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6388052"/>
        <w:docPartObj>
          <w:docPartGallery w:val="Cover Pages"/>
          <w:docPartUnique/>
        </w:docPartObj>
      </w:sdtPr>
      <w:sdtContent>
        <w:p w14:paraId="79974E57" w14:textId="4166DE7F" w:rsidR="00581824" w:rsidRPr="000705DC" w:rsidRDefault="00581824" w:rsidP="00462A8F">
          <w:r w:rsidRPr="000705DC">
            <w:rPr>
              <w:noProof/>
            </w:rPr>
            <mc:AlternateContent>
              <mc:Choice Requires="wpc">
                <w:drawing>
                  <wp:anchor distT="0" distB="0" distL="114300" distR="114300" simplePos="0" relativeHeight="251659264" behindDoc="1" locked="0" layoutInCell="1" allowOverlap="1" wp14:anchorId="167D5D7A" wp14:editId="6277BD00">
                    <wp:simplePos x="457200" y="457200"/>
                    <wp:positionH relativeFrom="margin">
                      <wp:align>center</wp:align>
                    </wp:positionH>
                    <wp:positionV relativeFrom="margin">
                      <wp:align>center</wp:align>
                    </wp:positionV>
                    <wp:extent cx="6652895" cy="9875520"/>
                    <wp:effectExtent l="0" t="0" r="14605" b="30480"/>
                    <wp:wrapNone/>
                    <wp:docPr id="844713956"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841083086" name="Group 1841083086"/>
                            <wpg:cNvGrpSpPr/>
                            <wpg:grpSpPr>
                              <a:xfrm>
                                <a:off x="496388" y="0"/>
                                <a:ext cx="6156507" cy="9868452"/>
                                <a:chOff x="496388" y="0"/>
                                <a:chExt cx="6156507" cy="9868452"/>
                              </a:xfrm>
                            </wpg:grpSpPr>
                            <wps:wsp>
                              <wps:cNvPr id="617076607" name="Text Box 617076607"/>
                              <wps:cNvSpPr txBox="1"/>
                              <wps:spPr>
                                <a:xfrm>
                                  <a:off x="496388" y="5296988"/>
                                  <a:ext cx="5238205" cy="4571464"/>
                                </a:xfrm>
                                <a:prstGeom prst="rect">
                                  <a:avLst/>
                                </a:prstGeom>
                                <a:solidFill>
                                  <a:schemeClr val="lt1"/>
                                </a:solidFill>
                                <a:ln w="6350">
                                  <a:solidFill>
                                    <a:schemeClr val="bg1"/>
                                  </a:solidFill>
                                </a:ln>
                              </wps:spPr>
                              <wps:txbx>
                                <w:txbxContent>
                                  <w:p w14:paraId="3158AE03" w14:textId="77777777" w:rsidR="00581824" w:rsidRPr="00CD4C39" w:rsidRDefault="00581824" w:rsidP="00462A8F">
                                    <w:pPr>
                                      <w:jc w:val="center"/>
                                      <w:rPr>
                                        <w:rFonts w:cs="Arial"/>
                                        <w:sz w:val="32"/>
                                        <w:szCs w:val="32"/>
                                      </w:rPr>
                                    </w:pPr>
                                  </w:p>
                                  <w:p w14:paraId="32188541" w14:textId="77777777" w:rsidR="00581824" w:rsidRPr="00773B85" w:rsidRDefault="00581824" w:rsidP="00462A8F">
                                    <w:pPr>
                                      <w:pStyle w:val="ListParagraph"/>
                                      <w:widowControl w:val="0"/>
                                      <w:autoSpaceDE w:val="0"/>
                                      <w:autoSpaceDN w:val="0"/>
                                      <w:spacing w:before="231"/>
                                      <w:ind w:left="0" w:right="155"/>
                                      <w:contextualSpacing w:val="0"/>
                                      <w:jc w:val="both"/>
                                      <w:rPr>
                                        <w:rFonts w:cs="Arial"/>
                                        <w:sz w:val="28"/>
                                        <w:szCs w:val="28"/>
                                      </w:rPr>
                                    </w:pPr>
                                    <w:r w:rsidRPr="00773B85">
                                      <w:rPr>
                                        <w:rFonts w:cs="Arial"/>
                                        <w:sz w:val="28"/>
                                        <w:szCs w:val="28"/>
                                      </w:rPr>
                                      <w:t>The</w:t>
                                    </w:r>
                                    <w:r w:rsidRPr="00773B85">
                                      <w:rPr>
                                        <w:rFonts w:cs="Arial"/>
                                        <w:spacing w:val="-16"/>
                                        <w:sz w:val="28"/>
                                        <w:szCs w:val="28"/>
                                      </w:rPr>
                                      <w:t xml:space="preserve"> </w:t>
                                    </w:r>
                                    <w:r w:rsidRPr="00773B85">
                                      <w:rPr>
                                        <w:rFonts w:cs="Arial"/>
                                        <w:sz w:val="28"/>
                                        <w:szCs w:val="28"/>
                                      </w:rPr>
                                      <w:t xml:space="preserve">program: </w:t>
                                    </w:r>
                                    <w:r w:rsidRPr="00773B85">
                                      <w:rPr>
                                        <w:rFonts w:eastAsia="Arial" w:cs="Arial"/>
                                        <w:b/>
                                        <w:bCs/>
                                        <w:sz w:val="28"/>
                                        <w:szCs w:val="28"/>
                                      </w:rPr>
                                      <w:t>CERTHE</w:t>
                                    </w:r>
                                    <w:r w:rsidRPr="00773B85">
                                      <w:rPr>
                                        <w:rFonts w:eastAsia="Arial" w:cs="Arial"/>
                                        <w:b/>
                                        <w:bCs/>
                                        <w:spacing w:val="-6"/>
                                        <w:sz w:val="28"/>
                                        <w:szCs w:val="28"/>
                                      </w:rPr>
                                      <w:t xml:space="preserve"> </w:t>
                                    </w:r>
                                    <w:r w:rsidRPr="00773B85">
                                      <w:rPr>
                                        <w:rFonts w:eastAsia="Arial" w:cs="Arial"/>
                                        <w:b/>
                                        <w:bCs/>
                                        <w:sz w:val="28"/>
                                        <w:szCs w:val="28"/>
                                      </w:rPr>
                                      <w:t>Computing</w:t>
                                    </w:r>
                                    <w:r w:rsidRPr="00773B85">
                                      <w:rPr>
                                        <w:rFonts w:eastAsia="Arial" w:cs="Arial"/>
                                        <w:b/>
                                        <w:bCs/>
                                        <w:spacing w:val="-5"/>
                                        <w:sz w:val="28"/>
                                        <w:szCs w:val="28"/>
                                      </w:rPr>
                                      <w:t xml:space="preserve"> </w:t>
                                    </w:r>
                                    <w:r w:rsidRPr="00773B85">
                                      <w:rPr>
                                        <w:rFonts w:eastAsia="Arial" w:cs="Arial"/>
                                        <w:b/>
                                        <w:bCs/>
                                        <w:sz w:val="28"/>
                                        <w:szCs w:val="28"/>
                                      </w:rPr>
                                      <w:t>Skills</w:t>
                                    </w:r>
                                    <w:r w:rsidRPr="00773B85">
                                      <w:rPr>
                                        <w:rFonts w:eastAsia="Arial" w:cs="Arial"/>
                                        <w:b/>
                                        <w:bCs/>
                                        <w:spacing w:val="-5"/>
                                        <w:sz w:val="28"/>
                                        <w:szCs w:val="28"/>
                                      </w:rPr>
                                      <w:t xml:space="preserve"> </w:t>
                                    </w:r>
                                    <w:r w:rsidRPr="00773B85">
                                      <w:rPr>
                                        <w:rFonts w:eastAsia="Arial" w:cs="Arial"/>
                                        <w:b/>
                                        <w:bCs/>
                                        <w:sz w:val="28"/>
                                        <w:szCs w:val="28"/>
                                      </w:rPr>
                                      <w:t>for</w:t>
                                    </w:r>
                                    <w:r w:rsidRPr="00773B85">
                                      <w:rPr>
                                        <w:rFonts w:eastAsia="Arial" w:cs="Arial"/>
                                        <w:b/>
                                        <w:bCs/>
                                        <w:spacing w:val="-6"/>
                                        <w:sz w:val="28"/>
                                        <w:szCs w:val="28"/>
                                      </w:rPr>
                                      <w:t xml:space="preserve"> </w:t>
                                    </w:r>
                                    <w:r w:rsidRPr="00773B85">
                                      <w:rPr>
                                        <w:rFonts w:eastAsia="Arial" w:cs="Arial"/>
                                        <w:b/>
                                        <w:bCs/>
                                        <w:sz w:val="28"/>
                                        <w:szCs w:val="28"/>
                                      </w:rPr>
                                      <w:t>the</w:t>
                                    </w:r>
                                    <w:r w:rsidRPr="00773B85">
                                      <w:rPr>
                                        <w:rFonts w:eastAsia="Arial" w:cs="Arial"/>
                                        <w:b/>
                                        <w:bCs/>
                                        <w:spacing w:val="-7"/>
                                        <w:sz w:val="28"/>
                                        <w:szCs w:val="28"/>
                                      </w:rPr>
                                      <w:t xml:space="preserve"> </w:t>
                                    </w:r>
                                    <w:r w:rsidRPr="00773B85">
                                      <w:rPr>
                                        <w:rFonts w:eastAsia="Arial" w:cs="Arial"/>
                                        <w:b/>
                                        <w:bCs/>
                                        <w:spacing w:val="-2"/>
                                        <w:sz w:val="28"/>
                                        <w:szCs w:val="28"/>
                                      </w:rPr>
                                      <w:t>Workplace</w:t>
                                    </w:r>
                                    <w:r w:rsidRPr="00773B85">
                                      <w:rPr>
                                        <w:rFonts w:cs="Arial"/>
                                        <w:sz w:val="28"/>
                                        <w:szCs w:val="28"/>
                                      </w:rPr>
                                      <w:t xml:space="preserve"> </w:t>
                                    </w:r>
                                  </w:p>
                                  <w:p w14:paraId="71BCD21F" w14:textId="3A8A5BAE" w:rsidR="00581824" w:rsidRPr="00773B85" w:rsidRDefault="00581824"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773B85">
                                      <w:rPr>
                                        <w:rFonts w:cs="Arial"/>
                                        <w:sz w:val="28"/>
                                        <w:szCs w:val="28"/>
                                      </w:rPr>
                                      <w:t xml:space="preserve">Module name: </w:t>
                                    </w:r>
                                    <w:bookmarkStart w:id="0" w:name="_Toc51004456"/>
                                    <w:r w:rsidRPr="00581824">
                                      <w:rPr>
                                        <w:rFonts w:eastAsia="Arial" w:cs="Arial"/>
                                        <w:b/>
                                        <w:bCs/>
                                        <w:sz w:val="28"/>
                                        <w:szCs w:val="28"/>
                                      </w:rPr>
                                      <w:t>Computer Architecture and Operating Systems</w:t>
                                    </w:r>
                                    <w:bookmarkEnd w:id="0"/>
                                  </w:p>
                                  <w:p w14:paraId="73D5E259" w14:textId="7A821A1D" w:rsidR="00581824" w:rsidRDefault="00581824" w:rsidP="00462A8F">
                                    <w:pPr>
                                      <w:pStyle w:val="ListParagraph"/>
                                      <w:widowControl w:val="0"/>
                                      <w:tabs>
                                        <w:tab w:val="left" w:pos="1753"/>
                                        <w:tab w:val="left" w:pos="1755"/>
                                      </w:tabs>
                                      <w:autoSpaceDE w:val="0"/>
                                      <w:autoSpaceDN w:val="0"/>
                                      <w:spacing w:before="231"/>
                                      <w:ind w:left="0" w:right="155"/>
                                      <w:contextualSpacing w:val="0"/>
                                      <w:jc w:val="both"/>
                                      <w:rPr>
                                        <w:rFonts w:eastAsia="Arial" w:cs="Arial"/>
                                        <w:b/>
                                        <w:bCs/>
                                        <w:spacing w:val="-2"/>
                                        <w:sz w:val="28"/>
                                        <w:szCs w:val="28"/>
                                      </w:rPr>
                                    </w:pPr>
                                    <w:r w:rsidRPr="00773B85">
                                      <w:rPr>
                                        <w:rFonts w:cs="Arial"/>
                                        <w:sz w:val="28"/>
                                        <w:szCs w:val="28"/>
                                      </w:rPr>
                                      <w:t xml:space="preserve">Module code: </w:t>
                                    </w:r>
                                    <w:r w:rsidRPr="00581824">
                                      <w:rPr>
                                        <w:rFonts w:eastAsia="Arial" w:cs="Arial"/>
                                        <w:b/>
                                        <w:bCs/>
                                        <w:spacing w:val="-2"/>
                                        <w:sz w:val="28"/>
                                        <w:szCs w:val="28"/>
                                      </w:rPr>
                                      <w:t>ACCA4022</w:t>
                                    </w:r>
                                  </w:p>
                                  <w:p w14:paraId="2C1CE39E" w14:textId="3C87E142" w:rsidR="00A17A4B" w:rsidRDefault="00A17A4B" w:rsidP="00462A8F">
                                    <w:pPr>
                                      <w:pStyle w:val="ListParagraph"/>
                                      <w:widowControl w:val="0"/>
                                      <w:tabs>
                                        <w:tab w:val="left" w:pos="1753"/>
                                        <w:tab w:val="left" w:pos="1755"/>
                                      </w:tabs>
                                      <w:autoSpaceDE w:val="0"/>
                                      <w:autoSpaceDN w:val="0"/>
                                      <w:spacing w:before="231"/>
                                      <w:ind w:left="0" w:right="155"/>
                                      <w:contextualSpacing w:val="0"/>
                                      <w:jc w:val="both"/>
                                      <w:rPr>
                                        <w:rFonts w:cs="Arial"/>
                                        <w:sz w:val="32"/>
                                        <w:szCs w:val="32"/>
                                      </w:rPr>
                                    </w:pPr>
                                    <w:r w:rsidRPr="00A17A4B">
                                      <w:rPr>
                                        <w:rFonts w:eastAsia="Arial" w:cs="Arial"/>
                                        <w:spacing w:val="-2"/>
                                        <w:sz w:val="28"/>
                                        <w:szCs w:val="28"/>
                                      </w:rPr>
                                      <w:t>Student Name:</w:t>
                                    </w:r>
                                    <w:r>
                                      <w:rPr>
                                        <w:rFonts w:eastAsia="Arial" w:cs="Arial"/>
                                        <w:b/>
                                        <w:bCs/>
                                        <w:spacing w:val="-2"/>
                                        <w:sz w:val="28"/>
                                        <w:szCs w:val="28"/>
                                      </w:rPr>
                                      <w:t xml:space="preserve"> </w:t>
                                    </w:r>
                                    <w:r w:rsidRPr="00A17A4B">
                                      <w:rPr>
                                        <w:rFonts w:cs="Arial"/>
                                        <w:b/>
                                        <w:bCs/>
                                        <w:sz w:val="28"/>
                                        <w:szCs w:val="28"/>
                                      </w:rPr>
                                      <w:t>Olga Calughin</w:t>
                                    </w:r>
                                    <w:r w:rsidRPr="00CD4C39">
                                      <w:rPr>
                                        <w:rFonts w:cs="Arial"/>
                                        <w:sz w:val="32"/>
                                        <w:szCs w:val="32"/>
                                      </w:rPr>
                                      <w:t xml:space="preserve"> </w:t>
                                    </w:r>
                                  </w:p>
                                  <w:p w14:paraId="30A42FF1" w14:textId="37769AA9" w:rsidR="00A17A4B" w:rsidRPr="00A17A4B" w:rsidRDefault="00A17A4B"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A17A4B">
                                      <w:rPr>
                                        <w:rFonts w:cs="Arial"/>
                                        <w:sz w:val="28"/>
                                        <w:szCs w:val="28"/>
                                      </w:rPr>
                                      <w:t>Student ID</w:t>
                                    </w:r>
                                    <w:r>
                                      <w:rPr>
                                        <w:rFonts w:cs="Arial"/>
                                        <w:sz w:val="28"/>
                                        <w:szCs w:val="28"/>
                                      </w:rPr>
                                      <w:t>:</w:t>
                                    </w:r>
                                    <w:r w:rsidRPr="00A17A4B">
                                      <w:rPr>
                                        <w:rFonts w:cs="Arial"/>
                                        <w:sz w:val="28"/>
                                        <w:szCs w:val="28"/>
                                      </w:rPr>
                                      <w:t xml:space="preserve"> </w:t>
                                    </w:r>
                                    <w:r w:rsidRPr="00A17A4B">
                                      <w:rPr>
                                        <w:rFonts w:cs="Arial"/>
                                        <w:b/>
                                        <w:bCs/>
                                        <w:sz w:val="28"/>
                                        <w:szCs w:val="28"/>
                                      </w:rPr>
                                      <w:t xml:space="preserve">2510354 </w:t>
                                    </w:r>
                                  </w:p>
                                  <w:p w14:paraId="6F597088" w14:textId="5D510F10" w:rsidR="00581824" w:rsidRPr="00773B85" w:rsidRDefault="00581824"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773B85">
                                      <w:rPr>
                                        <w:rFonts w:cs="Arial"/>
                                        <w:sz w:val="28"/>
                                        <w:szCs w:val="28"/>
                                      </w:rPr>
                                      <w:t xml:space="preserve">Lecturer’s name: </w:t>
                                    </w:r>
                                    <w:r w:rsidRPr="00581824">
                                      <w:rPr>
                                        <w:rFonts w:cs="Arial"/>
                                        <w:b/>
                                        <w:bCs/>
                                        <w:sz w:val="28"/>
                                        <w:szCs w:val="28"/>
                                      </w:rPr>
                                      <w:t>Md Shantanu Islam</w:t>
                                    </w:r>
                                  </w:p>
                                  <w:p w14:paraId="553F0984" w14:textId="77777777" w:rsidR="00581824" w:rsidRDefault="00581824"/>
                                  <w:p w14:paraId="6E5CED62" w14:textId="77777777" w:rsidR="00581824" w:rsidRDefault="00581824"/>
                                  <w:p w14:paraId="7E0BC009" w14:textId="77777777" w:rsidR="00581824" w:rsidRDefault="00581824"/>
                                  <w:p w14:paraId="2CC1A774" w14:textId="77777777" w:rsidR="00581824" w:rsidRDefault="00581824" w:rsidP="00581824">
                                    <w:pPr>
                                      <w:rPr>
                                        <w:b/>
                                        <w:bCs/>
                                      </w:rPr>
                                    </w:pPr>
                                  </w:p>
                                  <w:p w14:paraId="05C2238E" w14:textId="2B385FD8" w:rsidR="00581824" w:rsidRPr="00773B85" w:rsidRDefault="00581824" w:rsidP="00581824">
                                    <w:r w:rsidRPr="00581824">
                                      <w:rPr>
                                        <w:b/>
                                        <w:bCs/>
                                      </w:rPr>
                                      <w:t>Submission date:</w:t>
                                    </w:r>
                                    <w:r>
                                      <w:rPr>
                                        <w:b/>
                                        <w:bCs/>
                                      </w:rPr>
                                      <w:t xml:space="preserve"> </w:t>
                                    </w:r>
                                    <w:r w:rsidRPr="00A46FFA">
                                      <w:rPr>
                                        <w:b/>
                                        <w:bCs/>
                                      </w:rPr>
                                      <w:t>27 March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0239062" name="Right Triangle 1230239062"/>
                              <wps:cNvSpPr/>
                              <wps:spPr>
                                <a:xfrm rot="10800000">
                                  <a:off x="3173064" y="0"/>
                                  <a:ext cx="3479831" cy="9829239"/>
                                </a:xfrm>
                                <a:prstGeom prst="rtTriangle">
                                  <a:avLst/>
                                </a:prstGeom>
                                <a:solidFill>
                                  <a:srgbClr val="FFC000"/>
                                </a:solidFill>
                                <a:ln>
                                  <a:solidFill>
                                    <a:srgbClr val="FFC000"/>
                                  </a:solidFill>
                                </a:ln>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06415157" name="Right Triangle 1606415157"/>
                              <wps:cNvSpPr/>
                              <wps:spPr>
                                <a:xfrm rot="16200000">
                                  <a:off x="4066908" y="7263126"/>
                                  <a:ext cx="2255045" cy="2916840"/>
                                </a:xfrm>
                                <a:prstGeom prst="rtTriangle">
                                  <a:avLst/>
                                </a:prstGeom>
                                <a:ln>
                                  <a:solidFill>
                                    <a:schemeClr val="bg1">
                                      <a:lumMod val="65000"/>
                                    </a:schemeClr>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132999782" name="Picture 2132999782" descr="A close up of a logo&#10;&#10;AI-generated content may be incorrect."/>
                                <pic:cNvPicPr>
                                  <a:picLocks noChangeAspect="1"/>
                                </pic:cNvPicPr>
                              </pic:nvPicPr>
                              <pic:blipFill rotWithShape="1">
                                <a:blip r:embed="rId8">
                                  <a:extLst>
                                    <a:ext uri="{28A0092B-C50C-407E-A947-70E740481C1C}">
                                      <a14:useLocalDpi xmlns:a14="http://schemas.microsoft.com/office/drawing/2010/main" val="0"/>
                                    </a:ext>
                                  </a:extLst>
                                </a:blip>
                                <a:srcRect l="3148" t="15445" r="23283" b="16565"/>
                                <a:stretch>
                                  <a:fillRect/>
                                </a:stretch>
                              </pic:blipFill>
                              <pic:spPr bwMode="auto">
                                <a:xfrm>
                                  <a:off x="651504" y="95254"/>
                                  <a:ext cx="2333625" cy="523240"/>
                                </a:xfrm>
                                <a:prstGeom prst="rect">
                                  <a:avLst/>
                                </a:prstGeom>
                                <a:ln>
                                  <a:noFill/>
                                </a:ln>
                                <a:extLst>
                                  <a:ext uri="{53640926-AAD7-44D8-BBD7-CCE9431645EC}">
                                    <a14:shadowObscured xmlns:a14="http://schemas.microsoft.com/office/drawing/2010/main"/>
                                  </a:ext>
                                </a:extLst>
                              </pic:spPr>
                            </pic:pic>
                          </wpg:wgp>
                        </wpc:wpc>
                      </a:graphicData>
                    </a:graphic>
                  </wp:anchor>
                </w:drawing>
              </mc:Choice>
              <mc:Fallback>
                <w:pict>
                  <v:group w14:anchorId="167D5D7A" id="Canvas 1" o:spid="_x0000_s1026" editas="canvas" style="position:absolute;margin-left:0;margin-top:0;width:523.85pt;height:777.6pt;z-index:-251657216;mso-position-horizontal:center;mso-position-horizontal-relative:margin;mso-position-vertical:center;mso-position-vertical-relative:margin" coordsize="66528,987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6528;height:98755;visibility:visible;mso-wrap-style:square" filled="t">
                      <v:fill o:detectmouseclick="t"/>
                      <v:path o:connecttype="none"/>
                    </v:shape>
                    <v:group id="Group 1841083086" o:spid="_x0000_s1028" style="position:absolute;left:4963;width:61565;height:98684" coordorigin="4963" coordsize="61565,98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">
                      <v:shapetype id="_x0000_t202" coordsize="21600,21600" o:spt="202" path="m,l,21600r21600,l21600,xe">
                        <v:stroke joinstyle="miter"/>
                        <v:path gradientshapeok="t" o:connecttype="rect"/>
                      </v:shapetype>
                      <v:shape id="Text Box 617076607" o:spid="_x0000_s1029" type="#_x0000_t202" style="position:absolute;left:4963;top:52969;width:52382;height:4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" fillcolor="white [3201]" strokecolor="white [3212]" strokeweight=".5pt">
                        <v:textbox>
                          <w:txbxContent>
                            <w:p w14:paraId="3158AE03" w14:textId="77777777" w:rsidR="00581824" w:rsidRPr="00CD4C39" w:rsidRDefault="00581824" w:rsidP="00462A8F">
                              <w:pPr>
                                <w:jc w:val="center"/>
                                <w:rPr>
                                  <w:rFonts w:cs="Arial"/>
                                  <w:sz w:val="32"/>
                                  <w:szCs w:val="32"/>
                                </w:rPr>
                              </w:pPr>
                            </w:p>
                            <w:p w14:paraId="32188541" w14:textId="77777777" w:rsidR="00581824" w:rsidRPr="00773B85" w:rsidRDefault="00581824" w:rsidP="00462A8F">
                              <w:pPr>
                                <w:pStyle w:val="ListParagraph"/>
                                <w:widowControl w:val="0"/>
                                <w:autoSpaceDE w:val="0"/>
                                <w:autoSpaceDN w:val="0"/>
                                <w:spacing w:before="231"/>
                                <w:ind w:left="0" w:right="155"/>
                                <w:contextualSpacing w:val="0"/>
                                <w:jc w:val="both"/>
                                <w:rPr>
                                  <w:rFonts w:cs="Arial"/>
                                  <w:sz w:val="28"/>
                                  <w:szCs w:val="28"/>
                                </w:rPr>
                              </w:pPr>
                              <w:r w:rsidRPr="00773B85">
                                <w:rPr>
                                  <w:rFonts w:cs="Arial"/>
                                  <w:sz w:val="28"/>
                                  <w:szCs w:val="28"/>
                                </w:rPr>
                                <w:t>The</w:t>
                              </w:r>
                              <w:r w:rsidRPr="00773B85">
                                <w:rPr>
                                  <w:rFonts w:cs="Arial"/>
                                  <w:spacing w:val="-16"/>
                                  <w:sz w:val="28"/>
                                  <w:szCs w:val="28"/>
                                </w:rPr>
                                <w:t xml:space="preserve"> </w:t>
                              </w:r>
                              <w:r w:rsidRPr="00773B85">
                                <w:rPr>
                                  <w:rFonts w:cs="Arial"/>
                                  <w:sz w:val="28"/>
                                  <w:szCs w:val="28"/>
                                </w:rPr>
                                <w:t xml:space="preserve">program: </w:t>
                              </w:r>
                              <w:r w:rsidRPr="00773B85">
                                <w:rPr>
                                  <w:rFonts w:eastAsia="Arial" w:cs="Arial"/>
                                  <w:b/>
                                  <w:bCs/>
                                  <w:sz w:val="28"/>
                                  <w:szCs w:val="28"/>
                                </w:rPr>
                                <w:t>CERTHE</w:t>
                              </w:r>
                              <w:r w:rsidRPr="00773B85">
                                <w:rPr>
                                  <w:rFonts w:eastAsia="Arial" w:cs="Arial"/>
                                  <w:b/>
                                  <w:bCs/>
                                  <w:spacing w:val="-6"/>
                                  <w:sz w:val="28"/>
                                  <w:szCs w:val="28"/>
                                </w:rPr>
                                <w:t xml:space="preserve"> </w:t>
                              </w:r>
                              <w:r w:rsidRPr="00773B85">
                                <w:rPr>
                                  <w:rFonts w:eastAsia="Arial" w:cs="Arial"/>
                                  <w:b/>
                                  <w:bCs/>
                                  <w:sz w:val="28"/>
                                  <w:szCs w:val="28"/>
                                </w:rPr>
                                <w:t>Computing</w:t>
                              </w:r>
                              <w:r w:rsidRPr="00773B85">
                                <w:rPr>
                                  <w:rFonts w:eastAsia="Arial" w:cs="Arial"/>
                                  <w:b/>
                                  <w:bCs/>
                                  <w:spacing w:val="-5"/>
                                  <w:sz w:val="28"/>
                                  <w:szCs w:val="28"/>
                                </w:rPr>
                                <w:t xml:space="preserve"> </w:t>
                              </w:r>
                              <w:r w:rsidRPr="00773B85">
                                <w:rPr>
                                  <w:rFonts w:eastAsia="Arial" w:cs="Arial"/>
                                  <w:b/>
                                  <w:bCs/>
                                  <w:sz w:val="28"/>
                                  <w:szCs w:val="28"/>
                                </w:rPr>
                                <w:t>Skills</w:t>
                              </w:r>
                              <w:r w:rsidRPr="00773B85">
                                <w:rPr>
                                  <w:rFonts w:eastAsia="Arial" w:cs="Arial"/>
                                  <w:b/>
                                  <w:bCs/>
                                  <w:spacing w:val="-5"/>
                                  <w:sz w:val="28"/>
                                  <w:szCs w:val="28"/>
                                </w:rPr>
                                <w:t xml:space="preserve"> </w:t>
                              </w:r>
                              <w:r w:rsidRPr="00773B85">
                                <w:rPr>
                                  <w:rFonts w:eastAsia="Arial" w:cs="Arial"/>
                                  <w:b/>
                                  <w:bCs/>
                                  <w:sz w:val="28"/>
                                  <w:szCs w:val="28"/>
                                </w:rPr>
                                <w:t>for</w:t>
                              </w:r>
                              <w:r w:rsidRPr="00773B85">
                                <w:rPr>
                                  <w:rFonts w:eastAsia="Arial" w:cs="Arial"/>
                                  <w:b/>
                                  <w:bCs/>
                                  <w:spacing w:val="-6"/>
                                  <w:sz w:val="28"/>
                                  <w:szCs w:val="28"/>
                                </w:rPr>
                                <w:t xml:space="preserve"> </w:t>
                              </w:r>
                              <w:r w:rsidRPr="00773B85">
                                <w:rPr>
                                  <w:rFonts w:eastAsia="Arial" w:cs="Arial"/>
                                  <w:b/>
                                  <w:bCs/>
                                  <w:sz w:val="28"/>
                                  <w:szCs w:val="28"/>
                                </w:rPr>
                                <w:t>the</w:t>
                              </w:r>
                              <w:r w:rsidRPr="00773B85">
                                <w:rPr>
                                  <w:rFonts w:eastAsia="Arial" w:cs="Arial"/>
                                  <w:b/>
                                  <w:bCs/>
                                  <w:spacing w:val="-7"/>
                                  <w:sz w:val="28"/>
                                  <w:szCs w:val="28"/>
                                </w:rPr>
                                <w:t xml:space="preserve"> </w:t>
                              </w:r>
                              <w:r w:rsidRPr="00773B85">
                                <w:rPr>
                                  <w:rFonts w:eastAsia="Arial" w:cs="Arial"/>
                                  <w:b/>
                                  <w:bCs/>
                                  <w:spacing w:val="-2"/>
                                  <w:sz w:val="28"/>
                                  <w:szCs w:val="28"/>
                                </w:rPr>
                                <w:t>Workplace</w:t>
                              </w:r>
                              <w:r w:rsidRPr="00773B85">
                                <w:rPr>
                                  <w:rFonts w:cs="Arial"/>
                                  <w:sz w:val="28"/>
                                  <w:szCs w:val="28"/>
                                </w:rPr>
                                <w:t xml:space="preserve"> </w:t>
                              </w:r>
                            </w:p>
                            <w:p w14:paraId="71BCD21F" w14:textId="3A8A5BAE" w:rsidR="00581824" w:rsidRPr="00773B85" w:rsidRDefault="00581824"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773B85">
                                <w:rPr>
                                  <w:rFonts w:cs="Arial"/>
                                  <w:sz w:val="28"/>
                                  <w:szCs w:val="28"/>
                                </w:rPr>
                                <w:t xml:space="preserve">Module name: </w:t>
                              </w:r>
                              <w:bookmarkStart w:id="1" w:name="_Toc51004456"/>
                              <w:r w:rsidRPr="00581824">
                                <w:rPr>
                                  <w:rFonts w:eastAsia="Arial" w:cs="Arial"/>
                                  <w:b/>
                                  <w:bCs/>
                                  <w:sz w:val="28"/>
                                  <w:szCs w:val="28"/>
                                </w:rPr>
                                <w:t>Computer Architecture and Operating Systems</w:t>
                              </w:r>
                              <w:bookmarkEnd w:id="1"/>
                            </w:p>
                            <w:p w14:paraId="73D5E259" w14:textId="7A821A1D" w:rsidR="00581824" w:rsidRDefault="00581824" w:rsidP="00462A8F">
                              <w:pPr>
                                <w:pStyle w:val="ListParagraph"/>
                                <w:widowControl w:val="0"/>
                                <w:tabs>
                                  <w:tab w:val="left" w:pos="1753"/>
                                  <w:tab w:val="left" w:pos="1755"/>
                                </w:tabs>
                                <w:autoSpaceDE w:val="0"/>
                                <w:autoSpaceDN w:val="0"/>
                                <w:spacing w:before="231"/>
                                <w:ind w:left="0" w:right="155"/>
                                <w:contextualSpacing w:val="0"/>
                                <w:jc w:val="both"/>
                                <w:rPr>
                                  <w:rFonts w:eastAsia="Arial" w:cs="Arial"/>
                                  <w:b/>
                                  <w:bCs/>
                                  <w:spacing w:val="-2"/>
                                  <w:sz w:val="28"/>
                                  <w:szCs w:val="28"/>
                                </w:rPr>
                              </w:pPr>
                              <w:r w:rsidRPr="00773B85">
                                <w:rPr>
                                  <w:rFonts w:cs="Arial"/>
                                  <w:sz w:val="28"/>
                                  <w:szCs w:val="28"/>
                                </w:rPr>
                                <w:t xml:space="preserve">Module code: </w:t>
                              </w:r>
                              <w:r w:rsidRPr="00581824">
                                <w:rPr>
                                  <w:rFonts w:eastAsia="Arial" w:cs="Arial"/>
                                  <w:b/>
                                  <w:bCs/>
                                  <w:spacing w:val="-2"/>
                                  <w:sz w:val="28"/>
                                  <w:szCs w:val="28"/>
                                </w:rPr>
                                <w:t>ACCA4022</w:t>
                              </w:r>
                            </w:p>
                            <w:p w14:paraId="2C1CE39E" w14:textId="3C87E142" w:rsidR="00A17A4B" w:rsidRDefault="00A17A4B" w:rsidP="00462A8F">
                              <w:pPr>
                                <w:pStyle w:val="ListParagraph"/>
                                <w:widowControl w:val="0"/>
                                <w:tabs>
                                  <w:tab w:val="left" w:pos="1753"/>
                                  <w:tab w:val="left" w:pos="1755"/>
                                </w:tabs>
                                <w:autoSpaceDE w:val="0"/>
                                <w:autoSpaceDN w:val="0"/>
                                <w:spacing w:before="231"/>
                                <w:ind w:left="0" w:right="155"/>
                                <w:contextualSpacing w:val="0"/>
                                <w:jc w:val="both"/>
                                <w:rPr>
                                  <w:rFonts w:cs="Arial"/>
                                  <w:sz w:val="32"/>
                                  <w:szCs w:val="32"/>
                                </w:rPr>
                              </w:pPr>
                              <w:r w:rsidRPr="00A17A4B">
                                <w:rPr>
                                  <w:rFonts w:eastAsia="Arial" w:cs="Arial"/>
                                  <w:spacing w:val="-2"/>
                                  <w:sz w:val="28"/>
                                  <w:szCs w:val="28"/>
                                </w:rPr>
                                <w:t>Student Name:</w:t>
                              </w:r>
                              <w:r>
                                <w:rPr>
                                  <w:rFonts w:eastAsia="Arial" w:cs="Arial"/>
                                  <w:b/>
                                  <w:bCs/>
                                  <w:spacing w:val="-2"/>
                                  <w:sz w:val="28"/>
                                  <w:szCs w:val="28"/>
                                </w:rPr>
                                <w:t xml:space="preserve"> </w:t>
                              </w:r>
                              <w:r w:rsidRPr="00A17A4B">
                                <w:rPr>
                                  <w:rFonts w:cs="Arial"/>
                                  <w:b/>
                                  <w:bCs/>
                                  <w:sz w:val="28"/>
                                  <w:szCs w:val="28"/>
                                </w:rPr>
                                <w:t>Olga Calughin</w:t>
                              </w:r>
                              <w:r w:rsidRPr="00CD4C39">
                                <w:rPr>
                                  <w:rFonts w:cs="Arial"/>
                                  <w:sz w:val="32"/>
                                  <w:szCs w:val="32"/>
                                </w:rPr>
                                <w:t xml:space="preserve"> </w:t>
                              </w:r>
                            </w:p>
                            <w:p w14:paraId="30A42FF1" w14:textId="37769AA9" w:rsidR="00A17A4B" w:rsidRPr="00A17A4B" w:rsidRDefault="00A17A4B"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A17A4B">
                                <w:rPr>
                                  <w:rFonts w:cs="Arial"/>
                                  <w:sz w:val="28"/>
                                  <w:szCs w:val="28"/>
                                </w:rPr>
                                <w:t>Student ID</w:t>
                              </w:r>
                              <w:r>
                                <w:rPr>
                                  <w:rFonts w:cs="Arial"/>
                                  <w:sz w:val="28"/>
                                  <w:szCs w:val="28"/>
                                </w:rPr>
                                <w:t>:</w:t>
                              </w:r>
                              <w:r w:rsidRPr="00A17A4B">
                                <w:rPr>
                                  <w:rFonts w:cs="Arial"/>
                                  <w:sz w:val="28"/>
                                  <w:szCs w:val="28"/>
                                </w:rPr>
                                <w:t xml:space="preserve"> </w:t>
                              </w:r>
                              <w:r w:rsidRPr="00A17A4B">
                                <w:rPr>
                                  <w:rFonts w:cs="Arial"/>
                                  <w:b/>
                                  <w:bCs/>
                                  <w:sz w:val="28"/>
                                  <w:szCs w:val="28"/>
                                </w:rPr>
                                <w:t xml:space="preserve">2510354 </w:t>
                              </w:r>
                            </w:p>
                            <w:p w14:paraId="6F597088" w14:textId="5D510F10" w:rsidR="00581824" w:rsidRPr="00773B85" w:rsidRDefault="00581824" w:rsidP="00462A8F">
                              <w:pPr>
                                <w:pStyle w:val="ListParagraph"/>
                                <w:widowControl w:val="0"/>
                                <w:tabs>
                                  <w:tab w:val="left" w:pos="1753"/>
                                  <w:tab w:val="left" w:pos="1755"/>
                                </w:tabs>
                                <w:autoSpaceDE w:val="0"/>
                                <w:autoSpaceDN w:val="0"/>
                                <w:spacing w:before="231"/>
                                <w:ind w:left="0" w:right="155"/>
                                <w:contextualSpacing w:val="0"/>
                                <w:jc w:val="both"/>
                                <w:rPr>
                                  <w:rFonts w:cs="Arial"/>
                                  <w:sz w:val="28"/>
                                  <w:szCs w:val="28"/>
                                </w:rPr>
                              </w:pPr>
                              <w:r w:rsidRPr="00773B85">
                                <w:rPr>
                                  <w:rFonts w:cs="Arial"/>
                                  <w:sz w:val="28"/>
                                  <w:szCs w:val="28"/>
                                </w:rPr>
                                <w:t xml:space="preserve">Lecturer’s name: </w:t>
                              </w:r>
                              <w:r w:rsidRPr="00581824">
                                <w:rPr>
                                  <w:rFonts w:cs="Arial"/>
                                  <w:b/>
                                  <w:bCs/>
                                  <w:sz w:val="28"/>
                                  <w:szCs w:val="28"/>
                                </w:rPr>
                                <w:t>Md Shantanu Islam</w:t>
                              </w:r>
                            </w:p>
                            <w:p w14:paraId="553F0984" w14:textId="77777777" w:rsidR="00581824" w:rsidRDefault="00581824"/>
                            <w:p w14:paraId="6E5CED62" w14:textId="77777777" w:rsidR="00581824" w:rsidRDefault="00581824"/>
                            <w:p w14:paraId="7E0BC009" w14:textId="77777777" w:rsidR="00581824" w:rsidRDefault="00581824"/>
                            <w:p w14:paraId="2CC1A774" w14:textId="77777777" w:rsidR="00581824" w:rsidRDefault="00581824" w:rsidP="00581824">
                              <w:pPr>
                                <w:rPr>
                                  <w:b/>
                                  <w:bCs/>
                                </w:rPr>
                              </w:pPr>
                            </w:p>
                            <w:p w14:paraId="05C2238E" w14:textId="2B385FD8" w:rsidR="00581824" w:rsidRPr="00773B85" w:rsidRDefault="00581824" w:rsidP="00581824">
                              <w:r w:rsidRPr="00581824">
                                <w:rPr>
                                  <w:b/>
                                  <w:bCs/>
                                </w:rPr>
                                <w:t>Submission date:</w:t>
                              </w:r>
                              <w:r>
                                <w:rPr>
                                  <w:b/>
                                  <w:bCs/>
                                </w:rPr>
                                <w:t xml:space="preserve"> </w:t>
                              </w:r>
                              <w:r w:rsidRPr="00A46FFA">
                                <w:rPr>
                                  <w:b/>
                                  <w:bCs/>
                                </w:rPr>
                                <w:t>27 March 2026</w:t>
                              </w:r>
                            </w:p>
                          </w:txbxContent>
                        </v:textbox>
                      </v:shape>
                      <v:shapetype id="_x0000_t6" coordsize="21600,21600" o:spt="6" path="m,l,21600r21600,xe">
                        <v:stroke joinstyle="miter"/>
                        <v:path gradientshapeok="t" o:connecttype="custom" o:connectlocs="0,0;0,10800;0,21600;10800,21600;21600,21600;10800,10800" textboxrect="1800,12600,12600,19800"/>
                      </v:shapetype>
                      <v:shape id="Right Triangle 1230239062" o:spid="_x0000_s1030" type="#_x0000_t6" style="position:absolute;left:31730;width:34798;height:9829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" fillcolor="#ffc000" strokecolor="#ffc000" strokeweight=".5pt"/>
                      <v:shape id="Right Triangle 1606415157" o:spid="_x0000_s1031" type="#_x0000_t6" style="position:absolute;left:40669;top:72631;width:22550;height:29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" fillcolor="#555 [2160]" strokecolor="#a5a5a5 [2092]" strokeweight=".5pt">
                        <v:fill color2="#313131 [2608]" rotate="t" colors="0 #9b9b9b;.5 #8e8e8e;1 #797979" focus="100%" type="gradient">
                          <o:fill v:ext="view" type="gradientUnscaled"/>
                        </v:fill>
                      </v:shape>
                      <v:shape id="Picture 2132999782" o:spid="_x0000_s1032" type="#_x0000_t75" alt="A close up of a logo&#10;&#10;AI-generated content may be incorrect." style="position:absolute;left:6515;top:952;width:23336;height:5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">
                        <v:imagedata r:id="rId9" o:title="A close up of a logo&#10;&#10;AI-generated content may be incorrect" croptop="10122f" cropbottom="10856f" cropleft="2063f" cropright="15259f"/>
                      </v:shape>
                    </v:group>
                    <w10:wrap anchorx="margin" anchory="margin"/>
                  </v:group>
                </w:pict>
              </mc:Fallback>
            </mc:AlternateContent>
          </w:r>
        </w:p>
        <w:tbl>
          <w:tblPr>
            <w:tblStyle w:val="TableGrid"/>
            <w:tblpPr w:leftFromText="180" w:rightFromText="180" w:vertAnchor="text" w:horzAnchor="margin" w:tblpXSpec="center" w:tblpY="4076"/>
            <w:tblW w:w="0" w:type="auto"/>
            <w:tblLook w:val="04A0" w:firstRow="1" w:lastRow="0" w:firstColumn="1" w:lastColumn="0" w:noHBand="0" w:noVBand="1"/>
          </w:tblPr>
          <w:tblGrid>
            <w:gridCol w:w="8116"/>
          </w:tblGrid>
          <w:tr w:rsidR="00581824" w:rsidRPr="000705DC" w14:paraId="69DBA5DC" w14:textId="77777777" w:rsidTr="00606B1A">
            <w:trPr>
              <w:trHeight w:val="1191"/>
            </w:trPr>
            <w:tc>
              <w:tcPr>
                <w:tcW w:w="8116" w:type="dxa"/>
                <w:tcBorders>
                  <w:top w:val="single" w:sz="24" w:space="0" w:color="auto"/>
                  <w:left w:val="nil"/>
                  <w:bottom w:val="single" w:sz="24" w:space="0" w:color="auto"/>
                  <w:right w:val="nil"/>
                </w:tcBorders>
                <w:shd w:val="clear" w:color="auto" w:fill="FFFFFF" w:themeFill="background1"/>
                <w:vAlign w:val="center"/>
              </w:tcPr>
              <w:p w14:paraId="6283803E" w14:textId="3069DA98" w:rsidR="00581824" w:rsidRPr="000705DC" w:rsidRDefault="00606B1A" w:rsidP="00606B1A">
                <w:pPr>
                  <w:jc w:val="center"/>
                  <w:rPr>
                    <w:rFonts w:eastAsiaTheme="majorEastAsia" w:cs="Arial"/>
                    <w:b/>
                    <w:bCs/>
                    <w:sz w:val="60"/>
                    <w:szCs w:val="60"/>
                  </w:rPr>
                </w:pPr>
                <w:r w:rsidRPr="000705DC">
                  <w:rPr>
                    <w:rFonts w:eastAsiaTheme="majorEastAsia" w:cs="Arial"/>
                    <w:b/>
                    <w:bCs/>
                    <w:sz w:val="50"/>
                    <w:szCs w:val="50"/>
                  </w:rPr>
                  <w:t>Operating Systems Assignment</w:t>
                </w:r>
              </w:p>
            </w:tc>
          </w:tr>
        </w:tbl>
        <w:p w14:paraId="2A76D2DF" w14:textId="77777777" w:rsidR="00581824" w:rsidRPr="000705DC" w:rsidRDefault="00581824" w:rsidP="00462A8F">
          <w:pPr>
            <w:tabs>
              <w:tab w:val="left" w:pos="993"/>
            </w:tabs>
          </w:pPr>
        </w:p>
        <w:p w14:paraId="2B8488B5" w14:textId="2106E3C2" w:rsidR="00581824" w:rsidRPr="000705DC" w:rsidRDefault="00581824">
          <w:pPr>
            <w:spacing w:line="259" w:lineRule="auto"/>
          </w:pPr>
          <w:r w:rsidRPr="000705DC">
            <w:br w:type="page"/>
          </w:r>
        </w:p>
      </w:sdtContent>
    </w:sdt>
    <w:sdt>
      <w:sdtPr>
        <w:rPr>
          <w:rFonts w:asciiTheme="minorHAnsi" w:eastAsiaTheme="minorEastAsia" w:hAnsiTheme="minorHAnsi" w:cstheme="minorBidi"/>
          <w:color w:val="auto"/>
          <w:kern w:val="2"/>
          <w:sz w:val="24"/>
          <w:szCs w:val="24"/>
          <w14:ligatures w14:val="standardContextual"/>
        </w:rPr>
        <w:id w:val="-392585286"/>
        <w:docPartObj>
          <w:docPartGallery w:val="Table of Contents"/>
          <w:docPartUnique/>
        </w:docPartObj>
      </w:sdtPr>
      <w:sdtEndPr>
        <w:rPr>
          <w:b/>
          <w:bCs/>
        </w:rPr>
      </w:sdtEndPr>
      <w:sdtContent>
        <w:p w14:paraId="296E017E" w14:textId="76068C9C" w:rsidR="00BD2837" w:rsidRDefault="00BD2837">
          <w:pPr>
            <w:pStyle w:val="TOCHeading"/>
          </w:pPr>
          <w:r>
            <w:t>Contents</w:t>
          </w:r>
        </w:p>
        <w:p w14:paraId="1D6BE12A" w14:textId="0B021711" w:rsidR="00BC5672" w:rsidRDefault="00BD2837">
          <w:pPr>
            <w:pStyle w:val="TOC1"/>
            <w:rPr>
              <w:noProof/>
              <w:lang w:eastAsia="en-GB"/>
            </w:rPr>
          </w:pPr>
          <w:r>
            <w:fldChar w:fldCharType="begin"/>
          </w:r>
          <w:r>
            <w:instrText xml:space="preserve"> TOC \o "1-3" \h \z \u </w:instrText>
          </w:r>
          <w:r>
            <w:fldChar w:fldCharType="separate"/>
          </w:r>
          <w:hyperlink w:anchor="_Toc223977268" w:history="1">
            <w:r w:rsidR="00BC5672" w:rsidRPr="009A4DD2">
              <w:rPr>
                <w:rStyle w:val="Hyperlink"/>
                <w:noProof/>
              </w:rPr>
              <w:t>Introduction</w:t>
            </w:r>
            <w:r w:rsidR="00BC5672">
              <w:rPr>
                <w:noProof/>
                <w:webHidden/>
              </w:rPr>
              <w:tab/>
            </w:r>
            <w:r w:rsidR="00BC5672">
              <w:rPr>
                <w:noProof/>
                <w:webHidden/>
              </w:rPr>
              <w:fldChar w:fldCharType="begin"/>
            </w:r>
            <w:r w:rsidR="00BC5672">
              <w:rPr>
                <w:noProof/>
                <w:webHidden/>
              </w:rPr>
              <w:instrText xml:space="preserve"> PAGEREF _Toc223977268 \h </w:instrText>
            </w:r>
            <w:r w:rsidR="00BC5672">
              <w:rPr>
                <w:noProof/>
                <w:webHidden/>
              </w:rPr>
            </w:r>
            <w:r w:rsidR="00BC5672">
              <w:rPr>
                <w:noProof/>
                <w:webHidden/>
              </w:rPr>
              <w:fldChar w:fldCharType="separate"/>
            </w:r>
            <w:r w:rsidR="00BC5672">
              <w:rPr>
                <w:noProof/>
                <w:webHidden/>
              </w:rPr>
              <w:t>4</w:t>
            </w:r>
            <w:r w:rsidR="00BC5672">
              <w:rPr>
                <w:noProof/>
                <w:webHidden/>
              </w:rPr>
              <w:fldChar w:fldCharType="end"/>
            </w:r>
          </w:hyperlink>
        </w:p>
        <w:p w14:paraId="4EA9C82C" w14:textId="09F0FE21" w:rsidR="00BC5672" w:rsidRDefault="00BC5672">
          <w:pPr>
            <w:pStyle w:val="TOC1"/>
            <w:rPr>
              <w:noProof/>
              <w:lang w:eastAsia="en-GB"/>
            </w:rPr>
          </w:pPr>
          <w:hyperlink w:anchor="_Toc223977269" w:history="1">
            <w:r w:rsidRPr="009A4DD2">
              <w:rPr>
                <w:rStyle w:val="Hyperlink"/>
                <w:noProof/>
              </w:rPr>
              <w:t>1.</w:t>
            </w:r>
            <w:r>
              <w:rPr>
                <w:noProof/>
                <w:lang w:eastAsia="en-GB"/>
              </w:rPr>
              <w:tab/>
            </w:r>
            <w:r w:rsidRPr="009A4DD2">
              <w:rPr>
                <w:rStyle w:val="Hyperlink"/>
                <w:noProof/>
              </w:rPr>
              <w:t>Key functions of general Operating Systems</w:t>
            </w:r>
            <w:r>
              <w:rPr>
                <w:noProof/>
                <w:webHidden/>
              </w:rPr>
              <w:tab/>
            </w:r>
            <w:r>
              <w:rPr>
                <w:noProof/>
                <w:webHidden/>
              </w:rPr>
              <w:fldChar w:fldCharType="begin"/>
            </w:r>
            <w:r>
              <w:rPr>
                <w:noProof/>
                <w:webHidden/>
              </w:rPr>
              <w:instrText xml:space="preserve"> PAGEREF _Toc223977269 \h </w:instrText>
            </w:r>
            <w:r>
              <w:rPr>
                <w:noProof/>
                <w:webHidden/>
              </w:rPr>
            </w:r>
            <w:r>
              <w:rPr>
                <w:noProof/>
                <w:webHidden/>
              </w:rPr>
              <w:fldChar w:fldCharType="separate"/>
            </w:r>
            <w:r>
              <w:rPr>
                <w:noProof/>
                <w:webHidden/>
              </w:rPr>
              <w:t>4</w:t>
            </w:r>
            <w:r>
              <w:rPr>
                <w:noProof/>
                <w:webHidden/>
              </w:rPr>
              <w:fldChar w:fldCharType="end"/>
            </w:r>
          </w:hyperlink>
        </w:p>
        <w:p w14:paraId="62711780" w14:textId="4D32C9D7" w:rsidR="00BC5672" w:rsidRDefault="00BC5672" w:rsidP="00BC5672">
          <w:pPr>
            <w:pStyle w:val="TOC2"/>
            <w:tabs>
              <w:tab w:val="right" w:leader="dot" w:pos="9016"/>
            </w:tabs>
            <w:ind w:left="426"/>
            <w:rPr>
              <w:noProof/>
              <w:lang w:eastAsia="en-GB"/>
            </w:rPr>
          </w:pPr>
          <w:hyperlink w:anchor="_Toc223977270" w:history="1">
            <w:r w:rsidRPr="009A4DD2">
              <w:rPr>
                <w:rStyle w:val="Hyperlink"/>
                <w:noProof/>
              </w:rPr>
              <w:t>1.1 Task Management</w:t>
            </w:r>
            <w:r>
              <w:rPr>
                <w:noProof/>
                <w:webHidden/>
              </w:rPr>
              <w:tab/>
            </w:r>
            <w:r>
              <w:rPr>
                <w:noProof/>
                <w:webHidden/>
              </w:rPr>
              <w:fldChar w:fldCharType="begin"/>
            </w:r>
            <w:r>
              <w:rPr>
                <w:noProof/>
                <w:webHidden/>
              </w:rPr>
              <w:instrText xml:space="preserve"> PAGEREF _Toc223977270 \h </w:instrText>
            </w:r>
            <w:r>
              <w:rPr>
                <w:noProof/>
                <w:webHidden/>
              </w:rPr>
            </w:r>
            <w:r>
              <w:rPr>
                <w:noProof/>
                <w:webHidden/>
              </w:rPr>
              <w:fldChar w:fldCharType="separate"/>
            </w:r>
            <w:r>
              <w:rPr>
                <w:noProof/>
                <w:webHidden/>
              </w:rPr>
              <w:t>5</w:t>
            </w:r>
            <w:r>
              <w:rPr>
                <w:noProof/>
                <w:webHidden/>
              </w:rPr>
              <w:fldChar w:fldCharType="end"/>
            </w:r>
          </w:hyperlink>
        </w:p>
        <w:p w14:paraId="279F6956" w14:textId="3B83A8CC" w:rsidR="00BC5672" w:rsidRDefault="00BC5672" w:rsidP="00BC5672">
          <w:pPr>
            <w:pStyle w:val="TOC2"/>
            <w:tabs>
              <w:tab w:val="right" w:leader="dot" w:pos="9016"/>
            </w:tabs>
            <w:ind w:left="426"/>
            <w:rPr>
              <w:noProof/>
              <w:lang w:eastAsia="en-GB"/>
            </w:rPr>
          </w:pPr>
          <w:hyperlink w:anchor="_Toc223977271" w:history="1">
            <w:r w:rsidRPr="009A4DD2">
              <w:rPr>
                <w:rStyle w:val="Hyperlink"/>
                <w:noProof/>
              </w:rPr>
              <w:t>1.2 Application/Program Management</w:t>
            </w:r>
            <w:r>
              <w:rPr>
                <w:noProof/>
                <w:webHidden/>
              </w:rPr>
              <w:tab/>
            </w:r>
            <w:r>
              <w:rPr>
                <w:noProof/>
                <w:webHidden/>
              </w:rPr>
              <w:fldChar w:fldCharType="begin"/>
            </w:r>
            <w:r>
              <w:rPr>
                <w:noProof/>
                <w:webHidden/>
              </w:rPr>
              <w:instrText xml:space="preserve"> PAGEREF _Toc223977271 \h </w:instrText>
            </w:r>
            <w:r>
              <w:rPr>
                <w:noProof/>
                <w:webHidden/>
              </w:rPr>
            </w:r>
            <w:r>
              <w:rPr>
                <w:noProof/>
                <w:webHidden/>
              </w:rPr>
              <w:fldChar w:fldCharType="separate"/>
            </w:r>
            <w:r>
              <w:rPr>
                <w:noProof/>
                <w:webHidden/>
              </w:rPr>
              <w:t>5</w:t>
            </w:r>
            <w:r>
              <w:rPr>
                <w:noProof/>
                <w:webHidden/>
              </w:rPr>
              <w:fldChar w:fldCharType="end"/>
            </w:r>
          </w:hyperlink>
        </w:p>
        <w:p w14:paraId="2998C7EF" w14:textId="2EFB5D13" w:rsidR="00BC5672" w:rsidRDefault="00BC5672" w:rsidP="00BC5672">
          <w:pPr>
            <w:pStyle w:val="TOC2"/>
            <w:tabs>
              <w:tab w:val="right" w:leader="dot" w:pos="9016"/>
            </w:tabs>
            <w:ind w:left="426"/>
            <w:rPr>
              <w:noProof/>
              <w:lang w:eastAsia="en-GB"/>
            </w:rPr>
          </w:pPr>
          <w:hyperlink w:anchor="_Toc223977272" w:history="1">
            <w:r w:rsidRPr="009A4DD2">
              <w:rPr>
                <w:rStyle w:val="Hyperlink"/>
                <w:noProof/>
              </w:rPr>
              <w:t>1.3 File/Directory Management</w:t>
            </w:r>
            <w:r>
              <w:rPr>
                <w:noProof/>
                <w:webHidden/>
              </w:rPr>
              <w:tab/>
            </w:r>
            <w:r>
              <w:rPr>
                <w:noProof/>
                <w:webHidden/>
              </w:rPr>
              <w:fldChar w:fldCharType="begin"/>
            </w:r>
            <w:r>
              <w:rPr>
                <w:noProof/>
                <w:webHidden/>
              </w:rPr>
              <w:instrText xml:space="preserve"> PAGEREF _Toc223977272 \h </w:instrText>
            </w:r>
            <w:r>
              <w:rPr>
                <w:noProof/>
                <w:webHidden/>
              </w:rPr>
            </w:r>
            <w:r>
              <w:rPr>
                <w:noProof/>
                <w:webHidden/>
              </w:rPr>
              <w:fldChar w:fldCharType="separate"/>
            </w:r>
            <w:r>
              <w:rPr>
                <w:noProof/>
                <w:webHidden/>
              </w:rPr>
              <w:t>6</w:t>
            </w:r>
            <w:r>
              <w:rPr>
                <w:noProof/>
                <w:webHidden/>
              </w:rPr>
              <w:fldChar w:fldCharType="end"/>
            </w:r>
          </w:hyperlink>
        </w:p>
        <w:p w14:paraId="653ADE6F" w14:textId="1C820E64" w:rsidR="00BC5672" w:rsidRDefault="00BC5672" w:rsidP="00BC5672">
          <w:pPr>
            <w:pStyle w:val="TOC2"/>
            <w:tabs>
              <w:tab w:val="right" w:leader="dot" w:pos="9016"/>
            </w:tabs>
            <w:ind w:left="426"/>
            <w:rPr>
              <w:noProof/>
              <w:lang w:eastAsia="en-GB"/>
            </w:rPr>
          </w:pPr>
          <w:hyperlink w:anchor="_Toc223977273" w:history="1">
            <w:r w:rsidRPr="009A4DD2">
              <w:rPr>
                <w:rStyle w:val="Hyperlink"/>
                <w:noProof/>
              </w:rPr>
              <w:t>1.4 Device Management</w:t>
            </w:r>
            <w:r>
              <w:rPr>
                <w:noProof/>
                <w:webHidden/>
              </w:rPr>
              <w:tab/>
            </w:r>
            <w:r>
              <w:rPr>
                <w:noProof/>
                <w:webHidden/>
              </w:rPr>
              <w:fldChar w:fldCharType="begin"/>
            </w:r>
            <w:r>
              <w:rPr>
                <w:noProof/>
                <w:webHidden/>
              </w:rPr>
              <w:instrText xml:space="preserve"> PAGEREF _Toc223977273 \h </w:instrText>
            </w:r>
            <w:r>
              <w:rPr>
                <w:noProof/>
                <w:webHidden/>
              </w:rPr>
            </w:r>
            <w:r>
              <w:rPr>
                <w:noProof/>
                <w:webHidden/>
              </w:rPr>
              <w:fldChar w:fldCharType="separate"/>
            </w:r>
            <w:r>
              <w:rPr>
                <w:noProof/>
                <w:webHidden/>
              </w:rPr>
              <w:t>7</w:t>
            </w:r>
            <w:r>
              <w:rPr>
                <w:noProof/>
                <w:webHidden/>
              </w:rPr>
              <w:fldChar w:fldCharType="end"/>
            </w:r>
          </w:hyperlink>
        </w:p>
        <w:p w14:paraId="1E743486" w14:textId="69AFB59C" w:rsidR="00BC5672" w:rsidRDefault="00BC5672" w:rsidP="00BC5672">
          <w:pPr>
            <w:pStyle w:val="TOC2"/>
            <w:tabs>
              <w:tab w:val="right" w:leader="dot" w:pos="9016"/>
            </w:tabs>
            <w:ind w:left="426"/>
            <w:rPr>
              <w:noProof/>
              <w:lang w:eastAsia="en-GB"/>
            </w:rPr>
          </w:pPr>
          <w:hyperlink w:anchor="_Toc223977274" w:history="1">
            <w:r w:rsidRPr="009A4DD2">
              <w:rPr>
                <w:rStyle w:val="Hyperlink"/>
                <w:noProof/>
              </w:rPr>
              <w:t>1.5 Security Management</w:t>
            </w:r>
            <w:r>
              <w:rPr>
                <w:noProof/>
                <w:webHidden/>
              </w:rPr>
              <w:tab/>
            </w:r>
            <w:r>
              <w:rPr>
                <w:noProof/>
                <w:webHidden/>
              </w:rPr>
              <w:fldChar w:fldCharType="begin"/>
            </w:r>
            <w:r>
              <w:rPr>
                <w:noProof/>
                <w:webHidden/>
              </w:rPr>
              <w:instrText xml:space="preserve"> PAGEREF _Toc223977274 \h </w:instrText>
            </w:r>
            <w:r>
              <w:rPr>
                <w:noProof/>
                <w:webHidden/>
              </w:rPr>
            </w:r>
            <w:r>
              <w:rPr>
                <w:noProof/>
                <w:webHidden/>
              </w:rPr>
              <w:fldChar w:fldCharType="separate"/>
            </w:r>
            <w:r>
              <w:rPr>
                <w:noProof/>
                <w:webHidden/>
              </w:rPr>
              <w:t>7</w:t>
            </w:r>
            <w:r>
              <w:rPr>
                <w:noProof/>
                <w:webHidden/>
              </w:rPr>
              <w:fldChar w:fldCharType="end"/>
            </w:r>
          </w:hyperlink>
        </w:p>
        <w:p w14:paraId="6B0FB73E" w14:textId="1716DB48" w:rsidR="00BC5672" w:rsidRDefault="00BC5672">
          <w:pPr>
            <w:pStyle w:val="TOC1"/>
            <w:rPr>
              <w:noProof/>
              <w:lang w:eastAsia="en-GB"/>
            </w:rPr>
          </w:pPr>
          <w:hyperlink w:anchor="_Toc223977275" w:history="1">
            <w:r w:rsidRPr="009A4DD2">
              <w:rPr>
                <w:rStyle w:val="Hyperlink"/>
                <w:noProof/>
              </w:rPr>
              <w:t>2.</w:t>
            </w:r>
            <w:r>
              <w:rPr>
                <w:noProof/>
                <w:lang w:eastAsia="en-GB"/>
              </w:rPr>
              <w:tab/>
            </w:r>
            <w:r w:rsidRPr="009A4DD2">
              <w:rPr>
                <w:rStyle w:val="Hyperlink"/>
                <w:noProof/>
                <w:shd w:val="clear" w:color="auto" w:fill="FFFFFF"/>
              </w:rPr>
              <w:t xml:space="preserve">Use of </w:t>
            </w:r>
            <w:r w:rsidRPr="009A4DD2">
              <w:rPr>
                <w:rStyle w:val="Hyperlink"/>
                <w:noProof/>
              </w:rPr>
              <w:t>Windows</w:t>
            </w:r>
            <w:r w:rsidRPr="009A4DD2">
              <w:rPr>
                <w:rStyle w:val="Hyperlink"/>
                <w:noProof/>
                <w:shd w:val="clear" w:color="auto" w:fill="FFFFFF"/>
              </w:rPr>
              <w:t xml:space="preserve"> OS CLI commands</w:t>
            </w:r>
            <w:r>
              <w:rPr>
                <w:noProof/>
                <w:webHidden/>
              </w:rPr>
              <w:tab/>
            </w:r>
            <w:r>
              <w:rPr>
                <w:noProof/>
                <w:webHidden/>
              </w:rPr>
              <w:fldChar w:fldCharType="begin"/>
            </w:r>
            <w:r>
              <w:rPr>
                <w:noProof/>
                <w:webHidden/>
              </w:rPr>
              <w:instrText xml:space="preserve"> PAGEREF _Toc223977275 \h </w:instrText>
            </w:r>
            <w:r>
              <w:rPr>
                <w:noProof/>
                <w:webHidden/>
              </w:rPr>
            </w:r>
            <w:r>
              <w:rPr>
                <w:noProof/>
                <w:webHidden/>
              </w:rPr>
              <w:fldChar w:fldCharType="separate"/>
            </w:r>
            <w:r>
              <w:rPr>
                <w:noProof/>
                <w:webHidden/>
              </w:rPr>
              <w:t>8</w:t>
            </w:r>
            <w:r>
              <w:rPr>
                <w:noProof/>
                <w:webHidden/>
              </w:rPr>
              <w:fldChar w:fldCharType="end"/>
            </w:r>
          </w:hyperlink>
        </w:p>
        <w:p w14:paraId="54F5B910" w14:textId="55F0681B" w:rsidR="00BC5672" w:rsidRDefault="00BC5672" w:rsidP="00BC5672">
          <w:pPr>
            <w:pStyle w:val="TOC2"/>
            <w:tabs>
              <w:tab w:val="right" w:leader="dot" w:pos="9016"/>
            </w:tabs>
            <w:ind w:left="426"/>
            <w:rPr>
              <w:noProof/>
              <w:lang w:eastAsia="en-GB"/>
            </w:rPr>
          </w:pPr>
          <w:hyperlink w:anchor="_Toc223977276" w:history="1">
            <w:r w:rsidRPr="009A4DD2">
              <w:rPr>
                <w:rStyle w:val="Hyperlink"/>
                <w:noProof/>
              </w:rPr>
              <w:t>Example 1: Directory Listing</w:t>
            </w:r>
            <w:r>
              <w:rPr>
                <w:noProof/>
                <w:webHidden/>
              </w:rPr>
              <w:tab/>
            </w:r>
            <w:r>
              <w:rPr>
                <w:noProof/>
                <w:webHidden/>
              </w:rPr>
              <w:fldChar w:fldCharType="begin"/>
            </w:r>
            <w:r>
              <w:rPr>
                <w:noProof/>
                <w:webHidden/>
              </w:rPr>
              <w:instrText xml:space="preserve"> PAGEREF _Toc223977276 \h </w:instrText>
            </w:r>
            <w:r>
              <w:rPr>
                <w:noProof/>
                <w:webHidden/>
              </w:rPr>
            </w:r>
            <w:r>
              <w:rPr>
                <w:noProof/>
                <w:webHidden/>
              </w:rPr>
              <w:fldChar w:fldCharType="separate"/>
            </w:r>
            <w:r>
              <w:rPr>
                <w:noProof/>
                <w:webHidden/>
              </w:rPr>
              <w:t>8</w:t>
            </w:r>
            <w:r>
              <w:rPr>
                <w:noProof/>
                <w:webHidden/>
              </w:rPr>
              <w:fldChar w:fldCharType="end"/>
            </w:r>
          </w:hyperlink>
        </w:p>
        <w:p w14:paraId="71C9783F" w14:textId="04B31E3C" w:rsidR="00BC5672" w:rsidRDefault="00BC5672" w:rsidP="00BC5672">
          <w:pPr>
            <w:pStyle w:val="TOC2"/>
            <w:tabs>
              <w:tab w:val="right" w:leader="dot" w:pos="9016"/>
            </w:tabs>
            <w:ind w:left="426"/>
            <w:rPr>
              <w:noProof/>
              <w:lang w:eastAsia="en-GB"/>
            </w:rPr>
          </w:pPr>
          <w:hyperlink w:anchor="_Toc223977277" w:history="1">
            <w:r w:rsidRPr="009A4DD2">
              <w:rPr>
                <w:rStyle w:val="Hyperlink"/>
                <w:noProof/>
              </w:rPr>
              <w:t>Example 2: Directory Navigation</w:t>
            </w:r>
            <w:r>
              <w:rPr>
                <w:noProof/>
                <w:webHidden/>
              </w:rPr>
              <w:tab/>
            </w:r>
            <w:r>
              <w:rPr>
                <w:noProof/>
                <w:webHidden/>
              </w:rPr>
              <w:fldChar w:fldCharType="begin"/>
            </w:r>
            <w:r>
              <w:rPr>
                <w:noProof/>
                <w:webHidden/>
              </w:rPr>
              <w:instrText xml:space="preserve"> PAGEREF _Toc223977277 \h </w:instrText>
            </w:r>
            <w:r>
              <w:rPr>
                <w:noProof/>
                <w:webHidden/>
              </w:rPr>
            </w:r>
            <w:r>
              <w:rPr>
                <w:noProof/>
                <w:webHidden/>
              </w:rPr>
              <w:fldChar w:fldCharType="separate"/>
            </w:r>
            <w:r>
              <w:rPr>
                <w:noProof/>
                <w:webHidden/>
              </w:rPr>
              <w:t>9</w:t>
            </w:r>
            <w:r>
              <w:rPr>
                <w:noProof/>
                <w:webHidden/>
              </w:rPr>
              <w:fldChar w:fldCharType="end"/>
            </w:r>
          </w:hyperlink>
        </w:p>
        <w:p w14:paraId="5916F622" w14:textId="78FECCFD" w:rsidR="00BC5672" w:rsidRDefault="00BC5672" w:rsidP="00BC5672">
          <w:pPr>
            <w:pStyle w:val="TOC2"/>
            <w:tabs>
              <w:tab w:val="right" w:leader="dot" w:pos="9016"/>
            </w:tabs>
            <w:ind w:left="426"/>
            <w:rPr>
              <w:noProof/>
              <w:lang w:eastAsia="en-GB"/>
            </w:rPr>
          </w:pPr>
          <w:hyperlink w:anchor="_Toc223977278" w:history="1">
            <w:r w:rsidRPr="009A4DD2">
              <w:rPr>
                <w:rStyle w:val="Hyperlink"/>
                <w:noProof/>
              </w:rPr>
              <w:t>Example 3: Creating Directory</w:t>
            </w:r>
            <w:r>
              <w:rPr>
                <w:noProof/>
                <w:webHidden/>
              </w:rPr>
              <w:tab/>
            </w:r>
            <w:r>
              <w:rPr>
                <w:noProof/>
                <w:webHidden/>
              </w:rPr>
              <w:fldChar w:fldCharType="begin"/>
            </w:r>
            <w:r>
              <w:rPr>
                <w:noProof/>
                <w:webHidden/>
              </w:rPr>
              <w:instrText xml:space="preserve"> PAGEREF _Toc223977278 \h </w:instrText>
            </w:r>
            <w:r>
              <w:rPr>
                <w:noProof/>
                <w:webHidden/>
              </w:rPr>
            </w:r>
            <w:r>
              <w:rPr>
                <w:noProof/>
                <w:webHidden/>
              </w:rPr>
              <w:fldChar w:fldCharType="separate"/>
            </w:r>
            <w:r>
              <w:rPr>
                <w:noProof/>
                <w:webHidden/>
              </w:rPr>
              <w:t>10</w:t>
            </w:r>
            <w:r>
              <w:rPr>
                <w:noProof/>
                <w:webHidden/>
              </w:rPr>
              <w:fldChar w:fldCharType="end"/>
            </w:r>
          </w:hyperlink>
        </w:p>
        <w:p w14:paraId="60ED49E5" w14:textId="5D52288F" w:rsidR="00BC5672" w:rsidRDefault="00BC5672" w:rsidP="00BC5672">
          <w:pPr>
            <w:pStyle w:val="TOC2"/>
            <w:tabs>
              <w:tab w:val="right" w:leader="dot" w:pos="9016"/>
            </w:tabs>
            <w:ind w:left="426"/>
            <w:rPr>
              <w:noProof/>
              <w:lang w:eastAsia="en-GB"/>
            </w:rPr>
          </w:pPr>
          <w:hyperlink w:anchor="_Toc223977279" w:history="1">
            <w:r w:rsidRPr="009A4DD2">
              <w:rPr>
                <w:rStyle w:val="Hyperlink"/>
                <w:noProof/>
              </w:rPr>
              <w:t>Example 4: Delete Directory</w:t>
            </w:r>
            <w:r>
              <w:rPr>
                <w:noProof/>
                <w:webHidden/>
              </w:rPr>
              <w:tab/>
            </w:r>
            <w:r>
              <w:rPr>
                <w:noProof/>
                <w:webHidden/>
              </w:rPr>
              <w:fldChar w:fldCharType="begin"/>
            </w:r>
            <w:r>
              <w:rPr>
                <w:noProof/>
                <w:webHidden/>
              </w:rPr>
              <w:instrText xml:space="preserve"> PAGEREF _Toc223977279 \h </w:instrText>
            </w:r>
            <w:r>
              <w:rPr>
                <w:noProof/>
                <w:webHidden/>
              </w:rPr>
            </w:r>
            <w:r>
              <w:rPr>
                <w:noProof/>
                <w:webHidden/>
              </w:rPr>
              <w:fldChar w:fldCharType="separate"/>
            </w:r>
            <w:r>
              <w:rPr>
                <w:noProof/>
                <w:webHidden/>
              </w:rPr>
              <w:t>10</w:t>
            </w:r>
            <w:r>
              <w:rPr>
                <w:noProof/>
                <w:webHidden/>
              </w:rPr>
              <w:fldChar w:fldCharType="end"/>
            </w:r>
          </w:hyperlink>
        </w:p>
        <w:p w14:paraId="0A38C457" w14:textId="5223EAB3" w:rsidR="00BC5672" w:rsidRDefault="00BC5672" w:rsidP="00BC5672">
          <w:pPr>
            <w:pStyle w:val="TOC2"/>
            <w:tabs>
              <w:tab w:val="right" w:leader="dot" w:pos="9016"/>
            </w:tabs>
            <w:ind w:left="426"/>
            <w:rPr>
              <w:noProof/>
              <w:lang w:eastAsia="en-GB"/>
            </w:rPr>
          </w:pPr>
          <w:hyperlink w:anchor="_Toc223977280" w:history="1">
            <w:r w:rsidRPr="009A4DD2">
              <w:rPr>
                <w:rStyle w:val="Hyperlink"/>
                <w:noProof/>
              </w:rPr>
              <w:t>Example 5: Greeting Message</w:t>
            </w:r>
            <w:r>
              <w:rPr>
                <w:noProof/>
                <w:webHidden/>
              </w:rPr>
              <w:tab/>
            </w:r>
            <w:r>
              <w:rPr>
                <w:noProof/>
                <w:webHidden/>
              </w:rPr>
              <w:fldChar w:fldCharType="begin"/>
            </w:r>
            <w:r>
              <w:rPr>
                <w:noProof/>
                <w:webHidden/>
              </w:rPr>
              <w:instrText xml:space="preserve"> PAGEREF _Toc223977280 \h </w:instrText>
            </w:r>
            <w:r>
              <w:rPr>
                <w:noProof/>
                <w:webHidden/>
              </w:rPr>
            </w:r>
            <w:r>
              <w:rPr>
                <w:noProof/>
                <w:webHidden/>
              </w:rPr>
              <w:fldChar w:fldCharType="separate"/>
            </w:r>
            <w:r>
              <w:rPr>
                <w:noProof/>
                <w:webHidden/>
              </w:rPr>
              <w:t>11</w:t>
            </w:r>
            <w:r>
              <w:rPr>
                <w:noProof/>
                <w:webHidden/>
              </w:rPr>
              <w:fldChar w:fldCharType="end"/>
            </w:r>
          </w:hyperlink>
        </w:p>
        <w:p w14:paraId="3ED0F188" w14:textId="77198987" w:rsidR="00BC5672" w:rsidRDefault="00BC5672" w:rsidP="00BC5672">
          <w:pPr>
            <w:pStyle w:val="TOC2"/>
            <w:tabs>
              <w:tab w:val="right" w:leader="dot" w:pos="9016"/>
            </w:tabs>
            <w:ind w:left="426"/>
            <w:rPr>
              <w:noProof/>
              <w:lang w:eastAsia="en-GB"/>
            </w:rPr>
          </w:pPr>
          <w:hyperlink w:anchor="_Toc223977281" w:history="1">
            <w:r w:rsidRPr="009A4DD2">
              <w:rPr>
                <w:rStyle w:val="Hyperlink"/>
                <w:noProof/>
              </w:rPr>
              <w:t>Example 6: Task List</w:t>
            </w:r>
            <w:r>
              <w:rPr>
                <w:noProof/>
                <w:webHidden/>
              </w:rPr>
              <w:tab/>
            </w:r>
            <w:r>
              <w:rPr>
                <w:noProof/>
                <w:webHidden/>
              </w:rPr>
              <w:fldChar w:fldCharType="begin"/>
            </w:r>
            <w:r>
              <w:rPr>
                <w:noProof/>
                <w:webHidden/>
              </w:rPr>
              <w:instrText xml:space="preserve"> PAGEREF _Toc223977281 \h </w:instrText>
            </w:r>
            <w:r>
              <w:rPr>
                <w:noProof/>
                <w:webHidden/>
              </w:rPr>
            </w:r>
            <w:r>
              <w:rPr>
                <w:noProof/>
                <w:webHidden/>
              </w:rPr>
              <w:fldChar w:fldCharType="separate"/>
            </w:r>
            <w:r>
              <w:rPr>
                <w:noProof/>
                <w:webHidden/>
              </w:rPr>
              <w:t>11</w:t>
            </w:r>
            <w:r>
              <w:rPr>
                <w:noProof/>
                <w:webHidden/>
              </w:rPr>
              <w:fldChar w:fldCharType="end"/>
            </w:r>
          </w:hyperlink>
        </w:p>
        <w:p w14:paraId="70CEC386" w14:textId="79A35CA0" w:rsidR="00BC5672" w:rsidRDefault="00BC5672" w:rsidP="00BC5672">
          <w:pPr>
            <w:pStyle w:val="TOC2"/>
            <w:tabs>
              <w:tab w:val="right" w:leader="dot" w:pos="9016"/>
            </w:tabs>
            <w:ind w:left="426"/>
            <w:rPr>
              <w:noProof/>
              <w:lang w:eastAsia="en-GB"/>
            </w:rPr>
          </w:pPr>
          <w:hyperlink w:anchor="_Toc223977282" w:history="1">
            <w:r w:rsidRPr="009A4DD2">
              <w:rPr>
                <w:rStyle w:val="Hyperlink"/>
                <w:noProof/>
              </w:rPr>
              <w:t>Example 7: Computer Details</w:t>
            </w:r>
            <w:r>
              <w:rPr>
                <w:noProof/>
                <w:webHidden/>
              </w:rPr>
              <w:tab/>
            </w:r>
            <w:r>
              <w:rPr>
                <w:noProof/>
                <w:webHidden/>
              </w:rPr>
              <w:fldChar w:fldCharType="begin"/>
            </w:r>
            <w:r>
              <w:rPr>
                <w:noProof/>
                <w:webHidden/>
              </w:rPr>
              <w:instrText xml:space="preserve"> PAGEREF _Toc223977282 \h </w:instrText>
            </w:r>
            <w:r>
              <w:rPr>
                <w:noProof/>
                <w:webHidden/>
              </w:rPr>
            </w:r>
            <w:r>
              <w:rPr>
                <w:noProof/>
                <w:webHidden/>
              </w:rPr>
              <w:fldChar w:fldCharType="separate"/>
            </w:r>
            <w:r>
              <w:rPr>
                <w:noProof/>
                <w:webHidden/>
              </w:rPr>
              <w:t>12</w:t>
            </w:r>
            <w:r>
              <w:rPr>
                <w:noProof/>
                <w:webHidden/>
              </w:rPr>
              <w:fldChar w:fldCharType="end"/>
            </w:r>
          </w:hyperlink>
        </w:p>
        <w:p w14:paraId="472FD2B5" w14:textId="3691024B" w:rsidR="00BC5672" w:rsidRDefault="00BC5672" w:rsidP="00BC5672">
          <w:pPr>
            <w:pStyle w:val="TOC2"/>
            <w:tabs>
              <w:tab w:val="right" w:leader="dot" w:pos="9016"/>
            </w:tabs>
            <w:ind w:left="426"/>
            <w:rPr>
              <w:noProof/>
              <w:lang w:eastAsia="en-GB"/>
            </w:rPr>
          </w:pPr>
          <w:hyperlink w:anchor="_Toc223977283" w:history="1">
            <w:r w:rsidRPr="009A4DD2">
              <w:rPr>
                <w:rStyle w:val="Hyperlink"/>
                <w:noProof/>
              </w:rPr>
              <w:t>Example 8: Network Configuration</w:t>
            </w:r>
            <w:r>
              <w:rPr>
                <w:noProof/>
                <w:webHidden/>
              </w:rPr>
              <w:tab/>
            </w:r>
            <w:r>
              <w:rPr>
                <w:noProof/>
                <w:webHidden/>
              </w:rPr>
              <w:fldChar w:fldCharType="begin"/>
            </w:r>
            <w:r>
              <w:rPr>
                <w:noProof/>
                <w:webHidden/>
              </w:rPr>
              <w:instrText xml:space="preserve"> PAGEREF _Toc223977283 \h </w:instrText>
            </w:r>
            <w:r>
              <w:rPr>
                <w:noProof/>
                <w:webHidden/>
              </w:rPr>
            </w:r>
            <w:r>
              <w:rPr>
                <w:noProof/>
                <w:webHidden/>
              </w:rPr>
              <w:fldChar w:fldCharType="separate"/>
            </w:r>
            <w:r>
              <w:rPr>
                <w:noProof/>
                <w:webHidden/>
              </w:rPr>
              <w:t>13</w:t>
            </w:r>
            <w:r>
              <w:rPr>
                <w:noProof/>
                <w:webHidden/>
              </w:rPr>
              <w:fldChar w:fldCharType="end"/>
            </w:r>
          </w:hyperlink>
        </w:p>
        <w:p w14:paraId="10B33A4E" w14:textId="68D73E73" w:rsidR="00BC5672" w:rsidRDefault="00BC5672" w:rsidP="00BC5672">
          <w:pPr>
            <w:pStyle w:val="TOC2"/>
            <w:tabs>
              <w:tab w:val="right" w:leader="dot" w:pos="9016"/>
            </w:tabs>
            <w:ind w:left="426"/>
            <w:rPr>
              <w:noProof/>
              <w:lang w:eastAsia="en-GB"/>
            </w:rPr>
          </w:pPr>
          <w:hyperlink w:anchor="_Toc223977284" w:history="1">
            <w:r w:rsidRPr="009A4DD2">
              <w:rPr>
                <w:rStyle w:val="Hyperlink"/>
                <w:noProof/>
              </w:rPr>
              <w:t>Example 9: Checking Connection</w:t>
            </w:r>
            <w:r>
              <w:rPr>
                <w:noProof/>
                <w:webHidden/>
              </w:rPr>
              <w:tab/>
            </w:r>
            <w:r>
              <w:rPr>
                <w:noProof/>
                <w:webHidden/>
              </w:rPr>
              <w:fldChar w:fldCharType="begin"/>
            </w:r>
            <w:r>
              <w:rPr>
                <w:noProof/>
                <w:webHidden/>
              </w:rPr>
              <w:instrText xml:space="preserve"> PAGEREF _Toc223977284 \h </w:instrText>
            </w:r>
            <w:r>
              <w:rPr>
                <w:noProof/>
                <w:webHidden/>
              </w:rPr>
            </w:r>
            <w:r>
              <w:rPr>
                <w:noProof/>
                <w:webHidden/>
              </w:rPr>
              <w:fldChar w:fldCharType="separate"/>
            </w:r>
            <w:r>
              <w:rPr>
                <w:noProof/>
                <w:webHidden/>
              </w:rPr>
              <w:t>14</w:t>
            </w:r>
            <w:r>
              <w:rPr>
                <w:noProof/>
                <w:webHidden/>
              </w:rPr>
              <w:fldChar w:fldCharType="end"/>
            </w:r>
          </w:hyperlink>
        </w:p>
        <w:p w14:paraId="46D07FED" w14:textId="6A6871E0" w:rsidR="00BC5672" w:rsidRDefault="00BC5672" w:rsidP="00BC5672">
          <w:pPr>
            <w:pStyle w:val="TOC2"/>
            <w:tabs>
              <w:tab w:val="right" w:leader="dot" w:pos="9016"/>
            </w:tabs>
            <w:ind w:left="426"/>
            <w:rPr>
              <w:noProof/>
              <w:lang w:eastAsia="en-GB"/>
            </w:rPr>
          </w:pPr>
          <w:hyperlink w:anchor="_Toc223977285" w:history="1">
            <w:r w:rsidRPr="009A4DD2">
              <w:rPr>
                <w:rStyle w:val="Hyperlink"/>
                <w:noProof/>
              </w:rPr>
              <w:t>Example 10: Tracking Route</w:t>
            </w:r>
            <w:r>
              <w:rPr>
                <w:noProof/>
                <w:webHidden/>
              </w:rPr>
              <w:tab/>
            </w:r>
            <w:r>
              <w:rPr>
                <w:noProof/>
                <w:webHidden/>
              </w:rPr>
              <w:fldChar w:fldCharType="begin"/>
            </w:r>
            <w:r>
              <w:rPr>
                <w:noProof/>
                <w:webHidden/>
              </w:rPr>
              <w:instrText xml:space="preserve"> PAGEREF _Toc223977285 \h </w:instrText>
            </w:r>
            <w:r>
              <w:rPr>
                <w:noProof/>
                <w:webHidden/>
              </w:rPr>
            </w:r>
            <w:r>
              <w:rPr>
                <w:noProof/>
                <w:webHidden/>
              </w:rPr>
              <w:fldChar w:fldCharType="separate"/>
            </w:r>
            <w:r>
              <w:rPr>
                <w:noProof/>
                <w:webHidden/>
              </w:rPr>
              <w:t>14</w:t>
            </w:r>
            <w:r>
              <w:rPr>
                <w:noProof/>
                <w:webHidden/>
              </w:rPr>
              <w:fldChar w:fldCharType="end"/>
            </w:r>
          </w:hyperlink>
        </w:p>
        <w:p w14:paraId="47C88CC6" w14:textId="588901E3" w:rsidR="00BC5672" w:rsidRDefault="00BC5672">
          <w:pPr>
            <w:pStyle w:val="TOC1"/>
            <w:rPr>
              <w:noProof/>
              <w:lang w:eastAsia="en-GB"/>
            </w:rPr>
          </w:pPr>
          <w:hyperlink w:anchor="_Toc223977286" w:history="1">
            <w:r w:rsidRPr="009A4DD2">
              <w:rPr>
                <w:rStyle w:val="Hyperlink"/>
                <w:noProof/>
              </w:rPr>
              <w:t>3.</w:t>
            </w:r>
            <w:r>
              <w:rPr>
                <w:noProof/>
                <w:lang w:eastAsia="en-GB"/>
              </w:rPr>
              <w:tab/>
            </w:r>
            <w:r w:rsidRPr="009A4DD2">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_Toc223977286 \h </w:instrText>
            </w:r>
            <w:r>
              <w:rPr>
                <w:noProof/>
                <w:webHidden/>
              </w:rPr>
            </w:r>
            <w:r>
              <w:rPr>
                <w:noProof/>
                <w:webHidden/>
              </w:rPr>
              <w:fldChar w:fldCharType="separate"/>
            </w:r>
            <w:r>
              <w:rPr>
                <w:noProof/>
                <w:webHidden/>
              </w:rPr>
              <w:t>15</w:t>
            </w:r>
            <w:r>
              <w:rPr>
                <w:noProof/>
                <w:webHidden/>
              </w:rPr>
              <w:fldChar w:fldCharType="end"/>
            </w:r>
          </w:hyperlink>
        </w:p>
        <w:p w14:paraId="73CD746C" w14:textId="5BF407E1" w:rsidR="00BC5672" w:rsidRDefault="00BC5672" w:rsidP="00BC5672">
          <w:pPr>
            <w:pStyle w:val="TOC2"/>
            <w:tabs>
              <w:tab w:val="right" w:leader="dot" w:pos="9016"/>
            </w:tabs>
            <w:ind w:left="426"/>
            <w:rPr>
              <w:noProof/>
              <w:lang w:eastAsia="en-GB"/>
            </w:rPr>
          </w:pPr>
          <w:hyperlink w:anchor="_Toc223977287" w:history="1">
            <w:r w:rsidRPr="009A4DD2">
              <w:rPr>
                <w:rStyle w:val="Hyperlink"/>
                <w:noProof/>
              </w:rPr>
              <w:t>Example 1: Changing User</w:t>
            </w:r>
            <w:r>
              <w:rPr>
                <w:noProof/>
                <w:webHidden/>
              </w:rPr>
              <w:tab/>
            </w:r>
            <w:r>
              <w:rPr>
                <w:noProof/>
                <w:webHidden/>
              </w:rPr>
              <w:fldChar w:fldCharType="begin"/>
            </w:r>
            <w:r>
              <w:rPr>
                <w:noProof/>
                <w:webHidden/>
              </w:rPr>
              <w:instrText xml:space="preserve"> PAGEREF _Toc223977287 \h </w:instrText>
            </w:r>
            <w:r>
              <w:rPr>
                <w:noProof/>
                <w:webHidden/>
              </w:rPr>
            </w:r>
            <w:r>
              <w:rPr>
                <w:noProof/>
                <w:webHidden/>
              </w:rPr>
              <w:fldChar w:fldCharType="separate"/>
            </w:r>
            <w:r>
              <w:rPr>
                <w:noProof/>
                <w:webHidden/>
              </w:rPr>
              <w:t>15</w:t>
            </w:r>
            <w:r>
              <w:rPr>
                <w:noProof/>
                <w:webHidden/>
              </w:rPr>
              <w:fldChar w:fldCharType="end"/>
            </w:r>
          </w:hyperlink>
        </w:p>
        <w:p w14:paraId="2BF8540A" w14:textId="7E1AF49A" w:rsidR="00BC5672" w:rsidRDefault="00BC5672" w:rsidP="00BC5672">
          <w:pPr>
            <w:pStyle w:val="TOC2"/>
            <w:tabs>
              <w:tab w:val="right" w:leader="dot" w:pos="9016"/>
            </w:tabs>
            <w:ind w:left="426"/>
            <w:rPr>
              <w:noProof/>
              <w:lang w:eastAsia="en-GB"/>
            </w:rPr>
          </w:pPr>
          <w:hyperlink w:anchor="_Toc223977288" w:history="1">
            <w:r w:rsidRPr="009A4DD2">
              <w:rPr>
                <w:rStyle w:val="Hyperlink"/>
                <w:noProof/>
              </w:rPr>
              <w:t>Example 2: Current Working Directory</w:t>
            </w:r>
            <w:r>
              <w:rPr>
                <w:noProof/>
                <w:webHidden/>
              </w:rPr>
              <w:tab/>
            </w:r>
            <w:r>
              <w:rPr>
                <w:noProof/>
                <w:webHidden/>
              </w:rPr>
              <w:fldChar w:fldCharType="begin"/>
            </w:r>
            <w:r>
              <w:rPr>
                <w:noProof/>
                <w:webHidden/>
              </w:rPr>
              <w:instrText xml:space="preserve"> PAGEREF _Toc223977288 \h </w:instrText>
            </w:r>
            <w:r>
              <w:rPr>
                <w:noProof/>
                <w:webHidden/>
              </w:rPr>
            </w:r>
            <w:r>
              <w:rPr>
                <w:noProof/>
                <w:webHidden/>
              </w:rPr>
              <w:fldChar w:fldCharType="separate"/>
            </w:r>
            <w:r>
              <w:rPr>
                <w:noProof/>
                <w:webHidden/>
              </w:rPr>
              <w:t>15</w:t>
            </w:r>
            <w:r>
              <w:rPr>
                <w:noProof/>
                <w:webHidden/>
              </w:rPr>
              <w:fldChar w:fldCharType="end"/>
            </w:r>
          </w:hyperlink>
        </w:p>
        <w:p w14:paraId="70BCC066" w14:textId="443D408A" w:rsidR="00BC5672" w:rsidRDefault="00BC5672" w:rsidP="00BC5672">
          <w:pPr>
            <w:pStyle w:val="TOC2"/>
            <w:tabs>
              <w:tab w:val="right" w:leader="dot" w:pos="9016"/>
            </w:tabs>
            <w:ind w:left="426"/>
            <w:rPr>
              <w:noProof/>
              <w:lang w:eastAsia="en-GB"/>
            </w:rPr>
          </w:pPr>
          <w:hyperlink w:anchor="_Toc223977289" w:history="1">
            <w:r w:rsidRPr="009A4DD2">
              <w:rPr>
                <w:rStyle w:val="Hyperlink"/>
                <w:noProof/>
              </w:rPr>
              <w:t>Example 3: Directory Contents</w:t>
            </w:r>
            <w:r>
              <w:rPr>
                <w:noProof/>
                <w:webHidden/>
              </w:rPr>
              <w:tab/>
            </w:r>
            <w:r>
              <w:rPr>
                <w:noProof/>
                <w:webHidden/>
              </w:rPr>
              <w:fldChar w:fldCharType="begin"/>
            </w:r>
            <w:r>
              <w:rPr>
                <w:noProof/>
                <w:webHidden/>
              </w:rPr>
              <w:instrText xml:space="preserve"> PAGEREF _Toc223977289 \h </w:instrText>
            </w:r>
            <w:r>
              <w:rPr>
                <w:noProof/>
                <w:webHidden/>
              </w:rPr>
            </w:r>
            <w:r>
              <w:rPr>
                <w:noProof/>
                <w:webHidden/>
              </w:rPr>
              <w:fldChar w:fldCharType="separate"/>
            </w:r>
            <w:r>
              <w:rPr>
                <w:noProof/>
                <w:webHidden/>
              </w:rPr>
              <w:t>16</w:t>
            </w:r>
            <w:r>
              <w:rPr>
                <w:noProof/>
                <w:webHidden/>
              </w:rPr>
              <w:fldChar w:fldCharType="end"/>
            </w:r>
          </w:hyperlink>
        </w:p>
        <w:p w14:paraId="142DEECF" w14:textId="7C26341C" w:rsidR="00BC5672" w:rsidRDefault="00BC5672" w:rsidP="00BC5672">
          <w:pPr>
            <w:pStyle w:val="TOC2"/>
            <w:tabs>
              <w:tab w:val="right" w:leader="dot" w:pos="9016"/>
            </w:tabs>
            <w:ind w:left="426"/>
            <w:rPr>
              <w:noProof/>
              <w:lang w:eastAsia="en-GB"/>
            </w:rPr>
          </w:pPr>
          <w:hyperlink w:anchor="_Toc223977290" w:history="1">
            <w:r w:rsidRPr="009A4DD2">
              <w:rPr>
                <w:rStyle w:val="Hyperlink"/>
                <w:noProof/>
              </w:rPr>
              <w:t>Example 4: Changing Directory</w:t>
            </w:r>
            <w:r>
              <w:rPr>
                <w:noProof/>
                <w:webHidden/>
              </w:rPr>
              <w:tab/>
            </w:r>
            <w:r>
              <w:rPr>
                <w:noProof/>
                <w:webHidden/>
              </w:rPr>
              <w:fldChar w:fldCharType="begin"/>
            </w:r>
            <w:r>
              <w:rPr>
                <w:noProof/>
                <w:webHidden/>
              </w:rPr>
              <w:instrText xml:space="preserve"> PAGEREF _Toc223977290 \h </w:instrText>
            </w:r>
            <w:r>
              <w:rPr>
                <w:noProof/>
                <w:webHidden/>
              </w:rPr>
            </w:r>
            <w:r>
              <w:rPr>
                <w:noProof/>
                <w:webHidden/>
              </w:rPr>
              <w:fldChar w:fldCharType="separate"/>
            </w:r>
            <w:r>
              <w:rPr>
                <w:noProof/>
                <w:webHidden/>
              </w:rPr>
              <w:t>16</w:t>
            </w:r>
            <w:r>
              <w:rPr>
                <w:noProof/>
                <w:webHidden/>
              </w:rPr>
              <w:fldChar w:fldCharType="end"/>
            </w:r>
          </w:hyperlink>
        </w:p>
        <w:p w14:paraId="412F4873" w14:textId="76F2C096" w:rsidR="00BC5672" w:rsidRDefault="00BC5672" w:rsidP="00BC5672">
          <w:pPr>
            <w:pStyle w:val="TOC2"/>
            <w:tabs>
              <w:tab w:val="right" w:leader="dot" w:pos="9016"/>
            </w:tabs>
            <w:ind w:left="426"/>
            <w:rPr>
              <w:noProof/>
              <w:lang w:eastAsia="en-GB"/>
            </w:rPr>
          </w:pPr>
          <w:hyperlink w:anchor="_Toc223977291" w:history="1">
            <w:r w:rsidRPr="009A4DD2">
              <w:rPr>
                <w:rStyle w:val="Hyperlink"/>
                <w:noProof/>
              </w:rPr>
              <w:t>Example 5: Creating Directory</w:t>
            </w:r>
            <w:r>
              <w:rPr>
                <w:noProof/>
                <w:webHidden/>
              </w:rPr>
              <w:tab/>
            </w:r>
            <w:r>
              <w:rPr>
                <w:noProof/>
                <w:webHidden/>
              </w:rPr>
              <w:fldChar w:fldCharType="begin"/>
            </w:r>
            <w:r>
              <w:rPr>
                <w:noProof/>
                <w:webHidden/>
              </w:rPr>
              <w:instrText xml:space="preserve"> PAGEREF _Toc223977291 \h </w:instrText>
            </w:r>
            <w:r>
              <w:rPr>
                <w:noProof/>
                <w:webHidden/>
              </w:rPr>
            </w:r>
            <w:r>
              <w:rPr>
                <w:noProof/>
                <w:webHidden/>
              </w:rPr>
              <w:fldChar w:fldCharType="separate"/>
            </w:r>
            <w:r>
              <w:rPr>
                <w:noProof/>
                <w:webHidden/>
              </w:rPr>
              <w:t>17</w:t>
            </w:r>
            <w:r>
              <w:rPr>
                <w:noProof/>
                <w:webHidden/>
              </w:rPr>
              <w:fldChar w:fldCharType="end"/>
            </w:r>
          </w:hyperlink>
        </w:p>
        <w:p w14:paraId="4DFB4808" w14:textId="162F3F9F" w:rsidR="00BC5672" w:rsidRDefault="00BC5672" w:rsidP="00BC5672">
          <w:pPr>
            <w:pStyle w:val="TOC2"/>
            <w:tabs>
              <w:tab w:val="right" w:leader="dot" w:pos="9016"/>
            </w:tabs>
            <w:ind w:left="426"/>
            <w:rPr>
              <w:noProof/>
              <w:lang w:eastAsia="en-GB"/>
            </w:rPr>
          </w:pPr>
          <w:hyperlink w:anchor="_Toc223977292" w:history="1">
            <w:r w:rsidRPr="009A4DD2">
              <w:rPr>
                <w:rStyle w:val="Hyperlink"/>
                <w:noProof/>
              </w:rPr>
              <w:t>Example 6: Removing Directory</w:t>
            </w:r>
            <w:r>
              <w:rPr>
                <w:noProof/>
                <w:webHidden/>
              </w:rPr>
              <w:tab/>
            </w:r>
            <w:r>
              <w:rPr>
                <w:noProof/>
                <w:webHidden/>
              </w:rPr>
              <w:fldChar w:fldCharType="begin"/>
            </w:r>
            <w:r>
              <w:rPr>
                <w:noProof/>
                <w:webHidden/>
              </w:rPr>
              <w:instrText xml:space="preserve"> PAGEREF _Toc223977292 \h </w:instrText>
            </w:r>
            <w:r>
              <w:rPr>
                <w:noProof/>
                <w:webHidden/>
              </w:rPr>
            </w:r>
            <w:r>
              <w:rPr>
                <w:noProof/>
                <w:webHidden/>
              </w:rPr>
              <w:fldChar w:fldCharType="separate"/>
            </w:r>
            <w:r>
              <w:rPr>
                <w:noProof/>
                <w:webHidden/>
              </w:rPr>
              <w:t>18</w:t>
            </w:r>
            <w:r>
              <w:rPr>
                <w:noProof/>
                <w:webHidden/>
              </w:rPr>
              <w:fldChar w:fldCharType="end"/>
            </w:r>
          </w:hyperlink>
        </w:p>
        <w:p w14:paraId="3C073618" w14:textId="308A9D23" w:rsidR="00BC5672" w:rsidRDefault="00BC5672" w:rsidP="00BC5672">
          <w:pPr>
            <w:pStyle w:val="TOC2"/>
            <w:tabs>
              <w:tab w:val="right" w:leader="dot" w:pos="9016"/>
            </w:tabs>
            <w:ind w:left="426"/>
            <w:rPr>
              <w:noProof/>
              <w:lang w:eastAsia="en-GB"/>
            </w:rPr>
          </w:pPr>
          <w:hyperlink w:anchor="_Toc223977293" w:history="1">
            <w:r w:rsidRPr="009A4DD2">
              <w:rPr>
                <w:rStyle w:val="Hyperlink"/>
                <w:noProof/>
              </w:rPr>
              <w:t>Example 7: Creating File</w:t>
            </w:r>
            <w:r>
              <w:rPr>
                <w:noProof/>
                <w:webHidden/>
              </w:rPr>
              <w:tab/>
            </w:r>
            <w:r>
              <w:rPr>
                <w:noProof/>
                <w:webHidden/>
              </w:rPr>
              <w:fldChar w:fldCharType="begin"/>
            </w:r>
            <w:r>
              <w:rPr>
                <w:noProof/>
                <w:webHidden/>
              </w:rPr>
              <w:instrText xml:space="preserve"> PAGEREF _Toc223977293 \h </w:instrText>
            </w:r>
            <w:r>
              <w:rPr>
                <w:noProof/>
                <w:webHidden/>
              </w:rPr>
            </w:r>
            <w:r>
              <w:rPr>
                <w:noProof/>
                <w:webHidden/>
              </w:rPr>
              <w:fldChar w:fldCharType="separate"/>
            </w:r>
            <w:r>
              <w:rPr>
                <w:noProof/>
                <w:webHidden/>
              </w:rPr>
              <w:t>18</w:t>
            </w:r>
            <w:r>
              <w:rPr>
                <w:noProof/>
                <w:webHidden/>
              </w:rPr>
              <w:fldChar w:fldCharType="end"/>
            </w:r>
          </w:hyperlink>
        </w:p>
        <w:p w14:paraId="7BB312BA" w14:textId="32851E7B" w:rsidR="00BC5672" w:rsidRDefault="00BC5672" w:rsidP="00BC5672">
          <w:pPr>
            <w:pStyle w:val="TOC2"/>
            <w:tabs>
              <w:tab w:val="right" w:leader="dot" w:pos="9016"/>
            </w:tabs>
            <w:ind w:left="426"/>
            <w:rPr>
              <w:noProof/>
              <w:lang w:eastAsia="en-GB"/>
            </w:rPr>
          </w:pPr>
          <w:hyperlink w:anchor="_Toc223977294" w:history="1">
            <w:r w:rsidRPr="009A4DD2">
              <w:rPr>
                <w:rStyle w:val="Hyperlink"/>
                <w:noProof/>
              </w:rPr>
              <w:t>Example 8: Display Redirect Output</w:t>
            </w:r>
            <w:r>
              <w:rPr>
                <w:noProof/>
                <w:webHidden/>
              </w:rPr>
              <w:tab/>
            </w:r>
            <w:r>
              <w:rPr>
                <w:noProof/>
                <w:webHidden/>
              </w:rPr>
              <w:fldChar w:fldCharType="begin"/>
            </w:r>
            <w:r>
              <w:rPr>
                <w:noProof/>
                <w:webHidden/>
              </w:rPr>
              <w:instrText xml:space="preserve"> PAGEREF _Toc223977294 \h </w:instrText>
            </w:r>
            <w:r>
              <w:rPr>
                <w:noProof/>
                <w:webHidden/>
              </w:rPr>
            </w:r>
            <w:r>
              <w:rPr>
                <w:noProof/>
                <w:webHidden/>
              </w:rPr>
              <w:fldChar w:fldCharType="separate"/>
            </w:r>
            <w:r>
              <w:rPr>
                <w:noProof/>
                <w:webHidden/>
              </w:rPr>
              <w:t>19</w:t>
            </w:r>
            <w:r>
              <w:rPr>
                <w:noProof/>
                <w:webHidden/>
              </w:rPr>
              <w:fldChar w:fldCharType="end"/>
            </w:r>
          </w:hyperlink>
        </w:p>
        <w:p w14:paraId="1FE26BDF" w14:textId="6A606450" w:rsidR="00BC5672" w:rsidRDefault="00BC5672" w:rsidP="00BC5672">
          <w:pPr>
            <w:pStyle w:val="TOC2"/>
            <w:tabs>
              <w:tab w:val="right" w:leader="dot" w:pos="9016"/>
            </w:tabs>
            <w:ind w:left="426"/>
            <w:rPr>
              <w:noProof/>
              <w:lang w:eastAsia="en-GB"/>
            </w:rPr>
          </w:pPr>
          <w:hyperlink w:anchor="_Toc223977295" w:history="1">
            <w:r w:rsidRPr="009A4DD2">
              <w:rPr>
                <w:rStyle w:val="Hyperlink"/>
                <w:noProof/>
              </w:rPr>
              <w:t>Example 9: Network Configuration</w:t>
            </w:r>
            <w:r>
              <w:rPr>
                <w:noProof/>
                <w:webHidden/>
              </w:rPr>
              <w:tab/>
            </w:r>
            <w:r>
              <w:rPr>
                <w:noProof/>
                <w:webHidden/>
              </w:rPr>
              <w:fldChar w:fldCharType="begin"/>
            </w:r>
            <w:r>
              <w:rPr>
                <w:noProof/>
                <w:webHidden/>
              </w:rPr>
              <w:instrText xml:space="preserve"> PAGEREF _Toc223977295 \h </w:instrText>
            </w:r>
            <w:r>
              <w:rPr>
                <w:noProof/>
                <w:webHidden/>
              </w:rPr>
            </w:r>
            <w:r>
              <w:rPr>
                <w:noProof/>
                <w:webHidden/>
              </w:rPr>
              <w:fldChar w:fldCharType="separate"/>
            </w:r>
            <w:r>
              <w:rPr>
                <w:noProof/>
                <w:webHidden/>
              </w:rPr>
              <w:t>19</w:t>
            </w:r>
            <w:r>
              <w:rPr>
                <w:noProof/>
                <w:webHidden/>
              </w:rPr>
              <w:fldChar w:fldCharType="end"/>
            </w:r>
          </w:hyperlink>
        </w:p>
        <w:p w14:paraId="4C511F0E" w14:textId="6F87058F" w:rsidR="00BC5672" w:rsidRDefault="00BC5672" w:rsidP="00BC5672">
          <w:pPr>
            <w:pStyle w:val="TOC2"/>
            <w:tabs>
              <w:tab w:val="right" w:leader="dot" w:pos="9016"/>
            </w:tabs>
            <w:ind w:left="426"/>
            <w:rPr>
              <w:noProof/>
              <w:lang w:eastAsia="en-GB"/>
            </w:rPr>
          </w:pPr>
          <w:hyperlink w:anchor="_Toc223977296" w:history="1">
            <w:r w:rsidRPr="009A4DD2">
              <w:rPr>
                <w:rStyle w:val="Hyperlink"/>
                <w:noProof/>
              </w:rPr>
              <w:t>Example 10: Simple Commands</w:t>
            </w:r>
            <w:r>
              <w:rPr>
                <w:noProof/>
                <w:webHidden/>
              </w:rPr>
              <w:tab/>
            </w:r>
            <w:r>
              <w:rPr>
                <w:noProof/>
                <w:webHidden/>
              </w:rPr>
              <w:fldChar w:fldCharType="begin"/>
            </w:r>
            <w:r>
              <w:rPr>
                <w:noProof/>
                <w:webHidden/>
              </w:rPr>
              <w:instrText xml:space="preserve"> PAGEREF _Toc223977296 \h </w:instrText>
            </w:r>
            <w:r>
              <w:rPr>
                <w:noProof/>
                <w:webHidden/>
              </w:rPr>
            </w:r>
            <w:r>
              <w:rPr>
                <w:noProof/>
                <w:webHidden/>
              </w:rPr>
              <w:fldChar w:fldCharType="separate"/>
            </w:r>
            <w:r>
              <w:rPr>
                <w:noProof/>
                <w:webHidden/>
              </w:rPr>
              <w:t>20</w:t>
            </w:r>
            <w:r>
              <w:rPr>
                <w:noProof/>
                <w:webHidden/>
              </w:rPr>
              <w:fldChar w:fldCharType="end"/>
            </w:r>
          </w:hyperlink>
        </w:p>
        <w:p w14:paraId="5F213C24" w14:textId="0D99AD1F" w:rsidR="00BC5672" w:rsidRDefault="00BC5672">
          <w:pPr>
            <w:pStyle w:val="TOC1"/>
            <w:rPr>
              <w:noProof/>
              <w:lang w:eastAsia="en-GB"/>
            </w:rPr>
          </w:pPr>
          <w:hyperlink w:anchor="_Toc223977297" w:history="1">
            <w:r w:rsidRPr="009A4DD2">
              <w:rPr>
                <w:rStyle w:val="Hyperlink"/>
                <w:noProof/>
              </w:rPr>
              <w:t>4.</w:t>
            </w:r>
            <w:r>
              <w:rPr>
                <w:noProof/>
                <w:lang w:eastAsia="en-GB"/>
              </w:rPr>
              <w:tab/>
            </w:r>
            <w:r w:rsidRPr="009A4DD2">
              <w:rPr>
                <w:rStyle w:val="Hyperlink"/>
                <w:noProof/>
                <w:shd w:val="clear" w:color="auto" w:fill="FFFFFF"/>
              </w:rPr>
              <w:t xml:space="preserve">Use of Windows OS </w:t>
            </w:r>
            <w:r w:rsidRPr="009A4DD2">
              <w:rPr>
                <w:rStyle w:val="Hyperlink"/>
                <w:noProof/>
              </w:rPr>
              <w:t>scripts</w:t>
            </w:r>
            <w:r>
              <w:rPr>
                <w:noProof/>
                <w:webHidden/>
              </w:rPr>
              <w:tab/>
            </w:r>
            <w:r>
              <w:rPr>
                <w:noProof/>
                <w:webHidden/>
              </w:rPr>
              <w:fldChar w:fldCharType="begin"/>
            </w:r>
            <w:r>
              <w:rPr>
                <w:noProof/>
                <w:webHidden/>
              </w:rPr>
              <w:instrText xml:space="preserve"> PAGEREF _Toc223977297 \h </w:instrText>
            </w:r>
            <w:r>
              <w:rPr>
                <w:noProof/>
                <w:webHidden/>
              </w:rPr>
            </w:r>
            <w:r>
              <w:rPr>
                <w:noProof/>
                <w:webHidden/>
              </w:rPr>
              <w:fldChar w:fldCharType="separate"/>
            </w:r>
            <w:r>
              <w:rPr>
                <w:noProof/>
                <w:webHidden/>
              </w:rPr>
              <w:t>21</w:t>
            </w:r>
            <w:r>
              <w:rPr>
                <w:noProof/>
                <w:webHidden/>
              </w:rPr>
              <w:fldChar w:fldCharType="end"/>
            </w:r>
          </w:hyperlink>
        </w:p>
        <w:p w14:paraId="190D2C0A" w14:textId="3B8B72F1" w:rsidR="00BC5672" w:rsidRDefault="00BC5672" w:rsidP="00BC5672">
          <w:pPr>
            <w:pStyle w:val="TOC2"/>
            <w:tabs>
              <w:tab w:val="right" w:leader="dot" w:pos="9016"/>
            </w:tabs>
            <w:ind w:left="426"/>
            <w:rPr>
              <w:noProof/>
              <w:lang w:eastAsia="en-GB"/>
            </w:rPr>
          </w:pPr>
          <w:hyperlink w:anchor="_Toc223977298" w:history="1">
            <w:r w:rsidRPr="009A4DD2">
              <w:rPr>
                <w:rStyle w:val="Hyperlink"/>
                <w:noProof/>
              </w:rPr>
              <w:t>Example 1: Calculating the Perimeter of a Rectangle</w:t>
            </w:r>
            <w:r>
              <w:rPr>
                <w:noProof/>
                <w:webHidden/>
              </w:rPr>
              <w:tab/>
            </w:r>
            <w:r>
              <w:rPr>
                <w:noProof/>
                <w:webHidden/>
              </w:rPr>
              <w:fldChar w:fldCharType="begin"/>
            </w:r>
            <w:r>
              <w:rPr>
                <w:noProof/>
                <w:webHidden/>
              </w:rPr>
              <w:instrText xml:space="preserve"> PAGEREF _Toc223977298 \h </w:instrText>
            </w:r>
            <w:r>
              <w:rPr>
                <w:noProof/>
                <w:webHidden/>
              </w:rPr>
            </w:r>
            <w:r>
              <w:rPr>
                <w:noProof/>
                <w:webHidden/>
              </w:rPr>
              <w:fldChar w:fldCharType="separate"/>
            </w:r>
            <w:r>
              <w:rPr>
                <w:noProof/>
                <w:webHidden/>
              </w:rPr>
              <w:t>21</w:t>
            </w:r>
            <w:r>
              <w:rPr>
                <w:noProof/>
                <w:webHidden/>
              </w:rPr>
              <w:fldChar w:fldCharType="end"/>
            </w:r>
          </w:hyperlink>
        </w:p>
        <w:p w14:paraId="295F31E2" w14:textId="00BD7BF2" w:rsidR="00BC5672" w:rsidRDefault="00BC5672" w:rsidP="00BC5672">
          <w:pPr>
            <w:pStyle w:val="TOC2"/>
            <w:tabs>
              <w:tab w:val="right" w:leader="dot" w:pos="9016"/>
            </w:tabs>
            <w:ind w:left="426"/>
            <w:rPr>
              <w:noProof/>
              <w:lang w:eastAsia="en-GB"/>
            </w:rPr>
          </w:pPr>
          <w:hyperlink w:anchor="_Toc223977299" w:history="1">
            <w:r w:rsidRPr="009A4DD2">
              <w:rPr>
                <w:rStyle w:val="Hyperlink"/>
                <w:noProof/>
              </w:rPr>
              <w:t>Example 2: Determining a Student’s Grade Classification</w:t>
            </w:r>
            <w:r>
              <w:rPr>
                <w:noProof/>
                <w:webHidden/>
              </w:rPr>
              <w:tab/>
            </w:r>
            <w:r>
              <w:rPr>
                <w:noProof/>
                <w:webHidden/>
              </w:rPr>
              <w:fldChar w:fldCharType="begin"/>
            </w:r>
            <w:r>
              <w:rPr>
                <w:noProof/>
                <w:webHidden/>
              </w:rPr>
              <w:instrText xml:space="preserve"> PAGEREF _Toc223977299 \h </w:instrText>
            </w:r>
            <w:r>
              <w:rPr>
                <w:noProof/>
                <w:webHidden/>
              </w:rPr>
            </w:r>
            <w:r>
              <w:rPr>
                <w:noProof/>
                <w:webHidden/>
              </w:rPr>
              <w:fldChar w:fldCharType="separate"/>
            </w:r>
            <w:r>
              <w:rPr>
                <w:noProof/>
                <w:webHidden/>
              </w:rPr>
              <w:t>22</w:t>
            </w:r>
            <w:r>
              <w:rPr>
                <w:noProof/>
                <w:webHidden/>
              </w:rPr>
              <w:fldChar w:fldCharType="end"/>
            </w:r>
          </w:hyperlink>
        </w:p>
        <w:p w14:paraId="4409720F" w14:textId="7E8017DC" w:rsidR="00BC5672" w:rsidRDefault="00BC5672">
          <w:pPr>
            <w:pStyle w:val="TOC1"/>
            <w:rPr>
              <w:noProof/>
              <w:lang w:eastAsia="en-GB"/>
            </w:rPr>
          </w:pPr>
          <w:hyperlink w:anchor="_Toc223977300" w:history="1">
            <w:r w:rsidRPr="009A4DD2">
              <w:rPr>
                <w:rStyle w:val="Hyperlink"/>
                <w:noProof/>
              </w:rPr>
              <w:t>5.</w:t>
            </w:r>
            <w:r>
              <w:rPr>
                <w:noProof/>
                <w:lang w:eastAsia="en-GB"/>
              </w:rPr>
              <w:tab/>
            </w:r>
            <w:r w:rsidRPr="009A4DD2">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_Toc223977300 \h </w:instrText>
            </w:r>
            <w:r>
              <w:rPr>
                <w:noProof/>
                <w:webHidden/>
              </w:rPr>
            </w:r>
            <w:r>
              <w:rPr>
                <w:noProof/>
                <w:webHidden/>
              </w:rPr>
              <w:fldChar w:fldCharType="separate"/>
            </w:r>
            <w:r>
              <w:rPr>
                <w:noProof/>
                <w:webHidden/>
              </w:rPr>
              <w:t>24</w:t>
            </w:r>
            <w:r>
              <w:rPr>
                <w:noProof/>
                <w:webHidden/>
              </w:rPr>
              <w:fldChar w:fldCharType="end"/>
            </w:r>
          </w:hyperlink>
        </w:p>
        <w:p w14:paraId="396983D0" w14:textId="5945CA12" w:rsidR="00BC5672" w:rsidRDefault="00BC5672" w:rsidP="00BC5672">
          <w:pPr>
            <w:pStyle w:val="TOC2"/>
            <w:tabs>
              <w:tab w:val="right" w:leader="dot" w:pos="9016"/>
            </w:tabs>
            <w:ind w:left="426"/>
            <w:rPr>
              <w:noProof/>
              <w:lang w:eastAsia="en-GB"/>
            </w:rPr>
          </w:pPr>
          <w:hyperlink w:anchor="_Toc223977301" w:history="1">
            <w:r w:rsidRPr="009A4DD2">
              <w:rPr>
                <w:rStyle w:val="Hyperlink"/>
                <w:noProof/>
              </w:rPr>
              <w:t>Example 1: Determine the Number of Days in February</w:t>
            </w:r>
            <w:r>
              <w:rPr>
                <w:noProof/>
                <w:webHidden/>
              </w:rPr>
              <w:tab/>
            </w:r>
            <w:r>
              <w:rPr>
                <w:noProof/>
                <w:webHidden/>
              </w:rPr>
              <w:fldChar w:fldCharType="begin"/>
            </w:r>
            <w:r>
              <w:rPr>
                <w:noProof/>
                <w:webHidden/>
              </w:rPr>
              <w:instrText xml:space="preserve"> PAGEREF _Toc223977301 \h </w:instrText>
            </w:r>
            <w:r>
              <w:rPr>
                <w:noProof/>
                <w:webHidden/>
              </w:rPr>
            </w:r>
            <w:r>
              <w:rPr>
                <w:noProof/>
                <w:webHidden/>
              </w:rPr>
              <w:fldChar w:fldCharType="separate"/>
            </w:r>
            <w:r>
              <w:rPr>
                <w:noProof/>
                <w:webHidden/>
              </w:rPr>
              <w:t>24</w:t>
            </w:r>
            <w:r>
              <w:rPr>
                <w:noProof/>
                <w:webHidden/>
              </w:rPr>
              <w:fldChar w:fldCharType="end"/>
            </w:r>
          </w:hyperlink>
        </w:p>
        <w:p w14:paraId="1FF29EA7" w14:textId="14F7D413" w:rsidR="00BC5672" w:rsidRDefault="00BC5672" w:rsidP="00BC5672">
          <w:pPr>
            <w:pStyle w:val="TOC2"/>
            <w:tabs>
              <w:tab w:val="right" w:leader="dot" w:pos="9016"/>
            </w:tabs>
            <w:ind w:left="426"/>
            <w:rPr>
              <w:noProof/>
              <w:lang w:eastAsia="en-GB"/>
            </w:rPr>
          </w:pPr>
          <w:hyperlink w:anchor="_Toc223977302" w:history="1">
            <w:r w:rsidRPr="009A4DD2">
              <w:rPr>
                <w:rStyle w:val="Hyperlink"/>
                <w:noProof/>
              </w:rPr>
              <w:t xml:space="preserve">Example 2: Calculate the Sum of the First </w:t>
            </w:r>
            <w:r w:rsidRPr="009A4DD2">
              <w:rPr>
                <w:rStyle w:val="Hyperlink"/>
                <w:rFonts w:ascii="Courier New" w:hAnsi="Courier New" w:cs="Courier New"/>
                <w:noProof/>
              </w:rPr>
              <w:t>n</w:t>
            </w:r>
            <w:r w:rsidRPr="009A4DD2">
              <w:rPr>
                <w:rStyle w:val="Hyperlink"/>
                <w:noProof/>
              </w:rPr>
              <w:t xml:space="preserve"> Natural Numbers</w:t>
            </w:r>
            <w:r>
              <w:rPr>
                <w:noProof/>
                <w:webHidden/>
              </w:rPr>
              <w:tab/>
            </w:r>
            <w:r>
              <w:rPr>
                <w:noProof/>
                <w:webHidden/>
              </w:rPr>
              <w:fldChar w:fldCharType="begin"/>
            </w:r>
            <w:r>
              <w:rPr>
                <w:noProof/>
                <w:webHidden/>
              </w:rPr>
              <w:instrText xml:space="preserve"> PAGEREF _Toc223977302 \h </w:instrText>
            </w:r>
            <w:r>
              <w:rPr>
                <w:noProof/>
                <w:webHidden/>
              </w:rPr>
            </w:r>
            <w:r>
              <w:rPr>
                <w:noProof/>
                <w:webHidden/>
              </w:rPr>
              <w:fldChar w:fldCharType="separate"/>
            </w:r>
            <w:r>
              <w:rPr>
                <w:noProof/>
                <w:webHidden/>
              </w:rPr>
              <w:t>26</w:t>
            </w:r>
            <w:r>
              <w:rPr>
                <w:noProof/>
                <w:webHidden/>
              </w:rPr>
              <w:fldChar w:fldCharType="end"/>
            </w:r>
          </w:hyperlink>
        </w:p>
        <w:p w14:paraId="39BD2936" w14:textId="58D388B6" w:rsidR="00BC5672" w:rsidRDefault="00BC5672">
          <w:pPr>
            <w:pStyle w:val="TOC1"/>
            <w:rPr>
              <w:noProof/>
              <w:lang w:eastAsia="en-GB"/>
            </w:rPr>
          </w:pPr>
          <w:hyperlink w:anchor="_Toc223977303" w:history="1">
            <w:r w:rsidRPr="009A4DD2">
              <w:rPr>
                <w:rStyle w:val="Hyperlink"/>
                <w:noProof/>
              </w:rPr>
              <w:t>Conclusion</w:t>
            </w:r>
            <w:r>
              <w:rPr>
                <w:noProof/>
                <w:webHidden/>
              </w:rPr>
              <w:tab/>
            </w:r>
            <w:r>
              <w:rPr>
                <w:noProof/>
                <w:webHidden/>
              </w:rPr>
              <w:fldChar w:fldCharType="begin"/>
            </w:r>
            <w:r>
              <w:rPr>
                <w:noProof/>
                <w:webHidden/>
              </w:rPr>
              <w:instrText xml:space="preserve"> PAGEREF _Toc223977303 \h </w:instrText>
            </w:r>
            <w:r>
              <w:rPr>
                <w:noProof/>
                <w:webHidden/>
              </w:rPr>
            </w:r>
            <w:r>
              <w:rPr>
                <w:noProof/>
                <w:webHidden/>
              </w:rPr>
              <w:fldChar w:fldCharType="separate"/>
            </w:r>
            <w:r>
              <w:rPr>
                <w:noProof/>
                <w:webHidden/>
              </w:rPr>
              <w:t>27</w:t>
            </w:r>
            <w:r>
              <w:rPr>
                <w:noProof/>
                <w:webHidden/>
              </w:rPr>
              <w:fldChar w:fldCharType="end"/>
            </w:r>
          </w:hyperlink>
        </w:p>
        <w:p w14:paraId="28E2CD77" w14:textId="4FCB3FF2" w:rsidR="00BC5672" w:rsidRDefault="00BC5672">
          <w:pPr>
            <w:pStyle w:val="TOC1"/>
            <w:rPr>
              <w:noProof/>
              <w:lang w:eastAsia="en-GB"/>
            </w:rPr>
          </w:pPr>
          <w:hyperlink w:anchor="_Toc223977304" w:history="1">
            <w:r w:rsidRPr="009A4DD2">
              <w:rPr>
                <w:rStyle w:val="Hyperlink"/>
                <w:noProof/>
              </w:rPr>
              <w:t>References</w:t>
            </w:r>
            <w:r>
              <w:rPr>
                <w:noProof/>
                <w:webHidden/>
              </w:rPr>
              <w:tab/>
            </w:r>
            <w:r>
              <w:rPr>
                <w:noProof/>
                <w:webHidden/>
              </w:rPr>
              <w:fldChar w:fldCharType="begin"/>
            </w:r>
            <w:r>
              <w:rPr>
                <w:noProof/>
                <w:webHidden/>
              </w:rPr>
              <w:instrText xml:space="preserve"> PAGEREF _Toc223977304 \h </w:instrText>
            </w:r>
            <w:r>
              <w:rPr>
                <w:noProof/>
                <w:webHidden/>
              </w:rPr>
            </w:r>
            <w:r>
              <w:rPr>
                <w:noProof/>
                <w:webHidden/>
              </w:rPr>
              <w:fldChar w:fldCharType="separate"/>
            </w:r>
            <w:r>
              <w:rPr>
                <w:noProof/>
                <w:webHidden/>
              </w:rPr>
              <w:t>28</w:t>
            </w:r>
            <w:r>
              <w:rPr>
                <w:noProof/>
                <w:webHidden/>
              </w:rPr>
              <w:fldChar w:fldCharType="end"/>
            </w:r>
          </w:hyperlink>
        </w:p>
        <w:p w14:paraId="1FF127B2" w14:textId="7A7548A5" w:rsidR="00BC5672" w:rsidRDefault="00BC5672">
          <w:pPr>
            <w:pStyle w:val="TOC1"/>
            <w:rPr>
              <w:noProof/>
              <w:lang w:eastAsia="en-GB"/>
            </w:rPr>
          </w:pPr>
          <w:hyperlink w:anchor="_Toc223977305" w:history="1">
            <w:r w:rsidRPr="009A4DD2">
              <w:rPr>
                <w:rStyle w:val="Hyperlink"/>
                <w:noProof/>
              </w:rPr>
              <w:t>Appendices</w:t>
            </w:r>
            <w:r>
              <w:rPr>
                <w:noProof/>
                <w:webHidden/>
              </w:rPr>
              <w:tab/>
            </w:r>
            <w:r>
              <w:rPr>
                <w:noProof/>
                <w:webHidden/>
              </w:rPr>
              <w:fldChar w:fldCharType="begin"/>
            </w:r>
            <w:r>
              <w:rPr>
                <w:noProof/>
                <w:webHidden/>
              </w:rPr>
              <w:instrText xml:space="preserve"> PAGEREF _Toc223977305 \h </w:instrText>
            </w:r>
            <w:r>
              <w:rPr>
                <w:noProof/>
                <w:webHidden/>
              </w:rPr>
            </w:r>
            <w:r>
              <w:rPr>
                <w:noProof/>
                <w:webHidden/>
              </w:rPr>
              <w:fldChar w:fldCharType="separate"/>
            </w:r>
            <w:r>
              <w:rPr>
                <w:noProof/>
                <w:webHidden/>
              </w:rPr>
              <w:t>30</w:t>
            </w:r>
            <w:r>
              <w:rPr>
                <w:noProof/>
                <w:webHidden/>
              </w:rPr>
              <w:fldChar w:fldCharType="end"/>
            </w:r>
          </w:hyperlink>
        </w:p>
        <w:p w14:paraId="74FE2B96" w14:textId="018CACDD" w:rsidR="009401C7" w:rsidRDefault="00BD2837" w:rsidP="0085486B">
          <w:pPr>
            <w:rPr>
              <w:b/>
              <w:bCs/>
            </w:rPr>
          </w:pPr>
          <w:r>
            <w:rPr>
              <w:b/>
              <w:bCs/>
            </w:rPr>
            <w:fldChar w:fldCharType="end"/>
          </w:r>
        </w:p>
      </w:sdtContent>
    </w:sdt>
    <w:bookmarkStart w:id="2" w:name="_Toc223737441" w:displacedByCustomXml="prev"/>
    <w:p w14:paraId="5297E646" w14:textId="77777777" w:rsidR="0085486B" w:rsidRPr="0085486B" w:rsidRDefault="0085486B" w:rsidP="0085486B"/>
    <w:p w14:paraId="0259708F" w14:textId="77777777" w:rsidR="0085486B" w:rsidRPr="0085486B" w:rsidRDefault="0085486B" w:rsidP="0085486B"/>
    <w:p w14:paraId="7965DC58" w14:textId="77777777" w:rsidR="0085486B" w:rsidRDefault="0085486B" w:rsidP="0085486B">
      <w:pPr>
        <w:rPr>
          <w:b/>
          <w:bCs/>
        </w:rPr>
      </w:pPr>
    </w:p>
    <w:p w14:paraId="6E7CC18B" w14:textId="4760FF61" w:rsidR="0085486B" w:rsidRPr="0085486B" w:rsidRDefault="0085486B" w:rsidP="0085486B">
      <w:pPr>
        <w:tabs>
          <w:tab w:val="left" w:pos="5873"/>
        </w:tabs>
        <w:sectPr w:rsidR="0085486B" w:rsidRPr="0085486B" w:rsidSect="001204B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rPr>
          <w:b/>
          <w:bCs/>
        </w:rPr>
        <w:tab/>
      </w:r>
      <w:bookmarkStart w:id="3" w:name="_Toc223737443"/>
      <w:bookmarkEnd w:id="2"/>
    </w:p>
    <w:p w14:paraId="49E61A3E" w14:textId="564C4589" w:rsidR="00AF0B66" w:rsidRPr="000705DC" w:rsidRDefault="00AF0B66" w:rsidP="002F5111">
      <w:pPr>
        <w:pStyle w:val="Heading1"/>
      </w:pPr>
      <w:bookmarkStart w:id="4" w:name="_Toc223977268"/>
      <w:r w:rsidRPr="002F5111">
        <w:lastRenderedPageBreak/>
        <w:t>Introduction</w:t>
      </w:r>
      <w:bookmarkEnd w:id="3"/>
      <w:bookmarkEnd w:id="4"/>
      <w:r w:rsidRPr="000705DC">
        <w:t xml:space="preserve"> </w:t>
      </w:r>
    </w:p>
    <w:p w14:paraId="0D7DC5D0" w14:textId="6B3B1579" w:rsidR="002135F2" w:rsidRPr="002135F2" w:rsidRDefault="002135F2" w:rsidP="002135F2">
      <w:pPr>
        <w:spacing w:before="100" w:beforeAutospacing="1" w:after="0" w:line="360" w:lineRule="auto"/>
        <w:jc w:val="both"/>
        <w:rPr>
          <w:rFonts w:eastAsia="Times New Roman" w:cs="Times New Roman"/>
          <w:kern w:val="0"/>
          <w:lang w:eastAsia="en-GB"/>
          <w14:ligatures w14:val="none"/>
        </w:rPr>
      </w:pPr>
      <w:r w:rsidRPr="002135F2">
        <w:rPr>
          <w:rFonts w:eastAsia="Times New Roman" w:cs="Times New Roman"/>
          <w:kern w:val="0"/>
          <w:lang w:eastAsia="en-GB"/>
          <w14:ligatures w14:val="none"/>
        </w:rPr>
        <w:t>Operating systems</w:t>
      </w:r>
      <w:r w:rsidR="0085486B">
        <w:rPr>
          <w:rFonts w:eastAsia="Times New Roman" w:cs="Times New Roman"/>
          <w:kern w:val="0"/>
          <w:lang w:eastAsia="en-GB"/>
          <w14:ligatures w14:val="none"/>
        </w:rPr>
        <w:t>(OS)</w:t>
      </w:r>
      <w:r w:rsidRPr="002135F2">
        <w:rPr>
          <w:rFonts w:eastAsia="Times New Roman" w:cs="Times New Roman"/>
          <w:kern w:val="0"/>
          <w:lang w:eastAsia="en-GB"/>
          <w14:ligatures w14:val="none"/>
        </w:rPr>
        <w:t xml:space="preserve"> are essential for managing hardware resources, supervising processes, and facilitating effective user interaction with computing devices</w:t>
      </w:r>
      <w:sdt>
        <w:sdtPr>
          <w:rPr>
            <w:rFonts w:ascii="Aptos" w:eastAsia="Times New Roman" w:hAnsi="Aptos" w:cs="Times New Roman"/>
            <w:color w:val="000000"/>
            <w:kern w:val="0"/>
            <w:highlight w:val="white"/>
            <w:lang w:eastAsia="en-GB"/>
            <w14:ligatures w14:val="none"/>
          </w:rPr>
          <w:alias w:val="Citation"/>
          <w:tag w:val="{&quot;referencesIds&quot;:[&quot;doc:697f5f46e0156931dcd60010&quot;],&quot;referencesOptions&quot;:{&quot;doc:697f5f46e0156931dcd60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8971439"/>
          <w:placeholder>
            <w:docPart w:val="4B8F03602471415AAC905291814743C7"/>
          </w:placeholder>
        </w:sdtPr>
        <w:sdtContent>
          <w:r w:rsidR="00B45211">
            <w:rPr>
              <w:rFonts w:ascii="Aptos" w:eastAsia="Times New Roman" w:hAnsi="Aptos"/>
              <w:color w:val="000000"/>
            </w:rPr>
            <w:t>[1]</w:t>
          </w:r>
        </w:sdtContent>
      </w:sdt>
      <w:r w:rsidRPr="002135F2">
        <w:rPr>
          <w:rFonts w:eastAsia="Times New Roman" w:cs="Times New Roman"/>
          <w:kern w:val="0"/>
          <w:lang w:eastAsia="en-GB"/>
          <w14:ligatures w14:val="none"/>
        </w:rPr>
        <w:t>.</w:t>
      </w:r>
    </w:p>
    <w:p w14:paraId="2D1A876B" w14:textId="576468E6" w:rsidR="002135F2" w:rsidRPr="002135F2" w:rsidRDefault="002135F2" w:rsidP="002135F2">
      <w:pPr>
        <w:spacing w:before="100" w:beforeAutospacing="1" w:after="0" w:line="360" w:lineRule="auto"/>
        <w:jc w:val="both"/>
        <w:rPr>
          <w:rFonts w:eastAsia="Times New Roman" w:cs="Times New Roman"/>
          <w:kern w:val="0"/>
          <w:lang w:eastAsia="en-GB"/>
          <w14:ligatures w14:val="none"/>
        </w:rPr>
      </w:pPr>
      <w:r w:rsidRPr="002135F2">
        <w:rPr>
          <w:rFonts w:eastAsia="Times New Roman" w:cs="Times New Roman"/>
          <w:kern w:val="0"/>
          <w:lang w:eastAsia="en-GB"/>
          <w14:ligatures w14:val="none"/>
        </w:rPr>
        <w:t xml:space="preserve">This report examines the key functions of general </w:t>
      </w:r>
      <w:r w:rsidR="00EE52AF">
        <w:rPr>
          <w:rFonts w:eastAsia="Times New Roman" w:cs="Times New Roman"/>
          <w:kern w:val="0"/>
          <w:lang w:eastAsia="en-GB"/>
          <w14:ligatures w14:val="none"/>
        </w:rPr>
        <w:t>OS</w:t>
      </w:r>
      <w:r w:rsidRPr="002135F2">
        <w:rPr>
          <w:rFonts w:eastAsia="Times New Roman" w:cs="Times New Roman"/>
          <w:kern w:val="0"/>
          <w:lang w:eastAsia="en-GB"/>
          <w14:ligatures w14:val="none"/>
        </w:rPr>
        <w:t xml:space="preserve">, focusing specifically on how Windows manages process control, memory allocation, software and </w:t>
      </w:r>
      <w:r w:rsidR="0085486B">
        <w:rPr>
          <w:rFonts w:eastAsia="Times New Roman" w:cs="Times New Roman"/>
          <w:kern w:val="0"/>
          <w:lang w:eastAsia="en-GB"/>
          <w14:ligatures w14:val="none"/>
        </w:rPr>
        <w:t>applications</w:t>
      </w:r>
      <w:r w:rsidRPr="002135F2">
        <w:rPr>
          <w:rFonts w:eastAsia="Times New Roman" w:cs="Times New Roman"/>
          <w:kern w:val="0"/>
          <w:lang w:eastAsia="en-GB"/>
          <w14:ligatures w14:val="none"/>
        </w:rPr>
        <w:t>, file and directory, and security.</w:t>
      </w:r>
    </w:p>
    <w:p w14:paraId="6DC9D8F4" w14:textId="635F7128" w:rsidR="002135F2" w:rsidRPr="002135F2" w:rsidRDefault="002135F2" w:rsidP="002135F2">
      <w:pPr>
        <w:spacing w:before="100" w:beforeAutospacing="1" w:after="0" w:line="360" w:lineRule="auto"/>
        <w:jc w:val="both"/>
        <w:rPr>
          <w:rFonts w:eastAsia="Times New Roman" w:cs="Times New Roman"/>
          <w:kern w:val="0"/>
          <w:lang w:eastAsia="en-GB"/>
          <w14:ligatures w14:val="none"/>
        </w:rPr>
      </w:pPr>
      <w:r w:rsidRPr="002135F2">
        <w:rPr>
          <w:rFonts w:eastAsia="Times New Roman" w:cs="Times New Roman"/>
          <w:kern w:val="0"/>
          <w:lang w:eastAsia="en-GB"/>
          <w14:ligatures w14:val="none"/>
        </w:rPr>
        <w:t>Additionally, it explores practical interactions with both Windows and Linux using the Command Line Interface(CLI), demonstrating how command execution and basic scripting support system administration. Through specific examples, the report illustrates how Windows Batch scripts and Linux Bash scripts utilise the command line to streamline tasks, minimise manual intervention, and improve control over system operations.</w:t>
      </w:r>
    </w:p>
    <w:p w14:paraId="62CFF01B" w14:textId="3397FCE0" w:rsidR="00B1740B" w:rsidRPr="000705DC" w:rsidRDefault="00E52C9E" w:rsidP="002F5111">
      <w:pPr>
        <w:pStyle w:val="Heading1"/>
        <w:numPr>
          <w:ilvl w:val="0"/>
          <w:numId w:val="23"/>
        </w:numPr>
      </w:pPr>
      <w:bookmarkStart w:id="5" w:name="_Toc223737444"/>
      <w:bookmarkStart w:id="6" w:name="_Toc223977269"/>
      <w:r w:rsidRPr="000705DC">
        <w:t xml:space="preserve">Key functions of </w:t>
      </w:r>
      <w:r w:rsidRPr="002F5111">
        <w:t>general</w:t>
      </w:r>
      <w:r w:rsidRPr="000705DC">
        <w:t xml:space="preserve"> Operating Systems</w:t>
      </w:r>
      <w:bookmarkEnd w:id="5"/>
      <w:bookmarkEnd w:id="6"/>
    </w:p>
    <w:p w14:paraId="28132785" w14:textId="220B2531" w:rsidR="0026145F" w:rsidRPr="00D94D67" w:rsidRDefault="0063148E" w:rsidP="00D94D67">
      <w:pPr>
        <w:spacing w:line="360" w:lineRule="auto"/>
        <w:jc w:val="both"/>
      </w:pPr>
      <w:r w:rsidRPr="00D94D67">
        <w:t xml:space="preserve">The </w:t>
      </w:r>
      <w:r w:rsidRPr="00D94D67">
        <w:rPr>
          <w:b/>
          <w:bCs/>
        </w:rPr>
        <w:t>operating system</w:t>
      </w:r>
      <w:r w:rsidRPr="00D94D67">
        <w:t xml:space="preserve"> is software that manages and controls computer resources, </w:t>
      </w:r>
      <w:r w:rsidR="008136DE" w:rsidRPr="00D94D67">
        <w:t xml:space="preserve">including </w:t>
      </w:r>
      <w:r w:rsidRPr="00D94D67">
        <w:t xml:space="preserve">the </w:t>
      </w:r>
      <w:r w:rsidR="00E87D71">
        <w:t>Central Processing Unit(</w:t>
      </w:r>
      <w:r w:rsidRPr="00D94D67">
        <w:t>CPU</w:t>
      </w:r>
      <w:r w:rsidR="00E87D71">
        <w:t>)</w:t>
      </w:r>
      <w:r w:rsidRPr="00D94D67">
        <w:t xml:space="preserve">, memory, and </w:t>
      </w:r>
      <w:r w:rsidR="008136DE" w:rsidRPr="008136DE">
        <w:rPr>
          <w:rFonts w:eastAsia="Times New Roman" w:cs="Times New Roman"/>
          <w:kern w:val="0"/>
          <w:lang w:eastAsia="en-GB"/>
          <w14:ligatures w14:val="none"/>
        </w:rPr>
        <w:t xml:space="preserve">peripheral </w:t>
      </w:r>
      <w:r w:rsidRPr="00D94D67">
        <w:t>devices, ensuring interaction between hardware and user</w:t>
      </w:r>
      <w:r w:rsidR="008136DE" w:rsidRPr="00D94D67">
        <w:t>s</w:t>
      </w:r>
      <w:r w:rsidRPr="00D94D67">
        <w:t xml:space="preserve">. It also </w:t>
      </w:r>
      <w:r w:rsidR="008136DE" w:rsidRPr="00D94D67">
        <w:t>serves</w:t>
      </w:r>
      <w:r w:rsidRPr="00D94D67">
        <w:t xml:space="preserve"> </w:t>
      </w:r>
      <w:r w:rsidR="008136DE" w:rsidRPr="00D94D67">
        <w:t xml:space="preserve">as </w:t>
      </w:r>
      <w:r w:rsidRPr="00D94D67">
        <w:t xml:space="preserve">a platform for </w:t>
      </w:r>
      <w:r w:rsidR="008136DE" w:rsidRPr="00D94D67">
        <w:t>executing</w:t>
      </w:r>
      <w:r w:rsidRPr="00D94D67">
        <w:t xml:space="preserve"> application programs</w:t>
      </w:r>
      <w:sdt>
        <w:sdtPr>
          <w:rPr>
            <w:highlight w:val="white"/>
          </w:rPr>
          <w:alias w:val="Citation"/>
          <w:tag w:val="{&quot;referencesIds&quot;:[&quot;doc:697f5f46e0156931dcd60010&quot;],&quot;referencesOptions&quot;:{&quot;doc:697f5f46e0156931dcd60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7921516"/>
          <w:placeholder>
            <w:docPart w:val="E2FDA4BD446442988E5116D6D3F3698C"/>
          </w:placeholder>
        </w:sdtPr>
        <w:sdtContent>
          <w:r w:rsidR="00B45211">
            <w:rPr>
              <w:rFonts w:ascii="Aptos" w:eastAsia="Times New Roman" w:hAnsi="Aptos"/>
              <w:color w:val="000000"/>
            </w:rPr>
            <w:t>[1]</w:t>
          </w:r>
        </w:sdtContent>
      </w:sdt>
      <w:r w:rsidRPr="00D94D67">
        <w:t xml:space="preserve">, </w:t>
      </w:r>
      <w:sdt>
        <w:sdtPr>
          <w:rPr>
            <w:highlight w:val="white"/>
          </w:rPr>
          <w:alias w:val="Citation"/>
          <w:tag w:val="{&quot;referencesIds&quot;:[&quot;doc:696e385635754c17969b3592&quot;],&quot;referencesOptions&quot;:{&quot;doc:696e385635754c17969b35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6326423"/>
          <w:placeholder>
            <w:docPart w:val="0E3F8CE566B9410BBB17214CA4023CBA"/>
          </w:placeholder>
        </w:sdtPr>
        <w:sdtContent>
          <w:r w:rsidR="00B45211">
            <w:rPr>
              <w:rFonts w:ascii="Aptos" w:eastAsia="Times New Roman" w:hAnsi="Aptos"/>
              <w:color w:val="000000"/>
            </w:rPr>
            <w:t>[2]</w:t>
          </w:r>
        </w:sdtContent>
      </w:sdt>
      <w:r w:rsidRPr="00D94D67">
        <w:t xml:space="preserve">. </w:t>
      </w:r>
    </w:p>
    <w:p w14:paraId="7AD2B302" w14:textId="0B16C652" w:rsidR="00824A88" w:rsidRDefault="00D94D67" w:rsidP="00D94D67">
      <w:pPr>
        <w:spacing w:line="360" w:lineRule="auto"/>
        <w:jc w:val="both"/>
      </w:pPr>
      <w:r w:rsidRPr="00D94D67">
        <w:rPr>
          <w:rFonts w:cs="Arial"/>
          <w:color w:val="1C1C1C"/>
          <w:shd w:val="clear" w:color="auto" w:fill="FFFFFF"/>
        </w:rPr>
        <w:t xml:space="preserve">In </w:t>
      </w:r>
      <w:r>
        <w:rPr>
          <w:rFonts w:cs="Arial"/>
          <w:color w:val="1C1C1C"/>
          <w:shd w:val="clear" w:color="auto" w:fill="FFFFFF"/>
        </w:rPr>
        <w:t>today’s</w:t>
      </w:r>
      <w:r w:rsidRPr="00D94D67">
        <w:rPr>
          <w:rFonts w:cs="Arial"/>
          <w:color w:val="1C1C1C"/>
          <w:shd w:val="clear" w:color="auto" w:fill="FFFFFF"/>
        </w:rPr>
        <w:t xml:space="preserve"> Information and Communications Technology(ICT) landscape, various </w:t>
      </w:r>
      <w:r w:rsidR="00EE52AF">
        <w:rPr>
          <w:rFonts w:cs="Arial"/>
          <w:color w:val="1C1C1C"/>
          <w:shd w:val="clear" w:color="auto" w:fill="FFFFFF"/>
        </w:rPr>
        <w:t>OS</w:t>
      </w:r>
      <w:r w:rsidRPr="00D94D67">
        <w:rPr>
          <w:rFonts w:cs="Arial"/>
          <w:color w:val="1C1C1C"/>
          <w:shd w:val="clear" w:color="auto" w:fill="FFFFFF"/>
        </w:rPr>
        <w:t xml:space="preserve"> are available</w:t>
      </w:r>
      <w:r w:rsidR="00257440" w:rsidRPr="00D94D67">
        <w:t xml:space="preserve">, </w:t>
      </w:r>
      <w:r>
        <w:t>including Windows, Linux, macOS, and Android, each offering distinct</w:t>
      </w:r>
      <w:r w:rsidR="00257440" w:rsidRPr="00D94D67">
        <w:t xml:space="preserve"> features and functionalities</w:t>
      </w:r>
      <w:sdt>
        <w:sdtPr>
          <w:rPr>
            <w:highlight w:val="white"/>
          </w:rPr>
          <w:alias w:val="Citation"/>
          <w:tag w:val="{&quot;referencesIds&quot;:[&quot;doc:6980a08f24bf2768d01332c2&quot;],&quot;referencesOptions&quot;:{&quot;doc:6980a08f24bf2768d01332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0821155"/>
          <w:placeholder>
            <w:docPart w:val="FB6EFEDF91244A2C92A9CE8EE21A291D"/>
          </w:placeholder>
        </w:sdtPr>
        <w:sdtContent>
          <w:r w:rsidR="00B45211">
            <w:rPr>
              <w:rFonts w:ascii="Aptos" w:eastAsia="Times New Roman" w:hAnsi="Aptos"/>
              <w:color w:val="000000"/>
            </w:rPr>
            <w:t>[3]</w:t>
          </w:r>
        </w:sdtContent>
      </w:sdt>
      <w:r w:rsidR="00887A43" w:rsidRPr="00D94D67">
        <w:t xml:space="preserve">. </w:t>
      </w:r>
      <w:r w:rsidR="00257440" w:rsidRPr="00D94D67">
        <w:rPr>
          <w:rFonts w:cs="Segoe UI"/>
          <w:shd w:val="clear" w:color="auto" w:fill="FFFFFF"/>
        </w:rPr>
        <w:t xml:space="preserve">Windows, </w:t>
      </w:r>
      <w:r w:rsidR="0026145F" w:rsidRPr="008136DE">
        <w:rPr>
          <w:rFonts w:eastAsia="Times New Roman" w:cs="Times New Roman"/>
          <w:kern w:val="0"/>
          <w:lang w:eastAsia="en-GB"/>
          <w14:ligatures w14:val="none"/>
        </w:rPr>
        <w:t xml:space="preserve">developed </w:t>
      </w:r>
      <w:r w:rsidR="00257440" w:rsidRPr="00D94D67">
        <w:rPr>
          <w:rFonts w:cs="Segoe UI"/>
          <w:shd w:val="clear" w:color="auto" w:fill="FFFFFF"/>
        </w:rPr>
        <w:t xml:space="preserve">by Microsoft, is the most widely used OS today. </w:t>
      </w:r>
      <w:r w:rsidR="0026145F" w:rsidRPr="008136DE">
        <w:rPr>
          <w:rFonts w:eastAsia="Times New Roman" w:cs="Times New Roman"/>
          <w:kern w:val="0"/>
          <w:lang w:eastAsia="en-GB"/>
          <w14:ligatures w14:val="none"/>
        </w:rPr>
        <w:t xml:space="preserve">It is </w:t>
      </w:r>
      <w:r w:rsidR="0026145F" w:rsidRPr="00D94D67">
        <w:rPr>
          <w:rFonts w:eastAsia="Times New Roman" w:cs="Times New Roman"/>
          <w:kern w:val="0"/>
          <w:lang w:eastAsia="en-GB"/>
          <w14:ligatures w14:val="none"/>
        </w:rPr>
        <w:t>recognised</w:t>
      </w:r>
      <w:r w:rsidR="0026145F" w:rsidRPr="008136DE">
        <w:rPr>
          <w:rFonts w:eastAsia="Times New Roman" w:cs="Times New Roman"/>
          <w:kern w:val="0"/>
          <w:lang w:eastAsia="en-GB"/>
          <w14:ligatures w14:val="none"/>
        </w:rPr>
        <w:t xml:space="preserve"> for its user-friendly interface and </w:t>
      </w:r>
      <w:r w:rsidR="0076339D">
        <w:rPr>
          <w:rFonts w:eastAsia="Times New Roman" w:cs="Times New Roman"/>
          <w:kern w:val="0"/>
          <w:lang w:eastAsia="en-GB"/>
          <w14:ligatures w14:val="none"/>
        </w:rPr>
        <w:t>for</w:t>
      </w:r>
      <w:r w:rsidR="0026145F" w:rsidRPr="008136DE">
        <w:rPr>
          <w:rFonts w:eastAsia="Times New Roman" w:cs="Times New Roman"/>
          <w:kern w:val="0"/>
          <w:lang w:eastAsia="en-GB"/>
          <w14:ligatures w14:val="none"/>
        </w:rPr>
        <w:t xml:space="preserve"> </w:t>
      </w:r>
      <w:r w:rsidR="0076339D">
        <w:rPr>
          <w:rFonts w:cs="Segoe UI"/>
          <w:shd w:val="clear" w:color="auto" w:fill="FFFFFF"/>
        </w:rPr>
        <w:t>supporting</w:t>
      </w:r>
      <w:r w:rsidR="00257440" w:rsidRPr="00D94D67">
        <w:rPr>
          <w:rFonts w:cs="Segoe UI"/>
          <w:shd w:val="clear" w:color="auto" w:fill="FFFFFF"/>
        </w:rPr>
        <w:t xml:space="preserve"> multiple applications </w:t>
      </w:r>
      <w:r w:rsidRPr="00D94D67">
        <w:rPr>
          <w:rFonts w:cs="Segoe UI"/>
          <w:shd w:val="clear" w:color="auto" w:fill="FFFFFF"/>
        </w:rPr>
        <w:t xml:space="preserve">running </w:t>
      </w:r>
      <w:r w:rsidR="00257440" w:rsidRPr="00D94D67">
        <w:rPr>
          <w:rFonts w:cs="Segoe UI"/>
          <w:shd w:val="clear" w:color="auto" w:fill="FFFFFF"/>
        </w:rPr>
        <w:t>simultaneously. The first successful version was Windows 3.0, released in 1990</w:t>
      </w:r>
      <w:sdt>
        <w:sdtPr>
          <w:rPr>
            <w:rFonts w:cs="Segoe UI"/>
            <w:highlight w:val="white"/>
            <w:shd w:val="clear" w:color="auto" w:fill="FFFFFF"/>
          </w:rPr>
          <w:alias w:val="Citation"/>
          <w:tag w:val="{&quot;referencesIds&quot;:[&quot;doc:697f7da7fa637e5d3d6b0ae8&quot;],&quot;referencesOptions&quot;:{&quot;doc:697f7da7fa637e5d3d6b0a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7512547"/>
          <w:placeholder>
            <w:docPart w:val="5CC5D7F6FDA54F5D9E312F5C57039F9B"/>
          </w:placeholder>
        </w:sdtPr>
        <w:sdtContent>
          <w:r w:rsidR="00B45211">
            <w:rPr>
              <w:rFonts w:ascii="Aptos" w:eastAsia="Times New Roman" w:hAnsi="Aptos"/>
              <w:color w:val="000000"/>
            </w:rPr>
            <w:t>[4]</w:t>
          </w:r>
        </w:sdtContent>
      </w:sdt>
      <w:r w:rsidR="00C52332" w:rsidRPr="00D94D67">
        <w:rPr>
          <w:rFonts w:cs="Segoe UI"/>
          <w:shd w:val="clear" w:color="auto" w:fill="FFFFFF"/>
        </w:rPr>
        <w:t xml:space="preserve">, </w:t>
      </w:r>
      <w:sdt>
        <w:sdtPr>
          <w:rPr>
            <w:rFonts w:cs="Segoe UI"/>
            <w:highlight w:val="white"/>
            <w:shd w:val="clear" w:color="auto" w:fill="FFFFFF"/>
          </w:rPr>
          <w:alias w:val="Citation"/>
          <w:tag w:val="{&quot;referencesIds&quot;:[&quot;doc:69806e1701f77a2c2415b7f1&quot;],&quot;referencesOptions&quot;:{&quot;doc:69806e1701f77a2c2415b7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5049819"/>
          <w:placeholder>
            <w:docPart w:val="E1485049C547436CA59AEFEEFFC8C9EF"/>
          </w:placeholder>
        </w:sdtPr>
        <w:sdtContent>
          <w:r w:rsidR="00B45211">
            <w:rPr>
              <w:rFonts w:ascii="Aptos" w:eastAsia="Times New Roman" w:hAnsi="Aptos"/>
              <w:color w:val="000000"/>
            </w:rPr>
            <w:t>[5]</w:t>
          </w:r>
        </w:sdtContent>
      </w:sdt>
      <w:r w:rsidR="00257440" w:rsidRPr="00D94D67">
        <w:rPr>
          <w:rFonts w:cs="Segoe UI"/>
          <w:shd w:val="clear" w:color="auto" w:fill="FFFFFF"/>
        </w:rPr>
        <w:t>.</w:t>
      </w:r>
      <w:r w:rsidR="00257440" w:rsidRPr="00D94D67">
        <w:t xml:space="preserve"> </w:t>
      </w:r>
    </w:p>
    <w:p w14:paraId="7AC7C4D3" w14:textId="39152428" w:rsidR="00E87D71" w:rsidRPr="00D94D67" w:rsidRDefault="005301AB" w:rsidP="00D94D67">
      <w:pPr>
        <w:spacing w:line="360" w:lineRule="auto"/>
        <w:jc w:val="both"/>
      </w:pPr>
      <w:r w:rsidRPr="00A9436D">
        <w:t xml:space="preserve">The following sections </w:t>
      </w:r>
      <w:r>
        <w:t xml:space="preserve">describe </w:t>
      </w:r>
      <w:r w:rsidR="00E87D71">
        <w:t xml:space="preserve">several key </w:t>
      </w:r>
      <w:r>
        <w:t>functions</w:t>
      </w:r>
      <w:r w:rsidR="00E87D71">
        <w:t xml:space="preserve"> of </w:t>
      </w:r>
      <w:r>
        <w:t xml:space="preserve">the </w:t>
      </w:r>
      <w:r w:rsidR="00E87D71">
        <w:t>Windows OS.</w:t>
      </w:r>
    </w:p>
    <w:p w14:paraId="5B66E43C" w14:textId="0212DCDB" w:rsidR="00D410E9" w:rsidRPr="000705DC" w:rsidRDefault="009A50D4" w:rsidP="002F5111">
      <w:pPr>
        <w:pStyle w:val="Heading2"/>
      </w:pPr>
      <w:bookmarkStart w:id="7" w:name="_Toc223737445"/>
      <w:bookmarkStart w:id="8" w:name="_Toc223977270"/>
      <w:r>
        <w:lastRenderedPageBreak/>
        <w:t xml:space="preserve">1.1 </w:t>
      </w:r>
      <w:r w:rsidR="00D410E9" w:rsidRPr="000705DC">
        <w:t xml:space="preserve">Task </w:t>
      </w:r>
      <w:r w:rsidR="00D410E9" w:rsidRPr="002F5111">
        <w:t>Management</w:t>
      </w:r>
      <w:bookmarkEnd w:id="7"/>
      <w:bookmarkEnd w:id="8"/>
    </w:p>
    <w:p w14:paraId="151A5715" w14:textId="47C3717E" w:rsidR="00C11AE6" w:rsidRPr="00DB10B0" w:rsidRDefault="005301AB" w:rsidP="00DB10B0">
      <w:pPr>
        <w:spacing w:line="360" w:lineRule="auto"/>
        <w:jc w:val="both"/>
      </w:pPr>
      <w:r w:rsidRPr="005301AB">
        <w:rPr>
          <w:b/>
          <w:bCs/>
        </w:rPr>
        <w:t>T</w:t>
      </w:r>
      <w:r w:rsidR="00F01648" w:rsidRPr="005301AB">
        <w:rPr>
          <w:b/>
          <w:bCs/>
        </w:rPr>
        <w:t>ask management</w:t>
      </w:r>
      <w:r w:rsidR="005A6C2A" w:rsidRPr="00DB10B0">
        <w:t xml:space="preserve"> </w:t>
      </w:r>
      <w:r w:rsidR="00F01648" w:rsidRPr="00DB10B0">
        <w:t xml:space="preserve">allows users to monitor CPU, memory, disk, </w:t>
      </w:r>
      <w:r w:rsidR="00DB10B0" w:rsidRPr="00DB10B0">
        <w:t>and network usage, as well as running processes,</w:t>
      </w:r>
      <w:r w:rsidR="00F01648" w:rsidRPr="00DB10B0">
        <w:t xml:space="preserve"> in real time</w:t>
      </w:r>
      <w:r w:rsidR="00C11AE6" w:rsidRPr="00DB10B0">
        <w:t xml:space="preserve">. </w:t>
      </w:r>
      <w:r w:rsidR="005A6C2A" w:rsidRPr="00DB10B0">
        <w:t xml:space="preserve">Task management </w:t>
      </w:r>
      <w:r w:rsidR="00C11AE6" w:rsidRPr="00DB10B0">
        <w:t xml:space="preserve">can be </w:t>
      </w:r>
      <w:r w:rsidR="005A6C2A" w:rsidRPr="00DB10B0">
        <w:t>utilised</w:t>
      </w:r>
      <w:r w:rsidR="00C11AE6" w:rsidRPr="00DB10B0">
        <w:t xml:space="preserve"> to evaluate</w:t>
      </w:r>
      <w:r w:rsidR="005A6C2A" w:rsidRPr="00DB10B0">
        <w:t xml:space="preserve"> system</w:t>
      </w:r>
      <w:r w:rsidR="00C11AE6" w:rsidRPr="00DB10B0">
        <w:t xml:space="preserve"> efficiency</w:t>
      </w:r>
      <w:r w:rsidR="005A6C2A" w:rsidRPr="00DB10B0">
        <w:t>, enable multitasking, and manage processes effectively, ensuring fair scheduling and preventing any single program from monopolising system resources</w:t>
      </w:r>
      <w:sdt>
        <w:sdtPr>
          <w:rPr>
            <w:rFonts w:ascii="Aptos" w:hAnsi="Aptos"/>
            <w:color w:val="000000"/>
            <w:highlight w:val="white"/>
          </w:rPr>
          <w:alias w:val="Citation"/>
          <w:tag w:val="{&quot;referencesIds&quot;:[&quot;doc:6980a08f24bf2768d01332c2&quot;],&quot;referencesOptions&quot;:{&quot;doc:6980a08f24bf2768d01332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1398867"/>
          <w:placeholder>
            <w:docPart w:val="C32FC2932D194A329384AF0C7D24C684"/>
          </w:placeholder>
        </w:sdtPr>
        <w:sdtContent>
          <w:r w:rsidR="00B45211">
            <w:rPr>
              <w:rFonts w:ascii="Aptos" w:eastAsia="Times New Roman" w:hAnsi="Aptos"/>
              <w:color w:val="000000"/>
            </w:rPr>
            <w:t>[3]</w:t>
          </w:r>
        </w:sdtContent>
      </w:sdt>
      <w:r w:rsidR="005A6C2A" w:rsidRPr="00DB10B0">
        <w:rPr>
          <w:rFonts w:ascii="Aptos" w:hAnsi="Aptos"/>
          <w:color w:val="000000"/>
        </w:rPr>
        <w:t>,</w:t>
      </w:r>
      <w:sdt>
        <w:sdtPr>
          <w:rPr>
            <w:rFonts w:ascii="Aptos" w:hAnsi="Aptos"/>
            <w:color w:val="000000"/>
            <w:highlight w:val="white"/>
          </w:rPr>
          <w:alias w:val="Citation"/>
          <w:tag w:val="{&quot;referencesIds&quot;:[&quot;doc:6980d742a0f9c0738d93d9a6&quot;],&quot;referencesOptions&quot;:{&quot;doc:6980d742a0f9c0738d93d9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9757490"/>
          <w:placeholder>
            <w:docPart w:val="420D9D6DC92E4F399815F274B31BFAFC"/>
          </w:placeholder>
        </w:sdtPr>
        <w:sdtContent>
          <w:r w:rsidR="00B45211">
            <w:rPr>
              <w:rFonts w:ascii="Aptos" w:eastAsia="Times New Roman" w:hAnsi="Aptos"/>
              <w:color w:val="000000"/>
            </w:rPr>
            <w:t>[6]</w:t>
          </w:r>
        </w:sdtContent>
      </w:sdt>
      <w:r w:rsidR="005A6C2A" w:rsidRPr="00DB10B0">
        <w:t>.</w:t>
      </w:r>
    </w:p>
    <w:p w14:paraId="1B432E99" w14:textId="51D03906" w:rsidR="00C11AE6" w:rsidRPr="000705DC" w:rsidRDefault="00C11AE6" w:rsidP="00DB10B0">
      <w:pPr>
        <w:spacing w:line="360" w:lineRule="auto"/>
        <w:jc w:val="both"/>
      </w:pPr>
      <w:r w:rsidRPr="00DB10B0">
        <w:t>Figure 1 displays the Windows Task Manager</w:t>
      </w:r>
      <w:r w:rsidR="005A6C2A" w:rsidRPr="00DB10B0">
        <w:t>,</w:t>
      </w:r>
      <w:r w:rsidRPr="00DB10B0">
        <w:t xml:space="preserve"> show</w:t>
      </w:r>
      <w:r w:rsidR="005A6C2A" w:rsidRPr="00DB10B0">
        <w:t>casing</w:t>
      </w:r>
      <w:r w:rsidRPr="00DB10B0">
        <w:t xml:space="preserve"> active applications and background processes along with their CPU, memory, disk, and network usage.</w:t>
      </w:r>
      <w:r>
        <w:t xml:space="preserve"> </w:t>
      </w:r>
    </w:p>
    <w:p w14:paraId="67CDD858" w14:textId="21A25024" w:rsidR="00D410E9" w:rsidRPr="000705DC" w:rsidRDefault="00B10084" w:rsidP="00D410E9">
      <w:pPr>
        <w:keepNext/>
        <w:jc w:val="center"/>
      </w:pPr>
      <w:r w:rsidRPr="000705DC">
        <w:rPr>
          <w:noProof/>
        </w:rPr>
        <w:drawing>
          <wp:inline distT="0" distB="0" distL="0" distR="0" wp14:anchorId="25600DC7" wp14:editId="22482399">
            <wp:extent cx="4320000" cy="2699880"/>
            <wp:effectExtent l="0" t="0" r="4445" b="5715"/>
            <wp:docPr id="20323416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41624" name="Picture 1" descr="A screenshot of a computer&#10;&#10;AI-generated content may be incorrect."/>
                    <pic:cNvPicPr/>
                  </pic:nvPicPr>
                  <pic:blipFill>
                    <a:blip r:embed="rId16"/>
                    <a:stretch>
                      <a:fillRect/>
                    </a:stretch>
                  </pic:blipFill>
                  <pic:spPr>
                    <a:xfrm>
                      <a:off x="0" y="0"/>
                      <a:ext cx="4320000" cy="2699880"/>
                    </a:xfrm>
                    <a:prstGeom prst="rect">
                      <a:avLst/>
                    </a:prstGeom>
                  </pic:spPr>
                </pic:pic>
              </a:graphicData>
            </a:graphic>
          </wp:inline>
        </w:drawing>
      </w:r>
    </w:p>
    <w:p w14:paraId="0D0B6F8F" w14:textId="783A232A" w:rsidR="00D410E9" w:rsidRPr="000705DC" w:rsidRDefault="00D410E9" w:rsidP="00D410E9">
      <w:pPr>
        <w:pStyle w:val="Caption"/>
        <w:jc w:val="center"/>
      </w:pPr>
      <w:bookmarkStart w:id="9" w:name="_Toc223774183"/>
      <w:r w:rsidRPr="000705DC">
        <w:t xml:space="preserve">Figure </w:t>
      </w:r>
      <w:fldSimple w:instr=" SEQ Figure \* ARABIC ">
        <w:r w:rsidR="00665AB4">
          <w:rPr>
            <w:noProof/>
          </w:rPr>
          <w:t>1</w:t>
        </w:r>
      </w:fldSimple>
      <w:r w:rsidRPr="000705DC">
        <w:t>:</w:t>
      </w:r>
      <w:r w:rsidR="00B12A3C" w:rsidRPr="000705DC">
        <w:t xml:space="preserve"> Windows Task Manager</w:t>
      </w:r>
      <w:bookmarkEnd w:id="9"/>
      <w:r w:rsidR="00B12A3C" w:rsidRPr="000705DC">
        <w:t xml:space="preserve"> </w:t>
      </w:r>
    </w:p>
    <w:p w14:paraId="69AC29BC" w14:textId="27BEE5FA" w:rsidR="00D410E9" w:rsidRPr="002F5111" w:rsidRDefault="009A50D4" w:rsidP="002F5111">
      <w:pPr>
        <w:pStyle w:val="Heading2"/>
      </w:pPr>
      <w:bookmarkStart w:id="10" w:name="_Toc223737446"/>
      <w:bookmarkStart w:id="11" w:name="_Toc223977271"/>
      <w:r>
        <w:t xml:space="preserve">1.2 </w:t>
      </w:r>
      <w:r w:rsidR="00D410E9" w:rsidRPr="000705DC">
        <w:t xml:space="preserve">Application/Program </w:t>
      </w:r>
      <w:r w:rsidR="00D410E9" w:rsidRPr="002F5111">
        <w:t>Management</w:t>
      </w:r>
      <w:bookmarkEnd w:id="10"/>
      <w:bookmarkEnd w:id="11"/>
    </w:p>
    <w:p w14:paraId="1DF3AF9D" w14:textId="33EF7850" w:rsidR="00026D49" w:rsidRPr="00111DC9" w:rsidRDefault="00026D49" w:rsidP="00111DC9">
      <w:pPr>
        <w:spacing w:after="0" w:line="360" w:lineRule="auto"/>
        <w:jc w:val="both"/>
        <w:rPr>
          <w:rFonts w:eastAsia="Times New Roman" w:cs="Times New Roman"/>
          <w:kern w:val="0"/>
          <w:lang w:eastAsia="en-GB"/>
          <w14:ligatures w14:val="none"/>
        </w:rPr>
      </w:pPr>
      <w:r w:rsidRPr="005301AB">
        <w:rPr>
          <w:rFonts w:eastAsia="Times New Roman" w:cs="Times New Roman"/>
          <w:b/>
          <w:bCs/>
          <w:kern w:val="0"/>
          <w:lang w:eastAsia="en-GB"/>
          <w14:ligatures w14:val="none"/>
        </w:rPr>
        <w:t>Application and program</w:t>
      </w:r>
      <w:r w:rsidRPr="00026D49">
        <w:rPr>
          <w:rFonts w:eastAsia="Times New Roman" w:cs="Times New Roman"/>
          <w:kern w:val="0"/>
          <w:lang w:eastAsia="en-GB"/>
          <w14:ligatures w14:val="none"/>
        </w:rPr>
        <w:t xml:space="preserve"> </w:t>
      </w:r>
      <w:r w:rsidRPr="005301AB">
        <w:rPr>
          <w:rFonts w:eastAsia="Times New Roman" w:cs="Times New Roman"/>
          <w:b/>
          <w:bCs/>
          <w:kern w:val="0"/>
          <w:lang w:eastAsia="en-GB"/>
          <w14:ligatures w14:val="none"/>
        </w:rPr>
        <w:t>management</w:t>
      </w:r>
      <w:r w:rsidRPr="00026D49">
        <w:rPr>
          <w:rFonts w:eastAsia="Times New Roman" w:cs="Times New Roman"/>
          <w:kern w:val="0"/>
          <w:lang w:eastAsia="en-GB"/>
          <w14:ligatures w14:val="none"/>
        </w:rPr>
        <w:t xml:space="preserve"> in Windows refers to the administration of software throughout its lifecycle, including installation, operation, maintenance, support, and optimisation. Key responsibilities include deploying, updating, patching, upgrading, and sustaining applications, as well as managing the hardware resources necessary for optimal performance. This management framework </w:t>
      </w:r>
      <w:r w:rsidR="00111DC9" w:rsidRPr="00111DC9">
        <w:rPr>
          <w:rFonts w:eastAsia="Times New Roman" w:cs="Times New Roman"/>
          <w:kern w:val="0"/>
          <w:lang w:eastAsia="en-GB"/>
          <w14:ligatures w14:val="none"/>
        </w:rPr>
        <w:t>integrates coordinated services and processes to ensure reliable, secure, and efficient software operation</w:t>
      </w:r>
      <w:r w:rsidR="00111DC9" w:rsidRPr="009A0E8D">
        <w:rPr>
          <w:rFonts w:eastAsia="Times New Roman" w:cs="Times New Roman"/>
          <w:kern w:val="0"/>
          <w:lang w:eastAsia="en-GB"/>
          <w14:ligatures w14:val="none"/>
        </w:rPr>
        <w:t>[</w:t>
      </w:r>
      <w:r w:rsidR="009A0E8D" w:rsidRPr="009A0E8D">
        <w:rPr>
          <w:rFonts w:eastAsia="Times New Roman" w:cs="Times New Roman"/>
          <w:kern w:val="0"/>
          <w:lang w:eastAsia="en-GB"/>
          <w14:ligatures w14:val="none"/>
        </w:rPr>
        <w:t>7</w:t>
      </w:r>
      <w:r w:rsidR="00111DC9" w:rsidRPr="009A0E8D">
        <w:rPr>
          <w:rFonts w:eastAsia="Times New Roman" w:cs="Times New Roman"/>
          <w:kern w:val="0"/>
          <w:lang w:eastAsia="en-GB"/>
          <w14:ligatures w14:val="none"/>
        </w:rPr>
        <w:t>]</w:t>
      </w:r>
      <w:r w:rsidRPr="009A0E8D">
        <w:rPr>
          <w:rFonts w:eastAsia="Times New Roman" w:cs="Times New Roman"/>
          <w:kern w:val="0"/>
          <w:lang w:eastAsia="en-GB"/>
          <w14:ligatures w14:val="none"/>
        </w:rPr>
        <w:t>.</w:t>
      </w:r>
      <w:r w:rsidRPr="00026D49">
        <w:rPr>
          <w:rFonts w:eastAsia="Times New Roman" w:cs="Times New Roman"/>
          <w:kern w:val="0"/>
          <w:lang w:eastAsia="en-GB"/>
          <w14:ligatures w14:val="none"/>
        </w:rPr>
        <w:t xml:space="preserve"> </w:t>
      </w:r>
    </w:p>
    <w:p w14:paraId="6C6C39E9" w14:textId="7ED51CB5" w:rsidR="00026D49" w:rsidRPr="00111DC9" w:rsidRDefault="00026D49" w:rsidP="00111DC9">
      <w:pPr>
        <w:spacing w:after="0" w:line="360" w:lineRule="auto"/>
        <w:jc w:val="both"/>
        <w:rPr>
          <w:rFonts w:eastAsia="Times New Roman" w:cs="Times New Roman"/>
          <w:kern w:val="0"/>
          <w:lang w:eastAsia="en-GB"/>
          <w14:ligatures w14:val="none"/>
        </w:rPr>
      </w:pPr>
      <w:r w:rsidRPr="00026D49">
        <w:rPr>
          <w:rFonts w:eastAsia="Times New Roman" w:cs="Times New Roman"/>
          <w:kern w:val="0"/>
          <w:lang w:eastAsia="en-GB"/>
          <w14:ligatures w14:val="none"/>
        </w:rPr>
        <w:lastRenderedPageBreak/>
        <w:t xml:space="preserve">The Windows Settings interface, as shown in Figure 2, displays installed applications with details such as size and installation date, providing a structured overview that facilitates systematic application and program management within the </w:t>
      </w:r>
      <w:r w:rsidR="00D10E9F">
        <w:rPr>
          <w:rFonts w:eastAsia="Times New Roman" w:cs="Times New Roman"/>
          <w:kern w:val="0"/>
          <w:lang w:eastAsia="en-GB"/>
          <w14:ligatures w14:val="none"/>
        </w:rPr>
        <w:t>OS</w:t>
      </w:r>
      <w:r w:rsidRPr="00026D49">
        <w:rPr>
          <w:rFonts w:eastAsia="Times New Roman" w:cs="Times New Roman"/>
          <w:kern w:val="0"/>
          <w:lang w:eastAsia="en-GB"/>
          <w14:ligatures w14:val="none"/>
        </w:rPr>
        <w:t>.</w:t>
      </w:r>
    </w:p>
    <w:p w14:paraId="44A34643" w14:textId="33A427DA" w:rsidR="00D410E9" w:rsidRPr="000705DC" w:rsidRDefault="00B10084" w:rsidP="00D410E9">
      <w:pPr>
        <w:keepNext/>
        <w:jc w:val="center"/>
      </w:pPr>
      <w:r w:rsidRPr="000705DC">
        <w:rPr>
          <w:noProof/>
        </w:rPr>
        <w:drawing>
          <wp:inline distT="0" distB="0" distL="0" distR="0" wp14:anchorId="72914922" wp14:editId="3B999DFA">
            <wp:extent cx="4320000" cy="2699880"/>
            <wp:effectExtent l="0" t="0" r="4445" b="5715"/>
            <wp:docPr id="16234546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54641" name="Picture 1" descr="A screenshot of a computer&#10;&#10;AI-generated content may be incorrect."/>
                    <pic:cNvPicPr/>
                  </pic:nvPicPr>
                  <pic:blipFill>
                    <a:blip r:embed="rId17"/>
                    <a:stretch>
                      <a:fillRect/>
                    </a:stretch>
                  </pic:blipFill>
                  <pic:spPr>
                    <a:xfrm>
                      <a:off x="0" y="0"/>
                      <a:ext cx="4320000" cy="2699880"/>
                    </a:xfrm>
                    <a:prstGeom prst="rect">
                      <a:avLst/>
                    </a:prstGeom>
                  </pic:spPr>
                </pic:pic>
              </a:graphicData>
            </a:graphic>
          </wp:inline>
        </w:drawing>
      </w:r>
    </w:p>
    <w:p w14:paraId="0C03CEFE" w14:textId="5E6DC7D7" w:rsidR="00D410E9" w:rsidRPr="000705DC" w:rsidRDefault="00D410E9" w:rsidP="00D410E9">
      <w:pPr>
        <w:pStyle w:val="Caption"/>
        <w:jc w:val="center"/>
      </w:pPr>
      <w:bookmarkStart w:id="12" w:name="_Toc223774184"/>
      <w:r w:rsidRPr="000705DC">
        <w:t xml:space="preserve">Figure </w:t>
      </w:r>
      <w:fldSimple w:instr=" SEQ Figure \* ARABIC ">
        <w:r w:rsidR="00665AB4">
          <w:rPr>
            <w:noProof/>
          </w:rPr>
          <w:t>2</w:t>
        </w:r>
      </w:fldSimple>
      <w:r w:rsidRPr="000705DC">
        <w:t xml:space="preserve">: </w:t>
      </w:r>
      <w:r w:rsidR="00B10084" w:rsidRPr="000705DC">
        <w:t>Windows Settings</w:t>
      </w:r>
      <w:bookmarkEnd w:id="12"/>
    </w:p>
    <w:p w14:paraId="025333F2" w14:textId="3186A448" w:rsidR="00D410E9" w:rsidRPr="002F5111" w:rsidRDefault="002F5111" w:rsidP="002F5111">
      <w:pPr>
        <w:pStyle w:val="Heading2"/>
      </w:pPr>
      <w:bookmarkStart w:id="13" w:name="_Toc223737447"/>
      <w:bookmarkStart w:id="14" w:name="_Toc223977272"/>
      <w:r>
        <w:t xml:space="preserve">1.3 </w:t>
      </w:r>
      <w:r w:rsidR="00D410E9" w:rsidRPr="000705DC">
        <w:t xml:space="preserve">File/Directory </w:t>
      </w:r>
      <w:r w:rsidR="00D410E9" w:rsidRPr="002F5111">
        <w:t>Management</w:t>
      </w:r>
      <w:bookmarkEnd w:id="13"/>
      <w:bookmarkEnd w:id="14"/>
    </w:p>
    <w:p w14:paraId="557F981F" w14:textId="126733E7" w:rsidR="00AA300B" w:rsidRDefault="00310930" w:rsidP="00310930">
      <w:pPr>
        <w:spacing w:line="360" w:lineRule="auto"/>
        <w:jc w:val="both"/>
      </w:pPr>
      <w:r w:rsidRPr="005301AB">
        <w:rPr>
          <w:b/>
          <w:bCs/>
        </w:rPr>
        <w:t>File and directory management</w:t>
      </w:r>
      <w:r>
        <w:t xml:space="preserve"> involves organising, accessing, and customising the way files and folders are handled within the </w:t>
      </w:r>
      <w:r w:rsidR="00D10E9F">
        <w:t>OS</w:t>
      </w:r>
      <w:r>
        <w:t>. Windows offers users File Explorer (see Figure 3), a tool that enables customization of folder options to tailor the file management experience according to personal preferences. Users can adjust how File Explorer operates, including how folders are displayed and how files within them are organised. This customisation can enhance navigation and improve efficiency in managing files</w:t>
      </w:r>
      <w:sdt>
        <w:sdtPr>
          <w:rPr>
            <w:rFonts w:ascii="Aptos" w:hAnsi="Aptos"/>
            <w:color w:val="000000"/>
            <w:highlight w:val="white"/>
          </w:rPr>
          <w:alias w:val="Citation"/>
          <w:tag w:val="{&quot;referencesIds&quot;:[&quot;doc:69aef2b60b41582de0608f14&quot;],&quot;referencesOptions&quot;:{&quot;doc:69aef2b60b41582de0608f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0166269"/>
          <w:placeholder>
            <w:docPart w:val="6AC82DE4821E46828B2F4B0E708769E7"/>
          </w:placeholder>
        </w:sdtPr>
        <w:sdtContent>
          <w:r w:rsidR="00B45211">
            <w:rPr>
              <w:rFonts w:ascii="Aptos" w:eastAsia="Times New Roman" w:hAnsi="Aptos"/>
              <w:color w:val="000000"/>
            </w:rPr>
            <w:t>[8]</w:t>
          </w:r>
        </w:sdtContent>
      </w:sdt>
      <w:r>
        <w:t>.</w:t>
      </w:r>
    </w:p>
    <w:p w14:paraId="03EBD708" w14:textId="5F109ADA" w:rsidR="00D410E9" w:rsidRPr="000705DC" w:rsidRDefault="005A0D0E" w:rsidP="00D410E9">
      <w:pPr>
        <w:keepNext/>
        <w:jc w:val="center"/>
      </w:pPr>
      <w:r>
        <w:rPr>
          <w:noProof/>
        </w:rPr>
        <mc:AlternateContent>
          <mc:Choice Requires="wps">
            <w:drawing>
              <wp:anchor distT="0" distB="0" distL="114300" distR="114300" simplePos="0" relativeHeight="251660288" behindDoc="0" locked="0" layoutInCell="1" allowOverlap="1" wp14:anchorId="1B118593" wp14:editId="0BB69361">
                <wp:simplePos x="0" y="0"/>
                <wp:positionH relativeFrom="column">
                  <wp:posOffset>1137237</wp:posOffset>
                </wp:positionH>
                <wp:positionV relativeFrom="paragraph">
                  <wp:posOffset>1301846</wp:posOffset>
                </wp:positionV>
                <wp:extent cx="45719" cy="48025"/>
                <wp:effectExtent l="0" t="0" r="12065" b="28575"/>
                <wp:wrapNone/>
                <wp:docPr id="964966800" name="Rectangle 4"/>
                <wp:cNvGraphicFramePr/>
                <a:graphic xmlns:a="http://schemas.openxmlformats.org/drawingml/2006/main">
                  <a:graphicData uri="http://schemas.microsoft.com/office/word/2010/wordprocessingShape">
                    <wps:wsp>
                      <wps:cNvSpPr/>
                      <wps:spPr>
                        <a:xfrm>
                          <a:off x="0" y="0"/>
                          <a:ext cx="45719" cy="4802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3D0535" id="Rectangle 4" o:spid="_x0000_s1026" style="position:absolute;margin-left:89.55pt;margin-top:102.5pt;width:3.6pt;height:3.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" fillcolor="white [3212]" strokecolor="white [3212]" strokeweight="1pt"/>
            </w:pict>
          </mc:Fallback>
        </mc:AlternateContent>
      </w:r>
      <w:r w:rsidR="000B1DDB" w:rsidRPr="000705DC">
        <w:rPr>
          <w:noProof/>
        </w:rPr>
        <w:drawing>
          <wp:inline distT="0" distB="0" distL="0" distR="0" wp14:anchorId="33817B82" wp14:editId="4DC02359">
            <wp:extent cx="4319905" cy="2229560"/>
            <wp:effectExtent l="0" t="0" r="4445" b="0"/>
            <wp:docPr id="1092048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048190" name="Picture 1" descr="A screenshot of a computer&#10;&#10;AI-generated content may be incorrect."/>
                    <pic:cNvPicPr/>
                  </pic:nvPicPr>
                  <pic:blipFill rotWithShape="1">
                    <a:blip r:embed="rId18"/>
                    <a:srcRect t="927"/>
                    <a:stretch>
                      <a:fillRect/>
                    </a:stretch>
                  </pic:blipFill>
                  <pic:spPr bwMode="auto">
                    <a:xfrm>
                      <a:off x="0" y="0"/>
                      <a:ext cx="4320000" cy="2229609"/>
                    </a:xfrm>
                    <a:prstGeom prst="rect">
                      <a:avLst/>
                    </a:prstGeom>
                    <a:ln>
                      <a:noFill/>
                    </a:ln>
                    <a:extLst>
                      <a:ext uri="{53640926-AAD7-44D8-BBD7-CCE9431645EC}">
                        <a14:shadowObscured xmlns:a14="http://schemas.microsoft.com/office/drawing/2010/main"/>
                      </a:ext>
                    </a:extLst>
                  </pic:spPr>
                </pic:pic>
              </a:graphicData>
            </a:graphic>
          </wp:inline>
        </w:drawing>
      </w:r>
    </w:p>
    <w:p w14:paraId="5515670C" w14:textId="73716548" w:rsidR="00D410E9" w:rsidRPr="000705DC" w:rsidRDefault="00D410E9" w:rsidP="00D410E9">
      <w:pPr>
        <w:pStyle w:val="Caption"/>
        <w:jc w:val="center"/>
      </w:pPr>
      <w:bookmarkStart w:id="15" w:name="_Toc223774185"/>
      <w:r w:rsidRPr="000705DC">
        <w:t xml:space="preserve">Figure </w:t>
      </w:r>
      <w:fldSimple w:instr=" SEQ Figure \* ARABIC ">
        <w:r w:rsidR="00665AB4">
          <w:rPr>
            <w:noProof/>
          </w:rPr>
          <w:t>3</w:t>
        </w:r>
      </w:fldSimple>
      <w:r w:rsidRPr="000705DC">
        <w:t xml:space="preserve">: </w:t>
      </w:r>
      <w:r w:rsidR="001E792E" w:rsidRPr="000705DC">
        <w:t>Windows File Explorer</w:t>
      </w:r>
      <w:bookmarkEnd w:id="15"/>
    </w:p>
    <w:p w14:paraId="0E69C9EB" w14:textId="3C34AFC6" w:rsidR="00D410E9" w:rsidRPr="002F5111" w:rsidRDefault="002F5111" w:rsidP="002F5111">
      <w:pPr>
        <w:pStyle w:val="Heading2"/>
      </w:pPr>
      <w:bookmarkStart w:id="16" w:name="_Toc223737448"/>
      <w:bookmarkStart w:id="17" w:name="_Toc223977273"/>
      <w:r>
        <w:lastRenderedPageBreak/>
        <w:t xml:space="preserve">1.4 </w:t>
      </w:r>
      <w:r w:rsidR="00D410E9" w:rsidRPr="000705DC">
        <w:t xml:space="preserve">Device </w:t>
      </w:r>
      <w:r w:rsidR="00D410E9" w:rsidRPr="002F5111">
        <w:t>Management</w:t>
      </w:r>
      <w:bookmarkEnd w:id="16"/>
      <w:bookmarkEnd w:id="17"/>
    </w:p>
    <w:p w14:paraId="3C5DD8BF" w14:textId="55A57F1F" w:rsidR="002F775B" w:rsidRPr="002F775B" w:rsidRDefault="002F775B" w:rsidP="002F775B">
      <w:pPr>
        <w:spacing w:line="360" w:lineRule="auto"/>
        <w:jc w:val="both"/>
        <w:rPr>
          <w:rFonts w:cs="Arial"/>
          <w:color w:val="1C1C1C"/>
          <w:shd w:val="clear" w:color="auto" w:fill="FFFFFF"/>
        </w:rPr>
      </w:pPr>
      <w:r w:rsidRPr="005301AB">
        <w:rPr>
          <w:rFonts w:cs="Arial"/>
          <w:b/>
          <w:bCs/>
          <w:color w:val="1C1C1C"/>
          <w:shd w:val="clear" w:color="auto" w:fill="FFFFFF"/>
        </w:rPr>
        <w:t>Device management</w:t>
      </w:r>
      <w:r w:rsidRPr="002F775B">
        <w:rPr>
          <w:rFonts w:cs="Arial"/>
          <w:color w:val="1C1C1C"/>
          <w:shd w:val="clear" w:color="auto" w:fill="FFFFFF"/>
        </w:rPr>
        <w:t xml:space="preserve"> involves the administration and control of hardware devices such as computers, printers, storage devices, and peripherals to ensure secure and efficient operation. Windows offers built-in tools like Device Manager to install, configure, update, and troubleshoot device drivers. These features help maintain system reliability, enhance security, and facilitate large-scale device deployment and maintenance</w:t>
      </w:r>
      <w:sdt>
        <w:sdtPr>
          <w:rPr>
            <w:rFonts w:ascii="Aptos" w:hAnsi="Aptos" w:cs="Arial"/>
            <w:color w:val="1C1C1C"/>
            <w:highlight w:val="white"/>
            <w:shd w:val="clear" w:color="auto" w:fill="FFFFFF"/>
          </w:rPr>
          <w:alias w:val="Citation"/>
          <w:tag w:val="{&quot;referencesIds&quot;:[&quot;doc:6981387cc302a809716824f4&quot;],&quot;referencesOptions&quot;:{&quot;doc:6981387cc302a809716824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8951304"/>
          <w:placeholder>
            <w:docPart w:val="5FE02409701048C2BB1C65C31E7582E5"/>
          </w:placeholder>
        </w:sdtPr>
        <w:sdtContent>
          <w:r w:rsidR="00B45211">
            <w:rPr>
              <w:rFonts w:ascii="Aptos" w:eastAsia="Times New Roman" w:hAnsi="Aptos"/>
              <w:color w:val="000000"/>
            </w:rPr>
            <w:t>[9]</w:t>
          </w:r>
        </w:sdtContent>
      </w:sdt>
      <w:r w:rsidRPr="002F775B">
        <w:rPr>
          <w:rFonts w:cs="Arial"/>
          <w:color w:val="1C1C1C"/>
          <w:shd w:val="clear" w:color="auto" w:fill="FFFFFF"/>
        </w:rPr>
        <w:t xml:space="preserve">. </w:t>
      </w:r>
    </w:p>
    <w:p w14:paraId="30A7FB8E" w14:textId="2C0DDD79" w:rsidR="003A308B" w:rsidRPr="002F775B" w:rsidRDefault="002F775B" w:rsidP="002F775B">
      <w:pPr>
        <w:spacing w:line="360" w:lineRule="auto"/>
        <w:jc w:val="both"/>
      </w:pPr>
      <w:r w:rsidRPr="002F775B">
        <w:rPr>
          <w:rFonts w:cs="Arial"/>
          <w:color w:val="1C1C1C"/>
          <w:shd w:val="clear" w:color="auto" w:fill="FFFFFF"/>
        </w:rPr>
        <w:t>The Device Manager window, as shown in Figure 4, displays the camera's properties, including its manufacturer, hardware location, and information that the device is functioning properly.</w:t>
      </w:r>
    </w:p>
    <w:p w14:paraId="362EA25E" w14:textId="6FA25771" w:rsidR="00D410E9" w:rsidRPr="000705DC" w:rsidRDefault="00E37C6F" w:rsidP="00D410E9">
      <w:pPr>
        <w:keepNext/>
        <w:jc w:val="center"/>
      </w:pPr>
      <w:r w:rsidRPr="000705DC">
        <w:rPr>
          <w:noProof/>
        </w:rPr>
        <w:drawing>
          <wp:inline distT="0" distB="0" distL="0" distR="0" wp14:anchorId="4A407F80" wp14:editId="420188AE">
            <wp:extent cx="4320000" cy="2699880"/>
            <wp:effectExtent l="0" t="0" r="4445" b="5715"/>
            <wp:docPr id="899484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84395" name="Picture 1" descr="A screenshot of a computer&#10;&#10;AI-generated content may be incorrect."/>
                    <pic:cNvPicPr/>
                  </pic:nvPicPr>
                  <pic:blipFill>
                    <a:blip r:embed="rId19"/>
                    <a:stretch>
                      <a:fillRect/>
                    </a:stretch>
                  </pic:blipFill>
                  <pic:spPr>
                    <a:xfrm>
                      <a:off x="0" y="0"/>
                      <a:ext cx="4320000" cy="2699880"/>
                    </a:xfrm>
                    <a:prstGeom prst="rect">
                      <a:avLst/>
                    </a:prstGeom>
                  </pic:spPr>
                </pic:pic>
              </a:graphicData>
            </a:graphic>
          </wp:inline>
        </w:drawing>
      </w:r>
    </w:p>
    <w:p w14:paraId="6E0A00C3" w14:textId="12C3579E" w:rsidR="00D410E9" w:rsidRPr="000705DC" w:rsidRDefault="00D410E9" w:rsidP="00AF0B66">
      <w:pPr>
        <w:pStyle w:val="Caption"/>
        <w:jc w:val="center"/>
      </w:pPr>
      <w:bookmarkStart w:id="18" w:name="_Toc223774186"/>
      <w:r w:rsidRPr="000705DC">
        <w:t xml:space="preserve">Figure </w:t>
      </w:r>
      <w:fldSimple w:instr=" SEQ Figure \* ARABIC ">
        <w:r w:rsidR="00665AB4">
          <w:rPr>
            <w:noProof/>
          </w:rPr>
          <w:t>4</w:t>
        </w:r>
      </w:fldSimple>
      <w:r w:rsidRPr="000705DC">
        <w:t xml:space="preserve">: </w:t>
      </w:r>
      <w:r w:rsidR="00702E20" w:rsidRPr="000705DC">
        <w:t>Windows Device Manage</w:t>
      </w:r>
      <w:r w:rsidR="00E37C6F" w:rsidRPr="000705DC">
        <w:t>r</w:t>
      </w:r>
      <w:bookmarkEnd w:id="18"/>
    </w:p>
    <w:p w14:paraId="5F92F888" w14:textId="1B471DC4" w:rsidR="00D410E9" w:rsidRPr="002F5111" w:rsidRDefault="002F5111" w:rsidP="002F5111">
      <w:pPr>
        <w:pStyle w:val="Heading2"/>
      </w:pPr>
      <w:bookmarkStart w:id="19" w:name="_Toc223737449"/>
      <w:bookmarkStart w:id="20" w:name="_Toc223977274"/>
      <w:r>
        <w:t xml:space="preserve">1.5 </w:t>
      </w:r>
      <w:r w:rsidR="00D410E9" w:rsidRPr="000705DC">
        <w:t xml:space="preserve">Security </w:t>
      </w:r>
      <w:r w:rsidR="00D410E9" w:rsidRPr="002F5111">
        <w:t>Management</w:t>
      </w:r>
      <w:bookmarkEnd w:id="19"/>
      <w:bookmarkEnd w:id="20"/>
    </w:p>
    <w:p w14:paraId="450BCF20" w14:textId="052BE466" w:rsidR="00E14BD6" w:rsidRPr="009A50D4" w:rsidRDefault="00E14BD6" w:rsidP="009A50D4">
      <w:pPr>
        <w:spacing w:before="100" w:beforeAutospacing="1" w:after="100" w:afterAutospacing="1" w:line="360" w:lineRule="auto"/>
        <w:jc w:val="both"/>
        <w:rPr>
          <w:rFonts w:eastAsia="Times New Roman" w:cs="Times New Roman"/>
          <w:kern w:val="0"/>
          <w:lang w:eastAsia="en-GB"/>
          <w14:ligatures w14:val="none"/>
        </w:rPr>
      </w:pPr>
      <w:r w:rsidRPr="005301AB">
        <w:rPr>
          <w:rFonts w:eastAsia="Times New Roman" w:cs="Times New Roman"/>
          <w:b/>
          <w:bCs/>
          <w:kern w:val="0"/>
          <w:lang w:eastAsia="en-GB"/>
          <w14:ligatures w14:val="none"/>
        </w:rPr>
        <w:t>Security management</w:t>
      </w:r>
      <w:r w:rsidRPr="009A50D4">
        <w:rPr>
          <w:rFonts w:eastAsia="Times New Roman" w:cs="Times New Roman"/>
          <w:kern w:val="0"/>
          <w:lang w:eastAsia="en-GB"/>
          <w14:ligatures w14:val="none"/>
        </w:rPr>
        <w:t xml:space="preserve"> in Windows involves a comprehensive approach to safeguarding the system and its data </w:t>
      </w:r>
      <w:r w:rsidR="00B94FAC" w:rsidRPr="009A50D4">
        <w:rPr>
          <w:rFonts w:eastAsia="Times New Roman" w:cs="Times New Roman"/>
          <w:kern w:val="0"/>
          <w:lang w:eastAsia="en-GB"/>
          <w14:ligatures w14:val="none"/>
        </w:rPr>
        <w:t>against unauthorised access, phishing, and other</w:t>
      </w:r>
      <w:r w:rsidRPr="009A50D4">
        <w:rPr>
          <w:rFonts w:eastAsia="Times New Roman" w:cs="Times New Roman"/>
          <w:kern w:val="0"/>
          <w:lang w:eastAsia="en-GB"/>
          <w14:ligatures w14:val="none"/>
        </w:rPr>
        <w:t xml:space="preserve"> cyber threats. Key </w:t>
      </w:r>
      <w:r w:rsidR="009A50D4" w:rsidRPr="009A50D4">
        <w:rPr>
          <w:rFonts w:eastAsia="Times New Roman" w:cs="Times New Roman"/>
          <w:kern w:val="0"/>
          <w:lang w:eastAsia="en-GB"/>
          <w14:ligatures w14:val="none"/>
        </w:rPr>
        <w:t>elements</w:t>
      </w:r>
      <w:r w:rsidRPr="009A50D4">
        <w:rPr>
          <w:rFonts w:eastAsia="Times New Roman" w:cs="Times New Roman"/>
          <w:kern w:val="0"/>
          <w:lang w:eastAsia="en-GB"/>
          <w14:ligatures w14:val="none"/>
        </w:rPr>
        <w:t xml:space="preserve"> of Windows security management include user account control, access permissions, encryption, and regular patching of system vulnerabilities. Effective security management requires continuous monitoring, updating, and enforcement of security policies, with best practices </w:t>
      </w:r>
      <w:r w:rsidR="009A50D4" w:rsidRPr="009A50D4">
        <w:rPr>
          <w:rFonts w:eastAsia="Times New Roman" w:cs="Times New Roman"/>
          <w:kern w:val="0"/>
          <w:lang w:eastAsia="en-GB"/>
          <w14:ligatures w14:val="none"/>
        </w:rPr>
        <w:t>aligned with industry standards and regulatory compliance requirements</w:t>
      </w:r>
      <w:r w:rsidR="009A50D4" w:rsidRPr="009A0E8D">
        <w:rPr>
          <w:rFonts w:eastAsia="Times New Roman" w:cs="Times New Roman"/>
          <w:kern w:val="0"/>
          <w:lang w:eastAsia="en-GB"/>
          <w14:ligatures w14:val="none"/>
        </w:rPr>
        <w:t>[</w:t>
      </w:r>
      <w:r w:rsidR="009A0E8D" w:rsidRPr="009A0E8D">
        <w:rPr>
          <w:rFonts w:eastAsia="Times New Roman" w:cs="Times New Roman"/>
          <w:kern w:val="0"/>
          <w:lang w:eastAsia="en-GB"/>
          <w14:ligatures w14:val="none"/>
        </w:rPr>
        <w:t>10</w:t>
      </w:r>
      <w:r w:rsidR="009A50D4" w:rsidRPr="009A0E8D">
        <w:rPr>
          <w:rFonts w:eastAsia="Times New Roman" w:cs="Times New Roman"/>
          <w:kern w:val="0"/>
          <w:lang w:eastAsia="en-GB"/>
          <w14:ligatures w14:val="none"/>
        </w:rPr>
        <w:t>]</w:t>
      </w:r>
      <w:r w:rsidRPr="009A0E8D">
        <w:rPr>
          <w:rFonts w:eastAsia="Times New Roman" w:cs="Times New Roman"/>
          <w:kern w:val="0"/>
          <w:lang w:eastAsia="en-GB"/>
          <w14:ligatures w14:val="none"/>
        </w:rPr>
        <w:t>.</w:t>
      </w:r>
    </w:p>
    <w:p w14:paraId="3BA653A1" w14:textId="58ED2671" w:rsidR="00E14BD6" w:rsidRPr="009A50D4" w:rsidRDefault="00E14BD6" w:rsidP="009A50D4">
      <w:pPr>
        <w:pStyle w:val="NormalWeb"/>
        <w:spacing w:line="360" w:lineRule="auto"/>
        <w:jc w:val="both"/>
        <w:rPr>
          <w:rFonts w:asciiTheme="minorHAnsi" w:hAnsiTheme="minorHAnsi"/>
        </w:rPr>
      </w:pPr>
      <w:r w:rsidRPr="009A50D4">
        <w:rPr>
          <w:rFonts w:asciiTheme="minorHAnsi" w:hAnsiTheme="minorHAnsi"/>
        </w:rPr>
        <w:lastRenderedPageBreak/>
        <w:t xml:space="preserve">The Windows Security dashboard, illustrated in Figure 5, </w:t>
      </w:r>
      <w:r w:rsidR="00B94FAC" w:rsidRPr="009A50D4">
        <w:rPr>
          <w:rFonts w:asciiTheme="minorHAnsi" w:hAnsiTheme="minorHAnsi"/>
        </w:rPr>
        <w:t>provides</w:t>
      </w:r>
      <w:r w:rsidRPr="009A50D4">
        <w:rPr>
          <w:rFonts w:asciiTheme="minorHAnsi" w:hAnsiTheme="minorHAnsi"/>
        </w:rPr>
        <w:t xml:space="preserve"> an overview of </w:t>
      </w:r>
      <w:r w:rsidR="00B94FAC" w:rsidRPr="009A50D4">
        <w:rPr>
          <w:rFonts w:asciiTheme="minorHAnsi" w:hAnsiTheme="minorHAnsi"/>
        </w:rPr>
        <w:t>critical</w:t>
      </w:r>
      <w:r w:rsidRPr="009A50D4">
        <w:rPr>
          <w:rFonts w:asciiTheme="minorHAnsi" w:hAnsiTheme="minorHAnsi"/>
        </w:rPr>
        <w:t xml:space="preserve"> protection areas, indicating that all major security components are active and require no immediate action.</w:t>
      </w:r>
    </w:p>
    <w:p w14:paraId="147E5F58" w14:textId="69FC166B" w:rsidR="00D410E9" w:rsidRPr="000705DC" w:rsidRDefault="009B3414" w:rsidP="00D410E9">
      <w:pPr>
        <w:keepNext/>
        <w:jc w:val="center"/>
      </w:pPr>
      <w:r w:rsidRPr="000705DC">
        <w:rPr>
          <w:noProof/>
        </w:rPr>
        <w:drawing>
          <wp:inline distT="0" distB="0" distL="0" distR="0" wp14:anchorId="7F2C7315" wp14:editId="56CC4EFD">
            <wp:extent cx="4320000" cy="2699880"/>
            <wp:effectExtent l="0" t="0" r="4445" b="5715"/>
            <wp:docPr id="2045454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45492" name="Picture 1" descr="A screenshot of a computer&#10;&#10;AI-generated content may be incorrect."/>
                    <pic:cNvPicPr/>
                  </pic:nvPicPr>
                  <pic:blipFill>
                    <a:blip r:embed="rId20"/>
                    <a:stretch>
                      <a:fillRect/>
                    </a:stretch>
                  </pic:blipFill>
                  <pic:spPr>
                    <a:xfrm>
                      <a:off x="0" y="0"/>
                      <a:ext cx="4320000" cy="2699880"/>
                    </a:xfrm>
                    <a:prstGeom prst="rect">
                      <a:avLst/>
                    </a:prstGeom>
                  </pic:spPr>
                </pic:pic>
              </a:graphicData>
            </a:graphic>
          </wp:inline>
        </w:drawing>
      </w:r>
    </w:p>
    <w:p w14:paraId="258EC809" w14:textId="30C76271" w:rsidR="00D410E9" w:rsidRPr="000705DC" w:rsidRDefault="00D410E9" w:rsidP="00D410E9">
      <w:pPr>
        <w:pStyle w:val="Caption"/>
        <w:jc w:val="center"/>
      </w:pPr>
      <w:bookmarkStart w:id="21" w:name="_Toc223774187"/>
      <w:r w:rsidRPr="000705DC">
        <w:t xml:space="preserve">Figure </w:t>
      </w:r>
      <w:fldSimple w:instr=" SEQ Figure \* ARABIC ">
        <w:r w:rsidR="00665AB4">
          <w:rPr>
            <w:noProof/>
          </w:rPr>
          <w:t>5</w:t>
        </w:r>
      </w:fldSimple>
      <w:r w:rsidRPr="000705DC">
        <w:t xml:space="preserve">: </w:t>
      </w:r>
      <w:r w:rsidR="00702E20" w:rsidRPr="000705DC">
        <w:t>Windows Security</w:t>
      </w:r>
      <w:bookmarkEnd w:id="21"/>
    </w:p>
    <w:p w14:paraId="34422A24" w14:textId="77777777" w:rsidR="00D410E9" w:rsidRPr="000705DC" w:rsidRDefault="00D410E9"/>
    <w:p w14:paraId="589B5B59" w14:textId="244BF59A" w:rsidR="00D410E9" w:rsidRPr="000705DC" w:rsidRDefault="00E52C9E" w:rsidP="002F5111">
      <w:pPr>
        <w:pStyle w:val="Heading1"/>
        <w:numPr>
          <w:ilvl w:val="0"/>
          <w:numId w:val="23"/>
        </w:numPr>
        <w:rPr>
          <w:shd w:val="clear" w:color="auto" w:fill="FFFFFF"/>
        </w:rPr>
      </w:pPr>
      <w:bookmarkStart w:id="22" w:name="_Toc223737450"/>
      <w:bookmarkStart w:id="23" w:name="_Toc223977275"/>
      <w:r w:rsidRPr="000705DC">
        <w:rPr>
          <w:shd w:val="clear" w:color="auto" w:fill="FFFFFF"/>
        </w:rPr>
        <w:t xml:space="preserve">Use of </w:t>
      </w:r>
      <w:r w:rsidRPr="002F5111">
        <w:t>Windows</w:t>
      </w:r>
      <w:r w:rsidRPr="000705DC">
        <w:rPr>
          <w:shd w:val="clear" w:color="auto" w:fill="FFFFFF"/>
        </w:rPr>
        <w:t xml:space="preserve"> OS CLI commands</w:t>
      </w:r>
      <w:bookmarkEnd w:id="22"/>
      <w:bookmarkEnd w:id="23"/>
    </w:p>
    <w:p w14:paraId="2846AF4D" w14:textId="5BEA311C" w:rsidR="0041469D" w:rsidRDefault="00253308" w:rsidP="00332EAB">
      <w:pPr>
        <w:pStyle w:val="NormalWeb"/>
        <w:spacing w:line="360" w:lineRule="auto"/>
        <w:jc w:val="both"/>
        <w:rPr>
          <w:rFonts w:asciiTheme="minorHAnsi" w:hAnsiTheme="minorHAnsi"/>
        </w:rPr>
      </w:pPr>
      <w:r w:rsidRPr="00332EAB">
        <w:rPr>
          <w:rFonts w:asciiTheme="minorHAnsi" w:hAnsiTheme="minorHAnsi"/>
        </w:rPr>
        <w:t xml:space="preserve">The </w:t>
      </w:r>
      <w:r w:rsidRPr="00C30F96">
        <w:rPr>
          <w:rFonts w:asciiTheme="minorHAnsi" w:hAnsiTheme="minorHAnsi"/>
          <w:b/>
          <w:bCs/>
        </w:rPr>
        <w:t>Windows C</w:t>
      </w:r>
      <w:r w:rsidR="00D10E9F" w:rsidRPr="00C30F96">
        <w:rPr>
          <w:rFonts w:asciiTheme="minorHAnsi" w:hAnsiTheme="minorHAnsi"/>
          <w:b/>
          <w:bCs/>
        </w:rPr>
        <w:t>LI</w:t>
      </w:r>
      <w:r w:rsidR="00332EAB" w:rsidRPr="00332EAB">
        <w:rPr>
          <w:rFonts w:asciiTheme="minorHAnsi" w:hAnsiTheme="minorHAnsi"/>
        </w:rPr>
        <w:t>, accessed through Command Prompt or PowerShell,</w:t>
      </w:r>
      <w:r w:rsidRPr="00332EAB">
        <w:rPr>
          <w:rFonts w:asciiTheme="minorHAnsi" w:hAnsiTheme="minorHAnsi"/>
        </w:rPr>
        <w:t xml:space="preserve"> enables text-based system control, supporting file management, networking, process monitoring, and automation. It is widely used for system administration, troubleshooting, and scripting tasks</w:t>
      </w:r>
      <w:r w:rsidR="00332EAB" w:rsidRPr="00332EAB">
        <w:rPr>
          <w:rFonts w:asciiTheme="minorHAnsi" w:hAnsiTheme="minorHAnsi"/>
        </w:rPr>
        <w:t>[</w:t>
      </w:r>
      <w:r w:rsidR="004277B1">
        <w:rPr>
          <w:rFonts w:asciiTheme="minorHAnsi" w:hAnsiTheme="minorHAnsi"/>
        </w:rPr>
        <w:t>11</w:t>
      </w:r>
      <w:r w:rsidR="00332EAB" w:rsidRPr="00332EAB">
        <w:rPr>
          <w:rFonts w:asciiTheme="minorHAnsi" w:hAnsiTheme="minorHAnsi"/>
        </w:rPr>
        <w:t>]</w:t>
      </w:r>
      <w:r w:rsidRPr="00332EAB">
        <w:rPr>
          <w:rFonts w:asciiTheme="minorHAnsi" w:hAnsiTheme="minorHAnsi"/>
        </w:rPr>
        <w:t>.</w:t>
      </w:r>
      <w:r w:rsidR="0041469D">
        <w:rPr>
          <w:rFonts w:asciiTheme="minorHAnsi" w:hAnsiTheme="minorHAnsi"/>
        </w:rPr>
        <w:t xml:space="preserve"> </w:t>
      </w:r>
    </w:p>
    <w:p w14:paraId="4989C3C2" w14:textId="0267A2C9" w:rsidR="00253308" w:rsidRPr="00715B5E" w:rsidRDefault="0041469D" w:rsidP="00332EAB">
      <w:pPr>
        <w:pStyle w:val="NormalWeb"/>
        <w:spacing w:line="360" w:lineRule="auto"/>
        <w:jc w:val="both"/>
        <w:rPr>
          <w:rFonts w:asciiTheme="minorHAnsi" w:hAnsiTheme="minorHAnsi"/>
        </w:rPr>
      </w:pPr>
      <w:r w:rsidRPr="00A9436D">
        <w:rPr>
          <w:rFonts w:asciiTheme="minorHAnsi" w:hAnsiTheme="minorHAnsi"/>
        </w:rPr>
        <w:t>The following sections present</w:t>
      </w:r>
      <w:r w:rsidRPr="00715B5E">
        <w:rPr>
          <w:rFonts w:asciiTheme="minorHAnsi" w:hAnsiTheme="minorHAnsi"/>
        </w:rPr>
        <w:t xml:space="preserve"> examples of </w:t>
      </w:r>
      <w:r w:rsidR="00622D46" w:rsidRPr="00715B5E">
        <w:rPr>
          <w:rFonts w:asciiTheme="minorHAnsi" w:hAnsiTheme="minorHAnsi"/>
        </w:rPr>
        <w:t xml:space="preserve">using the </w:t>
      </w:r>
      <w:r w:rsidR="00715B5E" w:rsidRPr="00715B5E">
        <w:rPr>
          <w:rFonts w:asciiTheme="minorHAnsi" w:hAnsiTheme="minorHAnsi"/>
        </w:rPr>
        <w:t xml:space="preserve">Windows </w:t>
      </w:r>
      <w:r w:rsidRPr="00715B5E">
        <w:rPr>
          <w:rFonts w:asciiTheme="minorHAnsi" w:hAnsiTheme="minorHAnsi"/>
        </w:rPr>
        <w:t>CLI within the Command Prompt environment.</w:t>
      </w:r>
    </w:p>
    <w:p w14:paraId="3DAEC2B2" w14:textId="4816D7AA" w:rsidR="00E52C9E" w:rsidRPr="000705DC" w:rsidRDefault="00E52C9E" w:rsidP="002F5111">
      <w:pPr>
        <w:pStyle w:val="Heading2"/>
      </w:pPr>
      <w:bookmarkStart w:id="24" w:name="_Toc223737451"/>
      <w:bookmarkStart w:id="25" w:name="_Toc223977276"/>
      <w:r w:rsidRPr="000705DC">
        <w:t xml:space="preserve">Example 1: </w:t>
      </w:r>
      <w:r w:rsidR="0002766D" w:rsidRPr="002F5111">
        <w:t>Directory</w:t>
      </w:r>
      <w:r w:rsidR="0002766D" w:rsidRPr="000705DC">
        <w:t xml:space="preserve"> Listing</w:t>
      </w:r>
      <w:bookmarkEnd w:id="24"/>
      <w:bookmarkEnd w:id="25"/>
    </w:p>
    <w:p w14:paraId="464D6A5D" w14:textId="325CAACB" w:rsidR="00040901" w:rsidRDefault="00DB30EE" w:rsidP="00171A3E">
      <w:pPr>
        <w:spacing w:line="360" w:lineRule="auto"/>
        <w:jc w:val="both"/>
        <w:rPr>
          <w:rFonts w:cs="Segoe UI"/>
          <w:color w:val="161616"/>
          <w:shd w:val="clear" w:color="auto" w:fill="FFFFFF"/>
        </w:rPr>
      </w:pPr>
      <w:r w:rsidRPr="000705DC">
        <w:rPr>
          <w:rFonts w:cs="Segoe UI"/>
          <w:color w:val="161616"/>
          <w:shd w:val="clear" w:color="auto" w:fill="FFFFFF"/>
        </w:rPr>
        <w:t xml:space="preserve">The </w:t>
      </w:r>
      <w:r w:rsidRPr="00F72E8A">
        <w:rPr>
          <w:rFonts w:ascii="Courier New" w:hAnsi="Courier New" w:cs="Courier New"/>
          <w:color w:val="161616"/>
          <w:shd w:val="clear" w:color="auto" w:fill="FFFFFF"/>
        </w:rPr>
        <w:t>dir</w:t>
      </w:r>
      <w:r w:rsidRPr="000705DC">
        <w:rPr>
          <w:rFonts w:cs="Segoe UI"/>
          <w:color w:val="161616"/>
          <w:shd w:val="clear" w:color="auto" w:fill="FFFFFF"/>
        </w:rPr>
        <w:t xml:space="preserve"> command</w:t>
      </w:r>
      <w:r w:rsidR="00337D7B">
        <w:rPr>
          <w:rFonts w:cs="Segoe UI"/>
          <w:color w:val="161616"/>
          <w:shd w:val="clear" w:color="auto" w:fill="FFFFFF"/>
        </w:rPr>
        <w:t xml:space="preserve"> </w:t>
      </w:r>
      <w:r w:rsidRPr="000705DC">
        <w:rPr>
          <w:rFonts w:cs="Segoe UI"/>
          <w:color w:val="161616"/>
          <w:shd w:val="clear" w:color="auto" w:fill="FFFFFF"/>
        </w:rPr>
        <w:t>lists the directories and files on the disk</w:t>
      </w:r>
      <w:r w:rsidR="00CF7CF4">
        <w:rPr>
          <w:rFonts w:cs="Segoe UI"/>
          <w:color w:val="161616"/>
          <w:shd w:val="clear" w:color="auto" w:fill="FFFFFF"/>
        </w:rPr>
        <w:t xml:space="preserve">, including their names, modification dates and times, </w:t>
      </w:r>
      <w:r w:rsidR="00A11244">
        <w:rPr>
          <w:rFonts w:cs="Segoe UI"/>
          <w:color w:val="161616"/>
          <w:shd w:val="clear" w:color="auto" w:fill="FFFFFF"/>
        </w:rPr>
        <w:t xml:space="preserve">the total number of files and directories, their cumulative size, and the remaining free space on the disk(see </w:t>
      </w:r>
      <w:r w:rsidR="00CF7CF4">
        <w:rPr>
          <w:rFonts w:cs="Segoe UI"/>
          <w:color w:val="161616"/>
          <w:shd w:val="clear" w:color="auto" w:fill="FFFFFF"/>
        </w:rPr>
        <w:t>Figure 6</w:t>
      </w:r>
      <w:r w:rsidR="00A11244">
        <w:rPr>
          <w:rFonts w:cs="Segoe UI"/>
          <w:color w:val="161616"/>
          <w:shd w:val="clear" w:color="auto" w:fill="FFFFFF"/>
        </w:rPr>
        <w:t>)</w:t>
      </w:r>
      <w:r w:rsidR="001B79B3">
        <w:rPr>
          <w:rFonts w:cs="Segoe UI"/>
          <w:color w:val="161616"/>
          <w:shd w:val="clear" w:color="auto" w:fill="FFFFFF"/>
        </w:rPr>
        <w:t>[11]</w:t>
      </w:r>
      <w:r w:rsidRPr="000705DC">
        <w:rPr>
          <w:rFonts w:cs="Segoe UI"/>
          <w:color w:val="161616"/>
          <w:shd w:val="clear" w:color="auto" w:fill="FFFFFF"/>
        </w:rPr>
        <w:t>.</w:t>
      </w:r>
    </w:p>
    <w:p w14:paraId="60FC1B2B" w14:textId="123DF23D" w:rsidR="00E52C9E" w:rsidRPr="000705DC" w:rsidRDefault="0002766D" w:rsidP="00E52C9E">
      <w:pPr>
        <w:keepNext/>
        <w:jc w:val="center"/>
      </w:pPr>
      <w:r w:rsidRPr="000705DC">
        <w:rPr>
          <w:noProof/>
        </w:rPr>
        <w:lastRenderedPageBreak/>
        <w:drawing>
          <wp:inline distT="0" distB="0" distL="0" distR="0" wp14:anchorId="028FAEB9" wp14:editId="5EB56ED1">
            <wp:extent cx="5400000" cy="2996743"/>
            <wp:effectExtent l="0" t="0" r="0" b="0"/>
            <wp:docPr id="6193784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78492" name="Picture 1" descr="A screenshot of a computer&#10;&#10;AI-generated content may be incorrect."/>
                    <pic:cNvPicPr/>
                  </pic:nvPicPr>
                  <pic:blipFill>
                    <a:blip r:embed="rId21"/>
                    <a:stretch>
                      <a:fillRect/>
                    </a:stretch>
                  </pic:blipFill>
                  <pic:spPr>
                    <a:xfrm>
                      <a:off x="0" y="0"/>
                      <a:ext cx="5400000" cy="2996743"/>
                    </a:xfrm>
                    <a:prstGeom prst="rect">
                      <a:avLst/>
                    </a:prstGeom>
                  </pic:spPr>
                </pic:pic>
              </a:graphicData>
            </a:graphic>
          </wp:inline>
        </w:drawing>
      </w:r>
    </w:p>
    <w:p w14:paraId="42AB3117" w14:textId="4DA933F8" w:rsidR="00E52C9E" w:rsidRPr="000705DC" w:rsidRDefault="00E52C9E" w:rsidP="00E52C9E">
      <w:pPr>
        <w:pStyle w:val="Caption"/>
        <w:jc w:val="center"/>
      </w:pPr>
      <w:bookmarkStart w:id="26" w:name="_Toc223774188"/>
      <w:r w:rsidRPr="000705DC">
        <w:t xml:space="preserve">Figure </w:t>
      </w:r>
      <w:fldSimple w:instr=" SEQ Figure \* ARABIC ">
        <w:r w:rsidR="00665AB4">
          <w:rPr>
            <w:noProof/>
          </w:rPr>
          <w:t>6</w:t>
        </w:r>
      </w:fldSimple>
      <w:r w:rsidRPr="000705DC">
        <w:t xml:space="preserve">: </w:t>
      </w:r>
      <w:r w:rsidR="009E3D6A" w:rsidRPr="000705DC">
        <w:rPr>
          <w:rFonts w:cs="Segoe UI"/>
          <w:color w:val="161616"/>
          <w:shd w:val="clear" w:color="auto" w:fill="FFFFFF"/>
        </w:rPr>
        <w:t xml:space="preserve">Using the </w:t>
      </w:r>
      <w:r w:rsidR="00CF1F29" w:rsidRPr="00944AFE">
        <w:rPr>
          <w:rFonts w:ascii="Courier New" w:hAnsi="Courier New" w:cs="Courier New"/>
          <w:color w:val="161616"/>
          <w:sz w:val="20"/>
          <w:szCs w:val="20"/>
          <w:shd w:val="clear" w:color="auto" w:fill="FFFFFF"/>
        </w:rPr>
        <w:t>dir</w:t>
      </w:r>
      <w:r w:rsidR="009E3D6A" w:rsidRPr="000705DC">
        <w:rPr>
          <w:rFonts w:cs="Segoe UI"/>
          <w:color w:val="161616"/>
          <w:shd w:val="clear" w:color="auto" w:fill="FFFFFF"/>
        </w:rPr>
        <w:t xml:space="preserve"> </w:t>
      </w:r>
      <w:r w:rsidR="00CF1F29">
        <w:rPr>
          <w:rFonts w:cs="Segoe UI"/>
          <w:color w:val="161616"/>
          <w:shd w:val="clear" w:color="auto" w:fill="FFFFFF"/>
        </w:rPr>
        <w:t xml:space="preserve"> </w:t>
      </w:r>
      <w:r w:rsidR="009E3D6A" w:rsidRPr="000705DC">
        <w:rPr>
          <w:rFonts w:cs="Segoe UI"/>
          <w:color w:val="161616"/>
          <w:shd w:val="clear" w:color="auto" w:fill="FFFFFF"/>
        </w:rPr>
        <w:t>Command in Command Prompt</w:t>
      </w:r>
      <w:bookmarkEnd w:id="26"/>
    </w:p>
    <w:p w14:paraId="24FA5FED" w14:textId="4FF9C3FB" w:rsidR="00E52C9E" w:rsidRPr="000705DC" w:rsidRDefault="00E52C9E" w:rsidP="002F5111">
      <w:pPr>
        <w:pStyle w:val="Heading2"/>
      </w:pPr>
      <w:bookmarkStart w:id="27" w:name="_Toc223737452"/>
      <w:bookmarkStart w:id="28" w:name="_Toc223977277"/>
      <w:r w:rsidRPr="000705DC">
        <w:t xml:space="preserve">Example 2: </w:t>
      </w:r>
      <w:r w:rsidR="00A6236F" w:rsidRPr="000705DC">
        <w:t>Directory Navigation</w:t>
      </w:r>
      <w:bookmarkEnd w:id="27"/>
      <w:bookmarkEnd w:id="28"/>
    </w:p>
    <w:p w14:paraId="7B2013A8" w14:textId="67CAB463" w:rsidR="00437873" w:rsidRPr="000705DC" w:rsidRDefault="0000182D" w:rsidP="00171A3E">
      <w:pPr>
        <w:spacing w:line="360" w:lineRule="auto"/>
        <w:jc w:val="both"/>
      </w:pPr>
      <w:r w:rsidRPr="000705DC">
        <w:rPr>
          <w:rFonts w:cs="Segoe UI"/>
          <w:color w:val="161616"/>
          <w:shd w:val="clear" w:color="auto" w:fill="FFFFFF"/>
        </w:rPr>
        <w:t>The</w:t>
      </w:r>
      <w:r w:rsidR="00CF1F29">
        <w:rPr>
          <w:rFonts w:cs="Segoe UI"/>
          <w:color w:val="161616"/>
          <w:shd w:val="clear" w:color="auto" w:fill="FFFFFF"/>
        </w:rPr>
        <w:t xml:space="preserve"> </w:t>
      </w:r>
      <w:r w:rsidRPr="00F72E8A">
        <w:rPr>
          <w:rFonts w:ascii="Courier New" w:hAnsi="Courier New" w:cs="Courier New"/>
          <w:color w:val="161616"/>
          <w:shd w:val="clear" w:color="auto" w:fill="FFFFFF"/>
        </w:rPr>
        <w:t>cd</w:t>
      </w:r>
      <w:r w:rsidR="00CF1F29" w:rsidRPr="00F72E8A">
        <w:rPr>
          <w:rFonts w:cs="Courier New"/>
          <w:i/>
          <w:iCs/>
          <w:color w:val="161616"/>
          <w:shd w:val="clear" w:color="auto" w:fill="FFFFFF"/>
        </w:rPr>
        <w:t xml:space="preserve"> </w:t>
      </w:r>
      <w:r w:rsidRPr="000705DC">
        <w:rPr>
          <w:rFonts w:cs="Segoe UI"/>
          <w:color w:val="161616"/>
          <w:shd w:val="clear" w:color="auto" w:fill="FFFFFF"/>
        </w:rPr>
        <w:t xml:space="preserve">command </w:t>
      </w:r>
      <w:r w:rsidRPr="000705DC">
        <w:t>display</w:t>
      </w:r>
      <w:r w:rsidR="006A7E91" w:rsidRPr="000705DC">
        <w:t>s</w:t>
      </w:r>
      <w:r w:rsidRPr="000705DC">
        <w:t xml:space="preserve"> or change</w:t>
      </w:r>
      <w:r w:rsidR="006A7E91" w:rsidRPr="000705DC">
        <w:t>s</w:t>
      </w:r>
      <w:r w:rsidRPr="000705DC">
        <w:t xml:space="preserve"> the current directory</w:t>
      </w:r>
      <w:r w:rsidR="001B79B3">
        <w:t>[11]</w:t>
      </w:r>
      <w:r w:rsidRPr="000705DC">
        <w:t xml:space="preserve">. In Figure 7, the current directory is </w:t>
      </w:r>
      <w:r w:rsidRPr="00F72E8A">
        <w:rPr>
          <w:rFonts w:ascii="Courier New" w:hAnsi="Courier New" w:cs="Courier New"/>
        </w:rPr>
        <w:t>C:\Users\olgac</w:t>
      </w:r>
      <w:r w:rsidRPr="000705DC">
        <w:rPr>
          <w:rFonts w:cs="Segoe UI"/>
          <w:color w:val="161616"/>
          <w:shd w:val="clear" w:color="auto" w:fill="FFFFFF"/>
        </w:rPr>
        <w:t>.</w:t>
      </w:r>
      <w:r w:rsidRPr="000705DC">
        <w:t xml:space="preserve"> The </w:t>
      </w:r>
      <w:r w:rsidR="007C504B" w:rsidRPr="000705DC">
        <w:t xml:space="preserve">option </w:t>
      </w:r>
      <w:r w:rsidR="008B20CA" w:rsidRPr="00DE3DFB">
        <w:rPr>
          <w:rFonts w:ascii="Courier New" w:hAnsi="Courier New" w:cs="Courier New"/>
          <w:color w:val="161616"/>
          <w:shd w:val="clear" w:color="auto" w:fill="FFFFFF"/>
        </w:rPr>
        <w:t>'</w:t>
      </w:r>
      <w:r w:rsidRPr="00DE3DFB">
        <w:rPr>
          <w:rFonts w:ascii="Courier New" w:hAnsi="Courier New" w:cs="Courier New"/>
        </w:rPr>
        <w:t>.</w:t>
      </w:r>
      <w:r w:rsidR="008B20CA" w:rsidRPr="00DE3DFB">
        <w:rPr>
          <w:rFonts w:ascii="Courier New" w:hAnsi="Courier New" w:cs="Courier New"/>
          <w:color w:val="161616"/>
          <w:shd w:val="clear" w:color="auto" w:fill="FFFFFF"/>
        </w:rPr>
        <w:t>'</w:t>
      </w:r>
      <w:r w:rsidRPr="00DB7D9E">
        <w:rPr>
          <w:rFonts w:ascii="Courier New" w:hAnsi="Courier New" w:cs="Courier New"/>
        </w:rPr>
        <w:t xml:space="preserve"> </w:t>
      </w:r>
      <w:r w:rsidR="00FF4324">
        <w:t>displays</w:t>
      </w:r>
      <w:r w:rsidR="00651B5E" w:rsidRPr="000705DC">
        <w:t xml:space="preserve"> </w:t>
      </w:r>
      <w:r w:rsidRPr="000705DC">
        <w:t>the current location</w:t>
      </w:r>
      <w:r w:rsidR="00DE3DFB">
        <w:t xml:space="preserve">; Documents refers to the name of a subdirectory; </w:t>
      </w:r>
      <w:r w:rsidR="00DE3DFB" w:rsidRPr="00DE3DFB">
        <w:rPr>
          <w:rFonts w:ascii="Courier New" w:hAnsi="Courier New" w:cs="Courier New"/>
        </w:rPr>
        <w:t>'..'</w:t>
      </w:r>
      <w:r w:rsidR="00DE3DFB">
        <w:t xml:space="preserve"> refers to the parent directory; and </w:t>
      </w:r>
      <w:r w:rsidRPr="00F72E8A">
        <w:rPr>
          <w:rFonts w:ascii="Courier New" w:hAnsi="Courier New" w:cs="Courier New"/>
        </w:rPr>
        <w:t>Users\olgac\Documents</w:t>
      </w:r>
      <w:r w:rsidR="00DB7D9E">
        <w:rPr>
          <w:rFonts w:cs="Segoe UI"/>
          <w:i/>
          <w:iCs/>
          <w:color w:val="161616"/>
          <w:shd w:val="clear" w:color="auto" w:fill="FFFFFF"/>
        </w:rPr>
        <w:t xml:space="preserve"> </w:t>
      </w:r>
      <w:r w:rsidR="00651B5E" w:rsidRPr="000705DC">
        <w:rPr>
          <w:rFonts w:cs="Segoe UI"/>
          <w:color w:val="161616"/>
          <w:shd w:val="clear" w:color="auto" w:fill="FFFFFF"/>
        </w:rPr>
        <w:t xml:space="preserve">is an example of </w:t>
      </w:r>
      <w:r w:rsidR="007C504B" w:rsidRPr="000705DC">
        <w:rPr>
          <w:rFonts w:cs="Segoe UI"/>
          <w:color w:val="161616"/>
          <w:shd w:val="clear" w:color="auto" w:fill="FFFFFF"/>
        </w:rPr>
        <w:t>a path</w:t>
      </w:r>
      <w:r w:rsidR="00651B5E" w:rsidRPr="000705DC">
        <w:rPr>
          <w:rFonts w:cs="Segoe UI"/>
          <w:color w:val="161616"/>
          <w:shd w:val="clear" w:color="auto" w:fill="FFFFFF"/>
        </w:rPr>
        <w:t xml:space="preserve"> used to change </w:t>
      </w:r>
      <w:r w:rsidR="004E6981">
        <w:rPr>
          <w:rFonts w:cs="Segoe UI"/>
          <w:color w:val="161616"/>
          <w:shd w:val="clear" w:color="auto" w:fill="FFFFFF"/>
        </w:rPr>
        <w:t>the</w:t>
      </w:r>
      <w:r w:rsidR="00651B5E" w:rsidRPr="000705DC">
        <w:rPr>
          <w:rFonts w:cs="Segoe UI"/>
          <w:color w:val="161616"/>
          <w:shd w:val="clear" w:color="auto" w:fill="FFFFFF"/>
        </w:rPr>
        <w:t xml:space="preserve"> location.</w:t>
      </w:r>
    </w:p>
    <w:p w14:paraId="04E48A57" w14:textId="022E691F" w:rsidR="00930E8A" w:rsidRDefault="001C3C66" w:rsidP="00E52C9E">
      <w:pPr>
        <w:keepNext/>
        <w:jc w:val="center"/>
      </w:pPr>
      <w:r w:rsidRPr="000705DC">
        <w:rPr>
          <w:noProof/>
        </w:rPr>
        <w:drawing>
          <wp:inline distT="0" distB="0" distL="0" distR="0" wp14:anchorId="36500E74" wp14:editId="69DDEF33">
            <wp:extent cx="5399405" cy="2057400"/>
            <wp:effectExtent l="0" t="0" r="0" b="0"/>
            <wp:docPr id="142485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510" name="Picture 1" descr="A screenshot of a computer&#10;&#10;AI-generated content may be incorrect."/>
                    <pic:cNvPicPr/>
                  </pic:nvPicPr>
                  <pic:blipFill rotWithShape="1">
                    <a:blip r:embed="rId22"/>
                    <a:srcRect b="27380"/>
                    <a:stretch>
                      <a:fillRect/>
                    </a:stretch>
                  </pic:blipFill>
                  <pic:spPr bwMode="auto">
                    <a:xfrm>
                      <a:off x="0" y="0"/>
                      <a:ext cx="5400000" cy="2057627"/>
                    </a:xfrm>
                    <a:prstGeom prst="rect">
                      <a:avLst/>
                    </a:prstGeom>
                    <a:ln>
                      <a:noFill/>
                    </a:ln>
                    <a:extLst>
                      <a:ext uri="{53640926-AAD7-44D8-BBD7-CCE9431645EC}">
                        <a14:shadowObscured xmlns:a14="http://schemas.microsoft.com/office/drawing/2010/main"/>
                      </a:ext>
                    </a:extLst>
                  </pic:spPr>
                </pic:pic>
              </a:graphicData>
            </a:graphic>
          </wp:inline>
        </w:drawing>
      </w:r>
    </w:p>
    <w:p w14:paraId="16856208" w14:textId="24971F8B" w:rsidR="0038391A" w:rsidRPr="000705DC" w:rsidRDefault="0038391A" w:rsidP="0038391A">
      <w:pPr>
        <w:pStyle w:val="Caption"/>
        <w:jc w:val="center"/>
      </w:pPr>
      <w:bookmarkStart w:id="29" w:name="_Toc223774189"/>
      <w:r>
        <w:t xml:space="preserve">Figure </w:t>
      </w:r>
      <w:fldSimple w:instr=" SEQ Figure \* ARABIC ">
        <w:r w:rsidR="00665AB4">
          <w:rPr>
            <w:noProof/>
          </w:rPr>
          <w:t>7</w:t>
        </w:r>
      </w:fldSimple>
      <w:r>
        <w:t xml:space="preserve">: </w:t>
      </w:r>
      <w:r w:rsidRPr="00022002">
        <w:t xml:space="preserve">Using the </w:t>
      </w:r>
      <w:r w:rsidRPr="0038391A">
        <w:rPr>
          <w:rFonts w:ascii="Courier New" w:hAnsi="Courier New" w:cs="Courier New"/>
          <w:sz w:val="20"/>
          <w:szCs w:val="20"/>
        </w:rPr>
        <w:t>cd</w:t>
      </w:r>
      <w:r w:rsidRPr="00022002">
        <w:t xml:space="preserve">  Command in Command Prompt</w:t>
      </w:r>
      <w:bookmarkEnd w:id="29"/>
    </w:p>
    <w:p w14:paraId="15E92B31" w14:textId="423B6A90" w:rsidR="00E52C9E" w:rsidRPr="000705DC" w:rsidRDefault="00E52C9E" w:rsidP="002F5111">
      <w:pPr>
        <w:pStyle w:val="Heading2"/>
      </w:pPr>
      <w:bookmarkStart w:id="30" w:name="_Toc223737453"/>
      <w:bookmarkStart w:id="31" w:name="_Toc223977278"/>
      <w:r w:rsidRPr="000705DC">
        <w:lastRenderedPageBreak/>
        <w:t xml:space="preserve">Example 3: </w:t>
      </w:r>
      <w:r w:rsidR="002704A3" w:rsidRPr="000705DC">
        <w:t xml:space="preserve">Creating </w:t>
      </w:r>
      <w:r w:rsidR="002704A3" w:rsidRPr="002F5111">
        <w:t>Directory</w:t>
      </w:r>
      <w:bookmarkEnd w:id="30"/>
      <w:bookmarkEnd w:id="31"/>
    </w:p>
    <w:p w14:paraId="5B5F686D" w14:textId="7A5EE88F" w:rsidR="008A2583" w:rsidRPr="000705DC" w:rsidRDefault="00962E01" w:rsidP="00171A3E">
      <w:pPr>
        <w:spacing w:line="360" w:lineRule="auto"/>
        <w:jc w:val="both"/>
        <w:rPr>
          <w:rFonts w:cs="Segoe UI"/>
          <w:color w:val="161616"/>
          <w:shd w:val="clear" w:color="auto" w:fill="FFFFFF"/>
        </w:rPr>
      </w:pPr>
      <w:r w:rsidRPr="000705DC">
        <w:rPr>
          <w:rFonts w:cs="Segoe UI"/>
          <w:color w:val="161616"/>
          <w:shd w:val="clear" w:color="auto" w:fill="FFFFFF"/>
        </w:rPr>
        <w:t xml:space="preserve">The </w:t>
      </w:r>
      <w:proofErr w:type="spellStart"/>
      <w:r w:rsidRPr="00F72E8A">
        <w:rPr>
          <w:rFonts w:ascii="Courier New" w:hAnsi="Courier New" w:cs="Courier New"/>
          <w:color w:val="161616"/>
          <w:shd w:val="clear" w:color="auto" w:fill="FFFFFF"/>
        </w:rPr>
        <w:t>mkdir</w:t>
      </w:r>
      <w:proofErr w:type="spellEnd"/>
      <w:r w:rsidR="00F72E8A">
        <w:rPr>
          <w:rFonts w:cs="Segoe UI"/>
          <w:color w:val="161616"/>
          <w:shd w:val="clear" w:color="auto" w:fill="FFFFFF"/>
        </w:rPr>
        <w:t xml:space="preserve"> </w:t>
      </w:r>
      <w:r w:rsidRPr="000705DC">
        <w:rPr>
          <w:rFonts w:cs="Segoe UI"/>
          <w:color w:val="161616"/>
          <w:shd w:val="clear" w:color="auto" w:fill="FFFFFF"/>
        </w:rPr>
        <w:t>command create</w:t>
      </w:r>
      <w:r w:rsidR="00B92282" w:rsidRPr="000705DC">
        <w:rPr>
          <w:rFonts w:cs="Segoe UI"/>
          <w:color w:val="161616"/>
          <w:shd w:val="clear" w:color="auto" w:fill="FFFFFF"/>
        </w:rPr>
        <w:t>s</w:t>
      </w:r>
      <w:r w:rsidRPr="000705DC">
        <w:rPr>
          <w:rFonts w:cs="Segoe UI"/>
          <w:color w:val="161616"/>
          <w:shd w:val="clear" w:color="auto" w:fill="FFFFFF"/>
        </w:rPr>
        <w:t xml:space="preserve"> director</w:t>
      </w:r>
      <w:r w:rsidR="002E7D73">
        <w:rPr>
          <w:rFonts w:cs="Segoe UI"/>
          <w:color w:val="161616"/>
          <w:shd w:val="clear" w:color="auto" w:fill="FFFFFF"/>
        </w:rPr>
        <w:t>ies</w:t>
      </w:r>
      <w:r w:rsidR="001B79B3">
        <w:rPr>
          <w:rFonts w:cs="Segoe UI"/>
          <w:color w:val="161616"/>
          <w:shd w:val="clear" w:color="auto" w:fill="FFFFFF"/>
        </w:rPr>
        <w:t>[11]</w:t>
      </w:r>
      <w:r w:rsidRPr="000705DC">
        <w:rPr>
          <w:rFonts w:cs="Segoe UI"/>
          <w:color w:val="161616"/>
          <w:shd w:val="clear" w:color="auto" w:fill="FFFFFF"/>
        </w:rPr>
        <w:t xml:space="preserve">. In Figure 8, a new directory </w:t>
      </w:r>
      <w:r w:rsidR="00DB7D9E">
        <w:rPr>
          <w:rFonts w:cs="Segoe UI"/>
          <w:color w:val="161616"/>
          <w:shd w:val="clear" w:color="auto" w:fill="FFFFFF"/>
        </w:rPr>
        <w:t xml:space="preserve">called </w:t>
      </w:r>
      <w:r w:rsidR="00DB7D9E" w:rsidRPr="00F72E8A">
        <w:rPr>
          <w:rFonts w:ascii="Courier New" w:hAnsi="Courier New" w:cs="Courier New"/>
          <w:color w:val="161616"/>
          <w:shd w:val="clear" w:color="auto" w:fill="FFFFFF"/>
        </w:rPr>
        <w:t>NewFolder1</w:t>
      </w:r>
      <w:r w:rsidR="00DB7D9E">
        <w:rPr>
          <w:rFonts w:cs="Segoe UI"/>
          <w:color w:val="161616"/>
          <w:shd w:val="clear" w:color="auto" w:fill="FFFFFF"/>
        </w:rPr>
        <w:t xml:space="preserve"> was created in the </w:t>
      </w:r>
      <w:r w:rsidR="00DB7D9E" w:rsidRPr="00F72E8A">
        <w:rPr>
          <w:rFonts w:ascii="Courier New" w:hAnsi="Courier New" w:cs="Courier New"/>
          <w:color w:val="161616"/>
          <w:shd w:val="clear" w:color="auto" w:fill="FFFFFF"/>
        </w:rPr>
        <w:t>Documents</w:t>
      </w:r>
      <w:r w:rsidR="00DB7D9E">
        <w:rPr>
          <w:rFonts w:cs="Segoe UI"/>
          <w:color w:val="161616"/>
          <w:shd w:val="clear" w:color="auto" w:fill="FFFFFF"/>
        </w:rPr>
        <w:t xml:space="preserve"> directory</w:t>
      </w:r>
      <w:r w:rsidR="008A2583" w:rsidRPr="000705DC">
        <w:rPr>
          <w:rFonts w:cs="Segoe UI"/>
          <w:color w:val="161616"/>
          <w:shd w:val="clear" w:color="auto" w:fill="FFFFFF"/>
        </w:rPr>
        <w:t xml:space="preserve">, and </w:t>
      </w:r>
      <w:r w:rsidR="008A2583" w:rsidRPr="00F72E8A">
        <w:rPr>
          <w:rFonts w:ascii="Courier New" w:hAnsi="Courier New" w:cs="Courier New"/>
          <w:color w:val="161616"/>
          <w:shd w:val="clear" w:color="auto" w:fill="FFFFFF"/>
        </w:rPr>
        <w:t>NewFolder2</w:t>
      </w:r>
      <w:r w:rsidR="008A2583" w:rsidRPr="000705DC">
        <w:rPr>
          <w:rFonts w:cs="Segoe UI"/>
          <w:color w:val="161616"/>
          <w:shd w:val="clear" w:color="auto" w:fill="FFFFFF"/>
        </w:rPr>
        <w:t xml:space="preserve"> was created in </w:t>
      </w:r>
      <w:r w:rsidR="008A2583" w:rsidRPr="00F72E8A">
        <w:rPr>
          <w:rFonts w:ascii="Courier New" w:hAnsi="Courier New" w:cs="Courier New"/>
          <w:color w:val="161616"/>
          <w:shd w:val="clear" w:color="auto" w:fill="FFFFFF"/>
        </w:rPr>
        <w:t>NewFolder1</w:t>
      </w:r>
      <w:r w:rsidR="008A2583" w:rsidRPr="000705DC">
        <w:rPr>
          <w:rFonts w:cs="Segoe UI"/>
          <w:color w:val="161616"/>
          <w:shd w:val="clear" w:color="auto" w:fill="FFFFFF"/>
        </w:rPr>
        <w:t xml:space="preserve"> using </w:t>
      </w:r>
      <w:r w:rsidR="004E6981">
        <w:rPr>
          <w:rFonts w:cs="Segoe UI"/>
          <w:color w:val="161616"/>
          <w:shd w:val="clear" w:color="auto" w:fill="FFFFFF"/>
        </w:rPr>
        <w:t xml:space="preserve">the </w:t>
      </w:r>
      <w:r w:rsidRPr="000705DC">
        <w:rPr>
          <w:rFonts w:cs="Segoe UI"/>
          <w:color w:val="161616"/>
          <w:shd w:val="clear" w:color="auto" w:fill="FFFFFF"/>
        </w:rPr>
        <w:t>path</w:t>
      </w:r>
      <w:r w:rsidR="00FF4324">
        <w:rPr>
          <w:rFonts w:cs="Segoe UI"/>
          <w:color w:val="161616"/>
          <w:shd w:val="clear" w:color="auto" w:fill="FFFFFF"/>
        </w:rPr>
        <w:t xml:space="preserve"> </w:t>
      </w:r>
      <w:r w:rsidR="00FF4324" w:rsidRPr="00F72E8A">
        <w:rPr>
          <w:rFonts w:ascii="Courier New" w:hAnsi="Courier New" w:cs="Courier New"/>
          <w:color w:val="161616"/>
          <w:shd w:val="clear" w:color="auto" w:fill="FFFFFF"/>
        </w:rPr>
        <w:t>NewFolder1\NewFolder2</w:t>
      </w:r>
      <w:r w:rsidRPr="000705DC">
        <w:rPr>
          <w:rFonts w:cs="Segoe UI"/>
          <w:color w:val="161616"/>
          <w:shd w:val="clear" w:color="auto" w:fill="FFFFFF"/>
        </w:rPr>
        <w:t>.</w:t>
      </w:r>
    </w:p>
    <w:p w14:paraId="03404E8A" w14:textId="2E1449C9" w:rsidR="008A2583" w:rsidRPr="000705DC" w:rsidRDefault="008A2583" w:rsidP="008A2583">
      <w:pPr>
        <w:keepNext/>
        <w:jc w:val="center"/>
      </w:pPr>
      <w:r w:rsidRPr="000705DC">
        <w:rPr>
          <w:noProof/>
        </w:rPr>
        <w:drawing>
          <wp:inline distT="0" distB="0" distL="0" distR="0" wp14:anchorId="760A9F6E" wp14:editId="09455FCB">
            <wp:extent cx="5400000" cy="3154724"/>
            <wp:effectExtent l="0" t="0" r="0" b="7620"/>
            <wp:docPr id="377548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48819" name="Picture 1" descr="A screenshot of a computer&#10;&#10;AI-generated content may be incorrect."/>
                    <pic:cNvPicPr/>
                  </pic:nvPicPr>
                  <pic:blipFill rotWithShape="1">
                    <a:blip r:embed="rId23"/>
                    <a:srcRect b="6523"/>
                    <a:stretch>
                      <a:fillRect/>
                    </a:stretch>
                  </pic:blipFill>
                  <pic:spPr bwMode="auto">
                    <a:xfrm>
                      <a:off x="0" y="0"/>
                      <a:ext cx="5400000" cy="3154724"/>
                    </a:xfrm>
                    <a:prstGeom prst="rect">
                      <a:avLst/>
                    </a:prstGeom>
                    <a:ln>
                      <a:noFill/>
                    </a:ln>
                    <a:extLst>
                      <a:ext uri="{53640926-AAD7-44D8-BBD7-CCE9431645EC}">
                        <a14:shadowObscured xmlns:a14="http://schemas.microsoft.com/office/drawing/2010/main"/>
                      </a:ext>
                    </a:extLst>
                  </pic:spPr>
                </pic:pic>
              </a:graphicData>
            </a:graphic>
          </wp:inline>
        </w:drawing>
      </w:r>
    </w:p>
    <w:p w14:paraId="74E51823" w14:textId="11292D87" w:rsidR="00E52C9E" w:rsidRPr="000705DC" w:rsidRDefault="0038391A" w:rsidP="0038391A">
      <w:pPr>
        <w:pStyle w:val="Caption"/>
        <w:jc w:val="center"/>
      </w:pPr>
      <w:bookmarkStart w:id="32" w:name="_Toc223774190"/>
      <w:r>
        <w:t xml:space="preserve">Figure </w:t>
      </w:r>
      <w:fldSimple w:instr=" SEQ Figure \* ARABIC ">
        <w:r w:rsidR="00665AB4">
          <w:rPr>
            <w:noProof/>
          </w:rPr>
          <w:t>8</w:t>
        </w:r>
      </w:fldSimple>
      <w:r>
        <w:t xml:space="preserve">: </w:t>
      </w:r>
      <w:r w:rsidRPr="00E000DA">
        <w:t xml:space="preserve">Using the </w:t>
      </w:r>
      <w:r w:rsidRPr="0038391A">
        <w:rPr>
          <w:rFonts w:ascii="Courier New" w:hAnsi="Courier New" w:cs="Courier New"/>
          <w:sz w:val="20"/>
          <w:szCs w:val="20"/>
        </w:rPr>
        <w:t>mkdir</w:t>
      </w:r>
      <w:r w:rsidRPr="00E000DA">
        <w:t xml:space="preserve"> Command in Command Prompt</w:t>
      </w:r>
      <w:bookmarkEnd w:id="32"/>
    </w:p>
    <w:p w14:paraId="68F5CD1A" w14:textId="2ACDB9C4" w:rsidR="00E52C9E" w:rsidRPr="000705DC" w:rsidRDefault="00E52C9E" w:rsidP="002F5111">
      <w:pPr>
        <w:pStyle w:val="Heading2"/>
      </w:pPr>
      <w:bookmarkStart w:id="33" w:name="_Toc223737454"/>
      <w:bookmarkStart w:id="34" w:name="_Toc223977279"/>
      <w:r w:rsidRPr="000705DC">
        <w:t xml:space="preserve">Example 4: </w:t>
      </w:r>
      <w:r w:rsidR="00A53935" w:rsidRPr="002F5111">
        <w:t>Delete</w:t>
      </w:r>
      <w:r w:rsidR="00A53935" w:rsidRPr="000705DC">
        <w:t xml:space="preserve"> Directory</w:t>
      </w:r>
      <w:bookmarkEnd w:id="33"/>
      <w:bookmarkEnd w:id="34"/>
    </w:p>
    <w:p w14:paraId="72CB7A14" w14:textId="269C10AE" w:rsidR="00A53935" w:rsidRDefault="00A53935" w:rsidP="00171A3E">
      <w:pPr>
        <w:spacing w:line="360" w:lineRule="auto"/>
        <w:jc w:val="both"/>
        <w:rPr>
          <w:rFonts w:cs="Segoe UI"/>
          <w:color w:val="161616"/>
          <w:shd w:val="clear" w:color="auto" w:fill="FFFFFF"/>
        </w:rPr>
      </w:pPr>
      <w:r w:rsidRPr="000705DC">
        <w:rPr>
          <w:rFonts w:cs="Segoe UI"/>
          <w:color w:val="161616"/>
          <w:shd w:val="clear" w:color="auto" w:fill="FFFFFF"/>
        </w:rPr>
        <w:t xml:space="preserve">The </w:t>
      </w:r>
      <w:proofErr w:type="spellStart"/>
      <w:r w:rsidRPr="00F72E8A">
        <w:rPr>
          <w:rFonts w:ascii="Courier New" w:hAnsi="Courier New" w:cs="Courier New"/>
          <w:color w:val="161616"/>
          <w:shd w:val="clear" w:color="auto" w:fill="FFFFFF"/>
        </w:rPr>
        <w:t>rmdir</w:t>
      </w:r>
      <w:proofErr w:type="spellEnd"/>
      <w:r w:rsidRPr="000705DC">
        <w:rPr>
          <w:rFonts w:cs="Segoe UI"/>
          <w:color w:val="161616"/>
          <w:shd w:val="clear" w:color="auto" w:fill="FFFFFF"/>
        </w:rPr>
        <w:t xml:space="preserve"> command delete</w:t>
      </w:r>
      <w:r w:rsidR="00B92282" w:rsidRPr="000705DC">
        <w:rPr>
          <w:rFonts w:cs="Segoe UI"/>
          <w:color w:val="161616"/>
          <w:shd w:val="clear" w:color="auto" w:fill="FFFFFF"/>
        </w:rPr>
        <w:t>s</w:t>
      </w:r>
      <w:r w:rsidR="002E7D73">
        <w:rPr>
          <w:rFonts w:cs="Segoe UI"/>
          <w:color w:val="161616"/>
          <w:shd w:val="clear" w:color="auto" w:fill="FFFFFF"/>
        </w:rPr>
        <w:t xml:space="preserve"> </w:t>
      </w:r>
      <w:r w:rsidRPr="000705DC">
        <w:rPr>
          <w:rFonts w:cs="Segoe UI"/>
          <w:color w:val="161616"/>
          <w:shd w:val="clear" w:color="auto" w:fill="FFFFFF"/>
        </w:rPr>
        <w:t>director</w:t>
      </w:r>
      <w:r w:rsidR="002E7D73">
        <w:rPr>
          <w:rFonts w:cs="Segoe UI"/>
          <w:color w:val="161616"/>
          <w:shd w:val="clear" w:color="auto" w:fill="FFFFFF"/>
        </w:rPr>
        <w:t>ies</w:t>
      </w:r>
      <w:r w:rsidR="001B79B3">
        <w:rPr>
          <w:rFonts w:cs="Segoe UI"/>
          <w:color w:val="161616"/>
          <w:shd w:val="clear" w:color="auto" w:fill="FFFFFF"/>
        </w:rPr>
        <w:t>[11]</w:t>
      </w:r>
      <w:r w:rsidRPr="000705DC">
        <w:rPr>
          <w:rFonts w:cs="Segoe UI"/>
          <w:color w:val="161616"/>
          <w:shd w:val="clear" w:color="auto" w:fill="FFFFFF"/>
        </w:rPr>
        <w:t>.</w:t>
      </w:r>
      <w:r w:rsidR="000F2DC9" w:rsidRPr="000705DC">
        <w:rPr>
          <w:rFonts w:cs="Segoe UI"/>
          <w:color w:val="161616"/>
          <w:shd w:val="clear" w:color="auto" w:fill="FFFFFF"/>
        </w:rPr>
        <w:t xml:space="preserve"> </w:t>
      </w:r>
      <w:r w:rsidR="000E269C" w:rsidRPr="000705DC">
        <w:rPr>
          <w:rFonts w:cs="Segoe UI"/>
          <w:color w:val="161616"/>
          <w:shd w:val="clear" w:color="auto" w:fill="FFFFFF"/>
        </w:rPr>
        <w:t xml:space="preserve">To delete </w:t>
      </w:r>
      <w:r w:rsidR="003E4B7D" w:rsidRPr="000705DC">
        <w:rPr>
          <w:rFonts w:cs="Segoe UI"/>
          <w:color w:val="161616"/>
          <w:shd w:val="clear" w:color="auto" w:fill="FFFFFF"/>
        </w:rPr>
        <w:t xml:space="preserve">a directory, </w:t>
      </w:r>
      <w:r w:rsidR="00DE4201">
        <w:rPr>
          <w:rFonts w:cs="Segoe UI"/>
          <w:color w:val="161616"/>
          <w:shd w:val="clear" w:color="auto" w:fill="FFFFFF"/>
        </w:rPr>
        <w:t>such as</w:t>
      </w:r>
      <w:r w:rsidR="00B92282" w:rsidRPr="000705DC">
        <w:rPr>
          <w:rFonts w:cs="Segoe UI"/>
          <w:color w:val="161616"/>
          <w:shd w:val="clear" w:color="auto" w:fill="FFFFFF"/>
        </w:rPr>
        <w:t xml:space="preserve"> </w:t>
      </w:r>
      <w:r w:rsidR="000E269C" w:rsidRPr="00F72E8A">
        <w:rPr>
          <w:rFonts w:ascii="Courier New" w:hAnsi="Courier New" w:cs="Courier New"/>
          <w:color w:val="161616"/>
          <w:shd w:val="clear" w:color="auto" w:fill="FFFFFF"/>
        </w:rPr>
        <w:t>NewFolder1</w:t>
      </w:r>
      <w:r w:rsidR="00DB7D9E" w:rsidRPr="00DB7D9E">
        <w:rPr>
          <w:rFonts w:cs="Courier New"/>
          <w:i/>
          <w:iCs/>
          <w:color w:val="161616"/>
          <w:shd w:val="clear" w:color="auto" w:fill="FFFFFF"/>
        </w:rPr>
        <w:t>,</w:t>
      </w:r>
      <w:r w:rsidR="000E269C" w:rsidRPr="000705DC">
        <w:rPr>
          <w:rFonts w:cs="Segoe UI"/>
          <w:color w:val="161616"/>
          <w:shd w:val="clear" w:color="auto" w:fill="FFFFFF"/>
        </w:rPr>
        <w:t xml:space="preserve"> as </w:t>
      </w:r>
      <w:r w:rsidR="00454C71">
        <w:rPr>
          <w:rFonts w:cs="Segoe UI"/>
          <w:color w:val="161616"/>
          <w:shd w:val="clear" w:color="auto" w:fill="FFFFFF"/>
        </w:rPr>
        <w:t>shown</w:t>
      </w:r>
      <w:r w:rsidR="000E269C" w:rsidRPr="000705DC">
        <w:rPr>
          <w:rFonts w:cs="Segoe UI"/>
          <w:color w:val="161616"/>
          <w:shd w:val="clear" w:color="auto" w:fill="FFFFFF"/>
        </w:rPr>
        <w:t xml:space="preserve"> in Figure 9, it </w:t>
      </w:r>
      <w:r w:rsidR="00DE4201">
        <w:rPr>
          <w:rFonts w:cs="Segoe UI"/>
          <w:color w:val="161616"/>
          <w:shd w:val="clear" w:color="auto" w:fill="FFFFFF"/>
        </w:rPr>
        <w:t>must</w:t>
      </w:r>
      <w:r w:rsidR="000E269C" w:rsidRPr="000705DC">
        <w:rPr>
          <w:rFonts w:cs="Segoe UI"/>
          <w:color w:val="161616"/>
          <w:shd w:val="clear" w:color="auto" w:fill="FFFFFF"/>
        </w:rPr>
        <w:t xml:space="preserve"> be empty</w:t>
      </w:r>
      <w:r w:rsidR="00B92282" w:rsidRPr="000705DC">
        <w:rPr>
          <w:rFonts w:cs="Segoe UI"/>
          <w:color w:val="161616"/>
          <w:shd w:val="clear" w:color="auto" w:fill="FFFFFF"/>
        </w:rPr>
        <w:t>; otherwise</w:t>
      </w:r>
      <w:r w:rsidR="000E269C" w:rsidRPr="000705DC">
        <w:rPr>
          <w:rFonts w:cs="Segoe UI"/>
          <w:color w:val="161616"/>
          <w:shd w:val="clear" w:color="auto" w:fill="FFFFFF"/>
        </w:rPr>
        <w:t xml:space="preserve">, </w:t>
      </w:r>
      <w:r w:rsidR="00454C71">
        <w:rPr>
          <w:rFonts w:cs="Segoe UI"/>
          <w:color w:val="161616"/>
          <w:shd w:val="clear" w:color="auto" w:fill="FFFFFF"/>
        </w:rPr>
        <w:t>an error message will appear.</w:t>
      </w:r>
    </w:p>
    <w:p w14:paraId="440B9598" w14:textId="467600E6" w:rsidR="00E52C9E" w:rsidRPr="000705DC" w:rsidRDefault="00B92282" w:rsidP="00E52C9E">
      <w:pPr>
        <w:keepNext/>
        <w:jc w:val="center"/>
      </w:pPr>
      <w:r w:rsidRPr="000705DC">
        <w:rPr>
          <w:noProof/>
        </w:rPr>
        <w:lastRenderedPageBreak/>
        <w:drawing>
          <wp:inline distT="0" distB="0" distL="0" distR="0" wp14:anchorId="20A60BF5" wp14:editId="73067D16">
            <wp:extent cx="5400000" cy="3374850"/>
            <wp:effectExtent l="0" t="0" r="0" b="0"/>
            <wp:docPr id="593688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88693" name="Picture 1" descr="A screenshot of a computer&#10;&#10;AI-generated content may be incorrect."/>
                    <pic:cNvPicPr/>
                  </pic:nvPicPr>
                  <pic:blipFill>
                    <a:blip r:embed="rId24"/>
                    <a:stretch>
                      <a:fillRect/>
                    </a:stretch>
                  </pic:blipFill>
                  <pic:spPr>
                    <a:xfrm>
                      <a:off x="0" y="0"/>
                      <a:ext cx="5400000" cy="3374850"/>
                    </a:xfrm>
                    <a:prstGeom prst="rect">
                      <a:avLst/>
                    </a:prstGeom>
                  </pic:spPr>
                </pic:pic>
              </a:graphicData>
            </a:graphic>
          </wp:inline>
        </w:drawing>
      </w:r>
    </w:p>
    <w:p w14:paraId="0B76B240" w14:textId="261A299B" w:rsidR="00E52C9E" w:rsidRPr="000705DC" w:rsidRDefault="0038391A" w:rsidP="0038391A">
      <w:pPr>
        <w:pStyle w:val="Caption"/>
        <w:jc w:val="center"/>
      </w:pPr>
      <w:bookmarkStart w:id="35" w:name="_Toc223774191"/>
      <w:r>
        <w:t xml:space="preserve">Figure </w:t>
      </w:r>
      <w:fldSimple w:instr=" SEQ Figure \* ARABIC ">
        <w:r w:rsidR="00665AB4">
          <w:rPr>
            <w:noProof/>
          </w:rPr>
          <w:t>9</w:t>
        </w:r>
      </w:fldSimple>
      <w:r>
        <w:t xml:space="preserve">: </w:t>
      </w:r>
      <w:r w:rsidRPr="00B646DE">
        <w:t xml:space="preserve">Using the </w:t>
      </w:r>
      <w:r w:rsidRPr="0038391A">
        <w:rPr>
          <w:rFonts w:ascii="Courier New" w:hAnsi="Courier New" w:cs="Courier New"/>
          <w:sz w:val="20"/>
          <w:szCs w:val="20"/>
        </w:rPr>
        <w:t>rmdir</w:t>
      </w:r>
      <w:r w:rsidRPr="00B646DE">
        <w:t xml:space="preserve"> Command in Command Prompt</w:t>
      </w:r>
      <w:bookmarkEnd w:id="35"/>
    </w:p>
    <w:p w14:paraId="44C550BE" w14:textId="05AA1E85" w:rsidR="00E52C9E" w:rsidRPr="000705DC" w:rsidRDefault="00E52C9E" w:rsidP="002F5111">
      <w:pPr>
        <w:pStyle w:val="Heading2"/>
      </w:pPr>
      <w:bookmarkStart w:id="36" w:name="_Toc223737455"/>
      <w:bookmarkStart w:id="37" w:name="_Toc223977280"/>
      <w:r w:rsidRPr="000705DC">
        <w:t xml:space="preserve">Example 5: </w:t>
      </w:r>
      <w:r w:rsidR="009D452A" w:rsidRPr="000705DC">
        <w:t>Greeting Message</w:t>
      </w:r>
      <w:bookmarkEnd w:id="36"/>
      <w:bookmarkEnd w:id="37"/>
    </w:p>
    <w:p w14:paraId="52D88D12" w14:textId="52720A37" w:rsidR="00582789" w:rsidRPr="000705DC" w:rsidRDefault="00582789" w:rsidP="00171A3E">
      <w:pPr>
        <w:spacing w:line="360" w:lineRule="auto"/>
        <w:jc w:val="both"/>
        <w:rPr>
          <w:rFonts w:cs="Segoe UI"/>
          <w:color w:val="161616"/>
          <w:shd w:val="clear" w:color="auto" w:fill="FFFFFF"/>
        </w:rPr>
      </w:pPr>
      <w:r w:rsidRPr="00582789">
        <w:rPr>
          <w:rFonts w:cs="Segoe UI"/>
          <w:color w:val="161616"/>
          <w:shd w:val="clear" w:color="auto" w:fill="FFFFFF"/>
        </w:rPr>
        <w:t xml:space="preserve">The </w:t>
      </w:r>
      <w:r w:rsidRPr="00F72E8A">
        <w:rPr>
          <w:rFonts w:ascii="Courier New" w:hAnsi="Courier New" w:cs="Courier New"/>
          <w:color w:val="161616"/>
          <w:shd w:val="clear" w:color="auto" w:fill="FFFFFF"/>
        </w:rPr>
        <w:t>echo</w:t>
      </w:r>
      <w:r w:rsidRPr="00582789">
        <w:rPr>
          <w:rFonts w:cs="Segoe UI"/>
          <w:color w:val="161616"/>
          <w:shd w:val="clear" w:color="auto" w:fill="FFFFFF"/>
        </w:rPr>
        <w:t xml:space="preserve"> command displays a message in the Command Prompt, such as </w:t>
      </w:r>
      <w:r w:rsidR="0021653F" w:rsidRPr="00F72E8A">
        <w:rPr>
          <w:rFonts w:ascii="Courier New" w:hAnsi="Courier New" w:cs="Courier New"/>
          <w:color w:val="161616"/>
          <w:shd w:val="clear" w:color="auto" w:fill="FFFFFF"/>
        </w:rPr>
        <w:t>”</w:t>
      </w:r>
      <w:r w:rsidRPr="00F72E8A">
        <w:rPr>
          <w:rFonts w:ascii="Courier New" w:hAnsi="Courier New" w:cs="Courier New"/>
          <w:color w:val="161616"/>
          <w:shd w:val="clear" w:color="auto" w:fill="FFFFFF"/>
        </w:rPr>
        <w:t>Hello Command Prompt!</w:t>
      </w:r>
      <w:r w:rsidR="0021653F" w:rsidRPr="00F72E8A">
        <w:rPr>
          <w:rFonts w:ascii="Courier New" w:hAnsi="Courier New" w:cs="Courier New"/>
          <w:color w:val="161616"/>
          <w:shd w:val="clear" w:color="auto" w:fill="FFFFFF"/>
        </w:rPr>
        <w:t>”</w:t>
      </w:r>
      <w:r w:rsidRPr="00F72E8A">
        <w:rPr>
          <w:rFonts w:cs="Segoe UI"/>
          <w:color w:val="161616"/>
          <w:shd w:val="clear" w:color="auto" w:fill="FFFFFF"/>
        </w:rPr>
        <w:t>,</w:t>
      </w:r>
      <w:r w:rsidRPr="00582789">
        <w:rPr>
          <w:rFonts w:cs="Segoe UI"/>
          <w:color w:val="161616"/>
          <w:shd w:val="clear" w:color="auto" w:fill="FFFFFF"/>
        </w:rPr>
        <w:t xml:space="preserve"> or writes it to a specified text file, like </w:t>
      </w:r>
      <w:r w:rsidR="0021653F" w:rsidRPr="00F72E8A">
        <w:rPr>
          <w:rFonts w:ascii="Courier New" w:hAnsi="Courier New" w:cs="Courier New"/>
          <w:color w:val="161616"/>
          <w:shd w:val="clear" w:color="auto" w:fill="FFFFFF"/>
        </w:rPr>
        <w:t>”</w:t>
      </w:r>
      <w:r w:rsidRPr="00F72E8A">
        <w:rPr>
          <w:rFonts w:ascii="Courier New" w:hAnsi="Courier New" w:cs="Courier New"/>
          <w:color w:val="161616"/>
          <w:shd w:val="clear" w:color="auto" w:fill="FFFFFF"/>
        </w:rPr>
        <w:t>Hello World!</w:t>
      </w:r>
      <w:r w:rsidR="0021653F" w:rsidRPr="00F72E8A">
        <w:rPr>
          <w:rFonts w:ascii="Courier New" w:hAnsi="Courier New" w:cs="Courier New"/>
          <w:color w:val="161616"/>
          <w:shd w:val="clear" w:color="auto" w:fill="FFFFFF"/>
        </w:rPr>
        <w:t>”</w:t>
      </w:r>
      <w:r w:rsidRPr="00582789">
        <w:rPr>
          <w:rFonts w:cs="Segoe UI"/>
          <w:color w:val="161616"/>
          <w:shd w:val="clear" w:color="auto" w:fill="FFFFFF"/>
        </w:rPr>
        <w:t xml:space="preserve"> in </w:t>
      </w:r>
      <w:r w:rsidRPr="00F72E8A">
        <w:rPr>
          <w:rFonts w:ascii="Courier New" w:hAnsi="Courier New" w:cs="Courier New"/>
          <w:color w:val="161616"/>
          <w:shd w:val="clear" w:color="auto" w:fill="FFFFFF"/>
        </w:rPr>
        <w:t>GreetingMessage.txt</w:t>
      </w:r>
      <w:r w:rsidR="00A11244">
        <w:rPr>
          <w:rFonts w:cs="Segoe UI"/>
          <w:color w:val="161616"/>
          <w:shd w:val="clear" w:color="auto" w:fill="FFFFFF"/>
        </w:rPr>
        <w:t>(see</w:t>
      </w:r>
      <w:r w:rsidRPr="00582789">
        <w:rPr>
          <w:rFonts w:cs="Segoe UI"/>
          <w:color w:val="161616"/>
          <w:shd w:val="clear" w:color="auto" w:fill="FFFFFF"/>
        </w:rPr>
        <w:t xml:space="preserve"> Figure 10</w:t>
      </w:r>
      <w:r w:rsidR="00A11244">
        <w:rPr>
          <w:rFonts w:cs="Segoe UI"/>
          <w:color w:val="161616"/>
          <w:shd w:val="clear" w:color="auto" w:fill="FFFFFF"/>
        </w:rPr>
        <w:t>)</w:t>
      </w:r>
      <w:r w:rsidR="001B79B3">
        <w:rPr>
          <w:rFonts w:cs="Segoe UI"/>
          <w:color w:val="161616"/>
          <w:shd w:val="clear" w:color="auto" w:fill="FFFFFF"/>
        </w:rPr>
        <w:t>[11]</w:t>
      </w:r>
      <w:r w:rsidRPr="00582789">
        <w:rPr>
          <w:rFonts w:cs="Segoe UI"/>
          <w:color w:val="161616"/>
          <w:shd w:val="clear" w:color="auto" w:fill="FFFFFF"/>
        </w:rPr>
        <w:t>.</w:t>
      </w:r>
    </w:p>
    <w:p w14:paraId="6E1F2669" w14:textId="51EB1258" w:rsidR="009B3414" w:rsidRPr="000705DC" w:rsidRDefault="00973C06" w:rsidP="009B3414">
      <w:pPr>
        <w:pStyle w:val="NormalWeb"/>
        <w:jc w:val="center"/>
        <w:rPr>
          <w:rFonts w:asciiTheme="minorHAnsi" w:hAnsiTheme="minorHAnsi"/>
        </w:rPr>
      </w:pPr>
      <w:r w:rsidRPr="000705DC">
        <w:rPr>
          <w:rFonts w:asciiTheme="minorHAnsi" w:hAnsiTheme="minorHAnsi"/>
          <w:noProof/>
        </w:rPr>
        <w:drawing>
          <wp:inline distT="0" distB="0" distL="0" distR="0" wp14:anchorId="71D3D7D9" wp14:editId="3C1021BD">
            <wp:extent cx="5399264" cy="1054359"/>
            <wp:effectExtent l="0" t="0" r="0" b="0"/>
            <wp:docPr id="11781309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30998" name="Picture 1" descr="A screenshot of a computer&#10;&#10;AI-generated content may be incorrect."/>
                    <pic:cNvPicPr/>
                  </pic:nvPicPr>
                  <pic:blipFill rotWithShape="1">
                    <a:blip r:embed="rId25"/>
                    <a:srcRect b="68754"/>
                    <a:stretch>
                      <a:fillRect/>
                    </a:stretch>
                  </pic:blipFill>
                  <pic:spPr bwMode="auto">
                    <a:xfrm>
                      <a:off x="0" y="0"/>
                      <a:ext cx="5400000" cy="1054503"/>
                    </a:xfrm>
                    <a:prstGeom prst="rect">
                      <a:avLst/>
                    </a:prstGeom>
                    <a:ln>
                      <a:noFill/>
                    </a:ln>
                    <a:extLst>
                      <a:ext uri="{53640926-AAD7-44D8-BBD7-CCE9431645EC}">
                        <a14:shadowObscured xmlns:a14="http://schemas.microsoft.com/office/drawing/2010/main"/>
                      </a:ext>
                    </a:extLst>
                  </pic:spPr>
                </pic:pic>
              </a:graphicData>
            </a:graphic>
          </wp:inline>
        </w:drawing>
      </w:r>
    </w:p>
    <w:p w14:paraId="47EE785B" w14:textId="17541092" w:rsidR="00E52C9E" w:rsidRPr="000705DC" w:rsidRDefault="0038391A" w:rsidP="0038391A">
      <w:pPr>
        <w:pStyle w:val="Caption"/>
        <w:jc w:val="center"/>
      </w:pPr>
      <w:bookmarkStart w:id="38" w:name="_Toc223774192"/>
      <w:r>
        <w:t xml:space="preserve">Figure </w:t>
      </w:r>
      <w:fldSimple w:instr=" SEQ Figure \* ARABIC ">
        <w:r w:rsidR="00665AB4">
          <w:rPr>
            <w:noProof/>
          </w:rPr>
          <w:t>10</w:t>
        </w:r>
      </w:fldSimple>
      <w:r>
        <w:t xml:space="preserve">: </w:t>
      </w:r>
      <w:r w:rsidRPr="00195A70">
        <w:t xml:space="preserve">Using the </w:t>
      </w:r>
      <w:r w:rsidRPr="0038391A">
        <w:rPr>
          <w:rFonts w:ascii="Courier New" w:hAnsi="Courier New" w:cs="Courier New"/>
          <w:sz w:val="20"/>
          <w:szCs w:val="20"/>
        </w:rPr>
        <w:t>echo</w:t>
      </w:r>
      <w:r w:rsidRPr="00195A70">
        <w:t xml:space="preserve"> Command in Command Prompt</w:t>
      </w:r>
      <w:bookmarkEnd w:id="38"/>
    </w:p>
    <w:p w14:paraId="6DFA1FB5" w14:textId="2ED4803E" w:rsidR="00E52C9E" w:rsidRPr="000705DC" w:rsidRDefault="00E52C9E" w:rsidP="002F5111">
      <w:pPr>
        <w:pStyle w:val="Heading2"/>
      </w:pPr>
      <w:bookmarkStart w:id="39" w:name="_Toc223737456"/>
      <w:bookmarkStart w:id="40" w:name="_Toc223977281"/>
      <w:r w:rsidRPr="000705DC">
        <w:t xml:space="preserve">Example 6: </w:t>
      </w:r>
      <w:r w:rsidR="00FE0CC6" w:rsidRPr="002F5111">
        <w:t>Task</w:t>
      </w:r>
      <w:r w:rsidR="00FE0CC6" w:rsidRPr="000705DC">
        <w:t xml:space="preserve"> List</w:t>
      </w:r>
      <w:bookmarkEnd w:id="39"/>
      <w:bookmarkEnd w:id="40"/>
    </w:p>
    <w:p w14:paraId="689E3371" w14:textId="2812A1CB" w:rsidR="000705DC" w:rsidRPr="000705DC" w:rsidRDefault="000705DC" w:rsidP="00171A3E">
      <w:pPr>
        <w:spacing w:line="360" w:lineRule="auto"/>
        <w:jc w:val="both"/>
      </w:pPr>
      <w:r w:rsidRPr="000705DC">
        <w:t xml:space="preserve">The </w:t>
      </w:r>
      <w:r w:rsidRPr="00F72E8A">
        <w:rPr>
          <w:rFonts w:ascii="Courier New" w:hAnsi="Courier New" w:cs="Courier New"/>
        </w:rPr>
        <w:t>tasklist</w:t>
      </w:r>
      <w:r w:rsidRPr="000705DC">
        <w:t xml:space="preserve"> command displays all active processes on the local computer, providing details such as Image Name, Process Identifier (PID), and Memory Usage</w:t>
      </w:r>
      <w:r w:rsidR="00A11244">
        <w:t>(see</w:t>
      </w:r>
      <w:r w:rsidRPr="000705DC">
        <w:t xml:space="preserve"> Figure 11</w:t>
      </w:r>
      <w:r w:rsidR="00A11244">
        <w:t>)</w:t>
      </w:r>
      <w:r w:rsidR="001B79B3">
        <w:t>[11]</w:t>
      </w:r>
      <w:r w:rsidRPr="000705DC">
        <w:t>.</w:t>
      </w:r>
    </w:p>
    <w:p w14:paraId="0F56B1C1" w14:textId="77777777" w:rsidR="00E52C9E" w:rsidRPr="000705DC" w:rsidRDefault="00E52C9E" w:rsidP="00E52C9E">
      <w:pPr>
        <w:keepNext/>
        <w:jc w:val="center"/>
      </w:pPr>
      <w:r w:rsidRPr="000705DC">
        <w:rPr>
          <w:noProof/>
        </w:rPr>
        <w:lastRenderedPageBreak/>
        <w:drawing>
          <wp:inline distT="0" distB="0" distL="0" distR="0" wp14:anchorId="3067040B" wp14:editId="7AB78FCF">
            <wp:extent cx="5400000" cy="3374999"/>
            <wp:effectExtent l="0" t="0" r="0"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400000" cy="3374999"/>
                    </a:xfrm>
                    <a:prstGeom prst="rect">
                      <a:avLst/>
                    </a:prstGeom>
                    <a:noFill/>
                    <a:ln>
                      <a:noFill/>
                    </a:ln>
                  </pic:spPr>
                </pic:pic>
              </a:graphicData>
            </a:graphic>
          </wp:inline>
        </w:drawing>
      </w:r>
    </w:p>
    <w:p w14:paraId="0BEE04CB" w14:textId="10043522" w:rsidR="00E52C9E" w:rsidRPr="000705DC" w:rsidRDefault="0038391A" w:rsidP="0038391A">
      <w:pPr>
        <w:pStyle w:val="Caption"/>
        <w:jc w:val="center"/>
      </w:pPr>
      <w:bookmarkStart w:id="41" w:name="_Toc223774193"/>
      <w:r>
        <w:t xml:space="preserve">Figure </w:t>
      </w:r>
      <w:fldSimple w:instr=" SEQ Figure \* ARABIC ">
        <w:r w:rsidR="00665AB4">
          <w:rPr>
            <w:noProof/>
          </w:rPr>
          <w:t>11</w:t>
        </w:r>
      </w:fldSimple>
      <w:r w:rsidRPr="00DE084A">
        <w:t xml:space="preserve">: Using the </w:t>
      </w:r>
      <w:r w:rsidRPr="0038391A">
        <w:rPr>
          <w:rFonts w:ascii="Courier New" w:hAnsi="Courier New" w:cs="Courier New"/>
          <w:sz w:val="20"/>
          <w:szCs w:val="20"/>
        </w:rPr>
        <w:t>tasklist</w:t>
      </w:r>
      <w:r w:rsidRPr="00DE084A">
        <w:t xml:space="preserve"> Command in Command Prompt</w:t>
      </w:r>
      <w:bookmarkEnd w:id="41"/>
    </w:p>
    <w:p w14:paraId="4BF95000" w14:textId="1A73AF26" w:rsidR="00E52C9E" w:rsidRPr="000705DC" w:rsidRDefault="00E52C9E" w:rsidP="002F5111">
      <w:pPr>
        <w:pStyle w:val="Heading2"/>
      </w:pPr>
      <w:bookmarkStart w:id="42" w:name="_Toc223737457"/>
      <w:bookmarkStart w:id="43" w:name="_Toc223977282"/>
      <w:r w:rsidRPr="000705DC">
        <w:t xml:space="preserve">Example 7: </w:t>
      </w:r>
      <w:r w:rsidR="009F50F7" w:rsidRPr="002F5111">
        <w:t>Computer</w:t>
      </w:r>
      <w:r w:rsidR="009F50F7">
        <w:t xml:space="preserve"> Details</w:t>
      </w:r>
      <w:bookmarkEnd w:id="42"/>
      <w:bookmarkEnd w:id="43"/>
    </w:p>
    <w:p w14:paraId="233BEAE6" w14:textId="77188A8E" w:rsidR="000D5CFC" w:rsidRDefault="008F4D62" w:rsidP="00171A3E">
      <w:pPr>
        <w:spacing w:line="360" w:lineRule="auto"/>
        <w:jc w:val="both"/>
      </w:pPr>
      <w:r>
        <w:t xml:space="preserve">The </w:t>
      </w:r>
      <w:r w:rsidRPr="00F72E8A">
        <w:rPr>
          <w:rFonts w:ascii="Courier New" w:hAnsi="Courier New" w:cs="Courier New"/>
        </w:rPr>
        <w:t>systeminfo</w:t>
      </w:r>
      <w:r w:rsidRPr="00F72E8A">
        <w:rPr>
          <w:rFonts w:cs="Courier New"/>
        </w:rPr>
        <w:t xml:space="preserve"> </w:t>
      </w:r>
      <w:r>
        <w:t>command provides detailed information about the computer and its operating system, including configuration, security details, and hardware specifications</w:t>
      </w:r>
      <w:r w:rsidR="00A11244">
        <w:t>(see</w:t>
      </w:r>
      <w:r w:rsidR="00544CB3">
        <w:t xml:space="preserve"> Figure 12</w:t>
      </w:r>
      <w:r w:rsidR="00A11244">
        <w:t>)</w:t>
      </w:r>
      <w:r w:rsidR="001B79B3">
        <w:t>[11]</w:t>
      </w:r>
      <w:r>
        <w:t>.</w:t>
      </w:r>
    </w:p>
    <w:p w14:paraId="3D50D51D" w14:textId="6733DBE0" w:rsidR="00E52C9E" w:rsidRPr="000705DC" w:rsidRDefault="006665FC" w:rsidP="00E52C9E">
      <w:pPr>
        <w:keepNext/>
        <w:jc w:val="center"/>
      </w:pPr>
      <w:r w:rsidRPr="006665FC">
        <w:rPr>
          <w:noProof/>
        </w:rPr>
        <w:lastRenderedPageBreak/>
        <w:drawing>
          <wp:inline distT="0" distB="0" distL="0" distR="0" wp14:anchorId="2F5ECB93" wp14:editId="37037117">
            <wp:extent cx="5400000" cy="3374850"/>
            <wp:effectExtent l="0" t="0" r="0" b="0"/>
            <wp:docPr id="10132779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277910" name="Picture 1" descr="A screenshot of a computer&#10;&#10;AI-generated content may be incorrect."/>
                    <pic:cNvPicPr/>
                  </pic:nvPicPr>
                  <pic:blipFill>
                    <a:blip r:embed="rId27"/>
                    <a:stretch>
                      <a:fillRect/>
                    </a:stretch>
                  </pic:blipFill>
                  <pic:spPr>
                    <a:xfrm>
                      <a:off x="0" y="0"/>
                      <a:ext cx="5400000" cy="3374850"/>
                    </a:xfrm>
                    <a:prstGeom prst="rect">
                      <a:avLst/>
                    </a:prstGeom>
                  </pic:spPr>
                </pic:pic>
              </a:graphicData>
            </a:graphic>
          </wp:inline>
        </w:drawing>
      </w:r>
    </w:p>
    <w:p w14:paraId="610C9D0A" w14:textId="476E7E94" w:rsidR="00E52C9E" w:rsidRPr="000705DC" w:rsidRDefault="0038391A" w:rsidP="0038391A">
      <w:pPr>
        <w:pStyle w:val="Caption"/>
        <w:jc w:val="center"/>
      </w:pPr>
      <w:bookmarkStart w:id="44" w:name="_Toc223774194"/>
      <w:r>
        <w:t xml:space="preserve">Figure </w:t>
      </w:r>
      <w:fldSimple w:instr=" SEQ Figure \* ARABIC ">
        <w:r w:rsidR="00665AB4">
          <w:rPr>
            <w:noProof/>
          </w:rPr>
          <w:t>12</w:t>
        </w:r>
      </w:fldSimple>
      <w:r w:rsidRPr="006D1C34">
        <w:t xml:space="preserve">: Using the </w:t>
      </w:r>
      <w:r w:rsidRPr="0038391A">
        <w:rPr>
          <w:rFonts w:ascii="Courier New" w:hAnsi="Courier New" w:cs="Courier New"/>
          <w:sz w:val="20"/>
          <w:szCs w:val="20"/>
        </w:rPr>
        <w:t>systeminfo</w:t>
      </w:r>
      <w:r w:rsidRPr="006D1C34">
        <w:t xml:space="preserve"> Command in Command Prompt</w:t>
      </w:r>
      <w:bookmarkEnd w:id="44"/>
    </w:p>
    <w:p w14:paraId="4DF48181" w14:textId="704DEAB0" w:rsidR="00E52C9E" w:rsidRPr="000705DC" w:rsidRDefault="00E52C9E" w:rsidP="002F5111">
      <w:pPr>
        <w:pStyle w:val="Heading2"/>
      </w:pPr>
      <w:bookmarkStart w:id="45" w:name="_Toc223737458"/>
      <w:bookmarkStart w:id="46" w:name="_Toc223977283"/>
      <w:r w:rsidRPr="000705DC">
        <w:t>Example 8:</w:t>
      </w:r>
      <w:r w:rsidR="005B3039">
        <w:t xml:space="preserve"> Network </w:t>
      </w:r>
      <w:r w:rsidR="005B3039" w:rsidRPr="002F5111">
        <w:t>Configuration</w:t>
      </w:r>
      <w:bookmarkEnd w:id="45"/>
      <w:bookmarkEnd w:id="46"/>
      <w:r w:rsidRPr="000705DC">
        <w:t xml:space="preserve"> </w:t>
      </w:r>
    </w:p>
    <w:p w14:paraId="5B21E7B4" w14:textId="6D8514F5" w:rsidR="005B3039" w:rsidRPr="0041469D" w:rsidRDefault="005B3039" w:rsidP="00171A3E">
      <w:pPr>
        <w:spacing w:line="360" w:lineRule="auto"/>
        <w:jc w:val="both"/>
      </w:pPr>
      <w:r w:rsidRPr="000705DC">
        <w:t xml:space="preserve">The </w:t>
      </w:r>
      <w:r w:rsidRPr="00F72E8A">
        <w:rPr>
          <w:rFonts w:ascii="Courier New" w:hAnsi="Courier New" w:cs="Courier New"/>
        </w:rPr>
        <w:t>ipconfig/all</w:t>
      </w:r>
      <w:r w:rsidRPr="000705DC">
        <w:t xml:space="preserve"> command displays </w:t>
      </w:r>
      <w:r>
        <w:rPr>
          <w:rFonts w:ascii="Segoe UI" w:hAnsi="Segoe UI" w:cs="Segoe UI"/>
          <w:color w:val="161616"/>
          <w:sz w:val="21"/>
          <w:szCs w:val="21"/>
          <w:shd w:val="clear" w:color="auto" w:fill="FFFFFF"/>
        </w:rPr>
        <w:t xml:space="preserve">the </w:t>
      </w:r>
      <w:r w:rsidRPr="0041469D">
        <w:rPr>
          <w:rFonts w:cs="Segoe UI"/>
          <w:color w:val="161616"/>
          <w:shd w:val="clear" w:color="auto" w:fill="FFFFFF"/>
        </w:rPr>
        <w:t>full Transmission Control Protocol(TCP)</w:t>
      </w:r>
      <w:r w:rsidR="0066546D" w:rsidRPr="0041469D">
        <w:rPr>
          <w:rFonts w:cs="Segoe UI"/>
          <w:color w:val="161616"/>
          <w:shd w:val="clear" w:color="auto" w:fill="FFFFFF"/>
        </w:rPr>
        <w:t xml:space="preserve"> and </w:t>
      </w:r>
      <w:r w:rsidRPr="0041469D">
        <w:rPr>
          <w:rFonts w:cs="Segoe UI"/>
          <w:color w:val="161616"/>
          <w:shd w:val="clear" w:color="auto" w:fill="FFFFFF"/>
        </w:rPr>
        <w:t xml:space="preserve">Internet Protocol(IP) configuration for all </w:t>
      </w:r>
      <w:r w:rsidR="0066546D" w:rsidRPr="0041469D">
        <w:rPr>
          <w:rFonts w:cs="Segoe UI"/>
          <w:color w:val="161616"/>
          <w:shd w:val="clear" w:color="auto" w:fill="FFFFFF"/>
        </w:rPr>
        <w:t xml:space="preserve">network </w:t>
      </w:r>
      <w:r w:rsidRPr="0041469D">
        <w:rPr>
          <w:rFonts w:cs="Segoe UI"/>
          <w:color w:val="161616"/>
          <w:shd w:val="clear" w:color="auto" w:fill="FFFFFF"/>
        </w:rPr>
        <w:t>adapters</w:t>
      </w:r>
      <w:r w:rsidR="00A11244" w:rsidRPr="0041469D">
        <w:rPr>
          <w:rFonts w:cs="Segoe UI"/>
          <w:color w:val="161616"/>
          <w:shd w:val="clear" w:color="auto" w:fill="FFFFFF"/>
        </w:rPr>
        <w:t xml:space="preserve">(see </w:t>
      </w:r>
      <w:r w:rsidRPr="0041469D">
        <w:rPr>
          <w:rFonts w:cs="Segoe UI"/>
          <w:color w:val="161616"/>
          <w:shd w:val="clear" w:color="auto" w:fill="FFFFFF"/>
        </w:rPr>
        <w:t>Figure 13</w:t>
      </w:r>
      <w:r w:rsidR="00A11244" w:rsidRPr="0041469D">
        <w:rPr>
          <w:rFonts w:cs="Segoe UI"/>
          <w:color w:val="161616"/>
          <w:shd w:val="clear" w:color="auto" w:fill="FFFFFF"/>
        </w:rPr>
        <w:t>)</w:t>
      </w:r>
      <w:r w:rsidR="001B79B3">
        <w:rPr>
          <w:rFonts w:cs="Segoe UI"/>
          <w:color w:val="161616"/>
          <w:shd w:val="clear" w:color="auto" w:fill="FFFFFF"/>
        </w:rPr>
        <w:t>[11]</w:t>
      </w:r>
      <w:r w:rsidRPr="0041469D">
        <w:rPr>
          <w:rFonts w:cs="Segoe UI"/>
          <w:color w:val="161616"/>
          <w:shd w:val="clear" w:color="auto" w:fill="FFFFFF"/>
        </w:rPr>
        <w:t>.</w:t>
      </w:r>
    </w:p>
    <w:p w14:paraId="33A94CA6" w14:textId="77777777" w:rsidR="00E52C9E" w:rsidRPr="000705DC" w:rsidRDefault="00E52C9E" w:rsidP="00E52C9E">
      <w:pPr>
        <w:keepNext/>
        <w:jc w:val="center"/>
      </w:pPr>
      <w:r w:rsidRPr="000705DC">
        <w:rPr>
          <w:noProof/>
        </w:rPr>
        <w:drawing>
          <wp:inline distT="0" distB="0" distL="0" distR="0" wp14:anchorId="317ECBFB" wp14:editId="460D233C">
            <wp:extent cx="5400000" cy="3374999"/>
            <wp:effectExtent l="0" t="0" r="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400000" cy="3374999"/>
                    </a:xfrm>
                    <a:prstGeom prst="rect">
                      <a:avLst/>
                    </a:prstGeom>
                    <a:noFill/>
                    <a:ln>
                      <a:noFill/>
                    </a:ln>
                  </pic:spPr>
                </pic:pic>
              </a:graphicData>
            </a:graphic>
          </wp:inline>
        </w:drawing>
      </w:r>
    </w:p>
    <w:p w14:paraId="00EE5B65" w14:textId="15851BB9" w:rsidR="00E52C9E" w:rsidRPr="000705DC" w:rsidRDefault="0038391A" w:rsidP="0038391A">
      <w:pPr>
        <w:pStyle w:val="Caption"/>
        <w:jc w:val="center"/>
      </w:pPr>
      <w:bookmarkStart w:id="47" w:name="_Toc223774195"/>
      <w:r>
        <w:t xml:space="preserve">Figure </w:t>
      </w:r>
      <w:fldSimple w:instr=" SEQ Figure \* ARABIC ">
        <w:r w:rsidR="00665AB4">
          <w:rPr>
            <w:noProof/>
          </w:rPr>
          <w:t>13</w:t>
        </w:r>
      </w:fldSimple>
      <w:r w:rsidRPr="00535B10">
        <w:t xml:space="preserve">: Using the </w:t>
      </w:r>
      <w:r w:rsidRPr="0038391A">
        <w:rPr>
          <w:rFonts w:ascii="Courier New" w:hAnsi="Courier New" w:cs="Courier New"/>
          <w:sz w:val="20"/>
          <w:szCs w:val="20"/>
        </w:rPr>
        <w:t>ipconfig/all</w:t>
      </w:r>
      <w:r w:rsidRPr="00535B10">
        <w:t xml:space="preserve"> Command in Command Prompt</w:t>
      </w:r>
      <w:bookmarkEnd w:id="47"/>
    </w:p>
    <w:p w14:paraId="1876F195" w14:textId="5F17DEC0" w:rsidR="00E52C9E" w:rsidRPr="000705DC" w:rsidRDefault="00E52C9E" w:rsidP="002F5111">
      <w:pPr>
        <w:pStyle w:val="Heading2"/>
      </w:pPr>
      <w:bookmarkStart w:id="48" w:name="_Toc223737459"/>
      <w:bookmarkStart w:id="49" w:name="_Toc223977284"/>
      <w:r w:rsidRPr="000705DC">
        <w:lastRenderedPageBreak/>
        <w:t xml:space="preserve">Example 9: </w:t>
      </w:r>
      <w:r w:rsidR="006A6EEA">
        <w:t xml:space="preserve">Checking </w:t>
      </w:r>
      <w:r w:rsidR="006A6EEA" w:rsidRPr="002F5111">
        <w:t>Connection</w:t>
      </w:r>
      <w:bookmarkEnd w:id="48"/>
      <w:bookmarkEnd w:id="49"/>
    </w:p>
    <w:p w14:paraId="5A628FB0" w14:textId="1CCC3B8A" w:rsidR="006A6EEA" w:rsidRDefault="006A6EEA" w:rsidP="00A96404">
      <w:pPr>
        <w:spacing w:line="360" w:lineRule="auto"/>
        <w:jc w:val="both"/>
      </w:pPr>
      <w:r w:rsidRPr="000705DC">
        <w:t xml:space="preserve">The </w:t>
      </w:r>
      <w:r w:rsidRPr="00F72E8A">
        <w:rPr>
          <w:rFonts w:ascii="Courier New" w:hAnsi="Courier New" w:cs="Courier New"/>
        </w:rPr>
        <w:t>ping</w:t>
      </w:r>
      <w:r w:rsidR="00D1623B">
        <w:rPr>
          <w:i/>
          <w:iCs/>
        </w:rPr>
        <w:t xml:space="preserve"> </w:t>
      </w:r>
      <w:r w:rsidRPr="000705DC">
        <w:t xml:space="preserve">command </w:t>
      </w:r>
      <w:r w:rsidR="00E2023C">
        <w:t>verifies</w:t>
      </w:r>
      <w:r>
        <w:rPr>
          <w:rFonts w:ascii="Segoe UI" w:hAnsi="Segoe UI" w:cs="Segoe UI"/>
          <w:color w:val="161616"/>
          <w:shd w:val="clear" w:color="auto" w:fill="FFFFFF"/>
        </w:rPr>
        <w:t xml:space="preserve"> IP-level connectivity to another TCP/IP </w:t>
      </w:r>
      <w:r w:rsidR="00E2023C">
        <w:rPr>
          <w:rFonts w:ascii="Segoe UI" w:hAnsi="Segoe UI" w:cs="Segoe UI"/>
          <w:color w:val="161616"/>
          <w:shd w:val="clear" w:color="auto" w:fill="FFFFFF"/>
        </w:rPr>
        <w:t xml:space="preserve">host, such as </w:t>
      </w:r>
      <w:hyperlink r:id="rId29" w:history="1">
        <w:r w:rsidR="00E2023C" w:rsidRPr="008912B1">
          <w:rPr>
            <w:rStyle w:val="Hyperlink"/>
            <w:rFonts w:ascii="Segoe UI" w:hAnsi="Segoe UI" w:cs="Segoe UI"/>
            <w:shd w:val="clear" w:color="auto" w:fill="FFFFFF"/>
          </w:rPr>
          <w:t>www.google.com</w:t>
        </w:r>
      </w:hyperlink>
      <w:r w:rsidR="00E2023C">
        <w:rPr>
          <w:rFonts w:ascii="Segoe UI" w:hAnsi="Segoe UI" w:cs="Segoe UI"/>
          <w:color w:val="161616"/>
          <w:shd w:val="clear" w:color="auto" w:fill="FFFFFF"/>
        </w:rPr>
        <w:t>, by sending Internet Control Message Protocol(ICMP) echo requests</w:t>
      </w:r>
      <w:r>
        <w:rPr>
          <w:rFonts w:ascii="Segoe UI" w:hAnsi="Segoe UI" w:cs="Segoe UI"/>
          <w:color w:val="161616"/>
          <w:shd w:val="clear" w:color="auto" w:fill="FFFFFF"/>
        </w:rPr>
        <w:t xml:space="preserve">. </w:t>
      </w:r>
      <w:r w:rsidRPr="006A6EEA">
        <w:t>It displays the receipt</w:t>
      </w:r>
      <w:r w:rsidR="00944AFE">
        <w:t>s</w:t>
      </w:r>
      <w:r w:rsidRPr="006A6EEA">
        <w:t xml:space="preserve"> of corresponding Echo Reply messages and reports round-trip times</w:t>
      </w:r>
      <w:r w:rsidR="00A11244">
        <w:t xml:space="preserve">(see </w:t>
      </w:r>
      <w:r w:rsidR="00E2023C">
        <w:rPr>
          <w:rFonts w:ascii="Segoe UI" w:hAnsi="Segoe UI" w:cs="Segoe UI"/>
          <w:color w:val="161616"/>
          <w:shd w:val="clear" w:color="auto" w:fill="FFFFFF"/>
        </w:rPr>
        <w:t>Figure 14</w:t>
      </w:r>
      <w:r w:rsidR="00A11244">
        <w:rPr>
          <w:rFonts w:ascii="Segoe UI" w:hAnsi="Segoe UI" w:cs="Segoe UI"/>
          <w:color w:val="161616"/>
          <w:shd w:val="clear" w:color="auto" w:fill="FFFFFF"/>
        </w:rPr>
        <w:t>)</w:t>
      </w:r>
      <w:r w:rsidR="00C86D5E">
        <w:rPr>
          <w:rFonts w:ascii="Segoe UI" w:hAnsi="Segoe UI" w:cs="Segoe UI"/>
          <w:color w:val="161616"/>
          <w:shd w:val="clear" w:color="auto" w:fill="FFFFFF"/>
        </w:rPr>
        <w:t>[</w:t>
      </w:r>
      <w:r w:rsidR="004277B1">
        <w:rPr>
          <w:rFonts w:ascii="Segoe UI" w:hAnsi="Segoe UI" w:cs="Segoe UI"/>
          <w:color w:val="161616"/>
          <w:shd w:val="clear" w:color="auto" w:fill="FFFFFF"/>
        </w:rPr>
        <w:t>12</w:t>
      </w:r>
      <w:r w:rsidR="00C86D5E">
        <w:rPr>
          <w:rFonts w:ascii="Segoe UI" w:hAnsi="Segoe UI" w:cs="Segoe UI"/>
          <w:color w:val="161616"/>
          <w:shd w:val="clear" w:color="auto" w:fill="FFFFFF"/>
        </w:rPr>
        <w:t>]</w:t>
      </w:r>
      <w:r w:rsidRPr="006A6EEA">
        <w:t>.</w:t>
      </w:r>
    </w:p>
    <w:p w14:paraId="00F2508F" w14:textId="5B517D48" w:rsidR="00E52C9E" w:rsidRPr="000705DC" w:rsidRDefault="00E52C9E" w:rsidP="00E52C9E">
      <w:pPr>
        <w:keepNext/>
        <w:jc w:val="center"/>
      </w:pPr>
      <w:r w:rsidRPr="000705DC">
        <w:rPr>
          <w:noProof/>
        </w:rPr>
        <w:drawing>
          <wp:inline distT="0" distB="0" distL="0" distR="0" wp14:anchorId="33F66AB9" wp14:editId="3CE94038">
            <wp:extent cx="5399026" cy="1464906"/>
            <wp:effectExtent l="0" t="0" r="0" b="254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56587"/>
                    <a:stretch>
                      <a:fillRect/>
                    </a:stretch>
                  </pic:blipFill>
                  <pic:spPr bwMode="auto">
                    <a:xfrm>
                      <a:off x="0" y="0"/>
                      <a:ext cx="5400000" cy="1465170"/>
                    </a:xfrm>
                    <a:prstGeom prst="rect">
                      <a:avLst/>
                    </a:prstGeom>
                    <a:noFill/>
                    <a:ln>
                      <a:noFill/>
                    </a:ln>
                    <a:extLst>
                      <a:ext uri="{53640926-AAD7-44D8-BBD7-CCE9431645EC}">
                        <a14:shadowObscured xmlns:a14="http://schemas.microsoft.com/office/drawing/2010/main"/>
                      </a:ext>
                    </a:extLst>
                  </pic:spPr>
                </pic:pic>
              </a:graphicData>
            </a:graphic>
          </wp:inline>
        </w:drawing>
      </w:r>
    </w:p>
    <w:p w14:paraId="6B092D00" w14:textId="2FF4BCD7" w:rsidR="00E52C9E" w:rsidRPr="000705DC" w:rsidRDefault="00245B6B" w:rsidP="00245B6B">
      <w:pPr>
        <w:pStyle w:val="Caption"/>
        <w:jc w:val="center"/>
      </w:pPr>
      <w:bookmarkStart w:id="50" w:name="_Toc223774196"/>
      <w:r>
        <w:t xml:space="preserve">Figure </w:t>
      </w:r>
      <w:fldSimple w:instr=" SEQ Figure \* ARABIC ">
        <w:r w:rsidR="00665AB4">
          <w:rPr>
            <w:noProof/>
          </w:rPr>
          <w:t>14</w:t>
        </w:r>
      </w:fldSimple>
      <w:r w:rsidRPr="00A562D4">
        <w:t xml:space="preserve">: Using the </w:t>
      </w:r>
      <w:r w:rsidRPr="00245B6B">
        <w:rPr>
          <w:rFonts w:ascii="Courier New" w:hAnsi="Courier New" w:cs="Courier New"/>
          <w:sz w:val="20"/>
          <w:szCs w:val="20"/>
        </w:rPr>
        <w:t>ping</w:t>
      </w:r>
      <w:r w:rsidRPr="00A562D4">
        <w:t xml:space="preserve">  Command in Command Prompt</w:t>
      </w:r>
      <w:bookmarkEnd w:id="50"/>
    </w:p>
    <w:p w14:paraId="24AF2C5E" w14:textId="71102CB8" w:rsidR="00E52C9E" w:rsidRPr="000705DC" w:rsidRDefault="00E52C9E" w:rsidP="002F5111">
      <w:pPr>
        <w:pStyle w:val="Heading2"/>
      </w:pPr>
      <w:bookmarkStart w:id="51" w:name="_Toc223737460"/>
      <w:bookmarkStart w:id="52" w:name="_Toc223977285"/>
      <w:r w:rsidRPr="000705DC">
        <w:t xml:space="preserve">Example 10: </w:t>
      </w:r>
      <w:r w:rsidR="00151C52" w:rsidRPr="002F5111">
        <w:t>Tracking</w:t>
      </w:r>
      <w:r w:rsidR="00151C52">
        <w:t xml:space="preserve"> Route</w:t>
      </w:r>
      <w:bookmarkEnd w:id="51"/>
      <w:bookmarkEnd w:id="52"/>
    </w:p>
    <w:p w14:paraId="5AA8A651" w14:textId="29ADA729" w:rsidR="000F6BA8" w:rsidRDefault="000D73CD" w:rsidP="00171A3E">
      <w:pPr>
        <w:spacing w:line="360" w:lineRule="auto"/>
        <w:jc w:val="both"/>
        <w:rPr>
          <w:rFonts w:eastAsia="Times New Roman" w:cs="Times New Roman"/>
          <w:kern w:val="0"/>
          <w:lang w:eastAsia="en-GB"/>
          <w14:ligatures w14:val="none"/>
        </w:rPr>
      </w:pPr>
      <w:r w:rsidRPr="0021653F">
        <w:rPr>
          <w:rFonts w:eastAsia="Times New Roman" w:cs="Times New Roman"/>
          <w:kern w:val="0"/>
          <w:lang w:eastAsia="en-GB"/>
          <w14:ligatures w14:val="none"/>
        </w:rPr>
        <w:t>The</w:t>
      </w:r>
      <w:r w:rsidR="00D1623B" w:rsidRPr="0021653F">
        <w:rPr>
          <w:rFonts w:eastAsia="Times New Roman" w:cs="Times New Roman"/>
          <w:kern w:val="0"/>
          <w:lang w:eastAsia="en-GB"/>
          <w14:ligatures w14:val="none"/>
        </w:rPr>
        <w:t xml:space="preserve"> </w:t>
      </w:r>
      <w:r w:rsidRPr="00F72E8A">
        <w:rPr>
          <w:rFonts w:ascii="Courier New" w:eastAsia="Times New Roman" w:hAnsi="Courier New" w:cs="Courier New"/>
          <w:kern w:val="0"/>
          <w:lang w:eastAsia="en-GB"/>
          <w14:ligatures w14:val="none"/>
        </w:rPr>
        <w:t>tracert</w:t>
      </w:r>
      <w:r w:rsidRPr="0021653F">
        <w:rPr>
          <w:rFonts w:eastAsia="Times New Roman" w:cs="Times New Roman"/>
          <w:kern w:val="0"/>
          <w:lang w:eastAsia="en-GB"/>
          <w14:ligatures w14:val="none"/>
        </w:rPr>
        <w:t xml:space="preserve"> command </w:t>
      </w:r>
      <w:r w:rsidR="007E0DDF" w:rsidRPr="0021653F">
        <w:rPr>
          <w:rFonts w:eastAsia="Times New Roman" w:cs="Times New Roman"/>
          <w:kern w:val="0"/>
          <w:lang w:eastAsia="en-GB"/>
          <w14:ligatures w14:val="none"/>
        </w:rPr>
        <w:t>traces</w:t>
      </w:r>
      <w:r w:rsidRPr="0021653F">
        <w:rPr>
          <w:rFonts w:eastAsia="Times New Roman" w:cs="Times New Roman"/>
          <w:kern w:val="0"/>
          <w:lang w:eastAsia="en-GB"/>
          <w14:ligatures w14:val="none"/>
        </w:rPr>
        <w:t xml:space="preserve"> the route to a destination</w:t>
      </w:r>
      <w:r w:rsidR="007E0DDF" w:rsidRPr="0021653F">
        <w:rPr>
          <w:rFonts w:eastAsia="Times New Roman" w:cs="Times New Roman"/>
          <w:kern w:val="0"/>
          <w:lang w:eastAsia="en-GB"/>
          <w14:ligatures w14:val="none"/>
        </w:rPr>
        <w:t>,</w:t>
      </w:r>
      <w:r w:rsidRPr="0021653F">
        <w:rPr>
          <w:rFonts w:eastAsia="Times New Roman" w:cs="Times New Roman"/>
          <w:kern w:val="0"/>
          <w:lang w:eastAsia="en-GB"/>
          <w14:ligatures w14:val="none"/>
        </w:rPr>
        <w:t xml:space="preserve"> such as </w:t>
      </w:r>
      <w:hyperlink r:id="rId31" w:history="1">
        <w:r w:rsidR="0019350E" w:rsidRPr="0021653F">
          <w:rPr>
            <w:rStyle w:val="Hyperlink"/>
            <w:rFonts w:eastAsia="Times New Roman" w:cs="Times New Roman"/>
            <w:kern w:val="0"/>
            <w:lang w:eastAsia="en-GB"/>
            <w14:ligatures w14:val="none"/>
          </w:rPr>
          <w:t>www.google.com</w:t>
        </w:r>
      </w:hyperlink>
      <w:r w:rsidR="007E0DDF" w:rsidRPr="0021653F">
        <w:rPr>
          <w:rFonts w:eastAsia="Times New Roman" w:cs="Times New Roman"/>
          <w:kern w:val="0"/>
          <w:lang w:eastAsia="en-GB"/>
          <w14:ligatures w14:val="none"/>
        </w:rPr>
        <w:t>,</w:t>
      </w:r>
      <w:r w:rsidRPr="0021653F">
        <w:rPr>
          <w:rFonts w:eastAsia="Times New Roman" w:cs="Times New Roman"/>
          <w:kern w:val="0"/>
          <w:lang w:eastAsia="en-GB"/>
          <w14:ligatures w14:val="none"/>
        </w:rPr>
        <w:t xml:space="preserve"> </w:t>
      </w:r>
      <w:r w:rsidR="007E0DDF" w:rsidRPr="0021653F">
        <w:rPr>
          <w:rFonts w:eastAsia="Times New Roman" w:cs="Times New Roman"/>
          <w:kern w:val="0"/>
          <w:lang w:eastAsia="en-GB"/>
          <w14:ligatures w14:val="none"/>
        </w:rPr>
        <w:t xml:space="preserve">as shown in Figure 15, </w:t>
      </w:r>
      <w:r w:rsidRPr="0021653F">
        <w:rPr>
          <w:rFonts w:eastAsia="Times New Roman" w:cs="Times New Roman"/>
          <w:kern w:val="0"/>
          <w:lang w:eastAsia="en-GB"/>
          <w14:ligatures w14:val="none"/>
        </w:rPr>
        <w:t xml:space="preserve">by sending an echo request with </w:t>
      </w:r>
      <w:r w:rsidR="007E0DDF" w:rsidRPr="0021653F">
        <w:rPr>
          <w:rFonts w:eastAsia="Times New Roman" w:cs="Times New Roman"/>
          <w:kern w:val="0"/>
          <w:lang w:eastAsia="en-GB"/>
          <w14:ligatures w14:val="none"/>
        </w:rPr>
        <w:t xml:space="preserve">increasing </w:t>
      </w:r>
      <w:r w:rsidRPr="0021653F">
        <w:rPr>
          <w:rFonts w:eastAsia="Times New Roman" w:cs="Times New Roman"/>
          <w:kern w:val="0"/>
          <w:lang w:eastAsia="en-GB"/>
          <w14:ligatures w14:val="none"/>
        </w:rPr>
        <w:t>Time To Live(TTL) value</w:t>
      </w:r>
      <w:r w:rsidR="007E0DDF" w:rsidRPr="0021653F">
        <w:rPr>
          <w:rFonts w:eastAsia="Times New Roman" w:cs="Times New Roman"/>
          <w:kern w:val="0"/>
          <w:lang w:eastAsia="en-GB"/>
          <w14:ligatures w14:val="none"/>
        </w:rPr>
        <w:t>s</w:t>
      </w:r>
      <w:r w:rsidR="000F6BA8" w:rsidRPr="0021653F">
        <w:t xml:space="preserve"> </w:t>
      </w:r>
      <w:r w:rsidRPr="0021653F">
        <w:rPr>
          <w:rFonts w:eastAsia="Times New Roman" w:cs="Times New Roman"/>
          <w:kern w:val="0"/>
          <w:lang w:eastAsia="en-GB"/>
          <w14:ligatures w14:val="none"/>
        </w:rPr>
        <w:t xml:space="preserve">until </w:t>
      </w:r>
      <w:r w:rsidR="000F6BA8" w:rsidRPr="0021653F">
        <w:t>a response is received or the maximum hop count is reached</w:t>
      </w:r>
      <w:r w:rsidRPr="0021653F">
        <w:rPr>
          <w:rFonts w:eastAsia="Times New Roman" w:cs="Times New Roman"/>
          <w:kern w:val="0"/>
          <w:lang w:eastAsia="en-GB"/>
          <w14:ligatures w14:val="none"/>
        </w:rPr>
        <w:t>.</w:t>
      </w:r>
      <w:r w:rsidR="006255EF" w:rsidRPr="0021653F">
        <w:rPr>
          <w:rFonts w:eastAsia="Times New Roman" w:cs="Times New Roman"/>
          <w:kern w:val="0"/>
          <w:lang w:eastAsia="en-GB"/>
          <w14:ligatures w14:val="none"/>
        </w:rPr>
        <w:t xml:space="preserve"> The </w:t>
      </w:r>
      <w:r w:rsidR="0021653F" w:rsidRPr="002D1F8D">
        <w:rPr>
          <w:rFonts w:ascii="Courier New" w:hAnsi="Courier New" w:cs="Courier New"/>
          <w:color w:val="161616"/>
          <w:shd w:val="clear" w:color="auto" w:fill="FFFFFF"/>
        </w:rPr>
        <w:t>”</w:t>
      </w:r>
      <w:r w:rsidR="00D1623B" w:rsidRPr="002D1F8D">
        <w:rPr>
          <w:rFonts w:ascii="Courier New" w:eastAsia="Times New Roman" w:hAnsi="Courier New" w:cs="Courier New"/>
          <w:kern w:val="0"/>
          <w:lang w:eastAsia="en-GB"/>
          <w14:ligatures w14:val="none"/>
        </w:rPr>
        <w:t>Request timed out</w:t>
      </w:r>
      <w:r w:rsidR="0021653F" w:rsidRPr="002D1F8D">
        <w:rPr>
          <w:rFonts w:ascii="Courier New" w:hAnsi="Courier New" w:cs="Courier New"/>
          <w:color w:val="161616"/>
          <w:shd w:val="clear" w:color="auto" w:fill="FFFFFF"/>
        </w:rPr>
        <w:t>”</w:t>
      </w:r>
      <w:r w:rsidR="00D1623B" w:rsidRPr="0021653F">
        <w:rPr>
          <w:rFonts w:eastAsia="Times New Roman" w:cs="Times New Roman"/>
          <w:kern w:val="0"/>
          <w:lang w:eastAsia="en-GB"/>
          <w14:ligatures w14:val="none"/>
        </w:rPr>
        <w:t xml:space="preserve"> message</w:t>
      </w:r>
      <w:r w:rsidR="00D1623B" w:rsidRPr="0021653F">
        <w:rPr>
          <w:rFonts w:eastAsia="Times New Roman" w:cs="Times New Roman"/>
          <w:i/>
          <w:iCs/>
          <w:kern w:val="0"/>
          <w:lang w:eastAsia="en-GB"/>
          <w14:ligatures w14:val="none"/>
        </w:rPr>
        <w:t xml:space="preserve"> </w:t>
      </w:r>
      <w:r w:rsidR="006255EF" w:rsidRPr="0021653F">
        <w:rPr>
          <w:rFonts w:eastAsia="Times New Roman" w:cs="Times New Roman"/>
          <w:kern w:val="0"/>
          <w:lang w:eastAsia="en-GB"/>
          <w14:ligatures w14:val="none"/>
        </w:rPr>
        <w:t>indicates that a router did not respond to the traceroute request</w:t>
      </w:r>
      <w:r w:rsidR="00C86D5E">
        <w:rPr>
          <w:rFonts w:eastAsia="Times New Roman" w:cs="Times New Roman"/>
          <w:kern w:val="0"/>
          <w:lang w:eastAsia="en-GB"/>
          <w14:ligatures w14:val="none"/>
        </w:rPr>
        <w:t>[</w:t>
      </w:r>
      <w:r w:rsidR="004277B1">
        <w:rPr>
          <w:rFonts w:eastAsia="Times New Roman" w:cs="Times New Roman"/>
          <w:kern w:val="0"/>
          <w:lang w:eastAsia="en-GB"/>
          <w14:ligatures w14:val="none"/>
        </w:rPr>
        <w:t>13</w:t>
      </w:r>
      <w:r w:rsidR="00C86D5E">
        <w:rPr>
          <w:rFonts w:eastAsia="Times New Roman" w:cs="Times New Roman"/>
          <w:kern w:val="0"/>
          <w:lang w:eastAsia="en-GB"/>
          <w14:ligatures w14:val="none"/>
        </w:rPr>
        <w:t>]</w:t>
      </w:r>
      <w:r w:rsidR="006255EF" w:rsidRPr="0021653F">
        <w:rPr>
          <w:rFonts w:eastAsia="Times New Roman" w:cs="Times New Roman"/>
          <w:kern w:val="0"/>
          <w:lang w:eastAsia="en-GB"/>
          <w14:ligatures w14:val="none"/>
        </w:rPr>
        <w:t>.</w:t>
      </w:r>
    </w:p>
    <w:p w14:paraId="67502808" w14:textId="3FA90CB6" w:rsidR="00E52C9E" w:rsidRPr="000705DC" w:rsidRDefault="00E52C9E" w:rsidP="00E52C9E">
      <w:pPr>
        <w:keepNext/>
        <w:jc w:val="center"/>
      </w:pPr>
      <w:r w:rsidRPr="000705DC">
        <w:rPr>
          <w:noProof/>
        </w:rPr>
        <w:drawing>
          <wp:inline distT="0" distB="0" distL="0" distR="0" wp14:anchorId="7A68AC5C" wp14:editId="047CB7EF">
            <wp:extent cx="5399026" cy="2435290"/>
            <wp:effectExtent l="0" t="0" r="0" b="3175"/>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27830"/>
                    <a:stretch>
                      <a:fillRect/>
                    </a:stretch>
                  </pic:blipFill>
                  <pic:spPr bwMode="auto">
                    <a:xfrm>
                      <a:off x="0" y="0"/>
                      <a:ext cx="5400000" cy="2435730"/>
                    </a:xfrm>
                    <a:prstGeom prst="rect">
                      <a:avLst/>
                    </a:prstGeom>
                    <a:noFill/>
                    <a:ln>
                      <a:noFill/>
                    </a:ln>
                    <a:extLst>
                      <a:ext uri="{53640926-AAD7-44D8-BBD7-CCE9431645EC}">
                        <a14:shadowObscured xmlns:a14="http://schemas.microsoft.com/office/drawing/2010/main"/>
                      </a:ext>
                    </a:extLst>
                  </pic:spPr>
                </pic:pic>
              </a:graphicData>
            </a:graphic>
          </wp:inline>
        </w:drawing>
      </w:r>
    </w:p>
    <w:p w14:paraId="091C9B0B" w14:textId="3817C013" w:rsidR="00E52C9E" w:rsidRPr="000705DC" w:rsidRDefault="00245B6B" w:rsidP="00245B6B">
      <w:pPr>
        <w:pStyle w:val="Caption"/>
        <w:jc w:val="center"/>
      </w:pPr>
      <w:bookmarkStart w:id="53" w:name="_Toc223774197"/>
      <w:r>
        <w:t xml:space="preserve">Figure </w:t>
      </w:r>
      <w:fldSimple w:instr=" SEQ Figure \* ARABIC ">
        <w:r w:rsidR="00665AB4">
          <w:rPr>
            <w:noProof/>
          </w:rPr>
          <w:t>15</w:t>
        </w:r>
      </w:fldSimple>
      <w:r w:rsidRPr="002374AB">
        <w:t xml:space="preserve">: Using the </w:t>
      </w:r>
      <w:r w:rsidRPr="00245B6B">
        <w:rPr>
          <w:rFonts w:ascii="Courier New" w:hAnsi="Courier New" w:cs="Courier New"/>
          <w:sz w:val="20"/>
          <w:szCs w:val="20"/>
        </w:rPr>
        <w:t>tracert</w:t>
      </w:r>
      <w:r w:rsidRPr="002374AB">
        <w:t xml:space="preserve">  Command in Command Prompt</w:t>
      </w:r>
      <w:bookmarkEnd w:id="53"/>
    </w:p>
    <w:p w14:paraId="0A1F593B" w14:textId="39519610" w:rsidR="00E52C9E" w:rsidRPr="000705DC" w:rsidRDefault="00E52C9E" w:rsidP="002F5111">
      <w:pPr>
        <w:pStyle w:val="Heading1"/>
        <w:numPr>
          <w:ilvl w:val="0"/>
          <w:numId w:val="23"/>
        </w:numPr>
        <w:rPr>
          <w:shd w:val="clear" w:color="auto" w:fill="FFFFFF"/>
        </w:rPr>
      </w:pPr>
      <w:bookmarkStart w:id="54" w:name="_Toc223737461"/>
      <w:bookmarkStart w:id="55" w:name="_Toc223977286"/>
      <w:r w:rsidRPr="000705DC">
        <w:rPr>
          <w:shd w:val="clear" w:color="auto" w:fill="FFFFFF"/>
        </w:rPr>
        <w:lastRenderedPageBreak/>
        <w:t>Use of Linux OS CLI commands</w:t>
      </w:r>
      <w:bookmarkEnd w:id="54"/>
      <w:bookmarkEnd w:id="55"/>
    </w:p>
    <w:p w14:paraId="53A63D63" w14:textId="6535C356" w:rsidR="00FF4EAB" w:rsidRPr="00E94FBB" w:rsidRDefault="00FF4EAB" w:rsidP="00F145C4">
      <w:pPr>
        <w:spacing w:before="100" w:beforeAutospacing="1" w:after="100" w:afterAutospacing="1" w:line="360" w:lineRule="auto"/>
        <w:jc w:val="both"/>
        <w:rPr>
          <w:rFonts w:eastAsia="Times New Roman" w:cs="Times New Roman"/>
          <w:kern w:val="0"/>
          <w:lang w:eastAsia="en-GB"/>
          <w14:ligatures w14:val="none"/>
        </w:rPr>
      </w:pPr>
      <w:r w:rsidRPr="00FF4EAB">
        <w:rPr>
          <w:rFonts w:eastAsia="Times New Roman" w:cs="Times New Roman"/>
          <w:kern w:val="0"/>
          <w:lang w:eastAsia="en-GB"/>
          <w14:ligatures w14:val="none"/>
        </w:rPr>
        <w:t xml:space="preserve">The </w:t>
      </w:r>
      <w:r w:rsidRPr="00C30F96">
        <w:rPr>
          <w:rFonts w:eastAsia="Times New Roman" w:cs="Times New Roman"/>
          <w:b/>
          <w:bCs/>
          <w:kern w:val="0"/>
          <w:lang w:eastAsia="en-GB"/>
          <w14:ligatures w14:val="none"/>
        </w:rPr>
        <w:t>Linux C</w:t>
      </w:r>
      <w:r w:rsidR="00D10E9F" w:rsidRPr="00C30F96">
        <w:rPr>
          <w:rFonts w:eastAsia="Times New Roman" w:cs="Times New Roman"/>
          <w:b/>
          <w:bCs/>
          <w:kern w:val="0"/>
          <w:lang w:eastAsia="en-GB"/>
          <w14:ligatures w14:val="none"/>
        </w:rPr>
        <w:t>LI</w:t>
      </w:r>
      <w:r w:rsidRPr="00FF4EAB">
        <w:rPr>
          <w:rFonts w:eastAsia="Times New Roman" w:cs="Times New Roman"/>
          <w:kern w:val="0"/>
          <w:lang w:eastAsia="en-GB"/>
          <w14:ligatures w14:val="none"/>
        </w:rPr>
        <w:t xml:space="preserve"> is a powerful and flexible way to interact with the </w:t>
      </w:r>
      <w:r w:rsidR="002D1F8D">
        <w:rPr>
          <w:rFonts w:eastAsia="Times New Roman" w:cs="Times New Roman"/>
          <w:kern w:val="0"/>
          <w:lang w:eastAsia="en-GB"/>
          <w14:ligatures w14:val="none"/>
        </w:rPr>
        <w:t>OS</w:t>
      </w:r>
      <w:r w:rsidRPr="00FF4EAB">
        <w:rPr>
          <w:rFonts w:eastAsia="Times New Roman" w:cs="Times New Roman"/>
          <w:kern w:val="0"/>
          <w:lang w:eastAsia="en-GB"/>
          <w14:ligatures w14:val="none"/>
        </w:rPr>
        <w:t xml:space="preserve">, especially for </w:t>
      </w:r>
      <w:r w:rsidRPr="00E94FBB">
        <w:rPr>
          <w:rFonts w:cs="Arial"/>
          <w:color w:val="1C1C1C"/>
          <w:shd w:val="clear" w:color="auto" w:fill="FFFFFF"/>
        </w:rPr>
        <w:t>those familiar with</w:t>
      </w:r>
      <w:r w:rsidRPr="00FF4EAB">
        <w:rPr>
          <w:rFonts w:eastAsia="Times New Roman" w:cs="Times New Roman"/>
          <w:kern w:val="0"/>
          <w:lang w:eastAsia="en-GB"/>
          <w14:ligatures w14:val="none"/>
        </w:rPr>
        <w:t xml:space="preserve"> text-based commands. It </w:t>
      </w:r>
      <w:r w:rsidRPr="00E94FBB">
        <w:rPr>
          <w:rFonts w:eastAsia="Times New Roman" w:cs="Times New Roman"/>
          <w:kern w:val="0"/>
          <w:lang w:eastAsia="en-GB"/>
          <w14:ligatures w14:val="none"/>
        </w:rPr>
        <w:t>allows</w:t>
      </w:r>
      <w:r w:rsidRPr="00FF4EAB">
        <w:rPr>
          <w:rFonts w:eastAsia="Times New Roman" w:cs="Times New Roman"/>
          <w:kern w:val="0"/>
          <w:lang w:eastAsia="en-GB"/>
          <w14:ligatures w14:val="none"/>
        </w:rPr>
        <w:t xml:space="preserve"> users </w:t>
      </w:r>
      <w:r w:rsidRPr="00E94FBB">
        <w:rPr>
          <w:rFonts w:eastAsia="Times New Roman" w:cs="Times New Roman"/>
          <w:kern w:val="0"/>
          <w:lang w:eastAsia="en-GB"/>
          <w14:ligatures w14:val="none"/>
        </w:rPr>
        <w:t xml:space="preserve">to </w:t>
      </w:r>
      <w:r w:rsidRPr="00FF4EAB">
        <w:rPr>
          <w:rFonts w:eastAsia="Times New Roman" w:cs="Times New Roman"/>
          <w:kern w:val="0"/>
          <w:lang w:eastAsia="en-GB"/>
          <w14:ligatures w14:val="none"/>
        </w:rPr>
        <w:t xml:space="preserve">manage the system, </w:t>
      </w:r>
      <w:r w:rsidRPr="00E94FBB">
        <w:rPr>
          <w:rFonts w:eastAsia="Times New Roman" w:cs="Times New Roman"/>
          <w:kern w:val="0"/>
          <w:lang w:eastAsia="en-GB"/>
          <w14:ligatures w14:val="none"/>
        </w:rPr>
        <w:t>configure</w:t>
      </w:r>
      <w:r w:rsidRPr="00FF4EAB">
        <w:rPr>
          <w:rFonts w:eastAsia="Times New Roman" w:cs="Times New Roman"/>
          <w:kern w:val="0"/>
          <w:lang w:eastAsia="en-GB"/>
          <w14:ligatures w14:val="none"/>
        </w:rPr>
        <w:t xml:space="preserve"> networks, and </w:t>
      </w:r>
      <w:r w:rsidR="00E94FBB" w:rsidRPr="00E94FBB">
        <w:rPr>
          <w:rFonts w:eastAsia="Times New Roman" w:cs="Times New Roman"/>
          <w:kern w:val="0"/>
          <w:lang w:eastAsia="en-GB"/>
          <w14:ligatures w14:val="none"/>
        </w:rPr>
        <w:t>manipulate</w:t>
      </w:r>
      <w:r w:rsidRPr="00FF4EAB">
        <w:rPr>
          <w:rFonts w:eastAsia="Times New Roman" w:cs="Times New Roman"/>
          <w:kern w:val="0"/>
          <w:lang w:eastAsia="en-GB"/>
          <w14:ligatures w14:val="none"/>
        </w:rPr>
        <w:t xml:space="preserve"> data using different commands and tools</w:t>
      </w:r>
      <w:sdt>
        <w:sdtPr>
          <w:rPr>
            <w:rFonts w:eastAsia="Times New Roman" w:cs="Times New Roman"/>
            <w:color w:val="000000"/>
            <w:kern w:val="0"/>
            <w:highlight w:val="white"/>
            <w:lang w:eastAsia="en-GB"/>
            <w14:ligatures w14:val="none"/>
          </w:rPr>
          <w:alias w:val="Citation"/>
          <w:tag w:val="{&quot;referencesIds&quot;:[&quot;doc:699d8b140b4a811fc40adcc7&quot;],&quot;referencesOptions&quot;:{&quot;doc:699d8b140b4a811fc40adc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3372681,&quot;citationText&quot;:&quot;&lt;span style=\&quot;font-family:Times New Roman;font-size:16px;color:#000000\&quot;&gt;[1]&lt;/span&gt;&quot;}"/>
          <w:id w:val="-1583372681"/>
          <w:placeholder>
            <w:docPart w:val="AD38C5B94FC14AB8A9FA2C78AB82361E"/>
          </w:placeholder>
        </w:sdtPr>
        <w:sdtContent>
          <w:r w:rsidR="00B45211">
            <w:rPr>
              <w:rFonts w:ascii="Aptos" w:eastAsia="Times New Roman" w:hAnsi="Aptos"/>
              <w:color w:val="000000"/>
            </w:rPr>
            <w:t>[1</w:t>
          </w:r>
          <w:r w:rsidR="004277B1">
            <w:rPr>
              <w:rFonts w:ascii="Aptos" w:eastAsia="Times New Roman" w:hAnsi="Aptos"/>
              <w:color w:val="000000"/>
            </w:rPr>
            <w:t>4</w:t>
          </w:r>
          <w:r w:rsidR="00B45211">
            <w:rPr>
              <w:rFonts w:ascii="Aptos" w:eastAsia="Times New Roman" w:hAnsi="Aptos"/>
              <w:color w:val="000000"/>
            </w:rPr>
            <w:t>]</w:t>
          </w:r>
        </w:sdtContent>
      </w:sdt>
      <w:r w:rsidRPr="00FF4EAB">
        <w:rPr>
          <w:rFonts w:eastAsia="Times New Roman" w:cs="Times New Roman"/>
          <w:kern w:val="0"/>
          <w:lang w:eastAsia="en-GB"/>
          <w14:ligatures w14:val="none"/>
        </w:rPr>
        <w:t>.</w:t>
      </w:r>
    </w:p>
    <w:p w14:paraId="0B44B33E" w14:textId="134EF3F7" w:rsidR="00FF4EAB" w:rsidRPr="00FF4EAB" w:rsidRDefault="0041469D" w:rsidP="00F145C4">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t>The following section</w:t>
      </w:r>
      <w:r w:rsidR="00622D46">
        <w:t>s</w:t>
      </w:r>
      <w:r>
        <w:t xml:space="preserve"> present examples of</w:t>
      </w:r>
      <w:r w:rsidR="00622D46">
        <w:t xml:space="preserve"> using the Linux </w:t>
      </w:r>
      <w:r>
        <w:t>CLI within the Ubuntu environment.</w:t>
      </w:r>
    </w:p>
    <w:p w14:paraId="2246C587" w14:textId="1B8F84F0" w:rsidR="00E52C9E" w:rsidRPr="000705DC" w:rsidRDefault="00E52C9E" w:rsidP="002F5111">
      <w:pPr>
        <w:pStyle w:val="Heading2"/>
      </w:pPr>
      <w:bookmarkStart w:id="56" w:name="_Toc223737462"/>
      <w:bookmarkStart w:id="57" w:name="_Toc223977287"/>
      <w:r w:rsidRPr="000705DC">
        <w:t xml:space="preserve">Example 1: </w:t>
      </w:r>
      <w:r w:rsidR="00F92011" w:rsidRPr="002F5111">
        <w:t>Changing</w:t>
      </w:r>
      <w:r w:rsidR="002A01C7">
        <w:t xml:space="preserve"> User</w:t>
      </w:r>
      <w:bookmarkEnd w:id="56"/>
      <w:bookmarkEnd w:id="57"/>
    </w:p>
    <w:p w14:paraId="21F8B47B" w14:textId="028A9662" w:rsidR="00A53D16" w:rsidRDefault="00A53D16" w:rsidP="00171A3E">
      <w:pPr>
        <w:spacing w:line="360" w:lineRule="auto"/>
        <w:jc w:val="both"/>
      </w:pPr>
      <w:r>
        <w:t xml:space="preserve">The </w:t>
      </w:r>
      <w:r w:rsidRPr="00AC7C3A">
        <w:rPr>
          <w:rFonts w:ascii="Courier New" w:hAnsi="Courier New" w:cs="Courier New"/>
        </w:rPr>
        <w:t>su</w:t>
      </w:r>
      <w:r w:rsidR="00AC7C3A" w:rsidRPr="00AC7C3A">
        <w:rPr>
          <w:rFonts w:cs="Courier New"/>
        </w:rPr>
        <w:t xml:space="preserve"> </w:t>
      </w:r>
      <w:r>
        <w:t xml:space="preserve">command </w:t>
      </w:r>
      <w:r w:rsidR="00DE64B2">
        <w:t xml:space="preserve">allows </w:t>
      </w:r>
      <w:r>
        <w:t>switch</w:t>
      </w:r>
      <w:r w:rsidR="00DE64B2">
        <w:t>ing</w:t>
      </w:r>
      <w:r>
        <w:t xml:space="preserve"> to another user account. </w:t>
      </w:r>
      <w:r w:rsidRPr="00A53D16">
        <w:t xml:space="preserve">When run alone, it </w:t>
      </w:r>
      <w:r w:rsidR="00930E6F">
        <w:t>prompts for</w:t>
      </w:r>
      <w:r w:rsidRPr="00A53D16">
        <w:t xml:space="preserve"> the root password and, upon successful authentication, opens a temporary interactive shell with root privileges</w:t>
      </w:r>
      <w:r w:rsidR="004277B1">
        <w:t xml:space="preserve"> </w:t>
      </w:r>
      <w:r w:rsidR="00F145C4">
        <w:t>(see Figure 16</w:t>
      </w:r>
      <w:r w:rsidR="00F145C4" w:rsidRPr="004277B1">
        <w:t>)</w:t>
      </w:r>
      <w:r w:rsidR="0078347E" w:rsidRPr="004277B1">
        <w:t>[</w:t>
      </w:r>
      <w:r w:rsidR="000E6F7E" w:rsidRPr="004277B1">
        <w:t>1</w:t>
      </w:r>
      <w:r w:rsidR="004277B1" w:rsidRPr="004277B1">
        <w:t>5</w:t>
      </w:r>
      <w:r w:rsidR="0078347E" w:rsidRPr="004277B1">
        <w:t>]</w:t>
      </w:r>
      <w:r w:rsidRPr="004277B1">
        <w:t>.</w:t>
      </w:r>
    </w:p>
    <w:p w14:paraId="6DC00A1B" w14:textId="0111C67F" w:rsidR="002A01C7" w:rsidRPr="000705DC" w:rsidRDefault="002A01C7" w:rsidP="002A01C7">
      <w:pPr>
        <w:jc w:val="center"/>
      </w:pPr>
      <w:r w:rsidRPr="00710833">
        <w:rPr>
          <w:noProof/>
        </w:rPr>
        <w:drawing>
          <wp:inline distT="0" distB="0" distL="0" distR="0" wp14:anchorId="5D9B8404" wp14:editId="563227DD">
            <wp:extent cx="5400000" cy="1879351"/>
            <wp:effectExtent l="0" t="0" r="0" b="6985"/>
            <wp:docPr id="204045809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58097" name="Picture 1" descr="A screen shot of a computer&#10;&#10;AI-generated content may be incorrect."/>
                    <pic:cNvPicPr/>
                  </pic:nvPicPr>
                  <pic:blipFill rotWithShape="1">
                    <a:blip r:embed="rId33"/>
                    <a:srcRect b="55687"/>
                    <a:stretch>
                      <a:fillRect/>
                    </a:stretch>
                  </pic:blipFill>
                  <pic:spPr bwMode="auto">
                    <a:xfrm>
                      <a:off x="0" y="0"/>
                      <a:ext cx="5400000" cy="1879351"/>
                    </a:xfrm>
                    <a:prstGeom prst="rect">
                      <a:avLst/>
                    </a:prstGeom>
                    <a:ln>
                      <a:noFill/>
                    </a:ln>
                    <a:extLst>
                      <a:ext uri="{53640926-AAD7-44D8-BBD7-CCE9431645EC}">
                        <a14:shadowObscured xmlns:a14="http://schemas.microsoft.com/office/drawing/2010/main"/>
                      </a:ext>
                    </a:extLst>
                  </pic:spPr>
                </pic:pic>
              </a:graphicData>
            </a:graphic>
          </wp:inline>
        </w:drawing>
      </w:r>
    </w:p>
    <w:p w14:paraId="12344CFE" w14:textId="0DC12925" w:rsidR="00E52C9E" w:rsidRPr="000705DC" w:rsidRDefault="00245B6B" w:rsidP="00245B6B">
      <w:pPr>
        <w:pStyle w:val="Caption"/>
        <w:jc w:val="center"/>
      </w:pPr>
      <w:bookmarkStart w:id="58" w:name="_Toc223774198"/>
      <w:r>
        <w:t xml:space="preserve">Figure </w:t>
      </w:r>
      <w:fldSimple w:instr=" SEQ Figure \* ARABIC ">
        <w:r w:rsidR="00665AB4">
          <w:rPr>
            <w:noProof/>
          </w:rPr>
          <w:t>16</w:t>
        </w:r>
      </w:fldSimple>
      <w:r w:rsidRPr="001118D0">
        <w:t xml:space="preserve">: Using the </w:t>
      </w:r>
      <w:r w:rsidRPr="00245B6B">
        <w:rPr>
          <w:rFonts w:ascii="Courier New" w:hAnsi="Courier New" w:cs="Courier New"/>
          <w:sz w:val="20"/>
          <w:szCs w:val="20"/>
        </w:rPr>
        <w:t>su</w:t>
      </w:r>
      <w:r w:rsidRPr="001118D0">
        <w:t xml:space="preserve">  Command in Ubuntu</w:t>
      </w:r>
      <w:bookmarkEnd w:id="58"/>
    </w:p>
    <w:p w14:paraId="2C03F5EA" w14:textId="1123CA80" w:rsidR="00E52C9E" w:rsidRPr="000705DC" w:rsidRDefault="00E52C9E" w:rsidP="002F5111">
      <w:pPr>
        <w:pStyle w:val="Heading2"/>
      </w:pPr>
      <w:bookmarkStart w:id="59" w:name="_Toc223737463"/>
      <w:bookmarkStart w:id="60" w:name="_Toc223977288"/>
      <w:r w:rsidRPr="000705DC">
        <w:t xml:space="preserve">Example 2: </w:t>
      </w:r>
      <w:r w:rsidR="00803AFE">
        <w:t xml:space="preserve">Current </w:t>
      </w:r>
      <w:r w:rsidR="00803AFE" w:rsidRPr="002F5111">
        <w:t>Working</w:t>
      </w:r>
      <w:r w:rsidR="00803AFE">
        <w:t xml:space="preserve"> Directory</w:t>
      </w:r>
      <w:bookmarkEnd w:id="59"/>
      <w:bookmarkEnd w:id="60"/>
    </w:p>
    <w:p w14:paraId="637153F6" w14:textId="44223F9F" w:rsidR="00D45A45" w:rsidRDefault="00953D57" w:rsidP="00944AFE">
      <w:pPr>
        <w:spacing w:line="360" w:lineRule="auto"/>
        <w:jc w:val="both"/>
      </w:pPr>
      <w:r>
        <w:t xml:space="preserve">The </w:t>
      </w:r>
      <w:r w:rsidRPr="00944AFE">
        <w:rPr>
          <w:rFonts w:ascii="Courier New" w:hAnsi="Courier New" w:cs="Courier New"/>
        </w:rPr>
        <w:t>pwd</w:t>
      </w:r>
      <w:r w:rsidRPr="00944AFE">
        <w:t xml:space="preserve"> </w:t>
      </w:r>
      <w:r>
        <w:t>command display</w:t>
      </w:r>
      <w:r w:rsidR="008C7E6F">
        <w:t>s</w:t>
      </w:r>
      <w:r w:rsidRPr="00953D57">
        <w:t xml:space="preserve"> the </w:t>
      </w:r>
      <w:r>
        <w:t>full</w:t>
      </w:r>
      <w:r w:rsidRPr="00953D57">
        <w:t xml:space="preserve"> path of the current working directory</w:t>
      </w:r>
      <w:r>
        <w:t>, beginning from the root</w:t>
      </w:r>
      <w:r w:rsidR="00F145C4">
        <w:t>(see Figure 17)</w:t>
      </w:r>
      <w:r w:rsidR="0078347E">
        <w:t>[</w:t>
      </w:r>
      <w:r w:rsidR="000E6F7E">
        <w:t>1</w:t>
      </w:r>
      <w:r w:rsidR="004277B1">
        <w:t>6</w:t>
      </w:r>
      <w:r w:rsidR="0078347E">
        <w:t>]</w:t>
      </w:r>
      <w:r w:rsidR="00454C71">
        <w:t>.</w:t>
      </w:r>
    </w:p>
    <w:p w14:paraId="406AAC37" w14:textId="1A6DA00A" w:rsidR="00803AFE" w:rsidRDefault="00953D57" w:rsidP="00944AFE">
      <w:pPr>
        <w:jc w:val="center"/>
      </w:pPr>
      <w:r w:rsidRPr="00953D57">
        <w:rPr>
          <w:noProof/>
        </w:rPr>
        <w:drawing>
          <wp:inline distT="0" distB="0" distL="0" distR="0" wp14:anchorId="2BBF3FE7" wp14:editId="709BE7EF">
            <wp:extent cx="5400000" cy="744250"/>
            <wp:effectExtent l="0" t="0" r="0" b="0"/>
            <wp:docPr id="64408362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83623" name="Picture 1" descr="A black background with white text&#10;&#10;AI-generated content may be incorrect."/>
                    <pic:cNvPicPr/>
                  </pic:nvPicPr>
                  <pic:blipFill>
                    <a:blip r:embed="rId34"/>
                    <a:stretch>
                      <a:fillRect/>
                    </a:stretch>
                  </pic:blipFill>
                  <pic:spPr>
                    <a:xfrm>
                      <a:off x="0" y="0"/>
                      <a:ext cx="5400000" cy="744250"/>
                    </a:xfrm>
                    <a:prstGeom prst="rect">
                      <a:avLst/>
                    </a:prstGeom>
                  </pic:spPr>
                </pic:pic>
              </a:graphicData>
            </a:graphic>
          </wp:inline>
        </w:drawing>
      </w:r>
    </w:p>
    <w:p w14:paraId="4ABEAA9C" w14:textId="60CF4335" w:rsidR="00E52C9E" w:rsidRPr="000705DC" w:rsidRDefault="00245B6B" w:rsidP="00245B6B">
      <w:pPr>
        <w:pStyle w:val="Caption"/>
        <w:jc w:val="center"/>
      </w:pPr>
      <w:bookmarkStart w:id="61" w:name="_Toc223774199"/>
      <w:r>
        <w:t xml:space="preserve">Figure </w:t>
      </w:r>
      <w:fldSimple w:instr=" SEQ Figure \* ARABIC ">
        <w:r w:rsidR="00665AB4">
          <w:rPr>
            <w:noProof/>
          </w:rPr>
          <w:t>17</w:t>
        </w:r>
      </w:fldSimple>
      <w:r w:rsidRPr="00CD3009">
        <w:t xml:space="preserve">: Using the </w:t>
      </w:r>
      <w:r w:rsidRPr="00245B6B">
        <w:rPr>
          <w:rFonts w:ascii="Courier New" w:hAnsi="Courier New" w:cs="Courier New"/>
          <w:sz w:val="20"/>
          <w:szCs w:val="20"/>
        </w:rPr>
        <w:t>pwd</w:t>
      </w:r>
      <w:r w:rsidRPr="00CD3009">
        <w:t xml:space="preserve">  Command in Ubuntu</w:t>
      </w:r>
      <w:bookmarkEnd w:id="61"/>
    </w:p>
    <w:p w14:paraId="628DDA7B" w14:textId="2F18DCF0" w:rsidR="00E52C9E" w:rsidRPr="000705DC" w:rsidRDefault="00E52C9E" w:rsidP="002F5111">
      <w:pPr>
        <w:pStyle w:val="Heading2"/>
      </w:pPr>
      <w:bookmarkStart w:id="62" w:name="_Toc223737464"/>
      <w:bookmarkStart w:id="63" w:name="_Toc223977289"/>
      <w:r w:rsidRPr="000705DC">
        <w:lastRenderedPageBreak/>
        <w:t xml:space="preserve">Example 3: </w:t>
      </w:r>
      <w:r w:rsidR="007039AA">
        <w:t xml:space="preserve">Directory </w:t>
      </w:r>
      <w:r w:rsidR="007039AA" w:rsidRPr="002F5111">
        <w:t>Contents</w:t>
      </w:r>
      <w:bookmarkEnd w:id="62"/>
      <w:bookmarkEnd w:id="63"/>
    </w:p>
    <w:p w14:paraId="0A352D95" w14:textId="3349B286" w:rsidR="00C63F6E" w:rsidRDefault="00171A3E" w:rsidP="0041469D">
      <w:pPr>
        <w:spacing w:line="360" w:lineRule="auto"/>
        <w:jc w:val="both"/>
      </w:pPr>
      <w:r>
        <w:t xml:space="preserve">By default, the </w:t>
      </w:r>
      <w:r w:rsidRPr="00171A3E">
        <w:rPr>
          <w:rFonts w:ascii="Courier New" w:hAnsi="Courier New" w:cs="Courier New"/>
        </w:rPr>
        <w:t>ls</w:t>
      </w:r>
      <w:r>
        <w:t xml:space="preserve"> command</w:t>
      </w:r>
      <w:r w:rsidR="00C63F6E">
        <w:t xml:space="preserve"> </w:t>
      </w:r>
      <w:r w:rsidR="00552E2C">
        <w:t>displays</w:t>
      </w:r>
      <w:r w:rsidR="00C63F6E">
        <w:t xml:space="preserve"> </w:t>
      </w:r>
      <w:r w:rsidR="008D072A">
        <w:t xml:space="preserve">all non-hidden </w:t>
      </w:r>
      <w:r w:rsidR="00C63F6E">
        <w:t>files and directories in the current directory.</w:t>
      </w:r>
      <w:r w:rsidR="00552E2C">
        <w:t xml:space="preserve"> The </w:t>
      </w:r>
      <w:r w:rsidR="00552E2C" w:rsidRPr="00F72E8A">
        <w:rPr>
          <w:rFonts w:ascii="Courier New" w:eastAsia="Times New Roman" w:hAnsi="Courier New" w:cs="Courier New"/>
          <w:kern w:val="0"/>
          <w:lang w:eastAsia="en-GB"/>
          <w14:ligatures w14:val="none"/>
        </w:rPr>
        <w:t>'</w:t>
      </w:r>
      <w:r w:rsidR="00552E2C" w:rsidRPr="00F72E8A">
        <w:rPr>
          <w:rFonts w:ascii="Courier New" w:hAnsi="Courier New" w:cs="Courier New"/>
        </w:rPr>
        <w:t>-a</w:t>
      </w:r>
      <w:r w:rsidR="00552E2C" w:rsidRPr="00F72E8A">
        <w:rPr>
          <w:rFonts w:ascii="Courier New" w:eastAsia="Times New Roman" w:hAnsi="Courier New" w:cs="Courier New"/>
          <w:kern w:val="0"/>
          <w:lang w:eastAsia="en-GB"/>
          <w14:ligatures w14:val="none"/>
        </w:rPr>
        <w:t>'</w:t>
      </w:r>
      <w:r w:rsidR="00552E2C" w:rsidRPr="002A01C7">
        <w:rPr>
          <w:i/>
          <w:iCs/>
        </w:rPr>
        <w:t xml:space="preserve"> </w:t>
      </w:r>
      <w:r w:rsidR="008D072A">
        <w:t xml:space="preserve">option </w:t>
      </w:r>
      <w:r w:rsidR="00552E2C">
        <w:t>lists all files, including the hidden files</w:t>
      </w:r>
      <w:r w:rsidR="008D072A">
        <w:t xml:space="preserve">, while </w:t>
      </w:r>
      <w:r w:rsidR="00552E2C" w:rsidRPr="00F72E8A">
        <w:rPr>
          <w:rFonts w:ascii="Courier New" w:eastAsia="Times New Roman" w:hAnsi="Courier New" w:cs="Courier New"/>
          <w:kern w:val="0"/>
          <w:lang w:eastAsia="en-GB"/>
          <w14:ligatures w14:val="none"/>
        </w:rPr>
        <w:t>'</w:t>
      </w:r>
      <w:r w:rsidR="00C63F6E" w:rsidRPr="00F72E8A">
        <w:rPr>
          <w:rFonts w:ascii="Courier New" w:hAnsi="Courier New" w:cs="Courier New"/>
        </w:rPr>
        <w:t>-l</w:t>
      </w:r>
      <w:r w:rsidR="00552E2C" w:rsidRPr="00F72E8A">
        <w:rPr>
          <w:rFonts w:ascii="Courier New" w:eastAsia="Times New Roman" w:hAnsi="Courier New" w:cs="Courier New"/>
          <w:kern w:val="0"/>
          <w:lang w:eastAsia="en-GB"/>
          <w14:ligatures w14:val="none"/>
        </w:rPr>
        <w:t>'</w:t>
      </w:r>
      <w:r w:rsidR="008D072A">
        <w:rPr>
          <w:i/>
          <w:iCs/>
        </w:rPr>
        <w:t xml:space="preserve"> </w:t>
      </w:r>
      <w:r w:rsidR="00C63F6E">
        <w:t>displays results in long format</w:t>
      </w:r>
      <w:r w:rsidR="00D45A45">
        <w:t>(</w:t>
      </w:r>
      <w:r w:rsidR="008D072A">
        <w:t>s</w:t>
      </w:r>
      <w:r w:rsidR="00D45A45">
        <w:t xml:space="preserve">ee </w:t>
      </w:r>
      <w:r w:rsidR="008D072A">
        <w:t>Figure 18</w:t>
      </w:r>
      <w:r w:rsidR="00D45A45">
        <w:t>)</w:t>
      </w:r>
      <w:sdt>
        <w:sdtPr>
          <w:rPr>
            <w:rFonts w:ascii="Aptos" w:hAnsi="Aptos"/>
            <w:color w:val="000000"/>
            <w:highlight w:val="white"/>
          </w:rPr>
          <w:alias w:val="Citation"/>
          <w:tag w:val="{&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451907,&quot;citationText&quot;:&quot;&lt;span style=\&quot;font-family:Times New Roman;font-size:16px;color:#000000\&quot;&gt;[2]&lt;/span&gt;&quot;}"/>
          <w:id w:val="-296451907"/>
          <w:placeholder>
            <w:docPart w:val="3D7DBA5EC78B4AB78633E342F236326B"/>
          </w:placeholder>
        </w:sdtPr>
        <w:sdtContent>
          <w:r w:rsidR="00B45211">
            <w:rPr>
              <w:rFonts w:ascii="Aptos" w:eastAsia="Times New Roman" w:hAnsi="Aptos"/>
              <w:color w:val="000000"/>
            </w:rPr>
            <w:t>[1</w:t>
          </w:r>
          <w:r w:rsidR="004277B1">
            <w:rPr>
              <w:rFonts w:ascii="Aptos" w:eastAsia="Times New Roman" w:hAnsi="Aptos"/>
              <w:color w:val="000000"/>
            </w:rPr>
            <w:t>7</w:t>
          </w:r>
          <w:r w:rsidR="00B45211">
            <w:rPr>
              <w:rFonts w:ascii="Aptos" w:eastAsia="Times New Roman" w:hAnsi="Aptos"/>
              <w:color w:val="000000"/>
            </w:rPr>
            <w:t>]</w:t>
          </w:r>
        </w:sdtContent>
      </w:sdt>
      <w:r w:rsidR="0078347E" w:rsidRPr="004277B1">
        <w:rPr>
          <w:rFonts w:ascii="Aptos" w:hAnsi="Aptos"/>
          <w:color w:val="000000"/>
        </w:rPr>
        <w:t>,[</w:t>
      </w:r>
      <w:r w:rsidR="000E6F7E" w:rsidRPr="004277B1">
        <w:rPr>
          <w:rFonts w:ascii="Aptos" w:hAnsi="Aptos"/>
          <w:color w:val="000000"/>
        </w:rPr>
        <w:t>1</w:t>
      </w:r>
      <w:r w:rsidR="004277B1" w:rsidRPr="004277B1">
        <w:rPr>
          <w:rFonts w:ascii="Aptos" w:hAnsi="Aptos"/>
          <w:color w:val="000000"/>
        </w:rPr>
        <w:t>8</w:t>
      </w:r>
      <w:r w:rsidR="0078347E" w:rsidRPr="004277B1">
        <w:rPr>
          <w:rFonts w:ascii="Aptos" w:hAnsi="Aptos"/>
          <w:color w:val="000000"/>
        </w:rPr>
        <w:t>]</w:t>
      </w:r>
      <w:r w:rsidR="008D072A" w:rsidRPr="004277B1">
        <w:t>.</w:t>
      </w:r>
    </w:p>
    <w:p w14:paraId="48EDCE2E" w14:textId="660BA149" w:rsidR="00587EDE" w:rsidRPr="000705DC" w:rsidRDefault="00587EDE" w:rsidP="00587EDE">
      <w:pPr>
        <w:jc w:val="center"/>
      </w:pPr>
      <w:r w:rsidRPr="00242EEA">
        <w:rPr>
          <w:noProof/>
        </w:rPr>
        <w:drawing>
          <wp:inline distT="0" distB="0" distL="0" distR="0" wp14:anchorId="673760E8" wp14:editId="21B8DC2D">
            <wp:extent cx="5400000" cy="4233969"/>
            <wp:effectExtent l="0" t="0" r="0" b="0"/>
            <wp:docPr id="105853368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33682" name="Picture 1" descr="A screenshot of a computer screen&#10;&#10;AI-generated content may be incorrect."/>
                    <pic:cNvPicPr/>
                  </pic:nvPicPr>
                  <pic:blipFill>
                    <a:blip r:embed="rId35"/>
                    <a:stretch>
                      <a:fillRect/>
                    </a:stretch>
                  </pic:blipFill>
                  <pic:spPr>
                    <a:xfrm>
                      <a:off x="0" y="0"/>
                      <a:ext cx="5400000" cy="4233969"/>
                    </a:xfrm>
                    <a:prstGeom prst="rect">
                      <a:avLst/>
                    </a:prstGeom>
                  </pic:spPr>
                </pic:pic>
              </a:graphicData>
            </a:graphic>
          </wp:inline>
        </w:drawing>
      </w:r>
    </w:p>
    <w:p w14:paraId="566433E1" w14:textId="788C95EB" w:rsidR="00E52C9E" w:rsidRPr="000705DC" w:rsidRDefault="00245B6B" w:rsidP="00245B6B">
      <w:pPr>
        <w:pStyle w:val="Caption"/>
        <w:jc w:val="center"/>
      </w:pPr>
      <w:bookmarkStart w:id="64" w:name="_Toc223774200"/>
      <w:r>
        <w:t xml:space="preserve">Figure </w:t>
      </w:r>
      <w:fldSimple w:instr=" SEQ Figure \* ARABIC ">
        <w:r w:rsidR="00665AB4">
          <w:rPr>
            <w:noProof/>
          </w:rPr>
          <w:t>18</w:t>
        </w:r>
      </w:fldSimple>
      <w:r w:rsidRPr="00146124">
        <w:t xml:space="preserve">: Using the </w:t>
      </w:r>
      <w:r w:rsidRPr="00245B6B">
        <w:rPr>
          <w:rFonts w:ascii="Courier New" w:hAnsi="Courier New" w:cs="Courier New"/>
          <w:sz w:val="20"/>
          <w:szCs w:val="20"/>
        </w:rPr>
        <w:t>ls</w:t>
      </w:r>
      <w:r w:rsidRPr="00146124">
        <w:t xml:space="preserve">  Command in Ubuntu</w:t>
      </w:r>
      <w:bookmarkEnd w:id="64"/>
    </w:p>
    <w:p w14:paraId="73B6F45E" w14:textId="3329415F" w:rsidR="00E52C9E" w:rsidRPr="000705DC" w:rsidRDefault="00E52C9E" w:rsidP="002F5111">
      <w:pPr>
        <w:pStyle w:val="Heading2"/>
      </w:pPr>
      <w:bookmarkStart w:id="65" w:name="_Toc223737465"/>
      <w:bookmarkStart w:id="66" w:name="_Toc223977290"/>
      <w:r w:rsidRPr="000705DC">
        <w:t xml:space="preserve">Example 4: </w:t>
      </w:r>
      <w:r w:rsidR="00EE1C88">
        <w:t>Changing Directory</w:t>
      </w:r>
      <w:bookmarkEnd w:id="65"/>
      <w:bookmarkEnd w:id="66"/>
    </w:p>
    <w:p w14:paraId="07228060" w14:textId="55D8906D" w:rsidR="00BE682E" w:rsidRDefault="00BE682E" w:rsidP="0068530E">
      <w:pPr>
        <w:spacing w:line="360" w:lineRule="auto"/>
        <w:jc w:val="both"/>
        <w:rPr>
          <w:rFonts w:ascii="Times New Roman" w:eastAsia="Times New Roman" w:hAnsi="Times New Roman" w:cs="Times New Roman"/>
          <w:kern w:val="0"/>
          <w:lang w:eastAsia="en-GB"/>
          <w14:ligatures w14:val="none"/>
        </w:rPr>
      </w:pPr>
      <w:r w:rsidRPr="00BE682E">
        <w:rPr>
          <w:rFonts w:ascii="Times New Roman" w:eastAsia="Times New Roman" w:hAnsi="Times New Roman" w:cs="Times New Roman"/>
          <w:kern w:val="0"/>
          <w:lang w:eastAsia="en-GB"/>
          <w14:ligatures w14:val="none"/>
        </w:rPr>
        <w:t xml:space="preserve">The </w:t>
      </w:r>
      <w:r w:rsidRPr="0068530E">
        <w:rPr>
          <w:rFonts w:ascii="Courier New" w:eastAsia="Times New Roman" w:hAnsi="Courier New" w:cs="Courier New"/>
          <w:kern w:val="0"/>
          <w:lang w:eastAsia="en-GB"/>
          <w14:ligatures w14:val="none"/>
        </w:rPr>
        <w:t>cd</w:t>
      </w:r>
      <w:r w:rsidRPr="00BE682E">
        <w:rPr>
          <w:rFonts w:ascii="Times New Roman" w:eastAsia="Times New Roman" w:hAnsi="Times New Roman" w:cs="Times New Roman"/>
          <w:kern w:val="0"/>
          <w:lang w:eastAsia="en-GB"/>
          <w14:ligatures w14:val="none"/>
        </w:rPr>
        <w:t xml:space="preserve"> command change</w:t>
      </w:r>
      <w:r w:rsidR="00930E6F">
        <w:rPr>
          <w:rFonts w:ascii="Times New Roman" w:eastAsia="Times New Roman" w:hAnsi="Times New Roman" w:cs="Times New Roman"/>
          <w:kern w:val="0"/>
          <w:lang w:eastAsia="en-GB"/>
          <w14:ligatures w14:val="none"/>
        </w:rPr>
        <w:t>s</w:t>
      </w:r>
      <w:r w:rsidRPr="00BE682E">
        <w:rPr>
          <w:rFonts w:ascii="Times New Roman" w:eastAsia="Times New Roman" w:hAnsi="Times New Roman" w:cs="Times New Roman"/>
          <w:kern w:val="0"/>
          <w:lang w:eastAsia="en-GB"/>
          <w14:ligatures w14:val="none"/>
        </w:rPr>
        <w:t xml:space="preserve"> the current directory. When executed without arguments, it navigates to the home directory. The </w:t>
      </w:r>
      <w:r w:rsidRPr="0068530E">
        <w:rPr>
          <w:rFonts w:ascii="Courier New" w:eastAsia="Times New Roman" w:hAnsi="Courier New" w:cs="Courier New"/>
          <w:kern w:val="0"/>
          <w:lang w:eastAsia="en-GB"/>
          <w14:ligatures w14:val="none"/>
        </w:rPr>
        <w:t>'-'</w:t>
      </w:r>
      <w:r w:rsidRPr="00BE682E">
        <w:rPr>
          <w:rFonts w:ascii="Times New Roman" w:eastAsia="Times New Roman" w:hAnsi="Times New Roman" w:cs="Times New Roman"/>
          <w:kern w:val="0"/>
          <w:lang w:eastAsia="en-GB"/>
          <w14:ligatures w14:val="none"/>
        </w:rPr>
        <w:t xml:space="preserve"> option returns to the previous directory, and </w:t>
      </w:r>
      <w:r w:rsidRPr="0068530E">
        <w:rPr>
          <w:rFonts w:ascii="Courier New" w:eastAsia="Times New Roman" w:hAnsi="Courier New" w:cs="Courier New"/>
          <w:kern w:val="0"/>
          <w:lang w:eastAsia="en-GB"/>
          <w14:ligatures w14:val="none"/>
        </w:rPr>
        <w:t xml:space="preserve">'../../' </w:t>
      </w:r>
      <w:r w:rsidRPr="00BE682E">
        <w:rPr>
          <w:rFonts w:ascii="Times New Roman" w:eastAsia="Times New Roman" w:hAnsi="Times New Roman" w:cs="Times New Roman"/>
          <w:kern w:val="0"/>
          <w:lang w:eastAsia="en-GB"/>
          <w14:ligatures w14:val="none"/>
        </w:rPr>
        <w:t>moves up two directory levels</w:t>
      </w:r>
      <w:r w:rsidR="00D45A45">
        <w:rPr>
          <w:rFonts w:ascii="Times New Roman" w:eastAsia="Times New Roman" w:hAnsi="Times New Roman" w:cs="Times New Roman"/>
          <w:kern w:val="0"/>
          <w:lang w:eastAsia="en-GB"/>
          <w14:ligatures w14:val="none"/>
        </w:rPr>
        <w:t>(see</w:t>
      </w:r>
      <w:r w:rsidRPr="00BE682E">
        <w:rPr>
          <w:rFonts w:ascii="Times New Roman" w:eastAsia="Times New Roman" w:hAnsi="Times New Roman" w:cs="Times New Roman"/>
          <w:kern w:val="0"/>
          <w:lang w:eastAsia="en-GB"/>
          <w14:ligatures w14:val="none"/>
        </w:rPr>
        <w:t xml:space="preserve"> Figure 19</w:t>
      </w:r>
      <w:r w:rsidR="00D45A45">
        <w:rPr>
          <w:rFonts w:ascii="Times New Roman" w:eastAsia="Times New Roman" w:hAnsi="Times New Roman" w:cs="Times New Roman"/>
          <w:kern w:val="0"/>
          <w:lang w:eastAsia="en-GB"/>
          <w14:ligatures w14:val="none"/>
        </w:rPr>
        <w:t>)</w:t>
      </w:r>
      <w:r w:rsidR="0078347E">
        <w:rPr>
          <w:rFonts w:ascii="Times New Roman" w:eastAsia="Times New Roman" w:hAnsi="Times New Roman" w:cs="Times New Roman"/>
          <w:kern w:val="0"/>
          <w:lang w:eastAsia="en-GB"/>
          <w14:ligatures w14:val="none"/>
        </w:rPr>
        <w:t>[</w:t>
      </w:r>
      <w:r w:rsidR="000E6F7E">
        <w:rPr>
          <w:rFonts w:ascii="Times New Roman" w:eastAsia="Times New Roman" w:hAnsi="Times New Roman" w:cs="Times New Roman"/>
          <w:kern w:val="0"/>
          <w:lang w:eastAsia="en-GB"/>
          <w14:ligatures w14:val="none"/>
        </w:rPr>
        <w:t>1</w:t>
      </w:r>
      <w:r w:rsidR="004277B1">
        <w:rPr>
          <w:rFonts w:ascii="Times New Roman" w:eastAsia="Times New Roman" w:hAnsi="Times New Roman" w:cs="Times New Roman"/>
          <w:kern w:val="0"/>
          <w:lang w:eastAsia="en-GB"/>
          <w14:ligatures w14:val="none"/>
        </w:rPr>
        <w:t>9</w:t>
      </w:r>
      <w:r w:rsidR="0078347E">
        <w:rPr>
          <w:rFonts w:ascii="Times New Roman" w:eastAsia="Times New Roman" w:hAnsi="Times New Roman" w:cs="Times New Roman"/>
          <w:kern w:val="0"/>
          <w:lang w:eastAsia="en-GB"/>
          <w14:ligatures w14:val="none"/>
        </w:rPr>
        <w:t>]</w:t>
      </w:r>
      <w:r w:rsidRPr="00BE682E">
        <w:rPr>
          <w:rFonts w:ascii="Times New Roman" w:eastAsia="Times New Roman" w:hAnsi="Times New Roman" w:cs="Times New Roman"/>
          <w:kern w:val="0"/>
          <w:lang w:eastAsia="en-GB"/>
          <w14:ligatures w14:val="none"/>
        </w:rPr>
        <w:t>.</w:t>
      </w:r>
    </w:p>
    <w:p w14:paraId="4E154F4F" w14:textId="660967AD" w:rsidR="00AD7A26" w:rsidRPr="000705DC" w:rsidRDefault="00AD7A26" w:rsidP="00691900">
      <w:pPr>
        <w:jc w:val="center"/>
      </w:pPr>
      <w:r w:rsidRPr="00AD7A26">
        <w:rPr>
          <w:noProof/>
        </w:rPr>
        <w:lastRenderedPageBreak/>
        <w:drawing>
          <wp:inline distT="0" distB="0" distL="0" distR="0" wp14:anchorId="11DB51D6" wp14:editId="2968E036">
            <wp:extent cx="5400000" cy="1748150"/>
            <wp:effectExtent l="0" t="0" r="0" b="5080"/>
            <wp:docPr id="1140260865"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260865" name="Picture 1" descr="A computer screen with white text&#10;&#10;AI-generated content may be incorrect."/>
                    <pic:cNvPicPr/>
                  </pic:nvPicPr>
                  <pic:blipFill>
                    <a:blip r:embed="rId36"/>
                    <a:stretch>
                      <a:fillRect/>
                    </a:stretch>
                  </pic:blipFill>
                  <pic:spPr>
                    <a:xfrm>
                      <a:off x="0" y="0"/>
                      <a:ext cx="5400000" cy="1748150"/>
                    </a:xfrm>
                    <a:prstGeom prst="rect">
                      <a:avLst/>
                    </a:prstGeom>
                  </pic:spPr>
                </pic:pic>
              </a:graphicData>
            </a:graphic>
          </wp:inline>
        </w:drawing>
      </w:r>
    </w:p>
    <w:p w14:paraId="0F410ED9" w14:textId="0FEC351F" w:rsidR="00E52C9E" w:rsidRPr="000705DC" w:rsidRDefault="00245B6B" w:rsidP="00245B6B">
      <w:pPr>
        <w:pStyle w:val="Caption"/>
        <w:jc w:val="center"/>
      </w:pPr>
      <w:bookmarkStart w:id="67" w:name="_Toc223774201"/>
      <w:r>
        <w:t xml:space="preserve">Figure </w:t>
      </w:r>
      <w:fldSimple w:instr=" SEQ Figure \* ARABIC ">
        <w:r w:rsidR="00665AB4">
          <w:rPr>
            <w:noProof/>
          </w:rPr>
          <w:t>19</w:t>
        </w:r>
      </w:fldSimple>
      <w:r w:rsidRPr="00422BDD">
        <w:t xml:space="preserve">: Using the </w:t>
      </w:r>
      <w:r w:rsidRPr="00245B6B">
        <w:rPr>
          <w:rFonts w:ascii="Courier New" w:hAnsi="Courier New" w:cs="Courier New"/>
          <w:sz w:val="20"/>
          <w:szCs w:val="20"/>
        </w:rPr>
        <w:t>cd</w:t>
      </w:r>
      <w:r w:rsidRPr="00422BDD">
        <w:t xml:space="preserve"> Command in Ubuntu</w:t>
      </w:r>
      <w:bookmarkEnd w:id="67"/>
    </w:p>
    <w:p w14:paraId="392D33D8" w14:textId="1039ED81" w:rsidR="00E52C9E" w:rsidRPr="000705DC" w:rsidRDefault="00E52C9E" w:rsidP="002F5111">
      <w:pPr>
        <w:pStyle w:val="Heading2"/>
      </w:pPr>
      <w:bookmarkStart w:id="68" w:name="_Toc223737466"/>
      <w:bookmarkStart w:id="69" w:name="_Toc223977291"/>
      <w:r w:rsidRPr="000705DC">
        <w:t xml:space="preserve">Example 5: </w:t>
      </w:r>
      <w:r w:rsidR="00A2516C">
        <w:t xml:space="preserve">Creating </w:t>
      </w:r>
      <w:r w:rsidR="00A2516C" w:rsidRPr="002F5111">
        <w:t>Directory</w:t>
      </w:r>
      <w:bookmarkEnd w:id="68"/>
      <w:bookmarkEnd w:id="69"/>
      <w:r w:rsidR="00F6682A">
        <w:t xml:space="preserve"> </w:t>
      </w:r>
    </w:p>
    <w:p w14:paraId="791464A3" w14:textId="5499EF0B" w:rsidR="00623E8C" w:rsidRDefault="00623E8C" w:rsidP="0068530E">
      <w:pPr>
        <w:spacing w:line="360" w:lineRule="auto"/>
        <w:jc w:val="both"/>
      </w:pPr>
      <w:r w:rsidRPr="00623E8C">
        <w:t xml:space="preserve">The </w:t>
      </w:r>
      <w:r w:rsidRPr="0068530E">
        <w:rPr>
          <w:rFonts w:ascii="Courier New" w:hAnsi="Courier New" w:cs="Courier New"/>
        </w:rPr>
        <w:t>mkdir</w:t>
      </w:r>
      <w:r w:rsidRPr="00623E8C">
        <w:t xml:space="preserve"> command create</w:t>
      </w:r>
      <w:r w:rsidR="00930E6F">
        <w:t>s</w:t>
      </w:r>
      <w:r w:rsidRPr="00623E8C">
        <w:t xml:space="preserve"> new directories. When only a directory name is specified, such as </w:t>
      </w:r>
      <w:r w:rsidRPr="0068530E">
        <w:rPr>
          <w:rFonts w:ascii="Courier New" w:hAnsi="Courier New" w:cs="Courier New"/>
        </w:rPr>
        <w:t>NewFolder1</w:t>
      </w:r>
      <w:r w:rsidR="00352B81">
        <w:t>,</w:t>
      </w:r>
      <w:r w:rsidRPr="00623E8C">
        <w:t xml:space="preserve"> the directory is created within the current working directory</w:t>
      </w:r>
      <w:r w:rsidRPr="00352B81">
        <w:rPr>
          <w:i/>
          <w:iCs/>
        </w:rPr>
        <w:t>.</w:t>
      </w:r>
      <w:r w:rsidRPr="00623E8C">
        <w:t xml:space="preserve"> If a specific path is provided, such as </w:t>
      </w:r>
      <w:r w:rsidRPr="0068530E">
        <w:rPr>
          <w:rFonts w:ascii="Courier New" w:hAnsi="Courier New" w:cs="Courier New"/>
        </w:rPr>
        <w:t>Dir1/NewFolder2</w:t>
      </w:r>
      <w:r w:rsidRPr="00623E8C">
        <w:t xml:space="preserve">, the directory </w:t>
      </w:r>
      <w:r w:rsidRPr="0068530E">
        <w:rPr>
          <w:rFonts w:ascii="Courier New" w:hAnsi="Courier New" w:cs="Courier New"/>
        </w:rPr>
        <w:t>NewFolder2</w:t>
      </w:r>
      <w:r w:rsidRPr="00623E8C">
        <w:t xml:space="preserve"> is created at the specified location, assuming the user has the required permissions. Otherwise, an error message is generated</w:t>
      </w:r>
      <w:r w:rsidR="003D2C9C" w:rsidRPr="00623E8C">
        <w:t>(see Figure 20)</w:t>
      </w:r>
      <w:sdt>
        <w:sdtPr>
          <w:rPr>
            <w:rFonts w:ascii="Aptos" w:hAnsi="Aptos"/>
            <w:color w:val="000000"/>
          </w:rPr>
          <w:alias w:val="Citation"/>
          <w:tag w:val="{&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7246323,&quot;citationText&quot;:&quot;&lt;span style=\&quot;font-family:Times New Roman;font-size:16px;color:#000000\&quot;&gt;[2]&lt;/span&gt;&quot;}"/>
          <w:id w:val="-777246323"/>
          <w:placeholder>
            <w:docPart w:val="75A3645A72994260BFF0BCA6422F5A4F"/>
          </w:placeholder>
        </w:sdtPr>
        <w:sdtContent>
          <w:r w:rsidR="00B45211" w:rsidRPr="004277B1">
            <w:rPr>
              <w:rFonts w:ascii="Aptos" w:eastAsia="Times New Roman" w:hAnsi="Aptos"/>
              <w:color w:val="000000"/>
            </w:rPr>
            <w:t>[1</w:t>
          </w:r>
          <w:r w:rsidR="004277B1" w:rsidRPr="004277B1">
            <w:rPr>
              <w:rFonts w:ascii="Aptos" w:eastAsia="Times New Roman" w:hAnsi="Aptos"/>
              <w:color w:val="000000"/>
            </w:rPr>
            <w:t>7</w:t>
          </w:r>
          <w:r w:rsidR="00B45211" w:rsidRPr="004277B1">
            <w:rPr>
              <w:rFonts w:ascii="Aptos" w:eastAsia="Times New Roman" w:hAnsi="Aptos"/>
              <w:color w:val="000000"/>
            </w:rPr>
            <w:t>]</w:t>
          </w:r>
        </w:sdtContent>
      </w:sdt>
      <w:r w:rsidR="00231C7A" w:rsidRPr="004277B1">
        <w:rPr>
          <w:rFonts w:ascii="Aptos" w:hAnsi="Aptos"/>
          <w:color w:val="000000"/>
        </w:rPr>
        <w:t>,[</w:t>
      </w:r>
      <w:r w:rsidR="004277B1" w:rsidRPr="004277B1">
        <w:rPr>
          <w:rFonts w:ascii="Aptos" w:hAnsi="Aptos"/>
          <w:color w:val="000000"/>
        </w:rPr>
        <w:t>20</w:t>
      </w:r>
      <w:r w:rsidR="00231C7A" w:rsidRPr="004277B1">
        <w:rPr>
          <w:rFonts w:ascii="Aptos" w:hAnsi="Aptos"/>
          <w:color w:val="000000"/>
        </w:rPr>
        <w:t>]</w:t>
      </w:r>
      <w:r w:rsidRPr="004277B1">
        <w:t>.</w:t>
      </w:r>
    </w:p>
    <w:p w14:paraId="0C7E341A" w14:textId="770D74D8" w:rsidR="001305AF" w:rsidRPr="000705DC" w:rsidRDefault="001305AF" w:rsidP="00396E09">
      <w:pPr>
        <w:jc w:val="center"/>
      </w:pPr>
      <w:r w:rsidRPr="001305AF">
        <w:rPr>
          <w:noProof/>
        </w:rPr>
        <w:drawing>
          <wp:inline distT="0" distB="0" distL="0" distR="0" wp14:anchorId="5A4873E9" wp14:editId="2BDF3FDC">
            <wp:extent cx="5400000" cy="3557324"/>
            <wp:effectExtent l="0" t="0" r="0" b="5080"/>
            <wp:docPr id="375735514"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35514" name="Picture 1" descr="A computer screen shot of a computer program&#10;&#10;AI-generated content may be incorrect."/>
                    <pic:cNvPicPr/>
                  </pic:nvPicPr>
                  <pic:blipFill>
                    <a:blip r:embed="rId37"/>
                    <a:stretch>
                      <a:fillRect/>
                    </a:stretch>
                  </pic:blipFill>
                  <pic:spPr>
                    <a:xfrm>
                      <a:off x="0" y="0"/>
                      <a:ext cx="5400000" cy="3557324"/>
                    </a:xfrm>
                    <a:prstGeom prst="rect">
                      <a:avLst/>
                    </a:prstGeom>
                  </pic:spPr>
                </pic:pic>
              </a:graphicData>
            </a:graphic>
          </wp:inline>
        </w:drawing>
      </w:r>
    </w:p>
    <w:p w14:paraId="4AC5D866" w14:textId="4FC99FCB" w:rsidR="00E52C9E" w:rsidRPr="000705DC" w:rsidRDefault="00245B6B" w:rsidP="00245B6B">
      <w:pPr>
        <w:pStyle w:val="Caption"/>
        <w:jc w:val="center"/>
      </w:pPr>
      <w:bookmarkStart w:id="70" w:name="_Toc223774202"/>
      <w:r>
        <w:t xml:space="preserve">Figure </w:t>
      </w:r>
      <w:fldSimple w:instr=" SEQ Figure \* ARABIC ">
        <w:r w:rsidR="00665AB4">
          <w:rPr>
            <w:noProof/>
          </w:rPr>
          <w:t>20</w:t>
        </w:r>
      </w:fldSimple>
      <w:r w:rsidRPr="00AE2BC8">
        <w:t xml:space="preserve">: Using the </w:t>
      </w:r>
      <w:r w:rsidRPr="00245B6B">
        <w:rPr>
          <w:rFonts w:ascii="Courier New" w:hAnsi="Courier New" w:cs="Courier New"/>
          <w:sz w:val="20"/>
          <w:szCs w:val="20"/>
        </w:rPr>
        <w:t>mkdir</w:t>
      </w:r>
      <w:r w:rsidRPr="00AE2BC8">
        <w:t xml:space="preserve"> Command in Ubuntu</w:t>
      </w:r>
      <w:bookmarkEnd w:id="70"/>
    </w:p>
    <w:p w14:paraId="530E8459" w14:textId="6019A06F" w:rsidR="00E52C9E" w:rsidRPr="000705DC" w:rsidRDefault="00E52C9E" w:rsidP="002F5111">
      <w:pPr>
        <w:pStyle w:val="Heading2"/>
      </w:pPr>
      <w:bookmarkStart w:id="71" w:name="_Toc223737467"/>
      <w:bookmarkStart w:id="72" w:name="_Toc223977292"/>
      <w:r w:rsidRPr="000705DC">
        <w:lastRenderedPageBreak/>
        <w:t xml:space="preserve">Example 6: </w:t>
      </w:r>
      <w:r w:rsidR="000C08CE">
        <w:t xml:space="preserve">Removing </w:t>
      </w:r>
      <w:r w:rsidR="000C08CE" w:rsidRPr="002F5111">
        <w:t>Directory</w:t>
      </w:r>
      <w:bookmarkEnd w:id="71"/>
      <w:bookmarkEnd w:id="72"/>
    </w:p>
    <w:p w14:paraId="7DE555DC" w14:textId="57FD9B4C" w:rsidR="000F70AE" w:rsidRDefault="000F70AE" w:rsidP="0068530E">
      <w:pPr>
        <w:jc w:val="both"/>
        <w:rPr>
          <w:rFonts w:cs="Segoe UI"/>
          <w:color w:val="161616"/>
          <w:shd w:val="clear" w:color="auto" w:fill="FFFFFF"/>
        </w:rPr>
      </w:pPr>
      <w:r w:rsidRPr="000705DC">
        <w:rPr>
          <w:rFonts w:cs="Segoe UI"/>
          <w:color w:val="161616"/>
          <w:shd w:val="clear" w:color="auto" w:fill="FFFFFF"/>
        </w:rPr>
        <w:t xml:space="preserve">The </w:t>
      </w:r>
      <w:r w:rsidRPr="0068530E">
        <w:rPr>
          <w:rFonts w:ascii="Courier New" w:hAnsi="Courier New" w:cs="Courier New"/>
          <w:color w:val="161616"/>
          <w:shd w:val="clear" w:color="auto" w:fill="FFFFFF"/>
        </w:rPr>
        <w:t>rmdir</w:t>
      </w:r>
      <w:r w:rsidRPr="000705DC">
        <w:rPr>
          <w:rFonts w:cs="Segoe UI"/>
          <w:color w:val="161616"/>
          <w:shd w:val="clear" w:color="auto" w:fill="FFFFFF"/>
        </w:rPr>
        <w:t xml:space="preserve"> command deletes </w:t>
      </w:r>
      <w:r w:rsidR="00863618">
        <w:rPr>
          <w:rFonts w:cs="Segoe UI"/>
          <w:color w:val="161616"/>
          <w:shd w:val="clear" w:color="auto" w:fill="FFFFFF"/>
        </w:rPr>
        <w:t xml:space="preserve">empty </w:t>
      </w:r>
      <w:r w:rsidRPr="000705DC">
        <w:rPr>
          <w:rFonts w:cs="Segoe UI"/>
          <w:color w:val="161616"/>
          <w:shd w:val="clear" w:color="auto" w:fill="FFFFFF"/>
        </w:rPr>
        <w:t>director</w:t>
      </w:r>
      <w:r w:rsidR="00863618">
        <w:rPr>
          <w:rFonts w:cs="Segoe UI"/>
          <w:color w:val="161616"/>
          <w:shd w:val="clear" w:color="auto" w:fill="FFFFFF"/>
        </w:rPr>
        <w:t>ies</w:t>
      </w:r>
      <w:r w:rsidR="003174E9">
        <w:rPr>
          <w:rFonts w:cs="Segoe UI"/>
          <w:color w:val="161616"/>
          <w:shd w:val="clear" w:color="auto" w:fill="FFFFFF"/>
        </w:rPr>
        <w:t xml:space="preserve">; </w:t>
      </w:r>
      <w:r w:rsidRPr="000705DC">
        <w:rPr>
          <w:rFonts w:cs="Segoe UI"/>
          <w:color w:val="161616"/>
          <w:shd w:val="clear" w:color="auto" w:fill="FFFFFF"/>
        </w:rPr>
        <w:t xml:space="preserve">otherwise, </w:t>
      </w:r>
      <w:r>
        <w:rPr>
          <w:rFonts w:cs="Segoe UI"/>
          <w:color w:val="161616"/>
          <w:shd w:val="clear" w:color="auto" w:fill="FFFFFF"/>
        </w:rPr>
        <w:t xml:space="preserve">an error message </w:t>
      </w:r>
      <w:r w:rsidR="00930E6F">
        <w:rPr>
          <w:rFonts w:cs="Segoe UI"/>
          <w:color w:val="161616"/>
          <w:shd w:val="clear" w:color="auto" w:fill="FFFFFF"/>
        </w:rPr>
        <w:t>is</w:t>
      </w:r>
      <w:r>
        <w:rPr>
          <w:rFonts w:cs="Segoe UI"/>
          <w:color w:val="161616"/>
          <w:shd w:val="clear" w:color="auto" w:fill="FFFFFF"/>
        </w:rPr>
        <w:t xml:space="preserve"> </w:t>
      </w:r>
      <w:r w:rsidR="00930E6F">
        <w:rPr>
          <w:rFonts w:cs="Segoe UI"/>
          <w:color w:val="161616"/>
          <w:shd w:val="clear" w:color="auto" w:fill="FFFFFF"/>
        </w:rPr>
        <w:t>displayed</w:t>
      </w:r>
      <w:r w:rsidR="003174E9">
        <w:rPr>
          <w:rFonts w:cs="Segoe UI"/>
          <w:color w:val="161616"/>
          <w:shd w:val="clear" w:color="auto" w:fill="FFFFFF"/>
        </w:rPr>
        <w:t xml:space="preserve">, </w:t>
      </w:r>
      <w:r w:rsidR="003174E9" w:rsidRPr="000705DC">
        <w:rPr>
          <w:rFonts w:cs="Segoe UI"/>
          <w:color w:val="161616"/>
          <w:shd w:val="clear" w:color="auto" w:fill="FFFFFF"/>
        </w:rPr>
        <w:t xml:space="preserve">as </w:t>
      </w:r>
      <w:r w:rsidR="003174E9">
        <w:rPr>
          <w:rFonts w:cs="Segoe UI"/>
          <w:color w:val="161616"/>
          <w:shd w:val="clear" w:color="auto" w:fill="FFFFFF"/>
        </w:rPr>
        <w:t>shown</w:t>
      </w:r>
      <w:r w:rsidR="003174E9" w:rsidRPr="000705DC">
        <w:rPr>
          <w:rFonts w:cs="Segoe UI"/>
          <w:color w:val="161616"/>
          <w:shd w:val="clear" w:color="auto" w:fill="FFFFFF"/>
        </w:rPr>
        <w:t xml:space="preserve"> in Figure </w:t>
      </w:r>
      <w:r w:rsidR="003174E9">
        <w:rPr>
          <w:rFonts w:cs="Segoe UI"/>
          <w:color w:val="161616"/>
          <w:shd w:val="clear" w:color="auto" w:fill="FFFFFF"/>
        </w:rPr>
        <w:t>21</w:t>
      </w:r>
      <w:r w:rsidR="00930E6F">
        <w:rPr>
          <w:rFonts w:cs="Segoe UI"/>
          <w:color w:val="161616"/>
          <w:shd w:val="clear" w:color="auto" w:fill="FFFFFF"/>
        </w:rPr>
        <w:t xml:space="preserve"> for</w:t>
      </w:r>
      <w:r w:rsidR="003174E9">
        <w:rPr>
          <w:rFonts w:cs="Segoe UI"/>
          <w:color w:val="161616"/>
          <w:shd w:val="clear" w:color="auto" w:fill="FFFFFF"/>
        </w:rPr>
        <w:t xml:space="preserve"> the </w:t>
      </w:r>
      <w:r w:rsidR="003174E9" w:rsidRPr="0068530E">
        <w:rPr>
          <w:rFonts w:ascii="Courier New" w:hAnsi="Courier New" w:cs="Courier New"/>
          <w:color w:val="161616"/>
          <w:shd w:val="clear" w:color="auto" w:fill="FFFFFF"/>
        </w:rPr>
        <w:t>Dir2</w:t>
      </w:r>
      <w:r w:rsidR="003174E9">
        <w:rPr>
          <w:rFonts w:cs="Segoe UI"/>
          <w:i/>
          <w:iCs/>
          <w:color w:val="161616"/>
          <w:shd w:val="clear" w:color="auto" w:fill="FFFFFF"/>
        </w:rPr>
        <w:t xml:space="preserve"> </w:t>
      </w:r>
      <w:r w:rsidR="003174E9">
        <w:rPr>
          <w:rFonts w:cs="Segoe UI"/>
          <w:color w:val="161616"/>
          <w:shd w:val="clear" w:color="auto" w:fill="FFFFFF"/>
        </w:rPr>
        <w:t>directory.</w:t>
      </w:r>
    </w:p>
    <w:p w14:paraId="3E01EE76" w14:textId="69220A85" w:rsidR="00E23E0E" w:rsidRPr="000705DC" w:rsidRDefault="003174E9" w:rsidP="00E52C9E">
      <w:pPr>
        <w:keepNext/>
        <w:jc w:val="center"/>
      </w:pPr>
      <w:r w:rsidRPr="003174E9">
        <w:rPr>
          <w:noProof/>
        </w:rPr>
        <w:drawing>
          <wp:inline distT="0" distB="0" distL="0" distR="0" wp14:anchorId="56714FAE" wp14:editId="0DAFEFA6">
            <wp:extent cx="5400000" cy="3292289"/>
            <wp:effectExtent l="0" t="0" r="0" b="3810"/>
            <wp:docPr id="167208637"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8637" name="Picture 1" descr="A screen shot of a computer screen&#10;&#10;AI-generated content may be incorrect."/>
                    <pic:cNvPicPr/>
                  </pic:nvPicPr>
                  <pic:blipFill>
                    <a:blip r:embed="rId38"/>
                    <a:stretch>
                      <a:fillRect/>
                    </a:stretch>
                  </pic:blipFill>
                  <pic:spPr>
                    <a:xfrm>
                      <a:off x="0" y="0"/>
                      <a:ext cx="5400000" cy="3292289"/>
                    </a:xfrm>
                    <a:prstGeom prst="rect">
                      <a:avLst/>
                    </a:prstGeom>
                  </pic:spPr>
                </pic:pic>
              </a:graphicData>
            </a:graphic>
          </wp:inline>
        </w:drawing>
      </w:r>
    </w:p>
    <w:p w14:paraId="6E52BB1B" w14:textId="5308B7CD" w:rsidR="00E52C9E" w:rsidRPr="000705DC" w:rsidRDefault="00245B6B" w:rsidP="00245B6B">
      <w:pPr>
        <w:pStyle w:val="Caption"/>
        <w:jc w:val="center"/>
      </w:pPr>
      <w:bookmarkStart w:id="73" w:name="_Toc223774203"/>
      <w:r>
        <w:t xml:space="preserve">Figure </w:t>
      </w:r>
      <w:fldSimple w:instr=" SEQ Figure \* ARABIC ">
        <w:r w:rsidR="00665AB4">
          <w:rPr>
            <w:noProof/>
          </w:rPr>
          <w:t>21</w:t>
        </w:r>
      </w:fldSimple>
      <w:r w:rsidRPr="00FC7773">
        <w:t xml:space="preserve">: Using the </w:t>
      </w:r>
      <w:r w:rsidRPr="00245B6B">
        <w:rPr>
          <w:rFonts w:ascii="Courier New" w:hAnsi="Courier New" w:cs="Courier New"/>
          <w:sz w:val="20"/>
          <w:szCs w:val="20"/>
        </w:rPr>
        <w:t>rmdir</w:t>
      </w:r>
      <w:r w:rsidRPr="00FC7773">
        <w:t xml:space="preserve"> Command in Ubuntu</w:t>
      </w:r>
      <w:bookmarkEnd w:id="73"/>
    </w:p>
    <w:p w14:paraId="76CCE620" w14:textId="0B60CF38" w:rsidR="00E52C9E" w:rsidRPr="000705DC" w:rsidRDefault="00E52C9E" w:rsidP="002F5111">
      <w:pPr>
        <w:pStyle w:val="Heading2"/>
      </w:pPr>
      <w:bookmarkStart w:id="74" w:name="_Toc223737468"/>
      <w:bookmarkStart w:id="75" w:name="_Toc223977293"/>
      <w:r w:rsidRPr="000705DC">
        <w:t xml:space="preserve">Example 7: </w:t>
      </w:r>
      <w:r w:rsidR="0087506B">
        <w:t xml:space="preserve">Creating </w:t>
      </w:r>
      <w:r w:rsidR="0087506B" w:rsidRPr="002F5111">
        <w:t>File</w:t>
      </w:r>
      <w:bookmarkEnd w:id="74"/>
      <w:bookmarkEnd w:id="75"/>
    </w:p>
    <w:p w14:paraId="6B6E0C72" w14:textId="0BF4754B" w:rsidR="000C08CE" w:rsidRDefault="0087506B" w:rsidP="0068530E">
      <w:pPr>
        <w:spacing w:line="360" w:lineRule="auto"/>
        <w:jc w:val="both"/>
      </w:pPr>
      <w:r>
        <w:t xml:space="preserve">The </w:t>
      </w:r>
      <w:r w:rsidRPr="0068530E">
        <w:rPr>
          <w:rFonts w:ascii="Courier New" w:hAnsi="Courier New" w:cs="Courier New"/>
        </w:rPr>
        <w:t>touch</w:t>
      </w:r>
      <w:r>
        <w:t xml:space="preserve"> command updates the date of an existing file or creates a new file</w:t>
      </w:r>
      <w:r w:rsidR="00A9436D">
        <w:t xml:space="preserve">, such as </w:t>
      </w:r>
      <w:r w:rsidR="00A9436D" w:rsidRPr="00A9436D">
        <w:rPr>
          <w:rFonts w:ascii="Courier New" w:hAnsi="Courier New" w:cs="Courier New"/>
        </w:rPr>
        <w:t>NewFile.txt</w:t>
      </w:r>
      <w:r w:rsidR="00A9436D">
        <w:t>, if it does not exist</w:t>
      </w:r>
      <w:r w:rsidR="0068530E" w:rsidRPr="0068530E">
        <w:rPr>
          <w:rFonts w:cs="Courier New"/>
        </w:rPr>
        <w:t>,</w:t>
      </w:r>
      <w:r>
        <w:t xml:space="preserve"> as shown in Figure 22</w:t>
      </w:r>
      <w:r w:rsidR="00C64CF0" w:rsidRPr="004277B1">
        <w:t>[</w:t>
      </w:r>
      <w:r w:rsidR="009A0E8D" w:rsidRPr="004277B1">
        <w:t>2</w:t>
      </w:r>
      <w:r w:rsidR="004277B1" w:rsidRPr="004277B1">
        <w:t>1</w:t>
      </w:r>
      <w:r w:rsidR="00C64CF0" w:rsidRPr="004277B1">
        <w:t>]</w:t>
      </w:r>
      <w:r w:rsidRPr="004277B1">
        <w:t>.</w:t>
      </w:r>
    </w:p>
    <w:p w14:paraId="6DBFA22E" w14:textId="3E34F1D2" w:rsidR="000C08CE" w:rsidRPr="000705DC" w:rsidRDefault="00F642CF" w:rsidP="00E52C9E">
      <w:r w:rsidRPr="00F642CF">
        <w:rPr>
          <w:noProof/>
        </w:rPr>
        <w:drawing>
          <wp:inline distT="0" distB="0" distL="0" distR="0" wp14:anchorId="2AB1BE8D" wp14:editId="55A8F0FE">
            <wp:extent cx="5400000" cy="2114292"/>
            <wp:effectExtent l="0" t="0" r="0" b="635"/>
            <wp:docPr id="1652959458"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59458" name="Picture 1" descr="A computer screen shot of a black screen&#10;&#10;AI-generated content may be incorrect."/>
                    <pic:cNvPicPr/>
                  </pic:nvPicPr>
                  <pic:blipFill>
                    <a:blip r:embed="rId39"/>
                    <a:stretch>
                      <a:fillRect/>
                    </a:stretch>
                  </pic:blipFill>
                  <pic:spPr>
                    <a:xfrm>
                      <a:off x="0" y="0"/>
                      <a:ext cx="5400000" cy="2114292"/>
                    </a:xfrm>
                    <a:prstGeom prst="rect">
                      <a:avLst/>
                    </a:prstGeom>
                  </pic:spPr>
                </pic:pic>
              </a:graphicData>
            </a:graphic>
          </wp:inline>
        </w:drawing>
      </w:r>
    </w:p>
    <w:p w14:paraId="06CABAFE" w14:textId="12CC5007" w:rsidR="00E52C9E" w:rsidRPr="000705DC" w:rsidRDefault="00245B6B" w:rsidP="00245B6B">
      <w:pPr>
        <w:pStyle w:val="Caption"/>
        <w:jc w:val="center"/>
      </w:pPr>
      <w:bookmarkStart w:id="76" w:name="_Toc223774204"/>
      <w:r>
        <w:t xml:space="preserve">Figure </w:t>
      </w:r>
      <w:fldSimple w:instr=" SEQ Figure \* ARABIC ">
        <w:r w:rsidR="00665AB4">
          <w:rPr>
            <w:noProof/>
          </w:rPr>
          <w:t>22</w:t>
        </w:r>
      </w:fldSimple>
      <w:r w:rsidRPr="00D15029">
        <w:t xml:space="preserve">: Using the </w:t>
      </w:r>
      <w:r w:rsidRPr="00245B6B">
        <w:rPr>
          <w:rFonts w:ascii="Courier New" w:hAnsi="Courier New" w:cs="Courier New"/>
          <w:sz w:val="20"/>
          <w:szCs w:val="20"/>
        </w:rPr>
        <w:t>touch</w:t>
      </w:r>
      <w:r w:rsidRPr="00D15029">
        <w:t xml:space="preserve"> Command in Ubuntu</w:t>
      </w:r>
      <w:bookmarkEnd w:id="76"/>
    </w:p>
    <w:p w14:paraId="42C7BA38" w14:textId="0B93734A" w:rsidR="00E52C9E" w:rsidRPr="000705DC" w:rsidRDefault="00E52C9E" w:rsidP="002F5111">
      <w:pPr>
        <w:pStyle w:val="Heading2"/>
      </w:pPr>
      <w:bookmarkStart w:id="77" w:name="_Toc223737469"/>
      <w:bookmarkStart w:id="78" w:name="_Toc223977294"/>
      <w:r w:rsidRPr="000705DC">
        <w:lastRenderedPageBreak/>
        <w:t xml:space="preserve">Example 8: </w:t>
      </w:r>
      <w:r w:rsidR="00FF5D36">
        <w:t>Display</w:t>
      </w:r>
      <w:r w:rsidR="00B473AD">
        <w:t xml:space="preserve"> Redirect</w:t>
      </w:r>
      <w:r w:rsidR="00FF5D36">
        <w:t xml:space="preserve"> </w:t>
      </w:r>
      <w:r w:rsidR="00FF5D36" w:rsidRPr="002F5111">
        <w:t>Output</w:t>
      </w:r>
      <w:bookmarkEnd w:id="77"/>
      <w:bookmarkEnd w:id="78"/>
    </w:p>
    <w:p w14:paraId="326F8810" w14:textId="74E49275" w:rsidR="000326F8" w:rsidRDefault="000326F8" w:rsidP="0068530E">
      <w:pPr>
        <w:spacing w:line="360" w:lineRule="auto"/>
        <w:jc w:val="both"/>
      </w:pPr>
      <w:r w:rsidRPr="000326F8">
        <w:t xml:space="preserve">The </w:t>
      </w:r>
      <w:r w:rsidRPr="0068530E">
        <w:rPr>
          <w:rFonts w:ascii="Courier New" w:hAnsi="Courier New" w:cs="Courier New"/>
        </w:rPr>
        <w:t>echo</w:t>
      </w:r>
      <w:r w:rsidRPr="000326F8">
        <w:t xml:space="preserve"> command displays output on the screen. Output may be redirected to a file using the </w:t>
      </w:r>
      <w:r w:rsidRPr="0068530E">
        <w:rPr>
          <w:rFonts w:ascii="Courier New" w:hAnsi="Courier New" w:cs="Courier New"/>
        </w:rPr>
        <w:t>'&gt;'</w:t>
      </w:r>
      <w:r w:rsidRPr="000326F8">
        <w:t xml:space="preserve"> operator, which overwrites the existing file, or the </w:t>
      </w:r>
      <w:r w:rsidRPr="0068530E">
        <w:rPr>
          <w:rFonts w:ascii="Courier New" w:hAnsi="Courier New" w:cs="Courier New"/>
        </w:rPr>
        <w:t>'&gt;&gt;'</w:t>
      </w:r>
      <w:r w:rsidRPr="000326F8">
        <w:t xml:space="preserve"> operator, which appends output to the file. These operators must be followed by the file name</w:t>
      </w:r>
      <w:r w:rsidR="00C30F96">
        <w:t>;</w:t>
      </w:r>
      <w:r w:rsidRPr="000326F8">
        <w:t xml:space="preserve"> for example, </w:t>
      </w:r>
      <w:r w:rsidR="00FD280C" w:rsidRPr="0068530E">
        <w:rPr>
          <w:rFonts w:ascii="Courier New" w:hAnsi="Courier New" w:cs="Courier New"/>
        </w:rPr>
        <w:t>Text</w:t>
      </w:r>
      <w:r w:rsidRPr="0068530E">
        <w:rPr>
          <w:rFonts w:ascii="Courier New" w:hAnsi="Courier New" w:cs="Courier New"/>
        </w:rPr>
        <w:t>File.txt</w:t>
      </w:r>
      <w:r w:rsidRPr="000326F8">
        <w:t>(see Figure 2</w:t>
      </w:r>
      <w:r w:rsidR="00FD280C">
        <w:t>3</w:t>
      </w:r>
      <w:r w:rsidRPr="000326F8">
        <w:t xml:space="preserve">). The </w:t>
      </w:r>
      <w:r w:rsidRPr="004152B0">
        <w:rPr>
          <w:rFonts w:ascii="Courier New" w:hAnsi="Courier New" w:cs="Courier New"/>
        </w:rPr>
        <w:t>cat</w:t>
      </w:r>
      <w:r w:rsidRPr="000326F8">
        <w:t xml:space="preserve"> command displays the content</w:t>
      </w:r>
      <w:r w:rsidR="00966A73">
        <w:t>s</w:t>
      </w:r>
      <w:r w:rsidRPr="000326F8">
        <w:t xml:space="preserve"> of the specified file</w:t>
      </w:r>
      <w:sdt>
        <w:sdtPr>
          <w:rPr>
            <w:rFonts w:ascii="Aptos" w:hAnsi="Aptos"/>
            <w:color w:val="000000"/>
            <w:highlight w:val="white"/>
          </w:rPr>
          <w:alias w:val="Citation"/>
          <w:tag w:val="{&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639322,&quot;citationText&quot;:&quot;&lt;span style=\&quot;font-family:Times New Roman;font-size:16px;color:#000000\&quot;&gt;[2]&lt;/span&gt;&quot;}"/>
          <w:id w:val="-1567639322"/>
          <w:placeholder>
            <w:docPart w:val="EC81BA5E2D334E9791B9FFCFAA53101B"/>
          </w:placeholder>
        </w:sdtPr>
        <w:sdtContent>
          <w:r w:rsidR="00B45211">
            <w:rPr>
              <w:rFonts w:ascii="Aptos" w:eastAsia="Times New Roman" w:hAnsi="Aptos"/>
              <w:color w:val="000000"/>
            </w:rPr>
            <w:t>[1</w:t>
          </w:r>
          <w:r w:rsidR="004277B1">
            <w:rPr>
              <w:rFonts w:ascii="Aptos" w:eastAsia="Times New Roman" w:hAnsi="Aptos"/>
              <w:color w:val="000000"/>
            </w:rPr>
            <w:t>7</w:t>
          </w:r>
          <w:r w:rsidR="00B45211">
            <w:rPr>
              <w:rFonts w:ascii="Aptos" w:eastAsia="Times New Roman" w:hAnsi="Aptos"/>
              <w:color w:val="000000"/>
            </w:rPr>
            <w:t>]</w:t>
          </w:r>
        </w:sdtContent>
      </w:sdt>
      <w:r w:rsidR="00C64CF0">
        <w:rPr>
          <w:rFonts w:ascii="Aptos" w:hAnsi="Aptos"/>
          <w:color w:val="000000"/>
        </w:rPr>
        <w:t>, [</w:t>
      </w:r>
      <w:r w:rsidR="009A0E8D">
        <w:rPr>
          <w:rFonts w:ascii="Aptos" w:hAnsi="Aptos"/>
          <w:color w:val="000000"/>
        </w:rPr>
        <w:t>2</w:t>
      </w:r>
      <w:r w:rsidR="004277B1">
        <w:rPr>
          <w:rFonts w:ascii="Aptos" w:hAnsi="Aptos"/>
          <w:color w:val="000000"/>
        </w:rPr>
        <w:t>2</w:t>
      </w:r>
      <w:r w:rsidR="00C64CF0">
        <w:rPr>
          <w:rFonts w:ascii="Aptos" w:hAnsi="Aptos"/>
          <w:color w:val="000000"/>
        </w:rPr>
        <w:t>]</w:t>
      </w:r>
      <w:r w:rsidRPr="000326F8">
        <w:t>.</w:t>
      </w:r>
    </w:p>
    <w:p w14:paraId="41A11291" w14:textId="1068E7BF" w:rsidR="00E52C9E" w:rsidRPr="000705DC" w:rsidRDefault="00FD280C" w:rsidP="00FD280C">
      <w:pPr>
        <w:jc w:val="center"/>
      </w:pPr>
      <w:r w:rsidRPr="00FD280C">
        <w:rPr>
          <w:noProof/>
        </w:rPr>
        <w:drawing>
          <wp:inline distT="0" distB="0" distL="0" distR="0" wp14:anchorId="7997E610" wp14:editId="7AC03F85">
            <wp:extent cx="5400000" cy="3309639"/>
            <wp:effectExtent l="0" t="0" r="0" b="5080"/>
            <wp:docPr id="152880319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03195" name="Picture 1" descr="A screen shot of a computer program&#10;&#10;AI-generated content may be incorrect."/>
                    <pic:cNvPicPr/>
                  </pic:nvPicPr>
                  <pic:blipFill>
                    <a:blip r:embed="rId40"/>
                    <a:stretch>
                      <a:fillRect/>
                    </a:stretch>
                  </pic:blipFill>
                  <pic:spPr>
                    <a:xfrm>
                      <a:off x="0" y="0"/>
                      <a:ext cx="5400000" cy="3309639"/>
                    </a:xfrm>
                    <a:prstGeom prst="rect">
                      <a:avLst/>
                    </a:prstGeom>
                  </pic:spPr>
                </pic:pic>
              </a:graphicData>
            </a:graphic>
          </wp:inline>
        </w:drawing>
      </w:r>
    </w:p>
    <w:p w14:paraId="5B5217B3" w14:textId="27C6C321" w:rsidR="00E52C9E" w:rsidRPr="000705DC" w:rsidRDefault="00245B6B" w:rsidP="00245B6B">
      <w:pPr>
        <w:pStyle w:val="Caption"/>
        <w:jc w:val="center"/>
      </w:pPr>
      <w:bookmarkStart w:id="79" w:name="_Toc223774205"/>
      <w:r>
        <w:t xml:space="preserve">Figure </w:t>
      </w:r>
      <w:fldSimple w:instr=" SEQ Figure \* ARABIC ">
        <w:r w:rsidR="00665AB4">
          <w:rPr>
            <w:noProof/>
          </w:rPr>
          <w:t>23</w:t>
        </w:r>
      </w:fldSimple>
      <w:r w:rsidRPr="00D73E67">
        <w:t xml:space="preserve">: Using the </w:t>
      </w:r>
      <w:r w:rsidRPr="00245B6B">
        <w:rPr>
          <w:rFonts w:ascii="Courier New" w:hAnsi="Courier New" w:cs="Courier New"/>
          <w:sz w:val="20"/>
          <w:szCs w:val="20"/>
        </w:rPr>
        <w:t>echo</w:t>
      </w:r>
      <w:r w:rsidRPr="00D73E67">
        <w:t xml:space="preserve"> Command in Ubuntu</w:t>
      </w:r>
      <w:bookmarkEnd w:id="79"/>
    </w:p>
    <w:p w14:paraId="2FBB6E3D" w14:textId="3FACF3DF" w:rsidR="00E52C9E" w:rsidRPr="000705DC" w:rsidRDefault="00E52C9E" w:rsidP="002F5111">
      <w:pPr>
        <w:pStyle w:val="Heading2"/>
      </w:pPr>
      <w:bookmarkStart w:id="80" w:name="_Toc223737470"/>
      <w:bookmarkStart w:id="81" w:name="_Toc223977295"/>
      <w:r w:rsidRPr="000705DC">
        <w:t xml:space="preserve">Example 9: </w:t>
      </w:r>
      <w:r w:rsidR="000679DB">
        <w:t xml:space="preserve">Network </w:t>
      </w:r>
      <w:r w:rsidR="000679DB" w:rsidRPr="002F5111">
        <w:t>Configuration</w:t>
      </w:r>
      <w:bookmarkEnd w:id="80"/>
      <w:bookmarkEnd w:id="81"/>
    </w:p>
    <w:p w14:paraId="0AC04BC1" w14:textId="72B1AD40" w:rsidR="0018168E" w:rsidRDefault="0018168E" w:rsidP="004152B0">
      <w:pPr>
        <w:spacing w:line="360" w:lineRule="auto"/>
        <w:jc w:val="both"/>
      </w:pPr>
      <w:r w:rsidRPr="0018168E">
        <w:t xml:space="preserve">The </w:t>
      </w:r>
      <w:r w:rsidRPr="004152B0">
        <w:rPr>
          <w:rFonts w:ascii="Courier New" w:hAnsi="Courier New" w:cs="Courier New"/>
        </w:rPr>
        <w:t>ifconfig</w:t>
      </w:r>
      <w:r w:rsidRPr="0018168E">
        <w:t xml:space="preserve"> command displays configuration details for both active and inactive network interfaces, including their associated IP addresses(see Figure 24).</w:t>
      </w:r>
    </w:p>
    <w:p w14:paraId="1D520CE5" w14:textId="52204300" w:rsidR="00E52C9E" w:rsidRPr="000705DC" w:rsidRDefault="00916170" w:rsidP="00E52C9E">
      <w:pPr>
        <w:keepNext/>
        <w:jc w:val="center"/>
      </w:pPr>
      <w:r w:rsidRPr="00CA6DB2">
        <w:rPr>
          <w:noProof/>
        </w:rPr>
        <w:lastRenderedPageBreak/>
        <w:drawing>
          <wp:inline distT="0" distB="0" distL="0" distR="0" wp14:anchorId="3A61E354" wp14:editId="7F6C6FF4">
            <wp:extent cx="5400000" cy="3443378"/>
            <wp:effectExtent l="0" t="0" r="0" b="5080"/>
            <wp:docPr id="1764708738"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08738" name="Picture 1" descr="A computer screen shot of a black screen&#10;&#10;AI-generated content may be incorrect."/>
                    <pic:cNvPicPr/>
                  </pic:nvPicPr>
                  <pic:blipFill rotWithShape="1">
                    <a:blip r:embed="rId41"/>
                    <a:srcRect b="18788"/>
                    <a:stretch>
                      <a:fillRect/>
                    </a:stretch>
                  </pic:blipFill>
                  <pic:spPr bwMode="auto">
                    <a:xfrm>
                      <a:off x="0" y="0"/>
                      <a:ext cx="5400000" cy="3443378"/>
                    </a:xfrm>
                    <a:prstGeom prst="rect">
                      <a:avLst/>
                    </a:prstGeom>
                    <a:ln>
                      <a:noFill/>
                    </a:ln>
                    <a:extLst>
                      <a:ext uri="{53640926-AAD7-44D8-BBD7-CCE9431645EC}">
                        <a14:shadowObscured xmlns:a14="http://schemas.microsoft.com/office/drawing/2010/main"/>
                      </a:ext>
                    </a:extLst>
                  </pic:spPr>
                </pic:pic>
              </a:graphicData>
            </a:graphic>
          </wp:inline>
        </w:drawing>
      </w:r>
    </w:p>
    <w:p w14:paraId="6FC5818F" w14:textId="184E7BE6" w:rsidR="00E52C9E" w:rsidRPr="000705DC" w:rsidRDefault="00245B6B" w:rsidP="00245B6B">
      <w:pPr>
        <w:pStyle w:val="Caption"/>
        <w:jc w:val="center"/>
      </w:pPr>
      <w:bookmarkStart w:id="82" w:name="_Toc223774206"/>
      <w:r>
        <w:t xml:space="preserve">Figure </w:t>
      </w:r>
      <w:fldSimple w:instr=" SEQ Figure \* ARABIC ">
        <w:r w:rsidR="00665AB4">
          <w:rPr>
            <w:noProof/>
          </w:rPr>
          <w:t>24</w:t>
        </w:r>
      </w:fldSimple>
      <w:r w:rsidRPr="00F05D31">
        <w:t xml:space="preserve">: Using the </w:t>
      </w:r>
      <w:r w:rsidRPr="00245B6B">
        <w:rPr>
          <w:rFonts w:ascii="Courier New" w:hAnsi="Courier New" w:cs="Courier New"/>
          <w:sz w:val="20"/>
          <w:szCs w:val="20"/>
        </w:rPr>
        <w:t>ifconfig</w:t>
      </w:r>
      <w:r w:rsidRPr="00F05D31">
        <w:t xml:space="preserve"> Command in Ubuntu</w:t>
      </w:r>
      <w:bookmarkEnd w:id="82"/>
    </w:p>
    <w:p w14:paraId="115F1FD4" w14:textId="5FF88881" w:rsidR="00E52C9E" w:rsidRPr="000705DC" w:rsidRDefault="00E52C9E" w:rsidP="002F5111">
      <w:pPr>
        <w:pStyle w:val="Heading2"/>
      </w:pPr>
      <w:bookmarkStart w:id="83" w:name="_Toc223737471"/>
      <w:bookmarkStart w:id="84" w:name="_Toc223977296"/>
      <w:r w:rsidRPr="000705DC">
        <w:t xml:space="preserve">Example 10: </w:t>
      </w:r>
      <w:r w:rsidR="00392C1A">
        <w:t xml:space="preserve">Simple </w:t>
      </w:r>
      <w:r w:rsidR="00FE527D" w:rsidRPr="002F5111">
        <w:t>Commands</w:t>
      </w:r>
      <w:bookmarkEnd w:id="83"/>
      <w:bookmarkEnd w:id="84"/>
    </w:p>
    <w:p w14:paraId="3CBC588D" w14:textId="21B05837" w:rsidR="00392C1A" w:rsidRDefault="00392C1A" w:rsidP="0041469D">
      <w:pPr>
        <w:spacing w:line="360" w:lineRule="auto"/>
        <w:jc w:val="both"/>
      </w:pPr>
      <w:r>
        <w:t xml:space="preserve">The </w:t>
      </w:r>
      <w:r w:rsidRPr="004152B0">
        <w:rPr>
          <w:rFonts w:ascii="Courier New" w:hAnsi="Courier New" w:cs="Courier New"/>
        </w:rPr>
        <w:t>date</w:t>
      </w:r>
      <w:r>
        <w:t xml:space="preserve"> command displays the current date and time</w:t>
      </w:r>
      <w:r w:rsidR="00943E8A">
        <w:t xml:space="preserve">, while the </w:t>
      </w:r>
      <w:r w:rsidRPr="004152B0">
        <w:rPr>
          <w:rFonts w:ascii="Courier New" w:hAnsi="Courier New" w:cs="Courier New"/>
        </w:rPr>
        <w:t>cal</w:t>
      </w:r>
      <w:r>
        <w:t xml:space="preserve"> command</w:t>
      </w:r>
      <w:r w:rsidR="00943E8A">
        <w:t xml:space="preserve"> </w:t>
      </w:r>
      <w:r>
        <w:t xml:space="preserve">displays a calendar </w:t>
      </w:r>
      <w:r w:rsidR="00FE527D">
        <w:t>for the current month</w:t>
      </w:r>
      <w:r w:rsidR="00943E8A">
        <w:t>. T</w:t>
      </w:r>
      <w:r w:rsidR="00FE527D">
        <w:t xml:space="preserve">he </w:t>
      </w:r>
      <w:r w:rsidR="00FE527D" w:rsidRPr="004152B0">
        <w:rPr>
          <w:rFonts w:ascii="Courier New" w:hAnsi="Courier New" w:cs="Courier New"/>
        </w:rPr>
        <w:t>whoami</w:t>
      </w:r>
      <w:r w:rsidR="00FE527D">
        <w:t xml:space="preserve"> command displays the name of the currently logged-in</w:t>
      </w:r>
      <w:r w:rsidR="00FE527D" w:rsidRPr="00FE527D">
        <w:t xml:space="preserve"> user</w:t>
      </w:r>
      <w:r w:rsidR="00943E8A">
        <w:t xml:space="preserve">, </w:t>
      </w:r>
      <w:r w:rsidR="00943E8A" w:rsidRPr="004152B0">
        <w:rPr>
          <w:rFonts w:ascii="Courier New" w:hAnsi="Courier New" w:cs="Courier New"/>
        </w:rPr>
        <w:t>sysadmin</w:t>
      </w:r>
      <w:r w:rsidR="00943E8A">
        <w:t>, a</w:t>
      </w:r>
      <w:r w:rsidR="00FE527D">
        <w:t>s shown in Figure 25</w:t>
      </w:r>
      <w:sdt>
        <w:sdtPr>
          <w:rPr>
            <w:rFonts w:ascii="Aptos" w:hAnsi="Aptos"/>
            <w:color w:val="000000"/>
            <w:highlight w:val="white"/>
          </w:rPr>
          <w:alias w:val="Citation"/>
          <w:tag w:val="{&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0594251,&quot;citationText&quot;:&quot;&lt;span style=\&quot;font-family:Times New Roman;font-size:16px;color:#000000\&quot;&gt;[2]&lt;/span&gt;&quot;}"/>
          <w:id w:val="1740594251"/>
          <w:placeholder>
            <w:docPart w:val="766B641F42094A8A8EB7A926FB2ED301"/>
          </w:placeholder>
        </w:sdtPr>
        <w:sdtContent>
          <w:r w:rsidR="00B45211">
            <w:rPr>
              <w:rFonts w:ascii="Aptos" w:eastAsia="Times New Roman" w:hAnsi="Aptos"/>
              <w:color w:val="000000"/>
            </w:rPr>
            <w:t>[1</w:t>
          </w:r>
          <w:r w:rsidR="004277B1">
            <w:rPr>
              <w:rFonts w:ascii="Aptos" w:eastAsia="Times New Roman" w:hAnsi="Aptos"/>
              <w:color w:val="000000"/>
            </w:rPr>
            <w:t>7</w:t>
          </w:r>
          <w:r w:rsidR="00B45211">
            <w:rPr>
              <w:rFonts w:ascii="Aptos" w:eastAsia="Times New Roman" w:hAnsi="Aptos"/>
              <w:color w:val="000000"/>
            </w:rPr>
            <w:t>]</w:t>
          </w:r>
        </w:sdtContent>
      </w:sdt>
      <w:r w:rsidR="00C64CF0" w:rsidRPr="004277B1">
        <w:rPr>
          <w:rFonts w:ascii="Aptos" w:hAnsi="Aptos"/>
          <w:color w:val="000000"/>
        </w:rPr>
        <w:t>,[</w:t>
      </w:r>
      <w:r w:rsidR="009A0E8D" w:rsidRPr="004277B1">
        <w:rPr>
          <w:rFonts w:ascii="Aptos" w:hAnsi="Aptos"/>
          <w:color w:val="000000"/>
        </w:rPr>
        <w:t>2</w:t>
      </w:r>
      <w:r w:rsidR="004277B1" w:rsidRPr="004277B1">
        <w:rPr>
          <w:rFonts w:ascii="Aptos" w:hAnsi="Aptos"/>
          <w:color w:val="000000"/>
        </w:rPr>
        <w:t>3</w:t>
      </w:r>
      <w:r w:rsidR="00C64CF0" w:rsidRPr="004277B1">
        <w:rPr>
          <w:rFonts w:ascii="Aptos" w:hAnsi="Aptos"/>
          <w:color w:val="000000"/>
        </w:rPr>
        <w:t>]</w:t>
      </w:r>
      <w:r w:rsidRPr="004277B1">
        <w:t>.</w:t>
      </w:r>
      <w:r>
        <w:t xml:space="preserve"> </w:t>
      </w:r>
    </w:p>
    <w:p w14:paraId="13F71372" w14:textId="11DEE2B0" w:rsidR="00E52C9E" w:rsidRPr="000705DC" w:rsidRDefault="00392C1A" w:rsidP="00E52C9E">
      <w:pPr>
        <w:keepNext/>
        <w:jc w:val="center"/>
      </w:pPr>
      <w:r w:rsidRPr="00392C1A">
        <w:rPr>
          <w:noProof/>
        </w:rPr>
        <w:drawing>
          <wp:inline distT="0" distB="0" distL="0" distR="0" wp14:anchorId="5C476847" wp14:editId="56C3EF64">
            <wp:extent cx="5400000" cy="2592311"/>
            <wp:effectExtent l="0" t="0" r="0" b="0"/>
            <wp:docPr id="142916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6126" name="Picture 1" descr="A screenshot of a computer&#10;&#10;AI-generated content may be incorrect."/>
                    <pic:cNvPicPr/>
                  </pic:nvPicPr>
                  <pic:blipFill>
                    <a:blip r:embed="rId42"/>
                    <a:stretch>
                      <a:fillRect/>
                    </a:stretch>
                  </pic:blipFill>
                  <pic:spPr>
                    <a:xfrm>
                      <a:off x="0" y="0"/>
                      <a:ext cx="5400000" cy="2592311"/>
                    </a:xfrm>
                    <a:prstGeom prst="rect">
                      <a:avLst/>
                    </a:prstGeom>
                  </pic:spPr>
                </pic:pic>
              </a:graphicData>
            </a:graphic>
          </wp:inline>
        </w:drawing>
      </w:r>
    </w:p>
    <w:p w14:paraId="08B1C420" w14:textId="0427EF41" w:rsidR="00E52C9E" w:rsidRPr="000705DC" w:rsidRDefault="00245B6B" w:rsidP="00245B6B">
      <w:pPr>
        <w:pStyle w:val="Caption"/>
        <w:jc w:val="center"/>
      </w:pPr>
      <w:bookmarkStart w:id="85" w:name="_Toc223774207"/>
      <w:r>
        <w:t xml:space="preserve">Figure </w:t>
      </w:r>
      <w:fldSimple w:instr=" SEQ Figure \* ARABIC ">
        <w:r w:rsidR="00665AB4">
          <w:rPr>
            <w:noProof/>
          </w:rPr>
          <w:t>25</w:t>
        </w:r>
      </w:fldSimple>
      <w:r w:rsidRPr="007D4EFE">
        <w:t xml:space="preserve">: Using the </w:t>
      </w:r>
      <w:r w:rsidRPr="00245B6B">
        <w:rPr>
          <w:rFonts w:ascii="Courier New" w:hAnsi="Courier New" w:cs="Courier New"/>
          <w:sz w:val="20"/>
          <w:szCs w:val="20"/>
        </w:rPr>
        <w:t>date</w:t>
      </w:r>
      <w:r w:rsidRPr="007D4EFE">
        <w:t xml:space="preserve">, </w:t>
      </w:r>
      <w:r w:rsidRPr="00245B6B">
        <w:rPr>
          <w:rFonts w:ascii="Courier New" w:hAnsi="Courier New" w:cs="Courier New"/>
          <w:sz w:val="20"/>
          <w:szCs w:val="20"/>
        </w:rPr>
        <w:t>cal</w:t>
      </w:r>
      <w:r w:rsidRPr="007D4EFE">
        <w:t xml:space="preserve"> and </w:t>
      </w:r>
      <w:r w:rsidRPr="00245B6B">
        <w:rPr>
          <w:rFonts w:ascii="Courier New" w:hAnsi="Courier New" w:cs="Courier New"/>
          <w:sz w:val="20"/>
          <w:szCs w:val="20"/>
        </w:rPr>
        <w:t>whoami</w:t>
      </w:r>
      <w:r w:rsidRPr="007D4EFE">
        <w:t xml:space="preserve"> Commands in Ubuntu</w:t>
      </w:r>
      <w:bookmarkEnd w:id="85"/>
    </w:p>
    <w:p w14:paraId="19CE32E9" w14:textId="5B1E2331" w:rsidR="00D93492" w:rsidRPr="000705DC" w:rsidRDefault="00D93492" w:rsidP="002F5111">
      <w:pPr>
        <w:pStyle w:val="Heading1"/>
        <w:numPr>
          <w:ilvl w:val="0"/>
          <w:numId w:val="23"/>
        </w:numPr>
        <w:rPr>
          <w:shd w:val="clear" w:color="auto" w:fill="FFFFFF"/>
        </w:rPr>
      </w:pPr>
      <w:bookmarkStart w:id="86" w:name="_Toc223737472"/>
      <w:bookmarkStart w:id="87" w:name="_Toc223977297"/>
      <w:r w:rsidRPr="000705DC">
        <w:rPr>
          <w:shd w:val="clear" w:color="auto" w:fill="FFFFFF"/>
        </w:rPr>
        <w:lastRenderedPageBreak/>
        <w:t xml:space="preserve">Use of Windows OS </w:t>
      </w:r>
      <w:r w:rsidRPr="002F5111">
        <w:t>scripts</w:t>
      </w:r>
      <w:bookmarkEnd w:id="86"/>
      <w:bookmarkEnd w:id="87"/>
      <w:r w:rsidR="009E3CE7">
        <w:rPr>
          <w:shd w:val="clear" w:color="auto" w:fill="FFFFFF"/>
        </w:rPr>
        <w:t xml:space="preserve"> </w:t>
      </w:r>
    </w:p>
    <w:p w14:paraId="41994B84" w14:textId="69DAD5C7" w:rsidR="003C6C82" w:rsidRDefault="003C6C82" w:rsidP="00F145C4">
      <w:pPr>
        <w:spacing w:before="100" w:beforeAutospacing="1" w:after="100" w:afterAutospacing="1" w:line="360" w:lineRule="auto"/>
        <w:jc w:val="both"/>
      </w:pPr>
      <w:r w:rsidRPr="00C30F96">
        <w:rPr>
          <w:b/>
          <w:bCs/>
        </w:rPr>
        <w:t>Batch scripting</w:t>
      </w:r>
      <w:r w:rsidRPr="003C6C82">
        <w:t xml:space="preserve"> in the Windows environment is a key method for automating repetitive tasks and managing system operations. It enables users to write sequences of commands in plain-text files that the Windows Command Prompt can execute. A batch file can be created in a text editor, such as </w:t>
      </w:r>
      <w:r w:rsidRPr="00473BFA">
        <w:rPr>
          <w:rFonts w:ascii="Courier New" w:hAnsi="Courier New" w:cs="Courier New"/>
        </w:rPr>
        <w:t>Notepad++</w:t>
      </w:r>
      <w:r w:rsidRPr="003C6C82">
        <w:t xml:space="preserve">, and saved with a </w:t>
      </w:r>
      <w:r w:rsidRPr="00473BFA">
        <w:rPr>
          <w:rFonts w:ascii="Courier New" w:hAnsi="Courier New" w:cs="Courier New"/>
        </w:rPr>
        <w:t>.bat</w:t>
      </w:r>
      <w:r w:rsidRPr="003C6C82">
        <w:t xml:space="preserve"> extension[</w:t>
      </w:r>
      <w:r w:rsidR="009A0E8D">
        <w:t>2</w:t>
      </w:r>
      <w:r w:rsidR="004277B1">
        <w:t>4</w:t>
      </w:r>
      <w:r w:rsidRPr="003C6C82">
        <w:t>].</w:t>
      </w:r>
    </w:p>
    <w:p w14:paraId="38BFAF5A" w14:textId="3824573D" w:rsidR="008C17D1" w:rsidRPr="003C6C82" w:rsidRDefault="0041469D" w:rsidP="00F145C4">
      <w:pPr>
        <w:spacing w:before="100" w:beforeAutospacing="1" w:after="100" w:afterAutospacing="1" w:line="360" w:lineRule="auto"/>
        <w:jc w:val="both"/>
      </w:pPr>
      <w:r>
        <w:t>The following section</w:t>
      </w:r>
      <w:r w:rsidR="008C17D1">
        <w:t xml:space="preserve">s provide </w:t>
      </w:r>
      <w:r w:rsidR="0059248D">
        <w:t>examples of using</w:t>
      </w:r>
      <w:r w:rsidR="008C17D1">
        <w:t xml:space="preserve"> batch </w:t>
      </w:r>
      <w:r w:rsidR="0059248D">
        <w:t xml:space="preserve">scripts in </w:t>
      </w:r>
      <w:r w:rsidR="008C17D1">
        <w:t>the Windows operating environment.</w:t>
      </w:r>
    </w:p>
    <w:p w14:paraId="5C313D27" w14:textId="722ED119" w:rsidR="00E52C9E" w:rsidRPr="000705DC" w:rsidRDefault="00E52C9E" w:rsidP="002F5111">
      <w:pPr>
        <w:pStyle w:val="Heading2"/>
      </w:pPr>
      <w:bookmarkStart w:id="88" w:name="_Toc223737473"/>
      <w:bookmarkStart w:id="89" w:name="_Toc223977298"/>
      <w:r w:rsidRPr="000705DC">
        <w:t xml:space="preserve">Example 1: </w:t>
      </w:r>
      <w:r w:rsidR="003977BA" w:rsidRPr="003977BA">
        <w:t>Calculating the Perimeter of a Rectangle</w:t>
      </w:r>
      <w:bookmarkEnd w:id="88"/>
      <w:bookmarkEnd w:id="89"/>
    </w:p>
    <w:p w14:paraId="623ED7A9" w14:textId="332B3C9A" w:rsidR="00900459" w:rsidRDefault="00900459" w:rsidP="001111F5">
      <w:pPr>
        <w:spacing w:line="360" w:lineRule="auto"/>
        <w:jc w:val="both"/>
      </w:pPr>
      <w:r w:rsidRPr="00900459">
        <w:t xml:space="preserve">Figure 26 presents a batch script that calculates the perimeter of a rectangle by prompting the user </w:t>
      </w:r>
      <w:r>
        <w:t>for</w:t>
      </w:r>
      <w:r w:rsidRPr="00900459">
        <w:t xml:space="preserve"> the width and length.</w:t>
      </w:r>
    </w:p>
    <w:p w14:paraId="667695AD" w14:textId="68244C25" w:rsidR="00636258" w:rsidRDefault="00FF71E9" w:rsidP="00636258">
      <w:pPr>
        <w:jc w:val="center"/>
      </w:pPr>
      <w:r w:rsidRPr="00FF71E9">
        <w:rPr>
          <w:noProof/>
        </w:rPr>
        <w:drawing>
          <wp:inline distT="0" distB="0" distL="0" distR="0" wp14:anchorId="4BDAE8A2" wp14:editId="7808F454">
            <wp:extent cx="5400000" cy="3374850"/>
            <wp:effectExtent l="0" t="0" r="0" b="0"/>
            <wp:docPr id="5602672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67223" name="Picture 1" descr="A screenshot of a computer&#10;&#10;AI-generated content may be incorrect."/>
                    <pic:cNvPicPr/>
                  </pic:nvPicPr>
                  <pic:blipFill>
                    <a:blip r:embed="rId43"/>
                    <a:stretch>
                      <a:fillRect/>
                    </a:stretch>
                  </pic:blipFill>
                  <pic:spPr>
                    <a:xfrm>
                      <a:off x="0" y="0"/>
                      <a:ext cx="5400000" cy="3374850"/>
                    </a:xfrm>
                    <a:prstGeom prst="rect">
                      <a:avLst/>
                    </a:prstGeom>
                  </pic:spPr>
                </pic:pic>
              </a:graphicData>
            </a:graphic>
          </wp:inline>
        </w:drawing>
      </w:r>
    </w:p>
    <w:p w14:paraId="1C0F0468" w14:textId="6800B639" w:rsidR="00636258" w:rsidRPr="000705DC" w:rsidRDefault="00715D7A" w:rsidP="00715D7A">
      <w:pPr>
        <w:pStyle w:val="Caption"/>
        <w:jc w:val="center"/>
      </w:pPr>
      <w:bookmarkStart w:id="90" w:name="_Toc223774208"/>
      <w:r>
        <w:t xml:space="preserve">Figure </w:t>
      </w:r>
      <w:fldSimple w:instr=" SEQ Figure \* ARABIC ">
        <w:r w:rsidR="00665AB4">
          <w:rPr>
            <w:noProof/>
          </w:rPr>
          <w:t>26</w:t>
        </w:r>
      </w:fldSimple>
      <w:r w:rsidRPr="00B96A75">
        <w:t>: Batch Script for Calculating the Perimeter of a Rectangle</w:t>
      </w:r>
      <w:bookmarkEnd w:id="90"/>
    </w:p>
    <w:p w14:paraId="2BD0246C" w14:textId="7929D644" w:rsidR="00F65D71" w:rsidRDefault="00F65D71" w:rsidP="0022707C">
      <w:pPr>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Script Explanation</w:t>
      </w:r>
    </w:p>
    <w:p w14:paraId="1A7763EE" w14:textId="0E98BA11" w:rsidR="00D76007" w:rsidRDefault="00D76007" w:rsidP="00D76007">
      <w:pPr>
        <w:rPr>
          <w:lang w:eastAsia="en-GB"/>
        </w:rPr>
      </w:pPr>
      <w:r>
        <w:rPr>
          <w:lang w:eastAsia="en-GB"/>
        </w:rPr>
        <w:t>For an explanation of the script, see Table1.</w:t>
      </w:r>
    </w:p>
    <w:p w14:paraId="6E6564ED" w14:textId="70741050" w:rsidR="0057333F" w:rsidRDefault="0057333F" w:rsidP="0057333F">
      <w:pPr>
        <w:pStyle w:val="Caption"/>
      </w:pPr>
      <w:bookmarkStart w:id="91" w:name="_Toc223737271"/>
      <w:r>
        <w:lastRenderedPageBreak/>
        <w:t xml:space="preserve">Table </w:t>
      </w:r>
      <w:fldSimple w:instr=" SEQ Table \* ARABIC ">
        <w:r w:rsidR="005F6BA2">
          <w:rPr>
            <w:noProof/>
          </w:rPr>
          <w:t>1</w:t>
        </w:r>
      </w:fldSimple>
      <w:r w:rsidR="008666E8">
        <w:t>: Explanation of the  Script for C</w:t>
      </w:r>
      <w:r w:rsidR="008666E8" w:rsidRPr="00900459">
        <w:t>alculat</w:t>
      </w:r>
      <w:r w:rsidR="008666E8">
        <w:t xml:space="preserve">ing </w:t>
      </w:r>
      <w:r w:rsidR="008666E8" w:rsidRPr="00900459">
        <w:t xml:space="preserve"> the </w:t>
      </w:r>
      <w:r w:rsidR="008666E8">
        <w:t>P</w:t>
      </w:r>
      <w:r w:rsidR="008666E8" w:rsidRPr="00900459">
        <w:t xml:space="preserve">erimeter of a </w:t>
      </w:r>
      <w:r w:rsidR="008666E8">
        <w:t>R</w:t>
      </w:r>
      <w:r w:rsidR="008666E8" w:rsidRPr="00900459">
        <w:t>ectangle</w:t>
      </w:r>
      <w:bookmarkEnd w:id="91"/>
      <w:r w:rsidR="008666E8" w:rsidRPr="00900459">
        <w:t xml:space="preserve"> </w:t>
      </w:r>
    </w:p>
    <w:p w14:paraId="04C8A36F" w14:textId="69E3F081" w:rsidR="00A9436D" w:rsidRPr="00A9436D" w:rsidRDefault="00A9436D" w:rsidP="00A9436D">
      <w:r w:rsidRPr="00A9436D">
        <w:rPr>
          <w:noProof/>
        </w:rPr>
        <w:drawing>
          <wp:inline distT="0" distB="0" distL="0" distR="0" wp14:anchorId="688E7C72" wp14:editId="0FA39381">
            <wp:extent cx="5731510" cy="2446020"/>
            <wp:effectExtent l="0" t="0" r="2540" b="0"/>
            <wp:docPr id="30483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834175" name=""/>
                    <pic:cNvPicPr/>
                  </pic:nvPicPr>
                  <pic:blipFill>
                    <a:blip r:embed="rId44"/>
                    <a:stretch>
                      <a:fillRect/>
                    </a:stretch>
                  </pic:blipFill>
                  <pic:spPr>
                    <a:xfrm>
                      <a:off x="0" y="0"/>
                      <a:ext cx="5731510" cy="2446020"/>
                    </a:xfrm>
                    <a:prstGeom prst="rect">
                      <a:avLst/>
                    </a:prstGeom>
                  </pic:spPr>
                </pic:pic>
              </a:graphicData>
            </a:graphic>
          </wp:inline>
        </w:drawing>
      </w:r>
    </w:p>
    <w:p w14:paraId="773AAA4B" w14:textId="7F63B863" w:rsidR="00E52C9E" w:rsidRPr="001111F5" w:rsidRDefault="00636258" w:rsidP="0022707C">
      <w:pPr>
        <w:keepNext/>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Output Explanation</w:t>
      </w:r>
    </w:p>
    <w:p w14:paraId="6C58A5B1" w14:textId="24181228" w:rsidR="003C10BE" w:rsidRPr="001111F5" w:rsidRDefault="003C10BE" w:rsidP="008C2BDA">
      <w:pPr>
        <w:keepNext/>
        <w:spacing w:line="360" w:lineRule="auto"/>
        <w:jc w:val="both"/>
        <w:rPr>
          <w:rFonts w:eastAsia="Times New Roman" w:cs="Times New Roman"/>
          <w:kern w:val="0"/>
          <w:lang w:eastAsia="en-GB"/>
          <w14:ligatures w14:val="none"/>
        </w:rPr>
      </w:pPr>
      <w:r w:rsidRPr="001111F5">
        <w:rPr>
          <w:rFonts w:eastAsia="Times New Roman" w:cs="Times New Roman"/>
          <w:kern w:val="0"/>
          <w:lang w:eastAsia="en-GB"/>
          <w14:ligatures w14:val="none"/>
        </w:rPr>
        <w:t xml:space="preserve">The user is asked to enter the </w:t>
      </w:r>
      <w:r w:rsidR="00CF1F29" w:rsidRPr="001111F5">
        <w:rPr>
          <w:rFonts w:eastAsia="Times New Roman" w:cs="Times New Roman"/>
          <w:kern w:val="0"/>
          <w:lang w:eastAsia="en-GB"/>
          <w14:ligatures w14:val="none"/>
        </w:rPr>
        <w:t>rectangle's WIDTH and LENGTH</w:t>
      </w:r>
      <w:r w:rsidRPr="001111F5">
        <w:rPr>
          <w:rFonts w:eastAsia="Times New Roman" w:cs="Times New Roman"/>
          <w:kern w:val="0"/>
          <w:lang w:eastAsia="en-GB"/>
          <w14:ligatures w14:val="none"/>
        </w:rPr>
        <w:t xml:space="preserve">. If the user enters </w:t>
      </w:r>
      <w:r w:rsidRPr="00DA1531">
        <w:rPr>
          <w:rFonts w:ascii="Courier New" w:eastAsia="Times New Roman" w:hAnsi="Courier New" w:cs="Courier New"/>
          <w:kern w:val="0"/>
          <w:lang w:eastAsia="en-GB"/>
          <w14:ligatures w14:val="none"/>
        </w:rPr>
        <w:t>Width=2</w:t>
      </w:r>
      <w:r w:rsidRPr="001111F5">
        <w:rPr>
          <w:rFonts w:eastAsia="Times New Roman" w:cs="Times New Roman"/>
          <w:kern w:val="0"/>
          <w:lang w:eastAsia="en-GB"/>
          <w14:ligatures w14:val="none"/>
        </w:rPr>
        <w:t xml:space="preserve"> and </w:t>
      </w:r>
      <w:r w:rsidRPr="00DA1531">
        <w:rPr>
          <w:rFonts w:ascii="Courier New" w:eastAsia="Times New Roman" w:hAnsi="Courier New" w:cs="Courier New"/>
          <w:kern w:val="0"/>
          <w:lang w:eastAsia="en-GB"/>
          <w14:ligatures w14:val="none"/>
        </w:rPr>
        <w:t>Length=5</w:t>
      </w:r>
      <w:r w:rsidRPr="001111F5">
        <w:rPr>
          <w:rFonts w:eastAsia="Times New Roman" w:cs="Courier New"/>
          <w:kern w:val="0"/>
          <w:lang w:eastAsia="en-GB"/>
          <w14:ligatures w14:val="none"/>
        </w:rPr>
        <w:t xml:space="preserve">, as illustrated in Figure 27, the </w:t>
      </w:r>
      <w:r w:rsidR="00CF1F29" w:rsidRPr="001111F5">
        <w:rPr>
          <w:rFonts w:eastAsia="Times New Roman" w:cs="Courier New"/>
          <w:kern w:val="0"/>
          <w:lang w:eastAsia="en-GB"/>
          <w14:ligatures w14:val="none"/>
        </w:rPr>
        <w:t>perimeter</w:t>
      </w:r>
      <w:r w:rsidRPr="001111F5">
        <w:rPr>
          <w:rFonts w:eastAsia="Times New Roman" w:cs="Courier New"/>
          <w:kern w:val="0"/>
          <w:lang w:eastAsia="en-GB"/>
          <w14:ligatures w14:val="none"/>
        </w:rPr>
        <w:t xml:space="preserve"> will be 14</w:t>
      </w:r>
      <w:r w:rsidR="00CF1F29" w:rsidRPr="001111F5">
        <w:rPr>
          <w:rFonts w:eastAsia="Times New Roman" w:cs="Courier New"/>
          <w:kern w:val="0"/>
          <w:lang w:eastAsia="en-GB"/>
          <w14:ligatures w14:val="none"/>
        </w:rPr>
        <w:t>. This is calculated using the formula</w:t>
      </w:r>
      <w:r w:rsidRPr="001111F5">
        <w:rPr>
          <w:rFonts w:eastAsia="Times New Roman" w:cs="Courier New"/>
          <w:kern w:val="0"/>
          <w:lang w:eastAsia="en-GB"/>
          <w14:ligatures w14:val="none"/>
        </w:rPr>
        <w:t xml:space="preserve"> </w:t>
      </w:r>
      <w:r w:rsidRPr="00F65D71">
        <w:rPr>
          <w:rFonts w:ascii="Courier New" w:eastAsia="Times New Roman" w:hAnsi="Courier New" w:cs="Courier New"/>
          <w:kern w:val="0"/>
          <w:lang w:eastAsia="en-GB"/>
          <w14:ligatures w14:val="none"/>
        </w:rPr>
        <w:t>Perimeter=2*(Width+Length)</w:t>
      </w:r>
      <w:r w:rsidRPr="008C2BDA">
        <w:rPr>
          <w:rFonts w:ascii="Courier New" w:eastAsia="Times New Roman" w:hAnsi="Courier New" w:cs="Courier New"/>
          <w:kern w:val="0"/>
          <w:lang w:eastAsia="en-GB"/>
          <w14:ligatures w14:val="none"/>
        </w:rPr>
        <w:t>=2*(2+5)=2*7=14</w:t>
      </w:r>
      <w:r w:rsidR="008C2BDA">
        <w:rPr>
          <w:rFonts w:ascii="Courier New" w:eastAsia="Times New Roman" w:hAnsi="Courier New" w:cs="Courier New"/>
          <w:kern w:val="0"/>
          <w:lang w:eastAsia="en-GB"/>
          <w14:ligatures w14:val="none"/>
        </w:rPr>
        <w:t>.</w:t>
      </w:r>
      <w:r w:rsidRPr="00F65D71">
        <w:rPr>
          <w:rFonts w:eastAsia="Times New Roman" w:cs="Times New Roman"/>
          <w:kern w:val="0"/>
          <w:lang w:eastAsia="en-GB"/>
          <w14:ligatures w14:val="none"/>
        </w:rPr>
        <w:t xml:space="preserve"> </w:t>
      </w:r>
    </w:p>
    <w:p w14:paraId="5E342164" w14:textId="782F317D" w:rsidR="00D93492" w:rsidRPr="000705DC" w:rsidRDefault="003977BA" w:rsidP="00D93492">
      <w:pPr>
        <w:keepNext/>
        <w:jc w:val="center"/>
      </w:pPr>
      <w:r w:rsidRPr="00F6168E">
        <w:rPr>
          <w:noProof/>
        </w:rPr>
        <w:drawing>
          <wp:inline distT="0" distB="0" distL="0" distR="0" wp14:anchorId="36ACE563" wp14:editId="4D740D4D">
            <wp:extent cx="5398770" cy="1214437"/>
            <wp:effectExtent l="0" t="0" r="0" b="5080"/>
            <wp:docPr id="2001469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69208" name="Picture 1" descr="A screenshot of a computer&#10;&#10;AI-generated content may be incorrect."/>
                    <pic:cNvPicPr/>
                  </pic:nvPicPr>
                  <pic:blipFill rotWithShape="1">
                    <a:blip r:embed="rId45"/>
                    <a:srcRect b="56846"/>
                    <a:stretch>
                      <a:fillRect/>
                    </a:stretch>
                  </pic:blipFill>
                  <pic:spPr bwMode="auto">
                    <a:xfrm>
                      <a:off x="0" y="0"/>
                      <a:ext cx="5400000" cy="1214714"/>
                    </a:xfrm>
                    <a:prstGeom prst="rect">
                      <a:avLst/>
                    </a:prstGeom>
                    <a:ln>
                      <a:noFill/>
                    </a:ln>
                    <a:extLst>
                      <a:ext uri="{53640926-AAD7-44D8-BBD7-CCE9431645EC}">
                        <a14:shadowObscured xmlns:a14="http://schemas.microsoft.com/office/drawing/2010/main"/>
                      </a:ext>
                    </a:extLst>
                  </pic:spPr>
                </pic:pic>
              </a:graphicData>
            </a:graphic>
          </wp:inline>
        </w:drawing>
      </w:r>
    </w:p>
    <w:p w14:paraId="50207891" w14:textId="7C68A7DA" w:rsidR="003977BA" w:rsidRPr="000705DC" w:rsidRDefault="00715D7A" w:rsidP="00715D7A">
      <w:pPr>
        <w:pStyle w:val="Caption"/>
        <w:jc w:val="center"/>
      </w:pPr>
      <w:bookmarkStart w:id="92" w:name="_Toc223774209"/>
      <w:r>
        <w:t xml:space="preserve">Figure </w:t>
      </w:r>
      <w:fldSimple w:instr=" SEQ Figure \* ARABIC ">
        <w:r w:rsidR="00665AB4">
          <w:rPr>
            <w:noProof/>
          </w:rPr>
          <w:t>27</w:t>
        </w:r>
      </w:fldSimple>
      <w:r w:rsidRPr="00ED55CF">
        <w:t>: Output of Calculating the Perimeter of a Rectangle</w:t>
      </w:r>
      <w:bookmarkEnd w:id="92"/>
    </w:p>
    <w:p w14:paraId="4B279795" w14:textId="41F9935E" w:rsidR="00E52C9E" w:rsidRPr="000705DC" w:rsidRDefault="00E52C9E" w:rsidP="002F5111">
      <w:pPr>
        <w:pStyle w:val="Heading2"/>
      </w:pPr>
      <w:bookmarkStart w:id="93" w:name="_Toc223737474"/>
      <w:bookmarkStart w:id="94" w:name="_Toc223977299"/>
      <w:r w:rsidRPr="000705DC">
        <w:t>Example 2</w:t>
      </w:r>
      <w:r w:rsidRPr="009B1C74">
        <w:t xml:space="preserve">: </w:t>
      </w:r>
      <w:r w:rsidR="009B1C74" w:rsidRPr="009B1C74">
        <w:t xml:space="preserve">Determining a </w:t>
      </w:r>
      <w:r w:rsidR="009B1C74" w:rsidRPr="002F5111">
        <w:t>Student’s</w:t>
      </w:r>
      <w:r w:rsidR="009B1C74" w:rsidRPr="009B1C74">
        <w:t xml:space="preserve"> </w:t>
      </w:r>
      <w:r w:rsidR="009B1C74" w:rsidRPr="00900459">
        <w:t>Grade</w:t>
      </w:r>
      <w:r w:rsidR="009B1C74" w:rsidRPr="009B1C74">
        <w:t xml:space="preserve"> Classification</w:t>
      </w:r>
      <w:bookmarkEnd w:id="93"/>
      <w:bookmarkEnd w:id="94"/>
    </w:p>
    <w:p w14:paraId="67635C41" w14:textId="3B0F9996" w:rsidR="001E7436" w:rsidRPr="001E7436" w:rsidRDefault="00783DE6" w:rsidP="001E7436">
      <w:pPr>
        <w:spacing w:line="360" w:lineRule="auto"/>
        <w:jc w:val="both"/>
      </w:pPr>
      <w:r>
        <w:t>The batch script in Figure 28 determines a student's grade classification by requesting their cumulative score.</w:t>
      </w:r>
      <w:r w:rsidR="001E7436">
        <w:t xml:space="preserve"> </w:t>
      </w:r>
    </w:p>
    <w:p w14:paraId="12FBDD81" w14:textId="0F52C46E" w:rsidR="00E52C9E" w:rsidRPr="000705DC" w:rsidRDefault="00531F34" w:rsidP="00E52C9E">
      <w:pPr>
        <w:keepNext/>
        <w:jc w:val="center"/>
      </w:pPr>
      <w:r w:rsidRPr="00531F34">
        <w:rPr>
          <w:noProof/>
        </w:rPr>
        <w:drawing>
          <wp:inline distT="0" distB="0" distL="0" distR="0" wp14:anchorId="1D917F1D" wp14:editId="2E5F0BC1">
            <wp:extent cx="5731510" cy="1404938"/>
            <wp:effectExtent l="0" t="0" r="2540" b="5080"/>
            <wp:docPr id="1596590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90572" name="Picture 1" descr="A screenshot of a computer&#10;&#10;AI-generated content may be incorrect."/>
                    <pic:cNvPicPr/>
                  </pic:nvPicPr>
                  <pic:blipFill rotWithShape="1">
                    <a:blip r:embed="rId46"/>
                    <a:srcRect b="60778"/>
                    <a:stretch>
                      <a:fillRect/>
                    </a:stretch>
                  </pic:blipFill>
                  <pic:spPr bwMode="auto">
                    <a:xfrm>
                      <a:off x="0" y="0"/>
                      <a:ext cx="5731510" cy="1404938"/>
                    </a:xfrm>
                    <a:prstGeom prst="rect">
                      <a:avLst/>
                    </a:prstGeom>
                    <a:ln>
                      <a:noFill/>
                    </a:ln>
                    <a:extLst>
                      <a:ext uri="{53640926-AAD7-44D8-BBD7-CCE9431645EC}">
                        <a14:shadowObscured xmlns:a14="http://schemas.microsoft.com/office/drawing/2010/main"/>
                      </a:ext>
                    </a:extLst>
                  </pic:spPr>
                </pic:pic>
              </a:graphicData>
            </a:graphic>
          </wp:inline>
        </w:drawing>
      </w:r>
    </w:p>
    <w:p w14:paraId="636D5F59" w14:textId="44CB809E" w:rsidR="00E52C9E" w:rsidRDefault="00715D7A" w:rsidP="00715D7A">
      <w:pPr>
        <w:pStyle w:val="Caption"/>
        <w:jc w:val="center"/>
      </w:pPr>
      <w:bookmarkStart w:id="95" w:name="_Toc223774210"/>
      <w:r>
        <w:t xml:space="preserve">Figure </w:t>
      </w:r>
      <w:fldSimple w:instr=" SEQ Figure \* ARABIC ">
        <w:r w:rsidR="00665AB4">
          <w:rPr>
            <w:noProof/>
          </w:rPr>
          <w:t>28</w:t>
        </w:r>
      </w:fldSimple>
      <w:r w:rsidRPr="00B441F3">
        <w:t>: Batch Script for Determining a Student’s Grade Classification</w:t>
      </w:r>
      <w:bookmarkEnd w:id="95"/>
    </w:p>
    <w:p w14:paraId="0B186432" w14:textId="41C88797" w:rsidR="00783DE6" w:rsidRDefault="00783DE6" w:rsidP="0022707C">
      <w:pPr>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lastRenderedPageBreak/>
        <w:t>Script Explanation</w:t>
      </w:r>
    </w:p>
    <w:p w14:paraId="1D3A2E7B" w14:textId="19A07C5C" w:rsidR="008666E8" w:rsidRDefault="008666E8" w:rsidP="008666E8">
      <w:pPr>
        <w:rPr>
          <w:lang w:eastAsia="en-GB"/>
        </w:rPr>
      </w:pPr>
      <w:r>
        <w:rPr>
          <w:lang w:eastAsia="en-GB"/>
        </w:rPr>
        <w:t>For an explanation of the script, see Table</w:t>
      </w:r>
      <w:r w:rsidR="0037142E">
        <w:rPr>
          <w:lang w:eastAsia="en-GB"/>
        </w:rPr>
        <w:t xml:space="preserve"> 2</w:t>
      </w:r>
      <w:r>
        <w:rPr>
          <w:lang w:eastAsia="en-GB"/>
        </w:rPr>
        <w:t>.</w:t>
      </w:r>
    </w:p>
    <w:p w14:paraId="1808AD67" w14:textId="58852C0D" w:rsidR="008666E8" w:rsidRDefault="008666E8" w:rsidP="008666E8">
      <w:pPr>
        <w:pStyle w:val="Caption"/>
      </w:pPr>
      <w:bookmarkStart w:id="96" w:name="_Toc223737272"/>
      <w:r>
        <w:t xml:space="preserve">Table </w:t>
      </w:r>
      <w:fldSimple w:instr=" SEQ Table \* ARABIC ">
        <w:r w:rsidR="005F6BA2">
          <w:rPr>
            <w:noProof/>
          </w:rPr>
          <w:t>2</w:t>
        </w:r>
      </w:fldSimple>
      <w:r>
        <w:t xml:space="preserve">: </w:t>
      </w:r>
      <w:r w:rsidRPr="008666E8">
        <w:t xml:space="preserve">Explanation of the Script for </w:t>
      </w:r>
      <w:r w:rsidRPr="005566DA">
        <w:t>Determining a Student’s Grade Classification</w:t>
      </w:r>
      <w:bookmarkEnd w:id="96"/>
    </w:p>
    <w:p w14:paraId="7AAF8318" w14:textId="2C065118" w:rsidR="0026693A" w:rsidRPr="0026693A" w:rsidRDefault="0026693A" w:rsidP="0026693A">
      <w:r w:rsidRPr="0026693A">
        <w:rPr>
          <w:noProof/>
        </w:rPr>
        <w:drawing>
          <wp:inline distT="0" distB="0" distL="0" distR="0" wp14:anchorId="0961E28F" wp14:editId="7F5164B8">
            <wp:extent cx="5731510" cy="3930650"/>
            <wp:effectExtent l="0" t="0" r="2540" b="0"/>
            <wp:docPr id="27299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91879" name=""/>
                    <pic:cNvPicPr/>
                  </pic:nvPicPr>
                  <pic:blipFill>
                    <a:blip r:embed="rId47"/>
                    <a:stretch>
                      <a:fillRect/>
                    </a:stretch>
                  </pic:blipFill>
                  <pic:spPr>
                    <a:xfrm>
                      <a:off x="0" y="0"/>
                      <a:ext cx="5731510" cy="3930650"/>
                    </a:xfrm>
                    <a:prstGeom prst="rect">
                      <a:avLst/>
                    </a:prstGeom>
                  </pic:spPr>
                </pic:pic>
              </a:graphicData>
            </a:graphic>
          </wp:inline>
        </w:drawing>
      </w:r>
    </w:p>
    <w:p w14:paraId="2C2A6ECF" w14:textId="2C7B6343" w:rsidR="00783DE6" w:rsidRPr="001111F5" w:rsidRDefault="00783DE6" w:rsidP="0022707C">
      <w:pPr>
        <w:keepNext/>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Output Explanation</w:t>
      </w:r>
    </w:p>
    <w:tbl>
      <w:tblPr>
        <w:tblStyle w:val="TableGrid"/>
        <w:tblW w:w="100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60"/>
      </w:tblGrid>
      <w:tr w:rsidR="00B162F4" w:rsidRPr="00755F82" w14:paraId="0CD08A7B" w14:textId="77777777" w:rsidTr="00330B81">
        <w:tc>
          <w:tcPr>
            <w:tcW w:w="10060" w:type="dxa"/>
          </w:tcPr>
          <w:p w14:paraId="55C54AB9" w14:textId="7802648D" w:rsidR="00B162F4" w:rsidRPr="00755F82" w:rsidRDefault="00B162F4" w:rsidP="00755F82">
            <w:pPr>
              <w:rPr>
                <w:sz w:val="24"/>
                <w:szCs w:val="24"/>
              </w:rPr>
            </w:pPr>
            <w:r w:rsidRPr="00755F82">
              <w:rPr>
                <w:sz w:val="24"/>
                <w:szCs w:val="24"/>
              </w:rPr>
              <w:t xml:space="preserve">If the user </w:t>
            </w:r>
            <w:r w:rsidR="00755F82" w:rsidRPr="00755F82">
              <w:rPr>
                <w:sz w:val="24"/>
                <w:szCs w:val="24"/>
              </w:rPr>
              <w:t>enters</w:t>
            </w:r>
            <w:r w:rsidR="0098249C" w:rsidRPr="0098249C">
              <w:rPr>
                <w:sz w:val="24"/>
                <w:szCs w:val="24"/>
              </w:rPr>
              <w:t xml:space="preserve"> </w:t>
            </w:r>
            <w:r w:rsidRPr="00755F82">
              <w:rPr>
                <w:sz w:val="24"/>
                <w:szCs w:val="24"/>
              </w:rPr>
              <w:t>25 (</w:t>
            </w:r>
            <w:r w:rsidRPr="00755F82">
              <w:rPr>
                <w:b/>
                <w:bCs/>
                <w:sz w:val="24"/>
                <w:szCs w:val="24"/>
              </w:rPr>
              <w:t>25</w:t>
            </w:r>
            <w:r w:rsidRPr="00755F82">
              <w:rPr>
                <w:sz w:val="24"/>
                <w:szCs w:val="24"/>
              </w:rPr>
              <w:t xml:space="preserve">&lt;40), the script </w:t>
            </w:r>
            <w:r w:rsidR="00755F82" w:rsidRPr="00755F82">
              <w:rPr>
                <w:sz w:val="24"/>
                <w:szCs w:val="24"/>
              </w:rPr>
              <w:t>prints</w:t>
            </w:r>
            <w:r w:rsidRPr="00755F82">
              <w:rPr>
                <w:sz w:val="24"/>
                <w:szCs w:val="24"/>
              </w:rPr>
              <w:t xml:space="preserve">: </w:t>
            </w:r>
          </w:p>
        </w:tc>
      </w:tr>
      <w:tr w:rsidR="00330B81" w:rsidRPr="00755F82" w14:paraId="14CAA56E" w14:textId="77777777" w:rsidTr="00330B81">
        <w:tc>
          <w:tcPr>
            <w:tcW w:w="10060" w:type="dxa"/>
          </w:tcPr>
          <w:p w14:paraId="505041AD" w14:textId="77777777" w:rsidR="00330B81" w:rsidRPr="00755F82" w:rsidRDefault="00330B81" w:rsidP="00755F82">
            <w:pPr>
              <w:jc w:val="center"/>
              <w:rPr>
                <w:sz w:val="24"/>
                <w:szCs w:val="24"/>
              </w:rPr>
            </w:pPr>
            <w:r w:rsidRPr="00755F82">
              <w:rPr>
                <w:noProof/>
              </w:rPr>
              <w:drawing>
                <wp:inline distT="0" distB="0" distL="0" distR="0" wp14:anchorId="32C1CE55" wp14:editId="50154E99">
                  <wp:extent cx="6114400" cy="126000"/>
                  <wp:effectExtent l="0" t="0" r="0" b="7620"/>
                  <wp:docPr id="565071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71361" name=""/>
                          <pic:cNvPicPr/>
                        </pic:nvPicPr>
                        <pic:blipFill>
                          <a:blip r:embed="rId48"/>
                          <a:stretch>
                            <a:fillRect/>
                          </a:stretch>
                        </pic:blipFill>
                        <pic:spPr>
                          <a:xfrm>
                            <a:off x="0" y="0"/>
                            <a:ext cx="6114400" cy="126000"/>
                          </a:xfrm>
                          <a:prstGeom prst="rect">
                            <a:avLst/>
                          </a:prstGeom>
                        </pic:spPr>
                      </pic:pic>
                    </a:graphicData>
                  </a:graphic>
                </wp:inline>
              </w:drawing>
            </w:r>
          </w:p>
          <w:p w14:paraId="41A5E839" w14:textId="64FC0111" w:rsidR="00330B81" w:rsidRPr="00755F82" w:rsidRDefault="00330B81" w:rsidP="00755F82">
            <w:pPr>
              <w:jc w:val="center"/>
              <w:rPr>
                <w:sz w:val="24"/>
                <w:szCs w:val="24"/>
              </w:rPr>
            </w:pPr>
          </w:p>
        </w:tc>
      </w:tr>
      <w:tr w:rsidR="00B162F4" w:rsidRPr="00755F82" w14:paraId="0E889C07" w14:textId="77777777" w:rsidTr="00330B81">
        <w:tc>
          <w:tcPr>
            <w:tcW w:w="10060" w:type="dxa"/>
          </w:tcPr>
          <w:p w14:paraId="375D3A0B" w14:textId="0D496A0F" w:rsidR="00B162F4" w:rsidRPr="00755F82" w:rsidRDefault="00B162F4" w:rsidP="00755F82">
            <w:pPr>
              <w:rPr>
                <w:sz w:val="24"/>
                <w:szCs w:val="24"/>
              </w:rPr>
            </w:pPr>
            <w:r w:rsidRPr="00755F82">
              <w:rPr>
                <w:sz w:val="24"/>
                <w:szCs w:val="24"/>
              </w:rPr>
              <w:t xml:space="preserve">If the user </w:t>
            </w:r>
            <w:r w:rsidR="00755F82" w:rsidRPr="00755F82">
              <w:rPr>
                <w:sz w:val="24"/>
                <w:szCs w:val="24"/>
              </w:rPr>
              <w:t>enters</w:t>
            </w:r>
            <w:r w:rsidR="0098249C" w:rsidRPr="0098249C">
              <w:rPr>
                <w:sz w:val="24"/>
                <w:szCs w:val="24"/>
              </w:rPr>
              <w:t xml:space="preserve"> </w:t>
            </w:r>
            <w:r w:rsidRPr="00755F82">
              <w:rPr>
                <w:sz w:val="24"/>
                <w:szCs w:val="24"/>
              </w:rPr>
              <w:t>40 (</w:t>
            </w:r>
            <m:oMath>
              <m:r>
                <w:rPr>
                  <w:rFonts w:ascii="Cambria Math" w:hAnsi="Cambria Math"/>
                  <w:sz w:val="24"/>
                  <w:szCs w:val="24"/>
                </w:rPr>
                <m:t>40≤</m:t>
              </m:r>
              <m:r>
                <m:rPr>
                  <m:sty m:val="bi"/>
                </m:rPr>
                <w:rPr>
                  <w:rFonts w:ascii="Cambria Math" w:hAnsi="Cambria Math"/>
                  <w:sz w:val="24"/>
                  <w:szCs w:val="24"/>
                </w:rPr>
                <m:t>40</m:t>
              </m:r>
              <m:r>
                <w:rPr>
                  <w:rFonts w:ascii="Cambria Math" w:hAnsi="Cambria Math"/>
                  <w:sz w:val="24"/>
                  <w:szCs w:val="24"/>
                </w:rPr>
                <m:t>&lt;60</m:t>
              </m:r>
            </m:oMath>
            <w:r w:rsidRPr="00755F82">
              <w:rPr>
                <w:sz w:val="24"/>
                <w:szCs w:val="24"/>
              </w:rPr>
              <w:t>), the script prints:</w:t>
            </w:r>
          </w:p>
        </w:tc>
      </w:tr>
      <w:tr w:rsidR="00330B81" w:rsidRPr="00755F82" w14:paraId="659B9C49" w14:textId="77777777" w:rsidTr="00330B81">
        <w:tc>
          <w:tcPr>
            <w:tcW w:w="10060" w:type="dxa"/>
          </w:tcPr>
          <w:p w14:paraId="6614C3A8" w14:textId="77777777" w:rsidR="00330B81" w:rsidRPr="00755F82" w:rsidRDefault="00330B81" w:rsidP="00755F82">
            <w:pPr>
              <w:jc w:val="center"/>
              <w:rPr>
                <w:sz w:val="24"/>
                <w:szCs w:val="24"/>
              </w:rPr>
            </w:pPr>
            <w:r w:rsidRPr="00755F82">
              <w:rPr>
                <w:noProof/>
              </w:rPr>
              <w:drawing>
                <wp:inline distT="0" distB="0" distL="0" distR="0" wp14:anchorId="26E8B408" wp14:editId="583F8C8B">
                  <wp:extent cx="4456800" cy="126000"/>
                  <wp:effectExtent l="0" t="0" r="0" b="7620"/>
                  <wp:docPr id="76526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62164"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456800" cy="126000"/>
                          </a:xfrm>
                          <a:prstGeom prst="rect">
                            <a:avLst/>
                          </a:prstGeom>
                        </pic:spPr>
                      </pic:pic>
                    </a:graphicData>
                  </a:graphic>
                </wp:inline>
              </w:drawing>
            </w:r>
          </w:p>
          <w:p w14:paraId="7E2B7E5C" w14:textId="3F186BB4" w:rsidR="00330B81" w:rsidRPr="00755F82" w:rsidRDefault="00330B81" w:rsidP="00755F82">
            <w:pPr>
              <w:jc w:val="center"/>
              <w:rPr>
                <w:sz w:val="24"/>
                <w:szCs w:val="24"/>
              </w:rPr>
            </w:pPr>
          </w:p>
        </w:tc>
      </w:tr>
      <w:tr w:rsidR="00330B81" w:rsidRPr="00755F82" w14:paraId="7D80D145" w14:textId="77777777" w:rsidTr="00330B81">
        <w:tc>
          <w:tcPr>
            <w:tcW w:w="10060" w:type="dxa"/>
          </w:tcPr>
          <w:p w14:paraId="3474BCEE" w14:textId="7C9493B7" w:rsidR="00330B81" w:rsidRPr="00755F82" w:rsidRDefault="00330B81" w:rsidP="00755F82">
            <w:pPr>
              <w:jc w:val="both"/>
              <w:rPr>
                <w:sz w:val="24"/>
                <w:szCs w:val="24"/>
              </w:rPr>
            </w:pPr>
            <w:r w:rsidRPr="00755F82">
              <w:rPr>
                <w:sz w:val="24"/>
                <w:szCs w:val="24"/>
              </w:rPr>
              <w:t xml:space="preserve">If the user </w:t>
            </w:r>
            <w:r w:rsidR="00755F82" w:rsidRPr="00755F82">
              <w:rPr>
                <w:sz w:val="24"/>
                <w:szCs w:val="24"/>
              </w:rPr>
              <w:t>enters</w:t>
            </w:r>
            <w:r w:rsidR="0098249C" w:rsidRPr="0098249C">
              <w:rPr>
                <w:sz w:val="24"/>
                <w:szCs w:val="24"/>
              </w:rPr>
              <w:t xml:space="preserve"> </w:t>
            </w:r>
            <w:r w:rsidRPr="00755F82">
              <w:rPr>
                <w:sz w:val="24"/>
                <w:szCs w:val="24"/>
              </w:rPr>
              <w:t>65 (</w:t>
            </w:r>
            <m:oMath>
              <m:r>
                <w:rPr>
                  <w:rFonts w:ascii="Cambria Math" w:hAnsi="Cambria Math"/>
                  <w:sz w:val="24"/>
                  <w:szCs w:val="24"/>
                </w:rPr>
                <m:t>60≤</m:t>
              </m:r>
              <m:r>
                <m:rPr>
                  <m:sty m:val="bi"/>
                </m:rPr>
                <w:rPr>
                  <w:rFonts w:ascii="Cambria Math" w:hAnsi="Cambria Math"/>
                  <w:sz w:val="24"/>
                  <w:szCs w:val="24"/>
                </w:rPr>
                <m:t>65</m:t>
              </m:r>
              <m:r>
                <w:rPr>
                  <w:rFonts w:ascii="Cambria Math" w:hAnsi="Cambria Math"/>
                  <w:sz w:val="24"/>
                  <w:szCs w:val="24"/>
                </w:rPr>
                <m:t>&lt;70</m:t>
              </m:r>
            </m:oMath>
            <w:r w:rsidRPr="00755F82">
              <w:rPr>
                <w:sz w:val="24"/>
                <w:szCs w:val="24"/>
              </w:rPr>
              <w:t xml:space="preserve">), the script prints: </w:t>
            </w:r>
          </w:p>
        </w:tc>
      </w:tr>
      <w:tr w:rsidR="00330B81" w:rsidRPr="00755F82" w14:paraId="680F2E6B" w14:textId="77777777" w:rsidTr="00330B81">
        <w:tc>
          <w:tcPr>
            <w:tcW w:w="10060" w:type="dxa"/>
          </w:tcPr>
          <w:p w14:paraId="14A22020" w14:textId="77777777" w:rsidR="00330B81" w:rsidRPr="00755F82" w:rsidRDefault="00330B81" w:rsidP="00755F82">
            <w:pPr>
              <w:jc w:val="center"/>
              <w:rPr>
                <w:sz w:val="24"/>
                <w:szCs w:val="24"/>
              </w:rPr>
            </w:pPr>
            <w:r w:rsidRPr="00755F82">
              <w:rPr>
                <w:noProof/>
              </w:rPr>
              <w:drawing>
                <wp:inline distT="0" distB="0" distL="0" distR="0" wp14:anchorId="4B0C511D" wp14:editId="6214EFC7">
                  <wp:extent cx="3934800" cy="126000"/>
                  <wp:effectExtent l="0" t="0" r="0" b="7620"/>
                  <wp:docPr id="73613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134466"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934800" cy="126000"/>
                          </a:xfrm>
                          <a:prstGeom prst="rect">
                            <a:avLst/>
                          </a:prstGeom>
                        </pic:spPr>
                      </pic:pic>
                    </a:graphicData>
                  </a:graphic>
                </wp:inline>
              </w:drawing>
            </w:r>
          </w:p>
          <w:p w14:paraId="4CD6D0A5" w14:textId="47921A6B" w:rsidR="00330B81" w:rsidRPr="00755F82" w:rsidRDefault="00330B81" w:rsidP="00755F82">
            <w:pPr>
              <w:jc w:val="center"/>
              <w:rPr>
                <w:sz w:val="24"/>
                <w:szCs w:val="24"/>
              </w:rPr>
            </w:pPr>
          </w:p>
        </w:tc>
      </w:tr>
      <w:tr w:rsidR="00330B81" w:rsidRPr="00755F82" w14:paraId="54266743" w14:textId="77777777" w:rsidTr="00330B81">
        <w:tc>
          <w:tcPr>
            <w:tcW w:w="10060" w:type="dxa"/>
          </w:tcPr>
          <w:p w14:paraId="720565FC" w14:textId="7C5C3FAF" w:rsidR="00330B81" w:rsidRPr="00755F82" w:rsidRDefault="00330B81" w:rsidP="00755F82">
            <w:pPr>
              <w:jc w:val="both"/>
              <w:rPr>
                <w:sz w:val="24"/>
                <w:szCs w:val="24"/>
              </w:rPr>
            </w:pPr>
            <w:r w:rsidRPr="00755F82">
              <w:rPr>
                <w:sz w:val="24"/>
                <w:szCs w:val="24"/>
              </w:rPr>
              <w:t xml:space="preserve">If the user </w:t>
            </w:r>
            <w:r w:rsidR="00755F82" w:rsidRPr="00755F82">
              <w:rPr>
                <w:sz w:val="24"/>
                <w:szCs w:val="24"/>
              </w:rPr>
              <w:t>enters</w:t>
            </w:r>
            <w:r w:rsidR="0098249C" w:rsidRPr="0098249C">
              <w:rPr>
                <w:sz w:val="24"/>
                <w:szCs w:val="24"/>
              </w:rPr>
              <w:t xml:space="preserve"> </w:t>
            </w:r>
            <w:r w:rsidRPr="00755F82">
              <w:rPr>
                <w:sz w:val="24"/>
                <w:szCs w:val="24"/>
              </w:rPr>
              <w:t>71 (</w:t>
            </w:r>
            <m:oMath>
              <m:r>
                <m:rPr>
                  <m:sty m:val="bi"/>
                </m:rPr>
                <w:rPr>
                  <w:rFonts w:ascii="Cambria Math" w:hAnsi="Cambria Math"/>
                  <w:sz w:val="24"/>
                  <w:szCs w:val="24"/>
                </w:rPr>
                <m:t>71</m:t>
              </m:r>
              <m:r>
                <w:rPr>
                  <w:rFonts w:ascii="Cambria Math" w:hAnsi="Cambria Math"/>
                  <w:sz w:val="24"/>
                  <w:szCs w:val="24"/>
                </w:rPr>
                <m:t>≥70</m:t>
              </m:r>
            </m:oMath>
            <w:r w:rsidRPr="00755F82">
              <w:rPr>
                <w:sz w:val="24"/>
                <w:szCs w:val="24"/>
              </w:rPr>
              <w:t>), the script prints:</w:t>
            </w:r>
          </w:p>
        </w:tc>
      </w:tr>
      <w:tr w:rsidR="00330B81" w:rsidRPr="00755F82" w14:paraId="3846D897" w14:textId="77777777" w:rsidTr="00330B81">
        <w:tc>
          <w:tcPr>
            <w:tcW w:w="10060" w:type="dxa"/>
          </w:tcPr>
          <w:p w14:paraId="7C327F34" w14:textId="4BB75B64" w:rsidR="00755F82" w:rsidRPr="00755F82" w:rsidRDefault="00330B81" w:rsidP="00755F82">
            <w:pPr>
              <w:jc w:val="center"/>
              <w:rPr>
                <w:sz w:val="24"/>
                <w:szCs w:val="24"/>
              </w:rPr>
            </w:pPr>
            <w:r w:rsidRPr="00755F82">
              <w:rPr>
                <w:noProof/>
              </w:rPr>
              <w:drawing>
                <wp:inline distT="0" distB="0" distL="0" distR="0" wp14:anchorId="1EF02AA1" wp14:editId="058988E7">
                  <wp:extent cx="3598285" cy="118800"/>
                  <wp:effectExtent l="0" t="0" r="2540" b="0"/>
                  <wp:docPr id="405159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59992" name=""/>
                          <pic:cNvPicPr/>
                        </pic:nvPicPr>
                        <pic:blipFill>
                          <a:blip r:embed="rId51"/>
                          <a:stretch>
                            <a:fillRect/>
                          </a:stretch>
                        </pic:blipFill>
                        <pic:spPr>
                          <a:xfrm>
                            <a:off x="0" y="0"/>
                            <a:ext cx="3598285" cy="118800"/>
                          </a:xfrm>
                          <a:prstGeom prst="rect">
                            <a:avLst/>
                          </a:prstGeom>
                        </pic:spPr>
                      </pic:pic>
                    </a:graphicData>
                  </a:graphic>
                </wp:inline>
              </w:drawing>
            </w:r>
          </w:p>
        </w:tc>
      </w:tr>
      <w:tr w:rsidR="00755F82" w:rsidRPr="00755F82" w14:paraId="608C8080" w14:textId="77777777" w:rsidTr="00330B81">
        <w:tc>
          <w:tcPr>
            <w:tcW w:w="10060" w:type="dxa"/>
          </w:tcPr>
          <w:p w14:paraId="49DA8E28" w14:textId="77777777" w:rsidR="00755F82" w:rsidRPr="00755F82" w:rsidRDefault="00755F82" w:rsidP="00755F82">
            <w:pPr>
              <w:jc w:val="center"/>
              <w:rPr>
                <w:sz w:val="24"/>
                <w:szCs w:val="24"/>
              </w:rPr>
            </w:pPr>
          </w:p>
        </w:tc>
      </w:tr>
    </w:tbl>
    <w:p w14:paraId="441C4E26" w14:textId="77777777" w:rsidR="00755F82" w:rsidRPr="00755F82" w:rsidRDefault="00755F82" w:rsidP="007B0124">
      <w:pPr>
        <w:spacing w:after="100" w:afterAutospacing="1" w:line="360" w:lineRule="auto"/>
        <w:rPr>
          <w:rFonts w:eastAsia="Times New Roman" w:cs="Times New Roman"/>
          <w:kern w:val="0"/>
          <w:lang w:eastAsia="en-GB"/>
          <w14:ligatures w14:val="none"/>
        </w:rPr>
      </w:pPr>
      <w:r w:rsidRPr="00755F82">
        <w:rPr>
          <w:rFonts w:eastAsia="Times New Roman" w:cs="Times New Roman"/>
          <w:kern w:val="0"/>
          <w:lang w:eastAsia="en-GB"/>
          <w14:ligatures w14:val="none"/>
        </w:rPr>
        <w:t>Refer to Figure 29 for a visual representation.</w:t>
      </w:r>
    </w:p>
    <w:p w14:paraId="521339F8" w14:textId="35F097F7" w:rsidR="00D93492" w:rsidRDefault="00843332" w:rsidP="007B0124">
      <w:pPr>
        <w:keepNext/>
        <w:spacing w:after="0" w:line="240" w:lineRule="auto"/>
        <w:jc w:val="center"/>
      </w:pPr>
      <w:r w:rsidRPr="00843332">
        <w:rPr>
          <w:noProof/>
        </w:rPr>
        <w:lastRenderedPageBreak/>
        <w:drawing>
          <wp:inline distT="0" distB="0" distL="0" distR="0" wp14:anchorId="4B1F5AB4" wp14:editId="07A0B463">
            <wp:extent cx="5400000" cy="3927055"/>
            <wp:effectExtent l="0" t="0" r="0" b="0"/>
            <wp:docPr id="109281603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16031" name="Picture 1" descr="A screenshot of a computer program&#10;&#10;AI-generated content may be incorrect."/>
                    <pic:cNvPicPr/>
                  </pic:nvPicPr>
                  <pic:blipFill>
                    <a:blip r:embed="rId52"/>
                    <a:stretch>
                      <a:fillRect/>
                    </a:stretch>
                  </pic:blipFill>
                  <pic:spPr>
                    <a:xfrm>
                      <a:off x="0" y="0"/>
                      <a:ext cx="5400000" cy="3927055"/>
                    </a:xfrm>
                    <a:prstGeom prst="rect">
                      <a:avLst/>
                    </a:prstGeom>
                  </pic:spPr>
                </pic:pic>
              </a:graphicData>
            </a:graphic>
          </wp:inline>
        </w:drawing>
      </w:r>
    </w:p>
    <w:p w14:paraId="40F8B209" w14:textId="77777777" w:rsidR="007B0124" w:rsidRPr="000705DC" w:rsidRDefault="007B0124" w:rsidP="007B0124">
      <w:pPr>
        <w:keepNext/>
        <w:spacing w:after="0" w:line="240" w:lineRule="auto"/>
        <w:jc w:val="center"/>
      </w:pPr>
    </w:p>
    <w:p w14:paraId="46A3C66B" w14:textId="40E947C6" w:rsidR="00D93492" w:rsidRPr="005566DA" w:rsidRDefault="00715D7A" w:rsidP="00715D7A">
      <w:pPr>
        <w:pStyle w:val="Caption"/>
        <w:jc w:val="center"/>
      </w:pPr>
      <w:bookmarkStart w:id="97" w:name="_Toc223774211"/>
      <w:r>
        <w:t xml:space="preserve">Figure </w:t>
      </w:r>
      <w:fldSimple w:instr=" SEQ Figure \* ARABIC ">
        <w:r w:rsidR="00665AB4">
          <w:rPr>
            <w:noProof/>
          </w:rPr>
          <w:t>29</w:t>
        </w:r>
      </w:fldSimple>
      <w:r w:rsidRPr="0030273D">
        <w:t>: Outputs of Determining a Student’s Grade Classification</w:t>
      </w:r>
      <w:bookmarkEnd w:id="97"/>
    </w:p>
    <w:p w14:paraId="3749D674" w14:textId="0C564352" w:rsidR="00D93492" w:rsidRPr="000705DC" w:rsidRDefault="00D93492" w:rsidP="002F5111">
      <w:pPr>
        <w:pStyle w:val="Heading1"/>
        <w:numPr>
          <w:ilvl w:val="0"/>
          <w:numId w:val="23"/>
        </w:numPr>
        <w:rPr>
          <w:shd w:val="clear" w:color="auto" w:fill="FFFFFF"/>
        </w:rPr>
      </w:pPr>
      <w:bookmarkStart w:id="98" w:name="_Toc223737475"/>
      <w:bookmarkStart w:id="99" w:name="_Toc223977300"/>
      <w:r w:rsidRPr="000705DC">
        <w:rPr>
          <w:shd w:val="clear" w:color="auto" w:fill="FFFFFF"/>
        </w:rPr>
        <w:t>Use of Linux OS scripts</w:t>
      </w:r>
      <w:bookmarkEnd w:id="98"/>
      <w:bookmarkEnd w:id="99"/>
    </w:p>
    <w:p w14:paraId="3E5D71F6" w14:textId="0265EE48" w:rsidR="004B474E" w:rsidRDefault="004B474E" w:rsidP="00F145C4">
      <w:pPr>
        <w:pStyle w:val="NormalWeb"/>
        <w:spacing w:line="360" w:lineRule="auto"/>
        <w:jc w:val="both"/>
        <w:rPr>
          <w:rFonts w:asciiTheme="minorHAnsi" w:hAnsiTheme="minorHAnsi"/>
          <w:color w:val="000000"/>
        </w:rPr>
      </w:pPr>
      <w:r w:rsidRPr="00C30F96">
        <w:rPr>
          <w:rFonts w:asciiTheme="minorHAnsi" w:hAnsiTheme="minorHAnsi"/>
          <w:b/>
          <w:bCs/>
        </w:rPr>
        <w:t>Bash scripting</w:t>
      </w:r>
      <w:r w:rsidRPr="00563CE9">
        <w:rPr>
          <w:rFonts w:asciiTheme="minorHAnsi" w:hAnsiTheme="minorHAnsi"/>
        </w:rPr>
        <w:t xml:space="preserve"> is </w:t>
      </w:r>
      <w:r w:rsidR="00563CE9">
        <w:rPr>
          <w:rFonts w:asciiTheme="minorHAnsi" w:hAnsiTheme="minorHAnsi"/>
        </w:rPr>
        <w:t xml:space="preserve">the practice of writing scripts for the Bash shell, a widely used </w:t>
      </w:r>
      <w:r w:rsidR="00E57B12">
        <w:rPr>
          <w:rFonts w:asciiTheme="minorHAnsi" w:hAnsiTheme="minorHAnsi"/>
        </w:rPr>
        <w:t>CLI</w:t>
      </w:r>
      <w:r w:rsidR="00563CE9">
        <w:rPr>
          <w:rFonts w:asciiTheme="minorHAnsi" w:hAnsiTheme="minorHAnsi"/>
        </w:rPr>
        <w:t xml:space="preserve"> on Linux </w:t>
      </w:r>
      <w:r w:rsidRPr="00563CE9">
        <w:rPr>
          <w:rFonts w:asciiTheme="minorHAnsi" w:hAnsiTheme="minorHAnsi"/>
        </w:rPr>
        <w:t xml:space="preserve">systems. It </w:t>
      </w:r>
      <w:r w:rsidR="004F7271" w:rsidRPr="00563CE9">
        <w:rPr>
          <w:rFonts w:asciiTheme="minorHAnsi" w:hAnsiTheme="minorHAnsi"/>
        </w:rPr>
        <w:t>allows</w:t>
      </w:r>
      <w:r w:rsidRPr="00563CE9">
        <w:rPr>
          <w:rFonts w:asciiTheme="minorHAnsi" w:hAnsiTheme="minorHAnsi"/>
        </w:rPr>
        <w:t xml:space="preserve"> users to automate repetitive tasks</w:t>
      </w:r>
      <w:r w:rsidR="004F7271" w:rsidRPr="00563CE9">
        <w:rPr>
          <w:rFonts w:asciiTheme="minorHAnsi" w:hAnsiTheme="minorHAnsi"/>
        </w:rPr>
        <w:t xml:space="preserve"> by executing commands sequentially within </w:t>
      </w:r>
      <w:r w:rsidR="004F7271" w:rsidRPr="00563CE9">
        <w:rPr>
          <w:rStyle w:val="HTMLCode"/>
          <w:rFonts w:eastAsiaTheme="majorEastAsia"/>
          <w:sz w:val="24"/>
          <w:szCs w:val="24"/>
        </w:rPr>
        <w:t>.sh</w:t>
      </w:r>
      <w:r w:rsidR="004F7271" w:rsidRPr="00563CE9">
        <w:rPr>
          <w:rFonts w:asciiTheme="minorHAnsi" w:hAnsiTheme="minorHAnsi"/>
        </w:rPr>
        <w:t xml:space="preserve"> files</w:t>
      </w:r>
      <w:r w:rsidR="00B455DE" w:rsidRPr="00563CE9">
        <w:rPr>
          <w:rFonts w:asciiTheme="minorHAnsi" w:hAnsiTheme="minorHAnsi"/>
        </w:rPr>
        <w:t xml:space="preserve">. </w:t>
      </w:r>
      <w:r w:rsidR="00B455DE" w:rsidRPr="00563CE9">
        <w:rPr>
          <w:rFonts w:asciiTheme="minorHAnsi" w:hAnsiTheme="minorHAnsi" w:cs="Arial"/>
          <w:color w:val="1C1C1C"/>
          <w:shd w:val="clear" w:color="auto" w:fill="FFFFFF"/>
        </w:rPr>
        <w:t>Additionally, Bash scripting helps manage system resources and efficiently solve complex problems</w:t>
      </w:r>
      <w:sdt>
        <w:sdtPr>
          <w:rPr>
            <w:rFonts w:ascii="Aptos" w:hAnsi="Aptos" w:cs="Arial"/>
            <w:color w:val="000000"/>
            <w:highlight w:val="white"/>
            <w:shd w:val="clear" w:color="auto" w:fill="FFFFFF"/>
          </w:rPr>
          <w:alias w:val="Citation"/>
          <w:tag w:val="{&quot;referencesIds&quot;:[&quot;doc:69ab1d61a1e1904921c9d299&quot;],&quot;referencesOptions&quot;:{&quot;doc:69ab1d61a1e1904921c9d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9045613"/>
          <w:placeholder>
            <w:docPart w:val="2B4540E7165E45BEB7504B608F0185E2"/>
          </w:placeholder>
        </w:sdtPr>
        <w:sdtContent>
          <w:r w:rsidR="00B45211">
            <w:rPr>
              <w:rFonts w:ascii="Aptos" w:hAnsi="Aptos"/>
              <w:color w:val="000000"/>
            </w:rPr>
            <w:t>[2</w:t>
          </w:r>
          <w:r w:rsidR="004462F7">
            <w:rPr>
              <w:rFonts w:ascii="Aptos" w:hAnsi="Aptos"/>
              <w:color w:val="000000"/>
            </w:rPr>
            <w:t>5</w:t>
          </w:r>
          <w:r w:rsidR="00B45211">
            <w:rPr>
              <w:rFonts w:ascii="Aptos" w:hAnsi="Aptos"/>
              <w:color w:val="000000"/>
            </w:rPr>
            <w:t>]</w:t>
          </w:r>
        </w:sdtContent>
      </w:sdt>
      <w:r w:rsidR="009A0E8D">
        <w:rPr>
          <w:rFonts w:ascii="Aptos" w:hAnsi="Aptos" w:cs="Arial"/>
          <w:color w:val="000000"/>
          <w:shd w:val="clear" w:color="auto" w:fill="FFFFFF"/>
        </w:rPr>
        <w:t>, [2</w:t>
      </w:r>
      <w:r w:rsidR="004462F7">
        <w:rPr>
          <w:rFonts w:ascii="Aptos" w:hAnsi="Aptos" w:cs="Arial"/>
          <w:color w:val="000000"/>
          <w:shd w:val="clear" w:color="auto" w:fill="FFFFFF"/>
        </w:rPr>
        <w:t>6</w:t>
      </w:r>
      <w:r w:rsidR="009A0E8D">
        <w:rPr>
          <w:rFonts w:ascii="Aptos" w:hAnsi="Aptos" w:cs="Arial"/>
          <w:color w:val="000000"/>
          <w:shd w:val="clear" w:color="auto" w:fill="FFFFFF"/>
        </w:rPr>
        <w:t>]</w:t>
      </w:r>
      <w:r w:rsidR="00403FC6" w:rsidRPr="00563CE9">
        <w:rPr>
          <w:rFonts w:asciiTheme="minorHAnsi" w:hAnsiTheme="minorHAnsi"/>
          <w:color w:val="000000"/>
        </w:rPr>
        <w:t>.</w:t>
      </w:r>
    </w:p>
    <w:p w14:paraId="0696A160" w14:textId="202A5EB1" w:rsidR="00D93492" w:rsidRPr="000705DC" w:rsidRDefault="00D93492" w:rsidP="002F5111">
      <w:pPr>
        <w:pStyle w:val="Heading2"/>
      </w:pPr>
      <w:bookmarkStart w:id="100" w:name="_Toc223737476"/>
      <w:bookmarkStart w:id="101" w:name="_Toc223977301"/>
      <w:r w:rsidRPr="000705DC">
        <w:t xml:space="preserve">Example 1: </w:t>
      </w:r>
      <w:r w:rsidR="004E7D08" w:rsidRPr="002F5111">
        <w:t>Determine</w:t>
      </w:r>
      <w:r w:rsidR="004E7D08">
        <w:t xml:space="preserve"> the Number of Days in February</w:t>
      </w:r>
      <w:bookmarkEnd w:id="100"/>
      <w:bookmarkEnd w:id="101"/>
    </w:p>
    <w:p w14:paraId="6D799FCC" w14:textId="77777777" w:rsidR="00E74AE4" w:rsidRDefault="00E74AE4" w:rsidP="00F145C4">
      <w:pPr>
        <w:spacing w:line="360" w:lineRule="auto"/>
        <w:jc w:val="both"/>
      </w:pPr>
      <w:r w:rsidRPr="00E74AE4">
        <w:t>Figure 30 represents a batch script that determines the number of days in February of the year specified by the user.</w:t>
      </w:r>
    </w:p>
    <w:p w14:paraId="599D1826" w14:textId="72B0116F" w:rsidR="004E7D08" w:rsidRPr="000705DC" w:rsidRDefault="00391800" w:rsidP="00D93492">
      <w:r w:rsidRPr="00391800">
        <w:rPr>
          <w:noProof/>
        </w:rPr>
        <w:lastRenderedPageBreak/>
        <w:drawing>
          <wp:inline distT="0" distB="0" distL="0" distR="0" wp14:anchorId="73FFA6ED" wp14:editId="3C25014F">
            <wp:extent cx="5731510" cy="1871662"/>
            <wp:effectExtent l="0" t="0" r="2540" b="0"/>
            <wp:docPr id="779188157" name="Picture 1" descr="A computer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88157" name="Picture 1" descr="A computer screen with text and numbers&#10;&#10;AI-generated content may be incorrect."/>
                    <pic:cNvPicPr/>
                  </pic:nvPicPr>
                  <pic:blipFill rotWithShape="1">
                    <a:blip r:embed="rId53"/>
                    <a:srcRect b="58550"/>
                    <a:stretch>
                      <a:fillRect/>
                    </a:stretch>
                  </pic:blipFill>
                  <pic:spPr bwMode="auto">
                    <a:xfrm>
                      <a:off x="0" y="0"/>
                      <a:ext cx="5731510" cy="1871662"/>
                    </a:xfrm>
                    <a:prstGeom prst="rect">
                      <a:avLst/>
                    </a:prstGeom>
                    <a:ln>
                      <a:noFill/>
                    </a:ln>
                    <a:extLst>
                      <a:ext uri="{53640926-AAD7-44D8-BBD7-CCE9431645EC}">
                        <a14:shadowObscured xmlns:a14="http://schemas.microsoft.com/office/drawing/2010/main"/>
                      </a:ext>
                    </a:extLst>
                  </pic:spPr>
                </pic:pic>
              </a:graphicData>
            </a:graphic>
          </wp:inline>
        </w:drawing>
      </w:r>
    </w:p>
    <w:p w14:paraId="41421A60" w14:textId="736584D4" w:rsidR="00D93492" w:rsidRDefault="00715D7A" w:rsidP="00715D7A">
      <w:pPr>
        <w:pStyle w:val="Caption"/>
        <w:jc w:val="center"/>
      </w:pPr>
      <w:bookmarkStart w:id="102" w:name="_Toc223774212"/>
      <w:r>
        <w:t xml:space="preserve">Figure </w:t>
      </w:r>
      <w:fldSimple w:instr=" SEQ Figure \* ARABIC ">
        <w:r w:rsidR="00665AB4">
          <w:rPr>
            <w:noProof/>
          </w:rPr>
          <w:t>30</w:t>
        </w:r>
      </w:fldSimple>
      <w:r w:rsidRPr="00BC2D24">
        <w:t>: Batch Script for Determining the Number of Days in February</w:t>
      </w:r>
      <w:bookmarkEnd w:id="102"/>
    </w:p>
    <w:p w14:paraId="2FA71111" w14:textId="77777777" w:rsidR="0038330C" w:rsidRDefault="0038330C" w:rsidP="0022707C">
      <w:pPr>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Script Explanation</w:t>
      </w:r>
    </w:p>
    <w:p w14:paraId="37468BBF" w14:textId="77777777" w:rsidR="0038330C" w:rsidRDefault="0038330C" w:rsidP="0038330C">
      <w:pPr>
        <w:rPr>
          <w:lang w:eastAsia="en-GB"/>
        </w:rPr>
      </w:pPr>
      <w:r>
        <w:rPr>
          <w:lang w:eastAsia="en-GB"/>
        </w:rPr>
        <w:t>For an explanation of the script, see Table 3.</w:t>
      </w:r>
    </w:p>
    <w:p w14:paraId="286BFEAC" w14:textId="77777777" w:rsidR="0038330C" w:rsidRDefault="0038330C" w:rsidP="0038330C">
      <w:pPr>
        <w:pStyle w:val="Caption"/>
      </w:pPr>
      <w:bookmarkStart w:id="103" w:name="_Toc223737273"/>
      <w:r>
        <w:t xml:space="preserve">Table </w:t>
      </w:r>
      <w:fldSimple w:instr=" SEQ Table \* ARABIC ">
        <w:r>
          <w:rPr>
            <w:noProof/>
          </w:rPr>
          <w:t>3</w:t>
        </w:r>
      </w:fldSimple>
      <w:r>
        <w:t xml:space="preserve">: </w:t>
      </w:r>
      <w:r w:rsidRPr="008666E8">
        <w:t>Explanation of the Script for Calculating the Number of Days in February</w:t>
      </w:r>
      <w:bookmarkEnd w:id="103"/>
    </w:p>
    <w:p w14:paraId="4E63FECD" w14:textId="46CEAE6D" w:rsidR="00304CAD" w:rsidRPr="00304CAD" w:rsidRDefault="00304CAD" w:rsidP="00304CAD">
      <w:r w:rsidRPr="00304CAD">
        <w:rPr>
          <w:noProof/>
        </w:rPr>
        <w:drawing>
          <wp:inline distT="0" distB="0" distL="0" distR="0" wp14:anchorId="0206533C" wp14:editId="574597DC">
            <wp:extent cx="5731510" cy="2143125"/>
            <wp:effectExtent l="0" t="0" r="2540" b="9525"/>
            <wp:docPr id="200467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78493" name=""/>
                    <pic:cNvPicPr/>
                  </pic:nvPicPr>
                  <pic:blipFill>
                    <a:blip r:embed="rId54"/>
                    <a:stretch>
                      <a:fillRect/>
                    </a:stretch>
                  </pic:blipFill>
                  <pic:spPr>
                    <a:xfrm>
                      <a:off x="0" y="0"/>
                      <a:ext cx="5731510" cy="2143125"/>
                    </a:xfrm>
                    <a:prstGeom prst="rect">
                      <a:avLst/>
                    </a:prstGeom>
                  </pic:spPr>
                </pic:pic>
              </a:graphicData>
            </a:graphic>
          </wp:inline>
        </w:drawing>
      </w:r>
    </w:p>
    <w:p w14:paraId="642BDD38" w14:textId="10E5B3F3" w:rsidR="00391800" w:rsidRDefault="00391800" w:rsidP="0022707C">
      <w:pPr>
        <w:keepNext/>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Output Explanation</w:t>
      </w:r>
    </w:p>
    <w:p w14:paraId="08C257C4" w14:textId="0D4185B0" w:rsidR="00391800" w:rsidRDefault="00391800" w:rsidP="003C525F">
      <w:pPr>
        <w:jc w:val="both"/>
        <w:rPr>
          <w:lang w:eastAsia="en-GB"/>
        </w:rPr>
      </w:pPr>
      <w:r>
        <w:rPr>
          <w:lang w:eastAsia="en-GB"/>
        </w:rPr>
        <w:t>If the user enters 2026, which is not divisible by 4, the script prints …28 days….</w:t>
      </w:r>
    </w:p>
    <w:p w14:paraId="45EE7D42" w14:textId="269A59AF" w:rsidR="00391800" w:rsidRPr="001111F5" w:rsidRDefault="00391800" w:rsidP="003C525F">
      <w:pPr>
        <w:jc w:val="both"/>
        <w:rPr>
          <w:lang w:eastAsia="en-GB"/>
        </w:rPr>
      </w:pPr>
      <w:r>
        <w:rPr>
          <w:lang w:eastAsia="en-GB"/>
        </w:rPr>
        <w:t>If the user enters 2028, which is divisible by 4, the script prints …29 days… (see Figure 31).</w:t>
      </w:r>
    </w:p>
    <w:p w14:paraId="1FFAA952" w14:textId="40513E94" w:rsidR="00D93492" w:rsidRPr="000705DC" w:rsidRDefault="00391800" w:rsidP="00D93492">
      <w:pPr>
        <w:keepNext/>
        <w:jc w:val="center"/>
      </w:pPr>
      <w:r w:rsidRPr="00391800">
        <w:rPr>
          <w:noProof/>
        </w:rPr>
        <w:lastRenderedPageBreak/>
        <w:drawing>
          <wp:inline distT="0" distB="0" distL="0" distR="0" wp14:anchorId="4C0BF9CC" wp14:editId="6B9D80CA">
            <wp:extent cx="5731510" cy="2234565"/>
            <wp:effectExtent l="0" t="0" r="2540" b="0"/>
            <wp:docPr id="620171986"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71986" name="Picture 1" descr="A computer screen with white text&#10;&#10;AI-generated content may be incorrect."/>
                    <pic:cNvPicPr/>
                  </pic:nvPicPr>
                  <pic:blipFill>
                    <a:blip r:embed="rId55"/>
                    <a:stretch>
                      <a:fillRect/>
                    </a:stretch>
                  </pic:blipFill>
                  <pic:spPr>
                    <a:xfrm>
                      <a:off x="0" y="0"/>
                      <a:ext cx="5731510" cy="2234565"/>
                    </a:xfrm>
                    <a:prstGeom prst="rect">
                      <a:avLst/>
                    </a:prstGeom>
                  </pic:spPr>
                </pic:pic>
              </a:graphicData>
            </a:graphic>
          </wp:inline>
        </w:drawing>
      </w:r>
    </w:p>
    <w:p w14:paraId="6E3E7D76" w14:textId="1ECA40E3" w:rsidR="00D93492" w:rsidRPr="000705DC" w:rsidRDefault="00715D7A" w:rsidP="00715D7A">
      <w:pPr>
        <w:pStyle w:val="Caption"/>
        <w:jc w:val="center"/>
      </w:pPr>
      <w:bookmarkStart w:id="104" w:name="_Toc223774213"/>
      <w:r>
        <w:t xml:space="preserve">Figure </w:t>
      </w:r>
      <w:fldSimple w:instr=" SEQ Figure \* ARABIC ">
        <w:r w:rsidR="00665AB4">
          <w:rPr>
            <w:noProof/>
          </w:rPr>
          <w:t>31</w:t>
        </w:r>
      </w:fldSimple>
      <w:r w:rsidRPr="00BD4B92">
        <w:t>: Outputs of Determining the Number of Days in February</w:t>
      </w:r>
      <w:bookmarkEnd w:id="104"/>
    </w:p>
    <w:p w14:paraId="75F00EA6" w14:textId="2B1AE2F2" w:rsidR="00D93492" w:rsidRPr="000705DC" w:rsidRDefault="00D93492" w:rsidP="002F5111">
      <w:pPr>
        <w:pStyle w:val="Heading2"/>
      </w:pPr>
      <w:bookmarkStart w:id="105" w:name="_Toc223737477"/>
      <w:bookmarkStart w:id="106" w:name="_Toc223977302"/>
      <w:r w:rsidRPr="000705DC">
        <w:t xml:space="preserve">Example 2: </w:t>
      </w:r>
      <w:r w:rsidR="00624256" w:rsidRPr="002F5111">
        <w:t>Calculate</w:t>
      </w:r>
      <w:r w:rsidR="00624256">
        <w:t xml:space="preserve"> the S</w:t>
      </w:r>
      <w:r w:rsidR="00231405">
        <w:t>um</w:t>
      </w:r>
      <w:bookmarkEnd w:id="105"/>
      <w:r w:rsidR="00715D7A">
        <w:t xml:space="preserve"> of the First </w:t>
      </w:r>
      <w:r w:rsidR="00715D7A" w:rsidRPr="00715D7A">
        <w:rPr>
          <w:rFonts w:ascii="Courier New" w:hAnsi="Courier New" w:cs="Courier New"/>
        </w:rPr>
        <w:t>n</w:t>
      </w:r>
      <w:r w:rsidR="00715D7A">
        <w:t xml:space="preserve"> Natural Numbers</w:t>
      </w:r>
      <w:bookmarkEnd w:id="106"/>
    </w:p>
    <w:p w14:paraId="7CC3C017" w14:textId="1CC3C251" w:rsidR="00312475" w:rsidRDefault="00312475" w:rsidP="004265C9">
      <w:pPr>
        <w:spacing w:after="0" w:line="360" w:lineRule="auto"/>
      </w:pPr>
      <w:r>
        <w:t xml:space="preserve">The script, illustrated in Figure 32, calculates the sum of the first </w:t>
      </w:r>
      <w:r w:rsidRPr="006A1378">
        <w:rPr>
          <w:rStyle w:val="Strong"/>
          <w:rFonts w:ascii="Courier New" w:hAnsi="Courier New" w:cs="Courier New"/>
          <w:b w:val="0"/>
          <w:bCs w:val="0"/>
        </w:rPr>
        <w:t>n</w:t>
      </w:r>
      <w:r>
        <w:t xml:space="preserve"> natural numbers</w:t>
      </w:r>
      <w:r w:rsidR="006A1378">
        <w:t>.</w:t>
      </w:r>
    </w:p>
    <w:p w14:paraId="7680F2C1" w14:textId="685A3686" w:rsidR="004265C9" w:rsidRDefault="004265C9" w:rsidP="004265C9">
      <w:pPr>
        <w:pStyle w:val="Caption"/>
        <w:jc w:val="center"/>
      </w:pPr>
      <w:r w:rsidRPr="009D0B13">
        <w:rPr>
          <w:noProof/>
        </w:rPr>
        <w:drawing>
          <wp:inline distT="0" distB="0" distL="0" distR="0" wp14:anchorId="5DCAF04B" wp14:editId="453A4AF3">
            <wp:extent cx="5731510" cy="2164404"/>
            <wp:effectExtent l="0" t="0" r="2540" b="7620"/>
            <wp:docPr id="421885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8546" name="Picture 1" descr="A screenshot of a computer&#10;&#10;AI-generated content may be incorrect."/>
                    <pic:cNvPicPr/>
                  </pic:nvPicPr>
                  <pic:blipFill rotWithShape="1">
                    <a:blip r:embed="rId56"/>
                    <a:srcRect b="52087"/>
                    <a:stretch>
                      <a:fillRect/>
                    </a:stretch>
                  </pic:blipFill>
                  <pic:spPr bwMode="auto">
                    <a:xfrm>
                      <a:off x="0" y="0"/>
                      <a:ext cx="5731510" cy="2164404"/>
                    </a:xfrm>
                    <a:prstGeom prst="rect">
                      <a:avLst/>
                    </a:prstGeom>
                    <a:ln>
                      <a:noFill/>
                    </a:ln>
                    <a:extLst>
                      <a:ext uri="{53640926-AAD7-44D8-BBD7-CCE9431645EC}">
                        <a14:shadowObscured xmlns:a14="http://schemas.microsoft.com/office/drawing/2010/main"/>
                      </a:ext>
                    </a:extLst>
                  </pic:spPr>
                </pic:pic>
              </a:graphicData>
            </a:graphic>
          </wp:inline>
        </w:drawing>
      </w:r>
    </w:p>
    <w:p w14:paraId="59A690FE" w14:textId="3637E927" w:rsidR="00D93492" w:rsidRPr="000705DC" w:rsidRDefault="004265C9" w:rsidP="004265C9">
      <w:pPr>
        <w:pStyle w:val="Caption"/>
        <w:jc w:val="center"/>
      </w:pPr>
      <w:r>
        <w:t xml:space="preserve">Figure </w:t>
      </w:r>
      <w:fldSimple w:instr=" SEQ Figure \* ARABIC ">
        <w:r w:rsidR="00665AB4">
          <w:rPr>
            <w:noProof/>
          </w:rPr>
          <w:t>32</w:t>
        </w:r>
      </w:fldSimple>
      <w:r w:rsidRPr="00C10236">
        <w:t>: Batch Script for Calculating the Sum of the First n Natural Numbers</w:t>
      </w:r>
    </w:p>
    <w:p w14:paraId="510164EE" w14:textId="77777777" w:rsidR="0038330C" w:rsidRDefault="0038330C" w:rsidP="0022707C">
      <w:pPr>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Script Explanation</w:t>
      </w:r>
    </w:p>
    <w:p w14:paraId="3D89DF0B" w14:textId="77777777" w:rsidR="0038330C" w:rsidRDefault="0038330C" w:rsidP="0038330C">
      <w:pPr>
        <w:rPr>
          <w:lang w:eastAsia="en-GB"/>
        </w:rPr>
      </w:pPr>
      <w:r>
        <w:rPr>
          <w:lang w:eastAsia="en-GB"/>
        </w:rPr>
        <w:t>For an explanation of the script, see Table 4.</w:t>
      </w:r>
    </w:p>
    <w:p w14:paraId="17BFBB0A" w14:textId="77777777" w:rsidR="004265C9" w:rsidRDefault="004265C9" w:rsidP="0038330C">
      <w:pPr>
        <w:pStyle w:val="Caption"/>
        <w:sectPr w:rsidR="004265C9" w:rsidSect="001204BF">
          <w:pgSz w:w="11906" w:h="16838"/>
          <w:pgMar w:top="1440" w:right="1440" w:bottom="1440" w:left="1440" w:header="708" w:footer="708" w:gutter="0"/>
          <w:cols w:space="708"/>
          <w:titlePg/>
          <w:docGrid w:linePitch="360"/>
        </w:sectPr>
      </w:pPr>
      <w:bookmarkStart w:id="107" w:name="_Toc223737274"/>
    </w:p>
    <w:p w14:paraId="6D3E8801" w14:textId="2F5F367C" w:rsidR="0038330C" w:rsidRDefault="0038330C" w:rsidP="0038330C">
      <w:pPr>
        <w:pStyle w:val="Caption"/>
      </w:pPr>
      <w:r>
        <w:lastRenderedPageBreak/>
        <w:t xml:space="preserve">Table </w:t>
      </w:r>
      <w:fldSimple w:instr=" SEQ Table \* ARABIC ">
        <w:r>
          <w:rPr>
            <w:noProof/>
          </w:rPr>
          <w:t>4</w:t>
        </w:r>
      </w:fldSimple>
      <w:r>
        <w:t xml:space="preserve">: </w:t>
      </w:r>
      <w:r w:rsidRPr="008666E8">
        <w:t xml:space="preserve">Explanation of the Script for Calculating </w:t>
      </w:r>
      <w:r>
        <w:t>the Sum of the First n Natural Numbers</w:t>
      </w:r>
      <w:bookmarkEnd w:id="107"/>
      <w:r>
        <w:t xml:space="preserve"> </w:t>
      </w:r>
    </w:p>
    <w:p w14:paraId="139AB158" w14:textId="5959F3D8" w:rsidR="00D248DA" w:rsidRPr="00D248DA" w:rsidRDefault="000019DC" w:rsidP="00D248DA">
      <w:r w:rsidRPr="000019DC">
        <w:rPr>
          <w:noProof/>
        </w:rPr>
        <w:drawing>
          <wp:inline distT="0" distB="0" distL="0" distR="0" wp14:anchorId="6AEC7E7B" wp14:editId="05654561">
            <wp:extent cx="5731510" cy="1769745"/>
            <wp:effectExtent l="0" t="0" r="2540" b="1905"/>
            <wp:docPr id="530632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32269" name=""/>
                    <pic:cNvPicPr/>
                  </pic:nvPicPr>
                  <pic:blipFill>
                    <a:blip r:embed="rId57"/>
                    <a:stretch>
                      <a:fillRect/>
                    </a:stretch>
                  </pic:blipFill>
                  <pic:spPr>
                    <a:xfrm>
                      <a:off x="0" y="0"/>
                      <a:ext cx="5731510" cy="1769745"/>
                    </a:xfrm>
                    <a:prstGeom prst="rect">
                      <a:avLst/>
                    </a:prstGeom>
                  </pic:spPr>
                </pic:pic>
              </a:graphicData>
            </a:graphic>
          </wp:inline>
        </w:drawing>
      </w:r>
    </w:p>
    <w:p w14:paraId="035EE932" w14:textId="3A1168C6" w:rsidR="0037750B" w:rsidRDefault="0037750B" w:rsidP="0022707C">
      <w:pPr>
        <w:keepNext/>
        <w:spacing w:before="480" w:after="120" w:line="360" w:lineRule="auto"/>
        <w:rPr>
          <w:rFonts w:eastAsia="Times New Roman" w:cs="Times New Roman"/>
          <w:b/>
          <w:bCs/>
          <w:kern w:val="0"/>
          <w:lang w:eastAsia="en-GB"/>
          <w14:ligatures w14:val="none"/>
        </w:rPr>
      </w:pPr>
      <w:r w:rsidRPr="001111F5">
        <w:rPr>
          <w:rFonts w:eastAsia="Times New Roman" w:cs="Times New Roman"/>
          <w:b/>
          <w:bCs/>
          <w:kern w:val="0"/>
          <w:lang w:eastAsia="en-GB"/>
          <w14:ligatures w14:val="none"/>
        </w:rPr>
        <w:t>Output Explanation</w:t>
      </w:r>
    </w:p>
    <w:p w14:paraId="2CF069D7" w14:textId="14DE7F90" w:rsidR="009E30CD" w:rsidRDefault="009E30CD" w:rsidP="0037750B">
      <w:r>
        <w:t xml:space="preserve">If the user enters </w:t>
      </w:r>
      <w:r w:rsidR="009D0B13">
        <w:t>5</w:t>
      </w:r>
      <w:r>
        <w:t xml:space="preserve">, the script displays </w:t>
      </w:r>
      <w:r w:rsidR="009D0B13">
        <w:t>15</w:t>
      </w:r>
      <w:r>
        <w:t>, as shown in Figure 33, because 1+2+3</w:t>
      </w:r>
      <w:r w:rsidR="009D0B13">
        <w:t>+4+5</w:t>
      </w:r>
      <w:r>
        <w:t>=</w:t>
      </w:r>
      <w:r w:rsidR="009D0B13">
        <w:t>15</w:t>
      </w:r>
      <w:r>
        <w:t>.</w:t>
      </w:r>
    </w:p>
    <w:p w14:paraId="5BB5EA6A" w14:textId="5935017C" w:rsidR="00D93492" w:rsidRPr="000705DC" w:rsidRDefault="009D0B13" w:rsidP="00D93492">
      <w:pPr>
        <w:keepNext/>
        <w:jc w:val="center"/>
      </w:pPr>
      <w:r w:rsidRPr="009D0B13">
        <w:rPr>
          <w:noProof/>
        </w:rPr>
        <w:drawing>
          <wp:inline distT="0" distB="0" distL="0" distR="0" wp14:anchorId="001F862B" wp14:editId="0A531637">
            <wp:extent cx="5731510" cy="1377950"/>
            <wp:effectExtent l="0" t="0" r="2540" b="0"/>
            <wp:docPr id="2043690195"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90195" name="Picture 1" descr="A black screen with white text&#10;&#10;AI-generated content may be incorrect."/>
                    <pic:cNvPicPr/>
                  </pic:nvPicPr>
                  <pic:blipFill>
                    <a:blip r:embed="rId58"/>
                    <a:stretch>
                      <a:fillRect/>
                    </a:stretch>
                  </pic:blipFill>
                  <pic:spPr>
                    <a:xfrm>
                      <a:off x="0" y="0"/>
                      <a:ext cx="5731510" cy="1377950"/>
                    </a:xfrm>
                    <a:prstGeom prst="rect">
                      <a:avLst/>
                    </a:prstGeom>
                  </pic:spPr>
                </pic:pic>
              </a:graphicData>
            </a:graphic>
          </wp:inline>
        </w:drawing>
      </w:r>
    </w:p>
    <w:p w14:paraId="6CEED68C" w14:textId="41E7E8B9" w:rsidR="00D93492" w:rsidRPr="000705DC" w:rsidRDefault="00715D7A" w:rsidP="00715D7A">
      <w:pPr>
        <w:pStyle w:val="Caption"/>
        <w:jc w:val="center"/>
      </w:pPr>
      <w:bookmarkStart w:id="108" w:name="_Toc223774215"/>
      <w:r>
        <w:t xml:space="preserve">Figure </w:t>
      </w:r>
      <w:fldSimple w:instr=" SEQ Figure \* ARABIC ">
        <w:r w:rsidR="00665AB4">
          <w:rPr>
            <w:noProof/>
          </w:rPr>
          <w:t>33</w:t>
        </w:r>
      </w:fldSimple>
      <w:r>
        <w:t xml:space="preserve">: </w:t>
      </w:r>
      <w:r w:rsidRPr="00237F46">
        <w:t>Outputs of  Calculating the Sum of the First n Natural Numbers</w:t>
      </w:r>
      <w:bookmarkEnd w:id="108"/>
    </w:p>
    <w:p w14:paraId="0C707A5F" w14:textId="3C95CFDF" w:rsidR="00D93492" w:rsidRPr="000705DC" w:rsidRDefault="00D93492" w:rsidP="002F5111">
      <w:pPr>
        <w:pStyle w:val="Heading1"/>
        <w:rPr>
          <w:lang w:val="en-US"/>
        </w:rPr>
      </w:pPr>
      <w:bookmarkStart w:id="109" w:name="_Toc223737478"/>
      <w:bookmarkStart w:id="110" w:name="_Toc223977303"/>
      <w:r w:rsidRPr="002F5111">
        <w:t>Conclusion</w:t>
      </w:r>
      <w:bookmarkEnd w:id="109"/>
      <w:bookmarkEnd w:id="110"/>
    </w:p>
    <w:p w14:paraId="4C2DA828" w14:textId="54F5B066" w:rsidR="00092E98" w:rsidRPr="001F14F4" w:rsidRDefault="00092E98" w:rsidP="004265C9">
      <w:pPr>
        <w:spacing w:after="0" w:line="360" w:lineRule="auto"/>
        <w:jc w:val="both"/>
        <w:rPr>
          <w:rFonts w:eastAsia="Times New Roman" w:cs="Times New Roman"/>
          <w:kern w:val="0"/>
          <w:lang w:eastAsia="en-GB"/>
          <w14:ligatures w14:val="none"/>
        </w:rPr>
      </w:pPr>
      <w:r w:rsidRPr="001F14F4">
        <w:rPr>
          <w:rFonts w:eastAsia="Times New Roman" w:cs="Times New Roman"/>
          <w:kern w:val="0"/>
          <w:lang w:eastAsia="en-GB"/>
          <w14:ligatures w14:val="none"/>
        </w:rPr>
        <w:t xml:space="preserve">This </w:t>
      </w:r>
      <w:r w:rsidR="002D3562" w:rsidRPr="001F14F4">
        <w:rPr>
          <w:rFonts w:eastAsia="Times New Roman" w:cs="Times New Roman"/>
          <w:kern w:val="0"/>
          <w:lang w:eastAsia="en-GB"/>
          <w14:ligatures w14:val="none"/>
        </w:rPr>
        <w:t>report</w:t>
      </w:r>
      <w:r w:rsidRPr="001F14F4">
        <w:rPr>
          <w:rFonts w:eastAsia="Times New Roman" w:cs="Times New Roman"/>
          <w:kern w:val="0"/>
          <w:lang w:eastAsia="en-GB"/>
          <w14:ligatures w14:val="none"/>
        </w:rPr>
        <w:t xml:space="preserve"> has provided a comprehensive understanding of how operating systems function by examining the key </w:t>
      </w:r>
      <w:r w:rsidR="000019DC">
        <w:rPr>
          <w:rFonts w:eastAsia="Times New Roman" w:cs="Times New Roman"/>
          <w:kern w:val="0"/>
          <w:lang w:eastAsia="en-GB"/>
          <w14:ligatures w14:val="none"/>
        </w:rPr>
        <w:t>functions</w:t>
      </w:r>
      <w:r w:rsidRPr="001F14F4">
        <w:rPr>
          <w:rFonts w:eastAsia="Times New Roman" w:cs="Times New Roman"/>
          <w:kern w:val="0"/>
          <w:lang w:eastAsia="en-GB"/>
          <w14:ligatures w14:val="none"/>
        </w:rPr>
        <w:t xml:space="preserve"> of</w:t>
      </w:r>
      <w:r w:rsidR="00B43BE7">
        <w:rPr>
          <w:rFonts w:eastAsia="Times New Roman" w:cs="Times New Roman"/>
          <w:kern w:val="0"/>
          <w:lang w:eastAsia="en-GB"/>
          <w14:ligatures w14:val="none"/>
        </w:rPr>
        <w:t xml:space="preserve"> </w:t>
      </w:r>
      <w:r w:rsidRPr="001F14F4">
        <w:rPr>
          <w:rFonts w:eastAsia="Times New Roman" w:cs="Times New Roman"/>
          <w:kern w:val="0"/>
          <w:lang w:eastAsia="en-GB"/>
          <w14:ligatures w14:val="none"/>
        </w:rPr>
        <w:t xml:space="preserve">Windows. </w:t>
      </w:r>
    </w:p>
    <w:p w14:paraId="08229A30" w14:textId="77777777" w:rsidR="000019DC" w:rsidRDefault="00A52FEA" w:rsidP="004265C9">
      <w:pPr>
        <w:spacing w:after="0" w:line="360" w:lineRule="auto"/>
        <w:jc w:val="both"/>
        <w:rPr>
          <w:rFonts w:eastAsia="Times New Roman" w:cs="Times New Roman"/>
          <w:kern w:val="0"/>
          <w:lang w:eastAsia="en-GB"/>
          <w14:ligatures w14:val="none"/>
        </w:rPr>
      </w:pPr>
      <w:r w:rsidRPr="001F14F4">
        <w:rPr>
          <w:rFonts w:eastAsia="Times New Roman" w:cs="Times New Roman"/>
          <w:kern w:val="0"/>
          <w:lang w:eastAsia="en-GB"/>
          <w14:ligatures w14:val="none"/>
        </w:rPr>
        <w:t>Practical</w:t>
      </w:r>
      <w:r w:rsidR="000411A8" w:rsidRPr="001F14F4">
        <w:rPr>
          <w:rFonts w:eastAsia="Times New Roman" w:cs="Times New Roman"/>
          <w:kern w:val="0"/>
          <w:lang w:eastAsia="en-GB"/>
          <w14:ligatures w14:val="none"/>
        </w:rPr>
        <w:t xml:space="preserve"> activities using </w:t>
      </w:r>
      <w:r w:rsidR="00B43BE7">
        <w:rPr>
          <w:rFonts w:eastAsia="Times New Roman" w:cs="Times New Roman"/>
          <w:kern w:val="0"/>
          <w:lang w:eastAsia="en-GB"/>
          <w14:ligatures w14:val="none"/>
        </w:rPr>
        <w:t xml:space="preserve">the CLI on both Windows and Linux </w:t>
      </w:r>
      <w:r w:rsidR="00092E98" w:rsidRPr="001F14F4">
        <w:rPr>
          <w:rFonts w:eastAsia="Times New Roman" w:cs="Times New Roman"/>
          <w:kern w:val="0"/>
          <w:lang w:eastAsia="en-GB"/>
          <w14:ligatures w14:val="none"/>
        </w:rPr>
        <w:t xml:space="preserve">reinforced how essential CLI skills are for effective system administration. </w:t>
      </w:r>
    </w:p>
    <w:p w14:paraId="3A6F1D0F" w14:textId="77777777" w:rsidR="000019DC" w:rsidRDefault="00092E98" w:rsidP="004265C9">
      <w:pPr>
        <w:spacing w:after="0" w:line="360" w:lineRule="auto"/>
        <w:jc w:val="both"/>
        <w:rPr>
          <w:rFonts w:eastAsia="Times New Roman" w:cs="Times New Roman"/>
          <w:kern w:val="0"/>
          <w:lang w:eastAsia="en-GB"/>
          <w14:ligatures w14:val="none"/>
        </w:rPr>
      </w:pPr>
      <w:r w:rsidRPr="001F14F4">
        <w:rPr>
          <w:rFonts w:eastAsia="Times New Roman" w:cs="Times New Roman"/>
          <w:kern w:val="0"/>
          <w:lang w:eastAsia="en-GB"/>
          <w14:ligatures w14:val="none"/>
        </w:rPr>
        <w:t xml:space="preserve">The </w:t>
      </w:r>
      <w:r w:rsidR="002D3562" w:rsidRPr="001F14F4">
        <w:rPr>
          <w:rFonts w:eastAsia="Times New Roman" w:cs="Times New Roman"/>
          <w:kern w:val="0"/>
          <w:lang w:eastAsia="en-GB"/>
          <w14:ligatures w14:val="none"/>
        </w:rPr>
        <w:t>report</w:t>
      </w:r>
      <w:r w:rsidRPr="001F14F4">
        <w:rPr>
          <w:rFonts w:eastAsia="Times New Roman" w:cs="Times New Roman"/>
          <w:kern w:val="0"/>
          <w:lang w:eastAsia="en-GB"/>
          <w14:ligatures w14:val="none"/>
        </w:rPr>
        <w:t xml:space="preserve"> also introduced </w:t>
      </w:r>
      <w:r w:rsidR="000411A8" w:rsidRPr="001F14F4">
        <w:rPr>
          <w:rFonts w:eastAsia="Times New Roman" w:cs="Times New Roman"/>
          <w:kern w:val="0"/>
          <w:lang w:eastAsia="en-GB"/>
          <w14:ligatures w14:val="none"/>
        </w:rPr>
        <w:t>B</w:t>
      </w:r>
      <w:r w:rsidRPr="001F14F4">
        <w:rPr>
          <w:rFonts w:eastAsia="Times New Roman" w:cs="Times New Roman"/>
          <w:kern w:val="0"/>
          <w:lang w:eastAsia="en-GB"/>
          <w14:ligatures w14:val="none"/>
        </w:rPr>
        <w:t xml:space="preserve">atch </w:t>
      </w:r>
      <w:r w:rsidR="000411A8" w:rsidRPr="001F14F4">
        <w:rPr>
          <w:rFonts w:eastAsia="Times New Roman" w:cs="Times New Roman"/>
          <w:kern w:val="0"/>
          <w:lang w:eastAsia="en-GB"/>
          <w14:ligatures w14:val="none"/>
        </w:rPr>
        <w:t>and Bash scripting as practical methods</w:t>
      </w:r>
      <w:r w:rsidRPr="001F14F4">
        <w:rPr>
          <w:rFonts w:eastAsia="Times New Roman" w:cs="Times New Roman"/>
          <w:kern w:val="0"/>
          <w:lang w:eastAsia="en-GB"/>
          <w14:ligatures w14:val="none"/>
        </w:rPr>
        <w:t xml:space="preserve"> for automating repetitive tasks</w:t>
      </w:r>
      <w:r w:rsidR="00A52FEA" w:rsidRPr="001F14F4">
        <w:rPr>
          <w:rFonts w:eastAsia="Times New Roman" w:cs="Times New Roman"/>
          <w:kern w:val="0"/>
          <w:lang w:eastAsia="en-GB"/>
          <w14:ligatures w14:val="none"/>
        </w:rPr>
        <w:t xml:space="preserve"> in Windows and Linux environments</w:t>
      </w:r>
      <w:r w:rsidRPr="001F14F4">
        <w:rPr>
          <w:rFonts w:eastAsia="Times New Roman" w:cs="Times New Roman"/>
          <w:kern w:val="0"/>
          <w:lang w:eastAsia="en-GB"/>
          <w14:ligatures w14:val="none"/>
        </w:rPr>
        <w:t xml:space="preserve">. </w:t>
      </w:r>
    </w:p>
    <w:p w14:paraId="39D403D9" w14:textId="77777777" w:rsidR="000019DC" w:rsidRDefault="00092E98" w:rsidP="004265C9">
      <w:pPr>
        <w:spacing w:after="0" w:line="360" w:lineRule="auto"/>
        <w:jc w:val="both"/>
        <w:rPr>
          <w:rFonts w:eastAsia="Times New Roman" w:cs="Times New Roman"/>
          <w:kern w:val="0"/>
          <w:lang w:eastAsia="en-GB"/>
          <w14:ligatures w14:val="none"/>
        </w:rPr>
      </w:pPr>
      <w:r w:rsidRPr="001F14F4">
        <w:rPr>
          <w:rFonts w:eastAsia="Times New Roman" w:cs="Times New Roman"/>
          <w:kern w:val="0"/>
          <w:lang w:eastAsia="en-GB"/>
          <w14:ligatures w14:val="none"/>
        </w:rPr>
        <w:t xml:space="preserve">By comparing Windows and Linux, applying CLI commands, and developing basic scripts, it became clear how operating systems operate beneath the surface and how users can interact with them more effectively. </w:t>
      </w:r>
    </w:p>
    <w:p w14:paraId="5F3FD370" w14:textId="53BAA18A" w:rsidR="00092E98" w:rsidRPr="001F14F4" w:rsidRDefault="00092E98" w:rsidP="004265C9">
      <w:pPr>
        <w:spacing w:after="0" w:line="360" w:lineRule="auto"/>
        <w:jc w:val="both"/>
        <w:rPr>
          <w:rFonts w:eastAsia="Times New Roman" w:cs="Times New Roman"/>
          <w:kern w:val="0"/>
          <w:lang w:eastAsia="en-GB"/>
          <w14:ligatures w14:val="none"/>
        </w:rPr>
      </w:pPr>
      <w:r w:rsidRPr="001F14F4">
        <w:rPr>
          <w:rFonts w:eastAsia="Times New Roman" w:cs="Times New Roman"/>
          <w:kern w:val="0"/>
          <w:lang w:eastAsia="en-GB"/>
          <w14:ligatures w14:val="none"/>
        </w:rPr>
        <w:t xml:space="preserve">The combination of theory and </w:t>
      </w:r>
      <w:r w:rsidR="001F14F4" w:rsidRPr="001F14F4">
        <w:rPr>
          <w:rFonts w:eastAsia="Times New Roman" w:cs="Times New Roman"/>
          <w:kern w:val="0"/>
          <w:lang w:eastAsia="en-GB"/>
          <w14:ligatures w14:val="none"/>
        </w:rPr>
        <w:t>practical activities</w:t>
      </w:r>
      <w:r w:rsidRPr="001F14F4">
        <w:rPr>
          <w:rFonts w:eastAsia="Times New Roman" w:cs="Times New Roman"/>
          <w:kern w:val="0"/>
          <w:lang w:eastAsia="en-GB"/>
          <w14:ligatures w14:val="none"/>
        </w:rPr>
        <w:t xml:space="preserve"> has built a solid foundation for further study in computing and system administration.</w:t>
      </w:r>
    </w:p>
    <w:p w14:paraId="45E22A98" w14:textId="77777777" w:rsidR="00BD2837" w:rsidRDefault="00BD2837" w:rsidP="002F5111">
      <w:pPr>
        <w:pStyle w:val="Heading1"/>
        <w:sectPr w:rsidR="00BD2837" w:rsidSect="001204BF">
          <w:pgSz w:w="11906" w:h="16838"/>
          <w:pgMar w:top="1440" w:right="1440" w:bottom="1440" w:left="1440" w:header="708" w:footer="708" w:gutter="0"/>
          <w:cols w:space="708"/>
          <w:titlePg/>
          <w:docGrid w:linePitch="360"/>
        </w:sectPr>
      </w:pPr>
      <w:bookmarkStart w:id="111" w:name="_Toc223737480"/>
    </w:p>
    <w:bookmarkStart w:id="112" w:name="_Toc223977304" w:displacedByCustomXml="next"/>
    <w:sdt>
      <w:sdtPr>
        <w:rPr>
          <w:rFonts w:ascii="Times New Roman" w:eastAsia="Times New Roman" w:hAnsi="Times New Roman" w:cs="Arial"/>
          <w:color w:val="auto"/>
          <w:kern w:val="0"/>
          <w:sz w:val="24"/>
          <w:szCs w:val="22"/>
          <w:lang w:eastAsia="en-GB"/>
          <w14:ligatures w14:val="none"/>
        </w:rPr>
        <w:tag w:val="rw.bWnCOutputStyleIdiblio"/>
        <w:id w:val="-1272084364"/>
        <w:placeholder>
          <w:docPart w:val="65DC6AA82CEC40199E2185976846E7BC"/>
        </w:placeholder>
      </w:sdtPr>
      <w:sdtEndPr>
        <w:rPr>
          <w:rFonts w:asciiTheme="minorHAnsi" w:hAnsiTheme="minorHAnsi"/>
        </w:rPr>
      </w:sdtEndPr>
      <w:sdtContent>
        <w:p w14:paraId="65A7432D" w14:textId="77777777" w:rsidR="004265C9" w:rsidRPr="004462F7" w:rsidRDefault="004265C9" w:rsidP="00E95AE8">
          <w:pPr>
            <w:pStyle w:val="Heading1"/>
            <w:spacing w:before="120"/>
            <w:jc w:val="both"/>
            <w:rPr>
              <w:kern w:val="0"/>
              <w:sz w:val="24"/>
              <w:szCs w:val="24"/>
              <w14:ligatures w14:val="none"/>
            </w:rPr>
          </w:pPr>
          <w:r w:rsidRPr="004462F7">
            <w:t>References</w:t>
          </w:r>
          <w:bookmarkEnd w:id="112"/>
        </w:p>
        <w:p w14:paraId="5CC904FD"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[1] T. Jaeger, </w:t>
          </w:r>
          <w:r w:rsidRPr="004462F7">
            <w:rPr>
              <w:rFonts w:asciiTheme="minorHAnsi" w:hAnsiTheme="minorHAnsi"/>
              <w:i/>
              <w:iCs/>
              <w:color w:val="000000"/>
            </w:rPr>
            <w:t xml:space="preserve">Operating system security, </w:t>
          </w:r>
          <w:r w:rsidRPr="004462F7">
            <w:rPr>
              <w:rFonts w:asciiTheme="minorHAnsi" w:hAnsiTheme="minorHAnsi"/>
              <w:color w:val="000000"/>
            </w:rPr>
            <w:t xml:space="preserve">Springer Nature, 2022. </w:t>
          </w:r>
        </w:p>
        <w:p w14:paraId="26D1507A"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[2] Bartłomiej Wójtowicz and Norbert Wójcik, "The evolution of Microsoft Windows operating systems after 2001," vol. 32, 2024, doi: 10.35784/jcsi.6244. </w:t>
          </w:r>
        </w:p>
        <w:p w14:paraId="470927BF" w14:textId="5B643B3D"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[3] D. B. Sulistio, N. Riski and Y. Aryani, "Analisis Kinerja CPU dan Manajemen Proses pada Sistem Operasi Windows Saat Beban Penuh Menggunakan Task Manager," vol. 1, no. 2, pp.69–78, 2025</w:t>
          </w:r>
          <w:r w:rsidR="004376F2">
            <w:rPr>
              <w:rFonts w:asciiTheme="minorHAnsi" w:hAnsiTheme="minorHAnsi"/>
              <w:color w:val="000000"/>
            </w:rPr>
            <w:t>.</w:t>
          </w:r>
        </w:p>
        <w:p w14:paraId="4546928B"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[4] M. Murin, et al., "Centralized Remote Management for Windows Operating Systems", </w:t>
          </w:r>
          <w:r w:rsidRPr="004462F7">
            <w:rPr>
              <w:rFonts w:asciiTheme="minorHAnsi" w:hAnsiTheme="minorHAnsi"/>
              <w:i/>
              <w:iCs/>
              <w:color w:val="000000"/>
            </w:rPr>
            <w:t xml:space="preserve">2024 International Conference on Emerging eLearning Technologies and Applications (ICETA), </w:t>
          </w:r>
          <w:r w:rsidRPr="004462F7">
            <w:rPr>
              <w:rFonts w:asciiTheme="minorHAnsi" w:hAnsiTheme="minorHAnsi"/>
              <w:color w:val="000000"/>
            </w:rPr>
            <w:t>pp. 1–7. [Online].doi: 10.1109/ICETA63795.2024.10850848.</w:t>
          </w:r>
        </w:p>
        <w:p w14:paraId="3F70B543" w14:textId="7D97984E"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[5] M. Forkaliuk and S. Medvedieva, "</w:t>
          </w:r>
          <w:r w:rsidR="006B1EDC" w:rsidRPr="006B1EDC">
            <w:rPr>
              <w:rFonts w:asciiTheme="minorHAnsi" w:hAnsiTheme="minorHAnsi"/>
              <w:color w:val="000000"/>
            </w:rPr>
            <w:t xml:space="preserve">Microsoft </w:t>
          </w:r>
          <w:r w:rsidR="006B1EDC">
            <w:rPr>
              <w:rFonts w:asciiTheme="minorHAnsi" w:hAnsiTheme="minorHAnsi"/>
              <w:color w:val="000000"/>
            </w:rPr>
            <w:t>Windows</w:t>
          </w:r>
          <w:r w:rsidR="006B1EDC" w:rsidRPr="006B1EDC">
            <w:rPr>
              <w:rFonts w:asciiTheme="minorHAnsi" w:hAnsiTheme="minorHAnsi"/>
              <w:color w:val="000000"/>
            </w:rPr>
            <w:t xml:space="preserve"> operating system</w:t>
          </w:r>
          <w:r w:rsidRPr="004462F7">
            <w:rPr>
              <w:rFonts w:asciiTheme="minorHAnsi" w:hAnsiTheme="minorHAnsi"/>
              <w:color w:val="000000"/>
            </w:rPr>
            <w:t>," 2022</w:t>
          </w:r>
          <w:r w:rsidR="004376F2">
            <w:rPr>
              <w:rFonts w:asciiTheme="minorHAnsi" w:hAnsiTheme="minorHAnsi"/>
              <w:color w:val="000000"/>
            </w:rPr>
            <w:t>.</w:t>
          </w:r>
          <w:r w:rsidRPr="004462F7">
            <w:rPr>
              <w:rFonts w:asciiTheme="minorHAnsi" w:hAnsiTheme="minorHAnsi"/>
              <w:color w:val="000000"/>
            </w:rPr>
            <w:t xml:space="preserve"> </w:t>
          </w:r>
        </w:p>
        <w:p w14:paraId="61E6B237" w14:textId="77777777" w:rsidR="004265C9"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[6] T. -C. Sîngerean, et al., "Development of a Comprehensive Process Management and Optimization System Using the Windows API", </w:t>
          </w:r>
          <w:r w:rsidRPr="004462F7">
            <w:rPr>
              <w:rFonts w:asciiTheme="minorHAnsi" w:hAnsiTheme="minorHAnsi"/>
              <w:i/>
              <w:iCs/>
              <w:color w:val="000000"/>
            </w:rPr>
            <w:t xml:space="preserve">2025 29th International Conference on System Theory, Control and Computing (ICSTCC), </w:t>
          </w:r>
          <w:r w:rsidRPr="004462F7">
            <w:rPr>
              <w:rFonts w:asciiTheme="minorHAnsi" w:hAnsiTheme="minorHAnsi"/>
              <w:color w:val="000000"/>
            </w:rPr>
            <w:t>pp. 397–402. [Online].doi: 10.1109/ICSTCC66753.2025.11240416.</w:t>
          </w:r>
        </w:p>
        <w:p w14:paraId="6A4FD0E1"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[7] </w:t>
          </w:r>
          <w:r w:rsidRPr="004462F7">
            <w:rPr>
              <w:rFonts w:asciiTheme="minorHAnsi" w:hAnsiTheme="minorHAnsi"/>
            </w:rPr>
            <w:t xml:space="preserve"> Microsoft, </w:t>
          </w:r>
          <w:r w:rsidRPr="004462F7">
            <w:rPr>
              <w:rStyle w:val="Emphasis"/>
              <w:rFonts w:asciiTheme="minorHAnsi" w:eastAsiaTheme="majorEastAsia" w:hAnsiTheme="minorHAnsi"/>
            </w:rPr>
            <w:t>“Application management,”</w:t>
          </w:r>
          <w:r w:rsidRPr="004462F7">
            <w:rPr>
              <w:rFonts w:asciiTheme="minorHAnsi" w:hAnsiTheme="minorHAnsi"/>
            </w:rPr>
            <w:t xml:space="preserve"> Microsoft Learn, 2024. Accessed: Feb. </w:t>
          </w:r>
          <w:r>
            <w:rPr>
              <w:rFonts w:asciiTheme="minorHAnsi" w:hAnsiTheme="minorHAnsi"/>
            </w:rPr>
            <w:t>15</w:t>
          </w:r>
          <w:r w:rsidRPr="004462F7">
            <w:rPr>
              <w:rFonts w:asciiTheme="minorHAnsi" w:hAnsiTheme="minorHAnsi"/>
            </w:rPr>
            <w:t xml:space="preserve">, 2026. [Online]. Available: </w:t>
          </w:r>
          <w:hyperlink r:id="rId59" w:history="1">
            <w:r w:rsidRPr="004462F7">
              <w:rPr>
                <w:rStyle w:val="Hyperlink"/>
                <w:rFonts w:asciiTheme="minorHAnsi" w:eastAsiaTheme="majorEastAsia" w:hAnsiTheme="minorHAnsi"/>
              </w:rPr>
              <w:t>https://learn.microsoft.com/en-us/windows/application-management/</w:t>
            </w:r>
          </w:hyperlink>
        </w:p>
        <w:p w14:paraId="130D2CF8"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[8] A. Rathbone, </w:t>
          </w:r>
          <w:r w:rsidRPr="004462F7">
            <w:rPr>
              <w:rFonts w:asciiTheme="minorHAnsi" w:hAnsiTheme="minorHAnsi"/>
              <w:i/>
              <w:iCs/>
              <w:color w:val="000000"/>
            </w:rPr>
            <w:t xml:space="preserve">Windows 11 for dummies, </w:t>
          </w:r>
          <w:r w:rsidRPr="004462F7">
            <w:rPr>
              <w:rFonts w:asciiTheme="minorHAnsi" w:hAnsiTheme="minorHAnsi"/>
              <w:color w:val="000000"/>
            </w:rPr>
            <w:t xml:space="preserve">1st Ed. Hoboken, NJ: John Wiley &amp; Sons, Inc, 2022. </w:t>
          </w:r>
        </w:p>
        <w:p w14:paraId="7B82E8C7" w14:textId="7D1E2A99"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[9] B. Dautis, "Installing and Configuring Windows 10: b 70–698 Exam Guide," 2018</w:t>
          </w:r>
          <w:r w:rsidR="004C4CF7">
            <w:rPr>
              <w:rFonts w:asciiTheme="minorHAnsi" w:hAnsiTheme="minorHAnsi"/>
              <w:color w:val="000000"/>
            </w:rPr>
            <w:t>.</w:t>
          </w:r>
          <w:r w:rsidRPr="004462F7">
            <w:rPr>
              <w:rFonts w:asciiTheme="minorHAnsi" w:hAnsiTheme="minorHAnsi"/>
              <w:color w:val="000000"/>
            </w:rPr>
            <w:t xml:space="preserve"> </w:t>
          </w:r>
        </w:p>
        <w:p w14:paraId="68290D75" w14:textId="77777777" w:rsidR="004265C9" w:rsidRPr="004462F7" w:rsidRDefault="004265C9" w:rsidP="00E95AE8">
          <w:pPr>
            <w:pStyle w:val="NormalWeb"/>
            <w:ind w:left="142" w:hanging="426"/>
            <w:jc w:val="both"/>
            <w:rPr>
              <w:rFonts w:asciiTheme="minorHAnsi" w:hAnsiTheme="minorHAnsi"/>
            </w:rPr>
          </w:pPr>
          <w:r w:rsidRPr="004462F7">
            <w:rPr>
              <w:rFonts w:asciiTheme="minorHAnsi" w:hAnsiTheme="minorHAnsi"/>
              <w:color w:val="000000"/>
            </w:rPr>
            <w:t xml:space="preserve">[10] </w:t>
          </w:r>
          <w:r w:rsidRPr="004462F7">
            <w:rPr>
              <w:rFonts w:asciiTheme="minorHAnsi" w:hAnsiTheme="minorHAnsi"/>
            </w:rPr>
            <w:t xml:space="preserve">Microsoft, </w:t>
          </w:r>
          <w:r w:rsidRPr="004462F7">
            <w:rPr>
              <w:rStyle w:val="Emphasis"/>
              <w:rFonts w:asciiTheme="minorHAnsi" w:eastAsiaTheme="majorEastAsia" w:hAnsiTheme="minorHAnsi"/>
            </w:rPr>
            <w:t>“Operating system security,”</w:t>
          </w:r>
          <w:r w:rsidRPr="004462F7">
            <w:rPr>
              <w:rFonts w:asciiTheme="minorHAnsi" w:hAnsiTheme="minorHAnsi"/>
            </w:rPr>
            <w:t xml:space="preserve"> Microsoft Learn, Nov.</w:t>
          </w:r>
          <w:r w:rsidRPr="004462F7">
            <w:rPr>
              <w:rFonts w:ascii="Arial" w:hAnsi="Arial" w:cs="Arial"/>
            </w:rPr>
            <w:t> </w:t>
          </w:r>
          <w:r w:rsidRPr="004462F7">
            <w:rPr>
              <w:rFonts w:asciiTheme="minorHAnsi" w:hAnsiTheme="minorHAnsi"/>
            </w:rPr>
            <w:t>18,</w:t>
          </w:r>
          <w:r w:rsidRPr="004462F7">
            <w:rPr>
              <w:rFonts w:ascii="Arial" w:hAnsi="Arial" w:cs="Arial"/>
            </w:rPr>
            <w:t> </w:t>
          </w:r>
          <w:r w:rsidRPr="004462F7">
            <w:rPr>
              <w:rFonts w:asciiTheme="minorHAnsi" w:hAnsiTheme="minorHAnsi"/>
            </w:rPr>
            <w:t xml:space="preserve">2025. Accessed: Feb. </w:t>
          </w:r>
          <w:r>
            <w:rPr>
              <w:rFonts w:asciiTheme="minorHAnsi" w:hAnsiTheme="minorHAnsi"/>
            </w:rPr>
            <w:t>15</w:t>
          </w:r>
          <w:r w:rsidRPr="004462F7">
            <w:rPr>
              <w:rFonts w:asciiTheme="minorHAnsi" w:hAnsiTheme="minorHAnsi"/>
            </w:rPr>
            <w:t xml:space="preserve">, 2026. [Online]. Available: </w:t>
          </w:r>
          <w:hyperlink r:id="rId60" w:history="1">
            <w:r w:rsidRPr="004462F7">
              <w:rPr>
                <w:rStyle w:val="Hyperlink"/>
                <w:rFonts w:asciiTheme="minorHAnsi" w:eastAsiaTheme="majorEastAsia" w:hAnsiTheme="minorHAnsi"/>
              </w:rPr>
              <w:t>https://learn.microsoft.com/en-us/windows/security/book/operating-system-security</w:t>
            </w:r>
          </w:hyperlink>
        </w:p>
        <w:p w14:paraId="09F62264"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[11] </w:t>
          </w:r>
          <w:r w:rsidRPr="004462F7">
            <w:rPr>
              <w:rFonts w:asciiTheme="minorHAnsi" w:hAnsiTheme="minorHAnsi"/>
            </w:rPr>
            <w:t xml:space="preserve">Microsoft, "Windows commands," Microsoft Learn, Jul. 29, 2025. Accessed: Feb. </w:t>
          </w:r>
          <w:r>
            <w:rPr>
              <w:rFonts w:asciiTheme="minorHAnsi" w:hAnsiTheme="minorHAnsi"/>
            </w:rPr>
            <w:t>15</w:t>
          </w:r>
          <w:r w:rsidRPr="004462F7">
            <w:rPr>
              <w:rFonts w:asciiTheme="minorHAnsi" w:hAnsiTheme="minorHAnsi"/>
            </w:rPr>
            <w:t xml:space="preserve">, 2026. [Online]. Available: </w:t>
          </w:r>
          <w:hyperlink r:id="rId61" w:history="1">
            <w:r w:rsidRPr="004462F7">
              <w:rPr>
                <w:rStyle w:val="Hyperlink"/>
                <w:rFonts w:asciiTheme="minorHAnsi" w:hAnsiTheme="minorHAnsi"/>
              </w:rPr>
              <w:t>https://learn.microsoft.com/en-us/windows-server/administration/windows-commands/windows-commands</w:t>
            </w:r>
          </w:hyperlink>
          <w:r w:rsidRPr="004462F7">
            <w:rPr>
              <w:rFonts w:asciiTheme="minorHAnsi" w:hAnsiTheme="minorHAnsi"/>
            </w:rPr>
            <w:t xml:space="preserve"> </w:t>
          </w:r>
        </w:p>
        <w:p w14:paraId="4292047C" w14:textId="406D87B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[12] </w:t>
          </w:r>
          <w:r w:rsidRPr="004462F7">
            <w:rPr>
              <w:rFonts w:asciiTheme="minorHAnsi" w:hAnsiTheme="minorHAnsi"/>
            </w:rPr>
            <w:t xml:space="preserve">Microsoft, "ping," Microsoft Learn, Nov. 1, 2024. Accessed: Feb. </w:t>
          </w:r>
          <w:r>
            <w:rPr>
              <w:rFonts w:asciiTheme="minorHAnsi" w:hAnsiTheme="minorHAnsi"/>
            </w:rPr>
            <w:t>15</w:t>
          </w:r>
          <w:r w:rsidRPr="004462F7">
            <w:rPr>
              <w:rFonts w:asciiTheme="minorHAnsi" w:hAnsiTheme="minorHAnsi"/>
            </w:rPr>
            <w:t xml:space="preserve">, 2026. [Online]. Available: </w:t>
          </w:r>
          <w:hyperlink r:id="rId62" w:history="1">
            <w:r w:rsidR="00311108" w:rsidRPr="00F174BA">
              <w:rPr>
                <w:rStyle w:val="Hyperlink"/>
                <w:rFonts w:asciiTheme="minorHAnsi" w:hAnsiTheme="minorHAnsi"/>
              </w:rPr>
              <w:t>https://learn.microsoft.com/en-us/windows-server/administration/windows-commands/ping</w:t>
            </w:r>
          </w:hyperlink>
          <w:r w:rsidRPr="004462F7">
            <w:rPr>
              <w:rFonts w:asciiTheme="minorHAnsi" w:hAnsiTheme="minorHAnsi"/>
            </w:rPr>
            <w:t xml:space="preserve"> </w:t>
          </w:r>
        </w:p>
        <w:p w14:paraId="76C2DEB0"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[13] </w:t>
          </w:r>
          <w:r w:rsidRPr="004462F7">
            <w:rPr>
              <w:rFonts w:asciiTheme="minorHAnsi" w:hAnsiTheme="minorHAnsi"/>
            </w:rPr>
            <w:t xml:space="preserve">Microsoft, "tracert," Microsoft Learn, Nov. 1, 2024. Accessed: Feb. </w:t>
          </w:r>
          <w:r>
            <w:rPr>
              <w:rFonts w:asciiTheme="minorHAnsi" w:hAnsiTheme="minorHAnsi"/>
            </w:rPr>
            <w:t>15</w:t>
          </w:r>
          <w:r w:rsidRPr="004462F7">
            <w:rPr>
              <w:rFonts w:asciiTheme="minorHAnsi" w:hAnsiTheme="minorHAnsi"/>
            </w:rPr>
            <w:t xml:space="preserve">, 2026. [Online]. Available: </w:t>
          </w:r>
          <w:hyperlink r:id="rId63" w:history="1">
            <w:r w:rsidRPr="00F174BA">
              <w:rPr>
                <w:rStyle w:val="Hyperlink"/>
                <w:rFonts w:asciiTheme="minorHAnsi" w:hAnsiTheme="minorHAnsi"/>
              </w:rPr>
              <w:t>https://learn.microsoft.com/enus/windowsserver/administration/windows-commands/tracert</w:t>
            </w:r>
          </w:hyperlink>
          <w:r>
            <w:rPr>
              <w:rFonts w:asciiTheme="minorHAnsi" w:hAnsiTheme="minorHAnsi"/>
            </w:rPr>
            <w:t xml:space="preserve"> </w:t>
          </w:r>
        </w:p>
        <w:p w14:paraId="2CE5F761"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lastRenderedPageBreak/>
            <w:t xml:space="preserve">[14] Z. Kerravala and J. Fruhlinger, "What is Linux? Everything you need to know about the open-source operating system: Linux has long been the basis of commercial networking devices, but now it's a mainstay of enterprise infrastructure," 2019, Available at: </w:t>
          </w:r>
          <w:hyperlink r:id="rId64" w:history="1">
            <w:r w:rsidRPr="00F174BA">
              <w:rPr>
                <w:rStyle w:val="Hyperlink"/>
                <w:rFonts w:asciiTheme="minorHAnsi" w:eastAsiaTheme="majorEastAsia" w:hAnsiTheme="minorHAnsi"/>
              </w:rPr>
              <w:t>https://www.proquest.com/trade-journals/what-is-linux-everything-you-need-know-about-open/</w:t>
            </w:r>
          </w:hyperlink>
        </w:p>
        <w:p w14:paraId="0D501E61" w14:textId="77777777" w:rsidR="004265C9" w:rsidRDefault="004265C9" w:rsidP="00E95AE8">
          <w:pPr>
            <w:ind w:left="142" w:hanging="426"/>
            <w:jc w:val="both"/>
          </w:pPr>
          <w:r w:rsidRPr="004462F7">
            <w:rPr>
              <w:color w:val="000000"/>
            </w:rPr>
            <w:t xml:space="preserve">[15] </w:t>
          </w:r>
          <w:r w:rsidRPr="004462F7">
            <w:t xml:space="preserve">D. Panovski, “Su Command in Linux (Switch User),” </w:t>
          </w:r>
          <w:r w:rsidRPr="004462F7">
            <w:rPr>
              <w:rStyle w:val="Emphasis"/>
            </w:rPr>
            <w:t>Linuxize</w:t>
          </w:r>
          <w:r w:rsidRPr="004462F7">
            <w:t>, Jan. 30, 2026. Accessed: Feb. 15, 2026</w:t>
          </w:r>
          <w:r>
            <w:t xml:space="preserve">. </w:t>
          </w:r>
          <w:r w:rsidRPr="004462F7">
            <w:t xml:space="preserve">[Online]. Available: </w:t>
          </w:r>
          <w:hyperlink r:id="rId65" w:tgtFrame="_new" w:history="1">
            <w:r w:rsidRPr="004462F7">
              <w:rPr>
                <w:rStyle w:val="Hyperlink"/>
              </w:rPr>
              <w:t>https://linuxize.com/post/su-command-in-linux/</w:t>
            </w:r>
          </w:hyperlink>
        </w:p>
        <w:p w14:paraId="55AA366B" w14:textId="77777777" w:rsidR="004265C9" w:rsidRDefault="004265C9" w:rsidP="00E95AE8">
          <w:pPr>
            <w:ind w:left="142" w:hanging="426"/>
            <w:jc w:val="both"/>
          </w:pPr>
          <w:r w:rsidRPr="004462F7">
            <w:rPr>
              <w:color w:val="000000"/>
            </w:rPr>
            <w:t xml:space="preserve">[16] </w:t>
          </w:r>
          <w:r w:rsidRPr="004462F7">
            <w:t xml:space="preserve">D. Panovski, “Pwd Command in Linux (Current Working Directory),” </w:t>
          </w:r>
          <w:r w:rsidRPr="004462F7">
            <w:rPr>
              <w:rStyle w:val="Emphasis"/>
            </w:rPr>
            <w:t>Linuxize</w:t>
          </w:r>
          <w:r w:rsidRPr="004462F7">
            <w:t>, Nov. 15, 2019. Accessed: Feb. 15, 2026</w:t>
          </w:r>
          <w:r>
            <w:t xml:space="preserve">. </w:t>
          </w:r>
          <w:r w:rsidRPr="004462F7">
            <w:t xml:space="preserve">[Online]. Available: </w:t>
          </w:r>
          <w:hyperlink r:id="rId66" w:tgtFrame="_new" w:history="1">
            <w:r w:rsidRPr="004462F7">
              <w:rPr>
                <w:rStyle w:val="Hyperlink"/>
              </w:rPr>
              <w:t>https://linuxize.com/post/current-working-directory/</w:t>
            </w:r>
          </w:hyperlink>
          <w:r w:rsidRPr="004462F7">
            <w:t xml:space="preserve"> </w:t>
          </w:r>
        </w:p>
        <w:p w14:paraId="7DF69623" w14:textId="77777777" w:rsidR="004265C9" w:rsidRDefault="004265C9" w:rsidP="00E95AE8">
          <w:pPr>
            <w:ind w:left="142" w:hanging="426"/>
            <w:jc w:val="both"/>
          </w:pPr>
          <w:r w:rsidRPr="004462F7">
            <w:rPr>
              <w:color w:val="000000"/>
            </w:rPr>
            <w:t xml:space="preserve">[17] W. Shotts, </w:t>
          </w:r>
          <w:r w:rsidRPr="004462F7">
            <w:rPr>
              <w:i/>
              <w:iCs/>
              <w:color w:val="000000"/>
            </w:rPr>
            <w:t xml:space="preserve">The Linux command line: a complete introduction, </w:t>
          </w:r>
          <w:r w:rsidRPr="004462F7">
            <w:rPr>
              <w:color w:val="000000"/>
            </w:rPr>
            <w:t xml:space="preserve">No Starch Press, 2019. </w:t>
          </w:r>
        </w:p>
        <w:p w14:paraId="77EAB2CC" w14:textId="77777777" w:rsidR="004265C9" w:rsidRDefault="004265C9" w:rsidP="00E95AE8">
          <w:pPr>
            <w:ind w:left="142" w:hanging="426"/>
            <w:jc w:val="both"/>
          </w:pPr>
          <w:r w:rsidRPr="004462F7">
            <w:rPr>
              <w:color w:val="000000"/>
            </w:rPr>
            <w:t xml:space="preserve">[18] </w:t>
          </w:r>
          <w:r w:rsidRPr="004462F7">
            <w:t xml:space="preserve">D. Panovski, “Ls Command in Linux (List Files and Directories),” </w:t>
          </w:r>
          <w:r w:rsidRPr="004462F7">
            <w:rPr>
              <w:rStyle w:val="Emphasis"/>
            </w:rPr>
            <w:t>Linuxize</w:t>
          </w:r>
          <w:r w:rsidRPr="004462F7">
            <w:t>, Dec. 27, 2025. Accessed: Feb. 15, 2026</w:t>
          </w:r>
          <w:r>
            <w:t xml:space="preserve">. </w:t>
          </w:r>
          <w:r w:rsidRPr="004462F7">
            <w:t xml:space="preserve">[Online]. Available: </w:t>
          </w:r>
          <w:hyperlink r:id="rId67" w:history="1">
            <w:r w:rsidRPr="004462F7">
              <w:rPr>
                <w:rStyle w:val="Hyperlink"/>
              </w:rPr>
              <w:t>https://linuxize.com/post/how-to-list-files-in-linux-using-the-ls-command/</w:t>
            </w:r>
          </w:hyperlink>
        </w:p>
        <w:p w14:paraId="01DA4682" w14:textId="77777777" w:rsidR="004265C9" w:rsidRDefault="004265C9" w:rsidP="00E95AE8">
          <w:pPr>
            <w:ind w:left="142" w:hanging="426"/>
            <w:jc w:val="both"/>
          </w:pPr>
          <w:r w:rsidRPr="004462F7">
            <w:rPr>
              <w:color w:val="000000"/>
            </w:rPr>
            <w:t xml:space="preserve">[19] </w:t>
          </w:r>
          <w:r w:rsidRPr="004462F7">
            <w:t xml:space="preserve">D. Panovski, “Cd Command in Linux (Change Directory),” </w:t>
          </w:r>
          <w:r w:rsidRPr="004462F7">
            <w:rPr>
              <w:i/>
              <w:iCs/>
            </w:rPr>
            <w:t>Linuxize</w:t>
          </w:r>
          <w:r w:rsidRPr="004462F7">
            <w:t>, Feb. 1, 2026. Accessed: Feb. 16, 2026</w:t>
          </w:r>
          <w:r>
            <w:t xml:space="preserve">. </w:t>
          </w:r>
          <w:r w:rsidRPr="004462F7">
            <w:t xml:space="preserve">[Online]. Available: </w:t>
          </w:r>
          <w:hyperlink r:id="rId68" w:history="1">
            <w:r w:rsidRPr="004462F7">
              <w:rPr>
                <w:rStyle w:val="Hyperlink"/>
              </w:rPr>
              <w:t>https://linuxize.com/post/linux-cd-command/</w:t>
            </w:r>
          </w:hyperlink>
        </w:p>
        <w:p w14:paraId="2DCF8939" w14:textId="77777777" w:rsidR="004265C9" w:rsidRPr="004462F7" w:rsidRDefault="004265C9" w:rsidP="00E95AE8">
          <w:pPr>
            <w:ind w:left="142" w:hanging="426"/>
            <w:jc w:val="both"/>
          </w:pPr>
          <w:r w:rsidRPr="004462F7">
            <w:rPr>
              <w:color w:val="000000"/>
            </w:rPr>
            <w:t xml:space="preserve">[20] </w:t>
          </w:r>
          <w:r w:rsidRPr="004462F7">
            <w:t xml:space="preserve">D. Panovski, “How to Create a Directory in Linux Using mkdir Command,” </w:t>
          </w:r>
          <w:r w:rsidRPr="004462F7">
            <w:rPr>
              <w:i/>
              <w:iCs/>
            </w:rPr>
            <w:t>Linuxize</w:t>
          </w:r>
          <w:r w:rsidRPr="004462F7">
            <w:t>, Jan. 25, 2026. Accessed: Feb. 16, 2026</w:t>
          </w:r>
          <w:r>
            <w:t xml:space="preserve">. </w:t>
          </w:r>
          <w:r w:rsidRPr="004462F7">
            <w:t xml:space="preserve">[Online]. Available: </w:t>
          </w:r>
          <w:hyperlink r:id="rId69" w:history="1">
            <w:r w:rsidRPr="004462F7">
              <w:rPr>
                <w:rStyle w:val="Hyperlink"/>
              </w:rPr>
              <w:t>https://linuxize.com/post/how-to-create-directories-in-linux-with-the-mkdir-command/</w:t>
            </w:r>
          </w:hyperlink>
        </w:p>
        <w:p w14:paraId="0DD018B1"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[21] </w:t>
          </w:r>
          <w:r w:rsidRPr="004462F7">
            <w:rPr>
              <w:rFonts w:asciiTheme="minorHAnsi" w:hAnsiTheme="minorHAnsi"/>
              <w:i/>
              <w:iCs/>
              <w:noProof/>
            </w:rPr>
            <w:t xml:space="preserve">D. Panovski, "Linux touch command," Linuxize, May 10, 2019. Accessed: Feb. 24, 2026. [Online]. Available: </w:t>
          </w:r>
          <w:hyperlink r:id="rId70" w:history="1">
            <w:r w:rsidRPr="00F174BA">
              <w:rPr>
                <w:rStyle w:val="Hyperlink"/>
                <w:rFonts w:asciiTheme="minorHAnsi" w:hAnsiTheme="minorHAnsi"/>
                <w:i/>
                <w:iCs/>
                <w:noProof/>
              </w:rPr>
              <w:t>https://linuxize.com/post/linux-touch-command/</w:t>
            </w:r>
          </w:hyperlink>
          <w:r>
            <w:rPr>
              <w:rFonts w:asciiTheme="minorHAnsi" w:hAnsiTheme="minorHAnsi"/>
              <w:i/>
              <w:iCs/>
              <w:noProof/>
            </w:rPr>
            <w:t xml:space="preserve"> </w:t>
          </w:r>
        </w:p>
        <w:p w14:paraId="035005A3" w14:textId="77777777" w:rsidR="004265C9" w:rsidRDefault="004265C9" w:rsidP="00E95AE8">
          <w:pPr>
            <w:pStyle w:val="NormalWeb"/>
            <w:ind w:left="142" w:hanging="450"/>
            <w:jc w:val="both"/>
            <w:rPr>
              <w:rFonts w:asciiTheme="minorHAnsi" w:hAnsiTheme="minorHAnsi"/>
            </w:rPr>
          </w:pPr>
          <w:r w:rsidRPr="004462F7">
            <w:rPr>
              <w:rFonts w:asciiTheme="minorHAnsi" w:hAnsiTheme="minorHAnsi"/>
              <w:color w:val="000000"/>
            </w:rPr>
            <w:t xml:space="preserve">[22] </w:t>
          </w:r>
          <w:r w:rsidRPr="004462F7">
            <w:rPr>
              <w:rFonts w:asciiTheme="minorHAnsi" w:hAnsiTheme="minorHAnsi"/>
            </w:rPr>
            <w:t>D. Panovski, "Echo Command in Linux with Examples," Linuxize, Feb. 6, 2026. Accessed: Feb. 17, 2026</w:t>
          </w:r>
          <w:r>
            <w:rPr>
              <w:rFonts w:asciiTheme="minorHAnsi" w:hAnsiTheme="minorHAnsi"/>
            </w:rPr>
            <w:t xml:space="preserve">. </w:t>
          </w:r>
          <w:r w:rsidRPr="004462F7">
            <w:rPr>
              <w:rFonts w:asciiTheme="minorHAnsi" w:hAnsiTheme="minorHAnsi"/>
            </w:rPr>
            <w:t xml:space="preserve">[Online]. Available: </w:t>
          </w:r>
          <w:hyperlink r:id="rId71" w:history="1">
            <w:r w:rsidRPr="00F174BA">
              <w:rPr>
                <w:rStyle w:val="Hyperlink"/>
                <w:rFonts w:asciiTheme="minorHAnsi" w:hAnsiTheme="minorHAnsi"/>
              </w:rPr>
              <w:t>https://linuxize.com/post/echo-command-in-linux-with-examples/</w:t>
            </w:r>
          </w:hyperlink>
          <w:r>
            <w:rPr>
              <w:rFonts w:asciiTheme="minorHAnsi" w:hAnsiTheme="minorHAnsi"/>
            </w:rPr>
            <w:t xml:space="preserve"> </w:t>
          </w:r>
        </w:p>
        <w:p w14:paraId="2FF4EEB2"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[23] </w:t>
          </w:r>
          <w:r w:rsidRPr="004462F7">
            <w:rPr>
              <w:rFonts w:asciiTheme="minorHAnsi" w:hAnsiTheme="minorHAnsi"/>
            </w:rPr>
            <w:t>D. Panovski, "Whoami Command in Linux," Linuxize, Dec. 10, 2020</w:t>
          </w:r>
          <w:r>
            <w:rPr>
              <w:rFonts w:asciiTheme="minorHAnsi" w:hAnsiTheme="minorHAnsi"/>
            </w:rPr>
            <w:t xml:space="preserve">. </w:t>
          </w:r>
          <w:r w:rsidRPr="004462F7">
            <w:rPr>
              <w:rFonts w:asciiTheme="minorHAnsi" w:hAnsiTheme="minorHAnsi"/>
            </w:rPr>
            <w:t xml:space="preserve">Accessed: Feb. 16, 2026. [Online]. Available: </w:t>
          </w:r>
          <w:hyperlink r:id="rId72" w:history="1">
            <w:r w:rsidRPr="00F174BA">
              <w:rPr>
                <w:rStyle w:val="Hyperlink"/>
                <w:rFonts w:asciiTheme="minorHAnsi" w:hAnsiTheme="minorHAnsi"/>
              </w:rPr>
              <w:t>https://linuxize.com/post/whoami-command-in-linux/</w:t>
            </w:r>
          </w:hyperlink>
          <w:r>
            <w:rPr>
              <w:rFonts w:asciiTheme="minorHAnsi" w:hAnsiTheme="minorHAnsi"/>
            </w:rPr>
            <w:t xml:space="preserve"> </w:t>
          </w:r>
        </w:p>
        <w:p w14:paraId="6275EA25" w14:textId="77777777" w:rsidR="004265C9" w:rsidRPr="004462F7"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[24] </w:t>
          </w:r>
          <w:r w:rsidRPr="004462F7">
            <w:rPr>
              <w:rFonts w:asciiTheme="minorHAnsi" w:hAnsiTheme="minorHAnsi"/>
            </w:rPr>
            <w:t xml:space="preserve">S. Sharma, "Writing a Windows batch script," GeeksforGeeks, Feb. 2, 2026. Accessed: Feb. 24, 2026. [Online]. Available: </w:t>
          </w:r>
          <w:hyperlink r:id="rId73" w:history="1">
            <w:r w:rsidRPr="004462F7">
              <w:rPr>
                <w:rStyle w:val="Hyperlink"/>
                <w:rFonts w:asciiTheme="minorHAnsi" w:hAnsiTheme="minorHAnsi"/>
              </w:rPr>
              <w:t>https://www.geeksforgeeks.org/techtips/writing-windows-batch-script/</w:t>
            </w:r>
          </w:hyperlink>
        </w:p>
        <w:p w14:paraId="60A48939" w14:textId="77777777" w:rsidR="004265C9" w:rsidRDefault="004265C9" w:rsidP="00E95AE8">
          <w:pPr>
            <w:pStyle w:val="NormalWeb"/>
            <w:ind w:left="142" w:hanging="450"/>
            <w:jc w:val="both"/>
            <w:rPr>
              <w:rFonts w:asciiTheme="minorHAnsi" w:hAnsiTheme="minorHAnsi"/>
              <w:color w:val="000000"/>
            </w:rPr>
          </w:pPr>
          <w:r w:rsidRPr="004462F7">
            <w:rPr>
              <w:rFonts w:asciiTheme="minorHAnsi" w:hAnsiTheme="minorHAnsi"/>
              <w:color w:val="000000"/>
            </w:rPr>
            <w:t xml:space="preserve">[25] T. Ryder, </w:t>
          </w:r>
          <w:r w:rsidRPr="004462F7">
            <w:rPr>
              <w:rFonts w:asciiTheme="minorHAnsi" w:hAnsiTheme="minorHAnsi"/>
              <w:i/>
              <w:iCs/>
              <w:color w:val="000000"/>
            </w:rPr>
            <w:t xml:space="preserve">Bash Quick Start Guide: Get up and running with shell scripting with Bash, </w:t>
          </w:r>
          <w:r w:rsidRPr="004462F7">
            <w:rPr>
              <w:rFonts w:asciiTheme="minorHAnsi" w:hAnsiTheme="minorHAnsi"/>
              <w:color w:val="000000"/>
            </w:rPr>
            <w:t xml:space="preserve">Packt Publishing Ltd, 2018. </w:t>
          </w:r>
        </w:p>
        <w:p w14:paraId="23312C3F" w14:textId="5EB3BBE2" w:rsidR="004265C9" w:rsidRDefault="004265C9" w:rsidP="00E95AE8">
          <w:pPr>
            <w:pStyle w:val="NormalWeb"/>
            <w:ind w:left="142" w:hanging="450"/>
            <w:jc w:val="both"/>
            <w:rPr>
              <w:rFonts w:cs="Arial"/>
              <w:szCs w:val="22"/>
            </w:rPr>
          </w:pPr>
          <w:r w:rsidRPr="004462F7">
            <w:rPr>
              <w:rFonts w:asciiTheme="minorHAnsi" w:hAnsiTheme="minorHAnsi"/>
              <w:color w:val="000000"/>
            </w:rPr>
            <w:t xml:space="preserve">[26] </w:t>
          </w:r>
          <w:r w:rsidRPr="004462F7">
            <w:rPr>
              <w:rFonts w:asciiTheme="minorHAnsi" w:hAnsiTheme="minorHAnsi"/>
            </w:rPr>
            <w:t>S. Ghosh, “Introduction to Bash and Bash Scripting,” GeeksforGeeks, Jul. 23, 2025. Accessed: Feb. 25, 2026</w:t>
          </w:r>
          <w:r>
            <w:rPr>
              <w:rFonts w:asciiTheme="minorHAnsi" w:hAnsiTheme="minorHAnsi"/>
            </w:rPr>
            <w:t xml:space="preserve">. </w:t>
          </w:r>
          <w:r w:rsidRPr="004462F7">
            <w:rPr>
              <w:rFonts w:asciiTheme="minorHAnsi" w:hAnsiTheme="minorHAnsi"/>
            </w:rPr>
            <w:t xml:space="preserve">[Online]. Available: </w:t>
          </w:r>
          <w:hyperlink r:id="rId74" w:history="1">
            <w:r w:rsidRPr="00F174BA">
              <w:rPr>
                <w:rStyle w:val="Hyperlink"/>
                <w:rFonts w:asciiTheme="minorHAnsi" w:hAnsiTheme="minorHAnsi"/>
              </w:rPr>
              <w:t>https://www.geeksforgeeks.org/linux-unix/bash-scripting-introduction-to-bash-and-bash-scripting/</w:t>
            </w:r>
          </w:hyperlink>
          <w:r>
            <w:rPr>
              <w:rFonts w:asciiTheme="minorHAnsi" w:hAnsiTheme="minorHAnsi"/>
            </w:rPr>
            <w:t xml:space="preserve"> </w:t>
          </w:r>
          <w:r w:rsidR="004C4CF7">
            <w:rPr>
              <w:rFonts w:asciiTheme="minorHAnsi" w:hAnsiTheme="minorHAnsi"/>
            </w:rPr>
            <w:t xml:space="preserve"> </w:t>
          </w:r>
        </w:p>
      </w:sdtContent>
    </w:sdt>
    <w:p w14:paraId="4CFBC769" w14:textId="16E99A63" w:rsidR="00D93492" w:rsidRPr="000705DC" w:rsidRDefault="00D93492" w:rsidP="002F5111">
      <w:pPr>
        <w:pStyle w:val="Heading1"/>
      </w:pPr>
      <w:bookmarkStart w:id="113" w:name="_Toc223977305"/>
      <w:r w:rsidRPr="002F5111">
        <w:lastRenderedPageBreak/>
        <w:t>Appendices</w:t>
      </w:r>
      <w:bookmarkEnd w:id="111"/>
      <w:bookmarkEnd w:id="113"/>
    </w:p>
    <w:p w14:paraId="7AAB1B9B" w14:textId="733B5AAF" w:rsidR="003F2F70" w:rsidRPr="000705DC" w:rsidRDefault="00665AB4" w:rsidP="003F2F70">
      <w:r>
        <w:rPr>
          <w:kern w:val="0"/>
          <w14:ligatures w14:val="none"/>
        </w:rPr>
        <w:t xml:space="preserve">Online Course name: </w:t>
      </w:r>
      <w:r w:rsidR="003F2F70" w:rsidRPr="000705DC">
        <w:t>Linux Unhatched</w:t>
      </w:r>
      <w:r>
        <w:t>(see Figure 34).</w:t>
      </w:r>
    </w:p>
    <w:p w14:paraId="37D10EE0" w14:textId="5EC605EC" w:rsidR="00D93492" w:rsidRPr="000705DC" w:rsidRDefault="000A25CE" w:rsidP="00D93492">
      <w:pPr>
        <w:keepNext/>
        <w:jc w:val="center"/>
      </w:pPr>
      <w:r w:rsidRPr="000705DC">
        <w:rPr>
          <w:noProof/>
        </w:rPr>
        <w:drawing>
          <wp:inline distT="0" distB="0" distL="0" distR="0" wp14:anchorId="0DF48EAE" wp14:editId="54A4A899">
            <wp:extent cx="5731510" cy="3835400"/>
            <wp:effectExtent l="0" t="0" r="2540" b="0"/>
            <wp:docPr id="18167845" name="Picture 1" descr="A certificate of achie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845" name="Picture 1" descr="A certificate of achievement&#10;&#10;AI-generated content may be incorrect."/>
                    <pic:cNvPicPr/>
                  </pic:nvPicPr>
                  <pic:blipFill>
                    <a:blip r:embed="rId75"/>
                    <a:stretch>
                      <a:fillRect/>
                    </a:stretch>
                  </pic:blipFill>
                  <pic:spPr>
                    <a:xfrm>
                      <a:off x="0" y="0"/>
                      <a:ext cx="5731510" cy="3835400"/>
                    </a:xfrm>
                    <a:prstGeom prst="rect">
                      <a:avLst/>
                    </a:prstGeom>
                  </pic:spPr>
                </pic:pic>
              </a:graphicData>
            </a:graphic>
          </wp:inline>
        </w:drawing>
      </w:r>
    </w:p>
    <w:p w14:paraId="08833A88" w14:textId="2001EE28" w:rsidR="00D93492" w:rsidRDefault="00665AB4" w:rsidP="00665AB4">
      <w:pPr>
        <w:pStyle w:val="Caption"/>
        <w:jc w:val="center"/>
      </w:pPr>
      <w:r>
        <w:t xml:space="preserve">Figure </w:t>
      </w:r>
      <w:fldSimple w:instr=" SEQ Figure \* ARABIC ">
        <w:r>
          <w:rPr>
            <w:noProof/>
          </w:rPr>
          <w:t>34</w:t>
        </w:r>
      </w:fldSimple>
      <w:r>
        <w:t xml:space="preserve">: </w:t>
      </w:r>
      <w:r w:rsidRPr="004114D5">
        <w:t>Certificate of Completion for the Linux Unhatched Course</w:t>
      </w:r>
    </w:p>
    <w:p w14:paraId="58D76DD3" w14:textId="411CB187" w:rsidR="00B45211" w:rsidRPr="004462F7" w:rsidRDefault="00B45211" w:rsidP="004265C9">
      <w:pPr>
        <w:pStyle w:val="NormalWeb"/>
        <w:ind w:left="142" w:hanging="450"/>
        <w:rPr>
          <w:rFonts w:asciiTheme="minorHAnsi" w:hAnsiTheme="minorHAnsi"/>
          <w:color w:val="000000"/>
        </w:rPr>
      </w:pPr>
    </w:p>
    <w:p w14:paraId="4BCA7C39" w14:textId="71836570" w:rsidR="00BD2837" w:rsidRPr="000705DC" w:rsidRDefault="00BD2837" w:rsidP="00D93492"/>
    <w:sectPr w:rsidR="00BD2837" w:rsidRPr="000705DC" w:rsidSect="00F70D7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ECEFA" w14:textId="77777777" w:rsidR="00AE20B5" w:rsidRDefault="00AE20B5" w:rsidP="00581824">
      <w:pPr>
        <w:spacing w:after="0" w:line="240" w:lineRule="auto"/>
      </w:pPr>
      <w:r>
        <w:separator/>
      </w:r>
    </w:p>
  </w:endnote>
  <w:endnote w:type="continuationSeparator" w:id="0">
    <w:p w14:paraId="5EB798F1" w14:textId="77777777" w:rsidR="00AE20B5" w:rsidRDefault="00AE20B5" w:rsidP="00581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6573A" w14:textId="77777777" w:rsidR="00535282" w:rsidRDefault="005352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200167"/>
      <w:docPartObj>
        <w:docPartGallery w:val="Page Numbers (Bottom of Page)"/>
        <w:docPartUnique/>
      </w:docPartObj>
    </w:sdtPr>
    <w:sdtEndPr>
      <w:rPr>
        <w:sz w:val="20"/>
        <w:szCs w:val="20"/>
      </w:rPr>
    </w:sdtEndPr>
    <w:sdtContent>
      <w:p w14:paraId="07A67DCB" w14:textId="0D949A31" w:rsidR="001204BF" w:rsidRPr="00F70D77" w:rsidRDefault="001204BF">
        <w:pPr>
          <w:pStyle w:val="Footer"/>
          <w:jc w:val="center"/>
          <w:rPr>
            <w:sz w:val="20"/>
            <w:szCs w:val="20"/>
          </w:rPr>
        </w:pPr>
        <w:r w:rsidRPr="00F70D77">
          <w:rPr>
            <w:sz w:val="20"/>
            <w:szCs w:val="20"/>
          </w:rPr>
          <w:fldChar w:fldCharType="begin"/>
        </w:r>
        <w:r w:rsidRPr="00F70D77">
          <w:rPr>
            <w:sz w:val="20"/>
            <w:szCs w:val="20"/>
          </w:rPr>
          <w:instrText>PAGE   \* MERGEFORMAT</w:instrText>
        </w:r>
        <w:r w:rsidRPr="00F70D77">
          <w:rPr>
            <w:sz w:val="20"/>
            <w:szCs w:val="20"/>
          </w:rPr>
          <w:fldChar w:fldCharType="separate"/>
        </w:r>
        <w:r w:rsidRPr="00F70D77">
          <w:rPr>
            <w:sz w:val="20"/>
            <w:szCs w:val="20"/>
          </w:rPr>
          <w:t>2</w:t>
        </w:r>
        <w:r w:rsidRPr="00F70D77">
          <w:rPr>
            <w:sz w:val="20"/>
            <w:szCs w:val="20"/>
          </w:rPr>
          <w:fldChar w:fldCharType="end"/>
        </w:r>
      </w:p>
    </w:sdtContent>
  </w:sdt>
  <w:p w14:paraId="381E90D1" w14:textId="77777777" w:rsidR="001204BF" w:rsidRDefault="001204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0005951"/>
      <w:docPartObj>
        <w:docPartGallery w:val="Page Numbers (Bottom of Page)"/>
        <w:docPartUnique/>
      </w:docPartObj>
    </w:sdtPr>
    <w:sdtEndPr>
      <w:rPr>
        <w:sz w:val="20"/>
        <w:szCs w:val="20"/>
      </w:rPr>
    </w:sdtEndPr>
    <w:sdtContent>
      <w:p w14:paraId="0292F066" w14:textId="12246D6C" w:rsidR="001204BF" w:rsidRPr="00F70D77" w:rsidRDefault="001204BF">
        <w:pPr>
          <w:pStyle w:val="Footer"/>
          <w:jc w:val="center"/>
          <w:rPr>
            <w:sz w:val="20"/>
            <w:szCs w:val="20"/>
          </w:rPr>
        </w:pPr>
        <w:r w:rsidRPr="00F70D77">
          <w:rPr>
            <w:sz w:val="20"/>
            <w:szCs w:val="20"/>
          </w:rPr>
          <w:fldChar w:fldCharType="begin"/>
        </w:r>
        <w:r w:rsidRPr="00F70D77">
          <w:rPr>
            <w:sz w:val="20"/>
            <w:szCs w:val="20"/>
          </w:rPr>
          <w:instrText>PAGE   \* MERGEFORMAT</w:instrText>
        </w:r>
        <w:r w:rsidRPr="00F70D77">
          <w:rPr>
            <w:sz w:val="20"/>
            <w:szCs w:val="20"/>
          </w:rPr>
          <w:fldChar w:fldCharType="separate"/>
        </w:r>
        <w:r w:rsidRPr="00F70D77">
          <w:rPr>
            <w:sz w:val="20"/>
            <w:szCs w:val="20"/>
          </w:rPr>
          <w:t>2</w:t>
        </w:r>
        <w:r w:rsidRPr="00F70D77">
          <w:rPr>
            <w:sz w:val="20"/>
            <w:szCs w:val="20"/>
          </w:rPr>
          <w:fldChar w:fldCharType="end"/>
        </w:r>
      </w:p>
    </w:sdtContent>
  </w:sdt>
  <w:p w14:paraId="47EF2ECF" w14:textId="77777777" w:rsidR="001204BF" w:rsidRDefault="00120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E78FE" w14:textId="77777777" w:rsidR="00AE20B5" w:rsidRDefault="00AE20B5" w:rsidP="00581824">
      <w:pPr>
        <w:spacing w:after="0" w:line="240" w:lineRule="auto"/>
      </w:pPr>
      <w:r>
        <w:separator/>
      </w:r>
    </w:p>
  </w:footnote>
  <w:footnote w:type="continuationSeparator" w:id="0">
    <w:p w14:paraId="1B617C2D" w14:textId="77777777" w:rsidR="00AE20B5" w:rsidRDefault="00AE20B5" w:rsidP="00581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539DD" w14:textId="77777777" w:rsidR="00535282" w:rsidRDefault="005352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40EBC" w14:textId="77777777" w:rsidR="00535282" w:rsidRDefault="005352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D9406" w14:textId="77777777" w:rsidR="00535282" w:rsidRDefault="005352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6639"/>
    <w:multiLevelType w:val="multilevel"/>
    <w:tmpl w:val="BB00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06CEC"/>
    <w:multiLevelType w:val="hybridMultilevel"/>
    <w:tmpl w:val="313052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140433"/>
    <w:multiLevelType w:val="hybridMultilevel"/>
    <w:tmpl w:val="60D4244C"/>
    <w:lvl w:ilvl="0" w:tplc="E6303DFA">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233A3"/>
    <w:multiLevelType w:val="hybridMultilevel"/>
    <w:tmpl w:val="836A1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A44B18"/>
    <w:multiLevelType w:val="hybridMultilevel"/>
    <w:tmpl w:val="C122D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335918"/>
    <w:multiLevelType w:val="hybridMultilevel"/>
    <w:tmpl w:val="A306C42A"/>
    <w:lvl w:ilvl="0" w:tplc="FFFFFFFF">
      <w:start w:val="1"/>
      <w:numFmt w:val="decimal"/>
      <w:lvlText w:val="%1."/>
      <w:lvlJc w:val="left"/>
      <w:pPr>
        <w:ind w:left="720" w:hanging="360"/>
      </w:pPr>
      <w:rPr>
        <w:rFonts w:asciiTheme="minorHAnsi" w:hAnsiTheme="minorHAnsi"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80E77C9"/>
    <w:multiLevelType w:val="hybridMultilevel"/>
    <w:tmpl w:val="6790952E"/>
    <w:lvl w:ilvl="0" w:tplc="D1AC3FC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1734C"/>
    <w:multiLevelType w:val="hybridMultilevel"/>
    <w:tmpl w:val="B5E0C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CE7F45"/>
    <w:multiLevelType w:val="hybridMultilevel"/>
    <w:tmpl w:val="BA5E1F64"/>
    <w:lvl w:ilvl="0" w:tplc="5E9ACBE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681276"/>
    <w:multiLevelType w:val="hybridMultilevel"/>
    <w:tmpl w:val="04E65D12"/>
    <w:lvl w:ilvl="0" w:tplc="B5A4F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530C67"/>
    <w:multiLevelType w:val="hybridMultilevel"/>
    <w:tmpl w:val="40FA0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240F17"/>
    <w:multiLevelType w:val="multilevel"/>
    <w:tmpl w:val="4056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617721"/>
    <w:multiLevelType w:val="multilevel"/>
    <w:tmpl w:val="FA2C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B419C0"/>
    <w:multiLevelType w:val="hybridMultilevel"/>
    <w:tmpl w:val="AE42846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08A14BA"/>
    <w:multiLevelType w:val="hybridMultilevel"/>
    <w:tmpl w:val="747A0586"/>
    <w:lvl w:ilvl="0" w:tplc="14E61680">
      <w:numFmt w:val="bullet"/>
      <w:lvlText w:val="-"/>
      <w:lvlJc w:val="left"/>
      <w:pPr>
        <w:ind w:left="720" w:hanging="360"/>
      </w:pPr>
      <w:rPr>
        <w:rFonts w:ascii="Segoe UI" w:eastAsiaTheme="minorEastAsia" w:hAnsi="Segoe UI" w:cs="Segoe UI" w:hint="default"/>
        <w:color w:val="1616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7229B9"/>
    <w:multiLevelType w:val="hybridMultilevel"/>
    <w:tmpl w:val="44AE4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CB5F8E"/>
    <w:multiLevelType w:val="hybridMultilevel"/>
    <w:tmpl w:val="8D7097AA"/>
    <w:lvl w:ilvl="0" w:tplc="CFA454FA">
      <w:start w:val="1"/>
      <w:numFmt w:val="decimal"/>
      <w:lvlText w:val="%1."/>
      <w:lvlJc w:val="left"/>
      <w:pPr>
        <w:ind w:left="720" w:hanging="360"/>
      </w:pPr>
      <w:rPr>
        <w:rFonts w:asciiTheme="minorHAnsi" w:hAnsiTheme="minorHAnsi" w:hint="default"/>
        <w:b w:val="0"/>
        <w:bCs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704CDC"/>
    <w:multiLevelType w:val="multilevel"/>
    <w:tmpl w:val="C50A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902FD4"/>
    <w:multiLevelType w:val="hybridMultilevel"/>
    <w:tmpl w:val="E8D83DBC"/>
    <w:lvl w:ilvl="0" w:tplc="D5C47B82">
      <w:start w:val="7"/>
      <w:numFmt w:val="decimal"/>
      <w:lvlText w:val="%1."/>
      <w:lvlJc w:val="left"/>
      <w:pPr>
        <w:ind w:left="316" w:hanging="360"/>
      </w:pPr>
      <w:rPr>
        <w:rFonts w:asciiTheme="minorHAnsi" w:hAnsiTheme="minorHAnsi" w:hint="default"/>
        <w:b w:val="0"/>
        <w:bCs w:val="0"/>
        <w:sz w:val="24"/>
        <w:szCs w:val="24"/>
      </w:rPr>
    </w:lvl>
    <w:lvl w:ilvl="1" w:tplc="08090019" w:tentative="1">
      <w:start w:val="1"/>
      <w:numFmt w:val="lowerLetter"/>
      <w:lvlText w:val="%2."/>
      <w:lvlJc w:val="left"/>
      <w:pPr>
        <w:ind w:left="1036" w:hanging="360"/>
      </w:pPr>
    </w:lvl>
    <w:lvl w:ilvl="2" w:tplc="0809001B" w:tentative="1">
      <w:start w:val="1"/>
      <w:numFmt w:val="lowerRoman"/>
      <w:lvlText w:val="%3."/>
      <w:lvlJc w:val="right"/>
      <w:pPr>
        <w:ind w:left="1756" w:hanging="180"/>
      </w:pPr>
    </w:lvl>
    <w:lvl w:ilvl="3" w:tplc="0809000F" w:tentative="1">
      <w:start w:val="1"/>
      <w:numFmt w:val="decimal"/>
      <w:lvlText w:val="%4."/>
      <w:lvlJc w:val="left"/>
      <w:pPr>
        <w:ind w:left="2476" w:hanging="360"/>
      </w:pPr>
    </w:lvl>
    <w:lvl w:ilvl="4" w:tplc="08090019" w:tentative="1">
      <w:start w:val="1"/>
      <w:numFmt w:val="lowerLetter"/>
      <w:lvlText w:val="%5."/>
      <w:lvlJc w:val="left"/>
      <w:pPr>
        <w:ind w:left="3196" w:hanging="360"/>
      </w:pPr>
    </w:lvl>
    <w:lvl w:ilvl="5" w:tplc="0809001B" w:tentative="1">
      <w:start w:val="1"/>
      <w:numFmt w:val="lowerRoman"/>
      <w:lvlText w:val="%6."/>
      <w:lvlJc w:val="right"/>
      <w:pPr>
        <w:ind w:left="3916" w:hanging="180"/>
      </w:pPr>
    </w:lvl>
    <w:lvl w:ilvl="6" w:tplc="0809000F" w:tentative="1">
      <w:start w:val="1"/>
      <w:numFmt w:val="decimal"/>
      <w:lvlText w:val="%7."/>
      <w:lvlJc w:val="left"/>
      <w:pPr>
        <w:ind w:left="4636" w:hanging="360"/>
      </w:pPr>
    </w:lvl>
    <w:lvl w:ilvl="7" w:tplc="08090019" w:tentative="1">
      <w:start w:val="1"/>
      <w:numFmt w:val="lowerLetter"/>
      <w:lvlText w:val="%8."/>
      <w:lvlJc w:val="left"/>
      <w:pPr>
        <w:ind w:left="5356" w:hanging="360"/>
      </w:pPr>
    </w:lvl>
    <w:lvl w:ilvl="8" w:tplc="0809001B" w:tentative="1">
      <w:start w:val="1"/>
      <w:numFmt w:val="lowerRoman"/>
      <w:lvlText w:val="%9."/>
      <w:lvlJc w:val="right"/>
      <w:pPr>
        <w:ind w:left="6076" w:hanging="180"/>
      </w:pPr>
    </w:lvl>
  </w:abstractNum>
  <w:abstractNum w:abstractNumId="19" w15:restartNumberingAfterBreak="0">
    <w:nsid w:val="77DF7CEC"/>
    <w:multiLevelType w:val="hybridMultilevel"/>
    <w:tmpl w:val="A306C42A"/>
    <w:lvl w:ilvl="0" w:tplc="FAAA022C">
      <w:start w:val="1"/>
      <w:numFmt w:val="decimal"/>
      <w:lvlText w:val="%1."/>
      <w:lvlJc w:val="left"/>
      <w:pPr>
        <w:ind w:left="720" w:hanging="360"/>
      </w:pPr>
      <w:rPr>
        <w:rFonts w:asciiTheme="minorHAnsi" w:hAnsiTheme="minorHAnsi"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9B08D8"/>
    <w:multiLevelType w:val="hybridMultilevel"/>
    <w:tmpl w:val="70362758"/>
    <w:lvl w:ilvl="0" w:tplc="D88AD160">
      <w:start w:val="1"/>
      <w:numFmt w:val="decimal"/>
      <w:lvlText w:val="%1."/>
      <w:lvlJc w:val="left"/>
      <w:pPr>
        <w:ind w:left="720" w:hanging="360"/>
      </w:pPr>
      <w:rPr>
        <w:rFonts w:asciiTheme="minorHAnsi" w:hAnsiTheme="minorHAnsi"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4307589">
    <w:abstractNumId w:val="14"/>
  </w:num>
  <w:num w:numId="2" w16cid:durableId="40977865">
    <w:abstractNumId w:val="17"/>
  </w:num>
  <w:num w:numId="3" w16cid:durableId="1102530658">
    <w:abstractNumId w:val="4"/>
  </w:num>
  <w:num w:numId="4" w16cid:durableId="70009261">
    <w:abstractNumId w:val="13"/>
  </w:num>
  <w:num w:numId="5" w16cid:durableId="1602372466">
    <w:abstractNumId w:val="8"/>
  </w:num>
  <w:num w:numId="6" w16cid:durableId="2080472226">
    <w:abstractNumId w:val="0"/>
  </w:num>
  <w:num w:numId="7" w16cid:durableId="170534251">
    <w:abstractNumId w:val="11"/>
  </w:num>
  <w:num w:numId="8" w16cid:durableId="880745620">
    <w:abstractNumId w:val="3"/>
  </w:num>
  <w:num w:numId="9" w16cid:durableId="1704668183">
    <w:abstractNumId w:val="15"/>
  </w:num>
  <w:num w:numId="10" w16cid:durableId="917059240">
    <w:abstractNumId w:val="20"/>
  </w:num>
  <w:num w:numId="11" w16cid:durableId="494685160">
    <w:abstractNumId w:val="16"/>
  </w:num>
  <w:num w:numId="12" w16cid:durableId="44111739">
    <w:abstractNumId w:val="18"/>
  </w:num>
  <w:num w:numId="13" w16cid:durableId="1374572425">
    <w:abstractNumId w:val="19"/>
  </w:num>
  <w:num w:numId="14" w16cid:durableId="687373696">
    <w:abstractNumId w:val="5"/>
  </w:num>
  <w:num w:numId="15" w16cid:durableId="811410065">
    <w:abstractNumId w:val="12"/>
    <w:lvlOverride w:ilvl="0">
      <w:startOverride w:val="1"/>
    </w:lvlOverride>
  </w:num>
  <w:num w:numId="16" w16cid:durableId="554900464">
    <w:abstractNumId w:val="12"/>
    <w:lvlOverride w:ilvl="0">
      <w:startOverride w:val="2"/>
    </w:lvlOverride>
  </w:num>
  <w:num w:numId="17" w16cid:durableId="577982417">
    <w:abstractNumId w:val="12"/>
    <w:lvlOverride w:ilvl="0">
      <w:startOverride w:val="3"/>
    </w:lvlOverride>
  </w:num>
  <w:num w:numId="18" w16cid:durableId="959412870">
    <w:abstractNumId w:val="12"/>
    <w:lvlOverride w:ilvl="0">
      <w:startOverride w:val="4"/>
    </w:lvlOverride>
  </w:num>
  <w:num w:numId="19" w16cid:durableId="839856808">
    <w:abstractNumId w:val="1"/>
  </w:num>
  <w:num w:numId="20" w16cid:durableId="1306542803">
    <w:abstractNumId w:val="7"/>
  </w:num>
  <w:num w:numId="21" w16cid:durableId="1405756175">
    <w:abstractNumId w:val="10"/>
  </w:num>
  <w:num w:numId="22" w16cid:durableId="574702473">
    <w:abstractNumId w:val="6"/>
  </w:num>
  <w:num w:numId="23" w16cid:durableId="1146045896">
    <w:abstractNumId w:val="9"/>
  </w:num>
  <w:num w:numId="24" w16cid:durableId="8500316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182D"/>
    <w:rsid w:val="000019DC"/>
    <w:rsid w:val="00001AF1"/>
    <w:rsid w:val="00002950"/>
    <w:rsid w:val="000142E2"/>
    <w:rsid w:val="00022820"/>
    <w:rsid w:val="00026D49"/>
    <w:rsid w:val="0002766D"/>
    <w:rsid w:val="0003195A"/>
    <w:rsid w:val="000326F8"/>
    <w:rsid w:val="00040901"/>
    <w:rsid w:val="000411A8"/>
    <w:rsid w:val="00041938"/>
    <w:rsid w:val="000423C6"/>
    <w:rsid w:val="00045949"/>
    <w:rsid w:val="00065AC6"/>
    <w:rsid w:val="000679DB"/>
    <w:rsid w:val="000705DC"/>
    <w:rsid w:val="00092E98"/>
    <w:rsid w:val="00093AA0"/>
    <w:rsid w:val="00097F0D"/>
    <w:rsid w:val="000A25CE"/>
    <w:rsid w:val="000B1DDB"/>
    <w:rsid w:val="000C08CE"/>
    <w:rsid w:val="000C100B"/>
    <w:rsid w:val="000C1BB1"/>
    <w:rsid w:val="000C664A"/>
    <w:rsid w:val="000D4B8D"/>
    <w:rsid w:val="000D5CFC"/>
    <w:rsid w:val="000D73CD"/>
    <w:rsid w:val="000E269C"/>
    <w:rsid w:val="000E6F7E"/>
    <w:rsid w:val="000F2DC9"/>
    <w:rsid w:val="000F6BA8"/>
    <w:rsid w:val="000F70AE"/>
    <w:rsid w:val="0010144A"/>
    <w:rsid w:val="001111F5"/>
    <w:rsid w:val="00111DC9"/>
    <w:rsid w:val="0011243A"/>
    <w:rsid w:val="00117497"/>
    <w:rsid w:val="001204BF"/>
    <w:rsid w:val="001244E1"/>
    <w:rsid w:val="001305AF"/>
    <w:rsid w:val="00143066"/>
    <w:rsid w:val="0015192F"/>
    <w:rsid w:val="00151C52"/>
    <w:rsid w:val="00167A9A"/>
    <w:rsid w:val="00171A3E"/>
    <w:rsid w:val="0018168E"/>
    <w:rsid w:val="00190568"/>
    <w:rsid w:val="00192ECB"/>
    <w:rsid w:val="0019350E"/>
    <w:rsid w:val="001970D9"/>
    <w:rsid w:val="001A69FA"/>
    <w:rsid w:val="001B79B3"/>
    <w:rsid w:val="001C3C1F"/>
    <w:rsid w:val="001C3C66"/>
    <w:rsid w:val="001C60D3"/>
    <w:rsid w:val="001D2D93"/>
    <w:rsid w:val="001D6249"/>
    <w:rsid w:val="001E4832"/>
    <w:rsid w:val="001E7436"/>
    <w:rsid w:val="001E792E"/>
    <w:rsid w:val="001F14F4"/>
    <w:rsid w:val="00205EC7"/>
    <w:rsid w:val="00206AB4"/>
    <w:rsid w:val="002135F2"/>
    <w:rsid w:val="00213C46"/>
    <w:rsid w:val="0021653F"/>
    <w:rsid w:val="0022707C"/>
    <w:rsid w:val="00231405"/>
    <w:rsid w:val="00231C7A"/>
    <w:rsid w:val="00245B6B"/>
    <w:rsid w:val="00253308"/>
    <w:rsid w:val="00257440"/>
    <w:rsid w:val="0026145F"/>
    <w:rsid w:val="0026266B"/>
    <w:rsid w:val="0026693A"/>
    <w:rsid w:val="00267FB7"/>
    <w:rsid w:val="002704A3"/>
    <w:rsid w:val="00274A88"/>
    <w:rsid w:val="00275651"/>
    <w:rsid w:val="002A01C7"/>
    <w:rsid w:val="002B44A6"/>
    <w:rsid w:val="002C73B5"/>
    <w:rsid w:val="002D1F8D"/>
    <w:rsid w:val="002D3562"/>
    <w:rsid w:val="002E14A3"/>
    <w:rsid w:val="002E7D73"/>
    <w:rsid w:val="002F5111"/>
    <w:rsid w:val="002F775B"/>
    <w:rsid w:val="003040AC"/>
    <w:rsid w:val="00304CAD"/>
    <w:rsid w:val="00310930"/>
    <w:rsid w:val="00311108"/>
    <w:rsid w:val="00312475"/>
    <w:rsid w:val="003174E9"/>
    <w:rsid w:val="00330B81"/>
    <w:rsid w:val="00332EAB"/>
    <w:rsid w:val="00337D7B"/>
    <w:rsid w:val="003417C6"/>
    <w:rsid w:val="00352B81"/>
    <w:rsid w:val="0037142E"/>
    <w:rsid w:val="0037750B"/>
    <w:rsid w:val="0038330C"/>
    <w:rsid w:val="0038391A"/>
    <w:rsid w:val="00391800"/>
    <w:rsid w:val="00392C1A"/>
    <w:rsid w:val="00395432"/>
    <w:rsid w:val="00396E09"/>
    <w:rsid w:val="003977BA"/>
    <w:rsid w:val="003A308B"/>
    <w:rsid w:val="003B0E89"/>
    <w:rsid w:val="003C10BE"/>
    <w:rsid w:val="003C525F"/>
    <w:rsid w:val="003C6C82"/>
    <w:rsid w:val="003D2C9C"/>
    <w:rsid w:val="003D3A17"/>
    <w:rsid w:val="003D402B"/>
    <w:rsid w:val="003D5475"/>
    <w:rsid w:val="003D6A5A"/>
    <w:rsid w:val="003E3FEA"/>
    <w:rsid w:val="003E4B7D"/>
    <w:rsid w:val="003F2F70"/>
    <w:rsid w:val="00401883"/>
    <w:rsid w:val="00403FC6"/>
    <w:rsid w:val="00405038"/>
    <w:rsid w:val="00405181"/>
    <w:rsid w:val="00413236"/>
    <w:rsid w:val="0041469D"/>
    <w:rsid w:val="004152B0"/>
    <w:rsid w:val="0041622E"/>
    <w:rsid w:val="00417B21"/>
    <w:rsid w:val="004265C9"/>
    <w:rsid w:val="004277B1"/>
    <w:rsid w:val="004376F2"/>
    <w:rsid w:val="00437873"/>
    <w:rsid w:val="004462F7"/>
    <w:rsid w:val="00452A6D"/>
    <w:rsid w:val="00454C71"/>
    <w:rsid w:val="0046187D"/>
    <w:rsid w:val="00462A8F"/>
    <w:rsid w:val="00463E27"/>
    <w:rsid w:val="0046403E"/>
    <w:rsid w:val="004728B0"/>
    <w:rsid w:val="00473BFA"/>
    <w:rsid w:val="004849E4"/>
    <w:rsid w:val="00486068"/>
    <w:rsid w:val="00490FF6"/>
    <w:rsid w:val="004A34E5"/>
    <w:rsid w:val="004A3A81"/>
    <w:rsid w:val="004B474E"/>
    <w:rsid w:val="004C4CF7"/>
    <w:rsid w:val="004C7C6D"/>
    <w:rsid w:val="004D0875"/>
    <w:rsid w:val="004E3E38"/>
    <w:rsid w:val="004E6981"/>
    <w:rsid w:val="004E7D08"/>
    <w:rsid w:val="004F7271"/>
    <w:rsid w:val="00503EBD"/>
    <w:rsid w:val="00505A31"/>
    <w:rsid w:val="0051463E"/>
    <w:rsid w:val="005301AB"/>
    <w:rsid w:val="00531F34"/>
    <w:rsid w:val="00535282"/>
    <w:rsid w:val="0053664C"/>
    <w:rsid w:val="00544CB3"/>
    <w:rsid w:val="005502D7"/>
    <w:rsid w:val="005513C5"/>
    <w:rsid w:val="00552083"/>
    <w:rsid w:val="00552E2C"/>
    <w:rsid w:val="00555A93"/>
    <w:rsid w:val="005566DA"/>
    <w:rsid w:val="00563CE9"/>
    <w:rsid w:val="0057333F"/>
    <w:rsid w:val="00581824"/>
    <w:rsid w:val="00582105"/>
    <w:rsid w:val="00582789"/>
    <w:rsid w:val="00587EDE"/>
    <w:rsid w:val="0059248D"/>
    <w:rsid w:val="005A0D0E"/>
    <w:rsid w:val="005A2E45"/>
    <w:rsid w:val="005A6C2A"/>
    <w:rsid w:val="005B3039"/>
    <w:rsid w:val="005C2383"/>
    <w:rsid w:val="005C66D7"/>
    <w:rsid w:val="005D19C0"/>
    <w:rsid w:val="005E301D"/>
    <w:rsid w:val="005E3154"/>
    <w:rsid w:val="005F6BA2"/>
    <w:rsid w:val="00606B1A"/>
    <w:rsid w:val="00615AD9"/>
    <w:rsid w:val="00622D46"/>
    <w:rsid w:val="00623E8C"/>
    <w:rsid w:val="00624256"/>
    <w:rsid w:val="006255EF"/>
    <w:rsid w:val="0063148E"/>
    <w:rsid w:val="00636258"/>
    <w:rsid w:val="00636616"/>
    <w:rsid w:val="006370AF"/>
    <w:rsid w:val="00651B5E"/>
    <w:rsid w:val="00653D38"/>
    <w:rsid w:val="0066546D"/>
    <w:rsid w:val="00665AB4"/>
    <w:rsid w:val="006665FC"/>
    <w:rsid w:val="0066717E"/>
    <w:rsid w:val="006779AD"/>
    <w:rsid w:val="00683545"/>
    <w:rsid w:val="0068530E"/>
    <w:rsid w:val="0068620A"/>
    <w:rsid w:val="006877B0"/>
    <w:rsid w:val="00691900"/>
    <w:rsid w:val="0069233D"/>
    <w:rsid w:val="00694EC5"/>
    <w:rsid w:val="006A1378"/>
    <w:rsid w:val="006A6EEA"/>
    <w:rsid w:val="006A7E91"/>
    <w:rsid w:val="006B1EDC"/>
    <w:rsid w:val="006B6131"/>
    <w:rsid w:val="006C6EB7"/>
    <w:rsid w:val="006D7FF4"/>
    <w:rsid w:val="006E1CFC"/>
    <w:rsid w:val="006E74F0"/>
    <w:rsid w:val="006F48E7"/>
    <w:rsid w:val="00702E20"/>
    <w:rsid w:val="007039AA"/>
    <w:rsid w:val="00703E97"/>
    <w:rsid w:val="00711A6F"/>
    <w:rsid w:val="00713520"/>
    <w:rsid w:val="00715B5E"/>
    <w:rsid w:val="00715D7A"/>
    <w:rsid w:val="00724DF1"/>
    <w:rsid w:val="007370B1"/>
    <w:rsid w:val="00755F82"/>
    <w:rsid w:val="0076339D"/>
    <w:rsid w:val="0076591E"/>
    <w:rsid w:val="00766A38"/>
    <w:rsid w:val="00776C57"/>
    <w:rsid w:val="0078347E"/>
    <w:rsid w:val="00783DE6"/>
    <w:rsid w:val="00785692"/>
    <w:rsid w:val="00787885"/>
    <w:rsid w:val="007A609E"/>
    <w:rsid w:val="007B0124"/>
    <w:rsid w:val="007B71B8"/>
    <w:rsid w:val="007C36C2"/>
    <w:rsid w:val="007C504B"/>
    <w:rsid w:val="007D09D7"/>
    <w:rsid w:val="007D6377"/>
    <w:rsid w:val="007E0DDF"/>
    <w:rsid w:val="008011A0"/>
    <w:rsid w:val="00803AFE"/>
    <w:rsid w:val="00810746"/>
    <w:rsid w:val="008136DE"/>
    <w:rsid w:val="00824A88"/>
    <w:rsid w:val="00825462"/>
    <w:rsid w:val="00830B54"/>
    <w:rsid w:val="00832DE6"/>
    <w:rsid w:val="00843332"/>
    <w:rsid w:val="0085486B"/>
    <w:rsid w:val="008622AC"/>
    <w:rsid w:val="00863618"/>
    <w:rsid w:val="008666E8"/>
    <w:rsid w:val="0087506B"/>
    <w:rsid w:val="008815B1"/>
    <w:rsid w:val="00887A43"/>
    <w:rsid w:val="008A2583"/>
    <w:rsid w:val="008B20CA"/>
    <w:rsid w:val="008B5175"/>
    <w:rsid w:val="008B5765"/>
    <w:rsid w:val="008B5B51"/>
    <w:rsid w:val="008B72B7"/>
    <w:rsid w:val="008C17D1"/>
    <w:rsid w:val="008C2BDA"/>
    <w:rsid w:val="008C67D3"/>
    <w:rsid w:val="008C7E6F"/>
    <w:rsid w:val="008D072A"/>
    <w:rsid w:val="008D1E50"/>
    <w:rsid w:val="008D699D"/>
    <w:rsid w:val="008E6958"/>
    <w:rsid w:val="008F2CC8"/>
    <w:rsid w:val="008F3448"/>
    <w:rsid w:val="008F4D62"/>
    <w:rsid w:val="00900459"/>
    <w:rsid w:val="00912BDC"/>
    <w:rsid w:val="00916170"/>
    <w:rsid w:val="00926433"/>
    <w:rsid w:val="00930E6F"/>
    <w:rsid w:val="00930E8A"/>
    <w:rsid w:val="009401C7"/>
    <w:rsid w:val="00943E8A"/>
    <w:rsid w:val="009443FA"/>
    <w:rsid w:val="00944AFE"/>
    <w:rsid w:val="00953D57"/>
    <w:rsid w:val="00962E01"/>
    <w:rsid w:val="00966A73"/>
    <w:rsid w:val="00973C06"/>
    <w:rsid w:val="009742F9"/>
    <w:rsid w:val="0098249C"/>
    <w:rsid w:val="00996C85"/>
    <w:rsid w:val="009A0E8D"/>
    <w:rsid w:val="009A2058"/>
    <w:rsid w:val="009A362A"/>
    <w:rsid w:val="009A50D4"/>
    <w:rsid w:val="009B1C74"/>
    <w:rsid w:val="009B3414"/>
    <w:rsid w:val="009B389C"/>
    <w:rsid w:val="009C28C9"/>
    <w:rsid w:val="009D0B13"/>
    <w:rsid w:val="009D452A"/>
    <w:rsid w:val="009E30CD"/>
    <w:rsid w:val="009E3CE7"/>
    <w:rsid w:val="009E3D6A"/>
    <w:rsid w:val="009F4ACC"/>
    <w:rsid w:val="009F50F7"/>
    <w:rsid w:val="009F5F13"/>
    <w:rsid w:val="00A03BAA"/>
    <w:rsid w:val="00A04E97"/>
    <w:rsid w:val="00A109EB"/>
    <w:rsid w:val="00A11244"/>
    <w:rsid w:val="00A116C5"/>
    <w:rsid w:val="00A17A4B"/>
    <w:rsid w:val="00A20C4B"/>
    <w:rsid w:val="00A2516C"/>
    <w:rsid w:val="00A26DD7"/>
    <w:rsid w:val="00A33B29"/>
    <w:rsid w:val="00A46FFA"/>
    <w:rsid w:val="00A50390"/>
    <w:rsid w:val="00A52D79"/>
    <w:rsid w:val="00A52FEA"/>
    <w:rsid w:val="00A53935"/>
    <w:rsid w:val="00A53D16"/>
    <w:rsid w:val="00A6236F"/>
    <w:rsid w:val="00A67608"/>
    <w:rsid w:val="00A7113D"/>
    <w:rsid w:val="00A71E16"/>
    <w:rsid w:val="00A913AF"/>
    <w:rsid w:val="00A9436D"/>
    <w:rsid w:val="00A96404"/>
    <w:rsid w:val="00AA300B"/>
    <w:rsid w:val="00AB07C5"/>
    <w:rsid w:val="00AC7C3A"/>
    <w:rsid w:val="00AD0C95"/>
    <w:rsid w:val="00AD7A26"/>
    <w:rsid w:val="00AE10BE"/>
    <w:rsid w:val="00AE20B5"/>
    <w:rsid w:val="00AE2C58"/>
    <w:rsid w:val="00AF0B66"/>
    <w:rsid w:val="00AF77C8"/>
    <w:rsid w:val="00B10084"/>
    <w:rsid w:val="00B12A3C"/>
    <w:rsid w:val="00B162F4"/>
    <w:rsid w:val="00B16F3D"/>
    <w:rsid w:val="00B1740B"/>
    <w:rsid w:val="00B336AB"/>
    <w:rsid w:val="00B40B45"/>
    <w:rsid w:val="00B42074"/>
    <w:rsid w:val="00B43BE7"/>
    <w:rsid w:val="00B44FE1"/>
    <w:rsid w:val="00B45211"/>
    <w:rsid w:val="00B455DE"/>
    <w:rsid w:val="00B473AD"/>
    <w:rsid w:val="00B547CB"/>
    <w:rsid w:val="00B724D3"/>
    <w:rsid w:val="00B817E5"/>
    <w:rsid w:val="00B92282"/>
    <w:rsid w:val="00B94FAC"/>
    <w:rsid w:val="00B975FF"/>
    <w:rsid w:val="00BA36F0"/>
    <w:rsid w:val="00BA7CB2"/>
    <w:rsid w:val="00BC5672"/>
    <w:rsid w:val="00BC7221"/>
    <w:rsid w:val="00BD2837"/>
    <w:rsid w:val="00BE0A8E"/>
    <w:rsid w:val="00BE164F"/>
    <w:rsid w:val="00BE682E"/>
    <w:rsid w:val="00BF3ACE"/>
    <w:rsid w:val="00BF5A1E"/>
    <w:rsid w:val="00C03CC4"/>
    <w:rsid w:val="00C11AE6"/>
    <w:rsid w:val="00C154BD"/>
    <w:rsid w:val="00C15CCD"/>
    <w:rsid w:val="00C24865"/>
    <w:rsid w:val="00C25D61"/>
    <w:rsid w:val="00C27AFF"/>
    <w:rsid w:val="00C30F96"/>
    <w:rsid w:val="00C52332"/>
    <w:rsid w:val="00C63F6E"/>
    <w:rsid w:val="00C64CF0"/>
    <w:rsid w:val="00C86D5E"/>
    <w:rsid w:val="00C946E6"/>
    <w:rsid w:val="00CF1F29"/>
    <w:rsid w:val="00CF448E"/>
    <w:rsid w:val="00CF7CF4"/>
    <w:rsid w:val="00D056D7"/>
    <w:rsid w:val="00D10E9F"/>
    <w:rsid w:val="00D130C0"/>
    <w:rsid w:val="00D1623B"/>
    <w:rsid w:val="00D20431"/>
    <w:rsid w:val="00D248DA"/>
    <w:rsid w:val="00D410E9"/>
    <w:rsid w:val="00D4225D"/>
    <w:rsid w:val="00D45A45"/>
    <w:rsid w:val="00D5702A"/>
    <w:rsid w:val="00D7102D"/>
    <w:rsid w:val="00D76007"/>
    <w:rsid w:val="00D831EE"/>
    <w:rsid w:val="00D84F1C"/>
    <w:rsid w:val="00D9026B"/>
    <w:rsid w:val="00D93492"/>
    <w:rsid w:val="00D94D67"/>
    <w:rsid w:val="00DA1531"/>
    <w:rsid w:val="00DB10B0"/>
    <w:rsid w:val="00DB30EE"/>
    <w:rsid w:val="00DB7D9E"/>
    <w:rsid w:val="00DD01BE"/>
    <w:rsid w:val="00DE2399"/>
    <w:rsid w:val="00DE30A8"/>
    <w:rsid w:val="00DE3DFB"/>
    <w:rsid w:val="00DE4201"/>
    <w:rsid w:val="00DE64B2"/>
    <w:rsid w:val="00E11E11"/>
    <w:rsid w:val="00E14BD6"/>
    <w:rsid w:val="00E2023C"/>
    <w:rsid w:val="00E23E0E"/>
    <w:rsid w:val="00E2520C"/>
    <w:rsid w:val="00E37C6F"/>
    <w:rsid w:val="00E52C9E"/>
    <w:rsid w:val="00E57B12"/>
    <w:rsid w:val="00E74AE4"/>
    <w:rsid w:val="00E87D71"/>
    <w:rsid w:val="00E94FBB"/>
    <w:rsid w:val="00E95AE8"/>
    <w:rsid w:val="00EC0566"/>
    <w:rsid w:val="00EE1C88"/>
    <w:rsid w:val="00EE52AF"/>
    <w:rsid w:val="00EF1FC5"/>
    <w:rsid w:val="00F01648"/>
    <w:rsid w:val="00F02E83"/>
    <w:rsid w:val="00F10647"/>
    <w:rsid w:val="00F145C4"/>
    <w:rsid w:val="00F25C5F"/>
    <w:rsid w:val="00F5245E"/>
    <w:rsid w:val="00F642CF"/>
    <w:rsid w:val="00F65D71"/>
    <w:rsid w:val="00F6682A"/>
    <w:rsid w:val="00F70D77"/>
    <w:rsid w:val="00F72E8A"/>
    <w:rsid w:val="00F73BDF"/>
    <w:rsid w:val="00F92011"/>
    <w:rsid w:val="00FD280C"/>
    <w:rsid w:val="00FE0CC6"/>
    <w:rsid w:val="00FE2805"/>
    <w:rsid w:val="00FE3FCF"/>
    <w:rsid w:val="00FE527D"/>
    <w:rsid w:val="00FE7D28"/>
    <w:rsid w:val="00FF4324"/>
    <w:rsid w:val="00FF4EAB"/>
    <w:rsid w:val="00FF5D36"/>
    <w:rsid w:val="00FF71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CDC15F62-CF7D-4456-ABEA-6BD44B9F1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E8D"/>
  </w:style>
  <w:style w:type="paragraph" w:styleId="Heading1">
    <w:name w:val="heading 1"/>
    <w:basedOn w:val="Normal"/>
    <w:next w:val="Normal"/>
    <w:link w:val="Heading1Char"/>
    <w:uiPriority w:val="9"/>
    <w:qFormat/>
    <w:rsid w:val="002F5111"/>
    <w:pPr>
      <w:keepNext/>
      <w:keepLines/>
      <w:spacing w:before="600" w:after="120" w:line="36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707C"/>
    <w:pPr>
      <w:keepNext/>
      <w:keepLines/>
      <w:spacing w:before="360" w:after="120" w:line="36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link w:val="ListParagraphChar"/>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D2837"/>
    <w:pPr>
      <w:tabs>
        <w:tab w:val="left" w:pos="440"/>
        <w:tab w:val="right" w:leader="dot" w:pos="9016"/>
      </w:tabs>
      <w:spacing w:after="100"/>
      <w:ind w:firstLine="142"/>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581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824"/>
  </w:style>
  <w:style w:type="paragraph" w:styleId="Footer">
    <w:name w:val="footer"/>
    <w:basedOn w:val="Normal"/>
    <w:link w:val="FooterChar"/>
    <w:uiPriority w:val="99"/>
    <w:unhideWhenUsed/>
    <w:rsid w:val="00581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824"/>
  </w:style>
  <w:style w:type="table" w:styleId="TableGrid">
    <w:name w:val="Table Grid"/>
    <w:basedOn w:val="TableNormal"/>
    <w:uiPriority w:val="39"/>
    <w:rsid w:val="00581824"/>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581824"/>
  </w:style>
  <w:style w:type="paragraph" w:styleId="NormalWeb">
    <w:name w:val="Normal (Web)"/>
    <w:basedOn w:val="Normal"/>
    <w:uiPriority w:val="99"/>
    <w:unhideWhenUsed/>
    <w:rsid w:val="009B34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912BDC"/>
    <w:rPr>
      <w:rFonts w:ascii="Courier New" w:eastAsia="Times New Roman" w:hAnsi="Courier New" w:cs="Courier New"/>
      <w:sz w:val="20"/>
      <w:szCs w:val="20"/>
    </w:rPr>
  </w:style>
  <w:style w:type="character" w:styleId="Strong">
    <w:name w:val="Strong"/>
    <w:basedOn w:val="DefaultParagraphFont"/>
    <w:uiPriority w:val="22"/>
    <w:qFormat/>
    <w:rsid w:val="00912BDC"/>
    <w:rPr>
      <w:b/>
      <w:bCs/>
    </w:rPr>
  </w:style>
  <w:style w:type="character" w:styleId="UnresolvedMention">
    <w:name w:val="Unresolved Mention"/>
    <w:basedOn w:val="DefaultParagraphFont"/>
    <w:uiPriority w:val="99"/>
    <w:semiHidden/>
    <w:unhideWhenUsed/>
    <w:rsid w:val="006A6EEA"/>
    <w:rPr>
      <w:color w:val="605E5C"/>
      <w:shd w:val="clear" w:color="auto" w:fill="E1DFDD"/>
    </w:rPr>
  </w:style>
  <w:style w:type="character" w:styleId="PlaceholderText">
    <w:name w:val="Placeholder Text"/>
    <w:basedOn w:val="DefaultParagraphFont"/>
    <w:uiPriority w:val="99"/>
    <w:semiHidden/>
    <w:rsid w:val="001244E1"/>
    <w:rPr>
      <w:color w:val="666666"/>
    </w:rPr>
  </w:style>
  <w:style w:type="character" w:styleId="Emphasis">
    <w:name w:val="Emphasis"/>
    <w:basedOn w:val="DefaultParagraphFont"/>
    <w:uiPriority w:val="20"/>
    <w:qFormat/>
    <w:rsid w:val="0078347E"/>
    <w:rPr>
      <w:i/>
      <w:iCs/>
    </w:rPr>
  </w:style>
  <w:style w:type="character" w:styleId="FollowedHyperlink">
    <w:name w:val="FollowedHyperlink"/>
    <w:basedOn w:val="DefaultParagraphFont"/>
    <w:uiPriority w:val="99"/>
    <w:semiHidden/>
    <w:unhideWhenUsed/>
    <w:rsid w:val="00231C7A"/>
    <w:rPr>
      <w:color w:val="96607D" w:themeColor="followedHyperlink"/>
      <w:u w:val="single"/>
    </w:rPr>
  </w:style>
  <w:style w:type="paragraph" w:customStyle="1" w:styleId="rdsubheader">
    <w:name w:val="rd_sub_header"/>
    <w:basedOn w:val="Normal"/>
    <w:rsid w:val="00FE3FC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DE30A8"/>
    <w:pPr>
      <w:spacing w:after="0"/>
    </w:pPr>
  </w:style>
  <w:style w:type="paragraph" w:styleId="TOC3">
    <w:name w:val="toc 3"/>
    <w:basedOn w:val="Normal"/>
    <w:next w:val="Normal"/>
    <w:autoRedefine/>
    <w:uiPriority w:val="39"/>
    <w:unhideWhenUsed/>
    <w:rsid w:val="00BD2837"/>
    <w:pPr>
      <w:spacing w:after="100" w:line="259" w:lineRule="auto"/>
      <w:ind w:left="440"/>
    </w:pPr>
    <w:rPr>
      <w:rFonts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hyperlink" Target="https://learn.microsoft.com/enus/windowsserver/administration/windows-commands/tracert" TargetMode="External"/><Relationship Id="rId68" Type="http://schemas.openxmlformats.org/officeDocument/2006/relationships/hyperlink" Target="https://linuxize.com/post/linux-cd-command/" TargetMode="External"/><Relationship Id="rId16" Type="http://schemas.openxmlformats.org/officeDocument/2006/relationships/image" Target="media/image3.png"/><Relationship Id="rId11" Type="http://schemas.openxmlformats.org/officeDocument/2006/relationships/header" Target="header2.xm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hyperlink" Target="https://linuxize.com/post/current-working-directory/?utm_source=chatgpt.com" TargetMode="External"/><Relationship Id="rId74" Type="http://schemas.openxmlformats.org/officeDocument/2006/relationships/hyperlink" Target="https://www.geeksforgeeks.org/linux-unix/bash-scripting-introduction-to-bash-and-bash-scripting/" TargetMode="External"/><Relationship Id="rId5" Type="http://schemas.openxmlformats.org/officeDocument/2006/relationships/webSettings" Target="webSettings.xml"/><Relationship Id="rId61" Type="http://schemas.openxmlformats.org/officeDocument/2006/relationships/hyperlink" Target="https://learn.microsoft.com/en-us/windows-server/administration/windows-commands/windows-commands" TargetMode="External"/><Relationship Id="rId19" Type="http://schemas.openxmlformats.org/officeDocument/2006/relationships/image" Target="media/image6.png"/><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hyperlink" Target="https://www.proquest.com/trade-journals/what-is-linux-everything-you-need-know-about-open/" TargetMode="External"/><Relationship Id="rId69" Type="http://schemas.openxmlformats.org/officeDocument/2006/relationships/hyperlink" Target="https://linuxize.com/post/how-to-create-directories-in-linux-with-the-mkdir-command/" TargetMode="External"/><Relationship Id="rId77" Type="http://schemas.openxmlformats.org/officeDocument/2006/relationships/glossaryDocument" Target="glossary/document.xml"/><Relationship Id="rId8" Type="http://schemas.openxmlformats.org/officeDocument/2006/relationships/image" Target="media/image1.jpeg"/><Relationship Id="rId51" Type="http://schemas.openxmlformats.org/officeDocument/2006/relationships/image" Target="media/image36.png"/><Relationship Id="rId72" Type="http://schemas.openxmlformats.org/officeDocument/2006/relationships/hyperlink" Target="https://linuxize.com/post/whoami-command-in-linux/"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hyperlink" Target="https://learn.microsoft.com/en-us/windows/application-management/" TargetMode="External"/><Relationship Id="rId67" Type="http://schemas.openxmlformats.org/officeDocument/2006/relationships/hyperlink" Target="https://linuxize.com/post/how-to-list-files-in-linux-using-the-ls-command/" TargetMode="External"/><Relationship Id="rId20" Type="http://schemas.openxmlformats.org/officeDocument/2006/relationships/image" Target="media/image7.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hyperlink" Target="https://learn.microsoft.com/en-us/windows-server/administration/windows-commands/ping" TargetMode="External"/><Relationship Id="rId70" Type="http://schemas.openxmlformats.org/officeDocument/2006/relationships/hyperlink" Target="https://linuxize.com/post/linux-touch-command/" TargetMode="External"/><Relationship Id="rId75"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header" Target="header1.xml"/><Relationship Id="rId31" Type="http://schemas.openxmlformats.org/officeDocument/2006/relationships/hyperlink" Target="http://www.google.com" TargetMode="External"/><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hyperlink" Target="https://learn.microsoft.com/en-us/windows/security/book/operating-system-security" TargetMode="External"/><Relationship Id="rId65" Type="http://schemas.openxmlformats.org/officeDocument/2006/relationships/hyperlink" Target="https://linuxize.com/post/su-command-in-linux/?utm_source=chatgpt.com" TargetMode="External"/><Relationship Id="rId73" Type="http://schemas.openxmlformats.org/officeDocument/2006/relationships/hyperlink" Target="https://www.geeksforgeeks.org/techtips/writing-windows-batch-script/"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5.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linuxize.com/post/echo-command-in-linux-with-examples/" TargetMode="External"/><Relationship Id="rId2" Type="http://schemas.openxmlformats.org/officeDocument/2006/relationships/numbering" Target="numbering.xml"/><Relationship Id="rId29" Type="http://schemas.openxmlformats.org/officeDocument/2006/relationships/hyperlink" Target="http://www.googl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38C5B94FC14AB8A9FA2C78AB82361E"/>
        <w:category>
          <w:name w:val="General"/>
          <w:gallery w:val="placeholder"/>
        </w:category>
        <w:types>
          <w:type w:val="bbPlcHdr"/>
        </w:types>
        <w:behaviors>
          <w:behavior w:val="content"/>
        </w:behaviors>
        <w:guid w:val="{C1A86FAD-940D-4253-BA26-0EEB014A7855}"/>
      </w:docPartPr>
      <w:docPartBody>
        <w:p w:rsidR="00841F46" w:rsidRDefault="00512534">
          <w:r w:rsidRPr="001646F6">
            <w:rPr>
              <w:rStyle w:val="PlaceholderText"/>
            </w:rPr>
            <w:t>Formatting...</w:t>
          </w:r>
        </w:p>
      </w:docPartBody>
    </w:docPart>
    <w:docPart>
      <w:docPartPr>
        <w:name w:val="3D7DBA5EC78B4AB78633E342F236326B"/>
        <w:category>
          <w:name w:val="General"/>
          <w:gallery w:val="placeholder"/>
        </w:category>
        <w:types>
          <w:type w:val="bbPlcHdr"/>
        </w:types>
        <w:behaviors>
          <w:behavior w:val="content"/>
        </w:behaviors>
        <w:guid w:val="{36355F46-6D7F-4FE4-A2FF-E3C79DFBCE3B}"/>
      </w:docPartPr>
      <w:docPartBody>
        <w:p w:rsidR="00841F46" w:rsidRDefault="00512534">
          <w:r w:rsidRPr="001646F6">
            <w:rPr>
              <w:rStyle w:val="PlaceholderText"/>
            </w:rPr>
            <w:t>Formatting...</w:t>
          </w:r>
        </w:p>
      </w:docPartBody>
    </w:docPart>
    <w:docPart>
      <w:docPartPr>
        <w:name w:val="75A3645A72994260BFF0BCA6422F5A4F"/>
        <w:category>
          <w:name w:val="General"/>
          <w:gallery w:val="placeholder"/>
        </w:category>
        <w:types>
          <w:type w:val="bbPlcHdr"/>
        </w:types>
        <w:behaviors>
          <w:behavior w:val="content"/>
        </w:behaviors>
        <w:guid w:val="{76785F8F-F61C-461C-BFED-D163F611C1A0}"/>
      </w:docPartPr>
      <w:docPartBody>
        <w:p w:rsidR="00841F46" w:rsidRDefault="00512534">
          <w:r w:rsidRPr="001646F6">
            <w:rPr>
              <w:rStyle w:val="PlaceholderText"/>
            </w:rPr>
            <w:t>Formatting...</w:t>
          </w:r>
        </w:p>
      </w:docPartBody>
    </w:docPart>
    <w:docPart>
      <w:docPartPr>
        <w:name w:val="EC81BA5E2D334E9791B9FFCFAA53101B"/>
        <w:category>
          <w:name w:val="General"/>
          <w:gallery w:val="placeholder"/>
        </w:category>
        <w:types>
          <w:type w:val="bbPlcHdr"/>
        </w:types>
        <w:behaviors>
          <w:behavior w:val="content"/>
        </w:behaviors>
        <w:guid w:val="{89D46F5D-28DA-4DB0-BE58-A715653F3381}"/>
      </w:docPartPr>
      <w:docPartBody>
        <w:p w:rsidR="00841F46" w:rsidRDefault="00512534">
          <w:r w:rsidRPr="001646F6">
            <w:rPr>
              <w:rStyle w:val="PlaceholderText"/>
            </w:rPr>
            <w:t>Formatting...</w:t>
          </w:r>
        </w:p>
      </w:docPartBody>
    </w:docPart>
    <w:docPart>
      <w:docPartPr>
        <w:name w:val="766B641F42094A8A8EB7A926FB2ED301"/>
        <w:category>
          <w:name w:val="General"/>
          <w:gallery w:val="placeholder"/>
        </w:category>
        <w:types>
          <w:type w:val="bbPlcHdr"/>
        </w:types>
        <w:behaviors>
          <w:behavior w:val="content"/>
        </w:behaviors>
        <w:guid w:val="{D342D370-0349-4693-A730-3BB3844E4F0B}"/>
      </w:docPartPr>
      <w:docPartBody>
        <w:p w:rsidR="00841F46" w:rsidRDefault="00512534">
          <w:r w:rsidRPr="001646F6">
            <w:rPr>
              <w:rStyle w:val="PlaceholderText"/>
            </w:rPr>
            <w:t>Formatting...</w:t>
          </w:r>
        </w:p>
      </w:docPartBody>
    </w:docPart>
    <w:docPart>
      <w:docPartPr>
        <w:name w:val="2B4540E7165E45BEB7504B608F0185E2"/>
        <w:category>
          <w:name w:val="General"/>
          <w:gallery w:val="placeholder"/>
        </w:category>
        <w:types>
          <w:type w:val="bbPlcHdr"/>
        </w:types>
        <w:behaviors>
          <w:behavior w:val="content"/>
        </w:behaviors>
        <w:guid w:val="{12B4FF07-2BDC-4DF5-B292-BAB02337FF85}"/>
      </w:docPartPr>
      <w:docPartBody>
        <w:p w:rsidR="00036D46" w:rsidRDefault="00740F65">
          <w:r w:rsidRPr="00C827DD">
            <w:rPr>
              <w:rStyle w:val="PlaceholderText"/>
            </w:rPr>
            <w:t>Formatting...</w:t>
          </w:r>
        </w:p>
      </w:docPartBody>
    </w:docPart>
    <w:docPart>
      <w:docPartPr>
        <w:name w:val="E2FDA4BD446442988E5116D6D3F3698C"/>
        <w:category>
          <w:name w:val="General"/>
          <w:gallery w:val="placeholder"/>
        </w:category>
        <w:types>
          <w:type w:val="bbPlcHdr"/>
        </w:types>
        <w:behaviors>
          <w:behavior w:val="content"/>
        </w:behaviors>
        <w:guid w:val="{B2C42063-C0F9-48FD-8A51-C020E6A98787}"/>
      </w:docPartPr>
      <w:docPartBody>
        <w:p w:rsidR="00036D46" w:rsidRDefault="00740F65">
          <w:r w:rsidRPr="00C827DD">
            <w:rPr>
              <w:rStyle w:val="PlaceholderText"/>
            </w:rPr>
            <w:t>Formatting...</w:t>
          </w:r>
        </w:p>
      </w:docPartBody>
    </w:docPart>
    <w:docPart>
      <w:docPartPr>
        <w:name w:val="0E3F8CE566B9410BBB17214CA4023CBA"/>
        <w:category>
          <w:name w:val="General"/>
          <w:gallery w:val="placeholder"/>
        </w:category>
        <w:types>
          <w:type w:val="bbPlcHdr"/>
        </w:types>
        <w:behaviors>
          <w:behavior w:val="content"/>
        </w:behaviors>
        <w:guid w:val="{C751E0FD-D9B0-4F2C-B3D7-1C6FF585A3BD}"/>
      </w:docPartPr>
      <w:docPartBody>
        <w:p w:rsidR="00036D46" w:rsidRDefault="00740F65">
          <w:r w:rsidRPr="00C827DD">
            <w:rPr>
              <w:rStyle w:val="PlaceholderText"/>
            </w:rPr>
            <w:t>Formatting...</w:t>
          </w:r>
        </w:p>
      </w:docPartBody>
    </w:docPart>
    <w:docPart>
      <w:docPartPr>
        <w:name w:val="FB6EFEDF91244A2C92A9CE8EE21A291D"/>
        <w:category>
          <w:name w:val="General"/>
          <w:gallery w:val="placeholder"/>
        </w:category>
        <w:types>
          <w:type w:val="bbPlcHdr"/>
        </w:types>
        <w:behaviors>
          <w:behavior w:val="content"/>
        </w:behaviors>
        <w:guid w:val="{92729521-F306-4CBA-83F6-2BF17A09D259}"/>
      </w:docPartPr>
      <w:docPartBody>
        <w:p w:rsidR="00036D46" w:rsidRDefault="00740F65">
          <w:r w:rsidRPr="00C827DD">
            <w:rPr>
              <w:rStyle w:val="PlaceholderText"/>
            </w:rPr>
            <w:t>Formatting...</w:t>
          </w:r>
        </w:p>
      </w:docPartBody>
    </w:docPart>
    <w:docPart>
      <w:docPartPr>
        <w:name w:val="5CC5D7F6FDA54F5D9E312F5C57039F9B"/>
        <w:category>
          <w:name w:val="General"/>
          <w:gallery w:val="placeholder"/>
        </w:category>
        <w:types>
          <w:type w:val="bbPlcHdr"/>
        </w:types>
        <w:behaviors>
          <w:behavior w:val="content"/>
        </w:behaviors>
        <w:guid w:val="{679A3EC9-3184-44C8-8D14-797F44784DE5}"/>
      </w:docPartPr>
      <w:docPartBody>
        <w:p w:rsidR="00036D46" w:rsidRDefault="00740F65">
          <w:r w:rsidRPr="00C827DD">
            <w:rPr>
              <w:rStyle w:val="PlaceholderText"/>
            </w:rPr>
            <w:t>Formatting...</w:t>
          </w:r>
        </w:p>
      </w:docPartBody>
    </w:docPart>
    <w:docPart>
      <w:docPartPr>
        <w:name w:val="E1485049C547436CA59AEFEEFFC8C9EF"/>
        <w:category>
          <w:name w:val="General"/>
          <w:gallery w:val="placeholder"/>
        </w:category>
        <w:types>
          <w:type w:val="bbPlcHdr"/>
        </w:types>
        <w:behaviors>
          <w:behavior w:val="content"/>
        </w:behaviors>
        <w:guid w:val="{8A8FF65B-25A2-4F24-8FD5-D23664AFAA5B}"/>
      </w:docPartPr>
      <w:docPartBody>
        <w:p w:rsidR="00036D46" w:rsidRDefault="00740F65">
          <w:r w:rsidRPr="00C827DD">
            <w:rPr>
              <w:rStyle w:val="PlaceholderText"/>
            </w:rPr>
            <w:t>Formatting...</w:t>
          </w:r>
        </w:p>
      </w:docPartBody>
    </w:docPart>
    <w:docPart>
      <w:docPartPr>
        <w:name w:val="C32FC2932D194A329384AF0C7D24C684"/>
        <w:category>
          <w:name w:val="General"/>
          <w:gallery w:val="placeholder"/>
        </w:category>
        <w:types>
          <w:type w:val="bbPlcHdr"/>
        </w:types>
        <w:behaviors>
          <w:behavior w:val="content"/>
        </w:behaviors>
        <w:guid w:val="{939721AD-D34F-4058-BEE1-FA8ACFB9D78A}"/>
      </w:docPartPr>
      <w:docPartBody>
        <w:p w:rsidR="00036D46" w:rsidRDefault="00740F65">
          <w:r w:rsidRPr="00C827DD">
            <w:rPr>
              <w:rStyle w:val="PlaceholderText"/>
            </w:rPr>
            <w:t>Formatting...</w:t>
          </w:r>
        </w:p>
      </w:docPartBody>
    </w:docPart>
    <w:docPart>
      <w:docPartPr>
        <w:name w:val="420D9D6DC92E4F399815F274B31BFAFC"/>
        <w:category>
          <w:name w:val="General"/>
          <w:gallery w:val="placeholder"/>
        </w:category>
        <w:types>
          <w:type w:val="bbPlcHdr"/>
        </w:types>
        <w:behaviors>
          <w:behavior w:val="content"/>
        </w:behaviors>
        <w:guid w:val="{E6480BB9-EF3E-4B07-A832-6BA1B4B9DE64}"/>
      </w:docPartPr>
      <w:docPartBody>
        <w:p w:rsidR="00036D46" w:rsidRDefault="00740F65">
          <w:r w:rsidRPr="00C827DD">
            <w:rPr>
              <w:rStyle w:val="PlaceholderText"/>
            </w:rPr>
            <w:t>Formatting...</w:t>
          </w:r>
        </w:p>
      </w:docPartBody>
    </w:docPart>
    <w:docPart>
      <w:docPartPr>
        <w:name w:val="5FE02409701048C2BB1C65C31E7582E5"/>
        <w:category>
          <w:name w:val="General"/>
          <w:gallery w:val="placeholder"/>
        </w:category>
        <w:types>
          <w:type w:val="bbPlcHdr"/>
        </w:types>
        <w:behaviors>
          <w:behavior w:val="content"/>
        </w:behaviors>
        <w:guid w:val="{C35E065A-6428-4B87-9326-17591FE7C05B}"/>
      </w:docPartPr>
      <w:docPartBody>
        <w:p w:rsidR="00036D46" w:rsidRDefault="00740F65">
          <w:r w:rsidRPr="00C827DD">
            <w:rPr>
              <w:rStyle w:val="PlaceholderText"/>
            </w:rPr>
            <w:t>Formatting...</w:t>
          </w:r>
        </w:p>
      </w:docPartBody>
    </w:docPart>
    <w:docPart>
      <w:docPartPr>
        <w:name w:val="4B8F03602471415AAC905291814743C7"/>
        <w:category>
          <w:name w:val="General"/>
          <w:gallery w:val="placeholder"/>
        </w:category>
        <w:types>
          <w:type w:val="bbPlcHdr"/>
        </w:types>
        <w:behaviors>
          <w:behavior w:val="content"/>
        </w:behaviors>
        <w:guid w:val="{BE35EC14-B9D9-4CA8-BCB2-4C075516D930}"/>
      </w:docPartPr>
      <w:docPartBody>
        <w:p w:rsidR="005D7DFE" w:rsidRDefault="00036D46">
          <w:r w:rsidRPr="00F174BA">
            <w:rPr>
              <w:rStyle w:val="PlaceholderText"/>
            </w:rPr>
            <w:t>Formatting...</w:t>
          </w:r>
        </w:p>
      </w:docPartBody>
    </w:docPart>
    <w:docPart>
      <w:docPartPr>
        <w:name w:val="6AC82DE4821E46828B2F4B0E708769E7"/>
        <w:category>
          <w:name w:val="General"/>
          <w:gallery w:val="placeholder"/>
        </w:category>
        <w:types>
          <w:type w:val="bbPlcHdr"/>
        </w:types>
        <w:behaviors>
          <w:behavior w:val="content"/>
        </w:behaviors>
        <w:guid w:val="{554AD86B-72DD-4C57-9534-05C0D146917C}"/>
      </w:docPartPr>
      <w:docPartBody>
        <w:p w:rsidR="005D7DFE" w:rsidRDefault="00036D46">
          <w:r w:rsidRPr="00F174BA">
            <w:rPr>
              <w:rStyle w:val="PlaceholderText"/>
            </w:rPr>
            <w:t>Formatting...</w:t>
          </w:r>
        </w:p>
      </w:docPartBody>
    </w:docPart>
    <w:docPart>
      <w:docPartPr>
        <w:name w:val="65DC6AA82CEC40199E2185976846E7BC"/>
        <w:category>
          <w:name w:val="General"/>
          <w:gallery w:val="placeholder"/>
        </w:category>
        <w:types>
          <w:type w:val="bbPlcHdr"/>
        </w:types>
        <w:behaviors>
          <w:behavior w:val="content"/>
        </w:behaviors>
        <w:guid w:val="{929735BD-6CE1-45E2-9534-F4BFD7C3B583}"/>
      </w:docPartPr>
      <w:docPartBody>
        <w:p w:rsidR="005D7DFE" w:rsidRDefault="00036D46" w:rsidP="00036D46">
          <w:pPr>
            <w:pStyle w:val="65DC6AA82CEC40199E2185976846E7BC"/>
          </w:pPr>
          <w:r w:rsidRPr="00F174B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534"/>
    <w:rsid w:val="00036D46"/>
    <w:rsid w:val="000423C6"/>
    <w:rsid w:val="0010144A"/>
    <w:rsid w:val="00117C60"/>
    <w:rsid w:val="00190568"/>
    <w:rsid w:val="003B0E89"/>
    <w:rsid w:val="00421C96"/>
    <w:rsid w:val="004D21A5"/>
    <w:rsid w:val="005079B7"/>
    <w:rsid w:val="00512534"/>
    <w:rsid w:val="005D7DFE"/>
    <w:rsid w:val="00740F65"/>
    <w:rsid w:val="00761DDA"/>
    <w:rsid w:val="007C36C2"/>
    <w:rsid w:val="008011A0"/>
    <w:rsid w:val="00841F46"/>
    <w:rsid w:val="00DA0D02"/>
    <w:rsid w:val="00DA4B34"/>
    <w:rsid w:val="00EB4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6D46"/>
    <w:rPr>
      <w:color w:val="666666"/>
    </w:rPr>
  </w:style>
  <w:style w:type="paragraph" w:customStyle="1" w:styleId="65DC6AA82CEC40199E2185976846E7BC">
    <w:name w:val="65DC6AA82CEC40199E2185976846E7BC"/>
    <w:rsid w:val="00036D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0DAF39-C387-46A6-9E54-4B9948F94FA0}">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14348339&quot;:{&quot;referencesIds&quot;:[&quot;doc:69810c112be6da58748a5bb2&quot;],&quot;referencesOptions&quot;:{&quot;doc:69810c112be6da58748a5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8339,&quot;citationText&quot;:&quot;&lt;span style=\&quot;font-family:Aptos;font-size:16px;color:#000000\&quot;&gt;[7]&lt;/span&gt;&quot;},&quot;407512547&quot;:{&quot;referencesIds&quot;:[&quot;doc:697f7da7fa637e5d3d6b0ae8&quot;],&quot;referencesOptions&quot;:{&quot;doc:697f7da7fa637e5d3d6b0a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512547,&quot;citationText&quot;:&quot;&lt;span style=\&quot;font-family:Aptos;font-size:16px;color:#000000\&quot;&gt;[4]&lt;/span&gt;&quot;},&quot;588971439&quot;:{&quot;referencesIds&quot;:[&quot;doc:697f5f46e0156931dcd60010&quot;],&quot;referencesOptions&quot;:{&quot;doc:697f5f46e0156931dcd60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8971439,&quot;citationText&quot;:&quot;&lt;span style=\&quot;font-family:Aptos;font-size:16px;color:#000000\&quot;&gt;[1]&lt;/span&gt;&quot;},&quot;770821155&quot;:{&quot;referencesIds&quot;:[&quot;doc:6980a08f24bf2768d01332c2&quot;],&quot;referencesOptions&quot;:{&quot;doc:6980a08f24bf2768d01332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821155,&quot;citationText&quot;:&quot;&lt;span style=\&quot;font-family:Aptos;font-size:16px;color:#000000\&quot;&gt;[3]&lt;/span&gt;&quot;},&quot;1169757490&quot;:{&quot;referencesIds&quot;:[&quot;doc:6980d742a0f9c0738d93d9a6&quot;],&quot;referencesOptions&quot;:{&quot;doc:6980d742a0f9c0738d93d9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757490,&quot;citationText&quot;:&quot;&lt;span style=\&quot;font-family:Aptos;font-size:16px;color:#000000\&quot;&gt;[6]&lt;/span&gt;&quot;},&quot;1595049819&quot;:{&quot;referencesIds&quot;:[&quot;doc:69806e1701f77a2c2415b7f1&quot;],&quot;referencesOptions&quot;:{&quot;doc:69806e1701f77a2c2415b7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5049819,&quot;citationText&quot;:&quot;&lt;span style=\&quot;font-family:Aptos;font-size:16px;color:#000000\&quot;&gt;[5]&lt;/span&gt;&quot;},&quot;1726326423&quot;:{&quot;referencesIds&quot;:[&quot;doc:696e385635754c17969b3592&quot;],&quot;referencesOptions&quot;:{&quot;doc:696e385635754c17969b35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6326423,&quot;citationText&quot;:&quot;&lt;span style=\&quot;font-family:Aptos;font-size:16px;color:#000000\&quot;&gt;[2]&lt;/span&gt;&quot;},&quot;1739045613&quot;:{&quot;referencesIds&quot;:[&quot;doc:69ab1d61a1e1904921c9d299&quot;],&quot;referencesOptions&quot;:{&quot;doc:69ab1d61a1e1904921c9d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9045613,&quot;citationText&quot;:&quot;&lt;span style=\&quot;font-family:Aptos;font-size:16px;color:#000000\&quot;&gt;[12]&lt;/span&gt;&quot;},&quot;1740594251&quot;:{&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0594251,&quot;citationText&quot;:&quot;&lt;span style=\&quot;font-family:Aptos;font-size:16px;color:#000000\&quot;&gt;[11]&lt;/span&gt;&quot;},&quot;-587921516&quot;:{&quot;referencesIds&quot;:[&quot;doc:697f5f46e0156931dcd60010&quot;],&quot;referencesOptions&quot;:{&quot;doc:697f5f46e0156931dcd60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921516,&quot;citationText&quot;:&quot;&lt;span style=\&quot;font-family:Aptos;font-size:16px;color:#000000\&quot;&gt;[1]&lt;/span&gt;&quot;},&quot;-1561398867&quot;:{&quot;referencesIds&quot;:[&quot;doc:6980a08f24bf2768d01332c2&quot;],&quot;referencesOptions&quot;:{&quot;doc:6980a08f24bf2768d01332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1398867,&quot;citationText&quot;:&quot;&lt;span style=\&quot;font-family:Aptos;font-size:16px;color:#000000\&quot;&gt;[3]&lt;/span&gt;&quot;},&quot;-1990166269&quot;:{&quot;referencesIds&quot;:[&quot;doc:69aef2b60b41582de0608f14&quot;],&quot;referencesOptions&quot;:{&quot;doc:69aef2b60b41582de0608f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0166269,&quot;citationText&quot;:&quot;&lt;span style=\&quot;font-family:Aptos;font-size:16px;color:#000000\&quot;&gt;[8]&lt;/span&gt;&quot;},&quot;-778951304&quot;:{&quot;referencesIds&quot;:[&quot;doc:6981387cc302a809716824f4&quot;],&quot;referencesOptions&quot;:{&quot;doc:6981387cc302a809716824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951304,&quot;citationText&quot;:&quot;&lt;span style=\&quot;font-family:Aptos;font-size:16px;color:#000000\&quot;&gt;[9]&lt;/span&gt;&quot;},&quot;-1583372681&quot;:{&quot;referencesIds&quot;:[&quot;doc:699d8b140b4a811fc40adcc7&quot;],&quot;referencesOptions&quot;:{&quot;doc:699d8b140b4a811fc40adc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3372681,&quot;citationText&quot;:&quot;&lt;span style=\&quot;font-family:Aptos;font-size:16px;color:#000000\&quot;&gt;[10]&lt;/span&gt;&quot;},&quot;-296451907&quot;:{&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451907,&quot;citationText&quot;:&quot;&lt;span style=\&quot;font-family:Aptos;font-size:16px;color:#000000\&quot;&gt;[11]&lt;/span&gt;&quot;},&quot;-777246323&quot;:{&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7246323,&quot;citationText&quot;:&quot;&lt;span style=\&quot;font-family:Aptos;font-size:16px;color:#000000\&quot;&gt;[11]&lt;/span&gt;&quot;},&quot;-1567639322&quot;:{&quot;referencesIds&quot;:[&quot;doc:6991b1a7b5c4907017d476fb&quot;],&quot;referencesOptions&quot;:{&quot;doc:6991b1a7b5c4907017d47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639322,&quot;citationText&quot;:&quot;&lt;span style=\&quot;font-family:Aptos;font-size:16px;color:#000000\&quot;&gt;[11]&lt;/span&gt;&quot;}}"/>
    <we:property name="currentFolder" value="{&quot;id&quot;:&quot;project:696e3850aab9fb51fb08379e&quot;,&quot;userId&quot;:&quot;user:68d0792e11be374af54f8453&quot;,&quot;projectId&quot;:&quot;ap:68d0792e11be374af54f8454&quot;,&quot;name&quot;:&quot;Windows OS&quot;,&quot;created&quot;:1768831056342,&quot;lastModified&quot;:1768831056342,&quot;position&quot;:20,&quot;isShared&quot;:false,&quot;isExampleCollection&quot;:false,&quot;isMyPublicationsCollection&quot;:false,&quot;notInFolder&quot;:fals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4063</Words>
  <Characters>23161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Olga Calughin</cp:lastModifiedBy>
  <cp:revision>3</cp:revision>
  <cp:lastPrinted>2026-03-09T20:03:00Z</cp:lastPrinted>
  <dcterms:created xsi:type="dcterms:W3CDTF">2026-03-09T20:05:00Z</dcterms:created>
  <dcterms:modified xsi:type="dcterms:W3CDTF">2026-03-09T20:42:00Z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22699de7-dbf7-4828-8f0c-7f0f71125cb6</vt:lpwstr>
  </property>
</Properties>
</file>