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9AF26" w14:textId="74B4A717" w:rsidR="009D5DCF" w:rsidRDefault="009D5DCF" w:rsidP="00376E0C">
      <w:pPr>
        <w:spacing w:line="360" w:lineRule="auto"/>
        <w:jc w:val="center"/>
        <w:rPr>
          <w:rFonts w:ascii="Arial" w:hAnsi="Arial" w:cs="Arial"/>
          <w:sz w:val="24"/>
          <w:szCs w:val="24"/>
        </w:rPr>
      </w:pPr>
      <w:r>
        <w:rPr>
          <w:rFonts w:ascii="Arial" w:hAnsi="Arial" w:cs="Arial"/>
          <w:sz w:val="24"/>
          <w:szCs w:val="24"/>
        </w:rPr>
        <w:t>Emma Roderick</w:t>
      </w:r>
    </w:p>
    <w:p w14:paraId="517B1491" w14:textId="03B6E840" w:rsidR="009D5DCF" w:rsidRDefault="009D5DCF" w:rsidP="00376E0C">
      <w:pPr>
        <w:spacing w:line="360" w:lineRule="auto"/>
        <w:jc w:val="center"/>
        <w:rPr>
          <w:rFonts w:ascii="Arial" w:hAnsi="Arial" w:cs="Arial"/>
          <w:sz w:val="24"/>
          <w:szCs w:val="24"/>
        </w:rPr>
      </w:pPr>
      <w:r>
        <w:rPr>
          <w:rFonts w:ascii="Arial" w:hAnsi="Arial" w:cs="Arial"/>
          <w:sz w:val="24"/>
          <w:szCs w:val="24"/>
        </w:rPr>
        <w:t>1803938</w:t>
      </w:r>
    </w:p>
    <w:p w14:paraId="1AF888C3" w14:textId="28D4FDBD" w:rsidR="009D5DCF" w:rsidRDefault="009D5DCF" w:rsidP="00376E0C">
      <w:pPr>
        <w:spacing w:line="360" w:lineRule="auto"/>
        <w:jc w:val="center"/>
        <w:rPr>
          <w:rFonts w:ascii="Arial" w:hAnsi="Arial" w:cs="Arial"/>
          <w:sz w:val="24"/>
          <w:szCs w:val="24"/>
        </w:rPr>
      </w:pPr>
      <w:r>
        <w:rPr>
          <w:rFonts w:ascii="Arial" w:hAnsi="Arial" w:cs="Arial"/>
          <w:sz w:val="24"/>
          <w:szCs w:val="24"/>
        </w:rPr>
        <w:t>The History of Mental Health and Le</w:t>
      </w:r>
      <w:r w:rsidR="00376E0C">
        <w:rPr>
          <w:rFonts w:ascii="Arial" w:hAnsi="Arial" w:cs="Arial"/>
          <w:sz w:val="24"/>
          <w:szCs w:val="24"/>
        </w:rPr>
        <w:t>gislation.</w:t>
      </w:r>
    </w:p>
    <w:p w14:paraId="68EF2D67" w14:textId="77777777" w:rsidR="009D5DCF" w:rsidRDefault="009D5DCF" w:rsidP="00CE0C52">
      <w:pPr>
        <w:spacing w:line="360" w:lineRule="auto"/>
        <w:rPr>
          <w:rFonts w:ascii="Arial" w:hAnsi="Arial" w:cs="Arial"/>
          <w:sz w:val="24"/>
          <w:szCs w:val="24"/>
        </w:rPr>
      </w:pPr>
    </w:p>
    <w:p w14:paraId="6FA0B8C4" w14:textId="18AFAFEE" w:rsidR="00734C3B" w:rsidRDefault="00A806B5" w:rsidP="00CE0C52">
      <w:pPr>
        <w:spacing w:line="360" w:lineRule="auto"/>
        <w:rPr>
          <w:rFonts w:ascii="Arial" w:hAnsi="Arial" w:cs="Arial"/>
          <w:sz w:val="24"/>
          <w:szCs w:val="24"/>
        </w:rPr>
      </w:pPr>
      <w:r w:rsidRPr="009E6B74">
        <w:rPr>
          <w:rFonts w:ascii="Arial" w:hAnsi="Arial" w:cs="Arial"/>
          <w:sz w:val="24"/>
          <w:szCs w:val="24"/>
        </w:rPr>
        <w:t>This assignment will d</w:t>
      </w:r>
      <w:r w:rsidR="00BB7773" w:rsidRPr="009E6B74">
        <w:rPr>
          <w:rFonts w:ascii="Arial" w:hAnsi="Arial" w:cs="Arial"/>
          <w:sz w:val="24"/>
          <w:szCs w:val="24"/>
        </w:rPr>
        <w:t>iscuss</w:t>
      </w:r>
      <w:r w:rsidR="004E31F6" w:rsidRPr="009E6B74">
        <w:rPr>
          <w:rFonts w:ascii="Arial" w:hAnsi="Arial" w:cs="Arial"/>
          <w:sz w:val="24"/>
          <w:szCs w:val="24"/>
        </w:rPr>
        <w:t xml:space="preserve"> </w:t>
      </w:r>
      <w:r w:rsidR="00F94FD7" w:rsidRPr="009E6B74">
        <w:rPr>
          <w:rFonts w:ascii="Arial" w:hAnsi="Arial" w:cs="Arial"/>
          <w:sz w:val="24"/>
          <w:szCs w:val="24"/>
        </w:rPr>
        <w:t xml:space="preserve">the types of disorders of mental </w:t>
      </w:r>
      <w:r w:rsidR="00E12D38" w:rsidRPr="009E6B74">
        <w:rPr>
          <w:rFonts w:ascii="Arial" w:hAnsi="Arial" w:cs="Arial"/>
          <w:sz w:val="24"/>
          <w:szCs w:val="24"/>
        </w:rPr>
        <w:t>health</w:t>
      </w:r>
      <w:r w:rsidR="00975B33">
        <w:rPr>
          <w:rFonts w:ascii="Arial" w:hAnsi="Arial" w:cs="Arial"/>
          <w:sz w:val="24"/>
          <w:szCs w:val="24"/>
        </w:rPr>
        <w:t xml:space="preserve"> and</w:t>
      </w:r>
      <w:r w:rsidR="00E12D38" w:rsidRPr="009E6B74">
        <w:rPr>
          <w:rFonts w:ascii="Arial" w:hAnsi="Arial" w:cs="Arial"/>
          <w:sz w:val="24"/>
          <w:szCs w:val="24"/>
        </w:rPr>
        <w:t xml:space="preserve"> how</w:t>
      </w:r>
      <w:r w:rsidR="00904F0C" w:rsidRPr="009E6B74">
        <w:rPr>
          <w:rFonts w:ascii="Arial" w:hAnsi="Arial" w:cs="Arial"/>
          <w:sz w:val="24"/>
          <w:szCs w:val="24"/>
        </w:rPr>
        <w:t xml:space="preserve"> mental health was managed</w:t>
      </w:r>
      <w:r w:rsidR="00CD0463" w:rsidRPr="009E6B74">
        <w:rPr>
          <w:rFonts w:ascii="Arial" w:hAnsi="Arial" w:cs="Arial"/>
          <w:sz w:val="24"/>
          <w:szCs w:val="24"/>
        </w:rPr>
        <w:t xml:space="preserve"> </w:t>
      </w:r>
      <w:r w:rsidR="00975B33">
        <w:rPr>
          <w:rFonts w:ascii="Arial" w:hAnsi="Arial" w:cs="Arial"/>
          <w:sz w:val="24"/>
          <w:szCs w:val="24"/>
        </w:rPr>
        <w:t>historically</w:t>
      </w:r>
      <w:r w:rsidR="00852FEC">
        <w:rPr>
          <w:rFonts w:ascii="Arial" w:hAnsi="Arial" w:cs="Arial"/>
          <w:sz w:val="24"/>
          <w:szCs w:val="24"/>
        </w:rPr>
        <w:t xml:space="preserve">.  The </w:t>
      </w:r>
      <w:r w:rsidR="00E12D38" w:rsidRPr="009E6B74">
        <w:rPr>
          <w:rFonts w:ascii="Arial" w:hAnsi="Arial" w:cs="Arial"/>
          <w:sz w:val="24"/>
          <w:szCs w:val="24"/>
        </w:rPr>
        <w:t>assignment will mainly</w:t>
      </w:r>
      <w:r w:rsidR="00EB005F" w:rsidRPr="009E6B74">
        <w:rPr>
          <w:rFonts w:ascii="Arial" w:hAnsi="Arial" w:cs="Arial"/>
          <w:sz w:val="24"/>
          <w:szCs w:val="24"/>
        </w:rPr>
        <w:t xml:space="preserve"> focus on schizophrenia.</w:t>
      </w:r>
      <w:r w:rsidR="005259F4" w:rsidRPr="009E6B74">
        <w:rPr>
          <w:rFonts w:ascii="Arial" w:hAnsi="Arial" w:cs="Arial"/>
          <w:sz w:val="24"/>
          <w:szCs w:val="24"/>
        </w:rPr>
        <w:t xml:space="preserve">  The assignment </w:t>
      </w:r>
      <w:r w:rsidR="00951A7C">
        <w:rPr>
          <w:rFonts w:ascii="Arial" w:hAnsi="Arial" w:cs="Arial"/>
          <w:sz w:val="24"/>
          <w:szCs w:val="24"/>
        </w:rPr>
        <w:t xml:space="preserve">will evaluate the </w:t>
      </w:r>
      <w:r w:rsidR="00A57D17">
        <w:rPr>
          <w:rFonts w:ascii="Arial" w:hAnsi="Arial" w:cs="Arial"/>
          <w:sz w:val="24"/>
          <w:szCs w:val="24"/>
        </w:rPr>
        <w:t>historical</w:t>
      </w:r>
      <w:r w:rsidR="006D7264">
        <w:rPr>
          <w:rFonts w:ascii="Arial" w:hAnsi="Arial" w:cs="Arial"/>
          <w:sz w:val="24"/>
          <w:szCs w:val="24"/>
        </w:rPr>
        <w:t xml:space="preserve"> acts</w:t>
      </w:r>
      <w:r w:rsidR="006F5925">
        <w:rPr>
          <w:rFonts w:ascii="Arial" w:hAnsi="Arial" w:cs="Arial"/>
          <w:sz w:val="24"/>
          <w:szCs w:val="24"/>
        </w:rPr>
        <w:t>, policies and laws in a chronological order</w:t>
      </w:r>
      <w:r w:rsidR="00951A7C">
        <w:rPr>
          <w:rFonts w:ascii="Arial" w:hAnsi="Arial" w:cs="Arial"/>
          <w:sz w:val="24"/>
          <w:szCs w:val="24"/>
        </w:rPr>
        <w:t xml:space="preserve"> and</w:t>
      </w:r>
      <w:r w:rsidR="0010461D">
        <w:rPr>
          <w:rFonts w:ascii="Arial" w:hAnsi="Arial" w:cs="Arial"/>
          <w:sz w:val="24"/>
          <w:szCs w:val="24"/>
        </w:rPr>
        <w:t xml:space="preserve"> the</w:t>
      </w:r>
      <w:r w:rsidR="00951A7C">
        <w:rPr>
          <w:rFonts w:ascii="Arial" w:hAnsi="Arial" w:cs="Arial"/>
          <w:sz w:val="24"/>
          <w:szCs w:val="24"/>
        </w:rPr>
        <w:t xml:space="preserve"> contem</w:t>
      </w:r>
      <w:r w:rsidR="00395B92">
        <w:rPr>
          <w:rFonts w:ascii="Arial" w:hAnsi="Arial" w:cs="Arial"/>
          <w:sz w:val="24"/>
          <w:szCs w:val="24"/>
        </w:rPr>
        <w:t xml:space="preserve">porary support, treatment and provisions for </w:t>
      </w:r>
      <w:r w:rsidR="006D7264">
        <w:rPr>
          <w:rFonts w:ascii="Arial" w:hAnsi="Arial" w:cs="Arial"/>
          <w:sz w:val="24"/>
          <w:szCs w:val="24"/>
        </w:rPr>
        <w:t>individuals</w:t>
      </w:r>
      <w:r w:rsidR="00395B92">
        <w:rPr>
          <w:rFonts w:ascii="Arial" w:hAnsi="Arial" w:cs="Arial"/>
          <w:sz w:val="24"/>
          <w:szCs w:val="24"/>
        </w:rPr>
        <w:t xml:space="preserve"> living with </w:t>
      </w:r>
      <w:r w:rsidR="007811C7">
        <w:rPr>
          <w:rFonts w:ascii="Arial" w:hAnsi="Arial" w:cs="Arial"/>
          <w:sz w:val="24"/>
          <w:szCs w:val="24"/>
        </w:rPr>
        <w:t xml:space="preserve">a mental disorder or suffering with a mental </w:t>
      </w:r>
      <w:r w:rsidR="00A57D17">
        <w:rPr>
          <w:rFonts w:ascii="Arial" w:hAnsi="Arial" w:cs="Arial"/>
          <w:sz w:val="24"/>
          <w:szCs w:val="24"/>
        </w:rPr>
        <w:t>health illness</w:t>
      </w:r>
      <w:r w:rsidR="000B527C">
        <w:rPr>
          <w:rFonts w:ascii="Arial" w:hAnsi="Arial" w:cs="Arial"/>
          <w:sz w:val="24"/>
          <w:szCs w:val="24"/>
        </w:rPr>
        <w:t xml:space="preserve">.  </w:t>
      </w:r>
      <w:r w:rsidR="00DD07D8">
        <w:rPr>
          <w:rFonts w:ascii="Arial" w:hAnsi="Arial" w:cs="Arial"/>
          <w:sz w:val="24"/>
          <w:szCs w:val="24"/>
        </w:rPr>
        <w:t>The timeline will demonstrate</w:t>
      </w:r>
      <w:r w:rsidR="006113FA">
        <w:rPr>
          <w:rFonts w:ascii="Arial" w:hAnsi="Arial" w:cs="Arial"/>
          <w:sz w:val="24"/>
          <w:szCs w:val="24"/>
        </w:rPr>
        <w:t xml:space="preserve"> the impact and changes</w:t>
      </w:r>
      <w:r w:rsidR="006E20CF">
        <w:rPr>
          <w:rFonts w:ascii="Arial" w:hAnsi="Arial" w:cs="Arial"/>
          <w:sz w:val="24"/>
          <w:szCs w:val="24"/>
        </w:rPr>
        <w:t xml:space="preserve"> </w:t>
      </w:r>
      <w:r w:rsidR="00DE7D5F">
        <w:rPr>
          <w:rFonts w:ascii="Arial" w:hAnsi="Arial" w:cs="Arial"/>
          <w:sz w:val="24"/>
          <w:szCs w:val="24"/>
        </w:rPr>
        <w:t xml:space="preserve">of current support </w:t>
      </w:r>
      <w:r w:rsidR="008759DA">
        <w:rPr>
          <w:rFonts w:ascii="Arial" w:hAnsi="Arial" w:cs="Arial"/>
          <w:sz w:val="24"/>
          <w:szCs w:val="24"/>
        </w:rPr>
        <w:t xml:space="preserve">and provisions </w:t>
      </w:r>
      <w:r w:rsidR="00E7509C">
        <w:rPr>
          <w:rFonts w:ascii="Arial" w:hAnsi="Arial" w:cs="Arial"/>
          <w:sz w:val="24"/>
          <w:szCs w:val="24"/>
        </w:rPr>
        <w:t>in place.</w:t>
      </w:r>
    </w:p>
    <w:p w14:paraId="1EE1EB10" w14:textId="58E7F427" w:rsidR="00975B33" w:rsidRDefault="004B026E" w:rsidP="00CE0C52">
      <w:pPr>
        <w:spacing w:line="360" w:lineRule="auto"/>
        <w:rPr>
          <w:rFonts w:ascii="Arial" w:hAnsi="Arial" w:cs="Arial"/>
          <w:sz w:val="24"/>
          <w:szCs w:val="24"/>
        </w:rPr>
      </w:pPr>
      <w:r>
        <w:rPr>
          <w:rFonts w:ascii="Arial" w:hAnsi="Arial" w:cs="Arial"/>
          <w:sz w:val="24"/>
          <w:szCs w:val="24"/>
        </w:rPr>
        <w:t>According to</w:t>
      </w:r>
      <w:r w:rsidR="00AE2839">
        <w:rPr>
          <w:rFonts w:ascii="Arial" w:hAnsi="Arial" w:cs="Arial"/>
          <w:sz w:val="24"/>
          <w:szCs w:val="24"/>
        </w:rPr>
        <w:t xml:space="preserve"> the World Health Organization</w:t>
      </w:r>
      <w:r w:rsidR="00975B33">
        <w:rPr>
          <w:rFonts w:ascii="Arial" w:hAnsi="Arial" w:cs="Arial"/>
          <w:sz w:val="24"/>
          <w:szCs w:val="24"/>
        </w:rPr>
        <w:t xml:space="preserve"> (WHO),</w:t>
      </w:r>
      <w:r w:rsidR="00AE2839">
        <w:rPr>
          <w:rFonts w:ascii="Arial" w:hAnsi="Arial" w:cs="Arial"/>
          <w:sz w:val="24"/>
          <w:szCs w:val="24"/>
        </w:rPr>
        <w:t xml:space="preserve"> </w:t>
      </w:r>
      <w:r>
        <w:rPr>
          <w:rFonts w:ascii="Arial" w:hAnsi="Arial" w:cs="Arial"/>
          <w:sz w:val="24"/>
          <w:szCs w:val="24"/>
        </w:rPr>
        <w:t>o</w:t>
      </w:r>
      <w:r w:rsidR="008734B1" w:rsidRPr="008734B1">
        <w:rPr>
          <w:rFonts w:ascii="Arial" w:hAnsi="Arial" w:cs="Arial"/>
          <w:sz w:val="24"/>
          <w:szCs w:val="24"/>
        </w:rPr>
        <w:t xml:space="preserve">ne in </w:t>
      </w:r>
      <w:r w:rsidR="0037569E">
        <w:rPr>
          <w:rFonts w:ascii="Arial" w:hAnsi="Arial" w:cs="Arial"/>
          <w:sz w:val="24"/>
          <w:szCs w:val="24"/>
        </w:rPr>
        <w:t>four</w:t>
      </w:r>
      <w:r w:rsidR="00053100">
        <w:rPr>
          <w:rFonts w:ascii="Arial" w:hAnsi="Arial" w:cs="Arial"/>
          <w:sz w:val="24"/>
          <w:szCs w:val="24"/>
        </w:rPr>
        <w:t xml:space="preserve"> people in the world</w:t>
      </w:r>
      <w:r w:rsidR="008734B1">
        <w:rPr>
          <w:rFonts w:ascii="Arial" w:hAnsi="Arial" w:cs="Arial"/>
          <w:sz w:val="24"/>
          <w:szCs w:val="24"/>
        </w:rPr>
        <w:t xml:space="preserve"> </w:t>
      </w:r>
      <w:r w:rsidR="009D282D">
        <w:rPr>
          <w:rFonts w:ascii="Arial" w:hAnsi="Arial" w:cs="Arial"/>
          <w:sz w:val="24"/>
          <w:szCs w:val="24"/>
        </w:rPr>
        <w:t>suffer</w:t>
      </w:r>
      <w:r w:rsidR="008734B1">
        <w:rPr>
          <w:rFonts w:ascii="Arial" w:hAnsi="Arial" w:cs="Arial"/>
          <w:sz w:val="24"/>
          <w:szCs w:val="24"/>
        </w:rPr>
        <w:t xml:space="preserve"> from </w:t>
      </w:r>
      <w:r w:rsidR="001A5C53">
        <w:rPr>
          <w:rFonts w:ascii="Arial" w:hAnsi="Arial" w:cs="Arial"/>
          <w:sz w:val="24"/>
          <w:szCs w:val="24"/>
        </w:rPr>
        <w:t xml:space="preserve">one or more mental </w:t>
      </w:r>
      <w:r w:rsidR="004A13C1">
        <w:rPr>
          <w:rFonts w:ascii="Arial" w:hAnsi="Arial" w:cs="Arial"/>
          <w:sz w:val="24"/>
          <w:szCs w:val="24"/>
        </w:rPr>
        <w:t xml:space="preserve">or </w:t>
      </w:r>
      <w:r w:rsidR="00EE0A9C">
        <w:rPr>
          <w:rFonts w:ascii="Arial" w:hAnsi="Arial" w:cs="Arial"/>
          <w:sz w:val="24"/>
          <w:szCs w:val="24"/>
        </w:rPr>
        <w:t xml:space="preserve">neurological </w:t>
      </w:r>
      <w:r w:rsidR="00DC5FDD">
        <w:rPr>
          <w:rFonts w:ascii="Arial" w:hAnsi="Arial" w:cs="Arial"/>
          <w:sz w:val="24"/>
          <w:szCs w:val="24"/>
        </w:rPr>
        <w:t>disorders</w:t>
      </w:r>
      <w:r w:rsidR="003518D3">
        <w:rPr>
          <w:rFonts w:ascii="Arial" w:hAnsi="Arial" w:cs="Arial"/>
          <w:sz w:val="24"/>
          <w:szCs w:val="24"/>
        </w:rPr>
        <w:t xml:space="preserve"> at some point in </w:t>
      </w:r>
      <w:r w:rsidR="00AE2839">
        <w:rPr>
          <w:rFonts w:ascii="Arial" w:hAnsi="Arial" w:cs="Arial"/>
          <w:sz w:val="24"/>
          <w:szCs w:val="24"/>
        </w:rPr>
        <w:t>their</w:t>
      </w:r>
      <w:r w:rsidR="003518D3">
        <w:rPr>
          <w:rFonts w:ascii="Arial" w:hAnsi="Arial" w:cs="Arial"/>
          <w:sz w:val="24"/>
          <w:szCs w:val="24"/>
        </w:rPr>
        <w:t xml:space="preserve"> lives</w:t>
      </w:r>
      <w:sdt>
        <w:sdtPr>
          <w:rPr>
            <w:rFonts w:ascii="Arial" w:hAnsi="Arial" w:cs="Arial"/>
            <w:sz w:val="24"/>
            <w:szCs w:val="24"/>
          </w:rPr>
          <w:id w:val="1951967415"/>
          <w:citation/>
        </w:sdtPr>
        <w:sdtEndPr/>
        <w:sdtContent>
          <w:r w:rsidR="00AE2839">
            <w:rPr>
              <w:rFonts w:ascii="Arial" w:hAnsi="Arial" w:cs="Arial"/>
              <w:sz w:val="24"/>
              <w:szCs w:val="24"/>
            </w:rPr>
            <w:fldChar w:fldCharType="begin"/>
          </w:r>
          <w:r w:rsidR="00AE2839">
            <w:rPr>
              <w:rFonts w:ascii="Arial" w:hAnsi="Arial" w:cs="Arial"/>
              <w:sz w:val="24"/>
              <w:szCs w:val="24"/>
            </w:rPr>
            <w:instrText xml:space="preserve"> CITATION The01 \l 2057 </w:instrText>
          </w:r>
          <w:r w:rsidR="00AE2839">
            <w:rPr>
              <w:rFonts w:ascii="Arial" w:hAnsi="Arial" w:cs="Arial"/>
              <w:sz w:val="24"/>
              <w:szCs w:val="24"/>
            </w:rPr>
            <w:fldChar w:fldCharType="separate"/>
          </w:r>
          <w:r w:rsidR="00AE2839">
            <w:rPr>
              <w:rFonts w:ascii="Arial" w:hAnsi="Arial" w:cs="Arial"/>
              <w:noProof/>
              <w:sz w:val="24"/>
              <w:szCs w:val="24"/>
            </w:rPr>
            <w:t xml:space="preserve"> </w:t>
          </w:r>
          <w:r w:rsidR="00AE2839" w:rsidRPr="00AE2839">
            <w:rPr>
              <w:rFonts w:ascii="Arial" w:hAnsi="Arial" w:cs="Arial"/>
              <w:noProof/>
              <w:sz w:val="24"/>
              <w:szCs w:val="24"/>
            </w:rPr>
            <w:t>(The World Health Organization, 2001)</w:t>
          </w:r>
          <w:r w:rsidR="00AE2839">
            <w:rPr>
              <w:rFonts w:ascii="Arial" w:hAnsi="Arial" w:cs="Arial"/>
              <w:sz w:val="24"/>
              <w:szCs w:val="24"/>
            </w:rPr>
            <w:fldChar w:fldCharType="end"/>
          </w:r>
        </w:sdtContent>
      </w:sdt>
      <w:r w:rsidR="00AE2839">
        <w:rPr>
          <w:rFonts w:ascii="Arial" w:hAnsi="Arial" w:cs="Arial"/>
          <w:sz w:val="24"/>
          <w:szCs w:val="24"/>
        </w:rPr>
        <w:t xml:space="preserve">.  </w:t>
      </w:r>
      <w:r w:rsidR="003C7771">
        <w:rPr>
          <w:rFonts w:ascii="Arial" w:hAnsi="Arial" w:cs="Arial"/>
          <w:sz w:val="24"/>
          <w:szCs w:val="24"/>
        </w:rPr>
        <w:t xml:space="preserve">There are seven types of mental </w:t>
      </w:r>
      <w:r w:rsidR="007A4C1A">
        <w:rPr>
          <w:rFonts w:ascii="Arial" w:hAnsi="Arial" w:cs="Arial"/>
          <w:sz w:val="24"/>
          <w:szCs w:val="24"/>
        </w:rPr>
        <w:t>disorders: -</w:t>
      </w:r>
      <w:r w:rsidR="00FC79DD">
        <w:rPr>
          <w:rFonts w:ascii="Arial" w:hAnsi="Arial" w:cs="Arial"/>
          <w:sz w:val="24"/>
          <w:szCs w:val="24"/>
        </w:rPr>
        <w:t xml:space="preserve"> </w:t>
      </w:r>
      <w:r w:rsidR="007B0A50">
        <w:rPr>
          <w:rFonts w:ascii="Arial" w:hAnsi="Arial" w:cs="Arial"/>
          <w:sz w:val="24"/>
          <w:szCs w:val="24"/>
        </w:rPr>
        <w:t>anxiety disorder</w:t>
      </w:r>
      <w:r w:rsidR="00466AD9">
        <w:rPr>
          <w:rFonts w:ascii="Arial" w:hAnsi="Arial" w:cs="Arial"/>
          <w:sz w:val="24"/>
          <w:szCs w:val="24"/>
        </w:rPr>
        <w:t>, this includes obsessive-</w:t>
      </w:r>
      <w:r w:rsidR="00EB5831">
        <w:rPr>
          <w:rFonts w:ascii="Arial" w:hAnsi="Arial" w:cs="Arial"/>
          <w:sz w:val="24"/>
          <w:szCs w:val="24"/>
        </w:rPr>
        <w:t>compulsive</w:t>
      </w:r>
      <w:r w:rsidR="00466AD9">
        <w:rPr>
          <w:rFonts w:ascii="Arial" w:hAnsi="Arial" w:cs="Arial"/>
          <w:sz w:val="24"/>
          <w:szCs w:val="24"/>
        </w:rPr>
        <w:t xml:space="preserve"> disorder (OCD)</w:t>
      </w:r>
      <w:r w:rsidR="00EB5831">
        <w:rPr>
          <w:rFonts w:ascii="Arial" w:hAnsi="Arial" w:cs="Arial"/>
          <w:sz w:val="24"/>
          <w:szCs w:val="24"/>
        </w:rPr>
        <w:t>, phobias and panic disorder</w:t>
      </w:r>
      <w:r w:rsidR="005414DE">
        <w:rPr>
          <w:rFonts w:ascii="Arial" w:hAnsi="Arial" w:cs="Arial"/>
          <w:sz w:val="24"/>
          <w:szCs w:val="24"/>
        </w:rPr>
        <w:t>.  Depression, this includes bipolar and other mood disorders.  Eating Disorder</w:t>
      </w:r>
      <w:r w:rsidR="009E443D">
        <w:rPr>
          <w:rFonts w:ascii="Arial" w:hAnsi="Arial" w:cs="Arial"/>
          <w:sz w:val="24"/>
          <w:szCs w:val="24"/>
        </w:rPr>
        <w:t>s, personality disorders, Port-</w:t>
      </w:r>
      <w:r w:rsidR="007A4C1A">
        <w:rPr>
          <w:rFonts w:ascii="Arial" w:hAnsi="Arial" w:cs="Arial"/>
          <w:sz w:val="24"/>
          <w:szCs w:val="24"/>
        </w:rPr>
        <w:t>traumatic</w:t>
      </w:r>
      <w:r w:rsidR="009E443D">
        <w:rPr>
          <w:rFonts w:ascii="Arial" w:hAnsi="Arial" w:cs="Arial"/>
          <w:sz w:val="24"/>
          <w:szCs w:val="24"/>
        </w:rPr>
        <w:t xml:space="preserve"> stress disorder and </w:t>
      </w:r>
      <w:r w:rsidR="007A4C1A">
        <w:rPr>
          <w:rFonts w:ascii="Arial" w:hAnsi="Arial" w:cs="Arial"/>
          <w:sz w:val="24"/>
          <w:szCs w:val="24"/>
        </w:rPr>
        <w:t>Psychotic</w:t>
      </w:r>
      <w:r w:rsidR="009E443D">
        <w:rPr>
          <w:rFonts w:ascii="Arial" w:hAnsi="Arial" w:cs="Arial"/>
          <w:sz w:val="24"/>
          <w:szCs w:val="24"/>
        </w:rPr>
        <w:t xml:space="preserve"> disorders </w:t>
      </w:r>
      <w:r w:rsidR="00975B33">
        <w:rPr>
          <w:rFonts w:ascii="Arial" w:hAnsi="Arial" w:cs="Arial"/>
          <w:sz w:val="24"/>
          <w:szCs w:val="24"/>
        </w:rPr>
        <w:t>which is inclusive of</w:t>
      </w:r>
      <w:r w:rsidR="009E443D">
        <w:rPr>
          <w:rFonts w:ascii="Arial" w:hAnsi="Arial" w:cs="Arial"/>
          <w:sz w:val="24"/>
          <w:szCs w:val="24"/>
        </w:rPr>
        <w:t xml:space="preserve"> </w:t>
      </w:r>
      <w:r w:rsidR="007A4C1A">
        <w:rPr>
          <w:rFonts w:ascii="Arial" w:hAnsi="Arial" w:cs="Arial"/>
          <w:sz w:val="24"/>
          <w:szCs w:val="24"/>
        </w:rPr>
        <w:t xml:space="preserve">schizophrenia. </w:t>
      </w:r>
      <w:r w:rsidR="00975B33">
        <w:rPr>
          <w:rFonts w:ascii="Arial" w:hAnsi="Arial" w:cs="Arial"/>
          <w:sz w:val="24"/>
          <w:szCs w:val="24"/>
        </w:rPr>
        <w:t xml:space="preserve"> </w:t>
      </w:r>
      <w:r w:rsidR="004457BF">
        <w:rPr>
          <w:rFonts w:ascii="Arial" w:hAnsi="Arial" w:cs="Arial"/>
          <w:sz w:val="24"/>
          <w:szCs w:val="24"/>
        </w:rPr>
        <w:t xml:space="preserve">Mental health disorders </w:t>
      </w:r>
      <w:r w:rsidR="008E54B6">
        <w:rPr>
          <w:rFonts w:ascii="Arial" w:hAnsi="Arial" w:cs="Arial"/>
          <w:sz w:val="24"/>
          <w:szCs w:val="24"/>
        </w:rPr>
        <w:t>have</w:t>
      </w:r>
      <w:r w:rsidR="004457BF">
        <w:rPr>
          <w:rFonts w:ascii="Arial" w:hAnsi="Arial" w:cs="Arial"/>
          <w:sz w:val="24"/>
          <w:szCs w:val="24"/>
        </w:rPr>
        <w:t xml:space="preserve"> been around for </w:t>
      </w:r>
      <w:proofErr w:type="gramStart"/>
      <w:r w:rsidR="00701E5C">
        <w:rPr>
          <w:rFonts w:ascii="Arial" w:hAnsi="Arial" w:cs="Arial"/>
          <w:sz w:val="24"/>
          <w:szCs w:val="24"/>
        </w:rPr>
        <w:t>centuries,</w:t>
      </w:r>
      <w:proofErr w:type="gramEnd"/>
      <w:r w:rsidR="004457BF">
        <w:rPr>
          <w:rFonts w:ascii="Arial" w:hAnsi="Arial" w:cs="Arial"/>
          <w:sz w:val="24"/>
          <w:szCs w:val="24"/>
        </w:rPr>
        <w:t xml:space="preserve"> however, </w:t>
      </w:r>
      <w:r w:rsidR="00B944F9">
        <w:rPr>
          <w:rFonts w:ascii="Arial" w:hAnsi="Arial" w:cs="Arial"/>
          <w:sz w:val="24"/>
          <w:szCs w:val="24"/>
        </w:rPr>
        <w:t>it has not been recognised as</w:t>
      </w:r>
      <w:r w:rsidR="00982B23">
        <w:rPr>
          <w:rFonts w:ascii="Arial" w:hAnsi="Arial" w:cs="Arial"/>
          <w:sz w:val="24"/>
          <w:szCs w:val="24"/>
        </w:rPr>
        <w:t xml:space="preserve"> a</w:t>
      </w:r>
      <w:r w:rsidR="00975B33">
        <w:rPr>
          <w:rFonts w:ascii="Arial" w:hAnsi="Arial" w:cs="Arial"/>
          <w:sz w:val="24"/>
          <w:szCs w:val="24"/>
        </w:rPr>
        <w:t xml:space="preserve"> bonified</w:t>
      </w:r>
      <w:r w:rsidR="00982B23">
        <w:rPr>
          <w:rFonts w:ascii="Arial" w:hAnsi="Arial" w:cs="Arial"/>
          <w:sz w:val="24"/>
          <w:szCs w:val="24"/>
        </w:rPr>
        <w:t xml:space="preserve"> illness until</w:t>
      </w:r>
      <w:r w:rsidR="00EB291A">
        <w:rPr>
          <w:rFonts w:ascii="Arial" w:hAnsi="Arial" w:cs="Arial"/>
          <w:sz w:val="24"/>
          <w:szCs w:val="24"/>
        </w:rPr>
        <w:t xml:space="preserve"> the 1940</w:t>
      </w:r>
      <w:r w:rsidR="002D5D30">
        <w:rPr>
          <w:rFonts w:ascii="Arial" w:hAnsi="Arial" w:cs="Arial"/>
          <w:sz w:val="24"/>
          <w:szCs w:val="24"/>
        </w:rPr>
        <w:t>’s</w:t>
      </w:r>
      <w:r w:rsidR="0009503C">
        <w:rPr>
          <w:rFonts w:ascii="Arial" w:hAnsi="Arial" w:cs="Arial"/>
          <w:sz w:val="24"/>
          <w:szCs w:val="24"/>
        </w:rPr>
        <w:t>.</w:t>
      </w:r>
      <w:r w:rsidR="00E76811">
        <w:rPr>
          <w:rFonts w:ascii="Arial" w:hAnsi="Arial" w:cs="Arial"/>
          <w:sz w:val="24"/>
          <w:szCs w:val="24"/>
        </w:rPr>
        <w:t xml:space="preserve"> People living with </w:t>
      </w:r>
      <w:r w:rsidR="00501303">
        <w:rPr>
          <w:rFonts w:ascii="Arial" w:hAnsi="Arial" w:cs="Arial"/>
          <w:sz w:val="24"/>
          <w:szCs w:val="24"/>
        </w:rPr>
        <w:t xml:space="preserve">mental disorders </w:t>
      </w:r>
      <w:r w:rsidR="00D967B7">
        <w:rPr>
          <w:rFonts w:ascii="Arial" w:hAnsi="Arial" w:cs="Arial"/>
          <w:sz w:val="24"/>
          <w:szCs w:val="24"/>
        </w:rPr>
        <w:t xml:space="preserve">do </w:t>
      </w:r>
      <w:r w:rsidR="00D165A8">
        <w:rPr>
          <w:rFonts w:ascii="Arial" w:hAnsi="Arial" w:cs="Arial"/>
          <w:sz w:val="24"/>
          <w:szCs w:val="24"/>
        </w:rPr>
        <w:t xml:space="preserve">sometimes get </w:t>
      </w:r>
      <w:r w:rsidR="00D967B7">
        <w:rPr>
          <w:rFonts w:ascii="Arial" w:hAnsi="Arial" w:cs="Arial"/>
          <w:sz w:val="24"/>
          <w:szCs w:val="24"/>
        </w:rPr>
        <w:t>better, however, there may</w:t>
      </w:r>
      <w:r w:rsidR="00070DAE">
        <w:rPr>
          <w:rFonts w:ascii="Arial" w:hAnsi="Arial" w:cs="Arial"/>
          <w:sz w:val="24"/>
          <w:szCs w:val="24"/>
        </w:rPr>
        <w:t xml:space="preserve"> be a </w:t>
      </w:r>
      <w:r w:rsidR="00733C59">
        <w:rPr>
          <w:rFonts w:ascii="Arial" w:hAnsi="Arial" w:cs="Arial"/>
          <w:sz w:val="24"/>
          <w:szCs w:val="24"/>
        </w:rPr>
        <w:t>relapse</w:t>
      </w:r>
      <w:r w:rsidR="00D165A8">
        <w:rPr>
          <w:rFonts w:ascii="Arial" w:hAnsi="Arial" w:cs="Arial"/>
          <w:sz w:val="24"/>
          <w:szCs w:val="24"/>
        </w:rPr>
        <w:t xml:space="preserve"> over</w:t>
      </w:r>
      <w:r w:rsidR="00975B33">
        <w:rPr>
          <w:rFonts w:ascii="Arial" w:hAnsi="Arial" w:cs="Arial"/>
          <w:sz w:val="24"/>
          <w:szCs w:val="24"/>
        </w:rPr>
        <w:t xml:space="preserve"> </w:t>
      </w:r>
      <w:r w:rsidR="00D165A8">
        <w:rPr>
          <w:rFonts w:ascii="Arial" w:hAnsi="Arial" w:cs="Arial"/>
          <w:sz w:val="24"/>
          <w:szCs w:val="24"/>
        </w:rPr>
        <w:t>time</w:t>
      </w:r>
      <w:r w:rsidR="00CD3D68">
        <w:rPr>
          <w:rFonts w:ascii="Arial" w:hAnsi="Arial" w:cs="Arial"/>
          <w:sz w:val="24"/>
          <w:szCs w:val="24"/>
        </w:rPr>
        <w:t xml:space="preserve"> with return</w:t>
      </w:r>
      <w:r w:rsidR="00975B33">
        <w:rPr>
          <w:rFonts w:ascii="Arial" w:hAnsi="Arial" w:cs="Arial"/>
          <w:sz w:val="24"/>
          <w:szCs w:val="24"/>
        </w:rPr>
        <w:t>ing</w:t>
      </w:r>
      <w:r w:rsidR="00CD3D68">
        <w:rPr>
          <w:rFonts w:ascii="Arial" w:hAnsi="Arial" w:cs="Arial"/>
          <w:sz w:val="24"/>
          <w:szCs w:val="24"/>
        </w:rPr>
        <w:t xml:space="preserve"> symptoms</w:t>
      </w:r>
      <w:r w:rsidR="009F7574">
        <w:rPr>
          <w:rFonts w:ascii="Arial" w:hAnsi="Arial" w:cs="Arial"/>
          <w:sz w:val="24"/>
          <w:szCs w:val="24"/>
        </w:rPr>
        <w:t xml:space="preserve"> </w:t>
      </w:r>
      <w:sdt>
        <w:sdtPr>
          <w:rPr>
            <w:rFonts w:ascii="Arial" w:hAnsi="Arial" w:cs="Arial"/>
            <w:sz w:val="24"/>
            <w:szCs w:val="24"/>
          </w:rPr>
          <w:id w:val="-1194919255"/>
          <w:citation/>
        </w:sdtPr>
        <w:sdtEndPr/>
        <w:sdtContent>
          <w:r w:rsidR="009F7574">
            <w:rPr>
              <w:rFonts w:ascii="Arial" w:hAnsi="Arial" w:cs="Arial"/>
              <w:sz w:val="24"/>
              <w:szCs w:val="24"/>
            </w:rPr>
            <w:fldChar w:fldCharType="begin"/>
          </w:r>
          <w:r w:rsidR="009F7574">
            <w:rPr>
              <w:rFonts w:ascii="Arial" w:hAnsi="Arial" w:cs="Arial"/>
              <w:sz w:val="24"/>
              <w:szCs w:val="24"/>
            </w:rPr>
            <w:instrText xml:space="preserve"> CITATION Min21 \l 2057 </w:instrText>
          </w:r>
          <w:r w:rsidR="009F7574">
            <w:rPr>
              <w:rFonts w:ascii="Arial" w:hAnsi="Arial" w:cs="Arial"/>
              <w:sz w:val="24"/>
              <w:szCs w:val="24"/>
            </w:rPr>
            <w:fldChar w:fldCharType="separate"/>
          </w:r>
          <w:r w:rsidR="009F7574" w:rsidRPr="009F7574">
            <w:rPr>
              <w:rFonts w:ascii="Arial" w:hAnsi="Arial" w:cs="Arial"/>
              <w:noProof/>
              <w:sz w:val="24"/>
              <w:szCs w:val="24"/>
            </w:rPr>
            <w:t>(Mind, 2021)</w:t>
          </w:r>
          <w:r w:rsidR="009F7574">
            <w:rPr>
              <w:rFonts w:ascii="Arial" w:hAnsi="Arial" w:cs="Arial"/>
              <w:sz w:val="24"/>
              <w:szCs w:val="24"/>
            </w:rPr>
            <w:fldChar w:fldCharType="end"/>
          </w:r>
        </w:sdtContent>
      </w:sdt>
      <w:r w:rsidR="009F7574">
        <w:rPr>
          <w:rFonts w:ascii="Arial" w:hAnsi="Arial" w:cs="Arial"/>
          <w:sz w:val="24"/>
          <w:szCs w:val="24"/>
        </w:rPr>
        <w:t>.</w:t>
      </w:r>
      <w:r w:rsidR="007D5048">
        <w:rPr>
          <w:rFonts w:ascii="Arial" w:hAnsi="Arial" w:cs="Arial"/>
          <w:sz w:val="24"/>
          <w:szCs w:val="24"/>
        </w:rPr>
        <w:t xml:space="preserve"> Accord</w:t>
      </w:r>
      <w:r w:rsidR="00354067">
        <w:rPr>
          <w:rFonts w:ascii="Arial" w:hAnsi="Arial" w:cs="Arial"/>
          <w:sz w:val="24"/>
          <w:szCs w:val="24"/>
        </w:rPr>
        <w:t>ing to the World Health Organisation</w:t>
      </w:r>
      <w:r w:rsidR="00505D9F">
        <w:rPr>
          <w:rFonts w:ascii="Arial" w:hAnsi="Arial" w:cs="Arial"/>
          <w:sz w:val="24"/>
          <w:szCs w:val="24"/>
        </w:rPr>
        <w:t xml:space="preserve"> </w:t>
      </w:r>
      <w:r w:rsidR="00975516">
        <w:rPr>
          <w:rFonts w:ascii="Arial" w:hAnsi="Arial" w:cs="Arial"/>
          <w:sz w:val="24"/>
          <w:szCs w:val="24"/>
        </w:rPr>
        <w:t xml:space="preserve">schizophrenia is characterized by </w:t>
      </w:r>
      <w:r w:rsidR="003F060A">
        <w:rPr>
          <w:rFonts w:ascii="Arial" w:hAnsi="Arial" w:cs="Arial"/>
          <w:sz w:val="24"/>
          <w:szCs w:val="24"/>
        </w:rPr>
        <w:t>emotions, distortions in thinking</w:t>
      </w:r>
      <w:r w:rsidR="00F33080">
        <w:rPr>
          <w:rFonts w:ascii="Arial" w:hAnsi="Arial" w:cs="Arial"/>
          <w:sz w:val="24"/>
          <w:szCs w:val="24"/>
        </w:rPr>
        <w:t>, sense of self and be</w:t>
      </w:r>
      <w:r w:rsidR="00C1229A">
        <w:rPr>
          <w:rFonts w:ascii="Arial" w:hAnsi="Arial" w:cs="Arial"/>
          <w:sz w:val="24"/>
          <w:szCs w:val="24"/>
        </w:rPr>
        <w:t>haviour, perception</w:t>
      </w:r>
      <w:r w:rsidR="00E2090E">
        <w:rPr>
          <w:rFonts w:ascii="Arial" w:hAnsi="Arial" w:cs="Arial"/>
          <w:sz w:val="24"/>
          <w:szCs w:val="24"/>
        </w:rPr>
        <w:t xml:space="preserve">, </w:t>
      </w:r>
      <w:r w:rsidR="00796131">
        <w:rPr>
          <w:rFonts w:ascii="Arial" w:hAnsi="Arial" w:cs="Arial"/>
          <w:sz w:val="24"/>
          <w:szCs w:val="24"/>
        </w:rPr>
        <w:t>hallucinations (</w:t>
      </w:r>
      <w:r w:rsidR="00E2090E">
        <w:rPr>
          <w:rFonts w:ascii="Arial" w:hAnsi="Arial" w:cs="Arial"/>
          <w:sz w:val="24"/>
          <w:szCs w:val="24"/>
        </w:rPr>
        <w:t xml:space="preserve">hearing </w:t>
      </w:r>
      <w:r w:rsidR="00796131">
        <w:rPr>
          <w:rFonts w:ascii="Arial" w:hAnsi="Arial" w:cs="Arial"/>
          <w:sz w:val="24"/>
          <w:szCs w:val="24"/>
        </w:rPr>
        <w:t>voices</w:t>
      </w:r>
      <w:r w:rsidR="00E2090E">
        <w:rPr>
          <w:rFonts w:ascii="Arial" w:hAnsi="Arial" w:cs="Arial"/>
          <w:sz w:val="24"/>
          <w:szCs w:val="24"/>
        </w:rPr>
        <w:t xml:space="preserve"> or seeing things that are not there</w:t>
      </w:r>
      <w:r w:rsidR="00796131">
        <w:rPr>
          <w:rFonts w:ascii="Arial" w:hAnsi="Arial" w:cs="Arial"/>
          <w:sz w:val="24"/>
          <w:szCs w:val="24"/>
        </w:rPr>
        <w:t xml:space="preserve"> and delusions (fixed, false beliefs)</w:t>
      </w:r>
      <w:r w:rsidR="00975B33">
        <w:rPr>
          <w:rFonts w:ascii="Arial" w:hAnsi="Arial" w:cs="Arial"/>
          <w:sz w:val="24"/>
          <w:szCs w:val="24"/>
        </w:rPr>
        <w:t>.</w:t>
      </w:r>
      <w:r w:rsidR="00354067">
        <w:rPr>
          <w:rFonts w:ascii="Arial" w:hAnsi="Arial" w:cs="Arial"/>
          <w:sz w:val="24"/>
          <w:szCs w:val="24"/>
        </w:rPr>
        <w:t xml:space="preserve"> </w:t>
      </w:r>
      <w:r w:rsidR="00975B33">
        <w:rPr>
          <w:rFonts w:ascii="Arial" w:hAnsi="Arial" w:cs="Arial"/>
          <w:sz w:val="24"/>
          <w:szCs w:val="24"/>
        </w:rPr>
        <w:t xml:space="preserve"> A</w:t>
      </w:r>
      <w:r w:rsidR="00374AF0">
        <w:rPr>
          <w:rFonts w:ascii="Arial" w:hAnsi="Arial" w:cs="Arial"/>
          <w:sz w:val="24"/>
          <w:szCs w:val="24"/>
        </w:rPr>
        <w:t xml:space="preserve"> person living</w:t>
      </w:r>
      <w:r w:rsidR="00F91981">
        <w:rPr>
          <w:rFonts w:ascii="Arial" w:hAnsi="Arial" w:cs="Arial"/>
          <w:sz w:val="24"/>
          <w:szCs w:val="24"/>
        </w:rPr>
        <w:t xml:space="preserve"> with schizophrenia</w:t>
      </w:r>
      <w:r w:rsidR="007D5048">
        <w:rPr>
          <w:rFonts w:ascii="Arial" w:hAnsi="Arial" w:cs="Arial"/>
          <w:sz w:val="24"/>
          <w:szCs w:val="24"/>
        </w:rPr>
        <w:t xml:space="preserve"> are two to three times more likely to die early than the general population</w:t>
      </w:r>
      <w:r w:rsidR="00975B33">
        <w:rPr>
          <w:rFonts w:ascii="Arial" w:hAnsi="Arial" w:cs="Arial"/>
          <w:sz w:val="24"/>
          <w:szCs w:val="24"/>
        </w:rPr>
        <w:t>,</w:t>
      </w:r>
      <w:r w:rsidR="0091097A">
        <w:rPr>
          <w:rFonts w:ascii="Arial" w:hAnsi="Arial" w:cs="Arial"/>
          <w:sz w:val="24"/>
          <w:szCs w:val="24"/>
        </w:rPr>
        <w:t xml:space="preserve"> this is due to preventable physical di</w:t>
      </w:r>
      <w:r w:rsidR="006F6D35">
        <w:rPr>
          <w:rFonts w:ascii="Arial" w:hAnsi="Arial" w:cs="Arial"/>
          <w:sz w:val="24"/>
          <w:szCs w:val="24"/>
        </w:rPr>
        <w:t>seases, such as metabolic disease and i</w:t>
      </w:r>
      <w:r w:rsidR="00851D56">
        <w:rPr>
          <w:rFonts w:ascii="Arial" w:hAnsi="Arial" w:cs="Arial"/>
          <w:sz w:val="24"/>
          <w:szCs w:val="24"/>
        </w:rPr>
        <w:t>n</w:t>
      </w:r>
      <w:r w:rsidR="006F6D35">
        <w:rPr>
          <w:rFonts w:ascii="Arial" w:hAnsi="Arial" w:cs="Arial"/>
          <w:sz w:val="24"/>
          <w:szCs w:val="24"/>
        </w:rPr>
        <w:t>fections</w:t>
      </w:r>
      <w:r w:rsidR="00975B33">
        <w:rPr>
          <w:rFonts w:ascii="Arial" w:hAnsi="Arial" w:cs="Arial"/>
          <w:sz w:val="24"/>
          <w:szCs w:val="24"/>
        </w:rPr>
        <w:t>, and</w:t>
      </w:r>
      <w:r w:rsidR="00851D56">
        <w:rPr>
          <w:rFonts w:ascii="Arial" w:hAnsi="Arial" w:cs="Arial"/>
          <w:sz w:val="24"/>
          <w:szCs w:val="24"/>
        </w:rPr>
        <w:t xml:space="preserve"> cardiovascular </w:t>
      </w:r>
      <w:r w:rsidR="0046340C">
        <w:rPr>
          <w:rFonts w:ascii="Arial" w:hAnsi="Arial" w:cs="Arial"/>
          <w:sz w:val="24"/>
          <w:szCs w:val="24"/>
        </w:rPr>
        <w:t>disease</w:t>
      </w:r>
      <w:r w:rsidR="00FE1D27">
        <w:rPr>
          <w:rFonts w:ascii="Arial" w:hAnsi="Arial" w:cs="Arial"/>
          <w:sz w:val="24"/>
          <w:szCs w:val="24"/>
        </w:rPr>
        <w:t xml:space="preserve">.  </w:t>
      </w:r>
    </w:p>
    <w:p w14:paraId="7F437EEF" w14:textId="6178C682" w:rsidR="00D46DDA" w:rsidRPr="008734B1" w:rsidRDefault="00FE1D27" w:rsidP="00CE0C52">
      <w:pPr>
        <w:spacing w:line="360" w:lineRule="auto"/>
        <w:rPr>
          <w:rFonts w:ascii="Arial" w:hAnsi="Arial" w:cs="Arial"/>
          <w:sz w:val="24"/>
          <w:szCs w:val="24"/>
        </w:rPr>
      </w:pPr>
      <w:r>
        <w:rPr>
          <w:rFonts w:ascii="Arial" w:hAnsi="Arial" w:cs="Arial"/>
          <w:sz w:val="24"/>
          <w:szCs w:val="24"/>
        </w:rPr>
        <w:t>Th</w:t>
      </w:r>
      <w:r w:rsidR="00354067">
        <w:rPr>
          <w:rFonts w:ascii="Arial" w:hAnsi="Arial" w:cs="Arial"/>
          <w:sz w:val="24"/>
          <w:szCs w:val="24"/>
        </w:rPr>
        <w:t xml:space="preserve">ere </w:t>
      </w:r>
      <w:r w:rsidR="001E2A41">
        <w:rPr>
          <w:rFonts w:ascii="Arial" w:hAnsi="Arial" w:cs="Arial"/>
          <w:sz w:val="24"/>
          <w:szCs w:val="24"/>
        </w:rPr>
        <w:t xml:space="preserve">are around twenty million people suffering </w:t>
      </w:r>
      <w:r w:rsidR="00CF538C">
        <w:rPr>
          <w:rFonts w:ascii="Arial" w:hAnsi="Arial" w:cs="Arial"/>
          <w:sz w:val="24"/>
          <w:szCs w:val="24"/>
        </w:rPr>
        <w:t xml:space="preserve">with this mental disorder </w:t>
      </w:r>
      <w:r w:rsidR="00F8323B">
        <w:rPr>
          <w:rFonts w:ascii="Arial" w:hAnsi="Arial" w:cs="Arial"/>
          <w:sz w:val="24"/>
          <w:szCs w:val="24"/>
        </w:rPr>
        <w:t xml:space="preserve">worldwide, however, schizophrenia is treatable </w:t>
      </w:r>
      <w:r w:rsidR="005656E0">
        <w:rPr>
          <w:rFonts w:ascii="Arial" w:hAnsi="Arial" w:cs="Arial"/>
          <w:sz w:val="24"/>
          <w:szCs w:val="24"/>
        </w:rPr>
        <w:t>with medicines and psychosocial support</w:t>
      </w:r>
      <w:r>
        <w:rPr>
          <w:rFonts w:ascii="Arial" w:hAnsi="Arial" w:cs="Arial"/>
          <w:sz w:val="24"/>
          <w:szCs w:val="24"/>
        </w:rPr>
        <w:t>.</w:t>
      </w:r>
      <w:r w:rsidR="00222C64">
        <w:rPr>
          <w:rFonts w:ascii="Arial" w:hAnsi="Arial" w:cs="Arial"/>
          <w:sz w:val="24"/>
          <w:szCs w:val="24"/>
        </w:rPr>
        <w:t xml:space="preserve">  </w:t>
      </w:r>
      <w:r w:rsidR="00F75604">
        <w:rPr>
          <w:rFonts w:ascii="Arial" w:hAnsi="Arial" w:cs="Arial"/>
          <w:sz w:val="24"/>
          <w:szCs w:val="24"/>
        </w:rPr>
        <w:t>Re</w:t>
      </w:r>
      <w:r w:rsidR="006E3100">
        <w:rPr>
          <w:rFonts w:ascii="Arial" w:hAnsi="Arial" w:cs="Arial"/>
          <w:sz w:val="24"/>
          <w:szCs w:val="24"/>
        </w:rPr>
        <w:t>searc</w:t>
      </w:r>
      <w:r w:rsidR="00D053F4">
        <w:rPr>
          <w:rFonts w:ascii="Arial" w:hAnsi="Arial" w:cs="Arial"/>
          <w:sz w:val="24"/>
          <w:szCs w:val="24"/>
        </w:rPr>
        <w:t xml:space="preserve">h </w:t>
      </w:r>
      <w:r w:rsidR="00975B33">
        <w:rPr>
          <w:rFonts w:ascii="Arial" w:hAnsi="Arial" w:cs="Arial"/>
          <w:sz w:val="24"/>
          <w:szCs w:val="24"/>
        </w:rPr>
        <w:t>into</w:t>
      </w:r>
      <w:r w:rsidR="00D053F4">
        <w:rPr>
          <w:rFonts w:ascii="Arial" w:hAnsi="Arial" w:cs="Arial"/>
          <w:sz w:val="24"/>
          <w:szCs w:val="24"/>
        </w:rPr>
        <w:t xml:space="preserve"> </w:t>
      </w:r>
      <w:r w:rsidR="003C16EA">
        <w:rPr>
          <w:rFonts w:ascii="Arial" w:hAnsi="Arial" w:cs="Arial"/>
          <w:sz w:val="24"/>
          <w:szCs w:val="24"/>
        </w:rPr>
        <w:t>schizophrenia</w:t>
      </w:r>
      <w:r w:rsidR="00D053F4">
        <w:rPr>
          <w:rFonts w:ascii="Arial" w:hAnsi="Arial" w:cs="Arial"/>
          <w:sz w:val="24"/>
          <w:szCs w:val="24"/>
        </w:rPr>
        <w:t xml:space="preserve"> has not identified one single factor</w:t>
      </w:r>
      <w:r w:rsidR="00321C15">
        <w:rPr>
          <w:rFonts w:ascii="Arial" w:hAnsi="Arial" w:cs="Arial"/>
          <w:sz w:val="24"/>
          <w:szCs w:val="24"/>
        </w:rPr>
        <w:t xml:space="preserve">, however, it is </w:t>
      </w:r>
      <w:r w:rsidR="00321C15">
        <w:rPr>
          <w:rFonts w:ascii="Arial" w:hAnsi="Arial" w:cs="Arial"/>
          <w:sz w:val="24"/>
          <w:szCs w:val="24"/>
        </w:rPr>
        <w:lastRenderedPageBreak/>
        <w:t xml:space="preserve">thought that an </w:t>
      </w:r>
      <w:r w:rsidR="003C16EA">
        <w:rPr>
          <w:rFonts w:ascii="Arial" w:hAnsi="Arial" w:cs="Arial"/>
          <w:sz w:val="24"/>
          <w:szCs w:val="24"/>
        </w:rPr>
        <w:t>interaction</w:t>
      </w:r>
      <w:r w:rsidR="00321C15">
        <w:rPr>
          <w:rFonts w:ascii="Arial" w:hAnsi="Arial" w:cs="Arial"/>
          <w:sz w:val="24"/>
          <w:szCs w:val="24"/>
        </w:rPr>
        <w:t xml:space="preserve"> between</w:t>
      </w:r>
      <w:r w:rsidR="0099769D">
        <w:rPr>
          <w:rFonts w:ascii="Arial" w:hAnsi="Arial" w:cs="Arial"/>
          <w:sz w:val="24"/>
          <w:szCs w:val="24"/>
        </w:rPr>
        <w:t xml:space="preserve"> a range of environmental factors and </w:t>
      </w:r>
      <w:r w:rsidR="00093C86">
        <w:rPr>
          <w:rFonts w:ascii="Arial" w:hAnsi="Arial" w:cs="Arial"/>
          <w:sz w:val="24"/>
          <w:szCs w:val="24"/>
        </w:rPr>
        <w:t>genes</w:t>
      </w:r>
      <w:r w:rsidR="00975B33">
        <w:rPr>
          <w:rFonts w:ascii="Arial" w:hAnsi="Arial" w:cs="Arial"/>
          <w:sz w:val="24"/>
          <w:szCs w:val="24"/>
        </w:rPr>
        <w:t xml:space="preserve"> could be the cause</w:t>
      </w:r>
      <w:sdt>
        <w:sdtPr>
          <w:rPr>
            <w:rFonts w:ascii="Arial" w:hAnsi="Arial" w:cs="Arial"/>
            <w:sz w:val="24"/>
            <w:szCs w:val="24"/>
          </w:rPr>
          <w:id w:val="2034773208"/>
          <w:citation/>
        </w:sdtPr>
        <w:sdtEndPr/>
        <w:sdtContent>
          <w:r w:rsidR="00C92591">
            <w:rPr>
              <w:rFonts w:ascii="Arial" w:hAnsi="Arial" w:cs="Arial"/>
              <w:sz w:val="24"/>
              <w:szCs w:val="24"/>
            </w:rPr>
            <w:fldChar w:fldCharType="begin"/>
          </w:r>
          <w:r w:rsidR="00C92591">
            <w:rPr>
              <w:rFonts w:ascii="Arial" w:hAnsi="Arial" w:cs="Arial"/>
              <w:sz w:val="24"/>
              <w:szCs w:val="24"/>
            </w:rPr>
            <w:instrText xml:space="preserve"> CITATION Wor191 \l 2057 </w:instrText>
          </w:r>
          <w:r w:rsidR="00C92591">
            <w:rPr>
              <w:rFonts w:ascii="Arial" w:hAnsi="Arial" w:cs="Arial"/>
              <w:sz w:val="24"/>
              <w:szCs w:val="24"/>
            </w:rPr>
            <w:fldChar w:fldCharType="separate"/>
          </w:r>
          <w:r w:rsidR="00C92591">
            <w:rPr>
              <w:rFonts w:ascii="Arial" w:hAnsi="Arial" w:cs="Arial"/>
              <w:noProof/>
              <w:sz w:val="24"/>
              <w:szCs w:val="24"/>
            </w:rPr>
            <w:t xml:space="preserve"> </w:t>
          </w:r>
          <w:r w:rsidR="00C92591" w:rsidRPr="00C92591">
            <w:rPr>
              <w:rFonts w:ascii="Arial" w:hAnsi="Arial" w:cs="Arial"/>
              <w:noProof/>
              <w:sz w:val="24"/>
              <w:szCs w:val="24"/>
            </w:rPr>
            <w:t>(World Health Organization, 2019)</w:t>
          </w:r>
          <w:r w:rsidR="00C92591">
            <w:rPr>
              <w:rFonts w:ascii="Arial" w:hAnsi="Arial" w:cs="Arial"/>
              <w:sz w:val="24"/>
              <w:szCs w:val="24"/>
            </w:rPr>
            <w:fldChar w:fldCharType="end"/>
          </w:r>
        </w:sdtContent>
      </w:sdt>
      <w:r w:rsidR="00A202C5">
        <w:rPr>
          <w:rFonts w:ascii="Arial" w:hAnsi="Arial" w:cs="Arial"/>
          <w:sz w:val="24"/>
          <w:szCs w:val="24"/>
        </w:rPr>
        <w:t>.</w:t>
      </w:r>
      <w:r w:rsidR="0099769D">
        <w:rPr>
          <w:rFonts w:ascii="Arial" w:hAnsi="Arial" w:cs="Arial"/>
          <w:sz w:val="24"/>
          <w:szCs w:val="24"/>
        </w:rPr>
        <w:t xml:space="preserve"> </w:t>
      </w:r>
    </w:p>
    <w:p w14:paraId="606FB6B9" w14:textId="11204335" w:rsidR="004E12FF" w:rsidRDefault="0009503C" w:rsidP="00CE0C52">
      <w:pPr>
        <w:spacing w:line="360" w:lineRule="auto"/>
        <w:rPr>
          <w:rFonts w:ascii="Arial" w:hAnsi="Arial" w:cs="Arial"/>
          <w:sz w:val="24"/>
          <w:szCs w:val="24"/>
        </w:rPr>
      </w:pPr>
      <w:r>
        <w:rPr>
          <w:rFonts w:ascii="Arial" w:hAnsi="Arial" w:cs="Arial"/>
          <w:sz w:val="24"/>
          <w:szCs w:val="24"/>
        </w:rPr>
        <w:t>According to</w:t>
      </w:r>
      <w:r w:rsidR="009E69D4">
        <w:rPr>
          <w:rFonts w:ascii="Arial" w:hAnsi="Arial" w:cs="Arial"/>
          <w:sz w:val="24"/>
          <w:szCs w:val="24"/>
        </w:rPr>
        <w:t xml:space="preserve"> Turner et al</w:t>
      </w:r>
      <w:r w:rsidR="00437DD1">
        <w:rPr>
          <w:rFonts w:ascii="Arial" w:hAnsi="Arial" w:cs="Arial"/>
          <w:sz w:val="24"/>
          <w:szCs w:val="24"/>
        </w:rPr>
        <w:t xml:space="preserve">. </w:t>
      </w:r>
      <w:r w:rsidR="009E69D4">
        <w:rPr>
          <w:rFonts w:ascii="Arial" w:hAnsi="Arial" w:cs="Arial"/>
          <w:sz w:val="24"/>
          <w:szCs w:val="24"/>
        </w:rPr>
        <w:t>(2015) in t</w:t>
      </w:r>
      <w:r w:rsidR="00DD1B13" w:rsidRPr="000A5A96">
        <w:rPr>
          <w:rFonts w:ascii="Arial" w:hAnsi="Arial" w:cs="Arial"/>
          <w:sz w:val="24"/>
          <w:szCs w:val="24"/>
        </w:rPr>
        <w:t>he early 16</w:t>
      </w:r>
      <w:r w:rsidR="00932BC4" w:rsidRPr="000A5A96">
        <w:rPr>
          <w:rFonts w:ascii="Arial" w:hAnsi="Arial" w:cs="Arial"/>
          <w:sz w:val="24"/>
          <w:szCs w:val="24"/>
        </w:rPr>
        <w:t>00</w:t>
      </w:r>
      <w:r w:rsidR="00DD1B13" w:rsidRPr="000A5A96">
        <w:rPr>
          <w:rFonts w:ascii="Arial" w:hAnsi="Arial" w:cs="Arial"/>
          <w:sz w:val="24"/>
          <w:szCs w:val="24"/>
        </w:rPr>
        <w:t>s</w:t>
      </w:r>
      <w:r w:rsidR="00D46DDA" w:rsidRPr="000A5A96">
        <w:rPr>
          <w:rFonts w:ascii="Arial" w:hAnsi="Arial" w:cs="Arial"/>
          <w:sz w:val="24"/>
          <w:szCs w:val="24"/>
        </w:rPr>
        <w:t xml:space="preserve"> private asylums began operating, patients who were in the asylums were classed as lunatics, mad or insane</w:t>
      </w:r>
      <w:r w:rsidR="00BC6F13" w:rsidRPr="000A5A96">
        <w:rPr>
          <w:rFonts w:ascii="Arial" w:hAnsi="Arial" w:cs="Arial"/>
          <w:sz w:val="24"/>
          <w:szCs w:val="24"/>
        </w:rPr>
        <w:t xml:space="preserve"> </w:t>
      </w:r>
      <w:r w:rsidR="00D46DDA" w:rsidRPr="000A5A96">
        <w:rPr>
          <w:rFonts w:ascii="Arial" w:hAnsi="Arial" w:cs="Arial"/>
          <w:sz w:val="24"/>
          <w:szCs w:val="24"/>
        </w:rPr>
        <w:t>and there was no law to protect the patients</w:t>
      </w:r>
      <w:r w:rsidR="00904DB7">
        <w:rPr>
          <w:rFonts w:ascii="Arial" w:hAnsi="Arial" w:cs="Arial"/>
          <w:sz w:val="24"/>
          <w:szCs w:val="24"/>
        </w:rPr>
        <w:t xml:space="preserve">.  There was </w:t>
      </w:r>
      <w:r w:rsidR="003F099E">
        <w:rPr>
          <w:rFonts w:ascii="Arial" w:hAnsi="Arial" w:cs="Arial"/>
          <w:sz w:val="24"/>
          <w:szCs w:val="24"/>
        </w:rPr>
        <w:t xml:space="preserve">no </w:t>
      </w:r>
      <w:r w:rsidR="00D46DDA" w:rsidRPr="000A5A96">
        <w:rPr>
          <w:rFonts w:ascii="Arial" w:hAnsi="Arial" w:cs="Arial"/>
          <w:sz w:val="24"/>
          <w:szCs w:val="24"/>
        </w:rPr>
        <w:t>management in charge of the asylum</w:t>
      </w:r>
      <w:r w:rsidR="00403378">
        <w:rPr>
          <w:rFonts w:ascii="Arial" w:hAnsi="Arial" w:cs="Arial"/>
          <w:sz w:val="24"/>
          <w:szCs w:val="24"/>
        </w:rPr>
        <w:t>s and</w:t>
      </w:r>
      <w:r w:rsidR="00D46DDA" w:rsidRPr="000A5A96">
        <w:rPr>
          <w:rFonts w:ascii="Arial" w:hAnsi="Arial" w:cs="Arial"/>
          <w:sz w:val="24"/>
          <w:szCs w:val="24"/>
        </w:rPr>
        <w:t xml:space="preserve"> were run by non-professionals</w:t>
      </w:r>
      <w:r w:rsidR="00403378">
        <w:rPr>
          <w:rFonts w:ascii="Arial" w:hAnsi="Arial" w:cs="Arial"/>
          <w:sz w:val="24"/>
          <w:szCs w:val="24"/>
        </w:rPr>
        <w:t>.  T</w:t>
      </w:r>
      <w:r w:rsidR="007C678D">
        <w:rPr>
          <w:rFonts w:ascii="Arial" w:hAnsi="Arial" w:cs="Arial"/>
          <w:sz w:val="24"/>
          <w:szCs w:val="24"/>
        </w:rPr>
        <w:t xml:space="preserve">he </w:t>
      </w:r>
      <w:r w:rsidR="009547B1">
        <w:rPr>
          <w:rFonts w:ascii="Arial" w:hAnsi="Arial" w:cs="Arial"/>
          <w:sz w:val="24"/>
          <w:szCs w:val="24"/>
        </w:rPr>
        <w:t>patients were</w:t>
      </w:r>
      <w:r w:rsidR="000947CA">
        <w:rPr>
          <w:rFonts w:ascii="Arial" w:hAnsi="Arial" w:cs="Arial"/>
          <w:sz w:val="24"/>
          <w:szCs w:val="24"/>
        </w:rPr>
        <w:t xml:space="preserve"> locked in </w:t>
      </w:r>
      <w:r w:rsidR="00D62706">
        <w:rPr>
          <w:rFonts w:ascii="Arial" w:hAnsi="Arial" w:cs="Arial"/>
          <w:sz w:val="24"/>
          <w:szCs w:val="24"/>
        </w:rPr>
        <w:t>rooms</w:t>
      </w:r>
      <w:r w:rsidR="002758A7">
        <w:rPr>
          <w:rFonts w:ascii="Arial" w:hAnsi="Arial" w:cs="Arial"/>
          <w:sz w:val="24"/>
          <w:szCs w:val="24"/>
        </w:rPr>
        <w:t xml:space="preserve"> with</w:t>
      </w:r>
      <w:r w:rsidR="00D62706">
        <w:rPr>
          <w:rFonts w:ascii="Arial" w:hAnsi="Arial" w:cs="Arial"/>
          <w:sz w:val="24"/>
          <w:szCs w:val="24"/>
        </w:rPr>
        <w:t xml:space="preserve"> security</w:t>
      </w:r>
      <w:r w:rsidR="008E6C54">
        <w:rPr>
          <w:rFonts w:ascii="Arial" w:hAnsi="Arial" w:cs="Arial"/>
          <w:sz w:val="24"/>
          <w:szCs w:val="24"/>
        </w:rPr>
        <w:t xml:space="preserve"> g</w:t>
      </w:r>
      <w:r w:rsidR="00975B33">
        <w:rPr>
          <w:rFonts w:ascii="Arial" w:hAnsi="Arial" w:cs="Arial"/>
          <w:sz w:val="24"/>
          <w:szCs w:val="24"/>
        </w:rPr>
        <w:t>u</w:t>
      </w:r>
      <w:r w:rsidR="008E6C54">
        <w:rPr>
          <w:rFonts w:ascii="Arial" w:hAnsi="Arial" w:cs="Arial"/>
          <w:sz w:val="24"/>
          <w:szCs w:val="24"/>
        </w:rPr>
        <w:t xml:space="preserve">ards on watch. </w:t>
      </w:r>
      <w:r w:rsidR="002758A7">
        <w:rPr>
          <w:rFonts w:ascii="Arial" w:hAnsi="Arial" w:cs="Arial"/>
          <w:sz w:val="24"/>
          <w:szCs w:val="24"/>
        </w:rPr>
        <w:t xml:space="preserve"> </w:t>
      </w:r>
      <w:r w:rsidR="008E6C54">
        <w:rPr>
          <w:rFonts w:ascii="Arial" w:hAnsi="Arial" w:cs="Arial"/>
          <w:sz w:val="24"/>
          <w:szCs w:val="24"/>
        </w:rPr>
        <w:t>T</w:t>
      </w:r>
      <w:r w:rsidR="002758A7">
        <w:rPr>
          <w:rFonts w:ascii="Arial" w:hAnsi="Arial" w:cs="Arial"/>
          <w:sz w:val="24"/>
          <w:szCs w:val="24"/>
        </w:rPr>
        <w:t xml:space="preserve">he </w:t>
      </w:r>
      <w:r w:rsidR="00487463">
        <w:rPr>
          <w:rFonts w:ascii="Arial" w:hAnsi="Arial" w:cs="Arial"/>
          <w:sz w:val="24"/>
          <w:szCs w:val="24"/>
        </w:rPr>
        <w:t>security</w:t>
      </w:r>
      <w:r w:rsidR="00D62706">
        <w:rPr>
          <w:rFonts w:ascii="Arial" w:hAnsi="Arial" w:cs="Arial"/>
          <w:sz w:val="24"/>
          <w:szCs w:val="24"/>
        </w:rPr>
        <w:t xml:space="preserve"> was </w:t>
      </w:r>
      <w:r w:rsidR="00975B33">
        <w:rPr>
          <w:rFonts w:ascii="Arial" w:hAnsi="Arial" w:cs="Arial"/>
          <w:sz w:val="24"/>
          <w:szCs w:val="24"/>
        </w:rPr>
        <w:t>rigid</w:t>
      </w:r>
      <w:r w:rsidR="00D62706">
        <w:rPr>
          <w:rFonts w:ascii="Arial" w:hAnsi="Arial" w:cs="Arial"/>
          <w:sz w:val="24"/>
          <w:szCs w:val="24"/>
        </w:rPr>
        <w:t xml:space="preserve"> as </w:t>
      </w:r>
      <w:r w:rsidR="00975B33">
        <w:rPr>
          <w:rFonts w:ascii="Arial" w:hAnsi="Arial" w:cs="Arial"/>
          <w:sz w:val="24"/>
          <w:szCs w:val="24"/>
        </w:rPr>
        <w:t>the security guards</w:t>
      </w:r>
      <w:r w:rsidR="00D62706">
        <w:rPr>
          <w:rFonts w:ascii="Arial" w:hAnsi="Arial" w:cs="Arial"/>
          <w:sz w:val="24"/>
          <w:szCs w:val="24"/>
        </w:rPr>
        <w:t xml:space="preserve"> were fined for every patient that escaped</w:t>
      </w:r>
      <w:r w:rsidR="00314FDA">
        <w:rPr>
          <w:rFonts w:ascii="Arial" w:hAnsi="Arial" w:cs="Arial"/>
          <w:sz w:val="24"/>
          <w:szCs w:val="24"/>
        </w:rPr>
        <w:t xml:space="preserve"> on their watch.</w:t>
      </w:r>
      <w:r w:rsidR="00A908EE">
        <w:rPr>
          <w:rFonts w:ascii="Arial" w:hAnsi="Arial" w:cs="Arial"/>
          <w:sz w:val="24"/>
          <w:szCs w:val="24"/>
        </w:rPr>
        <w:t xml:space="preserve"> Isolation was the preferred </w:t>
      </w:r>
      <w:r w:rsidR="003A475B">
        <w:rPr>
          <w:rFonts w:ascii="Arial" w:hAnsi="Arial" w:cs="Arial"/>
          <w:sz w:val="24"/>
          <w:szCs w:val="24"/>
        </w:rPr>
        <w:t>treatment for mental illness and people with mental disorders were placed</w:t>
      </w:r>
      <w:r w:rsidR="00950568">
        <w:rPr>
          <w:rFonts w:ascii="Arial" w:hAnsi="Arial" w:cs="Arial"/>
          <w:sz w:val="24"/>
          <w:szCs w:val="24"/>
        </w:rPr>
        <w:t xml:space="preserve"> for treatment </w:t>
      </w:r>
      <w:r w:rsidR="002422DD">
        <w:rPr>
          <w:rFonts w:ascii="Arial" w:hAnsi="Arial" w:cs="Arial"/>
          <w:sz w:val="24"/>
          <w:szCs w:val="24"/>
        </w:rPr>
        <w:t>and</w:t>
      </w:r>
      <w:r w:rsidR="00950568">
        <w:rPr>
          <w:rFonts w:ascii="Arial" w:hAnsi="Arial" w:cs="Arial"/>
          <w:sz w:val="24"/>
          <w:szCs w:val="24"/>
        </w:rPr>
        <w:t xml:space="preserve"> often removed</w:t>
      </w:r>
      <w:r w:rsidR="00FC0AC8">
        <w:rPr>
          <w:rFonts w:ascii="Arial" w:hAnsi="Arial" w:cs="Arial"/>
          <w:sz w:val="24"/>
          <w:szCs w:val="24"/>
        </w:rPr>
        <w:t xml:space="preserve"> from the view of their families and communities.</w:t>
      </w:r>
      <w:r w:rsidR="00D46DDA" w:rsidRPr="000A5A96">
        <w:rPr>
          <w:rFonts w:ascii="Arial" w:hAnsi="Arial" w:cs="Arial"/>
          <w:sz w:val="24"/>
          <w:szCs w:val="24"/>
        </w:rPr>
        <w:t xml:space="preserve"> </w:t>
      </w:r>
      <w:r w:rsidR="000939F7">
        <w:rPr>
          <w:rFonts w:ascii="Arial" w:hAnsi="Arial" w:cs="Arial"/>
          <w:sz w:val="24"/>
          <w:szCs w:val="24"/>
        </w:rPr>
        <w:t xml:space="preserve">In </w:t>
      </w:r>
      <w:r w:rsidR="009D5089">
        <w:rPr>
          <w:rFonts w:ascii="Arial" w:hAnsi="Arial" w:cs="Arial"/>
          <w:sz w:val="24"/>
          <w:szCs w:val="24"/>
        </w:rPr>
        <w:t>1247</w:t>
      </w:r>
      <w:r w:rsidR="00AD3923">
        <w:rPr>
          <w:rFonts w:ascii="Arial" w:hAnsi="Arial" w:cs="Arial"/>
          <w:sz w:val="24"/>
          <w:szCs w:val="24"/>
        </w:rPr>
        <w:t xml:space="preserve"> the </w:t>
      </w:r>
      <w:r w:rsidR="00491406">
        <w:rPr>
          <w:rFonts w:ascii="Arial" w:hAnsi="Arial" w:cs="Arial"/>
          <w:sz w:val="24"/>
          <w:szCs w:val="24"/>
        </w:rPr>
        <w:t>first</w:t>
      </w:r>
      <w:r w:rsidR="00745959" w:rsidRPr="000A5A96">
        <w:rPr>
          <w:rFonts w:ascii="Arial" w:hAnsi="Arial" w:cs="Arial"/>
          <w:sz w:val="24"/>
          <w:szCs w:val="24"/>
        </w:rPr>
        <w:t xml:space="preserve"> priory</w:t>
      </w:r>
      <w:r w:rsidR="00491406">
        <w:rPr>
          <w:rFonts w:ascii="Arial" w:hAnsi="Arial" w:cs="Arial"/>
          <w:sz w:val="24"/>
          <w:szCs w:val="24"/>
        </w:rPr>
        <w:t xml:space="preserve"> to open in London</w:t>
      </w:r>
      <w:r w:rsidR="00AD3923">
        <w:rPr>
          <w:rFonts w:ascii="Arial" w:hAnsi="Arial" w:cs="Arial"/>
          <w:sz w:val="24"/>
          <w:szCs w:val="24"/>
        </w:rPr>
        <w:t xml:space="preserve"> was The </w:t>
      </w:r>
      <w:r w:rsidR="009C50A2">
        <w:rPr>
          <w:rFonts w:ascii="Arial" w:hAnsi="Arial" w:cs="Arial"/>
          <w:sz w:val="24"/>
          <w:szCs w:val="24"/>
        </w:rPr>
        <w:t>Bet</w:t>
      </w:r>
      <w:r w:rsidR="0064712D">
        <w:rPr>
          <w:rFonts w:ascii="Arial" w:hAnsi="Arial" w:cs="Arial"/>
          <w:sz w:val="24"/>
          <w:szCs w:val="24"/>
        </w:rPr>
        <w:t>hlem</w:t>
      </w:r>
      <w:r w:rsidR="009C50A2">
        <w:rPr>
          <w:rFonts w:ascii="Arial" w:hAnsi="Arial" w:cs="Arial"/>
          <w:sz w:val="24"/>
          <w:szCs w:val="24"/>
        </w:rPr>
        <w:t xml:space="preserve"> Royal Hospital</w:t>
      </w:r>
      <w:r w:rsidR="00745959" w:rsidRPr="000A5A96">
        <w:rPr>
          <w:rFonts w:ascii="Arial" w:hAnsi="Arial" w:cs="Arial"/>
          <w:sz w:val="24"/>
          <w:szCs w:val="24"/>
        </w:rPr>
        <w:t xml:space="preserve"> and was known as a </w:t>
      </w:r>
      <w:r w:rsidR="009D5089">
        <w:rPr>
          <w:rFonts w:ascii="Arial" w:hAnsi="Arial" w:cs="Arial"/>
          <w:sz w:val="24"/>
          <w:szCs w:val="24"/>
        </w:rPr>
        <w:t>‘</w:t>
      </w:r>
      <w:r w:rsidR="00745959" w:rsidRPr="000A5A96">
        <w:rPr>
          <w:rFonts w:ascii="Arial" w:hAnsi="Arial" w:cs="Arial"/>
          <w:sz w:val="24"/>
          <w:szCs w:val="24"/>
        </w:rPr>
        <w:t>madhouse</w:t>
      </w:r>
      <w:r w:rsidR="009D5089">
        <w:rPr>
          <w:rFonts w:ascii="Arial" w:hAnsi="Arial" w:cs="Arial"/>
          <w:sz w:val="24"/>
          <w:szCs w:val="24"/>
        </w:rPr>
        <w:t>’</w:t>
      </w:r>
      <w:r w:rsidR="00BF498C">
        <w:rPr>
          <w:rFonts w:ascii="Arial" w:hAnsi="Arial" w:cs="Arial"/>
          <w:sz w:val="24"/>
          <w:szCs w:val="24"/>
        </w:rPr>
        <w:t>.</w:t>
      </w:r>
      <w:r w:rsidR="00BC1252" w:rsidRPr="000A5A96">
        <w:rPr>
          <w:rFonts w:ascii="Arial" w:hAnsi="Arial" w:cs="Arial"/>
          <w:sz w:val="24"/>
          <w:szCs w:val="24"/>
        </w:rPr>
        <w:t xml:space="preserve"> </w:t>
      </w:r>
      <w:r w:rsidR="00BF498C">
        <w:rPr>
          <w:rFonts w:ascii="Arial" w:hAnsi="Arial" w:cs="Arial"/>
          <w:sz w:val="24"/>
          <w:szCs w:val="24"/>
        </w:rPr>
        <w:t xml:space="preserve"> I</w:t>
      </w:r>
      <w:r w:rsidR="00BC1252" w:rsidRPr="000A5A96">
        <w:rPr>
          <w:rFonts w:ascii="Arial" w:hAnsi="Arial" w:cs="Arial"/>
          <w:sz w:val="24"/>
          <w:szCs w:val="24"/>
        </w:rPr>
        <w:t>t became a hospital in 1330</w:t>
      </w:r>
      <w:r w:rsidR="009E7356">
        <w:rPr>
          <w:rFonts w:ascii="Arial" w:hAnsi="Arial" w:cs="Arial"/>
          <w:sz w:val="24"/>
          <w:szCs w:val="24"/>
        </w:rPr>
        <w:t xml:space="preserve"> and admitted </w:t>
      </w:r>
      <w:r w:rsidR="00055A17">
        <w:rPr>
          <w:rFonts w:ascii="Arial" w:hAnsi="Arial" w:cs="Arial"/>
          <w:sz w:val="24"/>
          <w:szCs w:val="24"/>
        </w:rPr>
        <w:t>the</w:t>
      </w:r>
      <w:r w:rsidR="009E7356">
        <w:rPr>
          <w:rFonts w:ascii="Arial" w:hAnsi="Arial" w:cs="Arial"/>
          <w:sz w:val="24"/>
          <w:szCs w:val="24"/>
        </w:rPr>
        <w:t xml:space="preserve"> first mentally ill patients in 1407</w:t>
      </w:r>
      <w:r w:rsidR="008339CA">
        <w:rPr>
          <w:rFonts w:ascii="Arial" w:hAnsi="Arial" w:cs="Arial"/>
          <w:sz w:val="24"/>
          <w:szCs w:val="24"/>
        </w:rPr>
        <w:t xml:space="preserve"> </w:t>
      </w:r>
      <w:sdt>
        <w:sdtPr>
          <w:rPr>
            <w:rFonts w:ascii="Arial" w:hAnsi="Arial" w:cs="Arial"/>
            <w:sz w:val="24"/>
            <w:szCs w:val="24"/>
          </w:rPr>
          <w:id w:val="-2073267975"/>
          <w:citation/>
        </w:sdtPr>
        <w:sdtEndPr/>
        <w:sdtContent>
          <w:r w:rsidR="00A53734">
            <w:rPr>
              <w:rFonts w:ascii="Arial" w:hAnsi="Arial" w:cs="Arial"/>
              <w:sz w:val="24"/>
              <w:szCs w:val="24"/>
            </w:rPr>
            <w:fldChar w:fldCharType="begin"/>
          </w:r>
          <w:r w:rsidR="00A53734">
            <w:rPr>
              <w:rFonts w:ascii="Arial" w:hAnsi="Arial" w:cs="Arial"/>
              <w:sz w:val="24"/>
              <w:szCs w:val="24"/>
            </w:rPr>
            <w:instrText xml:space="preserve"> CITATION Rob93 \l 2057 </w:instrText>
          </w:r>
          <w:r w:rsidR="00A53734">
            <w:rPr>
              <w:rFonts w:ascii="Arial" w:hAnsi="Arial" w:cs="Arial"/>
              <w:sz w:val="24"/>
              <w:szCs w:val="24"/>
            </w:rPr>
            <w:fldChar w:fldCharType="separate"/>
          </w:r>
          <w:r w:rsidR="00A53734" w:rsidRPr="00A53734">
            <w:rPr>
              <w:rFonts w:ascii="Arial" w:hAnsi="Arial" w:cs="Arial"/>
              <w:noProof/>
              <w:sz w:val="24"/>
              <w:szCs w:val="24"/>
            </w:rPr>
            <w:t>(Wilkins, 1993)</w:t>
          </w:r>
          <w:r w:rsidR="00A53734">
            <w:rPr>
              <w:rFonts w:ascii="Arial" w:hAnsi="Arial" w:cs="Arial"/>
              <w:sz w:val="24"/>
              <w:szCs w:val="24"/>
            </w:rPr>
            <w:fldChar w:fldCharType="end"/>
          </w:r>
        </w:sdtContent>
      </w:sdt>
      <w:r w:rsidR="00ED0541">
        <w:rPr>
          <w:rFonts w:ascii="Arial" w:hAnsi="Arial" w:cs="Arial"/>
          <w:sz w:val="24"/>
          <w:szCs w:val="24"/>
        </w:rPr>
        <w:t>.</w:t>
      </w:r>
      <w:r w:rsidR="003F099E">
        <w:rPr>
          <w:rFonts w:ascii="Arial" w:hAnsi="Arial" w:cs="Arial"/>
          <w:sz w:val="24"/>
          <w:szCs w:val="24"/>
        </w:rPr>
        <w:t xml:space="preserve"> </w:t>
      </w:r>
      <w:r w:rsidR="00BF498C">
        <w:rPr>
          <w:rFonts w:ascii="Arial" w:hAnsi="Arial" w:cs="Arial"/>
          <w:sz w:val="24"/>
          <w:szCs w:val="24"/>
        </w:rPr>
        <w:t xml:space="preserve"> </w:t>
      </w:r>
      <w:r w:rsidR="003F099E">
        <w:rPr>
          <w:rFonts w:ascii="Arial" w:hAnsi="Arial" w:cs="Arial"/>
          <w:sz w:val="24"/>
          <w:szCs w:val="24"/>
        </w:rPr>
        <w:t>I</w:t>
      </w:r>
      <w:r w:rsidR="00745959" w:rsidRPr="000A5A96">
        <w:rPr>
          <w:rFonts w:ascii="Arial" w:hAnsi="Arial" w:cs="Arial"/>
          <w:sz w:val="24"/>
          <w:szCs w:val="24"/>
        </w:rPr>
        <w:t>ndividuals who were</w:t>
      </w:r>
      <w:r w:rsidR="00EF65E1">
        <w:rPr>
          <w:rFonts w:ascii="Arial" w:hAnsi="Arial" w:cs="Arial"/>
          <w:sz w:val="24"/>
          <w:szCs w:val="24"/>
        </w:rPr>
        <w:t xml:space="preserve"> placed there were</w:t>
      </w:r>
      <w:r w:rsidR="00745959" w:rsidRPr="000A5A96">
        <w:rPr>
          <w:rFonts w:ascii="Arial" w:hAnsi="Arial" w:cs="Arial"/>
          <w:sz w:val="24"/>
          <w:szCs w:val="24"/>
        </w:rPr>
        <w:t xml:space="preserve"> classed as</w:t>
      </w:r>
      <w:r w:rsidR="00EF65E1">
        <w:rPr>
          <w:rFonts w:ascii="Arial" w:hAnsi="Arial" w:cs="Arial"/>
          <w:sz w:val="24"/>
          <w:szCs w:val="24"/>
        </w:rPr>
        <w:t xml:space="preserve"> unstable and</w:t>
      </w:r>
      <w:r w:rsidR="00745959" w:rsidRPr="000A5A96">
        <w:rPr>
          <w:rFonts w:ascii="Arial" w:hAnsi="Arial" w:cs="Arial"/>
          <w:sz w:val="24"/>
          <w:szCs w:val="24"/>
        </w:rPr>
        <w:t xml:space="preserve"> were put in the priory </w:t>
      </w:r>
      <w:r w:rsidR="00765FC4">
        <w:rPr>
          <w:rFonts w:ascii="Arial" w:hAnsi="Arial" w:cs="Arial"/>
          <w:sz w:val="24"/>
          <w:szCs w:val="24"/>
        </w:rPr>
        <w:t>for the</w:t>
      </w:r>
      <w:r w:rsidR="00BC1252" w:rsidRPr="000A5A96">
        <w:rPr>
          <w:rFonts w:ascii="Arial" w:hAnsi="Arial" w:cs="Arial"/>
          <w:sz w:val="24"/>
          <w:szCs w:val="24"/>
        </w:rPr>
        <w:t xml:space="preserve"> family’s safety, however, patients were not treated</w:t>
      </w:r>
      <w:sdt>
        <w:sdtPr>
          <w:rPr>
            <w:rFonts w:ascii="Arial" w:hAnsi="Arial" w:cs="Arial"/>
            <w:sz w:val="24"/>
            <w:szCs w:val="24"/>
          </w:rPr>
          <w:id w:val="493456559"/>
          <w:citation/>
        </w:sdtPr>
        <w:sdtEndPr/>
        <w:sdtContent>
          <w:r w:rsidR="00213B99">
            <w:rPr>
              <w:rFonts w:ascii="Arial" w:hAnsi="Arial" w:cs="Arial"/>
              <w:sz w:val="24"/>
              <w:szCs w:val="24"/>
            </w:rPr>
            <w:fldChar w:fldCharType="begin"/>
          </w:r>
          <w:r w:rsidR="00213B99">
            <w:rPr>
              <w:rFonts w:ascii="Arial" w:hAnsi="Arial" w:cs="Arial"/>
              <w:sz w:val="24"/>
              <w:szCs w:val="24"/>
            </w:rPr>
            <w:instrText xml:space="preserve"> CITATION Jon97 \l 2057 </w:instrText>
          </w:r>
          <w:r w:rsidR="00213B99">
            <w:rPr>
              <w:rFonts w:ascii="Arial" w:hAnsi="Arial" w:cs="Arial"/>
              <w:sz w:val="24"/>
              <w:szCs w:val="24"/>
            </w:rPr>
            <w:fldChar w:fldCharType="separate"/>
          </w:r>
          <w:r w:rsidR="00213B99">
            <w:rPr>
              <w:rFonts w:ascii="Arial" w:hAnsi="Arial" w:cs="Arial"/>
              <w:noProof/>
              <w:sz w:val="24"/>
              <w:szCs w:val="24"/>
            </w:rPr>
            <w:t xml:space="preserve"> </w:t>
          </w:r>
          <w:r w:rsidR="00213B99" w:rsidRPr="00213B99">
            <w:rPr>
              <w:rFonts w:ascii="Arial" w:hAnsi="Arial" w:cs="Arial"/>
              <w:noProof/>
              <w:sz w:val="24"/>
              <w:szCs w:val="24"/>
            </w:rPr>
            <w:t>(Jonathan Andrews, 1997)</w:t>
          </w:r>
          <w:r w:rsidR="00213B99">
            <w:rPr>
              <w:rFonts w:ascii="Arial" w:hAnsi="Arial" w:cs="Arial"/>
              <w:sz w:val="24"/>
              <w:szCs w:val="24"/>
            </w:rPr>
            <w:fldChar w:fldCharType="end"/>
          </w:r>
        </w:sdtContent>
      </w:sdt>
      <w:r w:rsidR="00347CB7">
        <w:rPr>
          <w:rFonts w:ascii="Arial" w:hAnsi="Arial" w:cs="Arial"/>
          <w:sz w:val="24"/>
          <w:szCs w:val="24"/>
        </w:rPr>
        <w:t>.</w:t>
      </w:r>
      <w:r w:rsidR="001B29A2" w:rsidRPr="000A5A96">
        <w:rPr>
          <w:rFonts w:ascii="Arial" w:hAnsi="Arial" w:cs="Arial"/>
          <w:sz w:val="24"/>
          <w:szCs w:val="24"/>
        </w:rPr>
        <w:t xml:space="preserve">  </w:t>
      </w:r>
      <w:r w:rsidR="006609F4">
        <w:rPr>
          <w:rFonts w:ascii="Arial" w:hAnsi="Arial" w:cs="Arial"/>
          <w:sz w:val="24"/>
          <w:szCs w:val="24"/>
        </w:rPr>
        <w:t>Anthony</w:t>
      </w:r>
      <w:r w:rsidR="00893DC7">
        <w:rPr>
          <w:rFonts w:ascii="Arial" w:hAnsi="Arial" w:cs="Arial"/>
          <w:sz w:val="24"/>
          <w:szCs w:val="24"/>
        </w:rPr>
        <w:t xml:space="preserve"> (2016) says t</w:t>
      </w:r>
      <w:r w:rsidR="001B29A2" w:rsidRPr="000A5A96">
        <w:rPr>
          <w:rFonts w:ascii="Arial" w:hAnsi="Arial" w:cs="Arial"/>
          <w:sz w:val="24"/>
          <w:szCs w:val="24"/>
        </w:rPr>
        <w:t>he madhouse was run as a business and had little respect for their patients</w:t>
      </w:r>
      <w:r w:rsidR="006108DB">
        <w:rPr>
          <w:rFonts w:ascii="Arial" w:hAnsi="Arial" w:cs="Arial"/>
          <w:sz w:val="24"/>
          <w:szCs w:val="24"/>
        </w:rPr>
        <w:t xml:space="preserve"> as the individuals</w:t>
      </w:r>
      <w:r w:rsidR="00FD01EA">
        <w:rPr>
          <w:rFonts w:ascii="Arial" w:hAnsi="Arial" w:cs="Arial"/>
          <w:sz w:val="24"/>
          <w:szCs w:val="24"/>
        </w:rPr>
        <w:t xml:space="preserve"> were not shown</w:t>
      </w:r>
      <w:r w:rsidR="00765FC4">
        <w:rPr>
          <w:rFonts w:ascii="Arial" w:hAnsi="Arial" w:cs="Arial"/>
          <w:sz w:val="24"/>
          <w:szCs w:val="24"/>
        </w:rPr>
        <w:t xml:space="preserve"> any empathy</w:t>
      </w:r>
      <w:r w:rsidR="002526C4">
        <w:rPr>
          <w:rFonts w:ascii="Arial" w:hAnsi="Arial" w:cs="Arial"/>
          <w:sz w:val="24"/>
          <w:szCs w:val="24"/>
        </w:rPr>
        <w:t xml:space="preserve"> </w:t>
      </w:r>
      <w:r w:rsidR="00FD01EA">
        <w:rPr>
          <w:rFonts w:ascii="Arial" w:hAnsi="Arial" w:cs="Arial"/>
          <w:sz w:val="24"/>
          <w:szCs w:val="24"/>
        </w:rPr>
        <w:t>or given any medication</w:t>
      </w:r>
      <w:r w:rsidR="00720F7B">
        <w:rPr>
          <w:rFonts w:ascii="Arial" w:hAnsi="Arial" w:cs="Arial"/>
          <w:sz w:val="24"/>
          <w:szCs w:val="24"/>
        </w:rPr>
        <w:t>.</w:t>
      </w:r>
      <w:r w:rsidR="00BF498C">
        <w:rPr>
          <w:rFonts w:ascii="Arial" w:hAnsi="Arial" w:cs="Arial"/>
          <w:sz w:val="24"/>
          <w:szCs w:val="24"/>
        </w:rPr>
        <w:t xml:space="preserve">  </w:t>
      </w:r>
      <w:r w:rsidR="001B29A2" w:rsidRPr="000A5A96">
        <w:rPr>
          <w:rFonts w:ascii="Arial" w:hAnsi="Arial" w:cs="Arial"/>
          <w:sz w:val="24"/>
          <w:szCs w:val="24"/>
        </w:rPr>
        <w:t xml:space="preserve">In 1774 the Mad House Act was introduced to ensure that every asylum premises with insane patients were yearly inspected and </w:t>
      </w:r>
      <w:r w:rsidR="00720F7B">
        <w:rPr>
          <w:rFonts w:ascii="Arial" w:hAnsi="Arial" w:cs="Arial"/>
          <w:sz w:val="24"/>
          <w:szCs w:val="24"/>
        </w:rPr>
        <w:t>had to be</w:t>
      </w:r>
      <w:r w:rsidR="001B29A2" w:rsidRPr="000A5A96">
        <w:rPr>
          <w:rFonts w:ascii="Arial" w:hAnsi="Arial" w:cs="Arial"/>
          <w:sz w:val="24"/>
          <w:szCs w:val="24"/>
        </w:rPr>
        <w:t xml:space="preserve"> </w:t>
      </w:r>
      <w:r w:rsidR="00936E06" w:rsidRPr="000A5A96">
        <w:rPr>
          <w:rFonts w:ascii="Arial" w:hAnsi="Arial" w:cs="Arial"/>
          <w:sz w:val="24"/>
          <w:szCs w:val="24"/>
        </w:rPr>
        <w:t>licensed</w:t>
      </w:r>
      <w:r w:rsidR="00893DC7">
        <w:rPr>
          <w:rFonts w:ascii="Arial" w:hAnsi="Arial" w:cs="Arial"/>
          <w:sz w:val="24"/>
          <w:szCs w:val="24"/>
        </w:rPr>
        <w:t xml:space="preserve">. </w:t>
      </w:r>
      <w:r w:rsidR="00BF498C">
        <w:rPr>
          <w:rFonts w:ascii="Arial" w:hAnsi="Arial" w:cs="Arial"/>
          <w:sz w:val="24"/>
          <w:szCs w:val="24"/>
        </w:rPr>
        <w:t xml:space="preserve"> </w:t>
      </w:r>
      <w:r w:rsidR="006663A5">
        <w:rPr>
          <w:rFonts w:ascii="Arial" w:hAnsi="Arial" w:cs="Arial"/>
          <w:sz w:val="24"/>
          <w:szCs w:val="24"/>
        </w:rPr>
        <w:t>According to</w:t>
      </w:r>
      <w:r w:rsidR="00BE0247">
        <w:rPr>
          <w:rFonts w:ascii="Arial" w:hAnsi="Arial" w:cs="Arial"/>
          <w:sz w:val="24"/>
          <w:szCs w:val="24"/>
        </w:rPr>
        <w:t xml:space="preserve"> </w:t>
      </w:r>
      <w:proofErr w:type="spellStart"/>
      <w:r w:rsidR="00BE0247">
        <w:rPr>
          <w:rFonts w:ascii="Arial" w:hAnsi="Arial" w:cs="Arial"/>
          <w:sz w:val="24"/>
          <w:szCs w:val="24"/>
        </w:rPr>
        <w:t>Mindham</w:t>
      </w:r>
      <w:proofErr w:type="spellEnd"/>
      <w:r w:rsidR="000468B9">
        <w:rPr>
          <w:rFonts w:ascii="Arial" w:hAnsi="Arial" w:cs="Arial"/>
          <w:sz w:val="24"/>
          <w:szCs w:val="24"/>
        </w:rPr>
        <w:t xml:space="preserve"> </w:t>
      </w:r>
      <w:r w:rsidR="00DF4A32">
        <w:rPr>
          <w:rFonts w:ascii="Arial" w:hAnsi="Arial" w:cs="Arial"/>
          <w:sz w:val="24"/>
          <w:szCs w:val="24"/>
        </w:rPr>
        <w:t xml:space="preserve">(2021) </w:t>
      </w:r>
      <w:r w:rsidR="000468B9">
        <w:rPr>
          <w:rFonts w:ascii="Arial" w:hAnsi="Arial" w:cs="Arial"/>
          <w:sz w:val="24"/>
          <w:szCs w:val="24"/>
        </w:rPr>
        <w:t>i</w:t>
      </w:r>
      <w:r w:rsidR="001B29A2" w:rsidRPr="000A5A96">
        <w:rPr>
          <w:rFonts w:ascii="Arial" w:hAnsi="Arial" w:cs="Arial"/>
          <w:sz w:val="24"/>
          <w:szCs w:val="24"/>
        </w:rPr>
        <w:t xml:space="preserve">n 1792 the York Retreat was set up by William </w:t>
      </w:r>
      <w:proofErr w:type="spellStart"/>
      <w:r w:rsidR="001B29A2" w:rsidRPr="000A5A96">
        <w:rPr>
          <w:rFonts w:ascii="Arial" w:hAnsi="Arial" w:cs="Arial"/>
          <w:sz w:val="24"/>
          <w:szCs w:val="24"/>
        </w:rPr>
        <w:t>Tuke</w:t>
      </w:r>
      <w:proofErr w:type="spellEnd"/>
      <w:r w:rsidR="00936E06" w:rsidRPr="000A5A96">
        <w:rPr>
          <w:rFonts w:ascii="Arial" w:hAnsi="Arial" w:cs="Arial"/>
          <w:sz w:val="24"/>
          <w:szCs w:val="24"/>
        </w:rPr>
        <w:t xml:space="preserve">, a </w:t>
      </w:r>
      <w:r w:rsidR="00BF498C">
        <w:rPr>
          <w:rFonts w:ascii="Arial" w:hAnsi="Arial" w:cs="Arial"/>
          <w:sz w:val="24"/>
          <w:szCs w:val="24"/>
        </w:rPr>
        <w:t>q</w:t>
      </w:r>
      <w:r w:rsidR="00936E06" w:rsidRPr="000A5A96">
        <w:rPr>
          <w:rFonts w:ascii="Arial" w:hAnsi="Arial" w:cs="Arial"/>
          <w:sz w:val="24"/>
          <w:szCs w:val="24"/>
        </w:rPr>
        <w:t>uaker tea merchant and his family who lived in York. William</w:t>
      </w:r>
      <w:r w:rsidR="00143869" w:rsidRPr="000A5A96">
        <w:rPr>
          <w:rFonts w:ascii="Arial" w:hAnsi="Arial" w:cs="Arial"/>
          <w:sz w:val="24"/>
          <w:szCs w:val="24"/>
        </w:rPr>
        <w:t xml:space="preserve"> </w:t>
      </w:r>
      <w:proofErr w:type="spellStart"/>
      <w:r w:rsidR="00143869" w:rsidRPr="000A5A96">
        <w:rPr>
          <w:rFonts w:ascii="Arial" w:hAnsi="Arial" w:cs="Arial"/>
          <w:sz w:val="24"/>
          <w:szCs w:val="24"/>
        </w:rPr>
        <w:t>Tuke</w:t>
      </w:r>
      <w:proofErr w:type="spellEnd"/>
      <w:r w:rsidR="00936E06" w:rsidRPr="000A5A96">
        <w:rPr>
          <w:rFonts w:ascii="Arial" w:hAnsi="Arial" w:cs="Arial"/>
          <w:sz w:val="24"/>
          <w:szCs w:val="24"/>
        </w:rPr>
        <w:t xml:space="preserve"> knew nothing about mental heal</w:t>
      </w:r>
      <w:r w:rsidR="00143869" w:rsidRPr="000A5A96">
        <w:rPr>
          <w:rFonts w:ascii="Arial" w:hAnsi="Arial" w:cs="Arial"/>
          <w:sz w:val="24"/>
          <w:szCs w:val="24"/>
        </w:rPr>
        <w:t>th and did not like the fact that patients</w:t>
      </w:r>
      <w:r w:rsidR="000719E6">
        <w:rPr>
          <w:rFonts w:ascii="Arial" w:hAnsi="Arial" w:cs="Arial"/>
          <w:sz w:val="24"/>
          <w:szCs w:val="24"/>
        </w:rPr>
        <w:t xml:space="preserve"> were called</w:t>
      </w:r>
      <w:r w:rsidR="00143869" w:rsidRPr="000A5A96">
        <w:rPr>
          <w:rFonts w:ascii="Arial" w:hAnsi="Arial" w:cs="Arial"/>
          <w:sz w:val="24"/>
          <w:szCs w:val="24"/>
        </w:rPr>
        <w:t xml:space="preserve"> lunatics </w:t>
      </w:r>
      <w:r w:rsidR="000719E6">
        <w:rPr>
          <w:rFonts w:ascii="Arial" w:hAnsi="Arial" w:cs="Arial"/>
          <w:sz w:val="24"/>
          <w:szCs w:val="24"/>
        </w:rPr>
        <w:t>or</w:t>
      </w:r>
      <w:r w:rsidR="007D332E">
        <w:rPr>
          <w:rFonts w:ascii="Arial" w:hAnsi="Arial" w:cs="Arial"/>
          <w:sz w:val="24"/>
          <w:szCs w:val="24"/>
        </w:rPr>
        <w:t xml:space="preserve"> treated</w:t>
      </w:r>
      <w:r w:rsidR="000719E6">
        <w:rPr>
          <w:rFonts w:ascii="Arial" w:hAnsi="Arial" w:cs="Arial"/>
          <w:sz w:val="24"/>
          <w:szCs w:val="24"/>
        </w:rPr>
        <w:t xml:space="preserve"> </w:t>
      </w:r>
      <w:r w:rsidR="00143869" w:rsidRPr="000A5A96">
        <w:rPr>
          <w:rFonts w:ascii="Arial" w:hAnsi="Arial" w:cs="Arial"/>
          <w:sz w:val="24"/>
          <w:szCs w:val="24"/>
        </w:rPr>
        <w:t>like animals</w:t>
      </w:r>
      <w:r w:rsidR="003D7329">
        <w:rPr>
          <w:rFonts w:ascii="Arial" w:hAnsi="Arial" w:cs="Arial"/>
          <w:sz w:val="24"/>
          <w:szCs w:val="24"/>
        </w:rPr>
        <w:t xml:space="preserve"> </w:t>
      </w:r>
      <w:r w:rsidR="00BF498C">
        <w:rPr>
          <w:rFonts w:ascii="Arial" w:hAnsi="Arial" w:cs="Arial"/>
          <w:sz w:val="24"/>
          <w:szCs w:val="24"/>
        </w:rPr>
        <w:t>and</w:t>
      </w:r>
      <w:r w:rsidR="00143869" w:rsidRPr="000A5A96">
        <w:rPr>
          <w:rFonts w:ascii="Arial" w:hAnsi="Arial" w:cs="Arial"/>
          <w:sz w:val="24"/>
          <w:szCs w:val="24"/>
        </w:rPr>
        <w:t xml:space="preserve"> underfe</w:t>
      </w:r>
      <w:r w:rsidR="003D7329">
        <w:rPr>
          <w:rFonts w:ascii="Arial" w:hAnsi="Arial" w:cs="Arial"/>
          <w:sz w:val="24"/>
          <w:szCs w:val="24"/>
        </w:rPr>
        <w:t>d</w:t>
      </w:r>
      <w:r w:rsidR="00143869" w:rsidRPr="000A5A96">
        <w:rPr>
          <w:rFonts w:ascii="Arial" w:hAnsi="Arial" w:cs="Arial"/>
          <w:sz w:val="24"/>
          <w:szCs w:val="24"/>
        </w:rPr>
        <w:t xml:space="preserve">. </w:t>
      </w:r>
      <w:proofErr w:type="spellStart"/>
      <w:r w:rsidR="00143869" w:rsidRPr="000A5A96">
        <w:rPr>
          <w:rFonts w:ascii="Arial" w:hAnsi="Arial" w:cs="Arial"/>
          <w:sz w:val="24"/>
          <w:szCs w:val="24"/>
        </w:rPr>
        <w:t>Tuke</w:t>
      </w:r>
      <w:proofErr w:type="spellEnd"/>
      <w:r w:rsidR="00936E06" w:rsidRPr="000A5A96">
        <w:rPr>
          <w:rFonts w:ascii="Arial" w:hAnsi="Arial" w:cs="Arial"/>
          <w:sz w:val="24"/>
          <w:szCs w:val="24"/>
        </w:rPr>
        <w:t xml:space="preserve"> cared </w:t>
      </w:r>
      <w:r w:rsidR="00BF498C">
        <w:rPr>
          <w:rFonts w:ascii="Arial" w:hAnsi="Arial" w:cs="Arial"/>
          <w:sz w:val="24"/>
          <w:szCs w:val="24"/>
        </w:rPr>
        <w:t>greatly</w:t>
      </w:r>
      <w:r w:rsidR="00936E06" w:rsidRPr="000A5A96">
        <w:rPr>
          <w:rFonts w:ascii="Arial" w:hAnsi="Arial" w:cs="Arial"/>
          <w:sz w:val="24"/>
          <w:szCs w:val="24"/>
        </w:rPr>
        <w:t xml:space="preserve"> for people, he cared about equality and wanted to share hope, comfort, support, </w:t>
      </w:r>
      <w:r w:rsidR="003D7329">
        <w:rPr>
          <w:rFonts w:ascii="Arial" w:hAnsi="Arial" w:cs="Arial"/>
          <w:sz w:val="24"/>
          <w:szCs w:val="24"/>
        </w:rPr>
        <w:t xml:space="preserve">to </w:t>
      </w:r>
      <w:r w:rsidR="00936E06" w:rsidRPr="000A5A96">
        <w:rPr>
          <w:rFonts w:ascii="Arial" w:hAnsi="Arial" w:cs="Arial"/>
          <w:sz w:val="24"/>
          <w:szCs w:val="24"/>
        </w:rPr>
        <w:t>care for people with mental health difficulties</w:t>
      </w:r>
      <w:r w:rsidR="00955008">
        <w:rPr>
          <w:rFonts w:ascii="Arial" w:hAnsi="Arial" w:cs="Arial"/>
          <w:sz w:val="24"/>
          <w:szCs w:val="24"/>
        </w:rPr>
        <w:t xml:space="preserve"> and wanted to treat the patients like guests and not prisoners</w:t>
      </w:r>
      <w:r w:rsidR="00936E06" w:rsidRPr="000A5A96">
        <w:rPr>
          <w:rFonts w:ascii="Arial" w:hAnsi="Arial" w:cs="Arial"/>
          <w:sz w:val="24"/>
          <w:szCs w:val="24"/>
        </w:rPr>
        <w:t xml:space="preserve">. </w:t>
      </w:r>
      <w:r w:rsidR="00BF498C">
        <w:rPr>
          <w:rFonts w:ascii="Arial" w:hAnsi="Arial" w:cs="Arial"/>
          <w:sz w:val="24"/>
          <w:szCs w:val="24"/>
        </w:rPr>
        <w:t xml:space="preserve"> In 1796, t</w:t>
      </w:r>
      <w:r w:rsidR="00936E06" w:rsidRPr="000A5A96">
        <w:rPr>
          <w:rFonts w:ascii="Arial" w:hAnsi="Arial" w:cs="Arial"/>
          <w:sz w:val="24"/>
          <w:szCs w:val="24"/>
        </w:rPr>
        <w:t>he Retreat</w:t>
      </w:r>
      <w:r w:rsidR="00962E40" w:rsidRPr="000A5A96">
        <w:rPr>
          <w:rFonts w:ascii="Arial" w:hAnsi="Arial" w:cs="Arial"/>
          <w:sz w:val="24"/>
          <w:szCs w:val="24"/>
        </w:rPr>
        <w:t xml:space="preserve"> was the first establishment in the UK to treat their patients as human beings and offer </w:t>
      </w:r>
      <w:r w:rsidR="00BF498C">
        <w:rPr>
          <w:rFonts w:ascii="Arial" w:hAnsi="Arial" w:cs="Arial"/>
          <w:sz w:val="24"/>
          <w:szCs w:val="24"/>
        </w:rPr>
        <w:t xml:space="preserve">a </w:t>
      </w:r>
      <w:r w:rsidR="00962E40" w:rsidRPr="000A5A96">
        <w:rPr>
          <w:rFonts w:ascii="Arial" w:hAnsi="Arial" w:cs="Arial"/>
          <w:sz w:val="24"/>
          <w:szCs w:val="24"/>
        </w:rPr>
        <w:t xml:space="preserve">therapeutic setting for the </w:t>
      </w:r>
      <w:r w:rsidR="00936E06" w:rsidRPr="000A5A96">
        <w:rPr>
          <w:rFonts w:ascii="Arial" w:hAnsi="Arial" w:cs="Arial"/>
          <w:sz w:val="24"/>
          <w:szCs w:val="24"/>
        </w:rPr>
        <w:t xml:space="preserve">patients. The </w:t>
      </w:r>
      <w:r w:rsidR="00143869" w:rsidRPr="000A5A96">
        <w:rPr>
          <w:rFonts w:ascii="Arial" w:hAnsi="Arial" w:cs="Arial"/>
          <w:sz w:val="24"/>
          <w:szCs w:val="24"/>
        </w:rPr>
        <w:t>institution</w:t>
      </w:r>
      <w:r w:rsidR="00936E06" w:rsidRPr="000A5A96">
        <w:rPr>
          <w:rFonts w:ascii="Arial" w:hAnsi="Arial" w:cs="Arial"/>
          <w:sz w:val="24"/>
          <w:szCs w:val="24"/>
        </w:rPr>
        <w:t xml:space="preserve"> was only open </w:t>
      </w:r>
      <w:r w:rsidR="00143869" w:rsidRPr="000A5A96">
        <w:rPr>
          <w:rFonts w:ascii="Arial" w:hAnsi="Arial" w:cs="Arial"/>
          <w:sz w:val="24"/>
          <w:szCs w:val="24"/>
        </w:rPr>
        <w:t>to quakers who suffered with mental illness, however, there was treatment for non-quakers i</w:t>
      </w:r>
      <w:r w:rsidR="00394326">
        <w:rPr>
          <w:rFonts w:ascii="Arial" w:hAnsi="Arial" w:cs="Arial"/>
          <w:sz w:val="24"/>
          <w:szCs w:val="24"/>
        </w:rPr>
        <w:t>f</w:t>
      </w:r>
      <w:r w:rsidR="00143869" w:rsidRPr="000A5A96">
        <w:rPr>
          <w:rFonts w:ascii="Arial" w:hAnsi="Arial" w:cs="Arial"/>
          <w:sz w:val="24"/>
          <w:szCs w:val="24"/>
        </w:rPr>
        <w:t xml:space="preserve"> there was room</w:t>
      </w:r>
      <w:r w:rsidR="00BF498C">
        <w:rPr>
          <w:rFonts w:ascii="Arial" w:hAnsi="Arial" w:cs="Arial"/>
          <w:sz w:val="24"/>
          <w:szCs w:val="24"/>
        </w:rPr>
        <w:t xml:space="preserve"> for</w:t>
      </w:r>
      <w:r w:rsidR="00143869" w:rsidRPr="000A5A96">
        <w:rPr>
          <w:rFonts w:ascii="Arial" w:hAnsi="Arial" w:cs="Arial"/>
          <w:sz w:val="24"/>
          <w:szCs w:val="24"/>
        </w:rPr>
        <w:t xml:space="preserve"> a </w:t>
      </w:r>
      <w:bookmarkStart w:id="0" w:name="_Hlk65152444"/>
      <w:r w:rsidR="00143869" w:rsidRPr="000A5A96">
        <w:rPr>
          <w:rFonts w:ascii="Arial" w:hAnsi="Arial" w:cs="Arial"/>
          <w:sz w:val="24"/>
          <w:szCs w:val="24"/>
        </w:rPr>
        <w:t>higher cos</w:t>
      </w:r>
      <w:r w:rsidR="008C6E40" w:rsidRPr="000A5A96">
        <w:rPr>
          <w:rFonts w:ascii="Arial" w:hAnsi="Arial" w:cs="Arial"/>
          <w:sz w:val="24"/>
          <w:szCs w:val="24"/>
        </w:rPr>
        <w:t xml:space="preserve">t. </w:t>
      </w:r>
      <w:r w:rsidR="000A5A96" w:rsidRPr="000A5A96">
        <w:rPr>
          <w:rFonts w:ascii="Arial" w:hAnsi="Arial" w:cs="Arial"/>
          <w:sz w:val="24"/>
          <w:szCs w:val="24"/>
        </w:rPr>
        <w:t xml:space="preserve">Unlike mental institutions at the time, there were no chains or manacles, </w:t>
      </w:r>
      <w:r w:rsidR="00FF493D" w:rsidRPr="000A5A96">
        <w:rPr>
          <w:rFonts w:ascii="Arial" w:hAnsi="Arial" w:cs="Arial"/>
          <w:sz w:val="24"/>
          <w:szCs w:val="24"/>
        </w:rPr>
        <w:t>and</w:t>
      </w:r>
      <w:r w:rsidR="000A5A96" w:rsidRPr="000A5A96">
        <w:rPr>
          <w:rFonts w:ascii="Arial" w:hAnsi="Arial" w:cs="Arial"/>
          <w:sz w:val="24"/>
          <w:szCs w:val="24"/>
        </w:rPr>
        <w:t xml:space="preserve"> physical punishment was banned.  The treatment was based on benevolence and personalised attention</w:t>
      </w:r>
      <w:r w:rsidR="00FF493D">
        <w:rPr>
          <w:rFonts w:ascii="Arial" w:hAnsi="Arial" w:cs="Arial"/>
          <w:sz w:val="24"/>
          <w:szCs w:val="24"/>
        </w:rPr>
        <w:t xml:space="preserve"> restoring the self-esteem and self-control of </w:t>
      </w:r>
      <w:r w:rsidR="00FE072E">
        <w:rPr>
          <w:rFonts w:ascii="Arial" w:hAnsi="Arial" w:cs="Arial"/>
          <w:sz w:val="24"/>
          <w:szCs w:val="24"/>
        </w:rPr>
        <w:t>patients</w:t>
      </w:r>
      <w:r w:rsidR="00457DB6">
        <w:rPr>
          <w:rFonts w:ascii="Arial" w:hAnsi="Arial" w:cs="Arial"/>
          <w:sz w:val="24"/>
          <w:szCs w:val="24"/>
        </w:rPr>
        <w:t xml:space="preserve"> </w:t>
      </w:r>
      <w:sdt>
        <w:sdtPr>
          <w:rPr>
            <w:rFonts w:ascii="Arial" w:hAnsi="Arial" w:cs="Arial"/>
            <w:sz w:val="24"/>
            <w:szCs w:val="24"/>
          </w:rPr>
          <w:id w:val="251553815"/>
          <w:citation/>
        </w:sdtPr>
        <w:sdtEndPr/>
        <w:sdtContent>
          <w:r w:rsidR="00457DB6">
            <w:rPr>
              <w:rFonts w:ascii="Arial" w:hAnsi="Arial" w:cs="Arial"/>
              <w:sz w:val="24"/>
              <w:szCs w:val="24"/>
            </w:rPr>
            <w:fldChar w:fldCharType="begin"/>
          </w:r>
          <w:r w:rsidR="00457DB6">
            <w:rPr>
              <w:rFonts w:ascii="Arial" w:hAnsi="Arial" w:cs="Arial"/>
              <w:sz w:val="24"/>
              <w:szCs w:val="24"/>
            </w:rPr>
            <w:instrText xml:space="preserve"> CITATION Bar97 \l 2057 </w:instrText>
          </w:r>
          <w:r w:rsidR="00457DB6">
            <w:rPr>
              <w:rFonts w:ascii="Arial" w:hAnsi="Arial" w:cs="Arial"/>
              <w:sz w:val="24"/>
              <w:szCs w:val="24"/>
            </w:rPr>
            <w:fldChar w:fldCharType="separate"/>
          </w:r>
          <w:r w:rsidR="00457DB6" w:rsidRPr="00457DB6">
            <w:rPr>
              <w:rFonts w:ascii="Arial" w:hAnsi="Arial" w:cs="Arial"/>
              <w:noProof/>
              <w:sz w:val="24"/>
              <w:szCs w:val="24"/>
            </w:rPr>
            <w:t>(Edginton, 1997)</w:t>
          </w:r>
          <w:r w:rsidR="00457DB6">
            <w:rPr>
              <w:rFonts w:ascii="Arial" w:hAnsi="Arial" w:cs="Arial"/>
              <w:sz w:val="24"/>
              <w:szCs w:val="24"/>
            </w:rPr>
            <w:fldChar w:fldCharType="end"/>
          </w:r>
        </w:sdtContent>
      </w:sdt>
      <w:r w:rsidR="00FE072E">
        <w:rPr>
          <w:rFonts w:ascii="Arial" w:hAnsi="Arial" w:cs="Arial"/>
          <w:sz w:val="24"/>
          <w:szCs w:val="24"/>
        </w:rPr>
        <w:t>.</w:t>
      </w:r>
      <w:r w:rsidR="00705624">
        <w:rPr>
          <w:rFonts w:ascii="Arial" w:hAnsi="Arial" w:cs="Arial"/>
          <w:sz w:val="24"/>
          <w:szCs w:val="24"/>
        </w:rPr>
        <w:t xml:space="preserve">  In 1808</w:t>
      </w:r>
      <w:r w:rsidR="00F3723A">
        <w:rPr>
          <w:rFonts w:ascii="Arial" w:hAnsi="Arial" w:cs="Arial"/>
          <w:sz w:val="24"/>
          <w:szCs w:val="24"/>
        </w:rPr>
        <w:t xml:space="preserve"> the County</w:t>
      </w:r>
      <w:r w:rsidR="000012D4">
        <w:rPr>
          <w:rFonts w:ascii="Arial" w:hAnsi="Arial" w:cs="Arial"/>
          <w:sz w:val="24"/>
          <w:szCs w:val="24"/>
        </w:rPr>
        <w:t xml:space="preserve"> Asylums Act was introduced</w:t>
      </w:r>
      <w:r w:rsidR="005033B8">
        <w:rPr>
          <w:rFonts w:ascii="Arial" w:hAnsi="Arial" w:cs="Arial"/>
          <w:sz w:val="24"/>
          <w:szCs w:val="24"/>
        </w:rPr>
        <w:t xml:space="preserve"> by </w:t>
      </w:r>
      <w:r w:rsidR="00CC3FBB">
        <w:rPr>
          <w:rFonts w:ascii="Arial" w:hAnsi="Arial" w:cs="Arial"/>
          <w:sz w:val="24"/>
          <w:szCs w:val="24"/>
        </w:rPr>
        <w:t>parliament</w:t>
      </w:r>
      <w:r w:rsidR="000012D4">
        <w:rPr>
          <w:rFonts w:ascii="Arial" w:hAnsi="Arial" w:cs="Arial"/>
          <w:sz w:val="24"/>
          <w:szCs w:val="24"/>
        </w:rPr>
        <w:t xml:space="preserve"> </w:t>
      </w:r>
      <w:r w:rsidR="00CC3FBB">
        <w:rPr>
          <w:rFonts w:ascii="Arial" w:hAnsi="Arial" w:cs="Arial"/>
          <w:sz w:val="24"/>
          <w:szCs w:val="24"/>
        </w:rPr>
        <w:t>which</w:t>
      </w:r>
      <w:r w:rsidR="000012D4">
        <w:rPr>
          <w:rFonts w:ascii="Arial" w:hAnsi="Arial" w:cs="Arial"/>
          <w:sz w:val="24"/>
          <w:szCs w:val="24"/>
        </w:rPr>
        <w:t xml:space="preserve"> allow</w:t>
      </w:r>
      <w:r w:rsidR="00CC3FBB">
        <w:rPr>
          <w:rFonts w:ascii="Arial" w:hAnsi="Arial" w:cs="Arial"/>
          <w:sz w:val="24"/>
          <w:szCs w:val="24"/>
        </w:rPr>
        <w:t>ed</w:t>
      </w:r>
      <w:r w:rsidR="000012D4">
        <w:rPr>
          <w:rFonts w:ascii="Arial" w:hAnsi="Arial" w:cs="Arial"/>
          <w:sz w:val="24"/>
          <w:szCs w:val="24"/>
        </w:rPr>
        <w:t xml:space="preserve"> counties</w:t>
      </w:r>
      <w:r w:rsidR="00282E3C">
        <w:rPr>
          <w:rFonts w:ascii="Arial" w:hAnsi="Arial" w:cs="Arial"/>
          <w:sz w:val="24"/>
          <w:szCs w:val="24"/>
        </w:rPr>
        <w:t xml:space="preserve"> to impose a rate </w:t>
      </w:r>
      <w:r w:rsidR="00330601">
        <w:rPr>
          <w:rFonts w:ascii="Arial" w:hAnsi="Arial" w:cs="Arial"/>
          <w:sz w:val="24"/>
          <w:szCs w:val="24"/>
        </w:rPr>
        <w:t>to</w:t>
      </w:r>
      <w:r w:rsidR="00282E3C">
        <w:rPr>
          <w:rFonts w:ascii="Arial" w:hAnsi="Arial" w:cs="Arial"/>
          <w:sz w:val="24"/>
          <w:szCs w:val="24"/>
        </w:rPr>
        <w:t xml:space="preserve"> fund the building of the county as</w:t>
      </w:r>
      <w:r w:rsidR="001031EC">
        <w:rPr>
          <w:rFonts w:ascii="Arial" w:hAnsi="Arial" w:cs="Arial"/>
          <w:sz w:val="24"/>
          <w:szCs w:val="24"/>
        </w:rPr>
        <w:t>ylums.  The intention</w:t>
      </w:r>
      <w:r w:rsidR="001470DB">
        <w:rPr>
          <w:rFonts w:ascii="Arial" w:hAnsi="Arial" w:cs="Arial"/>
          <w:sz w:val="24"/>
          <w:szCs w:val="24"/>
        </w:rPr>
        <w:t xml:space="preserve"> was to remove the </w:t>
      </w:r>
      <w:r w:rsidR="001470DB">
        <w:rPr>
          <w:rFonts w:ascii="Arial" w:hAnsi="Arial" w:cs="Arial"/>
          <w:sz w:val="24"/>
          <w:szCs w:val="24"/>
        </w:rPr>
        <w:lastRenderedPageBreak/>
        <w:t xml:space="preserve">insane from within the </w:t>
      </w:r>
      <w:r w:rsidR="00AD4610">
        <w:rPr>
          <w:rFonts w:ascii="Arial" w:hAnsi="Arial" w:cs="Arial"/>
          <w:sz w:val="24"/>
          <w:szCs w:val="24"/>
        </w:rPr>
        <w:t>workhouses</w:t>
      </w:r>
      <w:r w:rsidR="001470DB">
        <w:rPr>
          <w:rFonts w:ascii="Arial" w:hAnsi="Arial" w:cs="Arial"/>
          <w:sz w:val="24"/>
          <w:szCs w:val="24"/>
        </w:rPr>
        <w:t xml:space="preserve"> and to provide them with </w:t>
      </w:r>
      <w:r w:rsidR="00C00203">
        <w:rPr>
          <w:rFonts w:ascii="Arial" w:hAnsi="Arial" w:cs="Arial"/>
          <w:sz w:val="24"/>
          <w:szCs w:val="24"/>
        </w:rPr>
        <w:t>more,</w:t>
      </w:r>
      <w:r w:rsidR="001470DB">
        <w:rPr>
          <w:rFonts w:ascii="Arial" w:hAnsi="Arial" w:cs="Arial"/>
          <w:sz w:val="24"/>
          <w:szCs w:val="24"/>
        </w:rPr>
        <w:t xml:space="preserve"> </w:t>
      </w:r>
      <w:bookmarkEnd w:id="0"/>
      <w:r w:rsidR="00A34BD7">
        <w:rPr>
          <w:rFonts w:ascii="Arial" w:hAnsi="Arial" w:cs="Arial"/>
          <w:sz w:val="24"/>
          <w:szCs w:val="24"/>
        </w:rPr>
        <w:t>sufficient,</w:t>
      </w:r>
      <w:r w:rsidR="00382F00">
        <w:rPr>
          <w:rFonts w:ascii="Arial" w:hAnsi="Arial" w:cs="Arial"/>
          <w:sz w:val="24"/>
          <w:szCs w:val="24"/>
        </w:rPr>
        <w:t xml:space="preserve"> </w:t>
      </w:r>
      <w:r w:rsidR="001470DB">
        <w:rPr>
          <w:rFonts w:ascii="Arial" w:hAnsi="Arial" w:cs="Arial"/>
          <w:sz w:val="24"/>
          <w:szCs w:val="24"/>
        </w:rPr>
        <w:t>and dedicated care system</w:t>
      </w:r>
      <w:r w:rsidR="00474B40">
        <w:rPr>
          <w:rFonts w:ascii="Arial" w:hAnsi="Arial" w:cs="Arial"/>
          <w:sz w:val="24"/>
          <w:szCs w:val="24"/>
        </w:rPr>
        <w:t xml:space="preserve">, </w:t>
      </w:r>
      <w:r w:rsidR="00BF498C">
        <w:rPr>
          <w:rFonts w:ascii="Arial" w:hAnsi="Arial" w:cs="Arial"/>
          <w:sz w:val="24"/>
          <w:szCs w:val="24"/>
        </w:rPr>
        <w:t>however</w:t>
      </w:r>
      <w:r w:rsidR="000121AD">
        <w:rPr>
          <w:rFonts w:ascii="Arial" w:hAnsi="Arial" w:cs="Arial"/>
          <w:sz w:val="24"/>
          <w:szCs w:val="24"/>
        </w:rPr>
        <w:t>,</w:t>
      </w:r>
      <w:r w:rsidR="00474B40">
        <w:rPr>
          <w:rFonts w:ascii="Arial" w:hAnsi="Arial" w:cs="Arial"/>
          <w:sz w:val="24"/>
          <w:szCs w:val="24"/>
        </w:rPr>
        <w:t xml:space="preserve"> due to the act</w:t>
      </w:r>
      <w:r w:rsidR="00BF498C">
        <w:rPr>
          <w:rFonts w:ascii="Arial" w:hAnsi="Arial" w:cs="Arial"/>
          <w:sz w:val="24"/>
          <w:szCs w:val="24"/>
        </w:rPr>
        <w:t>’s</w:t>
      </w:r>
      <w:r w:rsidR="00474B40">
        <w:rPr>
          <w:rFonts w:ascii="Arial" w:hAnsi="Arial" w:cs="Arial"/>
          <w:sz w:val="24"/>
          <w:szCs w:val="24"/>
        </w:rPr>
        <w:t xml:space="preserve"> deficiencies there were only</w:t>
      </w:r>
      <w:r w:rsidR="00ED6815">
        <w:rPr>
          <w:rFonts w:ascii="Arial" w:hAnsi="Arial" w:cs="Arial"/>
          <w:sz w:val="24"/>
          <w:szCs w:val="24"/>
        </w:rPr>
        <w:t xml:space="preserve"> 20 county asylums built around the county.</w:t>
      </w:r>
      <w:r w:rsidR="007F07E3">
        <w:rPr>
          <w:rFonts w:ascii="Arial" w:hAnsi="Arial" w:cs="Arial"/>
          <w:sz w:val="24"/>
          <w:szCs w:val="24"/>
        </w:rPr>
        <w:t xml:space="preserve">  According to</w:t>
      </w:r>
      <w:r w:rsidR="001D087D">
        <w:rPr>
          <w:rFonts w:ascii="Arial" w:hAnsi="Arial" w:cs="Arial"/>
          <w:sz w:val="24"/>
          <w:szCs w:val="24"/>
        </w:rPr>
        <w:t xml:space="preserve"> Ellis (</w:t>
      </w:r>
      <w:r w:rsidR="005413C3">
        <w:rPr>
          <w:rFonts w:ascii="Arial" w:hAnsi="Arial" w:cs="Arial"/>
          <w:sz w:val="24"/>
          <w:szCs w:val="24"/>
        </w:rPr>
        <w:t>2008)</w:t>
      </w:r>
      <w:r w:rsidR="007F07E3">
        <w:rPr>
          <w:rFonts w:ascii="Arial" w:hAnsi="Arial" w:cs="Arial"/>
          <w:sz w:val="24"/>
          <w:szCs w:val="24"/>
        </w:rPr>
        <w:t xml:space="preserve"> </w:t>
      </w:r>
      <w:r w:rsidR="00D47CD2">
        <w:rPr>
          <w:rFonts w:ascii="Arial" w:hAnsi="Arial" w:cs="Arial"/>
          <w:sz w:val="24"/>
          <w:szCs w:val="24"/>
        </w:rPr>
        <w:t>the deficiencies of the County Asylums Act 1808</w:t>
      </w:r>
      <w:r w:rsidR="00BF498C">
        <w:rPr>
          <w:rFonts w:ascii="Arial" w:hAnsi="Arial" w:cs="Arial"/>
          <w:sz w:val="24"/>
          <w:szCs w:val="24"/>
        </w:rPr>
        <w:t xml:space="preserve"> was the reason that</w:t>
      </w:r>
      <w:r w:rsidR="00D47CD2">
        <w:rPr>
          <w:rFonts w:ascii="Arial" w:hAnsi="Arial" w:cs="Arial"/>
          <w:sz w:val="24"/>
          <w:szCs w:val="24"/>
        </w:rPr>
        <w:t xml:space="preserve"> count</w:t>
      </w:r>
      <w:r w:rsidR="002B51F1">
        <w:rPr>
          <w:rFonts w:ascii="Arial" w:hAnsi="Arial" w:cs="Arial"/>
          <w:sz w:val="24"/>
          <w:szCs w:val="24"/>
        </w:rPr>
        <w:t xml:space="preserve">ies did not begin </w:t>
      </w:r>
      <w:r w:rsidR="00BF498C">
        <w:rPr>
          <w:rFonts w:ascii="Arial" w:hAnsi="Arial" w:cs="Arial"/>
          <w:sz w:val="24"/>
          <w:szCs w:val="24"/>
        </w:rPr>
        <w:t xml:space="preserve">the </w:t>
      </w:r>
      <w:r w:rsidR="002B51F1">
        <w:rPr>
          <w:rFonts w:ascii="Arial" w:hAnsi="Arial" w:cs="Arial"/>
          <w:sz w:val="24"/>
          <w:szCs w:val="24"/>
        </w:rPr>
        <w:t xml:space="preserve">mass constructions of Asylums </w:t>
      </w:r>
      <w:r w:rsidR="00AD4610">
        <w:rPr>
          <w:rFonts w:ascii="Arial" w:hAnsi="Arial" w:cs="Arial"/>
          <w:sz w:val="24"/>
          <w:szCs w:val="24"/>
        </w:rPr>
        <w:t>throughout</w:t>
      </w:r>
      <w:r w:rsidR="002B51F1">
        <w:rPr>
          <w:rFonts w:ascii="Arial" w:hAnsi="Arial" w:cs="Arial"/>
          <w:sz w:val="24"/>
          <w:szCs w:val="24"/>
        </w:rPr>
        <w:t xml:space="preserve"> the country</w:t>
      </w:r>
      <w:r w:rsidR="00BF498C">
        <w:rPr>
          <w:rFonts w:ascii="Arial" w:hAnsi="Arial" w:cs="Arial"/>
          <w:sz w:val="24"/>
          <w:szCs w:val="24"/>
        </w:rPr>
        <w:t>.  I</w:t>
      </w:r>
      <w:r w:rsidR="000B5DF5">
        <w:rPr>
          <w:rFonts w:ascii="Arial" w:hAnsi="Arial" w:cs="Arial"/>
          <w:sz w:val="24"/>
          <w:szCs w:val="24"/>
        </w:rPr>
        <w:t>t was not until the passing of the County Asylum</w:t>
      </w:r>
      <w:r w:rsidR="00695F10">
        <w:rPr>
          <w:rFonts w:ascii="Arial" w:hAnsi="Arial" w:cs="Arial"/>
          <w:sz w:val="24"/>
          <w:szCs w:val="24"/>
        </w:rPr>
        <w:t xml:space="preserve"> and the Lunacy Act in 1874 did the construction beg</w:t>
      </w:r>
      <w:r w:rsidR="00482DC4">
        <w:rPr>
          <w:rFonts w:ascii="Arial" w:hAnsi="Arial" w:cs="Arial"/>
          <w:sz w:val="24"/>
          <w:szCs w:val="24"/>
        </w:rPr>
        <w:t xml:space="preserve">in to take hold.  Due to a change in the law, counties were legally </w:t>
      </w:r>
      <w:r w:rsidR="00E5466C">
        <w:rPr>
          <w:rFonts w:ascii="Arial" w:hAnsi="Arial" w:cs="Arial"/>
          <w:sz w:val="24"/>
          <w:szCs w:val="24"/>
        </w:rPr>
        <w:t xml:space="preserve">obliged to provide </w:t>
      </w:r>
      <w:r w:rsidR="004D3DA5">
        <w:rPr>
          <w:rFonts w:ascii="Arial" w:hAnsi="Arial" w:cs="Arial"/>
          <w:sz w:val="24"/>
          <w:szCs w:val="24"/>
        </w:rPr>
        <w:t xml:space="preserve">the </w:t>
      </w:r>
      <w:r w:rsidR="00E5466C">
        <w:rPr>
          <w:rFonts w:ascii="Arial" w:hAnsi="Arial" w:cs="Arial"/>
          <w:sz w:val="24"/>
          <w:szCs w:val="24"/>
        </w:rPr>
        <w:t>Asylum</w:t>
      </w:r>
      <w:r w:rsidR="004D3DA5">
        <w:rPr>
          <w:rFonts w:ascii="Arial" w:hAnsi="Arial" w:cs="Arial"/>
          <w:sz w:val="24"/>
          <w:szCs w:val="24"/>
        </w:rPr>
        <w:t>s</w:t>
      </w:r>
      <w:r w:rsidR="00E5466C">
        <w:rPr>
          <w:rFonts w:ascii="Arial" w:hAnsi="Arial" w:cs="Arial"/>
          <w:sz w:val="24"/>
          <w:szCs w:val="24"/>
        </w:rPr>
        <w:t xml:space="preserve"> for </w:t>
      </w:r>
      <w:r w:rsidR="00CA3C3A">
        <w:rPr>
          <w:rFonts w:ascii="Arial" w:hAnsi="Arial" w:cs="Arial"/>
          <w:sz w:val="24"/>
          <w:szCs w:val="24"/>
        </w:rPr>
        <w:t>the</w:t>
      </w:r>
      <w:r w:rsidR="000C6451">
        <w:rPr>
          <w:rFonts w:ascii="Arial" w:hAnsi="Arial" w:cs="Arial"/>
          <w:sz w:val="24"/>
          <w:szCs w:val="24"/>
        </w:rPr>
        <w:t xml:space="preserve"> lunatics</w:t>
      </w:r>
      <w:r w:rsidR="00CA3C3A">
        <w:rPr>
          <w:rFonts w:ascii="Arial" w:hAnsi="Arial" w:cs="Arial"/>
          <w:sz w:val="24"/>
          <w:szCs w:val="24"/>
        </w:rPr>
        <w:t>.</w:t>
      </w:r>
      <w:r w:rsidR="00BA7595">
        <w:rPr>
          <w:rFonts w:ascii="Arial" w:hAnsi="Arial" w:cs="Arial"/>
          <w:sz w:val="24"/>
          <w:szCs w:val="24"/>
        </w:rPr>
        <w:t xml:space="preserve">  The </w:t>
      </w:r>
      <w:r w:rsidR="00D308E6">
        <w:rPr>
          <w:rFonts w:ascii="Arial" w:hAnsi="Arial" w:cs="Arial"/>
          <w:sz w:val="24"/>
          <w:szCs w:val="24"/>
        </w:rPr>
        <w:t>work of John Conolly and Lord Sha</w:t>
      </w:r>
      <w:r w:rsidR="00276360">
        <w:rPr>
          <w:rFonts w:ascii="Arial" w:hAnsi="Arial" w:cs="Arial"/>
          <w:sz w:val="24"/>
          <w:szCs w:val="24"/>
        </w:rPr>
        <w:t xml:space="preserve">ftsbury saw the lunatics being treated as patients and not </w:t>
      </w:r>
      <w:r w:rsidR="00AD4610">
        <w:rPr>
          <w:rFonts w:ascii="Arial" w:hAnsi="Arial" w:cs="Arial"/>
          <w:sz w:val="24"/>
          <w:szCs w:val="24"/>
        </w:rPr>
        <w:t>prisoners.</w:t>
      </w:r>
      <w:r w:rsidR="00C21A77">
        <w:rPr>
          <w:rFonts w:ascii="Arial" w:hAnsi="Arial" w:cs="Arial"/>
          <w:sz w:val="24"/>
          <w:szCs w:val="24"/>
        </w:rPr>
        <w:t xml:space="preserve"> </w:t>
      </w:r>
      <w:r w:rsidR="004063FC">
        <w:rPr>
          <w:rFonts w:ascii="Arial" w:hAnsi="Arial" w:cs="Arial"/>
          <w:sz w:val="24"/>
          <w:szCs w:val="24"/>
        </w:rPr>
        <w:t>The Asylum</w:t>
      </w:r>
      <w:r w:rsidR="00372F5A">
        <w:rPr>
          <w:rFonts w:ascii="Arial" w:hAnsi="Arial" w:cs="Arial"/>
          <w:sz w:val="24"/>
          <w:szCs w:val="24"/>
        </w:rPr>
        <w:t xml:space="preserve"> </w:t>
      </w:r>
      <w:r w:rsidR="00343880">
        <w:rPr>
          <w:rFonts w:ascii="Arial" w:hAnsi="Arial" w:cs="Arial"/>
          <w:sz w:val="24"/>
          <w:szCs w:val="24"/>
        </w:rPr>
        <w:t>considered</w:t>
      </w:r>
      <w:r w:rsidR="00784CB3">
        <w:rPr>
          <w:rFonts w:ascii="Arial" w:hAnsi="Arial" w:cs="Arial"/>
          <w:sz w:val="24"/>
          <w:szCs w:val="24"/>
        </w:rPr>
        <w:t xml:space="preserve"> the treatment pioneered by </w:t>
      </w:r>
      <w:proofErr w:type="spellStart"/>
      <w:r w:rsidR="00784CB3">
        <w:rPr>
          <w:rFonts w:ascii="Arial" w:hAnsi="Arial" w:cs="Arial"/>
          <w:sz w:val="24"/>
          <w:szCs w:val="24"/>
        </w:rPr>
        <w:t>Tuke</w:t>
      </w:r>
      <w:proofErr w:type="spellEnd"/>
      <w:r w:rsidR="00784CB3">
        <w:rPr>
          <w:rFonts w:ascii="Arial" w:hAnsi="Arial" w:cs="Arial"/>
          <w:sz w:val="24"/>
          <w:szCs w:val="24"/>
        </w:rPr>
        <w:t xml:space="preserve"> and</w:t>
      </w:r>
      <w:r w:rsidR="00294D78">
        <w:rPr>
          <w:rFonts w:ascii="Arial" w:hAnsi="Arial" w:cs="Arial"/>
          <w:sz w:val="24"/>
          <w:szCs w:val="24"/>
        </w:rPr>
        <w:t xml:space="preserve"> saw the care of the lunatics being funded by the individual county</w:t>
      </w:r>
      <w:r w:rsidR="00F26BEB">
        <w:rPr>
          <w:rFonts w:ascii="Arial" w:hAnsi="Arial" w:cs="Arial"/>
          <w:sz w:val="24"/>
          <w:szCs w:val="24"/>
        </w:rPr>
        <w:t xml:space="preserve">. </w:t>
      </w:r>
      <w:r w:rsidR="00C21A77">
        <w:rPr>
          <w:rFonts w:ascii="Arial" w:hAnsi="Arial" w:cs="Arial"/>
          <w:sz w:val="24"/>
          <w:szCs w:val="24"/>
        </w:rPr>
        <w:t xml:space="preserve"> </w:t>
      </w:r>
      <w:r w:rsidR="00BF498C">
        <w:rPr>
          <w:rFonts w:ascii="Arial" w:hAnsi="Arial" w:cs="Arial"/>
          <w:sz w:val="24"/>
          <w:szCs w:val="24"/>
        </w:rPr>
        <w:t>Due to demand, t</w:t>
      </w:r>
      <w:r w:rsidR="00C21A77">
        <w:rPr>
          <w:rFonts w:ascii="Arial" w:hAnsi="Arial" w:cs="Arial"/>
          <w:sz w:val="24"/>
          <w:szCs w:val="24"/>
        </w:rPr>
        <w:t xml:space="preserve">he </w:t>
      </w:r>
      <w:r w:rsidR="00BF498C">
        <w:rPr>
          <w:rFonts w:ascii="Arial" w:hAnsi="Arial" w:cs="Arial"/>
          <w:sz w:val="24"/>
          <w:szCs w:val="24"/>
        </w:rPr>
        <w:t>a</w:t>
      </w:r>
      <w:r w:rsidR="00C21A77">
        <w:rPr>
          <w:rFonts w:ascii="Arial" w:hAnsi="Arial" w:cs="Arial"/>
          <w:sz w:val="24"/>
          <w:szCs w:val="24"/>
        </w:rPr>
        <w:t>s</w:t>
      </w:r>
      <w:r w:rsidR="00ED73E6">
        <w:rPr>
          <w:rFonts w:ascii="Arial" w:hAnsi="Arial" w:cs="Arial"/>
          <w:sz w:val="24"/>
          <w:szCs w:val="24"/>
        </w:rPr>
        <w:t>ylums become very overcrowded</w:t>
      </w:r>
      <w:r w:rsidR="00496068">
        <w:rPr>
          <w:rFonts w:ascii="Arial" w:hAnsi="Arial" w:cs="Arial"/>
          <w:sz w:val="24"/>
          <w:szCs w:val="24"/>
        </w:rPr>
        <w:t xml:space="preserve"> as there was only room for 50</w:t>
      </w:r>
      <w:r w:rsidR="00FB553C">
        <w:rPr>
          <w:rFonts w:ascii="Arial" w:hAnsi="Arial" w:cs="Arial"/>
          <w:sz w:val="24"/>
          <w:szCs w:val="24"/>
        </w:rPr>
        <w:t xml:space="preserve"> inpatients </w:t>
      </w:r>
      <w:r w:rsidR="00AC7B92">
        <w:rPr>
          <w:rFonts w:ascii="Arial" w:hAnsi="Arial" w:cs="Arial"/>
          <w:sz w:val="24"/>
          <w:szCs w:val="24"/>
        </w:rPr>
        <w:t xml:space="preserve">in each </w:t>
      </w:r>
      <w:r w:rsidR="00BF498C">
        <w:rPr>
          <w:rFonts w:ascii="Arial" w:hAnsi="Arial" w:cs="Arial"/>
          <w:sz w:val="24"/>
          <w:szCs w:val="24"/>
        </w:rPr>
        <w:t>a</w:t>
      </w:r>
      <w:r w:rsidR="00AC7B92">
        <w:rPr>
          <w:rFonts w:ascii="Arial" w:hAnsi="Arial" w:cs="Arial"/>
          <w:sz w:val="24"/>
          <w:szCs w:val="24"/>
        </w:rPr>
        <w:t>sylum</w:t>
      </w:r>
      <w:r w:rsidR="0079116E">
        <w:rPr>
          <w:rFonts w:ascii="Arial" w:hAnsi="Arial" w:cs="Arial"/>
          <w:sz w:val="24"/>
          <w:szCs w:val="24"/>
        </w:rPr>
        <w:t>.</w:t>
      </w:r>
      <w:r w:rsidR="004F1652">
        <w:rPr>
          <w:rFonts w:ascii="Arial" w:hAnsi="Arial" w:cs="Arial"/>
          <w:sz w:val="24"/>
          <w:szCs w:val="24"/>
        </w:rPr>
        <w:t xml:space="preserve">  As the </w:t>
      </w:r>
      <w:r w:rsidR="00BF498C">
        <w:rPr>
          <w:rFonts w:ascii="Arial" w:hAnsi="Arial" w:cs="Arial"/>
          <w:sz w:val="24"/>
          <w:szCs w:val="24"/>
        </w:rPr>
        <w:t>a</w:t>
      </w:r>
      <w:r w:rsidR="004F1652">
        <w:rPr>
          <w:rFonts w:ascii="Arial" w:hAnsi="Arial" w:cs="Arial"/>
          <w:sz w:val="24"/>
          <w:szCs w:val="24"/>
        </w:rPr>
        <w:t>s</w:t>
      </w:r>
      <w:r w:rsidR="00C00203">
        <w:rPr>
          <w:rFonts w:ascii="Arial" w:hAnsi="Arial" w:cs="Arial"/>
          <w:sz w:val="24"/>
          <w:szCs w:val="24"/>
        </w:rPr>
        <w:t xml:space="preserve">ylums were </w:t>
      </w:r>
      <w:r w:rsidR="00BF498C">
        <w:rPr>
          <w:rFonts w:ascii="Arial" w:hAnsi="Arial" w:cs="Arial"/>
          <w:sz w:val="24"/>
          <w:szCs w:val="24"/>
        </w:rPr>
        <w:t>becoming overcrowded</w:t>
      </w:r>
      <w:r w:rsidR="00C00203">
        <w:rPr>
          <w:rFonts w:ascii="Arial" w:hAnsi="Arial" w:cs="Arial"/>
          <w:sz w:val="24"/>
          <w:szCs w:val="24"/>
        </w:rPr>
        <w:t xml:space="preserve">, there was a need to </w:t>
      </w:r>
      <w:r w:rsidR="00B53F1A">
        <w:rPr>
          <w:rFonts w:ascii="Arial" w:hAnsi="Arial" w:cs="Arial"/>
          <w:sz w:val="24"/>
          <w:szCs w:val="24"/>
        </w:rPr>
        <w:t>build more around the country</w:t>
      </w:r>
      <w:r w:rsidR="003A649E">
        <w:rPr>
          <w:rFonts w:ascii="Arial" w:hAnsi="Arial" w:cs="Arial"/>
          <w:sz w:val="24"/>
          <w:szCs w:val="24"/>
        </w:rPr>
        <w:t>,</w:t>
      </w:r>
      <w:r w:rsidR="00F26BEB">
        <w:rPr>
          <w:rFonts w:ascii="Arial" w:hAnsi="Arial" w:cs="Arial"/>
          <w:sz w:val="24"/>
          <w:szCs w:val="24"/>
        </w:rPr>
        <w:t xml:space="preserve"> </w:t>
      </w:r>
      <w:r w:rsidR="00FC6786" w:rsidRPr="001E4C4E">
        <w:rPr>
          <w:rFonts w:ascii="Arial" w:hAnsi="Arial" w:cs="Arial"/>
          <w:sz w:val="24"/>
          <w:szCs w:val="24"/>
        </w:rPr>
        <w:t xml:space="preserve">in total </w:t>
      </w:r>
      <w:r w:rsidR="00F26BEB" w:rsidRPr="001E4C4E">
        <w:rPr>
          <w:rFonts w:ascii="Arial" w:hAnsi="Arial" w:cs="Arial"/>
          <w:sz w:val="24"/>
          <w:szCs w:val="24"/>
        </w:rPr>
        <w:t xml:space="preserve">over 60 </w:t>
      </w:r>
      <w:r w:rsidR="00BF498C">
        <w:rPr>
          <w:rFonts w:ascii="Arial" w:hAnsi="Arial" w:cs="Arial"/>
          <w:sz w:val="24"/>
          <w:szCs w:val="24"/>
        </w:rPr>
        <w:t>a</w:t>
      </w:r>
      <w:r w:rsidR="00F26BEB" w:rsidRPr="001E4C4E">
        <w:rPr>
          <w:rFonts w:ascii="Arial" w:hAnsi="Arial" w:cs="Arial"/>
          <w:sz w:val="24"/>
          <w:szCs w:val="24"/>
        </w:rPr>
        <w:t>sylums were bu</w:t>
      </w:r>
      <w:r w:rsidR="003A649E" w:rsidRPr="001E4C4E">
        <w:rPr>
          <w:rFonts w:ascii="Arial" w:hAnsi="Arial" w:cs="Arial"/>
          <w:sz w:val="24"/>
          <w:szCs w:val="24"/>
        </w:rPr>
        <w:t>ilt and opened in 1890</w:t>
      </w:r>
      <w:r w:rsidR="00343880" w:rsidRPr="001E4C4E">
        <w:rPr>
          <w:rFonts w:ascii="Arial" w:hAnsi="Arial" w:cs="Arial"/>
          <w:sz w:val="24"/>
          <w:szCs w:val="24"/>
        </w:rPr>
        <w:t xml:space="preserve"> and a further 40 were opened after</w:t>
      </w:r>
      <w:r w:rsidR="00EE0BB4">
        <w:rPr>
          <w:rFonts w:ascii="Arial" w:hAnsi="Arial" w:cs="Arial"/>
          <w:sz w:val="24"/>
          <w:szCs w:val="24"/>
        </w:rPr>
        <w:t>.</w:t>
      </w:r>
      <w:r w:rsidR="007E3DC9">
        <w:rPr>
          <w:rFonts w:ascii="Arial" w:hAnsi="Arial" w:cs="Arial"/>
          <w:sz w:val="24"/>
          <w:szCs w:val="24"/>
        </w:rPr>
        <w:t xml:space="preserve"> Individuals with</w:t>
      </w:r>
      <w:r w:rsidR="00112638">
        <w:rPr>
          <w:rFonts w:ascii="Arial" w:hAnsi="Arial" w:cs="Arial"/>
          <w:sz w:val="24"/>
          <w:szCs w:val="24"/>
        </w:rPr>
        <w:t xml:space="preserve"> a</w:t>
      </w:r>
      <w:r w:rsidR="007E3DC9">
        <w:rPr>
          <w:rFonts w:ascii="Arial" w:hAnsi="Arial" w:cs="Arial"/>
          <w:sz w:val="24"/>
          <w:szCs w:val="24"/>
        </w:rPr>
        <w:t xml:space="preserve"> mental illness</w:t>
      </w:r>
      <w:r w:rsidR="00BF498C">
        <w:rPr>
          <w:rFonts w:ascii="Arial" w:hAnsi="Arial" w:cs="Arial"/>
          <w:sz w:val="24"/>
          <w:szCs w:val="24"/>
        </w:rPr>
        <w:t>,</w:t>
      </w:r>
      <w:r w:rsidR="00FF3E3A">
        <w:rPr>
          <w:rFonts w:ascii="Arial" w:hAnsi="Arial" w:cs="Arial"/>
          <w:sz w:val="24"/>
          <w:szCs w:val="24"/>
        </w:rPr>
        <w:t xml:space="preserve"> who were classed as ‘insane’</w:t>
      </w:r>
      <w:r w:rsidR="007E3DC9">
        <w:rPr>
          <w:rFonts w:ascii="Arial" w:hAnsi="Arial" w:cs="Arial"/>
          <w:sz w:val="24"/>
          <w:szCs w:val="24"/>
        </w:rPr>
        <w:t xml:space="preserve"> were put into the asylums </w:t>
      </w:r>
      <w:r w:rsidR="00A01F3D">
        <w:rPr>
          <w:rFonts w:ascii="Arial" w:hAnsi="Arial" w:cs="Arial"/>
          <w:sz w:val="24"/>
          <w:szCs w:val="24"/>
        </w:rPr>
        <w:t xml:space="preserve">and </w:t>
      </w:r>
      <w:r w:rsidR="000F3B47">
        <w:rPr>
          <w:rFonts w:ascii="Arial" w:hAnsi="Arial" w:cs="Arial"/>
          <w:sz w:val="24"/>
          <w:szCs w:val="24"/>
        </w:rPr>
        <w:t xml:space="preserve">hydrotherapy </w:t>
      </w:r>
      <w:r w:rsidR="00D20A0D">
        <w:rPr>
          <w:rFonts w:ascii="Arial" w:hAnsi="Arial" w:cs="Arial"/>
          <w:sz w:val="24"/>
          <w:szCs w:val="24"/>
        </w:rPr>
        <w:t>was given to the patients by</w:t>
      </w:r>
      <w:r w:rsidR="00FF3E3A">
        <w:rPr>
          <w:rFonts w:ascii="Arial" w:hAnsi="Arial" w:cs="Arial"/>
          <w:sz w:val="24"/>
          <w:szCs w:val="24"/>
        </w:rPr>
        <w:t xml:space="preserve"> </w:t>
      </w:r>
      <w:r w:rsidR="00032A51">
        <w:rPr>
          <w:rFonts w:ascii="Arial" w:hAnsi="Arial" w:cs="Arial"/>
          <w:sz w:val="24"/>
          <w:szCs w:val="24"/>
        </w:rPr>
        <w:t xml:space="preserve">either </w:t>
      </w:r>
      <w:r w:rsidR="00FE33E9">
        <w:rPr>
          <w:rFonts w:ascii="Arial" w:hAnsi="Arial" w:cs="Arial"/>
          <w:sz w:val="24"/>
          <w:szCs w:val="24"/>
        </w:rPr>
        <w:t>mummified in a wrapped pack, submerged in a bath for hours at a time,</w:t>
      </w:r>
      <w:r w:rsidR="00834970">
        <w:rPr>
          <w:rFonts w:ascii="Arial" w:hAnsi="Arial" w:cs="Arial"/>
          <w:sz w:val="24"/>
          <w:szCs w:val="24"/>
        </w:rPr>
        <w:t xml:space="preserve"> sprayed with </w:t>
      </w:r>
      <w:r w:rsidR="00BF498C">
        <w:rPr>
          <w:rFonts w:ascii="Arial" w:hAnsi="Arial" w:cs="Arial"/>
          <w:sz w:val="24"/>
          <w:szCs w:val="24"/>
        </w:rPr>
        <w:t xml:space="preserve">a </w:t>
      </w:r>
      <w:r w:rsidR="00834970">
        <w:rPr>
          <w:rFonts w:ascii="Arial" w:hAnsi="Arial" w:cs="Arial"/>
          <w:sz w:val="24"/>
          <w:szCs w:val="24"/>
        </w:rPr>
        <w:t xml:space="preserve">deluge of </w:t>
      </w:r>
      <w:r w:rsidR="00D473B4">
        <w:rPr>
          <w:rFonts w:ascii="Arial" w:hAnsi="Arial" w:cs="Arial"/>
          <w:sz w:val="24"/>
          <w:szCs w:val="24"/>
        </w:rPr>
        <w:t>shockingly</w:t>
      </w:r>
      <w:r w:rsidR="00834970">
        <w:rPr>
          <w:rFonts w:ascii="Arial" w:hAnsi="Arial" w:cs="Arial"/>
          <w:sz w:val="24"/>
          <w:szCs w:val="24"/>
        </w:rPr>
        <w:t xml:space="preserve"> cold water in showers</w:t>
      </w:r>
      <w:r w:rsidR="00CA6C23">
        <w:rPr>
          <w:rFonts w:ascii="Arial" w:hAnsi="Arial" w:cs="Arial"/>
          <w:sz w:val="24"/>
          <w:szCs w:val="24"/>
        </w:rPr>
        <w:t xml:space="preserve">.  The individuals were also subjected to </w:t>
      </w:r>
      <w:r w:rsidR="00A557B1">
        <w:rPr>
          <w:rFonts w:ascii="Arial" w:hAnsi="Arial" w:cs="Arial"/>
          <w:sz w:val="24"/>
          <w:szCs w:val="24"/>
        </w:rPr>
        <w:t xml:space="preserve">mechanical </w:t>
      </w:r>
      <w:r w:rsidR="00D473B4">
        <w:rPr>
          <w:rFonts w:ascii="Arial" w:hAnsi="Arial" w:cs="Arial"/>
          <w:sz w:val="24"/>
          <w:szCs w:val="24"/>
        </w:rPr>
        <w:t>restraints</w:t>
      </w:r>
      <w:r w:rsidR="00A557B1">
        <w:rPr>
          <w:rFonts w:ascii="Arial" w:hAnsi="Arial" w:cs="Arial"/>
          <w:sz w:val="24"/>
          <w:szCs w:val="24"/>
        </w:rPr>
        <w:t xml:space="preserve"> using</w:t>
      </w:r>
      <w:r w:rsidR="00930A68">
        <w:rPr>
          <w:rFonts w:ascii="Arial" w:hAnsi="Arial" w:cs="Arial"/>
          <w:sz w:val="24"/>
          <w:szCs w:val="24"/>
        </w:rPr>
        <w:t xml:space="preserve"> manacles, </w:t>
      </w:r>
      <w:r w:rsidR="00565870">
        <w:rPr>
          <w:rFonts w:ascii="Arial" w:hAnsi="Arial" w:cs="Arial"/>
          <w:sz w:val="24"/>
          <w:szCs w:val="24"/>
        </w:rPr>
        <w:t>straight</w:t>
      </w:r>
      <w:r w:rsidR="008D3E44">
        <w:rPr>
          <w:rFonts w:ascii="Arial" w:hAnsi="Arial" w:cs="Arial"/>
          <w:sz w:val="24"/>
          <w:szCs w:val="24"/>
        </w:rPr>
        <w:t>-</w:t>
      </w:r>
      <w:r w:rsidR="00930A68">
        <w:rPr>
          <w:rFonts w:ascii="Arial" w:hAnsi="Arial" w:cs="Arial"/>
          <w:sz w:val="24"/>
          <w:szCs w:val="24"/>
        </w:rPr>
        <w:t xml:space="preserve">jackets, </w:t>
      </w:r>
      <w:r w:rsidR="00366D76">
        <w:rPr>
          <w:rFonts w:ascii="Arial" w:hAnsi="Arial" w:cs="Arial"/>
          <w:sz w:val="24"/>
          <w:szCs w:val="24"/>
        </w:rPr>
        <w:t>waistcoats,</w:t>
      </w:r>
      <w:r w:rsidR="00930A68">
        <w:rPr>
          <w:rFonts w:ascii="Arial" w:hAnsi="Arial" w:cs="Arial"/>
          <w:sz w:val="24"/>
          <w:szCs w:val="24"/>
        </w:rPr>
        <w:t xml:space="preserve"> and </w:t>
      </w:r>
      <w:r w:rsidR="00D473B4">
        <w:rPr>
          <w:rFonts w:ascii="Arial" w:hAnsi="Arial" w:cs="Arial"/>
          <w:sz w:val="24"/>
          <w:szCs w:val="24"/>
        </w:rPr>
        <w:t>leather</w:t>
      </w:r>
      <w:r w:rsidR="00930A68">
        <w:rPr>
          <w:rFonts w:ascii="Arial" w:hAnsi="Arial" w:cs="Arial"/>
          <w:sz w:val="24"/>
          <w:szCs w:val="24"/>
        </w:rPr>
        <w:t xml:space="preserve"> wristlets</w:t>
      </w:r>
      <w:r w:rsidR="0019758F">
        <w:rPr>
          <w:rFonts w:ascii="Arial" w:hAnsi="Arial" w:cs="Arial"/>
          <w:sz w:val="24"/>
          <w:szCs w:val="24"/>
        </w:rPr>
        <w:t xml:space="preserve"> for hours or days at a time</w:t>
      </w:r>
      <w:r w:rsidR="00ED43B4">
        <w:rPr>
          <w:rFonts w:ascii="Arial" w:hAnsi="Arial" w:cs="Arial"/>
          <w:sz w:val="24"/>
          <w:szCs w:val="24"/>
        </w:rPr>
        <w:t xml:space="preserve">.  </w:t>
      </w:r>
      <w:r w:rsidR="009E32F3">
        <w:rPr>
          <w:rFonts w:ascii="Arial" w:hAnsi="Arial" w:cs="Arial"/>
          <w:sz w:val="24"/>
          <w:szCs w:val="24"/>
        </w:rPr>
        <w:t>Doctors</w:t>
      </w:r>
      <w:r w:rsidR="00ED43B4">
        <w:rPr>
          <w:rFonts w:ascii="Arial" w:hAnsi="Arial" w:cs="Arial"/>
          <w:sz w:val="24"/>
          <w:szCs w:val="24"/>
        </w:rPr>
        <w:t xml:space="preserve"> claimed that </w:t>
      </w:r>
      <w:r w:rsidR="009E32F3">
        <w:rPr>
          <w:rFonts w:ascii="Arial" w:hAnsi="Arial" w:cs="Arial"/>
          <w:sz w:val="24"/>
          <w:szCs w:val="24"/>
        </w:rPr>
        <w:t>restraints</w:t>
      </w:r>
      <w:r w:rsidR="00ED43B4">
        <w:rPr>
          <w:rFonts w:ascii="Arial" w:hAnsi="Arial" w:cs="Arial"/>
          <w:sz w:val="24"/>
          <w:szCs w:val="24"/>
        </w:rPr>
        <w:t xml:space="preserve"> kept patients safe</w:t>
      </w:r>
      <w:r w:rsidR="00F011CC">
        <w:rPr>
          <w:rFonts w:ascii="Arial" w:hAnsi="Arial" w:cs="Arial"/>
          <w:sz w:val="24"/>
          <w:szCs w:val="24"/>
        </w:rPr>
        <w:t>, however as the asylums</w:t>
      </w:r>
      <w:r w:rsidR="00CA6C23">
        <w:rPr>
          <w:rFonts w:ascii="Arial" w:hAnsi="Arial" w:cs="Arial"/>
          <w:sz w:val="24"/>
          <w:szCs w:val="24"/>
        </w:rPr>
        <w:t xml:space="preserve"> became overcrowded</w:t>
      </w:r>
      <w:r w:rsidR="00F011CC">
        <w:rPr>
          <w:rFonts w:ascii="Arial" w:hAnsi="Arial" w:cs="Arial"/>
          <w:sz w:val="24"/>
          <w:szCs w:val="24"/>
        </w:rPr>
        <w:t xml:space="preserve"> the</w:t>
      </w:r>
      <w:r w:rsidR="00E6614E">
        <w:rPr>
          <w:rFonts w:ascii="Arial" w:hAnsi="Arial" w:cs="Arial"/>
          <w:sz w:val="24"/>
          <w:szCs w:val="24"/>
        </w:rPr>
        <w:t xml:space="preserve"> use of physical re</w:t>
      </w:r>
      <w:r w:rsidR="00C66C30">
        <w:rPr>
          <w:rFonts w:ascii="Arial" w:hAnsi="Arial" w:cs="Arial"/>
          <w:sz w:val="24"/>
          <w:szCs w:val="24"/>
        </w:rPr>
        <w:t>straint</w:t>
      </w:r>
      <w:r w:rsidR="00CA6C23">
        <w:rPr>
          <w:rFonts w:ascii="Arial" w:hAnsi="Arial" w:cs="Arial"/>
          <w:sz w:val="24"/>
          <w:szCs w:val="24"/>
        </w:rPr>
        <w:t>s</w:t>
      </w:r>
      <w:r w:rsidR="00E6614E">
        <w:rPr>
          <w:rFonts w:ascii="Arial" w:hAnsi="Arial" w:cs="Arial"/>
          <w:sz w:val="24"/>
          <w:szCs w:val="24"/>
        </w:rPr>
        <w:t xml:space="preserve"> w</w:t>
      </w:r>
      <w:r w:rsidR="00CA6C23">
        <w:rPr>
          <w:rFonts w:ascii="Arial" w:hAnsi="Arial" w:cs="Arial"/>
          <w:sz w:val="24"/>
          <w:szCs w:val="24"/>
        </w:rPr>
        <w:t>ere</w:t>
      </w:r>
      <w:r w:rsidR="00E6614E">
        <w:rPr>
          <w:rFonts w:ascii="Arial" w:hAnsi="Arial" w:cs="Arial"/>
          <w:sz w:val="24"/>
          <w:szCs w:val="24"/>
        </w:rPr>
        <w:t xml:space="preserve"> more a means </w:t>
      </w:r>
      <w:r w:rsidR="00CA6C23">
        <w:rPr>
          <w:rFonts w:ascii="Arial" w:hAnsi="Arial" w:cs="Arial"/>
          <w:sz w:val="24"/>
          <w:szCs w:val="24"/>
        </w:rPr>
        <w:t>of</w:t>
      </w:r>
      <w:r w:rsidR="00E6614E">
        <w:rPr>
          <w:rFonts w:ascii="Arial" w:hAnsi="Arial" w:cs="Arial"/>
          <w:sz w:val="24"/>
          <w:szCs w:val="24"/>
        </w:rPr>
        <w:t xml:space="preserve"> controlling</w:t>
      </w:r>
      <w:r w:rsidR="009E32F3">
        <w:rPr>
          <w:rFonts w:ascii="Arial" w:hAnsi="Arial" w:cs="Arial"/>
          <w:sz w:val="24"/>
          <w:szCs w:val="24"/>
        </w:rPr>
        <w:t xml:space="preserve"> </w:t>
      </w:r>
      <w:r w:rsidR="00CA6C23">
        <w:rPr>
          <w:rFonts w:ascii="Arial" w:hAnsi="Arial" w:cs="Arial"/>
          <w:sz w:val="24"/>
          <w:szCs w:val="24"/>
        </w:rPr>
        <w:t>the individuals</w:t>
      </w:r>
      <w:r w:rsidR="008D3E44">
        <w:rPr>
          <w:rFonts w:ascii="Arial" w:hAnsi="Arial" w:cs="Arial"/>
          <w:sz w:val="24"/>
          <w:szCs w:val="24"/>
        </w:rPr>
        <w:t>.</w:t>
      </w:r>
      <w:r w:rsidR="00D473B4">
        <w:rPr>
          <w:rFonts w:ascii="Arial" w:hAnsi="Arial" w:cs="Arial"/>
          <w:sz w:val="24"/>
          <w:szCs w:val="24"/>
        </w:rPr>
        <w:t xml:space="preserve">  </w:t>
      </w:r>
      <w:r w:rsidR="001E4C4E" w:rsidRPr="001E4C4E">
        <w:rPr>
          <w:rFonts w:ascii="Arial" w:hAnsi="Arial" w:cs="Arial"/>
          <w:sz w:val="24"/>
          <w:szCs w:val="24"/>
        </w:rPr>
        <w:t xml:space="preserve"> According to</w:t>
      </w:r>
      <w:r w:rsidR="00EF0F1C">
        <w:rPr>
          <w:rFonts w:ascii="Arial" w:hAnsi="Arial" w:cs="Arial"/>
          <w:sz w:val="24"/>
          <w:szCs w:val="24"/>
        </w:rPr>
        <w:t xml:space="preserve"> </w:t>
      </w:r>
      <w:r w:rsidR="001E4C4E">
        <w:rPr>
          <w:rFonts w:ascii="Arial" w:hAnsi="Arial" w:cs="Arial"/>
          <w:sz w:val="24"/>
          <w:szCs w:val="24"/>
        </w:rPr>
        <w:t xml:space="preserve">The Mental </w:t>
      </w:r>
      <w:r w:rsidR="00CA6C23">
        <w:rPr>
          <w:rFonts w:ascii="Arial" w:hAnsi="Arial" w:cs="Arial"/>
          <w:sz w:val="24"/>
          <w:szCs w:val="24"/>
        </w:rPr>
        <w:t>D</w:t>
      </w:r>
      <w:r w:rsidR="001E4C4E">
        <w:rPr>
          <w:rFonts w:ascii="Arial" w:hAnsi="Arial" w:cs="Arial"/>
          <w:sz w:val="24"/>
          <w:szCs w:val="24"/>
        </w:rPr>
        <w:t>eficiency</w:t>
      </w:r>
      <w:r w:rsidR="00B65328" w:rsidRPr="001E4C4E">
        <w:rPr>
          <w:rFonts w:ascii="Arial" w:hAnsi="Arial" w:cs="Arial"/>
          <w:sz w:val="24"/>
          <w:szCs w:val="24"/>
        </w:rPr>
        <w:t xml:space="preserve"> Act</w:t>
      </w:r>
      <w:r w:rsidR="00B65328" w:rsidRPr="00B65328">
        <w:rPr>
          <w:rFonts w:ascii="Arial" w:hAnsi="Arial" w:cs="Arial"/>
          <w:sz w:val="24"/>
          <w:szCs w:val="24"/>
        </w:rPr>
        <w:t xml:space="preserve"> of 1913 </w:t>
      </w:r>
      <w:r w:rsidR="00CA6C23">
        <w:rPr>
          <w:rFonts w:ascii="Arial" w:hAnsi="Arial" w:cs="Arial"/>
          <w:sz w:val="24"/>
          <w:szCs w:val="24"/>
        </w:rPr>
        <w:t>it laid out</w:t>
      </w:r>
      <w:r w:rsidR="00B65328" w:rsidRPr="00B65328">
        <w:rPr>
          <w:rFonts w:ascii="Arial" w:hAnsi="Arial" w:cs="Arial"/>
          <w:sz w:val="24"/>
          <w:szCs w:val="24"/>
        </w:rPr>
        <w:t xml:space="preserve"> a legal structure for </w:t>
      </w:r>
      <w:r w:rsidR="00176D4C">
        <w:rPr>
          <w:rFonts w:ascii="Arial" w:hAnsi="Arial" w:cs="Arial"/>
          <w:sz w:val="24"/>
          <w:szCs w:val="24"/>
        </w:rPr>
        <w:t xml:space="preserve">individuals </w:t>
      </w:r>
      <w:r w:rsidR="00B65328" w:rsidRPr="00B65328">
        <w:rPr>
          <w:rFonts w:ascii="Arial" w:hAnsi="Arial" w:cs="Arial"/>
          <w:sz w:val="24"/>
          <w:szCs w:val="24"/>
        </w:rPr>
        <w:t>who, due to mental illness, were unable to give their own consent</w:t>
      </w:r>
      <w:r w:rsidR="00CA6C23">
        <w:rPr>
          <w:rFonts w:ascii="Arial" w:hAnsi="Arial" w:cs="Arial"/>
          <w:sz w:val="24"/>
          <w:szCs w:val="24"/>
        </w:rPr>
        <w:t>.</w:t>
      </w:r>
      <w:r w:rsidR="009277CC">
        <w:rPr>
          <w:rFonts w:ascii="Arial" w:hAnsi="Arial" w:cs="Arial"/>
          <w:sz w:val="24"/>
          <w:szCs w:val="24"/>
        </w:rPr>
        <w:t xml:space="preserve"> </w:t>
      </w:r>
      <w:r w:rsidR="00CA6C23">
        <w:rPr>
          <w:rFonts w:ascii="Arial" w:hAnsi="Arial" w:cs="Arial"/>
          <w:sz w:val="24"/>
          <w:szCs w:val="24"/>
        </w:rPr>
        <w:t xml:space="preserve"> T</w:t>
      </w:r>
      <w:r w:rsidR="00B65328" w:rsidRPr="00B65328">
        <w:rPr>
          <w:rFonts w:ascii="Arial" w:hAnsi="Arial" w:cs="Arial"/>
          <w:sz w:val="24"/>
          <w:szCs w:val="24"/>
        </w:rPr>
        <w:t>he committee hire</w:t>
      </w:r>
      <w:r w:rsidR="00CA6C23">
        <w:rPr>
          <w:rFonts w:ascii="Arial" w:hAnsi="Arial" w:cs="Arial"/>
          <w:sz w:val="24"/>
          <w:szCs w:val="24"/>
        </w:rPr>
        <w:t>d</w:t>
      </w:r>
      <w:r w:rsidR="00B65328" w:rsidRPr="00B65328">
        <w:rPr>
          <w:rFonts w:ascii="Arial" w:hAnsi="Arial" w:cs="Arial"/>
          <w:sz w:val="24"/>
          <w:szCs w:val="24"/>
        </w:rPr>
        <w:t xml:space="preserve"> an executive officer to oversee all children and adults who would be licenced, ensuring their safety and equal treatment. </w:t>
      </w:r>
      <w:r w:rsidR="00CA6C23">
        <w:rPr>
          <w:rFonts w:ascii="Arial" w:hAnsi="Arial" w:cs="Arial"/>
          <w:sz w:val="24"/>
          <w:szCs w:val="24"/>
        </w:rPr>
        <w:t xml:space="preserve"> </w:t>
      </w:r>
      <w:r w:rsidR="00B65328" w:rsidRPr="00B65328">
        <w:rPr>
          <w:rFonts w:ascii="Arial" w:hAnsi="Arial" w:cs="Arial"/>
          <w:sz w:val="24"/>
          <w:szCs w:val="24"/>
        </w:rPr>
        <w:t xml:space="preserve">The officer was </w:t>
      </w:r>
      <w:r w:rsidR="00CA6C23">
        <w:rPr>
          <w:rFonts w:ascii="Arial" w:hAnsi="Arial" w:cs="Arial"/>
          <w:sz w:val="24"/>
          <w:szCs w:val="24"/>
        </w:rPr>
        <w:t xml:space="preserve">there </w:t>
      </w:r>
      <w:r w:rsidR="00B65328" w:rsidRPr="00B65328">
        <w:rPr>
          <w:rFonts w:ascii="Arial" w:hAnsi="Arial" w:cs="Arial"/>
          <w:sz w:val="24"/>
          <w:szCs w:val="24"/>
        </w:rPr>
        <w:t>to ensure that the patient was reviewed by two medical practitioners, who would then give their opinion on which classification the patient should be placed in. The magistrate w</w:t>
      </w:r>
      <w:r w:rsidR="00CA6C23">
        <w:rPr>
          <w:rFonts w:ascii="Arial" w:hAnsi="Arial" w:cs="Arial"/>
          <w:sz w:val="24"/>
          <w:szCs w:val="24"/>
        </w:rPr>
        <w:t>ould</w:t>
      </w:r>
      <w:r w:rsidR="00B65328" w:rsidRPr="00B65328">
        <w:rPr>
          <w:rFonts w:ascii="Arial" w:hAnsi="Arial" w:cs="Arial"/>
          <w:sz w:val="24"/>
          <w:szCs w:val="24"/>
        </w:rPr>
        <w:t xml:space="preserve"> then decide whether to approve or reject the </w:t>
      </w:r>
      <w:r w:rsidR="009277CC" w:rsidRPr="00B65328">
        <w:rPr>
          <w:rFonts w:ascii="Arial" w:hAnsi="Arial" w:cs="Arial"/>
          <w:sz w:val="24"/>
          <w:szCs w:val="24"/>
        </w:rPr>
        <w:t>classification and</w:t>
      </w:r>
      <w:r w:rsidR="00B65328" w:rsidRPr="00B65328">
        <w:rPr>
          <w:rFonts w:ascii="Arial" w:hAnsi="Arial" w:cs="Arial"/>
          <w:sz w:val="24"/>
          <w:szCs w:val="24"/>
        </w:rPr>
        <w:t xml:space="preserve"> take </w:t>
      </w:r>
      <w:r w:rsidR="00CA6C23">
        <w:rPr>
          <w:rFonts w:ascii="Arial" w:hAnsi="Arial" w:cs="Arial"/>
          <w:sz w:val="24"/>
          <w:szCs w:val="24"/>
        </w:rPr>
        <w:t xml:space="preserve">the </w:t>
      </w:r>
      <w:r w:rsidR="00B65328" w:rsidRPr="00B65328">
        <w:rPr>
          <w:rFonts w:ascii="Arial" w:hAnsi="Arial" w:cs="Arial"/>
          <w:sz w:val="24"/>
          <w:szCs w:val="24"/>
        </w:rPr>
        <w:t xml:space="preserve">necessary action. </w:t>
      </w:r>
      <w:r w:rsidR="00B84B76">
        <w:rPr>
          <w:rFonts w:ascii="Arial" w:hAnsi="Arial" w:cs="Arial"/>
          <w:sz w:val="24"/>
          <w:szCs w:val="24"/>
        </w:rPr>
        <w:t>T</w:t>
      </w:r>
      <w:r w:rsidR="00B65328" w:rsidRPr="00B65328">
        <w:rPr>
          <w:rFonts w:ascii="Arial" w:hAnsi="Arial" w:cs="Arial"/>
          <w:sz w:val="24"/>
          <w:szCs w:val="24"/>
        </w:rPr>
        <w:t>he Mental D</w:t>
      </w:r>
      <w:r w:rsidR="009277CC">
        <w:rPr>
          <w:rFonts w:ascii="Arial" w:hAnsi="Arial" w:cs="Arial"/>
          <w:sz w:val="24"/>
          <w:szCs w:val="24"/>
        </w:rPr>
        <w:t>eficiency</w:t>
      </w:r>
      <w:r w:rsidR="00B65328" w:rsidRPr="00B65328">
        <w:rPr>
          <w:rFonts w:ascii="Arial" w:hAnsi="Arial" w:cs="Arial"/>
          <w:sz w:val="24"/>
          <w:szCs w:val="24"/>
        </w:rPr>
        <w:t xml:space="preserve"> Act of 1913 defined four groups into which people could be categorised</w:t>
      </w:r>
      <w:r w:rsidR="00B521A3">
        <w:rPr>
          <w:rFonts w:ascii="Arial" w:hAnsi="Arial" w:cs="Arial"/>
          <w:sz w:val="24"/>
          <w:szCs w:val="24"/>
        </w:rPr>
        <w:t>, also a section 71 was introduced</w:t>
      </w:r>
      <w:r w:rsidR="00A862AE">
        <w:rPr>
          <w:rFonts w:ascii="Arial" w:hAnsi="Arial" w:cs="Arial"/>
          <w:sz w:val="24"/>
          <w:szCs w:val="24"/>
        </w:rPr>
        <w:t xml:space="preserve"> for </w:t>
      </w:r>
      <w:r w:rsidR="00C7001E">
        <w:rPr>
          <w:rFonts w:ascii="Arial" w:hAnsi="Arial" w:cs="Arial"/>
          <w:sz w:val="24"/>
          <w:szCs w:val="24"/>
        </w:rPr>
        <w:t>place of safety for the patients</w:t>
      </w:r>
      <w:r w:rsidR="00CA6C23">
        <w:rPr>
          <w:rFonts w:ascii="Arial" w:hAnsi="Arial" w:cs="Arial"/>
          <w:sz w:val="24"/>
          <w:szCs w:val="24"/>
        </w:rPr>
        <w:t>,</w:t>
      </w:r>
      <w:r w:rsidR="0052748F">
        <w:rPr>
          <w:rFonts w:ascii="Arial" w:hAnsi="Arial" w:cs="Arial"/>
          <w:sz w:val="24"/>
          <w:szCs w:val="24"/>
        </w:rPr>
        <w:t xml:space="preserve"> this </w:t>
      </w:r>
      <w:r w:rsidR="00AC12A0">
        <w:rPr>
          <w:rFonts w:ascii="Arial" w:hAnsi="Arial" w:cs="Arial"/>
          <w:sz w:val="24"/>
          <w:szCs w:val="24"/>
        </w:rPr>
        <w:t>includes</w:t>
      </w:r>
      <w:r w:rsidR="007254D7">
        <w:rPr>
          <w:rFonts w:ascii="Arial" w:hAnsi="Arial" w:cs="Arial"/>
          <w:sz w:val="24"/>
          <w:szCs w:val="24"/>
        </w:rPr>
        <w:t xml:space="preserve"> special school or </w:t>
      </w:r>
      <w:r w:rsidR="0005664F">
        <w:rPr>
          <w:rFonts w:ascii="Arial" w:hAnsi="Arial" w:cs="Arial"/>
          <w:sz w:val="24"/>
          <w:szCs w:val="24"/>
        </w:rPr>
        <w:t>a special class for children with some form of learning disabilit</w:t>
      </w:r>
      <w:r w:rsidR="00CA6C23">
        <w:rPr>
          <w:rFonts w:ascii="Arial" w:hAnsi="Arial" w:cs="Arial"/>
          <w:sz w:val="24"/>
          <w:szCs w:val="24"/>
        </w:rPr>
        <w:t>y</w:t>
      </w:r>
      <w:r w:rsidR="00B50A26">
        <w:rPr>
          <w:rFonts w:ascii="Arial" w:hAnsi="Arial" w:cs="Arial"/>
          <w:sz w:val="24"/>
          <w:szCs w:val="24"/>
        </w:rPr>
        <w:t>, a police station,</w:t>
      </w:r>
      <w:r w:rsidR="00850CC4">
        <w:rPr>
          <w:rFonts w:ascii="Arial" w:hAnsi="Arial" w:cs="Arial"/>
          <w:sz w:val="24"/>
          <w:szCs w:val="24"/>
        </w:rPr>
        <w:t xml:space="preserve"> a </w:t>
      </w:r>
      <w:r w:rsidR="00141C89">
        <w:rPr>
          <w:rFonts w:ascii="Arial" w:hAnsi="Arial" w:cs="Arial"/>
          <w:sz w:val="24"/>
          <w:szCs w:val="24"/>
        </w:rPr>
        <w:t>surgery,</w:t>
      </w:r>
      <w:r w:rsidR="00850CC4">
        <w:rPr>
          <w:rFonts w:ascii="Arial" w:hAnsi="Arial" w:cs="Arial"/>
          <w:sz w:val="24"/>
          <w:szCs w:val="24"/>
        </w:rPr>
        <w:t xml:space="preserve"> or institution that would give the patient a </w:t>
      </w:r>
      <w:r w:rsidR="00E417D1">
        <w:rPr>
          <w:rFonts w:ascii="Arial" w:hAnsi="Arial" w:cs="Arial"/>
          <w:sz w:val="24"/>
          <w:szCs w:val="24"/>
        </w:rPr>
        <w:t xml:space="preserve">temporary safety place whilst </w:t>
      </w:r>
      <w:r w:rsidR="00A9334C">
        <w:rPr>
          <w:rFonts w:ascii="Arial" w:hAnsi="Arial" w:cs="Arial"/>
          <w:sz w:val="24"/>
          <w:szCs w:val="24"/>
        </w:rPr>
        <w:t xml:space="preserve">being </w:t>
      </w:r>
      <w:r w:rsidR="00141C89">
        <w:rPr>
          <w:rFonts w:ascii="Arial" w:hAnsi="Arial" w:cs="Arial"/>
          <w:sz w:val="24"/>
          <w:szCs w:val="24"/>
        </w:rPr>
        <w:t>categorised</w:t>
      </w:r>
      <w:r w:rsidR="00A9334C">
        <w:rPr>
          <w:rFonts w:ascii="Arial" w:hAnsi="Arial" w:cs="Arial"/>
          <w:sz w:val="24"/>
          <w:szCs w:val="24"/>
        </w:rPr>
        <w:t xml:space="preserve">.  A certified safety </w:t>
      </w:r>
      <w:r w:rsidR="00A9334C">
        <w:rPr>
          <w:rFonts w:ascii="Arial" w:hAnsi="Arial" w:cs="Arial"/>
          <w:sz w:val="24"/>
          <w:szCs w:val="24"/>
        </w:rPr>
        <w:lastRenderedPageBreak/>
        <w:t>house</w:t>
      </w:r>
      <w:r w:rsidR="00796507">
        <w:rPr>
          <w:rFonts w:ascii="Arial" w:hAnsi="Arial" w:cs="Arial"/>
          <w:sz w:val="24"/>
          <w:szCs w:val="24"/>
        </w:rPr>
        <w:t xml:space="preserve">, this would be a profit </w:t>
      </w:r>
      <w:r w:rsidR="003B3E77">
        <w:rPr>
          <w:rFonts w:ascii="Arial" w:hAnsi="Arial" w:cs="Arial"/>
          <w:sz w:val="24"/>
          <w:szCs w:val="24"/>
        </w:rPr>
        <w:t>for keeping the patient there in their home and a certificate would be supplied</w:t>
      </w:r>
      <w:r w:rsidR="00FF5543">
        <w:rPr>
          <w:rFonts w:ascii="Arial" w:hAnsi="Arial" w:cs="Arial"/>
          <w:sz w:val="24"/>
          <w:szCs w:val="24"/>
        </w:rPr>
        <w:t xml:space="preserve"> under the Mental Deficiency Act</w:t>
      </w:r>
      <w:r w:rsidR="00AC12A0">
        <w:rPr>
          <w:rFonts w:ascii="Arial" w:hAnsi="Arial" w:cs="Arial"/>
          <w:sz w:val="24"/>
          <w:szCs w:val="24"/>
        </w:rPr>
        <w:t xml:space="preserve"> 1913</w:t>
      </w:r>
      <w:r w:rsidR="00B84B76">
        <w:rPr>
          <w:rFonts w:ascii="Arial" w:hAnsi="Arial" w:cs="Arial"/>
          <w:sz w:val="24"/>
          <w:szCs w:val="24"/>
        </w:rPr>
        <w:t xml:space="preserve"> </w:t>
      </w:r>
      <w:sdt>
        <w:sdtPr>
          <w:rPr>
            <w:rFonts w:ascii="Arial" w:hAnsi="Arial" w:cs="Arial"/>
            <w:sz w:val="24"/>
            <w:szCs w:val="24"/>
          </w:rPr>
          <w:id w:val="-2126143824"/>
          <w:citation/>
        </w:sdtPr>
        <w:sdtEndPr/>
        <w:sdtContent>
          <w:r w:rsidR="00B84B76">
            <w:rPr>
              <w:rFonts w:ascii="Arial" w:hAnsi="Arial" w:cs="Arial"/>
              <w:sz w:val="24"/>
              <w:szCs w:val="24"/>
            </w:rPr>
            <w:fldChar w:fldCharType="begin"/>
          </w:r>
          <w:r w:rsidR="00B84B76">
            <w:rPr>
              <w:rFonts w:ascii="Arial" w:hAnsi="Arial" w:cs="Arial"/>
              <w:sz w:val="24"/>
              <w:szCs w:val="24"/>
            </w:rPr>
            <w:instrText xml:space="preserve"> CITATION Kat98 \l 2057 </w:instrText>
          </w:r>
          <w:r w:rsidR="00B84B76">
            <w:rPr>
              <w:rFonts w:ascii="Arial" w:hAnsi="Arial" w:cs="Arial"/>
              <w:sz w:val="24"/>
              <w:szCs w:val="24"/>
            </w:rPr>
            <w:fldChar w:fldCharType="separate"/>
          </w:r>
          <w:r w:rsidR="00B84B76" w:rsidRPr="00B84B76">
            <w:rPr>
              <w:rFonts w:ascii="Arial" w:hAnsi="Arial" w:cs="Arial"/>
              <w:noProof/>
              <w:sz w:val="24"/>
              <w:szCs w:val="24"/>
            </w:rPr>
            <w:t>(Jones, 1998)</w:t>
          </w:r>
          <w:r w:rsidR="00B84B76">
            <w:rPr>
              <w:rFonts w:ascii="Arial" w:hAnsi="Arial" w:cs="Arial"/>
              <w:sz w:val="24"/>
              <w:szCs w:val="24"/>
            </w:rPr>
            <w:fldChar w:fldCharType="end"/>
          </w:r>
        </w:sdtContent>
      </w:sdt>
      <w:r w:rsidR="00FC7136">
        <w:rPr>
          <w:rFonts w:ascii="Arial" w:hAnsi="Arial" w:cs="Arial"/>
          <w:sz w:val="24"/>
          <w:szCs w:val="24"/>
        </w:rPr>
        <w:t>.</w:t>
      </w:r>
    </w:p>
    <w:p w14:paraId="6FD51246" w14:textId="5104FE26" w:rsidR="00C91A46" w:rsidRDefault="00A02DA5" w:rsidP="00CE0C52">
      <w:pPr>
        <w:spacing w:line="360" w:lineRule="auto"/>
        <w:rPr>
          <w:rFonts w:ascii="Arial" w:hAnsi="Arial" w:cs="Arial"/>
          <w:sz w:val="24"/>
          <w:szCs w:val="24"/>
        </w:rPr>
      </w:pPr>
      <w:r>
        <w:rPr>
          <w:rFonts w:ascii="Arial" w:hAnsi="Arial" w:cs="Arial"/>
          <w:sz w:val="24"/>
          <w:szCs w:val="24"/>
        </w:rPr>
        <w:t xml:space="preserve">According to </w:t>
      </w:r>
      <w:r w:rsidR="008D7CCB">
        <w:rPr>
          <w:rFonts w:ascii="Arial" w:hAnsi="Arial" w:cs="Arial"/>
          <w:sz w:val="24"/>
          <w:szCs w:val="24"/>
        </w:rPr>
        <w:t>Nuffield Trust (</w:t>
      </w:r>
      <w:r w:rsidR="009F7BA4">
        <w:rPr>
          <w:rFonts w:ascii="Arial" w:hAnsi="Arial" w:cs="Arial"/>
          <w:sz w:val="24"/>
          <w:szCs w:val="24"/>
        </w:rPr>
        <w:t xml:space="preserve">2021), </w:t>
      </w:r>
      <w:r w:rsidR="004F13F3">
        <w:rPr>
          <w:rFonts w:ascii="Arial" w:hAnsi="Arial" w:cs="Arial"/>
          <w:sz w:val="24"/>
          <w:szCs w:val="24"/>
        </w:rPr>
        <w:t xml:space="preserve">On </w:t>
      </w:r>
      <w:r w:rsidR="00A471B2">
        <w:rPr>
          <w:rFonts w:ascii="Arial" w:hAnsi="Arial" w:cs="Arial"/>
          <w:sz w:val="24"/>
          <w:szCs w:val="24"/>
        </w:rPr>
        <w:t xml:space="preserve">the </w:t>
      </w:r>
      <w:proofErr w:type="gramStart"/>
      <w:r w:rsidR="00437DD1">
        <w:rPr>
          <w:rFonts w:ascii="Arial" w:hAnsi="Arial" w:cs="Arial"/>
          <w:sz w:val="24"/>
          <w:szCs w:val="24"/>
        </w:rPr>
        <w:t>5</w:t>
      </w:r>
      <w:r w:rsidR="000F2773" w:rsidRPr="00A471B2">
        <w:rPr>
          <w:rFonts w:ascii="Arial" w:hAnsi="Arial" w:cs="Arial"/>
          <w:sz w:val="24"/>
          <w:szCs w:val="24"/>
          <w:vertAlign w:val="superscript"/>
        </w:rPr>
        <w:t>th</w:t>
      </w:r>
      <w:proofErr w:type="gramEnd"/>
      <w:r w:rsidR="000F2773" w:rsidRPr="00A471B2">
        <w:rPr>
          <w:rFonts w:ascii="Arial" w:hAnsi="Arial" w:cs="Arial"/>
          <w:sz w:val="24"/>
          <w:szCs w:val="24"/>
          <w:vertAlign w:val="superscript"/>
        </w:rPr>
        <w:t xml:space="preserve"> </w:t>
      </w:r>
      <w:r w:rsidR="00A471B2">
        <w:rPr>
          <w:rFonts w:ascii="Arial" w:hAnsi="Arial" w:cs="Arial"/>
          <w:sz w:val="24"/>
          <w:szCs w:val="24"/>
        </w:rPr>
        <w:t>July</w:t>
      </w:r>
      <w:r w:rsidR="001751F7">
        <w:rPr>
          <w:rFonts w:ascii="Arial" w:hAnsi="Arial" w:cs="Arial"/>
          <w:sz w:val="24"/>
          <w:szCs w:val="24"/>
        </w:rPr>
        <w:t xml:space="preserve"> 194</w:t>
      </w:r>
      <w:r w:rsidR="004F13F3">
        <w:rPr>
          <w:rFonts w:ascii="Arial" w:hAnsi="Arial" w:cs="Arial"/>
          <w:sz w:val="24"/>
          <w:szCs w:val="24"/>
        </w:rPr>
        <w:t>8</w:t>
      </w:r>
      <w:r w:rsidR="001751F7">
        <w:rPr>
          <w:rFonts w:ascii="Arial" w:hAnsi="Arial" w:cs="Arial"/>
          <w:sz w:val="24"/>
          <w:szCs w:val="24"/>
        </w:rPr>
        <w:t xml:space="preserve"> the National Health Service (NHS) was introduced by An</w:t>
      </w:r>
      <w:r w:rsidR="00E80604">
        <w:rPr>
          <w:rFonts w:ascii="Arial" w:hAnsi="Arial" w:cs="Arial"/>
          <w:sz w:val="24"/>
          <w:szCs w:val="24"/>
        </w:rPr>
        <w:t>eurin Bevan</w:t>
      </w:r>
      <w:r w:rsidR="00B91DAC">
        <w:rPr>
          <w:rFonts w:ascii="Arial" w:hAnsi="Arial" w:cs="Arial"/>
          <w:sz w:val="24"/>
          <w:szCs w:val="24"/>
        </w:rPr>
        <w:t xml:space="preserve"> Minister of Health</w:t>
      </w:r>
      <w:r w:rsidR="00E80604">
        <w:rPr>
          <w:rFonts w:ascii="Arial" w:hAnsi="Arial" w:cs="Arial"/>
          <w:sz w:val="24"/>
          <w:szCs w:val="24"/>
        </w:rPr>
        <w:t xml:space="preserve"> in</w:t>
      </w:r>
      <w:r w:rsidR="00CA6C23">
        <w:rPr>
          <w:rFonts w:ascii="Arial" w:hAnsi="Arial" w:cs="Arial"/>
          <w:sz w:val="24"/>
          <w:szCs w:val="24"/>
        </w:rPr>
        <w:t xml:space="preserve"> the</w:t>
      </w:r>
      <w:r w:rsidR="00E80604">
        <w:rPr>
          <w:rFonts w:ascii="Arial" w:hAnsi="Arial" w:cs="Arial"/>
          <w:sz w:val="24"/>
          <w:szCs w:val="24"/>
        </w:rPr>
        <w:t xml:space="preserve"> UK and this service for free at the point of delivery for individuals living in UK</w:t>
      </w:r>
      <w:r w:rsidR="000634B0">
        <w:rPr>
          <w:rFonts w:ascii="Arial" w:hAnsi="Arial" w:cs="Arial"/>
          <w:sz w:val="24"/>
          <w:szCs w:val="24"/>
        </w:rPr>
        <w:t xml:space="preserve">, no other country had this </w:t>
      </w:r>
      <w:r w:rsidR="007237E9">
        <w:rPr>
          <w:rFonts w:ascii="Arial" w:hAnsi="Arial" w:cs="Arial"/>
          <w:sz w:val="24"/>
          <w:szCs w:val="24"/>
        </w:rPr>
        <w:t>service</w:t>
      </w:r>
      <w:r w:rsidR="00A57B5E">
        <w:rPr>
          <w:rFonts w:ascii="Arial" w:hAnsi="Arial" w:cs="Arial"/>
          <w:sz w:val="24"/>
          <w:szCs w:val="24"/>
        </w:rPr>
        <w:t xml:space="preserve"> and</w:t>
      </w:r>
      <w:r w:rsidR="006D43B3">
        <w:rPr>
          <w:rFonts w:ascii="Arial" w:hAnsi="Arial" w:cs="Arial"/>
          <w:sz w:val="24"/>
          <w:szCs w:val="24"/>
        </w:rPr>
        <w:t xml:space="preserve"> </w:t>
      </w:r>
      <w:r w:rsidR="00CA6C23">
        <w:rPr>
          <w:rFonts w:ascii="Arial" w:hAnsi="Arial" w:cs="Arial"/>
          <w:sz w:val="24"/>
          <w:szCs w:val="24"/>
        </w:rPr>
        <w:t xml:space="preserve">was </w:t>
      </w:r>
      <w:r w:rsidR="000057FF">
        <w:rPr>
          <w:rFonts w:ascii="Arial" w:hAnsi="Arial" w:cs="Arial"/>
          <w:sz w:val="24"/>
          <w:szCs w:val="24"/>
        </w:rPr>
        <w:t xml:space="preserve">started just after </w:t>
      </w:r>
      <w:r w:rsidR="009A5CA7">
        <w:rPr>
          <w:rFonts w:ascii="Arial" w:hAnsi="Arial" w:cs="Arial"/>
          <w:sz w:val="24"/>
          <w:szCs w:val="24"/>
        </w:rPr>
        <w:t>the second World War</w:t>
      </w:r>
      <w:r w:rsidR="00384F71">
        <w:rPr>
          <w:rFonts w:ascii="Arial" w:hAnsi="Arial" w:cs="Arial"/>
          <w:sz w:val="24"/>
          <w:szCs w:val="24"/>
        </w:rPr>
        <w:t xml:space="preserve"> as servicemen and woman</w:t>
      </w:r>
      <w:r w:rsidR="006A6188">
        <w:rPr>
          <w:rFonts w:ascii="Arial" w:hAnsi="Arial" w:cs="Arial"/>
          <w:sz w:val="24"/>
          <w:szCs w:val="24"/>
        </w:rPr>
        <w:t xml:space="preserve"> returned hom</w:t>
      </w:r>
      <w:r w:rsidR="00B84B76">
        <w:rPr>
          <w:rFonts w:ascii="Arial" w:hAnsi="Arial" w:cs="Arial"/>
          <w:sz w:val="24"/>
          <w:szCs w:val="24"/>
        </w:rPr>
        <w:t>e</w:t>
      </w:r>
      <w:r w:rsidR="006A6188">
        <w:rPr>
          <w:rFonts w:ascii="Arial" w:hAnsi="Arial" w:cs="Arial"/>
          <w:sz w:val="24"/>
          <w:szCs w:val="24"/>
        </w:rPr>
        <w:t xml:space="preserve"> showing symptoms of post-</w:t>
      </w:r>
      <w:r w:rsidR="00B84B76">
        <w:rPr>
          <w:rFonts w:ascii="Arial" w:hAnsi="Arial" w:cs="Arial"/>
          <w:sz w:val="24"/>
          <w:szCs w:val="24"/>
        </w:rPr>
        <w:t>traumatic</w:t>
      </w:r>
      <w:r w:rsidR="006A6188">
        <w:rPr>
          <w:rFonts w:ascii="Arial" w:hAnsi="Arial" w:cs="Arial"/>
          <w:sz w:val="24"/>
          <w:szCs w:val="24"/>
        </w:rPr>
        <w:t xml:space="preserve"> stress </w:t>
      </w:r>
      <w:r w:rsidR="00CC4D4D">
        <w:rPr>
          <w:rFonts w:ascii="Arial" w:hAnsi="Arial" w:cs="Arial"/>
          <w:sz w:val="24"/>
          <w:szCs w:val="24"/>
        </w:rPr>
        <w:t>disorder</w:t>
      </w:r>
      <w:r w:rsidR="000D1B85">
        <w:rPr>
          <w:rFonts w:ascii="Arial" w:hAnsi="Arial" w:cs="Arial"/>
          <w:sz w:val="24"/>
          <w:szCs w:val="24"/>
        </w:rPr>
        <w:t>.</w:t>
      </w:r>
      <w:r w:rsidR="00825FB6">
        <w:rPr>
          <w:rFonts w:ascii="Arial" w:hAnsi="Arial" w:cs="Arial"/>
          <w:sz w:val="24"/>
          <w:szCs w:val="24"/>
        </w:rPr>
        <w:t xml:space="preserve"> The NHS took control of 480,000 hospital beds over Wales and England</w:t>
      </w:r>
      <w:r w:rsidR="00DC1B43">
        <w:rPr>
          <w:rFonts w:ascii="Arial" w:hAnsi="Arial" w:cs="Arial"/>
          <w:sz w:val="24"/>
          <w:szCs w:val="24"/>
        </w:rPr>
        <w:t xml:space="preserve"> and around 125,000 nurses and 5,000 consultants were</w:t>
      </w:r>
      <w:r w:rsidR="00D32294">
        <w:rPr>
          <w:rFonts w:ascii="Arial" w:hAnsi="Arial" w:cs="Arial"/>
          <w:sz w:val="24"/>
          <w:szCs w:val="24"/>
        </w:rPr>
        <w:t xml:space="preserve"> available to care for patients in hospital.  The NHS Act</w:t>
      </w:r>
      <w:r w:rsidR="000A78BB">
        <w:rPr>
          <w:rFonts w:ascii="Arial" w:hAnsi="Arial" w:cs="Arial"/>
          <w:sz w:val="24"/>
          <w:szCs w:val="24"/>
        </w:rPr>
        <w:t xml:space="preserve"> was brought before parliament in 1946</w:t>
      </w:r>
      <w:r w:rsidR="00E600FA">
        <w:rPr>
          <w:rFonts w:ascii="Arial" w:hAnsi="Arial" w:cs="Arial"/>
          <w:sz w:val="24"/>
          <w:szCs w:val="24"/>
        </w:rPr>
        <w:t xml:space="preserve">, was created as part of social welfare policy under </w:t>
      </w:r>
      <w:r w:rsidR="00791047">
        <w:rPr>
          <w:rFonts w:ascii="Arial" w:hAnsi="Arial" w:cs="Arial"/>
          <w:sz w:val="24"/>
          <w:szCs w:val="24"/>
        </w:rPr>
        <w:t xml:space="preserve">Labour government which aimed to provide universal and free benefits to all those in </w:t>
      </w:r>
      <w:r w:rsidR="0097145D">
        <w:rPr>
          <w:rFonts w:ascii="Arial" w:hAnsi="Arial" w:cs="Arial"/>
          <w:sz w:val="24"/>
          <w:szCs w:val="24"/>
        </w:rPr>
        <w:t>n</w:t>
      </w:r>
      <w:r w:rsidR="00D6698A">
        <w:rPr>
          <w:rFonts w:ascii="Arial" w:hAnsi="Arial" w:cs="Arial"/>
          <w:sz w:val="24"/>
          <w:szCs w:val="24"/>
        </w:rPr>
        <w:t>eed.</w:t>
      </w:r>
      <w:r w:rsidR="00FE6BD4">
        <w:rPr>
          <w:rFonts w:ascii="Arial" w:hAnsi="Arial" w:cs="Arial"/>
          <w:sz w:val="24"/>
          <w:szCs w:val="24"/>
        </w:rPr>
        <w:t xml:space="preserve">  </w:t>
      </w:r>
      <w:r w:rsidR="00445684" w:rsidRPr="00602BEF">
        <w:rPr>
          <w:rFonts w:ascii="Arial" w:hAnsi="Arial" w:cs="Arial"/>
          <w:sz w:val="24"/>
          <w:szCs w:val="24"/>
        </w:rPr>
        <w:t xml:space="preserve">The </w:t>
      </w:r>
      <w:r w:rsidR="00445684">
        <w:rPr>
          <w:rFonts w:ascii="Arial" w:hAnsi="Arial" w:cs="Arial"/>
          <w:sz w:val="24"/>
          <w:szCs w:val="24"/>
        </w:rPr>
        <w:t xml:space="preserve">Mental Health Act 1959 </w:t>
      </w:r>
      <w:r w:rsidR="00602BEF" w:rsidRPr="00602BEF">
        <w:rPr>
          <w:rFonts w:ascii="Arial" w:hAnsi="Arial" w:cs="Arial"/>
          <w:sz w:val="24"/>
          <w:szCs w:val="24"/>
        </w:rPr>
        <w:t xml:space="preserve">took effect on November 1, 1960, and it repealed all prior Acts. </w:t>
      </w:r>
      <w:r w:rsidR="00CA6C23">
        <w:rPr>
          <w:rFonts w:ascii="Arial" w:hAnsi="Arial" w:cs="Arial"/>
          <w:sz w:val="24"/>
          <w:szCs w:val="24"/>
        </w:rPr>
        <w:t xml:space="preserve"> </w:t>
      </w:r>
      <w:r w:rsidR="00602BEF" w:rsidRPr="00602BEF">
        <w:rPr>
          <w:rFonts w:ascii="Arial" w:hAnsi="Arial" w:cs="Arial"/>
          <w:sz w:val="24"/>
          <w:szCs w:val="24"/>
        </w:rPr>
        <w:t xml:space="preserve">It removed legislative regulation from </w:t>
      </w:r>
      <w:r w:rsidR="00AE044E" w:rsidRPr="00602BEF">
        <w:rPr>
          <w:rFonts w:ascii="Arial" w:hAnsi="Arial" w:cs="Arial"/>
          <w:sz w:val="24"/>
          <w:szCs w:val="24"/>
        </w:rPr>
        <w:t>most</w:t>
      </w:r>
      <w:r w:rsidR="00602BEF" w:rsidRPr="00602BEF">
        <w:rPr>
          <w:rFonts w:ascii="Arial" w:hAnsi="Arial" w:cs="Arial"/>
          <w:sz w:val="24"/>
          <w:szCs w:val="24"/>
        </w:rPr>
        <w:t xml:space="preserve"> mentally disordered people, established a balanced framework for the care and control of the remaining small minority and made voluntary hospital admission part of the usual course of events. It also meant that mentally ill people could access </w:t>
      </w:r>
      <w:r w:rsidR="00CA4C40">
        <w:rPr>
          <w:rFonts w:ascii="Arial" w:hAnsi="Arial" w:cs="Arial"/>
          <w:sz w:val="24"/>
          <w:szCs w:val="24"/>
        </w:rPr>
        <w:t xml:space="preserve">hospitals </w:t>
      </w:r>
      <w:r w:rsidR="00602BEF" w:rsidRPr="00602BEF">
        <w:rPr>
          <w:rFonts w:ascii="Arial" w:hAnsi="Arial" w:cs="Arial"/>
          <w:sz w:val="24"/>
          <w:szCs w:val="24"/>
        </w:rPr>
        <w:t xml:space="preserve">and social services by stating that current laws should extend to them, </w:t>
      </w:r>
      <w:r w:rsidR="00CA4C40" w:rsidRPr="00602BEF">
        <w:rPr>
          <w:rFonts w:ascii="Arial" w:hAnsi="Arial" w:cs="Arial"/>
          <w:sz w:val="24"/>
          <w:szCs w:val="24"/>
        </w:rPr>
        <w:t>dismissing</w:t>
      </w:r>
      <w:r w:rsidR="00602BEF" w:rsidRPr="00602BEF">
        <w:rPr>
          <w:rFonts w:ascii="Arial" w:hAnsi="Arial" w:cs="Arial"/>
          <w:sz w:val="24"/>
          <w:szCs w:val="24"/>
        </w:rPr>
        <w:t xml:space="preserve"> the notion that psychiatric patients are </w:t>
      </w:r>
      <w:r w:rsidR="000F3877">
        <w:rPr>
          <w:rFonts w:ascii="Arial" w:hAnsi="Arial" w:cs="Arial"/>
          <w:sz w:val="24"/>
          <w:szCs w:val="24"/>
        </w:rPr>
        <w:t xml:space="preserve">not </w:t>
      </w:r>
      <w:r w:rsidR="00602BEF" w:rsidRPr="00602BEF">
        <w:rPr>
          <w:rFonts w:ascii="Arial" w:hAnsi="Arial" w:cs="Arial"/>
          <w:sz w:val="24"/>
          <w:szCs w:val="24"/>
        </w:rPr>
        <w:t xml:space="preserve">different from other </w:t>
      </w:r>
      <w:r w:rsidR="00F35DB0">
        <w:rPr>
          <w:rFonts w:ascii="Arial" w:hAnsi="Arial" w:cs="Arial"/>
          <w:sz w:val="24"/>
          <w:szCs w:val="24"/>
        </w:rPr>
        <w:t>types of sick people</w:t>
      </w:r>
      <w:r w:rsidR="00A83BA2">
        <w:rPr>
          <w:rFonts w:ascii="Arial" w:hAnsi="Arial" w:cs="Arial"/>
          <w:sz w:val="24"/>
          <w:szCs w:val="24"/>
        </w:rPr>
        <w:t xml:space="preserve">. </w:t>
      </w:r>
      <w:r w:rsidR="00CA6C23">
        <w:rPr>
          <w:rFonts w:ascii="Arial" w:hAnsi="Arial" w:cs="Arial"/>
          <w:sz w:val="24"/>
          <w:szCs w:val="24"/>
        </w:rPr>
        <w:t xml:space="preserve"> </w:t>
      </w:r>
      <w:r w:rsidR="00A83BA2" w:rsidRPr="00A83BA2">
        <w:rPr>
          <w:rFonts w:ascii="Arial" w:hAnsi="Arial" w:cs="Arial"/>
          <w:sz w:val="24"/>
          <w:szCs w:val="24"/>
        </w:rPr>
        <w:t xml:space="preserve">As a precaution against unjustified hospitalisation or guardianship, the Royal Commission recommended that cases be reviewed from both a medical and non-medical standpoint by a strong, local, impartial body with discharge authority, as part of </w:t>
      </w:r>
      <w:r w:rsidR="00C37495">
        <w:rPr>
          <w:rFonts w:ascii="Arial" w:hAnsi="Arial" w:cs="Arial"/>
          <w:sz w:val="24"/>
          <w:szCs w:val="24"/>
        </w:rPr>
        <w:t xml:space="preserve">an </w:t>
      </w:r>
      <w:r w:rsidR="00A83BA2" w:rsidRPr="00A83BA2">
        <w:rPr>
          <w:rFonts w:ascii="Arial" w:hAnsi="Arial" w:cs="Arial"/>
          <w:sz w:val="24"/>
          <w:szCs w:val="24"/>
        </w:rPr>
        <w:t>independent inquiry into the rationale for the use of compulsion.</w:t>
      </w:r>
      <w:r w:rsidR="00C37495">
        <w:rPr>
          <w:rFonts w:ascii="Arial" w:hAnsi="Arial" w:cs="Arial"/>
          <w:sz w:val="24"/>
          <w:szCs w:val="24"/>
        </w:rPr>
        <w:t xml:space="preserve"> </w:t>
      </w:r>
      <w:r w:rsidR="000C1525">
        <w:rPr>
          <w:rFonts w:ascii="Arial" w:hAnsi="Arial" w:cs="Arial"/>
          <w:sz w:val="24"/>
          <w:szCs w:val="24"/>
        </w:rPr>
        <w:t xml:space="preserve">Under section 6 of the </w:t>
      </w:r>
      <w:r w:rsidR="00CE33EB">
        <w:rPr>
          <w:rFonts w:ascii="Arial" w:hAnsi="Arial" w:cs="Arial"/>
          <w:sz w:val="24"/>
          <w:szCs w:val="24"/>
        </w:rPr>
        <w:t>Act</w:t>
      </w:r>
      <w:r w:rsidR="00CA6C23">
        <w:rPr>
          <w:rFonts w:ascii="Arial" w:hAnsi="Arial" w:cs="Arial"/>
          <w:sz w:val="24"/>
          <w:szCs w:val="24"/>
        </w:rPr>
        <w:t>,</w:t>
      </w:r>
      <w:r w:rsidR="00CE33EB">
        <w:rPr>
          <w:rFonts w:ascii="Arial" w:hAnsi="Arial" w:cs="Arial"/>
          <w:sz w:val="24"/>
          <w:szCs w:val="24"/>
        </w:rPr>
        <w:t xml:space="preserve"> hospitals were required to provide</w:t>
      </w:r>
      <w:r w:rsidR="002B7F69">
        <w:rPr>
          <w:rFonts w:ascii="Arial" w:hAnsi="Arial" w:cs="Arial"/>
          <w:sz w:val="24"/>
          <w:szCs w:val="24"/>
        </w:rPr>
        <w:t xml:space="preserve"> aftercare to patients with a </w:t>
      </w:r>
      <w:r w:rsidR="003E5B35">
        <w:rPr>
          <w:rFonts w:ascii="Arial" w:hAnsi="Arial" w:cs="Arial"/>
          <w:sz w:val="24"/>
          <w:szCs w:val="24"/>
        </w:rPr>
        <w:t>mental disorder</w:t>
      </w:r>
      <w:r w:rsidR="00F243FE">
        <w:rPr>
          <w:rFonts w:ascii="Arial" w:hAnsi="Arial" w:cs="Arial"/>
          <w:sz w:val="24"/>
          <w:szCs w:val="24"/>
        </w:rPr>
        <w:t xml:space="preserve"> and who did not require </w:t>
      </w:r>
      <w:r w:rsidR="00D27BBE">
        <w:rPr>
          <w:rFonts w:ascii="Arial" w:hAnsi="Arial" w:cs="Arial"/>
          <w:sz w:val="24"/>
          <w:szCs w:val="24"/>
        </w:rPr>
        <w:t>inpatient care by providing and maintaining residential homes for peop</w:t>
      </w:r>
      <w:r w:rsidR="00233D99">
        <w:rPr>
          <w:rFonts w:ascii="Arial" w:hAnsi="Arial" w:cs="Arial"/>
          <w:sz w:val="24"/>
          <w:szCs w:val="24"/>
        </w:rPr>
        <w:t xml:space="preserve">le’s care, </w:t>
      </w:r>
      <w:r w:rsidR="00345ACE">
        <w:rPr>
          <w:rFonts w:ascii="Arial" w:hAnsi="Arial" w:cs="Arial"/>
          <w:sz w:val="24"/>
          <w:szCs w:val="24"/>
        </w:rPr>
        <w:t>providing,</w:t>
      </w:r>
      <w:r w:rsidR="00233D99">
        <w:rPr>
          <w:rFonts w:ascii="Arial" w:hAnsi="Arial" w:cs="Arial"/>
          <w:sz w:val="24"/>
          <w:szCs w:val="24"/>
        </w:rPr>
        <w:t xml:space="preserve"> and maintaining centres for </w:t>
      </w:r>
      <w:r w:rsidR="00CA2BD3">
        <w:rPr>
          <w:rFonts w:ascii="Arial" w:hAnsi="Arial" w:cs="Arial"/>
          <w:sz w:val="24"/>
          <w:szCs w:val="24"/>
        </w:rPr>
        <w:t>training</w:t>
      </w:r>
      <w:r w:rsidR="00233D99">
        <w:rPr>
          <w:rFonts w:ascii="Arial" w:hAnsi="Arial" w:cs="Arial"/>
          <w:sz w:val="24"/>
          <w:szCs w:val="24"/>
        </w:rPr>
        <w:t xml:space="preserve"> </w:t>
      </w:r>
      <w:r w:rsidR="00D03931">
        <w:rPr>
          <w:rFonts w:ascii="Arial" w:hAnsi="Arial" w:cs="Arial"/>
          <w:sz w:val="24"/>
          <w:szCs w:val="24"/>
        </w:rPr>
        <w:t>and</w:t>
      </w:r>
      <w:r w:rsidR="00233D99">
        <w:rPr>
          <w:rFonts w:ascii="Arial" w:hAnsi="Arial" w:cs="Arial"/>
          <w:sz w:val="24"/>
          <w:szCs w:val="24"/>
        </w:rPr>
        <w:t xml:space="preserve"> providing </w:t>
      </w:r>
      <w:r w:rsidR="00CA2BD3">
        <w:rPr>
          <w:rFonts w:ascii="Arial" w:hAnsi="Arial" w:cs="Arial"/>
          <w:sz w:val="24"/>
          <w:szCs w:val="24"/>
        </w:rPr>
        <w:t>ancillary</w:t>
      </w:r>
      <w:r w:rsidR="00233D99">
        <w:rPr>
          <w:rFonts w:ascii="Arial" w:hAnsi="Arial" w:cs="Arial"/>
          <w:sz w:val="24"/>
          <w:szCs w:val="24"/>
        </w:rPr>
        <w:t xml:space="preserve"> or supplementary support </w:t>
      </w:r>
      <w:r w:rsidR="009C3392">
        <w:rPr>
          <w:rFonts w:ascii="Arial" w:hAnsi="Arial" w:cs="Arial"/>
          <w:sz w:val="24"/>
          <w:szCs w:val="24"/>
        </w:rPr>
        <w:t>services</w:t>
      </w:r>
      <w:r w:rsidR="007B65E3">
        <w:rPr>
          <w:rFonts w:ascii="Arial" w:hAnsi="Arial" w:cs="Arial"/>
          <w:sz w:val="24"/>
          <w:szCs w:val="24"/>
        </w:rPr>
        <w:t xml:space="preserve"> </w:t>
      </w:r>
      <w:sdt>
        <w:sdtPr>
          <w:rPr>
            <w:rFonts w:ascii="Arial" w:hAnsi="Arial" w:cs="Arial"/>
            <w:sz w:val="24"/>
            <w:szCs w:val="24"/>
          </w:rPr>
          <w:id w:val="517124052"/>
          <w:citation/>
        </w:sdtPr>
        <w:sdtEndPr/>
        <w:sdtContent>
          <w:r w:rsidR="007B65E3">
            <w:rPr>
              <w:rFonts w:ascii="Arial" w:hAnsi="Arial" w:cs="Arial"/>
              <w:sz w:val="24"/>
              <w:szCs w:val="24"/>
            </w:rPr>
            <w:fldChar w:fldCharType="begin"/>
          </w:r>
          <w:r w:rsidR="007B65E3">
            <w:rPr>
              <w:rFonts w:ascii="Arial" w:hAnsi="Arial" w:cs="Arial"/>
              <w:sz w:val="24"/>
              <w:szCs w:val="24"/>
            </w:rPr>
            <w:instrText xml:space="preserve"> CITATION FEK68 \l 2057 </w:instrText>
          </w:r>
          <w:r w:rsidR="007B65E3">
            <w:rPr>
              <w:rFonts w:ascii="Arial" w:hAnsi="Arial" w:cs="Arial"/>
              <w:sz w:val="24"/>
              <w:szCs w:val="24"/>
            </w:rPr>
            <w:fldChar w:fldCharType="separate"/>
          </w:r>
          <w:r w:rsidR="007B65E3" w:rsidRPr="007B65E3">
            <w:rPr>
              <w:rFonts w:ascii="Arial" w:hAnsi="Arial" w:cs="Arial"/>
              <w:noProof/>
              <w:sz w:val="24"/>
              <w:szCs w:val="24"/>
            </w:rPr>
            <w:t>(Kenyon, 1968)</w:t>
          </w:r>
          <w:r w:rsidR="007B65E3">
            <w:rPr>
              <w:rFonts w:ascii="Arial" w:hAnsi="Arial" w:cs="Arial"/>
              <w:sz w:val="24"/>
              <w:szCs w:val="24"/>
            </w:rPr>
            <w:fldChar w:fldCharType="end"/>
          </w:r>
        </w:sdtContent>
      </w:sdt>
      <w:r w:rsidR="00FA7346">
        <w:rPr>
          <w:rFonts w:ascii="Arial" w:hAnsi="Arial" w:cs="Arial"/>
          <w:sz w:val="24"/>
          <w:szCs w:val="24"/>
        </w:rPr>
        <w:t>.</w:t>
      </w:r>
      <w:r w:rsidR="00D03931">
        <w:rPr>
          <w:rFonts w:ascii="Arial" w:hAnsi="Arial" w:cs="Arial"/>
          <w:sz w:val="24"/>
          <w:szCs w:val="24"/>
        </w:rPr>
        <w:t xml:space="preserve">  The Mental Health Act 1959 abolished </w:t>
      </w:r>
      <w:r w:rsidR="000F71D3">
        <w:rPr>
          <w:rFonts w:ascii="Arial" w:hAnsi="Arial" w:cs="Arial"/>
          <w:sz w:val="24"/>
          <w:szCs w:val="24"/>
        </w:rPr>
        <w:t xml:space="preserve">the separation of mental hospitals and conventional </w:t>
      </w:r>
      <w:proofErr w:type="gramStart"/>
      <w:r w:rsidR="000F71D3">
        <w:rPr>
          <w:rFonts w:ascii="Arial" w:hAnsi="Arial" w:cs="Arial"/>
          <w:sz w:val="24"/>
          <w:szCs w:val="24"/>
        </w:rPr>
        <w:t>hospitals</w:t>
      </w:r>
      <w:proofErr w:type="gramEnd"/>
      <w:r w:rsidR="00DD26BC">
        <w:rPr>
          <w:rFonts w:ascii="Arial" w:hAnsi="Arial" w:cs="Arial"/>
          <w:sz w:val="24"/>
          <w:szCs w:val="24"/>
        </w:rPr>
        <w:t xml:space="preserve"> </w:t>
      </w:r>
      <w:r w:rsidR="00CA6C23">
        <w:rPr>
          <w:rFonts w:ascii="Arial" w:hAnsi="Arial" w:cs="Arial"/>
          <w:sz w:val="24"/>
          <w:szCs w:val="24"/>
        </w:rPr>
        <w:t xml:space="preserve">and </w:t>
      </w:r>
      <w:r w:rsidR="00DD26BC">
        <w:rPr>
          <w:rFonts w:ascii="Arial" w:hAnsi="Arial" w:cs="Arial"/>
          <w:sz w:val="24"/>
          <w:szCs w:val="24"/>
        </w:rPr>
        <w:t>all patients were</w:t>
      </w:r>
      <w:r w:rsidR="00A365E6">
        <w:rPr>
          <w:rFonts w:ascii="Arial" w:hAnsi="Arial" w:cs="Arial"/>
          <w:sz w:val="24"/>
          <w:szCs w:val="24"/>
        </w:rPr>
        <w:t xml:space="preserve"> treated within </w:t>
      </w:r>
      <w:r w:rsidR="001773B4">
        <w:rPr>
          <w:rFonts w:ascii="Arial" w:hAnsi="Arial" w:cs="Arial"/>
          <w:sz w:val="24"/>
          <w:szCs w:val="24"/>
        </w:rPr>
        <w:t xml:space="preserve">the community </w:t>
      </w:r>
      <w:r w:rsidR="00C2603C">
        <w:rPr>
          <w:rFonts w:ascii="Arial" w:hAnsi="Arial" w:cs="Arial"/>
          <w:sz w:val="24"/>
          <w:szCs w:val="24"/>
        </w:rPr>
        <w:t>or state hospitals.</w:t>
      </w:r>
      <w:r w:rsidR="00D107EA">
        <w:rPr>
          <w:rFonts w:ascii="Arial" w:hAnsi="Arial" w:cs="Arial"/>
          <w:sz w:val="24"/>
          <w:szCs w:val="24"/>
        </w:rPr>
        <w:t xml:space="preserve">  The Act told</w:t>
      </w:r>
      <w:r w:rsidR="009D37D0">
        <w:rPr>
          <w:rFonts w:ascii="Arial" w:hAnsi="Arial" w:cs="Arial"/>
          <w:sz w:val="24"/>
          <w:szCs w:val="24"/>
        </w:rPr>
        <w:t xml:space="preserve"> any patients that should receive treatment </w:t>
      </w:r>
      <w:r w:rsidR="00165198">
        <w:rPr>
          <w:rFonts w:ascii="Arial" w:hAnsi="Arial" w:cs="Arial"/>
          <w:sz w:val="24"/>
          <w:szCs w:val="24"/>
        </w:rPr>
        <w:t>should be given</w:t>
      </w:r>
      <w:r w:rsidR="00147570">
        <w:rPr>
          <w:rFonts w:ascii="Arial" w:hAnsi="Arial" w:cs="Arial"/>
          <w:sz w:val="24"/>
          <w:szCs w:val="24"/>
        </w:rPr>
        <w:t xml:space="preserve"> informal or on a voluntary basis whenever possible.</w:t>
      </w:r>
      <w:r w:rsidR="0093686C">
        <w:rPr>
          <w:rFonts w:ascii="Arial" w:hAnsi="Arial" w:cs="Arial"/>
          <w:sz w:val="24"/>
          <w:szCs w:val="24"/>
        </w:rPr>
        <w:t xml:space="preserve">  The difference</w:t>
      </w:r>
      <w:r w:rsidR="007E2154">
        <w:rPr>
          <w:rFonts w:ascii="Arial" w:hAnsi="Arial" w:cs="Arial"/>
          <w:sz w:val="24"/>
          <w:szCs w:val="24"/>
        </w:rPr>
        <w:t xml:space="preserve"> </w:t>
      </w:r>
      <w:r w:rsidR="00490549">
        <w:rPr>
          <w:rFonts w:ascii="Arial" w:hAnsi="Arial" w:cs="Arial"/>
          <w:sz w:val="24"/>
          <w:szCs w:val="24"/>
        </w:rPr>
        <w:t>was established between individuals with mental illness and learning difficulties</w:t>
      </w:r>
      <w:r w:rsidR="007E2154">
        <w:rPr>
          <w:rFonts w:ascii="Arial" w:hAnsi="Arial" w:cs="Arial"/>
          <w:sz w:val="24"/>
          <w:szCs w:val="24"/>
        </w:rPr>
        <w:t xml:space="preserve">. The Health Minister Enoch Powell </w:t>
      </w:r>
      <w:r w:rsidR="00AA24C1">
        <w:rPr>
          <w:rFonts w:ascii="Arial" w:hAnsi="Arial" w:cs="Arial"/>
          <w:sz w:val="24"/>
          <w:szCs w:val="24"/>
        </w:rPr>
        <w:t>announced that</w:t>
      </w:r>
      <w:r w:rsidR="00B13E34">
        <w:rPr>
          <w:rFonts w:ascii="Arial" w:hAnsi="Arial" w:cs="Arial"/>
          <w:sz w:val="24"/>
          <w:szCs w:val="24"/>
        </w:rPr>
        <w:t xml:space="preserve"> mental health hospitals </w:t>
      </w:r>
      <w:r w:rsidR="00B936AC">
        <w:rPr>
          <w:rFonts w:ascii="Arial" w:hAnsi="Arial" w:cs="Arial"/>
          <w:sz w:val="24"/>
          <w:szCs w:val="24"/>
        </w:rPr>
        <w:t>were starting to close</w:t>
      </w:r>
      <w:r w:rsidR="00CD4CD8">
        <w:rPr>
          <w:rFonts w:ascii="Arial" w:hAnsi="Arial" w:cs="Arial"/>
          <w:sz w:val="24"/>
          <w:szCs w:val="24"/>
        </w:rPr>
        <w:t>.  Asylums took another twenty-five years to meet the same fate.</w:t>
      </w:r>
      <w:r w:rsidR="00AA24C1">
        <w:rPr>
          <w:rFonts w:ascii="Arial" w:hAnsi="Arial" w:cs="Arial"/>
          <w:sz w:val="24"/>
          <w:szCs w:val="24"/>
        </w:rPr>
        <w:t xml:space="preserve"> </w:t>
      </w:r>
      <w:r w:rsidR="001D20F0">
        <w:rPr>
          <w:rFonts w:ascii="Arial" w:hAnsi="Arial" w:cs="Arial"/>
          <w:sz w:val="24"/>
          <w:szCs w:val="24"/>
        </w:rPr>
        <w:t xml:space="preserve">In the </w:t>
      </w:r>
      <w:r w:rsidR="00C17394">
        <w:rPr>
          <w:rFonts w:ascii="Arial" w:hAnsi="Arial" w:cs="Arial"/>
          <w:sz w:val="24"/>
          <w:szCs w:val="24"/>
        </w:rPr>
        <w:t>mid-1960s</w:t>
      </w:r>
      <w:r w:rsidR="00730379">
        <w:rPr>
          <w:rFonts w:ascii="Arial" w:hAnsi="Arial" w:cs="Arial"/>
          <w:sz w:val="24"/>
          <w:szCs w:val="24"/>
        </w:rPr>
        <w:t xml:space="preserve"> all </w:t>
      </w:r>
      <w:r w:rsidR="00730379">
        <w:rPr>
          <w:rFonts w:ascii="Arial" w:hAnsi="Arial" w:cs="Arial"/>
          <w:sz w:val="24"/>
          <w:szCs w:val="24"/>
        </w:rPr>
        <w:lastRenderedPageBreak/>
        <w:t>as</w:t>
      </w:r>
      <w:r w:rsidR="005B3572">
        <w:rPr>
          <w:rFonts w:ascii="Arial" w:hAnsi="Arial" w:cs="Arial"/>
          <w:sz w:val="24"/>
          <w:szCs w:val="24"/>
        </w:rPr>
        <w:t xml:space="preserve">ylums closed and </w:t>
      </w:r>
      <w:r w:rsidR="0013774D">
        <w:rPr>
          <w:rFonts w:ascii="Arial" w:hAnsi="Arial" w:cs="Arial"/>
          <w:sz w:val="24"/>
          <w:szCs w:val="24"/>
        </w:rPr>
        <w:t>individuals</w:t>
      </w:r>
      <w:r w:rsidR="005E11D3">
        <w:rPr>
          <w:rFonts w:ascii="Arial" w:hAnsi="Arial" w:cs="Arial"/>
          <w:sz w:val="24"/>
          <w:szCs w:val="24"/>
        </w:rPr>
        <w:t xml:space="preserve"> with a mental illness returned home and received treatment in their own communities.</w:t>
      </w:r>
      <w:r w:rsidR="00FC5F35">
        <w:rPr>
          <w:rFonts w:ascii="Arial" w:hAnsi="Arial" w:cs="Arial"/>
          <w:sz w:val="24"/>
          <w:szCs w:val="24"/>
        </w:rPr>
        <w:t xml:space="preserve">  Most menta</w:t>
      </w:r>
      <w:r w:rsidR="00CD4CD8">
        <w:rPr>
          <w:rFonts w:ascii="Arial" w:hAnsi="Arial" w:cs="Arial"/>
          <w:sz w:val="24"/>
          <w:szCs w:val="24"/>
        </w:rPr>
        <w:t>l</w:t>
      </w:r>
      <w:r w:rsidR="00FC5F35">
        <w:rPr>
          <w:rFonts w:ascii="Arial" w:hAnsi="Arial" w:cs="Arial"/>
          <w:sz w:val="24"/>
          <w:szCs w:val="24"/>
        </w:rPr>
        <w:t>l</w:t>
      </w:r>
      <w:r w:rsidR="00CD4CD8">
        <w:rPr>
          <w:rFonts w:ascii="Arial" w:hAnsi="Arial" w:cs="Arial"/>
          <w:sz w:val="24"/>
          <w:szCs w:val="24"/>
        </w:rPr>
        <w:t>y</w:t>
      </w:r>
      <w:r w:rsidR="00FC5F35">
        <w:rPr>
          <w:rFonts w:ascii="Arial" w:hAnsi="Arial" w:cs="Arial"/>
          <w:sz w:val="24"/>
          <w:szCs w:val="24"/>
        </w:rPr>
        <w:t xml:space="preserve"> ill people went to family </w:t>
      </w:r>
      <w:r w:rsidR="00A147FF">
        <w:rPr>
          <w:rFonts w:ascii="Arial" w:hAnsi="Arial" w:cs="Arial"/>
          <w:sz w:val="24"/>
          <w:szCs w:val="24"/>
        </w:rPr>
        <w:t>homes;</w:t>
      </w:r>
      <w:r w:rsidR="006632DA">
        <w:rPr>
          <w:rFonts w:ascii="Arial" w:hAnsi="Arial" w:cs="Arial"/>
          <w:sz w:val="24"/>
          <w:szCs w:val="24"/>
        </w:rPr>
        <w:t xml:space="preserve"> however, many individuals became homeless due to a lack of resources</w:t>
      </w:r>
      <w:r w:rsidR="00667689">
        <w:rPr>
          <w:rFonts w:ascii="Arial" w:hAnsi="Arial" w:cs="Arial"/>
          <w:sz w:val="24"/>
          <w:szCs w:val="24"/>
        </w:rPr>
        <w:t xml:space="preserve"> at home</w:t>
      </w:r>
      <w:r w:rsidR="006632DA">
        <w:rPr>
          <w:rFonts w:ascii="Arial" w:hAnsi="Arial" w:cs="Arial"/>
          <w:sz w:val="24"/>
          <w:szCs w:val="24"/>
        </w:rPr>
        <w:t xml:space="preserve"> and </w:t>
      </w:r>
      <w:r w:rsidR="00AD7EE7">
        <w:rPr>
          <w:rFonts w:ascii="Arial" w:hAnsi="Arial" w:cs="Arial"/>
          <w:sz w:val="24"/>
          <w:szCs w:val="24"/>
        </w:rPr>
        <w:t>support within the community</w:t>
      </w:r>
      <w:r w:rsidR="00CD4CD8">
        <w:rPr>
          <w:rFonts w:ascii="Arial" w:hAnsi="Arial" w:cs="Arial"/>
          <w:sz w:val="24"/>
          <w:szCs w:val="24"/>
        </w:rPr>
        <w:t xml:space="preserve">. </w:t>
      </w:r>
      <w:r w:rsidR="003307DA">
        <w:rPr>
          <w:rFonts w:ascii="Arial" w:hAnsi="Arial" w:cs="Arial"/>
          <w:sz w:val="24"/>
          <w:szCs w:val="24"/>
        </w:rPr>
        <w:t xml:space="preserve"> </w:t>
      </w:r>
      <w:r w:rsidR="00A92047">
        <w:rPr>
          <w:rFonts w:ascii="Arial" w:hAnsi="Arial" w:cs="Arial"/>
          <w:sz w:val="24"/>
          <w:szCs w:val="24"/>
        </w:rPr>
        <w:t>The Mental Health Act 1983</w:t>
      </w:r>
      <w:r w:rsidR="000D5A72">
        <w:rPr>
          <w:rFonts w:ascii="Arial" w:hAnsi="Arial" w:cs="Arial"/>
          <w:sz w:val="24"/>
          <w:szCs w:val="24"/>
        </w:rPr>
        <w:t xml:space="preserve"> </w:t>
      </w:r>
      <w:r w:rsidR="00CD4CD8">
        <w:rPr>
          <w:rFonts w:ascii="Arial" w:hAnsi="Arial" w:cs="Arial"/>
          <w:sz w:val="24"/>
          <w:szCs w:val="24"/>
        </w:rPr>
        <w:t>wa</w:t>
      </w:r>
      <w:r w:rsidR="000D5A72">
        <w:rPr>
          <w:rFonts w:ascii="Arial" w:hAnsi="Arial" w:cs="Arial"/>
          <w:sz w:val="24"/>
          <w:szCs w:val="24"/>
        </w:rPr>
        <w:t xml:space="preserve">s the </w:t>
      </w:r>
      <w:r w:rsidR="00CD4CD8">
        <w:rPr>
          <w:rFonts w:ascii="Arial" w:hAnsi="Arial" w:cs="Arial"/>
          <w:sz w:val="24"/>
          <w:szCs w:val="24"/>
        </w:rPr>
        <w:t>predominant</w:t>
      </w:r>
      <w:r w:rsidR="000D5A72">
        <w:rPr>
          <w:rFonts w:ascii="Arial" w:hAnsi="Arial" w:cs="Arial"/>
          <w:sz w:val="24"/>
          <w:szCs w:val="24"/>
        </w:rPr>
        <w:t xml:space="preserve"> </w:t>
      </w:r>
      <w:proofErr w:type="gramStart"/>
      <w:r w:rsidR="000D5A72">
        <w:rPr>
          <w:rFonts w:ascii="Arial" w:hAnsi="Arial" w:cs="Arial"/>
          <w:sz w:val="24"/>
          <w:szCs w:val="24"/>
        </w:rPr>
        <w:t>l</w:t>
      </w:r>
      <w:r w:rsidR="00350CB1">
        <w:rPr>
          <w:rFonts w:ascii="Arial" w:hAnsi="Arial" w:cs="Arial"/>
          <w:sz w:val="24"/>
          <w:szCs w:val="24"/>
        </w:rPr>
        <w:t>egislation</w:t>
      </w:r>
      <w:proofErr w:type="gramEnd"/>
      <w:r w:rsidR="00853BB3">
        <w:rPr>
          <w:rFonts w:ascii="Arial" w:hAnsi="Arial" w:cs="Arial"/>
          <w:sz w:val="24"/>
          <w:szCs w:val="24"/>
        </w:rPr>
        <w:t xml:space="preserve"> which</w:t>
      </w:r>
      <w:r w:rsidR="00740CED">
        <w:rPr>
          <w:rFonts w:ascii="Arial" w:hAnsi="Arial" w:cs="Arial"/>
          <w:sz w:val="24"/>
          <w:szCs w:val="24"/>
        </w:rPr>
        <w:t xml:space="preserve"> was designed to give health professionals the abilities</w:t>
      </w:r>
      <w:r w:rsidR="00CD4CD8">
        <w:rPr>
          <w:rFonts w:ascii="Arial" w:hAnsi="Arial" w:cs="Arial"/>
          <w:sz w:val="24"/>
          <w:szCs w:val="24"/>
        </w:rPr>
        <w:t>,</w:t>
      </w:r>
      <w:r w:rsidR="00740CED">
        <w:rPr>
          <w:rFonts w:ascii="Arial" w:hAnsi="Arial" w:cs="Arial"/>
          <w:sz w:val="24"/>
          <w:szCs w:val="24"/>
        </w:rPr>
        <w:t xml:space="preserve"> in certain circumstances</w:t>
      </w:r>
      <w:r w:rsidR="00CD4CD8">
        <w:rPr>
          <w:rFonts w:ascii="Arial" w:hAnsi="Arial" w:cs="Arial"/>
          <w:sz w:val="24"/>
          <w:szCs w:val="24"/>
        </w:rPr>
        <w:t>,</w:t>
      </w:r>
      <w:r w:rsidR="00740CED">
        <w:rPr>
          <w:rFonts w:ascii="Arial" w:hAnsi="Arial" w:cs="Arial"/>
          <w:sz w:val="24"/>
          <w:szCs w:val="24"/>
        </w:rPr>
        <w:t xml:space="preserve"> to detain</w:t>
      </w:r>
      <w:r w:rsidR="00CD4CD8">
        <w:rPr>
          <w:rFonts w:ascii="Arial" w:hAnsi="Arial" w:cs="Arial"/>
          <w:sz w:val="24"/>
          <w:szCs w:val="24"/>
        </w:rPr>
        <w:t>,</w:t>
      </w:r>
      <w:r w:rsidR="00740CED">
        <w:rPr>
          <w:rFonts w:ascii="Arial" w:hAnsi="Arial" w:cs="Arial"/>
          <w:sz w:val="24"/>
          <w:szCs w:val="24"/>
        </w:rPr>
        <w:t xml:space="preserve"> assess and tre</w:t>
      </w:r>
      <w:r w:rsidR="00DC21DE">
        <w:rPr>
          <w:rFonts w:ascii="Arial" w:hAnsi="Arial" w:cs="Arial"/>
          <w:sz w:val="24"/>
          <w:szCs w:val="24"/>
        </w:rPr>
        <w:t>a</w:t>
      </w:r>
      <w:r w:rsidR="00740CED">
        <w:rPr>
          <w:rFonts w:ascii="Arial" w:hAnsi="Arial" w:cs="Arial"/>
          <w:sz w:val="24"/>
          <w:szCs w:val="24"/>
        </w:rPr>
        <w:t>t peop</w:t>
      </w:r>
      <w:r w:rsidR="001F57C9">
        <w:rPr>
          <w:rFonts w:ascii="Arial" w:hAnsi="Arial" w:cs="Arial"/>
          <w:sz w:val="24"/>
          <w:szCs w:val="24"/>
        </w:rPr>
        <w:t>le with mental disorders in the interests</w:t>
      </w:r>
      <w:r w:rsidR="00F8702D">
        <w:rPr>
          <w:rFonts w:ascii="Arial" w:hAnsi="Arial" w:cs="Arial"/>
          <w:sz w:val="24"/>
          <w:szCs w:val="24"/>
        </w:rPr>
        <w:t xml:space="preserve"> for the </w:t>
      </w:r>
      <w:r w:rsidR="00550DD0">
        <w:rPr>
          <w:rFonts w:ascii="Arial" w:hAnsi="Arial" w:cs="Arial"/>
          <w:sz w:val="24"/>
          <w:szCs w:val="24"/>
        </w:rPr>
        <w:t>patients’</w:t>
      </w:r>
      <w:r w:rsidR="00F8702D">
        <w:rPr>
          <w:rFonts w:ascii="Arial" w:hAnsi="Arial" w:cs="Arial"/>
          <w:sz w:val="24"/>
          <w:szCs w:val="24"/>
        </w:rPr>
        <w:t xml:space="preserve"> </w:t>
      </w:r>
      <w:r w:rsidR="00CD4CD8">
        <w:rPr>
          <w:rFonts w:ascii="Arial" w:hAnsi="Arial" w:cs="Arial"/>
          <w:sz w:val="24"/>
          <w:szCs w:val="24"/>
        </w:rPr>
        <w:t xml:space="preserve">individual </w:t>
      </w:r>
      <w:r w:rsidR="00F8702D">
        <w:rPr>
          <w:rFonts w:ascii="Arial" w:hAnsi="Arial" w:cs="Arial"/>
          <w:sz w:val="24"/>
          <w:szCs w:val="24"/>
        </w:rPr>
        <w:t xml:space="preserve">health and safety </w:t>
      </w:r>
      <w:r w:rsidR="00CD4CD8">
        <w:rPr>
          <w:rFonts w:ascii="Arial" w:hAnsi="Arial" w:cs="Arial"/>
          <w:sz w:val="24"/>
          <w:szCs w:val="24"/>
        </w:rPr>
        <w:t xml:space="preserve">as well as that for </w:t>
      </w:r>
      <w:r w:rsidR="007943DF">
        <w:rPr>
          <w:rFonts w:ascii="Arial" w:hAnsi="Arial" w:cs="Arial"/>
          <w:sz w:val="24"/>
          <w:szCs w:val="24"/>
        </w:rPr>
        <w:t>others</w:t>
      </w:r>
      <w:r w:rsidR="006F0CFC">
        <w:rPr>
          <w:rFonts w:ascii="Arial" w:hAnsi="Arial" w:cs="Arial"/>
          <w:sz w:val="24"/>
          <w:szCs w:val="24"/>
        </w:rPr>
        <w:t>.</w:t>
      </w:r>
      <w:r w:rsidR="004C6EAC">
        <w:rPr>
          <w:rFonts w:ascii="Arial" w:hAnsi="Arial" w:cs="Arial"/>
          <w:sz w:val="24"/>
          <w:szCs w:val="24"/>
        </w:rPr>
        <w:t xml:space="preserve">  Most</w:t>
      </w:r>
      <w:r w:rsidR="004D3A38">
        <w:rPr>
          <w:rFonts w:ascii="Arial" w:hAnsi="Arial" w:cs="Arial"/>
          <w:sz w:val="24"/>
          <w:szCs w:val="24"/>
        </w:rPr>
        <w:t xml:space="preserve"> people being treated for mental health conditions at this time had voluntarily sought help.</w:t>
      </w:r>
      <w:r w:rsidR="0029091A">
        <w:rPr>
          <w:rFonts w:ascii="Arial" w:hAnsi="Arial" w:cs="Arial"/>
          <w:sz w:val="24"/>
          <w:szCs w:val="24"/>
        </w:rPr>
        <w:t xml:space="preserve">  The Act</w:t>
      </w:r>
      <w:r w:rsidR="00FD7FAA">
        <w:rPr>
          <w:rFonts w:ascii="Arial" w:hAnsi="Arial" w:cs="Arial"/>
          <w:sz w:val="24"/>
          <w:szCs w:val="24"/>
        </w:rPr>
        <w:t xml:space="preserve"> also allowed </w:t>
      </w:r>
      <w:r w:rsidR="00312B5A">
        <w:rPr>
          <w:rFonts w:ascii="Arial" w:hAnsi="Arial" w:cs="Arial"/>
          <w:sz w:val="24"/>
          <w:szCs w:val="24"/>
        </w:rPr>
        <w:t>professionals</w:t>
      </w:r>
      <w:r w:rsidR="008A38ED">
        <w:rPr>
          <w:rFonts w:ascii="Arial" w:hAnsi="Arial" w:cs="Arial"/>
          <w:sz w:val="24"/>
          <w:szCs w:val="24"/>
        </w:rPr>
        <w:t xml:space="preserve"> to section </w:t>
      </w:r>
      <w:r w:rsidR="00797D64">
        <w:rPr>
          <w:rFonts w:ascii="Arial" w:hAnsi="Arial" w:cs="Arial"/>
          <w:sz w:val="24"/>
          <w:szCs w:val="24"/>
        </w:rPr>
        <w:t>patients with a mental disorder and if the</w:t>
      </w:r>
      <w:r w:rsidR="00CD4CD8">
        <w:rPr>
          <w:rFonts w:ascii="Arial" w:hAnsi="Arial" w:cs="Arial"/>
          <w:sz w:val="24"/>
          <w:szCs w:val="24"/>
        </w:rPr>
        <w:t>y</w:t>
      </w:r>
      <w:r w:rsidR="00797D64">
        <w:rPr>
          <w:rFonts w:ascii="Arial" w:hAnsi="Arial" w:cs="Arial"/>
          <w:sz w:val="24"/>
          <w:szCs w:val="24"/>
        </w:rPr>
        <w:t xml:space="preserve"> required treatment</w:t>
      </w:r>
      <w:r w:rsidR="00FC4BC0">
        <w:rPr>
          <w:rFonts w:ascii="Arial" w:hAnsi="Arial" w:cs="Arial"/>
          <w:sz w:val="24"/>
          <w:szCs w:val="24"/>
        </w:rPr>
        <w:t xml:space="preserve">.  </w:t>
      </w:r>
      <w:r w:rsidR="008778F6">
        <w:rPr>
          <w:rFonts w:ascii="Arial" w:hAnsi="Arial" w:cs="Arial"/>
          <w:sz w:val="24"/>
          <w:szCs w:val="24"/>
        </w:rPr>
        <w:t>Sectioning means a patient is kept in hospital under the Mental Health Act</w:t>
      </w:r>
      <w:r w:rsidR="00AD2E2B">
        <w:rPr>
          <w:rFonts w:ascii="Arial" w:hAnsi="Arial" w:cs="Arial"/>
          <w:sz w:val="24"/>
          <w:szCs w:val="24"/>
        </w:rPr>
        <w:t xml:space="preserve">.  This means </w:t>
      </w:r>
      <w:r w:rsidR="00C760CD">
        <w:rPr>
          <w:rFonts w:ascii="Arial" w:hAnsi="Arial" w:cs="Arial"/>
          <w:sz w:val="24"/>
          <w:szCs w:val="24"/>
        </w:rPr>
        <w:t>the individual needs</w:t>
      </w:r>
      <w:r w:rsidR="00584618">
        <w:rPr>
          <w:rFonts w:ascii="Arial" w:hAnsi="Arial" w:cs="Arial"/>
          <w:sz w:val="24"/>
          <w:szCs w:val="24"/>
        </w:rPr>
        <w:t xml:space="preserve"> </w:t>
      </w:r>
      <w:r w:rsidR="00CD4CD8">
        <w:rPr>
          <w:rFonts w:ascii="Arial" w:hAnsi="Arial" w:cs="Arial"/>
          <w:sz w:val="24"/>
          <w:szCs w:val="24"/>
        </w:rPr>
        <w:t xml:space="preserve">are required </w:t>
      </w:r>
      <w:r w:rsidR="00584618">
        <w:rPr>
          <w:rFonts w:ascii="Arial" w:hAnsi="Arial" w:cs="Arial"/>
          <w:sz w:val="24"/>
          <w:szCs w:val="24"/>
        </w:rPr>
        <w:t xml:space="preserve">to be assessed or treated for </w:t>
      </w:r>
      <w:r w:rsidR="00CD4CD8">
        <w:rPr>
          <w:rFonts w:ascii="Arial" w:hAnsi="Arial" w:cs="Arial"/>
          <w:sz w:val="24"/>
          <w:szCs w:val="24"/>
        </w:rPr>
        <w:t>a</w:t>
      </w:r>
      <w:r w:rsidR="00584618">
        <w:rPr>
          <w:rFonts w:ascii="Arial" w:hAnsi="Arial" w:cs="Arial"/>
          <w:sz w:val="24"/>
          <w:szCs w:val="24"/>
        </w:rPr>
        <w:t xml:space="preserve"> </w:t>
      </w:r>
      <w:proofErr w:type="gramStart"/>
      <w:r w:rsidR="00584618">
        <w:rPr>
          <w:rFonts w:ascii="Arial" w:hAnsi="Arial" w:cs="Arial"/>
          <w:sz w:val="24"/>
          <w:szCs w:val="24"/>
        </w:rPr>
        <w:t xml:space="preserve">mental health </w:t>
      </w:r>
      <w:r w:rsidR="00747A71">
        <w:rPr>
          <w:rFonts w:ascii="Arial" w:hAnsi="Arial" w:cs="Arial"/>
          <w:sz w:val="24"/>
          <w:szCs w:val="24"/>
        </w:rPr>
        <w:t>issue</w:t>
      </w:r>
      <w:r w:rsidR="00CD4CD8">
        <w:rPr>
          <w:rFonts w:ascii="Arial" w:hAnsi="Arial" w:cs="Arial"/>
          <w:sz w:val="24"/>
          <w:szCs w:val="24"/>
        </w:rPr>
        <w:t>s</w:t>
      </w:r>
      <w:proofErr w:type="gramEnd"/>
      <w:r w:rsidR="00747A71">
        <w:rPr>
          <w:rFonts w:ascii="Arial" w:hAnsi="Arial" w:cs="Arial"/>
          <w:sz w:val="24"/>
          <w:szCs w:val="24"/>
        </w:rPr>
        <w:t xml:space="preserve"> if</w:t>
      </w:r>
      <w:r w:rsidR="00E832BE">
        <w:rPr>
          <w:rFonts w:ascii="Arial" w:hAnsi="Arial" w:cs="Arial"/>
          <w:sz w:val="24"/>
          <w:szCs w:val="24"/>
        </w:rPr>
        <w:t xml:space="preserve"> a </w:t>
      </w:r>
      <w:r w:rsidR="00023CB8">
        <w:rPr>
          <w:rFonts w:ascii="Arial" w:hAnsi="Arial" w:cs="Arial"/>
          <w:sz w:val="24"/>
          <w:szCs w:val="24"/>
        </w:rPr>
        <w:t>patient’s</w:t>
      </w:r>
      <w:r w:rsidR="00E832BE">
        <w:rPr>
          <w:rFonts w:ascii="Arial" w:hAnsi="Arial" w:cs="Arial"/>
          <w:sz w:val="24"/>
          <w:szCs w:val="24"/>
        </w:rPr>
        <w:t xml:space="preserve"> health is getting worse if they are not treated.</w:t>
      </w:r>
      <w:r w:rsidR="00023CB8">
        <w:rPr>
          <w:rFonts w:ascii="Arial" w:hAnsi="Arial" w:cs="Arial"/>
          <w:sz w:val="24"/>
          <w:szCs w:val="24"/>
        </w:rPr>
        <w:t xml:space="preserve">  </w:t>
      </w:r>
      <w:r w:rsidR="00747A71">
        <w:rPr>
          <w:rFonts w:ascii="Arial" w:hAnsi="Arial" w:cs="Arial"/>
          <w:sz w:val="24"/>
          <w:szCs w:val="24"/>
        </w:rPr>
        <w:t>If the Doctor thinks</w:t>
      </w:r>
      <w:r w:rsidR="002F383B">
        <w:rPr>
          <w:rFonts w:ascii="Arial" w:hAnsi="Arial" w:cs="Arial"/>
          <w:sz w:val="24"/>
          <w:szCs w:val="24"/>
        </w:rPr>
        <w:t xml:space="preserve"> the patient needs monitoring</w:t>
      </w:r>
      <w:r w:rsidR="00F52E39">
        <w:rPr>
          <w:rFonts w:ascii="Arial" w:hAnsi="Arial" w:cs="Arial"/>
          <w:sz w:val="24"/>
          <w:szCs w:val="24"/>
        </w:rPr>
        <w:t xml:space="preserve"> </w:t>
      </w:r>
      <w:r w:rsidR="0093242C">
        <w:rPr>
          <w:rFonts w:ascii="Arial" w:hAnsi="Arial" w:cs="Arial"/>
          <w:sz w:val="24"/>
          <w:szCs w:val="24"/>
        </w:rPr>
        <w:t>regularly</w:t>
      </w:r>
      <w:r w:rsidR="00F52E39">
        <w:rPr>
          <w:rFonts w:ascii="Arial" w:hAnsi="Arial" w:cs="Arial"/>
          <w:sz w:val="24"/>
          <w:szCs w:val="24"/>
        </w:rPr>
        <w:t xml:space="preserve"> because they have taken new or very </w:t>
      </w:r>
      <w:r w:rsidR="0093242C">
        <w:rPr>
          <w:rFonts w:ascii="Arial" w:hAnsi="Arial" w:cs="Arial"/>
          <w:sz w:val="24"/>
          <w:szCs w:val="24"/>
        </w:rPr>
        <w:t xml:space="preserve">strong </w:t>
      </w:r>
      <w:r w:rsidR="00F52E39">
        <w:rPr>
          <w:rFonts w:ascii="Arial" w:hAnsi="Arial" w:cs="Arial"/>
          <w:sz w:val="24"/>
          <w:szCs w:val="24"/>
        </w:rPr>
        <w:t>medication</w:t>
      </w:r>
      <w:r w:rsidR="0093242C">
        <w:rPr>
          <w:rFonts w:ascii="Arial" w:hAnsi="Arial" w:cs="Arial"/>
          <w:sz w:val="24"/>
          <w:szCs w:val="24"/>
        </w:rPr>
        <w:t>, patients may be asked to attend a hospital or an out-patients clinic.</w:t>
      </w:r>
      <w:r w:rsidR="00D01544">
        <w:rPr>
          <w:rFonts w:ascii="Arial" w:hAnsi="Arial" w:cs="Arial"/>
          <w:sz w:val="24"/>
          <w:szCs w:val="24"/>
        </w:rPr>
        <w:t xml:space="preserve"> </w:t>
      </w:r>
      <w:r w:rsidR="00CD4CD8">
        <w:rPr>
          <w:rFonts w:ascii="Arial" w:hAnsi="Arial" w:cs="Arial"/>
          <w:sz w:val="24"/>
          <w:szCs w:val="24"/>
        </w:rPr>
        <w:t xml:space="preserve"> </w:t>
      </w:r>
      <w:r w:rsidR="00E50D7F">
        <w:rPr>
          <w:rFonts w:ascii="Arial" w:hAnsi="Arial" w:cs="Arial"/>
          <w:sz w:val="24"/>
          <w:szCs w:val="24"/>
        </w:rPr>
        <w:t xml:space="preserve">According to </w:t>
      </w:r>
      <w:proofErr w:type="spellStart"/>
      <w:r w:rsidR="00EC46D2">
        <w:rPr>
          <w:rFonts w:ascii="Arial" w:hAnsi="Arial" w:cs="Arial"/>
          <w:sz w:val="24"/>
          <w:szCs w:val="24"/>
        </w:rPr>
        <w:t>Insel</w:t>
      </w:r>
      <w:proofErr w:type="spellEnd"/>
      <w:r w:rsidR="00EC46D2">
        <w:rPr>
          <w:rFonts w:ascii="Arial" w:hAnsi="Arial" w:cs="Arial"/>
          <w:sz w:val="24"/>
          <w:szCs w:val="24"/>
        </w:rPr>
        <w:t xml:space="preserve"> (2010) </w:t>
      </w:r>
      <w:r w:rsidR="00E50D7F">
        <w:rPr>
          <w:rFonts w:ascii="Arial" w:hAnsi="Arial" w:cs="Arial"/>
          <w:sz w:val="24"/>
          <w:szCs w:val="24"/>
        </w:rPr>
        <w:t>a</w:t>
      </w:r>
      <w:r w:rsidR="007C521F">
        <w:rPr>
          <w:rFonts w:ascii="Arial" w:hAnsi="Arial" w:cs="Arial"/>
          <w:sz w:val="24"/>
          <w:szCs w:val="24"/>
        </w:rPr>
        <w:t xml:space="preserve"> patient who has been</w:t>
      </w:r>
      <w:r w:rsidR="00E50D7F">
        <w:rPr>
          <w:rFonts w:ascii="Arial" w:hAnsi="Arial" w:cs="Arial"/>
          <w:sz w:val="24"/>
          <w:szCs w:val="24"/>
        </w:rPr>
        <w:t xml:space="preserve"> assessed and</w:t>
      </w:r>
      <w:r w:rsidR="007C521F">
        <w:rPr>
          <w:rFonts w:ascii="Arial" w:hAnsi="Arial" w:cs="Arial"/>
          <w:sz w:val="24"/>
          <w:szCs w:val="24"/>
        </w:rPr>
        <w:t xml:space="preserve"> diagnosed with </w:t>
      </w:r>
      <w:r w:rsidR="00E50D7F">
        <w:rPr>
          <w:rFonts w:ascii="Arial" w:hAnsi="Arial" w:cs="Arial"/>
          <w:sz w:val="24"/>
          <w:szCs w:val="24"/>
        </w:rPr>
        <w:t>schizophrenia</w:t>
      </w:r>
      <w:r w:rsidR="00C6094E">
        <w:rPr>
          <w:rFonts w:ascii="Arial" w:hAnsi="Arial" w:cs="Arial"/>
          <w:sz w:val="24"/>
          <w:szCs w:val="24"/>
        </w:rPr>
        <w:t xml:space="preserve"> and their</w:t>
      </w:r>
      <w:r w:rsidR="004752FF">
        <w:rPr>
          <w:rFonts w:ascii="Arial" w:hAnsi="Arial" w:cs="Arial"/>
          <w:sz w:val="24"/>
          <w:szCs w:val="24"/>
        </w:rPr>
        <w:t xml:space="preserve"> health was </w:t>
      </w:r>
      <w:r w:rsidR="004B53ED">
        <w:rPr>
          <w:rFonts w:ascii="Arial" w:hAnsi="Arial" w:cs="Arial"/>
          <w:sz w:val="24"/>
          <w:szCs w:val="24"/>
        </w:rPr>
        <w:t>deteriorating</w:t>
      </w:r>
      <w:r w:rsidR="00BD6AA9">
        <w:rPr>
          <w:rFonts w:ascii="Arial" w:hAnsi="Arial" w:cs="Arial"/>
          <w:sz w:val="24"/>
          <w:szCs w:val="24"/>
        </w:rPr>
        <w:t xml:space="preserve"> </w:t>
      </w:r>
      <w:r w:rsidR="00CD4CD8">
        <w:rPr>
          <w:rFonts w:ascii="Arial" w:hAnsi="Arial" w:cs="Arial"/>
          <w:sz w:val="24"/>
          <w:szCs w:val="24"/>
        </w:rPr>
        <w:t>and/or</w:t>
      </w:r>
      <w:r w:rsidR="00BD6AA9">
        <w:rPr>
          <w:rFonts w:ascii="Arial" w:hAnsi="Arial" w:cs="Arial"/>
          <w:sz w:val="24"/>
          <w:szCs w:val="24"/>
        </w:rPr>
        <w:t xml:space="preserve"> the patient could not cope, the </w:t>
      </w:r>
      <w:r w:rsidR="00452E49">
        <w:rPr>
          <w:rFonts w:ascii="Arial" w:hAnsi="Arial" w:cs="Arial"/>
          <w:sz w:val="24"/>
          <w:szCs w:val="24"/>
        </w:rPr>
        <w:t>patients’</w:t>
      </w:r>
      <w:r w:rsidR="00BD6AA9">
        <w:rPr>
          <w:rFonts w:ascii="Arial" w:hAnsi="Arial" w:cs="Arial"/>
          <w:sz w:val="24"/>
          <w:szCs w:val="24"/>
        </w:rPr>
        <w:t xml:space="preserve"> health </w:t>
      </w:r>
      <w:r w:rsidR="00546625">
        <w:rPr>
          <w:rFonts w:ascii="Arial" w:hAnsi="Arial" w:cs="Arial"/>
          <w:sz w:val="24"/>
          <w:szCs w:val="24"/>
        </w:rPr>
        <w:t xml:space="preserve">and the safety is at risk then the patient </w:t>
      </w:r>
      <w:r w:rsidR="009A6D74">
        <w:rPr>
          <w:rFonts w:ascii="Arial" w:hAnsi="Arial" w:cs="Arial"/>
          <w:sz w:val="24"/>
          <w:szCs w:val="24"/>
        </w:rPr>
        <w:t>would be sectioned under section 2 of the</w:t>
      </w:r>
      <w:r w:rsidR="00E619ED">
        <w:rPr>
          <w:rFonts w:ascii="Arial" w:hAnsi="Arial" w:cs="Arial"/>
          <w:sz w:val="24"/>
          <w:szCs w:val="24"/>
        </w:rPr>
        <w:t xml:space="preserve"> Mental Health</w:t>
      </w:r>
      <w:r w:rsidR="009A6D74">
        <w:rPr>
          <w:rFonts w:ascii="Arial" w:hAnsi="Arial" w:cs="Arial"/>
          <w:sz w:val="24"/>
          <w:szCs w:val="24"/>
        </w:rPr>
        <w:t xml:space="preserve"> Act</w:t>
      </w:r>
      <w:r w:rsidR="00E619ED">
        <w:rPr>
          <w:rFonts w:ascii="Arial" w:hAnsi="Arial" w:cs="Arial"/>
          <w:sz w:val="24"/>
          <w:szCs w:val="24"/>
        </w:rPr>
        <w:t xml:space="preserve"> </w:t>
      </w:r>
      <w:r w:rsidR="001012AA">
        <w:rPr>
          <w:rFonts w:ascii="Arial" w:hAnsi="Arial" w:cs="Arial"/>
          <w:sz w:val="24"/>
          <w:szCs w:val="24"/>
        </w:rPr>
        <w:t>1983</w:t>
      </w:r>
      <w:r w:rsidR="00CD4CD8">
        <w:rPr>
          <w:rFonts w:ascii="Arial" w:hAnsi="Arial" w:cs="Arial"/>
          <w:sz w:val="24"/>
          <w:szCs w:val="24"/>
        </w:rPr>
        <w:t>.</w:t>
      </w:r>
      <w:r w:rsidR="002B0775">
        <w:rPr>
          <w:rFonts w:ascii="Arial" w:hAnsi="Arial" w:cs="Arial"/>
          <w:sz w:val="24"/>
          <w:szCs w:val="24"/>
        </w:rPr>
        <w:t xml:space="preserve"> </w:t>
      </w:r>
      <w:r w:rsidR="00CD4CD8">
        <w:rPr>
          <w:rFonts w:ascii="Arial" w:hAnsi="Arial" w:cs="Arial"/>
          <w:sz w:val="24"/>
          <w:szCs w:val="24"/>
        </w:rPr>
        <w:t xml:space="preserve">  U</w:t>
      </w:r>
      <w:r w:rsidR="002B0775">
        <w:rPr>
          <w:rFonts w:ascii="Arial" w:hAnsi="Arial" w:cs="Arial"/>
          <w:sz w:val="24"/>
          <w:szCs w:val="24"/>
        </w:rPr>
        <w:t xml:space="preserve">nder </w:t>
      </w:r>
      <w:r w:rsidR="00CD4CD8">
        <w:rPr>
          <w:rFonts w:ascii="Arial" w:hAnsi="Arial" w:cs="Arial"/>
          <w:sz w:val="24"/>
          <w:szCs w:val="24"/>
        </w:rPr>
        <w:t>section 2, the patient would be held up</w:t>
      </w:r>
      <w:r w:rsidR="002B0775">
        <w:rPr>
          <w:rFonts w:ascii="Arial" w:hAnsi="Arial" w:cs="Arial"/>
          <w:sz w:val="24"/>
          <w:szCs w:val="24"/>
        </w:rPr>
        <w:t xml:space="preserve"> to </w:t>
      </w:r>
      <w:r w:rsidR="00397670">
        <w:rPr>
          <w:rFonts w:ascii="Arial" w:hAnsi="Arial" w:cs="Arial"/>
          <w:sz w:val="24"/>
          <w:szCs w:val="24"/>
        </w:rPr>
        <w:t>28</w:t>
      </w:r>
      <w:r w:rsidR="00CD4CD8">
        <w:rPr>
          <w:rFonts w:ascii="Arial" w:hAnsi="Arial" w:cs="Arial"/>
          <w:sz w:val="24"/>
          <w:szCs w:val="24"/>
        </w:rPr>
        <w:t xml:space="preserve"> </w:t>
      </w:r>
      <w:r w:rsidR="00397670">
        <w:rPr>
          <w:rFonts w:ascii="Arial" w:hAnsi="Arial" w:cs="Arial"/>
          <w:sz w:val="24"/>
          <w:szCs w:val="24"/>
        </w:rPr>
        <w:t>days</w:t>
      </w:r>
      <w:r w:rsidR="00CD4CD8">
        <w:rPr>
          <w:rFonts w:ascii="Arial" w:hAnsi="Arial" w:cs="Arial"/>
          <w:sz w:val="24"/>
          <w:szCs w:val="24"/>
        </w:rPr>
        <w:t>.  After this time if it is required that the patient stays longer then</w:t>
      </w:r>
      <w:r w:rsidR="005D60A6">
        <w:rPr>
          <w:rFonts w:ascii="Arial" w:hAnsi="Arial" w:cs="Arial"/>
          <w:sz w:val="24"/>
          <w:szCs w:val="24"/>
        </w:rPr>
        <w:t xml:space="preserve"> the patient </w:t>
      </w:r>
      <w:r w:rsidR="00194EA6">
        <w:rPr>
          <w:rFonts w:ascii="Arial" w:hAnsi="Arial" w:cs="Arial"/>
          <w:sz w:val="24"/>
          <w:szCs w:val="24"/>
        </w:rPr>
        <w:t>moves to be covered by</w:t>
      </w:r>
      <w:r w:rsidR="005D60A6">
        <w:rPr>
          <w:rFonts w:ascii="Arial" w:hAnsi="Arial" w:cs="Arial"/>
          <w:sz w:val="24"/>
          <w:szCs w:val="24"/>
        </w:rPr>
        <w:t xml:space="preserve"> section 3 (S3)</w:t>
      </w:r>
      <w:r w:rsidR="00A60939">
        <w:rPr>
          <w:rFonts w:ascii="Arial" w:hAnsi="Arial" w:cs="Arial"/>
          <w:sz w:val="24"/>
          <w:szCs w:val="24"/>
        </w:rPr>
        <w:t xml:space="preserve"> and this will last for six months</w:t>
      </w:r>
      <w:r w:rsidR="00194EA6">
        <w:rPr>
          <w:rFonts w:ascii="Arial" w:hAnsi="Arial" w:cs="Arial"/>
          <w:sz w:val="24"/>
          <w:szCs w:val="24"/>
        </w:rPr>
        <w:t>.</w:t>
      </w:r>
      <w:r w:rsidR="00A60939">
        <w:rPr>
          <w:rFonts w:ascii="Arial" w:hAnsi="Arial" w:cs="Arial"/>
          <w:sz w:val="24"/>
          <w:szCs w:val="24"/>
        </w:rPr>
        <w:t xml:space="preserve"> </w:t>
      </w:r>
      <w:r w:rsidR="00194EA6">
        <w:rPr>
          <w:rFonts w:ascii="Arial" w:hAnsi="Arial" w:cs="Arial"/>
          <w:sz w:val="24"/>
          <w:szCs w:val="24"/>
        </w:rPr>
        <w:t xml:space="preserve"> I</w:t>
      </w:r>
      <w:r w:rsidR="00A60939">
        <w:rPr>
          <w:rFonts w:ascii="Arial" w:hAnsi="Arial" w:cs="Arial"/>
          <w:sz w:val="24"/>
          <w:szCs w:val="24"/>
        </w:rPr>
        <w:t xml:space="preserve">f needed </w:t>
      </w:r>
      <w:r w:rsidR="00194EA6">
        <w:rPr>
          <w:rFonts w:ascii="Arial" w:hAnsi="Arial" w:cs="Arial"/>
          <w:sz w:val="24"/>
          <w:szCs w:val="24"/>
        </w:rPr>
        <w:t xml:space="preserve">to be sectioned for longer the </w:t>
      </w:r>
      <w:proofErr w:type="gramStart"/>
      <w:r w:rsidR="00194EA6">
        <w:rPr>
          <w:rFonts w:ascii="Arial" w:hAnsi="Arial" w:cs="Arial"/>
          <w:sz w:val="24"/>
          <w:szCs w:val="24"/>
        </w:rPr>
        <w:t>time period</w:t>
      </w:r>
      <w:proofErr w:type="gramEnd"/>
      <w:r w:rsidR="00194EA6">
        <w:rPr>
          <w:rFonts w:ascii="Arial" w:hAnsi="Arial" w:cs="Arial"/>
          <w:sz w:val="24"/>
          <w:szCs w:val="24"/>
        </w:rPr>
        <w:t xml:space="preserve"> </w:t>
      </w:r>
      <w:r w:rsidR="00A60939">
        <w:rPr>
          <w:rFonts w:ascii="Arial" w:hAnsi="Arial" w:cs="Arial"/>
          <w:sz w:val="24"/>
          <w:szCs w:val="24"/>
        </w:rPr>
        <w:t xml:space="preserve">can be extended </w:t>
      </w:r>
      <w:r w:rsidR="00A93276">
        <w:rPr>
          <w:rFonts w:ascii="Arial" w:hAnsi="Arial" w:cs="Arial"/>
          <w:sz w:val="24"/>
          <w:szCs w:val="24"/>
        </w:rPr>
        <w:t>for a further six months and yearly after that</w:t>
      </w:r>
      <w:r w:rsidR="00A462B4">
        <w:rPr>
          <w:rFonts w:ascii="Arial" w:hAnsi="Arial" w:cs="Arial"/>
          <w:sz w:val="24"/>
          <w:szCs w:val="24"/>
        </w:rPr>
        <w:t>.</w:t>
      </w:r>
      <w:r w:rsidR="00663D04">
        <w:rPr>
          <w:rFonts w:ascii="Arial" w:hAnsi="Arial" w:cs="Arial"/>
          <w:sz w:val="24"/>
          <w:szCs w:val="24"/>
        </w:rPr>
        <w:t xml:space="preserve">  A section 2</w:t>
      </w:r>
      <w:r w:rsidR="008F3923">
        <w:rPr>
          <w:rFonts w:ascii="Arial" w:hAnsi="Arial" w:cs="Arial"/>
          <w:sz w:val="24"/>
          <w:szCs w:val="24"/>
        </w:rPr>
        <w:t xml:space="preserve"> (s2)</w:t>
      </w:r>
      <w:r w:rsidR="00663D04">
        <w:rPr>
          <w:rFonts w:ascii="Arial" w:hAnsi="Arial" w:cs="Arial"/>
          <w:sz w:val="24"/>
          <w:szCs w:val="24"/>
        </w:rPr>
        <w:t xml:space="preserve"> allows compulsory</w:t>
      </w:r>
      <w:r w:rsidR="00D037C3">
        <w:rPr>
          <w:rFonts w:ascii="Arial" w:hAnsi="Arial" w:cs="Arial"/>
          <w:sz w:val="24"/>
          <w:szCs w:val="24"/>
        </w:rPr>
        <w:t xml:space="preserve"> admission</w:t>
      </w:r>
      <w:r w:rsidR="005A4721">
        <w:rPr>
          <w:rFonts w:ascii="Arial" w:hAnsi="Arial" w:cs="Arial"/>
          <w:sz w:val="24"/>
          <w:szCs w:val="24"/>
        </w:rPr>
        <w:t xml:space="preserve"> to hospital</w:t>
      </w:r>
      <w:r w:rsidR="00D037C3">
        <w:rPr>
          <w:rFonts w:ascii="Arial" w:hAnsi="Arial" w:cs="Arial"/>
          <w:sz w:val="24"/>
          <w:szCs w:val="24"/>
        </w:rPr>
        <w:t xml:space="preserve"> for assessment </w:t>
      </w:r>
      <w:r w:rsidR="00D71299">
        <w:rPr>
          <w:rFonts w:ascii="Arial" w:hAnsi="Arial" w:cs="Arial"/>
          <w:sz w:val="24"/>
          <w:szCs w:val="24"/>
        </w:rPr>
        <w:t>and followed by treatment to help the patient</w:t>
      </w:r>
      <w:r w:rsidR="00F051DF">
        <w:rPr>
          <w:rFonts w:ascii="Arial" w:hAnsi="Arial" w:cs="Arial"/>
          <w:sz w:val="24"/>
          <w:szCs w:val="24"/>
        </w:rPr>
        <w:t xml:space="preserve"> to deal with their mental health illness.</w:t>
      </w:r>
      <w:r w:rsidR="0029387C">
        <w:rPr>
          <w:rFonts w:ascii="Arial" w:hAnsi="Arial" w:cs="Arial"/>
          <w:sz w:val="24"/>
          <w:szCs w:val="24"/>
        </w:rPr>
        <w:t xml:space="preserve">  Patients</w:t>
      </w:r>
      <w:r w:rsidR="0047718D">
        <w:rPr>
          <w:rFonts w:ascii="Arial" w:hAnsi="Arial" w:cs="Arial"/>
          <w:sz w:val="24"/>
          <w:szCs w:val="24"/>
        </w:rPr>
        <w:t xml:space="preserve"> </w:t>
      </w:r>
      <w:r w:rsidR="007036CE">
        <w:rPr>
          <w:rFonts w:ascii="Arial" w:hAnsi="Arial" w:cs="Arial"/>
          <w:sz w:val="24"/>
          <w:szCs w:val="24"/>
        </w:rPr>
        <w:t>can be legally sectioned</w:t>
      </w:r>
      <w:r w:rsidR="00A462B4">
        <w:rPr>
          <w:rFonts w:ascii="Arial" w:hAnsi="Arial" w:cs="Arial"/>
          <w:sz w:val="24"/>
          <w:szCs w:val="24"/>
        </w:rPr>
        <w:t xml:space="preserve"> under the Mental Hea</w:t>
      </w:r>
      <w:r w:rsidR="003A32B4">
        <w:rPr>
          <w:rFonts w:ascii="Arial" w:hAnsi="Arial" w:cs="Arial"/>
          <w:sz w:val="24"/>
          <w:szCs w:val="24"/>
        </w:rPr>
        <w:t>lth Act</w:t>
      </w:r>
      <w:r w:rsidR="007036CE">
        <w:rPr>
          <w:rFonts w:ascii="Arial" w:hAnsi="Arial" w:cs="Arial"/>
          <w:sz w:val="24"/>
          <w:szCs w:val="24"/>
        </w:rPr>
        <w:t xml:space="preserve"> if need</w:t>
      </w:r>
      <w:r w:rsidR="00194EA6">
        <w:rPr>
          <w:rFonts w:ascii="Arial" w:hAnsi="Arial" w:cs="Arial"/>
          <w:sz w:val="24"/>
          <w:szCs w:val="24"/>
        </w:rPr>
        <w:t>ing</w:t>
      </w:r>
      <w:r w:rsidR="007036CE">
        <w:rPr>
          <w:rFonts w:ascii="Arial" w:hAnsi="Arial" w:cs="Arial"/>
          <w:sz w:val="24"/>
          <w:szCs w:val="24"/>
        </w:rPr>
        <w:t xml:space="preserve"> </w:t>
      </w:r>
      <w:r w:rsidR="001012AA">
        <w:rPr>
          <w:rFonts w:ascii="Arial" w:hAnsi="Arial" w:cs="Arial"/>
          <w:sz w:val="24"/>
          <w:szCs w:val="24"/>
        </w:rPr>
        <w:t>treatmen</w:t>
      </w:r>
      <w:r w:rsidR="003A7019">
        <w:rPr>
          <w:rFonts w:ascii="Arial" w:hAnsi="Arial" w:cs="Arial"/>
          <w:sz w:val="24"/>
          <w:szCs w:val="24"/>
        </w:rPr>
        <w:t xml:space="preserve">t, this can help patients to get back on the road to </w:t>
      </w:r>
      <w:r w:rsidR="00052FE5">
        <w:rPr>
          <w:rFonts w:ascii="Arial" w:hAnsi="Arial" w:cs="Arial"/>
          <w:sz w:val="24"/>
          <w:szCs w:val="24"/>
        </w:rPr>
        <w:t xml:space="preserve">having a healthy </w:t>
      </w:r>
      <w:r w:rsidR="005E25E2">
        <w:rPr>
          <w:rFonts w:ascii="Arial" w:hAnsi="Arial" w:cs="Arial"/>
          <w:sz w:val="24"/>
          <w:szCs w:val="24"/>
        </w:rPr>
        <w:t xml:space="preserve">recovery and </w:t>
      </w:r>
      <w:r w:rsidR="0049102E">
        <w:rPr>
          <w:rFonts w:ascii="Arial" w:hAnsi="Arial" w:cs="Arial"/>
          <w:sz w:val="24"/>
          <w:szCs w:val="24"/>
        </w:rPr>
        <w:t>lead a normal life</w:t>
      </w:r>
      <w:r w:rsidR="006C4C6C">
        <w:rPr>
          <w:rFonts w:ascii="Arial" w:hAnsi="Arial" w:cs="Arial"/>
          <w:sz w:val="24"/>
          <w:szCs w:val="24"/>
        </w:rPr>
        <w:t xml:space="preserve"> </w:t>
      </w:r>
      <w:r w:rsidR="00194EA6">
        <w:rPr>
          <w:rFonts w:ascii="Arial" w:hAnsi="Arial" w:cs="Arial"/>
          <w:sz w:val="24"/>
          <w:szCs w:val="24"/>
        </w:rPr>
        <w:t>……</w:t>
      </w:r>
      <w:proofErr w:type="spellStart"/>
      <w:r w:rsidR="00B80670">
        <w:rPr>
          <w:rFonts w:ascii="Arial" w:hAnsi="Arial" w:cs="Arial"/>
          <w:sz w:val="24"/>
          <w:szCs w:val="24"/>
        </w:rPr>
        <w:t>Hotopf</w:t>
      </w:r>
      <w:proofErr w:type="spellEnd"/>
      <w:r w:rsidR="00B80670">
        <w:rPr>
          <w:rFonts w:ascii="Arial" w:hAnsi="Arial" w:cs="Arial"/>
          <w:sz w:val="24"/>
          <w:szCs w:val="24"/>
        </w:rPr>
        <w:t xml:space="preserve"> et al. (2018)</w:t>
      </w:r>
      <w:r w:rsidR="00BE07B2">
        <w:rPr>
          <w:rFonts w:ascii="Arial" w:hAnsi="Arial" w:cs="Arial"/>
          <w:sz w:val="24"/>
          <w:szCs w:val="24"/>
        </w:rPr>
        <w:t xml:space="preserve">. </w:t>
      </w:r>
      <w:r w:rsidR="00194EA6">
        <w:rPr>
          <w:rFonts w:ascii="Arial" w:hAnsi="Arial" w:cs="Arial"/>
          <w:sz w:val="24"/>
          <w:szCs w:val="24"/>
        </w:rPr>
        <w:t xml:space="preserve"> </w:t>
      </w:r>
      <w:r w:rsidR="00974A26">
        <w:rPr>
          <w:rFonts w:ascii="Arial" w:hAnsi="Arial" w:cs="Arial"/>
          <w:sz w:val="24"/>
          <w:szCs w:val="24"/>
        </w:rPr>
        <w:t>I</w:t>
      </w:r>
      <w:r w:rsidR="00176451">
        <w:rPr>
          <w:rFonts w:ascii="Arial" w:hAnsi="Arial" w:cs="Arial"/>
          <w:sz w:val="24"/>
          <w:szCs w:val="24"/>
        </w:rPr>
        <w:t xml:space="preserve">n the 1990’s </w:t>
      </w:r>
      <w:r w:rsidR="00A07161">
        <w:rPr>
          <w:rFonts w:ascii="Arial" w:hAnsi="Arial" w:cs="Arial"/>
          <w:sz w:val="24"/>
          <w:szCs w:val="24"/>
        </w:rPr>
        <w:t>there was a lack of funding and re</w:t>
      </w:r>
      <w:r w:rsidR="00D51736">
        <w:rPr>
          <w:rFonts w:ascii="Arial" w:hAnsi="Arial" w:cs="Arial"/>
          <w:sz w:val="24"/>
          <w:szCs w:val="24"/>
        </w:rPr>
        <w:t xml:space="preserve">sources within the community </w:t>
      </w:r>
      <w:r w:rsidR="008827C2">
        <w:rPr>
          <w:rFonts w:ascii="Arial" w:hAnsi="Arial" w:cs="Arial"/>
          <w:sz w:val="24"/>
          <w:szCs w:val="24"/>
        </w:rPr>
        <w:t>care with</w:t>
      </w:r>
      <w:r w:rsidR="00AD1849">
        <w:rPr>
          <w:rFonts w:ascii="Arial" w:hAnsi="Arial" w:cs="Arial"/>
          <w:sz w:val="24"/>
          <w:szCs w:val="24"/>
        </w:rPr>
        <w:t xml:space="preserve"> the amount of mentally ill patients requir</w:t>
      </w:r>
      <w:r w:rsidR="00194EA6">
        <w:rPr>
          <w:rFonts w:ascii="Arial" w:hAnsi="Arial" w:cs="Arial"/>
          <w:sz w:val="24"/>
          <w:szCs w:val="24"/>
        </w:rPr>
        <w:t xml:space="preserve">ing </w:t>
      </w:r>
      <w:r w:rsidR="000E4D6E">
        <w:rPr>
          <w:rFonts w:ascii="Arial" w:hAnsi="Arial" w:cs="Arial"/>
          <w:sz w:val="24"/>
          <w:szCs w:val="24"/>
        </w:rPr>
        <w:t>treatment within the community</w:t>
      </w:r>
      <w:r w:rsidR="00826AC6">
        <w:rPr>
          <w:rFonts w:ascii="Arial" w:hAnsi="Arial" w:cs="Arial"/>
          <w:sz w:val="24"/>
          <w:szCs w:val="24"/>
        </w:rPr>
        <w:t xml:space="preserve"> and</w:t>
      </w:r>
      <w:r w:rsidR="008D4456">
        <w:rPr>
          <w:rFonts w:ascii="Arial" w:hAnsi="Arial" w:cs="Arial"/>
          <w:sz w:val="24"/>
          <w:szCs w:val="24"/>
        </w:rPr>
        <w:t xml:space="preserve"> a</w:t>
      </w:r>
      <w:r w:rsidR="00232544">
        <w:rPr>
          <w:rFonts w:ascii="Arial" w:hAnsi="Arial" w:cs="Arial"/>
          <w:sz w:val="24"/>
          <w:szCs w:val="24"/>
        </w:rPr>
        <w:t xml:space="preserve"> lot more</w:t>
      </w:r>
      <w:r w:rsidR="00826AC6">
        <w:rPr>
          <w:rFonts w:ascii="Arial" w:hAnsi="Arial" w:cs="Arial"/>
          <w:sz w:val="24"/>
          <w:szCs w:val="24"/>
        </w:rPr>
        <w:t xml:space="preserve"> support was needed to </w:t>
      </w:r>
      <w:r w:rsidR="008827C2">
        <w:rPr>
          <w:rFonts w:ascii="Arial" w:hAnsi="Arial" w:cs="Arial"/>
          <w:sz w:val="24"/>
          <w:szCs w:val="24"/>
        </w:rPr>
        <w:t>assist people</w:t>
      </w:r>
      <w:r w:rsidR="008D4456">
        <w:rPr>
          <w:rFonts w:ascii="Arial" w:hAnsi="Arial" w:cs="Arial"/>
          <w:sz w:val="24"/>
          <w:szCs w:val="24"/>
        </w:rPr>
        <w:t xml:space="preserve"> with a mental health condition</w:t>
      </w:r>
      <w:r w:rsidR="007D1CA5">
        <w:rPr>
          <w:rFonts w:ascii="Arial" w:hAnsi="Arial" w:cs="Arial"/>
          <w:sz w:val="24"/>
          <w:szCs w:val="24"/>
        </w:rPr>
        <w:t>.</w:t>
      </w:r>
      <w:r w:rsidR="00232544">
        <w:rPr>
          <w:rFonts w:ascii="Arial" w:hAnsi="Arial" w:cs="Arial"/>
          <w:sz w:val="24"/>
          <w:szCs w:val="24"/>
        </w:rPr>
        <w:t xml:space="preserve"> </w:t>
      </w:r>
      <w:r w:rsidR="008827C2">
        <w:rPr>
          <w:rFonts w:ascii="Arial" w:hAnsi="Arial" w:cs="Arial"/>
          <w:sz w:val="24"/>
          <w:szCs w:val="24"/>
        </w:rPr>
        <w:t>The communities were</w:t>
      </w:r>
      <w:r w:rsidR="002779BE">
        <w:rPr>
          <w:rFonts w:ascii="Arial" w:hAnsi="Arial" w:cs="Arial"/>
          <w:sz w:val="24"/>
          <w:szCs w:val="24"/>
        </w:rPr>
        <w:t xml:space="preserve"> shocked at the conditions </w:t>
      </w:r>
      <w:r w:rsidR="00BE46A1">
        <w:rPr>
          <w:rFonts w:ascii="Arial" w:hAnsi="Arial" w:cs="Arial"/>
          <w:sz w:val="24"/>
          <w:szCs w:val="24"/>
        </w:rPr>
        <w:t xml:space="preserve">of the </w:t>
      </w:r>
      <w:r w:rsidR="00851FC5">
        <w:rPr>
          <w:rFonts w:ascii="Arial" w:hAnsi="Arial" w:cs="Arial"/>
          <w:sz w:val="24"/>
          <w:szCs w:val="24"/>
        </w:rPr>
        <w:t>asylums;</w:t>
      </w:r>
      <w:r w:rsidR="00BE46A1">
        <w:rPr>
          <w:rFonts w:ascii="Arial" w:hAnsi="Arial" w:cs="Arial"/>
          <w:sz w:val="24"/>
          <w:szCs w:val="24"/>
        </w:rPr>
        <w:t xml:space="preserve"> however, </w:t>
      </w:r>
      <w:r w:rsidR="009169A9">
        <w:rPr>
          <w:rFonts w:ascii="Arial" w:hAnsi="Arial" w:cs="Arial"/>
          <w:sz w:val="24"/>
          <w:szCs w:val="24"/>
        </w:rPr>
        <w:t xml:space="preserve">the communities did not want </w:t>
      </w:r>
      <w:r w:rsidR="00360D02">
        <w:rPr>
          <w:rFonts w:ascii="Arial" w:hAnsi="Arial" w:cs="Arial"/>
          <w:sz w:val="24"/>
          <w:szCs w:val="24"/>
        </w:rPr>
        <w:t>to live</w:t>
      </w:r>
      <w:r w:rsidR="0002508A">
        <w:rPr>
          <w:rFonts w:ascii="Arial" w:hAnsi="Arial" w:cs="Arial"/>
          <w:sz w:val="24"/>
          <w:szCs w:val="24"/>
        </w:rPr>
        <w:t xml:space="preserve"> around </w:t>
      </w:r>
      <w:r w:rsidR="00292760">
        <w:rPr>
          <w:rFonts w:ascii="Arial" w:hAnsi="Arial" w:cs="Arial"/>
          <w:sz w:val="24"/>
          <w:szCs w:val="24"/>
        </w:rPr>
        <w:t>the village</w:t>
      </w:r>
      <w:r w:rsidR="00360D02">
        <w:rPr>
          <w:rFonts w:ascii="Arial" w:hAnsi="Arial" w:cs="Arial"/>
          <w:sz w:val="24"/>
          <w:szCs w:val="24"/>
        </w:rPr>
        <w:t xml:space="preserve">. </w:t>
      </w:r>
      <w:r w:rsidR="00392910">
        <w:rPr>
          <w:rFonts w:ascii="Arial" w:hAnsi="Arial" w:cs="Arial"/>
          <w:sz w:val="24"/>
          <w:szCs w:val="24"/>
        </w:rPr>
        <w:t xml:space="preserve">This is when the government </w:t>
      </w:r>
      <w:r w:rsidR="00E31A23">
        <w:rPr>
          <w:rFonts w:ascii="Arial" w:hAnsi="Arial" w:cs="Arial"/>
          <w:sz w:val="24"/>
          <w:szCs w:val="24"/>
        </w:rPr>
        <w:t>introduced</w:t>
      </w:r>
      <w:r w:rsidR="00DB1ED3">
        <w:rPr>
          <w:rFonts w:ascii="Arial" w:hAnsi="Arial" w:cs="Arial"/>
          <w:sz w:val="24"/>
          <w:szCs w:val="24"/>
        </w:rPr>
        <w:t xml:space="preserve"> </w:t>
      </w:r>
      <w:r w:rsidR="00392910">
        <w:rPr>
          <w:rFonts w:ascii="Arial" w:hAnsi="Arial" w:cs="Arial"/>
          <w:sz w:val="24"/>
          <w:szCs w:val="24"/>
        </w:rPr>
        <w:t xml:space="preserve">The Mental Health </w:t>
      </w:r>
      <w:r w:rsidR="00D570C7">
        <w:rPr>
          <w:rFonts w:ascii="Arial" w:hAnsi="Arial" w:cs="Arial"/>
          <w:sz w:val="24"/>
          <w:szCs w:val="24"/>
        </w:rPr>
        <w:t>(p</w:t>
      </w:r>
      <w:r w:rsidR="009674B6">
        <w:rPr>
          <w:rFonts w:ascii="Arial" w:hAnsi="Arial" w:cs="Arial"/>
          <w:sz w:val="24"/>
          <w:szCs w:val="24"/>
        </w:rPr>
        <w:t xml:space="preserve">atients in </w:t>
      </w:r>
      <w:r w:rsidR="005754A9">
        <w:rPr>
          <w:rFonts w:ascii="Arial" w:hAnsi="Arial" w:cs="Arial"/>
          <w:sz w:val="24"/>
          <w:szCs w:val="24"/>
        </w:rPr>
        <w:t>community) Act 1995</w:t>
      </w:r>
      <w:r w:rsidR="007D2BF4">
        <w:rPr>
          <w:rFonts w:ascii="Arial" w:hAnsi="Arial" w:cs="Arial"/>
          <w:sz w:val="24"/>
          <w:szCs w:val="24"/>
        </w:rPr>
        <w:t>,</w:t>
      </w:r>
      <w:r w:rsidR="004366AF">
        <w:rPr>
          <w:rFonts w:ascii="Arial" w:hAnsi="Arial" w:cs="Arial"/>
          <w:sz w:val="24"/>
          <w:szCs w:val="24"/>
        </w:rPr>
        <w:t xml:space="preserve"> th</w:t>
      </w:r>
      <w:r w:rsidR="007D2BF4">
        <w:rPr>
          <w:rFonts w:ascii="Arial" w:hAnsi="Arial" w:cs="Arial"/>
          <w:sz w:val="24"/>
          <w:szCs w:val="24"/>
        </w:rPr>
        <w:t>e</w:t>
      </w:r>
      <w:r w:rsidR="004366AF">
        <w:rPr>
          <w:rFonts w:ascii="Arial" w:hAnsi="Arial" w:cs="Arial"/>
          <w:sz w:val="24"/>
          <w:szCs w:val="24"/>
        </w:rPr>
        <w:t xml:space="preserve"> act</w:t>
      </w:r>
      <w:r w:rsidR="000C5735">
        <w:rPr>
          <w:rFonts w:ascii="Arial" w:hAnsi="Arial" w:cs="Arial"/>
          <w:sz w:val="24"/>
          <w:szCs w:val="24"/>
        </w:rPr>
        <w:t xml:space="preserve"> was brought in to make provision for certain mentally disordered patients living in Wales and England </w:t>
      </w:r>
      <w:r w:rsidR="00DB1ED3">
        <w:rPr>
          <w:rFonts w:ascii="Arial" w:hAnsi="Arial" w:cs="Arial"/>
          <w:sz w:val="24"/>
          <w:szCs w:val="24"/>
        </w:rPr>
        <w:t>to receive</w:t>
      </w:r>
      <w:r w:rsidR="0082327A">
        <w:rPr>
          <w:rFonts w:ascii="Arial" w:hAnsi="Arial" w:cs="Arial"/>
          <w:sz w:val="24"/>
          <w:szCs w:val="24"/>
        </w:rPr>
        <w:t xml:space="preserve"> after</w:t>
      </w:r>
      <w:r w:rsidR="00DB1ED3">
        <w:rPr>
          <w:rFonts w:ascii="Arial" w:hAnsi="Arial" w:cs="Arial"/>
          <w:sz w:val="24"/>
          <w:szCs w:val="24"/>
        </w:rPr>
        <w:t xml:space="preserve"> </w:t>
      </w:r>
      <w:r w:rsidR="00722AF2">
        <w:rPr>
          <w:rFonts w:ascii="Arial" w:hAnsi="Arial" w:cs="Arial"/>
          <w:sz w:val="24"/>
          <w:szCs w:val="24"/>
        </w:rPr>
        <w:t xml:space="preserve">care under supervision </w:t>
      </w:r>
      <w:r w:rsidR="0082327A">
        <w:rPr>
          <w:rFonts w:ascii="Arial" w:hAnsi="Arial" w:cs="Arial"/>
          <w:sz w:val="24"/>
          <w:szCs w:val="24"/>
        </w:rPr>
        <w:t xml:space="preserve">after </w:t>
      </w:r>
      <w:r w:rsidR="0082327A">
        <w:rPr>
          <w:rFonts w:ascii="Arial" w:hAnsi="Arial" w:cs="Arial"/>
          <w:sz w:val="24"/>
          <w:szCs w:val="24"/>
        </w:rPr>
        <w:lastRenderedPageBreak/>
        <w:t xml:space="preserve">leaving </w:t>
      </w:r>
      <w:r w:rsidR="00B703DF">
        <w:rPr>
          <w:rFonts w:ascii="Arial" w:hAnsi="Arial" w:cs="Arial"/>
          <w:sz w:val="24"/>
          <w:szCs w:val="24"/>
        </w:rPr>
        <w:t>hospital</w:t>
      </w:r>
      <w:r w:rsidR="00D40CE4">
        <w:rPr>
          <w:rFonts w:ascii="Arial" w:hAnsi="Arial" w:cs="Arial"/>
          <w:sz w:val="24"/>
          <w:szCs w:val="24"/>
        </w:rPr>
        <w:t>.</w:t>
      </w:r>
      <w:r w:rsidR="00D40CE4" w:rsidRPr="00D40CE4">
        <w:rPr>
          <w:rFonts w:ascii="Arial" w:hAnsi="Arial" w:cs="Arial"/>
          <w:sz w:val="24"/>
          <w:szCs w:val="24"/>
        </w:rPr>
        <w:t xml:space="preserve"> </w:t>
      </w:r>
      <w:r w:rsidR="00D40CE4">
        <w:rPr>
          <w:rFonts w:ascii="Arial" w:hAnsi="Arial" w:cs="Arial"/>
          <w:sz w:val="24"/>
          <w:szCs w:val="24"/>
        </w:rPr>
        <w:t>In 1998 the Human Rights Act came into force in the UK in October 2000.  This act was put in place so that every person from birth until death ha</w:t>
      </w:r>
      <w:r w:rsidR="00194EA6">
        <w:rPr>
          <w:rFonts w:ascii="Arial" w:hAnsi="Arial" w:cs="Arial"/>
          <w:sz w:val="24"/>
          <w:szCs w:val="24"/>
        </w:rPr>
        <w:t>s</w:t>
      </w:r>
      <w:r w:rsidR="00D40CE4">
        <w:rPr>
          <w:rFonts w:ascii="Arial" w:hAnsi="Arial" w:cs="Arial"/>
          <w:sz w:val="24"/>
          <w:szCs w:val="24"/>
        </w:rPr>
        <w:t xml:space="preserve"> basic rights and </w:t>
      </w:r>
      <w:r w:rsidR="00194EA6">
        <w:rPr>
          <w:rFonts w:ascii="Arial" w:hAnsi="Arial" w:cs="Arial"/>
          <w:sz w:val="24"/>
          <w:szCs w:val="24"/>
        </w:rPr>
        <w:t xml:space="preserve">is </w:t>
      </w:r>
      <w:r w:rsidR="00D40CE4">
        <w:rPr>
          <w:rFonts w:ascii="Arial" w:hAnsi="Arial" w:cs="Arial"/>
          <w:sz w:val="24"/>
          <w:szCs w:val="24"/>
        </w:rPr>
        <w:t>based on shared values</w:t>
      </w:r>
      <w:r w:rsidR="00194EA6">
        <w:rPr>
          <w:rFonts w:ascii="Arial" w:hAnsi="Arial" w:cs="Arial"/>
          <w:sz w:val="24"/>
          <w:szCs w:val="24"/>
        </w:rPr>
        <w:t>,</w:t>
      </w:r>
      <w:r w:rsidR="00D40CE4">
        <w:rPr>
          <w:rFonts w:ascii="Arial" w:hAnsi="Arial" w:cs="Arial"/>
          <w:sz w:val="24"/>
          <w:szCs w:val="24"/>
        </w:rPr>
        <w:t xml:space="preserve"> like dignity, equality, fairness, independence, and respect</w:t>
      </w:r>
      <w:sdt>
        <w:sdtPr>
          <w:rPr>
            <w:rFonts w:ascii="Arial" w:hAnsi="Arial" w:cs="Arial"/>
            <w:sz w:val="24"/>
            <w:szCs w:val="24"/>
          </w:rPr>
          <w:id w:val="1983494443"/>
          <w:citation/>
        </w:sdtPr>
        <w:sdtEndPr/>
        <w:sdtContent>
          <w:r w:rsidR="00360D02">
            <w:rPr>
              <w:rFonts w:ascii="Arial" w:hAnsi="Arial" w:cs="Arial"/>
              <w:sz w:val="24"/>
              <w:szCs w:val="24"/>
            </w:rPr>
            <w:fldChar w:fldCharType="begin"/>
          </w:r>
          <w:r w:rsidR="00360D02">
            <w:rPr>
              <w:rFonts w:ascii="Arial" w:hAnsi="Arial" w:cs="Arial"/>
              <w:sz w:val="24"/>
              <w:szCs w:val="24"/>
            </w:rPr>
            <w:instrText xml:space="preserve"> CITATION Pau94 \l 2057 </w:instrText>
          </w:r>
          <w:r w:rsidR="00360D02">
            <w:rPr>
              <w:rFonts w:ascii="Arial" w:hAnsi="Arial" w:cs="Arial"/>
              <w:sz w:val="24"/>
              <w:szCs w:val="24"/>
            </w:rPr>
            <w:fldChar w:fldCharType="separate"/>
          </w:r>
          <w:r w:rsidR="00360D02">
            <w:rPr>
              <w:rFonts w:ascii="Arial" w:hAnsi="Arial" w:cs="Arial"/>
              <w:noProof/>
              <w:sz w:val="24"/>
              <w:szCs w:val="24"/>
            </w:rPr>
            <w:t xml:space="preserve"> </w:t>
          </w:r>
          <w:r w:rsidR="00360D02" w:rsidRPr="00974A26">
            <w:rPr>
              <w:rFonts w:ascii="Arial" w:hAnsi="Arial" w:cs="Arial"/>
              <w:noProof/>
              <w:sz w:val="24"/>
              <w:szCs w:val="24"/>
            </w:rPr>
            <w:t>(Strathdee, 1994)</w:t>
          </w:r>
          <w:r w:rsidR="00360D02">
            <w:rPr>
              <w:rFonts w:ascii="Arial" w:hAnsi="Arial" w:cs="Arial"/>
              <w:sz w:val="24"/>
              <w:szCs w:val="24"/>
            </w:rPr>
            <w:fldChar w:fldCharType="end"/>
          </w:r>
        </w:sdtContent>
      </w:sdt>
      <w:r w:rsidR="00360D02">
        <w:rPr>
          <w:rFonts w:ascii="Arial" w:hAnsi="Arial" w:cs="Arial"/>
          <w:sz w:val="24"/>
          <w:szCs w:val="24"/>
        </w:rPr>
        <w:t xml:space="preserve">.  </w:t>
      </w:r>
      <w:r w:rsidR="00D40CE4">
        <w:rPr>
          <w:rFonts w:ascii="Arial" w:hAnsi="Arial" w:cs="Arial"/>
          <w:sz w:val="24"/>
          <w:szCs w:val="24"/>
        </w:rPr>
        <w:t xml:space="preserve"> </w:t>
      </w:r>
      <w:r w:rsidR="00CC07FF">
        <w:rPr>
          <w:rFonts w:ascii="Arial" w:hAnsi="Arial" w:cs="Arial"/>
          <w:sz w:val="24"/>
          <w:szCs w:val="24"/>
        </w:rPr>
        <w:t>According to</w:t>
      </w:r>
      <w:r w:rsidR="006239D1">
        <w:rPr>
          <w:rFonts w:ascii="Arial" w:hAnsi="Arial" w:cs="Arial"/>
          <w:sz w:val="24"/>
          <w:szCs w:val="24"/>
        </w:rPr>
        <w:t xml:space="preserve"> </w:t>
      </w:r>
      <w:r w:rsidR="003745A0">
        <w:rPr>
          <w:rFonts w:ascii="Arial" w:hAnsi="Arial" w:cs="Arial"/>
          <w:sz w:val="24"/>
          <w:szCs w:val="24"/>
        </w:rPr>
        <w:t xml:space="preserve">Bindman, </w:t>
      </w:r>
      <w:proofErr w:type="spellStart"/>
      <w:r w:rsidR="003745A0">
        <w:rPr>
          <w:rFonts w:ascii="Arial" w:hAnsi="Arial" w:cs="Arial"/>
          <w:sz w:val="24"/>
          <w:szCs w:val="24"/>
        </w:rPr>
        <w:t>Maingay</w:t>
      </w:r>
      <w:proofErr w:type="spellEnd"/>
      <w:r w:rsidR="003745A0">
        <w:rPr>
          <w:rFonts w:ascii="Arial" w:hAnsi="Arial" w:cs="Arial"/>
          <w:sz w:val="24"/>
          <w:szCs w:val="24"/>
        </w:rPr>
        <w:t xml:space="preserve"> and </w:t>
      </w:r>
      <w:proofErr w:type="spellStart"/>
      <w:r w:rsidR="003745A0">
        <w:rPr>
          <w:rFonts w:ascii="Arial" w:hAnsi="Arial" w:cs="Arial"/>
          <w:sz w:val="24"/>
          <w:szCs w:val="24"/>
        </w:rPr>
        <w:t>S</w:t>
      </w:r>
      <w:r w:rsidR="00FF6052">
        <w:rPr>
          <w:rFonts w:ascii="Arial" w:hAnsi="Arial" w:cs="Arial"/>
          <w:sz w:val="24"/>
          <w:szCs w:val="24"/>
        </w:rPr>
        <w:t>zmukler</w:t>
      </w:r>
      <w:proofErr w:type="spellEnd"/>
      <w:r w:rsidR="00FF6052">
        <w:rPr>
          <w:rFonts w:ascii="Arial" w:hAnsi="Arial" w:cs="Arial"/>
          <w:sz w:val="24"/>
          <w:szCs w:val="24"/>
        </w:rPr>
        <w:t xml:space="preserve"> (2018) </w:t>
      </w:r>
      <w:r w:rsidR="004024FA">
        <w:rPr>
          <w:rFonts w:ascii="Arial" w:hAnsi="Arial" w:cs="Arial"/>
          <w:sz w:val="24"/>
          <w:szCs w:val="24"/>
        </w:rPr>
        <w:t>states</w:t>
      </w:r>
      <w:r w:rsidR="00B57AF6">
        <w:rPr>
          <w:rFonts w:ascii="Arial" w:hAnsi="Arial" w:cs="Arial"/>
          <w:sz w:val="24"/>
          <w:szCs w:val="24"/>
        </w:rPr>
        <w:t xml:space="preserve"> </w:t>
      </w:r>
      <w:r w:rsidR="000379DB">
        <w:rPr>
          <w:rFonts w:ascii="Arial" w:hAnsi="Arial" w:cs="Arial"/>
          <w:sz w:val="24"/>
          <w:szCs w:val="24"/>
        </w:rPr>
        <w:t>there is a need</w:t>
      </w:r>
      <w:r w:rsidR="001E2E09">
        <w:rPr>
          <w:rFonts w:ascii="Arial" w:hAnsi="Arial" w:cs="Arial"/>
          <w:sz w:val="24"/>
          <w:szCs w:val="24"/>
        </w:rPr>
        <w:t xml:space="preserve"> to take necessary steps to </w:t>
      </w:r>
      <w:r w:rsidR="00B57AF6">
        <w:rPr>
          <w:rFonts w:ascii="Arial" w:hAnsi="Arial" w:cs="Arial"/>
          <w:sz w:val="24"/>
          <w:szCs w:val="24"/>
        </w:rPr>
        <w:t>promote</w:t>
      </w:r>
      <w:r w:rsidR="00A4591C">
        <w:rPr>
          <w:rFonts w:ascii="Arial" w:hAnsi="Arial" w:cs="Arial"/>
          <w:sz w:val="24"/>
          <w:szCs w:val="24"/>
        </w:rPr>
        <w:t>, protect and fulfil human rights of people with</w:t>
      </w:r>
      <w:r w:rsidR="003233DD">
        <w:rPr>
          <w:rFonts w:ascii="Arial" w:hAnsi="Arial" w:cs="Arial"/>
          <w:sz w:val="24"/>
          <w:szCs w:val="24"/>
        </w:rPr>
        <w:t xml:space="preserve"> mental illness through providing care</w:t>
      </w:r>
      <w:r w:rsidR="00194EA6">
        <w:rPr>
          <w:rFonts w:ascii="Arial" w:hAnsi="Arial" w:cs="Arial"/>
          <w:sz w:val="24"/>
          <w:szCs w:val="24"/>
        </w:rPr>
        <w:t>,</w:t>
      </w:r>
      <w:r w:rsidR="003233DD">
        <w:rPr>
          <w:rFonts w:ascii="Arial" w:hAnsi="Arial" w:cs="Arial"/>
          <w:sz w:val="24"/>
          <w:szCs w:val="24"/>
        </w:rPr>
        <w:t xml:space="preserve"> educating the </w:t>
      </w:r>
      <w:proofErr w:type="gramStart"/>
      <w:r w:rsidR="003233DD">
        <w:rPr>
          <w:rFonts w:ascii="Arial" w:hAnsi="Arial" w:cs="Arial"/>
          <w:sz w:val="24"/>
          <w:szCs w:val="24"/>
        </w:rPr>
        <w:t>community</w:t>
      </w:r>
      <w:proofErr w:type="gramEnd"/>
      <w:r w:rsidR="003233DD">
        <w:rPr>
          <w:rFonts w:ascii="Arial" w:hAnsi="Arial" w:cs="Arial"/>
          <w:sz w:val="24"/>
          <w:szCs w:val="24"/>
        </w:rPr>
        <w:t xml:space="preserve"> and strengthening the legislations</w:t>
      </w:r>
      <w:r w:rsidR="00B57AF6">
        <w:rPr>
          <w:rFonts w:ascii="Arial" w:hAnsi="Arial" w:cs="Arial"/>
          <w:sz w:val="24"/>
          <w:szCs w:val="24"/>
        </w:rPr>
        <w:t xml:space="preserve">. </w:t>
      </w:r>
      <w:r w:rsidR="004024FA">
        <w:rPr>
          <w:rFonts w:ascii="Arial" w:hAnsi="Arial" w:cs="Arial"/>
          <w:sz w:val="24"/>
          <w:szCs w:val="24"/>
        </w:rPr>
        <w:t xml:space="preserve"> </w:t>
      </w:r>
      <w:r w:rsidR="00B57AF6">
        <w:rPr>
          <w:rFonts w:ascii="Arial" w:hAnsi="Arial" w:cs="Arial"/>
          <w:sz w:val="24"/>
          <w:szCs w:val="24"/>
        </w:rPr>
        <w:t>A</w:t>
      </w:r>
      <w:r w:rsidR="00D40CE4">
        <w:rPr>
          <w:rFonts w:ascii="Arial" w:hAnsi="Arial" w:cs="Arial"/>
          <w:sz w:val="24"/>
          <w:szCs w:val="24"/>
        </w:rPr>
        <w:t xml:space="preserve"> person who has schizophrenia has the same rights as a person who does not suffer with a mental illne</w:t>
      </w:r>
      <w:r w:rsidR="00467A7E">
        <w:rPr>
          <w:rFonts w:ascii="Arial" w:hAnsi="Arial" w:cs="Arial"/>
          <w:sz w:val="24"/>
          <w:szCs w:val="24"/>
        </w:rPr>
        <w:t>ss</w:t>
      </w:r>
      <w:r w:rsidR="00660F23">
        <w:rPr>
          <w:rFonts w:ascii="Arial" w:hAnsi="Arial" w:cs="Arial"/>
          <w:sz w:val="24"/>
          <w:szCs w:val="24"/>
        </w:rPr>
        <w:t xml:space="preserve"> both inside mental health institutions and in communities.</w:t>
      </w:r>
      <w:r w:rsidR="00457D61">
        <w:rPr>
          <w:rFonts w:ascii="Arial" w:hAnsi="Arial" w:cs="Arial"/>
          <w:sz w:val="24"/>
          <w:szCs w:val="24"/>
        </w:rPr>
        <w:t xml:space="preserve"> On </w:t>
      </w:r>
      <w:r w:rsidR="00020FF8">
        <w:rPr>
          <w:rFonts w:ascii="Arial" w:hAnsi="Arial" w:cs="Arial"/>
          <w:sz w:val="24"/>
          <w:szCs w:val="24"/>
        </w:rPr>
        <w:t>7</w:t>
      </w:r>
      <w:r w:rsidR="00020FF8" w:rsidRPr="00B963E6">
        <w:rPr>
          <w:rFonts w:ascii="Arial" w:hAnsi="Arial" w:cs="Arial"/>
          <w:sz w:val="24"/>
          <w:szCs w:val="24"/>
          <w:vertAlign w:val="superscript"/>
        </w:rPr>
        <w:t>th</w:t>
      </w:r>
      <w:r w:rsidR="00020FF8">
        <w:rPr>
          <w:rFonts w:ascii="Arial" w:hAnsi="Arial" w:cs="Arial"/>
          <w:sz w:val="24"/>
          <w:szCs w:val="24"/>
        </w:rPr>
        <w:t xml:space="preserve"> April 2005,</w:t>
      </w:r>
      <w:r w:rsidR="00B963E6">
        <w:rPr>
          <w:rFonts w:ascii="Arial" w:hAnsi="Arial" w:cs="Arial"/>
          <w:sz w:val="24"/>
          <w:szCs w:val="24"/>
        </w:rPr>
        <w:t xml:space="preserve"> the Mental Health Capacity Act</w:t>
      </w:r>
      <w:r w:rsidR="008F7576">
        <w:rPr>
          <w:rFonts w:ascii="Arial" w:hAnsi="Arial" w:cs="Arial"/>
          <w:sz w:val="24"/>
          <w:szCs w:val="24"/>
        </w:rPr>
        <w:t xml:space="preserve"> 2005 came into force, this was designed to protect and restore</w:t>
      </w:r>
      <w:r w:rsidR="009D652B">
        <w:rPr>
          <w:rFonts w:ascii="Arial" w:hAnsi="Arial" w:cs="Arial"/>
          <w:sz w:val="24"/>
          <w:szCs w:val="24"/>
        </w:rPr>
        <w:t xml:space="preserve"> power to </w:t>
      </w:r>
      <w:r w:rsidR="004E21DE">
        <w:rPr>
          <w:rFonts w:ascii="Arial" w:hAnsi="Arial" w:cs="Arial"/>
          <w:sz w:val="24"/>
          <w:szCs w:val="24"/>
        </w:rPr>
        <w:t>people over the age of 16</w:t>
      </w:r>
      <w:r w:rsidR="009D652B">
        <w:rPr>
          <w:rFonts w:ascii="Arial" w:hAnsi="Arial" w:cs="Arial"/>
          <w:sz w:val="24"/>
          <w:szCs w:val="24"/>
        </w:rPr>
        <w:t xml:space="preserve"> who </w:t>
      </w:r>
      <w:r w:rsidR="00BF43DC">
        <w:rPr>
          <w:rFonts w:ascii="Arial" w:hAnsi="Arial" w:cs="Arial"/>
          <w:sz w:val="24"/>
          <w:szCs w:val="24"/>
        </w:rPr>
        <w:t>may lack the mental capacity</w:t>
      </w:r>
      <w:r w:rsidR="0030033D">
        <w:rPr>
          <w:rFonts w:ascii="Arial" w:hAnsi="Arial" w:cs="Arial"/>
          <w:sz w:val="24"/>
          <w:szCs w:val="24"/>
        </w:rPr>
        <w:t xml:space="preserve"> to make their own decisions</w:t>
      </w:r>
      <w:r w:rsidR="00864FE3">
        <w:rPr>
          <w:rFonts w:ascii="Arial" w:hAnsi="Arial" w:cs="Arial"/>
          <w:sz w:val="24"/>
          <w:szCs w:val="24"/>
        </w:rPr>
        <w:t>,</w:t>
      </w:r>
      <w:r w:rsidR="0030033D">
        <w:rPr>
          <w:rFonts w:ascii="Arial" w:hAnsi="Arial" w:cs="Arial"/>
          <w:sz w:val="24"/>
          <w:szCs w:val="24"/>
        </w:rPr>
        <w:t xml:space="preserve"> about their care and treatment</w:t>
      </w:r>
      <w:r w:rsidR="004E21DE">
        <w:rPr>
          <w:rFonts w:ascii="Arial" w:hAnsi="Arial" w:cs="Arial"/>
          <w:sz w:val="24"/>
          <w:szCs w:val="24"/>
        </w:rPr>
        <w:t xml:space="preserve"> </w:t>
      </w:r>
      <w:r w:rsidR="008F3164">
        <w:rPr>
          <w:rFonts w:ascii="Arial" w:hAnsi="Arial" w:cs="Arial"/>
          <w:sz w:val="24"/>
          <w:szCs w:val="24"/>
        </w:rPr>
        <w:t>including people with a seve</w:t>
      </w:r>
      <w:r w:rsidR="00194EA6">
        <w:rPr>
          <w:rFonts w:ascii="Arial" w:hAnsi="Arial" w:cs="Arial"/>
          <w:sz w:val="24"/>
          <w:szCs w:val="24"/>
        </w:rPr>
        <w:t>re</w:t>
      </w:r>
      <w:r w:rsidR="008F3164">
        <w:rPr>
          <w:rFonts w:ascii="Arial" w:hAnsi="Arial" w:cs="Arial"/>
          <w:sz w:val="24"/>
          <w:szCs w:val="24"/>
        </w:rPr>
        <w:t xml:space="preserve"> learning </w:t>
      </w:r>
      <w:r w:rsidR="00492BF8">
        <w:rPr>
          <w:rFonts w:ascii="Arial" w:hAnsi="Arial" w:cs="Arial"/>
          <w:sz w:val="24"/>
          <w:szCs w:val="24"/>
        </w:rPr>
        <w:t>disability</w:t>
      </w:r>
      <w:r w:rsidR="008F3164">
        <w:rPr>
          <w:rFonts w:ascii="Arial" w:hAnsi="Arial" w:cs="Arial"/>
          <w:sz w:val="24"/>
          <w:szCs w:val="24"/>
        </w:rPr>
        <w:t xml:space="preserve">, </w:t>
      </w:r>
      <w:r w:rsidR="00532343">
        <w:rPr>
          <w:rFonts w:ascii="Arial" w:hAnsi="Arial" w:cs="Arial"/>
          <w:sz w:val="24"/>
          <w:szCs w:val="24"/>
        </w:rPr>
        <w:t>dementia,</w:t>
      </w:r>
      <w:r w:rsidR="001F0944">
        <w:rPr>
          <w:rFonts w:ascii="Arial" w:hAnsi="Arial" w:cs="Arial"/>
          <w:sz w:val="24"/>
          <w:szCs w:val="24"/>
        </w:rPr>
        <w:t xml:space="preserve"> and a mental health illness</w:t>
      </w:r>
      <w:r w:rsidR="00F57529">
        <w:rPr>
          <w:rFonts w:ascii="Arial" w:hAnsi="Arial" w:cs="Arial"/>
          <w:sz w:val="24"/>
          <w:szCs w:val="24"/>
        </w:rPr>
        <w:t xml:space="preserve"> or the effects of drugs or </w:t>
      </w:r>
      <w:r w:rsidR="00E1228E">
        <w:rPr>
          <w:rFonts w:ascii="Arial" w:hAnsi="Arial" w:cs="Arial"/>
          <w:sz w:val="24"/>
          <w:szCs w:val="24"/>
        </w:rPr>
        <w:t>alcohol</w:t>
      </w:r>
      <w:r w:rsidR="00456AE4">
        <w:rPr>
          <w:rFonts w:ascii="Arial" w:hAnsi="Arial" w:cs="Arial"/>
          <w:sz w:val="24"/>
          <w:szCs w:val="24"/>
        </w:rPr>
        <w:t>.</w:t>
      </w:r>
      <w:r w:rsidR="00522530">
        <w:rPr>
          <w:rFonts w:ascii="Arial" w:hAnsi="Arial" w:cs="Arial"/>
          <w:sz w:val="24"/>
          <w:szCs w:val="24"/>
        </w:rPr>
        <w:t xml:space="preserve">  Some people can lack capacity to make some</w:t>
      </w:r>
      <w:r w:rsidR="001417DD">
        <w:rPr>
          <w:rFonts w:ascii="Arial" w:hAnsi="Arial" w:cs="Arial"/>
          <w:sz w:val="24"/>
          <w:szCs w:val="24"/>
        </w:rPr>
        <w:t xml:space="preserve"> decisions</w:t>
      </w:r>
      <w:r w:rsidR="00E5706F">
        <w:rPr>
          <w:rFonts w:ascii="Arial" w:hAnsi="Arial" w:cs="Arial"/>
          <w:sz w:val="24"/>
          <w:szCs w:val="24"/>
        </w:rPr>
        <w:t xml:space="preserve">, however, </w:t>
      </w:r>
      <w:r w:rsidR="00194EA6">
        <w:rPr>
          <w:rFonts w:ascii="Arial" w:hAnsi="Arial" w:cs="Arial"/>
          <w:sz w:val="24"/>
          <w:szCs w:val="24"/>
        </w:rPr>
        <w:t xml:space="preserve">they </w:t>
      </w:r>
      <w:r w:rsidR="00E5706F">
        <w:rPr>
          <w:rFonts w:ascii="Arial" w:hAnsi="Arial" w:cs="Arial"/>
          <w:sz w:val="24"/>
          <w:szCs w:val="24"/>
        </w:rPr>
        <w:t xml:space="preserve">may </w:t>
      </w:r>
      <w:r w:rsidR="0047437B">
        <w:rPr>
          <w:rFonts w:ascii="Arial" w:hAnsi="Arial" w:cs="Arial"/>
          <w:sz w:val="24"/>
          <w:szCs w:val="24"/>
        </w:rPr>
        <w:t>still have the capacity to make other decisions</w:t>
      </w:r>
      <w:r w:rsidR="00F362B4">
        <w:rPr>
          <w:rFonts w:ascii="Arial" w:hAnsi="Arial" w:cs="Arial"/>
          <w:sz w:val="24"/>
          <w:szCs w:val="24"/>
        </w:rPr>
        <w:t>.</w:t>
      </w:r>
      <w:r w:rsidR="006226FA">
        <w:rPr>
          <w:rFonts w:ascii="Arial" w:hAnsi="Arial" w:cs="Arial"/>
          <w:sz w:val="24"/>
          <w:szCs w:val="24"/>
        </w:rPr>
        <w:t xml:space="preserve"> </w:t>
      </w:r>
      <w:r w:rsidR="00F9428F">
        <w:rPr>
          <w:rFonts w:ascii="Arial" w:hAnsi="Arial" w:cs="Arial"/>
          <w:sz w:val="24"/>
          <w:szCs w:val="24"/>
        </w:rPr>
        <w:t xml:space="preserve"> </w:t>
      </w:r>
      <w:r w:rsidR="006226FA">
        <w:rPr>
          <w:rFonts w:ascii="Arial" w:hAnsi="Arial" w:cs="Arial"/>
          <w:sz w:val="24"/>
          <w:szCs w:val="24"/>
        </w:rPr>
        <w:t>Before</w:t>
      </w:r>
      <w:r w:rsidR="006B6F99">
        <w:rPr>
          <w:rFonts w:ascii="Arial" w:hAnsi="Arial" w:cs="Arial"/>
          <w:sz w:val="24"/>
          <w:szCs w:val="24"/>
        </w:rPr>
        <w:t xml:space="preserve"> deciding a person lacks capacity</w:t>
      </w:r>
      <w:r w:rsidR="001C2F7E">
        <w:rPr>
          <w:rFonts w:ascii="Arial" w:hAnsi="Arial" w:cs="Arial"/>
          <w:sz w:val="24"/>
          <w:szCs w:val="24"/>
        </w:rPr>
        <w:t xml:space="preserve">, it is </w:t>
      </w:r>
      <w:r w:rsidR="00020FF8">
        <w:rPr>
          <w:rFonts w:ascii="Arial" w:hAnsi="Arial" w:cs="Arial"/>
          <w:sz w:val="24"/>
          <w:szCs w:val="24"/>
        </w:rPr>
        <w:t>important</w:t>
      </w:r>
      <w:r w:rsidR="00313119">
        <w:rPr>
          <w:rFonts w:ascii="Arial" w:hAnsi="Arial" w:cs="Arial"/>
          <w:sz w:val="24"/>
          <w:szCs w:val="24"/>
        </w:rPr>
        <w:t xml:space="preserve"> to take steps to enable </w:t>
      </w:r>
      <w:r w:rsidR="00E1228E">
        <w:rPr>
          <w:rFonts w:ascii="Arial" w:hAnsi="Arial" w:cs="Arial"/>
          <w:sz w:val="24"/>
          <w:szCs w:val="24"/>
        </w:rPr>
        <w:t>the person tr</w:t>
      </w:r>
      <w:r w:rsidR="00194EA6">
        <w:rPr>
          <w:rFonts w:ascii="Arial" w:hAnsi="Arial" w:cs="Arial"/>
          <w:sz w:val="24"/>
          <w:szCs w:val="24"/>
        </w:rPr>
        <w:t>ies</w:t>
      </w:r>
      <w:r w:rsidR="00E1228E">
        <w:rPr>
          <w:rFonts w:ascii="Arial" w:hAnsi="Arial" w:cs="Arial"/>
          <w:sz w:val="24"/>
          <w:szCs w:val="24"/>
        </w:rPr>
        <w:t xml:space="preserve"> to make the decision themselves.</w:t>
      </w:r>
      <w:r w:rsidR="00706FA2">
        <w:rPr>
          <w:rFonts w:ascii="Arial" w:hAnsi="Arial" w:cs="Arial"/>
          <w:sz w:val="24"/>
          <w:szCs w:val="24"/>
        </w:rPr>
        <w:t xml:space="preserve"> </w:t>
      </w:r>
      <w:r w:rsidR="00194EA6">
        <w:rPr>
          <w:rFonts w:ascii="Arial" w:hAnsi="Arial" w:cs="Arial"/>
          <w:sz w:val="24"/>
          <w:szCs w:val="24"/>
        </w:rPr>
        <w:t xml:space="preserve"> </w:t>
      </w:r>
      <w:r w:rsidR="00DB318A">
        <w:rPr>
          <w:rFonts w:ascii="Arial" w:hAnsi="Arial" w:cs="Arial"/>
          <w:sz w:val="24"/>
          <w:szCs w:val="24"/>
        </w:rPr>
        <w:t>The Mental Health (Wales) Measure 2010</w:t>
      </w:r>
      <w:r w:rsidR="00FE3C2B">
        <w:rPr>
          <w:rFonts w:ascii="Arial" w:hAnsi="Arial" w:cs="Arial"/>
          <w:sz w:val="24"/>
          <w:szCs w:val="24"/>
        </w:rPr>
        <w:t xml:space="preserve"> is a new law that was passed by the National Assembly for Wales</w:t>
      </w:r>
      <w:r w:rsidR="00316D98">
        <w:rPr>
          <w:rFonts w:ascii="Arial" w:hAnsi="Arial" w:cs="Arial"/>
          <w:sz w:val="24"/>
          <w:szCs w:val="24"/>
        </w:rPr>
        <w:t xml:space="preserve">, </w:t>
      </w:r>
      <w:r w:rsidR="00802A82">
        <w:rPr>
          <w:rFonts w:ascii="Arial" w:hAnsi="Arial" w:cs="Arial"/>
          <w:sz w:val="24"/>
          <w:szCs w:val="24"/>
        </w:rPr>
        <w:t>it has the same rights as all the other Mental Health Acts</w:t>
      </w:r>
      <w:r w:rsidR="00801E2D">
        <w:rPr>
          <w:rFonts w:ascii="Arial" w:hAnsi="Arial" w:cs="Arial"/>
          <w:sz w:val="24"/>
          <w:szCs w:val="24"/>
        </w:rPr>
        <w:t xml:space="preserve">, the 2010 Measures </w:t>
      </w:r>
      <w:r w:rsidR="00194EA6">
        <w:rPr>
          <w:rFonts w:ascii="Arial" w:hAnsi="Arial" w:cs="Arial"/>
          <w:sz w:val="24"/>
          <w:szCs w:val="24"/>
        </w:rPr>
        <w:t>are focussed on</w:t>
      </w:r>
      <w:r w:rsidR="00801E2D">
        <w:rPr>
          <w:rFonts w:ascii="Arial" w:hAnsi="Arial" w:cs="Arial"/>
          <w:sz w:val="24"/>
          <w:szCs w:val="24"/>
        </w:rPr>
        <w:t xml:space="preserve"> the support that should be </w:t>
      </w:r>
      <w:r w:rsidR="005D53EF">
        <w:rPr>
          <w:rFonts w:ascii="Arial" w:hAnsi="Arial" w:cs="Arial"/>
          <w:sz w:val="24"/>
          <w:szCs w:val="24"/>
        </w:rPr>
        <w:t>available for individuals</w:t>
      </w:r>
      <w:r w:rsidR="00E2129C">
        <w:rPr>
          <w:rFonts w:ascii="Arial" w:hAnsi="Arial" w:cs="Arial"/>
          <w:sz w:val="24"/>
          <w:szCs w:val="24"/>
        </w:rPr>
        <w:t xml:space="preserve"> who suffer with mental health issues wherever they live in Wales</w:t>
      </w:r>
      <w:r w:rsidR="0071640B">
        <w:rPr>
          <w:rFonts w:ascii="Arial" w:hAnsi="Arial" w:cs="Arial"/>
          <w:sz w:val="24"/>
          <w:szCs w:val="24"/>
        </w:rPr>
        <w:t>.</w:t>
      </w:r>
      <w:r w:rsidR="00DB318A">
        <w:rPr>
          <w:rFonts w:ascii="Arial" w:hAnsi="Arial" w:cs="Arial"/>
          <w:sz w:val="24"/>
          <w:szCs w:val="24"/>
        </w:rPr>
        <w:t xml:space="preserve"> </w:t>
      </w:r>
      <w:r w:rsidR="00194EA6">
        <w:rPr>
          <w:rFonts w:ascii="Arial" w:hAnsi="Arial" w:cs="Arial"/>
          <w:sz w:val="24"/>
          <w:szCs w:val="24"/>
        </w:rPr>
        <w:t xml:space="preserve"> </w:t>
      </w:r>
      <w:r w:rsidR="002E5A0D">
        <w:rPr>
          <w:rFonts w:ascii="Arial" w:hAnsi="Arial" w:cs="Arial"/>
          <w:sz w:val="24"/>
          <w:szCs w:val="24"/>
        </w:rPr>
        <w:t>The Meas</w:t>
      </w:r>
      <w:r w:rsidR="00E6002B">
        <w:rPr>
          <w:rFonts w:ascii="Arial" w:hAnsi="Arial" w:cs="Arial"/>
          <w:sz w:val="24"/>
          <w:szCs w:val="24"/>
        </w:rPr>
        <w:t xml:space="preserve">ures 2010 </w:t>
      </w:r>
      <w:r w:rsidR="00405896">
        <w:rPr>
          <w:rFonts w:ascii="Arial" w:hAnsi="Arial" w:cs="Arial"/>
          <w:sz w:val="24"/>
          <w:szCs w:val="24"/>
        </w:rPr>
        <w:t>involves</w:t>
      </w:r>
      <w:r w:rsidR="00AA54D3">
        <w:rPr>
          <w:rFonts w:ascii="Arial" w:hAnsi="Arial" w:cs="Arial"/>
          <w:sz w:val="24"/>
          <w:szCs w:val="24"/>
        </w:rPr>
        <w:t xml:space="preserve"> the patient and carers </w:t>
      </w:r>
      <w:r w:rsidR="009E6471">
        <w:rPr>
          <w:rFonts w:ascii="Arial" w:hAnsi="Arial" w:cs="Arial"/>
          <w:sz w:val="24"/>
          <w:szCs w:val="24"/>
        </w:rPr>
        <w:t>in</w:t>
      </w:r>
      <w:r w:rsidR="00405896">
        <w:rPr>
          <w:rFonts w:ascii="Arial" w:hAnsi="Arial" w:cs="Arial"/>
          <w:sz w:val="24"/>
          <w:szCs w:val="24"/>
        </w:rPr>
        <w:t xml:space="preserve"> the planning, development and delivery of care and treatment</w:t>
      </w:r>
      <w:r w:rsidR="00855F14">
        <w:rPr>
          <w:rFonts w:ascii="Arial" w:hAnsi="Arial" w:cs="Arial"/>
          <w:sz w:val="24"/>
          <w:szCs w:val="24"/>
        </w:rPr>
        <w:t xml:space="preserve"> </w:t>
      </w:r>
      <w:r w:rsidR="006E22A1">
        <w:rPr>
          <w:rFonts w:ascii="Arial" w:hAnsi="Arial" w:cs="Arial"/>
          <w:sz w:val="24"/>
          <w:szCs w:val="24"/>
        </w:rPr>
        <w:t>should be integrated and coordinated</w:t>
      </w:r>
      <w:r w:rsidR="00F9428F">
        <w:rPr>
          <w:rFonts w:ascii="Arial" w:hAnsi="Arial" w:cs="Arial"/>
          <w:sz w:val="24"/>
          <w:szCs w:val="24"/>
        </w:rPr>
        <w:t>.</w:t>
      </w:r>
      <w:r w:rsidR="006E22A1">
        <w:rPr>
          <w:rFonts w:ascii="Arial" w:hAnsi="Arial" w:cs="Arial"/>
          <w:sz w:val="24"/>
          <w:szCs w:val="24"/>
        </w:rPr>
        <w:t xml:space="preserve"> </w:t>
      </w:r>
      <w:r w:rsidR="00F9428F">
        <w:rPr>
          <w:rFonts w:ascii="Arial" w:hAnsi="Arial" w:cs="Arial"/>
          <w:sz w:val="24"/>
          <w:szCs w:val="24"/>
        </w:rPr>
        <w:t xml:space="preserve"> W</w:t>
      </w:r>
      <w:r w:rsidR="006E22A1">
        <w:rPr>
          <w:rFonts w:ascii="Arial" w:hAnsi="Arial" w:cs="Arial"/>
          <w:sz w:val="24"/>
          <w:szCs w:val="24"/>
        </w:rPr>
        <w:t>hen offering treatment and care</w:t>
      </w:r>
      <w:r w:rsidR="00984C98">
        <w:rPr>
          <w:rFonts w:ascii="Arial" w:hAnsi="Arial" w:cs="Arial"/>
          <w:sz w:val="24"/>
          <w:szCs w:val="24"/>
        </w:rPr>
        <w:t xml:space="preserve"> professionals </w:t>
      </w:r>
      <w:r w:rsidR="00F9428F">
        <w:rPr>
          <w:rFonts w:ascii="Arial" w:hAnsi="Arial" w:cs="Arial"/>
          <w:sz w:val="24"/>
          <w:szCs w:val="24"/>
        </w:rPr>
        <w:t xml:space="preserve">should </w:t>
      </w:r>
      <w:r w:rsidR="00A313D1">
        <w:rPr>
          <w:rFonts w:ascii="Arial" w:hAnsi="Arial" w:cs="Arial"/>
          <w:sz w:val="24"/>
          <w:szCs w:val="24"/>
        </w:rPr>
        <w:t>recognise</w:t>
      </w:r>
      <w:r w:rsidR="00984C98">
        <w:rPr>
          <w:rFonts w:ascii="Arial" w:hAnsi="Arial" w:cs="Arial"/>
          <w:sz w:val="24"/>
          <w:szCs w:val="24"/>
        </w:rPr>
        <w:t xml:space="preserve"> the range of services that may </w:t>
      </w:r>
      <w:r w:rsidR="00A313D1">
        <w:rPr>
          <w:rFonts w:ascii="Arial" w:hAnsi="Arial" w:cs="Arial"/>
          <w:sz w:val="24"/>
          <w:szCs w:val="24"/>
        </w:rPr>
        <w:t>benefit</w:t>
      </w:r>
      <w:r w:rsidR="00984C98">
        <w:rPr>
          <w:rFonts w:ascii="Arial" w:hAnsi="Arial" w:cs="Arial"/>
          <w:sz w:val="24"/>
          <w:szCs w:val="24"/>
        </w:rPr>
        <w:t xml:space="preserve"> the individual</w:t>
      </w:r>
      <w:r w:rsidR="00B9506B">
        <w:rPr>
          <w:rFonts w:ascii="Arial" w:hAnsi="Arial" w:cs="Arial"/>
          <w:sz w:val="24"/>
          <w:szCs w:val="24"/>
        </w:rPr>
        <w:t xml:space="preserve">, whether it be </w:t>
      </w:r>
      <w:r w:rsidR="002E2AD7">
        <w:rPr>
          <w:rFonts w:ascii="Arial" w:hAnsi="Arial" w:cs="Arial"/>
          <w:sz w:val="24"/>
          <w:szCs w:val="24"/>
        </w:rPr>
        <w:t xml:space="preserve">from the voluntary or statutory </w:t>
      </w:r>
      <w:r w:rsidR="00497465">
        <w:rPr>
          <w:rFonts w:ascii="Arial" w:hAnsi="Arial" w:cs="Arial"/>
          <w:sz w:val="24"/>
          <w:szCs w:val="24"/>
        </w:rPr>
        <w:t>sectors.</w:t>
      </w:r>
      <w:r w:rsidR="0004516B">
        <w:rPr>
          <w:rFonts w:ascii="Arial" w:hAnsi="Arial" w:cs="Arial"/>
          <w:sz w:val="24"/>
          <w:szCs w:val="24"/>
        </w:rPr>
        <w:t xml:space="preserve">  </w:t>
      </w:r>
      <w:r w:rsidR="001C5562">
        <w:rPr>
          <w:rFonts w:ascii="Arial" w:hAnsi="Arial" w:cs="Arial"/>
          <w:sz w:val="24"/>
          <w:szCs w:val="24"/>
        </w:rPr>
        <w:t>Nuffield Trust (2017)</w:t>
      </w:r>
      <w:r w:rsidR="00C51E45">
        <w:rPr>
          <w:rFonts w:ascii="Arial" w:hAnsi="Arial" w:cs="Arial"/>
          <w:sz w:val="24"/>
          <w:szCs w:val="24"/>
        </w:rPr>
        <w:t xml:space="preserve">, say </w:t>
      </w:r>
      <w:r w:rsidR="0004516B">
        <w:rPr>
          <w:rFonts w:ascii="Arial" w:hAnsi="Arial" w:cs="Arial"/>
          <w:sz w:val="24"/>
          <w:szCs w:val="24"/>
        </w:rPr>
        <w:t xml:space="preserve">that the National Health Service (NHS) </w:t>
      </w:r>
      <w:r w:rsidR="004C2D31">
        <w:rPr>
          <w:rFonts w:ascii="Arial" w:hAnsi="Arial" w:cs="Arial"/>
          <w:sz w:val="24"/>
          <w:szCs w:val="24"/>
        </w:rPr>
        <w:t xml:space="preserve">are the biggest employer </w:t>
      </w:r>
      <w:r w:rsidR="00D728F1">
        <w:rPr>
          <w:rFonts w:ascii="Arial" w:hAnsi="Arial" w:cs="Arial"/>
          <w:sz w:val="24"/>
          <w:szCs w:val="24"/>
        </w:rPr>
        <w:t>in Wales and</w:t>
      </w:r>
      <w:r w:rsidR="00DF0D90">
        <w:rPr>
          <w:rFonts w:ascii="Arial" w:hAnsi="Arial" w:cs="Arial"/>
          <w:sz w:val="24"/>
          <w:szCs w:val="24"/>
        </w:rPr>
        <w:t xml:space="preserve"> is the fifth largest employer in the world with around 1</w:t>
      </w:r>
      <w:r w:rsidR="00972A7F">
        <w:rPr>
          <w:rFonts w:ascii="Arial" w:hAnsi="Arial" w:cs="Arial"/>
          <w:sz w:val="24"/>
          <w:szCs w:val="24"/>
        </w:rPr>
        <w:t xml:space="preserve">.7 million </w:t>
      </w:r>
      <w:r w:rsidR="00726261">
        <w:rPr>
          <w:rFonts w:ascii="Arial" w:hAnsi="Arial" w:cs="Arial"/>
          <w:sz w:val="24"/>
          <w:szCs w:val="24"/>
        </w:rPr>
        <w:t>people</w:t>
      </w:r>
      <w:r w:rsidR="00972A7F">
        <w:rPr>
          <w:rFonts w:ascii="Arial" w:hAnsi="Arial" w:cs="Arial"/>
          <w:sz w:val="24"/>
          <w:szCs w:val="24"/>
        </w:rPr>
        <w:t xml:space="preserve"> employed</w:t>
      </w:r>
      <w:r w:rsidR="005B1CDA">
        <w:rPr>
          <w:rFonts w:ascii="Arial" w:hAnsi="Arial" w:cs="Arial"/>
          <w:sz w:val="24"/>
          <w:szCs w:val="24"/>
        </w:rPr>
        <w:t>.</w:t>
      </w:r>
      <w:r w:rsidR="00B3559F">
        <w:rPr>
          <w:rFonts w:ascii="Arial" w:hAnsi="Arial" w:cs="Arial"/>
          <w:sz w:val="24"/>
          <w:szCs w:val="24"/>
        </w:rPr>
        <w:t xml:space="preserve">  </w:t>
      </w:r>
      <w:r w:rsidR="00C775E7">
        <w:rPr>
          <w:rFonts w:ascii="Arial" w:hAnsi="Arial" w:cs="Arial"/>
          <w:sz w:val="24"/>
          <w:szCs w:val="24"/>
        </w:rPr>
        <w:t xml:space="preserve">The NHS </w:t>
      </w:r>
      <w:r w:rsidR="00FE5ABB">
        <w:rPr>
          <w:rFonts w:ascii="Arial" w:hAnsi="Arial" w:cs="Arial"/>
          <w:sz w:val="24"/>
          <w:szCs w:val="24"/>
        </w:rPr>
        <w:t>in England</w:t>
      </w:r>
      <w:r w:rsidR="00A320B4">
        <w:rPr>
          <w:rFonts w:ascii="Arial" w:hAnsi="Arial" w:cs="Arial"/>
          <w:sz w:val="24"/>
          <w:szCs w:val="24"/>
        </w:rPr>
        <w:t xml:space="preserve"> spent £12.2 billion on mental health in 2018/2019</w:t>
      </w:r>
      <w:r w:rsidR="002F21C6">
        <w:rPr>
          <w:rFonts w:ascii="Arial" w:hAnsi="Arial" w:cs="Arial"/>
          <w:sz w:val="24"/>
          <w:szCs w:val="24"/>
        </w:rPr>
        <w:t xml:space="preserve"> </w:t>
      </w:r>
      <w:r w:rsidR="00D177E5">
        <w:rPr>
          <w:rFonts w:ascii="Arial" w:hAnsi="Arial" w:cs="Arial"/>
          <w:sz w:val="24"/>
          <w:szCs w:val="24"/>
        </w:rPr>
        <w:t>that is a four percent increase</w:t>
      </w:r>
      <w:r w:rsidR="000D0282">
        <w:rPr>
          <w:rFonts w:ascii="Arial" w:hAnsi="Arial" w:cs="Arial"/>
          <w:sz w:val="24"/>
          <w:szCs w:val="24"/>
        </w:rPr>
        <w:t xml:space="preserve"> from 2017/2018</w:t>
      </w:r>
      <w:r w:rsidR="00EF2210">
        <w:rPr>
          <w:rFonts w:ascii="Arial" w:hAnsi="Arial" w:cs="Arial"/>
          <w:sz w:val="24"/>
          <w:szCs w:val="24"/>
        </w:rPr>
        <w:t xml:space="preserve">.  </w:t>
      </w:r>
      <w:r w:rsidR="00E336AA">
        <w:rPr>
          <w:rFonts w:ascii="Arial" w:hAnsi="Arial" w:cs="Arial"/>
          <w:sz w:val="24"/>
          <w:szCs w:val="24"/>
        </w:rPr>
        <w:t>According to World Health Organ</w:t>
      </w:r>
      <w:r w:rsidR="00E36418">
        <w:rPr>
          <w:rFonts w:ascii="Arial" w:hAnsi="Arial" w:cs="Arial"/>
          <w:sz w:val="24"/>
          <w:szCs w:val="24"/>
        </w:rPr>
        <w:t xml:space="preserve">ization over 800,000 people die to </w:t>
      </w:r>
      <w:r w:rsidR="0037164B">
        <w:rPr>
          <w:rFonts w:ascii="Arial" w:hAnsi="Arial" w:cs="Arial"/>
          <w:sz w:val="24"/>
          <w:szCs w:val="24"/>
        </w:rPr>
        <w:t>suicide every year</w:t>
      </w:r>
      <w:r w:rsidR="00D15C66">
        <w:rPr>
          <w:rFonts w:ascii="Arial" w:hAnsi="Arial" w:cs="Arial"/>
          <w:sz w:val="24"/>
          <w:szCs w:val="24"/>
        </w:rPr>
        <w:t>.  This is from people suffering with men</w:t>
      </w:r>
      <w:r w:rsidR="002A5A36">
        <w:rPr>
          <w:rFonts w:ascii="Arial" w:hAnsi="Arial" w:cs="Arial"/>
          <w:sz w:val="24"/>
          <w:szCs w:val="24"/>
        </w:rPr>
        <w:t>tal health or substance use</w:t>
      </w:r>
      <w:r w:rsidR="00E977B5">
        <w:rPr>
          <w:rFonts w:ascii="Arial" w:hAnsi="Arial" w:cs="Arial"/>
          <w:sz w:val="24"/>
          <w:szCs w:val="24"/>
        </w:rPr>
        <w:t xml:space="preserve"> </w:t>
      </w:r>
      <w:sdt>
        <w:sdtPr>
          <w:rPr>
            <w:rFonts w:ascii="Arial" w:hAnsi="Arial" w:cs="Arial"/>
            <w:sz w:val="24"/>
            <w:szCs w:val="24"/>
          </w:rPr>
          <w:id w:val="-778560340"/>
          <w:citation/>
        </w:sdtPr>
        <w:sdtEndPr/>
        <w:sdtContent>
          <w:r w:rsidR="00E977B5">
            <w:rPr>
              <w:rFonts w:ascii="Arial" w:hAnsi="Arial" w:cs="Arial"/>
              <w:sz w:val="24"/>
              <w:szCs w:val="24"/>
            </w:rPr>
            <w:fldChar w:fldCharType="begin"/>
          </w:r>
          <w:r w:rsidR="00E977B5">
            <w:rPr>
              <w:rFonts w:ascii="Arial" w:hAnsi="Arial" w:cs="Arial"/>
              <w:sz w:val="24"/>
              <w:szCs w:val="24"/>
            </w:rPr>
            <w:instrText xml:space="preserve"> CITATION Wor21 \l 2057 </w:instrText>
          </w:r>
          <w:r w:rsidR="00E977B5">
            <w:rPr>
              <w:rFonts w:ascii="Arial" w:hAnsi="Arial" w:cs="Arial"/>
              <w:sz w:val="24"/>
              <w:szCs w:val="24"/>
            </w:rPr>
            <w:fldChar w:fldCharType="separate"/>
          </w:r>
          <w:r w:rsidR="00E977B5" w:rsidRPr="00E977B5">
            <w:rPr>
              <w:rFonts w:ascii="Arial" w:hAnsi="Arial" w:cs="Arial"/>
              <w:noProof/>
              <w:sz w:val="24"/>
              <w:szCs w:val="24"/>
            </w:rPr>
            <w:t>(World Health Organization , 2021)</w:t>
          </w:r>
          <w:r w:rsidR="00E977B5">
            <w:rPr>
              <w:rFonts w:ascii="Arial" w:hAnsi="Arial" w:cs="Arial"/>
              <w:sz w:val="24"/>
              <w:szCs w:val="24"/>
            </w:rPr>
            <w:fldChar w:fldCharType="end"/>
          </w:r>
        </w:sdtContent>
      </w:sdt>
      <w:r w:rsidR="002C2A18">
        <w:rPr>
          <w:rFonts w:ascii="Arial" w:hAnsi="Arial" w:cs="Arial"/>
          <w:sz w:val="24"/>
          <w:szCs w:val="24"/>
        </w:rPr>
        <w:t xml:space="preserve">  </w:t>
      </w:r>
      <w:r w:rsidR="00F9428F">
        <w:rPr>
          <w:rFonts w:ascii="Arial" w:hAnsi="Arial" w:cs="Arial"/>
          <w:sz w:val="24"/>
          <w:szCs w:val="24"/>
        </w:rPr>
        <w:t>It has been identified that p</w:t>
      </w:r>
      <w:r w:rsidR="002C2A18">
        <w:rPr>
          <w:rFonts w:ascii="Arial" w:hAnsi="Arial" w:cs="Arial"/>
          <w:sz w:val="24"/>
          <w:szCs w:val="24"/>
        </w:rPr>
        <w:t>eople that use drugs</w:t>
      </w:r>
      <w:r w:rsidR="00685427">
        <w:rPr>
          <w:rFonts w:ascii="Arial" w:hAnsi="Arial" w:cs="Arial"/>
          <w:sz w:val="24"/>
          <w:szCs w:val="24"/>
        </w:rPr>
        <w:t xml:space="preserve"> and drink alcohol long term </w:t>
      </w:r>
      <w:r w:rsidR="00E53629">
        <w:rPr>
          <w:rFonts w:ascii="Arial" w:hAnsi="Arial" w:cs="Arial"/>
          <w:sz w:val="24"/>
          <w:szCs w:val="24"/>
        </w:rPr>
        <w:t xml:space="preserve">can </w:t>
      </w:r>
      <w:r w:rsidR="00F9428F">
        <w:rPr>
          <w:rFonts w:ascii="Arial" w:hAnsi="Arial" w:cs="Arial"/>
          <w:sz w:val="24"/>
          <w:szCs w:val="24"/>
        </w:rPr>
        <w:t>suffer from</w:t>
      </w:r>
      <w:r w:rsidR="00C73989">
        <w:rPr>
          <w:rFonts w:ascii="Arial" w:hAnsi="Arial" w:cs="Arial"/>
          <w:sz w:val="24"/>
          <w:szCs w:val="24"/>
        </w:rPr>
        <w:t xml:space="preserve"> mental illness</w:t>
      </w:r>
      <w:r w:rsidR="00F22B81">
        <w:rPr>
          <w:rFonts w:ascii="Arial" w:hAnsi="Arial" w:cs="Arial"/>
          <w:sz w:val="24"/>
          <w:szCs w:val="24"/>
        </w:rPr>
        <w:t xml:space="preserve">, </w:t>
      </w:r>
      <w:r w:rsidR="00F9428F">
        <w:rPr>
          <w:rFonts w:ascii="Arial" w:hAnsi="Arial" w:cs="Arial"/>
          <w:sz w:val="24"/>
          <w:szCs w:val="24"/>
        </w:rPr>
        <w:t xml:space="preserve">additionally, </w:t>
      </w:r>
      <w:r w:rsidR="00F22B81">
        <w:rPr>
          <w:rFonts w:ascii="Arial" w:hAnsi="Arial" w:cs="Arial"/>
          <w:sz w:val="24"/>
          <w:szCs w:val="24"/>
        </w:rPr>
        <w:t xml:space="preserve">if someone smokes cannabis long term </w:t>
      </w:r>
      <w:r w:rsidR="00F9428F">
        <w:rPr>
          <w:rFonts w:ascii="Arial" w:hAnsi="Arial" w:cs="Arial"/>
          <w:sz w:val="24"/>
          <w:szCs w:val="24"/>
        </w:rPr>
        <w:t xml:space="preserve">then this </w:t>
      </w:r>
      <w:r w:rsidR="00F22B81">
        <w:rPr>
          <w:rFonts w:ascii="Arial" w:hAnsi="Arial" w:cs="Arial"/>
          <w:sz w:val="24"/>
          <w:szCs w:val="24"/>
        </w:rPr>
        <w:t xml:space="preserve">can increase the chances of developing </w:t>
      </w:r>
      <w:r w:rsidR="00CD7C48">
        <w:rPr>
          <w:rFonts w:ascii="Arial" w:hAnsi="Arial" w:cs="Arial"/>
          <w:sz w:val="24"/>
          <w:szCs w:val="24"/>
        </w:rPr>
        <w:t>psychotic</w:t>
      </w:r>
      <w:r w:rsidR="00BA194A">
        <w:rPr>
          <w:rFonts w:ascii="Arial" w:hAnsi="Arial" w:cs="Arial"/>
          <w:sz w:val="24"/>
          <w:szCs w:val="24"/>
        </w:rPr>
        <w:t xml:space="preserve"> disorder or psychosis</w:t>
      </w:r>
      <w:r w:rsidR="0018548A">
        <w:rPr>
          <w:rFonts w:ascii="Arial" w:hAnsi="Arial" w:cs="Arial"/>
          <w:sz w:val="24"/>
          <w:szCs w:val="24"/>
        </w:rPr>
        <w:t xml:space="preserve">.  The National Institute for Health and Care </w:t>
      </w:r>
      <w:r w:rsidR="0018548A">
        <w:rPr>
          <w:rFonts w:ascii="Arial" w:hAnsi="Arial" w:cs="Arial"/>
          <w:sz w:val="24"/>
          <w:szCs w:val="24"/>
        </w:rPr>
        <w:lastRenderedPageBreak/>
        <w:t xml:space="preserve">Excellence (NICE) </w:t>
      </w:r>
      <w:r w:rsidR="00951A4A">
        <w:rPr>
          <w:rFonts w:ascii="Arial" w:hAnsi="Arial" w:cs="Arial"/>
          <w:sz w:val="24"/>
          <w:szCs w:val="24"/>
        </w:rPr>
        <w:t xml:space="preserve">produces guidance for the NHS and other organisations responsible for </w:t>
      </w:r>
      <w:r w:rsidR="00F03532">
        <w:rPr>
          <w:rFonts w:ascii="Arial" w:hAnsi="Arial" w:cs="Arial"/>
          <w:sz w:val="24"/>
          <w:szCs w:val="24"/>
        </w:rPr>
        <w:t xml:space="preserve">peoples care and health.  People who have </w:t>
      </w:r>
      <w:r w:rsidR="0020063E">
        <w:rPr>
          <w:rFonts w:ascii="Arial" w:hAnsi="Arial" w:cs="Arial"/>
          <w:sz w:val="24"/>
          <w:szCs w:val="24"/>
        </w:rPr>
        <w:t>severe mental illness</w:t>
      </w:r>
      <w:r w:rsidR="00B46630">
        <w:rPr>
          <w:rFonts w:ascii="Arial" w:hAnsi="Arial" w:cs="Arial"/>
          <w:sz w:val="24"/>
          <w:szCs w:val="24"/>
        </w:rPr>
        <w:t xml:space="preserve"> should get assistance under the Care Programme Approach (CPA</w:t>
      </w:r>
      <w:r w:rsidR="00515500">
        <w:rPr>
          <w:rFonts w:ascii="Arial" w:hAnsi="Arial" w:cs="Arial"/>
          <w:sz w:val="24"/>
          <w:szCs w:val="24"/>
        </w:rPr>
        <w:t xml:space="preserve">) The CPA is a framework </w:t>
      </w:r>
      <w:r w:rsidR="00F9428F">
        <w:rPr>
          <w:rFonts w:ascii="Arial" w:hAnsi="Arial" w:cs="Arial"/>
          <w:sz w:val="24"/>
          <w:szCs w:val="24"/>
        </w:rPr>
        <w:t>t</w:t>
      </w:r>
      <w:r w:rsidR="00515500">
        <w:rPr>
          <w:rFonts w:ascii="Arial" w:hAnsi="Arial" w:cs="Arial"/>
          <w:sz w:val="24"/>
          <w:szCs w:val="24"/>
        </w:rPr>
        <w:t>hat the NHS uses to plan someone’s long term care</w:t>
      </w:r>
      <w:r w:rsidR="0043769D">
        <w:rPr>
          <w:rFonts w:ascii="Arial" w:hAnsi="Arial" w:cs="Arial"/>
          <w:sz w:val="24"/>
          <w:szCs w:val="24"/>
        </w:rPr>
        <w:t>.  Under the CPA</w:t>
      </w:r>
      <w:r w:rsidR="00F9428F">
        <w:rPr>
          <w:rFonts w:ascii="Arial" w:hAnsi="Arial" w:cs="Arial"/>
          <w:sz w:val="24"/>
          <w:szCs w:val="24"/>
        </w:rPr>
        <w:t>,</w:t>
      </w:r>
      <w:r w:rsidR="0043769D">
        <w:rPr>
          <w:rFonts w:ascii="Arial" w:hAnsi="Arial" w:cs="Arial"/>
          <w:sz w:val="24"/>
          <w:szCs w:val="24"/>
        </w:rPr>
        <w:t xml:space="preserve"> a co-</w:t>
      </w:r>
      <w:r w:rsidR="00E32194">
        <w:rPr>
          <w:rFonts w:ascii="Arial" w:hAnsi="Arial" w:cs="Arial"/>
          <w:sz w:val="24"/>
          <w:szCs w:val="24"/>
        </w:rPr>
        <w:t>coordinator</w:t>
      </w:r>
      <w:r w:rsidR="0043769D">
        <w:rPr>
          <w:rFonts w:ascii="Arial" w:hAnsi="Arial" w:cs="Arial"/>
          <w:sz w:val="24"/>
          <w:szCs w:val="24"/>
        </w:rPr>
        <w:t xml:space="preserve"> </w:t>
      </w:r>
      <w:r w:rsidR="00472A8A">
        <w:rPr>
          <w:rFonts w:ascii="Arial" w:hAnsi="Arial" w:cs="Arial"/>
          <w:sz w:val="24"/>
          <w:szCs w:val="24"/>
        </w:rPr>
        <w:t>will have to plan a person</w:t>
      </w:r>
      <w:r w:rsidR="00F9428F">
        <w:rPr>
          <w:rFonts w:ascii="Arial" w:hAnsi="Arial" w:cs="Arial"/>
          <w:sz w:val="24"/>
          <w:szCs w:val="24"/>
        </w:rPr>
        <w:t>’s</w:t>
      </w:r>
      <w:r w:rsidR="00472A8A">
        <w:rPr>
          <w:rFonts w:ascii="Arial" w:hAnsi="Arial" w:cs="Arial"/>
          <w:sz w:val="24"/>
          <w:szCs w:val="24"/>
        </w:rPr>
        <w:t xml:space="preserve"> care and will need help in writing up a care plan</w:t>
      </w:r>
      <w:r w:rsidR="00F9428F">
        <w:rPr>
          <w:rFonts w:ascii="Arial" w:hAnsi="Arial" w:cs="Arial"/>
          <w:sz w:val="24"/>
          <w:szCs w:val="24"/>
        </w:rPr>
        <w:t>.  There are several departments that support this, they are</w:t>
      </w:r>
      <w:r w:rsidR="000C16DF">
        <w:rPr>
          <w:rFonts w:ascii="Arial" w:hAnsi="Arial" w:cs="Arial"/>
          <w:sz w:val="24"/>
          <w:szCs w:val="24"/>
        </w:rPr>
        <w:t xml:space="preserve"> housing</w:t>
      </w:r>
      <w:r w:rsidR="00AD224F">
        <w:rPr>
          <w:rFonts w:ascii="Arial" w:hAnsi="Arial" w:cs="Arial"/>
          <w:sz w:val="24"/>
          <w:szCs w:val="24"/>
        </w:rPr>
        <w:t xml:space="preserve">, social </w:t>
      </w:r>
      <w:r w:rsidR="00A227A3">
        <w:rPr>
          <w:rFonts w:ascii="Arial" w:hAnsi="Arial" w:cs="Arial"/>
          <w:sz w:val="24"/>
          <w:szCs w:val="24"/>
        </w:rPr>
        <w:t>care,</w:t>
      </w:r>
      <w:r w:rsidR="00AD224F">
        <w:rPr>
          <w:rFonts w:ascii="Arial" w:hAnsi="Arial" w:cs="Arial"/>
          <w:sz w:val="24"/>
          <w:szCs w:val="24"/>
        </w:rPr>
        <w:t xml:space="preserve"> and physical health</w:t>
      </w:r>
      <w:r w:rsidR="00E87484">
        <w:rPr>
          <w:rFonts w:ascii="Arial" w:hAnsi="Arial" w:cs="Arial"/>
          <w:sz w:val="24"/>
          <w:szCs w:val="24"/>
        </w:rPr>
        <w:t xml:space="preserve">.   </w:t>
      </w:r>
      <w:r w:rsidR="00D02D0F">
        <w:rPr>
          <w:rFonts w:ascii="Arial" w:hAnsi="Arial" w:cs="Arial"/>
          <w:sz w:val="24"/>
          <w:szCs w:val="24"/>
        </w:rPr>
        <w:t>A</w:t>
      </w:r>
      <w:r w:rsidR="00E87484">
        <w:rPr>
          <w:rFonts w:ascii="Arial" w:hAnsi="Arial" w:cs="Arial"/>
          <w:sz w:val="24"/>
          <w:szCs w:val="24"/>
        </w:rPr>
        <w:t xml:space="preserve"> person suffering with </w:t>
      </w:r>
      <w:r w:rsidR="008871AE">
        <w:rPr>
          <w:rFonts w:ascii="Arial" w:hAnsi="Arial" w:cs="Arial"/>
          <w:sz w:val="24"/>
          <w:szCs w:val="24"/>
        </w:rPr>
        <w:t xml:space="preserve">schizophrenia </w:t>
      </w:r>
      <w:r w:rsidR="00D02D0F">
        <w:rPr>
          <w:rFonts w:ascii="Arial" w:hAnsi="Arial" w:cs="Arial"/>
          <w:sz w:val="24"/>
          <w:szCs w:val="24"/>
        </w:rPr>
        <w:t xml:space="preserve">will </w:t>
      </w:r>
      <w:r w:rsidR="0091148D">
        <w:rPr>
          <w:rFonts w:ascii="Arial" w:hAnsi="Arial" w:cs="Arial"/>
          <w:sz w:val="24"/>
          <w:szCs w:val="24"/>
        </w:rPr>
        <w:t xml:space="preserve">be referred by the </w:t>
      </w:r>
      <w:r w:rsidR="00363591">
        <w:rPr>
          <w:rFonts w:ascii="Arial" w:hAnsi="Arial" w:cs="Arial"/>
          <w:sz w:val="24"/>
          <w:szCs w:val="24"/>
        </w:rPr>
        <w:t>doctor to the community mental health team (CMHT)</w:t>
      </w:r>
      <w:r w:rsidR="00AC0103">
        <w:rPr>
          <w:rFonts w:ascii="Arial" w:hAnsi="Arial" w:cs="Arial"/>
          <w:sz w:val="24"/>
          <w:szCs w:val="24"/>
        </w:rPr>
        <w:t xml:space="preserve"> to give the right support and medication to help the individual </w:t>
      </w:r>
      <w:r w:rsidR="00A822FE">
        <w:rPr>
          <w:rFonts w:ascii="Arial" w:hAnsi="Arial" w:cs="Arial"/>
          <w:sz w:val="24"/>
          <w:szCs w:val="24"/>
        </w:rPr>
        <w:t>to get better</w:t>
      </w:r>
      <w:sdt>
        <w:sdtPr>
          <w:rPr>
            <w:rFonts w:ascii="Arial" w:hAnsi="Arial" w:cs="Arial"/>
            <w:sz w:val="24"/>
            <w:szCs w:val="24"/>
          </w:rPr>
          <w:id w:val="368498412"/>
          <w:citation/>
        </w:sdtPr>
        <w:sdtEndPr/>
        <w:sdtContent>
          <w:r w:rsidR="00FC5AC9">
            <w:rPr>
              <w:rFonts w:ascii="Arial" w:hAnsi="Arial" w:cs="Arial"/>
              <w:sz w:val="24"/>
              <w:szCs w:val="24"/>
            </w:rPr>
            <w:fldChar w:fldCharType="begin"/>
          </w:r>
          <w:r w:rsidR="00FC5AC9">
            <w:rPr>
              <w:rFonts w:ascii="Arial" w:hAnsi="Arial" w:cs="Arial"/>
              <w:sz w:val="24"/>
              <w:szCs w:val="24"/>
            </w:rPr>
            <w:instrText xml:space="preserve"> CITATION Min211 \l 2057 </w:instrText>
          </w:r>
          <w:r w:rsidR="00FC5AC9">
            <w:rPr>
              <w:rFonts w:ascii="Arial" w:hAnsi="Arial" w:cs="Arial"/>
              <w:sz w:val="24"/>
              <w:szCs w:val="24"/>
            </w:rPr>
            <w:fldChar w:fldCharType="separate"/>
          </w:r>
          <w:r w:rsidR="00FC5AC9">
            <w:rPr>
              <w:rFonts w:ascii="Arial" w:hAnsi="Arial" w:cs="Arial"/>
              <w:noProof/>
              <w:sz w:val="24"/>
              <w:szCs w:val="24"/>
            </w:rPr>
            <w:t xml:space="preserve"> </w:t>
          </w:r>
          <w:r w:rsidR="00FC5AC9" w:rsidRPr="00FC5AC9">
            <w:rPr>
              <w:rFonts w:ascii="Arial" w:hAnsi="Arial" w:cs="Arial"/>
              <w:noProof/>
              <w:sz w:val="24"/>
              <w:szCs w:val="24"/>
            </w:rPr>
            <w:t>(Mind, 2021)</w:t>
          </w:r>
          <w:r w:rsidR="00FC5AC9">
            <w:rPr>
              <w:rFonts w:ascii="Arial" w:hAnsi="Arial" w:cs="Arial"/>
              <w:sz w:val="24"/>
              <w:szCs w:val="24"/>
            </w:rPr>
            <w:fldChar w:fldCharType="end"/>
          </w:r>
        </w:sdtContent>
      </w:sdt>
      <w:r w:rsidR="00612AC2">
        <w:rPr>
          <w:rFonts w:ascii="Arial" w:hAnsi="Arial" w:cs="Arial"/>
          <w:sz w:val="24"/>
          <w:szCs w:val="24"/>
        </w:rPr>
        <w:t>.</w:t>
      </w:r>
    </w:p>
    <w:p w14:paraId="4D9E6C14" w14:textId="163DA1C5" w:rsidR="000B4302" w:rsidRDefault="00F40669" w:rsidP="00CE0C52">
      <w:pPr>
        <w:spacing w:line="360" w:lineRule="auto"/>
        <w:rPr>
          <w:rFonts w:ascii="Arial" w:hAnsi="Arial" w:cs="Arial"/>
          <w:sz w:val="24"/>
          <w:szCs w:val="24"/>
        </w:rPr>
      </w:pPr>
      <w:r>
        <w:rPr>
          <w:rFonts w:ascii="Arial" w:hAnsi="Arial" w:cs="Arial"/>
          <w:sz w:val="24"/>
          <w:szCs w:val="24"/>
        </w:rPr>
        <w:t xml:space="preserve">Mental health illnesses have been around </w:t>
      </w:r>
      <w:r w:rsidR="008A6D25">
        <w:rPr>
          <w:rFonts w:ascii="Arial" w:hAnsi="Arial" w:cs="Arial"/>
          <w:sz w:val="24"/>
          <w:szCs w:val="24"/>
        </w:rPr>
        <w:t xml:space="preserve">for centuries, however, </w:t>
      </w:r>
      <w:r w:rsidR="00C0004A">
        <w:rPr>
          <w:rFonts w:ascii="Arial" w:hAnsi="Arial" w:cs="Arial"/>
          <w:sz w:val="24"/>
          <w:szCs w:val="24"/>
        </w:rPr>
        <w:t>now o</w:t>
      </w:r>
      <w:r w:rsidR="005F249C">
        <w:rPr>
          <w:rFonts w:ascii="Arial" w:hAnsi="Arial" w:cs="Arial"/>
          <w:sz w:val="24"/>
          <w:szCs w:val="24"/>
        </w:rPr>
        <w:t xml:space="preserve">ne in </w:t>
      </w:r>
      <w:r w:rsidR="0029582D">
        <w:rPr>
          <w:rFonts w:ascii="Arial" w:hAnsi="Arial" w:cs="Arial"/>
          <w:sz w:val="24"/>
          <w:szCs w:val="24"/>
        </w:rPr>
        <w:t>four</w:t>
      </w:r>
      <w:r w:rsidR="005F249C">
        <w:rPr>
          <w:rFonts w:ascii="Arial" w:hAnsi="Arial" w:cs="Arial"/>
          <w:sz w:val="24"/>
          <w:szCs w:val="24"/>
        </w:rPr>
        <w:t xml:space="preserve"> adults </w:t>
      </w:r>
      <w:r w:rsidR="009670AF">
        <w:rPr>
          <w:rFonts w:ascii="Arial" w:hAnsi="Arial" w:cs="Arial"/>
          <w:sz w:val="24"/>
          <w:szCs w:val="24"/>
        </w:rPr>
        <w:t xml:space="preserve">now </w:t>
      </w:r>
      <w:r w:rsidR="005F249C">
        <w:rPr>
          <w:rFonts w:ascii="Arial" w:hAnsi="Arial" w:cs="Arial"/>
          <w:sz w:val="24"/>
          <w:szCs w:val="24"/>
        </w:rPr>
        <w:t>suffer from one or more mental health disorder</w:t>
      </w:r>
      <w:r w:rsidR="006C0CFF">
        <w:rPr>
          <w:rFonts w:ascii="Arial" w:hAnsi="Arial" w:cs="Arial"/>
          <w:sz w:val="24"/>
          <w:szCs w:val="24"/>
        </w:rPr>
        <w:t>s and</w:t>
      </w:r>
      <w:r w:rsidR="0029582D">
        <w:rPr>
          <w:rFonts w:ascii="Arial" w:hAnsi="Arial" w:cs="Arial"/>
          <w:sz w:val="24"/>
          <w:szCs w:val="24"/>
        </w:rPr>
        <w:t xml:space="preserve"> mental health is affect people</w:t>
      </w:r>
      <w:r w:rsidR="00EB10DD">
        <w:rPr>
          <w:rFonts w:ascii="Arial" w:hAnsi="Arial" w:cs="Arial"/>
          <w:sz w:val="24"/>
          <w:szCs w:val="24"/>
        </w:rPr>
        <w:t xml:space="preserve"> more</w:t>
      </w:r>
      <w:r w:rsidR="00B23DD2">
        <w:rPr>
          <w:rFonts w:ascii="Arial" w:hAnsi="Arial" w:cs="Arial"/>
          <w:sz w:val="24"/>
          <w:szCs w:val="24"/>
        </w:rPr>
        <w:t xml:space="preserve"> </w:t>
      </w:r>
      <w:r w:rsidR="009670AF">
        <w:rPr>
          <w:rFonts w:ascii="Arial" w:hAnsi="Arial" w:cs="Arial"/>
          <w:sz w:val="24"/>
          <w:szCs w:val="24"/>
        </w:rPr>
        <w:t>each</w:t>
      </w:r>
      <w:r w:rsidR="00B23DD2">
        <w:rPr>
          <w:rFonts w:ascii="Arial" w:hAnsi="Arial" w:cs="Arial"/>
          <w:sz w:val="24"/>
          <w:szCs w:val="24"/>
        </w:rPr>
        <w:t xml:space="preserve"> day.</w:t>
      </w:r>
      <w:r w:rsidR="00086B53">
        <w:rPr>
          <w:rFonts w:ascii="Arial" w:hAnsi="Arial" w:cs="Arial"/>
          <w:sz w:val="24"/>
          <w:szCs w:val="24"/>
        </w:rPr>
        <w:t xml:space="preserve"> </w:t>
      </w:r>
      <w:r w:rsidR="006565D7">
        <w:rPr>
          <w:rFonts w:ascii="Arial" w:hAnsi="Arial" w:cs="Arial"/>
          <w:sz w:val="24"/>
          <w:szCs w:val="24"/>
        </w:rPr>
        <w:t xml:space="preserve">The </w:t>
      </w:r>
      <w:r w:rsidR="001E62C9">
        <w:rPr>
          <w:rFonts w:ascii="Arial" w:hAnsi="Arial" w:cs="Arial"/>
          <w:sz w:val="24"/>
          <w:szCs w:val="24"/>
        </w:rPr>
        <w:t>Mental</w:t>
      </w:r>
      <w:r w:rsidR="006565D7">
        <w:rPr>
          <w:rFonts w:ascii="Arial" w:hAnsi="Arial" w:cs="Arial"/>
          <w:sz w:val="24"/>
          <w:szCs w:val="24"/>
        </w:rPr>
        <w:t xml:space="preserve"> Health Acts came int</w:t>
      </w:r>
      <w:r w:rsidR="00070F0A">
        <w:rPr>
          <w:rFonts w:ascii="Arial" w:hAnsi="Arial" w:cs="Arial"/>
          <w:sz w:val="24"/>
          <w:szCs w:val="24"/>
        </w:rPr>
        <w:t xml:space="preserve">o force to protect the </w:t>
      </w:r>
      <w:r w:rsidR="001E62C9">
        <w:rPr>
          <w:rFonts w:ascii="Arial" w:hAnsi="Arial" w:cs="Arial"/>
          <w:sz w:val="24"/>
          <w:szCs w:val="24"/>
        </w:rPr>
        <w:t>vulnerable</w:t>
      </w:r>
      <w:r w:rsidR="00070F0A">
        <w:rPr>
          <w:rFonts w:ascii="Arial" w:hAnsi="Arial" w:cs="Arial"/>
          <w:sz w:val="24"/>
          <w:szCs w:val="24"/>
        </w:rPr>
        <w:t xml:space="preserve"> person and to make sure mental health patients were treated fai</w:t>
      </w:r>
      <w:r w:rsidR="001E62C9">
        <w:rPr>
          <w:rFonts w:ascii="Arial" w:hAnsi="Arial" w:cs="Arial"/>
          <w:sz w:val="24"/>
          <w:szCs w:val="24"/>
        </w:rPr>
        <w:t xml:space="preserve">rly. </w:t>
      </w:r>
      <w:r w:rsidR="0097461C">
        <w:rPr>
          <w:rFonts w:ascii="Arial" w:hAnsi="Arial" w:cs="Arial"/>
          <w:sz w:val="24"/>
          <w:szCs w:val="24"/>
        </w:rPr>
        <w:t xml:space="preserve">Mental health disorders are now </w:t>
      </w:r>
      <w:r w:rsidR="00041B61">
        <w:rPr>
          <w:rFonts w:ascii="Arial" w:hAnsi="Arial" w:cs="Arial"/>
          <w:sz w:val="24"/>
          <w:szCs w:val="24"/>
        </w:rPr>
        <w:t xml:space="preserve">more acceptable </w:t>
      </w:r>
      <w:r w:rsidR="00872F8F">
        <w:rPr>
          <w:rFonts w:ascii="Arial" w:hAnsi="Arial" w:cs="Arial"/>
          <w:sz w:val="24"/>
          <w:szCs w:val="24"/>
        </w:rPr>
        <w:t>within the communit</w:t>
      </w:r>
      <w:r w:rsidR="00D45A7F">
        <w:rPr>
          <w:rFonts w:ascii="Arial" w:hAnsi="Arial" w:cs="Arial"/>
          <w:sz w:val="24"/>
          <w:szCs w:val="24"/>
        </w:rPr>
        <w:t>ies</w:t>
      </w:r>
      <w:r w:rsidR="00872F8F">
        <w:rPr>
          <w:rFonts w:ascii="Arial" w:hAnsi="Arial" w:cs="Arial"/>
          <w:sz w:val="24"/>
          <w:szCs w:val="24"/>
        </w:rPr>
        <w:t xml:space="preserve"> and is </w:t>
      </w:r>
      <w:r w:rsidR="00F62E30">
        <w:rPr>
          <w:rFonts w:ascii="Arial" w:hAnsi="Arial" w:cs="Arial"/>
          <w:sz w:val="24"/>
          <w:szCs w:val="24"/>
        </w:rPr>
        <w:t xml:space="preserve">therefore </w:t>
      </w:r>
      <w:r w:rsidR="008D7AD1">
        <w:rPr>
          <w:rFonts w:ascii="Arial" w:hAnsi="Arial" w:cs="Arial"/>
          <w:sz w:val="24"/>
          <w:szCs w:val="24"/>
        </w:rPr>
        <w:t>not so much</w:t>
      </w:r>
      <w:r w:rsidR="00932543">
        <w:rPr>
          <w:rFonts w:ascii="Arial" w:hAnsi="Arial" w:cs="Arial"/>
          <w:sz w:val="24"/>
          <w:szCs w:val="24"/>
        </w:rPr>
        <w:t xml:space="preserve"> frowned upon if a person has a mental health disorder</w:t>
      </w:r>
      <w:r w:rsidR="00695834">
        <w:rPr>
          <w:rFonts w:ascii="Arial" w:hAnsi="Arial" w:cs="Arial"/>
          <w:sz w:val="24"/>
          <w:szCs w:val="24"/>
        </w:rPr>
        <w:t xml:space="preserve"> such as schizophrenia.  </w:t>
      </w:r>
      <w:r w:rsidR="00D904B7">
        <w:rPr>
          <w:rFonts w:ascii="Arial" w:hAnsi="Arial" w:cs="Arial"/>
          <w:sz w:val="24"/>
          <w:szCs w:val="24"/>
        </w:rPr>
        <w:t xml:space="preserve">There </w:t>
      </w:r>
      <w:r w:rsidR="00A201FB">
        <w:rPr>
          <w:rFonts w:ascii="Arial" w:hAnsi="Arial" w:cs="Arial"/>
          <w:sz w:val="24"/>
          <w:szCs w:val="24"/>
        </w:rPr>
        <w:t xml:space="preserve">is a lot more </w:t>
      </w:r>
      <w:r w:rsidR="00F62E30">
        <w:rPr>
          <w:rFonts w:ascii="Arial" w:hAnsi="Arial" w:cs="Arial"/>
          <w:sz w:val="24"/>
          <w:szCs w:val="24"/>
        </w:rPr>
        <w:t xml:space="preserve">support out in the </w:t>
      </w:r>
      <w:r w:rsidR="001335F0">
        <w:rPr>
          <w:rFonts w:ascii="Arial" w:hAnsi="Arial" w:cs="Arial"/>
          <w:sz w:val="24"/>
          <w:szCs w:val="24"/>
        </w:rPr>
        <w:t>communities</w:t>
      </w:r>
      <w:r w:rsidR="00A201FB">
        <w:rPr>
          <w:rFonts w:ascii="Arial" w:hAnsi="Arial" w:cs="Arial"/>
          <w:sz w:val="24"/>
          <w:szCs w:val="24"/>
        </w:rPr>
        <w:t xml:space="preserve"> for people</w:t>
      </w:r>
      <w:r w:rsidR="00530FB9">
        <w:rPr>
          <w:rFonts w:ascii="Arial" w:hAnsi="Arial" w:cs="Arial"/>
          <w:sz w:val="24"/>
          <w:szCs w:val="24"/>
        </w:rPr>
        <w:t xml:space="preserve"> suffering</w:t>
      </w:r>
      <w:r w:rsidR="00A201FB">
        <w:rPr>
          <w:rFonts w:ascii="Arial" w:hAnsi="Arial" w:cs="Arial"/>
          <w:sz w:val="24"/>
          <w:szCs w:val="24"/>
        </w:rPr>
        <w:t xml:space="preserve"> with mental health disorders </w:t>
      </w:r>
      <w:r w:rsidR="005B7CEB">
        <w:rPr>
          <w:rFonts w:ascii="Arial" w:hAnsi="Arial" w:cs="Arial"/>
          <w:sz w:val="24"/>
          <w:szCs w:val="24"/>
        </w:rPr>
        <w:t>and it is</w:t>
      </w:r>
      <w:r w:rsidR="001335F0">
        <w:rPr>
          <w:rFonts w:ascii="Arial" w:hAnsi="Arial" w:cs="Arial"/>
          <w:sz w:val="24"/>
          <w:szCs w:val="24"/>
        </w:rPr>
        <w:t xml:space="preserve"> now</w:t>
      </w:r>
      <w:r w:rsidR="005B7CEB">
        <w:rPr>
          <w:rFonts w:ascii="Arial" w:hAnsi="Arial" w:cs="Arial"/>
          <w:sz w:val="24"/>
          <w:szCs w:val="24"/>
        </w:rPr>
        <w:t xml:space="preserve"> </w:t>
      </w:r>
      <w:r w:rsidR="000E59AC">
        <w:rPr>
          <w:rFonts w:ascii="Arial" w:hAnsi="Arial" w:cs="Arial"/>
          <w:sz w:val="24"/>
          <w:szCs w:val="24"/>
        </w:rPr>
        <w:t>encouraged to speak out about your</w:t>
      </w:r>
      <w:r w:rsidR="003B222C">
        <w:rPr>
          <w:rFonts w:ascii="Arial" w:hAnsi="Arial" w:cs="Arial"/>
          <w:sz w:val="24"/>
          <w:szCs w:val="24"/>
        </w:rPr>
        <w:t xml:space="preserve"> mental</w:t>
      </w:r>
      <w:r w:rsidR="000E59AC">
        <w:rPr>
          <w:rFonts w:ascii="Arial" w:hAnsi="Arial" w:cs="Arial"/>
          <w:sz w:val="24"/>
          <w:szCs w:val="24"/>
        </w:rPr>
        <w:t xml:space="preserve"> health condition</w:t>
      </w:r>
      <w:r w:rsidR="00F03BE7">
        <w:rPr>
          <w:rFonts w:ascii="Arial" w:hAnsi="Arial" w:cs="Arial"/>
          <w:sz w:val="24"/>
          <w:szCs w:val="24"/>
        </w:rPr>
        <w:t xml:space="preserve"> and not to </w:t>
      </w:r>
      <w:r w:rsidR="00F9428F">
        <w:rPr>
          <w:rFonts w:ascii="Arial" w:hAnsi="Arial" w:cs="Arial"/>
          <w:sz w:val="24"/>
          <w:szCs w:val="24"/>
        </w:rPr>
        <w:t>feel</w:t>
      </w:r>
      <w:r w:rsidR="00F03BE7">
        <w:rPr>
          <w:rFonts w:ascii="Arial" w:hAnsi="Arial" w:cs="Arial"/>
          <w:sz w:val="24"/>
          <w:szCs w:val="24"/>
        </w:rPr>
        <w:t xml:space="preserve"> </w:t>
      </w:r>
      <w:r w:rsidR="001B7AD9">
        <w:rPr>
          <w:rFonts w:ascii="Arial" w:hAnsi="Arial" w:cs="Arial"/>
          <w:sz w:val="24"/>
          <w:szCs w:val="24"/>
        </w:rPr>
        <w:t>embarrassed</w:t>
      </w:r>
      <w:r w:rsidR="000A510B">
        <w:rPr>
          <w:rFonts w:ascii="Arial" w:hAnsi="Arial" w:cs="Arial"/>
          <w:sz w:val="24"/>
          <w:szCs w:val="24"/>
        </w:rPr>
        <w:t xml:space="preserve"> </w:t>
      </w:r>
      <w:r w:rsidR="007369CA">
        <w:rPr>
          <w:rFonts w:ascii="Arial" w:hAnsi="Arial" w:cs="Arial"/>
          <w:sz w:val="24"/>
          <w:szCs w:val="24"/>
        </w:rPr>
        <w:t xml:space="preserve">to talk and </w:t>
      </w:r>
      <w:proofErr w:type="gramStart"/>
      <w:r w:rsidR="007369CA">
        <w:rPr>
          <w:rFonts w:ascii="Arial" w:hAnsi="Arial" w:cs="Arial"/>
          <w:sz w:val="24"/>
          <w:szCs w:val="24"/>
        </w:rPr>
        <w:t xml:space="preserve">open </w:t>
      </w:r>
      <w:r w:rsidR="00F9428F">
        <w:rPr>
          <w:rFonts w:ascii="Arial" w:hAnsi="Arial" w:cs="Arial"/>
          <w:sz w:val="24"/>
          <w:szCs w:val="24"/>
        </w:rPr>
        <w:t>up</w:t>
      </w:r>
      <w:proofErr w:type="gramEnd"/>
      <w:r w:rsidR="007369CA">
        <w:rPr>
          <w:rFonts w:ascii="Arial" w:hAnsi="Arial" w:cs="Arial"/>
          <w:sz w:val="24"/>
          <w:szCs w:val="24"/>
        </w:rPr>
        <w:t xml:space="preserve"> about </w:t>
      </w:r>
      <w:r w:rsidR="00342E64">
        <w:rPr>
          <w:rFonts w:ascii="Arial" w:hAnsi="Arial" w:cs="Arial"/>
          <w:sz w:val="24"/>
          <w:szCs w:val="24"/>
        </w:rPr>
        <w:t>your feeling</w:t>
      </w:r>
      <w:r w:rsidR="00F9428F">
        <w:rPr>
          <w:rFonts w:ascii="Arial" w:hAnsi="Arial" w:cs="Arial"/>
          <w:sz w:val="24"/>
          <w:szCs w:val="24"/>
        </w:rPr>
        <w:t>s</w:t>
      </w:r>
      <w:r w:rsidR="00342E64">
        <w:rPr>
          <w:rFonts w:ascii="Arial" w:hAnsi="Arial" w:cs="Arial"/>
          <w:sz w:val="24"/>
          <w:szCs w:val="24"/>
        </w:rPr>
        <w:t>.</w:t>
      </w:r>
      <w:r w:rsidR="00DD025F">
        <w:rPr>
          <w:rFonts w:ascii="Arial" w:hAnsi="Arial" w:cs="Arial"/>
          <w:sz w:val="24"/>
          <w:szCs w:val="24"/>
        </w:rPr>
        <w:t xml:space="preserve">  There are plenty </w:t>
      </w:r>
      <w:r w:rsidR="006565D7">
        <w:rPr>
          <w:rFonts w:ascii="Arial" w:hAnsi="Arial" w:cs="Arial"/>
          <w:sz w:val="24"/>
          <w:szCs w:val="24"/>
        </w:rPr>
        <w:t>of television</w:t>
      </w:r>
      <w:r w:rsidR="000E59AC">
        <w:rPr>
          <w:rFonts w:ascii="Arial" w:hAnsi="Arial" w:cs="Arial"/>
          <w:sz w:val="24"/>
          <w:szCs w:val="24"/>
        </w:rPr>
        <w:t xml:space="preserve"> adverts</w:t>
      </w:r>
      <w:r w:rsidR="008B513D">
        <w:rPr>
          <w:rFonts w:ascii="Arial" w:hAnsi="Arial" w:cs="Arial"/>
          <w:sz w:val="24"/>
          <w:szCs w:val="24"/>
        </w:rPr>
        <w:t>,</w:t>
      </w:r>
      <w:r>
        <w:rPr>
          <w:rFonts w:ascii="Arial" w:hAnsi="Arial" w:cs="Arial"/>
          <w:sz w:val="24"/>
          <w:szCs w:val="24"/>
        </w:rPr>
        <w:t xml:space="preserve"> </w:t>
      </w:r>
      <w:r w:rsidR="00612AC2">
        <w:rPr>
          <w:rFonts w:ascii="Arial" w:hAnsi="Arial" w:cs="Arial"/>
          <w:sz w:val="24"/>
          <w:szCs w:val="24"/>
        </w:rPr>
        <w:t>campaigns,</w:t>
      </w:r>
      <w:r w:rsidR="00296C46">
        <w:rPr>
          <w:rFonts w:ascii="Arial" w:hAnsi="Arial" w:cs="Arial"/>
          <w:sz w:val="24"/>
          <w:szCs w:val="24"/>
        </w:rPr>
        <w:t xml:space="preserve"> </w:t>
      </w:r>
      <w:r w:rsidR="000F2773">
        <w:rPr>
          <w:rFonts w:ascii="Arial" w:hAnsi="Arial" w:cs="Arial"/>
          <w:sz w:val="24"/>
          <w:szCs w:val="24"/>
        </w:rPr>
        <w:t>charities,</w:t>
      </w:r>
      <w:r w:rsidR="00163CEF">
        <w:rPr>
          <w:rFonts w:ascii="Arial" w:hAnsi="Arial" w:cs="Arial"/>
          <w:sz w:val="24"/>
          <w:szCs w:val="24"/>
        </w:rPr>
        <w:t xml:space="preserve"> and </w:t>
      </w:r>
      <w:r w:rsidR="008B513D">
        <w:rPr>
          <w:rFonts w:ascii="Arial" w:hAnsi="Arial" w:cs="Arial"/>
          <w:sz w:val="24"/>
          <w:szCs w:val="24"/>
        </w:rPr>
        <w:t xml:space="preserve">free talk lines </w:t>
      </w:r>
      <w:r w:rsidR="00163CEF">
        <w:rPr>
          <w:rFonts w:ascii="Arial" w:hAnsi="Arial" w:cs="Arial"/>
          <w:sz w:val="24"/>
          <w:szCs w:val="24"/>
        </w:rPr>
        <w:t xml:space="preserve">to speak out about </w:t>
      </w:r>
      <w:r w:rsidR="001E62C9">
        <w:rPr>
          <w:rFonts w:ascii="Arial" w:hAnsi="Arial" w:cs="Arial"/>
          <w:sz w:val="24"/>
          <w:szCs w:val="24"/>
        </w:rPr>
        <w:t>your</w:t>
      </w:r>
      <w:r w:rsidR="00DD025F">
        <w:rPr>
          <w:rFonts w:ascii="Arial" w:hAnsi="Arial" w:cs="Arial"/>
          <w:sz w:val="24"/>
          <w:szCs w:val="24"/>
        </w:rPr>
        <w:t xml:space="preserve"> issue</w:t>
      </w:r>
      <w:r w:rsidR="00F9428F">
        <w:rPr>
          <w:rFonts w:ascii="Arial" w:hAnsi="Arial" w:cs="Arial"/>
          <w:sz w:val="24"/>
          <w:szCs w:val="24"/>
        </w:rPr>
        <w:t>s</w:t>
      </w:r>
      <w:r w:rsidR="00DD025F">
        <w:rPr>
          <w:rFonts w:ascii="Arial" w:hAnsi="Arial" w:cs="Arial"/>
          <w:sz w:val="24"/>
          <w:szCs w:val="24"/>
        </w:rPr>
        <w:t xml:space="preserve"> th</w:t>
      </w:r>
      <w:r w:rsidR="00F9428F">
        <w:rPr>
          <w:rFonts w:ascii="Arial" w:hAnsi="Arial" w:cs="Arial"/>
          <w:sz w:val="24"/>
          <w:szCs w:val="24"/>
        </w:rPr>
        <w:t>a</w:t>
      </w:r>
      <w:r w:rsidR="00DD025F">
        <w:rPr>
          <w:rFonts w:ascii="Arial" w:hAnsi="Arial" w:cs="Arial"/>
          <w:sz w:val="24"/>
          <w:szCs w:val="24"/>
        </w:rPr>
        <w:t xml:space="preserve">n </w:t>
      </w:r>
      <w:r w:rsidR="00CF3883">
        <w:rPr>
          <w:rFonts w:ascii="Arial" w:hAnsi="Arial" w:cs="Arial"/>
          <w:sz w:val="24"/>
          <w:szCs w:val="24"/>
        </w:rPr>
        <w:t>bottling</w:t>
      </w:r>
      <w:r w:rsidR="00DD025F">
        <w:rPr>
          <w:rFonts w:ascii="Arial" w:hAnsi="Arial" w:cs="Arial"/>
          <w:sz w:val="24"/>
          <w:szCs w:val="24"/>
        </w:rPr>
        <w:t xml:space="preserve"> </w:t>
      </w:r>
      <w:r w:rsidR="00F9428F">
        <w:rPr>
          <w:rFonts w:ascii="Arial" w:hAnsi="Arial" w:cs="Arial"/>
          <w:sz w:val="24"/>
          <w:szCs w:val="24"/>
        </w:rPr>
        <w:t>your emotions</w:t>
      </w:r>
      <w:r w:rsidR="00DD025F">
        <w:rPr>
          <w:rFonts w:ascii="Arial" w:hAnsi="Arial" w:cs="Arial"/>
          <w:sz w:val="24"/>
          <w:szCs w:val="24"/>
        </w:rPr>
        <w:t xml:space="preserve"> up</w:t>
      </w:r>
      <w:r w:rsidR="00CF3883">
        <w:rPr>
          <w:rFonts w:ascii="Arial" w:hAnsi="Arial" w:cs="Arial"/>
          <w:sz w:val="24"/>
          <w:szCs w:val="24"/>
        </w:rPr>
        <w:t xml:space="preserve"> </w:t>
      </w:r>
      <w:r w:rsidR="000F2773">
        <w:rPr>
          <w:rFonts w:ascii="Arial" w:hAnsi="Arial" w:cs="Arial"/>
          <w:sz w:val="24"/>
          <w:szCs w:val="24"/>
        </w:rPr>
        <w:t>or in some cases ending their own life</w:t>
      </w:r>
      <w:r w:rsidR="004A25DD">
        <w:rPr>
          <w:rFonts w:ascii="Arial" w:hAnsi="Arial" w:cs="Arial"/>
          <w:sz w:val="24"/>
          <w:szCs w:val="24"/>
        </w:rPr>
        <w:t xml:space="preserve"> as it is good to talk</w:t>
      </w:r>
      <w:r w:rsidR="005652E1">
        <w:rPr>
          <w:rFonts w:ascii="Arial" w:hAnsi="Arial" w:cs="Arial"/>
          <w:sz w:val="24"/>
          <w:szCs w:val="24"/>
        </w:rPr>
        <w:t xml:space="preserve"> about </w:t>
      </w:r>
      <w:r w:rsidR="002C776F">
        <w:rPr>
          <w:rFonts w:ascii="Arial" w:hAnsi="Arial" w:cs="Arial"/>
          <w:sz w:val="24"/>
          <w:szCs w:val="24"/>
        </w:rPr>
        <w:t>how your feelings</w:t>
      </w:r>
      <w:r w:rsidR="005A74DA">
        <w:rPr>
          <w:rFonts w:ascii="Arial" w:hAnsi="Arial" w:cs="Arial"/>
          <w:sz w:val="24"/>
          <w:szCs w:val="24"/>
        </w:rPr>
        <w:t xml:space="preserve"> and do not strug</w:t>
      </w:r>
      <w:r w:rsidR="00E40795">
        <w:rPr>
          <w:rFonts w:ascii="Arial" w:hAnsi="Arial" w:cs="Arial"/>
          <w:sz w:val="24"/>
          <w:szCs w:val="24"/>
        </w:rPr>
        <w:t>gle</w:t>
      </w:r>
      <w:r w:rsidR="001A3B12">
        <w:rPr>
          <w:rFonts w:ascii="Arial" w:hAnsi="Arial" w:cs="Arial"/>
          <w:sz w:val="24"/>
          <w:szCs w:val="24"/>
        </w:rPr>
        <w:t>.</w:t>
      </w:r>
    </w:p>
    <w:p w14:paraId="50CB452B" w14:textId="77777777" w:rsidR="000B4302" w:rsidRDefault="000B4302" w:rsidP="00CE0C52">
      <w:pPr>
        <w:spacing w:line="360" w:lineRule="auto"/>
        <w:rPr>
          <w:rFonts w:ascii="Arial" w:hAnsi="Arial" w:cs="Arial"/>
          <w:sz w:val="24"/>
          <w:szCs w:val="24"/>
        </w:rPr>
      </w:pPr>
    </w:p>
    <w:p w14:paraId="1DD382FB" w14:textId="4D60186B" w:rsidR="00940E9A" w:rsidRDefault="00940E9A" w:rsidP="00CE0C52">
      <w:pPr>
        <w:spacing w:line="360" w:lineRule="auto"/>
        <w:rPr>
          <w:rFonts w:ascii="Arial" w:hAnsi="Arial" w:cs="Arial"/>
          <w:sz w:val="24"/>
          <w:szCs w:val="24"/>
        </w:rPr>
      </w:pPr>
    </w:p>
    <w:p w14:paraId="7A9590F7" w14:textId="56E75A9A" w:rsidR="006F2053" w:rsidRDefault="006F2053" w:rsidP="00CE0C52">
      <w:pPr>
        <w:spacing w:line="360" w:lineRule="auto"/>
        <w:rPr>
          <w:rFonts w:ascii="Arial" w:hAnsi="Arial" w:cs="Arial"/>
          <w:sz w:val="24"/>
          <w:szCs w:val="24"/>
        </w:rPr>
      </w:pPr>
    </w:p>
    <w:p w14:paraId="6F2AF420" w14:textId="5DE46C74" w:rsidR="006F2053" w:rsidRDefault="006F2053" w:rsidP="00CE0C52">
      <w:pPr>
        <w:spacing w:line="360" w:lineRule="auto"/>
        <w:rPr>
          <w:rFonts w:ascii="Arial" w:hAnsi="Arial" w:cs="Arial"/>
          <w:sz w:val="24"/>
          <w:szCs w:val="24"/>
        </w:rPr>
      </w:pPr>
    </w:p>
    <w:p w14:paraId="1F218FA9" w14:textId="659100FD" w:rsidR="006F2053" w:rsidRDefault="006F2053" w:rsidP="00CE0C52">
      <w:pPr>
        <w:spacing w:line="360" w:lineRule="auto"/>
        <w:rPr>
          <w:rFonts w:ascii="Arial" w:hAnsi="Arial" w:cs="Arial"/>
          <w:sz w:val="24"/>
          <w:szCs w:val="24"/>
        </w:rPr>
      </w:pPr>
    </w:p>
    <w:p w14:paraId="06DFC567" w14:textId="51A4AB93" w:rsidR="006F2053" w:rsidRDefault="006F2053" w:rsidP="00CE0C52">
      <w:pPr>
        <w:spacing w:line="360" w:lineRule="auto"/>
        <w:rPr>
          <w:rFonts w:ascii="Arial" w:hAnsi="Arial" w:cs="Arial"/>
          <w:sz w:val="24"/>
          <w:szCs w:val="24"/>
        </w:rPr>
      </w:pPr>
    </w:p>
    <w:p w14:paraId="35571838" w14:textId="6948F2CF" w:rsidR="006F2053" w:rsidRDefault="006F2053" w:rsidP="00CE0C52">
      <w:pPr>
        <w:spacing w:line="360" w:lineRule="auto"/>
        <w:rPr>
          <w:rFonts w:ascii="Arial" w:hAnsi="Arial" w:cs="Arial"/>
          <w:sz w:val="24"/>
          <w:szCs w:val="24"/>
        </w:rPr>
      </w:pPr>
    </w:p>
    <w:p w14:paraId="2E97E091" w14:textId="138EEDB3" w:rsidR="006F2053" w:rsidRDefault="006F2053" w:rsidP="00CE0C52">
      <w:pPr>
        <w:spacing w:line="360" w:lineRule="auto"/>
        <w:rPr>
          <w:rFonts w:ascii="Arial" w:hAnsi="Arial" w:cs="Arial"/>
          <w:sz w:val="24"/>
          <w:szCs w:val="24"/>
        </w:rPr>
      </w:pPr>
    </w:p>
    <w:sdt>
      <w:sdtPr>
        <w:rPr>
          <w:rFonts w:asciiTheme="minorHAnsi" w:eastAsiaTheme="minorHAnsi" w:hAnsiTheme="minorHAnsi" w:cstheme="minorBidi"/>
          <w:color w:val="auto"/>
          <w:sz w:val="22"/>
          <w:szCs w:val="22"/>
          <w:lang w:val="en-GB"/>
        </w:rPr>
        <w:id w:val="696201164"/>
        <w:docPartObj>
          <w:docPartGallery w:val="Bibliographies"/>
          <w:docPartUnique/>
        </w:docPartObj>
      </w:sdtPr>
      <w:sdtEndPr>
        <w:rPr>
          <w:rFonts w:ascii="Arial" w:hAnsi="Arial" w:cs="Arial"/>
          <w:sz w:val="24"/>
          <w:szCs w:val="24"/>
        </w:rPr>
      </w:sdtEndPr>
      <w:sdtContent>
        <w:p w14:paraId="424D38E3" w14:textId="5CED4011" w:rsidR="006F2053" w:rsidRDefault="006F2053">
          <w:pPr>
            <w:pStyle w:val="Heading1"/>
          </w:pPr>
          <w:r>
            <w:t>References</w:t>
          </w:r>
        </w:p>
        <w:sdt>
          <w:sdtPr>
            <w:id w:val="-573587230"/>
            <w:bibliography/>
          </w:sdtPr>
          <w:sdtEndPr>
            <w:rPr>
              <w:rFonts w:ascii="Arial" w:hAnsi="Arial" w:cs="Arial"/>
              <w:sz w:val="24"/>
              <w:szCs w:val="24"/>
            </w:rPr>
          </w:sdtEndPr>
          <w:sdtContent>
            <w:p w14:paraId="5DE81844" w14:textId="77777777" w:rsidR="006F2053" w:rsidRPr="006F2053" w:rsidRDefault="006F2053" w:rsidP="006F2053">
              <w:pPr>
                <w:pStyle w:val="Bibliography"/>
                <w:rPr>
                  <w:rFonts w:ascii="Arial" w:hAnsi="Arial" w:cs="Arial"/>
                  <w:noProof/>
                  <w:sz w:val="24"/>
                  <w:szCs w:val="24"/>
                  <w:lang w:val="en-US"/>
                </w:rPr>
              </w:pPr>
              <w:r w:rsidRPr="006F2053">
                <w:rPr>
                  <w:rFonts w:ascii="Arial" w:hAnsi="Arial" w:cs="Arial"/>
                  <w:sz w:val="24"/>
                  <w:szCs w:val="24"/>
                </w:rPr>
                <w:fldChar w:fldCharType="begin"/>
              </w:r>
              <w:r w:rsidRPr="006F2053">
                <w:rPr>
                  <w:rFonts w:ascii="Arial" w:hAnsi="Arial" w:cs="Arial"/>
                  <w:sz w:val="24"/>
                  <w:szCs w:val="24"/>
                </w:rPr>
                <w:instrText xml:space="preserve"> BIBLIOGRAPHY </w:instrText>
              </w:r>
              <w:r w:rsidRPr="006F2053">
                <w:rPr>
                  <w:rFonts w:ascii="Arial" w:hAnsi="Arial" w:cs="Arial"/>
                  <w:sz w:val="24"/>
                  <w:szCs w:val="24"/>
                </w:rPr>
                <w:fldChar w:fldCharType="separate"/>
              </w:r>
              <w:r w:rsidRPr="006F2053">
                <w:rPr>
                  <w:rFonts w:ascii="Arial" w:hAnsi="Arial" w:cs="Arial"/>
                  <w:noProof/>
                  <w:sz w:val="24"/>
                  <w:szCs w:val="24"/>
                  <w:lang w:val="en-US"/>
                </w:rPr>
                <w:t xml:space="preserve">Anthony, J. T., 2016. Mental health legislation: A journey back to “madhouses era?”. </w:t>
              </w:r>
              <w:r w:rsidRPr="006F2053">
                <w:rPr>
                  <w:rFonts w:ascii="Arial" w:hAnsi="Arial" w:cs="Arial"/>
                  <w:i/>
                  <w:iCs/>
                  <w:noProof/>
                  <w:sz w:val="24"/>
                  <w:szCs w:val="24"/>
                  <w:lang w:val="en-US"/>
                </w:rPr>
                <w:t xml:space="preserve">Indian Journal of Psychiarty, </w:t>
              </w:r>
              <w:r w:rsidRPr="006F2053">
                <w:rPr>
                  <w:rFonts w:ascii="Arial" w:hAnsi="Arial" w:cs="Arial"/>
                  <w:noProof/>
                  <w:sz w:val="24"/>
                  <w:szCs w:val="24"/>
                  <w:lang w:val="en-US"/>
                </w:rPr>
                <w:t>52(2), pp. 114-118.</w:t>
              </w:r>
            </w:p>
            <w:p w14:paraId="2BF7C910" w14:textId="77777777" w:rsidR="006F2053" w:rsidRPr="006F2053" w:rsidRDefault="006F2053" w:rsidP="006F2053">
              <w:pPr>
                <w:pStyle w:val="Bibliography"/>
                <w:rPr>
                  <w:rFonts w:ascii="Arial" w:hAnsi="Arial" w:cs="Arial"/>
                  <w:noProof/>
                  <w:sz w:val="24"/>
                  <w:szCs w:val="24"/>
                  <w:lang w:val="en-US"/>
                </w:rPr>
              </w:pPr>
              <w:r w:rsidRPr="006F2053">
                <w:rPr>
                  <w:rFonts w:ascii="Arial" w:hAnsi="Arial" w:cs="Arial"/>
                  <w:noProof/>
                  <w:sz w:val="24"/>
                  <w:szCs w:val="24"/>
                  <w:lang w:val="en-US"/>
                </w:rPr>
                <w:t xml:space="preserve">Edginton, B., 1997. Moral architecture: the influence of York Retreat on asylum design. </w:t>
              </w:r>
              <w:r w:rsidRPr="006F2053">
                <w:rPr>
                  <w:rFonts w:ascii="Arial" w:hAnsi="Arial" w:cs="Arial"/>
                  <w:i/>
                  <w:iCs/>
                  <w:noProof/>
                  <w:sz w:val="24"/>
                  <w:szCs w:val="24"/>
                  <w:lang w:val="en-US"/>
                </w:rPr>
                <w:t xml:space="preserve">Health and Place, </w:t>
              </w:r>
              <w:r w:rsidRPr="006F2053">
                <w:rPr>
                  <w:rFonts w:ascii="Arial" w:hAnsi="Arial" w:cs="Arial"/>
                  <w:noProof/>
                  <w:sz w:val="24"/>
                  <w:szCs w:val="24"/>
                  <w:lang w:val="en-US"/>
                </w:rPr>
                <w:t>3(2), pp. 91-99.</w:t>
              </w:r>
            </w:p>
            <w:p w14:paraId="5BE934EA" w14:textId="77777777" w:rsidR="006F2053" w:rsidRPr="006F2053" w:rsidRDefault="006F2053" w:rsidP="006F2053">
              <w:pPr>
                <w:pStyle w:val="Bibliography"/>
                <w:rPr>
                  <w:rFonts w:ascii="Arial" w:hAnsi="Arial" w:cs="Arial"/>
                  <w:noProof/>
                  <w:sz w:val="24"/>
                  <w:szCs w:val="24"/>
                  <w:lang w:val="en-US"/>
                </w:rPr>
              </w:pPr>
              <w:r w:rsidRPr="006F2053">
                <w:rPr>
                  <w:rFonts w:ascii="Arial" w:hAnsi="Arial" w:cs="Arial"/>
                  <w:noProof/>
                  <w:sz w:val="24"/>
                  <w:szCs w:val="24"/>
                  <w:lang w:val="en-US"/>
                </w:rPr>
                <w:t xml:space="preserve">Ellis, R., 2008. The Asylum, the Poor Law and the Growth of County Asylums in Nineteenth-Century Yorkshire. </w:t>
              </w:r>
              <w:r w:rsidRPr="006F2053">
                <w:rPr>
                  <w:rFonts w:ascii="Arial" w:hAnsi="Arial" w:cs="Arial"/>
                  <w:i/>
                  <w:iCs/>
                  <w:noProof/>
                  <w:sz w:val="24"/>
                  <w:szCs w:val="24"/>
                  <w:lang w:val="en-US"/>
                </w:rPr>
                <w:t xml:space="preserve">Nothern History, </w:t>
              </w:r>
              <w:r w:rsidRPr="006F2053">
                <w:rPr>
                  <w:rFonts w:ascii="Arial" w:hAnsi="Arial" w:cs="Arial"/>
                  <w:noProof/>
                  <w:sz w:val="24"/>
                  <w:szCs w:val="24"/>
                  <w:lang w:val="en-US"/>
                </w:rPr>
                <w:t>45(2), pp. 279-293.</w:t>
              </w:r>
            </w:p>
            <w:p w14:paraId="1C9FE780" w14:textId="77777777" w:rsidR="006F2053" w:rsidRPr="006F2053" w:rsidRDefault="006F2053" w:rsidP="006F2053">
              <w:pPr>
                <w:pStyle w:val="Bibliography"/>
                <w:rPr>
                  <w:rFonts w:ascii="Arial" w:hAnsi="Arial" w:cs="Arial"/>
                  <w:noProof/>
                  <w:sz w:val="24"/>
                  <w:szCs w:val="24"/>
                  <w:lang w:val="en-US"/>
                </w:rPr>
              </w:pPr>
              <w:r w:rsidRPr="006F2053">
                <w:rPr>
                  <w:rFonts w:ascii="Arial" w:hAnsi="Arial" w:cs="Arial"/>
                  <w:noProof/>
                  <w:sz w:val="24"/>
                  <w:szCs w:val="24"/>
                  <w:lang w:val="en-US"/>
                </w:rPr>
                <w:t xml:space="preserve">Insel, T. R., 2010. Rethinking Schozophrina. </w:t>
              </w:r>
              <w:r w:rsidRPr="006F2053">
                <w:rPr>
                  <w:rFonts w:ascii="Arial" w:hAnsi="Arial" w:cs="Arial"/>
                  <w:i/>
                  <w:iCs/>
                  <w:noProof/>
                  <w:sz w:val="24"/>
                  <w:szCs w:val="24"/>
                  <w:lang w:val="en-US"/>
                </w:rPr>
                <w:t xml:space="preserve">Nature, </w:t>
              </w:r>
              <w:r w:rsidRPr="006F2053">
                <w:rPr>
                  <w:rFonts w:ascii="Arial" w:hAnsi="Arial" w:cs="Arial"/>
                  <w:noProof/>
                  <w:sz w:val="24"/>
                  <w:szCs w:val="24"/>
                  <w:lang w:val="en-US"/>
                </w:rPr>
                <w:t>44(3), pp. 187-193.</w:t>
              </w:r>
            </w:p>
            <w:p w14:paraId="3D80E1F5" w14:textId="77777777" w:rsidR="006F2053" w:rsidRPr="006F2053" w:rsidRDefault="006F2053" w:rsidP="006F2053">
              <w:pPr>
                <w:pStyle w:val="Bibliography"/>
                <w:rPr>
                  <w:rFonts w:ascii="Arial" w:hAnsi="Arial" w:cs="Arial"/>
                  <w:noProof/>
                  <w:sz w:val="24"/>
                  <w:szCs w:val="24"/>
                  <w:lang w:val="en-US"/>
                </w:rPr>
              </w:pPr>
              <w:r w:rsidRPr="006F2053">
                <w:rPr>
                  <w:rFonts w:ascii="Arial" w:hAnsi="Arial" w:cs="Arial"/>
                  <w:noProof/>
                  <w:sz w:val="24"/>
                  <w:szCs w:val="24"/>
                  <w:lang w:val="en-US"/>
                </w:rPr>
                <w:t xml:space="preserve">Jonathan Andrews, A. B. R. P. P. T. a. K. W., 1997. </w:t>
              </w:r>
              <w:r w:rsidRPr="006F2053">
                <w:rPr>
                  <w:rFonts w:ascii="Arial" w:hAnsi="Arial" w:cs="Arial"/>
                  <w:i/>
                  <w:iCs/>
                  <w:noProof/>
                  <w:sz w:val="24"/>
                  <w:szCs w:val="24"/>
                  <w:lang w:val="en-US"/>
                </w:rPr>
                <w:t xml:space="preserve">The History of Bethlem. </w:t>
              </w:r>
              <w:r w:rsidRPr="006F2053">
                <w:rPr>
                  <w:rFonts w:ascii="Arial" w:hAnsi="Arial" w:cs="Arial"/>
                  <w:noProof/>
                  <w:sz w:val="24"/>
                  <w:szCs w:val="24"/>
                  <w:lang w:val="en-US"/>
                </w:rPr>
                <w:t>1st ed. England: Routledge.</w:t>
              </w:r>
            </w:p>
            <w:p w14:paraId="14694049" w14:textId="77777777" w:rsidR="006F2053" w:rsidRPr="006F2053" w:rsidRDefault="006F2053" w:rsidP="006F2053">
              <w:pPr>
                <w:pStyle w:val="Bibliography"/>
                <w:rPr>
                  <w:rFonts w:ascii="Arial" w:hAnsi="Arial" w:cs="Arial"/>
                  <w:noProof/>
                  <w:sz w:val="24"/>
                  <w:szCs w:val="24"/>
                  <w:lang w:val="en-US"/>
                </w:rPr>
              </w:pPr>
              <w:r w:rsidRPr="006F2053">
                <w:rPr>
                  <w:rFonts w:ascii="Arial" w:hAnsi="Arial" w:cs="Arial"/>
                  <w:noProof/>
                  <w:sz w:val="24"/>
                  <w:szCs w:val="24"/>
                  <w:lang w:val="en-US"/>
                </w:rPr>
                <w:t xml:space="preserve">Jonathan Bindman, S. M. a. G. S., 2003. The Human Rights Act and mental health legislation. </w:t>
              </w:r>
              <w:r w:rsidRPr="006F2053">
                <w:rPr>
                  <w:rFonts w:ascii="Arial" w:hAnsi="Arial" w:cs="Arial"/>
                  <w:i/>
                  <w:iCs/>
                  <w:noProof/>
                  <w:sz w:val="24"/>
                  <w:szCs w:val="24"/>
                  <w:lang w:val="en-US"/>
                </w:rPr>
                <w:t xml:space="preserve">The British Journal of Psychiarty, </w:t>
              </w:r>
              <w:r w:rsidRPr="006F2053">
                <w:rPr>
                  <w:rFonts w:ascii="Arial" w:hAnsi="Arial" w:cs="Arial"/>
                  <w:noProof/>
                  <w:sz w:val="24"/>
                  <w:szCs w:val="24"/>
                  <w:lang w:val="en-US"/>
                </w:rPr>
                <w:t>220(3), pp. 91-94.</w:t>
              </w:r>
            </w:p>
            <w:p w14:paraId="24D3E08D" w14:textId="77777777" w:rsidR="006F2053" w:rsidRPr="006F2053" w:rsidRDefault="006F2053" w:rsidP="006F2053">
              <w:pPr>
                <w:pStyle w:val="Bibliography"/>
                <w:rPr>
                  <w:rFonts w:ascii="Arial" w:hAnsi="Arial" w:cs="Arial"/>
                  <w:noProof/>
                  <w:sz w:val="24"/>
                  <w:szCs w:val="24"/>
                  <w:lang w:val="en-US"/>
                </w:rPr>
              </w:pPr>
              <w:r w:rsidRPr="006F2053">
                <w:rPr>
                  <w:rFonts w:ascii="Arial" w:hAnsi="Arial" w:cs="Arial"/>
                  <w:noProof/>
                  <w:sz w:val="24"/>
                  <w:szCs w:val="24"/>
                  <w:lang w:val="en-US"/>
                </w:rPr>
                <w:t xml:space="preserve">Jones, K., 1998. </w:t>
              </w:r>
              <w:r w:rsidRPr="006F2053">
                <w:rPr>
                  <w:rFonts w:ascii="Arial" w:hAnsi="Arial" w:cs="Arial"/>
                  <w:i/>
                  <w:iCs/>
                  <w:noProof/>
                  <w:sz w:val="24"/>
                  <w:szCs w:val="24"/>
                  <w:lang w:val="en-US"/>
                </w:rPr>
                <w:t xml:space="preserve">Mental Heath and Social Policy 1845 - 1959. </w:t>
              </w:r>
              <w:r w:rsidRPr="006F2053">
                <w:rPr>
                  <w:rFonts w:ascii="Arial" w:hAnsi="Arial" w:cs="Arial"/>
                  <w:noProof/>
                  <w:sz w:val="24"/>
                  <w:szCs w:val="24"/>
                  <w:lang w:val="en-US"/>
                </w:rPr>
                <w:t>Second ed. Oxon: Routledge.</w:t>
              </w:r>
            </w:p>
            <w:p w14:paraId="6F5A4541" w14:textId="77777777" w:rsidR="006F2053" w:rsidRPr="006F2053" w:rsidRDefault="006F2053" w:rsidP="006F2053">
              <w:pPr>
                <w:pStyle w:val="Bibliography"/>
                <w:rPr>
                  <w:rFonts w:ascii="Arial" w:hAnsi="Arial" w:cs="Arial"/>
                  <w:noProof/>
                  <w:sz w:val="24"/>
                  <w:szCs w:val="24"/>
                  <w:lang w:val="en-US"/>
                </w:rPr>
              </w:pPr>
              <w:r w:rsidRPr="006F2053">
                <w:rPr>
                  <w:rFonts w:ascii="Arial" w:hAnsi="Arial" w:cs="Arial"/>
                  <w:noProof/>
                  <w:sz w:val="24"/>
                  <w:szCs w:val="24"/>
                  <w:lang w:val="en-US"/>
                </w:rPr>
                <w:t xml:space="preserve">Kenyon, F. E., 1968. </w:t>
              </w:r>
              <w:r w:rsidRPr="006F2053">
                <w:rPr>
                  <w:rFonts w:ascii="Arial" w:hAnsi="Arial" w:cs="Arial"/>
                  <w:i/>
                  <w:iCs/>
                  <w:noProof/>
                  <w:sz w:val="24"/>
                  <w:szCs w:val="24"/>
                  <w:lang w:val="en-US"/>
                </w:rPr>
                <w:t xml:space="preserve">Psychiatric Emergencies and the Law. </w:t>
              </w:r>
              <w:r w:rsidRPr="006F2053">
                <w:rPr>
                  <w:rFonts w:ascii="Arial" w:hAnsi="Arial" w:cs="Arial"/>
                  <w:noProof/>
                  <w:sz w:val="24"/>
                  <w:szCs w:val="24"/>
                  <w:lang w:val="en-US"/>
                </w:rPr>
                <w:t>First ed. Bristol: John Wright &amp; Sons LTD .</w:t>
              </w:r>
            </w:p>
            <w:p w14:paraId="751FCC1E" w14:textId="77777777" w:rsidR="006F2053" w:rsidRPr="006F2053" w:rsidRDefault="006F2053" w:rsidP="006F2053">
              <w:pPr>
                <w:pStyle w:val="Bibliography"/>
                <w:rPr>
                  <w:rFonts w:ascii="Arial" w:hAnsi="Arial" w:cs="Arial"/>
                  <w:noProof/>
                  <w:sz w:val="24"/>
                  <w:szCs w:val="24"/>
                  <w:lang w:val="en-US"/>
                </w:rPr>
              </w:pPr>
              <w:r w:rsidRPr="006F2053">
                <w:rPr>
                  <w:rFonts w:ascii="Arial" w:hAnsi="Arial" w:cs="Arial"/>
                  <w:noProof/>
                  <w:sz w:val="24"/>
                  <w:szCs w:val="24"/>
                  <w:lang w:val="en-US"/>
                </w:rPr>
                <w:t xml:space="preserve">Matthew Hotopf, S. W. A. B. S. W. a. R. C., 2018. Changing patterns in the use of the Mental Health Act 1983 in England, 1984–1996. </w:t>
              </w:r>
              <w:r w:rsidRPr="006F2053">
                <w:rPr>
                  <w:rFonts w:ascii="Arial" w:hAnsi="Arial" w:cs="Arial"/>
                  <w:i/>
                  <w:iCs/>
                  <w:noProof/>
                  <w:sz w:val="24"/>
                  <w:szCs w:val="24"/>
                  <w:lang w:val="en-US"/>
                </w:rPr>
                <w:t xml:space="preserve">British Journal ofPsychiatry , </w:t>
              </w:r>
              <w:r w:rsidRPr="006F2053">
                <w:rPr>
                  <w:rFonts w:ascii="Arial" w:hAnsi="Arial" w:cs="Arial"/>
                  <w:noProof/>
                  <w:sz w:val="24"/>
                  <w:szCs w:val="24"/>
                  <w:lang w:val="en-US"/>
                </w:rPr>
                <w:t>176(5), pp. 479-484.</w:t>
              </w:r>
            </w:p>
            <w:p w14:paraId="5FE67E54" w14:textId="77777777" w:rsidR="006F2053" w:rsidRPr="006F2053" w:rsidRDefault="006F2053" w:rsidP="006F2053">
              <w:pPr>
                <w:pStyle w:val="Bibliography"/>
                <w:rPr>
                  <w:rFonts w:ascii="Arial" w:hAnsi="Arial" w:cs="Arial"/>
                  <w:noProof/>
                  <w:sz w:val="24"/>
                  <w:szCs w:val="24"/>
                  <w:lang w:val="en-US"/>
                </w:rPr>
              </w:pPr>
              <w:r w:rsidRPr="006F2053">
                <w:rPr>
                  <w:rFonts w:ascii="Arial" w:hAnsi="Arial" w:cs="Arial"/>
                  <w:noProof/>
                  <w:sz w:val="24"/>
                  <w:szCs w:val="24"/>
                  <w:lang w:val="en-US"/>
                </w:rPr>
                <w:t xml:space="preserve">Mind, 2021. </w:t>
              </w:r>
              <w:r w:rsidRPr="006F2053">
                <w:rPr>
                  <w:rFonts w:ascii="Arial" w:hAnsi="Arial" w:cs="Arial"/>
                  <w:i/>
                  <w:iCs/>
                  <w:noProof/>
                  <w:sz w:val="24"/>
                  <w:szCs w:val="24"/>
                  <w:lang w:val="en-US"/>
                </w:rPr>
                <w:t xml:space="preserve">Schizophrenia. </w:t>
              </w:r>
              <w:r w:rsidRPr="006F2053">
                <w:rPr>
                  <w:rFonts w:ascii="Arial" w:hAnsi="Arial" w:cs="Arial"/>
                  <w:noProof/>
                  <w:sz w:val="24"/>
                  <w:szCs w:val="24"/>
                  <w:lang w:val="en-US"/>
                </w:rPr>
                <w:t xml:space="preserve">[Online] </w:t>
              </w:r>
              <w:r w:rsidRPr="006F2053">
                <w:rPr>
                  <w:rFonts w:ascii="Arial" w:hAnsi="Arial" w:cs="Arial"/>
                  <w:noProof/>
                  <w:sz w:val="24"/>
                  <w:szCs w:val="24"/>
                  <w:lang w:val="en-US"/>
                </w:rPr>
                <w:br/>
                <w:t xml:space="preserve">Available at: </w:t>
              </w:r>
              <w:r w:rsidRPr="006F2053">
                <w:rPr>
                  <w:rFonts w:ascii="Arial" w:hAnsi="Arial" w:cs="Arial"/>
                  <w:noProof/>
                  <w:sz w:val="24"/>
                  <w:szCs w:val="24"/>
                  <w:u w:val="single"/>
                  <w:lang w:val="en-US"/>
                </w:rPr>
                <w:t>https://www.mind.org.uk/information-support/types-of-mental-health-problems/schizophrenia/about-schizophrenia/</w:t>
              </w:r>
              <w:r w:rsidRPr="006F2053">
                <w:rPr>
                  <w:rFonts w:ascii="Arial" w:hAnsi="Arial" w:cs="Arial"/>
                  <w:noProof/>
                  <w:sz w:val="24"/>
                  <w:szCs w:val="24"/>
                  <w:lang w:val="en-US"/>
                </w:rPr>
                <w:br/>
                <w:t>[Accessed 21st February 2021].</w:t>
              </w:r>
            </w:p>
            <w:p w14:paraId="288937DB" w14:textId="77777777" w:rsidR="006F2053" w:rsidRPr="006F2053" w:rsidRDefault="006F2053" w:rsidP="006F2053">
              <w:pPr>
                <w:pStyle w:val="Bibliography"/>
                <w:rPr>
                  <w:rFonts w:ascii="Arial" w:hAnsi="Arial" w:cs="Arial"/>
                  <w:noProof/>
                  <w:sz w:val="24"/>
                  <w:szCs w:val="24"/>
                  <w:lang w:val="en-US"/>
                </w:rPr>
              </w:pPr>
              <w:r w:rsidRPr="006F2053">
                <w:rPr>
                  <w:rFonts w:ascii="Arial" w:hAnsi="Arial" w:cs="Arial"/>
                  <w:noProof/>
                  <w:sz w:val="24"/>
                  <w:szCs w:val="24"/>
                  <w:lang w:val="en-US"/>
                </w:rPr>
                <w:t xml:space="preserve">Mind, 2021. </w:t>
              </w:r>
              <w:r w:rsidRPr="006F2053">
                <w:rPr>
                  <w:rFonts w:ascii="Arial" w:hAnsi="Arial" w:cs="Arial"/>
                  <w:i/>
                  <w:iCs/>
                  <w:noProof/>
                  <w:sz w:val="24"/>
                  <w:szCs w:val="24"/>
                  <w:lang w:val="en-US"/>
                </w:rPr>
                <w:t xml:space="preserve">Types of Mental health problems. </w:t>
              </w:r>
              <w:r w:rsidRPr="006F2053">
                <w:rPr>
                  <w:rFonts w:ascii="Arial" w:hAnsi="Arial" w:cs="Arial"/>
                  <w:noProof/>
                  <w:sz w:val="24"/>
                  <w:szCs w:val="24"/>
                  <w:lang w:val="en-US"/>
                </w:rPr>
                <w:t xml:space="preserve">[Online] </w:t>
              </w:r>
              <w:r w:rsidRPr="006F2053">
                <w:rPr>
                  <w:rFonts w:ascii="Arial" w:hAnsi="Arial" w:cs="Arial"/>
                  <w:noProof/>
                  <w:sz w:val="24"/>
                  <w:szCs w:val="24"/>
                  <w:lang w:val="en-US"/>
                </w:rPr>
                <w:br/>
                <w:t xml:space="preserve">Available at: </w:t>
              </w:r>
              <w:r w:rsidRPr="006F2053">
                <w:rPr>
                  <w:rFonts w:ascii="Arial" w:hAnsi="Arial" w:cs="Arial"/>
                  <w:noProof/>
                  <w:sz w:val="24"/>
                  <w:szCs w:val="24"/>
                  <w:u w:val="single"/>
                  <w:lang w:val="en-US"/>
                </w:rPr>
                <w:t>https://www.mind.org.uk/information-support/types-of-mental-health-problems/</w:t>
              </w:r>
              <w:r w:rsidRPr="006F2053">
                <w:rPr>
                  <w:rFonts w:ascii="Arial" w:hAnsi="Arial" w:cs="Arial"/>
                  <w:noProof/>
                  <w:sz w:val="24"/>
                  <w:szCs w:val="24"/>
                  <w:lang w:val="en-US"/>
                </w:rPr>
                <w:br/>
                <w:t>[Accessed 14 March 2021].</w:t>
              </w:r>
            </w:p>
            <w:p w14:paraId="33309025" w14:textId="77777777" w:rsidR="006F2053" w:rsidRPr="006F2053" w:rsidRDefault="006F2053" w:rsidP="006F2053">
              <w:pPr>
                <w:pStyle w:val="Bibliography"/>
                <w:rPr>
                  <w:rFonts w:ascii="Arial" w:hAnsi="Arial" w:cs="Arial"/>
                  <w:noProof/>
                  <w:sz w:val="24"/>
                  <w:szCs w:val="24"/>
                  <w:lang w:val="en-US"/>
                </w:rPr>
              </w:pPr>
              <w:r w:rsidRPr="006F2053">
                <w:rPr>
                  <w:rFonts w:ascii="Arial" w:hAnsi="Arial" w:cs="Arial"/>
                  <w:noProof/>
                  <w:sz w:val="24"/>
                  <w:szCs w:val="24"/>
                  <w:lang w:val="en-US"/>
                </w:rPr>
                <w:t xml:space="preserve">Nuffield Trust, 2021. </w:t>
              </w:r>
              <w:r w:rsidRPr="006F2053">
                <w:rPr>
                  <w:rFonts w:ascii="Arial" w:hAnsi="Arial" w:cs="Arial"/>
                  <w:i/>
                  <w:iCs/>
                  <w:noProof/>
                  <w:sz w:val="24"/>
                  <w:szCs w:val="24"/>
                  <w:lang w:val="en-US"/>
                </w:rPr>
                <w:t xml:space="preserve">The history of the NHS. </w:t>
              </w:r>
              <w:r w:rsidRPr="006F2053">
                <w:rPr>
                  <w:rFonts w:ascii="Arial" w:hAnsi="Arial" w:cs="Arial"/>
                  <w:noProof/>
                  <w:sz w:val="24"/>
                  <w:szCs w:val="24"/>
                  <w:lang w:val="en-US"/>
                </w:rPr>
                <w:t xml:space="preserve">[Online] </w:t>
              </w:r>
              <w:r w:rsidRPr="006F2053">
                <w:rPr>
                  <w:rFonts w:ascii="Arial" w:hAnsi="Arial" w:cs="Arial"/>
                  <w:noProof/>
                  <w:sz w:val="24"/>
                  <w:szCs w:val="24"/>
                  <w:lang w:val="en-US"/>
                </w:rPr>
                <w:br/>
                <w:t xml:space="preserve">Available at: </w:t>
              </w:r>
              <w:r w:rsidRPr="006F2053">
                <w:rPr>
                  <w:rFonts w:ascii="Arial" w:hAnsi="Arial" w:cs="Arial"/>
                  <w:noProof/>
                  <w:sz w:val="24"/>
                  <w:szCs w:val="24"/>
                  <w:u w:val="single"/>
                  <w:lang w:val="en-US"/>
                </w:rPr>
                <w:t>https://www.nuffieldtrust.org.uk/health-and-social-care-explained/the-history-of-the-nhs/</w:t>
              </w:r>
              <w:r w:rsidRPr="006F2053">
                <w:rPr>
                  <w:rFonts w:ascii="Arial" w:hAnsi="Arial" w:cs="Arial"/>
                  <w:noProof/>
                  <w:sz w:val="24"/>
                  <w:szCs w:val="24"/>
                  <w:lang w:val="en-US"/>
                </w:rPr>
                <w:br/>
                <w:t>[Accessed 14th February 2021].</w:t>
              </w:r>
            </w:p>
            <w:p w14:paraId="6916AF22" w14:textId="77777777" w:rsidR="006F2053" w:rsidRPr="006F2053" w:rsidRDefault="006F2053" w:rsidP="006F2053">
              <w:pPr>
                <w:pStyle w:val="Bibliography"/>
                <w:rPr>
                  <w:rFonts w:ascii="Arial" w:hAnsi="Arial" w:cs="Arial"/>
                  <w:noProof/>
                  <w:sz w:val="24"/>
                  <w:szCs w:val="24"/>
                  <w:lang w:val="en-US"/>
                </w:rPr>
              </w:pPr>
              <w:r w:rsidRPr="006F2053">
                <w:rPr>
                  <w:rFonts w:ascii="Arial" w:hAnsi="Arial" w:cs="Arial"/>
                  <w:noProof/>
                  <w:sz w:val="24"/>
                  <w:szCs w:val="24"/>
                  <w:lang w:val="en-US"/>
                </w:rPr>
                <w:t xml:space="preserve">Strathdee, P. M. a. G., 1994. Needs Not Diagnosis: Towards a More Rational Approach To Community Mental Health Resourcing in Britain. </w:t>
              </w:r>
              <w:r w:rsidRPr="006F2053">
                <w:rPr>
                  <w:rFonts w:ascii="Arial" w:hAnsi="Arial" w:cs="Arial"/>
                  <w:i/>
                  <w:iCs/>
                  <w:noProof/>
                  <w:sz w:val="24"/>
                  <w:szCs w:val="24"/>
                  <w:lang w:val="en-US"/>
                </w:rPr>
                <w:t xml:space="preserve">International Journal of Social Psychiarty, </w:t>
              </w:r>
              <w:r w:rsidRPr="006F2053">
                <w:rPr>
                  <w:rFonts w:ascii="Arial" w:hAnsi="Arial" w:cs="Arial"/>
                  <w:noProof/>
                  <w:sz w:val="24"/>
                  <w:szCs w:val="24"/>
                  <w:lang w:val="en-US"/>
                </w:rPr>
                <w:t>Volume 40, pp. 79-86.</w:t>
              </w:r>
            </w:p>
            <w:p w14:paraId="2649A76F" w14:textId="77777777" w:rsidR="006F2053" w:rsidRPr="006F2053" w:rsidRDefault="006F2053" w:rsidP="006F2053">
              <w:pPr>
                <w:pStyle w:val="Bibliography"/>
                <w:rPr>
                  <w:rFonts w:ascii="Arial" w:hAnsi="Arial" w:cs="Arial"/>
                  <w:noProof/>
                  <w:sz w:val="24"/>
                  <w:szCs w:val="24"/>
                  <w:lang w:val="en-US"/>
                </w:rPr>
              </w:pPr>
              <w:r w:rsidRPr="006F2053">
                <w:rPr>
                  <w:rFonts w:ascii="Arial" w:hAnsi="Arial" w:cs="Arial"/>
                  <w:noProof/>
                  <w:sz w:val="24"/>
                  <w:szCs w:val="24"/>
                  <w:lang w:val="en-US"/>
                </w:rPr>
                <w:t xml:space="preserve">The World Health Organization, 2001. </w:t>
              </w:r>
              <w:r w:rsidRPr="006F2053">
                <w:rPr>
                  <w:rFonts w:ascii="Arial" w:hAnsi="Arial" w:cs="Arial"/>
                  <w:i/>
                  <w:iCs/>
                  <w:noProof/>
                  <w:sz w:val="24"/>
                  <w:szCs w:val="24"/>
                  <w:lang w:val="en-US"/>
                </w:rPr>
                <w:t xml:space="preserve">The World Health Report 2001: Mentl Disorders affect one in four people. </w:t>
              </w:r>
              <w:r w:rsidRPr="006F2053">
                <w:rPr>
                  <w:rFonts w:ascii="Arial" w:hAnsi="Arial" w:cs="Arial"/>
                  <w:noProof/>
                  <w:sz w:val="24"/>
                  <w:szCs w:val="24"/>
                  <w:lang w:val="en-US"/>
                </w:rPr>
                <w:t xml:space="preserve">[Online] </w:t>
              </w:r>
              <w:r w:rsidRPr="006F2053">
                <w:rPr>
                  <w:rFonts w:ascii="Arial" w:hAnsi="Arial" w:cs="Arial"/>
                  <w:noProof/>
                  <w:sz w:val="24"/>
                  <w:szCs w:val="24"/>
                  <w:lang w:val="en-US"/>
                </w:rPr>
                <w:br/>
                <w:t xml:space="preserve">Available at: </w:t>
              </w:r>
              <w:r w:rsidRPr="006F2053">
                <w:rPr>
                  <w:rFonts w:ascii="Arial" w:hAnsi="Arial" w:cs="Arial"/>
                  <w:noProof/>
                  <w:sz w:val="24"/>
                  <w:szCs w:val="24"/>
                  <w:u w:val="single"/>
                  <w:lang w:val="en-US"/>
                </w:rPr>
                <w:t>https://www.who.int/news/item/28-09-2001-the-world-health-report-2001-mental-disorders-affect-one-in-four-people</w:t>
              </w:r>
              <w:r w:rsidRPr="006F2053">
                <w:rPr>
                  <w:rFonts w:ascii="Arial" w:hAnsi="Arial" w:cs="Arial"/>
                  <w:noProof/>
                  <w:sz w:val="24"/>
                  <w:szCs w:val="24"/>
                  <w:lang w:val="en-US"/>
                </w:rPr>
                <w:br/>
                <w:t>[Accessed 14 March 2021].</w:t>
              </w:r>
            </w:p>
            <w:p w14:paraId="72A91F5E" w14:textId="77777777" w:rsidR="006F2053" w:rsidRPr="006F2053" w:rsidRDefault="006F2053" w:rsidP="006F2053">
              <w:pPr>
                <w:pStyle w:val="Bibliography"/>
                <w:rPr>
                  <w:rFonts w:ascii="Arial" w:hAnsi="Arial" w:cs="Arial"/>
                  <w:noProof/>
                  <w:sz w:val="24"/>
                  <w:szCs w:val="24"/>
                  <w:lang w:val="en-US"/>
                </w:rPr>
              </w:pPr>
              <w:r w:rsidRPr="006F2053">
                <w:rPr>
                  <w:rFonts w:ascii="Arial" w:hAnsi="Arial" w:cs="Arial"/>
                  <w:noProof/>
                  <w:sz w:val="24"/>
                  <w:szCs w:val="24"/>
                  <w:lang w:val="en-US"/>
                </w:rPr>
                <w:lastRenderedPageBreak/>
                <w:t xml:space="preserve">Thomson, J. T. R. H. K. A. B. F. J. H. C. M. a. M., 2015. The History of Mental Health Services in Modern England: Practitioner Memories and the Direction of Future Research. </w:t>
              </w:r>
              <w:r w:rsidRPr="006F2053">
                <w:rPr>
                  <w:rFonts w:ascii="Arial" w:hAnsi="Arial" w:cs="Arial"/>
                  <w:i/>
                  <w:iCs/>
                  <w:noProof/>
                  <w:sz w:val="24"/>
                  <w:szCs w:val="24"/>
                  <w:lang w:val="en-US"/>
                </w:rPr>
                <w:t xml:space="preserve">Cambridge Journals Medical History, </w:t>
              </w:r>
              <w:r w:rsidRPr="006F2053">
                <w:rPr>
                  <w:rFonts w:ascii="Arial" w:hAnsi="Arial" w:cs="Arial"/>
                  <w:noProof/>
                  <w:sz w:val="24"/>
                  <w:szCs w:val="24"/>
                  <w:lang w:val="en-US"/>
                </w:rPr>
                <w:t>59(4), pp. 599-624.</w:t>
              </w:r>
            </w:p>
            <w:p w14:paraId="5D255561" w14:textId="77777777" w:rsidR="006F2053" w:rsidRPr="006F2053" w:rsidRDefault="006F2053" w:rsidP="006F2053">
              <w:pPr>
                <w:pStyle w:val="Bibliography"/>
                <w:rPr>
                  <w:rFonts w:ascii="Arial" w:hAnsi="Arial" w:cs="Arial"/>
                  <w:noProof/>
                  <w:sz w:val="24"/>
                  <w:szCs w:val="24"/>
                  <w:lang w:val="en-US"/>
                </w:rPr>
              </w:pPr>
              <w:r w:rsidRPr="006F2053">
                <w:rPr>
                  <w:rFonts w:ascii="Arial" w:hAnsi="Arial" w:cs="Arial"/>
                  <w:noProof/>
                  <w:sz w:val="24"/>
                  <w:szCs w:val="24"/>
                  <w:lang w:val="en-US"/>
                </w:rPr>
                <w:t xml:space="preserve">Wilkins, R., 1993. Delusions in Children and Teenagers Admitted to Bethlem Royal Hospital in the 19th Century. </w:t>
              </w:r>
              <w:r w:rsidRPr="006F2053">
                <w:rPr>
                  <w:rFonts w:ascii="Arial" w:hAnsi="Arial" w:cs="Arial"/>
                  <w:i/>
                  <w:iCs/>
                  <w:noProof/>
                  <w:sz w:val="24"/>
                  <w:szCs w:val="24"/>
                  <w:lang w:val="en-US"/>
                </w:rPr>
                <w:t xml:space="preserve">The British Journal of Pschiatry , </w:t>
              </w:r>
              <w:r w:rsidRPr="006F2053">
                <w:rPr>
                  <w:rFonts w:ascii="Arial" w:hAnsi="Arial" w:cs="Arial"/>
                  <w:noProof/>
                  <w:sz w:val="24"/>
                  <w:szCs w:val="24"/>
                  <w:lang w:val="en-US"/>
                </w:rPr>
                <w:t>162(4), pp. 487-492.</w:t>
              </w:r>
            </w:p>
            <w:p w14:paraId="7C494A5E" w14:textId="77777777" w:rsidR="006F2053" w:rsidRPr="006F2053" w:rsidRDefault="006F2053" w:rsidP="006F2053">
              <w:pPr>
                <w:pStyle w:val="Bibliography"/>
                <w:rPr>
                  <w:rFonts w:ascii="Arial" w:hAnsi="Arial" w:cs="Arial"/>
                  <w:noProof/>
                  <w:sz w:val="24"/>
                  <w:szCs w:val="24"/>
                  <w:lang w:val="en-US"/>
                </w:rPr>
              </w:pPr>
              <w:r w:rsidRPr="006F2053">
                <w:rPr>
                  <w:rFonts w:ascii="Arial" w:hAnsi="Arial" w:cs="Arial"/>
                  <w:noProof/>
                  <w:sz w:val="24"/>
                  <w:szCs w:val="24"/>
                  <w:lang w:val="en-US"/>
                </w:rPr>
                <w:t xml:space="preserve">World Health Organization , 2021. </w:t>
              </w:r>
              <w:r w:rsidRPr="006F2053">
                <w:rPr>
                  <w:rFonts w:ascii="Arial" w:hAnsi="Arial" w:cs="Arial"/>
                  <w:i/>
                  <w:iCs/>
                  <w:noProof/>
                  <w:sz w:val="24"/>
                  <w:szCs w:val="24"/>
                  <w:lang w:val="en-US"/>
                </w:rPr>
                <w:t xml:space="preserve">Mental Health and Substance Use. </w:t>
              </w:r>
              <w:r w:rsidRPr="006F2053">
                <w:rPr>
                  <w:rFonts w:ascii="Arial" w:hAnsi="Arial" w:cs="Arial"/>
                  <w:noProof/>
                  <w:sz w:val="24"/>
                  <w:szCs w:val="24"/>
                  <w:lang w:val="en-US"/>
                </w:rPr>
                <w:t xml:space="preserve">[Online] </w:t>
              </w:r>
              <w:r w:rsidRPr="006F2053">
                <w:rPr>
                  <w:rFonts w:ascii="Arial" w:hAnsi="Arial" w:cs="Arial"/>
                  <w:noProof/>
                  <w:sz w:val="24"/>
                  <w:szCs w:val="24"/>
                  <w:lang w:val="en-US"/>
                </w:rPr>
                <w:br/>
                <w:t xml:space="preserve">Available at: </w:t>
              </w:r>
              <w:r w:rsidRPr="006F2053">
                <w:rPr>
                  <w:rFonts w:ascii="Arial" w:hAnsi="Arial" w:cs="Arial"/>
                  <w:noProof/>
                  <w:sz w:val="24"/>
                  <w:szCs w:val="24"/>
                  <w:u w:val="single"/>
                  <w:lang w:val="en-US"/>
                </w:rPr>
                <w:t>https://www.who.int/teams/mental-health-and-substance-use/suicide-data</w:t>
              </w:r>
              <w:r w:rsidRPr="006F2053">
                <w:rPr>
                  <w:rFonts w:ascii="Arial" w:hAnsi="Arial" w:cs="Arial"/>
                  <w:noProof/>
                  <w:sz w:val="24"/>
                  <w:szCs w:val="24"/>
                  <w:lang w:val="en-US"/>
                </w:rPr>
                <w:br/>
                <w:t>[Accessed 6 June 2021].</w:t>
              </w:r>
            </w:p>
            <w:p w14:paraId="22B6FA14" w14:textId="77777777" w:rsidR="006F2053" w:rsidRPr="006F2053" w:rsidRDefault="006F2053" w:rsidP="006F2053">
              <w:pPr>
                <w:pStyle w:val="Bibliography"/>
                <w:rPr>
                  <w:rFonts w:ascii="Arial" w:hAnsi="Arial" w:cs="Arial"/>
                  <w:noProof/>
                  <w:sz w:val="24"/>
                  <w:szCs w:val="24"/>
                  <w:lang w:val="en-US"/>
                </w:rPr>
              </w:pPr>
              <w:r w:rsidRPr="006F2053">
                <w:rPr>
                  <w:rFonts w:ascii="Arial" w:hAnsi="Arial" w:cs="Arial"/>
                  <w:noProof/>
                  <w:sz w:val="24"/>
                  <w:szCs w:val="24"/>
                  <w:lang w:val="en-US"/>
                </w:rPr>
                <w:t xml:space="preserve">World Health Organization, 2019. </w:t>
              </w:r>
              <w:r w:rsidRPr="006F2053">
                <w:rPr>
                  <w:rFonts w:ascii="Arial" w:hAnsi="Arial" w:cs="Arial"/>
                  <w:i/>
                  <w:iCs/>
                  <w:noProof/>
                  <w:sz w:val="24"/>
                  <w:szCs w:val="24"/>
                  <w:lang w:val="en-US"/>
                </w:rPr>
                <w:t xml:space="preserve">Schozophrenia. </w:t>
              </w:r>
              <w:r w:rsidRPr="006F2053">
                <w:rPr>
                  <w:rFonts w:ascii="Arial" w:hAnsi="Arial" w:cs="Arial"/>
                  <w:noProof/>
                  <w:sz w:val="24"/>
                  <w:szCs w:val="24"/>
                  <w:lang w:val="en-US"/>
                </w:rPr>
                <w:t xml:space="preserve">[Online] </w:t>
              </w:r>
              <w:r w:rsidRPr="006F2053">
                <w:rPr>
                  <w:rFonts w:ascii="Arial" w:hAnsi="Arial" w:cs="Arial"/>
                  <w:noProof/>
                  <w:sz w:val="24"/>
                  <w:szCs w:val="24"/>
                  <w:lang w:val="en-US"/>
                </w:rPr>
                <w:br/>
                <w:t xml:space="preserve">Available at: </w:t>
              </w:r>
              <w:r w:rsidRPr="006F2053">
                <w:rPr>
                  <w:rFonts w:ascii="Arial" w:hAnsi="Arial" w:cs="Arial"/>
                  <w:noProof/>
                  <w:sz w:val="24"/>
                  <w:szCs w:val="24"/>
                  <w:u w:val="single"/>
                  <w:lang w:val="en-US"/>
                </w:rPr>
                <w:t>https://www.who.int/news-room/fact-sheets/detail/schizophrenia</w:t>
              </w:r>
              <w:r w:rsidRPr="006F2053">
                <w:rPr>
                  <w:rFonts w:ascii="Arial" w:hAnsi="Arial" w:cs="Arial"/>
                  <w:noProof/>
                  <w:sz w:val="24"/>
                  <w:szCs w:val="24"/>
                  <w:lang w:val="en-US"/>
                </w:rPr>
                <w:br/>
                <w:t>[Accessed 19 March 2021].</w:t>
              </w:r>
            </w:p>
            <w:p w14:paraId="278C2F56" w14:textId="085C6DCE" w:rsidR="006F2053" w:rsidRPr="006F2053" w:rsidRDefault="006F2053" w:rsidP="006F2053">
              <w:pPr>
                <w:rPr>
                  <w:rFonts w:ascii="Arial" w:hAnsi="Arial" w:cs="Arial"/>
                  <w:sz w:val="24"/>
                  <w:szCs w:val="24"/>
                </w:rPr>
              </w:pPr>
              <w:r w:rsidRPr="006F2053">
                <w:rPr>
                  <w:rFonts w:ascii="Arial" w:hAnsi="Arial" w:cs="Arial"/>
                  <w:b/>
                  <w:bCs/>
                  <w:noProof/>
                  <w:sz w:val="24"/>
                  <w:szCs w:val="24"/>
                </w:rPr>
                <w:fldChar w:fldCharType="end"/>
              </w:r>
            </w:p>
          </w:sdtContent>
        </w:sdt>
      </w:sdtContent>
    </w:sdt>
    <w:p w14:paraId="73AA9FE0" w14:textId="77777777" w:rsidR="006F2053" w:rsidRPr="006F2053" w:rsidRDefault="006F2053" w:rsidP="00CE0C52">
      <w:pPr>
        <w:spacing w:line="360" w:lineRule="auto"/>
        <w:rPr>
          <w:rFonts w:ascii="Arial" w:hAnsi="Arial" w:cs="Arial"/>
          <w:sz w:val="24"/>
          <w:szCs w:val="24"/>
        </w:rPr>
      </w:pPr>
    </w:p>
    <w:sectPr w:rsidR="006F2053" w:rsidRPr="006F2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B13"/>
    <w:rsid w:val="000012D4"/>
    <w:rsid w:val="000057FF"/>
    <w:rsid w:val="000121AD"/>
    <w:rsid w:val="00012EFC"/>
    <w:rsid w:val="00020707"/>
    <w:rsid w:val="00020FF8"/>
    <w:rsid w:val="00023CB8"/>
    <w:rsid w:val="0002508A"/>
    <w:rsid w:val="00032A51"/>
    <w:rsid w:val="0003695A"/>
    <w:rsid w:val="000379DB"/>
    <w:rsid w:val="000408F0"/>
    <w:rsid w:val="00041B61"/>
    <w:rsid w:val="0004365E"/>
    <w:rsid w:val="0004516B"/>
    <w:rsid w:val="000468B9"/>
    <w:rsid w:val="00047268"/>
    <w:rsid w:val="00052FE5"/>
    <w:rsid w:val="00053100"/>
    <w:rsid w:val="00055079"/>
    <w:rsid w:val="00055A17"/>
    <w:rsid w:val="0005664F"/>
    <w:rsid w:val="00060934"/>
    <w:rsid w:val="000634B0"/>
    <w:rsid w:val="00063A30"/>
    <w:rsid w:val="00070DAE"/>
    <w:rsid w:val="00070F0A"/>
    <w:rsid w:val="000719E6"/>
    <w:rsid w:val="00077B33"/>
    <w:rsid w:val="00086B53"/>
    <w:rsid w:val="00090F49"/>
    <w:rsid w:val="000939F7"/>
    <w:rsid w:val="00093C86"/>
    <w:rsid w:val="000947CA"/>
    <w:rsid w:val="0009503C"/>
    <w:rsid w:val="000A0058"/>
    <w:rsid w:val="000A510B"/>
    <w:rsid w:val="000A5A96"/>
    <w:rsid w:val="000A78BB"/>
    <w:rsid w:val="000B4302"/>
    <w:rsid w:val="000B527C"/>
    <w:rsid w:val="000B5DF5"/>
    <w:rsid w:val="000C1525"/>
    <w:rsid w:val="000C16DF"/>
    <w:rsid w:val="000C5735"/>
    <w:rsid w:val="000C6451"/>
    <w:rsid w:val="000D0282"/>
    <w:rsid w:val="000D1B85"/>
    <w:rsid w:val="000D5A72"/>
    <w:rsid w:val="000E1D12"/>
    <w:rsid w:val="000E2377"/>
    <w:rsid w:val="000E4D6E"/>
    <w:rsid w:val="000E59AC"/>
    <w:rsid w:val="000F2773"/>
    <w:rsid w:val="000F3877"/>
    <w:rsid w:val="000F3B47"/>
    <w:rsid w:val="000F71D3"/>
    <w:rsid w:val="001012AA"/>
    <w:rsid w:val="001031EC"/>
    <w:rsid w:val="0010461D"/>
    <w:rsid w:val="00112638"/>
    <w:rsid w:val="00122A69"/>
    <w:rsid w:val="001231F2"/>
    <w:rsid w:val="001241E8"/>
    <w:rsid w:val="001335F0"/>
    <w:rsid w:val="0013774D"/>
    <w:rsid w:val="001417DD"/>
    <w:rsid w:val="00141C89"/>
    <w:rsid w:val="00143869"/>
    <w:rsid w:val="001470DB"/>
    <w:rsid w:val="00147570"/>
    <w:rsid w:val="00154DB2"/>
    <w:rsid w:val="00163CEF"/>
    <w:rsid w:val="00165198"/>
    <w:rsid w:val="00170968"/>
    <w:rsid w:val="001751F7"/>
    <w:rsid w:val="00176451"/>
    <w:rsid w:val="00176D4C"/>
    <w:rsid w:val="001773B4"/>
    <w:rsid w:val="00180B72"/>
    <w:rsid w:val="0018405F"/>
    <w:rsid w:val="00185170"/>
    <w:rsid w:val="0018548A"/>
    <w:rsid w:val="0019084A"/>
    <w:rsid w:val="00194EA6"/>
    <w:rsid w:val="0019677E"/>
    <w:rsid w:val="0019758F"/>
    <w:rsid w:val="001A3B12"/>
    <w:rsid w:val="001A5C53"/>
    <w:rsid w:val="001B29A2"/>
    <w:rsid w:val="001B2F47"/>
    <w:rsid w:val="001B3565"/>
    <w:rsid w:val="001B6E8C"/>
    <w:rsid w:val="001B7AD9"/>
    <w:rsid w:val="001C2F7E"/>
    <w:rsid w:val="001C5562"/>
    <w:rsid w:val="001D087D"/>
    <w:rsid w:val="001D20F0"/>
    <w:rsid w:val="001E2A41"/>
    <w:rsid w:val="001E2E09"/>
    <w:rsid w:val="001E4C4E"/>
    <w:rsid w:val="001E62C9"/>
    <w:rsid w:val="001F0944"/>
    <w:rsid w:val="001F57C9"/>
    <w:rsid w:val="0020063E"/>
    <w:rsid w:val="0020091C"/>
    <w:rsid w:val="00202D7F"/>
    <w:rsid w:val="00213B99"/>
    <w:rsid w:val="00214231"/>
    <w:rsid w:val="00222C64"/>
    <w:rsid w:val="0023160B"/>
    <w:rsid w:val="00232544"/>
    <w:rsid w:val="00233D99"/>
    <w:rsid w:val="0023793C"/>
    <w:rsid w:val="002422DD"/>
    <w:rsid w:val="00245B54"/>
    <w:rsid w:val="002526C4"/>
    <w:rsid w:val="00257377"/>
    <w:rsid w:val="0026278D"/>
    <w:rsid w:val="002758A7"/>
    <w:rsid w:val="00276360"/>
    <w:rsid w:val="002779BE"/>
    <w:rsid w:val="002827E2"/>
    <w:rsid w:val="00282E3C"/>
    <w:rsid w:val="0029091A"/>
    <w:rsid w:val="00292760"/>
    <w:rsid w:val="0029387C"/>
    <w:rsid w:val="00294D78"/>
    <w:rsid w:val="0029582D"/>
    <w:rsid w:val="00296C46"/>
    <w:rsid w:val="002972D5"/>
    <w:rsid w:val="002A007C"/>
    <w:rsid w:val="002A296B"/>
    <w:rsid w:val="002A5A36"/>
    <w:rsid w:val="002B0775"/>
    <w:rsid w:val="002B1B39"/>
    <w:rsid w:val="002B28BE"/>
    <w:rsid w:val="002B51F1"/>
    <w:rsid w:val="002B7F69"/>
    <w:rsid w:val="002C2A18"/>
    <w:rsid w:val="002C41B8"/>
    <w:rsid w:val="002C776F"/>
    <w:rsid w:val="002D5929"/>
    <w:rsid w:val="002D5D30"/>
    <w:rsid w:val="002E2AD7"/>
    <w:rsid w:val="002E5A0D"/>
    <w:rsid w:val="002E6937"/>
    <w:rsid w:val="002E6963"/>
    <w:rsid w:val="002F050A"/>
    <w:rsid w:val="002F21C6"/>
    <w:rsid w:val="002F383B"/>
    <w:rsid w:val="002F5B7A"/>
    <w:rsid w:val="0030033D"/>
    <w:rsid w:val="00303A6D"/>
    <w:rsid w:val="00312B5A"/>
    <w:rsid w:val="00313119"/>
    <w:rsid w:val="00314FDA"/>
    <w:rsid w:val="00316D98"/>
    <w:rsid w:val="00321C15"/>
    <w:rsid w:val="003233DD"/>
    <w:rsid w:val="00330601"/>
    <w:rsid w:val="003307DA"/>
    <w:rsid w:val="00336452"/>
    <w:rsid w:val="00342E64"/>
    <w:rsid w:val="00343880"/>
    <w:rsid w:val="00345ACE"/>
    <w:rsid w:val="0034652D"/>
    <w:rsid w:val="00347CB7"/>
    <w:rsid w:val="00350CB1"/>
    <w:rsid w:val="003518D3"/>
    <w:rsid w:val="00354067"/>
    <w:rsid w:val="00360D02"/>
    <w:rsid w:val="00361E13"/>
    <w:rsid w:val="00363591"/>
    <w:rsid w:val="003642A5"/>
    <w:rsid w:val="00366D76"/>
    <w:rsid w:val="0037164B"/>
    <w:rsid w:val="00372F5A"/>
    <w:rsid w:val="003745A0"/>
    <w:rsid w:val="00374AF0"/>
    <w:rsid w:val="0037569E"/>
    <w:rsid w:val="00376E0C"/>
    <w:rsid w:val="00382F00"/>
    <w:rsid w:val="00384F71"/>
    <w:rsid w:val="0038641C"/>
    <w:rsid w:val="00392910"/>
    <w:rsid w:val="00394326"/>
    <w:rsid w:val="00395B92"/>
    <w:rsid w:val="00397670"/>
    <w:rsid w:val="003A111F"/>
    <w:rsid w:val="003A32B4"/>
    <w:rsid w:val="003A475B"/>
    <w:rsid w:val="003A649E"/>
    <w:rsid w:val="003A7019"/>
    <w:rsid w:val="003B1347"/>
    <w:rsid w:val="003B222C"/>
    <w:rsid w:val="003B3E77"/>
    <w:rsid w:val="003B610E"/>
    <w:rsid w:val="003C16EA"/>
    <w:rsid w:val="003C7771"/>
    <w:rsid w:val="003D5E4A"/>
    <w:rsid w:val="003D7329"/>
    <w:rsid w:val="003E3510"/>
    <w:rsid w:val="003E5B35"/>
    <w:rsid w:val="003F060A"/>
    <w:rsid w:val="003F099E"/>
    <w:rsid w:val="003F7FB2"/>
    <w:rsid w:val="004024FA"/>
    <w:rsid w:val="00403378"/>
    <w:rsid w:val="00404FFF"/>
    <w:rsid w:val="00405896"/>
    <w:rsid w:val="004063FC"/>
    <w:rsid w:val="0041189D"/>
    <w:rsid w:val="00420C24"/>
    <w:rsid w:val="00431F3B"/>
    <w:rsid w:val="004350BE"/>
    <w:rsid w:val="004366AF"/>
    <w:rsid w:val="0043769D"/>
    <w:rsid w:val="00437DD1"/>
    <w:rsid w:val="00445684"/>
    <w:rsid w:val="004457BF"/>
    <w:rsid w:val="00452E49"/>
    <w:rsid w:val="00456AE4"/>
    <w:rsid w:val="00457D61"/>
    <w:rsid w:val="00457DB6"/>
    <w:rsid w:val="004627FD"/>
    <w:rsid w:val="0046340C"/>
    <w:rsid w:val="00466AD9"/>
    <w:rsid w:val="00467A7E"/>
    <w:rsid w:val="00472A8A"/>
    <w:rsid w:val="0047437B"/>
    <w:rsid w:val="00474B40"/>
    <w:rsid w:val="004752FF"/>
    <w:rsid w:val="00475733"/>
    <w:rsid w:val="0047718D"/>
    <w:rsid w:val="00482DC4"/>
    <w:rsid w:val="00487463"/>
    <w:rsid w:val="00490549"/>
    <w:rsid w:val="0049102E"/>
    <w:rsid w:val="00491406"/>
    <w:rsid w:val="00492BF8"/>
    <w:rsid w:val="00496068"/>
    <w:rsid w:val="00497465"/>
    <w:rsid w:val="00497E0D"/>
    <w:rsid w:val="004A13C1"/>
    <w:rsid w:val="004A25DD"/>
    <w:rsid w:val="004B026E"/>
    <w:rsid w:val="004B53ED"/>
    <w:rsid w:val="004C2D31"/>
    <w:rsid w:val="004C6EAC"/>
    <w:rsid w:val="004D3A38"/>
    <w:rsid w:val="004D3DA5"/>
    <w:rsid w:val="004E12FF"/>
    <w:rsid w:val="004E21DE"/>
    <w:rsid w:val="004E31F6"/>
    <w:rsid w:val="004E4F30"/>
    <w:rsid w:val="004F05C9"/>
    <w:rsid w:val="004F13F3"/>
    <w:rsid w:val="004F1652"/>
    <w:rsid w:val="004F4873"/>
    <w:rsid w:val="00501303"/>
    <w:rsid w:val="005033B8"/>
    <w:rsid w:val="00505D9F"/>
    <w:rsid w:val="005068DC"/>
    <w:rsid w:val="00513B0D"/>
    <w:rsid w:val="00513FE1"/>
    <w:rsid w:val="00515500"/>
    <w:rsid w:val="00522530"/>
    <w:rsid w:val="005259F4"/>
    <w:rsid w:val="0052748F"/>
    <w:rsid w:val="00530E96"/>
    <w:rsid w:val="00530FB9"/>
    <w:rsid w:val="00532343"/>
    <w:rsid w:val="005413C3"/>
    <w:rsid w:val="005414DE"/>
    <w:rsid w:val="00542C76"/>
    <w:rsid w:val="00546625"/>
    <w:rsid w:val="00550DD0"/>
    <w:rsid w:val="00556837"/>
    <w:rsid w:val="00560EB1"/>
    <w:rsid w:val="00563E03"/>
    <w:rsid w:val="005652E1"/>
    <w:rsid w:val="005656E0"/>
    <w:rsid w:val="00565870"/>
    <w:rsid w:val="00573B33"/>
    <w:rsid w:val="005754A9"/>
    <w:rsid w:val="00584618"/>
    <w:rsid w:val="005874D4"/>
    <w:rsid w:val="00590029"/>
    <w:rsid w:val="00596204"/>
    <w:rsid w:val="005A14E1"/>
    <w:rsid w:val="005A4721"/>
    <w:rsid w:val="005A74DA"/>
    <w:rsid w:val="005A79FA"/>
    <w:rsid w:val="005B1CDA"/>
    <w:rsid w:val="005B3572"/>
    <w:rsid w:val="005B3D30"/>
    <w:rsid w:val="005B7CEB"/>
    <w:rsid w:val="005C5A88"/>
    <w:rsid w:val="005D53EF"/>
    <w:rsid w:val="005D60A6"/>
    <w:rsid w:val="005D683E"/>
    <w:rsid w:val="005E11D3"/>
    <w:rsid w:val="005E25E2"/>
    <w:rsid w:val="005F249C"/>
    <w:rsid w:val="00601111"/>
    <w:rsid w:val="00602BEF"/>
    <w:rsid w:val="006065D9"/>
    <w:rsid w:val="00607B53"/>
    <w:rsid w:val="006108DB"/>
    <w:rsid w:val="006113FA"/>
    <w:rsid w:val="00612AC2"/>
    <w:rsid w:val="00617F12"/>
    <w:rsid w:val="00621202"/>
    <w:rsid w:val="006226FA"/>
    <w:rsid w:val="006239D1"/>
    <w:rsid w:val="00646C64"/>
    <w:rsid w:val="0064712D"/>
    <w:rsid w:val="00654DAA"/>
    <w:rsid w:val="006565D7"/>
    <w:rsid w:val="006609F4"/>
    <w:rsid w:val="00660F23"/>
    <w:rsid w:val="006632DA"/>
    <w:rsid w:val="00663D04"/>
    <w:rsid w:val="006663A5"/>
    <w:rsid w:val="00667689"/>
    <w:rsid w:val="00674F86"/>
    <w:rsid w:val="00685427"/>
    <w:rsid w:val="00695834"/>
    <w:rsid w:val="00695F10"/>
    <w:rsid w:val="006A6188"/>
    <w:rsid w:val="006B0D77"/>
    <w:rsid w:val="006B2A33"/>
    <w:rsid w:val="006B3831"/>
    <w:rsid w:val="006B6F99"/>
    <w:rsid w:val="006C0CFF"/>
    <w:rsid w:val="006C2D9C"/>
    <w:rsid w:val="006C4C6C"/>
    <w:rsid w:val="006D2A5F"/>
    <w:rsid w:val="006D43B3"/>
    <w:rsid w:val="006D71BF"/>
    <w:rsid w:val="006D7264"/>
    <w:rsid w:val="006E0CD1"/>
    <w:rsid w:val="006E20CF"/>
    <w:rsid w:val="006E22A1"/>
    <w:rsid w:val="006E3100"/>
    <w:rsid w:val="006F0CFC"/>
    <w:rsid w:val="006F2053"/>
    <w:rsid w:val="006F5925"/>
    <w:rsid w:val="006F6D35"/>
    <w:rsid w:val="00701E5C"/>
    <w:rsid w:val="007036CE"/>
    <w:rsid w:val="00705624"/>
    <w:rsid w:val="00705E2F"/>
    <w:rsid w:val="00706FA2"/>
    <w:rsid w:val="00713667"/>
    <w:rsid w:val="00713717"/>
    <w:rsid w:val="0071640B"/>
    <w:rsid w:val="00720351"/>
    <w:rsid w:val="00720F7B"/>
    <w:rsid w:val="00722AF2"/>
    <w:rsid w:val="007237E9"/>
    <w:rsid w:val="0072442C"/>
    <w:rsid w:val="007254D7"/>
    <w:rsid w:val="00726261"/>
    <w:rsid w:val="00726957"/>
    <w:rsid w:val="00726F36"/>
    <w:rsid w:val="00730379"/>
    <w:rsid w:val="00733C59"/>
    <w:rsid w:val="00733D06"/>
    <w:rsid w:val="00734C3B"/>
    <w:rsid w:val="007369CA"/>
    <w:rsid w:val="00740CED"/>
    <w:rsid w:val="0074185E"/>
    <w:rsid w:val="00742647"/>
    <w:rsid w:val="00742A9F"/>
    <w:rsid w:val="00745959"/>
    <w:rsid w:val="00747A71"/>
    <w:rsid w:val="00750AB1"/>
    <w:rsid w:val="007512C1"/>
    <w:rsid w:val="00756F47"/>
    <w:rsid w:val="00765FC4"/>
    <w:rsid w:val="00776270"/>
    <w:rsid w:val="007811C7"/>
    <w:rsid w:val="00784CB3"/>
    <w:rsid w:val="00791047"/>
    <w:rsid w:val="0079116E"/>
    <w:rsid w:val="007943DF"/>
    <w:rsid w:val="00796131"/>
    <w:rsid w:val="00796507"/>
    <w:rsid w:val="00797245"/>
    <w:rsid w:val="00797D64"/>
    <w:rsid w:val="007A1353"/>
    <w:rsid w:val="007A4C1A"/>
    <w:rsid w:val="007B0A50"/>
    <w:rsid w:val="007B40EB"/>
    <w:rsid w:val="007B65E3"/>
    <w:rsid w:val="007C124C"/>
    <w:rsid w:val="007C1265"/>
    <w:rsid w:val="007C3E4A"/>
    <w:rsid w:val="007C521F"/>
    <w:rsid w:val="007C678D"/>
    <w:rsid w:val="007D1CA5"/>
    <w:rsid w:val="007D2BF4"/>
    <w:rsid w:val="007D332E"/>
    <w:rsid w:val="007D5048"/>
    <w:rsid w:val="007D5ADE"/>
    <w:rsid w:val="007E2154"/>
    <w:rsid w:val="007E25B7"/>
    <w:rsid w:val="007E3DC9"/>
    <w:rsid w:val="007F0602"/>
    <w:rsid w:val="007F07E3"/>
    <w:rsid w:val="007F5B0A"/>
    <w:rsid w:val="00801436"/>
    <w:rsid w:val="0080185A"/>
    <w:rsid w:val="00801E2D"/>
    <w:rsid w:val="00802A82"/>
    <w:rsid w:val="0082327A"/>
    <w:rsid w:val="0082542E"/>
    <w:rsid w:val="00825FB6"/>
    <w:rsid w:val="00826AC6"/>
    <w:rsid w:val="008317FE"/>
    <w:rsid w:val="008339CA"/>
    <w:rsid w:val="00834970"/>
    <w:rsid w:val="00841573"/>
    <w:rsid w:val="00841906"/>
    <w:rsid w:val="00843BF0"/>
    <w:rsid w:val="00850CC4"/>
    <w:rsid w:val="00851D56"/>
    <w:rsid w:val="00851FC5"/>
    <w:rsid w:val="00852FEC"/>
    <w:rsid w:val="00853BB3"/>
    <w:rsid w:val="00855F14"/>
    <w:rsid w:val="00864FE3"/>
    <w:rsid w:val="008665E9"/>
    <w:rsid w:val="00872F8F"/>
    <w:rsid w:val="008734B1"/>
    <w:rsid w:val="008759DA"/>
    <w:rsid w:val="00876ECD"/>
    <w:rsid w:val="008778F6"/>
    <w:rsid w:val="008827C2"/>
    <w:rsid w:val="0088529E"/>
    <w:rsid w:val="008871AE"/>
    <w:rsid w:val="00893DC7"/>
    <w:rsid w:val="008A239F"/>
    <w:rsid w:val="008A38ED"/>
    <w:rsid w:val="008A6D25"/>
    <w:rsid w:val="008B513D"/>
    <w:rsid w:val="008C6E40"/>
    <w:rsid w:val="008D3E44"/>
    <w:rsid w:val="008D4456"/>
    <w:rsid w:val="008D5D3C"/>
    <w:rsid w:val="008D7AD1"/>
    <w:rsid w:val="008D7CCB"/>
    <w:rsid w:val="008E36A9"/>
    <w:rsid w:val="008E54B6"/>
    <w:rsid w:val="008E58EB"/>
    <w:rsid w:val="008E6C54"/>
    <w:rsid w:val="008F1382"/>
    <w:rsid w:val="008F3164"/>
    <w:rsid w:val="008F3923"/>
    <w:rsid w:val="008F7576"/>
    <w:rsid w:val="008F7633"/>
    <w:rsid w:val="00904DB7"/>
    <w:rsid w:val="00904F0C"/>
    <w:rsid w:val="0091097A"/>
    <w:rsid w:val="00910E5A"/>
    <w:rsid w:val="0091148D"/>
    <w:rsid w:val="0091310B"/>
    <w:rsid w:val="009169A9"/>
    <w:rsid w:val="00917A8A"/>
    <w:rsid w:val="009277CC"/>
    <w:rsid w:val="00930A68"/>
    <w:rsid w:val="0093242C"/>
    <w:rsid w:val="00932543"/>
    <w:rsid w:val="00932BC4"/>
    <w:rsid w:val="0093686C"/>
    <w:rsid w:val="00936E06"/>
    <w:rsid w:val="00940E9A"/>
    <w:rsid w:val="0094284A"/>
    <w:rsid w:val="00946718"/>
    <w:rsid w:val="00947603"/>
    <w:rsid w:val="00950568"/>
    <w:rsid w:val="00951A4A"/>
    <w:rsid w:val="00951A7C"/>
    <w:rsid w:val="009546A2"/>
    <w:rsid w:val="009547B1"/>
    <w:rsid w:val="00955008"/>
    <w:rsid w:val="009556D0"/>
    <w:rsid w:val="009556EE"/>
    <w:rsid w:val="00962E40"/>
    <w:rsid w:val="009670AF"/>
    <w:rsid w:val="009674B6"/>
    <w:rsid w:val="0097145D"/>
    <w:rsid w:val="00972A7F"/>
    <w:rsid w:val="0097461C"/>
    <w:rsid w:val="00974A26"/>
    <w:rsid w:val="00975516"/>
    <w:rsid w:val="00975B33"/>
    <w:rsid w:val="00982B23"/>
    <w:rsid w:val="00984C98"/>
    <w:rsid w:val="00986194"/>
    <w:rsid w:val="0098757E"/>
    <w:rsid w:val="0099769D"/>
    <w:rsid w:val="009A4FF4"/>
    <w:rsid w:val="009A5CA7"/>
    <w:rsid w:val="009A6D74"/>
    <w:rsid w:val="009B67F8"/>
    <w:rsid w:val="009C3392"/>
    <w:rsid w:val="009C3856"/>
    <w:rsid w:val="009C50A2"/>
    <w:rsid w:val="009D031E"/>
    <w:rsid w:val="009D282D"/>
    <w:rsid w:val="009D37D0"/>
    <w:rsid w:val="009D5089"/>
    <w:rsid w:val="009D5DCF"/>
    <w:rsid w:val="009D652B"/>
    <w:rsid w:val="009E32F3"/>
    <w:rsid w:val="009E37E2"/>
    <w:rsid w:val="009E443D"/>
    <w:rsid w:val="009E4BBF"/>
    <w:rsid w:val="009E6471"/>
    <w:rsid w:val="009E69D4"/>
    <w:rsid w:val="009E6B74"/>
    <w:rsid w:val="009E7356"/>
    <w:rsid w:val="009F2731"/>
    <w:rsid w:val="009F7574"/>
    <w:rsid w:val="009F7BA4"/>
    <w:rsid w:val="00A01F3D"/>
    <w:rsid w:val="00A02DA5"/>
    <w:rsid w:val="00A07161"/>
    <w:rsid w:val="00A147FF"/>
    <w:rsid w:val="00A201FB"/>
    <w:rsid w:val="00A202C5"/>
    <w:rsid w:val="00A227A3"/>
    <w:rsid w:val="00A25878"/>
    <w:rsid w:val="00A26A04"/>
    <w:rsid w:val="00A27FAC"/>
    <w:rsid w:val="00A313D1"/>
    <w:rsid w:val="00A320B4"/>
    <w:rsid w:val="00A32AD7"/>
    <w:rsid w:val="00A34BD7"/>
    <w:rsid w:val="00A365E6"/>
    <w:rsid w:val="00A42F9C"/>
    <w:rsid w:val="00A4591C"/>
    <w:rsid w:val="00A462B4"/>
    <w:rsid w:val="00A471B2"/>
    <w:rsid w:val="00A53734"/>
    <w:rsid w:val="00A54135"/>
    <w:rsid w:val="00A557B1"/>
    <w:rsid w:val="00A57B5E"/>
    <w:rsid w:val="00A57D17"/>
    <w:rsid w:val="00A60939"/>
    <w:rsid w:val="00A65998"/>
    <w:rsid w:val="00A754B1"/>
    <w:rsid w:val="00A76C44"/>
    <w:rsid w:val="00A806B5"/>
    <w:rsid w:val="00A81A90"/>
    <w:rsid w:val="00A822FE"/>
    <w:rsid w:val="00A83BA2"/>
    <w:rsid w:val="00A84350"/>
    <w:rsid w:val="00A862AE"/>
    <w:rsid w:val="00A8732B"/>
    <w:rsid w:val="00A90044"/>
    <w:rsid w:val="00A908EE"/>
    <w:rsid w:val="00A92047"/>
    <w:rsid w:val="00A93276"/>
    <w:rsid w:val="00A9334C"/>
    <w:rsid w:val="00A973AD"/>
    <w:rsid w:val="00AA24C1"/>
    <w:rsid w:val="00AA54D3"/>
    <w:rsid w:val="00AB0F2B"/>
    <w:rsid w:val="00AB77FA"/>
    <w:rsid w:val="00AC0103"/>
    <w:rsid w:val="00AC12A0"/>
    <w:rsid w:val="00AC7B92"/>
    <w:rsid w:val="00AD1849"/>
    <w:rsid w:val="00AD224F"/>
    <w:rsid w:val="00AD2A79"/>
    <w:rsid w:val="00AD2E2B"/>
    <w:rsid w:val="00AD3923"/>
    <w:rsid w:val="00AD4610"/>
    <w:rsid w:val="00AD7EE7"/>
    <w:rsid w:val="00AE044E"/>
    <w:rsid w:val="00AE2839"/>
    <w:rsid w:val="00AF1237"/>
    <w:rsid w:val="00AF747B"/>
    <w:rsid w:val="00B074B7"/>
    <w:rsid w:val="00B10CE1"/>
    <w:rsid w:val="00B13E34"/>
    <w:rsid w:val="00B219F0"/>
    <w:rsid w:val="00B22FBA"/>
    <w:rsid w:val="00B23DD2"/>
    <w:rsid w:val="00B25348"/>
    <w:rsid w:val="00B3559F"/>
    <w:rsid w:val="00B40CE3"/>
    <w:rsid w:val="00B46630"/>
    <w:rsid w:val="00B4717F"/>
    <w:rsid w:val="00B50A26"/>
    <w:rsid w:val="00B521A3"/>
    <w:rsid w:val="00B52348"/>
    <w:rsid w:val="00B53F1A"/>
    <w:rsid w:val="00B57AF6"/>
    <w:rsid w:val="00B6027F"/>
    <w:rsid w:val="00B65328"/>
    <w:rsid w:val="00B703DF"/>
    <w:rsid w:val="00B80670"/>
    <w:rsid w:val="00B8120F"/>
    <w:rsid w:val="00B84B76"/>
    <w:rsid w:val="00B850CB"/>
    <w:rsid w:val="00B91DAC"/>
    <w:rsid w:val="00B936AC"/>
    <w:rsid w:val="00B944F9"/>
    <w:rsid w:val="00B9506B"/>
    <w:rsid w:val="00B963E6"/>
    <w:rsid w:val="00BA194A"/>
    <w:rsid w:val="00BA6BE6"/>
    <w:rsid w:val="00BA7595"/>
    <w:rsid w:val="00BB3EC9"/>
    <w:rsid w:val="00BB7773"/>
    <w:rsid w:val="00BC1252"/>
    <w:rsid w:val="00BC6F13"/>
    <w:rsid w:val="00BD6AA9"/>
    <w:rsid w:val="00BE0247"/>
    <w:rsid w:val="00BE069C"/>
    <w:rsid w:val="00BE07B2"/>
    <w:rsid w:val="00BE46A1"/>
    <w:rsid w:val="00BF43DC"/>
    <w:rsid w:val="00BF498C"/>
    <w:rsid w:val="00C0004A"/>
    <w:rsid w:val="00C00203"/>
    <w:rsid w:val="00C05F12"/>
    <w:rsid w:val="00C1229A"/>
    <w:rsid w:val="00C17394"/>
    <w:rsid w:val="00C21A77"/>
    <w:rsid w:val="00C2603C"/>
    <w:rsid w:val="00C3472C"/>
    <w:rsid w:val="00C37495"/>
    <w:rsid w:val="00C43085"/>
    <w:rsid w:val="00C4770A"/>
    <w:rsid w:val="00C51E45"/>
    <w:rsid w:val="00C53823"/>
    <w:rsid w:val="00C6094E"/>
    <w:rsid w:val="00C66C30"/>
    <w:rsid w:val="00C7001E"/>
    <w:rsid w:val="00C73989"/>
    <w:rsid w:val="00C75C78"/>
    <w:rsid w:val="00C760CD"/>
    <w:rsid w:val="00C775E7"/>
    <w:rsid w:val="00C814E3"/>
    <w:rsid w:val="00C8292A"/>
    <w:rsid w:val="00C91A46"/>
    <w:rsid w:val="00C92077"/>
    <w:rsid w:val="00C92591"/>
    <w:rsid w:val="00CA2BD3"/>
    <w:rsid w:val="00CA3C3A"/>
    <w:rsid w:val="00CA4C40"/>
    <w:rsid w:val="00CA6C23"/>
    <w:rsid w:val="00CC07FF"/>
    <w:rsid w:val="00CC3FBB"/>
    <w:rsid w:val="00CC4D4D"/>
    <w:rsid w:val="00CD0463"/>
    <w:rsid w:val="00CD0A5E"/>
    <w:rsid w:val="00CD0C35"/>
    <w:rsid w:val="00CD2AFE"/>
    <w:rsid w:val="00CD3D68"/>
    <w:rsid w:val="00CD4CD8"/>
    <w:rsid w:val="00CD7C48"/>
    <w:rsid w:val="00CE0C52"/>
    <w:rsid w:val="00CE33EB"/>
    <w:rsid w:val="00CF14A4"/>
    <w:rsid w:val="00CF3883"/>
    <w:rsid w:val="00CF538C"/>
    <w:rsid w:val="00D01544"/>
    <w:rsid w:val="00D02D0F"/>
    <w:rsid w:val="00D037C3"/>
    <w:rsid w:val="00D03931"/>
    <w:rsid w:val="00D053F4"/>
    <w:rsid w:val="00D107EA"/>
    <w:rsid w:val="00D11102"/>
    <w:rsid w:val="00D15C66"/>
    <w:rsid w:val="00D165A8"/>
    <w:rsid w:val="00D177E5"/>
    <w:rsid w:val="00D20A0D"/>
    <w:rsid w:val="00D253EA"/>
    <w:rsid w:val="00D27BBE"/>
    <w:rsid w:val="00D308E6"/>
    <w:rsid w:val="00D32294"/>
    <w:rsid w:val="00D32D34"/>
    <w:rsid w:val="00D35C36"/>
    <w:rsid w:val="00D40CE4"/>
    <w:rsid w:val="00D43BEB"/>
    <w:rsid w:val="00D45A7F"/>
    <w:rsid w:val="00D46DDA"/>
    <w:rsid w:val="00D473B4"/>
    <w:rsid w:val="00D47CD2"/>
    <w:rsid w:val="00D51736"/>
    <w:rsid w:val="00D5175B"/>
    <w:rsid w:val="00D570C7"/>
    <w:rsid w:val="00D62706"/>
    <w:rsid w:val="00D6698A"/>
    <w:rsid w:val="00D71299"/>
    <w:rsid w:val="00D728F1"/>
    <w:rsid w:val="00D72948"/>
    <w:rsid w:val="00D904B7"/>
    <w:rsid w:val="00D967B7"/>
    <w:rsid w:val="00DA1BC9"/>
    <w:rsid w:val="00DB1ED3"/>
    <w:rsid w:val="00DB318A"/>
    <w:rsid w:val="00DB64BA"/>
    <w:rsid w:val="00DC18E1"/>
    <w:rsid w:val="00DC1B43"/>
    <w:rsid w:val="00DC21DE"/>
    <w:rsid w:val="00DC5FDD"/>
    <w:rsid w:val="00DD025F"/>
    <w:rsid w:val="00DD07D8"/>
    <w:rsid w:val="00DD1B13"/>
    <w:rsid w:val="00DD26BC"/>
    <w:rsid w:val="00DD637A"/>
    <w:rsid w:val="00DE5C51"/>
    <w:rsid w:val="00DE7D5F"/>
    <w:rsid w:val="00DF025A"/>
    <w:rsid w:val="00DF0D90"/>
    <w:rsid w:val="00DF4A32"/>
    <w:rsid w:val="00DF54A1"/>
    <w:rsid w:val="00E06D7B"/>
    <w:rsid w:val="00E1228E"/>
    <w:rsid w:val="00E12D38"/>
    <w:rsid w:val="00E2090E"/>
    <w:rsid w:val="00E2129C"/>
    <w:rsid w:val="00E21722"/>
    <w:rsid w:val="00E26076"/>
    <w:rsid w:val="00E31A23"/>
    <w:rsid w:val="00E32194"/>
    <w:rsid w:val="00E336AA"/>
    <w:rsid w:val="00E36418"/>
    <w:rsid w:val="00E40795"/>
    <w:rsid w:val="00E417D1"/>
    <w:rsid w:val="00E50D7F"/>
    <w:rsid w:val="00E53629"/>
    <w:rsid w:val="00E5466C"/>
    <w:rsid w:val="00E5706F"/>
    <w:rsid w:val="00E6002B"/>
    <w:rsid w:val="00E600FA"/>
    <w:rsid w:val="00E619ED"/>
    <w:rsid w:val="00E652E4"/>
    <w:rsid w:val="00E6614E"/>
    <w:rsid w:val="00E7509C"/>
    <w:rsid w:val="00E76811"/>
    <w:rsid w:val="00E80604"/>
    <w:rsid w:val="00E832BE"/>
    <w:rsid w:val="00E855F9"/>
    <w:rsid w:val="00E87484"/>
    <w:rsid w:val="00E94DC7"/>
    <w:rsid w:val="00E96F94"/>
    <w:rsid w:val="00E977B5"/>
    <w:rsid w:val="00EA66AE"/>
    <w:rsid w:val="00EA678B"/>
    <w:rsid w:val="00EB005F"/>
    <w:rsid w:val="00EB10DD"/>
    <w:rsid w:val="00EB291A"/>
    <w:rsid w:val="00EB5831"/>
    <w:rsid w:val="00EB6960"/>
    <w:rsid w:val="00EC0A9E"/>
    <w:rsid w:val="00EC0B19"/>
    <w:rsid w:val="00EC35AD"/>
    <w:rsid w:val="00EC46D2"/>
    <w:rsid w:val="00ED0541"/>
    <w:rsid w:val="00ED43B4"/>
    <w:rsid w:val="00ED6815"/>
    <w:rsid w:val="00ED73E6"/>
    <w:rsid w:val="00EE0A9C"/>
    <w:rsid w:val="00EE0BB4"/>
    <w:rsid w:val="00EE5D67"/>
    <w:rsid w:val="00EF0F1C"/>
    <w:rsid w:val="00EF2210"/>
    <w:rsid w:val="00EF65E1"/>
    <w:rsid w:val="00F011CC"/>
    <w:rsid w:val="00F03532"/>
    <w:rsid w:val="00F03BE7"/>
    <w:rsid w:val="00F051DF"/>
    <w:rsid w:val="00F10952"/>
    <w:rsid w:val="00F210C5"/>
    <w:rsid w:val="00F22B81"/>
    <w:rsid w:val="00F243FE"/>
    <w:rsid w:val="00F26BEB"/>
    <w:rsid w:val="00F305A9"/>
    <w:rsid w:val="00F33080"/>
    <w:rsid w:val="00F35DB0"/>
    <w:rsid w:val="00F362B4"/>
    <w:rsid w:val="00F3723A"/>
    <w:rsid w:val="00F40669"/>
    <w:rsid w:val="00F52E39"/>
    <w:rsid w:val="00F57529"/>
    <w:rsid w:val="00F60DC5"/>
    <w:rsid w:val="00F62E30"/>
    <w:rsid w:val="00F67FBA"/>
    <w:rsid w:val="00F7131A"/>
    <w:rsid w:val="00F75604"/>
    <w:rsid w:val="00F7683C"/>
    <w:rsid w:val="00F8323B"/>
    <w:rsid w:val="00F8702D"/>
    <w:rsid w:val="00F9123F"/>
    <w:rsid w:val="00F91981"/>
    <w:rsid w:val="00F923BD"/>
    <w:rsid w:val="00F9428F"/>
    <w:rsid w:val="00F94FD7"/>
    <w:rsid w:val="00F95767"/>
    <w:rsid w:val="00FA7346"/>
    <w:rsid w:val="00FB22D6"/>
    <w:rsid w:val="00FB553C"/>
    <w:rsid w:val="00FB5D45"/>
    <w:rsid w:val="00FC0AC8"/>
    <w:rsid w:val="00FC4BC0"/>
    <w:rsid w:val="00FC5AC9"/>
    <w:rsid w:val="00FC5F35"/>
    <w:rsid w:val="00FC6786"/>
    <w:rsid w:val="00FC7136"/>
    <w:rsid w:val="00FC714F"/>
    <w:rsid w:val="00FC79DD"/>
    <w:rsid w:val="00FD01EA"/>
    <w:rsid w:val="00FD6A78"/>
    <w:rsid w:val="00FD7FAA"/>
    <w:rsid w:val="00FE072E"/>
    <w:rsid w:val="00FE0BBA"/>
    <w:rsid w:val="00FE1D27"/>
    <w:rsid w:val="00FE33E9"/>
    <w:rsid w:val="00FE3C2B"/>
    <w:rsid w:val="00FE41B6"/>
    <w:rsid w:val="00FE5ABB"/>
    <w:rsid w:val="00FE6BD4"/>
    <w:rsid w:val="00FF3E3A"/>
    <w:rsid w:val="00FF493D"/>
    <w:rsid w:val="00FF4F13"/>
    <w:rsid w:val="00FF5543"/>
    <w:rsid w:val="00FF6052"/>
    <w:rsid w:val="00FF771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F71E5"/>
  <w15:chartTrackingRefBased/>
  <w15:docId w15:val="{90D83B6D-F14E-4816-8C3C-FCA057C3C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205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05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F20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02504">
      <w:bodyDiv w:val="1"/>
      <w:marLeft w:val="0"/>
      <w:marRight w:val="0"/>
      <w:marTop w:val="0"/>
      <w:marBottom w:val="0"/>
      <w:divBdr>
        <w:top w:val="none" w:sz="0" w:space="0" w:color="auto"/>
        <w:left w:val="none" w:sz="0" w:space="0" w:color="auto"/>
        <w:bottom w:val="none" w:sz="0" w:space="0" w:color="auto"/>
        <w:right w:val="none" w:sz="0" w:space="0" w:color="auto"/>
      </w:divBdr>
    </w:div>
    <w:div w:id="386418564">
      <w:bodyDiv w:val="1"/>
      <w:marLeft w:val="0"/>
      <w:marRight w:val="0"/>
      <w:marTop w:val="0"/>
      <w:marBottom w:val="0"/>
      <w:divBdr>
        <w:top w:val="none" w:sz="0" w:space="0" w:color="auto"/>
        <w:left w:val="none" w:sz="0" w:space="0" w:color="auto"/>
        <w:bottom w:val="none" w:sz="0" w:space="0" w:color="auto"/>
        <w:right w:val="none" w:sz="0" w:space="0" w:color="auto"/>
      </w:divBdr>
    </w:div>
    <w:div w:id="527792082">
      <w:bodyDiv w:val="1"/>
      <w:marLeft w:val="0"/>
      <w:marRight w:val="0"/>
      <w:marTop w:val="0"/>
      <w:marBottom w:val="0"/>
      <w:divBdr>
        <w:top w:val="none" w:sz="0" w:space="0" w:color="auto"/>
        <w:left w:val="none" w:sz="0" w:space="0" w:color="auto"/>
        <w:bottom w:val="none" w:sz="0" w:space="0" w:color="auto"/>
        <w:right w:val="none" w:sz="0" w:space="0" w:color="auto"/>
      </w:divBdr>
    </w:div>
    <w:div w:id="844630663">
      <w:bodyDiv w:val="1"/>
      <w:marLeft w:val="0"/>
      <w:marRight w:val="0"/>
      <w:marTop w:val="0"/>
      <w:marBottom w:val="0"/>
      <w:divBdr>
        <w:top w:val="none" w:sz="0" w:space="0" w:color="auto"/>
        <w:left w:val="none" w:sz="0" w:space="0" w:color="auto"/>
        <w:bottom w:val="none" w:sz="0" w:space="0" w:color="auto"/>
        <w:right w:val="none" w:sz="0" w:space="0" w:color="auto"/>
      </w:divBdr>
    </w:div>
    <w:div w:id="920140990">
      <w:bodyDiv w:val="1"/>
      <w:marLeft w:val="0"/>
      <w:marRight w:val="0"/>
      <w:marTop w:val="0"/>
      <w:marBottom w:val="0"/>
      <w:divBdr>
        <w:top w:val="none" w:sz="0" w:space="0" w:color="auto"/>
        <w:left w:val="none" w:sz="0" w:space="0" w:color="auto"/>
        <w:bottom w:val="none" w:sz="0" w:space="0" w:color="auto"/>
        <w:right w:val="none" w:sz="0" w:space="0" w:color="auto"/>
      </w:divBdr>
    </w:div>
    <w:div w:id="982581371">
      <w:bodyDiv w:val="1"/>
      <w:marLeft w:val="0"/>
      <w:marRight w:val="0"/>
      <w:marTop w:val="0"/>
      <w:marBottom w:val="0"/>
      <w:divBdr>
        <w:top w:val="none" w:sz="0" w:space="0" w:color="auto"/>
        <w:left w:val="none" w:sz="0" w:space="0" w:color="auto"/>
        <w:bottom w:val="none" w:sz="0" w:space="0" w:color="auto"/>
        <w:right w:val="none" w:sz="0" w:space="0" w:color="auto"/>
      </w:divBdr>
    </w:div>
    <w:div w:id="1017271822">
      <w:bodyDiv w:val="1"/>
      <w:marLeft w:val="0"/>
      <w:marRight w:val="0"/>
      <w:marTop w:val="0"/>
      <w:marBottom w:val="0"/>
      <w:divBdr>
        <w:top w:val="none" w:sz="0" w:space="0" w:color="auto"/>
        <w:left w:val="none" w:sz="0" w:space="0" w:color="auto"/>
        <w:bottom w:val="none" w:sz="0" w:space="0" w:color="auto"/>
        <w:right w:val="none" w:sz="0" w:space="0" w:color="auto"/>
      </w:divBdr>
    </w:div>
    <w:div w:id="1030104270">
      <w:bodyDiv w:val="1"/>
      <w:marLeft w:val="0"/>
      <w:marRight w:val="0"/>
      <w:marTop w:val="0"/>
      <w:marBottom w:val="0"/>
      <w:divBdr>
        <w:top w:val="none" w:sz="0" w:space="0" w:color="auto"/>
        <w:left w:val="none" w:sz="0" w:space="0" w:color="auto"/>
        <w:bottom w:val="none" w:sz="0" w:space="0" w:color="auto"/>
        <w:right w:val="none" w:sz="0" w:space="0" w:color="auto"/>
      </w:divBdr>
    </w:div>
    <w:div w:id="1043602264">
      <w:bodyDiv w:val="1"/>
      <w:marLeft w:val="0"/>
      <w:marRight w:val="0"/>
      <w:marTop w:val="0"/>
      <w:marBottom w:val="0"/>
      <w:divBdr>
        <w:top w:val="none" w:sz="0" w:space="0" w:color="auto"/>
        <w:left w:val="none" w:sz="0" w:space="0" w:color="auto"/>
        <w:bottom w:val="none" w:sz="0" w:space="0" w:color="auto"/>
        <w:right w:val="none" w:sz="0" w:space="0" w:color="auto"/>
      </w:divBdr>
    </w:div>
    <w:div w:id="1207984544">
      <w:bodyDiv w:val="1"/>
      <w:marLeft w:val="0"/>
      <w:marRight w:val="0"/>
      <w:marTop w:val="0"/>
      <w:marBottom w:val="0"/>
      <w:divBdr>
        <w:top w:val="none" w:sz="0" w:space="0" w:color="auto"/>
        <w:left w:val="none" w:sz="0" w:space="0" w:color="auto"/>
        <w:bottom w:val="none" w:sz="0" w:space="0" w:color="auto"/>
        <w:right w:val="none" w:sz="0" w:space="0" w:color="auto"/>
      </w:divBdr>
    </w:div>
    <w:div w:id="1310399682">
      <w:bodyDiv w:val="1"/>
      <w:marLeft w:val="0"/>
      <w:marRight w:val="0"/>
      <w:marTop w:val="0"/>
      <w:marBottom w:val="0"/>
      <w:divBdr>
        <w:top w:val="none" w:sz="0" w:space="0" w:color="auto"/>
        <w:left w:val="none" w:sz="0" w:space="0" w:color="auto"/>
        <w:bottom w:val="none" w:sz="0" w:space="0" w:color="auto"/>
        <w:right w:val="none" w:sz="0" w:space="0" w:color="auto"/>
      </w:divBdr>
    </w:div>
    <w:div w:id="1426730531">
      <w:bodyDiv w:val="1"/>
      <w:marLeft w:val="0"/>
      <w:marRight w:val="0"/>
      <w:marTop w:val="0"/>
      <w:marBottom w:val="0"/>
      <w:divBdr>
        <w:top w:val="none" w:sz="0" w:space="0" w:color="auto"/>
        <w:left w:val="none" w:sz="0" w:space="0" w:color="auto"/>
        <w:bottom w:val="none" w:sz="0" w:space="0" w:color="auto"/>
        <w:right w:val="none" w:sz="0" w:space="0" w:color="auto"/>
      </w:divBdr>
    </w:div>
    <w:div w:id="1523281677">
      <w:bodyDiv w:val="1"/>
      <w:marLeft w:val="0"/>
      <w:marRight w:val="0"/>
      <w:marTop w:val="0"/>
      <w:marBottom w:val="0"/>
      <w:divBdr>
        <w:top w:val="none" w:sz="0" w:space="0" w:color="auto"/>
        <w:left w:val="none" w:sz="0" w:space="0" w:color="auto"/>
        <w:bottom w:val="none" w:sz="0" w:space="0" w:color="auto"/>
        <w:right w:val="none" w:sz="0" w:space="0" w:color="auto"/>
      </w:divBdr>
    </w:div>
    <w:div w:id="1595742139">
      <w:bodyDiv w:val="1"/>
      <w:marLeft w:val="0"/>
      <w:marRight w:val="0"/>
      <w:marTop w:val="0"/>
      <w:marBottom w:val="0"/>
      <w:divBdr>
        <w:top w:val="none" w:sz="0" w:space="0" w:color="auto"/>
        <w:left w:val="none" w:sz="0" w:space="0" w:color="auto"/>
        <w:bottom w:val="none" w:sz="0" w:space="0" w:color="auto"/>
        <w:right w:val="none" w:sz="0" w:space="0" w:color="auto"/>
      </w:divBdr>
    </w:div>
    <w:div w:id="1658530671">
      <w:bodyDiv w:val="1"/>
      <w:marLeft w:val="0"/>
      <w:marRight w:val="0"/>
      <w:marTop w:val="0"/>
      <w:marBottom w:val="0"/>
      <w:divBdr>
        <w:top w:val="none" w:sz="0" w:space="0" w:color="auto"/>
        <w:left w:val="none" w:sz="0" w:space="0" w:color="auto"/>
        <w:bottom w:val="none" w:sz="0" w:space="0" w:color="auto"/>
        <w:right w:val="none" w:sz="0" w:space="0" w:color="auto"/>
      </w:divBdr>
    </w:div>
    <w:div w:id="1661344072">
      <w:bodyDiv w:val="1"/>
      <w:marLeft w:val="0"/>
      <w:marRight w:val="0"/>
      <w:marTop w:val="0"/>
      <w:marBottom w:val="0"/>
      <w:divBdr>
        <w:top w:val="none" w:sz="0" w:space="0" w:color="auto"/>
        <w:left w:val="none" w:sz="0" w:space="0" w:color="auto"/>
        <w:bottom w:val="none" w:sz="0" w:space="0" w:color="auto"/>
        <w:right w:val="none" w:sz="0" w:space="0" w:color="auto"/>
      </w:divBdr>
    </w:div>
    <w:div w:id="1906261460">
      <w:bodyDiv w:val="1"/>
      <w:marLeft w:val="0"/>
      <w:marRight w:val="0"/>
      <w:marTop w:val="0"/>
      <w:marBottom w:val="0"/>
      <w:divBdr>
        <w:top w:val="none" w:sz="0" w:space="0" w:color="auto"/>
        <w:left w:val="none" w:sz="0" w:space="0" w:color="auto"/>
        <w:bottom w:val="none" w:sz="0" w:space="0" w:color="auto"/>
        <w:right w:val="none" w:sz="0" w:space="0" w:color="auto"/>
      </w:divBdr>
    </w:div>
    <w:div w:id="2083524422">
      <w:bodyDiv w:val="1"/>
      <w:marLeft w:val="0"/>
      <w:marRight w:val="0"/>
      <w:marTop w:val="0"/>
      <w:marBottom w:val="0"/>
      <w:divBdr>
        <w:top w:val="none" w:sz="0" w:space="0" w:color="auto"/>
        <w:left w:val="none" w:sz="0" w:space="0" w:color="auto"/>
        <w:bottom w:val="none" w:sz="0" w:space="0" w:color="auto"/>
        <w:right w:val="none" w:sz="0" w:space="0" w:color="auto"/>
      </w:divBdr>
    </w:div>
    <w:div w:id="2117485199">
      <w:bodyDiv w:val="1"/>
      <w:marLeft w:val="0"/>
      <w:marRight w:val="0"/>
      <w:marTop w:val="0"/>
      <w:marBottom w:val="0"/>
      <w:divBdr>
        <w:top w:val="none" w:sz="0" w:space="0" w:color="auto"/>
        <w:left w:val="none" w:sz="0" w:space="0" w:color="auto"/>
        <w:bottom w:val="none" w:sz="0" w:space="0" w:color="auto"/>
        <w:right w:val="none" w:sz="0" w:space="0" w:color="auto"/>
      </w:divBdr>
    </w:div>
    <w:div w:id="2124570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Nuf21</b:Tag>
    <b:SourceType>InternetSite</b:SourceType>
    <b:Guid>{B8286A19-8B36-4259-ABEB-B656FABC7753}</b:Guid>
    <b:Author>
      <b:Author>
        <b:Corporate>Nuffield Trust</b:Corporate>
      </b:Author>
    </b:Author>
    <b:Title>The history of the NHS</b:Title>
    <b:Year>2021</b:Year>
    <b:YearAccessed>2021</b:YearAccessed>
    <b:MonthAccessed>February</b:MonthAccessed>
    <b:DayAccessed>14th</b:DayAccessed>
    <b:URL>https://www.nuffieldtrust.org.uk/health-and-social-care-explained/the-history-of-the-nhs/</b:URL>
    <b:RefOrder>12</b:RefOrder>
  </b:Source>
  <b:Source>
    <b:Tag>Wor21</b:Tag>
    <b:SourceType>InternetSite</b:SourceType>
    <b:Guid>{A7E22067-1806-4F97-86CA-7F3846049AAF}</b:Guid>
    <b:Title>Mental Health and Substance Use</b:Title>
    <b:Year>2021</b:Year>
    <b:YearAccessed>2021</b:YearAccessed>
    <b:MonthAccessed>June</b:MonthAccessed>
    <b:DayAccessed>6</b:DayAccessed>
    <b:URL>https://www.who.int/teams/mental-health-and-substance-use/suicide-data</b:URL>
    <b:Author>
      <b:Author>
        <b:Corporate>World Health Organization </b:Corporate>
      </b:Author>
    </b:Author>
    <b:RefOrder>10</b:RefOrder>
  </b:Source>
  <b:Source>
    <b:Tag>The01</b:Tag>
    <b:SourceType>DocumentFromInternetSite</b:SourceType>
    <b:Guid>{E6FA6D88-10A0-41E2-955E-2A3B41431ADA}</b:Guid>
    <b:Author>
      <b:Author>
        <b:Corporate>The World Health Organization</b:Corporate>
      </b:Author>
    </b:Author>
    <b:Title>The World Health Report 2001: Mentl Disorders affect one in four people</b:Title>
    <b:Year>2001</b:Year>
    <b:Month>September</b:Month>
    <b:Day>28</b:Day>
    <b:YearAccessed>2021</b:YearAccessed>
    <b:MonthAccessed>March</b:MonthAccessed>
    <b:DayAccessed>14</b:DayAccessed>
    <b:URL>https://www.who.int/news/item/28-09-2001-the-world-health-report-2001-mental-disorders-affect-one-in-four-people</b:URL>
    <b:RefOrder>1</b:RefOrder>
  </b:Source>
  <b:Source>
    <b:Tag>Min21</b:Tag>
    <b:SourceType>InternetSite</b:SourceType>
    <b:Guid>{8C985343-3ED5-44F4-B8D3-048EE2286205}</b:Guid>
    <b:Title>Types of Mental health problems</b:Title>
    <b:Year>2021</b:Year>
    <b:YearAccessed>2021</b:YearAccessed>
    <b:MonthAccessed>March</b:MonthAccessed>
    <b:DayAccessed>14</b:DayAccessed>
    <b:URL>https://www.mind.org.uk/information-support/types-of-mental-health-problems/</b:URL>
    <b:Author>
      <b:Author>
        <b:Corporate>Mind</b:Corporate>
      </b:Author>
    </b:Author>
    <b:RefOrder>2</b:RefOrder>
  </b:Source>
  <b:Source>
    <b:Tag>Wor191</b:Tag>
    <b:SourceType>InternetSite</b:SourceType>
    <b:Guid>{EDFAA003-772C-437C-81A1-1D59F50FA095}</b:Guid>
    <b:Author>
      <b:Author>
        <b:Corporate>World Health Organization</b:Corporate>
      </b:Author>
    </b:Author>
    <b:Title>Schozophrenia</b:Title>
    <b:Year>2019</b:Year>
    <b:YearAccessed>2021</b:YearAccessed>
    <b:MonthAccessed>March</b:MonthAccessed>
    <b:DayAccessed>19</b:DayAccessed>
    <b:URL>https://www.who.int/news-room/fact-sheets/detail/schizophrenia</b:URL>
    <b:RefOrder>3</b:RefOrder>
  </b:Source>
  <b:Source>
    <b:Tag>Joh15</b:Tag>
    <b:SourceType>JournalArticle</b:SourceType>
    <b:Guid>{580E6796-D95C-4FC7-80E1-ECDC062BCD37}</b:Guid>
    <b:Title>The History of Mental Health Services in Modern England: Practitioner Memories and the Direction of Future Research</b:Title>
    <b:Year>2015</b:Year>
    <b:Author>
      <b:Author>
        <b:NameList>
          <b:Person>
            <b:Last>Thomson</b:Last>
            <b:First>John</b:First>
            <b:Middle>Turner Rhodri Hayward Katerine Angel Bill Fulford John Hall Chris Millard and Mathew</b:Middle>
          </b:Person>
        </b:NameList>
      </b:Author>
    </b:Author>
    <b:JournalName>Cambridge Journals Medical History</b:JournalName>
    <b:Pages>599-624</b:Pages>
    <b:Volume>59</b:Volume>
    <b:Issue>4</b:Issue>
    <b:RefOrder>13</b:RefOrder>
  </b:Source>
  <b:Source>
    <b:Tag>Jon97</b:Tag>
    <b:SourceType>Book</b:SourceType>
    <b:Guid>{3F1F2500-BC8F-4676-ACB8-36E597A0EF78}</b:Guid>
    <b:Title>The History of Bethlem</b:Title>
    <b:Year>1997</b:Year>
    <b:Author>
      <b:Author>
        <b:NameList>
          <b:Person>
            <b:Last>Jonathan Andrews</b:Last>
            <b:First>Asa</b:First>
            <b:Middle>Briggs, Roy Porter, Penny Tucket and Keir Waddington</b:Middle>
          </b:Person>
        </b:NameList>
      </b:Author>
    </b:Author>
    <b:City>England</b:City>
    <b:Publisher>Routledge</b:Publisher>
    <b:Edition>1st</b:Edition>
    <b:RefOrder>5</b:RefOrder>
  </b:Source>
  <b:Source>
    <b:Tag>Jam16</b:Tag>
    <b:SourceType>JournalArticle</b:SourceType>
    <b:Guid>{F31104A7-9307-4F16-9B46-156D6B6E4A35}</b:Guid>
    <b:Title>Mental health legislation: A journey back to “madhouses era?”</b:Title>
    <b:Year>2016</b:Year>
    <b:Author>
      <b:Author>
        <b:NameList>
          <b:Person>
            <b:Last>Anthony</b:Last>
            <b:First>James</b:First>
            <b:Middle>T.</b:Middle>
          </b:Person>
        </b:NameList>
      </b:Author>
    </b:Author>
    <b:JournalName>Indian Journal of Psychiarty</b:JournalName>
    <b:Pages>114-118</b:Pages>
    <b:Volume>52</b:Volume>
    <b:Issue>2</b:Issue>
    <b:RefOrder>14</b:RefOrder>
  </b:Source>
  <b:Source>
    <b:Tag>Rob93</b:Tag>
    <b:SourceType>JournalArticle</b:SourceType>
    <b:Guid>{24121EF9-6757-460F-9D95-E48DBED88F7A}</b:Guid>
    <b:Author>
      <b:Author>
        <b:NameList>
          <b:Person>
            <b:Last>Wilkins</b:Last>
            <b:First>Robert</b:First>
          </b:Person>
        </b:NameList>
      </b:Author>
    </b:Author>
    <b:Title>Delusions in Children and Teenagers Admitted to Bethlem Royal Hospital in the 19th Century</b:Title>
    <b:JournalName>The British Journal of Pschiatry </b:JournalName>
    <b:Year>1993</b:Year>
    <b:Pages>487-492</b:Pages>
    <b:Volume>162</b:Volume>
    <b:Issue>4</b:Issue>
    <b:RefOrder>4</b:RefOrder>
  </b:Source>
  <b:Source>
    <b:Tag>Bar97</b:Tag>
    <b:SourceType>JournalArticle</b:SourceType>
    <b:Guid>{2B8519FD-96E6-4597-912F-7151CE331E00}</b:Guid>
    <b:Author>
      <b:Author>
        <b:NameList>
          <b:Person>
            <b:Last>Edginton</b:Last>
            <b:First>Barry</b:First>
          </b:Person>
        </b:NameList>
      </b:Author>
    </b:Author>
    <b:Title>Moral architecture: the influence of York Retreat on asylum design</b:Title>
    <b:JournalName>Health and Place</b:JournalName>
    <b:Year>1997</b:Year>
    <b:Pages>91-99</b:Pages>
    <b:Volume>3</b:Volume>
    <b:Issue>2</b:Issue>
    <b:RefOrder>6</b:RefOrder>
  </b:Source>
  <b:Source>
    <b:Tag>Rob08</b:Tag>
    <b:SourceType>JournalArticle</b:SourceType>
    <b:Guid>{EDEC0DA1-6203-40B1-BA26-37238C59A41C}</b:Guid>
    <b:Author>
      <b:Author>
        <b:NameList>
          <b:Person>
            <b:Last>Ellis</b:Last>
            <b:First>Robert</b:First>
          </b:Person>
        </b:NameList>
      </b:Author>
    </b:Author>
    <b:Title>The Asylum, the Poor Law and the Growth of County Asylums in Nineteenth-Century Yorkshire</b:Title>
    <b:JournalName>Nothern History</b:JournalName>
    <b:Year>2008</b:Year>
    <b:Pages>279-293</b:Pages>
    <b:Volume>45</b:Volume>
    <b:Issue>2</b:Issue>
    <b:RefOrder>15</b:RefOrder>
  </b:Source>
  <b:Source>
    <b:Tag>Kat98</b:Tag>
    <b:SourceType>Book</b:SourceType>
    <b:Guid>{D704CC3C-4F8E-4B6B-A78B-4E22E944AAE6}</b:Guid>
    <b:Title>Mental Heath and Social Policy 1845 - 1959</b:Title>
    <b:Year>1998</b:Year>
    <b:Author>
      <b:Author>
        <b:NameList>
          <b:Person>
            <b:Last>Jones</b:Last>
            <b:First>Kathleen</b:First>
          </b:Person>
        </b:NameList>
      </b:Author>
    </b:Author>
    <b:City>Oxon</b:City>
    <b:Publisher>Routledge</b:Publisher>
    <b:Edition>Second</b:Edition>
    <b:RefOrder>7</b:RefOrder>
  </b:Source>
  <b:Source>
    <b:Tag>FEK68</b:Tag>
    <b:SourceType>Book</b:SourceType>
    <b:Guid>{090CD1D0-32FB-40AB-AEC7-4461D63257AF}</b:Guid>
    <b:Title>Psychiatric Emergencies and the Law</b:Title>
    <b:Year>1968</b:Year>
    <b:Author>
      <b:Author>
        <b:NameList>
          <b:Person>
            <b:Last>Kenyon</b:Last>
            <b:First>F</b:First>
            <b:Middle>E</b:Middle>
          </b:Person>
        </b:NameList>
      </b:Author>
    </b:Author>
    <b:City>Bristol</b:City>
    <b:Publisher>John Wright &amp; Sons LTD </b:Publisher>
    <b:Edition>First</b:Edition>
    <b:RefOrder>8</b:RefOrder>
  </b:Source>
  <b:Source>
    <b:Tag>Jon03</b:Tag>
    <b:SourceType>JournalArticle</b:SourceType>
    <b:Guid>{4B8B9370-DA7E-4D8C-89A1-6E0479EAB420}</b:Guid>
    <b:Title>The Human Rights Act and mental health legislation</b:Title>
    <b:Year>2003</b:Year>
    <b:Author>
      <b:Author>
        <b:NameList>
          <b:Person>
            <b:Last>Jonathan Bindman</b:Last>
            <b:First>Samantha</b:First>
            <b:Middle>Maingay and George Szmukler</b:Middle>
          </b:Person>
        </b:NameList>
      </b:Author>
    </b:Author>
    <b:JournalName>The British Journal of Psychiarty</b:JournalName>
    <b:Pages>91-94</b:Pages>
    <b:Volume>220</b:Volume>
    <b:Issue>3</b:Issue>
    <b:RefOrder>16</b:RefOrder>
  </b:Source>
  <b:Source>
    <b:Tag>Tho10</b:Tag>
    <b:SourceType>JournalArticle</b:SourceType>
    <b:Guid>{552FB307-FE07-4931-8A52-4C0AFF78C2A8}</b:Guid>
    <b:Author>
      <b:Author>
        <b:NameList>
          <b:Person>
            <b:Last>Insel</b:Last>
            <b:First>Thomas</b:First>
            <b:Middle>R</b:Middle>
          </b:Person>
        </b:NameList>
      </b:Author>
    </b:Author>
    <b:Title>Rethinking Schozophrina</b:Title>
    <b:JournalName>Nature</b:JournalName>
    <b:Year>2010</b:Year>
    <b:Pages>187-193</b:Pages>
    <b:Volume>44</b:Volume>
    <b:Issue>3</b:Issue>
    <b:RefOrder>17</b:RefOrder>
  </b:Source>
  <b:Source>
    <b:Tag>Mat18</b:Tag>
    <b:SourceType>JournalArticle</b:SourceType>
    <b:Guid>{C26316F9-FD06-495B-9ACF-C624CF4D0613}</b:Guid>
    <b:Author>
      <b:Author>
        <b:NameList>
          <b:Person>
            <b:Last>Matthew Hotopf</b:Last>
            <b:First>Sharon</b:First>
            <b:Middle>Wall, Alec Buchanan, Simon Wessely and Rachel Churchill</b:Middle>
          </b:Person>
        </b:NameList>
      </b:Author>
    </b:Author>
    <b:Title>Changing patterns in the use of the Mental Health Act 1983 in England, 1984–1996</b:Title>
    <b:JournalName>British Journal ofPsychiatry </b:JournalName>
    <b:Year>2018</b:Year>
    <b:Pages>479-484</b:Pages>
    <b:Volume>176</b:Volume>
    <b:Issue>5</b:Issue>
    <b:RefOrder>18</b:RefOrder>
  </b:Source>
  <b:Source>
    <b:Tag>Pau94</b:Tag>
    <b:SourceType>JournalArticle</b:SourceType>
    <b:Guid>{0C8F1130-B0FC-47E6-BDBB-CB025F3B43D7}</b:Guid>
    <b:Author>
      <b:Author>
        <b:NameList>
          <b:Person>
            <b:Last>Strathdee</b:Last>
            <b:First>Paul</b:First>
            <b:Middle>McCrone and Geraldine</b:Middle>
          </b:Person>
        </b:NameList>
      </b:Author>
    </b:Author>
    <b:Title>Needs Not Diagnosis: Towards a More Rational Approach To Community Mental Health Resourcing in Britain</b:Title>
    <b:JournalName>International Journal of Social Psychiarty</b:JournalName>
    <b:Year>1994</b:Year>
    <b:Pages>79-86</b:Pages>
    <b:Volume>40</b:Volume>
    <b:RefOrder>9</b:RefOrder>
  </b:Source>
  <b:Source>
    <b:Tag>Min211</b:Tag>
    <b:SourceType>InternetSite</b:SourceType>
    <b:Guid>{6C5C2ADF-D7DC-47A4-B4D6-926AAB9139D1}</b:Guid>
    <b:Title>Schizophrenia</b:Title>
    <b:Year>2021</b:Year>
    <b:Author>
      <b:Author>
        <b:Corporate>Mind</b:Corporate>
      </b:Author>
    </b:Author>
    <b:YearAccessed>2021</b:YearAccessed>
    <b:MonthAccessed>February </b:MonthAccessed>
    <b:DayAccessed>21st </b:DayAccessed>
    <b:URL>https://www.mind.org.uk/information-support/types-of-mental-health-problems/schizophrenia/about-schizophrenia/</b:URL>
    <b:RefOrder>11</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7" ma:contentTypeDescription="Create a new document." ma:contentTypeScope="" ma:versionID="f04a35e337e0f8a98dcc9655fcd9b0e0">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bec04da4f24d4d201871b15da2704cee"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285F54-5AF6-4046-966C-4CF7AA1955E2}">
  <ds:schemaRefs>
    <ds:schemaRef ds:uri="http://schemas.openxmlformats.org/officeDocument/2006/bibliography"/>
  </ds:schemaRefs>
</ds:datastoreItem>
</file>

<file path=customXml/itemProps2.xml><?xml version="1.0" encoding="utf-8"?>
<ds:datastoreItem xmlns:ds="http://schemas.openxmlformats.org/officeDocument/2006/customXml" ds:itemID="{90D68411-0FDC-466D-8F45-3FD513609A5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10DA169-5658-4CFE-8ECD-5DADD1B742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95D133-A4EB-490D-861B-0131F3BC24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3106</Words>
  <Characters>17709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Roderick (1803938)</dc:creator>
  <cp:keywords/>
  <dc:description/>
  <cp:lastModifiedBy>Emma Roderick (1803938)</cp:lastModifiedBy>
  <cp:revision>3</cp:revision>
  <dcterms:created xsi:type="dcterms:W3CDTF">2022-03-07T11:13:00Z</dcterms:created>
  <dcterms:modified xsi:type="dcterms:W3CDTF">2022-03-07T11:15:00Z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