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5787A5" w14:textId="47958845" w:rsidR="004E2490" w:rsidRDefault="59B1035E" w:rsidP="179FCEE0">
      <w:pPr>
        <w:jc w:val="center"/>
        <w:rPr>
          <w:sz w:val="28"/>
          <w:szCs w:val="28"/>
        </w:rPr>
      </w:pPr>
      <w:r w:rsidRPr="179FCEE0">
        <w:rPr>
          <w:sz w:val="28"/>
          <w:szCs w:val="28"/>
        </w:rPr>
        <w:t>Dysgu yn yr Oes Ddigidol</w:t>
      </w:r>
    </w:p>
    <w:p w14:paraId="0FC4F1DB" w14:textId="56321ED3" w:rsidR="179FCEE0" w:rsidRDefault="179FCEE0" w:rsidP="179FCEE0">
      <w:pPr>
        <w:jc w:val="center"/>
      </w:pPr>
    </w:p>
    <w:p w14:paraId="6189EC67" w14:textId="6B3E2052" w:rsidR="154B9D02" w:rsidRDefault="154B9D02" w:rsidP="179FCEE0">
      <w:pPr>
        <w:jc w:val="center"/>
      </w:pPr>
      <w:r>
        <w:t>Fflur Llewelyn Jones (2204180)</w:t>
      </w:r>
    </w:p>
    <w:p w14:paraId="49311B3D" w14:textId="73072923" w:rsidR="154B9D02" w:rsidRDefault="154B9D02" w:rsidP="179FCEE0">
      <w:pPr>
        <w:jc w:val="center"/>
      </w:pPr>
      <w:r>
        <w:t xml:space="preserve">Enw’r </w:t>
      </w:r>
      <w:r w:rsidR="63930DD9">
        <w:t>modiwl: Dysgu yn yr Oes Ddigidol</w:t>
      </w:r>
    </w:p>
    <w:p w14:paraId="4524742F" w14:textId="58861A25" w:rsidR="63930DD9" w:rsidRDefault="63930DD9" w:rsidP="179FCEE0">
      <w:pPr>
        <w:jc w:val="center"/>
      </w:pPr>
      <w:r>
        <w:t>Côd y modiwl: ADPA4001/C</w:t>
      </w:r>
    </w:p>
    <w:p w14:paraId="7AE6238C" w14:textId="3C151423" w:rsidR="63930DD9" w:rsidRDefault="63930DD9" w:rsidP="179FCEE0">
      <w:pPr>
        <w:jc w:val="center"/>
      </w:pPr>
      <w:r>
        <w:t>Dyddiad dyledus: 30/01/2023</w:t>
      </w:r>
    </w:p>
    <w:p w14:paraId="6A728243" w14:textId="41B6E31F" w:rsidR="179FCEE0" w:rsidRDefault="179FCEE0" w:rsidP="179FCEE0">
      <w:pPr>
        <w:jc w:val="center"/>
      </w:pPr>
    </w:p>
    <w:p w14:paraId="38FDEF9D" w14:textId="7FDA8C56" w:rsidR="181544DF" w:rsidRDefault="181544DF" w:rsidP="179FCEE0">
      <w:pPr>
        <w:jc w:val="center"/>
      </w:pPr>
      <w:r>
        <w:t>Tudalen</w:t>
      </w:r>
      <w:r w:rsidR="6D57447C">
        <w:t>nau</w:t>
      </w:r>
      <w:r>
        <w:t>:</w:t>
      </w:r>
      <w:r w:rsidR="03B0B21E">
        <w:t xml:space="preserve"> </w:t>
      </w:r>
      <w:r>
        <w:t xml:space="preserve">2-3 </w:t>
      </w:r>
      <w:r w:rsidR="700D7A19">
        <w:t>T</w:t>
      </w:r>
      <w:r w:rsidR="20D03CEA">
        <w:t xml:space="preserve">asg </w:t>
      </w:r>
      <w:r w:rsidR="6FA8186C">
        <w:t xml:space="preserve">1, </w:t>
      </w:r>
      <w:r w:rsidR="226964A5">
        <w:t>Hunan-Adlewyrchiad</w:t>
      </w:r>
    </w:p>
    <w:p w14:paraId="7A3C824A" w14:textId="0E842A75" w:rsidR="20D03CEA" w:rsidRDefault="20D03CEA" w:rsidP="179FCEE0">
      <w:pPr>
        <w:jc w:val="center"/>
      </w:pPr>
      <w:r>
        <w:t>T</w:t>
      </w:r>
      <w:r w:rsidR="194C98A4">
        <w:t>u</w:t>
      </w:r>
      <w:r>
        <w:t>dalen</w:t>
      </w:r>
      <w:r w:rsidR="789F0B3C">
        <w:t>n</w:t>
      </w:r>
      <w:r w:rsidR="79B39C4A">
        <w:t xml:space="preserve">au: </w:t>
      </w:r>
      <w:r>
        <w:t xml:space="preserve">3- </w:t>
      </w:r>
      <w:r w:rsidR="00937BF1">
        <w:t>5</w:t>
      </w:r>
      <w:r w:rsidR="40AACA7E">
        <w:t xml:space="preserve"> </w:t>
      </w:r>
      <w:r>
        <w:t>Tasg 2</w:t>
      </w:r>
      <w:r w:rsidR="4316F20C">
        <w:t xml:space="preserve">, </w:t>
      </w:r>
      <w:r w:rsidR="4316F20C" w:rsidRPr="179FCEE0">
        <w:rPr>
          <w:rFonts w:ascii="Calibri" w:eastAsia="Calibri" w:hAnsi="Calibri" w:cs="Calibri"/>
        </w:rPr>
        <w:t>Adolygiad</w:t>
      </w:r>
    </w:p>
    <w:p w14:paraId="0576ED0F" w14:textId="6E5E7159" w:rsidR="48393EAA" w:rsidRDefault="48393EAA" w:rsidP="179FCEE0">
      <w:pPr>
        <w:jc w:val="center"/>
        <w:rPr>
          <w:rFonts w:ascii="Calibri" w:eastAsia="Calibri" w:hAnsi="Calibri" w:cs="Calibri"/>
        </w:rPr>
      </w:pPr>
      <w:r w:rsidRPr="179FCEE0">
        <w:rPr>
          <w:rFonts w:ascii="Calibri" w:eastAsia="Calibri" w:hAnsi="Calibri" w:cs="Calibri"/>
        </w:rPr>
        <w:t>Tudalen:</w:t>
      </w:r>
      <w:r w:rsidR="06D0D96F" w:rsidRPr="179FCEE0">
        <w:rPr>
          <w:rFonts w:ascii="Calibri" w:eastAsia="Calibri" w:hAnsi="Calibri" w:cs="Calibri"/>
        </w:rPr>
        <w:t xml:space="preserve"> </w:t>
      </w:r>
      <w:r w:rsidR="00937BF1">
        <w:rPr>
          <w:rFonts w:ascii="Calibri" w:eastAsia="Calibri" w:hAnsi="Calibri" w:cs="Calibri"/>
        </w:rPr>
        <w:t xml:space="preserve">6 </w:t>
      </w:r>
      <w:r w:rsidR="005E6BEE">
        <w:rPr>
          <w:rFonts w:ascii="Calibri" w:eastAsia="Calibri" w:hAnsi="Calibri" w:cs="Calibri"/>
        </w:rPr>
        <w:t>Llyfyrddiaeth</w:t>
      </w:r>
    </w:p>
    <w:p w14:paraId="178AED05" w14:textId="1F55798E" w:rsidR="179FCEE0" w:rsidRDefault="179FCEE0" w:rsidP="179FCEE0">
      <w:pPr>
        <w:jc w:val="center"/>
      </w:pPr>
      <w:r>
        <w:br/>
      </w:r>
    </w:p>
    <w:p w14:paraId="58AD4F11" w14:textId="7CE3415B" w:rsidR="179FCEE0" w:rsidRDefault="179FCEE0" w:rsidP="179FCEE0">
      <w:pPr>
        <w:jc w:val="center"/>
      </w:pPr>
    </w:p>
    <w:p w14:paraId="28D4C742" w14:textId="12C26569" w:rsidR="179FCEE0" w:rsidRDefault="179FCEE0" w:rsidP="179FCEE0">
      <w:pPr>
        <w:jc w:val="center"/>
      </w:pPr>
    </w:p>
    <w:p w14:paraId="574C064A" w14:textId="55A5BB40" w:rsidR="179FCEE0" w:rsidRDefault="179FCEE0" w:rsidP="179FCEE0">
      <w:pPr>
        <w:jc w:val="center"/>
      </w:pPr>
    </w:p>
    <w:p w14:paraId="39D7DCDB" w14:textId="622E6A33" w:rsidR="179FCEE0" w:rsidRDefault="179FCEE0" w:rsidP="179FCEE0">
      <w:pPr>
        <w:jc w:val="center"/>
      </w:pPr>
    </w:p>
    <w:p w14:paraId="6AAA34C0" w14:textId="1F372478" w:rsidR="179FCEE0" w:rsidRDefault="179FCEE0" w:rsidP="179FCEE0">
      <w:pPr>
        <w:jc w:val="center"/>
      </w:pPr>
    </w:p>
    <w:p w14:paraId="38128114" w14:textId="77B88BC6" w:rsidR="179FCEE0" w:rsidRDefault="179FCEE0" w:rsidP="179FCEE0">
      <w:pPr>
        <w:jc w:val="center"/>
      </w:pPr>
    </w:p>
    <w:p w14:paraId="6B91AE43" w14:textId="30B71A58" w:rsidR="179FCEE0" w:rsidRDefault="179FCEE0" w:rsidP="179FCEE0">
      <w:pPr>
        <w:jc w:val="center"/>
      </w:pPr>
    </w:p>
    <w:p w14:paraId="211A8338" w14:textId="084C2ED5" w:rsidR="179FCEE0" w:rsidRDefault="179FCEE0" w:rsidP="179FCEE0">
      <w:pPr>
        <w:jc w:val="center"/>
      </w:pPr>
    </w:p>
    <w:p w14:paraId="4423F6E3" w14:textId="726CF490" w:rsidR="179FCEE0" w:rsidRDefault="179FCEE0" w:rsidP="179FCEE0">
      <w:pPr>
        <w:jc w:val="center"/>
      </w:pPr>
    </w:p>
    <w:p w14:paraId="553D0579" w14:textId="7A83B4D9" w:rsidR="179FCEE0" w:rsidRDefault="179FCEE0" w:rsidP="179FCEE0">
      <w:pPr>
        <w:jc w:val="center"/>
      </w:pPr>
      <w:r>
        <w:br/>
      </w:r>
    </w:p>
    <w:p w14:paraId="233395A9" w14:textId="2F4C5E67" w:rsidR="179FCEE0" w:rsidRDefault="179FCEE0" w:rsidP="179FCEE0">
      <w:pPr>
        <w:jc w:val="center"/>
      </w:pPr>
    </w:p>
    <w:p w14:paraId="7DCA9523" w14:textId="685FBFCA" w:rsidR="179FCEE0" w:rsidRDefault="179FCEE0" w:rsidP="179FCEE0">
      <w:pPr>
        <w:jc w:val="center"/>
      </w:pPr>
    </w:p>
    <w:p w14:paraId="7D14CEF2" w14:textId="4C90246E" w:rsidR="179FCEE0" w:rsidRDefault="179FCEE0" w:rsidP="179FCEE0">
      <w:pPr>
        <w:jc w:val="center"/>
      </w:pPr>
    </w:p>
    <w:p w14:paraId="18BDCCB8" w14:textId="37287C76" w:rsidR="179FCEE0" w:rsidRDefault="179FCEE0" w:rsidP="179FCEE0">
      <w:pPr>
        <w:jc w:val="center"/>
      </w:pPr>
    </w:p>
    <w:p w14:paraId="382AEFB7" w14:textId="283CCE8C" w:rsidR="179FCEE0" w:rsidRDefault="179FCEE0" w:rsidP="179FCEE0">
      <w:pPr>
        <w:jc w:val="center"/>
      </w:pPr>
    </w:p>
    <w:p w14:paraId="26EAAF15" w14:textId="4052EF78" w:rsidR="179FCEE0" w:rsidRDefault="179FCEE0" w:rsidP="179FCEE0">
      <w:pPr>
        <w:jc w:val="center"/>
      </w:pPr>
    </w:p>
    <w:p w14:paraId="5F6F278D" w14:textId="143E0EE3" w:rsidR="179FCEE0" w:rsidRDefault="179FCEE0" w:rsidP="179FCEE0">
      <w:pPr>
        <w:jc w:val="center"/>
      </w:pPr>
    </w:p>
    <w:p w14:paraId="32BCA59A" w14:textId="1492B7EF" w:rsidR="179FCEE0" w:rsidRDefault="179FCEE0" w:rsidP="179FCEE0">
      <w:pPr>
        <w:jc w:val="center"/>
      </w:pPr>
    </w:p>
    <w:p w14:paraId="0D294D07" w14:textId="585954E2" w:rsidR="179FCEE0" w:rsidRDefault="179FCEE0" w:rsidP="179FCEE0">
      <w:pPr>
        <w:jc w:val="center"/>
      </w:pPr>
    </w:p>
    <w:p w14:paraId="4E3802E3" w14:textId="64A5DA35" w:rsidR="0E827FD6" w:rsidRPr="006218AB" w:rsidRDefault="0E827FD6" w:rsidP="006218AB">
      <w:pPr>
        <w:spacing w:line="360" w:lineRule="auto"/>
        <w:rPr>
          <w:rFonts w:ascii="Arial" w:eastAsia="Arial" w:hAnsi="Arial" w:cs="Arial"/>
        </w:rPr>
      </w:pPr>
      <w:r w:rsidRPr="006218AB">
        <w:rPr>
          <w:rFonts w:ascii="Arial" w:eastAsia="Arial" w:hAnsi="Arial" w:cs="Arial"/>
        </w:rPr>
        <w:t>Hunan adlewyrchiad dosbarth Theatr LAB</w:t>
      </w:r>
    </w:p>
    <w:p w14:paraId="68E73DE7" w14:textId="048ECC4E" w:rsidR="0E827FD6" w:rsidRPr="006218AB" w:rsidRDefault="0E827FD6" w:rsidP="006218AB">
      <w:pPr>
        <w:spacing w:line="360" w:lineRule="auto"/>
        <w:rPr>
          <w:rFonts w:ascii="Arial" w:eastAsia="Arial" w:hAnsi="Arial" w:cs="Arial"/>
        </w:rPr>
      </w:pPr>
      <w:r w:rsidRPr="006218AB">
        <w:rPr>
          <w:rFonts w:ascii="Arial" w:eastAsia="Arial" w:hAnsi="Arial" w:cs="Arial"/>
        </w:rPr>
        <w:t>Mae fy nosbarth Theatr LAB yn cael ei ddysgu gan Angharad Lee. Wrth ddechrau ar y cwrs a’r wers hon, ein rhagarweiniad cyntaf i theatr lab oedd gwaith Gecko Theatr a dros cwpl o oriau cyntaf y wers gyntaf fe wnaethon ni wylio cynhyrchiad Gecko Theatr o ‘The Time of Your Life’. Wnes i sylwi ar llawer o bethau wrth neud nodiadau ar y cynhyrchiad, pethau fel - roedd defnydd o gerddoriaeth drwy gydol y darn o’r dechrau ac roedd llawer o ailadrodd a defnydd o lefelau gwahannol yn y cynhyrchiad, gan y set a’r actorion. Fe ddarganfyddon ni bod Gecko Theatr yn theatr gorfforol iawn, mae’r actorion yn defnyddio symudiadau neu’n dawnsio i gylfeu’r stori. Mae hefyd lot o gyd-siarad. Yn wahanol i arddulliau theatr eraill mae Gecko Theatr yn defnyddio’r cast i symud y cadeiriau, byrddau a propiau eraill fel bod neb yn sefyll yn llonydd ar lwyfan. Wrth wylio ‘The Time of Your Life’ fe wnes i sylwi bod pob actor yn symud trwy ddrws gwahanol i symud a newid golygfeydd a oedd yn cyfleu adegau a digwyddiadau pwysig ym mywyd rhywun. Roeddent hefyd yn defnyddio dawns i symud y stori yn ei blaen a chyfleu’r stori.</w:t>
      </w:r>
    </w:p>
    <w:p w14:paraId="34637178" w14:textId="76959378" w:rsidR="0E827FD6" w:rsidRPr="006218AB" w:rsidRDefault="0E827FD6" w:rsidP="006218AB">
      <w:pPr>
        <w:spacing w:line="360" w:lineRule="auto"/>
        <w:rPr>
          <w:rFonts w:ascii="Arial" w:hAnsi="Arial" w:cs="Arial"/>
        </w:rPr>
      </w:pPr>
      <w:r w:rsidRPr="006218AB">
        <w:rPr>
          <w:rFonts w:ascii="Arial" w:eastAsia="Arial" w:hAnsi="Arial" w:cs="Arial"/>
        </w:rPr>
        <w:t xml:space="preserve">Ystyr y cynhyrchiad i griw Gecko Theatr yw creu syniad eidialistig a realiti dwysach o fywyd pobl. Fe wnathon nhw enwi’r holl beth o fewn y cynhyrchiad yn ‘The Time of Your Life Experience’. Mae Gecko Theatr yn defnyddio testun syml fel murmur er mwyn creu syniad o neb byth yn deall yn iawn beth sy’n digwydd mewn bywyd, mae llawer o bobl yn teimlo fod bywyd pawb drwy’r adeg yn anodd ei ddeall ac yn llawn murmur. Mae Gecko Theatr yn hoff o ddefnyddio cerddoriaeth er mwyn creu naws mewn darn neu mewn golygfa er enghraifft yn yr olygfa Bar Mitzvah yn y tŷ (defnydd o gerddoriaeth Iddewig) er mwyn cyfleu lle roedden nhw a gosod naws i’r olygfa. Nes i hefyd ddysgu wrth wylio’r cynhyrchiad bod Gecko Theatr yn hoff iawn o waith partner, gyda o leiaf dau actor yn cydweithio gyda’i gilydd yn aml yn eu cynhyrchiadau a golygfeydd. Roedd llawer o ddefnydd o olau yn ystod y cynhyrchiad i newid naws ac emosiwn rhwng y gwahanol olygfeydd. Roedd adeiladu motif drwy gydol y ddrama yn amlwg yn bwysig i’r cwmni, roedd ganddynt motif ar y dechrau a gafodd ei gario trwy gydol y darn tan y diwedd un pan gerddodd y gŵr ifanc allan o’r adeilad efo aelodau eraill o’r cast ar ôl ‘dianc’ y ‘The Time of Your Life Experience’ a chyrraedd yn ôl i’r byd go iawn, i’w realiti go iawn, ar ôl sylwi bod well ganddynt eu bywydau ar y tu allan. </w:t>
      </w:r>
    </w:p>
    <w:p w14:paraId="0875790A" w14:textId="22599C69" w:rsidR="0E827FD6" w:rsidRPr="006218AB" w:rsidRDefault="0E827FD6" w:rsidP="006218AB">
      <w:pPr>
        <w:spacing w:line="360" w:lineRule="auto"/>
        <w:rPr>
          <w:rFonts w:ascii="Arial" w:hAnsi="Arial" w:cs="Arial"/>
        </w:rPr>
      </w:pPr>
      <w:r w:rsidRPr="006218AB">
        <w:rPr>
          <w:rFonts w:ascii="Arial" w:eastAsia="Arial" w:hAnsi="Arial" w:cs="Arial"/>
        </w:rPr>
        <w:t xml:space="preserve">Yn yr un wers ar ôl gwylio’r cynhyrchiad a gwneud nodiadau arno gwnaethom ni eistedd mewn ardaloedd gwahanol o’r ystafell a gweithio’n unigol ar un o ddulliau Gecko Theatr er mwyn dod i arfer efo’u techneg nhw a sut mae nhw’n gweithio. Fe wnaethon ni weithio ar ddull Gecko Theatr sef ‘String of Consciousness’. I ddechrau nathom ni ymarfer yn unigol ar ôl dewis thema penodol. Fy un i oedd ar y thema o gân sy’n fy atgoffa o Argyfwng Costau </w:t>
      </w:r>
      <w:r w:rsidRPr="006218AB">
        <w:rPr>
          <w:rFonts w:ascii="Arial" w:eastAsia="Arial" w:hAnsi="Arial" w:cs="Arial"/>
        </w:rPr>
        <w:lastRenderedPageBreak/>
        <w:t>Byw, y gân ddewisais i oedd ‘Trainwreck’ gan James Arthur. Dewisais i’r gân hon oherwydd y geiriau. I mi roedd y geiriau yn cyfateb yn dda efo neges ein thema ni - “help me out of this trainwreck”, “unbreak the broken” a “find hope in the hopeless” ydy rhai o’r geiriau yn y gân sydd yn fy marn i yn gallu cyfateb i feddyliau a dymuniadau mewnol pobl sy’n byw yn yr Argyfwng Costau Byw, y bobl yn gofyn i bobl eu helpu nhw - “find hope in the hopeless”.  Ar ôl gwneud ein gwaith unigol, daethom ni nôl at ein gilydd a dechrau trafod beth fyddai ein prif llif ymwybod a’r cwestiynnau byddan ni’n gofyn fel grŵp i greu sail ein cynhyrchiad. Wrth eistedd yno a dechrau hel syniadau, nath y tair ohonom ni daflu syniadau o gwmpas a chreu nodiadau amdanynt. Roedd rhai o’r syniadau yma yn cynnwys; costau byw myfyrwyr, tlodi mislif, arbed arian a hefyd y gobaith mae rhywun yn ei golli wrth i fywyd symud yn ei blaen.</w:t>
      </w:r>
    </w:p>
    <w:p w14:paraId="603206E4" w14:textId="39804406" w:rsidR="0E827FD6" w:rsidRPr="006218AB" w:rsidRDefault="0E827FD6" w:rsidP="006218AB">
      <w:pPr>
        <w:spacing w:line="360" w:lineRule="auto"/>
        <w:rPr>
          <w:rFonts w:ascii="Arial" w:hAnsi="Arial" w:cs="Arial"/>
        </w:rPr>
      </w:pPr>
      <w:r w:rsidRPr="006218AB">
        <w:rPr>
          <w:rFonts w:ascii="Arial" w:eastAsia="Arial" w:hAnsi="Arial" w:cs="Arial"/>
        </w:rPr>
        <w:t>Wrth i’r tair ohonom ni ystyried syniadau, benderfynom ni ein bod ni am ganolbwyntio ar y drafferth mae pobl yn ei gael efo arian. Ar ôl penderfynnu a chytuno ar ein thema eisteddom ni fel grŵp mewn cylch a dechrau gofyn y cwestiynnau a oedd yn sail i’n cynhyrchiad. Roedd y cwestiynnau yn cynnwys; beth yw gobaith ffug (false hope)? Ydy hi’n bosib byw mewn gobaith heb arian? Ydy arian yn real? Pwy sy’n penderfynnu be sy’n real? Ble mae cael arian? Ble mae’r arian yn mynd? Oes modd tyfu ‘money tree’? Ble mae’r goeden?</w:t>
      </w:r>
    </w:p>
    <w:p w14:paraId="2161EC15" w14:textId="6BE81E8F" w:rsidR="0E827FD6" w:rsidRPr="006218AB" w:rsidRDefault="0E827FD6" w:rsidP="006218AB">
      <w:pPr>
        <w:spacing w:line="360" w:lineRule="auto"/>
        <w:rPr>
          <w:rFonts w:ascii="Arial" w:hAnsi="Arial" w:cs="Arial"/>
        </w:rPr>
      </w:pPr>
      <w:r w:rsidRPr="006218AB">
        <w:rPr>
          <w:rFonts w:ascii="Arial" w:eastAsia="Arial" w:hAnsi="Arial" w:cs="Arial"/>
        </w:rPr>
        <w:t xml:space="preserve">Ac o’r cwestiynnau yma, symudon ni ymlaen i feddwl am syniad o ferch fach yn byw mewn tlodi gyda’i mam, byddai’r ferch yn gofyn yn aml lle mae’r goeden arian wedi’i blanu ac os oes angen iddi hi blanu un iddyn nhw. Defnyddiom ni ysbrydoliaeth o’r stori chwedl Jac a’r goeden ffa hudol wrth gael y syniad bod y ferch yn mynd i’r goeden ac am blanu arian mân yn y ddaear, gan obeithio deffro’r bore wedyn a gweld coeden arian yn yr ardd a byddai’n achub hi a’i mam o’r tlodi. </w:t>
      </w:r>
    </w:p>
    <w:p w14:paraId="1C07E65A" w14:textId="1B88D747" w:rsidR="0E827FD6" w:rsidRPr="006218AB" w:rsidRDefault="0E827FD6" w:rsidP="006218AB">
      <w:pPr>
        <w:spacing w:line="360" w:lineRule="auto"/>
        <w:rPr>
          <w:rFonts w:ascii="Arial" w:hAnsi="Arial" w:cs="Arial"/>
        </w:rPr>
      </w:pPr>
      <w:r w:rsidRPr="006218AB">
        <w:rPr>
          <w:rFonts w:ascii="Arial" w:eastAsia="Arial" w:hAnsi="Arial" w:cs="Arial"/>
        </w:rPr>
        <w:t xml:space="preserve">Erbyn cyrraedd diwedd y wers hon, roeddem ni wedi dechrau deall technegau Gecko Theatre a hefyd dechrau dod i ddeall sut i wneud gwaith dyfeisiedig yn defnyddio technegau Gecko Theatre. </w:t>
      </w:r>
    </w:p>
    <w:p w14:paraId="68C24ED4" w14:textId="4A150EDC" w:rsidR="0E827FD6" w:rsidRPr="006218AB" w:rsidRDefault="0E827FD6" w:rsidP="006218AB">
      <w:pPr>
        <w:spacing w:line="360" w:lineRule="auto"/>
        <w:rPr>
          <w:rFonts w:ascii="Arial" w:hAnsi="Arial" w:cs="Arial"/>
        </w:rPr>
      </w:pPr>
      <w:r w:rsidRPr="006218AB">
        <w:rPr>
          <w:rFonts w:ascii="Arial" w:eastAsia="Arial" w:hAnsi="Arial" w:cs="Arial"/>
        </w:rPr>
        <w:t>Cyn i’r wers ddod i ben gwnaethom ni edrych yn gyflym iawn ar sail a phrif syniad ein darn sef y ferch fach yn cerdded ar y llwyfan yn murmur dweud “money doesn’t grow on trees…”. O hyn, gwnaethom ni’n tair ddechrau gweithio ar y dechneg “you move me, i move you”, a cheisio datblygu’r olygfa a datblygu ein perthynas efo’n gilydd a deall sut i gysylltu fel grŵp newydd. Roedd hwn yn brofiad newydd a chyffrous wrth ddysgu am a defnyddio techneg hollol newydd a hefyd dysgu am gwmni sydd yn gweithio mewn ffordd hollol unigryw.</w:t>
      </w:r>
    </w:p>
    <w:p w14:paraId="3EB68EF1" w14:textId="45F31173" w:rsidR="179FCEE0" w:rsidRPr="006218AB" w:rsidRDefault="179FCEE0" w:rsidP="006218AB">
      <w:pPr>
        <w:spacing w:line="360" w:lineRule="auto"/>
        <w:rPr>
          <w:rFonts w:ascii="Arial" w:eastAsia="Arial" w:hAnsi="Arial" w:cs="Arial"/>
        </w:rPr>
      </w:pPr>
    </w:p>
    <w:p w14:paraId="47AA59F9" w14:textId="77777777" w:rsidR="006218AB" w:rsidRDefault="006218AB" w:rsidP="006218AB">
      <w:pPr>
        <w:spacing w:line="360" w:lineRule="auto"/>
        <w:rPr>
          <w:rFonts w:ascii="Arial" w:eastAsia="Arial" w:hAnsi="Arial" w:cs="Arial"/>
        </w:rPr>
      </w:pPr>
    </w:p>
    <w:p w14:paraId="5DCBBABD" w14:textId="77777777" w:rsidR="006218AB" w:rsidRDefault="006218AB" w:rsidP="006218AB">
      <w:pPr>
        <w:spacing w:line="360" w:lineRule="auto"/>
        <w:rPr>
          <w:rFonts w:ascii="Arial" w:eastAsia="Arial" w:hAnsi="Arial" w:cs="Arial"/>
        </w:rPr>
      </w:pPr>
    </w:p>
    <w:p w14:paraId="46559A1D" w14:textId="6D4A7DDF" w:rsidR="1FF1EB1E" w:rsidRPr="006218AB" w:rsidRDefault="1FF1EB1E" w:rsidP="006218AB">
      <w:pPr>
        <w:spacing w:line="360" w:lineRule="auto"/>
        <w:rPr>
          <w:rFonts w:ascii="Arial" w:eastAsia="Arial" w:hAnsi="Arial" w:cs="Arial"/>
        </w:rPr>
      </w:pPr>
      <w:r w:rsidRPr="006218AB">
        <w:rPr>
          <w:rFonts w:ascii="Arial" w:eastAsia="Arial" w:hAnsi="Arial" w:cs="Arial"/>
        </w:rPr>
        <w:lastRenderedPageBreak/>
        <w:t>Tasg 2 Adolygiad Theatr</w:t>
      </w:r>
    </w:p>
    <w:p w14:paraId="1CA439DC" w14:textId="60800554" w:rsidR="1FF1EB1E" w:rsidRPr="006218AB" w:rsidRDefault="1FF1EB1E" w:rsidP="006218AB">
      <w:pPr>
        <w:spacing w:line="360" w:lineRule="auto"/>
        <w:rPr>
          <w:rFonts w:ascii="Arial" w:eastAsia="Arial" w:hAnsi="Arial" w:cs="Arial"/>
        </w:rPr>
      </w:pPr>
      <w:r w:rsidRPr="006218AB">
        <w:rPr>
          <w:rFonts w:ascii="Arial" w:eastAsia="Arial" w:hAnsi="Arial" w:cs="Arial"/>
        </w:rPr>
        <w:t xml:space="preserve"> Ym mis Ionawr 2023, es i gyda fy mam i Ganolfan</w:t>
      </w:r>
      <w:r w:rsidR="5E96D04F" w:rsidRPr="006218AB">
        <w:rPr>
          <w:rFonts w:ascii="Arial" w:eastAsia="Arial" w:hAnsi="Arial" w:cs="Arial"/>
        </w:rPr>
        <w:t xml:space="preserve"> </w:t>
      </w:r>
      <w:r w:rsidRPr="006218AB">
        <w:rPr>
          <w:rFonts w:ascii="Arial" w:eastAsia="Arial" w:hAnsi="Arial" w:cs="Arial"/>
        </w:rPr>
        <w:t>Milleniwm Cymru</w:t>
      </w:r>
      <w:r w:rsidR="0577F21E" w:rsidRPr="006218AB">
        <w:rPr>
          <w:rFonts w:ascii="Arial" w:eastAsia="Arial" w:hAnsi="Arial" w:cs="Arial"/>
        </w:rPr>
        <w:t xml:space="preserve"> </w:t>
      </w:r>
      <w:r w:rsidRPr="006218AB">
        <w:rPr>
          <w:rFonts w:ascii="Arial" w:eastAsia="Arial" w:hAnsi="Arial" w:cs="Arial"/>
        </w:rPr>
        <w:t>a chefais y pleser o wylio cynhyrchiad</w:t>
      </w:r>
      <w:r w:rsidR="006218AB">
        <w:rPr>
          <w:rFonts w:ascii="Arial" w:eastAsia="Arial" w:hAnsi="Arial" w:cs="Arial"/>
        </w:rPr>
        <w:t xml:space="preserve"> </w:t>
      </w:r>
      <w:r w:rsidRPr="006218AB">
        <w:rPr>
          <w:rFonts w:ascii="Arial" w:eastAsia="Arial" w:hAnsi="Arial" w:cs="Arial"/>
        </w:rPr>
        <w:t>diweddaraf o</w:t>
      </w:r>
      <w:r w:rsidR="1507C345" w:rsidRPr="006218AB">
        <w:rPr>
          <w:rFonts w:ascii="Arial" w:eastAsia="Arial" w:hAnsi="Arial" w:cs="Arial"/>
        </w:rPr>
        <w:t xml:space="preserve"> </w:t>
      </w:r>
      <w:r w:rsidRPr="006218AB">
        <w:rPr>
          <w:rFonts w:ascii="Arial" w:eastAsia="Arial" w:hAnsi="Arial" w:cs="Arial"/>
        </w:rPr>
        <w:t>Les Miserables a oedd ar daith ar draws y Deyrnas Unedig dros y Nadolig a blwyddyn newydd</w:t>
      </w:r>
      <w:r w:rsidR="006218AB">
        <w:rPr>
          <w:rFonts w:ascii="Arial" w:eastAsia="Arial" w:hAnsi="Arial" w:cs="Arial"/>
        </w:rPr>
        <w:t xml:space="preserve"> </w:t>
      </w:r>
      <w:r w:rsidRPr="006218AB">
        <w:rPr>
          <w:rFonts w:ascii="Arial" w:eastAsia="Arial" w:hAnsi="Arial" w:cs="Arial"/>
        </w:rPr>
        <w:t>2022/2023. Roedd cymysgedd amrywiol yn y cast, gyda rhai</w:t>
      </w:r>
      <w:r w:rsidR="006218AB">
        <w:rPr>
          <w:rFonts w:ascii="Arial" w:eastAsia="Arial" w:hAnsi="Arial" w:cs="Arial"/>
        </w:rPr>
        <w:t xml:space="preserve"> </w:t>
      </w:r>
      <w:r w:rsidRPr="006218AB">
        <w:rPr>
          <w:rFonts w:ascii="Arial" w:eastAsia="Arial" w:hAnsi="Arial" w:cs="Arial"/>
        </w:rPr>
        <w:t xml:space="preserve">yn gwneud eu hymddangosiad proffesiynol cyntaf, ac eraill yn actorion profiadol sydd yn gyfarwydd â theithio sioeau. </w:t>
      </w:r>
    </w:p>
    <w:p w14:paraId="631D3092" w14:textId="3203ACDD" w:rsidR="1FF1EB1E" w:rsidRPr="006218AB" w:rsidRDefault="1FF1EB1E" w:rsidP="006218AB">
      <w:pPr>
        <w:spacing w:line="360" w:lineRule="auto"/>
        <w:rPr>
          <w:rFonts w:ascii="Arial" w:hAnsi="Arial" w:cs="Arial"/>
        </w:rPr>
      </w:pPr>
      <w:r w:rsidRPr="006218AB">
        <w:rPr>
          <w:rFonts w:ascii="Arial" w:eastAsia="Arial" w:hAnsi="Arial" w:cs="Arial"/>
        </w:rPr>
        <w:t>Cafodd Les Miserables ei dangos am y tro cyntaf ar yr 8fed o Hydref, 1980 ym Mharis, wedi ei chyfarwyddo gan Robert Hossein. Cafodd Les Miserables ei hysgrifennu gan Victor Hugo a’i chyfansoddi gan Claude-Michel Schönberg a John Cameron. Mae’r stori’n seiliedig ar y chwyldro Ffrengig, a</w:t>
      </w:r>
      <w:r w:rsidR="006218AB">
        <w:rPr>
          <w:rFonts w:ascii="Arial" w:eastAsia="Arial" w:hAnsi="Arial" w:cs="Arial"/>
        </w:rPr>
        <w:t xml:space="preserve"> </w:t>
      </w:r>
      <w:r w:rsidRPr="006218AB">
        <w:rPr>
          <w:rFonts w:ascii="Arial" w:eastAsia="Arial" w:hAnsi="Arial" w:cs="Arial"/>
        </w:rPr>
        <w:t>thrwy gydol y sioe rydym yn dilyn stori Jean Valjean, cyn-droseddwr sy’n chwilio am waredigaeth, tra mae’r heddwas, Javert, yn brif elyn iddo, ac yn ei hela am dros ddegawd ar ôl</w:t>
      </w:r>
      <w:r w:rsidR="006218AB">
        <w:rPr>
          <w:rFonts w:ascii="Arial" w:eastAsia="Arial" w:hAnsi="Arial" w:cs="Arial"/>
        </w:rPr>
        <w:t xml:space="preserve"> </w:t>
      </w:r>
      <w:r w:rsidRPr="006218AB">
        <w:rPr>
          <w:rFonts w:ascii="Arial" w:eastAsia="Arial" w:hAnsi="Arial" w:cs="Arial"/>
        </w:rPr>
        <w:t xml:space="preserve">iddo dorri parôl. </w:t>
      </w:r>
    </w:p>
    <w:p w14:paraId="2A76F013" w14:textId="52B101DC" w:rsidR="1FF1EB1E" w:rsidRPr="006218AB" w:rsidRDefault="1FF1EB1E" w:rsidP="006218AB">
      <w:pPr>
        <w:spacing w:line="360" w:lineRule="auto"/>
        <w:rPr>
          <w:rFonts w:ascii="Arial" w:hAnsi="Arial" w:cs="Arial"/>
        </w:rPr>
      </w:pPr>
      <w:r w:rsidRPr="006218AB">
        <w:rPr>
          <w:rFonts w:ascii="Arial" w:eastAsia="Arial" w:hAnsi="Arial" w:cs="Arial"/>
        </w:rPr>
        <w:t>Ar gyrraedd y ganolfan, roedd gwaith adnewyddu yn cael eiwneud ac felly nid oedd y lle mor groesawgar ac urddasol agarfer a nid oedd dim llawer i’w weld cyn y sioe. Cawsom ein</w:t>
      </w:r>
      <w:r w:rsidR="006218AB">
        <w:rPr>
          <w:rFonts w:ascii="Arial" w:eastAsia="Arial" w:hAnsi="Arial" w:cs="Arial"/>
        </w:rPr>
        <w:t xml:space="preserve"> h</w:t>
      </w:r>
      <w:r w:rsidRPr="006218AB">
        <w:rPr>
          <w:rFonts w:ascii="Arial" w:eastAsia="Arial" w:hAnsi="Arial" w:cs="Arial"/>
        </w:rPr>
        <w:t>anfon yn syth i’r awditoriwm ac i’n seddau nes i’r sioe</w:t>
      </w:r>
      <w:r w:rsidR="006218AB">
        <w:rPr>
          <w:rFonts w:ascii="Arial" w:eastAsia="Arial" w:hAnsi="Arial" w:cs="Arial"/>
        </w:rPr>
        <w:t xml:space="preserve"> </w:t>
      </w:r>
      <w:r w:rsidRPr="006218AB">
        <w:rPr>
          <w:rFonts w:ascii="Arial" w:eastAsia="Arial" w:hAnsi="Arial" w:cs="Arial"/>
        </w:rPr>
        <w:t>ddechrau. Er nad oedd y ganolfan yn teimlo’n groesawgar, roedd yr awyrgylch yn yr awditoriwm, gyda gweddill y gynulleidfa yn creu’r naws arferol ac yn ein hatgoffa o’r</w:t>
      </w:r>
      <w:r w:rsidR="006218AB">
        <w:rPr>
          <w:rFonts w:ascii="Arial" w:eastAsia="Arial" w:hAnsi="Arial" w:cs="Arial"/>
        </w:rPr>
        <w:t xml:space="preserve"> </w:t>
      </w:r>
      <w:r w:rsidRPr="006218AB">
        <w:rPr>
          <w:rFonts w:ascii="Arial" w:eastAsia="Arial" w:hAnsi="Arial" w:cs="Arial"/>
        </w:rPr>
        <w:t>cyffro o fod mewn theatr yn gweld sioe fyw yn enwedig ar ôl</w:t>
      </w:r>
      <w:r w:rsidR="006218AB">
        <w:rPr>
          <w:rFonts w:ascii="Arial" w:eastAsia="Arial" w:hAnsi="Arial" w:cs="Arial"/>
        </w:rPr>
        <w:t xml:space="preserve"> </w:t>
      </w:r>
      <w:r w:rsidRPr="006218AB">
        <w:rPr>
          <w:rFonts w:ascii="Arial" w:eastAsia="Arial" w:hAnsi="Arial" w:cs="Arial"/>
        </w:rPr>
        <w:t>y cyfnod clo.</w:t>
      </w:r>
    </w:p>
    <w:p w14:paraId="4C8D2821" w14:textId="0D8F4E8B" w:rsidR="1FF1EB1E" w:rsidRPr="006218AB" w:rsidRDefault="1FF1EB1E" w:rsidP="006218AB">
      <w:pPr>
        <w:spacing w:line="360" w:lineRule="auto"/>
        <w:rPr>
          <w:rFonts w:ascii="Arial" w:hAnsi="Arial" w:cs="Arial"/>
        </w:rPr>
      </w:pPr>
      <w:r w:rsidRPr="006218AB">
        <w:rPr>
          <w:rFonts w:ascii="Arial" w:eastAsia="Arial" w:hAnsi="Arial" w:cs="Arial"/>
        </w:rPr>
        <w:t>Un peth oedd yn amlwg cyn i’r sioe ddechrau oedd pa mor boblogaidd yw’r sioe a faint o bobl sy’n dod i’w gwylio bob dydd mewn amryw o leoliadau a theatrau. Mae Theatr</w:t>
      </w:r>
      <w:r w:rsidR="006218AB">
        <w:rPr>
          <w:rFonts w:ascii="Arial" w:eastAsia="Arial" w:hAnsi="Arial" w:cs="Arial"/>
        </w:rPr>
        <w:t xml:space="preserve"> </w:t>
      </w:r>
      <w:r w:rsidRPr="006218AB">
        <w:rPr>
          <w:rFonts w:ascii="Arial" w:eastAsia="Arial" w:hAnsi="Arial" w:cs="Arial"/>
        </w:rPr>
        <w:t>Donald Gordon yng Nghanolfan y Mileniwm yn eistedd 2,497 o bobl ac roedd y theatr yn edrych yn llawn pan oeddwn i yno, sy’n dystiolaeth i pa mor boblogaidd yw’r sioe ac yn profi’r</w:t>
      </w:r>
      <w:r w:rsidR="006218AB">
        <w:rPr>
          <w:rFonts w:ascii="Arial" w:eastAsia="Arial" w:hAnsi="Arial" w:cs="Arial"/>
        </w:rPr>
        <w:t xml:space="preserve"> </w:t>
      </w:r>
      <w:r w:rsidRPr="006218AB">
        <w:rPr>
          <w:rFonts w:ascii="Arial" w:eastAsia="Arial" w:hAnsi="Arial" w:cs="Arial"/>
        </w:rPr>
        <w:t>geiriau a ddefnyddir i’w gwerthu, “Les miserables the musical phenomenon”. Mae hefyd ar gael ar DVD, a gellir ei phrynu</w:t>
      </w:r>
      <w:r w:rsidR="006218AB">
        <w:rPr>
          <w:rFonts w:ascii="Arial" w:eastAsia="Arial" w:hAnsi="Arial" w:cs="Arial"/>
        </w:rPr>
        <w:t xml:space="preserve"> </w:t>
      </w:r>
      <w:r w:rsidRPr="006218AB">
        <w:rPr>
          <w:rFonts w:ascii="Arial" w:eastAsia="Arial" w:hAnsi="Arial" w:cs="Arial"/>
        </w:rPr>
        <w:t>i’w gwylio gartref, ond mae pobl yn dal i fynd i’r theatr i’w</w:t>
      </w:r>
      <w:r w:rsidR="006218AB">
        <w:rPr>
          <w:rFonts w:ascii="Arial" w:eastAsia="Arial" w:hAnsi="Arial" w:cs="Arial"/>
        </w:rPr>
        <w:t xml:space="preserve"> </w:t>
      </w:r>
      <w:r w:rsidRPr="006218AB">
        <w:rPr>
          <w:rFonts w:ascii="Arial" w:eastAsia="Arial" w:hAnsi="Arial" w:cs="Arial"/>
        </w:rPr>
        <w:t xml:space="preserve">gwylio. </w:t>
      </w:r>
    </w:p>
    <w:p w14:paraId="102D08F1" w14:textId="520B5E78" w:rsidR="1FF1EB1E" w:rsidRPr="006218AB" w:rsidRDefault="1FF1EB1E" w:rsidP="006218AB">
      <w:pPr>
        <w:spacing w:line="360" w:lineRule="auto"/>
        <w:rPr>
          <w:rFonts w:ascii="Arial" w:hAnsi="Arial" w:cs="Arial"/>
        </w:rPr>
      </w:pPr>
      <w:r w:rsidRPr="006218AB">
        <w:rPr>
          <w:rFonts w:ascii="Arial" w:eastAsia="Arial" w:hAnsi="Arial" w:cs="Arial"/>
        </w:rPr>
        <w:t>Ar ôl eistedd am ychydig, penderfynais fynd i nôl rhaglen i</w:t>
      </w:r>
      <w:r w:rsidR="006218AB">
        <w:rPr>
          <w:rFonts w:ascii="Arial" w:eastAsia="Arial" w:hAnsi="Arial" w:cs="Arial"/>
        </w:rPr>
        <w:t xml:space="preserve"> </w:t>
      </w:r>
      <w:r w:rsidRPr="006218AB">
        <w:rPr>
          <w:rFonts w:ascii="Arial" w:eastAsia="Arial" w:hAnsi="Arial" w:cs="Arial"/>
        </w:rPr>
        <w:t>ni. Roedd nôl y rhaglen a dod o hyd i’r stondin nwyddau</w:t>
      </w:r>
      <w:r w:rsidR="006218AB">
        <w:rPr>
          <w:rFonts w:ascii="Arial" w:eastAsia="Arial" w:hAnsi="Arial" w:cs="Arial"/>
        </w:rPr>
        <w:t xml:space="preserve"> </w:t>
      </w:r>
      <w:r w:rsidRPr="006218AB">
        <w:rPr>
          <w:rFonts w:ascii="Arial" w:eastAsia="Arial" w:hAnsi="Arial" w:cs="Arial"/>
        </w:rPr>
        <w:t>masnachol yn ddigon hawdd, gan ei bod wedi’i lleoli yn ganolog ger drysau’r fynedfa. Ar ôl prynu’r rhaglen a dychwelyd i fy sedd, gwelais mai’r peth cyntaf yn y rhaglenoedd tudalen groeso gan y rheolwr gyfarwyddwr (Mathew Wilson) a’r cyfarwyddwr artistig (Graeme Farrow) a oedd</w:t>
      </w:r>
      <w:r w:rsidR="006218AB">
        <w:rPr>
          <w:rFonts w:ascii="Arial" w:eastAsia="Arial" w:hAnsi="Arial" w:cs="Arial"/>
        </w:rPr>
        <w:t xml:space="preserve"> </w:t>
      </w:r>
      <w:r w:rsidRPr="006218AB">
        <w:rPr>
          <w:rFonts w:ascii="Arial" w:eastAsia="Arial" w:hAnsi="Arial" w:cs="Arial"/>
        </w:rPr>
        <w:t xml:space="preserve">hefyd yn ymddiheiro ac yn diolch am yr amynedd drwy gydolcyfnod yr adnewyddu. </w:t>
      </w:r>
    </w:p>
    <w:p w14:paraId="7E24372B" w14:textId="47146DB2" w:rsidR="1FF1EB1E" w:rsidRPr="006218AB" w:rsidRDefault="006218AB" w:rsidP="006218AB">
      <w:pPr>
        <w:spacing w:line="360" w:lineRule="auto"/>
        <w:rPr>
          <w:rFonts w:ascii="Arial" w:hAnsi="Arial" w:cs="Arial"/>
        </w:rPr>
      </w:pPr>
      <w:r>
        <w:rPr>
          <w:rFonts w:ascii="Arial" w:eastAsia="Arial" w:hAnsi="Arial" w:cs="Arial"/>
        </w:rPr>
        <w:t>Y</w:t>
      </w:r>
      <w:r w:rsidR="1FF1EB1E" w:rsidRPr="006218AB">
        <w:rPr>
          <w:rFonts w:ascii="Arial" w:eastAsia="Arial" w:hAnsi="Arial" w:cs="Arial"/>
        </w:rPr>
        <w:t>r actor a oedd yn chwarae Jean Valjean ar y daith hon oedd</w:t>
      </w:r>
      <w:r>
        <w:rPr>
          <w:rFonts w:ascii="Arial" w:eastAsia="Arial" w:hAnsi="Arial" w:cs="Arial"/>
        </w:rPr>
        <w:t xml:space="preserve"> </w:t>
      </w:r>
      <w:r w:rsidR="1FF1EB1E" w:rsidRPr="006218AB">
        <w:rPr>
          <w:rFonts w:ascii="Arial" w:eastAsia="Arial" w:hAnsi="Arial" w:cs="Arial"/>
        </w:rPr>
        <w:t xml:space="preserve">Dean Chisnall, sy’n gyfarwydd iawn a theithio sioeau theatre, gan gynnwys rhan y Storiwr yn Blood Brothers (Taith y DU2017/2018). Roedd ei ddehonligad o Valjean yn un o’r rhaigorau i mi erioed ei weld, ac </w:t>
      </w:r>
      <w:r w:rsidR="1FF1EB1E" w:rsidRPr="006218AB">
        <w:rPr>
          <w:rFonts w:ascii="Arial" w:eastAsia="Arial" w:hAnsi="Arial" w:cs="Arial"/>
        </w:rPr>
        <w:lastRenderedPageBreak/>
        <w:t xml:space="preserve">rwyf wedi gweld sawl fersiwn o Les Miserables. Roedd llais Dean wir yn gweddu i’r caneuonac roedd ei emosiwn yn glir ym mhob eiliad o’r sioe. </w:t>
      </w:r>
    </w:p>
    <w:p w14:paraId="4BF21FED" w14:textId="761B3858" w:rsidR="1FF1EB1E" w:rsidRPr="006218AB" w:rsidRDefault="1FF1EB1E" w:rsidP="006218AB">
      <w:pPr>
        <w:spacing w:line="360" w:lineRule="auto"/>
        <w:rPr>
          <w:rFonts w:ascii="Arial" w:hAnsi="Arial" w:cs="Arial"/>
        </w:rPr>
      </w:pPr>
      <w:r w:rsidRPr="006218AB">
        <w:rPr>
          <w:rFonts w:ascii="Arial" w:eastAsia="Arial" w:hAnsi="Arial" w:cs="Arial"/>
        </w:rPr>
        <w:t xml:space="preserve"> Actores roeddwn i hefyd wrth fy modd yn ei gwylio yn arddangos ei chrefft oedd Lauren Drew. Hi oedd yn </w:t>
      </w:r>
      <w:r w:rsidR="006218AB">
        <w:rPr>
          <w:rFonts w:ascii="Arial" w:eastAsia="Arial" w:hAnsi="Arial" w:cs="Arial"/>
        </w:rPr>
        <w:t xml:space="preserve">action </w:t>
      </w:r>
      <w:r w:rsidRPr="006218AB">
        <w:rPr>
          <w:rFonts w:ascii="Arial" w:eastAsia="Arial" w:hAnsi="Arial" w:cs="Arial"/>
        </w:rPr>
        <w:t>Fantine. Nid yw Lauren yn newydd i’r gwaith o deithio sioeau</w:t>
      </w:r>
      <w:r w:rsidR="006218AB">
        <w:rPr>
          <w:rFonts w:ascii="Arial" w:eastAsia="Arial" w:hAnsi="Arial" w:cs="Arial"/>
        </w:rPr>
        <w:t xml:space="preserve"> </w:t>
      </w:r>
      <w:r w:rsidRPr="006218AB">
        <w:rPr>
          <w:rFonts w:ascii="Arial" w:eastAsia="Arial" w:hAnsi="Arial" w:cs="Arial"/>
        </w:rPr>
        <w:t xml:space="preserve">cerdd na’r byd theatr. Mae wedi chwarae Catherine of Aragon yn ‘Six: The Musical’ (Taith y DU), ac yn gyfarwydd </w:t>
      </w:r>
      <w:r w:rsidR="006218AB">
        <w:rPr>
          <w:rFonts w:ascii="Arial" w:eastAsia="Arial" w:hAnsi="Arial" w:cs="Arial"/>
        </w:rPr>
        <w:t>â</w:t>
      </w:r>
      <w:r w:rsidRPr="006218AB">
        <w:rPr>
          <w:rFonts w:ascii="Arial" w:eastAsia="Arial" w:hAnsi="Arial" w:cs="Arial"/>
        </w:rPr>
        <w:t xml:space="preserve"> pherfformio ar lwyfannau gwahanol ar draws y DU.</w:t>
      </w:r>
    </w:p>
    <w:p w14:paraId="549A4CCE" w14:textId="286F5DF2" w:rsidR="1FF1EB1E" w:rsidRPr="006218AB" w:rsidRDefault="1FF1EB1E" w:rsidP="006218AB">
      <w:pPr>
        <w:spacing w:line="360" w:lineRule="auto"/>
        <w:rPr>
          <w:rFonts w:ascii="Arial" w:hAnsi="Arial" w:cs="Arial"/>
        </w:rPr>
      </w:pPr>
      <w:r w:rsidRPr="006218AB">
        <w:rPr>
          <w:rFonts w:ascii="Arial" w:eastAsia="Arial" w:hAnsi="Arial" w:cs="Arial"/>
        </w:rPr>
        <w:t>Roedd yn bleser ei gweld hi fel Fantine. Roedd gweld ei</w:t>
      </w:r>
      <w:r w:rsidR="006218AB">
        <w:rPr>
          <w:rFonts w:ascii="Arial" w:eastAsia="Arial" w:hAnsi="Arial" w:cs="Arial"/>
        </w:rPr>
        <w:t xml:space="preserve"> </w:t>
      </w:r>
      <w:r w:rsidRPr="006218AB">
        <w:rPr>
          <w:rFonts w:ascii="Arial" w:eastAsia="Arial" w:hAnsi="Arial" w:cs="Arial"/>
        </w:rPr>
        <w:t>hemosiwn wrth ganu ac actio Fantine yn cyffwrdd â’n</w:t>
      </w:r>
      <w:r w:rsidR="006218AB">
        <w:rPr>
          <w:rFonts w:ascii="Arial" w:eastAsia="Arial" w:hAnsi="Arial" w:cs="Arial"/>
        </w:rPr>
        <w:t xml:space="preserve"> </w:t>
      </w:r>
      <w:r w:rsidRPr="006218AB">
        <w:rPr>
          <w:rFonts w:ascii="Arial" w:eastAsia="Arial" w:hAnsi="Arial" w:cs="Arial"/>
        </w:rPr>
        <w:t>calonnau ni fel gynulleidfa. Roedd ei chy</w:t>
      </w:r>
      <w:r w:rsidR="006218AB">
        <w:rPr>
          <w:rFonts w:ascii="Arial" w:eastAsia="Arial" w:hAnsi="Arial" w:cs="Arial"/>
        </w:rPr>
        <w:t>f</w:t>
      </w:r>
      <w:r w:rsidRPr="006218AB">
        <w:rPr>
          <w:rFonts w:ascii="Arial" w:eastAsia="Arial" w:hAnsi="Arial" w:cs="Arial"/>
        </w:rPr>
        <w:t>lwyniad hi o ‘I Dreamed a Dream’ yn hollol wefreiddiol, yn dal sylw bob aelod o’r gynulleidfa ac yn creu llo</w:t>
      </w:r>
      <w:r w:rsidR="006218AB">
        <w:rPr>
          <w:rFonts w:ascii="Arial" w:eastAsia="Arial" w:hAnsi="Arial" w:cs="Arial"/>
        </w:rPr>
        <w:t>n</w:t>
      </w:r>
      <w:r w:rsidRPr="006218AB">
        <w:rPr>
          <w:rFonts w:ascii="Arial" w:eastAsia="Arial" w:hAnsi="Arial" w:cs="Arial"/>
        </w:rPr>
        <w:t>yddwch a distawrwydd</w:t>
      </w:r>
      <w:r w:rsidR="00937BF1">
        <w:rPr>
          <w:rFonts w:ascii="Arial" w:eastAsia="Arial" w:hAnsi="Arial" w:cs="Arial"/>
        </w:rPr>
        <w:t xml:space="preserve"> </w:t>
      </w:r>
      <w:r w:rsidRPr="006218AB">
        <w:rPr>
          <w:rFonts w:ascii="Arial" w:eastAsia="Arial" w:hAnsi="Arial" w:cs="Arial"/>
        </w:rPr>
        <w:t xml:space="preserve">llethol yn yr awditoriwm nes iddi orffen. Roedd popeth yn dawel tan y nodyn olaf un, a’r unig beth oedd i’w clywedoedd ei llais clir, peraidd hi. </w:t>
      </w:r>
    </w:p>
    <w:p w14:paraId="7CA6CD02" w14:textId="46D78825" w:rsidR="1FF1EB1E" w:rsidRPr="006218AB" w:rsidRDefault="1FF1EB1E" w:rsidP="006218AB">
      <w:pPr>
        <w:spacing w:line="360" w:lineRule="auto"/>
        <w:rPr>
          <w:rFonts w:ascii="Arial" w:hAnsi="Arial" w:cs="Arial"/>
        </w:rPr>
      </w:pPr>
      <w:r w:rsidRPr="006218AB">
        <w:rPr>
          <w:rFonts w:ascii="Arial" w:eastAsia="Arial" w:hAnsi="Arial" w:cs="Arial"/>
        </w:rPr>
        <w:t>Actor arall wnaeth ddal fy sylw oedd Will Callan (Marius), a</w:t>
      </w:r>
      <w:r w:rsidR="00937BF1">
        <w:rPr>
          <w:rFonts w:ascii="Arial" w:eastAsia="Arial" w:hAnsi="Arial" w:cs="Arial"/>
        </w:rPr>
        <w:t xml:space="preserve"> </w:t>
      </w:r>
      <w:r w:rsidRPr="006218AB">
        <w:rPr>
          <w:rFonts w:ascii="Arial" w:eastAsia="Arial" w:hAnsi="Arial" w:cs="Arial"/>
        </w:rPr>
        <w:t xml:space="preserve">oedd yn gwneud ei ymddangosiad proffesiynol cyntaf yn y sioe yma. Ac i feddwl mai dyma oedd ei sioe </w:t>
      </w:r>
      <w:r w:rsidR="00937BF1">
        <w:rPr>
          <w:rFonts w:ascii="Arial" w:eastAsia="Arial" w:hAnsi="Arial" w:cs="Arial"/>
        </w:rPr>
        <w:t>g</w:t>
      </w:r>
      <w:r w:rsidRPr="006218AB">
        <w:rPr>
          <w:rFonts w:ascii="Arial" w:eastAsia="Arial" w:hAnsi="Arial" w:cs="Arial"/>
        </w:rPr>
        <w:t>yntaf fel actor newydd raddedig roeddwn wrth fy modd gyda’i ddehongliad</w:t>
      </w:r>
      <w:r w:rsidR="00937BF1">
        <w:rPr>
          <w:rFonts w:ascii="Arial" w:eastAsia="Arial" w:hAnsi="Arial" w:cs="Arial"/>
        </w:rPr>
        <w:t xml:space="preserve"> </w:t>
      </w:r>
      <w:r w:rsidRPr="006218AB">
        <w:rPr>
          <w:rFonts w:ascii="Arial" w:eastAsia="Arial" w:hAnsi="Arial" w:cs="Arial"/>
        </w:rPr>
        <w:t xml:space="preserve">ef o Marius. Roedd yn edrych yn gartrefol iawn ar y llwyfan. </w:t>
      </w:r>
    </w:p>
    <w:p w14:paraId="316BCF67" w14:textId="27237041" w:rsidR="1FF1EB1E" w:rsidRPr="006218AB" w:rsidRDefault="1FF1EB1E" w:rsidP="006218AB">
      <w:pPr>
        <w:spacing w:line="360" w:lineRule="auto"/>
        <w:rPr>
          <w:rFonts w:ascii="Arial" w:hAnsi="Arial" w:cs="Arial"/>
        </w:rPr>
      </w:pPr>
      <w:r w:rsidRPr="006218AB">
        <w:rPr>
          <w:rFonts w:ascii="Arial" w:eastAsia="Arial" w:hAnsi="Arial" w:cs="Arial"/>
        </w:rPr>
        <w:t>Rhywun sydd angen ei ganmol yw Nic Greenshields a oedd</w:t>
      </w:r>
      <w:r w:rsidR="00937BF1">
        <w:rPr>
          <w:rFonts w:ascii="Arial" w:eastAsia="Arial" w:hAnsi="Arial" w:cs="Arial"/>
        </w:rPr>
        <w:t xml:space="preserve"> </w:t>
      </w:r>
      <w:r w:rsidRPr="006218AB">
        <w:rPr>
          <w:rFonts w:ascii="Arial" w:eastAsia="Arial" w:hAnsi="Arial" w:cs="Arial"/>
        </w:rPr>
        <w:t>yn chwarae rhan Javert. Roedd ei lais mor glir a’r emosiwn yn cael ei gario drwy gydol y cynhyrchiad. Fy hoff foment yn y sioe i gyd oedd marwolaeth Javert oherwydd sut y cafodd</w:t>
      </w:r>
      <w:r w:rsidR="00937BF1">
        <w:rPr>
          <w:rFonts w:ascii="Arial" w:eastAsia="Arial" w:hAnsi="Arial" w:cs="Arial"/>
        </w:rPr>
        <w:t xml:space="preserve"> </w:t>
      </w:r>
      <w:r w:rsidRPr="006218AB">
        <w:rPr>
          <w:rFonts w:ascii="Arial" w:eastAsia="Arial" w:hAnsi="Arial" w:cs="Arial"/>
        </w:rPr>
        <w:t>hynny ei lwyfannu. Tra roedd Javert (Nic) yn canu ‘Stars’, oedd hefyd yn hollol lesmeiriol, llwyddwyd i roi bachyn ar ei</w:t>
      </w:r>
      <w:r w:rsidR="00937BF1">
        <w:rPr>
          <w:rFonts w:ascii="Arial" w:eastAsia="Arial" w:hAnsi="Arial" w:cs="Arial"/>
        </w:rPr>
        <w:t xml:space="preserve"> </w:t>
      </w:r>
      <w:r w:rsidRPr="006218AB">
        <w:rPr>
          <w:rFonts w:ascii="Arial" w:eastAsia="Arial" w:hAnsi="Arial" w:cs="Arial"/>
        </w:rPr>
        <w:t>gefn a oedd</w:t>
      </w:r>
      <w:r w:rsidR="00937BF1">
        <w:rPr>
          <w:rFonts w:ascii="Arial" w:eastAsia="Arial" w:hAnsi="Arial" w:cs="Arial"/>
        </w:rPr>
        <w:t>,</w:t>
      </w:r>
      <w:r w:rsidRPr="006218AB">
        <w:rPr>
          <w:rFonts w:ascii="Arial" w:eastAsia="Arial" w:hAnsi="Arial" w:cs="Arial"/>
        </w:rPr>
        <w:t xml:space="preserve"> ar ddiwedd y gân</w:t>
      </w:r>
      <w:r w:rsidR="00937BF1">
        <w:rPr>
          <w:rFonts w:ascii="Arial" w:eastAsia="Arial" w:hAnsi="Arial" w:cs="Arial"/>
        </w:rPr>
        <w:t>,</w:t>
      </w:r>
      <w:r w:rsidRPr="006218AB">
        <w:rPr>
          <w:rFonts w:ascii="Arial" w:eastAsia="Arial" w:hAnsi="Arial" w:cs="Arial"/>
        </w:rPr>
        <w:t xml:space="preserve"> yn ei dynnu i gefn y llwyfan, gan roi’r argraff ei fod yn disgyn i’w farwolaeth. Llwyddwyd</w:t>
      </w:r>
      <w:r w:rsidR="00937BF1">
        <w:rPr>
          <w:rFonts w:ascii="Arial" w:eastAsia="Arial" w:hAnsi="Arial" w:cs="Arial"/>
        </w:rPr>
        <w:t xml:space="preserve"> </w:t>
      </w:r>
      <w:r w:rsidRPr="006218AB">
        <w:rPr>
          <w:rFonts w:ascii="Arial" w:eastAsia="Arial" w:hAnsi="Arial" w:cs="Arial"/>
        </w:rPr>
        <w:t>i gyflawni hyn yn hollol ddiarwybod i’r gynulleidfa.</w:t>
      </w:r>
    </w:p>
    <w:p w14:paraId="46549D4C" w14:textId="5B66E677" w:rsidR="1FF1EB1E" w:rsidRPr="006218AB" w:rsidRDefault="1FF1EB1E" w:rsidP="006218AB">
      <w:pPr>
        <w:spacing w:line="360" w:lineRule="auto"/>
        <w:rPr>
          <w:rFonts w:ascii="Arial" w:hAnsi="Arial" w:cs="Arial"/>
        </w:rPr>
      </w:pPr>
      <w:r w:rsidRPr="006218AB">
        <w:rPr>
          <w:rFonts w:ascii="Arial" w:eastAsia="Arial" w:hAnsi="Arial" w:cs="Arial"/>
        </w:rPr>
        <w:t>Oherwydd hyn, y brwydro, a’r lladd, buaswn yn argymell i</w:t>
      </w:r>
      <w:r w:rsidR="00937BF1">
        <w:rPr>
          <w:rFonts w:ascii="Arial" w:eastAsia="Arial" w:hAnsi="Arial" w:cs="Arial"/>
        </w:rPr>
        <w:t xml:space="preserve"> </w:t>
      </w:r>
      <w:r w:rsidRPr="006218AB">
        <w:rPr>
          <w:rFonts w:ascii="Arial" w:eastAsia="Arial" w:hAnsi="Arial" w:cs="Arial"/>
        </w:rPr>
        <w:t>blant o dan 10 oed fynd i’w gweld yng nghwmni oedolyn gan</w:t>
      </w:r>
      <w:r w:rsidR="00937BF1">
        <w:rPr>
          <w:rFonts w:ascii="Arial" w:eastAsia="Arial" w:hAnsi="Arial" w:cs="Arial"/>
        </w:rPr>
        <w:t xml:space="preserve"> </w:t>
      </w:r>
      <w:r w:rsidRPr="006218AB">
        <w:rPr>
          <w:rFonts w:ascii="Arial" w:eastAsia="Arial" w:hAnsi="Arial" w:cs="Arial"/>
        </w:rPr>
        <w:t>fod ychydig o drais yn y sioe a allai e</w:t>
      </w:r>
      <w:r w:rsidR="00937BF1">
        <w:rPr>
          <w:rFonts w:ascii="Arial" w:eastAsia="Arial" w:hAnsi="Arial" w:cs="Arial"/>
        </w:rPr>
        <w:t>u</w:t>
      </w:r>
      <w:r w:rsidRPr="006218AB">
        <w:rPr>
          <w:rFonts w:ascii="Arial" w:eastAsia="Arial" w:hAnsi="Arial" w:cs="Arial"/>
        </w:rPr>
        <w:t xml:space="preserve"> dychryn</w:t>
      </w:r>
      <w:r w:rsidR="00937BF1">
        <w:rPr>
          <w:rFonts w:ascii="Arial" w:eastAsia="Arial" w:hAnsi="Arial" w:cs="Arial"/>
        </w:rPr>
        <w:t>.</w:t>
      </w:r>
    </w:p>
    <w:p w14:paraId="7666EF9B" w14:textId="15A4373A" w:rsidR="1FF1EB1E" w:rsidRPr="006218AB" w:rsidRDefault="1FF1EB1E" w:rsidP="006218AB">
      <w:pPr>
        <w:spacing w:line="360" w:lineRule="auto"/>
        <w:rPr>
          <w:rFonts w:ascii="Arial" w:hAnsi="Arial" w:cs="Arial"/>
        </w:rPr>
      </w:pPr>
      <w:r w:rsidRPr="006218AB">
        <w:rPr>
          <w:rFonts w:ascii="Arial" w:eastAsia="Arial" w:hAnsi="Arial" w:cs="Arial"/>
        </w:rPr>
        <w:t>Roedd yn amlwg bod gwaith ymchwil wedi ei wneud i</w:t>
      </w:r>
      <w:r w:rsidR="006218AB">
        <w:rPr>
          <w:rFonts w:ascii="Arial" w:eastAsia="Arial" w:hAnsi="Arial" w:cs="Arial"/>
        </w:rPr>
        <w:t xml:space="preserve"> </w:t>
      </w:r>
      <w:r w:rsidRPr="006218AB">
        <w:rPr>
          <w:rFonts w:ascii="Arial" w:eastAsia="Arial" w:hAnsi="Arial" w:cs="Arial"/>
        </w:rPr>
        <w:t>ddylunio’r set a’r dillad, gan eu bod yn cyfleu’r lleoliad a’r</w:t>
      </w:r>
      <w:r w:rsidR="006218AB">
        <w:rPr>
          <w:rFonts w:ascii="Arial" w:eastAsia="Arial" w:hAnsi="Arial" w:cs="Arial"/>
        </w:rPr>
        <w:t xml:space="preserve"> </w:t>
      </w:r>
      <w:r w:rsidRPr="006218AB">
        <w:rPr>
          <w:rFonts w:ascii="Arial" w:eastAsia="Arial" w:hAnsi="Arial" w:cs="Arial"/>
        </w:rPr>
        <w:t>cefndir i ni ar unwaith. Ac roedd y goleuo’n atmosfferig ac yn creu awyrgylch i’r cynhyrchiad. Mae’r criw cynhyrchu yn haeddu canmoliaeth enfawr am sicrhau bod y llwyfan cyfan</w:t>
      </w:r>
      <w:r w:rsidR="00937BF1">
        <w:rPr>
          <w:rFonts w:ascii="Arial" w:eastAsia="Arial" w:hAnsi="Arial" w:cs="Arial"/>
        </w:rPr>
        <w:t xml:space="preserve"> </w:t>
      </w:r>
      <w:r w:rsidRPr="006218AB">
        <w:rPr>
          <w:rFonts w:ascii="Arial" w:eastAsia="Arial" w:hAnsi="Arial" w:cs="Arial"/>
        </w:rPr>
        <w:t>yn ychwanegu at naws y gwahanol olygfeydd, fel y bariced, y porthladd a thwneli danddaearol Paris. A heb y goleuo yn ystod marwolaeth Javert, byddai’r effaith wedi bod yn wahanol iawn i’r hyn a welwyd.</w:t>
      </w:r>
    </w:p>
    <w:p w14:paraId="69F979DA" w14:textId="085553F8" w:rsidR="1FF1EB1E" w:rsidRPr="006218AB" w:rsidRDefault="1FF1EB1E" w:rsidP="006218AB">
      <w:pPr>
        <w:spacing w:line="360" w:lineRule="auto"/>
        <w:rPr>
          <w:rFonts w:ascii="Arial" w:hAnsi="Arial" w:cs="Arial"/>
        </w:rPr>
      </w:pPr>
      <w:r w:rsidRPr="006218AB">
        <w:rPr>
          <w:rFonts w:ascii="Arial" w:eastAsia="Arial" w:hAnsi="Arial" w:cs="Arial"/>
        </w:rPr>
        <w:t>Gan mai sioe gerdd yw “Les Miserables”, rhaid cyfeirio at y cyfansoddi. Cafwyd cymysgedd o unawdau, deuawdau, canu</w:t>
      </w:r>
      <w:r w:rsidR="00937BF1">
        <w:rPr>
          <w:rFonts w:ascii="Arial" w:eastAsia="Arial" w:hAnsi="Arial" w:cs="Arial"/>
        </w:rPr>
        <w:t xml:space="preserve"> </w:t>
      </w:r>
      <w:r w:rsidRPr="006218AB">
        <w:rPr>
          <w:rFonts w:ascii="Arial" w:eastAsia="Arial" w:hAnsi="Arial" w:cs="Arial"/>
        </w:rPr>
        <w:t>corawl, corws, difrifol a doniol, ac roedd gan bob cymeriad ei</w:t>
      </w:r>
      <w:r w:rsidR="00937BF1">
        <w:rPr>
          <w:rFonts w:ascii="Arial" w:eastAsia="Arial" w:hAnsi="Arial" w:cs="Arial"/>
        </w:rPr>
        <w:t xml:space="preserve"> </w:t>
      </w:r>
      <w:r w:rsidRPr="006218AB">
        <w:rPr>
          <w:rFonts w:ascii="Arial" w:eastAsia="Arial" w:hAnsi="Arial" w:cs="Arial"/>
        </w:rPr>
        <w:t>thema gerddorol ei hun oedd yn gweddu iddo, ac yn rhedeg</w:t>
      </w:r>
      <w:r w:rsidR="00937BF1">
        <w:rPr>
          <w:rFonts w:ascii="Arial" w:eastAsia="Arial" w:hAnsi="Arial" w:cs="Arial"/>
        </w:rPr>
        <w:t xml:space="preserve"> </w:t>
      </w:r>
      <w:r w:rsidRPr="006218AB">
        <w:rPr>
          <w:rFonts w:ascii="Arial" w:eastAsia="Arial" w:hAnsi="Arial" w:cs="Arial"/>
        </w:rPr>
        <w:t xml:space="preserve">drwy’r sioe gyfan. Un gân wnaeth argraff fawr arnaf, a buaswn yn ei hystyried yn anthem y cynhyrchiad oedd ‘One Day </w:t>
      </w:r>
      <w:r w:rsidRPr="006218AB">
        <w:rPr>
          <w:rFonts w:ascii="Arial" w:eastAsia="Arial" w:hAnsi="Arial" w:cs="Arial"/>
        </w:rPr>
        <w:lastRenderedPageBreak/>
        <w:t>More’. Roeddwn wrth fy modd gyda’r ffordd roedd</w:t>
      </w:r>
      <w:r w:rsidR="00937BF1">
        <w:rPr>
          <w:rFonts w:ascii="Arial" w:eastAsia="Arial" w:hAnsi="Arial" w:cs="Arial"/>
        </w:rPr>
        <w:t xml:space="preserve"> </w:t>
      </w:r>
      <w:r w:rsidRPr="006218AB">
        <w:rPr>
          <w:rFonts w:ascii="Arial" w:eastAsia="Arial" w:hAnsi="Arial" w:cs="Arial"/>
        </w:rPr>
        <w:t>thema gerddorol y gwahanol gymeriadau yn plethu i’w</w:t>
      </w:r>
      <w:r w:rsidR="00937BF1">
        <w:rPr>
          <w:rFonts w:ascii="Arial" w:eastAsia="Arial" w:hAnsi="Arial" w:cs="Arial"/>
        </w:rPr>
        <w:t xml:space="preserve"> </w:t>
      </w:r>
      <w:r w:rsidRPr="006218AB">
        <w:rPr>
          <w:rFonts w:ascii="Arial" w:eastAsia="Arial" w:hAnsi="Arial" w:cs="Arial"/>
        </w:rPr>
        <w:t xml:space="preserve">gilydd, ac yn creu un campwaith cerddorol. </w:t>
      </w:r>
    </w:p>
    <w:p w14:paraId="4EFE2DCC" w14:textId="4C8312F5" w:rsidR="1FF1EB1E" w:rsidRPr="006218AB" w:rsidRDefault="1FF1EB1E" w:rsidP="006218AB">
      <w:pPr>
        <w:spacing w:line="360" w:lineRule="auto"/>
        <w:rPr>
          <w:rFonts w:ascii="Arial" w:hAnsi="Arial" w:cs="Arial"/>
        </w:rPr>
      </w:pPr>
      <w:r w:rsidRPr="006218AB">
        <w:rPr>
          <w:rFonts w:ascii="Arial" w:eastAsia="Arial" w:hAnsi="Arial" w:cs="Arial"/>
        </w:rPr>
        <w:t xml:space="preserve"> Wrth edrych yn ôl ar y profiad, buaswn i’n argymell i bawb</w:t>
      </w:r>
      <w:r w:rsidR="00937BF1">
        <w:rPr>
          <w:rFonts w:ascii="Arial" w:eastAsia="Arial" w:hAnsi="Arial" w:cs="Arial"/>
        </w:rPr>
        <w:t xml:space="preserve"> </w:t>
      </w:r>
      <w:r w:rsidRPr="006218AB">
        <w:rPr>
          <w:rFonts w:ascii="Arial" w:eastAsia="Arial" w:hAnsi="Arial" w:cs="Arial"/>
        </w:rPr>
        <w:t>weld y sioe, hyd yn oed os ydyn nhw wedi ei gweld yn barod. Mae’n werth mynd fwy nag unwaith gan fod y profiad yn un newydd bob tro.</w:t>
      </w:r>
    </w:p>
    <w:p w14:paraId="0CDC056E" w14:textId="77777777" w:rsidR="00937BF1" w:rsidRDefault="00937BF1">
      <w:pPr>
        <w:rPr>
          <w:rFonts w:ascii="Arial" w:eastAsia="Arial" w:hAnsi="Arial" w:cs="Arial"/>
        </w:rPr>
      </w:pPr>
      <w:r>
        <w:rPr>
          <w:rFonts w:ascii="Arial" w:eastAsia="Arial" w:hAnsi="Arial" w:cs="Arial"/>
        </w:rPr>
        <w:br w:type="page"/>
      </w:r>
    </w:p>
    <w:p w14:paraId="110CD69D" w14:textId="2A3F47BD" w:rsidR="1FF1EB1E" w:rsidRPr="006218AB" w:rsidRDefault="00014F2E" w:rsidP="006218AB">
      <w:pPr>
        <w:spacing w:line="360" w:lineRule="auto"/>
        <w:rPr>
          <w:rFonts w:ascii="Arial" w:hAnsi="Arial" w:cs="Arial"/>
        </w:rPr>
      </w:pPr>
      <w:r>
        <w:rPr>
          <w:rFonts w:ascii="Arial" w:eastAsia="Arial" w:hAnsi="Arial" w:cs="Arial"/>
        </w:rPr>
        <w:lastRenderedPageBreak/>
        <w:t>Llyfryddiaeth:</w:t>
      </w:r>
    </w:p>
    <w:p w14:paraId="63D6793D" w14:textId="75BCA944" w:rsidR="1FF1EB1E" w:rsidRPr="006218AB" w:rsidRDefault="00170F87" w:rsidP="006218AB">
      <w:pPr>
        <w:spacing w:line="360" w:lineRule="auto"/>
        <w:rPr>
          <w:rFonts w:ascii="Arial" w:hAnsi="Arial" w:cs="Arial"/>
        </w:rPr>
      </w:pPr>
      <w:hyperlink r:id="rId6">
        <w:r w:rsidR="1FF1EB1E" w:rsidRPr="006218AB">
          <w:rPr>
            <w:rStyle w:val="Hyperlink"/>
            <w:rFonts w:ascii="Arial" w:eastAsia="Arial" w:hAnsi="Arial" w:cs="Arial"/>
          </w:rPr>
          <w:t>https://officiallondontheatre.com/news/les-mis-everything-need-know-111407148/</w:t>
        </w:r>
      </w:hyperlink>
    </w:p>
    <w:p w14:paraId="36991F33" w14:textId="72F5E6B6" w:rsidR="1FF1EB1E" w:rsidRPr="006218AB" w:rsidRDefault="00170F87" w:rsidP="006218AB">
      <w:pPr>
        <w:spacing w:line="360" w:lineRule="auto"/>
        <w:rPr>
          <w:rFonts w:ascii="Arial" w:hAnsi="Arial" w:cs="Arial"/>
        </w:rPr>
      </w:pPr>
      <w:hyperlink r:id="rId7">
        <w:r w:rsidR="1FF1EB1E" w:rsidRPr="006218AB">
          <w:rPr>
            <w:rStyle w:val="Hyperlink"/>
            <w:rFonts w:ascii="Arial" w:eastAsia="Arial" w:hAnsi="Arial" w:cs="Arial"/>
          </w:rPr>
          <w:t>https://www.lesmis.com/uk-ireland-tour/cast-creatives/will-callan</w:t>
        </w:r>
      </w:hyperlink>
    </w:p>
    <w:p w14:paraId="792040EE" w14:textId="61ACC544" w:rsidR="1FF1EB1E" w:rsidRPr="006218AB" w:rsidRDefault="00170F87" w:rsidP="006218AB">
      <w:pPr>
        <w:spacing w:line="360" w:lineRule="auto"/>
        <w:rPr>
          <w:rFonts w:ascii="Arial" w:hAnsi="Arial" w:cs="Arial"/>
        </w:rPr>
      </w:pPr>
      <w:hyperlink r:id="rId8">
        <w:r w:rsidR="1FF1EB1E" w:rsidRPr="006218AB">
          <w:rPr>
            <w:rStyle w:val="Hyperlink"/>
            <w:rFonts w:ascii="Arial" w:eastAsia="Arial" w:hAnsi="Arial" w:cs="Arial"/>
          </w:rPr>
          <w:t>https://www.lesmis.com/uk-ireland-tour/cast-creatives/dean-chisnall</w:t>
        </w:r>
      </w:hyperlink>
    </w:p>
    <w:p w14:paraId="6DA23615" w14:textId="22255E2F" w:rsidR="1FF1EB1E" w:rsidRPr="006218AB" w:rsidRDefault="00170F87" w:rsidP="006218AB">
      <w:pPr>
        <w:spacing w:line="360" w:lineRule="auto"/>
        <w:rPr>
          <w:rFonts w:ascii="Arial" w:hAnsi="Arial" w:cs="Arial"/>
        </w:rPr>
      </w:pPr>
      <w:hyperlink r:id="rId9">
        <w:r w:rsidR="1FF1EB1E" w:rsidRPr="006218AB">
          <w:rPr>
            <w:rStyle w:val="Hyperlink"/>
            <w:rFonts w:ascii="Arial" w:eastAsia="Arial" w:hAnsi="Arial" w:cs="Arial"/>
          </w:rPr>
          <w:t>https://www.lesmis.com/uk-ireland-tour/cast-creatives/lauren-drew</w:t>
        </w:r>
      </w:hyperlink>
    </w:p>
    <w:p w14:paraId="534E971A" w14:textId="7C8034BF" w:rsidR="179FCEE0" w:rsidRPr="006218AB" w:rsidRDefault="179FCEE0" w:rsidP="006218AB">
      <w:pPr>
        <w:spacing w:line="360" w:lineRule="auto"/>
        <w:rPr>
          <w:rFonts w:ascii="Arial" w:eastAsia="Arial" w:hAnsi="Arial" w:cs="Arial"/>
        </w:rPr>
      </w:pPr>
    </w:p>
    <w:p w14:paraId="606B0C7E" w14:textId="33F1557A" w:rsidR="179FCEE0" w:rsidRPr="00921832" w:rsidRDefault="179FCEE0" w:rsidP="179FCEE0">
      <w:pPr>
        <w:jc w:val="center"/>
        <w:rPr>
          <w:rFonts w:ascii="Arial" w:hAnsi="Arial" w:cs="Arial"/>
        </w:rPr>
      </w:pPr>
    </w:p>
    <w:p w14:paraId="1303283F" w14:textId="50CAEA5D" w:rsidR="179FCEE0" w:rsidRPr="00921832" w:rsidRDefault="179FCEE0" w:rsidP="179FCEE0">
      <w:pPr>
        <w:jc w:val="center"/>
        <w:rPr>
          <w:rFonts w:ascii="Arial" w:hAnsi="Arial" w:cs="Arial"/>
        </w:rPr>
      </w:pPr>
    </w:p>
    <w:p w14:paraId="2ACA2134" w14:textId="1626B795" w:rsidR="179FCEE0" w:rsidRDefault="179FCEE0" w:rsidP="179FCEE0">
      <w:pPr>
        <w:jc w:val="center"/>
      </w:pPr>
    </w:p>
    <w:p w14:paraId="2A977324" w14:textId="14F8FDDE" w:rsidR="179FCEE0" w:rsidRDefault="179FCEE0" w:rsidP="179FCEE0">
      <w:pPr>
        <w:jc w:val="center"/>
      </w:pPr>
    </w:p>
    <w:p w14:paraId="3F15EA88" w14:textId="29AE14E8" w:rsidR="179FCEE0" w:rsidRDefault="179FCEE0" w:rsidP="179FCEE0">
      <w:pPr>
        <w:jc w:val="center"/>
      </w:pPr>
    </w:p>
    <w:p w14:paraId="19FFE146" w14:textId="24FBF9A1" w:rsidR="179FCEE0" w:rsidRDefault="179FCEE0" w:rsidP="179FCEE0">
      <w:pPr>
        <w:jc w:val="center"/>
      </w:pPr>
    </w:p>
    <w:p w14:paraId="64DB0626" w14:textId="278B288F" w:rsidR="179FCEE0" w:rsidRDefault="179FCEE0" w:rsidP="179FCEE0">
      <w:pPr>
        <w:jc w:val="center"/>
      </w:pPr>
    </w:p>
    <w:p w14:paraId="62DD525B" w14:textId="1DB9EAD7" w:rsidR="179FCEE0" w:rsidRDefault="179FCEE0" w:rsidP="179FCEE0">
      <w:pPr>
        <w:jc w:val="center"/>
      </w:pPr>
    </w:p>
    <w:p w14:paraId="5B1C556E" w14:textId="2453150B" w:rsidR="179FCEE0" w:rsidRDefault="179FCEE0" w:rsidP="179FCEE0">
      <w:pPr>
        <w:jc w:val="center"/>
      </w:pPr>
    </w:p>
    <w:p w14:paraId="20324103" w14:textId="2008B1F0" w:rsidR="179FCEE0" w:rsidRDefault="179FCEE0" w:rsidP="179FCEE0">
      <w:pPr>
        <w:jc w:val="center"/>
      </w:pPr>
    </w:p>
    <w:p w14:paraId="2D22AE0A" w14:textId="240BD6E8" w:rsidR="179FCEE0" w:rsidRDefault="179FCEE0" w:rsidP="179FCEE0">
      <w:pPr>
        <w:jc w:val="center"/>
      </w:pPr>
    </w:p>
    <w:p w14:paraId="5F841040" w14:textId="3BA03B42" w:rsidR="179FCEE0" w:rsidRDefault="179FCEE0" w:rsidP="179FCEE0">
      <w:pPr>
        <w:jc w:val="center"/>
      </w:pPr>
    </w:p>
    <w:p w14:paraId="528F6D3A" w14:textId="57553770" w:rsidR="179FCEE0" w:rsidRDefault="179FCEE0" w:rsidP="179FCEE0">
      <w:pPr>
        <w:jc w:val="center"/>
      </w:pPr>
    </w:p>
    <w:p w14:paraId="1F4CEBA2" w14:textId="3349CBAF" w:rsidR="179FCEE0" w:rsidRDefault="179FCEE0" w:rsidP="179FCEE0">
      <w:pPr>
        <w:jc w:val="center"/>
      </w:pPr>
    </w:p>
    <w:p w14:paraId="25D0BD3C" w14:textId="03249E62" w:rsidR="179FCEE0" w:rsidRDefault="179FCEE0" w:rsidP="179FCEE0">
      <w:pPr>
        <w:jc w:val="center"/>
      </w:pPr>
    </w:p>
    <w:p w14:paraId="4C517213" w14:textId="6BFD3009" w:rsidR="179FCEE0" w:rsidRDefault="179FCEE0" w:rsidP="179FCEE0">
      <w:pPr>
        <w:jc w:val="center"/>
      </w:pPr>
      <w:r>
        <w:br/>
      </w:r>
    </w:p>
    <w:p w14:paraId="0431E2DF" w14:textId="3EC921F8" w:rsidR="179FCEE0" w:rsidRDefault="179FCEE0" w:rsidP="179FCEE0">
      <w:pPr>
        <w:jc w:val="center"/>
      </w:pPr>
      <w:r>
        <w:br/>
      </w:r>
    </w:p>
    <w:sectPr w:rsidR="179FCEE0">
      <w:headerReference w:type="default" r:id="rId10"/>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8BCB63" w14:textId="77777777" w:rsidR="000B2EA8" w:rsidRDefault="000B2EA8">
      <w:pPr>
        <w:spacing w:after="0" w:line="240" w:lineRule="auto"/>
      </w:pPr>
      <w:r>
        <w:separator/>
      </w:r>
    </w:p>
  </w:endnote>
  <w:endnote w:type="continuationSeparator" w:id="0">
    <w:p w14:paraId="21E9F11D" w14:textId="77777777" w:rsidR="000B2EA8" w:rsidRDefault="000B2EA8">
      <w:pPr>
        <w:spacing w:after="0" w:line="240" w:lineRule="auto"/>
      </w:pPr>
      <w:r>
        <w:continuationSeparator/>
      </w:r>
    </w:p>
  </w:endnote>
  <w:endnote w:type="continuationNotice" w:id="1">
    <w:p w14:paraId="2336A500" w14:textId="77777777" w:rsidR="000B2EA8" w:rsidRDefault="000B2EA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9FCEE0" w14:paraId="4ADBE833" w14:textId="77777777" w:rsidTr="179FCEE0">
      <w:trPr>
        <w:trHeight w:val="300"/>
      </w:trPr>
      <w:tc>
        <w:tcPr>
          <w:tcW w:w="3005" w:type="dxa"/>
        </w:tcPr>
        <w:p w14:paraId="1F37B47A" w14:textId="761FA365" w:rsidR="179FCEE0" w:rsidRDefault="179FCEE0" w:rsidP="179FCEE0">
          <w:pPr>
            <w:pStyle w:val="Header"/>
            <w:ind w:left="-115"/>
          </w:pPr>
        </w:p>
      </w:tc>
      <w:tc>
        <w:tcPr>
          <w:tcW w:w="3005" w:type="dxa"/>
        </w:tcPr>
        <w:p w14:paraId="335524BB" w14:textId="700FB6C4" w:rsidR="179FCEE0" w:rsidRDefault="179FCEE0" w:rsidP="179FCEE0">
          <w:pPr>
            <w:pStyle w:val="Header"/>
            <w:jc w:val="center"/>
          </w:pPr>
        </w:p>
      </w:tc>
      <w:tc>
        <w:tcPr>
          <w:tcW w:w="3005" w:type="dxa"/>
        </w:tcPr>
        <w:p w14:paraId="252DEC48" w14:textId="474E9B03" w:rsidR="179FCEE0" w:rsidRDefault="179FCEE0" w:rsidP="179FCEE0">
          <w:pPr>
            <w:pStyle w:val="Header"/>
            <w:ind w:right="-115"/>
            <w:jc w:val="right"/>
          </w:pPr>
        </w:p>
      </w:tc>
    </w:tr>
  </w:tbl>
  <w:p w14:paraId="7A1F7363" w14:textId="49DDC3F7" w:rsidR="179FCEE0" w:rsidRDefault="179FCEE0" w:rsidP="179FCE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114470" w14:textId="77777777" w:rsidR="000B2EA8" w:rsidRDefault="000B2EA8">
      <w:pPr>
        <w:spacing w:after="0" w:line="240" w:lineRule="auto"/>
      </w:pPr>
      <w:r>
        <w:separator/>
      </w:r>
    </w:p>
  </w:footnote>
  <w:footnote w:type="continuationSeparator" w:id="0">
    <w:p w14:paraId="490F9D99" w14:textId="77777777" w:rsidR="000B2EA8" w:rsidRDefault="000B2EA8">
      <w:pPr>
        <w:spacing w:after="0" w:line="240" w:lineRule="auto"/>
      </w:pPr>
      <w:r>
        <w:continuationSeparator/>
      </w:r>
    </w:p>
  </w:footnote>
  <w:footnote w:type="continuationNotice" w:id="1">
    <w:p w14:paraId="4BEEA6A2" w14:textId="77777777" w:rsidR="000B2EA8" w:rsidRDefault="000B2EA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179FCEE0" w14:paraId="1ACE7F9B" w14:textId="77777777" w:rsidTr="179FCEE0">
      <w:trPr>
        <w:trHeight w:val="300"/>
      </w:trPr>
      <w:tc>
        <w:tcPr>
          <w:tcW w:w="3005" w:type="dxa"/>
        </w:tcPr>
        <w:p w14:paraId="3845EB6C" w14:textId="192B9E0C" w:rsidR="179FCEE0" w:rsidRDefault="179FCEE0" w:rsidP="179FCEE0">
          <w:pPr>
            <w:pStyle w:val="Header"/>
            <w:ind w:left="-115"/>
          </w:pPr>
        </w:p>
      </w:tc>
      <w:tc>
        <w:tcPr>
          <w:tcW w:w="3005" w:type="dxa"/>
        </w:tcPr>
        <w:p w14:paraId="19B9D58A" w14:textId="140A1687" w:rsidR="179FCEE0" w:rsidRDefault="179FCEE0" w:rsidP="179FCEE0">
          <w:pPr>
            <w:pStyle w:val="Header"/>
            <w:jc w:val="center"/>
          </w:pPr>
        </w:p>
      </w:tc>
      <w:tc>
        <w:tcPr>
          <w:tcW w:w="3005" w:type="dxa"/>
        </w:tcPr>
        <w:p w14:paraId="609B236F" w14:textId="3AE902B8" w:rsidR="179FCEE0" w:rsidRDefault="179FCEE0" w:rsidP="179FCEE0">
          <w:pPr>
            <w:pStyle w:val="Header"/>
            <w:ind w:right="-115"/>
            <w:jc w:val="right"/>
          </w:pPr>
        </w:p>
      </w:tc>
    </w:tr>
  </w:tbl>
  <w:p w14:paraId="7F93CA48" w14:textId="16DDD6E6" w:rsidR="179FCEE0" w:rsidRDefault="179FCEE0" w:rsidP="179FCEE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0CA3779"/>
    <w:rsid w:val="00014F2E"/>
    <w:rsid w:val="000A39CA"/>
    <w:rsid w:val="000B2EA8"/>
    <w:rsid w:val="00170F87"/>
    <w:rsid w:val="00284E63"/>
    <w:rsid w:val="003C5663"/>
    <w:rsid w:val="003F54FD"/>
    <w:rsid w:val="004E2490"/>
    <w:rsid w:val="005B0298"/>
    <w:rsid w:val="005E6BEE"/>
    <w:rsid w:val="006218AB"/>
    <w:rsid w:val="00921832"/>
    <w:rsid w:val="00937BF1"/>
    <w:rsid w:val="00B44AE6"/>
    <w:rsid w:val="00D53331"/>
    <w:rsid w:val="00E160CF"/>
    <w:rsid w:val="03B0B21E"/>
    <w:rsid w:val="0577F21E"/>
    <w:rsid w:val="06D0D96F"/>
    <w:rsid w:val="0CC03E4B"/>
    <w:rsid w:val="0E5C0EAC"/>
    <w:rsid w:val="0E652A27"/>
    <w:rsid w:val="0E827FD6"/>
    <w:rsid w:val="0F3F6016"/>
    <w:rsid w:val="0FF7DF0D"/>
    <w:rsid w:val="14682E1E"/>
    <w:rsid w:val="1507C345"/>
    <w:rsid w:val="154B9D02"/>
    <w:rsid w:val="16672091"/>
    <w:rsid w:val="179FCEE0"/>
    <w:rsid w:val="1802F0F2"/>
    <w:rsid w:val="181544DF"/>
    <w:rsid w:val="194C98A4"/>
    <w:rsid w:val="1BA83007"/>
    <w:rsid w:val="1CF84146"/>
    <w:rsid w:val="1EC215E0"/>
    <w:rsid w:val="1F5D7166"/>
    <w:rsid w:val="1FF1EB1E"/>
    <w:rsid w:val="20D03CEA"/>
    <w:rsid w:val="226964A5"/>
    <w:rsid w:val="24203E2F"/>
    <w:rsid w:val="24F27CFB"/>
    <w:rsid w:val="25188A11"/>
    <w:rsid w:val="2A8F7FB3"/>
    <w:rsid w:val="2E298878"/>
    <w:rsid w:val="32276F32"/>
    <w:rsid w:val="33C33F93"/>
    <w:rsid w:val="39F5120C"/>
    <w:rsid w:val="40AACA7E"/>
    <w:rsid w:val="411CD287"/>
    <w:rsid w:val="42B8A2E8"/>
    <w:rsid w:val="4316F20C"/>
    <w:rsid w:val="48393EAA"/>
    <w:rsid w:val="484B74A4"/>
    <w:rsid w:val="4B8DDDDA"/>
    <w:rsid w:val="50583382"/>
    <w:rsid w:val="553CADA6"/>
    <w:rsid w:val="59B1035E"/>
    <w:rsid w:val="5E581439"/>
    <w:rsid w:val="5E96D04F"/>
    <w:rsid w:val="60CA3779"/>
    <w:rsid w:val="62121533"/>
    <w:rsid w:val="63388C8C"/>
    <w:rsid w:val="63930DD9"/>
    <w:rsid w:val="63ADE594"/>
    <w:rsid w:val="6D57447C"/>
    <w:rsid w:val="6FA8186C"/>
    <w:rsid w:val="6FD44E4C"/>
    <w:rsid w:val="700D7A19"/>
    <w:rsid w:val="71DEA3EF"/>
    <w:rsid w:val="74A7BF6F"/>
    <w:rsid w:val="758F66F7"/>
    <w:rsid w:val="77DF6031"/>
    <w:rsid w:val="789F0B3C"/>
    <w:rsid w:val="79B39C4A"/>
    <w:rsid w:val="7DD02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CA3779"/>
  <w15:chartTrackingRefBased/>
  <w15:docId w15:val="{1FB6A67F-BEE1-4CDB-84B0-97E4C22DF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smis.com/uk-ireland-tour/cast-creatives/dean-chisnall"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lesmis.com/uk-ireland-tour/cast-creatives/will-callan"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fficiallondontheatre.com/news/les-mis-everything-need-know-111407148/" TargetMode="External"/><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www.lesmis.com/uk-ireland-tour/cast-creatives/lauren-drew"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1822</Words>
  <Characters>10386</Characters>
  <Application>Microsoft Office Word</Application>
  <DocSecurity>0</DocSecurity>
  <Lines>86</Lines>
  <Paragraphs>24</Paragraphs>
  <ScaleCrop>false</ScaleCrop>
  <HeadingPairs>
    <vt:vector size="2" baseType="variant">
      <vt:variant>
        <vt:lpstr>Teitl</vt:lpstr>
      </vt:variant>
      <vt:variant>
        <vt:i4>1</vt:i4>
      </vt:variant>
    </vt:vector>
  </HeadingPairs>
  <TitlesOfParts>
    <vt:vector size="1" baseType="lpstr">
      <vt:lpstr/>
    </vt:vector>
  </TitlesOfParts>
  <Company/>
  <LinksUpToDate>false</LinksUpToDate>
  <CharactersWithSpaces>12184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Fflur Jones (2204180)</dc:creator>
  <cp:keywords/>
  <dc:description/>
  <cp:lastModifiedBy>Fflur Jones (2204180)</cp:lastModifiedBy>
  <cp:revision>2</cp:revision>
  <dcterms:created xsi:type="dcterms:W3CDTF">2023-01-30T01:57:00Z</dcterms:created>
  <dcterms:modified xsi:type="dcterms:W3CDTF">2023-01-30T01:57:00Z</dcterms:modified>
</cp:coreProperties>
</file>