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0D88E81" w:rsidR="005E6C44" w:rsidRPr="00CF0544" w:rsidRDefault="00CF0544" w:rsidP="00A91894">
            <w:pPr>
              <w:rPr>
                <w:rFonts w:ascii="Arial" w:hAnsi="Arial" w:cs="Arial"/>
                <w:sz w:val="22"/>
                <w:szCs w:val="22"/>
                <w:lang w:val="en-IN"/>
              </w:rPr>
            </w:pPr>
            <w:proofErr w:type="spellStart"/>
            <w:r>
              <w:rPr>
                <w:rFonts w:ascii="Arial" w:hAnsi="Arial" w:cs="Arial"/>
                <w:sz w:val="22"/>
                <w:szCs w:val="22"/>
                <w:lang w:val="en-IN"/>
              </w:rPr>
              <w:t>Dhavalkumar</w:t>
            </w:r>
            <w:proofErr w:type="spellEnd"/>
            <w:r>
              <w:rPr>
                <w:rFonts w:ascii="Arial" w:hAnsi="Arial" w:cs="Arial"/>
                <w:sz w:val="22"/>
                <w:szCs w:val="22"/>
                <w:lang w:val="en-IN"/>
              </w:rPr>
              <w:t xml:space="preserve"> </w:t>
            </w:r>
            <w:proofErr w:type="spellStart"/>
            <w:r>
              <w:rPr>
                <w:rFonts w:ascii="Arial" w:hAnsi="Arial" w:cs="Arial"/>
                <w:sz w:val="22"/>
                <w:szCs w:val="22"/>
                <w:lang w:val="en-IN"/>
              </w:rPr>
              <w:t>kamleshbhai</w:t>
            </w:r>
            <w:proofErr w:type="spellEnd"/>
            <w:r>
              <w:rPr>
                <w:rFonts w:ascii="Arial" w:hAnsi="Arial" w:cs="Arial"/>
                <w:sz w:val="22"/>
                <w:szCs w:val="22"/>
                <w:lang w:val="en-IN"/>
              </w:rPr>
              <w:t xml:space="preserve"> mistry</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8A5614" w:rsidR="005E6C44" w:rsidRPr="00A42F82" w:rsidRDefault="00CF05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2BFA4B1" w:rsidR="005E6C44" w:rsidRPr="00A42F82" w:rsidRDefault="0059642F" w:rsidP="00A91894">
            <w:pPr>
              <w:rPr>
                <w:rFonts w:ascii="Arial" w:hAnsi="Arial" w:cs="Arial"/>
                <w:sz w:val="22"/>
                <w:szCs w:val="22"/>
              </w:rPr>
            </w:pPr>
            <w:r>
              <w:rPr>
                <w:rFonts w:ascii="Arial" w:hAnsi="Arial" w:cs="Arial"/>
                <w:sz w:val="22"/>
                <w:szCs w:val="22"/>
              </w:rPr>
              <w:t xml:space="preserve">University of wales trinity saint </w:t>
            </w:r>
            <w:proofErr w:type="spellStart"/>
            <w:r>
              <w:rPr>
                <w:rFonts w:ascii="Arial" w:hAnsi="Arial" w:cs="Arial"/>
                <w:sz w:val="22"/>
                <w:szCs w:val="22"/>
              </w:rPr>
              <w:t>david</w:t>
            </w:r>
            <w:proofErr w:type="spellEnd"/>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A671C96" w:rsidR="005E6C44" w:rsidRPr="00A42F82" w:rsidRDefault="0059642F" w:rsidP="00A91894">
            <w:pPr>
              <w:rPr>
                <w:rFonts w:ascii="Arial" w:hAnsi="Arial" w:cs="Arial"/>
                <w:sz w:val="22"/>
                <w:szCs w:val="22"/>
              </w:rPr>
            </w:pPr>
            <w:r>
              <w:rPr>
                <w:rFonts w:ascii="Arial" w:hAnsi="Arial" w:cs="Arial"/>
                <w:sz w:val="22"/>
                <w:szCs w:val="22"/>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6C13849" w:rsidR="005E6C44" w:rsidRPr="00A42F82" w:rsidRDefault="0059642F" w:rsidP="00A91894">
            <w:pPr>
              <w:rPr>
                <w:rFonts w:ascii="Arial" w:hAnsi="Arial" w:cs="Arial"/>
                <w:sz w:val="22"/>
                <w:szCs w:val="22"/>
              </w:rPr>
            </w:pPr>
            <w:r>
              <w:rPr>
                <w:rFonts w:ascii="Arial" w:hAnsi="Arial" w:cs="Arial"/>
                <w:sz w:val="22"/>
                <w:szCs w:val="22"/>
              </w:rPr>
              <w:t>2239570@</w:t>
            </w:r>
            <w:r w:rsidR="00F04F92">
              <w:rPr>
                <w:rFonts w:ascii="Arial" w:hAnsi="Arial" w:cs="Arial"/>
                <w:sz w:val="22"/>
                <w:szCs w:val="22"/>
              </w:rPr>
              <w:t>student.uwtsd</w:t>
            </w:r>
            <w:r w:rsidR="00817444">
              <w:rPr>
                <w:rFonts w:ascii="Arial" w:hAnsi="Arial" w:cs="Arial"/>
                <w:sz w:val="22"/>
                <w:szCs w:val="22"/>
              </w:rPr>
              <w:t>.ac.uk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3771E1A" w:rsidR="005E6C44" w:rsidRPr="00A42F82" w:rsidRDefault="00817444" w:rsidP="00A91894">
            <w:pPr>
              <w:rPr>
                <w:rFonts w:ascii="Arial" w:hAnsi="Arial" w:cs="Arial"/>
                <w:sz w:val="22"/>
                <w:szCs w:val="22"/>
              </w:rPr>
            </w:pPr>
            <w:r>
              <w:rPr>
                <w:rFonts w:ascii="Arial" w:hAnsi="Arial" w:cs="Arial"/>
                <w:sz w:val="22"/>
                <w:szCs w:val="22"/>
              </w:rPr>
              <w:t>07767974199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42BACFD" w:rsidR="005E6C44" w:rsidRPr="00A42F82" w:rsidRDefault="00817444" w:rsidP="00A91894">
            <w:pPr>
              <w:rPr>
                <w:rFonts w:ascii="Arial" w:hAnsi="Arial" w:cs="Arial"/>
                <w:sz w:val="22"/>
                <w:szCs w:val="22"/>
              </w:rPr>
            </w:pPr>
            <w:r>
              <w:rPr>
                <w:rFonts w:ascii="Arial" w:hAnsi="Arial" w:cs="Arial"/>
                <w:sz w:val="22"/>
                <w:szCs w:val="22"/>
              </w:rPr>
              <w:t>2239570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F5214D9" w:rsidR="005E6C44" w:rsidRPr="00A42F82" w:rsidRDefault="00817444" w:rsidP="00A91894">
            <w:pPr>
              <w:rPr>
                <w:rFonts w:ascii="Arial" w:hAnsi="Arial" w:cs="Arial"/>
                <w:sz w:val="22"/>
                <w:szCs w:val="22"/>
              </w:rPr>
            </w:pPr>
            <w:r>
              <w:rPr>
                <w:rFonts w:ascii="Arial" w:hAnsi="Arial" w:cs="Arial"/>
                <w:sz w:val="22"/>
                <w:szCs w:val="22"/>
              </w:rPr>
              <w:t>Master in public health</w:t>
            </w:r>
            <w:r w:rsidR="00286BB6">
              <w:rPr>
                <w:rFonts w:ascii="Arial" w:hAnsi="Arial" w:cs="Arial"/>
                <w:sz w:val="22"/>
                <w:szCs w:val="22"/>
              </w:rPr>
              <w:t xml:space="preserve"> and </w:t>
            </w:r>
            <w:proofErr w:type="spellStart"/>
            <w:r w:rsidR="00286BB6">
              <w:rPr>
                <w:rFonts w:ascii="Arial" w:hAnsi="Arial" w:cs="Arial"/>
                <w:sz w:val="22"/>
                <w:szCs w:val="22"/>
              </w:rPr>
              <w:t>socialcare</w:t>
            </w:r>
            <w:proofErr w:type="spellEnd"/>
            <w:r w:rsidR="00286BB6">
              <w:rPr>
                <w:rFonts w:ascii="Arial" w:hAnsi="Arial" w:cs="Arial"/>
                <w:sz w:val="22"/>
                <w:szCs w:val="22"/>
              </w:rPr>
              <w:t xml:space="preserve"> in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01CB5CB" w:rsidR="005E6C44" w:rsidRPr="00A42F82" w:rsidRDefault="00834E1C" w:rsidP="00A91894">
            <w:pPr>
              <w:rPr>
                <w:rFonts w:ascii="Arial" w:hAnsi="Arial" w:cs="Arial"/>
                <w:sz w:val="22"/>
                <w:szCs w:val="22"/>
              </w:rPr>
            </w:pPr>
            <w:r>
              <w:rPr>
                <w:rFonts w:ascii="Arial" w:hAnsi="Arial" w:cs="Arial"/>
                <w:sz w:val="22"/>
                <w:szCs w:val="22"/>
              </w:rPr>
              <w:t>Dr</w:t>
            </w:r>
            <w:r w:rsidR="007A2203">
              <w:rPr>
                <w:rFonts w:ascii="Arial" w:hAnsi="Arial" w:cs="Arial"/>
                <w:sz w:val="22"/>
                <w:szCs w:val="22"/>
              </w:rPr>
              <w:t xml:space="preserve">. Diola </w:t>
            </w:r>
            <w:proofErr w:type="spellStart"/>
            <w:r w:rsidR="007A2203">
              <w:rPr>
                <w:rFonts w:ascii="Arial" w:hAnsi="Arial" w:cs="Arial"/>
                <w:sz w:val="22"/>
                <w:szCs w:val="22"/>
              </w:rPr>
              <w:t>bijlhout</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09B6ACF7" w:rsidR="005E6C44" w:rsidRPr="00A42F82" w:rsidRDefault="00A458D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2CE57B32" w:rsidR="003F6F7B" w:rsidRPr="00A42F82" w:rsidRDefault="00F72DFA"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46426BA" w:rsidR="005E6C44" w:rsidRPr="00A42F82" w:rsidRDefault="00F72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4B6AEA8" w:rsidR="005E6C44" w:rsidRPr="00A42F82" w:rsidRDefault="00F72DF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940" w:type="dxa"/>
        <w:tblLayout w:type="fixed"/>
        <w:tblLook w:val="04A0" w:firstRow="1" w:lastRow="0" w:firstColumn="1" w:lastColumn="0" w:noHBand="0" w:noVBand="1"/>
      </w:tblPr>
      <w:tblGrid>
        <w:gridCol w:w="586"/>
        <w:gridCol w:w="3991"/>
        <w:gridCol w:w="2515"/>
        <w:gridCol w:w="1036"/>
        <w:gridCol w:w="887"/>
        <w:gridCol w:w="1025"/>
        <w:gridCol w:w="10"/>
        <w:gridCol w:w="890"/>
      </w:tblGrid>
      <w:tr w:rsidR="00835382" w:rsidRPr="00A42F82" w14:paraId="651A7EAE" w14:textId="77777777" w:rsidTr="00F72DFA">
        <w:trPr>
          <w:trHeight w:val="221"/>
        </w:trPr>
        <w:tc>
          <w:tcPr>
            <w:tcW w:w="586"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991"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363"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3577A0B6" w:rsidR="00835382" w:rsidRPr="00A42F82" w:rsidRDefault="00F72DFA"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F72DFA">
        <w:trPr>
          <w:trHeight w:val="221"/>
        </w:trPr>
        <w:tc>
          <w:tcPr>
            <w:tcW w:w="586"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991"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363"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F72DFA">
        <w:trPr>
          <w:trHeight w:val="221"/>
        </w:trPr>
        <w:tc>
          <w:tcPr>
            <w:tcW w:w="586"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991"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363"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F72DFA">
        <w:trPr>
          <w:trHeight w:val="280"/>
        </w:trPr>
        <w:tc>
          <w:tcPr>
            <w:tcW w:w="586"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506"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1036"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87"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1035"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88"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F72DFA">
        <w:trPr>
          <w:trHeight w:val="309"/>
        </w:trPr>
        <w:tc>
          <w:tcPr>
            <w:tcW w:w="586"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506"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1036"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87"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1035"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88"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F72DFA">
        <w:trPr>
          <w:trHeight w:val="376"/>
        </w:trPr>
        <w:tc>
          <w:tcPr>
            <w:tcW w:w="586"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991"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514"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1036"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87"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5"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98"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F72DFA">
        <w:trPr>
          <w:trHeight w:val="376"/>
        </w:trPr>
        <w:tc>
          <w:tcPr>
            <w:tcW w:w="586"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991"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514"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1036"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87"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5"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98"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F72DFA">
        <w:trPr>
          <w:trHeight w:val="1011"/>
        </w:trPr>
        <w:tc>
          <w:tcPr>
            <w:tcW w:w="586"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991"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514"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1036"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87"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1035"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88"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F72DFA">
        <w:trPr>
          <w:trHeight w:val="759"/>
        </w:trPr>
        <w:tc>
          <w:tcPr>
            <w:tcW w:w="586"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991"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514"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1036"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87" w:type="dxa"/>
            <w:shd w:val="clear" w:color="auto" w:fill="D9D9D9" w:themeFill="background1" w:themeFillShade="D9"/>
            <w:vAlign w:val="center"/>
          </w:tcPr>
          <w:p w14:paraId="16F88F8B" w14:textId="3B4944E4"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997E08">
                  <w:rPr>
                    <w:rFonts w:ascii="MS Gothic" w:eastAsia="MS Gothic" w:hAnsi="MS Gothic" w:cs="Arial" w:hint="eastAsia"/>
                    <w:sz w:val="22"/>
                    <w:szCs w:val="22"/>
                  </w:rPr>
                  <w:t>☐</w:t>
                </w:r>
              </w:sdtContent>
            </w:sdt>
          </w:p>
        </w:tc>
        <w:tc>
          <w:tcPr>
            <w:tcW w:w="1035"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88"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54D55212" w:rsidR="004C3D85" w:rsidRPr="00A42F82" w:rsidRDefault="00997E0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F93AFBB" w14:textId="77777777" w:rsidR="002F1B7A" w:rsidRDefault="002F1B7A">
            <w:pPr>
              <w:pStyle w:val="p1"/>
              <w:divId w:val="547649539"/>
              <w:rPr>
                <w:rFonts w:hint="eastAsia"/>
              </w:rPr>
            </w:pPr>
            <w:r>
              <w:rPr>
                <w:rStyle w:val="s1"/>
              </w:rPr>
              <w:t>PRACTICE-BASED RESEARCH ON DIABETES AMONG PEOPLE BELONGING TO 20 TO 79 YEARS AGE GROUP FROM THE UK</w:t>
            </w:r>
          </w:p>
          <w:p w14:paraId="44A8F7CA" w14:textId="7D1A9840"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68F200E" w:rsidR="004C3D85" w:rsidRPr="00A42F82" w:rsidRDefault="00997E08" w:rsidP="00A91894">
            <w:pPr>
              <w:rPr>
                <w:rFonts w:ascii="Arial" w:hAnsi="Arial" w:cs="Arial"/>
                <w:sz w:val="22"/>
                <w:szCs w:val="22"/>
              </w:rPr>
            </w:pPr>
            <w:r>
              <w:rPr>
                <w:rFonts w:ascii="Arial" w:hAnsi="Arial" w:cs="Arial"/>
                <w:sz w:val="22"/>
                <w:szCs w:val="22"/>
              </w:rPr>
              <w:t>12/02/2024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7BF38C2" w:rsidR="004C3D85" w:rsidRPr="00A42F82" w:rsidRDefault="00997E08" w:rsidP="00A91894">
            <w:pPr>
              <w:rPr>
                <w:rFonts w:ascii="Arial" w:hAnsi="Arial" w:cs="Arial"/>
                <w:sz w:val="22"/>
                <w:szCs w:val="22"/>
              </w:rPr>
            </w:pPr>
            <w:r>
              <w:rPr>
                <w:rFonts w:ascii="Arial" w:hAnsi="Arial" w:cs="Arial"/>
                <w:sz w:val="22"/>
                <w:szCs w:val="22"/>
              </w:rPr>
              <w:t>27/05/2024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10D7BAA5" w14:textId="77777777" w:rsidR="006C0D5E" w:rsidRDefault="006C0D5E">
            <w:pPr>
              <w:pStyle w:val="p1"/>
              <w:divId w:val="49959389"/>
            </w:pPr>
            <w:r>
              <w:rPr>
                <w:rStyle w:val="s1"/>
              </w:rPr>
              <w:t xml:space="preserve">The purpose of this study is to examine the impact of diabetes on individuals and the challenges they navigate, with a specific emphasis on the vital role played by health and social care </w:t>
            </w:r>
            <w:proofErr w:type="spellStart"/>
            <w:r>
              <w:rPr>
                <w:rStyle w:val="s1"/>
              </w:rPr>
              <w:t>organizations</w:t>
            </w:r>
            <w:proofErr w:type="spellEnd"/>
            <w:r>
              <w:rPr>
                <w:rStyle w:val="s1"/>
              </w:rPr>
              <w:t xml:space="preserve"> in offering support. This research also aims to </w:t>
            </w:r>
            <w:proofErr w:type="spellStart"/>
            <w:r>
              <w:rPr>
                <w:rStyle w:val="s1"/>
              </w:rPr>
              <w:t>analyze</w:t>
            </w:r>
            <w:proofErr w:type="spellEnd"/>
            <w:r>
              <w:rPr>
                <w:rStyle w:val="s1"/>
              </w:rPr>
              <w:t xml:space="preserve"> the prevalence of diabetes among individuals within the age range of 20 to 79, contributing valuable insights to the understanding and management of this health condition.</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29FF3514" w14:textId="77777777" w:rsidR="0020284F" w:rsidRDefault="0020284F">
            <w:pPr>
              <w:pStyle w:val="p1"/>
              <w:divId w:val="381485843"/>
              <w:rPr>
                <w:rFonts w:hint="eastAsia"/>
              </w:rPr>
            </w:pPr>
            <w:r>
              <w:rPr>
                <w:rStyle w:val="s1"/>
              </w:rPr>
              <w:t>What are the causes of diabetes among individuals between the ages of 20 to 79?</w:t>
            </w:r>
          </w:p>
          <w:p w14:paraId="3EA40E31" w14:textId="77777777" w:rsidR="0020284F" w:rsidRDefault="0020284F">
            <w:pPr>
              <w:pStyle w:val="p1"/>
              <w:divId w:val="381485843"/>
              <w:rPr>
                <w:rFonts w:hint="eastAsia"/>
              </w:rPr>
            </w:pPr>
            <w:r>
              <w:rPr>
                <w:rStyle w:val="s1"/>
              </w:rPr>
              <w:t>●</w:t>
            </w:r>
            <w:r>
              <w:rPr>
                <w:rStyle w:val="apple-tab-span"/>
                <w:rFonts w:ascii="UICTFontTextStyleBody" w:hAnsi="UICTFontTextStyleBody"/>
              </w:rPr>
              <w:tab/>
            </w:r>
            <w:r>
              <w:rPr>
                <w:rStyle w:val="s1"/>
              </w:rPr>
              <w:t>What is the role of health and social care service providers in supporting individuals dealing with diabetes?</w:t>
            </w:r>
          </w:p>
          <w:p w14:paraId="36C1440B" w14:textId="77777777" w:rsidR="0020284F" w:rsidRDefault="0020284F">
            <w:pPr>
              <w:pStyle w:val="p1"/>
              <w:divId w:val="381485843"/>
              <w:rPr>
                <w:rFonts w:hint="eastAsia"/>
              </w:rPr>
            </w:pPr>
            <w:r>
              <w:rPr>
                <w:rStyle w:val="s1"/>
              </w:rPr>
              <w:t>●</w:t>
            </w:r>
            <w:r>
              <w:rPr>
                <w:rStyle w:val="apple-tab-span"/>
                <w:rFonts w:ascii="UICTFontTextStyleBody" w:hAnsi="UICTFontTextStyleBody"/>
              </w:rPr>
              <w:tab/>
            </w:r>
            <w:r>
              <w:rPr>
                <w:rStyle w:val="s1"/>
              </w:rPr>
              <w:t>What are the challenges faced by health and social care while providing significant services to individuals with diabetes?</w:t>
            </w:r>
          </w:p>
          <w:p w14:paraId="2F5C3675" w14:textId="77777777" w:rsidR="0020284F" w:rsidRDefault="0020284F">
            <w:pPr>
              <w:pStyle w:val="p1"/>
              <w:divId w:val="381485843"/>
              <w:rPr>
                <w:rFonts w:hint="eastAsia"/>
              </w:rPr>
            </w:pPr>
            <w:r>
              <w:rPr>
                <w:rStyle w:val="s1"/>
              </w:rPr>
              <w:t>●</w:t>
            </w:r>
            <w:r>
              <w:rPr>
                <w:rStyle w:val="apple-tab-span"/>
                <w:rFonts w:ascii="UICTFontTextStyleBody" w:hAnsi="UICTFontTextStyleBody"/>
              </w:rPr>
              <w:tab/>
            </w:r>
            <w:r>
              <w:rPr>
                <w:rStyle w:val="s1"/>
              </w:rPr>
              <w:t>What are the significant measures that can assist health and social care service providers in supporting individuals with diabetes?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31ED1E4B" w14:textId="77777777" w:rsidR="00C701AC" w:rsidRDefault="00C701AC">
            <w:pPr>
              <w:pStyle w:val="p1"/>
              <w:divId w:val="1598126208"/>
              <w:rPr>
                <w:rFonts w:hint="eastAsia"/>
              </w:rPr>
            </w:pPr>
            <w:r>
              <w:rPr>
                <w:rStyle w:val="s1"/>
              </w:rPr>
              <w:t>The aim of this research is to bring forth diabetes and issues faced by the individual dealing with this issue. This is also efficient in highlighting the role played by the health and social care organisations in supporting the individual</w:t>
            </w:r>
            <w:r>
              <w:rPr>
                <w:rStyle w:val="apple-converted-space"/>
                <w:rFonts w:ascii="UICTFontTextStyleBody" w:hAnsi="UICTFontTextStyleBody"/>
              </w:rPr>
              <w:t xml:space="preserve">  </w:t>
            </w:r>
            <w:r>
              <w:rPr>
                <w:rStyle w:val="s1"/>
              </w:rPr>
              <w:t>affected with diabetes. This research further aims in analysing diabetes among individuals from the age group of 20 to 79.</w:t>
            </w:r>
            <w:r>
              <w:rPr>
                <w:rStyle w:val="apple-converted-space"/>
                <w:rFonts w:ascii="UICTFontTextStyleBody" w:hAnsi="UICTFontTextStyleBody"/>
              </w:rPr>
              <w:t>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3706D92" w14:textId="77777777" w:rsidR="00F46B84" w:rsidRPr="00F46B84" w:rsidRDefault="00F46B84" w:rsidP="00F46B84">
            <w:pPr>
              <w:ind w:hanging="270"/>
              <w:jc w:val="both"/>
              <w:divId w:val="1896309814"/>
              <w:rPr>
                <w:rFonts w:ascii="-webkit-standard" w:hAnsi="-webkit-standard"/>
                <w:color w:val="000000"/>
                <w:sz w:val="18"/>
                <w:szCs w:val="18"/>
                <w:lang w:eastAsia="en-GB" w:bidi="hi-IN"/>
              </w:rPr>
            </w:pPr>
            <w:r w:rsidRPr="00F46B84">
              <w:rPr>
                <w:color w:val="000000"/>
                <w:sz w:val="18"/>
                <w:szCs w:val="18"/>
                <w:lang w:eastAsia="en-GB" w:bidi="hi-IN"/>
              </w:rPr>
              <w:t>To identify the causes of diabetes among individuals between the age of 20 to 79</w:t>
            </w:r>
          </w:p>
          <w:p w14:paraId="1B285BE6" w14:textId="77777777" w:rsidR="00F46B84" w:rsidRPr="00F46B84" w:rsidRDefault="00F46B84" w:rsidP="00F46B84">
            <w:pPr>
              <w:ind w:hanging="270"/>
              <w:jc w:val="both"/>
              <w:divId w:val="2139562350"/>
              <w:rPr>
                <w:rFonts w:ascii="-webkit-standard" w:hAnsi="-webkit-standard"/>
                <w:color w:val="000000"/>
                <w:sz w:val="18"/>
                <w:szCs w:val="18"/>
                <w:lang w:eastAsia="en-GB" w:bidi="hi-IN"/>
              </w:rPr>
            </w:pPr>
            <w:r w:rsidRPr="00F46B84">
              <w:rPr>
                <w:rFonts w:ascii="-webkit-standard" w:hAnsi="-webkit-standard"/>
                <w:color w:val="000000"/>
                <w:sz w:val="18"/>
                <w:szCs w:val="18"/>
                <w:lang w:eastAsia="en-GB" w:bidi="hi-IN"/>
              </w:rPr>
              <w:t>● </w:t>
            </w:r>
            <w:r w:rsidRPr="00F46B84">
              <w:rPr>
                <w:color w:val="000000"/>
                <w:sz w:val="18"/>
                <w:szCs w:val="18"/>
                <w:lang w:eastAsia="en-GB" w:bidi="hi-IN"/>
              </w:rPr>
              <w:t>To analyse the role of health and social care service providers in supporting individuals dealing with diabetes</w:t>
            </w:r>
          </w:p>
          <w:p w14:paraId="765A4292" w14:textId="77777777" w:rsidR="00F46B84" w:rsidRPr="00F46B84" w:rsidRDefault="00F46B84" w:rsidP="00F46B84">
            <w:pPr>
              <w:ind w:hanging="270"/>
              <w:jc w:val="both"/>
              <w:divId w:val="2108378870"/>
              <w:rPr>
                <w:rFonts w:ascii="-webkit-standard" w:hAnsi="-webkit-standard"/>
                <w:color w:val="000000"/>
                <w:sz w:val="18"/>
                <w:szCs w:val="18"/>
                <w:lang w:eastAsia="en-GB" w:bidi="hi-IN"/>
              </w:rPr>
            </w:pPr>
            <w:r w:rsidRPr="00F46B84">
              <w:rPr>
                <w:rFonts w:ascii="-webkit-standard" w:hAnsi="-webkit-standard"/>
                <w:color w:val="000000"/>
                <w:sz w:val="18"/>
                <w:szCs w:val="18"/>
                <w:lang w:eastAsia="en-GB" w:bidi="hi-IN"/>
              </w:rPr>
              <w:t>● </w:t>
            </w:r>
            <w:r w:rsidRPr="00F46B84">
              <w:rPr>
                <w:color w:val="000000"/>
                <w:sz w:val="18"/>
                <w:szCs w:val="18"/>
                <w:lang w:eastAsia="en-GB" w:bidi="hi-IN"/>
              </w:rPr>
              <w:t>To recognise the challenges faced by health and social care while providing significant services to individuals with diabetes</w:t>
            </w:r>
          </w:p>
          <w:p w14:paraId="7FB8C7D5" w14:textId="77777777" w:rsidR="00F46B84" w:rsidRPr="00F46B84" w:rsidRDefault="00F46B84" w:rsidP="00F46B84">
            <w:pPr>
              <w:ind w:hanging="270"/>
              <w:jc w:val="both"/>
              <w:divId w:val="1078164309"/>
              <w:rPr>
                <w:rFonts w:ascii="-webkit-standard" w:hAnsi="-webkit-standard"/>
                <w:color w:val="000000"/>
                <w:sz w:val="18"/>
                <w:szCs w:val="18"/>
                <w:lang w:eastAsia="en-GB" w:bidi="hi-IN"/>
              </w:rPr>
            </w:pPr>
            <w:r w:rsidRPr="00F46B84">
              <w:rPr>
                <w:rFonts w:ascii="-webkit-standard" w:hAnsi="-webkit-standard"/>
                <w:color w:val="000000"/>
                <w:sz w:val="18"/>
                <w:szCs w:val="18"/>
                <w:lang w:eastAsia="en-GB" w:bidi="hi-IN"/>
              </w:rPr>
              <w:t>● </w:t>
            </w:r>
            <w:r w:rsidRPr="00F46B84">
              <w:rPr>
                <w:color w:val="000000"/>
                <w:sz w:val="18"/>
                <w:szCs w:val="18"/>
                <w:lang w:eastAsia="en-GB" w:bidi="hi-IN"/>
              </w:rPr>
              <w:t>To suggest significant measures that can assist health and social care service providers in supporting individuals with diabetes</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BF0427F" w14:textId="77777777" w:rsidR="004C33A6" w:rsidRDefault="004C33A6">
            <w:pPr>
              <w:pStyle w:val="s16"/>
              <w:spacing w:before="0" w:beforeAutospacing="0" w:after="0" w:afterAutospacing="0"/>
              <w:jc w:val="both"/>
              <w:divId w:val="561603812"/>
              <w:rPr>
                <w:rFonts w:ascii="-webkit-standard" w:hAnsi="-webkit-standard" w:hint="eastAsia"/>
                <w:color w:val="000000"/>
                <w:sz w:val="18"/>
                <w:szCs w:val="18"/>
              </w:rPr>
            </w:pPr>
            <w:r>
              <w:rPr>
                <w:rStyle w:val="s14"/>
                <w:color w:val="000000"/>
                <w:sz w:val="18"/>
                <w:szCs w:val="18"/>
              </w:rPr>
              <w:t>A research design is defined as the plan over the strategy which highlights the steps which are required to be taken for conducting the research. Research design is a critical component of the process of research. Based on the research topic the researcher decided to consider a</w:t>
            </w:r>
            <w:r>
              <w:rPr>
                <w:rStyle w:val="apple-converted-space"/>
                <w:color w:val="000000"/>
                <w:sz w:val="18"/>
                <w:szCs w:val="18"/>
              </w:rPr>
              <w:t> </w:t>
            </w:r>
            <w:r>
              <w:rPr>
                <w:rStyle w:val="s18"/>
                <w:b/>
                <w:bCs/>
                <w:i/>
                <w:iCs/>
                <w:color w:val="000000"/>
                <w:sz w:val="18"/>
                <w:szCs w:val="18"/>
              </w:rPr>
              <w:t>“Cross-sectional”</w:t>
            </w:r>
            <w:r>
              <w:rPr>
                <w:rStyle w:val="apple-converted-space"/>
                <w:b/>
                <w:bCs/>
                <w:i/>
                <w:iCs/>
                <w:color w:val="000000"/>
                <w:sz w:val="18"/>
                <w:szCs w:val="18"/>
              </w:rPr>
              <w:t> </w:t>
            </w:r>
            <w:r>
              <w:rPr>
                <w:rStyle w:val="s14"/>
                <w:color w:val="000000"/>
                <w:sz w:val="18"/>
                <w:szCs w:val="18"/>
              </w:rPr>
              <w:t>research design for conducting the research.  The advantage of Cross-sectional design is that it is cost-effective as well as less time-consuming in comparison to other research designs (Wang and Cheng, 2020). Additionally, it provides an opportunity for the researcher to collect data from a large pool of subjects and make comparisons between different groups.</w:t>
            </w:r>
          </w:p>
          <w:p w14:paraId="0B33CFFE" w14:textId="77777777" w:rsidR="004C33A6" w:rsidRDefault="004C33A6">
            <w:pPr>
              <w:pStyle w:val="s16"/>
              <w:spacing w:before="0" w:beforeAutospacing="0" w:after="0" w:afterAutospacing="0"/>
              <w:jc w:val="both"/>
              <w:divId w:val="561603812"/>
              <w:rPr>
                <w:rFonts w:ascii="-webkit-standard" w:hAnsi="-webkit-standard" w:hint="eastAsia"/>
                <w:color w:val="000000"/>
                <w:sz w:val="18"/>
                <w:szCs w:val="18"/>
              </w:rPr>
            </w:pPr>
            <w:r>
              <w:rPr>
                <w:rStyle w:val="s17"/>
                <w:b/>
                <w:bCs/>
                <w:color w:val="000000"/>
                <w:sz w:val="18"/>
                <w:szCs w:val="18"/>
              </w:rPr>
              <w:t>Data collection method</w:t>
            </w:r>
          </w:p>
          <w:p w14:paraId="5DBEEC2F" w14:textId="77777777" w:rsidR="004C33A6" w:rsidRDefault="004C33A6">
            <w:pPr>
              <w:pStyle w:val="s16"/>
              <w:spacing w:before="0" w:beforeAutospacing="0" w:after="0" w:afterAutospacing="0"/>
              <w:jc w:val="both"/>
              <w:divId w:val="561603812"/>
              <w:rPr>
                <w:rFonts w:ascii="-webkit-standard" w:hAnsi="-webkit-standard" w:hint="eastAsia"/>
                <w:color w:val="000000"/>
                <w:sz w:val="18"/>
                <w:szCs w:val="18"/>
              </w:rPr>
            </w:pPr>
            <w:r>
              <w:rPr>
                <w:rStyle w:val="s14"/>
                <w:color w:val="000000"/>
                <w:sz w:val="18"/>
                <w:szCs w:val="18"/>
              </w:rPr>
              <w:t>Data collection technique is defined as the process of collecting and measuring the data on the targeted variables in the system which are established. Thus, it enables the researcher to give the answer to the relevant question of research. Therefore, the researcher decided to gather data by conducting the</w:t>
            </w:r>
            <w:r>
              <w:rPr>
                <w:rStyle w:val="apple-converted-space"/>
                <w:color w:val="000000"/>
                <w:sz w:val="18"/>
                <w:szCs w:val="18"/>
              </w:rPr>
              <w:t> </w:t>
            </w:r>
            <w:r>
              <w:rPr>
                <w:rStyle w:val="s17"/>
                <w:b/>
                <w:bCs/>
                <w:color w:val="000000"/>
                <w:sz w:val="18"/>
                <w:szCs w:val="18"/>
              </w:rPr>
              <w:t>interview</w:t>
            </w:r>
            <w:r>
              <w:rPr>
                <w:rStyle w:val="s14"/>
                <w:color w:val="000000"/>
                <w:sz w:val="18"/>
                <w:szCs w:val="18"/>
              </w:rPr>
              <w:t>.  However, conducting interviews provided the advantage to the researcher that it can collect data which are rich as well as detailed (</w:t>
            </w:r>
            <w:proofErr w:type="spellStart"/>
            <w:r>
              <w:rPr>
                <w:rStyle w:val="s14"/>
                <w:color w:val="000000"/>
                <w:sz w:val="18"/>
                <w:szCs w:val="18"/>
              </w:rPr>
              <w:t>Solarino</w:t>
            </w:r>
            <w:proofErr w:type="spellEnd"/>
            <w:r>
              <w:rPr>
                <w:rStyle w:val="apple-converted-space"/>
                <w:color w:val="000000"/>
                <w:sz w:val="18"/>
                <w:szCs w:val="18"/>
              </w:rPr>
              <w:t> </w:t>
            </w:r>
            <w:r>
              <w:rPr>
                <w:rStyle w:val="s14"/>
                <w:color w:val="000000"/>
                <w:sz w:val="18"/>
                <w:szCs w:val="18"/>
              </w:rPr>
              <w:t>and</w:t>
            </w:r>
            <w:r>
              <w:rPr>
                <w:rStyle w:val="apple-converted-space"/>
                <w:color w:val="000000"/>
                <w:sz w:val="18"/>
                <w:szCs w:val="18"/>
              </w:rPr>
              <w:t> </w:t>
            </w:r>
            <w:r>
              <w:rPr>
                <w:rStyle w:val="s14"/>
                <w:color w:val="000000"/>
                <w:sz w:val="18"/>
                <w:szCs w:val="18"/>
              </w:rPr>
              <w:t>Aguinis, 2021). It also helps the researcher develop trust with the participants and conduct the interview based on the particular requirements of the project research.</w:t>
            </w:r>
            <w:r>
              <w:rPr>
                <w:rStyle w:val="apple-converted-space"/>
                <w:color w:val="000000"/>
                <w:sz w:val="18"/>
                <w:szCs w:val="18"/>
              </w:rPr>
              <w:t> </w:t>
            </w:r>
          </w:p>
          <w:p w14:paraId="0077A7A9" w14:textId="77777777" w:rsidR="004C33A6" w:rsidRDefault="004C33A6">
            <w:pPr>
              <w:pStyle w:val="s16"/>
              <w:spacing w:before="0" w:beforeAutospacing="0" w:after="0" w:afterAutospacing="0"/>
              <w:jc w:val="both"/>
              <w:divId w:val="561603812"/>
              <w:rPr>
                <w:rFonts w:ascii="-webkit-standard" w:hAnsi="-webkit-standard" w:hint="eastAsia"/>
                <w:color w:val="000000"/>
                <w:sz w:val="18"/>
                <w:szCs w:val="18"/>
              </w:rPr>
            </w:pPr>
            <w:r>
              <w:rPr>
                <w:rStyle w:val="s17"/>
                <w:b/>
                <w:bCs/>
                <w:color w:val="000000"/>
                <w:sz w:val="18"/>
                <w:szCs w:val="18"/>
              </w:rPr>
              <w:t>Data analysis technique</w:t>
            </w:r>
          </w:p>
          <w:p w14:paraId="0967B70B" w14:textId="77777777" w:rsidR="004C33A6" w:rsidRDefault="004C33A6">
            <w:pPr>
              <w:pStyle w:val="s16"/>
              <w:spacing w:before="0" w:beforeAutospacing="0" w:after="0" w:afterAutospacing="0"/>
              <w:jc w:val="both"/>
              <w:divId w:val="561603812"/>
              <w:rPr>
                <w:rFonts w:ascii="-webkit-standard" w:hAnsi="-webkit-standard" w:hint="eastAsia"/>
                <w:color w:val="000000"/>
                <w:sz w:val="18"/>
                <w:szCs w:val="18"/>
              </w:rPr>
            </w:pPr>
            <w:r>
              <w:rPr>
                <w:rStyle w:val="s14"/>
                <w:color w:val="000000"/>
                <w:sz w:val="18"/>
                <w:szCs w:val="18"/>
              </w:rPr>
              <w:t>Data analysis is defined as the process of collecting, evaluating and modelling data by making the use of different types of logical and statistical methods as well as techniques. The researcher has decided that it will make the consideration of</w:t>
            </w:r>
            <w:r>
              <w:rPr>
                <w:rStyle w:val="apple-converted-space"/>
                <w:color w:val="000000"/>
                <w:sz w:val="18"/>
                <w:szCs w:val="18"/>
              </w:rPr>
              <w:t> </w:t>
            </w:r>
            <w:r>
              <w:rPr>
                <w:rStyle w:val="s18"/>
                <w:b/>
                <w:bCs/>
                <w:i/>
                <w:iCs/>
                <w:color w:val="000000"/>
                <w:sz w:val="18"/>
                <w:szCs w:val="18"/>
              </w:rPr>
              <w:t>“purposive sampling”</w:t>
            </w:r>
            <w:r>
              <w:rPr>
                <w:rStyle w:val="apple-converted-space"/>
                <w:b/>
                <w:bCs/>
                <w:i/>
                <w:iCs/>
                <w:color w:val="000000"/>
                <w:sz w:val="18"/>
                <w:szCs w:val="18"/>
              </w:rPr>
              <w:t> </w:t>
            </w:r>
            <w:r>
              <w:rPr>
                <w:rStyle w:val="s14"/>
                <w:color w:val="000000"/>
                <w:sz w:val="18"/>
                <w:szCs w:val="18"/>
              </w:rPr>
              <w:t>for conducting the research (Campbell</w:t>
            </w:r>
            <w:r>
              <w:rPr>
                <w:rStyle w:val="apple-converted-space"/>
                <w:color w:val="000000"/>
                <w:sz w:val="18"/>
                <w:szCs w:val="18"/>
              </w:rPr>
              <w:t> </w:t>
            </w:r>
            <w:r>
              <w:rPr>
                <w:rStyle w:val="s19"/>
                <w:i/>
                <w:iCs/>
                <w:color w:val="000000"/>
                <w:sz w:val="18"/>
                <w:szCs w:val="18"/>
              </w:rPr>
              <w:t>et al.</w:t>
            </w:r>
            <w:r>
              <w:rPr>
                <w:rStyle w:val="apple-converted-space"/>
                <w:i/>
                <w:iCs/>
                <w:color w:val="000000"/>
                <w:sz w:val="18"/>
                <w:szCs w:val="18"/>
              </w:rPr>
              <w:t> </w:t>
            </w:r>
            <w:r>
              <w:rPr>
                <w:rStyle w:val="s14"/>
                <w:color w:val="000000"/>
                <w:sz w:val="18"/>
                <w:szCs w:val="18"/>
              </w:rPr>
              <w:t>2020). The advantage of purposive sampling is that it allows the researcher to make the elimination of candidates who are unsuitable so that only suitable candidates remain in the sampling.</w:t>
            </w:r>
          </w:p>
          <w:p w14:paraId="6AE5E0C2" w14:textId="77777777" w:rsidR="004C33A6" w:rsidRDefault="004C33A6">
            <w:pPr>
              <w:pStyle w:val="s16"/>
              <w:spacing w:before="0" w:beforeAutospacing="0" w:after="0" w:afterAutospacing="0"/>
              <w:jc w:val="both"/>
              <w:divId w:val="561603812"/>
              <w:rPr>
                <w:rFonts w:ascii="-webkit-standard" w:hAnsi="-webkit-standard" w:hint="eastAsia"/>
                <w:color w:val="000000"/>
                <w:sz w:val="18"/>
                <w:szCs w:val="18"/>
              </w:rPr>
            </w:pPr>
            <w:r>
              <w:rPr>
                <w:rStyle w:val="s17"/>
                <w:b/>
                <w:bCs/>
                <w:color w:val="000000"/>
                <w:sz w:val="18"/>
                <w:szCs w:val="18"/>
              </w:rPr>
              <w:t>Sampling size</w:t>
            </w:r>
          </w:p>
          <w:p w14:paraId="0FEC6DED" w14:textId="77777777" w:rsidR="004C33A6" w:rsidRDefault="004C33A6">
            <w:pPr>
              <w:pStyle w:val="s16"/>
              <w:spacing w:before="0" w:beforeAutospacing="0" w:after="0" w:afterAutospacing="0"/>
              <w:jc w:val="both"/>
              <w:divId w:val="561603812"/>
              <w:rPr>
                <w:rFonts w:ascii="-webkit-standard" w:hAnsi="-webkit-standard" w:hint="eastAsia"/>
                <w:color w:val="000000"/>
                <w:sz w:val="18"/>
                <w:szCs w:val="18"/>
              </w:rPr>
            </w:pPr>
            <w:r>
              <w:rPr>
                <w:rStyle w:val="s14"/>
                <w:color w:val="000000"/>
                <w:sz w:val="18"/>
                <w:szCs w:val="18"/>
              </w:rPr>
              <w:t>The sampling size is the number of observations or individuals that will be conducted in the study (Khan, 2020). The research sampling plays the most important role in the validity of the result of the research. The interview will be conducted by developing 10 questions which will be asked through 10 participants of healthcare professionals.</w:t>
            </w:r>
          </w:p>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1E4484B6" w14:textId="1A9D8662" w:rsidR="00B23BFF" w:rsidRPr="00A42F82" w:rsidRDefault="000E601A" w:rsidP="00A91894">
            <w:pPr>
              <w:rPr>
                <w:rFonts w:ascii="Arial" w:hAnsi="Arial" w:cs="Arial"/>
                <w:b/>
                <w:sz w:val="22"/>
                <w:szCs w:val="22"/>
              </w:rPr>
            </w:pPr>
            <w:r>
              <w:rPr>
                <w:rFonts w:ascii="Arial" w:hAnsi="Arial" w:cs="Arial"/>
                <w:sz w:val="22"/>
                <w:szCs w:val="22"/>
              </w:rPr>
              <w:t xml:space="preserve">United Kingdom </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w:t>
            </w:r>
            <w:r w:rsidRPr="00A42F82">
              <w:rPr>
                <w:rFonts w:ascii="Arial" w:hAnsi="Arial" w:cs="Arial"/>
                <w:sz w:val="22"/>
                <w:szCs w:val="22"/>
              </w:rPr>
              <w:lastRenderedPageBreak/>
              <w:t>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0D480D83" w:rsidR="00B23BFF" w:rsidRPr="00A42F82" w:rsidRDefault="00DF2F88"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D3818E5" w:rsidR="004942B0" w:rsidRPr="00A42F82" w:rsidRDefault="0021358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CF14EDC" w:rsidR="00D107AC" w:rsidRPr="00A42F82" w:rsidRDefault="002D23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8C7822F" w:rsidR="00D107AC" w:rsidRPr="00A42F82" w:rsidRDefault="002D23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5D7A69E" w:rsidR="00D107AC" w:rsidRPr="00A42F82" w:rsidRDefault="002D23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26DC598" w:rsidR="00D107AC" w:rsidRPr="00A42F82" w:rsidRDefault="002D23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B204250" w:rsidR="00D107AC" w:rsidRPr="00A42F82" w:rsidRDefault="002D23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8144E7C" w:rsidR="00D107AC" w:rsidRPr="00A42F82" w:rsidRDefault="002D23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91078C1" w:rsidR="00D107AC" w:rsidRPr="00A42F82" w:rsidRDefault="002D23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D2A8AE9" w:rsidR="00C11423" w:rsidRPr="00A42F82" w:rsidRDefault="00934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8EADCED" w:rsidR="00C11423" w:rsidRPr="00A42F82" w:rsidRDefault="00934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9EF7C95" w:rsidR="00770C66" w:rsidRPr="00A42F82" w:rsidRDefault="00934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DEB4155" w:rsidR="00770C66" w:rsidRPr="00A42F82" w:rsidRDefault="00934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5F2A381" w:rsidR="00D107AC" w:rsidRPr="00A42F82" w:rsidRDefault="00934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95869D4" w:rsidR="00770C66" w:rsidRPr="00A42F82" w:rsidRDefault="00934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723C075" w:rsidR="00770C66" w:rsidRPr="00A42F82" w:rsidRDefault="00934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A0919CA" w:rsidR="00770C66" w:rsidRPr="00A42F82" w:rsidRDefault="00934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B303139" w:rsidR="00770C66" w:rsidRPr="00A42F82" w:rsidRDefault="00934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B58B567" w:rsidR="00770C66" w:rsidRPr="00A42F82" w:rsidRDefault="00934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A5A3197" w:rsidR="00770C66" w:rsidRPr="00A42F82" w:rsidRDefault="00934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7521A9C" w:rsidR="00770C66" w:rsidRPr="00A42F82" w:rsidRDefault="00934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9600222" w:rsidR="00770C66" w:rsidRPr="00A42F82" w:rsidRDefault="00934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0B14E83" w:rsidR="00770C66" w:rsidRPr="00A42F82" w:rsidRDefault="00934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8A85594" w:rsidR="00770C66" w:rsidRPr="00A42F82" w:rsidRDefault="00934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7DC29F8" w:rsidR="00770C66" w:rsidRPr="00A42F82" w:rsidRDefault="00934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1EF9889" w:rsidR="00770C66" w:rsidRPr="00A42F82" w:rsidRDefault="00934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670B360" w:rsidR="00ED0C59" w:rsidRPr="00A42F82" w:rsidRDefault="00F94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C766DBA" w:rsidR="00ED0C59" w:rsidRPr="00A42F82" w:rsidRDefault="00F94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7176132" w:rsidR="00ED0C59" w:rsidRPr="00A42F82" w:rsidRDefault="00F94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B5CFFA7" w:rsidR="00ED0C59" w:rsidRPr="00A42F82" w:rsidRDefault="00F94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FF1E785" w:rsidR="00ED0C59" w:rsidRPr="00A42F82" w:rsidRDefault="00F94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EAEDD08" w:rsidR="00ED0C59" w:rsidRPr="00A42F82" w:rsidRDefault="00F94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EC081A2" w:rsidR="00ED0C59" w:rsidRPr="00A42F82" w:rsidRDefault="00F94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2B7CAAD" w:rsidR="00ED0C59" w:rsidRPr="00A42F82" w:rsidRDefault="00F94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65CA41F" w:rsidR="00ED0C59" w:rsidRPr="00A42F82" w:rsidRDefault="00F94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0BA79716" w:rsidR="00025F69" w:rsidRPr="00A42F82" w:rsidRDefault="00D046DB" w:rsidP="00A91894">
            <w:pPr>
              <w:rPr>
                <w:rFonts w:ascii="Arial" w:hAnsi="Arial" w:cs="Arial"/>
                <w:sz w:val="22"/>
                <w:szCs w:val="22"/>
              </w:rPr>
            </w:pPr>
            <w:r>
              <w:rPr>
                <w:rFonts w:ascii="Arial" w:hAnsi="Arial" w:cs="Arial"/>
                <w:sz w:val="22"/>
                <w:szCs w:val="22"/>
              </w:rPr>
              <w:t>5</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26C200FD" w:rsidR="00025F69" w:rsidRPr="00A42F82" w:rsidRDefault="0000010D" w:rsidP="00A91894">
            <w:pPr>
              <w:rPr>
                <w:rFonts w:ascii="Arial" w:hAnsi="Arial" w:cs="Arial"/>
                <w:i/>
                <w:color w:val="808080"/>
                <w:sz w:val="18"/>
                <w:szCs w:val="18"/>
              </w:rPr>
            </w:pPr>
            <w:r>
              <w:rPr>
                <w:rFonts w:ascii="Arial" w:hAnsi="Arial" w:cs="Arial"/>
                <w:i/>
                <w:color w:val="808080"/>
                <w:sz w:val="18"/>
                <w:szCs w:val="18"/>
              </w:rPr>
              <w:t xml:space="preserve">Diabetes patients above </w:t>
            </w:r>
            <w:r w:rsidR="009E6B17">
              <w:rPr>
                <w:rFonts w:ascii="Arial" w:hAnsi="Arial" w:cs="Arial"/>
                <w:i/>
                <w:color w:val="808080"/>
                <w:sz w:val="18"/>
                <w:szCs w:val="18"/>
              </w:rPr>
              <w:t>20 to 79 years</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32F440DE" w:rsidR="00025F69" w:rsidRPr="00A42F82" w:rsidRDefault="009E6B17" w:rsidP="00A91894">
            <w:pPr>
              <w:rPr>
                <w:rFonts w:ascii="Arial" w:hAnsi="Arial" w:cs="Arial"/>
                <w:color w:val="808080"/>
                <w:sz w:val="18"/>
                <w:szCs w:val="18"/>
              </w:rPr>
            </w:pPr>
            <w:r>
              <w:rPr>
                <w:rFonts w:ascii="Arial" w:hAnsi="Arial" w:cs="Arial"/>
                <w:color w:val="808080"/>
                <w:sz w:val="18"/>
                <w:szCs w:val="18"/>
              </w:rPr>
              <w:t xml:space="preserve">Community </w:t>
            </w:r>
            <w:proofErr w:type="spellStart"/>
            <w:r>
              <w:rPr>
                <w:rFonts w:ascii="Arial" w:hAnsi="Arial" w:cs="Arial"/>
                <w:color w:val="808080"/>
                <w:sz w:val="18"/>
                <w:szCs w:val="18"/>
              </w:rPr>
              <w:t>centers</w:t>
            </w:r>
            <w:proofErr w:type="spellEnd"/>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27B5786A" w14:textId="6740FFC1" w:rsidR="00025F69" w:rsidRPr="00A42F82" w:rsidRDefault="009E6B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EDE082B" w:rsidR="00025F69" w:rsidRPr="00A42F82" w:rsidRDefault="009E6B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2783B817" w:rsidR="00025F69" w:rsidRPr="00A42F82" w:rsidRDefault="009E6B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3F75458" w:rsidR="00025F69" w:rsidRPr="00A42F82" w:rsidRDefault="001F0D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5F99F8FF" w:rsidR="00025F69" w:rsidRPr="00A42F82" w:rsidRDefault="001F0D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5E2182A" w:rsidR="00025F69" w:rsidRPr="00A42F82" w:rsidRDefault="001F0D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09BD2566" w:rsidR="00025F69" w:rsidRPr="00A42F82" w:rsidRDefault="001F0D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7E8CE2D6" w:rsidR="00025F69" w:rsidRPr="00A42F82" w:rsidRDefault="001F0D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27F27BA5" w:rsidR="00025F69" w:rsidRPr="00A42F82" w:rsidRDefault="001F0D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A42289A" w:rsidR="00382031" w:rsidRPr="00A42F82" w:rsidRDefault="00A432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C6354B9" w:rsidR="00382031" w:rsidRPr="00A42F82" w:rsidRDefault="00A432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931BDF3" w:rsidR="00382031" w:rsidRPr="00A42F82" w:rsidRDefault="00A432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A4D2721" w:rsidR="00382031" w:rsidRPr="00A42F82" w:rsidRDefault="00A432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AD62CAB"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432F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454B1723"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C4F03BD" w14:textId="032EECCA" w:rsidR="00003E64" w:rsidRPr="00A42F82" w:rsidRDefault="00003E64" w:rsidP="00A91894">
            <w:pPr>
              <w:rPr>
                <w:rFonts w:ascii="Arial" w:hAnsi="Arial" w:cs="Arial"/>
                <w:sz w:val="22"/>
                <w:szCs w:val="22"/>
              </w:rPr>
            </w:pPr>
          </w:p>
          <w:p w14:paraId="1E4F230F" w14:textId="1C4DB83D" w:rsidR="00003E64" w:rsidRPr="00A42F82" w:rsidRDefault="00D14AA7" w:rsidP="00A91894">
            <w:pPr>
              <w:rPr>
                <w:rFonts w:ascii="Arial" w:hAnsi="Arial" w:cs="Arial"/>
                <w:sz w:val="22"/>
                <w:szCs w:val="22"/>
              </w:rPr>
            </w:pPr>
            <w:r>
              <w:rPr>
                <w:rFonts w:ascii="Arial" w:hAnsi="Arial" w:cs="Arial"/>
                <w:sz w:val="22"/>
                <w:szCs w:val="22"/>
              </w:rPr>
              <w:t xml:space="preserve">I will make them feel </w:t>
            </w:r>
            <w:r w:rsidR="00EE6D4D">
              <w:rPr>
                <w:rFonts w:ascii="Arial" w:hAnsi="Arial" w:cs="Arial"/>
                <w:sz w:val="22"/>
                <w:szCs w:val="22"/>
              </w:rPr>
              <w:t>comfortable.</w:t>
            </w:r>
          </w:p>
          <w:p w14:paraId="5D00AF2B" w14:textId="4D207548"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05C6F3EB" w14:textId="77777777" w:rsidR="00EE6D4D" w:rsidRPr="00A42F82" w:rsidRDefault="00EE6D4D" w:rsidP="006B01CC">
            <w:pPr>
              <w:rPr>
                <w:rFonts w:ascii="Arial" w:hAnsi="Arial" w:cs="Arial"/>
                <w:sz w:val="22"/>
                <w:szCs w:val="22"/>
              </w:rPr>
            </w:pPr>
            <w:r>
              <w:rPr>
                <w:rFonts w:ascii="Arial" w:hAnsi="Arial" w:cs="Arial"/>
                <w:sz w:val="22"/>
                <w:szCs w:val="22"/>
              </w:rPr>
              <w:t>will inform participants where they can get professional support</w:t>
            </w:r>
          </w:p>
          <w:p w14:paraId="1A0E0B68" w14:textId="0A414A2A" w:rsidR="00003E64" w:rsidRPr="00A42F82" w:rsidRDefault="00003E64" w:rsidP="00A91894">
            <w:pPr>
              <w:rPr>
                <w:rFonts w:ascii="Arial" w:hAnsi="Arial" w:cs="Arial"/>
                <w:sz w:val="22"/>
                <w:szCs w:val="22"/>
              </w:rPr>
            </w:pPr>
          </w:p>
          <w:p w14:paraId="27D860D6" w14:textId="7189EEA7"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6C9244D5" w:rsidR="00003E64" w:rsidRPr="00A42F82" w:rsidRDefault="009833D0" w:rsidP="00A91894">
            <w:pPr>
              <w:rPr>
                <w:rFonts w:ascii="Arial" w:hAnsi="Arial" w:cs="Arial"/>
                <w:sz w:val="22"/>
                <w:szCs w:val="22"/>
              </w:rPr>
            </w:pPr>
            <w:r>
              <w:rPr>
                <w:rFonts w:ascii="Arial" w:hAnsi="Arial" w:cs="Arial"/>
                <w:sz w:val="22"/>
                <w:szCs w:val="22"/>
              </w:rPr>
              <w:t xml:space="preserve">Some level of emotional and unease </w:t>
            </w:r>
          </w:p>
          <w:p w14:paraId="514CA3D2" w14:textId="77777777" w:rsidR="00003E64" w:rsidRPr="00A42F82" w:rsidRDefault="00003E64" w:rsidP="00A91894">
            <w:pPr>
              <w:rPr>
                <w:rFonts w:ascii="Arial" w:hAnsi="Arial" w:cs="Arial"/>
                <w:sz w:val="22"/>
                <w:szCs w:val="22"/>
              </w:rPr>
            </w:pPr>
          </w:p>
          <w:p w14:paraId="0435A036" w14:textId="7D310D2E"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85E2FB2" w14:textId="33FA6C51" w:rsidR="00003E64" w:rsidRPr="00A42F82" w:rsidRDefault="009833D0" w:rsidP="00A91894">
            <w:pPr>
              <w:rPr>
                <w:rFonts w:ascii="Arial" w:hAnsi="Arial" w:cs="Arial"/>
                <w:sz w:val="22"/>
                <w:szCs w:val="22"/>
              </w:rPr>
            </w:pPr>
            <w:r>
              <w:rPr>
                <w:rFonts w:ascii="Arial" w:hAnsi="Arial" w:cs="Arial"/>
                <w:sz w:val="22"/>
                <w:szCs w:val="22"/>
              </w:rPr>
              <w:t xml:space="preserve">Regular contact with supervisor </w:t>
            </w:r>
            <w:r w:rsidR="00F3331B">
              <w:rPr>
                <w:rFonts w:ascii="Arial" w:hAnsi="Arial" w:cs="Arial"/>
                <w:sz w:val="22"/>
                <w:szCs w:val="22"/>
              </w:rPr>
              <w:t>to make sure I handle things smoothly.</w:t>
            </w:r>
          </w:p>
          <w:p w14:paraId="6058A74A" w14:textId="77777777" w:rsidR="00003E64" w:rsidRPr="00A42F82" w:rsidRDefault="00003E64" w:rsidP="00A91894">
            <w:pPr>
              <w:rPr>
                <w:rFonts w:ascii="Arial" w:hAnsi="Arial" w:cs="Arial"/>
                <w:sz w:val="22"/>
                <w:szCs w:val="22"/>
              </w:rPr>
            </w:pPr>
          </w:p>
          <w:p w14:paraId="4416A3BD" w14:textId="6BA3C63F" w:rsidR="00003E64" w:rsidRPr="00A42F82" w:rsidRDefault="00003E64" w:rsidP="00A91894">
            <w:pPr>
              <w:autoSpaceDE w:val="0"/>
              <w:autoSpaceDN w:val="0"/>
              <w:adjustRightInd w:val="0"/>
              <w:rPr>
                <w:rFonts w:ascii="Arial" w:hAnsi="Arial" w:cs="Arial"/>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2D91F8CD" w:rsidR="0094056C" w:rsidRPr="00A42F82" w:rsidRDefault="00F3331B" w:rsidP="00A91894">
            <w:pPr>
              <w:rPr>
                <w:rFonts w:ascii="Arial" w:hAnsi="Arial" w:cs="Arial"/>
                <w:sz w:val="22"/>
                <w:szCs w:val="22"/>
              </w:rPr>
            </w:pPr>
            <w:r>
              <w:rPr>
                <w:rFonts w:ascii="Arial" w:hAnsi="Arial" w:cs="Arial"/>
                <w:sz w:val="22"/>
                <w:szCs w:val="22"/>
              </w:rPr>
              <w:t xml:space="preserve">Accessing or loss of data </w:t>
            </w:r>
            <w:proofErr w:type="spellStart"/>
            <w:r>
              <w:rPr>
                <w:rFonts w:ascii="Arial" w:hAnsi="Arial" w:cs="Arial"/>
                <w:sz w:val="22"/>
                <w:szCs w:val="22"/>
              </w:rPr>
              <w:t>affecing</w:t>
            </w:r>
            <w:proofErr w:type="spellEnd"/>
            <w:r>
              <w:rPr>
                <w:rFonts w:ascii="Arial" w:hAnsi="Arial" w:cs="Arial"/>
                <w:sz w:val="22"/>
                <w:szCs w:val="22"/>
              </w:rPr>
              <w:t xml:space="preserve"> reputation</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634A0CC9" w:rsidR="0094056C" w:rsidRPr="00A42F82" w:rsidRDefault="00576F14" w:rsidP="00A91894">
            <w:pPr>
              <w:rPr>
                <w:rFonts w:ascii="Arial" w:hAnsi="Arial" w:cs="Arial"/>
                <w:sz w:val="22"/>
                <w:szCs w:val="22"/>
              </w:rPr>
            </w:pPr>
            <w:r>
              <w:rPr>
                <w:rFonts w:ascii="Arial" w:hAnsi="Arial" w:cs="Arial"/>
                <w:sz w:val="22"/>
                <w:szCs w:val="22"/>
              </w:rPr>
              <w:t xml:space="preserve">Store data in a secure university </w:t>
            </w:r>
            <w:proofErr w:type="spellStart"/>
            <w:r>
              <w:rPr>
                <w:rFonts w:ascii="Arial" w:hAnsi="Arial" w:cs="Arial"/>
                <w:sz w:val="22"/>
                <w:szCs w:val="22"/>
              </w:rPr>
              <w:t>cloudand</w:t>
            </w:r>
            <w:proofErr w:type="spellEnd"/>
            <w:r>
              <w:rPr>
                <w:rFonts w:ascii="Arial" w:hAnsi="Arial" w:cs="Arial"/>
                <w:sz w:val="22"/>
                <w:szCs w:val="22"/>
              </w:rPr>
              <w:t xml:space="preserve"> use password protection for data collection </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B421670"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F61D60">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0DF9DED"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r w:rsidR="00F61D60">
              <w:rPr>
                <w:rFonts w:ascii="Arial" w:hAnsi="Arial" w:cs="Arial"/>
                <w:i/>
                <w:color w:val="808080"/>
                <w:sz w:val="18"/>
                <w:szCs w:val="18"/>
              </w:rPr>
              <w:t xml:space="preserve">Email </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27274A9D" w14:textId="77777777" w:rsidR="006930C2" w:rsidRDefault="00F61D60" w:rsidP="00A91894">
            <w:pPr>
              <w:autoSpaceDE w:val="0"/>
              <w:autoSpaceDN w:val="0"/>
              <w:adjustRightInd w:val="0"/>
              <w:rPr>
                <w:rFonts w:ascii="Arial" w:hAnsi="Arial" w:cs="Arial"/>
                <w:i/>
                <w:color w:val="808080"/>
                <w:sz w:val="18"/>
                <w:szCs w:val="18"/>
              </w:rPr>
            </w:pPr>
            <w:r>
              <w:rPr>
                <w:rFonts w:ascii="Arial" w:hAnsi="Arial" w:cs="Arial"/>
                <w:i/>
                <w:color w:val="808080"/>
                <w:sz w:val="18"/>
                <w:szCs w:val="18"/>
              </w:rPr>
              <w:t>Research information sheet</w:t>
            </w:r>
          </w:p>
          <w:p w14:paraId="17A68A91" w14:textId="77777777" w:rsidR="00F61D60" w:rsidRDefault="00F61D60" w:rsidP="00A91894">
            <w:pPr>
              <w:autoSpaceDE w:val="0"/>
              <w:autoSpaceDN w:val="0"/>
              <w:adjustRightInd w:val="0"/>
              <w:rPr>
                <w:rFonts w:ascii="Arial" w:hAnsi="Arial" w:cs="Arial"/>
                <w:i/>
                <w:color w:val="808080"/>
                <w:sz w:val="18"/>
                <w:szCs w:val="18"/>
              </w:rPr>
            </w:pPr>
            <w:r>
              <w:rPr>
                <w:rFonts w:ascii="Arial" w:hAnsi="Arial" w:cs="Arial"/>
                <w:i/>
                <w:color w:val="808080"/>
                <w:sz w:val="18"/>
                <w:szCs w:val="18"/>
              </w:rPr>
              <w:t>Hand participants their concern forms</w:t>
            </w:r>
          </w:p>
          <w:p w14:paraId="39FFDC65" w14:textId="067C0986" w:rsidR="00F61D60" w:rsidRPr="00A42F82" w:rsidRDefault="00F61D60" w:rsidP="00A91894">
            <w:pPr>
              <w:autoSpaceDE w:val="0"/>
              <w:autoSpaceDN w:val="0"/>
              <w:adjustRightInd w:val="0"/>
              <w:rPr>
                <w:rFonts w:ascii="Arial" w:hAnsi="Arial" w:cs="Arial"/>
              </w:rPr>
            </w:pPr>
            <w:r>
              <w:rPr>
                <w:rFonts w:ascii="Arial" w:hAnsi="Arial" w:cs="Arial"/>
                <w:i/>
                <w:color w:val="808080"/>
                <w:sz w:val="18"/>
                <w:szCs w:val="18"/>
              </w:rPr>
              <w:t xml:space="preserve">Ask for </w:t>
            </w:r>
            <w:r w:rsidR="008A5034">
              <w:rPr>
                <w:rFonts w:ascii="Arial" w:hAnsi="Arial" w:cs="Arial"/>
                <w:i/>
                <w:color w:val="808080"/>
                <w:sz w:val="18"/>
                <w:szCs w:val="18"/>
              </w:rPr>
              <w:t xml:space="preserve">participants written concerns </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1AA01DC3" w14:textId="77777777" w:rsidR="00B250EF" w:rsidRPr="00B250EF" w:rsidRDefault="00B250EF" w:rsidP="00B250EF">
            <w:pPr>
              <w:rPr>
                <w:rFonts w:ascii="Arial" w:hAnsi="Arial" w:cs="Arial"/>
                <w:sz w:val="22"/>
                <w:szCs w:val="22"/>
              </w:rPr>
            </w:pPr>
            <w:r w:rsidRPr="00B250EF">
              <w:rPr>
                <w:rFonts w:ascii="Arial" w:hAnsi="Arial" w:cs="Arial"/>
                <w:sz w:val="22"/>
                <w:szCs w:val="22"/>
              </w:rPr>
              <w:t>Provide participants with a study code.</w:t>
            </w:r>
          </w:p>
          <w:p w14:paraId="7AEC0479" w14:textId="0BA27060" w:rsidR="006930C2" w:rsidRPr="00A42F82" w:rsidRDefault="00B250EF" w:rsidP="00A91894">
            <w:pPr>
              <w:rPr>
                <w:rFonts w:ascii="Arial" w:hAnsi="Arial" w:cs="Arial"/>
                <w:sz w:val="22"/>
                <w:szCs w:val="22"/>
              </w:rPr>
            </w:pPr>
            <w:r w:rsidRPr="00B250EF">
              <w:rPr>
                <w:rFonts w:ascii="Arial" w:hAnsi="Arial" w:cs="Arial"/>
                <w:sz w:val="22"/>
                <w:szCs w:val="22"/>
              </w:rPr>
              <w:t>The data is stored in a secured (non) virtual environment by using password, encryption and / or a locked cupboard.</w:t>
            </w:r>
          </w:p>
          <w:p w14:paraId="4B749E1A" w14:textId="5B53598A"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2550658" w:rsidR="006930C2" w:rsidRPr="00A42F82" w:rsidRDefault="00B250EF"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B22CD88" w:rsidR="006930C2" w:rsidRPr="00A42F82" w:rsidRDefault="001F2B0D" w:rsidP="00A91894">
            <w:pPr>
              <w:pStyle w:val="NormalWeb"/>
              <w:autoSpaceDE w:val="0"/>
              <w:autoSpaceDN w:val="0"/>
              <w:adjustRightInd w:val="0"/>
              <w:jc w:val="center"/>
              <w:rPr>
                <w:rFonts w:ascii="Arial" w:hAnsi="Arial" w:cs="Arial"/>
              </w:rPr>
            </w:pPr>
            <w:r>
              <w:rPr>
                <w:rFonts w:ascii="Arial" w:hAnsi="Arial" w:cs="Arial"/>
              </w:rPr>
              <w:lastRenderedPageBreak/>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1E1D7890" w:rsidR="006930C2" w:rsidRPr="00A42F82" w:rsidRDefault="003971FF" w:rsidP="00A91894">
            <w:pPr>
              <w:autoSpaceDE w:val="0"/>
              <w:autoSpaceDN w:val="0"/>
              <w:adjustRightInd w:val="0"/>
              <w:rPr>
                <w:rFonts w:ascii="Arial" w:hAnsi="Arial" w:cs="Arial"/>
              </w:rPr>
            </w:pPr>
            <w:r>
              <w:rPr>
                <w:rFonts w:ascii="Arial" w:hAnsi="Arial" w:cs="Arial"/>
              </w:rPr>
              <w:t>Eth</w:t>
            </w:r>
            <w:r w:rsidR="001F2B0D">
              <w:rPr>
                <w:rFonts w:ascii="Arial" w:hAnsi="Arial" w:cs="Arial"/>
              </w:rPr>
              <w:t>nicity</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9BA10D9" w:rsidR="004D0161" w:rsidRPr="00A42F82" w:rsidRDefault="004460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4183536" w:rsidR="004D0161" w:rsidRPr="00A42F82" w:rsidRDefault="004460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011AE7BA" w:rsidR="004D0161" w:rsidRPr="00A42F82" w:rsidRDefault="004460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FEDF150" w:rsidR="004D0161" w:rsidRPr="00A42F82" w:rsidRDefault="00E70F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55B3A2A" w:rsidR="004D0161" w:rsidRPr="00A42F82" w:rsidRDefault="00E70F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458CEF3" w:rsidR="004D0161" w:rsidRPr="00A42F82" w:rsidRDefault="00E70F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2CB886C" w14:textId="044F8B92" w:rsidR="004D0161" w:rsidRPr="00A42F82" w:rsidRDefault="00E70F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19C86CF9" w14:textId="77777777" w:rsidR="00A1045E" w:rsidRPr="00A1045E" w:rsidRDefault="00A1045E" w:rsidP="00A1045E">
            <w:pPr>
              <w:rPr>
                <w:rFonts w:ascii="Arial" w:hAnsi="Arial" w:cs="Arial"/>
                <w:sz w:val="22"/>
                <w:szCs w:val="22"/>
              </w:rPr>
            </w:pPr>
            <w:r w:rsidRPr="00A1045E">
              <w:rPr>
                <w:rFonts w:ascii="Arial" w:hAnsi="Arial" w:cs="Arial"/>
                <w:sz w:val="22"/>
                <w:szCs w:val="22"/>
              </w:rPr>
              <w:t>Use of password protection, encryption, anonymisation will be applied to the data</w:t>
            </w:r>
          </w:p>
          <w:p w14:paraId="0064E437" w14:textId="39094EB2" w:rsidR="004D0161" w:rsidRPr="00A42F82" w:rsidRDefault="00A1045E" w:rsidP="00A91894">
            <w:pPr>
              <w:rPr>
                <w:rFonts w:ascii="Arial" w:hAnsi="Arial" w:cs="Arial"/>
                <w:sz w:val="22"/>
                <w:szCs w:val="22"/>
              </w:rPr>
            </w:pPr>
            <w:r w:rsidRPr="00A1045E">
              <w:rPr>
                <w:rFonts w:ascii="Arial" w:hAnsi="Arial" w:cs="Arial"/>
                <w:sz w:val="22"/>
                <w:szCs w:val="22"/>
              </w:rPr>
              <w:t>(this box should expand as you type)</w:t>
            </w:r>
          </w:p>
          <w:p w14:paraId="3993C9F4" w14:textId="5EA3B489"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CCBAEFD" w:rsidR="004D0161" w:rsidRPr="00A42F82" w:rsidRDefault="00A1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B27A50E" w:rsidR="004D0161" w:rsidRPr="00A42F82" w:rsidRDefault="00A1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C855332" w:rsidR="004D0161" w:rsidRPr="00A42F82" w:rsidRDefault="00A1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6592C2EC" w14:textId="79416936" w:rsidR="004D0161" w:rsidRPr="00A42F82" w:rsidRDefault="00872F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251F797" w:rsidR="004D0161" w:rsidRPr="00A42F82" w:rsidRDefault="00872F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545DD44" w:rsidR="004D0161" w:rsidRPr="00A42F82" w:rsidRDefault="00A104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B275077" w:rsidR="004D0161" w:rsidRPr="00A42F82" w:rsidRDefault="00872F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9035F65" w:rsidR="004D0161" w:rsidRPr="00A42F82" w:rsidRDefault="00872F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37B537F1" w:rsidR="004D0161" w:rsidRPr="00A42F82" w:rsidRDefault="00FB4980" w:rsidP="00A91894">
            <w:pPr>
              <w:autoSpaceDE w:val="0"/>
              <w:autoSpaceDN w:val="0"/>
              <w:adjustRightInd w:val="0"/>
              <w:rPr>
                <w:rFonts w:ascii="Arial" w:hAnsi="Arial" w:cs="Arial"/>
                <w:sz w:val="22"/>
                <w:szCs w:val="22"/>
              </w:rPr>
            </w:pPr>
            <w:r w:rsidRPr="00FB4980">
              <w:rPr>
                <w:rFonts w:ascii="Arial" w:hAnsi="Arial" w:cs="Arial"/>
                <w:sz w:val="22"/>
                <w:szCs w:val="22"/>
              </w:rPr>
              <w:t>To provide the out come of  research</w:t>
            </w:r>
          </w:p>
          <w:p w14:paraId="25112752" w14:textId="68950FEC" w:rsidR="004D0161" w:rsidRPr="00A42F82" w:rsidRDefault="004D0161" w:rsidP="00A91894">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7F9CFD02" w14:textId="280BE9AD" w:rsidR="004D0161" w:rsidRPr="00A42F82" w:rsidRDefault="00FB4980" w:rsidP="00A91894">
            <w:pPr>
              <w:autoSpaceDE w:val="0"/>
              <w:autoSpaceDN w:val="0"/>
              <w:adjustRightInd w:val="0"/>
              <w:rPr>
                <w:rFonts w:ascii="Arial" w:hAnsi="Arial" w:cs="Arial"/>
                <w:sz w:val="22"/>
                <w:szCs w:val="22"/>
              </w:rPr>
            </w:pPr>
            <w:r>
              <w:rPr>
                <w:rFonts w:ascii="Arial" w:hAnsi="Arial" w:cs="Arial"/>
                <w:sz w:val="22"/>
                <w:szCs w:val="22"/>
              </w:rPr>
              <w:t xml:space="preserve">Supervisor </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371CE11C" w:rsidR="004D0161" w:rsidRPr="00A42F82" w:rsidRDefault="00FB4980" w:rsidP="00A91894">
            <w:pPr>
              <w:autoSpaceDE w:val="0"/>
              <w:autoSpaceDN w:val="0"/>
              <w:adjustRightInd w:val="0"/>
              <w:rPr>
                <w:rFonts w:ascii="Arial" w:hAnsi="Arial" w:cs="Arial"/>
                <w:sz w:val="22"/>
                <w:szCs w:val="22"/>
              </w:rPr>
            </w:pPr>
            <w:r>
              <w:rPr>
                <w:rFonts w:ascii="Arial" w:hAnsi="Arial" w:cs="Arial"/>
                <w:sz w:val="22"/>
                <w:szCs w:val="22"/>
              </w:rPr>
              <w:t>Student researcher</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09326D31" w:rsidR="004D0161" w:rsidRPr="00A42F82" w:rsidRDefault="00DB2F49" w:rsidP="00A91894">
            <w:pPr>
              <w:autoSpaceDE w:val="0"/>
              <w:autoSpaceDN w:val="0"/>
              <w:adjustRightInd w:val="0"/>
              <w:rPr>
                <w:rFonts w:ascii="Arial" w:hAnsi="Arial" w:cs="Arial"/>
                <w:sz w:val="22"/>
                <w:szCs w:val="22"/>
              </w:rPr>
            </w:pPr>
            <w:r>
              <w:rPr>
                <w:rFonts w:ascii="Arial" w:hAnsi="Arial" w:cs="Arial"/>
                <w:sz w:val="22"/>
                <w:szCs w:val="22"/>
              </w:rPr>
              <w:t>Data</w:t>
            </w:r>
            <w:r w:rsidRPr="00DB2F49">
              <w:rPr>
                <w:rFonts w:ascii="Arial" w:hAnsi="Arial" w:cs="Arial"/>
                <w:sz w:val="22"/>
                <w:szCs w:val="22"/>
              </w:rPr>
              <w:t xml:space="preserve"> storage in university cloud Until the data ends afterwards the same data will discarded.</w:t>
            </w:r>
          </w:p>
          <w:p w14:paraId="718D7CC2" w14:textId="50744CDB" w:rsidR="004D0161" w:rsidRPr="00A42F82" w:rsidRDefault="004D0161"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5AB4FEC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 xml:space="preserve"> </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F0B4B5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DB2F4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A00983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DB2F4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C96422F" w:rsidR="004D0161" w:rsidRPr="00A42F82" w:rsidRDefault="00046CFA" w:rsidP="00A91894">
            <w:pPr>
              <w:spacing w:before="100" w:beforeAutospacing="1" w:after="100" w:afterAutospacing="1"/>
              <w:rPr>
                <w:rFonts w:ascii="Arial" w:hAnsi="Arial" w:cs="Arial"/>
                <w:sz w:val="22"/>
                <w:szCs w:val="22"/>
              </w:rPr>
            </w:pPr>
            <w:r>
              <w:rPr>
                <w:rFonts w:ascii="Arial" w:hAnsi="Arial" w:cs="Arial"/>
                <w:sz w:val="22"/>
                <w:szCs w:val="22"/>
              </w:rPr>
              <w:t>Dhaval mistry</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7212ACE" w14:textId="1495F835" w:rsidR="002612A3" w:rsidRPr="00A42F82" w:rsidRDefault="002612A3" w:rsidP="00A91894">
            <w:pPr>
              <w:spacing w:before="100" w:beforeAutospacing="1" w:after="100" w:afterAutospacing="1"/>
              <w:rPr>
                <w:rFonts w:ascii="Arial" w:hAnsi="Arial" w:cs="Arial"/>
                <w:b/>
                <w:bCs/>
                <w:sz w:val="22"/>
                <w:szCs w:val="22"/>
              </w:rPr>
            </w:pPr>
            <w:r>
              <w:rPr>
                <w:rFonts w:ascii="Arial" w:hAnsi="Arial" w:cs="Arial"/>
                <w:b/>
                <w:bCs/>
                <w:sz w:val="22"/>
                <w:szCs w:val="22"/>
              </w:rPr>
              <w:t>05-01-2024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4E6F417" w:rsidR="00CC2661" w:rsidRPr="00A42F82" w:rsidRDefault="00B9390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1239277" w:rsidR="00CC2661" w:rsidRPr="00A42F82" w:rsidRDefault="00B9390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3FB69113" w:rsidR="00CC2661" w:rsidRPr="00A42F82" w:rsidRDefault="00B9390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1007DF62" w:rsidR="00CC2661" w:rsidRPr="00A42F82" w:rsidRDefault="00B9390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14310F9D" w:rsidR="00743859" w:rsidRPr="00A42F82" w:rsidRDefault="00B93903"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C6334FB" w:rsidR="00743859" w:rsidRPr="00A42F82" w:rsidRDefault="00B9390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BB3F99A" w:rsidR="00743859" w:rsidRPr="00A42F82" w:rsidRDefault="00B9390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DD54F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52A3C" w14:textId="77777777" w:rsidR="00DD54F5" w:rsidRDefault="00DD54F5" w:rsidP="00390251">
      <w:r>
        <w:separator/>
      </w:r>
    </w:p>
    <w:p w14:paraId="50021271" w14:textId="77777777" w:rsidR="00DD54F5" w:rsidRDefault="00DD54F5"/>
  </w:endnote>
  <w:endnote w:type="continuationSeparator" w:id="0">
    <w:p w14:paraId="299D4F5A" w14:textId="77777777" w:rsidR="00DD54F5" w:rsidRDefault="00DD54F5" w:rsidP="00390251">
      <w:r>
        <w:continuationSeparator/>
      </w:r>
    </w:p>
    <w:p w14:paraId="12FA0065" w14:textId="77777777" w:rsidR="00DD54F5" w:rsidRDefault="00DD54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BE647" w14:textId="77777777" w:rsidR="00DD54F5" w:rsidRDefault="00DD54F5" w:rsidP="00390251">
      <w:r>
        <w:separator/>
      </w:r>
    </w:p>
    <w:p w14:paraId="6F8E2182" w14:textId="77777777" w:rsidR="00DD54F5" w:rsidRDefault="00DD54F5"/>
  </w:footnote>
  <w:footnote w:type="continuationSeparator" w:id="0">
    <w:p w14:paraId="6B23F116" w14:textId="77777777" w:rsidR="00DD54F5" w:rsidRDefault="00DD54F5" w:rsidP="00390251">
      <w:r>
        <w:continuationSeparator/>
      </w:r>
    </w:p>
    <w:p w14:paraId="5CE4CABB" w14:textId="77777777" w:rsidR="00DD54F5" w:rsidRDefault="00DD54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10D"/>
    <w:rsid w:val="00003E64"/>
    <w:rsid w:val="00004CF7"/>
    <w:rsid w:val="00013AD2"/>
    <w:rsid w:val="000142F0"/>
    <w:rsid w:val="00021B2B"/>
    <w:rsid w:val="00025AC4"/>
    <w:rsid w:val="00025D7B"/>
    <w:rsid w:val="00025F69"/>
    <w:rsid w:val="00026523"/>
    <w:rsid w:val="00030BE1"/>
    <w:rsid w:val="00030F51"/>
    <w:rsid w:val="000314CE"/>
    <w:rsid w:val="0003212E"/>
    <w:rsid w:val="0003546A"/>
    <w:rsid w:val="000433F4"/>
    <w:rsid w:val="00044629"/>
    <w:rsid w:val="00046CFA"/>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7E2"/>
    <w:rsid w:val="000E2AD0"/>
    <w:rsid w:val="000E601A"/>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0D4B"/>
    <w:rsid w:val="001F2B0D"/>
    <w:rsid w:val="001F6460"/>
    <w:rsid w:val="001F79E2"/>
    <w:rsid w:val="00200104"/>
    <w:rsid w:val="0020284F"/>
    <w:rsid w:val="00204E14"/>
    <w:rsid w:val="002063C3"/>
    <w:rsid w:val="002132F9"/>
    <w:rsid w:val="00213588"/>
    <w:rsid w:val="00213F52"/>
    <w:rsid w:val="00221686"/>
    <w:rsid w:val="00224A9A"/>
    <w:rsid w:val="0023172C"/>
    <w:rsid w:val="00233861"/>
    <w:rsid w:val="00233B1F"/>
    <w:rsid w:val="00240C32"/>
    <w:rsid w:val="00240F9C"/>
    <w:rsid w:val="00255B51"/>
    <w:rsid w:val="00257ABC"/>
    <w:rsid w:val="002612A3"/>
    <w:rsid w:val="002657B4"/>
    <w:rsid w:val="00266AB2"/>
    <w:rsid w:val="00272EE5"/>
    <w:rsid w:val="00274F68"/>
    <w:rsid w:val="00280A88"/>
    <w:rsid w:val="002866BC"/>
    <w:rsid w:val="00286BB6"/>
    <w:rsid w:val="0029113C"/>
    <w:rsid w:val="00293A45"/>
    <w:rsid w:val="002A07CF"/>
    <w:rsid w:val="002A152D"/>
    <w:rsid w:val="002A7E77"/>
    <w:rsid w:val="002B55BF"/>
    <w:rsid w:val="002B56C1"/>
    <w:rsid w:val="002B6DE2"/>
    <w:rsid w:val="002B7789"/>
    <w:rsid w:val="002C4AEB"/>
    <w:rsid w:val="002C5D53"/>
    <w:rsid w:val="002D1837"/>
    <w:rsid w:val="002D23DB"/>
    <w:rsid w:val="002D4DC9"/>
    <w:rsid w:val="002E0739"/>
    <w:rsid w:val="002E13FE"/>
    <w:rsid w:val="002F1B7A"/>
    <w:rsid w:val="002F58B8"/>
    <w:rsid w:val="00303350"/>
    <w:rsid w:val="0031717D"/>
    <w:rsid w:val="003171A8"/>
    <w:rsid w:val="003257BD"/>
    <w:rsid w:val="003264AE"/>
    <w:rsid w:val="003268ED"/>
    <w:rsid w:val="003302A1"/>
    <w:rsid w:val="00331A88"/>
    <w:rsid w:val="00332956"/>
    <w:rsid w:val="003408DD"/>
    <w:rsid w:val="003505BC"/>
    <w:rsid w:val="00354F34"/>
    <w:rsid w:val="00361382"/>
    <w:rsid w:val="003656A9"/>
    <w:rsid w:val="00367814"/>
    <w:rsid w:val="00382031"/>
    <w:rsid w:val="00384BA8"/>
    <w:rsid w:val="00390251"/>
    <w:rsid w:val="00392C8E"/>
    <w:rsid w:val="00392D9A"/>
    <w:rsid w:val="003971FF"/>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12AA"/>
    <w:rsid w:val="00442053"/>
    <w:rsid w:val="00442954"/>
    <w:rsid w:val="00446064"/>
    <w:rsid w:val="0045485F"/>
    <w:rsid w:val="00462069"/>
    <w:rsid w:val="004632AA"/>
    <w:rsid w:val="00476398"/>
    <w:rsid w:val="0047697E"/>
    <w:rsid w:val="0048134A"/>
    <w:rsid w:val="00482054"/>
    <w:rsid w:val="0048583B"/>
    <w:rsid w:val="00486107"/>
    <w:rsid w:val="00487E4B"/>
    <w:rsid w:val="004942B0"/>
    <w:rsid w:val="00494691"/>
    <w:rsid w:val="004A264E"/>
    <w:rsid w:val="004A7DD5"/>
    <w:rsid w:val="004B7A0E"/>
    <w:rsid w:val="004C33A6"/>
    <w:rsid w:val="004C3A0B"/>
    <w:rsid w:val="004C3D85"/>
    <w:rsid w:val="004C5C13"/>
    <w:rsid w:val="004D0161"/>
    <w:rsid w:val="004D5683"/>
    <w:rsid w:val="004E0338"/>
    <w:rsid w:val="004E4AC4"/>
    <w:rsid w:val="004E616D"/>
    <w:rsid w:val="004F059C"/>
    <w:rsid w:val="004F599C"/>
    <w:rsid w:val="005035A0"/>
    <w:rsid w:val="005078BE"/>
    <w:rsid w:val="00514402"/>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76F14"/>
    <w:rsid w:val="00581C49"/>
    <w:rsid w:val="00584B8F"/>
    <w:rsid w:val="005934C5"/>
    <w:rsid w:val="005960A0"/>
    <w:rsid w:val="0059642F"/>
    <w:rsid w:val="00596BFA"/>
    <w:rsid w:val="005A76DA"/>
    <w:rsid w:val="005B52AE"/>
    <w:rsid w:val="005C5234"/>
    <w:rsid w:val="005C6B51"/>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0D5E"/>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2203"/>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7444"/>
    <w:rsid w:val="0082234F"/>
    <w:rsid w:val="0082781D"/>
    <w:rsid w:val="00831C35"/>
    <w:rsid w:val="00831C69"/>
    <w:rsid w:val="008330B6"/>
    <w:rsid w:val="00834E1C"/>
    <w:rsid w:val="00835382"/>
    <w:rsid w:val="008361B1"/>
    <w:rsid w:val="008372C0"/>
    <w:rsid w:val="0084005C"/>
    <w:rsid w:val="00841BE3"/>
    <w:rsid w:val="00842FC0"/>
    <w:rsid w:val="00844C9E"/>
    <w:rsid w:val="008461DD"/>
    <w:rsid w:val="00872F93"/>
    <w:rsid w:val="008732E0"/>
    <w:rsid w:val="008800C5"/>
    <w:rsid w:val="00880C6B"/>
    <w:rsid w:val="008951D3"/>
    <w:rsid w:val="008A5034"/>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E19"/>
    <w:rsid w:val="0094056C"/>
    <w:rsid w:val="009440D0"/>
    <w:rsid w:val="00947984"/>
    <w:rsid w:val="0095110A"/>
    <w:rsid w:val="0095338E"/>
    <w:rsid w:val="00954D22"/>
    <w:rsid w:val="009563B2"/>
    <w:rsid w:val="0096006D"/>
    <w:rsid w:val="00961B2E"/>
    <w:rsid w:val="00965F27"/>
    <w:rsid w:val="009755FC"/>
    <w:rsid w:val="009831F5"/>
    <w:rsid w:val="009833D0"/>
    <w:rsid w:val="00986EEC"/>
    <w:rsid w:val="00986FD8"/>
    <w:rsid w:val="00994351"/>
    <w:rsid w:val="009955DD"/>
    <w:rsid w:val="00997E08"/>
    <w:rsid w:val="009A3300"/>
    <w:rsid w:val="009A3C08"/>
    <w:rsid w:val="009A4E14"/>
    <w:rsid w:val="009A6F5D"/>
    <w:rsid w:val="009A769E"/>
    <w:rsid w:val="009B1FB6"/>
    <w:rsid w:val="009B3534"/>
    <w:rsid w:val="009C5D44"/>
    <w:rsid w:val="009D2E0B"/>
    <w:rsid w:val="009E5020"/>
    <w:rsid w:val="009E6B17"/>
    <w:rsid w:val="009F41DE"/>
    <w:rsid w:val="009F5000"/>
    <w:rsid w:val="009F5AC3"/>
    <w:rsid w:val="009F6BB7"/>
    <w:rsid w:val="009F736C"/>
    <w:rsid w:val="00A003F5"/>
    <w:rsid w:val="00A0582E"/>
    <w:rsid w:val="00A07DB0"/>
    <w:rsid w:val="00A1045E"/>
    <w:rsid w:val="00A1213B"/>
    <w:rsid w:val="00A1787E"/>
    <w:rsid w:val="00A36E0D"/>
    <w:rsid w:val="00A37D20"/>
    <w:rsid w:val="00A42F82"/>
    <w:rsid w:val="00A432F3"/>
    <w:rsid w:val="00A458DA"/>
    <w:rsid w:val="00A50649"/>
    <w:rsid w:val="00A51109"/>
    <w:rsid w:val="00A51EFB"/>
    <w:rsid w:val="00A55016"/>
    <w:rsid w:val="00A55809"/>
    <w:rsid w:val="00A56685"/>
    <w:rsid w:val="00A5764B"/>
    <w:rsid w:val="00A57A4E"/>
    <w:rsid w:val="00A61424"/>
    <w:rsid w:val="00A63265"/>
    <w:rsid w:val="00A6339D"/>
    <w:rsid w:val="00A672A0"/>
    <w:rsid w:val="00A703DC"/>
    <w:rsid w:val="00A7745F"/>
    <w:rsid w:val="00A776A8"/>
    <w:rsid w:val="00A82A83"/>
    <w:rsid w:val="00A82C9D"/>
    <w:rsid w:val="00A83979"/>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50EF"/>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93903"/>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1AC"/>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0544"/>
    <w:rsid w:val="00CF4E46"/>
    <w:rsid w:val="00CF6CA5"/>
    <w:rsid w:val="00D046DB"/>
    <w:rsid w:val="00D07385"/>
    <w:rsid w:val="00D07C1B"/>
    <w:rsid w:val="00D107AC"/>
    <w:rsid w:val="00D14AA7"/>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2F49"/>
    <w:rsid w:val="00DB45E4"/>
    <w:rsid w:val="00DC34BA"/>
    <w:rsid w:val="00DC3DDC"/>
    <w:rsid w:val="00DC4DFB"/>
    <w:rsid w:val="00DD0529"/>
    <w:rsid w:val="00DD05AB"/>
    <w:rsid w:val="00DD0929"/>
    <w:rsid w:val="00DD1665"/>
    <w:rsid w:val="00DD4D69"/>
    <w:rsid w:val="00DD54F5"/>
    <w:rsid w:val="00DE6682"/>
    <w:rsid w:val="00DF26D2"/>
    <w:rsid w:val="00DF2F88"/>
    <w:rsid w:val="00E0333A"/>
    <w:rsid w:val="00E12E9F"/>
    <w:rsid w:val="00E16786"/>
    <w:rsid w:val="00E17AFC"/>
    <w:rsid w:val="00E239F4"/>
    <w:rsid w:val="00E31847"/>
    <w:rsid w:val="00E32138"/>
    <w:rsid w:val="00E43EC5"/>
    <w:rsid w:val="00E45AB0"/>
    <w:rsid w:val="00E57EF4"/>
    <w:rsid w:val="00E65973"/>
    <w:rsid w:val="00E6714D"/>
    <w:rsid w:val="00E70FB6"/>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6D4D"/>
    <w:rsid w:val="00EF0051"/>
    <w:rsid w:val="00EF6306"/>
    <w:rsid w:val="00F039C7"/>
    <w:rsid w:val="00F04F92"/>
    <w:rsid w:val="00F12CDD"/>
    <w:rsid w:val="00F21663"/>
    <w:rsid w:val="00F230F0"/>
    <w:rsid w:val="00F3331B"/>
    <w:rsid w:val="00F33A1A"/>
    <w:rsid w:val="00F46B84"/>
    <w:rsid w:val="00F478CB"/>
    <w:rsid w:val="00F52C97"/>
    <w:rsid w:val="00F54257"/>
    <w:rsid w:val="00F619F4"/>
    <w:rsid w:val="00F61D60"/>
    <w:rsid w:val="00F62093"/>
    <w:rsid w:val="00F62C23"/>
    <w:rsid w:val="00F64D54"/>
    <w:rsid w:val="00F722A2"/>
    <w:rsid w:val="00F72DFA"/>
    <w:rsid w:val="00F75F59"/>
    <w:rsid w:val="00F82885"/>
    <w:rsid w:val="00F842FD"/>
    <w:rsid w:val="00F87E26"/>
    <w:rsid w:val="00F940AF"/>
    <w:rsid w:val="00F96C3F"/>
    <w:rsid w:val="00FA17A2"/>
    <w:rsid w:val="00FA1C94"/>
    <w:rsid w:val="00FB4980"/>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p1">
    <w:name w:val="p1"/>
    <w:basedOn w:val="Normal"/>
    <w:rsid w:val="002F1B7A"/>
    <w:rPr>
      <w:rFonts w:ascii=".AppleSystemUIFont" w:eastAsiaTheme="minorEastAsia" w:hAnsi=".AppleSystemUIFont"/>
      <w:sz w:val="26"/>
      <w:szCs w:val="26"/>
      <w:lang w:eastAsia="en-GB" w:bidi="hi-IN"/>
    </w:rPr>
  </w:style>
  <w:style w:type="character" w:customStyle="1" w:styleId="s1">
    <w:name w:val="s1"/>
    <w:basedOn w:val="DefaultParagraphFont"/>
    <w:rsid w:val="002F1B7A"/>
    <w:rPr>
      <w:rFonts w:ascii="UICTFontTextStyleBody" w:hAnsi="UICTFontTextStyleBody" w:hint="default"/>
      <w:b w:val="0"/>
      <w:bCs w:val="0"/>
      <w:i w:val="0"/>
      <w:iCs w:val="0"/>
      <w:sz w:val="26"/>
      <w:szCs w:val="26"/>
    </w:rPr>
  </w:style>
  <w:style w:type="character" w:customStyle="1" w:styleId="apple-tab-span">
    <w:name w:val="apple-tab-span"/>
    <w:basedOn w:val="DefaultParagraphFont"/>
    <w:rsid w:val="0020284F"/>
  </w:style>
  <w:style w:type="character" w:customStyle="1" w:styleId="apple-converted-space">
    <w:name w:val="apple-converted-space"/>
    <w:basedOn w:val="DefaultParagraphFont"/>
    <w:rsid w:val="00C701AC"/>
  </w:style>
  <w:style w:type="character" w:customStyle="1" w:styleId="s14">
    <w:name w:val="s14"/>
    <w:basedOn w:val="DefaultParagraphFont"/>
    <w:rsid w:val="00F46B84"/>
  </w:style>
  <w:style w:type="paragraph" w:customStyle="1" w:styleId="s16">
    <w:name w:val="s16"/>
    <w:basedOn w:val="Normal"/>
    <w:rsid w:val="004C33A6"/>
    <w:pPr>
      <w:spacing w:before="100" w:beforeAutospacing="1" w:after="100" w:afterAutospacing="1"/>
    </w:pPr>
    <w:rPr>
      <w:rFonts w:eastAsiaTheme="minorEastAsia"/>
      <w:sz w:val="24"/>
      <w:szCs w:val="24"/>
      <w:lang w:eastAsia="en-GB" w:bidi="hi-IN"/>
    </w:rPr>
  </w:style>
  <w:style w:type="character" w:customStyle="1" w:styleId="s18">
    <w:name w:val="s18"/>
    <w:basedOn w:val="DefaultParagraphFont"/>
    <w:rsid w:val="004C33A6"/>
  </w:style>
  <w:style w:type="character" w:customStyle="1" w:styleId="s17">
    <w:name w:val="s17"/>
    <w:basedOn w:val="DefaultParagraphFont"/>
    <w:rsid w:val="004C33A6"/>
  </w:style>
  <w:style w:type="character" w:customStyle="1" w:styleId="s19">
    <w:name w:val="s19"/>
    <w:basedOn w:val="DefaultParagraphFont"/>
    <w:rsid w:val="004C33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59389">
      <w:bodyDiv w:val="1"/>
      <w:marLeft w:val="0"/>
      <w:marRight w:val="0"/>
      <w:marTop w:val="0"/>
      <w:marBottom w:val="0"/>
      <w:divBdr>
        <w:top w:val="none" w:sz="0" w:space="0" w:color="auto"/>
        <w:left w:val="none" w:sz="0" w:space="0" w:color="auto"/>
        <w:bottom w:val="none" w:sz="0" w:space="0" w:color="auto"/>
        <w:right w:val="none" w:sz="0" w:space="0" w:color="auto"/>
      </w:divBdr>
    </w:div>
    <w:div w:id="38148584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23373418">
      <w:bodyDiv w:val="1"/>
      <w:marLeft w:val="0"/>
      <w:marRight w:val="0"/>
      <w:marTop w:val="0"/>
      <w:marBottom w:val="0"/>
      <w:divBdr>
        <w:top w:val="none" w:sz="0" w:space="0" w:color="auto"/>
        <w:left w:val="none" w:sz="0" w:space="0" w:color="auto"/>
        <w:bottom w:val="none" w:sz="0" w:space="0" w:color="auto"/>
        <w:right w:val="none" w:sz="0" w:space="0" w:color="auto"/>
      </w:divBdr>
      <w:divsChild>
        <w:div w:id="1896309814">
          <w:marLeft w:val="540"/>
          <w:marRight w:val="0"/>
          <w:marTop w:val="0"/>
          <w:marBottom w:val="0"/>
          <w:divBdr>
            <w:top w:val="none" w:sz="0" w:space="0" w:color="auto"/>
            <w:left w:val="none" w:sz="0" w:space="0" w:color="auto"/>
            <w:bottom w:val="none" w:sz="0" w:space="0" w:color="auto"/>
            <w:right w:val="none" w:sz="0" w:space="0" w:color="auto"/>
          </w:divBdr>
        </w:div>
        <w:div w:id="2139562350">
          <w:marLeft w:val="540"/>
          <w:marRight w:val="0"/>
          <w:marTop w:val="0"/>
          <w:marBottom w:val="0"/>
          <w:divBdr>
            <w:top w:val="none" w:sz="0" w:space="0" w:color="auto"/>
            <w:left w:val="none" w:sz="0" w:space="0" w:color="auto"/>
            <w:bottom w:val="none" w:sz="0" w:space="0" w:color="auto"/>
            <w:right w:val="none" w:sz="0" w:space="0" w:color="auto"/>
          </w:divBdr>
        </w:div>
        <w:div w:id="2108378870">
          <w:marLeft w:val="540"/>
          <w:marRight w:val="0"/>
          <w:marTop w:val="0"/>
          <w:marBottom w:val="0"/>
          <w:divBdr>
            <w:top w:val="none" w:sz="0" w:space="0" w:color="auto"/>
            <w:left w:val="none" w:sz="0" w:space="0" w:color="auto"/>
            <w:bottom w:val="none" w:sz="0" w:space="0" w:color="auto"/>
            <w:right w:val="none" w:sz="0" w:space="0" w:color="auto"/>
          </w:divBdr>
        </w:div>
        <w:div w:id="1078164309">
          <w:marLeft w:val="540"/>
          <w:marRight w:val="0"/>
          <w:marTop w:val="0"/>
          <w:marBottom w:val="0"/>
          <w:divBdr>
            <w:top w:val="none" w:sz="0" w:space="0" w:color="auto"/>
            <w:left w:val="none" w:sz="0" w:space="0" w:color="auto"/>
            <w:bottom w:val="none" w:sz="0" w:space="0" w:color="auto"/>
            <w:right w:val="none" w:sz="0" w:space="0" w:color="auto"/>
          </w:divBdr>
        </w:div>
      </w:divsChild>
    </w:div>
    <w:div w:id="547649539">
      <w:bodyDiv w:val="1"/>
      <w:marLeft w:val="0"/>
      <w:marRight w:val="0"/>
      <w:marTop w:val="0"/>
      <w:marBottom w:val="0"/>
      <w:divBdr>
        <w:top w:val="none" w:sz="0" w:space="0" w:color="auto"/>
        <w:left w:val="none" w:sz="0" w:space="0" w:color="auto"/>
        <w:bottom w:val="none" w:sz="0" w:space="0" w:color="auto"/>
        <w:right w:val="none" w:sz="0" w:space="0" w:color="auto"/>
      </w:divBdr>
    </w:div>
    <w:div w:id="561603812">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98126208">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13</Pages>
  <Words>4267</Words>
  <Characters>24322</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28532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Dhavalkumar Kamleshbhai Mistry (2239570)</cp:lastModifiedBy>
  <cp:revision>61</cp:revision>
  <cp:lastPrinted>2016-10-24T12:21:00Z</cp:lastPrinted>
  <dcterms:created xsi:type="dcterms:W3CDTF">2024-01-04T19:29:00Z</dcterms:created>
  <dcterms:modified xsi:type="dcterms:W3CDTF">2024-01-05T12:31:00Z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