
<file path=[Content_Types].xml><?xml version="1.0" encoding="utf-8"?>
<Types xmlns="http://schemas.openxmlformats.org/package/2006/content-types">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Override PartName="/word/stylesWithEffects.xml" ContentType="application/vnd.ms-word.stylesWithEffects+xml"/>
  <Override PartName="/word/settings.xml" ContentType="application/vnd.openxmlformats-officedocument.wordprocessingml.settings+xml"/>
  <Default Extension="xml" ContentType="application/xml"/>
  <Default Extension="jpeg" ContentType="image/jpeg"/>
  <Override PartName="/word/theme/theme1.xml" ContentType="application/vnd.openxmlformats-officedocument.theme+xml"/>
  <Override PartName="/word/document.xml" ContentType="application/vnd.openxmlformats-officedocument.wordprocessingml.document.main+xml"/>
  <Override PartName="/docProps/app.xml" ContentType="application/vnd.openxmlformats-officedocument.extended-properties+xml"/>
  <Override PartName="/word/fontTable.xml" ContentType="application/vnd.openxmlformats-officedocument.wordprocessingml.fontTable+xml"/>
  <Default Extension="rels" ContentType="application/vnd.openxmlformats-package.relationships+xml"/>
</Types>
</file>

<file path=_rels/.rels><?xml version="1.0" encoding="UTF-8" standalone="yes"?>
<Relationships xmlns="http://schemas.openxmlformats.org/package/2006/relationships"><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 Id="rId3" Type="http://schemas.openxmlformats.org/package/2006/relationships/metadata/core-properties" Target="docProps/core.xml"/></Relationships>
</file>

<file path=word/document.xml><?xml version="1.0" encoding="utf-8"?>
<w:document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ve:Ignorable="mv" ve:PreserveAttributes="mv:*">
  <w:body>
    <w:p w:rsidR="00CE4966" w:rsidRDefault="006E4EC4">
      <w:pPr>
        <w:rPr>
          <w:b/>
          <w:lang w:val="en-GB"/>
        </w:rPr>
      </w:pPr>
      <w:r>
        <w:rPr>
          <w:b/>
          <w:lang w:val="en-GB"/>
        </w:rPr>
        <w:t>For</w:t>
      </w:r>
      <w:r w:rsidR="00CE4966">
        <w:rPr>
          <w:b/>
          <w:lang w:val="en-GB"/>
        </w:rPr>
        <w:t xml:space="preserve"> whatever reason artist</w:t>
      </w:r>
      <w:r>
        <w:rPr>
          <w:b/>
          <w:lang w:val="en-GB"/>
        </w:rPr>
        <w:t>s</w:t>
      </w:r>
      <w:r w:rsidR="00CE4966">
        <w:rPr>
          <w:b/>
          <w:lang w:val="en-GB"/>
        </w:rPr>
        <w:t xml:space="preserve"> </w:t>
      </w:r>
      <w:r w:rsidR="00BD1787">
        <w:rPr>
          <w:b/>
          <w:lang w:val="en-GB"/>
        </w:rPr>
        <w:t>will</w:t>
      </w:r>
      <w:r w:rsidR="00CE4966">
        <w:rPr>
          <w:b/>
          <w:lang w:val="en-GB"/>
        </w:rPr>
        <w:t xml:space="preserve"> struggle at some </w:t>
      </w:r>
      <w:r w:rsidR="00BD1787">
        <w:rPr>
          <w:b/>
          <w:lang w:val="en-GB"/>
        </w:rPr>
        <w:t>point</w:t>
      </w:r>
      <w:r>
        <w:rPr>
          <w:b/>
          <w:lang w:val="en-GB"/>
        </w:rPr>
        <w:t xml:space="preserve"> with their work:</w:t>
      </w:r>
      <w:r w:rsidR="00CE4966">
        <w:rPr>
          <w:b/>
          <w:lang w:val="en-GB"/>
        </w:rPr>
        <w:t xml:space="preserve"> human creativity is </w:t>
      </w:r>
      <w:r>
        <w:rPr>
          <w:b/>
          <w:lang w:val="en-GB"/>
        </w:rPr>
        <w:t xml:space="preserve">a </w:t>
      </w:r>
      <w:r w:rsidR="00CE4966">
        <w:rPr>
          <w:b/>
          <w:lang w:val="en-GB"/>
        </w:rPr>
        <w:t xml:space="preserve">complex </w:t>
      </w:r>
      <w:r w:rsidR="00BD1787">
        <w:rPr>
          <w:b/>
          <w:lang w:val="en-GB"/>
        </w:rPr>
        <w:t>subject</w:t>
      </w:r>
      <w:r w:rsidR="00CE4966">
        <w:rPr>
          <w:b/>
          <w:lang w:val="en-GB"/>
        </w:rPr>
        <w:t xml:space="preserve"> with research suggesti</w:t>
      </w:r>
      <w:r>
        <w:rPr>
          <w:b/>
          <w:lang w:val="en-GB"/>
        </w:rPr>
        <w:t xml:space="preserve">ng that creative individuals </w:t>
      </w:r>
      <w:r w:rsidR="00CE4966">
        <w:rPr>
          <w:b/>
          <w:lang w:val="en-GB"/>
        </w:rPr>
        <w:t xml:space="preserve">share </w:t>
      </w:r>
      <w:r w:rsidR="002C4834">
        <w:rPr>
          <w:b/>
          <w:lang w:val="en-GB"/>
        </w:rPr>
        <w:t xml:space="preserve">more </w:t>
      </w:r>
      <w:r w:rsidR="00CE4966">
        <w:rPr>
          <w:b/>
          <w:lang w:val="en-GB"/>
        </w:rPr>
        <w:t>personality traits with people with mental illness</w:t>
      </w:r>
      <w:r>
        <w:rPr>
          <w:b/>
          <w:lang w:val="en-GB"/>
        </w:rPr>
        <w:t xml:space="preserve">, in comparison with stable minded </w:t>
      </w:r>
      <w:r w:rsidR="00CE4966">
        <w:rPr>
          <w:b/>
          <w:lang w:val="en-GB"/>
        </w:rPr>
        <w:t xml:space="preserve">people who are less inclined to </w:t>
      </w:r>
      <w:r w:rsidR="00BD1787">
        <w:rPr>
          <w:b/>
          <w:lang w:val="en-GB"/>
        </w:rPr>
        <w:t>be creative</w:t>
      </w:r>
      <w:r w:rsidR="00CE4966">
        <w:rPr>
          <w:b/>
          <w:lang w:val="en-GB"/>
        </w:rPr>
        <w:t>.</w:t>
      </w:r>
      <w:r w:rsidR="00BD1787">
        <w:rPr>
          <w:b/>
          <w:lang w:val="en-GB"/>
        </w:rPr>
        <w:t xml:space="preserve">  Research into mental illness is reshaping thought</w:t>
      </w:r>
      <w:r>
        <w:rPr>
          <w:b/>
          <w:lang w:val="en-GB"/>
        </w:rPr>
        <w:t>s in the combined fields of psychology,</w:t>
      </w:r>
      <w:r w:rsidR="00BD1787">
        <w:rPr>
          <w:b/>
          <w:lang w:val="en-GB"/>
        </w:rPr>
        <w:t xml:space="preserve"> art therapy, psychiatry; </w:t>
      </w:r>
      <w:r w:rsidR="00E4324E">
        <w:rPr>
          <w:b/>
          <w:lang w:val="en-GB"/>
        </w:rPr>
        <w:t>this</w:t>
      </w:r>
      <w:r w:rsidR="00BD1787">
        <w:rPr>
          <w:b/>
          <w:lang w:val="en-GB"/>
        </w:rPr>
        <w:t xml:space="preserve"> is helping to</w:t>
      </w:r>
      <w:r w:rsidR="001901D6">
        <w:rPr>
          <w:b/>
          <w:lang w:val="en-GB"/>
        </w:rPr>
        <w:t xml:space="preserve"> </w:t>
      </w:r>
      <w:r>
        <w:rPr>
          <w:b/>
          <w:lang w:val="en-GB"/>
        </w:rPr>
        <w:t>raise</w:t>
      </w:r>
      <w:r w:rsidR="004A0865">
        <w:rPr>
          <w:b/>
          <w:lang w:val="en-GB"/>
        </w:rPr>
        <w:t xml:space="preserve"> </w:t>
      </w:r>
      <w:r>
        <w:rPr>
          <w:b/>
          <w:lang w:val="en-GB"/>
        </w:rPr>
        <w:t>f</w:t>
      </w:r>
      <w:r w:rsidR="007B55CA">
        <w:rPr>
          <w:b/>
          <w:lang w:val="en-GB"/>
        </w:rPr>
        <w:t>undamental question</w:t>
      </w:r>
      <w:r>
        <w:rPr>
          <w:b/>
          <w:lang w:val="en-GB"/>
        </w:rPr>
        <w:t>s</w:t>
      </w:r>
      <w:r w:rsidR="007B55CA">
        <w:rPr>
          <w:b/>
          <w:lang w:val="en-GB"/>
        </w:rPr>
        <w:t xml:space="preserve"> about the re</w:t>
      </w:r>
      <w:r>
        <w:rPr>
          <w:b/>
          <w:lang w:val="en-GB"/>
        </w:rPr>
        <w:t>lationship between art and life</w:t>
      </w:r>
      <w:r w:rsidR="007B55CA">
        <w:rPr>
          <w:b/>
          <w:lang w:val="en-GB"/>
        </w:rPr>
        <w:t xml:space="preserve"> and the therapeutic nature of art itself</w:t>
      </w:r>
      <w:r>
        <w:rPr>
          <w:b/>
          <w:lang w:val="en-GB"/>
        </w:rPr>
        <w:t>.</w:t>
      </w:r>
    </w:p>
    <w:p w:rsidR="00CE4966" w:rsidRDefault="00CE4966">
      <w:pPr>
        <w:rPr>
          <w:b/>
          <w:lang w:val="en-GB"/>
        </w:rPr>
      </w:pPr>
    </w:p>
    <w:p w:rsidR="00CE4966" w:rsidRDefault="00CE4966">
      <w:pPr>
        <w:rPr>
          <w:b/>
          <w:lang w:val="en-GB"/>
        </w:rPr>
      </w:pPr>
    </w:p>
    <w:p w:rsidR="009A43C5" w:rsidRDefault="006E4EC4" w:rsidP="003A3EC8">
      <w:pPr>
        <w:outlineLvl w:val="0"/>
        <w:rPr>
          <w:lang w:val="en-GB"/>
        </w:rPr>
      </w:pPr>
      <w:r>
        <w:rPr>
          <w:b/>
          <w:lang w:val="en-GB"/>
        </w:rPr>
        <w:t>Unconscious</w:t>
      </w:r>
      <w:r w:rsidR="001A72BD">
        <w:rPr>
          <w:lang w:val="en-GB"/>
        </w:rPr>
        <w:t xml:space="preserve"> </w:t>
      </w:r>
    </w:p>
    <w:p w:rsidR="009A43C5" w:rsidRDefault="00E035D0">
      <w:pPr>
        <w:rPr>
          <w:lang w:val="en-GB"/>
        </w:rPr>
      </w:pPr>
      <w:r>
        <w:rPr>
          <w:lang w:val="en-GB"/>
        </w:rPr>
        <w:t>Through the u</w:t>
      </w:r>
      <w:r w:rsidR="009A43C5">
        <w:rPr>
          <w:lang w:val="en-GB"/>
        </w:rPr>
        <w:t xml:space="preserve">nconscious mind </w:t>
      </w:r>
      <w:proofErr w:type="gramStart"/>
      <w:r w:rsidR="009A43C5">
        <w:rPr>
          <w:lang w:val="en-GB"/>
        </w:rPr>
        <w:t>comprises</w:t>
      </w:r>
      <w:proofErr w:type="gramEnd"/>
      <w:r w:rsidR="009A43C5">
        <w:rPr>
          <w:lang w:val="en-GB"/>
        </w:rPr>
        <w:t xml:space="preserve"> mental processes that are inaccessible </w:t>
      </w:r>
      <w:r w:rsidR="00BD0799">
        <w:rPr>
          <w:lang w:val="en-GB"/>
        </w:rPr>
        <w:t>to consciousness but that influence</w:t>
      </w:r>
      <w:r w:rsidR="00D64875">
        <w:rPr>
          <w:lang w:val="en-GB"/>
        </w:rPr>
        <w:t xml:space="preserve"> everyday</w:t>
      </w:r>
      <w:r w:rsidR="00BD0799">
        <w:rPr>
          <w:lang w:val="en-GB"/>
        </w:rPr>
        <w:t xml:space="preserve"> </w:t>
      </w:r>
      <w:r w:rsidR="00EC0062">
        <w:rPr>
          <w:lang w:val="en-GB"/>
        </w:rPr>
        <w:t>judgements,</w:t>
      </w:r>
      <w:r w:rsidR="00BD0799">
        <w:rPr>
          <w:lang w:val="en-GB"/>
        </w:rPr>
        <w:t xml:space="preserve"> feelings and behaviour</w:t>
      </w:r>
      <w:r w:rsidR="0036069C">
        <w:rPr>
          <w:lang w:val="en-GB"/>
        </w:rPr>
        <w:t>.</w:t>
      </w:r>
    </w:p>
    <w:p w:rsidR="00EC0062" w:rsidRDefault="00D51E6F">
      <w:pPr>
        <w:rPr>
          <w:lang w:val="en-GB"/>
        </w:rPr>
      </w:pPr>
      <w:r>
        <w:rPr>
          <w:lang w:val="en-GB"/>
        </w:rPr>
        <w:t xml:space="preserve">The renowned psychologist </w:t>
      </w:r>
      <w:r w:rsidR="003C6C80">
        <w:rPr>
          <w:lang w:val="en-GB"/>
        </w:rPr>
        <w:t>Sigmund</w:t>
      </w:r>
      <w:r w:rsidR="001A72BD">
        <w:rPr>
          <w:lang w:val="en-GB"/>
        </w:rPr>
        <w:t xml:space="preserve"> Freud </w:t>
      </w:r>
      <w:r w:rsidR="00C91B70">
        <w:rPr>
          <w:lang w:val="en-GB"/>
        </w:rPr>
        <w:t>formalise</w:t>
      </w:r>
      <w:r w:rsidR="003A429F">
        <w:rPr>
          <w:lang w:val="en-GB"/>
        </w:rPr>
        <w:t>d</w:t>
      </w:r>
      <w:r w:rsidR="001A72BD">
        <w:rPr>
          <w:lang w:val="en-GB"/>
        </w:rPr>
        <w:t xml:space="preserve"> the </w:t>
      </w:r>
      <w:r w:rsidR="00D62B7F">
        <w:rPr>
          <w:lang w:val="en-GB"/>
        </w:rPr>
        <w:t xml:space="preserve">idea </w:t>
      </w:r>
      <w:r w:rsidR="001A72BD">
        <w:rPr>
          <w:lang w:val="en-GB"/>
        </w:rPr>
        <w:t>of the unconscious as a psychic mechanism</w:t>
      </w:r>
      <w:r>
        <w:rPr>
          <w:lang w:val="en-GB"/>
        </w:rPr>
        <w:t>,</w:t>
      </w:r>
      <w:r w:rsidR="001A72BD">
        <w:rPr>
          <w:lang w:val="en-GB"/>
        </w:rPr>
        <w:t xml:space="preserve"> whose workings were made </w:t>
      </w:r>
      <w:r w:rsidR="00D62B7F">
        <w:rPr>
          <w:lang w:val="en-GB"/>
        </w:rPr>
        <w:t>known</w:t>
      </w:r>
      <w:r w:rsidR="001A72BD">
        <w:rPr>
          <w:lang w:val="en-GB"/>
        </w:rPr>
        <w:t xml:space="preserve"> in dreams</w:t>
      </w:r>
      <w:r w:rsidR="00547A56">
        <w:rPr>
          <w:lang w:val="en-GB"/>
        </w:rPr>
        <w:t>. He showed that dreams</w:t>
      </w:r>
      <w:r w:rsidR="000D1FBC">
        <w:rPr>
          <w:lang w:val="en-GB"/>
        </w:rPr>
        <w:t xml:space="preserve"> </w:t>
      </w:r>
      <w:r w:rsidR="001A72BD">
        <w:rPr>
          <w:lang w:val="en-GB"/>
        </w:rPr>
        <w:t>had their own logic</w:t>
      </w:r>
      <w:r w:rsidR="000D1FBC">
        <w:rPr>
          <w:lang w:val="en-GB"/>
        </w:rPr>
        <w:t xml:space="preserve"> bound up with the repressed </w:t>
      </w:r>
      <w:r w:rsidR="00547A56">
        <w:rPr>
          <w:lang w:val="en-GB"/>
        </w:rPr>
        <w:t xml:space="preserve">feelings, </w:t>
      </w:r>
      <w:r w:rsidR="003C6C80">
        <w:rPr>
          <w:lang w:val="en-GB"/>
        </w:rPr>
        <w:t>wishes an</w:t>
      </w:r>
      <w:r w:rsidR="00547A56">
        <w:rPr>
          <w:lang w:val="en-GB"/>
        </w:rPr>
        <w:t>d desires leading to the</w:t>
      </w:r>
      <w:r w:rsidR="003C6C80">
        <w:rPr>
          <w:lang w:val="en-GB"/>
        </w:rPr>
        <w:t xml:space="preserve"> </w:t>
      </w:r>
      <w:r w:rsidR="00547A56">
        <w:rPr>
          <w:lang w:val="en-GB"/>
        </w:rPr>
        <w:t>reason for</w:t>
      </w:r>
      <w:r w:rsidR="003C6C80">
        <w:rPr>
          <w:lang w:val="en-GB"/>
        </w:rPr>
        <w:t xml:space="preserve"> his </w:t>
      </w:r>
      <w:r w:rsidR="00FE6DDD">
        <w:rPr>
          <w:lang w:val="en-GB"/>
        </w:rPr>
        <w:t>patient’s</w:t>
      </w:r>
      <w:r w:rsidR="003C6C80">
        <w:rPr>
          <w:lang w:val="en-GB"/>
        </w:rPr>
        <w:t xml:space="preserve"> </w:t>
      </w:r>
      <w:r w:rsidR="00FE6DDD">
        <w:rPr>
          <w:lang w:val="en-GB"/>
        </w:rPr>
        <w:t>pain, which made them,</w:t>
      </w:r>
      <w:r w:rsidR="003C6C80">
        <w:rPr>
          <w:lang w:val="en-GB"/>
        </w:rPr>
        <w:t xml:space="preserve"> behave </w:t>
      </w:r>
      <w:r w:rsidR="00547A56">
        <w:rPr>
          <w:lang w:val="en-GB"/>
        </w:rPr>
        <w:t>irrationally</w:t>
      </w:r>
      <w:r w:rsidR="003C6C80">
        <w:rPr>
          <w:lang w:val="en-GB"/>
        </w:rPr>
        <w:t>.</w:t>
      </w:r>
    </w:p>
    <w:p w:rsidR="001167F8" w:rsidRDefault="00AB6F9B" w:rsidP="001167F8">
      <w:pPr>
        <w:rPr>
          <w:lang w:val="en-GB"/>
        </w:rPr>
      </w:pPr>
      <w:r>
        <w:rPr>
          <w:lang w:val="en-GB"/>
        </w:rPr>
        <w:t>Freud</w:t>
      </w:r>
      <w:r w:rsidR="00480C56">
        <w:rPr>
          <w:lang w:val="en-GB"/>
        </w:rPr>
        <w:t xml:space="preserve"> </w:t>
      </w:r>
      <w:r w:rsidR="00FE6DDD">
        <w:rPr>
          <w:lang w:val="en-GB"/>
        </w:rPr>
        <w:t>formalised the idea that the</w:t>
      </w:r>
      <w:r>
        <w:rPr>
          <w:lang w:val="en-GB"/>
        </w:rPr>
        <w:t xml:space="preserve"> unconscious mind contains our</w:t>
      </w:r>
      <w:r w:rsidR="001167F8">
        <w:rPr>
          <w:lang w:val="en-GB"/>
        </w:rPr>
        <w:t xml:space="preserve"> base instincts (</w:t>
      </w:r>
      <w:proofErr w:type="spellStart"/>
      <w:r w:rsidR="001167F8">
        <w:rPr>
          <w:lang w:val="en-GB"/>
        </w:rPr>
        <w:t>eros</w:t>
      </w:r>
      <w:proofErr w:type="spellEnd"/>
      <w:r w:rsidR="001167F8">
        <w:rPr>
          <w:lang w:val="en-GB"/>
        </w:rPr>
        <w:t xml:space="preserve"> and </w:t>
      </w:r>
      <w:proofErr w:type="spellStart"/>
      <w:r w:rsidR="001167F8">
        <w:rPr>
          <w:lang w:val="en-GB"/>
        </w:rPr>
        <w:t>thanatos</w:t>
      </w:r>
      <w:proofErr w:type="spellEnd"/>
      <w:r w:rsidR="001167F8">
        <w:rPr>
          <w:lang w:val="en-GB"/>
        </w:rPr>
        <w:t xml:space="preserve">) for primitive urges for sex and </w:t>
      </w:r>
      <w:r w:rsidR="009F2EC5">
        <w:rPr>
          <w:lang w:val="en-GB"/>
        </w:rPr>
        <w:t>aggression;</w:t>
      </w:r>
      <w:r w:rsidR="008C7877">
        <w:rPr>
          <w:lang w:val="en-GB"/>
        </w:rPr>
        <w:t xml:space="preserve"> </w:t>
      </w:r>
      <w:r w:rsidR="004F5E76">
        <w:rPr>
          <w:lang w:val="en-GB"/>
        </w:rPr>
        <w:t>he believed they remained</w:t>
      </w:r>
      <w:r w:rsidR="001167F8">
        <w:rPr>
          <w:lang w:val="en-GB"/>
        </w:rPr>
        <w:t xml:space="preserve"> inaccessible to consciousness. </w:t>
      </w:r>
      <w:r w:rsidR="004F5E76">
        <w:rPr>
          <w:lang w:val="en-GB"/>
        </w:rPr>
        <w:t>His argument</w:t>
      </w:r>
      <w:r w:rsidR="00FE6DDD">
        <w:rPr>
          <w:lang w:val="en-GB"/>
        </w:rPr>
        <w:t xml:space="preserve"> was</w:t>
      </w:r>
      <w:r w:rsidR="001167F8">
        <w:rPr>
          <w:lang w:val="en-GB"/>
        </w:rPr>
        <w:t xml:space="preserve"> that our primitive urges </w:t>
      </w:r>
      <w:r w:rsidR="009F2EC5">
        <w:rPr>
          <w:lang w:val="en-GB"/>
        </w:rPr>
        <w:t>remain hidden as</w:t>
      </w:r>
      <w:r w:rsidR="00A274E3">
        <w:rPr>
          <w:lang w:val="en-GB"/>
        </w:rPr>
        <w:t xml:space="preserve"> </w:t>
      </w:r>
      <w:r w:rsidR="006A68C4">
        <w:rPr>
          <w:lang w:val="en-GB"/>
        </w:rPr>
        <w:t>the</w:t>
      </w:r>
      <w:r w:rsidR="00FE6DDD">
        <w:rPr>
          <w:lang w:val="en-GB"/>
        </w:rPr>
        <w:t xml:space="preserve"> </w:t>
      </w:r>
      <w:r w:rsidR="001167F8">
        <w:rPr>
          <w:lang w:val="en-GB"/>
        </w:rPr>
        <w:t>consciou</w:t>
      </w:r>
      <w:r w:rsidR="009F2EC5">
        <w:rPr>
          <w:lang w:val="en-GB"/>
        </w:rPr>
        <w:t>s</w:t>
      </w:r>
      <w:r>
        <w:rPr>
          <w:lang w:val="en-GB"/>
        </w:rPr>
        <w:t xml:space="preserve"> </w:t>
      </w:r>
      <w:r w:rsidR="001167F8">
        <w:rPr>
          <w:lang w:val="en-GB"/>
        </w:rPr>
        <w:t>rational</w:t>
      </w:r>
      <w:r w:rsidR="008C7877" w:rsidRPr="008C7877">
        <w:rPr>
          <w:lang w:val="en-GB"/>
        </w:rPr>
        <w:t xml:space="preserve"> </w:t>
      </w:r>
      <w:r w:rsidR="008C7877">
        <w:rPr>
          <w:lang w:val="en-GB"/>
        </w:rPr>
        <w:t xml:space="preserve">minds could not </w:t>
      </w:r>
      <w:r w:rsidR="009F2EC5">
        <w:rPr>
          <w:lang w:val="en-GB"/>
        </w:rPr>
        <w:t>handle</w:t>
      </w:r>
      <w:r w:rsidR="008C7877">
        <w:rPr>
          <w:lang w:val="en-GB"/>
        </w:rPr>
        <w:t xml:space="preserve"> </w:t>
      </w:r>
      <w:r w:rsidR="006A68C4">
        <w:rPr>
          <w:lang w:val="en-GB"/>
        </w:rPr>
        <w:t xml:space="preserve">these primitive </w:t>
      </w:r>
      <w:r w:rsidR="003B7083">
        <w:rPr>
          <w:lang w:val="en-GB"/>
        </w:rPr>
        <w:t>feelings</w:t>
      </w:r>
      <w:r w:rsidR="004F5E76">
        <w:rPr>
          <w:lang w:val="en-GB"/>
        </w:rPr>
        <w:t xml:space="preserve"> but </w:t>
      </w:r>
      <w:r w:rsidR="009F2EC5">
        <w:rPr>
          <w:lang w:val="en-GB"/>
        </w:rPr>
        <w:t>at the same time</w:t>
      </w:r>
      <w:r w:rsidR="004F5E76">
        <w:rPr>
          <w:lang w:val="en-GB"/>
        </w:rPr>
        <w:t xml:space="preserve"> </w:t>
      </w:r>
      <w:r w:rsidR="003B7083">
        <w:rPr>
          <w:lang w:val="en-GB"/>
        </w:rPr>
        <w:t>the</w:t>
      </w:r>
      <w:r w:rsidR="006A68C4">
        <w:rPr>
          <w:lang w:val="en-GB"/>
        </w:rPr>
        <w:t xml:space="preserve"> </w:t>
      </w:r>
      <w:r w:rsidR="009A59E4">
        <w:rPr>
          <w:lang w:val="en-GB"/>
        </w:rPr>
        <w:t>unconscious</w:t>
      </w:r>
      <w:r w:rsidR="003B7083">
        <w:rPr>
          <w:lang w:val="en-GB"/>
        </w:rPr>
        <w:t xml:space="preserve"> </w:t>
      </w:r>
      <w:r w:rsidR="004F5E76">
        <w:rPr>
          <w:lang w:val="en-GB"/>
        </w:rPr>
        <w:t>powerfully influencing</w:t>
      </w:r>
      <w:r w:rsidR="001167F8">
        <w:rPr>
          <w:lang w:val="en-GB"/>
        </w:rPr>
        <w:t xml:space="preserve"> are behaviour</w:t>
      </w:r>
      <w:r w:rsidR="003B7083">
        <w:rPr>
          <w:lang w:val="en-GB"/>
        </w:rPr>
        <w:t xml:space="preserve"> through past experiences</w:t>
      </w:r>
      <w:r w:rsidR="008C7877">
        <w:rPr>
          <w:lang w:val="en-GB"/>
        </w:rPr>
        <w:t>;</w:t>
      </w:r>
      <w:r w:rsidR="001167F8">
        <w:rPr>
          <w:lang w:val="en-GB"/>
        </w:rPr>
        <w:t xml:space="preserve"> </w:t>
      </w:r>
      <w:r w:rsidR="003B7083">
        <w:rPr>
          <w:lang w:val="en-GB"/>
        </w:rPr>
        <w:t>With</w:t>
      </w:r>
      <w:r w:rsidR="008C7877">
        <w:rPr>
          <w:lang w:val="en-GB"/>
        </w:rPr>
        <w:t xml:space="preserve"> </w:t>
      </w:r>
      <w:r w:rsidR="003B7083">
        <w:rPr>
          <w:lang w:val="en-GB"/>
        </w:rPr>
        <w:t xml:space="preserve">the </w:t>
      </w:r>
      <w:r w:rsidR="001167F8">
        <w:rPr>
          <w:lang w:val="en-GB"/>
        </w:rPr>
        <w:t xml:space="preserve">unconscious mind </w:t>
      </w:r>
      <w:r w:rsidR="008C7877">
        <w:rPr>
          <w:lang w:val="en-GB"/>
        </w:rPr>
        <w:t xml:space="preserve">in control of are </w:t>
      </w:r>
      <w:r w:rsidR="001167F8">
        <w:rPr>
          <w:lang w:val="en-GB"/>
        </w:rPr>
        <w:t xml:space="preserve">behaviour to a greater </w:t>
      </w:r>
      <w:r w:rsidR="00A274E3">
        <w:rPr>
          <w:lang w:val="en-GB"/>
        </w:rPr>
        <w:t>degree</w:t>
      </w:r>
      <w:r w:rsidR="001167F8">
        <w:rPr>
          <w:lang w:val="en-GB"/>
        </w:rPr>
        <w:t xml:space="preserve"> than </w:t>
      </w:r>
      <w:r w:rsidR="009744FF">
        <w:rPr>
          <w:lang w:val="en-GB"/>
        </w:rPr>
        <w:t xml:space="preserve">known </w:t>
      </w:r>
      <w:r w:rsidR="00A274E3">
        <w:rPr>
          <w:lang w:val="en-GB"/>
        </w:rPr>
        <w:t xml:space="preserve">psychoanalysis </w:t>
      </w:r>
      <w:r w:rsidR="009744FF">
        <w:rPr>
          <w:lang w:val="en-GB"/>
        </w:rPr>
        <w:t>could be used to</w:t>
      </w:r>
      <w:r w:rsidR="001167F8">
        <w:rPr>
          <w:lang w:val="en-GB"/>
        </w:rPr>
        <w:t xml:space="preserve"> reveal </w:t>
      </w:r>
      <w:r w:rsidR="00A274E3">
        <w:rPr>
          <w:lang w:val="en-GB"/>
        </w:rPr>
        <w:t xml:space="preserve">such </w:t>
      </w:r>
      <w:r w:rsidR="001167F8">
        <w:rPr>
          <w:lang w:val="en-GB"/>
        </w:rPr>
        <w:t xml:space="preserve">defence mechanisms </w:t>
      </w:r>
      <w:r w:rsidR="00A274E3">
        <w:rPr>
          <w:lang w:val="en-GB"/>
        </w:rPr>
        <w:t xml:space="preserve">and </w:t>
      </w:r>
      <w:r w:rsidR="009744FF">
        <w:rPr>
          <w:lang w:val="en-GB"/>
        </w:rPr>
        <w:t>reveal</w:t>
      </w:r>
      <w:r w:rsidR="00A274E3">
        <w:rPr>
          <w:lang w:val="en-GB"/>
        </w:rPr>
        <w:t xml:space="preserve"> unconscious </w:t>
      </w:r>
      <w:r w:rsidR="009744FF">
        <w:rPr>
          <w:lang w:val="en-GB"/>
        </w:rPr>
        <w:t>thoughts.</w:t>
      </w:r>
    </w:p>
    <w:p w:rsidR="009E589E" w:rsidRDefault="009744FF">
      <w:pPr>
        <w:rPr>
          <w:lang w:val="en-GB"/>
        </w:rPr>
      </w:pPr>
      <w:r>
        <w:rPr>
          <w:lang w:val="en-GB"/>
        </w:rPr>
        <w:t>Whilst we are</w:t>
      </w:r>
      <w:r w:rsidR="00F636B5">
        <w:rPr>
          <w:lang w:val="en-GB"/>
        </w:rPr>
        <w:t xml:space="preserve"> aware of what is going on in the conscious mind, the unconscious mind is </w:t>
      </w:r>
      <w:r w:rsidR="009A59E4">
        <w:rPr>
          <w:lang w:val="en-GB"/>
        </w:rPr>
        <w:t>difficult to navi</w:t>
      </w:r>
      <w:r w:rsidR="00193F80">
        <w:rPr>
          <w:lang w:val="en-GB"/>
        </w:rPr>
        <w:t>gate</w:t>
      </w:r>
      <w:r w:rsidR="009B0500">
        <w:rPr>
          <w:lang w:val="en-GB"/>
        </w:rPr>
        <w:t>,</w:t>
      </w:r>
      <w:r w:rsidR="00F636B5">
        <w:rPr>
          <w:lang w:val="en-GB"/>
        </w:rPr>
        <w:t xml:space="preserve"> as we ha</w:t>
      </w:r>
      <w:r w:rsidR="00D51E6F">
        <w:rPr>
          <w:lang w:val="en-GB"/>
        </w:rPr>
        <w:t>v</w:t>
      </w:r>
      <w:r w:rsidR="009B0500">
        <w:rPr>
          <w:lang w:val="en-GB"/>
        </w:rPr>
        <w:t>e no idea what is stored there. Repressed memories</w:t>
      </w:r>
      <w:r w:rsidR="00D51E6F">
        <w:rPr>
          <w:lang w:val="en-GB"/>
        </w:rPr>
        <w:t xml:space="preserve"> </w:t>
      </w:r>
      <w:r w:rsidR="009B0500">
        <w:rPr>
          <w:lang w:val="en-GB"/>
        </w:rPr>
        <w:t xml:space="preserve">that </w:t>
      </w:r>
      <w:r w:rsidR="00F636B5">
        <w:rPr>
          <w:lang w:val="en-GB"/>
        </w:rPr>
        <w:t xml:space="preserve">we need to keep out of </w:t>
      </w:r>
      <w:r w:rsidR="0059597E">
        <w:rPr>
          <w:lang w:val="en-GB"/>
        </w:rPr>
        <w:t>reach from our</w:t>
      </w:r>
      <w:r w:rsidR="009A59E4">
        <w:rPr>
          <w:lang w:val="en-GB"/>
        </w:rPr>
        <w:t xml:space="preserve"> </w:t>
      </w:r>
      <w:r w:rsidR="00F636B5">
        <w:rPr>
          <w:lang w:val="en-GB"/>
        </w:rPr>
        <w:t>awareness</w:t>
      </w:r>
      <w:r w:rsidR="009A59E4">
        <w:rPr>
          <w:lang w:val="en-GB"/>
        </w:rPr>
        <w:t xml:space="preserve"> </w:t>
      </w:r>
      <w:r w:rsidR="001167F8">
        <w:rPr>
          <w:lang w:val="en-GB"/>
        </w:rPr>
        <w:t>are</w:t>
      </w:r>
      <w:r w:rsidR="009B0500">
        <w:rPr>
          <w:lang w:val="en-GB"/>
        </w:rPr>
        <w:t xml:space="preserve"> hidden </w:t>
      </w:r>
      <w:r w:rsidR="00F636B5">
        <w:rPr>
          <w:lang w:val="en-GB"/>
        </w:rPr>
        <w:t xml:space="preserve">because they </w:t>
      </w:r>
      <w:r w:rsidR="009B0500">
        <w:rPr>
          <w:lang w:val="en-GB"/>
        </w:rPr>
        <w:t>c</w:t>
      </w:r>
      <w:r w:rsidR="00D51E6F">
        <w:rPr>
          <w:lang w:val="en-GB"/>
        </w:rPr>
        <w:t>an be</w:t>
      </w:r>
      <w:r w:rsidR="00F636B5">
        <w:rPr>
          <w:lang w:val="en-GB"/>
        </w:rPr>
        <w:t xml:space="preserve"> too</w:t>
      </w:r>
      <w:r w:rsidR="00012116">
        <w:rPr>
          <w:lang w:val="en-GB"/>
        </w:rPr>
        <w:t xml:space="preserve"> dangerous to acknowledge fully!</w:t>
      </w:r>
      <w:r w:rsidR="009B0500">
        <w:rPr>
          <w:lang w:val="en-GB"/>
        </w:rPr>
        <w:t xml:space="preserve"> </w:t>
      </w:r>
      <w:r w:rsidR="009062F6">
        <w:rPr>
          <w:lang w:val="en-GB"/>
        </w:rPr>
        <w:t>Repressio</w:t>
      </w:r>
      <w:r w:rsidR="009A59E4">
        <w:rPr>
          <w:lang w:val="en-GB"/>
        </w:rPr>
        <w:t xml:space="preserve">n </w:t>
      </w:r>
      <w:r w:rsidR="0059597E">
        <w:rPr>
          <w:lang w:val="en-GB"/>
        </w:rPr>
        <w:t>is a defence m</w:t>
      </w:r>
      <w:r w:rsidR="009062F6">
        <w:rPr>
          <w:lang w:val="en-GB"/>
        </w:rPr>
        <w:t xml:space="preserve">echanism. </w:t>
      </w:r>
    </w:p>
    <w:p w:rsidR="007571CD" w:rsidRDefault="009B0500">
      <w:pPr>
        <w:rPr>
          <w:lang w:val="en-GB"/>
        </w:rPr>
      </w:pPr>
      <w:r>
        <w:rPr>
          <w:lang w:val="en-GB"/>
        </w:rPr>
        <w:t xml:space="preserve">In some </w:t>
      </w:r>
      <w:r w:rsidR="0059597E">
        <w:rPr>
          <w:lang w:val="en-GB"/>
        </w:rPr>
        <w:t>rare</w:t>
      </w:r>
      <w:r>
        <w:rPr>
          <w:lang w:val="en-GB"/>
        </w:rPr>
        <w:t xml:space="preserve"> cases</w:t>
      </w:r>
      <w:r w:rsidR="009062F6">
        <w:rPr>
          <w:lang w:val="en-GB"/>
        </w:rPr>
        <w:t xml:space="preserve"> </w:t>
      </w:r>
      <w:r w:rsidR="00E05D7E">
        <w:rPr>
          <w:lang w:val="en-GB"/>
        </w:rPr>
        <w:t xml:space="preserve">psychologists see a mental </w:t>
      </w:r>
      <w:r w:rsidR="0059597E">
        <w:rPr>
          <w:lang w:val="en-GB"/>
        </w:rPr>
        <w:t>issues</w:t>
      </w:r>
      <w:r w:rsidR="00E05D7E">
        <w:rPr>
          <w:lang w:val="en-GB"/>
        </w:rPr>
        <w:t xml:space="preserve"> in which a person develops</w:t>
      </w:r>
      <w:r w:rsidR="009062F6">
        <w:rPr>
          <w:lang w:val="en-GB"/>
        </w:rPr>
        <w:t xml:space="preserve"> </w:t>
      </w:r>
      <w:r w:rsidR="0059597E">
        <w:rPr>
          <w:lang w:val="en-GB"/>
        </w:rPr>
        <w:t>multiple</w:t>
      </w:r>
      <w:r w:rsidR="009062F6">
        <w:rPr>
          <w:lang w:val="en-GB"/>
        </w:rPr>
        <w:t xml:space="preserve"> personalities </w:t>
      </w:r>
      <w:r w:rsidR="00E05D7E">
        <w:rPr>
          <w:lang w:val="en-GB"/>
        </w:rPr>
        <w:t>to cope with childhood trauma</w:t>
      </w:r>
      <w:r w:rsidR="009062F6">
        <w:rPr>
          <w:lang w:val="en-GB"/>
        </w:rPr>
        <w:t xml:space="preserve"> known a</w:t>
      </w:r>
      <w:r w:rsidR="00451902">
        <w:rPr>
          <w:lang w:val="en-GB"/>
        </w:rPr>
        <w:t xml:space="preserve">s </w:t>
      </w:r>
      <w:r w:rsidR="009A59E4">
        <w:rPr>
          <w:lang w:val="en-GB"/>
        </w:rPr>
        <w:t>‘</w:t>
      </w:r>
      <w:r w:rsidR="00193F80">
        <w:rPr>
          <w:lang w:val="en-GB"/>
        </w:rPr>
        <w:t xml:space="preserve">dissociative identity </w:t>
      </w:r>
      <w:r w:rsidR="00451902">
        <w:rPr>
          <w:lang w:val="en-GB"/>
        </w:rPr>
        <w:t>disorder</w:t>
      </w:r>
      <w:r w:rsidR="009A59E4">
        <w:rPr>
          <w:lang w:val="en-GB"/>
        </w:rPr>
        <w:t>’</w:t>
      </w:r>
      <w:r w:rsidR="00451902">
        <w:rPr>
          <w:lang w:val="en-GB"/>
        </w:rPr>
        <w:t xml:space="preserve"> where a persons identity is fragmented into two or more personalities.</w:t>
      </w:r>
      <w:r w:rsidR="00193F80">
        <w:rPr>
          <w:lang w:val="en-GB"/>
        </w:rPr>
        <w:t xml:space="preserve"> This happens as an unconscious defence mechanism and thereby loses emotional significance with such dissociation that their consciousness separates into various personalities.</w:t>
      </w:r>
    </w:p>
    <w:p w:rsidR="003C08F5" w:rsidRDefault="00AE32A5" w:rsidP="009E589E">
      <w:r>
        <w:rPr>
          <w:lang w:val="en-GB"/>
        </w:rPr>
        <w:t xml:space="preserve">The </w:t>
      </w:r>
      <w:r w:rsidR="0059597E">
        <w:rPr>
          <w:lang w:val="en-GB"/>
        </w:rPr>
        <w:t>conceptual idea</w:t>
      </w:r>
      <w:r>
        <w:rPr>
          <w:lang w:val="en-GB"/>
        </w:rPr>
        <w:t xml:space="preserve"> of the unconscious mind has proved a source of considerable frustration because </w:t>
      </w:r>
      <w:r w:rsidR="001167F8">
        <w:rPr>
          <w:lang w:val="en-GB"/>
        </w:rPr>
        <w:t xml:space="preserve">it </w:t>
      </w:r>
      <w:r>
        <w:rPr>
          <w:lang w:val="en-GB"/>
        </w:rPr>
        <w:t xml:space="preserve">is </w:t>
      </w:r>
      <w:r w:rsidR="0059597E">
        <w:rPr>
          <w:lang w:val="en-GB"/>
        </w:rPr>
        <w:t>exceptionally</w:t>
      </w:r>
      <w:r>
        <w:rPr>
          <w:lang w:val="en-GB"/>
        </w:rPr>
        <w:t xml:space="preserve"> difficult to </w:t>
      </w:r>
      <w:r w:rsidR="005B698D">
        <w:rPr>
          <w:lang w:val="en-GB"/>
        </w:rPr>
        <w:t>objectively</w:t>
      </w:r>
      <w:r w:rsidR="009E589E">
        <w:rPr>
          <w:lang w:val="en-GB"/>
        </w:rPr>
        <w:t xml:space="preserve"> test and </w:t>
      </w:r>
      <w:proofErr w:type="gramStart"/>
      <w:r w:rsidR="009A59E4" w:rsidRPr="0046112A">
        <w:rPr>
          <w:rFonts w:ascii="Cambria (Body)" w:hAnsi="Cambria (Body)"/>
        </w:rPr>
        <w:t>In</w:t>
      </w:r>
      <w:proofErr w:type="gramEnd"/>
      <w:r w:rsidR="003C08F5">
        <w:t xml:space="preserve"> his essay ‘</w:t>
      </w:r>
      <w:proofErr w:type="spellStart"/>
      <w:r w:rsidR="003C08F5">
        <w:t>Dostoevesky</w:t>
      </w:r>
      <w:proofErr w:type="spellEnd"/>
      <w:r w:rsidR="003C08F5">
        <w:t xml:space="preserve"> and Parricide’ (</w:t>
      </w:r>
      <w:r w:rsidR="00C97CF7">
        <w:t>Freud, 1971</w:t>
      </w:r>
      <w:r w:rsidR="003C08F5">
        <w:t>), Freud himself admitted: “Before the problem of the creative artist, psychoanalysis must lay down its arms.” (</w:t>
      </w:r>
      <w:r w:rsidR="00B41705">
        <w:t xml:space="preserve">Freud, </w:t>
      </w:r>
      <w:r w:rsidR="00C97CF7">
        <w:t>1971</w:t>
      </w:r>
      <w:r w:rsidR="00B41705">
        <w:t>.</w:t>
      </w:r>
      <w:r w:rsidR="00446E6F">
        <w:t xml:space="preserve"> </w:t>
      </w:r>
      <w:proofErr w:type="spellStart"/>
      <w:r w:rsidR="003C08F5">
        <w:t>Dostoevesky</w:t>
      </w:r>
      <w:proofErr w:type="spellEnd"/>
      <w:r w:rsidR="003C08F5">
        <w:t xml:space="preserve"> and Parricide</w:t>
      </w:r>
      <w:r w:rsidR="00C97CF7">
        <w:t>)</w:t>
      </w:r>
      <w:proofErr w:type="gramStart"/>
      <w:r w:rsidR="00C97CF7">
        <w:t>.A</w:t>
      </w:r>
      <w:proofErr w:type="gramEnd"/>
      <w:r w:rsidR="00C97CF7">
        <w:t xml:space="preserve"> letter from Freud to Theodor </w:t>
      </w:r>
      <w:proofErr w:type="spellStart"/>
      <w:r w:rsidR="00C97CF7">
        <w:t>Reik</w:t>
      </w:r>
      <w:proofErr w:type="spellEnd"/>
      <w:r w:rsidR="00B41705">
        <w:t>.</w:t>
      </w:r>
    </w:p>
    <w:p w:rsidR="001901D6" w:rsidRPr="0046112A" w:rsidRDefault="00EE6606" w:rsidP="009E589E">
      <w:pPr>
        <w:rPr>
          <w:rFonts w:ascii="Cambria (Body)" w:hAnsi="Cambria (Body)"/>
        </w:rPr>
      </w:pPr>
      <w:r w:rsidRPr="0046112A">
        <w:rPr>
          <w:rFonts w:ascii="Cambria (Body)" w:hAnsi="Cambria (Body)"/>
        </w:rPr>
        <w:t xml:space="preserve">Contrary to the last </w:t>
      </w:r>
      <w:r w:rsidR="00193F80" w:rsidRPr="0046112A">
        <w:rPr>
          <w:rFonts w:ascii="Cambria (Body)" w:hAnsi="Cambria (Body)"/>
        </w:rPr>
        <w:t>statement</w:t>
      </w:r>
      <w:r w:rsidR="004A0865" w:rsidRPr="0046112A">
        <w:rPr>
          <w:rFonts w:ascii="Cambria (Body)" w:hAnsi="Cambria (Body)"/>
        </w:rPr>
        <w:t xml:space="preserve"> </w:t>
      </w:r>
      <w:r w:rsidRPr="0046112A">
        <w:rPr>
          <w:rFonts w:ascii="Cambria (Body)" w:hAnsi="Cambria (Body)"/>
        </w:rPr>
        <w:t xml:space="preserve">Sigmund </w:t>
      </w:r>
      <w:r w:rsidR="004A0865" w:rsidRPr="0046112A">
        <w:rPr>
          <w:rFonts w:ascii="Cambria (Body)" w:hAnsi="Cambria (Body)"/>
        </w:rPr>
        <w:t>Freud was profound</w:t>
      </w:r>
      <w:r w:rsidRPr="0046112A">
        <w:rPr>
          <w:rFonts w:ascii="Cambria (Body)" w:hAnsi="Cambria (Body)"/>
        </w:rPr>
        <w:t>ly influential in the art world. T</w:t>
      </w:r>
      <w:r w:rsidR="009A59E4" w:rsidRPr="0046112A">
        <w:rPr>
          <w:rFonts w:ascii="Cambria (Body)" w:hAnsi="Cambria (Body)"/>
        </w:rPr>
        <w:t>he Surrealists paid</w:t>
      </w:r>
      <w:r w:rsidR="004A0865" w:rsidRPr="0046112A">
        <w:rPr>
          <w:rFonts w:ascii="Cambria (Body)" w:hAnsi="Cambria (Body)"/>
        </w:rPr>
        <w:t xml:space="preserve"> particular</w:t>
      </w:r>
      <w:r w:rsidR="009A59E4" w:rsidRPr="0046112A">
        <w:rPr>
          <w:rFonts w:ascii="Cambria (Body)" w:hAnsi="Cambria (Body)"/>
        </w:rPr>
        <w:t xml:space="preserve"> attention to</w:t>
      </w:r>
      <w:r w:rsidRPr="0046112A">
        <w:rPr>
          <w:rFonts w:ascii="Cambria (Body)" w:hAnsi="Cambria (Body)"/>
        </w:rPr>
        <w:t xml:space="preserve"> Freud’s book </w:t>
      </w:r>
      <w:r w:rsidR="009A59E4" w:rsidRPr="0046112A">
        <w:rPr>
          <w:rFonts w:ascii="Cambria (Body)" w:hAnsi="Cambria (Body)"/>
        </w:rPr>
        <w:t>‘</w:t>
      </w:r>
      <w:r w:rsidRPr="0046112A">
        <w:rPr>
          <w:rFonts w:ascii="Cambria (Body)" w:hAnsi="Cambria (Body)"/>
        </w:rPr>
        <w:t>The Interpretation of Dreams</w:t>
      </w:r>
      <w:r w:rsidR="009A59E4" w:rsidRPr="0046112A">
        <w:rPr>
          <w:rFonts w:ascii="Cambria (Body)" w:hAnsi="Cambria (Body)"/>
        </w:rPr>
        <w:t xml:space="preserve">’ </w:t>
      </w:r>
      <w:r w:rsidR="00C97CF7">
        <w:rPr>
          <w:rFonts w:ascii="Cambria (Body)" w:hAnsi="Cambria (Body)"/>
        </w:rPr>
        <w:t xml:space="preserve">(Freud, </w:t>
      </w:r>
      <w:r w:rsidR="00FE5DEC">
        <w:rPr>
          <w:rFonts w:ascii="Cambria (Body)" w:hAnsi="Cambria (Body)"/>
        </w:rPr>
        <w:t>20</w:t>
      </w:r>
      <w:r w:rsidR="00C97CF7">
        <w:rPr>
          <w:rFonts w:ascii="Cambria (Body)" w:hAnsi="Cambria (Body)"/>
        </w:rPr>
        <w:t>00</w:t>
      </w:r>
      <w:r w:rsidR="00FE5DEC">
        <w:rPr>
          <w:rFonts w:ascii="Cambria (Body)" w:hAnsi="Cambria (Body)"/>
        </w:rPr>
        <w:t>)</w:t>
      </w:r>
      <w:r w:rsidRPr="0046112A">
        <w:rPr>
          <w:rFonts w:ascii="Cambria (Body)" w:hAnsi="Cambria (Body)"/>
        </w:rPr>
        <w:t xml:space="preserve">. </w:t>
      </w:r>
      <w:r w:rsidR="00451902" w:rsidRPr="0046112A">
        <w:rPr>
          <w:rFonts w:ascii="Cambria (Body)" w:hAnsi="Cambria (Body)"/>
        </w:rPr>
        <w:t>He</w:t>
      </w:r>
      <w:r w:rsidRPr="0046112A">
        <w:rPr>
          <w:rFonts w:ascii="Cambria (Body)" w:hAnsi="Cambria (Body)"/>
        </w:rPr>
        <w:t xml:space="preserve"> legitimized the importance of dreams and the unconscious inner worlds of sexuality, desire and </w:t>
      </w:r>
      <w:r w:rsidR="00B70EB7">
        <w:rPr>
          <w:rFonts w:ascii="Cambria (Body)" w:hAnsi="Cambria (Body)"/>
        </w:rPr>
        <w:t xml:space="preserve">violence; </w:t>
      </w:r>
      <w:r w:rsidR="003837C8" w:rsidRPr="0046112A">
        <w:rPr>
          <w:rFonts w:ascii="Cambria (Body)" w:hAnsi="Cambria (Body)"/>
        </w:rPr>
        <w:t>which</w:t>
      </w:r>
      <w:r w:rsidR="009A59E4" w:rsidRPr="0046112A">
        <w:rPr>
          <w:rFonts w:ascii="Cambria (Body)" w:hAnsi="Cambria (Body)"/>
        </w:rPr>
        <w:t xml:space="preserve"> </w:t>
      </w:r>
      <w:r w:rsidRPr="0046112A">
        <w:rPr>
          <w:rFonts w:ascii="Cambria (Body)" w:hAnsi="Cambria (Body)"/>
        </w:rPr>
        <w:t>provided a theoretical basis for much of Surrealism</w:t>
      </w:r>
      <w:r w:rsidR="00451902" w:rsidRPr="0046112A">
        <w:rPr>
          <w:rFonts w:ascii="Cambria (Body)" w:hAnsi="Cambria (Body)"/>
        </w:rPr>
        <w:t>.</w:t>
      </w:r>
      <w:r w:rsidRPr="0046112A">
        <w:rPr>
          <w:rFonts w:ascii="Cambria (Body)" w:hAnsi="Cambria (Body)"/>
        </w:rPr>
        <w:t xml:space="preserve"> </w:t>
      </w:r>
      <w:r w:rsidR="00451902" w:rsidRPr="0046112A">
        <w:rPr>
          <w:rFonts w:ascii="Cambria (Body)" w:hAnsi="Cambria (Body)"/>
        </w:rPr>
        <w:t>By using fantasy and dream</w:t>
      </w:r>
      <w:r w:rsidR="00B70EB7">
        <w:rPr>
          <w:rFonts w:ascii="Cambria (Body)" w:hAnsi="Cambria (Body)"/>
        </w:rPr>
        <w:t>s</w:t>
      </w:r>
      <w:r w:rsidR="00451902" w:rsidRPr="0046112A">
        <w:rPr>
          <w:rFonts w:ascii="Cambria (Body)" w:hAnsi="Cambria (Body)"/>
        </w:rPr>
        <w:t xml:space="preserve"> </w:t>
      </w:r>
      <w:r w:rsidR="00FA30FF">
        <w:rPr>
          <w:rFonts w:ascii="Cambria (Body)" w:hAnsi="Cambria (Body)"/>
        </w:rPr>
        <w:t>Surrealists</w:t>
      </w:r>
      <w:r w:rsidR="00451902" w:rsidRPr="0046112A">
        <w:rPr>
          <w:rFonts w:ascii="Cambria (Body)" w:hAnsi="Cambria (Body)"/>
        </w:rPr>
        <w:t xml:space="preserve"> </w:t>
      </w:r>
      <w:r w:rsidR="00FA30FF">
        <w:rPr>
          <w:rFonts w:ascii="Cambria (Body)" w:hAnsi="Cambria (Body)"/>
        </w:rPr>
        <w:t>started</w:t>
      </w:r>
      <w:r w:rsidR="009A59E4" w:rsidRPr="0046112A">
        <w:rPr>
          <w:rFonts w:ascii="Cambria (Body)" w:hAnsi="Cambria (Body)"/>
        </w:rPr>
        <w:t xml:space="preserve"> </w:t>
      </w:r>
      <w:r w:rsidR="00FA30FF">
        <w:rPr>
          <w:rFonts w:ascii="Cambria (Body)" w:hAnsi="Cambria (Body)"/>
        </w:rPr>
        <w:t>producing</w:t>
      </w:r>
      <w:r w:rsidR="00451902" w:rsidRPr="0046112A">
        <w:rPr>
          <w:rFonts w:ascii="Cambria (Body)" w:hAnsi="Cambria (Body)"/>
        </w:rPr>
        <w:t xml:space="preserve"> imagery that </w:t>
      </w:r>
      <w:r w:rsidR="00B70EB7">
        <w:rPr>
          <w:rFonts w:ascii="Cambria (Body)" w:hAnsi="Cambria (Body)"/>
        </w:rPr>
        <w:t>analyzed</w:t>
      </w:r>
      <w:r w:rsidR="00451902" w:rsidRPr="0046112A">
        <w:rPr>
          <w:rFonts w:ascii="Cambria (Body)" w:hAnsi="Cambria (Body)"/>
        </w:rPr>
        <w:t xml:space="preserve"> their inner </w:t>
      </w:r>
      <w:r w:rsidR="00B70EB7">
        <w:rPr>
          <w:rFonts w:ascii="Cambria (Body)" w:hAnsi="Cambria (Body)"/>
        </w:rPr>
        <w:t xml:space="preserve">thoughts to show </w:t>
      </w:r>
      <w:proofErr w:type="gramStart"/>
      <w:r w:rsidR="00B70EB7">
        <w:rPr>
          <w:rFonts w:ascii="Cambria (Body)" w:hAnsi="Cambria (Body)"/>
        </w:rPr>
        <w:t>there</w:t>
      </w:r>
      <w:proofErr w:type="gramEnd"/>
      <w:r w:rsidR="00B70EB7">
        <w:rPr>
          <w:rFonts w:ascii="Cambria (Body)" w:hAnsi="Cambria (Body)"/>
        </w:rPr>
        <w:t xml:space="preserve"> desires and</w:t>
      </w:r>
      <w:r w:rsidR="00FA30FF">
        <w:rPr>
          <w:rFonts w:ascii="Cambria (Body)" w:hAnsi="Cambria (Body)"/>
        </w:rPr>
        <w:t xml:space="preserve"> anxieties</w:t>
      </w:r>
      <w:r w:rsidR="00451902" w:rsidRPr="0046112A">
        <w:rPr>
          <w:rFonts w:ascii="Cambria (Body)" w:hAnsi="Cambria (Body)"/>
        </w:rPr>
        <w:t xml:space="preserve"> in symbolic ways through visual means</w:t>
      </w:r>
      <w:r w:rsidR="00193F80" w:rsidRPr="0046112A">
        <w:rPr>
          <w:rFonts w:ascii="Cambria (Body)" w:hAnsi="Cambria (Body)"/>
        </w:rPr>
        <w:t>.</w:t>
      </w:r>
      <w:r w:rsidR="001901D6" w:rsidRPr="0046112A">
        <w:rPr>
          <w:rFonts w:ascii="Cambria (Body)" w:hAnsi="Cambria (Body)"/>
        </w:rPr>
        <w:t xml:space="preserve"> </w:t>
      </w:r>
    </w:p>
    <w:p w:rsidR="001901D6" w:rsidRPr="0046112A" w:rsidRDefault="00B70EB7" w:rsidP="009E589E">
      <w:pPr>
        <w:rPr>
          <w:rFonts w:ascii="Cambria (Body)" w:hAnsi="Cambria (Body)"/>
        </w:rPr>
      </w:pPr>
      <w:r>
        <w:rPr>
          <w:rFonts w:ascii="Cambria (Body)" w:hAnsi="Cambria (Body)"/>
        </w:rPr>
        <w:t>Through</w:t>
      </w:r>
      <w:r w:rsidR="001901D6" w:rsidRPr="0046112A">
        <w:rPr>
          <w:rFonts w:ascii="Cambria (Body)" w:hAnsi="Cambria (Body)"/>
        </w:rPr>
        <w:t xml:space="preserve"> various means </w:t>
      </w:r>
      <w:r>
        <w:rPr>
          <w:rFonts w:ascii="Cambria (Body)" w:hAnsi="Cambria (Body)"/>
        </w:rPr>
        <w:t>such as automatic writing surrealists tapped</w:t>
      </w:r>
      <w:r w:rsidR="001901D6" w:rsidRPr="0046112A">
        <w:rPr>
          <w:rFonts w:ascii="Cambria (Body)" w:hAnsi="Cambria (Body)"/>
        </w:rPr>
        <w:t xml:space="preserve"> into the unconscious mind</w:t>
      </w:r>
      <w:r>
        <w:rPr>
          <w:rFonts w:ascii="Cambria (Body)" w:hAnsi="Cambria (Body)"/>
        </w:rPr>
        <w:t xml:space="preserve"> which helped f</w:t>
      </w:r>
      <w:r w:rsidR="001901D6" w:rsidRPr="0046112A">
        <w:rPr>
          <w:rFonts w:ascii="Cambria (Body)" w:hAnsi="Cambria (Body)"/>
        </w:rPr>
        <w:t>ilm</w:t>
      </w:r>
      <w:r>
        <w:rPr>
          <w:rFonts w:ascii="Cambria (Body)" w:hAnsi="Cambria (Body)"/>
        </w:rPr>
        <w:t xml:space="preserve"> making</w:t>
      </w:r>
      <w:r w:rsidR="001901D6" w:rsidRPr="0046112A">
        <w:rPr>
          <w:rFonts w:ascii="Cambria (Body)" w:hAnsi="Cambria (Body)"/>
        </w:rPr>
        <w:t xml:space="preserve">, painting, sculpture, collage </w:t>
      </w:r>
      <w:r>
        <w:rPr>
          <w:rFonts w:ascii="Cambria (Body)" w:hAnsi="Cambria (Body)"/>
        </w:rPr>
        <w:t xml:space="preserve">etc; but </w:t>
      </w:r>
      <w:r w:rsidR="001901D6" w:rsidRPr="0046112A">
        <w:rPr>
          <w:rFonts w:ascii="Cambria (Body)" w:hAnsi="Cambria (Body)"/>
        </w:rPr>
        <w:t xml:space="preserve">whatever the material the subject matter was always bizarre and baffled </w:t>
      </w:r>
      <w:r w:rsidR="003837C8">
        <w:rPr>
          <w:rFonts w:ascii="Cambria (Body)" w:hAnsi="Cambria (Body)"/>
        </w:rPr>
        <w:t xml:space="preserve">audiences. </w:t>
      </w:r>
    </w:p>
    <w:p w:rsidR="00620256" w:rsidRDefault="001901D6" w:rsidP="009E589E">
      <w:pPr>
        <w:rPr>
          <w:rFonts w:ascii="Cambria (Body)" w:hAnsi="Cambria (Body)"/>
        </w:rPr>
      </w:pPr>
      <w:r w:rsidRPr="0046112A">
        <w:rPr>
          <w:rFonts w:ascii="Cambria (Body)" w:hAnsi="Cambria (Body)"/>
        </w:rPr>
        <w:t>Salvador Dali</w:t>
      </w:r>
      <w:r w:rsidR="003837C8">
        <w:rPr>
          <w:rFonts w:ascii="Cambria (Body)" w:hAnsi="Cambria (Body)"/>
        </w:rPr>
        <w:t xml:space="preserve"> was</w:t>
      </w:r>
      <w:r w:rsidR="004373D9" w:rsidRPr="0046112A">
        <w:rPr>
          <w:rFonts w:ascii="Cambria (Body)" w:hAnsi="Cambria (Body)"/>
        </w:rPr>
        <w:t xml:space="preserve"> among the most versatile artists and the most famous Surrealist. He is most remembered for his visual language</w:t>
      </w:r>
      <w:r w:rsidR="009A59E4" w:rsidRPr="0046112A">
        <w:rPr>
          <w:rFonts w:ascii="Cambria (Body)" w:hAnsi="Cambria (Body)"/>
        </w:rPr>
        <w:t>,</w:t>
      </w:r>
      <w:r w:rsidR="004373D9" w:rsidRPr="0046112A">
        <w:rPr>
          <w:rFonts w:ascii="Cambria (Body)" w:hAnsi="Cambria (Body)"/>
        </w:rPr>
        <w:t xml:space="preserve"> capable of</w:t>
      </w:r>
      <w:r w:rsidRPr="0046112A">
        <w:rPr>
          <w:rFonts w:ascii="Cambria (Body)" w:hAnsi="Cambria (Body)"/>
        </w:rPr>
        <w:t xml:space="preserve"> </w:t>
      </w:r>
      <w:r w:rsidR="009A59E4" w:rsidRPr="0046112A">
        <w:rPr>
          <w:rFonts w:ascii="Cambria (Body)" w:hAnsi="Cambria (Body)"/>
        </w:rPr>
        <w:t xml:space="preserve">rendering </w:t>
      </w:r>
      <w:r w:rsidRPr="0046112A">
        <w:rPr>
          <w:rFonts w:ascii="Cambria (Body)" w:hAnsi="Cambria (Body)"/>
        </w:rPr>
        <w:t xml:space="preserve">his bizarre dreams into paintings by </w:t>
      </w:r>
      <w:r w:rsidR="003837C8">
        <w:rPr>
          <w:rFonts w:ascii="Cambria (Body)" w:hAnsi="Cambria (Body)"/>
        </w:rPr>
        <w:t xml:space="preserve">such methods as </w:t>
      </w:r>
      <w:r w:rsidRPr="0046112A">
        <w:rPr>
          <w:rFonts w:ascii="Cambria (Body)" w:hAnsi="Cambria (Body)"/>
        </w:rPr>
        <w:t>self-inducing paranoia as a way to access his unconscious</w:t>
      </w:r>
      <w:r w:rsidR="003837C8">
        <w:rPr>
          <w:rFonts w:ascii="Cambria (Body)" w:hAnsi="Cambria (Body)"/>
        </w:rPr>
        <w:t>.</w:t>
      </w:r>
      <w:r w:rsidRPr="0046112A">
        <w:rPr>
          <w:rFonts w:ascii="Cambria (Body)" w:hAnsi="Cambria (Body)"/>
        </w:rPr>
        <w:t xml:space="preserve"> </w:t>
      </w:r>
    </w:p>
    <w:p w:rsidR="00184549" w:rsidRPr="0046112A" w:rsidRDefault="003837C8" w:rsidP="009E589E">
      <w:pPr>
        <w:rPr>
          <w:rFonts w:ascii="Cambria (Body)" w:hAnsi="Cambria (Body)"/>
        </w:rPr>
      </w:pPr>
      <w:r>
        <w:rPr>
          <w:rFonts w:ascii="Cambria (Body)" w:hAnsi="Cambria (Body)"/>
        </w:rPr>
        <w:t>O</w:t>
      </w:r>
      <w:r w:rsidR="004373D9" w:rsidRPr="0046112A">
        <w:rPr>
          <w:rFonts w:ascii="Cambria (Body)" w:hAnsi="Cambria (Body)"/>
        </w:rPr>
        <w:t>bsessive themes of death, decay and eroticism speckle</w:t>
      </w:r>
      <w:r w:rsidR="00620256">
        <w:rPr>
          <w:rFonts w:ascii="Cambria (Body)" w:hAnsi="Cambria (Body)"/>
        </w:rPr>
        <w:t xml:space="preserve"> Dali’s</w:t>
      </w:r>
      <w:r w:rsidR="004373D9" w:rsidRPr="0046112A">
        <w:rPr>
          <w:rFonts w:ascii="Cambria (Body)" w:hAnsi="Cambria (Body)"/>
        </w:rPr>
        <w:t xml:space="preserve"> work.</w:t>
      </w:r>
      <w:r w:rsidR="001901D6" w:rsidRPr="0046112A">
        <w:rPr>
          <w:rFonts w:ascii="Cambria (Body)" w:hAnsi="Cambria (Body)"/>
        </w:rPr>
        <w:t xml:space="preserve"> In his painting </w:t>
      </w:r>
      <w:r w:rsidRPr="003837C8">
        <w:rPr>
          <w:rFonts w:ascii="Cambria (Body)" w:hAnsi="Cambria (Body)"/>
        </w:rPr>
        <w:t>“</w:t>
      </w:r>
      <w:r w:rsidR="001901D6" w:rsidRPr="003837C8">
        <w:rPr>
          <w:rFonts w:ascii="Cambria (Body)" w:hAnsi="Cambria (Body)"/>
        </w:rPr>
        <w:t>Accommodation of desire</w:t>
      </w:r>
      <w:r w:rsidRPr="003837C8">
        <w:rPr>
          <w:rFonts w:ascii="Cambria (Body)" w:hAnsi="Cambria (Body)"/>
        </w:rPr>
        <w:t>”</w:t>
      </w:r>
      <w:r w:rsidR="006651A8">
        <w:rPr>
          <w:rFonts w:ascii="Cambria (Body)" w:hAnsi="Cambria (Body)"/>
        </w:rPr>
        <w:t>(Dali, 1929)</w:t>
      </w:r>
      <w:r>
        <w:rPr>
          <w:rFonts w:ascii="Cambria (Body)" w:hAnsi="Cambria (Body)"/>
          <w:b/>
        </w:rPr>
        <w:t xml:space="preserve"> </w:t>
      </w:r>
      <w:r w:rsidR="001901D6" w:rsidRPr="0046112A">
        <w:rPr>
          <w:rFonts w:ascii="Cambria (Body)" w:hAnsi="Cambria (Body)"/>
        </w:rPr>
        <w:t xml:space="preserve">the narrative of his work </w:t>
      </w:r>
      <w:r w:rsidR="006651A8">
        <w:rPr>
          <w:rFonts w:ascii="Cambria (Body)" w:hAnsi="Cambria (Body)"/>
        </w:rPr>
        <w:t>comes</w:t>
      </w:r>
      <w:r w:rsidR="001901D6" w:rsidRPr="0046112A">
        <w:rPr>
          <w:rFonts w:ascii="Cambria (Body)" w:hAnsi="Cambria (Body)"/>
        </w:rPr>
        <w:t xml:space="preserve"> from </w:t>
      </w:r>
      <w:r w:rsidR="00620256">
        <w:rPr>
          <w:rFonts w:ascii="Cambria (Body)" w:hAnsi="Cambria (Body)"/>
        </w:rPr>
        <w:t>his</w:t>
      </w:r>
      <w:r w:rsidR="001901D6" w:rsidRPr="0046112A">
        <w:rPr>
          <w:rFonts w:ascii="Cambria (Body)" w:hAnsi="Cambria (Body)"/>
        </w:rPr>
        <w:t xml:space="preserve"> anxieties over his affair with Paul </w:t>
      </w:r>
      <w:proofErr w:type="spellStart"/>
      <w:r w:rsidR="001901D6" w:rsidRPr="0046112A">
        <w:rPr>
          <w:rFonts w:ascii="Cambria (Body)" w:hAnsi="Cambria (Body)"/>
        </w:rPr>
        <w:t>Eluard’s</w:t>
      </w:r>
      <w:proofErr w:type="spellEnd"/>
      <w:r w:rsidR="001901D6" w:rsidRPr="0046112A">
        <w:rPr>
          <w:rFonts w:ascii="Cambria (Body)" w:hAnsi="Cambria (Body)"/>
        </w:rPr>
        <w:t xml:space="preserve"> wife</w:t>
      </w:r>
      <w:r w:rsidR="004373D9" w:rsidRPr="0046112A">
        <w:rPr>
          <w:rFonts w:ascii="Cambria (Body)" w:hAnsi="Cambria (Body)"/>
        </w:rPr>
        <w:t>,</w:t>
      </w:r>
      <w:r w:rsidR="001901D6" w:rsidRPr="0046112A">
        <w:rPr>
          <w:rFonts w:ascii="Cambria (Body)" w:hAnsi="Cambria (Body)"/>
        </w:rPr>
        <w:t xml:space="preserve"> Gala </w:t>
      </w:r>
      <w:proofErr w:type="spellStart"/>
      <w:r w:rsidR="001901D6" w:rsidRPr="0046112A">
        <w:rPr>
          <w:rFonts w:ascii="Cambria (Body)" w:hAnsi="Cambria (Body)"/>
        </w:rPr>
        <w:t>Eluard</w:t>
      </w:r>
      <w:proofErr w:type="spellEnd"/>
      <w:r w:rsidR="001901D6" w:rsidRPr="0046112A">
        <w:rPr>
          <w:rFonts w:ascii="Cambria (Body)" w:hAnsi="Cambria (Body)"/>
        </w:rPr>
        <w:t xml:space="preserve">. </w:t>
      </w:r>
      <w:r w:rsidR="00620256">
        <w:rPr>
          <w:rFonts w:ascii="Cambria (Body)" w:hAnsi="Cambria (Body)"/>
        </w:rPr>
        <w:t>Within the painting we see</w:t>
      </w:r>
      <w:r w:rsidR="001901D6" w:rsidRPr="0046112A">
        <w:rPr>
          <w:rFonts w:ascii="Cambria (Body)" w:hAnsi="Cambria (Body)"/>
        </w:rPr>
        <w:t xml:space="preserve"> Dali’s </w:t>
      </w:r>
      <w:r w:rsidR="006651A8">
        <w:rPr>
          <w:rFonts w:ascii="Cambria (Body)" w:hAnsi="Cambria (Body)"/>
        </w:rPr>
        <w:t>deepest fears projected on</w:t>
      </w:r>
      <w:r w:rsidR="004373D9" w:rsidRPr="0046112A">
        <w:rPr>
          <w:rFonts w:ascii="Cambria (Body)" w:hAnsi="Cambria (Body)"/>
        </w:rPr>
        <w:t xml:space="preserve"> the </w:t>
      </w:r>
      <w:r w:rsidR="006651A8">
        <w:rPr>
          <w:rFonts w:ascii="Cambria (Body)" w:hAnsi="Cambria (Body)"/>
        </w:rPr>
        <w:t>stones</w:t>
      </w:r>
      <w:r w:rsidR="004373D9" w:rsidRPr="0046112A">
        <w:rPr>
          <w:rFonts w:ascii="Cambria (Body)" w:hAnsi="Cambria (Body)"/>
        </w:rPr>
        <w:t xml:space="preserve"> </w:t>
      </w:r>
      <w:r w:rsidR="006651A8">
        <w:rPr>
          <w:rFonts w:ascii="Cambria (Body)" w:hAnsi="Cambria (Body)"/>
        </w:rPr>
        <w:t>showing</w:t>
      </w:r>
      <w:r w:rsidR="004373D9" w:rsidRPr="0046112A">
        <w:rPr>
          <w:rFonts w:ascii="Cambria (Body)" w:hAnsi="Cambria (Body)"/>
        </w:rPr>
        <w:t xml:space="preserve"> his insecurities about the future</w:t>
      </w:r>
      <w:r w:rsidR="001901D6" w:rsidRPr="0046112A">
        <w:rPr>
          <w:rFonts w:ascii="Cambria (Body)" w:hAnsi="Cambria (Body)"/>
        </w:rPr>
        <w:t xml:space="preserve"> </w:t>
      </w:r>
      <w:r w:rsidR="004373D9" w:rsidRPr="0046112A">
        <w:rPr>
          <w:rFonts w:ascii="Cambria (Body)" w:hAnsi="Cambria (Body)"/>
        </w:rPr>
        <w:t xml:space="preserve">with Gala and </w:t>
      </w:r>
      <w:r w:rsidR="006651A8">
        <w:rPr>
          <w:rFonts w:ascii="Cambria (Body)" w:hAnsi="Cambria (Body)"/>
        </w:rPr>
        <w:t xml:space="preserve">his </w:t>
      </w:r>
      <w:r w:rsidR="004373D9" w:rsidRPr="0046112A">
        <w:rPr>
          <w:rFonts w:ascii="Cambria (Body)" w:hAnsi="Cambria (Body)"/>
        </w:rPr>
        <w:t>thoughts</w:t>
      </w:r>
      <w:r w:rsidR="001901D6" w:rsidRPr="0046112A">
        <w:rPr>
          <w:rFonts w:ascii="Cambria (Body)" w:hAnsi="Cambria (Body)"/>
        </w:rPr>
        <w:t xml:space="preserve"> </w:t>
      </w:r>
      <w:r w:rsidR="004373D9" w:rsidRPr="0046112A">
        <w:rPr>
          <w:rFonts w:ascii="Cambria (Body)" w:hAnsi="Cambria (Body)"/>
        </w:rPr>
        <w:t>circulating of death and decay.</w:t>
      </w:r>
    </w:p>
    <w:p w:rsidR="004373D9" w:rsidRPr="0046112A" w:rsidRDefault="004373D9" w:rsidP="009E589E">
      <w:pPr>
        <w:rPr>
          <w:rFonts w:ascii="Cambria (Body)" w:hAnsi="Cambria (Body)"/>
        </w:rPr>
      </w:pPr>
      <w:r w:rsidRPr="0046112A">
        <w:rPr>
          <w:rFonts w:ascii="Cambria (Body)" w:hAnsi="Cambria (Body)"/>
          <w:noProof/>
        </w:rPr>
        <w:drawing>
          <wp:inline distT="0" distB="0" distL="0" distR="0">
            <wp:extent cx="5270500" cy="3327400"/>
            <wp:effectExtent l="25400" t="0" r="0" b="0"/>
            <wp:docPr id="3" name="Picture 2" descr="Macintosh HD:Users:bobhoskins:Desktop:hb_1999.363.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bobhoskins:Desktop:hb_1999.363.16.jpg"/>
                    <pic:cNvPicPr>
                      <a:picLocks noChangeAspect="1" noChangeArrowheads="1"/>
                    </pic:cNvPicPr>
                  </pic:nvPicPr>
                  <pic:blipFill>
                    <a:blip r:embed="rId4"/>
                    <a:srcRect/>
                    <a:stretch>
                      <a:fillRect/>
                    </a:stretch>
                  </pic:blipFill>
                  <pic:spPr bwMode="auto">
                    <a:xfrm>
                      <a:off x="0" y="0"/>
                      <a:ext cx="5270500" cy="3327400"/>
                    </a:xfrm>
                    <a:prstGeom prst="rect">
                      <a:avLst/>
                    </a:prstGeom>
                    <a:noFill/>
                    <a:ln w="9525">
                      <a:noFill/>
                      <a:miter lim="800000"/>
                      <a:headEnd/>
                      <a:tailEnd/>
                    </a:ln>
                  </pic:spPr>
                </pic:pic>
              </a:graphicData>
            </a:graphic>
          </wp:inline>
        </w:drawing>
      </w:r>
    </w:p>
    <w:p w:rsidR="004373D9" w:rsidRPr="00D262EE" w:rsidRDefault="00D262EE" w:rsidP="009E589E">
      <w:pPr>
        <w:rPr>
          <w:rFonts w:ascii="Cambria (Body)" w:hAnsi="Cambria (Body)"/>
        </w:rPr>
      </w:pPr>
      <w:r w:rsidRPr="007B1CC5">
        <w:rPr>
          <w:rFonts w:ascii="Cambria (Body)" w:hAnsi="Cambria (Body)"/>
          <w:i/>
        </w:rPr>
        <w:t>Accommodatio</w:t>
      </w:r>
      <w:r>
        <w:rPr>
          <w:rFonts w:ascii="Cambria (Body)" w:hAnsi="Cambria (Body)"/>
          <w:i/>
        </w:rPr>
        <w:t>ns</w:t>
      </w:r>
      <w:r w:rsidR="007B1CC5" w:rsidRPr="007B1CC5">
        <w:rPr>
          <w:rFonts w:ascii="Cambria (Body)" w:hAnsi="Cambria (Body)"/>
          <w:i/>
        </w:rPr>
        <w:t xml:space="preserve"> of desire</w:t>
      </w:r>
      <w:r>
        <w:rPr>
          <w:rFonts w:ascii="Cambria (Body)" w:hAnsi="Cambria (Body)"/>
          <w:i/>
        </w:rPr>
        <w:t xml:space="preserve">, </w:t>
      </w:r>
      <w:r w:rsidRPr="00D262EE">
        <w:rPr>
          <w:rFonts w:ascii="Cambria (Body)" w:hAnsi="Cambria (Body)"/>
        </w:rPr>
        <w:t>1929</w:t>
      </w:r>
      <w:r>
        <w:rPr>
          <w:rFonts w:ascii="Cambria (Body)" w:hAnsi="Cambria (Body)"/>
        </w:rPr>
        <w:t xml:space="preserve"> – Salvador Dali</w:t>
      </w:r>
    </w:p>
    <w:p w:rsidR="00184549" w:rsidRPr="0046112A" w:rsidRDefault="00184549" w:rsidP="009E589E">
      <w:pPr>
        <w:rPr>
          <w:rFonts w:ascii="Cambria (Body)" w:hAnsi="Cambria (Body)"/>
        </w:rPr>
      </w:pPr>
    </w:p>
    <w:p w:rsidR="0005077D" w:rsidRPr="0046112A" w:rsidRDefault="0005077D" w:rsidP="009E589E">
      <w:pPr>
        <w:rPr>
          <w:rFonts w:ascii="Cambria (Body)" w:hAnsi="Cambria (Body)"/>
          <w:lang w:val="en-GB"/>
        </w:rPr>
      </w:pPr>
    </w:p>
    <w:p w:rsidR="00613EEA" w:rsidRPr="0046112A" w:rsidRDefault="00613EEA">
      <w:pPr>
        <w:rPr>
          <w:rFonts w:ascii="Cambria (Body)" w:hAnsi="Cambria (Body)"/>
          <w:lang w:val="en-GB"/>
        </w:rPr>
      </w:pPr>
    </w:p>
    <w:p w:rsidR="00613EEA" w:rsidRPr="0046112A" w:rsidRDefault="00613EEA">
      <w:pPr>
        <w:rPr>
          <w:rFonts w:ascii="Cambria (Body)" w:hAnsi="Cambria (Body)"/>
          <w:lang w:val="en-GB"/>
        </w:rPr>
      </w:pPr>
    </w:p>
    <w:p w:rsidR="009B2260" w:rsidRPr="0046112A" w:rsidRDefault="009B2260" w:rsidP="003A3EC8">
      <w:pPr>
        <w:outlineLvl w:val="0"/>
        <w:rPr>
          <w:rFonts w:ascii="Cambria (Body)" w:hAnsi="Cambria (Body)"/>
          <w:b/>
          <w:lang w:val="en-GB"/>
        </w:rPr>
      </w:pPr>
      <w:r w:rsidRPr="0046112A">
        <w:rPr>
          <w:rFonts w:ascii="Cambria (Body)" w:hAnsi="Cambria (Body)"/>
          <w:b/>
          <w:lang w:val="en-GB"/>
        </w:rPr>
        <w:t xml:space="preserve">Psychoanalysis </w:t>
      </w:r>
    </w:p>
    <w:p w:rsidR="00B6782B" w:rsidRPr="0046112A" w:rsidRDefault="006F66C8">
      <w:pPr>
        <w:rPr>
          <w:rFonts w:ascii="Cambria (Body)" w:hAnsi="Cambria (Body)"/>
          <w:lang w:val="en-GB"/>
        </w:rPr>
      </w:pPr>
      <w:r w:rsidRPr="0046112A">
        <w:rPr>
          <w:rFonts w:ascii="Cambria (Body)" w:hAnsi="Cambria (Body)"/>
          <w:lang w:val="en-GB"/>
        </w:rPr>
        <w:t>MENTAL PRESSURE, EMOTIONAL BARRIER</w:t>
      </w:r>
      <w:r w:rsidR="009A59E4" w:rsidRPr="0046112A">
        <w:rPr>
          <w:rFonts w:ascii="Cambria (Body)" w:hAnsi="Cambria (Body)"/>
          <w:lang w:val="en-GB"/>
        </w:rPr>
        <w:t>S</w:t>
      </w:r>
      <w:r w:rsidRPr="0046112A">
        <w:rPr>
          <w:rFonts w:ascii="Cambria (Body)" w:hAnsi="Cambria (Body)"/>
          <w:lang w:val="en-GB"/>
        </w:rPr>
        <w:t>,</w:t>
      </w:r>
      <w:r w:rsidR="009A59E4" w:rsidRPr="0046112A">
        <w:rPr>
          <w:rFonts w:ascii="Cambria (Body)" w:hAnsi="Cambria (Body)"/>
          <w:lang w:val="en-GB"/>
        </w:rPr>
        <w:t xml:space="preserve"> </w:t>
      </w:r>
      <w:r w:rsidRPr="0046112A">
        <w:rPr>
          <w:rFonts w:ascii="Cambria (Body)" w:hAnsi="Cambria (Body)"/>
          <w:lang w:val="en-GB"/>
        </w:rPr>
        <w:t xml:space="preserve">PERSONAL </w:t>
      </w:r>
      <w:proofErr w:type="gramStart"/>
      <w:r w:rsidRPr="0046112A">
        <w:rPr>
          <w:rFonts w:ascii="Cambria (Body)" w:hAnsi="Cambria (Body)"/>
          <w:lang w:val="en-GB"/>
        </w:rPr>
        <w:t>PROBLEMS ,</w:t>
      </w:r>
      <w:proofErr w:type="gramEnd"/>
      <w:r w:rsidRPr="0046112A">
        <w:rPr>
          <w:rFonts w:ascii="Cambria (Body)" w:hAnsi="Cambria (Body)"/>
          <w:lang w:val="en-GB"/>
        </w:rPr>
        <w:t xml:space="preserve"> POVERTY </w:t>
      </w:r>
      <w:r w:rsidR="009A59E4" w:rsidRPr="0046112A">
        <w:rPr>
          <w:rFonts w:ascii="Cambria (Body)" w:hAnsi="Cambria (Body)"/>
          <w:lang w:val="en-GB"/>
        </w:rPr>
        <w:t>AND COMMUNI</w:t>
      </w:r>
      <w:r w:rsidRPr="0046112A">
        <w:rPr>
          <w:rFonts w:ascii="Cambria (Body)" w:hAnsi="Cambria (Body)"/>
          <w:lang w:val="en-GB"/>
        </w:rPr>
        <w:t>CATION BREAKDOWN</w:t>
      </w:r>
      <w:r w:rsidR="009A59E4" w:rsidRPr="0046112A">
        <w:rPr>
          <w:rFonts w:ascii="Cambria (Body)" w:hAnsi="Cambria (Body)"/>
          <w:lang w:val="en-GB"/>
        </w:rPr>
        <w:t>;</w:t>
      </w:r>
      <w:r w:rsidRPr="0046112A">
        <w:rPr>
          <w:rFonts w:ascii="Cambria (Body)" w:hAnsi="Cambria (Body)"/>
          <w:lang w:val="en-GB"/>
        </w:rPr>
        <w:t xml:space="preserve"> t</w:t>
      </w:r>
      <w:r w:rsidR="00613EEA" w:rsidRPr="0046112A">
        <w:rPr>
          <w:rFonts w:ascii="Cambria (Body)" w:hAnsi="Cambria (Body)"/>
          <w:lang w:val="en-GB"/>
        </w:rPr>
        <w:t>here are many different types</w:t>
      </w:r>
      <w:r w:rsidRPr="0046112A">
        <w:rPr>
          <w:rFonts w:ascii="Cambria (Body)" w:hAnsi="Cambria (Body)"/>
          <w:lang w:val="en-GB"/>
        </w:rPr>
        <w:t xml:space="preserve"> of</w:t>
      </w:r>
      <w:r w:rsidR="00613EEA" w:rsidRPr="0046112A">
        <w:rPr>
          <w:rFonts w:ascii="Cambria (Body)" w:hAnsi="Cambria (Body)"/>
          <w:lang w:val="en-GB"/>
        </w:rPr>
        <w:t xml:space="preserve"> creative blocks that require different </w:t>
      </w:r>
      <w:r w:rsidR="00A23098" w:rsidRPr="0046112A">
        <w:rPr>
          <w:rFonts w:ascii="Cambria (Body)" w:hAnsi="Cambria (Body)"/>
          <w:lang w:val="en-GB"/>
        </w:rPr>
        <w:t>solutions</w:t>
      </w:r>
      <w:r w:rsidRPr="0046112A">
        <w:rPr>
          <w:rFonts w:ascii="Cambria (Body)" w:hAnsi="Cambria (Body)"/>
          <w:lang w:val="en-GB"/>
        </w:rPr>
        <w:t xml:space="preserve"> and </w:t>
      </w:r>
      <w:r w:rsidR="00613EEA" w:rsidRPr="0046112A">
        <w:rPr>
          <w:rFonts w:ascii="Cambria (Body)" w:hAnsi="Cambria (Body)"/>
          <w:lang w:val="en-GB"/>
        </w:rPr>
        <w:t xml:space="preserve">action. </w:t>
      </w:r>
    </w:p>
    <w:p w:rsidR="005C67D6" w:rsidRPr="0046112A" w:rsidRDefault="00856532">
      <w:pPr>
        <w:rPr>
          <w:rFonts w:ascii="Cambria (Body)" w:hAnsi="Cambria (Body)"/>
          <w:lang w:val="en-GB"/>
        </w:rPr>
      </w:pPr>
      <w:r>
        <w:rPr>
          <w:rFonts w:ascii="Cambria (Body)" w:hAnsi="Cambria (Body)"/>
          <w:lang w:val="en-GB"/>
        </w:rPr>
        <w:t>From</w:t>
      </w:r>
      <w:r w:rsidR="00553FDB" w:rsidRPr="0046112A">
        <w:rPr>
          <w:rFonts w:ascii="Cambria (Body)" w:hAnsi="Cambria (Body)"/>
          <w:lang w:val="en-GB"/>
        </w:rPr>
        <w:t xml:space="preserve"> psychoanalytic perspective</w:t>
      </w:r>
      <w:r w:rsidRPr="00856532">
        <w:rPr>
          <w:rFonts w:ascii="Cambria (Body)" w:hAnsi="Cambria (Body)"/>
          <w:lang w:val="en-GB"/>
        </w:rPr>
        <w:t xml:space="preserve"> </w:t>
      </w:r>
      <w:r>
        <w:rPr>
          <w:rFonts w:ascii="Cambria (Body)" w:hAnsi="Cambria (Body)"/>
          <w:lang w:val="en-GB"/>
        </w:rPr>
        <w:t>the idea</w:t>
      </w:r>
      <w:r w:rsidRPr="0046112A">
        <w:rPr>
          <w:rFonts w:ascii="Cambria (Body)" w:hAnsi="Cambria (Body)"/>
          <w:b/>
          <w:lang w:val="en-GB"/>
        </w:rPr>
        <w:t xml:space="preserve"> </w:t>
      </w:r>
      <w:r w:rsidRPr="00856532">
        <w:rPr>
          <w:rFonts w:ascii="Cambria (Body)" w:hAnsi="Cambria (Body)"/>
          <w:lang w:val="en-GB"/>
        </w:rPr>
        <w:t>of a creative block is complex</w:t>
      </w:r>
      <w:r>
        <w:rPr>
          <w:rFonts w:ascii="Cambria (Body)" w:hAnsi="Cambria (Body)"/>
          <w:lang w:val="en-GB"/>
        </w:rPr>
        <w:t>,</w:t>
      </w:r>
      <w:r w:rsidR="00B6782B" w:rsidRPr="0046112A">
        <w:rPr>
          <w:rFonts w:ascii="Cambria (Body)" w:hAnsi="Cambria (Body)"/>
          <w:lang w:val="en-GB"/>
        </w:rPr>
        <w:t xml:space="preserve"> </w:t>
      </w:r>
      <w:r>
        <w:rPr>
          <w:rFonts w:ascii="Cambria (Body)" w:hAnsi="Cambria (Body)"/>
          <w:lang w:val="en-GB"/>
        </w:rPr>
        <w:t>this</w:t>
      </w:r>
      <w:r w:rsidR="00B6782B" w:rsidRPr="0046112A">
        <w:rPr>
          <w:rFonts w:ascii="Cambria (Body)" w:hAnsi="Cambria (Body)"/>
          <w:lang w:val="en-GB"/>
        </w:rPr>
        <w:t xml:space="preserve"> might be an unsucce</w:t>
      </w:r>
      <w:r w:rsidR="009A59E4" w:rsidRPr="0046112A">
        <w:rPr>
          <w:rFonts w:ascii="Cambria (Body)" w:hAnsi="Cambria (Body)"/>
          <w:lang w:val="en-GB"/>
        </w:rPr>
        <w:t>ss</w:t>
      </w:r>
      <w:r w:rsidR="00B6782B" w:rsidRPr="0046112A">
        <w:rPr>
          <w:rFonts w:ascii="Cambria (Body)" w:hAnsi="Cambria (Body)"/>
          <w:lang w:val="en-GB"/>
        </w:rPr>
        <w:t xml:space="preserve">ful attempt to channel one’s </w:t>
      </w:r>
      <w:r w:rsidRPr="0046112A">
        <w:rPr>
          <w:rFonts w:ascii="Cambria (Body)" w:hAnsi="Cambria (Body)"/>
          <w:lang w:val="en-GB"/>
        </w:rPr>
        <w:t>unconscious, which</w:t>
      </w:r>
      <w:r w:rsidR="00553FDB" w:rsidRPr="0046112A">
        <w:rPr>
          <w:rFonts w:ascii="Cambria (Body)" w:hAnsi="Cambria (Body)"/>
          <w:lang w:val="en-GB"/>
        </w:rPr>
        <w:t xml:space="preserve"> is</w:t>
      </w:r>
      <w:r w:rsidR="00B6782B" w:rsidRPr="0046112A">
        <w:rPr>
          <w:rFonts w:ascii="Cambria (Body)" w:hAnsi="Cambria (Body)"/>
          <w:lang w:val="en-GB"/>
        </w:rPr>
        <w:t xml:space="preserve"> </w:t>
      </w:r>
      <w:r w:rsidR="00E708DA" w:rsidRPr="0046112A">
        <w:rPr>
          <w:rFonts w:ascii="Cambria (Body)" w:hAnsi="Cambria (Body)"/>
          <w:lang w:val="en-GB"/>
        </w:rPr>
        <w:t>affected</w:t>
      </w:r>
      <w:r w:rsidR="005A726B" w:rsidRPr="0046112A">
        <w:rPr>
          <w:rFonts w:ascii="Cambria (Body)" w:hAnsi="Cambria (Body)"/>
          <w:lang w:val="en-GB"/>
        </w:rPr>
        <w:t xml:space="preserve"> by past emotional </w:t>
      </w:r>
      <w:r w:rsidR="006B6439" w:rsidRPr="0046112A">
        <w:rPr>
          <w:rFonts w:ascii="Cambria (Body)" w:hAnsi="Cambria (Body)"/>
          <w:lang w:val="en-GB"/>
        </w:rPr>
        <w:t>events.</w:t>
      </w:r>
      <w:r w:rsidR="007F3C88" w:rsidRPr="0046112A">
        <w:rPr>
          <w:rFonts w:ascii="Cambria (Body)" w:hAnsi="Cambria (Body)"/>
          <w:lang w:val="en-GB"/>
        </w:rPr>
        <w:t xml:space="preserve"> </w:t>
      </w:r>
    </w:p>
    <w:p w:rsidR="00777B21" w:rsidRPr="0046112A" w:rsidRDefault="000A692F" w:rsidP="000A692F">
      <w:pPr>
        <w:rPr>
          <w:rFonts w:ascii="Cambria (Body)" w:hAnsi="Cambria (Body)"/>
          <w:lang w:val="en-GB"/>
        </w:rPr>
      </w:pPr>
      <w:r w:rsidRPr="0046112A">
        <w:rPr>
          <w:rFonts w:ascii="Cambria (Body)" w:hAnsi="Cambria (Body)"/>
          <w:lang w:val="en-GB"/>
        </w:rPr>
        <w:t xml:space="preserve">One such artist </w:t>
      </w:r>
      <w:r w:rsidR="00856532">
        <w:rPr>
          <w:rFonts w:ascii="Cambria (Body)" w:hAnsi="Cambria (Body)"/>
          <w:lang w:val="en-GB"/>
        </w:rPr>
        <w:t>to be</w:t>
      </w:r>
      <w:r w:rsidRPr="0046112A">
        <w:rPr>
          <w:rFonts w:ascii="Cambria (Body)" w:hAnsi="Cambria (Body)"/>
          <w:lang w:val="en-GB"/>
        </w:rPr>
        <w:t xml:space="preserve"> affected by past </w:t>
      </w:r>
      <w:r w:rsidR="00856532">
        <w:rPr>
          <w:rFonts w:ascii="Cambria (Body)" w:hAnsi="Cambria (Body)"/>
          <w:lang w:val="en-GB"/>
        </w:rPr>
        <w:t xml:space="preserve">emotional </w:t>
      </w:r>
      <w:r w:rsidRPr="0046112A">
        <w:rPr>
          <w:rFonts w:ascii="Cambria (Body)" w:hAnsi="Cambria (Body)"/>
          <w:lang w:val="en-GB"/>
        </w:rPr>
        <w:t xml:space="preserve">memories was Louise </w:t>
      </w:r>
      <w:proofErr w:type="gramStart"/>
      <w:r w:rsidRPr="0046112A">
        <w:rPr>
          <w:rFonts w:ascii="Cambria (Body)" w:hAnsi="Cambria (Body)"/>
          <w:lang w:val="en-GB"/>
        </w:rPr>
        <w:t>Bourgeois,</w:t>
      </w:r>
      <w:proofErr w:type="gramEnd"/>
      <w:r w:rsidRPr="0046112A">
        <w:rPr>
          <w:rFonts w:ascii="Cambria (Body)" w:hAnsi="Cambria (Body)"/>
          <w:lang w:val="en-GB"/>
        </w:rPr>
        <w:t xml:space="preserve"> </w:t>
      </w:r>
      <w:r w:rsidR="00856532">
        <w:rPr>
          <w:rFonts w:ascii="Cambria (Body)" w:hAnsi="Cambria (Body)"/>
          <w:lang w:val="en-GB"/>
        </w:rPr>
        <w:t xml:space="preserve">her </w:t>
      </w:r>
      <w:r w:rsidRPr="0046112A">
        <w:rPr>
          <w:rFonts w:ascii="Cambria (Body)" w:hAnsi="Cambria (Body)"/>
          <w:lang w:val="en-GB"/>
        </w:rPr>
        <w:t xml:space="preserve">work </w:t>
      </w:r>
      <w:r w:rsidR="000C2AD7" w:rsidRPr="0046112A">
        <w:rPr>
          <w:rFonts w:ascii="Cambria (Body)" w:hAnsi="Cambria (Body)"/>
          <w:lang w:val="en-GB"/>
        </w:rPr>
        <w:t>is</w:t>
      </w:r>
      <w:r w:rsidRPr="0046112A">
        <w:rPr>
          <w:rFonts w:ascii="Cambria (Body)" w:hAnsi="Cambria (Body)"/>
          <w:lang w:val="en-GB"/>
        </w:rPr>
        <w:t xml:space="preserve"> </w:t>
      </w:r>
      <w:r w:rsidR="00856532">
        <w:rPr>
          <w:rFonts w:ascii="Cambria (Body)" w:hAnsi="Cambria (Body)"/>
          <w:lang w:val="en-GB"/>
        </w:rPr>
        <w:t xml:space="preserve">strongly </w:t>
      </w:r>
      <w:r w:rsidRPr="0046112A">
        <w:rPr>
          <w:rFonts w:ascii="Cambria (Body)" w:hAnsi="Cambria (Body)"/>
          <w:lang w:val="en-GB"/>
        </w:rPr>
        <w:t xml:space="preserve">based upon the reconstruction of </w:t>
      </w:r>
      <w:r w:rsidR="00344913" w:rsidRPr="0046112A">
        <w:rPr>
          <w:rFonts w:ascii="Cambria (Body)" w:hAnsi="Cambria (Body)"/>
          <w:lang w:val="en-GB"/>
        </w:rPr>
        <w:t>memories of humiliation and anxiety</w:t>
      </w:r>
      <w:r w:rsidRPr="0046112A">
        <w:rPr>
          <w:rFonts w:ascii="Cambria (Body)" w:hAnsi="Cambria (Body)"/>
          <w:lang w:val="en-GB"/>
        </w:rPr>
        <w:t xml:space="preserve"> leading to a huge content of work </w:t>
      </w:r>
      <w:r w:rsidR="00A5320F" w:rsidRPr="0046112A">
        <w:rPr>
          <w:rFonts w:ascii="Cambria (Body)" w:hAnsi="Cambria (Body)"/>
          <w:lang w:val="en-GB"/>
        </w:rPr>
        <w:t xml:space="preserve">involving the </w:t>
      </w:r>
      <w:r w:rsidR="000C2AD7" w:rsidRPr="0046112A">
        <w:rPr>
          <w:rFonts w:ascii="Cambria (Body)" w:hAnsi="Cambria (Body)"/>
          <w:lang w:val="en-GB"/>
        </w:rPr>
        <w:t>unconscious,</w:t>
      </w:r>
      <w:r w:rsidR="00344913" w:rsidRPr="0046112A">
        <w:rPr>
          <w:rFonts w:ascii="Cambria (Body)" w:hAnsi="Cambria (Body)"/>
          <w:lang w:val="en-GB"/>
        </w:rPr>
        <w:t xml:space="preserve"> sexual</w:t>
      </w:r>
      <w:r w:rsidR="00A5320F" w:rsidRPr="0046112A">
        <w:rPr>
          <w:rFonts w:ascii="Cambria (Body)" w:hAnsi="Cambria (Body)"/>
          <w:lang w:val="en-GB"/>
        </w:rPr>
        <w:t xml:space="preserve"> desire and chil</w:t>
      </w:r>
      <w:r w:rsidR="00344913" w:rsidRPr="0046112A">
        <w:rPr>
          <w:rFonts w:ascii="Cambria (Body)" w:hAnsi="Cambria (Body)"/>
          <w:lang w:val="en-GB"/>
        </w:rPr>
        <w:t>d</w:t>
      </w:r>
      <w:r w:rsidR="00A5320F" w:rsidRPr="0046112A">
        <w:rPr>
          <w:rFonts w:ascii="Cambria (Body)" w:hAnsi="Cambria (Body)"/>
          <w:lang w:val="en-GB"/>
        </w:rPr>
        <w:t>hood</w:t>
      </w:r>
      <w:r w:rsidR="00777B21" w:rsidRPr="0046112A">
        <w:rPr>
          <w:rFonts w:ascii="Cambria (Body)" w:hAnsi="Cambria (Body)"/>
          <w:lang w:val="en-GB"/>
        </w:rPr>
        <w:t>.</w:t>
      </w:r>
    </w:p>
    <w:p w:rsidR="000077F4" w:rsidRPr="0046112A" w:rsidRDefault="009A59E4">
      <w:pPr>
        <w:rPr>
          <w:rFonts w:ascii="Cambria (Body)" w:hAnsi="Cambria (Body)"/>
          <w:lang w:val="en-GB"/>
        </w:rPr>
      </w:pPr>
      <w:r w:rsidRPr="0046112A">
        <w:rPr>
          <w:rFonts w:ascii="Cambria (Body)" w:hAnsi="Cambria (Body)"/>
          <w:lang w:val="en-GB"/>
        </w:rPr>
        <w:t xml:space="preserve">Following the death of </w:t>
      </w:r>
      <w:r w:rsidR="00DB74CF" w:rsidRPr="0046112A">
        <w:rPr>
          <w:rFonts w:ascii="Cambria (Body)" w:hAnsi="Cambria (Body)"/>
          <w:lang w:val="en-GB"/>
        </w:rPr>
        <w:t>Bour</w:t>
      </w:r>
      <w:r w:rsidRPr="0046112A">
        <w:rPr>
          <w:rFonts w:ascii="Cambria (Body)" w:hAnsi="Cambria (Body)"/>
          <w:lang w:val="en-GB"/>
        </w:rPr>
        <w:t>geois’ fa</w:t>
      </w:r>
      <w:r w:rsidR="00576657" w:rsidRPr="0046112A">
        <w:rPr>
          <w:rFonts w:ascii="Cambria (Body)" w:hAnsi="Cambria (Body)"/>
          <w:lang w:val="en-GB"/>
        </w:rPr>
        <w:t>ther in 1951, the artist struggled w</w:t>
      </w:r>
      <w:r w:rsidRPr="0046112A">
        <w:rPr>
          <w:rFonts w:ascii="Cambria (Body)" w:hAnsi="Cambria (Body)"/>
          <w:lang w:val="en-GB"/>
        </w:rPr>
        <w:t>ith agoraphobia and depression</w:t>
      </w:r>
      <w:r w:rsidR="008D0638">
        <w:rPr>
          <w:rFonts w:ascii="Cambria (Body)" w:hAnsi="Cambria (Body)"/>
          <w:lang w:val="en-GB"/>
        </w:rPr>
        <w:t xml:space="preserve"> and</w:t>
      </w:r>
      <w:r w:rsidRPr="0046112A">
        <w:rPr>
          <w:rFonts w:ascii="Cambria (Body)" w:hAnsi="Cambria (Body)"/>
          <w:lang w:val="en-GB"/>
        </w:rPr>
        <w:t xml:space="preserve"> </w:t>
      </w:r>
      <w:r w:rsidR="00576657" w:rsidRPr="0046112A">
        <w:rPr>
          <w:rFonts w:ascii="Cambria (Body)" w:hAnsi="Cambria (Body)"/>
          <w:lang w:val="en-GB"/>
        </w:rPr>
        <w:t>entered psychoanalysis</w:t>
      </w:r>
      <w:r w:rsidR="000077F4" w:rsidRPr="0046112A">
        <w:rPr>
          <w:rFonts w:ascii="Cambria (Body)" w:hAnsi="Cambria (Body)"/>
          <w:lang w:val="en-GB"/>
        </w:rPr>
        <w:t xml:space="preserve"> </w:t>
      </w:r>
      <w:r w:rsidR="0049420B" w:rsidRPr="0046112A">
        <w:rPr>
          <w:rFonts w:ascii="Cambria (Body)" w:hAnsi="Cambria (Body)"/>
        </w:rPr>
        <w:t xml:space="preserve">with Dr Leonard Cammer. The following year she </w:t>
      </w:r>
      <w:r w:rsidR="00C45CF7">
        <w:rPr>
          <w:rFonts w:ascii="Cambria (Body)" w:hAnsi="Cambria (Body)"/>
        </w:rPr>
        <w:t>changed</w:t>
      </w:r>
      <w:r w:rsidR="0049420B" w:rsidRPr="0046112A">
        <w:rPr>
          <w:rFonts w:ascii="Cambria (Body)" w:hAnsi="Cambria (Body)"/>
        </w:rPr>
        <w:t xml:space="preserve"> to Dr Henry Lowenfeld</w:t>
      </w:r>
      <w:r w:rsidR="00576657" w:rsidRPr="0046112A">
        <w:rPr>
          <w:rFonts w:ascii="Cambria (Body)" w:hAnsi="Cambria (Body)"/>
          <w:lang w:val="en-GB"/>
        </w:rPr>
        <w:t xml:space="preserve"> and almost stopped exhibiting her work</w:t>
      </w:r>
      <w:r w:rsidR="0095042D" w:rsidRPr="0046112A">
        <w:rPr>
          <w:rFonts w:ascii="Cambria (Body)" w:hAnsi="Cambria (Body)"/>
          <w:lang w:val="en-GB"/>
        </w:rPr>
        <w:t xml:space="preserve">. Bourgeois continued with psychoanalysis </w:t>
      </w:r>
      <w:r w:rsidR="00777B21" w:rsidRPr="0046112A">
        <w:rPr>
          <w:rFonts w:ascii="Cambria (Body)" w:hAnsi="Cambria (Body)"/>
          <w:lang w:val="en-GB"/>
        </w:rPr>
        <w:t>spanning three decades</w:t>
      </w:r>
      <w:r w:rsidR="000077F4" w:rsidRPr="0046112A">
        <w:rPr>
          <w:rFonts w:ascii="Cambria (Body)" w:hAnsi="Cambria (Body)"/>
          <w:lang w:val="en-GB"/>
        </w:rPr>
        <w:t xml:space="preserve"> (1952-82) </w:t>
      </w:r>
      <w:r w:rsidR="000C2AD7" w:rsidRPr="0046112A">
        <w:rPr>
          <w:rFonts w:ascii="Cambria (Body)" w:hAnsi="Cambria (Body)"/>
          <w:lang w:val="en-GB"/>
        </w:rPr>
        <w:t>with</w:t>
      </w:r>
      <w:r w:rsidR="000077F4" w:rsidRPr="0046112A">
        <w:rPr>
          <w:rFonts w:ascii="Cambria (Body)" w:hAnsi="Cambria (Body)"/>
          <w:lang w:val="en-GB"/>
        </w:rPr>
        <w:t xml:space="preserve"> increased sessions in times of emotional need.</w:t>
      </w:r>
    </w:p>
    <w:p w:rsidR="000D0F8C" w:rsidRPr="0046112A" w:rsidRDefault="000077F4" w:rsidP="009B2260">
      <w:pPr>
        <w:rPr>
          <w:rFonts w:ascii="Cambria (Body)" w:hAnsi="Cambria (Body)"/>
          <w:lang w:val="en-GB"/>
        </w:rPr>
      </w:pPr>
      <w:r w:rsidRPr="0046112A">
        <w:rPr>
          <w:rFonts w:ascii="Cambria (Body)" w:hAnsi="Cambria (Body)"/>
          <w:lang w:val="en-GB"/>
        </w:rPr>
        <w:t xml:space="preserve">It was her </w:t>
      </w:r>
      <w:r w:rsidR="002450AE">
        <w:rPr>
          <w:rFonts w:ascii="Cambria (Body)" w:hAnsi="Cambria (Body)"/>
          <w:lang w:val="en-GB"/>
        </w:rPr>
        <w:t>personal engagement with</w:t>
      </w:r>
      <w:r w:rsidR="0092708B">
        <w:rPr>
          <w:rFonts w:ascii="Cambria (Body)" w:hAnsi="Cambria (Body)"/>
          <w:lang w:val="en-GB"/>
        </w:rPr>
        <w:t xml:space="preserve"> Lowenfeld and</w:t>
      </w:r>
      <w:r w:rsidR="002450AE">
        <w:rPr>
          <w:rFonts w:ascii="Cambria (Body)" w:hAnsi="Cambria (Body)"/>
          <w:lang w:val="en-GB"/>
        </w:rPr>
        <w:t xml:space="preserve"> </w:t>
      </w:r>
      <w:r w:rsidR="0092708B">
        <w:rPr>
          <w:rFonts w:ascii="Cambria (Body)" w:hAnsi="Cambria (Body)"/>
          <w:lang w:val="en-GB"/>
        </w:rPr>
        <w:t>psychoanalysis that made</w:t>
      </w:r>
      <w:r w:rsidR="00C45CF7">
        <w:rPr>
          <w:rFonts w:ascii="Cambria (Body)" w:hAnsi="Cambria (Body)"/>
          <w:lang w:val="en-GB"/>
        </w:rPr>
        <w:t xml:space="preserve"> </w:t>
      </w:r>
      <w:proofErr w:type="gramStart"/>
      <w:r w:rsidR="00C45CF7">
        <w:rPr>
          <w:rFonts w:ascii="Cambria (Body)" w:hAnsi="Cambria (Body)"/>
          <w:lang w:val="en-GB"/>
        </w:rPr>
        <w:t>her</w:t>
      </w:r>
      <w:r w:rsidR="00010491" w:rsidRPr="0046112A">
        <w:rPr>
          <w:rFonts w:ascii="Cambria (Body)" w:hAnsi="Cambria (Body)"/>
          <w:lang w:val="en-GB"/>
        </w:rPr>
        <w:t>self</w:t>
      </w:r>
      <w:proofErr w:type="gramEnd"/>
      <w:r w:rsidR="00010491" w:rsidRPr="0046112A">
        <w:rPr>
          <w:rFonts w:ascii="Cambria (Body)" w:hAnsi="Cambria (Body)"/>
          <w:lang w:val="en-GB"/>
        </w:rPr>
        <w:t xml:space="preserve"> reflective rather than </w:t>
      </w:r>
      <w:r w:rsidR="000C2AD7" w:rsidRPr="0046112A">
        <w:rPr>
          <w:rFonts w:ascii="Cambria (Body)" w:hAnsi="Cambria (Body)"/>
          <w:lang w:val="en-GB"/>
        </w:rPr>
        <w:t>looking</w:t>
      </w:r>
      <w:r w:rsidR="00010491" w:rsidRPr="0046112A">
        <w:rPr>
          <w:rFonts w:ascii="Cambria (Body)" w:hAnsi="Cambria (Body)"/>
          <w:lang w:val="en-GB"/>
        </w:rPr>
        <w:t xml:space="preserve"> inwards. </w:t>
      </w:r>
      <w:r w:rsidR="0092708B">
        <w:rPr>
          <w:rFonts w:ascii="Cambria (Body)" w:hAnsi="Cambria (Body)"/>
          <w:lang w:val="en-GB"/>
        </w:rPr>
        <w:t>To</w:t>
      </w:r>
      <w:r w:rsidR="00010491" w:rsidRPr="0046112A">
        <w:rPr>
          <w:rFonts w:ascii="Cambria (Body)" w:hAnsi="Cambria (Body)"/>
          <w:lang w:val="en-GB"/>
        </w:rPr>
        <w:t xml:space="preserve"> understand herself</w:t>
      </w:r>
      <w:r w:rsidR="008A1B74" w:rsidRPr="0046112A">
        <w:rPr>
          <w:rFonts w:ascii="Cambria (Body)" w:hAnsi="Cambria (Body)"/>
          <w:lang w:val="en-GB"/>
        </w:rPr>
        <w:t xml:space="preserve"> making visual art </w:t>
      </w:r>
      <w:r w:rsidR="006B7BAB" w:rsidRPr="0046112A">
        <w:rPr>
          <w:rFonts w:ascii="Cambria (Body)" w:hAnsi="Cambria (Body)"/>
          <w:lang w:val="en-GB"/>
        </w:rPr>
        <w:t xml:space="preserve">was </w:t>
      </w:r>
      <w:r w:rsidR="00B72B14" w:rsidRPr="0046112A">
        <w:rPr>
          <w:rFonts w:ascii="Cambria (Body)" w:hAnsi="Cambria (Body)"/>
          <w:lang w:val="en-GB"/>
        </w:rPr>
        <w:t xml:space="preserve">the </w:t>
      </w:r>
      <w:r w:rsidR="007727CB" w:rsidRPr="0046112A">
        <w:rPr>
          <w:rFonts w:ascii="Cambria (Body)" w:hAnsi="Cambria (Body)"/>
          <w:lang w:val="en-GB"/>
        </w:rPr>
        <w:t xml:space="preserve">process </w:t>
      </w:r>
      <w:r w:rsidR="00556517" w:rsidRPr="0046112A">
        <w:rPr>
          <w:rFonts w:ascii="Cambria (Body)" w:hAnsi="Cambria (Body)"/>
          <w:lang w:val="en-GB"/>
        </w:rPr>
        <w:t>she needed</w:t>
      </w:r>
      <w:r w:rsidR="009B2260" w:rsidRPr="0046112A">
        <w:rPr>
          <w:rFonts w:ascii="Cambria (Body)" w:hAnsi="Cambria (Body)"/>
          <w:lang w:val="en-GB"/>
        </w:rPr>
        <w:t xml:space="preserve">, a kind of working through </w:t>
      </w:r>
      <w:r w:rsidR="00E205E5" w:rsidRPr="0046112A">
        <w:rPr>
          <w:rFonts w:ascii="Cambria (Body)" w:hAnsi="Cambria (Body)"/>
          <w:lang w:val="en-GB"/>
        </w:rPr>
        <w:t>self-analysis</w:t>
      </w:r>
      <w:r w:rsidR="009B2260" w:rsidRPr="0046112A">
        <w:rPr>
          <w:rFonts w:ascii="Cambria (Body)" w:hAnsi="Cambria (Body)"/>
          <w:lang w:val="en-GB"/>
        </w:rPr>
        <w:t xml:space="preserve">, and </w:t>
      </w:r>
      <w:r w:rsidR="00E205E5" w:rsidRPr="0046112A">
        <w:rPr>
          <w:rFonts w:ascii="Cambria (Body)" w:hAnsi="Cambria (Body)"/>
          <w:lang w:val="en-GB"/>
        </w:rPr>
        <w:t>self-repair</w:t>
      </w:r>
      <w:r w:rsidR="009B2260" w:rsidRPr="0046112A">
        <w:rPr>
          <w:rFonts w:ascii="Cambria (Body)" w:hAnsi="Cambria (Body)"/>
          <w:lang w:val="en-GB"/>
        </w:rPr>
        <w:t xml:space="preserve">, taking the form of working through a medium. </w:t>
      </w:r>
      <w:r w:rsidR="00FF77C9" w:rsidRPr="0046112A">
        <w:rPr>
          <w:rFonts w:ascii="Cambria (Body)" w:hAnsi="Cambria (Body)"/>
          <w:lang w:val="en-GB"/>
        </w:rPr>
        <w:t>Bourgeois</w:t>
      </w:r>
      <w:r w:rsidR="009B2260" w:rsidRPr="0046112A">
        <w:rPr>
          <w:rFonts w:ascii="Cambria (Body)" w:hAnsi="Cambria (Body)"/>
          <w:lang w:val="en-GB"/>
        </w:rPr>
        <w:t xml:space="preserve"> said that her art was psychoanalytic in principle.</w:t>
      </w:r>
    </w:p>
    <w:p w:rsidR="00995C95" w:rsidRDefault="00E24129" w:rsidP="009B2260">
      <w:pPr>
        <w:rPr>
          <w:rFonts w:ascii="Cambria (Body)" w:hAnsi="Cambria (Body)"/>
        </w:rPr>
      </w:pPr>
      <w:r w:rsidRPr="0046112A">
        <w:rPr>
          <w:rFonts w:ascii="Cambria (Body)" w:hAnsi="Cambria (Body)"/>
        </w:rPr>
        <w:t xml:space="preserve">In 2004 </w:t>
      </w:r>
      <w:r w:rsidR="000D0F8C" w:rsidRPr="0046112A">
        <w:rPr>
          <w:rFonts w:ascii="Cambria (Body)" w:hAnsi="Cambria (Body)"/>
        </w:rPr>
        <w:t xml:space="preserve">two boxes of </w:t>
      </w:r>
      <w:r w:rsidR="00C45CF7">
        <w:rPr>
          <w:rFonts w:ascii="Cambria (Body)" w:hAnsi="Cambria (Body)"/>
        </w:rPr>
        <w:t>notes</w:t>
      </w:r>
      <w:r w:rsidR="000D0F8C" w:rsidRPr="0046112A">
        <w:rPr>
          <w:rFonts w:ascii="Cambria (Body)" w:hAnsi="Cambria (Body)"/>
        </w:rPr>
        <w:t xml:space="preserve"> that refer to her analysis</w:t>
      </w:r>
      <w:r w:rsidRPr="0046112A">
        <w:rPr>
          <w:rFonts w:ascii="Cambria (Body)" w:hAnsi="Cambria (Body)"/>
        </w:rPr>
        <w:t xml:space="preserve"> where found </w:t>
      </w:r>
      <w:r w:rsidR="00E205E5" w:rsidRPr="0046112A">
        <w:rPr>
          <w:rFonts w:ascii="Cambria (Body)" w:hAnsi="Cambria (Body)"/>
        </w:rPr>
        <w:t xml:space="preserve">in her Chelsea home </w:t>
      </w:r>
      <w:r w:rsidRPr="0046112A">
        <w:rPr>
          <w:rFonts w:ascii="Cambria (Body)" w:hAnsi="Cambria (Body)"/>
        </w:rPr>
        <w:t xml:space="preserve">by her </w:t>
      </w:r>
      <w:r w:rsidR="008D0638" w:rsidRPr="0046112A">
        <w:rPr>
          <w:rFonts w:ascii="Cambria (Body)" w:hAnsi="Cambria (Body)"/>
        </w:rPr>
        <w:t>long-term</w:t>
      </w:r>
      <w:r w:rsidRPr="0046112A">
        <w:rPr>
          <w:rFonts w:ascii="Cambria (Body)" w:hAnsi="Cambria (Body)"/>
        </w:rPr>
        <w:t xml:space="preserve"> assistant Jerry Gaorovoy</w:t>
      </w:r>
      <w:r w:rsidR="000D0F8C" w:rsidRPr="0046112A">
        <w:rPr>
          <w:rFonts w:ascii="Cambria (Body)" w:hAnsi="Cambria (Body)"/>
        </w:rPr>
        <w:t xml:space="preserve">; </w:t>
      </w:r>
      <w:r w:rsidR="002F3155">
        <w:rPr>
          <w:rFonts w:ascii="Cambria (Body)" w:hAnsi="Cambria (Body)"/>
        </w:rPr>
        <w:t>with</w:t>
      </w:r>
      <w:r w:rsidRPr="0046112A">
        <w:rPr>
          <w:rFonts w:ascii="Cambria (Body)" w:hAnsi="Cambria (Body)"/>
        </w:rPr>
        <w:t xml:space="preserve"> two </w:t>
      </w:r>
      <w:r w:rsidR="00E205E5" w:rsidRPr="0046112A">
        <w:rPr>
          <w:rFonts w:ascii="Cambria (Body)" w:hAnsi="Cambria (Body)"/>
        </w:rPr>
        <w:t>more found</w:t>
      </w:r>
      <w:r w:rsidRPr="0046112A">
        <w:rPr>
          <w:rFonts w:ascii="Cambria (Body)" w:hAnsi="Cambria (Body)"/>
        </w:rPr>
        <w:t xml:space="preserve"> in 2010 after her death</w:t>
      </w:r>
      <w:r w:rsidR="000D0F8C" w:rsidRPr="0046112A">
        <w:rPr>
          <w:rFonts w:ascii="Cambria (Body)" w:hAnsi="Cambria (Body)"/>
        </w:rPr>
        <w:t xml:space="preserve"> (aged 98</w:t>
      </w:r>
      <w:r w:rsidRPr="0046112A">
        <w:rPr>
          <w:rFonts w:ascii="Cambria (Body)" w:hAnsi="Cambria (Body)"/>
        </w:rPr>
        <w:t>)</w:t>
      </w:r>
      <w:r w:rsidR="000D0F8C" w:rsidRPr="0046112A">
        <w:rPr>
          <w:rFonts w:ascii="Cambria (Body)" w:hAnsi="Cambria (Body)"/>
        </w:rPr>
        <w:t xml:space="preserve">. </w:t>
      </w:r>
      <w:r w:rsidRPr="0046112A">
        <w:rPr>
          <w:rFonts w:ascii="Cambria (Body)" w:hAnsi="Cambria (Body)"/>
        </w:rPr>
        <w:t xml:space="preserve">These make an </w:t>
      </w:r>
      <w:r w:rsidR="00C45CF7">
        <w:rPr>
          <w:rFonts w:ascii="Cambria (Body)" w:hAnsi="Cambria (Body)"/>
        </w:rPr>
        <w:t xml:space="preserve">invaluable </w:t>
      </w:r>
      <w:r w:rsidR="00FF77C9" w:rsidRPr="0046112A">
        <w:rPr>
          <w:rFonts w:ascii="Cambria (Body)" w:hAnsi="Cambria (Body)"/>
        </w:rPr>
        <w:t>archive</w:t>
      </w:r>
      <w:r w:rsidRPr="0046112A">
        <w:rPr>
          <w:rFonts w:ascii="Cambria (Body)" w:hAnsi="Cambria (Body)"/>
        </w:rPr>
        <w:t xml:space="preserve"> of over one thousand </w:t>
      </w:r>
      <w:r w:rsidR="00C45CF7">
        <w:rPr>
          <w:rFonts w:ascii="Cambria (Body)" w:hAnsi="Cambria (Body)"/>
        </w:rPr>
        <w:t>pieces of paper</w:t>
      </w:r>
      <w:r w:rsidR="00E205E5" w:rsidRPr="0046112A">
        <w:rPr>
          <w:rFonts w:ascii="Cambria (Body)" w:hAnsi="Cambria (Body)"/>
        </w:rPr>
        <w:t xml:space="preserve"> recording</w:t>
      </w:r>
      <w:r w:rsidRPr="0046112A">
        <w:rPr>
          <w:rFonts w:ascii="Cambria (Body)" w:hAnsi="Cambria (Body)"/>
        </w:rPr>
        <w:t xml:space="preserve"> her </w:t>
      </w:r>
      <w:r w:rsidR="0092708B">
        <w:rPr>
          <w:rFonts w:ascii="Cambria (Body)" w:hAnsi="Cambria (Body)"/>
        </w:rPr>
        <w:t>stream of consciousness</w:t>
      </w:r>
      <w:r w:rsidRPr="0046112A">
        <w:rPr>
          <w:rFonts w:ascii="Cambria (Body)" w:hAnsi="Cambria (Body)"/>
        </w:rPr>
        <w:t xml:space="preserve"> to her psychoanalytic </w:t>
      </w:r>
      <w:r w:rsidR="00C45CF7">
        <w:rPr>
          <w:rFonts w:ascii="Cambria (Body)" w:hAnsi="Cambria (Body)"/>
        </w:rPr>
        <w:t>therapy</w:t>
      </w:r>
      <w:r w:rsidRPr="0046112A">
        <w:rPr>
          <w:rFonts w:ascii="Cambria (Body)" w:hAnsi="Cambria (Body)"/>
        </w:rPr>
        <w:t xml:space="preserve">. </w:t>
      </w:r>
      <w:r w:rsidR="000D0F8C" w:rsidRPr="0046112A">
        <w:rPr>
          <w:rFonts w:ascii="Cambria (Body)" w:hAnsi="Cambria (Body)"/>
        </w:rPr>
        <w:t xml:space="preserve">Selections of these </w:t>
      </w:r>
      <w:r w:rsidR="002F3155">
        <w:rPr>
          <w:rFonts w:ascii="Cambria (Body)" w:hAnsi="Cambria (Body)"/>
        </w:rPr>
        <w:t>where</w:t>
      </w:r>
      <w:r w:rsidR="000D0F8C" w:rsidRPr="0046112A">
        <w:rPr>
          <w:rFonts w:ascii="Cambria (Body)" w:hAnsi="Cambria (Body)"/>
        </w:rPr>
        <w:t xml:space="preserve"> </w:t>
      </w:r>
      <w:r w:rsidR="00C45CF7">
        <w:rPr>
          <w:rFonts w:ascii="Cambria (Body)" w:hAnsi="Cambria (Body)"/>
        </w:rPr>
        <w:t>displayed</w:t>
      </w:r>
      <w:r w:rsidR="000D0F8C" w:rsidRPr="0046112A">
        <w:rPr>
          <w:rFonts w:ascii="Cambria (Body)" w:hAnsi="Cambria (Body)"/>
        </w:rPr>
        <w:t xml:space="preserve"> in the Freud </w:t>
      </w:r>
      <w:r w:rsidR="0092708B" w:rsidRPr="0046112A">
        <w:rPr>
          <w:rFonts w:ascii="Cambria (Body)" w:hAnsi="Cambria (Body)"/>
        </w:rPr>
        <w:t xml:space="preserve">museum </w:t>
      </w:r>
      <w:r w:rsidR="0092708B">
        <w:rPr>
          <w:rFonts w:ascii="Cambria (Body)" w:hAnsi="Cambria (Body)"/>
        </w:rPr>
        <w:t xml:space="preserve">expressing her anxieties </w:t>
      </w:r>
      <w:r w:rsidR="000D0F8C" w:rsidRPr="0046112A">
        <w:rPr>
          <w:rFonts w:ascii="Cambria (Body)" w:hAnsi="Cambria (Body)"/>
        </w:rPr>
        <w:t>alongside her bulging and sinister patchwork sculptures and installations.</w:t>
      </w:r>
      <w:r w:rsidR="009B2260" w:rsidRPr="0046112A">
        <w:rPr>
          <w:rFonts w:ascii="Cambria (Body)" w:hAnsi="Cambria (Body)"/>
          <w:lang w:val="en-GB"/>
        </w:rPr>
        <w:t xml:space="preserve"> </w:t>
      </w:r>
      <w:r w:rsidR="000D0F8C" w:rsidRPr="0046112A">
        <w:rPr>
          <w:rFonts w:ascii="Cambria (Body)" w:hAnsi="Cambria (Body)"/>
        </w:rPr>
        <w:t xml:space="preserve">These </w:t>
      </w:r>
      <w:r w:rsidR="00E205E5" w:rsidRPr="0046112A">
        <w:rPr>
          <w:rFonts w:ascii="Cambria (Body)" w:hAnsi="Cambria (Body)"/>
        </w:rPr>
        <w:t>recordings are</w:t>
      </w:r>
      <w:r w:rsidR="000D0F8C" w:rsidRPr="0046112A">
        <w:rPr>
          <w:rFonts w:ascii="Cambria (Body)" w:hAnsi="Cambria (Body)"/>
        </w:rPr>
        <w:t xml:space="preserve"> on random </w:t>
      </w:r>
      <w:r w:rsidR="00AA6C68">
        <w:rPr>
          <w:rFonts w:ascii="Cambria (Body)" w:hAnsi="Cambria (Body)"/>
        </w:rPr>
        <w:t>notepads</w:t>
      </w:r>
      <w:r w:rsidR="000D0F8C" w:rsidRPr="0046112A">
        <w:rPr>
          <w:rFonts w:ascii="Cambria (Body)" w:hAnsi="Cambria (Body)"/>
        </w:rPr>
        <w:t xml:space="preserve">, </w:t>
      </w:r>
      <w:r w:rsidR="00C45CF7">
        <w:rPr>
          <w:rFonts w:ascii="Cambria (Body)" w:hAnsi="Cambria (Body)"/>
        </w:rPr>
        <w:t>scraps of paper</w:t>
      </w:r>
      <w:r w:rsidR="00EE2332" w:rsidRPr="0046112A">
        <w:rPr>
          <w:rFonts w:ascii="Cambria (Body)" w:hAnsi="Cambria (Body)"/>
        </w:rPr>
        <w:t xml:space="preserve">, even playing cards and </w:t>
      </w:r>
      <w:r w:rsidR="000D0F8C" w:rsidRPr="0046112A">
        <w:rPr>
          <w:rFonts w:ascii="Cambria (Body)" w:hAnsi="Cambria (Body)"/>
        </w:rPr>
        <w:t xml:space="preserve">offer a glimpse into </w:t>
      </w:r>
      <w:r w:rsidR="00E205E5" w:rsidRPr="0046112A">
        <w:rPr>
          <w:rFonts w:ascii="Cambria (Body)" w:hAnsi="Cambria (Body)"/>
        </w:rPr>
        <w:t>Bourgeois’</w:t>
      </w:r>
      <w:r w:rsidR="00DE672E" w:rsidRPr="0046112A">
        <w:rPr>
          <w:rFonts w:ascii="Cambria (Body)" w:hAnsi="Cambria (Body)"/>
        </w:rPr>
        <w:t xml:space="preserve"> psychological s</w:t>
      </w:r>
      <w:r w:rsidR="00EE2332" w:rsidRPr="0046112A">
        <w:rPr>
          <w:rFonts w:ascii="Cambria (Body)" w:hAnsi="Cambria (Body)"/>
        </w:rPr>
        <w:t>tates. I</w:t>
      </w:r>
      <w:r w:rsidR="00DE672E" w:rsidRPr="0046112A">
        <w:rPr>
          <w:rFonts w:ascii="Cambria (Body)" w:hAnsi="Cambria (Body)"/>
        </w:rPr>
        <w:t xml:space="preserve">n some cases the texts </w:t>
      </w:r>
      <w:r w:rsidR="00C3045B" w:rsidRPr="0046112A">
        <w:rPr>
          <w:rFonts w:ascii="Cambria (Body)" w:hAnsi="Cambria (Body)"/>
        </w:rPr>
        <w:t>compliment</w:t>
      </w:r>
      <w:r w:rsidR="00DE672E" w:rsidRPr="0046112A">
        <w:rPr>
          <w:rFonts w:ascii="Cambria (Body)" w:hAnsi="Cambria (Body)"/>
        </w:rPr>
        <w:t xml:space="preserve"> </w:t>
      </w:r>
      <w:r w:rsidR="00C3045B" w:rsidRPr="0046112A">
        <w:rPr>
          <w:rFonts w:ascii="Cambria (Body)" w:hAnsi="Cambria (Body)"/>
        </w:rPr>
        <w:t>existing</w:t>
      </w:r>
      <w:r w:rsidR="00DE672E" w:rsidRPr="0046112A">
        <w:rPr>
          <w:rFonts w:ascii="Cambria (Body)" w:hAnsi="Cambria (Body)"/>
        </w:rPr>
        <w:t xml:space="preserve"> diaries that she kept </w:t>
      </w:r>
      <w:r w:rsidR="00C3045B" w:rsidRPr="0046112A">
        <w:rPr>
          <w:rFonts w:ascii="Cambria (Body)" w:hAnsi="Cambria (Body)"/>
        </w:rPr>
        <w:t>throughout</w:t>
      </w:r>
      <w:r w:rsidR="00DE672E" w:rsidRPr="0046112A">
        <w:rPr>
          <w:rFonts w:ascii="Cambria (Body)" w:hAnsi="Cambria (Body)"/>
        </w:rPr>
        <w:t xml:space="preserve"> her life, while in others they </w:t>
      </w:r>
      <w:r w:rsidR="00AA6C68">
        <w:rPr>
          <w:rFonts w:ascii="Cambria (Body)" w:hAnsi="Cambria (Body)"/>
        </w:rPr>
        <w:t>help</w:t>
      </w:r>
      <w:r w:rsidR="00DE672E" w:rsidRPr="0046112A">
        <w:rPr>
          <w:rFonts w:ascii="Cambria (Body)" w:hAnsi="Cambria (Body)"/>
        </w:rPr>
        <w:t xml:space="preserve"> to fill in the gaps</w:t>
      </w:r>
      <w:r w:rsidR="00C3045B" w:rsidRPr="0046112A">
        <w:rPr>
          <w:rFonts w:ascii="Cambria (Body)" w:hAnsi="Cambria (Body)"/>
        </w:rPr>
        <w:t xml:space="preserve"> </w:t>
      </w:r>
      <w:r w:rsidR="00DE672E" w:rsidRPr="0046112A">
        <w:rPr>
          <w:rFonts w:ascii="Cambria (Body)" w:hAnsi="Cambria (Body)"/>
        </w:rPr>
        <w:t xml:space="preserve">for those years </w:t>
      </w:r>
      <w:r w:rsidR="00AA6C68">
        <w:rPr>
          <w:rFonts w:ascii="Cambria (Body)" w:hAnsi="Cambria (Body)"/>
        </w:rPr>
        <w:t>where</w:t>
      </w:r>
      <w:r w:rsidR="00DE672E" w:rsidRPr="0046112A">
        <w:rPr>
          <w:rFonts w:ascii="Cambria (Body)" w:hAnsi="Cambria (Body)"/>
        </w:rPr>
        <w:t xml:space="preserve"> </w:t>
      </w:r>
      <w:r w:rsidR="00AA6C68">
        <w:rPr>
          <w:rFonts w:ascii="Cambria (Body)" w:hAnsi="Cambria (Body)"/>
        </w:rPr>
        <w:t>no</w:t>
      </w:r>
      <w:r w:rsidR="00DE672E" w:rsidRPr="0046112A">
        <w:rPr>
          <w:rFonts w:ascii="Cambria (Body)" w:hAnsi="Cambria (Body)"/>
        </w:rPr>
        <w:t xml:space="preserve"> </w:t>
      </w:r>
      <w:r w:rsidR="00AA6C68">
        <w:rPr>
          <w:rFonts w:ascii="Cambria (Body)" w:hAnsi="Cambria (Body)"/>
        </w:rPr>
        <w:t>diary was kept.</w:t>
      </w:r>
    </w:p>
    <w:p w:rsidR="00995C95" w:rsidRDefault="008D0638" w:rsidP="00995C95">
      <w:pPr>
        <w:rPr>
          <w:rFonts w:ascii="Cambria (Body)" w:hAnsi="Cambria (Body)"/>
        </w:rPr>
      </w:pPr>
      <w:r>
        <w:rPr>
          <w:rFonts w:ascii="Cambria (Body)" w:hAnsi="Cambria (Body)"/>
        </w:rPr>
        <w:t>Extracts</w:t>
      </w:r>
      <w:r w:rsidR="00995C95">
        <w:rPr>
          <w:rFonts w:ascii="Cambria (Body)" w:hAnsi="Cambria (Body)"/>
        </w:rPr>
        <w:t xml:space="preserve"> of Bourgeois notes </w:t>
      </w:r>
      <w:r w:rsidR="00AA6C68">
        <w:rPr>
          <w:rFonts w:ascii="Cambria (Body)" w:hAnsi="Cambria (Body)"/>
        </w:rPr>
        <w:t>have been</w:t>
      </w:r>
      <w:r w:rsidR="00995C95">
        <w:rPr>
          <w:rFonts w:ascii="Cambria (Body)" w:hAnsi="Cambria (Body)"/>
        </w:rPr>
        <w:t xml:space="preserve"> published in ‘ The Return of the Repressed’ </w:t>
      </w:r>
      <w:r w:rsidR="00AA6C68">
        <w:rPr>
          <w:rFonts w:ascii="Cambria (Body)" w:hAnsi="Cambria (Body)"/>
        </w:rPr>
        <w:t>(Bourgeois, 2012)</w:t>
      </w:r>
      <w:r w:rsidR="00995C95">
        <w:rPr>
          <w:rFonts w:ascii="Cambria (Body)" w:hAnsi="Cambria (Body)"/>
        </w:rPr>
        <w:t xml:space="preserve">, </w:t>
      </w:r>
      <w:r w:rsidR="00AA6C68">
        <w:rPr>
          <w:rFonts w:ascii="Cambria (Body)" w:hAnsi="Cambria (Body)"/>
        </w:rPr>
        <w:t>this gives a</w:t>
      </w:r>
      <w:r w:rsidR="00995C95">
        <w:rPr>
          <w:rFonts w:ascii="Cambria (Body)" w:hAnsi="Cambria (Body)"/>
        </w:rPr>
        <w:t xml:space="preserve"> personal insight how </w:t>
      </w:r>
      <w:r w:rsidR="00995C95" w:rsidRPr="0046112A">
        <w:rPr>
          <w:rFonts w:ascii="Cambria (Body)" w:hAnsi="Cambria (Body)"/>
        </w:rPr>
        <w:t>Bourgeois used psychoanalysis</w:t>
      </w:r>
      <w:r w:rsidR="00AA6C68">
        <w:rPr>
          <w:rFonts w:ascii="Cambria (Body)" w:hAnsi="Cambria (Body)"/>
        </w:rPr>
        <w:t xml:space="preserve">, </w:t>
      </w:r>
      <w:proofErr w:type="gramStart"/>
      <w:r w:rsidR="00995C95">
        <w:rPr>
          <w:rFonts w:ascii="Cambria (Body)" w:hAnsi="Cambria (Body)"/>
        </w:rPr>
        <w:t xml:space="preserve">art </w:t>
      </w:r>
      <w:r w:rsidR="00995C95" w:rsidRPr="0046112A">
        <w:rPr>
          <w:rFonts w:ascii="Cambria (Body)" w:hAnsi="Cambria (Body)"/>
        </w:rPr>
        <w:t xml:space="preserve"> </w:t>
      </w:r>
      <w:r w:rsidR="00AA6C68">
        <w:rPr>
          <w:rFonts w:ascii="Cambria (Body)" w:hAnsi="Cambria (Body)"/>
        </w:rPr>
        <w:t>and</w:t>
      </w:r>
      <w:proofErr w:type="gramEnd"/>
      <w:r w:rsidR="00AA6C68">
        <w:rPr>
          <w:rFonts w:ascii="Cambria (Body)" w:hAnsi="Cambria (Body)"/>
        </w:rPr>
        <w:t xml:space="preserve"> </w:t>
      </w:r>
      <w:r w:rsidR="00995C95" w:rsidRPr="0046112A">
        <w:rPr>
          <w:rFonts w:ascii="Cambria (Body)" w:hAnsi="Cambria (Body)"/>
        </w:rPr>
        <w:t xml:space="preserve">access to the </w:t>
      </w:r>
      <w:r w:rsidR="00AA6C68">
        <w:rPr>
          <w:rFonts w:ascii="Cambria (Body)" w:hAnsi="Cambria (Body)"/>
        </w:rPr>
        <w:t>artists unconscious. A</w:t>
      </w:r>
      <w:r w:rsidR="00995C95">
        <w:rPr>
          <w:rFonts w:ascii="Cambria (Body)" w:hAnsi="Cambria (Body)"/>
        </w:rPr>
        <w:t xml:space="preserve">long </w:t>
      </w:r>
      <w:r>
        <w:rPr>
          <w:rFonts w:ascii="Cambria (Body)" w:hAnsi="Cambria (Body)"/>
        </w:rPr>
        <w:t xml:space="preserve">side </w:t>
      </w:r>
      <w:r w:rsidR="00995C95">
        <w:rPr>
          <w:rFonts w:ascii="Cambria (Body)" w:hAnsi="Cambria (Body)"/>
        </w:rPr>
        <w:t xml:space="preserve">these notes is </w:t>
      </w:r>
      <w:r w:rsidR="00A92CD4">
        <w:rPr>
          <w:rFonts w:ascii="Cambria (Body)" w:hAnsi="Cambria (Body)"/>
        </w:rPr>
        <w:t>eight psychoanalytical</w:t>
      </w:r>
      <w:r w:rsidR="00995C95">
        <w:rPr>
          <w:rFonts w:ascii="Cambria (Body)" w:hAnsi="Cambria (Body)"/>
        </w:rPr>
        <w:t xml:space="preserve"> </w:t>
      </w:r>
      <w:r w:rsidR="00AA6C68">
        <w:rPr>
          <w:rFonts w:ascii="Cambria (Body)" w:hAnsi="Cambria (Body)"/>
        </w:rPr>
        <w:t xml:space="preserve">essays </w:t>
      </w:r>
      <w:r w:rsidR="00A92CD4">
        <w:rPr>
          <w:rFonts w:ascii="Cambria (Body)" w:hAnsi="Cambria (Body)"/>
        </w:rPr>
        <w:t>looking at</w:t>
      </w:r>
      <w:r w:rsidR="00995C95">
        <w:rPr>
          <w:rFonts w:ascii="Cambria (Body)" w:hAnsi="Cambria (Body)"/>
        </w:rPr>
        <w:t xml:space="preserve"> </w:t>
      </w:r>
      <w:r w:rsidR="00A92CD4">
        <w:rPr>
          <w:rFonts w:ascii="Cambria (Body)" w:hAnsi="Cambria (Body)"/>
        </w:rPr>
        <w:t>Bourgeois and her art.</w:t>
      </w:r>
    </w:p>
    <w:p w:rsidR="00B207D7" w:rsidRPr="0046112A" w:rsidRDefault="00B207D7" w:rsidP="009B2260">
      <w:pPr>
        <w:rPr>
          <w:rFonts w:ascii="Cambria (Body)" w:hAnsi="Cambria (Body)"/>
        </w:rPr>
      </w:pPr>
    </w:p>
    <w:p w:rsidR="00975C65" w:rsidRDefault="008B1AD1" w:rsidP="009B2260">
      <w:pPr>
        <w:rPr>
          <w:rFonts w:ascii="Cambria (Body)" w:hAnsi="Cambria (Body)"/>
        </w:rPr>
      </w:pPr>
      <w:r>
        <w:rPr>
          <w:rFonts w:ascii="Cambria (Body)" w:hAnsi="Cambria (Body)"/>
        </w:rPr>
        <w:t xml:space="preserve">Bourgeois artwork is a </w:t>
      </w:r>
      <w:r w:rsidR="003C2AAA">
        <w:rPr>
          <w:rFonts w:ascii="Cambria (Body)" w:hAnsi="Cambria (Body)"/>
        </w:rPr>
        <w:t xml:space="preserve">psychological </w:t>
      </w:r>
      <w:r>
        <w:rPr>
          <w:rFonts w:ascii="Cambria (Body)" w:hAnsi="Cambria (Body)"/>
        </w:rPr>
        <w:t xml:space="preserve">journey </w:t>
      </w:r>
      <w:r w:rsidR="004F5B92">
        <w:rPr>
          <w:rFonts w:ascii="Cambria (Body)" w:hAnsi="Cambria (Body)"/>
        </w:rPr>
        <w:t xml:space="preserve">between </w:t>
      </w:r>
      <w:r w:rsidR="00176611">
        <w:rPr>
          <w:rFonts w:ascii="Cambria (Body)" w:hAnsi="Cambria (Body)"/>
        </w:rPr>
        <w:t xml:space="preserve">her personal </w:t>
      </w:r>
      <w:r w:rsidR="004F5B92">
        <w:rPr>
          <w:rFonts w:ascii="Cambria (Body)" w:hAnsi="Cambria (Body)"/>
        </w:rPr>
        <w:t>li</w:t>
      </w:r>
      <w:r w:rsidR="00995C95">
        <w:rPr>
          <w:rFonts w:ascii="Cambria (Body)" w:hAnsi="Cambria (Body)"/>
        </w:rPr>
        <w:t>fe and art.</w:t>
      </w:r>
      <w:r w:rsidR="004F5B92">
        <w:rPr>
          <w:rFonts w:ascii="Cambria (Body)" w:hAnsi="Cambria (Body)"/>
        </w:rPr>
        <w:t xml:space="preserve"> </w:t>
      </w:r>
      <w:r w:rsidR="00164E6D">
        <w:rPr>
          <w:rFonts w:ascii="Cambria (Body)" w:hAnsi="Cambria (Body)"/>
        </w:rPr>
        <w:t xml:space="preserve">This </w:t>
      </w:r>
      <w:r w:rsidR="006F4C2A">
        <w:rPr>
          <w:rFonts w:ascii="Cambria (Body)" w:hAnsi="Cambria (Body)"/>
        </w:rPr>
        <w:t>can</w:t>
      </w:r>
      <w:r w:rsidR="00176611">
        <w:rPr>
          <w:rFonts w:ascii="Cambria (Body)" w:hAnsi="Cambria (Body)"/>
        </w:rPr>
        <w:t xml:space="preserve"> be substantiated by looking at </w:t>
      </w:r>
      <w:proofErr w:type="spellStart"/>
      <w:r w:rsidR="00B207D7" w:rsidRPr="0046112A">
        <w:rPr>
          <w:rFonts w:ascii="Cambria (Body)" w:hAnsi="Cambria (Body)"/>
        </w:rPr>
        <w:t>Bourgeois's</w:t>
      </w:r>
      <w:proofErr w:type="spellEnd"/>
      <w:r w:rsidR="00B207D7" w:rsidRPr="0046112A">
        <w:rPr>
          <w:rFonts w:ascii="Cambria (Body)" w:hAnsi="Cambria (Body)"/>
        </w:rPr>
        <w:t xml:space="preserve"> mas</w:t>
      </w:r>
      <w:r w:rsidR="00E205E5" w:rsidRPr="0046112A">
        <w:rPr>
          <w:rFonts w:ascii="Cambria (Body)" w:hAnsi="Cambria (Body)"/>
        </w:rPr>
        <w:t>sive arachnid</w:t>
      </w:r>
      <w:r w:rsidR="00176611">
        <w:rPr>
          <w:rFonts w:ascii="Cambria (Body)" w:hAnsi="Cambria (Body)"/>
        </w:rPr>
        <w:t>, (</w:t>
      </w:r>
      <w:proofErr w:type="spellStart"/>
      <w:r w:rsidR="00176611" w:rsidRPr="006F4C2A">
        <w:rPr>
          <w:rFonts w:ascii="Cambria (Body)" w:hAnsi="Cambria (Body)"/>
          <w:i/>
        </w:rPr>
        <w:t>Maman</w:t>
      </w:r>
      <w:proofErr w:type="spellEnd"/>
      <w:r w:rsidR="00164E6D">
        <w:rPr>
          <w:rFonts w:ascii="Cambria (Body)" w:hAnsi="Cambria (Body)"/>
          <w:i/>
        </w:rPr>
        <w:t xml:space="preserve">, </w:t>
      </w:r>
      <w:proofErr w:type="gramStart"/>
      <w:r w:rsidR="00164E6D">
        <w:rPr>
          <w:rFonts w:ascii="Cambria (Body)" w:hAnsi="Cambria (Body)"/>
        </w:rPr>
        <w:t>1999</w:t>
      </w:r>
      <w:r w:rsidR="00176611">
        <w:rPr>
          <w:rFonts w:ascii="Cambria (Body)" w:hAnsi="Cambria (Body)"/>
        </w:rPr>
        <w:t>)</w:t>
      </w:r>
      <w:r w:rsidR="00E205E5" w:rsidRPr="0046112A">
        <w:rPr>
          <w:rFonts w:ascii="Cambria (Body)" w:hAnsi="Cambria (Body)"/>
        </w:rPr>
        <w:t>guarding</w:t>
      </w:r>
      <w:proofErr w:type="gramEnd"/>
      <w:r w:rsidR="00E205E5" w:rsidRPr="0046112A">
        <w:rPr>
          <w:rFonts w:ascii="Cambria (Body)" w:hAnsi="Cambria (Body)"/>
        </w:rPr>
        <w:t xml:space="preserve"> an </w:t>
      </w:r>
      <w:r w:rsidRPr="0046112A">
        <w:rPr>
          <w:rFonts w:ascii="Cambria (Body)" w:hAnsi="Cambria (Body)"/>
        </w:rPr>
        <w:t>egg</w:t>
      </w:r>
      <w:r w:rsidR="00176611">
        <w:rPr>
          <w:rFonts w:ascii="Cambria (Body)" w:hAnsi="Cambria (Body)"/>
        </w:rPr>
        <w:t>,</w:t>
      </w:r>
      <w:r w:rsidR="00164E6D">
        <w:rPr>
          <w:rFonts w:ascii="Cambria (Body)" w:hAnsi="Cambria (Body)"/>
        </w:rPr>
        <w:t xml:space="preserve"> </w:t>
      </w:r>
      <w:r w:rsidR="00D06EBA" w:rsidRPr="0046112A">
        <w:rPr>
          <w:rFonts w:ascii="Cambria (Body)" w:hAnsi="Cambria (Body)"/>
        </w:rPr>
        <w:t xml:space="preserve">Bourgeois </w:t>
      </w:r>
      <w:r w:rsidR="00D06EBA">
        <w:rPr>
          <w:rFonts w:ascii="Cambria (Body)" w:hAnsi="Cambria (Body)"/>
        </w:rPr>
        <w:t xml:space="preserve">described </w:t>
      </w:r>
      <w:r w:rsidR="00D06EBA" w:rsidRPr="0046112A">
        <w:rPr>
          <w:rFonts w:ascii="Cambria (Body)" w:hAnsi="Cambria (Body)"/>
        </w:rPr>
        <w:t xml:space="preserve">her </w:t>
      </w:r>
      <w:r w:rsidR="00D06EBA">
        <w:rPr>
          <w:rFonts w:ascii="Cambria (Body)" w:hAnsi="Cambria (Body)"/>
        </w:rPr>
        <w:t>mother as a</w:t>
      </w:r>
      <w:r w:rsidR="00D06EBA" w:rsidRPr="0046112A">
        <w:rPr>
          <w:rFonts w:ascii="Cambria (Body)" w:hAnsi="Cambria (Body)"/>
        </w:rPr>
        <w:t xml:space="preserve"> </w:t>
      </w:r>
      <w:r w:rsidR="00D06EBA">
        <w:rPr>
          <w:rFonts w:ascii="Cambria (Body)" w:hAnsi="Cambria (Body)"/>
        </w:rPr>
        <w:t>“</w:t>
      </w:r>
      <w:r w:rsidR="00D06EBA" w:rsidRPr="0046112A">
        <w:rPr>
          <w:rFonts w:ascii="Cambria (Body)" w:hAnsi="Cambria (Body)"/>
        </w:rPr>
        <w:t>spider spinning a fragile web</w:t>
      </w:r>
      <w:r w:rsidR="00164E6D">
        <w:rPr>
          <w:rFonts w:ascii="Cambria (Body)" w:hAnsi="Cambria (Body)"/>
        </w:rPr>
        <w:t>” which leaves little</w:t>
      </w:r>
      <w:r w:rsidR="003C2AAA">
        <w:rPr>
          <w:rFonts w:ascii="Cambria (Body)" w:hAnsi="Cambria (Body)"/>
        </w:rPr>
        <w:t xml:space="preserve"> </w:t>
      </w:r>
      <w:r w:rsidR="004F5B92">
        <w:rPr>
          <w:rFonts w:ascii="Cambria (Body)" w:hAnsi="Cambria (Body)"/>
        </w:rPr>
        <w:t>d</w:t>
      </w:r>
      <w:r w:rsidR="008A6BA2">
        <w:rPr>
          <w:rFonts w:ascii="Cambria (Body)" w:hAnsi="Cambria (Body)"/>
        </w:rPr>
        <w:t>oubt</w:t>
      </w:r>
      <w:r w:rsidR="00995C95">
        <w:rPr>
          <w:rFonts w:ascii="Cambria (Body)" w:hAnsi="Cambria (Body)"/>
        </w:rPr>
        <w:t xml:space="preserve"> </w:t>
      </w:r>
      <w:r w:rsidR="00D06EBA">
        <w:rPr>
          <w:rFonts w:ascii="Cambria (Body)" w:hAnsi="Cambria (Body)"/>
        </w:rPr>
        <w:t>this sculpture</w:t>
      </w:r>
      <w:r w:rsidR="008A6BA2">
        <w:rPr>
          <w:rFonts w:ascii="Cambria (Body)" w:hAnsi="Cambria (Body)"/>
        </w:rPr>
        <w:t xml:space="preserve"> </w:t>
      </w:r>
      <w:r w:rsidR="00D06EBA">
        <w:rPr>
          <w:rFonts w:ascii="Cambria (Body)" w:hAnsi="Cambria (Body)"/>
        </w:rPr>
        <w:t xml:space="preserve">represents </w:t>
      </w:r>
      <w:r w:rsidR="008A6BA2">
        <w:rPr>
          <w:rFonts w:ascii="Cambria (Body)" w:hAnsi="Cambria (Body)"/>
        </w:rPr>
        <w:t>her mother</w:t>
      </w:r>
      <w:r w:rsidR="00A92CD4">
        <w:rPr>
          <w:rFonts w:ascii="Cambria (Body)" w:hAnsi="Cambria (Body)"/>
        </w:rPr>
        <w:t xml:space="preserve"> </w:t>
      </w:r>
      <w:r w:rsidR="00176611">
        <w:rPr>
          <w:rFonts w:ascii="Cambria (Body)" w:hAnsi="Cambria (Body)"/>
        </w:rPr>
        <w:t xml:space="preserve">who was a tapestry restorer </w:t>
      </w:r>
      <w:r w:rsidR="00A92CD4">
        <w:rPr>
          <w:rFonts w:ascii="Cambria (Body)" w:hAnsi="Cambria (Body)"/>
        </w:rPr>
        <w:t>a</w:t>
      </w:r>
      <w:r w:rsidR="004724DC">
        <w:rPr>
          <w:rFonts w:ascii="Cambria (Body)" w:hAnsi="Cambria (Body)"/>
        </w:rPr>
        <w:t>nd</w:t>
      </w:r>
      <w:r w:rsidR="00A92CD4">
        <w:rPr>
          <w:rFonts w:ascii="Cambria (Body)" w:hAnsi="Cambria (Body)"/>
        </w:rPr>
        <w:t xml:space="preserve"> </w:t>
      </w:r>
      <w:r w:rsidR="00164E6D">
        <w:rPr>
          <w:rFonts w:ascii="Cambria (Body)" w:hAnsi="Cambria (Body)"/>
        </w:rPr>
        <w:t>if there was any doubt the sculpture was placed near</w:t>
      </w:r>
      <w:r w:rsidR="00A92CD4">
        <w:rPr>
          <w:rFonts w:ascii="Cambria (Body)" w:hAnsi="Cambria (Body)"/>
        </w:rPr>
        <w:t xml:space="preserve"> </w:t>
      </w:r>
      <w:r w:rsidR="004724DC">
        <w:t xml:space="preserve">Anna Freud's </w:t>
      </w:r>
      <w:r w:rsidR="00164E6D">
        <w:t xml:space="preserve">weaving </w:t>
      </w:r>
      <w:r w:rsidR="004724DC">
        <w:t xml:space="preserve">loom </w:t>
      </w:r>
      <w:r w:rsidR="00164E6D">
        <w:t>within the Freud museum making links to her mothers work.</w:t>
      </w:r>
    </w:p>
    <w:p w:rsidR="00975C65" w:rsidRPr="0046112A" w:rsidRDefault="004724DC" w:rsidP="00975C65">
      <w:pPr>
        <w:rPr>
          <w:rFonts w:ascii="Cambria (Body)" w:hAnsi="Cambria (Body)"/>
        </w:rPr>
      </w:pPr>
      <w:r>
        <w:rPr>
          <w:rFonts w:ascii="Cambria (Body)" w:hAnsi="Cambria (Body)"/>
        </w:rPr>
        <w:t>In the end</w:t>
      </w:r>
      <w:r w:rsidR="004F3A58">
        <w:rPr>
          <w:rFonts w:ascii="Cambria (Body)" w:hAnsi="Cambria (Body)"/>
        </w:rPr>
        <w:t>,</w:t>
      </w:r>
      <w:r w:rsidR="00975C65" w:rsidRPr="0046112A">
        <w:rPr>
          <w:rFonts w:ascii="Cambria (Body)" w:hAnsi="Cambria (Body)"/>
        </w:rPr>
        <w:t xml:space="preserve"> Bourgeois felt that analysis had little to offer the artist.</w:t>
      </w:r>
      <w:r w:rsidR="00F31187">
        <w:rPr>
          <w:rFonts w:ascii="Cambria (Body)" w:hAnsi="Cambria (Body)"/>
        </w:rPr>
        <w:t xml:space="preserve"> In</w:t>
      </w:r>
      <w:r w:rsidR="00975C65" w:rsidRPr="0046112A">
        <w:rPr>
          <w:rFonts w:ascii="Cambria (Body)" w:hAnsi="Cambria (Body)"/>
        </w:rPr>
        <w:t xml:space="preserve"> </w:t>
      </w:r>
      <w:r w:rsidR="00F31187" w:rsidRPr="0046112A">
        <w:rPr>
          <w:rFonts w:ascii="Cambria (Body)" w:hAnsi="Cambria (Body)"/>
        </w:rPr>
        <w:t xml:space="preserve">Freud's Toys Bourgeois wrote </w:t>
      </w:r>
      <w:r w:rsidR="00975C65" w:rsidRPr="0046112A">
        <w:rPr>
          <w:rFonts w:ascii="Cambria (Body)" w:hAnsi="Cambria (Body)"/>
        </w:rPr>
        <w:t xml:space="preserve">"The truth is that Freud did nothing for artists, or for the artist's problem, the artist's torment," </w:t>
      </w:r>
      <w:r w:rsidR="00F31187">
        <w:rPr>
          <w:rFonts w:ascii="Cambria (Body)" w:hAnsi="Cambria (Body)"/>
        </w:rPr>
        <w:t>(Bourgeois</w:t>
      </w:r>
      <w:r w:rsidR="00F31187" w:rsidRPr="0046112A">
        <w:rPr>
          <w:rFonts w:ascii="Cambria (Body)" w:hAnsi="Cambria (Body)"/>
        </w:rPr>
        <w:t>,</w:t>
      </w:r>
      <w:r w:rsidR="00F31187">
        <w:rPr>
          <w:rFonts w:ascii="Cambria (Body)" w:hAnsi="Cambria (Body)"/>
        </w:rPr>
        <w:t xml:space="preserve"> 1990)</w:t>
      </w:r>
      <w:r w:rsidR="00F31187" w:rsidRPr="0046112A">
        <w:rPr>
          <w:rFonts w:ascii="Cambria (Body)" w:hAnsi="Cambria (Body)"/>
        </w:rPr>
        <w:t xml:space="preserve"> </w:t>
      </w:r>
      <w:r w:rsidR="00A54DD6">
        <w:rPr>
          <w:rFonts w:ascii="Cambria (Body)" w:hAnsi="Cambria (Body)"/>
        </w:rPr>
        <w:t>the</w:t>
      </w:r>
      <w:r w:rsidR="00975C65" w:rsidRPr="0046112A">
        <w:rPr>
          <w:rFonts w:ascii="Cambria (Body)" w:hAnsi="Cambria (Body)"/>
        </w:rPr>
        <w:t xml:space="preserve"> process she </w:t>
      </w:r>
      <w:r>
        <w:rPr>
          <w:rFonts w:ascii="Cambria (Body)" w:hAnsi="Cambria (Body)"/>
        </w:rPr>
        <w:t>followed</w:t>
      </w:r>
      <w:r w:rsidR="00975C65" w:rsidRPr="0046112A">
        <w:rPr>
          <w:rFonts w:ascii="Cambria (Body)" w:hAnsi="Cambria (Body)"/>
        </w:rPr>
        <w:t xml:space="preserve"> for so many years</w:t>
      </w:r>
      <w:r w:rsidR="00A54DD6">
        <w:rPr>
          <w:rFonts w:ascii="Cambria (Body)" w:hAnsi="Cambria (Body)"/>
        </w:rPr>
        <w:t xml:space="preserve"> involved</w:t>
      </w:r>
      <w:r w:rsidR="00975C65" w:rsidRPr="0046112A">
        <w:rPr>
          <w:rFonts w:ascii="Cambria (Body)" w:hAnsi="Cambria (Body)"/>
        </w:rPr>
        <w:t xml:space="preserve"> </w:t>
      </w:r>
      <w:r w:rsidR="00A54DD6">
        <w:rPr>
          <w:rFonts w:ascii="Cambria (Body)" w:hAnsi="Cambria (Body)"/>
        </w:rPr>
        <w:t xml:space="preserve">suffering because artists </w:t>
      </w:r>
      <w:r w:rsidR="00975C65" w:rsidRPr="0046112A">
        <w:rPr>
          <w:rFonts w:ascii="Cambria (Body)" w:hAnsi="Cambria (Body)"/>
        </w:rPr>
        <w:t>have no a</w:t>
      </w:r>
      <w:r w:rsidR="00A54DD6">
        <w:rPr>
          <w:rFonts w:ascii="Cambria (Body)" w:hAnsi="Cambria (Body)"/>
        </w:rPr>
        <w:t xml:space="preserve">ccess to a cure. When </w:t>
      </w:r>
      <w:proofErr w:type="spellStart"/>
      <w:r>
        <w:rPr>
          <w:rFonts w:ascii="Cambria (Body)" w:hAnsi="Cambria (Body)"/>
        </w:rPr>
        <w:t>Lowenfeld</w:t>
      </w:r>
      <w:proofErr w:type="spellEnd"/>
      <w:r w:rsidR="00A54DD6">
        <w:rPr>
          <w:rFonts w:ascii="Cambria (Body)" w:hAnsi="Cambria (Body)"/>
        </w:rPr>
        <w:t xml:space="preserve"> died</w:t>
      </w:r>
      <w:r w:rsidR="00EE36C2">
        <w:rPr>
          <w:rFonts w:ascii="Cambria (Body)" w:hAnsi="Cambria (Body)"/>
        </w:rPr>
        <w:t xml:space="preserve"> in 1985</w:t>
      </w:r>
      <w:r w:rsidR="00975C65" w:rsidRPr="0046112A">
        <w:rPr>
          <w:rFonts w:ascii="Cambria (Body)" w:hAnsi="Cambria (Body)"/>
        </w:rPr>
        <w:t xml:space="preserve">, her analysis </w:t>
      </w:r>
      <w:r w:rsidR="00A54DD6">
        <w:rPr>
          <w:rFonts w:ascii="Cambria (Body)" w:hAnsi="Cambria (Body)"/>
        </w:rPr>
        <w:t>stopped but</w:t>
      </w:r>
      <w:r w:rsidR="00975C65" w:rsidRPr="0046112A">
        <w:rPr>
          <w:rFonts w:ascii="Cambria (Body)" w:hAnsi="Cambria (Body)"/>
        </w:rPr>
        <w:t xml:space="preserve"> not her </w:t>
      </w:r>
      <w:r w:rsidR="00EE36C2">
        <w:rPr>
          <w:rFonts w:ascii="Cambria (Body)" w:hAnsi="Cambria (Body)"/>
        </w:rPr>
        <w:t>suffering</w:t>
      </w:r>
      <w:r w:rsidR="00975C65" w:rsidRPr="0046112A">
        <w:rPr>
          <w:rFonts w:ascii="Cambria (Body)" w:hAnsi="Cambria (Body)"/>
        </w:rPr>
        <w:t xml:space="preserve">, which continued to fuel her work. </w:t>
      </w:r>
    </w:p>
    <w:p w:rsidR="00EE36C2" w:rsidRDefault="00EE36C2" w:rsidP="009B2260">
      <w:pPr>
        <w:rPr>
          <w:rFonts w:ascii="Cambria (Body)" w:hAnsi="Cambria (Body)"/>
        </w:rPr>
      </w:pPr>
      <w:r>
        <w:rPr>
          <w:rFonts w:ascii="Cambria (Body)" w:hAnsi="Cambria (Body)"/>
        </w:rPr>
        <w:t>I</w:t>
      </w:r>
      <w:r w:rsidR="00B207D7" w:rsidRPr="0046112A">
        <w:rPr>
          <w:rFonts w:ascii="Cambria (Body)" w:hAnsi="Cambria (Body)"/>
        </w:rPr>
        <w:t>n her mother's footsteps</w:t>
      </w:r>
      <w:r>
        <w:rPr>
          <w:rFonts w:ascii="Cambria (Body)" w:hAnsi="Cambria (Body)"/>
        </w:rPr>
        <w:t xml:space="preserve"> Bourgeois made textile work</w:t>
      </w:r>
      <w:r w:rsidR="00B207D7" w:rsidRPr="0046112A">
        <w:rPr>
          <w:rFonts w:ascii="Cambria (Body)" w:hAnsi="Cambria (Body)"/>
        </w:rPr>
        <w:t xml:space="preserve"> by weaving, </w:t>
      </w:r>
      <w:proofErr w:type="gramStart"/>
      <w:r w:rsidR="00B207D7" w:rsidRPr="0046112A">
        <w:rPr>
          <w:rFonts w:ascii="Cambria (Body)" w:hAnsi="Cambria (Body)"/>
        </w:rPr>
        <w:t>a craft that Freud, in one of his wilder hypotheses, thought had been invented by women</w:t>
      </w:r>
      <w:proofErr w:type="gramEnd"/>
      <w:r w:rsidR="00B207D7" w:rsidRPr="0046112A">
        <w:rPr>
          <w:rFonts w:ascii="Cambria (Body)" w:hAnsi="Cambria (Body)"/>
        </w:rPr>
        <w:t xml:space="preserve"> as an uncon</w:t>
      </w:r>
      <w:r>
        <w:rPr>
          <w:rFonts w:ascii="Cambria (Body)" w:hAnsi="Cambria (Body)"/>
        </w:rPr>
        <w:t xml:space="preserve">scious product of "penis envy". </w:t>
      </w:r>
    </w:p>
    <w:p w:rsidR="00B207D7" w:rsidRPr="0046112A" w:rsidRDefault="006F4C2A" w:rsidP="009B2260">
      <w:pPr>
        <w:rPr>
          <w:rFonts w:ascii="Cambria (Body)" w:hAnsi="Cambria (Body)"/>
        </w:rPr>
      </w:pPr>
      <w:r>
        <w:rPr>
          <w:rFonts w:ascii="Cambria (Body)" w:hAnsi="Cambria (Body)"/>
        </w:rPr>
        <w:t>Through va</w:t>
      </w:r>
      <w:r w:rsidR="00975C65">
        <w:rPr>
          <w:rFonts w:ascii="Cambria (Body)" w:hAnsi="Cambria (Body)"/>
        </w:rPr>
        <w:t>rious texts and research it appears that I ne</w:t>
      </w:r>
      <w:r>
        <w:rPr>
          <w:rFonts w:ascii="Cambria (Body)" w:hAnsi="Cambria (Body)"/>
        </w:rPr>
        <w:t xml:space="preserve">ed to look at </w:t>
      </w:r>
      <w:r w:rsidR="00E93C47" w:rsidRPr="0046112A">
        <w:rPr>
          <w:rFonts w:ascii="Cambria (Body)" w:hAnsi="Cambria (Body)"/>
        </w:rPr>
        <w:t>Fr</w:t>
      </w:r>
      <w:r w:rsidR="00E205E5" w:rsidRPr="0046112A">
        <w:rPr>
          <w:rFonts w:ascii="Cambria (Body)" w:hAnsi="Cambria (Body)"/>
        </w:rPr>
        <w:t>e</w:t>
      </w:r>
      <w:r w:rsidR="00E93C47" w:rsidRPr="0046112A">
        <w:rPr>
          <w:rFonts w:ascii="Cambria (Body)" w:hAnsi="Cambria (Body)"/>
        </w:rPr>
        <w:t>ud</w:t>
      </w:r>
      <w:r w:rsidR="00EE2332" w:rsidRPr="0046112A">
        <w:rPr>
          <w:rFonts w:ascii="Cambria (Body)" w:hAnsi="Cambria (Body)"/>
        </w:rPr>
        <w:t>’</w:t>
      </w:r>
      <w:r w:rsidR="00E93C47" w:rsidRPr="0046112A">
        <w:rPr>
          <w:rFonts w:ascii="Cambria (Body)" w:hAnsi="Cambria (Body)"/>
        </w:rPr>
        <w:t>s th</w:t>
      </w:r>
      <w:r w:rsidR="00EE2332" w:rsidRPr="0046112A">
        <w:rPr>
          <w:rFonts w:ascii="Cambria (Body)" w:hAnsi="Cambria (Body)"/>
        </w:rPr>
        <w:t>e</w:t>
      </w:r>
      <w:r w:rsidR="00E93C47" w:rsidRPr="0046112A">
        <w:rPr>
          <w:rFonts w:ascii="Cambria (Body)" w:hAnsi="Cambria (Body)"/>
        </w:rPr>
        <w:t>ories on penis envy</w:t>
      </w:r>
      <w:r w:rsidR="00975C65">
        <w:rPr>
          <w:rFonts w:ascii="Cambria (Body)" w:hAnsi="Cambria (Body)"/>
        </w:rPr>
        <w:t xml:space="preserve">, </w:t>
      </w:r>
      <w:r w:rsidR="007836A6">
        <w:rPr>
          <w:rFonts w:ascii="Cambria (Body)" w:hAnsi="Cambria (Body)"/>
        </w:rPr>
        <w:t>Bourgeois made textile work</w:t>
      </w:r>
      <w:r w:rsidR="007836A6" w:rsidRPr="0046112A">
        <w:rPr>
          <w:rFonts w:ascii="Cambria (Body)" w:hAnsi="Cambria (Body)"/>
        </w:rPr>
        <w:t xml:space="preserve"> by weaving; </w:t>
      </w:r>
      <w:proofErr w:type="gramStart"/>
      <w:r w:rsidR="007836A6" w:rsidRPr="0046112A">
        <w:rPr>
          <w:rFonts w:ascii="Cambria (Body)" w:hAnsi="Cambria (Body)"/>
        </w:rPr>
        <w:t>a craft that Freud</w:t>
      </w:r>
      <w:r w:rsidR="007836A6">
        <w:rPr>
          <w:rFonts w:ascii="Cambria (Body)" w:hAnsi="Cambria (Body)"/>
        </w:rPr>
        <w:t xml:space="preserve"> </w:t>
      </w:r>
      <w:r w:rsidR="007836A6" w:rsidRPr="0046112A">
        <w:rPr>
          <w:rFonts w:ascii="Cambria (Body)" w:hAnsi="Cambria (Body)"/>
        </w:rPr>
        <w:t>thought had been invented by women</w:t>
      </w:r>
      <w:proofErr w:type="gramEnd"/>
      <w:r w:rsidR="007836A6" w:rsidRPr="0046112A">
        <w:rPr>
          <w:rFonts w:ascii="Cambria (Body)" w:hAnsi="Cambria (Body)"/>
        </w:rPr>
        <w:t xml:space="preserve"> as an uncon</w:t>
      </w:r>
      <w:r w:rsidR="00BB267A">
        <w:rPr>
          <w:rFonts w:ascii="Cambria (Body)" w:hAnsi="Cambria (Body)"/>
        </w:rPr>
        <w:t>scious product of penis envy. H</w:t>
      </w:r>
      <w:r w:rsidR="00EE2332" w:rsidRPr="0046112A">
        <w:rPr>
          <w:rFonts w:ascii="Cambria (Body)" w:hAnsi="Cambria (Body)"/>
        </w:rPr>
        <w:t>e believed that women</w:t>
      </w:r>
      <w:r w:rsidR="00E93C47" w:rsidRPr="0046112A">
        <w:rPr>
          <w:rFonts w:ascii="Cambria (Body)" w:hAnsi="Cambria (Body)"/>
        </w:rPr>
        <w:t xml:space="preserve"> </w:t>
      </w:r>
      <w:r w:rsidR="00BB267A">
        <w:rPr>
          <w:rFonts w:ascii="Cambria (Body)" w:hAnsi="Cambria (Body)"/>
        </w:rPr>
        <w:t>engaged</w:t>
      </w:r>
      <w:r w:rsidR="00EE2332" w:rsidRPr="0046112A">
        <w:rPr>
          <w:rFonts w:ascii="Cambria (Body)" w:hAnsi="Cambria (Body)"/>
        </w:rPr>
        <w:t xml:space="preserve"> in sex </w:t>
      </w:r>
      <w:r w:rsidR="00BB267A">
        <w:rPr>
          <w:rFonts w:ascii="Cambria (Body)" w:hAnsi="Cambria (Body)"/>
        </w:rPr>
        <w:t>just</w:t>
      </w:r>
      <w:r w:rsidR="00E93C47" w:rsidRPr="0046112A">
        <w:rPr>
          <w:rFonts w:ascii="Cambria (Body)" w:hAnsi="Cambria (Body)"/>
        </w:rPr>
        <w:t xml:space="preserve"> because they want child</w:t>
      </w:r>
      <w:r w:rsidR="00EE2332" w:rsidRPr="0046112A">
        <w:rPr>
          <w:rFonts w:ascii="Cambria (Body)" w:hAnsi="Cambria (Body)"/>
        </w:rPr>
        <w:t>r</w:t>
      </w:r>
      <w:r w:rsidR="00E93C47" w:rsidRPr="0046112A">
        <w:rPr>
          <w:rFonts w:ascii="Cambria (Body)" w:hAnsi="Cambria (Body)"/>
        </w:rPr>
        <w:t>en. B</w:t>
      </w:r>
      <w:r w:rsidR="00EE2332" w:rsidRPr="0046112A">
        <w:rPr>
          <w:rFonts w:ascii="Cambria (Body)" w:hAnsi="Cambria (Body)"/>
        </w:rPr>
        <w:t>ecause they do not have a penis</w:t>
      </w:r>
      <w:r w:rsidR="00E93C47" w:rsidRPr="0046112A">
        <w:rPr>
          <w:rFonts w:ascii="Cambria (Body)" w:hAnsi="Cambria (Body)"/>
        </w:rPr>
        <w:t>, girls come to believe they have lost theirs</w:t>
      </w:r>
      <w:r w:rsidR="00BB267A">
        <w:rPr>
          <w:rFonts w:ascii="Cambria (Body)" w:hAnsi="Cambria (Body)"/>
        </w:rPr>
        <w:t xml:space="preserve"> and </w:t>
      </w:r>
      <w:r w:rsidR="00E93C47" w:rsidRPr="0046112A">
        <w:rPr>
          <w:rFonts w:ascii="Cambria (Body)" w:hAnsi="Cambria (Body)"/>
        </w:rPr>
        <w:t>seek to have male children in an attempt to gain a penis. Penis envy</w:t>
      </w:r>
      <w:r w:rsidR="00EE2332" w:rsidRPr="0046112A">
        <w:rPr>
          <w:rFonts w:ascii="Cambria (Body)" w:hAnsi="Cambria (Body)"/>
        </w:rPr>
        <w:t xml:space="preserve"> in women is a problem that Freu</w:t>
      </w:r>
      <w:r w:rsidR="00E93C47" w:rsidRPr="0046112A">
        <w:rPr>
          <w:rFonts w:ascii="Cambria (Body)" w:hAnsi="Cambria (Body)"/>
        </w:rPr>
        <w:t xml:space="preserve">d </w:t>
      </w:r>
      <w:r w:rsidR="00D102F9" w:rsidRPr="0046112A">
        <w:rPr>
          <w:rFonts w:ascii="Cambria (Body)" w:hAnsi="Cambria (Body)"/>
        </w:rPr>
        <w:t>believed could never be completely resolved, thus condemning all women to undeveloped superegos, implying that all women will always b</w:t>
      </w:r>
      <w:r w:rsidR="00EE2332" w:rsidRPr="0046112A">
        <w:rPr>
          <w:rFonts w:ascii="Cambria (Body)" w:hAnsi="Cambria (Body)"/>
        </w:rPr>
        <w:t>e mortally inferior to men. Freu</w:t>
      </w:r>
      <w:r w:rsidR="00D102F9" w:rsidRPr="0046112A">
        <w:rPr>
          <w:rFonts w:ascii="Cambria (Body)" w:hAnsi="Cambria (Body)"/>
        </w:rPr>
        <w:t>d seemed content to remain willfully ignorant of female sexuality and how it may differ from male sexuality.</w:t>
      </w:r>
    </w:p>
    <w:p w:rsidR="00E708DA" w:rsidRPr="0046112A" w:rsidRDefault="00E708DA">
      <w:pPr>
        <w:rPr>
          <w:rFonts w:ascii="Cambria (Body)" w:hAnsi="Cambria (Body)"/>
          <w:lang w:val="en-GB"/>
        </w:rPr>
      </w:pPr>
    </w:p>
    <w:p w:rsidR="00E205E5" w:rsidRPr="0046112A" w:rsidRDefault="00EE2332" w:rsidP="00E205E5">
      <w:pPr>
        <w:outlineLvl w:val="0"/>
        <w:rPr>
          <w:rFonts w:ascii="Cambria (Body)" w:hAnsi="Cambria (Body)"/>
          <w:b/>
          <w:lang w:val="en-GB"/>
        </w:rPr>
      </w:pPr>
      <w:r w:rsidRPr="0046112A">
        <w:rPr>
          <w:rFonts w:ascii="Cambria (Body)" w:hAnsi="Cambria (Body)"/>
          <w:b/>
          <w:lang w:val="en-GB"/>
        </w:rPr>
        <w:t>Obse</w:t>
      </w:r>
      <w:r w:rsidR="00E205E5" w:rsidRPr="0046112A">
        <w:rPr>
          <w:rFonts w:ascii="Cambria (Body)" w:hAnsi="Cambria (Body)"/>
          <w:b/>
          <w:lang w:val="en-GB"/>
        </w:rPr>
        <w:t>ssion</w:t>
      </w:r>
    </w:p>
    <w:p w:rsidR="00E205E5" w:rsidRPr="0046112A" w:rsidRDefault="00E205E5" w:rsidP="00E205E5">
      <w:pPr>
        <w:rPr>
          <w:rFonts w:ascii="Cambria (Body)" w:hAnsi="Cambria (Body)"/>
          <w:lang w:val="en-GB"/>
        </w:rPr>
      </w:pPr>
      <w:r w:rsidRPr="0046112A">
        <w:rPr>
          <w:rFonts w:ascii="Cambria (Body)" w:hAnsi="Cambria (Body)"/>
          <w:lang w:val="en-GB"/>
        </w:rPr>
        <w:t>The artistically gifted are frequently so dedicated to their vocation, whether it is music, visual art or writing that they can appear self</w:t>
      </w:r>
      <w:r w:rsidR="00EE36C2">
        <w:rPr>
          <w:rFonts w:ascii="Cambria (Body)" w:hAnsi="Cambria (Body)"/>
          <w:lang w:val="en-GB"/>
        </w:rPr>
        <w:t>-absorbed and obsessive. Realis</w:t>
      </w:r>
      <w:r w:rsidR="00EE36C2" w:rsidRPr="0046112A">
        <w:rPr>
          <w:rFonts w:ascii="Cambria (Body)" w:hAnsi="Cambria (Body)"/>
          <w:lang w:val="en-GB"/>
        </w:rPr>
        <w:t>ing</w:t>
      </w:r>
      <w:r w:rsidRPr="0046112A">
        <w:rPr>
          <w:rFonts w:ascii="Cambria (Body)" w:hAnsi="Cambria (Body)"/>
          <w:lang w:val="en-GB"/>
        </w:rPr>
        <w:t xml:space="preserve"> ideas and being creative usually takes some form of obsession; in the past</w:t>
      </w:r>
      <w:r w:rsidR="0009520A">
        <w:rPr>
          <w:rFonts w:ascii="Cambria (Body)" w:hAnsi="Cambria (Body)"/>
          <w:lang w:val="en-GB"/>
        </w:rPr>
        <w:t>,</w:t>
      </w:r>
      <w:r w:rsidRPr="0046112A">
        <w:rPr>
          <w:rFonts w:ascii="Cambria (Body)" w:hAnsi="Cambria (Body)"/>
          <w:lang w:val="en-GB"/>
        </w:rPr>
        <w:t xml:space="preserve"> this sub group has been labelled creative sociopaths – a term now abandoned with today’s links being made</w:t>
      </w:r>
      <w:r w:rsidR="00EE2332" w:rsidRPr="0046112A">
        <w:rPr>
          <w:rFonts w:ascii="Cambria (Body)" w:hAnsi="Cambria (Body)"/>
          <w:lang w:val="en-GB"/>
        </w:rPr>
        <w:t xml:space="preserve"> between genius and obsession. G</w:t>
      </w:r>
      <w:r w:rsidRPr="0046112A">
        <w:rPr>
          <w:rFonts w:ascii="Cambria (Body)" w:hAnsi="Cambria (Body)"/>
          <w:lang w:val="en-GB"/>
        </w:rPr>
        <w:t xml:space="preserve">enius and obsession </w:t>
      </w:r>
      <w:r w:rsidR="00EE36C2">
        <w:rPr>
          <w:rFonts w:ascii="Cambria (Body)" w:hAnsi="Cambria (Body)"/>
          <w:lang w:val="en-GB"/>
        </w:rPr>
        <w:t>makes</w:t>
      </w:r>
      <w:r w:rsidRPr="0046112A">
        <w:rPr>
          <w:rFonts w:ascii="Cambria (Body)" w:hAnsi="Cambria (Body)"/>
          <w:lang w:val="en-GB"/>
        </w:rPr>
        <w:t xml:space="preserve"> a</w:t>
      </w:r>
      <w:r w:rsidR="00EE2332" w:rsidRPr="0046112A">
        <w:rPr>
          <w:rFonts w:ascii="Cambria (Body)" w:hAnsi="Cambria (Body)"/>
          <w:lang w:val="en-GB"/>
        </w:rPr>
        <w:t>n</w:t>
      </w:r>
      <w:r w:rsidRPr="0046112A">
        <w:rPr>
          <w:rFonts w:ascii="Cambria (Body)" w:hAnsi="Cambria (Body)"/>
          <w:lang w:val="en-GB"/>
        </w:rPr>
        <w:t xml:space="preserve"> interesting comparison to psychiatric art, a term placed on the use of repetition and outsider art.</w:t>
      </w:r>
    </w:p>
    <w:p w:rsidR="00E205E5" w:rsidRPr="0046112A" w:rsidRDefault="00E205E5" w:rsidP="00E205E5">
      <w:pPr>
        <w:rPr>
          <w:rFonts w:ascii="Cambria (Body)" w:hAnsi="Cambria (Body)"/>
          <w:lang w:val="en-GB"/>
        </w:rPr>
      </w:pPr>
      <w:r w:rsidRPr="0046112A">
        <w:rPr>
          <w:rFonts w:ascii="Cambria (Body)" w:hAnsi="Cambria (Body)"/>
          <w:lang w:val="en-GB"/>
        </w:rPr>
        <w:t xml:space="preserve">In Henri </w:t>
      </w:r>
      <w:proofErr w:type="spellStart"/>
      <w:r w:rsidRPr="0046112A">
        <w:rPr>
          <w:rFonts w:ascii="Cambria (Body)" w:hAnsi="Cambria (Body)"/>
          <w:lang w:val="en-GB"/>
        </w:rPr>
        <w:t>F.Ellenberger</w:t>
      </w:r>
      <w:proofErr w:type="spellEnd"/>
      <w:r w:rsidRPr="0046112A">
        <w:rPr>
          <w:rFonts w:ascii="Cambria (Body)" w:hAnsi="Cambria (Body)"/>
          <w:lang w:val="en-GB"/>
        </w:rPr>
        <w:t xml:space="preserve"> essay “The concept of ‘</w:t>
      </w:r>
      <w:proofErr w:type="spellStart"/>
      <w:r w:rsidRPr="0046112A">
        <w:rPr>
          <w:rFonts w:ascii="Cambria (Body)" w:hAnsi="Cambria (Body)"/>
          <w:lang w:val="en-GB"/>
        </w:rPr>
        <w:t>Maladie</w:t>
      </w:r>
      <w:proofErr w:type="spellEnd"/>
      <w:r w:rsidRPr="0046112A">
        <w:rPr>
          <w:rFonts w:ascii="Cambria (Body)" w:hAnsi="Cambria (Body)"/>
          <w:lang w:val="en-GB"/>
        </w:rPr>
        <w:t xml:space="preserve"> </w:t>
      </w:r>
      <w:proofErr w:type="spellStart"/>
      <w:r w:rsidRPr="0046112A">
        <w:rPr>
          <w:rFonts w:ascii="Cambria (Body)" w:hAnsi="Cambria (Body)"/>
          <w:lang w:val="en-GB"/>
        </w:rPr>
        <w:t>Creatrice</w:t>
      </w:r>
      <w:proofErr w:type="spellEnd"/>
      <w:r w:rsidRPr="0046112A">
        <w:rPr>
          <w:rFonts w:ascii="Cambria (Body)" w:hAnsi="Cambria (Body)"/>
          <w:lang w:val="en-GB"/>
        </w:rPr>
        <w:t xml:space="preserve">” </w:t>
      </w:r>
      <w:r w:rsidR="00C1063A">
        <w:rPr>
          <w:rFonts w:ascii="Cambria (Body)" w:hAnsi="Cambria (Body)"/>
          <w:lang w:val="en-GB"/>
        </w:rPr>
        <w:t>(Ellenberger</w:t>
      </w:r>
      <w:proofErr w:type="gramStart"/>
      <w:r w:rsidR="00C1063A">
        <w:rPr>
          <w:rFonts w:ascii="Cambria (Body)" w:hAnsi="Cambria (Body)"/>
          <w:lang w:val="en-GB"/>
        </w:rPr>
        <w:t>,1964</w:t>
      </w:r>
      <w:proofErr w:type="gramEnd"/>
      <w:r w:rsidR="00C1063A">
        <w:rPr>
          <w:rFonts w:ascii="Cambria (Body)" w:hAnsi="Cambria (Body)"/>
          <w:lang w:val="en-GB"/>
        </w:rPr>
        <w:t xml:space="preserve">) </w:t>
      </w:r>
      <w:r w:rsidRPr="0046112A">
        <w:rPr>
          <w:rFonts w:ascii="Cambria (Body)" w:hAnsi="Cambria (Body)"/>
          <w:lang w:val="en-GB"/>
        </w:rPr>
        <w:t>he describes the human</w:t>
      </w:r>
      <w:r w:rsidR="00EE2332" w:rsidRPr="0046112A">
        <w:rPr>
          <w:rFonts w:ascii="Cambria (Body)" w:hAnsi="Cambria (Body)"/>
          <w:lang w:val="en-GB"/>
        </w:rPr>
        <w:t xml:space="preserve"> illnesses as a stimulant to our</w:t>
      </w:r>
      <w:r w:rsidRPr="0046112A">
        <w:rPr>
          <w:rFonts w:ascii="Cambria (Body)" w:hAnsi="Cambria (Body)"/>
          <w:lang w:val="en-GB"/>
        </w:rPr>
        <w:t xml:space="preserve"> thinking</w:t>
      </w:r>
      <w:r w:rsidR="00EE2332" w:rsidRPr="0046112A">
        <w:rPr>
          <w:rFonts w:ascii="Cambria (Body)" w:hAnsi="Cambria (Body)"/>
          <w:lang w:val="en-GB"/>
        </w:rPr>
        <w:t xml:space="preserve"> minds</w:t>
      </w:r>
      <w:r w:rsidRPr="0046112A">
        <w:rPr>
          <w:rFonts w:ascii="Cambria (Body)" w:hAnsi="Cambria (Body)"/>
          <w:lang w:val="en-GB"/>
        </w:rPr>
        <w:t xml:space="preserve">, </w:t>
      </w:r>
      <w:r w:rsidR="00D93323">
        <w:rPr>
          <w:rFonts w:ascii="Cambria (Body)" w:hAnsi="Cambria (Body)"/>
          <w:lang w:val="en-GB"/>
        </w:rPr>
        <w:t>Ellenberg</w:t>
      </w:r>
      <w:r w:rsidR="002F07FF">
        <w:rPr>
          <w:rFonts w:ascii="Cambria (Body)" w:hAnsi="Cambria (Body)"/>
          <w:lang w:val="en-GB"/>
        </w:rPr>
        <w:t>er</w:t>
      </w:r>
      <w:r w:rsidRPr="0046112A">
        <w:rPr>
          <w:rFonts w:ascii="Cambria (Body)" w:hAnsi="Cambria (Body)"/>
          <w:lang w:val="en-GB"/>
        </w:rPr>
        <w:t xml:space="preserve"> </w:t>
      </w:r>
      <w:r w:rsidR="002F07FF">
        <w:rPr>
          <w:rFonts w:ascii="Cambria (Body)" w:hAnsi="Cambria (Body)"/>
          <w:lang w:val="en-GB"/>
        </w:rPr>
        <w:t xml:space="preserve">is saying that </w:t>
      </w:r>
      <w:r w:rsidRPr="0046112A">
        <w:rPr>
          <w:rFonts w:ascii="Cambria (Body)" w:hAnsi="Cambria (Body)"/>
          <w:lang w:val="en-GB"/>
        </w:rPr>
        <w:t xml:space="preserve">people with some </w:t>
      </w:r>
      <w:r w:rsidR="00C1063A">
        <w:rPr>
          <w:rFonts w:ascii="Cambria (Body)" w:hAnsi="Cambria (Body)"/>
          <w:lang w:val="en-GB"/>
        </w:rPr>
        <w:t>creative</w:t>
      </w:r>
      <w:r w:rsidRPr="0046112A">
        <w:rPr>
          <w:rFonts w:ascii="Cambria (Body)" w:hAnsi="Cambria (Body)"/>
          <w:lang w:val="en-GB"/>
        </w:rPr>
        <w:t xml:space="preserve"> training as well as established artists are </w:t>
      </w:r>
      <w:r w:rsidR="00EE2332" w:rsidRPr="0046112A">
        <w:rPr>
          <w:rFonts w:ascii="Cambria (Body)" w:hAnsi="Cambria (Body)"/>
          <w:lang w:val="en-GB"/>
        </w:rPr>
        <w:t xml:space="preserve">not immune from mental illness </w:t>
      </w:r>
      <w:r w:rsidRPr="0046112A">
        <w:rPr>
          <w:rFonts w:ascii="Cambria (Body)" w:hAnsi="Cambria (Body)"/>
          <w:lang w:val="en-GB"/>
        </w:rPr>
        <w:t>an</w:t>
      </w:r>
      <w:r w:rsidR="002F07FF">
        <w:rPr>
          <w:rFonts w:ascii="Cambria (Body)" w:hAnsi="Cambria (Body)"/>
          <w:lang w:val="en-GB"/>
        </w:rPr>
        <w:t xml:space="preserve">d </w:t>
      </w:r>
      <w:r w:rsidR="00C1063A">
        <w:rPr>
          <w:rFonts w:ascii="Cambria (Body)" w:hAnsi="Cambria (Body)"/>
          <w:lang w:val="en-GB"/>
        </w:rPr>
        <w:t>can</w:t>
      </w:r>
      <w:r w:rsidR="002F07FF">
        <w:rPr>
          <w:rFonts w:ascii="Cambria (Body)" w:hAnsi="Cambria (Body)"/>
          <w:lang w:val="en-GB"/>
        </w:rPr>
        <w:t xml:space="preserve"> a</w:t>
      </w:r>
      <w:r w:rsidR="009C7214">
        <w:rPr>
          <w:rFonts w:ascii="Cambria (Body)" w:hAnsi="Cambria (Body)"/>
          <w:lang w:val="en-GB"/>
        </w:rPr>
        <w:t xml:space="preserve">lso be institutionalized as there can be </w:t>
      </w:r>
      <w:r w:rsidR="002F07FF">
        <w:rPr>
          <w:rFonts w:ascii="Cambria (Body)" w:hAnsi="Cambria (Body)"/>
          <w:lang w:val="en-GB"/>
        </w:rPr>
        <w:t>a f</w:t>
      </w:r>
      <w:r w:rsidR="009C7214">
        <w:rPr>
          <w:rFonts w:ascii="Cambria (Body)" w:hAnsi="Cambria (Body)"/>
          <w:lang w:val="en-GB"/>
        </w:rPr>
        <w:t>i</w:t>
      </w:r>
      <w:r w:rsidR="002F07FF">
        <w:rPr>
          <w:rFonts w:ascii="Cambria (Body)" w:hAnsi="Cambria (Body)"/>
          <w:lang w:val="en-GB"/>
        </w:rPr>
        <w:t>ne line between creativity and madness.</w:t>
      </w:r>
      <w:r w:rsidRPr="0046112A">
        <w:rPr>
          <w:rFonts w:ascii="Cambria (Body)" w:hAnsi="Cambria (Body)"/>
          <w:lang w:val="en-GB"/>
        </w:rPr>
        <w:t xml:space="preserve"> </w:t>
      </w:r>
    </w:p>
    <w:p w:rsidR="009C7214" w:rsidRDefault="009C7214" w:rsidP="009C7214">
      <w:pPr>
        <w:rPr>
          <w:lang w:val="en-GB"/>
        </w:rPr>
      </w:pPr>
      <w:r>
        <w:rPr>
          <w:lang w:val="en-GB"/>
        </w:rPr>
        <w:t xml:space="preserve">“ </w:t>
      </w:r>
      <w:proofErr w:type="gramStart"/>
      <w:r>
        <w:rPr>
          <w:lang w:val="en-GB"/>
        </w:rPr>
        <w:t>illnesses</w:t>
      </w:r>
      <w:proofErr w:type="gramEnd"/>
      <w:r>
        <w:rPr>
          <w:lang w:val="en-GB"/>
        </w:rPr>
        <w:t xml:space="preserve"> are certainly an important matter for humanity, since they are so numerous and because everyone has to struggle against them. But we know only very imperfectly the art of putting them to good use. They are probably the most important materials and stimulants for our thinking and activity.”</w:t>
      </w:r>
      <w:r w:rsidR="00864D82">
        <w:rPr>
          <w:lang w:val="en-GB"/>
        </w:rPr>
        <w:t xml:space="preserve"> (</w:t>
      </w:r>
      <w:proofErr w:type="spellStart"/>
      <w:r w:rsidR="00864D82">
        <w:rPr>
          <w:rFonts w:ascii="Times" w:hAnsi="Times" w:cs="Times"/>
        </w:rPr>
        <w:t>F.Ellenberger</w:t>
      </w:r>
      <w:proofErr w:type="spellEnd"/>
      <w:r w:rsidR="00864D82">
        <w:rPr>
          <w:rFonts w:ascii="Times" w:hAnsi="Times" w:cs="Times"/>
        </w:rPr>
        <w:t>-The concept of ‘</w:t>
      </w:r>
      <w:proofErr w:type="spellStart"/>
      <w:r w:rsidR="00864D82">
        <w:rPr>
          <w:rFonts w:ascii="Times" w:hAnsi="Times" w:cs="Times"/>
        </w:rPr>
        <w:t>Maladie</w:t>
      </w:r>
      <w:proofErr w:type="spellEnd"/>
      <w:r w:rsidR="00864D82">
        <w:rPr>
          <w:rFonts w:ascii="Times" w:hAnsi="Times" w:cs="Times"/>
        </w:rPr>
        <w:t xml:space="preserve"> Creatrice</w:t>
      </w:r>
      <w:proofErr w:type="gramStart"/>
      <w:r w:rsidR="00864D82">
        <w:rPr>
          <w:rFonts w:ascii="Times" w:hAnsi="Times" w:cs="Times"/>
        </w:rPr>
        <w:t>,1964</w:t>
      </w:r>
      <w:proofErr w:type="gramEnd"/>
      <w:r w:rsidR="00864D82">
        <w:rPr>
          <w:rFonts w:ascii="Times" w:hAnsi="Times" w:cs="Times"/>
        </w:rPr>
        <w:t>)</w:t>
      </w:r>
      <w:r w:rsidRPr="009C7214">
        <w:rPr>
          <w:lang w:val="en-GB"/>
        </w:rPr>
        <w:t xml:space="preserve"> </w:t>
      </w:r>
    </w:p>
    <w:p w:rsidR="00E205E5" w:rsidRPr="009C7214" w:rsidRDefault="009C7214" w:rsidP="00E205E5">
      <w:pPr>
        <w:rPr>
          <w:lang w:val="en-GB"/>
        </w:rPr>
      </w:pPr>
      <w:r>
        <w:rPr>
          <w:lang w:val="en-GB"/>
        </w:rPr>
        <w:t>In Outsider Art</w:t>
      </w:r>
      <w:r w:rsidR="00864D82">
        <w:rPr>
          <w:lang w:val="en-GB"/>
        </w:rPr>
        <w:t>,</w:t>
      </w:r>
      <w:r>
        <w:rPr>
          <w:lang w:val="en-GB"/>
        </w:rPr>
        <w:t xml:space="preserve"> the obsessive nature of repetition can be seen illustrating extreme mental states and fantasy worlds. Made with </w:t>
      </w:r>
      <w:r w:rsidR="00864D82">
        <w:rPr>
          <w:lang w:val="en-GB"/>
        </w:rPr>
        <w:t xml:space="preserve">very </w:t>
      </w:r>
      <w:r>
        <w:rPr>
          <w:lang w:val="en-GB"/>
        </w:rPr>
        <w:t xml:space="preserve">little or no contact with the </w:t>
      </w:r>
      <w:r w:rsidR="00864D82">
        <w:rPr>
          <w:lang w:val="en-GB"/>
        </w:rPr>
        <w:t>established</w:t>
      </w:r>
      <w:r>
        <w:rPr>
          <w:lang w:val="en-GB"/>
        </w:rPr>
        <w:t xml:space="preserve"> art world these ordered, symmetrical or chaotic works are created from a ritual the artist continually repeats, day after day, week after week, month after month, year after year…</w:t>
      </w:r>
    </w:p>
    <w:p w:rsidR="00E205E5" w:rsidRPr="0046112A" w:rsidRDefault="00E205E5" w:rsidP="00E205E5">
      <w:pPr>
        <w:rPr>
          <w:rFonts w:ascii="Cambria (Body)" w:hAnsi="Cambria (Body)"/>
          <w:lang w:val="en-GB"/>
        </w:rPr>
      </w:pPr>
      <w:r w:rsidRPr="0046112A">
        <w:rPr>
          <w:rFonts w:ascii="Cambria (Body)" w:hAnsi="Cambria (Body)"/>
          <w:lang w:val="en-GB"/>
        </w:rPr>
        <w:t>One artist where repetition</w:t>
      </w:r>
      <w:r w:rsidR="00EC3ABC">
        <w:rPr>
          <w:rFonts w:ascii="Cambria (Body)" w:hAnsi="Cambria (Body)"/>
          <w:lang w:val="en-GB"/>
        </w:rPr>
        <w:t xml:space="preserve"> and obsession</w:t>
      </w:r>
      <w:r w:rsidRPr="0046112A">
        <w:rPr>
          <w:rFonts w:ascii="Cambria (Body)" w:hAnsi="Cambria (Body)"/>
          <w:lang w:val="en-GB"/>
        </w:rPr>
        <w:t xml:space="preserve"> is synonyms with her work is Japanese artist Yayoi Ku</w:t>
      </w:r>
      <w:r w:rsidR="00942CF9">
        <w:rPr>
          <w:rFonts w:ascii="Cambria (Body)" w:hAnsi="Cambria (Body)"/>
          <w:lang w:val="en-GB"/>
        </w:rPr>
        <w:t xml:space="preserve">sama. </w:t>
      </w:r>
      <w:r w:rsidR="00864D82">
        <w:rPr>
          <w:rFonts w:ascii="Cambria (Body)" w:hAnsi="Cambria (Body)"/>
          <w:lang w:val="en-GB"/>
        </w:rPr>
        <w:t>Just being10 years</w:t>
      </w:r>
      <w:r w:rsidRPr="0046112A">
        <w:rPr>
          <w:rFonts w:ascii="Cambria (Body)" w:hAnsi="Cambria (Body)"/>
          <w:lang w:val="en-GB"/>
        </w:rPr>
        <w:t xml:space="preserve"> </w:t>
      </w:r>
      <w:r w:rsidR="00864D82">
        <w:rPr>
          <w:rFonts w:ascii="Cambria (Body)" w:hAnsi="Cambria (Body)"/>
          <w:lang w:val="en-GB"/>
        </w:rPr>
        <w:t xml:space="preserve">old </w:t>
      </w:r>
      <w:proofErr w:type="spellStart"/>
      <w:r w:rsidR="00942CF9">
        <w:rPr>
          <w:rFonts w:ascii="Cambria (Body)" w:hAnsi="Cambria (Body)"/>
          <w:lang w:val="en-GB"/>
        </w:rPr>
        <w:t>Kusuam</w:t>
      </w:r>
      <w:proofErr w:type="spellEnd"/>
      <w:r w:rsidRPr="0046112A">
        <w:rPr>
          <w:rFonts w:ascii="Cambria (Body)" w:hAnsi="Cambria (Body)"/>
          <w:lang w:val="en-GB"/>
        </w:rPr>
        <w:t xml:space="preserve"> began to experience vivid </w:t>
      </w:r>
      <w:r w:rsidR="002F07FF" w:rsidRPr="0046112A">
        <w:rPr>
          <w:rFonts w:ascii="Cambria (Body)" w:hAnsi="Cambria (Body)"/>
          <w:lang w:val="en-GB"/>
        </w:rPr>
        <w:t>hallucinations</w:t>
      </w:r>
      <w:r w:rsidR="00942CF9">
        <w:rPr>
          <w:rFonts w:ascii="Cambria (Body)" w:hAnsi="Cambria (Body)"/>
          <w:lang w:val="en-GB"/>
        </w:rPr>
        <w:t xml:space="preserve"> and obsessions</w:t>
      </w:r>
      <w:r w:rsidR="002F07FF" w:rsidRPr="0046112A">
        <w:rPr>
          <w:rFonts w:ascii="Cambria (Body)" w:hAnsi="Cambria (Body)"/>
          <w:lang w:val="en-GB"/>
        </w:rPr>
        <w:t xml:space="preserve">, </w:t>
      </w:r>
      <w:r w:rsidRPr="0046112A">
        <w:rPr>
          <w:rFonts w:ascii="Cambria (Body)" w:hAnsi="Cambria (Body)"/>
          <w:lang w:val="en-GB"/>
        </w:rPr>
        <w:t xml:space="preserve">she described </w:t>
      </w:r>
      <w:r w:rsidR="002B124E">
        <w:rPr>
          <w:rFonts w:ascii="Cambria (Body)" w:hAnsi="Cambria (Body)"/>
          <w:lang w:val="en-GB"/>
        </w:rPr>
        <w:t>them as</w:t>
      </w:r>
      <w:r w:rsidRPr="0046112A">
        <w:rPr>
          <w:rFonts w:ascii="Cambria (Body)" w:hAnsi="Cambria (Body)"/>
          <w:lang w:val="en-GB"/>
        </w:rPr>
        <w:t xml:space="preserve"> </w:t>
      </w:r>
      <w:r w:rsidR="002B124E">
        <w:rPr>
          <w:rFonts w:ascii="Cambria (Body)" w:hAnsi="Cambria (Body)"/>
          <w:lang w:val="en-GB"/>
        </w:rPr>
        <w:t>impenetrable</w:t>
      </w:r>
      <w:r w:rsidRPr="0046112A">
        <w:rPr>
          <w:rFonts w:ascii="Cambria (Body)" w:hAnsi="Cambria (Body)"/>
          <w:lang w:val="en-GB"/>
        </w:rPr>
        <w:t xml:space="preserve"> fields of dots and </w:t>
      </w:r>
      <w:r w:rsidR="002B124E">
        <w:rPr>
          <w:rFonts w:ascii="Cambria (Body)" w:hAnsi="Cambria (Body)"/>
          <w:lang w:val="en-GB"/>
        </w:rPr>
        <w:t xml:space="preserve">patterned </w:t>
      </w:r>
      <w:r w:rsidRPr="0046112A">
        <w:rPr>
          <w:rFonts w:ascii="Cambria (Body)" w:hAnsi="Cambria (Body)"/>
          <w:lang w:val="en-GB"/>
        </w:rPr>
        <w:t>fabric that multiplied and engulfed her.</w:t>
      </w:r>
    </w:p>
    <w:p w:rsidR="00E47A64" w:rsidRPr="0046112A" w:rsidRDefault="00E205E5" w:rsidP="00E205E5">
      <w:pPr>
        <w:rPr>
          <w:rFonts w:ascii="Cambria (Body)" w:hAnsi="Cambria (Body)"/>
          <w:lang w:val="en-GB"/>
        </w:rPr>
      </w:pPr>
      <w:r w:rsidRPr="0046112A">
        <w:rPr>
          <w:rFonts w:ascii="Cambria (Body)" w:hAnsi="Cambria (Body)"/>
          <w:lang w:val="en-GB"/>
        </w:rPr>
        <w:t xml:space="preserve">Moving from Japan in 1957 to </w:t>
      </w:r>
      <w:r w:rsidR="004A6DEF" w:rsidRPr="0046112A">
        <w:rPr>
          <w:rFonts w:ascii="Cambria (Body)" w:hAnsi="Cambria (Body)"/>
          <w:lang w:val="en-GB"/>
        </w:rPr>
        <w:t xml:space="preserve">the </w:t>
      </w:r>
      <w:r w:rsidRPr="0046112A">
        <w:rPr>
          <w:rFonts w:ascii="Cambria (Body)" w:hAnsi="Cambria (Body)"/>
          <w:lang w:val="en-GB"/>
        </w:rPr>
        <w:t>U</w:t>
      </w:r>
      <w:r w:rsidR="002F07FF">
        <w:rPr>
          <w:rFonts w:ascii="Cambria (Body)" w:hAnsi="Cambria (Body)"/>
          <w:lang w:val="en-GB"/>
        </w:rPr>
        <w:t>S, Kusama ended up in New York w</w:t>
      </w:r>
      <w:r w:rsidRPr="0046112A">
        <w:rPr>
          <w:rFonts w:ascii="Cambria (Body)" w:hAnsi="Cambria (Body)"/>
          <w:lang w:val="en-GB"/>
        </w:rPr>
        <w:t>he</w:t>
      </w:r>
      <w:r w:rsidR="002F07FF">
        <w:rPr>
          <w:rFonts w:ascii="Cambria (Body)" w:hAnsi="Cambria (Body)"/>
          <w:lang w:val="en-GB"/>
        </w:rPr>
        <w:t xml:space="preserve">re she developed her own work, </w:t>
      </w:r>
      <w:r w:rsidR="002B124E">
        <w:rPr>
          <w:rFonts w:ascii="Cambria (Body)" w:hAnsi="Cambria (Body)"/>
          <w:lang w:val="en-GB"/>
        </w:rPr>
        <w:t>“</w:t>
      </w:r>
      <w:r w:rsidR="002F07FF">
        <w:rPr>
          <w:rFonts w:ascii="Cambria (Body)" w:hAnsi="Cambria (Body)"/>
          <w:lang w:val="en-GB"/>
        </w:rPr>
        <w:t>T</w:t>
      </w:r>
      <w:r w:rsidRPr="0046112A">
        <w:rPr>
          <w:rFonts w:ascii="Cambria (Body)" w:hAnsi="Cambria (Body)"/>
          <w:lang w:val="en-GB"/>
        </w:rPr>
        <w:t>he Infinity Net Paintings</w:t>
      </w:r>
      <w:r w:rsidR="002F07FF">
        <w:rPr>
          <w:rFonts w:ascii="Cambria (Body)" w:hAnsi="Cambria (Body)"/>
          <w:lang w:val="en-GB"/>
        </w:rPr>
        <w:t>.</w:t>
      </w:r>
      <w:r w:rsidR="002B124E">
        <w:rPr>
          <w:rFonts w:ascii="Cambria (Body)" w:hAnsi="Cambria (Body)"/>
          <w:lang w:val="en-GB"/>
        </w:rPr>
        <w:t>”(Kusama</w:t>
      </w:r>
      <w:proofErr w:type="gramStart"/>
      <w:r w:rsidR="002B124E">
        <w:rPr>
          <w:rFonts w:ascii="Cambria (Body)" w:hAnsi="Cambria (Body)"/>
          <w:lang w:val="en-GB"/>
        </w:rPr>
        <w:t>,1958</w:t>
      </w:r>
      <w:proofErr w:type="gramEnd"/>
      <w:r w:rsidR="002B124E">
        <w:rPr>
          <w:rFonts w:ascii="Cambria (Body)" w:hAnsi="Cambria (Body)"/>
          <w:lang w:val="en-GB"/>
        </w:rPr>
        <w:t>)</w:t>
      </w:r>
      <w:r w:rsidR="002F07FF">
        <w:rPr>
          <w:rFonts w:ascii="Cambria (Body)" w:hAnsi="Cambria (Body)"/>
          <w:lang w:val="en-GB"/>
        </w:rPr>
        <w:t xml:space="preserve"> The </w:t>
      </w:r>
      <w:r w:rsidR="002B124E">
        <w:rPr>
          <w:rFonts w:ascii="Cambria (Body)" w:hAnsi="Cambria (Body)"/>
          <w:lang w:val="en-GB"/>
        </w:rPr>
        <w:t>abstract</w:t>
      </w:r>
      <w:r w:rsidR="002F07FF">
        <w:rPr>
          <w:rFonts w:ascii="Cambria (Body)" w:hAnsi="Cambria (Body)"/>
          <w:lang w:val="en-GB"/>
        </w:rPr>
        <w:t xml:space="preserve"> paintings are </w:t>
      </w:r>
      <w:r w:rsidR="00851637">
        <w:rPr>
          <w:rFonts w:ascii="Cambria (Body)" w:hAnsi="Cambria (Body)"/>
          <w:lang w:val="en-GB"/>
        </w:rPr>
        <w:t>brilliant</w:t>
      </w:r>
      <w:r w:rsidR="002F07FF">
        <w:rPr>
          <w:rFonts w:ascii="Cambria (Body)" w:hAnsi="Cambria (Body)"/>
          <w:lang w:val="en-GB"/>
        </w:rPr>
        <w:t xml:space="preserve"> white and </w:t>
      </w:r>
      <w:r w:rsidRPr="0046112A">
        <w:rPr>
          <w:rFonts w:ascii="Cambria (Body)" w:hAnsi="Cambria (Body)"/>
          <w:lang w:val="en-GB"/>
        </w:rPr>
        <w:t xml:space="preserve">off-white with tiny circles and arcs of pigment, the thread of white playing </w:t>
      </w:r>
      <w:r w:rsidR="002B124E">
        <w:rPr>
          <w:rFonts w:ascii="Cambria (Body)" w:hAnsi="Cambria (Body)"/>
          <w:lang w:val="en-GB"/>
        </w:rPr>
        <w:t>the underneath base colour</w:t>
      </w:r>
      <w:r w:rsidR="003659B8">
        <w:rPr>
          <w:rFonts w:ascii="Cambria (Body)" w:hAnsi="Cambria (Body)"/>
          <w:lang w:val="en-GB"/>
        </w:rPr>
        <w:t xml:space="preserve">, </w:t>
      </w:r>
      <w:r w:rsidR="00851637">
        <w:rPr>
          <w:rFonts w:ascii="Cambria (Body)" w:hAnsi="Cambria (Body)"/>
          <w:lang w:val="en-GB"/>
        </w:rPr>
        <w:t xml:space="preserve">these images </w:t>
      </w:r>
      <w:r w:rsidR="003659B8">
        <w:rPr>
          <w:rFonts w:ascii="Cambria (Body)" w:hAnsi="Cambria (Body)"/>
          <w:lang w:val="en-GB"/>
        </w:rPr>
        <w:t xml:space="preserve">were based on hallucinations she had long suffered. </w:t>
      </w:r>
    </w:p>
    <w:p w:rsidR="00E47A64" w:rsidRPr="0046112A" w:rsidRDefault="00E47A64">
      <w:pPr>
        <w:rPr>
          <w:rFonts w:ascii="Cambria (Body)" w:hAnsi="Cambria (Body)"/>
          <w:lang w:val="en-GB"/>
        </w:rPr>
      </w:pPr>
      <w:r w:rsidRPr="0046112A">
        <w:rPr>
          <w:rFonts w:ascii="Cambria (Body)" w:hAnsi="Cambria (Body)"/>
          <w:noProof/>
        </w:rPr>
        <w:drawing>
          <wp:inline distT="0" distB="0" distL="0" distR="0">
            <wp:extent cx="3937693" cy="6629400"/>
            <wp:effectExtent l="25400" t="0" r="0" b="0"/>
            <wp:docPr id="1" name="Picture 1" descr="Macintosh HD:Users:bobhoskins:Downloads:IMG_045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bobhoskins:Downloads:IMG_0455.jpg"/>
                    <pic:cNvPicPr>
                      <a:picLocks noChangeAspect="1" noChangeArrowheads="1"/>
                    </pic:cNvPicPr>
                  </pic:nvPicPr>
                  <pic:blipFill>
                    <a:blip r:embed="rId5"/>
                    <a:srcRect/>
                    <a:stretch>
                      <a:fillRect/>
                    </a:stretch>
                  </pic:blipFill>
                  <pic:spPr bwMode="auto">
                    <a:xfrm>
                      <a:off x="0" y="0"/>
                      <a:ext cx="3937693" cy="6629400"/>
                    </a:xfrm>
                    <a:prstGeom prst="rect">
                      <a:avLst/>
                    </a:prstGeom>
                    <a:noFill/>
                    <a:ln w="9525">
                      <a:noFill/>
                      <a:miter lim="800000"/>
                      <a:headEnd/>
                      <a:tailEnd/>
                    </a:ln>
                  </pic:spPr>
                </pic:pic>
              </a:graphicData>
            </a:graphic>
          </wp:inline>
        </w:drawing>
      </w:r>
    </w:p>
    <w:p w:rsidR="00E47A64" w:rsidRPr="0046112A" w:rsidRDefault="00E47A64">
      <w:pPr>
        <w:rPr>
          <w:rFonts w:ascii="Cambria (Body)" w:hAnsi="Cambria (Body)"/>
          <w:lang w:val="en-GB"/>
        </w:rPr>
      </w:pPr>
      <w:r w:rsidRPr="0069203E">
        <w:rPr>
          <w:rFonts w:ascii="Cambria (Body)" w:hAnsi="Cambria (Body)"/>
          <w:i/>
          <w:lang w:val="en-GB"/>
        </w:rPr>
        <w:t>Kusama in her New York studio</w:t>
      </w:r>
      <w:r w:rsidR="0069203E" w:rsidRPr="0069203E">
        <w:rPr>
          <w:rFonts w:ascii="Cambria (Body)" w:hAnsi="Cambria (Body)"/>
          <w:i/>
          <w:lang w:val="en-GB"/>
        </w:rPr>
        <w:t xml:space="preserve"> -</w:t>
      </w:r>
      <w:r w:rsidRPr="0069203E">
        <w:rPr>
          <w:rFonts w:ascii="Cambria (Body)" w:hAnsi="Cambria (Body)"/>
          <w:i/>
          <w:lang w:val="en-GB"/>
        </w:rPr>
        <w:t>working on her Infinity net paintings</w:t>
      </w:r>
      <w:r w:rsidR="0069203E">
        <w:rPr>
          <w:rFonts w:ascii="Cambria (Body)" w:hAnsi="Cambria (Body)"/>
          <w:lang w:val="en-GB"/>
        </w:rPr>
        <w:t xml:space="preserve"> -</w:t>
      </w:r>
      <w:r w:rsidR="0069203E" w:rsidRPr="0046112A">
        <w:rPr>
          <w:rFonts w:ascii="Cambria (Body)" w:hAnsi="Cambria (Body)"/>
          <w:lang w:val="en-GB"/>
        </w:rPr>
        <w:t>1958-9</w:t>
      </w:r>
    </w:p>
    <w:p w:rsidR="001F7CB1" w:rsidRPr="0046112A" w:rsidRDefault="001F7CB1">
      <w:pPr>
        <w:rPr>
          <w:rFonts w:ascii="Cambria (Body)" w:hAnsi="Cambria (Body)"/>
          <w:lang w:val="en-GB"/>
        </w:rPr>
      </w:pPr>
    </w:p>
    <w:p w:rsidR="004533A8" w:rsidRPr="0046112A" w:rsidRDefault="00ED3848">
      <w:pPr>
        <w:rPr>
          <w:rFonts w:ascii="Cambria (Body)" w:hAnsi="Cambria (Body)"/>
          <w:lang w:val="en-GB"/>
        </w:rPr>
      </w:pPr>
      <w:r>
        <w:rPr>
          <w:rFonts w:ascii="Cambria (Body)" w:hAnsi="Cambria (Body)"/>
          <w:lang w:val="en-GB"/>
        </w:rPr>
        <w:t xml:space="preserve">In 1973 </w:t>
      </w:r>
      <w:r w:rsidR="00733254" w:rsidRPr="0046112A">
        <w:rPr>
          <w:rFonts w:ascii="Cambria (Body)" w:hAnsi="Cambria (Body)"/>
          <w:lang w:val="en-GB"/>
        </w:rPr>
        <w:t xml:space="preserve">Kusama </w:t>
      </w:r>
      <w:r>
        <w:rPr>
          <w:rFonts w:ascii="Cambria (Body)" w:hAnsi="Cambria (Body)"/>
          <w:lang w:val="en-GB"/>
        </w:rPr>
        <w:t>moved back to Japan in ill health, she started selling art but the business folded and by</w:t>
      </w:r>
      <w:r w:rsidR="00733254" w:rsidRPr="0046112A">
        <w:rPr>
          <w:rFonts w:ascii="Cambria (Body)" w:hAnsi="Cambria (Body)"/>
          <w:lang w:val="en-GB"/>
        </w:rPr>
        <w:t xml:space="preserve"> 1977 </w:t>
      </w:r>
      <w:r>
        <w:rPr>
          <w:rFonts w:ascii="Cambria (Body)" w:hAnsi="Cambria (Body)"/>
          <w:lang w:val="en-GB"/>
        </w:rPr>
        <w:t xml:space="preserve">she </w:t>
      </w:r>
      <w:r w:rsidR="00EC3ABC">
        <w:rPr>
          <w:rFonts w:ascii="Cambria (Body)" w:hAnsi="Cambria (Body)"/>
          <w:lang w:val="en-GB"/>
        </w:rPr>
        <w:t>voluntary checked herself in</w:t>
      </w:r>
      <w:r w:rsidR="00733254" w:rsidRPr="0046112A">
        <w:rPr>
          <w:rFonts w:ascii="Cambria (Body)" w:hAnsi="Cambria (Body)"/>
          <w:lang w:val="en-GB"/>
        </w:rPr>
        <w:t xml:space="preserve">to the </w:t>
      </w:r>
      <w:proofErr w:type="spellStart"/>
      <w:r w:rsidR="00733254" w:rsidRPr="0046112A">
        <w:rPr>
          <w:rFonts w:ascii="Cambria (Body)" w:hAnsi="Cambria (Body)"/>
          <w:lang w:val="en-GB"/>
        </w:rPr>
        <w:t>Seiwa</w:t>
      </w:r>
      <w:proofErr w:type="spellEnd"/>
      <w:r w:rsidR="00733254" w:rsidRPr="0046112A">
        <w:rPr>
          <w:rFonts w:ascii="Cambria (Body)" w:hAnsi="Cambria (Body)"/>
          <w:lang w:val="en-GB"/>
        </w:rPr>
        <w:t xml:space="preserve"> Hospital for the mentally ill at the advice of her psychiatrist. </w:t>
      </w:r>
      <w:r w:rsidR="00851637">
        <w:rPr>
          <w:rFonts w:ascii="Cambria (Body)" w:hAnsi="Cambria (Body)"/>
          <w:lang w:val="en-GB"/>
        </w:rPr>
        <w:t>Till this day s</w:t>
      </w:r>
      <w:r w:rsidR="00733254" w:rsidRPr="0046112A">
        <w:rPr>
          <w:rFonts w:ascii="Cambria (Body)" w:hAnsi="Cambria (Body)"/>
          <w:lang w:val="en-GB"/>
        </w:rPr>
        <w:t xml:space="preserve">he </w:t>
      </w:r>
      <w:r w:rsidR="00851637">
        <w:rPr>
          <w:rFonts w:ascii="Cambria (Body)" w:hAnsi="Cambria (Body)"/>
          <w:lang w:val="en-GB"/>
        </w:rPr>
        <w:t>still</w:t>
      </w:r>
      <w:r w:rsidR="00733254" w:rsidRPr="0046112A">
        <w:rPr>
          <w:rFonts w:ascii="Cambria (Body)" w:hAnsi="Cambria (Body)"/>
          <w:lang w:val="en-GB"/>
        </w:rPr>
        <w:t xml:space="preserve"> </w:t>
      </w:r>
      <w:r w:rsidR="00851637">
        <w:rPr>
          <w:rFonts w:ascii="Cambria (Body)" w:hAnsi="Cambria (Body)"/>
          <w:lang w:val="en-GB"/>
        </w:rPr>
        <w:t>is</w:t>
      </w:r>
      <w:r w:rsidR="00733254" w:rsidRPr="0046112A">
        <w:rPr>
          <w:rFonts w:ascii="Cambria (Body)" w:hAnsi="Cambria (Body)"/>
          <w:lang w:val="en-GB"/>
        </w:rPr>
        <w:t xml:space="preserve"> </w:t>
      </w:r>
      <w:r w:rsidR="004533A8" w:rsidRPr="0046112A">
        <w:rPr>
          <w:rFonts w:ascii="Cambria (Body)" w:hAnsi="Cambria (Body)"/>
          <w:lang w:val="en-GB"/>
        </w:rPr>
        <w:t xml:space="preserve">residing </w:t>
      </w:r>
      <w:r w:rsidR="00733254" w:rsidRPr="0046112A">
        <w:rPr>
          <w:rFonts w:ascii="Cambria (Body)" w:hAnsi="Cambria (Body)"/>
          <w:lang w:val="en-GB"/>
        </w:rPr>
        <w:t>at the hospital</w:t>
      </w:r>
      <w:r w:rsidR="00851637">
        <w:rPr>
          <w:rFonts w:ascii="Cambria (Body)" w:hAnsi="Cambria (Body)"/>
          <w:lang w:val="en-GB"/>
        </w:rPr>
        <w:t xml:space="preserve"> by choice</w:t>
      </w:r>
      <w:r w:rsidR="004533A8" w:rsidRPr="0046112A">
        <w:rPr>
          <w:rFonts w:ascii="Cambria (Body)" w:hAnsi="Cambria (Body)"/>
          <w:lang w:val="en-GB"/>
        </w:rPr>
        <w:t xml:space="preserve">, </w:t>
      </w:r>
      <w:r>
        <w:rPr>
          <w:rFonts w:ascii="Cambria (Body)" w:hAnsi="Cambria (Body)"/>
          <w:lang w:val="en-GB"/>
        </w:rPr>
        <w:t xml:space="preserve">Kusama </w:t>
      </w:r>
      <w:proofErr w:type="gramStart"/>
      <w:r>
        <w:rPr>
          <w:rFonts w:ascii="Cambria (Body)" w:hAnsi="Cambria (Body)"/>
          <w:lang w:val="en-GB"/>
        </w:rPr>
        <w:t>says</w:t>
      </w:r>
      <w:proofErr w:type="gramEnd"/>
      <w:r w:rsidR="004533A8" w:rsidRPr="0046112A">
        <w:rPr>
          <w:rFonts w:ascii="Cambria (Body)" w:hAnsi="Cambria (Body)"/>
          <w:lang w:val="en-GB"/>
        </w:rPr>
        <w:t xml:space="preserve"> “ my art originates from hallucinations only I can see. I translate the hallucinations and </w:t>
      </w:r>
      <w:proofErr w:type="spellStart"/>
      <w:r w:rsidR="004533A8" w:rsidRPr="0046112A">
        <w:rPr>
          <w:rFonts w:ascii="Cambria (Body)" w:hAnsi="Cambria (Body)"/>
          <w:lang w:val="en-GB"/>
        </w:rPr>
        <w:t>obsessional</w:t>
      </w:r>
      <w:proofErr w:type="spellEnd"/>
      <w:r w:rsidR="004533A8" w:rsidRPr="0046112A">
        <w:rPr>
          <w:rFonts w:ascii="Cambria (Body)" w:hAnsi="Cambria (Body)"/>
          <w:lang w:val="en-GB"/>
        </w:rPr>
        <w:t xml:space="preserve"> images that plague me into sculptures and paintings” </w:t>
      </w:r>
      <w:proofErr w:type="spellStart"/>
      <w:r w:rsidR="00FC2EE3" w:rsidRPr="0046112A">
        <w:rPr>
          <w:rFonts w:ascii="Cambria (Body)" w:hAnsi="Cambria (Body)"/>
          <w:lang w:val="en-GB"/>
        </w:rPr>
        <w:t>Kusama</w:t>
      </w:r>
      <w:r w:rsidR="004A6DEF" w:rsidRPr="0046112A">
        <w:rPr>
          <w:rFonts w:ascii="Cambria (Body)" w:hAnsi="Cambria (Body)"/>
          <w:lang w:val="en-GB"/>
        </w:rPr>
        <w:t>’s</w:t>
      </w:r>
      <w:proofErr w:type="spellEnd"/>
      <w:r w:rsidR="00FC2EE3" w:rsidRPr="0046112A">
        <w:rPr>
          <w:rFonts w:ascii="Cambria (Body)" w:hAnsi="Cambria (Body)"/>
          <w:lang w:val="en-GB"/>
        </w:rPr>
        <w:t xml:space="preserve"> </w:t>
      </w:r>
      <w:r w:rsidR="00EC3ABC">
        <w:rPr>
          <w:rFonts w:ascii="Cambria (Body)" w:hAnsi="Cambria (Body)"/>
          <w:lang w:val="en-GB"/>
        </w:rPr>
        <w:t xml:space="preserve">work gives her a sense </w:t>
      </w:r>
      <w:r w:rsidR="00851637">
        <w:rPr>
          <w:rFonts w:ascii="Cambria (Body)" w:hAnsi="Cambria (Body)"/>
          <w:lang w:val="en-GB"/>
        </w:rPr>
        <w:t xml:space="preserve">of temporary </w:t>
      </w:r>
      <w:r w:rsidR="00EC3ABC">
        <w:rPr>
          <w:rFonts w:ascii="Cambria (Body)" w:hAnsi="Cambria (Body)"/>
          <w:lang w:val="en-GB"/>
        </w:rPr>
        <w:t>relief</w:t>
      </w:r>
      <w:r w:rsidR="00851637">
        <w:rPr>
          <w:rFonts w:ascii="Cambria (Body)" w:hAnsi="Cambria (Body)"/>
          <w:lang w:val="en-GB"/>
        </w:rPr>
        <w:t xml:space="preserve"> from her OSD</w:t>
      </w:r>
      <w:r w:rsidR="00F15C21">
        <w:rPr>
          <w:rFonts w:ascii="Cambria (Body)" w:hAnsi="Cambria (Body)"/>
          <w:lang w:val="en-GB"/>
        </w:rPr>
        <w:t xml:space="preserve"> symptoms</w:t>
      </w:r>
      <w:r w:rsidR="00851637">
        <w:rPr>
          <w:rFonts w:ascii="Cambria (Body)" w:hAnsi="Cambria (Body)"/>
          <w:lang w:val="en-GB"/>
        </w:rPr>
        <w:t>.</w:t>
      </w:r>
    </w:p>
    <w:p w:rsidR="003D309C" w:rsidRDefault="00F15C21">
      <w:pPr>
        <w:rPr>
          <w:rFonts w:ascii="Cambria (Body)" w:hAnsi="Cambria (Body)"/>
          <w:lang w:val="en-GB"/>
        </w:rPr>
      </w:pPr>
      <w:r>
        <w:rPr>
          <w:rFonts w:ascii="Cambria (Body)" w:hAnsi="Cambria (Body)"/>
          <w:lang w:val="en-GB"/>
        </w:rPr>
        <w:t>The number of highly creative people that suffered from mental illness is quite large; the</w:t>
      </w:r>
      <w:r w:rsidR="0074564D" w:rsidRPr="0046112A">
        <w:rPr>
          <w:rFonts w:ascii="Cambria (Body)" w:hAnsi="Cambria (Body)"/>
          <w:lang w:val="en-GB"/>
        </w:rPr>
        <w:t xml:space="preserve"> painter </w:t>
      </w:r>
      <w:r>
        <w:rPr>
          <w:rFonts w:ascii="Cambria (Body)" w:hAnsi="Cambria (Body)"/>
          <w:lang w:val="en-GB"/>
        </w:rPr>
        <w:t>and</w:t>
      </w:r>
      <w:r w:rsidR="0074564D" w:rsidRPr="0046112A">
        <w:rPr>
          <w:rFonts w:ascii="Cambria (Body)" w:hAnsi="Cambria (Body)"/>
          <w:lang w:val="en-GB"/>
        </w:rPr>
        <w:t xml:space="preserve"> fem</w:t>
      </w:r>
      <w:r w:rsidR="004A6DEF" w:rsidRPr="0046112A">
        <w:rPr>
          <w:rFonts w:ascii="Cambria (Body)" w:hAnsi="Cambria (Body)"/>
          <w:lang w:val="en-GB"/>
        </w:rPr>
        <w:t>inist psychoanalytical theorist</w:t>
      </w:r>
      <w:r w:rsidR="0074564D" w:rsidRPr="0046112A">
        <w:rPr>
          <w:rFonts w:ascii="Cambria (Body)" w:hAnsi="Cambria (Body)"/>
          <w:lang w:val="en-GB"/>
        </w:rPr>
        <w:t xml:space="preserve">, </w:t>
      </w:r>
      <w:proofErr w:type="spellStart"/>
      <w:r w:rsidR="0074564D" w:rsidRPr="0046112A">
        <w:rPr>
          <w:rFonts w:ascii="Cambria (Body)" w:hAnsi="Cambria (Body)"/>
          <w:lang w:val="en-GB"/>
        </w:rPr>
        <w:t>Bra</w:t>
      </w:r>
      <w:r w:rsidR="00C302AD" w:rsidRPr="0046112A">
        <w:rPr>
          <w:rFonts w:ascii="Cambria (Body)" w:hAnsi="Cambria (Body)"/>
          <w:lang w:val="en-GB"/>
        </w:rPr>
        <w:t>cha</w:t>
      </w:r>
      <w:proofErr w:type="spellEnd"/>
      <w:r w:rsidR="00C302AD" w:rsidRPr="0046112A">
        <w:rPr>
          <w:rFonts w:ascii="Cambria (Body)" w:hAnsi="Cambria (Body)"/>
          <w:lang w:val="en-GB"/>
        </w:rPr>
        <w:t xml:space="preserve"> </w:t>
      </w:r>
      <w:proofErr w:type="spellStart"/>
      <w:r w:rsidR="00C302AD" w:rsidRPr="0046112A">
        <w:rPr>
          <w:rFonts w:ascii="Cambria (Body)" w:hAnsi="Cambria (Body)"/>
          <w:lang w:val="en-GB"/>
        </w:rPr>
        <w:t>Ettinger</w:t>
      </w:r>
      <w:proofErr w:type="spellEnd"/>
      <w:r w:rsidR="00C302AD" w:rsidRPr="0046112A">
        <w:rPr>
          <w:rFonts w:ascii="Cambria (Body)" w:hAnsi="Cambria (Body)"/>
          <w:lang w:val="en-GB"/>
        </w:rPr>
        <w:t>, has argued that “</w:t>
      </w:r>
      <w:r w:rsidR="0074564D" w:rsidRPr="0046112A">
        <w:rPr>
          <w:rFonts w:ascii="Cambria (Body)" w:hAnsi="Cambria (Body)"/>
          <w:lang w:val="en-GB"/>
        </w:rPr>
        <w:t xml:space="preserve">art </w:t>
      </w:r>
      <w:r w:rsidR="00C302AD" w:rsidRPr="0046112A">
        <w:rPr>
          <w:rFonts w:ascii="Cambria (Body)" w:hAnsi="Cambria (Body)"/>
          <w:lang w:val="en-GB"/>
        </w:rPr>
        <w:t xml:space="preserve">work as </w:t>
      </w:r>
      <w:r w:rsidR="004A6DEF" w:rsidRPr="0046112A">
        <w:rPr>
          <w:rFonts w:ascii="Cambria (Body)" w:hAnsi="Cambria (Body)"/>
          <w:lang w:val="en-GB"/>
        </w:rPr>
        <w:t xml:space="preserve">a </w:t>
      </w:r>
      <w:r w:rsidR="00C302AD" w:rsidRPr="0046112A">
        <w:rPr>
          <w:rFonts w:ascii="Cambria (Body)" w:hAnsi="Cambria (Body)"/>
          <w:lang w:val="en-GB"/>
        </w:rPr>
        <w:t xml:space="preserve">symptom” </w:t>
      </w:r>
      <w:r w:rsidR="003D309C">
        <w:rPr>
          <w:rFonts w:ascii="Cambria (Body)" w:hAnsi="Cambria (Body)"/>
          <w:lang w:val="en-GB"/>
        </w:rPr>
        <w:t>resulting</w:t>
      </w:r>
      <w:r w:rsidR="00C302AD" w:rsidRPr="0046112A">
        <w:rPr>
          <w:rFonts w:ascii="Cambria (Body)" w:hAnsi="Cambria (Body)"/>
          <w:lang w:val="en-GB"/>
        </w:rPr>
        <w:t xml:space="preserve"> from mental </w:t>
      </w:r>
      <w:r>
        <w:rPr>
          <w:rFonts w:ascii="Cambria (Body)" w:hAnsi="Cambria (Body)"/>
          <w:lang w:val="en-GB"/>
        </w:rPr>
        <w:t>issues</w:t>
      </w:r>
      <w:r w:rsidR="00C302AD" w:rsidRPr="0046112A">
        <w:rPr>
          <w:rFonts w:ascii="Cambria (Body)" w:hAnsi="Cambria (Body)"/>
          <w:lang w:val="en-GB"/>
        </w:rPr>
        <w:t xml:space="preserve"> is “in fact very sane” </w:t>
      </w:r>
      <w:r w:rsidR="003D309C">
        <w:rPr>
          <w:rFonts w:ascii="Cambria (Body)" w:hAnsi="Cambria (Body)"/>
          <w:lang w:val="en-GB"/>
        </w:rPr>
        <w:t>and is already culturally accepted</w:t>
      </w:r>
      <w:r w:rsidR="00C302AD" w:rsidRPr="0046112A">
        <w:rPr>
          <w:rFonts w:ascii="Cambria (Body)" w:hAnsi="Cambria (Body)"/>
          <w:lang w:val="en-GB"/>
        </w:rPr>
        <w:t xml:space="preserve"> for</w:t>
      </w:r>
      <w:r w:rsidR="004A6DEF" w:rsidRPr="0046112A">
        <w:rPr>
          <w:rFonts w:ascii="Cambria (Body)" w:hAnsi="Cambria (Body)"/>
          <w:lang w:val="en-GB"/>
        </w:rPr>
        <w:t>m</w:t>
      </w:r>
      <w:r w:rsidR="00C302AD" w:rsidRPr="0046112A">
        <w:rPr>
          <w:rFonts w:ascii="Cambria (Body)" w:hAnsi="Cambria (Body)"/>
          <w:lang w:val="en-GB"/>
        </w:rPr>
        <w:t xml:space="preserve"> of </w:t>
      </w:r>
      <w:r w:rsidR="003D309C">
        <w:rPr>
          <w:rFonts w:ascii="Cambria (Body)" w:hAnsi="Cambria (Body)"/>
          <w:lang w:val="en-GB"/>
        </w:rPr>
        <w:t>meaning</w:t>
      </w:r>
      <w:r w:rsidR="004A6DEF" w:rsidRPr="0046112A">
        <w:rPr>
          <w:rFonts w:ascii="Cambria (Body)" w:hAnsi="Cambria (Body)"/>
          <w:lang w:val="en-GB"/>
        </w:rPr>
        <w:t>.</w:t>
      </w:r>
      <w:bookmarkStart w:id="0" w:name="_GoBack"/>
      <w:bookmarkEnd w:id="0"/>
      <w:r w:rsidR="00C302AD" w:rsidRPr="0046112A">
        <w:rPr>
          <w:rFonts w:ascii="Cambria (Body)" w:hAnsi="Cambria (Body)"/>
          <w:lang w:val="en-GB"/>
        </w:rPr>
        <w:t xml:space="preserve"> </w:t>
      </w:r>
    </w:p>
    <w:p w:rsidR="00CF482E" w:rsidRDefault="003D309C">
      <w:pPr>
        <w:rPr>
          <w:rFonts w:ascii="Cambria (Body)" w:hAnsi="Cambria (Body)"/>
          <w:lang w:val="en-GB"/>
        </w:rPr>
      </w:pPr>
      <w:r>
        <w:rPr>
          <w:rFonts w:ascii="Cambria (Body)" w:hAnsi="Cambria (Body)"/>
          <w:lang w:val="en-GB"/>
        </w:rPr>
        <w:t xml:space="preserve">“A work as a neurotic </w:t>
      </w:r>
      <w:r w:rsidR="00CF482E">
        <w:rPr>
          <w:rFonts w:ascii="Cambria (Body)" w:hAnsi="Cambria (Body)"/>
          <w:lang w:val="en-GB"/>
        </w:rPr>
        <w:t>or psychotic symptom is not at all neurotic or psychotic in its structure, because it is an articulation of suffering already in the language of the other”</w:t>
      </w:r>
      <w:r w:rsidR="001D733E">
        <w:rPr>
          <w:rFonts w:ascii="Cambria (Body)" w:hAnsi="Cambria (Body)"/>
          <w:lang w:val="en-GB"/>
        </w:rPr>
        <w:t xml:space="preserve"> (</w:t>
      </w:r>
      <w:proofErr w:type="spellStart"/>
      <w:r w:rsidR="001D733E">
        <w:rPr>
          <w:rFonts w:ascii="Cambria (Body)" w:hAnsi="Cambria (Body)"/>
          <w:lang w:val="en-GB"/>
        </w:rPr>
        <w:t>Ettinge</w:t>
      </w:r>
      <w:proofErr w:type="spellEnd"/>
      <w:r w:rsidR="001D733E">
        <w:rPr>
          <w:rFonts w:ascii="Cambria (Body)" w:hAnsi="Cambria (Body)"/>
          <w:lang w:val="en-GB"/>
        </w:rPr>
        <w:t>,</w:t>
      </w:r>
      <w:r w:rsidR="00BF1FD6">
        <w:rPr>
          <w:rFonts w:ascii="Cambria (Body)" w:hAnsi="Cambria (Body)"/>
          <w:lang w:val="en-GB"/>
        </w:rPr>
        <w:t xml:space="preserve"> </w:t>
      </w:r>
      <w:r w:rsidR="00B41705">
        <w:rPr>
          <w:rFonts w:ascii="Cambria (Body)" w:hAnsi="Cambria (Body)"/>
          <w:lang w:val="en-GB"/>
        </w:rPr>
        <w:t>2006, p133)</w:t>
      </w:r>
    </w:p>
    <w:p w:rsidR="00CF482E" w:rsidRDefault="00CF482E">
      <w:pPr>
        <w:rPr>
          <w:rFonts w:ascii="Cambria (Body)" w:hAnsi="Cambria (Body)"/>
          <w:lang w:val="en-GB"/>
        </w:rPr>
      </w:pPr>
    </w:p>
    <w:p w:rsidR="0017042F" w:rsidRPr="0017042F" w:rsidRDefault="0017042F" w:rsidP="008338DF">
      <w:pPr>
        <w:rPr>
          <w:b/>
        </w:rPr>
      </w:pPr>
      <w:r w:rsidRPr="0017042F">
        <w:rPr>
          <w:b/>
        </w:rPr>
        <w:t>Conclusion</w:t>
      </w:r>
    </w:p>
    <w:p w:rsidR="008843F5" w:rsidRDefault="008338DF" w:rsidP="008338DF">
      <w:r>
        <w:t>The area I want to discover is massive and it is difficult to establish</w:t>
      </w:r>
      <w:r>
        <w:br/>
        <w:t>direction. My initial idea was to look at creative people with mental blocks, to avoid Freud and try to understand art in relation to life experiences.</w:t>
      </w:r>
      <w:r>
        <w:br/>
      </w:r>
      <w:proofErr w:type="gramStart"/>
      <w:r>
        <w:t>I'm understanding</w:t>
      </w:r>
      <w:proofErr w:type="gramEnd"/>
      <w:r>
        <w:t xml:space="preserve"> that creative blocks are complex and each case is vastly different, thus requiring deep analysis. It's now becoming necessary to study Sigmund Freud as I find my art and interest is heading more to the psychoanalytical. </w:t>
      </w:r>
      <w:r w:rsidR="00A56F65">
        <w:t>I need to research modern methods in psychoanalysis to compare how theories have changed</w:t>
      </w:r>
      <w:r w:rsidR="00D96A06">
        <w:t>.</w:t>
      </w:r>
    </w:p>
    <w:p w:rsidR="008843F5" w:rsidRDefault="008843F5" w:rsidP="008338DF"/>
    <w:p w:rsidR="008843F5" w:rsidRDefault="008843F5" w:rsidP="008338DF">
      <w:pPr>
        <w:rPr>
          <w:b/>
        </w:rPr>
      </w:pPr>
      <w:r w:rsidRPr="008843F5">
        <w:rPr>
          <w:b/>
        </w:rPr>
        <w:t>Question</w:t>
      </w:r>
    </w:p>
    <w:p w:rsidR="00CF482E" w:rsidRPr="008843F5" w:rsidRDefault="006108BF" w:rsidP="008338DF">
      <w:r>
        <w:t xml:space="preserve">Investigate the relationship between </w:t>
      </w:r>
      <w:r w:rsidR="00C71BAE">
        <w:t>arts,</w:t>
      </w:r>
      <w:r w:rsidR="001A21AB">
        <w:t xml:space="preserve"> health</w:t>
      </w:r>
      <w:r>
        <w:t xml:space="preserve"> and psychoanalysis to </w:t>
      </w:r>
      <w:r w:rsidR="001A21AB">
        <w:t xml:space="preserve">understand what inspires and motivates </w:t>
      </w:r>
      <w:r w:rsidR="00C71BAE">
        <w:t xml:space="preserve">artists to make art compared to psychiatric art and how this related to human </w:t>
      </w:r>
      <w:r w:rsidR="009F0667">
        <w:t>experience?</w:t>
      </w:r>
    </w:p>
    <w:p w:rsidR="002C208D" w:rsidRDefault="002C208D" w:rsidP="00560F7A">
      <w:pPr>
        <w:rPr>
          <w:rFonts w:ascii="Cambria (Body)" w:hAnsi="Cambria (Body)"/>
          <w:lang w:val="en-GB"/>
        </w:rPr>
      </w:pPr>
    </w:p>
    <w:p w:rsidR="00560F7A" w:rsidRPr="0017042F" w:rsidRDefault="00560F7A" w:rsidP="00560F7A">
      <w:pPr>
        <w:rPr>
          <w:b/>
        </w:rPr>
      </w:pPr>
      <w:r w:rsidRPr="0017042F">
        <w:rPr>
          <w:b/>
        </w:rPr>
        <w:t>Bibliography</w:t>
      </w:r>
    </w:p>
    <w:p w:rsidR="00560F7A" w:rsidRDefault="00560F7A" w:rsidP="00560F7A">
      <w:r>
        <w:t xml:space="preserve">Bourgeois, L., 2012. </w:t>
      </w:r>
      <w:proofErr w:type="gramStart"/>
      <w:r>
        <w:t>The Return of the Repressed.</w:t>
      </w:r>
      <w:proofErr w:type="gramEnd"/>
      <w:r>
        <w:t xml:space="preserve"> </w:t>
      </w:r>
      <w:proofErr w:type="spellStart"/>
      <w:r>
        <w:t>Violette</w:t>
      </w:r>
      <w:proofErr w:type="spellEnd"/>
      <w:r>
        <w:t xml:space="preserve"> Limited.</w:t>
      </w:r>
    </w:p>
    <w:p w:rsidR="00560F7A" w:rsidRDefault="00560F7A" w:rsidP="00560F7A">
      <w:proofErr w:type="gramStart"/>
      <w:r>
        <w:t>Bourgeois, Louise, (25 Dec. 1911–31 May 2010), artist and sculptor, 2009.</w:t>
      </w:r>
      <w:proofErr w:type="gramEnd"/>
      <w:r>
        <w:t xml:space="preserve"> </w:t>
      </w:r>
      <w:r w:rsidR="00A80692">
        <w:fldChar w:fldCharType="begin"/>
      </w:r>
      <w:r>
        <w:instrText xml:space="preserve"> HYPERLINK "https://www.google.com/url?q=https%3A%2F%2Fdoi.org%2F10.1093%2Fww%2F9780199540884.013.u250034&amp;sa=D&amp;sntz=1&amp;usg=AFQjCNG8lGtBuNAOjyEfKiBgyaeAn2qEng" \t "_blank" </w:instrText>
      </w:r>
      <w:r w:rsidR="00A80692">
        <w:fldChar w:fldCharType="separate"/>
      </w:r>
      <w:r>
        <w:rPr>
          <w:rStyle w:val="Hyperlink"/>
        </w:rPr>
        <w:t>https://doi.org/10.1093/ww/9780199540884.013.u250034</w:t>
      </w:r>
      <w:r w:rsidR="00A80692">
        <w:fldChar w:fldCharType="end"/>
      </w:r>
    </w:p>
    <w:p w:rsidR="009F0667" w:rsidRDefault="00560F7A" w:rsidP="00560F7A">
      <w:proofErr w:type="spellStart"/>
      <w:r>
        <w:t>Burston</w:t>
      </w:r>
      <w:proofErr w:type="spellEnd"/>
      <w:r>
        <w:t xml:space="preserve">, D., </w:t>
      </w:r>
      <w:proofErr w:type="spellStart"/>
      <w:r>
        <w:t>n.d</w:t>
      </w:r>
      <w:proofErr w:type="spellEnd"/>
      <w:r>
        <w:t xml:space="preserve">. Freud is Dead, Long Live </w:t>
      </w:r>
      <w:proofErr w:type="gramStart"/>
      <w:r>
        <w:t>Freud!:</w:t>
      </w:r>
      <w:proofErr w:type="gramEnd"/>
      <w:r>
        <w:t xml:space="preserve"> Revisiting the Freud Wars 62. </w:t>
      </w:r>
      <w:r w:rsidR="00A80692">
        <w:fldChar w:fldCharType="begin"/>
      </w:r>
      <w:r>
        <w:instrText xml:space="preserve"> HYPERLINK "https://www.google.com/url?q=https%3A%2F%2Fdoi.org%2F10.1037%2Fa0041006&amp;sa=D&amp;sntz=1&amp;usg=AFQjCNGep0_oRSCy_-gZcdoXA8fy3B90LA" \t "_blank" </w:instrText>
      </w:r>
      <w:r w:rsidR="00A80692">
        <w:fldChar w:fldCharType="separate"/>
      </w:r>
      <w:r>
        <w:rPr>
          <w:rStyle w:val="Hyperlink"/>
        </w:rPr>
        <w:t>https://doi.org/10.1037/</w:t>
      </w:r>
      <w:r w:rsidRPr="009F0667">
        <w:rPr>
          <w:rStyle w:val="Hyperlink"/>
          <w:rFonts w:ascii="Cambria (Body)" w:hAnsi="Cambria (Body)"/>
        </w:rPr>
        <w:t>a0041006</w:t>
      </w:r>
      <w:r w:rsidR="00A80692" w:rsidRPr="009F0667">
        <w:rPr>
          <w:rFonts w:ascii="Cambria (Body)" w:hAnsi="Cambria (Body)"/>
        </w:rPr>
        <w:fldChar w:fldCharType="end"/>
      </w:r>
    </w:p>
    <w:p w:rsidR="009F0667" w:rsidRPr="009F0667" w:rsidRDefault="009F0667" w:rsidP="009F0667">
      <w:pPr>
        <w:spacing w:line="480" w:lineRule="auto"/>
        <w:rPr>
          <w:rFonts w:ascii="Cambria (Body)" w:hAnsi="Cambria (Body)"/>
          <w:szCs w:val="19"/>
        </w:rPr>
      </w:pPr>
      <w:r w:rsidRPr="009F0667">
        <w:rPr>
          <w:rFonts w:ascii="Cambria (Body)" w:hAnsi="Cambria (Body)"/>
          <w:szCs w:val="19"/>
        </w:rPr>
        <w:t xml:space="preserve">Freud, S. (1971). </w:t>
      </w:r>
      <w:proofErr w:type="gramStart"/>
      <w:r w:rsidRPr="009F0667">
        <w:rPr>
          <w:rFonts w:ascii="Cambria (Body)" w:hAnsi="Cambria (Body)"/>
          <w:szCs w:val="19"/>
        </w:rPr>
        <w:t>Dostoevsky and parricide (1928).</w:t>
      </w:r>
      <w:proofErr w:type="gramEnd"/>
      <w:r w:rsidRPr="009F0667">
        <w:rPr>
          <w:rFonts w:ascii="Cambria (Body)" w:hAnsi="Cambria (Body)"/>
          <w:szCs w:val="19"/>
        </w:rPr>
        <w:t xml:space="preserve"> Appendix: A letter from Freud to Theodor </w:t>
      </w:r>
      <w:proofErr w:type="spellStart"/>
      <w:r w:rsidRPr="009F0667">
        <w:rPr>
          <w:rFonts w:ascii="Cambria (Body)" w:hAnsi="Cambria (Body)"/>
          <w:szCs w:val="19"/>
        </w:rPr>
        <w:t>Reik</w:t>
      </w:r>
      <w:proofErr w:type="spellEnd"/>
      <w:r w:rsidRPr="009F0667">
        <w:rPr>
          <w:rFonts w:ascii="Cambria (Body)" w:hAnsi="Cambria (Body)"/>
          <w:szCs w:val="19"/>
        </w:rPr>
        <w:t xml:space="preserve">. </w:t>
      </w:r>
      <w:r w:rsidRPr="009F0667">
        <w:rPr>
          <w:rFonts w:ascii="Cambria (Body)" w:hAnsi="Cambria (Body)"/>
          <w:szCs w:val="19"/>
        </w:rPr>
        <w:fldChar w:fldCharType="begin"/>
      </w:r>
      <w:r w:rsidRPr="009F0667">
        <w:rPr>
          <w:rFonts w:ascii="Cambria (Body)" w:hAnsi="Cambria (Body)"/>
          <w:szCs w:val="19"/>
        </w:rPr>
        <w:instrText xml:space="preserve"> HYPERLINK "https://www.google.com/url?q=https%3A%2F%2Fdoi.org%2F10.1037%2Fe417472005-562&amp;sa=D&amp;sntz=1&amp;usg=AFQjCNHC2_CbGPSR4MAMJghOAo02PA9D3w" \t "_blank" </w:instrText>
      </w:r>
      <w:r w:rsidRPr="009F0667">
        <w:rPr>
          <w:rFonts w:ascii="Cambria (Body)" w:hAnsi="Cambria (Body)"/>
          <w:szCs w:val="19"/>
        </w:rPr>
      </w:r>
      <w:r w:rsidRPr="009F0667">
        <w:rPr>
          <w:rFonts w:ascii="Cambria (Body)" w:hAnsi="Cambria (Body)"/>
          <w:szCs w:val="19"/>
        </w:rPr>
        <w:fldChar w:fldCharType="separate"/>
      </w:r>
      <w:r w:rsidRPr="009F0667">
        <w:rPr>
          <w:rStyle w:val="Hyperlink"/>
          <w:rFonts w:ascii="Cambria (Body)" w:hAnsi="Cambria (Body)"/>
          <w:szCs w:val="19"/>
        </w:rPr>
        <w:t>https://doi.org/10.1037/e417472005-562</w:t>
      </w:r>
      <w:r w:rsidRPr="009F0667">
        <w:rPr>
          <w:rFonts w:ascii="Cambria (Body)" w:hAnsi="Cambria (Body)"/>
          <w:szCs w:val="19"/>
        </w:rPr>
        <w:fldChar w:fldCharType="end"/>
      </w:r>
    </w:p>
    <w:p w:rsidR="009F0667" w:rsidRPr="009F0667" w:rsidRDefault="009F0667" w:rsidP="009F0667">
      <w:pPr>
        <w:spacing w:line="480" w:lineRule="auto"/>
        <w:rPr>
          <w:rFonts w:ascii="Cambria (Body)" w:hAnsi="Cambria (Body)"/>
          <w:szCs w:val="19"/>
        </w:rPr>
      </w:pPr>
      <w:r w:rsidRPr="009F0667">
        <w:rPr>
          <w:rFonts w:ascii="Cambria (Body)" w:hAnsi="Cambria (Body)"/>
          <w:szCs w:val="19"/>
        </w:rPr>
        <w:t>Freud, S. (2000). </w:t>
      </w:r>
      <w:proofErr w:type="gramStart"/>
      <w:r w:rsidRPr="009F0667">
        <w:rPr>
          <w:rFonts w:ascii="Cambria (Body)" w:hAnsi="Cambria (Body)"/>
          <w:i/>
          <w:szCs w:val="19"/>
        </w:rPr>
        <w:t>Interpretation of Dreams (Classics</w:t>
      </w:r>
      <w:r>
        <w:rPr>
          <w:rFonts w:ascii="Cambria (Body)" w:hAnsi="Cambria (Body)"/>
          <w:i/>
          <w:szCs w:val="19"/>
        </w:rPr>
        <w:t xml:space="preserve"> of World Literature) (Classics </w:t>
      </w:r>
      <w:r w:rsidRPr="009F0667">
        <w:rPr>
          <w:rFonts w:ascii="Cambria (Body)" w:hAnsi="Cambria (Body)"/>
          <w:i/>
          <w:szCs w:val="19"/>
        </w:rPr>
        <w:t>of World Literature)</w:t>
      </w:r>
      <w:r w:rsidRPr="009F0667">
        <w:rPr>
          <w:rFonts w:ascii="Cambria (Body)" w:hAnsi="Cambria (Body)"/>
          <w:szCs w:val="19"/>
        </w:rPr>
        <w:t>.</w:t>
      </w:r>
      <w:proofErr w:type="gramEnd"/>
      <w:r w:rsidRPr="009F0667">
        <w:rPr>
          <w:rFonts w:ascii="Cambria (Body)" w:hAnsi="Cambria (Body)"/>
          <w:szCs w:val="19"/>
        </w:rPr>
        <w:t xml:space="preserve"> Wordsworth Editions.</w:t>
      </w:r>
    </w:p>
    <w:p w:rsidR="00560F7A" w:rsidRDefault="00560F7A" w:rsidP="00560F7A"/>
    <w:p w:rsidR="00560F7A" w:rsidRDefault="00560F7A" w:rsidP="00560F7A">
      <w:r>
        <w:t xml:space="preserve">Dali, S., 1929. </w:t>
      </w:r>
      <w:proofErr w:type="gramStart"/>
      <w:r>
        <w:t xml:space="preserve">The </w:t>
      </w:r>
      <w:proofErr w:type="spellStart"/>
      <w:r>
        <w:t>Accomodation</w:t>
      </w:r>
      <w:proofErr w:type="spellEnd"/>
      <w:r>
        <w:t xml:space="preserve"> of desire [WWW Document].</w:t>
      </w:r>
      <w:proofErr w:type="gramEnd"/>
      <w:r>
        <w:t xml:space="preserve"> </w:t>
      </w:r>
      <w:proofErr w:type="gramStart"/>
      <w:r>
        <w:t xml:space="preserve">URL </w:t>
      </w:r>
      <w:r w:rsidR="00A80692">
        <w:fldChar w:fldCharType="begin"/>
      </w:r>
      <w:r>
        <w:instrText xml:space="preserve"> HYPERLINK "http://www.google.com/url?q=Http%3A%2F%2Fwww.metmuseum.org%2Ftoah%2Fworks-of-art%2F1999.363.16%2F&amp;sa=D&amp;sntz=1&amp;usg=AFQjCNHXDbPTRPGY7sWxqtCzSQAl3MI5Wg" \t "_blank" </w:instrText>
      </w:r>
      <w:r w:rsidR="00A80692">
        <w:fldChar w:fldCharType="separate"/>
      </w:r>
      <w:r>
        <w:rPr>
          <w:rStyle w:val="Hyperlink"/>
        </w:rPr>
        <w:t>Http://www.metmuseum.org/toah/works-of-art/1999.363.16/</w:t>
      </w:r>
      <w:r w:rsidR="00A80692">
        <w:fldChar w:fldCharType="end"/>
      </w:r>
      <w:r>
        <w:t xml:space="preserve"> (accessed </w:t>
      </w:r>
      <w:r w:rsidR="008338DF">
        <w:t>10.5</w:t>
      </w:r>
      <w:r>
        <w:t>.2018).</w:t>
      </w:r>
      <w:proofErr w:type="gramEnd"/>
    </w:p>
    <w:p w:rsidR="00560F7A" w:rsidRDefault="00560F7A" w:rsidP="00560F7A">
      <w:proofErr w:type="gramStart"/>
      <w:r>
        <w:t xml:space="preserve">Dissociative Identity Disorder (Multiple Personality </w:t>
      </w:r>
      <w:proofErr w:type="spellStart"/>
      <w:r>
        <w:t>DIsorder</w:t>
      </w:r>
      <w:proofErr w:type="spellEnd"/>
      <w:r>
        <w:t xml:space="preserve">) [WWW Document], </w:t>
      </w:r>
      <w:proofErr w:type="spellStart"/>
      <w:r>
        <w:t>n.d</w:t>
      </w:r>
      <w:proofErr w:type="spellEnd"/>
      <w:r>
        <w:t>. [WWW Document].</w:t>
      </w:r>
      <w:proofErr w:type="gramEnd"/>
      <w:r>
        <w:t xml:space="preserve"> </w:t>
      </w:r>
      <w:proofErr w:type="gramStart"/>
      <w:r>
        <w:t>URL  </w:t>
      </w:r>
      <w:r w:rsidR="00A80692">
        <w:fldChar w:fldCharType="begin"/>
      </w:r>
      <w:r>
        <w:instrText xml:space="preserve"> HYPERLINK "https://www.google.com/url?q=https%3A%2F%2Fwww.psychologytoday.com%2Fus%2Fconditions%2Fdissociative-idetity-disorder-multiple-personality-disorder&amp;sa=D&amp;sntz=1&amp;usg=AFQjCNEqq7FApldjzMDsXdL9SDApecDVJA" \t "_blank" </w:instrText>
      </w:r>
      <w:r w:rsidR="00A80692">
        <w:fldChar w:fldCharType="separate"/>
      </w:r>
      <w:r>
        <w:rPr>
          <w:rStyle w:val="Hyperlink"/>
        </w:rPr>
        <w:t>https://www.psychologytoday.com/us/conditions/dissociative-idetity-disorder-multiple-personality-disorder</w:t>
      </w:r>
      <w:r w:rsidR="00A80692">
        <w:fldChar w:fldCharType="end"/>
      </w:r>
      <w:r w:rsidR="008338DF">
        <w:t xml:space="preserve"> (accessed 10.5</w:t>
      </w:r>
      <w:r>
        <w:t>.2018).</w:t>
      </w:r>
      <w:proofErr w:type="gramEnd"/>
    </w:p>
    <w:p w:rsidR="00560F7A" w:rsidRDefault="00560F7A" w:rsidP="00560F7A">
      <w:proofErr w:type="gramStart"/>
      <w:r>
        <w:t>Gong, Y., 2016.</w:t>
      </w:r>
      <w:proofErr w:type="gramEnd"/>
      <w:r>
        <w:t xml:space="preserve"> </w:t>
      </w:r>
      <w:proofErr w:type="gramStart"/>
      <w:r>
        <w:t xml:space="preserve">The Evolution of the Installation of Yayoi </w:t>
      </w:r>
      <w:proofErr w:type="spellStart"/>
      <w:r>
        <w:t>Kusama</w:t>
      </w:r>
      <w:proofErr w:type="spellEnd"/>
      <w:r>
        <w:t>.</w:t>
      </w:r>
      <w:proofErr w:type="gramEnd"/>
      <w:r>
        <w:t xml:space="preserve"> How Did the Evolution of the Installation of Yayoi </w:t>
      </w:r>
      <w:proofErr w:type="spellStart"/>
      <w:r>
        <w:t>Kusama</w:t>
      </w:r>
      <w:proofErr w:type="spellEnd"/>
      <w:r>
        <w:t xml:space="preserve"> </w:t>
      </w:r>
      <w:proofErr w:type="gramStart"/>
      <w:r>
        <w:t>Proceed?.</w:t>
      </w:r>
      <w:proofErr w:type="gramEnd"/>
      <w:r>
        <w:t xml:space="preserve"> </w:t>
      </w:r>
      <w:r w:rsidR="00A80692">
        <w:fldChar w:fldCharType="begin"/>
      </w:r>
      <w:r>
        <w:instrText xml:space="preserve"> HYPERLINK "https://www.google.com/url?q=https%3A%2F%2Fdoi.org%2F10.2991%2Ficadce-16.2016.205&amp;sa=D&amp;sntz=1&amp;usg=AFQjCNH6wXbDBFwWaYnpgv2K32sYZyI0RA" \t "_blank" </w:instrText>
      </w:r>
      <w:r w:rsidR="00A80692">
        <w:fldChar w:fldCharType="separate"/>
      </w:r>
      <w:r>
        <w:rPr>
          <w:rStyle w:val="Hyperlink"/>
        </w:rPr>
        <w:t>https://doi.org/10.2991/icadce-16.2016.205</w:t>
      </w:r>
      <w:r w:rsidR="00A80692">
        <w:fldChar w:fldCharType="end"/>
      </w:r>
    </w:p>
    <w:p w:rsidR="00B41705" w:rsidRDefault="00560F7A" w:rsidP="00B41705">
      <w:pPr>
        <w:rPr>
          <w:rFonts w:ascii="Cambria (Body)" w:hAnsi="Cambria (Body)"/>
          <w:lang w:val="en-GB"/>
        </w:rPr>
      </w:pPr>
      <w:proofErr w:type="gramStart"/>
      <w:r>
        <w:t>Griselda.,</w:t>
      </w:r>
      <w:proofErr w:type="gramEnd"/>
      <w:r>
        <w:t xml:space="preserve"> P., 2006. </w:t>
      </w:r>
      <w:proofErr w:type="gramStart"/>
      <w:r>
        <w:t>Psychoanalysis and the image.</w:t>
      </w:r>
      <w:proofErr w:type="gramEnd"/>
      <w:r w:rsidR="00B41705">
        <w:t xml:space="preserve"> </w:t>
      </w:r>
      <w:r w:rsidR="00B41705">
        <w:rPr>
          <w:rFonts w:ascii="Cambria (Body)" w:hAnsi="Cambria (Body)"/>
          <w:lang w:val="en-GB"/>
        </w:rPr>
        <w:t>(</w:t>
      </w:r>
      <w:proofErr w:type="spellStart"/>
      <w:r w:rsidR="00B41705">
        <w:rPr>
          <w:rFonts w:ascii="Cambria (Body)" w:hAnsi="Cambria (Body)"/>
          <w:lang w:val="en-GB"/>
        </w:rPr>
        <w:t>Ettinge</w:t>
      </w:r>
      <w:proofErr w:type="spellEnd"/>
      <w:r w:rsidR="00B41705">
        <w:rPr>
          <w:rFonts w:ascii="Cambria (Body)" w:hAnsi="Cambria (Body)"/>
          <w:lang w:val="en-GB"/>
        </w:rPr>
        <w:t>, 2006, p133)</w:t>
      </w:r>
    </w:p>
    <w:p w:rsidR="00560F7A" w:rsidRDefault="00560F7A" w:rsidP="00560F7A"/>
    <w:p w:rsidR="00560F7A" w:rsidRDefault="00560F7A" w:rsidP="00560F7A">
      <w:proofErr w:type="spellStart"/>
      <w:proofErr w:type="gramStart"/>
      <w:r>
        <w:t>Guner</w:t>
      </w:r>
      <w:proofErr w:type="spellEnd"/>
      <w:r>
        <w:t>, F., 2012.</w:t>
      </w:r>
      <w:proofErr w:type="gramEnd"/>
      <w:r>
        <w:t xml:space="preserve"> Louise Bourgeois: The Return of the Repressed, Freud Museum [WWW Document]. </w:t>
      </w:r>
      <w:proofErr w:type="gramStart"/>
      <w:r>
        <w:t>URL  </w:t>
      </w:r>
      <w:r w:rsidR="00A80692">
        <w:fldChar w:fldCharType="begin"/>
      </w:r>
      <w:r>
        <w:instrText xml:space="preserve"> HYPERLINK "https://www.google.com/url?q=https%3A%2F%2Ftheartdesk.com%2Fvisual-arts%2Flouise-bourgeois-return-repressed-freud-museum&amp;sa=D&amp;sntz=1&amp;usg=AFQjCNECLfWMRP9ng0eB43sRS20rhhAQxQ" \t "_blank" </w:instrText>
      </w:r>
      <w:r w:rsidR="00A80692">
        <w:fldChar w:fldCharType="separate"/>
      </w:r>
      <w:r>
        <w:rPr>
          <w:rStyle w:val="Hyperlink"/>
        </w:rPr>
        <w:t>https://theartdesk.com/visual-arts/louise-bourgeois-return-repressed-freud-museum</w:t>
      </w:r>
      <w:r w:rsidR="00A80692">
        <w:fldChar w:fldCharType="end"/>
      </w:r>
      <w:r w:rsidR="008338DF">
        <w:t xml:space="preserve"> (accessed 20.4</w:t>
      </w:r>
      <w:r>
        <w:t>.2018).</w:t>
      </w:r>
      <w:proofErr w:type="gramEnd"/>
    </w:p>
    <w:p w:rsidR="00C1063A" w:rsidRDefault="00C1063A" w:rsidP="00560F7A">
      <w:r>
        <w:rPr>
          <w:rFonts w:ascii="Times" w:hAnsi="Times" w:cs="Times"/>
        </w:rPr>
        <w:t xml:space="preserve">Henri </w:t>
      </w:r>
      <w:proofErr w:type="spellStart"/>
      <w:r>
        <w:rPr>
          <w:rFonts w:ascii="Times" w:hAnsi="Times" w:cs="Times"/>
        </w:rPr>
        <w:t>F.Ellenberger</w:t>
      </w:r>
      <w:proofErr w:type="spellEnd"/>
      <w:r>
        <w:rPr>
          <w:rFonts w:ascii="Times" w:hAnsi="Times" w:cs="Times"/>
        </w:rPr>
        <w:t>, “The concept of ‘</w:t>
      </w:r>
      <w:proofErr w:type="spellStart"/>
      <w:r>
        <w:rPr>
          <w:rFonts w:ascii="Times" w:hAnsi="Times" w:cs="Times"/>
        </w:rPr>
        <w:t>Maladie</w:t>
      </w:r>
      <w:proofErr w:type="spellEnd"/>
      <w:r>
        <w:rPr>
          <w:rFonts w:ascii="Times" w:hAnsi="Times" w:cs="Times"/>
        </w:rPr>
        <w:t xml:space="preserve"> </w:t>
      </w:r>
      <w:proofErr w:type="spellStart"/>
      <w:r>
        <w:rPr>
          <w:rFonts w:ascii="Times" w:hAnsi="Times" w:cs="Times"/>
        </w:rPr>
        <w:t>Creatrice</w:t>
      </w:r>
      <w:proofErr w:type="spellEnd"/>
      <w:r>
        <w:rPr>
          <w:rFonts w:ascii="Times" w:hAnsi="Times" w:cs="Times"/>
        </w:rPr>
        <w:t xml:space="preserve">’” (1964), in Beyond the Unconscious: Essays of Henri </w:t>
      </w:r>
      <w:proofErr w:type="spellStart"/>
      <w:r>
        <w:rPr>
          <w:rFonts w:ascii="Times" w:hAnsi="Times" w:cs="Times"/>
        </w:rPr>
        <w:t>F.Ellenberger</w:t>
      </w:r>
      <w:proofErr w:type="spellEnd"/>
      <w:r>
        <w:rPr>
          <w:rFonts w:ascii="Times" w:hAnsi="Times" w:cs="Times"/>
        </w:rPr>
        <w:t xml:space="preserve"> in the History of Psychiatry, ed. Mark </w:t>
      </w:r>
      <w:proofErr w:type="spellStart"/>
      <w:r>
        <w:rPr>
          <w:rFonts w:ascii="Times" w:hAnsi="Times" w:cs="Times"/>
        </w:rPr>
        <w:t>Micale</w:t>
      </w:r>
      <w:proofErr w:type="spellEnd"/>
      <w:r>
        <w:rPr>
          <w:rFonts w:ascii="Times" w:hAnsi="Times" w:cs="Times"/>
        </w:rPr>
        <w:t xml:space="preserve"> (Princeton, NJ: Princeton University Press</w:t>
      </w:r>
      <w:proofErr w:type="gramStart"/>
      <w:r>
        <w:rPr>
          <w:rFonts w:ascii="Times" w:hAnsi="Times" w:cs="Times"/>
        </w:rPr>
        <w:t>,1993</w:t>
      </w:r>
      <w:proofErr w:type="gramEnd"/>
      <w:r>
        <w:rPr>
          <w:rFonts w:ascii="Times" w:hAnsi="Times" w:cs="Times"/>
        </w:rPr>
        <w:t>), p328</w:t>
      </w:r>
    </w:p>
    <w:p w:rsidR="00560F7A" w:rsidRDefault="00560F7A" w:rsidP="00560F7A">
      <w:proofErr w:type="spellStart"/>
      <w:r>
        <w:t>Kusama</w:t>
      </w:r>
      <w:proofErr w:type="spellEnd"/>
      <w:r>
        <w:t xml:space="preserve">, Y., 2012. Yayoi </w:t>
      </w:r>
      <w:proofErr w:type="spellStart"/>
      <w:r>
        <w:t>Kusama</w:t>
      </w:r>
      <w:proofErr w:type="spellEnd"/>
      <w:r>
        <w:t xml:space="preserve">. Tate </w:t>
      </w:r>
      <w:proofErr w:type="gramStart"/>
      <w:r>
        <w:t>Publishing(</w:t>
      </w:r>
      <w:proofErr w:type="gramEnd"/>
      <w:r>
        <w:t>UK).</w:t>
      </w:r>
    </w:p>
    <w:p w:rsidR="00560F7A" w:rsidRDefault="00560F7A" w:rsidP="00560F7A">
      <w:proofErr w:type="spellStart"/>
      <w:r>
        <w:t>Kusama</w:t>
      </w:r>
      <w:proofErr w:type="spellEnd"/>
      <w:r>
        <w:t xml:space="preserve">, Y., McCarthy, R., 2011. Infinity Net. </w:t>
      </w:r>
      <w:r w:rsidR="00A80692">
        <w:fldChar w:fldCharType="begin"/>
      </w:r>
      <w:r>
        <w:instrText xml:space="preserve"> HYPERLINK "https://www.google.com/url?q=https%3A%2F%2Fdoi.org%2F10.7208%2Fchicago%2F9780226465005.001.0001&amp;sa=D&amp;sntz=1&amp;usg=AFQjCNHi70nV4gY6kU-YCT5ghvuY_MXFiA" \t "_blank" </w:instrText>
      </w:r>
      <w:r w:rsidR="00A80692">
        <w:fldChar w:fldCharType="separate"/>
      </w:r>
      <w:r>
        <w:rPr>
          <w:rStyle w:val="Hyperlink"/>
        </w:rPr>
        <w:t>https://doi.org/10.7208/chicago/9780226465005.001.0001</w:t>
      </w:r>
      <w:r w:rsidR="00A80692">
        <w:fldChar w:fldCharType="end"/>
      </w:r>
    </w:p>
    <w:p w:rsidR="00560F7A" w:rsidRDefault="00560F7A" w:rsidP="00560F7A">
      <w:proofErr w:type="spellStart"/>
      <w:proofErr w:type="gramStart"/>
      <w:r>
        <w:t>Larratt</w:t>
      </w:r>
      <w:proofErr w:type="spellEnd"/>
      <w:r>
        <w:t>-Smith, P., 2012.</w:t>
      </w:r>
      <w:proofErr w:type="gramEnd"/>
      <w:r>
        <w:t xml:space="preserve"> Louise Bourgeois - The Return of the Repressed [WWW Document]. </w:t>
      </w:r>
      <w:proofErr w:type="gramStart"/>
      <w:r>
        <w:t>URL  </w:t>
      </w:r>
      <w:r w:rsidR="00A80692">
        <w:fldChar w:fldCharType="begin"/>
      </w:r>
      <w:r>
        <w:instrText xml:space="preserve"> HYPERLINK "https://www.google.com/url?q=https%3A%2F%2Fwww.freud.org.uk%2Fexhibitions%2Flouise-bourgeois-the-return-of-the-repressed%2F&amp;sa=D&amp;sntz=1&amp;usg=AFQjCNF4KU7vEm5KCW28Qdct29hHRokiiQ" \t "_blank" </w:instrText>
      </w:r>
      <w:r w:rsidR="00A80692">
        <w:fldChar w:fldCharType="separate"/>
      </w:r>
      <w:r>
        <w:rPr>
          <w:rStyle w:val="Hyperlink"/>
        </w:rPr>
        <w:t>https://www.freud.org.uk/exhibitions/louise-bourgeois-the-return-of-the-repressed/</w:t>
      </w:r>
      <w:r w:rsidR="00A80692">
        <w:fldChar w:fldCharType="end"/>
      </w:r>
      <w:r>
        <w:t xml:space="preserve"> (accessed </w:t>
      </w:r>
      <w:r w:rsidR="008338DF">
        <w:t>8</w:t>
      </w:r>
      <w:r>
        <w:t>.</w:t>
      </w:r>
      <w:r w:rsidR="008338DF">
        <w:t>5</w:t>
      </w:r>
      <w:r>
        <w:t>.2018).</w:t>
      </w:r>
      <w:proofErr w:type="gramEnd"/>
    </w:p>
    <w:p w:rsidR="00560F7A" w:rsidRDefault="00560F7A" w:rsidP="00560F7A">
      <w:proofErr w:type="spellStart"/>
      <w:proofErr w:type="gramStart"/>
      <w:r>
        <w:t>Leith</w:t>
      </w:r>
      <w:proofErr w:type="spellEnd"/>
      <w:r>
        <w:t>, M., 1999.</w:t>
      </w:r>
      <w:proofErr w:type="gramEnd"/>
      <w:r>
        <w:t xml:space="preserve"> </w:t>
      </w:r>
      <w:proofErr w:type="spellStart"/>
      <w:proofErr w:type="gramStart"/>
      <w:r>
        <w:t>Maman</w:t>
      </w:r>
      <w:proofErr w:type="spellEnd"/>
      <w:r>
        <w:t xml:space="preserve"> [WWW Document].</w:t>
      </w:r>
      <w:proofErr w:type="gramEnd"/>
      <w:r>
        <w:t xml:space="preserve"> </w:t>
      </w:r>
      <w:proofErr w:type="gramStart"/>
      <w:r>
        <w:t xml:space="preserve">URL </w:t>
      </w:r>
      <w:r w:rsidR="00A80692">
        <w:fldChar w:fldCharType="begin"/>
      </w:r>
      <w:r>
        <w:instrText xml:space="preserve"> HYPERLINK "http://www.google.com/url?q=http%3A%2F%2FWww.tate.org.uk%2Fcontext-comment%2Fblogs%2Fwork-week-maman-louise-bourgeois&amp;sa=D&amp;sntz=1&amp;usg=AFQjCNFfnRCfvQicNYm4cpL9geg478AaIQ" \t "_blank" </w:instrText>
      </w:r>
      <w:r w:rsidR="00A80692">
        <w:fldChar w:fldCharType="separate"/>
      </w:r>
      <w:r>
        <w:rPr>
          <w:rStyle w:val="Hyperlink"/>
        </w:rPr>
        <w:t>Www.tate.org.uk/context-comment/blogs/work-week-maman-louise-bourgeois</w:t>
      </w:r>
      <w:r w:rsidR="00A80692">
        <w:fldChar w:fldCharType="end"/>
      </w:r>
      <w:r w:rsidR="00DD685D">
        <w:t xml:space="preserve"> (accessed 6.5</w:t>
      </w:r>
      <w:r>
        <w:t>.2018).</w:t>
      </w:r>
      <w:proofErr w:type="gramEnd"/>
    </w:p>
    <w:p w:rsidR="00560F7A" w:rsidRDefault="00560F7A" w:rsidP="00560F7A">
      <w:proofErr w:type="spellStart"/>
      <w:proofErr w:type="gramStart"/>
      <w:r>
        <w:t>Leith</w:t>
      </w:r>
      <w:proofErr w:type="spellEnd"/>
      <w:r>
        <w:t>, M., Dunkley, A., 2011.</w:t>
      </w:r>
      <w:proofErr w:type="gramEnd"/>
      <w:r>
        <w:t xml:space="preserve"> </w:t>
      </w:r>
      <w:proofErr w:type="spellStart"/>
      <w:proofErr w:type="gramStart"/>
      <w:r>
        <w:t>Kusama</w:t>
      </w:r>
      <w:proofErr w:type="spellEnd"/>
      <w:r>
        <w:t xml:space="preserve"> in her New York Studio</w:t>
      </w:r>
      <w:r w:rsidR="00DD685D">
        <w:t xml:space="preserve"> [WWW Document].</w:t>
      </w:r>
      <w:proofErr w:type="gramEnd"/>
      <w:r w:rsidR="00DD685D">
        <w:t xml:space="preserve"> </w:t>
      </w:r>
      <w:proofErr w:type="gramStart"/>
      <w:r w:rsidR="00DD685D">
        <w:t>URL (accessed 27.4</w:t>
      </w:r>
      <w:r>
        <w:t>.2018).</w:t>
      </w:r>
      <w:proofErr w:type="gramEnd"/>
    </w:p>
    <w:p w:rsidR="00560F7A" w:rsidRDefault="00560F7A" w:rsidP="00560F7A">
      <w:proofErr w:type="spellStart"/>
      <w:proofErr w:type="gramStart"/>
      <w:r>
        <w:t>Marysse</w:t>
      </w:r>
      <w:proofErr w:type="spellEnd"/>
      <w:r>
        <w:t>, F., 2003.</w:t>
      </w:r>
      <w:proofErr w:type="gramEnd"/>
      <w:r>
        <w:t xml:space="preserve"> Outsider Art: On </w:t>
      </w:r>
      <w:proofErr w:type="spellStart"/>
      <w:r>
        <w:t>theImportance</w:t>
      </w:r>
      <w:proofErr w:type="spellEnd"/>
      <w:r>
        <w:t xml:space="preserve"> of Repetition in the Artist’s Work and on the Traces of Matter in his </w:t>
      </w:r>
      <w:proofErr w:type="spellStart"/>
      <w:r>
        <w:t>Mastersignifier</w:t>
      </w:r>
      <w:proofErr w:type="spellEnd"/>
      <w:r>
        <w:t xml:space="preserve"> [WWW Document]. </w:t>
      </w:r>
      <w:proofErr w:type="gramStart"/>
      <w:r>
        <w:t>URL  </w:t>
      </w:r>
      <w:r w:rsidR="00A80692">
        <w:fldChar w:fldCharType="begin"/>
      </w:r>
      <w:r>
        <w:instrText xml:space="preserve"> HYPERLINK "https://www.google.com/url?q=https%3A%2F%2Fwww.psychoanalytischeperspective.be%2Fvol-21-b-2003%2Foutsider-art-on-the-importance-of-repetition-in-the-artists-work-and-on-the-traces-of-matter-in-his-mastersignifier&amp;sa=D&amp;sntz=1&amp;usg=AFQjCNFKclnmLT1XymikS50J9_oHOYK8Ow" \t "_blank" </w:instrText>
      </w:r>
      <w:r w:rsidR="00A80692">
        <w:fldChar w:fldCharType="separate"/>
      </w:r>
      <w:r>
        <w:rPr>
          <w:rStyle w:val="Hyperlink"/>
        </w:rPr>
        <w:t>https://www.psychoanalytischeperspective.be/vol-21-b-2003/outsider-art-on-the-importance-of-repetition-in-the-artists-work-and-on-the-traces-of-matter-in-his-mastersignifier</w:t>
      </w:r>
      <w:r w:rsidR="00A80692">
        <w:fldChar w:fldCharType="end"/>
      </w:r>
      <w:r w:rsidR="00DD685D">
        <w:t xml:space="preserve"> (accessed 3.5</w:t>
      </w:r>
      <w:r>
        <w:t>.2018).</w:t>
      </w:r>
      <w:proofErr w:type="gramEnd"/>
    </w:p>
    <w:p w:rsidR="00560F7A" w:rsidRDefault="00560F7A" w:rsidP="00560F7A">
      <w:proofErr w:type="gramStart"/>
      <w:r>
        <w:t>Nixon, M., 2005.</w:t>
      </w:r>
      <w:proofErr w:type="gramEnd"/>
      <w:r>
        <w:t xml:space="preserve"> Fantastic reality. MIT Press.</w:t>
      </w:r>
    </w:p>
    <w:p w:rsidR="00560F7A" w:rsidRDefault="00560F7A" w:rsidP="00560F7A">
      <w:proofErr w:type="gramStart"/>
      <w:r>
        <w:t>Novak, V., 2016.</w:t>
      </w:r>
      <w:proofErr w:type="gramEnd"/>
      <w:r>
        <w:t xml:space="preserve"> Exploring Mental Health Through Art [WWW Document]. </w:t>
      </w:r>
      <w:proofErr w:type="gramStart"/>
      <w:r>
        <w:t>URL  </w:t>
      </w:r>
      <w:r w:rsidR="00A80692">
        <w:fldChar w:fldCharType="begin"/>
      </w:r>
      <w:r>
        <w:instrText xml:space="preserve"> HYPERLINK "https://www.google.com/url?q=https%3A%2F%2Fartreport.com%2Fexploring-mental-health-through-art%2F&amp;sa=D&amp;sntz=1&amp;usg=AFQjCNEAcZsdrADSAlNOSqrNh80vvSZ49g" \t "_blank" </w:instrText>
      </w:r>
      <w:r w:rsidR="00A80692">
        <w:fldChar w:fldCharType="separate"/>
      </w:r>
      <w:r>
        <w:rPr>
          <w:rStyle w:val="Hyperlink"/>
        </w:rPr>
        <w:t>https://artreport.com/exploring-mental-health-through-art/</w:t>
      </w:r>
      <w:r w:rsidR="00A80692">
        <w:fldChar w:fldCharType="end"/>
      </w:r>
      <w:r>
        <w:t xml:space="preserve"> (accessed 5.16.2018).</w:t>
      </w:r>
      <w:proofErr w:type="gramEnd"/>
    </w:p>
    <w:p w:rsidR="00560F7A" w:rsidRDefault="00560F7A" w:rsidP="00560F7A">
      <w:proofErr w:type="gramStart"/>
      <w:r>
        <w:t>Pollock, G., 2008.</w:t>
      </w:r>
      <w:proofErr w:type="gramEnd"/>
      <w:r>
        <w:t xml:space="preserve"> </w:t>
      </w:r>
      <w:proofErr w:type="gramStart"/>
      <w:r>
        <w:t>Psychoanalysis and the Image.</w:t>
      </w:r>
      <w:proofErr w:type="gramEnd"/>
      <w:r>
        <w:t xml:space="preserve"> </w:t>
      </w:r>
      <w:proofErr w:type="gramStart"/>
      <w:r>
        <w:t>John Wiley &amp; Sons.</w:t>
      </w:r>
      <w:proofErr w:type="gramEnd"/>
    </w:p>
    <w:p w:rsidR="00560F7A" w:rsidRDefault="00560F7A" w:rsidP="00560F7A">
      <w:proofErr w:type="gramStart"/>
      <w:r>
        <w:t>Searle, A., 2012.</w:t>
      </w:r>
      <w:proofErr w:type="gramEnd"/>
      <w:r>
        <w:t xml:space="preserve"> Yayoi </w:t>
      </w:r>
      <w:proofErr w:type="spellStart"/>
      <w:r>
        <w:t>Kusama</w:t>
      </w:r>
      <w:proofErr w:type="spellEnd"/>
      <w:r>
        <w:t xml:space="preserve">: a spot of bother [WWW Document]. </w:t>
      </w:r>
      <w:proofErr w:type="gramStart"/>
      <w:r>
        <w:t>URL  </w:t>
      </w:r>
      <w:r w:rsidR="00A80692">
        <w:fldChar w:fldCharType="begin"/>
      </w:r>
      <w:r>
        <w:instrText xml:space="preserve"> HYPERLINK "https://www.google.com/url?q=https%3A%2F%2Fwww.theguardian.com%2Fartanddesign%2F2012%2Ffeb%2F07%2Fyayoi-kusuma-tate-modern-review&amp;sa=D&amp;sntz=1&amp;usg=AFQjCNFVlBic2vj8txyMSMSqhihBKoMkYw" \t "_blank" </w:instrText>
      </w:r>
      <w:r w:rsidR="00A80692">
        <w:fldChar w:fldCharType="separate"/>
      </w:r>
      <w:r>
        <w:rPr>
          <w:rStyle w:val="Hyperlink"/>
        </w:rPr>
        <w:t>https://www.theguardian.com/artanddesign/2012/feb/07/yayoi-kusuma-tate-modern-review</w:t>
      </w:r>
      <w:r w:rsidR="00A80692">
        <w:fldChar w:fldCharType="end"/>
      </w:r>
      <w:r w:rsidR="00DD685D">
        <w:t xml:space="preserve"> (accessed 3.5</w:t>
      </w:r>
      <w:r>
        <w:t>.2018).</w:t>
      </w:r>
      <w:proofErr w:type="gramEnd"/>
    </w:p>
    <w:p w:rsidR="00560F7A" w:rsidRDefault="00560F7A" w:rsidP="00560F7A">
      <w:proofErr w:type="gramStart"/>
      <w:r>
        <w:t xml:space="preserve">Tracy, N., </w:t>
      </w:r>
      <w:proofErr w:type="spellStart"/>
      <w:r>
        <w:t>n.d</w:t>
      </w:r>
      <w:proofErr w:type="spellEnd"/>
      <w:r>
        <w:t>.</w:t>
      </w:r>
      <w:proofErr w:type="gramEnd"/>
      <w:r>
        <w:t xml:space="preserve"> What is a dissociative identity disorder [WWW Document]</w:t>
      </w:r>
      <w:proofErr w:type="gramStart"/>
      <w:r>
        <w:t>.</w:t>
      </w:r>
      <w:proofErr w:type="gramEnd"/>
      <w:r>
        <w:t xml:space="preserve"> </w:t>
      </w:r>
      <w:proofErr w:type="gramStart"/>
      <w:r>
        <w:t>URL  </w:t>
      </w:r>
      <w:r w:rsidR="00A80692">
        <w:fldChar w:fldCharType="begin"/>
      </w:r>
      <w:r>
        <w:instrText xml:space="preserve"> HYPERLINK "https://www.google.com/url?q=https%3A%2F%2Fwww.healthyplace.com%2Fabuse%2Fdissociative-identity-disorder%2Fdissociative-identity-disorder-definition&amp;sa=D&amp;sntz=1&amp;usg=AFQjCNFLxQBTlFgfm77TtjODgScItxdjqw" \t "_blank" </w:instrText>
      </w:r>
      <w:r w:rsidR="00A80692">
        <w:fldChar w:fldCharType="separate"/>
      </w:r>
      <w:r>
        <w:rPr>
          <w:rStyle w:val="Hyperlink"/>
        </w:rPr>
        <w:t>https://www.healthyplace.com/abuse/dissociative-identity-disorder/dissociative-identity-disorder-definition</w:t>
      </w:r>
      <w:r w:rsidR="00A80692">
        <w:fldChar w:fldCharType="end"/>
      </w:r>
      <w:r w:rsidR="00DD685D">
        <w:t xml:space="preserve"> (accessed 2.5</w:t>
      </w:r>
      <w:r>
        <w:t>.2018).</w:t>
      </w:r>
      <w:proofErr w:type="gramEnd"/>
    </w:p>
    <w:p w:rsidR="00560F7A" w:rsidRDefault="00560F7A" w:rsidP="00560F7A">
      <w:proofErr w:type="gramStart"/>
      <w:r>
        <w:t>Turner, C., 2012.</w:t>
      </w:r>
      <w:proofErr w:type="gramEnd"/>
      <w:r>
        <w:t xml:space="preserve"> </w:t>
      </w:r>
      <w:proofErr w:type="spellStart"/>
      <w:r>
        <w:t>Analysing</w:t>
      </w:r>
      <w:proofErr w:type="spellEnd"/>
      <w:r>
        <w:t xml:space="preserve"> Louise </w:t>
      </w:r>
      <w:proofErr w:type="spellStart"/>
      <w:r>
        <w:t>Bourgeois</w:t>
      </w:r>
      <w:proofErr w:type="gramStart"/>
      <w:r>
        <w:t>:art,therapy</w:t>
      </w:r>
      <w:proofErr w:type="spellEnd"/>
      <w:proofErr w:type="gramEnd"/>
      <w:r>
        <w:t xml:space="preserve"> and Freud [WWW Document]. </w:t>
      </w:r>
      <w:proofErr w:type="gramStart"/>
      <w:r>
        <w:t>URL  </w:t>
      </w:r>
      <w:r w:rsidR="00A80692">
        <w:fldChar w:fldCharType="begin"/>
      </w:r>
      <w:r>
        <w:instrText xml:space="preserve"> HYPERLINK "http://www.google.com/url?q=http%3A%2F%2Fwww.theguardian.com%2Fartanddesign%2F2012%2Fapr%2F06%2Flouise-bourgeois-freud&amp;sa=D&amp;sntz=1&amp;usg=AFQjCNFGIE13T2wlAiZykJcXFiXt2WmN7w" \t "_blank" </w:instrText>
      </w:r>
      <w:r w:rsidR="00A80692">
        <w:fldChar w:fldCharType="separate"/>
      </w:r>
      <w:r>
        <w:rPr>
          <w:rStyle w:val="Hyperlink"/>
        </w:rPr>
        <w:t>www.theguardian.com/artanddesign/2012/apr/06/louise-bourgeois-freud</w:t>
      </w:r>
      <w:r w:rsidR="00A80692">
        <w:fldChar w:fldCharType="end"/>
      </w:r>
      <w:r>
        <w:t xml:space="preserve"> (accessed </w:t>
      </w:r>
      <w:r w:rsidR="00DD685D">
        <w:t>4.4</w:t>
      </w:r>
      <w:r>
        <w:t>.2018).</w:t>
      </w:r>
      <w:proofErr w:type="gramEnd"/>
    </w:p>
    <w:p w:rsidR="00560F7A" w:rsidRDefault="00560F7A" w:rsidP="00560F7A">
      <w:proofErr w:type="gramStart"/>
      <w:r>
        <w:t>Turner, T., 1999.</w:t>
      </w:r>
      <w:proofErr w:type="gramEnd"/>
      <w:r>
        <w:t xml:space="preserve"> Yayoi </w:t>
      </w:r>
      <w:proofErr w:type="spellStart"/>
      <w:r>
        <w:t>Kusama</w:t>
      </w:r>
      <w:proofErr w:type="spellEnd"/>
      <w:r>
        <w:t xml:space="preserve"> [WWW Document]. </w:t>
      </w:r>
      <w:proofErr w:type="gramStart"/>
      <w:r>
        <w:t>URL  </w:t>
      </w:r>
      <w:r w:rsidR="00A80692">
        <w:fldChar w:fldCharType="begin"/>
      </w:r>
      <w:r>
        <w:instrText xml:space="preserve"> HYPERLINK "https://www.google.com/url?q=https%3A%2F%2Fbombmagazine.org%2Farticle%2Fyayoi-kusama%2F&amp;sa=D&amp;sntz=1&amp;usg=AFQjCNEocERpW-EyEt5qjwP26gaTL82LsA" \t "_blank" </w:instrText>
      </w:r>
      <w:r w:rsidR="00A80692">
        <w:fldChar w:fldCharType="separate"/>
      </w:r>
      <w:r>
        <w:rPr>
          <w:rStyle w:val="Hyperlink"/>
        </w:rPr>
        <w:t>https://bombmagazine.org/article/yayoi-kusama/</w:t>
      </w:r>
      <w:r w:rsidR="00A80692">
        <w:fldChar w:fldCharType="end"/>
      </w:r>
      <w:r w:rsidR="00DD685D">
        <w:t xml:space="preserve"> (accessed 5.5</w:t>
      </w:r>
      <w:r>
        <w:t>.2018).</w:t>
      </w:r>
      <w:proofErr w:type="gramEnd"/>
    </w:p>
    <w:p w:rsidR="00560F7A" w:rsidRDefault="00560F7A" w:rsidP="00560F7A">
      <w:proofErr w:type="gramStart"/>
      <w:r>
        <w:t>Walsh, M., 2013.</w:t>
      </w:r>
      <w:proofErr w:type="gramEnd"/>
      <w:r>
        <w:t xml:space="preserve"> Art and Psychoanalysis. </w:t>
      </w:r>
      <w:proofErr w:type="spellStart"/>
      <w:r>
        <w:t>I.B.Tauris</w:t>
      </w:r>
      <w:proofErr w:type="spellEnd"/>
      <w:r>
        <w:t>.</w:t>
      </w:r>
    </w:p>
    <w:p w:rsidR="00E34F79" w:rsidRDefault="00E34F79">
      <w:pPr>
        <w:rPr>
          <w:lang w:val="en-GB"/>
        </w:rPr>
      </w:pPr>
    </w:p>
    <w:p w:rsidR="00653106" w:rsidRDefault="00653106">
      <w:pPr>
        <w:rPr>
          <w:lang w:val="en-GB"/>
        </w:rPr>
      </w:pPr>
    </w:p>
    <w:p w:rsidR="00297CC4" w:rsidRDefault="00297CC4">
      <w:pPr>
        <w:rPr>
          <w:lang w:val="en-GB"/>
        </w:rPr>
      </w:pPr>
    </w:p>
    <w:p w:rsidR="00653106" w:rsidRDefault="00297CC4">
      <w:pPr>
        <w:rPr>
          <w:lang w:val="en-GB"/>
        </w:rPr>
      </w:pPr>
      <w:r>
        <w:rPr>
          <w:lang w:val="en-GB"/>
        </w:rPr>
        <w:t xml:space="preserve"> </w:t>
      </w:r>
    </w:p>
    <w:p w:rsidR="004533A8" w:rsidRDefault="004533A8">
      <w:pPr>
        <w:rPr>
          <w:lang w:val="en-GB"/>
        </w:rPr>
      </w:pPr>
    </w:p>
    <w:p w:rsidR="00733254" w:rsidRDefault="00733254">
      <w:pPr>
        <w:rPr>
          <w:lang w:val="en-GB"/>
        </w:rPr>
      </w:pPr>
    </w:p>
    <w:p w:rsidR="003C6C80" w:rsidRPr="00613EEA" w:rsidRDefault="003C6C80">
      <w:pPr>
        <w:rPr>
          <w:lang w:val="en-GB"/>
        </w:rPr>
      </w:pPr>
    </w:p>
    <w:p w:rsidR="001A72BD" w:rsidRDefault="001A72BD">
      <w:pPr>
        <w:rPr>
          <w:lang w:val="en-GB"/>
        </w:rPr>
      </w:pPr>
    </w:p>
    <w:p w:rsidR="001A72BD" w:rsidRPr="001A72BD" w:rsidRDefault="001A72BD">
      <w:pPr>
        <w:rPr>
          <w:lang w:val="en-GB"/>
        </w:rPr>
      </w:pPr>
    </w:p>
    <w:sectPr w:rsidR="001A72BD" w:rsidRPr="001A72BD" w:rsidSect="001A72BD">
      <w:pgSz w:w="11900" w:h="16840"/>
      <w:pgMar w:top="1440" w:right="1800" w:bottom="1440" w:left="1800" w:header="708" w:footer="708" w:gutter="0"/>
      <w:cols w:space="708"/>
    </w:sectPr>
  </w:body>
</w:document>
</file>

<file path=word/fontTable.xml><?xml version="1.0" encoding="utf-8"?>
<w:fonts xmlns:r="http://schemas.openxmlformats.org/officeDocument/2006/relationships" xmlns:w="http://schemas.openxmlformats.org/wordprocessingml/2006/main">
  <w:font w:name="Cambria">
    <w:panose1 w:val="02040503050406030204"/>
    <w:charset w:val="00"/>
    <w:family w:val="auto"/>
    <w:pitch w:val="variable"/>
    <w:sig w:usb0="00000003" w:usb1="00000000" w:usb2="00000000" w:usb3="00000000" w:csb0="01000000" w:csb1="00000000"/>
  </w:font>
  <w:font w:name="Times New Roman">
    <w:panose1 w:val="02020603050405020304"/>
    <w:charset w:val="00"/>
    <w:family w:val="auto"/>
    <w:pitch w:val="variable"/>
    <w:sig w:usb0="00000003" w:usb1="00000000" w:usb2="00000000" w:usb3="00000000" w:csb0="01000000" w:csb1="00000000"/>
  </w:font>
  <w:font w:name="Times">
    <w:panose1 w:val="02000500000000000000"/>
    <w:charset w:val="00"/>
    <w:family w:val="auto"/>
    <w:pitch w:val="variable"/>
    <w:sig w:usb0="00000003" w:usb1="00000000" w:usb2="00000000" w:usb3="00000000" w:csb0="01000000" w:csb1="00000000"/>
  </w:font>
  <w:font w:name="Lucida Grande">
    <w:charset w:val="00"/>
    <w:family w:val="auto"/>
    <w:pitch w:val="variable"/>
    <w:sig w:usb0="00000003" w:usb1="00000000" w:usb2="00000000" w:usb3="00000000" w:csb0="01000000" w:csb1="00000000"/>
  </w:font>
  <w:font w:name="Cambria (Body)">
    <w:altName w:val="Cambria"/>
    <w:panose1 w:val="00000000000000000000"/>
    <w:charset w:val="4D"/>
    <w:family w:val="roman"/>
    <w:notTrueType/>
    <w:pitch w:val="default"/>
    <w:sig w:usb0="00000003" w:usb1="00000000" w:usb2="00000000" w:usb3="00000000" w:csb0="01000000" w:csb1="00000000"/>
  </w:font>
  <w:font w:name="Arial">
    <w:panose1 w:val="020B0604020202020204"/>
    <w:charset w:val="00"/>
    <w:family w:val="auto"/>
    <w:pitch w:val="variable"/>
    <w:sig w:usb0="00000003" w:usb1="00000000" w:usb2="00000000" w:usb3="00000000" w:csb0="01000000" w:csb1="00000000"/>
  </w:font>
  <w:font w:name="ＭＳ ゴシック">
    <w:charset w:val="4E"/>
    <w:family w:val="auto"/>
    <w:pitch w:val="variable"/>
    <w:sig w:usb0="00000001" w:usb1="00000000" w:usb2="01000407" w:usb3="00000000" w:csb0="00000200" w:csb1="00000000"/>
  </w:font>
  <w:font w:name="Calibri">
    <w:panose1 w:val="020F0502020204030204"/>
    <w:charset w:val="00"/>
    <w:family w:val="auto"/>
    <w:pitch w:val="variable"/>
    <w:sig w:usb0="00000003" w:usb1="00000000" w:usb2="00000000" w:usb3="00000000" w:csb0="01000000" w:csb1="00000000"/>
  </w:font>
  <w:font w:name="ＭＳ 明朝">
    <w:charset w:val="4E"/>
    <w:family w:val="auto"/>
    <w:pitch w:val="variable"/>
    <w:sig w:usb0="00000001" w:usb1="00000000" w:usb2="01000407" w:usb3="00000000" w:csb0="00000200"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embedSystemFonts/>
  <w:proofState w:spelling="clean" w:grammar="clean"/>
  <w:doNotTrackMoves/>
  <w:defaultTabStop w:val="720"/>
  <w:drawingGridHorizontalSpacing w:val="360"/>
  <w:drawingGridVerticalSpacing w:val="360"/>
  <w:displayHorizontalDrawingGridEvery w:val="0"/>
  <w:displayVerticalDrawingGridEvery w:val="0"/>
  <w:characterSpacingControl w:val="doNotCompress"/>
  <w:savePreviewPicture/>
  <w:compat>
    <w:doNotAutofitConstrainedTables/>
    <w:doNotVertAlignCellWithSp/>
    <w:doNotBreakConstrainedForcedTable/>
    <w:useAnsiKerningPairs/>
    <w:cachedColBalance/>
    <w:splitPgBreakAndParaMark/>
  </w:compat>
  <w:rsids>
    <w:rsidRoot w:val="001A72BD"/>
    <w:rsid w:val="000071D9"/>
    <w:rsid w:val="000077F4"/>
    <w:rsid w:val="00010491"/>
    <w:rsid w:val="00012116"/>
    <w:rsid w:val="0005077D"/>
    <w:rsid w:val="0008443E"/>
    <w:rsid w:val="0009520A"/>
    <w:rsid w:val="000A692F"/>
    <w:rsid w:val="000B2F80"/>
    <w:rsid w:val="000C2AD7"/>
    <w:rsid w:val="000C33EB"/>
    <w:rsid w:val="000D0F8C"/>
    <w:rsid w:val="000D1FBC"/>
    <w:rsid w:val="001167F8"/>
    <w:rsid w:val="00144858"/>
    <w:rsid w:val="00164E6D"/>
    <w:rsid w:val="001651E8"/>
    <w:rsid w:val="0017042F"/>
    <w:rsid w:val="00176611"/>
    <w:rsid w:val="00184549"/>
    <w:rsid w:val="001901D6"/>
    <w:rsid w:val="00193F80"/>
    <w:rsid w:val="001A21AB"/>
    <w:rsid w:val="001A72BD"/>
    <w:rsid w:val="001B4AA0"/>
    <w:rsid w:val="001D733E"/>
    <w:rsid w:val="001F29D8"/>
    <w:rsid w:val="001F7CB1"/>
    <w:rsid w:val="00242CB1"/>
    <w:rsid w:val="002450AE"/>
    <w:rsid w:val="0026743A"/>
    <w:rsid w:val="00297CC4"/>
    <w:rsid w:val="002A1C6E"/>
    <w:rsid w:val="002B124E"/>
    <w:rsid w:val="002C208D"/>
    <w:rsid w:val="002C4834"/>
    <w:rsid w:val="002C49C2"/>
    <w:rsid w:val="002C6CE1"/>
    <w:rsid w:val="002F07FF"/>
    <w:rsid w:val="002F3155"/>
    <w:rsid w:val="00312BB4"/>
    <w:rsid w:val="00344913"/>
    <w:rsid w:val="0036069C"/>
    <w:rsid w:val="003659B8"/>
    <w:rsid w:val="003837C8"/>
    <w:rsid w:val="003A3EC8"/>
    <w:rsid w:val="003A429F"/>
    <w:rsid w:val="003B7083"/>
    <w:rsid w:val="003C08F5"/>
    <w:rsid w:val="003C2AAA"/>
    <w:rsid w:val="003C6C80"/>
    <w:rsid w:val="003D309C"/>
    <w:rsid w:val="004152B0"/>
    <w:rsid w:val="0041607A"/>
    <w:rsid w:val="00423D77"/>
    <w:rsid w:val="00423E94"/>
    <w:rsid w:val="00426D2C"/>
    <w:rsid w:val="0043735C"/>
    <w:rsid w:val="004373D9"/>
    <w:rsid w:val="00446E6F"/>
    <w:rsid w:val="00451902"/>
    <w:rsid w:val="004533A8"/>
    <w:rsid w:val="0045771C"/>
    <w:rsid w:val="0046112A"/>
    <w:rsid w:val="004724DC"/>
    <w:rsid w:val="00480C56"/>
    <w:rsid w:val="0049420B"/>
    <w:rsid w:val="004A0865"/>
    <w:rsid w:val="004A6DEF"/>
    <w:rsid w:val="004C72C3"/>
    <w:rsid w:val="004D3B1E"/>
    <w:rsid w:val="004F3A58"/>
    <w:rsid w:val="004F5B92"/>
    <w:rsid w:val="004F5E76"/>
    <w:rsid w:val="004F749B"/>
    <w:rsid w:val="00547A56"/>
    <w:rsid w:val="00553FDB"/>
    <w:rsid w:val="00556517"/>
    <w:rsid w:val="00560F7A"/>
    <w:rsid w:val="00576657"/>
    <w:rsid w:val="0059597E"/>
    <w:rsid w:val="005A726B"/>
    <w:rsid w:val="005B5CE1"/>
    <w:rsid w:val="005B698D"/>
    <w:rsid w:val="005C67D6"/>
    <w:rsid w:val="006108BF"/>
    <w:rsid w:val="00613EEA"/>
    <w:rsid w:val="00620256"/>
    <w:rsid w:val="0064562A"/>
    <w:rsid w:val="00646C66"/>
    <w:rsid w:val="00653106"/>
    <w:rsid w:val="0065445F"/>
    <w:rsid w:val="006651A8"/>
    <w:rsid w:val="00676E57"/>
    <w:rsid w:val="00690E25"/>
    <w:rsid w:val="0069203E"/>
    <w:rsid w:val="006A68C4"/>
    <w:rsid w:val="006B1A3E"/>
    <w:rsid w:val="006B6439"/>
    <w:rsid w:val="006B7BAB"/>
    <w:rsid w:val="006C3646"/>
    <w:rsid w:val="006C4CA9"/>
    <w:rsid w:val="006D3D0D"/>
    <w:rsid w:val="006E4EC4"/>
    <w:rsid w:val="006E5913"/>
    <w:rsid w:val="006F4C2A"/>
    <w:rsid w:val="006F66C8"/>
    <w:rsid w:val="0070003E"/>
    <w:rsid w:val="00701B0A"/>
    <w:rsid w:val="00724E9E"/>
    <w:rsid w:val="00733254"/>
    <w:rsid w:val="0074564D"/>
    <w:rsid w:val="007571CD"/>
    <w:rsid w:val="00767A26"/>
    <w:rsid w:val="007727CB"/>
    <w:rsid w:val="00777B21"/>
    <w:rsid w:val="007836A6"/>
    <w:rsid w:val="00793FA6"/>
    <w:rsid w:val="007B1CC5"/>
    <w:rsid w:val="007B55CA"/>
    <w:rsid w:val="007F3C88"/>
    <w:rsid w:val="008338DF"/>
    <w:rsid w:val="0083700F"/>
    <w:rsid w:val="00851637"/>
    <w:rsid w:val="00856532"/>
    <w:rsid w:val="00864D82"/>
    <w:rsid w:val="00871552"/>
    <w:rsid w:val="008843F5"/>
    <w:rsid w:val="008A1B74"/>
    <w:rsid w:val="008A6BA2"/>
    <w:rsid w:val="008B1AD1"/>
    <w:rsid w:val="008C38B3"/>
    <w:rsid w:val="008C7877"/>
    <w:rsid w:val="008D0638"/>
    <w:rsid w:val="008F1CE6"/>
    <w:rsid w:val="0090164C"/>
    <w:rsid w:val="009062F6"/>
    <w:rsid w:val="0092708B"/>
    <w:rsid w:val="00942CF9"/>
    <w:rsid w:val="0095042D"/>
    <w:rsid w:val="009744FF"/>
    <w:rsid w:val="00975C65"/>
    <w:rsid w:val="00991A0D"/>
    <w:rsid w:val="00995C95"/>
    <w:rsid w:val="00996FA2"/>
    <w:rsid w:val="009A43C5"/>
    <w:rsid w:val="009A59E4"/>
    <w:rsid w:val="009B0500"/>
    <w:rsid w:val="009B2260"/>
    <w:rsid w:val="009C6AE3"/>
    <w:rsid w:val="009C7214"/>
    <w:rsid w:val="009E589E"/>
    <w:rsid w:val="009F0667"/>
    <w:rsid w:val="009F2EC5"/>
    <w:rsid w:val="00A2079F"/>
    <w:rsid w:val="00A23098"/>
    <w:rsid w:val="00A24F40"/>
    <w:rsid w:val="00A274E3"/>
    <w:rsid w:val="00A5320F"/>
    <w:rsid w:val="00A54DD6"/>
    <w:rsid w:val="00A56F65"/>
    <w:rsid w:val="00A74F4D"/>
    <w:rsid w:val="00A774A6"/>
    <w:rsid w:val="00A80692"/>
    <w:rsid w:val="00A908D1"/>
    <w:rsid w:val="00A92CD4"/>
    <w:rsid w:val="00AA6C68"/>
    <w:rsid w:val="00AB6F9B"/>
    <w:rsid w:val="00AC648D"/>
    <w:rsid w:val="00AE0B85"/>
    <w:rsid w:val="00AE32A5"/>
    <w:rsid w:val="00AE4DE7"/>
    <w:rsid w:val="00AE6964"/>
    <w:rsid w:val="00AF7903"/>
    <w:rsid w:val="00B207D7"/>
    <w:rsid w:val="00B23DC8"/>
    <w:rsid w:val="00B41705"/>
    <w:rsid w:val="00B6782B"/>
    <w:rsid w:val="00B70EB7"/>
    <w:rsid w:val="00B72B14"/>
    <w:rsid w:val="00BB267A"/>
    <w:rsid w:val="00BD0799"/>
    <w:rsid w:val="00BD1787"/>
    <w:rsid w:val="00BF1C7C"/>
    <w:rsid w:val="00BF1FD6"/>
    <w:rsid w:val="00C1063A"/>
    <w:rsid w:val="00C302AD"/>
    <w:rsid w:val="00C3045B"/>
    <w:rsid w:val="00C45CF7"/>
    <w:rsid w:val="00C607AE"/>
    <w:rsid w:val="00C60A72"/>
    <w:rsid w:val="00C71BAE"/>
    <w:rsid w:val="00C72D53"/>
    <w:rsid w:val="00C8704C"/>
    <w:rsid w:val="00C91B70"/>
    <w:rsid w:val="00C97CF7"/>
    <w:rsid w:val="00CD4DA2"/>
    <w:rsid w:val="00CE4966"/>
    <w:rsid w:val="00CF482E"/>
    <w:rsid w:val="00D06EBA"/>
    <w:rsid w:val="00D102F9"/>
    <w:rsid w:val="00D23A41"/>
    <w:rsid w:val="00D262EE"/>
    <w:rsid w:val="00D2773B"/>
    <w:rsid w:val="00D51E6F"/>
    <w:rsid w:val="00D564B6"/>
    <w:rsid w:val="00D62B7F"/>
    <w:rsid w:val="00D64875"/>
    <w:rsid w:val="00D93323"/>
    <w:rsid w:val="00D96A06"/>
    <w:rsid w:val="00DB1A16"/>
    <w:rsid w:val="00DB74CF"/>
    <w:rsid w:val="00DD5049"/>
    <w:rsid w:val="00DD685D"/>
    <w:rsid w:val="00DE672E"/>
    <w:rsid w:val="00E00222"/>
    <w:rsid w:val="00E035D0"/>
    <w:rsid w:val="00E05D7E"/>
    <w:rsid w:val="00E07B8A"/>
    <w:rsid w:val="00E205E5"/>
    <w:rsid w:val="00E207FD"/>
    <w:rsid w:val="00E24129"/>
    <w:rsid w:val="00E2733C"/>
    <w:rsid w:val="00E34F79"/>
    <w:rsid w:val="00E4324E"/>
    <w:rsid w:val="00E47A64"/>
    <w:rsid w:val="00E66C52"/>
    <w:rsid w:val="00E708DA"/>
    <w:rsid w:val="00E84BAD"/>
    <w:rsid w:val="00E93C47"/>
    <w:rsid w:val="00EC0062"/>
    <w:rsid w:val="00EC3ABC"/>
    <w:rsid w:val="00EC62A2"/>
    <w:rsid w:val="00ED1543"/>
    <w:rsid w:val="00ED3848"/>
    <w:rsid w:val="00EE2332"/>
    <w:rsid w:val="00EE3480"/>
    <w:rsid w:val="00EE36C2"/>
    <w:rsid w:val="00EE6606"/>
    <w:rsid w:val="00F15C21"/>
    <w:rsid w:val="00F21A2B"/>
    <w:rsid w:val="00F31187"/>
    <w:rsid w:val="00F43A05"/>
    <w:rsid w:val="00F636B5"/>
    <w:rsid w:val="00F824CD"/>
    <w:rsid w:val="00F87FF3"/>
    <w:rsid w:val="00F97FB3"/>
    <w:rsid w:val="00FA30FF"/>
    <w:rsid w:val="00FC2EE3"/>
    <w:rsid w:val="00FE2D8A"/>
    <w:rsid w:val="00FE5DEC"/>
    <w:rsid w:val="00FE6DDD"/>
    <w:rsid w:val="00FF77C9"/>
  </w:rsids>
  <m:mathPr>
    <m:mathFont m:val="Cambria (Body)"/>
    <m:brkBin m:val="before"/>
    <m:brkBinSub m:val="--"/>
    <m:smallFrac/>
    <m:dispDef/>
    <m:lMargin m:val="0"/>
    <m:rMargin m:val="0"/>
    <m:defJc m:val="centerGroup"/>
    <m:wrapRight/>
    <m:intLim m:val="subSup"/>
    <m:naryLim m:val="subSup"/>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276"/>
  <w:style w:type="paragraph" w:default="1" w:styleId="Normal">
    <w:name w:val="Normal"/>
    <w:qFormat/>
    <w:rsid w:val="00DB29DD"/>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character" w:styleId="Hyperlink">
    <w:name w:val="Hyperlink"/>
    <w:basedOn w:val="DefaultParagraphFont"/>
    <w:uiPriority w:val="99"/>
    <w:unhideWhenUsed/>
    <w:rsid w:val="004533A8"/>
    <w:rPr>
      <w:color w:val="0000FF" w:themeColor="hyperlink"/>
      <w:u w:val="single"/>
    </w:rPr>
  </w:style>
  <w:style w:type="paragraph" w:styleId="Header">
    <w:name w:val="header"/>
    <w:basedOn w:val="Normal"/>
    <w:link w:val="HeaderChar"/>
    <w:uiPriority w:val="99"/>
    <w:semiHidden/>
    <w:unhideWhenUsed/>
    <w:rsid w:val="0070003E"/>
    <w:pPr>
      <w:tabs>
        <w:tab w:val="center" w:pos="4320"/>
        <w:tab w:val="right" w:pos="8640"/>
      </w:tabs>
      <w:spacing w:after="0"/>
    </w:pPr>
  </w:style>
  <w:style w:type="character" w:customStyle="1" w:styleId="HeaderChar">
    <w:name w:val="Header Char"/>
    <w:basedOn w:val="DefaultParagraphFont"/>
    <w:link w:val="Header"/>
    <w:uiPriority w:val="99"/>
    <w:semiHidden/>
    <w:rsid w:val="0070003E"/>
  </w:style>
  <w:style w:type="paragraph" w:styleId="Footer">
    <w:name w:val="footer"/>
    <w:basedOn w:val="Normal"/>
    <w:link w:val="FooterChar"/>
    <w:uiPriority w:val="99"/>
    <w:semiHidden/>
    <w:unhideWhenUsed/>
    <w:rsid w:val="0070003E"/>
    <w:pPr>
      <w:tabs>
        <w:tab w:val="center" w:pos="4320"/>
        <w:tab w:val="right" w:pos="8640"/>
      </w:tabs>
      <w:spacing w:after="0"/>
    </w:pPr>
  </w:style>
  <w:style w:type="character" w:customStyle="1" w:styleId="FooterChar">
    <w:name w:val="Footer Char"/>
    <w:basedOn w:val="DefaultParagraphFont"/>
    <w:link w:val="Footer"/>
    <w:uiPriority w:val="99"/>
    <w:semiHidden/>
    <w:rsid w:val="0070003E"/>
  </w:style>
  <w:style w:type="character" w:styleId="Strong">
    <w:name w:val="Strong"/>
    <w:basedOn w:val="DefaultParagraphFont"/>
    <w:uiPriority w:val="22"/>
    <w:qFormat/>
    <w:rsid w:val="006F66C8"/>
    <w:rPr>
      <w:b/>
      <w:bCs/>
    </w:rPr>
  </w:style>
  <w:style w:type="paragraph" w:styleId="NormalWeb">
    <w:name w:val="Normal (Web)"/>
    <w:basedOn w:val="Normal"/>
    <w:uiPriority w:val="99"/>
    <w:rsid w:val="0005077D"/>
    <w:pPr>
      <w:spacing w:before="100" w:beforeAutospacing="1" w:after="100" w:afterAutospacing="1"/>
    </w:pPr>
    <w:rPr>
      <w:rFonts w:ascii="Times" w:hAnsi="Times" w:cs="Times New Roman"/>
      <w:sz w:val="20"/>
      <w:szCs w:val="20"/>
      <w:lang w:val="en-GB"/>
    </w:rPr>
  </w:style>
  <w:style w:type="character" w:styleId="Emphasis">
    <w:name w:val="Emphasis"/>
    <w:basedOn w:val="DefaultParagraphFont"/>
    <w:uiPriority w:val="20"/>
    <w:rsid w:val="00B207D7"/>
    <w:rPr>
      <w:i/>
    </w:rPr>
  </w:style>
  <w:style w:type="paragraph" w:styleId="BalloonText">
    <w:name w:val="Balloon Text"/>
    <w:basedOn w:val="Normal"/>
    <w:link w:val="BalloonTextChar"/>
    <w:rsid w:val="006E4EC4"/>
    <w:pPr>
      <w:spacing w:after="0"/>
    </w:pPr>
    <w:rPr>
      <w:rFonts w:ascii="Lucida Grande" w:hAnsi="Lucida Grande" w:cs="Lucida Grande"/>
      <w:sz w:val="18"/>
      <w:szCs w:val="18"/>
    </w:rPr>
  </w:style>
  <w:style w:type="character" w:customStyle="1" w:styleId="BalloonTextChar">
    <w:name w:val="Balloon Text Char"/>
    <w:basedOn w:val="DefaultParagraphFont"/>
    <w:link w:val="BalloonText"/>
    <w:rsid w:val="006E4EC4"/>
    <w:rPr>
      <w:rFonts w:ascii="Lucida Grande" w:hAnsi="Lucida Grande" w:cs="Lucida Grande"/>
      <w:sz w:val="18"/>
      <w:szCs w:val="18"/>
    </w:rPr>
  </w:style>
  <w:style w:type="character" w:styleId="FollowedHyperlink">
    <w:name w:val="FollowedHyperlink"/>
    <w:basedOn w:val="DefaultParagraphFont"/>
    <w:uiPriority w:val="99"/>
    <w:rsid w:val="007B1CC5"/>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divs>
    <w:div w:id="805121220">
      <w:bodyDiv w:val="1"/>
      <w:marLeft w:val="0"/>
      <w:marRight w:val="0"/>
      <w:marTop w:val="0"/>
      <w:marBottom w:val="0"/>
      <w:divBdr>
        <w:top w:val="none" w:sz="0" w:space="0" w:color="auto"/>
        <w:left w:val="none" w:sz="0" w:space="0" w:color="auto"/>
        <w:bottom w:val="none" w:sz="0" w:space="0" w:color="auto"/>
        <w:right w:val="none" w:sz="0" w:space="0" w:color="auto"/>
      </w:divBdr>
    </w:div>
    <w:div w:id="1513060982">
      <w:bodyDiv w:val="1"/>
      <w:marLeft w:val="0"/>
      <w:marRight w:val="0"/>
      <w:marTop w:val="0"/>
      <w:marBottom w:val="0"/>
      <w:divBdr>
        <w:top w:val="none" w:sz="0" w:space="0" w:color="auto"/>
        <w:left w:val="none" w:sz="0" w:space="0" w:color="auto"/>
        <w:bottom w:val="none" w:sz="0" w:space="0" w:color="auto"/>
        <w:right w:val="none" w:sz="0" w:space="0" w:color="auto"/>
      </w:divBdr>
      <w:divsChild>
        <w:div w:id="2031640145">
          <w:marLeft w:val="0"/>
          <w:marRight w:val="0"/>
          <w:marTop w:val="0"/>
          <w:marBottom w:val="0"/>
          <w:divBdr>
            <w:top w:val="none" w:sz="0" w:space="0" w:color="auto"/>
            <w:left w:val="none" w:sz="0" w:space="0" w:color="auto"/>
            <w:bottom w:val="none" w:sz="0" w:space="0" w:color="auto"/>
            <w:right w:val="none" w:sz="0" w:space="0" w:color="auto"/>
          </w:divBdr>
        </w:div>
        <w:div w:id="2122143222">
          <w:marLeft w:val="0"/>
          <w:marRight w:val="0"/>
          <w:marTop w:val="0"/>
          <w:marBottom w:val="0"/>
          <w:divBdr>
            <w:top w:val="none" w:sz="0" w:space="0" w:color="auto"/>
            <w:left w:val="none" w:sz="0" w:space="0" w:color="auto"/>
            <w:bottom w:val="none" w:sz="0" w:space="0" w:color="auto"/>
            <w:right w:val="none" w:sz="0" w:space="0" w:color="auto"/>
          </w:divBdr>
        </w:div>
        <w:div w:id="1579360592">
          <w:marLeft w:val="0"/>
          <w:marRight w:val="0"/>
          <w:marTop w:val="0"/>
          <w:marBottom w:val="0"/>
          <w:divBdr>
            <w:top w:val="none" w:sz="0" w:space="0" w:color="auto"/>
            <w:left w:val="none" w:sz="0" w:space="0" w:color="auto"/>
            <w:bottom w:val="none" w:sz="0" w:space="0" w:color="auto"/>
            <w:right w:val="none" w:sz="0" w:space="0" w:color="auto"/>
          </w:divBdr>
        </w:div>
        <w:div w:id="2084140355">
          <w:marLeft w:val="0"/>
          <w:marRight w:val="0"/>
          <w:marTop w:val="0"/>
          <w:marBottom w:val="0"/>
          <w:divBdr>
            <w:top w:val="none" w:sz="0" w:space="0" w:color="auto"/>
            <w:left w:val="none" w:sz="0" w:space="0" w:color="auto"/>
            <w:bottom w:val="none" w:sz="0" w:space="0" w:color="auto"/>
            <w:right w:val="none" w:sz="0" w:space="0" w:color="auto"/>
          </w:divBdr>
        </w:div>
        <w:div w:id="1041711929">
          <w:marLeft w:val="0"/>
          <w:marRight w:val="0"/>
          <w:marTop w:val="0"/>
          <w:marBottom w:val="0"/>
          <w:divBdr>
            <w:top w:val="none" w:sz="0" w:space="0" w:color="auto"/>
            <w:left w:val="none" w:sz="0" w:space="0" w:color="auto"/>
            <w:bottom w:val="none" w:sz="0" w:space="0" w:color="auto"/>
            <w:right w:val="none" w:sz="0" w:space="0" w:color="auto"/>
          </w:divBdr>
        </w:div>
        <w:div w:id="1834492729">
          <w:marLeft w:val="0"/>
          <w:marRight w:val="0"/>
          <w:marTop w:val="0"/>
          <w:marBottom w:val="0"/>
          <w:divBdr>
            <w:top w:val="none" w:sz="0" w:space="0" w:color="auto"/>
            <w:left w:val="none" w:sz="0" w:space="0" w:color="auto"/>
            <w:bottom w:val="none" w:sz="0" w:space="0" w:color="auto"/>
            <w:right w:val="none" w:sz="0" w:space="0" w:color="auto"/>
          </w:divBdr>
        </w:div>
        <w:div w:id="1184128367">
          <w:marLeft w:val="0"/>
          <w:marRight w:val="0"/>
          <w:marTop w:val="0"/>
          <w:marBottom w:val="0"/>
          <w:divBdr>
            <w:top w:val="none" w:sz="0" w:space="0" w:color="auto"/>
            <w:left w:val="none" w:sz="0" w:space="0" w:color="auto"/>
            <w:bottom w:val="none" w:sz="0" w:space="0" w:color="auto"/>
            <w:right w:val="none" w:sz="0" w:space="0" w:color="auto"/>
          </w:divBdr>
        </w:div>
        <w:div w:id="478153409">
          <w:marLeft w:val="0"/>
          <w:marRight w:val="0"/>
          <w:marTop w:val="0"/>
          <w:marBottom w:val="0"/>
          <w:divBdr>
            <w:top w:val="none" w:sz="0" w:space="0" w:color="auto"/>
            <w:left w:val="none" w:sz="0" w:space="0" w:color="auto"/>
            <w:bottom w:val="none" w:sz="0" w:space="0" w:color="auto"/>
            <w:right w:val="none" w:sz="0" w:space="0" w:color="auto"/>
          </w:divBdr>
        </w:div>
        <w:div w:id="607857951">
          <w:marLeft w:val="0"/>
          <w:marRight w:val="0"/>
          <w:marTop w:val="0"/>
          <w:marBottom w:val="0"/>
          <w:divBdr>
            <w:top w:val="none" w:sz="0" w:space="0" w:color="auto"/>
            <w:left w:val="none" w:sz="0" w:space="0" w:color="auto"/>
            <w:bottom w:val="none" w:sz="0" w:space="0" w:color="auto"/>
            <w:right w:val="none" w:sz="0" w:space="0" w:color="auto"/>
          </w:divBdr>
        </w:div>
        <w:div w:id="300234262">
          <w:marLeft w:val="0"/>
          <w:marRight w:val="0"/>
          <w:marTop w:val="0"/>
          <w:marBottom w:val="0"/>
          <w:divBdr>
            <w:top w:val="none" w:sz="0" w:space="0" w:color="auto"/>
            <w:left w:val="none" w:sz="0" w:space="0" w:color="auto"/>
            <w:bottom w:val="none" w:sz="0" w:space="0" w:color="auto"/>
            <w:right w:val="none" w:sz="0" w:space="0" w:color="auto"/>
          </w:divBdr>
        </w:div>
        <w:div w:id="2058433720">
          <w:marLeft w:val="0"/>
          <w:marRight w:val="0"/>
          <w:marTop w:val="0"/>
          <w:marBottom w:val="0"/>
          <w:divBdr>
            <w:top w:val="none" w:sz="0" w:space="0" w:color="auto"/>
            <w:left w:val="none" w:sz="0" w:space="0" w:color="auto"/>
            <w:bottom w:val="none" w:sz="0" w:space="0" w:color="auto"/>
            <w:right w:val="none" w:sz="0" w:space="0" w:color="auto"/>
          </w:divBdr>
        </w:div>
        <w:div w:id="338509112">
          <w:marLeft w:val="0"/>
          <w:marRight w:val="0"/>
          <w:marTop w:val="0"/>
          <w:marBottom w:val="0"/>
          <w:divBdr>
            <w:top w:val="none" w:sz="0" w:space="0" w:color="auto"/>
            <w:left w:val="none" w:sz="0" w:space="0" w:color="auto"/>
            <w:bottom w:val="none" w:sz="0" w:space="0" w:color="auto"/>
            <w:right w:val="none" w:sz="0" w:space="0" w:color="auto"/>
          </w:divBdr>
        </w:div>
        <w:div w:id="967275423">
          <w:marLeft w:val="0"/>
          <w:marRight w:val="0"/>
          <w:marTop w:val="0"/>
          <w:marBottom w:val="0"/>
          <w:divBdr>
            <w:top w:val="none" w:sz="0" w:space="0" w:color="auto"/>
            <w:left w:val="none" w:sz="0" w:space="0" w:color="auto"/>
            <w:bottom w:val="none" w:sz="0" w:space="0" w:color="auto"/>
            <w:right w:val="none" w:sz="0" w:space="0" w:color="auto"/>
          </w:divBdr>
        </w:div>
        <w:div w:id="1459567128">
          <w:marLeft w:val="0"/>
          <w:marRight w:val="0"/>
          <w:marTop w:val="0"/>
          <w:marBottom w:val="0"/>
          <w:divBdr>
            <w:top w:val="none" w:sz="0" w:space="0" w:color="auto"/>
            <w:left w:val="none" w:sz="0" w:space="0" w:color="auto"/>
            <w:bottom w:val="none" w:sz="0" w:space="0" w:color="auto"/>
            <w:right w:val="none" w:sz="0" w:space="0" w:color="auto"/>
          </w:divBdr>
        </w:div>
        <w:div w:id="1250967810">
          <w:marLeft w:val="0"/>
          <w:marRight w:val="0"/>
          <w:marTop w:val="0"/>
          <w:marBottom w:val="0"/>
          <w:divBdr>
            <w:top w:val="none" w:sz="0" w:space="0" w:color="auto"/>
            <w:left w:val="none" w:sz="0" w:space="0" w:color="auto"/>
            <w:bottom w:val="none" w:sz="0" w:space="0" w:color="auto"/>
            <w:right w:val="none" w:sz="0" w:space="0" w:color="auto"/>
          </w:divBdr>
        </w:div>
        <w:div w:id="1936744836">
          <w:marLeft w:val="0"/>
          <w:marRight w:val="0"/>
          <w:marTop w:val="0"/>
          <w:marBottom w:val="0"/>
          <w:divBdr>
            <w:top w:val="none" w:sz="0" w:space="0" w:color="auto"/>
            <w:left w:val="none" w:sz="0" w:space="0" w:color="auto"/>
            <w:bottom w:val="none" w:sz="0" w:space="0" w:color="auto"/>
            <w:right w:val="none" w:sz="0" w:space="0" w:color="auto"/>
          </w:divBdr>
        </w:div>
        <w:div w:id="837157662">
          <w:marLeft w:val="0"/>
          <w:marRight w:val="0"/>
          <w:marTop w:val="0"/>
          <w:marBottom w:val="0"/>
          <w:divBdr>
            <w:top w:val="none" w:sz="0" w:space="0" w:color="auto"/>
            <w:left w:val="none" w:sz="0" w:space="0" w:color="auto"/>
            <w:bottom w:val="none" w:sz="0" w:space="0" w:color="auto"/>
            <w:right w:val="none" w:sz="0" w:space="0" w:color="auto"/>
          </w:divBdr>
        </w:div>
        <w:div w:id="487013999">
          <w:marLeft w:val="0"/>
          <w:marRight w:val="0"/>
          <w:marTop w:val="0"/>
          <w:marBottom w:val="0"/>
          <w:divBdr>
            <w:top w:val="none" w:sz="0" w:space="0" w:color="auto"/>
            <w:left w:val="none" w:sz="0" w:space="0" w:color="auto"/>
            <w:bottom w:val="none" w:sz="0" w:space="0" w:color="auto"/>
            <w:right w:val="none" w:sz="0" w:space="0" w:color="auto"/>
          </w:divBdr>
        </w:div>
        <w:div w:id="851261765">
          <w:marLeft w:val="0"/>
          <w:marRight w:val="0"/>
          <w:marTop w:val="0"/>
          <w:marBottom w:val="0"/>
          <w:divBdr>
            <w:top w:val="none" w:sz="0" w:space="0" w:color="auto"/>
            <w:left w:val="none" w:sz="0" w:space="0" w:color="auto"/>
            <w:bottom w:val="none" w:sz="0" w:space="0" w:color="auto"/>
            <w:right w:val="none" w:sz="0" w:space="0" w:color="auto"/>
          </w:divBdr>
        </w:div>
        <w:div w:id="329412062">
          <w:marLeft w:val="0"/>
          <w:marRight w:val="0"/>
          <w:marTop w:val="0"/>
          <w:marBottom w:val="0"/>
          <w:divBdr>
            <w:top w:val="none" w:sz="0" w:space="0" w:color="auto"/>
            <w:left w:val="none" w:sz="0" w:space="0" w:color="auto"/>
            <w:bottom w:val="none" w:sz="0" w:space="0" w:color="auto"/>
            <w:right w:val="none" w:sz="0" w:space="0" w:color="auto"/>
          </w:divBdr>
        </w:div>
        <w:div w:id="95946223">
          <w:marLeft w:val="0"/>
          <w:marRight w:val="0"/>
          <w:marTop w:val="0"/>
          <w:marBottom w:val="0"/>
          <w:divBdr>
            <w:top w:val="none" w:sz="0" w:space="0" w:color="auto"/>
            <w:left w:val="none" w:sz="0" w:space="0" w:color="auto"/>
            <w:bottom w:val="none" w:sz="0" w:space="0" w:color="auto"/>
            <w:right w:val="none" w:sz="0" w:space="0" w:color="auto"/>
          </w:divBdr>
        </w:div>
        <w:div w:id="653752934">
          <w:marLeft w:val="0"/>
          <w:marRight w:val="0"/>
          <w:marTop w:val="0"/>
          <w:marBottom w:val="0"/>
          <w:divBdr>
            <w:top w:val="none" w:sz="0" w:space="0" w:color="auto"/>
            <w:left w:val="none" w:sz="0" w:space="0" w:color="auto"/>
            <w:bottom w:val="none" w:sz="0" w:space="0" w:color="auto"/>
            <w:right w:val="none" w:sz="0" w:space="0" w:color="auto"/>
          </w:divBdr>
        </w:div>
        <w:div w:id="1379357714">
          <w:marLeft w:val="0"/>
          <w:marRight w:val="0"/>
          <w:marTop w:val="0"/>
          <w:marBottom w:val="0"/>
          <w:divBdr>
            <w:top w:val="none" w:sz="0" w:space="0" w:color="auto"/>
            <w:left w:val="none" w:sz="0" w:space="0" w:color="auto"/>
            <w:bottom w:val="none" w:sz="0" w:space="0" w:color="auto"/>
            <w:right w:val="none" w:sz="0" w:space="0" w:color="auto"/>
          </w:divBdr>
        </w:div>
        <w:div w:id="1702971910">
          <w:marLeft w:val="0"/>
          <w:marRight w:val="0"/>
          <w:marTop w:val="0"/>
          <w:marBottom w:val="0"/>
          <w:divBdr>
            <w:top w:val="none" w:sz="0" w:space="0" w:color="auto"/>
            <w:left w:val="none" w:sz="0" w:space="0" w:color="auto"/>
            <w:bottom w:val="none" w:sz="0" w:space="0" w:color="auto"/>
            <w:right w:val="none" w:sz="0" w:space="0" w:color="auto"/>
          </w:divBdr>
        </w:div>
      </w:divsChild>
    </w:div>
    <w:div w:id="1634407540">
      <w:bodyDiv w:val="1"/>
      <w:marLeft w:val="0"/>
      <w:marRight w:val="0"/>
      <w:marTop w:val="0"/>
      <w:marBottom w:val="0"/>
      <w:divBdr>
        <w:top w:val="none" w:sz="0" w:space="0" w:color="auto"/>
        <w:left w:val="none" w:sz="0" w:space="0" w:color="auto"/>
        <w:bottom w:val="none" w:sz="0" w:space="0" w:color="auto"/>
        <w:right w:val="none" w:sz="0" w:space="0" w:color="auto"/>
      </w:divBdr>
      <w:divsChild>
        <w:div w:id="1286545204">
          <w:marLeft w:val="0"/>
          <w:marRight w:val="0"/>
          <w:marTop w:val="0"/>
          <w:marBottom w:val="0"/>
          <w:divBdr>
            <w:top w:val="none" w:sz="0" w:space="0" w:color="auto"/>
            <w:left w:val="none" w:sz="0" w:space="0" w:color="auto"/>
            <w:bottom w:val="none" w:sz="0" w:space="0" w:color="auto"/>
            <w:right w:val="none" w:sz="0" w:space="0" w:color="auto"/>
          </w:divBdr>
          <w:divsChild>
            <w:div w:id="2018382881">
              <w:marLeft w:val="0"/>
              <w:marRight w:val="0"/>
              <w:marTop w:val="0"/>
              <w:marBottom w:val="0"/>
              <w:divBdr>
                <w:top w:val="none" w:sz="0" w:space="0" w:color="auto"/>
                <w:left w:val="none" w:sz="0" w:space="0" w:color="auto"/>
                <w:bottom w:val="none" w:sz="0" w:space="0" w:color="auto"/>
                <w:right w:val="none" w:sz="0" w:space="0" w:color="auto"/>
              </w:divBdr>
            </w:div>
          </w:divsChild>
        </w:div>
        <w:div w:id="1310596724">
          <w:marLeft w:val="0"/>
          <w:marRight w:val="0"/>
          <w:marTop w:val="0"/>
          <w:marBottom w:val="0"/>
          <w:divBdr>
            <w:top w:val="none" w:sz="0" w:space="0" w:color="auto"/>
            <w:left w:val="none" w:sz="0" w:space="0" w:color="auto"/>
            <w:bottom w:val="none" w:sz="0" w:space="0" w:color="auto"/>
            <w:right w:val="none" w:sz="0" w:space="0" w:color="auto"/>
          </w:divBdr>
          <w:divsChild>
            <w:div w:id="366416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allowPNG/>
  <w:doNotSaveAsSingleFile/>
</w:webSettings>
</file>

<file path=word/_rels/document.xml.rels><?xml version="1.0" encoding="UTF-8" standalone="yes"?>
<Relationships xmlns="http://schemas.openxmlformats.org/package/2006/relationships"><Relationship Id="rId8" Type="http://schemas.microsoft.com/office/2007/relationships/stylesWithEffects" Target="stylesWithEffects.xml"/><Relationship Id="rId4" Type="http://schemas.openxmlformats.org/officeDocument/2006/relationships/image" Target="media/image1.jpeg"/><Relationship Id="rId5" Type="http://schemas.openxmlformats.org/officeDocument/2006/relationships/image" Target="media/image2.jpeg"/><Relationship Id="rId7"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876</TotalTime>
  <Pages>9</Pages>
  <Words>2261</Words>
  <Characters>13262</Characters>
  <Application>Microsoft Word 12.0.0</Application>
  <DocSecurity>0</DocSecurity>
  <Lines>255</Lines>
  <Paragraphs>63</Paragraphs>
  <ScaleCrop>false</ScaleCrop>
  <Company>boobsky</Company>
  <LinksUpToDate>false</LinksUpToDate>
  <CharactersWithSpaces>15493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bob hoskins</dc:creator>
  <cp:keywords/>
  <cp:lastModifiedBy>bob hoskins</cp:lastModifiedBy>
  <cp:revision>7</cp:revision>
  <dcterms:created xsi:type="dcterms:W3CDTF">2018-05-17T17:38:00Z</dcterms:created>
  <dcterms:modified xsi:type="dcterms:W3CDTF">2018-05-18T10:15:00Z</dcterms:modified>
</cp:coreProperties>
</file>