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5059559" w:rsidR="00587CE6" w:rsidRPr="00587CE6" w:rsidRDefault="00380BA8" w:rsidP="00331A9E">
            <w:pPr>
              <w:spacing w:after="0" w:line="240" w:lineRule="auto"/>
              <w:rPr>
                <w:rFonts w:ascii="Arial" w:eastAsia="Times New Roman" w:hAnsi="Arial" w:cs="Arial"/>
                <w:sz w:val="20"/>
                <w:szCs w:val="20"/>
              </w:rPr>
            </w:pPr>
            <w:r w:rsidRPr="00380BA8">
              <w:rPr>
                <w:rFonts w:ascii="Arial" w:eastAsia="Times New Roman" w:hAnsi="Arial" w:cs="Arial"/>
                <w:sz w:val="20"/>
                <w:szCs w:val="20"/>
              </w:rPr>
              <w:t>Dr Yasmine Rosunally</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26EEE60" w:rsidR="00587CE6" w:rsidRPr="00587CE6" w:rsidRDefault="00E40CA2" w:rsidP="00587CE6">
            <w:pPr>
              <w:spacing w:after="0" w:line="240" w:lineRule="auto"/>
              <w:rPr>
                <w:rFonts w:ascii="Arial" w:eastAsia="Times New Roman" w:hAnsi="Arial" w:cs="Arial"/>
                <w:sz w:val="20"/>
                <w:szCs w:val="20"/>
              </w:rPr>
            </w:pPr>
            <w:r w:rsidRPr="00E40CA2">
              <w:rPr>
                <w:rFonts w:ascii="Arial" w:eastAsia="Times New Roman" w:hAnsi="Arial" w:cs="Arial"/>
                <w:sz w:val="20"/>
                <w:szCs w:val="20"/>
              </w:rPr>
              <w:t>Suneth Fernado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04F0568" w:rsidR="00587CE6" w:rsidRPr="00587CE6" w:rsidRDefault="00442B50" w:rsidP="00587CE6">
            <w:pPr>
              <w:spacing w:after="0" w:line="240" w:lineRule="auto"/>
              <w:rPr>
                <w:rFonts w:ascii="Arial" w:eastAsia="Times New Roman" w:hAnsi="Arial" w:cs="Arial"/>
                <w:sz w:val="20"/>
                <w:szCs w:val="20"/>
              </w:rPr>
            </w:pPr>
            <w:r w:rsidRPr="00442B50">
              <w:rPr>
                <w:rFonts w:ascii="Arial" w:eastAsia="Times New Roman" w:hAnsi="Arial" w:cs="Arial"/>
                <w:sz w:val="20"/>
                <w:szCs w:val="20"/>
              </w:rPr>
              <w:t>Business and Web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1CA9E"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611B14"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E354092" w:rsidR="006D2A9D" w:rsidRPr="00587CE6" w:rsidRDefault="00E40CA2"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74E26" w:rsidR="00587CE6" w:rsidRPr="00587CE6" w:rsidRDefault="00584CF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84CF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84CF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584CF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584CF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584CF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84CF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84CF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F107A6" w:rsidRPr="00587CE6" w14:paraId="395504BA" w14:textId="77777777" w:rsidTr="00792D49">
        <w:tc>
          <w:tcPr>
            <w:tcW w:w="1696" w:type="dxa"/>
          </w:tcPr>
          <w:p w14:paraId="03246BAF" w14:textId="4D3DD4DE" w:rsidR="00F107A6" w:rsidRPr="00587CE6" w:rsidRDefault="00F107A6" w:rsidP="00F107A6">
            <w:pPr>
              <w:spacing w:after="0" w:line="240" w:lineRule="auto"/>
              <w:rPr>
                <w:rFonts w:ascii="Arial" w:hAnsi="Arial" w:cs="Arial"/>
                <w:b/>
                <w:bCs/>
              </w:rPr>
            </w:pPr>
            <w:hyperlink r:id="rId13" w:history="1">
              <w:r w:rsidRPr="004B5530">
                <w:rPr>
                  <w:rStyle w:val="Hyperlink"/>
                  <w:rFonts w:ascii="Arial" w:eastAsia="Calibri" w:hAnsi="Arial" w:cs="Arial"/>
                  <w:b/>
                  <w:bCs/>
                </w:rPr>
                <w:t>Eric Fabricio Ferro Fernandes</w:t>
              </w:r>
            </w:hyperlink>
          </w:p>
        </w:tc>
        <w:tc>
          <w:tcPr>
            <w:tcW w:w="1087" w:type="dxa"/>
          </w:tcPr>
          <w:p w14:paraId="2743B9FE" w14:textId="51BA2F59" w:rsidR="00F107A6" w:rsidRPr="00587CE6" w:rsidRDefault="00F107A6" w:rsidP="00F107A6">
            <w:pPr>
              <w:spacing w:after="0" w:line="240" w:lineRule="auto"/>
              <w:rPr>
                <w:rFonts w:ascii="Arial" w:hAnsi="Arial" w:cs="Arial"/>
                <w:b/>
                <w:bCs/>
              </w:rPr>
            </w:pPr>
            <w:r>
              <w:rPr>
                <w:rFonts w:ascii="Arial" w:hAnsi="Arial" w:cs="Arial"/>
                <w:b/>
                <w:bCs/>
              </w:rPr>
              <w:t>82</w:t>
            </w:r>
          </w:p>
        </w:tc>
        <w:tc>
          <w:tcPr>
            <w:tcW w:w="1087" w:type="dxa"/>
          </w:tcPr>
          <w:p w14:paraId="6C431F90" w14:textId="4C8B8B4E" w:rsidR="00F107A6" w:rsidRPr="00587CE6" w:rsidRDefault="00F107A6" w:rsidP="00F107A6">
            <w:pPr>
              <w:spacing w:after="0" w:line="240" w:lineRule="auto"/>
              <w:rPr>
                <w:rFonts w:ascii="Arial" w:hAnsi="Arial" w:cs="Arial"/>
                <w:b/>
                <w:bCs/>
              </w:rPr>
            </w:pPr>
            <w:r>
              <w:rPr>
                <w:rFonts w:ascii="Arial" w:hAnsi="Arial" w:cs="Arial"/>
                <w:b/>
                <w:bCs/>
              </w:rPr>
              <w:t>Agree</w:t>
            </w:r>
          </w:p>
        </w:tc>
        <w:tc>
          <w:tcPr>
            <w:tcW w:w="1087" w:type="dxa"/>
          </w:tcPr>
          <w:p w14:paraId="661EC36F" w14:textId="6FBEB087" w:rsidR="00F107A6" w:rsidRPr="00587CE6" w:rsidRDefault="00F107A6" w:rsidP="00F107A6">
            <w:pPr>
              <w:spacing w:after="0" w:line="240" w:lineRule="auto"/>
              <w:rPr>
                <w:rFonts w:ascii="Arial" w:hAnsi="Arial" w:cs="Arial"/>
                <w:b/>
                <w:bCs/>
              </w:rPr>
            </w:pPr>
            <w:r>
              <w:rPr>
                <w:rFonts w:ascii="Arial" w:hAnsi="Arial" w:cs="Arial"/>
                <w:b/>
                <w:bCs/>
              </w:rPr>
              <w:t>82</w:t>
            </w:r>
          </w:p>
        </w:tc>
        <w:tc>
          <w:tcPr>
            <w:tcW w:w="1087" w:type="dxa"/>
          </w:tcPr>
          <w:p w14:paraId="453C575C" w14:textId="77777777" w:rsidR="00F107A6" w:rsidRPr="00587CE6" w:rsidRDefault="00F107A6" w:rsidP="00F107A6">
            <w:pPr>
              <w:spacing w:after="0" w:line="240" w:lineRule="auto"/>
              <w:rPr>
                <w:rFonts w:ascii="Arial" w:hAnsi="Arial" w:cs="Arial"/>
                <w:b/>
                <w:bCs/>
              </w:rPr>
            </w:pPr>
          </w:p>
        </w:tc>
        <w:tc>
          <w:tcPr>
            <w:tcW w:w="3307" w:type="dxa"/>
          </w:tcPr>
          <w:p w14:paraId="36F03CB0" w14:textId="4F1C74E7" w:rsidR="00F107A6" w:rsidRPr="00587CE6" w:rsidRDefault="00F107A6" w:rsidP="00F107A6">
            <w:pPr>
              <w:spacing w:after="0" w:line="240" w:lineRule="auto"/>
              <w:rPr>
                <w:rFonts w:ascii="Arial" w:hAnsi="Arial" w:cs="Arial"/>
                <w:b/>
                <w:bCs/>
              </w:rPr>
            </w:pPr>
            <w:r>
              <w:rPr>
                <w:rFonts w:ascii="Arial" w:hAnsi="Arial" w:cs="Arial"/>
                <w:b/>
                <w:bCs/>
              </w:rPr>
              <w:t>82</w:t>
            </w:r>
          </w:p>
        </w:tc>
      </w:tr>
      <w:tr w:rsidR="00F107A6" w:rsidRPr="00587CE6" w14:paraId="72569ACE" w14:textId="77777777" w:rsidTr="00792D49">
        <w:tc>
          <w:tcPr>
            <w:tcW w:w="1696" w:type="dxa"/>
          </w:tcPr>
          <w:p w14:paraId="0DA336C7" w14:textId="2B10C919" w:rsidR="00F107A6" w:rsidRPr="00587CE6" w:rsidRDefault="00F107A6" w:rsidP="00F107A6">
            <w:pPr>
              <w:spacing w:after="0" w:line="240" w:lineRule="auto"/>
              <w:rPr>
                <w:rFonts w:ascii="Arial" w:hAnsi="Arial" w:cs="Arial"/>
                <w:b/>
                <w:bCs/>
              </w:rPr>
            </w:pPr>
            <w:hyperlink r:id="rId14" w:history="1">
              <w:r w:rsidRPr="00C30960">
                <w:rPr>
                  <w:rStyle w:val="Hyperlink"/>
                  <w:rFonts w:ascii="Arial" w:eastAsia="Calibri" w:hAnsi="Arial" w:cs="Arial"/>
                  <w:b/>
                  <w:bCs/>
                </w:rPr>
                <w:t>Meliha Redzhep</w:t>
              </w:r>
            </w:hyperlink>
          </w:p>
        </w:tc>
        <w:tc>
          <w:tcPr>
            <w:tcW w:w="1087" w:type="dxa"/>
          </w:tcPr>
          <w:p w14:paraId="497936A6" w14:textId="077EF036" w:rsidR="00F107A6" w:rsidRPr="00587CE6" w:rsidRDefault="00F107A6" w:rsidP="00F107A6">
            <w:pPr>
              <w:spacing w:after="0" w:line="240" w:lineRule="auto"/>
              <w:rPr>
                <w:rFonts w:ascii="Arial" w:hAnsi="Arial" w:cs="Arial"/>
                <w:b/>
                <w:bCs/>
              </w:rPr>
            </w:pPr>
            <w:r>
              <w:rPr>
                <w:rFonts w:ascii="Arial" w:hAnsi="Arial" w:cs="Arial"/>
                <w:b/>
                <w:bCs/>
              </w:rPr>
              <w:t>78</w:t>
            </w:r>
          </w:p>
        </w:tc>
        <w:tc>
          <w:tcPr>
            <w:tcW w:w="1087" w:type="dxa"/>
          </w:tcPr>
          <w:p w14:paraId="4A326DA6" w14:textId="5C4A1E3A" w:rsidR="00F107A6" w:rsidRPr="00587CE6" w:rsidRDefault="00F107A6" w:rsidP="00F107A6">
            <w:pPr>
              <w:spacing w:after="0" w:line="240" w:lineRule="auto"/>
              <w:rPr>
                <w:rFonts w:ascii="Arial" w:hAnsi="Arial" w:cs="Arial"/>
                <w:b/>
                <w:bCs/>
              </w:rPr>
            </w:pPr>
            <w:r>
              <w:rPr>
                <w:rFonts w:ascii="Arial" w:hAnsi="Arial" w:cs="Arial"/>
                <w:b/>
                <w:bCs/>
              </w:rPr>
              <w:t>Agree</w:t>
            </w:r>
          </w:p>
        </w:tc>
        <w:tc>
          <w:tcPr>
            <w:tcW w:w="1087" w:type="dxa"/>
          </w:tcPr>
          <w:p w14:paraId="0BA55000" w14:textId="01872FAC" w:rsidR="00F107A6" w:rsidRPr="00587CE6" w:rsidRDefault="00F107A6" w:rsidP="00F107A6">
            <w:pPr>
              <w:spacing w:after="0" w:line="240" w:lineRule="auto"/>
              <w:rPr>
                <w:rFonts w:ascii="Arial" w:hAnsi="Arial" w:cs="Arial"/>
                <w:b/>
                <w:bCs/>
              </w:rPr>
            </w:pPr>
            <w:r>
              <w:rPr>
                <w:rFonts w:ascii="Arial" w:hAnsi="Arial" w:cs="Arial"/>
                <w:b/>
                <w:bCs/>
              </w:rPr>
              <w:t>78</w:t>
            </w:r>
          </w:p>
        </w:tc>
        <w:tc>
          <w:tcPr>
            <w:tcW w:w="1087" w:type="dxa"/>
          </w:tcPr>
          <w:p w14:paraId="5FFAC98B" w14:textId="77777777" w:rsidR="00F107A6" w:rsidRPr="00587CE6" w:rsidRDefault="00F107A6" w:rsidP="00F107A6">
            <w:pPr>
              <w:spacing w:after="0" w:line="240" w:lineRule="auto"/>
              <w:rPr>
                <w:rFonts w:ascii="Arial" w:hAnsi="Arial" w:cs="Arial"/>
                <w:b/>
                <w:bCs/>
              </w:rPr>
            </w:pPr>
          </w:p>
        </w:tc>
        <w:tc>
          <w:tcPr>
            <w:tcW w:w="3307" w:type="dxa"/>
          </w:tcPr>
          <w:p w14:paraId="3312C685" w14:textId="30D10160" w:rsidR="00F107A6" w:rsidRPr="00587CE6" w:rsidRDefault="00F107A6" w:rsidP="00F107A6">
            <w:pPr>
              <w:spacing w:after="0" w:line="240" w:lineRule="auto"/>
              <w:rPr>
                <w:rFonts w:ascii="Arial" w:hAnsi="Arial" w:cs="Arial"/>
                <w:b/>
                <w:bCs/>
              </w:rPr>
            </w:pPr>
            <w:r>
              <w:rPr>
                <w:rFonts w:ascii="Arial" w:hAnsi="Arial" w:cs="Arial"/>
                <w:b/>
                <w:bCs/>
              </w:rPr>
              <w:t>78</w:t>
            </w:r>
          </w:p>
        </w:tc>
      </w:tr>
      <w:tr w:rsidR="00F107A6" w:rsidRPr="00587CE6" w14:paraId="42F3E3E7" w14:textId="77777777" w:rsidTr="00792D49">
        <w:tc>
          <w:tcPr>
            <w:tcW w:w="1696" w:type="dxa"/>
          </w:tcPr>
          <w:p w14:paraId="7F7DBD67" w14:textId="07CD8C2A" w:rsidR="00F107A6" w:rsidRPr="00587CE6" w:rsidRDefault="00F107A6" w:rsidP="00F107A6">
            <w:pPr>
              <w:spacing w:after="0" w:line="240" w:lineRule="auto"/>
              <w:rPr>
                <w:rFonts w:ascii="Arial" w:hAnsi="Arial" w:cs="Arial"/>
                <w:b/>
                <w:bCs/>
              </w:rPr>
            </w:pPr>
            <w:hyperlink r:id="rId15" w:history="1">
              <w:r w:rsidRPr="006F086C">
                <w:rPr>
                  <w:rStyle w:val="Hyperlink"/>
                  <w:rFonts w:ascii="Arial" w:eastAsia="Calibri" w:hAnsi="Arial" w:cs="Arial"/>
                  <w:b/>
                  <w:bCs/>
                </w:rPr>
                <w:t>Alina Mariana Daraban</w:t>
              </w:r>
            </w:hyperlink>
          </w:p>
        </w:tc>
        <w:tc>
          <w:tcPr>
            <w:tcW w:w="1087" w:type="dxa"/>
          </w:tcPr>
          <w:p w14:paraId="15D82044" w14:textId="3BDB7FD5" w:rsidR="00F107A6" w:rsidRPr="00587CE6" w:rsidRDefault="00F107A6" w:rsidP="00F107A6">
            <w:pPr>
              <w:spacing w:after="0" w:line="240" w:lineRule="auto"/>
              <w:rPr>
                <w:rFonts w:ascii="Arial" w:hAnsi="Arial" w:cs="Arial"/>
                <w:b/>
                <w:bCs/>
              </w:rPr>
            </w:pPr>
            <w:r>
              <w:rPr>
                <w:rFonts w:ascii="Arial" w:hAnsi="Arial" w:cs="Arial"/>
                <w:b/>
                <w:bCs/>
              </w:rPr>
              <w:t>76</w:t>
            </w:r>
          </w:p>
        </w:tc>
        <w:tc>
          <w:tcPr>
            <w:tcW w:w="1087" w:type="dxa"/>
          </w:tcPr>
          <w:p w14:paraId="1F5A9052" w14:textId="22768A63" w:rsidR="00F107A6" w:rsidRPr="00587CE6" w:rsidRDefault="00F107A6" w:rsidP="00F107A6">
            <w:pPr>
              <w:spacing w:after="0" w:line="240" w:lineRule="auto"/>
              <w:rPr>
                <w:rFonts w:ascii="Arial" w:hAnsi="Arial" w:cs="Arial"/>
                <w:b/>
                <w:bCs/>
              </w:rPr>
            </w:pPr>
            <w:r>
              <w:rPr>
                <w:rFonts w:ascii="Arial" w:hAnsi="Arial" w:cs="Arial"/>
                <w:b/>
                <w:bCs/>
              </w:rPr>
              <w:t>Agree</w:t>
            </w:r>
          </w:p>
        </w:tc>
        <w:tc>
          <w:tcPr>
            <w:tcW w:w="1087" w:type="dxa"/>
          </w:tcPr>
          <w:p w14:paraId="705F556E" w14:textId="3A3C7A14" w:rsidR="00F107A6" w:rsidRPr="00587CE6" w:rsidRDefault="00F107A6" w:rsidP="00F107A6">
            <w:pPr>
              <w:spacing w:after="0" w:line="240" w:lineRule="auto"/>
              <w:rPr>
                <w:rFonts w:ascii="Arial" w:hAnsi="Arial" w:cs="Arial"/>
                <w:b/>
                <w:bCs/>
              </w:rPr>
            </w:pPr>
            <w:r>
              <w:rPr>
                <w:rFonts w:ascii="Arial" w:hAnsi="Arial" w:cs="Arial"/>
                <w:b/>
                <w:bCs/>
              </w:rPr>
              <w:t>76</w:t>
            </w:r>
          </w:p>
        </w:tc>
        <w:tc>
          <w:tcPr>
            <w:tcW w:w="1087" w:type="dxa"/>
          </w:tcPr>
          <w:p w14:paraId="145D4D48" w14:textId="77777777" w:rsidR="00F107A6" w:rsidRPr="00587CE6" w:rsidRDefault="00F107A6" w:rsidP="00F107A6">
            <w:pPr>
              <w:spacing w:after="0" w:line="240" w:lineRule="auto"/>
              <w:rPr>
                <w:rFonts w:ascii="Arial" w:hAnsi="Arial" w:cs="Arial"/>
                <w:b/>
                <w:bCs/>
              </w:rPr>
            </w:pPr>
          </w:p>
        </w:tc>
        <w:tc>
          <w:tcPr>
            <w:tcW w:w="3307" w:type="dxa"/>
          </w:tcPr>
          <w:p w14:paraId="5A6A816C" w14:textId="5EAC6015" w:rsidR="00F107A6" w:rsidRPr="00587CE6" w:rsidRDefault="00F107A6" w:rsidP="00F107A6">
            <w:pPr>
              <w:spacing w:after="0" w:line="240" w:lineRule="auto"/>
              <w:rPr>
                <w:rFonts w:ascii="Arial" w:hAnsi="Arial" w:cs="Arial"/>
                <w:b/>
                <w:bCs/>
              </w:rPr>
            </w:pPr>
            <w:r>
              <w:rPr>
                <w:rFonts w:ascii="Arial" w:hAnsi="Arial" w:cs="Arial"/>
                <w:b/>
                <w:bCs/>
              </w:rPr>
              <w:t>76</w:t>
            </w:r>
          </w:p>
        </w:tc>
      </w:tr>
      <w:tr w:rsidR="00F107A6" w:rsidRPr="00587CE6" w14:paraId="17C09C8B" w14:textId="77777777" w:rsidTr="00792D49">
        <w:tc>
          <w:tcPr>
            <w:tcW w:w="1696" w:type="dxa"/>
          </w:tcPr>
          <w:p w14:paraId="217ADC54" w14:textId="54917950" w:rsidR="00F107A6" w:rsidRPr="00587CE6" w:rsidRDefault="00F107A6" w:rsidP="00F107A6">
            <w:pPr>
              <w:spacing w:after="0" w:line="240" w:lineRule="auto"/>
              <w:rPr>
                <w:rFonts w:ascii="Arial" w:hAnsi="Arial" w:cs="Arial"/>
                <w:b/>
                <w:bCs/>
              </w:rPr>
            </w:pPr>
            <w:hyperlink r:id="rId16" w:history="1">
              <w:r w:rsidRPr="00C53BD9">
                <w:rPr>
                  <w:rStyle w:val="Hyperlink"/>
                  <w:rFonts w:ascii="Arial" w:eastAsia="Calibri" w:hAnsi="Arial" w:cs="Arial"/>
                  <w:b/>
                  <w:bCs/>
                </w:rPr>
                <w:t>Walter Ernesto Melendez Dominguez</w:t>
              </w:r>
            </w:hyperlink>
          </w:p>
        </w:tc>
        <w:tc>
          <w:tcPr>
            <w:tcW w:w="1087" w:type="dxa"/>
          </w:tcPr>
          <w:p w14:paraId="016339F7" w14:textId="6BB0F0AF" w:rsidR="00F107A6" w:rsidRPr="00587CE6" w:rsidRDefault="00F107A6" w:rsidP="00F107A6">
            <w:pPr>
              <w:spacing w:after="0" w:line="240" w:lineRule="auto"/>
              <w:rPr>
                <w:rFonts w:ascii="Arial" w:hAnsi="Arial" w:cs="Arial"/>
                <w:b/>
                <w:bCs/>
              </w:rPr>
            </w:pPr>
            <w:r>
              <w:rPr>
                <w:rFonts w:ascii="Arial" w:hAnsi="Arial" w:cs="Arial"/>
                <w:b/>
                <w:bCs/>
              </w:rPr>
              <w:t>68</w:t>
            </w:r>
          </w:p>
        </w:tc>
        <w:tc>
          <w:tcPr>
            <w:tcW w:w="1087" w:type="dxa"/>
          </w:tcPr>
          <w:p w14:paraId="56B37C17" w14:textId="38A7C059" w:rsidR="00F107A6" w:rsidRPr="00587CE6" w:rsidRDefault="00F107A6" w:rsidP="00F107A6">
            <w:pPr>
              <w:spacing w:after="0" w:line="240" w:lineRule="auto"/>
              <w:rPr>
                <w:rFonts w:ascii="Arial" w:hAnsi="Arial" w:cs="Arial"/>
                <w:b/>
                <w:bCs/>
              </w:rPr>
            </w:pPr>
            <w:r>
              <w:rPr>
                <w:rFonts w:ascii="Arial" w:hAnsi="Arial" w:cs="Arial"/>
                <w:b/>
                <w:bCs/>
              </w:rPr>
              <w:t>Agree</w:t>
            </w:r>
          </w:p>
        </w:tc>
        <w:tc>
          <w:tcPr>
            <w:tcW w:w="1087" w:type="dxa"/>
          </w:tcPr>
          <w:p w14:paraId="3EAC6383" w14:textId="3D242BA1" w:rsidR="00F107A6" w:rsidRPr="00587CE6" w:rsidRDefault="00F107A6" w:rsidP="00F107A6">
            <w:pPr>
              <w:spacing w:after="0" w:line="240" w:lineRule="auto"/>
              <w:rPr>
                <w:rFonts w:ascii="Arial" w:hAnsi="Arial" w:cs="Arial"/>
                <w:b/>
                <w:bCs/>
              </w:rPr>
            </w:pPr>
            <w:r>
              <w:rPr>
                <w:rFonts w:ascii="Arial" w:hAnsi="Arial" w:cs="Arial"/>
                <w:b/>
                <w:bCs/>
              </w:rPr>
              <w:t>68</w:t>
            </w:r>
          </w:p>
        </w:tc>
        <w:tc>
          <w:tcPr>
            <w:tcW w:w="1087" w:type="dxa"/>
          </w:tcPr>
          <w:p w14:paraId="76725FC5" w14:textId="77777777" w:rsidR="00F107A6" w:rsidRPr="00587CE6" w:rsidRDefault="00F107A6" w:rsidP="00F107A6">
            <w:pPr>
              <w:spacing w:after="0" w:line="240" w:lineRule="auto"/>
              <w:rPr>
                <w:rFonts w:ascii="Arial" w:hAnsi="Arial" w:cs="Arial"/>
                <w:b/>
                <w:bCs/>
              </w:rPr>
            </w:pPr>
          </w:p>
        </w:tc>
        <w:tc>
          <w:tcPr>
            <w:tcW w:w="3307" w:type="dxa"/>
          </w:tcPr>
          <w:p w14:paraId="1CD0F7D6" w14:textId="0C32DFE7" w:rsidR="00F107A6" w:rsidRPr="00587CE6" w:rsidRDefault="00F107A6" w:rsidP="00F107A6">
            <w:pPr>
              <w:spacing w:after="0" w:line="240" w:lineRule="auto"/>
              <w:rPr>
                <w:rFonts w:ascii="Arial" w:hAnsi="Arial" w:cs="Arial"/>
                <w:b/>
                <w:bCs/>
              </w:rPr>
            </w:pPr>
            <w:r>
              <w:rPr>
                <w:rFonts w:ascii="Arial" w:hAnsi="Arial" w:cs="Arial"/>
                <w:b/>
                <w:bCs/>
              </w:rPr>
              <w:t>68</w:t>
            </w:r>
          </w:p>
        </w:tc>
      </w:tr>
      <w:tr w:rsidR="00F107A6" w:rsidRPr="00587CE6" w14:paraId="1D714F03" w14:textId="77777777" w:rsidTr="00792D49">
        <w:tc>
          <w:tcPr>
            <w:tcW w:w="1696" w:type="dxa"/>
          </w:tcPr>
          <w:p w14:paraId="53424521" w14:textId="0FCCFB22" w:rsidR="00F107A6" w:rsidRPr="00587CE6" w:rsidRDefault="00F107A6" w:rsidP="00F107A6">
            <w:pPr>
              <w:spacing w:after="0" w:line="240" w:lineRule="auto"/>
              <w:rPr>
                <w:rFonts w:ascii="Arial" w:hAnsi="Arial" w:cs="Arial"/>
                <w:b/>
                <w:bCs/>
              </w:rPr>
            </w:pPr>
            <w:hyperlink r:id="rId17" w:history="1">
              <w:r w:rsidRPr="00925DC1">
                <w:rPr>
                  <w:rStyle w:val="Hyperlink"/>
                  <w:rFonts w:ascii="Arial" w:eastAsia="Calibri" w:hAnsi="Arial" w:cs="Arial"/>
                  <w:b/>
                  <w:bCs/>
                </w:rPr>
                <w:t>Muhammad Ameer Faisal</w:t>
              </w:r>
            </w:hyperlink>
          </w:p>
        </w:tc>
        <w:tc>
          <w:tcPr>
            <w:tcW w:w="1087" w:type="dxa"/>
          </w:tcPr>
          <w:p w14:paraId="3062EB84" w14:textId="1BCA4EA5" w:rsidR="00F107A6" w:rsidRPr="00587CE6" w:rsidRDefault="00F107A6" w:rsidP="00F107A6">
            <w:pPr>
              <w:spacing w:after="0" w:line="240" w:lineRule="auto"/>
              <w:rPr>
                <w:rFonts w:ascii="Arial" w:hAnsi="Arial" w:cs="Arial"/>
                <w:b/>
                <w:bCs/>
              </w:rPr>
            </w:pPr>
            <w:r>
              <w:rPr>
                <w:rFonts w:ascii="Arial" w:hAnsi="Arial" w:cs="Arial"/>
                <w:b/>
                <w:bCs/>
              </w:rPr>
              <w:t>65</w:t>
            </w:r>
          </w:p>
        </w:tc>
        <w:tc>
          <w:tcPr>
            <w:tcW w:w="1087" w:type="dxa"/>
          </w:tcPr>
          <w:p w14:paraId="5DF1E957" w14:textId="168ADBA5" w:rsidR="00F107A6" w:rsidRPr="00587CE6" w:rsidRDefault="00F107A6" w:rsidP="00F107A6">
            <w:pPr>
              <w:spacing w:after="0" w:line="240" w:lineRule="auto"/>
              <w:rPr>
                <w:rFonts w:ascii="Arial" w:hAnsi="Arial" w:cs="Arial"/>
                <w:b/>
                <w:bCs/>
              </w:rPr>
            </w:pPr>
            <w:r>
              <w:rPr>
                <w:rFonts w:ascii="Arial" w:hAnsi="Arial" w:cs="Arial"/>
                <w:b/>
                <w:bCs/>
              </w:rPr>
              <w:t>Agree</w:t>
            </w:r>
          </w:p>
        </w:tc>
        <w:tc>
          <w:tcPr>
            <w:tcW w:w="1087" w:type="dxa"/>
          </w:tcPr>
          <w:p w14:paraId="249185E6" w14:textId="2FAAA70A" w:rsidR="00F107A6" w:rsidRPr="00587CE6" w:rsidRDefault="00F107A6" w:rsidP="00F107A6">
            <w:pPr>
              <w:spacing w:after="0" w:line="240" w:lineRule="auto"/>
              <w:rPr>
                <w:rFonts w:ascii="Arial" w:hAnsi="Arial" w:cs="Arial"/>
                <w:b/>
                <w:bCs/>
              </w:rPr>
            </w:pPr>
            <w:r>
              <w:rPr>
                <w:rFonts w:ascii="Arial" w:hAnsi="Arial" w:cs="Arial"/>
                <w:b/>
                <w:bCs/>
              </w:rPr>
              <w:t>65</w:t>
            </w:r>
          </w:p>
        </w:tc>
        <w:tc>
          <w:tcPr>
            <w:tcW w:w="1087" w:type="dxa"/>
          </w:tcPr>
          <w:p w14:paraId="7DCA937B" w14:textId="77777777" w:rsidR="00F107A6" w:rsidRPr="00587CE6" w:rsidRDefault="00F107A6" w:rsidP="00F107A6">
            <w:pPr>
              <w:spacing w:after="0" w:line="240" w:lineRule="auto"/>
              <w:rPr>
                <w:rFonts w:ascii="Arial" w:hAnsi="Arial" w:cs="Arial"/>
                <w:b/>
                <w:bCs/>
              </w:rPr>
            </w:pPr>
          </w:p>
        </w:tc>
        <w:tc>
          <w:tcPr>
            <w:tcW w:w="3307" w:type="dxa"/>
          </w:tcPr>
          <w:p w14:paraId="5F88C819" w14:textId="03D284C8" w:rsidR="00F107A6" w:rsidRPr="00587CE6" w:rsidRDefault="00F107A6" w:rsidP="00F107A6">
            <w:pPr>
              <w:spacing w:after="0" w:line="240" w:lineRule="auto"/>
              <w:rPr>
                <w:rFonts w:ascii="Arial" w:hAnsi="Arial" w:cs="Arial"/>
                <w:b/>
                <w:bCs/>
              </w:rPr>
            </w:pPr>
            <w:r>
              <w:rPr>
                <w:rFonts w:ascii="Arial" w:hAnsi="Arial" w:cs="Arial"/>
                <w:b/>
                <w:bCs/>
              </w:rPr>
              <w:t>65</w:t>
            </w:r>
          </w:p>
        </w:tc>
      </w:tr>
      <w:tr w:rsidR="00F107A6" w:rsidRPr="00587CE6" w14:paraId="18C65250" w14:textId="77777777" w:rsidTr="00792D49">
        <w:tc>
          <w:tcPr>
            <w:tcW w:w="1696" w:type="dxa"/>
          </w:tcPr>
          <w:p w14:paraId="1EF0D718" w14:textId="7C79DA43" w:rsidR="00F107A6" w:rsidRPr="00587CE6" w:rsidRDefault="00F107A6" w:rsidP="00F107A6">
            <w:pPr>
              <w:spacing w:after="0" w:line="240" w:lineRule="auto"/>
              <w:rPr>
                <w:rFonts w:ascii="Arial" w:hAnsi="Arial" w:cs="Arial"/>
                <w:b/>
                <w:bCs/>
              </w:rPr>
            </w:pPr>
            <w:hyperlink r:id="rId18" w:history="1">
              <w:r w:rsidRPr="0003249C">
                <w:rPr>
                  <w:rStyle w:val="Hyperlink"/>
                  <w:rFonts w:ascii="Arial" w:eastAsia="Calibri" w:hAnsi="Arial" w:cs="Arial"/>
                  <w:b/>
                  <w:bCs/>
                </w:rPr>
                <w:t>Naveen Ramon Arun</w:t>
              </w:r>
            </w:hyperlink>
          </w:p>
        </w:tc>
        <w:tc>
          <w:tcPr>
            <w:tcW w:w="1087" w:type="dxa"/>
          </w:tcPr>
          <w:p w14:paraId="1878859E" w14:textId="50AA5D75" w:rsidR="00F107A6" w:rsidRPr="00587CE6" w:rsidRDefault="00F107A6" w:rsidP="00F107A6">
            <w:pPr>
              <w:spacing w:after="0" w:line="240" w:lineRule="auto"/>
              <w:rPr>
                <w:rFonts w:ascii="Arial" w:hAnsi="Arial" w:cs="Arial"/>
                <w:b/>
                <w:bCs/>
              </w:rPr>
            </w:pPr>
            <w:r>
              <w:rPr>
                <w:rFonts w:ascii="Arial" w:hAnsi="Arial" w:cs="Arial"/>
                <w:b/>
                <w:bCs/>
              </w:rPr>
              <w:t>57</w:t>
            </w:r>
          </w:p>
        </w:tc>
        <w:tc>
          <w:tcPr>
            <w:tcW w:w="1087" w:type="dxa"/>
          </w:tcPr>
          <w:p w14:paraId="62AAC654" w14:textId="6818FD17" w:rsidR="00F107A6" w:rsidRPr="00587CE6" w:rsidRDefault="00F107A6" w:rsidP="00F107A6">
            <w:pPr>
              <w:spacing w:after="0" w:line="240" w:lineRule="auto"/>
              <w:rPr>
                <w:rFonts w:ascii="Arial" w:hAnsi="Arial" w:cs="Arial"/>
                <w:b/>
                <w:bCs/>
              </w:rPr>
            </w:pPr>
            <w:r>
              <w:rPr>
                <w:rFonts w:ascii="Arial" w:hAnsi="Arial" w:cs="Arial"/>
                <w:b/>
                <w:bCs/>
              </w:rPr>
              <w:t>Agree</w:t>
            </w:r>
          </w:p>
        </w:tc>
        <w:tc>
          <w:tcPr>
            <w:tcW w:w="1087" w:type="dxa"/>
          </w:tcPr>
          <w:p w14:paraId="4C876CBE" w14:textId="40D70585" w:rsidR="00F107A6" w:rsidRPr="00587CE6" w:rsidRDefault="00F107A6" w:rsidP="00F107A6">
            <w:pPr>
              <w:spacing w:after="0" w:line="240" w:lineRule="auto"/>
              <w:rPr>
                <w:rFonts w:ascii="Arial" w:hAnsi="Arial" w:cs="Arial"/>
                <w:b/>
                <w:bCs/>
              </w:rPr>
            </w:pPr>
            <w:r>
              <w:rPr>
                <w:rFonts w:ascii="Arial" w:hAnsi="Arial" w:cs="Arial"/>
                <w:b/>
                <w:bCs/>
              </w:rPr>
              <w:t>57</w:t>
            </w:r>
          </w:p>
        </w:tc>
        <w:tc>
          <w:tcPr>
            <w:tcW w:w="1087" w:type="dxa"/>
          </w:tcPr>
          <w:p w14:paraId="026381E7" w14:textId="77777777" w:rsidR="00F107A6" w:rsidRPr="00587CE6" w:rsidRDefault="00F107A6" w:rsidP="00F107A6">
            <w:pPr>
              <w:spacing w:after="0" w:line="240" w:lineRule="auto"/>
              <w:rPr>
                <w:rFonts w:ascii="Arial" w:hAnsi="Arial" w:cs="Arial"/>
                <w:b/>
                <w:bCs/>
              </w:rPr>
            </w:pPr>
          </w:p>
        </w:tc>
        <w:tc>
          <w:tcPr>
            <w:tcW w:w="3307" w:type="dxa"/>
          </w:tcPr>
          <w:p w14:paraId="3E7B3C55" w14:textId="3892B61C" w:rsidR="00F107A6" w:rsidRPr="00587CE6" w:rsidRDefault="00F107A6" w:rsidP="00F107A6">
            <w:pPr>
              <w:spacing w:after="0" w:line="240" w:lineRule="auto"/>
              <w:rPr>
                <w:rFonts w:ascii="Arial" w:hAnsi="Arial" w:cs="Arial"/>
                <w:b/>
                <w:bCs/>
              </w:rPr>
            </w:pPr>
            <w:r>
              <w:rPr>
                <w:rFonts w:ascii="Arial" w:hAnsi="Arial" w:cs="Arial"/>
                <w:b/>
                <w:bCs/>
              </w:rPr>
              <w:t>57</w:t>
            </w:r>
          </w:p>
        </w:tc>
      </w:tr>
    </w:tbl>
    <w:p w14:paraId="4BCFEFD7" w14:textId="77777777" w:rsidR="00E53ACA" w:rsidRDefault="00E53ACA" w:rsidP="00E53ACA">
      <w:pPr>
        <w:spacing w:after="0" w:line="240" w:lineRule="auto"/>
        <w:rPr>
          <w:rFonts w:ascii="Arial" w:hAnsi="Arial" w:cs="Arial"/>
          <w:b/>
          <w:bCs/>
        </w:rPr>
      </w:pPr>
    </w:p>
    <w:p w14:paraId="091063F5" w14:textId="77777777" w:rsidR="00E53ACA" w:rsidRDefault="00E53ACA" w:rsidP="00E53ACA">
      <w:pPr>
        <w:spacing w:after="0" w:line="240" w:lineRule="auto"/>
        <w:rPr>
          <w:rFonts w:ascii="Arial" w:hAnsi="Arial" w:cs="Arial"/>
          <w:b/>
          <w:bCs/>
        </w:rPr>
      </w:pPr>
    </w:p>
    <w:p w14:paraId="29B61153" w14:textId="0330FAC1" w:rsidR="00AC463B" w:rsidRPr="00E53ACA" w:rsidRDefault="00AC463B" w:rsidP="00E53ACA">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5D2A8C" w:rsidRPr="00ED385D" w14:paraId="3FC19D92" w14:textId="77777777" w:rsidTr="00620EDF">
        <w:tc>
          <w:tcPr>
            <w:tcW w:w="3681" w:type="dxa"/>
            <w:gridSpan w:val="2"/>
            <w:vMerge w:val="restart"/>
            <w:shd w:val="clear" w:color="auto" w:fill="FABF8F" w:themeFill="accent6" w:themeFillTint="99"/>
          </w:tcPr>
          <w:p w14:paraId="05C809DA" w14:textId="77777777" w:rsidR="005D2A8C" w:rsidRPr="00ED385D" w:rsidRDefault="005D2A8C" w:rsidP="00620EDF">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62E99A1" w14:textId="77777777" w:rsidR="005D2A8C" w:rsidRPr="00ED385D" w:rsidRDefault="005D2A8C" w:rsidP="00620EDF">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4C8A07D" w14:textId="77777777" w:rsidR="005D2A8C" w:rsidRPr="00ED385D" w:rsidRDefault="005D2A8C" w:rsidP="00620EDF">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5D2A8C" w:rsidRPr="00ED385D" w14:paraId="3B83A31E" w14:textId="77777777" w:rsidTr="00620EDF">
        <w:tc>
          <w:tcPr>
            <w:tcW w:w="3681" w:type="dxa"/>
            <w:gridSpan w:val="2"/>
            <w:vMerge/>
            <w:shd w:val="clear" w:color="auto" w:fill="C5E0B3"/>
          </w:tcPr>
          <w:p w14:paraId="01C6D2CB" w14:textId="77777777" w:rsidR="005D2A8C" w:rsidRPr="00ED385D" w:rsidRDefault="005D2A8C" w:rsidP="00620EDF">
            <w:pPr>
              <w:spacing w:after="0" w:line="240" w:lineRule="auto"/>
              <w:rPr>
                <w:rFonts w:ascii="Arial" w:hAnsi="Arial" w:cs="Arial"/>
                <w:sz w:val="20"/>
                <w:szCs w:val="20"/>
              </w:rPr>
            </w:pPr>
          </w:p>
        </w:tc>
        <w:tc>
          <w:tcPr>
            <w:tcW w:w="567" w:type="dxa"/>
            <w:shd w:val="clear" w:color="auto" w:fill="FABF8F" w:themeFill="accent6" w:themeFillTint="99"/>
            <w:vAlign w:val="center"/>
          </w:tcPr>
          <w:p w14:paraId="439166AD" w14:textId="77777777" w:rsidR="005D2A8C" w:rsidRPr="00ED385D" w:rsidRDefault="005D2A8C" w:rsidP="00620ED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1CC5C7" w14:textId="77777777" w:rsidR="005D2A8C" w:rsidRPr="00ED385D" w:rsidRDefault="005D2A8C" w:rsidP="00620ED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6DC4659" w14:textId="77777777" w:rsidR="005D2A8C" w:rsidRPr="00ED385D" w:rsidRDefault="005D2A8C" w:rsidP="00620EDF">
            <w:pPr>
              <w:spacing w:after="0" w:line="240" w:lineRule="auto"/>
              <w:rPr>
                <w:rFonts w:ascii="Arial" w:hAnsi="Arial" w:cs="Arial"/>
                <w:sz w:val="20"/>
                <w:szCs w:val="20"/>
              </w:rPr>
            </w:pPr>
          </w:p>
        </w:tc>
      </w:tr>
      <w:tr w:rsidR="005D2A8C" w:rsidRPr="00ED385D" w14:paraId="6466C4BC" w14:textId="77777777" w:rsidTr="00620EDF">
        <w:tc>
          <w:tcPr>
            <w:tcW w:w="392" w:type="dxa"/>
          </w:tcPr>
          <w:p w14:paraId="4415871F" w14:textId="77777777" w:rsidR="005D2A8C" w:rsidRPr="00ED385D" w:rsidRDefault="005D2A8C" w:rsidP="00620ED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ED8635" w14:textId="77777777" w:rsidR="005D2A8C" w:rsidRPr="00ED385D" w:rsidRDefault="005D2A8C" w:rsidP="00620ED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B425FD8" w14:textId="77777777" w:rsidR="005D2A8C" w:rsidRPr="00ED385D" w:rsidRDefault="005D2A8C"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C63AAF9" w14:textId="77777777" w:rsidR="005D2A8C" w:rsidRPr="00ED385D" w:rsidRDefault="005D2A8C" w:rsidP="00620EDF">
            <w:pPr>
              <w:spacing w:after="0" w:line="240" w:lineRule="auto"/>
              <w:rPr>
                <w:rFonts w:ascii="Arial" w:hAnsi="Arial" w:cs="Arial"/>
                <w:sz w:val="20"/>
                <w:szCs w:val="20"/>
              </w:rPr>
            </w:pPr>
          </w:p>
        </w:tc>
        <w:tc>
          <w:tcPr>
            <w:tcW w:w="4536" w:type="dxa"/>
          </w:tcPr>
          <w:p w14:paraId="76A2F390" w14:textId="77777777" w:rsidR="005D2A8C" w:rsidRPr="00ED385D" w:rsidRDefault="005D2A8C" w:rsidP="00620EDF">
            <w:pPr>
              <w:spacing w:after="0" w:line="240" w:lineRule="auto"/>
              <w:rPr>
                <w:rFonts w:ascii="Arial" w:hAnsi="Arial" w:cs="Arial"/>
                <w:sz w:val="20"/>
                <w:szCs w:val="20"/>
              </w:rPr>
            </w:pPr>
            <w:r>
              <w:rPr>
                <w:rFonts w:ascii="Arial" w:hAnsi="Arial" w:cs="Arial"/>
                <w:sz w:val="20"/>
                <w:szCs w:val="20"/>
              </w:rPr>
              <w:t>Yes, the marking was consistent and fair across the sample.</w:t>
            </w:r>
          </w:p>
        </w:tc>
      </w:tr>
      <w:tr w:rsidR="005D2A8C" w:rsidRPr="00ED385D" w14:paraId="6B024462" w14:textId="77777777" w:rsidTr="00620EDF">
        <w:tc>
          <w:tcPr>
            <w:tcW w:w="392" w:type="dxa"/>
          </w:tcPr>
          <w:p w14:paraId="55965004" w14:textId="77777777" w:rsidR="005D2A8C" w:rsidRPr="00ED385D" w:rsidRDefault="005D2A8C" w:rsidP="00620ED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2887CA1" w14:textId="77777777" w:rsidR="005D2A8C" w:rsidRDefault="005D2A8C" w:rsidP="00620ED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21D16D" w14:textId="77777777" w:rsidR="005D2A8C" w:rsidRPr="00ED385D" w:rsidRDefault="005D2A8C"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16C317F" w14:textId="77777777" w:rsidR="005D2A8C" w:rsidRPr="00ED385D" w:rsidRDefault="005D2A8C" w:rsidP="00620EDF">
            <w:pPr>
              <w:spacing w:after="0" w:line="240" w:lineRule="auto"/>
              <w:rPr>
                <w:rFonts w:ascii="Arial" w:hAnsi="Arial" w:cs="Arial"/>
                <w:sz w:val="20"/>
                <w:szCs w:val="20"/>
              </w:rPr>
            </w:pPr>
          </w:p>
        </w:tc>
        <w:tc>
          <w:tcPr>
            <w:tcW w:w="4536" w:type="dxa"/>
          </w:tcPr>
          <w:p w14:paraId="1EB39906" w14:textId="77777777" w:rsidR="005D2A8C" w:rsidRPr="00ED385D" w:rsidRDefault="005D2A8C" w:rsidP="00620EDF">
            <w:pPr>
              <w:spacing w:after="0" w:line="240" w:lineRule="auto"/>
              <w:rPr>
                <w:rFonts w:ascii="Arial" w:hAnsi="Arial" w:cs="Arial"/>
                <w:sz w:val="20"/>
                <w:szCs w:val="20"/>
              </w:rPr>
            </w:pPr>
            <w:r>
              <w:rPr>
                <w:rFonts w:ascii="Arial" w:hAnsi="Arial" w:cs="Arial"/>
                <w:sz w:val="20"/>
                <w:szCs w:val="20"/>
              </w:rPr>
              <w:t>Yes, the feedback was detailed and almost always provided suggestions for improvement.</w:t>
            </w:r>
          </w:p>
        </w:tc>
      </w:tr>
      <w:tr w:rsidR="005D2A8C" w:rsidRPr="00ED385D" w14:paraId="17DE5D4C" w14:textId="77777777" w:rsidTr="00620EDF">
        <w:tc>
          <w:tcPr>
            <w:tcW w:w="392" w:type="dxa"/>
          </w:tcPr>
          <w:p w14:paraId="51064F33" w14:textId="77777777" w:rsidR="005D2A8C" w:rsidRPr="00ED385D" w:rsidRDefault="005D2A8C" w:rsidP="00620ED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192B12" w14:textId="77777777" w:rsidR="005D2A8C" w:rsidRDefault="005D2A8C" w:rsidP="00620ED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963FAF" w14:textId="77777777" w:rsidR="005D2A8C" w:rsidRDefault="005D2A8C" w:rsidP="00620EDF">
            <w:pPr>
              <w:spacing w:before="6" w:after="0" w:line="252" w:lineRule="exact"/>
              <w:ind w:right="173"/>
              <w:rPr>
                <w:rFonts w:ascii="Arial Narrow" w:eastAsia="Arial Narrow" w:hAnsi="Arial Narrow" w:cs="Arial Narrow"/>
              </w:rPr>
            </w:pPr>
          </w:p>
        </w:tc>
        <w:tc>
          <w:tcPr>
            <w:tcW w:w="567" w:type="dxa"/>
          </w:tcPr>
          <w:p w14:paraId="4915F703" w14:textId="77777777" w:rsidR="005D2A8C" w:rsidRPr="00ED385D" w:rsidRDefault="005D2A8C"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B21125" w14:textId="77777777" w:rsidR="005D2A8C" w:rsidRPr="00ED385D" w:rsidRDefault="005D2A8C" w:rsidP="00620EDF">
            <w:pPr>
              <w:spacing w:after="0" w:line="240" w:lineRule="auto"/>
              <w:rPr>
                <w:rFonts w:ascii="Arial" w:hAnsi="Arial" w:cs="Arial"/>
                <w:sz w:val="20"/>
                <w:szCs w:val="20"/>
              </w:rPr>
            </w:pPr>
          </w:p>
        </w:tc>
        <w:tc>
          <w:tcPr>
            <w:tcW w:w="4536" w:type="dxa"/>
          </w:tcPr>
          <w:p w14:paraId="4C48973A" w14:textId="77777777" w:rsidR="005D2A8C" w:rsidRPr="00ED385D" w:rsidRDefault="005D2A8C" w:rsidP="00620EDF">
            <w:pPr>
              <w:spacing w:after="0" w:line="240" w:lineRule="auto"/>
              <w:rPr>
                <w:rFonts w:ascii="Arial" w:hAnsi="Arial" w:cs="Arial"/>
                <w:sz w:val="20"/>
                <w:szCs w:val="20"/>
              </w:rPr>
            </w:pPr>
            <w:r>
              <w:rPr>
                <w:rFonts w:ascii="Arial" w:hAnsi="Arial" w:cs="Arial"/>
                <w:sz w:val="20"/>
                <w:szCs w:val="20"/>
              </w:rPr>
              <w:t>Yes.</w:t>
            </w:r>
          </w:p>
        </w:tc>
      </w:tr>
      <w:tr w:rsidR="005D2A8C" w:rsidRPr="00ED385D" w14:paraId="0712FA3E" w14:textId="77777777" w:rsidTr="00620EDF">
        <w:tc>
          <w:tcPr>
            <w:tcW w:w="392" w:type="dxa"/>
          </w:tcPr>
          <w:p w14:paraId="48ADDC30" w14:textId="77777777" w:rsidR="005D2A8C" w:rsidRPr="00ED385D" w:rsidRDefault="005D2A8C" w:rsidP="00620ED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E50463" w14:textId="77777777" w:rsidR="005D2A8C" w:rsidRDefault="005D2A8C" w:rsidP="00620ED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CE639D4" w14:textId="77777777" w:rsidR="005D2A8C" w:rsidRPr="00ED385D" w:rsidRDefault="005D2A8C"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745817D" w14:textId="77777777" w:rsidR="005D2A8C" w:rsidRPr="00ED385D" w:rsidRDefault="005D2A8C" w:rsidP="00620EDF">
            <w:pPr>
              <w:spacing w:after="0" w:line="240" w:lineRule="auto"/>
              <w:rPr>
                <w:rFonts w:ascii="Arial" w:hAnsi="Arial" w:cs="Arial"/>
                <w:sz w:val="20"/>
                <w:szCs w:val="20"/>
              </w:rPr>
            </w:pPr>
          </w:p>
        </w:tc>
        <w:tc>
          <w:tcPr>
            <w:tcW w:w="4536" w:type="dxa"/>
          </w:tcPr>
          <w:p w14:paraId="30855B79" w14:textId="77777777" w:rsidR="005D2A8C" w:rsidRPr="00ED385D" w:rsidRDefault="005D2A8C" w:rsidP="00620EDF">
            <w:pPr>
              <w:spacing w:after="0" w:line="240" w:lineRule="auto"/>
              <w:rPr>
                <w:rFonts w:ascii="Arial" w:hAnsi="Arial" w:cs="Arial"/>
                <w:sz w:val="20"/>
                <w:szCs w:val="20"/>
              </w:rPr>
            </w:pPr>
            <w:r>
              <w:rPr>
                <w:rFonts w:ascii="Arial" w:hAnsi="Arial" w:cs="Arial"/>
                <w:sz w:val="20"/>
                <w:szCs w:val="20"/>
              </w:rPr>
              <w:t>Yes, the feedback per criterion aligned with the marking criteria for the assessment.</w:t>
            </w:r>
          </w:p>
        </w:tc>
      </w:tr>
      <w:tr w:rsidR="005D2A8C" w:rsidRPr="00ED385D" w14:paraId="408CB3C6" w14:textId="77777777" w:rsidTr="00620EDF">
        <w:tc>
          <w:tcPr>
            <w:tcW w:w="392" w:type="dxa"/>
          </w:tcPr>
          <w:p w14:paraId="7E16C25C" w14:textId="77777777" w:rsidR="005D2A8C" w:rsidRPr="00ED385D" w:rsidRDefault="005D2A8C" w:rsidP="00620ED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A2B3935" w14:textId="77777777" w:rsidR="005D2A8C" w:rsidRPr="00741EC6" w:rsidRDefault="005D2A8C" w:rsidP="00620ED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3E94C5" w14:textId="77777777" w:rsidR="005D2A8C" w:rsidRPr="00ED385D" w:rsidRDefault="005D2A8C"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6DE46B3" w14:textId="77777777" w:rsidR="005D2A8C" w:rsidRPr="00ED385D" w:rsidRDefault="005D2A8C" w:rsidP="00620EDF">
            <w:pPr>
              <w:spacing w:after="0" w:line="240" w:lineRule="auto"/>
              <w:rPr>
                <w:rFonts w:ascii="Arial" w:hAnsi="Arial" w:cs="Arial"/>
                <w:sz w:val="20"/>
                <w:szCs w:val="20"/>
              </w:rPr>
            </w:pPr>
          </w:p>
        </w:tc>
        <w:tc>
          <w:tcPr>
            <w:tcW w:w="4536" w:type="dxa"/>
          </w:tcPr>
          <w:p w14:paraId="084B01B2" w14:textId="77777777" w:rsidR="005D2A8C" w:rsidRPr="00ED385D" w:rsidRDefault="005D2A8C" w:rsidP="00620EDF">
            <w:pPr>
              <w:spacing w:after="0" w:line="240" w:lineRule="auto"/>
              <w:rPr>
                <w:rFonts w:ascii="Arial" w:hAnsi="Arial" w:cs="Arial"/>
                <w:sz w:val="20"/>
                <w:szCs w:val="20"/>
              </w:rPr>
            </w:pPr>
            <w:r>
              <w:rPr>
                <w:rFonts w:ascii="Arial" w:hAnsi="Arial" w:cs="Arial"/>
                <w:sz w:val="20"/>
                <w:szCs w:val="20"/>
              </w:rPr>
              <w:t>Yes.</w:t>
            </w:r>
          </w:p>
        </w:tc>
      </w:tr>
      <w:tr w:rsidR="005D2A8C" w:rsidRPr="00ED385D" w14:paraId="2DD0ED75" w14:textId="77777777" w:rsidTr="00620EDF">
        <w:tc>
          <w:tcPr>
            <w:tcW w:w="392" w:type="dxa"/>
          </w:tcPr>
          <w:p w14:paraId="70D98FEA" w14:textId="77777777" w:rsidR="005D2A8C" w:rsidRPr="00ED385D" w:rsidRDefault="005D2A8C" w:rsidP="00620ED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572EDCE" w14:textId="77777777" w:rsidR="005D2A8C" w:rsidRPr="00ED385D" w:rsidRDefault="005D2A8C" w:rsidP="00620ED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19E3F6" w14:textId="77777777" w:rsidR="005D2A8C" w:rsidRPr="00ED385D" w:rsidRDefault="005D2A8C"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D4B0BF7" w14:textId="77777777" w:rsidR="005D2A8C" w:rsidRPr="00ED385D" w:rsidRDefault="005D2A8C" w:rsidP="00620EDF">
            <w:pPr>
              <w:spacing w:after="0" w:line="240" w:lineRule="auto"/>
              <w:rPr>
                <w:rFonts w:ascii="Arial" w:hAnsi="Arial" w:cs="Arial"/>
                <w:sz w:val="20"/>
                <w:szCs w:val="20"/>
              </w:rPr>
            </w:pPr>
          </w:p>
        </w:tc>
        <w:tc>
          <w:tcPr>
            <w:tcW w:w="4536" w:type="dxa"/>
          </w:tcPr>
          <w:p w14:paraId="5316D407" w14:textId="77777777" w:rsidR="005D2A8C" w:rsidRPr="00ED385D" w:rsidRDefault="005D2A8C" w:rsidP="00620EDF">
            <w:pPr>
              <w:spacing w:after="0" w:line="240" w:lineRule="auto"/>
              <w:rPr>
                <w:rFonts w:ascii="Arial" w:hAnsi="Arial" w:cs="Arial"/>
                <w:sz w:val="20"/>
                <w:szCs w:val="20"/>
              </w:rPr>
            </w:pPr>
            <w:r>
              <w:rPr>
                <w:rFonts w:ascii="Arial" w:hAnsi="Arial" w:cs="Arial"/>
                <w:sz w:val="20"/>
                <w:szCs w:val="20"/>
              </w:rPr>
              <w:t>Yes, though there were no unfair practice instances in the sample, the feedback does mention suggestions on possible improvements where appropriate.</w:t>
            </w:r>
          </w:p>
        </w:tc>
      </w:tr>
      <w:tr w:rsidR="005D2A8C" w:rsidRPr="00ED385D" w14:paraId="7CE480C3" w14:textId="77777777" w:rsidTr="00620EDF">
        <w:tc>
          <w:tcPr>
            <w:tcW w:w="392" w:type="dxa"/>
          </w:tcPr>
          <w:p w14:paraId="43325DF9" w14:textId="77777777" w:rsidR="005D2A8C" w:rsidRPr="00ED385D" w:rsidRDefault="005D2A8C" w:rsidP="00620EDF">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E4BE355" w14:textId="77777777" w:rsidR="005D2A8C" w:rsidRPr="00ED385D" w:rsidRDefault="005D2A8C" w:rsidP="00620ED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5D37D4" w14:textId="77777777" w:rsidR="005D2A8C" w:rsidRPr="003D4F8E" w:rsidRDefault="005D2A8C" w:rsidP="00620EDF">
            <w:pPr>
              <w:spacing w:after="0" w:line="249" w:lineRule="exact"/>
              <w:ind w:left="100" w:right="-20"/>
              <w:rPr>
                <w:rFonts w:ascii="Arial Narrow" w:eastAsia="Arial Narrow" w:hAnsi="Arial Narrow" w:cs="Arial Narrow"/>
              </w:rPr>
            </w:pPr>
            <w:r w:rsidRPr="003D4F8E">
              <w:rPr>
                <w:rFonts w:ascii="Arial Narrow" w:eastAsia="Arial Narrow" w:hAnsi="Arial Narrow" w:cs="Arial Narrow"/>
              </w:rPr>
              <w:t xml:space="preserve">None needed, the </w:t>
            </w:r>
            <w:r>
              <w:rPr>
                <w:rFonts w:ascii="Arial Narrow" w:eastAsia="Arial Narrow" w:hAnsi="Arial Narrow" w:cs="Arial Narrow"/>
              </w:rPr>
              <w:t>feedback is consistent and appropriate for the cohort level and provided apt amounts of suggestions for improvements.</w:t>
            </w:r>
          </w:p>
          <w:p w14:paraId="533394E9" w14:textId="77777777" w:rsidR="005D2A8C" w:rsidRPr="00ED385D" w:rsidRDefault="005D2A8C" w:rsidP="00620EDF">
            <w:pPr>
              <w:spacing w:after="0" w:line="240" w:lineRule="auto"/>
              <w:rPr>
                <w:rFonts w:ascii="Arial" w:hAnsi="Arial" w:cs="Arial"/>
                <w:i/>
                <w:color w:val="A6A6A6"/>
                <w:sz w:val="18"/>
                <w:szCs w:val="18"/>
              </w:rPr>
            </w:pPr>
          </w:p>
        </w:tc>
      </w:tr>
      <w:tr w:rsidR="005D2A8C" w:rsidRPr="00ED385D" w14:paraId="7398D306" w14:textId="77777777" w:rsidTr="00620EDF">
        <w:tc>
          <w:tcPr>
            <w:tcW w:w="392" w:type="dxa"/>
          </w:tcPr>
          <w:p w14:paraId="652CBC0A" w14:textId="77777777" w:rsidR="005D2A8C" w:rsidRPr="00ED385D" w:rsidRDefault="005D2A8C" w:rsidP="00620EDF">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36A793" w14:textId="77777777" w:rsidR="005D2A8C" w:rsidRPr="00ED385D" w:rsidRDefault="005D2A8C" w:rsidP="00620ED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BC76102" w14:textId="77777777" w:rsidR="005D2A8C" w:rsidRPr="003D4F8E" w:rsidRDefault="005D2A8C" w:rsidP="00620EDF">
            <w:pPr>
              <w:spacing w:after="0" w:line="249" w:lineRule="exact"/>
              <w:ind w:left="100" w:right="-20"/>
              <w:rPr>
                <w:rFonts w:ascii="Arial Narrow" w:eastAsia="Arial Narrow" w:hAnsi="Arial Narrow" w:cs="Arial Narrow"/>
              </w:rPr>
            </w:pPr>
            <w:r>
              <w:rPr>
                <w:rFonts w:ascii="Arial Narrow" w:eastAsia="Arial Narrow" w:hAnsi="Arial Narrow" w:cs="Arial Narrow"/>
              </w:rPr>
              <w:t>Internal Moderator was in agreement with the marking and the feedback provided by the first marker in the first instance.</w:t>
            </w:r>
          </w:p>
          <w:p w14:paraId="3AE162D2" w14:textId="77777777" w:rsidR="005D2A8C" w:rsidRPr="00ED385D" w:rsidRDefault="005D2A8C" w:rsidP="00620EDF">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p w14:paraId="499842EB" w14:textId="77777777" w:rsidR="005D2A8C" w:rsidRDefault="005D2A8C"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3C5CFA10" w:rsidR="00E853AC" w:rsidRPr="00587CE6" w:rsidRDefault="00A86EAB" w:rsidP="000B1F89">
            <w:pPr>
              <w:spacing w:after="0" w:line="240" w:lineRule="auto"/>
              <w:rPr>
                <w:rFonts w:ascii="Arial" w:hAnsi="Arial" w:cs="Arial"/>
              </w:rPr>
            </w:pPr>
            <w:r>
              <w:rPr>
                <w:rFonts w:ascii="Arial" w:hAnsi="Arial" w:cs="Arial"/>
              </w:rPr>
              <w:t>Dr. Fahad Ahmed</w:t>
            </w:r>
          </w:p>
        </w:tc>
        <w:tc>
          <w:tcPr>
            <w:tcW w:w="2834" w:type="dxa"/>
            <w:vAlign w:val="center"/>
          </w:tcPr>
          <w:p w14:paraId="0A227B27" w14:textId="2CA996A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86EAB">
              <w:rPr>
                <w:rFonts w:ascii="Arial" w:hAnsi="Arial" w:cs="Arial"/>
              </w:rPr>
              <w:t>14/09/26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EBEC6C" w14:textId="77777777" w:rsidR="00584CFD" w:rsidRDefault="00584CFD" w:rsidP="00467608">
      <w:pPr>
        <w:spacing w:after="0" w:line="240" w:lineRule="auto"/>
      </w:pPr>
      <w:r>
        <w:separator/>
      </w:r>
    </w:p>
  </w:endnote>
  <w:endnote w:type="continuationSeparator" w:id="0">
    <w:p w14:paraId="6A673031" w14:textId="77777777" w:rsidR="00584CFD" w:rsidRDefault="00584CF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20FAE2" w14:textId="77777777" w:rsidR="00584CFD" w:rsidRDefault="00584CFD" w:rsidP="00467608">
      <w:pPr>
        <w:spacing w:after="0" w:line="240" w:lineRule="auto"/>
      </w:pPr>
      <w:r>
        <w:separator/>
      </w:r>
    </w:p>
  </w:footnote>
  <w:footnote w:type="continuationSeparator" w:id="0">
    <w:p w14:paraId="2311657B" w14:textId="77777777" w:rsidR="00584CFD" w:rsidRDefault="00584CF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249C"/>
    <w:rsid w:val="00042574"/>
    <w:rsid w:val="000425C6"/>
    <w:rsid w:val="00047134"/>
    <w:rsid w:val="00055118"/>
    <w:rsid w:val="0009341E"/>
    <w:rsid w:val="00097600"/>
    <w:rsid w:val="000A1917"/>
    <w:rsid w:val="000A745C"/>
    <w:rsid w:val="000B1F89"/>
    <w:rsid w:val="000C4B1F"/>
    <w:rsid w:val="000D7B83"/>
    <w:rsid w:val="000F0F2F"/>
    <w:rsid w:val="000F130C"/>
    <w:rsid w:val="000F64CC"/>
    <w:rsid w:val="00107E7A"/>
    <w:rsid w:val="00122C0F"/>
    <w:rsid w:val="00122D1D"/>
    <w:rsid w:val="00155998"/>
    <w:rsid w:val="0016601E"/>
    <w:rsid w:val="00193BDC"/>
    <w:rsid w:val="001B2D70"/>
    <w:rsid w:val="001B7E17"/>
    <w:rsid w:val="001E7D8D"/>
    <w:rsid w:val="001F2EA3"/>
    <w:rsid w:val="00210AD9"/>
    <w:rsid w:val="00240141"/>
    <w:rsid w:val="00244E7F"/>
    <w:rsid w:val="0025101B"/>
    <w:rsid w:val="002655BF"/>
    <w:rsid w:val="0027723E"/>
    <w:rsid w:val="00282ED6"/>
    <w:rsid w:val="00285D6F"/>
    <w:rsid w:val="002A727D"/>
    <w:rsid w:val="002B08D3"/>
    <w:rsid w:val="002B747C"/>
    <w:rsid w:val="002F44B3"/>
    <w:rsid w:val="00335185"/>
    <w:rsid w:val="00361D70"/>
    <w:rsid w:val="00373661"/>
    <w:rsid w:val="00377393"/>
    <w:rsid w:val="00380BA8"/>
    <w:rsid w:val="00392582"/>
    <w:rsid w:val="0039391D"/>
    <w:rsid w:val="003968A9"/>
    <w:rsid w:val="003A0622"/>
    <w:rsid w:val="003A0C83"/>
    <w:rsid w:val="003B702F"/>
    <w:rsid w:val="003D4F2B"/>
    <w:rsid w:val="003F53FF"/>
    <w:rsid w:val="004043D9"/>
    <w:rsid w:val="00411FC1"/>
    <w:rsid w:val="00413110"/>
    <w:rsid w:val="00417F4F"/>
    <w:rsid w:val="00420F89"/>
    <w:rsid w:val="00442B50"/>
    <w:rsid w:val="00460865"/>
    <w:rsid w:val="0046507B"/>
    <w:rsid w:val="00466714"/>
    <w:rsid w:val="00467608"/>
    <w:rsid w:val="004948F9"/>
    <w:rsid w:val="004A21EC"/>
    <w:rsid w:val="004B5530"/>
    <w:rsid w:val="004D3EFB"/>
    <w:rsid w:val="00507442"/>
    <w:rsid w:val="0051296B"/>
    <w:rsid w:val="00512C09"/>
    <w:rsid w:val="005218D5"/>
    <w:rsid w:val="00536A75"/>
    <w:rsid w:val="0056606D"/>
    <w:rsid w:val="005739F8"/>
    <w:rsid w:val="00584CFD"/>
    <w:rsid w:val="00587CE6"/>
    <w:rsid w:val="00596BAF"/>
    <w:rsid w:val="005A28B8"/>
    <w:rsid w:val="005A74CD"/>
    <w:rsid w:val="005B25F9"/>
    <w:rsid w:val="005B460D"/>
    <w:rsid w:val="005D2A8C"/>
    <w:rsid w:val="00645102"/>
    <w:rsid w:val="00647D03"/>
    <w:rsid w:val="00650E76"/>
    <w:rsid w:val="00677C6A"/>
    <w:rsid w:val="006A194A"/>
    <w:rsid w:val="006C4452"/>
    <w:rsid w:val="006D2A9D"/>
    <w:rsid w:val="006D7E53"/>
    <w:rsid w:val="006F086C"/>
    <w:rsid w:val="006F18DF"/>
    <w:rsid w:val="007042F0"/>
    <w:rsid w:val="00706423"/>
    <w:rsid w:val="00710174"/>
    <w:rsid w:val="0071243B"/>
    <w:rsid w:val="00741EC6"/>
    <w:rsid w:val="00747852"/>
    <w:rsid w:val="00747B26"/>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25DC1"/>
    <w:rsid w:val="00940D6C"/>
    <w:rsid w:val="00942186"/>
    <w:rsid w:val="00951CCD"/>
    <w:rsid w:val="009620CD"/>
    <w:rsid w:val="00990AE7"/>
    <w:rsid w:val="009C34CA"/>
    <w:rsid w:val="009D04BE"/>
    <w:rsid w:val="009D62DE"/>
    <w:rsid w:val="00A20015"/>
    <w:rsid w:val="00A86EAB"/>
    <w:rsid w:val="00AB09D9"/>
    <w:rsid w:val="00AB2F38"/>
    <w:rsid w:val="00AC463B"/>
    <w:rsid w:val="00AC7457"/>
    <w:rsid w:val="00AD2AFC"/>
    <w:rsid w:val="00AE4E30"/>
    <w:rsid w:val="00AE723D"/>
    <w:rsid w:val="00B020D0"/>
    <w:rsid w:val="00B1114A"/>
    <w:rsid w:val="00B60685"/>
    <w:rsid w:val="00B9148F"/>
    <w:rsid w:val="00BE13FF"/>
    <w:rsid w:val="00BF33E9"/>
    <w:rsid w:val="00BF46EC"/>
    <w:rsid w:val="00C00D39"/>
    <w:rsid w:val="00C0204C"/>
    <w:rsid w:val="00C036D5"/>
    <w:rsid w:val="00C25B6E"/>
    <w:rsid w:val="00C30960"/>
    <w:rsid w:val="00C3472D"/>
    <w:rsid w:val="00C53BD9"/>
    <w:rsid w:val="00C53EE5"/>
    <w:rsid w:val="00C9211B"/>
    <w:rsid w:val="00CB7244"/>
    <w:rsid w:val="00CE245C"/>
    <w:rsid w:val="00CE3E2B"/>
    <w:rsid w:val="00D02D86"/>
    <w:rsid w:val="00D4012C"/>
    <w:rsid w:val="00D4522A"/>
    <w:rsid w:val="00D72891"/>
    <w:rsid w:val="00D72FBD"/>
    <w:rsid w:val="00D805D6"/>
    <w:rsid w:val="00D84865"/>
    <w:rsid w:val="00DA7BE8"/>
    <w:rsid w:val="00DB0F64"/>
    <w:rsid w:val="00DF4677"/>
    <w:rsid w:val="00E40CA2"/>
    <w:rsid w:val="00E53ACA"/>
    <w:rsid w:val="00E60022"/>
    <w:rsid w:val="00E63A0A"/>
    <w:rsid w:val="00E736F0"/>
    <w:rsid w:val="00E853AC"/>
    <w:rsid w:val="00EA036D"/>
    <w:rsid w:val="00ED385D"/>
    <w:rsid w:val="00EE4175"/>
    <w:rsid w:val="00EF13BA"/>
    <w:rsid w:val="00F045AF"/>
    <w:rsid w:val="00F107A6"/>
    <w:rsid w:val="00F2106D"/>
    <w:rsid w:val="00F34170"/>
    <w:rsid w:val="00F3615A"/>
    <w:rsid w:val="00F36B5C"/>
    <w:rsid w:val="00F6507B"/>
    <w:rsid w:val="00F66D9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B9148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lang=en_us&amp;o=287089400&amp;u=17008101&amp;ro=103" TargetMode="External"/><Relationship Id="rId18" Type="http://schemas.openxmlformats.org/officeDocument/2006/relationships/hyperlink" Target="https://ev.turnitinuk.com/app/carta/en_us/?u=17008101&amp;o=287114786&amp;ro=103&amp;lang=en_u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lang=en_us&amp;ro=103&amp;u=17008101&amp;o=287083975" TargetMode="External"/><Relationship Id="rId2" Type="http://schemas.openxmlformats.org/officeDocument/2006/relationships/customXml" Target="../customXml/item2.xml"/><Relationship Id="rId16" Type="http://schemas.openxmlformats.org/officeDocument/2006/relationships/hyperlink" Target="https://ev.turnitinuk.com/app/carta/en_us/?u=17008101&amp;o=287112815&amp;lang=en_us&amp;ro=10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v.turnitinuk.com/app/carta/en_us/?u=17008101&amp;lang=en_us&amp;o=287097114&amp;ro=103"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u=17008101&amp;lang=en_us&amp;ro=103&amp;o=2870847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8D229-E9B9-4173-87BE-967CF49A479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1096</Words>
  <Characters>6249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Bella Anton</cp:lastModifiedBy>
  <cp:revision>31</cp:revision>
  <cp:lastPrinted>2014-12-09T15:50:00Z</cp:lastPrinted>
  <dcterms:created xsi:type="dcterms:W3CDTF">2023-05-15T16:40:00Z</dcterms:created>
  <dcterms:modified xsi:type="dcterms:W3CDTF">2026-09-15T09:58:00Z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4531b2c4-a6c7-4f69-bc0f-6ce3f3b005f8</vt:lpwstr>
  </property>
</Properties>
</file>