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D493F" w14:textId="77777777" w:rsidR="00450EE6" w:rsidRPr="00450EE6" w:rsidRDefault="00450EE6" w:rsidP="00450EE6">
      <w:pPr>
        <w:spacing w:line="360" w:lineRule="auto"/>
        <w:rPr>
          <w:rFonts w:ascii="Times" w:hAnsi="Times"/>
          <w:lang w:val="en-US"/>
        </w:rPr>
      </w:pPr>
    </w:p>
    <w:p w14:paraId="19B3AABB" w14:textId="77777777" w:rsidR="00450EE6" w:rsidRDefault="00450EE6" w:rsidP="00450EE6">
      <w:pPr>
        <w:spacing w:line="360" w:lineRule="auto"/>
        <w:rPr>
          <w:rFonts w:ascii="Times" w:hAnsi="Times"/>
          <w:b/>
          <w:bCs/>
          <w:lang w:val="en-US"/>
        </w:rPr>
      </w:pPr>
    </w:p>
    <w:p w14:paraId="3187E7EC" w14:textId="77777777" w:rsidR="00450EE6" w:rsidRDefault="00450EE6" w:rsidP="00450EE6">
      <w:pPr>
        <w:spacing w:line="360" w:lineRule="auto"/>
        <w:rPr>
          <w:rFonts w:ascii="Times" w:hAnsi="Times"/>
          <w:b/>
          <w:bCs/>
          <w:lang w:val="en-US"/>
        </w:rPr>
      </w:pPr>
    </w:p>
    <w:p w14:paraId="7277F991" w14:textId="77777777" w:rsidR="00450EE6" w:rsidRDefault="00450EE6" w:rsidP="00450EE6">
      <w:pPr>
        <w:spacing w:line="360" w:lineRule="auto"/>
        <w:rPr>
          <w:rFonts w:ascii="Times" w:hAnsi="Times"/>
          <w:b/>
          <w:bCs/>
          <w:lang w:val="en-US"/>
        </w:rPr>
      </w:pPr>
    </w:p>
    <w:p w14:paraId="3816F13E" w14:textId="77777777" w:rsidR="00A34B15" w:rsidRPr="004729D5" w:rsidRDefault="00A34B15" w:rsidP="00A34B15">
      <w:pPr>
        <w:spacing w:line="480" w:lineRule="auto"/>
        <w:ind w:firstLine="720"/>
        <w:jc w:val="center"/>
        <w:rPr>
          <w:rFonts w:ascii="Times New Roman" w:hAnsi="Times New Roman" w:cs="Times New Roman"/>
          <w:b/>
          <w:bCs/>
          <w:sz w:val="28"/>
          <w:szCs w:val="28"/>
        </w:rPr>
      </w:pPr>
    </w:p>
    <w:p w14:paraId="6331AFCA" w14:textId="77777777" w:rsidR="00A34B15" w:rsidRPr="004729D5" w:rsidRDefault="00A34B15" w:rsidP="00A34B15">
      <w:pPr>
        <w:spacing w:line="480" w:lineRule="auto"/>
        <w:jc w:val="center"/>
        <w:rPr>
          <w:rFonts w:ascii="Times New Roman" w:hAnsi="Times New Roman" w:cs="Times New Roman"/>
          <w:b/>
          <w:bCs/>
          <w:sz w:val="28"/>
          <w:szCs w:val="28"/>
          <w:lang w:val="en-GB"/>
        </w:rPr>
      </w:pPr>
      <w:r w:rsidRPr="004729D5">
        <w:rPr>
          <w:rFonts w:ascii="Times New Roman" w:hAnsi="Times New Roman" w:cs="Times New Roman"/>
          <w:b/>
          <w:bCs/>
          <w:sz w:val="28"/>
          <w:szCs w:val="28"/>
          <w:lang w:val="en-GB"/>
        </w:rPr>
        <w:t>Problem solving and decision making</w:t>
      </w:r>
    </w:p>
    <w:p w14:paraId="0431B12D" w14:textId="77777777" w:rsidR="00A34B15" w:rsidRPr="004729D5" w:rsidRDefault="00A34B15" w:rsidP="00A34B15">
      <w:pPr>
        <w:spacing w:line="480" w:lineRule="auto"/>
        <w:jc w:val="center"/>
        <w:rPr>
          <w:rFonts w:ascii="Times New Roman" w:hAnsi="Times New Roman" w:cs="Times New Roman"/>
          <w:b/>
          <w:bCs/>
          <w:sz w:val="28"/>
          <w:szCs w:val="28"/>
          <w:lang w:val="en-GB"/>
        </w:rPr>
      </w:pPr>
    </w:p>
    <w:p w14:paraId="0166C832" w14:textId="38EF5B2D" w:rsidR="00A34B15" w:rsidRPr="00486B2A" w:rsidRDefault="00A34B15" w:rsidP="00A34B15">
      <w:pPr>
        <w:spacing w:line="480" w:lineRule="auto"/>
        <w:jc w:val="center"/>
        <w:rPr>
          <w:rFonts w:ascii="Times New Roman" w:hAnsi="Times New Roman" w:cs="Times New Roman"/>
          <w:b/>
          <w:bCs/>
          <w:sz w:val="28"/>
          <w:szCs w:val="28"/>
        </w:rPr>
      </w:pPr>
      <w:r w:rsidRPr="00486B2A">
        <w:rPr>
          <w:rFonts w:ascii="Times New Roman" w:hAnsi="Times New Roman" w:cs="Times New Roman"/>
          <w:b/>
          <w:bCs/>
          <w:sz w:val="28"/>
          <w:szCs w:val="28"/>
          <w:lang w:val="en-GB"/>
        </w:rPr>
        <w:t xml:space="preserve">Student:  </w:t>
      </w:r>
      <w:r>
        <w:rPr>
          <w:rFonts w:ascii="Times New Roman" w:hAnsi="Times New Roman" w:cs="Times New Roman"/>
          <w:b/>
          <w:bCs/>
          <w:sz w:val="28"/>
          <w:szCs w:val="28"/>
          <w:lang w:val="en-GB"/>
        </w:rPr>
        <w:t>CERASELA MARIA ROMAN</w:t>
      </w:r>
    </w:p>
    <w:p w14:paraId="2130DBE1" w14:textId="77777777" w:rsidR="00A34B15" w:rsidRPr="00486B2A" w:rsidRDefault="00A34B15" w:rsidP="00A34B15">
      <w:pPr>
        <w:spacing w:line="480" w:lineRule="auto"/>
        <w:jc w:val="center"/>
        <w:rPr>
          <w:rFonts w:ascii="Times New Roman" w:hAnsi="Times New Roman" w:cs="Times New Roman"/>
          <w:b/>
          <w:bCs/>
          <w:sz w:val="28"/>
          <w:szCs w:val="28"/>
        </w:rPr>
      </w:pPr>
      <w:r w:rsidRPr="00486B2A">
        <w:rPr>
          <w:rFonts w:ascii="Times New Roman" w:hAnsi="Times New Roman" w:cs="Times New Roman"/>
          <w:b/>
          <w:bCs/>
          <w:sz w:val="28"/>
          <w:szCs w:val="28"/>
          <w:lang w:val="en-GB"/>
        </w:rPr>
        <w:t>Lecturer: Hossein Shokri</w:t>
      </w:r>
    </w:p>
    <w:p w14:paraId="6A700287" w14:textId="24E33C06" w:rsidR="00A34B15" w:rsidRPr="00486B2A" w:rsidRDefault="00A34B15" w:rsidP="00A34B15">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lang w:val="en-GB"/>
        </w:rPr>
        <w:t>M</w:t>
      </w:r>
      <w:r w:rsidRPr="00486B2A">
        <w:rPr>
          <w:rFonts w:ascii="Times New Roman" w:hAnsi="Times New Roman" w:cs="Times New Roman"/>
          <w:b/>
          <w:bCs/>
          <w:sz w:val="28"/>
          <w:szCs w:val="28"/>
          <w:lang w:val="en-GB"/>
        </w:rPr>
        <w:t>odule code: Bmsw4004_LoN</w:t>
      </w:r>
    </w:p>
    <w:p w14:paraId="55929D63" w14:textId="77777777" w:rsidR="00450EE6" w:rsidRDefault="00450EE6" w:rsidP="00450EE6">
      <w:pPr>
        <w:spacing w:line="360" w:lineRule="auto"/>
        <w:rPr>
          <w:rFonts w:ascii="Times" w:hAnsi="Times"/>
          <w:b/>
          <w:bCs/>
          <w:lang w:val="en-US"/>
        </w:rPr>
      </w:pPr>
    </w:p>
    <w:p w14:paraId="236DEF29" w14:textId="77777777" w:rsidR="00450EE6" w:rsidRDefault="00450EE6" w:rsidP="00450EE6">
      <w:pPr>
        <w:spacing w:line="360" w:lineRule="auto"/>
        <w:rPr>
          <w:rFonts w:ascii="Times" w:hAnsi="Times"/>
          <w:b/>
          <w:bCs/>
          <w:lang w:val="en-US"/>
        </w:rPr>
      </w:pPr>
    </w:p>
    <w:p w14:paraId="0E2AEF1C" w14:textId="77777777" w:rsidR="00450EE6" w:rsidRDefault="00450EE6" w:rsidP="00450EE6">
      <w:pPr>
        <w:spacing w:line="360" w:lineRule="auto"/>
        <w:rPr>
          <w:rFonts w:ascii="Times" w:hAnsi="Times"/>
          <w:b/>
          <w:bCs/>
          <w:lang w:val="en-US"/>
        </w:rPr>
      </w:pPr>
    </w:p>
    <w:p w14:paraId="17E22DC9" w14:textId="77777777" w:rsidR="00450EE6" w:rsidRDefault="00450EE6" w:rsidP="00450EE6">
      <w:pPr>
        <w:spacing w:line="360" w:lineRule="auto"/>
        <w:rPr>
          <w:rFonts w:ascii="Times" w:hAnsi="Times"/>
          <w:b/>
          <w:bCs/>
          <w:lang w:val="en-US"/>
        </w:rPr>
      </w:pPr>
    </w:p>
    <w:p w14:paraId="26EFD30C" w14:textId="77777777" w:rsidR="00450EE6" w:rsidRDefault="00450EE6" w:rsidP="00450EE6">
      <w:pPr>
        <w:spacing w:line="360" w:lineRule="auto"/>
        <w:rPr>
          <w:rFonts w:ascii="Times" w:hAnsi="Times"/>
          <w:b/>
          <w:bCs/>
          <w:lang w:val="en-US"/>
        </w:rPr>
      </w:pPr>
    </w:p>
    <w:p w14:paraId="27F0C84A" w14:textId="77777777" w:rsidR="00450EE6" w:rsidRDefault="00450EE6" w:rsidP="00450EE6">
      <w:pPr>
        <w:spacing w:line="360" w:lineRule="auto"/>
        <w:rPr>
          <w:rFonts w:ascii="Times" w:hAnsi="Times"/>
          <w:b/>
          <w:bCs/>
          <w:lang w:val="en-US"/>
        </w:rPr>
      </w:pPr>
    </w:p>
    <w:p w14:paraId="5732CE42" w14:textId="77777777" w:rsidR="00450EE6" w:rsidRDefault="00450EE6" w:rsidP="00450EE6">
      <w:pPr>
        <w:spacing w:line="360" w:lineRule="auto"/>
        <w:rPr>
          <w:rFonts w:ascii="Times" w:hAnsi="Times"/>
          <w:b/>
          <w:bCs/>
          <w:lang w:val="en-US"/>
        </w:rPr>
      </w:pPr>
    </w:p>
    <w:p w14:paraId="00002D60" w14:textId="77777777" w:rsidR="00450EE6" w:rsidRDefault="00450EE6" w:rsidP="00450EE6">
      <w:pPr>
        <w:spacing w:line="360" w:lineRule="auto"/>
        <w:rPr>
          <w:rFonts w:ascii="Times" w:hAnsi="Times"/>
          <w:b/>
          <w:bCs/>
          <w:lang w:val="en-US"/>
        </w:rPr>
      </w:pPr>
    </w:p>
    <w:p w14:paraId="2BE83483" w14:textId="77777777" w:rsidR="00450EE6" w:rsidRDefault="00450EE6" w:rsidP="00450EE6">
      <w:pPr>
        <w:spacing w:line="360" w:lineRule="auto"/>
        <w:rPr>
          <w:rFonts w:ascii="Times" w:hAnsi="Times"/>
          <w:b/>
          <w:bCs/>
          <w:lang w:val="en-US"/>
        </w:rPr>
      </w:pPr>
    </w:p>
    <w:p w14:paraId="778B428D" w14:textId="77777777" w:rsidR="00450EE6" w:rsidRDefault="00450EE6" w:rsidP="00450EE6">
      <w:pPr>
        <w:spacing w:line="360" w:lineRule="auto"/>
        <w:rPr>
          <w:rFonts w:ascii="Times" w:hAnsi="Times"/>
          <w:b/>
          <w:bCs/>
          <w:lang w:val="en-US"/>
        </w:rPr>
      </w:pPr>
    </w:p>
    <w:p w14:paraId="6E551A8E" w14:textId="77777777" w:rsidR="00450EE6" w:rsidRDefault="00450EE6" w:rsidP="00450EE6">
      <w:pPr>
        <w:spacing w:line="360" w:lineRule="auto"/>
        <w:rPr>
          <w:rFonts w:ascii="Times" w:hAnsi="Times"/>
          <w:b/>
          <w:bCs/>
          <w:lang w:val="en-US"/>
        </w:rPr>
      </w:pPr>
    </w:p>
    <w:p w14:paraId="63D99DFE" w14:textId="77777777" w:rsidR="00450EE6" w:rsidRDefault="00450EE6" w:rsidP="00450EE6">
      <w:pPr>
        <w:spacing w:line="360" w:lineRule="auto"/>
        <w:rPr>
          <w:rFonts w:ascii="Times" w:hAnsi="Times"/>
          <w:b/>
          <w:bCs/>
          <w:lang w:val="en-US"/>
        </w:rPr>
      </w:pPr>
    </w:p>
    <w:p w14:paraId="4124E243" w14:textId="77777777" w:rsidR="00450EE6" w:rsidRDefault="00450EE6" w:rsidP="00450EE6">
      <w:pPr>
        <w:spacing w:line="360" w:lineRule="auto"/>
        <w:rPr>
          <w:rFonts w:ascii="Times" w:hAnsi="Times"/>
          <w:b/>
          <w:bCs/>
          <w:lang w:val="en-US"/>
        </w:rPr>
      </w:pPr>
    </w:p>
    <w:p w14:paraId="57035CC5" w14:textId="77777777" w:rsidR="00450EE6" w:rsidRDefault="00450EE6" w:rsidP="00450EE6">
      <w:pPr>
        <w:spacing w:line="360" w:lineRule="auto"/>
        <w:rPr>
          <w:rFonts w:ascii="Times" w:hAnsi="Times"/>
          <w:b/>
          <w:bCs/>
          <w:lang w:val="en-US"/>
        </w:rPr>
      </w:pPr>
    </w:p>
    <w:p w14:paraId="35F331E4" w14:textId="77777777" w:rsidR="00450EE6" w:rsidRDefault="00450EE6" w:rsidP="00450EE6">
      <w:pPr>
        <w:spacing w:line="360" w:lineRule="auto"/>
        <w:rPr>
          <w:rFonts w:ascii="Times" w:hAnsi="Times"/>
          <w:b/>
          <w:bCs/>
          <w:lang w:val="en-US"/>
        </w:rPr>
      </w:pPr>
    </w:p>
    <w:p w14:paraId="6B6A44DE" w14:textId="77777777" w:rsidR="00450EE6" w:rsidRDefault="00450EE6" w:rsidP="00450EE6">
      <w:pPr>
        <w:spacing w:line="360" w:lineRule="auto"/>
        <w:rPr>
          <w:rFonts w:ascii="Times" w:hAnsi="Times"/>
          <w:b/>
          <w:bCs/>
          <w:lang w:val="en-US"/>
        </w:rPr>
      </w:pPr>
    </w:p>
    <w:p w14:paraId="5FEE328F" w14:textId="77777777" w:rsidR="00450EE6" w:rsidRDefault="00450EE6" w:rsidP="00450EE6">
      <w:pPr>
        <w:spacing w:line="360" w:lineRule="auto"/>
        <w:rPr>
          <w:rFonts w:ascii="Times" w:hAnsi="Times"/>
          <w:b/>
          <w:bCs/>
          <w:lang w:val="en-US"/>
        </w:rPr>
      </w:pPr>
    </w:p>
    <w:p w14:paraId="09E12F7F" w14:textId="77777777" w:rsidR="00450EE6" w:rsidRDefault="00450EE6" w:rsidP="00450EE6">
      <w:pPr>
        <w:spacing w:line="360" w:lineRule="auto"/>
        <w:rPr>
          <w:rFonts w:ascii="Times" w:hAnsi="Times"/>
          <w:b/>
          <w:bCs/>
          <w:lang w:val="en-US"/>
        </w:rPr>
      </w:pPr>
    </w:p>
    <w:p w14:paraId="3D6714C9" w14:textId="77777777" w:rsidR="00450EE6" w:rsidRDefault="00450EE6" w:rsidP="00450EE6">
      <w:pPr>
        <w:spacing w:line="360" w:lineRule="auto"/>
        <w:rPr>
          <w:rFonts w:ascii="Times" w:hAnsi="Times"/>
          <w:b/>
          <w:bCs/>
          <w:lang w:val="en-US"/>
        </w:rPr>
      </w:pPr>
    </w:p>
    <w:p w14:paraId="002CFC2E" w14:textId="77777777" w:rsidR="00450EE6" w:rsidRDefault="00450EE6" w:rsidP="00450EE6">
      <w:pPr>
        <w:spacing w:line="360" w:lineRule="auto"/>
        <w:rPr>
          <w:rFonts w:ascii="Times" w:hAnsi="Times"/>
          <w:b/>
          <w:bCs/>
          <w:lang w:val="en-US"/>
        </w:rPr>
      </w:pPr>
    </w:p>
    <w:p w14:paraId="36EF394F" w14:textId="77777777" w:rsidR="00450EE6" w:rsidRDefault="00450EE6" w:rsidP="00450EE6">
      <w:pPr>
        <w:spacing w:line="360" w:lineRule="auto"/>
        <w:rPr>
          <w:rFonts w:ascii="Times" w:hAnsi="Times"/>
          <w:b/>
          <w:bCs/>
          <w:lang w:val="en-US"/>
        </w:rPr>
      </w:pPr>
    </w:p>
    <w:p w14:paraId="64390442" w14:textId="77777777" w:rsidR="00450EE6" w:rsidRPr="00A34B15" w:rsidRDefault="00450EE6" w:rsidP="00A34B15">
      <w:pPr>
        <w:spacing w:line="360" w:lineRule="auto"/>
        <w:rPr>
          <w:rFonts w:ascii="Times" w:hAnsi="Times"/>
          <w:b/>
          <w:bCs/>
          <w:lang w:val="en-US"/>
        </w:rPr>
      </w:pPr>
    </w:p>
    <w:p w14:paraId="14A87B81" w14:textId="12766CCF" w:rsidR="00450EE6" w:rsidRPr="00A34B15" w:rsidRDefault="00450EE6" w:rsidP="00A34B15">
      <w:pPr>
        <w:spacing w:line="360" w:lineRule="auto"/>
        <w:rPr>
          <w:rFonts w:ascii="Times" w:hAnsi="Times"/>
          <w:b/>
          <w:bCs/>
          <w:lang w:val="en-US"/>
        </w:rPr>
      </w:pPr>
      <w:r w:rsidRPr="00A34B15">
        <w:rPr>
          <w:rFonts w:ascii="Times" w:hAnsi="Times"/>
          <w:b/>
          <w:bCs/>
          <w:lang w:val="en-US"/>
        </w:rPr>
        <w:t>INTRODUCTION:</w:t>
      </w:r>
    </w:p>
    <w:p w14:paraId="238FEC80" w14:textId="2068628C" w:rsidR="00450EE6" w:rsidRPr="00A34B15" w:rsidRDefault="00450EE6" w:rsidP="00A34B15">
      <w:pPr>
        <w:spacing w:line="360" w:lineRule="auto"/>
        <w:rPr>
          <w:rFonts w:ascii="Times" w:hAnsi="Times"/>
          <w:lang w:val="en-US"/>
        </w:rPr>
      </w:pPr>
      <w:r w:rsidRPr="00A34B15">
        <w:rPr>
          <w:rFonts w:ascii="Times" w:hAnsi="Times"/>
          <w:b/>
          <w:bCs/>
          <w:lang w:val="en-US"/>
        </w:rPr>
        <w:t>NHS is Britain's all-in-one healthcare</w:t>
      </w:r>
      <w:r w:rsidRPr="00A34B15">
        <w:rPr>
          <w:rFonts w:ascii="Times" w:hAnsi="Times"/>
          <w:lang w:val="en-US"/>
        </w:rPr>
        <w:t xml:space="preserve"> system. Since 1948, the NHS has provided free, comprehensive treatment to all UK residents. In recent years, the NHS has struggled with a lack of skilled employees and poor finances, and it may need reform. </w:t>
      </w:r>
      <w:r w:rsidR="00730CC8" w:rsidRPr="00A34B15">
        <w:rPr>
          <w:rFonts w:ascii="Times" w:hAnsi="Times"/>
          <w:lang w:val="en-US"/>
        </w:rPr>
        <w:t xml:space="preserve">(NHS </w:t>
      </w:r>
      <w:proofErr w:type="gramStart"/>
      <w:r w:rsidR="00730CC8" w:rsidRPr="00A34B15">
        <w:rPr>
          <w:rFonts w:ascii="Times" w:hAnsi="Times"/>
          <w:lang w:val="en-US"/>
        </w:rPr>
        <w:t>2012)</w:t>
      </w:r>
      <w:r w:rsidRPr="00A34B15">
        <w:rPr>
          <w:rFonts w:ascii="Times" w:hAnsi="Times"/>
          <w:lang w:val="en-US"/>
        </w:rPr>
        <w:t>The</w:t>
      </w:r>
      <w:proofErr w:type="gramEnd"/>
      <w:r w:rsidRPr="00A34B15">
        <w:rPr>
          <w:rFonts w:ascii="Times" w:hAnsi="Times"/>
          <w:lang w:val="en-US"/>
        </w:rPr>
        <w:t xml:space="preserve"> academic paper will consider to solve the issue related to workers shortage by following the decision making and solving problem approach and stages.</w:t>
      </w:r>
      <w:r w:rsidR="00BB3F1E" w:rsidRPr="00A34B15">
        <w:rPr>
          <w:rFonts w:ascii="Times" w:hAnsi="Times"/>
          <w:lang w:val="en-US"/>
        </w:rPr>
        <w:t xml:space="preserve"> </w:t>
      </w:r>
    </w:p>
    <w:p w14:paraId="30333B6E" w14:textId="77777777" w:rsidR="00376619" w:rsidRPr="00A34B15" w:rsidRDefault="00376619" w:rsidP="00A34B15">
      <w:pPr>
        <w:spacing w:line="360" w:lineRule="auto"/>
        <w:rPr>
          <w:rFonts w:ascii="Times" w:hAnsi="Times"/>
        </w:rPr>
      </w:pPr>
    </w:p>
    <w:p w14:paraId="7A90D3D0" w14:textId="7A1E43FD" w:rsidR="00376619" w:rsidRPr="00A34B15" w:rsidRDefault="00376619" w:rsidP="00A34B15">
      <w:pPr>
        <w:spacing w:line="360" w:lineRule="auto"/>
        <w:rPr>
          <w:rFonts w:ascii="Times" w:hAnsi="Times"/>
          <w:lang w:val="en-US"/>
        </w:rPr>
      </w:pPr>
      <w:r w:rsidRPr="00A34B15">
        <w:rPr>
          <w:rFonts w:ascii="Times" w:hAnsi="Times"/>
          <w:lang w:val="en-US"/>
        </w:rPr>
        <w:t>MAIN BODY:</w:t>
      </w:r>
    </w:p>
    <w:p w14:paraId="1A99379C" w14:textId="77777777" w:rsidR="00376619" w:rsidRPr="00A34B15" w:rsidRDefault="00376619" w:rsidP="00A34B15">
      <w:pPr>
        <w:spacing w:line="360" w:lineRule="auto"/>
        <w:rPr>
          <w:rFonts w:ascii="Times" w:hAnsi="Times"/>
        </w:rPr>
      </w:pPr>
    </w:p>
    <w:p w14:paraId="1B89BE5D" w14:textId="42DEB7C3" w:rsidR="00376619" w:rsidRPr="00A34B15" w:rsidRDefault="00376619" w:rsidP="00A34B15">
      <w:pPr>
        <w:spacing w:line="360" w:lineRule="auto"/>
        <w:rPr>
          <w:rFonts w:ascii="Times" w:hAnsi="Times"/>
          <w:b/>
          <w:bCs/>
        </w:rPr>
      </w:pPr>
      <w:r w:rsidRPr="00A34B15">
        <w:rPr>
          <w:rFonts w:ascii="Times" w:hAnsi="Times"/>
          <w:b/>
          <w:bCs/>
          <w:lang w:val="en-US"/>
        </w:rPr>
        <w:t>1.</w:t>
      </w:r>
      <w:r w:rsidRPr="00A34B15">
        <w:rPr>
          <w:rFonts w:ascii="Times" w:hAnsi="Times"/>
          <w:b/>
          <w:bCs/>
        </w:rPr>
        <w:t xml:space="preserve">The following is a definition and description of the problem: </w:t>
      </w:r>
    </w:p>
    <w:p w14:paraId="0AEAC05C" w14:textId="5F994EB4" w:rsidR="00376619" w:rsidRPr="00A34B15" w:rsidRDefault="00D36C6C" w:rsidP="00A34B15">
      <w:pPr>
        <w:spacing w:line="360" w:lineRule="auto"/>
        <w:rPr>
          <w:rFonts w:ascii="Times" w:hAnsi="Times"/>
          <w:lang w:val="en-US"/>
        </w:rPr>
      </w:pPr>
      <w:r w:rsidRPr="00A34B15">
        <w:rPr>
          <w:rFonts w:ascii="Times" w:hAnsi="Times"/>
        </w:rPr>
        <w:t>National Health Service (NHS) staff shortages and burnout are taking a toll on overworked, stressed-out professionals. In England, covid-19 infections have skyrocketed in recent weeks. When there's a worker shortage, firms have trouble filling unfilled positions with qualified candidates. They can't find the few available candidates despite having too few. Worker shortages may complicate matters. A scarcity of a specific type of labour in a labour market may arise when the number of vacancies is (or is expected to be) above a level deemed to represent "normal" turnover at prevailing wages and working conditions.</w:t>
      </w:r>
      <w:r w:rsidR="00376619" w:rsidRPr="00A34B15">
        <w:rPr>
          <w:rFonts w:ascii="Times" w:hAnsi="Times"/>
        </w:rPr>
        <w:t xml:space="preserve"> </w:t>
      </w:r>
      <w:r w:rsidR="00730CC8" w:rsidRPr="00A34B15">
        <w:rPr>
          <w:rFonts w:ascii="Times" w:hAnsi="Times"/>
          <w:lang w:val="en-US"/>
        </w:rPr>
        <w:t>(</w:t>
      </w:r>
      <w:proofErr w:type="spellStart"/>
      <w:r w:rsidR="00730CC8" w:rsidRPr="00A34B15">
        <w:rPr>
          <w:rFonts w:ascii="Times" w:hAnsi="Times"/>
          <w:lang w:val="en-US"/>
        </w:rPr>
        <w:t>Baughan</w:t>
      </w:r>
      <w:proofErr w:type="spellEnd"/>
      <w:r w:rsidR="00730CC8" w:rsidRPr="00A34B15">
        <w:rPr>
          <w:rFonts w:ascii="Times" w:hAnsi="Times"/>
          <w:lang w:val="en-US"/>
        </w:rPr>
        <w:t xml:space="preserve"> and Smith 2020)</w:t>
      </w:r>
    </w:p>
    <w:p w14:paraId="176D31ED" w14:textId="238CB07E" w:rsidR="00BB3F1E" w:rsidRPr="00A34B15" w:rsidRDefault="00BB3F1E" w:rsidP="00A34B15">
      <w:pPr>
        <w:spacing w:line="360" w:lineRule="auto"/>
        <w:rPr>
          <w:rFonts w:ascii="Times" w:hAnsi="Times"/>
          <w:b/>
          <w:bCs/>
          <w:lang w:val="en-US"/>
        </w:rPr>
      </w:pPr>
      <w:r w:rsidRPr="00A34B15">
        <w:rPr>
          <w:rFonts w:ascii="Times" w:hAnsi="Times"/>
          <w:b/>
          <w:bCs/>
          <w:lang w:val="en-US"/>
        </w:rPr>
        <w:t>Impacts of the problem:</w:t>
      </w:r>
    </w:p>
    <w:p w14:paraId="675B8865" w14:textId="4CE3E18F" w:rsidR="00BB3F1E" w:rsidRPr="00A34B15" w:rsidRDefault="00BB3F1E" w:rsidP="00A34B15">
      <w:pPr>
        <w:spacing w:line="360" w:lineRule="auto"/>
        <w:rPr>
          <w:rFonts w:ascii="Times" w:hAnsi="Times"/>
          <w:lang w:val="en-US"/>
        </w:rPr>
      </w:pPr>
      <w:r w:rsidRPr="00A34B15">
        <w:rPr>
          <w:rFonts w:ascii="Times" w:hAnsi="Times"/>
          <w:lang w:val="en-US"/>
        </w:rPr>
        <w:t>Worker shortages can overwork current employees and compel companies to hire inexperienced or underqualified individuals to fill open positions. These factors can increase staff errors and workplace accidents.</w:t>
      </w:r>
    </w:p>
    <w:p w14:paraId="3E9331EE" w14:textId="1868C968" w:rsidR="00BB3F1E" w:rsidRPr="00A34B15" w:rsidRDefault="00BB3F1E" w:rsidP="00A34B15">
      <w:pPr>
        <w:spacing w:line="360" w:lineRule="auto"/>
        <w:rPr>
          <w:rFonts w:ascii="Times" w:hAnsi="Times"/>
          <w:lang w:val="en-US"/>
        </w:rPr>
      </w:pPr>
      <w:r w:rsidRPr="00A34B15">
        <w:rPr>
          <w:rFonts w:ascii="Times" w:hAnsi="Times"/>
          <w:lang w:val="en-US"/>
        </w:rPr>
        <w:t xml:space="preserve">2. </w:t>
      </w:r>
      <w:proofErr w:type="spellStart"/>
      <w:r w:rsidRPr="00A34B15">
        <w:rPr>
          <w:rFonts w:ascii="Times" w:hAnsi="Times"/>
          <w:b/>
          <w:bCs/>
          <w:lang w:val="en-US"/>
        </w:rPr>
        <w:t>Analyse</w:t>
      </w:r>
      <w:proofErr w:type="spellEnd"/>
      <w:r w:rsidRPr="00A34B15">
        <w:rPr>
          <w:rFonts w:ascii="Times" w:hAnsi="Times"/>
          <w:b/>
          <w:bCs/>
          <w:lang w:val="en-US"/>
        </w:rPr>
        <w:t xml:space="preserve"> information related to the issue in order to inform the </w:t>
      </w:r>
      <w:proofErr w:type="gramStart"/>
      <w:r w:rsidRPr="00A34B15">
        <w:rPr>
          <w:rFonts w:ascii="Times" w:hAnsi="Times"/>
          <w:b/>
          <w:bCs/>
          <w:lang w:val="en-US"/>
        </w:rPr>
        <w:t>decision making</w:t>
      </w:r>
      <w:proofErr w:type="gramEnd"/>
      <w:r w:rsidRPr="00A34B15">
        <w:rPr>
          <w:rFonts w:ascii="Times" w:hAnsi="Times"/>
          <w:b/>
          <w:bCs/>
          <w:lang w:val="en-US"/>
        </w:rPr>
        <w:t xml:space="preserve"> process.</w:t>
      </w:r>
    </w:p>
    <w:p w14:paraId="171C0C26" w14:textId="77777777" w:rsidR="00BB3F1E" w:rsidRPr="00A34B15" w:rsidRDefault="00BB3F1E" w:rsidP="00A34B15">
      <w:pPr>
        <w:spacing w:line="360" w:lineRule="auto"/>
        <w:rPr>
          <w:rFonts w:ascii="Times" w:hAnsi="Times"/>
          <w:lang w:val="en-US"/>
        </w:rPr>
      </w:pPr>
      <w:r w:rsidRPr="00A34B15">
        <w:rPr>
          <w:rFonts w:ascii="Times" w:hAnsi="Times"/>
          <w:lang w:val="en-US"/>
        </w:rPr>
        <w:t xml:space="preserve">In July 2022, a Parliamentary committee confirmed what everyone in the NHS has known for years: the NHS has a personnel crisis. </w:t>
      </w:r>
    </w:p>
    <w:p w14:paraId="2A0AD4C3" w14:textId="77777777" w:rsidR="00BB3F1E" w:rsidRPr="00A34B15" w:rsidRDefault="00BB3F1E" w:rsidP="00A34B15">
      <w:pPr>
        <w:spacing w:line="360" w:lineRule="auto"/>
        <w:rPr>
          <w:rFonts w:ascii="Times" w:hAnsi="Times"/>
          <w:lang w:val="en-US"/>
        </w:rPr>
      </w:pPr>
      <w:r w:rsidRPr="00A34B15">
        <w:rPr>
          <w:rFonts w:ascii="Times" w:hAnsi="Times"/>
          <w:lang w:val="en-US"/>
        </w:rPr>
        <w:t xml:space="preserve">Nearly every healthcare profession has 105,000 vacancies, the committee said. In social care, one in three workers quit in 2020–21, making continuity of service challenging. 95% of care providers struggled to recruit workers in December 2021, and 75% struggled to retain staff. </w:t>
      </w:r>
      <w:r w:rsidRPr="00A34B15">
        <w:rPr>
          <w:rFonts w:ascii="Times" w:hAnsi="Times"/>
          <w:lang w:val="en-US"/>
        </w:rPr>
        <w:lastRenderedPageBreak/>
        <w:t xml:space="preserve">"We've seen senior experienced professionals crying with despair and fury... Mentally fatigued, they've witnessed individuals suffer and received nasty comments from heartbroken family and </w:t>
      </w:r>
      <w:proofErr w:type="spellStart"/>
      <w:r w:rsidRPr="00A34B15">
        <w:rPr>
          <w:rFonts w:ascii="Times" w:hAnsi="Times"/>
          <w:lang w:val="en-US"/>
        </w:rPr>
        <w:t>carers</w:t>
      </w:r>
      <w:proofErr w:type="spellEnd"/>
      <w:r w:rsidRPr="00A34B15">
        <w:rPr>
          <w:rFonts w:ascii="Times" w:hAnsi="Times"/>
          <w:lang w:val="en-US"/>
        </w:rPr>
        <w:t xml:space="preserve">. </w:t>
      </w:r>
    </w:p>
    <w:p w14:paraId="097C5AC1" w14:textId="7C911733" w:rsidR="00BB3F1E" w:rsidRPr="00A34B15" w:rsidRDefault="00BB3F1E" w:rsidP="00A34B15">
      <w:pPr>
        <w:spacing w:line="360" w:lineRule="auto"/>
        <w:rPr>
          <w:rFonts w:ascii="Times" w:hAnsi="Times"/>
          <w:lang w:val="en-US"/>
        </w:rPr>
      </w:pPr>
      <w:r w:rsidRPr="00A34B15">
        <w:rPr>
          <w:rFonts w:ascii="Times" w:hAnsi="Times"/>
          <w:lang w:val="en-US"/>
        </w:rPr>
        <w:t>Workforce shortages and stress are affecting overworked, overstretched NHS professionals.</w:t>
      </w:r>
    </w:p>
    <w:p w14:paraId="0E191DB8" w14:textId="0D16AB4F" w:rsidR="00BB3F1E" w:rsidRPr="00A34B15" w:rsidRDefault="00B10D03" w:rsidP="00A34B15">
      <w:pPr>
        <w:spacing w:line="360" w:lineRule="auto"/>
        <w:rPr>
          <w:rFonts w:ascii="Times" w:hAnsi="Times"/>
          <w:lang w:val="en-US"/>
        </w:rPr>
      </w:pPr>
      <w:r w:rsidRPr="00A34B15">
        <w:rPr>
          <w:rFonts w:ascii="Times" w:hAnsi="Times"/>
          <w:lang w:val="en-US"/>
        </w:rPr>
        <w:t>3. Propose different solutions:</w:t>
      </w:r>
    </w:p>
    <w:p w14:paraId="67383B3D" w14:textId="23E08057" w:rsidR="00B10D03" w:rsidRPr="00A34B15" w:rsidRDefault="00B10D03" w:rsidP="00A34B15">
      <w:pPr>
        <w:spacing w:line="360" w:lineRule="auto"/>
        <w:rPr>
          <w:rFonts w:ascii="Times" w:eastAsia="Times New Roman" w:hAnsi="Times" w:cs="Arial"/>
          <w:color w:val="202124"/>
          <w:shd w:val="clear" w:color="auto" w:fill="FFFFFF"/>
          <w:lang w:val="en-US"/>
        </w:rPr>
      </w:pPr>
      <w:r w:rsidRPr="00A34B15">
        <w:rPr>
          <w:rFonts w:ascii="Times" w:hAnsi="Times"/>
          <w:lang w:val="en-US"/>
        </w:rPr>
        <w:t xml:space="preserve">Implementing Creative Approach solutions: That is </w:t>
      </w:r>
      <w:proofErr w:type="gramStart"/>
      <w:r w:rsidRPr="00A34B15">
        <w:rPr>
          <w:rFonts w:ascii="Times" w:hAnsi="Times"/>
          <w:lang w:val="en-US"/>
        </w:rPr>
        <w:t>an a</w:t>
      </w:r>
      <w:proofErr w:type="gramEnd"/>
      <w:r w:rsidRPr="00A34B15">
        <w:rPr>
          <w:rFonts w:ascii="Times" w:hAnsi="Times"/>
          <w:lang w:val="en-US"/>
        </w:rPr>
        <w:t xml:space="preserve"> way of using </w:t>
      </w:r>
      <w:proofErr w:type="spellStart"/>
      <w:r w:rsidRPr="00A34B15">
        <w:rPr>
          <w:rFonts w:ascii="Times" w:hAnsi="Times"/>
          <w:lang w:val="en-US"/>
        </w:rPr>
        <w:t>vreative</w:t>
      </w:r>
      <w:proofErr w:type="spellEnd"/>
      <w:r w:rsidRPr="00A34B15">
        <w:rPr>
          <w:rFonts w:ascii="Times" w:hAnsi="Times"/>
          <w:lang w:val="en-US"/>
        </w:rPr>
        <w:t xml:space="preserve"> methods, new </w:t>
      </w:r>
      <w:r w:rsidRPr="00A34B15">
        <w:rPr>
          <w:rFonts w:ascii="Times" w:hAnsi="Times"/>
          <w:lang w:val="en-US"/>
        </w:rPr>
        <w:t>ideas</w:t>
      </w:r>
      <w:r w:rsidRPr="00A34B15">
        <w:rPr>
          <w:rFonts w:ascii="Times" w:hAnsi="Times"/>
          <w:lang w:val="en-US"/>
        </w:rPr>
        <w:t xml:space="preserve"> to develop a solution for the problem”</w:t>
      </w:r>
      <w:r w:rsidRPr="00A34B15">
        <w:rPr>
          <w:rFonts w:ascii="Times" w:eastAsia="Times New Roman" w:hAnsi="Times" w:cs="Arial"/>
          <w:color w:val="202124"/>
          <w:shd w:val="clear" w:color="auto" w:fill="FFFFFF"/>
          <w:lang w:val="en-US"/>
        </w:rPr>
        <w:t>.</w:t>
      </w:r>
      <w:r w:rsidRPr="00A34B15">
        <w:rPr>
          <w:rFonts w:ascii="Times" w:hAnsi="Times"/>
        </w:rPr>
        <w:t xml:space="preserve"> </w:t>
      </w:r>
      <w:r w:rsidRPr="00A34B15">
        <w:rPr>
          <w:rFonts w:ascii="Times" w:eastAsia="Times New Roman" w:hAnsi="Times" w:cs="Arial"/>
          <w:color w:val="202124"/>
          <w:shd w:val="clear" w:color="auto" w:fill="FFFFFF"/>
          <w:lang w:val="en-US"/>
        </w:rPr>
        <w:t xml:space="preserve">Therefore, the NHS can construct as a basic remedy </w:t>
      </w:r>
    </w:p>
    <w:p w14:paraId="734583C6" w14:textId="77777777" w:rsidR="00B10D03" w:rsidRPr="00A34B15" w:rsidRDefault="00B10D03" w:rsidP="00A34B15">
      <w:pPr>
        <w:spacing w:line="360" w:lineRule="auto"/>
        <w:rPr>
          <w:rFonts w:ascii="Times" w:eastAsia="Times New Roman" w:hAnsi="Times" w:cs="Arial"/>
          <w:color w:val="202124"/>
          <w:shd w:val="clear" w:color="auto" w:fill="FFFFFF"/>
          <w:lang w:val="en-US"/>
        </w:rPr>
      </w:pPr>
      <w:r w:rsidRPr="00A34B15">
        <w:rPr>
          <w:rFonts w:ascii="Times" w:eastAsia="Times New Roman" w:hAnsi="Times" w:cs="Arial"/>
          <w:color w:val="202124"/>
          <w:shd w:val="clear" w:color="auto" w:fill="FFFFFF"/>
          <w:lang w:val="en-US"/>
        </w:rPr>
        <w:t xml:space="preserve">The NHS marketing shortfall may have a special remedy in the form of workplace creativity. By enhancing THE team's creative capabilities, NHS shifts away from hiring and recruitment techniques and increases the competitiveness of their business. </w:t>
      </w:r>
    </w:p>
    <w:p w14:paraId="4CDD435B" w14:textId="77777777" w:rsidR="00B10D03" w:rsidRPr="00A34B15" w:rsidRDefault="00B10D03" w:rsidP="00A34B15">
      <w:pPr>
        <w:spacing w:line="360" w:lineRule="auto"/>
        <w:rPr>
          <w:rFonts w:ascii="Times" w:hAnsi="Times"/>
          <w:lang w:val="en-US"/>
        </w:rPr>
      </w:pPr>
      <w:r w:rsidRPr="00A34B15">
        <w:rPr>
          <w:rFonts w:ascii="Times" w:eastAsia="Times New Roman" w:hAnsi="Times" w:cs="Arial"/>
          <w:color w:val="202124"/>
          <w:shd w:val="clear" w:color="auto" w:fill="FFFFFF"/>
          <w:lang w:val="en-US"/>
        </w:rPr>
        <w:t xml:space="preserve">Searching inside for answers can occasionally be preferable to searching elsewhere. There are currently available solutions for the NHS's staffing shortfall (in marketing and more). For self-managed teams struggling with a talent shortage, restructuring the creative resources you already have while fostering </w:t>
      </w:r>
      <w:proofErr w:type="spellStart"/>
      <w:r w:rsidRPr="00A34B15">
        <w:rPr>
          <w:rFonts w:ascii="Times" w:eastAsia="Times New Roman" w:hAnsi="Times" w:cs="Arial"/>
          <w:color w:val="202124"/>
          <w:shd w:val="clear" w:color="auto" w:fill="FFFFFF"/>
          <w:lang w:val="en-US"/>
        </w:rPr>
        <w:t>organisational</w:t>
      </w:r>
      <w:proofErr w:type="spellEnd"/>
      <w:r w:rsidRPr="00A34B15">
        <w:rPr>
          <w:rFonts w:ascii="Times" w:eastAsia="Times New Roman" w:hAnsi="Times" w:cs="Arial"/>
          <w:color w:val="202124"/>
          <w:shd w:val="clear" w:color="auto" w:fill="FFFFFF"/>
          <w:lang w:val="en-US"/>
        </w:rPr>
        <w:t xml:space="preserve"> community is the way </w:t>
      </w:r>
      <w:proofErr w:type="gramStart"/>
      <w:r w:rsidRPr="00A34B15">
        <w:rPr>
          <w:rFonts w:ascii="Times" w:eastAsia="Times New Roman" w:hAnsi="Times" w:cs="Arial"/>
          <w:color w:val="202124"/>
          <w:shd w:val="clear" w:color="auto" w:fill="FFFFFF"/>
          <w:lang w:val="en-US"/>
        </w:rPr>
        <w:t>forward.(</w:t>
      </w:r>
      <w:proofErr w:type="gramEnd"/>
      <w:r w:rsidRPr="00A34B15">
        <w:rPr>
          <w:rFonts w:ascii="Times" w:eastAsia="Times New Roman" w:hAnsi="Times" w:cs="Arial"/>
          <w:color w:val="202124"/>
          <w:shd w:val="clear" w:color="auto" w:fill="FFFFFF"/>
          <w:lang w:val="en-US"/>
        </w:rPr>
        <w:t>NHS 2021)</w:t>
      </w:r>
    </w:p>
    <w:p w14:paraId="5F6DE0C9" w14:textId="77777777" w:rsidR="00B10D03" w:rsidRPr="00A34B15" w:rsidRDefault="00B10D03" w:rsidP="00A34B15">
      <w:pPr>
        <w:spacing w:line="360" w:lineRule="auto"/>
        <w:rPr>
          <w:rFonts w:ascii="Times" w:hAnsi="Times"/>
          <w:lang w:val="en-US"/>
        </w:rPr>
      </w:pPr>
      <w:r w:rsidRPr="00A34B15">
        <w:rPr>
          <w:rFonts w:ascii="Times" w:hAnsi="Times"/>
          <w:lang w:val="en-US"/>
        </w:rPr>
        <w:t xml:space="preserve">The scientific method is a way of solving problems that places a large emphasis on experimentation and learning from one's mistakes. It is </w:t>
      </w:r>
      <w:proofErr w:type="spellStart"/>
      <w:r w:rsidRPr="00A34B15">
        <w:rPr>
          <w:rFonts w:ascii="Times" w:hAnsi="Times"/>
          <w:lang w:val="en-US"/>
        </w:rPr>
        <w:t>characterised</w:t>
      </w:r>
      <w:proofErr w:type="spellEnd"/>
      <w:r w:rsidRPr="00A34B15">
        <w:rPr>
          <w:rFonts w:ascii="Times" w:hAnsi="Times"/>
          <w:lang w:val="en-US"/>
        </w:rPr>
        <w:t xml:space="preserve"> by persistent attempts that are different from one another and performed over and over again until either success is </w:t>
      </w:r>
      <w:proofErr w:type="gramStart"/>
      <w:r w:rsidRPr="00A34B15">
        <w:rPr>
          <w:rFonts w:ascii="Times" w:hAnsi="Times"/>
          <w:lang w:val="en-US"/>
        </w:rPr>
        <w:t>attained</w:t>
      </w:r>
      <w:proofErr w:type="gramEnd"/>
      <w:r w:rsidRPr="00A34B15">
        <w:rPr>
          <w:rFonts w:ascii="Times" w:hAnsi="Times"/>
          <w:lang w:val="en-US"/>
        </w:rPr>
        <w:t xml:space="preserve"> or the practitioner stops up trying. Implementing a variety of potential solutions one at a time in the hope that one of them would prove effective is another approach that the NHS could use to address the issue. To begin, the corporation needs to think about ways to improve the culture of the </w:t>
      </w:r>
      <w:proofErr w:type="spellStart"/>
      <w:r w:rsidRPr="00A34B15">
        <w:rPr>
          <w:rFonts w:ascii="Times" w:hAnsi="Times"/>
          <w:lang w:val="en-US"/>
        </w:rPr>
        <w:t>organisation</w:t>
      </w:r>
      <w:proofErr w:type="spellEnd"/>
      <w:r w:rsidRPr="00A34B15">
        <w:rPr>
          <w:rFonts w:ascii="Times" w:hAnsi="Times"/>
          <w:lang w:val="en-US"/>
        </w:rPr>
        <w:t xml:space="preserve">, as well as how to better structure the roles and duties inside the company. E-rostering and efficient job planning are two additional potential solutions that the corporation ought to think about using </w:t>
      </w:r>
      <w:proofErr w:type="gramStart"/>
      <w:r w:rsidRPr="00A34B15">
        <w:rPr>
          <w:rFonts w:ascii="Times" w:hAnsi="Times"/>
          <w:lang w:val="en-US"/>
        </w:rPr>
        <w:t>in order to</w:t>
      </w:r>
      <w:proofErr w:type="gramEnd"/>
      <w:r w:rsidRPr="00A34B15">
        <w:rPr>
          <w:rFonts w:ascii="Times" w:hAnsi="Times"/>
          <w:lang w:val="en-US"/>
        </w:rPr>
        <w:t xml:space="preserve"> guarantee appropriate staffing at appropriate times. </w:t>
      </w:r>
    </w:p>
    <w:p w14:paraId="155559FC" w14:textId="77777777" w:rsidR="00B10D03" w:rsidRPr="00A34B15" w:rsidRDefault="00B10D03" w:rsidP="00A34B15">
      <w:pPr>
        <w:spacing w:line="360" w:lineRule="auto"/>
        <w:rPr>
          <w:rFonts w:ascii="Times" w:hAnsi="Times"/>
          <w:lang w:val="en-US"/>
        </w:rPr>
      </w:pPr>
      <w:r w:rsidRPr="00A34B15">
        <w:rPr>
          <w:rFonts w:ascii="Times" w:hAnsi="Times"/>
          <w:lang w:val="en-US"/>
        </w:rPr>
        <w:t xml:space="preserve">Building on the successful pilot </w:t>
      </w:r>
      <w:proofErr w:type="spellStart"/>
      <w:r w:rsidRPr="00A34B15">
        <w:rPr>
          <w:rFonts w:ascii="Times" w:hAnsi="Times"/>
          <w:lang w:val="en-US"/>
        </w:rPr>
        <w:t>programmes</w:t>
      </w:r>
      <w:proofErr w:type="spellEnd"/>
      <w:r w:rsidRPr="00A34B15">
        <w:rPr>
          <w:rFonts w:ascii="Times" w:hAnsi="Times"/>
          <w:lang w:val="en-US"/>
        </w:rPr>
        <w:t xml:space="preserve"> for nurses and healthcare service workers in 2016/17, NHS Improvement will publish recommendations on electronic rostering </w:t>
      </w:r>
      <w:proofErr w:type="gramStart"/>
      <w:r w:rsidRPr="00A34B15">
        <w:rPr>
          <w:rFonts w:ascii="Times" w:hAnsi="Times"/>
          <w:lang w:val="en-US"/>
        </w:rPr>
        <w:t>in order to</w:t>
      </w:r>
      <w:proofErr w:type="gramEnd"/>
      <w:r w:rsidRPr="00A34B15">
        <w:rPr>
          <w:rFonts w:ascii="Times" w:hAnsi="Times"/>
          <w:lang w:val="en-US"/>
        </w:rPr>
        <w:t xml:space="preserve"> assure high quality and effective care at the bedside. (</w:t>
      </w:r>
      <w:proofErr w:type="gramStart"/>
      <w:r w:rsidRPr="00A34B15">
        <w:rPr>
          <w:rFonts w:ascii="Times" w:hAnsi="Times"/>
          <w:lang w:val="en-US"/>
        </w:rPr>
        <w:t>determined</w:t>
      </w:r>
      <w:proofErr w:type="gramEnd"/>
      <w:r w:rsidRPr="00A34B15">
        <w:rPr>
          <w:rFonts w:ascii="Times" w:hAnsi="Times"/>
          <w:lang w:val="en-US"/>
        </w:rPr>
        <w:t xml:space="preserve"> by the number of care hours provided to each individual patient in accordance with their clinical requirements). Because of this, the </w:t>
      </w:r>
      <w:proofErr w:type="spellStart"/>
      <w:r w:rsidRPr="00A34B15">
        <w:rPr>
          <w:rFonts w:ascii="Times" w:hAnsi="Times"/>
          <w:lang w:val="en-US"/>
        </w:rPr>
        <w:t>organisation</w:t>
      </w:r>
      <w:proofErr w:type="spellEnd"/>
      <w:r w:rsidRPr="00A34B15">
        <w:rPr>
          <w:rFonts w:ascii="Times" w:hAnsi="Times"/>
          <w:lang w:val="en-US"/>
        </w:rPr>
        <w:t xml:space="preserve"> will be able to save even more money because it will be able to deploy its substantive employees in a more efficient manner, and because the </w:t>
      </w:r>
      <w:proofErr w:type="spellStart"/>
      <w:r w:rsidRPr="00A34B15">
        <w:rPr>
          <w:rFonts w:ascii="Times" w:hAnsi="Times"/>
          <w:lang w:val="en-US"/>
        </w:rPr>
        <w:t>utilisation</w:t>
      </w:r>
      <w:proofErr w:type="spellEnd"/>
      <w:r w:rsidRPr="00A34B15">
        <w:rPr>
          <w:rFonts w:ascii="Times" w:hAnsi="Times"/>
          <w:lang w:val="en-US"/>
        </w:rPr>
        <w:t xml:space="preserve"> of technology will make the process of rostering more user-friendly for its employees. E-rostering and job planning will be promoted in order to provide similar benefits for hospitals and their workers, and all other </w:t>
      </w:r>
      <w:r w:rsidRPr="00A34B15">
        <w:rPr>
          <w:rFonts w:ascii="Times" w:hAnsi="Times"/>
          <w:lang w:val="en-US"/>
        </w:rPr>
        <w:lastRenderedPageBreak/>
        <w:t xml:space="preserve">staff groups, in particular allied health professionals and pharmacists, will be urged to make use of these </w:t>
      </w:r>
      <w:proofErr w:type="gramStart"/>
      <w:r w:rsidRPr="00A34B15">
        <w:rPr>
          <w:rFonts w:ascii="Times" w:hAnsi="Times"/>
          <w:lang w:val="en-US"/>
        </w:rPr>
        <w:t>benefits.(</w:t>
      </w:r>
      <w:proofErr w:type="gramEnd"/>
      <w:r w:rsidRPr="00A34B15">
        <w:rPr>
          <w:rFonts w:ascii="Times" w:hAnsi="Times"/>
          <w:lang w:val="en-US"/>
        </w:rPr>
        <w:t>NHS 2021)</w:t>
      </w:r>
    </w:p>
    <w:p w14:paraId="0669DFA8" w14:textId="77777777" w:rsidR="00B10D03" w:rsidRPr="00A34B15" w:rsidRDefault="00B10D03" w:rsidP="00A34B15">
      <w:pPr>
        <w:spacing w:line="360" w:lineRule="auto"/>
        <w:rPr>
          <w:rFonts w:ascii="Times" w:hAnsi="Times"/>
          <w:lang w:val="en-US"/>
        </w:rPr>
      </w:pPr>
      <w:r w:rsidRPr="00A34B15">
        <w:rPr>
          <w:rFonts w:ascii="Times" w:hAnsi="Times"/>
          <w:lang w:val="en-US"/>
        </w:rPr>
        <w:t xml:space="preserve">During the 2017–2018 fiscal year, NHS Improvement will place a primary emphasis on assisting trusts in </w:t>
      </w:r>
      <w:proofErr w:type="spellStart"/>
      <w:r w:rsidRPr="00A34B15">
        <w:rPr>
          <w:rFonts w:ascii="Times" w:hAnsi="Times"/>
          <w:lang w:val="en-US"/>
        </w:rPr>
        <w:t>maximising</w:t>
      </w:r>
      <w:proofErr w:type="spellEnd"/>
      <w:r w:rsidRPr="00A34B15">
        <w:rPr>
          <w:rFonts w:ascii="Times" w:hAnsi="Times"/>
          <w:lang w:val="en-US"/>
        </w:rPr>
        <w:t xml:space="preserve"> the benefits that can be derived from electronic tools designed to facilitate improved work planning for hospital doctors and on putting newly published job planning recommendations into </w:t>
      </w:r>
      <w:proofErr w:type="spellStart"/>
      <w:r w:rsidRPr="00A34B15">
        <w:rPr>
          <w:rFonts w:ascii="Times" w:hAnsi="Times"/>
          <w:lang w:val="en-US"/>
        </w:rPr>
        <w:t>practise</w:t>
      </w:r>
      <w:proofErr w:type="spellEnd"/>
      <w:r w:rsidRPr="00A34B15">
        <w:rPr>
          <w:rFonts w:ascii="Times" w:hAnsi="Times"/>
          <w:lang w:val="en-US"/>
        </w:rPr>
        <w:t xml:space="preserve">. Maximizing the amount of time spent directly providing clinical treatment to patients will be a primary goal, along with avoiding unjustified variance in the number of patients served each clinic and per theatre list and cutting down on extra-duty fees. </w:t>
      </w:r>
    </w:p>
    <w:p w14:paraId="26B5F1F8" w14:textId="77777777" w:rsidR="00B10D03" w:rsidRPr="00A34B15" w:rsidRDefault="00B10D03" w:rsidP="00A34B15">
      <w:pPr>
        <w:spacing w:line="360" w:lineRule="auto"/>
        <w:rPr>
          <w:rFonts w:ascii="Times" w:hAnsi="Times"/>
          <w:lang w:val="en-US"/>
        </w:rPr>
      </w:pPr>
      <w:r w:rsidRPr="00A34B15">
        <w:rPr>
          <w:rFonts w:ascii="Times" w:hAnsi="Times"/>
          <w:lang w:val="en-US"/>
        </w:rPr>
        <w:t xml:space="preserve">Education and training </w:t>
      </w:r>
      <w:proofErr w:type="gramStart"/>
      <w:r w:rsidRPr="00A34B15">
        <w:rPr>
          <w:rFonts w:ascii="Times" w:hAnsi="Times"/>
          <w:lang w:val="en-US"/>
        </w:rPr>
        <w:t>is</w:t>
      </w:r>
      <w:proofErr w:type="gramEnd"/>
      <w:r w:rsidRPr="00A34B15">
        <w:rPr>
          <w:rFonts w:ascii="Times" w:hAnsi="Times"/>
          <w:lang w:val="en-US"/>
        </w:rPr>
        <w:t xml:space="preserve"> an additional potential answer that the NHS ought to take into consideration. As a result of an increase in the number of nurse training seats that were commissioned by HEE between 2013 and 2016, the number of newly qualified nurses who are available to be employed will increase by up to 2,200 more every year in 2019. This will take effect in 2019. (NHS 2016)</w:t>
      </w:r>
    </w:p>
    <w:p w14:paraId="2D108AF1" w14:textId="77777777" w:rsidR="00B10D03" w:rsidRPr="00A34B15" w:rsidRDefault="00B10D03" w:rsidP="00A34B15">
      <w:pPr>
        <w:spacing w:line="360" w:lineRule="auto"/>
        <w:rPr>
          <w:rFonts w:ascii="Times" w:hAnsi="Times"/>
          <w:lang w:val="en-US"/>
        </w:rPr>
      </w:pPr>
      <w:r w:rsidRPr="00A34B15">
        <w:rPr>
          <w:rFonts w:ascii="Times" w:hAnsi="Times"/>
          <w:lang w:val="en-US"/>
        </w:rPr>
        <w:t xml:space="preserve">Retention. Increasing retention rates to the levels seen two years ago would result in around four thousand extra full-time equivalent nurses being hired each year. A new nurse retention partnership that will be overseen by NHS Improvement and NHS Employers will provide support to the top 30 trusts in terms of turnover. </w:t>
      </w:r>
    </w:p>
    <w:p w14:paraId="6EAEFCD7" w14:textId="77777777" w:rsidR="00B10D03" w:rsidRPr="00A34B15" w:rsidRDefault="00B10D03" w:rsidP="00A34B15">
      <w:pPr>
        <w:spacing w:line="360" w:lineRule="auto"/>
        <w:rPr>
          <w:rFonts w:ascii="Times" w:hAnsi="Times"/>
          <w:lang w:val="en-US"/>
        </w:rPr>
      </w:pPr>
      <w:r w:rsidRPr="00A34B15">
        <w:rPr>
          <w:rFonts w:ascii="Times" w:hAnsi="Times"/>
          <w:lang w:val="en-US"/>
        </w:rPr>
        <w:t xml:space="preserve"> Over the following two years, our goal is to assist an additional 1,500–2,000 registered nurses in making the transition back to the workforce. The next factor to consider is the increase in pay, which has resulted in a greater number of applicants for jobs in the NHS.</w:t>
      </w:r>
    </w:p>
    <w:p w14:paraId="35084564" w14:textId="3E66044F" w:rsidR="00BB3F1E" w:rsidRPr="00A34B15" w:rsidRDefault="00B10D03" w:rsidP="00A34B15">
      <w:pPr>
        <w:spacing w:line="360" w:lineRule="auto"/>
        <w:rPr>
          <w:rFonts w:ascii="Times" w:hAnsi="Times"/>
          <w:lang w:val="en-US"/>
        </w:rPr>
      </w:pPr>
      <w:r w:rsidRPr="00A34B15">
        <w:rPr>
          <w:rFonts w:ascii="Times" w:hAnsi="Times"/>
          <w:lang w:val="en-US"/>
        </w:rPr>
        <w:t>4. Use decision making to evaluate the solutions to the issue:</w:t>
      </w:r>
    </w:p>
    <w:p w14:paraId="6AC01D31" w14:textId="78CB192D" w:rsidR="00B10D03" w:rsidRPr="00A34B15" w:rsidRDefault="00B10D03" w:rsidP="00A34B15">
      <w:pPr>
        <w:spacing w:line="360" w:lineRule="auto"/>
        <w:rPr>
          <w:rFonts w:ascii="Times" w:hAnsi="Times"/>
          <w:lang w:val="en-US"/>
        </w:rPr>
      </w:pPr>
      <w:r w:rsidRPr="00A34B15">
        <w:rPr>
          <w:rFonts w:ascii="Times" w:hAnsi="Times"/>
          <w:lang w:val="en-US"/>
        </w:rPr>
        <w:t xml:space="preserve">It is important that some </w:t>
      </w:r>
      <w:proofErr w:type="spellStart"/>
      <w:r w:rsidRPr="00A34B15">
        <w:rPr>
          <w:rFonts w:ascii="Times" w:hAnsi="Times"/>
          <w:lang w:val="en-US"/>
        </w:rPr>
        <w:t>deicison</w:t>
      </w:r>
      <w:proofErr w:type="spellEnd"/>
      <w:r w:rsidRPr="00A34B15">
        <w:rPr>
          <w:rFonts w:ascii="Times" w:hAnsi="Times"/>
          <w:lang w:val="en-US"/>
        </w:rPr>
        <w:t xml:space="preserve"> making techniques can be application of the </w:t>
      </w:r>
      <w:proofErr w:type="gramStart"/>
      <w:r w:rsidRPr="00A34B15">
        <w:rPr>
          <w:rFonts w:ascii="Times" w:hAnsi="Times"/>
          <w:lang w:val="en-US"/>
        </w:rPr>
        <w:t>PESTLE ,</w:t>
      </w:r>
      <w:proofErr w:type="gramEnd"/>
      <w:r w:rsidRPr="00A34B15">
        <w:rPr>
          <w:rFonts w:ascii="Times" w:hAnsi="Times"/>
          <w:lang w:val="en-US"/>
        </w:rPr>
        <w:t xml:space="preserve"> SWOT or even “cause and effect” technique in order to see what solutions will work. </w:t>
      </w:r>
    </w:p>
    <w:p w14:paraId="5009E6CB" w14:textId="77777777" w:rsidR="00BB3F1E" w:rsidRPr="00A34B15" w:rsidRDefault="00BB3F1E" w:rsidP="00A34B15">
      <w:pPr>
        <w:spacing w:line="360" w:lineRule="auto"/>
        <w:rPr>
          <w:rFonts w:ascii="Times" w:hAnsi="Times"/>
        </w:rPr>
      </w:pPr>
    </w:p>
    <w:p w14:paraId="30B20B43" w14:textId="0C44971E" w:rsidR="00376619" w:rsidRPr="00A34B15" w:rsidRDefault="003D3E92" w:rsidP="00A34B15">
      <w:pPr>
        <w:spacing w:line="360" w:lineRule="auto"/>
        <w:rPr>
          <w:rFonts w:ascii="Times" w:hAnsi="Times"/>
          <w:b/>
          <w:bCs/>
          <w:lang w:val="en-US"/>
        </w:rPr>
      </w:pPr>
      <w:r w:rsidRPr="00A34B15">
        <w:rPr>
          <w:rFonts w:ascii="Times" w:hAnsi="Times"/>
          <w:b/>
          <w:bCs/>
          <w:lang w:val="en-US"/>
        </w:rPr>
        <w:t>PESTLE:</w:t>
      </w:r>
    </w:p>
    <w:p w14:paraId="222B0D83" w14:textId="77777777" w:rsidR="003D3E92" w:rsidRPr="00A34B15" w:rsidRDefault="003D3E92" w:rsidP="00A34B15">
      <w:pPr>
        <w:spacing w:line="360" w:lineRule="auto"/>
        <w:rPr>
          <w:rFonts w:ascii="Times" w:hAnsi="Times"/>
          <w:lang w:val="en-US"/>
        </w:rPr>
      </w:pPr>
      <w:r w:rsidRPr="00A34B15">
        <w:rPr>
          <w:rFonts w:ascii="Times" w:hAnsi="Times"/>
          <w:lang w:val="en-US"/>
        </w:rPr>
        <w:t xml:space="preserve">PESTLE: </w:t>
      </w:r>
    </w:p>
    <w:p w14:paraId="0E385898" w14:textId="35261375" w:rsidR="00264FED" w:rsidRPr="00A34B15" w:rsidRDefault="003D3E92" w:rsidP="00A34B15">
      <w:pPr>
        <w:spacing w:line="360" w:lineRule="auto"/>
        <w:rPr>
          <w:rFonts w:ascii="Times" w:hAnsi="Times"/>
          <w:lang w:val="en-US"/>
        </w:rPr>
      </w:pPr>
      <w:r w:rsidRPr="00A34B15">
        <w:rPr>
          <w:rFonts w:ascii="Times" w:hAnsi="Times"/>
          <w:lang w:val="en-US"/>
        </w:rPr>
        <w:t xml:space="preserve">Brexit and COVID-19 are the UK's major political questions. The UK's </w:t>
      </w:r>
      <w:r w:rsidR="00264FED" w:rsidRPr="00A34B15">
        <w:rPr>
          <w:rFonts w:ascii="Times" w:hAnsi="Times"/>
          <w:lang w:val="en-US"/>
        </w:rPr>
        <w:t xml:space="preserve">decision to not be </w:t>
      </w:r>
      <w:proofErr w:type="spellStart"/>
      <w:r w:rsidR="00264FED" w:rsidRPr="00A34B15">
        <w:rPr>
          <w:rFonts w:ascii="Times" w:hAnsi="Times"/>
          <w:lang w:val="en-US"/>
        </w:rPr>
        <w:t>not longer</w:t>
      </w:r>
      <w:proofErr w:type="spellEnd"/>
      <w:r w:rsidR="00264FED" w:rsidRPr="00A34B15">
        <w:rPr>
          <w:rFonts w:ascii="Times" w:hAnsi="Times"/>
          <w:lang w:val="en-US"/>
        </w:rPr>
        <w:t xml:space="preserve"> in EU has already affected a lot the NHS in terms of having less workers and “</w:t>
      </w:r>
    </w:p>
    <w:p w14:paraId="5C900509" w14:textId="77777777" w:rsidR="00264FED" w:rsidRPr="00A34B15" w:rsidRDefault="00264FED" w:rsidP="00A34B15">
      <w:pPr>
        <w:spacing w:line="360" w:lineRule="auto"/>
        <w:rPr>
          <w:rFonts w:ascii="Times" w:hAnsi="Times"/>
          <w:lang w:val="en-US"/>
        </w:rPr>
      </w:pPr>
      <w:r w:rsidRPr="00A34B15">
        <w:rPr>
          <w:rFonts w:ascii="Times" w:hAnsi="Times"/>
          <w:lang w:val="en-US"/>
        </w:rPr>
        <w:t>“</w:t>
      </w:r>
      <w:r w:rsidR="003D3E92" w:rsidRPr="00A34B15">
        <w:rPr>
          <w:rFonts w:ascii="Times" w:hAnsi="Times"/>
          <w:lang w:val="en-US"/>
        </w:rPr>
        <w:t xml:space="preserve">How EU-made drugs and equipment will be carried into the UK is unclear. With many medical professionals from other European countries, there are fears about the NHS' workforce </w:t>
      </w:r>
      <w:r w:rsidRPr="00A34B15">
        <w:rPr>
          <w:rFonts w:ascii="Times" w:hAnsi="Times"/>
          <w:lang w:val="en-US"/>
        </w:rPr>
        <w:t>“.</w:t>
      </w:r>
    </w:p>
    <w:p w14:paraId="68B218EE" w14:textId="29C74432" w:rsidR="003D3E92" w:rsidRPr="00A34B15" w:rsidRDefault="003D3E92" w:rsidP="00A34B15">
      <w:pPr>
        <w:spacing w:line="360" w:lineRule="auto"/>
        <w:rPr>
          <w:rFonts w:ascii="Times" w:hAnsi="Times"/>
          <w:lang w:val="en-US"/>
        </w:rPr>
      </w:pPr>
      <w:r w:rsidRPr="00A34B15">
        <w:rPr>
          <w:rFonts w:ascii="Times" w:hAnsi="Times"/>
          <w:lang w:val="en-US"/>
        </w:rPr>
        <w:t xml:space="preserve">Brexit and COVID-19 have exacerbated NHS worker shortages. </w:t>
      </w:r>
    </w:p>
    <w:p w14:paraId="740F7FC7" w14:textId="2640CEA5" w:rsidR="00264FED" w:rsidRPr="00A34B15" w:rsidRDefault="00264FED" w:rsidP="00A34B15">
      <w:pPr>
        <w:spacing w:line="360" w:lineRule="auto"/>
        <w:rPr>
          <w:rFonts w:ascii="Times" w:hAnsi="Times"/>
          <w:lang w:val="en-US"/>
        </w:rPr>
      </w:pPr>
      <w:r w:rsidRPr="00A34B15">
        <w:rPr>
          <w:rFonts w:ascii="Times" w:hAnsi="Times"/>
          <w:lang w:val="en-US"/>
        </w:rPr>
        <w:lastRenderedPageBreak/>
        <w:t xml:space="preserve">. </w:t>
      </w:r>
      <w:r w:rsidR="00730CC8" w:rsidRPr="00A34B15">
        <w:rPr>
          <w:rFonts w:ascii="Times" w:hAnsi="Times"/>
          <w:lang w:val="en-US"/>
        </w:rPr>
        <w:t>(NHS 2021)</w:t>
      </w:r>
    </w:p>
    <w:p w14:paraId="13734119" w14:textId="02D1D4B8" w:rsidR="003D3E92" w:rsidRPr="00A34B15" w:rsidRDefault="003D3E92" w:rsidP="00A34B15">
      <w:pPr>
        <w:spacing w:line="360" w:lineRule="auto"/>
        <w:rPr>
          <w:rFonts w:ascii="Times" w:hAnsi="Times"/>
          <w:lang w:val="en-US"/>
        </w:rPr>
      </w:pPr>
      <w:r w:rsidRPr="00A34B15">
        <w:rPr>
          <w:rFonts w:ascii="Times" w:hAnsi="Times"/>
          <w:lang w:val="en-US"/>
        </w:rPr>
        <w:t xml:space="preserve">This makes it hard for the NHS to offer high-quality care. This has led to a shortage of qualified employees. With average pay, the NHS has never been appealing to clinical professionals. </w:t>
      </w:r>
    </w:p>
    <w:p w14:paraId="47951F5E" w14:textId="1F445DF2" w:rsidR="003D3E92" w:rsidRPr="00A34B15" w:rsidRDefault="003D3E92" w:rsidP="00A34B15">
      <w:pPr>
        <w:spacing w:line="360" w:lineRule="auto"/>
        <w:rPr>
          <w:rFonts w:ascii="Times" w:hAnsi="Times"/>
          <w:lang w:val="en-US"/>
        </w:rPr>
      </w:pPr>
      <w:r w:rsidRPr="00A34B15">
        <w:rPr>
          <w:rFonts w:ascii="Times" w:hAnsi="Times"/>
          <w:lang w:val="en-US"/>
        </w:rPr>
        <w:t xml:space="preserve">The UK government enacted austerity measures to decrease public spending in reaction to the recent economic slump. </w:t>
      </w:r>
      <w:r w:rsidR="00730CC8" w:rsidRPr="00A34B15">
        <w:rPr>
          <w:rFonts w:ascii="Times" w:hAnsi="Times"/>
          <w:lang w:val="en-US"/>
        </w:rPr>
        <w:t>(NHS 2012)</w:t>
      </w:r>
    </w:p>
    <w:p w14:paraId="3EE13755" w14:textId="77777777" w:rsidR="003D3E92" w:rsidRPr="00A34B15" w:rsidRDefault="003D3E92" w:rsidP="00A34B15">
      <w:pPr>
        <w:spacing w:line="360" w:lineRule="auto"/>
        <w:rPr>
          <w:rFonts w:ascii="Times" w:hAnsi="Times"/>
          <w:lang w:val="en-US"/>
        </w:rPr>
      </w:pPr>
      <w:r w:rsidRPr="00A34B15">
        <w:rPr>
          <w:rFonts w:ascii="Times" w:hAnsi="Times"/>
          <w:lang w:val="en-US"/>
        </w:rPr>
        <w:t xml:space="preserve">Social: </w:t>
      </w:r>
    </w:p>
    <w:p w14:paraId="3C7C5ED4" w14:textId="1D2E0CF6" w:rsidR="00264FED" w:rsidRPr="00A34B15" w:rsidRDefault="003D3E92" w:rsidP="00A34B15">
      <w:pPr>
        <w:spacing w:line="360" w:lineRule="auto"/>
        <w:rPr>
          <w:rFonts w:ascii="Times" w:hAnsi="Times"/>
          <w:lang w:val="en-US"/>
        </w:rPr>
      </w:pPr>
      <w:r w:rsidRPr="00A34B15">
        <w:rPr>
          <w:rFonts w:ascii="Times" w:hAnsi="Times"/>
          <w:lang w:val="en-US"/>
        </w:rPr>
        <w:t xml:space="preserve">Aging is </w:t>
      </w:r>
      <w:r w:rsidR="00264FED" w:rsidRPr="00A34B15">
        <w:rPr>
          <w:rFonts w:ascii="Times" w:hAnsi="Times"/>
          <w:lang w:val="en-US"/>
        </w:rPr>
        <w:t xml:space="preserve">something that is really </w:t>
      </w:r>
      <w:proofErr w:type="spellStart"/>
      <w:proofErr w:type="gramStart"/>
      <w:r w:rsidR="00264FED" w:rsidRPr="00A34B15">
        <w:rPr>
          <w:rFonts w:ascii="Times" w:hAnsi="Times"/>
          <w:lang w:val="en-US"/>
        </w:rPr>
        <w:t>happening.This</w:t>
      </w:r>
      <w:proofErr w:type="spellEnd"/>
      <w:proofErr w:type="gramEnd"/>
      <w:r w:rsidR="00264FED" w:rsidRPr="00A34B15">
        <w:rPr>
          <w:rFonts w:ascii="Times" w:hAnsi="Times"/>
          <w:lang w:val="en-US"/>
        </w:rPr>
        <w:t xml:space="preserve"> is why an older populations is resulting is more health issue, which again it will impacted a lot the company NHS </w:t>
      </w:r>
    </w:p>
    <w:p w14:paraId="65B13EA6" w14:textId="6D500749" w:rsidR="003D3E92" w:rsidRPr="00A34B15" w:rsidRDefault="003D3E92" w:rsidP="00A34B15">
      <w:pPr>
        <w:spacing w:line="360" w:lineRule="auto"/>
        <w:rPr>
          <w:rFonts w:ascii="Times" w:hAnsi="Times"/>
          <w:lang w:val="en-US"/>
        </w:rPr>
      </w:pPr>
      <w:proofErr w:type="spellStart"/>
      <w:proofErr w:type="gramStart"/>
      <w:r w:rsidRPr="00A34B15">
        <w:rPr>
          <w:rFonts w:ascii="Times" w:hAnsi="Times"/>
          <w:lang w:val="en-US"/>
        </w:rPr>
        <w:t>Technological:New</w:t>
      </w:r>
      <w:proofErr w:type="spellEnd"/>
      <w:proofErr w:type="gramEnd"/>
      <w:r w:rsidRPr="00A34B15">
        <w:rPr>
          <w:rFonts w:ascii="Times" w:hAnsi="Times"/>
          <w:lang w:val="en-US"/>
        </w:rPr>
        <w:t xml:space="preserve"> technology are improving healthcare. Affordable scanning tools are a hospital and clinic standard. Developed pumps and tools reduce morbidity. All stakeholders benefit from these technological advances in healthcare. The NHS can speed up and automate more clinical tasks, and patients obtain better treatment. </w:t>
      </w:r>
    </w:p>
    <w:p w14:paraId="5BBD5DAA" w14:textId="56C525AD" w:rsidR="003D3E92" w:rsidRPr="00A34B15" w:rsidRDefault="00264FED" w:rsidP="00A34B15">
      <w:pPr>
        <w:spacing w:line="360" w:lineRule="auto"/>
        <w:rPr>
          <w:rFonts w:ascii="Times" w:hAnsi="Times"/>
          <w:lang w:val="en-US"/>
        </w:rPr>
      </w:pPr>
      <w:r w:rsidRPr="00A34B15">
        <w:rPr>
          <w:rFonts w:ascii="Times" w:hAnsi="Times"/>
          <w:lang w:val="en-US"/>
        </w:rPr>
        <w:t>LEGAL”</w:t>
      </w:r>
      <w:r w:rsidR="003D3E92" w:rsidRPr="00A34B15">
        <w:rPr>
          <w:rFonts w:ascii="Times" w:hAnsi="Times"/>
          <w:lang w:val="en-US"/>
        </w:rPr>
        <w:t xml:space="preserve"> The NHS has experienced a rise in healthcare-related lawsuits, and the trend shows no signs of ending. Unfortunately, the healthcare agency must now pay for expensive legal </w:t>
      </w:r>
      <w:proofErr w:type="spellStart"/>
      <w:r w:rsidR="003D3E92" w:rsidRPr="00A34B15">
        <w:rPr>
          <w:rFonts w:ascii="Times" w:hAnsi="Times"/>
          <w:lang w:val="en-US"/>
        </w:rPr>
        <w:t>defences</w:t>
      </w:r>
      <w:proofErr w:type="spellEnd"/>
      <w:r w:rsidR="003D3E92" w:rsidRPr="00A34B15">
        <w:rPr>
          <w:rFonts w:ascii="Times" w:hAnsi="Times"/>
          <w:lang w:val="en-US"/>
        </w:rPr>
        <w:t xml:space="preserve"> and settlements. </w:t>
      </w:r>
      <w:r w:rsidRPr="00A34B15">
        <w:rPr>
          <w:rFonts w:ascii="Times" w:hAnsi="Times"/>
          <w:lang w:val="en-US"/>
        </w:rPr>
        <w:t>“</w:t>
      </w:r>
      <w:r w:rsidR="00730CC8" w:rsidRPr="00A34B15">
        <w:rPr>
          <w:rFonts w:ascii="Times" w:hAnsi="Times"/>
          <w:lang w:val="en-US"/>
        </w:rPr>
        <w:t>(NHS 2021)</w:t>
      </w:r>
    </w:p>
    <w:p w14:paraId="19DADC38" w14:textId="64A02B43" w:rsidR="00264FED" w:rsidRPr="00A34B15" w:rsidRDefault="00264FED" w:rsidP="00A34B15">
      <w:pPr>
        <w:spacing w:line="360" w:lineRule="auto"/>
        <w:rPr>
          <w:rFonts w:ascii="Times" w:hAnsi="Times"/>
          <w:lang w:val="en-US"/>
        </w:rPr>
      </w:pPr>
      <w:r w:rsidRPr="00A34B15">
        <w:rPr>
          <w:rFonts w:ascii="Times" w:hAnsi="Times"/>
          <w:lang w:val="en-US"/>
        </w:rPr>
        <w:t>ENVIRONMENT:</w:t>
      </w:r>
    </w:p>
    <w:p w14:paraId="7E4B3182" w14:textId="3A1E6510" w:rsidR="003D3E92" w:rsidRPr="00A34B15" w:rsidRDefault="003D3E92" w:rsidP="00A34B15">
      <w:pPr>
        <w:spacing w:line="360" w:lineRule="auto"/>
        <w:rPr>
          <w:rFonts w:ascii="Times" w:hAnsi="Times"/>
          <w:lang w:val="en-US"/>
        </w:rPr>
      </w:pPr>
      <w:r w:rsidRPr="00A34B15">
        <w:rPr>
          <w:rFonts w:ascii="Times" w:hAnsi="Times"/>
          <w:lang w:val="en-US"/>
        </w:rPr>
        <w:t>NHS should be more environmentally conscious.</w:t>
      </w:r>
    </w:p>
    <w:p w14:paraId="28EED437" w14:textId="31313C24" w:rsidR="003D3E92" w:rsidRPr="00A34B15" w:rsidRDefault="00E11505" w:rsidP="00A34B15">
      <w:pPr>
        <w:spacing w:line="360" w:lineRule="auto"/>
        <w:rPr>
          <w:rFonts w:ascii="Times" w:hAnsi="Times"/>
          <w:lang w:val="en-US"/>
        </w:rPr>
      </w:pPr>
      <w:r w:rsidRPr="00A34B15">
        <w:rPr>
          <w:rFonts w:ascii="Times" w:hAnsi="Times"/>
          <w:b/>
          <w:bCs/>
          <w:lang w:val="en-US"/>
        </w:rPr>
        <w:t>A fishbone analysis</w:t>
      </w:r>
      <w:r w:rsidRPr="00A34B15">
        <w:rPr>
          <w:rFonts w:ascii="Times" w:hAnsi="Times"/>
          <w:lang w:val="en-US"/>
        </w:rPr>
        <w:t xml:space="preserve"> can be described as a visual diagram that is suggesting the cause </w:t>
      </w:r>
      <w:proofErr w:type="gramStart"/>
      <w:r w:rsidRPr="00A34B15">
        <w:rPr>
          <w:rFonts w:ascii="Times" w:hAnsi="Times"/>
          <w:lang w:val="en-US"/>
        </w:rPr>
        <w:t>and also</w:t>
      </w:r>
      <w:proofErr w:type="gramEnd"/>
      <w:r w:rsidRPr="00A34B15">
        <w:rPr>
          <w:rFonts w:ascii="Times" w:hAnsi="Times"/>
          <w:lang w:val="en-US"/>
        </w:rPr>
        <w:t xml:space="preserve"> the effect of a problem. It is a structured way that people are using to brainstorm better about the issue of a problem “The problem or effect is displayed at the head or mouth of the fish</w:t>
      </w:r>
      <w:proofErr w:type="gramStart"/>
      <w:r w:rsidRPr="00A34B15">
        <w:rPr>
          <w:rFonts w:ascii="Times" w:hAnsi="Times"/>
          <w:lang w:val="en-US"/>
        </w:rPr>
        <w:t>”.</w:t>
      </w:r>
      <w:r w:rsidR="00730CC8" w:rsidRPr="00A34B15">
        <w:rPr>
          <w:rFonts w:ascii="Times" w:hAnsi="Times"/>
          <w:lang w:val="en-US"/>
        </w:rPr>
        <w:t>(</w:t>
      </w:r>
      <w:proofErr w:type="gramEnd"/>
      <w:r w:rsidR="00730CC8" w:rsidRPr="00A34B15">
        <w:rPr>
          <w:rFonts w:ascii="Times" w:hAnsi="Times"/>
          <w:lang w:val="en-US"/>
        </w:rPr>
        <w:t xml:space="preserve"> </w:t>
      </w:r>
      <w:proofErr w:type="spellStart"/>
      <w:r w:rsidR="00730CC8" w:rsidRPr="00A34B15">
        <w:rPr>
          <w:rFonts w:ascii="Times" w:hAnsi="Times"/>
          <w:lang w:val="en-US"/>
        </w:rPr>
        <w:t>eINHORN</w:t>
      </w:r>
      <w:proofErr w:type="spellEnd"/>
      <w:r w:rsidR="00730CC8" w:rsidRPr="00A34B15">
        <w:rPr>
          <w:rFonts w:ascii="Times" w:hAnsi="Times"/>
          <w:lang w:val="en-US"/>
        </w:rPr>
        <w:t xml:space="preserve"> AND Hogarth 1986)</w:t>
      </w:r>
    </w:p>
    <w:p w14:paraId="03FF914F" w14:textId="2291C89D" w:rsidR="00E11505" w:rsidRPr="00A34B15" w:rsidRDefault="00E11505" w:rsidP="00A34B15">
      <w:pPr>
        <w:spacing w:line="360" w:lineRule="auto"/>
        <w:rPr>
          <w:rFonts w:ascii="Times" w:hAnsi="Times"/>
          <w:lang w:val="en-US"/>
        </w:rPr>
      </w:pPr>
      <w:r w:rsidRPr="00A34B15">
        <w:rPr>
          <w:rFonts w:ascii="Times" w:hAnsi="Times"/>
          <w:lang w:val="en-US"/>
        </w:rPr>
        <w:t xml:space="preserve">Now, considering the diagram that has made on the presentation, the conclusion taken from the diagram is simple, the causes of workers shortage </w:t>
      </w:r>
      <w:proofErr w:type="gramStart"/>
      <w:r w:rsidRPr="00A34B15">
        <w:rPr>
          <w:rFonts w:ascii="Times" w:hAnsi="Times"/>
          <w:lang w:val="en-US"/>
        </w:rPr>
        <w:t>are :</w:t>
      </w:r>
      <w:proofErr w:type="gramEnd"/>
      <w:r w:rsidRPr="00A34B15">
        <w:rPr>
          <w:rFonts w:ascii="Times" w:hAnsi="Times"/>
          <w:lang w:val="en-US"/>
        </w:rPr>
        <w:t xml:space="preserve"> poor management, poor workplace planning, Brexit, Covid-19 implications, an aging workforce, if there is a look from PESTLE Analysis, health concerns, employers leaving the labor market, limits on immigration because of the BREXIT. Now, looking at the </w:t>
      </w:r>
      <w:proofErr w:type="gramStart"/>
      <w:r w:rsidRPr="00A34B15">
        <w:rPr>
          <w:rFonts w:ascii="Times" w:hAnsi="Times"/>
          <w:lang w:val="en-US"/>
        </w:rPr>
        <w:t>diagram ,</w:t>
      </w:r>
      <w:proofErr w:type="gramEnd"/>
      <w:r w:rsidRPr="00A34B15">
        <w:rPr>
          <w:rFonts w:ascii="Times" w:hAnsi="Times"/>
          <w:lang w:val="en-US"/>
        </w:rPr>
        <w:t xml:space="preserve"> the examples of workers shortage and effects are simple to be seen workers that are not satisfied with their job, poor engagement, high turnover, poor motivation et.al </w:t>
      </w:r>
      <w:r w:rsidR="00730CC8" w:rsidRPr="00A34B15">
        <w:rPr>
          <w:rFonts w:ascii="Times" w:hAnsi="Times"/>
          <w:lang w:val="en-US"/>
        </w:rPr>
        <w:t xml:space="preserve"> </w:t>
      </w:r>
    </w:p>
    <w:p w14:paraId="4DC9ECDA" w14:textId="3A3CEB1F" w:rsidR="00B10D03" w:rsidRPr="00A34B15" w:rsidRDefault="00B10D03" w:rsidP="00A34B15">
      <w:pPr>
        <w:spacing w:line="360" w:lineRule="auto"/>
        <w:rPr>
          <w:rFonts w:ascii="Times" w:hAnsi="Times"/>
          <w:lang w:val="en-US"/>
        </w:rPr>
      </w:pPr>
      <w:r w:rsidRPr="00A34B15">
        <w:rPr>
          <w:rFonts w:ascii="Times" w:hAnsi="Times"/>
          <w:lang w:val="en-US"/>
        </w:rPr>
        <w:t xml:space="preserve">The selected solution: based on the application of different technique the best solution was to improve the human resource strategies and to employ different motivational theories and their </w:t>
      </w:r>
      <w:r w:rsidRPr="00A34B15">
        <w:rPr>
          <w:rFonts w:ascii="Times" w:hAnsi="Times"/>
          <w:lang w:val="en-US"/>
        </w:rPr>
        <w:lastRenderedPageBreak/>
        <w:t xml:space="preserve">application </w:t>
      </w:r>
      <w:proofErr w:type="gramStart"/>
      <w:r w:rsidRPr="00A34B15">
        <w:rPr>
          <w:rFonts w:ascii="Times" w:hAnsi="Times"/>
          <w:lang w:val="en-US"/>
        </w:rPr>
        <w:t>in order to</w:t>
      </w:r>
      <w:proofErr w:type="gramEnd"/>
      <w:r w:rsidRPr="00A34B15">
        <w:rPr>
          <w:rFonts w:ascii="Times" w:hAnsi="Times"/>
          <w:lang w:val="en-US"/>
        </w:rPr>
        <w:t xml:space="preserve"> improve workers satisfaction by reaching their both intrinsic and extrinsic motivation, this means offering better salary, positive feedback.</w:t>
      </w:r>
    </w:p>
    <w:p w14:paraId="4E14D8B5" w14:textId="52364186" w:rsidR="00B10D03" w:rsidRPr="00A34B15" w:rsidRDefault="00B10D03" w:rsidP="00A34B15">
      <w:pPr>
        <w:spacing w:line="360" w:lineRule="auto"/>
        <w:rPr>
          <w:rFonts w:ascii="Times" w:hAnsi="Times"/>
          <w:lang w:val="en-US"/>
        </w:rPr>
      </w:pPr>
      <w:r w:rsidRPr="00A34B15">
        <w:rPr>
          <w:rFonts w:ascii="Times" w:hAnsi="Times"/>
          <w:lang w:val="en-US"/>
        </w:rPr>
        <w:t xml:space="preserve">Apply SWOT decision making technique was simple to be seen that the </w:t>
      </w:r>
      <w:proofErr w:type="spellStart"/>
      <w:r w:rsidRPr="00A34B15">
        <w:rPr>
          <w:rFonts w:ascii="Times" w:hAnsi="Times"/>
          <w:lang w:val="en-US"/>
        </w:rPr>
        <w:t>Strenghts</w:t>
      </w:r>
      <w:proofErr w:type="spellEnd"/>
      <w:r w:rsidRPr="00A34B15">
        <w:rPr>
          <w:rFonts w:ascii="Times" w:hAnsi="Times"/>
          <w:lang w:val="en-US"/>
        </w:rPr>
        <w:t xml:space="preserve"> of this solution are: it has a high percentage to work, will come with other </w:t>
      </w:r>
      <w:proofErr w:type="spellStart"/>
      <w:r w:rsidRPr="00A34B15">
        <w:rPr>
          <w:rFonts w:ascii="Times" w:hAnsi="Times"/>
          <w:lang w:val="en-US"/>
        </w:rPr>
        <w:t>benefirs</w:t>
      </w:r>
      <w:proofErr w:type="spellEnd"/>
      <w:r w:rsidRPr="00A34B15">
        <w:rPr>
          <w:rFonts w:ascii="Times" w:hAnsi="Times"/>
          <w:lang w:val="en-US"/>
        </w:rPr>
        <w:t xml:space="preserve"> for the company such as better conditions for</w:t>
      </w:r>
      <w:r w:rsidR="005F5C2C" w:rsidRPr="00A34B15">
        <w:rPr>
          <w:rFonts w:ascii="Times" w:hAnsi="Times"/>
          <w:lang w:val="en-US"/>
        </w:rPr>
        <w:t xml:space="preserve"> </w:t>
      </w:r>
      <w:proofErr w:type="gramStart"/>
      <w:r w:rsidR="005F5C2C" w:rsidRPr="00A34B15">
        <w:rPr>
          <w:rFonts w:ascii="Times" w:hAnsi="Times"/>
          <w:lang w:val="en-US"/>
        </w:rPr>
        <w:t>patients ,</w:t>
      </w:r>
      <w:proofErr w:type="gramEnd"/>
      <w:r w:rsidR="005F5C2C" w:rsidRPr="00A34B15">
        <w:rPr>
          <w:rFonts w:ascii="Times" w:hAnsi="Times"/>
          <w:lang w:val="en-US"/>
        </w:rPr>
        <w:t xml:space="preserve"> increase the care et.al Weaknesses : high costs , might take some time until the results will be seen. Opportunities: these can result in other benefits for the NHS, </w:t>
      </w:r>
      <w:proofErr w:type="spellStart"/>
      <w:proofErr w:type="gramStart"/>
      <w:r w:rsidR="005F5C2C" w:rsidRPr="00A34B15">
        <w:rPr>
          <w:rFonts w:ascii="Times" w:hAnsi="Times"/>
          <w:lang w:val="en-US"/>
        </w:rPr>
        <w:t>threats:might</w:t>
      </w:r>
      <w:proofErr w:type="spellEnd"/>
      <w:proofErr w:type="gramEnd"/>
      <w:r w:rsidR="005F5C2C" w:rsidRPr="00A34B15">
        <w:rPr>
          <w:rFonts w:ascii="Times" w:hAnsi="Times"/>
          <w:lang w:val="en-US"/>
        </w:rPr>
        <w:t xml:space="preserve"> put the company into a challenging situation related to resources.</w:t>
      </w:r>
    </w:p>
    <w:p w14:paraId="383C2F4A" w14:textId="77777777" w:rsidR="00B10D03" w:rsidRPr="00A34B15" w:rsidRDefault="00B10D03" w:rsidP="00A34B15">
      <w:pPr>
        <w:spacing w:line="360" w:lineRule="auto"/>
        <w:rPr>
          <w:rFonts w:ascii="Times" w:hAnsi="Times"/>
          <w:lang w:val="en-US"/>
        </w:rPr>
      </w:pPr>
    </w:p>
    <w:p w14:paraId="764431A3" w14:textId="77777777" w:rsidR="00B10D03" w:rsidRPr="00A34B15" w:rsidRDefault="00B10D03" w:rsidP="00A34B15">
      <w:pPr>
        <w:spacing w:line="360" w:lineRule="auto"/>
        <w:rPr>
          <w:rFonts w:ascii="Times" w:hAnsi="Times"/>
          <w:lang w:val="en-US"/>
        </w:rPr>
      </w:pPr>
    </w:p>
    <w:p w14:paraId="1D6EED3A" w14:textId="0E3B7690" w:rsidR="00E11505" w:rsidRPr="00A34B15" w:rsidRDefault="00E11505" w:rsidP="00A34B15">
      <w:pPr>
        <w:spacing w:line="360" w:lineRule="auto"/>
        <w:rPr>
          <w:rFonts w:ascii="Times" w:hAnsi="Times"/>
          <w:lang w:val="en-US"/>
        </w:rPr>
      </w:pPr>
      <w:r w:rsidRPr="00A34B15">
        <w:rPr>
          <w:rFonts w:ascii="Times" w:hAnsi="Times"/>
          <w:lang w:val="en-US"/>
        </w:rPr>
        <w:t>4. Solutions:</w:t>
      </w:r>
    </w:p>
    <w:p w14:paraId="5D923D44" w14:textId="77777777" w:rsidR="00BE76B5" w:rsidRPr="00A34B15" w:rsidRDefault="00BE76B5" w:rsidP="00A34B15">
      <w:pPr>
        <w:spacing w:line="360" w:lineRule="auto"/>
        <w:rPr>
          <w:rFonts w:ascii="Times" w:hAnsi="Times"/>
          <w:b/>
          <w:bCs/>
          <w:lang w:val="en-US"/>
        </w:rPr>
      </w:pPr>
      <w:r w:rsidRPr="00A34B15">
        <w:rPr>
          <w:rFonts w:ascii="Times" w:hAnsi="Times"/>
          <w:b/>
          <w:bCs/>
          <w:lang w:val="en-US"/>
        </w:rPr>
        <w:t xml:space="preserve">IMPLEMENTATION DECISION MAKING PLAN: </w:t>
      </w:r>
    </w:p>
    <w:p w14:paraId="4E454F44" w14:textId="34D44E29" w:rsidR="00BE76B5" w:rsidRPr="00A34B15" w:rsidRDefault="00BE76B5" w:rsidP="00A34B15">
      <w:pPr>
        <w:spacing w:line="360" w:lineRule="auto"/>
        <w:rPr>
          <w:rFonts w:ascii="Times" w:hAnsi="Times"/>
          <w:lang w:val="en-US"/>
        </w:rPr>
      </w:pPr>
      <w:r w:rsidRPr="00A34B15">
        <w:rPr>
          <w:rFonts w:ascii="Times" w:hAnsi="Times"/>
          <w:lang w:val="en-US"/>
        </w:rPr>
        <w:t xml:space="preserve">1. Determine the Roles of the Members of the Team The department of Human Resource is the one with the most responsibility in this area because it is the one that is tasked with the creation of a more positive culture within the company and the implementation of various HR strategies to hire and motivate employees. </w:t>
      </w:r>
      <w:proofErr w:type="gramStart"/>
      <w:r w:rsidR="00730CC8" w:rsidRPr="00A34B15">
        <w:rPr>
          <w:rFonts w:ascii="Times" w:hAnsi="Times"/>
          <w:lang w:val="en-US"/>
        </w:rPr>
        <w:t>( Allison</w:t>
      </w:r>
      <w:proofErr w:type="gramEnd"/>
      <w:r w:rsidR="00730CC8" w:rsidRPr="00A34B15">
        <w:rPr>
          <w:rFonts w:ascii="Times" w:hAnsi="Times"/>
          <w:lang w:val="en-US"/>
        </w:rPr>
        <w:t xml:space="preserve"> 1971)</w:t>
      </w:r>
    </w:p>
    <w:p w14:paraId="53FEBD51" w14:textId="77777777" w:rsidR="00BE76B5" w:rsidRPr="00A34B15" w:rsidRDefault="00BE76B5" w:rsidP="00A34B15">
      <w:pPr>
        <w:spacing w:line="360" w:lineRule="auto"/>
        <w:rPr>
          <w:rFonts w:ascii="Times" w:hAnsi="Times"/>
          <w:lang w:val="en-US"/>
        </w:rPr>
      </w:pPr>
      <w:r w:rsidRPr="00A34B15">
        <w:rPr>
          <w:rFonts w:ascii="Times" w:hAnsi="Times"/>
          <w:lang w:val="en-US"/>
        </w:rPr>
        <w:t xml:space="preserve">Department of Finance: to determine how much additional funding is required to acquire additional staff. </w:t>
      </w:r>
    </w:p>
    <w:p w14:paraId="6EB1AF8E" w14:textId="77777777" w:rsidR="00BE76B5" w:rsidRPr="00A34B15" w:rsidRDefault="00BE76B5" w:rsidP="00A34B15">
      <w:pPr>
        <w:spacing w:line="360" w:lineRule="auto"/>
        <w:rPr>
          <w:rFonts w:ascii="Times" w:hAnsi="Times"/>
          <w:lang w:val="en-US"/>
        </w:rPr>
      </w:pPr>
      <w:r w:rsidRPr="00A34B15">
        <w:rPr>
          <w:rFonts w:ascii="Times" w:hAnsi="Times"/>
          <w:lang w:val="en-US"/>
        </w:rPr>
        <w:t xml:space="preserve">2. Describe the Success Metrics One of the metrics that will be used to determine </w:t>
      </w:r>
      <w:proofErr w:type="gramStart"/>
      <w:r w:rsidRPr="00A34B15">
        <w:rPr>
          <w:rFonts w:ascii="Times" w:hAnsi="Times"/>
          <w:lang w:val="en-US"/>
        </w:rPr>
        <w:t>whether or not</w:t>
      </w:r>
      <w:proofErr w:type="gramEnd"/>
      <w:r w:rsidRPr="00A34B15">
        <w:rPr>
          <w:rFonts w:ascii="Times" w:hAnsi="Times"/>
          <w:lang w:val="en-US"/>
        </w:rPr>
        <w:t xml:space="preserve"> the company will be successful is whether or not it will have enough employees to deal with all of the patients. </w:t>
      </w:r>
    </w:p>
    <w:p w14:paraId="31A8C057" w14:textId="6F840FC2" w:rsidR="00BE76B5" w:rsidRPr="00A34B15" w:rsidRDefault="00BE76B5" w:rsidP="00A34B15">
      <w:pPr>
        <w:spacing w:line="360" w:lineRule="auto"/>
        <w:rPr>
          <w:rFonts w:ascii="Times" w:hAnsi="Times"/>
          <w:lang w:val="en-US"/>
        </w:rPr>
      </w:pPr>
      <w:r w:rsidRPr="00A34B15">
        <w:rPr>
          <w:rFonts w:ascii="Times" w:hAnsi="Times"/>
          <w:lang w:val="en-US"/>
        </w:rPr>
        <w:t xml:space="preserve">3. </w:t>
      </w:r>
      <w:proofErr w:type="gramStart"/>
      <w:r w:rsidRPr="00A34B15">
        <w:rPr>
          <w:rFonts w:ascii="Times" w:hAnsi="Times"/>
          <w:lang w:val="en-US"/>
        </w:rPr>
        <w:t>Make a plan</w:t>
      </w:r>
      <w:proofErr w:type="gramEnd"/>
      <w:r w:rsidRPr="00A34B15">
        <w:rPr>
          <w:rFonts w:ascii="Times" w:hAnsi="Times"/>
          <w:lang w:val="en-US"/>
        </w:rPr>
        <w:t xml:space="preserve"> to adopt: - give serious thought to adopting the final solution, which mandates the implementation of a retention strategy and, of course, a pay rise of 10% together with the provision of various types of bonuses. </w:t>
      </w:r>
      <w:r w:rsidR="00730CC8" w:rsidRPr="00A34B15">
        <w:rPr>
          <w:rFonts w:ascii="Times" w:hAnsi="Times"/>
          <w:lang w:val="en-US"/>
        </w:rPr>
        <w:t>(</w:t>
      </w:r>
      <w:proofErr w:type="spellStart"/>
      <w:r w:rsidR="00730CC8" w:rsidRPr="00A34B15">
        <w:rPr>
          <w:rFonts w:ascii="Times" w:hAnsi="Times"/>
          <w:lang w:val="en-US"/>
        </w:rPr>
        <w:t>Baughan</w:t>
      </w:r>
      <w:proofErr w:type="spellEnd"/>
      <w:r w:rsidR="00730CC8" w:rsidRPr="00A34B15">
        <w:rPr>
          <w:rFonts w:ascii="Times" w:hAnsi="Times"/>
          <w:lang w:val="en-US"/>
        </w:rPr>
        <w:t xml:space="preserve"> and Smith 2013)</w:t>
      </w:r>
    </w:p>
    <w:p w14:paraId="575BA898" w14:textId="0D51D289" w:rsidR="00BE76B5" w:rsidRPr="00A34B15" w:rsidRDefault="00BE76B5" w:rsidP="00A34B15">
      <w:pPr>
        <w:spacing w:line="360" w:lineRule="auto"/>
        <w:rPr>
          <w:rFonts w:ascii="Times" w:hAnsi="Times"/>
          <w:lang w:val="en-US"/>
        </w:rPr>
      </w:pPr>
      <w:proofErr w:type="gramStart"/>
      <w:r w:rsidRPr="00A34B15">
        <w:rPr>
          <w:rFonts w:ascii="Times" w:hAnsi="Times"/>
          <w:lang w:val="en-US"/>
        </w:rPr>
        <w:t>Take into account</w:t>
      </w:r>
      <w:proofErr w:type="gramEnd"/>
      <w:r w:rsidRPr="00A34B15">
        <w:rPr>
          <w:rFonts w:ascii="Times" w:hAnsi="Times"/>
          <w:lang w:val="en-US"/>
        </w:rPr>
        <w:t xml:space="preserve"> the </w:t>
      </w:r>
      <w:proofErr w:type="spellStart"/>
      <w:r w:rsidRPr="00A34B15">
        <w:rPr>
          <w:rFonts w:ascii="Times" w:hAnsi="Times"/>
          <w:lang w:val="en-US"/>
        </w:rPr>
        <w:t>utilisation</w:t>
      </w:r>
      <w:proofErr w:type="spellEnd"/>
      <w:r w:rsidRPr="00A34B15">
        <w:rPr>
          <w:rFonts w:ascii="Times" w:hAnsi="Times"/>
          <w:lang w:val="en-US"/>
        </w:rPr>
        <w:t xml:space="preserve"> of a variety of tools, such as ADKAR, and the installation of the PERT tool: Program Evaluation and Review Technique, or PERT </w:t>
      </w:r>
    </w:p>
    <w:p w14:paraId="12E0926F" w14:textId="77777777" w:rsidR="00450EE6" w:rsidRPr="00A34B15" w:rsidRDefault="00450EE6" w:rsidP="00A34B15">
      <w:pPr>
        <w:spacing w:line="360" w:lineRule="auto"/>
        <w:rPr>
          <w:rFonts w:ascii="Times" w:hAnsi="Times"/>
          <w:lang w:val="en-US"/>
        </w:rPr>
      </w:pPr>
      <w:r w:rsidRPr="00A34B15">
        <w:rPr>
          <w:rFonts w:ascii="Times" w:hAnsi="Times"/>
          <w:lang w:val="en-US"/>
        </w:rPr>
        <w:t xml:space="preserve">1. The Standard of the Decision </w:t>
      </w:r>
    </w:p>
    <w:p w14:paraId="4C5E5DC7" w14:textId="2821B261" w:rsidR="00450EE6" w:rsidRPr="00A34B15" w:rsidRDefault="00450EE6" w:rsidP="00A34B15">
      <w:pPr>
        <w:spacing w:line="360" w:lineRule="auto"/>
        <w:rPr>
          <w:rFonts w:ascii="Times" w:hAnsi="Times"/>
          <w:lang w:val="en-US"/>
        </w:rPr>
      </w:pPr>
      <w:r w:rsidRPr="00A34B15">
        <w:rPr>
          <w:rFonts w:ascii="Times" w:hAnsi="Times"/>
          <w:lang w:val="en-US"/>
        </w:rPr>
        <w:t xml:space="preserve">evaluating the viability of the available options and the facts, in addition to determining how much time and effort will be invested in making the decision. A decision will frequently fail because of the latter, which merely results in the topic being settled upon after the deadline. One further thing to think about is </w:t>
      </w:r>
      <w:proofErr w:type="gramStart"/>
      <w:r w:rsidRPr="00A34B15">
        <w:rPr>
          <w:rFonts w:ascii="Times" w:hAnsi="Times"/>
          <w:lang w:val="en-US"/>
        </w:rPr>
        <w:t>whether or not</w:t>
      </w:r>
      <w:proofErr w:type="gramEnd"/>
      <w:r w:rsidRPr="00A34B15">
        <w:rPr>
          <w:rFonts w:ascii="Times" w:hAnsi="Times"/>
          <w:lang w:val="en-US"/>
        </w:rPr>
        <w:t xml:space="preserve"> the decision has resulted in a conflict between the values of the company and those of the individual. </w:t>
      </w:r>
      <w:r w:rsidR="00730CC8" w:rsidRPr="00A34B15">
        <w:rPr>
          <w:rFonts w:ascii="Times" w:hAnsi="Times"/>
          <w:lang w:val="en-US"/>
        </w:rPr>
        <w:t>(</w:t>
      </w:r>
      <w:proofErr w:type="spellStart"/>
      <w:r w:rsidR="00730CC8" w:rsidRPr="00A34B15">
        <w:rPr>
          <w:rFonts w:ascii="Times" w:hAnsi="Times"/>
          <w:lang w:val="en-US"/>
        </w:rPr>
        <w:t>Baughan</w:t>
      </w:r>
      <w:proofErr w:type="spellEnd"/>
      <w:r w:rsidR="00730CC8" w:rsidRPr="00A34B15">
        <w:rPr>
          <w:rFonts w:ascii="Times" w:hAnsi="Times"/>
          <w:lang w:val="en-US"/>
        </w:rPr>
        <w:t xml:space="preserve"> and Smith 2013)</w:t>
      </w:r>
    </w:p>
    <w:p w14:paraId="5B4070A3" w14:textId="77777777" w:rsidR="00450EE6" w:rsidRPr="00A34B15" w:rsidRDefault="00450EE6" w:rsidP="00A34B15">
      <w:pPr>
        <w:spacing w:line="360" w:lineRule="auto"/>
        <w:rPr>
          <w:rFonts w:ascii="Times" w:hAnsi="Times"/>
          <w:lang w:val="en-US"/>
        </w:rPr>
      </w:pPr>
      <w:r w:rsidRPr="00A34B15">
        <w:rPr>
          <w:rFonts w:ascii="Times" w:hAnsi="Times"/>
          <w:lang w:val="en-US"/>
        </w:rPr>
        <w:lastRenderedPageBreak/>
        <w:t xml:space="preserve">2. Situational Analysis </w:t>
      </w:r>
    </w:p>
    <w:p w14:paraId="522DF2C8" w14:textId="77777777" w:rsidR="00450EE6" w:rsidRPr="00A34B15" w:rsidRDefault="00450EE6" w:rsidP="00A34B15">
      <w:pPr>
        <w:spacing w:line="360" w:lineRule="auto"/>
        <w:rPr>
          <w:rFonts w:ascii="Times" w:hAnsi="Times"/>
          <w:lang w:val="en-US"/>
        </w:rPr>
      </w:pPr>
      <w:r w:rsidRPr="00A34B15">
        <w:rPr>
          <w:rFonts w:ascii="Times" w:hAnsi="Times"/>
          <w:lang w:val="en-US"/>
        </w:rPr>
        <w:t xml:space="preserve">Whether or not the decision entails </w:t>
      </w:r>
      <w:proofErr w:type="spellStart"/>
      <w:r w:rsidRPr="00A34B15">
        <w:rPr>
          <w:rFonts w:ascii="Times" w:hAnsi="Times"/>
          <w:lang w:val="en-US"/>
        </w:rPr>
        <w:t>organisational</w:t>
      </w:r>
      <w:proofErr w:type="spellEnd"/>
      <w:r w:rsidRPr="00A34B15">
        <w:rPr>
          <w:rFonts w:ascii="Times" w:hAnsi="Times"/>
          <w:lang w:val="en-US"/>
        </w:rPr>
        <w:t xml:space="preserve"> and analytical complexity are both instances of situations that call for situational analyses. This entails determining </w:t>
      </w:r>
      <w:proofErr w:type="gramStart"/>
      <w:r w:rsidRPr="00A34B15">
        <w:rPr>
          <w:rFonts w:ascii="Times" w:hAnsi="Times"/>
          <w:lang w:val="en-US"/>
        </w:rPr>
        <w:t>whether or not</w:t>
      </w:r>
      <w:proofErr w:type="gramEnd"/>
      <w:r w:rsidRPr="00A34B15">
        <w:rPr>
          <w:rFonts w:ascii="Times" w:hAnsi="Times"/>
          <w:lang w:val="en-US"/>
        </w:rPr>
        <w:t xml:space="preserve"> there are a large number of different stakeholders involved and whether or not the necessary data is available. Another example would be determining if the decision pertains to a new field or whether this is</w:t>
      </w:r>
      <w:proofErr w:type="gramStart"/>
      <w:r w:rsidRPr="00A34B15">
        <w:rPr>
          <w:rFonts w:ascii="Times" w:hAnsi="Times"/>
          <w:lang w:val="en-US"/>
        </w:rPr>
        <w:t>, in reality, a</w:t>
      </w:r>
      <w:proofErr w:type="gramEnd"/>
      <w:r w:rsidRPr="00A34B15">
        <w:rPr>
          <w:rFonts w:ascii="Times" w:hAnsi="Times"/>
          <w:lang w:val="en-US"/>
        </w:rPr>
        <w:t xml:space="preserve"> field in which knowledge is already present. </w:t>
      </w:r>
    </w:p>
    <w:p w14:paraId="47C7CD21" w14:textId="4954E13C" w:rsidR="00450EE6" w:rsidRPr="00A34B15" w:rsidRDefault="00450EE6" w:rsidP="00A34B15">
      <w:pPr>
        <w:spacing w:line="360" w:lineRule="auto"/>
        <w:rPr>
          <w:rFonts w:ascii="Times" w:hAnsi="Times"/>
          <w:lang w:val="en-US"/>
        </w:rPr>
      </w:pPr>
      <w:r w:rsidRPr="00A34B15">
        <w:rPr>
          <w:rFonts w:ascii="Times" w:hAnsi="Times"/>
          <w:lang w:val="en-US"/>
        </w:rPr>
        <w:t xml:space="preserve">3. </w:t>
      </w:r>
      <w:r w:rsidRPr="00BA7C17">
        <w:rPr>
          <w:rFonts w:ascii="Times" w:hAnsi="Times"/>
          <w:b/>
          <w:bCs/>
          <w:lang w:val="en-US"/>
        </w:rPr>
        <w:t xml:space="preserve">Results </w:t>
      </w:r>
      <w:r w:rsidR="00BA7C17" w:rsidRPr="00BA7C17">
        <w:rPr>
          <w:rFonts w:ascii="Times" w:hAnsi="Times"/>
          <w:b/>
          <w:bCs/>
          <w:lang w:val="en-US"/>
        </w:rPr>
        <w:t>(MEASURE SUCCESS)</w:t>
      </w:r>
    </w:p>
    <w:p w14:paraId="3CDA846E" w14:textId="6FE3C48D" w:rsidR="00450EE6" w:rsidRDefault="00450EE6" w:rsidP="00A34B15">
      <w:pPr>
        <w:spacing w:line="360" w:lineRule="auto"/>
        <w:rPr>
          <w:rFonts w:ascii="Times" w:hAnsi="Times"/>
          <w:lang w:val="en-US"/>
        </w:rPr>
      </w:pPr>
      <w:r w:rsidRPr="00BA7C17">
        <w:rPr>
          <w:rFonts w:ascii="Times" w:hAnsi="Times"/>
          <w:b/>
          <w:bCs/>
          <w:lang w:val="en-US"/>
        </w:rPr>
        <w:t xml:space="preserve">Both hard and soft variables </w:t>
      </w:r>
      <w:proofErr w:type="gramStart"/>
      <w:r w:rsidRPr="00BA7C17">
        <w:rPr>
          <w:rFonts w:ascii="Times" w:hAnsi="Times"/>
          <w:b/>
          <w:bCs/>
          <w:lang w:val="en-US"/>
        </w:rPr>
        <w:t>are able to</w:t>
      </w:r>
      <w:proofErr w:type="gramEnd"/>
      <w:r w:rsidRPr="00BA7C17">
        <w:rPr>
          <w:rFonts w:ascii="Times" w:hAnsi="Times"/>
          <w:b/>
          <w:bCs/>
          <w:lang w:val="en-US"/>
        </w:rPr>
        <w:t xml:space="preserve"> be measured in this section</w:t>
      </w:r>
      <w:r w:rsidRPr="00A34B15">
        <w:rPr>
          <w:rFonts w:ascii="Times" w:hAnsi="Times"/>
          <w:lang w:val="en-US"/>
        </w:rPr>
        <w:t xml:space="preserve"> of NHS. On the one hand, participants need to evaluate the impact, urgency, or importance of the choice, and on the other hand, they need to evaluate the mood or debate among themselves. Investing the time to do so and, over the course of time, gathering information on their overall performance in a variety of domains is incredibly helpful for developing one's abilities as a decision </w:t>
      </w:r>
      <w:proofErr w:type="gramStart"/>
      <w:r w:rsidRPr="00A34B15">
        <w:rPr>
          <w:rFonts w:ascii="Times" w:hAnsi="Times"/>
          <w:lang w:val="en-US"/>
        </w:rPr>
        <w:t>maker.</w:t>
      </w:r>
      <w:r w:rsidR="00A34B15">
        <w:rPr>
          <w:rFonts w:ascii="Times" w:hAnsi="Times"/>
          <w:lang w:val="en-US"/>
        </w:rPr>
        <w:t>(</w:t>
      </w:r>
      <w:proofErr w:type="gramEnd"/>
      <w:r w:rsidR="00BA7C17">
        <w:rPr>
          <w:rFonts w:ascii="Times" w:hAnsi="Times"/>
          <w:lang w:val="en-US"/>
        </w:rPr>
        <w:t xml:space="preserve"> </w:t>
      </w:r>
      <w:proofErr w:type="spellStart"/>
      <w:r w:rsidR="00BA7C17">
        <w:rPr>
          <w:rFonts w:ascii="Times" w:hAnsi="Times"/>
          <w:lang w:val="en-US"/>
        </w:rPr>
        <w:t>Einborn</w:t>
      </w:r>
      <w:proofErr w:type="spellEnd"/>
      <w:r w:rsidR="00BA7C17">
        <w:rPr>
          <w:rFonts w:ascii="Times" w:hAnsi="Times"/>
          <w:lang w:val="en-US"/>
        </w:rPr>
        <w:t xml:space="preserve"> and Hogarth, 1986) </w:t>
      </w:r>
    </w:p>
    <w:p w14:paraId="2BA5617C" w14:textId="02998D9E" w:rsidR="00A07667" w:rsidRPr="00A34B15" w:rsidRDefault="00A07667" w:rsidP="00A34B15">
      <w:pPr>
        <w:spacing w:line="360" w:lineRule="auto"/>
        <w:rPr>
          <w:rFonts w:ascii="Times" w:hAnsi="Times"/>
          <w:lang w:val="en-US"/>
        </w:rPr>
      </w:pPr>
    </w:p>
    <w:p w14:paraId="57DAA962" w14:textId="7AA0FD47" w:rsidR="00A07667" w:rsidRPr="00A34B15" w:rsidRDefault="00A07667" w:rsidP="00A34B15">
      <w:pPr>
        <w:spacing w:line="360" w:lineRule="auto"/>
        <w:rPr>
          <w:rFonts w:ascii="Times" w:hAnsi="Times"/>
          <w:lang w:val="en-US"/>
        </w:rPr>
      </w:pPr>
    </w:p>
    <w:p w14:paraId="0D21741F" w14:textId="57708F52" w:rsidR="00A07667" w:rsidRPr="00A34B15" w:rsidRDefault="00A07667" w:rsidP="00A34B15">
      <w:pPr>
        <w:spacing w:line="360" w:lineRule="auto"/>
        <w:rPr>
          <w:rFonts w:ascii="Times" w:hAnsi="Times"/>
          <w:lang w:val="en-US"/>
        </w:rPr>
      </w:pPr>
    </w:p>
    <w:p w14:paraId="14371043" w14:textId="77777777" w:rsidR="00A07667" w:rsidRPr="00A34B15" w:rsidRDefault="00A07667" w:rsidP="00A34B15">
      <w:pPr>
        <w:spacing w:line="360" w:lineRule="auto"/>
        <w:rPr>
          <w:rFonts w:ascii="Times" w:hAnsi="Times"/>
          <w:lang w:val="en-US"/>
        </w:rPr>
      </w:pPr>
    </w:p>
    <w:tbl>
      <w:tblPr>
        <w:tblStyle w:val="TableGrid"/>
        <w:tblW w:w="0" w:type="auto"/>
        <w:tblLook w:val="04A0" w:firstRow="1" w:lastRow="0" w:firstColumn="1" w:lastColumn="0" w:noHBand="0" w:noVBand="1"/>
      </w:tblPr>
      <w:tblGrid>
        <w:gridCol w:w="1443"/>
        <w:gridCol w:w="1803"/>
        <w:gridCol w:w="1328"/>
        <w:gridCol w:w="1207"/>
        <w:gridCol w:w="1155"/>
        <w:gridCol w:w="984"/>
        <w:gridCol w:w="1430"/>
      </w:tblGrid>
      <w:tr w:rsidR="005F5C2C" w:rsidRPr="00A34B15" w14:paraId="1138D632" w14:textId="77777777" w:rsidTr="00B359A3">
        <w:tc>
          <w:tcPr>
            <w:tcW w:w="1443" w:type="dxa"/>
          </w:tcPr>
          <w:p w14:paraId="6D07E83B" w14:textId="77777777" w:rsidR="005F5C2C" w:rsidRPr="00A34B15" w:rsidRDefault="005F5C2C" w:rsidP="00A34B15">
            <w:pPr>
              <w:spacing w:line="360" w:lineRule="auto"/>
              <w:rPr>
                <w:rFonts w:ascii="Times" w:hAnsi="Times" w:cs="Times New Roman"/>
              </w:rPr>
            </w:pPr>
            <w:r w:rsidRPr="00A34B15">
              <w:rPr>
                <w:rFonts w:ascii="Times" w:hAnsi="Times" w:cs="Times New Roman"/>
              </w:rPr>
              <w:t>ACTION</w:t>
            </w:r>
          </w:p>
        </w:tc>
        <w:tc>
          <w:tcPr>
            <w:tcW w:w="1803" w:type="dxa"/>
          </w:tcPr>
          <w:p w14:paraId="636502B6" w14:textId="77777777" w:rsidR="005F5C2C" w:rsidRPr="00A34B15" w:rsidRDefault="005F5C2C" w:rsidP="00A34B15">
            <w:pPr>
              <w:spacing w:line="360" w:lineRule="auto"/>
              <w:rPr>
                <w:rFonts w:ascii="Times" w:hAnsi="Times" w:cs="Times New Roman"/>
              </w:rPr>
            </w:pPr>
            <w:r w:rsidRPr="00A34B15">
              <w:rPr>
                <w:rFonts w:ascii="Times" w:hAnsi="Times" w:cs="Times New Roman"/>
              </w:rPr>
              <w:t>RESPONSIBLE</w:t>
            </w:r>
          </w:p>
        </w:tc>
        <w:tc>
          <w:tcPr>
            <w:tcW w:w="1329" w:type="dxa"/>
          </w:tcPr>
          <w:p w14:paraId="3525F3E2" w14:textId="77777777" w:rsidR="005F5C2C" w:rsidRPr="00A34B15" w:rsidRDefault="005F5C2C" w:rsidP="00A34B15">
            <w:pPr>
              <w:spacing w:line="360" w:lineRule="auto"/>
              <w:rPr>
                <w:rFonts w:ascii="Times" w:hAnsi="Times" w:cs="Times New Roman"/>
              </w:rPr>
            </w:pPr>
            <w:r w:rsidRPr="00A34B15">
              <w:rPr>
                <w:rFonts w:ascii="Times" w:hAnsi="Times" w:cs="Times New Roman"/>
              </w:rPr>
              <w:t xml:space="preserve">PRIORITY </w:t>
            </w:r>
          </w:p>
        </w:tc>
        <w:tc>
          <w:tcPr>
            <w:tcW w:w="1220" w:type="dxa"/>
          </w:tcPr>
          <w:p w14:paraId="0C09F0EF" w14:textId="77777777" w:rsidR="005F5C2C" w:rsidRPr="00A34B15" w:rsidRDefault="005F5C2C" w:rsidP="00A34B15">
            <w:pPr>
              <w:spacing w:line="360" w:lineRule="auto"/>
              <w:rPr>
                <w:rFonts w:ascii="Times" w:hAnsi="Times" w:cs="Times New Roman"/>
              </w:rPr>
            </w:pPr>
            <w:r w:rsidRPr="00A34B15">
              <w:rPr>
                <w:rFonts w:ascii="Times" w:hAnsi="Times" w:cs="Times New Roman"/>
              </w:rPr>
              <w:t>STATUS</w:t>
            </w:r>
          </w:p>
        </w:tc>
        <w:tc>
          <w:tcPr>
            <w:tcW w:w="1184" w:type="dxa"/>
          </w:tcPr>
          <w:p w14:paraId="746CAD67" w14:textId="77777777" w:rsidR="005F5C2C" w:rsidRPr="00A34B15" w:rsidRDefault="005F5C2C" w:rsidP="00A34B15">
            <w:pPr>
              <w:spacing w:line="360" w:lineRule="auto"/>
              <w:rPr>
                <w:rFonts w:ascii="Times" w:hAnsi="Times" w:cs="Times New Roman"/>
              </w:rPr>
            </w:pPr>
            <w:r w:rsidRPr="00A34B15">
              <w:rPr>
                <w:rFonts w:ascii="Times" w:hAnsi="Times" w:cs="Times New Roman"/>
              </w:rPr>
              <w:t xml:space="preserve">START </w:t>
            </w:r>
          </w:p>
        </w:tc>
        <w:tc>
          <w:tcPr>
            <w:tcW w:w="1021" w:type="dxa"/>
          </w:tcPr>
          <w:p w14:paraId="08454B8C" w14:textId="77777777" w:rsidR="005F5C2C" w:rsidRPr="00A34B15" w:rsidRDefault="005F5C2C" w:rsidP="00A34B15">
            <w:pPr>
              <w:spacing w:line="360" w:lineRule="auto"/>
              <w:rPr>
                <w:rFonts w:ascii="Times" w:hAnsi="Times" w:cs="Times New Roman"/>
              </w:rPr>
            </w:pPr>
            <w:r w:rsidRPr="00A34B15">
              <w:rPr>
                <w:rFonts w:ascii="Times" w:hAnsi="Times" w:cs="Times New Roman"/>
              </w:rPr>
              <w:t>END</w:t>
            </w:r>
          </w:p>
        </w:tc>
        <w:tc>
          <w:tcPr>
            <w:tcW w:w="1350" w:type="dxa"/>
          </w:tcPr>
          <w:p w14:paraId="656FE88A" w14:textId="77777777" w:rsidR="005F5C2C" w:rsidRPr="00A34B15" w:rsidRDefault="005F5C2C" w:rsidP="00A34B15">
            <w:pPr>
              <w:spacing w:line="360" w:lineRule="auto"/>
              <w:rPr>
                <w:rFonts w:ascii="Times" w:hAnsi="Times" w:cs="Times New Roman"/>
              </w:rPr>
            </w:pPr>
            <w:r w:rsidRPr="00A34B15">
              <w:rPr>
                <w:rFonts w:ascii="Times" w:hAnsi="Times" w:cs="Times New Roman"/>
              </w:rPr>
              <w:t>NOTES</w:t>
            </w:r>
          </w:p>
        </w:tc>
      </w:tr>
      <w:tr w:rsidR="005F5C2C" w:rsidRPr="00A34B15" w14:paraId="0CEF293F" w14:textId="77777777" w:rsidTr="00B359A3">
        <w:tc>
          <w:tcPr>
            <w:tcW w:w="1443" w:type="dxa"/>
          </w:tcPr>
          <w:p w14:paraId="4C7DEA65" w14:textId="6185FD35" w:rsidR="005F5C2C" w:rsidRPr="00A34B15" w:rsidRDefault="005F5C2C" w:rsidP="00A34B15">
            <w:pPr>
              <w:spacing w:line="360" w:lineRule="auto"/>
              <w:rPr>
                <w:rFonts w:ascii="Times" w:hAnsi="Times" w:cs="Times New Roman"/>
              </w:rPr>
            </w:pPr>
            <w:r w:rsidRPr="00A34B15">
              <w:rPr>
                <w:rFonts w:ascii="Times" w:hAnsi="Times" w:cs="Times New Roman"/>
              </w:rPr>
              <w:t>Consider new HR strategies</w:t>
            </w:r>
          </w:p>
        </w:tc>
        <w:tc>
          <w:tcPr>
            <w:tcW w:w="1803" w:type="dxa"/>
          </w:tcPr>
          <w:p w14:paraId="1596014E" w14:textId="2BCF7EBA" w:rsidR="005F5C2C" w:rsidRPr="00A34B15" w:rsidRDefault="005F5C2C" w:rsidP="00A34B15">
            <w:pPr>
              <w:spacing w:line="360" w:lineRule="auto"/>
              <w:rPr>
                <w:rFonts w:ascii="Times" w:hAnsi="Times" w:cs="Times New Roman"/>
              </w:rPr>
            </w:pPr>
            <w:r w:rsidRPr="00A34B15">
              <w:rPr>
                <w:rFonts w:ascii="Times" w:hAnsi="Times" w:cs="Times New Roman"/>
              </w:rPr>
              <w:t xml:space="preserve">Human resource </w:t>
            </w:r>
            <w:r w:rsidRPr="00A34B15">
              <w:rPr>
                <w:rFonts w:ascii="Times" w:hAnsi="Times" w:cs="Times New Roman"/>
              </w:rPr>
              <w:t>manager</w:t>
            </w:r>
          </w:p>
        </w:tc>
        <w:tc>
          <w:tcPr>
            <w:tcW w:w="1329" w:type="dxa"/>
          </w:tcPr>
          <w:p w14:paraId="36BCD44B" w14:textId="77777777" w:rsidR="005F5C2C" w:rsidRPr="00A34B15" w:rsidRDefault="005F5C2C" w:rsidP="00A34B15">
            <w:pPr>
              <w:spacing w:line="360" w:lineRule="auto"/>
              <w:rPr>
                <w:rFonts w:ascii="Times" w:hAnsi="Times" w:cs="Times New Roman"/>
              </w:rPr>
            </w:pPr>
            <w:r w:rsidRPr="00A34B15">
              <w:rPr>
                <w:rFonts w:ascii="Times" w:hAnsi="Times" w:cs="Times New Roman"/>
              </w:rPr>
              <w:t>check</w:t>
            </w:r>
          </w:p>
        </w:tc>
        <w:tc>
          <w:tcPr>
            <w:tcW w:w="1220" w:type="dxa"/>
          </w:tcPr>
          <w:p w14:paraId="05291B9D" w14:textId="285C4210" w:rsidR="005F5C2C" w:rsidRPr="00A34B15" w:rsidRDefault="005F5C2C" w:rsidP="00A34B15">
            <w:pPr>
              <w:spacing w:line="360" w:lineRule="auto"/>
              <w:rPr>
                <w:rFonts w:ascii="Times" w:hAnsi="Times" w:cs="Times New Roman"/>
              </w:rPr>
            </w:pPr>
            <w:r w:rsidRPr="00A34B15">
              <w:rPr>
                <w:rFonts w:ascii="Times" w:hAnsi="Times" w:cs="Times New Roman"/>
              </w:rPr>
              <w:t>ongoing</w:t>
            </w:r>
          </w:p>
        </w:tc>
        <w:tc>
          <w:tcPr>
            <w:tcW w:w="1184" w:type="dxa"/>
          </w:tcPr>
          <w:p w14:paraId="15150BC3" w14:textId="335BD5DC" w:rsidR="005F5C2C" w:rsidRPr="00A34B15" w:rsidRDefault="005F5C2C" w:rsidP="00A34B15">
            <w:pPr>
              <w:spacing w:line="360" w:lineRule="auto"/>
              <w:rPr>
                <w:rFonts w:ascii="Times" w:hAnsi="Times" w:cs="Times New Roman"/>
              </w:rPr>
            </w:pPr>
            <w:r w:rsidRPr="00A34B15">
              <w:rPr>
                <w:rFonts w:ascii="Times" w:hAnsi="Times" w:cs="Times New Roman"/>
              </w:rPr>
              <w:t>01.09</w:t>
            </w:r>
          </w:p>
        </w:tc>
        <w:tc>
          <w:tcPr>
            <w:tcW w:w="1021" w:type="dxa"/>
          </w:tcPr>
          <w:p w14:paraId="6370F461" w14:textId="77777777" w:rsidR="005F5C2C" w:rsidRPr="00A34B15" w:rsidRDefault="005F5C2C" w:rsidP="00A34B15">
            <w:pPr>
              <w:spacing w:line="360" w:lineRule="auto"/>
              <w:rPr>
                <w:rFonts w:ascii="Times" w:hAnsi="Times" w:cs="Times New Roman"/>
              </w:rPr>
            </w:pPr>
            <w:r w:rsidRPr="00A34B15">
              <w:rPr>
                <w:rFonts w:ascii="Times" w:hAnsi="Times" w:cs="Times New Roman"/>
              </w:rPr>
              <w:t>15.09</w:t>
            </w:r>
          </w:p>
        </w:tc>
        <w:tc>
          <w:tcPr>
            <w:tcW w:w="1350" w:type="dxa"/>
          </w:tcPr>
          <w:p w14:paraId="7F5C2472" w14:textId="72D086D0" w:rsidR="005F5C2C" w:rsidRPr="00A34B15" w:rsidRDefault="005F5C2C" w:rsidP="00A34B15">
            <w:pPr>
              <w:spacing w:line="360" w:lineRule="auto"/>
              <w:rPr>
                <w:rFonts w:ascii="Times" w:hAnsi="Times" w:cs="Times New Roman"/>
              </w:rPr>
            </w:pPr>
            <w:r w:rsidRPr="00A34B15">
              <w:rPr>
                <w:rFonts w:ascii="Times" w:hAnsi="Times" w:cs="Times New Roman"/>
              </w:rPr>
              <w:t>HR motivational theories.</w:t>
            </w:r>
          </w:p>
        </w:tc>
      </w:tr>
      <w:tr w:rsidR="005F5C2C" w:rsidRPr="00A34B15" w14:paraId="11CE1DBA" w14:textId="77777777" w:rsidTr="00B359A3">
        <w:tc>
          <w:tcPr>
            <w:tcW w:w="1443" w:type="dxa"/>
          </w:tcPr>
          <w:p w14:paraId="4E0E04DE" w14:textId="77777777" w:rsidR="005F5C2C" w:rsidRPr="00A34B15" w:rsidRDefault="005F5C2C" w:rsidP="00A34B15">
            <w:pPr>
              <w:spacing w:line="360" w:lineRule="auto"/>
              <w:rPr>
                <w:rFonts w:ascii="Times" w:hAnsi="Times" w:cs="Times New Roman"/>
              </w:rPr>
            </w:pPr>
            <w:r w:rsidRPr="00A34B15">
              <w:rPr>
                <w:rFonts w:ascii="Times" w:hAnsi="Times" w:cs="Times New Roman"/>
              </w:rPr>
              <w:t xml:space="preserve">Change management </w:t>
            </w:r>
          </w:p>
        </w:tc>
        <w:tc>
          <w:tcPr>
            <w:tcW w:w="1803" w:type="dxa"/>
          </w:tcPr>
          <w:p w14:paraId="0ADD8E38" w14:textId="33E572B9" w:rsidR="005F5C2C" w:rsidRPr="00A34B15" w:rsidRDefault="005F5C2C" w:rsidP="00A34B15">
            <w:pPr>
              <w:spacing w:line="360" w:lineRule="auto"/>
              <w:rPr>
                <w:rFonts w:ascii="Times" w:hAnsi="Times" w:cs="Times New Roman"/>
              </w:rPr>
            </w:pPr>
            <w:r w:rsidRPr="00A34B15">
              <w:rPr>
                <w:rFonts w:ascii="Times" w:hAnsi="Times" w:cs="Times New Roman"/>
              </w:rPr>
              <w:t>Made workers understand the importance of responding to change</w:t>
            </w:r>
          </w:p>
        </w:tc>
        <w:tc>
          <w:tcPr>
            <w:tcW w:w="1329" w:type="dxa"/>
          </w:tcPr>
          <w:p w14:paraId="70A5BE73" w14:textId="77777777" w:rsidR="005F5C2C" w:rsidRPr="00A34B15" w:rsidRDefault="005F5C2C" w:rsidP="00A34B15">
            <w:pPr>
              <w:spacing w:line="360" w:lineRule="auto"/>
              <w:rPr>
                <w:rFonts w:ascii="Times" w:hAnsi="Times" w:cs="Times New Roman"/>
              </w:rPr>
            </w:pPr>
            <w:r w:rsidRPr="00A34B15">
              <w:rPr>
                <w:rFonts w:ascii="Times" w:hAnsi="Times" w:cs="Times New Roman"/>
              </w:rPr>
              <w:t>check</w:t>
            </w:r>
          </w:p>
        </w:tc>
        <w:tc>
          <w:tcPr>
            <w:tcW w:w="1220" w:type="dxa"/>
          </w:tcPr>
          <w:p w14:paraId="21884641" w14:textId="70888B61" w:rsidR="005F5C2C" w:rsidRPr="00A34B15" w:rsidRDefault="005F5C2C" w:rsidP="00A34B15">
            <w:pPr>
              <w:spacing w:line="360" w:lineRule="auto"/>
              <w:rPr>
                <w:rFonts w:ascii="Times" w:hAnsi="Times" w:cs="Times New Roman"/>
              </w:rPr>
            </w:pPr>
            <w:r w:rsidRPr="00A34B15">
              <w:rPr>
                <w:rFonts w:ascii="Times" w:hAnsi="Times" w:cs="Times New Roman"/>
              </w:rPr>
              <w:t>Will start soon</w:t>
            </w:r>
          </w:p>
        </w:tc>
        <w:tc>
          <w:tcPr>
            <w:tcW w:w="1184" w:type="dxa"/>
          </w:tcPr>
          <w:p w14:paraId="03FBE47D" w14:textId="7949C533" w:rsidR="005F5C2C" w:rsidRPr="00A34B15" w:rsidRDefault="005F5C2C" w:rsidP="00A34B15">
            <w:pPr>
              <w:spacing w:line="360" w:lineRule="auto"/>
              <w:rPr>
                <w:rFonts w:ascii="Times" w:hAnsi="Times" w:cs="Times New Roman"/>
              </w:rPr>
            </w:pPr>
            <w:r w:rsidRPr="00A34B15">
              <w:rPr>
                <w:rFonts w:ascii="Times" w:hAnsi="Times" w:cs="Times New Roman"/>
              </w:rPr>
              <w:t>2</w:t>
            </w:r>
            <w:r w:rsidRPr="00A34B15">
              <w:rPr>
                <w:rFonts w:ascii="Times" w:hAnsi="Times" w:cs="Times New Roman"/>
              </w:rPr>
              <w:t>5.09</w:t>
            </w:r>
          </w:p>
        </w:tc>
        <w:tc>
          <w:tcPr>
            <w:tcW w:w="1021" w:type="dxa"/>
          </w:tcPr>
          <w:p w14:paraId="71793DB7" w14:textId="0CD689F0" w:rsidR="005F5C2C" w:rsidRPr="00A34B15" w:rsidRDefault="005F5C2C" w:rsidP="00A34B15">
            <w:pPr>
              <w:spacing w:line="360" w:lineRule="auto"/>
              <w:rPr>
                <w:rFonts w:ascii="Times" w:hAnsi="Times" w:cs="Times New Roman"/>
              </w:rPr>
            </w:pPr>
            <w:r w:rsidRPr="00A34B15">
              <w:rPr>
                <w:rFonts w:ascii="Times" w:hAnsi="Times" w:cs="Times New Roman"/>
              </w:rPr>
              <w:t>30</w:t>
            </w:r>
            <w:r w:rsidRPr="00A34B15">
              <w:rPr>
                <w:rFonts w:ascii="Times" w:hAnsi="Times" w:cs="Times New Roman"/>
              </w:rPr>
              <w:t>.09</w:t>
            </w:r>
          </w:p>
        </w:tc>
        <w:tc>
          <w:tcPr>
            <w:tcW w:w="1350" w:type="dxa"/>
          </w:tcPr>
          <w:p w14:paraId="5341790F" w14:textId="1540144D" w:rsidR="005F5C2C" w:rsidRPr="00A34B15" w:rsidRDefault="005F5C2C" w:rsidP="00A34B15">
            <w:pPr>
              <w:spacing w:line="360" w:lineRule="auto"/>
              <w:rPr>
                <w:rFonts w:ascii="Times" w:hAnsi="Times" w:cs="Times New Roman"/>
              </w:rPr>
            </w:pPr>
            <w:r w:rsidRPr="00A34B15">
              <w:rPr>
                <w:rFonts w:ascii="Times" w:hAnsi="Times" w:cs="Times New Roman"/>
              </w:rPr>
              <w:t>It is important to be stated that normally workers are high resistance to change</w:t>
            </w:r>
          </w:p>
        </w:tc>
      </w:tr>
    </w:tbl>
    <w:p w14:paraId="4F45BB5B" w14:textId="1F779B28" w:rsidR="00730CC8" w:rsidRPr="00A34B15" w:rsidRDefault="00730CC8" w:rsidP="00A34B15">
      <w:pPr>
        <w:spacing w:line="360" w:lineRule="auto"/>
        <w:rPr>
          <w:rFonts w:ascii="Times" w:hAnsi="Times"/>
          <w:lang w:val="en-US"/>
        </w:rPr>
      </w:pPr>
    </w:p>
    <w:p w14:paraId="4A880594" w14:textId="5F4AD382" w:rsidR="00A07667" w:rsidRPr="00A34B15" w:rsidRDefault="00A07667" w:rsidP="00A34B15">
      <w:pPr>
        <w:spacing w:line="360" w:lineRule="auto"/>
        <w:rPr>
          <w:rFonts w:ascii="Times" w:hAnsi="Times"/>
          <w:lang w:val="en-US"/>
        </w:rPr>
      </w:pPr>
    </w:p>
    <w:p w14:paraId="54A10CC6" w14:textId="4173ED02" w:rsidR="00A07667" w:rsidRPr="00A34B15" w:rsidRDefault="00A07667" w:rsidP="00A34B15">
      <w:pPr>
        <w:spacing w:line="360" w:lineRule="auto"/>
        <w:rPr>
          <w:rFonts w:ascii="Times" w:hAnsi="Times"/>
          <w:lang w:val="en-US"/>
        </w:rPr>
      </w:pPr>
    </w:p>
    <w:p w14:paraId="175840D8" w14:textId="353EA4CE" w:rsidR="00A07667" w:rsidRPr="00A34B15" w:rsidRDefault="00A07667" w:rsidP="00A34B15">
      <w:pPr>
        <w:spacing w:line="360" w:lineRule="auto"/>
        <w:rPr>
          <w:rFonts w:ascii="Times" w:hAnsi="Times"/>
          <w:lang w:val="en-US"/>
        </w:rPr>
      </w:pPr>
      <w:r w:rsidRPr="00A34B15">
        <w:rPr>
          <w:rFonts w:ascii="Times" w:hAnsi="Times"/>
          <w:lang w:val="en-US"/>
        </w:rPr>
        <w:t>COMMUNICATION WITH STAKEHOLDERS:</w:t>
      </w:r>
    </w:p>
    <w:p w14:paraId="65E88ADC" w14:textId="77777777" w:rsidR="00A07667" w:rsidRPr="00A34B15" w:rsidRDefault="00A07667" w:rsidP="00A34B15">
      <w:pPr>
        <w:spacing w:line="360" w:lineRule="auto"/>
        <w:rPr>
          <w:rFonts w:ascii="Times" w:hAnsi="Times"/>
          <w:lang w:val="en-US"/>
        </w:rPr>
      </w:pPr>
    </w:p>
    <w:tbl>
      <w:tblPr>
        <w:tblStyle w:val="TableGrid"/>
        <w:tblW w:w="0" w:type="auto"/>
        <w:tblLook w:val="04A0" w:firstRow="1" w:lastRow="0" w:firstColumn="1" w:lastColumn="0" w:noHBand="0" w:noVBand="1"/>
      </w:tblPr>
      <w:tblGrid>
        <w:gridCol w:w="1655"/>
        <w:gridCol w:w="1151"/>
        <w:gridCol w:w="1860"/>
        <w:gridCol w:w="1942"/>
        <w:gridCol w:w="1404"/>
        <w:gridCol w:w="1338"/>
      </w:tblGrid>
      <w:tr w:rsidR="00A07667" w:rsidRPr="00A34B15" w14:paraId="7D8F3473" w14:textId="77777777" w:rsidTr="00B359A3">
        <w:tc>
          <w:tcPr>
            <w:tcW w:w="2308" w:type="dxa"/>
          </w:tcPr>
          <w:p w14:paraId="7D9572EA" w14:textId="77777777" w:rsidR="00A07667" w:rsidRPr="00A34B15" w:rsidRDefault="00A07667" w:rsidP="00A34B15">
            <w:pPr>
              <w:spacing w:line="360" w:lineRule="auto"/>
              <w:rPr>
                <w:rFonts w:ascii="Times" w:hAnsi="Times" w:cs="Times New Roman"/>
              </w:rPr>
            </w:pPr>
            <w:r w:rsidRPr="00A34B15">
              <w:rPr>
                <w:rFonts w:ascii="Times" w:hAnsi="Times" w:cs="Times New Roman"/>
              </w:rPr>
              <w:t>STAKEHOLDER</w:t>
            </w:r>
          </w:p>
        </w:tc>
        <w:tc>
          <w:tcPr>
            <w:tcW w:w="1350" w:type="dxa"/>
          </w:tcPr>
          <w:p w14:paraId="69666BEC" w14:textId="77777777" w:rsidR="00A07667" w:rsidRPr="00A34B15" w:rsidRDefault="00A07667" w:rsidP="00A34B15">
            <w:pPr>
              <w:spacing w:line="360" w:lineRule="auto"/>
              <w:rPr>
                <w:rFonts w:ascii="Times" w:hAnsi="Times" w:cs="Times New Roman"/>
              </w:rPr>
            </w:pPr>
            <w:r w:rsidRPr="00A34B15">
              <w:rPr>
                <w:rFonts w:ascii="Times" w:hAnsi="Times" w:cs="Times New Roman"/>
              </w:rPr>
              <w:t xml:space="preserve"> POWER/ INTEREST</w:t>
            </w:r>
          </w:p>
        </w:tc>
        <w:tc>
          <w:tcPr>
            <w:tcW w:w="1613" w:type="dxa"/>
          </w:tcPr>
          <w:p w14:paraId="194732C0" w14:textId="77777777" w:rsidR="00A07667" w:rsidRPr="00A34B15" w:rsidRDefault="00A07667" w:rsidP="00A34B15">
            <w:pPr>
              <w:spacing w:line="360" w:lineRule="auto"/>
              <w:rPr>
                <w:rFonts w:ascii="Times" w:hAnsi="Times" w:cs="Times New Roman"/>
              </w:rPr>
            </w:pPr>
            <w:r w:rsidRPr="00A34B15">
              <w:rPr>
                <w:rFonts w:ascii="Times" w:hAnsi="Times" w:cs="Times New Roman"/>
              </w:rPr>
              <w:t>KEY INTERESTS.ISSUE</w:t>
            </w:r>
          </w:p>
        </w:tc>
        <w:tc>
          <w:tcPr>
            <w:tcW w:w="1683" w:type="dxa"/>
          </w:tcPr>
          <w:p w14:paraId="5B72A672" w14:textId="77777777" w:rsidR="00A07667" w:rsidRPr="00A34B15" w:rsidRDefault="00A07667" w:rsidP="00A34B15">
            <w:pPr>
              <w:spacing w:line="360" w:lineRule="auto"/>
              <w:rPr>
                <w:rFonts w:ascii="Times" w:hAnsi="Times" w:cs="Times New Roman"/>
              </w:rPr>
            </w:pPr>
            <w:r w:rsidRPr="00A34B15">
              <w:rPr>
                <w:rFonts w:ascii="Times" w:hAnsi="Times" w:cs="Times New Roman"/>
              </w:rPr>
              <w:t>COMMUNICATION VEHICLE</w:t>
            </w:r>
          </w:p>
        </w:tc>
        <w:tc>
          <w:tcPr>
            <w:tcW w:w="1226" w:type="dxa"/>
          </w:tcPr>
          <w:p w14:paraId="5868542E" w14:textId="77777777" w:rsidR="00A07667" w:rsidRPr="00A34B15" w:rsidRDefault="00A07667" w:rsidP="00A34B15">
            <w:pPr>
              <w:spacing w:line="360" w:lineRule="auto"/>
              <w:rPr>
                <w:rFonts w:ascii="Times" w:hAnsi="Times" w:cs="Times New Roman"/>
              </w:rPr>
            </w:pPr>
            <w:r w:rsidRPr="00A34B15">
              <w:rPr>
                <w:rFonts w:ascii="Times" w:hAnsi="Times" w:cs="Times New Roman"/>
              </w:rPr>
              <w:t>FREQUENCY</w:t>
            </w:r>
          </w:p>
        </w:tc>
        <w:tc>
          <w:tcPr>
            <w:tcW w:w="1170" w:type="dxa"/>
          </w:tcPr>
          <w:p w14:paraId="357250B6" w14:textId="77777777" w:rsidR="00A07667" w:rsidRPr="00A34B15" w:rsidRDefault="00A07667" w:rsidP="00A34B15">
            <w:pPr>
              <w:spacing w:line="360" w:lineRule="auto"/>
              <w:rPr>
                <w:rFonts w:ascii="Times" w:hAnsi="Times" w:cs="Times New Roman"/>
              </w:rPr>
            </w:pPr>
            <w:r w:rsidRPr="00A34B15">
              <w:rPr>
                <w:rFonts w:ascii="Times" w:hAnsi="Times" w:cs="Times New Roman"/>
              </w:rPr>
              <w:t>COMMENTS</w:t>
            </w:r>
          </w:p>
        </w:tc>
      </w:tr>
      <w:tr w:rsidR="00A07667" w:rsidRPr="00A34B15" w14:paraId="19A27001" w14:textId="77777777" w:rsidTr="00B359A3">
        <w:tc>
          <w:tcPr>
            <w:tcW w:w="2308" w:type="dxa"/>
          </w:tcPr>
          <w:p w14:paraId="79DC13EA" w14:textId="7F2C7569" w:rsidR="00A07667" w:rsidRPr="00A34B15" w:rsidRDefault="00A07667" w:rsidP="00A34B15">
            <w:pPr>
              <w:spacing w:line="360" w:lineRule="auto"/>
              <w:rPr>
                <w:rFonts w:ascii="Times" w:hAnsi="Times" w:cs="Times New Roman"/>
              </w:rPr>
            </w:pPr>
            <w:r w:rsidRPr="00A34B15">
              <w:rPr>
                <w:rFonts w:ascii="Times" w:hAnsi="Times" w:cs="Times New Roman"/>
              </w:rPr>
              <w:t>workers</w:t>
            </w:r>
          </w:p>
        </w:tc>
        <w:tc>
          <w:tcPr>
            <w:tcW w:w="1350" w:type="dxa"/>
          </w:tcPr>
          <w:p w14:paraId="0AF4E6D5" w14:textId="1C6B0B3D" w:rsidR="00A07667" w:rsidRPr="00A34B15" w:rsidRDefault="00A07667" w:rsidP="00A34B15">
            <w:pPr>
              <w:spacing w:line="360" w:lineRule="auto"/>
              <w:rPr>
                <w:rFonts w:ascii="Times" w:hAnsi="Times" w:cs="Times New Roman"/>
              </w:rPr>
            </w:pPr>
            <w:r w:rsidRPr="00A34B15">
              <w:rPr>
                <w:rFonts w:ascii="Times" w:hAnsi="Times" w:cs="Times New Roman"/>
              </w:rPr>
              <w:t>To work in a good workplace</w:t>
            </w:r>
          </w:p>
        </w:tc>
        <w:tc>
          <w:tcPr>
            <w:tcW w:w="1613" w:type="dxa"/>
          </w:tcPr>
          <w:p w14:paraId="70481F5D" w14:textId="4210D0E2" w:rsidR="00A07667" w:rsidRPr="00A34B15" w:rsidRDefault="00A07667" w:rsidP="00A34B15">
            <w:pPr>
              <w:spacing w:line="360" w:lineRule="auto"/>
              <w:rPr>
                <w:rFonts w:ascii="Times" w:hAnsi="Times" w:cs="Times New Roman"/>
              </w:rPr>
            </w:pPr>
            <w:r w:rsidRPr="00A34B15">
              <w:rPr>
                <w:rFonts w:ascii="Times" w:hAnsi="Times" w:cs="Times New Roman"/>
              </w:rPr>
              <w:t>Lack of good payment, working conditions</w:t>
            </w:r>
          </w:p>
        </w:tc>
        <w:tc>
          <w:tcPr>
            <w:tcW w:w="1683" w:type="dxa"/>
          </w:tcPr>
          <w:p w14:paraId="7250267D" w14:textId="77777777" w:rsidR="00A07667" w:rsidRPr="00A34B15" w:rsidRDefault="00A07667" w:rsidP="00A34B15">
            <w:pPr>
              <w:spacing w:line="360" w:lineRule="auto"/>
              <w:rPr>
                <w:rFonts w:ascii="Times" w:hAnsi="Times" w:cs="Times New Roman"/>
              </w:rPr>
            </w:pPr>
            <w:r w:rsidRPr="00A34B15">
              <w:rPr>
                <w:rFonts w:ascii="Times" w:hAnsi="Times" w:cs="Times New Roman"/>
              </w:rPr>
              <w:t>Face to face</w:t>
            </w:r>
          </w:p>
          <w:p w14:paraId="19E83683" w14:textId="7126ACF1" w:rsidR="00A07667" w:rsidRPr="00A34B15" w:rsidRDefault="00A07667" w:rsidP="00A34B15">
            <w:pPr>
              <w:spacing w:line="360" w:lineRule="auto"/>
              <w:rPr>
                <w:rFonts w:ascii="Times" w:hAnsi="Times" w:cs="Times New Roman"/>
              </w:rPr>
            </w:pPr>
            <w:r w:rsidRPr="00A34B15">
              <w:rPr>
                <w:rFonts w:ascii="Times" w:hAnsi="Times" w:cs="Times New Roman"/>
              </w:rPr>
              <w:t>surveys</w:t>
            </w:r>
          </w:p>
        </w:tc>
        <w:tc>
          <w:tcPr>
            <w:tcW w:w="1226" w:type="dxa"/>
          </w:tcPr>
          <w:p w14:paraId="7C7FFFA6" w14:textId="64C5C65C" w:rsidR="00A07667" w:rsidRPr="00A34B15" w:rsidRDefault="00A07667" w:rsidP="00A34B15">
            <w:pPr>
              <w:spacing w:line="360" w:lineRule="auto"/>
              <w:rPr>
                <w:rFonts w:ascii="Times" w:hAnsi="Times" w:cs="Times New Roman"/>
              </w:rPr>
            </w:pPr>
            <w:r w:rsidRPr="00A34B15">
              <w:rPr>
                <w:rFonts w:ascii="Times" w:hAnsi="Times" w:cs="Times New Roman"/>
              </w:rPr>
              <w:t xml:space="preserve">4 </w:t>
            </w:r>
            <w:r w:rsidRPr="00A34B15">
              <w:rPr>
                <w:rFonts w:ascii="Times" w:hAnsi="Times" w:cs="Times New Roman"/>
              </w:rPr>
              <w:t>times per weeks</w:t>
            </w:r>
          </w:p>
        </w:tc>
        <w:tc>
          <w:tcPr>
            <w:tcW w:w="1170" w:type="dxa"/>
          </w:tcPr>
          <w:p w14:paraId="557F8F1F" w14:textId="124C3008" w:rsidR="00A07667" w:rsidRPr="00A34B15" w:rsidRDefault="00A07667" w:rsidP="00A34B15">
            <w:pPr>
              <w:spacing w:line="360" w:lineRule="auto"/>
              <w:rPr>
                <w:rFonts w:ascii="Times" w:hAnsi="Times" w:cs="Times New Roman"/>
              </w:rPr>
            </w:pPr>
            <w:r w:rsidRPr="00A34B15">
              <w:rPr>
                <w:rFonts w:ascii="Times" w:hAnsi="Times" w:cs="Times New Roman"/>
              </w:rPr>
              <w:t>They have started to like to come to work at NHS</w:t>
            </w:r>
          </w:p>
        </w:tc>
      </w:tr>
      <w:tr w:rsidR="00A07667" w:rsidRPr="00A34B15" w14:paraId="16C86570" w14:textId="77777777" w:rsidTr="00B359A3">
        <w:tc>
          <w:tcPr>
            <w:tcW w:w="2308" w:type="dxa"/>
          </w:tcPr>
          <w:p w14:paraId="07AFA4BE" w14:textId="0D94D7CF" w:rsidR="00A07667" w:rsidRPr="00A34B15" w:rsidRDefault="00A07667" w:rsidP="00A34B15">
            <w:pPr>
              <w:spacing w:line="360" w:lineRule="auto"/>
              <w:rPr>
                <w:rFonts w:ascii="Times" w:hAnsi="Times" w:cs="Times New Roman"/>
              </w:rPr>
            </w:pPr>
            <w:r w:rsidRPr="00A34B15">
              <w:rPr>
                <w:rFonts w:ascii="Times" w:hAnsi="Times" w:cs="Times New Roman"/>
              </w:rPr>
              <w:t>PATIENTS</w:t>
            </w:r>
          </w:p>
        </w:tc>
        <w:tc>
          <w:tcPr>
            <w:tcW w:w="1350" w:type="dxa"/>
          </w:tcPr>
          <w:p w14:paraId="784FC059" w14:textId="36DCE3FD" w:rsidR="00A07667" w:rsidRPr="00A34B15" w:rsidRDefault="00A07667" w:rsidP="00A34B15">
            <w:pPr>
              <w:spacing w:line="360" w:lineRule="auto"/>
              <w:rPr>
                <w:rFonts w:ascii="Times" w:hAnsi="Times" w:cs="Times New Roman"/>
              </w:rPr>
            </w:pPr>
            <w:r w:rsidRPr="00A34B15">
              <w:rPr>
                <w:rFonts w:ascii="Times" w:hAnsi="Times" w:cs="Times New Roman"/>
              </w:rPr>
              <w:t>High quality care</w:t>
            </w:r>
          </w:p>
        </w:tc>
        <w:tc>
          <w:tcPr>
            <w:tcW w:w="1613" w:type="dxa"/>
          </w:tcPr>
          <w:p w14:paraId="2693006F" w14:textId="787DA27B" w:rsidR="00A07667" w:rsidRPr="00A34B15" w:rsidRDefault="00A07667" w:rsidP="00A34B15">
            <w:pPr>
              <w:spacing w:line="360" w:lineRule="auto"/>
              <w:rPr>
                <w:rFonts w:ascii="Times" w:hAnsi="Times" w:cs="Times New Roman"/>
              </w:rPr>
            </w:pPr>
            <w:r w:rsidRPr="00A34B15">
              <w:rPr>
                <w:rFonts w:ascii="Times" w:hAnsi="Times" w:cs="Times New Roman"/>
              </w:rPr>
              <w:t>High care</w:t>
            </w:r>
          </w:p>
        </w:tc>
        <w:tc>
          <w:tcPr>
            <w:tcW w:w="1683" w:type="dxa"/>
          </w:tcPr>
          <w:p w14:paraId="70845D97" w14:textId="1F97F1C5" w:rsidR="00A07667" w:rsidRPr="00A34B15" w:rsidRDefault="00A07667" w:rsidP="00A34B15">
            <w:pPr>
              <w:spacing w:line="360" w:lineRule="auto"/>
              <w:rPr>
                <w:rFonts w:ascii="Times" w:hAnsi="Times" w:cs="Times New Roman"/>
              </w:rPr>
            </w:pPr>
            <w:r w:rsidRPr="00A34B15">
              <w:rPr>
                <w:rFonts w:ascii="Times" w:hAnsi="Times" w:cs="Times New Roman"/>
              </w:rPr>
              <w:t>Through Government</w:t>
            </w:r>
          </w:p>
        </w:tc>
        <w:tc>
          <w:tcPr>
            <w:tcW w:w="1226" w:type="dxa"/>
          </w:tcPr>
          <w:p w14:paraId="21075DB2" w14:textId="73D38622" w:rsidR="00A07667" w:rsidRPr="00A34B15" w:rsidRDefault="00A07667" w:rsidP="00A34B15">
            <w:pPr>
              <w:spacing w:line="360" w:lineRule="auto"/>
              <w:rPr>
                <w:rFonts w:ascii="Times" w:hAnsi="Times" w:cs="Times New Roman"/>
              </w:rPr>
            </w:pPr>
            <w:r w:rsidRPr="00A34B15">
              <w:rPr>
                <w:rFonts w:ascii="Times" w:hAnsi="Times" w:cs="Times New Roman"/>
              </w:rPr>
              <w:t xml:space="preserve">1 time per </w:t>
            </w:r>
            <w:r w:rsidRPr="00A34B15">
              <w:rPr>
                <w:rFonts w:ascii="Times" w:hAnsi="Times" w:cs="Times New Roman"/>
              </w:rPr>
              <w:t>months</w:t>
            </w:r>
          </w:p>
        </w:tc>
        <w:tc>
          <w:tcPr>
            <w:tcW w:w="1170" w:type="dxa"/>
          </w:tcPr>
          <w:p w14:paraId="32A2489C" w14:textId="2BCC8204" w:rsidR="00A07667" w:rsidRPr="00A34B15" w:rsidRDefault="00A07667" w:rsidP="00A34B15">
            <w:pPr>
              <w:spacing w:line="360" w:lineRule="auto"/>
              <w:rPr>
                <w:rFonts w:ascii="Times" w:hAnsi="Times" w:cs="Times New Roman"/>
              </w:rPr>
            </w:pPr>
            <w:r w:rsidRPr="00A34B15">
              <w:rPr>
                <w:rFonts w:ascii="Times" w:hAnsi="Times" w:cs="Times New Roman"/>
              </w:rPr>
              <w:t>Positive feedback.</w:t>
            </w:r>
          </w:p>
        </w:tc>
      </w:tr>
    </w:tbl>
    <w:p w14:paraId="2E65DB94" w14:textId="77777777" w:rsidR="005F5C2C" w:rsidRPr="00A34B15" w:rsidRDefault="005F5C2C" w:rsidP="00A34B15">
      <w:pPr>
        <w:spacing w:line="360" w:lineRule="auto"/>
        <w:rPr>
          <w:rFonts w:ascii="Times" w:hAnsi="Times"/>
          <w:lang w:val="en-US"/>
        </w:rPr>
      </w:pPr>
    </w:p>
    <w:p w14:paraId="2B98D7A2" w14:textId="4647A00C" w:rsidR="005F5C2C" w:rsidRPr="00A34B15" w:rsidRDefault="00A34B15" w:rsidP="00A34B15">
      <w:pPr>
        <w:spacing w:line="360" w:lineRule="auto"/>
        <w:rPr>
          <w:rFonts w:ascii="Times" w:hAnsi="Times"/>
          <w:lang w:val="en-US"/>
        </w:rPr>
      </w:pPr>
      <w:r>
        <w:rPr>
          <w:rFonts w:ascii="Times" w:hAnsi="Times"/>
          <w:lang w:val="en-US"/>
        </w:rPr>
        <w:t>(</w:t>
      </w:r>
      <w:proofErr w:type="spellStart"/>
      <w:r>
        <w:rPr>
          <w:rFonts w:ascii="Times" w:hAnsi="Times"/>
          <w:lang w:val="en-US"/>
        </w:rPr>
        <w:t>Mardani</w:t>
      </w:r>
      <w:proofErr w:type="spellEnd"/>
      <w:r>
        <w:rPr>
          <w:rFonts w:ascii="Times" w:hAnsi="Times"/>
          <w:lang w:val="en-US"/>
        </w:rPr>
        <w:t xml:space="preserve"> et.al,2015)</w:t>
      </w:r>
    </w:p>
    <w:p w14:paraId="7498AD0C" w14:textId="31A52C46" w:rsidR="005F5C2C" w:rsidRDefault="005F5C2C" w:rsidP="00A34B15">
      <w:pPr>
        <w:spacing w:line="360" w:lineRule="auto"/>
        <w:rPr>
          <w:rFonts w:ascii="Times" w:hAnsi="Times"/>
          <w:lang w:val="en-US"/>
        </w:rPr>
      </w:pPr>
    </w:p>
    <w:p w14:paraId="791887F6" w14:textId="77777777" w:rsidR="00BA7C17" w:rsidRPr="00A34B15" w:rsidRDefault="00BA7C17" w:rsidP="00BA7C17">
      <w:pPr>
        <w:spacing w:line="360" w:lineRule="auto"/>
        <w:rPr>
          <w:rFonts w:ascii="Times" w:hAnsi="Times"/>
          <w:lang w:val="en-US"/>
        </w:rPr>
      </w:pPr>
      <w:r>
        <w:rPr>
          <w:rFonts w:ascii="Times" w:hAnsi="Times"/>
          <w:lang w:val="en-US"/>
        </w:rPr>
        <w:t xml:space="preserve">In order to be measure success effectively, there will be also </w:t>
      </w:r>
      <w:proofErr w:type="gramStart"/>
      <w:r>
        <w:rPr>
          <w:rFonts w:ascii="Times" w:hAnsi="Times"/>
          <w:lang w:val="en-US"/>
        </w:rPr>
        <w:t>used  Three</w:t>
      </w:r>
      <w:proofErr w:type="gramEnd"/>
      <w:r>
        <w:rPr>
          <w:rFonts w:ascii="Times" w:hAnsi="Times"/>
          <w:lang w:val="en-US"/>
        </w:rPr>
        <w:t xml:space="preserve"> organizational control systems such as output control, clan control and of course behavior control.</w:t>
      </w:r>
    </w:p>
    <w:p w14:paraId="28A048EE" w14:textId="281AA196" w:rsidR="00BA7C17" w:rsidRDefault="00BA7C17" w:rsidP="00A34B15">
      <w:pPr>
        <w:spacing w:line="360" w:lineRule="auto"/>
        <w:rPr>
          <w:rFonts w:ascii="Times" w:hAnsi="Times"/>
          <w:lang w:val="en-US"/>
        </w:rPr>
      </w:pPr>
    </w:p>
    <w:p w14:paraId="20B5CA24" w14:textId="77777777" w:rsidR="00BA7C17" w:rsidRPr="00A34B15" w:rsidRDefault="00BA7C17" w:rsidP="00A34B15">
      <w:pPr>
        <w:spacing w:line="360" w:lineRule="auto"/>
        <w:rPr>
          <w:rFonts w:ascii="Times" w:hAnsi="Times"/>
          <w:lang w:val="en-US"/>
        </w:rPr>
      </w:pPr>
    </w:p>
    <w:p w14:paraId="4BD25146" w14:textId="2195382C" w:rsidR="005F5C2C" w:rsidRPr="00A34B15" w:rsidRDefault="005F5C2C" w:rsidP="00A34B15">
      <w:pPr>
        <w:spacing w:line="360" w:lineRule="auto"/>
        <w:rPr>
          <w:rFonts w:ascii="Times" w:hAnsi="Times"/>
          <w:lang w:val="en-US"/>
        </w:rPr>
      </w:pPr>
      <w:r w:rsidRPr="00A34B15">
        <w:rPr>
          <w:rFonts w:ascii="Times" w:hAnsi="Times"/>
          <w:lang w:val="en-US"/>
        </w:rPr>
        <w:t>Conclusion:</w:t>
      </w:r>
    </w:p>
    <w:p w14:paraId="5E84B9A1" w14:textId="77777777" w:rsidR="005F5C2C" w:rsidRPr="00A34B15" w:rsidRDefault="005F5C2C" w:rsidP="00A34B15">
      <w:pPr>
        <w:spacing w:line="360" w:lineRule="auto"/>
        <w:rPr>
          <w:rFonts w:ascii="Times" w:hAnsi="Times"/>
          <w:lang w:val="en-US"/>
        </w:rPr>
      </w:pPr>
      <w:r w:rsidRPr="00A34B15">
        <w:rPr>
          <w:rFonts w:ascii="Times" w:hAnsi="Times"/>
          <w:lang w:val="en-US"/>
        </w:rPr>
        <w:t xml:space="preserve">To conclude, NHS is a large company that deals with medical matters in the UK, being the most important one in the UK country. </w:t>
      </w:r>
      <w:proofErr w:type="gramStart"/>
      <w:r w:rsidRPr="00A34B15">
        <w:rPr>
          <w:rFonts w:ascii="Times" w:hAnsi="Times"/>
          <w:lang w:val="en-US"/>
        </w:rPr>
        <w:t>This is why</w:t>
      </w:r>
      <w:proofErr w:type="gramEnd"/>
      <w:r w:rsidRPr="00A34B15">
        <w:rPr>
          <w:rFonts w:ascii="Times" w:hAnsi="Times"/>
          <w:lang w:val="en-US"/>
        </w:rPr>
        <w:t xml:space="preserve"> there is a need of applying relevant strategies for the NHS to handle its issue. The decision implementation plan is more than relevant when it comes to solving a matter like workers shortage.</w:t>
      </w:r>
    </w:p>
    <w:p w14:paraId="1871A608" w14:textId="77777777" w:rsidR="005F5C2C" w:rsidRDefault="005F5C2C" w:rsidP="00450EE6">
      <w:pPr>
        <w:spacing w:line="360" w:lineRule="auto"/>
        <w:rPr>
          <w:rFonts w:ascii="Times" w:hAnsi="Times"/>
          <w:lang w:val="en-US"/>
        </w:rPr>
      </w:pPr>
    </w:p>
    <w:p w14:paraId="75331162" w14:textId="77777777" w:rsidR="005F5C2C" w:rsidRDefault="005F5C2C" w:rsidP="00450EE6">
      <w:pPr>
        <w:spacing w:line="360" w:lineRule="auto"/>
        <w:rPr>
          <w:rFonts w:ascii="Times" w:hAnsi="Times"/>
          <w:lang w:val="en-US"/>
        </w:rPr>
      </w:pPr>
    </w:p>
    <w:p w14:paraId="75FF51FE" w14:textId="77777777" w:rsidR="005F5C2C" w:rsidRDefault="005F5C2C" w:rsidP="00450EE6">
      <w:pPr>
        <w:spacing w:line="360" w:lineRule="auto"/>
        <w:rPr>
          <w:rFonts w:ascii="Times" w:hAnsi="Times"/>
          <w:lang w:val="en-US"/>
        </w:rPr>
      </w:pPr>
    </w:p>
    <w:p w14:paraId="24BF9E1A" w14:textId="77777777" w:rsidR="005F5C2C" w:rsidRDefault="005F5C2C" w:rsidP="00450EE6">
      <w:pPr>
        <w:spacing w:line="360" w:lineRule="auto"/>
        <w:rPr>
          <w:rFonts w:ascii="Times" w:hAnsi="Times"/>
          <w:lang w:val="en-US"/>
        </w:rPr>
      </w:pPr>
    </w:p>
    <w:p w14:paraId="1BCF0AAD" w14:textId="77777777" w:rsidR="005F5C2C" w:rsidRDefault="005F5C2C" w:rsidP="00450EE6">
      <w:pPr>
        <w:spacing w:line="360" w:lineRule="auto"/>
        <w:rPr>
          <w:rFonts w:ascii="Times" w:hAnsi="Times"/>
          <w:lang w:val="en-US"/>
        </w:rPr>
      </w:pPr>
    </w:p>
    <w:p w14:paraId="5A3C970A" w14:textId="77777777" w:rsidR="005F5C2C" w:rsidRDefault="005F5C2C" w:rsidP="00450EE6">
      <w:pPr>
        <w:spacing w:line="360" w:lineRule="auto"/>
        <w:rPr>
          <w:rFonts w:ascii="Times" w:hAnsi="Times"/>
          <w:lang w:val="en-US"/>
        </w:rPr>
      </w:pPr>
    </w:p>
    <w:p w14:paraId="4EAFD698" w14:textId="77777777" w:rsidR="005F5C2C" w:rsidRDefault="005F5C2C" w:rsidP="00450EE6">
      <w:pPr>
        <w:spacing w:line="360" w:lineRule="auto"/>
        <w:rPr>
          <w:rFonts w:ascii="Times" w:hAnsi="Times"/>
          <w:lang w:val="en-US"/>
        </w:rPr>
      </w:pPr>
    </w:p>
    <w:p w14:paraId="04B14B97" w14:textId="77777777" w:rsidR="005F5C2C" w:rsidRDefault="005F5C2C" w:rsidP="00450EE6">
      <w:pPr>
        <w:spacing w:line="360" w:lineRule="auto"/>
        <w:rPr>
          <w:rFonts w:ascii="Times" w:hAnsi="Times"/>
          <w:lang w:val="en-US"/>
        </w:rPr>
      </w:pPr>
    </w:p>
    <w:p w14:paraId="648F12C7" w14:textId="4AC86401" w:rsidR="00730CC8" w:rsidRDefault="00730CC8" w:rsidP="00450EE6">
      <w:pPr>
        <w:spacing w:line="360" w:lineRule="auto"/>
        <w:rPr>
          <w:rFonts w:ascii="Times" w:hAnsi="Times"/>
          <w:lang w:val="en-US"/>
        </w:rPr>
      </w:pPr>
      <w:r>
        <w:rPr>
          <w:rFonts w:ascii="Times" w:hAnsi="Times"/>
          <w:lang w:val="en-US"/>
        </w:rPr>
        <w:t>REFERENCE LIST:</w:t>
      </w:r>
    </w:p>
    <w:p w14:paraId="13D38FA6" w14:textId="23AE94BC" w:rsidR="00730CC8" w:rsidRDefault="00730CC8" w:rsidP="00450EE6">
      <w:pPr>
        <w:spacing w:line="360" w:lineRule="auto"/>
        <w:rPr>
          <w:rFonts w:ascii="Times" w:hAnsi="Times"/>
          <w:lang w:val="en-US"/>
        </w:rPr>
      </w:pPr>
    </w:p>
    <w:p w14:paraId="01639CC3" w14:textId="77777777" w:rsidR="00730CC8" w:rsidRPr="00A34B15" w:rsidRDefault="00730CC8" w:rsidP="00A34B15">
      <w:pPr>
        <w:pStyle w:val="ListParagraph"/>
        <w:numPr>
          <w:ilvl w:val="0"/>
          <w:numId w:val="2"/>
        </w:numPr>
        <w:spacing w:line="360" w:lineRule="auto"/>
        <w:rPr>
          <w:rFonts w:ascii="Times" w:hAnsi="Times"/>
          <w:lang w:val="en-US"/>
        </w:rPr>
      </w:pPr>
      <w:r w:rsidRPr="00A34B15">
        <w:rPr>
          <w:rFonts w:ascii="Times" w:hAnsi="Times"/>
          <w:lang w:val="en-US"/>
        </w:rPr>
        <w:t xml:space="preserve">Allison, G. T. 1971. </w:t>
      </w:r>
      <w:r w:rsidRPr="00A34B15">
        <w:rPr>
          <w:rFonts w:ascii="Times" w:hAnsi="Times"/>
          <w:i/>
          <w:iCs/>
          <w:lang w:val="en-US"/>
        </w:rPr>
        <w:t>Essence of Decisions</w:t>
      </w:r>
      <w:r w:rsidRPr="00A34B15">
        <w:rPr>
          <w:rFonts w:ascii="Times" w:hAnsi="Times"/>
          <w:lang w:val="en-US"/>
        </w:rPr>
        <w:t>: Little, Brown.</w:t>
      </w:r>
    </w:p>
    <w:p w14:paraId="19A24919" w14:textId="77777777" w:rsidR="00730CC8" w:rsidRPr="00A34B15" w:rsidRDefault="00730CC8" w:rsidP="00A34B15">
      <w:pPr>
        <w:pStyle w:val="ListParagraph"/>
        <w:numPr>
          <w:ilvl w:val="0"/>
          <w:numId w:val="2"/>
        </w:numPr>
        <w:spacing w:line="360" w:lineRule="auto"/>
        <w:rPr>
          <w:rFonts w:ascii="Times" w:hAnsi="Times"/>
          <w:lang w:val="en-US"/>
        </w:rPr>
      </w:pPr>
      <w:proofErr w:type="gramStart"/>
      <w:r w:rsidRPr="00A34B15">
        <w:rPr>
          <w:rFonts w:ascii="Times" w:hAnsi="Times"/>
          <w:lang w:val="en-US"/>
        </w:rPr>
        <w:t>.Bower</w:t>
      </w:r>
      <w:proofErr w:type="gramEnd"/>
      <w:r w:rsidRPr="00A34B15">
        <w:rPr>
          <w:rFonts w:ascii="Times" w:hAnsi="Times"/>
          <w:lang w:val="en-US"/>
        </w:rPr>
        <w:t xml:space="preserve">, J. L. 1971. </w:t>
      </w:r>
      <w:r w:rsidRPr="00A34B15">
        <w:rPr>
          <w:rFonts w:ascii="Times" w:hAnsi="Times"/>
          <w:i/>
          <w:iCs/>
          <w:lang w:val="en-US"/>
        </w:rPr>
        <w:t>Managing the Resource Allocation</w:t>
      </w:r>
      <w:r w:rsidRPr="00A34B15">
        <w:rPr>
          <w:rFonts w:ascii="Times" w:hAnsi="Times"/>
          <w:lang w:val="en-US"/>
        </w:rPr>
        <w:t xml:space="preserve"> </w:t>
      </w:r>
      <w:proofErr w:type="spellStart"/>
      <w:r w:rsidRPr="00A34B15">
        <w:rPr>
          <w:rFonts w:ascii="Times" w:hAnsi="Times"/>
          <w:lang w:val="en-US"/>
        </w:rPr>
        <w:t>Process.Cambridge</w:t>
      </w:r>
      <w:proofErr w:type="spellEnd"/>
      <w:r w:rsidRPr="00A34B15">
        <w:rPr>
          <w:rFonts w:ascii="Times" w:hAnsi="Times"/>
          <w:lang w:val="en-US"/>
        </w:rPr>
        <w:t xml:space="preserve">, MA: Harvard </w:t>
      </w:r>
    </w:p>
    <w:p w14:paraId="65819BC3" w14:textId="14EEFCBC" w:rsidR="00730CC8" w:rsidRPr="00A34B15" w:rsidRDefault="00730CC8" w:rsidP="00A34B15">
      <w:pPr>
        <w:pStyle w:val="ListParagraph"/>
        <w:numPr>
          <w:ilvl w:val="0"/>
          <w:numId w:val="2"/>
        </w:numPr>
        <w:spacing w:line="360" w:lineRule="auto"/>
        <w:rPr>
          <w:rFonts w:ascii="Times" w:hAnsi="Times"/>
          <w:lang w:val="en-US"/>
        </w:rPr>
      </w:pPr>
      <w:r w:rsidRPr="00A34B15">
        <w:rPr>
          <w:rFonts w:ascii="Times" w:hAnsi="Times"/>
          <w:lang w:val="en-US"/>
        </w:rPr>
        <w:t>University Press.</w:t>
      </w:r>
    </w:p>
    <w:p w14:paraId="2F626F12" w14:textId="6E4BD6E9" w:rsidR="00730CC8" w:rsidRPr="00A34B15" w:rsidRDefault="00730CC8" w:rsidP="00A34B15">
      <w:pPr>
        <w:spacing w:line="360" w:lineRule="auto"/>
        <w:rPr>
          <w:rFonts w:ascii="Times" w:hAnsi="Times"/>
          <w:lang w:val="en-US"/>
        </w:rPr>
      </w:pPr>
    </w:p>
    <w:p w14:paraId="549BCF77" w14:textId="77777777" w:rsidR="00730CC8" w:rsidRPr="00A34B15" w:rsidRDefault="00730CC8" w:rsidP="00A34B15">
      <w:pPr>
        <w:pStyle w:val="NormalWeb"/>
        <w:numPr>
          <w:ilvl w:val="0"/>
          <w:numId w:val="2"/>
        </w:numPr>
        <w:spacing w:line="360" w:lineRule="auto"/>
        <w:rPr>
          <w:rFonts w:ascii="Times" w:hAnsi="Times"/>
        </w:rPr>
      </w:pPr>
      <w:r w:rsidRPr="00A34B15">
        <w:rPr>
          <w:rFonts w:ascii="Times" w:hAnsi="Times"/>
        </w:rPr>
        <w:t xml:space="preserve">Baughan, J.V. and Smith, A. (2013) </w:t>
      </w:r>
      <w:r w:rsidRPr="00A34B15">
        <w:rPr>
          <w:rFonts w:ascii="Times" w:hAnsi="Times" w:cs="Arial"/>
          <w:i/>
          <w:iCs/>
        </w:rPr>
        <w:t>Compassion, caring and communication: skills for nursing practice</w:t>
      </w:r>
      <w:r w:rsidRPr="00A34B15">
        <w:rPr>
          <w:rFonts w:ascii="Times" w:hAnsi="Times"/>
        </w:rPr>
        <w:t>. 2</w:t>
      </w:r>
      <w:r w:rsidRPr="00A34B15">
        <w:rPr>
          <w:rFonts w:ascii="Times" w:hAnsi="Times"/>
          <w:position w:val="12"/>
        </w:rPr>
        <w:t xml:space="preserve">nd </w:t>
      </w:r>
      <w:r w:rsidRPr="00A34B15">
        <w:rPr>
          <w:rFonts w:ascii="Times" w:hAnsi="Times"/>
        </w:rPr>
        <w:t xml:space="preserve">edn. Harlow: Pearson. </w:t>
      </w:r>
    </w:p>
    <w:p w14:paraId="6E808C85" w14:textId="77777777" w:rsidR="00730CC8" w:rsidRPr="00A34B15" w:rsidRDefault="00730CC8" w:rsidP="00A34B15">
      <w:pPr>
        <w:spacing w:line="360" w:lineRule="auto"/>
        <w:rPr>
          <w:rFonts w:ascii="Times" w:hAnsi="Times"/>
          <w:lang w:val="en-US"/>
        </w:rPr>
      </w:pPr>
    </w:p>
    <w:p w14:paraId="38416727" w14:textId="77777777" w:rsidR="00730CC8" w:rsidRPr="00A34B15" w:rsidRDefault="00730CC8" w:rsidP="00A34B15">
      <w:pPr>
        <w:pStyle w:val="ListParagraph"/>
        <w:numPr>
          <w:ilvl w:val="0"/>
          <w:numId w:val="2"/>
        </w:numPr>
        <w:spacing w:line="360" w:lineRule="auto"/>
        <w:rPr>
          <w:rFonts w:ascii="Times" w:hAnsi="Times"/>
          <w:lang w:val="en-US"/>
        </w:rPr>
      </w:pPr>
      <w:proofErr w:type="gramStart"/>
      <w:r w:rsidRPr="00A34B15">
        <w:rPr>
          <w:rFonts w:ascii="Times" w:hAnsi="Times"/>
          <w:lang w:val="en-US"/>
        </w:rPr>
        <w:t>.Einhorn</w:t>
      </w:r>
      <w:proofErr w:type="gramEnd"/>
      <w:r w:rsidRPr="00A34B15">
        <w:rPr>
          <w:rFonts w:ascii="Times" w:hAnsi="Times"/>
          <w:lang w:val="en-US"/>
        </w:rPr>
        <w:t xml:space="preserve">, H. and Hogarth, R. 1986. Decision making </w:t>
      </w:r>
      <w:proofErr w:type="spellStart"/>
      <w:r w:rsidRPr="00A34B15">
        <w:rPr>
          <w:rFonts w:ascii="Times" w:hAnsi="Times"/>
          <w:lang w:val="en-US"/>
        </w:rPr>
        <w:t>underambiguity</w:t>
      </w:r>
      <w:proofErr w:type="spellEnd"/>
      <w:r w:rsidRPr="00A34B15">
        <w:rPr>
          <w:rFonts w:ascii="Times" w:hAnsi="Times"/>
          <w:lang w:val="en-US"/>
        </w:rPr>
        <w:t xml:space="preserve">. </w:t>
      </w:r>
      <w:r w:rsidRPr="00A34B15">
        <w:rPr>
          <w:rFonts w:ascii="Times" w:hAnsi="Times"/>
          <w:i/>
          <w:iCs/>
          <w:lang w:val="en-US"/>
        </w:rPr>
        <w:t>Journal of Business</w:t>
      </w:r>
      <w:r w:rsidRPr="00A34B15">
        <w:rPr>
          <w:rFonts w:ascii="Times" w:hAnsi="Times"/>
          <w:lang w:val="en-US"/>
        </w:rPr>
        <w:t xml:space="preserve"> 59, S225–S250.</w:t>
      </w:r>
    </w:p>
    <w:p w14:paraId="7522BA01" w14:textId="6DA81FA9" w:rsidR="00730CC8" w:rsidRPr="00A34B15" w:rsidRDefault="00730CC8" w:rsidP="00A34B15">
      <w:pPr>
        <w:pStyle w:val="ListParagraph"/>
        <w:numPr>
          <w:ilvl w:val="0"/>
          <w:numId w:val="2"/>
        </w:numPr>
        <w:spacing w:line="360" w:lineRule="auto"/>
        <w:rPr>
          <w:rFonts w:ascii="Times" w:hAnsi="Times"/>
          <w:lang w:val="en-US"/>
        </w:rPr>
      </w:pPr>
      <w:r w:rsidRPr="00A34B15">
        <w:rPr>
          <w:rFonts w:ascii="Times" w:hAnsi="Times"/>
          <w:lang w:val="en-US"/>
        </w:rPr>
        <w:t xml:space="preserve">Ellsberg, D. 1961. Risk, ambiguity and the savage </w:t>
      </w:r>
      <w:proofErr w:type="spellStart"/>
      <w:proofErr w:type="gramStart"/>
      <w:r w:rsidRPr="00A34B15">
        <w:rPr>
          <w:rFonts w:ascii="Times" w:hAnsi="Times"/>
          <w:lang w:val="en-US"/>
        </w:rPr>
        <w:t>axioms.Quarterly</w:t>
      </w:r>
      <w:proofErr w:type="spellEnd"/>
      <w:proofErr w:type="gramEnd"/>
      <w:r w:rsidRPr="00A34B15">
        <w:rPr>
          <w:rFonts w:ascii="Times" w:hAnsi="Times"/>
          <w:lang w:val="en-US"/>
        </w:rPr>
        <w:t xml:space="preserve"> </w:t>
      </w:r>
      <w:r w:rsidRPr="00A34B15">
        <w:rPr>
          <w:rFonts w:ascii="Times" w:hAnsi="Times"/>
          <w:i/>
          <w:iCs/>
          <w:lang w:val="en-US"/>
        </w:rPr>
        <w:t>Journal of Economics 75</w:t>
      </w:r>
      <w:r w:rsidRPr="00A34B15">
        <w:rPr>
          <w:rFonts w:ascii="Times" w:hAnsi="Times"/>
          <w:lang w:val="en-US"/>
        </w:rPr>
        <w:t>, 643–669</w:t>
      </w:r>
    </w:p>
    <w:p w14:paraId="2308CD09" w14:textId="70FB291A" w:rsidR="00730CC8" w:rsidRDefault="00730CC8" w:rsidP="00A34B15">
      <w:pPr>
        <w:pStyle w:val="NormalWeb"/>
        <w:numPr>
          <w:ilvl w:val="0"/>
          <w:numId w:val="2"/>
        </w:numPr>
        <w:shd w:val="clear" w:color="auto" w:fill="FFFFFF"/>
        <w:spacing w:line="360" w:lineRule="auto"/>
        <w:rPr>
          <w:rFonts w:ascii="Times" w:hAnsi="Times"/>
        </w:rPr>
      </w:pPr>
      <w:r w:rsidRPr="00A34B15">
        <w:rPr>
          <w:rFonts w:ascii="Times" w:hAnsi="Times"/>
        </w:rPr>
        <w:t xml:space="preserve">National Health Service (2012) </w:t>
      </w:r>
      <w:r w:rsidRPr="00A34B15">
        <w:rPr>
          <w:rFonts w:ascii="Times" w:hAnsi="Times" w:cs="Arial"/>
          <w:i/>
          <w:iCs/>
        </w:rPr>
        <w:t>Check your symptoms</w:t>
      </w:r>
      <w:r w:rsidRPr="00A34B15">
        <w:rPr>
          <w:rFonts w:ascii="Times" w:hAnsi="Times"/>
        </w:rPr>
        <w:t xml:space="preserve">. Available at: http://www.nhsdirect.nhs.uk/checksymptoms </w:t>
      </w:r>
    </w:p>
    <w:p w14:paraId="2849BBE3" w14:textId="77777777" w:rsidR="00A34B15" w:rsidRPr="00A34B15" w:rsidRDefault="00A34B15" w:rsidP="00A34B15">
      <w:pPr>
        <w:pStyle w:val="ListParagraph"/>
        <w:numPr>
          <w:ilvl w:val="0"/>
          <w:numId w:val="2"/>
        </w:numPr>
        <w:spacing w:line="480" w:lineRule="auto"/>
        <w:rPr>
          <w:rFonts w:ascii="Times" w:hAnsi="Times" w:cs="Times New Roman"/>
        </w:rPr>
      </w:pPr>
      <w:r w:rsidRPr="00A34B15">
        <w:rPr>
          <w:rFonts w:ascii="Times" w:hAnsi="Times" w:cs="Times New Roman"/>
        </w:rPr>
        <w:t xml:space="preserve">Mardani, A., Jusoh, A., MD Nor, K., Khalifah, Z., Zakwan, N. &amp; Valipour, A. 2015, "Multiple criteria decision-making techniques ., </w:t>
      </w:r>
      <w:r w:rsidRPr="00A34B15">
        <w:rPr>
          <w:rFonts w:ascii="Times" w:hAnsi="Times" w:cs="Times New Roman"/>
          <w:i/>
          <w:iCs/>
        </w:rPr>
        <w:t>Ekonomska istraživanja</w:t>
      </w:r>
      <w:r w:rsidRPr="00A34B15">
        <w:rPr>
          <w:rFonts w:ascii="Times" w:hAnsi="Times" w:cs="Times New Roman"/>
        </w:rPr>
        <w:t>, vol. 28, no. 1, pp. 516-571.</w:t>
      </w:r>
    </w:p>
    <w:p w14:paraId="6E64B391" w14:textId="77777777" w:rsidR="00A34B15" w:rsidRPr="00A34B15" w:rsidRDefault="00A34B15" w:rsidP="00A34B15">
      <w:pPr>
        <w:pStyle w:val="NormalWeb"/>
        <w:numPr>
          <w:ilvl w:val="0"/>
          <w:numId w:val="2"/>
        </w:numPr>
        <w:shd w:val="clear" w:color="auto" w:fill="FFFFFF"/>
        <w:spacing w:line="360" w:lineRule="auto"/>
        <w:rPr>
          <w:rFonts w:ascii="Times" w:hAnsi="Times"/>
        </w:rPr>
      </w:pPr>
    </w:p>
    <w:p w14:paraId="7E151B0A" w14:textId="77777777" w:rsidR="00730CC8" w:rsidRPr="00450EE6" w:rsidRDefault="00730CC8" w:rsidP="00450EE6">
      <w:pPr>
        <w:spacing w:line="360" w:lineRule="auto"/>
        <w:rPr>
          <w:rFonts w:ascii="Times" w:hAnsi="Times"/>
          <w:lang w:val="en-US"/>
        </w:rPr>
      </w:pPr>
    </w:p>
    <w:sectPr w:rsidR="00730CC8" w:rsidRPr="00450E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2A8D"/>
    <w:multiLevelType w:val="hybridMultilevel"/>
    <w:tmpl w:val="18B4FD94"/>
    <w:lvl w:ilvl="0" w:tplc="C03A2424">
      <w:start w:val="1"/>
      <w:numFmt w:val="bullet"/>
      <w:lvlText w:val="•"/>
      <w:lvlJc w:val="left"/>
      <w:pPr>
        <w:tabs>
          <w:tab w:val="num" w:pos="720"/>
        </w:tabs>
        <w:ind w:left="720" w:hanging="360"/>
      </w:pPr>
      <w:rPr>
        <w:rFonts w:ascii="Times New Roman" w:hAnsi="Times New Roman" w:hint="default"/>
      </w:rPr>
    </w:lvl>
    <w:lvl w:ilvl="1" w:tplc="CC5A3CEC" w:tentative="1">
      <w:start w:val="1"/>
      <w:numFmt w:val="bullet"/>
      <w:lvlText w:val="•"/>
      <w:lvlJc w:val="left"/>
      <w:pPr>
        <w:tabs>
          <w:tab w:val="num" w:pos="1440"/>
        </w:tabs>
        <w:ind w:left="1440" w:hanging="360"/>
      </w:pPr>
      <w:rPr>
        <w:rFonts w:ascii="Times New Roman" w:hAnsi="Times New Roman" w:hint="default"/>
      </w:rPr>
    </w:lvl>
    <w:lvl w:ilvl="2" w:tplc="7E108C54" w:tentative="1">
      <w:start w:val="1"/>
      <w:numFmt w:val="bullet"/>
      <w:lvlText w:val="•"/>
      <w:lvlJc w:val="left"/>
      <w:pPr>
        <w:tabs>
          <w:tab w:val="num" w:pos="2160"/>
        </w:tabs>
        <w:ind w:left="2160" w:hanging="360"/>
      </w:pPr>
      <w:rPr>
        <w:rFonts w:ascii="Times New Roman" w:hAnsi="Times New Roman" w:hint="default"/>
      </w:rPr>
    </w:lvl>
    <w:lvl w:ilvl="3" w:tplc="DB1414DA" w:tentative="1">
      <w:start w:val="1"/>
      <w:numFmt w:val="bullet"/>
      <w:lvlText w:val="•"/>
      <w:lvlJc w:val="left"/>
      <w:pPr>
        <w:tabs>
          <w:tab w:val="num" w:pos="2880"/>
        </w:tabs>
        <w:ind w:left="2880" w:hanging="360"/>
      </w:pPr>
      <w:rPr>
        <w:rFonts w:ascii="Times New Roman" w:hAnsi="Times New Roman" w:hint="default"/>
      </w:rPr>
    </w:lvl>
    <w:lvl w:ilvl="4" w:tplc="367224DC" w:tentative="1">
      <w:start w:val="1"/>
      <w:numFmt w:val="bullet"/>
      <w:lvlText w:val="•"/>
      <w:lvlJc w:val="left"/>
      <w:pPr>
        <w:tabs>
          <w:tab w:val="num" w:pos="3600"/>
        </w:tabs>
        <w:ind w:left="3600" w:hanging="360"/>
      </w:pPr>
      <w:rPr>
        <w:rFonts w:ascii="Times New Roman" w:hAnsi="Times New Roman" w:hint="default"/>
      </w:rPr>
    </w:lvl>
    <w:lvl w:ilvl="5" w:tplc="8C4A81B8" w:tentative="1">
      <w:start w:val="1"/>
      <w:numFmt w:val="bullet"/>
      <w:lvlText w:val="•"/>
      <w:lvlJc w:val="left"/>
      <w:pPr>
        <w:tabs>
          <w:tab w:val="num" w:pos="4320"/>
        </w:tabs>
        <w:ind w:left="4320" w:hanging="360"/>
      </w:pPr>
      <w:rPr>
        <w:rFonts w:ascii="Times New Roman" w:hAnsi="Times New Roman" w:hint="default"/>
      </w:rPr>
    </w:lvl>
    <w:lvl w:ilvl="6" w:tplc="0A14E160" w:tentative="1">
      <w:start w:val="1"/>
      <w:numFmt w:val="bullet"/>
      <w:lvlText w:val="•"/>
      <w:lvlJc w:val="left"/>
      <w:pPr>
        <w:tabs>
          <w:tab w:val="num" w:pos="5040"/>
        </w:tabs>
        <w:ind w:left="5040" w:hanging="360"/>
      </w:pPr>
      <w:rPr>
        <w:rFonts w:ascii="Times New Roman" w:hAnsi="Times New Roman" w:hint="default"/>
      </w:rPr>
    </w:lvl>
    <w:lvl w:ilvl="7" w:tplc="A6F6BAEA" w:tentative="1">
      <w:start w:val="1"/>
      <w:numFmt w:val="bullet"/>
      <w:lvlText w:val="•"/>
      <w:lvlJc w:val="left"/>
      <w:pPr>
        <w:tabs>
          <w:tab w:val="num" w:pos="5760"/>
        </w:tabs>
        <w:ind w:left="5760" w:hanging="360"/>
      </w:pPr>
      <w:rPr>
        <w:rFonts w:ascii="Times New Roman" w:hAnsi="Times New Roman" w:hint="default"/>
      </w:rPr>
    </w:lvl>
    <w:lvl w:ilvl="8" w:tplc="47145DD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8443615"/>
    <w:multiLevelType w:val="hybridMultilevel"/>
    <w:tmpl w:val="03148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3848286">
    <w:abstractNumId w:val="0"/>
  </w:num>
  <w:num w:numId="2" w16cid:durableId="1626234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619"/>
    <w:rsid w:val="00264FED"/>
    <w:rsid w:val="00376619"/>
    <w:rsid w:val="003B2829"/>
    <w:rsid w:val="003D3E92"/>
    <w:rsid w:val="00450EE6"/>
    <w:rsid w:val="0058783E"/>
    <w:rsid w:val="005F5C2C"/>
    <w:rsid w:val="00730CC8"/>
    <w:rsid w:val="00816E2A"/>
    <w:rsid w:val="00A07667"/>
    <w:rsid w:val="00A34B15"/>
    <w:rsid w:val="00B10D03"/>
    <w:rsid w:val="00BA7C17"/>
    <w:rsid w:val="00BB3F1E"/>
    <w:rsid w:val="00BC1D16"/>
    <w:rsid w:val="00BE76B5"/>
    <w:rsid w:val="00C10CD4"/>
    <w:rsid w:val="00D36C6C"/>
    <w:rsid w:val="00E11505"/>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06CDD822"/>
  <w15:chartTrackingRefBased/>
  <w15:docId w15:val="{AB9A80B7-771C-D241-801F-0277C99E7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11505"/>
  </w:style>
  <w:style w:type="paragraph" w:styleId="NormalWeb">
    <w:name w:val="Normal (Web)"/>
    <w:basedOn w:val="Normal"/>
    <w:uiPriority w:val="99"/>
    <w:semiHidden/>
    <w:unhideWhenUsed/>
    <w:rsid w:val="00730CC8"/>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5F5C2C"/>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4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26523">
      <w:bodyDiv w:val="1"/>
      <w:marLeft w:val="0"/>
      <w:marRight w:val="0"/>
      <w:marTop w:val="0"/>
      <w:marBottom w:val="0"/>
      <w:divBdr>
        <w:top w:val="none" w:sz="0" w:space="0" w:color="auto"/>
        <w:left w:val="none" w:sz="0" w:space="0" w:color="auto"/>
        <w:bottom w:val="none" w:sz="0" w:space="0" w:color="auto"/>
        <w:right w:val="none" w:sz="0" w:space="0" w:color="auto"/>
      </w:divBdr>
      <w:divsChild>
        <w:div w:id="214006135">
          <w:marLeft w:val="0"/>
          <w:marRight w:val="0"/>
          <w:marTop w:val="0"/>
          <w:marBottom w:val="0"/>
          <w:divBdr>
            <w:top w:val="none" w:sz="0" w:space="0" w:color="auto"/>
            <w:left w:val="none" w:sz="0" w:space="0" w:color="auto"/>
            <w:bottom w:val="none" w:sz="0" w:space="0" w:color="auto"/>
            <w:right w:val="none" w:sz="0" w:space="0" w:color="auto"/>
          </w:divBdr>
        </w:div>
        <w:div w:id="1952711264">
          <w:marLeft w:val="0"/>
          <w:marRight w:val="0"/>
          <w:marTop w:val="0"/>
          <w:marBottom w:val="0"/>
          <w:divBdr>
            <w:top w:val="none" w:sz="0" w:space="0" w:color="auto"/>
            <w:left w:val="none" w:sz="0" w:space="0" w:color="auto"/>
            <w:bottom w:val="none" w:sz="0" w:space="0" w:color="auto"/>
            <w:right w:val="none" w:sz="0" w:space="0" w:color="auto"/>
          </w:divBdr>
        </w:div>
        <w:div w:id="307054002">
          <w:marLeft w:val="0"/>
          <w:marRight w:val="0"/>
          <w:marTop w:val="0"/>
          <w:marBottom w:val="0"/>
          <w:divBdr>
            <w:top w:val="none" w:sz="0" w:space="0" w:color="auto"/>
            <w:left w:val="none" w:sz="0" w:space="0" w:color="auto"/>
            <w:bottom w:val="none" w:sz="0" w:space="0" w:color="auto"/>
            <w:right w:val="none" w:sz="0" w:space="0" w:color="auto"/>
          </w:divBdr>
        </w:div>
        <w:div w:id="1571844388">
          <w:marLeft w:val="0"/>
          <w:marRight w:val="0"/>
          <w:marTop w:val="0"/>
          <w:marBottom w:val="0"/>
          <w:divBdr>
            <w:top w:val="none" w:sz="0" w:space="0" w:color="auto"/>
            <w:left w:val="none" w:sz="0" w:space="0" w:color="auto"/>
            <w:bottom w:val="none" w:sz="0" w:space="0" w:color="auto"/>
            <w:right w:val="none" w:sz="0" w:space="0" w:color="auto"/>
          </w:divBdr>
        </w:div>
        <w:div w:id="551238263">
          <w:marLeft w:val="0"/>
          <w:marRight w:val="0"/>
          <w:marTop w:val="0"/>
          <w:marBottom w:val="0"/>
          <w:divBdr>
            <w:top w:val="none" w:sz="0" w:space="0" w:color="auto"/>
            <w:left w:val="none" w:sz="0" w:space="0" w:color="auto"/>
            <w:bottom w:val="none" w:sz="0" w:space="0" w:color="auto"/>
            <w:right w:val="none" w:sz="0" w:space="0" w:color="auto"/>
          </w:divBdr>
        </w:div>
        <w:div w:id="133765362">
          <w:marLeft w:val="0"/>
          <w:marRight w:val="0"/>
          <w:marTop w:val="0"/>
          <w:marBottom w:val="0"/>
          <w:divBdr>
            <w:top w:val="none" w:sz="0" w:space="0" w:color="auto"/>
            <w:left w:val="none" w:sz="0" w:space="0" w:color="auto"/>
            <w:bottom w:val="none" w:sz="0" w:space="0" w:color="auto"/>
            <w:right w:val="none" w:sz="0" w:space="0" w:color="auto"/>
          </w:divBdr>
        </w:div>
        <w:div w:id="329456362">
          <w:marLeft w:val="0"/>
          <w:marRight w:val="0"/>
          <w:marTop w:val="0"/>
          <w:marBottom w:val="0"/>
          <w:divBdr>
            <w:top w:val="none" w:sz="0" w:space="0" w:color="auto"/>
            <w:left w:val="none" w:sz="0" w:space="0" w:color="auto"/>
            <w:bottom w:val="none" w:sz="0" w:space="0" w:color="auto"/>
            <w:right w:val="none" w:sz="0" w:space="0" w:color="auto"/>
          </w:divBdr>
        </w:div>
      </w:divsChild>
    </w:div>
    <w:div w:id="237397947">
      <w:bodyDiv w:val="1"/>
      <w:marLeft w:val="0"/>
      <w:marRight w:val="0"/>
      <w:marTop w:val="0"/>
      <w:marBottom w:val="0"/>
      <w:divBdr>
        <w:top w:val="none" w:sz="0" w:space="0" w:color="auto"/>
        <w:left w:val="none" w:sz="0" w:space="0" w:color="auto"/>
        <w:bottom w:val="none" w:sz="0" w:space="0" w:color="auto"/>
        <w:right w:val="none" w:sz="0" w:space="0" w:color="auto"/>
      </w:divBdr>
      <w:divsChild>
        <w:div w:id="174851273">
          <w:marLeft w:val="0"/>
          <w:marRight w:val="0"/>
          <w:marTop w:val="0"/>
          <w:marBottom w:val="0"/>
          <w:divBdr>
            <w:top w:val="none" w:sz="0" w:space="0" w:color="auto"/>
            <w:left w:val="none" w:sz="0" w:space="0" w:color="auto"/>
            <w:bottom w:val="none" w:sz="0" w:space="0" w:color="auto"/>
            <w:right w:val="none" w:sz="0" w:space="0" w:color="auto"/>
          </w:divBdr>
        </w:div>
        <w:div w:id="213660534">
          <w:marLeft w:val="0"/>
          <w:marRight w:val="0"/>
          <w:marTop w:val="0"/>
          <w:marBottom w:val="0"/>
          <w:divBdr>
            <w:top w:val="none" w:sz="0" w:space="0" w:color="auto"/>
            <w:left w:val="none" w:sz="0" w:space="0" w:color="auto"/>
            <w:bottom w:val="none" w:sz="0" w:space="0" w:color="auto"/>
            <w:right w:val="none" w:sz="0" w:space="0" w:color="auto"/>
          </w:divBdr>
        </w:div>
        <w:div w:id="1297645364">
          <w:marLeft w:val="0"/>
          <w:marRight w:val="0"/>
          <w:marTop w:val="0"/>
          <w:marBottom w:val="0"/>
          <w:divBdr>
            <w:top w:val="none" w:sz="0" w:space="0" w:color="auto"/>
            <w:left w:val="none" w:sz="0" w:space="0" w:color="auto"/>
            <w:bottom w:val="none" w:sz="0" w:space="0" w:color="auto"/>
            <w:right w:val="none" w:sz="0" w:space="0" w:color="auto"/>
          </w:divBdr>
        </w:div>
        <w:div w:id="382217213">
          <w:marLeft w:val="0"/>
          <w:marRight w:val="0"/>
          <w:marTop w:val="0"/>
          <w:marBottom w:val="0"/>
          <w:divBdr>
            <w:top w:val="none" w:sz="0" w:space="0" w:color="auto"/>
            <w:left w:val="none" w:sz="0" w:space="0" w:color="auto"/>
            <w:bottom w:val="none" w:sz="0" w:space="0" w:color="auto"/>
            <w:right w:val="none" w:sz="0" w:space="0" w:color="auto"/>
          </w:divBdr>
        </w:div>
        <w:div w:id="670258244">
          <w:marLeft w:val="0"/>
          <w:marRight w:val="0"/>
          <w:marTop w:val="0"/>
          <w:marBottom w:val="0"/>
          <w:divBdr>
            <w:top w:val="none" w:sz="0" w:space="0" w:color="auto"/>
            <w:left w:val="none" w:sz="0" w:space="0" w:color="auto"/>
            <w:bottom w:val="none" w:sz="0" w:space="0" w:color="auto"/>
            <w:right w:val="none" w:sz="0" w:space="0" w:color="auto"/>
          </w:divBdr>
        </w:div>
        <w:div w:id="1582374902">
          <w:marLeft w:val="0"/>
          <w:marRight w:val="0"/>
          <w:marTop w:val="0"/>
          <w:marBottom w:val="0"/>
          <w:divBdr>
            <w:top w:val="none" w:sz="0" w:space="0" w:color="auto"/>
            <w:left w:val="none" w:sz="0" w:space="0" w:color="auto"/>
            <w:bottom w:val="none" w:sz="0" w:space="0" w:color="auto"/>
            <w:right w:val="none" w:sz="0" w:space="0" w:color="auto"/>
          </w:divBdr>
        </w:div>
        <w:div w:id="868837225">
          <w:marLeft w:val="0"/>
          <w:marRight w:val="0"/>
          <w:marTop w:val="0"/>
          <w:marBottom w:val="0"/>
          <w:divBdr>
            <w:top w:val="none" w:sz="0" w:space="0" w:color="auto"/>
            <w:left w:val="none" w:sz="0" w:space="0" w:color="auto"/>
            <w:bottom w:val="none" w:sz="0" w:space="0" w:color="auto"/>
            <w:right w:val="none" w:sz="0" w:space="0" w:color="auto"/>
          </w:divBdr>
        </w:div>
        <w:div w:id="1501655500">
          <w:marLeft w:val="0"/>
          <w:marRight w:val="0"/>
          <w:marTop w:val="0"/>
          <w:marBottom w:val="0"/>
          <w:divBdr>
            <w:top w:val="none" w:sz="0" w:space="0" w:color="auto"/>
            <w:left w:val="none" w:sz="0" w:space="0" w:color="auto"/>
            <w:bottom w:val="none" w:sz="0" w:space="0" w:color="auto"/>
            <w:right w:val="none" w:sz="0" w:space="0" w:color="auto"/>
          </w:divBdr>
        </w:div>
        <w:div w:id="1268197051">
          <w:marLeft w:val="0"/>
          <w:marRight w:val="0"/>
          <w:marTop w:val="0"/>
          <w:marBottom w:val="0"/>
          <w:divBdr>
            <w:top w:val="none" w:sz="0" w:space="0" w:color="auto"/>
            <w:left w:val="none" w:sz="0" w:space="0" w:color="auto"/>
            <w:bottom w:val="none" w:sz="0" w:space="0" w:color="auto"/>
            <w:right w:val="none" w:sz="0" w:space="0" w:color="auto"/>
          </w:divBdr>
        </w:div>
        <w:div w:id="1781950934">
          <w:marLeft w:val="0"/>
          <w:marRight w:val="0"/>
          <w:marTop w:val="0"/>
          <w:marBottom w:val="0"/>
          <w:divBdr>
            <w:top w:val="none" w:sz="0" w:space="0" w:color="auto"/>
            <w:left w:val="none" w:sz="0" w:space="0" w:color="auto"/>
            <w:bottom w:val="none" w:sz="0" w:space="0" w:color="auto"/>
            <w:right w:val="none" w:sz="0" w:space="0" w:color="auto"/>
          </w:divBdr>
        </w:div>
        <w:div w:id="1701740519">
          <w:marLeft w:val="0"/>
          <w:marRight w:val="0"/>
          <w:marTop w:val="0"/>
          <w:marBottom w:val="0"/>
          <w:divBdr>
            <w:top w:val="none" w:sz="0" w:space="0" w:color="auto"/>
            <w:left w:val="none" w:sz="0" w:space="0" w:color="auto"/>
            <w:bottom w:val="none" w:sz="0" w:space="0" w:color="auto"/>
            <w:right w:val="none" w:sz="0" w:space="0" w:color="auto"/>
          </w:divBdr>
        </w:div>
        <w:div w:id="1797022097">
          <w:marLeft w:val="0"/>
          <w:marRight w:val="0"/>
          <w:marTop w:val="0"/>
          <w:marBottom w:val="0"/>
          <w:divBdr>
            <w:top w:val="none" w:sz="0" w:space="0" w:color="auto"/>
            <w:left w:val="none" w:sz="0" w:space="0" w:color="auto"/>
            <w:bottom w:val="none" w:sz="0" w:space="0" w:color="auto"/>
            <w:right w:val="none" w:sz="0" w:space="0" w:color="auto"/>
          </w:divBdr>
        </w:div>
      </w:divsChild>
    </w:div>
    <w:div w:id="508495531">
      <w:bodyDiv w:val="1"/>
      <w:marLeft w:val="0"/>
      <w:marRight w:val="0"/>
      <w:marTop w:val="0"/>
      <w:marBottom w:val="0"/>
      <w:divBdr>
        <w:top w:val="none" w:sz="0" w:space="0" w:color="auto"/>
        <w:left w:val="none" w:sz="0" w:space="0" w:color="auto"/>
        <w:bottom w:val="none" w:sz="0" w:space="0" w:color="auto"/>
        <w:right w:val="none" w:sz="0" w:space="0" w:color="auto"/>
      </w:divBdr>
      <w:divsChild>
        <w:div w:id="211964463">
          <w:marLeft w:val="0"/>
          <w:marRight w:val="0"/>
          <w:marTop w:val="0"/>
          <w:marBottom w:val="0"/>
          <w:divBdr>
            <w:top w:val="none" w:sz="0" w:space="0" w:color="auto"/>
            <w:left w:val="none" w:sz="0" w:space="0" w:color="auto"/>
            <w:bottom w:val="none" w:sz="0" w:space="0" w:color="auto"/>
            <w:right w:val="none" w:sz="0" w:space="0" w:color="auto"/>
          </w:divBdr>
        </w:div>
        <w:div w:id="2018117728">
          <w:marLeft w:val="0"/>
          <w:marRight w:val="0"/>
          <w:marTop w:val="0"/>
          <w:marBottom w:val="0"/>
          <w:divBdr>
            <w:top w:val="none" w:sz="0" w:space="0" w:color="auto"/>
            <w:left w:val="none" w:sz="0" w:space="0" w:color="auto"/>
            <w:bottom w:val="none" w:sz="0" w:space="0" w:color="auto"/>
            <w:right w:val="none" w:sz="0" w:space="0" w:color="auto"/>
          </w:divBdr>
        </w:div>
        <w:div w:id="1612397121">
          <w:marLeft w:val="0"/>
          <w:marRight w:val="0"/>
          <w:marTop w:val="0"/>
          <w:marBottom w:val="0"/>
          <w:divBdr>
            <w:top w:val="none" w:sz="0" w:space="0" w:color="auto"/>
            <w:left w:val="none" w:sz="0" w:space="0" w:color="auto"/>
            <w:bottom w:val="none" w:sz="0" w:space="0" w:color="auto"/>
            <w:right w:val="none" w:sz="0" w:space="0" w:color="auto"/>
          </w:divBdr>
        </w:div>
        <w:div w:id="1811092646">
          <w:marLeft w:val="0"/>
          <w:marRight w:val="0"/>
          <w:marTop w:val="0"/>
          <w:marBottom w:val="0"/>
          <w:divBdr>
            <w:top w:val="none" w:sz="0" w:space="0" w:color="auto"/>
            <w:left w:val="none" w:sz="0" w:space="0" w:color="auto"/>
            <w:bottom w:val="none" w:sz="0" w:space="0" w:color="auto"/>
            <w:right w:val="none" w:sz="0" w:space="0" w:color="auto"/>
          </w:divBdr>
        </w:div>
        <w:div w:id="635912159">
          <w:marLeft w:val="0"/>
          <w:marRight w:val="0"/>
          <w:marTop w:val="0"/>
          <w:marBottom w:val="0"/>
          <w:divBdr>
            <w:top w:val="none" w:sz="0" w:space="0" w:color="auto"/>
            <w:left w:val="none" w:sz="0" w:space="0" w:color="auto"/>
            <w:bottom w:val="none" w:sz="0" w:space="0" w:color="auto"/>
            <w:right w:val="none" w:sz="0" w:space="0" w:color="auto"/>
          </w:divBdr>
        </w:div>
        <w:div w:id="1577863661">
          <w:marLeft w:val="0"/>
          <w:marRight w:val="0"/>
          <w:marTop w:val="0"/>
          <w:marBottom w:val="0"/>
          <w:divBdr>
            <w:top w:val="none" w:sz="0" w:space="0" w:color="auto"/>
            <w:left w:val="none" w:sz="0" w:space="0" w:color="auto"/>
            <w:bottom w:val="none" w:sz="0" w:space="0" w:color="auto"/>
            <w:right w:val="none" w:sz="0" w:space="0" w:color="auto"/>
          </w:divBdr>
        </w:div>
        <w:div w:id="894119987">
          <w:marLeft w:val="0"/>
          <w:marRight w:val="0"/>
          <w:marTop w:val="0"/>
          <w:marBottom w:val="0"/>
          <w:divBdr>
            <w:top w:val="none" w:sz="0" w:space="0" w:color="auto"/>
            <w:left w:val="none" w:sz="0" w:space="0" w:color="auto"/>
            <w:bottom w:val="none" w:sz="0" w:space="0" w:color="auto"/>
            <w:right w:val="none" w:sz="0" w:space="0" w:color="auto"/>
          </w:divBdr>
        </w:div>
        <w:div w:id="919801205">
          <w:marLeft w:val="0"/>
          <w:marRight w:val="0"/>
          <w:marTop w:val="0"/>
          <w:marBottom w:val="0"/>
          <w:divBdr>
            <w:top w:val="none" w:sz="0" w:space="0" w:color="auto"/>
            <w:left w:val="none" w:sz="0" w:space="0" w:color="auto"/>
            <w:bottom w:val="none" w:sz="0" w:space="0" w:color="auto"/>
            <w:right w:val="none" w:sz="0" w:space="0" w:color="auto"/>
          </w:divBdr>
        </w:div>
        <w:div w:id="1052848117">
          <w:marLeft w:val="0"/>
          <w:marRight w:val="0"/>
          <w:marTop w:val="0"/>
          <w:marBottom w:val="0"/>
          <w:divBdr>
            <w:top w:val="none" w:sz="0" w:space="0" w:color="auto"/>
            <w:left w:val="none" w:sz="0" w:space="0" w:color="auto"/>
            <w:bottom w:val="none" w:sz="0" w:space="0" w:color="auto"/>
            <w:right w:val="none" w:sz="0" w:space="0" w:color="auto"/>
          </w:divBdr>
        </w:div>
        <w:div w:id="1802067200">
          <w:marLeft w:val="0"/>
          <w:marRight w:val="0"/>
          <w:marTop w:val="0"/>
          <w:marBottom w:val="0"/>
          <w:divBdr>
            <w:top w:val="none" w:sz="0" w:space="0" w:color="auto"/>
            <w:left w:val="none" w:sz="0" w:space="0" w:color="auto"/>
            <w:bottom w:val="none" w:sz="0" w:space="0" w:color="auto"/>
            <w:right w:val="none" w:sz="0" w:space="0" w:color="auto"/>
          </w:divBdr>
        </w:div>
        <w:div w:id="1628705813">
          <w:marLeft w:val="0"/>
          <w:marRight w:val="0"/>
          <w:marTop w:val="0"/>
          <w:marBottom w:val="0"/>
          <w:divBdr>
            <w:top w:val="none" w:sz="0" w:space="0" w:color="auto"/>
            <w:left w:val="none" w:sz="0" w:space="0" w:color="auto"/>
            <w:bottom w:val="none" w:sz="0" w:space="0" w:color="auto"/>
            <w:right w:val="none" w:sz="0" w:space="0" w:color="auto"/>
          </w:divBdr>
        </w:div>
        <w:div w:id="1814986535">
          <w:marLeft w:val="0"/>
          <w:marRight w:val="0"/>
          <w:marTop w:val="0"/>
          <w:marBottom w:val="0"/>
          <w:divBdr>
            <w:top w:val="none" w:sz="0" w:space="0" w:color="auto"/>
            <w:left w:val="none" w:sz="0" w:space="0" w:color="auto"/>
            <w:bottom w:val="none" w:sz="0" w:space="0" w:color="auto"/>
            <w:right w:val="none" w:sz="0" w:space="0" w:color="auto"/>
          </w:divBdr>
        </w:div>
        <w:div w:id="870532226">
          <w:marLeft w:val="0"/>
          <w:marRight w:val="0"/>
          <w:marTop w:val="0"/>
          <w:marBottom w:val="0"/>
          <w:divBdr>
            <w:top w:val="none" w:sz="0" w:space="0" w:color="auto"/>
            <w:left w:val="none" w:sz="0" w:space="0" w:color="auto"/>
            <w:bottom w:val="none" w:sz="0" w:space="0" w:color="auto"/>
            <w:right w:val="none" w:sz="0" w:space="0" w:color="auto"/>
          </w:divBdr>
        </w:div>
        <w:div w:id="1136333677">
          <w:marLeft w:val="0"/>
          <w:marRight w:val="0"/>
          <w:marTop w:val="0"/>
          <w:marBottom w:val="0"/>
          <w:divBdr>
            <w:top w:val="none" w:sz="0" w:space="0" w:color="auto"/>
            <w:left w:val="none" w:sz="0" w:space="0" w:color="auto"/>
            <w:bottom w:val="none" w:sz="0" w:space="0" w:color="auto"/>
            <w:right w:val="none" w:sz="0" w:space="0" w:color="auto"/>
          </w:divBdr>
        </w:div>
        <w:div w:id="1323385178">
          <w:marLeft w:val="0"/>
          <w:marRight w:val="0"/>
          <w:marTop w:val="0"/>
          <w:marBottom w:val="0"/>
          <w:divBdr>
            <w:top w:val="none" w:sz="0" w:space="0" w:color="auto"/>
            <w:left w:val="none" w:sz="0" w:space="0" w:color="auto"/>
            <w:bottom w:val="none" w:sz="0" w:space="0" w:color="auto"/>
            <w:right w:val="none" w:sz="0" w:space="0" w:color="auto"/>
          </w:divBdr>
        </w:div>
        <w:div w:id="719087646">
          <w:marLeft w:val="0"/>
          <w:marRight w:val="0"/>
          <w:marTop w:val="0"/>
          <w:marBottom w:val="0"/>
          <w:divBdr>
            <w:top w:val="none" w:sz="0" w:space="0" w:color="auto"/>
            <w:left w:val="none" w:sz="0" w:space="0" w:color="auto"/>
            <w:bottom w:val="none" w:sz="0" w:space="0" w:color="auto"/>
            <w:right w:val="none" w:sz="0" w:space="0" w:color="auto"/>
          </w:divBdr>
        </w:div>
        <w:div w:id="1881817416">
          <w:marLeft w:val="0"/>
          <w:marRight w:val="0"/>
          <w:marTop w:val="0"/>
          <w:marBottom w:val="0"/>
          <w:divBdr>
            <w:top w:val="none" w:sz="0" w:space="0" w:color="auto"/>
            <w:left w:val="none" w:sz="0" w:space="0" w:color="auto"/>
            <w:bottom w:val="none" w:sz="0" w:space="0" w:color="auto"/>
            <w:right w:val="none" w:sz="0" w:space="0" w:color="auto"/>
          </w:divBdr>
        </w:div>
        <w:div w:id="1964073704">
          <w:marLeft w:val="0"/>
          <w:marRight w:val="0"/>
          <w:marTop w:val="0"/>
          <w:marBottom w:val="0"/>
          <w:divBdr>
            <w:top w:val="none" w:sz="0" w:space="0" w:color="auto"/>
            <w:left w:val="none" w:sz="0" w:space="0" w:color="auto"/>
            <w:bottom w:val="none" w:sz="0" w:space="0" w:color="auto"/>
            <w:right w:val="none" w:sz="0" w:space="0" w:color="auto"/>
          </w:divBdr>
        </w:div>
        <w:div w:id="352149424">
          <w:marLeft w:val="0"/>
          <w:marRight w:val="0"/>
          <w:marTop w:val="0"/>
          <w:marBottom w:val="0"/>
          <w:divBdr>
            <w:top w:val="none" w:sz="0" w:space="0" w:color="auto"/>
            <w:left w:val="none" w:sz="0" w:space="0" w:color="auto"/>
            <w:bottom w:val="none" w:sz="0" w:space="0" w:color="auto"/>
            <w:right w:val="none" w:sz="0" w:space="0" w:color="auto"/>
          </w:divBdr>
        </w:div>
        <w:div w:id="316033128">
          <w:marLeft w:val="0"/>
          <w:marRight w:val="0"/>
          <w:marTop w:val="0"/>
          <w:marBottom w:val="0"/>
          <w:divBdr>
            <w:top w:val="none" w:sz="0" w:space="0" w:color="auto"/>
            <w:left w:val="none" w:sz="0" w:space="0" w:color="auto"/>
            <w:bottom w:val="none" w:sz="0" w:space="0" w:color="auto"/>
            <w:right w:val="none" w:sz="0" w:space="0" w:color="auto"/>
          </w:divBdr>
        </w:div>
        <w:div w:id="1447433081">
          <w:marLeft w:val="0"/>
          <w:marRight w:val="0"/>
          <w:marTop w:val="0"/>
          <w:marBottom w:val="0"/>
          <w:divBdr>
            <w:top w:val="none" w:sz="0" w:space="0" w:color="auto"/>
            <w:left w:val="none" w:sz="0" w:space="0" w:color="auto"/>
            <w:bottom w:val="none" w:sz="0" w:space="0" w:color="auto"/>
            <w:right w:val="none" w:sz="0" w:space="0" w:color="auto"/>
          </w:divBdr>
        </w:div>
        <w:div w:id="536940668">
          <w:marLeft w:val="0"/>
          <w:marRight w:val="0"/>
          <w:marTop w:val="0"/>
          <w:marBottom w:val="0"/>
          <w:divBdr>
            <w:top w:val="none" w:sz="0" w:space="0" w:color="auto"/>
            <w:left w:val="none" w:sz="0" w:space="0" w:color="auto"/>
            <w:bottom w:val="none" w:sz="0" w:space="0" w:color="auto"/>
            <w:right w:val="none" w:sz="0" w:space="0" w:color="auto"/>
          </w:divBdr>
        </w:div>
        <w:div w:id="2078475651">
          <w:marLeft w:val="0"/>
          <w:marRight w:val="0"/>
          <w:marTop w:val="0"/>
          <w:marBottom w:val="0"/>
          <w:divBdr>
            <w:top w:val="none" w:sz="0" w:space="0" w:color="auto"/>
            <w:left w:val="none" w:sz="0" w:space="0" w:color="auto"/>
            <w:bottom w:val="none" w:sz="0" w:space="0" w:color="auto"/>
            <w:right w:val="none" w:sz="0" w:space="0" w:color="auto"/>
          </w:divBdr>
        </w:div>
        <w:div w:id="75398837">
          <w:marLeft w:val="0"/>
          <w:marRight w:val="0"/>
          <w:marTop w:val="0"/>
          <w:marBottom w:val="0"/>
          <w:divBdr>
            <w:top w:val="none" w:sz="0" w:space="0" w:color="auto"/>
            <w:left w:val="none" w:sz="0" w:space="0" w:color="auto"/>
            <w:bottom w:val="none" w:sz="0" w:space="0" w:color="auto"/>
            <w:right w:val="none" w:sz="0" w:space="0" w:color="auto"/>
          </w:divBdr>
        </w:div>
      </w:divsChild>
    </w:div>
    <w:div w:id="554510198">
      <w:bodyDiv w:val="1"/>
      <w:marLeft w:val="0"/>
      <w:marRight w:val="0"/>
      <w:marTop w:val="0"/>
      <w:marBottom w:val="0"/>
      <w:divBdr>
        <w:top w:val="none" w:sz="0" w:space="0" w:color="auto"/>
        <w:left w:val="none" w:sz="0" w:space="0" w:color="auto"/>
        <w:bottom w:val="none" w:sz="0" w:space="0" w:color="auto"/>
        <w:right w:val="none" w:sz="0" w:space="0" w:color="auto"/>
      </w:divBdr>
      <w:divsChild>
        <w:div w:id="1445734060">
          <w:marLeft w:val="0"/>
          <w:marRight w:val="0"/>
          <w:marTop w:val="0"/>
          <w:marBottom w:val="0"/>
          <w:divBdr>
            <w:top w:val="none" w:sz="0" w:space="0" w:color="auto"/>
            <w:left w:val="none" w:sz="0" w:space="0" w:color="auto"/>
            <w:bottom w:val="none" w:sz="0" w:space="0" w:color="auto"/>
            <w:right w:val="none" w:sz="0" w:space="0" w:color="auto"/>
          </w:divBdr>
          <w:divsChild>
            <w:div w:id="2121949780">
              <w:marLeft w:val="0"/>
              <w:marRight w:val="0"/>
              <w:marTop w:val="0"/>
              <w:marBottom w:val="0"/>
              <w:divBdr>
                <w:top w:val="none" w:sz="0" w:space="0" w:color="auto"/>
                <w:left w:val="none" w:sz="0" w:space="0" w:color="auto"/>
                <w:bottom w:val="none" w:sz="0" w:space="0" w:color="auto"/>
                <w:right w:val="none" w:sz="0" w:space="0" w:color="auto"/>
              </w:divBdr>
              <w:divsChild>
                <w:div w:id="1379934220">
                  <w:marLeft w:val="0"/>
                  <w:marRight w:val="0"/>
                  <w:marTop w:val="0"/>
                  <w:marBottom w:val="0"/>
                  <w:divBdr>
                    <w:top w:val="none" w:sz="0" w:space="0" w:color="auto"/>
                    <w:left w:val="none" w:sz="0" w:space="0" w:color="auto"/>
                    <w:bottom w:val="none" w:sz="0" w:space="0" w:color="auto"/>
                    <w:right w:val="none" w:sz="0" w:space="0" w:color="auto"/>
                  </w:divBdr>
                  <w:divsChild>
                    <w:div w:id="168008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146289">
      <w:bodyDiv w:val="1"/>
      <w:marLeft w:val="0"/>
      <w:marRight w:val="0"/>
      <w:marTop w:val="0"/>
      <w:marBottom w:val="0"/>
      <w:divBdr>
        <w:top w:val="none" w:sz="0" w:space="0" w:color="auto"/>
        <w:left w:val="none" w:sz="0" w:space="0" w:color="auto"/>
        <w:bottom w:val="none" w:sz="0" w:space="0" w:color="auto"/>
        <w:right w:val="none" w:sz="0" w:space="0" w:color="auto"/>
      </w:divBdr>
      <w:divsChild>
        <w:div w:id="812019520">
          <w:marLeft w:val="0"/>
          <w:marRight w:val="0"/>
          <w:marTop w:val="0"/>
          <w:marBottom w:val="0"/>
          <w:divBdr>
            <w:top w:val="none" w:sz="0" w:space="0" w:color="auto"/>
            <w:left w:val="none" w:sz="0" w:space="0" w:color="auto"/>
            <w:bottom w:val="none" w:sz="0" w:space="0" w:color="auto"/>
            <w:right w:val="none" w:sz="0" w:space="0" w:color="auto"/>
          </w:divBdr>
        </w:div>
        <w:div w:id="137655773">
          <w:marLeft w:val="0"/>
          <w:marRight w:val="0"/>
          <w:marTop w:val="0"/>
          <w:marBottom w:val="0"/>
          <w:divBdr>
            <w:top w:val="none" w:sz="0" w:space="0" w:color="auto"/>
            <w:left w:val="none" w:sz="0" w:space="0" w:color="auto"/>
            <w:bottom w:val="none" w:sz="0" w:space="0" w:color="auto"/>
            <w:right w:val="none" w:sz="0" w:space="0" w:color="auto"/>
          </w:divBdr>
        </w:div>
        <w:div w:id="1318340179">
          <w:marLeft w:val="0"/>
          <w:marRight w:val="0"/>
          <w:marTop w:val="0"/>
          <w:marBottom w:val="0"/>
          <w:divBdr>
            <w:top w:val="none" w:sz="0" w:space="0" w:color="auto"/>
            <w:left w:val="none" w:sz="0" w:space="0" w:color="auto"/>
            <w:bottom w:val="none" w:sz="0" w:space="0" w:color="auto"/>
            <w:right w:val="none" w:sz="0" w:space="0" w:color="auto"/>
          </w:divBdr>
        </w:div>
        <w:div w:id="113257723">
          <w:marLeft w:val="0"/>
          <w:marRight w:val="0"/>
          <w:marTop w:val="0"/>
          <w:marBottom w:val="0"/>
          <w:divBdr>
            <w:top w:val="none" w:sz="0" w:space="0" w:color="auto"/>
            <w:left w:val="none" w:sz="0" w:space="0" w:color="auto"/>
            <w:bottom w:val="none" w:sz="0" w:space="0" w:color="auto"/>
            <w:right w:val="none" w:sz="0" w:space="0" w:color="auto"/>
          </w:divBdr>
        </w:div>
      </w:divsChild>
    </w:div>
    <w:div w:id="735737516">
      <w:bodyDiv w:val="1"/>
      <w:marLeft w:val="0"/>
      <w:marRight w:val="0"/>
      <w:marTop w:val="0"/>
      <w:marBottom w:val="0"/>
      <w:divBdr>
        <w:top w:val="none" w:sz="0" w:space="0" w:color="auto"/>
        <w:left w:val="none" w:sz="0" w:space="0" w:color="auto"/>
        <w:bottom w:val="none" w:sz="0" w:space="0" w:color="auto"/>
        <w:right w:val="none" w:sz="0" w:space="0" w:color="auto"/>
      </w:divBdr>
      <w:divsChild>
        <w:div w:id="1097867760">
          <w:marLeft w:val="0"/>
          <w:marRight w:val="0"/>
          <w:marTop w:val="0"/>
          <w:marBottom w:val="0"/>
          <w:divBdr>
            <w:top w:val="none" w:sz="0" w:space="0" w:color="auto"/>
            <w:left w:val="none" w:sz="0" w:space="0" w:color="auto"/>
            <w:bottom w:val="none" w:sz="0" w:space="0" w:color="auto"/>
            <w:right w:val="none" w:sz="0" w:space="0" w:color="auto"/>
          </w:divBdr>
        </w:div>
        <w:div w:id="214658036">
          <w:marLeft w:val="0"/>
          <w:marRight w:val="0"/>
          <w:marTop w:val="0"/>
          <w:marBottom w:val="0"/>
          <w:divBdr>
            <w:top w:val="none" w:sz="0" w:space="0" w:color="auto"/>
            <w:left w:val="none" w:sz="0" w:space="0" w:color="auto"/>
            <w:bottom w:val="none" w:sz="0" w:space="0" w:color="auto"/>
            <w:right w:val="none" w:sz="0" w:space="0" w:color="auto"/>
          </w:divBdr>
        </w:div>
        <w:div w:id="210920299">
          <w:marLeft w:val="0"/>
          <w:marRight w:val="0"/>
          <w:marTop w:val="0"/>
          <w:marBottom w:val="0"/>
          <w:divBdr>
            <w:top w:val="none" w:sz="0" w:space="0" w:color="auto"/>
            <w:left w:val="none" w:sz="0" w:space="0" w:color="auto"/>
            <w:bottom w:val="none" w:sz="0" w:space="0" w:color="auto"/>
            <w:right w:val="none" w:sz="0" w:space="0" w:color="auto"/>
          </w:divBdr>
        </w:div>
        <w:div w:id="467750702">
          <w:marLeft w:val="0"/>
          <w:marRight w:val="0"/>
          <w:marTop w:val="0"/>
          <w:marBottom w:val="0"/>
          <w:divBdr>
            <w:top w:val="none" w:sz="0" w:space="0" w:color="auto"/>
            <w:left w:val="none" w:sz="0" w:space="0" w:color="auto"/>
            <w:bottom w:val="none" w:sz="0" w:space="0" w:color="auto"/>
            <w:right w:val="none" w:sz="0" w:space="0" w:color="auto"/>
          </w:divBdr>
        </w:div>
        <w:div w:id="1061977546">
          <w:marLeft w:val="0"/>
          <w:marRight w:val="0"/>
          <w:marTop w:val="0"/>
          <w:marBottom w:val="0"/>
          <w:divBdr>
            <w:top w:val="none" w:sz="0" w:space="0" w:color="auto"/>
            <w:left w:val="none" w:sz="0" w:space="0" w:color="auto"/>
            <w:bottom w:val="none" w:sz="0" w:space="0" w:color="auto"/>
            <w:right w:val="none" w:sz="0" w:space="0" w:color="auto"/>
          </w:divBdr>
        </w:div>
        <w:div w:id="1234123930">
          <w:marLeft w:val="0"/>
          <w:marRight w:val="0"/>
          <w:marTop w:val="0"/>
          <w:marBottom w:val="0"/>
          <w:divBdr>
            <w:top w:val="none" w:sz="0" w:space="0" w:color="auto"/>
            <w:left w:val="none" w:sz="0" w:space="0" w:color="auto"/>
            <w:bottom w:val="none" w:sz="0" w:space="0" w:color="auto"/>
            <w:right w:val="none" w:sz="0" w:space="0" w:color="auto"/>
          </w:divBdr>
        </w:div>
        <w:div w:id="179858909">
          <w:marLeft w:val="0"/>
          <w:marRight w:val="0"/>
          <w:marTop w:val="0"/>
          <w:marBottom w:val="0"/>
          <w:divBdr>
            <w:top w:val="none" w:sz="0" w:space="0" w:color="auto"/>
            <w:left w:val="none" w:sz="0" w:space="0" w:color="auto"/>
            <w:bottom w:val="none" w:sz="0" w:space="0" w:color="auto"/>
            <w:right w:val="none" w:sz="0" w:space="0" w:color="auto"/>
          </w:divBdr>
        </w:div>
        <w:div w:id="1869368323">
          <w:marLeft w:val="0"/>
          <w:marRight w:val="0"/>
          <w:marTop w:val="0"/>
          <w:marBottom w:val="0"/>
          <w:divBdr>
            <w:top w:val="none" w:sz="0" w:space="0" w:color="auto"/>
            <w:left w:val="none" w:sz="0" w:space="0" w:color="auto"/>
            <w:bottom w:val="none" w:sz="0" w:space="0" w:color="auto"/>
            <w:right w:val="none" w:sz="0" w:space="0" w:color="auto"/>
          </w:divBdr>
        </w:div>
        <w:div w:id="787117789">
          <w:marLeft w:val="0"/>
          <w:marRight w:val="0"/>
          <w:marTop w:val="0"/>
          <w:marBottom w:val="0"/>
          <w:divBdr>
            <w:top w:val="none" w:sz="0" w:space="0" w:color="auto"/>
            <w:left w:val="none" w:sz="0" w:space="0" w:color="auto"/>
            <w:bottom w:val="none" w:sz="0" w:space="0" w:color="auto"/>
            <w:right w:val="none" w:sz="0" w:space="0" w:color="auto"/>
          </w:divBdr>
        </w:div>
        <w:div w:id="720056191">
          <w:marLeft w:val="0"/>
          <w:marRight w:val="0"/>
          <w:marTop w:val="0"/>
          <w:marBottom w:val="0"/>
          <w:divBdr>
            <w:top w:val="none" w:sz="0" w:space="0" w:color="auto"/>
            <w:left w:val="none" w:sz="0" w:space="0" w:color="auto"/>
            <w:bottom w:val="none" w:sz="0" w:space="0" w:color="auto"/>
            <w:right w:val="none" w:sz="0" w:space="0" w:color="auto"/>
          </w:divBdr>
        </w:div>
      </w:divsChild>
    </w:div>
    <w:div w:id="752093581">
      <w:bodyDiv w:val="1"/>
      <w:marLeft w:val="0"/>
      <w:marRight w:val="0"/>
      <w:marTop w:val="0"/>
      <w:marBottom w:val="0"/>
      <w:divBdr>
        <w:top w:val="none" w:sz="0" w:space="0" w:color="auto"/>
        <w:left w:val="none" w:sz="0" w:space="0" w:color="auto"/>
        <w:bottom w:val="none" w:sz="0" w:space="0" w:color="auto"/>
        <w:right w:val="none" w:sz="0" w:space="0" w:color="auto"/>
      </w:divBdr>
      <w:divsChild>
        <w:div w:id="747462523">
          <w:marLeft w:val="0"/>
          <w:marRight w:val="0"/>
          <w:marTop w:val="0"/>
          <w:marBottom w:val="0"/>
          <w:divBdr>
            <w:top w:val="none" w:sz="0" w:space="0" w:color="auto"/>
            <w:left w:val="none" w:sz="0" w:space="0" w:color="auto"/>
            <w:bottom w:val="none" w:sz="0" w:space="0" w:color="auto"/>
            <w:right w:val="none" w:sz="0" w:space="0" w:color="auto"/>
          </w:divBdr>
        </w:div>
        <w:div w:id="508637984">
          <w:marLeft w:val="0"/>
          <w:marRight w:val="0"/>
          <w:marTop w:val="0"/>
          <w:marBottom w:val="0"/>
          <w:divBdr>
            <w:top w:val="none" w:sz="0" w:space="0" w:color="auto"/>
            <w:left w:val="none" w:sz="0" w:space="0" w:color="auto"/>
            <w:bottom w:val="none" w:sz="0" w:space="0" w:color="auto"/>
            <w:right w:val="none" w:sz="0" w:space="0" w:color="auto"/>
          </w:divBdr>
        </w:div>
        <w:div w:id="1678389112">
          <w:marLeft w:val="0"/>
          <w:marRight w:val="0"/>
          <w:marTop w:val="0"/>
          <w:marBottom w:val="0"/>
          <w:divBdr>
            <w:top w:val="none" w:sz="0" w:space="0" w:color="auto"/>
            <w:left w:val="none" w:sz="0" w:space="0" w:color="auto"/>
            <w:bottom w:val="none" w:sz="0" w:space="0" w:color="auto"/>
            <w:right w:val="none" w:sz="0" w:space="0" w:color="auto"/>
          </w:divBdr>
        </w:div>
        <w:div w:id="684866964">
          <w:marLeft w:val="0"/>
          <w:marRight w:val="0"/>
          <w:marTop w:val="0"/>
          <w:marBottom w:val="0"/>
          <w:divBdr>
            <w:top w:val="none" w:sz="0" w:space="0" w:color="auto"/>
            <w:left w:val="none" w:sz="0" w:space="0" w:color="auto"/>
            <w:bottom w:val="none" w:sz="0" w:space="0" w:color="auto"/>
            <w:right w:val="none" w:sz="0" w:space="0" w:color="auto"/>
          </w:divBdr>
        </w:div>
        <w:div w:id="2075156840">
          <w:marLeft w:val="0"/>
          <w:marRight w:val="0"/>
          <w:marTop w:val="0"/>
          <w:marBottom w:val="0"/>
          <w:divBdr>
            <w:top w:val="none" w:sz="0" w:space="0" w:color="auto"/>
            <w:left w:val="none" w:sz="0" w:space="0" w:color="auto"/>
            <w:bottom w:val="none" w:sz="0" w:space="0" w:color="auto"/>
            <w:right w:val="none" w:sz="0" w:space="0" w:color="auto"/>
          </w:divBdr>
        </w:div>
        <w:div w:id="2022395133">
          <w:marLeft w:val="0"/>
          <w:marRight w:val="0"/>
          <w:marTop w:val="0"/>
          <w:marBottom w:val="0"/>
          <w:divBdr>
            <w:top w:val="none" w:sz="0" w:space="0" w:color="auto"/>
            <w:left w:val="none" w:sz="0" w:space="0" w:color="auto"/>
            <w:bottom w:val="none" w:sz="0" w:space="0" w:color="auto"/>
            <w:right w:val="none" w:sz="0" w:space="0" w:color="auto"/>
          </w:divBdr>
        </w:div>
      </w:divsChild>
    </w:div>
    <w:div w:id="864710195">
      <w:bodyDiv w:val="1"/>
      <w:marLeft w:val="0"/>
      <w:marRight w:val="0"/>
      <w:marTop w:val="0"/>
      <w:marBottom w:val="0"/>
      <w:divBdr>
        <w:top w:val="none" w:sz="0" w:space="0" w:color="auto"/>
        <w:left w:val="none" w:sz="0" w:space="0" w:color="auto"/>
        <w:bottom w:val="none" w:sz="0" w:space="0" w:color="auto"/>
        <w:right w:val="none" w:sz="0" w:space="0" w:color="auto"/>
      </w:divBdr>
      <w:divsChild>
        <w:div w:id="1007026958">
          <w:marLeft w:val="0"/>
          <w:marRight w:val="0"/>
          <w:marTop w:val="0"/>
          <w:marBottom w:val="0"/>
          <w:divBdr>
            <w:top w:val="none" w:sz="0" w:space="0" w:color="auto"/>
            <w:left w:val="none" w:sz="0" w:space="0" w:color="auto"/>
            <w:bottom w:val="none" w:sz="0" w:space="0" w:color="auto"/>
            <w:right w:val="none" w:sz="0" w:space="0" w:color="auto"/>
          </w:divBdr>
        </w:div>
        <w:div w:id="752777191">
          <w:marLeft w:val="0"/>
          <w:marRight w:val="0"/>
          <w:marTop w:val="0"/>
          <w:marBottom w:val="0"/>
          <w:divBdr>
            <w:top w:val="none" w:sz="0" w:space="0" w:color="auto"/>
            <w:left w:val="none" w:sz="0" w:space="0" w:color="auto"/>
            <w:bottom w:val="none" w:sz="0" w:space="0" w:color="auto"/>
            <w:right w:val="none" w:sz="0" w:space="0" w:color="auto"/>
          </w:divBdr>
        </w:div>
        <w:div w:id="1917738816">
          <w:marLeft w:val="0"/>
          <w:marRight w:val="0"/>
          <w:marTop w:val="0"/>
          <w:marBottom w:val="0"/>
          <w:divBdr>
            <w:top w:val="none" w:sz="0" w:space="0" w:color="auto"/>
            <w:left w:val="none" w:sz="0" w:space="0" w:color="auto"/>
            <w:bottom w:val="none" w:sz="0" w:space="0" w:color="auto"/>
            <w:right w:val="none" w:sz="0" w:space="0" w:color="auto"/>
          </w:divBdr>
        </w:div>
        <w:div w:id="1057440151">
          <w:marLeft w:val="0"/>
          <w:marRight w:val="0"/>
          <w:marTop w:val="0"/>
          <w:marBottom w:val="0"/>
          <w:divBdr>
            <w:top w:val="none" w:sz="0" w:space="0" w:color="auto"/>
            <w:left w:val="none" w:sz="0" w:space="0" w:color="auto"/>
            <w:bottom w:val="none" w:sz="0" w:space="0" w:color="auto"/>
            <w:right w:val="none" w:sz="0" w:space="0" w:color="auto"/>
          </w:divBdr>
        </w:div>
        <w:div w:id="1272931129">
          <w:marLeft w:val="0"/>
          <w:marRight w:val="0"/>
          <w:marTop w:val="0"/>
          <w:marBottom w:val="0"/>
          <w:divBdr>
            <w:top w:val="none" w:sz="0" w:space="0" w:color="auto"/>
            <w:left w:val="none" w:sz="0" w:space="0" w:color="auto"/>
            <w:bottom w:val="none" w:sz="0" w:space="0" w:color="auto"/>
            <w:right w:val="none" w:sz="0" w:space="0" w:color="auto"/>
          </w:divBdr>
        </w:div>
        <w:div w:id="419570435">
          <w:marLeft w:val="0"/>
          <w:marRight w:val="0"/>
          <w:marTop w:val="0"/>
          <w:marBottom w:val="0"/>
          <w:divBdr>
            <w:top w:val="none" w:sz="0" w:space="0" w:color="auto"/>
            <w:left w:val="none" w:sz="0" w:space="0" w:color="auto"/>
            <w:bottom w:val="none" w:sz="0" w:space="0" w:color="auto"/>
            <w:right w:val="none" w:sz="0" w:space="0" w:color="auto"/>
          </w:divBdr>
        </w:div>
        <w:div w:id="901403684">
          <w:marLeft w:val="0"/>
          <w:marRight w:val="0"/>
          <w:marTop w:val="0"/>
          <w:marBottom w:val="0"/>
          <w:divBdr>
            <w:top w:val="none" w:sz="0" w:space="0" w:color="auto"/>
            <w:left w:val="none" w:sz="0" w:space="0" w:color="auto"/>
            <w:bottom w:val="none" w:sz="0" w:space="0" w:color="auto"/>
            <w:right w:val="none" w:sz="0" w:space="0" w:color="auto"/>
          </w:divBdr>
        </w:div>
        <w:div w:id="2079815011">
          <w:marLeft w:val="0"/>
          <w:marRight w:val="0"/>
          <w:marTop w:val="0"/>
          <w:marBottom w:val="0"/>
          <w:divBdr>
            <w:top w:val="none" w:sz="0" w:space="0" w:color="auto"/>
            <w:left w:val="none" w:sz="0" w:space="0" w:color="auto"/>
            <w:bottom w:val="none" w:sz="0" w:space="0" w:color="auto"/>
            <w:right w:val="none" w:sz="0" w:space="0" w:color="auto"/>
          </w:divBdr>
        </w:div>
        <w:div w:id="29964812">
          <w:marLeft w:val="0"/>
          <w:marRight w:val="0"/>
          <w:marTop w:val="0"/>
          <w:marBottom w:val="0"/>
          <w:divBdr>
            <w:top w:val="none" w:sz="0" w:space="0" w:color="auto"/>
            <w:left w:val="none" w:sz="0" w:space="0" w:color="auto"/>
            <w:bottom w:val="none" w:sz="0" w:space="0" w:color="auto"/>
            <w:right w:val="none" w:sz="0" w:space="0" w:color="auto"/>
          </w:divBdr>
        </w:div>
        <w:div w:id="15886103">
          <w:marLeft w:val="0"/>
          <w:marRight w:val="0"/>
          <w:marTop w:val="0"/>
          <w:marBottom w:val="0"/>
          <w:divBdr>
            <w:top w:val="none" w:sz="0" w:space="0" w:color="auto"/>
            <w:left w:val="none" w:sz="0" w:space="0" w:color="auto"/>
            <w:bottom w:val="none" w:sz="0" w:space="0" w:color="auto"/>
            <w:right w:val="none" w:sz="0" w:space="0" w:color="auto"/>
          </w:divBdr>
        </w:div>
        <w:div w:id="2031102747">
          <w:marLeft w:val="0"/>
          <w:marRight w:val="0"/>
          <w:marTop w:val="0"/>
          <w:marBottom w:val="0"/>
          <w:divBdr>
            <w:top w:val="none" w:sz="0" w:space="0" w:color="auto"/>
            <w:left w:val="none" w:sz="0" w:space="0" w:color="auto"/>
            <w:bottom w:val="none" w:sz="0" w:space="0" w:color="auto"/>
            <w:right w:val="none" w:sz="0" w:space="0" w:color="auto"/>
          </w:divBdr>
        </w:div>
        <w:div w:id="1361858929">
          <w:marLeft w:val="0"/>
          <w:marRight w:val="0"/>
          <w:marTop w:val="0"/>
          <w:marBottom w:val="0"/>
          <w:divBdr>
            <w:top w:val="none" w:sz="0" w:space="0" w:color="auto"/>
            <w:left w:val="none" w:sz="0" w:space="0" w:color="auto"/>
            <w:bottom w:val="none" w:sz="0" w:space="0" w:color="auto"/>
            <w:right w:val="none" w:sz="0" w:space="0" w:color="auto"/>
          </w:divBdr>
        </w:div>
        <w:div w:id="1938706516">
          <w:marLeft w:val="0"/>
          <w:marRight w:val="0"/>
          <w:marTop w:val="0"/>
          <w:marBottom w:val="0"/>
          <w:divBdr>
            <w:top w:val="none" w:sz="0" w:space="0" w:color="auto"/>
            <w:left w:val="none" w:sz="0" w:space="0" w:color="auto"/>
            <w:bottom w:val="none" w:sz="0" w:space="0" w:color="auto"/>
            <w:right w:val="none" w:sz="0" w:space="0" w:color="auto"/>
          </w:divBdr>
        </w:div>
        <w:div w:id="987905333">
          <w:marLeft w:val="0"/>
          <w:marRight w:val="0"/>
          <w:marTop w:val="0"/>
          <w:marBottom w:val="0"/>
          <w:divBdr>
            <w:top w:val="none" w:sz="0" w:space="0" w:color="auto"/>
            <w:left w:val="none" w:sz="0" w:space="0" w:color="auto"/>
            <w:bottom w:val="none" w:sz="0" w:space="0" w:color="auto"/>
            <w:right w:val="none" w:sz="0" w:space="0" w:color="auto"/>
          </w:divBdr>
        </w:div>
        <w:div w:id="919290423">
          <w:marLeft w:val="0"/>
          <w:marRight w:val="0"/>
          <w:marTop w:val="0"/>
          <w:marBottom w:val="0"/>
          <w:divBdr>
            <w:top w:val="none" w:sz="0" w:space="0" w:color="auto"/>
            <w:left w:val="none" w:sz="0" w:space="0" w:color="auto"/>
            <w:bottom w:val="none" w:sz="0" w:space="0" w:color="auto"/>
            <w:right w:val="none" w:sz="0" w:space="0" w:color="auto"/>
          </w:divBdr>
        </w:div>
        <w:div w:id="1351222400">
          <w:marLeft w:val="0"/>
          <w:marRight w:val="0"/>
          <w:marTop w:val="0"/>
          <w:marBottom w:val="0"/>
          <w:divBdr>
            <w:top w:val="none" w:sz="0" w:space="0" w:color="auto"/>
            <w:left w:val="none" w:sz="0" w:space="0" w:color="auto"/>
            <w:bottom w:val="none" w:sz="0" w:space="0" w:color="auto"/>
            <w:right w:val="none" w:sz="0" w:space="0" w:color="auto"/>
          </w:divBdr>
        </w:div>
        <w:div w:id="935480434">
          <w:marLeft w:val="0"/>
          <w:marRight w:val="0"/>
          <w:marTop w:val="0"/>
          <w:marBottom w:val="0"/>
          <w:divBdr>
            <w:top w:val="none" w:sz="0" w:space="0" w:color="auto"/>
            <w:left w:val="none" w:sz="0" w:space="0" w:color="auto"/>
            <w:bottom w:val="none" w:sz="0" w:space="0" w:color="auto"/>
            <w:right w:val="none" w:sz="0" w:space="0" w:color="auto"/>
          </w:divBdr>
        </w:div>
        <w:div w:id="1538926419">
          <w:marLeft w:val="0"/>
          <w:marRight w:val="0"/>
          <w:marTop w:val="0"/>
          <w:marBottom w:val="0"/>
          <w:divBdr>
            <w:top w:val="none" w:sz="0" w:space="0" w:color="auto"/>
            <w:left w:val="none" w:sz="0" w:space="0" w:color="auto"/>
            <w:bottom w:val="none" w:sz="0" w:space="0" w:color="auto"/>
            <w:right w:val="none" w:sz="0" w:space="0" w:color="auto"/>
          </w:divBdr>
        </w:div>
        <w:div w:id="467163645">
          <w:marLeft w:val="0"/>
          <w:marRight w:val="0"/>
          <w:marTop w:val="0"/>
          <w:marBottom w:val="0"/>
          <w:divBdr>
            <w:top w:val="none" w:sz="0" w:space="0" w:color="auto"/>
            <w:left w:val="none" w:sz="0" w:space="0" w:color="auto"/>
            <w:bottom w:val="none" w:sz="0" w:space="0" w:color="auto"/>
            <w:right w:val="none" w:sz="0" w:space="0" w:color="auto"/>
          </w:divBdr>
        </w:div>
        <w:div w:id="1569270812">
          <w:marLeft w:val="0"/>
          <w:marRight w:val="0"/>
          <w:marTop w:val="0"/>
          <w:marBottom w:val="0"/>
          <w:divBdr>
            <w:top w:val="none" w:sz="0" w:space="0" w:color="auto"/>
            <w:left w:val="none" w:sz="0" w:space="0" w:color="auto"/>
            <w:bottom w:val="none" w:sz="0" w:space="0" w:color="auto"/>
            <w:right w:val="none" w:sz="0" w:space="0" w:color="auto"/>
          </w:divBdr>
        </w:div>
      </w:divsChild>
    </w:div>
    <w:div w:id="990252639">
      <w:bodyDiv w:val="1"/>
      <w:marLeft w:val="0"/>
      <w:marRight w:val="0"/>
      <w:marTop w:val="0"/>
      <w:marBottom w:val="0"/>
      <w:divBdr>
        <w:top w:val="none" w:sz="0" w:space="0" w:color="auto"/>
        <w:left w:val="none" w:sz="0" w:space="0" w:color="auto"/>
        <w:bottom w:val="none" w:sz="0" w:space="0" w:color="auto"/>
        <w:right w:val="none" w:sz="0" w:space="0" w:color="auto"/>
      </w:divBdr>
      <w:divsChild>
        <w:div w:id="449862703">
          <w:marLeft w:val="547"/>
          <w:marRight w:val="0"/>
          <w:marTop w:val="0"/>
          <w:marBottom w:val="0"/>
          <w:divBdr>
            <w:top w:val="none" w:sz="0" w:space="0" w:color="auto"/>
            <w:left w:val="none" w:sz="0" w:space="0" w:color="auto"/>
            <w:bottom w:val="none" w:sz="0" w:space="0" w:color="auto"/>
            <w:right w:val="none" w:sz="0" w:space="0" w:color="auto"/>
          </w:divBdr>
        </w:div>
        <w:div w:id="1379474726">
          <w:marLeft w:val="547"/>
          <w:marRight w:val="0"/>
          <w:marTop w:val="0"/>
          <w:marBottom w:val="0"/>
          <w:divBdr>
            <w:top w:val="none" w:sz="0" w:space="0" w:color="auto"/>
            <w:left w:val="none" w:sz="0" w:space="0" w:color="auto"/>
            <w:bottom w:val="none" w:sz="0" w:space="0" w:color="auto"/>
            <w:right w:val="none" w:sz="0" w:space="0" w:color="auto"/>
          </w:divBdr>
        </w:div>
        <w:div w:id="289829076">
          <w:marLeft w:val="547"/>
          <w:marRight w:val="0"/>
          <w:marTop w:val="0"/>
          <w:marBottom w:val="0"/>
          <w:divBdr>
            <w:top w:val="none" w:sz="0" w:space="0" w:color="auto"/>
            <w:left w:val="none" w:sz="0" w:space="0" w:color="auto"/>
            <w:bottom w:val="none" w:sz="0" w:space="0" w:color="auto"/>
            <w:right w:val="none" w:sz="0" w:space="0" w:color="auto"/>
          </w:divBdr>
        </w:div>
        <w:div w:id="1047603187">
          <w:marLeft w:val="547"/>
          <w:marRight w:val="0"/>
          <w:marTop w:val="0"/>
          <w:marBottom w:val="0"/>
          <w:divBdr>
            <w:top w:val="none" w:sz="0" w:space="0" w:color="auto"/>
            <w:left w:val="none" w:sz="0" w:space="0" w:color="auto"/>
            <w:bottom w:val="none" w:sz="0" w:space="0" w:color="auto"/>
            <w:right w:val="none" w:sz="0" w:space="0" w:color="auto"/>
          </w:divBdr>
        </w:div>
        <w:div w:id="2051807725">
          <w:marLeft w:val="547"/>
          <w:marRight w:val="0"/>
          <w:marTop w:val="0"/>
          <w:marBottom w:val="0"/>
          <w:divBdr>
            <w:top w:val="none" w:sz="0" w:space="0" w:color="auto"/>
            <w:left w:val="none" w:sz="0" w:space="0" w:color="auto"/>
            <w:bottom w:val="none" w:sz="0" w:space="0" w:color="auto"/>
            <w:right w:val="none" w:sz="0" w:space="0" w:color="auto"/>
          </w:divBdr>
        </w:div>
      </w:divsChild>
    </w:div>
    <w:div w:id="1126316424">
      <w:bodyDiv w:val="1"/>
      <w:marLeft w:val="0"/>
      <w:marRight w:val="0"/>
      <w:marTop w:val="0"/>
      <w:marBottom w:val="0"/>
      <w:divBdr>
        <w:top w:val="none" w:sz="0" w:space="0" w:color="auto"/>
        <w:left w:val="none" w:sz="0" w:space="0" w:color="auto"/>
        <w:bottom w:val="none" w:sz="0" w:space="0" w:color="auto"/>
        <w:right w:val="none" w:sz="0" w:space="0" w:color="auto"/>
      </w:divBdr>
      <w:divsChild>
        <w:div w:id="961884940">
          <w:marLeft w:val="0"/>
          <w:marRight w:val="0"/>
          <w:marTop w:val="0"/>
          <w:marBottom w:val="0"/>
          <w:divBdr>
            <w:top w:val="none" w:sz="0" w:space="0" w:color="auto"/>
            <w:left w:val="none" w:sz="0" w:space="0" w:color="auto"/>
            <w:bottom w:val="none" w:sz="0" w:space="0" w:color="auto"/>
            <w:right w:val="none" w:sz="0" w:space="0" w:color="auto"/>
          </w:divBdr>
        </w:div>
        <w:div w:id="1966541743">
          <w:marLeft w:val="0"/>
          <w:marRight w:val="0"/>
          <w:marTop w:val="0"/>
          <w:marBottom w:val="0"/>
          <w:divBdr>
            <w:top w:val="none" w:sz="0" w:space="0" w:color="auto"/>
            <w:left w:val="none" w:sz="0" w:space="0" w:color="auto"/>
            <w:bottom w:val="none" w:sz="0" w:space="0" w:color="auto"/>
            <w:right w:val="none" w:sz="0" w:space="0" w:color="auto"/>
          </w:divBdr>
        </w:div>
      </w:divsChild>
    </w:div>
    <w:div w:id="1331366751">
      <w:bodyDiv w:val="1"/>
      <w:marLeft w:val="0"/>
      <w:marRight w:val="0"/>
      <w:marTop w:val="0"/>
      <w:marBottom w:val="0"/>
      <w:divBdr>
        <w:top w:val="none" w:sz="0" w:space="0" w:color="auto"/>
        <w:left w:val="none" w:sz="0" w:space="0" w:color="auto"/>
        <w:bottom w:val="none" w:sz="0" w:space="0" w:color="auto"/>
        <w:right w:val="none" w:sz="0" w:space="0" w:color="auto"/>
      </w:divBdr>
      <w:divsChild>
        <w:div w:id="1028408857">
          <w:marLeft w:val="0"/>
          <w:marRight w:val="0"/>
          <w:marTop w:val="0"/>
          <w:marBottom w:val="0"/>
          <w:divBdr>
            <w:top w:val="none" w:sz="0" w:space="0" w:color="auto"/>
            <w:left w:val="none" w:sz="0" w:space="0" w:color="auto"/>
            <w:bottom w:val="none" w:sz="0" w:space="0" w:color="auto"/>
            <w:right w:val="none" w:sz="0" w:space="0" w:color="auto"/>
          </w:divBdr>
        </w:div>
        <w:div w:id="1557084222">
          <w:marLeft w:val="0"/>
          <w:marRight w:val="0"/>
          <w:marTop w:val="0"/>
          <w:marBottom w:val="0"/>
          <w:divBdr>
            <w:top w:val="none" w:sz="0" w:space="0" w:color="auto"/>
            <w:left w:val="none" w:sz="0" w:space="0" w:color="auto"/>
            <w:bottom w:val="none" w:sz="0" w:space="0" w:color="auto"/>
            <w:right w:val="none" w:sz="0" w:space="0" w:color="auto"/>
          </w:divBdr>
        </w:div>
        <w:div w:id="1235973692">
          <w:marLeft w:val="0"/>
          <w:marRight w:val="0"/>
          <w:marTop w:val="0"/>
          <w:marBottom w:val="0"/>
          <w:divBdr>
            <w:top w:val="none" w:sz="0" w:space="0" w:color="auto"/>
            <w:left w:val="none" w:sz="0" w:space="0" w:color="auto"/>
            <w:bottom w:val="none" w:sz="0" w:space="0" w:color="auto"/>
            <w:right w:val="none" w:sz="0" w:space="0" w:color="auto"/>
          </w:divBdr>
        </w:div>
        <w:div w:id="248008827">
          <w:marLeft w:val="0"/>
          <w:marRight w:val="0"/>
          <w:marTop w:val="0"/>
          <w:marBottom w:val="0"/>
          <w:divBdr>
            <w:top w:val="none" w:sz="0" w:space="0" w:color="auto"/>
            <w:left w:val="none" w:sz="0" w:space="0" w:color="auto"/>
            <w:bottom w:val="none" w:sz="0" w:space="0" w:color="auto"/>
            <w:right w:val="none" w:sz="0" w:space="0" w:color="auto"/>
          </w:divBdr>
        </w:div>
        <w:div w:id="798642514">
          <w:marLeft w:val="0"/>
          <w:marRight w:val="0"/>
          <w:marTop w:val="0"/>
          <w:marBottom w:val="0"/>
          <w:divBdr>
            <w:top w:val="none" w:sz="0" w:space="0" w:color="auto"/>
            <w:left w:val="none" w:sz="0" w:space="0" w:color="auto"/>
            <w:bottom w:val="none" w:sz="0" w:space="0" w:color="auto"/>
            <w:right w:val="none" w:sz="0" w:space="0" w:color="auto"/>
          </w:divBdr>
        </w:div>
        <w:div w:id="1647514861">
          <w:marLeft w:val="0"/>
          <w:marRight w:val="0"/>
          <w:marTop w:val="0"/>
          <w:marBottom w:val="0"/>
          <w:divBdr>
            <w:top w:val="none" w:sz="0" w:space="0" w:color="auto"/>
            <w:left w:val="none" w:sz="0" w:space="0" w:color="auto"/>
            <w:bottom w:val="none" w:sz="0" w:space="0" w:color="auto"/>
            <w:right w:val="none" w:sz="0" w:space="0" w:color="auto"/>
          </w:divBdr>
        </w:div>
        <w:div w:id="1566453009">
          <w:marLeft w:val="0"/>
          <w:marRight w:val="0"/>
          <w:marTop w:val="0"/>
          <w:marBottom w:val="0"/>
          <w:divBdr>
            <w:top w:val="none" w:sz="0" w:space="0" w:color="auto"/>
            <w:left w:val="none" w:sz="0" w:space="0" w:color="auto"/>
            <w:bottom w:val="none" w:sz="0" w:space="0" w:color="auto"/>
            <w:right w:val="none" w:sz="0" w:space="0" w:color="auto"/>
          </w:divBdr>
        </w:div>
        <w:div w:id="2101288600">
          <w:marLeft w:val="0"/>
          <w:marRight w:val="0"/>
          <w:marTop w:val="0"/>
          <w:marBottom w:val="0"/>
          <w:divBdr>
            <w:top w:val="none" w:sz="0" w:space="0" w:color="auto"/>
            <w:left w:val="none" w:sz="0" w:space="0" w:color="auto"/>
            <w:bottom w:val="none" w:sz="0" w:space="0" w:color="auto"/>
            <w:right w:val="none" w:sz="0" w:space="0" w:color="auto"/>
          </w:divBdr>
        </w:div>
        <w:div w:id="921648838">
          <w:marLeft w:val="0"/>
          <w:marRight w:val="0"/>
          <w:marTop w:val="0"/>
          <w:marBottom w:val="0"/>
          <w:divBdr>
            <w:top w:val="none" w:sz="0" w:space="0" w:color="auto"/>
            <w:left w:val="none" w:sz="0" w:space="0" w:color="auto"/>
            <w:bottom w:val="none" w:sz="0" w:space="0" w:color="auto"/>
            <w:right w:val="none" w:sz="0" w:space="0" w:color="auto"/>
          </w:divBdr>
        </w:div>
        <w:div w:id="1098522647">
          <w:marLeft w:val="0"/>
          <w:marRight w:val="0"/>
          <w:marTop w:val="0"/>
          <w:marBottom w:val="0"/>
          <w:divBdr>
            <w:top w:val="none" w:sz="0" w:space="0" w:color="auto"/>
            <w:left w:val="none" w:sz="0" w:space="0" w:color="auto"/>
            <w:bottom w:val="none" w:sz="0" w:space="0" w:color="auto"/>
            <w:right w:val="none" w:sz="0" w:space="0" w:color="auto"/>
          </w:divBdr>
        </w:div>
        <w:div w:id="434903200">
          <w:marLeft w:val="0"/>
          <w:marRight w:val="0"/>
          <w:marTop w:val="0"/>
          <w:marBottom w:val="0"/>
          <w:divBdr>
            <w:top w:val="none" w:sz="0" w:space="0" w:color="auto"/>
            <w:left w:val="none" w:sz="0" w:space="0" w:color="auto"/>
            <w:bottom w:val="none" w:sz="0" w:space="0" w:color="auto"/>
            <w:right w:val="none" w:sz="0" w:space="0" w:color="auto"/>
          </w:divBdr>
        </w:div>
        <w:div w:id="902134451">
          <w:marLeft w:val="0"/>
          <w:marRight w:val="0"/>
          <w:marTop w:val="0"/>
          <w:marBottom w:val="0"/>
          <w:divBdr>
            <w:top w:val="none" w:sz="0" w:space="0" w:color="auto"/>
            <w:left w:val="none" w:sz="0" w:space="0" w:color="auto"/>
            <w:bottom w:val="none" w:sz="0" w:space="0" w:color="auto"/>
            <w:right w:val="none" w:sz="0" w:space="0" w:color="auto"/>
          </w:divBdr>
        </w:div>
      </w:divsChild>
    </w:div>
    <w:div w:id="1489326094">
      <w:bodyDiv w:val="1"/>
      <w:marLeft w:val="0"/>
      <w:marRight w:val="0"/>
      <w:marTop w:val="0"/>
      <w:marBottom w:val="0"/>
      <w:divBdr>
        <w:top w:val="none" w:sz="0" w:space="0" w:color="auto"/>
        <w:left w:val="none" w:sz="0" w:space="0" w:color="auto"/>
        <w:bottom w:val="none" w:sz="0" w:space="0" w:color="auto"/>
        <w:right w:val="none" w:sz="0" w:space="0" w:color="auto"/>
      </w:divBdr>
      <w:divsChild>
        <w:div w:id="2129885295">
          <w:marLeft w:val="0"/>
          <w:marRight w:val="0"/>
          <w:marTop w:val="0"/>
          <w:marBottom w:val="0"/>
          <w:divBdr>
            <w:top w:val="none" w:sz="0" w:space="0" w:color="auto"/>
            <w:left w:val="none" w:sz="0" w:space="0" w:color="auto"/>
            <w:bottom w:val="none" w:sz="0" w:space="0" w:color="auto"/>
            <w:right w:val="none" w:sz="0" w:space="0" w:color="auto"/>
          </w:divBdr>
        </w:div>
        <w:div w:id="1893344167">
          <w:marLeft w:val="0"/>
          <w:marRight w:val="0"/>
          <w:marTop w:val="0"/>
          <w:marBottom w:val="0"/>
          <w:divBdr>
            <w:top w:val="none" w:sz="0" w:space="0" w:color="auto"/>
            <w:left w:val="none" w:sz="0" w:space="0" w:color="auto"/>
            <w:bottom w:val="none" w:sz="0" w:space="0" w:color="auto"/>
            <w:right w:val="none" w:sz="0" w:space="0" w:color="auto"/>
          </w:divBdr>
        </w:div>
        <w:div w:id="1436441259">
          <w:marLeft w:val="0"/>
          <w:marRight w:val="0"/>
          <w:marTop w:val="0"/>
          <w:marBottom w:val="0"/>
          <w:divBdr>
            <w:top w:val="none" w:sz="0" w:space="0" w:color="auto"/>
            <w:left w:val="none" w:sz="0" w:space="0" w:color="auto"/>
            <w:bottom w:val="none" w:sz="0" w:space="0" w:color="auto"/>
            <w:right w:val="none" w:sz="0" w:space="0" w:color="auto"/>
          </w:divBdr>
        </w:div>
        <w:div w:id="1727795714">
          <w:marLeft w:val="0"/>
          <w:marRight w:val="0"/>
          <w:marTop w:val="0"/>
          <w:marBottom w:val="0"/>
          <w:divBdr>
            <w:top w:val="none" w:sz="0" w:space="0" w:color="auto"/>
            <w:left w:val="none" w:sz="0" w:space="0" w:color="auto"/>
            <w:bottom w:val="none" w:sz="0" w:space="0" w:color="auto"/>
            <w:right w:val="none" w:sz="0" w:space="0" w:color="auto"/>
          </w:divBdr>
        </w:div>
        <w:div w:id="1687638537">
          <w:marLeft w:val="0"/>
          <w:marRight w:val="0"/>
          <w:marTop w:val="0"/>
          <w:marBottom w:val="0"/>
          <w:divBdr>
            <w:top w:val="none" w:sz="0" w:space="0" w:color="auto"/>
            <w:left w:val="none" w:sz="0" w:space="0" w:color="auto"/>
            <w:bottom w:val="none" w:sz="0" w:space="0" w:color="auto"/>
            <w:right w:val="none" w:sz="0" w:space="0" w:color="auto"/>
          </w:divBdr>
        </w:div>
        <w:div w:id="1108505959">
          <w:marLeft w:val="0"/>
          <w:marRight w:val="0"/>
          <w:marTop w:val="0"/>
          <w:marBottom w:val="0"/>
          <w:divBdr>
            <w:top w:val="none" w:sz="0" w:space="0" w:color="auto"/>
            <w:left w:val="none" w:sz="0" w:space="0" w:color="auto"/>
            <w:bottom w:val="none" w:sz="0" w:space="0" w:color="auto"/>
            <w:right w:val="none" w:sz="0" w:space="0" w:color="auto"/>
          </w:divBdr>
        </w:div>
        <w:div w:id="736973675">
          <w:marLeft w:val="0"/>
          <w:marRight w:val="0"/>
          <w:marTop w:val="0"/>
          <w:marBottom w:val="0"/>
          <w:divBdr>
            <w:top w:val="none" w:sz="0" w:space="0" w:color="auto"/>
            <w:left w:val="none" w:sz="0" w:space="0" w:color="auto"/>
            <w:bottom w:val="none" w:sz="0" w:space="0" w:color="auto"/>
            <w:right w:val="none" w:sz="0" w:space="0" w:color="auto"/>
          </w:divBdr>
        </w:div>
      </w:divsChild>
    </w:div>
    <w:div w:id="1818644708">
      <w:bodyDiv w:val="1"/>
      <w:marLeft w:val="0"/>
      <w:marRight w:val="0"/>
      <w:marTop w:val="0"/>
      <w:marBottom w:val="0"/>
      <w:divBdr>
        <w:top w:val="none" w:sz="0" w:space="0" w:color="auto"/>
        <w:left w:val="none" w:sz="0" w:space="0" w:color="auto"/>
        <w:bottom w:val="none" w:sz="0" w:space="0" w:color="auto"/>
        <w:right w:val="none" w:sz="0" w:space="0" w:color="auto"/>
      </w:divBdr>
    </w:div>
    <w:div w:id="1948152298">
      <w:bodyDiv w:val="1"/>
      <w:marLeft w:val="0"/>
      <w:marRight w:val="0"/>
      <w:marTop w:val="0"/>
      <w:marBottom w:val="0"/>
      <w:divBdr>
        <w:top w:val="none" w:sz="0" w:space="0" w:color="auto"/>
        <w:left w:val="none" w:sz="0" w:space="0" w:color="auto"/>
        <w:bottom w:val="none" w:sz="0" w:space="0" w:color="auto"/>
        <w:right w:val="none" w:sz="0" w:space="0" w:color="auto"/>
      </w:divBdr>
      <w:divsChild>
        <w:div w:id="1934051829">
          <w:marLeft w:val="0"/>
          <w:marRight w:val="0"/>
          <w:marTop w:val="0"/>
          <w:marBottom w:val="0"/>
          <w:divBdr>
            <w:top w:val="none" w:sz="0" w:space="0" w:color="auto"/>
            <w:left w:val="none" w:sz="0" w:space="0" w:color="auto"/>
            <w:bottom w:val="none" w:sz="0" w:space="0" w:color="auto"/>
            <w:right w:val="none" w:sz="0" w:space="0" w:color="auto"/>
          </w:divBdr>
        </w:div>
        <w:div w:id="1554317692">
          <w:marLeft w:val="0"/>
          <w:marRight w:val="0"/>
          <w:marTop w:val="0"/>
          <w:marBottom w:val="0"/>
          <w:divBdr>
            <w:top w:val="none" w:sz="0" w:space="0" w:color="auto"/>
            <w:left w:val="none" w:sz="0" w:space="0" w:color="auto"/>
            <w:bottom w:val="none" w:sz="0" w:space="0" w:color="auto"/>
            <w:right w:val="none" w:sz="0" w:space="0" w:color="auto"/>
          </w:divBdr>
        </w:div>
        <w:div w:id="98795283">
          <w:marLeft w:val="0"/>
          <w:marRight w:val="0"/>
          <w:marTop w:val="0"/>
          <w:marBottom w:val="0"/>
          <w:divBdr>
            <w:top w:val="none" w:sz="0" w:space="0" w:color="auto"/>
            <w:left w:val="none" w:sz="0" w:space="0" w:color="auto"/>
            <w:bottom w:val="none" w:sz="0" w:space="0" w:color="auto"/>
            <w:right w:val="none" w:sz="0" w:space="0" w:color="auto"/>
          </w:divBdr>
        </w:div>
        <w:div w:id="961151467">
          <w:marLeft w:val="0"/>
          <w:marRight w:val="0"/>
          <w:marTop w:val="0"/>
          <w:marBottom w:val="0"/>
          <w:divBdr>
            <w:top w:val="none" w:sz="0" w:space="0" w:color="auto"/>
            <w:left w:val="none" w:sz="0" w:space="0" w:color="auto"/>
            <w:bottom w:val="none" w:sz="0" w:space="0" w:color="auto"/>
            <w:right w:val="none" w:sz="0" w:space="0" w:color="auto"/>
          </w:divBdr>
        </w:div>
        <w:div w:id="495222504">
          <w:marLeft w:val="0"/>
          <w:marRight w:val="0"/>
          <w:marTop w:val="0"/>
          <w:marBottom w:val="0"/>
          <w:divBdr>
            <w:top w:val="none" w:sz="0" w:space="0" w:color="auto"/>
            <w:left w:val="none" w:sz="0" w:space="0" w:color="auto"/>
            <w:bottom w:val="none" w:sz="0" w:space="0" w:color="auto"/>
            <w:right w:val="none" w:sz="0" w:space="0" w:color="auto"/>
          </w:divBdr>
        </w:div>
        <w:div w:id="1012411678">
          <w:marLeft w:val="0"/>
          <w:marRight w:val="0"/>
          <w:marTop w:val="0"/>
          <w:marBottom w:val="0"/>
          <w:divBdr>
            <w:top w:val="none" w:sz="0" w:space="0" w:color="auto"/>
            <w:left w:val="none" w:sz="0" w:space="0" w:color="auto"/>
            <w:bottom w:val="none" w:sz="0" w:space="0" w:color="auto"/>
            <w:right w:val="none" w:sz="0" w:space="0" w:color="auto"/>
          </w:divBdr>
        </w:div>
      </w:divsChild>
    </w:div>
    <w:div w:id="2081057805">
      <w:bodyDiv w:val="1"/>
      <w:marLeft w:val="0"/>
      <w:marRight w:val="0"/>
      <w:marTop w:val="0"/>
      <w:marBottom w:val="0"/>
      <w:divBdr>
        <w:top w:val="none" w:sz="0" w:space="0" w:color="auto"/>
        <w:left w:val="none" w:sz="0" w:space="0" w:color="auto"/>
        <w:bottom w:val="none" w:sz="0" w:space="0" w:color="auto"/>
        <w:right w:val="none" w:sz="0" w:space="0" w:color="auto"/>
      </w:divBdr>
      <w:divsChild>
        <w:div w:id="1641573425">
          <w:marLeft w:val="0"/>
          <w:marRight w:val="0"/>
          <w:marTop w:val="0"/>
          <w:marBottom w:val="0"/>
          <w:divBdr>
            <w:top w:val="none" w:sz="0" w:space="0" w:color="auto"/>
            <w:left w:val="none" w:sz="0" w:space="0" w:color="auto"/>
            <w:bottom w:val="none" w:sz="0" w:space="0" w:color="auto"/>
            <w:right w:val="none" w:sz="0" w:space="0" w:color="auto"/>
          </w:divBdr>
        </w:div>
        <w:div w:id="1592085225">
          <w:marLeft w:val="0"/>
          <w:marRight w:val="0"/>
          <w:marTop w:val="0"/>
          <w:marBottom w:val="0"/>
          <w:divBdr>
            <w:top w:val="none" w:sz="0" w:space="0" w:color="auto"/>
            <w:left w:val="none" w:sz="0" w:space="0" w:color="auto"/>
            <w:bottom w:val="none" w:sz="0" w:space="0" w:color="auto"/>
            <w:right w:val="none" w:sz="0" w:space="0" w:color="auto"/>
          </w:divBdr>
          <w:divsChild>
            <w:div w:id="1924872966">
              <w:marLeft w:val="0"/>
              <w:marRight w:val="0"/>
              <w:marTop w:val="0"/>
              <w:marBottom w:val="0"/>
              <w:divBdr>
                <w:top w:val="none" w:sz="0" w:space="0" w:color="auto"/>
                <w:left w:val="none" w:sz="0" w:space="0" w:color="auto"/>
                <w:bottom w:val="none" w:sz="0" w:space="0" w:color="auto"/>
                <w:right w:val="none" w:sz="0" w:space="0" w:color="auto"/>
              </w:divBdr>
              <w:divsChild>
                <w:div w:id="2093162524">
                  <w:marLeft w:val="0"/>
                  <w:marRight w:val="0"/>
                  <w:marTop w:val="0"/>
                  <w:marBottom w:val="0"/>
                  <w:divBdr>
                    <w:top w:val="none" w:sz="0" w:space="0" w:color="auto"/>
                    <w:left w:val="none" w:sz="0" w:space="0" w:color="auto"/>
                    <w:bottom w:val="none" w:sz="0" w:space="0" w:color="auto"/>
                    <w:right w:val="none" w:sz="0" w:space="0" w:color="auto"/>
                  </w:divBdr>
                  <w:divsChild>
                    <w:div w:id="546181314">
                      <w:marLeft w:val="0"/>
                      <w:marRight w:val="0"/>
                      <w:marTop w:val="0"/>
                      <w:marBottom w:val="0"/>
                      <w:divBdr>
                        <w:top w:val="none" w:sz="0" w:space="0" w:color="auto"/>
                        <w:left w:val="none" w:sz="0" w:space="0" w:color="auto"/>
                        <w:bottom w:val="none" w:sz="0" w:space="0" w:color="auto"/>
                        <w:right w:val="none" w:sz="0" w:space="0" w:color="auto"/>
                      </w:divBdr>
                      <w:divsChild>
                        <w:div w:id="1014183674">
                          <w:marLeft w:val="0"/>
                          <w:marRight w:val="0"/>
                          <w:marTop w:val="0"/>
                          <w:marBottom w:val="0"/>
                          <w:divBdr>
                            <w:top w:val="none" w:sz="0" w:space="0" w:color="auto"/>
                            <w:left w:val="none" w:sz="0" w:space="0" w:color="auto"/>
                            <w:bottom w:val="none" w:sz="0" w:space="0" w:color="auto"/>
                            <w:right w:val="none" w:sz="0" w:space="0" w:color="auto"/>
                          </w:divBdr>
                          <w:divsChild>
                            <w:div w:id="12151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9668525">
      <w:bodyDiv w:val="1"/>
      <w:marLeft w:val="0"/>
      <w:marRight w:val="0"/>
      <w:marTop w:val="0"/>
      <w:marBottom w:val="0"/>
      <w:divBdr>
        <w:top w:val="none" w:sz="0" w:space="0" w:color="auto"/>
        <w:left w:val="none" w:sz="0" w:space="0" w:color="auto"/>
        <w:bottom w:val="none" w:sz="0" w:space="0" w:color="auto"/>
        <w:right w:val="none" w:sz="0" w:space="0" w:color="auto"/>
      </w:divBdr>
      <w:divsChild>
        <w:div w:id="303121606">
          <w:marLeft w:val="0"/>
          <w:marRight w:val="0"/>
          <w:marTop w:val="0"/>
          <w:marBottom w:val="0"/>
          <w:divBdr>
            <w:top w:val="none" w:sz="0" w:space="0" w:color="auto"/>
            <w:left w:val="none" w:sz="0" w:space="0" w:color="auto"/>
            <w:bottom w:val="none" w:sz="0" w:space="0" w:color="auto"/>
            <w:right w:val="none" w:sz="0" w:space="0" w:color="auto"/>
          </w:divBdr>
          <w:divsChild>
            <w:div w:id="1534610845">
              <w:marLeft w:val="0"/>
              <w:marRight w:val="0"/>
              <w:marTop w:val="0"/>
              <w:marBottom w:val="0"/>
              <w:divBdr>
                <w:top w:val="none" w:sz="0" w:space="0" w:color="auto"/>
                <w:left w:val="none" w:sz="0" w:space="0" w:color="auto"/>
                <w:bottom w:val="none" w:sz="0" w:space="0" w:color="auto"/>
                <w:right w:val="none" w:sz="0" w:space="0" w:color="auto"/>
              </w:divBdr>
              <w:divsChild>
                <w:div w:id="1934702254">
                  <w:marLeft w:val="0"/>
                  <w:marRight w:val="0"/>
                  <w:marTop w:val="0"/>
                  <w:marBottom w:val="0"/>
                  <w:divBdr>
                    <w:top w:val="none" w:sz="0" w:space="0" w:color="auto"/>
                    <w:left w:val="none" w:sz="0" w:space="0" w:color="auto"/>
                    <w:bottom w:val="none" w:sz="0" w:space="0" w:color="auto"/>
                    <w:right w:val="none" w:sz="0" w:space="0" w:color="auto"/>
                  </w:divBdr>
                  <w:divsChild>
                    <w:div w:id="188714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2188</Words>
  <Characters>12475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Munteanu</dc:creator>
  <cp:keywords/>
  <dc:description/>
  <cp:lastModifiedBy>Roxana Munteanu</cp:lastModifiedBy>
  <cp:revision>3</cp:revision>
  <dcterms:created xsi:type="dcterms:W3CDTF">2022-09-02T20:22:00Z</dcterms:created>
  <dcterms:modified xsi:type="dcterms:W3CDTF">2022-09-02T20:29:00Z</dcterms:modified>
</cp:coreProperties>
</file>