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836B2" w:rsidRPr="00712691" w:rsidRDefault="00000000">
      <w:pPr>
        <w:pStyle w:val="Heading1"/>
        <w:jc w:val="center"/>
        <w:rPr>
          <w:rFonts w:ascii="Times New Roman" w:hAnsi="Times New Roman" w:cs="Times New Roman"/>
          <w:sz w:val="24"/>
          <w:szCs w:val="24"/>
        </w:rPr>
      </w:pPr>
      <w:r w:rsidRPr="00712691">
        <w:rPr>
          <w:rFonts w:ascii="Times New Roman" w:hAnsi="Times New Roman" w:cs="Times New Roman"/>
          <w:sz w:val="24"/>
          <w:szCs w:val="24"/>
        </w:rPr>
        <w:t>Writing a Methodology Section for Your Pilot Study</w:t>
      </w:r>
    </w:p>
    <w:p w14:paraId="00000002" w14:textId="77777777" w:rsidR="00A836B2" w:rsidRPr="00712691" w:rsidRDefault="00000000">
      <w:pPr>
        <w:jc w:val="center"/>
        <w:rPr>
          <w:rFonts w:ascii="Times New Roman" w:hAnsi="Times New Roman" w:cs="Times New Roman"/>
          <w:sz w:val="24"/>
          <w:szCs w:val="24"/>
        </w:rPr>
      </w:pPr>
      <w:r w:rsidRPr="00712691">
        <w:rPr>
          <w:rFonts w:ascii="Times New Roman" w:hAnsi="Times New Roman" w:cs="Times New Roman"/>
          <w:b/>
          <w:bCs/>
          <w:sz w:val="24"/>
          <w:szCs w:val="24"/>
        </w:rPr>
        <w:t>LCDB7010: Converting Research into Practice</w:t>
      </w:r>
    </w:p>
    <w:p w14:paraId="00000003" w14:textId="77777777" w:rsidR="00A836B2" w:rsidRPr="00712691" w:rsidRDefault="00A836B2">
      <w:pPr>
        <w:rPr>
          <w:rFonts w:ascii="Times New Roman" w:hAnsi="Times New Roman" w:cs="Times New Roman"/>
          <w:sz w:val="24"/>
          <w:szCs w:val="24"/>
        </w:rPr>
      </w:pPr>
    </w:p>
    <w:p w14:paraId="00000004" w14:textId="496E268D"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The methodology section is the architectural blueprint of your research. It details how you designed, constructed, and executed your pilot study. This </w:t>
      </w:r>
      <w:proofErr w:type="gramStart"/>
      <w:r w:rsidRPr="00712691">
        <w:rPr>
          <w:rFonts w:ascii="Times New Roman" w:hAnsi="Times New Roman" w:cs="Times New Roman"/>
          <w:sz w:val="24"/>
          <w:szCs w:val="24"/>
        </w:rPr>
        <w:t>1,750-2,250 word</w:t>
      </w:r>
      <w:proofErr w:type="gramEnd"/>
      <w:r w:rsidRPr="00712691">
        <w:rPr>
          <w:rFonts w:ascii="Times New Roman" w:hAnsi="Times New Roman" w:cs="Times New Roman"/>
          <w:sz w:val="24"/>
          <w:szCs w:val="24"/>
        </w:rPr>
        <w:t xml:space="preserve"> section must demonstrate methodological </w:t>
      </w:r>
      <w:proofErr w:type="spellStart"/>
      <w:r w:rsidRPr="00712691">
        <w:rPr>
          <w:rFonts w:ascii="Times New Roman" w:hAnsi="Times New Roman" w:cs="Times New Roman"/>
          <w:sz w:val="24"/>
          <w:szCs w:val="24"/>
        </w:rPr>
        <w:t>rigour</w:t>
      </w:r>
      <w:proofErr w:type="spellEnd"/>
      <w:r w:rsidRPr="00712691">
        <w:rPr>
          <w:rFonts w:ascii="Times New Roman" w:hAnsi="Times New Roman" w:cs="Times New Roman"/>
          <w:sz w:val="24"/>
          <w:szCs w:val="24"/>
        </w:rPr>
        <w:t xml:space="preserve"> whilst justifying every choice you made. Remember: you are not just describing what you did</w:t>
      </w:r>
      <w:r w:rsidR="00712691">
        <w:rPr>
          <w:rFonts w:ascii="Times New Roman" w:hAnsi="Times New Roman" w:cs="Times New Roman"/>
          <w:sz w:val="24"/>
          <w:szCs w:val="24"/>
        </w:rPr>
        <w:t xml:space="preserve"> - </w:t>
      </w:r>
      <w:r w:rsidRPr="00712691">
        <w:rPr>
          <w:rFonts w:ascii="Times New Roman" w:hAnsi="Times New Roman" w:cs="Times New Roman"/>
          <w:sz w:val="24"/>
          <w:szCs w:val="24"/>
        </w:rPr>
        <w:t>you are explaining why you did it that way and defending those decisions with scholarly reasoning.</w:t>
      </w:r>
    </w:p>
    <w:p w14:paraId="0000000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This guide shows you how to write a doctoral-level methodology section that meets the expectations of Level 8 academic work and prepares your article for publication. Note: whilst detailed paradigmatic discussions (ontology and epistemology) are important for your understanding, most journal articles focus on research approach, design, and procedures rather than lengthy philosophical debates unless it is specifically a research methods article.</w:t>
      </w:r>
    </w:p>
    <w:p w14:paraId="00000006" w14:textId="77777777" w:rsidR="00A836B2" w:rsidRPr="00712691" w:rsidRDefault="00A836B2">
      <w:pPr>
        <w:rPr>
          <w:rFonts w:ascii="Times New Roman" w:hAnsi="Times New Roman" w:cs="Times New Roman"/>
          <w:sz w:val="24"/>
          <w:szCs w:val="24"/>
        </w:rPr>
      </w:pPr>
    </w:p>
    <w:p w14:paraId="00000007" w14:textId="77777777" w:rsidR="00A836B2" w:rsidRPr="00712691" w:rsidRDefault="00000000">
      <w:pPr>
        <w:pStyle w:val="Heading2"/>
        <w:rPr>
          <w:rFonts w:ascii="Times New Roman" w:hAnsi="Times New Roman" w:cs="Times New Roman"/>
          <w:sz w:val="24"/>
          <w:szCs w:val="24"/>
        </w:rPr>
      </w:pPr>
      <w:r w:rsidRPr="00712691">
        <w:rPr>
          <w:rFonts w:ascii="Times New Roman" w:hAnsi="Times New Roman" w:cs="Times New Roman"/>
          <w:sz w:val="24"/>
          <w:szCs w:val="24"/>
        </w:rPr>
        <w:t>What Is the Methodology Section?</w:t>
      </w:r>
    </w:p>
    <w:p w14:paraId="0000000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The methodology section explains:</w:t>
      </w:r>
    </w:p>
    <w:p w14:paraId="00000009"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Your philosophical position (research paradigm)</w:t>
      </w:r>
    </w:p>
    <w:p w14:paraId="0000000A"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Your research design and why it suits your questions</w:t>
      </w:r>
    </w:p>
    <w:p w14:paraId="0000000B"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How you selected participants and recruited them</w:t>
      </w:r>
    </w:p>
    <w:p w14:paraId="0000000C"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How you </w:t>
      </w:r>
      <w:proofErr w:type="gramStart"/>
      <w:r w:rsidRPr="00712691">
        <w:rPr>
          <w:rFonts w:ascii="Times New Roman" w:hAnsi="Times New Roman" w:cs="Times New Roman"/>
          <w:color w:val="000000"/>
          <w:sz w:val="24"/>
          <w:szCs w:val="24"/>
        </w:rPr>
        <w:t>collected</w:t>
      </w:r>
      <w:proofErr w:type="gramEnd"/>
      <w:r w:rsidRPr="00712691">
        <w:rPr>
          <w:rFonts w:ascii="Times New Roman" w:hAnsi="Times New Roman" w:cs="Times New Roman"/>
          <w:color w:val="000000"/>
          <w:sz w:val="24"/>
          <w:szCs w:val="24"/>
        </w:rPr>
        <w:t xml:space="preserve"> data (interviews, observations, etc.)</w:t>
      </w:r>
    </w:p>
    <w:p w14:paraId="0000000D"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How you </w:t>
      </w:r>
      <w:proofErr w:type="spellStart"/>
      <w:r w:rsidRPr="00712691">
        <w:rPr>
          <w:rFonts w:ascii="Times New Roman" w:hAnsi="Times New Roman" w:cs="Times New Roman"/>
          <w:color w:val="000000"/>
          <w:sz w:val="24"/>
          <w:szCs w:val="24"/>
        </w:rPr>
        <w:t>analysed</w:t>
      </w:r>
      <w:proofErr w:type="spellEnd"/>
      <w:r w:rsidRPr="00712691">
        <w:rPr>
          <w:rFonts w:ascii="Times New Roman" w:hAnsi="Times New Roman" w:cs="Times New Roman"/>
          <w:color w:val="000000"/>
          <w:sz w:val="24"/>
          <w:szCs w:val="24"/>
        </w:rPr>
        <w:t xml:space="preserve"> the data</w:t>
      </w:r>
    </w:p>
    <w:p w14:paraId="0000000E"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How you </w:t>
      </w:r>
      <w:proofErr w:type="gramStart"/>
      <w:r w:rsidRPr="00712691">
        <w:rPr>
          <w:rFonts w:ascii="Times New Roman" w:hAnsi="Times New Roman" w:cs="Times New Roman"/>
          <w:color w:val="000000"/>
          <w:sz w:val="24"/>
          <w:szCs w:val="24"/>
        </w:rPr>
        <w:t>addressed</w:t>
      </w:r>
      <w:proofErr w:type="gramEnd"/>
      <w:r w:rsidRPr="00712691">
        <w:rPr>
          <w:rFonts w:ascii="Times New Roman" w:hAnsi="Times New Roman" w:cs="Times New Roman"/>
          <w:color w:val="000000"/>
          <w:sz w:val="24"/>
          <w:szCs w:val="24"/>
        </w:rPr>
        <w:t xml:space="preserve"> ethical considerations</w:t>
      </w:r>
    </w:p>
    <w:p w14:paraId="0000000F"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How you ensured quality and </w:t>
      </w:r>
      <w:proofErr w:type="spellStart"/>
      <w:r w:rsidRPr="00712691">
        <w:rPr>
          <w:rFonts w:ascii="Times New Roman" w:hAnsi="Times New Roman" w:cs="Times New Roman"/>
          <w:color w:val="000000"/>
          <w:sz w:val="24"/>
          <w:szCs w:val="24"/>
        </w:rPr>
        <w:t>rigour</w:t>
      </w:r>
      <w:proofErr w:type="spellEnd"/>
    </w:p>
    <w:p w14:paraId="00000010"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Your position as a researcher (reflexivity)</w:t>
      </w:r>
    </w:p>
    <w:p w14:paraId="00000011"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Limitations of the pilot study design</w:t>
      </w:r>
    </w:p>
    <w:p w14:paraId="00000012" w14:textId="77777777" w:rsidR="00A836B2" w:rsidRPr="00712691" w:rsidRDefault="00A836B2">
      <w:pPr>
        <w:rPr>
          <w:rFonts w:ascii="Times New Roman" w:hAnsi="Times New Roman" w:cs="Times New Roman"/>
          <w:sz w:val="24"/>
          <w:szCs w:val="24"/>
        </w:rPr>
      </w:pPr>
    </w:p>
    <w:p w14:paraId="00000013"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color w:val="C00000"/>
          <w:sz w:val="24"/>
          <w:szCs w:val="24"/>
        </w:rPr>
        <w:t>CRITICAL PRINCIPLE</w:t>
      </w:r>
    </w:p>
    <w:p w14:paraId="0000001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Every methodological choice must be JUSTIFIED. Never simply state what you did. Always explain WHY you did it that way, with reference to methodological literature. 'I conducted semi-structured interviews' is description. 'I conducted semi-structured interviews because they allow flexibility to probe participants' sensemaking processes (Brinkmann &amp; Kvale, 2015) whilst maintaining sufficient structure to ensure comparability across cases (King &amp; Horrocks, 2010)' is justification.</w:t>
      </w:r>
    </w:p>
    <w:p w14:paraId="0000001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lastRenderedPageBreak/>
        <w:br w:type="page"/>
      </w:r>
    </w:p>
    <w:p w14:paraId="00000016" w14:textId="77777777" w:rsidR="00A836B2" w:rsidRPr="00712691" w:rsidRDefault="00000000">
      <w:pPr>
        <w:pStyle w:val="Heading2"/>
        <w:rPr>
          <w:rFonts w:ascii="Times New Roman" w:hAnsi="Times New Roman" w:cs="Times New Roman"/>
          <w:sz w:val="24"/>
          <w:szCs w:val="24"/>
        </w:rPr>
      </w:pPr>
      <w:r w:rsidRPr="00712691">
        <w:rPr>
          <w:rFonts w:ascii="Times New Roman" w:hAnsi="Times New Roman" w:cs="Times New Roman"/>
          <w:sz w:val="24"/>
          <w:szCs w:val="24"/>
        </w:rPr>
        <w:lastRenderedPageBreak/>
        <w:t>Recommended Structure for Methodology Section (1,750-2,250 words)</w:t>
      </w:r>
    </w:p>
    <w:p w14:paraId="00000017" w14:textId="54D460C0"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Your methodology should be approximately 1,750 words (with flexibility to extend to 2,250 words where needed). Allocate more space to sections central to your study</w:t>
      </w:r>
      <w:r w:rsidR="00712691">
        <w:rPr>
          <w:rFonts w:ascii="Times New Roman" w:hAnsi="Times New Roman" w:cs="Times New Roman"/>
          <w:sz w:val="24"/>
          <w:szCs w:val="24"/>
        </w:rPr>
        <w:t xml:space="preserve"> - </w:t>
      </w:r>
      <w:r w:rsidRPr="00712691">
        <w:rPr>
          <w:rFonts w:ascii="Times New Roman" w:hAnsi="Times New Roman" w:cs="Times New Roman"/>
          <w:sz w:val="24"/>
          <w:szCs w:val="24"/>
        </w:rPr>
        <w:t>usually data collection and analytical procedures. You may adapt section titles to suit your target journal's requirements.</w:t>
      </w:r>
    </w:p>
    <w:p w14:paraId="0000001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C00000"/>
          <w:sz w:val="24"/>
          <w:szCs w:val="24"/>
        </w:rPr>
        <w:t xml:space="preserve">: Before </w:t>
      </w:r>
      <w:proofErr w:type="spellStart"/>
      <w:r w:rsidRPr="00712691">
        <w:rPr>
          <w:rFonts w:ascii="Times New Roman" w:hAnsi="Times New Roman" w:cs="Times New Roman"/>
          <w:b/>
          <w:bCs/>
          <w:color w:val="C00000"/>
          <w:sz w:val="24"/>
          <w:szCs w:val="24"/>
        </w:rPr>
        <w:t>finalising</w:t>
      </w:r>
      <w:proofErr w:type="spellEnd"/>
      <w:r w:rsidRPr="00712691">
        <w:rPr>
          <w:rFonts w:ascii="Times New Roman" w:hAnsi="Times New Roman" w:cs="Times New Roman"/>
          <w:b/>
          <w:bCs/>
          <w:color w:val="C00000"/>
          <w:sz w:val="24"/>
          <w:szCs w:val="24"/>
        </w:rPr>
        <w:t xml:space="preserve"> your methodology, consult your target journal's author guidelines. Different journals have different requirements for methodology sections (e.g., length, structure, level of detail, whether to include paradigm discussion). Review recent articles in your chosen journal to understand their expectations.</w:t>
      </w:r>
    </w:p>
    <w:p w14:paraId="00000019" w14:textId="77777777" w:rsidR="00A836B2" w:rsidRPr="00712691" w:rsidRDefault="00A836B2">
      <w:pPr>
        <w:rPr>
          <w:rFonts w:ascii="Times New Roman" w:hAnsi="Times New Roman" w:cs="Times New Roman"/>
          <w:sz w:val="24"/>
          <w:szCs w:val="24"/>
        </w:rPr>
      </w:pPr>
    </w:p>
    <w:p w14:paraId="0000001A"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1. Research Approach (~100-150 words)</w:t>
      </w:r>
    </w:p>
    <w:p w14:paraId="0000001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State your research approach concisely. For most journal articles (unless specifically methodological), you do NOT need extensive ontological and epistemological discussion. Simply state your approach (e.g., 'This study adopts a qualitative, interpretivist approach') and move swiftly to justifying your design choices.</w:t>
      </w:r>
    </w:p>
    <w:p w14:paraId="0000001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to include:</w:t>
      </w:r>
    </w:p>
    <w:p w14:paraId="0000001D"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Name your research approach (qualitative, interpretivist)</w:t>
      </w:r>
    </w:p>
    <w:p w14:paraId="0000001E"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Brief justification of why this approach suits your research questions</w:t>
      </w:r>
    </w:p>
    <w:p w14:paraId="0000001F"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Acknowledge this is a pilot study and its exploratory nature</w:t>
      </w:r>
    </w:p>
    <w:p w14:paraId="00000020" w14:textId="2F8C5239"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Keep it concise</w:t>
      </w:r>
      <w:r w:rsidR="00712691">
        <w:rPr>
          <w:rFonts w:ascii="Times New Roman" w:hAnsi="Times New Roman" w:cs="Times New Roman"/>
          <w:color w:val="000000"/>
          <w:sz w:val="24"/>
          <w:szCs w:val="24"/>
        </w:rPr>
        <w:t xml:space="preserve"> - </w:t>
      </w:r>
      <w:r w:rsidRPr="00712691">
        <w:rPr>
          <w:rFonts w:ascii="Times New Roman" w:hAnsi="Times New Roman" w:cs="Times New Roman"/>
          <w:color w:val="000000"/>
          <w:sz w:val="24"/>
          <w:szCs w:val="24"/>
        </w:rPr>
        <w:t>detailed paradigm debates belong in methods-focused journals only</w:t>
      </w:r>
    </w:p>
    <w:p w14:paraId="00000021" w14:textId="77777777" w:rsidR="00A836B2" w:rsidRPr="00712691" w:rsidRDefault="00A836B2">
      <w:pPr>
        <w:rPr>
          <w:rFonts w:ascii="Times New Roman" w:hAnsi="Times New Roman" w:cs="Times New Roman"/>
          <w:sz w:val="24"/>
          <w:szCs w:val="24"/>
        </w:rPr>
      </w:pPr>
    </w:p>
    <w:p w14:paraId="0000002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4472C4"/>
          <w:sz w:val="24"/>
          <w:szCs w:val="24"/>
        </w:rPr>
        <w:t>EXAMPLE - Research Approach</w:t>
      </w:r>
    </w:p>
    <w:p w14:paraId="0000002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This exploratory qualitative pilot study adopts an interpretivist approach to investigate middle </w:t>
      </w:r>
      <w:proofErr w:type="gramStart"/>
      <w:r w:rsidRPr="00712691">
        <w:rPr>
          <w:rFonts w:ascii="Times New Roman" w:hAnsi="Times New Roman" w:cs="Times New Roman"/>
          <w:i/>
          <w:iCs/>
          <w:sz w:val="24"/>
          <w:szCs w:val="24"/>
        </w:rPr>
        <w:t>managers'</w:t>
      </w:r>
      <w:proofErr w:type="gramEnd"/>
      <w:r w:rsidRPr="00712691">
        <w:rPr>
          <w:rFonts w:ascii="Times New Roman" w:hAnsi="Times New Roman" w:cs="Times New Roman"/>
          <w:i/>
          <w:iCs/>
          <w:sz w:val="24"/>
          <w:szCs w:val="24"/>
        </w:rPr>
        <w:t xml:space="preserve"> lived experiences of digital transformation. This approach is appropriate for examining subjective meanings and contextual understandings (Bryman &amp; Bell, 2015) rather than seeking </w:t>
      </w:r>
      <w:proofErr w:type="spellStart"/>
      <w:r w:rsidRPr="00712691">
        <w:rPr>
          <w:rFonts w:ascii="Times New Roman" w:hAnsi="Times New Roman" w:cs="Times New Roman"/>
          <w:i/>
          <w:iCs/>
          <w:sz w:val="24"/>
          <w:szCs w:val="24"/>
        </w:rPr>
        <w:t>generalisable</w:t>
      </w:r>
      <w:proofErr w:type="spellEnd"/>
      <w:r w:rsidRPr="00712691">
        <w:rPr>
          <w:rFonts w:ascii="Times New Roman" w:hAnsi="Times New Roman" w:cs="Times New Roman"/>
          <w:i/>
          <w:iCs/>
          <w:sz w:val="24"/>
          <w:szCs w:val="24"/>
        </w:rPr>
        <w:t xml:space="preserve"> laws. The pilot serves as a methodological feasibility test, refining data collection instruments and analytical procedures before full-scale investigation (van </w:t>
      </w:r>
      <w:proofErr w:type="spellStart"/>
      <w:r w:rsidRPr="00712691">
        <w:rPr>
          <w:rFonts w:ascii="Times New Roman" w:hAnsi="Times New Roman" w:cs="Times New Roman"/>
          <w:i/>
          <w:iCs/>
          <w:sz w:val="24"/>
          <w:szCs w:val="24"/>
        </w:rPr>
        <w:t>Teijlingen</w:t>
      </w:r>
      <w:proofErr w:type="spellEnd"/>
      <w:r w:rsidRPr="00712691">
        <w:rPr>
          <w:rFonts w:ascii="Times New Roman" w:hAnsi="Times New Roman" w:cs="Times New Roman"/>
          <w:i/>
          <w:iCs/>
          <w:sz w:val="24"/>
          <w:szCs w:val="24"/>
        </w:rPr>
        <w:t xml:space="preserve"> &amp; Hundley, 2001).</w:t>
      </w:r>
    </w:p>
    <w:p w14:paraId="00000024" w14:textId="77777777" w:rsidR="00A836B2" w:rsidRPr="00712691" w:rsidRDefault="00A836B2">
      <w:pPr>
        <w:rPr>
          <w:rFonts w:ascii="Times New Roman" w:hAnsi="Times New Roman" w:cs="Times New Roman"/>
          <w:sz w:val="24"/>
          <w:szCs w:val="24"/>
        </w:rPr>
      </w:pPr>
    </w:p>
    <w:p w14:paraId="0000002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70AD47"/>
          <w:sz w:val="24"/>
          <w:szCs w:val="24"/>
        </w:rPr>
        <w:t xml:space="preserve">STUDENT ACTIVITY 1: </w:t>
      </w:r>
      <w:proofErr w:type="spellStart"/>
      <w:r w:rsidRPr="00712691">
        <w:rPr>
          <w:rFonts w:ascii="Times New Roman" w:hAnsi="Times New Roman" w:cs="Times New Roman"/>
          <w:b/>
          <w:bCs/>
          <w:color w:val="70AD47"/>
          <w:sz w:val="24"/>
          <w:szCs w:val="24"/>
        </w:rPr>
        <w:t>Analyse</w:t>
      </w:r>
      <w:proofErr w:type="spellEnd"/>
      <w:r w:rsidRPr="00712691">
        <w:rPr>
          <w:rFonts w:ascii="Times New Roman" w:hAnsi="Times New Roman" w:cs="Times New Roman"/>
          <w:b/>
          <w:bCs/>
          <w:color w:val="70AD47"/>
          <w:sz w:val="24"/>
          <w:szCs w:val="24"/>
        </w:rPr>
        <w:t xml:space="preserve"> Published Articles</w:t>
      </w:r>
    </w:p>
    <w:p w14:paraId="00000026"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Find THREE recent empirical articles in your field from reputable journals. Read their methodology sections and answer:</w:t>
      </w:r>
    </w:p>
    <w:p w14:paraId="00000027"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How much space do they devote to paradigm/philosophy discussion? (Count the sentences)</w:t>
      </w:r>
    </w:p>
    <w:p w14:paraId="00000028"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lastRenderedPageBreak/>
        <w:t>Do they use terms like 'ontology' and 'epistemology'? Or do they focus on 'approach' and 'design'?</w:t>
      </w:r>
    </w:p>
    <w:p w14:paraId="00000029"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What structure do they use for their methodology section?</w:t>
      </w:r>
    </w:p>
    <w:p w14:paraId="0000002A"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Which subsections get the most detail?</w:t>
      </w:r>
    </w:p>
    <w:p w14:paraId="0000002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This helps you understand what journal articles </w:t>
      </w:r>
      <w:proofErr w:type="gramStart"/>
      <w:r w:rsidRPr="00712691">
        <w:rPr>
          <w:rFonts w:ascii="Times New Roman" w:hAnsi="Times New Roman" w:cs="Times New Roman"/>
          <w:i/>
          <w:iCs/>
          <w:sz w:val="24"/>
          <w:szCs w:val="24"/>
        </w:rPr>
        <w:t>actually look</w:t>
      </w:r>
      <w:proofErr w:type="gramEnd"/>
      <w:r w:rsidRPr="00712691">
        <w:rPr>
          <w:rFonts w:ascii="Times New Roman" w:hAnsi="Times New Roman" w:cs="Times New Roman"/>
          <w:i/>
          <w:iCs/>
          <w:sz w:val="24"/>
          <w:szCs w:val="24"/>
        </w:rPr>
        <w:t xml:space="preserve"> like, rather than what methodology textbooks suggest.</w:t>
      </w:r>
    </w:p>
    <w:p w14:paraId="0000002C" w14:textId="77777777" w:rsidR="00A836B2" w:rsidRPr="00712691" w:rsidRDefault="00A836B2">
      <w:pPr>
        <w:rPr>
          <w:rFonts w:ascii="Times New Roman" w:hAnsi="Times New Roman" w:cs="Times New Roman"/>
          <w:sz w:val="24"/>
          <w:szCs w:val="24"/>
        </w:rPr>
      </w:pPr>
    </w:p>
    <w:p w14:paraId="0000002D"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2. Research Design (~150-200 words)</w:t>
      </w:r>
    </w:p>
    <w:p w14:paraId="0000002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Explain your overall research design. Is it exploratory? Is it a case study? Explain clearly that this is a PILOT study and what that means for scope and purpose.</w:t>
      </w:r>
    </w:p>
    <w:p w14:paraId="0000002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to include:</w:t>
      </w:r>
    </w:p>
    <w:p w14:paraId="00000030"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Name the research design (e.g., exploratory qualitative pilot study)</w:t>
      </w:r>
    </w:p>
    <w:p w14:paraId="00000031"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Explain what a </w:t>
      </w:r>
      <w:proofErr w:type="gramStart"/>
      <w:r w:rsidRPr="00712691">
        <w:rPr>
          <w:rFonts w:ascii="Times New Roman" w:hAnsi="Times New Roman" w:cs="Times New Roman"/>
          <w:color w:val="000000"/>
          <w:sz w:val="24"/>
          <w:szCs w:val="24"/>
        </w:rPr>
        <w:t>pilot</w:t>
      </w:r>
      <w:proofErr w:type="gramEnd"/>
      <w:r w:rsidRPr="00712691">
        <w:rPr>
          <w:rFonts w:ascii="Times New Roman" w:hAnsi="Times New Roman" w:cs="Times New Roman"/>
          <w:color w:val="000000"/>
          <w:sz w:val="24"/>
          <w:szCs w:val="24"/>
        </w:rPr>
        <w:t xml:space="preserve"> study is and its purpose (testing instruments, refining approach)</w:t>
      </w:r>
    </w:p>
    <w:p w14:paraId="00000032"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Justify why this design suits your research questions</w:t>
      </w:r>
    </w:p>
    <w:p w14:paraId="00000033"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Reference methodological literature on pilot studies</w:t>
      </w:r>
    </w:p>
    <w:p w14:paraId="00000034" w14:textId="77777777" w:rsidR="00A836B2" w:rsidRPr="00712691" w:rsidRDefault="00A836B2">
      <w:pPr>
        <w:rPr>
          <w:rFonts w:ascii="Times New Roman" w:hAnsi="Times New Roman" w:cs="Times New Roman"/>
          <w:sz w:val="24"/>
          <w:szCs w:val="24"/>
        </w:rPr>
      </w:pPr>
    </w:p>
    <w:p w14:paraId="0000003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4472C4"/>
          <w:sz w:val="24"/>
          <w:szCs w:val="24"/>
        </w:rPr>
        <w:t>EXAMPLE - Research Design</w:t>
      </w:r>
    </w:p>
    <w:p w14:paraId="00000036"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This exploratory qualitative pilot study investigates middle managers' experiences of digital transformation through in-depth interviews. Pilot studies serve as 'feasibility studies' (van </w:t>
      </w:r>
      <w:proofErr w:type="spellStart"/>
      <w:r w:rsidRPr="00712691">
        <w:rPr>
          <w:rFonts w:ascii="Times New Roman" w:hAnsi="Times New Roman" w:cs="Times New Roman"/>
          <w:i/>
          <w:iCs/>
          <w:sz w:val="24"/>
          <w:szCs w:val="24"/>
        </w:rPr>
        <w:t>Teijlingen</w:t>
      </w:r>
      <w:proofErr w:type="spellEnd"/>
      <w:r w:rsidRPr="00712691">
        <w:rPr>
          <w:rFonts w:ascii="Times New Roman" w:hAnsi="Times New Roman" w:cs="Times New Roman"/>
          <w:i/>
          <w:iCs/>
          <w:sz w:val="24"/>
          <w:szCs w:val="24"/>
        </w:rPr>
        <w:t xml:space="preserve"> &amp; Hundley, 2001), testing research instruments, recruitment strategies, and analytical procedures before full-scale investigation. This design enables identification of unforeseen challenges, refinement of interview protocols, and preliminary exploration of emergent themes (Kim, 2011), establishing methodological robustness for subsequent research whilst generating initial insights into the phenomenon.</w:t>
      </w:r>
    </w:p>
    <w:p w14:paraId="0000003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br w:type="page"/>
      </w:r>
    </w:p>
    <w:p w14:paraId="00000038"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lastRenderedPageBreak/>
        <w:t>3. Participant Selection and Recruitment (~200-250 words)</w:t>
      </w:r>
    </w:p>
    <w:p w14:paraId="00000039"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Explain who participated, why you chose them, and how you recruited them. For pilot studies, 3-5 participants </w:t>
      </w:r>
      <w:proofErr w:type="gramStart"/>
      <w:r w:rsidRPr="00712691">
        <w:rPr>
          <w:rFonts w:ascii="Times New Roman" w:hAnsi="Times New Roman" w:cs="Times New Roman"/>
          <w:sz w:val="24"/>
          <w:szCs w:val="24"/>
        </w:rPr>
        <w:t>is</w:t>
      </w:r>
      <w:proofErr w:type="gramEnd"/>
      <w:r w:rsidRPr="00712691">
        <w:rPr>
          <w:rFonts w:ascii="Times New Roman" w:hAnsi="Times New Roman" w:cs="Times New Roman"/>
          <w:sz w:val="24"/>
          <w:szCs w:val="24"/>
        </w:rPr>
        <w:t xml:space="preserve"> typical.</w:t>
      </w:r>
    </w:p>
    <w:p w14:paraId="0000003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to include:</w:t>
      </w:r>
    </w:p>
    <w:p w14:paraId="0000003B"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Sampling strategy (</w:t>
      </w:r>
      <w:proofErr w:type="gramStart"/>
      <w:r w:rsidRPr="00712691">
        <w:rPr>
          <w:rFonts w:ascii="Times New Roman" w:hAnsi="Times New Roman" w:cs="Times New Roman"/>
          <w:color w:val="000000"/>
          <w:sz w:val="24"/>
          <w:szCs w:val="24"/>
        </w:rPr>
        <w:t>purposive</w:t>
      </w:r>
      <w:proofErr w:type="gramEnd"/>
      <w:r w:rsidRPr="00712691">
        <w:rPr>
          <w:rFonts w:ascii="Times New Roman" w:hAnsi="Times New Roman" w:cs="Times New Roman"/>
          <w:color w:val="000000"/>
          <w:sz w:val="24"/>
          <w:szCs w:val="24"/>
        </w:rPr>
        <w:t>, convenience, snowball?)</w:t>
      </w:r>
    </w:p>
    <w:p w14:paraId="0000003C"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Inclusion/exclusion criteria for participants</w:t>
      </w:r>
    </w:p>
    <w:p w14:paraId="0000003D"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How many participants and why that number</w:t>
      </w:r>
    </w:p>
    <w:p w14:paraId="0000003E"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Recruitment process (how you approached them, what you told them)</w:t>
      </w:r>
    </w:p>
    <w:p w14:paraId="0000003F"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Brief description of final sample (</w:t>
      </w:r>
      <w:proofErr w:type="spellStart"/>
      <w:r w:rsidRPr="00712691">
        <w:rPr>
          <w:rFonts w:ascii="Times New Roman" w:hAnsi="Times New Roman" w:cs="Times New Roman"/>
          <w:color w:val="000000"/>
          <w:sz w:val="24"/>
          <w:szCs w:val="24"/>
        </w:rPr>
        <w:t>anonymised</w:t>
      </w:r>
      <w:proofErr w:type="spellEnd"/>
      <w:r w:rsidRPr="00712691">
        <w:rPr>
          <w:rFonts w:ascii="Times New Roman" w:hAnsi="Times New Roman" w:cs="Times New Roman"/>
          <w:color w:val="000000"/>
          <w:sz w:val="24"/>
          <w:szCs w:val="24"/>
        </w:rPr>
        <w:t xml:space="preserve"> demographics)</w:t>
      </w:r>
    </w:p>
    <w:p w14:paraId="00000040"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Justification of sampling approach with references</w:t>
      </w:r>
    </w:p>
    <w:p w14:paraId="00000041" w14:textId="77777777" w:rsidR="00A836B2" w:rsidRPr="00712691" w:rsidRDefault="00A836B2">
      <w:pPr>
        <w:rPr>
          <w:rFonts w:ascii="Times New Roman" w:hAnsi="Times New Roman" w:cs="Times New Roman"/>
          <w:sz w:val="24"/>
          <w:szCs w:val="24"/>
        </w:rPr>
      </w:pPr>
    </w:p>
    <w:p w14:paraId="0000004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4472C4"/>
          <w:sz w:val="24"/>
          <w:szCs w:val="24"/>
        </w:rPr>
        <w:t>EXAMPLE - Participant Selection</w:t>
      </w:r>
    </w:p>
    <w:p w14:paraId="0000004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Purposive sampling (Patton, 2015) was employed to recruit middle managers with direct experience of digital transformation initiatives. Inclusion criteria required: (1) middle management role, (2) minimum six months' involvement in digital transformation, (3) </w:t>
      </w:r>
      <w:proofErr w:type="spellStart"/>
      <w:r w:rsidRPr="00712691">
        <w:rPr>
          <w:rFonts w:ascii="Times New Roman" w:hAnsi="Times New Roman" w:cs="Times New Roman"/>
          <w:i/>
          <w:iCs/>
          <w:sz w:val="24"/>
          <w:szCs w:val="24"/>
        </w:rPr>
        <w:t>organisational</w:t>
      </w:r>
      <w:proofErr w:type="spellEnd"/>
      <w:r w:rsidRPr="00712691">
        <w:rPr>
          <w:rFonts w:ascii="Times New Roman" w:hAnsi="Times New Roman" w:cs="Times New Roman"/>
          <w:i/>
          <w:iCs/>
          <w:sz w:val="24"/>
          <w:szCs w:val="24"/>
        </w:rPr>
        <w:t xml:space="preserve"> tenure exceeding two years. Four participants were recruited through professional networks and </w:t>
      </w:r>
      <w:proofErr w:type="spellStart"/>
      <w:r w:rsidRPr="00712691">
        <w:rPr>
          <w:rFonts w:ascii="Times New Roman" w:hAnsi="Times New Roman" w:cs="Times New Roman"/>
          <w:i/>
          <w:iCs/>
          <w:sz w:val="24"/>
          <w:szCs w:val="24"/>
        </w:rPr>
        <w:t>organisational</w:t>
      </w:r>
      <w:proofErr w:type="spellEnd"/>
      <w:r w:rsidRPr="00712691">
        <w:rPr>
          <w:rFonts w:ascii="Times New Roman" w:hAnsi="Times New Roman" w:cs="Times New Roman"/>
          <w:i/>
          <w:iCs/>
          <w:sz w:val="24"/>
          <w:szCs w:val="24"/>
        </w:rPr>
        <w:t xml:space="preserve"> gatekeepers following ethical approval. All received participant information sheets 48 hours prior to interview and provided written informed consent. The sample comprised three male and one female manager, aged 34-52, from manufacturing (n=2), retail (n=1), and financial services (n=1) sectors. This purposive approach ensured information-rich cases (Palinkas et al., 2015) whilst maintaining feasibility for a pilot study.</w:t>
      </w:r>
    </w:p>
    <w:p w14:paraId="00000044" w14:textId="77777777" w:rsidR="00A836B2" w:rsidRPr="00712691" w:rsidRDefault="00A836B2">
      <w:pPr>
        <w:rPr>
          <w:rFonts w:ascii="Times New Roman" w:hAnsi="Times New Roman" w:cs="Times New Roman"/>
          <w:sz w:val="24"/>
          <w:szCs w:val="24"/>
        </w:rPr>
      </w:pPr>
    </w:p>
    <w:p w14:paraId="0000004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70AD47"/>
          <w:sz w:val="24"/>
          <w:szCs w:val="24"/>
        </w:rPr>
        <w:t>STUDENT ACTIVITY 2: Justify Your Own Sampling</w:t>
      </w:r>
    </w:p>
    <w:p w14:paraId="00000046"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Write 150 words justifying YOUR participant selection approach. Include:</w:t>
      </w:r>
    </w:p>
    <w:p w14:paraId="00000047"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What sampling strategy did you use? (Name it correctly - purposive? convenience? snowball?)</w:t>
      </w:r>
    </w:p>
    <w:p w14:paraId="00000048"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WHY was this appropriate for your study? (Reference a methods source)</w:t>
      </w:r>
    </w:p>
    <w:p w14:paraId="00000049"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What were your inclusion criteria?</w:t>
      </w:r>
    </w:p>
    <w:p w14:paraId="0000004A"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How did you recruit them? Be specific about the process.</w:t>
      </w:r>
    </w:p>
    <w:p w14:paraId="0000004B"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Who ended up participating? (</w:t>
      </w:r>
      <w:proofErr w:type="spellStart"/>
      <w:r w:rsidRPr="00712691">
        <w:rPr>
          <w:rFonts w:ascii="Times New Roman" w:hAnsi="Times New Roman" w:cs="Times New Roman"/>
          <w:color w:val="000000"/>
          <w:sz w:val="24"/>
          <w:szCs w:val="24"/>
        </w:rPr>
        <w:t>Anonymised</w:t>
      </w:r>
      <w:proofErr w:type="spellEnd"/>
      <w:r w:rsidRPr="00712691">
        <w:rPr>
          <w:rFonts w:ascii="Times New Roman" w:hAnsi="Times New Roman" w:cs="Times New Roman"/>
          <w:color w:val="000000"/>
          <w:sz w:val="24"/>
          <w:szCs w:val="24"/>
        </w:rPr>
        <w:t xml:space="preserve"> demographics)</w:t>
      </w:r>
    </w:p>
    <w:p w14:paraId="0000004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Share with a colleague and ask: Does this JUSTIFY the choices or just DESCRIBE them?</w:t>
      </w:r>
    </w:p>
    <w:p w14:paraId="0000004D" w14:textId="77777777" w:rsidR="00A836B2" w:rsidRPr="00712691" w:rsidRDefault="00A836B2">
      <w:pPr>
        <w:rPr>
          <w:rFonts w:ascii="Times New Roman" w:hAnsi="Times New Roman" w:cs="Times New Roman"/>
          <w:sz w:val="24"/>
          <w:szCs w:val="24"/>
        </w:rPr>
      </w:pPr>
    </w:p>
    <w:p w14:paraId="0000004E"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lastRenderedPageBreak/>
        <w:t>4. Data Collection Procedures (~400-500 words)</w:t>
      </w:r>
    </w:p>
    <w:p w14:paraId="0000004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This is where you explain HOW you gathered data. Most of you conducted semi-structured interviews. Explain the interview process in detail. This section often gets substantial space because it's central to your methodology.</w:t>
      </w:r>
    </w:p>
    <w:p w14:paraId="0000005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to include:</w:t>
      </w:r>
    </w:p>
    <w:p w14:paraId="00000051"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Data collection method (e.g., semi-structured interviews, observations)</w:t>
      </w:r>
    </w:p>
    <w:p w14:paraId="00000052"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Why </w:t>
      </w:r>
      <w:proofErr w:type="gramStart"/>
      <w:r w:rsidRPr="00712691">
        <w:rPr>
          <w:rFonts w:ascii="Times New Roman" w:hAnsi="Times New Roman" w:cs="Times New Roman"/>
          <w:color w:val="000000"/>
          <w:sz w:val="24"/>
          <w:szCs w:val="24"/>
        </w:rPr>
        <w:t>this</w:t>
      </w:r>
      <w:proofErr w:type="gramEnd"/>
      <w:r w:rsidRPr="00712691">
        <w:rPr>
          <w:rFonts w:ascii="Times New Roman" w:hAnsi="Times New Roman" w:cs="Times New Roman"/>
          <w:color w:val="000000"/>
          <w:sz w:val="24"/>
          <w:szCs w:val="24"/>
        </w:rPr>
        <w:t xml:space="preserve"> method suits your research questions (with references)</w:t>
      </w:r>
    </w:p>
    <w:p w14:paraId="00000053"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Interview guide development process (how questions were designed)</w:t>
      </w:r>
    </w:p>
    <w:p w14:paraId="00000054"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Connection between interview questions and research questions/theory</w:t>
      </w:r>
    </w:p>
    <w:p w14:paraId="00000055"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Interview logistics (duration, location, recording method)</w:t>
      </w:r>
    </w:p>
    <w:p w14:paraId="00000056"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Any adaptations made after initial interview (reflexive piloting)</w:t>
      </w:r>
    </w:p>
    <w:p w14:paraId="00000057"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Field notes or memos taken during/after data collection</w:t>
      </w:r>
    </w:p>
    <w:p w14:paraId="00000058" w14:textId="77777777" w:rsidR="00A836B2" w:rsidRPr="00712691" w:rsidRDefault="00A836B2">
      <w:pPr>
        <w:rPr>
          <w:rFonts w:ascii="Times New Roman" w:hAnsi="Times New Roman" w:cs="Times New Roman"/>
          <w:sz w:val="24"/>
          <w:szCs w:val="24"/>
        </w:rPr>
      </w:pPr>
    </w:p>
    <w:p w14:paraId="00000059"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4472C4"/>
          <w:sz w:val="24"/>
          <w:szCs w:val="24"/>
        </w:rPr>
        <w:t>EXAMPLE - Data Collection</w:t>
      </w:r>
    </w:p>
    <w:p w14:paraId="0000005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Data were collected through semi-structured interviews, chosen for their capacity to explore participants' subjective experiences whilst maintaining sufficient structure for thematic comparison (Brinkmann &amp; Kvale, 2015). An interview guide was developed incorporating questions derived from the literature review and theoretical framework, specifically probing sensemaking processes (Weick, 1995) and institutional pressures (DiMaggio &amp; Powell, 1983). Each interview question was justified against research objectives (see Appendix A).</w:t>
      </w:r>
    </w:p>
    <w:p w14:paraId="0000005B" w14:textId="388718C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Interviews were conducted via video conferencing (n=3) and face-to-face (n=1) between March-April 2026, lasting 45-68 minutes (mean=56 minutes). All were audio-recorded with consent and transcribed verbatim. After the first interview, two questions were reworded for clarity</w:t>
      </w:r>
      <w:r w:rsidR="00712691">
        <w:rPr>
          <w:rFonts w:ascii="Times New Roman" w:hAnsi="Times New Roman" w:cs="Times New Roman"/>
          <w:i/>
          <w:iCs/>
          <w:sz w:val="24"/>
          <w:szCs w:val="24"/>
        </w:rPr>
        <w:t xml:space="preserve"> - </w:t>
      </w:r>
      <w:r w:rsidRPr="00712691">
        <w:rPr>
          <w:rFonts w:ascii="Times New Roman" w:hAnsi="Times New Roman" w:cs="Times New Roman"/>
          <w:i/>
          <w:iCs/>
          <w:sz w:val="24"/>
          <w:szCs w:val="24"/>
        </w:rPr>
        <w:t>a reflexive adaptation demonstrating the pilot's value in refining instruments (Kim, 2011). Field notes were recorded immediately post-interview, capturing non-verbal cues and initial analytical observations (Phillippi &amp; Lauderdale, 2018).</w:t>
      </w:r>
    </w:p>
    <w:p w14:paraId="0000005C" w14:textId="77777777" w:rsidR="00A836B2" w:rsidRPr="00712691" w:rsidRDefault="00A836B2">
      <w:pPr>
        <w:rPr>
          <w:rFonts w:ascii="Times New Roman" w:hAnsi="Times New Roman" w:cs="Times New Roman"/>
          <w:sz w:val="24"/>
          <w:szCs w:val="24"/>
        </w:rPr>
      </w:pPr>
    </w:p>
    <w:p w14:paraId="0000005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70AD47"/>
          <w:sz w:val="24"/>
          <w:szCs w:val="24"/>
        </w:rPr>
        <w:t>STUDENT ACTIVITY 3: Map Your Interview Questions</w:t>
      </w:r>
    </w:p>
    <w:p w14:paraId="0000005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Create a table with four columns:</w:t>
      </w:r>
    </w:p>
    <w:p w14:paraId="0000005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Interview Question | Which RQ does this address? | Which theory does this test/explore? | Justification for asking this</w:t>
      </w:r>
    </w:p>
    <w:p w14:paraId="0000006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Complete this for ALL your interview questions. If you cannot fill in columns 2-4 for a question, that question may not be justified. This table should appear in your appendix and be referenced </w:t>
      </w:r>
      <w:r w:rsidRPr="00712691">
        <w:rPr>
          <w:rFonts w:ascii="Times New Roman" w:hAnsi="Times New Roman" w:cs="Times New Roman"/>
          <w:sz w:val="24"/>
          <w:szCs w:val="24"/>
        </w:rPr>
        <w:lastRenderedPageBreak/>
        <w:t>in your methodology: 'Interview questions were designed to address research questions and test theoretical constructs (see Appendix B for justification table).'</w:t>
      </w:r>
    </w:p>
    <w:p w14:paraId="0000006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br w:type="page"/>
      </w:r>
    </w:p>
    <w:p w14:paraId="00000062"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lastRenderedPageBreak/>
        <w:t>5. Data Analysis (~200-400 words OR refer to detailed discussion in Findings)</w:t>
      </w:r>
    </w:p>
    <w:p w14:paraId="0000006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You have TWO options for how to handle data analysis:</w:t>
      </w:r>
    </w:p>
    <w:p w14:paraId="0000006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Option 1: Brief overview in Methodology, detailed explanation in Findings</w:t>
      </w:r>
    </w:p>
    <w:p w14:paraId="0000006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Many journals prefer this approach. In your methodology, state your analytical approach (e.g., Braun &amp; Clarke's reflexive thematic analysis) and justify why it's appropriate. Then state: 'A detailed account of the analytical process is provided in the Findings section.' This keeps methodology concise and allows you to walk readers through your analysis alongside presenting findings.</w:t>
      </w:r>
    </w:p>
    <w:p w14:paraId="00000066"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Option 2: Full analytical procedure in Methodology</w:t>
      </w:r>
    </w:p>
    <w:p w14:paraId="0000006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Some journals prefer all methodological detail in one place. If taking this approach, describe your analytical process step-by-step in this section (see example below).</w:t>
      </w:r>
    </w:p>
    <w:p w14:paraId="0000006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to include (whichever option you choose):</w:t>
      </w:r>
    </w:p>
    <w:p w14:paraId="00000069"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Name your analytical approach (e.g., reflexive thematic analysis, Braun &amp; Clarke)</w:t>
      </w:r>
    </w:p>
    <w:p w14:paraId="0000006A"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Justify why this approach suits your study</w:t>
      </w:r>
    </w:p>
    <w:p w14:paraId="0000006B"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State whether approach was inductive, deductive, or abductive</w:t>
      </w:r>
    </w:p>
    <w:p w14:paraId="0000006C"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If Option 1: state that detailed process is in Findings section</w:t>
      </w:r>
    </w:p>
    <w:p w14:paraId="0000006D"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If Option 2: describe full step-by-step process here</w:t>
      </w:r>
    </w:p>
    <w:p w14:paraId="0000006E" w14:textId="77777777" w:rsidR="00A836B2" w:rsidRPr="00712691" w:rsidRDefault="00A836B2">
      <w:pPr>
        <w:rPr>
          <w:rFonts w:ascii="Times New Roman" w:hAnsi="Times New Roman" w:cs="Times New Roman"/>
          <w:sz w:val="24"/>
          <w:szCs w:val="24"/>
        </w:rPr>
      </w:pPr>
    </w:p>
    <w:p w14:paraId="0000006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4472C4"/>
          <w:sz w:val="24"/>
          <w:szCs w:val="24"/>
        </w:rPr>
        <w:t>EXAMPLE - Data Analysis (Option 1: Brief, with detail in Findings)</w:t>
      </w:r>
    </w:p>
    <w:p w14:paraId="0000007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Data were </w:t>
      </w:r>
      <w:proofErr w:type="spellStart"/>
      <w:r w:rsidRPr="00712691">
        <w:rPr>
          <w:rFonts w:ascii="Times New Roman" w:hAnsi="Times New Roman" w:cs="Times New Roman"/>
          <w:i/>
          <w:iCs/>
          <w:sz w:val="24"/>
          <w:szCs w:val="24"/>
        </w:rPr>
        <w:t>analysed</w:t>
      </w:r>
      <w:proofErr w:type="spellEnd"/>
      <w:r w:rsidRPr="00712691">
        <w:rPr>
          <w:rFonts w:ascii="Times New Roman" w:hAnsi="Times New Roman" w:cs="Times New Roman"/>
          <w:i/>
          <w:iCs/>
          <w:sz w:val="24"/>
          <w:szCs w:val="24"/>
        </w:rPr>
        <w:t xml:space="preserve"> using Braun and Clarke's (2006, 2019) reflexive thematic analysis, chosen for its theoretical flexibility and suitability for interpretivist research seeking to identify patterns of meaning across qualitative data. An abductive approach was adopted, moving iteratively between data-driven inductive coding and </w:t>
      </w:r>
      <w:proofErr w:type="gramStart"/>
      <w:r w:rsidRPr="00712691">
        <w:rPr>
          <w:rFonts w:ascii="Times New Roman" w:hAnsi="Times New Roman" w:cs="Times New Roman"/>
          <w:i/>
          <w:iCs/>
          <w:sz w:val="24"/>
          <w:szCs w:val="24"/>
        </w:rPr>
        <w:t>theoretically-informed</w:t>
      </w:r>
      <w:proofErr w:type="gramEnd"/>
      <w:r w:rsidRPr="00712691">
        <w:rPr>
          <w:rFonts w:ascii="Times New Roman" w:hAnsi="Times New Roman" w:cs="Times New Roman"/>
          <w:i/>
          <w:iCs/>
          <w:sz w:val="24"/>
          <w:szCs w:val="24"/>
        </w:rPr>
        <w:t xml:space="preserve"> deductive analysis (Timmermans &amp; </w:t>
      </w:r>
      <w:proofErr w:type="spellStart"/>
      <w:r w:rsidRPr="00712691">
        <w:rPr>
          <w:rFonts w:ascii="Times New Roman" w:hAnsi="Times New Roman" w:cs="Times New Roman"/>
          <w:i/>
          <w:iCs/>
          <w:sz w:val="24"/>
          <w:szCs w:val="24"/>
        </w:rPr>
        <w:t>Tavory</w:t>
      </w:r>
      <w:proofErr w:type="spellEnd"/>
      <w:r w:rsidRPr="00712691">
        <w:rPr>
          <w:rFonts w:ascii="Times New Roman" w:hAnsi="Times New Roman" w:cs="Times New Roman"/>
          <w:i/>
          <w:iCs/>
          <w:sz w:val="24"/>
          <w:szCs w:val="24"/>
        </w:rPr>
        <w:t xml:space="preserve">, 2012). NVivo 14 facilitated data management, though analytical decisions remained </w:t>
      </w:r>
      <w:proofErr w:type="gramStart"/>
      <w:r w:rsidRPr="00712691">
        <w:rPr>
          <w:rFonts w:ascii="Times New Roman" w:hAnsi="Times New Roman" w:cs="Times New Roman"/>
          <w:i/>
          <w:iCs/>
          <w:sz w:val="24"/>
          <w:szCs w:val="24"/>
        </w:rPr>
        <w:t>researcher-led</w:t>
      </w:r>
      <w:proofErr w:type="gramEnd"/>
      <w:r w:rsidRPr="00712691">
        <w:rPr>
          <w:rFonts w:ascii="Times New Roman" w:hAnsi="Times New Roman" w:cs="Times New Roman"/>
          <w:i/>
          <w:iCs/>
          <w:sz w:val="24"/>
          <w:szCs w:val="24"/>
        </w:rPr>
        <w:t>. A detailed account of the six-phase analytical process is provided in the Findings section, demonstrating how themes were developed and refined.</w:t>
      </w:r>
    </w:p>
    <w:p w14:paraId="00000071" w14:textId="77777777" w:rsidR="00A836B2" w:rsidRPr="00712691" w:rsidRDefault="00A836B2">
      <w:pPr>
        <w:rPr>
          <w:rFonts w:ascii="Times New Roman" w:hAnsi="Times New Roman" w:cs="Times New Roman"/>
          <w:sz w:val="24"/>
          <w:szCs w:val="24"/>
        </w:rPr>
      </w:pPr>
    </w:p>
    <w:p w14:paraId="0000007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4472C4"/>
          <w:sz w:val="24"/>
          <w:szCs w:val="24"/>
        </w:rPr>
        <w:t>EXAMPLE - Data Analysis (Option 2: Full detail in Methodology)</w:t>
      </w:r>
    </w:p>
    <w:p w14:paraId="0000007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Data were </w:t>
      </w:r>
      <w:proofErr w:type="spellStart"/>
      <w:r w:rsidRPr="00712691">
        <w:rPr>
          <w:rFonts w:ascii="Times New Roman" w:hAnsi="Times New Roman" w:cs="Times New Roman"/>
          <w:i/>
          <w:iCs/>
          <w:sz w:val="24"/>
          <w:szCs w:val="24"/>
        </w:rPr>
        <w:t>analysed</w:t>
      </w:r>
      <w:proofErr w:type="spellEnd"/>
      <w:r w:rsidRPr="00712691">
        <w:rPr>
          <w:rFonts w:ascii="Times New Roman" w:hAnsi="Times New Roman" w:cs="Times New Roman"/>
          <w:i/>
          <w:iCs/>
          <w:sz w:val="24"/>
          <w:szCs w:val="24"/>
        </w:rPr>
        <w:t xml:space="preserve"> using Braun and Clarke's (2006, 2019) reflexive thematic analysis, chosen for its theoretical flexibility and suitability for interpretivist research seeking to identify patterns of meaning across qualitative data. An abductive approach was adopted, moving iteratively between data-driven inductive coding and </w:t>
      </w:r>
      <w:proofErr w:type="gramStart"/>
      <w:r w:rsidRPr="00712691">
        <w:rPr>
          <w:rFonts w:ascii="Times New Roman" w:hAnsi="Times New Roman" w:cs="Times New Roman"/>
          <w:i/>
          <w:iCs/>
          <w:sz w:val="24"/>
          <w:szCs w:val="24"/>
        </w:rPr>
        <w:t>theoretically-informed</w:t>
      </w:r>
      <w:proofErr w:type="gramEnd"/>
      <w:r w:rsidRPr="00712691">
        <w:rPr>
          <w:rFonts w:ascii="Times New Roman" w:hAnsi="Times New Roman" w:cs="Times New Roman"/>
          <w:i/>
          <w:iCs/>
          <w:sz w:val="24"/>
          <w:szCs w:val="24"/>
        </w:rPr>
        <w:t xml:space="preserve"> deductive analysis (Timmermans &amp; </w:t>
      </w:r>
      <w:proofErr w:type="spellStart"/>
      <w:r w:rsidRPr="00712691">
        <w:rPr>
          <w:rFonts w:ascii="Times New Roman" w:hAnsi="Times New Roman" w:cs="Times New Roman"/>
          <w:i/>
          <w:iCs/>
          <w:sz w:val="24"/>
          <w:szCs w:val="24"/>
        </w:rPr>
        <w:t>Tavory</w:t>
      </w:r>
      <w:proofErr w:type="spellEnd"/>
      <w:r w:rsidRPr="00712691">
        <w:rPr>
          <w:rFonts w:ascii="Times New Roman" w:hAnsi="Times New Roman" w:cs="Times New Roman"/>
          <w:i/>
          <w:iCs/>
          <w:sz w:val="24"/>
          <w:szCs w:val="24"/>
        </w:rPr>
        <w:t xml:space="preserve">, 2012). Analysis followed Braun and Clarke's six phases: (1) </w:t>
      </w:r>
      <w:proofErr w:type="spellStart"/>
      <w:r w:rsidRPr="00712691">
        <w:rPr>
          <w:rFonts w:ascii="Times New Roman" w:hAnsi="Times New Roman" w:cs="Times New Roman"/>
          <w:i/>
          <w:iCs/>
          <w:sz w:val="24"/>
          <w:szCs w:val="24"/>
        </w:rPr>
        <w:lastRenderedPageBreak/>
        <w:t>familiarisation</w:t>
      </w:r>
      <w:proofErr w:type="spellEnd"/>
      <w:r w:rsidRPr="00712691">
        <w:rPr>
          <w:rFonts w:ascii="Times New Roman" w:hAnsi="Times New Roman" w:cs="Times New Roman"/>
          <w:i/>
          <w:iCs/>
          <w:sz w:val="24"/>
          <w:szCs w:val="24"/>
        </w:rPr>
        <w:t xml:space="preserve"> through repeated reading of transcripts; (2) systematic coding generating 127 initial codes combining semantic (explicit meaning) and latent (underlying concepts) elements; (3) searching for themes by collating codes into potential patterns; (4) reviewing themes against coded extracts and entire dataset; (5) defining and naming five themes with clear boundaries; (6) producing the analysis. NVivo 14 facilitated data management, though analytical decisions remained researcher-led (Silverman, 2020). A reflexive journal documented analytical choices, ensuring transparency (Finlay, 2002). One fully coded transcript is provided in appendices.</w:t>
      </w:r>
    </w:p>
    <w:p w14:paraId="00000074" w14:textId="77777777" w:rsidR="00A836B2" w:rsidRPr="00712691" w:rsidRDefault="00A836B2">
      <w:pPr>
        <w:rPr>
          <w:rFonts w:ascii="Times New Roman" w:hAnsi="Times New Roman" w:cs="Times New Roman"/>
          <w:sz w:val="24"/>
          <w:szCs w:val="24"/>
        </w:rPr>
      </w:pPr>
    </w:p>
    <w:p w14:paraId="0000007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70AD47"/>
          <w:sz w:val="24"/>
          <w:szCs w:val="24"/>
        </w:rPr>
        <w:t>STUDENT ACTIVITY 4: Decide Your Data Analysis Placement</w:t>
      </w:r>
    </w:p>
    <w:p w14:paraId="00000076"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Look at the three articles you examined in Activity 1. Where do they discuss data analysis?</w:t>
      </w:r>
    </w:p>
    <w:p w14:paraId="00000077"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All in methodology section?</w:t>
      </w:r>
    </w:p>
    <w:p w14:paraId="00000078"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Brief in methodology, detailed in findings?</w:t>
      </w:r>
    </w:p>
    <w:p w14:paraId="00000079"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Mixed approach?</w:t>
      </w:r>
    </w:p>
    <w:p w14:paraId="0000007A" w14:textId="52D0A175"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Check your target journal's recent articles. Follow their convention. There is no single 'right' answer</w:t>
      </w:r>
      <w:r w:rsidR="00712691">
        <w:rPr>
          <w:rFonts w:ascii="Times New Roman" w:hAnsi="Times New Roman" w:cs="Times New Roman"/>
          <w:i/>
          <w:iCs/>
          <w:sz w:val="24"/>
          <w:szCs w:val="24"/>
        </w:rPr>
        <w:t xml:space="preserve"> - </w:t>
      </w:r>
      <w:r w:rsidRPr="00712691">
        <w:rPr>
          <w:rFonts w:ascii="Times New Roman" w:hAnsi="Times New Roman" w:cs="Times New Roman"/>
          <w:i/>
          <w:iCs/>
          <w:sz w:val="24"/>
          <w:szCs w:val="24"/>
        </w:rPr>
        <w:t>it varies by journal and discipline.</w:t>
      </w:r>
    </w:p>
    <w:p w14:paraId="0000007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br w:type="page"/>
      </w:r>
    </w:p>
    <w:p w14:paraId="0000007C"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lastRenderedPageBreak/>
        <w:t>6. Ethical Considerations (~150-200 words)</w:t>
      </w:r>
    </w:p>
    <w:p w14:paraId="0000007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Demonstrate that you conducted your research ethically and with care for participants. Reference your approved ethics application.</w:t>
      </w:r>
    </w:p>
    <w:p w14:paraId="0000007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to include:</w:t>
      </w:r>
    </w:p>
    <w:p w14:paraId="0000007F"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University ethics approval obtained (state approval number/date)</w:t>
      </w:r>
    </w:p>
    <w:p w14:paraId="00000080"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Informed consent process</w:t>
      </w:r>
    </w:p>
    <w:p w14:paraId="00000081"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Right to withdraw and how participants were informed</w:t>
      </w:r>
    </w:p>
    <w:p w14:paraId="00000082"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Anonymity and confidentiality procedures</w:t>
      </w:r>
    </w:p>
    <w:p w14:paraId="00000083"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Data storage and security (GDPR/data protection compliance)</w:t>
      </w:r>
    </w:p>
    <w:p w14:paraId="00000084"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Any potential risks to participants and how addressed</w:t>
      </w:r>
    </w:p>
    <w:p w14:paraId="00000085"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proofErr w:type="gramStart"/>
      <w:r w:rsidRPr="00712691">
        <w:rPr>
          <w:rFonts w:ascii="Times New Roman" w:hAnsi="Times New Roman" w:cs="Times New Roman"/>
          <w:color w:val="000000"/>
          <w:sz w:val="24"/>
          <w:szCs w:val="24"/>
        </w:rPr>
        <w:t>Insider-researcher</w:t>
      </w:r>
      <w:proofErr w:type="gramEnd"/>
      <w:r w:rsidRPr="00712691">
        <w:rPr>
          <w:rFonts w:ascii="Times New Roman" w:hAnsi="Times New Roman" w:cs="Times New Roman"/>
          <w:color w:val="000000"/>
          <w:sz w:val="24"/>
          <w:szCs w:val="24"/>
        </w:rPr>
        <w:t xml:space="preserve"> considerations (if applicable)</w:t>
      </w:r>
    </w:p>
    <w:p w14:paraId="00000086" w14:textId="77777777" w:rsidR="00A836B2" w:rsidRPr="00712691" w:rsidRDefault="00A836B2">
      <w:pPr>
        <w:rPr>
          <w:rFonts w:ascii="Times New Roman" w:hAnsi="Times New Roman" w:cs="Times New Roman"/>
          <w:sz w:val="24"/>
          <w:szCs w:val="24"/>
        </w:rPr>
      </w:pPr>
    </w:p>
    <w:p w14:paraId="0000008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4472C4"/>
          <w:sz w:val="24"/>
          <w:szCs w:val="24"/>
        </w:rPr>
        <w:t>EXAMPLE - Ethical Considerations</w:t>
      </w:r>
    </w:p>
    <w:p w14:paraId="0000008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Ethical approval was granted by the University of Wales Trinity Saint David Research Ethics Committee (PG2-2026-045, February 2026) prior to data collection. All participants received detailed information sheets 48 hours before interviews and provided written informed consent, acknowledging their right to withdraw without penalty until data analysis commenced (BERA, 2018). To ensure anonymity, participants were assigned pseudonyms (P1-P4</w:t>
      </w:r>
      <w:proofErr w:type="gramStart"/>
      <w:r w:rsidRPr="00712691">
        <w:rPr>
          <w:rFonts w:ascii="Times New Roman" w:hAnsi="Times New Roman" w:cs="Times New Roman"/>
          <w:i/>
          <w:iCs/>
          <w:sz w:val="24"/>
          <w:szCs w:val="24"/>
        </w:rPr>
        <w:t>)</w:t>
      </w:r>
      <w:proofErr w:type="gramEnd"/>
      <w:r w:rsidRPr="00712691">
        <w:rPr>
          <w:rFonts w:ascii="Times New Roman" w:hAnsi="Times New Roman" w:cs="Times New Roman"/>
          <w:i/>
          <w:iCs/>
          <w:sz w:val="24"/>
          <w:szCs w:val="24"/>
        </w:rPr>
        <w:t xml:space="preserve"> and all identifying information was removed from transcripts. </w:t>
      </w:r>
      <w:proofErr w:type="spellStart"/>
      <w:r w:rsidRPr="00712691">
        <w:rPr>
          <w:rFonts w:ascii="Times New Roman" w:hAnsi="Times New Roman" w:cs="Times New Roman"/>
          <w:i/>
          <w:iCs/>
          <w:sz w:val="24"/>
          <w:szCs w:val="24"/>
        </w:rPr>
        <w:t>Organisational</w:t>
      </w:r>
      <w:proofErr w:type="spellEnd"/>
      <w:r w:rsidRPr="00712691">
        <w:rPr>
          <w:rFonts w:ascii="Times New Roman" w:hAnsi="Times New Roman" w:cs="Times New Roman"/>
          <w:i/>
          <w:iCs/>
          <w:sz w:val="24"/>
          <w:szCs w:val="24"/>
        </w:rPr>
        <w:t xml:space="preserve"> details were </w:t>
      </w:r>
      <w:proofErr w:type="spellStart"/>
      <w:r w:rsidRPr="00712691">
        <w:rPr>
          <w:rFonts w:ascii="Times New Roman" w:hAnsi="Times New Roman" w:cs="Times New Roman"/>
          <w:i/>
          <w:iCs/>
          <w:sz w:val="24"/>
          <w:szCs w:val="24"/>
        </w:rPr>
        <w:t>generalised</w:t>
      </w:r>
      <w:proofErr w:type="spellEnd"/>
      <w:r w:rsidRPr="00712691">
        <w:rPr>
          <w:rFonts w:ascii="Times New Roman" w:hAnsi="Times New Roman" w:cs="Times New Roman"/>
          <w:i/>
          <w:iCs/>
          <w:sz w:val="24"/>
          <w:szCs w:val="24"/>
        </w:rPr>
        <w:t xml:space="preserve"> </w:t>
      </w:r>
      <w:proofErr w:type="gramStart"/>
      <w:r w:rsidRPr="00712691">
        <w:rPr>
          <w:rFonts w:ascii="Times New Roman" w:hAnsi="Times New Roman" w:cs="Times New Roman"/>
          <w:i/>
          <w:iCs/>
          <w:sz w:val="24"/>
          <w:szCs w:val="24"/>
        </w:rPr>
        <w:t>to</w:t>
      </w:r>
      <w:proofErr w:type="gramEnd"/>
      <w:r w:rsidRPr="00712691">
        <w:rPr>
          <w:rFonts w:ascii="Times New Roman" w:hAnsi="Times New Roman" w:cs="Times New Roman"/>
          <w:i/>
          <w:iCs/>
          <w:sz w:val="24"/>
          <w:szCs w:val="24"/>
        </w:rPr>
        <w:t xml:space="preserve"> sector categories. Audio recordings and transcripts are stored on password-protected, encrypted university servers, accessible only to the researcher and supervisory team, complying with GDPR (2018). Data will be retained for five years post-completion before secure deletion. No significant risks were identified; participants discussed professional experiences rather than sensitive personal matters.</w:t>
      </w:r>
    </w:p>
    <w:p w14:paraId="00000089" w14:textId="77777777" w:rsidR="00A836B2" w:rsidRPr="00712691" w:rsidRDefault="00A836B2">
      <w:pPr>
        <w:rPr>
          <w:rFonts w:ascii="Times New Roman" w:hAnsi="Times New Roman" w:cs="Times New Roman"/>
          <w:sz w:val="24"/>
          <w:szCs w:val="24"/>
        </w:rPr>
      </w:pPr>
    </w:p>
    <w:p w14:paraId="0000008A"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 xml:space="preserve">7. Quality and </w:t>
      </w:r>
      <w:proofErr w:type="spellStart"/>
      <w:r w:rsidRPr="00712691">
        <w:rPr>
          <w:rFonts w:ascii="Times New Roman" w:hAnsi="Times New Roman" w:cs="Times New Roman"/>
          <w:sz w:val="24"/>
          <w:szCs w:val="24"/>
        </w:rPr>
        <w:t>Rigour</w:t>
      </w:r>
      <w:proofErr w:type="spellEnd"/>
      <w:r w:rsidRPr="00712691">
        <w:rPr>
          <w:rFonts w:ascii="Times New Roman" w:hAnsi="Times New Roman" w:cs="Times New Roman"/>
          <w:sz w:val="24"/>
          <w:szCs w:val="24"/>
        </w:rPr>
        <w:t xml:space="preserve"> (~150-250 words)</w:t>
      </w:r>
    </w:p>
    <w:p w14:paraId="0000008B" w14:textId="25C7E8B5"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Explain how you </w:t>
      </w:r>
      <w:proofErr w:type="gramStart"/>
      <w:r w:rsidRPr="00712691">
        <w:rPr>
          <w:rFonts w:ascii="Times New Roman" w:hAnsi="Times New Roman" w:cs="Times New Roman"/>
          <w:sz w:val="24"/>
          <w:szCs w:val="24"/>
        </w:rPr>
        <w:t>ensured</w:t>
      </w:r>
      <w:proofErr w:type="gramEnd"/>
      <w:r w:rsidRPr="00712691">
        <w:rPr>
          <w:rFonts w:ascii="Times New Roman" w:hAnsi="Times New Roman" w:cs="Times New Roman"/>
          <w:sz w:val="24"/>
          <w:szCs w:val="24"/>
        </w:rPr>
        <w:t xml:space="preserve"> your research is trustworthy, credible, and rigorous. Use appropriate quality criteria for qualitative research</w:t>
      </w:r>
      <w:r w:rsidR="00712691">
        <w:rPr>
          <w:rFonts w:ascii="Times New Roman" w:hAnsi="Times New Roman" w:cs="Times New Roman"/>
          <w:sz w:val="24"/>
          <w:szCs w:val="24"/>
        </w:rPr>
        <w:t xml:space="preserve"> - </w:t>
      </w:r>
      <w:r w:rsidRPr="00712691">
        <w:rPr>
          <w:rFonts w:ascii="Times New Roman" w:hAnsi="Times New Roman" w:cs="Times New Roman"/>
          <w:sz w:val="24"/>
          <w:szCs w:val="24"/>
        </w:rPr>
        <w:t>NOT positivist terms like validity and reliability.</w:t>
      </w:r>
    </w:p>
    <w:p w14:paraId="0000008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to include:</w:t>
      </w:r>
    </w:p>
    <w:p w14:paraId="0000008D"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Quality criteria framework (e.g., Lincoln &amp; Guba's trustworthiness criteria)</w:t>
      </w:r>
    </w:p>
    <w:p w14:paraId="0000008E"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Credibility strategies (e.g., member checking, prolonged engagement)</w:t>
      </w:r>
    </w:p>
    <w:p w14:paraId="0000008F"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Dependability strategies (e.g., audit </w:t>
      </w:r>
      <w:proofErr w:type="gramStart"/>
      <w:r w:rsidRPr="00712691">
        <w:rPr>
          <w:rFonts w:ascii="Times New Roman" w:hAnsi="Times New Roman" w:cs="Times New Roman"/>
          <w:color w:val="000000"/>
          <w:sz w:val="24"/>
          <w:szCs w:val="24"/>
        </w:rPr>
        <w:t>trail</w:t>
      </w:r>
      <w:proofErr w:type="gramEnd"/>
      <w:r w:rsidRPr="00712691">
        <w:rPr>
          <w:rFonts w:ascii="Times New Roman" w:hAnsi="Times New Roman" w:cs="Times New Roman"/>
          <w:color w:val="000000"/>
          <w:sz w:val="24"/>
          <w:szCs w:val="24"/>
        </w:rPr>
        <w:t>, systematic documentation)</w:t>
      </w:r>
    </w:p>
    <w:p w14:paraId="00000090"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Confirmability (reflexivity, transparency of analytical process)</w:t>
      </w:r>
    </w:p>
    <w:p w14:paraId="00000091"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Transferability (rich description enabling readers to assess applicability)</w:t>
      </w:r>
    </w:p>
    <w:p w14:paraId="00000092"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Reference quality frameworks (Lincoln &amp; Guba, Tracy, etc.)</w:t>
      </w:r>
    </w:p>
    <w:p w14:paraId="00000093" w14:textId="77777777" w:rsidR="00A836B2" w:rsidRPr="00712691" w:rsidRDefault="00A836B2">
      <w:pPr>
        <w:rPr>
          <w:rFonts w:ascii="Times New Roman" w:hAnsi="Times New Roman" w:cs="Times New Roman"/>
          <w:sz w:val="24"/>
          <w:szCs w:val="24"/>
        </w:rPr>
      </w:pPr>
    </w:p>
    <w:p w14:paraId="0000009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4472C4"/>
          <w:sz w:val="24"/>
          <w:szCs w:val="24"/>
        </w:rPr>
        <w:t xml:space="preserve">EXAMPLE - Quality and </w:t>
      </w:r>
      <w:proofErr w:type="spellStart"/>
      <w:r w:rsidRPr="00712691">
        <w:rPr>
          <w:rFonts w:ascii="Times New Roman" w:hAnsi="Times New Roman" w:cs="Times New Roman"/>
          <w:b/>
          <w:bCs/>
          <w:color w:val="4472C4"/>
          <w:sz w:val="24"/>
          <w:szCs w:val="24"/>
        </w:rPr>
        <w:t>Rigour</w:t>
      </w:r>
      <w:proofErr w:type="spellEnd"/>
    </w:p>
    <w:p w14:paraId="0000009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Trustworthiness was established using Lincoln and Guba's (1985) criteria. Credibility was enhanced through: (1) member checking, whereby preliminary findings were shared with two participants for feedback on interpretive accuracy; (2) rich, thick description enabling readers to assess transferability; (3) supervisory debriefing throughout analysis (Creswell &amp; Miller, 2000). Dependability was ensured via systematic documentation of analytical decisions in a reflexive journal and maintenance of a comprehensive audit trail (Nowell et al., 2017). Confirmability was addressed through reflexive practice, explicitly acknowledging researcher positionality (see below) and providing transparency regarding the abductive interplay between data and theory (Finlay, 2002). One coded transcript is included in appendices, demonstrating analytical </w:t>
      </w:r>
      <w:proofErr w:type="spellStart"/>
      <w:r w:rsidRPr="00712691">
        <w:rPr>
          <w:rFonts w:ascii="Times New Roman" w:hAnsi="Times New Roman" w:cs="Times New Roman"/>
          <w:i/>
          <w:iCs/>
          <w:sz w:val="24"/>
          <w:szCs w:val="24"/>
        </w:rPr>
        <w:t>rigour</w:t>
      </w:r>
      <w:proofErr w:type="spellEnd"/>
      <w:r w:rsidRPr="00712691">
        <w:rPr>
          <w:rFonts w:ascii="Times New Roman" w:hAnsi="Times New Roman" w:cs="Times New Roman"/>
          <w:i/>
          <w:iCs/>
          <w:sz w:val="24"/>
          <w:szCs w:val="24"/>
        </w:rPr>
        <w:t>. While transferability is not the goal of interpretive research, contextual detail enables readers to assess applicability to their settings (Lincoln &amp; Guba, 1985).</w:t>
      </w:r>
    </w:p>
    <w:p w14:paraId="00000096" w14:textId="77777777" w:rsidR="00A836B2" w:rsidRPr="00712691" w:rsidRDefault="00A836B2">
      <w:pPr>
        <w:rPr>
          <w:rFonts w:ascii="Times New Roman" w:hAnsi="Times New Roman" w:cs="Times New Roman"/>
          <w:sz w:val="24"/>
          <w:szCs w:val="24"/>
        </w:rPr>
      </w:pPr>
    </w:p>
    <w:p w14:paraId="0000009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70AD47"/>
          <w:sz w:val="24"/>
          <w:szCs w:val="24"/>
        </w:rPr>
        <w:t>STUDENT ACTIVITY 5: Quality Criteria Audit</w:t>
      </w:r>
    </w:p>
    <w:p w14:paraId="0000009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For EACH of Lincoln &amp; Guba's four criteria, write one sentence explaining what YOU </w:t>
      </w:r>
      <w:proofErr w:type="gramStart"/>
      <w:r w:rsidRPr="00712691">
        <w:rPr>
          <w:rFonts w:ascii="Times New Roman" w:hAnsi="Times New Roman" w:cs="Times New Roman"/>
          <w:sz w:val="24"/>
          <w:szCs w:val="24"/>
        </w:rPr>
        <w:t>actually did</w:t>
      </w:r>
      <w:proofErr w:type="gramEnd"/>
      <w:r w:rsidRPr="00712691">
        <w:rPr>
          <w:rFonts w:ascii="Times New Roman" w:hAnsi="Times New Roman" w:cs="Times New Roman"/>
          <w:sz w:val="24"/>
          <w:szCs w:val="24"/>
        </w:rPr>
        <w:t>:</w:t>
      </w:r>
    </w:p>
    <w:p w14:paraId="00000099"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Credibility: What did you do to ensure your interpretations are believable?</w:t>
      </w:r>
    </w:p>
    <w:p w14:paraId="0000009A"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Dependability: How did you document your process systematically?</w:t>
      </w:r>
    </w:p>
    <w:p w14:paraId="0000009B"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Confirmability: How did you manage your biases and stay transparent?</w:t>
      </w:r>
    </w:p>
    <w:p w14:paraId="0000009C"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Transferability: What contextual detail did you provide?</w:t>
      </w:r>
    </w:p>
    <w:p w14:paraId="0000009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color w:val="C00000"/>
          <w:sz w:val="24"/>
          <w:szCs w:val="24"/>
        </w:rPr>
        <w:t>If you cannot answer one of these, you have a gap in your methodology. Address it before submission.</w:t>
      </w:r>
    </w:p>
    <w:p w14:paraId="0000009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br w:type="page"/>
      </w:r>
    </w:p>
    <w:p w14:paraId="0000009F"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lastRenderedPageBreak/>
        <w:t>8. Reflexivity and Researcher Positioning (~100-150 words)</w:t>
      </w:r>
    </w:p>
    <w:p w14:paraId="000000A0" w14:textId="3EA0041E"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Explain your position as a researcher and how this may have influenced the research. This demonstrates critical self-awareness</w:t>
      </w:r>
      <w:r w:rsidR="00712691">
        <w:rPr>
          <w:rFonts w:ascii="Times New Roman" w:hAnsi="Times New Roman" w:cs="Times New Roman"/>
          <w:sz w:val="24"/>
          <w:szCs w:val="24"/>
        </w:rPr>
        <w:t xml:space="preserve"> - </w:t>
      </w:r>
      <w:r w:rsidRPr="00712691">
        <w:rPr>
          <w:rFonts w:ascii="Times New Roman" w:hAnsi="Times New Roman" w:cs="Times New Roman"/>
          <w:sz w:val="24"/>
          <w:szCs w:val="24"/>
        </w:rPr>
        <w:t>a key feature of doctoral-level work.</w:t>
      </w:r>
    </w:p>
    <w:p w14:paraId="000000A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to include:</w:t>
      </w:r>
    </w:p>
    <w:p w14:paraId="000000A2"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Your background and relevant experience</w:t>
      </w:r>
    </w:p>
    <w:p w14:paraId="000000A3"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Your relationship to the research topic</w:t>
      </w:r>
    </w:p>
    <w:p w14:paraId="000000A4"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Insider/outsider status</w:t>
      </w:r>
    </w:p>
    <w:p w14:paraId="000000A5"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Potential biases and how you managed them</w:t>
      </w:r>
    </w:p>
    <w:p w14:paraId="000000A6"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How your position may have influenced data collection/analysis</w:t>
      </w:r>
    </w:p>
    <w:p w14:paraId="000000A7"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Reference reflexivity literature (Finlay, Pillow, etc.)</w:t>
      </w:r>
    </w:p>
    <w:p w14:paraId="000000A8" w14:textId="77777777" w:rsidR="00A836B2" w:rsidRPr="00712691" w:rsidRDefault="00A836B2">
      <w:pPr>
        <w:rPr>
          <w:rFonts w:ascii="Times New Roman" w:hAnsi="Times New Roman" w:cs="Times New Roman"/>
          <w:sz w:val="24"/>
          <w:szCs w:val="24"/>
        </w:rPr>
      </w:pPr>
    </w:p>
    <w:p w14:paraId="000000A9"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4472C4"/>
          <w:sz w:val="24"/>
          <w:szCs w:val="24"/>
        </w:rPr>
        <w:t>EXAMPLE - Reflexivity</w:t>
      </w:r>
    </w:p>
    <w:p w14:paraId="000000AA" w14:textId="0B23D84A"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As a former middle manager who </w:t>
      </w:r>
      <w:proofErr w:type="gramStart"/>
      <w:r w:rsidRPr="00712691">
        <w:rPr>
          <w:rFonts w:ascii="Times New Roman" w:hAnsi="Times New Roman" w:cs="Times New Roman"/>
          <w:i/>
          <w:iCs/>
          <w:sz w:val="24"/>
          <w:szCs w:val="24"/>
        </w:rPr>
        <w:t>experienced</w:t>
      </w:r>
      <w:proofErr w:type="gramEnd"/>
      <w:r w:rsidRPr="00712691">
        <w:rPr>
          <w:rFonts w:ascii="Times New Roman" w:hAnsi="Times New Roman" w:cs="Times New Roman"/>
          <w:i/>
          <w:iCs/>
          <w:sz w:val="24"/>
          <w:szCs w:val="24"/>
        </w:rPr>
        <w:t xml:space="preserve"> </w:t>
      </w:r>
      <w:proofErr w:type="spellStart"/>
      <w:r w:rsidRPr="00712691">
        <w:rPr>
          <w:rFonts w:ascii="Times New Roman" w:hAnsi="Times New Roman" w:cs="Times New Roman"/>
          <w:i/>
          <w:iCs/>
          <w:sz w:val="24"/>
          <w:szCs w:val="24"/>
        </w:rPr>
        <w:t>organisational</w:t>
      </w:r>
      <w:proofErr w:type="spellEnd"/>
      <w:r w:rsidRPr="00712691">
        <w:rPr>
          <w:rFonts w:ascii="Times New Roman" w:hAnsi="Times New Roman" w:cs="Times New Roman"/>
          <w:i/>
          <w:iCs/>
          <w:sz w:val="24"/>
          <w:szCs w:val="24"/>
        </w:rPr>
        <w:t xml:space="preserve"> </w:t>
      </w:r>
      <w:proofErr w:type="spellStart"/>
      <w:r w:rsidRPr="00712691">
        <w:rPr>
          <w:rFonts w:ascii="Times New Roman" w:hAnsi="Times New Roman" w:cs="Times New Roman"/>
          <w:i/>
          <w:iCs/>
          <w:sz w:val="24"/>
          <w:szCs w:val="24"/>
        </w:rPr>
        <w:t>digitalisation</w:t>
      </w:r>
      <w:proofErr w:type="spellEnd"/>
      <w:r w:rsidRPr="00712691">
        <w:rPr>
          <w:rFonts w:ascii="Times New Roman" w:hAnsi="Times New Roman" w:cs="Times New Roman"/>
          <w:i/>
          <w:iCs/>
          <w:sz w:val="24"/>
          <w:szCs w:val="24"/>
        </w:rPr>
        <w:t xml:space="preserve">, I occupy an </w:t>
      </w:r>
      <w:proofErr w:type="gramStart"/>
      <w:r w:rsidRPr="00712691">
        <w:rPr>
          <w:rFonts w:ascii="Times New Roman" w:hAnsi="Times New Roman" w:cs="Times New Roman"/>
          <w:i/>
          <w:iCs/>
          <w:sz w:val="24"/>
          <w:szCs w:val="24"/>
        </w:rPr>
        <w:t>insider-researcher</w:t>
      </w:r>
      <w:proofErr w:type="gramEnd"/>
      <w:r w:rsidRPr="00712691">
        <w:rPr>
          <w:rFonts w:ascii="Times New Roman" w:hAnsi="Times New Roman" w:cs="Times New Roman"/>
          <w:i/>
          <w:iCs/>
          <w:sz w:val="24"/>
          <w:szCs w:val="24"/>
        </w:rPr>
        <w:t xml:space="preserve"> position (Unluer, 2012). This positionality offered advantages</w:t>
      </w:r>
      <w:r w:rsidR="00712691">
        <w:rPr>
          <w:rFonts w:ascii="Times New Roman" w:hAnsi="Times New Roman" w:cs="Times New Roman"/>
          <w:i/>
          <w:iCs/>
          <w:sz w:val="24"/>
          <w:szCs w:val="24"/>
        </w:rPr>
        <w:t xml:space="preserve"> - </w:t>
      </w:r>
      <w:r w:rsidRPr="00712691">
        <w:rPr>
          <w:rFonts w:ascii="Times New Roman" w:hAnsi="Times New Roman" w:cs="Times New Roman"/>
          <w:i/>
          <w:iCs/>
          <w:sz w:val="24"/>
          <w:szCs w:val="24"/>
        </w:rPr>
        <w:t>rapport-building, understanding of managerial language, recognition of contextual subtleties</w:t>
      </w:r>
      <w:r w:rsidR="00712691">
        <w:rPr>
          <w:rFonts w:ascii="Times New Roman" w:hAnsi="Times New Roman" w:cs="Times New Roman"/>
          <w:i/>
          <w:iCs/>
          <w:sz w:val="24"/>
          <w:szCs w:val="24"/>
        </w:rPr>
        <w:t xml:space="preserve"> - </w:t>
      </w:r>
      <w:r w:rsidRPr="00712691">
        <w:rPr>
          <w:rFonts w:ascii="Times New Roman" w:hAnsi="Times New Roman" w:cs="Times New Roman"/>
          <w:i/>
          <w:iCs/>
          <w:sz w:val="24"/>
          <w:szCs w:val="24"/>
        </w:rPr>
        <w:t>but risked projection of personal experiences onto participants' accounts (Berger, 2015). To mitigate this, I maintained a reflexive journal documenting assumptions, emotional responses, and analytical choices throughout the research process (</w:t>
      </w:r>
      <w:proofErr w:type="spellStart"/>
      <w:r w:rsidRPr="00712691">
        <w:rPr>
          <w:rFonts w:ascii="Times New Roman" w:hAnsi="Times New Roman" w:cs="Times New Roman"/>
          <w:i/>
          <w:iCs/>
          <w:sz w:val="24"/>
          <w:szCs w:val="24"/>
        </w:rPr>
        <w:t>Ortlipp</w:t>
      </w:r>
      <w:proofErr w:type="spellEnd"/>
      <w:r w:rsidRPr="00712691">
        <w:rPr>
          <w:rFonts w:ascii="Times New Roman" w:hAnsi="Times New Roman" w:cs="Times New Roman"/>
          <w:i/>
          <w:iCs/>
          <w:sz w:val="24"/>
          <w:szCs w:val="24"/>
        </w:rPr>
        <w:t>, 2008). During interviews, I consciously bracketed personal experiences, using open-ended probing rather than leading questions. In analysis, I actively sought disconfirming evidence and alternative interpretations (Finlay, 2002). Acknowledging that complete objectivity is neither possible nor desirable in interpretivist research (Guba &amp; Lincoln, 1994), this reflexive stance enhances transparency and analytical credibility.</w:t>
      </w:r>
    </w:p>
    <w:p w14:paraId="000000AB" w14:textId="77777777" w:rsidR="00A836B2" w:rsidRPr="00712691" w:rsidRDefault="00A836B2">
      <w:pPr>
        <w:rPr>
          <w:rFonts w:ascii="Times New Roman" w:hAnsi="Times New Roman" w:cs="Times New Roman"/>
          <w:sz w:val="24"/>
          <w:szCs w:val="24"/>
        </w:rPr>
      </w:pPr>
    </w:p>
    <w:p w14:paraId="000000AC"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9. Limitations of the Pilot Study (~100-150 words)</w:t>
      </w:r>
    </w:p>
    <w:p w14:paraId="000000A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Be honest about the limitations of your pilot study. This demonstrates critical awareness and scholarly maturity.</w:t>
      </w:r>
    </w:p>
    <w:p w14:paraId="000000A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to include:</w:t>
      </w:r>
    </w:p>
    <w:p w14:paraId="000000AF"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Sample size (typical for pilot but limits transferability)</w:t>
      </w:r>
    </w:p>
    <w:p w14:paraId="000000B0"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Sampling approach limitations (e.g., convenience sampling)</w:t>
      </w:r>
    </w:p>
    <w:p w14:paraId="000000B1"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Context specificity</w:t>
      </w:r>
    </w:p>
    <w:p w14:paraId="000000B2"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Any practical constraints (time, access, resources)</w:t>
      </w:r>
    </w:p>
    <w:p w14:paraId="000000B3"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How full-scale study will address these limitations</w:t>
      </w:r>
    </w:p>
    <w:p w14:paraId="000000B4" w14:textId="77777777" w:rsidR="00A836B2" w:rsidRPr="00712691" w:rsidRDefault="00A836B2">
      <w:pPr>
        <w:rPr>
          <w:rFonts w:ascii="Times New Roman" w:hAnsi="Times New Roman" w:cs="Times New Roman"/>
          <w:sz w:val="24"/>
          <w:szCs w:val="24"/>
        </w:rPr>
      </w:pPr>
    </w:p>
    <w:p w14:paraId="000000B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4472C4"/>
          <w:sz w:val="24"/>
          <w:szCs w:val="24"/>
        </w:rPr>
        <w:lastRenderedPageBreak/>
        <w:t>EXAMPLE - Limitations</w:t>
      </w:r>
    </w:p>
    <w:p w14:paraId="000000B6"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As a </w:t>
      </w:r>
      <w:proofErr w:type="gramStart"/>
      <w:r w:rsidRPr="00712691">
        <w:rPr>
          <w:rFonts w:ascii="Times New Roman" w:hAnsi="Times New Roman" w:cs="Times New Roman"/>
          <w:i/>
          <w:iCs/>
          <w:sz w:val="24"/>
          <w:szCs w:val="24"/>
        </w:rPr>
        <w:t>pilot</w:t>
      </w:r>
      <w:proofErr w:type="gramEnd"/>
      <w:r w:rsidRPr="00712691">
        <w:rPr>
          <w:rFonts w:ascii="Times New Roman" w:hAnsi="Times New Roman" w:cs="Times New Roman"/>
          <w:i/>
          <w:iCs/>
          <w:sz w:val="24"/>
          <w:szCs w:val="24"/>
        </w:rPr>
        <w:t xml:space="preserve"> study, this research has inherent limitations. The sample size (n=4) precludes </w:t>
      </w:r>
      <w:proofErr w:type="spellStart"/>
      <w:r w:rsidRPr="00712691">
        <w:rPr>
          <w:rFonts w:ascii="Times New Roman" w:hAnsi="Times New Roman" w:cs="Times New Roman"/>
          <w:i/>
          <w:iCs/>
          <w:sz w:val="24"/>
          <w:szCs w:val="24"/>
        </w:rPr>
        <w:t>generalisability</w:t>
      </w:r>
      <w:proofErr w:type="spellEnd"/>
      <w:r w:rsidRPr="00712691">
        <w:rPr>
          <w:rFonts w:ascii="Times New Roman" w:hAnsi="Times New Roman" w:cs="Times New Roman"/>
          <w:i/>
          <w:iCs/>
          <w:sz w:val="24"/>
          <w:szCs w:val="24"/>
        </w:rPr>
        <w:t xml:space="preserve">, though this is appropriate for exploratory pilot work testing methodological feasibility (Kim, 2011). Purposive sampling through professional networks risks selection bias, potentially over-representing managers </w:t>
      </w:r>
      <w:proofErr w:type="gramStart"/>
      <w:r w:rsidRPr="00712691">
        <w:rPr>
          <w:rFonts w:ascii="Times New Roman" w:hAnsi="Times New Roman" w:cs="Times New Roman"/>
          <w:i/>
          <w:iCs/>
          <w:sz w:val="24"/>
          <w:szCs w:val="24"/>
        </w:rPr>
        <w:t>comfortable</w:t>
      </w:r>
      <w:proofErr w:type="gramEnd"/>
      <w:r w:rsidRPr="00712691">
        <w:rPr>
          <w:rFonts w:ascii="Times New Roman" w:hAnsi="Times New Roman" w:cs="Times New Roman"/>
          <w:i/>
          <w:iCs/>
          <w:sz w:val="24"/>
          <w:szCs w:val="24"/>
        </w:rPr>
        <w:t xml:space="preserve"> discussing transformation experiences. The sample's sectoral diversity, whilst enabling cross-context comparison, limits depth within any single industry. Reliance on self-reported interview data, without observational triangulation, means accounts reflect participants' retrospective sensemaking rather than real-time processes. The full-scale study will address these limitations through: (1) expanded sample (n=20-25); (2) purposive sampling with maximum variation across sectors, </w:t>
      </w:r>
      <w:proofErr w:type="spellStart"/>
      <w:r w:rsidRPr="00712691">
        <w:rPr>
          <w:rFonts w:ascii="Times New Roman" w:hAnsi="Times New Roman" w:cs="Times New Roman"/>
          <w:i/>
          <w:iCs/>
          <w:sz w:val="24"/>
          <w:szCs w:val="24"/>
        </w:rPr>
        <w:t>organisational</w:t>
      </w:r>
      <w:proofErr w:type="spellEnd"/>
      <w:r w:rsidRPr="00712691">
        <w:rPr>
          <w:rFonts w:ascii="Times New Roman" w:hAnsi="Times New Roman" w:cs="Times New Roman"/>
          <w:i/>
          <w:iCs/>
          <w:sz w:val="24"/>
          <w:szCs w:val="24"/>
        </w:rPr>
        <w:t xml:space="preserve"> sizes, and transformation types; (3) potential incorporation of observational data alongside interviews.</w:t>
      </w:r>
    </w:p>
    <w:p w14:paraId="000000B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br w:type="page"/>
      </w:r>
    </w:p>
    <w:p w14:paraId="000000B8" w14:textId="77777777" w:rsidR="00A836B2" w:rsidRPr="00712691" w:rsidRDefault="00000000">
      <w:pPr>
        <w:pStyle w:val="Heading2"/>
        <w:rPr>
          <w:rFonts w:ascii="Times New Roman" w:hAnsi="Times New Roman" w:cs="Times New Roman"/>
          <w:sz w:val="24"/>
          <w:szCs w:val="24"/>
        </w:rPr>
      </w:pPr>
      <w:r w:rsidRPr="00712691">
        <w:rPr>
          <w:rFonts w:ascii="Times New Roman" w:hAnsi="Times New Roman" w:cs="Times New Roman"/>
          <w:sz w:val="24"/>
          <w:szCs w:val="24"/>
        </w:rPr>
        <w:lastRenderedPageBreak/>
        <w:t>Key Principles for Writing Your Methodology</w:t>
      </w:r>
    </w:p>
    <w:p w14:paraId="000000B9"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1. JUSTIFY Every Choice</w:t>
      </w:r>
    </w:p>
    <w:p w14:paraId="000000B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Never simply describe. Always explain WHY. For every methodological decision, ask yourself: 'Why did I do it this way rather than another way?' Then answer that question with reference to methodological literature.</w:t>
      </w:r>
    </w:p>
    <w:p w14:paraId="000000B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Weak (descriptive):</w:t>
      </w:r>
    </w:p>
    <w:p w14:paraId="000000B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'I used semi-structured interviews to collect data from four participants.'</w:t>
      </w:r>
    </w:p>
    <w:p w14:paraId="000000B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Strong (justified):</w:t>
      </w:r>
    </w:p>
    <w:p w14:paraId="000000B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'Semi-structured interviews were selected because they provide </w:t>
      </w:r>
      <w:proofErr w:type="gramStart"/>
      <w:r w:rsidRPr="00712691">
        <w:rPr>
          <w:rFonts w:ascii="Times New Roman" w:hAnsi="Times New Roman" w:cs="Times New Roman"/>
          <w:i/>
          <w:iCs/>
          <w:sz w:val="24"/>
          <w:szCs w:val="24"/>
        </w:rPr>
        <w:t>the flexibility</w:t>
      </w:r>
      <w:proofErr w:type="gramEnd"/>
      <w:r w:rsidRPr="00712691">
        <w:rPr>
          <w:rFonts w:ascii="Times New Roman" w:hAnsi="Times New Roman" w:cs="Times New Roman"/>
          <w:i/>
          <w:iCs/>
          <w:sz w:val="24"/>
          <w:szCs w:val="24"/>
        </w:rPr>
        <w:t xml:space="preserve"> to explore participants' unique sensemaking processes whilst maintaining sufficient structure to ensure comparability across cases (Brinkmann &amp; Kvale, 2015). This balance between structure and flexibility aligns with the interpretivist goal of understanding subjective meaning-making (King &amp; Horrocks, 2010). Four participants constitute an appropriate pilot sample size, enabling methodological testing whilst remaining feasible within project constraints (Kim, 2011).'</w:t>
      </w:r>
    </w:p>
    <w:p w14:paraId="000000BF" w14:textId="77777777" w:rsidR="00A836B2" w:rsidRPr="00712691" w:rsidRDefault="00A836B2">
      <w:pPr>
        <w:rPr>
          <w:rFonts w:ascii="Times New Roman" w:hAnsi="Times New Roman" w:cs="Times New Roman"/>
          <w:sz w:val="24"/>
          <w:szCs w:val="24"/>
        </w:rPr>
      </w:pPr>
    </w:p>
    <w:p w14:paraId="000000C0"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2. Use Methodological Literature, Not Just Subject Literature</w:t>
      </w:r>
    </w:p>
    <w:p w14:paraId="000000C1" w14:textId="5A1AE0CA"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Your methodology should cite methodological authorities</w:t>
      </w:r>
      <w:r w:rsidR="00712691">
        <w:rPr>
          <w:rFonts w:ascii="Times New Roman" w:hAnsi="Times New Roman" w:cs="Times New Roman"/>
          <w:sz w:val="24"/>
          <w:szCs w:val="24"/>
        </w:rPr>
        <w:t xml:space="preserve"> - </w:t>
      </w:r>
      <w:r w:rsidRPr="00712691">
        <w:rPr>
          <w:rFonts w:ascii="Times New Roman" w:hAnsi="Times New Roman" w:cs="Times New Roman"/>
          <w:sz w:val="24"/>
          <w:szCs w:val="24"/>
        </w:rPr>
        <w:t>people who write ABOUT research methods, not just people who USE those methods. This demonstrates methodological sophistication.</w:t>
      </w:r>
    </w:p>
    <w:p w14:paraId="000000C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Key methodological authors you should consider:</w:t>
      </w:r>
    </w:p>
    <w:p w14:paraId="000000C3"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Philosophy/paradigms: Burrell &amp; Morgan, Crotty, Guba &amp; Lincoln, Bryman &amp; Bell</w:t>
      </w:r>
    </w:p>
    <w:p w14:paraId="000000C4"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Interviews: Brinkmann &amp; Kvale, King &amp; Horrocks, Rubin &amp; Rubin</w:t>
      </w:r>
    </w:p>
    <w:p w14:paraId="000000C5"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Thematic analysis: Braun &amp; Clarke, Nowell et al.</w:t>
      </w:r>
    </w:p>
    <w:p w14:paraId="000000C6"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Sampling: Patton, Palinkas et al.</w:t>
      </w:r>
    </w:p>
    <w:p w14:paraId="000000C7"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Quality: Lincoln &amp; Guba, Tracy, Creswell &amp; Miller</w:t>
      </w:r>
    </w:p>
    <w:p w14:paraId="000000C8"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Reflexivity: Finlay, Berger, Pillow, </w:t>
      </w:r>
      <w:proofErr w:type="spellStart"/>
      <w:r w:rsidRPr="00712691">
        <w:rPr>
          <w:rFonts w:ascii="Times New Roman" w:hAnsi="Times New Roman" w:cs="Times New Roman"/>
          <w:color w:val="000000"/>
          <w:sz w:val="24"/>
          <w:szCs w:val="24"/>
        </w:rPr>
        <w:t>Ortlipp</w:t>
      </w:r>
      <w:proofErr w:type="spellEnd"/>
    </w:p>
    <w:p w14:paraId="000000C9"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 xml:space="preserve">Pilot studies: Kim, van </w:t>
      </w:r>
      <w:proofErr w:type="spellStart"/>
      <w:r w:rsidRPr="00712691">
        <w:rPr>
          <w:rFonts w:ascii="Times New Roman" w:hAnsi="Times New Roman" w:cs="Times New Roman"/>
          <w:color w:val="000000"/>
          <w:sz w:val="24"/>
          <w:szCs w:val="24"/>
        </w:rPr>
        <w:t>Teijlingen</w:t>
      </w:r>
      <w:proofErr w:type="spellEnd"/>
      <w:r w:rsidRPr="00712691">
        <w:rPr>
          <w:rFonts w:ascii="Times New Roman" w:hAnsi="Times New Roman" w:cs="Times New Roman"/>
          <w:color w:val="000000"/>
          <w:sz w:val="24"/>
          <w:szCs w:val="24"/>
        </w:rPr>
        <w:t xml:space="preserve"> &amp; Hundley</w:t>
      </w:r>
    </w:p>
    <w:p w14:paraId="000000CA" w14:textId="77777777" w:rsidR="00A836B2" w:rsidRPr="00712691" w:rsidRDefault="00A836B2">
      <w:pPr>
        <w:rPr>
          <w:rFonts w:ascii="Times New Roman" w:hAnsi="Times New Roman" w:cs="Times New Roman"/>
          <w:sz w:val="24"/>
          <w:szCs w:val="24"/>
        </w:rPr>
      </w:pPr>
    </w:p>
    <w:p w14:paraId="000000CB"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3. Show Methodological Coherence</w:t>
      </w:r>
    </w:p>
    <w:p w14:paraId="000000C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Everything must </w:t>
      </w:r>
      <w:proofErr w:type="gramStart"/>
      <w:r w:rsidRPr="00712691">
        <w:rPr>
          <w:rFonts w:ascii="Times New Roman" w:hAnsi="Times New Roman" w:cs="Times New Roman"/>
          <w:sz w:val="24"/>
          <w:szCs w:val="24"/>
        </w:rPr>
        <w:t>align:</w:t>
      </w:r>
      <w:proofErr w:type="gramEnd"/>
      <w:r w:rsidRPr="00712691">
        <w:rPr>
          <w:rFonts w:ascii="Times New Roman" w:hAnsi="Times New Roman" w:cs="Times New Roman"/>
          <w:sz w:val="24"/>
          <w:szCs w:val="24"/>
        </w:rPr>
        <w:t xml:space="preserve"> paradigm → research design → data collection → analysis → quality criteria. You cannot mix incompatible elements.</w:t>
      </w:r>
    </w:p>
    <w:p w14:paraId="000000C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C00000"/>
          <w:sz w:val="24"/>
          <w:szCs w:val="24"/>
        </w:rPr>
        <w:t>COHERENCE CHECK</w:t>
      </w:r>
    </w:p>
    <w:p w14:paraId="000000C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lastRenderedPageBreak/>
        <w:t>If you adopt interpretivism:</w:t>
      </w:r>
    </w:p>
    <w:p w14:paraId="000000CF" w14:textId="77777777" w:rsidR="00A836B2" w:rsidRPr="00712691" w:rsidRDefault="00000000">
      <w:pPr>
        <w:rPr>
          <w:rFonts w:ascii="Times New Roman" w:hAnsi="Times New Roman" w:cs="Times New Roman"/>
          <w:sz w:val="24"/>
          <w:szCs w:val="24"/>
        </w:rPr>
      </w:pPr>
      <w:r w:rsidRPr="00712691">
        <w:rPr>
          <w:rFonts w:ascii="Segoe UI Symbol" w:hAnsi="Segoe UI Symbol" w:cs="Segoe UI Symbol"/>
          <w:sz w:val="24"/>
          <w:szCs w:val="24"/>
        </w:rPr>
        <w:t>✓</w:t>
      </w:r>
      <w:r w:rsidRPr="00712691">
        <w:rPr>
          <w:rFonts w:ascii="Times New Roman" w:hAnsi="Times New Roman" w:cs="Times New Roman"/>
          <w:sz w:val="24"/>
          <w:szCs w:val="24"/>
        </w:rPr>
        <w:t xml:space="preserve"> Appropriate: semi-structured interviews, thematic analysis, Lincoln &amp; Guba's quality criteria, small purposive sample, rich description</w:t>
      </w:r>
    </w:p>
    <w:p w14:paraId="000000D0" w14:textId="77777777" w:rsidR="00A836B2" w:rsidRPr="00712691" w:rsidRDefault="00000000">
      <w:pPr>
        <w:rPr>
          <w:rFonts w:ascii="Times New Roman" w:hAnsi="Times New Roman" w:cs="Times New Roman"/>
          <w:sz w:val="24"/>
          <w:szCs w:val="24"/>
        </w:rPr>
      </w:pPr>
      <w:r w:rsidRPr="00712691">
        <w:rPr>
          <w:rFonts w:ascii="Segoe UI Symbol" w:hAnsi="Segoe UI Symbol" w:cs="Segoe UI Symbol"/>
          <w:sz w:val="24"/>
          <w:szCs w:val="24"/>
        </w:rPr>
        <w:t>✗</w:t>
      </w:r>
      <w:r w:rsidRPr="00712691">
        <w:rPr>
          <w:rFonts w:ascii="Times New Roman" w:hAnsi="Times New Roman" w:cs="Times New Roman"/>
          <w:sz w:val="24"/>
          <w:szCs w:val="24"/>
        </w:rPr>
        <w:t xml:space="preserve"> Inappropriate: hypotheses, variables, statistical analysis, validity/reliability (positivist terms), large random sample</w:t>
      </w:r>
    </w:p>
    <w:p w14:paraId="000000D1" w14:textId="77777777" w:rsidR="00A836B2" w:rsidRPr="00712691" w:rsidRDefault="00A836B2">
      <w:pPr>
        <w:rPr>
          <w:rFonts w:ascii="Times New Roman" w:hAnsi="Times New Roman" w:cs="Times New Roman"/>
          <w:sz w:val="24"/>
          <w:szCs w:val="24"/>
        </w:rPr>
      </w:pPr>
    </w:p>
    <w:p w14:paraId="000000D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70AD47"/>
          <w:sz w:val="24"/>
          <w:szCs w:val="24"/>
        </w:rPr>
        <w:t>STUDENT ACTIVITY 6: The Justification Test</w:t>
      </w:r>
    </w:p>
    <w:p w14:paraId="000000D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Take ANY paragraph from your methodology draft. For every sentence, ask:</w:t>
      </w:r>
    </w:p>
    <w:p w14:paraId="000000D4"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Does this sentence DESCRIBE what I did, or JUSTIFY why I did it?</w:t>
      </w:r>
    </w:p>
    <w:p w14:paraId="000000D5"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If it's description, what's the justification? Add it.</w:t>
      </w:r>
    </w:p>
    <w:p w14:paraId="000000D6"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Does the justification have a reference? If not, find one.</w:t>
      </w:r>
    </w:p>
    <w:p w14:paraId="000000D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Example:</w:t>
      </w:r>
    </w:p>
    <w:p w14:paraId="000000D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BEFORE: 'I used semi-structured interviews.'</w:t>
      </w:r>
    </w:p>
    <w:p w14:paraId="000000D9"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AFTER: 'Semi-structured interviews were selected because they provide flexibility to explore participants' subjective experiences whilst maintaining sufficient structure for comparison (Brinkmann &amp; Kvale, 2015).'</w:t>
      </w:r>
    </w:p>
    <w:p w14:paraId="000000D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Do this for EVERY paragraph. Your methodology should be 80% justification, 20% description.</w:t>
      </w:r>
    </w:p>
    <w:p w14:paraId="000000DB" w14:textId="77777777" w:rsidR="00A836B2" w:rsidRPr="00712691" w:rsidRDefault="00A836B2">
      <w:pPr>
        <w:rPr>
          <w:rFonts w:ascii="Times New Roman" w:hAnsi="Times New Roman" w:cs="Times New Roman"/>
          <w:sz w:val="24"/>
          <w:szCs w:val="24"/>
        </w:rPr>
      </w:pPr>
    </w:p>
    <w:p w14:paraId="000000DC"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4. Write in Past Tense</w:t>
      </w:r>
    </w:p>
    <w:p w14:paraId="000000D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You have already conducted the study, so write in past tense: 'Participants were recruited...' 'Data were </w:t>
      </w:r>
      <w:proofErr w:type="spellStart"/>
      <w:r w:rsidRPr="00712691">
        <w:rPr>
          <w:rFonts w:ascii="Times New Roman" w:hAnsi="Times New Roman" w:cs="Times New Roman"/>
          <w:sz w:val="24"/>
          <w:szCs w:val="24"/>
        </w:rPr>
        <w:t>analysed</w:t>
      </w:r>
      <w:proofErr w:type="spellEnd"/>
      <w:r w:rsidRPr="00712691">
        <w:rPr>
          <w:rFonts w:ascii="Times New Roman" w:hAnsi="Times New Roman" w:cs="Times New Roman"/>
          <w:sz w:val="24"/>
          <w:szCs w:val="24"/>
        </w:rPr>
        <w:t>...' 'Semi-structured interviews were conducted...'</w:t>
      </w:r>
    </w:p>
    <w:p w14:paraId="000000D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Exception: When explaining general principles or definitions, use present tense: 'Interpretivism </w:t>
      </w:r>
      <w:proofErr w:type="spellStart"/>
      <w:r w:rsidRPr="00712691">
        <w:rPr>
          <w:rFonts w:ascii="Times New Roman" w:hAnsi="Times New Roman" w:cs="Times New Roman"/>
          <w:sz w:val="24"/>
          <w:szCs w:val="24"/>
        </w:rPr>
        <w:t>recognises</w:t>
      </w:r>
      <w:proofErr w:type="spellEnd"/>
      <w:r w:rsidRPr="00712691">
        <w:rPr>
          <w:rFonts w:ascii="Times New Roman" w:hAnsi="Times New Roman" w:cs="Times New Roman"/>
          <w:sz w:val="24"/>
          <w:szCs w:val="24"/>
        </w:rPr>
        <w:t>...' 'Thematic analysis is...' 'Reflexivity involves...'</w:t>
      </w:r>
    </w:p>
    <w:p w14:paraId="000000DF" w14:textId="77777777" w:rsidR="00A836B2" w:rsidRPr="00712691" w:rsidRDefault="00A836B2">
      <w:pPr>
        <w:rPr>
          <w:rFonts w:ascii="Times New Roman" w:hAnsi="Times New Roman" w:cs="Times New Roman"/>
          <w:sz w:val="24"/>
          <w:szCs w:val="24"/>
        </w:rPr>
      </w:pPr>
    </w:p>
    <w:p w14:paraId="000000E0"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5. Be Transparent About What You Actually Did</w:t>
      </w:r>
    </w:p>
    <w:p w14:paraId="000000E1" w14:textId="178B771B"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Report what you </w:t>
      </w:r>
      <w:proofErr w:type="gramStart"/>
      <w:r w:rsidRPr="00712691">
        <w:rPr>
          <w:rFonts w:ascii="Times New Roman" w:hAnsi="Times New Roman" w:cs="Times New Roman"/>
          <w:sz w:val="24"/>
          <w:szCs w:val="24"/>
        </w:rPr>
        <w:t>actually did</w:t>
      </w:r>
      <w:proofErr w:type="gramEnd"/>
      <w:r w:rsidRPr="00712691">
        <w:rPr>
          <w:rFonts w:ascii="Times New Roman" w:hAnsi="Times New Roman" w:cs="Times New Roman"/>
          <w:sz w:val="24"/>
          <w:szCs w:val="24"/>
        </w:rPr>
        <w:t>, not what textbooks say you should have done. If you adapted your interview schedule after the first interview, say so</w:t>
      </w:r>
      <w:r w:rsidR="00712691">
        <w:rPr>
          <w:rFonts w:ascii="Times New Roman" w:hAnsi="Times New Roman" w:cs="Times New Roman"/>
          <w:sz w:val="24"/>
          <w:szCs w:val="24"/>
        </w:rPr>
        <w:t xml:space="preserve"> - </w:t>
      </w:r>
      <w:r w:rsidRPr="00712691">
        <w:rPr>
          <w:rFonts w:ascii="Times New Roman" w:hAnsi="Times New Roman" w:cs="Times New Roman"/>
          <w:sz w:val="24"/>
          <w:szCs w:val="24"/>
        </w:rPr>
        <w:t>and explain why. If you used convenience sampling because purposive sampling proved difficult, acknowledge this and explain the implications. Honesty demonstrates scholarly integrity.</w:t>
      </w:r>
    </w:p>
    <w:p w14:paraId="000000E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lastRenderedPageBreak/>
        <w:br w:type="page"/>
      </w:r>
    </w:p>
    <w:p w14:paraId="000000E3" w14:textId="77777777" w:rsidR="00A836B2" w:rsidRPr="00712691" w:rsidRDefault="00000000">
      <w:pPr>
        <w:pStyle w:val="Heading2"/>
        <w:rPr>
          <w:rFonts w:ascii="Times New Roman" w:hAnsi="Times New Roman" w:cs="Times New Roman"/>
          <w:sz w:val="24"/>
          <w:szCs w:val="24"/>
        </w:rPr>
      </w:pPr>
      <w:r w:rsidRPr="00712691">
        <w:rPr>
          <w:rFonts w:ascii="Times New Roman" w:hAnsi="Times New Roman" w:cs="Times New Roman"/>
          <w:sz w:val="24"/>
          <w:szCs w:val="24"/>
        </w:rPr>
        <w:lastRenderedPageBreak/>
        <w:t>Common Mistakes to Avoid</w:t>
      </w:r>
    </w:p>
    <w:p w14:paraId="000000E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C00000"/>
          <w:sz w:val="24"/>
          <w:szCs w:val="24"/>
        </w:rPr>
        <w:t>MISTAKE 1: Using positivist language in interpretivist research</w:t>
      </w:r>
    </w:p>
    <w:p w14:paraId="000000E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Wrong:</w:t>
      </w:r>
    </w:p>
    <w:p w14:paraId="000000E6"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'To ensure validity and reliability, findings were triangulated and the sample size was calculated...'</w:t>
      </w:r>
    </w:p>
    <w:p w14:paraId="000000E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Right:</w:t>
      </w:r>
    </w:p>
    <w:p w14:paraId="000000E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'To ensure credibility and dependability (Lincoln &amp; Guba, 1985), findings were member-checked and a comprehensive audit trail was maintained...'</w:t>
      </w:r>
    </w:p>
    <w:p w14:paraId="000000E9" w14:textId="77777777" w:rsidR="00A836B2" w:rsidRPr="00712691" w:rsidRDefault="00A836B2">
      <w:pPr>
        <w:rPr>
          <w:rFonts w:ascii="Times New Roman" w:hAnsi="Times New Roman" w:cs="Times New Roman"/>
          <w:sz w:val="24"/>
          <w:szCs w:val="24"/>
        </w:rPr>
      </w:pPr>
    </w:p>
    <w:p w14:paraId="000000E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C00000"/>
          <w:sz w:val="24"/>
          <w:szCs w:val="24"/>
        </w:rPr>
        <w:t>MISTAKE 2: Description without justification</w:t>
      </w:r>
    </w:p>
    <w:p w14:paraId="000000E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Wrong:</w:t>
      </w:r>
    </w:p>
    <w:p w14:paraId="000000E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'I conducted interviews with four managers. I used thematic analysis.'</w:t>
      </w:r>
    </w:p>
    <w:p w14:paraId="000000E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Right:</w:t>
      </w:r>
    </w:p>
    <w:p w14:paraId="000000E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'Semi-structured interviews with four managers were conducted because this method enables in-depth exploration of subjective experiences (Brinkmann &amp; Kvale, 2015) whilst the sample size remains appropriate for pilot study feasibility testing (Kim, 2011). Braun and Clarke's (2006) reflexive thematic analysis was selected for its theoretical flexibility and alignment with interpretivist epistemology.'</w:t>
      </w:r>
    </w:p>
    <w:p w14:paraId="000000EF" w14:textId="77777777" w:rsidR="00A836B2" w:rsidRPr="00712691" w:rsidRDefault="00A836B2">
      <w:pPr>
        <w:rPr>
          <w:rFonts w:ascii="Times New Roman" w:hAnsi="Times New Roman" w:cs="Times New Roman"/>
          <w:sz w:val="24"/>
          <w:szCs w:val="24"/>
        </w:rPr>
      </w:pPr>
    </w:p>
    <w:p w14:paraId="000000F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C00000"/>
          <w:sz w:val="24"/>
          <w:szCs w:val="24"/>
        </w:rPr>
        <w:t>MISTAKE 3: Vague or superficial explanation of analysis</w:t>
      </w:r>
    </w:p>
    <w:p w14:paraId="000000F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Wrong:</w:t>
      </w:r>
    </w:p>
    <w:p w14:paraId="000000F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'The data were coded and themes emerged.'</w:t>
      </w:r>
    </w:p>
    <w:p w14:paraId="000000F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Right:</w:t>
      </w:r>
    </w:p>
    <w:p w14:paraId="000000F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'Following Braun and Clarke's (2006) six-phase process, transcripts were read repeatedly for </w:t>
      </w:r>
      <w:proofErr w:type="spellStart"/>
      <w:r w:rsidRPr="00712691">
        <w:rPr>
          <w:rFonts w:ascii="Times New Roman" w:hAnsi="Times New Roman" w:cs="Times New Roman"/>
          <w:i/>
          <w:iCs/>
          <w:sz w:val="24"/>
          <w:szCs w:val="24"/>
        </w:rPr>
        <w:t>familiarisation</w:t>
      </w:r>
      <w:proofErr w:type="spellEnd"/>
      <w:r w:rsidRPr="00712691">
        <w:rPr>
          <w:rFonts w:ascii="Times New Roman" w:hAnsi="Times New Roman" w:cs="Times New Roman"/>
          <w:i/>
          <w:iCs/>
          <w:sz w:val="24"/>
          <w:szCs w:val="24"/>
        </w:rPr>
        <w:t xml:space="preserve"> before systematic line-by-line coding generated 127 initial codes. Codes were then collated into potential themes, which were reviewed iteratively against coded extracts and the entire dataset. Five final themes were defined, each with clear boundaries and internal coherence.'</w:t>
      </w:r>
    </w:p>
    <w:p w14:paraId="000000F5" w14:textId="77777777" w:rsidR="00A836B2" w:rsidRPr="00712691" w:rsidRDefault="00A836B2">
      <w:pPr>
        <w:rPr>
          <w:rFonts w:ascii="Times New Roman" w:hAnsi="Times New Roman" w:cs="Times New Roman"/>
          <w:sz w:val="24"/>
          <w:szCs w:val="24"/>
        </w:rPr>
      </w:pPr>
    </w:p>
    <w:p w14:paraId="000000F6"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C00000"/>
          <w:sz w:val="24"/>
          <w:szCs w:val="24"/>
        </w:rPr>
        <w:lastRenderedPageBreak/>
        <w:t xml:space="preserve">MISTAKE 4: Claiming </w:t>
      </w:r>
      <w:proofErr w:type="spellStart"/>
      <w:r w:rsidRPr="00712691">
        <w:rPr>
          <w:rFonts w:ascii="Times New Roman" w:hAnsi="Times New Roman" w:cs="Times New Roman"/>
          <w:b/>
          <w:bCs/>
          <w:color w:val="C00000"/>
          <w:sz w:val="24"/>
          <w:szCs w:val="24"/>
        </w:rPr>
        <w:t>generalisability</w:t>
      </w:r>
      <w:proofErr w:type="spellEnd"/>
      <w:r w:rsidRPr="00712691">
        <w:rPr>
          <w:rFonts w:ascii="Times New Roman" w:hAnsi="Times New Roman" w:cs="Times New Roman"/>
          <w:b/>
          <w:bCs/>
          <w:color w:val="C00000"/>
          <w:sz w:val="24"/>
          <w:szCs w:val="24"/>
        </w:rPr>
        <w:t xml:space="preserve"> from small qualitative sample</w:t>
      </w:r>
    </w:p>
    <w:p w14:paraId="000000F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Wrong:</w:t>
      </w:r>
    </w:p>
    <w:p w14:paraId="000000F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'These findings can be </w:t>
      </w:r>
      <w:proofErr w:type="spellStart"/>
      <w:r w:rsidRPr="00712691">
        <w:rPr>
          <w:rFonts w:ascii="Times New Roman" w:hAnsi="Times New Roman" w:cs="Times New Roman"/>
          <w:i/>
          <w:iCs/>
          <w:sz w:val="24"/>
          <w:szCs w:val="24"/>
        </w:rPr>
        <w:t>generalised</w:t>
      </w:r>
      <w:proofErr w:type="spellEnd"/>
      <w:r w:rsidRPr="00712691">
        <w:rPr>
          <w:rFonts w:ascii="Times New Roman" w:hAnsi="Times New Roman" w:cs="Times New Roman"/>
          <w:i/>
          <w:iCs/>
          <w:sz w:val="24"/>
          <w:szCs w:val="24"/>
        </w:rPr>
        <w:t xml:space="preserve"> to all middle managers experiencing digital transformation.'</w:t>
      </w:r>
    </w:p>
    <w:p w14:paraId="000000F9"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Right:</w:t>
      </w:r>
    </w:p>
    <w:p w14:paraId="000000F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'Whilst statistical </w:t>
      </w:r>
      <w:proofErr w:type="spellStart"/>
      <w:r w:rsidRPr="00712691">
        <w:rPr>
          <w:rFonts w:ascii="Times New Roman" w:hAnsi="Times New Roman" w:cs="Times New Roman"/>
          <w:i/>
          <w:iCs/>
          <w:sz w:val="24"/>
          <w:szCs w:val="24"/>
        </w:rPr>
        <w:t>generalisation</w:t>
      </w:r>
      <w:proofErr w:type="spellEnd"/>
      <w:r w:rsidRPr="00712691">
        <w:rPr>
          <w:rFonts w:ascii="Times New Roman" w:hAnsi="Times New Roman" w:cs="Times New Roman"/>
          <w:i/>
          <w:iCs/>
          <w:sz w:val="24"/>
          <w:szCs w:val="24"/>
        </w:rPr>
        <w:t xml:space="preserve"> is neither the goal nor expectation of interpretivist research, rich contextual description enables readers to assess transferability to their own settings (Lincoln &amp; Guba, 1985). The findings offer analytical insights that may resonate with similar contexts.'</w:t>
      </w:r>
    </w:p>
    <w:p w14:paraId="000000FB" w14:textId="77777777" w:rsidR="00A836B2" w:rsidRPr="00712691" w:rsidRDefault="00A836B2">
      <w:pPr>
        <w:rPr>
          <w:rFonts w:ascii="Times New Roman" w:hAnsi="Times New Roman" w:cs="Times New Roman"/>
          <w:sz w:val="24"/>
          <w:szCs w:val="24"/>
        </w:rPr>
      </w:pPr>
    </w:p>
    <w:p w14:paraId="000000F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C00000"/>
          <w:sz w:val="24"/>
          <w:szCs w:val="24"/>
        </w:rPr>
        <w:t>MISTAKE 5: Missing the purpose of a pilot study</w:t>
      </w:r>
    </w:p>
    <w:p w14:paraId="000000F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Wrong:</w:t>
      </w:r>
    </w:p>
    <w:p w14:paraId="000000F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'This study aims to definitively establish the relationship between X and Y.'</w:t>
      </w:r>
    </w:p>
    <w:p w14:paraId="000000F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Right:</w:t>
      </w:r>
    </w:p>
    <w:p w14:paraId="0000010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'This </w:t>
      </w:r>
      <w:proofErr w:type="gramStart"/>
      <w:r w:rsidRPr="00712691">
        <w:rPr>
          <w:rFonts w:ascii="Times New Roman" w:hAnsi="Times New Roman" w:cs="Times New Roman"/>
          <w:i/>
          <w:iCs/>
          <w:sz w:val="24"/>
          <w:szCs w:val="24"/>
        </w:rPr>
        <w:t>pilot</w:t>
      </w:r>
      <w:proofErr w:type="gramEnd"/>
      <w:r w:rsidRPr="00712691">
        <w:rPr>
          <w:rFonts w:ascii="Times New Roman" w:hAnsi="Times New Roman" w:cs="Times New Roman"/>
          <w:i/>
          <w:iCs/>
          <w:sz w:val="24"/>
          <w:szCs w:val="24"/>
        </w:rPr>
        <w:t xml:space="preserve"> study tests the feasibility of data collection instruments and analytical procedures whilst generating preliminary insights into the phenomenon. It serves as a methodological foundation for subsequent full-scale investigation (van </w:t>
      </w:r>
      <w:proofErr w:type="spellStart"/>
      <w:r w:rsidRPr="00712691">
        <w:rPr>
          <w:rFonts w:ascii="Times New Roman" w:hAnsi="Times New Roman" w:cs="Times New Roman"/>
          <w:i/>
          <w:iCs/>
          <w:sz w:val="24"/>
          <w:szCs w:val="24"/>
        </w:rPr>
        <w:t>Teijlingen</w:t>
      </w:r>
      <w:proofErr w:type="spellEnd"/>
      <w:r w:rsidRPr="00712691">
        <w:rPr>
          <w:rFonts w:ascii="Times New Roman" w:hAnsi="Times New Roman" w:cs="Times New Roman"/>
          <w:i/>
          <w:iCs/>
          <w:sz w:val="24"/>
          <w:szCs w:val="24"/>
        </w:rPr>
        <w:t xml:space="preserve"> &amp; Hundley, 2001).'</w:t>
      </w:r>
    </w:p>
    <w:p w14:paraId="0000010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br w:type="page"/>
      </w:r>
    </w:p>
    <w:p w14:paraId="00000102" w14:textId="77777777" w:rsidR="00A836B2" w:rsidRPr="00712691" w:rsidRDefault="00000000">
      <w:pPr>
        <w:pStyle w:val="Heading2"/>
        <w:rPr>
          <w:rFonts w:ascii="Times New Roman" w:hAnsi="Times New Roman" w:cs="Times New Roman"/>
          <w:sz w:val="24"/>
          <w:szCs w:val="24"/>
        </w:rPr>
      </w:pPr>
      <w:r w:rsidRPr="00712691">
        <w:rPr>
          <w:rFonts w:ascii="Times New Roman" w:hAnsi="Times New Roman" w:cs="Times New Roman"/>
          <w:sz w:val="24"/>
          <w:szCs w:val="24"/>
        </w:rPr>
        <w:lastRenderedPageBreak/>
        <w:t>Checking Your Target Journal Requirements</w:t>
      </w:r>
    </w:p>
    <w:p w14:paraId="0000010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 xml:space="preserve">Before you </w:t>
      </w:r>
      <w:proofErr w:type="spellStart"/>
      <w:r w:rsidRPr="00712691">
        <w:rPr>
          <w:rFonts w:ascii="Times New Roman" w:hAnsi="Times New Roman" w:cs="Times New Roman"/>
          <w:b/>
          <w:bCs/>
          <w:sz w:val="24"/>
          <w:szCs w:val="24"/>
        </w:rPr>
        <w:t>finalise</w:t>
      </w:r>
      <w:proofErr w:type="spellEnd"/>
      <w:r w:rsidRPr="00712691">
        <w:rPr>
          <w:rFonts w:ascii="Times New Roman" w:hAnsi="Times New Roman" w:cs="Times New Roman"/>
          <w:b/>
          <w:bCs/>
          <w:sz w:val="24"/>
          <w:szCs w:val="24"/>
        </w:rPr>
        <w:t xml:space="preserve"> your methodology section, you MUST consult your target journal's author guidelines and examine recent publications. Journals vary significantly in their methodology requirements.</w:t>
      </w:r>
    </w:p>
    <w:p w14:paraId="0000010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to check in journal author guidelines:</w:t>
      </w:r>
    </w:p>
    <w:p w14:paraId="00000105"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Word count limits for entire article and individual sections</w:t>
      </w:r>
    </w:p>
    <w:p w14:paraId="00000106"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Required structure and section headings (some journals specify exact headings)</w:t>
      </w:r>
    </w:p>
    <w:p w14:paraId="00000107"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Level of methodological detail expected (some want brief, others comprehensive)</w:t>
      </w:r>
    </w:p>
    <w:p w14:paraId="00000108"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Whether paradigm/philosophy discussion is expected or discouraged</w:t>
      </w:r>
    </w:p>
    <w:p w14:paraId="00000109"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Whether analytical procedures belong in methodology or findings</w:t>
      </w:r>
    </w:p>
    <w:p w14:paraId="0000010A"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Referencing style (APA, Harvard, Chicago, etc.)</w:t>
      </w:r>
    </w:p>
    <w:p w14:paraId="0000010B"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Formatting requirements (line spacing, margins, fonts)</w:t>
      </w:r>
    </w:p>
    <w:p w14:paraId="0000010C"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Whether they publish pilot studies (essential to verify!)</w:t>
      </w:r>
    </w:p>
    <w:p w14:paraId="0000010D"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Ethical approval documentation requirements</w:t>
      </w:r>
    </w:p>
    <w:p w14:paraId="0000010E" w14:textId="77777777" w:rsidR="00A836B2" w:rsidRPr="00712691" w:rsidRDefault="00A836B2">
      <w:pPr>
        <w:rPr>
          <w:rFonts w:ascii="Times New Roman" w:hAnsi="Times New Roman" w:cs="Times New Roman"/>
          <w:sz w:val="24"/>
          <w:szCs w:val="24"/>
        </w:rPr>
      </w:pPr>
    </w:p>
    <w:p w14:paraId="0000010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70AD47"/>
          <w:sz w:val="24"/>
          <w:szCs w:val="24"/>
        </w:rPr>
        <w:t>STUDENT ACTIVITY 8: Journal Requirements Audit</w:t>
      </w:r>
    </w:p>
    <w:p w14:paraId="0000011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For your chosen journal, complete this audit:</w:t>
      </w:r>
    </w:p>
    <w:p w14:paraId="0000011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1. Download the 'Guide for Authors' or 'Submission Guidelines' from the journal website</w:t>
      </w:r>
    </w:p>
    <w:p w14:paraId="0000011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2. Find and read THREE recent methodology sections from empirical articles in this journal</w:t>
      </w:r>
    </w:p>
    <w:p w14:paraId="0000011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3. Answer these questions:</w:t>
      </w:r>
    </w:p>
    <w:p w14:paraId="00000114"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   • What is the average length of methodology sections? (Count the words)</w:t>
      </w:r>
    </w:p>
    <w:p w14:paraId="00000115"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   • What subheadings do they use within methodology?</w:t>
      </w:r>
    </w:p>
    <w:p w14:paraId="00000116"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   • How much space do they give to paradigm/philosophy? (Be specific)</w:t>
      </w:r>
    </w:p>
    <w:p w14:paraId="00000117" w14:textId="29894CB1"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   • Where do they discuss data analysis</w:t>
      </w:r>
      <w:r w:rsidR="00712691">
        <w:rPr>
          <w:rFonts w:ascii="Times New Roman" w:hAnsi="Times New Roman" w:cs="Times New Roman"/>
          <w:color w:val="000000"/>
          <w:sz w:val="24"/>
          <w:szCs w:val="24"/>
        </w:rPr>
        <w:t xml:space="preserve"> - </w:t>
      </w:r>
      <w:r w:rsidRPr="00712691">
        <w:rPr>
          <w:rFonts w:ascii="Times New Roman" w:hAnsi="Times New Roman" w:cs="Times New Roman"/>
          <w:color w:val="000000"/>
          <w:sz w:val="24"/>
          <w:szCs w:val="24"/>
        </w:rPr>
        <w:t>in methodology or findings?</w:t>
      </w:r>
    </w:p>
    <w:p w14:paraId="00000118"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   • Do they discuss quality criteria? If so, which framework?</w:t>
      </w:r>
    </w:p>
    <w:p w14:paraId="00000119"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 xml:space="preserve">   • Do they include reflexivity statements?</w:t>
      </w:r>
    </w:p>
    <w:p w14:paraId="0000011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 xml:space="preserve">4. Adjust YOUR methodology to match the journal's conventions whilst maintaining doctoral-level </w:t>
      </w:r>
      <w:proofErr w:type="spellStart"/>
      <w:r w:rsidRPr="00712691">
        <w:rPr>
          <w:rFonts w:ascii="Times New Roman" w:hAnsi="Times New Roman" w:cs="Times New Roman"/>
          <w:b/>
          <w:bCs/>
          <w:sz w:val="24"/>
          <w:szCs w:val="24"/>
        </w:rPr>
        <w:t>rigour</w:t>
      </w:r>
      <w:proofErr w:type="spellEnd"/>
    </w:p>
    <w:p w14:paraId="0000011B" w14:textId="77777777" w:rsidR="00A836B2" w:rsidRPr="00712691" w:rsidRDefault="00A836B2">
      <w:pPr>
        <w:rPr>
          <w:rFonts w:ascii="Times New Roman" w:hAnsi="Times New Roman" w:cs="Times New Roman"/>
          <w:sz w:val="24"/>
          <w:szCs w:val="24"/>
        </w:rPr>
      </w:pPr>
    </w:p>
    <w:p w14:paraId="0000011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C00000"/>
          <w:sz w:val="24"/>
          <w:szCs w:val="24"/>
        </w:rPr>
        <w:t>IMPORTANT: Journal Suitability for Pilot Studies</w:t>
      </w:r>
    </w:p>
    <w:p w14:paraId="0000011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Not all journals publish pilot studies. Before committing to a journal, verify:</w:t>
      </w:r>
    </w:p>
    <w:p w14:paraId="0000011E" w14:textId="7D2452C8"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Search the journal for 'pilot study' in titles/abstracts</w:t>
      </w:r>
      <w:r w:rsidR="00712691">
        <w:rPr>
          <w:rFonts w:ascii="Times New Roman" w:hAnsi="Times New Roman" w:cs="Times New Roman"/>
          <w:color w:val="000000"/>
          <w:sz w:val="24"/>
          <w:szCs w:val="24"/>
        </w:rPr>
        <w:t xml:space="preserve"> - </w:t>
      </w:r>
      <w:r w:rsidRPr="00712691">
        <w:rPr>
          <w:rFonts w:ascii="Times New Roman" w:hAnsi="Times New Roman" w:cs="Times New Roman"/>
          <w:color w:val="000000"/>
          <w:sz w:val="24"/>
          <w:szCs w:val="24"/>
        </w:rPr>
        <w:t>do they publish them?</w:t>
      </w:r>
    </w:p>
    <w:p w14:paraId="0000011F"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lastRenderedPageBreak/>
        <w:t>Check author guidelines for any statements about pilot/preliminary studies</w:t>
      </w:r>
    </w:p>
    <w:p w14:paraId="00000120" w14:textId="1C6E6F3D"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Contact the editorial office if unclear</w:t>
      </w:r>
      <w:r w:rsidR="00712691">
        <w:rPr>
          <w:rFonts w:ascii="Times New Roman" w:hAnsi="Times New Roman" w:cs="Times New Roman"/>
          <w:color w:val="000000"/>
          <w:sz w:val="24"/>
          <w:szCs w:val="24"/>
        </w:rPr>
        <w:t xml:space="preserve"> - </w:t>
      </w:r>
      <w:r w:rsidRPr="00712691">
        <w:rPr>
          <w:rFonts w:ascii="Times New Roman" w:hAnsi="Times New Roman" w:cs="Times New Roman"/>
          <w:color w:val="000000"/>
          <w:sz w:val="24"/>
          <w:szCs w:val="24"/>
        </w:rPr>
        <w:t>ask: 'Does your journal consider pilot studies for publication?'</w:t>
      </w:r>
    </w:p>
    <w:p w14:paraId="0000012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 xml:space="preserve">Journals specifically amenable to pilot/methodological studies </w:t>
      </w:r>
      <w:proofErr w:type="gramStart"/>
      <w:r w:rsidRPr="00712691">
        <w:rPr>
          <w:rFonts w:ascii="Times New Roman" w:hAnsi="Times New Roman" w:cs="Times New Roman"/>
          <w:i/>
          <w:iCs/>
          <w:sz w:val="24"/>
          <w:szCs w:val="24"/>
        </w:rPr>
        <w:t>include:</w:t>
      </w:r>
      <w:proofErr w:type="gramEnd"/>
      <w:r w:rsidRPr="00712691">
        <w:rPr>
          <w:rFonts w:ascii="Times New Roman" w:hAnsi="Times New Roman" w:cs="Times New Roman"/>
          <w:i/>
          <w:iCs/>
          <w:sz w:val="24"/>
          <w:szCs w:val="24"/>
        </w:rPr>
        <w:t xml:space="preserve"> International Journal of Qualitative Methods, Qualitative Research in Organizations and Management, Pilot and Feasibility Studies, and many discipline-specific methods journals.</w:t>
      </w:r>
    </w:p>
    <w:p w14:paraId="00000122" w14:textId="77777777" w:rsidR="00A836B2" w:rsidRPr="00712691" w:rsidRDefault="00A836B2">
      <w:pPr>
        <w:rPr>
          <w:rFonts w:ascii="Times New Roman" w:hAnsi="Times New Roman" w:cs="Times New Roman"/>
          <w:sz w:val="24"/>
          <w:szCs w:val="24"/>
        </w:rPr>
      </w:pPr>
    </w:p>
    <w:p w14:paraId="0000012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70AD47"/>
          <w:sz w:val="24"/>
          <w:szCs w:val="24"/>
        </w:rPr>
        <w:t>STUDENT ACTIVITY 9: Peer Review Exchange</w:t>
      </w:r>
    </w:p>
    <w:p w14:paraId="0000012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Exchange methodology drafts with a peer. Read theirs and answer:</w:t>
      </w:r>
    </w:p>
    <w:p w14:paraId="00000125"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Can I understand WHAT they did? (If not, they need clearer description)</w:t>
      </w:r>
    </w:p>
    <w:p w14:paraId="00000126"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Can I understand WHY they did it that way? (If not, they need better justification)</w:t>
      </w:r>
    </w:p>
    <w:p w14:paraId="00000127"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Does everything align? (Approach → design → methods → analysis → quality criteria)</w:t>
      </w:r>
    </w:p>
    <w:p w14:paraId="00000128"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Are there claims without references? Mark them.</w:t>
      </w:r>
    </w:p>
    <w:p w14:paraId="00000129"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 xml:space="preserve">Do they use positivist language inappropriately? (validity, reliability, </w:t>
      </w:r>
      <w:proofErr w:type="spellStart"/>
      <w:r w:rsidRPr="00712691">
        <w:rPr>
          <w:rFonts w:ascii="Times New Roman" w:hAnsi="Times New Roman" w:cs="Times New Roman"/>
          <w:color w:val="000000"/>
          <w:sz w:val="24"/>
          <w:szCs w:val="24"/>
        </w:rPr>
        <w:t>generalisability</w:t>
      </w:r>
      <w:proofErr w:type="spellEnd"/>
      <w:r w:rsidRPr="00712691">
        <w:rPr>
          <w:rFonts w:ascii="Times New Roman" w:hAnsi="Times New Roman" w:cs="Times New Roman"/>
          <w:color w:val="000000"/>
          <w:sz w:val="24"/>
          <w:szCs w:val="24"/>
        </w:rPr>
        <w:t>)</w:t>
      </w:r>
    </w:p>
    <w:p w14:paraId="0000012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i/>
          <w:iCs/>
          <w:sz w:val="24"/>
          <w:szCs w:val="24"/>
        </w:rPr>
        <w:t>Give constructive feedback. Then ask them to review yours using the same questions.</w:t>
      </w:r>
    </w:p>
    <w:p w14:paraId="0000012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br w:type="page"/>
      </w:r>
    </w:p>
    <w:p w14:paraId="0000012C" w14:textId="77777777" w:rsidR="00A836B2" w:rsidRPr="00712691" w:rsidRDefault="00000000">
      <w:pPr>
        <w:pStyle w:val="Heading2"/>
        <w:rPr>
          <w:rFonts w:ascii="Times New Roman" w:hAnsi="Times New Roman" w:cs="Times New Roman"/>
          <w:sz w:val="24"/>
          <w:szCs w:val="24"/>
        </w:rPr>
      </w:pPr>
      <w:r w:rsidRPr="00712691">
        <w:rPr>
          <w:rFonts w:ascii="Times New Roman" w:hAnsi="Times New Roman" w:cs="Times New Roman"/>
          <w:sz w:val="24"/>
          <w:szCs w:val="24"/>
        </w:rPr>
        <w:lastRenderedPageBreak/>
        <w:t>Final Checklist Before Submission</w:t>
      </w:r>
    </w:p>
    <w:p w14:paraId="0000012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color w:val="2E5090"/>
          <w:sz w:val="24"/>
          <w:szCs w:val="24"/>
        </w:rPr>
        <w:t>METHODOLOGY QUALITY CHECKLIST</w:t>
      </w:r>
    </w:p>
    <w:p w14:paraId="0000012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Consulted target journal's author guidelines and examined recent articles</w:t>
      </w:r>
    </w:p>
    <w:p w14:paraId="0000012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Verified journal publishes pilot studies</w:t>
      </w:r>
    </w:p>
    <w:p w14:paraId="0000013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Every methodological choice is JUSTIFIED with reference to literature</w:t>
      </w:r>
    </w:p>
    <w:p w14:paraId="0000013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Research approach stated (interpretivist/qualitative) and justified concisely</w:t>
      </w:r>
    </w:p>
    <w:p w14:paraId="0000013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Level of paradigm discussion matches journal conventions (avoided lengthy debates unless methods-focused journal)</w:t>
      </w:r>
    </w:p>
    <w:p w14:paraId="0000013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Research design aligns with research questions</w:t>
      </w:r>
    </w:p>
    <w:p w14:paraId="0000013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Pilot study nature and purpose clearly explained</w:t>
      </w:r>
    </w:p>
    <w:p w14:paraId="0000013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Participant selection strategy justified (not just described)</w:t>
      </w:r>
    </w:p>
    <w:p w14:paraId="00000136"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Data collection process explained in sufficient detail</w:t>
      </w:r>
    </w:p>
    <w:p w14:paraId="0000013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Connection between interview questions and RQs/theory explained or referenced to appendix</w:t>
      </w:r>
    </w:p>
    <w:p w14:paraId="0000013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Analytical approach named, explained, and justified (e.g., Braun &amp; Clarke)</w:t>
      </w:r>
    </w:p>
    <w:p w14:paraId="00000139"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Data analysis placement follows journal conventions: (a) full detail here, OR (b) brief here with detail in Findings</w:t>
      </w:r>
    </w:p>
    <w:p w14:paraId="0000013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Ethics approval stated with consent and confidentiality details</w:t>
      </w:r>
    </w:p>
    <w:p w14:paraId="0000013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Quality criteria appropriate for qualitative research (credibility, not validity)</w:t>
      </w:r>
    </w:p>
    <w:p w14:paraId="0000013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Reflexivity addressed (researcher position and potential influence)</w:t>
      </w:r>
    </w:p>
    <w:p w14:paraId="0000013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Limitations acknowledged honestly</w:t>
      </w:r>
    </w:p>
    <w:p w14:paraId="0000013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Methodological coherence throughout (approach → design → methods → analysis)</w:t>
      </w:r>
    </w:p>
    <w:p w14:paraId="0000013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Past tense for what you did; present tense for general principles</w:t>
      </w:r>
    </w:p>
    <w:p w14:paraId="0000014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UK English spelling throughout (</w:t>
      </w:r>
      <w:proofErr w:type="spellStart"/>
      <w:r w:rsidRPr="00712691">
        <w:rPr>
          <w:rFonts w:ascii="Times New Roman" w:hAnsi="Times New Roman" w:cs="Times New Roman"/>
          <w:sz w:val="24"/>
          <w:szCs w:val="24"/>
        </w:rPr>
        <w:t>organisation</w:t>
      </w:r>
      <w:proofErr w:type="spellEnd"/>
      <w:r w:rsidRPr="00712691">
        <w:rPr>
          <w:rFonts w:ascii="Times New Roman" w:hAnsi="Times New Roman" w:cs="Times New Roman"/>
          <w:sz w:val="24"/>
          <w:szCs w:val="24"/>
        </w:rPr>
        <w:t xml:space="preserve">, </w:t>
      </w:r>
      <w:proofErr w:type="spellStart"/>
      <w:r w:rsidRPr="00712691">
        <w:rPr>
          <w:rFonts w:ascii="Times New Roman" w:hAnsi="Times New Roman" w:cs="Times New Roman"/>
          <w:sz w:val="24"/>
          <w:szCs w:val="24"/>
        </w:rPr>
        <w:t>analyse</w:t>
      </w:r>
      <w:proofErr w:type="spellEnd"/>
      <w:r w:rsidRPr="00712691">
        <w:rPr>
          <w:rFonts w:ascii="Times New Roman" w:hAnsi="Times New Roman" w:cs="Times New Roman"/>
          <w:sz w:val="24"/>
          <w:szCs w:val="24"/>
        </w:rPr>
        <w:t xml:space="preserve">, </w:t>
      </w:r>
      <w:proofErr w:type="spellStart"/>
      <w:r w:rsidRPr="00712691">
        <w:rPr>
          <w:rFonts w:ascii="Times New Roman" w:hAnsi="Times New Roman" w:cs="Times New Roman"/>
          <w:sz w:val="24"/>
          <w:szCs w:val="24"/>
        </w:rPr>
        <w:t>behaviour</w:t>
      </w:r>
      <w:proofErr w:type="spellEnd"/>
      <w:r w:rsidRPr="00712691">
        <w:rPr>
          <w:rFonts w:ascii="Times New Roman" w:hAnsi="Times New Roman" w:cs="Times New Roman"/>
          <w:sz w:val="24"/>
          <w:szCs w:val="24"/>
        </w:rPr>
        <w:t xml:space="preserve">, </w:t>
      </w:r>
      <w:proofErr w:type="spellStart"/>
      <w:r w:rsidRPr="00712691">
        <w:rPr>
          <w:rFonts w:ascii="Times New Roman" w:hAnsi="Times New Roman" w:cs="Times New Roman"/>
          <w:sz w:val="24"/>
          <w:szCs w:val="24"/>
        </w:rPr>
        <w:t>labour</w:t>
      </w:r>
      <w:proofErr w:type="spellEnd"/>
      <w:r w:rsidRPr="00712691">
        <w:rPr>
          <w:rFonts w:ascii="Times New Roman" w:hAnsi="Times New Roman" w:cs="Times New Roman"/>
          <w:sz w:val="24"/>
          <w:szCs w:val="24"/>
        </w:rPr>
        <w:t>)</w:t>
      </w:r>
    </w:p>
    <w:p w14:paraId="0000014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Word count approximately 1,750 words (with flexibility to 2,250 where justified)</w:t>
      </w:r>
    </w:p>
    <w:p w14:paraId="0000014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All claims referenced with credible methodological sources</w:t>
      </w:r>
    </w:p>
    <w:p w14:paraId="0000014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Methodology structure and subheadings match target journal conventions</w:t>
      </w:r>
    </w:p>
    <w:p w14:paraId="0000014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lastRenderedPageBreak/>
        <w:t>□ Completed all student activities (1-9) in this guide to strengthen understanding</w:t>
      </w:r>
    </w:p>
    <w:p w14:paraId="00000145"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br w:type="page"/>
      </w:r>
    </w:p>
    <w:p w14:paraId="00000146" w14:textId="77777777" w:rsidR="00A836B2" w:rsidRPr="00712691" w:rsidRDefault="00000000">
      <w:pPr>
        <w:pStyle w:val="Heading2"/>
        <w:rPr>
          <w:rFonts w:ascii="Times New Roman" w:hAnsi="Times New Roman" w:cs="Times New Roman"/>
          <w:sz w:val="24"/>
          <w:szCs w:val="24"/>
        </w:rPr>
      </w:pPr>
      <w:r w:rsidRPr="00712691">
        <w:rPr>
          <w:rFonts w:ascii="Times New Roman" w:hAnsi="Times New Roman" w:cs="Times New Roman"/>
          <w:sz w:val="24"/>
          <w:szCs w:val="24"/>
        </w:rPr>
        <w:lastRenderedPageBreak/>
        <w:t>Recommended Methodological Reading</w:t>
      </w:r>
    </w:p>
    <w:p w14:paraId="0000014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These sources will help you write a rigorous methodology section:</w:t>
      </w:r>
    </w:p>
    <w:p w14:paraId="0000014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Research Paradigms and Philosophy:</w:t>
      </w:r>
    </w:p>
    <w:p w14:paraId="00000149"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Burrell, G. &amp; Morgan, G. (1979). Sociological Paradigms and </w:t>
      </w:r>
      <w:proofErr w:type="spellStart"/>
      <w:r w:rsidRPr="00712691">
        <w:rPr>
          <w:rFonts w:ascii="Times New Roman" w:hAnsi="Times New Roman" w:cs="Times New Roman"/>
          <w:color w:val="000000"/>
          <w:sz w:val="24"/>
          <w:szCs w:val="24"/>
        </w:rPr>
        <w:t>Organisational</w:t>
      </w:r>
      <w:proofErr w:type="spellEnd"/>
      <w:r w:rsidRPr="00712691">
        <w:rPr>
          <w:rFonts w:ascii="Times New Roman" w:hAnsi="Times New Roman" w:cs="Times New Roman"/>
          <w:color w:val="000000"/>
          <w:sz w:val="24"/>
          <w:szCs w:val="24"/>
        </w:rPr>
        <w:t xml:space="preserve"> Analysis</w:t>
      </w:r>
    </w:p>
    <w:p w14:paraId="0000014A"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Crotty, M. (1998). The Foundations of Social Research</w:t>
      </w:r>
    </w:p>
    <w:p w14:paraId="0000014B"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Guba, E.G. &amp; Lincoln, Y.S. (1994). Competing paradigms in qualitative research</w:t>
      </w:r>
    </w:p>
    <w:p w14:paraId="0000014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Qualitative Interviews:</w:t>
      </w:r>
    </w:p>
    <w:p w14:paraId="0000014D"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Brinkmann, S. &amp; Kvale, S. (2015). </w:t>
      </w:r>
      <w:proofErr w:type="spellStart"/>
      <w:r w:rsidRPr="00712691">
        <w:rPr>
          <w:rFonts w:ascii="Times New Roman" w:hAnsi="Times New Roman" w:cs="Times New Roman"/>
          <w:color w:val="000000"/>
          <w:sz w:val="24"/>
          <w:szCs w:val="24"/>
        </w:rPr>
        <w:t>InterViews</w:t>
      </w:r>
      <w:proofErr w:type="spellEnd"/>
      <w:r w:rsidRPr="00712691">
        <w:rPr>
          <w:rFonts w:ascii="Times New Roman" w:hAnsi="Times New Roman" w:cs="Times New Roman"/>
          <w:color w:val="000000"/>
          <w:sz w:val="24"/>
          <w:szCs w:val="24"/>
        </w:rPr>
        <w:t>: Learning the Craft of Qualitative Research</w:t>
      </w:r>
    </w:p>
    <w:p w14:paraId="0000014E"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King, N. &amp; Horrocks, C. (2010). Interviews in Qualitative Research</w:t>
      </w:r>
    </w:p>
    <w:p w14:paraId="0000014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Thematic Analysis:</w:t>
      </w:r>
    </w:p>
    <w:p w14:paraId="00000150"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Braun, V. &amp; Clarke, V. (2006). Using thematic analysis in psychology</w:t>
      </w:r>
    </w:p>
    <w:p w14:paraId="00000151"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Braun, V. &amp; Clarke, V. (2019). Reflecting on reflexive thematic analysis</w:t>
      </w:r>
    </w:p>
    <w:p w14:paraId="00000152"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Nowell, L.S. et al. (2017). Thematic analysis: Striving to meet trustworthiness criteria</w:t>
      </w:r>
    </w:p>
    <w:p w14:paraId="0000015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 xml:space="preserve">Quality and </w:t>
      </w:r>
      <w:proofErr w:type="spellStart"/>
      <w:r w:rsidRPr="00712691">
        <w:rPr>
          <w:rFonts w:ascii="Times New Roman" w:hAnsi="Times New Roman" w:cs="Times New Roman"/>
          <w:b/>
          <w:bCs/>
          <w:sz w:val="24"/>
          <w:szCs w:val="24"/>
        </w:rPr>
        <w:t>Rigour</w:t>
      </w:r>
      <w:proofErr w:type="spellEnd"/>
      <w:r w:rsidRPr="00712691">
        <w:rPr>
          <w:rFonts w:ascii="Times New Roman" w:hAnsi="Times New Roman" w:cs="Times New Roman"/>
          <w:b/>
          <w:bCs/>
          <w:sz w:val="24"/>
          <w:szCs w:val="24"/>
        </w:rPr>
        <w:t>:</w:t>
      </w:r>
    </w:p>
    <w:p w14:paraId="00000154"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Lincoln, Y.S. &amp; Guba, E.G. (1985). Naturalistic Inquiry</w:t>
      </w:r>
    </w:p>
    <w:p w14:paraId="00000155"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Tracy, S.J. (2010). Qualitative quality: Eight 'big-tent' criteria</w:t>
      </w:r>
    </w:p>
    <w:p w14:paraId="00000156"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Creswell, J.W. &amp; Miller, D.L. (2000). Determining validity in qualitative inquiry</w:t>
      </w:r>
    </w:p>
    <w:p w14:paraId="0000015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Reflexivity:</w:t>
      </w:r>
    </w:p>
    <w:p w14:paraId="00000158"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Finlay, L. (2002). Negotiating the swamp: The opportunity and challenge of reflexivity</w:t>
      </w:r>
    </w:p>
    <w:p w14:paraId="00000159"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Berger, R. (2015). Now I see it, now I don't: Researcher's position and reflexivity</w:t>
      </w:r>
    </w:p>
    <w:p w14:paraId="0000015A"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Ortlipp, M. (2008). Keeping and using reflective journals in qualitative research</w:t>
      </w:r>
    </w:p>
    <w:p w14:paraId="0000015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Pilot Studies:</w:t>
      </w:r>
    </w:p>
    <w:p w14:paraId="0000015C" w14:textId="77777777" w:rsidR="00A836B2" w:rsidRPr="00712691" w:rsidRDefault="00000000">
      <w:pPr>
        <w:numPr>
          <w:ilvl w:val="0"/>
          <w:numId w:val="1"/>
        </w:numPr>
        <w:pBdr>
          <w:top w:val="nil"/>
          <w:left w:val="nil"/>
          <w:bottom w:val="nil"/>
          <w:right w:val="nil"/>
          <w:between w:val="nil"/>
        </w:pBdr>
        <w:spacing w:after="0"/>
        <w:rPr>
          <w:rFonts w:ascii="Times New Roman" w:hAnsi="Times New Roman" w:cs="Times New Roman"/>
          <w:sz w:val="24"/>
          <w:szCs w:val="24"/>
        </w:rPr>
      </w:pPr>
      <w:r w:rsidRPr="00712691">
        <w:rPr>
          <w:rFonts w:ascii="Times New Roman" w:hAnsi="Times New Roman" w:cs="Times New Roman"/>
          <w:color w:val="000000"/>
          <w:sz w:val="24"/>
          <w:szCs w:val="24"/>
        </w:rPr>
        <w:t xml:space="preserve">Kim, Y. (2011). The pilot </w:t>
      </w:r>
      <w:proofErr w:type="gramStart"/>
      <w:r w:rsidRPr="00712691">
        <w:rPr>
          <w:rFonts w:ascii="Times New Roman" w:hAnsi="Times New Roman" w:cs="Times New Roman"/>
          <w:color w:val="000000"/>
          <w:sz w:val="24"/>
          <w:szCs w:val="24"/>
        </w:rPr>
        <w:t>study</w:t>
      </w:r>
      <w:proofErr w:type="gramEnd"/>
      <w:r w:rsidRPr="00712691">
        <w:rPr>
          <w:rFonts w:ascii="Times New Roman" w:hAnsi="Times New Roman" w:cs="Times New Roman"/>
          <w:color w:val="000000"/>
          <w:sz w:val="24"/>
          <w:szCs w:val="24"/>
        </w:rPr>
        <w:t xml:space="preserve"> in qualitative inquiry</w:t>
      </w:r>
    </w:p>
    <w:p w14:paraId="0000015D" w14:textId="77777777" w:rsidR="00A836B2" w:rsidRPr="00712691" w:rsidRDefault="00000000">
      <w:pPr>
        <w:numPr>
          <w:ilvl w:val="0"/>
          <w:numId w:val="1"/>
        </w:numPr>
        <w:pBdr>
          <w:top w:val="nil"/>
          <w:left w:val="nil"/>
          <w:bottom w:val="nil"/>
          <w:right w:val="nil"/>
          <w:between w:val="nil"/>
        </w:pBdr>
        <w:rPr>
          <w:rFonts w:ascii="Times New Roman" w:hAnsi="Times New Roman" w:cs="Times New Roman"/>
          <w:sz w:val="24"/>
          <w:szCs w:val="24"/>
        </w:rPr>
      </w:pPr>
      <w:r w:rsidRPr="00712691">
        <w:rPr>
          <w:rFonts w:ascii="Times New Roman" w:hAnsi="Times New Roman" w:cs="Times New Roman"/>
          <w:color w:val="000000"/>
          <w:sz w:val="24"/>
          <w:szCs w:val="24"/>
        </w:rPr>
        <w:t xml:space="preserve">van </w:t>
      </w:r>
      <w:proofErr w:type="spellStart"/>
      <w:r w:rsidRPr="00712691">
        <w:rPr>
          <w:rFonts w:ascii="Times New Roman" w:hAnsi="Times New Roman" w:cs="Times New Roman"/>
          <w:color w:val="000000"/>
          <w:sz w:val="24"/>
          <w:szCs w:val="24"/>
        </w:rPr>
        <w:t>Teijlingen</w:t>
      </w:r>
      <w:proofErr w:type="spellEnd"/>
      <w:r w:rsidRPr="00712691">
        <w:rPr>
          <w:rFonts w:ascii="Times New Roman" w:hAnsi="Times New Roman" w:cs="Times New Roman"/>
          <w:color w:val="000000"/>
          <w:sz w:val="24"/>
          <w:szCs w:val="24"/>
        </w:rPr>
        <w:t>, E. &amp; Hundley, V. (2001). The importance of pilot studies</w:t>
      </w:r>
    </w:p>
    <w:p w14:paraId="0000015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br w:type="page"/>
      </w:r>
    </w:p>
    <w:p w14:paraId="0000015F" w14:textId="77777777" w:rsidR="00A836B2" w:rsidRPr="00712691" w:rsidRDefault="00000000">
      <w:pPr>
        <w:pStyle w:val="Heading2"/>
        <w:jc w:val="center"/>
        <w:rPr>
          <w:rFonts w:ascii="Times New Roman" w:hAnsi="Times New Roman" w:cs="Times New Roman"/>
          <w:sz w:val="24"/>
          <w:szCs w:val="24"/>
        </w:rPr>
      </w:pPr>
      <w:r w:rsidRPr="00712691">
        <w:rPr>
          <w:rFonts w:ascii="Times New Roman" w:hAnsi="Times New Roman" w:cs="Times New Roman"/>
          <w:sz w:val="24"/>
          <w:szCs w:val="24"/>
        </w:rPr>
        <w:lastRenderedPageBreak/>
        <w:t>Final Thoughts</w:t>
      </w:r>
    </w:p>
    <w:p w14:paraId="00000160" w14:textId="77777777" w:rsidR="00A836B2" w:rsidRPr="00712691" w:rsidRDefault="00000000">
      <w:pPr>
        <w:jc w:val="center"/>
        <w:rPr>
          <w:rFonts w:ascii="Times New Roman" w:hAnsi="Times New Roman" w:cs="Times New Roman"/>
          <w:sz w:val="24"/>
          <w:szCs w:val="24"/>
        </w:rPr>
      </w:pPr>
      <w:r w:rsidRPr="00712691">
        <w:rPr>
          <w:rFonts w:ascii="Times New Roman" w:hAnsi="Times New Roman" w:cs="Times New Roman"/>
          <w:sz w:val="24"/>
          <w:szCs w:val="24"/>
        </w:rPr>
        <w:t xml:space="preserve">Your methodology section is the scholarly foundation of your research. It demonstrates your competence as a researcher and your understanding of methodological principles. Take time to craft it carefully, justify every choice, and demonstrate the </w:t>
      </w:r>
      <w:proofErr w:type="spellStart"/>
      <w:r w:rsidRPr="00712691">
        <w:rPr>
          <w:rFonts w:ascii="Times New Roman" w:hAnsi="Times New Roman" w:cs="Times New Roman"/>
          <w:sz w:val="24"/>
          <w:szCs w:val="24"/>
        </w:rPr>
        <w:t>rigour</w:t>
      </w:r>
      <w:proofErr w:type="spellEnd"/>
      <w:r w:rsidRPr="00712691">
        <w:rPr>
          <w:rFonts w:ascii="Times New Roman" w:hAnsi="Times New Roman" w:cs="Times New Roman"/>
          <w:sz w:val="24"/>
          <w:szCs w:val="24"/>
        </w:rPr>
        <w:t xml:space="preserve"> expected at doctoral level.</w:t>
      </w:r>
    </w:p>
    <w:p w14:paraId="00000161" w14:textId="77777777" w:rsidR="00A836B2" w:rsidRPr="00712691" w:rsidRDefault="00000000">
      <w:pPr>
        <w:jc w:val="center"/>
        <w:rPr>
          <w:rFonts w:ascii="Times New Roman" w:hAnsi="Times New Roman" w:cs="Times New Roman"/>
          <w:sz w:val="24"/>
          <w:szCs w:val="24"/>
        </w:rPr>
      </w:pPr>
      <w:r w:rsidRPr="00712691">
        <w:rPr>
          <w:rFonts w:ascii="Times New Roman" w:hAnsi="Times New Roman" w:cs="Times New Roman"/>
          <w:i/>
          <w:iCs/>
          <w:sz w:val="24"/>
          <w:szCs w:val="24"/>
        </w:rPr>
        <w:t>Remember: you are not just describing what you did. You are arguing that what you did was appropriate, rigorous, and defensible.</w:t>
      </w:r>
    </w:p>
    <w:p w14:paraId="00000162" w14:textId="77777777" w:rsidR="00A836B2" w:rsidRPr="00712691" w:rsidRDefault="00000000">
      <w:pPr>
        <w:jc w:val="center"/>
        <w:rPr>
          <w:rFonts w:ascii="Times New Roman" w:hAnsi="Times New Roman" w:cs="Times New Roman"/>
          <w:sz w:val="24"/>
          <w:szCs w:val="24"/>
        </w:rPr>
      </w:pPr>
      <w:r w:rsidRPr="00712691">
        <w:rPr>
          <w:rFonts w:ascii="Times New Roman" w:hAnsi="Times New Roman" w:cs="Times New Roman"/>
          <w:b/>
          <w:bCs/>
          <w:sz w:val="24"/>
          <w:szCs w:val="24"/>
        </w:rPr>
        <w:t>Key requirements for LCDB7010:</w:t>
      </w:r>
    </w:p>
    <w:p w14:paraId="00000163" w14:textId="77777777" w:rsidR="00A836B2" w:rsidRPr="00712691" w:rsidRDefault="00000000">
      <w:pPr>
        <w:jc w:val="center"/>
        <w:rPr>
          <w:rFonts w:ascii="Times New Roman" w:hAnsi="Times New Roman" w:cs="Times New Roman"/>
          <w:sz w:val="24"/>
          <w:szCs w:val="24"/>
        </w:rPr>
      </w:pPr>
      <w:r w:rsidRPr="00712691">
        <w:rPr>
          <w:rFonts w:ascii="Segoe UI Symbol" w:hAnsi="Segoe UI Symbol" w:cs="Segoe UI Symbol"/>
          <w:sz w:val="24"/>
          <w:szCs w:val="24"/>
        </w:rPr>
        <w:t>✓</w:t>
      </w:r>
      <w:r w:rsidRPr="00712691">
        <w:rPr>
          <w:rFonts w:ascii="Times New Roman" w:hAnsi="Times New Roman" w:cs="Times New Roman"/>
          <w:sz w:val="24"/>
          <w:szCs w:val="24"/>
        </w:rPr>
        <w:t xml:space="preserve"> Methodology: 1,750 words (flexibility to 2,250 where needed)</w:t>
      </w:r>
    </w:p>
    <w:p w14:paraId="00000164" w14:textId="77777777" w:rsidR="00A836B2" w:rsidRPr="00712691" w:rsidRDefault="00000000">
      <w:pPr>
        <w:jc w:val="center"/>
        <w:rPr>
          <w:rFonts w:ascii="Times New Roman" w:hAnsi="Times New Roman" w:cs="Times New Roman"/>
          <w:sz w:val="24"/>
          <w:szCs w:val="24"/>
        </w:rPr>
      </w:pPr>
      <w:r w:rsidRPr="00712691">
        <w:rPr>
          <w:rFonts w:ascii="Segoe UI Symbol" w:hAnsi="Segoe UI Symbol" w:cs="Segoe UI Symbol"/>
          <w:sz w:val="24"/>
          <w:szCs w:val="24"/>
        </w:rPr>
        <w:t>✓</w:t>
      </w:r>
      <w:r w:rsidRPr="00712691">
        <w:rPr>
          <w:rFonts w:ascii="Times New Roman" w:hAnsi="Times New Roman" w:cs="Times New Roman"/>
          <w:sz w:val="24"/>
          <w:szCs w:val="24"/>
        </w:rPr>
        <w:t xml:space="preserve"> Entire article: 7,500 words total (Introduction through Conclusion)</w:t>
      </w:r>
    </w:p>
    <w:p w14:paraId="00000165" w14:textId="77777777" w:rsidR="00A836B2" w:rsidRPr="00712691" w:rsidRDefault="00000000">
      <w:pPr>
        <w:jc w:val="center"/>
        <w:rPr>
          <w:rFonts w:ascii="Times New Roman" w:hAnsi="Times New Roman" w:cs="Times New Roman"/>
          <w:sz w:val="24"/>
          <w:szCs w:val="24"/>
        </w:rPr>
      </w:pPr>
      <w:r w:rsidRPr="00712691">
        <w:rPr>
          <w:rFonts w:ascii="Segoe UI Symbol" w:hAnsi="Segoe UI Symbol" w:cs="Segoe UI Symbol"/>
          <w:sz w:val="24"/>
          <w:szCs w:val="24"/>
        </w:rPr>
        <w:t>✓</w:t>
      </w:r>
      <w:r w:rsidRPr="00712691">
        <w:rPr>
          <w:rFonts w:ascii="Times New Roman" w:hAnsi="Times New Roman" w:cs="Times New Roman"/>
          <w:sz w:val="24"/>
          <w:szCs w:val="24"/>
        </w:rPr>
        <w:t xml:space="preserve"> Minimum 50 credible references across entire article</w:t>
      </w:r>
    </w:p>
    <w:p w14:paraId="00000166" w14:textId="77777777" w:rsidR="00A836B2" w:rsidRPr="00712691" w:rsidRDefault="00000000">
      <w:pPr>
        <w:jc w:val="center"/>
        <w:rPr>
          <w:rFonts w:ascii="Times New Roman" w:hAnsi="Times New Roman" w:cs="Times New Roman"/>
          <w:sz w:val="24"/>
          <w:szCs w:val="24"/>
        </w:rPr>
      </w:pPr>
      <w:r w:rsidRPr="00712691">
        <w:rPr>
          <w:rFonts w:ascii="Segoe UI Symbol" w:hAnsi="Segoe UI Symbol" w:cs="Segoe UI Symbol"/>
          <w:sz w:val="24"/>
          <w:szCs w:val="24"/>
        </w:rPr>
        <w:t>✓</w:t>
      </w:r>
      <w:r w:rsidRPr="00712691">
        <w:rPr>
          <w:rFonts w:ascii="Times New Roman" w:hAnsi="Times New Roman" w:cs="Times New Roman"/>
          <w:sz w:val="24"/>
          <w:szCs w:val="24"/>
        </w:rPr>
        <w:t xml:space="preserve"> Appendices: raw transcript, translated transcript (if applicable), coded transcript, other materials</w:t>
      </w:r>
    </w:p>
    <w:p w14:paraId="00000167" w14:textId="77777777" w:rsidR="00A836B2" w:rsidRPr="00712691" w:rsidRDefault="00000000">
      <w:pPr>
        <w:jc w:val="center"/>
        <w:rPr>
          <w:rFonts w:ascii="Times New Roman" w:hAnsi="Times New Roman" w:cs="Times New Roman"/>
          <w:sz w:val="24"/>
          <w:szCs w:val="24"/>
        </w:rPr>
      </w:pPr>
      <w:r w:rsidRPr="00712691">
        <w:rPr>
          <w:rFonts w:ascii="Segoe UI Symbol" w:hAnsi="Segoe UI Symbol" w:cs="Segoe UI Symbol"/>
          <w:sz w:val="24"/>
          <w:szCs w:val="24"/>
        </w:rPr>
        <w:t>✓</w:t>
      </w:r>
      <w:r w:rsidRPr="00712691">
        <w:rPr>
          <w:rFonts w:ascii="Times New Roman" w:hAnsi="Times New Roman" w:cs="Times New Roman"/>
          <w:sz w:val="24"/>
          <w:szCs w:val="24"/>
        </w:rPr>
        <w:t xml:space="preserve"> Approved ethics documents uploaded to Moodle</w:t>
      </w:r>
    </w:p>
    <w:p w14:paraId="00000168" w14:textId="77777777" w:rsidR="00A836B2" w:rsidRPr="00712691" w:rsidRDefault="00000000">
      <w:pPr>
        <w:jc w:val="center"/>
        <w:rPr>
          <w:rFonts w:ascii="Times New Roman" w:hAnsi="Times New Roman" w:cs="Times New Roman"/>
          <w:sz w:val="24"/>
          <w:szCs w:val="24"/>
        </w:rPr>
      </w:pPr>
      <w:r w:rsidRPr="00712691">
        <w:rPr>
          <w:rFonts w:ascii="Segoe UI Symbol" w:hAnsi="Segoe UI Symbol" w:cs="Segoe UI Symbol"/>
          <w:sz w:val="24"/>
          <w:szCs w:val="24"/>
        </w:rPr>
        <w:t>✓</w:t>
      </w:r>
      <w:r w:rsidRPr="00712691">
        <w:rPr>
          <w:rFonts w:ascii="Times New Roman" w:hAnsi="Times New Roman" w:cs="Times New Roman"/>
          <w:sz w:val="24"/>
          <w:szCs w:val="24"/>
        </w:rPr>
        <w:t xml:space="preserve"> Journal selection justified and methodology aligned with journal conventions</w:t>
      </w:r>
    </w:p>
    <w:p w14:paraId="00000169" w14:textId="77777777" w:rsidR="00A836B2" w:rsidRPr="00712691" w:rsidRDefault="00A836B2">
      <w:pPr>
        <w:rPr>
          <w:rFonts w:ascii="Times New Roman" w:hAnsi="Times New Roman" w:cs="Times New Roman"/>
          <w:sz w:val="24"/>
          <w:szCs w:val="24"/>
        </w:rPr>
      </w:pPr>
    </w:p>
    <w:p w14:paraId="0000016A" w14:textId="77777777" w:rsidR="00A836B2" w:rsidRPr="00712691" w:rsidRDefault="00000000">
      <w:pPr>
        <w:jc w:val="center"/>
        <w:rPr>
          <w:rFonts w:ascii="Times New Roman" w:hAnsi="Times New Roman" w:cs="Times New Roman"/>
          <w:sz w:val="24"/>
          <w:szCs w:val="24"/>
        </w:rPr>
      </w:pPr>
      <w:r w:rsidRPr="00712691">
        <w:rPr>
          <w:rFonts w:ascii="Times New Roman" w:hAnsi="Times New Roman" w:cs="Times New Roman"/>
          <w:b/>
          <w:bCs/>
          <w:color w:val="2E5090"/>
          <w:sz w:val="24"/>
          <w:szCs w:val="24"/>
        </w:rPr>
        <w:t>This is doctoral-level work. Make it excellent.</w:t>
      </w:r>
    </w:p>
    <w:p w14:paraId="0000016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br w:type="page"/>
      </w:r>
    </w:p>
    <w:p w14:paraId="0000016C" w14:textId="77777777" w:rsidR="00A836B2" w:rsidRPr="00712691" w:rsidRDefault="00000000">
      <w:pPr>
        <w:pStyle w:val="Heading1"/>
        <w:rPr>
          <w:rFonts w:ascii="Times New Roman" w:hAnsi="Times New Roman" w:cs="Times New Roman"/>
          <w:sz w:val="24"/>
          <w:szCs w:val="24"/>
        </w:rPr>
      </w:pPr>
      <w:r w:rsidRPr="00712691">
        <w:rPr>
          <w:rFonts w:ascii="Times New Roman" w:hAnsi="Times New Roman" w:cs="Times New Roman"/>
          <w:sz w:val="24"/>
          <w:szCs w:val="24"/>
        </w:rPr>
        <w:lastRenderedPageBreak/>
        <w:t>APPENDIX: Guidance on Student Activities</w:t>
      </w:r>
    </w:p>
    <w:p w14:paraId="0000016D"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The nine student activities in this guide are designed to develop your methodological understanding through practical engagement. Below is guidance on approaching each activity.</w:t>
      </w:r>
    </w:p>
    <w:p w14:paraId="0000016E"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 xml:space="preserve">Activity 1: </w:t>
      </w:r>
      <w:proofErr w:type="spellStart"/>
      <w:r w:rsidRPr="00712691">
        <w:rPr>
          <w:rFonts w:ascii="Times New Roman" w:hAnsi="Times New Roman" w:cs="Times New Roman"/>
          <w:sz w:val="24"/>
          <w:szCs w:val="24"/>
        </w:rPr>
        <w:t>Analyse</w:t>
      </w:r>
      <w:proofErr w:type="spellEnd"/>
      <w:r w:rsidRPr="00712691">
        <w:rPr>
          <w:rFonts w:ascii="Times New Roman" w:hAnsi="Times New Roman" w:cs="Times New Roman"/>
          <w:sz w:val="24"/>
          <w:szCs w:val="24"/>
        </w:rPr>
        <w:t xml:space="preserve"> Published Articles</w:t>
      </w:r>
    </w:p>
    <w:p w14:paraId="0000016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Purpose:</w:t>
      </w:r>
    </w:p>
    <w:p w14:paraId="0000017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To understand what methodology sections </w:t>
      </w:r>
      <w:proofErr w:type="gramStart"/>
      <w:r w:rsidRPr="00712691">
        <w:rPr>
          <w:rFonts w:ascii="Times New Roman" w:hAnsi="Times New Roman" w:cs="Times New Roman"/>
          <w:sz w:val="24"/>
          <w:szCs w:val="24"/>
        </w:rPr>
        <w:t>actually look</w:t>
      </w:r>
      <w:proofErr w:type="gramEnd"/>
      <w:r w:rsidRPr="00712691">
        <w:rPr>
          <w:rFonts w:ascii="Times New Roman" w:hAnsi="Times New Roman" w:cs="Times New Roman"/>
          <w:sz w:val="24"/>
          <w:szCs w:val="24"/>
        </w:rPr>
        <w:t xml:space="preserve"> like in your field, rather than relying on textbook descriptions.</w:t>
      </w:r>
    </w:p>
    <w:p w14:paraId="0000017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How to complete:</w:t>
      </w:r>
    </w:p>
    <w:p w14:paraId="0000017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Select three empirical articles from reputable journals in your discipline published within the last 5 years. For each article, count sentences devoted to paradigm discussion, note terminology used, identify the structure and subheadings, and assess which subsections receive most detail. Create a comparison table showing patterns across the three articles. This reveals disciplinary norms and journal expectations.</w:t>
      </w:r>
    </w:p>
    <w:p w14:paraId="0000017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you should discover:</w:t>
      </w:r>
    </w:p>
    <w:p w14:paraId="0000017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Most journals allocate minimal space (1-3 sentences) to paradigm discussion unless the journal specifically focuses on research methods. Authors typically state their approach (e.g., 'interpretivist') and move quickly to design, data collection, and analysis. This activity calibrates your expectations for appropriate depth.</w:t>
      </w:r>
    </w:p>
    <w:p w14:paraId="00000175" w14:textId="77777777" w:rsidR="00A836B2" w:rsidRPr="00712691" w:rsidRDefault="00A836B2">
      <w:pPr>
        <w:rPr>
          <w:rFonts w:ascii="Times New Roman" w:hAnsi="Times New Roman" w:cs="Times New Roman"/>
          <w:sz w:val="24"/>
          <w:szCs w:val="24"/>
        </w:rPr>
      </w:pPr>
    </w:p>
    <w:p w14:paraId="00000176"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Activity 2: Justify Your Own Sampling</w:t>
      </w:r>
    </w:p>
    <w:p w14:paraId="0000017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Purpose:</w:t>
      </w:r>
    </w:p>
    <w:p w14:paraId="0000017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To practice writing justified methodology by focusing on one specific decision: participant selection.</w:t>
      </w:r>
    </w:p>
    <w:p w14:paraId="00000179"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How to complete:</w:t>
      </w:r>
    </w:p>
    <w:p w14:paraId="0000017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Write exactly 150 words covering: (1) sampling strategy name (purposive/convenience/snowball), (2) WHY appropriate with methodological reference, (3) inclusion criteria, (4) recruitment process specifics, (5) final sample demographics. Exchange with a peer who will mark each sentence as either JUSTIFIED (includes 'because' + reference) or DESCRIPTIVE (just states what happened). Revise until 80% of sentences are justified.</w:t>
      </w:r>
    </w:p>
    <w:p w14:paraId="0000017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you should discover:</w:t>
      </w:r>
    </w:p>
    <w:p w14:paraId="0000017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lastRenderedPageBreak/>
        <w:t xml:space="preserve">Most first drafts are heavily descriptive. You'll </w:t>
      </w:r>
      <w:proofErr w:type="spellStart"/>
      <w:r w:rsidRPr="00712691">
        <w:rPr>
          <w:rFonts w:ascii="Times New Roman" w:hAnsi="Times New Roman" w:cs="Times New Roman"/>
          <w:sz w:val="24"/>
          <w:szCs w:val="24"/>
        </w:rPr>
        <w:t>realise</w:t>
      </w:r>
      <w:proofErr w:type="spellEnd"/>
      <w:r w:rsidRPr="00712691">
        <w:rPr>
          <w:rFonts w:ascii="Times New Roman" w:hAnsi="Times New Roman" w:cs="Times New Roman"/>
          <w:sz w:val="24"/>
          <w:szCs w:val="24"/>
        </w:rPr>
        <w:t xml:space="preserve"> how often you state facts without explaining rationale. This exercise builds the habit of asking 'why' after every methodological statement.</w:t>
      </w:r>
    </w:p>
    <w:p w14:paraId="0000017D" w14:textId="77777777" w:rsidR="00A836B2" w:rsidRPr="00712691" w:rsidRDefault="00A836B2">
      <w:pPr>
        <w:rPr>
          <w:rFonts w:ascii="Times New Roman" w:hAnsi="Times New Roman" w:cs="Times New Roman"/>
          <w:sz w:val="24"/>
          <w:szCs w:val="24"/>
        </w:rPr>
      </w:pPr>
    </w:p>
    <w:p w14:paraId="0000017E"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Activity 3: Map Your Interview Questions</w:t>
      </w:r>
    </w:p>
    <w:p w14:paraId="0000017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Purpose:</w:t>
      </w:r>
    </w:p>
    <w:p w14:paraId="0000018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To ensure every interview question serves a clear purpose and connects to your research framework.</w:t>
      </w:r>
    </w:p>
    <w:p w14:paraId="0000018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How to complete:</w:t>
      </w:r>
    </w:p>
    <w:p w14:paraId="0000018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Create a four-column table: Interview Question | Research Question Link | Theoretical Connection | Justification. Complete for ALL interview questions. If you cannot fill a cell, that question may lack justification. For theoretical connection, identify which specific theoretical concept the question probes (e.g., 'Tests Weick's retrospective sensemaking'). Include this completed table in your appendix and reference it in your methodology: 'Interview questions were systematically designed to address research objectives (see Appendix B).'</w:t>
      </w:r>
    </w:p>
    <w:p w14:paraId="0000018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you should discover:</w:t>
      </w:r>
    </w:p>
    <w:p w14:paraId="0000018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Some questions may be </w:t>
      </w:r>
      <w:proofErr w:type="gramStart"/>
      <w:r w:rsidRPr="00712691">
        <w:rPr>
          <w:rFonts w:ascii="Times New Roman" w:hAnsi="Times New Roman" w:cs="Times New Roman"/>
          <w:sz w:val="24"/>
          <w:szCs w:val="24"/>
        </w:rPr>
        <w:t>redundant,</w:t>
      </w:r>
      <w:proofErr w:type="gramEnd"/>
      <w:r w:rsidRPr="00712691">
        <w:rPr>
          <w:rFonts w:ascii="Times New Roman" w:hAnsi="Times New Roman" w:cs="Times New Roman"/>
          <w:sz w:val="24"/>
          <w:szCs w:val="24"/>
        </w:rPr>
        <w:t xml:space="preserve"> others may not connect to your RQs or theory. You'll identify questions that serve only as 'warm-ups' versus those doing theoretical work. This clarifies which questions are essential.</w:t>
      </w:r>
    </w:p>
    <w:p w14:paraId="00000185" w14:textId="77777777" w:rsidR="00A836B2" w:rsidRPr="00712691" w:rsidRDefault="00A836B2">
      <w:pPr>
        <w:rPr>
          <w:rFonts w:ascii="Times New Roman" w:hAnsi="Times New Roman" w:cs="Times New Roman"/>
          <w:sz w:val="24"/>
          <w:szCs w:val="24"/>
        </w:rPr>
      </w:pPr>
    </w:p>
    <w:p w14:paraId="00000186"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Activity 4: Decide Your Data Analysis Placement</w:t>
      </w:r>
    </w:p>
    <w:p w14:paraId="0000018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Purpose:</w:t>
      </w:r>
    </w:p>
    <w:p w14:paraId="0000018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To understand journal-specific conventions for where analytical procedures are described.</w:t>
      </w:r>
    </w:p>
    <w:p w14:paraId="00000189"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How to complete:</w:t>
      </w:r>
    </w:p>
    <w:p w14:paraId="0000018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Return to the three articles from Activity 1. For each, determine: Is data analysis fully described in methodology? Briefly mentioned in methodology with detail in findings? Mixed approach? Note the word count devoted to analysis in each section. Check your target journal's recent articles specifically. Document the pattern and choose the approach that matches your journal's norm.</w:t>
      </w:r>
    </w:p>
    <w:p w14:paraId="0000018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you should discover:</w:t>
      </w:r>
    </w:p>
    <w:p w14:paraId="0000018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lastRenderedPageBreak/>
        <w:t>Journals vary significantly. Some prefer all method detail in one place; others prefer brief methodology with analytical process woven into findings presentation. Following your journal's convention increases acceptance likelihood.</w:t>
      </w:r>
    </w:p>
    <w:p w14:paraId="0000018D" w14:textId="77777777" w:rsidR="00A836B2" w:rsidRPr="00712691" w:rsidRDefault="00A836B2">
      <w:pPr>
        <w:rPr>
          <w:rFonts w:ascii="Times New Roman" w:hAnsi="Times New Roman" w:cs="Times New Roman"/>
          <w:sz w:val="24"/>
          <w:szCs w:val="24"/>
        </w:rPr>
      </w:pPr>
    </w:p>
    <w:p w14:paraId="0000018E"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Activity 5: Quality Criteria Audit</w:t>
      </w:r>
    </w:p>
    <w:p w14:paraId="0000018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Purpose:</w:t>
      </w:r>
    </w:p>
    <w:p w14:paraId="0000019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To ensure you </w:t>
      </w:r>
      <w:proofErr w:type="gramStart"/>
      <w:r w:rsidRPr="00712691">
        <w:rPr>
          <w:rFonts w:ascii="Times New Roman" w:hAnsi="Times New Roman" w:cs="Times New Roman"/>
          <w:sz w:val="24"/>
          <w:szCs w:val="24"/>
        </w:rPr>
        <w:t>actually implemented</w:t>
      </w:r>
      <w:proofErr w:type="gramEnd"/>
      <w:r w:rsidRPr="00712691">
        <w:rPr>
          <w:rFonts w:ascii="Times New Roman" w:hAnsi="Times New Roman" w:cs="Times New Roman"/>
          <w:sz w:val="24"/>
          <w:szCs w:val="24"/>
        </w:rPr>
        <w:t xml:space="preserve"> quality strategies, not just </w:t>
      </w:r>
      <w:proofErr w:type="gramStart"/>
      <w:r w:rsidRPr="00712691">
        <w:rPr>
          <w:rFonts w:ascii="Times New Roman" w:hAnsi="Times New Roman" w:cs="Times New Roman"/>
          <w:sz w:val="24"/>
          <w:szCs w:val="24"/>
        </w:rPr>
        <w:t>mentioned</w:t>
      </w:r>
      <w:proofErr w:type="gramEnd"/>
      <w:r w:rsidRPr="00712691">
        <w:rPr>
          <w:rFonts w:ascii="Times New Roman" w:hAnsi="Times New Roman" w:cs="Times New Roman"/>
          <w:sz w:val="24"/>
          <w:szCs w:val="24"/>
        </w:rPr>
        <w:t xml:space="preserve"> them.</w:t>
      </w:r>
    </w:p>
    <w:p w14:paraId="0000019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How to complete:</w:t>
      </w:r>
    </w:p>
    <w:p w14:paraId="0000019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For each Lincoln &amp; Guba criterion, write ONE specific sentence about what you </w:t>
      </w:r>
      <w:proofErr w:type="gramStart"/>
      <w:r w:rsidRPr="00712691">
        <w:rPr>
          <w:rFonts w:ascii="Times New Roman" w:hAnsi="Times New Roman" w:cs="Times New Roman"/>
          <w:sz w:val="24"/>
          <w:szCs w:val="24"/>
        </w:rPr>
        <w:t>ACTUALLY did</w:t>
      </w:r>
      <w:proofErr w:type="gramEnd"/>
      <w:r w:rsidRPr="00712691">
        <w:rPr>
          <w:rFonts w:ascii="Times New Roman" w:hAnsi="Times New Roman" w:cs="Times New Roman"/>
          <w:sz w:val="24"/>
          <w:szCs w:val="24"/>
        </w:rPr>
        <w:t xml:space="preserve">: Credibility - what specific actions ensured interpretations are believable? Dependability - what documentation </w:t>
      </w:r>
      <w:proofErr w:type="gramStart"/>
      <w:r w:rsidRPr="00712691">
        <w:rPr>
          <w:rFonts w:ascii="Times New Roman" w:hAnsi="Times New Roman" w:cs="Times New Roman"/>
          <w:sz w:val="24"/>
          <w:szCs w:val="24"/>
        </w:rPr>
        <w:t>exists</w:t>
      </w:r>
      <w:proofErr w:type="gramEnd"/>
      <w:r w:rsidRPr="00712691">
        <w:rPr>
          <w:rFonts w:ascii="Times New Roman" w:hAnsi="Times New Roman" w:cs="Times New Roman"/>
          <w:sz w:val="24"/>
          <w:szCs w:val="24"/>
        </w:rPr>
        <w:t>? Confirmability - what specific reflexive practices occurred? Transferability - what contextual detail did you provide? If you cannot answer with specifics, you have a methodological gap requiring action before submission.</w:t>
      </w:r>
    </w:p>
    <w:p w14:paraId="0000019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you should discover:</w:t>
      </w:r>
    </w:p>
    <w:p w14:paraId="0000019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Many students </w:t>
      </w:r>
      <w:proofErr w:type="spellStart"/>
      <w:r w:rsidRPr="00712691">
        <w:rPr>
          <w:rFonts w:ascii="Times New Roman" w:hAnsi="Times New Roman" w:cs="Times New Roman"/>
          <w:sz w:val="24"/>
          <w:szCs w:val="24"/>
        </w:rPr>
        <w:t>realise</w:t>
      </w:r>
      <w:proofErr w:type="spellEnd"/>
      <w:r w:rsidRPr="00712691">
        <w:rPr>
          <w:rFonts w:ascii="Times New Roman" w:hAnsi="Times New Roman" w:cs="Times New Roman"/>
          <w:sz w:val="24"/>
          <w:szCs w:val="24"/>
        </w:rPr>
        <w:t xml:space="preserve"> they planned quality strategies but didn't implement them. For example, planning member-checking but not actually doing it. This activity forces honesty about what occurred versus what was intended.</w:t>
      </w:r>
    </w:p>
    <w:p w14:paraId="00000195" w14:textId="77777777" w:rsidR="00A836B2" w:rsidRPr="00712691" w:rsidRDefault="00A836B2">
      <w:pPr>
        <w:rPr>
          <w:rFonts w:ascii="Times New Roman" w:hAnsi="Times New Roman" w:cs="Times New Roman"/>
          <w:sz w:val="24"/>
          <w:szCs w:val="24"/>
        </w:rPr>
      </w:pPr>
    </w:p>
    <w:p w14:paraId="00000196"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Activity 6: The Justification Test</w:t>
      </w:r>
    </w:p>
    <w:p w14:paraId="0000019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Purpose:</w:t>
      </w:r>
    </w:p>
    <w:p w14:paraId="0000019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To develop the skill of justifying every methodological decision.</w:t>
      </w:r>
    </w:p>
    <w:p w14:paraId="00000199"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How to complete:</w:t>
      </w:r>
    </w:p>
    <w:p w14:paraId="0000019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Select any paragraph from your methodology draft. Examine every sentence. Label it DESCRIPTION (states what you did) or JUSTIFICATION (explains why with reference). For each description sentence, add the justification immediately after. Ensure justification includes: (1) rationale and (2) methodological reference. Target: 80% justification, 20% description in final version. Repeat for multiple paragraphs until justification becomes automatic.</w:t>
      </w:r>
    </w:p>
    <w:p w14:paraId="0000019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you should discover:</w:t>
      </w:r>
    </w:p>
    <w:p w14:paraId="0000019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Your first drafts </w:t>
      </w:r>
      <w:proofErr w:type="gramStart"/>
      <w:r w:rsidRPr="00712691">
        <w:rPr>
          <w:rFonts w:ascii="Times New Roman" w:hAnsi="Times New Roman" w:cs="Times New Roman"/>
          <w:sz w:val="24"/>
          <w:szCs w:val="24"/>
        </w:rPr>
        <w:t>likely run</w:t>
      </w:r>
      <w:proofErr w:type="gramEnd"/>
      <w:r w:rsidRPr="00712691">
        <w:rPr>
          <w:rFonts w:ascii="Times New Roman" w:hAnsi="Times New Roman" w:cs="Times New Roman"/>
          <w:sz w:val="24"/>
          <w:szCs w:val="24"/>
        </w:rPr>
        <w:t xml:space="preserve"> 80% description, 20% justification - the inverse of what's needed. You'll develop the habit of asking 'why did I choose this' and 'who says this is appropriate' for every decision.</w:t>
      </w:r>
    </w:p>
    <w:p w14:paraId="0000019D" w14:textId="77777777" w:rsidR="00A836B2" w:rsidRPr="00712691" w:rsidRDefault="00A836B2">
      <w:pPr>
        <w:rPr>
          <w:rFonts w:ascii="Times New Roman" w:hAnsi="Times New Roman" w:cs="Times New Roman"/>
          <w:sz w:val="24"/>
          <w:szCs w:val="24"/>
        </w:rPr>
      </w:pPr>
    </w:p>
    <w:p w14:paraId="0000019E"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Activity 8: Journal Requirements Audit</w:t>
      </w:r>
    </w:p>
    <w:p w14:paraId="0000019F"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Purpose:</w:t>
      </w:r>
    </w:p>
    <w:p w14:paraId="000001A0"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To align your methodology with your target journal's specific expectations.</w:t>
      </w:r>
    </w:p>
    <w:p w14:paraId="000001A1"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How to complete:</w:t>
      </w:r>
    </w:p>
    <w:p w14:paraId="000001A2"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Download author guidelines from your chosen journal website. Read three recent empirical methodology sections from that journal. Document: average length (actual word count), subheadings used, paradigm discussion space (count sentences), data analysis location, quality criteria frameworks mentioned, reflexivity inclusion. Create a one-page summary comparing your methodology draft against these norms. Adjust your draft accordingly.</w:t>
      </w:r>
    </w:p>
    <w:p w14:paraId="000001A3"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you should discover:</w:t>
      </w:r>
    </w:p>
    <w:p w14:paraId="000001A4"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 xml:space="preserve">Your initial draft may not match journal conventions. You might have 300 words on paradigm where the journal uses one </w:t>
      </w:r>
      <w:proofErr w:type="gramStart"/>
      <w:r w:rsidRPr="00712691">
        <w:rPr>
          <w:rFonts w:ascii="Times New Roman" w:hAnsi="Times New Roman" w:cs="Times New Roman"/>
          <w:sz w:val="24"/>
          <w:szCs w:val="24"/>
        </w:rPr>
        <w:t>sentence, or</w:t>
      </w:r>
      <w:proofErr w:type="gramEnd"/>
      <w:r w:rsidRPr="00712691">
        <w:rPr>
          <w:rFonts w:ascii="Times New Roman" w:hAnsi="Times New Roman" w:cs="Times New Roman"/>
          <w:sz w:val="24"/>
          <w:szCs w:val="24"/>
        </w:rPr>
        <w:t xml:space="preserve"> have analysis in methodology where the journal places it in findings. This activity prevents immediate desk rejection for not following journal format.</w:t>
      </w:r>
    </w:p>
    <w:p w14:paraId="000001A5" w14:textId="77777777" w:rsidR="00A836B2" w:rsidRPr="00712691" w:rsidRDefault="00A836B2">
      <w:pPr>
        <w:rPr>
          <w:rFonts w:ascii="Times New Roman" w:hAnsi="Times New Roman" w:cs="Times New Roman"/>
          <w:sz w:val="24"/>
          <w:szCs w:val="24"/>
        </w:rPr>
      </w:pPr>
    </w:p>
    <w:p w14:paraId="000001A6" w14:textId="77777777" w:rsidR="00A836B2" w:rsidRPr="00712691" w:rsidRDefault="00000000">
      <w:pPr>
        <w:pStyle w:val="Heading3"/>
        <w:rPr>
          <w:rFonts w:ascii="Times New Roman" w:hAnsi="Times New Roman" w:cs="Times New Roman"/>
          <w:sz w:val="24"/>
          <w:szCs w:val="24"/>
        </w:rPr>
      </w:pPr>
      <w:r w:rsidRPr="00712691">
        <w:rPr>
          <w:rFonts w:ascii="Times New Roman" w:hAnsi="Times New Roman" w:cs="Times New Roman"/>
          <w:sz w:val="24"/>
          <w:szCs w:val="24"/>
        </w:rPr>
        <w:t>Activity 9: Peer Review Exchange</w:t>
      </w:r>
    </w:p>
    <w:p w14:paraId="000001A7"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Purpose:</w:t>
      </w:r>
    </w:p>
    <w:p w14:paraId="000001A8"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To receive constructive feedback and practice evaluating methodology quality.</w:t>
      </w:r>
    </w:p>
    <w:p w14:paraId="000001A9"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How to complete:</w:t>
      </w:r>
    </w:p>
    <w:p w14:paraId="000001AA"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Exchange complete methodology drafts with one peer. Read their methodology and answer the five questions provided (clarity of what was done, clarity of justification, coherence check, unsupported claims, inappropriate language). Provide specific, actionable feedback with examples. Then receive their feedback on your draft. Discuss differences in interpretation. Revise your methodology addressing valid points raised.</w:t>
      </w:r>
    </w:p>
    <w:p w14:paraId="000001AB"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t>What you should discover:</w:t>
      </w:r>
    </w:p>
    <w:p w14:paraId="000001AC"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sz w:val="24"/>
          <w:szCs w:val="24"/>
        </w:rPr>
        <w:t>Fresh eyes identify gaps you've become blind to. Issues obvious to a reader may be invisible to you after multiple revisions. You'll also develop critical evaluation skills by assessing someone else's work.</w:t>
      </w:r>
    </w:p>
    <w:p w14:paraId="000001AD" w14:textId="77777777" w:rsidR="00A836B2" w:rsidRPr="00712691" w:rsidRDefault="00A836B2">
      <w:pPr>
        <w:rPr>
          <w:rFonts w:ascii="Times New Roman" w:hAnsi="Times New Roman" w:cs="Times New Roman"/>
          <w:sz w:val="24"/>
          <w:szCs w:val="24"/>
        </w:rPr>
      </w:pPr>
    </w:p>
    <w:p w14:paraId="000001AE" w14:textId="77777777" w:rsidR="00A836B2" w:rsidRPr="00712691" w:rsidRDefault="00000000">
      <w:pPr>
        <w:rPr>
          <w:rFonts w:ascii="Times New Roman" w:hAnsi="Times New Roman" w:cs="Times New Roman"/>
          <w:sz w:val="24"/>
          <w:szCs w:val="24"/>
        </w:rPr>
      </w:pPr>
      <w:r w:rsidRPr="00712691">
        <w:rPr>
          <w:rFonts w:ascii="Times New Roman" w:hAnsi="Times New Roman" w:cs="Times New Roman"/>
          <w:b/>
          <w:bCs/>
          <w:sz w:val="24"/>
          <w:szCs w:val="24"/>
        </w:rPr>
        <w:lastRenderedPageBreak/>
        <w:t xml:space="preserve">These activities are not optional exercises - they are essential steps in developing doctoral-level methodological competence. Complete all nine activities before </w:t>
      </w:r>
      <w:proofErr w:type="spellStart"/>
      <w:r w:rsidRPr="00712691">
        <w:rPr>
          <w:rFonts w:ascii="Times New Roman" w:hAnsi="Times New Roman" w:cs="Times New Roman"/>
          <w:b/>
          <w:bCs/>
          <w:sz w:val="24"/>
          <w:szCs w:val="24"/>
        </w:rPr>
        <w:t>finalising</w:t>
      </w:r>
      <w:proofErr w:type="spellEnd"/>
      <w:r w:rsidRPr="00712691">
        <w:rPr>
          <w:rFonts w:ascii="Times New Roman" w:hAnsi="Times New Roman" w:cs="Times New Roman"/>
          <w:b/>
          <w:bCs/>
          <w:sz w:val="24"/>
          <w:szCs w:val="24"/>
        </w:rPr>
        <w:t xml:space="preserve"> your methodology section.</w:t>
      </w:r>
    </w:p>
    <w:sectPr w:rsidR="00A836B2" w:rsidRPr="00712691">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2321A" w14:textId="77777777" w:rsidR="005E4ADC" w:rsidRDefault="005E4ADC" w:rsidP="00712691">
      <w:pPr>
        <w:spacing w:after="0" w:line="240" w:lineRule="auto"/>
      </w:pPr>
      <w:r>
        <w:separator/>
      </w:r>
    </w:p>
  </w:endnote>
  <w:endnote w:type="continuationSeparator" w:id="0">
    <w:p w14:paraId="58136C7A" w14:textId="77777777" w:rsidR="005E4ADC" w:rsidRDefault="005E4ADC" w:rsidP="00712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2727A9C-038B-4C2B-B923-6D2C8F0529A1}"/>
  </w:font>
  <w:font w:name="Cambria">
    <w:panose1 w:val="02040503050406030204"/>
    <w:charset w:val="00"/>
    <w:family w:val="roman"/>
    <w:pitch w:val="variable"/>
    <w:sig w:usb0="E00006FF" w:usb1="420024FF" w:usb2="02000000" w:usb3="00000000" w:csb0="0000019F" w:csb1="00000000"/>
    <w:embedRegular r:id="rId2" w:fontKey="{397617B8-CA56-49D4-BBAC-545C4CA93757}"/>
    <w:embedBold r:id="rId3" w:fontKey="{7F61B2D9-B95E-45E6-B3A7-1AEE3C0DB527}"/>
    <w:embedItalic r:id="rId4" w:fontKey="{BC38174D-DC1A-4403-8C55-0C8AC8247EAF}"/>
  </w:font>
  <w:font w:name="Calibri">
    <w:panose1 w:val="020F0502020204030204"/>
    <w:charset w:val="00"/>
    <w:family w:val="swiss"/>
    <w:pitch w:val="variable"/>
    <w:sig w:usb0="E4002EFF" w:usb1="C000247B" w:usb2="00000009" w:usb3="00000000" w:csb0="000001FF" w:csb1="00000000"/>
    <w:embedRegular r:id="rId5" w:fontKey="{6D437C80-0500-4B69-B64D-80F1C06C1464}"/>
    <w:embedBold r:id="rId6" w:fontKey="{0225C4E6-6D70-4236-BB8A-F24CC1F57494}"/>
    <w:embedItalic r:id="rId7" w:fontKey="{2B251AA8-7C74-467F-9971-1F7B9A03BC83}"/>
    <w:embedBoldItalic r:id="rId8" w:fontKey="{7BED390A-2568-4105-9BA5-A8D039A15AFA}"/>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9" w:fontKey="{2612540D-CA60-44BA-B265-5BE2556FC99F}"/>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4C18C" w14:textId="77777777" w:rsidR="005E4ADC" w:rsidRDefault="005E4ADC" w:rsidP="00712691">
      <w:pPr>
        <w:spacing w:after="0" w:line="240" w:lineRule="auto"/>
      </w:pPr>
      <w:r>
        <w:separator/>
      </w:r>
    </w:p>
  </w:footnote>
  <w:footnote w:type="continuationSeparator" w:id="0">
    <w:p w14:paraId="256C16B0" w14:textId="77777777" w:rsidR="005E4ADC" w:rsidRDefault="005E4ADC" w:rsidP="00712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ABDD6" w14:textId="04C8046F" w:rsidR="00712691" w:rsidRDefault="00712691">
    <w:pPr>
      <w:pStyle w:val="Header"/>
    </w:pPr>
    <w:r>
      <w:t>Dr Caroline Jawad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C5ABD"/>
    <w:multiLevelType w:val="multilevel"/>
    <w:tmpl w:val="B36E1F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0491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6B2"/>
    <w:rsid w:val="002A187E"/>
    <w:rsid w:val="005E4ADC"/>
    <w:rsid w:val="00712691"/>
    <w:rsid w:val="00A836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D516D"/>
  <w15:docId w15:val="{3CC87B77-F8B6-485C-8FDE-7E81C81C6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paragraph" w:styleId="Header">
    <w:name w:val="header"/>
    <w:basedOn w:val="Normal"/>
    <w:link w:val="HeaderChar"/>
    <w:uiPriority w:val="99"/>
    <w:unhideWhenUsed/>
    <w:rsid w:val="00712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691"/>
  </w:style>
  <w:style w:type="paragraph" w:styleId="Footer">
    <w:name w:val="footer"/>
    <w:basedOn w:val="Normal"/>
    <w:link w:val="FooterChar"/>
    <w:uiPriority w:val="99"/>
    <w:unhideWhenUsed/>
    <w:rsid w:val="00712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6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5921</Words>
  <Characters>33754</Characters>
  <Application>Microsoft Office Word</Application>
  <DocSecurity>0</DocSecurity>
  <Lines>281</Lines>
  <Paragraphs>79</Paragraphs>
  <ScaleCrop>false</ScaleCrop>
  <Company/>
  <LinksUpToDate>false</LinksUpToDate>
  <CharactersWithSpaces>39596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Jawad</dc:creator>
  <cp:lastModifiedBy>Caroline Jawad</cp:lastModifiedBy>
  <cp:revision>2</cp:revision>
  <dcterms:created xsi:type="dcterms:W3CDTF">2026-04-28T07:35:00Z</dcterms:created>
  <dcterms:modified xsi:type="dcterms:W3CDTF">2026-04-28T07:35:00Z</dcterms:modified>
</cp:coreProperties>
</file>