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238607" w14:textId="0D0174B7" w:rsidR="004A3BDF" w:rsidRDefault="00FE26A9">
      <w:bookmarkStart w:id="0" w:name="_Hlk170822228"/>
      <w:bookmarkEnd w:id="0"/>
      <w:r>
        <w:rPr>
          <w:noProof/>
        </w:rPr>
        <mc:AlternateContent>
          <mc:Choice Requires="wpg">
            <w:drawing>
              <wp:anchor distT="0" distB="0" distL="114300" distR="114300" simplePos="0" relativeHeight="251666432" behindDoc="1" locked="0" layoutInCell="1" allowOverlap="1" wp14:anchorId="647876C4" wp14:editId="6978EC6A">
                <wp:simplePos x="0" y="0"/>
                <wp:positionH relativeFrom="page">
                  <wp:posOffset>279400</wp:posOffset>
                </wp:positionH>
                <wp:positionV relativeFrom="page">
                  <wp:posOffset>749300</wp:posOffset>
                </wp:positionV>
                <wp:extent cx="7048340" cy="6362700"/>
                <wp:effectExtent l="0" t="0" r="635" b="0"/>
                <wp:wrapNone/>
                <wp:docPr id="193" name="Group 198"/>
                <wp:cNvGraphicFramePr/>
                <a:graphic xmlns:a="http://schemas.openxmlformats.org/drawingml/2006/main">
                  <a:graphicData uri="http://schemas.microsoft.com/office/word/2010/wordprocessingGroup">
                    <wpg:wgp>
                      <wpg:cNvGrpSpPr/>
                      <wpg:grpSpPr>
                        <a:xfrm>
                          <a:off x="0" y="0"/>
                          <a:ext cx="7048340" cy="6362700"/>
                          <a:chOff x="-69376" y="76200"/>
                          <a:chExt cx="7048340" cy="6362700"/>
                        </a:xfrm>
                        <a:solidFill>
                          <a:schemeClr val="accent4"/>
                        </a:solidFill>
                      </wpg:grpSpPr>
                      <wps:wsp>
                        <wps:cNvPr id="194" name="Rectangle 194"/>
                        <wps:cNvSpPr/>
                        <wps:spPr>
                          <a:xfrm>
                            <a:off x="50800" y="76200"/>
                            <a:ext cx="6858000" cy="1371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69376" y="1943100"/>
                            <a:ext cx="7048340" cy="44958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lang w:val="pt-BR"/>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1E9898A" w14:textId="7D8AA4E0" w:rsidR="007869B9" w:rsidRPr="007869B9" w:rsidRDefault="007869B9" w:rsidP="003339F9">
                                  <w:pPr>
                                    <w:pStyle w:val="NoSpacing"/>
                                    <w:shd w:val="clear" w:color="auto" w:fill="CBA7D3" w:themeFill="accent4" w:themeFillTint="99"/>
                                    <w:spacing w:before="120"/>
                                    <w:jc w:val="center"/>
                                    <w:rPr>
                                      <w:color w:val="FFFFFF" w:themeColor="background1"/>
                                      <w:lang w:val="pt-BR"/>
                                    </w:rPr>
                                  </w:pPr>
                                  <w:r w:rsidRPr="007869B9">
                                    <w:rPr>
                                      <w:color w:val="FFFFFF" w:themeColor="background1"/>
                                      <w:lang w:val="pt-BR"/>
                                    </w:rPr>
                                    <w:t>Beatriz Menna Barreto Moreo Zillig (2336435)</w:t>
                                  </w:r>
                                </w:p>
                              </w:sdtContent>
                            </w:sdt>
                            <w:p w14:paraId="374E45A1" w14:textId="6529CD1B" w:rsidR="007869B9" w:rsidRDefault="007869B9">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DIGITAL </w:t>
                                  </w:r>
                                  <w:r w:rsidR="003339F9">
                                    <w:rPr>
                                      <w:caps/>
                                      <w:color w:val="FFFFFF" w:themeColor="background1"/>
                                    </w:rPr>
                                    <w:t>ERA</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3339F9">
                                    <w:rPr>
                                      <w:color w:val="FFFFFF" w:themeColor="background1"/>
                                    </w:rPr>
                                    <w:t>TERM 1</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992084"/>
                            <a:ext cx="6858000" cy="2102243"/>
                          </a:xfrm>
                          <a:prstGeom prst="rect">
                            <a:avLst/>
                          </a:prstGeom>
                          <a:grp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Maiandra GD" w:eastAsia="Arial" w:hAnsi="Maiandra GD" w:cs="Arial"/>
                                  <w:color w:val="DCC4E1" w:themeColor="accent4" w:themeTint="66"/>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4F54818" w14:textId="00D9A8C9" w:rsidR="007869B9" w:rsidRPr="00DC4BE1" w:rsidRDefault="00DC4BE1">
                                  <w:pPr>
                                    <w:pStyle w:val="NoSpacing"/>
                                    <w:jc w:val="center"/>
                                    <w:rPr>
                                      <w:rFonts w:ascii="Maiandra GD" w:eastAsiaTheme="majorEastAsia" w:hAnsi="Maiandra GD" w:cstheme="majorBidi"/>
                                      <w:caps/>
                                      <w:color w:val="DCC4E1" w:themeColor="accent4" w:themeTint="66"/>
                                      <w:sz w:val="72"/>
                                      <w:szCs w:val="72"/>
                                    </w:rPr>
                                  </w:pPr>
                                  <w:r w:rsidRPr="00DC4BE1">
                                    <w:rPr>
                                      <w:rFonts w:ascii="Maiandra GD" w:eastAsia="Arial" w:hAnsi="Maiandra GD" w:cs="Arial"/>
                                      <w:color w:val="DCC4E1" w:themeColor="accent4" w:themeTint="66"/>
                                      <w:sz w:val="72"/>
                                      <w:szCs w:val="72"/>
                                    </w:rPr>
                                    <w:t xml:space="preserve">Learning in the Digital Era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47876C4" id="Group 198" o:spid="_x0000_s1026" style="position:absolute;margin-left:22pt;margin-top:59pt;width:555pt;height:501pt;z-index:-251650048;mso-position-horizontal-relative:page;mso-position-vertical-relative:page" coordorigin="-693,762" coordsize="70483,636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">
                <v:rect id="Rectangle 194" o:spid="_x0000_s1027" style="position:absolute;left:508;top:762;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" filled="f" stroked="f" strokeweight="1pt"/>
                <v:rect id="Rectangle 195" o:spid="_x0000_s1028" style="position:absolute;left:-693;top:19431;width:70482;height:4495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" filled="f" stroked="f" strokeweight="1pt">
                  <v:textbox inset="36pt,57.6pt,36pt,36pt">
                    <w:txbxContent>
                      <w:sdt>
                        <w:sdtPr>
                          <w:rPr>
                            <w:color w:val="FFFFFF" w:themeColor="background1"/>
                            <w:lang w:val="pt-BR"/>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1E9898A" w14:textId="7D8AA4E0" w:rsidR="007869B9" w:rsidRPr="007869B9" w:rsidRDefault="007869B9" w:rsidP="003339F9">
                            <w:pPr>
                              <w:pStyle w:val="NoSpacing"/>
                              <w:shd w:val="clear" w:color="auto" w:fill="CBA7D3" w:themeFill="accent4" w:themeFillTint="99"/>
                              <w:spacing w:before="120"/>
                              <w:jc w:val="center"/>
                              <w:rPr>
                                <w:color w:val="FFFFFF" w:themeColor="background1"/>
                                <w:lang w:val="pt-BR"/>
                              </w:rPr>
                            </w:pPr>
                            <w:r w:rsidRPr="007869B9">
                              <w:rPr>
                                <w:color w:val="FFFFFF" w:themeColor="background1"/>
                                <w:lang w:val="pt-BR"/>
                              </w:rPr>
                              <w:t>Beatriz Menna Barreto Moreo Zillig (2336435)</w:t>
                            </w:r>
                          </w:p>
                        </w:sdtContent>
                      </w:sdt>
                      <w:p w14:paraId="374E45A1" w14:textId="6529CD1B" w:rsidR="007869B9" w:rsidRDefault="007869B9">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DIGITAL </w:t>
                            </w:r>
                            <w:r w:rsidR="003339F9">
                              <w:rPr>
                                <w:caps/>
                                <w:color w:val="FFFFFF" w:themeColor="background1"/>
                              </w:rPr>
                              <w:t>ERA</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3339F9">
                              <w:rPr>
                                <w:color w:val="FFFFFF" w:themeColor="background1"/>
                              </w:rPr>
                              <w:t>TERM 1</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9920;width:68580;height:210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" filled="f" stroked="f" strokeweight=".5pt">
                  <v:textbox inset="36pt,7.2pt,36pt,7.2pt">
                    <w:txbxContent>
                      <w:sdt>
                        <w:sdtPr>
                          <w:rPr>
                            <w:rFonts w:ascii="Maiandra GD" w:eastAsia="Arial" w:hAnsi="Maiandra GD" w:cs="Arial"/>
                            <w:color w:val="DCC4E1" w:themeColor="accent4" w:themeTint="66"/>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4F54818" w14:textId="00D9A8C9" w:rsidR="007869B9" w:rsidRPr="00DC4BE1" w:rsidRDefault="00DC4BE1">
                            <w:pPr>
                              <w:pStyle w:val="NoSpacing"/>
                              <w:jc w:val="center"/>
                              <w:rPr>
                                <w:rFonts w:ascii="Maiandra GD" w:eastAsiaTheme="majorEastAsia" w:hAnsi="Maiandra GD" w:cstheme="majorBidi"/>
                                <w:caps/>
                                <w:color w:val="DCC4E1" w:themeColor="accent4" w:themeTint="66"/>
                                <w:sz w:val="72"/>
                                <w:szCs w:val="72"/>
                              </w:rPr>
                            </w:pPr>
                            <w:r w:rsidRPr="00DC4BE1">
                              <w:rPr>
                                <w:rFonts w:ascii="Maiandra GD" w:eastAsia="Arial" w:hAnsi="Maiandra GD" w:cs="Arial"/>
                                <w:color w:val="DCC4E1" w:themeColor="accent4" w:themeTint="66"/>
                                <w:sz w:val="72"/>
                                <w:szCs w:val="72"/>
                              </w:rPr>
                              <w:t xml:space="preserve">Learning in the Digital Era  </w:t>
                            </w:r>
                          </w:p>
                        </w:sdtContent>
                      </w:sdt>
                    </w:txbxContent>
                  </v:textbox>
                </v:shape>
                <w10:wrap anchorx="page" anchory="page"/>
              </v:group>
            </w:pict>
          </mc:Fallback>
        </mc:AlternateContent>
      </w:r>
      <w:r w:rsidR="004A3BDF">
        <w:rPr>
          <w:noProof/>
        </w:rPr>
        <mc:AlternateContent>
          <mc:Choice Requires="wps">
            <w:drawing>
              <wp:anchor distT="45720" distB="45720" distL="114300" distR="114300" simplePos="0" relativeHeight="251668480" behindDoc="0" locked="0" layoutInCell="1" allowOverlap="1" wp14:anchorId="0AA79781" wp14:editId="7BF2B1D4">
                <wp:simplePos x="0" y="0"/>
                <wp:positionH relativeFrom="column">
                  <wp:posOffset>1115710</wp:posOffset>
                </wp:positionH>
                <wp:positionV relativeFrom="paragraph">
                  <wp:posOffset>197599</wp:posOffset>
                </wp:positionV>
                <wp:extent cx="4184015" cy="1160780"/>
                <wp:effectExtent l="0" t="0" r="26035"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84015" cy="1160780"/>
                        </a:xfrm>
                        <a:prstGeom prst="rect">
                          <a:avLst/>
                        </a:prstGeom>
                        <a:solidFill>
                          <a:schemeClr val="accent4"/>
                        </a:solidFill>
                        <a:ln w="9525">
                          <a:solidFill>
                            <a:srgbClr val="000000"/>
                          </a:solidFill>
                          <a:miter lim="800000"/>
                          <a:headEnd/>
                          <a:tailEnd/>
                        </a:ln>
                      </wps:spPr>
                      <wps:txbx>
                        <w:txbxContent>
                          <w:p w14:paraId="626E7E72" w14:textId="02149E93" w:rsidR="004A3BDF" w:rsidRPr="001209BD" w:rsidRDefault="000D61BF" w:rsidP="001209BD">
                            <w:pPr>
                              <w:jc w:val="center"/>
                              <w:rPr>
                                <w:rFonts w:ascii="Maiandra GD" w:hAnsi="Maiandra GD"/>
                                <w:color w:val="DCC4E1" w:themeColor="accent4" w:themeTint="66"/>
                                <w:sz w:val="40"/>
                                <w:szCs w:val="40"/>
                              </w:rPr>
                            </w:pPr>
                            <w:r w:rsidRPr="001209BD">
                              <w:rPr>
                                <w:rFonts w:ascii="Maiandra GD" w:eastAsia="Arial" w:hAnsi="Maiandra GD" w:cs="Arial"/>
                                <w:b/>
                                <w:color w:val="DCC4E1" w:themeColor="accent4" w:themeTint="66"/>
                                <w:sz w:val="40"/>
                                <w:szCs w:val="40"/>
                              </w:rPr>
                              <w:t>COMPUTING SKILLS FOR WORKPLACE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A79781" id="Text Box 2" o:spid="_x0000_s1030" type="#_x0000_t202" style="position:absolute;margin-left:87.85pt;margin-top:15.55pt;width:329.45pt;height:91.4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" fillcolor="#a96eb6 [3207]">
                <v:textbox>
                  <w:txbxContent>
                    <w:p w14:paraId="626E7E72" w14:textId="02149E93" w:rsidR="004A3BDF" w:rsidRPr="001209BD" w:rsidRDefault="000D61BF" w:rsidP="001209BD">
                      <w:pPr>
                        <w:jc w:val="center"/>
                        <w:rPr>
                          <w:rFonts w:ascii="Maiandra GD" w:hAnsi="Maiandra GD"/>
                          <w:color w:val="DCC4E1" w:themeColor="accent4" w:themeTint="66"/>
                          <w:sz w:val="40"/>
                          <w:szCs w:val="40"/>
                        </w:rPr>
                      </w:pPr>
                      <w:r w:rsidRPr="001209BD">
                        <w:rPr>
                          <w:rFonts w:ascii="Maiandra GD" w:eastAsia="Arial" w:hAnsi="Maiandra GD" w:cs="Arial"/>
                          <w:b/>
                          <w:color w:val="DCC4E1" w:themeColor="accent4" w:themeTint="66"/>
                          <w:sz w:val="40"/>
                          <w:szCs w:val="40"/>
                        </w:rPr>
                        <w:t>COMPUTING SKILLS FOR WORKPLACE</w:t>
                      </w:r>
                    </w:p>
                  </w:txbxContent>
                </v:textbox>
                <w10:wrap type="square"/>
              </v:shape>
            </w:pict>
          </mc:Fallback>
        </mc:AlternateContent>
      </w:r>
    </w:p>
    <w:sdt>
      <w:sdtPr>
        <w:id w:val="-1538815964"/>
        <w:docPartObj>
          <w:docPartGallery w:val="Cover Pages"/>
          <w:docPartUnique/>
        </w:docPartObj>
      </w:sdtPr>
      <w:sdtContent>
        <w:bookmarkStart w:id="1" w:name="_Hlk170821729" w:displacedByCustomXml="prev"/>
        <w:bookmarkEnd w:id="1" w:displacedByCustomXml="prev"/>
        <w:p w14:paraId="3246E2D3" w14:textId="7A2285C2" w:rsidR="007869B9" w:rsidRDefault="007869B9"/>
        <w:p w14:paraId="2383ADAB" w14:textId="77777777" w:rsidR="00E21E3E" w:rsidRDefault="00FE26A9">
          <w:r>
            <w:rPr>
              <w:noProof/>
            </w:rPr>
            <w:drawing>
              <wp:anchor distT="0" distB="0" distL="114300" distR="114300" simplePos="0" relativeHeight="251669504" behindDoc="0" locked="0" layoutInCell="1" allowOverlap="1" wp14:anchorId="009C4983" wp14:editId="4545A8E9">
                <wp:simplePos x="0" y="0"/>
                <wp:positionH relativeFrom="margin">
                  <wp:posOffset>83185</wp:posOffset>
                </wp:positionH>
                <wp:positionV relativeFrom="paragraph">
                  <wp:posOffset>5647055</wp:posOffset>
                </wp:positionV>
                <wp:extent cx="6461251" cy="3479158"/>
                <wp:effectExtent l="0" t="0" r="0" b="7620"/>
                <wp:wrapNone/>
                <wp:docPr id="2062251874" name="Picture 6" descr="A group of people standing around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251874" name="Picture 6" descr="A group of people standing around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6461251" cy="3479158"/>
                        </a:xfrm>
                        <a:prstGeom prst="rect">
                          <a:avLst/>
                        </a:prstGeom>
                      </pic:spPr>
                    </pic:pic>
                  </a:graphicData>
                </a:graphic>
                <wp14:sizeRelH relativeFrom="margin">
                  <wp14:pctWidth>0</wp14:pctWidth>
                </wp14:sizeRelH>
                <wp14:sizeRelV relativeFrom="margin">
                  <wp14:pctHeight>0</wp14:pctHeight>
                </wp14:sizeRelV>
              </wp:anchor>
            </w:drawing>
          </w:r>
          <w:r w:rsidR="007869B9">
            <w:br w:type="page"/>
          </w:r>
        </w:p>
        <w:p w14:paraId="019D0C98" w14:textId="52823153" w:rsidR="00CB4328" w:rsidRPr="0061335C" w:rsidRDefault="0061335C" w:rsidP="00CB4328">
          <w:pPr>
            <w:pBdr>
              <w:left w:val="single" w:sz="12" w:space="9" w:color="FF7A00" w:themeColor="accent1"/>
            </w:pBdr>
            <w:spacing w:after="0"/>
            <w:rPr>
              <w:i/>
              <w:iCs/>
              <w:color w:val="BF5B00" w:themeColor="accent1" w:themeShade="BF"/>
              <w:sz w:val="72"/>
              <w:szCs w:val="72"/>
            </w:rPr>
          </w:pPr>
          <w:r>
            <w:rPr>
              <w:noProof/>
            </w:rPr>
            <w:drawing>
              <wp:anchor distT="0" distB="0" distL="114300" distR="114300" simplePos="0" relativeHeight="251670528" behindDoc="0" locked="0" layoutInCell="1" allowOverlap="1" wp14:anchorId="2D146D48" wp14:editId="2F1EFA2F">
                <wp:simplePos x="0" y="0"/>
                <wp:positionH relativeFrom="margin">
                  <wp:align>center</wp:align>
                </wp:positionH>
                <wp:positionV relativeFrom="paragraph">
                  <wp:posOffset>-1828800</wp:posOffset>
                </wp:positionV>
                <wp:extent cx="9743993" cy="5480339"/>
                <wp:effectExtent l="0" t="0" r="0" b="6350"/>
                <wp:wrapNone/>
                <wp:docPr id="1522881702" name="Picture 7" descr="A purpl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881702" name="Picture 7" descr="A purple and black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9743993" cy="5480339"/>
                        </a:xfrm>
                        <a:prstGeom prst="rect">
                          <a:avLst/>
                        </a:prstGeom>
                      </pic:spPr>
                    </pic:pic>
                  </a:graphicData>
                </a:graphic>
                <wp14:sizeRelH relativeFrom="page">
                  <wp14:pctWidth>0</wp14:pctWidth>
                </wp14:sizeRelH>
                <wp14:sizeRelV relativeFrom="page">
                  <wp14:pctHeight>0</wp14:pctHeight>
                </wp14:sizeRelV>
              </wp:anchor>
            </w:drawing>
          </w:r>
        </w:p>
        <w:p w14:paraId="3AC322A7" w14:textId="77777777" w:rsidR="0061335C" w:rsidRDefault="0061335C" w:rsidP="00CB4328">
          <w:pPr>
            <w:pBdr>
              <w:left w:val="single" w:sz="12" w:space="9" w:color="FF7A00" w:themeColor="accent1"/>
            </w:pBdr>
            <w:spacing w:after="0"/>
            <w:rPr>
              <w:i/>
              <w:iCs/>
              <w:color w:val="BF5B00" w:themeColor="accent1" w:themeShade="BF"/>
              <w:sz w:val="72"/>
              <w:szCs w:val="72"/>
            </w:rPr>
          </w:pPr>
        </w:p>
        <w:p w14:paraId="2A218B80" w14:textId="77777777" w:rsidR="0061335C" w:rsidRDefault="0061335C" w:rsidP="00CB4328">
          <w:pPr>
            <w:pBdr>
              <w:left w:val="single" w:sz="12" w:space="9" w:color="FF7A00" w:themeColor="accent1"/>
            </w:pBdr>
            <w:spacing w:after="0"/>
            <w:rPr>
              <w:i/>
              <w:iCs/>
              <w:color w:val="BF5B00" w:themeColor="accent1" w:themeShade="BF"/>
              <w:sz w:val="72"/>
              <w:szCs w:val="72"/>
            </w:rPr>
          </w:pPr>
        </w:p>
        <w:p w14:paraId="4329EE8E" w14:textId="77777777" w:rsidR="0061335C" w:rsidRDefault="0061335C" w:rsidP="00CB4328">
          <w:pPr>
            <w:pBdr>
              <w:left w:val="single" w:sz="12" w:space="9" w:color="FF7A00" w:themeColor="accent1"/>
            </w:pBdr>
            <w:spacing w:after="0"/>
            <w:rPr>
              <w:i/>
              <w:iCs/>
              <w:color w:val="BF5B00" w:themeColor="accent1" w:themeShade="BF"/>
              <w:sz w:val="72"/>
              <w:szCs w:val="72"/>
            </w:rPr>
          </w:pPr>
        </w:p>
        <w:p w14:paraId="4941CB52" w14:textId="77777777" w:rsidR="0061335C" w:rsidRDefault="0061335C" w:rsidP="00CB4328">
          <w:pPr>
            <w:pBdr>
              <w:left w:val="single" w:sz="12" w:space="9" w:color="FF7A00" w:themeColor="accent1"/>
            </w:pBdr>
            <w:spacing w:after="0"/>
            <w:rPr>
              <w:i/>
              <w:iCs/>
              <w:color w:val="BF5B00" w:themeColor="accent1" w:themeShade="BF"/>
              <w:sz w:val="72"/>
              <w:szCs w:val="72"/>
            </w:rPr>
          </w:pPr>
        </w:p>
        <w:p w14:paraId="3DEB6A89" w14:textId="77777777" w:rsidR="0061335C" w:rsidRDefault="0061335C" w:rsidP="00CB4328">
          <w:pPr>
            <w:pBdr>
              <w:left w:val="single" w:sz="12" w:space="9" w:color="FF7A00" w:themeColor="accent1"/>
            </w:pBdr>
            <w:spacing w:after="0"/>
            <w:rPr>
              <w:i/>
              <w:iCs/>
              <w:color w:val="BF5B00" w:themeColor="accent1" w:themeShade="BF"/>
              <w:sz w:val="72"/>
              <w:szCs w:val="72"/>
            </w:rPr>
          </w:pPr>
        </w:p>
        <w:p w14:paraId="6C1EA534" w14:textId="77777777" w:rsidR="0061335C" w:rsidRDefault="0061335C" w:rsidP="00CB4328">
          <w:pPr>
            <w:pBdr>
              <w:left w:val="single" w:sz="12" w:space="9" w:color="FF7A00" w:themeColor="accent1"/>
            </w:pBdr>
            <w:spacing w:after="0"/>
            <w:rPr>
              <w:i/>
              <w:iCs/>
              <w:color w:val="BF5B00" w:themeColor="accent1" w:themeShade="BF"/>
              <w:sz w:val="72"/>
              <w:szCs w:val="72"/>
            </w:rPr>
          </w:pPr>
        </w:p>
        <w:p w14:paraId="72A7539B" w14:textId="6EB4AADB" w:rsidR="00CB4328" w:rsidRPr="0061335C" w:rsidRDefault="00655BEA" w:rsidP="00CB4328">
          <w:pPr>
            <w:pBdr>
              <w:left w:val="single" w:sz="12" w:space="9" w:color="FF7A00" w:themeColor="accent1"/>
            </w:pBdr>
            <w:spacing w:after="0"/>
            <w:rPr>
              <w:rFonts w:ascii="Maiandra GD" w:hAnsi="Maiandra GD"/>
              <w:i/>
              <w:iCs/>
              <w:color w:val="A96EB6" w:themeColor="accent4"/>
              <w:sz w:val="72"/>
              <w:szCs w:val="72"/>
            </w:rPr>
          </w:pPr>
          <w:r w:rsidRPr="0061335C">
            <w:rPr>
              <w:rFonts w:ascii="Maiandra GD" w:hAnsi="Maiandra GD"/>
              <w:i/>
              <w:iCs/>
              <w:color w:val="A96EB6" w:themeColor="accent4"/>
              <w:sz w:val="72"/>
              <w:szCs w:val="72"/>
            </w:rPr>
            <w:t xml:space="preserve">Task 1 </w:t>
          </w:r>
        </w:p>
        <w:p w14:paraId="4401D7AC" w14:textId="779FB93D" w:rsidR="00655BEA" w:rsidRPr="0061335C" w:rsidRDefault="00655BEA" w:rsidP="00CB4328">
          <w:pPr>
            <w:pBdr>
              <w:left w:val="single" w:sz="12" w:space="9" w:color="FF7A00" w:themeColor="accent1"/>
            </w:pBdr>
            <w:spacing w:after="0"/>
            <w:rPr>
              <w:rFonts w:ascii="Maiandra GD" w:hAnsi="Maiandra GD"/>
              <w:i/>
              <w:iCs/>
              <w:color w:val="A96EB6" w:themeColor="accent4"/>
              <w:sz w:val="72"/>
              <w:szCs w:val="72"/>
            </w:rPr>
          </w:pPr>
          <w:r w:rsidRPr="0061335C">
            <w:rPr>
              <w:rFonts w:ascii="Maiandra GD" w:hAnsi="Maiandra GD"/>
              <w:i/>
              <w:iCs/>
              <w:color w:val="A96EB6" w:themeColor="accent4"/>
              <w:sz w:val="72"/>
              <w:szCs w:val="72"/>
            </w:rPr>
            <w:t>Task 1A</w:t>
          </w:r>
        </w:p>
        <w:p w14:paraId="5812F9E0" w14:textId="5DCB95E4" w:rsidR="0061335C" w:rsidRPr="0061335C" w:rsidRDefault="00655BEA" w:rsidP="0061335C">
          <w:pPr>
            <w:pBdr>
              <w:left w:val="single" w:sz="12" w:space="9" w:color="FF7A00" w:themeColor="accent1"/>
            </w:pBdr>
            <w:spacing w:after="0"/>
            <w:rPr>
              <w:rFonts w:ascii="Maiandra GD" w:hAnsi="Maiandra GD"/>
              <w:i/>
              <w:iCs/>
              <w:color w:val="A96EB6" w:themeColor="accent4"/>
              <w:sz w:val="72"/>
              <w:szCs w:val="72"/>
            </w:rPr>
          </w:pPr>
          <w:r w:rsidRPr="0061335C">
            <w:rPr>
              <w:rFonts w:ascii="Maiandra GD" w:hAnsi="Maiandra GD"/>
              <w:i/>
              <w:iCs/>
              <w:color w:val="A96EB6" w:themeColor="accent4"/>
              <w:sz w:val="72"/>
              <w:szCs w:val="72"/>
            </w:rPr>
            <w:t>Task 2</w:t>
          </w:r>
        </w:p>
        <w:p w14:paraId="39169703" w14:textId="6B56F03E" w:rsidR="0061335C" w:rsidRPr="0061335C" w:rsidRDefault="0061335C" w:rsidP="0061335C">
          <w:pPr>
            <w:pBdr>
              <w:left w:val="single" w:sz="12" w:space="9" w:color="FF7A00" w:themeColor="accent1"/>
            </w:pBdr>
            <w:spacing w:after="0"/>
            <w:rPr>
              <w:rFonts w:ascii="Maiandra GD" w:hAnsi="Maiandra GD"/>
              <w:i/>
              <w:iCs/>
              <w:color w:val="A96EB6" w:themeColor="accent4"/>
              <w:sz w:val="72"/>
              <w:szCs w:val="72"/>
            </w:rPr>
          </w:pPr>
          <w:r w:rsidRPr="0061335C">
            <w:rPr>
              <w:rFonts w:ascii="Maiandra GD" w:hAnsi="Maiandra GD"/>
              <w:i/>
              <w:iCs/>
              <w:color w:val="A96EB6" w:themeColor="accent4"/>
              <w:sz w:val="72"/>
              <w:szCs w:val="72"/>
            </w:rPr>
            <w:t>Task 3</w:t>
          </w:r>
        </w:p>
        <w:p w14:paraId="5BD671BA" w14:textId="76CDE7BE" w:rsidR="0061335C" w:rsidRPr="0061335C" w:rsidRDefault="0061335C" w:rsidP="0061335C">
          <w:pPr>
            <w:pBdr>
              <w:left w:val="single" w:sz="12" w:space="9" w:color="FF7A00" w:themeColor="accent1"/>
            </w:pBdr>
            <w:spacing w:after="0"/>
          </w:pPr>
          <w:r w:rsidRPr="0061335C">
            <w:rPr>
              <w:rFonts w:ascii="Maiandra GD" w:hAnsi="Maiandra GD"/>
              <w:noProof/>
              <w:color w:val="A96EB6" w:themeColor="accent4"/>
              <w:sz w:val="72"/>
              <w:szCs w:val="72"/>
            </w:rPr>
            <mc:AlternateContent>
              <mc:Choice Requires="wps">
                <w:drawing>
                  <wp:anchor distT="118745" distB="118745" distL="114300" distR="114300" simplePos="0" relativeHeight="251672576" behindDoc="1" locked="0" layoutInCell="0" allowOverlap="1" wp14:anchorId="10B477DD" wp14:editId="5B3D0B6B">
                    <wp:simplePos x="0" y="0"/>
                    <wp:positionH relativeFrom="leftMargin">
                      <wp:align>right</wp:align>
                    </wp:positionH>
                    <wp:positionV relativeFrom="paragraph">
                      <wp:posOffset>588010</wp:posOffset>
                    </wp:positionV>
                    <wp:extent cx="304800" cy="210820"/>
                    <wp:effectExtent l="0" t="0" r="0" b="0"/>
                    <wp:wrapNone/>
                    <wp:docPr id="6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V="1">
                              <a:off x="0" y="0"/>
                              <a:ext cx="304800" cy="210820"/>
                            </a:xfrm>
                            <a:prstGeom prst="rect">
                              <a:avLst/>
                            </a:prstGeom>
                            <a:noFill/>
                            <a:extLst>
                              <a:ext uri="{53640926-AAD7-44D8-BBD7-CCE9431645EC}">
                                <a14:shadowObscured xmlns:a14="http://schemas.microsoft.com/office/drawing/2010/main" val="1"/>
                              </a:ext>
                            </a:extLst>
                          </wps:spPr>
                          <wps:txbx>
                            <w:txbxContent>
                              <w:p w14:paraId="775A836D" w14:textId="2CD850B5" w:rsidR="00CB4328" w:rsidRDefault="00CB4328" w:rsidP="0061335C">
                                <w:pPr>
                                  <w:pBdr>
                                    <w:left w:val="single" w:sz="12" w:space="0" w:color="FF7A00" w:themeColor="accent1"/>
                                  </w:pBdr>
                                  <w:spacing w:after="0"/>
                                </w:pPr>
                              </w:p>
                            </w:txbxContent>
                          </wps:txbx>
                          <wps:bodyPr rot="0" vert="horz" wrap="square" lIns="91440" tIns="45720" rIns="91440" bIns="45720" anchor="t" anchorCtr="0" upright="1">
                            <a:noAutofit/>
                          </wps:bodyPr>
                        </wps:wsp>
                      </a:graphicData>
                    </a:graphic>
                    <wp14:sizeRelH relativeFrom="margin">
                      <wp14:pctWidth>0</wp14:pctWidth>
                    </wp14:sizeRelH>
                    <wp14:sizeRelV relativeFrom="page">
                      <wp14:pctHeight>0</wp14:pctHeight>
                    </wp14:sizeRelV>
                  </wp:anchor>
                </w:drawing>
              </mc:Choice>
              <mc:Fallback>
                <w:pict>
                  <v:shape w14:anchorId="10B477DD" id="_x0000_s1031" type="#_x0000_t202" style="position:absolute;margin-left:-27.2pt;margin-top:46.3pt;width:24pt;height:16.6pt;flip:y;z-index:-251643904;visibility:visible;mso-wrap-style:square;mso-width-percent:0;mso-height-percent:0;mso-wrap-distance-left:9pt;mso-wrap-distance-top:9.35pt;mso-wrap-distance-right:9pt;mso-wrap-distance-bottom:9.35pt;mso-position-horizontal:right;mso-position-horizontal-relative:left-margin-area;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" o:allowincell="f" filled="f" stroked="f">
                    <v:textbox>
                      <w:txbxContent>
                        <w:p w14:paraId="775A836D" w14:textId="2CD850B5" w:rsidR="00CB4328" w:rsidRDefault="00CB4328" w:rsidP="0061335C">
                          <w:pPr>
                            <w:pBdr>
                              <w:left w:val="single" w:sz="12" w:space="0" w:color="FF7A00" w:themeColor="accent1"/>
                            </w:pBdr>
                            <w:spacing w:after="0"/>
                          </w:pPr>
                        </w:p>
                      </w:txbxContent>
                    </v:textbox>
                    <w10:wrap anchorx="margin"/>
                  </v:shape>
                </w:pict>
              </mc:Fallback>
            </mc:AlternateContent>
          </w:r>
          <w:r w:rsidRPr="0061335C">
            <w:rPr>
              <w:rFonts w:ascii="Maiandra GD" w:hAnsi="Maiandra GD"/>
              <w:i/>
              <w:iCs/>
              <w:color w:val="A96EB6" w:themeColor="accent4"/>
              <w:sz w:val="72"/>
              <w:szCs w:val="72"/>
            </w:rPr>
            <w:t>Task 4</w:t>
          </w:r>
          <w:r w:rsidR="00E21E3E">
            <w:br w:type="page"/>
          </w:r>
        </w:p>
        <w:p w14:paraId="02955FD0" w14:textId="0DAA2D59" w:rsidR="002C61CF" w:rsidRDefault="007869B9"/>
      </w:sdtContent>
    </w:sdt>
    <w:p w14:paraId="2C46A3AE" w14:textId="2AA00109" w:rsidR="007869B9" w:rsidRDefault="007869B9">
      <w:pPr>
        <w:rPr>
          <w:rFonts w:ascii="Arial Rounded MT Bold" w:eastAsiaTheme="majorEastAsia" w:hAnsi="Arial Rounded MT Bold" w:cstheme="majorBidi"/>
          <w:b/>
          <w:color w:val="844991" w:themeColor="accent4" w:themeShade="BF"/>
          <w:kern w:val="28"/>
          <w:sz w:val="60"/>
          <w:szCs w:val="56"/>
          <w14:shadow w14:blurRad="60007" w14:dist="310007" w14:dir="7680000" w14:sx="100000" w14:sy="30000" w14:kx="1300200" w14:ky="0" w14:algn="ctr">
            <w14:srgbClr w14:val="000000">
              <w14:alpha w14:val="68000"/>
            </w14:srgbClr>
          </w14:shadow>
        </w:rPr>
      </w:pPr>
    </w:p>
    <w:p w14:paraId="716428C2" w14:textId="664EC8F5" w:rsidR="00190FC7" w:rsidRDefault="005E26DE" w:rsidP="0038354E">
      <w:pPr>
        <w:pStyle w:val="Title"/>
      </w:pPr>
      <w:r>
        <w:rPr>
          <w:noProof/>
        </w:rPr>
        <w:drawing>
          <wp:anchor distT="0" distB="0" distL="114300" distR="114300" simplePos="0" relativeHeight="251663360" behindDoc="1" locked="0" layoutInCell="1" allowOverlap="1" wp14:anchorId="054BC2AE" wp14:editId="153D2780">
            <wp:simplePos x="0" y="0"/>
            <wp:positionH relativeFrom="page">
              <wp:posOffset>1193800</wp:posOffset>
            </wp:positionH>
            <wp:positionV relativeFrom="paragraph">
              <wp:posOffset>-1689100</wp:posOffset>
            </wp:positionV>
            <wp:extent cx="8905240" cy="5008880"/>
            <wp:effectExtent l="0" t="0" r="0" b="1270"/>
            <wp:wrapNone/>
            <wp:docPr id="1912992950" name="Picture 3" descr="A group of people standing around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992950" name="Picture 3" descr="A group of people standing around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8905240" cy="5008880"/>
                    </a:xfrm>
                    <a:prstGeom prst="rect">
                      <a:avLst/>
                    </a:prstGeom>
                  </pic:spPr>
                </pic:pic>
              </a:graphicData>
            </a:graphic>
            <wp14:sizeRelH relativeFrom="page">
              <wp14:pctWidth>0</wp14:pctWidth>
            </wp14:sizeRelH>
            <wp14:sizeRelV relativeFrom="page">
              <wp14:pctHeight>0</wp14:pctHeight>
            </wp14:sizeRelV>
          </wp:anchor>
        </w:drawing>
      </w:r>
    </w:p>
    <w:p w14:paraId="287DFEB7" w14:textId="77777777" w:rsidR="000764EF" w:rsidRDefault="000764EF" w:rsidP="0038354E">
      <w:pPr>
        <w:pStyle w:val="Title"/>
      </w:pPr>
    </w:p>
    <w:p w14:paraId="40B9E3B1" w14:textId="77777777" w:rsidR="000764EF" w:rsidRDefault="000764EF" w:rsidP="0038354E">
      <w:pPr>
        <w:pStyle w:val="Title"/>
      </w:pPr>
    </w:p>
    <w:p w14:paraId="3A97E3DB" w14:textId="77777777" w:rsidR="000764EF" w:rsidRDefault="000764EF" w:rsidP="00426DC2">
      <w:pPr>
        <w:pStyle w:val="Title"/>
      </w:pPr>
    </w:p>
    <w:p w14:paraId="4315B2EB" w14:textId="77777777" w:rsidR="000764EF" w:rsidRDefault="000764EF" w:rsidP="0038354E">
      <w:pPr>
        <w:pStyle w:val="Title"/>
      </w:pPr>
    </w:p>
    <w:p w14:paraId="3A7D8240" w14:textId="327DA76E" w:rsidR="00190FC7" w:rsidRPr="003F5561" w:rsidRDefault="004B6415" w:rsidP="004332F2">
      <w:pPr>
        <w:pStyle w:val="Title"/>
      </w:pPr>
      <w:r w:rsidRPr="00FA47D2">
        <w:t>Task</w:t>
      </w:r>
      <w:r>
        <w:t xml:space="preserve"> 1:</w:t>
      </w:r>
      <w:r w:rsidR="00BC608E" w:rsidRPr="00BC608E">
        <w:rPr>
          <w:noProof/>
        </w:rPr>
        <w:t xml:space="preserve"> </w:t>
      </w:r>
    </w:p>
    <w:p w14:paraId="15D55DEC" w14:textId="35CA5828" w:rsidR="00BC72B9" w:rsidRDefault="000828A2">
      <w:pPr>
        <w:pStyle w:val="Heading1"/>
        <w:rPr>
          <w:i/>
          <w:iCs/>
          <w:u w:val="single"/>
        </w:rPr>
      </w:pPr>
      <w:r w:rsidRPr="00E719D7">
        <w:rPr>
          <w:i/>
          <w:iCs/>
          <w:u w:val="single"/>
        </w:rPr>
        <w:t>Essential Skills for Study and Employment</w:t>
      </w:r>
    </w:p>
    <w:p w14:paraId="2A5FE561" w14:textId="511C6F4A" w:rsidR="00BC72B9" w:rsidRPr="004E5937" w:rsidRDefault="003E6FD7" w:rsidP="00CD7981">
      <w:pPr>
        <w:rPr>
          <w:rFonts w:ascii="Times New Roman" w:hAnsi="Times New Roman" w:cs="Times New Roman"/>
          <w:color w:val="auto"/>
        </w:rPr>
      </w:pPr>
      <w:r w:rsidRPr="004E5937">
        <w:rPr>
          <w:rFonts w:ascii="Times New Roman" w:hAnsi="Times New Roman" w:cs="Times New Roman"/>
          <w:color w:val="auto"/>
        </w:rPr>
        <w:t xml:space="preserve">To succeed in </w:t>
      </w:r>
      <w:r w:rsidR="004E5937" w:rsidRPr="004E5937">
        <w:rPr>
          <w:rFonts w:ascii="Times New Roman" w:hAnsi="Times New Roman" w:cs="Times New Roman"/>
          <w:color w:val="auto"/>
        </w:rPr>
        <w:t>study</w:t>
      </w:r>
      <w:r w:rsidRPr="004E5937">
        <w:rPr>
          <w:rFonts w:ascii="Times New Roman" w:hAnsi="Times New Roman" w:cs="Times New Roman"/>
          <w:color w:val="auto"/>
        </w:rPr>
        <w:t xml:space="preserve"> and work, you need key skills for studying and working. For studying, focus on time management, organization, active listening, note-taking, and critical thinking. For work, employers look for interpersonal, problem-solving, communication, and flexibility skills. By developing and using these skills, you can perform better in both areas</w:t>
      </w:r>
    </w:p>
    <w:p w14:paraId="31B725E6" w14:textId="3088C527" w:rsidR="00564567" w:rsidRPr="00564567" w:rsidRDefault="00564567" w:rsidP="00564567">
      <w:pPr>
        <w:spacing w:before="100" w:beforeAutospacing="1" w:after="100" w:afterAutospacing="1" w:line="240" w:lineRule="auto"/>
        <w:divId w:val="1368725368"/>
        <w:rPr>
          <w:rFonts w:ascii="Times New Roman" w:eastAsia="Times New Roman" w:hAnsi="Times New Roman" w:cs="Times New Roman"/>
          <w:color w:val="auto"/>
          <w:lang w:eastAsia="en-GB"/>
        </w:rPr>
      </w:pPr>
      <w:r w:rsidRPr="00564567">
        <w:rPr>
          <w:rFonts w:ascii="Times New Roman" w:eastAsia="Times New Roman" w:hAnsi="Times New Roman" w:cs="Times New Roman"/>
          <w:color w:val="auto"/>
          <w:lang w:eastAsia="en-GB"/>
        </w:rPr>
        <w:t xml:space="preserve"> </w:t>
      </w:r>
      <w:r w:rsidR="00011385">
        <w:rPr>
          <w:rFonts w:ascii="Times New Roman" w:eastAsia="Times New Roman" w:hAnsi="Times New Roman" w:cs="Times New Roman"/>
          <w:color w:val="auto"/>
          <w:lang w:eastAsia="en-GB"/>
        </w:rPr>
        <w:t>[</w:t>
      </w:r>
      <w:r w:rsidRPr="00564567">
        <w:rPr>
          <w:rFonts w:ascii="Times New Roman" w:eastAsia="Times New Roman" w:hAnsi="Times New Roman" w:cs="Times New Roman"/>
          <w:color w:val="auto"/>
          <w:lang w:eastAsia="en-GB"/>
        </w:rPr>
        <w:t>1</w:t>
      </w:r>
      <w:r w:rsidR="00011385">
        <w:rPr>
          <w:rFonts w:ascii="Times New Roman" w:eastAsia="Times New Roman" w:hAnsi="Times New Roman" w:cs="Times New Roman"/>
          <w:color w:val="auto"/>
          <w:lang w:eastAsia="en-GB"/>
        </w:rPr>
        <w:t>]</w:t>
      </w:r>
      <w:r w:rsidRPr="00564567">
        <w:rPr>
          <w:rFonts w:ascii="Times New Roman" w:eastAsia="Times New Roman" w:hAnsi="Times New Roman" w:cs="Times New Roman"/>
          <w:color w:val="auto"/>
          <w:lang w:eastAsia="en-GB"/>
        </w:rPr>
        <w:t xml:space="preserve">. </w:t>
      </w:r>
      <w:r w:rsidRPr="00011385">
        <w:rPr>
          <w:rFonts w:ascii="Times New Roman" w:eastAsia="Times New Roman" w:hAnsi="Times New Roman" w:cs="Times New Roman"/>
          <w:b/>
          <w:bCs/>
          <w:color w:val="auto"/>
          <w:sz w:val="28"/>
          <w:szCs w:val="28"/>
          <w:lang w:eastAsia="en-GB"/>
        </w:rPr>
        <w:t>Digital Marketing Techniques</w:t>
      </w:r>
    </w:p>
    <w:p w14:paraId="4D3BA763" w14:textId="77777777" w:rsidR="0029508F" w:rsidRDefault="00564567" w:rsidP="0029508F">
      <w:pPr>
        <w:divId w:val="1368725368"/>
        <w:rPr>
          <w:rFonts w:ascii="Times New Roman" w:eastAsia="Times New Roman" w:hAnsi="Times New Roman" w:cs="Times New Roman"/>
          <w:color w:val="auto"/>
          <w:lang w:eastAsia="en-GB"/>
        </w:rPr>
      </w:pPr>
      <w:r w:rsidRPr="00011385">
        <w:rPr>
          <w:rFonts w:ascii="Times New Roman" w:eastAsia="Times New Roman" w:hAnsi="Times New Roman" w:cs="Times New Roman"/>
          <w:b/>
          <w:bCs/>
          <w:color w:val="auto"/>
          <w:lang w:eastAsia="en-GB"/>
        </w:rPr>
        <w:t>Academic Skill</w:t>
      </w:r>
      <w:r w:rsidRPr="00564567">
        <w:rPr>
          <w:rFonts w:ascii="Times New Roman" w:eastAsia="Times New Roman" w:hAnsi="Times New Roman" w:cs="Times New Roman"/>
          <w:color w:val="auto"/>
          <w:lang w:eastAsia="en-GB"/>
        </w:rPr>
        <w:t>:</w:t>
      </w:r>
      <w:r w:rsidR="0029508F" w:rsidRPr="0029508F">
        <w:t xml:space="preserve"> </w:t>
      </w:r>
      <w:r w:rsidR="0029508F" w:rsidRPr="0029508F">
        <w:rPr>
          <w:rFonts w:ascii="Times New Roman" w:eastAsia="Times New Roman" w:hAnsi="Times New Roman" w:cs="Times New Roman"/>
          <w:color w:val="auto"/>
          <w:lang w:eastAsia="en-GB"/>
        </w:rPr>
        <w:t>Success in digital marketing depends on an awareness of and application for digital marketing tactics like SEO (Search Engine Optimisation), SEM (Search Engine Marketing), content marketing, email marketing, and social media marketing</w:t>
      </w:r>
    </w:p>
    <w:p w14:paraId="207B5320" w14:textId="0CD44D5E" w:rsidR="00D12EA7" w:rsidRDefault="00564567" w:rsidP="00D12EA7">
      <w:pPr>
        <w:shd w:val="clear" w:color="auto" w:fill="CBA7D3" w:themeFill="accent4" w:themeFillTint="99"/>
        <w:divId w:val="1368725368"/>
        <w:rPr>
          <w:rFonts w:ascii="Times New Roman" w:eastAsia="Times New Roman" w:hAnsi="Times New Roman" w:cs="Times New Roman"/>
          <w:b/>
          <w:bCs/>
          <w:color w:val="auto"/>
          <w:lang w:eastAsia="en-GB"/>
        </w:rPr>
      </w:pPr>
      <w:r w:rsidRPr="00011385">
        <w:rPr>
          <w:rFonts w:ascii="Times New Roman" w:eastAsia="Times New Roman" w:hAnsi="Times New Roman" w:cs="Times New Roman"/>
          <w:b/>
          <w:bCs/>
          <w:color w:val="auto"/>
          <w:lang w:eastAsia="en-GB"/>
        </w:rPr>
        <w:t>Citation</w:t>
      </w:r>
      <w:r w:rsidR="00D12EA7">
        <w:rPr>
          <w:rFonts w:ascii="Times New Roman" w:eastAsia="Times New Roman" w:hAnsi="Times New Roman" w:cs="Times New Roman"/>
          <w:b/>
          <w:bCs/>
          <w:color w:val="auto"/>
          <w:lang w:eastAsia="en-GB"/>
        </w:rPr>
        <w:t>:</w:t>
      </w:r>
    </w:p>
    <w:p w14:paraId="5018B93F" w14:textId="5E73EDEC" w:rsidR="00564567" w:rsidRPr="00564567" w:rsidRDefault="002A7877" w:rsidP="002A7877">
      <w:pPr>
        <w:divId w:val="1368725368"/>
        <w:rPr>
          <w:rFonts w:ascii="Times New Roman" w:eastAsia="Times New Roman" w:hAnsi="Times New Roman" w:cs="Times New Roman"/>
          <w:color w:val="auto"/>
          <w:lang w:eastAsia="en-GB"/>
        </w:rPr>
      </w:pPr>
      <w:r>
        <w:rPr>
          <w:rFonts w:ascii="Times New Roman" w:eastAsia="Times New Roman" w:hAnsi="Times New Roman" w:cs="Times New Roman"/>
          <w:color w:val="auto"/>
          <w:lang w:eastAsia="en-GB"/>
        </w:rPr>
        <w:t xml:space="preserve"> </w:t>
      </w:r>
      <w:r w:rsidR="00011385">
        <w:rPr>
          <w:rFonts w:ascii="Times New Roman" w:eastAsia="Times New Roman" w:hAnsi="Times New Roman" w:cs="Times New Roman"/>
          <w:color w:val="auto"/>
          <w:lang w:eastAsia="en-GB"/>
        </w:rPr>
        <w:t xml:space="preserve">[1] </w:t>
      </w:r>
      <w:r w:rsidR="00564567" w:rsidRPr="00564567">
        <w:rPr>
          <w:rFonts w:ascii="Times New Roman" w:eastAsia="Times New Roman" w:hAnsi="Times New Roman" w:cs="Times New Roman"/>
          <w:color w:val="auto"/>
          <w:lang w:eastAsia="en-GB"/>
        </w:rPr>
        <w:t xml:space="preserve">- </w:t>
      </w:r>
      <w:r w:rsidR="00564567" w:rsidRPr="00011385">
        <w:rPr>
          <w:rFonts w:ascii="Times New Roman" w:eastAsia="Times New Roman" w:hAnsi="Times New Roman" w:cs="Times New Roman"/>
          <w:i/>
          <w:iCs/>
          <w:color w:val="auto"/>
          <w:lang w:eastAsia="en-GB"/>
        </w:rPr>
        <w:t xml:space="preserve">Chaffey, D., &amp; Ellis-Chadwick, F. (2019). </w:t>
      </w:r>
      <w:r w:rsidR="00564567" w:rsidRPr="00011385">
        <w:rPr>
          <w:rFonts w:ascii="Times New Roman" w:eastAsia="Times New Roman" w:hAnsi="Times New Roman" w:cs="Times New Roman"/>
          <w:b/>
          <w:bCs/>
          <w:i/>
          <w:iCs/>
          <w:color w:val="auto"/>
          <w:lang w:eastAsia="en-GB"/>
        </w:rPr>
        <w:t>Digital Marketing: Strategy, Implementation and Practice</w:t>
      </w:r>
      <w:r w:rsidR="00564567" w:rsidRPr="00011385">
        <w:rPr>
          <w:rFonts w:ascii="Times New Roman" w:eastAsia="Times New Roman" w:hAnsi="Times New Roman" w:cs="Times New Roman"/>
          <w:i/>
          <w:iCs/>
          <w:color w:val="auto"/>
          <w:lang w:eastAsia="en-GB"/>
        </w:rPr>
        <w:t>. Pearson.</w:t>
      </w:r>
    </w:p>
    <w:p w14:paraId="439F96BF" w14:textId="77777777" w:rsidR="005254D2" w:rsidRDefault="00564567" w:rsidP="00564567">
      <w:pPr>
        <w:spacing w:before="100" w:beforeAutospacing="1" w:after="100" w:afterAutospacing="1" w:line="240" w:lineRule="auto"/>
        <w:divId w:val="1368725368"/>
        <w:rPr>
          <w:rFonts w:ascii="Times New Roman" w:eastAsia="Times New Roman" w:hAnsi="Times New Roman" w:cs="Times New Roman"/>
          <w:color w:val="auto"/>
          <w:lang w:eastAsia="en-GB"/>
        </w:rPr>
      </w:pPr>
      <w:r w:rsidRPr="00564567">
        <w:rPr>
          <w:rFonts w:ascii="Times New Roman" w:eastAsia="Times New Roman" w:hAnsi="Times New Roman" w:cs="Times New Roman"/>
          <w:color w:val="auto"/>
          <w:lang w:eastAsia="en-GB"/>
        </w:rPr>
        <w:t xml:space="preserve"> </w:t>
      </w:r>
      <w:r w:rsidR="00011385">
        <w:rPr>
          <w:rFonts w:ascii="Times New Roman" w:eastAsia="Times New Roman" w:hAnsi="Times New Roman" w:cs="Times New Roman"/>
          <w:color w:val="auto"/>
          <w:lang w:eastAsia="en-GB"/>
        </w:rPr>
        <w:t>[</w:t>
      </w:r>
      <w:r w:rsidRPr="00564567">
        <w:rPr>
          <w:rFonts w:ascii="Times New Roman" w:eastAsia="Times New Roman" w:hAnsi="Times New Roman" w:cs="Times New Roman"/>
          <w:color w:val="auto"/>
          <w:lang w:eastAsia="en-GB"/>
        </w:rPr>
        <w:t>2</w:t>
      </w:r>
      <w:r w:rsidR="00011385">
        <w:rPr>
          <w:rFonts w:ascii="Times New Roman" w:eastAsia="Times New Roman" w:hAnsi="Times New Roman" w:cs="Times New Roman"/>
          <w:color w:val="auto"/>
          <w:lang w:eastAsia="en-GB"/>
        </w:rPr>
        <w:t xml:space="preserve">] </w:t>
      </w:r>
      <w:r w:rsidRPr="00011385">
        <w:rPr>
          <w:rFonts w:ascii="Times New Roman" w:eastAsia="Times New Roman" w:hAnsi="Times New Roman" w:cs="Times New Roman"/>
          <w:b/>
          <w:bCs/>
          <w:color w:val="auto"/>
          <w:sz w:val="28"/>
          <w:szCs w:val="28"/>
          <w:lang w:eastAsia="en-GB"/>
        </w:rPr>
        <w:t>Data Analysis and Analytics</w:t>
      </w:r>
      <w:r w:rsidR="002A7877">
        <w:rPr>
          <w:rFonts w:ascii="Times New Roman" w:eastAsia="Times New Roman" w:hAnsi="Times New Roman" w:cs="Times New Roman"/>
          <w:color w:val="auto"/>
          <w:lang w:eastAsia="en-GB"/>
        </w:rPr>
        <w:t xml:space="preserve"> </w:t>
      </w:r>
    </w:p>
    <w:p w14:paraId="100E8293" w14:textId="10FCBC99" w:rsidR="00564567" w:rsidRPr="002A7877" w:rsidRDefault="00564567" w:rsidP="00564567">
      <w:pPr>
        <w:spacing w:before="100" w:beforeAutospacing="1" w:after="100" w:afterAutospacing="1" w:line="240" w:lineRule="auto"/>
        <w:divId w:val="1368725368"/>
        <w:rPr>
          <w:rFonts w:ascii="Times New Roman" w:eastAsia="Times New Roman" w:hAnsi="Times New Roman" w:cs="Times New Roman"/>
          <w:color w:val="auto"/>
          <w:lang w:eastAsia="en-GB"/>
        </w:rPr>
      </w:pPr>
      <w:r w:rsidRPr="00011385">
        <w:rPr>
          <w:rFonts w:ascii="Times New Roman" w:eastAsia="Times New Roman" w:hAnsi="Times New Roman" w:cs="Times New Roman"/>
          <w:b/>
          <w:bCs/>
          <w:color w:val="auto"/>
          <w:lang w:eastAsia="en-GB"/>
        </w:rPr>
        <w:t>Employment Skill:</w:t>
      </w:r>
      <w:r w:rsidR="00C94BC1">
        <w:rPr>
          <w:rFonts w:ascii="Times New Roman" w:eastAsia="Times New Roman" w:hAnsi="Times New Roman" w:cs="Times New Roman"/>
          <w:b/>
          <w:bCs/>
          <w:color w:val="auto"/>
          <w:lang w:eastAsia="en-GB"/>
        </w:rPr>
        <w:t xml:space="preserve"> </w:t>
      </w:r>
      <w:r w:rsidRPr="00564567">
        <w:rPr>
          <w:rFonts w:ascii="Times New Roman" w:eastAsia="Times New Roman" w:hAnsi="Times New Roman" w:cs="Times New Roman"/>
          <w:color w:val="auto"/>
          <w:lang w:eastAsia="en-GB"/>
        </w:rPr>
        <w:t xml:space="preserve">Proficiency in using analytics tools such as Google Analytics, Google Tag Manager, and other data analysis platforms is necessary. This includes tracking website traffic, user </w:t>
      </w:r>
      <w:r w:rsidR="00403184" w:rsidRPr="00564567">
        <w:rPr>
          <w:rFonts w:ascii="Times New Roman" w:eastAsia="Times New Roman" w:hAnsi="Times New Roman" w:cs="Times New Roman"/>
          <w:color w:val="auto"/>
          <w:lang w:eastAsia="en-GB"/>
        </w:rPr>
        <w:t>behaviour</w:t>
      </w:r>
      <w:r w:rsidRPr="00564567">
        <w:rPr>
          <w:rFonts w:ascii="Times New Roman" w:eastAsia="Times New Roman" w:hAnsi="Times New Roman" w:cs="Times New Roman"/>
          <w:color w:val="auto"/>
          <w:lang w:eastAsia="en-GB"/>
        </w:rPr>
        <w:t>, and campaign performance to derive actionable insights and improve marketing efforts.</w:t>
      </w:r>
    </w:p>
    <w:p w14:paraId="702A71DC" w14:textId="5D285A0D" w:rsidR="00564567" w:rsidRPr="00011385" w:rsidRDefault="00564567" w:rsidP="00D12EA7">
      <w:pPr>
        <w:shd w:val="clear" w:color="auto" w:fill="CBA7D3" w:themeFill="accent4" w:themeFillTint="99"/>
        <w:spacing w:before="100" w:beforeAutospacing="1" w:after="100" w:afterAutospacing="1" w:line="240" w:lineRule="auto"/>
        <w:divId w:val="1368725368"/>
        <w:rPr>
          <w:rFonts w:ascii="Times New Roman" w:eastAsia="Times New Roman" w:hAnsi="Times New Roman" w:cs="Times New Roman"/>
          <w:b/>
          <w:bCs/>
          <w:color w:val="auto"/>
          <w:lang w:eastAsia="en-GB"/>
        </w:rPr>
      </w:pPr>
      <w:r w:rsidRPr="00011385">
        <w:rPr>
          <w:rFonts w:ascii="Times New Roman" w:eastAsia="Times New Roman" w:hAnsi="Times New Roman" w:cs="Times New Roman"/>
          <w:b/>
          <w:bCs/>
          <w:color w:val="auto"/>
          <w:lang w:eastAsia="en-GB"/>
        </w:rPr>
        <w:t>Citation:</w:t>
      </w:r>
    </w:p>
    <w:p w14:paraId="03F28756" w14:textId="6ACADFC2" w:rsidR="00564567" w:rsidRPr="00543312" w:rsidRDefault="00564567" w:rsidP="00564567">
      <w:pPr>
        <w:spacing w:before="100" w:beforeAutospacing="1" w:after="100" w:afterAutospacing="1" w:line="240" w:lineRule="auto"/>
        <w:divId w:val="1368725368"/>
        <w:rPr>
          <w:rFonts w:ascii="Times New Roman" w:eastAsia="Times New Roman" w:hAnsi="Times New Roman" w:cs="Times New Roman"/>
          <w:i/>
          <w:iCs/>
          <w:color w:val="auto"/>
          <w:lang w:eastAsia="en-GB"/>
        </w:rPr>
      </w:pPr>
      <w:r w:rsidRPr="00564567">
        <w:rPr>
          <w:rFonts w:ascii="Times New Roman" w:eastAsia="Times New Roman" w:hAnsi="Times New Roman" w:cs="Times New Roman"/>
          <w:color w:val="auto"/>
          <w:lang w:eastAsia="en-GB"/>
        </w:rPr>
        <w:t xml:space="preserve">- </w:t>
      </w:r>
      <w:r w:rsidRPr="00543312">
        <w:rPr>
          <w:rFonts w:ascii="Times New Roman" w:eastAsia="Times New Roman" w:hAnsi="Times New Roman" w:cs="Times New Roman"/>
          <w:i/>
          <w:iCs/>
          <w:color w:val="auto"/>
          <w:lang w:eastAsia="en-GB"/>
        </w:rPr>
        <w:t xml:space="preserve">Clifton, B. (2012). </w:t>
      </w:r>
      <w:r w:rsidRPr="00543312">
        <w:rPr>
          <w:rFonts w:ascii="Times New Roman" w:eastAsia="Times New Roman" w:hAnsi="Times New Roman" w:cs="Times New Roman"/>
          <w:b/>
          <w:bCs/>
          <w:i/>
          <w:iCs/>
          <w:color w:val="auto"/>
          <w:lang w:eastAsia="en-GB"/>
        </w:rPr>
        <w:t>Advanced Web Metrics with Google Analytics</w:t>
      </w:r>
      <w:r w:rsidRPr="00543312">
        <w:rPr>
          <w:rFonts w:ascii="Times New Roman" w:eastAsia="Times New Roman" w:hAnsi="Times New Roman" w:cs="Times New Roman"/>
          <w:i/>
          <w:iCs/>
          <w:color w:val="auto"/>
          <w:lang w:eastAsia="en-GB"/>
        </w:rPr>
        <w:t>. Wiley.</w:t>
      </w:r>
    </w:p>
    <w:p w14:paraId="362BBC58" w14:textId="7BFC38F2" w:rsidR="00543312" w:rsidRPr="00564567" w:rsidRDefault="00543312" w:rsidP="00564567">
      <w:pPr>
        <w:spacing w:before="100" w:beforeAutospacing="1" w:after="100" w:afterAutospacing="1" w:line="240" w:lineRule="auto"/>
        <w:divId w:val="1368725368"/>
        <w:rPr>
          <w:rFonts w:ascii="Times New Roman" w:eastAsia="Times New Roman" w:hAnsi="Times New Roman" w:cs="Times New Roman"/>
          <w:color w:val="auto"/>
          <w:lang w:eastAsia="en-GB"/>
        </w:rPr>
      </w:pPr>
    </w:p>
    <w:p w14:paraId="0A3EB2BB" w14:textId="6B2B1C93" w:rsidR="00564567" w:rsidRPr="00543312" w:rsidRDefault="00564567" w:rsidP="00564567">
      <w:pPr>
        <w:spacing w:before="100" w:beforeAutospacing="1" w:after="100" w:afterAutospacing="1" w:line="240" w:lineRule="auto"/>
        <w:divId w:val="1368725368"/>
        <w:rPr>
          <w:rFonts w:ascii="Times New Roman" w:eastAsia="Times New Roman" w:hAnsi="Times New Roman" w:cs="Times New Roman"/>
          <w:b/>
          <w:bCs/>
          <w:color w:val="auto"/>
          <w:sz w:val="28"/>
          <w:szCs w:val="28"/>
          <w:lang w:eastAsia="en-GB"/>
        </w:rPr>
      </w:pPr>
      <w:r w:rsidRPr="00564567">
        <w:rPr>
          <w:rFonts w:ascii="Times New Roman" w:eastAsia="Times New Roman" w:hAnsi="Times New Roman" w:cs="Times New Roman"/>
          <w:color w:val="auto"/>
          <w:lang w:eastAsia="en-GB"/>
        </w:rPr>
        <w:t xml:space="preserve"> </w:t>
      </w:r>
      <w:r w:rsidR="00543312">
        <w:rPr>
          <w:rFonts w:ascii="Times New Roman" w:eastAsia="Times New Roman" w:hAnsi="Times New Roman" w:cs="Times New Roman"/>
          <w:color w:val="auto"/>
          <w:lang w:eastAsia="en-GB"/>
        </w:rPr>
        <w:t>[</w:t>
      </w:r>
      <w:r w:rsidRPr="00564567">
        <w:rPr>
          <w:rFonts w:ascii="Times New Roman" w:eastAsia="Times New Roman" w:hAnsi="Times New Roman" w:cs="Times New Roman"/>
          <w:color w:val="auto"/>
          <w:lang w:eastAsia="en-GB"/>
        </w:rPr>
        <w:t>3</w:t>
      </w:r>
      <w:r w:rsidR="00543312">
        <w:rPr>
          <w:rFonts w:ascii="Times New Roman" w:eastAsia="Times New Roman" w:hAnsi="Times New Roman" w:cs="Times New Roman"/>
          <w:color w:val="auto"/>
          <w:lang w:eastAsia="en-GB"/>
        </w:rPr>
        <w:t>]</w:t>
      </w:r>
      <w:r w:rsidRPr="00564567">
        <w:rPr>
          <w:rFonts w:ascii="Times New Roman" w:eastAsia="Times New Roman" w:hAnsi="Times New Roman" w:cs="Times New Roman"/>
          <w:color w:val="auto"/>
          <w:lang w:eastAsia="en-GB"/>
        </w:rPr>
        <w:t xml:space="preserve"> </w:t>
      </w:r>
      <w:r w:rsidRPr="00543312">
        <w:rPr>
          <w:rFonts w:ascii="Times New Roman" w:eastAsia="Times New Roman" w:hAnsi="Times New Roman" w:cs="Times New Roman"/>
          <w:b/>
          <w:bCs/>
          <w:color w:val="auto"/>
          <w:sz w:val="28"/>
          <w:szCs w:val="28"/>
          <w:lang w:eastAsia="en-GB"/>
        </w:rPr>
        <w:t>Content Creation and Management</w:t>
      </w:r>
    </w:p>
    <w:p w14:paraId="5754B646" w14:textId="2565BC4E" w:rsidR="00564567" w:rsidRPr="007E7FF8" w:rsidRDefault="00564567" w:rsidP="007E7FF8">
      <w:pPr>
        <w:divId w:val="1368725368"/>
        <w:rPr>
          <w:rFonts w:ascii="Times New Roman" w:eastAsia="Times New Roman" w:hAnsi="Times New Roman" w:cs="Times New Roman"/>
          <w:color w:val="auto"/>
          <w:lang w:eastAsia="en-GB"/>
        </w:rPr>
      </w:pPr>
      <w:r w:rsidRPr="00543312">
        <w:rPr>
          <w:rFonts w:ascii="Times New Roman" w:eastAsia="Times New Roman" w:hAnsi="Times New Roman" w:cs="Times New Roman"/>
          <w:b/>
          <w:bCs/>
          <w:color w:val="auto"/>
          <w:lang w:eastAsia="en-GB"/>
        </w:rPr>
        <w:lastRenderedPageBreak/>
        <w:t>Employment Skill:</w:t>
      </w:r>
      <w:r w:rsidR="003F6CE9" w:rsidRPr="003F6CE9">
        <w:t xml:space="preserve"> </w:t>
      </w:r>
      <w:r w:rsidR="003F6CE9" w:rsidRPr="003F6CE9">
        <w:rPr>
          <w:rFonts w:ascii="Times New Roman" w:eastAsia="Times New Roman" w:hAnsi="Times New Roman" w:cs="Times New Roman"/>
          <w:color w:val="auto"/>
          <w:lang w:eastAsia="en-GB"/>
        </w:rPr>
        <w:t>It is essential to possess practical abilities in content creation and management across several platforms, including blogs, social media, and websites. To create excellent digital material, this also entails utilising multimedia programmes like Adobe Creative Suite and content management systems (CMS) like WordPress.</w:t>
      </w:r>
    </w:p>
    <w:p w14:paraId="67E18F0B" w14:textId="48CC2941" w:rsidR="00564567" w:rsidRPr="00564567" w:rsidRDefault="00564567" w:rsidP="00564567">
      <w:pPr>
        <w:spacing w:before="100" w:beforeAutospacing="1" w:after="100" w:afterAutospacing="1" w:line="240" w:lineRule="auto"/>
        <w:divId w:val="1368725368"/>
        <w:rPr>
          <w:rFonts w:ascii="Times New Roman" w:eastAsia="Times New Roman" w:hAnsi="Times New Roman" w:cs="Times New Roman"/>
          <w:color w:val="auto"/>
          <w:lang w:eastAsia="en-GB"/>
        </w:rPr>
      </w:pPr>
    </w:p>
    <w:p w14:paraId="33307AE8" w14:textId="05FAC365" w:rsidR="00D12EA7" w:rsidRDefault="00837ECF" w:rsidP="0028790F">
      <w:pPr>
        <w:shd w:val="clear" w:color="auto" w:fill="CBA7D3" w:themeFill="accent4" w:themeFillTint="99"/>
        <w:spacing w:before="100" w:beforeAutospacing="1" w:after="100" w:afterAutospacing="1" w:line="240" w:lineRule="auto"/>
        <w:divId w:val="1368725368"/>
        <w:rPr>
          <w:rFonts w:ascii="Times New Roman" w:eastAsia="Times New Roman" w:hAnsi="Times New Roman" w:cs="Times New Roman"/>
          <w:color w:val="auto"/>
          <w:lang w:eastAsia="en-GB"/>
        </w:rPr>
      </w:pPr>
      <w:r w:rsidRPr="0028790F">
        <w:rPr>
          <w:rFonts w:ascii="Times New Roman" w:eastAsia="Times New Roman" w:hAnsi="Times New Roman" w:cs="Times New Roman"/>
          <w:b/>
          <w:bCs/>
          <w:color w:val="auto"/>
          <w:shd w:val="clear" w:color="auto" w:fill="CBA7D3" w:themeFill="accent4" w:themeFillTint="99"/>
          <w:lang w:eastAsia="en-GB"/>
        </w:rPr>
        <w:t>Citation</w:t>
      </w:r>
      <w:r w:rsidRPr="00564567">
        <w:rPr>
          <w:rFonts w:ascii="Times New Roman" w:eastAsia="Times New Roman" w:hAnsi="Times New Roman" w:cs="Times New Roman"/>
          <w:color w:val="auto"/>
          <w:lang w:eastAsia="en-GB"/>
        </w:rPr>
        <w:t>:</w:t>
      </w:r>
    </w:p>
    <w:p w14:paraId="35A0C08B" w14:textId="0026ACA6" w:rsidR="00BD5340" w:rsidRPr="00837ECF" w:rsidRDefault="00403184" w:rsidP="00837ECF">
      <w:pPr>
        <w:spacing w:before="100" w:beforeAutospacing="1" w:after="100" w:afterAutospacing="1" w:line="240" w:lineRule="auto"/>
        <w:divId w:val="1368725368"/>
        <w:rPr>
          <w:rFonts w:ascii="Times New Roman" w:eastAsia="Times New Roman" w:hAnsi="Times New Roman" w:cs="Times New Roman"/>
          <w:color w:val="auto"/>
          <w:lang w:eastAsia="en-GB"/>
        </w:rPr>
      </w:pPr>
      <w:r>
        <w:rPr>
          <w:noProof/>
        </w:rPr>
        <w:drawing>
          <wp:anchor distT="0" distB="0" distL="114300" distR="114300" simplePos="0" relativeHeight="251664384" behindDoc="1" locked="0" layoutInCell="1" allowOverlap="1" wp14:anchorId="52FC8DFF" wp14:editId="165F9A64">
            <wp:simplePos x="0" y="0"/>
            <wp:positionH relativeFrom="column">
              <wp:posOffset>3403691</wp:posOffset>
            </wp:positionH>
            <wp:positionV relativeFrom="paragraph">
              <wp:posOffset>7983</wp:posOffset>
            </wp:positionV>
            <wp:extent cx="3394697" cy="1909621"/>
            <wp:effectExtent l="0" t="0" r="0" b="0"/>
            <wp:wrapNone/>
            <wp:docPr id="1601938118" name="Picture 4" descr="A group of people standing around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938118" name="Picture 4" descr="A group of people standing around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94697" cy="1909621"/>
                    </a:xfrm>
                    <a:prstGeom prst="rect">
                      <a:avLst/>
                    </a:prstGeom>
                  </pic:spPr>
                </pic:pic>
              </a:graphicData>
            </a:graphic>
            <wp14:sizeRelH relativeFrom="margin">
              <wp14:pctWidth>0</wp14:pctWidth>
            </wp14:sizeRelH>
            <wp14:sizeRelV relativeFrom="margin">
              <wp14:pctHeight>0</wp14:pctHeight>
            </wp14:sizeRelV>
          </wp:anchor>
        </w:drawing>
      </w:r>
      <w:r w:rsidR="00837ECF" w:rsidRPr="00837ECF">
        <w:rPr>
          <w:rFonts w:ascii="Times New Roman" w:eastAsia="Times New Roman" w:hAnsi="Times New Roman" w:cs="Times New Roman"/>
          <w:i/>
          <w:iCs/>
          <w:color w:val="auto"/>
          <w:lang w:eastAsia="en-GB"/>
        </w:rPr>
        <w:t xml:space="preserve"> -</w:t>
      </w:r>
      <w:r w:rsidR="00564567" w:rsidRPr="00837ECF">
        <w:rPr>
          <w:rFonts w:ascii="Times New Roman" w:eastAsia="Times New Roman" w:hAnsi="Times New Roman" w:cs="Times New Roman"/>
          <w:i/>
          <w:iCs/>
          <w:color w:val="auto"/>
          <w:lang w:eastAsia="en-GB"/>
        </w:rPr>
        <w:t xml:space="preserve"> Handley, A., &amp; Chapman, C. C. (2011). </w:t>
      </w:r>
      <w:r w:rsidR="00564567" w:rsidRPr="00837ECF">
        <w:rPr>
          <w:rFonts w:ascii="Times New Roman" w:eastAsia="Times New Roman" w:hAnsi="Times New Roman" w:cs="Times New Roman"/>
          <w:b/>
          <w:bCs/>
          <w:i/>
          <w:iCs/>
          <w:color w:val="auto"/>
          <w:lang w:eastAsia="en-GB"/>
        </w:rPr>
        <w:t xml:space="preserve">Content Rules: How to Create Killer Blogs, Podcasts, Videos, </w:t>
      </w:r>
      <w:r w:rsidR="00AE0323" w:rsidRPr="00837ECF">
        <w:rPr>
          <w:rFonts w:ascii="Times New Roman" w:eastAsia="Times New Roman" w:hAnsi="Times New Roman" w:cs="Times New Roman"/>
          <w:b/>
          <w:bCs/>
          <w:i/>
          <w:iCs/>
          <w:color w:val="auto"/>
          <w:lang w:eastAsia="en-GB"/>
        </w:rPr>
        <w:t>eBooks</w:t>
      </w:r>
      <w:r w:rsidR="00564567" w:rsidRPr="00837ECF">
        <w:rPr>
          <w:rFonts w:ascii="Times New Roman" w:eastAsia="Times New Roman" w:hAnsi="Times New Roman" w:cs="Times New Roman"/>
          <w:b/>
          <w:bCs/>
          <w:i/>
          <w:iCs/>
          <w:color w:val="auto"/>
          <w:lang w:eastAsia="en-GB"/>
        </w:rPr>
        <w:t>, Webinars (and More) That Engage Customers and Ignite Your Business</w:t>
      </w:r>
      <w:r w:rsidR="00564567" w:rsidRPr="00837ECF">
        <w:rPr>
          <w:rFonts w:ascii="Times New Roman" w:eastAsia="Times New Roman" w:hAnsi="Times New Roman" w:cs="Times New Roman"/>
          <w:i/>
          <w:iCs/>
          <w:color w:val="auto"/>
          <w:lang w:eastAsia="en-GB"/>
        </w:rPr>
        <w:t>. Wiley.</w:t>
      </w:r>
    </w:p>
    <w:p w14:paraId="1A725B65" w14:textId="6B70D859" w:rsidR="002B4CC0" w:rsidRDefault="002B4CC0" w:rsidP="002B4CC0">
      <w:pPr>
        <w:pStyle w:val="ListParagraph"/>
        <w:divId w:val="1368725368"/>
      </w:pPr>
    </w:p>
    <w:p w14:paraId="5FD21B68" w14:textId="17313552" w:rsidR="002B4CC0" w:rsidRPr="00FA47D2" w:rsidRDefault="002B4CC0" w:rsidP="004332F2">
      <w:pPr>
        <w:pStyle w:val="Title"/>
        <w:divId w:val="1368725368"/>
      </w:pPr>
      <w:r w:rsidRPr="00FA47D2">
        <w:rPr>
          <w:rFonts w:hint="eastAsia"/>
        </w:rPr>
        <w:t>T</w:t>
      </w:r>
      <w:r w:rsidRPr="00FA47D2">
        <w:t>ask 1</w:t>
      </w:r>
      <w:r w:rsidR="00507BB5" w:rsidRPr="00FA47D2">
        <w:t>B</w:t>
      </w:r>
    </w:p>
    <w:p w14:paraId="5FC8606F" w14:textId="5754894B" w:rsidR="00274014" w:rsidRDefault="00320646" w:rsidP="00573B4B">
      <w:pPr>
        <w:pStyle w:val="ListParagraph"/>
        <w:divId w:val="1368725368"/>
        <w:rPr>
          <w:rStyle w:val="Emphasis"/>
          <w:i w:val="0"/>
          <w:iCs w:val="0"/>
          <w:sz w:val="32"/>
          <w:szCs w:val="32"/>
        </w:rPr>
      </w:pPr>
      <w:r w:rsidRPr="00320646">
        <w:rPr>
          <w:noProof/>
        </w:rPr>
        <w:drawing>
          <wp:anchor distT="0" distB="0" distL="114300" distR="114300" simplePos="0" relativeHeight="251660288" behindDoc="0" locked="0" layoutInCell="1" allowOverlap="1" wp14:anchorId="2DAD4736" wp14:editId="2299A03F">
            <wp:simplePos x="0" y="0"/>
            <wp:positionH relativeFrom="column">
              <wp:posOffset>-55880</wp:posOffset>
            </wp:positionH>
            <wp:positionV relativeFrom="paragraph">
              <wp:posOffset>218440</wp:posOffset>
            </wp:positionV>
            <wp:extent cx="6463665" cy="756920"/>
            <wp:effectExtent l="0" t="0" r="0" b="5080"/>
            <wp:wrapTopAndBottom/>
            <wp:docPr id="674801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801367"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463665" cy="756920"/>
                    </a:xfrm>
                    <a:prstGeom prst="rect">
                      <a:avLst/>
                    </a:prstGeom>
                  </pic:spPr>
                </pic:pic>
              </a:graphicData>
            </a:graphic>
          </wp:anchor>
        </w:drawing>
      </w:r>
      <w:r w:rsidR="002E5379">
        <w:rPr>
          <w:noProof/>
        </w:rPr>
        <w:softHyphen/>
      </w:r>
      <w:r w:rsidRPr="00320646">
        <w:rPr>
          <w:noProof/>
        </w:rPr>
        <w:t xml:space="preserve"> </w:t>
      </w:r>
      <w:r w:rsidR="0055608F" w:rsidRPr="00274014">
        <w:rPr>
          <w:rStyle w:val="Emphasis"/>
          <w:sz w:val="32"/>
          <w:szCs w:val="32"/>
        </w:rPr>
        <w:t>My simi</w:t>
      </w:r>
      <w:r w:rsidR="00274014" w:rsidRPr="00274014">
        <w:rPr>
          <w:rStyle w:val="Emphasis"/>
          <w:sz w:val="32"/>
          <w:szCs w:val="32"/>
        </w:rPr>
        <w:t>larity</w:t>
      </w:r>
      <w:r w:rsidR="00573B4B">
        <w:rPr>
          <w:rStyle w:val="Emphasis"/>
          <w:sz w:val="32"/>
          <w:szCs w:val="32"/>
        </w:rPr>
        <w:t>:</w:t>
      </w:r>
      <w:r w:rsidR="00573B4B">
        <w:rPr>
          <w:rStyle w:val="Emphasis"/>
          <w:i w:val="0"/>
          <w:iCs w:val="0"/>
          <w:sz w:val="32"/>
          <w:szCs w:val="32"/>
        </w:rPr>
        <w:t xml:space="preserve"> 28% </w:t>
      </w:r>
    </w:p>
    <w:p w14:paraId="584EDC10" w14:textId="773F247A" w:rsidR="00573B4B" w:rsidRDefault="00573B4B" w:rsidP="00A676BD">
      <w:pPr>
        <w:pStyle w:val="Title"/>
        <w:divId w:val="1368725368"/>
        <w:rPr>
          <w:rStyle w:val="Emphasis"/>
          <w:i w:val="0"/>
          <w:iCs w:val="0"/>
          <w:sz w:val="32"/>
          <w:szCs w:val="32"/>
        </w:rPr>
      </w:pPr>
    </w:p>
    <w:p w14:paraId="2BFC8DD1" w14:textId="7F9A1DEB" w:rsidR="002B4CC0" w:rsidRPr="00BD5340" w:rsidRDefault="00505808" w:rsidP="002B4CC0">
      <w:pPr>
        <w:pStyle w:val="p1"/>
        <w:ind w:left="720"/>
        <w:divId w:val="1368725368"/>
        <w:rPr>
          <w:rFonts w:hint="eastAsia"/>
          <w:sz w:val="24"/>
          <w:szCs w:val="24"/>
        </w:rPr>
      </w:pPr>
      <w:r w:rsidRPr="00505808">
        <w:rPr>
          <w:rFonts w:ascii="Times New Roman" w:eastAsia="Times New Roman" w:hAnsi="Times New Roman"/>
          <w:sz w:val="24"/>
          <w:szCs w:val="24"/>
        </w:rPr>
        <w:lastRenderedPageBreak/>
        <w:t xml:space="preserve">All you </w:t>
      </w:r>
      <w:proofErr w:type="gramStart"/>
      <w:r w:rsidRPr="00505808">
        <w:rPr>
          <w:rFonts w:ascii="Times New Roman" w:eastAsia="Times New Roman" w:hAnsi="Times New Roman"/>
          <w:sz w:val="24"/>
          <w:szCs w:val="24"/>
        </w:rPr>
        <w:t>have</w:t>
      </w:r>
      <w:r>
        <w:rPr>
          <w:rFonts w:ascii="Times New Roman" w:eastAsia="Times New Roman" w:hAnsi="Times New Roman"/>
          <w:sz w:val="24"/>
          <w:szCs w:val="24"/>
        </w:rPr>
        <w:t xml:space="preserve"> </w:t>
      </w:r>
      <w:r w:rsidRPr="00505808">
        <w:rPr>
          <w:rFonts w:ascii="Times New Roman" w:eastAsia="Times New Roman" w:hAnsi="Times New Roman"/>
          <w:sz w:val="24"/>
          <w:szCs w:val="24"/>
        </w:rPr>
        <w:t>to</w:t>
      </w:r>
      <w:proofErr w:type="gramEnd"/>
      <w:r w:rsidRPr="00505808">
        <w:rPr>
          <w:rFonts w:ascii="Times New Roman" w:eastAsia="Times New Roman" w:hAnsi="Times New Roman"/>
          <w:sz w:val="24"/>
          <w:szCs w:val="24"/>
        </w:rPr>
        <w:t xml:space="preserve"> do the most relevant quotes—or individual quotes—from your sources need to be used. Instead of directly quoting ideas, try summarising, paraphrasing, or describing them in your own words. Ensure that you adopt the proper citation structure for </w:t>
      </w:r>
      <w:proofErr w:type="gramStart"/>
      <w:r w:rsidRPr="00505808">
        <w:rPr>
          <w:rFonts w:ascii="Times New Roman" w:eastAsia="Times New Roman" w:hAnsi="Times New Roman"/>
          <w:sz w:val="24"/>
          <w:szCs w:val="24"/>
        </w:rPr>
        <w:t>all of</w:t>
      </w:r>
      <w:proofErr w:type="gramEnd"/>
      <w:r w:rsidRPr="00505808">
        <w:rPr>
          <w:rFonts w:ascii="Times New Roman" w:eastAsia="Times New Roman" w:hAnsi="Times New Roman"/>
          <w:sz w:val="24"/>
          <w:szCs w:val="24"/>
        </w:rPr>
        <w:t xml:space="preserve"> your evidence.</w:t>
      </w:r>
    </w:p>
    <w:p w14:paraId="6D6D3ED6" w14:textId="55F6F76E" w:rsidR="00FE7230" w:rsidRDefault="00FE7230"/>
    <w:p w14:paraId="7E7F19B7" w14:textId="3293AA74" w:rsidR="00FE7230" w:rsidRDefault="00FE7230" w:rsidP="002F26CB">
      <w:pPr>
        <w:pStyle w:val="Title"/>
      </w:pPr>
      <w:r>
        <w:br w:type="page"/>
      </w:r>
      <w:r w:rsidR="002F26CB" w:rsidRPr="00FA47D2">
        <w:rPr>
          <w:rFonts w:hint="eastAsia"/>
        </w:rPr>
        <w:t>T</w:t>
      </w:r>
      <w:r w:rsidR="002F26CB" w:rsidRPr="00FA47D2">
        <w:t xml:space="preserve">ask </w:t>
      </w:r>
      <w:r w:rsidR="002F26CB">
        <w:t>2</w:t>
      </w:r>
    </w:p>
    <w:p w14:paraId="7E9C834E" w14:textId="027D5515" w:rsidR="002F26CB" w:rsidRDefault="0052393D" w:rsidP="0056317E">
      <w:pPr>
        <w:shd w:val="clear" w:color="auto" w:fill="CBA7D3" w:themeFill="accent4" w:themeFillTint="99"/>
        <w:jc w:val="center"/>
      </w:pPr>
      <w:r>
        <w:t>G</w:t>
      </w:r>
      <w:r w:rsidR="0056317E">
        <w:t>roup mind-map</w:t>
      </w:r>
    </w:p>
    <w:p w14:paraId="174E9BE7" w14:textId="6558E234" w:rsidR="007E7544" w:rsidRDefault="0052393D" w:rsidP="00EF00F2">
      <w:pPr>
        <w:pStyle w:val="ListParagraph"/>
        <w:rPr>
          <w:rStyle w:val="Emphasis"/>
          <w:rFonts w:ascii="Times New Roman" w:hAnsi="Times New Roman" w:cs="Times New Roman"/>
          <w:i w:val="0"/>
          <w:iCs w:val="0"/>
          <w:color w:val="000000" w:themeColor="text1"/>
        </w:rPr>
      </w:pPr>
      <w:r>
        <w:rPr>
          <w:rStyle w:val="Emphasis"/>
          <w:rFonts w:ascii="Times New Roman" w:hAnsi="Times New Roman" w:cs="Times New Roman"/>
          <w:i w:val="0"/>
          <w:iCs w:val="0"/>
          <w:color w:val="000000" w:themeColor="text1"/>
        </w:rPr>
        <w:t xml:space="preserve">on this task we have been create as a group a main map </w:t>
      </w:r>
    </w:p>
    <w:p w14:paraId="7A7EFF9D" w14:textId="77777777" w:rsidR="007E7544" w:rsidRDefault="007E7544" w:rsidP="00EF00F2">
      <w:pPr>
        <w:pStyle w:val="ListParagraph"/>
        <w:rPr>
          <w:rStyle w:val="Emphasis"/>
          <w:rFonts w:ascii="Times New Roman" w:hAnsi="Times New Roman" w:cs="Times New Roman"/>
          <w:i w:val="0"/>
          <w:iCs w:val="0"/>
          <w:color w:val="000000" w:themeColor="text1"/>
        </w:rPr>
      </w:pPr>
    </w:p>
    <w:p w14:paraId="6F0D7DB7" w14:textId="3BCCBFA4" w:rsidR="000448B5" w:rsidRDefault="00937205" w:rsidP="000448B5">
      <w:pPr>
        <w:pStyle w:val="ListParagraph"/>
      </w:pPr>
      <w:r w:rsidRPr="00937205">
        <w:rPr>
          <w:rStyle w:val="Emphasis"/>
          <w:rFonts w:ascii="Times New Roman" w:hAnsi="Times New Roman" w:cs="Times New Roman"/>
          <w:i w:val="0"/>
          <w:iCs w:val="0"/>
          <w:color w:val="000000" w:themeColor="text1"/>
          <w:shd w:val="clear" w:color="auto" w:fill="CBA7D3" w:themeFill="accent4" w:themeFillTint="99"/>
        </w:rPr>
        <w:t>LINK:</w:t>
      </w:r>
    </w:p>
    <w:p w14:paraId="2D1AC728" w14:textId="08819A6A" w:rsidR="00937205" w:rsidRDefault="00937205" w:rsidP="00937205">
      <w:pPr>
        <w:pStyle w:val="Title"/>
      </w:pPr>
      <w:r w:rsidRPr="000448B5">
        <w:br w:type="page"/>
      </w:r>
      <w:r w:rsidRPr="00FA47D2">
        <w:rPr>
          <w:rFonts w:hint="eastAsia"/>
        </w:rPr>
        <w:t>T</w:t>
      </w:r>
      <w:r w:rsidRPr="00FA47D2">
        <w:t xml:space="preserve">ask </w:t>
      </w:r>
      <w:r>
        <w:t>3</w:t>
      </w:r>
    </w:p>
    <w:p w14:paraId="7757173B" w14:textId="0FCE84FC" w:rsidR="00937205" w:rsidRDefault="00333C73" w:rsidP="00333C73">
      <w:pPr>
        <w:shd w:val="clear" w:color="auto" w:fill="CBA7D3" w:themeFill="accent4" w:themeFillTint="99"/>
        <w:jc w:val="center"/>
      </w:pPr>
      <w:r>
        <w:rPr>
          <w:rFonts w:ascii="Arial" w:eastAsia="Arial" w:hAnsi="Arial" w:cs="Arial"/>
          <w:b/>
          <w:sz w:val="22"/>
        </w:rPr>
        <w:t>Automatic Referencing to</w:t>
      </w:r>
      <w:r>
        <w:rPr>
          <w:rFonts w:ascii="Arial" w:eastAsia="Arial" w:hAnsi="Arial" w:cs="Arial"/>
          <w:b/>
          <w:sz w:val="22"/>
        </w:rPr>
        <w:t>ol</w:t>
      </w:r>
    </w:p>
    <w:p w14:paraId="63231A22" w14:textId="77777777" w:rsidR="00937205" w:rsidRDefault="00937205" w:rsidP="00937205">
      <w:pPr>
        <w:pStyle w:val="ListParagraph"/>
        <w:rPr>
          <w:rStyle w:val="Emphasis"/>
          <w:rFonts w:ascii="Times New Roman" w:hAnsi="Times New Roman" w:cs="Times New Roman"/>
          <w:i w:val="0"/>
          <w:iCs w:val="0"/>
          <w:color w:val="000000" w:themeColor="text1"/>
        </w:rPr>
      </w:pPr>
      <w:r w:rsidRPr="00A049A2">
        <w:rPr>
          <w:rStyle w:val="Emphasis"/>
          <w:rFonts w:ascii="Times New Roman" w:hAnsi="Times New Roman" w:cs="Times New Roman"/>
          <w:i w:val="0"/>
          <w:iCs w:val="0"/>
          <w:color w:val="000000" w:themeColor="text1"/>
        </w:rPr>
        <w:t xml:space="preserve"> I create my E-portfolio on</w:t>
      </w:r>
      <w:r>
        <w:rPr>
          <w:rStyle w:val="Emphasis"/>
          <w:rFonts w:ascii="Times New Roman" w:hAnsi="Times New Roman" w:cs="Times New Roman"/>
          <w:i w:val="0"/>
          <w:iCs w:val="0"/>
          <w:color w:val="000000" w:themeColor="text1"/>
        </w:rPr>
        <w:t xml:space="preserve"> WIX based on my personal likes combine with the job and tasks request. On the link bellow you can find my portfolio.</w:t>
      </w:r>
    </w:p>
    <w:p w14:paraId="54AE732D" w14:textId="77777777" w:rsidR="00937205" w:rsidRDefault="00937205" w:rsidP="00937205">
      <w:pPr>
        <w:pStyle w:val="ListParagraph"/>
        <w:rPr>
          <w:rStyle w:val="Emphasis"/>
          <w:rFonts w:ascii="Times New Roman" w:hAnsi="Times New Roman" w:cs="Times New Roman"/>
          <w:i w:val="0"/>
          <w:iCs w:val="0"/>
          <w:color w:val="000000" w:themeColor="text1"/>
        </w:rPr>
      </w:pPr>
    </w:p>
    <w:p w14:paraId="4385639C" w14:textId="77777777" w:rsidR="00937205" w:rsidRPr="00FA47D2" w:rsidRDefault="00937205" w:rsidP="00937205">
      <w:pPr>
        <w:pStyle w:val="ListParagraph"/>
        <w:rPr>
          <w14:shadow w14:blurRad="60007" w14:dist="310007" w14:dir="7680000" w14:sx="100000" w14:sy="30000" w14:kx="1300200" w14:ky="0" w14:algn="ctr">
            <w14:srgbClr w14:val="000000">
              <w14:alpha w14:val="68000"/>
            </w14:srgbClr>
          </w14:shadow>
        </w:rPr>
      </w:pPr>
      <w:r w:rsidRPr="00937205">
        <w:rPr>
          <w:rStyle w:val="Emphasis"/>
          <w:rFonts w:ascii="Times New Roman" w:hAnsi="Times New Roman" w:cs="Times New Roman"/>
          <w:i w:val="0"/>
          <w:iCs w:val="0"/>
          <w:color w:val="000000" w:themeColor="text1"/>
          <w:shd w:val="clear" w:color="auto" w:fill="CBA7D3" w:themeFill="accent4" w:themeFillTint="99"/>
        </w:rPr>
        <w:t>LINK:</w:t>
      </w:r>
      <w:r w:rsidRPr="00A049A2">
        <w:br w:type="page"/>
      </w:r>
    </w:p>
    <w:p w14:paraId="5CB52A0B" w14:textId="6F4B1E7A" w:rsidR="00937205" w:rsidRDefault="00937205"/>
    <w:p w14:paraId="75FAEDD5" w14:textId="77777777" w:rsidR="00FE7230" w:rsidRPr="00FA47D2" w:rsidRDefault="00FE7230" w:rsidP="00EF00F2">
      <w:pPr>
        <w:pStyle w:val="ListParagraph"/>
        <w:rPr>
          <w14:shadow w14:blurRad="60007" w14:dist="310007" w14:dir="7680000" w14:sx="100000" w14:sy="30000" w14:kx="1300200" w14:ky="0" w14:algn="ctr">
            <w14:srgbClr w14:val="000000">
              <w14:alpha w14:val="68000"/>
            </w14:srgbClr>
          </w14:shadow>
        </w:rPr>
      </w:pPr>
    </w:p>
    <w:p w14:paraId="4100E7BC" w14:textId="7310225A" w:rsidR="00FE7230" w:rsidRDefault="00FE7230"/>
    <w:p w14:paraId="04E09636" w14:textId="77524C14" w:rsidR="00937205" w:rsidRDefault="00937205" w:rsidP="00937205">
      <w:pPr>
        <w:pStyle w:val="Title"/>
      </w:pPr>
      <w:r w:rsidRPr="00FA47D2">
        <w:rPr>
          <w:rFonts w:hint="eastAsia"/>
        </w:rPr>
        <w:t>T</w:t>
      </w:r>
      <w:r w:rsidRPr="00FA47D2">
        <w:t xml:space="preserve">ask </w:t>
      </w:r>
      <w:r>
        <w:t>4</w:t>
      </w:r>
    </w:p>
    <w:p w14:paraId="36EF42CD" w14:textId="11E326E5" w:rsidR="00937205" w:rsidRDefault="00026619" w:rsidP="00026619">
      <w:pPr>
        <w:shd w:val="clear" w:color="auto" w:fill="CBA7D3" w:themeFill="accent4" w:themeFillTint="99"/>
        <w:jc w:val="center"/>
      </w:pPr>
      <w:r>
        <w:rPr>
          <w:rFonts w:ascii="Arial" w:eastAsia="Arial" w:hAnsi="Arial" w:cs="Arial"/>
          <w:b/>
          <w:sz w:val="22"/>
        </w:rPr>
        <w:t>E-Portfolio creation and review</w:t>
      </w:r>
    </w:p>
    <w:p w14:paraId="13E27A42" w14:textId="77777777" w:rsidR="00937205" w:rsidRDefault="00937205" w:rsidP="00937205">
      <w:pPr>
        <w:pStyle w:val="ListParagraph"/>
        <w:rPr>
          <w:rStyle w:val="Emphasis"/>
          <w:rFonts w:ascii="Times New Roman" w:hAnsi="Times New Roman" w:cs="Times New Roman"/>
          <w:i w:val="0"/>
          <w:iCs w:val="0"/>
          <w:color w:val="000000" w:themeColor="text1"/>
        </w:rPr>
      </w:pPr>
      <w:r w:rsidRPr="00A049A2">
        <w:rPr>
          <w:rStyle w:val="Emphasis"/>
          <w:rFonts w:ascii="Times New Roman" w:hAnsi="Times New Roman" w:cs="Times New Roman"/>
          <w:i w:val="0"/>
          <w:iCs w:val="0"/>
          <w:color w:val="000000" w:themeColor="text1"/>
        </w:rPr>
        <w:t xml:space="preserve"> I create my E-portfolio on</w:t>
      </w:r>
      <w:r>
        <w:rPr>
          <w:rStyle w:val="Emphasis"/>
          <w:rFonts w:ascii="Times New Roman" w:hAnsi="Times New Roman" w:cs="Times New Roman"/>
          <w:i w:val="0"/>
          <w:iCs w:val="0"/>
          <w:color w:val="000000" w:themeColor="text1"/>
        </w:rPr>
        <w:t xml:space="preserve"> WIX based on my personal likes combine with the job and tasks request. On the link bellow you can find my portfolio.</w:t>
      </w:r>
    </w:p>
    <w:p w14:paraId="7278E9E6" w14:textId="77777777" w:rsidR="00937205" w:rsidRDefault="00937205" w:rsidP="00937205">
      <w:pPr>
        <w:pStyle w:val="ListParagraph"/>
        <w:rPr>
          <w:rStyle w:val="Emphasis"/>
          <w:rFonts w:ascii="Times New Roman" w:hAnsi="Times New Roman" w:cs="Times New Roman"/>
          <w:i w:val="0"/>
          <w:iCs w:val="0"/>
          <w:color w:val="000000" w:themeColor="text1"/>
        </w:rPr>
      </w:pPr>
    </w:p>
    <w:p w14:paraId="23B2180A" w14:textId="77777777" w:rsidR="00937205" w:rsidRPr="00FA47D2" w:rsidRDefault="00937205" w:rsidP="00937205">
      <w:pPr>
        <w:pStyle w:val="ListParagraph"/>
        <w:rPr>
          <w14:shadow w14:blurRad="60007" w14:dist="310007" w14:dir="7680000" w14:sx="100000" w14:sy="30000" w14:kx="1300200" w14:ky="0" w14:algn="ctr">
            <w14:srgbClr w14:val="000000">
              <w14:alpha w14:val="68000"/>
            </w14:srgbClr>
          </w14:shadow>
        </w:rPr>
      </w:pPr>
      <w:r w:rsidRPr="00937205">
        <w:rPr>
          <w:rStyle w:val="Emphasis"/>
          <w:rFonts w:ascii="Times New Roman" w:hAnsi="Times New Roman" w:cs="Times New Roman"/>
          <w:i w:val="0"/>
          <w:iCs w:val="0"/>
          <w:color w:val="000000" w:themeColor="text1"/>
          <w:shd w:val="clear" w:color="auto" w:fill="CBA7D3" w:themeFill="accent4" w:themeFillTint="99"/>
        </w:rPr>
        <w:t>LINK:</w:t>
      </w:r>
      <w:r w:rsidRPr="00A049A2">
        <w:br w:type="page"/>
      </w:r>
    </w:p>
    <w:p w14:paraId="43AE4FE5" w14:textId="77777777" w:rsidR="00BC72B9" w:rsidRDefault="00BC72B9"/>
    <w:sectPr w:rsidR="00BC72B9" w:rsidSect="007869B9">
      <w:footerReference w:type="default" r:id="rId14"/>
      <w:pgSz w:w="11907" w:h="16839"/>
      <w:pgMar w:top="1080" w:right="864" w:bottom="1584" w:left="864"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9A107C" w14:textId="77777777" w:rsidR="004E2710" w:rsidRDefault="004E2710">
      <w:pPr>
        <w:spacing w:after="0" w:line="240" w:lineRule="auto"/>
      </w:pPr>
      <w:r>
        <w:separator/>
      </w:r>
    </w:p>
  </w:endnote>
  <w:endnote w:type="continuationSeparator" w:id="0">
    <w:p w14:paraId="2F0891F0" w14:textId="77777777" w:rsidR="004E2710" w:rsidRDefault="004E27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UICTFontTextStyleBody">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SimHei">
    <w:altName w:val="黑体"/>
    <w:panose1 w:val="02010600030101010101"/>
    <w:charset w:val="86"/>
    <w:family w:val="modern"/>
    <w:pitch w:val="fixed"/>
    <w:sig w:usb0="800002BF" w:usb1="38CF7CFA" w:usb2="00000016" w:usb3="00000000" w:csb0="00040001" w:csb1="00000000"/>
  </w:font>
  <w:font w:name="Arial Rounded MT Bold">
    <w:panose1 w:val="020F0704030504030204"/>
    <w:charset w:val="00"/>
    <w:family w:val="swiss"/>
    <w:pitch w:val="variable"/>
    <w:sig w:usb0="00000003" w:usb1="00000000" w:usb2="00000000" w:usb3="00000000" w:csb0="00000001" w:csb1="00000000"/>
  </w:font>
  <w:font w:name=".AppleSystemUIFont">
    <w:altName w:val="Cambria"/>
    <w:charset w:val="00"/>
    <w:family w:val="roman"/>
    <w:pitch w:val="default"/>
  </w:font>
  <w:font w:name="Maiandra GD">
    <w:panose1 w:val="020E0502030308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62852419"/>
      <w:docPartObj>
        <w:docPartGallery w:val="Page Numbers (Bottom of Page)"/>
        <w:docPartUnique/>
      </w:docPartObj>
    </w:sdtPr>
    <w:sdtEndPr>
      <w:rPr>
        <w:noProof/>
      </w:rPr>
    </w:sdtEndPr>
    <w:sdtContent>
      <w:p w14:paraId="0A125100" w14:textId="77777777" w:rsidR="00BC72B9" w:rsidRDefault="004A5574">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0FAE06" w14:textId="77777777" w:rsidR="004E2710" w:rsidRDefault="004E2710">
      <w:pPr>
        <w:spacing w:after="0" w:line="240" w:lineRule="auto"/>
      </w:pPr>
      <w:r>
        <w:separator/>
      </w:r>
    </w:p>
  </w:footnote>
  <w:footnote w:type="continuationSeparator" w:id="0">
    <w:p w14:paraId="3D40B044" w14:textId="77777777" w:rsidR="004E2710" w:rsidRDefault="004E27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6EE2A74"/>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49A83156"/>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19E430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20C6C95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D80F29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12A46C7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FFC25A4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75E5B4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72F819E8"/>
    <w:lvl w:ilvl="0">
      <w:start w:val="1"/>
      <w:numFmt w:val="decimal"/>
      <w:lvlText w:val="%1."/>
      <w:lvlJc w:val="left"/>
      <w:pPr>
        <w:ind w:left="1080" w:hanging="360"/>
      </w:pPr>
      <w:rPr>
        <w:rFonts w:hint="default"/>
      </w:rPr>
    </w:lvl>
  </w:abstractNum>
  <w:abstractNum w:abstractNumId="9" w15:restartNumberingAfterBreak="0">
    <w:nsid w:val="FFFFFF89"/>
    <w:multiLevelType w:val="singleLevel"/>
    <w:tmpl w:val="C97C334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1E92773A"/>
    <w:multiLevelType w:val="hybridMultilevel"/>
    <w:tmpl w:val="5E7AF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190004"/>
    <w:multiLevelType w:val="hybridMultilevel"/>
    <w:tmpl w:val="84A4F6C8"/>
    <w:lvl w:ilvl="0" w:tplc="1C7E5174">
      <w:start w:val="1"/>
      <w:numFmt w:val="bullet"/>
      <w:lvlText w:val=""/>
      <w:lvlJc w:val="left"/>
      <w:pPr>
        <w:tabs>
          <w:tab w:val="num" w:pos="720"/>
        </w:tabs>
        <w:ind w:left="108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5C36DFD"/>
    <w:multiLevelType w:val="multilevel"/>
    <w:tmpl w:val="BF967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902745F"/>
    <w:multiLevelType w:val="hybridMultilevel"/>
    <w:tmpl w:val="1F58D136"/>
    <w:lvl w:ilvl="0" w:tplc="FFFFFFFF">
      <w:start w:val="1"/>
      <w:numFmt w:val="decimal"/>
      <w:lvlText w:val="%1."/>
      <w:lvlJc w:val="left"/>
      <w:pPr>
        <w:ind w:left="720" w:hanging="360"/>
      </w:pPr>
      <w:rPr>
        <w:rFonts w:ascii="UICTFontTextStyleBody" w:hAnsi="UICTFontTextStyleBody"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0385202"/>
    <w:multiLevelType w:val="hybridMultilevel"/>
    <w:tmpl w:val="C13A5756"/>
    <w:lvl w:ilvl="0" w:tplc="EFC0596C">
      <w:start w:val="1"/>
      <w:numFmt w:val="decimal"/>
      <w:lvlText w:val="%1."/>
      <w:lvlJc w:val="left"/>
      <w:pPr>
        <w:tabs>
          <w:tab w:val="num" w:pos="1080"/>
        </w:tabs>
        <w:ind w:left="108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13275756">
    <w:abstractNumId w:val="8"/>
  </w:num>
  <w:num w:numId="2" w16cid:durableId="99960213">
    <w:abstractNumId w:val="8"/>
  </w:num>
  <w:num w:numId="3" w16cid:durableId="1124889172">
    <w:abstractNumId w:val="9"/>
  </w:num>
  <w:num w:numId="4" w16cid:durableId="1946383016">
    <w:abstractNumId w:val="8"/>
    <w:lvlOverride w:ilvl="0">
      <w:lvl w:ilvl="0">
        <w:start w:val="1"/>
        <w:numFmt w:val="decimal"/>
        <w:lvlText w:val="%1."/>
        <w:lvlJc w:val="left"/>
        <w:pPr>
          <w:tabs>
            <w:tab w:val="num" w:pos="1080"/>
          </w:tabs>
          <w:ind w:left="1080" w:hanging="360"/>
        </w:pPr>
        <w:rPr>
          <w:rFonts w:hint="default"/>
        </w:rPr>
      </w:lvl>
    </w:lvlOverride>
  </w:num>
  <w:num w:numId="5" w16cid:durableId="1906456257">
    <w:abstractNumId w:val="11"/>
  </w:num>
  <w:num w:numId="6" w16cid:durableId="1791900572">
    <w:abstractNumId w:val="7"/>
  </w:num>
  <w:num w:numId="7" w16cid:durableId="1863663469">
    <w:abstractNumId w:val="6"/>
  </w:num>
  <w:num w:numId="8" w16cid:durableId="2056614257">
    <w:abstractNumId w:val="5"/>
  </w:num>
  <w:num w:numId="9" w16cid:durableId="1560281770">
    <w:abstractNumId w:val="4"/>
  </w:num>
  <w:num w:numId="10" w16cid:durableId="1203709345">
    <w:abstractNumId w:val="3"/>
  </w:num>
  <w:num w:numId="11" w16cid:durableId="18775154">
    <w:abstractNumId w:val="2"/>
  </w:num>
  <w:num w:numId="12" w16cid:durableId="337730101">
    <w:abstractNumId w:val="1"/>
  </w:num>
  <w:num w:numId="13" w16cid:durableId="119349671">
    <w:abstractNumId w:val="0"/>
  </w:num>
  <w:num w:numId="14" w16cid:durableId="1365247933">
    <w:abstractNumId w:val="8"/>
    <w:lvlOverride w:ilvl="0">
      <w:startOverride w:val="1"/>
    </w:lvlOverride>
  </w:num>
  <w:num w:numId="15" w16cid:durableId="56320435">
    <w:abstractNumId w:val="8"/>
  </w:num>
  <w:num w:numId="16" w16cid:durableId="1813936780">
    <w:abstractNumId w:val="14"/>
  </w:num>
  <w:num w:numId="17" w16cid:durableId="645817914">
    <w:abstractNumId w:val="10"/>
  </w:num>
  <w:num w:numId="18" w16cid:durableId="967390424">
    <w:abstractNumId w:val="13"/>
  </w:num>
  <w:num w:numId="19" w16cid:durableId="127509380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415"/>
    <w:rsid w:val="00011385"/>
    <w:rsid w:val="00022D42"/>
    <w:rsid w:val="00026619"/>
    <w:rsid w:val="000448B5"/>
    <w:rsid w:val="0005403C"/>
    <w:rsid w:val="00054964"/>
    <w:rsid w:val="000764EF"/>
    <w:rsid w:val="000828A2"/>
    <w:rsid w:val="000A3530"/>
    <w:rsid w:val="000B4630"/>
    <w:rsid w:val="000C3F77"/>
    <w:rsid w:val="000D61BF"/>
    <w:rsid w:val="001209BD"/>
    <w:rsid w:val="001562C4"/>
    <w:rsid w:val="00156786"/>
    <w:rsid w:val="00190FC7"/>
    <w:rsid w:val="001B7595"/>
    <w:rsid w:val="001C3B8F"/>
    <w:rsid w:val="001F2AD5"/>
    <w:rsid w:val="002403F0"/>
    <w:rsid w:val="0025034D"/>
    <w:rsid w:val="00274014"/>
    <w:rsid w:val="0027626E"/>
    <w:rsid w:val="0028790F"/>
    <w:rsid w:val="0029508F"/>
    <w:rsid w:val="002968D4"/>
    <w:rsid w:val="002A7877"/>
    <w:rsid w:val="002B2681"/>
    <w:rsid w:val="002B4CC0"/>
    <w:rsid w:val="002C4DDC"/>
    <w:rsid w:val="002C61CF"/>
    <w:rsid w:val="002E5379"/>
    <w:rsid w:val="002F26CB"/>
    <w:rsid w:val="002F6421"/>
    <w:rsid w:val="00311D7C"/>
    <w:rsid w:val="00320646"/>
    <w:rsid w:val="003339F9"/>
    <w:rsid w:val="00333C73"/>
    <w:rsid w:val="00354DC3"/>
    <w:rsid w:val="00360DDF"/>
    <w:rsid w:val="0038354E"/>
    <w:rsid w:val="003A38C3"/>
    <w:rsid w:val="003E1DC8"/>
    <w:rsid w:val="003E6FD7"/>
    <w:rsid w:val="003F2E0D"/>
    <w:rsid w:val="003F5561"/>
    <w:rsid w:val="003F6CE9"/>
    <w:rsid w:val="00403184"/>
    <w:rsid w:val="00416614"/>
    <w:rsid w:val="00417270"/>
    <w:rsid w:val="00426DC2"/>
    <w:rsid w:val="004332F2"/>
    <w:rsid w:val="00436533"/>
    <w:rsid w:val="0047437D"/>
    <w:rsid w:val="00482000"/>
    <w:rsid w:val="004A3BDF"/>
    <w:rsid w:val="004A3BE2"/>
    <w:rsid w:val="004A5574"/>
    <w:rsid w:val="004B10E1"/>
    <w:rsid w:val="004B6415"/>
    <w:rsid w:val="004E2710"/>
    <w:rsid w:val="004E5937"/>
    <w:rsid w:val="00505808"/>
    <w:rsid w:val="00507BB5"/>
    <w:rsid w:val="0052393D"/>
    <w:rsid w:val="005254D2"/>
    <w:rsid w:val="00543312"/>
    <w:rsid w:val="0055608F"/>
    <w:rsid w:val="0056317E"/>
    <w:rsid w:val="00563B2C"/>
    <w:rsid w:val="00564567"/>
    <w:rsid w:val="00573B4B"/>
    <w:rsid w:val="005819ED"/>
    <w:rsid w:val="005835FE"/>
    <w:rsid w:val="005908E4"/>
    <w:rsid w:val="005A3856"/>
    <w:rsid w:val="005A6689"/>
    <w:rsid w:val="005D3767"/>
    <w:rsid w:val="005E26DE"/>
    <w:rsid w:val="005E6DD3"/>
    <w:rsid w:val="005F0395"/>
    <w:rsid w:val="0061335C"/>
    <w:rsid w:val="0061628D"/>
    <w:rsid w:val="00655BEA"/>
    <w:rsid w:val="00663131"/>
    <w:rsid w:val="006900D1"/>
    <w:rsid w:val="006F2A1A"/>
    <w:rsid w:val="007155AC"/>
    <w:rsid w:val="007312A5"/>
    <w:rsid w:val="007869B9"/>
    <w:rsid w:val="00787A97"/>
    <w:rsid w:val="007931FF"/>
    <w:rsid w:val="007E204D"/>
    <w:rsid w:val="007E4257"/>
    <w:rsid w:val="007E7544"/>
    <w:rsid w:val="007E7FF8"/>
    <w:rsid w:val="00820162"/>
    <w:rsid w:val="0082774B"/>
    <w:rsid w:val="00837063"/>
    <w:rsid w:val="00837ECF"/>
    <w:rsid w:val="008941E9"/>
    <w:rsid w:val="008974C2"/>
    <w:rsid w:val="008C5DE7"/>
    <w:rsid w:val="008F79EB"/>
    <w:rsid w:val="00912414"/>
    <w:rsid w:val="00923302"/>
    <w:rsid w:val="00937205"/>
    <w:rsid w:val="00953DD7"/>
    <w:rsid w:val="009701F9"/>
    <w:rsid w:val="009A1C69"/>
    <w:rsid w:val="009B1979"/>
    <w:rsid w:val="009E230F"/>
    <w:rsid w:val="00A0358E"/>
    <w:rsid w:val="00A049A2"/>
    <w:rsid w:val="00A44D28"/>
    <w:rsid w:val="00A676BD"/>
    <w:rsid w:val="00A80ED3"/>
    <w:rsid w:val="00AA1D99"/>
    <w:rsid w:val="00AA5070"/>
    <w:rsid w:val="00AC245F"/>
    <w:rsid w:val="00AE0323"/>
    <w:rsid w:val="00B00D47"/>
    <w:rsid w:val="00B700DD"/>
    <w:rsid w:val="00BC5BF5"/>
    <w:rsid w:val="00BC608E"/>
    <w:rsid w:val="00BC72B9"/>
    <w:rsid w:val="00BD4DB4"/>
    <w:rsid w:val="00BD5340"/>
    <w:rsid w:val="00BD6624"/>
    <w:rsid w:val="00BF14C0"/>
    <w:rsid w:val="00C5311F"/>
    <w:rsid w:val="00C655CA"/>
    <w:rsid w:val="00C94BC1"/>
    <w:rsid w:val="00CA1A43"/>
    <w:rsid w:val="00CA7454"/>
    <w:rsid w:val="00CB4328"/>
    <w:rsid w:val="00CB75A3"/>
    <w:rsid w:val="00CD7981"/>
    <w:rsid w:val="00D12EA7"/>
    <w:rsid w:val="00D2309A"/>
    <w:rsid w:val="00D6256E"/>
    <w:rsid w:val="00D86D7C"/>
    <w:rsid w:val="00DA6902"/>
    <w:rsid w:val="00DC4BE1"/>
    <w:rsid w:val="00DF2A83"/>
    <w:rsid w:val="00E01E99"/>
    <w:rsid w:val="00E20B9E"/>
    <w:rsid w:val="00E21E3E"/>
    <w:rsid w:val="00E30456"/>
    <w:rsid w:val="00E719D7"/>
    <w:rsid w:val="00EC0E33"/>
    <w:rsid w:val="00ED1567"/>
    <w:rsid w:val="00ED368F"/>
    <w:rsid w:val="00EE06D2"/>
    <w:rsid w:val="00EE5892"/>
    <w:rsid w:val="00EF00F2"/>
    <w:rsid w:val="00EF5D36"/>
    <w:rsid w:val="00F24B2D"/>
    <w:rsid w:val="00F27A03"/>
    <w:rsid w:val="00F47D9B"/>
    <w:rsid w:val="00F5228F"/>
    <w:rsid w:val="00F80002"/>
    <w:rsid w:val="00FA47D2"/>
    <w:rsid w:val="00FC1278"/>
    <w:rsid w:val="00FD0A36"/>
    <w:rsid w:val="00FE26A9"/>
    <w:rsid w:val="00FE7230"/>
    <w:rsid w:val="00FF2AFB"/>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5081AB"/>
  <w15:chartTrackingRefBased/>
  <w15:docId w15:val="{DEAE5107-BF8B-B84A-9018-3FAAC2A7B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color w:val="666660" w:themeColor="text2" w:themeTint="BF"/>
        <w:sz w:val="24"/>
        <w:szCs w:val="24"/>
        <w:lang w:val="en-US" w:eastAsia="ja-JP" w:bidi="ar-SA"/>
      </w:rPr>
    </w:rPrDefault>
    <w:pPrDefault>
      <w:pPr>
        <w:spacing w:after="36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iPriority="1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400" w:after="160"/>
      <w:contextualSpacing/>
      <w:outlineLvl w:val="0"/>
    </w:pPr>
    <w:rPr>
      <w:rFonts w:asciiTheme="majorHAnsi" w:eastAsiaTheme="majorEastAsia" w:hAnsiTheme="majorHAnsi" w:cstheme="majorBidi"/>
      <w:b/>
      <w:color w:val="454541" w:themeColor="text2" w:themeTint="E6"/>
      <w:sz w:val="44"/>
      <w:szCs w:val="32"/>
    </w:rPr>
  </w:style>
  <w:style w:type="paragraph" w:styleId="Heading4">
    <w:name w:val="heading 4"/>
    <w:basedOn w:val="Normal"/>
    <w:next w:val="Normal"/>
    <w:uiPriority w:val="9"/>
    <w:semiHidden/>
    <w:unhideWhenUsed/>
    <w:qFormat/>
    <w:pPr>
      <w:keepNext/>
      <w:keepLines/>
      <w:spacing w:before="340" w:after="120"/>
      <w:contextualSpacing/>
      <w:outlineLvl w:val="3"/>
    </w:pPr>
    <w:rPr>
      <w:rFonts w:asciiTheme="majorHAnsi" w:eastAsiaTheme="majorEastAsia" w:hAnsiTheme="majorHAnsi" w:cstheme="majorBidi"/>
      <w:iCs/>
      <w:color w:val="FF7A00" w:themeColor="accent1"/>
    </w:rPr>
  </w:style>
  <w:style w:type="paragraph" w:styleId="Heading5">
    <w:name w:val="heading 5"/>
    <w:basedOn w:val="Normal"/>
    <w:next w:val="Normal"/>
    <w:link w:val="Heading5Char"/>
    <w:uiPriority w:val="9"/>
    <w:semiHidden/>
    <w:unhideWhenUsed/>
    <w:qFormat/>
    <w:pPr>
      <w:keepNext/>
      <w:keepLines/>
      <w:spacing w:before="340" w:after="120"/>
      <w:contextualSpacing/>
      <w:outlineLvl w:val="4"/>
    </w:pPr>
    <w:rPr>
      <w:rFonts w:asciiTheme="majorHAnsi" w:eastAsiaTheme="majorEastAsia" w:hAnsiTheme="majorHAnsi" w:cstheme="majorBidi"/>
      <w:i/>
      <w:color w:val="FF7A00" w:themeColor="accent1"/>
    </w:rPr>
  </w:style>
  <w:style w:type="paragraph" w:styleId="Heading6">
    <w:name w:val="heading 6"/>
    <w:basedOn w:val="Normal"/>
    <w:next w:val="Normal"/>
    <w:link w:val="Heading6Char"/>
    <w:uiPriority w:val="9"/>
    <w:semiHidden/>
    <w:unhideWhenUsed/>
    <w:qFormat/>
    <w:pPr>
      <w:keepNext/>
      <w:keepLines/>
      <w:spacing w:before="340" w:after="120"/>
      <w:contextualSpacing/>
      <w:outlineLvl w:val="5"/>
    </w:pPr>
    <w:rPr>
      <w:rFonts w:asciiTheme="majorHAnsi" w:eastAsiaTheme="majorEastAsia" w:hAnsiTheme="majorHAnsi" w:cstheme="majorBidi"/>
      <w:b/>
      <w:color w:val="FF7A00" w:themeColor="accent1"/>
      <w:sz w:val="20"/>
    </w:rPr>
  </w:style>
  <w:style w:type="paragraph" w:styleId="Heading7">
    <w:name w:val="heading 7"/>
    <w:basedOn w:val="Normal"/>
    <w:next w:val="Normal"/>
    <w:link w:val="Heading7Char"/>
    <w:uiPriority w:val="9"/>
    <w:semiHidden/>
    <w:unhideWhenUsed/>
    <w:qFormat/>
    <w:pPr>
      <w:keepNext/>
      <w:keepLines/>
      <w:spacing w:before="340" w:after="120"/>
      <w:contextualSpacing/>
      <w:outlineLvl w:val="6"/>
    </w:pPr>
    <w:rPr>
      <w:rFonts w:asciiTheme="majorHAnsi" w:eastAsiaTheme="majorEastAsia" w:hAnsiTheme="majorHAnsi" w:cstheme="majorBidi"/>
      <w:b/>
      <w:i/>
      <w:iCs/>
      <w:color w:val="FF7A00" w:themeColor="accent1"/>
      <w:sz w:val="20"/>
    </w:rPr>
  </w:style>
  <w:style w:type="paragraph" w:styleId="Heading8">
    <w:name w:val="heading 8"/>
    <w:basedOn w:val="Normal"/>
    <w:next w:val="Normal"/>
    <w:link w:val="Heading8Char"/>
    <w:uiPriority w:val="9"/>
    <w:semiHidden/>
    <w:unhideWhenUsed/>
    <w:qFormat/>
    <w:pPr>
      <w:keepNext/>
      <w:keepLines/>
      <w:spacing w:before="340" w:after="120"/>
      <w:contextualSpacing/>
      <w:outlineLvl w:val="7"/>
    </w:pPr>
    <w:rPr>
      <w:rFonts w:asciiTheme="majorHAnsi" w:eastAsiaTheme="majorEastAsia" w:hAnsiTheme="majorHAnsi" w:cstheme="majorBidi"/>
      <w:color w:val="FF7A00" w:themeColor="accent1"/>
      <w:sz w:val="20"/>
      <w:szCs w:val="21"/>
    </w:rPr>
  </w:style>
  <w:style w:type="paragraph" w:styleId="Heading9">
    <w:name w:val="heading 9"/>
    <w:basedOn w:val="Normal"/>
    <w:next w:val="Normal"/>
    <w:link w:val="Heading9Char"/>
    <w:uiPriority w:val="9"/>
    <w:semiHidden/>
    <w:unhideWhenUsed/>
    <w:qFormat/>
    <w:pPr>
      <w:keepNext/>
      <w:keepLines/>
      <w:spacing w:before="340" w:after="120"/>
      <w:contextualSpacing/>
      <w:outlineLvl w:val="8"/>
    </w:pPr>
    <w:rPr>
      <w:rFonts w:asciiTheme="majorHAnsi" w:eastAsiaTheme="majorEastAsia" w:hAnsiTheme="majorHAnsi" w:cstheme="majorBidi"/>
      <w:i/>
      <w:iCs/>
      <w:color w:val="FF7A00" w:themeColor="accent1"/>
      <w:sz w:val="20"/>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autoRedefine/>
    <w:uiPriority w:val="1"/>
    <w:qFormat/>
    <w:rsid w:val="004332F2"/>
    <w:pPr>
      <w:spacing w:before="240" w:after="640" w:line="240" w:lineRule="auto"/>
      <w:contextualSpacing/>
      <w:jc w:val="center"/>
    </w:pPr>
    <w:rPr>
      <w:rFonts w:ascii="Arial Rounded MT Bold" w:eastAsiaTheme="majorEastAsia" w:hAnsi="Arial Rounded MT Bold" w:cstheme="majorBidi"/>
      <w:b/>
      <w:color w:val="844991" w:themeColor="accent4" w:themeShade="BF"/>
      <w:kern w:val="28"/>
      <w:sz w:val="60"/>
      <w:szCs w:val="56"/>
      <w14:shadow w14:blurRad="60007" w14:dist="310007" w14:dir="7680000" w14:sx="100000" w14:sy="30000" w14:kx="1300200" w14:ky="0" w14:algn="ctr">
        <w14:srgbClr w14:val="000000">
          <w14:alpha w14:val="68000"/>
        </w14:srgbClr>
      </w14:shadow>
    </w:rPr>
  </w:style>
  <w:style w:type="character" w:customStyle="1" w:styleId="TitleChar">
    <w:name w:val="Title Char"/>
    <w:basedOn w:val="DefaultParagraphFont"/>
    <w:link w:val="Title"/>
    <w:uiPriority w:val="1"/>
    <w:rsid w:val="004332F2"/>
    <w:rPr>
      <w:rFonts w:ascii="Arial Rounded MT Bold" w:eastAsiaTheme="majorEastAsia" w:hAnsi="Arial Rounded MT Bold" w:cstheme="majorBidi"/>
      <w:b/>
      <w:color w:val="844991" w:themeColor="accent4" w:themeShade="BF"/>
      <w:kern w:val="28"/>
      <w:sz w:val="60"/>
      <w:szCs w:val="56"/>
      <w:lang w:val="en-GB"/>
      <w14:shadow w14:blurRad="60007" w14:dist="310007" w14:dir="7680000" w14:sx="100000" w14:sy="30000" w14:kx="1300200" w14:ky="0" w14:algn="ctr">
        <w14:srgbClr w14:val="000000">
          <w14:alpha w14:val="68000"/>
        </w14:srgbClr>
      </w14:shadow>
    </w:rPr>
  </w:style>
  <w:style w:type="character" w:customStyle="1" w:styleId="Heading1Char">
    <w:name w:val="Heading 1 Char"/>
    <w:basedOn w:val="DefaultParagraphFont"/>
    <w:link w:val="Heading1"/>
    <w:uiPriority w:val="9"/>
    <w:rPr>
      <w:rFonts w:asciiTheme="majorHAnsi" w:eastAsiaTheme="majorEastAsia" w:hAnsiTheme="majorHAnsi" w:cstheme="majorBidi"/>
      <w:b/>
      <w:color w:val="454541" w:themeColor="text2" w:themeTint="E6"/>
      <w:sz w:val="44"/>
      <w:szCs w:val="3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color w:val="FF7A00" w:themeColor="accent1"/>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olor w:val="FF7A00" w:themeColor="accent1"/>
      <w:sz w:val="2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
      <w:iCs/>
      <w:color w:val="FF7A00" w:themeColor="accent1"/>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FF7A00" w:themeColor="accent1"/>
      <w:sz w:val="20"/>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FF7A00" w:themeColor="accent1"/>
      <w:sz w:val="20"/>
      <w:szCs w:val="21"/>
    </w:rPr>
  </w:style>
  <w:style w:type="paragraph" w:styleId="Subtitle">
    <w:name w:val="Subtitle"/>
    <w:basedOn w:val="Normal"/>
    <w:link w:val="SubtitleChar"/>
    <w:uiPriority w:val="11"/>
    <w:semiHidden/>
    <w:unhideWhenUsed/>
    <w:qFormat/>
    <w:pPr>
      <w:numPr>
        <w:ilvl w:val="1"/>
      </w:numPr>
      <w:spacing w:after="480"/>
      <w:contextualSpacing/>
    </w:pPr>
    <w:rPr>
      <w:rFonts w:eastAsiaTheme="minorEastAsia"/>
      <w:color w:val="FF7A00" w:themeColor="accent1"/>
      <w:sz w:val="34"/>
      <w:szCs w:val="22"/>
    </w:rPr>
  </w:style>
  <w:style w:type="character" w:customStyle="1" w:styleId="SubtitleChar">
    <w:name w:val="Subtitle Char"/>
    <w:basedOn w:val="DefaultParagraphFont"/>
    <w:link w:val="Subtitle"/>
    <w:uiPriority w:val="11"/>
    <w:semiHidden/>
    <w:rPr>
      <w:rFonts w:eastAsiaTheme="minorEastAsia"/>
      <w:color w:val="FF7A00" w:themeColor="accent1"/>
      <w:sz w:val="34"/>
      <w:szCs w:val="22"/>
    </w:rPr>
  </w:style>
  <w:style w:type="character" w:styleId="SubtleEmphasis">
    <w:name w:val="Subtle Emphasis"/>
    <w:basedOn w:val="DefaultParagraphFont"/>
    <w:uiPriority w:val="19"/>
    <w:semiHidden/>
    <w:unhideWhenUsed/>
    <w:qFormat/>
    <w:rPr>
      <w:i/>
      <w:iCs/>
      <w:color w:val="666660" w:themeColor="text2" w:themeTint="BF"/>
    </w:rPr>
  </w:style>
  <w:style w:type="character" w:styleId="IntenseEmphasis">
    <w:name w:val="Intense Emphasis"/>
    <w:basedOn w:val="DefaultParagraphFont"/>
    <w:uiPriority w:val="21"/>
    <w:semiHidden/>
    <w:unhideWhenUsed/>
    <w:qFormat/>
    <w:rPr>
      <w:b/>
      <w:i/>
      <w:iCs/>
      <w:color w:val="454541" w:themeColor="text2" w:themeTint="E6"/>
    </w:rPr>
  </w:style>
  <w:style w:type="character" w:styleId="Strong">
    <w:name w:val="Strong"/>
    <w:basedOn w:val="DefaultParagraphFont"/>
    <w:uiPriority w:val="22"/>
    <w:unhideWhenUsed/>
    <w:qFormat/>
    <w:rPr>
      <w:b/>
      <w:bCs/>
      <w:color w:val="666660" w:themeColor="text2" w:themeTint="BF"/>
    </w:rPr>
  </w:style>
  <w:style w:type="paragraph" w:styleId="Quote">
    <w:name w:val="Quote"/>
    <w:basedOn w:val="Normal"/>
    <w:next w:val="Normal"/>
    <w:link w:val="QuoteChar"/>
    <w:uiPriority w:val="29"/>
    <w:semiHidden/>
    <w:unhideWhenUsed/>
    <w:qFormat/>
    <w:pPr>
      <w:spacing w:before="320" w:after="320"/>
    </w:pPr>
    <w:rPr>
      <w:i/>
      <w:iCs/>
      <w:sz w:val="34"/>
    </w:rPr>
  </w:style>
  <w:style w:type="character" w:customStyle="1" w:styleId="QuoteChar">
    <w:name w:val="Quote Char"/>
    <w:basedOn w:val="DefaultParagraphFont"/>
    <w:link w:val="Quote"/>
    <w:uiPriority w:val="29"/>
    <w:semiHidden/>
    <w:rPr>
      <w:i/>
      <w:iCs/>
      <w:sz w:val="34"/>
    </w:rPr>
  </w:style>
  <w:style w:type="paragraph" w:styleId="IntenseQuote">
    <w:name w:val="Intense Quote"/>
    <w:basedOn w:val="Normal"/>
    <w:next w:val="Normal"/>
    <w:link w:val="IntenseQuoteChar"/>
    <w:uiPriority w:val="30"/>
    <w:semiHidden/>
    <w:unhideWhenUsed/>
    <w:qFormat/>
    <w:pPr>
      <w:spacing w:before="320" w:after="320"/>
    </w:pPr>
    <w:rPr>
      <w:b/>
      <w:i/>
      <w:iCs/>
      <w:color w:val="454541" w:themeColor="text2" w:themeTint="E6"/>
      <w:sz w:val="34"/>
    </w:rPr>
  </w:style>
  <w:style w:type="character" w:customStyle="1" w:styleId="IntenseQuoteChar">
    <w:name w:val="Intense Quote Char"/>
    <w:basedOn w:val="DefaultParagraphFont"/>
    <w:link w:val="IntenseQuote"/>
    <w:uiPriority w:val="30"/>
    <w:semiHidden/>
    <w:rPr>
      <w:b/>
      <w:i/>
      <w:iCs/>
      <w:color w:val="454541" w:themeColor="text2" w:themeTint="E6"/>
      <w:sz w:val="34"/>
    </w:rPr>
  </w:style>
  <w:style w:type="character" w:styleId="SubtleReference">
    <w:name w:val="Subtle Reference"/>
    <w:basedOn w:val="DefaultParagraphFont"/>
    <w:uiPriority w:val="31"/>
    <w:semiHidden/>
    <w:unhideWhenUsed/>
    <w:qFormat/>
    <w:rPr>
      <w:caps/>
      <w:smallCaps w:val="0"/>
      <w:color w:val="666660" w:themeColor="text2" w:themeTint="BF"/>
    </w:rPr>
  </w:style>
  <w:style w:type="character" w:styleId="IntenseReference">
    <w:name w:val="Intense Reference"/>
    <w:basedOn w:val="DefaultParagraphFont"/>
    <w:uiPriority w:val="32"/>
    <w:semiHidden/>
    <w:unhideWhenUsed/>
    <w:qFormat/>
    <w:rPr>
      <w:b/>
      <w:bCs/>
      <w:caps/>
      <w:smallCaps w:val="0"/>
      <w:color w:val="666660" w:themeColor="text2" w:themeTint="BF"/>
      <w:spacing w:val="0"/>
    </w:rPr>
  </w:style>
  <w:style w:type="paragraph" w:styleId="Caption">
    <w:name w:val="caption"/>
    <w:basedOn w:val="Normal"/>
    <w:next w:val="Normal"/>
    <w:uiPriority w:val="35"/>
    <w:semiHidden/>
    <w:unhideWhenUsed/>
    <w:qFormat/>
    <w:pPr>
      <w:spacing w:after="200" w:line="240" w:lineRule="auto"/>
    </w:pPr>
    <w:rPr>
      <w:i/>
      <w:iCs/>
      <w:sz w:val="20"/>
      <w:szCs w:val="18"/>
    </w:rPr>
  </w:style>
  <w:style w:type="paragraph" w:styleId="TOCHeading">
    <w:name w:val="TOC Heading"/>
    <w:basedOn w:val="Heading1"/>
    <w:next w:val="Normal"/>
    <w:uiPriority w:val="39"/>
    <w:semiHidden/>
    <w:unhideWhenUsed/>
    <w:qFormat/>
    <w:pPr>
      <w:outlineLvl w:val="9"/>
    </w:pPr>
  </w:style>
  <w:style w:type="character" w:styleId="PlaceholderText">
    <w:name w:val="Placeholder Text"/>
    <w:basedOn w:val="DefaultParagraphFont"/>
    <w:uiPriority w:val="99"/>
    <w:semiHidden/>
    <w:rPr>
      <w:color w:val="808080"/>
    </w:rPr>
  </w:style>
  <w:style w:type="character" w:styleId="BookTitle">
    <w:name w:val="Book Title"/>
    <w:basedOn w:val="DefaultParagraphFont"/>
    <w:uiPriority w:val="33"/>
    <w:semiHidden/>
    <w:unhideWhenUsed/>
    <w:rPr>
      <w:b w:val="0"/>
      <w:bCs/>
      <w:i w:val="0"/>
      <w:iCs/>
      <w:spacing w:val="0"/>
      <w:u w:val="single"/>
    </w:rPr>
  </w:style>
  <w:style w:type="paragraph" w:styleId="TOAHeading">
    <w:name w:val="toa heading"/>
    <w:basedOn w:val="Normal"/>
    <w:next w:val="Normal"/>
    <w:uiPriority w:val="99"/>
    <w:semiHidden/>
    <w:unhideWhenUsed/>
    <w:pPr>
      <w:spacing w:before="120"/>
    </w:pPr>
    <w:rPr>
      <w:rFonts w:asciiTheme="majorHAnsi" w:eastAsiaTheme="majorEastAsia" w:hAnsiTheme="majorHAnsi" w:cstheme="majorBidi"/>
      <w:b/>
      <w:bCs/>
    </w:r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0" w:line="240" w:lineRule="auto"/>
    </w:pPr>
  </w:style>
  <w:style w:type="character" w:customStyle="1" w:styleId="FooterChar">
    <w:name w:val="Footer Char"/>
    <w:basedOn w:val="DefaultParagraphFont"/>
    <w:link w:val="Footer"/>
    <w:uiPriority w:val="99"/>
  </w:style>
  <w:style w:type="paragraph" w:customStyle="1" w:styleId="p1">
    <w:name w:val="p1"/>
    <w:basedOn w:val="Normal"/>
    <w:rsid w:val="00CD7981"/>
    <w:pPr>
      <w:spacing w:after="0" w:line="240" w:lineRule="auto"/>
    </w:pPr>
    <w:rPr>
      <w:rFonts w:ascii=".AppleSystemUIFont" w:eastAsiaTheme="minorEastAsia" w:hAnsi=".AppleSystemUIFont" w:cs="Times New Roman"/>
      <w:color w:val="auto"/>
      <w:sz w:val="29"/>
      <w:szCs w:val="29"/>
      <w:lang w:eastAsia="en-GB"/>
    </w:rPr>
  </w:style>
  <w:style w:type="character" w:customStyle="1" w:styleId="s1">
    <w:name w:val="s1"/>
    <w:basedOn w:val="DefaultParagraphFont"/>
    <w:rsid w:val="00CD7981"/>
    <w:rPr>
      <w:rFonts w:ascii="UICTFontTextStyleBody" w:hAnsi="UICTFontTextStyleBody" w:hint="default"/>
      <w:b w:val="0"/>
      <w:bCs w:val="0"/>
      <w:i w:val="0"/>
      <w:iCs w:val="0"/>
      <w:sz w:val="29"/>
      <w:szCs w:val="29"/>
    </w:rPr>
  </w:style>
  <w:style w:type="paragraph" w:customStyle="1" w:styleId="p2">
    <w:name w:val="p2"/>
    <w:basedOn w:val="Normal"/>
    <w:rsid w:val="00BD5340"/>
    <w:pPr>
      <w:spacing w:after="0" w:line="240" w:lineRule="auto"/>
    </w:pPr>
    <w:rPr>
      <w:rFonts w:ascii=".AppleSystemUIFont" w:eastAsiaTheme="minorEastAsia" w:hAnsi=".AppleSystemUIFont" w:cs="Times New Roman"/>
      <w:color w:val="auto"/>
      <w:sz w:val="29"/>
      <w:szCs w:val="29"/>
      <w:lang w:eastAsia="en-GB"/>
    </w:rPr>
  </w:style>
  <w:style w:type="paragraph" w:styleId="ListParagraph">
    <w:name w:val="List Paragraph"/>
    <w:basedOn w:val="Normal"/>
    <w:uiPriority w:val="34"/>
    <w:unhideWhenUsed/>
    <w:qFormat/>
    <w:rsid w:val="002B4CC0"/>
    <w:pPr>
      <w:ind w:left="720"/>
      <w:contextualSpacing/>
    </w:pPr>
  </w:style>
  <w:style w:type="paragraph" w:styleId="NormalWeb">
    <w:name w:val="Normal (Web)"/>
    <w:basedOn w:val="Normal"/>
    <w:uiPriority w:val="99"/>
    <w:semiHidden/>
    <w:unhideWhenUsed/>
    <w:rsid w:val="004A3BE2"/>
    <w:pPr>
      <w:spacing w:before="100" w:beforeAutospacing="1" w:after="100" w:afterAutospacing="1" w:line="240" w:lineRule="auto"/>
    </w:pPr>
    <w:rPr>
      <w:rFonts w:ascii="Times New Roman" w:eastAsia="Times New Roman" w:hAnsi="Times New Roman" w:cs="Times New Roman"/>
      <w:color w:val="auto"/>
      <w:lang w:eastAsia="en-GB"/>
    </w:rPr>
  </w:style>
  <w:style w:type="character" w:styleId="Emphasis">
    <w:name w:val="Emphasis"/>
    <w:basedOn w:val="DefaultParagraphFont"/>
    <w:uiPriority w:val="20"/>
    <w:qFormat/>
    <w:rsid w:val="00C5311F"/>
    <w:rPr>
      <w:i/>
      <w:iCs/>
    </w:rPr>
  </w:style>
  <w:style w:type="paragraph" w:styleId="FootnoteText">
    <w:name w:val="footnote text"/>
    <w:basedOn w:val="Normal"/>
    <w:link w:val="FootnoteTextChar"/>
    <w:uiPriority w:val="99"/>
    <w:semiHidden/>
    <w:unhideWhenUsed/>
    <w:rsid w:val="00EE06D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E06D2"/>
    <w:rPr>
      <w:sz w:val="20"/>
      <w:szCs w:val="20"/>
      <w:lang w:val="en-GB"/>
    </w:rPr>
  </w:style>
  <w:style w:type="character" w:styleId="FootnoteReference">
    <w:name w:val="footnote reference"/>
    <w:basedOn w:val="DefaultParagraphFont"/>
    <w:uiPriority w:val="99"/>
    <w:semiHidden/>
    <w:unhideWhenUsed/>
    <w:rsid w:val="00EE06D2"/>
    <w:rPr>
      <w:vertAlign w:val="superscript"/>
    </w:rPr>
  </w:style>
  <w:style w:type="paragraph" w:styleId="NoSpacing">
    <w:name w:val="No Spacing"/>
    <w:link w:val="NoSpacingChar"/>
    <w:uiPriority w:val="1"/>
    <w:qFormat/>
    <w:rsid w:val="007869B9"/>
    <w:pPr>
      <w:spacing w:after="0" w:line="240" w:lineRule="auto"/>
    </w:pPr>
    <w:rPr>
      <w:rFonts w:eastAsiaTheme="minorEastAsia"/>
      <w:color w:val="auto"/>
      <w:sz w:val="22"/>
      <w:szCs w:val="22"/>
      <w:lang w:val="en-GB" w:eastAsia="en-GB"/>
    </w:rPr>
  </w:style>
  <w:style w:type="character" w:customStyle="1" w:styleId="NoSpacingChar">
    <w:name w:val="No Spacing Char"/>
    <w:basedOn w:val="DefaultParagraphFont"/>
    <w:link w:val="NoSpacing"/>
    <w:uiPriority w:val="1"/>
    <w:rsid w:val="007869B9"/>
    <w:rPr>
      <w:rFonts w:eastAsiaTheme="minorEastAsia"/>
      <w:color w:val="auto"/>
      <w:sz w:val="22"/>
      <w:szCs w:val="2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1260742">
      <w:bodyDiv w:val="1"/>
      <w:marLeft w:val="0"/>
      <w:marRight w:val="0"/>
      <w:marTop w:val="0"/>
      <w:marBottom w:val="0"/>
      <w:divBdr>
        <w:top w:val="none" w:sz="0" w:space="0" w:color="auto"/>
        <w:left w:val="none" w:sz="0" w:space="0" w:color="auto"/>
        <w:bottom w:val="none" w:sz="0" w:space="0" w:color="auto"/>
        <w:right w:val="none" w:sz="0" w:space="0" w:color="auto"/>
      </w:divBdr>
    </w:div>
    <w:div w:id="849223594">
      <w:bodyDiv w:val="1"/>
      <w:marLeft w:val="0"/>
      <w:marRight w:val="0"/>
      <w:marTop w:val="0"/>
      <w:marBottom w:val="0"/>
      <w:divBdr>
        <w:top w:val="none" w:sz="0" w:space="0" w:color="auto"/>
        <w:left w:val="none" w:sz="0" w:space="0" w:color="auto"/>
        <w:bottom w:val="none" w:sz="0" w:space="0" w:color="auto"/>
        <w:right w:val="none" w:sz="0" w:space="0" w:color="auto"/>
      </w:divBdr>
    </w:div>
    <w:div w:id="1368725368">
      <w:bodyDiv w:val="1"/>
      <w:marLeft w:val="0"/>
      <w:marRight w:val="0"/>
      <w:marTop w:val="0"/>
      <w:marBottom w:val="0"/>
      <w:divBdr>
        <w:top w:val="none" w:sz="0" w:space="0" w:color="auto"/>
        <w:left w:val="none" w:sz="0" w:space="0" w:color="auto"/>
        <w:bottom w:val="none" w:sz="0" w:space="0" w:color="auto"/>
        <w:right w:val="none" w:sz="0" w:space="0" w:color="auto"/>
      </w:divBdr>
      <w:divsChild>
        <w:div w:id="861818529">
          <w:marLeft w:val="0"/>
          <w:marRight w:val="0"/>
          <w:marTop w:val="0"/>
          <w:marBottom w:val="0"/>
          <w:divBdr>
            <w:top w:val="none" w:sz="0" w:space="0" w:color="auto"/>
            <w:left w:val="none" w:sz="0" w:space="0" w:color="auto"/>
            <w:bottom w:val="none" w:sz="0" w:space="0" w:color="auto"/>
            <w:right w:val="none" w:sz="0" w:space="0" w:color="auto"/>
          </w:divBdr>
        </w:div>
        <w:div w:id="2021933241">
          <w:marLeft w:val="0"/>
          <w:marRight w:val="0"/>
          <w:marTop w:val="0"/>
          <w:marBottom w:val="0"/>
          <w:divBdr>
            <w:top w:val="none" w:sz="0" w:space="0" w:color="auto"/>
            <w:left w:val="none" w:sz="0" w:space="0" w:color="auto"/>
            <w:bottom w:val="none" w:sz="0" w:space="0" w:color="auto"/>
            <w:right w:val="none" w:sz="0" w:space="0" w:color="auto"/>
          </w:divBdr>
        </w:div>
        <w:div w:id="1524321551">
          <w:marLeft w:val="0"/>
          <w:marRight w:val="0"/>
          <w:marTop w:val="0"/>
          <w:marBottom w:val="0"/>
          <w:divBdr>
            <w:top w:val="none" w:sz="0" w:space="0" w:color="auto"/>
            <w:left w:val="none" w:sz="0" w:space="0" w:color="auto"/>
            <w:bottom w:val="none" w:sz="0" w:space="0" w:color="auto"/>
            <w:right w:val="none" w:sz="0" w:space="0" w:color="auto"/>
          </w:divBdr>
        </w:div>
        <w:div w:id="294600558">
          <w:marLeft w:val="0"/>
          <w:marRight w:val="0"/>
          <w:marTop w:val="0"/>
          <w:marBottom w:val="0"/>
          <w:divBdr>
            <w:top w:val="none" w:sz="0" w:space="0" w:color="auto"/>
            <w:left w:val="none" w:sz="0" w:space="0" w:color="auto"/>
            <w:bottom w:val="none" w:sz="0" w:space="0" w:color="auto"/>
            <w:right w:val="none" w:sz="0" w:space="0" w:color="auto"/>
          </w:divBdr>
          <w:divsChild>
            <w:div w:id="324017638">
              <w:marLeft w:val="0"/>
              <w:marRight w:val="0"/>
              <w:marTop w:val="0"/>
              <w:marBottom w:val="0"/>
              <w:divBdr>
                <w:top w:val="none" w:sz="0" w:space="0" w:color="auto"/>
                <w:left w:val="none" w:sz="0" w:space="0" w:color="auto"/>
                <w:bottom w:val="none" w:sz="0" w:space="0" w:color="auto"/>
                <w:right w:val="none" w:sz="0" w:space="0" w:color="auto"/>
              </w:divBdr>
              <w:divsChild>
                <w:div w:id="184447932">
                  <w:marLeft w:val="0"/>
                  <w:marRight w:val="0"/>
                  <w:marTop w:val="0"/>
                  <w:marBottom w:val="0"/>
                  <w:divBdr>
                    <w:top w:val="none" w:sz="0" w:space="0" w:color="auto"/>
                    <w:left w:val="none" w:sz="0" w:space="0" w:color="auto"/>
                    <w:bottom w:val="none" w:sz="0" w:space="0" w:color="auto"/>
                    <w:right w:val="none" w:sz="0" w:space="0" w:color="auto"/>
                  </w:divBdr>
                  <w:divsChild>
                    <w:div w:id="1949192581">
                      <w:marLeft w:val="0"/>
                      <w:marRight w:val="0"/>
                      <w:marTop w:val="0"/>
                      <w:marBottom w:val="0"/>
                      <w:divBdr>
                        <w:top w:val="none" w:sz="0" w:space="0" w:color="auto"/>
                        <w:left w:val="none" w:sz="0" w:space="0" w:color="auto"/>
                        <w:bottom w:val="none" w:sz="0" w:space="0" w:color="auto"/>
                        <w:right w:val="none" w:sz="0" w:space="0" w:color="auto"/>
                      </w:divBdr>
                      <w:divsChild>
                        <w:div w:id="1845626807">
                          <w:marLeft w:val="0"/>
                          <w:marRight w:val="0"/>
                          <w:marTop w:val="0"/>
                          <w:marBottom w:val="0"/>
                          <w:divBdr>
                            <w:top w:val="none" w:sz="0" w:space="0" w:color="auto"/>
                            <w:left w:val="none" w:sz="0" w:space="0" w:color="auto"/>
                            <w:bottom w:val="none" w:sz="0" w:space="0" w:color="auto"/>
                            <w:right w:val="none" w:sz="0" w:space="0" w:color="auto"/>
                          </w:divBdr>
                          <w:divsChild>
                            <w:div w:id="951208654">
                              <w:marLeft w:val="0"/>
                              <w:marRight w:val="0"/>
                              <w:marTop w:val="0"/>
                              <w:marBottom w:val="0"/>
                              <w:divBdr>
                                <w:top w:val="none" w:sz="0" w:space="0" w:color="auto"/>
                                <w:left w:val="none" w:sz="0" w:space="0" w:color="auto"/>
                                <w:bottom w:val="none" w:sz="0" w:space="0" w:color="auto"/>
                                <w:right w:val="none" w:sz="0" w:space="0" w:color="auto"/>
                              </w:divBdr>
                              <w:divsChild>
                                <w:div w:id="1485274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windows\System32\%7b1AD0423F-49F1-184A-9E97-9C5824D691CC%7dtf16392100.dotx" TargetMode="External"/></Relationships>
</file>

<file path=word/theme/theme1.xml><?xml version="1.0" encoding="utf-8"?>
<a:theme xmlns:a="http://schemas.openxmlformats.org/drawingml/2006/main" name="Office Theme">
  <a:themeElements>
    <a:clrScheme name="Journal">
      <a:dk1>
        <a:sysClr val="windowText" lastClr="000000"/>
      </a:dk1>
      <a:lt1>
        <a:sysClr val="window" lastClr="FFFFFF"/>
      </a:lt1>
      <a:dk2>
        <a:srgbClr val="31312E"/>
      </a:dk2>
      <a:lt2>
        <a:srgbClr val="FDFBF9"/>
      </a:lt2>
      <a:accent1>
        <a:srgbClr val="FF7A00"/>
      </a:accent1>
      <a:accent2>
        <a:srgbClr val="FF6275"/>
      </a:accent2>
      <a:accent3>
        <a:srgbClr val="9CC346"/>
      </a:accent3>
      <a:accent4>
        <a:srgbClr val="A96EB6"/>
      </a:accent4>
      <a:accent5>
        <a:srgbClr val="F89A4A"/>
      </a:accent5>
      <a:accent6>
        <a:srgbClr val="E7D364"/>
      </a:accent6>
      <a:hlink>
        <a:srgbClr val="34B6C3"/>
      </a:hlink>
      <a:folHlink>
        <a:srgbClr val="A96EB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TERM 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F60591-B0DC-4D7B-8770-2E98408CE8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{1AD0423F-49F1-184A-9E97-9C5824D691CC}tf16392100</Template>
  <TotalTime>7506</TotalTime>
  <Pages>8</Pages>
  <Words>395</Words>
  <Characters>2258</Characters>
  <Application>Microsoft Office Word</Application>
  <DocSecurity>0</DocSecurity>
  <Lines>18</Lines>
  <Paragraphs>5</Paragraphs>
  <ScaleCrop>false</ScaleCrop>
  <Company>DIGITAL ERA</Company>
  <LinksUpToDate>false</LinksUpToDate>
  <CharactersWithSpaces>2648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
  <dc:creator>Beatriz Menna Barreto Moreo Zillig (2336435)</dc:creator>
  <cp:keywords/>
  <dc:description/>
  <cp:lastModifiedBy>Beatriz Zillig</cp:lastModifiedBy>
  <cp:revision>125</cp:revision>
  <cp:lastPrinted>2024-07-06T22:22:00Z</cp:lastPrinted>
  <dcterms:created xsi:type="dcterms:W3CDTF">2024-06-24T09:52:00Z</dcterms:created>
  <dcterms:modified xsi:type="dcterms:W3CDTF">2024-07-06T22:38:00Z</dcterms:modified>
</cp:coreProperties>
</file>