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C9451A" w14:textId="69F2DB11" w:rsidR="0097782C" w:rsidRDefault="0097782C">
      <w:pPr>
        <w:rPr>
          <w:rFonts w:ascii="Times New Roman" w:hAnsi="Times New Roman" w:cs="Times New Roman"/>
          <w:sz w:val="28"/>
          <w:szCs w:val="28"/>
        </w:rPr>
      </w:pPr>
    </w:p>
    <w:p w14:paraId="16957D34" w14:textId="05F88C1A" w:rsidR="00473A72" w:rsidRDefault="00473A72">
      <w:pPr>
        <w:rPr>
          <w:rFonts w:ascii="Times New Roman" w:hAnsi="Times New Roman" w:cs="Times New Roman"/>
          <w:sz w:val="28"/>
          <w:szCs w:val="28"/>
        </w:rPr>
      </w:pPr>
    </w:p>
    <w:p w14:paraId="03B05986" w14:textId="24CB055A" w:rsidR="00DC6BEB" w:rsidRDefault="001423F1" w:rsidP="001908C7">
      <w:pPr>
        <w:jc w:val="cente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14:anchorId="27578EF0" wp14:editId="1DDBDF85">
            <wp:simplePos x="0" y="0"/>
            <wp:positionH relativeFrom="column">
              <wp:posOffset>1403010</wp:posOffset>
            </wp:positionH>
            <wp:positionV relativeFrom="paragraph">
              <wp:posOffset>343815</wp:posOffset>
            </wp:positionV>
            <wp:extent cx="3218033" cy="1286510"/>
            <wp:effectExtent l="0" t="0" r="0" b="0"/>
            <wp:wrapSquare wrapText="bothSides"/>
            <wp:docPr id="1345375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75615" name="Picture 1345375615"/>
                    <pic:cNvPicPr/>
                  </pic:nvPicPr>
                  <pic:blipFill>
                    <a:blip r:embed="rId7">
                      <a:extLst>
                        <a:ext uri="{28A0092B-C50C-407E-A947-70E740481C1C}">
                          <a14:useLocalDpi xmlns:a14="http://schemas.microsoft.com/office/drawing/2010/main" val="0"/>
                        </a:ext>
                      </a:extLst>
                    </a:blip>
                    <a:stretch>
                      <a:fillRect/>
                    </a:stretch>
                  </pic:blipFill>
                  <pic:spPr>
                    <a:xfrm>
                      <a:off x="0" y="0"/>
                      <a:ext cx="3218033" cy="1286510"/>
                    </a:xfrm>
                    <a:prstGeom prst="rect">
                      <a:avLst/>
                    </a:prstGeom>
                  </pic:spPr>
                </pic:pic>
              </a:graphicData>
            </a:graphic>
            <wp14:sizeRelH relativeFrom="margin">
              <wp14:pctWidth>0</wp14:pctWidth>
            </wp14:sizeRelH>
            <wp14:sizeRelV relativeFrom="margin">
              <wp14:pctHeight>0</wp14:pctHeight>
            </wp14:sizeRelV>
          </wp:anchor>
        </w:drawing>
      </w:r>
    </w:p>
    <w:p w14:paraId="509FE72B" w14:textId="77777777" w:rsidR="00DC6BEB" w:rsidRDefault="00DC6BEB" w:rsidP="001908C7">
      <w:pPr>
        <w:jc w:val="center"/>
        <w:rPr>
          <w:rFonts w:ascii="Times New Roman" w:hAnsi="Times New Roman" w:cs="Times New Roman"/>
          <w:sz w:val="28"/>
          <w:szCs w:val="28"/>
        </w:rPr>
      </w:pPr>
    </w:p>
    <w:p w14:paraId="05BE377D" w14:textId="77777777" w:rsidR="00DC6BEB" w:rsidRDefault="00DC6BEB" w:rsidP="001908C7">
      <w:pPr>
        <w:jc w:val="center"/>
        <w:rPr>
          <w:rFonts w:ascii="Times New Roman" w:hAnsi="Times New Roman" w:cs="Times New Roman"/>
          <w:sz w:val="28"/>
          <w:szCs w:val="28"/>
        </w:rPr>
      </w:pPr>
    </w:p>
    <w:p w14:paraId="17471925" w14:textId="77777777" w:rsidR="00DC6BEB" w:rsidRDefault="00DC6BEB" w:rsidP="001908C7">
      <w:pPr>
        <w:jc w:val="center"/>
        <w:rPr>
          <w:rFonts w:ascii="Times New Roman" w:hAnsi="Times New Roman" w:cs="Times New Roman"/>
          <w:sz w:val="28"/>
          <w:szCs w:val="28"/>
        </w:rPr>
      </w:pPr>
    </w:p>
    <w:p w14:paraId="4489A499" w14:textId="77777777" w:rsidR="00C47CB0" w:rsidRDefault="00C47CB0" w:rsidP="001908C7">
      <w:pPr>
        <w:jc w:val="center"/>
        <w:rPr>
          <w:rFonts w:ascii="Times New Roman" w:hAnsi="Times New Roman" w:cs="Times New Roman"/>
          <w:sz w:val="28"/>
          <w:szCs w:val="28"/>
        </w:rPr>
      </w:pPr>
    </w:p>
    <w:p w14:paraId="1070140C" w14:textId="77777777" w:rsidR="00C47CB0" w:rsidRDefault="00C47CB0" w:rsidP="001908C7">
      <w:pPr>
        <w:jc w:val="center"/>
        <w:rPr>
          <w:rFonts w:ascii="Times New Roman" w:hAnsi="Times New Roman" w:cs="Times New Roman"/>
          <w:sz w:val="28"/>
          <w:szCs w:val="28"/>
        </w:rPr>
      </w:pPr>
    </w:p>
    <w:p w14:paraId="2B815E39" w14:textId="77777777" w:rsidR="00C47CB0" w:rsidRDefault="00C47CB0" w:rsidP="001908C7">
      <w:pPr>
        <w:jc w:val="center"/>
        <w:rPr>
          <w:rFonts w:ascii="Times New Roman" w:hAnsi="Times New Roman" w:cs="Times New Roman"/>
          <w:sz w:val="28"/>
          <w:szCs w:val="28"/>
        </w:rPr>
      </w:pPr>
    </w:p>
    <w:p w14:paraId="7F6463B9" w14:textId="77777777" w:rsidR="00C47CB0" w:rsidRDefault="00C47CB0" w:rsidP="001908C7">
      <w:pPr>
        <w:jc w:val="center"/>
        <w:rPr>
          <w:rFonts w:ascii="Times New Roman" w:hAnsi="Times New Roman" w:cs="Times New Roman"/>
          <w:sz w:val="28"/>
          <w:szCs w:val="28"/>
        </w:rPr>
      </w:pPr>
    </w:p>
    <w:p w14:paraId="5BC2C676" w14:textId="45C3B0DA" w:rsidR="00473A72" w:rsidRDefault="00375AAA" w:rsidP="001908C7">
      <w:pPr>
        <w:jc w:val="center"/>
        <w:rPr>
          <w:rFonts w:ascii="Times New Roman" w:hAnsi="Times New Roman" w:cs="Times New Roman"/>
          <w:sz w:val="28"/>
          <w:szCs w:val="28"/>
        </w:rPr>
      </w:pPr>
      <w:r w:rsidRPr="00676B0C">
        <w:rPr>
          <w:rFonts w:ascii="Times New Roman" w:hAnsi="Times New Roman" w:cs="Times New Roman"/>
          <w:b/>
          <w:bCs/>
          <w:sz w:val="28"/>
          <w:szCs w:val="28"/>
        </w:rPr>
        <w:t>Assessment 1</w:t>
      </w:r>
      <w:r>
        <w:rPr>
          <w:rFonts w:ascii="Times New Roman" w:hAnsi="Times New Roman" w:cs="Times New Roman"/>
          <w:sz w:val="28"/>
          <w:szCs w:val="28"/>
        </w:rPr>
        <w:t xml:space="preserve">: Critically reflect upon what constitutes inequality; consider examples to underpin </w:t>
      </w:r>
      <w:r w:rsidR="005A0B84">
        <w:rPr>
          <w:rFonts w:ascii="Times New Roman" w:hAnsi="Times New Roman" w:cs="Times New Roman"/>
          <w:sz w:val="28"/>
          <w:szCs w:val="28"/>
        </w:rPr>
        <w:t>your response.</w:t>
      </w:r>
    </w:p>
    <w:p w14:paraId="7824F414" w14:textId="77777777" w:rsidR="00722FC0" w:rsidRDefault="00722FC0" w:rsidP="001908C7">
      <w:pPr>
        <w:jc w:val="center"/>
        <w:rPr>
          <w:rFonts w:ascii="Times New Roman" w:hAnsi="Times New Roman" w:cs="Times New Roman"/>
          <w:sz w:val="28"/>
          <w:szCs w:val="28"/>
        </w:rPr>
      </w:pPr>
    </w:p>
    <w:p w14:paraId="76917F8D" w14:textId="30DAB7BF" w:rsidR="00722FC0" w:rsidRPr="00471530" w:rsidRDefault="00722FC0" w:rsidP="001908C7">
      <w:pPr>
        <w:jc w:val="center"/>
        <w:rPr>
          <w:rFonts w:ascii="Times New Roman" w:hAnsi="Times New Roman" w:cs="Times New Roman"/>
          <w:b/>
          <w:bCs/>
          <w:sz w:val="28"/>
          <w:szCs w:val="28"/>
        </w:rPr>
      </w:pPr>
      <w:r w:rsidRPr="00676B0C">
        <w:rPr>
          <w:rFonts w:ascii="Times New Roman" w:hAnsi="Times New Roman" w:cs="Times New Roman"/>
          <w:b/>
          <w:bCs/>
          <w:sz w:val="28"/>
          <w:szCs w:val="28"/>
        </w:rPr>
        <w:t>Title</w:t>
      </w:r>
      <w:r w:rsidRPr="00222699">
        <w:rPr>
          <w:rFonts w:ascii="Times New Roman" w:hAnsi="Times New Roman" w:cs="Times New Roman"/>
          <w:sz w:val="28"/>
          <w:szCs w:val="28"/>
        </w:rPr>
        <w:t xml:space="preserve">: </w:t>
      </w:r>
      <w:r w:rsidR="0015429E">
        <w:rPr>
          <w:rFonts w:ascii="Times New Roman" w:hAnsi="Times New Roman" w:cs="Times New Roman"/>
          <w:sz w:val="28"/>
          <w:szCs w:val="28"/>
        </w:rPr>
        <w:t>The</w:t>
      </w:r>
      <w:r w:rsidR="00335786">
        <w:rPr>
          <w:rFonts w:ascii="Times New Roman" w:hAnsi="Times New Roman" w:cs="Times New Roman"/>
          <w:sz w:val="28"/>
          <w:szCs w:val="28"/>
        </w:rPr>
        <w:t xml:space="preserve"> diverse</w:t>
      </w:r>
      <w:r w:rsidR="0015429E">
        <w:rPr>
          <w:rFonts w:ascii="Times New Roman" w:hAnsi="Times New Roman" w:cs="Times New Roman"/>
          <w:sz w:val="28"/>
          <w:szCs w:val="28"/>
        </w:rPr>
        <w:t xml:space="preserve"> community of lone parent mothers.</w:t>
      </w:r>
    </w:p>
    <w:p w14:paraId="2C508122" w14:textId="77777777" w:rsidR="005A0B84" w:rsidRDefault="005A0B84" w:rsidP="001908C7">
      <w:pPr>
        <w:jc w:val="center"/>
        <w:rPr>
          <w:rFonts w:ascii="Times New Roman" w:hAnsi="Times New Roman" w:cs="Times New Roman"/>
          <w:sz w:val="28"/>
          <w:szCs w:val="28"/>
        </w:rPr>
      </w:pPr>
    </w:p>
    <w:p w14:paraId="13C39ECE" w14:textId="7A1E5858" w:rsidR="005A0B84" w:rsidRPr="00222699" w:rsidRDefault="005A0B84" w:rsidP="001908C7">
      <w:pPr>
        <w:jc w:val="center"/>
        <w:rPr>
          <w:rFonts w:ascii="Times New Roman" w:hAnsi="Times New Roman" w:cs="Times New Roman"/>
          <w:b/>
          <w:bCs/>
          <w:sz w:val="28"/>
          <w:szCs w:val="28"/>
        </w:rPr>
      </w:pPr>
      <w:r w:rsidRPr="00222699">
        <w:rPr>
          <w:rFonts w:ascii="Times New Roman" w:hAnsi="Times New Roman" w:cs="Times New Roman"/>
          <w:b/>
          <w:bCs/>
          <w:sz w:val="28"/>
          <w:szCs w:val="28"/>
        </w:rPr>
        <w:t>Kayleigh Alicia Boundford</w:t>
      </w:r>
    </w:p>
    <w:p w14:paraId="756FD505" w14:textId="66C0BF69" w:rsidR="005D21A6" w:rsidRDefault="005D21A6" w:rsidP="001908C7">
      <w:pPr>
        <w:jc w:val="center"/>
        <w:rPr>
          <w:rFonts w:ascii="Times New Roman" w:hAnsi="Times New Roman" w:cs="Times New Roman"/>
          <w:sz w:val="28"/>
          <w:szCs w:val="28"/>
        </w:rPr>
      </w:pPr>
      <w:r w:rsidRPr="00676B0C">
        <w:rPr>
          <w:rFonts w:ascii="Times New Roman" w:hAnsi="Times New Roman" w:cs="Times New Roman"/>
          <w:b/>
          <w:bCs/>
          <w:sz w:val="28"/>
          <w:szCs w:val="28"/>
        </w:rPr>
        <w:t>Student number</w:t>
      </w:r>
      <w:r>
        <w:rPr>
          <w:rFonts w:ascii="Times New Roman" w:hAnsi="Times New Roman" w:cs="Times New Roman"/>
          <w:sz w:val="28"/>
          <w:szCs w:val="28"/>
        </w:rPr>
        <w:t>: 1810297</w:t>
      </w:r>
    </w:p>
    <w:p w14:paraId="2EC3A4F1" w14:textId="77777777" w:rsidR="005D21A6" w:rsidRDefault="005D21A6" w:rsidP="001908C7">
      <w:pPr>
        <w:jc w:val="center"/>
        <w:rPr>
          <w:rFonts w:ascii="Times New Roman" w:hAnsi="Times New Roman" w:cs="Times New Roman"/>
          <w:sz w:val="28"/>
          <w:szCs w:val="28"/>
        </w:rPr>
      </w:pPr>
    </w:p>
    <w:p w14:paraId="44E60580" w14:textId="2AE9499F" w:rsidR="005D21A6" w:rsidRPr="00676B0C" w:rsidRDefault="00DC6BEB" w:rsidP="001908C7">
      <w:pPr>
        <w:jc w:val="center"/>
        <w:rPr>
          <w:rFonts w:ascii="Times New Roman" w:hAnsi="Times New Roman" w:cs="Times New Roman"/>
          <w:b/>
          <w:bCs/>
          <w:sz w:val="28"/>
          <w:szCs w:val="28"/>
        </w:rPr>
      </w:pPr>
      <w:r w:rsidRPr="00676B0C">
        <w:rPr>
          <w:rFonts w:ascii="Times New Roman" w:hAnsi="Times New Roman" w:cs="Times New Roman"/>
          <w:b/>
          <w:bCs/>
          <w:sz w:val="28"/>
          <w:szCs w:val="28"/>
        </w:rPr>
        <w:t xml:space="preserve">ECED7009 </w:t>
      </w:r>
    </w:p>
    <w:p w14:paraId="6546B1CE" w14:textId="3B31413C" w:rsidR="00363209" w:rsidRPr="00363209" w:rsidRDefault="00DC6BEB" w:rsidP="00DC6BEB">
      <w:pPr>
        <w:jc w:val="center"/>
        <w:rPr>
          <w:rFonts w:ascii="Times New Roman" w:hAnsi="Times New Roman" w:cs="Times New Roman"/>
          <w:sz w:val="28"/>
          <w:szCs w:val="28"/>
        </w:rPr>
      </w:pPr>
      <w:r>
        <w:rPr>
          <w:rFonts w:ascii="Times New Roman" w:hAnsi="Times New Roman" w:cs="Times New Roman"/>
          <w:sz w:val="28"/>
          <w:szCs w:val="28"/>
        </w:rPr>
        <w:t xml:space="preserve">November 2024. </w:t>
      </w:r>
      <w:r w:rsidR="00363209" w:rsidRPr="00363209">
        <w:rPr>
          <w:rFonts w:eastAsiaTheme="minorHAnsi"/>
          <w:kern w:val="0"/>
          <w:lang w:eastAsia="en-US"/>
          <w14:ligatures w14:val="none"/>
        </w:rPr>
        <w:t xml:space="preserve"> </w:t>
      </w:r>
    </w:p>
    <w:p w14:paraId="64201EA0" w14:textId="77777777" w:rsidR="00363209" w:rsidRPr="00363209" w:rsidRDefault="00363209" w:rsidP="00363209">
      <w:pPr>
        <w:spacing w:after="0" w:line="240" w:lineRule="auto"/>
        <w:rPr>
          <w:rFonts w:eastAsiaTheme="minorHAnsi"/>
          <w:kern w:val="0"/>
          <w:lang w:eastAsia="en-US"/>
          <w14:ligatures w14:val="none"/>
        </w:rPr>
      </w:pPr>
    </w:p>
    <w:p w14:paraId="5D7F2423" w14:textId="77777777" w:rsidR="00473A72" w:rsidRDefault="00473A72">
      <w:pPr>
        <w:rPr>
          <w:rFonts w:ascii="Times New Roman" w:hAnsi="Times New Roman" w:cs="Times New Roman"/>
          <w:sz w:val="28"/>
          <w:szCs w:val="28"/>
        </w:rPr>
      </w:pPr>
    </w:p>
    <w:p w14:paraId="528E60D1" w14:textId="77777777" w:rsidR="00FC7576" w:rsidRDefault="00FC7576">
      <w:pPr>
        <w:rPr>
          <w:rFonts w:ascii="Times New Roman" w:hAnsi="Times New Roman" w:cs="Times New Roman"/>
          <w:sz w:val="28"/>
          <w:szCs w:val="28"/>
        </w:rPr>
      </w:pPr>
    </w:p>
    <w:p w14:paraId="16B45637" w14:textId="77777777" w:rsidR="00FC7576" w:rsidRDefault="00FC7576">
      <w:pPr>
        <w:rPr>
          <w:rFonts w:ascii="Times New Roman" w:hAnsi="Times New Roman" w:cs="Times New Roman"/>
          <w:sz w:val="28"/>
          <w:szCs w:val="28"/>
        </w:rPr>
      </w:pPr>
    </w:p>
    <w:p w14:paraId="30083C7E" w14:textId="77777777" w:rsidR="00FC7576" w:rsidRDefault="00FC7576">
      <w:pPr>
        <w:rPr>
          <w:rFonts w:ascii="Times New Roman" w:hAnsi="Times New Roman" w:cs="Times New Roman"/>
          <w:sz w:val="28"/>
          <w:szCs w:val="28"/>
        </w:rPr>
      </w:pPr>
    </w:p>
    <w:p w14:paraId="3AF0FB0B" w14:textId="77777777" w:rsidR="00FC7576" w:rsidRDefault="00FC7576">
      <w:pPr>
        <w:rPr>
          <w:rFonts w:ascii="Times New Roman" w:hAnsi="Times New Roman" w:cs="Times New Roman"/>
          <w:sz w:val="28"/>
          <w:szCs w:val="28"/>
        </w:rPr>
      </w:pPr>
    </w:p>
    <w:p w14:paraId="6C30B650" w14:textId="5D8320DD" w:rsidR="009B727D" w:rsidRPr="00372EFF" w:rsidRDefault="00CA0485" w:rsidP="00071663">
      <w:pPr>
        <w:pStyle w:val="p1"/>
        <w:divId w:val="733312085"/>
        <w:rPr>
          <w:rFonts w:ascii="Times New Roman" w:hAnsi="Times New Roman"/>
          <w:sz w:val="28"/>
          <w:szCs w:val="28"/>
        </w:rPr>
      </w:pPr>
      <w:r w:rsidRPr="00372EFF">
        <w:rPr>
          <w:rStyle w:val="s1"/>
          <w:rFonts w:ascii="Times New Roman" w:hAnsi="Times New Roman"/>
          <w:sz w:val="28"/>
          <w:szCs w:val="28"/>
        </w:rPr>
        <w:lastRenderedPageBreak/>
        <w:t xml:space="preserve">This academic piece will </w:t>
      </w:r>
      <w:r w:rsidR="000E4B0A" w:rsidRPr="00372EFF">
        <w:rPr>
          <w:rStyle w:val="s1"/>
          <w:rFonts w:ascii="Times New Roman" w:hAnsi="Times New Roman"/>
          <w:sz w:val="28"/>
          <w:szCs w:val="28"/>
        </w:rPr>
        <w:t xml:space="preserve">critically evaluate single </w:t>
      </w:r>
      <w:r w:rsidR="00174AA3" w:rsidRPr="00372EFF">
        <w:rPr>
          <w:rStyle w:val="s1"/>
          <w:rFonts w:ascii="Times New Roman" w:hAnsi="Times New Roman"/>
          <w:sz w:val="28"/>
          <w:szCs w:val="28"/>
        </w:rPr>
        <w:t>mothers'</w:t>
      </w:r>
      <w:r w:rsidR="000E4B0A" w:rsidRPr="00372EFF">
        <w:rPr>
          <w:rStyle w:val="s1"/>
          <w:rFonts w:ascii="Times New Roman" w:hAnsi="Times New Roman"/>
          <w:sz w:val="28"/>
          <w:szCs w:val="28"/>
        </w:rPr>
        <w:t xml:space="preserve"> </w:t>
      </w:r>
      <w:r w:rsidR="00343B81" w:rsidRPr="00372EFF">
        <w:rPr>
          <w:rStyle w:val="s1"/>
          <w:rFonts w:ascii="Times New Roman" w:hAnsi="Times New Roman"/>
          <w:sz w:val="28"/>
          <w:szCs w:val="28"/>
        </w:rPr>
        <w:t>inequalities</w:t>
      </w:r>
      <w:r w:rsidR="000E4B0A" w:rsidRPr="00372EFF">
        <w:rPr>
          <w:rStyle w:val="s1"/>
          <w:rFonts w:ascii="Times New Roman" w:hAnsi="Times New Roman"/>
          <w:sz w:val="28"/>
          <w:szCs w:val="28"/>
        </w:rPr>
        <w:t xml:space="preserve"> as a diverse community</w:t>
      </w:r>
      <w:r w:rsidR="00174AA3" w:rsidRPr="00372EFF">
        <w:rPr>
          <w:rStyle w:val="s1"/>
          <w:rFonts w:ascii="Times New Roman" w:hAnsi="Times New Roman"/>
          <w:sz w:val="28"/>
          <w:szCs w:val="28"/>
        </w:rPr>
        <w:t xml:space="preserve">. </w:t>
      </w:r>
      <w:r w:rsidR="009B727D" w:rsidRPr="00372EFF">
        <w:rPr>
          <w:rStyle w:val="s1"/>
          <w:rFonts w:ascii="Times New Roman" w:hAnsi="Times New Roman"/>
          <w:sz w:val="28"/>
          <w:szCs w:val="28"/>
        </w:rPr>
        <w:t xml:space="preserve"> Since 2012 to 2022 there has been a 6% increase to family population, (.</w:t>
      </w:r>
      <w:r w:rsidR="009B727D" w:rsidRPr="007E0198">
        <w:rPr>
          <w:rStyle w:val="s1"/>
          <w:rFonts w:ascii="Times New Roman" w:hAnsi="Times New Roman"/>
          <w:i/>
          <w:iCs/>
          <w:sz w:val="28"/>
          <w:szCs w:val="28"/>
        </w:rPr>
        <w:t>GOV</w:t>
      </w:r>
      <w:r w:rsidR="007E0198" w:rsidRPr="007E0198">
        <w:rPr>
          <w:rStyle w:val="s1"/>
          <w:rFonts w:ascii="Times New Roman" w:hAnsi="Times New Roman"/>
          <w:i/>
          <w:iCs/>
          <w:sz w:val="28"/>
          <w:szCs w:val="28"/>
        </w:rPr>
        <w:t xml:space="preserve"> 2024</w:t>
      </w:r>
      <w:r w:rsidR="009B727D" w:rsidRPr="00372EFF">
        <w:rPr>
          <w:rStyle w:val="s1"/>
          <w:rFonts w:ascii="Times New Roman" w:hAnsi="Times New Roman"/>
          <w:sz w:val="28"/>
          <w:szCs w:val="28"/>
        </w:rPr>
        <w:t>) 19.5million now in total as reported in 2023. 16% of this percentage are lone parents; 85% of this being mothers.</w:t>
      </w:r>
      <w:r w:rsidR="009B727D" w:rsidRPr="00372EFF">
        <w:rPr>
          <w:rStyle w:val="apple-converted-space"/>
          <w:rFonts w:ascii="Times New Roman" w:hAnsi="Times New Roman"/>
          <w:position w:val="6"/>
          <w:sz w:val="28"/>
          <w:szCs w:val="28"/>
        </w:rPr>
        <w:t> </w:t>
      </w:r>
    </w:p>
    <w:p w14:paraId="23CF0769" w14:textId="6B3D9109" w:rsidR="009B727D" w:rsidRPr="00372EFF" w:rsidRDefault="009B727D" w:rsidP="00071663">
      <w:pPr>
        <w:pStyle w:val="p1"/>
        <w:divId w:val="733312085"/>
        <w:rPr>
          <w:rFonts w:ascii="Times New Roman" w:hAnsi="Times New Roman"/>
          <w:sz w:val="28"/>
          <w:szCs w:val="28"/>
        </w:rPr>
      </w:pPr>
      <w:r w:rsidRPr="00372EFF">
        <w:rPr>
          <w:rStyle w:val="s1"/>
          <w:rFonts w:ascii="Times New Roman" w:hAnsi="Times New Roman"/>
          <w:sz w:val="28"/>
          <w:szCs w:val="28"/>
        </w:rPr>
        <w:t>During this piece it will be critically analysed how single mothers are affected  as a result of becoming a lone parent, and other holistic impacts this may create. is there room for improvement? Are there current procedures, policies and legislation that could be amended for the benefit of this community</w:t>
      </w:r>
      <w:r w:rsidR="004468F6" w:rsidRPr="00372EFF">
        <w:rPr>
          <w:rStyle w:val="s1"/>
          <w:rFonts w:ascii="Times New Roman" w:hAnsi="Times New Roman"/>
          <w:sz w:val="28"/>
          <w:szCs w:val="28"/>
        </w:rPr>
        <w:t xml:space="preserve"> if needed?</w:t>
      </w:r>
    </w:p>
    <w:p w14:paraId="31AE0498" w14:textId="4E40D67B" w:rsidR="005C4049" w:rsidRPr="00372EFF" w:rsidRDefault="009B727D" w:rsidP="00071663">
      <w:pPr>
        <w:pStyle w:val="p1"/>
        <w:divId w:val="733312085"/>
        <w:rPr>
          <w:rStyle w:val="s1"/>
          <w:rFonts w:ascii="Times New Roman" w:hAnsi="Times New Roman"/>
          <w:sz w:val="28"/>
          <w:szCs w:val="28"/>
        </w:rPr>
      </w:pPr>
      <w:r w:rsidRPr="00372EFF">
        <w:rPr>
          <w:rStyle w:val="apple-converted-space"/>
          <w:rFonts w:ascii="Times New Roman" w:hAnsi="Times New Roman"/>
          <w:position w:val="6"/>
          <w:sz w:val="28"/>
          <w:szCs w:val="28"/>
        </w:rPr>
        <w:t> </w:t>
      </w:r>
      <w:r w:rsidRPr="00372EFF">
        <w:rPr>
          <w:rStyle w:val="s1"/>
          <w:rFonts w:ascii="Times New Roman" w:hAnsi="Times New Roman"/>
          <w:sz w:val="28"/>
          <w:szCs w:val="28"/>
        </w:rPr>
        <w:t xml:space="preserve">It will </w:t>
      </w:r>
      <w:r w:rsidR="00444C64" w:rsidRPr="00372EFF">
        <w:rPr>
          <w:rStyle w:val="s1"/>
          <w:rFonts w:ascii="Times New Roman" w:hAnsi="Times New Roman"/>
          <w:sz w:val="28"/>
          <w:szCs w:val="28"/>
        </w:rPr>
        <w:t>reflect</w:t>
      </w:r>
      <w:r w:rsidRPr="00372EFF">
        <w:rPr>
          <w:rStyle w:val="s1"/>
          <w:rFonts w:ascii="Times New Roman" w:hAnsi="Times New Roman"/>
          <w:sz w:val="28"/>
          <w:szCs w:val="28"/>
        </w:rPr>
        <w:t xml:space="preserve"> at not only the impact of current legislation, policy and </w:t>
      </w:r>
      <w:r w:rsidR="0092112A" w:rsidRPr="00372EFF">
        <w:rPr>
          <w:rStyle w:val="s1"/>
          <w:rFonts w:ascii="Times New Roman" w:hAnsi="Times New Roman"/>
          <w:sz w:val="28"/>
          <w:szCs w:val="28"/>
        </w:rPr>
        <w:t>procedures;</w:t>
      </w:r>
      <w:r w:rsidR="0092112A" w:rsidRPr="00372EFF">
        <w:rPr>
          <w:rStyle w:val="apple-converted-space"/>
          <w:rFonts w:ascii="Times New Roman" w:hAnsi="Times New Roman"/>
          <w:position w:val="6"/>
          <w:sz w:val="28"/>
          <w:szCs w:val="28"/>
        </w:rPr>
        <w:t xml:space="preserve"> but</w:t>
      </w:r>
      <w:r w:rsidRPr="00372EFF">
        <w:rPr>
          <w:rStyle w:val="s1"/>
          <w:rFonts w:ascii="Times New Roman" w:hAnsi="Times New Roman"/>
          <w:sz w:val="28"/>
          <w:szCs w:val="28"/>
        </w:rPr>
        <w:t xml:space="preserve"> also, the advocacy, social justice, equality, and social barriers that this group of </w:t>
      </w:r>
      <w:r w:rsidR="0092112A" w:rsidRPr="00372EFF">
        <w:rPr>
          <w:rStyle w:val="s1"/>
          <w:rFonts w:ascii="Times New Roman" w:hAnsi="Times New Roman"/>
          <w:sz w:val="28"/>
          <w:szCs w:val="28"/>
        </w:rPr>
        <w:t>individuals</w:t>
      </w:r>
      <w:r w:rsidR="000F5F1A" w:rsidRPr="00372EFF">
        <w:rPr>
          <w:rStyle w:val="s1"/>
          <w:rFonts w:ascii="Times New Roman" w:hAnsi="Times New Roman"/>
          <w:sz w:val="28"/>
          <w:szCs w:val="28"/>
        </w:rPr>
        <w:t xml:space="preserve"> have</w:t>
      </w:r>
      <w:r w:rsidRPr="00372EFF">
        <w:rPr>
          <w:rStyle w:val="s1"/>
          <w:rFonts w:ascii="Times New Roman" w:hAnsi="Times New Roman"/>
          <w:sz w:val="28"/>
          <w:szCs w:val="28"/>
        </w:rPr>
        <w:t xml:space="preserve"> as a community</w:t>
      </w:r>
      <w:r w:rsidR="00CC7F9A" w:rsidRPr="00372EFF">
        <w:rPr>
          <w:rStyle w:val="s1"/>
          <w:rFonts w:ascii="Times New Roman" w:hAnsi="Times New Roman"/>
          <w:sz w:val="28"/>
          <w:szCs w:val="28"/>
        </w:rPr>
        <w:t xml:space="preserve">. </w:t>
      </w:r>
    </w:p>
    <w:p w14:paraId="27892895" w14:textId="2F108FBE" w:rsidR="00A956C8" w:rsidRPr="00372EFF" w:rsidRDefault="00685C03" w:rsidP="00071663">
      <w:pPr>
        <w:pStyle w:val="p1"/>
        <w:rPr>
          <w:rStyle w:val="s1"/>
          <w:rFonts w:ascii="Times New Roman" w:hAnsi="Times New Roman"/>
          <w:sz w:val="28"/>
          <w:szCs w:val="28"/>
        </w:rPr>
      </w:pPr>
      <w:r w:rsidRPr="00372EFF">
        <w:rPr>
          <w:rStyle w:val="s1"/>
          <w:rFonts w:ascii="Times New Roman" w:hAnsi="Times New Roman"/>
          <w:sz w:val="28"/>
          <w:szCs w:val="28"/>
        </w:rPr>
        <w:t>During this</w:t>
      </w:r>
      <w:r w:rsidR="002F7729" w:rsidRPr="00372EFF">
        <w:rPr>
          <w:rStyle w:val="s1"/>
          <w:rFonts w:ascii="Times New Roman" w:hAnsi="Times New Roman"/>
          <w:sz w:val="28"/>
          <w:szCs w:val="28"/>
        </w:rPr>
        <w:t xml:space="preserve"> piece of academic</w:t>
      </w:r>
      <w:r w:rsidR="00E818F3" w:rsidRPr="00372EFF">
        <w:rPr>
          <w:rStyle w:val="s1"/>
          <w:rFonts w:ascii="Times New Roman" w:hAnsi="Times New Roman"/>
          <w:sz w:val="28"/>
          <w:szCs w:val="28"/>
        </w:rPr>
        <w:t xml:space="preserve"> writing,</w:t>
      </w:r>
      <w:r w:rsidR="005A446B" w:rsidRPr="00372EFF">
        <w:rPr>
          <w:rStyle w:val="s1"/>
          <w:rFonts w:ascii="Times New Roman" w:hAnsi="Times New Roman"/>
          <w:sz w:val="28"/>
          <w:szCs w:val="28"/>
        </w:rPr>
        <w:t xml:space="preserve"> </w:t>
      </w:r>
      <w:r w:rsidR="00BA0CB5" w:rsidRPr="00372EFF">
        <w:rPr>
          <w:rStyle w:val="s1"/>
          <w:rFonts w:ascii="Times New Roman" w:hAnsi="Times New Roman"/>
          <w:sz w:val="28"/>
          <w:szCs w:val="28"/>
        </w:rPr>
        <w:t xml:space="preserve">it </w:t>
      </w:r>
      <w:r w:rsidR="00176C52" w:rsidRPr="00372EFF">
        <w:rPr>
          <w:rStyle w:val="s1"/>
          <w:rFonts w:ascii="Times New Roman" w:hAnsi="Times New Roman"/>
          <w:sz w:val="28"/>
          <w:szCs w:val="28"/>
        </w:rPr>
        <w:t xml:space="preserve">will </w:t>
      </w:r>
      <w:r w:rsidR="00FA4CEC" w:rsidRPr="00372EFF">
        <w:rPr>
          <w:rStyle w:val="s1"/>
          <w:rFonts w:ascii="Times New Roman" w:hAnsi="Times New Roman"/>
          <w:sz w:val="28"/>
          <w:szCs w:val="28"/>
        </w:rPr>
        <w:t>aim to answer</w:t>
      </w:r>
      <w:r w:rsidR="00BA0CB5" w:rsidRPr="00372EFF">
        <w:rPr>
          <w:rStyle w:val="s1"/>
          <w:rFonts w:ascii="Times New Roman" w:hAnsi="Times New Roman"/>
          <w:sz w:val="28"/>
          <w:szCs w:val="28"/>
        </w:rPr>
        <w:t xml:space="preserve"> </w:t>
      </w:r>
      <w:r w:rsidR="00FF0374" w:rsidRPr="00372EFF">
        <w:rPr>
          <w:rStyle w:val="s1"/>
          <w:rFonts w:ascii="Times New Roman" w:hAnsi="Times New Roman"/>
          <w:sz w:val="28"/>
          <w:szCs w:val="28"/>
        </w:rPr>
        <w:t>if</w:t>
      </w:r>
      <w:r w:rsidR="004E250C" w:rsidRPr="00372EFF">
        <w:rPr>
          <w:rStyle w:val="s1"/>
          <w:rFonts w:ascii="Times New Roman" w:hAnsi="Times New Roman"/>
          <w:sz w:val="28"/>
          <w:szCs w:val="28"/>
        </w:rPr>
        <w:t>,</w:t>
      </w:r>
      <w:r w:rsidR="00FF0374" w:rsidRPr="00372EFF">
        <w:rPr>
          <w:rStyle w:val="s1"/>
          <w:rFonts w:ascii="Times New Roman" w:hAnsi="Times New Roman"/>
          <w:sz w:val="28"/>
          <w:szCs w:val="28"/>
        </w:rPr>
        <w:t xml:space="preserve"> mothers within this community face </w:t>
      </w:r>
      <w:r w:rsidR="00176C52" w:rsidRPr="00372EFF">
        <w:rPr>
          <w:rStyle w:val="s1"/>
          <w:rFonts w:ascii="Times New Roman" w:hAnsi="Times New Roman"/>
          <w:sz w:val="28"/>
          <w:szCs w:val="28"/>
        </w:rPr>
        <w:t xml:space="preserve">inequality </w:t>
      </w:r>
      <w:r w:rsidR="00E923BF" w:rsidRPr="00372EFF">
        <w:rPr>
          <w:rStyle w:val="s1"/>
          <w:rFonts w:ascii="Times New Roman" w:hAnsi="Times New Roman"/>
          <w:sz w:val="28"/>
          <w:szCs w:val="28"/>
        </w:rPr>
        <w:t xml:space="preserve">in comparison </w:t>
      </w:r>
      <w:r w:rsidR="00617EA8" w:rsidRPr="00372EFF">
        <w:rPr>
          <w:rStyle w:val="s1"/>
          <w:rFonts w:ascii="Times New Roman" w:hAnsi="Times New Roman"/>
          <w:sz w:val="28"/>
          <w:szCs w:val="28"/>
        </w:rPr>
        <w:t>to</w:t>
      </w:r>
      <w:r w:rsidR="00E923BF" w:rsidRPr="00372EFF">
        <w:rPr>
          <w:rStyle w:val="s1"/>
          <w:rFonts w:ascii="Times New Roman" w:hAnsi="Times New Roman"/>
          <w:sz w:val="28"/>
          <w:szCs w:val="28"/>
        </w:rPr>
        <w:t xml:space="preserve"> families with married or cohabiting parents</w:t>
      </w:r>
      <w:r w:rsidR="004E250C" w:rsidRPr="00372EFF">
        <w:rPr>
          <w:rStyle w:val="s1"/>
          <w:rFonts w:ascii="Times New Roman" w:hAnsi="Times New Roman"/>
          <w:sz w:val="28"/>
          <w:szCs w:val="28"/>
        </w:rPr>
        <w:t xml:space="preserve"> – and what constitutes this</w:t>
      </w:r>
      <w:r w:rsidR="001744DF" w:rsidRPr="00372EFF">
        <w:rPr>
          <w:rStyle w:val="s1"/>
          <w:rFonts w:ascii="Times New Roman" w:hAnsi="Times New Roman"/>
          <w:sz w:val="28"/>
          <w:szCs w:val="28"/>
        </w:rPr>
        <w:t>.</w:t>
      </w:r>
      <w:r w:rsidR="004A00BC" w:rsidRPr="00372EFF">
        <w:rPr>
          <w:rStyle w:val="s1"/>
          <w:rFonts w:ascii="Times New Roman" w:hAnsi="Times New Roman"/>
          <w:sz w:val="28"/>
          <w:szCs w:val="28"/>
        </w:rPr>
        <w:t xml:space="preserve"> </w:t>
      </w:r>
      <w:r w:rsidR="007761C8" w:rsidRPr="00372EFF">
        <w:rPr>
          <w:rStyle w:val="s1"/>
          <w:rFonts w:ascii="Times New Roman" w:hAnsi="Times New Roman"/>
          <w:sz w:val="28"/>
          <w:szCs w:val="28"/>
        </w:rPr>
        <w:t xml:space="preserve">It will also look at how the government could move forward and adjust their current actions in </w:t>
      </w:r>
      <w:r w:rsidR="006930D7" w:rsidRPr="00372EFF">
        <w:rPr>
          <w:rStyle w:val="s1"/>
          <w:rFonts w:ascii="Times New Roman" w:hAnsi="Times New Roman"/>
          <w:sz w:val="28"/>
          <w:szCs w:val="28"/>
        </w:rPr>
        <w:t xml:space="preserve">accordance </w:t>
      </w:r>
      <w:r w:rsidR="00545619" w:rsidRPr="00372EFF">
        <w:rPr>
          <w:rStyle w:val="s1"/>
          <w:rFonts w:ascii="Times New Roman" w:hAnsi="Times New Roman"/>
          <w:sz w:val="28"/>
          <w:szCs w:val="28"/>
        </w:rPr>
        <w:t>with</w:t>
      </w:r>
      <w:r w:rsidR="006930D7" w:rsidRPr="00372EFF">
        <w:rPr>
          <w:rStyle w:val="s1"/>
          <w:rFonts w:ascii="Times New Roman" w:hAnsi="Times New Roman"/>
          <w:sz w:val="28"/>
          <w:szCs w:val="28"/>
        </w:rPr>
        <w:t xml:space="preserve"> their civilians. </w:t>
      </w:r>
    </w:p>
    <w:p w14:paraId="6A3FEE68" w14:textId="77777777" w:rsidR="00D36FA3" w:rsidRPr="00372EFF" w:rsidRDefault="00D36FA3" w:rsidP="00071663">
      <w:pPr>
        <w:pStyle w:val="p1"/>
        <w:rPr>
          <w:rStyle w:val="s1"/>
          <w:rFonts w:ascii="Times New Roman" w:hAnsi="Times New Roman"/>
          <w:sz w:val="28"/>
          <w:szCs w:val="28"/>
        </w:rPr>
      </w:pPr>
    </w:p>
    <w:p w14:paraId="7AC9EC36" w14:textId="24401B48" w:rsidR="00722F36" w:rsidRPr="00372EFF" w:rsidRDefault="00244175" w:rsidP="00071663">
      <w:pPr>
        <w:pStyle w:val="p1"/>
        <w:rPr>
          <w:rFonts w:ascii="Times New Roman" w:hAnsi="Times New Roman"/>
          <w:sz w:val="28"/>
          <w:szCs w:val="28"/>
        </w:rPr>
      </w:pPr>
      <w:r w:rsidRPr="00372EFF">
        <w:rPr>
          <w:rFonts w:ascii="Times New Roman" w:hAnsi="Times New Roman"/>
          <w:sz w:val="28"/>
          <w:szCs w:val="28"/>
        </w:rPr>
        <w:t xml:space="preserve">A traditional </w:t>
      </w:r>
      <w:r w:rsidR="00A15A70" w:rsidRPr="00372EFF">
        <w:rPr>
          <w:rFonts w:ascii="Times New Roman" w:hAnsi="Times New Roman"/>
          <w:sz w:val="28"/>
          <w:szCs w:val="28"/>
        </w:rPr>
        <w:t>nuclear</w:t>
      </w:r>
      <w:r w:rsidRPr="00372EFF">
        <w:rPr>
          <w:rFonts w:ascii="Times New Roman" w:hAnsi="Times New Roman"/>
          <w:sz w:val="28"/>
          <w:szCs w:val="28"/>
        </w:rPr>
        <w:t xml:space="preserve"> family consists of </w:t>
      </w:r>
      <w:r w:rsidR="00791721" w:rsidRPr="00372EFF">
        <w:rPr>
          <w:rFonts w:ascii="Times New Roman" w:hAnsi="Times New Roman"/>
          <w:sz w:val="28"/>
          <w:szCs w:val="28"/>
        </w:rPr>
        <w:t xml:space="preserve">a husband, a wife, and their natural children. </w:t>
      </w:r>
      <w:r w:rsidR="00BC0894" w:rsidRPr="00372EFF">
        <w:rPr>
          <w:rFonts w:ascii="Times New Roman" w:hAnsi="Times New Roman"/>
          <w:sz w:val="28"/>
          <w:szCs w:val="28"/>
        </w:rPr>
        <w:t xml:space="preserve">This however has radically changed, especially in the last </w:t>
      </w:r>
      <w:r w:rsidR="00527C69" w:rsidRPr="00372EFF">
        <w:rPr>
          <w:rFonts w:ascii="Times New Roman" w:hAnsi="Times New Roman"/>
          <w:sz w:val="28"/>
          <w:szCs w:val="28"/>
        </w:rPr>
        <w:t>three</w:t>
      </w:r>
      <w:r w:rsidR="00BC0894" w:rsidRPr="00372EFF">
        <w:rPr>
          <w:rFonts w:ascii="Times New Roman" w:hAnsi="Times New Roman"/>
          <w:sz w:val="28"/>
          <w:szCs w:val="28"/>
        </w:rPr>
        <w:t xml:space="preserve"> decades.</w:t>
      </w:r>
      <w:r w:rsidR="00E6309C" w:rsidRPr="00372EFF">
        <w:rPr>
          <w:rFonts w:ascii="Times New Roman" w:hAnsi="Times New Roman"/>
          <w:sz w:val="28"/>
          <w:szCs w:val="28"/>
        </w:rPr>
        <w:t xml:space="preserve"> </w:t>
      </w:r>
      <w:r w:rsidR="000931CD">
        <w:rPr>
          <w:rFonts w:ascii="Times New Roman" w:hAnsi="Times New Roman"/>
          <w:sz w:val="28"/>
          <w:szCs w:val="28"/>
        </w:rPr>
        <w:t xml:space="preserve">“There are less </w:t>
      </w:r>
      <w:r w:rsidR="00545619">
        <w:rPr>
          <w:rFonts w:ascii="Times New Roman" w:hAnsi="Times New Roman"/>
          <w:sz w:val="28"/>
          <w:szCs w:val="28"/>
        </w:rPr>
        <w:t>traditional</w:t>
      </w:r>
      <w:r w:rsidR="000931CD">
        <w:rPr>
          <w:rFonts w:ascii="Times New Roman" w:hAnsi="Times New Roman"/>
          <w:sz w:val="28"/>
          <w:szCs w:val="28"/>
        </w:rPr>
        <w:t xml:space="preserve"> nuclear families,</w:t>
      </w:r>
      <w:r w:rsidR="00545619">
        <w:rPr>
          <w:rFonts w:ascii="Times New Roman" w:hAnsi="Times New Roman"/>
          <w:sz w:val="28"/>
          <w:szCs w:val="28"/>
        </w:rPr>
        <w:t xml:space="preserve"> </w:t>
      </w:r>
      <w:r w:rsidR="00CF5755" w:rsidRPr="00372EFF">
        <w:rPr>
          <w:rFonts w:ascii="Times New Roman" w:eastAsia="Times New Roman" w:hAnsi="Times New Roman"/>
          <w:color w:val="040C28"/>
          <w:sz w:val="28"/>
          <w:szCs w:val="28"/>
        </w:rPr>
        <w:t>44% of children born at the start of the century, were not in a nuclear family for their full childhood, compared to 21% of children born in 1970</w:t>
      </w:r>
      <w:r w:rsidR="00D9563F" w:rsidRPr="00372EFF">
        <w:rPr>
          <w:rFonts w:ascii="Times New Roman" w:eastAsia="Times New Roman" w:hAnsi="Times New Roman"/>
          <w:color w:val="040C28"/>
          <w:sz w:val="28"/>
          <w:szCs w:val="28"/>
        </w:rPr>
        <w:t xml:space="preserve">” </w:t>
      </w:r>
      <w:r w:rsidR="00545619" w:rsidRPr="00372EFF">
        <w:rPr>
          <w:rFonts w:ascii="Times New Roman" w:eastAsia="Times New Roman" w:hAnsi="Times New Roman"/>
          <w:i/>
          <w:iCs/>
          <w:color w:val="040C28"/>
          <w:sz w:val="28"/>
          <w:szCs w:val="28"/>
        </w:rPr>
        <w:t>(children’s</w:t>
      </w:r>
      <w:r w:rsidR="004C5D7E" w:rsidRPr="00372EFF">
        <w:rPr>
          <w:rFonts w:ascii="Times New Roman" w:eastAsia="Times New Roman" w:hAnsi="Times New Roman"/>
          <w:i/>
          <w:iCs/>
          <w:color w:val="040C28"/>
          <w:sz w:val="28"/>
          <w:szCs w:val="28"/>
        </w:rPr>
        <w:t xml:space="preserve"> commissioner.gov </w:t>
      </w:r>
      <w:r w:rsidR="006C3389" w:rsidRPr="00372EFF">
        <w:rPr>
          <w:rFonts w:ascii="Times New Roman" w:eastAsia="Times New Roman" w:hAnsi="Times New Roman"/>
          <w:i/>
          <w:iCs/>
          <w:color w:val="040C28"/>
          <w:sz w:val="28"/>
          <w:szCs w:val="28"/>
        </w:rPr>
        <w:t xml:space="preserve">2024) </w:t>
      </w:r>
      <w:r w:rsidR="00FC7467" w:rsidRPr="00372EFF">
        <w:rPr>
          <w:rFonts w:ascii="Times New Roman" w:eastAsia="Times New Roman" w:hAnsi="Times New Roman"/>
          <w:i/>
          <w:iCs/>
          <w:color w:val="040C28"/>
          <w:sz w:val="28"/>
          <w:szCs w:val="28"/>
        </w:rPr>
        <w:t xml:space="preserve"> </w:t>
      </w:r>
    </w:p>
    <w:p w14:paraId="78AE5E43" w14:textId="63F51A73" w:rsidR="00B7705C" w:rsidRPr="00372EFF" w:rsidRDefault="000B6454" w:rsidP="00071663">
      <w:pPr>
        <w:pStyle w:val="p1"/>
        <w:rPr>
          <w:rFonts w:ascii="Times New Roman" w:eastAsia="Times New Roman" w:hAnsi="Times New Roman"/>
          <w:color w:val="040C28"/>
          <w:sz w:val="28"/>
          <w:szCs w:val="28"/>
        </w:rPr>
      </w:pPr>
      <w:r w:rsidRPr="00372EFF">
        <w:rPr>
          <w:rFonts w:ascii="Times New Roman" w:eastAsia="Times New Roman" w:hAnsi="Times New Roman"/>
          <w:color w:val="040C28"/>
          <w:sz w:val="28"/>
          <w:szCs w:val="28"/>
        </w:rPr>
        <w:t xml:space="preserve">In the modern day and age, </w:t>
      </w:r>
      <w:r w:rsidR="00172568" w:rsidRPr="00372EFF">
        <w:rPr>
          <w:rFonts w:ascii="Times New Roman" w:eastAsia="Times New Roman" w:hAnsi="Times New Roman"/>
          <w:color w:val="040C28"/>
          <w:sz w:val="28"/>
          <w:szCs w:val="28"/>
        </w:rPr>
        <w:t xml:space="preserve">families come in many assortments. </w:t>
      </w:r>
      <w:r w:rsidR="00E6309C" w:rsidRPr="00372EFF">
        <w:rPr>
          <w:rFonts w:ascii="Times New Roman" w:eastAsia="Times New Roman" w:hAnsi="Times New Roman"/>
          <w:color w:val="040C28"/>
          <w:sz w:val="28"/>
          <w:szCs w:val="28"/>
        </w:rPr>
        <w:t xml:space="preserve"> </w:t>
      </w:r>
      <w:r w:rsidR="00BD5D75" w:rsidRPr="00372EFF">
        <w:rPr>
          <w:rFonts w:ascii="Times New Roman" w:eastAsia="Times New Roman" w:hAnsi="Times New Roman"/>
          <w:color w:val="040C28"/>
          <w:sz w:val="28"/>
          <w:szCs w:val="28"/>
        </w:rPr>
        <w:t xml:space="preserve">As previously </w:t>
      </w:r>
      <w:r w:rsidR="00545619" w:rsidRPr="00372EFF">
        <w:rPr>
          <w:rFonts w:ascii="Times New Roman" w:eastAsia="Times New Roman" w:hAnsi="Times New Roman"/>
          <w:color w:val="040C28"/>
          <w:sz w:val="28"/>
          <w:szCs w:val="28"/>
        </w:rPr>
        <w:t>mentioned,</w:t>
      </w:r>
      <w:r w:rsidR="00BD5D75" w:rsidRPr="00372EFF">
        <w:rPr>
          <w:rFonts w:ascii="Times New Roman" w:eastAsia="Times New Roman" w:hAnsi="Times New Roman"/>
          <w:color w:val="040C28"/>
          <w:sz w:val="28"/>
          <w:szCs w:val="28"/>
        </w:rPr>
        <w:t xml:space="preserve"> </w:t>
      </w:r>
      <w:r w:rsidR="0042165E" w:rsidRPr="00372EFF">
        <w:rPr>
          <w:rFonts w:ascii="Times New Roman" w:eastAsia="Times New Roman" w:hAnsi="Times New Roman"/>
          <w:color w:val="040C28"/>
          <w:sz w:val="28"/>
          <w:szCs w:val="28"/>
        </w:rPr>
        <w:t xml:space="preserve">lone parent mothers take 85% of the </w:t>
      </w:r>
      <w:r w:rsidR="008710B3" w:rsidRPr="00372EFF">
        <w:rPr>
          <w:rFonts w:ascii="Times New Roman" w:eastAsia="Times New Roman" w:hAnsi="Times New Roman"/>
          <w:color w:val="040C28"/>
          <w:sz w:val="28"/>
          <w:szCs w:val="28"/>
        </w:rPr>
        <w:t xml:space="preserve">lone parent statistics for the </w:t>
      </w:r>
      <w:r w:rsidR="00545619" w:rsidRPr="00372EFF">
        <w:rPr>
          <w:rFonts w:ascii="Times New Roman" w:eastAsia="Times New Roman" w:hAnsi="Times New Roman"/>
          <w:color w:val="040C28"/>
          <w:sz w:val="28"/>
          <w:szCs w:val="28"/>
        </w:rPr>
        <w:t>United Kingdom</w:t>
      </w:r>
      <w:r w:rsidR="008710B3" w:rsidRPr="00372EFF">
        <w:rPr>
          <w:rFonts w:ascii="Times New Roman" w:eastAsia="Times New Roman" w:hAnsi="Times New Roman"/>
          <w:color w:val="040C28"/>
          <w:sz w:val="28"/>
          <w:szCs w:val="28"/>
        </w:rPr>
        <w:t>. ( .</w:t>
      </w:r>
      <w:r w:rsidR="008710B3" w:rsidRPr="00545619">
        <w:rPr>
          <w:rFonts w:ascii="Times New Roman" w:eastAsia="Times New Roman" w:hAnsi="Times New Roman"/>
          <w:i/>
          <w:iCs/>
          <w:color w:val="040C28"/>
          <w:sz w:val="28"/>
          <w:szCs w:val="28"/>
        </w:rPr>
        <w:t xml:space="preserve">GOV </w:t>
      </w:r>
      <w:r w:rsidR="00624F24" w:rsidRPr="00545619">
        <w:rPr>
          <w:rFonts w:ascii="Times New Roman" w:eastAsia="Times New Roman" w:hAnsi="Times New Roman"/>
          <w:i/>
          <w:iCs/>
          <w:color w:val="040C28"/>
          <w:sz w:val="28"/>
          <w:szCs w:val="28"/>
        </w:rPr>
        <w:t>2022</w:t>
      </w:r>
      <w:r w:rsidR="00624F24" w:rsidRPr="00372EFF">
        <w:rPr>
          <w:rFonts w:ascii="Times New Roman" w:eastAsia="Times New Roman" w:hAnsi="Times New Roman"/>
          <w:color w:val="040C28"/>
          <w:sz w:val="28"/>
          <w:szCs w:val="28"/>
        </w:rPr>
        <w:t xml:space="preserve">) </w:t>
      </w:r>
    </w:p>
    <w:p w14:paraId="2BC015F5" w14:textId="77777777" w:rsidR="000C09EC" w:rsidRPr="00372EFF" w:rsidRDefault="00676556" w:rsidP="00071663">
      <w:pPr>
        <w:pStyle w:val="p1"/>
        <w:rPr>
          <w:rFonts w:ascii="Times New Roman" w:hAnsi="Times New Roman"/>
          <w:sz w:val="28"/>
          <w:szCs w:val="28"/>
        </w:rPr>
      </w:pPr>
      <w:r w:rsidRPr="00372EFF">
        <w:rPr>
          <w:rFonts w:ascii="Times New Roman" w:eastAsia="Times New Roman" w:hAnsi="Times New Roman"/>
          <w:color w:val="040C28"/>
          <w:sz w:val="28"/>
          <w:szCs w:val="28"/>
        </w:rPr>
        <w:t xml:space="preserve">The actuality of being a single mother in the United Kingdom </w:t>
      </w:r>
      <w:r w:rsidR="000C09EC" w:rsidRPr="00372EFF">
        <w:rPr>
          <w:rFonts w:ascii="Times New Roman" w:eastAsia="Times New Roman" w:hAnsi="Times New Roman"/>
          <w:color w:val="040C28"/>
          <w:sz w:val="28"/>
          <w:szCs w:val="28"/>
        </w:rPr>
        <w:t>comes with</w:t>
      </w:r>
      <w:r w:rsidR="008A4AC2" w:rsidRPr="00372EFF">
        <w:rPr>
          <w:rFonts w:ascii="Times New Roman" w:eastAsia="Times New Roman" w:hAnsi="Times New Roman"/>
          <w:color w:val="040C28"/>
          <w:sz w:val="28"/>
          <w:szCs w:val="28"/>
        </w:rPr>
        <w:t xml:space="preserve"> its own array of barriers. </w:t>
      </w:r>
      <w:r w:rsidR="002C1896" w:rsidRPr="00372EFF">
        <w:rPr>
          <w:rFonts w:ascii="Times New Roman" w:eastAsia="Times New Roman" w:hAnsi="Times New Roman"/>
          <w:color w:val="040C28"/>
          <w:sz w:val="28"/>
          <w:szCs w:val="28"/>
        </w:rPr>
        <w:t xml:space="preserve">Whether this be mentally, physically or financially. </w:t>
      </w:r>
      <w:r w:rsidR="000C09EC" w:rsidRPr="00372EFF">
        <w:rPr>
          <w:rStyle w:val="s1"/>
          <w:rFonts w:ascii="Times New Roman" w:hAnsi="Times New Roman"/>
          <w:sz w:val="28"/>
          <w:szCs w:val="28"/>
        </w:rPr>
        <w:t xml:space="preserve">It is </w:t>
      </w:r>
      <w:r w:rsidR="000C09EC" w:rsidRPr="00372EFF">
        <w:rPr>
          <w:rStyle w:val="s1"/>
          <w:rFonts w:ascii="Times New Roman" w:hAnsi="Times New Roman"/>
          <w:sz w:val="28"/>
          <w:szCs w:val="28"/>
        </w:rPr>
        <w:lastRenderedPageBreak/>
        <w:t xml:space="preserve">theorist by Martin </w:t>
      </w:r>
      <w:proofErr w:type="spellStart"/>
      <w:r w:rsidR="000C09EC" w:rsidRPr="00372EFF">
        <w:rPr>
          <w:rStyle w:val="s1"/>
          <w:rFonts w:ascii="Times New Roman" w:hAnsi="Times New Roman"/>
          <w:sz w:val="28"/>
          <w:szCs w:val="28"/>
        </w:rPr>
        <w:t>Brofenbrenner</w:t>
      </w:r>
      <w:proofErr w:type="spellEnd"/>
      <w:r w:rsidR="000C09EC" w:rsidRPr="00372EFF">
        <w:rPr>
          <w:rStyle w:val="s1"/>
          <w:rFonts w:ascii="Times New Roman" w:hAnsi="Times New Roman"/>
          <w:sz w:val="28"/>
          <w:szCs w:val="28"/>
        </w:rPr>
        <w:t xml:space="preserve">  that equality is objective, based on the distribution of income and wealth (</w:t>
      </w:r>
      <w:proofErr w:type="spellStart"/>
      <w:r w:rsidR="000C09EC" w:rsidRPr="00372EFF">
        <w:rPr>
          <w:rStyle w:val="s1"/>
          <w:rFonts w:ascii="Times New Roman" w:hAnsi="Times New Roman"/>
          <w:i/>
          <w:iCs/>
          <w:sz w:val="28"/>
          <w:szCs w:val="28"/>
        </w:rPr>
        <w:t>Bronfrenbrenner</w:t>
      </w:r>
      <w:proofErr w:type="spellEnd"/>
      <w:r w:rsidR="000C09EC" w:rsidRPr="00372EFF">
        <w:rPr>
          <w:rStyle w:val="s1"/>
          <w:rFonts w:ascii="Times New Roman" w:hAnsi="Times New Roman"/>
          <w:i/>
          <w:iCs/>
          <w:sz w:val="28"/>
          <w:szCs w:val="28"/>
        </w:rPr>
        <w:t>, M. 1973)</w:t>
      </w:r>
      <w:r w:rsidR="000C09EC" w:rsidRPr="00372EFF">
        <w:rPr>
          <w:rStyle w:val="s1"/>
          <w:rFonts w:ascii="Times New Roman" w:hAnsi="Times New Roman"/>
          <w:sz w:val="28"/>
          <w:szCs w:val="28"/>
        </w:rPr>
        <w:t xml:space="preserve"> . </w:t>
      </w:r>
      <w:r w:rsidR="000C09EC" w:rsidRPr="00372EFF">
        <w:rPr>
          <w:rFonts w:ascii="Times New Roman" w:hAnsi="Times New Roman"/>
          <w:sz w:val="28"/>
          <w:szCs w:val="28"/>
        </w:rPr>
        <w:t xml:space="preserve"> </w:t>
      </w:r>
    </w:p>
    <w:p w14:paraId="6D881EFF" w14:textId="6208A76B" w:rsidR="008236F2" w:rsidRPr="00372EFF" w:rsidRDefault="000B45FD" w:rsidP="00071663">
      <w:pPr>
        <w:pStyle w:val="p1"/>
        <w:rPr>
          <w:rFonts w:ascii="Times New Roman" w:hAnsi="Times New Roman"/>
          <w:sz w:val="28"/>
          <w:szCs w:val="28"/>
        </w:rPr>
      </w:pPr>
      <w:r w:rsidRPr="00372EFF">
        <w:rPr>
          <w:rFonts w:ascii="Times New Roman" w:hAnsi="Times New Roman"/>
          <w:sz w:val="28"/>
          <w:szCs w:val="28"/>
        </w:rPr>
        <w:t xml:space="preserve">Based on this theory, </w:t>
      </w:r>
      <w:r w:rsidR="00E872E1" w:rsidRPr="00372EFF">
        <w:rPr>
          <w:rFonts w:ascii="Times New Roman" w:hAnsi="Times New Roman"/>
          <w:sz w:val="28"/>
          <w:szCs w:val="28"/>
        </w:rPr>
        <w:t xml:space="preserve">lone mothers within the United Kingdom are recognised </w:t>
      </w:r>
      <w:r w:rsidR="00EE32F9" w:rsidRPr="00372EFF">
        <w:rPr>
          <w:rFonts w:ascii="Times New Roman" w:hAnsi="Times New Roman"/>
          <w:sz w:val="28"/>
          <w:szCs w:val="28"/>
        </w:rPr>
        <w:t xml:space="preserve">as a diverse community of individuals. This </w:t>
      </w:r>
      <w:r w:rsidR="00C96B18" w:rsidRPr="00372EFF">
        <w:rPr>
          <w:rFonts w:ascii="Times New Roman" w:hAnsi="Times New Roman"/>
          <w:sz w:val="28"/>
          <w:szCs w:val="28"/>
        </w:rPr>
        <w:t>c</w:t>
      </w:r>
      <w:r w:rsidR="00EE32F9" w:rsidRPr="00372EFF">
        <w:rPr>
          <w:rFonts w:ascii="Times New Roman" w:hAnsi="Times New Roman"/>
          <w:sz w:val="28"/>
          <w:szCs w:val="28"/>
        </w:rPr>
        <w:t xml:space="preserve">an also depend on the individual case. </w:t>
      </w:r>
      <w:r w:rsidR="00964523" w:rsidRPr="00372EFF">
        <w:rPr>
          <w:rFonts w:ascii="Times New Roman" w:hAnsi="Times New Roman"/>
          <w:sz w:val="28"/>
          <w:szCs w:val="28"/>
        </w:rPr>
        <w:t xml:space="preserve">It </w:t>
      </w:r>
      <w:r w:rsidR="000D40BC" w:rsidRPr="00372EFF">
        <w:rPr>
          <w:rFonts w:ascii="Times New Roman" w:hAnsi="Times New Roman"/>
          <w:sz w:val="28"/>
          <w:szCs w:val="28"/>
        </w:rPr>
        <w:t xml:space="preserve">would be hard to pin point an exact reasoning behind </w:t>
      </w:r>
      <w:r w:rsidR="00FB2E13" w:rsidRPr="00372EFF">
        <w:rPr>
          <w:rFonts w:ascii="Times New Roman" w:hAnsi="Times New Roman"/>
          <w:sz w:val="28"/>
          <w:szCs w:val="28"/>
        </w:rPr>
        <w:t xml:space="preserve">where this stems from as a community. Many single parents </w:t>
      </w:r>
      <w:r w:rsidR="000C3DCE" w:rsidRPr="00372EFF">
        <w:rPr>
          <w:rFonts w:ascii="Times New Roman" w:hAnsi="Times New Roman"/>
          <w:sz w:val="28"/>
          <w:szCs w:val="28"/>
        </w:rPr>
        <w:t xml:space="preserve">reside in this situation through no fault of their own. Whether that be a marriage breakdown, domestic abuse, financial strain </w:t>
      </w:r>
      <w:proofErr w:type="spellStart"/>
      <w:r w:rsidR="000C3DCE" w:rsidRPr="00372EFF">
        <w:rPr>
          <w:rFonts w:ascii="Times New Roman" w:hAnsi="Times New Roman"/>
          <w:sz w:val="28"/>
          <w:szCs w:val="28"/>
        </w:rPr>
        <w:t>ect</w:t>
      </w:r>
      <w:proofErr w:type="spellEnd"/>
      <w:r w:rsidR="000C3DCE" w:rsidRPr="00372EFF">
        <w:rPr>
          <w:rFonts w:ascii="Times New Roman" w:hAnsi="Times New Roman"/>
          <w:sz w:val="28"/>
          <w:szCs w:val="28"/>
        </w:rPr>
        <w:t xml:space="preserve">. </w:t>
      </w:r>
    </w:p>
    <w:p w14:paraId="61E84160" w14:textId="01F899F7" w:rsidR="003456DC" w:rsidRPr="00372EFF" w:rsidRDefault="00DC2927" w:rsidP="00071663">
      <w:pPr>
        <w:pStyle w:val="p1"/>
        <w:rPr>
          <w:rStyle w:val="s1"/>
          <w:rFonts w:ascii="Times New Roman" w:hAnsi="Times New Roman"/>
          <w:position w:val="0"/>
          <w:sz w:val="28"/>
          <w:szCs w:val="28"/>
        </w:rPr>
      </w:pPr>
      <w:r w:rsidRPr="00372EFF">
        <w:rPr>
          <w:rFonts w:ascii="Times New Roman" w:hAnsi="Times New Roman"/>
          <w:sz w:val="28"/>
          <w:szCs w:val="28"/>
        </w:rPr>
        <w:t xml:space="preserve">Lone mothers </w:t>
      </w:r>
      <w:r w:rsidR="00BB18B9" w:rsidRPr="00372EFF">
        <w:rPr>
          <w:rFonts w:ascii="Times New Roman" w:hAnsi="Times New Roman"/>
          <w:sz w:val="28"/>
          <w:szCs w:val="28"/>
        </w:rPr>
        <w:t xml:space="preserve">income is at the national average of around </w:t>
      </w:r>
      <w:r w:rsidR="009926D7" w:rsidRPr="00372EFF">
        <w:rPr>
          <w:rFonts w:ascii="Times New Roman" w:hAnsi="Times New Roman"/>
          <w:sz w:val="28"/>
          <w:szCs w:val="28"/>
        </w:rPr>
        <w:t>£28,000 a year</w:t>
      </w:r>
      <w:r w:rsidRPr="00372EFF">
        <w:rPr>
          <w:rFonts w:ascii="Times New Roman" w:hAnsi="Times New Roman"/>
          <w:sz w:val="28"/>
          <w:szCs w:val="28"/>
        </w:rPr>
        <w:t xml:space="preserve"> </w:t>
      </w:r>
      <w:r w:rsidR="007F0D1E" w:rsidRPr="00372EFF">
        <w:rPr>
          <w:rFonts w:ascii="Times New Roman" w:hAnsi="Times New Roman"/>
          <w:sz w:val="28"/>
          <w:szCs w:val="28"/>
        </w:rPr>
        <w:t xml:space="preserve">in the </w:t>
      </w:r>
      <w:r w:rsidRPr="00372EFF">
        <w:rPr>
          <w:rFonts w:ascii="Times New Roman" w:hAnsi="Times New Roman"/>
          <w:sz w:val="28"/>
          <w:szCs w:val="28"/>
        </w:rPr>
        <w:t xml:space="preserve"> </w:t>
      </w:r>
      <w:r w:rsidR="00FF7B54" w:rsidRPr="00372EFF">
        <w:rPr>
          <w:rFonts w:ascii="Times New Roman" w:hAnsi="Times New Roman"/>
          <w:sz w:val="28"/>
          <w:szCs w:val="28"/>
        </w:rPr>
        <w:t>United Kingdom</w:t>
      </w:r>
      <w:r w:rsidR="003E5A74" w:rsidRPr="00372EFF">
        <w:rPr>
          <w:rFonts w:ascii="Times New Roman" w:hAnsi="Times New Roman"/>
          <w:sz w:val="28"/>
          <w:szCs w:val="28"/>
        </w:rPr>
        <w:t>, a community in poverty.</w:t>
      </w:r>
      <w:r w:rsidRPr="00372EFF">
        <w:rPr>
          <w:rFonts w:ascii="Times New Roman" w:hAnsi="Times New Roman"/>
          <w:sz w:val="28"/>
          <w:szCs w:val="28"/>
        </w:rPr>
        <w:t xml:space="preserve"> So why is </w:t>
      </w:r>
      <w:r w:rsidR="007D4384" w:rsidRPr="00372EFF">
        <w:rPr>
          <w:rFonts w:ascii="Times New Roman" w:hAnsi="Times New Roman"/>
          <w:sz w:val="28"/>
          <w:szCs w:val="28"/>
        </w:rPr>
        <w:t>this?</w:t>
      </w:r>
      <w:r w:rsidR="00B26EB9" w:rsidRPr="00372EFF">
        <w:rPr>
          <w:rFonts w:ascii="Times New Roman" w:hAnsi="Times New Roman"/>
          <w:sz w:val="28"/>
          <w:szCs w:val="28"/>
        </w:rPr>
        <w:t xml:space="preserve"> Is there a fault within the government policies and legislations in place? </w:t>
      </w:r>
      <w:r w:rsidR="006312B4" w:rsidRPr="00372EFF">
        <w:rPr>
          <w:rFonts w:ascii="Times New Roman" w:hAnsi="Times New Roman"/>
          <w:sz w:val="28"/>
          <w:szCs w:val="28"/>
        </w:rPr>
        <w:t xml:space="preserve">Is there a social problem? </w:t>
      </w:r>
      <w:r w:rsidR="00795872" w:rsidRPr="00372EFF">
        <w:rPr>
          <w:rFonts w:ascii="Times New Roman" w:hAnsi="Times New Roman"/>
          <w:sz w:val="28"/>
          <w:szCs w:val="28"/>
        </w:rPr>
        <w:t xml:space="preserve"> Who is advocating for these women and have changes been done previously </w:t>
      </w:r>
      <w:r w:rsidR="00041251" w:rsidRPr="00372EFF">
        <w:rPr>
          <w:rFonts w:ascii="Times New Roman" w:hAnsi="Times New Roman"/>
          <w:sz w:val="28"/>
          <w:szCs w:val="28"/>
        </w:rPr>
        <w:t xml:space="preserve">that </w:t>
      </w:r>
      <w:r w:rsidR="00F96E6C" w:rsidRPr="00372EFF">
        <w:rPr>
          <w:rFonts w:ascii="Times New Roman" w:hAnsi="Times New Roman"/>
          <w:sz w:val="28"/>
          <w:szCs w:val="28"/>
        </w:rPr>
        <w:t>benefited for</w:t>
      </w:r>
      <w:r w:rsidR="00041251" w:rsidRPr="00372EFF">
        <w:rPr>
          <w:rFonts w:ascii="Times New Roman" w:hAnsi="Times New Roman"/>
          <w:sz w:val="28"/>
          <w:szCs w:val="28"/>
        </w:rPr>
        <w:t xml:space="preserve"> this community? </w:t>
      </w:r>
    </w:p>
    <w:p w14:paraId="27CE95F7" w14:textId="16723617" w:rsidR="003456DC" w:rsidRPr="00372EFF" w:rsidRDefault="003456DC" w:rsidP="00071663">
      <w:pPr>
        <w:pStyle w:val="p1"/>
        <w:rPr>
          <w:rStyle w:val="s1"/>
          <w:rFonts w:ascii="Times New Roman" w:hAnsi="Times New Roman"/>
          <w:sz w:val="28"/>
          <w:szCs w:val="28"/>
        </w:rPr>
      </w:pPr>
    </w:p>
    <w:p w14:paraId="3863999C" w14:textId="52EC7560" w:rsidR="00353E1C" w:rsidRPr="00372EFF" w:rsidRDefault="00221BE0" w:rsidP="00071663">
      <w:pPr>
        <w:pStyle w:val="p1"/>
        <w:rPr>
          <w:rStyle w:val="s1"/>
          <w:rFonts w:ascii="Times New Roman" w:hAnsi="Times New Roman"/>
          <w:sz w:val="28"/>
          <w:szCs w:val="28"/>
        </w:rPr>
      </w:pPr>
      <w:r w:rsidRPr="00372EFF">
        <w:rPr>
          <w:rStyle w:val="s1"/>
          <w:rFonts w:ascii="Times New Roman" w:hAnsi="Times New Roman"/>
          <w:sz w:val="28"/>
          <w:szCs w:val="28"/>
        </w:rPr>
        <w:t xml:space="preserve">One </w:t>
      </w:r>
      <w:r w:rsidR="003F7B44" w:rsidRPr="00372EFF">
        <w:rPr>
          <w:rStyle w:val="s1"/>
          <w:rFonts w:ascii="Times New Roman" w:hAnsi="Times New Roman"/>
          <w:sz w:val="28"/>
          <w:szCs w:val="28"/>
        </w:rPr>
        <w:t>issue</w:t>
      </w:r>
      <w:r w:rsidRPr="00372EFF">
        <w:rPr>
          <w:rStyle w:val="s1"/>
          <w:rFonts w:ascii="Times New Roman" w:hAnsi="Times New Roman"/>
          <w:sz w:val="28"/>
          <w:szCs w:val="28"/>
        </w:rPr>
        <w:t xml:space="preserve"> presented to lone parent mothers is the </w:t>
      </w:r>
      <w:r w:rsidR="00D1201F" w:rsidRPr="00372EFF">
        <w:rPr>
          <w:rStyle w:val="s1"/>
          <w:rFonts w:ascii="Times New Roman" w:hAnsi="Times New Roman"/>
          <w:sz w:val="28"/>
          <w:szCs w:val="28"/>
        </w:rPr>
        <w:t>in</w:t>
      </w:r>
      <w:r w:rsidRPr="00372EFF">
        <w:rPr>
          <w:rStyle w:val="s1"/>
          <w:rFonts w:ascii="Times New Roman" w:hAnsi="Times New Roman"/>
          <w:sz w:val="28"/>
          <w:szCs w:val="28"/>
        </w:rPr>
        <w:t>ability to work</w:t>
      </w:r>
      <w:r w:rsidR="00D1201F" w:rsidRPr="00372EFF">
        <w:rPr>
          <w:rStyle w:val="s1"/>
          <w:rFonts w:ascii="Times New Roman" w:hAnsi="Times New Roman"/>
          <w:sz w:val="28"/>
          <w:szCs w:val="28"/>
        </w:rPr>
        <w:t>.</w:t>
      </w:r>
      <w:r w:rsidR="0044217F" w:rsidRPr="00372EFF">
        <w:rPr>
          <w:rStyle w:val="s1"/>
          <w:rFonts w:ascii="Times New Roman" w:hAnsi="Times New Roman"/>
          <w:sz w:val="28"/>
          <w:szCs w:val="28"/>
        </w:rPr>
        <w:t xml:space="preserve"> Between April to June </w:t>
      </w:r>
      <w:r w:rsidR="003F7B44" w:rsidRPr="00372EFF">
        <w:rPr>
          <w:rStyle w:val="s1"/>
          <w:rFonts w:ascii="Times New Roman" w:hAnsi="Times New Roman"/>
          <w:sz w:val="28"/>
          <w:szCs w:val="28"/>
        </w:rPr>
        <w:t>2022, the</w:t>
      </w:r>
      <w:r w:rsidR="0044217F" w:rsidRPr="00372EFF">
        <w:rPr>
          <w:rStyle w:val="s1"/>
          <w:rFonts w:ascii="Times New Roman" w:hAnsi="Times New Roman"/>
          <w:sz w:val="28"/>
          <w:szCs w:val="28"/>
        </w:rPr>
        <w:t xml:space="preserve"> employment rate for </w:t>
      </w:r>
      <w:r w:rsidR="000F385C" w:rsidRPr="00372EFF">
        <w:rPr>
          <w:rStyle w:val="s1"/>
          <w:rFonts w:ascii="Times New Roman" w:hAnsi="Times New Roman"/>
          <w:sz w:val="28"/>
          <w:szCs w:val="28"/>
        </w:rPr>
        <w:t xml:space="preserve">lone </w:t>
      </w:r>
      <w:r w:rsidR="0044217F" w:rsidRPr="00372EFF">
        <w:rPr>
          <w:rStyle w:val="s1"/>
          <w:rFonts w:ascii="Times New Roman" w:hAnsi="Times New Roman"/>
          <w:sz w:val="28"/>
          <w:szCs w:val="28"/>
        </w:rPr>
        <w:t>parents</w:t>
      </w:r>
      <w:r w:rsidR="000F385C" w:rsidRPr="00372EFF">
        <w:rPr>
          <w:rStyle w:val="s1"/>
          <w:rFonts w:ascii="Times New Roman" w:hAnsi="Times New Roman"/>
          <w:sz w:val="28"/>
          <w:szCs w:val="28"/>
        </w:rPr>
        <w:t xml:space="preserve"> dropped to 66.6</w:t>
      </w:r>
      <w:r w:rsidR="00FF7B54" w:rsidRPr="00372EFF">
        <w:rPr>
          <w:rStyle w:val="s1"/>
          <w:rFonts w:ascii="Times New Roman" w:hAnsi="Times New Roman"/>
          <w:sz w:val="28"/>
          <w:szCs w:val="28"/>
        </w:rPr>
        <w:t>% (</w:t>
      </w:r>
      <w:r w:rsidR="004A3A88" w:rsidRPr="001752DD">
        <w:rPr>
          <w:rStyle w:val="s1"/>
          <w:rFonts w:ascii="Times New Roman" w:hAnsi="Times New Roman"/>
          <w:i/>
          <w:iCs/>
          <w:sz w:val="28"/>
          <w:szCs w:val="28"/>
        </w:rPr>
        <w:t>The Office for national statistics</w:t>
      </w:r>
      <w:r w:rsidR="00435A0F" w:rsidRPr="001752DD">
        <w:rPr>
          <w:rStyle w:val="s1"/>
          <w:rFonts w:ascii="Times New Roman" w:hAnsi="Times New Roman"/>
          <w:i/>
          <w:iCs/>
          <w:sz w:val="28"/>
          <w:szCs w:val="28"/>
        </w:rPr>
        <w:t>, 2022</w:t>
      </w:r>
      <w:r w:rsidR="00435A0F" w:rsidRPr="00372EFF">
        <w:rPr>
          <w:rStyle w:val="s1"/>
          <w:rFonts w:ascii="Times New Roman" w:hAnsi="Times New Roman"/>
          <w:sz w:val="28"/>
          <w:szCs w:val="28"/>
        </w:rPr>
        <w:t xml:space="preserve">) </w:t>
      </w:r>
      <w:r w:rsidR="003F7B44" w:rsidRPr="00372EFF">
        <w:rPr>
          <w:rStyle w:val="s1"/>
          <w:rFonts w:ascii="Times New Roman" w:hAnsi="Times New Roman"/>
          <w:sz w:val="28"/>
          <w:szCs w:val="28"/>
        </w:rPr>
        <w:t>As previously noted the majority of this community being single mothers</w:t>
      </w:r>
      <w:r w:rsidR="00502540" w:rsidRPr="00372EFF">
        <w:rPr>
          <w:rStyle w:val="s1"/>
          <w:rFonts w:ascii="Times New Roman" w:hAnsi="Times New Roman"/>
          <w:sz w:val="28"/>
          <w:szCs w:val="28"/>
        </w:rPr>
        <w:t xml:space="preserve">, </w:t>
      </w:r>
      <w:r w:rsidR="00216D1D" w:rsidRPr="00372EFF">
        <w:rPr>
          <w:rStyle w:val="s1"/>
          <w:rFonts w:ascii="Times New Roman" w:hAnsi="Times New Roman"/>
          <w:sz w:val="28"/>
          <w:szCs w:val="28"/>
        </w:rPr>
        <w:t xml:space="preserve">This introducing </w:t>
      </w:r>
      <w:r w:rsidR="002C704F" w:rsidRPr="00372EFF">
        <w:rPr>
          <w:rStyle w:val="s1"/>
          <w:rFonts w:ascii="Times New Roman" w:hAnsi="Times New Roman"/>
          <w:sz w:val="28"/>
          <w:szCs w:val="28"/>
        </w:rPr>
        <w:t xml:space="preserve">socioeconomic disadvantage. </w:t>
      </w:r>
    </w:p>
    <w:p w14:paraId="14238D20" w14:textId="7822423F" w:rsidR="00C36DB9" w:rsidRPr="00372EFF" w:rsidRDefault="003F7B44" w:rsidP="00071663">
      <w:pPr>
        <w:pStyle w:val="p1"/>
        <w:rPr>
          <w:rStyle w:val="s1"/>
          <w:rFonts w:ascii="Times New Roman" w:hAnsi="Times New Roman"/>
          <w:sz w:val="28"/>
          <w:szCs w:val="28"/>
        </w:rPr>
      </w:pPr>
      <w:r w:rsidRPr="00372EFF">
        <w:rPr>
          <w:rStyle w:val="s1"/>
          <w:rFonts w:ascii="Times New Roman" w:hAnsi="Times New Roman"/>
          <w:sz w:val="28"/>
          <w:szCs w:val="28"/>
        </w:rPr>
        <w:t xml:space="preserve"> </w:t>
      </w:r>
      <w:r w:rsidR="0049764C" w:rsidRPr="00372EFF">
        <w:rPr>
          <w:rStyle w:val="s1"/>
          <w:rFonts w:ascii="Times New Roman" w:hAnsi="Times New Roman"/>
          <w:sz w:val="28"/>
          <w:szCs w:val="28"/>
        </w:rPr>
        <w:t xml:space="preserve">In 2023, </w:t>
      </w:r>
      <w:r w:rsidR="00E36D11" w:rsidRPr="00372EFF">
        <w:rPr>
          <w:rStyle w:val="s1"/>
          <w:rFonts w:ascii="Times New Roman" w:hAnsi="Times New Roman"/>
          <w:sz w:val="28"/>
          <w:szCs w:val="28"/>
        </w:rPr>
        <w:t xml:space="preserve">Gingerbread, a charity </w:t>
      </w:r>
      <w:r w:rsidR="008C72F6" w:rsidRPr="00372EFF">
        <w:rPr>
          <w:rStyle w:val="s1"/>
          <w:rFonts w:ascii="Times New Roman" w:hAnsi="Times New Roman"/>
          <w:sz w:val="28"/>
          <w:szCs w:val="28"/>
        </w:rPr>
        <w:t>standing for</w:t>
      </w:r>
      <w:r w:rsidR="00E36D11" w:rsidRPr="00372EFF">
        <w:rPr>
          <w:rStyle w:val="s1"/>
          <w:rFonts w:ascii="Times New Roman" w:hAnsi="Times New Roman"/>
          <w:sz w:val="28"/>
          <w:szCs w:val="28"/>
        </w:rPr>
        <w:t xml:space="preserve"> lone parents released a report </w:t>
      </w:r>
      <w:r w:rsidR="00353E1C" w:rsidRPr="00372EFF">
        <w:rPr>
          <w:rStyle w:val="s1"/>
          <w:rFonts w:ascii="Times New Roman" w:hAnsi="Times New Roman"/>
          <w:sz w:val="28"/>
          <w:szCs w:val="28"/>
        </w:rPr>
        <w:t xml:space="preserve">highlighting employment within the single parent community. </w:t>
      </w:r>
      <w:r w:rsidR="007A3129" w:rsidRPr="00372EFF">
        <w:rPr>
          <w:rStyle w:val="s1"/>
          <w:rFonts w:ascii="Times New Roman" w:hAnsi="Times New Roman"/>
          <w:sz w:val="28"/>
          <w:szCs w:val="28"/>
        </w:rPr>
        <w:t xml:space="preserve">Within this report they argued that </w:t>
      </w:r>
      <w:r w:rsidR="002B4716" w:rsidRPr="00372EFF">
        <w:rPr>
          <w:rStyle w:val="s1"/>
          <w:rFonts w:ascii="Times New Roman" w:hAnsi="Times New Roman"/>
          <w:sz w:val="28"/>
          <w:szCs w:val="28"/>
        </w:rPr>
        <w:t>a common barrier was affordable childcare</w:t>
      </w:r>
      <w:r w:rsidR="000E0399" w:rsidRPr="00372EFF">
        <w:rPr>
          <w:rStyle w:val="s1"/>
          <w:rFonts w:ascii="Times New Roman" w:hAnsi="Times New Roman"/>
          <w:sz w:val="28"/>
          <w:szCs w:val="28"/>
        </w:rPr>
        <w:t xml:space="preserve">. </w:t>
      </w:r>
      <w:r w:rsidR="00C36DB9" w:rsidRPr="00372EFF">
        <w:rPr>
          <w:rStyle w:val="s1"/>
          <w:rFonts w:ascii="Times New Roman" w:hAnsi="Times New Roman"/>
          <w:sz w:val="28"/>
          <w:szCs w:val="28"/>
        </w:rPr>
        <w:t>(</w:t>
      </w:r>
      <w:r w:rsidR="00C36DB9" w:rsidRPr="001752DD">
        <w:rPr>
          <w:rStyle w:val="s1"/>
          <w:rFonts w:ascii="Times New Roman" w:hAnsi="Times New Roman"/>
          <w:i/>
          <w:iCs/>
          <w:sz w:val="28"/>
          <w:szCs w:val="28"/>
        </w:rPr>
        <w:t>Victoria Benson, CEO, Gingerbread. 2023</w:t>
      </w:r>
      <w:r w:rsidR="00C36DB9" w:rsidRPr="00372EFF">
        <w:rPr>
          <w:rStyle w:val="s1"/>
          <w:rFonts w:ascii="Times New Roman" w:hAnsi="Times New Roman"/>
          <w:sz w:val="28"/>
          <w:szCs w:val="28"/>
        </w:rPr>
        <w:t xml:space="preserve">) </w:t>
      </w:r>
      <w:r w:rsidR="00DF37EC" w:rsidRPr="00372EFF">
        <w:rPr>
          <w:rStyle w:val="s1"/>
          <w:rFonts w:ascii="Times New Roman" w:hAnsi="Times New Roman"/>
          <w:sz w:val="28"/>
          <w:szCs w:val="28"/>
        </w:rPr>
        <w:t xml:space="preserve"> </w:t>
      </w:r>
    </w:p>
    <w:p w14:paraId="7B5CECBC" w14:textId="7B83A823" w:rsidR="00D33D47" w:rsidRPr="00372EFF" w:rsidRDefault="006E3F21" w:rsidP="00071663">
      <w:pPr>
        <w:pStyle w:val="p1"/>
        <w:rPr>
          <w:rStyle w:val="s1"/>
          <w:rFonts w:ascii="Times New Roman" w:hAnsi="Times New Roman"/>
          <w:sz w:val="28"/>
          <w:szCs w:val="28"/>
        </w:rPr>
      </w:pPr>
      <w:r w:rsidRPr="00372EFF">
        <w:rPr>
          <w:rStyle w:val="s1"/>
          <w:rFonts w:ascii="Times New Roman" w:hAnsi="Times New Roman"/>
          <w:sz w:val="28"/>
          <w:szCs w:val="28"/>
        </w:rPr>
        <w:t xml:space="preserve">In the United Kingdom </w:t>
      </w:r>
      <w:r w:rsidR="00332DCA" w:rsidRPr="00372EFF">
        <w:rPr>
          <w:rStyle w:val="s1"/>
          <w:rFonts w:ascii="Times New Roman" w:hAnsi="Times New Roman"/>
          <w:sz w:val="28"/>
          <w:szCs w:val="28"/>
        </w:rPr>
        <w:t xml:space="preserve">if you are </w:t>
      </w:r>
      <w:r w:rsidR="003A6FC7" w:rsidRPr="00372EFF">
        <w:rPr>
          <w:rStyle w:val="s1"/>
          <w:rFonts w:ascii="Times New Roman" w:hAnsi="Times New Roman"/>
          <w:sz w:val="28"/>
          <w:szCs w:val="28"/>
        </w:rPr>
        <w:t xml:space="preserve">working you are entitled to ‘free’ childcare. However, this depends on the child’s age and </w:t>
      </w:r>
      <w:r w:rsidR="006C697A" w:rsidRPr="00372EFF">
        <w:rPr>
          <w:rStyle w:val="s1"/>
          <w:rFonts w:ascii="Times New Roman" w:hAnsi="Times New Roman"/>
          <w:sz w:val="28"/>
          <w:szCs w:val="28"/>
        </w:rPr>
        <w:t>your</w:t>
      </w:r>
      <w:r w:rsidR="003A6FC7" w:rsidRPr="00372EFF">
        <w:rPr>
          <w:rStyle w:val="s1"/>
          <w:rFonts w:ascii="Times New Roman" w:hAnsi="Times New Roman"/>
          <w:sz w:val="28"/>
          <w:szCs w:val="28"/>
        </w:rPr>
        <w:t xml:space="preserve"> financial position</w:t>
      </w:r>
      <w:r w:rsidR="00850E60" w:rsidRPr="00372EFF">
        <w:rPr>
          <w:rStyle w:val="s1"/>
          <w:rFonts w:ascii="Times New Roman" w:hAnsi="Times New Roman"/>
          <w:sz w:val="28"/>
          <w:szCs w:val="28"/>
        </w:rPr>
        <w:t xml:space="preserve">. </w:t>
      </w:r>
      <w:r w:rsidR="00D33D47" w:rsidRPr="00372EFF">
        <w:rPr>
          <w:rStyle w:val="s1"/>
          <w:rFonts w:ascii="Times New Roman" w:hAnsi="Times New Roman"/>
          <w:sz w:val="28"/>
          <w:szCs w:val="28"/>
        </w:rPr>
        <w:t>It is stated on the .GOV website that</w:t>
      </w:r>
      <w:r w:rsidR="00850E60" w:rsidRPr="00372EFF">
        <w:rPr>
          <w:rStyle w:val="s1"/>
          <w:rFonts w:ascii="Times New Roman" w:hAnsi="Times New Roman"/>
          <w:sz w:val="28"/>
          <w:szCs w:val="28"/>
        </w:rPr>
        <w:t xml:space="preserve"> </w:t>
      </w:r>
      <w:r w:rsidR="00D33D47" w:rsidRPr="00372EFF">
        <w:rPr>
          <w:rStyle w:val="s1"/>
          <w:rFonts w:ascii="Times New Roman" w:hAnsi="Times New Roman"/>
          <w:sz w:val="28"/>
          <w:szCs w:val="28"/>
        </w:rPr>
        <w:t xml:space="preserve">there </w:t>
      </w:r>
      <w:r w:rsidR="006C697A" w:rsidRPr="00372EFF">
        <w:rPr>
          <w:rStyle w:val="s1"/>
          <w:rFonts w:ascii="Times New Roman" w:hAnsi="Times New Roman"/>
          <w:sz w:val="28"/>
          <w:szCs w:val="28"/>
        </w:rPr>
        <w:t>are</w:t>
      </w:r>
      <w:r w:rsidR="00D33D47" w:rsidRPr="00372EFF">
        <w:rPr>
          <w:rStyle w:val="s1"/>
          <w:rFonts w:ascii="Times New Roman" w:hAnsi="Times New Roman"/>
          <w:sz w:val="28"/>
          <w:szCs w:val="28"/>
        </w:rPr>
        <w:t xml:space="preserve"> different options of childcare support available. </w:t>
      </w:r>
      <w:r w:rsidR="0073108F" w:rsidRPr="00372EFF">
        <w:rPr>
          <w:rStyle w:val="s1"/>
          <w:rFonts w:ascii="Times New Roman" w:hAnsi="Times New Roman"/>
          <w:sz w:val="28"/>
          <w:szCs w:val="28"/>
        </w:rPr>
        <w:t xml:space="preserve">Free childcare for </w:t>
      </w:r>
      <w:r w:rsidR="006C697A" w:rsidRPr="00372EFF">
        <w:rPr>
          <w:rStyle w:val="s1"/>
          <w:rFonts w:ascii="Times New Roman" w:hAnsi="Times New Roman"/>
          <w:sz w:val="28"/>
          <w:szCs w:val="28"/>
        </w:rPr>
        <w:t>2- to 4-year-olds</w:t>
      </w:r>
      <w:r w:rsidR="0073108F" w:rsidRPr="00372EFF">
        <w:rPr>
          <w:rStyle w:val="s1"/>
          <w:rFonts w:ascii="Times New Roman" w:hAnsi="Times New Roman"/>
          <w:sz w:val="28"/>
          <w:szCs w:val="28"/>
        </w:rPr>
        <w:t xml:space="preserve">. 15 hours free </w:t>
      </w:r>
      <w:r w:rsidR="006C697A" w:rsidRPr="00372EFF">
        <w:rPr>
          <w:rStyle w:val="s1"/>
          <w:rFonts w:ascii="Times New Roman" w:hAnsi="Times New Roman"/>
          <w:sz w:val="28"/>
          <w:szCs w:val="28"/>
        </w:rPr>
        <w:t>for</w:t>
      </w:r>
      <w:r w:rsidR="0073108F" w:rsidRPr="00372EFF">
        <w:rPr>
          <w:rStyle w:val="s1"/>
          <w:rFonts w:ascii="Times New Roman" w:hAnsi="Times New Roman"/>
          <w:sz w:val="28"/>
          <w:szCs w:val="28"/>
        </w:rPr>
        <w:t xml:space="preserve"> </w:t>
      </w:r>
      <w:r w:rsidR="006C697A" w:rsidRPr="00372EFF">
        <w:rPr>
          <w:rStyle w:val="s1"/>
          <w:rFonts w:ascii="Times New Roman" w:hAnsi="Times New Roman"/>
          <w:sz w:val="28"/>
          <w:szCs w:val="28"/>
        </w:rPr>
        <w:t>3- to 4-year-olds</w:t>
      </w:r>
      <w:r w:rsidR="0073108F" w:rsidRPr="00372EFF">
        <w:rPr>
          <w:rStyle w:val="s1"/>
          <w:rFonts w:ascii="Times New Roman" w:hAnsi="Times New Roman"/>
          <w:sz w:val="28"/>
          <w:szCs w:val="28"/>
        </w:rPr>
        <w:t xml:space="preserve">, Free childcare for </w:t>
      </w:r>
      <w:r w:rsidR="003D3AF9" w:rsidRPr="00372EFF">
        <w:rPr>
          <w:rStyle w:val="s1"/>
          <w:rFonts w:ascii="Times New Roman" w:hAnsi="Times New Roman"/>
          <w:sz w:val="28"/>
          <w:szCs w:val="28"/>
        </w:rPr>
        <w:t xml:space="preserve">2 years olds, and a claim back option for those on </w:t>
      </w:r>
      <w:r w:rsidR="003D3AF9" w:rsidRPr="00372EFF">
        <w:rPr>
          <w:rStyle w:val="s1"/>
          <w:rFonts w:ascii="Times New Roman" w:hAnsi="Times New Roman"/>
          <w:sz w:val="28"/>
          <w:szCs w:val="28"/>
        </w:rPr>
        <w:lastRenderedPageBreak/>
        <w:t>universal credit. (.</w:t>
      </w:r>
      <w:r w:rsidR="003D3AF9" w:rsidRPr="001752DD">
        <w:rPr>
          <w:rStyle w:val="s1"/>
          <w:rFonts w:ascii="Times New Roman" w:hAnsi="Times New Roman"/>
          <w:i/>
          <w:iCs/>
          <w:sz w:val="28"/>
          <w:szCs w:val="28"/>
        </w:rPr>
        <w:t xml:space="preserve">GOV </w:t>
      </w:r>
      <w:r w:rsidR="00AB12C8" w:rsidRPr="001752DD">
        <w:rPr>
          <w:rStyle w:val="s1"/>
          <w:rFonts w:ascii="Times New Roman" w:hAnsi="Times New Roman"/>
          <w:i/>
          <w:iCs/>
          <w:sz w:val="28"/>
          <w:szCs w:val="28"/>
        </w:rPr>
        <w:t>2024</w:t>
      </w:r>
      <w:r w:rsidR="00AB12C8" w:rsidRPr="00372EFF">
        <w:rPr>
          <w:rStyle w:val="s1"/>
          <w:rFonts w:ascii="Times New Roman" w:hAnsi="Times New Roman"/>
          <w:sz w:val="28"/>
          <w:szCs w:val="28"/>
        </w:rPr>
        <w:t xml:space="preserve">) </w:t>
      </w:r>
      <w:r w:rsidR="000A2156" w:rsidRPr="00372EFF">
        <w:rPr>
          <w:rStyle w:val="s1"/>
          <w:rFonts w:ascii="Times New Roman" w:hAnsi="Times New Roman"/>
          <w:sz w:val="28"/>
          <w:szCs w:val="28"/>
        </w:rPr>
        <w:t xml:space="preserve">This </w:t>
      </w:r>
      <w:r w:rsidR="00592B7A" w:rsidRPr="00372EFF">
        <w:rPr>
          <w:rStyle w:val="s1"/>
          <w:rFonts w:ascii="Times New Roman" w:hAnsi="Times New Roman"/>
          <w:sz w:val="28"/>
          <w:szCs w:val="28"/>
        </w:rPr>
        <w:t>was first introduced in 2010, released by the National Audit Office in a report entitled ‘Entitlement to free early education and childcare’</w:t>
      </w:r>
      <w:r w:rsidR="003E3372" w:rsidRPr="00372EFF">
        <w:rPr>
          <w:rStyle w:val="s1"/>
          <w:rFonts w:ascii="Times New Roman" w:hAnsi="Times New Roman"/>
          <w:sz w:val="28"/>
          <w:szCs w:val="28"/>
        </w:rPr>
        <w:t xml:space="preserve">. In this report it was stated that 2.6 billion pounds had been set aside to support this </w:t>
      </w:r>
      <w:r w:rsidR="009F6E10" w:rsidRPr="00372EFF">
        <w:rPr>
          <w:rStyle w:val="s1"/>
          <w:rFonts w:ascii="Times New Roman" w:hAnsi="Times New Roman"/>
          <w:sz w:val="28"/>
          <w:szCs w:val="28"/>
        </w:rPr>
        <w:t>movement into free childcare.</w:t>
      </w:r>
    </w:p>
    <w:p w14:paraId="1ADCF17F" w14:textId="77777777" w:rsidR="009F6E10" w:rsidRPr="00372EFF" w:rsidRDefault="009F6E10" w:rsidP="00071663">
      <w:pPr>
        <w:pStyle w:val="p1"/>
        <w:rPr>
          <w:rStyle w:val="s1"/>
          <w:rFonts w:ascii="Times New Roman" w:hAnsi="Times New Roman"/>
          <w:sz w:val="28"/>
          <w:szCs w:val="28"/>
        </w:rPr>
      </w:pPr>
    </w:p>
    <w:p w14:paraId="2D8B28BF" w14:textId="4F7CC711" w:rsidR="007D5098" w:rsidRPr="00372EFF" w:rsidRDefault="009F6E10" w:rsidP="00071663">
      <w:pPr>
        <w:pStyle w:val="p1"/>
        <w:rPr>
          <w:rStyle w:val="s1"/>
          <w:rFonts w:ascii="Times New Roman" w:hAnsi="Times New Roman"/>
          <w:sz w:val="28"/>
          <w:szCs w:val="28"/>
        </w:rPr>
      </w:pPr>
      <w:r w:rsidRPr="00372EFF">
        <w:rPr>
          <w:rStyle w:val="s1"/>
          <w:rFonts w:ascii="Times New Roman" w:hAnsi="Times New Roman"/>
          <w:sz w:val="28"/>
          <w:szCs w:val="28"/>
        </w:rPr>
        <w:t xml:space="preserve">So why in </w:t>
      </w:r>
      <w:r w:rsidR="009B6894" w:rsidRPr="00372EFF">
        <w:rPr>
          <w:rStyle w:val="s1"/>
          <w:rFonts w:ascii="Times New Roman" w:hAnsi="Times New Roman"/>
          <w:sz w:val="28"/>
          <w:szCs w:val="28"/>
        </w:rPr>
        <w:t xml:space="preserve">only 2022 was it reported that there was a decline in employment amongst lone parents and not a raise? </w:t>
      </w:r>
      <w:r w:rsidR="00083CF7" w:rsidRPr="00372EFF">
        <w:rPr>
          <w:rStyle w:val="s1"/>
          <w:rFonts w:ascii="Times New Roman" w:hAnsi="Times New Roman"/>
          <w:sz w:val="28"/>
          <w:szCs w:val="28"/>
        </w:rPr>
        <w:t>Is there a flaw within the free childcare policy or a</w:t>
      </w:r>
      <w:r w:rsidR="00C71DCA" w:rsidRPr="00372EFF">
        <w:rPr>
          <w:rStyle w:val="s1"/>
          <w:rFonts w:ascii="Times New Roman" w:hAnsi="Times New Roman"/>
          <w:sz w:val="28"/>
          <w:szCs w:val="28"/>
        </w:rPr>
        <w:t xml:space="preserve"> separate</w:t>
      </w:r>
      <w:r w:rsidR="00083CF7" w:rsidRPr="00372EFF">
        <w:rPr>
          <w:rStyle w:val="s1"/>
          <w:rFonts w:ascii="Times New Roman" w:hAnsi="Times New Roman"/>
          <w:sz w:val="28"/>
          <w:szCs w:val="28"/>
        </w:rPr>
        <w:t xml:space="preserve"> issue within the community itself?</w:t>
      </w:r>
      <w:r w:rsidR="00DD3365" w:rsidRPr="00372EFF">
        <w:rPr>
          <w:rStyle w:val="s1"/>
          <w:rFonts w:ascii="Times New Roman" w:hAnsi="Times New Roman"/>
          <w:sz w:val="28"/>
          <w:szCs w:val="28"/>
        </w:rPr>
        <w:t xml:space="preserve"> </w:t>
      </w:r>
      <w:r w:rsidR="00627319" w:rsidRPr="00372EFF">
        <w:rPr>
          <w:rStyle w:val="s1"/>
          <w:rFonts w:ascii="Times New Roman" w:hAnsi="Times New Roman"/>
          <w:sz w:val="28"/>
          <w:szCs w:val="28"/>
        </w:rPr>
        <w:t>Surely when given the access to free childcare this gives the ability for all parents to work n</w:t>
      </w:r>
      <w:r w:rsidR="00C06C57" w:rsidRPr="00372EFF">
        <w:rPr>
          <w:rStyle w:val="s1"/>
          <w:rFonts w:ascii="Times New Roman" w:hAnsi="Times New Roman"/>
          <w:sz w:val="28"/>
          <w:szCs w:val="28"/>
        </w:rPr>
        <w:t>ot only two parent households?</w:t>
      </w:r>
    </w:p>
    <w:p w14:paraId="25BEBB44" w14:textId="77777777" w:rsidR="00463F46" w:rsidRPr="00372EFF" w:rsidRDefault="00463F46" w:rsidP="00071663">
      <w:pPr>
        <w:pStyle w:val="p1"/>
        <w:rPr>
          <w:rStyle w:val="s1"/>
          <w:rFonts w:ascii="Times New Roman" w:hAnsi="Times New Roman"/>
          <w:sz w:val="28"/>
          <w:szCs w:val="28"/>
        </w:rPr>
      </w:pPr>
    </w:p>
    <w:p w14:paraId="124BC914" w14:textId="7052FCDC" w:rsidR="00384AB0" w:rsidRDefault="000C7E00" w:rsidP="00071663">
      <w:pPr>
        <w:pStyle w:val="p1"/>
        <w:rPr>
          <w:rStyle w:val="s1"/>
          <w:rFonts w:ascii="Times New Roman" w:hAnsi="Times New Roman"/>
          <w:sz w:val="28"/>
          <w:szCs w:val="28"/>
        </w:rPr>
      </w:pPr>
      <w:r w:rsidRPr="00372EFF">
        <w:rPr>
          <w:rStyle w:val="s1"/>
          <w:rFonts w:ascii="Times New Roman" w:hAnsi="Times New Roman"/>
          <w:sz w:val="28"/>
          <w:szCs w:val="28"/>
        </w:rPr>
        <w:t xml:space="preserve">The </w:t>
      </w:r>
      <w:r w:rsidR="00AC1975" w:rsidRPr="00372EFF">
        <w:rPr>
          <w:rStyle w:val="s1"/>
          <w:rFonts w:ascii="Times New Roman" w:hAnsi="Times New Roman"/>
          <w:sz w:val="28"/>
          <w:szCs w:val="28"/>
        </w:rPr>
        <w:t xml:space="preserve">topic of childcare allowance was raised in a meeting at the </w:t>
      </w:r>
      <w:r w:rsidR="0071765C" w:rsidRPr="00372EFF">
        <w:rPr>
          <w:rStyle w:val="s1"/>
          <w:rFonts w:ascii="Times New Roman" w:hAnsi="Times New Roman"/>
          <w:sz w:val="28"/>
          <w:szCs w:val="28"/>
        </w:rPr>
        <w:t xml:space="preserve">House of Commons </w:t>
      </w:r>
      <w:r w:rsidR="009F2CF4" w:rsidRPr="00372EFF">
        <w:rPr>
          <w:rStyle w:val="s1"/>
          <w:rFonts w:ascii="Times New Roman" w:hAnsi="Times New Roman"/>
          <w:sz w:val="28"/>
          <w:szCs w:val="28"/>
        </w:rPr>
        <w:t>on the 4</w:t>
      </w:r>
      <w:r w:rsidR="009F2CF4" w:rsidRPr="00372EFF">
        <w:rPr>
          <w:rStyle w:val="s1"/>
          <w:rFonts w:ascii="Times New Roman" w:hAnsi="Times New Roman"/>
          <w:sz w:val="28"/>
          <w:szCs w:val="28"/>
          <w:vertAlign w:val="superscript"/>
        </w:rPr>
        <w:t>th</w:t>
      </w:r>
      <w:r w:rsidR="009F2CF4" w:rsidRPr="00372EFF">
        <w:rPr>
          <w:rStyle w:val="s1"/>
          <w:rFonts w:ascii="Times New Roman" w:hAnsi="Times New Roman"/>
          <w:sz w:val="28"/>
          <w:szCs w:val="28"/>
        </w:rPr>
        <w:t xml:space="preserve"> November 2024. </w:t>
      </w:r>
      <w:r w:rsidR="00FD40AB" w:rsidRPr="00372EFF">
        <w:rPr>
          <w:rStyle w:val="s1"/>
          <w:rFonts w:ascii="Times New Roman" w:hAnsi="Times New Roman"/>
          <w:sz w:val="28"/>
          <w:szCs w:val="28"/>
        </w:rPr>
        <w:t>Secretary of State for Education of the</w:t>
      </w:r>
      <w:r w:rsidR="00FD40AB">
        <w:rPr>
          <w:rStyle w:val="s1"/>
          <w:rFonts w:ascii="Times New Roman" w:hAnsi="Times New Roman"/>
          <w:sz w:val="28"/>
          <w:szCs w:val="28"/>
        </w:rPr>
        <w:t xml:space="preserve"> </w:t>
      </w:r>
      <w:r w:rsidR="00226AB5">
        <w:rPr>
          <w:rStyle w:val="s1"/>
          <w:rFonts w:ascii="Times New Roman" w:hAnsi="Times New Roman"/>
          <w:sz w:val="28"/>
          <w:szCs w:val="28"/>
        </w:rPr>
        <w:t>United Kingdom</w:t>
      </w:r>
      <w:r w:rsidR="004250E5">
        <w:rPr>
          <w:rStyle w:val="s1"/>
          <w:rFonts w:ascii="Times New Roman" w:hAnsi="Times New Roman"/>
          <w:sz w:val="28"/>
          <w:szCs w:val="28"/>
        </w:rPr>
        <w:t xml:space="preserve">, Bridget Phillipson, </w:t>
      </w:r>
      <w:r w:rsidR="00226AB5">
        <w:rPr>
          <w:rStyle w:val="s1"/>
          <w:rFonts w:ascii="Times New Roman" w:hAnsi="Times New Roman"/>
          <w:sz w:val="28"/>
          <w:szCs w:val="28"/>
        </w:rPr>
        <w:t>presented the prospect of reform for the childcare allowance system</w:t>
      </w:r>
      <w:r w:rsidR="00EC4937">
        <w:rPr>
          <w:rStyle w:val="s1"/>
          <w:rFonts w:ascii="Times New Roman" w:hAnsi="Times New Roman"/>
          <w:sz w:val="28"/>
          <w:szCs w:val="28"/>
        </w:rPr>
        <w:t xml:space="preserve"> – with a </w:t>
      </w:r>
      <w:r w:rsidR="00B403E2">
        <w:rPr>
          <w:rStyle w:val="s1"/>
          <w:rFonts w:ascii="Times New Roman" w:hAnsi="Times New Roman"/>
          <w:sz w:val="28"/>
          <w:szCs w:val="28"/>
        </w:rPr>
        <w:t xml:space="preserve">£1.8 billion </w:t>
      </w:r>
      <w:r w:rsidR="008B0348">
        <w:rPr>
          <w:rStyle w:val="s1"/>
          <w:rFonts w:ascii="Times New Roman" w:hAnsi="Times New Roman"/>
          <w:sz w:val="28"/>
          <w:szCs w:val="28"/>
        </w:rPr>
        <w:t>commitment. (</w:t>
      </w:r>
      <w:r w:rsidR="008B0348" w:rsidRPr="001752DD">
        <w:rPr>
          <w:rStyle w:val="s1"/>
          <w:rFonts w:ascii="Times New Roman" w:hAnsi="Times New Roman"/>
          <w:i/>
          <w:iCs/>
          <w:sz w:val="28"/>
          <w:szCs w:val="28"/>
        </w:rPr>
        <w:t>Parliament live.tv, 2024</w:t>
      </w:r>
      <w:r w:rsidR="008B0348">
        <w:rPr>
          <w:rStyle w:val="s1"/>
          <w:rFonts w:ascii="Times New Roman" w:hAnsi="Times New Roman"/>
          <w:sz w:val="28"/>
          <w:szCs w:val="28"/>
        </w:rPr>
        <w:t xml:space="preserve">). </w:t>
      </w:r>
      <w:r w:rsidR="0099012B">
        <w:rPr>
          <w:rStyle w:val="s1"/>
          <w:rFonts w:ascii="Times New Roman" w:hAnsi="Times New Roman"/>
          <w:sz w:val="28"/>
          <w:szCs w:val="28"/>
        </w:rPr>
        <w:t>With the idea of granting further child</w:t>
      </w:r>
      <w:r w:rsidR="009273A1">
        <w:rPr>
          <w:rStyle w:val="s1"/>
          <w:rFonts w:ascii="Times New Roman" w:hAnsi="Times New Roman"/>
          <w:sz w:val="28"/>
          <w:szCs w:val="28"/>
        </w:rPr>
        <w:t xml:space="preserve">care benefits, for all </w:t>
      </w:r>
      <w:r w:rsidR="00370228">
        <w:rPr>
          <w:rStyle w:val="s1"/>
          <w:rFonts w:ascii="Times New Roman" w:hAnsi="Times New Roman"/>
          <w:sz w:val="28"/>
          <w:szCs w:val="28"/>
        </w:rPr>
        <w:t>age</w:t>
      </w:r>
      <w:r w:rsidR="009273A1">
        <w:rPr>
          <w:rStyle w:val="s1"/>
          <w:rFonts w:ascii="Times New Roman" w:hAnsi="Times New Roman"/>
          <w:sz w:val="28"/>
          <w:szCs w:val="28"/>
        </w:rPr>
        <w:t xml:space="preserve"> ranges, including the current age </w:t>
      </w:r>
      <w:r w:rsidR="00AE39B0">
        <w:rPr>
          <w:rStyle w:val="s1"/>
          <w:rFonts w:ascii="Times New Roman" w:hAnsi="Times New Roman"/>
          <w:sz w:val="28"/>
          <w:szCs w:val="28"/>
        </w:rPr>
        <w:t>ranges</w:t>
      </w:r>
      <w:r w:rsidR="00370228">
        <w:rPr>
          <w:rStyle w:val="s1"/>
          <w:rFonts w:ascii="Times New Roman" w:hAnsi="Times New Roman"/>
          <w:sz w:val="28"/>
          <w:szCs w:val="28"/>
        </w:rPr>
        <w:t xml:space="preserve"> within these benefits now. </w:t>
      </w:r>
    </w:p>
    <w:p w14:paraId="4228C70A" w14:textId="20F8C18E" w:rsidR="0003253F" w:rsidRDefault="00F459F0" w:rsidP="00071663">
      <w:pPr>
        <w:pStyle w:val="p1"/>
        <w:rPr>
          <w:rStyle w:val="s1"/>
          <w:rFonts w:ascii="Times New Roman" w:hAnsi="Times New Roman"/>
          <w:sz w:val="28"/>
          <w:szCs w:val="28"/>
        </w:rPr>
      </w:pPr>
      <w:r>
        <w:rPr>
          <w:rStyle w:val="s1"/>
          <w:rFonts w:ascii="Times New Roman" w:hAnsi="Times New Roman"/>
          <w:sz w:val="28"/>
          <w:szCs w:val="28"/>
        </w:rPr>
        <w:t xml:space="preserve"> </w:t>
      </w:r>
      <w:r w:rsidR="00B75668">
        <w:rPr>
          <w:rStyle w:val="s1"/>
          <w:rFonts w:ascii="Times New Roman" w:hAnsi="Times New Roman"/>
          <w:sz w:val="28"/>
          <w:szCs w:val="28"/>
        </w:rPr>
        <w:t xml:space="preserve">The presentation of this reform sounds promising, with the early education </w:t>
      </w:r>
      <w:r w:rsidR="000461E1">
        <w:rPr>
          <w:rStyle w:val="s1"/>
          <w:rFonts w:ascii="Times New Roman" w:hAnsi="Times New Roman"/>
          <w:sz w:val="28"/>
          <w:szCs w:val="28"/>
        </w:rPr>
        <w:t xml:space="preserve">stages also being included within the reform. However, </w:t>
      </w:r>
      <w:r w:rsidR="00527CD0">
        <w:rPr>
          <w:rStyle w:val="s1"/>
          <w:rFonts w:ascii="Times New Roman" w:hAnsi="Times New Roman"/>
          <w:sz w:val="28"/>
          <w:szCs w:val="28"/>
        </w:rPr>
        <w:t xml:space="preserve">an interesting argument was raised by </w:t>
      </w:r>
      <w:r w:rsidR="00DA227C">
        <w:rPr>
          <w:rStyle w:val="s1"/>
          <w:rFonts w:ascii="Times New Roman" w:hAnsi="Times New Roman"/>
          <w:sz w:val="28"/>
          <w:szCs w:val="28"/>
        </w:rPr>
        <w:t xml:space="preserve">politician </w:t>
      </w:r>
      <w:r w:rsidR="006A5527">
        <w:rPr>
          <w:rStyle w:val="s1"/>
          <w:rFonts w:ascii="Times New Roman" w:hAnsi="Times New Roman"/>
          <w:sz w:val="28"/>
          <w:szCs w:val="28"/>
        </w:rPr>
        <w:t xml:space="preserve">Laura Trott. </w:t>
      </w:r>
      <w:r w:rsidR="00664A5D">
        <w:rPr>
          <w:rStyle w:val="s1"/>
          <w:rFonts w:ascii="Times New Roman" w:hAnsi="Times New Roman"/>
          <w:sz w:val="28"/>
          <w:szCs w:val="28"/>
        </w:rPr>
        <w:t xml:space="preserve">Laura Trott expressed </w:t>
      </w:r>
      <w:r w:rsidR="003C1FF8">
        <w:rPr>
          <w:rStyle w:val="s1"/>
          <w:rFonts w:ascii="Times New Roman" w:hAnsi="Times New Roman"/>
          <w:sz w:val="28"/>
          <w:szCs w:val="28"/>
        </w:rPr>
        <w:t xml:space="preserve">concerns that the </w:t>
      </w:r>
      <w:r w:rsidR="00C120C5">
        <w:rPr>
          <w:rStyle w:val="s1"/>
          <w:rFonts w:ascii="Times New Roman" w:hAnsi="Times New Roman"/>
          <w:sz w:val="28"/>
          <w:szCs w:val="28"/>
        </w:rPr>
        <w:t xml:space="preserve">early years funding rates for all children would affect the </w:t>
      </w:r>
      <w:r w:rsidR="008C72F6">
        <w:rPr>
          <w:rStyle w:val="s1"/>
          <w:rFonts w:ascii="Times New Roman" w:hAnsi="Times New Roman"/>
          <w:sz w:val="28"/>
          <w:szCs w:val="28"/>
        </w:rPr>
        <w:t>ever-growing</w:t>
      </w:r>
      <w:r w:rsidR="00F54A80">
        <w:rPr>
          <w:rStyle w:val="s1"/>
          <w:rFonts w:ascii="Times New Roman" w:hAnsi="Times New Roman"/>
          <w:sz w:val="28"/>
          <w:szCs w:val="28"/>
        </w:rPr>
        <w:t xml:space="preserve"> National Insurance rates, this in turn would affect a mass </w:t>
      </w:r>
      <w:r w:rsidR="008C72F6">
        <w:rPr>
          <w:rStyle w:val="s1"/>
          <w:rFonts w:ascii="Times New Roman" w:hAnsi="Times New Roman"/>
          <w:sz w:val="28"/>
          <w:szCs w:val="28"/>
        </w:rPr>
        <w:t>number</w:t>
      </w:r>
      <w:r w:rsidR="00F54A80">
        <w:rPr>
          <w:rStyle w:val="s1"/>
          <w:rFonts w:ascii="Times New Roman" w:hAnsi="Times New Roman"/>
          <w:sz w:val="28"/>
          <w:szCs w:val="28"/>
        </w:rPr>
        <w:t xml:space="preserve"> of families and </w:t>
      </w:r>
      <w:r w:rsidR="008C72F6">
        <w:rPr>
          <w:rStyle w:val="s1"/>
          <w:rFonts w:ascii="Times New Roman" w:hAnsi="Times New Roman"/>
          <w:sz w:val="28"/>
          <w:szCs w:val="28"/>
        </w:rPr>
        <w:t>businesses</w:t>
      </w:r>
      <w:r w:rsidR="00F54A80">
        <w:rPr>
          <w:rStyle w:val="s1"/>
          <w:rFonts w:ascii="Times New Roman" w:hAnsi="Times New Roman"/>
          <w:sz w:val="28"/>
          <w:szCs w:val="28"/>
        </w:rPr>
        <w:t xml:space="preserve"> within the United Kingdom</w:t>
      </w:r>
      <w:r w:rsidR="00000253">
        <w:rPr>
          <w:rStyle w:val="s1"/>
          <w:rFonts w:ascii="Times New Roman" w:hAnsi="Times New Roman"/>
          <w:sz w:val="28"/>
          <w:szCs w:val="28"/>
        </w:rPr>
        <w:t xml:space="preserve">. Trott also questioned </w:t>
      </w:r>
      <w:r w:rsidR="0033468C">
        <w:rPr>
          <w:rStyle w:val="s1"/>
          <w:rFonts w:ascii="Times New Roman" w:hAnsi="Times New Roman"/>
          <w:sz w:val="28"/>
          <w:szCs w:val="28"/>
        </w:rPr>
        <w:t xml:space="preserve">Bridget Phillipson </w:t>
      </w:r>
      <w:r w:rsidR="005C4142">
        <w:rPr>
          <w:rStyle w:val="s1"/>
          <w:rFonts w:ascii="Times New Roman" w:hAnsi="Times New Roman"/>
          <w:sz w:val="28"/>
          <w:szCs w:val="28"/>
        </w:rPr>
        <w:t>for</w:t>
      </w:r>
      <w:r w:rsidR="0033468C">
        <w:rPr>
          <w:rStyle w:val="s1"/>
          <w:rFonts w:ascii="Times New Roman" w:hAnsi="Times New Roman"/>
          <w:sz w:val="28"/>
          <w:szCs w:val="28"/>
        </w:rPr>
        <w:t xml:space="preserve"> the figure that would</w:t>
      </w:r>
      <w:r w:rsidR="00DA48A5">
        <w:rPr>
          <w:rStyle w:val="s1"/>
          <w:rFonts w:ascii="Times New Roman" w:hAnsi="Times New Roman"/>
          <w:sz w:val="28"/>
          <w:szCs w:val="28"/>
        </w:rPr>
        <w:t xml:space="preserve"> it</w:t>
      </w:r>
      <w:r w:rsidR="0033468C">
        <w:rPr>
          <w:rStyle w:val="s1"/>
          <w:rFonts w:ascii="Times New Roman" w:hAnsi="Times New Roman"/>
          <w:sz w:val="28"/>
          <w:szCs w:val="28"/>
        </w:rPr>
        <w:t xml:space="preserve"> </w:t>
      </w:r>
      <w:r w:rsidR="008928AB">
        <w:rPr>
          <w:rStyle w:val="s1"/>
          <w:rFonts w:ascii="Times New Roman" w:hAnsi="Times New Roman"/>
          <w:sz w:val="28"/>
          <w:szCs w:val="28"/>
        </w:rPr>
        <w:t xml:space="preserve">cost the department for education; a question in which </w:t>
      </w:r>
      <w:r w:rsidR="0013665D">
        <w:rPr>
          <w:rStyle w:val="s1"/>
          <w:rFonts w:ascii="Times New Roman" w:hAnsi="Times New Roman"/>
          <w:sz w:val="28"/>
          <w:szCs w:val="28"/>
        </w:rPr>
        <w:t>did not have a clear answer</w:t>
      </w:r>
      <w:r w:rsidR="000A0573">
        <w:rPr>
          <w:rStyle w:val="s1"/>
          <w:rFonts w:ascii="Times New Roman" w:hAnsi="Times New Roman"/>
          <w:sz w:val="28"/>
          <w:szCs w:val="28"/>
        </w:rPr>
        <w:t xml:space="preserve"> from Bridget Phillipson</w:t>
      </w:r>
      <w:r w:rsidR="0013665D">
        <w:rPr>
          <w:rStyle w:val="s1"/>
          <w:rFonts w:ascii="Times New Roman" w:hAnsi="Times New Roman"/>
          <w:sz w:val="28"/>
          <w:szCs w:val="28"/>
        </w:rPr>
        <w:t>.</w:t>
      </w:r>
      <w:r w:rsidR="00F44D48">
        <w:rPr>
          <w:rStyle w:val="s1"/>
          <w:rFonts w:ascii="Times New Roman" w:hAnsi="Times New Roman"/>
          <w:sz w:val="28"/>
          <w:szCs w:val="28"/>
        </w:rPr>
        <w:t xml:space="preserve"> (</w:t>
      </w:r>
      <w:r w:rsidR="00AD0F74" w:rsidRPr="001752DD">
        <w:rPr>
          <w:rStyle w:val="s1"/>
          <w:rFonts w:ascii="Times New Roman" w:hAnsi="Times New Roman"/>
          <w:i/>
          <w:iCs/>
          <w:sz w:val="28"/>
          <w:szCs w:val="28"/>
        </w:rPr>
        <w:t>Parliament live.</w:t>
      </w:r>
      <w:r w:rsidR="00F8346C" w:rsidRPr="001752DD">
        <w:rPr>
          <w:rStyle w:val="s1"/>
          <w:rFonts w:ascii="Times New Roman" w:hAnsi="Times New Roman"/>
          <w:i/>
          <w:iCs/>
          <w:sz w:val="28"/>
          <w:szCs w:val="28"/>
        </w:rPr>
        <w:t>tv, 2024</w:t>
      </w:r>
      <w:r w:rsidR="008C72F6">
        <w:rPr>
          <w:rStyle w:val="s1"/>
          <w:rFonts w:ascii="Times New Roman" w:hAnsi="Times New Roman"/>
          <w:sz w:val="28"/>
          <w:szCs w:val="28"/>
        </w:rPr>
        <w:t>) This</w:t>
      </w:r>
      <w:r w:rsidR="003F7E13">
        <w:rPr>
          <w:rStyle w:val="s1"/>
          <w:rFonts w:ascii="Times New Roman" w:hAnsi="Times New Roman"/>
          <w:sz w:val="28"/>
          <w:szCs w:val="28"/>
        </w:rPr>
        <w:t xml:space="preserve"> instils some doubt in </w:t>
      </w:r>
      <w:r w:rsidR="00963D34">
        <w:rPr>
          <w:rStyle w:val="s1"/>
          <w:rFonts w:ascii="Times New Roman" w:hAnsi="Times New Roman"/>
          <w:sz w:val="28"/>
          <w:szCs w:val="28"/>
        </w:rPr>
        <w:t>t</w:t>
      </w:r>
      <w:r w:rsidR="003F7E13">
        <w:rPr>
          <w:rStyle w:val="s1"/>
          <w:rFonts w:ascii="Times New Roman" w:hAnsi="Times New Roman"/>
          <w:sz w:val="28"/>
          <w:szCs w:val="28"/>
        </w:rPr>
        <w:t xml:space="preserve">he planning of this reform, although the idea </w:t>
      </w:r>
      <w:r w:rsidR="00F548B5">
        <w:rPr>
          <w:rStyle w:val="s1"/>
          <w:rFonts w:ascii="Times New Roman" w:hAnsi="Times New Roman"/>
          <w:sz w:val="28"/>
          <w:szCs w:val="28"/>
        </w:rPr>
        <w:t xml:space="preserve">is promising and aims to promote children’s wellbeing </w:t>
      </w:r>
      <w:r w:rsidR="00963D34">
        <w:rPr>
          <w:rStyle w:val="s1"/>
          <w:rFonts w:ascii="Times New Roman" w:hAnsi="Times New Roman"/>
          <w:sz w:val="28"/>
          <w:szCs w:val="28"/>
        </w:rPr>
        <w:t>as well</w:t>
      </w:r>
      <w:r w:rsidR="00F548B5">
        <w:rPr>
          <w:rStyle w:val="s1"/>
          <w:rFonts w:ascii="Times New Roman" w:hAnsi="Times New Roman"/>
          <w:sz w:val="28"/>
          <w:szCs w:val="28"/>
        </w:rPr>
        <w:t xml:space="preserve"> as the employment </w:t>
      </w:r>
      <w:r w:rsidR="00F548B5">
        <w:rPr>
          <w:rStyle w:val="s1"/>
          <w:rFonts w:ascii="Times New Roman" w:hAnsi="Times New Roman"/>
          <w:sz w:val="28"/>
          <w:szCs w:val="28"/>
        </w:rPr>
        <w:lastRenderedPageBreak/>
        <w:t>rate</w:t>
      </w:r>
      <w:r w:rsidR="00963D34">
        <w:rPr>
          <w:rStyle w:val="s1"/>
          <w:rFonts w:ascii="Times New Roman" w:hAnsi="Times New Roman"/>
          <w:sz w:val="28"/>
          <w:szCs w:val="28"/>
        </w:rPr>
        <w:t xml:space="preserve"> – there seems to be a lot of financial flaws. Flaws that could end up affecting this community and other individuals </w:t>
      </w:r>
      <w:r w:rsidR="003D3C22">
        <w:rPr>
          <w:rStyle w:val="s1"/>
          <w:rFonts w:ascii="Times New Roman" w:hAnsi="Times New Roman"/>
          <w:sz w:val="28"/>
          <w:szCs w:val="28"/>
        </w:rPr>
        <w:t xml:space="preserve">in turn. </w:t>
      </w:r>
    </w:p>
    <w:p w14:paraId="3A32C785" w14:textId="3F15AA15" w:rsidR="003337CA" w:rsidRDefault="004E46B2" w:rsidP="00071663">
      <w:pPr>
        <w:pStyle w:val="p1"/>
        <w:rPr>
          <w:rStyle w:val="s1"/>
          <w:rFonts w:ascii="Times New Roman" w:hAnsi="Times New Roman"/>
          <w:sz w:val="28"/>
          <w:szCs w:val="28"/>
        </w:rPr>
      </w:pPr>
      <w:r>
        <w:rPr>
          <w:rStyle w:val="s1"/>
          <w:rFonts w:ascii="Times New Roman" w:hAnsi="Times New Roman"/>
          <w:sz w:val="28"/>
          <w:szCs w:val="28"/>
        </w:rPr>
        <w:t xml:space="preserve">Supporting Laura </w:t>
      </w:r>
      <w:proofErr w:type="spellStart"/>
      <w:r>
        <w:rPr>
          <w:rStyle w:val="s1"/>
          <w:rFonts w:ascii="Times New Roman" w:hAnsi="Times New Roman"/>
          <w:sz w:val="28"/>
          <w:szCs w:val="28"/>
        </w:rPr>
        <w:t>Trotts</w:t>
      </w:r>
      <w:proofErr w:type="spellEnd"/>
      <w:r>
        <w:rPr>
          <w:rStyle w:val="s1"/>
          <w:rFonts w:ascii="Times New Roman" w:hAnsi="Times New Roman"/>
          <w:sz w:val="28"/>
          <w:szCs w:val="28"/>
        </w:rPr>
        <w:t xml:space="preserve"> argument in parliament is an article </w:t>
      </w:r>
      <w:r w:rsidR="008A3ADD">
        <w:rPr>
          <w:rStyle w:val="s1"/>
          <w:rFonts w:ascii="Times New Roman" w:hAnsi="Times New Roman"/>
          <w:sz w:val="28"/>
          <w:szCs w:val="28"/>
        </w:rPr>
        <w:t xml:space="preserve">written by Nicole </w:t>
      </w:r>
      <w:proofErr w:type="spellStart"/>
      <w:r w:rsidR="008A3ADD">
        <w:rPr>
          <w:rStyle w:val="s1"/>
          <w:rFonts w:ascii="Times New Roman" w:hAnsi="Times New Roman"/>
          <w:sz w:val="28"/>
          <w:szCs w:val="28"/>
        </w:rPr>
        <w:t>Weisnstein</w:t>
      </w:r>
      <w:proofErr w:type="spellEnd"/>
      <w:r w:rsidR="008A3ADD">
        <w:rPr>
          <w:rStyle w:val="s1"/>
          <w:rFonts w:ascii="Times New Roman" w:hAnsi="Times New Roman"/>
          <w:sz w:val="28"/>
          <w:szCs w:val="28"/>
        </w:rPr>
        <w:t xml:space="preserve"> for Children and young people now. </w:t>
      </w:r>
      <w:r w:rsidR="00825267">
        <w:rPr>
          <w:rStyle w:val="s1"/>
          <w:rFonts w:ascii="Times New Roman" w:hAnsi="Times New Roman"/>
          <w:sz w:val="28"/>
          <w:szCs w:val="28"/>
        </w:rPr>
        <w:t xml:space="preserve">The article entitled Early years sector at risk, explains that sector leaders have previously warned of a financial collapse of the early years market if the expansion </w:t>
      </w:r>
      <w:r w:rsidR="00842152">
        <w:rPr>
          <w:rStyle w:val="s1"/>
          <w:rFonts w:ascii="Times New Roman" w:hAnsi="Times New Roman"/>
          <w:sz w:val="28"/>
          <w:szCs w:val="28"/>
        </w:rPr>
        <w:t xml:space="preserve">for under twos goes ahead without sufficient funding. </w:t>
      </w:r>
      <w:r w:rsidR="00B63C05">
        <w:rPr>
          <w:rStyle w:val="s1"/>
          <w:rFonts w:ascii="Times New Roman" w:hAnsi="Times New Roman"/>
          <w:sz w:val="28"/>
          <w:szCs w:val="28"/>
        </w:rPr>
        <w:t>(</w:t>
      </w:r>
      <w:r w:rsidR="00B63C05" w:rsidRPr="001752DD">
        <w:rPr>
          <w:rStyle w:val="s1"/>
          <w:rFonts w:ascii="Times New Roman" w:hAnsi="Times New Roman"/>
          <w:i/>
          <w:iCs/>
          <w:sz w:val="28"/>
          <w:szCs w:val="28"/>
        </w:rPr>
        <w:t>Children and young people now, 20</w:t>
      </w:r>
      <w:r w:rsidR="003337CA" w:rsidRPr="001752DD">
        <w:rPr>
          <w:rStyle w:val="s1"/>
          <w:rFonts w:ascii="Times New Roman" w:hAnsi="Times New Roman"/>
          <w:i/>
          <w:iCs/>
          <w:sz w:val="28"/>
          <w:szCs w:val="28"/>
        </w:rPr>
        <w:t>23</w:t>
      </w:r>
      <w:r w:rsidR="003337CA">
        <w:rPr>
          <w:rStyle w:val="s1"/>
          <w:rFonts w:ascii="Times New Roman" w:hAnsi="Times New Roman"/>
          <w:sz w:val="28"/>
          <w:szCs w:val="28"/>
        </w:rPr>
        <w:t xml:space="preserve">) The fear for early years professionals is that if the expansion of free childcare under two years old goes ahead, this creates </w:t>
      </w:r>
      <w:r w:rsidR="008115A1">
        <w:rPr>
          <w:rStyle w:val="s1"/>
          <w:rFonts w:ascii="Times New Roman" w:hAnsi="Times New Roman"/>
          <w:sz w:val="28"/>
          <w:szCs w:val="28"/>
        </w:rPr>
        <w:t xml:space="preserve">lower quality and more closures for these </w:t>
      </w:r>
      <w:r w:rsidR="007802B0">
        <w:rPr>
          <w:rStyle w:val="s1"/>
          <w:rFonts w:ascii="Times New Roman" w:hAnsi="Times New Roman"/>
          <w:sz w:val="28"/>
          <w:szCs w:val="28"/>
        </w:rPr>
        <w:t xml:space="preserve">facilities. </w:t>
      </w:r>
    </w:p>
    <w:p w14:paraId="25B3A6FC" w14:textId="77777777" w:rsidR="003D3C22" w:rsidRDefault="003D3C22" w:rsidP="00071663">
      <w:pPr>
        <w:pStyle w:val="p1"/>
        <w:rPr>
          <w:rStyle w:val="s1"/>
          <w:rFonts w:ascii="Times New Roman" w:hAnsi="Times New Roman"/>
          <w:sz w:val="28"/>
          <w:szCs w:val="28"/>
        </w:rPr>
      </w:pPr>
    </w:p>
    <w:p w14:paraId="6DA6DC90" w14:textId="1F57C153" w:rsidR="00550E67" w:rsidRDefault="00550E67" w:rsidP="00071663">
      <w:pPr>
        <w:pStyle w:val="p1"/>
        <w:rPr>
          <w:rStyle w:val="s1"/>
          <w:rFonts w:ascii="Times New Roman" w:hAnsi="Times New Roman"/>
          <w:sz w:val="28"/>
          <w:szCs w:val="28"/>
        </w:rPr>
      </w:pPr>
      <w:r>
        <w:rPr>
          <w:rStyle w:val="s1"/>
          <w:rFonts w:ascii="Times New Roman" w:hAnsi="Times New Roman"/>
          <w:sz w:val="28"/>
          <w:szCs w:val="28"/>
        </w:rPr>
        <w:t xml:space="preserve">Another </w:t>
      </w:r>
      <w:r w:rsidR="00947D37">
        <w:rPr>
          <w:rStyle w:val="s1"/>
          <w:rFonts w:ascii="Times New Roman" w:hAnsi="Times New Roman"/>
          <w:sz w:val="28"/>
          <w:szCs w:val="28"/>
        </w:rPr>
        <w:t>argument raised</w:t>
      </w:r>
      <w:r w:rsidR="00226BB5">
        <w:rPr>
          <w:rStyle w:val="s1"/>
          <w:rFonts w:ascii="Times New Roman" w:hAnsi="Times New Roman"/>
          <w:sz w:val="28"/>
          <w:szCs w:val="28"/>
        </w:rPr>
        <w:t xml:space="preserve"> to Bridget Phillipson</w:t>
      </w:r>
      <w:r w:rsidR="00947D37">
        <w:rPr>
          <w:rStyle w:val="s1"/>
          <w:rFonts w:ascii="Times New Roman" w:hAnsi="Times New Roman"/>
          <w:sz w:val="28"/>
          <w:szCs w:val="28"/>
        </w:rPr>
        <w:t xml:space="preserve"> during the meeting at the House of Commons </w:t>
      </w:r>
      <w:r w:rsidR="00226BB5">
        <w:rPr>
          <w:rStyle w:val="s1"/>
          <w:rFonts w:ascii="Times New Roman" w:hAnsi="Times New Roman"/>
          <w:sz w:val="28"/>
          <w:szCs w:val="28"/>
        </w:rPr>
        <w:t>was</w:t>
      </w:r>
      <w:r w:rsidR="004550AE">
        <w:rPr>
          <w:rStyle w:val="s1"/>
          <w:rFonts w:ascii="Times New Roman" w:hAnsi="Times New Roman"/>
          <w:sz w:val="28"/>
          <w:szCs w:val="28"/>
        </w:rPr>
        <w:t xml:space="preserve"> by </w:t>
      </w:r>
      <w:r w:rsidR="009174EF">
        <w:rPr>
          <w:rStyle w:val="s1"/>
          <w:rFonts w:ascii="Times New Roman" w:hAnsi="Times New Roman"/>
          <w:sz w:val="28"/>
          <w:szCs w:val="28"/>
        </w:rPr>
        <w:t xml:space="preserve">Liberal Democrat MP, Munira Wilson. Munira Wilson argued that </w:t>
      </w:r>
      <w:r w:rsidR="00736DBA">
        <w:rPr>
          <w:rStyle w:val="s1"/>
          <w:rFonts w:ascii="Times New Roman" w:hAnsi="Times New Roman"/>
          <w:sz w:val="28"/>
          <w:szCs w:val="28"/>
        </w:rPr>
        <w:t xml:space="preserve">some parents want to spend </w:t>
      </w:r>
      <w:r w:rsidR="00771A07">
        <w:rPr>
          <w:rStyle w:val="s1"/>
          <w:rFonts w:ascii="Times New Roman" w:hAnsi="Times New Roman"/>
          <w:sz w:val="28"/>
          <w:szCs w:val="28"/>
        </w:rPr>
        <w:t xml:space="preserve">more time at home with their children, and do not want to return to work so </w:t>
      </w:r>
      <w:r w:rsidR="00BB68E7">
        <w:rPr>
          <w:rStyle w:val="s1"/>
          <w:rFonts w:ascii="Times New Roman" w:hAnsi="Times New Roman"/>
          <w:sz w:val="28"/>
          <w:szCs w:val="28"/>
        </w:rPr>
        <w:t>soon; Especially</w:t>
      </w:r>
      <w:r w:rsidR="00771A07">
        <w:rPr>
          <w:rStyle w:val="s1"/>
          <w:rFonts w:ascii="Times New Roman" w:hAnsi="Times New Roman"/>
          <w:sz w:val="28"/>
          <w:szCs w:val="28"/>
        </w:rPr>
        <w:t xml:space="preserve"> with the standard maternity </w:t>
      </w:r>
      <w:r w:rsidR="00BB68E7">
        <w:rPr>
          <w:rStyle w:val="s1"/>
          <w:rFonts w:ascii="Times New Roman" w:hAnsi="Times New Roman"/>
          <w:sz w:val="28"/>
          <w:szCs w:val="28"/>
        </w:rPr>
        <w:t xml:space="preserve">time being </w:t>
      </w:r>
      <w:r w:rsidR="00A61358">
        <w:rPr>
          <w:rStyle w:val="s1"/>
          <w:rFonts w:ascii="Times New Roman" w:hAnsi="Times New Roman"/>
          <w:sz w:val="28"/>
          <w:szCs w:val="28"/>
        </w:rPr>
        <w:t xml:space="preserve">only </w:t>
      </w:r>
      <w:r w:rsidR="00BB68E7">
        <w:rPr>
          <w:rStyle w:val="s1"/>
          <w:rFonts w:ascii="Times New Roman" w:hAnsi="Times New Roman"/>
          <w:sz w:val="28"/>
          <w:szCs w:val="28"/>
        </w:rPr>
        <w:t xml:space="preserve">9 months. </w:t>
      </w:r>
      <w:r w:rsidR="005C62BA">
        <w:rPr>
          <w:rStyle w:val="s1"/>
          <w:rFonts w:ascii="Times New Roman" w:hAnsi="Times New Roman"/>
          <w:sz w:val="28"/>
          <w:szCs w:val="28"/>
        </w:rPr>
        <w:t>(</w:t>
      </w:r>
      <w:r w:rsidR="005C62BA" w:rsidRPr="001752DD">
        <w:rPr>
          <w:rStyle w:val="s1"/>
          <w:rFonts w:ascii="Times New Roman" w:hAnsi="Times New Roman"/>
          <w:i/>
          <w:iCs/>
          <w:sz w:val="28"/>
          <w:szCs w:val="28"/>
        </w:rPr>
        <w:t>parliament live.tv, 2024)</w:t>
      </w:r>
      <w:r w:rsidR="005C62BA">
        <w:rPr>
          <w:rStyle w:val="s1"/>
          <w:rFonts w:ascii="Times New Roman" w:hAnsi="Times New Roman"/>
          <w:sz w:val="28"/>
          <w:szCs w:val="28"/>
        </w:rPr>
        <w:t xml:space="preserve"> </w:t>
      </w:r>
      <w:r w:rsidR="007812A3">
        <w:rPr>
          <w:rStyle w:val="s1"/>
          <w:rFonts w:ascii="Times New Roman" w:hAnsi="Times New Roman"/>
          <w:sz w:val="28"/>
          <w:szCs w:val="28"/>
        </w:rPr>
        <w:t xml:space="preserve">This </w:t>
      </w:r>
      <w:r w:rsidR="0000356E">
        <w:rPr>
          <w:rStyle w:val="s1"/>
          <w:rFonts w:ascii="Times New Roman" w:hAnsi="Times New Roman"/>
          <w:sz w:val="28"/>
          <w:szCs w:val="28"/>
        </w:rPr>
        <w:t xml:space="preserve">bestows another key point in the inequality presented for the community of lone parent mothers. </w:t>
      </w:r>
      <w:r w:rsidR="00FB13B7">
        <w:rPr>
          <w:rStyle w:val="s1"/>
          <w:rFonts w:ascii="Times New Roman" w:hAnsi="Times New Roman"/>
          <w:sz w:val="28"/>
          <w:szCs w:val="28"/>
        </w:rPr>
        <w:t xml:space="preserve">If a mother wants to stay home with their baby for benefiting reasons, their income is instantly restricted, especially in comparison to a nuclear family. </w:t>
      </w:r>
      <w:r w:rsidR="00844FCB">
        <w:rPr>
          <w:rStyle w:val="s1"/>
          <w:rFonts w:ascii="Times New Roman" w:hAnsi="Times New Roman"/>
          <w:sz w:val="28"/>
          <w:szCs w:val="28"/>
        </w:rPr>
        <w:t xml:space="preserve">Nuclear families have the ability for one parent to remain in work </w:t>
      </w:r>
      <w:r w:rsidR="00FB74F4">
        <w:rPr>
          <w:rStyle w:val="s1"/>
          <w:rFonts w:ascii="Times New Roman" w:hAnsi="Times New Roman"/>
          <w:sz w:val="28"/>
          <w:szCs w:val="28"/>
        </w:rPr>
        <w:t xml:space="preserve">while the other stays home, with less drastic restriction to their financial predicament. </w:t>
      </w:r>
    </w:p>
    <w:p w14:paraId="669265E0" w14:textId="0FECEC8A" w:rsidR="000E0399" w:rsidRDefault="000E0399" w:rsidP="00071663">
      <w:pPr>
        <w:pStyle w:val="p1"/>
        <w:rPr>
          <w:rStyle w:val="s1"/>
          <w:rFonts w:ascii="Times New Roman" w:hAnsi="Times New Roman"/>
          <w:sz w:val="28"/>
          <w:szCs w:val="28"/>
        </w:rPr>
      </w:pPr>
    </w:p>
    <w:p w14:paraId="6D8951B3" w14:textId="5186B683" w:rsidR="00DA297A" w:rsidRDefault="00DA297A" w:rsidP="00071663">
      <w:pPr>
        <w:pStyle w:val="p1"/>
        <w:rPr>
          <w:rStyle w:val="s1"/>
          <w:rFonts w:ascii="Times New Roman" w:hAnsi="Times New Roman"/>
          <w:sz w:val="28"/>
          <w:szCs w:val="28"/>
        </w:rPr>
      </w:pPr>
      <w:r>
        <w:rPr>
          <w:rStyle w:val="s1"/>
          <w:rFonts w:ascii="Times New Roman" w:hAnsi="Times New Roman"/>
          <w:sz w:val="28"/>
          <w:szCs w:val="28"/>
        </w:rPr>
        <w:t>Is there a</w:t>
      </w:r>
      <w:r w:rsidR="00CB40E6">
        <w:rPr>
          <w:rStyle w:val="s1"/>
          <w:rFonts w:ascii="Times New Roman" w:hAnsi="Times New Roman"/>
          <w:sz w:val="28"/>
          <w:szCs w:val="28"/>
        </w:rPr>
        <w:t xml:space="preserve">n important requirement to stay home with the child </w:t>
      </w:r>
      <w:r w:rsidR="007E1F57">
        <w:rPr>
          <w:rStyle w:val="s1"/>
          <w:rFonts w:ascii="Times New Roman" w:hAnsi="Times New Roman"/>
          <w:sz w:val="28"/>
          <w:szCs w:val="28"/>
        </w:rPr>
        <w:t xml:space="preserve">during the early </w:t>
      </w:r>
      <w:r w:rsidR="0007212A">
        <w:rPr>
          <w:rStyle w:val="s1"/>
          <w:rFonts w:ascii="Times New Roman" w:hAnsi="Times New Roman"/>
          <w:sz w:val="28"/>
          <w:szCs w:val="28"/>
        </w:rPr>
        <w:t>years'</w:t>
      </w:r>
      <w:r w:rsidR="007E1F57">
        <w:rPr>
          <w:rStyle w:val="s1"/>
          <w:rFonts w:ascii="Times New Roman" w:hAnsi="Times New Roman"/>
          <w:sz w:val="28"/>
          <w:szCs w:val="28"/>
        </w:rPr>
        <w:t xml:space="preserve"> stage</w:t>
      </w:r>
      <w:r w:rsidR="0007212A">
        <w:rPr>
          <w:rStyle w:val="s1"/>
          <w:rFonts w:ascii="Times New Roman" w:hAnsi="Times New Roman"/>
          <w:sz w:val="28"/>
          <w:szCs w:val="28"/>
        </w:rPr>
        <w:t>s</w:t>
      </w:r>
      <w:r w:rsidR="007E1F57">
        <w:rPr>
          <w:rStyle w:val="s1"/>
          <w:rFonts w:ascii="Times New Roman" w:hAnsi="Times New Roman"/>
          <w:sz w:val="28"/>
          <w:szCs w:val="28"/>
        </w:rPr>
        <w:t xml:space="preserve">? Can these needs be met by a combination of </w:t>
      </w:r>
      <w:r w:rsidR="00495F7F">
        <w:rPr>
          <w:rStyle w:val="s1"/>
          <w:rFonts w:ascii="Times New Roman" w:hAnsi="Times New Roman"/>
          <w:sz w:val="28"/>
          <w:szCs w:val="28"/>
        </w:rPr>
        <w:t xml:space="preserve">the lone parent and childcare services? </w:t>
      </w:r>
      <w:r w:rsidR="00F001D4">
        <w:rPr>
          <w:rStyle w:val="s1"/>
          <w:rFonts w:ascii="Times New Roman" w:hAnsi="Times New Roman"/>
          <w:sz w:val="28"/>
          <w:szCs w:val="28"/>
        </w:rPr>
        <w:t>Which has a better holistic impact for both the child and parent?</w:t>
      </w:r>
    </w:p>
    <w:p w14:paraId="0A0C9A1A" w14:textId="77777777" w:rsidR="00F001D4" w:rsidRDefault="00F001D4" w:rsidP="00071663">
      <w:pPr>
        <w:pStyle w:val="p1"/>
        <w:rPr>
          <w:rStyle w:val="s1"/>
          <w:rFonts w:ascii="Times New Roman" w:hAnsi="Times New Roman"/>
          <w:sz w:val="28"/>
          <w:szCs w:val="28"/>
        </w:rPr>
      </w:pPr>
    </w:p>
    <w:p w14:paraId="7DC8D821" w14:textId="58768BDC" w:rsidR="00F001D4" w:rsidRDefault="00F001D4" w:rsidP="00071663">
      <w:pPr>
        <w:pStyle w:val="p1"/>
        <w:rPr>
          <w:rStyle w:val="s1"/>
          <w:rFonts w:ascii="Times New Roman" w:hAnsi="Times New Roman"/>
          <w:sz w:val="28"/>
          <w:szCs w:val="28"/>
        </w:rPr>
      </w:pPr>
      <w:r>
        <w:rPr>
          <w:rStyle w:val="s1"/>
          <w:rFonts w:ascii="Times New Roman" w:hAnsi="Times New Roman"/>
          <w:sz w:val="28"/>
          <w:szCs w:val="28"/>
        </w:rPr>
        <w:lastRenderedPageBreak/>
        <w:t xml:space="preserve">John </w:t>
      </w:r>
      <w:r w:rsidR="00000BBE">
        <w:rPr>
          <w:rStyle w:val="s1"/>
          <w:rFonts w:ascii="Times New Roman" w:hAnsi="Times New Roman"/>
          <w:sz w:val="28"/>
          <w:szCs w:val="28"/>
        </w:rPr>
        <w:t>Bowlby’ Attachment theory (</w:t>
      </w:r>
      <w:r w:rsidR="00000BBE" w:rsidRPr="001752DD">
        <w:rPr>
          <w:rStyle w:val="s1"/>
          <w:rFonts w:ascii="Times New Roman" w:hAnsi="Times New Roman"/>
          <w:i/>
          <w:iCs/>
          <w:sz w:val="28"/>
          <w:szCs w:val="28"/>
        </w:rPr>
        <w:t>1969</w:t>
      </w:r>
      <w:r w:rsidR="00000BBE">
        <w:rPr>
          <w:rStyle w:val="s1"/>
          <w:rFonts w:ascii="Times New Roman" w:hAnsi="Times New Roman"/>
          <w:sz w:val="28"/>
          <w:szCs w:val="28"/>
        </w:rPr>
        <w:t xml:space="preserve">) </w:t>
      </w:r>
      <w:r w:rsidR="002F3E95">
        <w:rPr>
          <w:rStyle w:val="s1"/>
          <w:rFonts w:ascii="Times New Roman" w:hAnsi="Times New Roman"/>
          <w:sz w:val="28"/>
          <w:szCs w:val="28"/>
        </w:rPr>
        <w:t>presents the theory that a child’s</w:t>
      </w:r>
      <w:r w:rsidR="00CA45B9">
        <w:rPr>
          <w:rStyle w:val="s1"/>
          <w:rFonts w:ascii="Times New Roman" w:hAnsi="Times New Roman"/>
          <w:sz w:val="28"/>
          <w:szCs w:val="28"/>
        </w:rPr>
        <w:t xml:space="preserve"> primary attachment</w:t>
      </w:r>
      <w:r w:rsidR="00C21A16">
        <w:rPr>
          <w:rStyle w:val="s1"/>
          <w:rFonts w:ascii="Times New Roman" w:hAnsi="Times New Roman"/>
          <w:sz w:val="28"/>
          <w:szCs w:val="28"/>
        </w:rPr>
        <w:t xml:space="preserve"> is highly important to the </w:t>
      </w:r>
      <w:r w:rsidR="00047C7E">
        <w:rPr>
          <w:rStyle w:val="s1"/>
          <w:rFonts w:ascii="Times New Roman" w:hAnsi="Times New Roman"/>
          <w:sz w:val="28"/>
          <w:szCs w:val="28"/>
        </w:rPr>
        <w:t xml:space="preserve">cognitive development of the child. Disruption to this development can </w:t>
      </w:r>
      <w:r w:rsidR="00795DA0">
        <w:rPr>
          <w:rStyle w:val="s1"/>
          <w:rFonts w:ascii="Times New Roman" w:hAnsi="Times New Roman"/>
          <w:sz w:val="28"/>
          <w:szCs w:val="28"/>
        </w:rPr>
        <w:t>result in cognitive, social and emotional barriers for the individual</w:t>
      </w:r>
      <w:r w:rsidR="00E42ED5">
        <w:rPr>
          <w:rStyle w:val="s1"/>
          <w:rFonts w:ascii="Times New Roman" w:hAnsi="Times New Roman"/>
          <w:sz w:val="28"/>
          <w:szCs w:val="28"/>
        </w:rPr>
        <w:t xml:space="preserve"> into </w:t>
      </w:r>
      <w:r w:rsidR="002B2E02">
        <w:rPr>
          <w:rStyle w:val="s1"/>
          <w:rFonts w:ascii="Times New Roman" w:hAnsi="Times New Roman"/>
          <w:sz w:val="28"/>
          <w:szCs w:val="28"/>
        </w:rPr>
        <w:t xml:space="preserve">adolescent </w:t>
      </w:r>
      <w:r w:rsidR="00E42ED5">
        <w:rPr>
          <w:rStyle w:val="s1"/>
          <w:rFonts w:ascii="Times New Roman" w:hAnsi="Times New Roman"/>
          <w:sz w:val="28"/>
          <w:szCs w:val="28"/>
        </w:rPr>
        <w:t>life</w:t>
      </w:r>
      <w:r w:rsidR="00795DA0">
        <w:rPr>
          <w:rStyle w:val="s1"/>
          <w:rFonts w:ascii="Times New Roman" w:hAnsi="Times New Roman"/>
          <w:sz w:val="28"/>
          <w:szCs w:val="28"/>
        </w:rPr>
        <w:t>. (</w:t>
      </w:r>
      <w:r w:rsidR="00795DA0" w:rsidRPr="001752DD">
        <w:rPr>
          <w:rStyle w:val="s1"/>
          <w:rFonts w:ascii="Times New Roman" w:hAnsi="Times New Roman"/>
          <w:i/>
          <w:iCs/>
          <w:sz w:val="28"/>
          <w:szCs w:val="28"/>
        </w:rPr>
        <w:t xml:space="preserve">Simply </w:t>
      </w:r>
      <w:r w:rsidR="00875819" w:rsidRPr="001752DD">
        <w:rPr>
          <w:rStyle w:val="s1"/>
          <w:rFonts w:ascii="Times New Roman" w:hAnsi="Times New Roman"/>
          <w:i/>
          <w:iCs/>
          <w:sz w:val="28"/>
          <w:szCs w:val="28"/>
        </w:rPr>
        <w:t>Psychology, 2024</w:t>
      </w:r>
      <w:r w:rsidR="0059048D">
        <w:rPr>
          <w:rStyle w:val="s1"/>
          <w:rFonts w:ascii="Times New Roman" w:hAnsi="Times New Roman"/>
          <w:sz w:val="28"/>
          <w:szCs w:val="28"/>
        </w:rPr>
        <w:t>) John</w:t>
      </w:r>
      <w:r w:rsidR="00A1192A">
        <w:rPr>
          <w:rStyle w:val="s1"/>
          <w:rFonts w:ascii="Times New Roman" w:hAnsi="Times New Roman"/>
          <w:sz w:val="28"/>
          <w:szCs w:val="28"/>
        </w:rPr>
        <w:t xml:space="preserve"> Bowlby</w:t>
      </w:r>
      <w:r w:rsidR="00844259">
        <w:rPr>
          <w:rStyle w:val="s1"/>
          <w:rFonts w:ascii="Times New Roman" w:hAnsi="Times New Roman"/>
          <w:sz w:val="28"/>
          <w:szCs w:val="28"/>
        </w:rPr>
        <w:t xml:space="preserve">s’ (1969) theory </w:t>
      </w:r>
      <w:r w:rsidR="00B47500">
        <w:rPr>
          <w:rStyle w:val="s1"/>
          <w:rFonts w:ascii="Times New Roman" w:hAnsi="Times New Roman"/>
          <w:sz w:val="28"/>
          <w:szCs w:val="28"/>
        </w:rPr>
        <w:t xml:space="preserve">of maternal deprivation within the </w:t>
      </w:r>
      <w:r w:rsidR="00E12684">
        <w:rPr>
          <w:rStyle w:val="s1"/>
          <w:rFonts w:ascii="Times New Roman" w:hAnsi="Times New Roman"/>
          <w:sz w:val="28"/>
          <w:szCs w:val="28"/>
        </w:rPr>
        <w:t>attachment</w:t>
      </w:r>
      <w:r w:rsidR="00B47500">
        <w:rPr>
          <w:rStyle w:val="s1"/>
          <w:rFonts w:ascii="Times New Roman" w:hAnsi="Times New Roman"/>
          <w:sz w:val="28"/>
          <w:szCs w:val="28"/>
        </w:rPr>
        <w:t xml:space="preserve"> theory </w:t>
      </w:r>
      <w:r w:rsidR="001B2248">
        <w:rPr>
          <w:rStyle w:val="s1"/>
          <w:rFonts w:ascii="Times New Roman" w:hAnsi="Times New Roman"/>
          <w:sz w:val="28"/>
          <w:szCs w:val="28"/>
        </w:rPr>
        <w:t xml:space="preserve">provides concern that a routine pattern of </w:t>
      </w:r>
      <w:r w:rsidR="00AD1666">
        <w:rPr>
          <w:rStyle w:val="s1"/>
          <w:rFonts w:ascii="Times New Roman" w:hAnsi="Times New Roman"/>
          <w:sz w:val="28"/>
          <w:szCs w:val="28"/>
        </w:rPr>
        <w:t>separation</w:t>
      </w:r>
      <w:r w:rsidR="001B2248">
        <w:rPr>
          <w:rStyle w:val="s1"/>
          <w:rFonts w:ascii="Times New Roman" w:hAnsi="Times New Roman"/>
          <w:sz w:val="28"/>
          <w:szCs w:val="28"/>
        </w:rPr>
        <w:t xml:space="preserve"> from the parent can cau</w:t>
      </w:r>
      <w:r w:rsidR="00AD1666">
        <w:rPr>
          <w:rStyle w:val="s1"/>
          <w:rFonts w:ascii="Times New Roman" w:hAnsi="Times New Roman"/>
          <w:sz w:val="28"/>
          <w:szCs w:val="28"/>
        </w:rPr>
        <w:t xml:space="preserve">se these future difficulties for the child. </w:t>
      </w:r>
      <w:r w:rsidR="00BC7032">
        <w:rPr>
          <w:rStyle w:val="s1"/>
          <w:rFonts w:ascii="Times New Roman" w:hAnsi="Times New Roman"/>
          <w:sz w:val="28"/>
          <w:szCs w:val="28"/>
        </w:rPr>
        <w:t xml:space="preserve">This </w:t>
      </w:r>
      <w:r w:rsidR="00042E54">
        <w:rPr>
          <w:rStyle w:val="s1"/>
          <w:rFonts w:ascii="Times New Roman" w:hAnsi="Times New Roman"/>
          <w:sz w:val="28"/>
          <w:szCs w:val="28"/>
        </w:rPr>
        <w:t xml:space="preserve">leading to the belief for some lone parent mothers, </w:t>
      </w:r>
      <w:r w:rsidR="00A34AFC">
        <w:rPr>
          <w:rStyle w:val="s1"/>
          <w:rFonts w:ascii="Times New Roman" w:hAnsi="Times New Roman"/>
          <w:sz w:val="28"/>
          <w:szCs w:val="28"/>
        </w:rPr>
        <w:t xml:space="preserve">that working and being away from their baby can have </w:t>
      </w:r>
      <w:r w:rsidR="0097382A">
        <w:rPr>
          <w:rStyle w:val="s1"/>
          <w:rFonts w:ascii="Times New Roman" w:hAnsi="Times New Roman"/>
          <w:sz w:val="28"/>
          <w:szCs w:val="28"/>
        </w:rPr>
        <w:t xml:space="preserve">a </w:t>
      </w:r>
      <w:r w:rsidR="00A34AFC">
        <w:rPr>
          <w:rStyle w:val="s1"/>
          <w:rFonts w:ascii="Times New Roman" w:hAnsi="Times New Roman"/>
          <w:sz w:val="28"/>
          <w:szCs w:val="28"/>
        </w:rPr>
        <w:t xml:space="preserve">detrimental affect to their child’s holistic well-being. </w:t>
      </w:r>
    </w:p>
    <w:p w14:paraId="57636199" w14:textId="7E28BB5D" w:rsidR="00AA442C" w:rsidRDefault="005D4A78" w:rsidP="00071663">
      <w:pPr>
        <w:pStyle w:val="p1"/>
        <w:rPr>
          <w:rStyle w:val="s1"/>
          <w:rFonts w:ascii="Times New Roman" w:hAnsi="Times New Roman"/>
          <w:sz w:val="28"/>
          <w:szCs w:val="28"/>
        </w:rPr>
      </w:pPr>
      <w:r>
        <w:rPr>
          <w:rStyle w:val="s1"/>
          <w:rFonts w:ascii="Times New Roman" w:hAnsi="Times New Roman"/>
          <w:sz w:val="28"/>
          <w:szCs w:val="28"/>
        </w:rPr>
        <w:t xml:space="preserve">Linking this </w:t>
      </w:r>
      <w:r w:rsidR="00AC6DF3">
        <w:rPr>
          <w:rStyle w:val="s1"/>
          <w:rFonts w:ascii="Times New Roman" w:hAnsi="Times New Roman"/>
          <w:sz w:val="28"/>
          <w:szCs w:val="28"/>
        </w:rPr>
        <w:t>theory into</w:t>
      </w:r>
      <w:r w:rsidR="00FF2F90">
        <w:rPr>
          <w:rStyle w:val="s1"/>
          <w:rFonts w:ascii="Times New Roman" w:hAnsi="Times New Roman"/>
          <w:sz w:val="28"/>
          <w:szCs w:val="28"/>
        </w:rPr>
        <w:t xml:space="preserve"> the </w:t>
      </w:r>
      <w:r w:rsidR="00EC5C18">
        <w:rPr>
          <w:rStyle w:val="s1"/>
          <w:rFonts w:ascii="Times New Roman" w:hAnsi="Times New Roman"/>
          <w:sz w:val="28"/>
          <w:szCs w:val="28"/>
        </w:rPr>
        <w:t xml:space="preserve">statement of </w:t>
      </w:r>
      <w:r w:rsidR="00FF2F90">
        <w:rPr>
          <w:rStyle w:val="s1"/>
          <w:rFonts w:ascii="Times New Roman" w:hAnsi="Times New Roman"/>
          <w:sz w:val="28"/>
          <w:szCs w:val="28"/>
        </w:rPr>
        <w:t xml:space="preserve">inequality presented </w:t>
      </w:r>
      <w:r w:rsidR="00AC6DF3">
        <w:rPr>
          <w:rStyle w:val="s1"/>
          <w:rFonts w:ascii="Times New Roman" w:hAnsi="Times New Roman"/>
          <w:sz w:val="28"/>
          <w:szCs w:val="28"/>
        </w:rPr>
        <w:t>for this</w:t>
      </w:r>
      <w:r w:rsidR="00EB5161">
        <w:rPr>
          <w:rStyle w:val="s1"/>
          <w:rFonts w:ascii="Times New Roman" w:hAnsi="Times New Roman"/>
          <w:sz w:val="28"/>
          <w:szCs w:val="28"/>
        </w:rPr>
        <w:t xml:space="preserve"> community</w:t>
      </w:r>
      <w:r w:rsidR="00AC6DF3">
        <w:rPr>
          <w:rStyle w:val="s1"/>
          <w:rFonts w:ascii="Times New Roman" w:hAnsi="Times New Roman"/>
          <w:sz w:val="28"/>
          <w:szCs w:val="28"/>
        </w:rPr>
        <w:t xml:space="preserve"> of lone parent mothers</w:t>
      </w:r>
      <w:r w:rsidR="00EB5161">
        <w:rPr>
          <w:rStyle w:val="s1"/>
          <w:rFonts w:ascii="Times New Roman" w:hAnsi="Times New Roman"/>
          <w:sz w:val="28"/>
          <w:szCs w:val="28"/>
        </w:rPr>
        <w:t xml:space="preserve">, it could be argued that a </w:t>
      </w:r>
      <w:r w:rsidR="00DB7369">
        <w:rPr>
          <w:rStyle w:val="s1"/>
          <w:rFonts w:ascii="Times New Roman" w:hAnsi="Times New Roman"/>
          <w:sz w:val="28"/>
          <w:szCs w:val="28"/>
        </w:rPr>
        <w:t>household</w:t>
      </w:r>
      <w:r w:rsidR="00EB5161">
        <w:rPr>
          <w:rStyle w:val="s1"/>
          <w:rFonts w:ascii="Times New Roman" w:hAnsi="Times New Roman"/>
          <w:sz w:val="28"/>
          <w:szCs w:val="28"/>
        </w:rPr>
        <w:t xml:space="preserve"> with two parents </w:t>
      </w:r>
      <w:r w:rsidR="00EC5C18">
        <w:rPr>
          <w:rStyle w:val="s1"/>
          <w:rFonts w:ascii="Times New Roman" w:hAnsi="Times New Roman"/>
          <w:sz w:val="28"/>
          <w:szCs w:val="28"/>
        </w:rPr>
        <w:t xml:space="preserve">has </w:t>
      </w:r>
      <w:r w:rsidR="00747292">
        <w:rPr>
          <w:rStyle w:val="s1"/>
          <w:rFonts w:ascii="Times New Roman" w:hAnsi="Times New Roman"/>
          <w:sz w:val="28"/>
          <w:szCs w:val="28"/>
        </w:rPr>
        <w:t xml:space="preserve">less pressure to ensure a constructive attachment for the child, with one parent being able to be present at all times. </w:t>
      </w:r>
      <w:r w:rsidR="00D200D5">
        <w:rPr>
          <w:rStyle w:val="s1"/>
          <w:rFonts w:ascii="Times New Roman" w:hAnsi="Times New Roman"/>
          <w:sz w:val="28"/>
          <w:szCs w:val="28"/>
        </w:rPr>
        <w:t xml:space="preserve">This being supported by a study </w:t>
      </w:r>
      <w:r w:rsidR="00741FAD">
        <w:rPr>
          <w:rStyle w:val="s1"/>
          <w:rFonts w:ascii="Times New Roman" w:hAnsi="Times New Roman"/>
          <w:sz w:val="28"/>
          <w:szCs w:val="28"/>
        </w:rPr>
        <w:t>of the effects of maternal</w:t>
      </w:r>
      <w:r w:rsidR="00AA442C">
        <w:rPr>
          <w:rStyle w:val="s1"/>
          <w:rFonts w:ascii="Times New Roman" w:hAnsi="Times New Roman"/>
          <w:sz w:val="28"/>
          <w:szCs w:val="28"/>
        </w:rPr>
        <w:t xml:space="preserve"> absence by P Barglow in 1987</w:t>
      </w:r>
      <w:r w:rsidR="00F5044A">
        <w:rPr>
          <w:rStyle w:val="s1"/>
          <w:rFonts w:ascii="Times New Roman" w:hAnsi="Times New Roman"/>
          <w:sz w:val="28"/>
          <w:szCs w:val="28"/>
        </w:rPr>
        <w:t>.</w:t>
      </w:r>
      <w:r w:rsidR="008E3604">
        <w:rPr>
          <w:rStyle w:val="s1"/>
          <w:rFonts w:ascii="Times New Roman" w:hAnsi="Times New Roman"/>
          <w:sz w:val="28"/>
          <w:szCs w:val="28"/>
        </w:rPr>
        <w:t xml:space="preserve"> </w:t>
      </w:r>
      <w:r w:rsidR="00710AC5">
        <w:rPr>
          <w:rStyle w:val="s1"/>
          <w:rFonts w:ascii="Times New Roman" w:hAnsi="Times New Roman"/>
          <w:sz w:val="28"/>
          <w:szCs w:val="28"/>
        </w:rPr>
        <w:t xml:space="preserve"> This study concluded that </w:t>
      </w:r>
      <w:r w:rsidR="00F5044A">
        <w:rPr>
          <w:rStyle w:val="s1"/>
          <w:rFonts w:ascii="Times New Roman" w:hAnsi="Times New Roman"/>
          <w:sz w:val="28"/>
          <w:szCs w:val="28"/>
        </w:rPr>
        <w:t xml:space="preserve">repeated daily separation </w:t>
      </w:r>
      <w:r w:rsidR="00451596">
        <w:rPr>
          <w:rStyle w:val="s1"/>
          <w:rFonts w:ascii="Times New Roman" w:hAnsi="Times New Roman"/>
          <w:sz w:val="28"/>
          <w:szCs w:val="28"/>
        </w:rPr>
        <w:t xml:space="preserve">caused a concern for avoidant attachment, but </w:t>
      </w:r>
      <w:r w:rsidR="00E13D96">
        <w:rPr>
          <w:rStyle w:val="s1"/>
          <w:rFonts w:ascii="Times New Roman" w:hAnsi="Times New Roman"/>
          <w:sz w:val="28"/>
          <w:szCs w:val="28"/>
        </w:rPr>
        <w:t xml:space="preserve">this was only prominent in full time working mothers.  </w:t>
      </w:r>
      <w:r w:rsidR="00742621">
        <w:rPr>
          <w:rStyle w:val="s1"/>
          <w:rFonts w:ascii="Times New Roman" w:hAnsi="Times New Roman"/>
          <w:sz w:val="28"/>
          <w:szCs w:val="28"/>
        </w:rPr>
        <w:t>(</w:t>
      </w:r>
      <w:r w:rsidR="00742621" w:rsidRPr="001752DD">
        <w:rPr>
          <w:rStyle w:val="s1"/>
          <w:rFonts w:ascii="Times New Roman" w:hAnsi="Times New Roman"/>
          <w:i/>
          <w:iCs/>
          <w:sz w:val="28"/>
          <w:szCs w:val="28"/>
        </w:rPr>
        <w:t>Pubmed</w:t>
      </w:r>
      <w:r w:rsidR="000F60D2" w:rsidRPr="001752DD">
        <w:rPr>
          <w:rStyle w:val="s1"/>
          <w:rFonts w:ascii="Times New Roman" w:hAnsi="Times New Roman"/>
          <w:i/>
          <w:iCs/>
          <w:sz w:val="28"/>
          <w:szCs w:val="28"/>
        </w:rPr>
        <w:t>, 2015</w:t>
      </w:r>
      <w:r w:rsidR="000F60D2">
        <w:rPr>
          <w:rStyle w:val="s1"/>
          <w:rFonts w:ascii="Times New Roman" w:hAnsi="Times New Roman"/>
          <w:sz w:val="28"/>
          <w:szCs w:val="28"/>
        </w:rPr>
        <w:t>)</w:t>
      </w:r>
      <w:r w:rsidR="009C3110">
        <w:rPr>
          <w:rStyle w:val="s1"/>
          <w:rFonts w:ascii="Times New Roman" w:hAnsi="Times New Roman"/>
          <w:sz w:val="28"/>
          <w:szCs w:val="28"/>
        </w:rPr>
        <w:t xml:space="preserve"> </w:t>
      </w:r>
    </w:p>
    <w:p w14:paraId="01C8FA27" w14:textId="77777777" w:rsidR="00B45092" w:rsidRDefault="00B45092" w:rsidP="00071663">
      <w:pPr>
        <w:pStyle w:val="p1"/>
        <w:rPr>
          <w:rStyle w:val="s1"/>
          <w:rFonts w:ascii="Times New Roman" w:hAnsi="Times New Roman"/>
          <w:sz w:val="28"/>
          <w:szCs w:val="28"/>
        </w:rPr>
      </w:pPr>
    </w:p>
    <w:p w14:paraId="269DEC4A" w14:textId="7027B494" w:rsidR="000D18FC" w:rsidRDefault="00F1691B" w:rsidP="00071663">
      <w:pPr>
        <w:pStyle w:val="p1"/>
        <w:rPr>
          <w:rStyle w:val="s1"/>
          <w:rFonts w:ascii="Times New Roman" w:hAnsi="Times New Roman"/>
          <w:sz w:val="28"/>
          <w:szCs w:val="28"/>
        </w:rPr>
      </w:pPr>
      <w:r>
        <w:rPr>
          <w:rStyle w:val="s1"/>
          <w:rFonts w:ascii="Times New Roman" w:hAnsi="Times New Roman"/>
          <w:sz w:val="28"/>
          <w:szCs w:val="28"/>
        </w:rPr>
        <w:t xml:space="preserve">Leading from the financial inequality that single </w:t>
      </w:r>
      <w:r w:rsidR="00B55E68">
        <w:rPr>
          <w:rStyle w:val="s1"/>
          <w:rFonts w:ascii="Times New Roman" w:hAnsi="Times New Roman"/>
          <w:sz w:val="28"/>
          <w:szCs w:val="28"/>
        </w:rPr>
        <w:t xml:space="preserve">mothers face is the social issue of classism. </w:t>
      </w:r>
      <w:r w:rsidR="00D0472F">
        <w:rPr>
          <w:rStyle w:val="s1"/>
          <w:rFonts w:ascii="Times New Roman" w:hAnsi="Times New Roman"/>
          <w:sz w:val="28"/>
          <w:szCs w:val="28"/>
        </w:rPr>
        <w:t xml:space="preserve">Social media is a prominent platform for all social classes with a total of </w:t>
      </w:r>
      <w:r w:rsidR="00492881">
        <w:rPr>
          <w:rStyle w:val="s1"/>
          <w:rFonts w:ascii="Times New Roman" w:hAnsi="Times New Roman"/>
          <w:sz w:val="28"/>
          <w:szCs w:val="28"/>
        </w:rPr>
        <w:t xml:space="preserve">5.17 billon people </w:t>
      </w:r>
      <w:r w:rsidR="002735D7">
        <w:rPr>
          <w:rStyle w:val="s1"/>
          <w:rFonts w:ascii="Times New Roman" w:hAnsi="Times New Roman"/>
          <w:sz w:val="28"/>
          <w:szCs w:val="28"/>
        </w:rPr>
        <w:t xml:space="preserve">reported as active </w:t>
      </w:r>
      <w:r w:rsidR="00D11D8C">
        <w:rPr>
          <w:rStyle w:val="s1"/>
          <w:rFonts w:ascii="Times New Roman" w:hAnsi="Times New Roman"/>
          <w:sz w:val="28"/>
          <w:szCs w:val="28"/>
        </w:rPr>
        <w:t>users</w:t>
      </w:r>
      <w:r w:rsidR="002735D7">
        <w:rPr>
          <w:rStyle w:val="s1"/>
          <w:rFonts w:ascii="Times New Roman" w:hAnsi="Times New Roman"/>
          <w:sz w:val="28"/>
          <w:szCs w:val="28"/>
        </w:rPr>
        <w:t xml:space="preserve"> in a July 2024 study. (</w:t>
      </w:r>
      <w:r w:rsidR="002735D7" w:rsidRPr="001752DD">
        <w:rPr>
          <w:rStyle w:val="s1"/>
          <w:rFonts w:ascii="Times New Roman" w:hAnsi="Times New Roman"/>
          <w:i/>
          <w:iCs/>
          <w:sz w:val="28"/>
          <w:szCs w:val="28"/>
        </w:rPr>
        <w:t>Backlinko</w:t>
      </w:r>
      <w:r w:rsidR="00D11D8C" w:rsidRPr="001752DD">
        <w:rPr>
          <w:rStyle w:val="s1"/>
          <w:rFonts w:ascii="Times New Roman" w:hAnsi="Times New Roman"/>
          <w:i/>
          <w:iCs/>
          <w:sz w:val="28"/>
          <w:szCs w:val="28"/>
        </w:rPr>
        <w:t>, 2024</w:t>
      </w:r>
      <w:r w:rsidR="00D11D8C">
        <w:rPr>
          <w:rStyle w:val="s1"/>
          <w:rFonts w:ascii="Times New Roman" w:hAnsi="Times New Roman"/>
          <w:sz w:val="28"/>
          <w:szCs w:val="28"/>
        </w:rPr>
        <w:t xml:space="preserve">) </w:t>
      </w:r>
    </w:p>
    <w:p w14:paraId="6065D59F" w14:textId="77777777" w:rsidR="0041119F" w:rsidRDefault="0041119F" w:rsidP="00071663">
      <w:pPr>
        <w:pStyle w:val="p1"/>
        <w:rPr>
          <w:rStyle w:val="s1"/>
          <w:rFonts w:ascii="Times New Roman" w:hAnsi="Times New Roman"/>
          <w:sz w:val="28"/>
          <w:szCs w:val="28"/>
        </w:rPr>
      </w:pPr>
    </w:p>
    <w:p w14:paraId="3AD61402" w14:textId="54A6D6F5" w:rsidR="00C816EA" w:rsidRDefault="00C816EA" w:rsidP="00071663">
      <w:pPr>
        <w:pStyle w:val="p1"/>
        <w:rPr>
          <w:rStyle w:val="s1"/>
          <w:rFonts w:ascii="Times New Roman" w:hAnsi="Times New Roman"/>
          <w:sz w:val="28"/>
          <w:szCs w:val="28"/>
        </w:rPr>
      </w:pPr>
      <w:r>
        <w:rPr>
          <w:rStyle w:val="s1"/>
          <w:rFonts w:ascii="Times New Roman" w:hAnsi="Times New Roman"/>
          <w:sz w:val="28"/>
          <w:szCs w:val="28"/>
        </w:rPr>
        <w:t xml:space="preserve">In 2019, Dr Nicola Carroll conducted PHD research into the </w:t>
      </w:r>
      <w:r w:rsidR="00D51C81">
        <w:rPr>
          <w:rStyle w:val="s1"/>
          <w:rFonts w:ascii="Times New Roman" w:hAnsi="Times New Roman"/>
          <w:sz w:val="28"/>
          <w:szCs w:val="28"/>
        </w:rPr>
        <w:t xml:space="preserve">topic of single parents and their stigma. </w:t>
      </w:r>
      <w:r w:rsidR="00184F9D">
        <w:rPr>
          <w:rStyle w:val="s1"/>
          <w:rFonts w:ascii="Times New Roman" w:hAnsi="Times New Roman"/>
          <w:sz w:val="28"/>
          <w:szCs w:val="28"/>
        </w:rPr>
        <w:t xml:space="preserve">During this research she found that her study group of single mothers often reported feeling isolated from society and stigmatised for the benefit resources they need to rely on. </w:t>
      </w:r>
      <w:r w:rsidR="006F7552">
        <w:rPr>
          <w:rStyle w:val="s1"/>
          <w:rFonts w:ascii="Times New Roman" w:hAnsi="Times New Roman"/>
          <w:sz w:val="28"/>
          <w:szCs w:val="28"/>
        </w:rPr>
        <w:t xml:space="preserve">They had reported being abandoned from friendship groups, due to not being able to attend social events as a result of lack of childcare. </w:t>
      </w:r>
      <w:r w:rsidR="00646C53">
        <w:rPr>
          <w:rStyle w:val="s1"/>
          <w:rFonts w:ascii="Times New Roman" w:hAnsi="Times New Roman"/>
          <w:sz w:val="28"/>
          <w:szCs w:val="28"/>
        </w:rPr>
        <w:t xml:space="preserve">Following on from this Dr Nicola Carroll </w:t>
      </w:r>
      <w:r w:rsidR="009F3EA9">
        <w:rPr>
          <w:rStyle w:val="s1"/>
          <w:rFonts w:ascii="Times New Roman" w:hAnsi="Times New Roman"/>
          <w:sz w:val="28"/>
          <w:szCs w:val="28"/>
        </w:rPr>
        <w:t xml:space="preserve">explained that </w:t>
      </w:r>
      <w:r w:rsidR="009F3EA9">
        <w:rPr>
          <w:rStyle w:val="s1"/>
          <w:rFonts w:ascii="Times New Roman" w:hAnsi="Times New Roman"/>
          <w:sz w:val="28"/>
          <w:szCs w:val="28"/>
        </w:rPr>
        <w:lastRenderedPageBreak/>
        <w:t xml:space="preserve">popular news publications such as The Daily Mail were “prime </w:t>
      </w:r>
      <w:r w:rsidR="000F262C">
        <w:rPr>
          <w:rStyle w:val="s1"/>
          <w:rFonts w:ascii="Times New Roman" w:hAnsi="Times New Roman"/>
          <w:sz w:val="28"/>
          <w:szCs w:val="28"/>
        </w:rPr>
        <w:t xml:space="preserve">culprits” for publishing negative views amongst this community. Often publishing opinions that the majority of single mums were underage, and unaware of the biological father. They </w:t>
      </w:r>
      <w:r w:rsidR="002E1EFA">
        <w:rPr>
          <w:rStyle w:val="s1"/>
          <w:rFonts w:ascii="Times New Roman" w:hAnsi="Times New Roman"/>
          <w:sz w:val="28"/>
          <w:szCs w:val="28"/>
        </w:rPr>
        <w:t xml:space="preserve">portray the idealisation that this community </w:t>
      </w:r>
      <w:r w:rsidR="00A9724C">
        <w:rPr>
          <w:rStyle w:val="s1"/>
          <w:rFonts w:ascii="Times New Roman" w:hAnsi="Times New Roman"/>
          <w:sz w:val="28"/>
          <w:szCs w:val="28"/>
        </w:rPr>
        <w:t xml:space="preserve">are purposely </w:t>
      </w:r>
      <w:r w:rsidR="005C35A8">
        <w:rPr>
          <w:rStyle w:val="s1"/>
          <w:rFonts w:ascii="Times New Roman" w:hAnsi="Times New Roman"/>
          <w:sz w:val="28"/>
          <w:szCs w:val="28"/>
        </w:rPr>
        <w:t xml:space="preserve">procreating, in the hopes of receiving government benefits, therefore </w:t>
      </w:r>
      <w:r w:rsidR="00F24DAB">
        <w:rPr>
          <w:rStyle w:val="s1"/>
          <w:rFonts w:ascii="Times New Roman" w:hAnsi="Times New Roman"/>
          <w:sz w:val="28"/>
          <w:szCs w:val="28"/>
        </w:rPr>
        <w:t>electing not to work.  (</w:t>
      </w:r>
      <w:r w:rsidR="00224198" w:rsidRPr="001752DD">
        <w:rPr>
          <w:rStyle w:val="s1"/>
          <w:rFonts w:ascii="Times New Roman" w:hAnsi="Times New Roman"/>
          <w:i/>
          <w:iCs/>
          <w:sz w:val="28"/>
          <w:szCs w:val="28"/>
        </w:rPr>
        <w:t>Dr. Nicola Carroll, 2019</w:t>
      </w:r>
      <w:r w:rsidR="00224198">
        <w:rPr>
          <w:rStyle w:val="s1"/>
          <w:rFonts w:ascii="Times New Roman" w:hAnsi="Times New Roman"/>
          <w:sz w:val="28"/>
          <w:szCs w:val="28"/>
        </w:rPr>
        <w:t xml:space="preserve">) </w:t>
      </w:r>
    </w:p>
    <w:p w14:paraId="2E0A2C4F" w14:textId="5B5FBE79" w:rsidR="00884CDE" w:rsidRDefault="00F5218A" w:rsidP="00071663">
      <w:pPr>
        <w:pStyle w:val="p1"/>
        <w:rPr>
          <w:rStyle w:val="s1"/>
          <w:rFonts w:ascii="Times New Roman" w:hAnsi="Times New Roman"/>
          <w:sz w:val="28"/>
          <w:szCs w:val="28"/>
        </w:rPr>
      </w:pPr>
      <w:r>
        <w:rPr>
          <w:rStyle w:val="s1"/>
          <w:rFonts w:ascii="Times New Roman" w:hAnsi="Times New Roman"/>
          <w:sz w:val="28"/>
          <w:szCs w:val="28"/>
        </w:rPr>
        <w:t xml:space="preserve">Accompanying this portrayal of single mothers, comes social media. </w:t>
      </w:r>
      <w:r w:rsidR="00856325">
        <w:rPr>
          <w:rStyle w:val="s1"/>
          <w:rFonts w:ascii="Times New Roman" w:hAnsi="Times New Roman"/>
          <w:sz w:val="28"/>
          <w:szCs w:val="28"/>
        </w:rPr>
        <w:t xml:space="preserve">Article ands a tv clips are often shared online, </w:t>
      </w:r>
      <w:r w:rsidR="006E4820">
        <w:rPr>
          <w:rStyle w:val="s1"/>
          <w:rFonts w:ascii="Times New Roman" w:hAnsi="Times New Roman"/>
          <w:sz w:val="28"/>
          <w:szCs w:val="28"/>
        </w:rPr>
        <w:t xml:space="preserve">giving the opportunity for individuals to comment their opinions publicly. Where this can be a positive thing, with other members of the community uplifting one another, it can also be detrimental to </w:t>
      </w:r>
      <w:r w:rsidR="00982676">
        <w:rPr>
          <w:rStyle w:val="s1"/>
          <w:rFonts w:ascii="Times New Roman" w:hAnsi="Times New Roman"/>
          <w:sz w:val="28"/>
          <w:szCs w:val="28"/>
        </w:rPr>
        <w:t xml:space="preserve">mental health. </w:t>
      </w:r>
    </w:p>
    <w:p w14:paraId="1167D1CB" w14:textId="1111C80E" w:rsidR="0041119F" w:rsidRDefault="00C33CD1" w:rsidP="00071663">
      <w:pPr>
        <w:pStyle w:val="p1"/>
        <w:rPr>
          <w:rStyle w:val="s1"/>
          <w:rFonts w:ascii="Times New Roman" w:hAnsi="Times New Roman"/>
          <w:sz w:val="28"/>
          <w:szCs w:val="28"/>
        </w:rPr>
      </w:pPr>
      <w:r>
        <w:rPr>
          <w:rStyle w:val="s1"/>
          <w:rFonts w:ascii="Times New Roman" w:hAnsi="Times New Roman"/>
          <w:sz w:val="28"/>
          <w:szCs w:val="28"/>
        </w:rPr>
        <w:t>The mental health foundation</w:t>
      </w:r>
      <w:r w:rsidR="00647B71">
        <w:rPr>
          <w:rStyle w:val="s1"/>
          <w:rFonts w:ascii="Times New Roman" w:hAnsi="Times New Roman"/>
          <w:sz w:val="28"/>
          <w:szCs w:val="28"/>
        </w:rPr>
        <w:t xml:space="preserve"> issued a paper looking closely at the wellbeing of single parents. </w:t>
      </w:r>
      <w:r w:rsidR="00465A4B">
        <w:rPr>
          <w:rStyle w:val="s1"/>
          <w:rFonts w:ascii="Times New Roman" w:hAnsi="Times New Roman"/>
          <w:sz w:val="28"/>
          <w:szCs w:val="28"/>
        </w:rPr>
        <w:t xml:space="preserve">Within this paper </w:t>
      </w:r>
      <w:r w:rsidR="00A64B60">
        <w:rPr>
          <w:rStyle w:val="s1"/>
          <w:rFonts w:ascii="Times New Roman" w:hAnsi="Times New Roman"/>
          <w:sz w:val="28"/>
          <w:szCs w:val="28"/>
        </w:rPr>
        <w:t xml:space="preserve">it reinforced Dr Nicola Carrolls statement of loneliness within the community; with The mental health foundation reporting that </w:t>
      </w:r>
      <w:r w:rsidR="00691B50">
        <w:rPr>
          <w:rStyle w:val="s1"/>
          <w:rFonts w:ascii="Times New Roman" w:hAnsi="Times New Roman"/>
          <w:sz w:val="28"/>
          <w:szCs w:val="28"/>
        </w:rPr>
        <w:t>55,000 people reported feelings of loneliness and anxiety (</w:t>
      </w:r>
      <w:r w:rsidR="008E3814" w:rsidRPr="001752DD">
        <w:rPr>
          <w:rStyle w:val="s1"/>
          <w:rFonts w:ascii="Times New Roman" w:hAnsi="Times New Roman"/>
          <w:i/>
          <w:iCs/>
          <w:sz w:val="28"/>
          <w:szCs w:val="28"/>
        </w:rPr>
        <w:t>university of Manchester, 2018</w:t>
      </w:r>
      <w:r w:rsidR="008E3814">
        <w:rPr>
          <w:rStyle w:val="s1"/>
          <w:rFonts w:ascii="Times New Roman" w:hAnsi="Times New Roman"/>
          <w:sz w:val="28"/>
          <w:szCs w:val="28"/>
        </w:rPr>
        <w:t>)</w:t>
      </w:r>
      <w:r w:rsidR="00122389">
        <w:rPr>
          <w:rStyle w:val="s1"/>
          <w:rFonts w:ascii="Times New Roman" w:hAnsi="Times New Roman"/>
          <w:sz w:val="28"/>
          <w:szCs w:val="28"/>
        </w:rPr>
        <w:t xml:space="preserve">. The demographic reports within this study also revealed that out of the </w:t>
      </w:r>
      <w:r w:rsidR="001221FF">
        <w:rPr>
          <w:rStyle w:val="s1"/>
          <w:rFonts w:ascii="Times New Roman" w:hAnsi="Times New Roman"/>
          <w:sz w:val="28"/>
          <w:szCs w:val="28"/>
        </w:rPr>
        <w:t>48 study participants, 28% suffered with depression</w:t>
      </w:r>
      <w:r w:rsidR="00314ACC">
        <w:rPr>
          <w:rStyle w:val="s1"/>
          <w:rFonts w:ascii="Times New Roman" w:hAnsi="Times New Roman"/>
          <w:sz w:val="28"/>
          <w:szCs w:val="28"/>
        </w:rPr>
        <w:t xml:space="preserve"> </w:t>
      </w:r>
      <w:r w:rsidR="0041119F">
        <w:rPr>
          <w:rStyle w:val="s1"/>
          <w:rFonts w:ascii="Times New Roman" w:hAnsi="Times New Roman"/>
          <w:sz w:val="28"/>
          <w:szCs w:val="28"/>
        </w:rPr>
        <w:t>and 28</w:t>
      </w:r>
      <w:r w:rsidR="001221FF">
        <w:rPr>
          <w:rStyle w:val="s1"/>
          <w:rFonts w:ascii="Times New Roman" w:hAnsi="Times New Roman"/>
          <w:sz w:val="28"/>
          <w:szCs w:val="28"/>
        </w:rPr>
        <w:t>% suffered with anxiety</w:t>
      </w:r>
      <w:r w:rsidR="00314ACC">
        <w:rPr>
          <w:rStyle w:val="s1"/>
          <w:rFonts w:ascii="Times New Roman" w:hAnsi="Times New Roman"/>
          <w:sz w:val="28"/>
          <w:szCs w:val="28"/>
        </w:rPr>
        <w:t xml:space="preserve">. </w:t>
      </w:r>
      <w:r w:rsidR="00694968">
        <w:rPr>
          <w:rStyle w:val="s1"/>
          <w:rFonts w:ascii="Times New Roman" w:hAnsi="Times New Roman"/>
          <w:sz w:val="28"/>
          <w:szCs w:val="28"/>
        </w:rPr>
        <w:t xml:space="preserve"> </w:t>
      </w:r>
    </w:p>
    <w:p w14:paraId="250C5637" w14:textId="21533D6A" w:rsidR="000276E8" w:rsidRDefault="00053F4F" w:rsidP="00071663">
      <w:pPr>
        <w:pStyle w:val="p1"/>
        <w:rPr>
          <w:rStyle w:val="s1"/>
          <w:rFonts w:ascii="Times New Roman" w:hAnsi="Times New Roman"/>
          <w:sz w:val="28"/>
          <w:szCs w:val="28"/>
        </w:rPr>
      </w:pPr>
      <w:r>
        <w:rPr>
          <w:rStyle w:val="s1"/>
          <w:rFonts w:ascii="Times New Roman" w:hAnsi="Times New Roman"/>
          <w:sz w:val="28"/>
          <w:szCs w:val="28"/>
        </w:rPr>
        <w:t xml:space="preserve">The use of social media can be seen as beneficial to this community, with </w:t>
      </w:r>
      <w:r w:rsidR="00B2176A">
        <w:rPr>
          <w:rStyle w:val="s1"/>
          <w:rFonts w:ascii="Times New Roman" w:hAnsi="Times New Roman"/>
          <w:sz w:val="28"/>
          <w:szCs w:val="28"/>
        </w:rPr>
        <w:t xml:space="preserve">helpful resources being provided advertised on an array of social media platforms. The mental health foundation </w:t>
      </w:r>
      <w:r w:rsidR="000276E8">
        <w:rPr>
          <w:rStyle w:val="s1"/>
          <w:rFonts w:ascii="Times New Roman" w:hAnsi="Times New Roman"/>
          <w:sz w:val="28"/>
          <w:szCs w:val="28"/>
        </w:rPr>
        <w:t>paper even found in their st</w:t>
      </w:r>
      <w:r w:rsidR="009871E0">
        <w:rPr>
          <w:rStyle w:val="s1"/>
          <w:rFonts w:ascii="Times New Roman" w:hAnsi="Times New Roman"/>
          <w:sz w:val="28"/>
          <w:szCs w:val="28"/>
        </w:rPr>
        <w:t>udies</w:t>
      </w:r>
      <w:r w:rsidR="000276E8">
        <w:rPr>
          <w:rStyle w:val="s1"/>
          <w:rFonts w:ascii="Times New Roman" w:hAnsi="Times New Roman"/>
          <w:sz w:val="28"/>
          <w:szCs w:val="28"/>
        </w:rPr>
        <w:t xml:space="preserve"> that 68% of </w:t>
      </w:r>
      <w:r w:rsidR="009871E0">
        <w:rPr>
          <w:rStyle w:val="s1"/>
          <w:rFonts w:ascii="Times New Roman" w:hAnsi="Times New Roman"/>
          <w:sz w:val="28"/>
          <w:szCs w:val="28"/>
        </w:rPr>
        <w:t xml:space="preserve">their workshop found their resources through social media advertisement. </w:t>
      </w:r>
      <w:r w:rsidR="002E6562">
        <w:rPr>
          <w:rStyle w:val="s1"/>
          <w:rFonts w:ascii="Times New Roman" w:hAnsi="Times New Roman"/>
          <w:sz w:val="28"/>
          <w:szCs w:val="28"/>
        </w:rPr>
        <w:t>(</w:t>
      </w:r>
      <w:r w:rsidR="002E6562" w:rsidRPr="001752DD">
        <w:rPr>
          <w:rStyle w:val="s1"/>
          <w:rFonts w:ascii="Times New Roman" w:hAnsi="Times New Roman"/>
          <w:i/>
          <w:iCs/>
          <w:sz w:val="28"/>
          <w:szCs w:val="28"/>
        </w:rPr>
        <w:t>The mental health foundation, 2018</w:t>
      </w:r>
      <w:r w:rsidR="002E6562">
        <w:rPr>
          <w:rStyle w:val="s1"/>
          <w:rFonts w:ascii="Times New Roman" w:hAnsi="Times New Roman"/>
          <w:sz w:val="28"/>
          <w:szCs w:val="28"/>
        </w:rPr>
        <w:t>)</w:t>
      </w:r>
    </w:p>
    <w:p w14:paraId="3A1C3EA7" w14:textId="6B579607" w:rsidR="002E6562" w:rsidRDefault="002E6562" w:rsidP="00071663">
      <w:pPr>
        <w:pStyle w:val="p1"/>
        <w:rPr>
          <w:rStyle w:val="s1"/>
          <w:rFonts w:ascii="Times New Roman" w:hAnsi="Times New Roman"/>
          <w:sz w:val="28"/>
          <w:szCs w:val="28"/>
        </w:rPr>
      </w:pPr>
      <w:r>
        <w:rPr>
          <w:rStyle w:val="s1"/>
          <w:rFonts w:ascii="Times New Roman" w:hAnsi="Times New Roman"/>
          <w:sz w:val="28"/>
          <w:szCs w:val="28"/>
        </w:rPr>
        <w:t xml:space="preserve">      </w:t>
      </w:r>
    </w:p>
    <w:p w14:paraId="63BD9109" w14:textId="35AA55C4" w:rsidR="00694968" w:rsidRDefault="00694968" w:rsidP="00071663">
      <w:pPr>
        <w:pStyle w:val="p1"/>
        <w:rPr>
          <w:rStyle w:val="s1"/>
          <w:rFonts w:ascii="Times New Roman" w:hAnsi="Times New Roman"/>
          <w:sz w:val="28"/>
          <w:szCs w:val="28"/>
        </w:rPr>
      </w:pPr>
      <w:r>
        <w:rPr>
          <w:rStyle w:val="s1"/>
          <w:rFonts w:ascii="Times New Roman" w:hAnsi="Times New Roman"/>
          <w:sz w:val="28"/>
          <w:szCs w:val="28"/>
        </w:rPr>
        <w:t xml:space="preserve">However, does the negative side of social media outweigh the positive? </w:t>
      </w:r>
      <w:r w:rsidR="003A2692">
        <w:rPr>
          <w:rStyle w:val="s1"/>
          <w:rFonts w:ascii="Times New Roman" w:hAnsi="Times New Roman"/>
          <w:sz w:val="28"/>
          <w:szCs w:val="28"/>
        </w:rPr>
        <w:t>A report</w:t>
      </w:r>
      <w:r w:rsidR="006E0ADC">
        <w:rPr>
          <w:rStyle w:val="s1"/>
          <w:rFonts w:ascii="Times New Roman" w:hAnsi="Times New Roman"/>
          <w:sz w:val="28"/>
          <w:szCs w:val="28"/>
        </w:rPr>
        <w:t xml:space="preserve"> </w:t>
      </w:r>
      <w:r w:rsidR="003A2692">
        <w:rPr>
          <w:rStyle w:val="s1"/>
          <w:rFonts w:ascii="Times New Roman" w:hAnsi="Times New Roman"/>
          <w:sz w:val="28"/>
          <w:szCs w:val="28"/>
        </w:rPr>
        <w:t xml:space="preserve">released by </w:t>
      </w:r>
      <w:proofErr w:type="spellStart"/>
      <w:r w:rsidR="003A2692">
        <w:rPr>
          <w:rStyle w:val="s1"/>
          <w:rFonts w:ascii="Times New Roman" w:hAnsi="Times New Roman"/>
          <w:sz w:val="28"/>
          <w:szCs w:val="28"/>
        </w:rPr>
        <w:t>Bupa</w:t>
      </w:r>
      <w:proofErr w:type="spellEnd"/>
      <w:r w:rsidR="003A2692">
        <w:rPr>
          <w:rStyle w:val="s1"/>
          <w:rFonts w:ascii="Times New Roman" w:hAnsi="Times New Roman"/>
          <w:sz w:val="28"/>
          <w:szCs w:val="28"/>
        </w:rPr>
        <w:t xml:space="preserve"> </w:t>
      </w:r>
      <w:r w:rsidR="006E0ADC">
        <w:rPr>
          <w:rStyle w:val="s1"/>
          <w:rFonts w:ascii="Times New Roman" w:hAnsi="Times New Roman"/>
          <w:sz w:val="28"/>
          <w:szCs w:val="28"/>
        </w:rPr>
        <w:t xml:space="preserve">wrote that 73% of mothers </w:t>
      </w:r>
      <w:r w:rsidR="00683E23">
        <w:rPr>
          <w:rStyle w:val="s1"/>
          <w:rFonts w:ascii="Times New Roman" w:hAnsi="Times New Roman"/>
          <w:sz w:val="28"/>
          <w:szCs w:val="28"/>
        </w:rPr>
        <w:t xml:space="preserve">admitted to using </w:t>
      </w:r>
      <w:r w:rsidR="00F32AEA">
        <w:rPr>
          <w:rStyle w:val="s1"/>
          <w:rFonts w:ascii="Times New Roman" w:hAnsi="Times New Roman"/>
          <w:sz w:val="28"/>
          <w:szCs w:val="28"/>
        </w:rPr>
        <w:t>their</w:t>
      </w:r>
      <w:r w:rsidR="00683E23">
        <w:rPr>
          <w:rStyle w:val="s1"/>
          <w:rFonts w:ascii="Times New Roman" w:hAnsi="Times New Roman"/>
          <w:sz w:val="28"/>
          <w:szCs w:val="28"/>
        </w:rPr>
        <w:t xml:space="preserve"> downtime to scroll social media or the internet in general</w:t>
      </w:r>
      <w:r w:rsidR="004018A6">
        <w:rPr>
          <w:rStyle w:val="s1"/>
          <w:rFonts w:ascii="Times New Roman" w:hAnsi="Times New Roman"/>
          <w:sz w:val="28"/>
          <w:szCs w:val="28"/>
        </w:rPr>
        <w:t>,</w:t>
      </w:r>
      <w:r w:rsidR="00683E23">
        <w:rPr>
          <w:rStyle w:val="s1"/>
          <w:rFonts w:ascii="Times New Roman" w:hAnsi="Times New Roman"/>
          <w:sz w:val="28"/>
          <w:szCs w:val="28"/>
        </w:rPr>
        <w:t xml:space="preserve"> in comparison to only 42% who were found to use their time to visit friends. (</w:t>
      </w:r>
      <w:proofErr w:type="spellStart"/>
      <w:r w:rsidR="00DC377D" w:rsidRPr="001752DD">
        <w:rPr>
          <w:rStyle w:val="s1"/>
          <w:rFonts w:ascii="Times New Roman" w:hAnsi="Times New Roman"/>
          <w:i/>
          <w:iCs/>
          <w:sz w:val="28"/>
          <w:szCs w:val="28"/>
        </w:rPr>
        <w:t>Bupa</w:t>
      </w:r>
      <w:proofErr w:type="spellEnd"/>
      <w:r w:rsidR="00DC377D" w:rsidRPr="001752DD">
        <w:rPr>
          <w:rStyle w:val="s1"/>
          <w:rFonts w:ascii="Times New Roman" w:hAnsi="Times New Roman"/>
          <w:i/>
          <w:iCs/>
          <w:sz w:val="28"/>
          <w:szCs w:val="28"/>
        </w:rPr>
        <w:t>, 2022</w:t>
      </w:r>
      <w:r w:rsidR="00DC377D">
        <w:rPr>
          <w:rStyle w:val="s1"/>
          <w:rFonts w:ascii="Times New Roman" w:hAnsi="Times New Roman"/>
          <w:sz w:val="28"/>
          <w:szCs w:val="28"/>
        </w:rPr>
        <w:t xml:space="preserve">.) </w:t>
      </w:r>
      <w:r w:rsidR="004018A6">
        <w:rPr>
          <w:rStyle w:val="s1"/>
          <w:rFonts w:ascii="Times New Roman" w:hAnsi="Times New Roman"/>
          <w:sz w:val="28"/>
          <w:szCs w:val="28"/>
        </w:rPr>
        <w:t xml:space="preserve"> In the </w:t>
      </w:r>
      <w:r w:rsidR="004018A6">
        <w:rPr>
          <w:rStyle w:val="s1"/>
          <w:rFonts w:ascii="Times New Roman" w:hAnsi="Times New Roman"/>
          <w:sz w:val="28"/>
          <w:szCs w:val="28"/>
        </w:rPr>
        <w:lastRenderedPageBreak/>
        <w:t xml:space="preserve">same study it was also found that 50% of mothers found social media influencers to be a source of pressure. </w:t>
      </w:r>
      <w:r w:rsidR="006527A8">
        <w:rPr>
          <w:rStyle w:val="s1"/>
          <w:rFonts w:ascii="Times New Roman" w:hAnsi="Times New Roman"/>
          <w:sz w:val="28"/>
          <w:szCs w:val="28"/>
        </w:rPr>
        <w:t>Dr Naomi Humber, a clinical</w:t>
      </w:r>
      <w:r w:rsidR="005874E8">
        <w:rPr>
          <w:rStyle w:val="s1"/>
          <w:rFonts w:ascii="Times New Roman" w:hAnsi="Times New Roman"/>
          <w:sz w:val="28"/>
          <w:szCs w:val="28"/>
        </w:rPr>
        <w:t xml:space="preserve"> psychologist at </w:t>
      </w:r>
      <w:proofErr w:type="spellStart"/>
      <w:r w:rsidR="005874E8">
        <w:rPr>
          <w:rStyle w:val="s1"/>
          <w:rFonts w:ascii="Times New Roman" w:hAnsi="Times New Roman"/>
          <w:sz w:val="28"/>
          <w:szCs w:val="28"/>
        </w:rPr>
        <w:t>Bupa</w:t>
      </w:r>
      <w:proofErr w:type="spellEnd"/>
      <w:r w:rsidR="005874E8">
        <w:rPr>
          <w:rStyle w:val="s1"/>
          <w:rFonts w:ascii="Times New Roman" w:hAnsi="Times New Roman"/>
          <w:sz w:val="28"/>
          <w:szCs w:val="28"/>
        </w:rPr>
        <w:t xml:space="preserve"> UK </w:t>
      </w:r>
      <w:r w:rsidR="00497D44">
        <w:rPr>
          <w:rStyle w:val="s1"/>
          <w:rFonts w:ascii="Times New Roman" w:hAnsi="Times New Roman"/>
          <w:sz w:val="28"/>
          <w:szCs w:val="28"/>
        </w:rPr>
        <w:t>gave the opinion that mothers are now viewing images and videos of other households daily. Most of th</w:t>
      </w:r>
      <w:r w:rsidR="00E776AF">
        <w:rPr>
          <w:rStyle w:val="s1"/>
          <w:rFonts w:ascii="Times New Roman" w:hAnsi="Times New Roman"/>
          <w:sz w:val="28"/>
          <w:szCs w:val="28"/>
        </w:rPr>
        <w:t>is content is portraying a perfect life</w:t>
      </w:r>
      <w:r w:rsidR="00966204">
        <w:rPr>
          <w:rStyle w:val="s1"/>
          <w:rFonts w:ascii="Times New Roman" w:hAnsi="Times New Roman"/>
          <w:sz w:val="28"/>
          <w:szCs w:val="28"/>
        </w:rPr>
        <w:t>, financial freedom, and for the single mother community a life that seems unattainable. (</w:t>
      </w:r>
      <w:r w:rsidR="00966204" w:rsidRPr="001752DD">
        <w:rPr>
          <w:rStyle w:val="s1"/>
          <w:rFonts w:ascii="Times New Roman" w:hAnsi="Times New Roman"/>
          <w:i/>
          <w:iCs/>
          <w:sz w:val="28"/>
          <w:szCs w:val="28"/>
        </w:rPr>
        <w:t>Bupa, 2022</w:t>
      </w:r>
      <w:r w:rsidR="00966204">
        <w:rPr>
          <w:rStyle w:val="s1"/>
          <w:rFonts w:ascii="Times New Roman" w:hAnsi="Times New Roman"/>
          <w:sz w:val="28"/>
          <w:szCs w:val="28"/>
        </w:rPr>
        <w:t xml:space="preserve">) </w:t>
      </w:r>
      <w:r w:rsidR="000D0882">
        <w:rPr>
          <w:rStyle w:val="s1"/>
          <w:rFonts w:ascii="Times New Roman" w:hAnsi="Times New Roman"/>
          <w:sz w:val="28"/>
          <w:szCs w:val="28"/>
        </w:rPr>
        <w:t xml:space="preserve">Bupa research </w:t>
      </w:r>
      <w:r w:rsidR="008A5D0F">
        <w:rPr>
          <w:rStyle w:val="s1"/>
          <w:rFonts w:ascii="Times New Roman" w:hAnsi="Times New Roman"/>
          <w:sz w:val="28"/>
          <w:szCs w:val="28"/>
        </w:rPr>
        <w:t xml:space="preserve">showed that viewing this depiction of a ‘perfect’ life </w:t>
      </w:r>
      <w:r w:rsidR="00B92E65">
        <w:rPr>
          <w:rStyle w:val="s1"/>
          <w:rFonts w:ascii="Times New Roman" w:hAnsi="Times New Roman"/>
          <w:sz w:val="28"/>
          <w:szCs w:val="28"/>
        </w:rPr>
        <w:t xml:space="preserve">resulted in 73% of mothers admitted they found it to be harmful to their mental health. </w:t>
      </w:r>
    </w:p>
    <w:p w14:paraId="787173BA" w14:textId="0C06E9B7" w:rsidR="002348C6" w:rsidRDefault="005D52E0" w:rsidP="00071663">
      <w:pPr>
        <w:pStyle w:val="p1"/>
        <w:rPr>
          <w:rStyle w:val="s1"/>
          <w:rFonts w:ascii="Times New Roman" w:hAnsi="Times New Roman"/>
          <w:sz w:val="28"/>
          <w:szCs w:val="28"/>
        </w:rPr>
      </w:pPr>
      <w:r>
        <w:rPr>
          <w:rStyle w:val="s1"/>
          <w:rFonts w:ascii="Times New Roman" w:hAnsi="Times New Roman"/>
          <w:sz w:val="28"/>
          <w:szCs w:val="28"/>
        </w:rPr>
        <w:t>In regard to</w:t>
      </w:r>
      <w:r w:rsidR="00B10C21">
        <w:rPr>
          <w:rStyle w:val="s1"/>
          <w:rFonts w:ascii="Times New Roman" w:hAnsi="Times New Roman"/>
          <w:sz w:val="28"/>
          <w:szCs w:val="28"/>
        </w:rPr>
        <w:t xml:space="preserve"> social </w:t>
      </w:r>
      <w:r>
        <w:rPr>
          <w:rStyle w:val="s1"/>
          <w:rFonts w:ascii="Times New Roman" w:hAnsi="Times New Roman"/>
          <w:sz w:val="28"/>
          <w:szCs w:val="28"/>
        </w:rPr>
        <w:t>media,</w:t>
      </w:r>
      <w:r w:rsidR="00B10C21">
        <w:rPr>
          <w:rStyle w:val="s1"/>
          <w:rFonts w:ascii="Times New Roman" w:hAnsi="Times New Roman"/>
          <w:sz w:val="28"/>
          <w:szCs w:val="28"/>
        </w:rPr>
        <w:t xml:space="preserve"> it </w:t>
      </w:r>
      <w:r w:rsidR="00151197">
        <w:rPr>
          <w:rStyle w:val="s1"/>
          <w:rFonts w:ascii="Times New Roman" w:hAnsi="Times New Roman"/>
          <w:sz w:val="28"/>
          <w:szCs w:val="28"/>
        </w:rPr>
        <w:t xml:space="preserve">can </w:t>
      </w:r>
      <w:r w:rsidR="00F211AE">
        <w:rPr>
          <w:rStyle w:val="s1"/>
          <w:rFonts w:ascii="Times New Roman" w:hAnsi="Times New Roman"/>
          <w:sz w:val="28"/>
          <w:szCs w:val="28"/>
        </w:rPr>
        <w:t xml:space="preserve">used for </w:t>
      </w:r>
      <w:r>
        <w:rPr>
          <w:rStyle w:val="s1"/>
          <w:rFonts w:ascii="Times New Roman" w:hAnsi="Times New Roman"/>
          <w:sz w:val="28"/>
          <w:szCs w:val="28"/>
        </w:rPr>
        <w:t>constructive and</w:t>
      </w:r>
      <w:r w:rsidR="00F211AE">
        <w:rPr>
          <w:rStyle w:val="s1"/>
          <w:rFonts w:ascii="Times New Roman" w:hAnsi="Times New Roman"/>
          <w:sz w:val="28"/>
          <w:szCs w:val="28"/>
        </w:rPr>
        <w:t xml:space="preserve"> positive outcomes, with thousands of forums being used to support one another; aiding in resilience and </w:t>
      </w:r>
      <w:r w:rsidR="005A3713">
        <w:rPr>
          <w:rStyle w:val="s1"/>
          <w:rFonts w:ascii="Times New Roman" w:hAnsi="Times New Roman"/>
          <w:sz w:val="28"/>
          <w:szCs w:val="28"/>
        </w:rPr>
        <w:t xml:space="preserve">guidance.  One could argue that this is one benefit that </w:t>
      </w:r>
      <w:r w:rsidR="00385197">
        <w:rPr>
          <w:rStyle w:val="s1"/>
          <w:rFonts w:ascii="Times New Roman" w:hAnsi="Times New Roman"/>
          <w:sz w:val="28"/>
          <w:szCs w:val="28"/>
        </w:rPr>
        <w:t>couples do not receive</w:t>
      </w:r>
      <w:r w:rsidR="00FC3036">
        <w:rPr>
          <w:rStyle w:val="s1"/>
          <w:rFonts w:ascii="Times New Roman" w:hAnsi="Times New Roman"/>
          <w:sz w:val="28"/>
          <w:szCs w:val="28"/>
        </w:rPr>
        <w:t xml:space="preserve"> as parents</w:t>
      </w:r>
      <w:r w:rsidR="00385197">
        <w:rPr>
          <w:rStyle w:val="s1"/>
          <w:rFonts w:ascii="Times New Roman" w:hAnsi="Times New Roman"/>
          <w:sz w:val="28"/>
          <w:szCs w:val="28"/>
        </w:rPr>
        <w:t xml:space="preserve">, as often only relying on each other </w:t>
      </w:r>
      <w:r w:rsidR="00245239">
        <w:rPr>
          <w:rStyle w:val="s1"/>
          <w:rFonts w:ascii="Times New Roman" w:hAnsi="Times New Roman"/>
          <w:sz w:val="28"/>
          <w:szCs w:val="28"/>
        </w:rPr>
        <w:t xml:space="preserve">– without seeking reliance in other </w:t>
      </w:r>
      <w:r w:rsidR="00FC3036">
        <w:rPr>
          <w:rStyle w:val="s1"/>
          <w:rFonts w:ascii="Times New Roman" w:hAnsi="Times New Roman"/>
          <w:sz w:val="28"/>
          <w:szCs w:val="28"/>
        </w:rPr>
        <w:t xml:space="preserve">people's experiences. </w:t>
      </w:r>
      <w:r w:rsidR="007E7F93">
        <w:rPr>
          <w:rStyle w:val="s1"/>
          <w:rFonts w:ascii="Times New Roman" w:hAnsi="Times New Roman"/>
          <w:sz w:val="28"/>
          <w:szCs w:val="28"/>
        </w:rPr>
        <w:t>The negative impact however is notably large</w:t>
      </w:r>
      <w:r w:rsidR="008F0964">
        <w:rPr>
          <w:rStyle w:val="s1"/>
          <w:rFonts w:ascii="Times New Roman" w:hAnsi="Times New Roman"/>
          <w:sz w:val="28"/>
          <w:szCs w:val="28"/>
        </w:rPr>
        <w:t>.</w:t>
      </w:r>
      <w:r w:rsidR="007E7F93">
        <w:rPr>
          <w:rStyle w:val="s1"/>
          <w:rFonts w:ascii="Times New Roman" w:hAnsi="Times New Roman"/>
          <w:sz w:val="28"/>
          <w:szCs w:val="28"/>
        </w:rPr>
        <w:t xml:space="preserve"> </w:t>
      </w:r>
      <w:r w:rsidR="008F0964">
        <w:rPr>
          <w:rStyle w:val="s1"/>
          <w:rFonts w:ascii="Times New Roman" w:hAnsi="Times New Roman"/>
          <w:sz w:val="28"/>
          <w:szCs w:val="28"/>
        </w:rPr>
        <w:t>W</w:t>
      </w:r>
      <w:r w:rsidR="007E7F93">
        <w:rPr>
          <w:rStyle w:val="s1"/>
          <w:rFonts w:ascii="Times New Roman" w:hAnsi="Times New Roman"/>
          <w:sz w:val="28"/>
          <w:szCs w:val="28"/>
        </w:rPr>
        <w:t xml:space="preserve">ith the idealisation of a ‘perfect’ family often consisting </w:t>
      </w:r>
      <w:r w:rsidR="008F0964">
        <w:rPr>
          <w:rStyle w:val="s1"/>
          <w:rFonts w:ascii="Times New Roman" w:hAnsi="Times New Roman"/>
          <w:sz w:val="28"/>
          <w:szCs w:val="28"/>
        </w:rPr>
        <w:t xml:space="preserve">of two parents, the strain of pressure leading from this has </w:t>
      </w:r>
      <w:r w:rsidR="001251D8">
        <w:rPr>
          <w:rStyle w:val="s1"/>
          <w:rFonts w:ascii="Times New Roman" w:hAnsi="Times New Roman"/>
          <w:sz w:val="28"/>
          <w:szCs w:val="28"/>
        </w:rPr>
        <w:t xml:space="preserve">been reported to have detrimental affects to the mental health of this community. </w:t>
      </w:r>
    </w:p>
    <w:p w14:paraId="0AF331FF" w14:textId="109FC86B" w:rsidR="004A67CC" w:rsidRDefault="00452F3D" w:rsidP="00071663">
      <w:pPr>
        <w:pStyle w:val="p1"/>
        <w:rPr>
          <w:rStyle w:val="s1"/>
          <w:rFonts w:ascii="Times New Roman" w:hAnsi="Times New Roman"/>
          <w:sz w:val="28"/>
          <w:szCs w:val="28"/>
        </w:rPr>
      </w:pPr>
      <w:r>
        <w:rPr>
          <w:rStyle w:val="s1"/>
          <w:rFonts w:ascii="Times New Roman" w:hAnsi="Times New Roman"/>
          <w:sz w:val="28"/>
          <w:szCs w:val="28"/>
        </w:rPr>
        <w:t>A paper writte</w:t>
      </w:r>
      <w:r w:rsidR="00FD249F">
        <w:rPr>
          <w:rStyle w:val="s1"/>
          <w:rFonts w:ascii="Times New Roman" w:hAnsi="Times New Roman"/>
          <w:sz w:val="28"/>
          <w:szCs w:val="28"/>
        </w:rPr>
        <w:t xml:space="preserve">n by </w:t>
      </w:r>
      <w:proofErr w:type="spellStart"/>
      <w:r>
        <w:rPr>
          <w:rStyle w:val="s1"/>
          <w:rFonts w:ascii="Times New Roman" w:hAnsi="Times New Roman"/>
          <w:sz w:val="28"/>
          <w:szCs w:val="28"/>
        </w:rPr>
        <w:t>Djuana</w:t>
      </w:r>
      <w:proofErr w:type="spellEnd"/>
      <w:r>
        <w:rPr>
          <w:rStyle w:val="s1"/>
          <w:rFonts w:ascii="Times New Roman" w:hAnsi="Times New Roman"/>
          <w:sz w:val="28"/>
          <w:szCs w:val="28"/>
        </w:rPr>
        <w:t xml:space="preserve"> Ann Tomlin </w:t>
      </w:r>
      <w:r w:rsidR="00FD249F">
        <w:rPr>
          <w:rStyle w:val="s1"/>
          <w:rFonts w:ascii="Times New Roman" w:hAnsi="Times New Roman"/>
          <w:sz w:val="28"/>
          <w:szCs w:val="28"/>
        </w:rPr>
        <w:t xml:space="preserve">looked at the impact of participation in online social networking on parenting stress levels of single </w:t>
      </w:r>
      <w:r w:rsidR="00FD1480">
        <w:rPr>
          <w:rStyle w:val="s1"/>
          <w:rFonts w:ascii="Times New Roman" w:hAnsi="Times New Roman"/>
          <w:sz w:val="28"/>
          <w:szCs w:val="28"/>
        </w:rPr>
        <w:t xml:space="preserve">mothers. </w:t>
      </w:r>
      <w:r w:rsidR="00CA07D7">
        <w:rPr>
          <w:rStyle w:val="s1"/>
          <w:rFonts w:ascii="Times New Roman" w:hAnsi="Times New Roman"/>
          <w:sz w:val="28"/>
          <w:szCs w:val="28"/>
        </w:rPr>
        <w:t>S</w:t>
      </w:r>
      <w:r w:rsidR="00DA6BF7">
        <w:rPr>
          <w:rStyle w:val="s1"/>
          <w:rFonts w:ascii="Times New Roman" w:hAnsi="Times New Roman"/>
          <w:sz w:val="28"/>
          <w:szCs w:val="28"/>
        </w:rPr>
        <w:t xml:space="preserve">he wrote that based on her study group that actually, the use of social media reduced the feeling </w:t>
      </w:r>
      <w:r w:rsidR="0033324D">
        <w:rPr>
          <w:rStyle w:val="s1"/>
          <w:rFonts w:ascii="Times New Roman" w:hAnsi="Times New Roman"/>
          <w:sz w:val="28"/>
          <w:szCs w:val="28"/>
        </w:rPr>
        <w:t>of isolation within the community. As mothers used many platforms</w:t>
      </w:r>
      <w:r w:rsidR="00E817D0">
        <w:rPr>
          <w:rStyle w:val="s1"/>
          <w:rFonts w:ascii="Times New Roman" w:hAnsi="Times New Roman"/>
          <w:sz w:val="28"/>
          <w:szCs w:val="28"/>
        </w:rPr>
        <w:t xml:space="preserve"> as a resource to engage with one another. </w:t>
      </w:r>
      <w:r w:rsidR="0045717B">
        <w:rPr>
          <w:rStyle w:val="s1"/>
          <w:rFonts w:ascii="Times New Roman" w:hAnsi="Times New Roman"/>
          <w:sz w:val="28"/>
          <w:szCs w:val="28"/>
        </w:rPr>
        <w:t xml:space="preserve">However, there was no link to a decrease in stress levels. Leaving </w:t>
      </w:r>
      <w:proofErr w:type="spellStart"/>
      <w:r w:rsidR="0045717B">
        <w:rPr>
          <w:rStyle w:val="s1"/>
          <w:rFonts w:ascii="Times New Roman" w:hAnsi="Times New Roman"/>
          <w:sz w:val="28"/>
          <w:szCs w:val="28"/>
        </w:rPr>
        <w:t>D</w:t>
      </w:r>
      <w:r w:rsidR="00CE19C3">
        <w:rPr>
          <w:rStyle w:val="s1"/>
          <w:rFonts w:ascii="Times New Roman" w:hAnsi="Times New Roman"/>
          <w:sz w:val="28"/>
          <w:szCs w:val="28"/>
        </w:rPr>
        <w:t>juana</w:t>
      </w:r>
      <w:proofErr w:type="spellEnd"/>
      <w:r w:rsidR="00CE19C3">
        <w:rPr>
          <w:rStyle w:val="s1"/>
          <w:rFonts w:ascii="Times New Roman" w:hAnsi="Times New Roman"/>
          <w:sz w:val="28"/>
          <w:szCs w:val="28"/>
        </w:rPr>
        <w:t xml:space="preserve"> Ann Tomlin to conclude that the more superior cause of stress for this com</w:t>
      </w:r>
      <w:r w:rsidR="005D52E0">
        <w:rPr>
          <w:rStyle w:val="s1"/>
          <w:rFonts w:ascii="Times New Roman" w:hAnsi="Times New Roman"/>
          <w:sz w:val="28"/>
          <w:szCs w:val="28"/>
        </w:rPr>
        <w:t xml:space="preserve">munity was their financial situation. </w:t>
      </w:r>
    </w:p>
    <w:p w14:paraId="66FECED0" w14:textId="77777777" w:rsidR="0046073D" w:rsidRDefault="0046073D" w:rsidP="00071663">
      <w:pPr>
        <w:pStyle w:val="p1"/>
        <w:rPr>
          <w:rStyle w:val="s1"/>
          <w:rFonts w:ascii="Times New Roman" w:hAnsi="Times New Roman"/>
          <w:sz w:val="28"/>
          <w:szCs w:val="28"/>
        </w:rPr>
      </w:pPr>
    </w:p>
    <w:p w14:paraId="1797460A" w14:textId="6B3F4AF5" w:rsidR="001F0044" w:rsidRDefault="009D4659" w:rsidP="00071663">
      <w:pPr>
        <w:pStyle w:val="p1"/>
        <w:rPr>
          <w:rStyle w:val="s1"/>
          <w:rFonts w:ascii="Times New Roman" w:hAnsi="Times New Roman"/>
          <w:sz w:val="28"/>
          <w:szCs w:val="28"/>
        </w:rPr>
      </w:pPr>
      <w:r>
        <w:rPr>
          <w:rStyle w:val="s1"/>
          <w:rFonts w:ascii="Times New Roman" w:hAnsi="Times New Roman"/>
          <w:sz w:val="28"/>
          <w:szCs w:val="28"/>
        </w:rPr>
        <w:t xml:space="preserve">Based on the findings and critical comparison within this </w:t>
      </w:r>
      <w:r w:rsidR="001B1B05">
        <w:rPr>
          <w:rStyle w:val="s1"/>
          <w:rFonts w:ascii="Times New Roman" w:hAnsi="Times New Roman"/>
          <w:sz w:val="28"/>
          <w:szCs w:val="28"/>
        </w:rPr>
        <w:t>analy</w:t>
      </w:r>
      <w:r w:rsidR="00FA17E8">
        <w:rPr>
          <w:rStyle w:val="s1"/>
          <w:rFonts w:ascii="Times New Roman" w:hAnsi="Times New Roman"/>
          <w:sz w:val="28"/>
          <w:szCs w:val="28"/>
        </w:rPr>
        <w:t>sis so far, the community of lone parent mothers can be seen a</w:t>
      </w:r>
      <w:r w:rsidR="003512EB">
        <w:rPr>
          <w:rStyle w:val="s1"/>
          <w:rFonts w:ascii="Times New Roman" w:hAnsi="Times New Roman"/>
          <w:sz w:val="28"/>
          <w:szCs w:val="28"/>
        </w:rPr>
        <w:t>s a community of inequity</w:t>
      </w:r>
      <w:r w:rsidR="000510FE">
        <w:rPr>
          <w:rStyle w:val="s1"/>
          <w:rFonts w:ascii="Times New Roman" w:hAnsi="Times New Roman"/>
          <w:sz w:val="28"/>
          <w:szCs w:val="28"/>
        </w:rPr>
        <w:t xml:space="preserve">; </w:t>
      </w:r>
      <w:r w:rsidR="003C4D8E">
        <w:rPr>
          <w:rStyle w:val="s1"/>
          <w:rFonts w:ascii="Times New Roman" w:hAnsi="Times New Roman"/>
          <w:sz w:val="28"/>
          <w:szCs w:val="28"/>
        </w:rPr>
        <w:t xml:space="preserve">especially financially and </w:t>
      </w:r>
      <w:r w:rsidR="000E1B80">
        <w:rPr>
          <w:rStyle w:val="s1"/>
          <w:rFonts w:ascii="Times New Roman" w:hAnsi="Times New Roman"/>
          <w:sz w:val="28"/>
          <w:szCs w:val="28"/>
        </w:rPr>
        <w:t>socially.</w:t>
      </w:r>
      <w:r w:rsidR="00551785">
        <w:rPr>
          <w:rStyle w:val="s1"/>
          <w:rFonts w:ascii="Times New Roman" w:hAnsi="Times New Roman"/>
          <w:sz w:val="28"/>
          <w:szCs w:val="28"/>
        </w:rPr>
        <w:t xml:space="preserve"> </w:t>
      </w:r>
      <w:r w:rsidR="00296AEF">
        <w:rPr>
          <w:rStyle w:val="s1"/>
          <w:rFonts w:ascii="Times New Roman" w:hAnsi="Times New Roman"/>
          <w:sz w:val="28"/>
          <w:szCs w:val="28"/>
        </w:rPr>
        <w:t xml:space="preserve">How can this be equalised? What can be </w:t>
      </w:r>
      <w:r w:rsidR="00296AEF">
        <w:rPr>
          <w:rStyle w:val="s1"/>
          <w:rFonts w:ascii="Times New Roman" w:hAnsi="Times New Roman"/>
          <w:sz w:val="28"/>
          <w:szCs w:val="28"/>
        </w:rPr>
        <w:lastRenderedPageBreak/>
        <w:t>done within our society and government to</w:t>
      </w:r>
      <w:r w:rsidR="0063368D">
        <w:rPr>
          <w:rStyle w:val="s1"/>
          <w:rFonts w:ascii="Times New Roman" w:hAnsi="Times New Roman"/>
          <w:sz w:val="28"/>
          <w:szCs w:val="28"/>
        </w:rPr>
        <w:t xml:space="preserve"> reduce the inequality that this community face</w:t>
      </w:r>
      <w:r w:rsidR="0098062A">
        <w:rPr>
          <w:rStyle w:val="s1"/>
          <w:rFonts w:ascii="Times New Roman" w:hAnsi="Times New Roman"/>
          <w:sz w:val="28"/>
          <w:szCs w:val="28"/>
        </w:rPr>
        <w:t>?</w:t>
      </w:r>
      <w:r w:rsidR="00C16CDB">
        <w:rPr>
          <w:rStyle w:val="s1"/>
          <w:rFonts w:ascii="Times New Roman" w:hAnsi="Times New Roman"/>
          <w:sz w:val="28"/>
          <w:szCs w:val="28"/>
        </w:rPr>
        <w:t xml:space="preserve"> </w:t>
      </w:r>
    </w:p>
    <w:p w14:paraId="50764341" w14:textId="5E62CAD1" w:rsidR="004B40E9" w:rsidRDefault="004B40E9" w:rsidP="00071663">
      <w:pPr>
        <w:pStyle w:val="p1"/>
        <w:rPr>
          <w:rStyle w:val="s1"/>
          <w:rFonts w:ascii="Times New Roman" w:hAnsi="Times New Roman"/>
          <w:sz w:val="28"/>
          <w:szCs w:val="28"/>
        </w:rPr>
      </w:pPr>
      <w:r>
        <w:rPr>
          <w:rStyle w:val="s1"/>
          <w:rFonts w:ascii="Times New Roman" w:hAnsi="Times New Roman"/>
          <w:sz w:val="28"/>
          <w:szCs w:val="28"/>
        </w:rPr>
        <w:t xml:space="preserve">Ronald Dworkin (2001) expressed that to achieve </w:t>
      </w:r>
      <w:r w:rsidR="00EB4C5A">
        <w:rPr>
          <w:rStyle w:val="s1"/>
          <w:rFonts w:ascii="Times New Roman" w:hAnsi="Times New Roman"/>
          <w:sz w:val="28"/>
          <w:szCs w:val="28"/>
        </w:rPr>
        <w:t>an equal concern for all citizens;</w:t>
      </w:r>
      <w:r w:rsidR="001950BE">
        <w:rPr>
          <w:rStyle w:val="s1"/>
          <w:rFonts w:ascii="Times New Roman" w:hAnsi="Times New Roman"/>
          <w:sz w:val="28"/>
          <w:szCs w:val="28"/>
        </w:rPr>
        <w:t xml:space="preserve"> </w:t>
      </w:r>
      <w:r w:rsidR="00EB4C5A">
        <w:rPr>
          <w:rStyle w:val="s1"/>
          <w:rFonts w:ascii="Times New Roman" w:hAnsi="Times New Roman"/>
          <w:sz w:val="28"/>
          <w:szCs w:val="28"/>
        </w:rPr>
        <w:t xml:space="preserve">that each government should acknowledge </w:t>
      </w:r>
      <w:r w:rsidR="008F2887">
        <w:rPr>
          <w:rStyle w:val="s1"/>
          <w:rFonts w:ascii="Times New Roman" w:hAnsi="Times New Roman"/>
          <w:sz w:val="28"/>
          <w:szCs w:val="28"/>
        </w:rPr>
        <w:t xml:space="preserve">the different needs in all communities. </w:t>
      </w:r>
      <w:r w:rsidR="003324B8">
        <w:rPr>
          <w:rStyle w:val="s1"/>
          <w:rFonts w:ascii="Times New Roman" w:hAnsi="Times New Roman"/>
          <w:sz w:val="28"/>
          <w:szCs w:val="28"/>
        </w:rPr>
        <w:t>Dworkin believed that one of the most important concepts</w:t>
      </w:r>
      <w:r w:rsidR="00B135A8">
        <w:rPr>
          <w:rStyle w:val="s1"/>
          <w:rFonts w:ascii="Times New Roman" w:hAnsi="Times New Roman"/>
          <w:sz w:val="28"/>
          <w:szCs w:val="28"/>
        </w:rPr>
        <w:t xml:space="preserve"> for change</w:t>
      </w:r>
      <w:r w:rsidR="003324B8">
        <w:rPr>
          <w:rStyle w:val="s1"/>
          <w:rFonts w:ascii="Times New Roman" w:hAnsi="Times New Roman"/>
          <w:sz w:val="28"/>
          <w:szCs w:val="28"/>
        </w:rPr>
        <w:t xml:space="preserve"> for the government </w:t>
      </w:r>
      <w:r w:rsidR="00B135A8">
        <w:rPr>
          <w:rStyle w:val="s1"/>
          <w:rFonts w:ascii="Times New Roman" w:hAnsi="Times New Roman"/>
          <w:sz w:val="28"/>
          <w:szCs w:val="28"/>
        </w:rPr>
        <w:t xml:space="preserve">is equality. </w:t>
      </w:r>
      <w:r w:rsidR="003277D7">
        <w:rPr>
          <w:rStyle w:val="s1"/>
          <w:rFonts w:ascii="Times New Roman" w:hAnsi="Times New Roman"/>
          <w:sz w:val="28"/>
          <w:szCs w:val="28"/>
        </w:rPr>
        <w:t xml:space="preserve">In Ronald </w:t>
      </w:r>
      <w:proofErr w:type="spellStart"/>
      <w:r w:rsidR="003277D7">
        <w:rPr>
          <w:rStyle w:val="s1"/>
          <w:rFonts w:ascii="Times New Roman" w:hAnsi="Times New Roman"/>
          <w:sz w:val="28"/>
          <w:szCs w:val="28"/>
        </w:rPr>
        <w:t>Dworkins</w:t>
      </w:r>
      <w:proofErr w:type="spellEnd"/>
      <w:r w:rsidR="003277D7">
        <w:rPr>
          <w:rStyle w:val="s1"/>
          <w:rFonts w:ascii="Times New Roman" w:hAnsi="Times New Roman"/>
          <w:sz w:val="28"/>
          <w:szCs w:val="28"/>
        </w:rPr>
        <w:t xml:space="preserve"> theory of equality,</w:t>
      </w:r>
      <w:r w:rsidR="0098672F">
        <w:rPr>
          <w:rStyle w:val="s1"/>
          <w:rFonts w:ascii="Times New Roman" w:hAnsi="Times New Roman"/>
          <w:sz w:val="28"/>
          <w:szCs w:val="28"/>
        </w:rPr>
        <w:t xml:space="preserve"> he revises that</w:t>
      </w:r>
      <w:r w:rsidR="003277D7">
        <w:rPr>
          <w:rStyle w:val="s1"/>
          <w:rFonts w:ascii="Times New Roman" w:hAnsi="Times New Roman"/>
          <w:sz w:val="28"/>
          <w:szCs w:val="28"/>
        </w:rPr>
        <w:t xml:space="preserve"> equality is seen as an even path for all. For everyone to be in the same financial position</w:t>
      </w:r>
      <w:r w:rsidR="00576469">
        <w:rPr>
          <w:rStyle w:val="s1"/>
          <w:rFonts w:ascii="Times New Roman" w:hAnsi="Times New Roman"/>
          <w:sz w:val="28"/>
          <w:szCs w:val="28"/>
        </w:rPr>
        <w:t>, the same happiness</w:t>
      </w:r>
      <w:r w:rsidR="00002A04">
        <w:rPr>
          <w:rStyle w:val="s1"/>
          <w:rFonts w:ascii="Times New Roman" w:hAnsi="Times New Roman"/>
          <w:sz w:val="28"/>
          <w:szCs w:val="28"/>
        </w:rPr>
        <w:t xml:space="preserve"> </w:t>
      </w:r>
      <w:proofErr w:type="spellStart"/>
      <w:r w:rsidR="00002A04">
        <w:rPr>
          <w:rStyle w:val="s1"/>
          <w:rFonts w:ascii="Times New Roman" w:hAnsi="Times New Roman"/>
          <w:sz w:val="28"/>
          <w:szCs w:val="28"/>
        </w:rPr>
        <w:t>ect</w:t>
      </w:r>
      <w:proofErr w:type="spellEnd"/>
      <w:r w:rsidR="00002A04">
        <w:rPr>
          <w:rStyle w:val="s1"/>
          <w:rFonts w:ascii="Times New Roman" w:hAnsi="Times New Roman"/>
          <w:sz w:val="28"/>
          <w:szCs w:val="28"/>
        </w:rPr>
        <w:t xml:space="preserve">. </w:t>
      </w:r>
      <w:r w:rsidR="00FB5A10">
        <w:rPr>
          <w:rStyle w:val="s1"/>
          <w:rFonts w:ascii="Times New Roman" w:hAnsi="Times New Roman"/>
          <w:sz w:val="28"/>
          <w:szCs w:val="28"/>
        </w:rPr>
        <w:t>Although notabl</w:t>
      </w:r>
      <w:r w:rsidR="00757500">
        <w:rPr>
          <w:rStyle w:val="s1"/>
          <w:rFonts w:ascii="Times New Roman" w:hAnsi="Times New Roman"/>
          <w:sz w:val="28"/>
          <w:szCs w:val="28"/>
        </w:rPr>
        <w:t xml:space="preserve">y unachievable, Ronald Dworkin argued that actually, the </w:t>
      </w:r>
      <w:r w:rsidR="009F5909">
        <w:rPr>
          <w:rStyle w:val="s1"/>
          <w:rFonts w:ascii="Times New Roman" w:hAnsi="Times New Roman"/>
          <w:sz w:val="28"/>
          <w:szCs w:val="28"/>
        </w:rPr>
        <w:t xml:space="preserve">responsibility of equality for citizens should be </w:t>
      </w:r>
      <w:r w:rsidR="00760E95">
        <w:rPr>
          <w:rStyle w:val="s1"/>
          <w:rFonts w:ascii="Times New Roman" w:hAnsi="Times New Roman"/>
          <w:sz w:val="28"/>
          <w:szCs w:val="28"/>
        </w:rPr>
        <w:t xml:space="preserve">respected by the government. </w:t>
      </w:r>
      <w:r w:rsidR="00F159FF">
        <w:rPr>
          <w:rStyle w:val="s1"/>
          <w:rFonts w:ascii="Times New Roman" w:hAnsi="Times New Roman"/>
          <w:sz w:val="28"/>
          <w:szCs w:val="28"/>
        </w:rPr>
        <w:t>That the political justice system should be focusing on aiding all communities</w:t>
      </w:r>
      <w:r w:rsidR="00B560DD">
        <w:rPr>
          <w:rStyle w:val="s1"/>
          <w:rFonts w:ascii="Times New Roman" w:hAnsi="Times New Roman"/>
          <w:sz w:val="28"/>
          <w:szCs w:val="28"/>
        </w:rPr>
        <w:t>, within the different manners they require.</w:t>
      </w:r>
    </w:p>
    <w:p w14:paraId="3B4E719B" w14:textId="77777777" w:rsidR="006D3356" w:rsidRDefault="006D3356" w:rsidP="00071663">
      <w:pPr>
        <w:pStyle w:val="p1"/>
        <w:rPr>
          <w:rStyle w:val="s1"/>
          <w:rFonts w:ascii="Times New Roman" w:hAnsi="Times New Roman"/>
          <w:sz w:val="28"/>
          <w:szCs w:val="28"/>
        </w:rPr>
      </w:pPr>
    </w:p>
    <w:p w14:paraId="27C19A59" w14:textId="5B0A1A9B" w:rsidR="00F05EDD" w:rsidRDefault="0014433D" w:rsidP="00071663">
      <w:pPr>
        <w:pStyle w:val="p1"/>
        <w:rPr>
          <w:rStyle w:val="s1"/>
          <w:rFonts w:ascii="Times New Roman" w:hAnsi="Times New Roman"/>
          <w:sz w:val="28"/>
          <w:szCs w:val="28"/>
        </w:rPr>
      </w:pPr>
      <w:r>
        <w:rPr>
          <w:rStyle w:val="s1"/>
          <w:rFonts w:ascii="Times New Roman" w:hAnsi="Times New Roman"/>
          <w:sz w:val="28"/>
          <w:szCs w:val="28"/>
        </w:rPr>
        <w:t>A c</w:t>
      </w:r>
      <w:r w:rsidR="00141ADC">
        <w:rPr>
          <w:rStyle w:val="s1"/>
          <w:rFonts w:ascii="Times New Roman" w:hAnsi="Times New Roman"/>
          <w:sz w:val="28"/>
          <w:szCs w:val="28"/>
        </w:rPr>
        <w:t xml:space="preserve">ampaign </w:t>
      </w:r>
      <w:r>
        <w:rPr>
          <w:rStyle w:val="s1"/>
          <w:rFonts w:ascii="Times New Roman" w:hAnsi="Times New Roman"/>
          <w:sz w:val="28"/>
          <w:szCs w:val="28"/>
        </w:rPr>
        <w:t xml:space="preserve">supporting single parents, </w:t>
      </w:r>
      <w:r w:rsidR="0068560B">
        <w:rPr>
          <w:rStyle w:val="s1"/>
          <w:rFonts w:ascii="Times New Roman" w:hAnsi="Times New Roman"/>
          <w:sz w:val="28"/>
          <w:szCs w:val="28"/>
        </w:rPr>
        <w:t>Single</w:t>
      </w:r>
      <w:r>
        <w:rPr>
          <w:rStyle w:val="s1"/>
          <w:rFonts w:ascii="Times New Roman" w:hAnsi="Times New Roman"/>
          <w:sz w:val="28"/>
          <w:szCs w:val="28"/>
        </w:rPr>
        <w:t xml:space="preserve"> Parents</w:t>
      </w:r>
      <w:r w:rsidR="0068560B">
        <w:rPr>
          <w:rStyle w:val="s1"/>
          <w:rFonts w:ascii="Times New Roman" w:hAnsi="Times New Roman"/>
          <w:sz w:val="28"/>
          <w:szCs w:val="28"/>
        </w:rPr>
        <w:t xml:space="preserve"> Rights, are calling for </w:t>
      </w:r>
      <w:r w:rsidR="004A7226">
        <w:rPr>
          <w:rStyle w:val="s1"/>
          <w:rFonts w:ascii="Times New Roman" w:hAnsi="Times New Roman"/>
          <w:sz w:val="28"/>
          <w:szCs w:val="28"/>
        </w:rPr>
        <w:t xml:space="preserve">single parents to be added onto the </w:t>
      </w:r>
      <w:r w:rsidR="00EA2A03">
        <w:rPr>
          <w:rStyle w:val="s1"/>
          <w:rFonts w:ascii="Times New Roman" w:hAnsi="Times New Roman"/>
          <w:sz w:val="28"/>
          <w:szCs w:val="28"/>
        </w:rPr>
        <w:t>Equality Act,</w:t>
      </w:r>
      <w:r w:rsidR="00F32AEA">
        <w:rPr>
          <w:rStyle w:val="s1"/>
          <w:rFonts w:ascii="Times New Roman" w:hAnsi="Times New Roman"/>
          <w:sz w:val="28"/>
          <w:szCs w:val="28"/>
        </w:rPr>
        <w:t>2010,</w:t>
      </w:r>
      <w:r w:rsidR="00F974BE">
        <w:rPr>
          <w:rStyle w:val="s1"/>
          <w:rFonts w:ascii="Times New Roman" w:hAnsi="Times New Roman"/>
          <w:sz w:val="28"/>
          <w:szCs w:val="28"/>
        </w:rPr>
        <w:t xml:space="preserve"> as a </w:t>
      </w:r>
      <w:r w:rsidR="0045376E">
        <w:rPr>
          <w:rStyle w:val="s1"/>
          <w:rFonts w:ascii="Times New Roman" w:hAnsi="Times New Roman"/>
          <w:sz w:val="28"/>
          <w:szCs w:val="28"/>
        </w:rPr>
        <w:t>protected</w:t>
      </w:r>
      <w:r w:rsidR="00F974BE">
        <w:rPr>
          <w:rStyle w:val="s1"/>
          <w:rFonts w:ascii="Times New Roman" w:hAnsi="Times New Roman"/>
          <w:sz w:val="28"/>
          <w:szCs w:val="28"/>
        </w:rPr>
        <w:t xml:space="preserve"> characteristic</w:t>
      </w:r>
      <w:r w:rsidR="00EA2A03">
        <w:rPr>
          <w:rStyle w:val="s1"/>
          <w:rFonts w:ascii="Times New Roman" w:hAnsi="Times New Roman"/>
          <w:sz w:val="28"/>
          <w:szCs w:val="28"/>
        </w:rPr>
        <w:t xml:space="preserve">. </w:t>
      </w:r>
      <w:r w:rsidR="00F72086">
        <w:rPr>
          <w:rStyle w:val="s1"/>
          <w:rFonts w:ascii="Times New Roman" w:hAnsi="Times New Roman"/>
          <w:sz w:val="28"/>
          <w:szCs w:val="28"/>
        </w:rPr>
        <w:t>This</w:t>
      </w:r>
      <w:r w:rsidR="00141ADC">
        <w:rPr>
          <w:rStyle w:val="s1"/>
          <w:rFonts w:ascii="Times New Roman" w:hAnsi="Times New Roman"/>
          <w:sz w:val="28"/>
          <w:szCs w:val="28"/>
        </w:rPr>
        <w:t xml:space="preserve"> campaign has previously seen </w:t>
      </w:r>
      <w:r w:rsidR="00D84A5F">
        <w:rPr>
          <w:rStyle w:val="s1"/>
          <w:rFonts w:ascii="Times New Roman" w:hAnsi="Times New Roman"/>
          <w:sz w:val="28"/>
          <w:szCs w:val="28"/>
        </w:rPr>
        <w:t>successful changes, during the Covid lockdown in 2020</w:t>
      </w:r>
      <w:r w:rsidR="007C27ED">
        <w:rPr>
          <w:rStyle w:val="s1"/>
          <w:rFonts w:ascii="Times New Roman" w:hAnsi="Times New Roman"/>
          <w:sz w:val="28"/>
          <w:szCs w:val="28"/>
        </w:rPr>
        <w:t xml:space="preserve">, </w:t>
      </w:r>
      <w:r w:rsidR="005F7226">
        <w:rPr>
          <w:rStyle w:val="s1"/>
          <w:rFonts w:ascii="Times New Roman" w:hAnsi="Times New Roman"/>
          <w:sz w:val="28"/>
          <w:szCs w:val="28"/>
        </w:rPr>
        <w:t>they campaigned for the urgency to instruct support bubbles during lockdown.</w:t>
      </w:r>
      <w:r w:rsidR="00ED7C02">
        <w:rPr>
          <w:rStyle w:val="s1"/>
          <w:rFonts w:ascii="Times New Roman" w:hAnsi="Times New Roman"/>
          <w:sz w:val="28"/>
          <w:szCs w:val="28"/>
        </w:rPr>
        <w:t xml:space="preserve"> </w:t>
      </w:r>
      <w:r w:rsidR="006D44B1">
        <w:rPr>
          <w:rStyle w:val="s1"/>
          <w:rFonts w:ascii="Times New Roman" w:hAnsi="Times New Roman"/>
          <w:sz w:val="28"/>
          <w:szCs w:val="28"/>
        </w:rPr>
        <w:t>Leader of the movement</w:t>
      </w:r>
      <w:r w:rsidR="00616C6C">
        <w:rPr>
          <w:rStyle w:val="s1"/>
          <w:rFonts w:ascii="Times New Roman" w:hAnsi="Times New Roman"/>
          <w:sz w:val="28"/>
          <w:szCs w:val="28"/>
        </w:rPr>
        <w:t xml:space="preserve"> Ruth </w:t>
      </w:r>
      <w:proofErr w:type="spellStart"/>
      <w:r w:rsidR="00616C6C">
        <w:rPr>
          <w:rStyle w:val="s1"/>
          <w:rFonts w:ascii="Times New Roman" w:hAnsi="Times New Roman"/>
          <w:sz w:val="28"/>
          <w:szCs w:val="28"/>
        </w:rPr>
        <w:t>Talbort</w:t>
      </w:r>
      <w:proofErr w:type="spellEnd"/>
      <w:r w:rsidR="00616C6C">
        <w:rPr>
          <w:rStyle w:val="s1"/>
          <w:rFonts w:ascii="Times New Roman" w:hAnsi="Times New Roman"/>
          <w:sz w:val="28"/>
          <w:szCs w:val="28"/>
        </w:rPr>
        <w:t xml:space="preserve"> personally handed </w:t>
      </w:r>
      <w:r w:rsidR="00AC1ECE">
        <w:rPr>
          <w:rStyle w:val="s1"/>
          <w:rFonts w:ascii="Times New Roman" w:hAnsi="Times New Roman"/>
          <w:sz w:val="28"/>
          <w:szCs w:val="28"/>
        </w:rPr>
        <w:t xml:space="preserve">the research and evidence conducted by herself and her team during Covid. </w:t>
      </w:r>
      <w:r w:rsidR="006D44B1">
        <w:rPr>
          <w:rStyle w:val="s1"/>
          <w:rFonts w:ascii="Times New Roman" w:hAnsi="Times New Roman"/>
          <w:sz w:val="28"/>
          <w:szCs w:val="28"/>
        </w:rPr>
        <w:t xml:space="preserve"> </w:t>
      </w:r>
      <w:r w:rsidR="005F7226">
        <w:rPr>
          <w:rStyle w:val="s1"/>
          <w:rFonts w:ascii="Times New Roman" w:hAnsi="Times New Roman"/>
          <w:sz w:val="28"/>
          <w:szCs w:val="28"/>
        </w:rPr>
        <w:t xml:space="preserve"> </w:t>
      </w:r>
      <w:r w:rsidR="00D7715C">
        <w:rPr>
          <w:rStyle w:val="s1"/>
          <w:rFonts w:ascii="Times New Roman" w:hAnsi="Times New Roman"/>
          <w:sz w:val="28"/>
          <w:szCs w:val="28"/>
        </w:rPr>
        <w:t xml:space="preserve">A motion that was passed by the government. Since their first success they have conducted further </w:t>
      </w:r>
      <w:r w:rsidR="0007253C">
        <w:rPr>
          <w:rStyle w:val="s1"/>
          <w:rFonts w:ascii="Times New Roman" w:hAnsi="Times New Roman"/>
          <w:sz w:val="28"/>
          <w:szCs w:val="28"/>
        </w:rPr>
        <w:t>research</w:t>
      </w:r>
      <w:r w:rsidR="00D7715C">
        <w:rPr>
          <w:rStyle w:val="s1"/>
          <w:rFonts w:ascii="Times New Roman" w:hAnsi="Times New Roman"/>
          <w:sz w:val="28"/>
          <w:szCs w:val="28"/>
        </w:rPr>
        <w:t xml:space="preserve"> which has led </w:t>
      </w:r>
      <w:r w:rsidR="005A0CC1">
        <w:rPr>
          <w:rStyle w:val="s1"/>
          <w:rFonts w:ascii="Times New Roman" w:hAnsi="Times New Roman"/>
          <w:sz w:val="28"/>
          <w:szCs w:val="28"/>
        </w:rPr>
        <w:t>them to witness up to 80% of single parent</w:t>
      </w:r>
      <w:r w:rsidR="000440DF">
        <w:rPr>
          <w:rStyle w:val="s1"/>
          <w:rFonts w:ascii="Times New Roman" w:hAnsi="Times New Roman"/>
          <w:sz w:val="28"/>
          <w:szCs w:val="28"/>
        </w:rPr>
        <w:t>s experiencing discrimination. (</w:t>
      </w:r>
      <w:r w:rsidR="000440DF" w:rsidRPr="001752DD">
        <w:rPr>
          <w:rStyle w:val="s1"/>
          <w:rFonts w:ascii="Times New Roman" w:hAnsi="Times New Roman"/>
          <w:i/>
          <w:iCs/>
          <w:sz w:val="28"/>
          <w:szCs w:val="28"/>
        </w:rPr>
        <w:t xml:space="preserve">Single Parent Rights, </w:t>
      </w:r>
      <w:r w:rsidR="00F05EDD" w:rsidRPr="001752DD">
        <w:rPr>
          <w:rStyle w:val="s1"/>
          <w:rFonts w:ascii="Times New Roman" w:hAnsi="Times New Roman"/>
          <w:i/>
          <w:iCs/>
          <w:sz w:val="28"/>
          <w:szCs w:val="28"/>
        </w:rPr>
        <w:t>2024</w:t>
      </w:r>
      <w:r w:rsidR="00F05EDD">
        <w:rPr>
          <w:rStyle w:val="s1"/>
          <w:rFonts w:ascii="Times New Roman" w:hAnsi="Times New Roman"/>
          <w:sz w:val="28"/>
          <w:szCs w:val="28"/>
        </w:rPr>
        <w:t xml:space="preserve">) </w:t>
      </w:r>
    </w:p>
    <w:p w14:paraId="4D6F1A27" w14:textId="734F80E5" w:rsidR="00B560DD" w:rsidRDefault="008C3889" w:rsidP="00071663">
      <w:pPr>
        <w:pStyle w:val="p1"/>
        <w:rPr>
          <w:rStyle w:val="s1"/>
          <w:rFonts w:ascii="Times New Roman" w:hAnsi="Times New Roman"/>
          <w:sz w:val="28"/>
          <w:szCs w:val="28"/>
        </w:rPr>
      </w:pPr>
      <w:r>
        <w:rPr>
          <w:rStyle w:val="s1"/>
          <w:rFonts w:ascii="Times New Roman" w:hAnsi="Times New Roman"/>
          <w:sz w:val="28"/>
          <w:szCs w:val="28"/>
        </w:rPr>
        <w:t xml:space="preserve">Referring to the Equality Act, 2010 – there are currently </w:t>
      </w:r>
      <w:r w:rsidR="0045178F">
        <w:rPr>
          <w:rStyle w:val="s1"/>
          <w:rFonts w:ascii="Times New Roman" w:hAnsi="Times New Roman"/>
          <w:sz w:val="28"/>
          <w:szCs w:val="28"/>
        </w:rPr>
        <w:t>nine protected characteristics. Age, Disability, Gender reassignment, Marriage and civil partnership</w:t>
      </w:r>
      <w:r w:rsidR="0008339F">
        <w:rPr>
          <w:rStyle w:val="s1"/>
          <w:rFonts w:ascii="Times New Roman" w:hAnsi="Times New Roman"/>
          <w:sz w:val="28"/>
          <w:szCs w:val="28"/>
        </w:rPr>
        <w:t xml:space="preserve">, Pregnancy and maternity, Race, Religion or belief, Sex, and Sexual </w:t>
      </w:r>
      <w:r w:rsidR="004D0E24">
        <w:rPr>
          <w:rStyle w:val="s1"/>
          <w:rFonts w:ascii="Times New Roman" w:hAnsi="Times New Roman"/>
          <w:sz w:val="28"/>
          <w:szCs w:val="28"/>
        </w:rPr>
        <w:t xml:space="preserve">orientation. </w:t>
      </w:r>
      <w:r w:rsidR="00D71F33">
        <w:rPr>
          <w:rStyle w:val="s1"/>
          <w:rFonts w:ascii="Times New Roman" w:hAnsi="Times New Roman"/>
          <w:sz w:val="28"/>
          <w:szCs w:val="28"/>
        </w:rPr>
        <w:t>(</w:t>
      </w:r>
      <w:r w:rsidR="00E231CD" w:rsidRPr="001752DD">
        <w:rPr>
          <w:rStyle w:val="s1"/>
          <w:rFonts w:ascii="Times New Roman" w:hAnsi="Times New Roman"/>
          <w:i/>
          <w:iCs/>
          <w:sz w:val="28"/>
          <w:szCs w:val="28"/>
        </w:rPr>
        <w:t>Equality Act, 2010</w:t>
      </w:r>
      <w:r w:rsidR="00E231CD">
        <w:rPr>
          <w:rStyle w:val="s1"/>
          <w:rFonts w:ascii="Times New Roman" w:hAnsi="Times New Roman"/>
          <w:sz w:val="28"/>
          <w:szCs w:val="28"/>
        </w:rPr>
        <w:t xml:space="preserve">) This means that these nine characteristics are protected by law from </w:t>
      </w:r>
      <w:r w:rsidR="00F32AEA">
        <w:rPr>
          <w:rStyle w:val="s1"/>
          <w:rFonts w:ascii="Times New Roman" w:hAnsi="Times New Roman"/>
          <w:sz w:val="28"/>
          <w:szCs w:val="28"/>
        </w:rPr>
        <w:t>discrimination:</w:t>
      </w:r>
      <w:r w:rsidR="005712B1">
        <w:rPr>
          <w:rStyle w:val="s1"/>
          <w:rFonts w:ascii="Times New Roman" w:hAnsi="Times New Roman"/>
          <w:sz w:val="28"/>
          <w:szCs w:val="28"/>
        </w:rPr>
        <w:t xml:space="preserve"> not only from </w:t>
      </w:r>
      <w:r w:rsidR="00F32AEA">
        <w:rPr>
          <w:rStyle w:val="s1"/>
          <w:rFonts w:ascii="Times New Roman" w:hAnsi="Times New Roman"/>
          <w:sz w:val="28"/>
          <w:szCs w:val="28"/>
        </w:rPr>
        <w:t>day-to-day</w:t>
      </w:r>
      <w:r w:rsidR="005712B1">
        <w:rPr>
          <w:rStyle w:val="s1"/>
          <w:rFonts w:ascii="Times New Roman" w:hAnsi="Times New Roman"/>
          <w:sz w:val="28"/>
          <w:szCs w:val="28"/>
        </w:rPr>
        <w:t xml:space="preserve"> civilian </w:t>
      </w:r>
      <w:r w:rsidR="005712B1">
        <w:rPr>
          <w:rStyle w:val="s1"/>
          <w:rFonts w:ascii="Times New Roman" w:hAnsi="Times New Roman"/>
          <w:sz w:val="28"/>
          <w:szCs w:val="28"/>
        </w:rPr>
        <w:lastRenderedPageBreak/>
        <w:t>interaction but also in empl</w:t>
      </w:r>
      <w:r w:rsidR="00306DCD">
        <w:rPr>
          <w:rStyle w:val="s1"/>
          <w:rFonts w:ascii="Times New Roman" w:hAnsi="Times New Roman"/>
          <w:sz w:val="28"/>
          <w:szCs w:val="28"/>
        </w:rPr>
        <w:t>oyment settings, health and care settings</w:t>
      </w:r>
      <w:r w:rsidR="00EA5978">
        <w:rPr>
          <w:rStyle w:val="s1"/>
          <w:rFonts w:ascii="Times New Roman" w:hAnsi="Times New Roman"/>
          <w:sz w:val="28"/>
          <w:szCs w:val="28"/>
        </w:rPr>
        <w:t xml:space="preserve">. By law it is essential that to further protect these communities that action plans are put in place </w:t>
      </w:r>
      <w:r w:rsidR="002F2EB2">
        <w:rPr>
          <w:rStyle w:val="s1"/>
          <w:rFonts w:ascii="Times New Roman" w:hAnsi="Times New Roman"/>
          <w:sz w:val="28"/>
          <w:szCs w:val="28"/>
        </w:rPr>
        <w:t xml:space="preserve">by employers to ensure the correct procedure </w:t>
      </w:r>
      <w:r w:rsidR="006225A6">
        <w:rPr>
          <w:rStyle w:val="s1"/>
          <w:rFonts w:ascii="Times New Roman" w:hAnsi="Times New Roman"/>
          <w:sz w:val="28"/>
          <w:szCs w:val="28"/>
        </w:rPr>
        <w:t xml:space="preserve">is in place </w:t>
      </w:r>
      <w:r w:rsidR="00DF2EB1">
        <w:rPr>
          <w:rStyle w:val="s1"/>
          <w:rFonts w:ascii="Times New Roman" w:hAnsi="Times New Roman"/>
          <w:sz w:val="28"/>
          <w:szCs w:val="28"/>
        </w:rPr>
        <w:t xml:space="preserve">should an issue arise. </w:t>
      </w:r>
    </w:p>
    <w:p w14:paraId="79C5DC09" w14:textId="708F75D8" w:rsidR="00DA5493" w:rsidRDefault="00DA5493" w:rsidP="00071663">
      <w:pPr>
        <w:pStyle w:val="p1"/>
        <w:rPr>
          <w:rStyle w:val="s1"/>
          <w:rFonts w:ascii="Times New Roman" w:hAnsi="Times New Roman"/>
          <w:sz w:val="28"/>
          <w:szCs w:val="28"/>
        </w:rPr>
      </w:pPr>
      <w:r>
        <w:rPr>
          <w:rStyle w:val="s1"/>
          <w:rFonts w:ascii="Times New Roman" w:hAnsi="Times New Roman"/>
          <w:sz w:val="28"/>
          <w:szCs w:val="28"/>
        </w:rPr>
        <w:t xml:space="preserve">The single parent campaign believes </w:t>
      </w:r>
      <w:r w:rsidR="00D17C1D">
        <w:rPr>
          <w:rStyle w:val="s1"/>
          <w:rFonts w:ascii="Times New Roman" w:hAnsi="Times New Roman"/>
          <w:sz w:val="28"/>
          <w:szCs w:val="28"/>
        </w:rPr>
        <w:t xml:space="preserve">that adding single parents </w:t>
      </w:r>
      <w:r w:rsidR="009A2AEA">
        <w:rPr>
          <w:rStyle w:val="s1"/>
          <w:rFonts w:ascii="Times New Roman" w:hAnsi="Times New Roman"/>
          <w:sz w:val="28"/>
          <w:szCs w:val="28"/>
        </w:rPr>
        <w:t xml:space="preserve">to </w:t>
      </w:r>
      <w:r w:rsidR="001E4F86">
        <w:rPr>
          <w:rStyle w:val="s1"/>
          <w:rFonts w:ascii="Times New Roman" w:hAnsi="Times New Roman"/>
          <w:sz w:val="28"/>
          <w:szCs w:val="28"/>
        </w:rPr>
        <w:t>the equality act will bring eight benefits. A rise in single parent emp</w:t>
      </w:r>
      <w:r w:rsidR="00B8483F">
        <w:rPr>
          <w:rStyle w:val="s1"/>
          <w:rFonts w:ascii="Times New Roman" w:hAnsi="Times New Roman"/>
          <w:sz w:val="28"/>
          <w:szCs w:val="28"/>
        </w:rPr>
        <w:t xml:space="preserve">loyment, improved career goal, less </w:t>
      </w:r>
      <w:r w:rsidR="00F222D5">
        <w:rPr>
          <w:rStyle w:val="s1"/>
          <w:rFonts w:ascii="Times New Roman" w:hAnsi="Times New Roman"/>
          <w:sz w:val="28"/>
          <w:szCs w:val="28"/>
        </w:rPr>
        <w:t xml:space="preserve">people on benefits, greater disposable income, more stable housing, </w:t>
      </w:r>
      <w:r w:rsidR="0079375D">
        <w:rPr>
          <w:rStyle w:val="s1"/>
          <w:rFonts w:ascii="Times New Roman" w:hAnsi="Times New Roman"/>
          <w:sz w:val="28"/>
          <w:szCs w:val="28"/>
        </w:rPr>
        <w:t>lower poverty levels for children from single parent households and better outcomes for these children. (</w:t>
      </w:r>
      <w:r w:rsidR="0079375D" w:rsidRPr="001752DD">
        <w:rPr>
          <w:rStyle w:val="s1"/>
          <w:rFonts w:ascii="Times New Roman" w:hAnsi="Times New Roman"/>
          <w:i/>
          <w:iCs/>
          <w:sz w:val="28"/>
          <w:szCs w:val="28"/>
        </w:rPr>
        <w:t>Single Parent rights, 2024</w:t>
      </w:r>
      <w:r w:rsidR="0079375D">
        <w:rPr>
          <w:rStyle w:val="s1"/>
          <w:rFonts w:ascii="Times New Roman" w:hAnsi="Times New Roman"/>
          <w:sz w:val="28"/>
          <w:szCs w:val="28"/>
        </w:rPr>
        <w:t xml:space="preserve">) </w:t>
      </w:r>
    </w:p>
    <w:p w14:paraId="767A1BF3" w14:textId="3C00B3C8" w:rsidR="00BB1D20" w:rsidRDefault="003B4CE7" w:rsidP="00071663">
      <w:pPr>
        <w:pStyle w:val="p1"/>
        <w:rPr>
          <w:rStyle w:val="s1"/>
          <w:rFonts w:ascii="Times New Roman" w:hAnsi="Times New Roman"/>
          <w:sz w:val="28"/>
          <w:szCs w:val="28"/>
        </w:rPr>
      </w:pPr>
      <w:r>
        <w:rPr>
          <w:rStyle w:val="s1"/>
          <w:rFonts w:ascii="Times New Roman" w:hAnsi="Times New Roman"/>
          <w:sz w:val="28"/>
          <w:szCs w:val="28"/>
        </w:rPr>
        <w:t xml:space="preserve">The aim set by this campaign is once this </w:t>
      </w:r>
      <w:r w:rsidR="0098165D">
        <w:rPr>
          <w:rStyle w:val="s1"/>
          <w:rFonts w:ascii="Times New Roman" w:hAnsi="Times New Roman"/>
          <w:sz w:val="28"/>
          <w:szCs w:val="28"/>
        </w:rPr>
        <w:t>community</w:t>
      </w:r>
      <w:r>
        <w:rPr>
          <w:rStyle w:val="s1"/>
          <w:rFonts w:ascii="Times New Roman" w:hAnsi="Times New Roman"/>
          <w:sz w:val="28"/>
          <w:szCs w:val="28"/>
        </w:rPr>
        <w:t xml:space="preserve"> is included onto the equality act that </w:t>
      </w:r>
      <w:r w:rsidR="004B69AF">
        <w:rPr>
          <w:rStyle w:val="s1"/>
          <w:rFonts w:ascii="Times New Roman" w:hAnsi="Times New Roman"/>
          <w:sz w:val="28"/>
          <w:szCs w:val="28"/>
        </w:rPr>
        <w:t xml:space="preserve">prejudice and stigma towards single parents will finally be addressed. </w:t>
      </w:r>
      <w:r w:rsidR="00315809">
        <w:rPr>
          <w:rStyle w:val="s1"/>
          <w:rFonts w:ascii="Times New Roman" w:hAnsi="Times New Roman"/>
          <w:sz w:val="28"/>
          <w:szCs w:val="28"/>
        </w:rPr>
        <w:t>They want the definition of a family to include single parent house holds. They also want to see positives depictions of single parents in the med</w:t>
      </w:r>
      <w:r w:rsidR="006A028C">
        <w:rPr>
          <w:rStyle w:val="s1"/>
          <w:rFonts w:ascii="Times New Roman" w:hAnsi="Times New Roman"/>
          <w:sz w:val="28"/>
          <w:szCs w:val="28"/>
        </w:rPr>
        <w:t xml:space="preserve">ia. </w:t>
      </w:r>
    </w:p>
    <w:p w14:paraId="225803ED" w14:textId="431D5A04" w:rsidR="00BB1D20" w:rsidRDefault="00E91408" w:rsidP="00071663">
      <w:pPr>
        <w:pStyle w:val="p1"/>
        <w:rPr>
          <w:rStyle w:val="s1"/>
          <w:rFonts w:ascii="Times New Roman" w:hAnsi="Times New Roman"/>
          <w:sz w:val="28"/>
          <w:szCs w:val="28"/>
        </w:rPr>
      </w:pPr>
      <w:r>
        <w:rPr>
          <w:rStyle w:val="s1"/>
          <w:rFonts w:ascii="Times New Roman" w:hAnsi="Times New Roman"/>
          <w:sz w:val="28"/>
          <w:szCs w:val="28"/>
        </w:rPr>
        <w:t xml:space="preserve">     </w:t>
      </w:r>
      <w:r w:rsidR="00BB1D20">
        <w:rPr>
          <w:rStyle w:val="s1"/>
          <w:rFonts w:ascii="Times New Roman" w:hAnsi="Times New Roman"/>
          <w:sz w:val="28"/>
          <w:szCs w:val="28"/>
        </w:rPr>
        <w:t xml:space="preserve">An article written by Save the children </w:t>
      </w:r>
      <w:r w:rsidR="00535A13">
        <w:rPr>
          <w:rStyle w:val="s1"/>
          <w:rFonts w:ascii="Times New Roman" w:hAnsi="Times New Roman"/>
          <w:sz w:val="28"/>
          <w:szCs w:val="28"/>
        </w:rPr>
        <w:t xml:space="preserve">wrote how </w:t>
      </w:r>
      <w:r w:rsidR="00273162">
        <w:rPr>
          <w:rStyle w:val="s1"/>
          <w:rFonts w:ascii="Times New Roman" w:hAnsi="Times New Roman"/>
          <w:sz w:val="28"/>
          <w:szCs w:val="28"/>
        </w:rPr>
        <w:t xml:space="preserve">81% single parents are unable to meet the </w:t>
      </w:r>
      <w:r w:rsidR="006A4350">
        <w:rPr>
          <w:rStyle w:val="s1"/>
          <w:rFonts w:ascii="Times New Roman" w:hAnsi="Times New Roman"/>
          <w:sz w:val="28"/>
          <w:szCs w:val="28"/>
        </w:rPr>
        <w:t>30-hour</w:t>
      </w:r>
      <w:r w:rsidR="00273162">
        <w:rPr>
          <w:rStyle w:val="s1"/>
          <w:rFonts w:ascii="Times New Roman" w:hAnsi="Times New Roman"/>
          <w:sz w:val="28"/>
          <w:szCs w:val="28"/>
        </w:rPr>
        <w:t xml:space="preserve"> work requirement. </w:t>
      </w:r>
      <w:r w:rsidR="00993BC4">
        <w:rPr>
          <w:rStyle w:val="s1"/>
          <w:rFonts w:ascii="Times New Roman" w:hAnsi="Times New Roman"/>
          <w:sz w:val="28"/>
          <w:szCs w:val="28"/>
        </w:rPr>
        <w:t>(</w:t>
      </w:r>
      <w:r w:rsidR="00993BC4" w:rsidRPr="001752DD">
        <w:rPr>
          <w:rStyle w:val="s1"/>
          <w:rFonts w:ascii="Times New Roman" w:hAnsi="Times New Roman"/>
          <w:i/>
          <w:iCs/>
          <w:sz w:val="28"/>
          <w:szCs w:val="28"/>
        </w:rPr>
        <w:t>STC, 2024</w:t>
      </w:r>
      <w:r w:rsidR="00993BC4">
        <w:rPr>
          <w:rStyle w:val="s1"/>
          <w:rFonts w:ascii="Times New Roman" w:hAnsi="Times New Roman"/>
          <w:sz w:val="28"/>
          <w:szCs w:val="28"/>
        </w:rPr>
        <w:t>) referring back to information from the .GOV website</w:t>
      </w:r>
      <w:r w:rsidR="003F2364">
        <w:rPr>
          <w:rStyle w:val="s1"/>
          <w:rFonts w:ascii="Times New Roman" w:hAnsi="Times New Roman"/>
          <w:sz w:val="28"/>
          <w:szCs w:val="28"/>
        </w:rPr>
        <w:t xml:space="preserve"> mentioned previously,</w:t>
      </w:r>
      <w:r w:rsidR="00993BC4">
        <w:rPr>
          <w:rStyle w:val="s1"/>
          <w:rFonts w:ascii="Times New Roman" w:hAnsi="Times New Roman"/>
          <w:sz w:val="28"/>
          <w:szCs w:val="28"/>
        </w:rPr>
        <w:t xml:space="preserve"> </w:t>
      </w:r>
      <w:r w:rsidR="003F2364">
        <w:rPr>
          <w:rStyle w:val="s1"/>
          <w:rFonts w:ascii="Times New Roman" w:hAnsi="Times New Roman"/>
          <w:sz w:val="28"/>
          <w:szCs w:val="28"/>
        </w:rPr>
        <w:t xml:space="preserve">the government claim that there is free childcare allowance for working parents. However, currently there are unrealistic requirements to </w:t>
      </w:r>
      <w:r w:rsidR="007C3AC4">
        <w:rPr>
          <w:rStyle w:val="s1"/>
          <w:rFonts w:ascii="Times New Roman" w:hAnsi="Times New Roman"/>
          <w:sz w:val="28"/>
          <w:szCs w:val="28"/>
        </w:rPr>
        <w:t xml:space="preserve">achieve these hours. </w:t>
      </w:r>
      <w:r w:rsidR="00E05E9D">
        <w:rPr>
          <w:rStyle w:val="s1"/>
          <w:rFonts w:ascii="Times New Roman" w:hAnsi="Times New Roman"/>
          <w:sz w:val="28"/>
          <w:szCs w:val="28"/>
        </w:rPr>
        <w:t xml:space="preserve">Work coach meetings which have been put in place to aid parents back into employment have received feedback of being </w:t>
      </w:r>
      <w:r w:rsidR="00EA3925">
        <w:rPr>
          <w:rStyle w:val="s1"/>
          <w:rFonts w:ascii="Times New Roman" w:hAnsi="Times New Roman"/>
          <w:sz w:val="28"/>
          <w:szCs w:val="28"/>
        </w:rPr>
        <w:t>unhelpful and causing anxiety to those seeking employment. (</w:t>
      </w:r>
      <w:r w:rsidR="00EA3925" w:rsidRPr="001752DD">
        <w:rPr>
          <w:rStyle w:val="s1"/>
          <w:rFonts w:ascii="Times New Roman" w:hAnsi="Times New Roman"/>
          <w:i/>
          <w:iCs/>
          <w:sz w:val="28"/>
          <w:szCs w:val="28"/>
        </w:rPr>
        <w:t>STC, 2024</w:t>
      </w:r>
      <w:r w:rsidR="00EA3925">
        <w:rPr>
          <w:rStyle w:val="s1"/>
          <w:rFonts w:ascii="Times New Roman" w:hAnsi="Times New Roman"/>
          <w:sz w:val="28"/>
          <w:szCs w:val="28"/>
        </w:rPr>
        <w:t>)</w:t>
      </w:r>
      <w:r w:rsidR="00566181">
        <w:rPr>
          <w:rStyle w:val="s1"/>
          <w:rFonts w:ascii="Times New Roman" w:hAnsi="Times New Roman"/>
          <w:sz w:val="28"/>
          <w:szCs w:val="28"/>
        </w:rPr>
        <w:t xml:space="preserve"> </w:t>
      </w:r>
    </w:p>
    <w:p w14:paraId="00FB40EB" w14:textId="2A9B708B" w:rsidR="00E91408" w:rsidRDefault="00E71663" w:rsidP="00071663">
      <w:pPr>
        <w:pStyle w:val="p1"/>
        <w:rPr>
          <w:rStyle w:val="s1"/>
          <w:rFonts w:ascii="Times New Roman" w:hAnsi="Times New Roman"/>
          <w:sz w:val="28"/>
          <w:szCs w:val="28"/>
        </w:rPr>
      </w:pPr>
      <w:r>
        <w:rPr>
          <w:rStyle w:val="s1"/>
          <w:rFonts w:ascii="Times New Roman" w:hAnsi="Times New Roman"/>
          <w:sz w:val="28"/>
          <w:szCs w:val="28"/>
        </w:rPr>
        <w:t xml:space="preserve">By adding this community as a protected characteristic employers can use a multidimensional </w:t>
      </w:r>
      <w:r w:rsidR="00F17498">
        <w:rPr>
          <w:rStyle w:val="s1"/>
          <w:rFonts w:ascii="Times New Roman" w:hAnsi="Times New Roman"/>
          <w:sz w:val="28"/>
          <w:szCs w:val="28"/>
        </w:rPr>
        <w:t xml:space="preserve">approach to how they conduct their employees in a way that benefits everyone. </w:t>
      </w:r>
      <w:r w:rsidR="00050F1A">
        <w:rPr>
          <w:rStyle w:val="s1"/>
          <w:rFonts w:ascii="Times New Roman" w:hAnsi="Times New Roman"/>
          <w:sz w:val="28"/>
          <w:szCs w:val="28"/>
        </w:rPr>
        <w:t xml:space="preserve">But how? </w:t>
      </w:r>
      <w:r w:rsidR="001A4260">
        <w:rPr>
          <w:rStyle w:val="s1"/>
          <w:rFonts w:ascii="Times New Roman" w:hAnsi="Times New Roman"/>
          <w:sz w:val="28"/>
          <w:szCs w:val="28"/>
        </w:rPr>
        <w:t>Being part of the p</w:t>
      </w:r>
      <w:r w:rsidR="00522ED9">
        <w:rPr>
          <w:rStyle w:val="s1"/>
          <w:rFonts w:ascii="Times New Roman" w:hAnsi="Times New Roman"/>
          <w:sz w:val="28"/>
          <w:szCs w:val="28"/>
        </w:rPr>
        <w:t xml:space="preserve">rotected characteristics would make it illegal to </w:t>
      </w:r>
      <w:r w:rsidR="007B4FBC">
        <w:rPr>
          <w:rStyle w:val="s1"/>
          <w:rFonts w:ascii="Times New Roman" w:hAnsi="Times New Roman"/>
          <w:sz w:val="28"/>
          <w:szCs w:val="28"/>
        </w:rPr>
        <w:t>discriminate this community and lessen the chances of being treated less favourab</w:t>
      </w:r>
      <w:r w:rsidR="002277E6">
        <w:rPr>
          <w:rStyle w:val="s1"/>
          <w:rFonts w:ascii="Times New Roman" w:hAnsi="Times New Roman"/>
          <w:sz w:val="28"/>
          <w:szCs w:val="28"/>
        </w:rPr>
        <w:t xml:space="preserve">le in comparison to other colleagues as a result of their characteristic. </w:t>
      </w:r>
      <w:r w:rsidR="007B4FBC">
        <w:rPr>
          <w:rStyle w:val="s1"/>
          <w:rFonts w:ascii="Times New Roman" w:hAnsi="Times New Roman"/>
          <w:sz w:val="28"/>
          <w:szCs w:val="28"/>
        </w:rPr>
        <w:t xml:space="preserve"> </w:t>
      </w:r>
      <w:r w:rsidR="002277E6">
        <w:rPr>
          <w:rStyle w:val="s1"/>
          <w:rFonts w:ascii="Times New Roman" w:hAnsi="Times New Roman"/>
          <w:sz w:val="28"/>
          <w:szCs w:val="28"/>
        </w:rPr>
        <w:t>(</w:t>
      </w:r>
      <w:r w:rsidR="009D552D" w:rsidRPr="001752DD">
        <w:rPr>
          <w:rStyle w:val="s1"/>
          <w:rFonts w:ascii="Times New Roman" w:hAnsi="Times New Roman"/>
          <w:i/>
          <w:iCs/>
          <w:sz w:val="28"/>
          <w:szCs w:val="28"/>
        </w:rPr>
        <w:t>Acas, 2024</w:t>
      </w:r>
      <w:r w:rsidR="009D552D">
        <w:rPr>
          <w:rStyle w:val="s1"/>
          <w:rFonts w:ascii="Times New Roman" w:hAnsi="Times New Roman"/>
          <w:sz w:val="28"/>
          <w:szCs w:val="28"/>
        </w:rPr>
        <w:t xml:space="preserve">) </w:t>
      </w:r>
      <w:r w:rsidR="008B2825">
        <w:rPr>
          <w:rStyle w:val="s1"/>
          <w:rFonts w:ascii="Times New Roman" w:hAnsi="Times New Roman"/>
          <w:sz w:val="28"/>
          <w:szCs w:val="28"/>
        </w:rPr>
        <w:t xml:space="preserve">By having this law in place the responsibility falls onto the employer to ensure that they take all </w:t>
      </w:r>
      <w:r w:rsidR="0031705F">
        <w:rPr>
          <w:rStyle w:val="s1"/>
          <w:rFonts w:ascii="Times New Roman" w:hAnsi="Times New Roman"/>
          <w:sz w:val="28"/>
          <w:szCs w:val="28"/>
        </w:rPr>
        <w:t xml:space="preserve">necessary steps to avoid acts of </w:t>
      </w:r>
      <w:r w:rsidR="0031705F">
        <w:rPr>
          <w:rStyle w:val="s1"/>
          <w:rFonts w:ascii="Times New Roman" w:hAnsi="Times New Roman"/>
          <w:sz w:val="28"/>
          <w:szCs w:val="28"/>
        </w:rPr>
        <w:lastRenderedPageBreak/>
        <w:t>discrimination in the workplace</w:t>
      </w:r>
      <w:r w:rsidR="00396404">
        <w:rPr>
          <w:rStyle w:val="s1"/>
          <w:rFonts w:ascii="Times New Roman" w:hAnsi="Times New Roman"/>
          <w:sz w:val="28"/>
          <w:szCs w:val="28"/>
        </w:rPr>
        <w:t>, ensuring an equal environment for all staff.</w:t>
      </w:r>
      <w:r w:rsidR="00EB5841">
        <w:rPr>
          <w:rStyle w:val="s1"/>
          <w:rFonts w:ascii="Times New Roman" w:hAnsi="Times New Roman"/>
          <w:sz w:val="28"/>
          <w:szCs w:val="28"/>
        </w:rPr>
        <w:t xml:space="preserve"> The types of discrimination that this covers includes direct discrimination, indirect </w:t>
      </w:r>
      <w:r w:rsidR="00524242">
        <w:rPr>
          <w:rStyle w:val="s1"/>
          <w:rFonts w:ascii="Times New Roman" w:hAnsi="Times New Roman"/>
          <w:sz w:val="28"/>
          <w:szCs w:val="28"/>
        </w:rPr>
        <w:t>discrimination, harassment and victimisation. (</w:t>
      </w:r>
      <w:r w:rsidR="00524242" w:rsidRPr="001752DD">
        <w:rPr>
          <w:rStyle w:val="s1"/>
          <w:rFonts w:ascii="Times New Roman" w:hAnsi="Times New Roman"/>
          <w:i/>
          <w:iCs/>
          <w:sz w:val="28"/>
          <w:szCs w:val="28"/>
        </w:rPr>
        <w:t>Acas, 2024</w:t>
      </w:r>
      <w:r w:rsidR="00524242">
        <w:rPr>
          <w:rStyle w:val="s1"/>
          <w:rFonts w:ascii="Times New Roman" w:hAnsi="Times New Roman"/>
          <w:sz w:val="28"/>
          <w:szCs w:val="28"/>
        </w:rPr>
        <w:t xml:space="preserve">) </w:t>
      </w:r>
    </w:p>
    <w:p w14:paraId="3947190C" w14:textId="31E16C4C" w:rsidR="00524242" w:rsidRDefault="00AE1B22" w:rsidP="00071663">
      <w:pPr>
        <w:pStyle w:val="p1"/>
        <w:rPr>
          <w:rStyle w:val="s1"/>
          <w:rFonts w:ascii="Times New Roman" w:hAnsi="Times New Roman"/>
          <w:sz w:val="28"/>
          <w:szCs w:val="28"/>
        </w:rPr>
      </w:pPr>
      <w:r>
        <w:rPr>
          <w:rStyle w:val="s1"/>
          <w:rFonts w:ascii="Times New Roman" w:hAnsi="Times New Roman"/>
          <w:sz w:val="28"/>
          <w:szCs w:val="28"/>
        </w:rPr>
        <w:t>For example, if single parents were added to the 2010 E</w:t>
      </w:r>
      <w:r w:rsidR="00776053">
        <w:rPr>
          <w:rStyle w:val="s1"/>
          <w:rFonts w:ascii="Times New Roman" w:hAnsi="Times New Roman"/>
          <w:sz w:val="28"/>
          <w:szCs w:val="28"/>
        </w:rPr>
        <w:t xml:space="preserve">quality act, this would prevent employers from purposely choosing hours </w:t>
      </w:r>
      <w:r w:rsidR="00037BD2">
        <w:rPr>
          <w:rStyle w:val="s1"/>
          <w:rFonts w:ascii="Times New Roman" w:hAnsi="Times New Roman"/>
          <w:sz w:val="28"/>
          <w:szCs w:val="28"/>
        </w:rPr>
        <w:t xml:space="preserve">outside of childcare availability. Concluding to a more uniform work </w:t>
      </w:r>
      <w:r w:rsidR="00892358">
        <w:rPr>
          <w:rStyle w:val="s1"/>
          <w:rFonts w:ascii="Times New Roman" w:hAnsi="Times New Roman"/>
          <w:sz w:val="28"/>
          <w:szCs w:val="28"/>
        </w:rPr>
        <w:t>routine. It would also</w:t>
      </w:r>
      <w:r w:rsidR="001A6738">
        <w:rPr>
          <w:rStyle w:val="s1"/>
          <w:rFonts w:ascii="Times New Roman" w:hAnsi="Times New Roman"/>
          <w:sz w:val="28"/>
          <w:szCs w:val="28"/>
        </w:rPr>
        <w:t xml:space="preserve"> embed confident within the community that the stigma of being a single mother is not something that would be used against them in their place of work</w:t>
      </w:r>
      <w:r w:rsidR="00A47D36">
        <w:rPr>
          <w:rStyle w:val="s1"/>
          <w:rFonts w:ascii="Times New Roman" w:hAnsi="Times New Roman"/>
          <w:sz w:val="28"/>
          <w:szCs w:val="28"/>
        </w:rPr>
        <w:t xml:space="preserve">, something that is unfortunately common. </w:t>
      </w:r>
    </w:p>
    <w:p w14:paraId="78AFBD94" w14:textId="77777777" w:rsidR="00E75CC4" w:rsidRDefault="00E75CC4" w:rsidP="00071663">
      <w:pPr>
        <w:pStyle w:val="p1"/>
        <w:rPr>
          <w:rStyle w:val="s1"/>
          <w:rFonts w:ascii="Times New Roman" w:hAnsi="Times New Roman"/>
          <w:sz w:val="28"/>
          <w:szCs w:val="28"/>
        </w:rPr>
      </w:pPr>
    </w:p>
    <w:p w14:paraId="04A35454" w14:textId="77777777" w:rsidR="00A73B8E" w:rsidRDefault="00A73B8E" w:rsidP="00071663">
      <w:pPr>
        <w:pStyle w:val="p1"/>
        <w:rPr>
          <w:rStyle w:val="s1"/>
          <w:rFonts w:ascii="Times New Roman" w:hAnsi="Times New Roman"/>
          <w:sz w:val="28"/>
          <w:szCs w:val="28"/>
        </w:rPr>
      </w:pPr>
    </w:p>
    <w:p w14:paraId="1BFEEDB1" w14:textId="42CFF4BD" w:rsidR="00E91408" w:rsidRDefault="00E91408" w:rsidP="00071663">
      <w:pPr>
        <w:pStyle w:val="p1"/>
        <w:rPr>
          <w:rStyle w:val="s1"/>
          <w:rFonts w:ascii="Times New Roman" w:hAnsi="Times New Roman"/>
          <w:sz w:val="28"/>
          <w:szCs w:val="28"/>
        </w:rPr>
      </w:pPr>
    </w:p>
    <w:p w14:paraId="5A66C216" w14:textId="5A142FB3" w:rsidR="00495F7F" w:rsidRDefault="00901902" w:rsidP="00071663">
      <w:pPr>
        <w:pStyle w:val="p1"/>
        <w:rPr>
          <w:rStyle w:val="s1"/>
          <w:rFonts w:ascii="Times New Roman" w:hAnsi="Times New Roman"/>
          <w:sz w:val="28"/>
          <w:szCs w:val="28"/>
        </w:rPr>
      </w:pPr>
      <w:r>
        <w:rPr>
          <w:rStyle w:val="s1"/>
          <w:rFonts w:ascii="Times New Roman" w:hAnsi="Times New Roman"/>
          <w:sz w:val="28"/>
          <w:szCs w:val="28"/>
        </w:rPr>
        <w:t xml:space="preserve">In </w:t>
      </w:r>
      <w:r w:rsidR="003B01E2">
        <w:rPr>
          <w:rStyle w:val="s1"/>
          <w:rFonts w:ascii="Times New Roman" w:hAnsi="Times New Roman"/>
          <w:sz w:val="28"/>
          <w:szCs w:val="28"/>
        </w:rPr>
        <w:t xml:space="preserve">this critical analysis </w:t>
      </w:r>
      <w:r w:rsidR="00FE5235">
        <w:rPr>
          <w:rStyle w:val="s1"/>
          <w:rFonts w:ascii="Times New Roman" w:hAnsi="Times New Roman"/>
          <w:sz w:val="28"/>
          <w:szCs w:val="28"/>
        </w:rPr>
        <w:t xml:space="preserve">its aim was to determine whether or not lone parent mothers </w:t>
      </w:r>
      <w:r w:rsidR="009C47C2">
        <w:rPr>
          <w:rStyle w:val="s1"/>
          <w:rFonts w:ascii="Times New Roman" w:hAnsi="Times New Roman"/>
          <w:sz w:val="28"/>
          <w:szCs w:val="28"/>
        </w:rPr>
        <w:t xml:space="preserve">fell into the bracket of inequality and what exactly constitutes this. </w:t>
      </w:r>
      <w:r w:rsidR="009D3450">
        <w:rPr>
          <w:rStyle w:val="s1"/>
          <w:rFonts w:ascii="Times New Roman" w:hAnsi="Times New Roman"/>
          <w:sz w:val="28"/>
          <w:szCs w:val="28"/>
        </w:rPr>
        <w:t xml:space="preserve">In conclusion it is favoured upon that </w:t>
      </w:r>
      <w:r w:rsidR="00C64C3B">
        <w:rPr>
          <w:rStyle w:val="s1"/>
          <w:rFonts w:ascii="Times New Roman" w:hAnsi="Times New Roman"/>
          <w:sz w:val="28"/>
          <w:szCs w:val="28"/>
        </w:rPr>
        <w:t>yes, although not seen by law as of yet, the community of lone parents as a whole experience discrimination, poverty and unfair treatment as a result of their position</w:t>
      </w:r>
      <w:r w:rsidR="002D4A2D">
        <w:rPr>
          <w:rStyle w:val="s1"/>
          <w:rFonts w:ascii="Times New Roman" w:hAnsi="Times New Roman"/>
          <w:sz w:val="28"/>
          <w:szCs w:val="28"/>
        </w:rPr>
        <w:t xml:space="preserve"> within society</w:t>
      </w:r>
      <w:r w:rsidR="00F45F1E">
        <w:rPr>
          <w:rStyle w:val="s1"/>
          <w:rFonts w:ascii="Times New Roman" w:hAnsi="Times New Roman"/>
          <w:sz w:val="28"/>
          <w:szCs w:val="28"/>
        </w:rPr>
        <w:t xml:space="preserve">, and inability to work. Movements such as Single Parent Rights are actively working towards </w:t>
      </w:r>
      <w:r w:rsidR="00561853">
        <w:rPr>
          <w:rStyle w:val="s1"/>
          <w:rFonts w:ascii="Times New Roman" w:hAnsi="Times New Roman"/>
          <w:sz w:val="28"/>
          <w:szCs w:val="28"/>
        </w:rPr>
        <w:t xml:space="preserve">bringing single parents into the equality act, from evidence provided it can be believed that </w:t>
      </w:r>
      <w:r w:rsidR="00367BCA">
        <w:rPr>
          <w:rStyle w:val="s1"/>
          <w:rFonts w:ascii="Times New Roman" w:hAnsi="Times New Roman"/>
          <w:sz w:val="28"/>
          <w:szCs w:val="28"/>
        </w:rPr>
        <w:t xml:space="preserve">this would be the best starting ground for single parent families. The idealisation brought forward in parliament </w:t>
      </w:r>
      <w:r w:rsidR="000836AA">
        <w:rPr>
          <w:rStyle w:val="s1"/>
          <w:rFonts w:ascii="Times New Roman" w:hAnsi="Times New Roman"/>
          <w:sz w:val="28"/>
          <w:szCs w:val="28"/>
        </w:rPr>
        <w:t xml:space="preserve">for more free childcare as previously mentioned sounds promising however, as discussed comes with its own array of issues </w:t>
      </w:r>
      <w:r w:rsidR="00951C85">
        <w:rPr>
          <w:rStyle w:val="s1"/>
          <w:rFonts w:ascii="Times New Roman" w:hAnsi="Times New Roman"/>
          <w:sz w:val="28"/>
          <w:szCs w:val="28"/>
        </w:rPr>
        <w:t xml:space="preserve">due to the budgets being provided to aim to achieve this. This also does not solve the </w:t>
      </w:r>
      <w:r w:rsidR="00D5420F">
        <w:rPr>
          <w:rStyle w:val="s1"/>
          <w:rFonts w:ascii="Times New Roman" w:hAnsi="Times New Roman"/>
          <w:sz w:val="28"/>
          <w:szCs w:val="28"/>
        </w:rPr>
        <w:t xml:space="preserve">issue of a percentage of single parents wanting to be at home for their child’s early years, to benefit their </w:t>
      </w:r>
      <w:r w:rsidR="00774580">
        <w:rPr>
          <w:rStyle w:val="s1"/>
          <w:rFonts w:ascii="Times New Roman" w:hAnsi="Times New Roman"/>
          <w:sz w:val="28"/>
          <w:szCs w:val="28"/>
        </w:rPr>
        <w:t xml:space="preserve">development. </w:t>
      </w:r>
    </w:p>
    <w:p w14:paraId="55336BAD" w14:textId="771C644C" w:rsidR="00EB4125" w:rsidRDefault="00774580" w:rsidP="00071663">
      <w:pPr>
        <w:pStyle w:val="p1"/>
        <w:rPr>
          <w:rStyle w:val="s1"/>
          <w:rFonts w:ascii="Times New Roman" w:hAnsi="Times New Roman"/>
          <w:sz w:val="28"/>
          <w:szCs w:val="28"/>
        </w:rPr>
      </w:pPr>
      <w:r>
        <w:rPr>
          <w:rStyle w:val="s1"/>
          <w:rFonts w:ascii="Times New Roman" w:hAnsi="Times New Roman"/>
          <w:sz w:val="28"/>
          <w:szCs w:val="28"/>
        </w:rPr>
        <w:t>It</w:t>
      </w:r>
      <w:r w:rsidR="004D7A55">
        <w:rPr>
          <w:rStyle w:val="s1"/>
          <w:rFonts w:ascii="Times New Roman" w:hAnsi="Times New Roman"/>
          <w:sz w:val="28"/>
          <w:szCs w:val="28"/>
        </w:rPr>
        <w:t xml:space="preserve"> is in hope that by adding </w:t>
      </w:r>
      <w:r w:rsidR="000C5913">
        <w:rPr>
          <w:rStyle w:val="s1"/>
          <w:rFonts w:ascii="Times New Roman" w:hAnsi="Times New Roman"/>
          <w:sz w:val="28"/>
          <w:szCs w:val="28"/>
        </w:rPr>
        <w:t>single parents onto the protected characteristics of the Equality Act, 2010, that this would ca</w:t>
      </w:r>
      <w:r w:rsidR="00EB2AD7">
        <w:rPr>
          <w:rStyle w:val="s1"/>
          <w:rFonts w:ascii="Times New Roman" w:hAnsi="Times New Roman"/>
          <w:sz w:val="28"/>
          <w:szCs w:val="28"/>
        </w:rPr>
        <w:t xml:space="preserve">ll for a reform of conduction in all environments. From work coaches, housing, </w:t>
      </w:r>
      <w:r w:rsidR="00EF3100">
        <w:rPr>
          <w:rStyle w:val="s1"/>
          <w:rFonts w:ascii="Times New Roman" w:hAnsi="Times New Roman"/>
          <w:sz w:val="28"/>
          <w:szCs w:val="28"/>
        </w:rPr>
        <w:t>benefits,</w:t>
      </w:r>
      <w:r w:rsidR="00EB2AD7">
        <w:rPr>
          <w:rStyle w:val="s1"/>
          <w:rFonts w:ascii="Times New Roman" w:hAnsi="Times New Roman"/>
          <w:sz w:val="28"/>
          <w:szCs w:val="28"/>
        </w:rPr>
        <w:t xml:space="preserve"> and </w:t>
      </w:r>
      <w:r w:rsidR="00563C29">
        <w:rPr>
          <w:rStyle w:val="s1"/>
          <w:rFonts w:ascii="Times New Roman" w:hAnsi="Times New Roman"/>
          <w:sz w:val="28"/>
          <w:szCs w:val="28"/>
        </w:rPr>
        <w:t xml:space="preserve">employment settings. </w:t>
      </w:r>
      <w:r w:rsidR="00EF3100">
        <w:rPr>
          <w:rStyle w:val="s1"/>
          <w:rFonts w:ascii="Times New Roman" w:hAnsi="Times New Roman"/>
          <w:sz w:val="28"/>
          <w:szCs w:val="28"/>
        </w:rPr>
        <w:lastRenderedPageBreak/>
        <w:t>In regard to</w:t>
      </w:r>
      <w:r w:rsidR="00D66EF5">
        <w:rPr>
          <w:rStyle w:val="s1"/>
          <w:rFonts w:ascii="Times New Roman" w:hAnsi="Times New Roman"/>
          <w:sz w:val="28"/>
          <w:szCs w:val="28"/>
        </w:rPr>
        <w:t xml:space="preserve"> social medi</w:t>
      </w:r>
      <w:r w:rsidR="000E75DF">
        <w:rPr>
          <w:rStyle w:val="s1"/>
          <w:rFonts w:ascii="Times New Roman" w:hAnsi="Times New Roman"/>
          <w:sz w:val="28"/>
          <w:szCs w:val="28"/>
        </w:rPr>
        <w:t xml:space="preserve">a, it is of my own opinion </w:t>
      </w:r>
      <w:r w:rsidR="007E4F85">
        <w:rPr>
          <w:rStyle w:val="s1"/>
          <w:rFonts w:ascii="Times New Roman" w:hAnsi="Times New Roman"/>
          <w:sz w:val="28"/>
          <w:szCs w:val="28"/>
        </w:rPr>
        <w:t xml:space="preserve">based on research provided in this assignment, </w:t>
      </w:r>
      <w:r w:rsidR="00783F67">
        <w:rPr>
          <w:rStyle w:val="s1"/>
          <w:rFonts w:ascii="Times New Roman" w:hAnsi="Times New Roman"/>
          <w:sz w:val="28"/>
          <w:szCs w:val="28"/>
        </w:rPr>
        <w:t xml:space="preserve">that </w:t>
      </w:r>
      <w:r w:rsidR="00310631">
        <w:rPr>
          <w:rStyle w:val="s1"/>
          <w:rFonts w:ascii="Times New Roman" w:hAnsi="Times New Roman"/>
          <w:sz w:val="28"/>
          <w:szCs w:val="28"/>
        </w:rPr>
        <w:t xml:space="preserve">the use </w:t>
      </w:r>
      <w:r w:rsidR="00783F67">
        <w:rPr>
          <w:rStyle w:val="s1"/>
          <w:rFonts w:ascii="Times New Roman" w:hAnsi="Times New Roman"/>
          <w:sz w:val="28"/>
          <w:szCs w:val="28"/>
        </w:rPr>
        <w:t>social media</w:t>
      </w:r>
      <w:r w:rsidR="0059309F">
        <w:rPr>
          <w:rStyle w:val="s1"/>
          <w:rFonts w:ascii="Times New Roman" w:hAnsi="Times New Roman"/>
          <w:sz w:val="28"/>
          <w:szCs w:val="28"/>
        </w:rPr>
        <w:t xml:space="preserve"> </w:t>
      </w:r>
      <w:r w:rsidR="004E5FF5">
        <w:rPr>
          <w:rStyle w:val="s1"/>
          <w:rFonts w:ascii="Times New Roman" w:hAnsi="Times New Roman"/>
          <w:sz w:val="28"/>
          <w:szCs w:val="28"/>
        </w:rPr>
        <w:t xml:space="preserve">can cause anxiety and stress as a result of self comparison; especially </w:t>
      </w:r>
      <w:r w:rsidR="005D5CDA">
        <w:rPr>
          <w:rStyle w:val="s1"/>
          <w:rFonts w:ascii="Times New Roman" w:hAnsi="Times New Roman"/>
          <w:sz w:val="28"/>
          <w:szCs w:val="28"/>
        </w:rPr>
        <w:t xml:space="preserve">at the levels of 80% of single parents using the platforms. </w:t>
      </w:r>
      <w:r w:rsidR="00EF3100">
        <w:rPr>
          <w:rStyle w:val="s1"/>
          <w:rFonts w:ascii="Times New Roman" w:hAnsi="Times New Roman"/>
          <w:sz w:val="28"/>
          <w:szCs w:val="28"/>
        </w:rPr>
        <w:t>However,</w:t>
      </w:r>
      <w:r w:rsidR="00D84BAA">
        <w:rPr>
          <w:rStyle w:val="s1"/>
          <w:rFonts w:ascii="Times New Roman" w:hAnsi="Times New Roman"/>
          <w:sz w:val="28"/>
          <w:szCs w:val="28"/>
        </w:rPr>
        <w:t xml:space="preserve"> </w:t>
      </w:r>
      <w:r w:rsidR="0022632D">
        <w:rPr>
          <w:rStyle w:val="s1"/>
          <w:rFonts w:ascii="Times New Roman" w:hAnsi="Times New Roman"/>
          <w:sz w:val="28"/>
          <w:szCs w:val="28"/>
        </w:rPr>
        <w:t xml:space="preserve">to take away social media would not diminish the classism issues that </w:t>
      </w:r>
      <w:r w:rsidR="0082398B">
        <w:rPr>
          <w:rStyle w:val="s1"/>
          <w:rFonts w:ascii="Times New Roman" w:hAnsi="Times New Roman"/>
          <w:sz w:val="28"/>
          <w:szCs w:val="28"/>
        </w:rPr>
        <w:t>today's</w:t>
      </w:r>
      <w:r w:rsidR="0022632D">
        <w:rPr>
          <w:rStyle w:val="s1"/>
          <w:rFonts w:ascii="Times New Roman" w:hAnsi="Times New Roman"/>
          <w:sz w:val="28"/>
          <w:szCs w:val="28"/>
        </w:rPr>
        <w:t xml:space="preserve"> society gives surrounding this topic. </w:t>
      </w:r>
      <w:r w:rsidR="008A66A6">
        <w:rPr>
          <w:rStyle w:val="s1"/>
          <w:rFonts w:ascii="Times New Roman" w:hAnsi="Times New Roman"/>
          <w:sz w:val="28"/>
          <w:szCs w:val="28"/>
        </w:rPr>
        <w:t xml:space="preserve">Social media just provides another platform making it easier to publish self opinion. Social media can also be used for good, as mentioned by The single parent rights group, </w:t>
      </w:r>
      <w:r w:rsidR="00A01137">
        <w:rPr>
          <w:rStyle w:val="s1"/>
          <w:rFonts w:ascii="Times New Roman" w:hAnsi="Times New Roman"/>
          <w:sz w:val="28"/>
          <w:szCs w:val="28"/>
        </w:rPr>
        <w:t>63% of their research group found them via social media. When used correctly it can be used for great potential and raising awareness for a multitude of issues.</w:t>
      </w:r>
      <w:r w:rsidR="00EB4125">
        <w:rPr>
          <w:rStyle w:val="s1"/>
          <w:rFonts w:ascii="Times New Roman" w:hAnsi="Times New Roman"/>
          <w:sz w:val="28"/>
          <w:szCs w:val="28"/>
        </w:rPr>
        <w:t xml:space="preserve"> </w:t>
      </w:r>
    </w:p>
    <w:p w14:paraId="1123B15D" w14:textId="0FD4DF80" w:rsidR="00774580" w:rsidRDefault="00EB4125" w:rsidP="00071663">
      <w:pPr>
        <w:pStyle w:val="p1"/>
        <w:rPr>
          <w:rStyle w:val="s1"/>
          <w:rFonts w:ascii="Times New Roman" w:hAnsi="Times New Roman"/>
          <w:sz w:val="28"/>
          <w:szCs w:val="28"/>
        </w:rPr>
      </w:pPr>
      <w:r>
        <w:rPr>
          <w:rStyle w:val="s1"/>
          <w:rFonts w:ascii="Times New Roman" w:hAnsi="Times New Roman"/>
          <w:sz w:val="28"/>
          <w:szCs w:val="28"/>
        </w:rPr>
        <w:t xml:space="preserve">After critically </w:t>
      </w:r>
      <w:r w:rsidR="00CB569E">
        <w:rPr>
          <w:rStyle w:val="s1"/>
          <w:rFonts w:ascii="Times New Roman" w:hAnsi="Times New Roman"/>
          <w:sz w:val="28"/>
          <w:szCs w:val="28"/>
        </w:rPr>
        <w:t>analysing</w:t>
      </w:r>
      <w:r w:rsidR="00500DB3">
        <w:rPr>
          <w:rStyle w:val="s1"/>
          <w:rFonts w:ascii="Times New Roman" w:hAnsi="Times New Roman"/>
          <w:sz w:val="28"/>
          <w:szCs w:val="28"/>
        </w:rPr>
        <w:t xml:space="preserve"> the research provided </w:t>
      </w:r>
      <w:r w:rsidR="00B37BA1">
        <w:rPr>
          <w:rStyle w:val="s1"/>
          <w:rFonts w:ascii="Times New Roman" w:hAnsi="Times New Roman"/>
          <w:sz w:val="28"/>
          <w:szCs w:val="28"/>
        </w:rPr>
        <w:t xml:space="preserve">during this academic </w:t>
      </w:r>
      <w:r w:rsidR="0082398B">
        <w:rPr>
          <w:rStyle w:val="s1"/>
          <w:rFonts w:ascii="Times New Roman" w:hAnsi="Times New Roman"/>
          <w:sz w:val="28"/>
          <w:szCs w:val="28"/>
        </w:rPr>
        <w:t>piece,</w:t>
      </w:r>
      <w:r w:rsidR="00B37BA1">
        <w:rPr>
          <w:rStyle w:val="s1"/>
          <w:rFonts w:ascii="Times New Roman" w:hAnsi="Times New Roman"/>
          <w:sz w:val="28"/>
          <w:szCs w:val="28"/>
        </w:rPr>
        <w:t xml:space="preserve"> I believe that the best starting point to aid this community </w:t>
      </w:r>
      <w:r w:rsidR="0082398B">
        <w:rPr>
          <w:rStyle w:val="s1"/>
          <w:rFonts w:ascii="Times New Roman" w:hAnsi="Times New Roman"/>
          <w:sz w:val="28"/>
          <w:szCs w:val="28"/>
        </w:rPr>
        <w:t>fairly</w:t>
      </w:r>
      <w:r w:rsidR="00B37BA1">
        <w:rPr>
          <w:rStyle w:val="s1"/>
          <w:rFonts w:ascii="Times New Roman" w:hAnsi="Times New Roman"/>
          <w:sz w:val="28"/>
          <w:szCs w:val="28"/>
        </w:rPr>
        <w:t xml:space="preserve">; while also taking into consideration the other members of the community, would be to have </w:t>
      </w:r>
      <w:r w:rsidR="008A0DC7">
        <w:rPr>
          <w:rStyle w:val="s1"/>
          <w:rFonts w:ascii="Times New Roman" w:hAnsi="Times New Roman"/>
          <w:sz w:val="28"/>
          <w:szCs w:val="28"/>
        </w:rPr>
        <w:t>the community of single parents added onto the equality act. Not to say that there should not be an expansion for free childcare</w:t>
      </w:r>
      <w:r w:rsidR="00432916">
        <w:rPr>
          <w:rStyle w:val="s1"/>
          <w:rFonts w:ascii="Times New Roman" w:hAnsi="Times New Roman"/>
          <w:sz w:val="28"/>
          <w:szCs w:val="28"/>
        </w:rPr>
        <w:t>, but by using this as a starting point, being able to build action plans and support as a protected community</w:t>
      </w:r>
      <w:r w:rsidR="00CE15C4">
        <w:rPr>
          <w:rStyle w:val="s1"/>
          <w:rFonts w:ascii="Times New Roman" w:hAnsi="Times New Roman"/>
          <w:sz w:val="28"/>
          <w:szCs w:val="28"/>
        </w:rPr>
        <w:t xml:space="preserve">. Admittedly this would take time, however due to the grand scheme of reform the government would have to </w:t>
      </w:r>
      <w:r w:rsidR="00CB569E">
        <w:rPr>
          <w:rStyle w:val="s1"/>
          <w:rFonts w:ascii="Times New Roman" w:hAnsi="Times New Roman"/>
          <w:sz w:val="28"/>
          <w:szCs w:val="28"/>
        </w:rPr>
        <w:t>undergo</w:t>
      </w:r>
      <w:r w:rsidR="00CE15C4">
        <w:rPr>
          <w:rStyle w:val="s1"/>
          <w:rFonts w:ascii="Times New Roman" w:hAnsi="Times New Roman"/>
          <w:sz w:val="28"/>
          <w:szCs w:val="28"/>
        </w:rPr>
        <w:t xml:space="preserve"> </w:t>
      </w:r>
      <w:r w:rsidR="00622B52">
        <w:rPr>
          <w:rStyle w:val="s1"/>
          <w:rFonts w:ascii="Times New Roman" w:hAnsi="Times New Roman"/>
          <w:sz w:val="28"/>
          <w:szCs w:val="28"/>
        </w:rPr>
        <w:t xml:space="preserve">as a result of previous errors, I believe this would be the safest route for all involved. </w:t>
      </w:r>
      <w:r w:rsidR="00CE15C4">
        <w:rPr>
          <w:rStyle w:val="s1"/>
          <w:rFonts w:ascii="Times New Roman" w:hAnsi="Times New Roman"/>
          <w:sz w:val="28"/>
          <w:szCs w:val="28"/>
        </w:rPr>
        <w:t xml:space="preserve"> </w:t>
      </w:r>
    </w:p>
    <w:p w14:paraId="514C9289" w14:textId="77777777" w:rsidR="00E24C43" w:rsidRDefault="00E24C43" w:rsidP="00F64AA7">
      <w:pPr>
        <w:pStyle w:val="p1"/>
        <w:rPr>
          <w:rStyle w:val="s1"/>
          <w:rFonts w:ascii="Times New Roman" w:hAnsi="Times New Roman"/>
          <w:sz w:val="28"/>
          <w:szCs w:val="28"/>
        </w:rPr>
      </w:pPr>
    </w:p>
    <w:p w14:paraId="78180C16" w14:textId="77777777" w:rsidR="00F4488A" w:rsidRDefault="00F4488A" w:rsidP="00F64AA7">
      <w:pPr>
        <w:pStyle w:val="p1"/>
        <w:rPr>
          <w:rStyle w:val="s1"/>
          <w:rFonts w:ascii="Times New Roman" w:hAnsi="Times New Roman"/>
          <w:sz w:val="28"/>
          <w:szCs w:val="28"/>
        </w:rPr>
      </w:pPr>
    </w:p>
    <w:p w14:paraId="594D8B9F" w14:textId="77777777" w:rsidR="00F4488A" w:rsidRDefault="00F4488A" w:rsidP="00F64AA7">
      <w:pPr>
        <w:pStyle w:val="p1"/>
        <w:rPr>
          <w:rStyle w:val="s1"/>
          <w:rFonts w:ascii="Times New Roman" w:hAnsi="Times New Roman"/>
          <w:sz w:val="28"/>
          <w:szCs w:val="28"/>
        </w:rPr>
      </w:pPr>
    </w:p>
    <w:p w14:paraId="7E15A58D" w14:textId="77777777" w:rsidR="00F4488A" w:rsidRDefault="00F4488A" w:rsidP="00F64AA7">
      <w:pPr>
        <w:pStyle w:val="p1"/>
        <w:rPr>
          <w:rStyle w:val="s1"/>
          <w:rFonts w:ascii="Times New Roman" w:hAnsi="Times New Roman"/>
          <w:sz w:val="28"/>
          <w:szCs w:val="28"/>
        </w:rPr>
      </w:pPr>
    </w:p>
    <w:p w14:paraId="1A5E669C" w14:textId="77777777" w:rsidR="00F4488A" w:rsidRDefault="00F4488A" w:rsidP="00F64AA7">
      <w:pPr>
        <w:pStyle w:val="p1"/>
        <w:rPr>
          <w:rStyle w:val="s1"/>
          <w:rFonts w:ascii="Times New Roman" w:hAnsi="Times New Roman"/>
          <w:sz w:val="28"/>
          <w:szCs w:val="28"/>
        </w:rPr>
      </w:pPr>
    </w:p>
    <w:p w14:paraId="55AB0E46" w14:textId="77777777" w:rsidR="00F4488A" w:rsidRDefault="00F4488A" w:rsidP="00F64AA7">
      <w:pPr>
        <w:pStyle w:val="p1"/>
        <w:rPr>
          <w:rStyle w:val="s1"/>
          <w:rFonts w:ascii="Times New Roman" w:hAnsi="Times New Roman"/>
          <w:sz w:val="28"/>
          <w:szCs w:val="28"/>
        </w:rPr>
      </w:pPr>
    </w:p>
    <w:p w14:paraId="66DAF05A" w14:textId="77777777" w:rsidR="00F4488A" w:rsidRDefault="00F4488A" w:rsidP="00F64AA7">
      <w:pPr>
        <w:pStyle w:val="p1"/>
        <w:rPr>
          <w:rStyle w:val="s1"/>
          <w:rFonts w:ascii="Times New Roman" w:hAnsi="Times New Roman"/>
          <w:sz w:val="28"/>
          <w:szCs w:val="28"/>
        </w:rPr>
      </w:pPr>
    </w:p>
    <w:p w14:paraId="45F89E03" w14:textId="77777777" w:rsidR="00975765" w:rsidRDefault="00975765" w:rsidP="00F64AA7">
      <w:pPr>
        <w:pStyle w:val="p1"/>
        <w:rPr>
          <w:rStyle w:val="s1"/>
          <w:rFonts w:ascii="Times New Roman" w:hAnsi="Times New Roman"/>
          <w:sz w:val="28"/>
          <w:szCs w:val="28"/>
        </w:rPr>
      </w:pPr>
    </w:p>
    <w:p w14:paraId="4C966C17" w14:textId="77777777" w:rsidR="00975765" w:rsidRDefault="00975765" w:rsidP="00F64AA7">
      <w:pPr>
        <w:pStyle w:val="p1"/>
        <w:rPr>
          <w:rStyle w:val="s1"/>
          <w:rFonts w:ascii="Times New Roman" w:hAnsi="Times New Roman"/>
          <w:sz w:val="28"/>
          <w:szCs w:val="28"/>
        </w:rPr>
      </w:pPr>
    </w:p>
    <w:p w14:paraId="51CEC112" w14:textId="3F522AED" w:rsidR="00821C3F" w:rsidRDefault="00A11B52" w:rsidP="00F64AA7">
      <w:pPr>
        <w:pStyle w:val="p1"/>
        <w:rPr>
          <w:rStyle w:val="s1"/>
          <w:rFonts w:ascii="Times New Roman" w:hAnsi="Times New Roman"/>
          <w:sz w:val="28"/>
          <w:szCs w:val="28"/>
          <w:u w:val="single"/>
        </w:rPr>
      </w:pPr>
      <w:r w:rsidRPr="00A11B52">
        <w:rPr>
          <w:rStyle w:val="s1"/>
          <w:rFonts w:ascii="Times New Roman" w:hAnsi="Times New Roman"/>
          <w:sz w:val="28"/>
          <w:szCs w:val="28"/>
          <w:u w:val="single"/>
        </w:rPr>
        <w:lastRenderedPageBreak/>
        <w:t>REFERENCES</w:t>
      </w:r>
      <w:r w:rsidR="001744DF" w:rsidRPr="00A11B52">
        <w:rPr>
          <w:rStyle w:val="s1"/>
          <w:rFonts w:ascii="Times New Roman" w:hAnsi="Times New Roman"/>
          <w:sz w:val="28"/>
          <w:szCs w:val="28"/>
          <w:u w:val="single"/>
        </w:rPr>
        <w:t xml:space="preserve">. </w:t>
      </w:r>
      <w:r w:rsidR="007323AC">
        <w:rPr>
          <w:rStyle w:val="s1"/>
          <w:rFonts w:ascii="Times New Roman" w:hAnsi="Times New Roman"/>
          <w:sz w:val="28"/>
          <w:szCs w:val="28"/>
          <w:u w:val="single"/>
        </w:rPr>
        <w:t xml:space="preserve"> </w:t>
      </w:r>
    </w:p>
    <w:p w14:paraId="35388B77" w14:textId="77777777" w:rsidR="009915A8" w:rsidRDefault="009915A8" w:rsidP="00F64AA7">
      <w:pPr>
        <w:pStyle w:val="p1"/>
        <w:rPr>
          <w:rStyle w:val="s1"/>
          <w:rFonts w:ascii="Times New Roman" w:hAnsi="Times New Roman"/>
          <w:sz w:val="28"/>
          <w:szCs w:val="28"/>
          <w:u w:val="single"/>
        </w:rPr>
      </w:pPr>
    </w:p>
    <w:p w14:paraId="149E81F4" w14:textId="5D9151C2" w:rsid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 xml:space="preserve">ACAS (2023). Discrimination and the Law. [online] ACAS. Available at: </w:t>
      </w:r>
      <w:hyperlink r:id="rId8" w:history="1">
        <w:r w:rsidR="000F57EA" w:rsidRPr="006457CB">
          <w:rPr>
            <w:rStyle w:val="Hyperlink"/>
            <w:rFonts w:ascii="Times New Roman" w:hAnsi="Times New Roman"/>
            <w:sz w:val="28"/>
            <w:szCs w:val="28"/>
          </w:rPr>
          <w:t>https://www.acas.org.uk/discrimination-and-the-law</w:t>
        </w:r>
      </w:hyperlink>
      <w:r w:rsidRPr="00784606">
        <w:rPr>
          <w:rFonts w:ascii="Times New Roman" w:hAnsi="Times New Roman"/>
          <w:color w:val="000000" w:themeColor="text1"/>
          <w:sz w:val="28"/>
          <w:szCs w:val="28"/>
        </w:rPr>
        <w:t>.</w:t>
      </w:r>
    </w:p>
    <w:p w14:paraId="58EDB05A" w14:textId="77777777" w:rsidR="000F57EA" w:rsidRPr="00784606" w:rsidRDefault="000F57EA" w:rsidP="00784606">
      <w:pPr>
        <w:pStyle w:val="p1"/>
        <w:rPr>
          <w:rFonts w:ascii="Times New Roman" w:hAnsi="Times New Roman"/>
          <w:color w:val="000000" w:themeColor="text1"/>
          <w:sz w:val="28"/>
          <w:szCs w:val="28"/>
        </w:rPr>
      </w:pPr>
    </w:p>
    <w:p w14:paraId="30873985" w14:textId="77777777" w:rsidR="00ED05B3"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 xml:space="preserve">Barglow, P., Vaughn, B.E. and </w:t>
      </w:r>
      <w:proofErr w:type="spellStart"/>
      <w:r w:rsidRPr="00784606">
        <w:rPr>
          <w:rFonts w:ascii="Times New Roman" w:hAnsi="Times New Roman"/>
          <w:color w:val="000000" w:themeColor="text1"/>
          <w:sz w:val="28"/>
          <w:szCs w:val="28"/>
        </w:rPr>
        <w:t>Molitor</w:t>
      </w:r>
      <w:proofErr w:type="spellEnd"/>
      <w:r w:rsidRPr="00784606">
        <w:rPr>
          <w:rFonts w:ascii="Times New Roman" w:hAnsi="Times New Roman"/>
          <w:color w:val="000000" w:themeColor="text1"/>
          <w:sz w:val="28"/>
          <w:szCs w:val="28"/>
        </w:rPr>
        <w:t xml:space="preserve">, N. (1987). Effects of maternal absence due to employment on the quality of infant-mother attachment in a low-risk sample. </w:t>
      </w:r>
    </w:p>
    <w:p w14:paraId="09810564" w14:textId="77777777" w:rsidR="00ED05B3" w:rsidRDefault="00ED05B3" w:rsidP="00784606">
      <w:pPr>
        <w:pStyle w:val="p1"/>
        <w:rPr>
          <w:rFonts w:ascii="Times New Roman" w:hAnsi="Times New Roman"/>
          <w:color w:val="000000" w:themeColor="text1"/>
          <w:sz w:val="28"/>
          <w:szCs w:val="28"/>
        </w:rPr>
      </w:pPr>
    </w:p>
    <w:p w14:paraId="1FEC1F05" w14:textId="256AA158" w:rsid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 xml:space="preserve">Child Development, [online] 58(4), pp.945–954. Available at: </w:t>
      </w:r>
      <w:hyperlink r:id="rId9" w:history="1">
        <w:r w:rsidR="00ED05B3" w:rsidRPr="006457CB">
          <w:rPr>
            <w:rStyle w:val="Hyperlink"/>
            <w:rFonts w:ascii="Times New Roman" w:hAnsi="Times New Roman"/>
            <w:sz w:val="28"/>
            <w:szCs w:val="28"/>
          </w:rPr>
          <w:t>https://pubmed.ncbi.nlm.nih.gov/3608664/</w:t>
        </w:r>
      </w:hyperlink>
      <w:r w:rsidRPr="00784606">
        <w:rPr>
          <w:rFonts w:ascii="Times New Roman" w:hAnsi="Times New Roman"/>
          <w:color w:val="000000" w:themeColor="text1"/>
          <w:sz w:val="28"/>
          <w:szCs w:val="28"/>
        </w:rPr>
        <w:t>.</w:t>
      </w:r>
    </w:p>
    <w:p w14:paraId="47D87121" w14:textId="77777777" w:rsidR="00ED05B3" w:rsidRPr="00784606" w:rsidRDefault="00ED05B3" w:rsidP="00784606">
      <w:pPr>
        <w:pStyle w:val="p1"/>
        <w:rPr>
          <w:rFonts w:ascii="Times New Roman" w:hAnsi="Times New Roman"/>
          <w:color w:val="000000" w:themeColor="text1"/>
          <w:sz w:val="28"/>
          <w:szCs w:val="28"/>
        </w:rPr>
      </w:pPr>
    </w:p>
    <w:p w14:paraId="406ED131" w14:textId="77777777" w:rsidR="00784606" w:rsidRDefault="00784606" w:rsidP="00784606">
      <w:pPr>
        <w:pStyle w:val="p1"/>
        <w:rPr>
          <w:rFonts w:ascii="Times New Roman" w:hAnsi="Times New Roman"/>
          <w:color w:val="000000" w:themeColor="text1"/>
          <w:sz w:val="28"/>
          <w:szCs w:val="28"/>
        </w:rPr>
      </w:pPr>
      <w:proofErr w:type="spellStart"/>
      <w:r w:rsidRPr="00784606">
        <w:rPr>
          <w:rFonts w:ascii="Times New Roman" w:hAnsi="Times New Roman"/>
          <w:color w:val="000000" w:themeColor="text1"/>
          <w:sz w:val="28"/>
          <w:szCs w:val="28"/>
        </w:rPr>
        <w:t>Bronfenbrenner</w:t>
      </w:r>
      <w:proofErr w:type="spellEnd"/>
      <w:r w:rsidRPr="00784606">
        <w:rPr>
          <w:rFonts w:ascii="Times New Roman" w:hAnsi="Times New Roman"/>
          <w:color w:val="000000" w:themeColor="text1"/>
          <w:sz w:val="28"/>
          <w:szCs w:val="28"/>
        </w:rPr>
        <w:t xml:space="preserve">, M. (1973). Equality and Equity. The ANNALS of the American Academy of Political and Social Science, 409(1), pp.9–23. </w:t>
      </w:r>
      <w:proofErr w:type="spellStart"/>
      <w:r w:rsidRPr="00784606">
        <w:rPr>
          <w:rFonts w:ascii="Times New Roman" w:hAnsi="Times New Roman"/>
          <w:color w:val="000000" w:themeColor="text1"/>
          <w:sz w:val="28"/>
          <w:szCs w:val="28"/>
        </w:rPr>
        <w:t>doi:https</w:t>
      </w:r>
      <w:proofErr w:type="spellEnd"/>
      <w:r w:rsidRPr="00784606">
        <w:rPr>
          <w:rFonts w:ascii="Times New Roman" w:hAnsi="Times New Roman"/>
          <w:color w:val="000000" w:themeColor="text1"/>
          <w:sz w:val="28"/>
          <w:szCs w:val="28"/>
        </w:rPr>
        <w:t>://doi.org/10.1177/000271627340900103.</w:t>
      </w:r>
    </w:p>
    <w:p w14:paraId="049954D6" w14:textId="77777777" w:rsidR="00ED05B3" w:rsidRPr="00784606" w:rsidRDefault="00ED05B3" w:rsidP="00784606">
      <w:pPr>
        <w:pStyle w:val="p1"/>
        <w:rPr>
          <w:rFonts w:ascii="Times New Roman" w:hAnsi="Times New Roman"/>
          <w:color w:val="000000" w:themeColor="text1"/>
          <w:sz w:val="28"/>
          <w:szCs w:val="28"/>
        </w:rPr>
      </w:pPr>
    </w:p>
    <w:p w14:paraId="765C1E7D" w14:textId="77777777" w:rsid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Bupa.com. (2024). Pressure to be a ‘</w:t>
      </w:r>
      <w:proofErr w:type="spellStart"/>
      <w:r w:rsidRPr="00784606">
        <w:rPr>
          <w:rFonts w:ascii="Times New Roman" w:hAnsi="Times New Roman"/>
          <w:color w:val="000000" w:themeColor="text1"/>
          <w:sz w:val="28"/>
          <w:szCs w:val="28"/>
        </w:rPr>
        <w:t>supermum</w:t>
      </w:r>
      <w:proofErr w:type="spellEnd"/>
      <w:r w:rsidRPr="00784606">
        <w:rPr>
          <w:rFonts w:ascii="Times New Roman" w:hAnsi="Times New Roman"/>
          <w:color w:val="000000" w:themeColor="text1"/>
          <w:sz w:val="28"/>
          <w:szCs w:val="28"/>
        </w:rPr>
        <w:t xml:space="preserve">’ affecting women’s mental health. [online] Available at: https://www.bupa.com/news-and-press/press-releases/2022/normal-mums.priority_highWebpage </w:t>
      </w:r>
      <w:proofErr w:type="spellStart"/>
      <w:r w:rsidRPr="00784606">
        <w:rPr>
          <w:rFonts w:ascii="Times New Roman" w:hAnsi="Times New Roman"/>
          <w:color w:val="000000" w:themeColor="text1"/>
          <w:sz w:val="28"/>
          <w:szCs w:val="28"/>
        </w:rPr>
        <w:t>authorclose</w:t>
      </w:r>
      <w:proofErr w:type="spellEnd"/>
    </w:p>
    <w:p w14:paraId="0C78805A" w14:textId="77777777" w:rsidR="00627AE4" w:rsidRPr="00784606" w:rsidRDefault="00627AE4" w:rsidP="00784606">
      <w:pPr>
        <w:pStyle w:val="p1"/>
        <w:rPr>
          <w:rFonts w:ascii="Times New Roman" w:hAnsi="Times New Roman"/>
          <w:color w:val="000000" w:themeColor="text1"/>
          <w:sz w:val="28"/>
          <w:szCs w:val="28"/>
        </w:rPr>
      </w:pPr>
    </w:p>
    <w:p w14:paraId="470A8B82" w14:textId="6C1C4AE7" w:rsid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 xml:space="preserve">Carroll, N. (2019). Why do single parents still suffer stigma? [online] University of Huddersfield. Available at: </w:t>
      </w:r>
      <w:hyperlink r:id="rId10" w:history="1">
        <w:r w:rsidR="00627AE4" w:rsidRPr="006457CB">
          <w:rPr>
            <w:rStyle w:val="Hyperlink"/>
            <w:rFonts w:ascii="Times New Roman" w:hAnsi="Times New Roman"/>
            <w:sz w:val="28"/>
            <w:szCs w:val="28"/>
          </w:rPr>
          <w:t>https://www.hud.ac.uk/news/2019/december/single-parent-sigma/</w:t>
        </w:r>
      </w:hyperlink>
      <w:r w:rsidRPr="00784606">
        <w:rPr>
          <w:rFonts w:ascii="Times New Roman" w:hAnsi="Times New Roman"/>
          <w:color w:val="000000" w:themeColor="text1"/>
          <w:sz w:val="28"/>
          <w:szCs w:val="28"/>
        </w:rPr>
        <w:t>.</w:t>
      </w:r>
    </w:p>
    <w:p w14:paraId="1A0F5FEC" w14:textId="77777777" w:rsidR="00627AE4" w:rsidRPr="00784606" w:rsidRDefault="00627AE4" w:rsidP="00784606">
      <w:pPr>
        <w:pStyle w:val="p1"/>
        <w:rPr>
          <w:rFonts w:ascii="Times New Roman" w:hAnsi="Times New Roman"/>
          <w:color w:val="000000" w:themeColor="text1"/>
          <w:sz w:val="28"/>
          <w:szCs w:val="28"/>
        </w:rPr>
      </w:pPr>
    </w:p>
    <w:p w14:paraId="7A96DBDB" w14:textId="72F42636" w:rsid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 xml:space="preserve">Clery, E. and Dewar, L. (2023). Suitable employment The Single Parent Employment Challenge. [online] Available at: </w:t>
      </w:r>
      <w:hyperlink r:id="rId11" w:history="1">
        <w:r w:rsidR="00627AE4" w:rsidRPr="006457CB">
          <w:rPr>
            <w:rStyle w:val="Hyperlink"/>
            <w:rFonts w:ascii="Times New Roman" w:hAnsi="Times New Roman"/>
            <w:sz w:val="28"/>
            <w:szCs w:val="28"/>
          </w:rPr>
          <w:t>https://www.gingerbread.org.uk/wp-content/uploads/2023/01/The-Single-Parent-Employment-Challenge-Report-SPEC.pdf</w:t>
        </w:r>
      </w:hyperlink>
      <w:r w:rsidRPr="00784606">
        <w:rPr>
          <w:rFonts w:ascii="Times New Roman" w:hAnsi="Times New Roman"/>
          <w:color w:val="000000" w:themeColor="text1"/>
          <w:sz w:val="28"/>
          <w:szCs w:val="28"/>
        </w:rPr>
        <w:t>.</w:t>
      </w:r>
    </w:p>
    <w:p w14:paraId="07F1D3B4" w14:textId="77777777" w:rsidR="00627AE4" w:rsidRPr="00784606" w:rsidRDefault="00627AE4" w:rsidP="00784606">
      <w:pPr>
        <w:pStyle w:val="p1"/>
        <w:rPr>
          <w:rFonts w:ascii="Times New Roman" w:hAnsi="Times New Roman"/>
          <w:color w:val="000000" w:themeColor="text1"/>
          <w:sz w:val="28"/>
          <w:szCs w:val="28"/>
        </w:rPr>
      </w:pPr>
    </w:p>
    <w:p w14:paraId="087D5467" w14:textId="4EB52F7D" w:rsid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 xml:space="preserve">Dean, B. (2024). Social network usage &amp; growth statistics. [online] Backlinko. Available at: </w:t>
      </w:r>
      <w:hyperlink r:id="rId12" w:history="1">
        <w:r w:rsidR="00627AE4" w:rsidRPr="006457CB">
          <w:rPr>
            <w:rStyle w:val="Hyperlink"/>
            <w:rFonts w:ascii="Times New Roman" w:hAnsi="Times New Roman"/>
            <w:sz w:val="28"/>
            <w:szCs w:val="28"/>
          </w:rPr>
          <w:t>https://backlinko.com/social-media-users</w:t>
        </w:r>
      </w:hyperlink>
      <w:r w:rsidRPr="00784606">
        <w:rPr>
          <w:rFonts w:ascii="Times New Roman" w:hAnsi="Times New Roman"/>
          <w:color w:val="000000" w:themeColor="text1"/>
          <w:sz w:val="28"/>
          <w:szCs w:val="28"/>
        </w:rPr>
        <w:t>.</w:t>
      </w:r>
    </w:p>
    <w:p w14:paraId="6B0E885A" w14:textId="77777777" w:rsidR="00627AE4" w:rsidRPr="00784606" w:rsidRDefault="00627AE4" w:rsidP="00784606">
      <w:pPr>
        <w:pStyle w:val="p1"/>
        <w:rPr>
          <w:rFonts w:ascii="Times New Roman" w:hAnsi="Times New Roman"/>
          <w:color w:val="000000" w:themeColor="text1"/>
          <w:sz w:val="28"/>
          <w:szCs w:val="28"/>
        </w:rPr>
      </w:pPr>
    </w:p>
    <w:p w14:paraId="4B1B9FDA" w14:textId="5B1888E9" w:rsid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 xml:space="preserve">Fisher, J. and </w:t>
      </w:r>
      <w:proofErr w:type="spellStart"/>
      <w:r w:rsidRPr="00784606">
        <w:rPr>
          <w:rFonts w:ascii="Times New Roman" w:hAnsi="Times New Roman"/>
          <w:color w:val="000000" w:themeColor="text1"/>
          <w:sz w:val="28"/>
          <w:szCs w:val="28"/>
        </w:rPr>
        <w:t>Burchett</w:t>
      </w:r>
      <w:proofErr w:type="spellEnd"/>
      <w:r w:rsidRPr="00784606">
        <w:rPr>
          <w:rFonts w:ascii="Times New Roman" w:hAnsi="Times New Roman"/>
          <w:color w:val="000000" w:themeColor="text1"/>
          <w:sz w:val="28"/>
          <w:szCs w:val="28"/>
        </w:rPr>
        <w:t xml:space="preserve">, N. (2019). Single Parent s Wellbeing An evaluation of five Wellbeing Workshops in South Wales created and facilitated by Single Parents Wellbeing for single parents. [online] Available at: </w:t>
      </w:r>
      <w:hyperlink r:id="rId13" w:history="1">
        <w:r w:rsidR="00627AE4" w:rsidRPr="006457CB">
          <w:rPr>
            <w:rStyle w:val="Hyperlink"/>
            <w:rFonts w:ascii="Times New Roman" w:hAnsi="Times New Roman"/>
            <w:sz w:val="28"/>
            <w:szCs w:val="28"/>
          </w:rPr>
          <w:t>https://www.mentalhealth.org.uk/sites/default/files/2022-09/MHF-single-parents-wellbeing-evaluation.pdf</w:t>
        </w:r>
      </w:hyperlink>
      <w:r w:rsidRPr="00784606">
        <w:rPr>
          <w:rFonts w:ascii="Times New Roman" w:hAnsi="Times New Roman"/>
          <w:color w:val="000000" w:themeColor="text1"/>
          <w:sz w:val="28"/>
          <w:szCs w:val="28"/>
        </w:rPr>
        <w:t>.</w:t>
      </w:r>
    </w:p>
    <w:p w14:paraId="4900F5A2" w14:textId="77777777" w:rsidR="00627AE4" w:rsidRPr="00784606" w:rsidRDefault="00627AE4" w:rsidP="00784606">
      <w:pPr>
        <w:pStyle w:val="p1"/>
        <w:rPr>
          <w:rFonts w:ascii="Times New Roman" w:hAnsi="Times New Roman"/>
          <w:color w:val="000000" w:themeColor="text1"/>
          <w:sz w:val="28"/>
          <w:szCs w:val="28"/>
        </w:rPr>
      </w:pPr>
    </w:p>
    <w:p w14:paraId="7DD03D04" w14:textId="6A2A55E0" w:rsid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 xml:space="preserve">Gov (2016). Entitlement to free early education and childcare (Summary). [online] Available at: </w:t>
      </w:r>
      <w:hyperlink r:id="rId14" w:history="1">
        <w:r w:rsidR="00627AE4" w:rsidRPr="006457CB">
          <w:rPr>
            <w:rStyle w:val="Hyperlink"/>
            <w:rFonts w:ascii="Times New Roman" w:hAnsi="Times New Roman"/>
            <w:sz w:val="28"/>
            <w:szCs w:val="28"/>
          </w:rPr>
          <w:t>https://www.nao.org.uk/wp-content/uploads/2016/03/Entitlement-to-free-early-education-and-childcare-Summary.pdf</w:t>
        </w:r>
      </w:hyperlink>
      <w:r w:rsidRPr="00784606">
        <w:rPr>
          <w:rFonts w:ascii="Times New Roman" w:hAnsi="Times New Roman"/>
          <w:color w:val="000000" w:themeColor="text1"/>
          <w:sz w:val="28"/>
          <w:szCs w:val="28"/>
        </w:rPr>
        <w:t>.</w:t>
      </w:r>
    </w:p>
    <w:p w14:paraId="2F55EA89" w14:textId="77777777" w:rsidR="00627AE4" w:rsidRPr="00784606" w:rsidRDefault="00627AE4" w:rsidP="00784606">
      <w:pPr>
        <w:pStyle w:val="p1"/>
        <w:rPr>
          <w:rFonts w:ascii="Times New Roman" w:hAnsi="Times New Roman"/>
          <w:color w:val="000000" w:themeColor="text1"/>
          <w:sz w:val="28"/>
          <w:szCs w:val="28"/>
        </w:rPr>
      </w:pPr>
    </w:p>
    <w:p w14:paraId="38C1C5F4" w14:textId="6A572B7E" w:rsid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 xml:space="preserve">GOV.UK (2023). Discrimination: Your Rights. [online] gov.uk. Available at: </w:t>
      </w:r>
      <w:hyperlink r:id="rId15" w:history="1">
        <w:r w:rsidR="00627AE4" w:rsidRPr="006457CB">
          <w:rPr>
            <w:rStyle w:val="Hyperlink"/>
            <w:rFonts w:ascii="Times New Roman" w:hAnsi="Times New Roman"/>
            <w:sz w:val="28"/>
            <w:szCs w:val="28"/>
          </w:rPr>
          <w:t>https://www.gov.uk/discrimination-your-rights</w:t>
        </w:r>
      </w:hyperlink>
      <w:r w:rsidRPr="00784606">
        <w:rPr>
          <w:rFonts w:ascii="Times New Roman" w:hAnsi="Times New Roman"/>
          <w:color w:val="000000" w:themeColor="text1"/>
          <w:sz w:val="28"/>
          <w:szCs w:val="28"/>
        </w:rPr>
        <w:t>.</w:t>
      </w:r>
    </w:p>
    <w:p w14:paraId="68472F54" w14:textId="77777777" w:rsidR="00627AE4" w:rsidRPr="00784606" w:rsidRDefault="00627AE4" w:rsidP="00784606">
      <w:pPr>
        <w:pStyle w:val="p1"/>
        <w:rPr>
          <w:rFonts w:ascii="Times New Roman" w:hAnsi="Times New Roman"/>
          <w:color w:val="000000" w:themeColor="text1"/>
          <w:sz w:val="28"/>
          <w:szCs w:val="28"/>
        </w:rPr>
      </w:pPr>
    </w:p>
    <w:p w14:paraId="7CD3F316" w14:textId="77777777" w:rsid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 xml:space="preserve">HR Magazine. (n.d.). HR Magazine - Single parent employment rate reaches six year low. [online] Available at: https://www.hrmagazine.co.uk/content/news/single-parent-employment-rate-reaches-six-year-low/. priority_highWebpage authorclosepriority_highDate </w:t>
      </w:r>
      <w:proofErr w:type="spellStart"/>
      <w:r w:rsidRPr="00784606">
        <w:rPr>
          <w:rFonts w:ascii="Times New Roman" w:hAnsi="Times New Roman"/>
          <w:color w:val="000000" w:themeColor="text1"/>
          <w:sz w:val="28"/>
          <w:szCs w:val="28"/>
        </w:rPr>
        <w:t>publishedclose</w:t>
      </w:r>
      <w:proofErr w:type="spellEnd"/>
    </w:p>
    <w:p w14:paraId="1B017AAC" w14:textId="77777777" w:rsidR="00627AE4" w:rsidRPr="00784606" w:rsidRDefault="00627AE4" w:rsidP="00784606">
      <w:pPr>
        <w:pStyle w:val="p1"/>
        <w:rPr>
          <w:rFonts w:ascii="Times New Roman" w:hAnsi="Times New Roman"/>
          <w:color w:val="000000" w:themeColor="text1"/>
          <w:sz w:val="28"/>
          <w:szCs w:val="28"/>
        </w:rPr>
      </w:pPr>
    </w:p>
    <w:p w14:paraId="6A217DD6" w14:textId="77777777" w:rsidR="00784606" w:rsidRP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legislation.gov.uk (2010). Equality Act 2010. [online] Legislation.gov.uk. Available at: https://www.legislation.gov.uk/ukpga/2010/15/part/2.</w:t>
      </w:r>
    </w:p>
    <w:p w14:paraId="4AD3A458" w14:textId="77777777" w:rsidR="009915A8" w:rsidRDefault="009915A8" w:rsidP="00784606">
      <w:pPr>
        <w:pStyle w:val="p1"/>
        <w:rPr>
          <w:rFonts w:ascii="Times New Roman" w:hAnsi="Times New Roman"/>
          <w:color w:val="000000" w:themeColor="text1"/>
          <w:sz w:val="28"/>
          <w:szCs w:val="28"/>
        </w:rPr>
      </w:pPr>
    </w:p>
    <w:p w14:paraId="21E57BB2" w14:textId="31029324" w:rsidR="00784606" w:rsidRP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lastRenderedPageBreak/>
        <w:t>McLeod, S. (2024). John Bowlby’s attachment theory. [online] Simply Psychology. Available at: https://www.simplypsychology.org/bowlby.html.</w:t>
      </w:r>
    </w:p>
    <w:p w14:paraId="7BC7264A" w14:textId="77777777" w:rsidR="00784606" w:rsidRPr="00784606" w:rsidRDefault="00784606" w:rsidP="00784606">
      <w:pPr>
        <w:pStyle w:val="p1"/>
        <w:rPr>
          <w:rFonts w:ascii="Times New Roman" w:hAnsi="Times New Roman"/>
          <w:color w:val="000000" w:themeColor="text1"/>
          <w:sz w:val="28"/>
          <w:szCs w:val="28"/>
        </w:rPr>
      </w:pPr>
      <w:proofErr w:type="spellStart"/>
      <w:r w:rsidRPr="00784606">
        <w:rPr>
          <w:rFonts w:ascii="Times New Roman" w:hAnsi="Times New Roman"/>
          <w:color w:val="000000" w:themeColor="text1"/>
          <w:sz w:val="28"/>
          <w:szCs w:val="28"/>
        </w:rPr>
        <w:t>Parliment</w:t>
      </w:r>
      <w:proofErr w:type="spellEnd"/>
      <w:r w:rsidRPr="00784606">
        <w:rPr>
          <w:rFonts w:ascii="Times New Roman" w:hAnsi="Times New Roman"/>
          <w:color w:val="000000" w:themeColor="text1"/>
          <w:sz w:val="28"/>
          <w:szCs w:val="28"/>
        </w:rPr>
        <w:t xml:space="preserve"> TV (2024). </w:t>
      </w:r>
      <w:proofErr w:type="spellStart"/>
      <w:r w:rsidRPr="00784606">
        <w:rPr>
          <w:rFonts w:ascii="Times New Roman" w:hAnsi="Times New Roman"/>
          <w:color w:val="000000" w:themeColor="text1"/>
          <w:sz w:val="28"/>
          <w:szCs w:val="28"/>
        </w:rPr>
        <w:t>Parliamentlive.tv</w:t>
      </w:r>
      <w:proofErr w:type="spellEnd"/>
      <w:r w:rsidRPr="00784606">
        <w:rPr>
          <w:rFonts w:ascii="Times New Roman" w:hAnsi="Times New Roman"/>
          <w:color w:val="000000" w:themeColor="text1"/>
          <w:sz w:val="28"/>
          <w:szCs w:val="28"/>
        </w:rPr>
        <w:t xml:space="preserve">. [online] </w:t>
      </w:r>
      <w:proofErr w:type="spellStart"/>
      <w:r w:rsidRPr="00784606">
        <w:rPr>
          <w:rFonts w:ascii="Times New Roman" w:hAnsi="Times New Roman"/>
          <w:color w:val="000000" w:themeColor="text1"/>
          <w:sz w:val="28"/>
          <w:szCs w:val="28"/>
        </w:rPr>
        <w:t>Parliamentlive.tv</w:t>
      </w:r>
      <w:proofErr w:type="spellEnd"/>
      <w:r w:rsidRPr="00784606">
        <w:rPr>
          <w:rFonts w:ascii="Times New Roman" w:hAnsi="Times New Roman"/>
          <w:color w:val="000000" w:themeColor="text1"/>
          <w:sz w:val="28"/>
          <w:szCs w:val="28"/>
        </w:rPr>
        <w:t>. Available at: https://parliamentlive.tv/event/index/ee438b94-de67-4d78-8aaf-c04e0f034d19?in=15:02:42 [Accessed 2 Nov. 2024].</w:t>
      </w:r>
    </w:p>
    <w:p w14:paraId="2D0EA1AF" w14:textId="77777777" w:rsidR="009915A8" w:rsidRDefault="009915A8" w:rsidP="00784606">
      <w:pPr>
        <w:pStyle w:val="p1"/>
        <w:rPr>
          <w:rFonts w:ascii="Times New Roman" w:hAnsi="Times New Roman"/>
          <w:color w:val="000000" w:themeColor="text1"/>
          <w:sz w:val="28"/>
          <w:szCs w:val="28"/>
        </w:rPr>
      </w:pPr>
    </w:p>
    <w:p w14:paraId="2214E1CA" w14:textId="34549CC3" w:rsidR="00784606" w:rsidRP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 xml:space="preserve">Reeves, A. (2017). Ronald Dworkin’s Theory of Equality. </w:t>
      </w:r>
      <w:proofErr w:type="spellStart"/>
      <w:r w:rsidRPr="00784606">
        <w:rPr>
          <w:rFonts w:ascii="Times New Roman" w:hAnsi="Times New Roman"/>
          <w:color w:val="000000" w:themeColor="text1"/>
          <w:sz w:val="28"/>
          <w:szCs w:val="28"/>
        </w:rPr>
        <w:t>Encyclopedia</w:t>
      </w:r>
      <w:proofErr w:type="spellEnd"/>
      <w:r w:rsidRPr="00784606">
        <w:rPr>
          <w:rFonts w:ascii="Times New Roman" w:hAnsi="Times New Roman"/>
          <w:color w:val="000000" w:themeColor="text1"/>
          <w:sz w:val="28"/>
          <w:szCs w:val="28"/>
        </w:rPr>
        <w:t xml:space="preserve"> of the Philosophy of Law and Social Philosophy, pp.1–5. doi:https://doi.org/10.1007/978-94-007-6730-0_3-1.priority_highVolume numberclosepriority_highIssue </w:t>
      </w:r>
      <w:proofErr w:type="spellStart"/>
      <w:r w:rsidRPr="00784606">
        <w:rPr>
          <w:rFonts w:ascii="Times New Roman" w:hAnsi="Times New Roman"/>
          <w:color w:val="000000" w:themeColor="text1"/>
          <w:sz w:val="28"/>
          <w:szCs w:val="28"/>
        </w:rPr>
        <w:t>numberclose</w:t>
      </w:r>
      <w:proofErr w:type="spellEnd"/>
    </w:p>
    <w:p w14:paraId="0E8EA5CF" w14:textId="77777777" w:rsidR="009915A8" w:rsidRDefault="009915A8" w:rsidP="00784606">
      <w:pPr>
        <w:pStyle w:val="p1"/>
        <w:rPr>
          <w:rFonts w:ascii="Times New Roman" w:hAnsi="Times New Roman"/>
          <w:color w:val="000000" w:themeColor="text1"/>
          <w:sz w:val="28"/>
          <w:szCs w:val="28"/>
        </w:rPr>
      </w:pPr>
    </w:p>
    <w:p w14:paraId="1626D46F" w14:textId="255D7CEF" w:rsidR="00784606" w:rsidRPr="00784606" w:rsidRDefault="00784606" w:rsidP="00784606">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 xml:space="preserve">Single Parent Rights. (n.d.). About. [online] Available at: https://www.singleparentrights.org/about. priority_highWebpage authorclosepriority_highDate </w:t>
      </w:r>
      <w:proofErr w:type="spellStart"/>
      <w:r w:rsidRPr="00784606">
        <w:rPr>
          <w:rFonts w:ascii="Times New Roman" w:hAnsi="Times New Roman"/>
          <w:color w:val="000000" w:themeColor="text1"/>
          <w:sz w:val="28"/>
          <w:szCs w:val="28"/>
        </w:rPr>
        <w:t>publishedclose</w:t>
      </w:r>
      <w:proofErr w:type="spellEnd"/>
    </w:p>
    <w:p w14:paraId="4FB068F3" w14:textId="77777777" w:rsidR="009915A8" w:rsidRDefault="009915A8" w:rsidP="00F64AA7">
      <w:pPr>
        <w:pStyle w:val="p1"/>
        <w:rPr>
          <w:rFonts w:ascii="Times New Roman" w:hAnsi="Times New Roman"/>
          <w:color w:val="000000" w:themeColor="text1"/>
          <w:sz w:val="28"/>
          <w:szCs w:val="28"/>
        </w:rPr>
      </w:pPr>
    </w:p>
    <w:p w14:paraId="27E05EC0" w14:textId="117BA688" w:rsidR="008457D2" w:rsidRPr="00BB5BDD" w:rsidRDefault="00784606" w:rsidP="00F64AA7">
      <w:pPr>
        <w:pStyle w:val="p1"/>
        <w:rPr>
          <w:rFonts w:ascii="Times New Roman" w:hAnsi="Times New Roman"/>
          <w:color w:val="000000" w:themeColor="text1"/>
          <w:sz w:val="28"/>
          <w:szCs w:val="28"/>
        </w:rPr>
      </w:pPr>
      <w:r w:rsidRPr="00784606">
        <w:rPr>
          <w:rFonts w:ascii="Times New Roman" w:hAnsi="Times New Roman"/>
          <w:color w:val="000000" w:themeColor="text1"/>
          <w:sz w:val="28"/>
          <w:szCs w:val="28"/>
        </w:rPr>
        <w:t>Weinstein, N. (2023). Early years sector at risk of ‘collapse’ if free childcare is expanded to under-twos - CYP Now. [online] CYP Now. Available at: https://www.cypnow.co.uk/content/news/early-years-sector-at-risk-of-collapse-if-free-childcare-is-expanded-to-under-twos/ [Accessed 2 Dec. 2024].</w:t>
      </w:r>
    </w:p>
    <w:sectPr w:rsidR="008457D2" w:rsidRPr="00BB5B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713D44" w14:textId="77777777" w:rsidR="00DF7444" w:rsidRDefault="00DF7444" w:rsidP="007051C2">
      <w:pPr>
        <w:spacing w:after="0" w:line="240" w:lineRule="auto"/>
      </w:pPr>
      <w:r>
        <w:separator/>
      </w:r>
    </w:p>
  </w:endnote>
  <w:endnote w:type="continuationSeparator" w:id="0">
    <w:p w14:paraId="1753A232" w14:textId="77777777" w:rsidR="00DF7444" w:rsidRDefault="00DF7444" w:rsidP="00705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C69594" w14:textId="77777777" w:rsidR="00DF7444" w:rsidRDefault="00DF7444" w:rsidP="007051C2">
      <w:pPr>
        <w:spacing w:after="0" w:line="240" w:lineRule="auto"/>
      </w:pPr>
      <w:r>
        <w:separator/>
      </w:r>
    </w:p>
  </w:footnote>
  <w:footnote w:type="continuationSeparator" w:id="0">
    <w:p w14:paraId="39A9A67E" w14:textId="77777777" w:rsidR="00DF7444" w:rsidRDefault="00DF7444" w:rsidP="007051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C53199"/>
    <w:multiLevelType w:val="hybridMultilevel"/>
    <w:tmpl w:val="44C0DE30"/>
    <w:lvl w:ilvl="0" w:tplc="FFFFFFFF">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E818E9"/>
    <w:multiLevelType w:val="hybridMultilevel"/>
    <w:tmpl w:val="6706C6B4"/>
    <w:lvl w:ilvl="0" w:tplc="FFFFFFFF">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049055">
    <w:abstractNumId w:val="0"/>
  </w:num>
  <w:num w:numId="2" w16cid:durableId="1787576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82C"/>
    <w:rsid w:val="00000253"/>
    <w:rsid w:val="00000BBE"/>
    <w:rsid w:val="00002A04"/>
    <w:rsid w:val="0000356E"/>
    <w:rsid w:val="000046F2"/>
    <w:rsid w:val="0000681F"/>
    <w:rsid w:val="00025684"/>
    <w:rsid w:val="000276E8"/>
    <w:rsid w:val="0003110F"/>
    <w:rsid w:val="000317CA"/>
    <w:rsid w:val="0003253F"/>
    <w:rsid w:val="000355AE"/>
    <w:rsid w:val="00037BD2"/>
    <w:rsid w:val="00041251"/>
    <w:rsid w:val="00042E54"/>
    <w:rsid w:val="000440DF"/>
    <w:rsid w:val="000461E1"/>
    <w:rsid w:val="00047C7E"/>
    <w:rsid w:val="00050F1A"/>
    <w:rsid w:val="000510FE"/>
    <w:rsid w:val="00051BDE"/>
    <w:rsid w:val="00053F4F"/>
    <w:rsid w:val="00071663"/>
    <w:rsid w:val="0007212A"/>
    <w:rsid w:val="0007253C"/>
    <w:rsid w:val="00081B3A"/>
    <w:rsid w:val="0008339F"/>
    <w:rsid w:val="000836AA"/>
    <w:rsid w:val="00083CF7"/>
    <w:rsid w:val="0008494E"/>
    <w:rsid w:val="000931CD"/>
    <w:rsid w:val="000A0573"/>
    <w:rsid w:val="000A069C"/>
    <w:rsid w:val="000A2156"/>
    <w:rsid w:val="000B45FD"/>
    <w:rsid w:val="000B6454"/>
    <w:rsid w:val="000C09EC"/>
    <w:rsid w:val="000C3DCE"/>
    <w:rsid w:val="000C5913"/>
    <w:rsid w:val="000C626F"/>
    <w:rsid w:val="000C7E00"/>
    <w:rsid w:val="000D0882"/>
    <w:rsid w:val="000D18FC"/>
    <w:rsid w:val="000D40BC"/>
    <w:rsid w:val="000E0399"/>
    <w:rsid w:val="000E1B80"/>
    <w:rsid w:val="000E4B0A"/>
    <w:rsid w:val="000E630B"/>
    <w:rsid w:val="000E75DF"/>
    <w:rsid w:val="000F0BEE"/>
    <w:rsid w:val="000F262C"/>
    <w:rsid w:val="000F31E1"/>
    <w:rsid w:val="000F385C"/>
    <w:rsid w:val="000F57EA"/>
    <w:rsid w:val="000F5F1A"/>
    <w:rsid w:val="000F60D2"/>
    <w:rsid w:val="001221FF"/>
    <w:rsid w:val="00122389"/>
    <w:rsid w:val="00122599"/>
    <w:rsid w:val="001251D8"/>
    <w:rsid w:val="0012741D"/>
    <w:rsid w:val="0013665D"/>
    <w:rsid w:val="00141ADC"/>
    <w:rsid w:val="001423F1"/>
    <w:rsid w:val="0014433D"/>
    <w:rsid w:val="001460A9"/>
    <w:rsid w:val="00151197"/>
    <w:rsid w:val="00153B15"/>
    <w:rsid w:val="0015429E"/>
    <w:rsid w:val="00167105"/>
    <w:rsid w:val="00172568"/>
    <w:rsid w:val="001744DF"/>
    <w:rsid w:val="00174AA3"/>
    <w:rsid w:val="001752DD"/>
    <w:rsid w:val="00176C52"/>
    <w:rsid w:val="00184F9D"/>
    <w:rsid w:val="001908C7"/>
    <w:rsid w:val="001950BE"/>
    <w:rsid w:val="001A4260"/>
    <w:rsid w:val="001A6738"/>
    <w:rsid w:val="001B1B05"/>
    <w:rsid w:val="001B2248"/>
    <w:rsid w:val="001C573B"/>
    <w:rsid w:val="001C6FA3"/>
    <w:rsid w:val="001C77D6"/>
    <w:rsid w:val="001D5783"/>
    <w:rsid w:val="001E4F86"/>
    <w:rsid w:val="001F0044"/>
    <w:rsid w:val="00216D1D"/>
    <w:rsid w:val="00221BE0"/>
    <w:rsid w:val="00222699"/>
    <w:rsid w:val="00224198"/>
    <w:rsid w:val="002262C0"/>
    <w:rsid w:val="0022632D"/>
    <w:rsid w:val="00226AB5"/>
    <w:rsid w:val="00226BB5"/>
    <w:rsid w:val="002277E6"/>
    <w:rsid w:val="002348C6"/>
    <w:rsid w:val="00234DD0"/>
    <w:rsid w:val="00244175"/>
    <w:rsid w:val="00245239"/>
    <w:rsid w:val="00273162"/>
    <w:rsid w:val="002735D7"/>
    <w:rsid w:val="00281E1D"/>
    <w:rsid w:val="00296AEF"/>
    <w:rsid w:val="002B1189"/>
    <w:rsid w:val="002B2E02"/>
    <w:rsid w:val="002B4716"/>
    <w:rsid w:val="002C1896"/>
    <w:rsid w:val="002C19B1"/>
    <w:rsid w:val="002C2EF5"/>
    <w:rsid w:val="002C3344"/>
    <w:rsid w:val="002C704F"/>
    <w:rsid w:val="002D4A2D"/>
    <w:rsid w:val="002E1EFA"/>
    <w:rsid w:val="002E5BF4"/>
    <w:rsid w:val="002E6562"/>
    <w:rsid w:val="002F1352"/>
    <w:rsid w:val="002F2EB2"/>
    <w:rsid w:val="002F3E95"/>
    <w:rsid w:val="002F67FF"/>
    <w:rsid w:val="002F7729"/>
    <w:rsid w:val="002F7A94"/>
    <w:rsid w:val="00306DCD"/>
    <w:rsid w:val="00310631"/>
    <w:rsid w:val="00314ACC"/>
    <w:rsid w:val="00315809"/>
    <w:rsid w:val="0031599D"/>
    <w:rsid w:val="0031705F"/>
    <w:rsid w:val="00322779"/>
    <w:rsid w:val="00323C87"/>
    <w:rsid w:val="003277D7"/>
    <w:rsid w:val="00331118"/>
    <w:rsid w:val="003324B8"/>
    <w:rsid w:val="00332DCA"/>
    <w:rsid w:val="0033324D"/>
    <w:rsid w:val="003337CA"/>
    <w:rsid w:val="0033468C"/>
    <w:rsid w:val="00335786"/>
    <w:rsid w:val="00343B81"/>
    <w:rsid w:val="003456DC"/>
    <w:rsid w:val="00345BF6"/>
    <w:rsid w:val="003463F6"/>
    <w:rsid w:val="003512EB"/>
    <w:rsid w:val="00353E1C"/>
    <w:rsid w:val="00363209"/>
    <w:rsid w:val="003677FD"/>
    <w:rsid w:val="00367BCA"/>
    <w:rsid w:val="00370228"/>
    <w:rsid w:val="00372EFF"/>
    <w:rsid w:val="00375AAA"/>
    <w:rsid w:val="00384AB0"/>
    <w:rsid w:val="00385197"/>
    <w:rsid w:val="00385330"/>
    <w:rsid w:val="00396404"/>
    <w:rsid w:val="003A2692"/>
    <w:rsid w:val="003A6FC7"/>
    <w:rsid w:val="003B01E2"/>
    <w:rsid w:val="003B4CE7"/>
    <w:rsid w:val="003C1FF8"/>
    <w:rsid w:val="003C4D8E"/>
    <w:rsid w:val="003C7409"/>
    <w:rsid w:val="003C7DB5"/>
    <w:rsid w:val="003D3AF9"/>
    <w:rsid w:val="003D3C22"/>
    <w:rsid w:val="003D4742"/>
    <w:rsid w:val="003D601A"/>
    <w:rsid w:val="003E3372"/>
    <w:rsid w:val="003E5A74"/>
    <w:rsid w:val="003F2364"/>
    <w:rsid w:val="003F7B44"/>
    <w:rsid w:val="003F7E13"/>
    <w:rsid w:val="004018A6"/>
    <w:rsid w:val="0041119F"/>
    <w:rsid w:val="0042165E"/>
    <w:rsid w:val="004250E5"/>
    <w:rsid w:val="00426427"/>
    <w:rsid w:val="00432916"/>
    <w:rsid w:val="00435A0F"/>
    <w:rsid w:val="0044217F"/>
    <w:rsid w:val="00443137"/>
    <w:rsid w:val="00444C64"/>
    <w:rsid w:val="004468F6"/>
    <w:rsid w:val="00451596"/>
    <w:rsid w:val="0045178F"/>
    <w:rsid w:val="004523B8"/>
    <w:rsid w:val="00452F3D"/>
    <w:rsid w:val="0045376E"/>
    <w:rsid w:val="004550AE"/>
    <w:rsid w:val="0045717B"/>
    <w:rsid w:val="0046073D"/>
    <w:rsid w:val="00463F46"/>
    <w:rsid w:val="00465A4B"/>
    <w:rsid w:val="00471530"/>
    <w:rsid w:val="00471843"/>
    <w:rsid w:val="00473A72"/>
    <w:rsid w:val="00473ED8"/>
    <w:rsid w:val="00484AD9"/>
    <w:rsid w:val="00491AA4"/>
    <w:rsid w:val="00492881"/>
    <w:rsid w:val="00495F7F"/>
    <w:rsid w:val="0049764C"/>
    <w:rsid w:val="00497D44"/>
    <w:rsid w:val="004A00BC"/>
    <w:rsid w:val="004A3A88"/>
    <w:rsid w:val="004A67CC"/>
    <w:rsid w:val="004A7226"/>
    <w:rsid w:val="004B388F"/>
    <w:rsid w:val="004B40E9"/>
    <w:rsid w:val="004B69AF"/>
    <w:rsid w:val="004C5D7E"/>
    <w:rsid w:val="004D0E24"/>
    <w:rsid w:val="004D7A55"/>
    <w:rsid w:val="004E250C"/>
    <w:rsid w:val="004E46B2"/>
    <w:rsid w:val="004E5FF5"/>
    <w:rsid w:val="00500DB3"/>
    <w:rsid w:val="00502540"/>
    <w:rsid w:val="00505F7A"/>
    <w:rsid w:val="00517A91"/>
    <w:rsid w:val="005227E6"/>
    <w:rsid w:val="00522ED9"/>
    <w:rsid w:val="00524242"/>
    <w:rsid w:val="005261E5"/>
    <w:rsid w:val="00527C69"/>
    <w:rsid w:val="00527CD0"/>
    <w:rsid w:val="00531A59"/>
    <w:rsid w:val="00535A13"/>
    <w:rsid w:val="005406AA"/>
    <w:rsid w:val="00545050"/>
    <w:rsid w:val="00545619"/>
    <w:rsid w:val="00550E67"/>
    <w:rsid w:val="00551785"/>
    <w:rsid w:val="00556312"/>
    <w:rsid w:val="00561853"/>
    <w:rsid w:val="00563C29"/>
    <w:rsid w:val="00566181"/>
    <w:rsid w:val="005678F9"/>
    <w:rsid w:val="005712B1"/>
    <w:rsid w:val="00573A7B"/>
    <w:rsid w:val="00576469"/>
    <w:rsid w:val="0057794E"/>
    <w:rsid w:val="005874E8"/>
    <w:rsid w:val="0059048D"/>
    <w:rsid w:val="00592B7A"/>
    <w:rsid w:val="00592F36"/>
    <w:rsid w:val="0059309F"/>
    <w:rsid w:val="005A0B84"/>
    <w:rsid w:val="005A0CC1"/>
    <w:rsid w:val="005A3713"/>
    <w:rsid w:val="005A446B"/>
    <w:rsid w:val="005C35A8"/>
    <w:rsid w:val="005C4049"/>
    <w:rsid w:val="005C4142"/>
    <w:rsid w:val="005C62BA"/>
    <w:rsid w:val="005D1639"/>
    <w:rsid w:val="005D21A6"/>
    <w:rsid w:val="005D4A78"/>
    <w:rsid w:val="005D52E0"/>
    <w:rsid w:val="005D5CDA"/>
    <w:rsid w:val="005F7226"/>
    <w:rsid w:val="00615E91"/>
    <w:rsid w:val="00616C6C"/>
    <w:rsid w:val="00617EA8"/>
    <w:rsid w:val="006225A6"/>
    <w:rsid w:val="00622B52"/>
    <w:rsid w:val="00624F24"/>
    <w:rsid w:val="00627319"/>
    <w:rsid w:val="00627AE4"/>
    <w:rsid w:val="006312B4"/>
    <w:rsid w:val="0063368D"/>
    <w:rsid w:val="00643405"/>
    <w:rsid w:val="00646C53"/>
    <w:rsid w:val="00647B71"/>
    <w:rsid w:val="00647E4B"/>
    <w:rsid w:val="006527A8"/>
    <w:rsid w:val="00664A5D"/>
    <w:rsid w:val="00676556"/>
    <w:rsid w:val="00676B0C"/>
    <w:rsid w:val="00677622"/>
    <w:rsid w:val="00677F6B"/>
    <w:rsid w:val="00683E23"/>
    <w:rsid w:val="0068560B"/>
    <w:rsid w:val="00685C03"/>
    <w:rsid w:val="006862D4"/>
    <w:rsid w:val="0068693C"/>
    <w:rsid w:val="00691B50"/>
    <w:rsid w:val="006930D7"/>
    <w:rsid w:val="00694968"/>
    <w:rsid w:val="006A028C"/>
    <w:rsid w:val="006A4350"/>
    <w:rsid w:val="006A5527"/>
    <w:rsid w:val="006B7D69"/>
    <w:rsid w:val="006C3389"/>
    <w:rsid w:val="006C697A"/>
    <w:rsid w:val="006D3356"/>
    <w:rsid w:val="006D44B1"/>
    <w:rsid w:val="006E0ADC"/>
    <w:rsid w:val="006E3F21"/>
    <w:rsid w:val="006E4820"/>
    <w:rsid w:val="006F15CB"/>
    <w:rsid w:val="006F4954"/>
    <w:rsid w:val="006F7552"/>
    <w:rsid w:val="00704825"/>
    <w:rsid w:val="007051C2"/>
    <w:rsid w:val="00710AC5"/>
    <w:rsid w:val="0071765C"/>
    <w:rsid w:val="00722F36"/>
    <w:rsid w:val="00722FC0"/>
    <w:rsid w:val="0072405F"/>
    <w:rsid w:val="0073108F"/>
    <w:rsid w:val="007323AC"/>
    <w:rsid w:val="00736DBA"/>
    <w:rsid w:val="00741FAD"/>
    <w:rsid w:val="00742621"/>
    <w:rsid w:val="00747292"/>
    <w:rsid w:val="00757500"/>
    <w:rsid w:val="00757E0F"/>
    <w:rsid w:val="00760E95"/>
    <w:rsid w:val="00771A07"/>
    <w:rsid w:val="00774580"/>
    <w:rsid w:val="00775B02"/>
    <w:rsid w:val="00776053"/>
    <w:rsid w:val="007761C8"/>
    <w:rsid w:val="007802B0"/>
    <w:rsid w:val="007812A3"/>
    <w:rsid w:val="00783F67"/>
    <w:rsid w:val="00784606"/>
    <w:rsid w:val="0078755C"/>
    <w:rsid w:val="00791721"/>
    <w:rsid w:val="00791C70"/>
    <w:rsid w:val="0079375D"/>
    <w:rsid w:val="00795872"/>
    <w:rsid w:val="00795DA0"/>
    <w:rsid w:val="007A3129"/>
    <w:rsid w:val="007B4FBC"/>
    <w:rsid w:val="007C0A40"/>
    <w:rsid w:val="007C27ED"/>
    <w:rsid w:val="007C3AC4"/>
    <w:rsid w:val="007D4384"/>
    <w:rsid w:val="007D5098"/>
    <w:rsid w:val="007E0198"/>
    <w:rsid w:val="007E1F57"/>
    <w:rsid w:val="007E4F85"/>
    <w:rsid w:val="007E7F93"/>
    <w:rsid w:val="007F0D1E"/>
    <w:rsid w:val="007F658D"/>
    <w:rsid w:val="008115A1"/>
    <w:rsid w:val="00817424"/>
    <w:rsid w:val="00821C3F"/>
    <w:rsid w:val="008236F2"/>
    <w:rsid w:val="0082398B"/>
    <w:rsid w:val="00825267"/>
    <w:rsid w:val="0083192A"/>
    <w:rsid w:val="008346EA"/>
    <w:rsid w:val="00842152"/>
    <w:rsid w:val="00844259"/>
    <w:rsid w:val="00844FCB"/>
    <w:rsid w:val="008457D2"/>
    <w:rsid w:val="00850E60"/>
    <w:rsid w:val="00856325"/>
    <w:rsid w:val="008606BB"/>
    <w:rsid w:val="00860E44"/>
    <w:rsid w:val="008622E5"/>
    <w:rsid w:val="008710B3"/>
    <w:rsid w:val="00875819"/>
    <w:rsid w:val="008809A8"/>
    <w:rsid w:val="00884CDE"/>
    <w:rsid w:val="0089128E"/>
    <w:rsid w:val="00892358"/>
    <w:rsid w:val="008928AB"/>
    <w:rsid w:val="008A0DC7"/>
    <w:rsid w:val="008A3ADD"/>
    <w:rsid w:val="008A4AC2"/>
    <w:rsid w:val="008A5D0F"/>
    <w:rsid w:val="008A66A6"/>
    <w:rsid w:val="008B0348"/>
    <w:rsid w:val="008B2825"/>
    <w:rsid w:val="008B7DEE"/>
    <w:rsid w:val="008C1236"/>
    <w:rsid w:val="008C3889"/>
    <w:rsid w:val="008C72F6"/>
    <w:rsid w:val="008E2928"/>
    <w:rsid w:val="008E3604"/>
    <w:rsid w:val="008E3814"/>
    <w:rsid w:val="008E49F9"/>
    <w:rsid w:val="008F0964"/>
    <w:rsid w:val="008F2887"/>
    <w:rsid w:val="008F7073"/>
    <w:rsid w:val="00901902"/>
    <w:rsid w:val="009151A3"/>
    <w:rsid w:val="009174EF"/>
    <w:rsid w:val="00920AAB"/>
    <w:rsid w:val="0092112A"/>
    <w:rsid w:val="00926215"/>
    <w:rsid w:val="009273A1"/>
    <w:rsid w:val="00934F6E"/>
    <w:rsid w:val="00947D37"/>
    <w:rsid w:val="00951C85"/>
    <w:rsid w:val="00963D34"/>
    <w:rsid w:val="00964523"/>
    <w:rsid w:val="00966204"/>
    <w:rsid w:val="0097382A"/>
    <w:rsid w:val="00975765"/>
    <w:rsid w:val="0097782C"/>
    <w:rsid w:val="009804DE"/>
    <w:rsid w:val="0098062A"/>
    <w:rsid w:val="0098165D"/>
    <w:rsid w:val="00982676"/>
    <w:rsid w:val="0098672F"/>
    <w:rsid w:val="009871E0"/>
    <w:rsid w:val="0099012B"/>
    <w:rsid w:val="009915A8"/>
    <w:rsid w:val="009926D7"/>
    <w:rsid w:val="00993BC4"/>
    <w:rsid w:val="009A2AEA"/>
    <w:rsid w:val="009A7E42"/>
    <w:rsid w:val="009B009C"/>
    <w:rsid w:val="009B14B8"/>
    <w:rsid w:val="009B597A"/>
    <w:rsid w:val="009B6894"/>
    <w:rsid w:val="009B727D"/>
    <w:rsid w:val="009C3110"/>
    <w:rsid w:val="009C47C2"/>
    <w:rsid w:val="009D3450"/>
    <w:rsid w:val="009D4659"/>
    <w:rsid w:val="009D552D"/>
    <w:rsid w:val="009E3A0C"/>
    <w:rsid w:val="009F2CF4"/>
    <w:rsid w:val="009F3EA9"/>
    <w:rsid w:val="009F5909"/>
    <w:rsid w:val="009F6E10"/>
    <w:rsid w:val="009F7508"/>
    <w:rsid w:val="00A01137"/>
    <w:rsid w:val="00A046E8"/>
    <w:rsid w:val="00A1192A"/>
    <w:rsid w:val="00A11B52"/>
    <w:rsid w:val="00A15A70"/>
    <w:rsid w:val="00A27265"/>
    <w:rsid w:val="00A27DAD"/>
    <w:rsid w:val="00A34AFC"/>
    <w:rsid w:val="00A35410"/>
    <w:rsid w:val="00A47D36"/>
    <w:rsid w:val="00A61358"/>
    <w:rsid w:val="00A64B60"/>
    <w:rsid w:val="00A67A7B"/>
    <w:rsid w:val="00A73B8E"/>
    <w:rsid w:val="00A956C8"/>
    <w:rsid w:val="00A9724C"/>
    <w:rsid w:val="00AA442C"/>
    <w:rsid w:val="00AB0715"/>
    <w:rsid w:val="00AB12C8"/>
    <w:rsid w:val="00AC18E7"/>
    <w:rsid w:val="00AC1975"/>
    <w:rsid w:val="00AC1ECE"/>
    <w:rsid w:val="00AC5739"/>
    <w:rsid w:val="00AC6DF3"/>
    <w:rsid w:val="00AC7AF8"/>
    <w:rsid w:val="00AD0F74"/>
    <w:rsid w:val="00AD1666"/>
    <w:rsid w:val="00AE1B22"/>
    <w:rsid w:val="00AE3275"/>
    <w:rsid w:val="00AE39B0"/>
    <w:rsid w:val="00AF6F47"/>
    <w:rsid w:val="00AF7A4C"/>
    <w:rsid w:val="00B00114"/>
    <w:rsid w:val="00B10C21"/>
    <w:rsid w:val="00B135A8"/>
    <w:rsid w:val="00B2176A"/>
    <w:rsid w:val="00B23281"/>
    <w:rsid w:val="00B26EB9"/>
    <w:rsid w:val="00B37BA1"/>
    <w:rsid w:val="00B403E2"/>
    <w:rsid w:val="00B45092"/>
    <w:rsid w:val="00B4617E"/>
    <w:rsid w:val="00B47500"/>
    <w:rsid w:val="00B55E68"/>
    <w:rsid w:val="00B560DD"/>
    <w:rsid w:val="00B63C05"/>
    <w:rsid w:val="00B75668"/>
    <w:rsid w:val="00B7705C"/>
    <w:rsid w:val="00B81D95"/>
    <w:rsid w:val="00B81F34"/>
    <w:rsid w:val="00B8483F"/>
    <w:rsid w:val="00B86678"/>
    <w:rsid w:val="00B92E65"/>
    <w:rsid w:val="00BA0CB5"/>
    <w:rsid w:val="00BB18B9"/>
    <w:rsid w:val="00BB1D20"/>
    <w:rsid w:val="00BB5BDD"/>
    <w:rsid w:val="00BB68E7"/>
    <w:rsid w:val="00BC0894"/>
    <w:rsid w:val="00BC7032"/>
    <w:rsid w:val="00BD0FE0"/>
    <w:rsid w:val="00BD5D75"/>
    <w:rsid w:val="00C024B6"/>
    <w:rsid w:val="00C06C57"/>
    <w:rsid w:val="00C120C5"/>
    <w:rsid w:val="00C16CDB"/>
    <w:rsid w:val="00C21075"/>
    <w:rsid w:val="00C21A16"/>
    <w:rsid w:val="00C2443B"/>
    <w:rsid w:val="00C32BE7"/>
    <w:rsid w:val="00C33CD1"/>
    <w:rsid w:val="00C36DB9"/>
    <w:rsid w:val="00C47CB0"/>
    <w:rsid w:val="00C61001"/>
    <w:rsid w:val="00C64C3B"/>
    <w:rsid w:val="00C71874"/>
    <w:rsid w:val="00C71DCA"/>
    <w:rsid w:val="00C76A2D"/>
    <w:rsid w:val="00C816EA"/>
    <w:rsid w:val="00C96B18"/>
    <w:rsid w:val="00CA0485"/>
    <w:rsid w:val="00CA07D7"/>
    <w:rsid w:val="00CA3CD1"/>
    <w:rsid w:val="00CA45B9"/>
    <w:rsid w:val="00CB3839"/>
    <w:rsid w:val="00CB40E6"/>
    <w:rsid w:val="00CB569E"/>
    <w:rsid w:val="00CC0820"/>
    <w:rsid w:val="00CC0B39"/>
    <w:rsid w:val="00CC3AFF"/>
    <w:rsid w:val="00CC7F9A"/>
    <w:rsid w:val="00CE15C4"/>
    <w:rsid w:val="00CE19C3"/>
    <w:rsid w:val="00CE2F55"/>
    <w:rsid w:val="00CF5755"/>
    <w:rsid w:val="00D0472F"/>
    <w:rsid w:val="00D11D8C"/>
    <w:rsid w:val="00D1201F"/>
    <w:rsid w:val="00D17C1D"/>
    <w:rsid w:val="00D200D5"/>
    <w:rsid w:val="00D21863"/>
    <w:rsid w:val="00D2715C"/>
    <w:rsid w:val="00D33D47"/>
    <w:rsid w:val="00D36FA3"/>
    <w:rsid w:val="00D37AE6"/>
    <w:rsid w:val="00D51C81"/>
    <w:rsid w:val="00D53E83"/>
    <w:rsid w:val="00D5420F"/>
    <w:rsid w:val="00D60521"/>
    <w:rsid w:val="00D66D71"/>
    <w:rsid w:val="00D66EF5"/>
    <w:rsid w:val="00D71F33"/>
    <w:rsid w:val="00D7715C"/>
    <w:rsid w:val="00D8143B"/>
    <w:rsid w:val="00D8347F"/>
    <w:rsid w:val="00D84A5F"/>
    <w:rsid w:val="00D84BAA"/>
    <w:rsid w:val="00D86461"/>
    <w:rsid w:val="00D9563F"/>
    <w:rsid w:val="00DA1CAD"/>
    <w:rsid w:val="00DA227C"/>
    <w:rsid w:val="00DA297A"/>
    <w:rsid w:val="00DA48A5"/>
    <w:rsid w:val="00DA5493"/>
    <w:rsid w:val="00DA6BF7"/>
    <w:rsid w:val="00DB3638"/>
    <w:rsid w:val="00DB3669"/>
    <w:rsid w:val="00DB7369"/>
    <w:rsid w:val="00DC1D93"/>
    <w:rsid w:val="00DC2927"/>
    <w:rsid w:val="00DC377D"/>
    <w:rsid w:val="00DC6BEB"/>
    <w:rsid w:val="00DC792C"/>
    <w:rsid w:val="00DD3365"/>
    <w:rsid w:val="00DE6E02"/>
    <w:rsid w:val="00DF2EB1"/>
    <w:rsid w:val="00DF37EC"/>
    <w:rsid w:val="00DF7444"/>
    <w:rsid w:val="00E05E9D"/>
    <w:rsid w:val="00E12684"/>
    <w:rsid w:val="00E13D96"/>
    <w:rsid w:val="00E231CD"/>
    <w:rsid w:val="00E24C43"/>
    <w:rsid w:val="00E36D11"/>
    <w:rsid w:val="00E41A50"/>
    <w:rsid w:val="00E42ED5"/>
    <w:rsid w:val="00E50507"/>
    <w:rsid w:val="00E51942"/>
    <w:rsid w:val="00E52BB6"/>
    <w:rsid w:val="00E6309C"/>
    <w:rsid w:val="00E71663"/>
    <w:rsid w:val="00E75CC4"/>
    <w:rsid w:val="00E776AF"/>
    <w:rsid w:val="00E817D0"/>
    <w:rsid w:val="00E818F3"/>
    <w:rsid w:val="00E872E1"/>
    <w:rsid w:val="00E91408"/>
    <w:rsid w:val="00E923BF"/>
    <w:rsid w:val="00EA2A03"/>
    <w:rsid w:val="00EA3925"/>
    <w:rsid w:val="00EA5978"/>
    <w:rsid w:val="00EB0908"/>
    <w:rsid w:val="00EB1874"/>
    <w:rsid w:val="00EB2AD7"/>
    <w:rsid w:val="00EB4125"/>
    <w:rsid w:val="00EB4C5A"/>
    <w:rsid w:val="00EB5161"/>
    <w:rsid w:val="00EB5841"/>
    <w:rsid w:val="00EC19DC"/>
    <w:rsid w:val="00EC4937"/>
    <w:rsid w:val="00EC5C18"/>
    <w:rsid w:val="00ED05B3"/>
    <w:rsid w:val="00ED0C45"/>
    <w:rsid w:val="00ED0F4A"/>
    <w:rsid w:val="00ED7C02"/>
    <w:rsid w:val="00EE05D9"/>
    <w:rsid w:val="00EE32F9"/>
    <w:rsid w:val="00EF3100"/>
    <w:rsid w:val="00F001D4"/>
    <w:rsid w:val="00F04628"/>
    <w:rsid w:val="00F05EDD"/>
    <w:rsid w:val="00F11BB3"/>
    <w:rsid w:val="00F14E97"/>
    <w:rsid w:val="00F159FF"/>
    <w:rsid w:val="00F1691B"/>
    <w:rsid w:val="00F1719B"/>
    <w:rsid w:val="00F17498"/>
    <w:rsid w:val="00F211AE"/>
    <w:rsid w:val="00F222D5"/>
    <w:rsid w:val="00F24DAB"/>
    <w:rsid w:val="00F32AEA"/>
    <w:rsid w:val="00F34194"/>
    <w:rsid w:val="00F420FC"/>
    <w:rsid w:val="00F43624"/>
    <w:rsid w:val="00F4488A"/>
    <w:rsid w:val="00F44D48"/>
    <w:rsid w:val="00F45133"/>
    <w:rsid w:val="00F459F0"/>
    <w:rsid w:val="00F45F1E"/>
    <w:rsid w:val="00F5044A"/>
    <w:rsid w:val="00F5218A"/>
    <w:rsid w:val="00F548B5"/>
    <w:rsid w:val="00F54A80"/>
    <w:rsid w:val="00F64AA7"/>
    <w:rsid w:val="00F72086"/>
    <w:rsid w:val="00F8144E"/>
    <w:rsid w:val="00F8346C"/>
    <w:rsid w:val="00F83FC6"/>
    <w:rsid w:val="00F91B7C"/>
    <w:rsid w:val="00F96E6C"/>
    <w:rsid w:val="00F974BE"/>
    <w:rsid w:val="00FA17E8"/>
    <w:rsid w:val="00FA3242"/>
    <w:rsid w:val="00FA4CEC"/>
    <w:rsid w:val="00FB13B7"/>
    <w:rsid w:val="00FB2E13"/>
    <w:rsid w:val="00FB5A10"/>
    <w:rsid w:val="00FB74F4"/>
    <w:rsid w:val="00FC3036"/>
    <w:rsid w:val="00FC4462"/>
    <w:rsid w:val="00FC6901"/>
    <w:rsid w:val="00FC7467"/>
    <w:rsid w:val="00FC7576"/>
    <w:rsid w:val="00FD1480"/>
    <w:rsid w:val="00FD249F"/>
    <w:rsid w:val="00FD40AB"/>
    <w:rsid w:val="00FE5235"/>
    <w:rsid w:val="00FF0374"/>
    <w:rsid w:val="00FF16D6"/>
    <w:rsid w:val="00FF2F90"/>
    <w:rsid w:val="00FF71FA"/>
    <w:rsid w:val="00FF7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6BB334"/>
  <w15:chartTrackingRefBased/>
  <w15:docId w15:val="{AA218E3A-D06F-8A46-9365-B1043280F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8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78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78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78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8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8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8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8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8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8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78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78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78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8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8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8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8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82C"/>
    <w:rPr>
      <w:rFonts w:eastAsiaTheme="majorEastAsia" w:cstheme="majorBidi"/>
      <w:color w:val="272727" w:themeColor="text1" w:themeTint="D8"/>
    </w:rPr>
  </w:style>
  <w:style w:type="paragraph" w:styleId="Title">
    <w:name w:val="Title"/>
    <w:basedOn w:val="Normal"/>
    <w:next w:val="Normal"/>
    <w:link w:val="TitleChar"/>
    <w:uiPriority w:val="10"/>
    <w:qFormat/>
    <w:rsid w:val="009778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8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8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8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82C"/>
    <w:pPr>
      <w:spacing w:before="160"/>
      <w:jc w:val="center"/>
    </w:pPr>
    <w:rPr>
      <w:i/>
      <w:iCs/>
      <w:color w:val="404040" w:themeColor="text1" w:themeTint="BF"/>
    </w:rPr>
  </w:style>
  <w:style w:type="character" w:customStyle="1" w:styleId="QuoteChar">
    <w:name w:val="Quote Char"/>
    <w:basedOn w:val="DefaultParagraphFont"/>
    <w:link w:val="Quote"/>
    <w:uiPriority w:val="29"/>
    <w:rsid w:val="0097782C"/>
    <w:rPr>
      <w:i/>
      <w:iCs/>
      <w:color w:val="404040" w:themeColor="text1" w:themeTint="BF"/>
    </w:rPr>
  </w:style>
  <w:style w:type="paragraph" w:styleId="ListParagraph">
    <w:name w:val="List Paragraph"/>
    <w:basedOn w:val="Normal"/>
    <w:uiPriority w:val="34"/>
    <w:qFormat/>
    <w:rsid w:val="0097782C"/>
    <w:pPr>
      <w:ind w:left="720"/>
      <w:contextualSpacing/>
    </w:pPr>
  </w:style>
  <w:style w:type="character" w:styleId="IntenseEmphasis">
    <w:name w:val="Intense Emphasis"/>
    <w:basedOn w:val="DefaultParagraphFont"/>
    <w:uiPriority w:val="21"/>
    <w:qFormat/>
    <w:rsid w:val="0097782C"/>
    <w:rPr>
      <w:i/>
      <w:iCs/>
      <w:color w:val="0F4761" w:themeColor="accent1" w:themeShade="BF"/>
    </w:rPr>
  </w:style>
  <w:style w:type="paragraph" w:styleId="IntenseQuote">
    <w:name w:val="Intense Quote"/>
    <w:basedOn w:val="Normal"/>
    <w:next w:val="Normal"/>
    <w:link w:val="IntenseQuoteChar"/>
    <w:uiPriority w:val="30"/>
    <w:qFormat/>
    <w:rsid w:val="009778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82C"/>
    <w:rPr>
      <w:i/>
      <w:iCs/>
      <w:color w:val="0F4761" w:themeColor="accent1" w:themeShade="BF"/>
    </w:rPr>
  </w:style>
  <w:style w:type="character" w:styleId="IntenseReference">
    <w:name w:val="Intense Reference"/>
    <w:basedOn w:val="DefaultParagraphFont"/>
    <w:uiPriority w:val="32"/>
    <w:qFormat/>
    <w:rsid w:val="0097782C"/>
    <w:rPr>
      <w:b/>
      <w:bCs/>
      <w:smallCaps/>
      <w:color w:val="0F4761" w:themeColor="accent1" w:themeShade="BF"/>
      <w:spacing w:val="5"/>
    </w:rPr>
  </w:style>
  <w:style w:type="paragraph" w:customStyle="1" w:styleId="p1">
    <w:name w:val="p1"/>
    <w:basedOn w:val="Normal"/>
    <w:rsid w:val="009B727D"/>
    <w:pPr>
      <w:spacing w:after="0" w:line="488" w:lineRule="atLeast"/>
    </w:pPr>
    <w:rPr>
      <w:rFonts w:ascii="Helvetica" w:hAnsi="Helvetica" w:cs="Times New Roman"/>
      <w:color w:val="000000"/>
      <w:kern w:val="0"/>
      <w:sz w:val="27"/>
      <w:szCs w:val="27"/>
      <w14:ligatures w14:val="none"/>
    </w:rPr>
  </w:style>
  <w:style w:type="character" w:customStyle="1" w:styleId="s1">
    <w:name w:val="s1"/>
    <w:basedOn w:val="DefaultParagraphFont"/>
    <w:rsid w:val="009B727D"/>
    <w:rPr>
      <w:rFonts w:ascii="Helvetica" w:hAnsi="Helvetica" w:hint="default"/>
      <w:b w:val="0"/>
      <w:bCs w:val="0"/>
      <w:i w:val="0"/>
      <w:iCs w:val="0"/>
      <w:position w:val="6"/>
      <w:sz w:val="27"/>
      <w:szCs w:val="27"/>
    </w:rPr>
  </w:style>
  <w:style w:type="character" w:customStyle="1" w:styleId="apple-converted-space">
    <w:name w:val="apple-converted-space"/>
    <w:basedOn w:val="DefaultParagraphFont"/>
    <w:rsid w:val="009B727D"/>
  </w:style>
  <w:style w:type="paragraph" w:styleId="NormalWeb">
    <w:name w:val="Normal (Web)"/>
    <w:basedOn w:val="Normal"/>
    <w:uiPriority w:val="99"/>
    <w:semiHidden/>
    <w:unhideWhenUsed/>
    <w:rsid w:val="003C7409"/>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0F31E1"/>
    <w:rPr>
      <w:color w:val="467886" w:themeColor="hyperlink"/>
      <w:u w:val="single"/>
    </w:rPr>
  </w:style>
  <w:style w:type="character" w:styleId="UnresolvedMention">
    <w:name w:val="Unresolved Mention"/>
    <w:basedOn w:val="DefaultParagraphFont"/>
    <w:uiPriority w:val="99"/>
    <w:semiHidden/>
    <w:unhideWhenUsed/>
    <w:rsid w:val="000F31E1"/>
    <w:rPr>
      <w:color w:val="605E5C"/>
      <w:shd w:val="clear" w:color="auto" w:fill="E1DFDD"/>
    </w:rPr>
  </w:style>
  <w:style w:type="paragraph" w:styleId="TOCHeading">
    <w:name w:val="TOC Heading"/>
    <w:basedOn w:val="Heading1"/>
    <w:next w:val="Normal"/>
    <w:uiPriority w:val="39"/>
    <w:unhideWhenUsed/>
    <w:qFormat/>
    <w:rsid w:val="00ED7C02"/>
    <w:pPr>
      <w:spacing w:before="480" w:after="0" w:line="276" w:lineRule="auto"/>
      <w:outlineLvl w:val="9"/>
    </w:pPr>
    <w:rPr>
      <w:b/>
      <w:bCs/>
      <w:kern w:val="0"/>
      <w:sz w:val="28"/>
      <w:szCs w:val="28"/>
      <w:lang w:val="en-US" w:eastAsia="en-US"/>
      <w14:ligatures w14:val="none"/>
    </w:rPr>
  </w:style>
  <w:style w:type="paragraph" w:styleId="Header">
    <w:name w:val="header"/>
    <w:basedOn w:val="Normal"/>
    <w:link w:val="HeaderChar"/>
    <w:uiPriority w:val="99"/>
    <w:unhideWhenUsed/>
    <w:rsid w:val="00705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1C2"/>
  </w:style>
  <w:style w:type="paragraph" w:styleId="Footer">
    <w:name w:val="footer"/>
    <w:basedOn w:val="Normal"/>
    <w:link w:val="FooterChar"/>
    <w:uiPriority w:val="99"/>
    <w:unhideWhenUsed/>
    <w:rsid w:val="00705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1C2"/>
  </w:style>
  <w:style w:type="character" w:customStyle="1" w:styleId="rounded-3px">
    <w:name w:val="rounded-[3px]"/>
    <w:basedOn w:val="DefaultParagraphFont"/>
    <w:rsid w:val="0083192A"/>
  </w:style>
  <w:style w:type="character" w:customStyle="1" w:styleId="missing-field-labelslabel">
    <w:name w:val="missing-field-labels__label"/>
    <w:basedOn w:val="DefaultParagraphFont"/>
    <w:rsid w:val="008457D2"/>
  </w:style>
  <w:style w:type="character" w:customStyle="1" w:styleId="mx-05">
    <w:name w:val="mx-0.5"/>
    <w:basedOn w:val="DefaultParagraphFont"/>
    <w:rsid w:val="008457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3312085">
      <w:bodyDiv w:val="1"/>
      <w:marLeft w:val="0"/>
      <w:marRight w:val="0"/>
      <w:marTop w:val="0"/>
      <w:marBottom w:val="0"/>
      <w:divBdr>
        <w:top w:val="none" w:sz="0" w:space="0" w:color="auto"/>
        <w:left w:val="none" w:sz="0" w:space="0" w:color="auto"/>
        <w:bottom w:val="none" w:sz="0" w:space="0" w:color="auto"/>
        <w:right w:val="none" w:sz="0" w:space="0" w:color="auto"/>
      </w:divBdr>
    </w:div>
    <w:div w:id="1833519058">
      <w:bodyDiv w:val="1"/>
      <w:marLeft w:val="0"/>
      <w:marRight w:val="0"/>
      <w:marTop w:val="0"/>
      <w:marBottom w:val="0"/>
      <w:divBdr>
        <w:top w:val="none" w:sz="0" w:space="0" w:color="auto"/>
        <w:left w:val="none" w:sz="0" w:space="0" w:color="auto"/>
        <w:bottom w:val="none" w:sz="0" w:space="0" w:color="auto"/>
        <w:right w:val="none" w:sz="0" w:space="0" w:color="auto"/>
      </w:divBdr>
      <w:divsChild>
        <w:div w:id="1114785576">
          <w:marLeft w:val="0"/>
          <w:marRight w:val="0"/>
          <w:marTop w:val="0"/>
          <w:marBottom w:val="0"/>
          <w:divBdr>
            <w:top w:val="none" w:sz="0" w:space="0" w:color="auto"/>
            <w:left w:val="none" w:sz="0" w:space="0" w:color="auto"/>
            <w:bottom w:val="none" w:sz="0" w:space="0" w:color="auto"/>
            <w:right w:val="none" w:sz="0" w:space="0" w:color="auto"/>
          </w:divBdr>
          <w:divsChild>
            <w:div w:id="740758480">
              <w:marLeft w:val="0"/>
              <w:marRight w:val="0"/>
              <w:marTop w:val="0"/>
              <w:marBottom w:val="0"/>
              <w:divBdr>
                <w:top w:val="none" w:sz="0" w:space="0" w:color="auto"/>
                <w:left w:val="none" w:sz="0" w:space="0" w:color="auto"/>
                <w:bottom w:val="none" w:sz="0" w:space="0" w:color="auto"/>
                <w:right w:val="none" w:sz="0" w:space="0" w:color="auto"/>
              </w:divBdr>
              <w:divsChild>
                <w:div w:id="176701438">
                  <w:marLeft w:val="0"/>
                  <w:marRight w:val="0"/>
                  <w:marTop w:val="0"/>
                  <w:marBottom w:val="0"/>
                  <w:divBdr>
                    <w:top w:val="single" w:sz="2" w:space="0" w:color="E5E7EB"/>
                    <w:left w:val="single" w:sz="2" w:space="31" w:color="E5E7EB"/>
                    <w:bottom w:val="single" w:sz="2" w:space="0" w:color="E5E7EB"/>
                    <w:right w:val="single" w:sz="2" w:space="31" w:color="E5E7EB"/>
                  </w:divBdr>
                </w:div>
                <w:div w:id="1679083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841962439">
      <w:bodyDiv w:val="1"/>
      <w:marLeft w:val="0"/>
      <w:marRight w:val="0"/>
      <w:marTop w:val="0"/>
      <w:marBottom w:val="0"/>
      <w:divBdr>
        <w:top w:val="none" w:sz="0" w:space="0" w:color="auto"/>
        <w:left w:val="none" w:sz="0" w:space="0" w:color="auto"/>
        <w:bottom w:val="none" w:sz="0" w:space="0" w:color="auto"/>
        <w:right w:val="none" w:sz="0" w:space="0" w:color="auto"/>
      </w:divBdr>
      <w:divsChild>
        <w:div w:id="2046707182">
          <w:marLeft w:val="0"/>
          <w:marRight w:val="0"/>
          <w:marTop w:val="0"/>
          <w:marBottom w:val="0"/>
          <w:divBdr>
            <w:top w:val="single" w:sz="2" w:space="0" w:color="E5E7EB"/>
            <w:left w:val="single" w:sz="2" w:space="0" w:color="E5E7EB"/>
            <w:bottom w:val="single" w:sz="2" w:space="0" w:color="E5E7EB"/>
            <w:right w:val="single" w:sz="2" w:space="0" w:color="E5E7EB"/>
          </w:divBdr>
          <w:divsChild>
            <w:div w:id="784231251">
              <w:marLeft w:val="0"/>
              <w:marRight w:val="0"/>
              <w:marTop w:val="0"/>
              <w:marBottom w:val="0"/>
              <w:divBdr>
                <w:top w:val="single" w:sz="2" w:space="0" w:color="E5E7EB"/>
                <w:left w:val="single" w:sz="2" w:space="0" w:color="E5E7EB"/>
                <w:bottom w:val="single" w:sz="2" w:space="0" w:color="E5E7EB"/>
                <w:right w:val="single" w:sz="2" w:space="0" w:color="E5E7EB"/>
              </w:divBdr>
              <w:divsChild>
                <w:div w:id="1268544922">
                  <w:marLeft w:val="0"/>
                  <w:marRight w:val="0"/>
                  <w:marTop w:val="0"/>
                  <w:marBottom w:val="0"/>
                  <w:divBdr>
                    <w:top w:val="single" w:sz="2" w:space="0" w:color="E5E7EB"/>
                    <w:left w:val="single" w:sz="2" w:space="0" w:color="E5E7EB"/>
                    <w:bottom w:val="single" w:sz="2" w:space="0" w:color="E5E7EB"/>
                    <w:right w:val="single" w:sz="2" w:space="0" w:color="E5E7EB"/>
                  </w:divBdr>
                  <w:divsChild>
                    <w:div w:id="643774663">
                      <w:marLeft w:val="0"/>
                      <w:marRight w:val="0"/>
                      <w:marTop w:val="0"/>
                      <w:marBottom w:val="0"/>
                      <w:divBdr>
                        <w:top w:val="single" w:sz="2" w:space="8" w:color="E5E7EB"/>
                        <w:left w:val="single" w:sz="2" w:space="0" w:color="E5E7EB"/>
                        <w:bottom w:val="single" w:sz="2" w:space="8" w:color="E5E7EB"/>
                        <w:right w:val="single" w:sz="2" w:space="0" w:color="E5E7EB"/>
                      </w:divBdr>
                      <w:divsChild>
                        <w:div w:id="1946696005">
                          <w:marLeft w:val="0"/>
                          <w:marRight w:val="0"/>
                          <w:marTop w:val="0"/>
                          <w:marBottom w:val="0"/>
                          <w:divBdr>
                            <w:top w:val="single" w:sz="2" w:space="0" w:color="E5E7EB"/>
                            <w:left w:val="single" w:sz="2" w:space="0" w:color="E5E7EB"/>
                            <w:bottom w:val="single" w:sz="2" w:space="0" w:color="E5E7EB"/>
                            <w:right w:val="single" w:sz="2" w:space="0" w:color="E5E7EB"/>
                          </w:divBdr>
                          <w:divsChild>
                            <w:div w:id="1582568004">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827475362">
          <w:marLeft w:val="0"/>
          <w:marRight w:val="0"/>
          <w:marTop w:val="0"/>
          <w:marBottom w:val="0"/>
          <w:divBdr>
            <w:top w:val="single" w:sz="2" w:space="0" w:color="E5E7EB"/>
            <w:left w:val="single" w:sz="2" w:space="0" w:color="E5E7EB"/>
            <w:bottom w:val="single" w:sz="2" w:space="0" w:color="E5E7EB"/>
            <w:right w:val="single" w:sz="2" w:space="0" w:color="E5E7EB"/>
          </w:divBdr>
          <w:divsChild>
            <w:div w:id="944925828">
              <w:marLeft w:val="0"/>
              <w:marRight w:val="0"/>
              <w:marTop w:val="0"/>
              <w:marBottom w:val="0"/>
              <w:divBdr>
                <w:top w:val="single" w:sz="2" w:space="0" w:color="E5E7EB"/>
                <w:left w:val="single" w:sz="2" w:space="0" w:color="E5E7EB"/>
                <w:bottom w:val="single" w:sz="2" w:space="0" w:color="E5E7EB"/>
                <w:right w:val="single" w:sz="2" w:space="0" w:color="E5E7EB"/>
              </w:divBdr>
              <w:divsChild>
                <w:div w:id="126896375">
                  <w:marLeft w:val="0"/>
                  <w:marRight w:val="0"/>
                  <w:marTop w:val="0"/>
                  <w:marBottom w:val="0"/>
                  <w:divBdr>
                    <w:top w:val="single" w:sz="2" w:space="0" w:color="E5E7EB"/>
                    <w:left w:val="single" w:sz="2" w:space="0" w:color="E5E7EB"/>
                    <w:bottom w:val="single" w:sz="2" w:space="0" w:color="E5E7EB"/>
                    <w:right w:val="single" w:sz="2" w:space="0" w:color="E5E7EB"/>
                  </w:divBdr>
                  <w:divsChild>
                    <w:div w:id="411588955">
                      <w:marLeft w:val="0"/>
                      <w:marRight w:val="0"/>
                      <w:marTop w:val="0"/>
                      <w:marBottom w:val="0"/>
                      <w:divBdr>
                        <w:top w:val="single" w:sz="2" w:space="8" w:color="E5E7EB"/>
                        <w:left w:val="single" w:sz="2" w:space="0" w:color="E5E7EB"/>
                        <w:bottom w:val="single" w:sz="2" w:space="8" w:color="E5E7EB"/>
                        <w:right w:val="single" w:sz="2" w:space="0" w:color="E5E7EB"/>
                      </w:divBdr>
                      <w:divsChild>
                        <w:div w:id="768695089">
                          <w:marLeft w:val="0"/>
                          <w:marRight w:val="0"/>
                          <w:marTop w:val="0"/>
                          <w:marBottom w:val="0"/>
                          <w:divBdr>
                            <w:top w:val="single" w:sz="2" w:space="0" w:color="E5E7EB"/>
                            <w:left w:val="single" w:sz="2" w:space="0" w:color="E5E7EB"/>
                            <w:bottom w:val="single" w:sz="2" w:space="0" w:color="E5E7EB"/>
                            <w:right w:val="single" w:sz="2" w:space="0" w:color="E5E7EB"/>
                          </w:divBdr>
                          <w:divsChild>
                            <w:div w:id="1337420528">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914924394">
          <w:marLeft w:val="0"/>
          <w:marRight w:val="0"/>
          <w:marTop w:val="0"/>
          <w:marBottom w:val="0"/>
          <w:divBdr>
            <w:top w:val="single" w:sz="2" w:space="0" w:color="E5E7EB"/>
            <w:left w:val="single" w:sz="2" w:space="0" w:color="E5E7EB"/>
            <w:bottom w:val="single" w:sz="2" w:space="0" w:color="E5E7EB"/>
            <w:right w:val="single" w:sz="2" w:space="0" w:color="E5E7EB"/>
          </w:divBdr>
          <w:divsChild>
            <w:div w:id="509102839">
              <w:marLeft w:val="0"/>
              <w:marRight w:val="0"/>
              <w:marTop w:val="0"/>
              <w:marBottom w:val="0"/>
              <w:divBdr>
                <w:top w:val="single" w:sz="2" w:space="0" w:color="E5E7EB"/>
                <w:left w:val="single" w:sz="2" w:space="0" w:color="E5E7EB"/>
                <w:bottom w:val="single" w:sz="2" w:space="0" w:color="E5E7EB"/>
                <w:right w:val="single" w:sz="2" w:space="0" w:color="E5E7EB"/>
              </w:divBdr>
              <w:divsChild>
                <w:div w:id="1547326621">
                  <w:marLeft w:val="0"/>
                  <w:marRight w:val="0"/>
                  <w:marTop w:val="0"/>
                  <w:marBottom w:val="0"/>
                  <w:divBdr>
                    <w:top w:val="single" w:sz="2" w:space="0" w:color="E5E7EB"/>
                    <w:left w:val="single" w:sz="2" w:space="0" w:color="E5E7EB"/>
                    <w:bottom w:val="single" w:sz="2" w:space="0" w:color="E5E7EB"/>
                    <w:right w:val="single" w:sz="2" w:space="0" w:color="E5E7EB"/>
                  </w:divBdr>
                  <w:divsChild>
                    <w:div w:id="322049008">
                      <w:marLeft w:val="0"/>
                      <w:marRight w:val="0"/>
                      <w:marTop w:val="0"/>
                      <w:marBottom w:val="0"/>
                      <w:divBdr>
                        <w:top w:val="single" w:sz="2" w:space="8" w:color="E5E7EB"/>
                        <w:left w:val="single" w:sz="2" w:space="0" w:color="E5E7EB"/>
                        <w:bottom w:val="single" w:sz="2" w:space="8" w:color="E5E7EB"/>
                        <w:right w:val="single" w:sz="2" w:space="0" w:color="E5E7EB"/>
                      </w:divBdr>
                      <w:divsChild>
                        <w:div w:id="23095023">
                          <w:marLeft w:val="0"/>
                          <w:marRight w:val="0"/>
                          <w:marTop w:val="0"/>
                          <w:marBottom w:val="0"/>
                          <w:divBdr>
                            <w:top w:val="single" w:sz="2" w:space="0" w:color="E5E7EB"/>
                            <w:left w:val="single" w:sz="2" w:space="0" w:color="E5E7EB"/>
                            <w:bottom w:val="single" w:sz="2" w:space="0" w:color="E5E7EB"/>
                            <w:right w:val="single" w:sz="2" w:space="0" w:color="E5E7EB"/>
                          </w:divBdr>
                          <w:divsChild>
                            <w:div w:id="1705934710">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418553933">
          <w:marLeft w:val="0"/>
          <w:marRight w:val="0"/>
          <w:marTop w:val="0"/>
          <w:marBottom w:val="0"/>
          <w:divBdr>
            <w:top w:val="single" w:sz="2" w:space="0" w:color="E5E7EB"/>
            <w:left w:val="single" w:sz="2" w:space="0" w:color="E5E7EB"/>
            <w:bottom w:val="single" w:sz="2" w:space="0" w:color="E5E7EB"/>
            <w:right w:val="single" w:sz="2" w:space="0" w:color="E5E7EB"/>
          </w:divBdr>
          <w:divsChild>
            <w:div w:id="1988052902">
              <w:marLeft w:val="0"/>
              <w:marRight w:val="0"/>
              <w:marTop w:val="0"/>
              <w:marBottom w:val="0"/>
              <w:divBdr>
                <w:top w:val="single" w:sz="2" w:space="0" w:color="E5E7EB"/>
                <w:left w:val="single" w:sz="2" w:space="0" w:color="E5E7EB"/>
                <w:bottom w:val="single" w:sz="2" w:space="0" w:color="E5E7EB"/>
                <w:right w:val="single" w:sz="2" w:space="0" w:color="E5E7EB"/>
              </w:divBdr>
              <w:divsChild>
                <w:div w:id="993610950">
                  <w:marLeft w:val="0"/>
                  <w:marRight w:val="0"/>
                  <w:marTop w:val="0"/>
                  <w:marBottom w:val="0"/>
                  <w:divBdr>
                    <w:top w:val="single" w:sz="2" w:space="0" w:color="E5E7EB"/>
                    <w:left w:val="single" w:sz="2" w:space="0" w:color="E5E7EB"/>
                    <w:bottom w:val="single" w:sz="2" w:space="0" w:color="E5E7EB"/>
                    <w:right w:val="single" w:sz="2" w:space="0" w:color="E5E7EB"/>
                  </w:divBdr>
                  <w:divsChild>
                    <w:div w:id="2080401150">
                      <w:marLeft w:val="0"/>
                      <w:marRight w:val="0"/>
                      <w:marTop w:val="0"/>
                      <w:marBottom w:val="0"/>
                      <w:divBdr>
                        <w:top w:val="single" w:sz="2" w:space="8" w:color="E5E7EB"/>
                        <w:left w:val="single" w:sz="2" w:space="0" w:color="E5E7EB"/>
                        <w:bottom w:val="single" w:sz="2" w:space="8" w:color="E5E7EB"/>
                        <w:right w:val="single" w:sz="2" w:space="0" w:color="E5E7EB"/>
                      </w:divBdr>
                      <w:divsChild>
                        <w:div w:id="639111219">
                          <w:marLeft w:val="0"/>
                          <w:marRight w:val="0"/>
                          <w:marTop w:val="0"/>
                          <w:marBottom w:val="0"/>
                          <w:divBdr>
                            <w:top w:val="single" w:sz="2" w:space="0" w:color="E5E7EB"/>
                            <w:left w:val="single" w:sz="2" w:space="0" w:color="E5E7EB"/>
                            <w:bottom w:val="single" w:sz="2" w:space="0" w:color="E5E7EB"/>
                            <w:right w:val="single" w:sz="2" w:space="0" w:color="E5E7EB"/>
                          </w:divBdr>
                          <w:divsChild>
                            <w:div w:id="697316313">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89275767">
          <w:marLeft w:val="0"/>
          <w:marRight w:val="0"/>
          <w:marTop w:val="0"/>
          <w:marBottom w:val="0"/>
          <w:divBdr>
            <w:top w:val="single" w:sz="2" w:space="0" w:color="E5E7EB"/>
            <w:left w:val="single" w:sz="2" w:space="0" w:color="E5E7EB"/>
            <w:bottom w:val="single" w:sz="2" w:space="0" w:color="E5E7EB"/>
            <w:right w:val="single" w:sz="2" w:space="0" w:color="E5E7EB"/>
          </w:divBdr>
          <w:divsChild>
            <w:div w:id="182281984">
              <w:marLeft w:val="0"/>
              <w:marRight w:val="0"/>
              <w:marTop w:val="0"/>
              <w:marBottom w:val="0"/>
              <w:divBdr>
                <w:top w:val="single" w:sz="2" w:space="0" w:color="E5E7EB"/>
                <w:left w:val="single" w:sz="2" w:space="0" w:color="E5E7EB"/>
                <w:bottom w:val="single" w:sz="2" w:space="0" w:color="E5E7EB"/>
                <w:right w:val="single" w:sz="2" w:space="0" w:color="E5E7EB"/>
              </w:divBdr>
              <w:divsChild>
                <w:div w:id="1733650413">
                  <w:marLeft w:val="0"/>
                  <w:marRight w:val="0"/>
                  <w:marTop w:val="0"/>
                  <w:marBottom w:val="0"/>
                  <w:divBdr>
                    <w:top w:val="single" w:sz="2" w:space="0" w:color="E5E7EB"/>
                    <w:left w:val="single" w:sz="2" w:space="0" w:color="E5E7EB"/>
                    <w:bottom w:val="single" w:sz="2" w:space="0" w:color="E5E7EB"/>
                    <w:right w:val="single" w:sz="2" w:space="0" w:color="E5E7EB"/>
                  </w:divBdr>
                  <w:divsChild>
                    <w:div w:id="1498496013">
                      <w:marLeft w:val="0"/>
                      <w:marRight w:val="0"/>
                      <w:marTop w:val="0"/>
                      <w:marBottom w:val="0"/>
                      <w:divBdr>
                        <w:top w:val="single" w:sz="2" w:space="8" w:color="E5E7EB"/>
                        <w:left w:val="single" w:sz="2" w:space="0" w:color="E5E7EB"/>
                        <w:bottom w:val="single" w:sz="2" w:space="8" w:color="E5E7EB"/>
                        <w:right w:val="single" w:sz="2" w:space="0" w:color="E5E7EB"/>
                      </w:divBdr>
                      <w:divsChild>
                        <w:div w:id="2077437734">
                          <w:marLeft w:val="0"/>
                          <w:marRight w:val="0"/>
                          <w:marTop w:val="0"/>
                          <w:marBottom w:val="0"/>
                          <w:divBdr>
                            <w:top w:val="single" w:sz="2" w:space="0" w:color="E5E7EB"/>
                            <w:left w:val="single" w:sz="2" w:space="0" w:color="E5E7EB"/>
                            <w:bottom w:val="single" w:sz="2" w:space="0" w:color="E5E7EB"/>
                            <w:right w:val="single" w:sz="2" w:space="0" w:color="E5E7EB"/>
                          </w:divBdr>
                          <w:divsChild>
                            <w:div w:id="786656887">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008799038">
          <w:marLeft w:val="0"/>
          <w:marRight w:val="0"/>
          <w:marTop w:val="0"/>
          <w:marBottom w:val="0"/>
          <w:divBdr>
            <w:top w:val="single" w:sz="2" w:space="0" w:color="E5E7EB"/>
            <w:left w:val="single" w:sz="2" w:space="0" w:color="E5E7EB"/>
            <w:bottom w:val="single" w:sz="2" w:space="0" w:color="E5E7EB"/>
            <w:right w:val="single" w:sz="2" w:space="0" w:color="E5E7EB"/>
          </w:divBdr>
          <w:divsChild>
            <w:div w:id="1614901521">
              <w:marLeft w:val="0"/>
              <w:marRight w:val="0"/>
              <w:marTop w:val="0"/>
              <w:marBottom w:val="0"/>
              <w:divBdr>
                <w:top w:val="single" w:sz="2" w:space="0" w:color="E5E7EB"/>
                <w:left w:val="single" w:sz="2" w:space="0" w:color="E5E7EB"/>
                <w:bottom w:val="single" w:sz="2" w:space="0" w:color="E5E7EB"/>
                <w:right w:val="single" w:sz="2" w:space="0" w:color="E5E7EB"/>
              </w:divBdr>
              <w:divsChild>
                <w:div w:id="23024745">
                  <w:marLeft w:val="0"/>
                  <w:marRight w:val="0"/>
                  <w:marTop w:val="0"/>
                  <w:marBottom w:val="0"/>
                  <w:divBdr>
                    <w:top w:val="single" w:sz="2" w:space="0" w:color="E5E7EB"/>
                    <w:left w:val="single" w:sz="2" w:space="0" w:color="E5E7EB"/>
                    <w:bottom w:val="single" w:sz="2" w:space="0" w:color="E5E7EB"/>
                    <w:right w:val="single" w:sz="2" w:space="0" w:color="E5E7EB"/>
                  </w:divBdr>
                  <w:divsChild>
                    <w:div w:id="761611742">
                      <w:marLeft w:val="0"/>
                      <w:marRight w:val="0"/>
                      <w:marTop w:val="0"/>
                      <w:marBottom w:val="0"/>
                      <w:divBdr>
                        <w:top w:val="single" w:sz="2" w:space="8" w:color="E5E7EB"/>
                        <w:left w:val="single" w:sz="2" w:space="0" w:color="E5E7EB"/>
                        <w:bottom w:val="single" w:sz="2" w:space="8" w:color="E5E7EB"/>
                        <w:right w:val="single" w:sz="2" w:space="0" w:color="E5E7EB"/>
                      </w:divBdr>
                      <w:divsChild>
                        <w:div w:id="1990285656">
                          <w:marLeft w:val="0"/>
                          <w:marRight w:val="0"/>
                          <w:marTop w:val="0"/>
                          <w:marBottom w:val="0"/>
                          <w:divBdr>
                            <w:top w:val="single" w:sz="2" w:space="0" w:color="E5E7EB"/>
                            <w:left w:val="single" w:sz="2" w:space="0" w:color="E5E7EB"/>
                            <w:bottom w:val="single" w:sz="2" w:space="0" w:color="E5E7EB"/>
                            <w:right w:val="single" w:sz="2" w:space="0" w:color="E5E7EB"/>
                          </w:divBdr>
                          <w:divsChild>
                            <w:div w:id="122309747">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2111729965">
          <w:marLeft w:val="0"/>
          <w:marRight w:val="0"/>
          <w:marTop w:val="0"/>
          <w:marBottom w:val="0"/>
          <w:divBdr>
            <w:top w:val="single" w:sz="2" w:space="0" w:color="E5E7EB"/>
            <w:left w:val="single" w:sz="2" w:space="0" w:color="E5E7EB"/>
            <w:bottom w:val="single" w:sz="2" w:space="0" w:color="E5E7EB"/>
            <w:right w:val="single" w:sz="2" w:space="0" w:color="E5E7EB"/>
          </w:divBdr>
          <w:divsChild>
            <w:div w:id="608659923">
              <w:marLeft w:val="0"/>
              <w:marRight w:val="0"/>
              <w:marTop w:val="0"/>
              <w:marBottom w:val="0"/>
              <w:divBdr>
                <w:top w:val="single" w:sz="2" w:space="0" w:color="E5E7EB"/>
                <w:left w:val="single" w:sz="2" w:space="0" w:color="E5E7EB"/>
                <w:bottom w:val="single" w:sz="2" w:space="0" w:color="E5E7EB"/>
                <w:right w:val="single" w:sz="2" w:space="0" w:color="E5E7EB"/>
              </w:divBdr>
              <w:divsChild>
                <w:div w:id="2084183827">
                  <w:marLeft w:val="0"/>
                  <w:marRight w:val="0"/>
                  <w:marTop w:val="0"/>
                  <w:marBottom w:val="0"/>
                  <w:divBdr>
                    <w:top w:val="single" w:sz="2" w:space="0" w:color="E5E7EB"/>
                    <w:left w:val="single" w:sz="2" w:space="0" w:color="E5E7EB"/>
                    <w:bottom w:val="single" w:sz="2" w:space="0" w:color="E5E7EB"/>
                    <w:right w:val="single" w:sz="2" w:space="0" w:color="E5E7EB"/>
                  </w:divBdr>
                  <w:divsChild>
                    <w:div w:id="1626692778">
                      <w:marLeft w:val="0"/>
                      <w:marRight w:val="0"/>
                      <w:marTop w:val="0"/>
                      <w:marBottom w:val="0"/>
                      <w:divBdr>
                        <w:top w:val="single" w:sz="2" w:space="8" w:color="E5E7EB"/>
                        <w:left w:val="single" w:sz="2" w:space="0" w:color="E5E7EB"/>
                        <w:bottom w:val="single" w:sz="2" w:space="8" w:color="E5E7EB"/>
                        <w:right w:val="single" w:sz="2" w:space="0" w:color="E5E7EB"/>
                      </w:divBdr>
                      <w:divsChild>
                        <w:div w:id="27531338">
                          <w:marLeft w:val="0"/>
                          <w:marRight w:val="0"/>
                          <w:marTop w:val="0"/>
                          <w:marBottom w:val="0"/>
                          <w:divBdr>
                            <w:top w:val="single" w:sz="2" w:space="0" w:color="E5E7EB"/>
                            <w:left w:val="single" w:sz="2" w:space="0" w:color="E5E7EB"/>
                            <w:bottom w:val="single" w:sz="2" w:space="0" w:color="E5E7EB"/>
                            <w:right w:val="single" w:sz="2" w:space="0" w:color="E5E7EB"/>
                          </w:divBdr>
                          <w:divsChild>
                            <w:div w:id="481165439">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72455020">
          <w:marLeft w:val="0"/>
          <w:marRight w:val="0"/>
          <w:marTop w:val="0"/>
          <w:marBottom w:val="0"/>
          <w:divBdr>
            <w:top w:val="single" w:sz="2" w:space="0" w:color="E5E7EB"/>
            <w:left w:val="single" w:sz="2" w:space="0" w:color="E5E7EB"/>
            <w:bottom w:val="single" w:sz="2" w:space="0" w:color="E5E7EB"/>
            <w:right w:val="single" w:sz="2" w:space="0" w:color="E5E7EB"/>
          </w:divBdr>
          <w:divsChild>
            <w:div w:id="1961960831">
              <w:marLeft w:val="0"/>
              <w:marRight w:val="0"/>
              <w:marTop w:val="0"/>
              <w:marBottom w:val="0"/>
              <w:divBdr>
                <w:top w:val="single" w:sz="2" w:space="0" w:color="E5E7EB"/>
                <w:left w:val="single" w:sz="2" w:space="0" w:color="E5E7EB"/>
                <w:bottom w:val="single" w:sz="2" w:space="0" w:color="E5E7EB"/>
                <w:right w:val="single" w:sz="2" w:space="0" w:color="E5E7EB"/>
              </w:divBdr>
              <w:divsChild>
                <w:div w:id="970137525">
                  <w:marLeft w:val="0"/>
                  <w:marRight w:val="0"/>
                  <w:marTop w:val="0"/>
                  <w:marBottom w:val="0"/>
                  <w:divBdr>
                    <w:top w:val="single" w:sz="2" w:space="0" w:color="E5E7EB"/>
                    <w:left w:val="single" w:sz="2" w:space="0" w:color="E5E7EB"/>
                    <w:bottom w:val="single" w:sz="2" w:space="0" w:color="E5E7EB"/>
                    <w:right w:val="single" w:sz="2" w:space="0" w:color="E5E7EB"/>
                  </w:divBdr>
                  <w:divsChild>
                    <w:div w:id="1433017628">
                      <w:marLeft w:val="0"/>
                      <w:marRight w:val="0"/>
                      <w:marTop w:val="0"/>
                      <w:marBottom w:val="0"/>
                      <w:divBdr>
                        <w:top w:val="single" w:sz="2" w:space="8" w:color="E5E7EB"/>
                        <w:left w:val="single" w:sz="2" w:space="0" w:color="E5E7EB"/>
                        <w:bottom w:val="single" w:sz="2" w:space="8" w:color="E5E7EB"/>
                        <w:right w:val="single" w:sz="2" w:space="0" w:color="E5E7EB"/>
                      </w:divBdr>
                      <w:divsChild>
                        <w:div w:id="1688945507">
                          <w:marLeft w:val="0"/>
                          <w:marRight w:val="0"/>
                          <w:marTop w:val="0"/>
                          <w:marBottom w:val="0"/>
                          <w:divBdr>
                            <w:top w:val="single" w:sz="2" w:space="0" w:color="E5E7EB"/>
                            <w:left w:val="single" w:sz="2" w:space="0" w:color="E5E7EB"/>
                            <w:bottom w:val="single" w:sz="2" w:space="0" w:color="E5E7EB"/>
                            <w:right w:val="single" w:sz="2" w:space="0" w:color="E5E7EB"/>
                          </w:divBdr>
                          <w:divsChild>
                            <w:div w:id="86073744">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576667445">
          <w:marLeft w:val="0"/>
          <w:marRight w:val="0"/>
          <w:marTop w:val="0"/>
          <w:marBottom w:val="0"/>
          <w:divBdr>
            <w:top w:val="single" w:sz="2" w:space="0" w:color="E5E7EB"/>
            <w:left w:val="single" w:sz="2" w:space="0" w:color="E5E7EB"/>
            <w:bottom w:val="single" w:sz="2" w:space="0" w:color="E5E7EB"/>
            <w:right w:val="single" w:sz="2" w:space="0" w:color="E5E7EB"/>
          </w:divBdr>
          <w:divsChild>
            <w:div w:id="1500274790">
              <w:marLeft w:val="0"/>
              <w:marRight w:val="0"/>
              <w:marTop w:val="0"/>
              <w:marBottom w:val="0"/>
              <w:divBdr>
                <w:top w:val="single" w:sz="2" w:space="0" w:color="E5E7EB"/>
                <w:left w:val="single" w:sz="2" w:space="0" w:color="E5E7EB"/>
                <w:bottom w:val="single" w:sz="2" w:space="0" w:color="E5E7EB"/>
                <w:right w:val="single" w:sz="2" w:space="0" w:color="E5E7EB"/>
              </w:divBdr>
              <w:divsChild>
                <w:div w:id="601188475">
                  <w:marLeft w:val="0"/>
                  <w:marRight w:val="0"/>
                  <w:marTop w:val="0"/>
                  <w:marBottom w:val="0"/>
                  <w:divBdr>
                    <w:top w:val="single" w:sz="2" w:space="0" w:color="E5E7EB"/>
                    <w:left w:val="single" w:sz="2" w:space="0" w:color="E5E7EB"/>
                    <w:bottom w:val="single" w:sz="2" w:space="0" w:color="E5E7EB"/>
                    <w:right w:val="single" w:sz="2" w:space="0" w:color="E5E7EB"/>
                  </w:divBdr>
                  <w:divsChild>
                    <w:div w:id="1624262065">
                      <w:marLeft w:val="0"/>
                      <w:marRight w:val="0"/>
                      <w:marTop w:val="0"/>
                      <w:marBottom w:val="0"/>
                      <w:divBdr>
                        <w:top w:val="single" w:sz="2" w:space="8" w:color="E5E7EB"/>
                        <w:left w:val="single" w:sz="2" w:space="0" w:color="E5E7EB"/>
                        <w:bottom w:val="single" w:sz="2" w:space="8" w:color="E5E7EB"/>
                        <w:right w:val="single" w:sz="2" w:space="0" w:color="E5E7EB"/>
                      </w:divBdr>
                      <w:divsChild>
                        <w:div w:id="301470587">
                          <w:marLeft w:val="0"/>
                          <w:marRight w:val="0"/>
                          <w:marTop w:val="0"/>
                          <w:marBottom w:val="0"/>
                          <w:divBdr>
                            <w:top w:val="single" w:sz="2" w:space="0" w:color="E5E7EB"/>
                            <w:left w:val="single" w:sz="2" w:space="0" w:color="E5E7EB"/>
                            <w:bottom w:val="single" w:sz="2" w:space="0" w:color="E5E7EB"/>
                            <w:right w:val="single" w:sz="2" w:space="0" w:color="E5E7EB"/>
                          </w:divBdr>
                          <w:divsChild>
                            <w:div w:id="2063944726">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254558183">
          <w:marLeft w:val="0"/>
          <w:marRight w:val="0"/>
          <w:marTop w:val="0"/>
          <w:marBottom w:val="0"/>
          <w:divBdr>
            <w:top w:val="single" w:sz="2" w:space="0" w:color="E5E7EB"/>
            <w:left w:val="single" w:sz="2" w:space="0" w:color="E5E7EB"/>
            <w:bottom w:val="single" w:sz="2" w:space="0" w:color="E5E7EB"/>
            <w:right w:val="single" w:sz="2" w:space="0" w:color="E5E7EB"/>
          </w:divBdr>
          <w:divsChild>
            <w:div w:id="1152335818">
              <w:marLeft w:val="0"/>
              <w:marRight w:val="0"/>
              <w:marTop w:val="0"/>
              <w:marBottom w:val="0"/>
              <w:divBdr>
                <w:top w:val="single" w:sz="2" w:space="0" w:color="E5E7EB"/>
                <w:left w:val="single" w:sz="2" w:space="0" w:color="E5E7EB"/>
                <w:bottom w:val="single" w:sz="2" w:space="0" w:color="E5E7EB"/>
                <w:right w:val="single" w:sz="2" w:space="0" w:color="E5E7EB"/>
              </w:divBdr>
              <w:divsChild>
                <w:div w:id="1731463857">
                  <w:marLeft w:val="0"/>
                  <w:marRight w:val="0"/>
                  <w:marTop w:val="0"/>
                  <w:marBottom w:val="0"/>
                  <w:divBdr>
                    <w:top w:val="single" w:sz="2" w:space="0" w:color="E5E7EB"/>
                    <w:left w:val="single" w:sz="2" w:space="0" w:color="E5E7EB"/>
                    <w:bottom w:val="single" w:sz="2" w:space="0" w:color="E5E7EB"/>
                    <w:right w:val="single" w:sz="2" w:space="0" w:color="E5E7EB"/>
                  </w:divBdr>
                  <w:divsChild>
                    <w:div w:id="1516460571">
                      <w:marLeft w:val="0"/>
                      <w:marRight w:val="0"/>
                      <w:marTop w:val="0"/>
                      <w:marBottom w:val="0"/>
                      <w:divBdr>
                        <w:top w:val="single" w:sz="2" w:space="8" w:color="E5E7EB"/>
                        <w:left w:val="single" w:sz="2" w:space="0" w:color="E5E7EB"/>
                        <w:bottom w:val="single" w:sz="2" w:space="8" w:color="E5E7EB"/>
                        <w:right w:val="single" w:sz="2" w:space="0" w:color="E5E7EB"/>
                      </w:divBdr>
                      <w:divsChild>
                        <w:div w:id="1999798186">
                          <w:marLeft w:val="0"/>
                          <w:marRight w:val="0"/>
                          <w:marTop w:val="0"/>
                          <w:marBottom w:val="0"/>
                          <w:divBdr>
                            <w:top w:val="single" w:sz="2" w:space="0" w:color="E5E7EB"/>
                            <w:left w:val="single" w:sz="2" w:space="0" w:color="E5E7EB"/>
                            <w:bottom w:val="single" w:sz="2" w:space="0" w:color="E5E7EB"/>
                            <w:right w:val="single" w:sz="2" w:space="0" w:color="E5E7EB"/>
                          </w:divBdr>
                          <w:divsChild>
                            <w:div w:id="1210342806">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062798014">
          <w:marLeft w:val="0"/>
          <w:marRight w:val="0"/>
          <w:marTop w:val="0"/>
          <w:marBottom w:val="0"/>
          <w:divBdr>
            <w:top w:val="single" w:sz="2" w:space="0" w:color="E5E7EB"/>
            <w:left w:val="single" w:sz="2" w:space="0" w:color="E5E7EB"/>
            <w:bottom w:val="single" w:sz="2" w:space="0" w:color="E5E7EB"/>
            <w:right w:val="single" w:sz="2" w:space="0" w:color="E5E7EB"/>
          </w:divBdr>
          <w:divsChild>
            <w:div w:id="550846760">
              <w:marLeft w:val="0"/>
              <w:marRight w:val="0"/>
              <w:marTop w:val="0"/>
              <w:marBottom w:val="0"/>
              <w:divBdr>
                <w:top w:val="single" w:sz="2" w:space="0" w:color="E5E7EB"/>
                <w:left w:val="single" w:sz="2" w:space="0" w:color="E5E7EB"/>
                <w:bottom w:val="single" w:sz="2" w:space="0" w:color="E5E7EB"/>
                <w:right w:val="single" w:sz="2" w:space="0" w:color="E5E7EB"/>
              </w:divBdr>
              <w:divsChild>
                <w:div w:id="666860013">
                  <w:marLeft w:val="0"/>
                  <w:marRight w:val="0"/>
                  <w:marTop w:val="0"/>
                  <w:marBottom w:val="0"/>
                  <w:divBdr>
                    <w:top w:val="single" w:sz="2" w:space="0" w:color="E5E7EB"/>
                    <w:left w:val="single" w:sz="2" w:space="0" w:color="E5E7EB"/>
                    <w:bottom w:val="single" w:sz="2" w:space="0" w:color="E5E7EB"/>
                    <w:right w:val="single" w:sz="2" w:space="0" w:color="E5E7EB"/>
                  </w:divBdr>
                  <w:divsChild>
                    <w:div w:id="1352999786">
                      <w:marLeft w:val="0"/>
                      <w:marRight w:val="0"/>
                      <w:marTop w:val="0"/>
                      <w:marBottom w:val="0"/>
                      <w:divBdr>
                        <w:top w:val="single" w:sz="2" w:space="8" w:color="E5E7EB"/>
                        <w:left w:val="single" w:sz="2" w:space="0" w:color="E5E7EB"/>
                        <w:bottom w:val="single" w:sz="2" w:space="8" w:color="E5E7EB"/>
                        <w:right w:val="single" w:sz="2" w:space="0" w:color="E5E7EB"/>
                      </w:divBdr>
                      <w:divsChild>
                        <w:div w:id="1580096884">
                          <w:marLeft w:val="0"/>
                          <w:marRight w:val="0"/>
                          <w:marTop w:val="0"/>
                          <w:marBottom w:val="0"/>
                          <w:divBdr>
                            <w:top w:val="single" w:sz="2" w:space="0" w:color="E5E7EB"/>
                            <w:left w:val="single" w:sz="2" w:space="0" w:color="E5E7EB"/>
                            <w:bottom w:val="single" w:sz="2" w:space="0" w:color="E5E7EB"/>
                            <w:right w:val="single" w:sz="2" w:space="0" w:color="E5E7EB"/>
                          </w:divBdr>
                          <w:divsChild>
                            <w:div w:id="1780029934">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288586512">
          <w:marLeft w:val="0"/>
          <w:marRight w:val="0"/>
          <w:marTop w:val="0"/>
          <w:marBottom w:val="0"/>
          <w:divBdr>
            <w:top w:val="single" w:sz="2" w:space="0" w:color="E5E7EB"/>
            <w:left w:val="single" w:sz="2" w:space="0" w:color="E5E7EB"/>
            <w:bottom w:val="single" w:sz="2" w:space="0" w:color="E5E7EB"/>
            <w:right w:val="single" w:sz="2" w:space="0" w:color="E5E7EB"/>
          </w:divBdr>
          <w:divsChild>
            <w:div w:id="927814130">
              <w:marLeft w:val="0"/>
              <w:marRight w:val="0"/>
              <w:marTop w:val="0"/>
              <w:marBottom w:val="0"/>
              <w:divBdr>
                <w:top w:val="single" w:sz="2" w:space="0" w:color="E5E7EB"/>
                <w:left w:val="single" w:sz="2" w:space="0" w:color="E5E7EB"/>
                <w:bottom w:val="single" w:sz="2" w:space="0" w:color="E5E7EB"/>
                <w:right w:val="single" w:sz="2" w:space="0" w:color="E5E7EB"/>
              </w:divBdr>
              <w:divsChild>
                <w:div w:id="168371911">
                  <w:marLeft w:val="0"/>
                  <w:marRight w:val="0"/>
                  <w:marTop w:val="0"/>
                  <w:marBottom w:val="0"/>
                  <w:divBdr>
                    <w:top w:val="single" w:sz="2" w:space="0" w:color="E5E7EB"/>
                    <w:left w:val="single" w:sz="2" w:space="0" w:color="E5E7EB"/>
                    <w:bottom w:val="single" w:sz="2" w:space="0" w:color="E5E7EB"/>
                    <w:right w:val="single" w:sz="2" w:space="0" w:color="E5E7EB"/>
                  </w:divBdr>
                  <w:divsChild>
                    <w:div w:id="1874267307">
                      <w:marLeft w:val="0"/>
                      <w:marRight w:val="0"/>
                      <w:marTop w:val="0"/>
                      <w:marBottom w:val="0"/>
                      <w:divBdr>
                        <w:top w:val="single" w:sz="2" w:space="8" w:color="E5E7EB"/>
                        <w:left w:val="single" w:sz="2" w:space="0" w:color="E5E7EB"/>
                        <w:bottom w:val="single" w:sz="2" w:space="8" w:color="E5E7EB"/>
                        <w:right w:val="single" w:sz="2" w:space="0" w:color="E5E7EB"/>
                      </w:divBdr>
                      <w:divsChild>
                        <w:div w:id="454369415">
                          <w:marLeft w:val="0"/>
                          <w:marRight w:val="0"/>
                          <w:marTop w:val="0"/>
                          <w:marBottom w:val="0"/>
                          <w:divBdr>
                            <w:top w:val="single" w:sz="2" w:space="0" w:color="E5E7EB"/>
                            <w:left w:val="single" w:sz="2" w:space="0" w:color="E5E7EB"/>
                            <w:bottom w:val="single" w:sz="2" w:space="0" w:color="E5E7EB"/>
                            <w:right w:val="single" w:sz="2" w:space="0" w:color="E5E7EB"/>
                          </w:divBdr>
                          <w:divsChild>
                            <w:div w:id="839197215">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591547185">
          <w:marLeft w:val="0"/>
          <w:marRight w:val="0"/>
          <w:marTop w:val="0"/>
          <w:marBottom w:val="0"/>
          <w:divBdr>
            <w:top w:val="single" w:sz="2" w:space="0" w:color="E5E7EB"/>
            <w:left w:val="single" w:sz="2" w:space="0" w:color="E5E7EB"/>
            <w:bottom w:val="single" w:sz="2" w:space="0" w:color="E5E7EB"/>
            <w:right w:val="single" w:sz="2" w:space="0" w:color="E5E7EB"/>
          </w:divBdr>
          <w:divsChild>
            <w:div w:id="1221207557">
              <w:marLeft w:val="0"/>
              <w:marRight w:val="0"/>
              <w:marTop w:val="0"/>
              <w:marBottom w:val="0"/>
              <w:divBdr>
                <w:top w:val="single" w:sz="2" w:space="0" w:color="E5E7EB"/>
                <w:left w:val="single" w:sz="2" w:space="0" w:color="E5E7EB"/>
                <w:bottom w:val="single" w:sz="2" w:space="0" w:color="E5E7EB"/>
                <w:right w:val="single" w:sz="2" w:space="0" w:color="E5E7EB"/>
              </w:divBdr>
              <w:divsChild>
                <w:div w:id="802313474">
                  <w:marLeft w:val="0"/>
                  <w:marRight w:val="0"/>
                  <w:marTop w:val="0"/>
                  <w:marBottom w:val="0"/>
                  <w:divBdr>
                    <w:top w:val="single" w:sz="2" w:space="0" w:color="E5E7EB"/>
                    <w:left w:val="single" w:sz="2" w:space="0" w:color="E5E7EB"/>
                    <w:bottom w:val="single" w:sz="2" w:space="0" w:color="E5E7EB"/>
                    <w:right w:val="single" w:sz="2" w:space="0" w:color="E5E7EB"/>
                  </w:divBdr>
                  <w:divsChild>
                    <w:div w:id="746152131">
                      <w:marLeft w:val="0"/>
                      <w:marRight w:val="0"/>
                      <w:marTop w:val="0"/>
                      <w:marBottom w:val="0"/>
                      <w:divBdr>
                        <w:top w:val="single" w:sz="2" w:space="8" w:color="E5E7EB"/>
                        <w:left w:val="single" w:sz="2" w:space="0" w:color="E5E7EB"/>
                        <w:bottom w:val="single" w:sz="2" w:space="8" w:color="E5E7EB"/>
                        <w:right w:val="single" w:sz="2" w:space="0" w:color="E5E7EB"/>
                      </w:divBdr>
                      <w:divsChild>
                        <w:div w:id="73019293">
                          <w:marLeft w:val="0"/>
                          <w:marRight w:val="0"/>
                          <w:marTop w:val="0"/>
                          <w:marBottom w:val="0"/>
                          <w:divBdr>
                            <w:top w:val="single" w:sz="2" w:space="0" w:color="E5E7EB"/>
                            <w:left w:val="single" w:sz="2" w:space="0" w:color="E5E7EB"/>
                            <w:bottom w:val="single" w:sz="2" w:space="0" w:color="E5E7EB"/>
                            <w:right w:val="single" w:sz="2" w:space="0" w:color="E5E7EB"/>
                          </w:divBdr>
                          <w:divsChild>
                            <w:div w:id="557979359">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130707604">
          <w:marLeft w:val="0"/>
          <w:marRight w:val="0"/>
          <w:marTop w:val="0"/>
          <w:marBottom w:val="0"/>
          <w:divBdr>
            <w:top w:val="single" w:sz="2" w:space="0" w:color="E5E7EB"/>
            <w:left w:val="single" w:sz="2" w:space="0" w:color="E5E7EB"/>
            <w:bottom w:val="single" w:sz="2" w:space="0" w:color="E5E7EB"/>
            <w:right w:val="single" w:sz="2" w:space="0" w:color="E5E7EB"/>
          </w:divBdr>
          <w:divsChild>
            <w:div w:id="341443686">
              <w:marLeft w:val="0"/>
              <w:marRight w:val="0"/>
              <w:marTop w:val="0"/>
              <w:marBottom w:val="0"/>
              <w:divBdr>
                <w:top w:val="single" w:sz="2" w:space="0" w:color="E5E7EB"/>
                <w:left w:val="single" w:sz="2" w:space="0" w:color="E5E7EB"/>
                <w:bottom w:val="single" w:sz="2" w:space="0" w:color="E5E7EB"/>
                <w:right w:val="single" w:sz="2" w:space="0" w:color="E5E7EB"/>
              </w:divBdr>
              <w:divsChild>
                <w:div w:id="2082945729">
                  <w:marLeft w:val="0"/>
                  <w:marRight w:val="0"/>
                  <w:marTop w:val="0"/>
                  <w:marBottom w:val="0"/>
                  <w:divBdr>
                    <w:top w:val="single" w:sz="2" w:space="0" w:color="E5E7EB"/>
                    <w:left w:val="single" w:sz="2" w:space="0" w:color="E5E7EB"/>
                    <w:bottom w:val="single" w:sz="2" w:space="0" w:color="E5E7EB"/>
                    <w:right w:val="single" w:sz="2" w:space="0" w:color="E5E7EB"/>
                  </w:divBdr>
                  <w:divsChild>
                    <w:div w:id="1813251836">
                      <w:marLeft w:val="0"/>
                      <w:marRight w:val="0"/>
                      <w:marTop w:val="0"/>
                      <w:marBottom w:val="0"/>
                      <w:divBdr>
                        <w:top w:val="single" w:sz="2" w:space="8" w:color="E5E7EB"/>
                        <w:left w:val="single" w:sz="2" w:space="0" w:color="E5E7EB"/>
                        <w:bottom w:val="single" w:sz="2" w:space="8" w:color="E5E7EB"/>
                        <w:right w:val="single" w:sz="2" w:space="0" w:color="E5E7EB"/>
                      </w:divBdr>
                      <w:divsChild>
                        <w:div w:id="2090615839">
                          <w:marLeft w:val="0"/>
                          <w:marRight w:val="0"/>
                          <w:marTop w:val="0"/>
                          <w:marBottom w:val="0"/>
                          <w:divBdr>
                            <w:top w:val="single" w:sz="2" w:space="0" w:color="E5E7EB"/>
                            <w:left w:val="single" w:sz="2" w:space="0" w:color="E5E7EB"/>
                            <w:bottom w:val="single" w:sz="2" w:space="0" w:color="E5E7EB"/>
                            <w:right w:val="single" w:sz="2" w:space="0" w:color="E5E7EB"/>
                          </w:divBdr>
                          <w:divsChild>
                            <w:div w:id="636838632">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012729063">
          <w:marLeft w:val="0"/>
          <w:marRight w:val="0"/>
          <w:marTop w:val="0"/>
          <w:marBottom w:val="0"/>
          <w:divBdr>
            <w:top w:val="single" w:sz="2" w:space="0" w:color="E5E7EB"/>
            <w:left w:val="single" w:sz="2" w:space="0" w:color="E5E7EB"/>
            <w:bottom w:val="single" w:sz="2" w:space="0" w:color="E5E7EB"/>
            <w:right w:val="single" w:sz="2" w:space="0" w:color="E5E7EB"/>
          </w:divBdr>
          <w:divsChild>
            <w:div w:id="572399897">
              <w:marLeft w:val="0"/>
              <w:marRight w:val="0"/>
              <w:marTop w:val="0"/>
              <w:marBottom w:val="0"/>
              <w:divBdr>
                <w:top w:val="single" w:sz="2" w:space="0" w:color="E5E7EB"/>
                <w:left w:val="single" w:sz="2" w:space="0" w:color="E5E7EB"/>
                <w:bottom w:val="single" w:sz="2" w:space="0" w:color="E5E7EB"/>
                <w:right w:val="single" w:sz="2" w:space="0" w:color="E5E7EB"/>
              </w:divBdr>
              <w:divsChild>
                <w:div w:id="687874638">
                  <w:marLeft w:val="0"/>
                  <w:marRight w:val="0"/>
                  <w:marTop w:val="0"/>
                  <w:marBottom w:val="0"/>
                  <w:divBdr>
                    <w:top w:val="single" w:sz="2" w:space="0" w:color="E5E7EB"/>
                    <w:left w:val="single" w:sz="2" w:space="0" w:color="E5E7EB"/>
                    <w:bottom w:val="single" w:sz="2" w:space="0" w:color="E5E7EB"/>
                    <w:right w:val="single" w:sz="2" w:space="0" w:color="E5E7EB"/>
                  </w:divBdr>
                  <w:divsChild>
                    <w:div w:id="1563558079">
                      <w:marLeft w:val="0"/>
                      <w:marRight w:val="0"/>
                      <w:marTop w:val="0"/>
                      <w:marBottom w:val="0"/>
                      <w:divBdr>
                        <w:top w:val="single" w:sz="2" w:space="8" w:color="E5E7EB"/>
                        <w:left w:val="single" w:sz="2" w:space="0" w:color="E5E7EB"/>
                        <w:bottom w:val="single" w:sz="2" w:space="8" w:color="E5E7EB"/>
                        <w:right w:val="single" w:sz="2" w:space="0" w:color="E5E7EB"/>
                      </w:divBdr>
                      <w:divsChild>
                        <w:div w:id="1977026459">
                          <w:marLeft w:val="0"/>
                          <w:marRight w:val="0"/>
                          <w:marTop w:val="0"/>
                          <w:marBottom w:val="0"/>
                          <w:divBdr>
                            <w:top w:val="single" w:sz="2" w:space="0" w:color="E5E7EB"/>
                            <w:left w:val="single" w:sz="2" w:space="0" w:color="E5E7EB"/>
                            <w:bottom w:val="single" w:sz="2" w:space="0" w:color="E5E7EB"/>
                            <w:right w:val="single" w:sz="2" w:space="0" w:color="E5E7EB"/>
                          </w:divBdr>
                          <w:divsChild>
                            <w:div w:id="1612275932">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2118746024">
          <w:marLeft w:val="0"/>
          <w:marRight w:val="0"/>
          <w:marTop w:val="0"/>
          <w:marBottom w:val="0"/>
          <w:divBdr>
            <w:top w:val="single" w:sz="2" w:space="0" w:color="E5E7EB"/>
            <w:left w:val="single" w:sz="2" w:space="0" w:color="E5E7EB"/>
            <w:bottom w:val="single" w:sz="2" w:space="0" w:color="E5E7EB"/>
            <w:right w:val="single" w:sz="2" w:space="0" w:color="E5E7EB"/>
          </w:divBdr>
          <w:divsChild>
            <w:div w:id="952251592">
              <w:marLeft w:val="0"/>
              <w:marRight w:val="0"/>
              <w:marTop w:val="0"/>
              <w:marBottom w:val="0"/>
              <w:divBdr>
                <w:top w:val="single" w:sz="2" w:space="0" w:color="E5E7EB"/>
                <w:left w:val="single" w:sz="2" w:space="0" w:color="E5E7EB"/>
                <w:bottom w:val="single" w:sz="2" w:space="0" w:color="E5E7EB"/>
                <w:right w:val="single" w:sz="2" w:space="0" w:color="E5E7EB"/>
              </w:divBdr>
              <w:divsChild>
                <w:div w:id="1361080796">
                  <w:marLeft w:val="0"/>
                  <w:marRight w:val="0"/>
                  <w:marTop w:val="0"/>
                  <w:marBottom w:val="0"/>
                  <w:divBdr>
                    <w:top w:val="single" w:sz="2" w:space="0" w:color="E5E7EB"/>
                    <w:left w:val="single" w:sz="2" w:space="0" w:color="E5E7EB"/>
                    <w:bottom w:val="single" w:sz="2" w:space="0" w:color="E5E7EB"/>
                    <w:right w:val="single" w:sz="2" w:space="0" w:color="E5E7EB"/>
                  </w:divBdr>
                  <w:divsChild>
                    <w:div w:id="1054885802">
                      <w:marLeft w:val="0"/>
                      <w:marRight w:val="0"/>
                      <w:marTop w:val="0"/>
                      <w:marBottom w:val="0"/>
                      <w:divBdr>
                        <w:top w:val="single" w:sz="2" w:space="8" w:color="E5E7EB"/>
                        <w:left w:val="single" w:sz="2" w:space="0" w:color="E5E7EB"/>
                        <w:bottom w:val="single" w:sz="2" w:space="8" w:color="E5E7EB"/>
                        <w:right w:val="single" w:sz="2" w:space="0" w:color="E5E7EB"/>
                      </w:divBdr>
                      <w:divsChild>
                        <w:div w:id="43868799">
                          <w:marLeft w:val="0"/>
                          <w:marRight w:val="0"/>
                          <w:marTop w:val="0"/>
                          <w:marBottom w:val="0"/>
                          <w:divBdr>
                            <w:top w:val="single" w:sz="2" w:space="0" w:color="E5E7EB"/>
                            <w:left w:val="single" w:sz="2" w:space="0" w:color="E5E7EB"/>
                            <w:bottom w:val="single" w:sz="2" w:space="0" w:color="E5E7EB"/>
                            <w:right w:val="single" w:sz="2" w:space="0" w:color="E5E7EB"/>
                          </w:divBdr>
                          <w:divsChild>
                            <w:div w:id="174460292">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967347267">
          <w:marLeft w:val="0"/>
          <w:marRight w:val="0"/>
          <w:marTop w:val="0"/>
          <w:marBottom w:val="0"/>
          <w:divBdr>
            <w:top w:val="single" w:sz="2" w:space="0" w:color="E5E7EB"/>
            <w:left w:val="single" w:sz="2" w:space="0" w:color="E5E7EB"/>
            <w:bottom w:val="single" w:sz="2" w:space="0" w:color="E5E7EB"/>
            <w:right w:val="single" w:sz="2" w:space="0" w:color="E5E7EB"/>
          </w:divBdr>
          <w:divsChild>
            <w:div w:id="658001825">
              <w:marLeft w:val="0"/>
              <w:marRight w:val="0"/>
              <w:marTop w:val="0"/>
              <w:marBottom w:val="0"/>
              <w:divBdr>
                <w:top w:val="single" w:sz="2" w:space="0" w:color="E5E7EB"/>
                <w:left w:val="single" w:sz="2" w:space="0" w:color="E5E7EB"/>
                <w:bottom w:val="single" w:sz="2" w:space="0" w:color="E5E7EB"/>
                <w:right w:val="single" w:sz="2" w:space="0" w:color="E5E7EB"/>
              </w:divBdr>
              <w:divsChild>
                <w:div w:id="1802578891">
                  <w:marLeft w:val="0"/>
                  <w:marRight w:val="0"/>
                  <w:marTop w:val="0"/>
                  <w:marBottom w:val="0"/>
                  <w:divBdr>
                    <w:top w:val="single" w:sz="2" w:space="0" w:color="E5E7EB"/>
                    <w:left w:val="single" w:sz="2" w:space="0" w:color="E5E7EB"/>
                    <w:bottom w:val="single" w:sz="2" w:space="0" w:color="E5E7EB"/>
                    <w:right w:val="single" w:sz="2" w:space="0" w:color="E5E7EB"/>
                  </w:divBdr>
                  <w:divsChild>
                    <w:div w:id="1329791419">
                      <w:marLeft w:val="0"/>
                      <w:marRight w:val="0"/>
                      <w:marTop w:val="0"/>
                      <w:marBottom w:val="0"/>
                      <w:divBdr>
                        <w:top w:val="single" w:sz="2" w:space="8" w:color="E5E7EB"/>
                        <w:left w:val="single" w:sz="2" w:space="0" w:color="E5E7EB"/>
                        <w:bottom w:val="single" w:sz="2" w:space="8" w:color="E5E7EB"/>
                        <w:right w:val="single" w:sz="2" w:space="0" w:color="E5E7EB"/>
                      </w:divBdr>
                      <w:divsChild>
                        <w:div w:id="1674450307">
                          <w:marLeft w:val="0"/>
                          <w:marRight w:val="0"/>
                          <w:marTop w:val="0"/>
                          <w:marBottom w:val="0"/>
                          <w:divBdr>
                            <w:top w:val="single" w:sz="2" w:space="0" w:color="E5E7EB"/>
                            <w:left w:val="single" w:sz="2" w:space="0" w:color="E5E7EB"/>
                            <w:bottom w:val="single" w:sz="2" w:space="0" w:color="E5E7EB"/>
                            <w:right w:val="single" w:sz="2" w:space="0" w:color="E5E7EB"/>
                          </w:divBdr>
                          <w:divsChild>
                            <w:div w:id="188496222">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discrimination-and-the-law" TargetMode="External"/><Relationship Id="rId13" Type="http://schemas.openxmlformats.org/officeDocument/2006/relationships/hyperlink" Target="https://www.mentalhealth.org.uk/sites/default/files/2022-09/MHF-single-parents-wellbeing-evaluation.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acklinko.com/social-media-user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ingerbread.org.uk/wp-content/uploads/2023/01/The-Single-Parent-Employment-Challenge-Report-SPEC.pdf" TargetMode="External"/><Relationship Id="rId5" Type="http://schemas.openxmlformats.org/officeDocument/2006/relationships/footnotes" Target="footnotes.xml"/><Relationship Id="rId15" Type="http://schemas.openxmlformats.org/officeDocument/2006/relationships/hyperlink" Target="https://www.gov.uk/discrimination-your-rights" TargetMode="External"/><Relationship Id="rId10" Type="http://schemas.openxmlformats.org/officeDocument/2006/relationships/hyperlink" Target="https://www.hud.ac.uk/news/2019/december/single-parent-sigma/" TargetMode="External"/><Relationship Id="rId4" Type="http://schemas.openxmlformats.org/officeDocument/2006/relationships/webSettings" Target="webSettings.xml"/><Relationship Id="rId9" Type="http://schemas.openxmlformats.org/officeDocument/2006/relationships/hyperlink" Target="https://pubmed.ncbi.nlm.nih.gov/3608664/" TargetMode="External"/><Relationship Id="rId14" Type="http://schemas.openxmlformats.org/officeDocument/2006/relationships/hyperlink" Target="https://www.nao.org.uk/wp-content/uploads/2016/03/Entitlement-to-free-early-education-and-childcare-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1716</TotalTime>
  <Pages>15</Pages>
  <Words>3688</Words>
  <Characters>21023</Characters>
  <Application>Microsoft Office Word</Application>
  <DocSecurity>0</DocSecurity>
  <Lines>175</Lines>
  <Paragraphs>49</Paragraphs>
  <ScaleCrop>false</ScaleCrop>
  <Company/>
  <LinksUpToDate>false</LinksUpToDate>
  <CharactersWithSpaces>24662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Boundford (1810297)</dc:creator>
  <cp:keywords/>
  <dc:description/>
  <cp:lastModifiedBy>Kayleigh Boundford (1810297)</cp:lastModifiedBy>
  <cp:revision>602</cp:revision>
  <dcterms:created xsi:type="dcterms:W3CDTF">2024-10-16T16:03:00Z</dcterms:created>
  <dcterms:modified xsi:type="dcterms:W3CDTF">2024-12-02T19:24:00Z</dcterms:modified>
</cp:coreProperties>
</file>