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08BE1" w14:textId="77777777" w:rsidR="001E747D" w:rsidRDefault="001E747D" w:rsidP="003963BA">
      <w:pPr>
        <w:rPr>
          <w:b/>
          <w:bCs/>
        </w:rPr>
      </w:pPr>
      <w:bookmarkStart w:id="0" w:name="Top"/>
    </w:p>
    <w:p w14:paraId="6B72F59A" w14:textId="77777777" w:rsidR="003963BA" w:rsidRPr="001E747D" w:rsidRDefault="003963BA" w:rsidP="003963BA">
      <w:pPr>
        <w:rPr>
          <w:u w:val="single"/>
        </w:rPr>
      </w:pPr>
      <w:r w:rsidRPr="001E747D">
        <w:rPr>
          <w:b/>
          <w:bCs/>
          <w:u w:val="single"/>
        </w:rPr>
        <w:t>Buffering</w:t>
      </w:r>
      <w:bookmarkEnd w:id="0"/>
    </w:p>
    <w:p w14:paraId="3444FDFF" w14:textId="77777777" w:rsidR="001E747D" w:rsidRDefault="001E747D" w:rsidP="003963BA"/>
    <w:p w14:paraId="55D0EC96" w14:textId="707C1BB6" w:rsidR="003963BA" w:rsidRDefault="003963BA" w:rsidP="003963BA">
      <w:r w:rsidRPr="003963BA">
        <w:t xml:space="preserve">Buffering is a powerful proximity analysis tool. Since buffers are regions, you can search for objects inside of them. When creating a buffer you control the size or radius of the buffer. For example, you can use MapInfo Professional to create a 15-mile buffer around all </w:t>
      </w:r>
      <w:r w:rsidR="000B4EEE">
        <w:t>of your buildings</w:t>
      </w:r>
      <w:r w:rsidRPr="003963BA">
        <w:t>. Then, you can select all the records from a point file that are located within the buffer</w:t>
      </w:r>
      <w:r w:rsidR="000B4EEE">
        <w:t xml:space="preserve"> (</w:t>
      </w:r>
      <w:proofErr w:type="spellStart"/>
      <w:r w:rsidR="000B4EEE">
        <w:t>eg</w:t>
      </w:r>
      <w:proofErr w:type="spellEnd"/>
      <w:r w:rsidR="000B4EEE">
        <w:t xml:space="preserve"> doctors location that are near a particular hospital)</w:t>
      </w:r>
      <w:r w:rsidRPr="003963BA">
        <w:t>.</w:t>
      </w:r>
    </w:p>
    <w:p w14:paraId="4B11253C" w14:textId="77777777" w:rsidR="001E747D" w:rsidRDefault="001E747D" w:rsidP="003963BA"/>
    <w:p w14:paraId="48345B1C" w14:textId="77777777" w:rsidR="00266629" w:rsidRDefault="00266629" w:rsidP="003963BA"/>
    <w:p w14:paraId="34EF5829" w14:textId="05628B9A" w:rsidR="00266629" w:rsidRDefault="00266629" w:rsidP="003963BA">
      <w:r>
        <w:t xml:space="preserve">Open up a workspace containing </w:t>
      </w:r>
      <w:proofErr w:type="spellStart"/>
      <w:r>
        <w:t>gp</w:t>
      </w:r>
      <w:proofErr w:type="spellEnd"/>
      <w:r>
        <w:t xml:space="preserve"> clusters and </w:t>
      </w:r>
      <w:proofErr w:type="spellStart"/>
      <w:r>
        <w:t>Gp</w:t>
      </w:r>
      <w:proofErr w:type="spellEnd"/>
      <w:r>
        <w:t xml:space="preserve"> locations</w:t>
      </w:r>
    </w:p>
    <w:p w14:paraId="77EC2BA8" w14:textId="77777777" w:rsidR="00266629" w:rsidRDefault="00266629" w:rsidP="003963BA"/>
    <w:p w14:paraId="3B604090" w14:textId="429FD76B" w:rsidR="00266629" w:rsidRDefault="00266629" w:rsidP="003963BA">
      <w:r>
        <w:t>Add or change the symbology to look something like this:</w:t>
      </w:r>
    </w:p>
    <w:p w14:paraId="764DB93B" w14:textId="77777777" w:rsidR="00266629" w:rsidRDefault="00266629" w:rsidP="003963BA"/>
    <w:p w14:paraId="778629D4" w14:textId="5A1DD1A1" w:rsidR="00266629" w:rsidRDefault="00266629" w:rsidP="003963BA">
      <w:r>
        <w:rPr>
          <w:noProof/>
        </w:rPr>
        <w:drawing>
          <wp:inline distT="0" distB="0" distL="0" distR="0" wp14:anchorId="44FFE468" wp14:editId="0DCEB744">
            <wp:extent cx="5274310" cy="3400425"/>
            <wp:effectExtent l="0" t="0" r="2540" b="9525"/>
            <wp:docPr id="16034159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341591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AA317" w14:textId="77777777" w:rsidR="00266629" w:rsidRDefault="00266629" w:rsidP="003963BA"/>
    <w:p w14:paraId="10C316E8" w14:textId="1104E20B" w:rsidR="00266629" w:rsidRDefault="00266629" w:rsidP="003963BA"/>
    <w:p w14:paraId="26577956" w14:textId="77777777" w:rsidR="00266629" w:rsidRDefault="00266629" w:rsidP="003963BA"/>
    <w:p w14:paraId="3AFC26FE" w14:textId="77777777" w:rsidR="00266629" w:rsidRDefault="00266629" w:rsidP="003963BA"/>
    <w:p w14:paraId="40389871" w14:textId="7C18EADA" w:rsidR="0000759E" w:rsidRDefault="00266629" w:rsidP="003963BA">
      <w:r>
        <w:t xml:space="preserve">Next open a file called Strategi – you will find this in the OS </w:t>
      </w:r>
      <w:proofErr w:type="spellStart"/>
      <w:r>
        <w:t>digimap</w:t>
      </w:r>
      <w:proofErr w:type="spellEnd"/>
      <w:r>
        <w:t xml:space="preserve"> archived downloads. It contains some suitable road network data</w:t>
      </w:r>
      <w:r w:rsidR="0000759E">
        <w:t>.</w:t>
      </w:r>
    </w:p>
    <w:p w14:paraId="52B0B128" w14:textId="77777777" w:rsidR="0000759E" w:rsidRDefault="0000759E" w:rsidP="003963BA"/>
    <w:p w14:paraId="2C9F1159" w14:textId="67FC6C68" w:rsidR="0000759E" w:rsidRDefault="0000759E" w:rsidP="003963BA">
      <w:r>
        <w:rPr>
          <w:noProof/>
        </w:rPr>
        <w:lastRenderedPageBreak/>
        <w:drawing>
          <wp:inline distT="0" distB="0" distL="0" distR="0" wp14:anchorId="59D7D14F" wp14:editId="65EE8B2B">
            <wp:extent cx="5274310" cy="2108200"/>
            <wp:effectExtent l="0" t="0" r="2540" b="6350"/>
            <wp:docPr id="1814499805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499805" name="Picture 1" descr="A screenshot of a computer scree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599B3" w14:textId="77777777" w:rsidR="0000759E" w:rsidRDefault="0000759E" w:rsidP="003963BA"/>
    <w:p w14:paraId="77AB093F" w14:textId="14AE3104" w:rsidR="0000759E" w:rsidRDefault="0000759E" w:rsidP="003963BA">
      <w:r>
        <w:t>Open a roads and then perform a selection using the polygon area for Swansea Bay.</w:t>
      </w:r>
    </w:p>
    <w:p w14:paraId="4FC85F6A" w14:textId="77777777" w:rsidR="0000759E" w:rsidRDefault="0000759E" w:rsidP="003963BA"/>
    <w:p w14:paraId="2D7A78E6" w14:textId="3D4C699C" w:rsidR="0000759E" w:rsidRDefault="0000759E" w:rsidP="003963BA">
      <w:r>
        <w:t xml:space="preserve">We will manually select this using the pointer arrow and holding down the shift key: </w:t>
      </w:r>
    </w:p>
    <w:p w14:paraId="0E9E57F4" w14:textId="77777777" w:rsidR="0000759E" w:rsidRDefault="0000759E" w:rsidP="003963BA"/>
    <w:p w14:paraId="59AAC076" w14:textId="77777777" w:rsidR="0000759E" w:rsidRDefault="0000759E" w:rsidP="003963BA"/>
    <w:p w14:paraId="35540D03" w14:textId="2F944CAA" w:rsidR="0000759E" w:rsidRDefault="0000759E" w:rsidP="003963BA">
      <w:r>
        <w:rPr>
          <w:noProof/>
        </w:rPr>
        <w:drawing>
          <wp:inline distT="0" distB="0" distL="0" distR="0" wp14:anchorId="674DF2F7" wp14:editId="6102FFB0">
            <wp:extent cx="5274310" cy="2780030"/>
            <wp:effectExtent l="0" t="0" r="2540" b="1270"/>
            <wp:docPr id="80552398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523988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5FC7F" w14:textId="4B17E16C" w:rsidR="0000759E" w:rsidRDefault="0000759E" w:rsidP="003963BA"/>
    <w:p w14:paraId="3A167557" w14:textId="77777777" w:rsidR="0000759E" w:rsidRDefault="0000759E" w:rsidP="003963BA"/>
    <w:p w14:paraId="56F36B55" w14:textId="77777777" w:rsidR="0000759E" w:rsidRDefault="0000759E" w:rsidP="003963BA"/>
    <w:p w14:paraId="39017AEB" w14:textId="77777777" w:rsidR="0000759E" w:rsidRDefault="0000759E" w:rsidP="003963BA"/>
    <w:p w14:paraId="7C7729DB" w14:textId="26D3C060" w:rsidR="0000759E" w:rsidRDefault="0000759E" w:rsidP="003963BA">
      <w:r>
        <w:rPr>
          <w:noProof/>
        </w:rPr>
        <w:lastRenderedPageBreak/>
        <w:drawing>
          <wp:inline distT="0" distB="0" distL="0" distR="0" wp14:anchorId="2487F419" wp14:editId="0EAC3907">
            <wp:extent cx="3714750" cy="3743325"/>
            <wp:effectExtent l="0" t="0" r="0" b="9525"/>
            <wp:docPr id="1480232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023270" name="Picture 1" descr="A screenshot of a compu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1DD22" w14:textId="77777777" w:rsidR="00266629" w:rsidRDefault="00266629" w:rsidP="003963BA"/>
    <w:p w14:paraId="2CC1ADC7" w14:textId="77777777" w:rsidR="0000759E" w:rsidRDefault="0000759E" w:rsidP="003963BA"/>
    <w:p w14:paraId="7E1032A1" w14:textId="77777777" w:rsidR="0000759E" w:rsidRDefault="0000759E" w:rsidP="003963BA"/>
    <w:p w14:paraId="390DAE26" w14:textId="119C790D" w:rsidR="0000759E" w:rsidRDefault="0000759E" w:rsidP="003963BA">
      <w:r>
        <w:t>We can now create a buffer zone around the subset of Swansea roads.</w:t>
      </w:r>
    </w:p>
    <w:p w14:paraId="3F8D9EEB" w14:textId="77777777" w:rsidR="0000759E" w:rsidRDefault="0000759E" w:rsidP="003963BA"/>
    <w:p w14:paraId="7501D79D" w14:textId="6859FFEA" w:rsidR="0000759E" w:rsidRDefault="0000759E" w:rsidP="003963BA">
      <w:r w:rsidRPr="0000759E">
        <w:drawing>
          <wp:inline distT="0" distB="0" distL="0" distR="0" wp14:anchorId="5FBB9A0F" wp14:editId="3B121A6D">
            <wp:extent cx="3848100" cy="3752850"/>
            <wp:effectExtent l="0" t="0" r="0" b="0"/>
            <wp:docPr id="951301952" name="Picture 1" descr="A map with a box and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1301952" name="Picture 1" descr="A map with a box and text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481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753F6" w14:textId="77777777" w:rsidR="0000759E" w:rsidRDefault="0000759E" w:rsidP="003963BA"/>
    <w:p w14:paraId="1E6F725E" w14:textId="4D6FCEC6" w:rsidR="0000759E" w:rsidRDefault="0000759E" w:rsidP="003963BA">
      <w:r>
        <w:t>Create as a new table with a basic field structure</w:t>
      </w:r>
    </w:p>
    <w:p w14:paraId="0378739B" w14:textId="57C619E6" w:rsidR="0000759E" w:rsidRDefault="0000759E" w:rsidP="003963BA">
      <w:r>
        <w:rPr>
          <w:noProof/>
        </w:rPr>
        <w:lastRenderedPageBreak/>
        <w:drawing>
          <wp:inline distT="0" distB="0" distL="0" distR="0" wp14:anchorId="65DC65CB" wp14:editId="533A0366">
            <wp:extent cx="3000375" cy="3933825"/>
            <wp:effectExtent l="0" t="0" r="9525" b="9525"/>
            <wp:docPr id="183533827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338279" name="Picture 1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C5437" w14:textId="77777777" w:rsidR="00BB36AA" w:rsidRDefault="00BB36AA" w:rsidP="003963BA"/>
    <w:p w14:paraId="16226A9D" w14:textId="77777777" w:rsidR="00BB36AA" w:rsidRDefault="00BB36AA" w:rsidP="003963BA"/>
    <w:p w14:paraId="38045590" w14:textId="3903C43F" w:rsidR="00BB36AA" w:rsidRDefault="00BB36AA" w:rsidP="003963BA">
      <w:r>
        <w:t>Finally, we have a picture of the zones around our road network and we can observe the GP practice distances from main roads.</w:t>
      </w:r>
    </w:p>
    <w:p w14:paraId="717BCA40" w14:textId="77777777" w:rsidR="00BB36AA" w:rsidRDefault="00BB36AA" w:rsidP="003963BA"/>
    <w:p w14:paraId="7D30F594" w14:textId="77777777" w:rsidR="00BB36AA" w:rsidRDefault="00BB36AA" w:rsidP="003963BA"/>
    <w:p w14:paraId="6B8CF19E" w14:textId="77777777" w:rsidR="00266629" w:rsidRDefault="00266629" w:rsidP="003963BA"/>
    <w:p w14:paraId="33AD4674" w14:textId="5F1EE567" w:rsidR="00266629" w:rsidRDefault="006B20F0" w:rsidP="003963BA">
      <w:r>
        <w:rPr>
          <w:noProof/>
        </w:rPr>
        <w:drawing>
          <wp:inline distT="0" distB="0" distL="0" distR="0" wp14:anchorId="3F5388DE" wp14:editId="3D2010B7">
            <wp:extent cx="5274310" cy="3283585"/>
            <wp:effectExtent l="0" t="0" r="2540" b="0"/>
            <wp:docPr id="550397677" name="Picture 1" descr="A screenshot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397677" name="Picture 1" descr="A screenshot of a map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A6B31" w14:textId="77777777" w:rsidR="00266629" w:rsidRPr="003963BA" w:rsidRDefault="00266629" w:rsidP="003963BA"/>
    <w:p w14:paraId="30FA1DE5" w14:textId="122DFFFE" w:rsidR="003963BA" w:rsidRPr="003963BA" w:rsidRDefault="003963BA" w:rsidP="003963BA"/>
    <w:sectPr w:rsidR="003963BA" w:rsidRPr="003963BA">
      <w:headerReference w:type="defaul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E2E74" w14:textId="77777777" w:rsidR="00B32F0B" w:rsidRDefault="00B32F0B" w:rsidP="001E747D">
      <w:r>
        <w:separator/>
      </w:r>
    </w:p>
  </w:endnote>
  <w:endnote w:type="continuationSeparator" w:id="0">
    <w:p w14:paraId="66A8CD81" w14:textId="77777777" w:rsidR="00B32F0B" w:rsidRDefault="00B32F0B" w:rsidP="001E7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40688" w14:textId="77777777" w:rsidR="00B32F0B" w:rsidRDefault="00B32F0B" w:rsidP="001E747D">
      <w:r>
        <w:separator/>
      </w:r>
    </w:p>
  </w:footnote>
  <w:footnote w:type="continuationSeparator" w:id="0">
    <w:p w14:paraId="335CE0E4" w14:textId="77777777" w:rsidR="00B32F0B" w:rsidRDefault="00B32F0B" w:rsidP="001E7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66063" w14:textId="0EED1CC5" w:rsidR="001E747D" w:rsidRDefault="004E1FA4">
    <w:pPr>
      <w:pStyle w:val="Header"/>
    </w:pPr>
    <w:r>
      <w:t>MapInfo Tutorials</w:t>
    </w:r>
    <w:r w:rsidR="001E747D">
      <w:t xml:space="preserve"> </w:t>
    </w:r>
    <w:r w:rsidR="001E747D">
      <w:tab/>
    </w:r>
    <w:r w:rsidR="001E747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C494F"/>
    <w:multiLevelType w:val="multilevel"/>
    <w:tmpl w:val="450A0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272EE5"/>
    <w:multiLevelType w:val="multilevel"/>
    <w:tmpl w:val="831C6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2A25A7"/>
    <w:multiLevelType w:val="multilevel"/>
    <w:tmpl w:val="7D964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F158A2"/>
    <w:multiLevelType w:val="multilevel"/>
    <w:tmpl w:val="EB025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2371D4"/>
    <w:multiLevelType w:val="multilevel"/>
    <w:tmpl w:val="5616F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8823BE"/>
    <w:multiLevelType w:val="multilevel"/>
    <w:tmpl w:val="C54EFD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581562"/>
    <w:multiLevelType w:val="multilevel"/>
    <w:tmpl w:val="2F505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6A4A5E"/>
    <w:multiLevelType w:val="multilevel"/>
    <w:tmpl w:val="5ED44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854FE0"/>
    <w:multiLevelType w:val="multilevel"/>
    <w:tmpl w:val="215E5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86190C"/>
    <w:multiLevelType w:val="multilevel"/>
    <w:tmpl w:val="2E9ED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14311445">
    <w:abstractNumId w:val="8"/>
  </w:num>
  <w:num w:numId="2" w16cid:durableId="1753695710">
    <w:abstractNumId w:val="1"/>
  </w:num>
  <w:num w:numId="3" w16cid:durableId="196284694">
    <w:abstractNumId w:val="6"/>
  </w:num>
  <w:num w:numId="4" w16cid:durableId="763066997">
    <w:abstractNumId w:val="5"/>
  </w:num>
  <w:num w:numId="5" w16cid:durableId="702554449">
    <w:abstractNumId w:val="4"/>
  </w:num>
  <w:num w:numId="6" w16cid:durableId="1748764470">
    <w:abstractNumId w:val="9"/>
  </w:num>
  <w:num w:numId="7" w16cid:durableId="1554200120">
    <w:abstractNumId w:val="2"/>
  </w:num>
  <w:num w:numId="8" w16cid:durableId="1187912077">
    <w:abstractNumId w:val="7"/>
  </w:num>
  <w:num w:numId="9" w16cid:durableId="1992251051">
    <w:abstractNumId w:val="0"/>
  </w:num>
  <w:num w:numId="10" w16cid:durableId="5064082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3BA"/>
    <w:rsid w:val="0000759E"/>
    <w:rsid w:val="00014290"/>
    <w:rsid w:val="000B4EEE"/>
    <w:rsid w:val="001E747D"/>
    <w:rsid w:val="00266629"/>
    <w:rsid w:val="003963BA"/>
    <w:rsid w:val="004E1FA4"/>
    <w:rsid w:val="006B20F0"/>
    <w:rsid w:val="00B32F0B"/>
    <w:rsid w:val="00BB3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0C55DE"/>
  <w15:chartTrackingRefBased/>
  <w15:docId w15:val="{9E82E2AD-8056-41E5-B4AC-019C39070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rsid w:val="001E747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E747D"/>
    <w:rPr>
      <w:sz w:val="24"/>
      <w:szCs w:val="24"/>
    </w:rPr>
  </w:style>
  <w:style w:type="paragraph" w:styleId="Footer">
    <w:name w:val="footer"/>
    <w:basedOn w:val="Normal"/>
    <w:link w:val="FooterChar"/>
    <w:rsid w:val="001E747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1E747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4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Buffering</vt:lpstr>
    </vt:vector>
  </TitlesOfParts>
  <Company>Swansea Institute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Buffering</dc:title>
  <dc:subject/>
  <dc:creator>Bus-bf</dc:creator>
  <cp:keywords/>
  <dc:description/>
  <cp:lastModifiedBy>Beverley Holland</cp:lastModifiedBy>
  <cp:revision>5</cp:revision>
  <dcterms:created xsi:type="dcterms:W3CDTF">2023-12-07T12:49:00Z</dcterms:created>
  <dcterms:modified xsi:type="dcterms:W3CDTF">2023-12-07T15:30:00Z</dcterms:modified>
</cp:coreProperties>
</file>