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875591873"/>
        <w:docPartObj>
          <w:docPartGallery w:val="Cover Pages"/>
          <w:docPartUnique/>
        </w:docPartObj>
      </w:sdtPr>
      <w:sdtEndPr>
        <w:rPr>
          <w:color w:val="auto"/>
        </w:rPr>
      </w:sdtEndPr>
      <w:sdtContent>
        <w:p w14:paraId="74E52026" w14:textId="6FD6AF86" w:rsidR="00764ECF" w:rsidRDefault="00764ECF">
          <w:pPr>
            <w:pStyle w:val="NoSpacing"/>
            <w:spacing w:before="1540" w:after="240"/>
            <w:jc w:val="center"/>
            <w:rPr>
              <w:color w:val="156082" w:themeColor="accent1"/>
            </w:rPr>
          </w:pPr>
          <w:r>
            <w:rPr>
              <w:noProof/>
              <w:color w:val="156082" w:themeColor="accent1"/>
            </w:rPr>
            <w:drawing>
              <wp:inline distT="0" distB="0" distL="0" distR="0" wp14:anchorId="176E1397" wp14:editId="74F233E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lang w:val="en-GB"/>
            </w:rPr>
            <w:alias w:val="Title"/>
            <w:tag w:val=""/>
            <w:id w:val="1735040861"/>
            <w:placeholder>
              <w:docPart w:val="6A8E5AA40EDF48609AEF5DA283C3705A"/>
            </w:placeholder>
            <w:dataBinding w:prefixMappings="xmlns:ns0='http://purl.org/dc/elements/1.1/' xmlns:ns1='http://schemas.openxmlformats.org/package/2006/metadata/core-properties' " w:xpath="/ns1:coreProperties[1]/ns0:title[1]" w:storeItemID="{6C3C8BC8-F283-45AE-878A-BAB7291924A1}"/>
            <w:text/>
          </w:sdtPr>
          <w:sdtContent>
            <w:p w14:paraId="150F5382" w14:textId="0149111C" w:rsidR="00764ECF" w:rsidRPr="00764ECF" w:rsidRDefault="00764EC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lang w:val="en-GB"/>
                </w:rPr>
              </w:pPr>
              <w:r w:rsidRPr="00764ECF">
                <w:rPr>
                  <w:rFonts w:asciiTheme="majorHAnsi" w:eastAsiaTheme="majorEastAsia" w:hAnsiTheme="majorHAnsi" w:cstheme="majorBidi"/>
                  <w:caps/>
                  <w:color w:val="156082" w:themeColor="accent1"/>
                  <w:sz w:val="72"/>
                  <w:szCs w:val="72"/>
                  <w:lang w:val="en-GB"/>
                </w:rPr>
                <w:t xml:space="preserve">Introduction to Web and Database Concepts </w:t>
              </w:r>
              <w:r>
                <w:rPr>
                  <w:rFonts w:asciiTheme="majorHAnsi" w:eastAsiaTheme="majorEastAsia" w:hAnsiTheme="majorHAnsi" w:cstheme="majorBidi"/>
                  <w:caps/>
                  <w:color w:val="156082" w:themeColor="accent1"/>
                  <w:sz w:val="72"/>
                  <w:szCs w:val="72"/>
                  <w:lang w:val="en-GB"/>
                </w:rPr>
                <w:t>Access assigment 1</w:t>
              </w:r>
            </w:p>
          </w:sdtContent>
        </w:sdt>
        <w:sdt>
          <w:sdtPr>
            <w:rPr>
              <w:color w:val="156082" w:themeColor="accent1"/>
              <w:sz w:val="28"/>
              <w:szCs w:val="28"/>
              <w:lang w:val="en-GB"/>
            </w:rPr>
            <w:alias w:val="Subtitle"/>
            <w:tag w:val=""/>
            <w:id w:val="328029620"/>
            <w:placeholder>
              <w:docPart w:val="FBC23237DA9546E2AA246401829F50C9"/>
            </w:placeholder>
            <w:dataBinding w:prefixMappings="xmlns:ns0='http://purl.org/dc/elements/1.1/' xmlns:ns1='http://schemas.openxmlformats.org/package/2006/metadata/core-properties' " w:xpath="/ns1:coreProperties[1]/ns0:subject[1]" w:storeItemID="{6C3C8BC8-F283-45AE-878A-BAB7291924A1}"/>
            <w:text/>
          </w:sdtPr>
          <w:sdtContent>
            <w:p w14:paraId="080365E4" w14:textId="58D809D6" w:rsidR="00764ECF" w:rsidRPr="00764ECF" w:rsidRDefault="00764ECF">
              <w:pPr>
                <w:pStyle w:val="NoSpacing"/>
                <w:jc w:val="center"/>
                <w:rPr>
                  <w:color w:val="156082" w:themeColor="accent1"/>
                  <w:sz w:val="28"/>
                  <w:szCs w:val="28"/>
                  <w:lang w:val="en-GB"/>
                </w:rPr>
              </w:pPr>
              <w:r w:rsidRPr="00764ECF">
                <w:rPr>
                  <w:color w:val="156082" w:themeColor="accent1"/>
                  <w:sz w:val="28"/>
                  <w:szCs w:val="28"/>
                  <w:lang w:val="en-GB"/>
                </w:rPr>
                <w:t xml:space="preserve">Created by Nikodem Walkowiak </w:t>
              </w:r>
              <w:proofErr w:type="gramStart"/>
              <w:r w:rsidRPr="00764ECF">
                <w:rPr>
                  <w:color w:val="156082" w:themeColor="accent1"/>
                  <w:sz w:val="28"/>
                  <w:szCs w:val="28"/>
                  <w:lang w:val="en-GB"/>
                </w:rPr>
                <w:t xml:space="preserve">Student </w:t>
              </w:r>
              <w:r>
                <w:rPr>
                  <w:color w:val="156082" w:themeColor="accent1"/>
                  <w:sz w:val="28"/>
                  <w:szCs w:val="28"/>
                  <w:lang w:val="en-GB"/>
                </w:rPr>
                <w:t>:</w:t>
              </w:r>
              <w:proofErr w:type="gramEnd"/>
              <w:r>
                <w:rPr>
                  <w:color w:val="156082" w:themeColor="accent1"/>
                  <w:sz w:val="28"/>
                  <w:szCs w:val="28"/>
                  <w:lang w:val="en-GB"/>
                </w:rPr>
                <w:t xml:space="preserve"> </w:t>
              </w:r>
              <w:r w:rsidRPr="00764ECF">
                <w:rPr>
                  <w:color w:val="156082" w:themeColor="accent1"/>
                  <w:sz w:val="28"/>
                  <w:szCs w:val="28"/>
                  <w:lang w:val="en-GB"/>
                </w:rPr>
                <w:t xml:space="preserve"> University</w:t>
              </w:r>
              <w:r>
                <w:rPr>
                  <w:color w:val="156082" w:themeColor="accent1"/>
                  <w:sz w:val="28"/>
                  <w:szCs w:val="28"/>
                  <w:lang w:val="en-GB"/>
                </w:rPr>
                <w:t xml:space="preserve"> of Wales Trinity Saint David</w:t>
              </w:r>
            </w:p>
          </w:sdtContent>
        </w:sdt>
        <w:p w14:paraId="05689022" w14:textId="126BBECD" w:rsidR="00764ECF" w:rsidRDefault="00764ECF">
          <w:pPr>
            <w:pStyle w:val="NoSpacing"/>
            <w:spacing w:before="480"/>
            <w:jc w:val="center"/>
            <w:rPr>
              <w:color w:val="156082" w:themeColor="accent1"/>
            </w:rPr>
          </w:pPr>
          <w:r>
            <w:rPr>
              <w:noProof/>
              <w:color w:val="156082" w:themeColor="accent1"/>
            </w:rPr>
            <w:drawing>
              <wp:inline distT="0" distB="0" distL="0" distR="0" wp14:anchorId="79D1A80E" wp14:editId="6B05AEE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DF6871" w14:textId="6FC176FC" w:rsidR="00764ECF" w:rsidRDefault="00764ECF">
          <w:r>
            <w:rPr>
              <w:noProof/>
              <w:color w:val="156082" w:themeColor="accent1"/>
            </w:rPr>
            <mc:AlternateContent>
              <mc:Choice Requires="wps">
                <w:drawing>
                  <wp:anchor distT="0" distB="0" distL="114300" distR="114300" simplePos="0" relativeHeight="251658240" behindDoc="0" locked="0" layoutInCell="1" allowOverlap="1" wp14:anchorId="0ABE6A5C" wp14:editId="2FD127C9">
                    <wp:simplePos x="0" y="0"/>
                    <wp:positionH relativeFrom="margin">
                      <wp:align>right</wp:align>
                    </wp:positionH>
                    <wp:positionV relativeFrom="page">
                      <wp:posOffset>7221220</wp:posOffset>
                    </wp:positionV>
                    <wp:extent cx="6553200" cy="557784"/>
                    <wp:effectExtent l="0" t="0" r="2540" b="1079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DB0764" w14:textId="6D551C6C" w:rsidR="00764ECF" w:rsidRDefault="00764ECF" w:rsidP="00764ECF">
                                <w:pPr>
                                  <w:pStyle w:val="NoSpacing"/>
                                  <w:spacing w:after="40"/>
                                  <w:rPr>
                                    <w:b/>
                                    <w:bCs/>
                                    <w:caps/>
                                    <w:color w:val="156082" w:themeColor="accent1"/>
                                    <w:sz w:val="28"/>
                                    <w:szCs w:val="28"/>
                                    <w:lang w:val="en-GB"/>
                                  </w:rPr>
                                </w:pPr>
                                <w:r w:rsidRPr="00764ECF">
                                  <w:rPr>
                                    <w:b/>
                                    <w:bCs/>
                                    <w:caps/>
                                    <w:color w:val="156082" w:themeColor="accent1"/>
                                    <w:sz w:val="28"/>
                                    <w:szCs w:val="28"/>
                                    <w:lang w:val="en-GB"/>
                                  </w:rPr>
                                  <w:t>Introduction to Web and Database Concepts</w:t>
                                </w:r>
                                <w:r>
                                  <w:rPr>
                                    <w:b/>
                                    <w:bCs/>
                                    <w:caps/>
                                    <w:color w:val="156082" w:themeColor="accent1"/>
                                    <w:sz w:val="28"/>
                                    <w:szCs w:val="28"/>
                                    <w:lang w:val="en-GB"/>
                                  </w:rPr>
                                  <w:t xml:space="preserve"> Assignment 1 </w:t>
                                </w:r>
                              </w:p>
                              <w:p w14:paraId="3C1242FA" w14:textId="11B20C05" w:rsidR="00764ECF" w:rsidRDefault="00764ECF" w:rsidP="00764ECF">
                                <w:pPr>
                                  <w:pStyle w:val="NoSpacing"/>
                                  <w:spacing w:after="40"/>
                                  <w:rPr>
                                    <w:b/>
                                    <w:bCs/>
                                    <w:caps/>
                                    <w:color w:val="156082" w:themeColor="accent1"/>
                                    <w:sz w:val="28"/>
                                    <w:szCs w:val="28"/>
                                    <w:lang w:val="en-GB"/>
                                  </w:rPr>
                                </w:pPr>
                                <w:r>
                                  <w:rPr>
                                    <w:b/>
                                    <w:bCs/>
                                    <w:caps/>
                                    <w:color w:val="156082" w:themeColor="accent1"/>
                                    <w:sz w:val="28"/>
                                    <w:szCs w:val="28"/>
                                    <w:lang w:val="en-GB"/>
                                  </w:rPr>
                                  <w:t>Lecturer NAME: Fahad Ahmed</w:t>
                                </w:r>
                              </w:p>
                              <w:p w14:paraId="532CA0B3" w14:textId="3C8CA017" w:rsidR="00764ECF" w:rsidRPr="00AB290C" w:rsidRDefault="00764ECF" w:rsidP="00764ECF">
                                <w:pPr>
                                  <w:pStyle w:val="NoSpacing"/>
                                  <w:spacing w:after="40"/>
                                  <w:rPr>
                                    <w:b/>
                                    <w:bCs/>
                                    <w:caps/>
                                    <w:color w:val="156082" w:themeColor="accent1"/>
                                    <w:sz w:val="28"/>
                                    <w:szCs w:val="28"/>
                                    <w:lang w:val="en-GB"/>
                                  </w:rPr>
                                </w:pPr>
                                <w:r w:rsidRPr="00AB290C">
                                  <w:rPr>
                                    <w:b/>
                                    <w:bCs/>
                                    <w:caps/>
                                    <w:color w:val="156082" w:themeColor="accent1"/>
                                    <w:sz w:val="28"/>
                                    <w:szCs w:val="28"/>
                                    <w:lang w:val="en-GB"/>
                                  </w:rPr>
                                  <w:t>(ACCA4023_LON)</w:t>
                                </w:r>
                              </w:p>
                              <w:p w14:paraId="18F0FEE8" w14:textId="597A69A1" w:rsid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name : Nikodem walkowiak</w:t>
                                </w:r>
                              </w:p>
                              <w:p w14:paraId="6E6AB27C" w14:textId="75305C2F" w:rsidR="00764ECF" w:rsidRP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id: 2508837</w:t>
                                </w:r>
                              </w:p>
                              <w:p w14:paraId="238B3409" w14:textId="5DB1F438" w:rsidR="00764ECF" w:rsidRPr="00AB290C" w:rsidRDefault="00764ECF" w:rsidP="00764ECF">
                                <w:pPr>
                                  <w:pStyle w:val="NoSpacing"/>
                                  <w:spacing w:after="40"/>
                                  <w:rPr>
                                    <w:b/>
                                    <w:bCs/>
                                    <w:caps/>
                                    <w:color w:val="156082" w:themeColor="accent1"/>
                                    <w:sz w:val="28"/>
                                    <w:szCs w:val="28"/>
                                  </w:rPr>
                                </w:pPr>
                              </w:p>
                              <w:p w14:paraId="27880C35" w14:textId="77777777" w:rsidR="009E592D" w:rsidRPr="009E592D" w:rsidRDefault="0001249D" w:rsidP="009E592D">
                                <w:pPr>
                                  <w:pStyle w:val="NoSpacing"/>
                                  <w:spacing w:after="40"/>
                                  <w:rPr>
                                    <w:caps/>
                                    <w:color w:val="156082" w:themeColor="accent1"/>
                                    <w:sz w:val="28"/>
                                    <w:szCs w:val="28"/>
                                    <w:lang w:val="en-GB"/>
                                  </w:rPr>
                                </w:pPr>
                                <w:r w:rsidRPr="0001249D">
                                  <w:rPr>
                                    <w:caps/>
                                    <w:color w:val="156082" w:themeColor="accent1"/>
                                    <w:sz w:val="28"/>
                                    <w:szCs w:val="28"/>
                                    <w:lang w:val="en-GB"/>
                                  </w:rPr>
                                  <w:t xml:space="preserve">Access File ; </w:t>
                                </w:r>
                                <w:hyperlink r:id="rId13" w:history="1">
                                  <w:r w:rsidR="009E592D" w:rsidRPr="009E592D">
                                    <w:rPr>
                                      <w:rStyle w:val="Hyperlink"/>
                                      <w:caps/>
                                      <w:sz w:val="28"/>
                                      <w:szCs w:val="28"/>
                                      <w:lang w:val="en-GB"/>
                                    </w:rPr>
                                    <w:t>MedLink Pharmacy Assigment1.accdb</w:t>
                                  </w:r>
                                </w:hyperlink>
                              </w:p>
                              <w:p w14:paraId="777F1EFF" w14:textId="29491B1B" w:rsidR="009E592D" w:rsidRPr="009E592D" w:rsidRDefault="009E592D" w:rsidP="009E592D">
                                <w:pPr>
                                  <w:pStyle w:val="NoSpacing"/>
                                  <w:spacing w:after="40"/>
                                  <w:rPr>
                                    <w:caps/>
                                    <w:color w:val="156082" w:themeColor="accent1"/>
                                    <w:sz w:val="28"/>
                                    <w:szCs w:val="28"/>
                                    <w:lang w:val="en-GB"/>
                                  </w:rPr>
                                </w:pPr>
                              </w:p>
                              <w:p w14:paraId="02BD5554" w14:textId="62D50DDA" w:rsidR="0001249D" w:rsidRPr="0001249D" w:rsidRDefault="0001249D" w:rsidP="0001249D">
                                <w:pPr>
                                  <w:pStyle w:val="NoSpacing"/>
                                  <w:spacing w:after="40"/>
                                  <w:rPr>
                                    <w:caps/>
                                    <w:color w:val="156082" w:themeColor="accent1"/>
                                    <w:sz w:val="28"/>
                                    <w:szCs w:val="28"/>
                                    <w:lang w:val="en-GB"/>
                                  </w:rPr>
                                </w:pPr>
                              </w:p>
                              <w:p w14:paraId="4D419F36" w14:textId="347F163D" w:rsidR="00764ECF" w:rsidRDefault="00764ECF" w:rsidP="00764ECF">
                                <w:pPr>
                                  <w:pStyle w:val="NoSpacing"/>
                                  <w:spacing w:after="40"/>
                                  <w:rPr>
                                    <w:caps/>
                                    <w:color w:val="156082" w:themeColor="accent1"/>
                                    <w:sz w:val="28"/>
                                    <w:szCs w:val="28"/>
                                    <w:lang w:val="en-GB"/>
                                  </w:rPr>
                                </w:pPr>
                              </w:p>
                              <w:p w14:paraId="0F0C5C46" w14:textId="77777777" w:rsidR="0001249D" w:rsidRPr="0001249D" w:rsidRDefault="0001249D" w:rsidP="00764ECF">
                                <w:pPr>
                                  <w:pStyle w:val="NoSpacing"/>
                                  <w:spacing w:after="40"/>
                                  <w:rPr>
                                    <w:caps/>
                                    <w:color w:val="156082" w:themeColor="accent1"/>
                                    <w:sz w:val="28"/>
                                    <w:szCs w:val="28"/>
                                    <w:lang w:val="en-GB"/>
                                  </w:rPr>
                                </w:pPr>
                              </w:p>
                              <w:p w14:paraId="6985B0DC" w14:textId="57ADDC27" w:rsidR="00764ECF"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64ECF">
                                      <w:rPr>
                                        <w:caps/>
                                        <w:color w:val="156082" w:themeColor="accent1"/>
                                      </w:rPr>
                                      <w:t xml:space="preserve">     </w:t>
                                    </w:r>
                                  </w:sdtContent>
                                </w:sdt>
                              </w:p>
                              <w:p w14:paraId="48DEC462" w14:textId="4948AE85" w:rsidR="00764ECF"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64ECF">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BE6A5C" id="_x0000_t202" coordsize="21600,21600" o:spt="202" path="m,l,21600r21600,l21600,xe">
                    <v:stroke joinstyle="miter"/>
                    <v:path gradientshapeok="t" o:connecttype="rect"/>
                  </v:shapetype>
                  <v:shape id="Text Box 146" o:spid="_x0000_s1026" type="#_x0000_t202" style="position:absolute;margin-left:464.8pt;margin-top:568.6pt;width:516pt;height:43.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" filled="f" stroked="f" strokeweight=".5pt">
                    <v:textbox style="mso-fit-shape-to-text:t" inset="0,0,0,0">
                      <w:txbxContent>
                        <w:p w14:paraId="50DB0764" w14:textId="6D551C6C" w:rsidR="00764ECF" w:rsidRDefault="00764ECF" w:rsidP="00764ECF">
                          <w:pPr>
                            <w:pStyle w:val="NoSpacing"/>
                            <w:spacing w:after="40"/>
                            <w:rPr>
                              <w:b/>
                              <w:bCs/>
                              <w:caps/>
                              <w:color w:val="156082" w:themeColor="accent1"/>
                              <w:sz w:val="28"/>
                              <w:szCs w:val="28"/>
                              <w:lang w:val="en-GB"/>
                            </w:rPr>
                          </w:pPr>
                          <w:r w:rsidRPr="00764ECF">
                            <w:rPr>
                              <w:b/>
                              <w:bCs/>
                              <w:caps/>
                              <w:color w:val="156082" w:themeColor="accent1"/>
                              <w:sz w:val="28"/>
                              <w:szCs w:val="28"/>
                              <w:lang w:val="en-GB"/>
                            </w:rPr>
                            <w:t>Introduction to Web and Database Concepts</w:t>
                          </w:r>
                          <w:r>
                            <w:rPr>
                              <w:b/>
                              <w:bCs/>
                              <w:caps/>
                              <w:color w:val="156082" w:themeColor="accent1"/>
                              <w:sz w:val="28"/>
                              <w:szCs w:val="28"/>
                              <w:lang w:val="en-GB"/>
                            </w:rPr>
                            <w:t xml:space="preserve"> Assignment 1 </w:t>
                          </w:r>
                        </w:p>
                        <w:p w14:paraId="3C1242FA" w14:textId="11B20C05" w:rsidR="00764ECF" w:rsidRDefault="00764ECF" w:rsidP="00764ECF">
                          <w:pPr>
                            <w:pStyle w:val="NoSpacing"/>
                            <w:spacing w:after="40"/>
                            <w:rPr>
                              <w:b/>
                              <w:bCs/>
                              <w:caps/>
                              <w:color w:val="156082" w:themeColor="accent1"/>
                              <w:sz w:val="28"/>
                              <w:szCs w:val="28"/>
                              <w:lang w:val="en-GB"/>
                            </w:rPr>
                          </w:pPr>
                          <w:r>
                            <w:rPr>
                              <w:b/>
                              <w:bCs/>
                              <w:caps/>
                              <w:color w:val="156082" w:themeColor="accent1"/>
                              <w:sz w:val="28"/>
                              <w:szCs w:val="28"/>
                              <w:lang w:val="en-GB"/>
                            </w:rPr>
                            <w:t>Lecturer NAME: Fahad Ahmed</w:t>
                          </w:r>
                        </w:p>
                        <w:p w14:paraId="532CA0B3" w14:textId="3C8CA017" w:rsidR="00764ECF" w:rsidRPr="00AB290C" w:rsidRDefault="00764ECF" w:rsidP="00764ECF">
                          <w:pPr>
                            <w:pStyle w:val="NoSpacing"/>
                            <w:spacing w:after="40"/>
                            <w:rPr>
                              <w:b/>
                              <w:bCs/>
                              <w:caps/>
                              <w:color w:val="156082" w:themeColor="accent1"/>
                              <w:sz w:val="28"/>
                              <w:szCs w:val="28"/>
                              <w:lang w:val="en-GB"/>
                            </w:rPr>
                          </w:pPr>
                          <w:r w:rsidRPr="00AB290C">
                            <w:rPr>
                              <w:b/>
                              <w:bCs/>
                              <w:caps/>
                              <w:color w:val="156082" w:themeColor="accent1"/>
                              <w:sz w:val="28"/>
                              <w:szCs w:val="28"/>
                              <w:lang w:val="en-GB"/>
                            </w:rPr>
                            <w:t>(ACCA4023_LON)</w:t>
                          </w:r>
                        </w:p>
                        <w:p w14:paraId="18F0FEE8" w14:textId="597A69A1" w:rsid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name : Nikodem walkowiak</w:t>
                          </w:r>
                        </w:p>
                        <w:p w14:paraId="6E6AB27C" w14:textId="75305C2F" w:rsidR="00764ECF" w:rsidRPr="00764ECF" w:rsidRDefault="00764ECF" w:rsidP="00764ECF">
                          <w:pPr>
                            <w:pStyle w:val="NoSpacing"/>
                            <w:spacing w:after="40"/>
                            <w:rPr>
                              <w:b/>
                              <w:bCs/>
                              <w:caps/>
                              <w:color w:val="156082" w:themeColor="accent1"/>
                              <w:sz w:val="28"/>
                              <w:szCs w:val="28"/>
                            </w:rPr>
                          </w:pPr>
                          <w:r>
                            <w:rPr>
                              <w:b/>
                              <w:bCs/>
                              <w:caps/>
                              <w:color w:val="156082" w:themeColor="accent1"/>
                              <w:sz w:val="28"/>
                              <w:szCs w:val="28"/>
                            </w:rPr>
                            <w:t>Student id: 2508837</w:t>
                          </w:r>
                        </w:p>
                        <w:p w14:paraId="238B3409" w14:textId="5DB1F438" w:rsidR="00764ECF" w:rsidRPr="00AB290C" w:rsidRDefault="00764ECF" w:rsidP="00764ECF">
                          <w:pPr>
                            <w:pStyle w:val="NoSpacing"/>
                            <w:spacing w:after="40"/>
                            <w:rPr>
                              <w:b/>
                              <w:bCs/>
                              <w:caps/>
                              <w:color w:val="156082" w:themeColor="accent1"/>
                              <w:sz w:val="28"/>
                              <w:szCs w:val="28"/>
                            </w:rPr>
                          </w:pPr>
                        </w:p>
                        <w:p w14:paraId="27880C35" w14:textId="77777777" w:rsidR="009E592D" w:rsidRPr="009E592D" w:rsidRDefault="0001249D" w:rsidP="009E592D">
                          <w:pPr>
                            <w:pStyle w:val="NoSpacing"/>
                            <w:spacing w:after="40"/>
                            <w:rPr>
                              <w:caps/>
                              <w:color w:val="156082" w:themeColor="accent1"/>
                              <w:sz w:val="28"/>
                              <w:szCs w:val="28"/>
                              <w:lang w:val="en-GB"/>
                            </w:rPr>
                          </w:pPr>
                          <w:r w:rsidRPr="0001249D">
                            <w:rPr>
                              <w:caps/>
                              <w:color w:val="156082" w:themeColor="accent1"/>
                              <w:sz w:val="28"/>
                              <w:szCs w:val="28"/>
                              <w:lang w:val="en-GB"/>
                            </w:rPr>
                            <w:t xml:space="preserve">Access File ; </w:t>
                          </w:r>
                          <w:hyperlink r:id="rId14" w:history="1">
                            <w:r w:rsidR="009E592D" w:rsidRPr="009E592D">
                              <w:rPr>
                                <w:rStyle w:val="Hyperlink"/>
                                <w:caps/>
                                <w:sz w:val="28"/>
                                <w:szCs w:val="28"/>
                                <w:lang w:val="en-GB"/>
                              </w:rPr>
                              <w:t>MedLink Pharmacy Assigment1.accdb</w:t>
                            </w:r>
                          </w:hyperlink>
                        </w:p>
                        <w:p w14:paraId="777F1EFF" w14:textId="29491B1B" w:rsidR="009E592D" w:rsidRPr="009E592D" w:rsidRDefault="009E592D" w:rsidP="009E592D">
                          <w:pPr>
                            <w:pStyle w:val="NoSpacing"/>
                            <w:spacing w:after="40"/>
                            <w:rPr>
                              <w:caps/>
                              <w:color w:val="156082" w:themeColor="accent1"/>
                              <w:sz w:val="28"/>
                              <w:szCs w:val="28"/>
                              <w:lang w:val="en-GB"/>
                            </w:rPr>
                          </w:pPr>
                        </w:p>
                        <w:p w14:paraId="02BD5554" w14:textId="62D50DDA" w:rsidR="0001249D" w:rsidRPr="0001249D" w:rsidRDefault="0001249D" w:rsidP="0001249D">
                          <w:pPr>
                            <w:pStyle w:val="NoSpacing"/>
                            <w:spacing w:after="40"/>
                            <w:rPr>
                              <w:caps/>
                              <w:color w:val="156082" w:themeColor="accent1"/>
                              <w:sz w:val="28"/>
                              <w:szCs w:val="28"/>
                              <w:lang w:val="en-GB"/>
                            </w:rPr>
                          </w:pPr>
                        </w:p>
                        <w:p w14:paraId="4D419F36" w14:textId="347F163D" w:rsidR="00764ECF" w:rsidRDefault="00764ECF" w:rsidP="00764ECF">
                          <w:pPr>
                            <w:pStyle w:val="NoSpacing"/>
                            <w:spacing w:after="40"/>
                            <w:rPr>
                              <w:caps/>
                              <w:color w:val="156082" w:themeColor="accent1"/>
                              <w:sz w:val="28"/>
                              <w:szCs w:val="28"/>
                              <w:lang w:val="en-GB"/>
                            </w:rPr>
                          </w:pPr>
                        </w:p>
                        <w:p w14:paraId="0F0C5C46" w14:textId="77777777" w:rsidR="0001249D" w:rsidRPr="0001249D" w:rsidRDefault="0001249D" w:rsidP="00764ECF">
                          <w:pPr>
                            <w:pStyle w:val="NoSpacing"/>
                            <w:spacing w:after="40"/>
                            <w:rPr>
                              <w:caps/>
                              <w:color w:val="156082" w:themeColor="accent1"/>
                              <w:sz w:val="28"/>
                              <w:szCs w:val="28"/>
                              <w:lang w:val="en-GB"/>
                            </w:rPr>
                          </w:pPr>
                        </w:p>
                        <w:p w14:paraId="6985B0DC" w14:textId="57ADDC27" w:rsidR="00764ECF"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64ECF">
                                <w:rPr>
                                  <w:caps/>
                                  <w:color w:val="156082" w:themeColor="accent1"/>
                                </w:rPr>
                                <w:t xml:space="preserve">     </w:t>
                              </w:r>
                            </w:sdtContent>
                          </w:sdt>
                        </w:p>
                        <w:p w14:paraId="48DEC462" w14:textId="4948AE85" w:rsidR="00764ECF"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64ECF">
                                <w:rPr>
                                  <w:color w:val="156082" w:themeColor="accent1"/>
                                </w:rPr>
                                <w:t xml:space="preserve">     </w:t>
                              </w:r>
                            </w:sdtContent>
                          </w:sdt>
                        </w:p>
                      </w:txbxContent>
                    </v:textbox>
                    <w10:wrap anchorx="margin" anchory="page"/>
                  </v:shape>
                </w:pict>
              </mc:Fallback>
            </mc:AlternateContent>
          </w:r>
          <w:r>
            <w:br w:type="page"/>
          </w:r>
        </w:p>
      </w:sdtContent>
    </w:sdt>
    <w:p w14:paraId="1EC496D1" w14:textId="77777777" w:rsidR="00764ECF" w:rsidRPr="00764ECF" w:rsidRDefault="00764ECF" w:rsidP="00764ECF">
      <w:pPr>
        <w:pStyle w:val="Heading1"/>
        <w:rPr>
          <w:b/>
          <w:bCs/>
          <w:sz w:val="30"/>
          <w:szCs w:val="30"/>
        </w:rPr>
      </w:pPr>
      <w:r w:rsidRPr="00764ECF">
        <w:rPr>
          <w:b/>
          <w:bCs/>
          <w:sz w:val="30"/>
          <w:szCs w:val="30"/>
        </w:rPr>
        <w:lastRenderedPageBreak/>
        <w:t>Table of Contents</w:t>
      </w:r>
    </w:p>
    <w:p w14:paraId="76DA826D" w14:textId="77777777" w:rsidR="00764ECF" w:rsidRPr="00764ECF" w:rsidRDefault="00764ECF" w:rsidP="00764ECF">
      <w:pPr>
        <w:pStyle w:val="Heading1"/>
        <w:numPr>
          <w:ilvl w:val="0"/>
          <w:numId w:val="1"/>
        </w:numPr>
        <w:rPr>
          <w:sz w:val="30"/>
          <w:szCs w:val="30"/>
        </w:rPr>
      </w:pPr>
      <w:r w:rsidRPr="00764ECF">
        <w:rPr>
          <w:sz w:val="30"/>
          <w:szCs w:val="30"/>
        </w:rPr>
        <w:t>Introduction</w:t>
      </w:r>
    </w:p>
    <w:p w14:paraId="37CA79C6" w14:textId="77777777" w:rsidR="00764ECF" w:rsidRPr="00764ECF" w:rsidRDefault="00764ECF" w:rsidP="00764ECF">
      <w:pPr>
        <w:pStyle w:val="Heading1"/>
        <w:numPr>
          <w:ilvl w:val="0"/>
          <w:numId w:val="1"/>
        </w:numPr>
        <w:rPr>
          <w:sz w:val="30"/>
          <w:szCs w:val="30"/>
          <w:lang w:val="en-GB"/>
        </w:rPr>
      </w:pPr>
      <w:r w:rsidRPr="00764ECF">
        <w:rPr>
          <w:sz w:val="30"/>
          <w:szCs w:val="30"/>
          <w:lang w:val="en-GB"/>
        </w:rPr>
        <w:t>Scenario Analysis (Entities, Attributes, Relationships)</w:t>
      </w:r>
      <w:r w:rsidRPr="00764ECF">
        <w:rPr>
          <w:sz w:val="30"/>
          <w:szCs w:val="30"/>
          <w:lang w:val="en-GB"/>
        </w:rPr>
        <w:br/>
        <w:t>2.1 Main Entities</w:t>
      </w:r>
      <w:r w:rsidRPr="00764ECF">
        <w:rPr>
          <w:sz w:val="30"/>
          <w:szCs w:val="30"/>
          <w:lang w:val="en-GB"/>
        </w:rPr>
        <w:br/>
        <w:t>2.2 Relationships &amp; Business Rules</w:t>
      </w:r>
    </w:p>
    <w:p w14:paraId="6DAE633D" w14:textId="77777777" w:rsidR="00764ECF" w:rsidRPr="00764ECF" w:rsidRDefault="00764ECF" w:rsidP="00764ECF">
      <w:pPr>
        <w:pStyle w:val="Heading1"/>
        <w:numPr>
          <w:ilvl w:val="0"/>
          <w:numId w:val="1"/>
        </w:numPr>
        <w:rPr>
          <w:sz w:val="30"/>
          <w:szCs w:val="30"/>
        </w:rPr>
      </w:pPr>
      <w:r w:rsidRPr="00764ECF">
        <w:rPr>
          <w:sz w:val="30"/>
          <w:szCs w:val="30"/>
        </w:rPr>
        <w:t>Entity Relationship Diagram (ERD)</w:t>
      </w:r>
    </w:p>
    <w:p w14:paraId="562211D8" w14:textId="77777777" w:rsidR="00764ECF" w:rsidRPr="00764ECF" w:rsidRDefault="00764ECF" w:rsidP="00764ECF">
      <w:pPr>
        <w:pStyle w:val="Heading1"/>
        <w:numPr>
          <w:ilvl w:val="0"/>
          <w:numId w:val="1"/>
        </w:numPr>
        <w:rPr>
          <w:sz w:val="30"/>
          <w:szCs w:val="30"/>
          <w:lang w:val="en-GB"/>
        </w:rPr>
      </w:pPr>
      <w:r w:rsidRPr="00764ECF">
        <w:rPr>
          <w:sz w:val="30"/>
          <w:szCs w:val="30"/>
          <w:lang w:val="en-GB"/>
        </w:rPr>
        <w:t>Data Structure Development (Tables, Keys, Constraints)</w:t>
      </w:r>
    </w:p>
    <w:p w14:paraId="741380E1" w14:textId="77777777" w:rsidR="00764ECF" w:rsidRPr="00764ECF" w:rsidRDefault="00764ECF" w:rsidP="00764ECF">
      <w:pPr>
        <w:pStyle w:val="Heading1"/>
        <w:numPr>
          <w:ilvl w:val="0"/>
          <w:numId w:val="1"/>
        </w:numPr>
        <w:rPr>
          <w:sz w:val="30"/>
          <w:szCs w:val="30"/>
        </w:rPr>
      </w:pPr>
      <w:r w:rsidRPr="00764ECF">
        <w:rPr>
          <w:sz w:val="30"/>
          <w:szCs w:val="30"/>
        </w:rPr>
        <w:t>Normalisation to 3NF</w:t>
      </w:r>
    </w:p>
    <w:p w14:paraId="2B4429C8" w14:textId="77777777" w:rsidR="00764ECF" w:rsidRPr="00764ECF" w:rsidRDefault="00764ECF" w:rsidP="00764ECF">
      <w:pPr>
        <w:pStyle w:val="Heading1"/>
        <w:numPr>
          <w:ilvl w:val="0"/>
          <w:numId w:val="1"/>
        </w:numPr>
        <w:rPr>
          <w:sz w:val="30"/>
          <w:szCs w:val="30"/>
          <w:lang w:val="en-GB"/>
        </w:rPr>
      </w:pPr>
      <w:r w:rsidRPr="00764ECF">
        <w:rPr>
          <w:sz w:val="30"/>
          <w:szCs w:val="30"/>
          <w:lang w:val="en-GB"/>
        </w:rPr>
        <w:t>Sample Data Population (At least 5 rows)</w:t>
      </w:r>
    </w:p>
    <w:p w14:paraId="7103A2D0" w14:textId="77777777" w:rsidR="00764ECF" w:rsidRPr="00764ECF" w:rsidRDefault="00764ECF" w:rsidP="00764ECF">
      <w:pPr>
        <w:pStyle w:val="Heading1"/>
        <w:numPr>
          <w:ilvl w:val="0"/>
          <w:numId w:val="1"/>
        </w:numPr>
        <w:rPr>
          <w:sz w:val="30"/>
          <w:szCs w:val="30"/>
        </w:rPr>
      </w:pPr>
      <w:r w:rsidRPr="00764ECF">
        <w:rPr>
          <w:sz w:val="30"/>
          <w:szCs w:val="30"/>
        </w:rPr>
        <w:t>Query Development (Access SQL)</w:t>
      </w:r>
    </w:p>
    <w:p w14:paraId="3389F881" w14:textId="77777777" w:rsidR="00764ECF" w:rsidRPr="00764ECF" w:rsidRDefault="00764ECF" w:rsidP="00764ECF">
      <w:pPr>
        <w:pStyle w:val="Heading1"/>
        <w:numPr>
          <w:ilvl w:val="0"/>
          <w:numId w:val="1"/>
        </w:numPr>
        <w:rPr>
          <w:sz w:val="30"/>
          <w:szCs w:val="30"/>
        </w:rPr>
      </w:pPr>
      <w:r w:rsidRPr="00764ECF">
        <w:rPr>
          <w:sz w:val="30"/>
          <w:szCs w:val="30"/>
        </w:rPr>
        <w:t>Validation and Testing</w:t>
      </w:r>
    </w:p>
    <w:p w14:paraId="4F0F38EA" w14:textId="77777777" w:rsidR="00764ECF" w:rsidRPr="00764ECF" w:rsidRDefault="00764ECF" w:rsidP="00764ECF">
      <w:pPr>
        <w:pStyle w:val="Heading1"/>
        <w:numPr>
          <w:ilvl w:val="0"/>
          <w:numId w:val="1"/>
        </w:numPr>
        <w:rPr>
          <w:sz w:val="30"/>
          <w:szCs w:val="30"/>
          <w:lang w:val="en-GB"/>
        </w:rPr>
      </w:pPr>
      <w:r w:rsidRPr="00764ECF">
        <w:rPr>
          <w:sz w:val="30"/>
          <w:szCs w:val="30"/>
          <w:lang w:val="en-GB"/>
        </w:rPr>
        <w:t>Reflection (Design decisions, challenges, improvements)</w:t>
      </w:r>
    </w:p>
    <w:p w14:paraId="160750DC" w14:textId="77777777" w:rsidR="00764ECF" w:rsidRPr="00764ECF" w:rsidRDefault="00764ECF" w:rsidP="00764ECF">
      <w:pPr>
        <w:pStyle w:val="Heading1"/>
        <w:numPr>
          <w:ilvl w:val="0"/>
          <w:numId w:val="1"/>
        </w:numPr>
        <w:rPr>
          <w:sz w:val="30"/>
          <w:szCs w:val="30"/>
        </w:rPr>
      </w:pPr>
      <w:r w:rsidRPr="00764ECF">
        <w:rPr>
          <w:sz w:val="30"/>
          <w:szCs w:val="30"/>
        </w:rPr>
        <w:t>References (IEEE)</w:t>
      </w:r>
    </w:p>
    <w:p w14:paraId="67CD1311" w14:textId="77777777" w:rsidR="00AD3CA1" w:rsidRDefault="00AD3CA1" w:rsidP="00764ECF">
      <w:pPr>
        <w:pStyle w:val="Heading1"/>
      </w:pPr>
    </w:p>
    <w:p w14:paraId="209D4A56" w14:textId="77777777" w:rsidR="00764ECF" w:rsidRDefault="00764ECF" w:rsidP="00764ECF"/>
    <w:p w14:paraId="31AAD313" w14:textId="77777777" w:rsidR="00764ECF" w:rsidRDefault="00764ECF" w:rsidP="00764ECF"/>
    <w:p w14:paraId="4F0735FF" w14:textId="77777777" w:rsidR="00764ECF" w:rsidRDefault="00764ECF" w:rsidP="00764ECF"/>
    <w:p w14:paraId="7A70F6FB" w14:textId="77777777" w:rsidR="00764ECF" w:rsidRDefault="00764ECF" w:rsidP="00764ECF"/>
    <w:p w14:paraId="0F75753C" w14:textId="77777777" w:rsidR="00764ECF" w:rsidRDefault="00764ECF" w:rsidP="00764ECF"/>
    <w:p w14:paraId="52D7F692" w14:textId="77777777" w:rsidR="00764ECF" w:rsidRDefault="00764ECF" w:rsidP="00764ECF"/>
    <w:p w14:paraId="26598D1C" w14:textId="77777777" w:rsidR="00764ECF" w:rsidRDefault="00764ECF" w:rsidP="00764ECF"/>
    <w:p w14:paraId="45042DAE" w14:textId="77777777" w:rsidR="00764ECF" w:rsidRDefault="00764ECF" w:rsidP="00764ECF"/>
    <w:p w14:paraId="4E424E59" w14:textId="1883C071" w:rsidR="00034AAA" w:rsidRPr="00764ECF" w:rsidRDefault="00034AAA" w:rsidP="00AB290C">
      <w:pPr>
        <w:pStyle w:val="Heading1"/>
        <w:numPr>
          <w:ilvl w:val="0"/>
          <w:numId w:val="3"/>
        </w:numPr>
        <w:rPr>
          <w:sz w:val="30"/>
          <w:szCs w:val="30"/>
        </w:rPr>
      </w:pPr>
      <w:r w:rsidRPr="00764ECF">
        <w:rPr>
          <w:sz w:val="30"/>
          <w:szCs w:val="30"/>
        </w:rPr>
        <w:t>Introduction</w:t>
      </w:r>
    </w:p>
    <w:p w14:paraId="399D866A" w14:textId="27EB933C" w:rsidR="00764ECF" w:rsidRPr="00764ECF" w:rsidRDefault="00764ECF" w:rsidP="00764ECF">
      <w:pPr>
        <w:rPr>
          <w:lang w:val="en-GB"/>
        </w:rPr>
      </w:pPr>
      <w:proofErr w:type="spellStart"/>
      <w:r w:rsidRPr="00764ECF">
        <w:rPr>
          <w:lang w:val="en-GB"/>
        </w:rPr>
        <w:t>MediLink</w:t>
      </w:r>
      <w:proofErr w:type="spellEnd"/>
      <w:r w:rsidRPr="00764ECF">
        <w:rPr>
          <w:lang w:val="en-GB"/>
        </w:rPr>
        <w:t xml:space="preserve"> Pharmacy is a growing community pharmacy that currently manages stock, prescriptions, and customers manually, </w:t>
      </w:r>
      <w:r w:rsidR="00034AAA">
        <w:rPr>
          <w:lang w:val="en-GB"/>
        </w:rPr>
        <w:t>leading to errors, missing records, and delayed</w:t>
      </w:r>
      <w:r w:rsidRPr="00764ECF">
        <w:rPr>
          <w:lang w:val="en-GB"/>
        </w:rPr>
        <w:t xml:space="preserve"> reporting. This project designs a Microsoft Access database to automate </w:t>
      </w:r>
      <w:r w:rsidR="00034AAA">
        <w:rPr>
          <w:lang w:val="en-GB"/>
        </w:rPr>
        <w:t>these</w:t>
      </w:r>
      <w:r w:rsidRPr="00764ECF">
        <w:rPr>
          <w:lang w:val="en-GB"/>
        </w:rPr>
        <w:t xml:space="preserve"> processes.</w:t>
      </w:r>
    </w:p>
    <w:p w14:paraId="6B3A6660" w14:textId="77777777" w:rsidR="00764ECF" w:rsidRPr="00764ECF" w:rsidRDefault="00764ECF" w:rsidP="00764ECF">
      <w:pPr>
        <w:rPr>
          <w:lang w:val="en-GB"/>
        </w:rPr>
      </w:pPr>
      <w:r w:rsidRPr="00764ECF">
        <w:rPr>
          <w:lang w:val="en-GB"/>
        </w:rPr>
        <w:t>The database will store and manage:</w:t>
      </w:r>
    </w:p>
    <w:p w14:paraId="3A7650DC" w14:textId="77777777" w:rsidR="00764ECF" w:rsidRPr="00764ECF" w:rsidRDefault="00764ECF" w:rsidP="00764ECF">
      <w:pPr>
        <w:numPr>
          <w:ilvl w:val="0"/>
          <w:numId w:val="2"/>
        </w:numPr>
      </w:pPr>
      <w:r w:rsidRPr="00764ECF">
        <w:t>Medicines and suppliers</w:t>
      </w:r>
    </w:p>
    <w:p w14:paraId="6808D59F" w14:textId="77777777" w:rsidR="00764ECF" w:rsidRPr="00764ECF" w:rsidRDefault="00764ECF" w:rsidP="00764ECF">
      <w:pPr>
        <w:numPr>
          <w:ilvl w:val="0"/>
          <w:numId w:val="2"/>
        </w:numPr>
      </w:pPr>
      <w:r w:rsidRPr="00764ECF">
        <w:t>Customers and prescriptions</w:t>
      </w:r>
    </w:p>
    <w:p w14:paraId="35F81C77" w14:textId="77777777" w:rsidR="00764ECF" w:rsidRPr="00764ECF" w:rsidRDefault="00764ECF" w:rsidP="00764ECF">
      <w:pPr>
        <w:numPr>
          <w:ilvl w:val="0"/>
          <w:numId w:val="2"/>
        </w:numPr>
      </w:pPr>
      <w:r w:rsidRPr="00764ECF">
        <w:t>Sales transactions</w:t>
      </w:r>
    </w:p>
    <w:p w14:paraId="6DFF8BEE" w14:textId="047F5791" w:rsidR="00AB290C" w:rsidRDefault="00764ECF" w:rsidP="00AB290C">
      <w:pPr>
        <w:numPr>
          <w:ilvl w:val="0"/>
          <w:numId w:val="2"/>
        </w:numPr>
        <w:rPr>
          <w:lang w:val="en-GB"/>
        </w:rPr>
      </w:pPr>
      <w:r w:rsidRPr="00764ECF">
        <w:rPr>
          <w:lang w:val="en-GB"/>
        </w:rPr>
        <w:t>Stock control and reporting for management and compliance</w:t>
      </w:r>
    </w:p>
    <w:p w14:paraId="08A8BD20" w14:textId="77777777" w:rsidR="00AB290C" w:rsidRDefault="00AB290C" w:rsidP="00AB290C">
      <w:pPr>
        <w:rPr>
          <w:lang w:val="en-GB"/>
        </w:rPr>
      </w:pPr>
    </w:p>
    <w:p w14:paraId="6DDACD23" w14:textId="44727588" w:rsidR="00AB290C" w:rsidRDefault="00AB290C" w:rsidP="00AB290C">
      <w:pPr>
        <w:pStyle w:val="Heading1"/>
        <w:rPr>
          <w:sz w:val="30"/>
          <w:szCs w:val="30"/>
          <w:lang w:val="en-GB"/>
        </w:rPr>
      </w:pPr>
      <w:proofErr w:type="gramStart"/>
      <w:r>
        <w:rPr>
          <w:lang w:val="en-GB"/>
        </w:rPr>
        <w:lastRenderedPageBreak/>
        <w:t>2 .</w:t>
      </w:r>
      <w:proofErr w:type="gramEnd"/>
      <w:r>
        <w:rPr>
          <w:lang w:val="en-GB"/>
        </w:rPr>
        <w:t xml:space="preserve"> </w:t>
      </w:r>
      <w:r w:rsidRPr="00764ECF">
        <w:rPr>
          <w:sz w:val="30"/>
          <w:szCs w:val="30"/>
          <w:lang w:val="en-GB"/>
        </w:rPr>
        <w:t>Scenario Analysis (Entities, Attributes, Relationships</w:t>
      </w:r>
      <w:r>
        <w:rPr>
          <w:sz w:val="30"/>
          <w:szCs w:val="30"/>
          <w:lang w:val="en-GB"/>
        </w:rPr>
        <w:t>)</w:t>
      </w:r>
    </w:p>
    <w:p w14:paraId="31617CF5" w14:textId="77777777" w:rsidR="00D635BE" w:rsidRPr="00D635BE" w:rsidRDefault="00D635BE" w:rsidP="00D635BE">
      <w:pPr>
        <w:pStyle w:val="Heading1"/>
        <w:rPr>
          <w:b/>
          <w:bCs/>
          <w:sz w:val="24"/>
          <w:szCs w:val="24"/>
        </w:rPr>
      </w:pPr>
      <w:r w:rsidRPr="00D635BE">
        <w:rPr>
          <w:b/>
          <w:bCs/>
          <w:sz w:val="24"/>
          <w:szCs w:val="24"/>
        </w:rPr>
        <w:t>2.1 Main Entities and Attributes</w:t>
      </w:r>
    </w:p>
    <w:p w14:paraId="04038C83" w14:textId="77777777" w:rsidR="00D635BE" w:rsidRPr="00D635BE" w:rsidRDefault="00D635BE" w:rsidP="00D635BE">
      <w:pPr>
        <w:pStyle w:val="Heading1"/>
        <w:rPr>
          <w:sz w:val="24"/>
          <w:szCs w:val="24"/>
        </w:rPr>
      </w:pPr>
      <w:r w:rsidRPr="00D635BE">
        <w:rPr>
          <w:b/>
          <w:bCs/>
          <w:sz w:val="24"/>
          <w:szCs w:val="24"/>
        </w:rPr>
        <w:t>1) Supplier</w:t>
      </w:r>
    </w:p>
    <w:p w14:paraId="17323856" w14:textId="77777777" w:rsidR="00D635BE" w:rsidRPr="00D635BE" w:rsidRDefault="00D635BE" w:rsidP="00D635BE">
      <w:pPr>
        <w:pStyle w:val="Heading1"/>
        <w:numPr>
          <w:ilvl w:val="0"/>
          <w:numId w:val="4"/>
        </w:numPr>
        <w:rPr>
          <w:sz w:val="24"/>
          <w:szCs w:val="24"/>
        </w:rPr>
      </w:pPr>
      <w:r w:rsidRPr="00D635BE">
        <w:rPr>
          <w:sz w:val="24"/>
          <w:szCs w:val="24"/>
        </w:rPr>
        <w:t>SupplierID (PK)</w:t>
      </w:r>
    </w:p>
    <w:p w14:paraId="7CA7FE4D" w14:textId="77777777" w:rsidR="00D635BE" w:rsidRPr="00D635BE" w:rsidRDefault="00D635BE" w:rsidP="00D635BE">
      <w:pPr>
        <w:pStyle w:val="Heading1"/>
        <w:numPr>
          <w:ilvl w:val="0"/>
          <w:numId w:val="4"/>
        </w:numPr>
        <w:rPr>
          <w:sz w:val="24"/>
          <w:szCs w:val="24"/>
        </w:rPr>
      </w:pPr>
      <w:r w:rsidRPr="00D635BE">
        <w:rPr>
          <w:sz w:val="24"/>
          <w:szCs w:val="24"/>
        </w:rPr>
        <w:t>SupplierName</w:t>
      </w:r>
    </w:p>
    <w:p w14:paraId="53D3BF9D" w14:textId="77777777" w:rsidR="00D635BE" w:rsidRPr="00D635BE" w:rsidRDefault="00D635BE" w:rsidP="00D635BE">
      <w:pPr>
        <w:pStyle w:val="Heading1"/>
        <w:numPr>
          <w:ilvl w:val="0"/>
          <w:numId w:val="4"/>
        </w:numPr>
        <w:rPr>
          <w:sz w:val="24"/>
          <w:szCs w:val="24"/>
        </w:rPr>
      </w:pPr>
      <w:r w:rsidRPr="00D635BE">
        <w:rPr>
          <w:sz w:val="24"/>
          <w:szCs w:val="24"/>
        </w:rPr>
        <w:t>Phone</w:t>
      </w:r>
    </w:p>
    <w:p w14:paraId="7D6ADCBF" w14:textId="77777777" w:rsidR="00D635BE" w:rsidRPr="00D635BE" w:rsidRDefault="00D635BE" w:rsidP="00D635BE">
      <w:pPr>
        <w:pStyle w:val="Heading1"/>
        <w:numPr>
          <w:ilvl w:val="0"/>
          <w:numId w:val="4"/>
        </w:numPr>
        <w:rPr>
          <w:sz w:val="24"/>
          <w:szCs w:val="24"/>
        </w:rPr>
      </w:pPr>
      <w:r w:rsidRPr="00D635BE">
        <w:rPr>
          <w:sz w:val="24"/>
          <w:szCs w:val="24"/>
        </w:rPr>
        <w:t>Email</w:t>
      </w:r>
    </w:p>
    <w:p w14:paraId="07A38F1D" w14:textId="77777777" w:rsidR="00D635BE" w:rsidRPr="00D635BE" w:rsidRDefault="00D635BE" w:rsidP="00D635BE">
      <w:pPr>
        <w:pStyle w:val="Heading1"/>
        <w:numPr>
          <w:ilvl w:val="0"/>
          <w:numId w:val="4"/>
        </w:numPr>
        <w:rPr>
          <w:sz w:val="24"/>
          <w:szCs w:val="24"/>
        </w:rPr>
      </w:pPr>
      <w:r w:rsidRPr="00D635BE">
        <w:rPr>
          <w:sz w:val="24"/>
          <w:szCs w:val="24"/>
        </w:rPr>
        <w:t>Address</w:t>
      </w:r>
    </w:p>
    <w:p w14:paraId="28B60B9A" w14:textId="77777777" w:rsidR="00D635BE" w:rsidRPr="00D635BE" w:rsidRDefault="00D635BE" w:rsidP="00D635BE">
      <w:pPr>
        <w:pStyle w:val="Heading1"/>
        <w:rPr>
          <w:sz w:val="24"/>
          <w:szCs w:val="24"/>
        </w:rPr>
      </w:pPr>
      <w:r w:rsidRPr="00D635BE">
        <w:rPr>
          <w:b/>
          <w:bCs/>
          <w:sz w:val="24"/>
          <w:szCs w:val="24"/>
        </w:rPr>
        <w:t>2) Medicine</w:t>
      </w:r>
    </w:p>
    <w:p w14:paraId="6AE7D208" w14:textId="77777777" w:rsidR="00D635BE" w:rsidRPr="00D635BE" w:rsidRDefault="00D635BE" w:rsidP="00D635BE">
      <w:pPr>
        <w:pStyle w:val="Heading1"/>
        <w:numPr>
          <w:ilvl w:val="0"/>
          <w:numId w:val="5"/>
        </w:numPr>
        <w:rPr>
          <w:sz w:val="24"/>
          <w:szCs w:val="24"/>
        </w:rPr>
      </w:pPr>
      <w:r w:rsidRPr="00D635BE">
        <w:rPr>
          <w:sz w:val="24"/>
          <w:szCs w:val="24"/>
        </w:rPr>
        <w:t>MedicineID (PK)</w:t>
      </w:r>
    </w:p>
    <w:p w14:paraId="5A717ADC" w14:textId="77777777" w:rsidR="00D635BE" w:rsidRPr="00D635BE" w:rsidRDefault="00D635BE" w:rsidP="00D635BE">
      <w:pPr>
        <w:pStyle w:val="Heading1"/>
        <w:numPr>
          <w:ilvl w:val="0"/>
          <w:numId w:val="5"/>
        </w:numPr>
        <w:rPr>
          <w:sz w:val="24"/>
          <w:szCs w:val="24"/>
        </w:rPr>
      </w:pPr>
      <w:r w:rsidRPr="00D635BE">
        <w:rPr>
          <w:sz w:val="24"/>
          <w:szCs w:val="24"/>
        </w:rPr>
        <w:t>MedicineName</w:t>
      </w:r>
    </w:p>
    <w:p w14:paraId="4E8330CC" w14:textId="04845E18" w:rsidR="00D635BE" w:rsidRPr="00D635BE" w:rsidRDefault="00D635BE" w:rsidP="00D635BE">
      <w:pPr>
        <w:pStyle w:val="Heading1"/>
        <w:numPr>
          <w:ilvl w:val="0"/>
          <w:numId w:val="5"/>
        </w:numPr>
        <w:rPr>
          <w:sz w:val="24"/>
          <w:szCs w:val="24"/>
          <w:lang w:val="en-GB"/>
        </w:rPr>
      </w:pPr>
      <w:proofErr w:type="spellStart"/>
      <w:r w:rsidRPr="00D635BE">
        <w:rPr>
          <w:sz w:val="24"/>
          <w:szCs w:val="24"/>
          <w:lang w:val="en-GB"/>
        </w:rPr>
        <w:t>DosageForm</w:t>
      </w:r>
      <w:proofErr w:type="spellEnd"/>
      <w:r w:rsidRPr="00D635BE">
        <w:rPr>
          <w:sz w:val="24"/>
          <w:szCs w:val="24"/>
          <w:lang w:val="en-GB"/>
        </w:rPr>
        <w:t xml:space="preserve"> </w:t>
      </w:r>
    </w:p>
    <w:p w14:paraId="19F3EB03" w14:textId="77777777" w:rsidR="00D635BE" w:rsidRPr="00D635BE" w:rsidRDefault="00D635BE" w:rsidP="00D635BE">
      <w:pPr>
        <w:pStyle w:val="Heading1"/>
        <w:numPr>
          <w:ilvl w:val="0"/>
          <w:numId w:val="5"/>
        </w:numPr>
        <w:rPr>
          <w:sz w:val="24"/>
          <w:szCs w:val="24"/>
        </w:rPr>
      </w:pPr>
      <w:r w:rsidRPr="00D635BE">
        <w:rPr>
          <w:sz w:val="24"/>
          <w:szCs w:val="24"/>
        </w:rPr>
        <w:t>Strength (e.g., 500mg)</w:t>
      </w:r>
    </w:p>
    <w:p w14:paraId="3D8B90F5" w14:textId="77777777" w:rsidR="00D635BE" w:rsidRPr="00D635BE" w:rsidRDefault="00D635BE" w:rsidP="00D635BE">
      <w:pPr>
        <w:pStyle w:val="Heading1"/>
        <w:numPr>
          <w:ilvl w:val="0"/>
          <w:numId w:val="5"/>
        </w:numPr>
        <w:rPr>
          <w:sz w:val="24"/>
          <w:szCs w:val="24"/>
        </w:rPr>
      </w:pPr>
      <w:r w:rsidRPr="00D635BE">
        <w:rPr>
          <w:sz w:val="24"/>
          <w:szCs w:val="24"/>
        </w:rPr>
        <w:t>UnitPrice</w:t>
      </w:r>
    </w:p>
    <w:p w14:paraId="2E44C9B1" w14:textId="77777777" w:rsidR="00D635BE" w:rsidRPr="00D635BE" w:rsidRDefault="00D635BE" w:rsidP="00D635BE">
      <w:pPr>
        <w:pStyle w:val="Heading1"/>
        <w:numPr>
          <w:ilvl w:val="0"/>
          <w:numId w:val="5"/>
        </w:numPr>
        <w:rPr>
          <w:sz w:val="24"/>
          <w:szCs w:val="24"/>
        </w:rPr>
      </w:pPr>
      <w:r w:rsidRPr="00D635BE">
        <w:rPr>
          <w:sz w:val="24"/>
          <w:szCs w:val="24"/>
        </w:rPr>
        <w:t>ReorderLevel</w:t>
      </w:r>
    </w:p>
    <w:p w14:paraId="1FFA581B" w14:textId="77777777" w:rsidR="00D635BE" w:rsidRPr="00D635BE" w:rsidRDefault="00D635BE" w:rsidP="00D635BE">
      <w:pPr>
        <w:pStyle w:val="Heading1"/>
        <w:numPr>
          <w:ilvl w:val="0"/>
          <w:numId w:val="5"/>
        </w:numPr>
        <w:rPr>
          <w:sz w:val="24"/>
          <w:szCs w:val="24"/>
        </w:rPr>
      </w:pPr>
      <w:r w:rsidRPr="00D635BE">
        <w:rPr>
          <w:sz w:val="24"/>
          <w:szCs w:val="24"/>
        </w:rPr>
        <w:t>StockQty</w:t>
      </w:r>
    </w:p>
    <w:p w14:paraId="6212BE40" w14:textId="77777777" w:rsidR="00D635BE" w:rsidRPr="00D635BE" w:rsidRDefault="00D635BE" w:rsidP="00D635BE">
      <w:pPr>
        <w:pStyle w:val="Heading1"/>
        <w:numPr>
          <w:ilvl w:val="0"/>
          <w:numId w:val="5"/>
        </w:numPr>
        <w:rPr>
          <w:sz w:val="24"/>
          <w:szCs w:val="24"/>
        </w:rPr>
      </w:pPr>
      <w:r w:rsidRPr="00D635BE">
        <w:rPr>
          <w:sz w:val="24"/>
          <w:szCs w:val="24"/>
        </w:rPr>
        <w:t>SupplierID (FK)</w:t>
      </w:r>
    </w:p>
    <w:p w14:paraId="0419912B" w14:textId="77777777" w:rsidR="00D635BE" w:rsidRPr="00D635BE" w:rsidRDefault="00D635BE" w:rsidP="00D635BE">
      <w:pPr>
        <w:pStyle w:val="Heading1"/>
        <w:rPr>
          <w:sz w:val="24"/>
          <w:szCs w:val="24"/>
        </w:rPr>
      </w:pPr>
      <w:r w:rsidRPr="00D635BE">
        <w:rPr>
          <w:b/>
          <w:bCs/>
          <w:sz w:val="24"/>
          <w:szCs w:val="24"/>
        </w:rPr>
        <w:t>3) Customer</w:t>
      </w:r>
    </w:p>
    <w:p w14:paraId="63E2D205" w14:textId="77777777" w:rsidR="00D635BE" w:rsidRPr="00D635BE" w:rsidRDefault="00D635BE" w:rsidP="00D635BE">
      <w:pPr>
        <w:pStyle w:val="Heading1"/>
        <w:numPr>
          <w:ilvl w:val="0"/>
          <w:numId w:val="6"/>
        </w:numPr>
        <w:rPr>
          <w:sz w:val="24"/>
          <w:szCs w:val="24"/>
        </w:rPr>
      </w:pPr>
      <w:r w:rsidRPr="00D635BE">
        <w:rPr>
          <w:sz w:val="24"/>
          <w:szCs w:val="24"/>
        </w:rPr>
        <w:t>CustomerID (PK)</w:t>
      </w:r>
    </w:p>
    <w:p w14:paraId="0F9FFAE3" w14:textId="77777777" w:rsidR="00D635BE" w:rsidRPr="00D635BE" w:rsidRDefault="00D635BE" w:rsidP="00D635BE">
      <w:pPr>
        <w:pStyle w:val="Heading1"/>
        <w:numPr>
          <w:ilvl w:val="0"/>
          <w:numId w:val="6"/>
        </w:numPr>
        <w:rPr>
          <w:sz w:val="24"/>
          <w:szCs w:val="24"/>
        </w:rPr>
      </w:pPr>
      <w:r w:rsidRPr="00D635BE">
        <w:rPr>
          <w:sz w:val="24"/>
          <w:szCs w:val="24"/>
        </w:rPr>
        <w:t>FirstName</w:t>
      </w:r>
    </w:p>
    <w:p w14:paraId="07688D9E" w14:textId="77777777" w:rsidR="00D635BE" w:rsidRPr="00D635BE" w:rsidRDefault="00D635BE" w:rsidP="00D635BE">
      <w:pPr>
        <w:pStyle w:val="Heading1"/>
        <w:numPr>
          <w:ilvl w:val="0"/>
          <w:numId w:val="6"/>
        </w:numPr>
        <w:rPr>
          <w:sz w:val="24"/>
          <w:szCs w:val="24"/>
        </w:rPr>
      </w:pPr>
      <w:r w:rsidRPr="00D635BE">
        <w:rPr>
          <w:sz w:val="24"/>
          <w:szCs w:val="24"/>
        </w:rPr>
        <w:lastRenderedPageBreak/>
        <w:t>LastName</w:t>
      </w:r>
    </w:p>
    <w:p w14:paraId="510D8DE3" w14:textId="77777777" w:rsidR="00D635BE" w:rsidRPr="00D635BE" w:rsidRDefault="00D635BE" w:rsidP="00D635BE">
      <w:pPr>
        <w:pStyle w:val="Heading1"/>
        <w:numPr>
          <w:ilvl w:val="0"/>
          <w:numId w:val="6"/>
        </w:numPr>
        <w:rPr>
          <w:sz w:val="24"/>
          <w:szCs w:val="24"/>
        </w:rPr>
      </w:pPr>
      <w:r w:rsidRPr="00D635BE">
        <w:rPr>
          <w:sz w:val="24"/>
          <w:szCs w:val="24"/>
        </w:rPr>
        <w:t>DateOfBirth</w:t>
      </w:r>
    </w:p>
    <w:p w14:paraId="10090CBE" w14:textId="77777777" w:rsidR="00D635BE" w:rsidRPr="00D635BE" w:rsidRDefault="00D635BE" w:rsidP="00D635BE">
      <w:pPr>
        <w:pStyle w:val="Heading1"/>
        <w:numPr>
          <w:ilvl w:val="0"/>
          <w:numId w:val="6"/>
        </w:numPr>
        <w:rPr>
          <w:sz w:val="24"/>
          <w:szCs w:val="24"/>
        </w:rPr>
      </w:pPr>
      <w:r w:rsidRPr="00D635BE">
        <w:rPr>
          <w:sz w:val="24"/>
          <w:szCs w:val="24"/>
        </w:rPr>
        <w:t>Phone</w:t>
      </w:r>
    </w:p>
    <w:p w14:paraId="463A8F3E" w14:textId="77777777" w:rsidR="00D635BE" w:rsidRPr="00D635BE" w:rsidRDefault="00D635BE" w:rsidP="00D635BE">
      <w:pPr>
        <w:pStyle w:val="Heading1"/>
        <w:numPr>
          <w:ilvl w:val="0"/>
          <w:numId w:val="6"/>
        </w:numPr>
        <w:rPr>
          <w:sz w:val="24"/>
          <w:szCs w:val="24"/>
        </w:rPr>
      </w:pPr>
      <w:r w:rsidRPr="00D635BE">
        <w:rPr>
          <w:sz w:val="24"/>
          <w:szCs w:val="24"/>
        </w:rPr>
        <w:t>Address</w:t>
      </w:r>
    </w:p>
    <w:p w14:paraId="4F961C88" w14:textId="77777777" w:rsidR="00D635BE" w:rsidRPr="00D635BE" w:rsidRDefault="00D635BE" w:rsidP="00D635BE">
      <w:pPr>
        <w:pStyle w:val="Heading1"/>
        <w:rPr>
          <w:sz w:val="24"/>
          <w:szCs w:val="24"/>
        </w:rPr>
      </w:pPr>
      <w:r w:rsidRPr="00D635BE">
        <w:rPr>
          <w:b/>
          <w:bCs/>
          <w:sz w:val="24"/>
          <w:szCs w:val="24"/>
        </w:rPr>
        <w:t>4) Prescription</w:t>
      </w:r>
    </w:p>
    <w:p w14:paraId="4CD17388" w14:textId="77777777" w:rsidR="00D635BE" w:rsidRPr="00D635BE" w:rsidRDefault="00D635BE" w:rsidP="00D635BE">
      <w:pPr>
        <w:pStyle w:val="Heading1"/>
        <w:numPr>
          <w:ilvl w:val="0"/>
          <w:numId w:val="7"/>
        </w:numPr>
        <w:rPr>
          <w:sz w:val="24"/>
          <w:szCs w:val="24"/>
        </w:rPr>
      </w:pPr>
      <w:r w:rsidRPr="00D635BE">
        <w:rPr>
          <w:sz w:val="24"/>
          <w:szCs w:val="24"/>
        </w:rPr>
        <w:t>PrescriptionID (PK)</w:t>
      </w:r>
    </w:p>
    <w:p w14:paraId="1A4A185A" w14:textId="77777777" w:rsidR="00D635BE" w:rsidRPr="00D635BE" w:rsidRDefault="00D635BE" w:rsidP="00D635BE">
      <w:pPr>
        <w:pStyle w:val="Heading1"/>
        <w:numPr>
          <w:ilvl w:val="0"/>
          <w:numId w:val="7"/>
        </w:numPr>
        <w:rPr>
          <w:sz w:val="24"/>
          <w:szCs w:val="24"/>
        </w:rPr>
      </w:pPr>
      <w:r w:rsidRPr="00D635BE">
        <w:rPr>
          <w:sz w:val="24"/>
          <w:szCs w:val="24"/>
        </w:rPr>
        <w:t>CustomerID (FK)</w:t>
      </w:r>
    </w:p>
    <w:p w14:paraId="2794F669" w14:textId="77777777" w:rsidR="00D635BE" w:rsidRPr="00D635BE" w:rsidRDefault="00D635BE" w:rsidP="00D635BE">
      <w:pPr>
        <w:pStyle w:val="Heading1"/>
        <w:numPr>
          <w:ilvl w:val="0"/>
          <w:numId w:val="7"/>
        </w:numPr>
        <w:rPr>
          <w:sz w:val="24"/>
          <w:szCs w:val="24"/>
        </w:rPr>
      </w:pPr>
      <w:r w:rsidRPr="00D635BE">
        <w:rPr>
          <w:sz w:val="24"/>
          <w:szCs w:val="24"/>
        </w:rPr>
        <w:t>PrescribedDate</w:t>
      </w:r>
    </w:p>
    <w:p w14:paraId="18BDD916" w14:textId="140B5B4A" w:rsidR="00D635BE" w:rsidRPr="00D635BE" w:rsidRDefault="00D635BE" w:rsidP="00D635BE">
      <w:pPr>
        <w:pStyle w:val="Heading1"/>
        <w:numPr>
          <w:ilvl w:val="0"/>
          <w:numId w:val="7"/>
        </w:numPr>
        <w:rPr>
          <w:sz w:val="24"/>
          <w:szCs w:val="24"/>
        </w:rPr>
      </w:pPr>
      <w:r w:rsidRPr="00D635BE">
        <w:rPr>
          <w:sz w:val="24"/>
          <w:szCs w:val="24"/>
        </w:rPr>
        <w:t>Doctor</w:t>
      </w:r>
      <w:r w:rsidR="0016048B">
        <w:rPr>
          <w:sz w:val="24"/>
          <w:szCs w:val="24"/>
        </w:rPr>
        <w:t>ID</w:t>
      </w:r>
    </w:p>
    <w:p w14:paraId="463DEAA6" w14:textId="6CEE152D" w:rsidR="00D635BE" w:rsidRPr="00D635BE" w:rsidRDefault="00D635BE" w:rsidP="00D635BE">
      <w:pPr>
        <w:pStyle w:val="Heading1"/>
        <w:numPr>
          <w:ilvl w:val="0"/>
          <w:numId w:val="7"/>
        </w:numPr>
        <w:rPr>
          <w:sz w:val="24"/>
          <w:szCs w:val="24"/>
        </w:rPr>
      </w:pPr>
      <w:r w:rsidRPr="00D635BE">
        <w:rPr>
          <w:sz w:val="24"/>
          <w:szCs w:val="24"/>
        </w:rPr>
        <w:t xml:space="preserve">Notes </w:t>
      </w:r>
    </w:p>
    <w:p w14:paraId="505FAAFC" w14:textId="27D632C5" w:rsidR="00D635BE" w:rsidRPr="00D635BE" w:rsidRDefault="00D635BE" w:rsidP="00D635BE">
      <w:pPr>
        <w:pStyle w:val="Heading1"/>
        <w:rPr>
          <w:sz w:val="24"/>
          <w:szCs w:val="24"/>
          <w:lang w:val="en-GB"/>
        </w:rPr>
      </w:pPr>
      <w:r w:rsidRPr="00D635BE">
        <w:rPr>
          <w:b/>
          <w:bCs/>
          <w:sz w:val="24"/>
          <w:szCs w:val="24"/>
          <w:lang w:val="en-GB"/>
        </w:rPr>
        <w:t xml:space="preserve">5) </w:t>
      </w:r>
      <w:proofErr w:type="spellStart"/>
      <w:r w:rsidRPr="00D635BE">
        <w:rPr>
          <w:b/>
          <w:bCs/>
          <w:sz w:val="24"/>
          <w:szCs w:val="24"/>
          <w:lang w:val="en-GB"/>
        </w:rPr>
        <w:t>PrescriptionItem</w:t>
      </w:r>
      <w:proofErr w:type="spellEnd"/>
    </w:p>
    <w:p w14:paraId="012F66BC" w14:textId="77777777" w:rsidR="00D635BE" w:rsidRPr="00D635BE" w:rsidRDefault="00D635BE" w:rsidP="00D635BE">
      <w:pPr>
        <w:pStyle w:val="Heading1"/>
        <w:numPr>
          <w:ilvl w:val="0"/>
          <w:numId w:val="8"/>
        </w:numPr>
        <w:rPr>
          <w:sz w:val="24"/>
          <w:szCs w:val="24"/>
        </w:rPr>
      </w:pPr>
      <w:r w:rsidRPr="00D635BE">
        <w:rPr>
          <w:sz w:val="24"/>
          <w:szCs w:val="24"/>
        </w:rPr>
        <w:t>PrescriptionItemID (PK)</w:t>
      </w:r>
    </w:p>
    <w:p w14:paraId="1284DDF7" w14:textId="77777777" w:rsidR="00D635BE" w:rsidRPr="00D635BE" w:rsidRDefault="00D635BE" w:rsidP="00D635BE">
      <w:pPr>
        <w:pStyle w:val="Heading1"/>
        <w:numPr>
          <w:ilvl w:val="0"/>
          <w:numId w:val="8"/>
        </w:numPr>
        <w:rPr>
          <w:sz w:val="24"/>
          <w:szCs w:val="24"/>
        </w:rPr>
      </w:pPr>
      <w:r w:rsidRPr="00D635BE">
        <w:rPr>
          <w:sz w:val="24"/>
          <w:szCs w:val="24"/>
        </w:rPr>
        <w:t>PrescriptionID (FK)</w:t>
      </w:r>
    </w:p>
    <w:p w14:paraId="0E4411E5" w14:textId="77777777" w:rsidR="00D635BE" w:rsidRPr="00D635BE" w:rsidRDefault="00D635BE" w:rsidP="00D635BE">
      <w:pPr>
        <w:pStyle w:val="Heading1"/>
        <w:numPr>
          <w:ilvl w:val="0"/>
          <w:numId w:val="8"/>
        </w:numPr>
        <w:rPr>
          <w:sz w:val="24"/>
          <w:szCs w:val="24"/>
        </w:rPr>
      </w:pPr>
      <w:r w:rsidRPr="00D635BE">
        <w:rPr>
          <w:sz w:val="24"/>
          <w:szCs w:val="24"/>
        </w:rPr>
        <w:t>MedicineID (FK)</w:t>
      </w:r>
    </w:p>
    <w:p w14:paraId="646F2FE8" w14:textId="77777777" w:rsidR="00D635BE" w:rsidRPr="00D635BE" w:rsidRDefault="00D635BE" w:rsidP="00D635BE">
      <w:pPr>
        <w:pStyle w:val="Heading1"/>
        <w:numPr>
          <w:ilvl w:val="0"/>
          <w:numId w:val="8"/>
        </w:numPr>
        <w:rPr>
          <w:sz w:val="24"/>
          <w:szCs w:val="24"/>
        </w:rPr>
      </w:pPr>
      <w:r w:rsidRPr="00D635BE">
        <w:rPr>
          <w:sz w:val="24"/>
          <w:szCs w:val="24"/>
        </w:rPr>
        <w:t>QuantityPrescribed</w:t>
      </w:r>
    </w:p>
    <w:p w14:paraId="188DB1D6" w14:textId="77777777" w:rsidR="00D635BE" w:rsidRPr="00D635BE" w:rsidRDefault="00D635BE" w:rsidP="00D635BE">
      <w:pPr>
        <w:pStyle w:val="Heading1"/>
        <w:numPr>
          <w:ilvl w:val="0"/>
          <w:numId w:val="8"/>
        </w:numPr>
        <w:rPr>
          <w:sz w:val="24"/>
          <w:szCs w:val="24"/>
        </w:rPr>
      </w:pPr>
      <w:r w:rsidRPr="00D635BE">
        <w:rPr>
          <w:sz w:val="24"/>
          <w:szCs w:val="24"/>
        </w:rPr>
        <w:t>DosageInstructions</w:t>
      </w:r>
    </w:p>
    <w:p w14:paraId="0EEC12BF" w14:textId="77777777" w:rsidR="00D635BE" w:rsidRPr="00D635BE" w:rsidRDefault="00D635BE" w:rsidP="00D635BE">
      <w:pPr>
        <w:pStyle w:val="Heading1"/>
        <w:rPr>
          <w:sz w:val="24"/>
          <w:szCs w:val="24"/>
        </w:rPr>
      </w:pPr>
      <w:r w:rsidRPr="00D635BE">
        <w:rPr>
          <w:b/>
          <w:bCs/>
          <w:sz w:val="24"/>
          <w:szCs w:val="24"/>
        </w:rPr>
        <w:t>6) Sale</w:t>
      </w:r>
    </w:p>
    <w:p w14:paraId="1197DF1D" w14:textId="77777777" w:rsidR="00D635BE" w:rsidRPr="00D635BE" w:rsidRDefault="00D635BE" w:rsidP="00D635BE">
      <w:pPr>
        <w:pStyle w:val="Heading1"/>
        <w:numPr>
          <w:ilvl w:val="0"/>
          <w:numId w:val="9"/>
        </w:numPr>
        <w:rPr>
          <w:sz w:val="24"/>
          <w:szCs w:val="24"/>
        </w:rPr>
      </w:pPr>
      <w:r w:rsidRPr="00D635BE">
        <w:rPr>
          <w:sz w:val="24"/>
          <w:szCs w:val="24"/>
        </w:rPr>
        <w:t>SaleID (PK)</w:t>
      </w:r>
    </w:p>
    <w:p w14:paraId="0A571815" w14:textId="77777777" w:rsidR="00D635BE" w:rsidRPr="00D635BE" w:rsidRDefault="00D635BE" w:rsidP="00D635BE">
      <w:pPr>
        <w:pStyle w:val="Heading1"/>
        <w:numPr>
          <w:ilvl w:val="0"/>
          <w:numId w:val="9"/>
        </w:numPr>
        <w:rPr>
          <w:sz w:val="24"/>
          <w:szCs w:val="24"/>
        </w:rPr>
      </w:pPr>
      <w:r w:rsidRPr="00D635BE">
        <w:rPr>
          <w:sz w:val="24"/>
          <w:szCs w:val="24"/>
        </w:rPr>
        <w:t>SaleDate</w:t>
      </w:r>
    </w:p>
    <w:p w14:paraId="4A43881D" w14:textId="7B146C41" w:rsidR="00D635BE" w:rsidRPr="00D635BE" w:rsidRDefault="00D635BE" w:rsidP="00D635BE">
      <w:pPr>
        <w:pStyle w:val="Heading1"/>
        <w:numPr>
          <w:ilvl w:val="0"/>
          <w:numId w:val="9"/>
        </w:numPr>
        <w:rPr>
          <w:sz w:val="24"/>
          <w:szCs w:val="24"/>
          <w:lang w:val="en-GB"/>
        </w:rPr>
      </w:pPr>
      <w:proofErr w:type="spellStart"/>
      <w:r w:rsidRPr="00D635BE">
        <w:rPr>
          <w:sz w:val="24"/>
          <w:szCs w:val="24"/>
          <w:lang w:val="en-GB"/>
        </w:rPr>
        <w:t>CustomerID</w:t>
      </w:r>
      <w:proofErr w:type="spellEnd"/>
      <w:r w:rsidRPr="00D635BE">
        <w:rPr>
          <w:sz w:val="24"/>
          <w:szCs w:val="24"/>
          <w:lang w:val="en-GB"/>
        </w:rPr>
        <w:t xml:space="preserve"> </w:t>
      </w:r>
    </w:p>
    <w:p w14:paraId="1BC99A01" w14:textId="77777777" w:rsidR="00D635BE" w:rsidRPr="00D635BE" w:rsidRDefault="00D635BE" w:rsidP="00D635BE">
      <w:pPr>
        <w:pStyle w:val="Heading1"/>
        <w:numPr>
          <w:ilvl w:val="0"/>
          <w:numId w:val="9"/>
        </w:numPr>
        <w:rPr>
          <w:sz w:val="24"/>
          <w:szCs w:val="24"/>
        </w:rPr>
      </w:pPr>
      <w:r w:rsidRPr="00D635BE">
        <w:rPr>
          <w:sz w:val="24"/>
          <w:szCs w:val="24"/>
        </w:rPr>
        <w:lastRenderedPageBreak/>
        <w:t>PaymentMethod</w:t>
      </w:r>
    </w:p>
    <w:p w14:paraId="2025C732" w14:textId="44073AC7" w:rsidR="00D635BE" w:rsidRPr="00D635BE" w:rsidRDefault="00D635BE" w:rsidP="00D635BE">
      <w:pPr>
        <w:pStyle w:val="Heading1"/>
        <w:numPr>
          <w:ilvl w:val="0"/>
          <w:numId w:val="9"/>
        </w:numPr>
        <w:rPr>
          <w:sz w:val="24"/>
          <w:szCs w:val="24"/>
          <w:lang w:val="en-GB"/>
        </w:rPr>
      </w:pPr>
      <w:proofErr w:type="spellStart"/>
      <w:r w:rsidRPr="00D635BE">
        <w:rPr>
          <w:sz w:val="24"/>
          <w:szCs w:val="24"/>
          <w:lang w:val="en-GB"/>
        </w:rPr>
        <w:t>TotalAmount</w:t>
      </w:r>
      <w:proofErr w:type="spellEnd"/>
      <w:r w:rsidRPr="00D635BE">
        <w:rPr>
          <w:sz w:val="24"/>
          <w:szCs w:val="24"/>
          <w:lang w:val="en-GB"/>
        </w:rPr>
        <w:t xml:space="preserve"> </w:t>
      </w:r>
    </w:p>
    <w:p w14:paraId="645790CB" w14:textId="77777777" w:rsidR="00D635BE" w:rsidRPr="00D635BE" w:rsidRDefault="00D635BE" w:rsidP="00D635BE">
      <w:pPr>
        <w:pStyle w:val="Heading1"/>
        <w:rPr>
          <w:sz w:val="24"/>
          <w:szCs w:val="24"/>
          <w:lang w:val="en-GB"/>
        </w:rPr>
      </w:pPr>
      <w:r w:rsidRPr="00D635BE">
        <w:rPr>
          <w:b/>
          <w:bCs/>
          <w:sz w:val="24"/>
          <w:szCs w:val="24"/>
          <w:lang w:val="en-GB"/>
        </w:rPr>
        <w:t xml:space="preserve">7) </w:t>
      </w:r>
      <w:proofErr w:type="spellStart"/>
      <w:r w:rsidRPr="00D635BE">
        <w:rPr>
          <w:b/>
          <w:bCs/>
          <w:sz w:val="24"/>
          <w:szCs w:val="24"/>
          <w:lang w:val="en-GB"/>
        </w:rPr>
        <w:t>SaleItem</w:t>
      </w:r>
      <w:proofErr w:type="spellEnd"/>
      <w:r w:rsidRPr="00D635BE">
        <w:rPr>
          <w:sz w:val="24"/>
          <w:szCs w:val="24"/>
          <w:lang w:val="en-GB"/>
        </w:rPr>
        <w:t xml:space="preserve"> (linking table between Sale and Medicine)</w:t>
      </w:r>
    </w:p>
    <w:p w14:paraId="0E5AAE77" w14:textId="77777777" w:rsidR="00D635BE" w:rsidRPr="00D635BE" w:rsidRDefault="00D635BE" w:rsidP="00D635BE">
      <w:pPr>
        <w:pStyle w:val="Heading1"/>
        <w:numPr>
          <w:ilvl w:val="0"/>
          <w:numId w:val="10"/>
        </w:numPr>
        <w:rPr>
          <w:sz w:val="24"/>
          <w:szCs w:val="24"/>
        </w:rPr>
      </w:pPr>
      <w:r w:rsidRPr="00D635BE">
        <w:rPr>
          <w:sz w:val="24"/>
          <w:szCs w:val="24"/>
        </w:rPr>
        <w:t>SaleItemID (PK)</w:t>
      </w:r>
    </w:p>
    <w:p w14:paraId="47E3C23A" w14:textId="77777777" w:rsidR="00D635BE" w:rsidRPr="00D635BE" w:rsidRDefault="00D635BE" w:rsidP="00D635BE">
      <w:pPr>
        <w:pStyle w:val="Heading1"/>
        <w:numPr>
          <w:ilvl w:val="0"/>
          <w:numId w:val="10"/>
        </w:numPr>
        <w:rPr>
          <w:sz w:val="24"/>
          <w:szCs w:val="24"/>
        </w:rPr>
      </w:pPr>
      <w:r w:rsidRPr="00D635BE">
        <w:rPr>
          <w:sz w:val="24"/>
          <w:szCs w:val="24"/>
        </w:rPr>
        <w:t>SaleID (FK)</w:t>
      </w:r>
    </w:p>
    <w:p w14:paraId="079F115A" w14:textId="77777777" w:rsidR="00D635BE" w:rsidRPr="00D635BE" w:rsidRDefault="00D635BE" w:rsidP="00D635BE">
      <w:pPr>
        <w:pStyle w:val="Heading1"/>
        <w:numPr>
          <w:ilvl w:val="0"/>
          <w:numId w:val="10"/>
        </w:numPr>
        <w:rPr>
          <w:sz w:val="24"/>
          <w:szCs w:val="24"/>
        </w:rPr>
      </w:pPr>
      <w:r w:rsidRPr="00D635BE">
        <w:rPr>
          <w:sz w:val="24"/>
          <w:szCs w:val="24"/>
        </w:rPr>
        <w:t>MedicineID (FK)</w:t>
      </w:r>
    </w:p>
    <w:p w14:paraId="7C695AD8" w14:textId="77777777" w:rsidR="00D635BE" w:rsidRPr="00D635BE" w:rsidRDefault="00D635BE" w:rsidP="00D635BE">
      <w:pPr>
        <w:pStyle w:val="Heading1"/>
        <w:numPr>
          <w:ilvl w:val="0"/>
          <w:numId w:val="10"/>
        </w:numPr>
        <w:rPr>
          <w:sz w:val="24"/>
          <w:szCs w:val="24"/>
        </w:rPr>
      </w:pPr>
      <w:r w:rsidRPr="00D635BE">
        <w:rPr>
          <w:sz w:val="24"/>
          <w:szCs w:val="24"/>
        </w:rPr>
        <w:t>QuantitySold</w:t>
      </w:r>
    </w:p>
    <w:p w14:paraId="3E46470F" w14:textId="23F80387" w:rsidR="00D635BE" w:rsidRDefault="00D635BE" w:rsidP="00D635BE">
      <w:pPr>
        <w:pStyle w:val="Heading1"/>
        <w:numPr>
          <w:ilvl w:val="0"/>
          <w:numId w:val="10"/>
        </w:numPr>
        <w:rPr>
          <w:sz w:val="24"/>
          <w:szCs w:val="24"/>
        </w:rPr>
      </w:pPr>
      <w:r w:rsidRPr="00D635BE">
        <w:rPr>
          <w:sz w:val="24"/>
          <w:szCs w:val="24"/>
        </w:rPr>
        <w:t>UnitPriceAtSal</w:t>
      </w:r>
      <w:r>
        <w:rPr>
          <w:sz w:val="24"/>
          <w:szCs w:val="24"/>
        </w:rPr>
        <w:t>e</w:t>
      </w:r>
    </w:p>
    <w:p w14:paraId="49CE3AF1" w14:textId="7FA9F054" w:rsidR="006E4166" w:rsidRPr="006E4166" w:rsidRDefault="006E4166" w:rsidP="006E4166">
      <w:pPr>
        <w:pStyle w:val="Heading1"/>
        <w:rPr>
          <w:b/>
          <w:bCs/>
          <w:sz w:val="24"/>
          <w:szCs w:val="24"/>
          <w:lang w:val="en-GB"/>
        </w:rPr>
      </w:pPr>
      <w:r w:rsidRPr="006E4166">
        <w:rPr>
          <w:b/>
          <w:bCs/>
          <w:sz w:val="24"/>
          <w:szCs w:val="24"/>
          <w:lang w:val="en-GB"/>
        </w:rPr>
        <w:t>2.2 Relationships and Business Rules</w:t>
      </w:r>
    </w:p>
    <w:p w14:paraId="07B7F8E9" w14:textId="2B4ABDD0" w:rsidR="006E4166" w:rsidRPr="006E4166" w:rsidRDefault="006E4166" w:rsidP="006E4166">
      <w:pPr>
        <w:pStyle w:val="Heading1"/>
        <w:numPr>
          <w:ilvl w:val="0"/>
          <w:numId w:val="11"/>
        </w:numPr>
        <w:rPr>
          <w:sz w:val="24"/>
          <w:szCs w:val="24"/>
          <w:lang w:val="en-GB"/>
        </w:rPr>
      </w:pPr>
      <w:r w:rsidRPr="006E4166">
        <w:rPr>
          <w:sz w:val="24"/>
          <w:szCs w:val="24"/>
          <w:lang w:val="en-GB"/>
        </w:rPr>
        <w:t>A Supplier supplies many Medicines 1</w:t>
      </w:r>
      <w:r w:rsidR="00714DA2">
        <w:rPr>
          <w:sz w:val="24"/>
          <w:szCs w:val="24"/>
          <w:lang w:val="en-GB"/>
        </w:rPr>
        <w:t xml:space="preserve"> t</w:t>
      </w:r>
      <w:r w:rsidRPr="006E4166">
        <w:rPr>
          <w:sz w:val="24"/>
          <w:szCs w:val="24"/>
          <w:lang w:val="en-GB"/>
        </w:rPr>
        <w:t>o</w:t>
      </w:r>
      <w:r w:rsidR="00714DA2">
        <w:rPr>
          <w:sz w:val="24"/>
          <w:szCs w:val="24"/>
          <w:lang w:val="en-GB"/>
        </w:rPr>
        <w:t> </w:t>
      </w:r>
      <w:r w:rsidRPr="006E4166">
        <w:rPr>
          <w:sz w:val="24"/>
          <w:szCs w:val="24"/>
          <w:lang w:val="en-GB"/>
        </w:rPr>
        <w:t>many</w:t>
      </w:r>
    </w:p>
    <w:p w14:paraId="37D4AF74" w14:textId="3ABE22D3" w:rsidR="006E4166" w:rsidRPr="006E4166" w:rsidRDefault="006E4166" w:rsidP="006E4166">
      <w:pPr>
        <w:pStyle w:val="Heading1"/>
        <w:numPr>
          <w:ilvl w:val="0"/>
          <w:numId w:val="11"/>
        </w:numPr>
        <w:rPr>
          <w:sz w:val="24"/>
          <w:szCs w:val="24"/>
          <w:lang w:val="en-GB"/>
        </w:rPr>
      </w:pPr>
      <w:r w:rsidRPr="006E4166">
        <w:rPr>
          <w:sz w:val="24"/>
          <w:szCs w:val="24"/>
          <w:lang w:val="en-GB"/>
        </w:rPr>
        <w:t>A Customer can have many Prescriptions 1</w:t>
      </w:r>
      <w:r w:rsidR="00714DA2">
        <w:rPr>
          <w:sz w:val="24"/>
          <w:szCs w:val="24"/>
          <w:lang w:val="en-GB"/>
        </w:rPr>
        <w:t xml:space="preserve"> </w:t>
      </w:r>
      <w:r w:rsidRPr="006E4166">
        <w:rPr>
          <w:sz w:val="24"/>
          <w:szCs w:val="24"/>
          <w:lang w:val="en-GB"/>
        </w:rPr>
        <w:t>to</w:t>
      </w:r>
      <w:r w:rsidR="00121334">
        <w:rPr>
          <w:sz w:val="24"/>
          <w:szCs w:val="24"/>
          <w:lang w:val="en-GB"/>
        </w:rPr>
        <w:t xml:space="preserve"> </w:t>
      </w:r>
      <w:r w:rsidRPr="006E4166">
        <w:rPr>
          <w:sz w:val="24"/>
          <w:szCs w:val="24"/>
          <w:lang w:val="en-GB"/>
        </w:rPr>
        <w:t>many</w:t>
      </w:r>
    </w:p>
    <w:p w14:paraId="755BC071" w14:textId="4C758798" w:rsidR="006E4166" w:rsidRPr="006E4166" w:rsidRDefault="006E4166" w:rsidP="006E4166">
      <w:pPr>
        <w:pStyle w:val="Heading1"/>
        <w:numPr>
          <w:ilvl w:val="0"/>
          <w:numId w:val="11"/>
        </w:numPr>
        <w:rPr>
          <w:sz w:val="24"/>
          <w:szCs w:val="24"/>
          <w:lang w:val="en-GB"/>
        </w:rPr>
      </w:pPr>
      <w:r w:rsidRPr="006E4166">
        <w:rPr>
          <w:sz w:val="24"/>
          <w:szCs w:val="24"/>
          <w:lang w:val="en-GB"/>
        </w:rPr>
        <w:t>A Prescription contains many Medicines, and a Medicine can appear on many prescriptions</w:t>
      </w:r>
      <w:r w:rsidR="00121334">
        <w:rPr>
          <w:sz w:val="24"/>
          <w:szCs w:val="24"/>
          <w:lang w:val="en-GB"/>
        </w:rPr>
        <w:t xml:space="preserve"> </w:t>
      </w:r>
      <w:r w:rsidRPr="006E4166">
        <w:rPr>
          <w:sz w:val="24"/>
          <w:szCs w:val="24"/>
          <w:lang w:val="en-GB"/>
        </w:rPr>
        <w:t xml:space="preserve">use </w:t>
      </w:r>
      <w:proofErr w:type="gramStart"/>
      <w:r w:rsidR="00DB1511">
        <w:rPr>
          <w:sz w:val="24"/>
          <w:szCs w:val="24"/>
          <w:lang w:val="en-GB"/>
        </w:rPr>
        <w:t xml:space="preserve">( </w:t>
      </w:r>
      <w:proofErr w:type="spellStart"/>
      <w:r w:rsidRPr="006E4166">
        <w:rPr>
          <w:sz w:val="24"/>
          <w:szCs w:val="24"/>
          <w:lang w:val="en-GB"/>
        </w:rPr>
        <w:t>PrescriptionItem</w:t>
      </w:r>
      <w:proofErr w:type="spellEnd"/>
      <w:proofErr w:type="gramEnd"/>
      <w:r w:rsidR="00DB1511">
        <w:rPr>
          <w:sz w:val="24"/>
          <w:szCs w:val="24"/>
          <w:lang w:val="en-GB"/>
        </w:rPr>
        <w:t xml:space="preserve"> )</w:t>
      </w:r>
      <w:r w:rsidRPr="006E4166">
        <w:rPr>
          <w:sz w:val="24"/>
          <w:szCs w:val="24"/>
          <w:lang w:val="en-GB"/>
        </w:rPr>
        <w:t xml:space="preserve"> many</w:t>
      </w:r>
      <w:r w:rsidR="00121334">
        <w:rPr>
          <w:sz w:val="24"/>
          <w:szCs w:val="24"/>
          <w:lang w:val="en-GB"/>
        </w:rPr>
        <w:t xml:space="preserve"> </w:t>
      </w:r>
      <w:r w:rsidRPr="006E4166">
        <w:rPr>
          <w:sz w:val="24"/>
          <w:szCs w:val="24"/>
          <w:lang w:val="en-GB"/>
        </w:rPr>
        <w:t>to</w:t>
      </w:r>
      <w:r w:rsidR="00121334">
        <w:rPr>
          <w:sz w:val="24"/>
          <w:szCs w:val="24"/>
          <w:lang w:val="en-GB"/>
        </w:rPr>
        <w:t xml:space="preserve"> </w:t>
      </w:r>
      <w:r w:rsidRPr="006E4166">
        <w:rPr>
          <w:sz w:val="24"/>
          <w:szCs w:val="24"/>
          <w:lang w:val="en-GB"/>
        </w:rPr>
        <w:t>man.</w:t>
      </w:r>
    </w:p>
    <w:p w14:paraId="5BF29DF1" w14:textId="21C2AF32" w:rsidR="006E4166" w:rsidRPr="006E4166" w:rsidRDefault="006E4166" w:rsidP="006E4166">
      <w:pPr>
        <w:pStyle w:val="Heading1"/>
        <w:numPr>
          <w:ilvl w:val="0"/>
          <w:numId w:val="11"/>
        </w:numPr>
        <w:rPr>
          <w:sz w:val="24"/>
          <w:szCs w:val="24"/>
          <w:lang w:val="en-GB"/>
        </w:rPr>
      </w:pPr>
      <w:r w:rsidRPr="006E4166">
        <w:rPr>
          <w:sz w:val="24"/>
          <w:szCs w:val="24"/>
          <w:lang w:val="en-GB"/>
        </w:rPr>
        <w:t xml:space="preserve">A Sale contains many Medicines, and a Medicine can appear on many sales </w:t>
      </w:r>
      <w:proofErr w:type="gramStart"/>
      <w:r w:rsidRPr="006E4166">
        <w:rPr>
          <w:sz w:val="24"/>
          <w:szCs w:val="24"/>
          <w:lang w:val="en-GB"/>
        </w:rPr>
        <w:t xml:space="preserve">use </w:t>
      </w:r>
      <w:r w:rsidR="00DB1511">
        <w:rPr>
          <w:sz w:val="24"/>
          <w:szCs w:val="24"/>
          <w:lang w:val="en-GB"/>
        </w:rPr>
        <w:t xml:space="preserve"> </w:t>
      </w:r>
      <w:r w:rsidR="009368A6">
        <w:rPr>
          <w:sz w:val="24"/>
          <w:szCs w:val="24"/>
          <w:lang w:val="en-GB"/>
        </w:rPr>
        <w:t>(</w:t>
      </w:r>
      <w:proofErr w:type="spellStart"/>
      <w:proofErr w:type="gramEnd"/>
      <w:r w:rsidRPr="006E4166">
        <w:rPr>
          <w:sz w:val="24"/>
          <w:szCs w:val="24"/>
          <w:lang w:val="en-GB"/>
        </w:rPr>
        <w:t>SaleItem</w:t>
      </w:r>
      <w:proofErr w:type="spellEnd"/>
      <w:r w:rsidR="00DB1511">
        <w:rPr>
          <w:sz w:val="24"/>
          <w:szCs w:val="24"/>
          <w:lang w:val="en-GB"/>
        </w:rPr>
        <w:t>)</w:t>
      </w:r>
      <w:r w:rsidRPr="006E4166">
        <w:rPr>
          <w:sz w:val="24"/>
          <w:szCs w:val="24"/>
          <w:lang w:val="en-GB"/>
        </w:rPr>
        <w:t xml:space="preserve"> many</w:t>
      </w:r>
      <w:r w:rsidR="0054159E">
        <w:rPr>
          <w:sz w:val="24"/>
          <w:szCs w:val="24"/>
          <w:lang w:val="en-GB"/>
        </w:rPr>
        <w:t xml:space="preserve"> </w:t>
      </w:r>
      <w:r w:rsidRPr="006E4166">
        <w:rPr>
          <w:sz w:val="24"/>
          <w:szCs w:val="24"/>
          <w:lang w:val="en-GB"/>
        </w:rPr>
        <w:t>to</w:t>
      </w:r>
      <w:r w:rsidR="0054159E">
        <w:rPr>
          <w:sz w:val="24"/>
          <w:szCs w:val="24"/>
          <w:lang w:val="en-GB"/>
        </w:rPr>
        <w:t xml:space="preserve"> </w:t>
      </w:r>
      <w:r w:rsidRPr="006E4166">
        <w:rPr>
          <w:sz w:val="24"/>
          <w:szCs w:val="24"/>
          <w:lang w:val="en-GB"/>
        </w:rPr>
        <w:t>many</w:t>
      </w:r>
    </w:p>
    <w:p w14:paraId="6A348B17" w14:textId="25E6071B" w:rsidR="00535607" w:rsidRPr="00E80184" w:rsidRDefault="006E4166" w:rsidP="00535607">
      <w:pPr>
        <w:pStyle w:val="Heading1"/>
        <w:numPr>
          <w:ilvl w:val="0"/>
          <w:numId w:val="11"/>
        </w:numPr>
        <w:rPr>
          <w:sz w:val="24"/>
          <w:szCs w:val="24"/>
          <w:lang w:val="en-GB"/>
        </w:rPr>
      </w:pPr>
      <w:r w:rsidRPr="006E4166">
        <w:rPr>
          <w:sz w:val="24"/>
          <w:szCs w:val="24"/>
          <w:lang w:val="en-GB"/>
        </w:rPr>
        <w:t>When a sale is recorded, stock quantity should reduce</w:t>
      </w:r>
    </w:p>
    <w:p w14:paraId="08036D8D" w14:textId="47696B95" w:rsidR="0026375D" w:rsidRDefault="0026375D" w:rsidP="0026375D">
      <w:pPr>
        <w:tabs>
          <w:tab w:val="left" w:pos="2652"/>
        </w:tabs>
        <w:rPr>
          <w:rFonts w:asciiTheme="majorHAnsi" w:eastAsiaTheme="majorEastAsia" w:hAnsiTheme="majorHAnsi" w:cstheme="majorBidi"/>
          <w:sz w:val="28"/>
          <w:szCs w:val="28"/>
          <w:lang w:val="en-GB"/>
        </w:rPr>
      </w:pPr>
    </w:p>
    <w:p w14:paraId="5B693B55" w14:textId="77777777" w:rsidR="0026375D" w:rsidRPr="0026375D" w:rsidRDefault="0026375D" w:rsidP="0026375D">
      <w:pPr>
        <w:rPr>
          <w:rFonts w:asciiTheme="majorHAnsi" w:eastAsiaTheme="majorEastAsia" w:hAnsiTheme="majorHAnsi" w:cstheme="majorBidi"/>
          <w:sz w:val="28"/>
          <w:szCs w:val="28"/>
          <w:lang w:val="en-GB"/>
        </w:rPr>
      </w:pPr>
    </w:p>
    <w:p w14:paraId="3CD1BF67" w14:textId="77777777" w:rsidR="0026375D" w:rsidRPr="0026375D" w:rsidRDefault="0026375D" w:rsidP="0026375D">
      <w:pPr>
        <w:rPr>
          <w:rFonts w:asciiTheme="majorHAnsi" w:eastAsiaTheme="majorEastAsia" w:hAnsiTheme="majorHAnsi" w:cstheme="majorBidi"/>
          <w:sz w:val="28"/>
          <w:szCs w:val="28"/>
          <w:lang w:val="en-GB"/>
        </w:rPr>
      </w:pPr>
    </w:p>
    <w:p w14:paraId="40B78ABD" w14:textId="77777777" w:rsidR="0026375D" w:rsidRDefault="0026375D" w:rsidP="0026375D">
      <w:pPr>
        <w:rPr>
          <w:rFonts w:asciiTheme="majorHAnsi" w:eastAsiaTheme="majorEastAsia" w:hAnsiTheme="majorHAnsi" w:cstheme="majorBidi"/>
          <w:sz w:val="28"/>
          <w:szCs w:val="28"/>
          <w:lang w:val="en-GB"/>
        </w:rPr>
      </w:pPr>
    </w:p>
    <w:p w14:paraId="3FB448FF" w14:textId="77777777" w:rsidR="0026375D" w:rsidRDefault="0026375D" w:rsidP="0026375D">
      <w:pPr>
        <w:rPr>
          <w:rFonts w:asciiTheme="majorHAnsi" w:eastAsiaTheme="majorEastAsia" w:hAnsiTheme="majorHAnsi" w:cstheme="majorBidi"/>
          <w:b/>
          <w:bCs/>
          <w:color w:val="0F4761" w:themeColor="accent1" w:themeShade="BF"/>
          <w:sz w:val="28"/>
          <w:szCs w:val="28"/>
          <w:lang w:val="en-GB"/>
        </w:rPr>
      </w:pPr>
      <w:r w:rsidRPr="0033148A">
        <w:rPr>
          <w:rFonts w:asciiTheme="majorHAnsi" w:eastAsiaTheme="majorEastAsia" w:hAnsiTheme="majorHAnsi" w:cstheme="majorBidi"/>
          <w:b/>
          <w:bCs/>
          <w:color w:val="0F4761" w:themeColor="accent1" w:themeShade="BF"/>
          <w:sz w:val="28"/>
          <w:szCs w:val="28"/>
          <w:lang w:val="en-GB"/>
        </w:rPr>
        <w:t>3. Entity Relationship Diagram (ERD</w:t>
      </w:r>
      <w:r w:rsidRPr="00427177">
        <w:rPr>
          <w:rFonts w:asciiTheme="majorHAnsi" w:eastAsiaTheme="majorEastAsia" w:hAnsiTheme="majorHAnsi" w:cstheme="majorBidi"/>
          <w:b/>
          <w:bCs/>
          <w:color w:val="0F4761" w:themeColor="accent1" w:themeShade="BF"/>
          <w:sz w:val="28"/>
          <w:szCs w:val="28"/>
          <w:lang w:val="en-GB"/>
        </w:rPr>
        <w:t xml:space="preserve">) </w:t>
      </w:r>
    </w:p>
    <w:p w14:paraId="5B9D618D" w14:textId="77777777" w:rsidR="0026375D" w:rsidRPr="0026375D" w:rsidRDefault="0026375D" w:rsidP="0026375D">
      <w:pPr>
        <w:rPr>
          <w:rFonts w:asciiTheme="majorHAnsi" w:eastAsiaTheme="majorEastAsia" w:hAnsiTheme="majorHAnsi" w:cstheme="majorBidi"/>
          <w:sz w:val="28"/>
          <w:szCs w:val="28"/>
          <w:lang w:val="en-GB"/>
        </w:rPr>
      </w:pPr>
    </w:p>
    <w:p w14:paraId="56548CAB" w14:textId="58EF26DE" w:rsidR="00886712" w:rsidRDefault="0079365B" w:rsidP="00427177">
      <w:pPr>
        <w:rPr>
          <w:rFonts w:asciiTheme="majorHAnsi" w:eastAsiaTheme="majorEastAsia" w:hAnsiTheme="majorHAnsi" w:cstheme="majorBidi"/>
          <w:b/>
          <w:bCs/>
          <w:color w:val="0F4761" w:themeColor="accent1" w:themeShade="BF"/>
          <w:sz w:val="28"/>
          <w:szCs w:val="28"/>
          <w:lang w:val="en-GB"/>
        </w:rPr>
      </w:pPr>
      <w:r>
        <w:rPr>
          <w:rFonts w:asciiTheme="majorHAnsi" w:eastAsiaTheme="majorEastAsia" w:hAnsiTheme="majorHAnsi" w:cstheme="majorBidi"/>
          <w:b/>
          <w:bCs/>
          <w:noProof/>
          <w:color w:val="0F4761" w:themeColor="accent1" w:themeShade="BF"/>
          <w:sz w:val="28"/>
          <w:szCs w:val="28"/>
          <w:lang w:val="en-GB"/>
        </w:rPr>
        <w:lastRenderedPageBreak/>
        <w:drawing>
          <wp:inline distT="0" distB="0" distL="0" distR="0" wp14:anchorId="5650EE53" wp14:editId="7F13DF2D">
            <wp:extent cx="5722620" cy="4480560"/>
            <wp:effectExtent l="0" t="0" r="0" b="0"/>
            <wp:docPr id="451653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4480560"/>
                    </a:xfrm>
                    <a:prstGeom prst="rect">
                      <a:avLst/>
                    </a:prstGeom>
                    <a:noFill/>
                    <a:ln>
                      <a:noFill/>
                    </a:ln>
                  </pic:spPr>
                </pic:pic>
              </a:graphicData>
            </a:graphic>
          </wp:inline>
        </w:drawing>
      </w:r>
      <w:r w:rsidR="00D7780D" w:rsidRPr="00427177">
        <w:rPr>
          <w:rFonts w:asciiTheme="majorHAnsi" w:eastAsiaTheme="majorEastAsia" w:hAnsiTheme="majorHAnsi" w:cstheme="majorBidi"/>
          <w:b/>
          <w:bCs/>
          <w:color w:val="0F4761" w:themeColor="accent1" w:themeShade="BF"/>
          <w:sz w:val="28"/>
          <w:szCs w:val="28"/>
          <w:lang w:val="en-GB"/>
        </w:rPr>
        <w:t xml:space="preserve"> </w:t>
      </w:r>
    </w:p>
    <w:p w14:paraId="4D55676D" w14:textId="1DEEA521" w:rsidR="000F5F55" w:rsidRDefault="00090EC7" w:rsidP="00427177">
      <w:pPr>
        <w:rPr>
          <w:rFonts w:asciiTheme="majorHAnsi" w:eastAsiaTheme="majorEastAsia" w:hAnsiTheme="majorHAnsi" w:cstheme="majorBidi"/>
          <w:b/>
          <w:bCs/>
          <w:color w:val="0F4761" w:themeColor="accent1" w:themeShade="BF"/>
          <w:sz w:val="28"/>
          <w:szCs w:val="28"/>
          <w:lang w:val="en-GB"/>
        </w:rPr>
      </w:pPr>
      <w:r w:rsidRPr="00090EC7">
        <w:rPr>
          <w:rFonts w:asciiTheme="majorHAnsi" w:eastAsiaTheme="majorEastAsia" w:hAnsiTheme="majorHAnsi" w:cstheme="majorBidi"/>
          <w:b/>
          <w:bCs/>
          <w:noProof/>
          <w:color w:val="0F4761" w:themeColor="accent1" w:themeShade="BF"/>
          <w:sz w:val="28"/>
          <w:szCs w:val="28"/>
          <w:lang w:val="en-GB"/>
        </w:rPr>
        <w:drawing>
          <wp:inline distT="0" distB="0" distL="0" distR="0" wp14:anchorId="6741A55F" wp14:editId="62F3A78D">
            <wp:extent cx="5731510" cy="3582035"/>
            <wp:effectExtent l="0" t="0" r="2540" b="0"/>
            <wp:docPr id="163537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77906" name=""/>
                    <pic:cNvPicPr/>
                  </pic:nvPicPr>
                  <pic:blipFill>
                    <a:blip r:embed="rId16"/>
                    <a:stretch>
                      <a:fillRect/>
                    </a:stretch>
                  </pic:blipFill>
                  <pic:spPr>
                    <a:xfrm>
                      <a:off x="0" y="0"/>
                      <a:ext cx="5731510" cy="3582035"/>
                    </a:xfrm>
                    <a:prstGeom prst="rect">
                      <a:avLst/>
                    </a:prstGeom>
                  </pic:spPr>
                </pic:pic>
              </a:graphicData>
            </a:graphic>
          </wp:inline>
        </w:drawing>
      </w:r>
    </w:p>
    <w:p w14:paraId="2BA3B822" w14:textId="2850D2AC" w:rsidR="00A734AD" w:rsidRDefault="00090EC7" w:rsidP="00090EC7">
      <w:pPr>
        <w:jc w:val="center"/>
        <w:rPr>
          <w:lang w:val="en-GB"/>
        </w:rPr>
      </w:pPr>
      <w:r w:rsidRPr="00D164E5">
        <w:rPr>
          <w:lang w:val="en-GB"/>
        </w:rPr>
        <w:t>(</w:t>
      </w:r>
      <w:r w:rsidRPr="0033148A">
        <w:rPr>
          <w:lang w:val="en-GB"/>
        </w:rPr>
        <w:t>Entity Relationship Diagra</w:t>
      </w:r>
      <w:r w:rsidRPr="00A734AD">
        <w:rPr>
          <w:lang w:val="en-GB"/>
        </w:rPr>
        <w:t>m</w:t>
      </w:r>
    </w:p>
    <w:p w14:paraId="5C987C30" w14:textId="3637B663" w:rsidR="00A00EB5" w:rsidRPr="00A00EB5" w:rsidRDefault="00A00EB5" w:rsidP="00A00EB5">
      <w:pPr>
        <w:pStyle w:val="Heading1"/>
        <w:rPr>
          <w:b/>
          <w:bCs/>
          <w:sz w:val="22"/>
          <w:szCs w:val="22"/>
          <w:lang w:val="en-GB"/>
        </w:rPr>
      </w:pPr>
      <w:r w:rsidRPr="00A00EB5">
        <w:rPr>
          <w:b/>
          <w:bCs/>
          <w:sz w:val="22"/>
          <w:szCs w:val="22"/>
          <w:lang w:val="en-GB"/>
        </w:rPr>
        <w:lastRenderedPageBreak/>
        <w:t>4. Data Structure Development (Tables, Keys, Constraints</w:t>
      </w:r>
      <w:proofErr w:type="gramStart"/>
      <w:r w:rsidRPr="00A00EB5">
        <w:rPr>
          <w:b/>
          <w:bCs/>
          <w:sz w:val="22"/>
          <w:szCs w:val="22"/>
          <w:lang w:val="en-GB"/>
        </w:rPr>
        <w:t>)</w:t>
      </w:r>
      <w:r>
        <w:rPr>
          <w:b/>
          <w:bCs/>
          <w:sz w:val="22"/>
          <w:szCs w:val="22"/>
          <w:lang w:val="en-GB"/>
        </w:rPr>
        <w:t xml:space="preserve"> :</w:t>
      </w:r>
      <w:proofErr w:type="gramEnd"/>
      <w:r>
        <w:rPr>
          <w:b/>
          <w:bCs/>
          <w:sz w:val="22"/>
          <w:szCs w:val="22"/>
          <w:lang w:val="en-GB"/>
        </w:rPr>
        <w:t xml:space="preserve"> </w:t>
      </w:r>
    </w:p>
    <w:p w14:paraId="3A7EC38B" w14:textId="1D735142" w:rsidR="00A00EB5" w:rsidRDefault="00A00EB5" w:rsidP="00A00EB5">
      <w:pPr>
        <w:pStyle w:val="Heading1"/>
        <w:rPr>
          <w:b/>
          <w:bCs/>
          <w:sz w:val="22"/>
          <w:szCs w:val="22"/>
          <w:lang w:val="en-GB"/>
        </w:rPr>
      </w:pPr>
      <w:r w:rsidRPr="00A00EB5">
        <w:rPr>
          <w:b/>
          <w:bCs/>
          <w:sz w:val="22"/>
          <w:szCs w:val="22"/>
          <w:lang w:val="en-GB"/>
        </w:rPr>
        <w:t xml:space="preserve">4.1 Table </w:t>
      </w:r>
      <w:proofErr w:type="gramStart"/>
      <w:r w:rsidRPr="00A00EB5">
        <w:rPr>
          <w:b/>
          <w:bCs/>
          <w:sz w:val="22"/>
          <w:szCs w:val="22"/>
          <w:lang w:val="en-GB"/>
        </w:rPr>
        <w:t>Designs</w:t>
      </w:r>
      <w:r>
        <w:rPr>
          <w:b/>
          <w:bCs/>
          <w:sz w:val="22"/>
          <w:szCs w:val="22"/>
          <w:lang w:val="en-GB"/>
        </w:rPr>
        <w:t xml:space="preserve"> :</w:t>
      </w:r>
      <w:proofErr w:type="gramEnd"/>
      <w:r>
        <w:rPr>
          <w:b/>
          <w:bCs/>
          <w:sz w:val="22"/>
          <w:szCs w:val="22"/>
          <w:lang w:val="en-GB"/>
        </w:rPr>
        <w:t xml:space="preserve"> </w:t>
      </w:r>
    </w:p>
    <w:p w14:paraId="1ACFC0C0" w14:textId="77777777" w:rsidR="00945F5A" w:rsidRPr="00945F5A" w:rsidRDefault="00945F5A" w:rsidP="00945F5A">
      <w:r w:rsidRPr="00945F5A">
        <w:rPr>
          <w:b/>
          <w:bCs/>
        </w:rPr>
        <w:t>Supplier</w:t>
      </w:r>
    </w:p>
    <w:p w14:paraId="2F2237F4" w14:textId="06D1F32B" w:rsidR="00945F5A" w:rsidRPr="00945F5A" w:rsidRDefault="00945F5A" w:rsidP="00945F5A">
      <w:pPr>
        <w:numPr>
          <w:ilvl w:val="0"/>
          <w:numId w:val="12"/>
        </w:numPr>
      </w:pPr>
      <w:r w:rsidRPr="00945F5A">
        <w:t xml:space="preserve">SupplierID: AutoNumber </w:t>
      </w:r>
      <w:r w:rsidR="005F6C4A">
        <w:t xml:space="preserve">( Primary Key ) </w:t>
      </w:r>
      <w:r w:rsidR="00606A07">
        <w:t>`</w:t>
      </w:r>
    </w:p>
    <w:p w14:paraId="4EC959F1" w14:textId="77F57C30" w:rsidR="00945F5A" w:rsidRPr="00945F5A" w:rsidRDefault="00945F5A" w:rsidP="00945F5A">
      <w:pPr>
        <w:numPr>
          <w:ilvl w:val="0"/>
          <w:numId w:val="12"/>
        </w:numPr>
      </w:pPr>
      <w:r w:rsidRPr="00945F5A">
        <w:t xml:space="preserve">SupplierName: Short Text </w:t>
      </w:r>
    </w:p>
    <w:p w14:paraId="1D8C4546" w14:textId="77777777" w:rsidR="00945F5A" w:rsidRPr="00945F5A" w:rsidRDefault="00945F5A" w:rsidP="00945F5A">
      <w:pPr>
        <w:numPr>
          <w:ilvl w:val="0"/>
          <w:numId w:val="12"/>
        </w:numPr>
      </w:pPr>
      <w:r w:rsidRPr="00945F5A">
        <w:t>Phone: Short Text</w:t>
      </w:r>
    </w:p>
    <w:p w14:paraId="294A564A" w14:textId="77777777" w:rsidR="00945F5A" w:rsidRPr="00945F5A" w:rsidRDefault="00945F5A" w:rsidP="00945F5A">
      <w:pPr>
        <w:numPr>
          <w:ilvl w:val="0"/>
          <w:numId w:val="12"/>
        </w:numPr>
      </w:pPr>
      <w:r w:rsidRPr="00945F5A">
        <w:t>Email: Short Text</w:t>
      </w:r>
    </w:p>
    <w:p w14:paraId="23DD0FC7" w14:textId="77777777" w:rsidR="00945F5A" w:rsidRPr="00945F5A" w:rsidRDefault="00945F5A" w:rsidP="00945F5A">
      <w:pPr>
        <w:numPr>
          <w:ilvl w:val="0"/>
          <w:numId w:val="12"/>
        </w:numPr>
      </w:pPr>
      <w:r w:rsidRPr="00945F5A">
        <w:t>Address: Short Text / Long Text</w:t>
      </w:r>
    </w:p>
    <w:p w14:paraId="72B3164A" w14:textId="77777777" w:rsidR="00945F5A" w:rsidRPr="00945F5A" w:rsidRDefault="00945F5A" w:rsidP="00945F5A">
      <w:r w:rsidRPr="00945F5A">
        <w:rPr>
          <w:b/>
          <w:bCs/>
        </w:rPr>
        <w:t>Medicine</w:t>
      </w:r>
    </w:p>
    <w:p w14:paraId="5B6AFC48" w14:textId="76C71E6A" w:rsidR="00945F5A" w:rsidRPr="00945F5A" w:rsidRDefault="00945F5A" w:rsidP="00945F5A">
      <w:pPr>
        <w:numPr>
          <w:ilvl w:val="0"/>
          <w:numId w:val="13"/>
        </w:numPr>
      </w:pPr>
      <w:r w:rsidRPr="00945F5A">
        <w:t xml:space="preserve">MedicineID: AutoNumber </w:t>
      </w:r>
      <w:r w:rsidR="005F6C4A">
        <w:t xml:space="preserve">( Primary Key ) </w:t>
      </w:r>
    </w:p>
    <w:p w14:paraId="325D4979" w14:textId="74F9E0BC" w:rsidR="00945F5A" w:rsidRPr="00945F5A" w:rsidRDefault="00945F5A" w:rsidP="00945F5A">
      <w:pPr>
        <w:numPr>
          <w:ilvl w:val="0"/>
          <w:numId w:val="13"/>
        </w:numPr>
      </w:pPr>
      <w:r w:rsidRPr="00945F5A">
        <w:t xml:space="preserve">MedicineName: Short Text </w:t>
      </w:r>
    </w:p>
    <w:p w14:paraId="3FD86F57" w14:textId="77777777" w:rsidR="00945F5A" w:rsidRPr="00945F5A" w:rsidRDefault="00945F5A" w:rsidP="00945F5A">
      <w:pPr>
        <w:numPr>
          <w:ilvl w:val="0"/>
          <w:numId w:val="13"/>
        </w:numPr>
      </w:pPr>
      <w:r w:rsidRPr="00945F5A">
        <w:t>DosageForm: Short Text</w:t>
      </w:r>
    </w:p>
    <w:p w14:paraId="6D3421E9" w14:textId="77777777" w:rsidR="00945F5A" w:rsidRPr="00945F5A" w:rsidRDefault="00945F5A" w:rsidP="00945F5A">
      <w:pPr>
        <w:numPr>
          <w:ilvl w:val="0"/>
          <w:numId w:val="13"/>
        </w:numPr>
      </w:pPr>
      <w:r w:rsidRPr="00945F5A">
        <w:t>Strength: Short Text</w:t>
      </w:r>
    </w:p>
    <w:p w14:paraId="0405E886" w14:textId="08E5D3F9" w:rsidR="00945F5A" w:rsidRPr="00945F5A" w:rsidRDefault="00945F5A" w:rsidP="00945F5A">
      <w:pPr>
        <w:numPr>
          <w:ilvl w:val="0"/>
          <w:numId w:val="13"/>
        </w:numPr>
      </w:pPr>
      <w:r w:rsidRPr="00945F5A">
        <w:t>UnitPrice: Currency</w:t>
      </w:r>
    </w:p>
    <w:p w14:paraId="71B62056" w14:textId="506B4D4F" w:rsidR="00945F5A" w:rsidRPr="00945F5A" w:rsidRDefault="00945F5A" w:rsidP="00945F5A">
      <w:pPr>
        <w:numPr>
          <w:ilvl w:val="0"/>
          <w:numId w:val="13"/>
        </w:numPr>
        <w:rPr>
          <w:lang w:val="en-GB"/>
        </w:rPr>
      </w:pPr>
      <w:proofErr w:type="spellStart"/>
      <w:r w:rsidRPr="00945F5A">
        <w:rPr>
          <w:lang w:val="en-GB"/>
        </w:rPr>
        <w:t>ReorderLevel</w:t>
      </w:r>
      <w:proofErr w:type="spellEnd"/>
      <w:r w:rsidRPr="00945F5A">
        <w:rPr>
          <w:lang w:val="en-GB"/>
        </w:rPr>
        <w:t xml:space="preserve">: Number </w:t>
      </w:r>
    </w:p>
    <w:p w14:paraId="73038444" w14:textId="209E7027" w:rsidR="00945F5A" w:rsidRPr="00945F5A" w:rsidRDefault="00945F5A" w:rsidP="00945F5A">
      <w:pPr>
        <w:numPr>
          <w:ilvl w:val="0"/>
          <w:numId w:val="13"/>
        </w:numPr>
        <w:rPr>
          <w:lang w:val="en-GB"/>
        </w:rPr>
      </w:pPr>
      <w:proofErr w:type="spellStart"/>
      <w:r w:rsidRPr="00945F5A">
        <w:rPr>
          <w:lang w:val="en-GB"/>
        </w:rPr>
        <w:t>StockQty</w:t>
      </w:r>
      <w:proofErr w:type="spellEnd"/>
      <w:r w:rsidRPr="00945F5A">
        <w:rPr>
          <w:lang w:val="en-GB"/>
        </w:rPr>
        <w:t>: Number</w:t>
      </w:r>
    </w:p>
    <w:p w14:paraId="68F61CD0" w14:textId="21D7B7E0" w:rsidR="00945F5A" w:rsidRPr="00945F5A" w:rsidRDefault="00945F5A" w:rsidP="00945F5A">
      <w:pPr>
        <w:numPr>
          <w:ilvl w:val="0"/>
          <w:numId w:val="13"/>
        </w:numPr>
        <w:rPr>
          <w:lang w:val="en-GB"/>
        </w:rPr>
      </w:pPr>
      <w:proofErr w:type="spellStart"/>
      <w:r w:rsidRPr="00945F5A">
        <w:rPr>
          <w:lang w:val="en-GB"/>
        </w:rPr>
        <w:t>SupplierID</w:t>
      </w:r>
      <w:proofErr w:type="spellEnd"/>
      <w:r w:rsidRPr="00945F5A">
        <w:rPr>
          <w:lang w:val="en-GB"/>
        </w:rPr>
        <w:t>: Numbe</w:t>
      </w:r>
      <w:r w:rsidR="005F6C4A">
        <w:rPr>
          <w:lang w:val="en-GB"/>
        </w:rPr>
        <w:t>r</w:t>
      </w:r>
    </w:p>
    <w:p w14:paraId="44BC37FF" w14:textId="77777777" w:rsidR="00945F5A" w:rsidRPr="00945F5A" w:rsidRDefault="00945F5A" w:rsidP="00945F5A">
      <w:r w:rsidRPr="00945F5A">
        <w:rPr>
          <w:b/>
          <w:bCs/>
        </w:rPr>
        <w:t>Customer</w:t>
      </w:r>
    </w:p>
    <w:p w14:paraId="03BD02B7" w14:textId="12B481B3" w:rsidR="00945F5A" w:rsidRPr="00945F5A" w:rsidRDefault="00945F5A" w:rsidP="00945F5A">
      <w:pPr>
        <w:numPr>
          <w:ilvl w:val="0"/>
          <w:numId w:val="14"/>
        </w:numPr>
      </w:pPr>
      <w:r w:rsidRPr="00945F5A">
        <w:t>CustomerID: AutoNumber</w:t>
      </w:r>
      <w:r w:rsidR="005F6C4A">
        <w:t xml:space="preserve"> ( Primary Key ) </w:t>
      </w:r>
    </w:p>
    <w:p w14:paraId="051DC821" w14:textId="35FB26EC" w:rsidR="00945F5A" w:rsidRPr="00945F5A" w:rsidRDefault="00945F5A" w:rsidP="00945F5A">
      <w:pPr>
        <w:numPr>
          <w:ilvl w:val="0"/>
          <w:numId w:val="14"/>
        </w:numPr>
      </w:pPr>
      <w:r w:rsidRPr="00945F5A">
        <w:t xml:space="preserve">FirstName: Short Text </w:t>
      </w:r>
    </w:p>
    <w:p w14:paraId="62933C74" w14:textId="251640F5" w:rsidR="00945F5A" w:rsidRPr="00945F5A" w:rsidRDefault="00945F5A" w:rsidP="00945F5A">
      <w:pPr>
        <w:numPr>
          <w:ilvl w:val="0"/>
          <w:numId w:val="14"/>
        </w:numPr>
      </w:pPr>
      <w:r w:rsidRPr="00945F5A">
        <w:t>LastName: Short Text</w:t>
      </w:r>
    </w:p>
    <w:p w14:paraId="45831D42" w14:textId="77777777" w:rsidR="00945F5A" w:rsidRPr="00945F5A" w:rsidRDefault="00945F5A" w:rsidP="00945F5A">
      <w:pPr>
        <w:numPr>
          <w:ilvl w:val="0"/>
          <w:numId w:val="14"/>
        </w:numPr>
      </w:pPr>
      <w:r w:rsidRPr="00945F5A">
        <w:t>DateOfBirth: Date/Time</w:t>
      </w:r>
    </w:p>
    <w:p w14:paraId="52065520" w14:textId="77777777" w:rsidR="00945F5A" w:rsidRPr="00945F5A" w:rsidRDefault="00945F5A" w:rsidP="00945F5A">
      <w:pPr>
        <w:numPr>
          <w:ilvl w:val="0"/>
          <w:numId w:val="14"/>
        </w:numPr>
      </w:pPr>
      <w:r w:rsidRPr="00945F5A">
        <w:t>Phone: Short Text</w:t>
      </w:r>
    </w:p>
    <w:p w14:paraId="57FC98E5" w14:textId="77777777" w:rsidR="00945F5A" w:rsidRPr="00945F5A" w:rsidRDefault="00945F5A" w:rsidP="00945F5A">
      <w:pPr>
        <w:numPr>
          <w:ilvl w:val="0"/>
          <w:numId w:val="14"/>
        </w:numPr>
      </w:pPr>
      <w:r w:rsidRPr="00945F5A">
        <w:t>Address: Short/Long Text</w:t>
      </w:r>
    </w:p>
    <w:p w14:paraId="10827517" w14:textId="77777777" w:rsidR="00945F5A" w:rsidRPr="00945F5A" w:rsidRDefault="00945F5A" w:rsidP="00945F5A">
      <w:r w:rsidRPr="00945F5A">
        <w:rPr>
          <w:b/>
          <w:bCs/>
        </w:rPr>
        <w:t>Prescription</w:t>
      </w:r>
    </w:p>
    <w:p w14:paraId="77D2BC68" w14:textId="5D6A8806" w:rsidR="00945F5A" w:rsidRPr="00945F5A" w:rsidRDefault="00945F5A" w:rsidP="00945F5A">
      <w:pPr>
        <w:numPr>
          <w:ilvl w:val="0"/>
          <w:numId w:val="15"/>
        </w:numPr>
      </w:pPr>
      <w:r w:rsidRPr="00945F5A">
        <w:t xml:space="preserve">PrescriptionID: AutoNumber </w:t>
      </w:r>
      <w:r w:rsidR="005F6C4A">
        <w:t xml:space="preserve"> ( Primary Key ) </w:t>
      </w:r>
    </w:p>
    <w:p w14:paraId="6A92E5CD" w14:textId="48F9F4D5" w:rsidR="00945F5A" w:rsidRPr="00945F5A" w:rsidRDefault="00945F5A" w:rsidP="00945F5A">
      <w:pPr>
        <w:numPr>
          <w:ilvl w:val="0"/>
          <w:numId w:val="15"/>
        </w:numPr>
      </w:pPr>
      <w:r w:rsidRPr="00945F5A">
        <w:t xml:space="preserve">CustomerID: Number </w:t>
      </w:r>
    </w:p>
    <w:p w14:paraId="2086EBC6" w14:textId="432DB8CD" w:rsidR="00945F5A" w:rsidRPr="00945F5A" w:rsidRDefault="00945F5A" w:rsidP="00945F5A">
      <w:pPr>
        <w:numPr>
          <w:ilvl w:val="0"/>
          <w:numId w:val="15"/>
        </w:numPr>
      </w:pPr>
      <w:r w:rsidRPr="00945F5A">
        <w:lastRenderedPageBreak/>
        <w:t>PrescribedDate: Date/Time</w:t>
      </w:r>
    </w:p>
    <w:p w14:paraId="730FDFE5" w14:textId="77777777" w:rsidR="00945F5A" w:rsidRPr="00945F5A" w:rsidRDefault="00945F5A" w:rsidP="00945F5A">
      <w:pPr>
        <w:numPr>
          <w:ilvl w:val="0"/>
          <w:numId w:val="15"/>
        </w:numPr>
      </w:pPr>
      <w:r w:rsidRPr="00945F5A">
        <w:t>DoctorName: Short Text</w:t>
      </w:r>
    </w:p>
    <w:p w14:paraId="430D53A5" w14:textId="77777777" w:rsidR="00945F5A" w:rsidRPr="00945F5A" w:rsidRDefault="00945F5A" w:rsidP="00945F5A">
      <w:pPr>
        <w:numPr>
          <w:ilvl w:val="0"/>
          <w:numId w:val="15"/>
        </w:numPr>
      </w:pPr>
      <w:r w:rsidRPr="00945F5A">
        <w:t>Notes: Long Text</w:t>
      </w:r>
    </w:p>
    <w:p w14:paraId="714EB9BB" w14:textId="77777777" w:rsidR="00945F5A" w:rsidRPr="00945F5A" w:rsidRDefault="00945F5A" w:rsidP="00945F5A">
      <w:r w:rsidRPr="00945F5A">
        <w:rPr>
          <w:b/>
          <w:bCs/>
        </w:rPr>
        <w:t>PrescriptionItem</w:t>
      </w:r>
    </w:p>
    <w:p w14:paraId="74381E23" w14:textId="45915F5D" w:rsidR="00945F5A" w:rsidRPr="00945F5A" w:rsidRDefault="00945F5A" w:rsidP="00945F5A">
      <w:pPr>
        <w:numPr>
          <w:ilvl w:val="0"/>
          <w:numId w:val="16"/>
        </w:numPr>
      </w:pPr>
      <w:r w:rsidRPr="00945F5A">
        <w:t>PrescriptionItemID: AutoNumber (</w:t>
      </w:r>
      <w:r w:rsidR="005F6C4A">
        <w:t xml:space="preserve"> Primary Key )</w:t>
      </w:r>
    </w:p>
    <w:p w14:paraId="27E91170" w14:textId="7D63532E" w:rsidR="00945F5A" w:rsidRPr="00945F5A" w:rsidRDefault="00945F5A" w:rsidP="00945F5A">
      <w:pPr>
        <w:numPr>
          <w:ilvl w:val="0"/>
          <w:numId w:val="16"/>
        </w:numPr>
      </w:pPr>
      <w:r w:rsidRPr="00945F5A">
        <w:t>PrescriptionID: Number</w:t>
      </w:r>
    </w:p>
    <w:p w14:paraId="334EBEBE" w14:textId="7AFB3EDA" w:rsidR="00945F5A" w:rsidRPr="00945F5A" w:rsidRDefault="00945F5A" w:rsidP="00945F5A">
      <w:pPr>
        <w:numPr>
          <w:ilvl w:val="0"/>
          <w:numId w:val="16"/>
        </w:numPr>
      </w:pPr>
      <w:r w:rsidRPr="00945F5A">
        <w:t>MedicineID: Number</w:t>
      </w:r>
    </w:p>
    <w:p w14:paraId="6EF85CAE" w14:textId="307B851C" w:rsidR="00945F5A" w:rsidRPr="00945F5A" w:rsidRDefault="00945F5A" w:rsidP="00945F5A">
      <w:pPr>
        <w:numPr>
          <w:ilvl w:val="0"/>
          <w:numId w:val="16"/>
        </w:numPr>
      </w:pPr>
      <w:r w:rsidRPr="00945F5A">
        <w:t>QuantityPrescribed: Number</w:t>
      </w:r>
    </w:p>
    <w:p w14:paraId="4908815C" w14:textId="77777777" w:rsidR="00945F5A" w:rsidRPr="00945F5A" w:rsidRDefault="00945F5A" w:rsidP="00945F5A">
      <w:pPr>
        <w:numPr>
          <w:ilvl w:val="0"/>
          <w:numId w:val="16"/>
        </w:numPr>
      </w:pPr>
      <w:r w:rsidRPr="00945F5A">
        <w:t>DosageInstructions: Long Text</w:t>
      </w:r>
    </w:p>
    <w:p w14:paraId="665793E4" w14:textId="77777777" w:rsidR="00945F5A" w:rsidRPr="00945F5A" w:rsidRDefault="00945F5A" w:rsidP="00945F5A">
      <w:r w:rsidRPr="00945F5A">
        <w:rPr>
          <w:b/>
          <w:bCs/>
        </w:rPr>
        <w:t>Sale</w:t>
      </w:r>
    </w:p>
    <w:p w14:paraId="48D17A21" w14:textId="77777777" w:rsidR="00945F5A" w:rsidRPr="00945F5A" w:rsidRDefault="00945F5A" w:rsidP="00945F5A">
      <w:pPr>
        <w:numPr>
          <w:ilvl w:val="0"/>
          <w:numId w:val="17"/>
        </w:numPr>
      </w:pPr>
      <w:r w:rsidRPr="00945F5A">
        <w:t>SaleID: AutoNumber (PK)</w:t>
      </w:r>
    </w:p>
    <w:p w14:paraId="274717D6" w14:textId="20C94E16" w:rsidR="00945F5A" w:rsidRPr="00945F5A" w:rsidRDefault="00945F5A" w:rsidP="00945F5A">
      <w:pPr>
        <w:numPr>
          <w:ilvl w:val="0"/>
          <w:numId w:val="17"/>
        </w:numPr>
      </w:pPr>
      <w:r w:rsidRPr="00945F5A">
        <w:t>SaleDate: Date/Time</w:t>
      </w:r>
    </w:p>
    <w:p w14:paraId="6D6A2A08" w14:textId="0491DB88" w:rsidR="00945F5A" w:rsidRPr="00945F5A" w:rsidRDefault="00945F5A" w:rsidP="00945F5A">
      <w:pPr>
        <w:numPr>
          <w:ilvl w:val="0"/>
          <w:numId w:val="17"/>
        </w:numPr>
        <w:rPr>
          <w:lang w:val="en-GB"/>
        </w:rPr>
      </w:pPr>
      <w:proofErr w:type="spellStart"/>
      <w:r w:rsidRPr="00945F5A">
        <w:rPr>
          <w:lang w:val="en-GB"/>
        </w:rPr>
        <w:t>CustomerID</w:t>
      </w:r>
      <w:proofErr w:type="spellEnd"/>
      <w:r w:rsidRPr="00945F5A">
        <w:rPr>
          <w:lang w:val="en-GB"/>
        </w:rPr>
        <w:t xml:space="preserve">: Number </w:t>
      </w:r>
    </w:p>
    <w:p w14:paraId="1CDB6514" w14:textId="70E7334B" w:rsidR="00945F5A" w:rsidRPr="00945F5A" w:rsidRDefault="00945F5A" w:rsidP="00945F5A">
      <w:pPr>
        <w:numPr>
          <w:ilvl w:val="0"/>
          <w:numId w:val="17"/>
        </w:numPr>
      </w:pPr>
      <w:r w:rsidRPr="00945F5A">
        <w:t>PaymentMethod:</w:t>
      </w:r>
    </w:p>
    <w:p w14:paraId="27C16099" w14:textId="1097F32F" w:rsidR="00945F5A" w:rsidRPr="00945F5A" w:rsidRDefault="00945F5A" w:rsidP="00945F5A">
      <w:pPr>
        <w:numPr>
          <w:ilvl w:val="0"/>
          <w:numId w:val="17"/>
        </w:numPr>
        <w:rPr>
          <w:lang w:val="en-GB"/>
        </w:rPr>
      </w:pPr>
      <w:proofErr w:type="spellStart"/>
      <w:r w:rsidRPr="00945F5A">
        <w:rPr>
          <w:lang w:val="en-GB"/>
        </w:rPr>
        <w:t>TotalAmount</w:t>
      </w:r>
      <w:proofErr w:type="spellEnd"/>
      <w:r w:rsidRPr="00945F5A">
        <w:rPr>
          <w:lang w:val="en-GB"/>
        </w:rPr>
        <w:t>: Currency</w:t>
      </w:r>
    </w:p>
    <w:p w14:paraId="40A38721" w14:textId="77777777" w:rsidR="00945F5A" w:rsidRPr="00945F5A" w:rsidRDefault="00945F5A" w:rsidP="00945F5A">
      <w:r w:rsidRPr="00945F5A">
        <w:rPr>
          <w:b/>
          <w:bCs/>
        </w:rPr>
        <w:t>SaleItem</w:t>
      </w:r>
    </w:p>
    <w:p w14:paraId="5C83C3A5" w14:textId="552C7C15" w:rsidR="00945F5A" w:rsidRPr="00945F5A" w:rsidRDefault="00945F5A" w:rsidP="00945F5A">
      <w:pPr>
        <w:numPr>
          <w:ilvl w:val="0"/>
          <w:numId w:val="18"/>
        </w:numPr>
      </w:pPr>
      <w:r w:rsidRPr="00945F5A">
        <w:t>SaleItemID: AutoNumber (P</w:t>
      </w:r>
      <w:r w:rsidR="005F6C4A">
        <w:t xml:space="preserve">rimary Key ) </w:t>
      </w:r>
    </w:p>
    <w:p w14:paraId="45F575CB" w14:textId="1DD04608" w:rsidR="00945F5A" w:rsidRPr="00945F5A" w:rsidRDefault="00945F5A" w:rsidP="00945F5A">
      <w:pPr>
        <w:numPr>
          <w:ilvl w:val="0"/>
          <w:numId w:val="18"/>
        </w:numPr>
      </w:pPr>
      <w:r w:rsidRPr="00945F5A">
        <w:t xml:space="preserve">SaleID: Number </w:t>
      </w:r>
    </w:p>
    <w:p w14:paraId="74B4D950" w14:textId="75CB6C17" w:rsidR="00945F5A" w:rsidRPr="00945F5A" w:rsidRDefault="00945F5A" w:rsidP="00945F5A">
      <w:pPr>
        <w:numPr>
          <w:ilvl w:val="0"/>
          <w:numId w:val="18"/>
        </w:numPr>
      </w:pPr>
      <w:r w:rsidRPr="00945F5A">
        <w:t xml:space="preserve">MedicineID: Number </w:t>
      </w:r>
    </w:p>
    <w:p w14:paraId="5901D9D5" w14:textId="1A7B0704" w:rsidR="00945F5A" w:rsidRPr="00945F5A" w:rsidRDefault="00945F5A" w:rsidP="00945F5A">
      <w:pPr>
        <w:numPr>
          <w:ilvl w:val="0"/>
          <w:numId w:val="18"/>
        </w:numPr>
      </w:pPr>
      <w:r w:rsidRPr="00945F5A">
        <w:t xml:space="preserve">QuantitySold: Number </w:t>
      </w:r>
    </w:p>
    <w:p w14:paraId="370E9F50" w14:textId="0B7646E3" w:rsidR="00945F5A" w:rsidRPr="00945F5A" w:rsidRDefault="00945F5A" w:rsidP="00945F5A">
      <w:pPr>
        <w:numPr>
          <w:ilvl w:val="0"/>
          <w:numId w:val="18"/>
        </w:numPr>
      </w:pPr>
      <w:r w:rsidRPr="00945F5A">
        <w:t>UnitPriceAtSale: Currency</w:t>
      </w:r>
    </w:p>
    <w:p w14:paraId="0B25CCA1" w14:textId="34AE92DB" w:rsidR="00A00EB5" w:rsidRDefault="008A3A9F" w:rsidP="00A00EB5">
      <w:pPr>
        <w:rPr>
          <w:b/>
          <w:bCs/>
          <w:lang w:val="en-GB"/>
        </w:rPr>
      </w:pPr>
      <w:r>
        <w:rPr>
          <w:b/>
          <w:bCs/>
          <w:lang w:val="en-GB"/>
        </w:rPr>
        <w:t xml:space="preserve">Staff </w:t>
      </w:r>
      <w:proofErr w:type="gramStart"/>
      <w:r>
        <w:rPr>
          <w:b/>
          <w:bCs/>
          <w:lang w:val="en-GB"/>
        </w:rPr>
        <w:t>( Doctors</w:t>
      </w:r>
      <w:proofErr w:type="gramEnd"/>
      <w:r>
        <w:rPr>
          <w:b/>
          <w:bCs/>
          <w:lang w:val="en-GB"/>
        </w:rPr>
        <w:t xml:space="preserve"> ) </w:t>
      </w:r>
    </w:p>
    <w:p w14:paraId="6726B2D3" w14:textId="43F846DB" w:rsidR="009E0AE8" w:rsidRDefault="001D61A8" w:rsidP="00FB72B5">
      <w:pPr>
        <w:pStyle w:val="ListParagraph"/>
        <w:numPr>
          <w:ilvl w:val="0"/>
          <w:numId w:val="24"/>
        </w:numPr>
        <w:rPr>
          <w:lang w:val="en-GB"/>
        </w:rPr>
      </w:pPr>
      <w:proofErr w:type="spellStart"/>
      <w:r w:rsidRPr="009E0AE8">
        <w:rPr>
          <w:lang w:val="en-GB"/>
        </w:rPr>
        <w:t>DoctorID</w:t>
      </w:r>
      <w:proofErr w:type="spellEnd"/>
      <w:r w:rsidR="00FB72B5" w:rsidRPr="009E0AE8">
        <w:rPr>
          <w:lang w:val="en-GB"/>
        </w:rPr>
        <w:t xml:space="preserve">: </w:t>
      </w:r>
      <w:r w:rsidR="009E0AE8" w:rsidRPr="009E0AE8">
        <w:rPr>
          <w:lang w:val="en-GB"/>
        </w:rPr>
        <w:t xml:space="preserve">AutoNumber </w:t>
      </w:r>
      <w:r w:rsidR="009E0AE8">
        <w:rPr>
          <w:lang w:val="en-GB"/>
        </w:rPr>
        <w:t>(Primary Key)</w:t>
      </w:r>
    </w:p>
    <w:p w14:paraId="6041064B" w14:textId="456A2A44" w:rsidR="00FB72B5" w:rsidRPr="009E0AE8" w:rsidRDefault="001D61A8" w:rsidP="00FB72B5">
      <w:pPr>
        <w:pStyle w:val="ListParagraph"/>
        <w:numPr>
          <w:ilvl w:val="0"/>
          <w:numId w:val="24"/>
        </w:numPr>
        <w:rPr>
          <w:lang w:val="en-GB"/>
        </w:rPr>
      </w:pPr>
      <w:proofErr w:type="spellStart"/>
      <w:r w:rsidRPr="009E0AE8">
        <w:rPr>
          <w:lang w:val="en-GB"/>
        </w:rPr>
        <w:t>DoctorName</w:t>
      </w:r>
      <w:proofErr w:type="spellEnd"/>
      <w:r w:rsidR="009E0AE8">
        <w:rPr>
          <w:lang w:val="en-GB"/>
        </w:rPr>
        <w:t xml:space="preserve">: </w:t>
      </w:r>
      <w:proofErr w:type="spellStart"/>
      <w:r w:rsidR="009E0AE8">
        <w:rPr>
          <w:lang w:val="en-GB"/>
        </w:rPr>
        <w:t>ShortText</w:t>
      </w:r>
      <w:proofErr w:type="spellEnd"/>
    </w:p>
    <w:p w14:paraId="22055B01" w14:textId="76BE926B" w:rsidR="001D61A8" w:rsidRDefault="001D61A8" w:rsidP="003C2404">
      <w:pPr>
        <w:pStyle w:val="ListParagraph"/>
        <w:numPr>
          <w:ilvl w:val="0"/>
          <w:numId w:val="24"/>
        </w:numPr>
        <w:rPr>
          <w:lang w:val="en-GB"/>
        </w:rPr>
      </w:pPr>
      <w:proofErr w:type="spellStart"/>
      <w:r>
        <w:rPr>
          <w:lang w:val="en-GB"/>
        </w:rPr>
        <w:t>PhoneNumber</w:t>
      </w:r>
      <w:proofErr w:type="spellEnd"/>
      <w:r w:rsidR="009E0AE8">
        <w:rPr>
          <w:lang w:val="en-GB"/>
        </w:rPr>
        <w:t>: Number</w:t>
      </w:r>
    </w:p>
    <w:p w14:paraId="1DF79F9D" w14:textId="74C220E4" w:rsidR="001D61A8" w:rsidRPr="003C2404" w:rsidRDefault="001D61A8" w:rsidP="003C2404">
      <w:pPr>
        <w:pStyle w:val="ListParagraph"/>
        <w:numPr>
          <w:ilvl w:val="0"/>
          <w:numId w:val="24"/>
        </w:numPr>
        <w:rPr>
          <w:lang w:val="en-GB"/>
        </w:rPr>
      </w:pPr>
      <w:r>
        <w:rPr>
          <w:lang w:val="en-GB"/>
        </w:rPr>
        <w:t>E-mail</w:t>
      </w:r>
      <w:r w:rsidR="009E0AE8">
        <w:rPr>
          <w:lang w:val="en-GB"/>
        </w:rPr>
        <w:t xml:space="preserve">: </w:t>
      </w:r>
      <w:proofErr w:type="spellStart"/>
      <w:r w:rsidR="009E0AE8">
        <w:rPr>
          <w:lang w:val="en-GB"/>
        </w:rPr>
        <w:t>ShortText</w:t>
      </w:r>
      <w:proofErr w:type="spellEnd"/>
    </w:p>
    <w:p w14:paraId="6314741A" w14:textId="77777777" w:rsidR="008A3A9F" w:rsidRDefault="008A3A9F" w:rsidP="00A00EB5">
      <w:pPr>
        <w:rPr>
          <w:b/>
          <w:bCs/>
          <w:lang w:val="en-GB"/>
        </w:rPr>
      </w:pPr>
    </w:p>
    <w:p w14:paraId="6C241BED" w14:textId="77777777" w:rsidR="008A3A9F" w:rsidRPr="008A3A9F" w:rsidRDefault="008A3A9F" w:rsidP="00A00EB5">
      <w:pPr>
        <w:rPr>
          <w:b/>
          <w:bCs/>
          <w:lang w:val="en-GB"/>
        </w:rPr>
      </w:pPr>
    </w:p>
    <w:p w14:paraId="79D324D9" w14:textId="6B21388D" w:rsidR="003E36D7" w:rsidRDefault="003E36D7" w:rsidP="003E36D7">
      <w:pPr>
        <w:pStyle w:val="Heading1"/>
        <w:rPr>
          <w:b/>
          <w:bCs/>
          <w:sz w:val="24"/>
          <w:szCs w:val="24"/>
        </w:rPr>
      </w:pPr>
      <w:r w:rsidRPr="003E36D7">
        <w:rPr>
          <w:b/>
          <w:bCs/>
          <w:sz w:val="24"/>
          <w:szCs w:val="24"/>
        </w:rPr>
        <w:lastRenderedPageBreak/>
        <w:t xml:space="preserve">Screenshots Required for </w:t>
      </w:r>
      <w:r>
        <w:rPr>
          <w:b/>
          <w:bCs/>
          <w:sz w:val="24"/>
          <w:szCs w:val="24"/>
        </w:rPr>
        <w:t xml:space="preserve">Task 4 : </w:t>
      </w:r>
    </w:p>
    <w:p w14:paraId="720445DB" w14:textId="0D4ABD22" w:rsidR="003E36D7" w:rsidRPr="003E36D7" w:rsidRDefault="00507F85" w:rsidP="003E36D7">
      <w:r>
        <w:rPr>
          <w:noProof/>
        </w:rPr>
        <w:drawing>
          <wp:inline distT="0" distB="0" distL="0" distR="0" wp14:anchorId="6BD91AA0" wp14:editId="54BF4BA9">
            <wp:extent cx="4008120" cy="2505075"/>
            <wp:effectExtent l="0" t="0" r="0" b="9525"/>
            <wp:docPr id="20620281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13956" cy="2508723"/>
                    </a:xfrm>
                    <a:prstGeom prst="rect">
                      <a:avLst/>
                    </a:prstGeom>
                    <a:noFill/>
                    <a:ln>
                      <a:noFill/>
                    </a:ln>
                  </pic:spPr>
                </pic:pic>
              </a:graphicData>
            </a:graphic>
          </wp:inline>
        </w:drawing>
      </w:r>
      <w:r>
        <w:rPr>
          <w:noProof/>
        </w:rPr>
        <w:drawing>
          <wp:inline distT="0" distB="0" distL="0" distR="0" wp14:anchorId="7F4DDDDE" wp14:editId="584E73DA">
            <wp:extent cx="4014818" cy="2514600"/>
            <wp:effectExtent l="0" t="0" r="5080" b="0"/>
            <wp:docPr id="2110893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21192" cy="2518592"/>
                    </a:xfrm>
                    <a:prstGeom prst="rect">
                      <a:avLst/>
                    </a:prstGeom>
                    <a:noFill/>
                    <a:ln>
                      <a:noFill/>
                    </a:ln>
                  </pic:spPr>
                </pic:pic>
              </a:graphicData>
            </a:graphic>
          </wp:inline>
        </w:drawing>
      </w:r>
    </w:p>
    <w:p w14:paraId="6487DFE2" w14:textId="77777777" w:rsidR="00A734AD" w:rsidRPr="00A00EB5" w:rsidRDefault="00A734AD" w:rsidP="00A00EB5">
      <w:pPr>
        <w:pStyle w:val="Heading1"/>
        <w:rPr>
          <w:lang w:val="en-GB"/>
        </w:rPr>
      </w:pPr>
    </w:p>
    <w:p w14:paraId="6A85596E" w14:textId="568D18D1" w:rsidR="0033148A" w:rsidRPr="00A00EB5" w:rsidRDefault="0033148A" w:rsidP="0033148A">
      <w:pPr>
        <w:rPr>
          <w:rFonts w:asciiTheme="majorHAnsi" w:eastAsiaTheme="majorEastAsia" w:hAnsiTheme="majorHAnsi" w:cstheme="majorBidi"/>
          <w:b/>
          <w:bCs/>
          <w:color w:val="0F4761" w:themeColor="accent1" w:themeShade="BF"/>
          <w:sz w:val="28"/>
          <w:szCs w:val="28"/>
          <w:lang w:val="en-GB"/>
        </w:rPr>
      </w:pPr>
    </w:p>
    <w:p w14:paraId="3D2FB403" w14:textId="4340841E" w:rsidR="0033148A" w:rsidRPr="00A00EB5" w:rsidRDefault="0069697C" w:rsidP="0033148A">
      <w:pPr>
        <w:rPr>
          <w:rFonts w:asciiTheme="majorHAnsi" w:eastAsiaTheme="majorEastAsia" w:hAnsiTheme="majorHAnsi" w:cstheme="majorBidi"/>
          <w:b/>
          <w:bCs/>
          <w:color w:val="0F4761" w:themeColor="accent1" w:themeShade="BF"/>
          <w:sz w:val="40"/>
          <w:szCs w:val="40"/>
          <w:lang w:val="en-GB"/>
        </w:rPr>
      </w:pPr>
      <w:r w:rsidRPr="0069697C">
        <w:rPr>
          <w:rFonts w:asciiTheme="majorHAnsi" w:eastAsiaTheme="majorEastAsia" w:hAnsiTheme="majorHAnsi" w:cstheme="majorBidi"/>
          <w:b/>
          <w:bCs/>
          <w:noProof/>
          <w:color w:val="0F4761" w:themeColor="accent1" w:themeShade="BF"/>
          <w:sz w:val="40"/>
          <w:szCs w:val="40"/>
          <w:lang w:val="en-GB"/>
        </w:rPr>
        <w:lastRenderedPageBreak/>
        <w:drawing>
          <wp:inline distT="0" distB="0" distL="0" distR="0" wp14:anchorId="1D1949BE" wp14:editId="45F40A33">
            <wp:extent cx="6080760" cy="3798285"/>
            <wp:effectExtent l="0" t="0" r="0" b="0"/>
            <wp:docPr id="84246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6753" name="Picture 1" descr="A screenshot of a computer&#10;&#10;AI-generated content may be incorrect."/>
                    <pic:cNvPicPr/>
                  </pic:nvPicPr>
                  <pic:blipFill>
                    <a:blip r:embed="rId19"/>
                    <a:stretch>
                      <a:fillRect/>
                    </a:stretch>
                  </pic:blipFill>
                  <pic:spPr>
                    <a:xfrm>
                      <a:off x="0" y="0"/>
                      <a:ext cx="6085573" cy="3801291"/>
                    </a:xfrm>
                    <a:prstGeom prst="rect">
                      <a:avLst/>
                    </a:prstGeom>
                  </pic:spPr>
                </pic:pic>
              </a:graphicData>
            </a:graphic>
          </wp:inline>
        </w:drawing>
      </w:r>
    </w:p>
    <w:p w14:paraId="5189BE34" w14:textId="281780F3" w:rsidR="0033148A" w:rsidRDefault="002E1A7C" w:rsidP="0069697C">
      <w:pPr>
        <w:jc w:val="center"/>
        <w:rPr>
          <w:lang w:val="en-GB"/>
        </w:rPr>
      </w:pPr>
      <w:r>
        <w:rPr>
          <w:lang w:val="en-GB"/>
        </w:rPr>
        <w:t>It cannot</w:t>
      </w:r>
      <w:r w:rsidR="0069697C">
        <w:rPr>
          <w:lang w:val="en-GB"/>
        </w:rPr>
        <w:t xml:space="preserve"> </w:t>
      </w:r>
      <w:r>
        <w:rPr>
          <w:lang w:val="en-GB"/>
        </w:rPr>
        <w:t xml:space="preserve">be </w:t>
      </w:r>
      <w:r w:rsidR="0069697C">
        <w:rPr>
          <w:lang w:val="en-GB"/>
        </w:rPr>
        <w:t>visible well</w:t>
      </w:r>
      <w:r w:rsidR="00B47BBD">
        <w:rPr>
          <w:lang w:val="en-GB"/>
        </w:rPr>
        <w:t>,</w:t>
      </w:r>
      <w:r w:rsidR="0069697C">
        <w:rPr>
          <w:lang w:val="en-GB"/>
        </w:rPr>
        <w:t xml:space="preserve"> so </w:t>
      </w:r>
      <w:r>
        <w:rPr>
          <w:lang w:val="en-GB"/>
        </w:rPr>
        <w:t>I'll</w:t>
      </w:r>
      <w:r w:rsidR="0069697C">
        <w:rPr>
          <w:lang w:val="en-GB"/>
        </w:rPr>
        <w:t xml:space="preserve"> write it here </w:t>
      </w:r>
      <w:proofErr w:type="gramStart"/>
      <w:r w:rsidR="0069697C">
        <w:rPr>
          <w:lang w:val="en-GB"/>
        </w:rPr>
        <w:t xml:space="preserve">( </w:t>
      </w:r>
      <w:r w:rsidR="00AB3E5D">
        <w:rPr>
          <w:lang w:val="en-GB"/>
        </w:rPr>
        <w:t>Validation</w:t>
      </w:r>
      <w:proofErr w:type="gramEnd"/>
      <w:r w:rsidR="00AB3E5D">
        <w:rPr>
          <w:lang w:val="en-GB"/>
        </w:rPr>
        <w:t xml:space="preserve"> Rule &gt;=</w:t>
      </w:r>
      <w:proofErr w:type="gramStart"/>
      <w:r w:rsidR="00AB3E5D">
        <w:rPr>
          <w:lang w:val="en-GB"/>
        </w:rPr>
        <w:t>0 )</w:t>
      </w:r>
      <w:proofErr w:type="gramEnd"/>
      <w:r w:rsidR="00AB3E5D">
        <w:rPr>
          <w:lang w:val="en-GB"/>
        </w:rPr>
        <w:t xml:space="preserve"> Proof of Validation Rule is existing</w:t>
      </w:r>
    </w:p>
    <w:p w14:paraId="37BCFF3E" w14:textId="06E6C76A" w:rsidR="00B47BBD" w:rsidRDefault="00C277FA" w:rsidP="00B47BBD">
      <w:pPr>
        <w:rPr>
          <w:lang w:val="en-GB"/>
        </w:rPr>
      </w:pPr>
      <w:r>
        <w:rPr>
          <w:noProof/>
          <w:lang w:val="en-GB"/>
        </w:rPr>
        <w:drawing>
          <wp:inline distT="0" distB="0" distL="0" distR="0" wp14:anchorId="45A1A3BA" wp14:editId="5A23E694">
            <wp:extent cx="5722620" cy="3589020"/>
            <wp:effectExtent l="0" t="0" r="0" b="0"/>
            <wp:docPr id="18313108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3589020"/>
                    </a:xfrm>
                    <a:prstGeom prst="rect">
                      <a:avLst/>
                    </a:prstGeom>
                    <a:noFill/>
                    <a:ln>
                      <a:noFill/>
                    </a:ln>
                  </pic:spPr>
                </pic:pic>
              </a:graphicData>
            </a:graphic>
          </wp:inline>
        </w:drawing>
      </w:r>
    </w:p>
    <w:p w14:paraId="2989D032" w14:textId="6E48B4E9" w:rsidR="00AB3E5D" w:rsidRDefault="00C277FA" w:rsidP="0069697C">
      <w:pPr>
        <w:jc w:val="center"/>
        <w:rPr>
          <w:lang w:val="en-GB"/>
        </w:rPr>
      </w:pPr>
      <w:r>
        <w:rPr>
          <w:lang w:val="en-GB"/>
        </w:rPr>
        <w:t>Primary Key</w:t>
      </w:r>
      <w:r w:rsidR="00663C6C">
        <w:rPr>
          <w:lang w:val="en-GB"/>
        </w:rPr>
        <w:t xml:space="preserve"> in Prescription Table</w:t>
      </w:r>
    </w:p>
    <w:p w14:paraId="264543DC" w14:textId="77777777" w:rsidR="00663C6C" w:rsidRDefault="00663C6C" w:rsidP="0069697C">
      <w:pPr>
        <w:jc w:val="center"/>
        <w:rPr>
          <w:lang w:val="en-GB"/>
        </w:rPr>
      </w:pPr>
    </w:p>
    <w:p w14:paraId="04170829" w14:textId="4ED8D4B8" w:rsidR="006D6FC6" w:rsidRDefault="002D7A5A" w:rsidP="006D6FC6">
      <w:pPr>
        <w:pStyle w:val="Heading1"/>
        <w:numPr>
          <w:ilvl w:val="0"/>
          <w:numId w:val="19"/>
        </w:numPr>
        <w:rPr>
          <w:sz w:val="30"/>
          <w:szCs w:val="30"/>
        </w:rPr>
      </w:pPr>
      <w:r>
        <w:rPr>
          <w:sz w:val="30"/>
          <w:szCs w:val="30"/>
        </w:rPr>
        <w:lastRenderedPageBreak/>
        <w:t xml:space="preserve">5. </w:t>
      </w:r>
      <w:r w:rsidR="006D6FC6" w:rsidRPr="00764ECF">
        <w:rPr>
          <w:sz w:val="30"/>
          <w:szCs w:val="30"/>
        </w:rPr>
        <w:t>Normalisation to 3N</w:t>
      </w:r>
      <w:r w:rsidR="006D6FC6">
        <w:rPr>
          <w:sz w:val="30"/>
          <w:szCs w:val="30"/>
        </w:rPr>
        <w:t>F</w:t>
      </w:r>
    </w:p>
    <w:p w14:paraId="3A998924" w14:textId="77777777" w:rsidR="00967E26" w:rsidRPr="00967E26" w:rsidRDefault="00967E26" w:rsidP="00967E26"/>
    <w:p w14:paraId="1F7E1CEF" w14:textId="77777777" w:rsidR="00967E26" w:rsidRPr="00967E26" w:rsidRDefault="00967E26" w:rsidP="00967E26">
      <w:pPr>
        <w:pStyle w:val="Heading2"/>
        <w:rPr>
          <w:lang w:val="en-GB"/>
        </w:rPr>
      </w:pPr>
      <w:r w:rsidRPr="00967E26">
        <w:rPr>
          <w:lang w:val="en-GB"/>
        </w:rPr>
        <w:t>First Normal Form (1NF)</w:t>
      </w:r>
    </w:p>
    <w:p w14:paraId="4428CAD3" w14:textId="6C89021B" w:rsidR="00967E26" w:rsidRPr="00525469" w:rsidRDefault="00967E26" w:rsidP="00967E26">
      <w:pPr>
        <w:pStyle w:val="NormalWeb"/>
        <w:rPr>
          <w:rFonts w:asciiTheme="minorHAnsi" w:hAnsiTheme="minorHAnsi"/>
          <w:lang w:val="en-GB"/>
        </w:rPr>
      </w:pPr>
      <w:r w:rsidRPr="00525469">
        <w:rPr>
          <w:rFonts w:asciiTheme="minorHAnsi" w:hAnsiTheme="minorHAnsi"/>
          <w:lang w:val="en-GB"/>
        </w:rPr>
        <w:t>The database satisfies First Normal Form (1NF) because each table contains a primary key that uniquely identifies each record. All attributes store</w:t>
      </w:r>
      <w:r w:rsidR="00AF1329">
        <w:rPr>
          <w:rFonts w:asciiTheme="minorHAnsi" w:hAnsiTheme="minorHAnsi"/>
          <w:lang w:val="en-GB"/>
        </w:rPr>
        <w:t xml:space="preserve"> atomic</w:t>
      </w:r>
      <w:r w:rsidRPr="00525469">
        <w:rPr>
          <w:rFonts w:asciiTheme="minorHAnsi" w:hAnsiTheme="minorHAnsi"/>
          <w:lang w:val="en-GB"/>
        </w:rPr>
        <w:t xml:space="preserve"> values, meaning each field contains a single value and there are no repeating groups. For example, the Medicine table stores information such as </w:t>
      </w:r>
      <w:proofErr w:type="spellStart"/>
      <w:r w:rsidRPr="00525469">
        <w:rPr>
          <w:rFonts w:asciiTheme="minorHAnsi" w:hAnsiTheme="minorHAnsi"/>
          <w:lang w:val="en-GB"/>
        </w:rPr>
        <w:t>MedicineName</w:t>
      </w:r>
      <w:proofErr w:type="spellEnd"/>
      <w:r w:rsidRPr="00525469">
        <w:rPr>
          <w:rFonts w:asciiTheme="minorHAnsi" w:hAnsiTheme="minorHAnsi"/>
          <w:lang w:val="en-GB"/>
        </w:rPr>
        <w:t xml:space="preserve">, Strength, and </w:t>
      </w:r>
      <w:proofErr w:type="spellStart"/>
      <w:r w:rsidRPr="00525469">
        <w:rPr>
          <w:rFonts w:asciiTheme="minorHAnsi" w:hAnsiTheme="minorHAnsi"/>
          <w:lang w:val="en-GB"/>
        </w:rPr>
        <w:t>UnitPrice</w:t>
      </w:r>
      <w:proofErr w:type="spellEnd"/>
      <w:r w:rsidRPr="00525469">
        <w:rPr>
          <w:rFonts w:asciiTheme="minorHAnsi" w:hAnsiTheme="minorHAnsi"/>
          <w:lang w:val="en-GB"/>
        </w:rPr>
        <w:t xml:space="preserve"> in separate fields.</w:t>
      </w:r>
    </w:p>
    <w:p w14:paraId="6BF9DDDC" w14:textId="50E74537" w:rsidR="00967E26" w:rsidRPr="00641EA7" w:rsidRDefault="00967E26" w:rsidP="00967E26">
      <w:pPr>
        <w:rPr>
          <w:lang w:val="en-GB"/>
        </w:rPr>
      </w:pPr>
    </w:p>
    <w:p w14:paraId="6BC13FA0" w14:textId="77777777" w:rsidR="00967E26" w:rsidRPr="00525469" w:rsidRDefault="00967E26" w:rsidP="00967E26">
      <w:pPr>
        <w:pStyle w:val="Heading2"/>
        <w:rPr>
          <w:rFonts w:asciiTheme="minorHAnsi" w:hAnsiTheme="minorHAnsi"/>
          <w:lang w:val="en-GB"/>
        </w:rPr>
      </w:pPr>
      <w:r w:rsidRPr="00525469">
        <w:rPr>
          <w:rFonts w:asciiTheme="minorHAnsi" w:hAnsiTheme="minorHAnsi"/>
          <w:lang w:val="en-GB"/>
        </w:rPr>
        <w:t>Second Normal Form (2NF)</w:t>
      </w:r>
    </w:p>
    <w:p w14:paraId="6FB2BCF5" w14:textId="46D5FEEA" w:rsidR="00967E26" w:rsidRPr="00525469" w:rsidRDefault="00967E26" w:rsidP="00967E26">
      <w:pPr>
        <w:pStyle w:val="NormalWeb"/>
        <w:rPr>
          <w:rFonts w:asciiTheme="minorHAnsi" w:hAnsiTheme="minorHAnsi"/>
          <w:lang w:val="en-GB"/>
        </w:rPr>
      </w:pPr>
      <w:r w:rsidRPr="00525469">
        <w:rPr>
          <w:rFonts w:asciiTheme="minorHAnsi" w:hAnsiTheme="minorHAnsi"/>
          <w:lang w:val="en-GB"/>
        </w:rPr>
        <w:t xml:space="preserve">The database satisfies Second Normal Form (2NF) because all </w:t>
      </w:r>
      <w:proofErr w:type="spellStart"/>
      <w:r w:rsidRPr="00525469">
        <w:rPr>
          <w:rFonts w:asciiTheme="minorHAnsi" w:hAnsiTheme="minorHAnsi"/>
          <w:lang w:val="en-GB"/>
        </w:rPr>
        <w:t>non</w:t>
      </w:r>
      <w:r w:rsidR="00A07552">
        <w:rPr>
          <w:rFonts w:asciiTheme="minorHAnsi" w:hAnsiTheme="minorHAnsi"/>
          <w:lang w:val="en-GB"/>
        </w:rPr>
        <w:t xml:space="preserve"> </w:t>
      </w:r>
      <w:r w:rsidRPr="00525469">
        <w:rPr>
          <w:rFonts w:asciiTheme="minorHAnsi" w:hAnsiTheme="minorHAnsi"/>
          <w:lang w:val="en-GB"/>
        </w:rPr>
        <w:t>key</w:t>
      </w:r>
      <w:proofErr w:type="spellEnd"/>
      <w:r w:rsidRPr="00525469">
        <w:rPr>
          <w:rFonts w:asciiTheme="minorHAnsi" w:hAnsiTheme="minorHAnsi"/>
          <w:lang w:val="en-GB"/>
        </w:rPr>
        <w:t xml:space="preserve"> attributes depend on the entire primary key. Many</w:t>
      </w:r>
      <w:r w:rsidR="00A07552">
        <w:rPr>
          <w:rFonts w:asciiTheme="minorHAnsi" w:hAnsiTheme="minorHAnsi"/>
          <w:lang w:val="en-GB"/>
        </w:rPr>
        <w:t xml:space="preserve"> </w:t>
      </w:r>
      <w:r w:rsidRPr="00525469">
        <w:rPr>
          <w:rFonts w:asciiTheme="minorHAnsi" w:hAnsiTheme="minorHAnsi"/>
          <w:lang w:val="en-GB"/>
        </w:rPr>
        <w:t>to</w:t>
      </w:r>
      <w:r w:rsidR="00A07552">
        <w:rPr>
          <w:rFonts w:asciiTheme="minorHAnsi" w:hAnsiTheme="minorHAnsi"/>
          <w:lang w:val="en-GB"/>
        </w:rPr>
        <w:t xml:space="preserve"> </w:t>
      </w:r>
      <w:r w:rsidRPr="00525469">
        <w:rPr>
          <w:rFonts w:asciiTheme="minorHAnsi" w:hAnsiTheme="minorHAnsi"/>
          <w:lang w:val="en-GB"/>
        </w:rPr>
        <w:t xml:space="preserve">many relationships were resolved by introducing linking tables such as </w:t>
      </w:r>
      <w:proofErr w:type="spellStart"/>
      <w:r w:rsidRPr="00525469">
        <w:rPr>
          <w:rFonts w:asciiTheme="minorHAnsi" w:hAnsiTheme="minorHAnsi"/>
          <w:lang w:val="en-GB"/>
        </w:rPr>
        <w:t>PrescriptionItem</w:t>
      </w:r>
      <w:proofErr w:type="spellEnd"/>
      <w:r w:rsidRPr="00525469">
        <w:rPr>
          <w:rFonts w:asciiTheme="minorHAnsi" w:hAnsiTheme="minorHAnsi"/>
          <w:lang w:val="en-GB"/>
        </w:rPr>
        <w:t xml:space="preserve"> and </w:t>
      </w:r>
      <w:proofErr w:type="spellStart"/>
      <w:r w:rsidRPr="00525469">
        <w:rPr>
          <w:rFonts w:asciiTheme="minorHAnsi" w:hAnsiTheme="minorHAnsi"/>
          <w:lang w:val="en-GB"/>
        </w:rPr>
        <w:t>SaleItem</w:t>
      </w:r>
      <w:proofErr w:type="spellEnd"/>
      <w:r w:rsidRPr="00525469">
        <w:rPr>
          <w:rFonts w:asciiTheme="minorHAnsi" w:hAnsiTheme="minorHAnsi"/>
          <w:lang w:val="en-GB"/>
        </w:rPr>
        <w:t>. These tables allow multiple medicines to be associated with prescriptions and sales without creating redundancy.</w:t>
      </w:r>
    </w:p>
    <w:p w14:paraId="3707E922" w14:textId="36CBA433" w:rsidR="00967E26" w:rsidRPr="00525469" w:rsidRDefault="00967E26" w:rsidP="00967E26">
      <w:pPr>
        <w:rPr>
          <w:lang w:val="en-GB"/>
        </w:rPr>
      </w:pPr>
    </w:p>
    <w:p w14:paraId="45878702" w14:textId="77777777" w:rsidR="00967E26" w:rsidRPr="00525469" w:rsidRDefault="00967E26" w:rsidP="00967E26">
      <w:pPr>
        <w:pStyle w:val="Heading2"/>
        <w:rPr>
          <w:rFonts w:asciiTheme="minorHAnsi" w:hAnsiTheme="minorHAnsi"/>
          <w:lang w:val="en-GB"/>
        </w:rPr>
      </w:pPr>
      <w:r w:rsidRPr="00525469">
        <w:rPr>
          <w:rFonts w:asciiTheme="minorHAnsi" w:hAnsiTheme="minorHAnsi"/>
          <w:lang w:val="en-GB"/>
        </w:rPr>
        <w:t>Third Normal Form (3NF)</w:t>
      </w:r>
    </w:p>
    <w:p w14:paraId="7B532067" w14:textId="11592BA8" w:rsidR="00967E26" w:rsidRDefault="00967E26" w:rsidP="00967E26">
      <w:pPr>
        <w:pStyle w:val="NormalWeb"/>
        <w:rPr>
          <w:rFonts w:asciiTheme="minorHAnsi" w:hAnsiTheme="minorHAnsi"/>
          <w:lang w:val="en-GB"/>
        </w:rPr>
      </w:pPr>
      <w:r w:rsidRPr="00525469">
        <w:rPr>
          <w:rFonts w:asciiTheme="minorHAnsi" w:hAnsiTheme="minorHAnsi"/>
          <w:lang w:val="en-GB"/>
        </w:rPr>
        <w:t>The database satisfies Third Normal Form (3NF) because non</w:t>
      </w:r>
      <w:r w:rsidR="00753438">
        <w:rPr>
          <w:rFonts w:asciiTheme="minorHAnsi" w:hAnsiTheme="minorHAnsi"/>
          <w:lang w:val="en-GB"/>
        </w:rPr>
        <w:t xml:space="preserve"> </w:t>
      </w:r>
      <w:r w:rsidRPr="00525469">
        <w:rPr>
          <w:rFonts w:asciiTheme="minorHAnsi" w:hAnsiTheme="minorHAnsi"/>
          <w:lang w:val="en-GB"/>
        </w:rPr>
        <w:t xml:space="preserve">key attributes depend only on the primary key and not on other </w:t>
      </w:r>
      <w:proofErr w:type="spellStart"/>
      <w:r w:rsidRPr="00525469">
        <w:rPr>
          <w:rFonts w:asciiTheme="minorHAnsi" w:hAnsiTheme="minorHAnsi"/>
          <w:lang w:val="en-GB"/>
        </w:rPr>
        <w:t>non</w:t>
      </w:r>
      <w:r w:rsidR="00753438">
        <w:rPr>
          <w:rFonts w:asciiTheme="minorHAnsi" w:hAnsiTheme="minorHAnsi"/>
          <w:lang w:val="en-GB"/>
        </w:rPr>
        <w:t xml:space="preserve"> </w:t>
      </w:r>
      <w:r w:rsidRPr="00525469">
        <w:rPr>
          <w:rFonts w:asciiTheme="minorHAnsi" w:hAnsiTheme="minorHAnsi"/>
          <w:lang w:val="en-GB"/>
        </w:rPr>
        <w:t>key</w:t>
      </w:r>
      <w:proofErr w:type="spellEnd"/>
      <w:r w:rsidRPr="00525469">
        <w:rPr>
          <w:rFonts w:asciiTheme="minorHAnsi" w:hAnsiTheme="minorHAnsi"/>
          <w:lang w:val="en-GB"/>
        </w:rPr>
        <w:t xml:space="preserve"> attributes. For example, supplier information is stored in the Supplier table rather than in the Medicine table. This ensures that supplier detail</w:t>
      </w:r>
    </w:p>
    <w:p w14:paraId="1E82DFCF" w14:textId="77777777" w:rsidR="00641EA7" w:rsidRDefault="00641EA7" w:rsidP="00967E26">
      <w:pPr>
        <w:pStyle w:val="NormalWeb"/>
        <w:rPr>
          <w:rFonts w:asciiTheme="minorHAnsi" w:hAnsiTheme="minorHAnsi"/>
          <w:lang w:val="en-GB"/>
        </w:rPr>
      </w:pPr>
    </w:p>
    <w:p w14:paraId="73E372C1" w14:textId="77777777" w:rsidR="00F73207" w:rsidRDefault="00F73207" w:rsidP="00967E26">
      <w:pPr>
        <w:pStyle w:val="NormalWeb"/>
        <w:rPr>
          <w:rFonts w:asciiTheme="minorHAnsi" w:hAnsiTheme="minorHAnsi"/>
          <w:lang w:val="en-GB"/>
        </w:rPr>
      </w:pPr>
    </w:p>
    <w:p w14:paraId="24E163CD" w14:textId="77777777" w:rsidR="00F73207" w:rsidRDefault="00F73207" w:rsidP="00967E26">
      <w:pPr>
        <w:pStyle w:val="NormalWeb"/>
        <w:rPr>
          <w:rFonts w:asciiTheme="minorHAnsi" w:hAnsiTheme="minorHAnsi"/>
          <w:lang w:val="en-GB"/>
        </w:rPr>
      </w:pPr>
    </w:p>
    <w:p w14:paraId="2722B0B5" w14:textId="77777777" w:rsidR="00F73207" w:rsidRDefault="00F73207" w:rsidP="00967E26">
      <w:pPr>
        <w:pStyle w:val="NormalWeb"/>
        <w:rPr>
          <w:rFonts w:asciiTheme="minorHAnsi" w:hAnsiTheme="minorHAnsi"/>
          <w:lang w:val="en-GB"/>
        </w:rPr>
      </w:pPr>
    </w:p>
    <w:p w14:paraId="085BFC7D" w14:textId="77777777" w:rsidR="00F73207" w:rsidRDefault="00F73207" w:rsidP="00967E26">
      <w:pPr>
        <w:pStyle w:val="NormalWeb"/>
        <w:rPr>
          <w:rFonts w:asciiTheme="minorHAnsi" w:hAnsiTheme="minorHAnsi"/>
          <w:lang w:val="en-GB"/>
        </w:rPr>
      </w:pPr>
    </w:p>
    <w:p w14:paraId="1D1BA92C" w14:textId="77777777" w:rsidR="00F73207" w:rsidRDefault="00F73207" w:rsidP="00967E26">
      <w:pPr>
        <w:pStyle w:val="NormalWeb"/>
        <w:rPr>
          <w:rFonts w:asciiTheme="minorHAnsi" w:hAnsiTheme="minorHAnsi"/>
          <w:lang w:val="en-GB"/>
        </w:rPr>
      </w:pPr>
    </w:p>
    <w:p w14:paraId="46B7D5E8" w14:textId="77777777" w:rsidR="00F73207" w:rsidRPr="00525469" w:rsidRDefault="00F73207" w:rsidP="00967E26">
      <w:pPr>
        <w:pStyle w:val="NormalWeb"/>
        <w:rPr>
          <w:rFonts w:asciiTheme="minorHAnsi" w:hAnsiTheme="minorHAnsi"/>
          <w:lang w:val="en-GB"/>
        </w:rPr>
      </w:pPr>
    </w:p>
    <w:p w14:paraId="4FECE6CD" w14:textId="77777777" w:rsidR="00F73207" w:rsidRDefault="00F73207" w:rsidP="00F73207">
      <w:pPr>
        <w:pStyle w:val="Heading1"/>
        <w:rPr>
          <w:lang w:val="en-GB"/>
        </w:rPr>
      </w:pPr>
      <w:r>
        <w:rPr>
          <w:lang w:val="en-GB"/>
        </w:rPr>
        <w:lastRenderedPageBreak/>
        <w:t xml:space="preserve">6) </w:t>
      </w:r>
      <w:r w:rsidRPr="00F70F00">
        <w:rPr>
          <w:lang w:val="en-GB"/>
        </w:rPr>
        <w:t>Sample Data Population (At least 5 rows)</w:t>
      </w:r>
    </w:p>
    <w:p w14:paraId="468AE564" w14:textId="11AB0D6C" w:rsidR="006D6FC6" w:rsidRDefault="006D6FC6" w:rsidP="00AB1EB7">
      <w:pPr>
        <w:rPr>
          <w:lang w:val="en-GB"/>
        </w:rPr>
      </w:pPr>
    </w:p>
    <w:p w14:paraId="395050BF" w14:textId="2A2CDE69" w:rsidR="00F73207" w:rsidRDefault="00F73207" w:rsidP="006D6FC6">
      <w:pPr>
        <w:jc w:val="center"/>
        <w:rPr>
          <w:lang w:val="en-GB"/>
        </w:rPr>
      </w:pPr>
      <w:r w:rsidRPr="006D6FC6">
        <w:rPr>
          <w:noProof/>
          <w:lang w:val="en-GB"/>
        </w:rPr>
        <w:drawing>
          <wp:inline distT="0" distB="0" distL="0" distR="0" wp14:anchorId="165D31CC" wp14:editId="104C15CF">
            <wp:extent cx="5189220" cy="3241394"/>
            <wp:effectExtent l="0" t="0" r="0" b="0"/>
            <wp:docPr id="1738594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94003" name=""/>
                    <pic:cNvPicPr/>
                  </pic:nvPicPr>
                  <pic:blipFill>
                    <a:blip r:embed="rId21"/>
                    <a:stretch>
                      <a:fillRect/>
                    </a:stretch>
                  </pic:blipFill>
                  <pic:spPr>
                    <a:xfrm>
                      <a:off x="0" y="0"/>
                      <a:ext cx="5193136" cy="3243840"/>
                    </a:xfrm>
                    <a:prstGeom prst="rect">
                      <a:avLst/>
                    </a:prstGeom>
                  </pic:spPr>
                </pic:pic>
              </a:graphicData>
            </a:graphic>
          </wp:inline>
        </w:drawing>
      </w:r>
    </w:p>
    <w:p w14:paraId="3051DA60" w14:textId="713FDB70" w:rsidR="006D6FC6" w:rsidRDefault="006D6FC6" w:rsidP="006D6FC6">
      <w:pPr>
        <w:jc w:val="center"/>
        <w:rPr>
          <w:lang w:val="en-GB"/>
        </w:rPr>
      </w:pPr>
      <w:proofErr w:type="gramStart"/>
      <w:r>
        <w:rPr>
          <w:lang w:val="en-GB"/>
        </w:rPr>
        <w:t>( Customer</w:t>
      </w:r>
      <w:proofErr w:type="gramEnd"/>
      <w:r>
        <w:rPr>
          <w:lang w:val="en-GB"/>
        </w:rPr>
        <w:t xml:space="preserve"> data </w:t>
      </w:r>
      <w:proofErr w:type="gramStart"/>
      <w:r>
        <w:rPr>
          <w:lang w:val="en-GB"/>
        </w:rPr>
        <w:t>view )</w:t>
      </w:r>
      <w:proofErr w:type="gramEnd"/>
      <w:r>
        <w:rPr>
          <w:lang w:val="en-GB"/>
        </w:rPr>
        <w:t xml:space="preserve"> </w:t>
      </w:r>
    </w:p>
    <w:p w14:paraId="73E3974C" w14:textId="77777777" w:rsidR="00F73207" w:rsidRDefault="00F73207" w:rsidP="00F73207">
      <w:pPr>
        <w:rPr>
          <w:lang w:val="en-GB"/>
        </w:rPr>
      </w:pPr>
    </w:p>
    <w:p w14:paraId="375C0C6C" w14:textId="2C8D7AFA" w:rsidR="006D6FC6" w:rsidRDefault="006D6FC6" w:rsidP="00825CF2">
      <w:pPr>
        <w:rPr>
          <w:lang w:val="en-GB"/>
        </w:rPr>
      </w:pPr>
    </w:p>
    <w:p w14:paraId="2C98E497" w14:textId="0A2B6D10" w:rsidR="00F73207" w:rsidRDefault="00F73207" w:rsidP="00825CF2">
      <w:pPr>
        <w:jc w:val="center"/>
        <w:rPr>
          <w:lang w:val="en-GB"/>
        </w:rPr>
      </w:pPr>
    </w:p>
    <w:p w14:paraId="481F22A4" w14:textId="0E47384D" w:rsidR="00F73207" w:rsidRDefault="00F73207" w:rsidP="00825CF2">
      <w:pPr>
        <w:jc w:val="center"/>
        <w:rPr>
          <w:lang w:val="en-GB"/>
        </w:rPr>
      </w:pPr>
      <w:r w:rsidRPr="00825CF2">
        <w:rPr>
          <w:noProof/>
          <w:lang w:val="en-GB"/>
        </w:rPr>
        <w:drawing>
          <wp:inline distT="0" distB="0" distL="0" distR="0" wp14:anchorId="5D478902" wp14:editId="1C6003EB">
            <wp:extent cx="5113020" cy="3193796"/>
            <wp:effectExtent l="0" t="0" r="0" b="6985"/>
            <wp:docPr id="14990823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82391" name="Picture 1" descr="A screenshot of a computer&#10;&#10;AI-generated content may be incorrect."/>
                    <pic:cNvPicPr/>
                  </pic:nvPicPr>
                  <pic:blipFill>
                    <a:blip r:embed="rId22"/>
                    <a:stretch>
                      <a:fillRect/>
                    </a:stretch>
                  </pic:blipFill>
                  <pic:spPr>
                    <a:xfrm>
                      <a:off x="0" y="0"/>
                      <a:ext cx="5120563" cy="3198508"/>
                    </a:xfrm>
                    <a:prstGeom prst="rect">
                      <a:avLst/>
                    </a:prstGeom>
                  </pic:spPr>
                </pic:pic>
              </a:graphicData>
            </a:graphic>
          </wp:inline>
        </w:drawing>
      </w:r>
    </w:p>
    <w:p w14:paraId="615982D0" w14:textId="77777777" w:rsidR="007575A8" w:rsidRDefault="00825CF2" w:rsidP="009E0129">
      <w:pPr>
        <w:jc w:val="center"/>
        <w:rPr>
          <w:lang w:val="en-GB"/>
        </w:rPr>
      </w:pPr>
      <w:r>
        <w:rPr>
          <w:lang w:val="en-GB"/>
        </w:rPr>
        <w:lastRenderedPageBreak/>
        <w:t xml:space="preserve"> </w:t>
      </w:r>
      <w:proofErr w:type="gramStart"/>
      <w:r>
        <w:rPr>
          <w:lang w:val="en-GB"/>
        </w:rPr>
        <w:t>( Medicine</w:t>
      </w:r>
      <w:proofErr w:type="gramEnd"/>
      <w:r>
        <w:rPr>
          <w:lang w:val="en-GB"/>
        </w:rPr>
        <w:t xml:space="preserve"> Data </w:t>
      </w:r>
      <w:proofErr w:type="gramStart"/>
      <w:r>
        <w:rPr>
          <w:lang w:val="en-GB"/>
        </w:rPr>
        <w:t>view )</w:t>
      </w:r>
      <w:proofErr w:type="gramEnd"/>
    </w:p>
    <w:p w14:paraId="2BB95992" w14:textId="6D1808C5" w:rsidR="00AB290C" w:rsidRDefault="00E82BCB" w:rsidP="00E82BCB">
      <w:pPr>
        <w:jc w:val="center"/>
        <w:rPr>
          <w:lang w:val="en-GB"/>
        </w:rPr>
      </w:pPr>
      <w:r w:rsidRPr="00E82BCB">
        <w:rPr>
          <w:noProof/>
          <w:lang w:val="en-GB"/>
        </w:rPr>
        <w:drawing>
          <wp:inline distT="0" distB="0" distL="0" distR="0" wp14:anchorId="2FBC3047" wp14:editId="0835EA68">
            <wp:extent cx="5731510" cy="3585210"/>
            <wp:effectExtent l="0" t="0" r="2540" b="0"/>
            <wp:docPr id="202257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573271" name=""/>
                    <pic:cNvPicPr/>
                  </pic:nvPicPr>
                  <pic:blipFill>
                    <a:blip r:embed="rId23"/>
                    <a:stretch>
                      <a:fillRect/>
                    </a:stretch>
                  </pic:blipFill>
                  <pic:spPr>
                    <a:xfrm>
                      <a:off x="0" y="0"/>
                      <a:ext cx="5731510" cy="3585210"/>
                    </a:xfrm>
                    <a:prstGeom prst="rect">
                      <a:avLst/>
                    </a:prstGeom>
                  </pic:spPr>
                </pic:pic>
              </a:graphicData>
            </a:graphic>
          </wp:inline>
        </w:drawing>
      </w:r>
    </w:p>
    <w:p w14:paraId="06ADB909" w14:textId="0907EDBD" w:rsidR="00315B6A" w:rsidRDefault="00B35DC4" w:rsidP="00B35DC4">
      <w:pPr>
        <w:jc w:val="center"/>
        <w:rPr>
          <w:lang w:val="en-GB"/>
        </w:rPr>
      </w:pPr>
      <w:proofErr w:type="gramStart"/>
      <w:r>
        <w:rPr>
          <w:lang w:val="en-GB"/>
        </w:rPr>
        <w:t>( Prescription</w:t>
      </w:r>
      <w:proofErr w:type="gramEnd"/>
      <w:r>
        <w:rPr>
          <w:lang w:val="en-GB"/>
        </w:rPr>
        <w:t xml:space="preserve"> Data </w:t>
      </w:r>
      <w:proofErr w:type="gramStart"/>
      <w:r>
        <w:rPr>
          <w:lang w:val="en-GB"/>
        </w:rPr>
        <w:t>View )</w:t>
      </w:r>
      <w:proofErr w:type="gramEnd"/>
      <w:r>
        <w:rPr>
          <w:lang w:val="en-GB"/>
        </w:rPr>
        <w:t xml:space="preserve"> </w:t>
      </w:r>
    </w:p>
    <w:p w14:paraId="278E2B67" w14:textId="77777777" w:rsidR="00E82BCB" w:rsidRDefault="00E82BCB" w:rsidP="00B35DC4">
      <w:pPr>
        <w:jc w:val="center"/>
        <w:rPr>
          <w:lang w:val="en-GB"/>
        </w:rPr>
      </w:pPr>
    </w:p>
    <w:p w14:paraId="53E71532" w14:textId="78D19F31" w:rsidR="00B35DC4" w:rsidRPr="00315B6A" w:rsidRDefault="00995B7F" w:rsidP="00B35DC4">
      <w:pPr>
        <w:rPr>
          <w:lang w:val="en-GB"/>
        </w:rPr>
      </w:pPr>
      <w:r w:rsidRPr="00995B7F">
        <w:rPr>
          <w:noProof/>
          <w:lang w:val="en-GB"/>
        </w:rPr>
        <w:drawing>
          <wp:inline distT="0" distB="0" distL="0" distR="0" wp14:anchorId="1CD5117D" wp14:editId="3F6D7FD0">
            <wp:extent cx="5731510" cy="3583940"/>
            <wp:effectExtent l="0" t="0" r="2540" b="0"/>
            <wp:docPr id="111373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739448" name=""/>
                    <pic:cNvPicPr/>
                  </pic:nvPicPr>
                  <pic:blipFill>
                    <a:blip r:embed="rId24"/>
                    <a:stretch>
                      <a:fillRect/>
                    </a:stretch>
                  </pic:blipFill>
                  <pic:spPr>
                    <a:xfrm>
                      <a:off x="0" y="0"/>
                      <a:ext cx="5731510" cy="3583940"/>
                    </a:xfrm>
                    <a:prstGeom prst="rect">
                      <a:avLst/>
                    </a:prstGeom>
                  </pic:spPr>
                </pic:pic>
              </a:graphicData>
            </a:graphic>
          </wp:inline>
        </w:drawing>
      </w:r>
    </w:p>
    <w:p w14:paraId="1A50F655" w14:textId="188CC188" w:rsidR="00764ECF" w:rsidRDefault="00995B7F" w:rsidP="00995B7F">
      <w:pPr>
        <w:jc w:val="center"/>
        <w:rPr>
          <w:lang w:val="en-GB"/>
        </w:rPr>
      </w:pPr>
      <w:proofErr w:type="gramStart"/>
      <w:r>
        <w:rPr>
          <w:lang w:val="en-GB"/>
        </w:rPr>
        <w:t xml:space="preserve">( </w:t>
      </w:r>
      <w:proofErr w:type="spellStart"/>
      <w:r>
        <w:rPr>
          <w:lang w:val="en-GB"/>
        </w:rPr>
        <w:t>PrescriptionItem</w:t>
      </w:r>
      <w:proofErr w:type="spellEnd"/>
      <w:proofErr w:type="gramEnd"/>
      <w:r>
        <w:rPr>
          <w:lang w:val="en-GB"/>
        </w:rPr>
        <w:t xml:space="preserve"> Data </w:t>
      </w:r>
      <w:proofErr w:type="gramStart"/>
      <w:r>
        <w:rPr>
          <w:lang w:val="en-GB"/>
        </w:rPr>
        <w:t>View )</w:t>
      </w:r>
      <w:proofErr w:type="gramEnd"/>
      <w:r>
        <w:rPr>
          <w:lang w:val="en-GB"/>
        </w:rPr>
        <w:t xml:space="preserve"> </w:t>
      </w:r>
    </w:p>
    <w:p w14:paraId="036AB34B" w14:textId="3022BF7A" w:rsidR="00EB161A" w:rsidRDefault="00EB161A" w:rsidP="00EB161A">
      <w:pPr>
        <w:rPr>
          <w:lang w:val="en-GB"/>
        </w:rPr>
      </w:pPr>
      <w:r w:rsidRPr="00EB161A">
        <w:rPr>
          <w:noProof/>
          <w:lang w:val="en-GB"/>
        </w:rPr>
        <w:lastRenderedPageBreak/>
        <w:drawing>
          <wp:inline distT="0" distB="0" distL="0" distR="0" wp14:anchorId="40186B4F" wp14:editId="55C523C7">
            <wp:extent cx="5731510" cy="3580130"/>
            <wp:effectExtent l="0" t="0" r="2540" b="1270"/>
            <wp:docPr id="8644427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42707" name="Picture 1" descr="A screenshot of a computer&#10;&#10;AI-generated content may be incorrect."/>
                    <pic:cNvPicPr/>
                  </pic:nvPicPr>
                  <pic:blipFill>
                    <a:blip r:embed="rId25"/>
                    <a:stretch>
                      <a:fillRect/>
                    </a:stretch>
                  </pic:blipFill>
                  <pic:spPr>
                    <a:xfrm>
                      <a:off x="0" y="0"/>
                      <a:ext cx="5731510" cy="3580130"/>
                    </a:xfrm>
                    <a:prstGeom prst="rect">
                      <a:avLst/>
                    </a:prstGeom>
                  </pic:spPr>
                </pic:pic>
              </a:graphicData>
            </a:graphic>
          </wp:inline>
        </w:drawing>
      </w:r>
    </w:p>
    <w:p w14:paraId="15819341" w14:textId="4836F7A0" w:rsidR="00EB161A" w:rsidRDefault="00EB161A" w:rsidP="00EB161A">
      <w:pPr>
        <w:ind w:firstLine="708"/>
        <w:jc w:val="center"/>
        <w:rPr>
          <w:lang w:val="en-GB"/>
        </w:rPr>
      </w:pPr>
      <w:proofErr w:type="gramStart"/>
      <w:r>
        <w:rPr>
          <w:lang w:val="en-GB"/>
        </w:rPr>
        <w:t>( Sale</w:t>
      </w:r>
      <w:proofErr w:type="gramEnd"/>
      <w:r>
        <w:rPr>
          <w:lang w:val="en-GB"/>
        </w:rPr>
        <w:t xml:space="preserve"> Data </w:t>
      </w:r>
      <w:proofErr w:type="gramStart"/>
      <w:r>
        <w:rPr>
          <w:lang w:val="en-GB"/>
        </w:rPr>
        <w:t>View )</w:t>
      </w:r>
      <w:proofErr w:type="gramEnd"/>
      <w:r>
        <w:rPr>
          <w:lang w:val="en-GB"/>
        </w:rPr>
        <w:t xml:space="preserve"> </w:t>
      </w:r>
    </w:p>
    <w:p w14:paraId="7D568332" w14:textId="0E30C00F" w:rsidR="00EB161A" w:rsidRDefault="00061264" w:rsidP="00061264">
      <w:pPr>
        <w:rPr>
          <w:lang w:val="en-GB"/>
        </w:rPr>
      </w:pPr>
      <w:r w:rsidRPr="00061264">
        <w:rPr>
          <w:noProof/>
          <w:lang w:val="en-GB"/>
        </w:rPr>
        <w:drawing>
          <wp:inline distT="0" distB="0" distL="0" distR="0" wp14:anchorId="7F44C61A" wp14:editId="6F062B22">
            <wp:extent cx="5731510" cy="3578860"/>
            <wp:effectExtent l="0" t="0" r="2540" b="2540"/>
            <wp:docPr id="1524439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39765" name="Picture 1" descr="A screenshot of a computer&#10;&#10;AI-generated content may be incorrect."/>
                    <pic:cNvPicPr/>
                  </pic:nvPicPr>
                  <pic:blipFill>
                    <a:blip r:embed="rId26"/>
                    <a:stretch>
                      <a:fillRect/>
                    </a:stretch>
                  </pic:blipFill>
                  <pic:spPr>
                    <a:xfrm>
                      <a:off x="0" y="0"/>
                      <a:ext cx="5731510" cy="3578860"/>
                    </a:xfrm>
                    <a:prstGeom prst="rect">
                      <a:avLst/>
                    </a:prstGeom>
                  </pic:spPr>
                </pic:pic>
              </a:graphicData>
            </a:graphic>
          </wp:inline>
        </w:drawing>
      </w:r>
    </w:p>
    <w:p w14:paraId="5D655672" w14:textId="66634DEE" w:rsidR="00061264" w:rsidRDefault="00061264" w:rsidP="00061264">
      <w:pPr>
        <w:jc w:val="center"/>
        <w:rPr>
          <w:lang w:val="en-GB"/>
        </w:rPr>
      </w:pPr>
      <w:proofErr w:type="gramStart"/>
      <w:r>
        <w:rPr>
          <w:lang w:val="en-GB"/>
        </w:rPr>
        <w:t xml:space="preserve">( </w:t>
      </w:r>
      <w:proofErr w:type="spellStart"/>
      <w:r>
        <w:rPr>
          <w:lang w:val="en-GB"/>
        </w:rPr>
        <w:t>SaleItem</w:t>
      </w:r>
      <w:proofErr w:type="spellEnd"/>
      <w:proofErr w:type="gramEnd"/>
      <w:r>
        <w:rPr>
          <w:lang w:val="en-GB"/>
        </w:rPr>
        <w:t xml:space="preserve"> Data </w:t>
      </w:r>
      <w:proofErr w:type="gramStart"/>
      <w:r>
        <w:rPr>
          <w:lang w:val="en-GB"/>
        </w:rPr>
        <w:t>View )</w:t>
      </w:r>
      <w:proofErr w:type="gramEnd"/>
      <w:r>
        <w:rPr>
          <w:lang w:val="en-GB"/>
        </w:rPr>
        <w:t xml:space="preserve"> </w:t>
      </w:r>
    </w:p>
    <w:p w14:paraId="5873C9DF" w14:textId="63DCEB5D" w:rsidR="00061264" w:rsidRDefault="00426AAC" w:rsidP="00426AAC">
      <w:pPr>
        <w:jc w:val="center"/>
        <w:rPr>
          <w:lang w:val="en-GB"/>
        </w:rPr>
      </w:pPr>
      <w:r w:rsidRPr="00426AAC">
        <w:rPr>
          <w:noProof/>
          <w:lang w:val="en-GB"/>
        </w:rPr>
        <w:lastRenderedPageBreak/>
        <w:drawing>
          <wp:inline distT="0" distB="0" distL="0" distR="0" wp14:anchorId="2D3E35F6" wp14:editId="1A9DB58B">
            <wp:extent cx="5731510" cy="3580130"/>
            <wp:effectExtent l="0" t="0" r="2540" b="1270"/>
            <wp:docPr id="3803678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67858" name="Picture 1" descr="A screenshot of a computer&#10;&#10;AI-generated content may be incorrect."/>
                    <pic:cNvPicPr/>
                  </pic:nvPicPr>
                  <pic:blipFill>
                    <a:blip r:embed="rId27"/>
                    <a:stretch>
                      <a:fillRect/>
                    </a:stretch>
                  </pic:blipFill>
                  <pic:spPr>
                    <a:xfrm>
                      <a:off x="0" y="0"/>
                      <a:ext cx="5731510" cy="3580130"/>
                    </a:xfrm>
                    <a:prstGeom prst="rect">
                      <a:avLst/>
                    </a:prstGeom>
                  </pic:spPr>
                </pic:pic>
              </a:graphicData>
            </a:graphic>
          </wp:inline>
        </w:drawing>
      </w:r>
    </w:p>
    <w:p w14:paraId="64ABB5F9" w14:textId="29881037" w:rsidR="00B16179" w:rsidRDefault="00426AAC" w:rsidP="00680C93">
      <w:pPr>
        <w:tabs>
          <w:tab w:val="left" w:pos="1512"/>
        </w:tabs>
        <w:jc w:val="center"/>
        <w:rPr>
          <w:lang w:val="en-GB"/>
        </w:rPr>
      </w:pPr>
      <w:proofErr w:type="gramStart"/>
      <w:r>
        <w:rPr>
          <w:lang w:val="en-GB"/>
        </w:rPr>
        <w:t>( Supplier</w:t>
      </w:r>
      <w:proofErr w:type="gramEnd"/>
      <w:r>
        <w:rPr>
          <w:lang w:val="en-GB"/>
        </w:rPr>
        <w:t xml:space="preserve"> Data </w:t>
      </w:r>
      <w:proofErr w:type="gramStart"/>
      <w:r>
        <w:rPr>
          <w:lang w:val="en-GB"/>
        </w:rPr>
        <w:t>View )</w:t>
      </w:r>
      <w:proofErr w:type="gramEnd"/>
      <w:r>
        <w:rPr>
          <w:lang w:val="en-GB"/>
        </w:rPr>
        <w:t xml:space="preserve"> </w:t>
      </w:r>
    </w:p>
    <w:p w14:paraId="52D9564D" w14:textId="2D838793" w:rsidR="00FB4893" w:rsidRDefault="00DC45F1" w:rsidP="00680C93">
      <w:pPr>
        <w:tabs>
          <w:tab w:val="left" w:pos="1512"/>
        </w:tabs>
        <w:jc w:val="center"/>
        <w:rPr>
          <w:lang w:val="en-GB"/>
        </w:rPr>
      </w:pPr>
      <w:r w:rsidRPr="00DC45F1">
        <w:rPr>
          <w:noProof/>
          <w:lang w:val="en-GB"/>
        </w:rPr>
        <w:drawing>
          <wp:inline distT="0" distB="0" distL="0" distR="0" wp14:anchorId="29F4D71D" wp14:editId="22167EDD">
            <wp:extent cx="5731510" cy="3580765"/>
            <wp:effectExtent l="0" t="0" r="2540" b="635"/>
            <wp:docPr id="63469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97842" name=""/>
                    <pic:cNvPicPr/>
                  </pic:nvPicPr>
                  <pic:blipFill>
                    <a:blip r:embed="rId28"/>
                    <a:stretch>
                      <a:fillRect/>
                    </a:stretch>
                  </pic:blipFill>
                  <pic:spPr>
                    <a:xfrm>
                      <a:off x="0" y="0"/>
                      <a:ext cx="5731510" cy="3580765"/>
                    </a:xfrm>
                    <a:prstGeom prst="rect">
                      <a:avLst/>
                    </a:prstGeom>
                  </pic:spPr>
                </pic:pic>
              </a:graphicData>
            </a:graphic>
          </wp:inline>
        </w:drawing>
      </w:r>
    </w:p>
    <w:p w14:paraId="3BC5A6C8" w14:textId="47B11C76" w:rsidR="00FB4893" w:rsidRPr="00680C93" w:rsidRDefault="00DC45F1" w:rsidP="00680C93">
      <w:pPr>
        <w:tabs>
          <w:tab w:val="left" w:pos="1512"/>
        </w:tabs>
        <w:jc w:val="center"/>
        <w:rPr>
          <w:lang w:val="en-GB"/>
        </w:rPr>
      </w:pPr>
      <w:proofErr w:type="gramStart"/>
      <w:r>
        <w:rPr>
          <w:lang w:val="en-GB"/>
        </w:rPr>
        <w:t>( Staff</w:t>
      </w:r>
      <w:proofErr w:type="gramEnd"/>
      <w:r>
        <w:rPr>
          <w:lang w:val="en-GB"/>
        </w:rPr>
        <w:t xml:space="preserve"> </w:t>
      </w:r>
      <w:proofErr w:type="gramStart"/>
      <w:r>
        <w:rPr>
          <w:lang w:val="en-GB"/>
        </w:rPr>
        <w:t>( Doctors</w:t>
      </w:r>
      <w:proofErr w:type="gramEnd"/>
      <w:r w:rsidR="00141A12">
        <w:rPr>
          <w:lang w:val="en-GB"/>
        </w:rPr>
        <w:t xml:space="preserve">) Data </w:t>
      </w:r>
      <w:proofErr w:type="gramStart"/>
      <w:r w:rsidR="00141A12">
        <w:rPr>
          <w:lang w:val="en-GB"/>
        </w:rPr>
        <w:t>View )</w:t>
      </w:r>
      <w:proofErr w:type="gramEnd"/>
    </w:p>
    <w:p w14:paraId="2D09B05B" w14:textId="77777777" w:rsidR="008A0513" w:rsidRDefault="008A0513" w:rsidP="008A0513">
      <w:pPr>
        <w:pStyle w:val="Heading1"/>
        <w:rPr>
          <w:lang w:val="en-GB"/>
        </w:rPr>
      </w:pPr>
    </w:p>
    <w:p w14:paraId="6AA1AD65" w14:textId="67BF6614" w:rsidR="008A0513" w:rsidRPr="00641EA7" w:rsidRDefault="008A0513" w:rsidP="008A0513">
      <w:pPr>
        <w:pStyle w:val="Heading1"/>
        <w:rPr>
          <w:sz w:val="30"/>
          <w:szCs w:val="30"/>
          <w:lang w:val="en-GB"/>
        </w:rPr>
      </w:pPr>
      <w:r>
        <w:rPr>
          <w:lang w:val="en-GB"/>
        </w:rPr>
        <w:t xml:space="preserve">7. </w:t>
      </w:r>
      <w:r w:rsidRPr="00641EA7">
        <w:rPr>
          <w:sz w:val="30"/>
          <w:szCs w:val="30"/>
          <w:lang w:val="en-GB"/>
        </w:rPr>
        <w:t xml:space="preserve">Query Development (Access SQL) </w:t>
      </w:r>
    </w:p>
    <w:p w14:paraId="21D75678" w14:textId="22F8346A" w:rsidR="00F70F00" w:rsidRDefault="00814E44" w:rsidP="00F70F00">
      <w:pPr>
        <w:rPr>
          <w:lang w:val="en-GB"/>
        </w:rPr>
      </w:pPr>
      <w:r>
        <w:rPr>
          <w:noProof/>
          <w:lang w:val="en-GB"/>
        </w:rPr>
        <w:drawing>
          <wp:inline distT="0" distB="0" distL="0" distR="0" wp14:anchorId="5A89D73C" wp14:editId="5963864C">
            <wp:extent cx="5731510" cy="3529255"/>
            <wp:effectExtent l="0" t="0" r="2540" b="0"/>
            <wp:docPr id="46677242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772429" name="Picture 2"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529255"/>
                    </a:xfrm>
                    <a:prstGeom prst="rect">
                      <a:avLst/>
                    </a:prstGeom>
                    <a:noFill/>
                    <a:ln>
                      <a:noFill/>
                    </a:ln>
                  </pic:spPr>
                </pic:pic>
              </a:graphicData>
            </a:graphic>
          </wp:inline>
        </w:drawing>
      </w:r>
    </w:p>
    <w:p w14:paraId="38B72538" w14:textId="135D3785" w:rsidR="00F70F00" w:rsidRDefault="00074344" w:rsidP="00F70F00">
      <w:pPr>
        <w:rPr>
          <w:lang w:val="en-GB"/>
        </w:rPr>
      </w:pPr>
      <w:r>
        <w:rPr>
          <w:noProof/>
          <w:lang w:val="en-GB"/>
        </w:rPr>
        <w:drawing>
          <wp:inline distT="0" distB="0" distL="0" distR="0" wp14:anchorId="070BF502" wp14:editId="08DE760D">
            <wp:extent cx="5730240" cy="3581400"/>
            <wp:effectExtent l="0" t="0" r="3810" b="0"/>
            <wp:docPr id="58145314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53142" name="Picture 3"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6E90189C" w14:textId="3F44FFA0" w:rsidR="00F70F00" w:rsidRDefault="00814E44" w:rsidP="00F70F00">
      <w:pPr>
        <w:rPr>
          <w:lang w:val="en-GB"/>
        </w:rPr>
      </w:pPr>
      <w:r>
        <w:rPr>
          <w:noProof/>
          <w:lang w:val="en-GB"/>
        </w:rPr>
        <w:lastRenderedPageBreak/>
        <w:drawing>
          <wp:inline distT="0" distB="0" distL="0" distR="0" wp14:anchorId="550F661B" wp14:editId="587B2F9D">
            <wp:extent cx="5730240" cy="3581400"/>
            <wp:effectExtent l="0" t="0" r="3810" b="0"/>
            <wp:docPr id="21123522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761E5F84" w14:textId="5448B49B" w:rsidR="00F70F00" w:rsidRDefault="00F70F00" w:rsidP="00F70F00">
      <w:pPr>
        <w:rPr>
          <w:lang w:val="en-GB"/>
        </w:rPr>
      </w:pPr>
    </w:p>
    <w:p w14:paraId="5DA17AF8" w14:textId="03342050" w:rsidR="00F70F00" w:rsidRDefault="00074344" w:rsidP="00F70F00">
      <w:pPr>
        <w:rPr>
          <w:lang w:val="en-GB"/>
        </w:rPr>
      </w:pPr>
      <w:r>
        <w:rPr>
          <w:noProof/>
          <w:lang w:val="en-GB"/>
        </w:rPr>
        <w:drawing>
          <wp:inline distT="0" distB="0" distL="0" distR="0" wp14:anchorId="2FDC0712" wp14:editId="1445E552">
            <wp:extent cx="5730240" cy="3581400"/>
            <wp:effectExtent l="0" t="0" r="3810" b="0"/>
            <wp:docPr id="15613712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2E0C70EE" w14:textId="77777777" w:rsidR="00F70F00" w:rsidRDefault="00F70F00" w:rsidP="00F70F00">
      <w:pPr>
        <w:rPr>
          <w:lang w:val="en-GB"/>
        </w:rPr>
      </w:pPr>
    </w:p>
    <w:p w14:paraId="15B0208D" w14:textId="77777777" w:rsidR="00F70F00" w:rsidRDefault="00F70F00" w:rsidP="00F70F00">
      <w:pPr>
        <w:rPr>
          <w:lang w:val="en-GB"/>
        </w:rPr>
      </w:pPr>
    </w:p>
    <w:p w14:paraId="6F1437AF" w14:textId="77777777" w:rsidR="00F70F00" w:rsidRDefault="00F70F00" w:rsidP="00F70F00">
      <w:pPr>
        <w:rPr>
          <w:lang w:val="en-GB"/>
        </w:rPr>
      </w:pPr>
    </w:p>
    <w:p w14:paraId="733017F1" w14:textId="1E332B29" w:rsidR="00F70F00" w:rsidRDefault="00814E44" w:rsidP="00F70F00">
      <w:pPr>
        <w:rPr>
          <w:lang w:val="en-GB"/>
        </w:rPr>
      </w:pPr>
      <w:r>
        <w:rPr>
          <w:noProof/>
          <w:lang w:val="en-GB"/>
        </w:rPr>
        <w:lastRenderedPageBreak/>
        <w:drawing>
          <wp:inline distT="0" distB="0" distL="0" distR="0" wp14:anchorId="2C0B81B6" wp14:editId="5888D450">
            <wp:extent cx="5730240" cy="3581400"/>
            <wp:effectExtent l="0" t="0" r="3810" b="0"/>
            <wp:docPr id="5786044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0440" name="Picture 6"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46EF6CE7" w14:textId="2290AC5F" w:rsidR="008B30FF" w:rsidRPr="00EF1CA6" w:rsidRDefault="006E6867" w:rsidP="00EF1CA6">
      <w:pPr>
        <w:rPr>
          <w:lang w:val="en-GB"/>
        </w:rPr>
      </w:pPr>
      <w:r>
        <w:rPr>
          <w:noProof/>
          <w:lang w:val="en-GB"/>
        </w:rPr>
        <w:drawing>
          <wp:inline distT="0" distB="0" distL="0" distR="0" wp14:anchorId="5FA5E24E" wp14:editId="4EDB9250">
            <wp:extent cx="5730240" cy="3581400"/>
            <wp:effectExtent l="0" t="0" r="3810" b="0"/>
            <wp:docPr id="11043131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5F73F617" w14:textId="77777777" w:rsidR="004B0CC7" w:rsidRDefault="004B0CC7" w:rsidP="004B0CC7">
      <w:pPr>
        <w:rPr>
          <w:b/>
          <w:bCs/>
          <w:lang w:val="en-GB"/>
        </w:rPr>
      </w:pPr>
    </w:p>
    <w:p w14:paraId="77590AA6" w14:textId="4E9D1048" w:rsidR="004B0CC7" w:rsidRDefault="00D71947" w:rsidP="004B0CC7">
      <w:pPr>
        <w:rPr>
          <w:b/>
          <w:bCs/>
          <w:lang w:val="en-GB"/>
        </w:rPr>
      </w:pPr>
      <w:r w:rsidRPr="004D2B63">
        <w:rPr>
          <w:b/>
          <w:bCs/>
          <w:noProof/>
          <w:lang w:val="en-GB"/>
        </w:rPr>
        <w:lastRenderedPageBreak/>
        <w:drawing>
          <wp:inline distT="0" distB="0" distL="0" distR="0" wp14:anchorId="7A867DF5" wp14:editId="3FC3AED7">
            <wp:extent cx="5731510" cy="3580765"/>
            <wp:effectExtent l="0" t="0" r="2540" b="635"/>
            <wp:docPr id="1332220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20630" name=""/>
                    <pic:cNvPicPr/>
                  </pic:nvPicPr>
                  <pic:blipFill>
                    <a:blip r:embed="rId35"/>
                    <a:stretch>
                      <a:fillRect/>
                    </a:stretch>
                  </pic:blipFill>
                  <pic:spPr>
                    <a:xfrm>
                      <a:off x="0" y="0"/>
                      <a:ext cx="5731510" cy="3580765"/>
                    </a:xfrm>
                    <a:prstGeom prst="rect">
                      <a:avLst/>
                    </a:prstGeom>
                  </pic:spPr>
                </pic:pic>
              </a:graphicData>
            </a:graphic>
          </wp:inline>
        </w:drawing>
      </w:r>
      <w:r w:rsidRPr="00D71947">
        <w:rPr>
          <w:noProof/>
          <w:lang w:val="en-GB"/>
        </w:rPr>
        <w:drawing>
          <wp:inline distT="0" distB="0" distL="0" distR="0" wp14:anchorId="69785AB2" wp14:editId="01EB0A7C">
            <wp:extent cx="5731510" cy="3580765"/>
            <wp:effectExtent l="0" t="0" r="2540" b="635"/>
            <wp:docPr id="210296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60074" name=""/>
                    <pic:cNvPicPr/>
                  </pic:nvPicPr>
                  <pic:blipFill>
                    <a:blip r:embed="rId36"/>
                    <a:stretch>
                      <a:fillRect/>
                    </a:stretch>
                  </pic:blipFill>
                  <pic:spPr>
                    <a:xfrm>
                      <a:off x="0" y="0"/>
                      <a:ext cx="5731510" cy="3580765"/>
                    </a:xfrm>
                    <a:prstGeom prst="rect">
                      <a:avLst/>
                    </a:prstGeom>
                  </pic:spPr>
                </pic:pic>
              </a:graphicData>
            </a:graphic>
          </wp:inline>
        </w:drawing>
      </w:r>
    </w:p>
    <w:p w14:paraId="5BE7F2BA" w14:textId="521DCF39" w:rsidR="00F9041F" w:rsidRDefault="00C75894" w:rsidP="00814E44">
      <w:pPr>
        <w:pStyle w:val="Heading1"/>
        <w:ind w:left="360"/>
        <w:rPr>
          <w:lang w:val="en-GB"/>
        </w:rPr>
      </w:pPr>
      <w:r w:rsidRPr="00C75894">
        <w:rPr>
          <w:noProof/>
          <w:lang w:val="en-GB"/>
        </w:rPr>
        <w:lastRenderedPageBreak/>
        <w:drawing>
          <wp:inline distT="0" distB="0" distL="0" distR="0" wp14:anchorId="5CA3B045" wp14:editId="251450BE">
            <wp:extent cx="5731510" cy="3580765"/>
            <wp:effectExtent l="0" t="0" r="2540" b="635"/>
            <wp:docPr id="104108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81089" name=""/>
                    <pic:cNvPicPr/>
                  </pic:nvPicPr>
                  <pic:blipFill>
                    <a:blip r:embed="rId37"/>
                    <a:stretch>
                      <a:fillRect/>
                    </a:stretch>
                  </pic:blipFill>
                  <pic:spPr>
                    <a:xfrm>
                      <a:off x="0" y="0"/>
                      <a:ext cx="5731510" cy="3580765"/>
                    </a:xfrm>
                    <a:prstGeom prst="rect">
                      <a:avLst/>
                    </a:prstGeom>
                  </pic:spPr>
                </pic:pic>
              </a:graphicData>
            </a:graphic>
          </wp:inline>
        </w:drawing>
      </w:r>
    </w:p>
    <w:p w14:paraId="7D5214B4" w14:textId="5DDC8D01" w:rsidR="00F9041F" w:rsidRDefault="00727F99" w:rsidP="00814E44">
      <w:pPr>
        <w:pStyle w:val="Heading1"/>
        <w:ind w:left="360"/>
        <w:rPr>
          <w:lang w:val="en-GB"/>
        </w:rPr>
      </w:pPr>
      <w:r w:rsidRPr="00727F99">
        <w:rPr>
          <w:noProof/>
          <w:lang w:val="en-GB"/>
        </w:rPr>
        <w:drawing>
          <wp:inline distT="0" distB="0" distL="0" distR="0" wp14:anchorId="711A584B" wp14:editId="4B0FE098">
            <wp:extent cx="5731510" cy="3580765"/>
            <wp:effectExtent l="0" t="0" r="2540" b="635"/>
            <wp:docPr id="113736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62469" name=""/>
                    <pic:cNvPicPr/>
                  </pic:nvPicPr>
                  <pic:blipFill>
                    <a:blip r:embed="rId38"/>
                    <a:stretch>
                      <a:fillRect/>
                    </a:stretch>
                  </pic:blipFill>
                  <pic:spPr>
                    <a:xfrm>
                      <a:off x="0" y="0"/>
                      <a:ext cx="5731510" cy="3580765"/>
                    </a:xfrm>
                    <a:prstGeom prst="rect">
                      <a:avLst/>
                    </a:prstGeom>
                  </pic:spPr>
                </pic:pic>
              </a:graphicData>
            </a:graphic>
          </wp:inline>
        </w:drawing>
      </w:r>
    </w:p>
    <w:p w14:paraId="5202BFE5" w14:textId="77777777" w:rsidR="00F9041F" w:rsidRDefault="00F9041F" w:rsidP="00814E44">
      <w:pPr>
        <w:pStyle w:val="Heading1"/>
        <w:ind w:left="360"/>
        <w:rPr>
          <w:lang w:val="en-GB"/>
        </w:rPr>
      </w:pPr>
    </w:p>
    <w:p w14:paraId="6A559CB4" w14:textId="77777777" w:rsidR="00F9041F" w:rsidRDefault="00F9041F" w:rsidP="00814E44">
      <w:pPr>
        <w:pStyle w:val="Heading1"/>
        <w:ind w:left="360"/>
        <w:rPr>
          <w:lang w:val="en-GB"/>
        </w:rPr>
      </w:pPr>
    </w:p>
    <w:p w14:paraId="7842A098" w14:textId="2C908767" w:rsidR="00F9041F" w:rsidRDefault="00B75800" w:rsidP="00814E44">
      <w:pPr>
        <w:pStyle w:val="Heading1"/>
        <w:ind w:left="360"/>
        <w:rPr>
          <w:lang w:val="en-GB"/>
        </w:rPr>
      </w:pPr>
      <w:r w:rsidRPr="00B75800">
        <w:rPr>
          <w:noProof/>
          <w:lang w:val="en-GB"/>
        </w:rPr>
        <w:lastRenderedPageBreak/>
        <w:drawing>
          <wp:inline distT="0" distB="0" distL="0" distR="0" wp14:anchorId="3FA74EDD" wp14:editId="2A1DC999">
            <wp:extent cx="5631180" cy="3518084"/>
            <wp:effectExtent l="0" t="0" r="7620" b="6350"/>
            <wp:docPr id="1125610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10171" name=""/>
                    <pic:cNvPicPr/>
                  </pic:nvPicPr>
                  <pic:blipFill>
                    <a:blip r:embed="rId39"/>
                    <a:stretch>
                      <a:fillRect/>
                    </a:stretch>
                  </pic:blipFill>
                  <pic:spPr>
                    <a:xfrm>
                      <a:off x="0" y="0"/>
                      <a:ext cx="5637485" cy="3522023"/>
                    </a:xfrm>
                    <a:prstGeom prst="rect">
                      <a:avLst/>
                    </a:prstGeom>
                  </pic:spPr>
                </pic:pic>
              </a:graphicData>
            </a:graphic>
          </wp:inline>
        </w:drawing>
      </w:r>
    </w:p>
    <w:p w14:paraId="43592E5E" w14:textId="432FD847" w:rsidR="00B75800" w:rsidRDefault="008016AF" w:rsidP="00DE5FC2">
      <w:pPr>
        <w:pStyle w:val="Heading1"/>
        <w:ind w:left="360"/>
        <w:rPr>
          <w:lang w:val="en-GB"/>
        </w:rPr>
      </w:pPr>
      <w:r w:rsidRPr="008016AF">
        <w:rPr>
          <w:noProof/>
          <w:lang w:val="en-GB"/>
        </w:rPr>
        <w:drawing>
          <wp:inline distT="0" distB="0" distL="0" distR="0" wp14:anchorId="02CED8A7" wp14:editId="069BD151">
            <wp:extent cx="5731510" cy="3580765"/>
            <wp:effectExtent l="0" t="0" r="2540" b="635"/>
            <wp:docPr id="131810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109455" name=""/>
                    <pic:cNvPicPr/>
                  </pic:nvPicPr>
                  <pic:blipFill>
                    <a:blip r:embed="rId40"/>
                    <a:stretch>
                      <a:fillRect/>
                    </a:stretch>
                  </pic:blipFill>
                  <pic:spPr>
                    <a:xfrm>
                      <a:off x="0" y="0"/>
                      <a:ext cx="5731510" cy="3580765"/>
                    </a:xfrm>
                    <a:prstGeom prst="rect">
                      <a:avLst/>
                    </a:prstGeom>
                  </pic:spPr>
                </pic:pic>
              </a:graphicData>
            </a:graphic>
          </wp:inline>
        </w:drawing>
      </w:r>
    </w:p>
    <w:p w14:paraId="4A062C7E" w14:textId="77777777" w:rsidR="00DE5FC2" w:rsidRDefault="00DE5FC2" w:rsidP="008016AF">
      <w:pPr>
        <w:rPr>
          <w:lang w:val="en-GB"/>
        </w:rPr>
      </w:pPr>
    </w:p>
    <w:p w14:paraId="2B1866D9" w14:textId="77777777" w:rsidR="00DE5FC2" w:rsidRDefault="00DE5FC2" w:rsidP="008016AF">
      <w:pPr>
        <w:rPr>
          <w:lang w:val="en-GB"/>
        </w:rPr>
      </w:pPr>
    </w:p>
    <w:p w14:paraId="29651BA9" w14:textId="77777777" w:rsidR="00DE5FC2" w:rsidRDefault="00DE5FC2" w:rsidP="008016AF">
      <w:pPr>
        <w:rPr>
          <w:lang w:val="en-GB"/>
        </w:rPr>
      </w:pPr>
    </w:p>
    <w:p w14:paraId="7BE1B7AA" w14:textId="77777777" w:rsidR="00DE5FC2" w:rsidRDefault="00DE5FC2" w:rsidP="008016AF">
      <w:pPr>
        <w:rPr>
          <w:lang w:val="en-GB"/>
        </w:rPr>
      </w:pPr>
    </w:p>
    <w:p w14:paraId="4B35CB3F" w14:textId="545B8D2F" w:rsidR="008016AF" w:rsidRPr="008016AF" w:rsidRDefault="00DE5FC2" w:rsidP="008016AF">
      <w:pPr>
        <w:rPr>
          <w:lang w:val="en-GB"/>
        </w:rPr>
      </w:pPr>
      <w:r w:rsidRPr="00DE5FC2">
        <w:rPr>
          <w:noProof/>
          <w:lang w:val="en-GB"/>
        </w:rPr>
        <w:lastRenderedPageBreak/>
        <w:drawing>
          <wp:anchor distT="0" distB="0" distL="114300" distR="114300" simplePos="0" relativeHeight="251661312" behindDoc="0" locked="0" layoutInCell="1" allowOverlap="1" wp14:anchorId="61610944" wp14:editId="4CC579B9">
            <wp:simplePos x="914400" y="1005840"/>
            <wp:positionH relativeFrom="column">
              <wp:align>left</wp:align>
            </wp:positionH>
            <wp:positionV relativeFrom="paragraph">
              <wp:align>top</wp:align>
            </wp:positionV>
            <wp:extent cx="5731510" cy="3580765"/>
            <wp:effectExtent l="0" t="0" r="2540" b="635"/>
            <wp:wrapSquare wrapText="bothSides"/>
            <wp:docPr id="120805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560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anchor>
        </w:drawing>
      </w:r>
      <w:r>
        <w:rPr>
          <w:lang w:val="en-GB"/>
        </w:rPr>
        <w:br w:type="textWrapping" w:clear="all"/>
      </w:r>
      <w:r w:rsidR="00647164" w:rsidRPr="00647164">
        <w:rPr>
          <w:noProof/>
          <w:lang w:val="en-GB"/>
        </w:rPr>
        <w:drawing>
          <wp:inline distT="0" distB="0" distL="0" distR="0" wp14:anchorId="57441CB7" wp14:editId="5451BA06">
            <wp:extent cx="5731510" cy="3580765"/>
            <wp:effectExtent l="0" t="0" r="2540" b="635"/>
            <wp:docPr id="611623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23507" name=""/>
                    <pic:cNvPicPr/>
                  </pic:nvPicPr>
                  <pic:blipFill>
                    <a:blip r:embed="rId42"/>
                    <a:stretch>
                      <a:fillRect/>
                    </a:stretch>
                  </pic:blipFill>
                  <pic:spPr>
                    <a:xfrm>
                      <a:off x="0" y="0"/>
                      <a:ext cx="5731510" cy="3580765"/>
                    </a:xfrm>
                    <a:prstGeom prst="rect">
                      <a:avLst/>
                    </a:prstGeom>
                  </pic:spPr>
                </pic:pic>
              </a:graphicData>
            </a:graphic>
          </wp:inline>
        </w:drawing>
      </w:r>
    </w:p>
    <w:p w14:paraId="4C6AC012" w14:textId="77777777" w:rsidR="00647164" w:rsidRDefault="00647164" w:rsidP="00814E44">
      <w:pPr>
        <w:pStyle w:val="Heading1"/>
        <w:ind w:left="360"/>
        <w:rPr>
          <w:lang w:val="en-GB"/>
        </w:rPr>
      </w:pPr>
    </w:p>
    <w:p w14:paraId="3E530ABE" w14:textId="5E5A61E7" w:rsidR="00814E44" w:rsidRPr="003F26E4" w:rsidRDefault="00814E44" w:rsidP="00814E44">
      <w:pPr>
        <w:pStyle w:val="Heading1"/>
        <w:ind w:left="360"/>
        <w:rPr>
          <w:sz w:val="30"/>
          <w:szCs w:val="30"/>
          <w:lang w:val="en-GB"/>
        </w:rPr>
      </w:pPr>
      <w:r>
        <w:rPr>
          <w:lang w:val="en-GB"/>
        </w:rPr>
        <w:t xml:space="preserve">8) </w:t>
      </w:r>
      <w:r w:rsidRPr="003F26E4">
        <w:rPr>
          <w:sz w:val="30"/>
          <w:szCs w:val="30"/>
          <w:lang w:val="en-GB"/>
        </w:rPr>
        <w:t>Validation and Testing</w:t>
      </w:r>
    </w:p>
    <w:p w14:paraId="52895143" w14:textId="77777777" w:rsidR="000E5CBF" w:rsidRPr="003F26E4" w:rsidRDefault="000E5CBF" w:rsidP="000E5CBF">
      <w:pPr>
        <w:rPr>
          <w:lang w:val="en-GB"/>
        </w:rPr>
      </w:pPr>
    </w:p>
    <w:p w14:paraId="5C3D7CDB" w14:textId="62C194D3" w:rsidR="003F26E4" w:rsidRPr="003F26E4" w:rsidRDefault="003F26E4" w:rsidP="00504490">
      <w:pPr>
        <w:spacing w:before="120"/>
        <w:rPr>
          <w:lang w:val="en-GB"/>
        </w:rPr>
      </w:pPr>
      <w:r w:rsidRPr="003F26E4">
        <w:rPr>
          <w:lang w:val="en-GB"/>
        </w:rPr>
        <w:t xml:space="preserve">Validation rules have been included in the database to ensure that accurate and suitable information is entered into the system. Email fields have been validated by including a validation rule that ensures the “@” and “.” characters are present in the email. Phone number fields have been validated by using an input mask that ensures only numerical data is entered and that the correct number of digits is provided. Numeric fields such as </w:t>
      </w:r>
      <w:proofErr w:type="spellStart"/>
      <w:r w:rsidRPr="003F26E4">
        <w:rPr>
          <w:lang w:val="en-GB"/>
        </w:rPr>
        <w:t>UnitPrice</w:t>
      </w:r>
      <w:proofErr w:type="spellEnd"/>
      <w:r w:rsidRPr="003F26E4">
        <w:rPr>
          <w:lang w:val="en-GB"/>
        </w:rPr>
        <w:t xml:space="preserve">, </w:t>
      </w:r>
      <w:proofErr w:type="spellStart"/>
      <w:r w:rsidRPr="003F26E4">
        <w:rPr>
          <w:lang w:val="en-GB"/>
        </w:rPr>
        <w:t>StockQty</w:t>
      </w:r>
      <w:proofErr w:type="spellEnd"/>
      <w:r w:rsidRPr="003F26E4">
        <w:rPr>
          <w:lang w:val="en-GB"/>
        </w:rPr>
        <w:t xml:space="preserve">, </w:t>
      </w:r>
      <w:proofErr w:type="spellStart"/>
      <w:r w:rsidRPr="003F26E4">
        <w:rPr>
          <w:lang w:val="en-GB"/>
        </w:rPr>
        <w:t>QuantitySold</w:t>
      </w:r>
      <w:proofErr w:type="spellEnd"/>
      <w:r w:rsidRPr="003F26E4">
        <w:rPr>
          <w:lang w:val="en-GB"/>
        </w:rPr>
        <w:t xml:space="preserve">, and QuantityPrescribed have been validated by using a validation rule to ensure that negative data or zero quantities are not entered. Required fields have also been included for important fields such as </w:t>
      </w:r>
      <w:proofErr w:type="spellStart"/>
      <w:r w:rsidRPr="003F26E4">
        <w:rPr>
          <w:lang w:val="en-GB"/>
        </w:rPr>
        <w:t>CustomerName</w:t>
      </w:r>
      <w:proofErr w:type="spellEnd"/>
      <w:r w:rsidRPr="003F26E4">
        <w:rPr>
          <w:lang w:val="en-GB"/>
        </w:rPr>
        <w:t xml:space="preserve">, </w:t>
      </w:r>
      <w:proofErr w:type="spellStart"/>
      <w:r w:rsidRPr="003F26E4">
        <w:rPr>
          <w:lang w:val="en-GB"/>
        </w:rPr>
        <w:t>MedicineName</w:t>
      </w:r>
      <w:proofErr w:type="spellEnd"/>
      <w:r w:rsidRPr="003F26E4">
        <w:rPr>
          <w:lang w:val="en-GB"/>
        </w:rPr>
        <w:t xml:space="preserve">, and </w:t>
      </w:r>
      <w:proofErr w:type="spellStart"/>
      <w:proofErr w:type="gramStart"/>
      <w:r w:rsidRPr="003F26E4">
        <w:rPr>
          <w:lang w:val="en-GB"/>
        </w:rPr>
        <w:t>DoctorName</w:t>
      </w:r>
      <w:proofErr w:type="spellEnd"/>
      <w:r w:rsidR="00C60F68">
        <w:rPr>
          <w:lang w:val="en-GB"/>
        </w:rPr>
        <w:t>[</w:t>
      </w:r>
      <w:proofErr w:type="gramEnd"/>
      <w:r w:rsidR="00C60F68">
        <w:rPr>
          <w:lang w:val="en-GB"/>
        </w:rPr>
        <w:t>1].</w:t>
      </w:r>
    </w:p>
    <w:p w14:paraId="26774015" w14:textId="68D0DA35" w:rsidR="00AA2060" w:rsidRDefault="003F26E4" w:rsidP="00AA2060">
      <w:pPr>
        <w:spacing w:before="120"/>
        <w:rPr>
          <w:lang w:val="en-GB"/>
        </w:rPr>
      </w:pPr>
      <w:r w:rsidRPr="003F26E4">
        <w:rPr>
          <w:lang w:val="en-GB"/>
        </w:rPr>
        <w:t xml:space="preserve">Testing has been done by entering incorrect data into the system. Incorrect data such as negative price, incorrect email, and zero quantities will display a validation message, thereby ensuring that incorrect data is not entered into the system. This has confirmed that the validation rules are working correctly and that database is maintaining accurate </w:t>
      </w:r>
      <w:proofErr w:type="gramStart"/>
      <w:r w:rsidRPr="003F26E4">
        <w:rPr>
          <w:lang w:val="en-GB"/>
        </w:rPr>
        <w:t>information</w:t>
      </w:r>
      <w:r w:rsidR="00325292" w:rsidRPr="001A553E">
        <w:rPr>
          <w:lang w:val="en-GB"/>
        </w:rPr>
        <w:t>[</w:t>
      </w:r>
      <w:proofErr w:type="gramEnd"/>
      <w:r w:rsidR="00C60F68">
        <w:rPr>
          <w:lang w:val="en-GB"/>
        </w:rPr>
        <w:t>2</w:t>
      </w:r>
      <w:r w:rsidR="00325292">
        <w:rPr>
          <w:lang w:val="en-GB"/>
        </w:rPr>
        <w:t>].</w:t>
      </w:r>
    </w:p>
    <w:p w14:paraId="35E972B8" w14:textId="3657549F" w:rsidR="00937E69" w:rsidRPr="00AA2060" w:rsidRDefault="00AA2060" w:rsidP="00AA2060">
      <w:pPr>
        <w:pStyle w:val="Heading1"/>
        <w:rPr>
          <w:lang w:val="en-GB"/>
        </w:rPr>
      </w:pPr>
      <w:r>
        <w:rPr>
          <w:lang w:val="en-GB"/>
        </w:rPr>
        <w:t xml:space="preserve">9) </w:t>
      </w:r>
      <w:r w:rsidR="00937E69" w:rsidRPr="00AA2060">
        <w:rPr>
          <w:lang w:val="en-GB"/>
        </w:rPr>
        <w:t>Reflection (Design decisions, challenges, improvements)</w:t>
      </w:r>
    </w:p>
    <w:p w14:paraId="1EF96020" w14:textId="55F5FD29" w:rsidR="0042580C" w:rsidRPr="0042580C" w:rsidRDefault="0042580C" w:rsidP="00504490">
      <w:pPr>
        <w:spacing w:before="120" w:after="0" w:line="240" w:lineRule="auto"/>
        <w:rPr>
          <w:rFonts w:eastAsia="Times New Roman" w:cs="Times New Roman"/>
          <w:kern w:val="0"/>
          <w:lang w:val="en-GB" w:eastAsia="pl-PL"/>
          <w14:ligatures w14:val="none"/>
        </w:rPr>
      </w:pPr>
      <w:r w:rsidRPr="0042580C">
        <w:rPr>
          <w:rFonts w:eastAsia="Times New Roman" w:cs="Times New Roman"/>
          <w:kern w:val="0"/>
          <w:lang w:val="en-GB" w:eastAsia="pl-PL"/>
          <w14:ligatures w14:val="none"/>
        </w:rPr>
        <w:t xml:space="preserve">In developing the </w:t>
      </w:r>
      <w:proofErr w:type="spellStart"/>
      <w:r w:rsidRPr="0042580C">
        <w:rPr>
          <w:rFonts w:eastAsia="Times New Roman" w:cs="Times New Roman"/>
          <w:kern w:val="0"/>
          <w:lang w:val="en-GB" w:eastAsia="pl-PL"/>
          <w14:ligatures w14:val="none"/>
        </w:rPr>
        <w:t>MediLink</w:t>
      </w:r>
      <w:proofErr w:type="spellEnd"/>
      <w:r w:rsidRPr="0042580C">
        <w:rPr>
          <w:rFonts w:eastAsia="Times New Roman" w:cs="Times New Roman"/>
          <w:kern w:val="0"/>
          <w:lang w:val="en-GB" w:eastAsia="pl-PL"/>
          <w14:ligatures w14:val="none"/>
        </w:rPr>
        <w:t xml:space="preserve"> Pharmacy database, various decisions had to be made to ensure that the database is not only efficient but also well-</w:t>
      </w:r>
      <w:proofErr w:type="gramStart"/>
      <w:r w:rsidRPr="0042580C">
        <w:rPr>
          <w:rFonts w:eastAsia="Times New Roman" w:cs="Times New Roman"/>
          <w:kern w:val="0"/>
          <w:lang w:val="en-GB" w:eastAsia="pl-PL"/>
          <w14:ligatures w14:val="none"/>
        </w:rPr>
        <w:t>structured</w:t>
      </w:r>
      <w:r w:rsidR="00CC4812">
        <w:rPr>
          <w:rFonts w:eastAsia="Times New Roman" w:cs="Times New Roman"/>
          <w:kern w:val="0"/>
          <w:lang w:val="en-GB" w:eastAsia="pl-PL"/>
          <w14:ligatures w14:val="none"/>
        </w:rPr>
        <w:t>[</w:t>
      </w:r>
      <w:proofErr w:type="gramEnd"/>
      <w:r w:rsidR="00CC4812">
        <w:rPr>
          <w:rFonts w:eastAsia="Times New Roman" w:cs="Times New Roman"/>
          <w:kern w:val="0"/>
          <w:lang w:val="en-GB" w:eastAsia="pl-PL"/>
          <w14:ligatures w14:val="none"/>
        </w:rPr>
        <w:t>3]</w:t>
      </w:r>
      <w:r w:rsidRPr="0042580C">
        <w:rPr>
          <w:rFonts w:eastAsia="Times New Roman" w:cs="Times New Roman"/>
          <w:kern w:val="0"/>
          <w:lang w:val="en-GB" w:eastAsia="pl-PL"/>
          <w14:ligatures w14:val="none"/>
        </w:rPr>
        <w:t>. This included creating separate tables such as Customer, Medicine, Supplier, Prescription, Sale, and Staff (Doctors). This is one of the ways in which a database is kept in normal form to</w:t>
      </w:r>
      <w:r w:rsidR="00C13D65">
        <w:rPr>
          <w:rFonts w:eastAsia="Times New Roman" w:cs="Times New Roman"/>
          <w:kern w:val="0"/>
          <w:lang w:val="en-GB" w:eastAsia="pl-PL"/>
          <w14:ligatures w14:val="none"/>
        </w:rPr>
        <w:t xml:space="preserve"> </w:t>
      </w:r>
      <w:r w:rsidRPr="0042580C">
        <w:rPr>
          <w:rFonts w:eastAsia="Times New Roman" w:cs="Times New Roman"/>
          <w:kern w:val="0"/>
          <w:lang w:val="en-GB" w:eastAsia="pl-PL"/>
          <w14:ligatures w14:val="none"/>
        </w:rPr>
        <w:t xml:space="preserve">ensure no data redundancy. Primary and foreign keys are also used to create relationships between various tables in a database. This ensures that data is kept in </w:t>
      </w:r>
      <w:proofErr w:type="gramStart"/>
      <w:r w:rsidRPr="0042580C">
        <w:rPr>
          <w:rFonts w:eastAsia="Times New Roman" w:cs="Times New Roman"/>
          <w:kern w:val="0"/>
          <w:lang w:val="en-GB" w:eastAsia="pl-PL"/>
          <w14:ligatures w14:val="none"/>
        </w:rPr>
        <w:t>integrity</w:t>
      </w:r>
      <w:r w:rsidR="00CC4812">
        <w:rPr>
          <w:rFonts w:eastAsia="Times New Roman" w:cs="Times New Roman"/>
          <w:kern w:val="0"/>
          <w:lang w:val="en-GB" w:eastAsia="pl-PL"/>
          <w14:ligatures w14:val="none"/>
        </w:rPr>
        <w:t>[</w:t>
      </w:r>
      <w:proofErr w:type="gramEnd"/>
      <w:r w:rsidR="00623DB2">
        <w:rPr>
          <w:rFonts w:eastAsia="Times New Roman" w:cs="Times New Roman"/>
          <w:kern w:val="0"/>
          <w:lang w:val="en-GB" w:eastAsia="pl-PL"/>
          <w14:ligatures w14:val="none"/>
        </w:rPr>
        <w:t>3</w:t>
      </w:r>
      <w:r w:rsidR="00CC4812">
        <w:rPr>
          <w:rFonts w:eastAsia="Times New Roman" w:cs="Times New Roman"/>
          <w:kern w:val="0"/>
          <w:lang w:val="en-GB" w:eastAsia="pl-PL"/>
          <w14:ligatures w14:val="none"/>
        </w:rPr>
        <w:t>]</w:t>
      </w:r>
      <w:r w:rsidRPr="0042580C">
        <w:rPr>
          <w:rFonts w:eastAsia="Times New Roman" w:cs="Times New Roman"/>
          <w:kern w:val="0"/>
          <w:lang w:val="en-GB" w:eastAsia="pl-PL"/>
          <w14:ligatures w14:val="none"/>
        </w:rPr>
        <w:t>.</w:t>
      </w:r>
    </w:p>
    <w:p w14:paraId="5FE971AE" w14:textId="618C059D" w:rsidR="0042580C" w:rsidRPr="0042580C" w:rsidRDefault="0042580C" w:rsidP="00504490">
      <w:pPr>
        <w:spacing w:before="120" w:after="0" w:line="240" w:lineRule="auto"/>
        <w:rPr>
          <w:rFonts w:eastAsia="Times New Roman" w:cs="Times New Roman"/>
          <w:kern w:val="0"/>
          <w:lang w:val="en-GB" w:eastAsia="pl-PL"/>
          <w14:ligatures w14:val="none"/>
        </w:rPr>
      </w:pPr>
      <w:r w:rsidRPr="0042580C">
        <w:rPr>
          <w:rFonts w:eastAsia="Times New Roman" w:cs="Times New Roman"/>
          <w:kern w:val="0"/>
          <w:lang w:val="en-GB" w:eastAsia="pl-PL"/>
          <w14:ligatures w14:val="none"/>
        </w:rPr>
        <w:t xml:space="preserve">One problem encountered during the development process was creating a relationship between the Doctor table and Prescription table. This involved changing data types and replacing the </w:t>
      </w:r>
      <w:proofErr w:type="gramStart"/>
      <w:r w:rsidRPr="0042580C">
        <w:rPr>
          <w:rFonts w:eastAsia="Times New Roman" w:cs="Times New Roman"/>
          <w:kern w:val="0"/>
          <w:lang w:val="en-GB" w:eastAsia="pl-PL"/>
          <w14:ligatures w14:val="none"/>
        </w:rPr>
        <w:t>doctor</w:t>
      </w:r>
      <w:proofErr w:type="gramEnd"/>
      <w:r w:rsidRPr="0042580C">
        <w:rPr>
          <w:rFonts w:eastAsia="Times New Roman" w:cs="Times New Roman"/>
          <w:kern w:val="0"/>
          <w:lang w:val="en-GB" w:eastAsia="pl-PL"/>
          <w14:ligatures w14:val="none"/>
        </w:rPr>
        <w:t xml:space="preserve"> name with a Doctor ID. Various validation rules had to be added to ensure that data is entered </w:t>
      </w:r>
      <w:proofErr w:type="gramStart"/>
      <w:r w:rsidRPr="0042580C">
        <w:rPr>
          <w:rFonts w:eastAsia="Times New Roman" w:cs="Times New Roman"/>
          <w:kern w:val="0"/>
          <w:lang w:val="en-GB" w:eastAsia="pl-PL"/>
          <w14:ligatures w14:val="none"/>
        </w:rPr>
        <w:t>accurately</w:t>
      </w:r>
      <w:r w:rsidR="00623DB2">
        <w:rPr>
          <w:rFonts w:eastAsia="Times New Roman" w:cs="Times New Roman"/>
          <w:kern w:val="0"/>
          <w:lang w:val="en-GB" w:eastAsia="pl-PL"/>
          <w14:ligatures w14:val="none"/>
        </w:rPr>
        <w:t>[</w:t>
      </w:r>
      <w:proofErr w:type="gramEnd"/>
      <w:r w:rsidR="00623DB2">
        <w:rPr>
          <w:rFonts w:eastAsia="Times New Roman" w:cs="Times New Roman"/>
          <w:kern w:val="0"/>
          <w:lang w:val="en-GB" w:eastAsia="pl-PL"/>
          <w14:ligatures w14:val="none"/>
        </w:rPr>
        <w:t>4]</w:t>
      </w:r>
      <w:r w:rsidRPr="0042580C">
        <w:rPr>
          <w:rFonts w:eastAsia="Times New Roman" w:cs="Times New Roman"/>
          <w:kern w:val="0"/>
          <w:lang w:val="en-GB" w:eastAsia="pl-PL"/>
          <w14:ligatures w14:val="none"/>
        </w:rPr>
        <w:t>.</w:t>
      </w:r>
    </w:p>
    <w:p w14:paraId="44DAD56F" w14:textId="4BA4ECF1" w:rsidR="00D456C0" w:rsidRPr="005023C5" w:rsidRDefault="0042580C" w:rsidP="00D456C0">
      <w:pPr>
        <w:spacing w:before="120" w:after="0" w:line="240" w:lineRule="auto"/>
        <w:rPr>
          <w:rFonts w:eastAsia="Times New Roman" w:cs="Times New Roman"/>
          <w:kern w:val="0"/>
          <w:lang w:val="en-GB" w:eastAsia="pl-PL"/>
          <w14:ligatures w14:val="none"/>
        </w:rPr>
      </w:pPr>
      <w:r w:rsidRPr="0042580C">
        <w:rPr>
          <w:rFonts w:eastAsia="Times New Roman" w:cs="Times New Roman"/>
          <w:kern w:val="0"/>
          <w:lang w:val="en-GB" w:eastAsia="pl-PL"/>
          <w14:ligatures w14:val="none"/>
        </w:rPr>
        <w:t xml:space="preserve">In the future, this database could be improved by incorporating more advanced features such as alert systems for stock, more reports for pharmacy use, and user-friendly </w:t>
      </w:r>
      <w:proofErr w:type="gramStart"/>
      <w:r w:rsidRPr="0042580C">
        <w:rPr>
          <w:rFonts w:eastAsia="Times New Roman" w:cs="Times New Roman"/>
          <w:kern w:val="0"/>
          <w:lang w:val="en-GB" w:eastAsia="pl-PL"/>
          <w14:ligatures w14:val="none"/>
        </w:rPr>
        <w:t>forms</w:t>
      </w:r>
      <w:r w:rsidR="005023C5" w:rsidRPr="005023C5">
        <w:rPr>
          <w:rFonts w:eastAsia="Times New Roman" w:cs="Times New Roman"/>
          <w:kern w:val="0"/>
          <w:lang w:val="en-GB" w:eastAsia="pl-PL"/>
          <w14:ligatures w14:val="none"/>
        </w:rPr>
        <w:t>[</w:t>
      </w:r>
      <w:proofErr w:type="gramEnd"/>
      <w:r w:rsidR="00CC4812">
        <w:rPr>
          <w:rFonts w:eastAsia="Times New Roman" w:cs="Times New Roman"/>
          <w:kern w:val="0"/>
          <w:lang w:val="en-GB" w:eastAsia="pl-PL"/>
          <w14:ligatures w14:val="none"/>
        </w:rPr>
        <w:t>5</w:t>
      </w:r>
      <w:r w:rsidR="005023C5">
        <w:rPr>
          <w:rFonts w:eastAsia="Times New Roman" w:cs="Times New Roman"/>
          <w:kern w:val="0"/>
          <w:lang w:val="en-GB" w:eastAsia="pl-PL"/>
          <w14:ligatures w14:val="none"/>
        </w:rPr>
        <w:t>].</w:t>
      </w:r>
    </w:p>
    <w:p w14:paraId="5E7D0EDA" w14:textId="1874C52F" w:rsidR="00D456C0" w:rsidRDefault="00FF6EDB" w:rsidP="00D456C0">
      <w:pPr>
        <w:spacing w:before="120" w:after="0" w:line="240" w:lineRule="auto"/>
        <w:rPr>
          <w:rFonts w:eastAsia="Times New Roman" w:cs="Times New Roman"/>
          <w:kern w:val="0"/>
          <w:lang w:val="en-GB" w:eastAsia="pl-PL"/>
          <w14:ligatures w14:val="none"/>
        </w:rPr>
      </w:pPr>
      <w:r w:rsidRPr="00FF6EDB">
        <w:rPr>
          <w:rFonts w:eastAsia="Times New Roman" w:cs="Times New Roman"/>
          <w:noProof/>
          <w:kern w:val="0"/>
          <w:lang w:val="en-GB" w:eastAsia="pl-PL"/>
          <w14:ligatures w14:val="none"/>
        </w:rPr>
        <w:lastRenderedPageBreak/>
        <w:drawing>
          <wp:anchor distT="0" distB="0" distL="114300" distR="114300" simplePos="0" relativeHeight="251659264" behindDoc="0" locked="0" layoutInCell="1" allowOverlap="1" wp14:anchorId="48BD6800" wp14:editId="30F6FCE2">
            <wp:simplePos x="914400" y="1004455"/>
            <wp:positionH relativeFrom="column">
              <wp:align>left</wp:align>
            </wp:positionH>
            <wp:positionV relativeFrom="paragraph">
              <wp:align>top</wp:align>
            </wp:positionV>
            <wp:extent cx="5731510" cy="3580765"/>
            <wp:effectExtent l="0" t="0" r="2540" b="635"/>
            <wp:wrapSquare wrapText="bothSides"/>
            <wp:docPr id="1861208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08909"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anchor>
        </w:drawing>
      </w:r>
      <w:r>
        <w:rPr>
          <w:rFonts w:eastAsia="Times New Roman" w:cs="Times New Roman"/>
          <w:kern w:val="0"/>
          <w:lang w:val="en-GB" w:eastAsia="pl-PL"/>
          <w14:ligatures w14:val="none"/>
        </w:rPr>
        <w:br w:type="textWrapping" w:clear="all"/>
      </w:r>
      <w:r w:rsidR="00550FE9" w:rsidRPr="00550FE9">
        <w:rPr>
          <w:rFonts w:eastAsia="Times New Roman" w:cs="Times New Roman"/>
          <w:noProof/>
          <w:kern w:val="0"/>
          <w:lang w:val="en-GB" w:eastAsia="pl-PL"/>
          <w14:ligatures w14:val="none"/>
        </w:rPr>
        <w:drawing>
          <wp:inline distT="0" distB="0" distL="0" distR="0" wp14:anchorId="52BD6CFF" wp14:editId="00DFBCA5">
            <wp:extent cx="5731510" cy="3580765"/>
            <wp:effectExtent l="0" t="0" r="2540" b="635"/>
            <wp:docPr id="1542482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82029" name=""/>
                    <pic:cNvPicPr/>
                  </pic:nvPicPr>
                  <pic:blipFill>
                    <a:blip r:embed="rId44"/>
                    <a:stretch>
                      <a:fillRect/>
                    </a:stretch>
                  </pic:blipFill>
                  <pic:spPr>
                    <a:xfrm>
                      <a:off x="0" y="0"/>
                      <a:ext cx="5731510" cy="3580765"/>
                    </a:xfrm>
                    <a:prstGeom prst="rect">
                      <a:avLst/>
                    </a:prstGeom>
                  </pic:spPr>
                </pic:pic>
              </a:graphicData>
            </a:graphic>
          </wp:inline>
        </w:drawing>
      </w:r>
    </w:p>
    <w:p w14:paraId="6196C733" w14:textId="1D0507BD" w:rsidR="00A248A5" w:rsidRDefault="00550FE9" w:rsidP="00550FE9">
      <w:pPr>
        <w:rPr>
          <w:rFonts w:eastAsia="Times New Roman" w:cs="Times New Roman"/>
          <w:lang w:val="en-GB" w:eastAsia="pl-PL"/>
        </w:rPr>
      </w:pPr>
      <w:r>
        <w:rPr>
          <w:rFonts w:eastAsia="Times New Roman" w:cs="Times New Roman"/>
          <w:lang w:val="en-GB" w:eastAsia="pl-PL"/>
        </w:rPr>
        <w:t xml:space="preserve">You can see here the </w:t>
      </w:r>
      <w:r w:rsidR="00A248A5">
        <w:rPr>
          <w:rFonts w:eastAsia="Times New Roman" w:cs="Times New Roman"/>
          <w:lang w:val="en-GB" w:eastAsia="pl-PL"/>
        </w:rPr>
        <w:t xml:space="preserve">Validation Rule, now </w:t>
      </w:r>
      <w:proofErr w:type="spellStart"/>
      <w:r w:rsidR="00A248A5">
        <w:rPr>
          <w:rFonts w:eastAsia="Times New Roman" w:cs="Times New Roman"/>
          <w:lang w:val="en-GB" w:eastAsia="pl-PL"/>
        </w:rPr>
        <w:t>ill</w:t>
      </w:r>
      <w:proofErr w:type="spellEnd"/>
      <w:r w:rsidR="00A248A5">
        <w:rPr>
          <w:rFonts w:eastAsia="Times New Roman" w:cs="Times New Roman"/>
          <w:lang w:val="en-GB" w:eastAsia="pl-PL"/>
        </w:rPr>
        <w:t xml:space="preserve"> show you what will happen if there will be other</w:t>
      </w:r>
      <w:r w:rsidR="00D5596F">
        <w:rPr>
          <w:rFonts w:eastAsia="Times New Roman" w:cs="Times New Roman"/>
          <w:lang w:val="en-GB" w:eastAsia="pl-PL"/>
        </w:rPr>
        <w:t xml:space="preserve"> things</w:t>
      </w:r>
    </w:p>
    <w:p w14:paraId="11FEB0C5" w14:textId="77777777" w:rsidR="009C7F4B" w:rsidRDefault="009C7F4B" w:rsidP="009C7F4B">
      <w:pPr>
        <w:rPr>
          <w:rFonts w:eastAsia="Times New Roman" w:cs="Times New Roman"/>
          <w:lang w:val="en-GB" w:eastAsia="pl-PL"/>
        </w:rPr>
      </w:pPr>
    </w:p>
    <w:p w14:paraId="7C7324E0" w14:textId="78835BD6" w:rsidR="009C7F4B" w:rsidRPr="009C7F4B" w:rsidRDefault="009C7F4B" w:rsidP="009C7F4B">
      <w:pPr>
        <w:rPr>
          <w:rFonts w:eastAsia="Times New Roman" w:cs="Times New Roman"/>
          <w:lang w:val="en-GB" w:eastAsia="pl-PL"/>
        </w:rPr>
      </w:pPr>
      <w:r w:rsidRPr="009C7F4B">
        <w:rPr>
          <w:rFonts w:eastAsia="Times New Roman" w:cs="Times New Roman"/>
          <w:noProof/>
          <w:lang w:val="en-GB" w:eastAsia="pl-PL"/>
        </w:rPr>
        <w:lastRenderedPageBreak/>
        <w:drawing>
          <wp:anchor distT="0" distB="0" distL="114300" distR="114300" simplePos="0" relativeHeight="251660288" behindDoc="0" locked="0" layoutInCell="1" allowOverlap="1" wp14:anchorId="1A6D207D" wp14:editId="0DA6A2F0">
            <wp:simplePos x="914400" y="1004455"/>
            <wp:positionH relativeFrom="column">
              <wp:align>left</wp:align>
            </wp:positionH>
            <wp:positionV relativeFrom="paragraph">
              <wp:align>top</wp:align>
            </wp:positionV>
            <wp:extent cx="5731510" cy="3580765"/>
            <wp:effectExtent l="0" t="0" r="2540" b="635"/>
            <wp:wrapSquare wrapText="bothSides"/>
            <wp:docPr id="1276404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404108"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anchor>
        </w:drawing>
      </w:r>
      <w:r>
        <w:rPr>
          <w:rFonts w:eastAsia="Times New Roman" w:cs="Times New Roman"/>
          <w:lang w:val="en-GB" w:eastAsia="pl-PL"/>
        </w:rPr>
        <w:t xml:space="preserve">As you can </w:t>
      </w:r>
      <w:proofErr w:type="gramStart"/>
      <w:r>
        <w:rPr>
          <w:rFonts w:eastAsia="Times New Roman" w:cs="Times New Roman"/>
          <w:lang w:val="en-GB" w:eastAsia="pl-PL"/>
        </w:rPr>
        <w:t>see</w:t>
      </w:r>
      <w:proofErr w:type="gramEnd"/>
      <w:r>
        <w:rPr>
          <w:rFonts w:eastAsia="Times New Roman" w:cs="Times New Roman"/>
          <w:lang w:val="en-GB" w:eastAsia="pl-PL"/>
        </w:rPr>
        <w:t xml:space="preserve"> I put </w:t>
      </w:r>
      <w:proofErr w:type="gramStart"/>
      <w:r>
        <w:rPr>
          <w:rFonts w:eastAsia="Times New Roman" w:cs="Times New Roman"/>
          <w:lang w:val="en-GB" w:eastAsia="pl-PL"/>
        </w:rPr>
        <w:t>( Space</w:t>
      </w:r>
      <w:proofErr w:type="gramEnd"/>
      <w:r>
        <w:rPr>
          <w:rFonts w:eastAsia="Times New Roman" w:cs="Times New Roman"/>
          <w:lang w:val="en-GB" w:eastAsia="pl-PL"/>
        </w:rPr>
        <w:t xml:space="preserve"> ) between </w:t>
      </w:r>
      <w:r w:rsidR="003C1D37">
        <w:rPr>
          <w:rFonts w:eastAsia="Times New Roman" w:cs="Times New Roman"/>
          <w:lang w:val="en-GB" w:eastAsia="pl-PL"/>
        </w:rPr>
        <w:t>“m ed.ac.uk” it shows the error which validation rule is working correctly</w:t>
      </w:r>
      <w:r>
        <w:rPr>
          <w:rFonts w:eastAsia="Times New Roman" w:cs="Times New Roman"/>
          <w:lang w:val="en-GB" w:eastAsia="pl-PL"/>
        </w:rPr>
        <w:br w:type="textWrapping" w:clear="all"/>
      </w:r>
    </w:p>
    <w:p w14:paraId="5A32280A" w14:textId="19D0DB20" w:rsidR="004B0CC7" w:rsidRPr="00D456C0" w:rsidRDefault="00D456C0" w:rsidP="00D456C0">
      <w:pPr>
        <w:pStyle w:val="Heading1"/>
        <w:rPr>
          <w:rFonts w:eastAsia="Times New Roman" w:cs="Times New Roman"/>
          <w:kern w:val="0"/>
          <w:lang w:val="en-GB" w:eastAsia="pl-PL"/>
          <w14:ligatures w14:val="none"/>
        </w:rPr>
      </w:pPr>
      <w:r>
        <w:rPr>
          <w:rFonts w:eastAsia="Times New Roman" w:cs="Times New Roman"/>
          <w:kern w:val="0"/>
          <w:lang w:val="en-GB" w:eastAsia="pl-PL"/>
          <w14:ligatures w14:val="none"/>
        </w:rPr>
        <w:t xml:space="preserve">10) </w:t>
      </w:r>
      <w:r w:rsidR="00AA2060" w:rsidRPr="00550FE9">
        <w:rPr>
          <w:lang w:val="en-GB"/>
        </w:rPr>
        <w:t>References (IEEE)</w:t>
      </w:r>
    </w:p>
    <w:p w14:paraId="40DC577C" w14:textId="77777777" w:rsidR="004B0CC7" w:rsidRDefault="004B0CC7" w:rsidP="004B0CC7">
      <w:pPr>
        <w:rPr>
          <w:b/>
          <w:bCs/>
          <w:lang w:val="en-GB"/>
        </w:rPr>
      </w:pPr>
    </w:p>
    <w:p w14:paraId="3FBA4663" w14:textId="77777777" w:rsidR="001A553E" w:rsidRPr="001A553E" w:rsidRDefault="001A553E" w:rsidP="001A553E">
      <w:pPr>
        <w:rPr>
          <w:sz w:val="28"/>
          <w:szCs w:val="28"/>
          <w:lang w:val="en-GB"/>
        </w:rPr>
      </w:pPr>
      <w:r w:rsidRPr="001A553E">
        <w:rPr>
          <w:b/>
          <w:bCs/>
          <w:sz w:val="28"/>
          <w:szCs w:val="28"/>
          <w:lang w:val="en-GB"/>
        </w:rPr>
        <w:t>Task 10 – References</w:t>
      </w:r>
    </w:p>
    <w:p w14:paraId="682B0C32" w14:textId="77777777" w:rsidR="001A553E" w:rsidRPr="001A553E" w:rsidRDefault="001A553E" w:rsidP="001A553E">
      <w:pPr>
        <w:rPr>
          <w:lang w:val="en-GB"/>
        </w:rPr>
      </w:pPr>
      <w:r w:rsidRPr="001A553E">
        <w:rPr>
          <w:lang w:val="en-GB"/>
        </w:rPr>
        <w:t xml:space="preserve">[1] Microsoft, “Create and use queries in Access,” Microsoft Support. [Online]. Available: </w:t>
      </w:r>
      <w:hyperlink r:id="rId46" w:history="1">
        <w:r w:rsidRPr="001A553E">
          <w:rPr>
            <w:rStyle w:val="Hyperlink"/>
            <w:lang w:val="en-GB"/>
          </w:rPr>
          <w:t>https://support.microsoft.com</w:t>
        </w:r>
      </w:hyperlink>
      <w:r w:rsidRPr="001A553E">
        <w:rPr>
          <w:lang w:val="en-GB"/>
        </w:rPr>
        <w:t>. [Accessed: Mar. 20, 2026].</w:t>
      </w:r>
    </w:p>
    <w:p w14:paraId="567FB7E6" w14:textId="77777777" w:rsidR="001A553E" w:rsidRPr="001A553E" w:rsidRDefault="001A553E" w:rsidP="001A553E">
      <w:pPr>
        <w:rPr>
          <w:lang w:val="en-GB"/>
        </w:rPr>
      </w:pPr>
      <w:r w:rsidRPr="001A553E">
        <w:rPr>
          <w:lang w:val="en-GB"/>
        </w:rPr>
        <w:t xml:space="preserve">[2] Microsoft, “Introduction to data types and field properties,” Microsoft Support. [Online]. Available: </w:t>
      </w:r>
      <w:hyperlink r:id="rId47" w:history="1">
        <w:r w:rsidRPr="001A553E">
          <w:rPr>
            <w:rStyle w:val="Hyperlink"/>
            <w:lang w:val="en-GB"/>
          </w:rPr>
          <w:t>https://support.microsoft.com</w:t>
        </w:r>
      </w:hyperlink>
      <w:r w:rsidRPr="001A553E">
        <w:rPr>
          <w:lang w:val="en-GB"/>
        </w:rPr>
        <w:t>. [Accessed: Mar. 20, 2026].</w:t>
      </w:r>
    </w:p>
    <w:p w14:paraId="7CBED54F" w14:textId="77777777" w:rsidR="001A553E" w:rsidRPr="001A553E" w:rsidRDefault="001A553E" w:rsidP="001A553E">
      <w:pPr>
        <w:rPr>
          <w:lang w:val="en-GB"/>
        </w:rPr>
      </w:pPr>
      <w:r w:rsidRPr="001A553E">
        <w:rPr>
          <w:lang w:val="en-GB"/>
        </w:rPr>
        <w:t xml:space="preserve">[3] Tutorials Point, “Database Normalization,” </w:t>
      </w:r>
      <w:proofErr w:type="spellStart"/>
      <w:r w:rsidRPr="001A553E">
        <w:rPr>
          <w:lang w:val="en-GB"/>
        </w:rPr>
        <w:t>TutorialsPoint</w:t>
      </w:r>
      <w:proofErr w:type="spellEnd"/>
      <w:r w:rsidRPr="001A553E">
        <w:rPr>
          <w:lang w:val="en-GB"/>
        </w:rPr>
        <w:t xml:space="preserve">. [Online]. Available: </w:t>
      </w:r>
      <w:hyperlink r:id="rId48" w:history="1">
        <w:r w:rsidRPr="001A553E">
          <w:rPr>
            <w:rStyle w:val="Hyperlink"/>
            <w:lang w:val="en-GB"/>
          </w:rPr>
          <w:t>https://www.tutorialspoint.com/dbms/database_normalization.htm</w:t>
        </w:r>
      </w:hyperlink>
      <w:r w:rsidRPr="001A553E">
        <w:rPr>
          <w:lang w:val="en-GB"/>
        </w:rPr>
        <w:t>. [Accessed: Mar. 20, 2026].</w:t>
      </w:r>
    </w:p>
    <w:p w14:paraId="400A20F9" w14:textId="025EBF98" w:rsidR="001A553E" w:rsidRPr="001A553E" w:rsidRDefault="001A553E" w:rsidP="001A553E">
      <w:pPr>
        <w:rPr>
          <w:lang w:val="en-GB"/>
        </w:rPr>
      </w:pPr>
      <w:r w:rsidRPr="001A553E">
        <w:rPr>
          <w:lang w:val="en-GB"/>
        </w:rPr>
        <w:t xml:space="preserve">[4] W3Schools, “SQL Joins,” W3Schools. [Online]. Available: </w:t>
      </w:r>
      <w:hyperlink r:id="rId49" w:history="1">
        <w:r w:rsidR="00006F55" w:rsidRPr="001A553E">
          <w:rPr>
            <w:rStyle w:val="Hyperlink"/>
            <w:lang w:val="en-GB"/>
          </w:rPr>
          <w:t>https://www.w3schools.com/sql/sql_join.asp</w:t>
        </w:r>
      </w:hyperlink>
      <w:r w:rsidRPr="001A553E">
        <w:rPr>
          <w:lang w:val="en-GB"/>
        </w:rPr>
        <w:t>. [Accessed: Mar. 20, 2026].</w:t>
      </w:r>
    </w:p>
    <w:p w14:paraId="5F9FD23D" w14:textId="77777777" w:rsidR="001A553E" w:rsidRPr="001A553E" w:rsidRDefault="001A553E" w:rsidP="001A553E">
      <w:r w:rsidRPr="001A553E">
        <w:rPr>
          <w:lang w:val="en-GB"/>
        </w:rPr>
        <w:t xml:space="preserve">[5] BBC Bitesize, “Databases and SQL,” BBC. [Online]. Available: </w:t>
      </w:r>
      <w:hyperlink r:id="rId50" w:history="1">
        <w:r w:rsidRPr="001A553E">
          <w:rPr>
            <w:rStyle w:val="Hyperlink"/>
            <w:lang w:val="en-GB"/>
          </w:rPr>
          <w:t>https://www.bbc.co.uk/bitesize</w:t>
        </w:r>
      </w:hyperlink>
      <w:r w:rsidRPr="001A553E">
        <w:rPr>
          <w:lang w:val="en-GB"/>
        </w:rPr>
        <w:t xml:space="preserve">. </w:t>
      </w:r>
      <w:r w:rsidRPr="001A553E">
        <w:t>[Accessed: Mar. 20, 2026].</w:t>
      </w:r>
    </w:p>
    <w:p w14:paraId="203844CC" w14:textId="0AF4A81E" w:rsidR="00B90ED7" w:rsidRPr="00B90ED7" w:rsidRDefault="00B90ED7" w:rsidP="00B90ED7">
      <w:pPr>
        <w:rPr>
          <w:sz w:val="28"/>
          <w:szCs w:val="28"/>
          <w:lang w:val="en-GB"/>
        </w:rPr>
      </w:pPr>
    </w:p>
    <w:p w14:paraId="77D45425" w14:textId="77777777" w:rsidR="00EF1CA6" w:rsidRPr="00B90ED7" w:rsidRDefault="00EF1CA6" w:rsidP="00EF1CA6">
      <w:pPr>
        <w:rPr>
          <w:lang w:val="en-GB"/>
        </w:rPr>
      </w:pPr>
    </w:p>
    <w:p w14:paraId="48CEE534" w14:textId="75AABA8B" w:rsidR="00544C96" w:rsidRPr="00B16179" w:rsidRDefault="00544C96" w:rsidP="008B30FF">
      <w:pPr>
        <w:pStyle w:val="Heading1"/>
        <w:rPr>
          <w:lang w:val="en-GB"/>
        </w:rPr>
      </w:pPr>
    </w:p>
    <w:sectPr w:rsidR="00544C96" w:rsidRPr="00B16179" w:rsidSect="00764ECF">
      <w:head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48E35" w14:textId="77777777" w:rsidR="00CB5FED" w:rsidRDefault="00CB5FED" w:rsidP="00F73207">
      <w:pPr>
        <w:spacing w:after="0" w:line="240" w:lineRule="auto"/>
      </w:pPr>
      <w:r>
        <w:separator/>
      </w:r>
    </w:p>
  </w:endnote>
  <w:endnote w:type="continuationSeparator" w:id="0">
    <w:p w14:paraId="03B3B1BE" w14:textId="77777777" w:rsidR="00CB5FED" w:rsidRDefault="00CB5FED" w:rsidP="00F73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BEA92" w14:textId="77777777" w:rsidR="00CB5FED" w:rsidRDefault="00CB5FED" w:rsidP="00F73207">
      <w:pPr>
        <w:spacing w:after="0" w:line="240" w:lineRule="auto"/>
      </w:pPr>
      <w:r>
        <w:separator/>
      </w:r>
    </w:p>
  </w:footnote>
  <w:footnote w:type="continuationSeparator" w:id="0">
    <w:p w14:paraId="1C276ED1" w14:textId="77777777" w:rsidR="00CB5FED" w:rsidRDefault="00CB5FED" w:rsidP="00F732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C9CBF8" w14:textId="77777777" w:rsidR="00886712" w:rsidRDefault="00886712">
    <w:pPr>
      <w:pStyle w:val="Header"/>
    </w:pPr>
  </w:p>
  <w:p w14:paraId="14CDB003" w14:textId="77777777" w:rsidR="00886712" w:rsidRDefault="00886712">
    <w:pPr>
      <w:pStyle w:val="Header"/>
    </w:pPr>
  </w:p>
  <w:p w14:paraId="6280EFE8" w14:textId="77777777" w:rsidR="00886712" w:rsidRDefault="008867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E5D8B"/>
    <w:multiLevelType w:val="multilevel"/>
    <w:tmpl w:val="AC801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F3649"/>
    <w:multiLevelType w:val="multilevel"/>
    <w:tmpl w:val="91CA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3288D"/>
    <w:multiLevelType w:val="multilevel"/>
    <w:tmpl w:val="A256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B85646"/>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3F0790"/>
    <w:multiLevelType w:val="multilevel"/>
    <w:tmpl w:val="7A8C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782E86"/>
    <w:multiLevelType w:val="multilevel"/>
    <w:tmpl w:val="0D7C9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EE5C79"/>
    <w:multiLevelType w:val="multilevel"/>
    <w:tmpl w:val="AE3CA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85090C"/>
    <w:multiLevelType w:val="multilevel"/>
    <w:tmpl w:val="8AE2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A30DAB"/>
    <w:multiLevelType w:val="multilevel"/>
    <w:tmpl w:val="ADC4DEE8"/>
    <w:lvl w:ilvl="0">
      <w:start w:val="1"/>
      <w:numFmt w:val="bullet"/>
      <w:lvlText w:val=""/>
      <w:lvlJc w:val="left"/>
      <w:pPr>
        <w:tabs>
          <w:tab w:val="num" w:pos="720"/>
        </w:tabs>
        <w:ind w:left="720" w:hanging="360"/>
      </w:pPr>
      <w:rPr>
        <w:rFonts w:ascii="Symbol" w:hAnsi="Symbol" w:hint="default"/>
        <w:sz w:val="20"/>
      </w:rPr>
    </w:lvl>
    <w:lvl w:ilvl="1">
      <w:start w:val="10"/>
      <w:numFmt w:val="decimal"/>
      <w:lvlText w:val="%2."/>
      <w:lvlJc w:val="left"/>
      <w:pPr>
        <w:ind w:left="1476" w:hanging="396"/>
      </w:pPr>
      <w:rPr>
        <w:rFonts w:hint="default"/>
        <w:b w:val="0"/>
        <w:sz w:val="3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C75794"/>
    <w:multiLevelType w:val="multilevel"/>
    <w:tmpl w:val="320C6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214D04"/>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B73D76"/>
    <w:multiLevelType w:val="multilevel"/>
    <w:tmpl w:val="8068777E"/>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start w:val="6"/>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B501D6"/>
    <w:multiLevelType w:val="multilevel"/>
    <w:tmpl w:val="21FAC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DA38C1"/>
    <w:multiLevelType w:val="multilevel"/>
    <w:tmpl w:val="102CD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907CEE"/>
    <w:multiLevelType w:val="multilevel"/>
    <w:tmpl w:val="E326BCE6"/>
    <w:lvl w:ilvl="0">
      <w:start w:val="1"/>
      <w:numFmt w:val="bullet"/>
      <w:lvlText w:val=""/>
      <w:lvlJc w:val="left"/>
      <w:pPr>
        <w:tabs>
          <w:tab w:val="num" w:pos="720"/>
        </w:tabs>
        <w:ind w:left="720" w:hanging="360"/>
      </w:pPr>
      <w:rPr>
        <w:rFonts w:ascii="Symbol" w:hAnsi="Symbol" w:hint="default"/>
        <w:sz w:val="20"/>
      </w:rPr>
    </w:lvl>
    <w:lvl w:ilvl="1">
      <w:start w:val="9"/>
      <w:numFmt w:val="decimal"/>
      <w:lvlText w:val="%2."/>
      <w:lvlJc w:val="left"/>
      <w:pPr>
        <w:ind w:left="1440" w:hanging="360"/>
      </w:pPr>
      <w:rPr>
        <w:rFonts w:hint="default"/>
      </w:rPr>
    </w:lvl>
    <w:lvl w:ilvl="2">
      <w:start w:val="10"/>
      <w:numFmt w:val="decimal"/>
      <w:lvlText w:val="%3"/>
      <w:lvlJc w:val="left"/>
      <w:pPr>
        <w:ind w:left="2160" w:hanging="360"/>
      </w:pPr>
      <w:rPr>
        <w:rFonts w:hint="default"/>
        <w:b w:val="0"/>
        <w:sz w:val="30"/>
      </w:rPr>
    </w:lvl>
    <w:lvl w:ilvl="3">
      <w:start w:val="10"/>
      <w:numFmt w:val="decimal"/>
      <w:lvlText w:val="%4)"/>
      <w:lvlJc w:val="left"/>
      <w:pPr>
        <w:ind w:left="2916" w:hanging="396"/>
      </w:pPr>
      <w:rPr>
        <w:rFonts w:hint="default"/>
        <w:b w:val="0"/>
        <w:sz w:val="3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F5503F"/>
    <w:multiLevelType w:val="multilevel"/>
    <w:tmpl w:val="7A4C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6C454B"/>
    <w:multiLevelType w:val="hybridMultilevel"/>
    <w:tmpl w:val="24227C4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7" w15:restartNumberingAfterBreak="0">
    <w:nsid w:val="623C5D74"/>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515761"/>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286CCB"/>
    <w:multiLevelType w:val="multilevel"/>
    <w:tmpl w:val="08DC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F942B6"/>
    <w:multiLevelType w:val="multilevel"/>
    <w:tmpl w:val="F656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D90F64"/>
    <w:multiLevelType w:val="hybridMultilevel"/>
    <w:tmpl w:val="30B882A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2" w15:restartNumberingAfterBreak="0">
    <w:nsid w:val="7E1D7AA4"/>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EF00500"/>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3848D8"/>
    <w:multiLevelType w:val="multilevel"/>
    <w:tmpl w:val="F384B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5923313">
    <w:abstractNumId w:val="23"/>
  </w:num>
  <w:num w:numId="2" w16cid:durableId="1964728618">
    <w:abstractNumId w:val="4"/>
  </w:num>
  <w:num w:numId="3" w16cid:durableId="1041832211">
    <w:abstractNumId w:val="21"/>
  </w:num>
  <w:num w:numId="4" w16cid:durableId="987980352">
    <w:abstractNumId w:val="13"/>
  </w:num>
  <w:num w:numId="5" w16cid:durableId="247619491">
    <w:abstractNumId w:val="1"/>
  </w:num>
  <w:num w:numId="6" w16cid:durableId="1220289945">
    <w:abstractNumId w:val="15"/>
  </w:num>
  <w:num w:numId="7" w16cid:durableId="920329607">
    <w:abstractNumId w:val="6"/>
  </w:num>
  <w:num w:numId="8" w16cid:durableId="2007322051">
    <w:abstractNumId w:val="2"/>
  </w:num>
  <w:num w:numId="9" w16cid:durableId="1759129909">
    <w:abstractNumId w:val="0"/>
  </w:num>
  <w:num w:numId="10" w16cid:durableId="1825852540">
    <w:abstractNumId w:val="20"/>
  </w:num>
  <w:num w:numId="11" w16cid:durableId="1584412975">
    <w:abstractNumId w:val="7"/>
  </w:num>
  <w:num w:numId="12" w16cid:durableId="818814032">
    <w:abstractNumId w:val="5"/>
  </w:num>
  <w:num w:numId="13" w16cid:durableId="304048612">
    <w:abstractNumId w:val="19"/>
  </w:num>
  <w:num w:numId="14" w16cid:durableId="1071539178">
    <w:abstractNumId w:val="9"/>
  </w:num>
  <w:num w:numId="15" w16cid:durableId="1899170760">
    <w:abstractNumId w:val="12"/>
  </w:num>
  <w:num w:numId="16" w16cid:durableId="1281913454">
    <w:abstractNumId w:val="8"/>
  </w:num>
  <w:num w:numId="17" w16cid:durableId="1183321787">
    <w:abstractNumId w:val="11"/>
  </w:num>
  <w:num w:numId="18" w16cid:durableId="1295211039">
    <w:abstractNumId w:val="14"/>
  </w:num>
  <w:num w:numId="19" w16cid:durableId="1811365947">
    <w:abstractNumId w:val="17"/>
  </w:num>
  <w:num w:numId="20" w16cid:durableId="246579192">
    <w:abstractNumId w:val="3"/>
  </w:num>
  <w:num w:numId="21" w16cid:durableId="798450436">
    <w:abstractNumId w:val="22"/>
  </w:num>
  <w:num w:numId="22" w16cid:durableId="1608778102">
    <w:abstractNumId w:val="18"/>
  </w:num>
  <w:num w:numId="23" w16cid:durableId="1544631565">
    <w:abstractNumId w:val="24"/>
  </w:num>
  <w:num w:numId="24" w16cid:durableId="1333684610">
    <w:abstractNumId w:val="16"/>
  </w:num>
  <w:num w:numId="25" w16cid:durableId="17884232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6D3"/>
    <w:rsid w:val="00006F55"/>
    <w:rsid w:val="0001249D"/>
    <w:rsid w:val="00034AAA"/>
    <w:rsid w:val="00043BA9"/>
    <w:rsid w:val="00061264"/>
    <w:rsid w:val="00074344"/>
    <w:rsid w:val="000770DD"/>
    <w:rsid w:val="00090EC7"/>
    <w:rsid w:val="00097010"/>
    <w:rsid w:val="000E5CBF"/>
    <w:rsid w:val="000F5F55"/>
    <w:rsid w:val="00121334"/>
    <w:rsid w:val="00141A12"/>
    <w:rsid w:val="00153B92"/>
    <w:rsid w:val="0016048B"/>
    <w:rsid w:val="00174508"/>
    <w:rsid w:val="001908C2"/>
    <w:rsid w:val="00193393"/>
    <w:rsid w:val="001A553E"/>
    <w:rsid w:val="001B1769"/>
    <w:rsid w:val="001D0BC5"/>
    <w:rsid w:val="001D3F5B"/>
    <w:rsid w:val="001D61A8"/>
    <w:rsid w:val="00215030"/>
    <w:rsid w:val="0026375D"/>
    <w:rsid w:val="002B7175"/>
    <w:rsid w:val="002D7A5A"/>
    <w:rsid w:val="002E1A7C"/>
    <w:rsid w:val="002F764D"/>
    <w:rsid w:val="003115FB"/>
    <w:rsid w:val="00315B6A"/>
    <w:rsid w:val="00325292"/>
    <w:rsid w:val="0033148A"/>
    <w:rsid w:val="00341DB4"/>
    <w:rsid w:val="00346FA9"/>
    <w:rsid w:val="00355ED7"/>
    <w:rsid w:val="003627AA"/>
    <w:rsid w:val="00365F6A"/>
    <w:rsid w:val="003716F2"/>
    <w:rsid w:val="003C1D37"/>
    <w:rsid w:val="003C2404"/>
    <w:rsid w:val="003E36D7"/>
    <w:rsid w:val="003F26E4"/>
    <w:rsid w:val="0041343C"/>
    <w:rsid w:val="0042580C"/>
    <w:rsid w:val="00426AAC"/>
    <w:rsid w:val="00427177"/>
    <w:rsid w:val="004A4B3F"/>
    <w:rsid w:val="004B0CC7"/>
    <w:rsid w:val="004C033C"/>
    <w:rsid w:val="004D2B63"/>
    <w:rsid w:val="005023C5"/>
    <w:rsid w:val="00504490"/>
    <w:rsid w:val="00507F85"/>
    <w:rsid w:val="00525469"/>
    <w:rsid w:val="00535607"/>
    <w:rsid w:val="0054159E"/>
    <w:rsid w:val="00544C96"/>
    <w:rsid w:val="00550FE9"/>
    <w:rsid w:val="00594025"/>
    <w:rsid w:val="005F6C4A"/>
    <w:rsid w:val="00606A07"/>
    <w:rsid w:val="00623DB2"/>
    <w:rsid w:val="00623EEE"/>
    <w:rsid w:val="00640BE6"/>
    <w:rsid w:val="00641EA7"/>
    <w:rsid w:val="00647164"/>
    <w:rsid w:val="00663C6C"/>
    <w:rsid w:val="00680B00"/>
    <w:rsid w:val="00680C93"/>
    <w:rsid w:val="00687C6D"/>
    <w:rsid w:val="006935ED"/>
    <w:rsid w:val="0069697C"/>
    <w:rsid w:val="006B4036"/>
    <w:rsid w:val="006D6FC6"/>
    <w:rsid w:val="006E4166"/>
    <w:rsid w:val="006E6867"/>
    <w:rsid w:val="00714DA2"/>
    <w:rsid w:val="00727F99"/>
    <w:rsid w:val="00753438"/>
    <w:rsid w:val="007575A8"/>
    <w:rsid w:val="00764ECF"/>
    <w:rsid w:val="0079365B"/>
    <w:rsid w:val="007C3F05"/>
    <w:rsid w:val="007C4B6D"/>
    <w:rsid w:val="007E2A08"/>
    <w:rsid w:val="007E7207"/>
    <w:rsid w:val="007F749D"/>
    <w:rsid w:val="008016AF"/>
    <w:rsid w:val="00814E44"/>
    <w:rsid w:val="00825CF2"/>
    <w:rsid w:val="00853E4C"/>
    <w:rsid w:val="00872B89"/>
    <w:rsid w:val="008779D2"/>
    <w:rsid w:val="00886712"/>
    <w:rsid w:val="008A0513"/>
    <w:rsid w:val="008A3A9F"/>
    <w:rsid w:val="008B30FF"/>
    <w:rsid w:val="008E05FB"/>
    <w:rsid w:val="00905047"/>
    <w:rsid w:val="009368A6"/>
    <w:rsid w:val="00937E69"/>
    <w:rsid w:val="00945F5A"/>
    <w:rsid w:val="00967E26"/>
    <w:rsid w:val="00984760"/>
    <w:rsid w:val="00995B7F"/>
    <w:rsid w:val="009C7F4B"/>
    <w:rsid w:val="009E0129"/>
    <w:rsid w:val="009E0AE8"/>
    <w:rsid w:val="009E592D"/>
    <w:rsid w:val="00A00EB5"/>
    <w:rsid w:val="00A06276"/>
    <w:rsid w:val="00A07552"/>
    <w:rsid w:val="00A248A5"/>
    <w:rsid w:val="00A734AD"/>
    <w:rsid w:val="00A77338"/>
    <w:rsid w:val="00A83270"/>
    <w:rsid w:val="00AA2060"/>
    <w:rsid w:val="00AB1EB7"/>
    <w:rsid w:val="00AB290C"/>
    <w:rsid w:val="00AB3E5D"/>
    <w:rsid w:val="00AC6E49"/>
    <w:rsid w:val="00AD36A9"/>
    <w:rsid w:val="00AD3CA1"/>
    <w:rsid w:val="00AF1329"/>
    <w:rsid w:val="00B000B5"/>
    <w:rsid w:val="00B16179"/>
    <w:rsid w:val="00B35DC4"/>
    <w:rsid w:val="00B47BBD"/>
    <w:rsid w:val="00B5576F"/>
    <w:rsid w:val="00B731D5"/>
    <w:rsid w:val="00B75800"/>
    <w:rsid w:val="00B90ED7"/>
    <w:rsid w:val="00B96688"/>
    <w:rsid w:val="00BB2BE9"/>
    <w:rsid w:val="00BE0872"/>
    <w:rsid w:val="00BE4B7B"/>
    <w:rsid w:val="00BF1606"/>
    <w:rsid w:val="00C01D79"/>
    <w:rsid w:val="00C130F1"/>
    <w:rsid w:val="00C13D65"/>
    <w:rsid w:val="00C277FA"/>
    <w:rsid w:val="00C31F42"/>
    <w:rsid w:val="00C34AF1"/>
    <w:rsid w:val="00C60F68"/>
    <w:rsid w:val="00C65D2E"/>
    <w:rsid w:val="00C75894"/>
    <w:rsid w:val="00C760E9"/>
    <w:rsid w:val="00CB5FED"/>
    <w:rsid w:val="00CC4812"/>
    <w:rsid w:val="00CF1B32"/>
    <w:rsid w:val="00CF5CC9"/>
    <w:rsid w:val="00D164E5"/>
    <w:rsid w:val="00D216D3"/>
    <w:rsid w:val="00D23177"/>
    <w:rsid w:val="00D3180A"/>
    <w:rsid w:val="00D456C0"/>
    <w:rsid w:val="00D5596F"/>
    <w:rsid w:val="00D635BE"/>
    <w:rsid w:val="00D71947"/>
    <w:rsid w:val="00D7780D"/>
    <w:rsid w:val="00DB1511"/>
    <w:rsid w:val="00DB3C88"/>
    <w:rsid w:val="00DC45F1"/>
    <w:rsid w:val="00DD75E9"/>
    <w:rsid w:val="00DE5FC2"/>
    <w:rsid w:val="00E80184"/>
    <w:rsid w:val="00E824C3"/>
    <w:rsid w:val="00E82BCB"/>
    <w:rsid w:val="00E84741"/>
    <w:rsid w:val="00EB161A"/>
    <w:rsid w:val="00EC19D3"/>
    <w:rsid w:val="00EF1CA6"/>
    <w:rsid w:val="00EF31A9"/>
    <w:rsid w:val="00F57D7F"/>
    <w:rsid w:val="00F70F00"/>
    <w:rsid w:val="00F73207"/>
    <w:rsid w:val="00F87CA2"/>
    <w:rsid w:val="00F9041F"/>
    <w:rsid w:val="00FB4893"/>
    <w:rsid w:val="00FB72B5"/>
    <w:rsid w:val="00FD366F"/>
    <w:rsid w:val="00FF4D5B"/>
    <w:rsid w:val="00FF6EDB"/>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AE84F"/>
  <w15:chartTrackingRefBased/>
  <w15:docId w15:val="{FEC5B37C-39BA-4377-94C4-E0E0D3061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6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6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6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6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6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6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6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6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6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6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6D3"/>
    <w:rPr>
      <w:rFonts w:eastAsiaTheme="majorEastAsia" w:cstheme="majorBidi"/>
      <w:color w:val="272727" w:themeColor="text1" w:themeTint="D8"/>
    </w:rPr>
  </w:style>
  <w:style w:type="paragraph" w:styleId="Title">
    <w:name w:val="Title"/>
    <w:basedOn w:val="Normal"/>
    <w:next w:val="Normal"/>
    <w:link w:val="TitleChar"/>
    <w:uiPriority w:val="10"/>
    <w:qFormat/>
    <w:rsid w:val="00D21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6D3"/>
    <w:pPr>
      <w:spacing w:before="160"/>
      <w:jc w:val="center"/>
    </w:pPr>
    <w:rPr>
      <w:i/>
      <w:iCs/>
      <w:color w:val="404040" w:themeColor="text1" w:themeTint="BF"/>
    </w:rPr>
  </w:style>
  <w:style w:type="character" w:customStyle="1" w:styleId="QuoteChar">
    <w:name w:val="Quote Char"/>
    <w:basedOn w:val="DefaultParagraphFont"/>
    <w:link w:val="Quote"/>
    <w:uiPriority w:val="29"/>
    <w:rsid w:val="00D216D3"/>
    <w:rPr>
      <w:i/>
      <w:iCs/>
      <w:color w:val="404040" w:themeColor="text1" w:themeTint="BF"/>
    </w:rPr>
  </w:style>
  <w:style w:type="paragraph" w:styleId="ListParagraph">
    <w:name w:val="List Paragraph"/>
    <w:basedOn w:val="Normal"/>
    <w:uiPriority w:val="34"/>
    <w:qFormat/>
    <w:rsid w:val="00D216D3"/>
    <w:pPr>
      <w:ind w:left="720"/>
      <w:contextualSpacing/>
    </w:pPr>
  </w:style>
  <w:style w:type="character" w:styleId="IntenseEmphasis">
    <w:name w:val="Intense Emphasis"/>
    <w:basedOn w:val="DefaultParagraphFont"/>
    <w:uiPriority w:val="21"/>
    <w:qFormat/>
    <w:rsid w:val="00D216D3"/>
    <w:rPr>
      <w:i/>
      <w:iCs/>
      <w:color w:val="0F4761" w:themeColor="accent1" w:themeShade="BF"/>
    </w:rPr>
  </w:style>
  <w:style w:type="paragraph" w:styleId="IntenseQuote">
    <w:name w:val="Intense Quote"/>
    <w:basedOn w:val="Normal"/>
    <w:next w:val="Normal"/>
    <w:link w:val="IntenseQuoteChar"/>
    <w:uiPriority w:val="30"/>
    <w:qFormat/>
    <w:rsid w:val="00D216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6D3"/>
    <w:rPr>
      <w:i/>
      <w:iCs/>
      <w:color w:val="0F4761" w:themeColor="accent1" w:themeShade="BF"/>
    </w:rPr>
  </w:style>
  <w:style w:type="character" w:styleId="IntenseReference">
    <w:name w:val="Intense Reference"/>
    <w:basedOn w:val="DefaultParagraphFont"/>
    <w:uiPriority w:val="32"/>
    <w:qFormat/>
    <w:rsid w:val="00D216D3"/>
    <w:rPr>
      <w:b/>
      <w:bCs/>
      <w:smallCaps/>
      <w:color w:val="0F4761" w:themeColor="accent1" w:themeShade="BF"/>
      <w:spacing w:val="5"/>
    </w:rPr>
  </w:style>
  <w:style w:type="paragraph" w:styleId="NoSpacing">
    <w:name w:val="No Spacing"/>
    <w:link w:val="NoSpacingChar"/>
    <w:uiPriority w:val="1"/>
    <w:qFormat/>
    <w:rsid w:val="00764ECF"/>
    <w:pPr>
      <w:spacing w:after="0" w:line="240" w:lineRule="auto"/>
    </w:pPr>
    <w:rPr>
      <w:rFonts w:eastAsiaTheme="minorEastAsia"/>
      <w:kern w:val="0"/>
      <w:sz w:val="22"/>
      <w:szCs w:val="22"/>
      <w:lang w:eastAsia="pl-PL"/>
      <w14:ligatures w14:val="none"/>
    </w:rPr>
  </w:style>
  <w:style w:type="character" w:customStyle="1" w:styleId="NoSpacingChar">
    <w:name w:val="No Spacing Char"/>
    <w:basedOn w:val="DefaultParagraphFont"/>
    <w:link w:val="NoSpacing"/>
    <w:uiPriority w:val="1"/>
    <w:rsid w:val="00764ECF"/>
    <w:rPr>
      <w:rFonts w:eastAsiaTheme="minorEastAsia"/>
      <w:kern w:val="0"/>
      <w:sz w:val="22"/>
      <w:szCs w:val="22"/>
      <w:lang w:eastAsia="pl-PL"/>
      <w14:ligatures w14:val="none"/>
    </w:rPr>
  </w:style>
  <w:style w:type="paragraph" w:styleId="NormalWeb">
    <w:name w:val="Normal (Web)"/>
    <w:basedOn w:val="Normal"/>
    <w:uiPriority w:val="99"/>
    <w:semiHidden/>
    <w:unhideWhenUsed/>
    <w:rsid w:val="00967E26"/>
    <w:pPr>
      <w:spacing w:before="100" w:beforeAutospacing="1" w:after="100" w:afterAutospacing="1" w:line="240" w:lineRule="auto"/>
    </w:pPr>
    <w:rPr>
      <w:rFonts w:ascii="Times New Roman" w:eastAsia="Times New Roman" w:hAnsi="Times New Roman" w:cs="Times New Roman"/>
      <w:kern w:val="0"/>
      <w:lang w:eastAsia="pl-PL"/>
      <w14:ligatures w14:val="none"/>
    </w:rPr>
  </w:style>
  <w:style w:type="paragraph" w:styleId="Header">
    <w:name w:val="header"/>
    <w:basedOn w:val="Normal"/>
    <w:link w:val="HeaderChar"/>
    <w:uiPriority w:val="99"/>
    <w:unhideWhenUsed/>
    <w:rsid w:val="00F73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207"/>
  </w:style>
  <w:style w:type="paragraph" w:styleId="Footer">
    <w:name w:val="footer"/>
    <w:basedOn w:val="Normal"/>
    <w:link w:val="FooterChar"/>
    <w:uiPriority w:val="99"/>
    <w:unhideWhenUsed/>
    <w:rsid w:val="00F73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207"/>
  </w:style>
  <w:style w:type="character" w:styleId="Hyperlink">
    <w:name w:val="Hyperlink"/>
    <w:basedOn w:val="DefaultParagraphFont"/>
    <w:uiPriority w:val="99"/>
    <w:unhideWhenUsed/>
    <w:rsid w:val="001A553E"/>
    <w:rPr>
      <w:color w:val="467886" w:themeColor="hyperlink"/>
      <w:u w:val="single"/>
    </w:rPr>
  </w:style>
  <w:style w:type="character" w:styleId="UnresolvedMention">
    <w:name w:val="Unresolved Mention"/>
    <w:basedOn w:val="DefaultParagraphFont"/>
    <w:uiPriority w:val="99"/>
    <w:semiHidden/>
    <w:unhideWhenUsed/>
    <w:rsid w:val="001A553E"/>
    <w:rPr>
      <w:color w:val="605E5C"/>
      <w:shd w:val="clear" w:color="auto" w:fill="E1DFDD"/>
    </w:rPr>
  </w:style>
  <w:style w:type="character" w:styleId="FollowedHyperlink">
    <w:name w:val="FollowedHyperlink"/>
    <w:basedOn w:val="DefaultParagraphFont"/>
    <w:uiPriority w:val="99"/>
    <w:semiHidden/>
    <w:unhideWhenUsed/>
    <w:rsid w:val="00006F5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u:/g/personal/2508837_student_uwtsd_ac_uk/IQDxn88Pjhv4QoJLUoCkFuclASwo6eXWnYV0MpJv9bm85lk?e=VtFUSv"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hyperlink" Target="https://support.microsoft.com/" TargetMode="External"/><Relationship Id="rId50" Type="http://schemas.openxmlformats.org/officeDocument/2006/relationships/hyperlink" Target="https://www.bbc.co.uk/bitesiz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u:/g/personal/2508837_student_uwtsd_ac_uk/IQDxn88Pjhv4QoJLUoCkFuclASwo6eXWnYV0MpJv9bm85lk?e=VtFUSv"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www.tutorialspoint.com/dbms/database_normalization.htm" TargetMode="External"/><Relationship Id="rId8" Type="http://schemas.openxmlformats.org/officeDocument/2006/relationships/webSettings" Target="webSetting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s://support.microsoft.com/"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ww.w3schools.com/sql/sql_join.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A8E5AA40EDF48609AEF5DA283C3705A"/>
        <w:category>
          <w:name w:val="General"/>
          <w:gallery w:val="placeholder"/>
        </w:category>
        <w:types>
          <w:type w:val="bbPlcHdr"/>
        </w:types>
        <w:behaviors>
          <w:behavior w:val="content"/>
        </w:behaviors>
        <w:guid w:val="{349C2466-35FE-477C-8328-C5A0987904FB}"/>
      </w:docPartPr>
      <w:docPartBody>
        <w:p w:rsidR="00C61AD0" w:rsidRDefault="002A2DAE" w:rsidP="002A2DAE">
          <w:pPr>
            <w:pStyle w:val="6A8E5AA40EDF48609AEF5DA283C3705A"/>
          </w:pPr>
          <w:r>
            <w:rPr>
              <w:rFonts w:asciiTheme="majorHAnsi" w:eastAsiaTheme="majorEastAsia" w:hAnsiTheme="majorHAnsi" w:cstheme="majorBidi"/>
              <w:caps/>
              <w:color w:val="156082" w:themeColor="accent1"/>
              <w:sz w:val="80"/>
              <w:szCs w:val="80"/>
              <w:lang w:val="en-GB"/>
            </w:rPr>
            <w:t>[Document title]</w:t>
          </w:r>
        </w:p>
      </w:docPartBody>
    </w:docPart>
    <w:docPart>
      <w:docPartPr>
        <w:name w:val="FBC23237DA9546E2AA246401829F50C9"/>
        <w:category>
          <w:name w:val="General"/>
          <w:gallery w:val="placeholder"/>
        </w:category>
        <w:types>
          <w:type w:val="bbPlcHdr"/>
        </w:types>
        <w:behaviors>
          <w:behavior w:val="content"/>
        </w:behaviors>
        <w:guid w:val="{C57197C0-B9CD-47BD-ACA1-99554EB60519}"/>
      </w:docPartPr>
      <w:docPartBody>
        <w:p w:rsidR="00C61AD0" w:rsidRDefault="002A2DAE" w:rsidP="002A2DAE">
          <w:pPr>
            <w:pStyle w:val="FBC23237DA9546E2AA246401829F50C9"/>
          </w:pPr>
          <w:r>
            <w:rPr>
              <w:color w:val="156082"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DAE"/>
    <w:rsid w:val="000236A7"/>
    <w:rsid w:val="000421D2"/>
    <w:rsid w:val="000770DD"/>
    <w:rsid w:val="00097010"/>
    <w:rsid w:val="00226508"/>
    <w:rsid w:val="002A2DAE"/>
    <w:rsid w:val="002B7175"/>
    <w:rsid w:val="002F764D"/>
    <w:rsid w:val="00341DB4"/>
    <w:rsid w:val="00346FA9"/>
    <w:rsid w:val="00365F6A"/>
    <w:rsid w:val="004A4B3F"/>
    <w:rsid w:val="00615BD8"/>
    <w:rsid w:val="0071781C"/>
    <w:rsid w:val="007C4B6D"/>
    <w:rsid w:val="007E7207"/>
    <w:rsid w:val="0080426C"/>
    <w:rsid w:val="00863D35"/>
    <w:rsid w:val="00A06276"/>
    <w:rsid w:val="00A122E6"/>
    <w:rsid w:val="00AD36A9"/>
    <w:rsid w:val="00BB187D"/>
    <w:rsid w:val="00BB4A0D"/>
    <w:rsid w:val="00C61AD0"/>
    <w:rsid w:val="00C921F0"/>
    <w:rsid w:val="00E30AAD"/>
    <w:rsid w:val="00EA7609"/>
    <w:rsid w:val="00F57D7F"/>
    <w:rsid w:val="00FD366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8E5AA40EDF48609AEF5DA283C3705A">
    <w:name w:val="6A8E5AA40EDF48609AEF5DA283C3705A"/>
    <w:rsid w:val="002A2DAE"/>
  </w:style>
  <w:style w:type="paragraph" w:customStyle="1" w:styleId="FBC23237DA9546E2AA246401829F50C9">
    <w:name w:val="FBC23237DA9546E2AA246401829F50C9"/>
    <w:rsid w:val="002A2D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2d8194813240213e12a53fbaba0d95c">
  <xsd:schema xmlns:xsd="http://www.w3.org/2001/XMLSchema" xmlns:xs="http://www.w3.org/2001/XMLSchema" xmlns:p="http://schemas.microsoft.com/office/2006/metadata/properties" xmlns:ns3="b4f9f7ee-5770-4a14-8925-17f3d16e50b7" targetNamespace="http://schemas.microsoft.com/office/2006/metadata/properties" ma:root="true" ma:fieldsID="b637240720abc7fbfbd58f4875212d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12AA65-3BEF-47FB-B883-FEB39C376F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8260CB-87D1-4015-B4E5-2159AD3002AE}">
  <ds:schemaRefs>
    <ds:schemaRef ds:uri="http://schemas.microsoft.com/sharepoint/v3/contenttype/forms"/>
  </ds:schemaRefs>
</ds:datastoreItem>
</file>

<file path=customXml/itemProps3.xml><?xml version="1.0" encoding="utf-8"?>
<ds:datastoreItem xmlns:ds="http://schemas.openxmlformats.org/officeDocument/2006/customXml" ds:itemID="{336A536D-4A88-445B-B40C-4D9117074D85}">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74C7370C-4FE9-4536-A156-372E1AEA4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27</Pages>
  <Words>1160</Words>
  <Characters>7114</Characters>
  <Application>Microsoft Office Word</Application>
  <DocSecurity>0</DocSecurity>
  <Lines>306</Lines>
  <Paragraphs>165</Paragraphs>
  <ScaleCrop>false</ScaleCrop>
  <HeadingPairs>
    <vt:vector size="2" baseType="variant">
      <vt:variant>
        <vt:lpstr>Title</vt:lpstr>
      </vt:variant>
      <vt:variant>
        <vt:i4>1</vt:i4>
      </vt:variant>
    </vt:vector>
  </HeadingPairs>
  <TitlesOfParts>
    <vt:vector size="1" baseType="lpstr">
      <vt:lpstr>Introduction to Web and Database Concepts Access assigment 1</vt:lpstr>
    </vt:vector>
  </TitlesOfParts>
  <Company/>
  <LinksUpToDate>false</LinksUpToDate>
  <CharactersWithSpaces>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Access assigment 1</dc:title>
  <dc:subject>Created by Nikodem Walkowiak Student :  University of Wales Trinity Saint David</dc:subject>
  <dc:creator>Nikodem Walkowiak (2508837)</dc:creator>
  <cp:keywords/>
  <dc:description/>
  <cp:lastModifiedBy>Nikodem Walkowiak (2508837)</cp:lastModifiedBy>
  <cp:revision>4</cp:revision>
  <dcterms:created xsi:type="dcterms:W3CDTF">2026-03-20T15:42:00Z</dcterms:created>
  <dcterms:modified xsi:type="dcterms:W3CDTF">2026-03-20T15:49:00Z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11238b46-d972-40f0-a824-3fe8c1e25169</vt:lpwstr>
  </property>
  <property fmtid="{D5CDD505-2E9C-101B-9397-08002B2CF9AE}" pid="3" name="ContentTypeId">
    <vt:lpwstr>0x01010060C4E9246EAD664A9A522726E403CA17</vt:lpwstr>
  </property>
</Properties>
</file>