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E01A19" w14:textId="1D6A5508" w:rsidR="006A3DC2" w:rsidRDefault="006A3DC2">
      <w:r>
        <w:rPr>
          <w:noProof/>
          <w:lang w:eastAsia="en-GB"/>
        </w:rPr>
        <w:drawing>
          <wp:anchor distT="0" distB="0" distL="114300" distR="114300" simplePos="0" relativeHeight="251662336" behindDoc="0" locked="0" layoutInCell="1" allowOverlap="1" wp14:anchorId="53C555E8" wp14:editId="658B8F0C">
            <wp:simplePos x="0" y="0"/>
            <wp:positionH relativeFrom="column">
              <wp:posOffset>4838700</wp:posOffset>
            </wp:positionH>
            <wp:positionV relativeFrom="paragraph">
              <wp:posOffset>-361950</wp:posOffset>
            </wp:positionV>
            <wp:extent cx="1150620" cy="876300"/>
            <wp:effectExtent l="0" t="0" r="0" b="0"/>
            <wp:wrapNone/>
            <wp:docPr id="12" name="Picture 5" descr="Logo, company n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50620" cy="876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3DC2">
        <w:rPr>
          <w:noProof/>
        </w:rPr>
        <w:drawing>
          <wp:anchor distT="0" distB="0" distL="114300" distR="114300" simplePos="0" relativeHeight="251660288" behindDoc="0" locked="0" layoutInCell="1" allowOverlap="1" wp14:anchorId="1B4F8345" wp14:editId="2714622E">
            <wp:simplePos x="0" y="0"/>
            <wp:positionH relativeFrom="column">
              <wp:posOffset>-352425</wp:posOffset>
            </wp:positionH>
            <wp:positionV relativeFrom="paragraph">
              <wp:posOffset>-266700</wp:posOffset>
            </wp:positionV>
            <wp:extent cx="4189561" cy="733425"/>
            <wp:effectExtent l="0" t="0" r="190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89561" cy="7334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0" locked="0" layoutInCell="1" allowOverlap="1" wp14:anchorId="48233ACD" wp14:editId="1EBBEB51">
                <wp:simplePos x="0" y="0"/>
                <wp:positionH relativeFrom="column">
                  <wp:posOffset>-476250</wp:posOffset>
                </wp:positionH>
                <wp:positionV relativeFrom="paragraph">
                  <wp:posOffset>-457200</wp:posOffset>
                </wp:positionV>
                <wp:extent cx="6677025" cy="9772650"/>
                <wp:effectExtent l="19050" t="19050" r="28575" b="19050"/>
                <wp:wrapNone/>
                <wp:docPr id="1" name="Rectangle 1"/>
                <wp:cNvGraphicFramePr/>
                <a:graphic xmlns:a="http://schemas.openxmlformats.org/drawingml/2006/main">
                  <a:graphicData uri="http://schemas.microsoft.com/office/word/2010/wordprocessingShape">
                    <wps:wsp>
                      <wps:cNvSpPr/>
                      <wps:spPr>
                        <a:xfrm>
                          <a:off x="0" y="0"/>
                          <a:ext cx="6677025" cy="9772650"/>
                        </a:xfrm>
                        <a:prstGeom prst="rect">
                          <a:avLst/>
                        </a:prstGeom>
                        <a:ln w="28575"/>
                      </wps:spPr>
                      <wps:style>
                        <a:lnRef idx="2">
                          <a:schemeClr val="dk1"/>
                        </a:lnRef>
                        <a:fillRef idx="1">
                          <a:schemeClr val="lt1"/>
                        </a:fillRef>
                        <a:effectRef idx="0">
                          <a:schemeClr val="dk1"/>
                        </a:effectRef>
                        <a:fontRef idx="minor">
                          <a:schemeClr val="dk1"/>
                        </a:fontRef>
                      </wps:style>
                      <wps:txbx>
                        <w:txbxContent>
                          <w:p w14:paraId="1E5B96BE"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92E798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6CBD884F" w14:textId="380C137B"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4254293B"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5E89927" w14:textId="7E1B6538" w:rsidR="006A3DC2" w:rsidRDefault="003A7795"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Pr>
                                <w:rFonts w:ascii="Calibri" w:eastAsia="Times New Roman" w:hAnsi="Calibri" w:cs="Calibri"/>
                                <w:b/>
                                <w:bCs/>
                                <w:color w:val="000000"/>
                                <w:sz w:val="56"/>
                                <w:szCs w:val="56"/>
                                <w:lang w:val="cy-GB" w:eastAsia="cy-GB"/>
                              </w:rPr>
                              <w:t>BAEd</w:t>
                            </w:r>
                            <w:proofErr w:type="spellEnd"/>
                            <w:r>
                              <w:rPr>
                                <w:rFonts w:ascii="Calibri" w:eastAsia="Times New Roman" w:hAnsi="Calibri" w:cs="Calibri"/>
                                <w:b/>
                                <w:bCs/>
                                <w:color w:val="000000"/>
                                <w:sz w:val="56"/>
                                <w:szCs w:val="56"/>
                                <w:lang w:val="cy-GB" w:eastAsia="cy-GB"/>
                              </w:rPr>
                              <w:t xml:space="preserve"> </w:t>
                            </w:r>
                            <w:proofErr w:type="spellStart"/>
                            <w:r w:rsidR="006A3DC2" w:rsidRPr="006A3DC2">
                              <w:rPr>
                                <w:rFonts w:ascii="Calibri" w:eastAsia="Times New Roman" w:hAnsi="Calibri" w:cs="Calibri"/>
                                <w:b/>
                                <w:bCs/>
                                <w:color w:val="000000"/>
                                <w:sz w:val="56"/>
                                <w:szCs w:val="56"/>
                                <w:lang w:val="cy-GB" w:eastAsia="cy-GB"/>
                              </w:rPr>
                              <w:t>Module</w:t>
                            </w:r>
                            <w:proofErr w:type="spellEnd"/>
                            <w:r w:rsidR="006A3DC2" w:rsidRPr="006A3DC2">
                              <w:rPr>
                                <w:rFonts w:ascii="Calibri" w:eastAsia="Times New Roman" w:hAnsi="Calibri" w:cs="Calibri"/>
                                <w:b/>
                                <w:bCs/>
                                <w:color w:val="000000"/>
                                <w:sz w:val="56"/>
                                <w:szCs w:val="56"/>
                                <w:lang w:val="cy-GB" w:eastAsia="cy-GB"/>
                              </w:rPr>
                              <w:t xml:space="preserve"> ECAD</w:t>
                            </w:r>
                            <w:r>
                              <w:rPr>
                                <w:rFonts w:ascii="Calibri" w:eastAsia="Times New Roman" w:hAnsi="Calibri" w:cs="Calibri"/>
                                <w:b/>
                                <w:bCs/>
                                <w:color w:val="000000"/>
                                <w:sz w:val="56"/>
                                <w:szCs w:val="56"/>
                                <w:lang w:val="cy-GB" w:eastAsia="cy-GB"/>
                              </w:rPr>
                              <w:t>6010</w:t>
                            </w:r>
                          </w:p>
                          <w:p w14:paraId="64544DBC"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7484117"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sidRPr="006A3DC2">
                              <w:rPr>
                                <w:rFonts w:ascii="Calibri" w:eastAsia="Times New Roman" w:hAnsi="Calibri" w:cs="Calibri"/>
                                <w:b/>
                                <w:bCs/>
                                <w:color w:val="000000"/>
                                <w:sz w:val="56"/>
                                <w:szCs w:val="56"/>
                                <w:lang w:val="cy-GB" w:eastAsia="cy-GB"/>
                              </w:rPr>
                              <w:t>Lesson</w:t>
                            </w:r>
                            <w:proofErr w:type="spellEnd"/>
                            <w:r w:rsidRPr="006A3DC2">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Study</w:t>
                            </w:r>
                            <w:proofErr w:type="spellEnd"/>
                            <w:r w:rsidRPr="006A3DC2">
                              <w:rPr>
                                <w:rFonts w:ascii="Calibri" w:eastAsia="Times New Roman" w:hAnsi="Calibri" w:cs="Calibri"/>
                                <w:b/>
                                <w:bCs/>
                                <w:color w:val="000000"/>
                                <w:sz w:val="56"/>
                                <w:szCs w:val="56"/>
                                <w:lang w:val="cy-GB" w:eastAsia="cy-GB"/>
                              </w:rPr>
                              <w:t>:</w:t>
                            </w:r>
                          </w:p>
                          <w:p w14:paraId="69F5D39D" w14:textId="1CAE8282"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2"/>
                                <w:szCs w:val="52"/>
                                <w:lang w:val="cy-GB" w:eastAsia="cy-GB"/>
                              </w:rPr>
                            </w:pPr>
                            <w:proofErr w:type="spellStart"/>
                            <w:r w:rsidRPr="006A3DC2">
                              <w:rPr>
                                <w:rFonts w:ascii="Calibri" w:eastAsia="Times New Roman" w:hAnsi="Calibri" w:cs="Calibri"/>
                                <w:b/>
                                <w:bCs/>
                                <w:color w:val="000000"/>
                                <w:sz w:val="56"/>
                                <w:szCs w:val="56"/>
                                <w:lang w:val="cy-GB" w:eastAsia="cy-GB"/>
                              </w:rPr>
                              <w:t>Meet</w:t>
                            </w:r>
                            <w:proofErr w:type="spellEnd"/>
                            <w:r w:rsidRPr="006A3DC2">
                              <w:rPr>
                                <w:rFonts w:ascii="Calibri" w:eastAsia="Times New Roman" w:hAnsi="Calibri" w:cs="Calibri"/>
                                <w:b/>
                                <w:bCs/>
                                <w:color w:val="000000"/>
                                <w:sz w:val="56"/>
                                <w:szCs w:val="56"/>
                                <w:lang w:val="cy-GB" w:eastAsia="cy-GB"/>
                              </w:rPr>
                              <w:t>:</w:t>
                            </w:r>
                            <w:r w:rsidR="003A7795">
                              <w:rPr>
                                <w:rFonts w:ascii="Calibri" w:eastAsia="Times New Roman" w:hAnsi="Calibri" w:cs="Calibri"/>
                                <w:b/>
                                <w:bCs/>
                                <w:color w:val="000000"/>
                                <w:sz w:val="56"/>
                                <w:szCs w:val="56"/>
                                <w:lang w:val="cy-GB" w:eastAsia="cy-GB"/>
                              </w:rPr>
                              <w:t xml:space="preserve"> </w:t>
                            </w:r>
                            <w:proofErr w:type="spellStart"/>
                            <w:r w:rsidR="003A7795">
                              <w:rPr>
                                <w:rFonts w:ascii="Calibri" w:eastAsia="Times New Roman" w:hAnsi="Calibri" w:cs="Calibri"/>
                                <w:b/>
                                <w:bCs/>
                                <w:color w:val="000000"/>
                                <w:sz w:val="56"/>
                                <w:szCs w:val="56"/>
                                <w:lang w:val="cy-GB" w:eastAsia="cy-GB"/>
                              </w:rPr>
                              <w:t>November</w:t>
                            </w:r>
                            <w:proofErr w:type="spellEnd"/>
                            <w:r w:rsidR="003A7795">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December</w:t>
                            </w:r>
                            <w:proofErr w:type="spellEnd"/>
                            <w:r w:rsidRPr="006A3DC2">
                              <w:rPr>
                                <w:rFonts w:ascii="Calibri" w:eastAsia="Times New Roman" w:hAnsi="Calibri" w:cs="Calibri"/>
                                <w:b/>
                                <w:bCs/>
                                <w:color w:val="000000"/>
                                <w:sz w:val="56"/>
                                <w:szCs w:val="56"/>
                                <w:lang w:val="cy-GB" w:eastAsia="cy-GB"/>
                              </w:rPr>
                              <w:t xml:space="preserve"> 2021 </w:t>
                            </w:r>
                            <w:r w:rsidRPr="006A3DC2">
                              <w:rPr>
                                <w:rFonts w:ascii="Calibri" w:eastAsia="Times New Roman" w:hAnsi="Calibri" w:cs="Calibri"/>
                                <w:b/>
                                <w:bCs/>
                                <w:color w:val="000000"/>
                                <w:sz w:val="40"/>
                                <w:szCs w:val="40"/>
                                <w:lang w:val="cy-GB" w:eastAsia="cy-GB"/>
                              </w:rPr>
                              <w:t>(ECAD</w:t>
                            </w:r>
                            <w:r w:rsidR="003A7795">
                              <w:rPr>
                                <w:rFonts w:ascii="Calibri" w:eastAsia="Times New Roman" w:hAnsi="Calibri" w:cs="Calibri"/>
                                <w:b/>
                                <w:bCs/>
                                <w:color w:val="000000"/>
                                <w:sz w:val="40"/>
                                <w:szCs w:val="40"/>
                                <w:lang w:val="cy-GB" w:eastAsia="cy-GB"/>
                              </w:rPr>
                              <w:t>6010</w:t>
                            </w:r>
                            <w:r w:rsidRPr="006A3DC2">
                              <w:rPr>
                                <w:rFonts w:ascii="Calibri" w:eastAsia="Times New Roman" w:hAnsi="Calibri" w:cs="Calibri"/>
                                <w:b/>
                                <w:bCs/>
                                <w:color w:val="000000"/>
                                <w:sz w:val="40"/>
                                <w:szCs w:val="40"/>
                                <w:lang w:val="cy-GB" w:eastAsia="cy-GB"/>
                              </w:rPr>
                              <w:t xml:space="preserve"> </w:t>
                            </w:r>
                            <w:proofErr w:type="spellStart"/>
                            <w:r w:rsidRPr="006A3DC2">
                              <w:rPr>
                                <w:rFonts w:ascii="Calibri" w:eastAsia="Times New Roman" w:hAnsi="Calibri" w:cs="Calibri"/>
                                <w:b/>
                                <w:bCs/>
                                <w:color w:val="000000"/>
                                <w:sz w:val="40"/>
                                <w:szCs w:val="40"/>
                                <w:lang w:val="cy-GB" w:eastAsia="cy-GB"/>
                              </w:rPr>
                              <w:t>lectures</w:t>
                            </w:r>
                            <w:proofErr w:type="spellEnd"/>
                            <w:r w:rsidRPr="006A3DC2">
                              <w:rPr>
                                <w:rFonts w:ascii="Calibri" w:eastAsia="Times New Roman" w:hAnsi="Calibri" w:cs="Calibri"/>
                                <w:b/>
                                <w:bCs/>
                                <w:color w:val="000000"/>
                                <w:sz w:val="40"/>
                                <w:szCs w:val="40"/>
                                <w:lang w:val="cy-GB" w:eastAsia="cy-GB"/>
                              </w:rPr>
                              <w:t>)</w:t>
                            </w:r>
                          </w:p>
                          <w:p w14:paraId="16C41A16" w14:textId="4B6344BF"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sidRPr="006A3DC2">
                              <w:rPr>
                                <w:rFonts w:ascii="Calibri" w:eastAsia="Times New Roman" w:hAnsi="Calibri" w:cs="Calibri"/>
                                <w:b/>
                                <w:bCs/>
                                <w:color w:val="000000"/>
                                <w:sz w:val="56"/>
                                <w:szCs w:val="56"/>
                                <w:lang w:val="cy-GB" w:eastAsia="cy-GB"/>
                              </w:rPr>
                              <w:t>Test</w:t>
                            </w:r>
                            <w:proofErr w:type="spellEnd"/>
                            <w:r w:rsidRPr="006A3DC2">
                              <w:rPr>
                                <w:rFonts w:ascii="Calibri" w:eastAsia="Times New Roman" w:hAnsi="Calibri" w:cs="Calibri"/>
                                <w:b/>
                                <w:bCs/>
                                <w:color w:val="000000"/>
                                <w:sz w:val="56"/>
                                <w:szCs w:val="56"/>
                                <w:lang w:val="cy-GB" w:eastAsia="cy-GB"/>
                              </w:rPr>
                              <w:t xml:space="preserve">: </w:t>
                            </w:r>
                            <w:r w:rsidR="003A7795">
                              <w:rPr>
                                <w:rFonts w:ascii="Calibri" w:eastAsia="Times New Roman" w:hAnsi="Calibri" w:cs="Calibri"/>
                                <w:b/>
                                <w:bCs/>
                                <w:color w:val="000000"/>
                                <w:sz w:val="56"/>
                                <w:szCs w:val="56"/>
                                <w:lang w:val="cy-GB" w:eastAsia="cy-GB"/>
                              </w:rPr>
                              <w:t>4th</w:t>
                            </w:r>
                            <w:r w:rsidRPr="006A3DC2">
                              <w:rPr>
                                <w:rFonts w:ascii="Calibri" w:eastAsia="Times New Roman" w:hAnsi="Calibri" w:cs="Calibri"/>
                                <w:b/>
                                <w:bCs/>
                                <w:color w:val="000000"/>
                                <w:sz w:val="56"/>
                                <w:szCs w:val="56"/>
                                <w:lang w:val="cy-GB" w:eastAsia="cy-GB"/>
                              </w:rPr>
                              <w:t xml:space="preserve">-28th </w:t>
                            </w:r>
                            <w:proofErr w:type="spellStart"/>
                            <w:r w:rsidRPr="006A3DC2">
                              <w:rPr>
                                <w:rFonts w:ascii="Calibri" w:eastAsia="Times New Roman" w:hAnsi="Calibri" w:cs="Calibri"/>
                                <w:b/>
                                <w:bCs/>
                                <w:color w:val="000000"/>
                                <w:sz w:val="56"/>
                                <w:szCs w:val="56"/>
                                <w:lang w:val="cy-GB" w:eastAsia="cy-GB"/>
                              </w:rPr>
                              <w:t>January</w:t>
                            </w:r>
                            <w:proofErr w:type="spellEnd"/>
                            <w:r w:rsidRPr="006A3DC2">
                              <w:rPr>
                                <w:rFonts w:ascii="Calibri" w:eastAsia="Times New Roman" w:hAnsi="Calibri" w:cs="Calibri"/>
                                <w:b/>
                                <w:bCs/>
                                <w:color w:val="000000"/>
                                <w:sz w:val="56"/>
                                <w:szCs w:val="56"/>
                                <w:lang w:val="cy-GB" w:eastAsia="cy-GB"/>
                              </w:rPr>
                              <w:t xml:space="preserve"> 2022</w:t>
                            </w:r>
                          </w:p>
                          <w:p w14:paraId="7C296E9E"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72"/>
                                <w:szCs w:val="72"/>
                                <w:lang w:val="cy-GB" w:eastAsia="cy-GB"/>
                              </w:rPr>
                            </w:pPr>
                            <w:proofErr w:type="spellStart"/>
                            <w:r w:rsidRPr="006A3DC2">
                              <w:rPr>
                                <w:rFonts w:ascii="Calibri" w:eastAsia="Times New Roman" w:hAnsi="Calibri" w:cs="Calibri"/>
                                <w:b/>
                                <w:bCs/>
                                <w:color w:val="000000"/>
                                <w:sz w:val="56"/>
                                <w:szCs w:val="56"/>
                                <w:lang w:val="cy-GB" w:eastAsia="cy-GB"/>
                              </w:rPr>
                              <w:t>Share</w:t>
                            </w:r>
                            <w:proofErr w:type="spellEnd"/>
                            <w:r w:rsidRPr="006A3DC2">
                              <w:rPr>
                                <w:rFonts w:ascii="Calibri" w:eastAsia="Times New Roman" w:hAnsi="Calibri" w:cs="Calibri"/>
                                <w:b/>
                                <w:bCs/>
                                <w:color w:val="000000"/>
                                <w:sz w:val="56"/>
                                <w:szCs w:val="56"/>
                                <w:lang w:val="cy-GB" w:eastAsia="cy-GB"/>
                              </w:rPr>
                              <w:t xml:space="preserve">: 2nd </w:t>
                            </w:r>
                            <w:proofErr w:type="spellStart"/>
                            <w:r w:rsidRPr="006A3DC2">
                              <w:rPr>
                                <w:rFonts w:ascii="Calibri" w:eastAsia="Times New Roman" w:hAnsi="Calibri" w:cs="Calibri"/>
                                <w:b/>
                                <w:bCs/>
                                <w:color w:val="000000"/>
                                <w:sz w:val="56"/>
                                <w:szCs w:val="56"/>
                                <w:lang w:val="cy-GB" w:eastAsia="cy-GB"/>
                              </w:rPr>
                              <w:t>February</w:t>
                            </w:r>
                            <w:proofErr w:type="spellEnd"/>
                            <w:r w:rsidRPr="006A3DC2">
                              <w:rPr>
                                <w:rFonts w:ascii="Calibri" w:eastAsia="Times New Roman" w:hAnsi="Calibri" w:cs="Calibri"/>
                                <w:b/>
                                <w:bCs/>
                                <w:color w:val="000000"/>
                                <w:sz w:val="56"/>
                                <w:szCs w:val="56"/>
                                <w:lang w:val="cy-GB" w:eastAsia="cy-GB"/>
                              </w:rPr>
                              <w:t xml:space="preserve"> 2022</w:t>
                            </w:r>
                          </w:p>
                          <w:p w14:paraId="2CD90195" w14:textId="77777777" w:rsidR="006A3DC2" w:rsidRDefault="006A3DC2" w:rsidP="006A3DC2">
                            <w:pPr>
                              <w:jc w:val="center"/>
                            </w:pPr>
                          </w:p>
                          <w:p w14:paraId="17EC684B" w14:textId="1AB5004B" w:rsidR="006A3DC2" w:rsidRDefault="006A3DC2" w:rsidP="006A3DC2">
                            <w:pPr>
                              <w:jc w:val="center"/>
                            </w:pPr>
                            <w:r>
                              <w:rPr>
                                <w:noProof/>
                              </w:rPr>
                              <w:drawing>
                                <wp:inline distT="0" distB="0" distL="0" distR="0" wp14:anchorId="5BAA80CE" wp14:editId="371C4377">
                                  <wp:extent cx="2893060" cy="2433955"/>
                                  <wp:effectExtent l="0" t="0" r="2540" b="4445"/>
                                  <wp:docPr id="4" name="Picture 18"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18"/>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060" cy="2433955"/>
                                          </a:xfrm>
                                          <a:prstGeom prst="rect">
                                            <a:avLst/>
                                          </a:prstGeom>
                                          <a:noFill/>
                                          <a:ln>
                                            <a:noFill/>
                                          </a:ln>
                                        </pic:spPr>
                                      </pic:pic>
                                    </a:graphicData>
                                  </a:graphic>
                                </wp:inline>
                              </w:drawing>
                            </w:r>
                          </w:p>
                          <w:p w14:paraId="58CC3487"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25488EC2"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79F2BD10"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2E92F91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0C48DECB" w14:textId="704BFF6D"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sidRPr="006A3DC2">
                              <w:rPr>
                                <w:rFonts w:ascii="Calibri" w:eastAsia="Times New Roman" w:hAnsi="Calibri" w:cs="Calibri"/>
                                <w:b/>
                                <w:bCs/>
                                <w:color w:val="000000"/>
                                <w:sz w:val="56"/>
                                <w:szCs w:val="56"/>
                                <w:lang w:val="cy-GB" w:eastAsia="cy-GB"/>
                              </w:rPr>
                              <w:t>Student-Teacher</w:t>
                            </w:r>
                            <w:proofErr w:type="spellEnd"/>
                            <w:r w:rsidRPr="006A3DC2">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Enquiry</w:t>
                            </w:r>
                            <w:proofErr w:type="spellEnd"/>
                            <w:r w:rsidRPr="006A3DC2">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Evidence</w:t>
                            </w:r>
                            <w:proofErr w:type="spellEnd"/>
                            <w:r w:rsidRPr="006A3DC2">
                              <w:rPr>
                                <w:rFonts w:ascii="Calibri" w:eastAsia="Times New Roman" w:hAnsi="Calibri" w:cs="Calibri"/>
                                <w:b/>
                                <w:bCs/>
                                <w:color w:val="000000"/>
                                <w:sz w:val="56"/>
                                <w:szCs w:val="56"/>
                                <w:lang w:val="cy-GB" w:eastAsia="cy-GB"/>
                              </w:rPr>
                              <w:t xml:space="preserve"> Record</w:t>
                            </w:r>
                          </w:p>
                          <w:p w14:paraId="74A3D1A8" w14:textId="4BAF160A" w:rsidR="006A3DC2" w:rsidRDefault="006A3DC2" w:rsidP="006A3DC2">
                            <w:pPr>
                              <w:jc w:val="center"/>
                            </w:pPr>
                          </w:p>
                          <w:p w14:paraId="16ED48CA" w14:textId="280E27FB" w:rsidR="006A3DC2" w:rsidRDefault="006A3DC2" w:rsidP="006A3DC2">
                            <w:pPr>
                              <w:jc w:val="center"/>
                            </w:pPr>
                          </w:p>
                          <w:p w14:paraId="3628C136" w14:textId="77777777" w:rsidR="006A3DC2" w:rsidRDefault="006A3DC2" w:rsidP="006A3DC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233ACD" id="Rectangle 1" o:spid="_x0000_s1026" style="position:absolute;margin-left:-37.5pt;margin-top:-36pt;width:525.75pt;height:7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" fillcolor="white [3201]" strokecolor="black [3200]" strokeweight="2.25pt">
                <v:textbox>
                  <w:txbxContent>
                    <w:p w14:paraId="1E5B96BE"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92E798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6CBD884F" w14:textId="380C137B"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4254293B"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5E89927" w14:textId="7E1B6538" w:rsidR="006A3DC2" w:rsidRDefault="003A7795"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Pr>
                          <w:rFonts w:ascii="Calibri" w:eastAsia="Times New Roman" w:hAnsi="Calibri" w:cs="Calibri"/>
                          <w:b/>
                          <w:bCs/>
                          <w:color w:val="000000"/>
                          <w:sz w:val="56"/>
                          <w:szCs w:val="56"/>
                          <w:lang w:val="cy-GB" w:eastAsia="cy-GB"/>
                        </w:rPr>
                        <w:t>BAEd</w:t>
                      </w:r>
                      <w:proofErr w:type="spellEnd"/>
                      <w:r>
                        <w:rPr>
                          <w:rFonts w:ascii="Calibri" w:eastAsia="Times New Roman" w:hAnsi="Calibri" w:cs="Calibri"/>
                          <w:b/>
                          <w:bCs/>
                          <w:color w:val="000000"/>
                          <w:sz w:val="56"/>
                          <w:szCs w:val="56"/>
                          <w:lang w:val="cy-GB" w:eastAsia="cy-GB"/>
                        </w:rPr>
                        <w:t xml:space="preserve"> </w:t>
                      </w:r>
                      <w:proofErr w:type="spellStart"/>
                      <w:r w:rsidR="006A3DC2" w:rsidRPr="006A3DC2">
                        <w:rPr>
                          <w:rFonts w:ascii="Calibri" w:eastAsia="Times New Roman" w:hAnsi="Calibri" w:cs="Calibri"/>
                          <w:b/>
                          <w:bCs/>
                          <w:color w:val="000000"/>
                          <w:sz w:val="56"/>
                          <w:szCs w:val="56"/>
                          <w:lang w:val="cy-GB" w:eastAsia="cy-GB"/>
                        </w:rPr>
                        <w:t>Module</w:t>
                      </w:r>
                      <w:proofErr w:type="spellEnd"/>
                      <w:r w:rsidR="006A3DC2" w:rsidRPr="006A3DC2">
                        <w:rPr>
                          <w:rFonts w:ascii="Calibri" w:eastAsia="Times New Roman" w:hAnsi="Calibri" w:cs="Calibri"/>
                          <w:b/>
                          <w:bCs/>
                          <w:color w:val="000000"/>
                          <w:sz w:val="56"/>
                          <w:szCs w:val="56"/>
                          <w:lang w:val="cy-GB" w:eastAsia="cy-GB"/>
                        </w:rPr>
                        <w:t xml:space="preserve"> ECAD</w:t>
                      </w:r>
                      <w:r>
                        <w:rPr>
                          <w:rFonts w:ascii="Calibri" w:eastAsia="Times New Roman" w:hAnsi="Calibri" w:cs="Calibri"/>
                          <w:b/>
                          <w:bCs/>
                          <w:color w:val="000000"/>
                          <w:sz w:val="56"/>
                          <w:szCs w:val="56"/>
                          <w:lang w:val="cy-GB" w:eastAsia="cy-GB"/>
                        </w:rPr>
                        <w:t>6010</w:t>
                      </w:r>
                    </w:p>
                    <w:p w14:paraId="64544DBC"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37484117"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sidRPr="006A3DC2">
                        <w:rPr>
                          <w:rFonts w:ascii="Calibri" w:eastAsia="Times New Roman" w:hAnsi="Calibri" w:cs="Calibri"/>
                          <w:b/>
                          <w:bCs/>
                          <w:color w:val="000000"/>
                          <w:sz w:val="56"/>
                          <w:szCs w:val="56"/>
                          <w:lang w:val="cy-GB" w:eastAsia="cy-GB"/>
                        </w:rPr>
                        <w:t>Lesson</w:t>
                      </w:r>
                      <w:proofErr w:type="spellEnd"/>
                      <w:r w:rsidRPr="006A3DC2">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Study</w:t>
                      </w:r>
                      <w:proofErr w:type="spellEnd"/>
                      <w:r w:rsidRPr="006A3DC2">
                        <w:rPr>
                          <w:rFonts w:ascii="Calibri" w:eastAsia="Times New Roman" w:hAnsi="Calibri" w:cs="Calibri"/>
                          <w:b/>
                          <w:bCs/>
                          <w:color w:val="000000"/>
                          <w:sz w:val="56"/>
                          <w:szCs w:val="56"/>
                          <w:lang w:val="cy-GB" w:eastAsia="cy-GB"/>
                        </w:rPr>
                        <w:t>:</w:t>
                      </w:r>
                    </w:p>
                    <w:p w14:paraId="69F5D39D" w14:textId="1CAE8282"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2"/>
                          <w:szCs w:val="52"/>
                          <w:lang w:val="cy-GB" w:eastAsia="cy-GB"/>
                        </w:rPr>
                      </w:pPr>
                      <w:proofErr w:type="spellStart"/>
                      <w:r w:rsidRPr="006A3DC2">
                        <w:rPr>
                          <w:rFonts w:ascii="Calibri" w:eastAsia="Times New Roman" w:hAnsi="Calibri" w:cs="Calibri"/>
                          <w:b/>
                          <w:bCs/>
                          <w:color w:val="000000"/>
                          <w:sz w:val="56"/>
                          <w:szCs w:val="56"/>
                          <w:lang w:val="cy-GB" w:eastAsia="cy-GB"/>
                        </w:rPr>
                        <w:t>Meet</w:t>
                      </w:r>
                      <w:proofErr w:type="spellEnd"/>
                      <w:r w:rsidRPr="006A3DC2">
                        <w:rPr>
                          <w:rFonts w:ascii="Calibri" w:eastAsia="Times New Roman" w:hAnsi="Calibri" w:cs="Calibri"/>
                          <w:b/>
                          <w:bCs/>
                          <w:color w:val="000000"/>
                          <w:sz w:val="56"/>
                          <w:szCs w:val="56"/>
                          <w:lang w:val="cy-GB" w:eastAsia="cy-GB"/>
                        </w:rPr>
                        <w:t>:</w:t>
                      </w:r>
                      <w:r w:rsidR="003A7795">
                        <w:rPr>
                          <w:rFonts w:ascii="Calibri" w:eastAsia="Times New Roman" w:hAnsi="Calibri" w:cs="Calibri"/>
                          <w:b/>
                          <w:bCs/>
                          <w:color w:val="000000"/>
                          <w:sz w:val="56"/>
                          <w:szCs w:val="56"/>
                          <w:lang w:val="cy-GB" w:eastAsia="cy-GB"/>
                        </w:rPr>
                        <w:t xml:space="preserve"> </w:t>
                      </w:r>
                      <w:proofErr w:type="spellStart"/>
                      <w:r w:rsidR="003A7795">
                        <w:rPr>
                          <w:rFonts w:ascii="Calibri" w:eastAsia="Times New Roman" w:hAnsi="Calibri" w:cs="Calibri"/>
                          <w:b/>
                          <w:bCs/>
                          <w:color w:val="000000"/>
                          <w:sz w:val="56"/>
                          <w:szCs w:val="56"/>
                          <w:lang w:val="cy-GB" w:eastAsia="cy-GB"/>
                        </w:rPr>
                        <w:t>November</w:t>
                      </w:r>
                      <w:proofErr w:type="spellEnd"/>
                      <w:r w:rsidR="003A7795">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December</w:t>
                      </w:r>
                      <w:proofErr w:type="spellEnd"/>
                      <w:r w:rsidRPr="006A3DC2">
                        <w:rPr>
                          <w:rFonts w:ascii="Calibri" w:eastAsia="Times New Roman" w:hAnsi="Calibri" w:cs="Calibri"/>
                          <w:b/>
                          <w:bCs/>
                          <w:color w:val="000000"/>
                          <w:sz w:val="56"/>
                          <w:szCs w:val="56"/>
                          <w:lang w:val="cy-GB" w:eastAsia="cy-GB"/>
                        </w:rPr>
                        <w:t xml:space="preserve"> 2021 </w:t>
                      </w:r>
                      <w:r w:rsidRPr="006A3DC2">
                        <w:rPr>
                          <w:rFonts w:ascii="Calibri" w:eastAsia="Times New Roman" w:hAnsi="Calibri" w:cs="Calibri"/>
                          <w:b/>
                          <w:bCs/>
                          <w:color w:val="000000"/>
                          <w:sz w:val="40"/>
                          <w:szCs w:val="40"/>
                          <w:lang w:val="cy-GB" w:eastAsia="cy-GB"/>
                        </w:rPr>
                        <w:t>(ECAD</w:t>
                      </w:r>
                      <w:r w:rsidR="003A7795">
                        <w:rPr>
                          <w:rFonts w:ascii="Calibri" w:eastAsia="Times New Roman" w:hAnsi="Calibri" w:cs="Calibri"/>
                          <w:b/>
                          <w:bCs/>
                          <w:color w:val="000000"/>
                          <w:sz w:val="40"/>
                          <w:szCs w:val="40"/>
                          <w:lang w:val="cy-GB" w:eastAsia="cy-GB"/>
                        </w:rPr>
                        <w:t>6010</w:t>
                      </w:r>
                      <w:r w:rsidRPr="006A3DC2">
                        <w:rPr>
                          <w:rFonts w:ascii="Calibri" w:eastAsia="Times New Roman" w:hAnsi="Calibri" w:cs="Calibri"/>
                          <w:b/>
                          <w:bCs/>
                          <w:color w:val="000000"/>
                          <w:sz w:val="40"/>
                          <w:szCs w:val="40"/>
                          <w:lang w:val="cy-GB" w:eastAsia="cy-GB"/>
                        </w:rPr>
                        <w:t xml:space="preserve"> </w:t>
                      </w:r>
                      <w:proofErr w:type="spellStart"/>
                      <w:r w:rsidRPr="006A3DC2">
                        <w:rPr>
                          <w:rFonts w:ascii="Calibri" w:eastAsia="Times New Roman" w:hAnsi="Calibri" w:cs="Calibri"/>
                          <w:b/>
                          <w:bCs/>
                          <w:color w:val="000000"/>
                          <w:sz w:val="40"/>
                          <w:szCs w:val="40"/>
                          <w:lang w:val="cy-GB" w:eastAsia="cy-GB"/>
                        </w:rPr>
                        <w:t>lectures</w:t>
                      </w:r>
                      <w:proofErr w:type="spellEnd"/>
                      <w:r w:rsidRPr="006A3DC2">
                        <w:rPr>
                          <w:rFonts w:ascii="Calibri" w:eastAsia="Times New Roman" w:hAnsi="Calibri" w:cs="Calibri"/>
                          <w:b/>
                          <w:bCs/>
                          <w:color w:val="000000"/>
                          <w:sz w:val="40"/>
                          <w:szCs w:val="40"/>
                          <w:lang w:val="cy-GB" w:eastAsia="cy-GB"/>
                        </w:rPr>
                        <w:t>)</w:t>
                      </w:r>
                    </w:p>
                    <w:p w14:paraId="16C41A16" w14:textId="4B6344BF"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sidRPr="006A3DC2">
                        <w:rPr>
                          <w:rFonts w:ascii="Calibri" w:eastAsia="Times New Roman" w:hAnsi="Calibri" w:cs="Calibri"/>
                          <w:b/>
                          <w:bCs/>
                          <w:color w:val="000000"/>
                          <w:sz w:val="56"/>
                          <w:szCs w:val="56"/>
                          <w:lang w:val="cy-GB" w:eastAsia="cy-GB"/>
                        </w:rPr>
                        <w:t>Test</w:t>
                      </w:r>
                      <w:proofErr w:type="spellEnd"/>
                      <w:r w:rsidRPr="006A3DC2">
                        <w:rPr>
                          <w:rFonts w:ascii="Calibri" w:eastAsia="Times New Roman" w:hAnsi="Calibri" w:cs="Calibri"/>
                          <w:b/>
                          <w:bCs/>
                          <w:color w:val="000000"/>
                          <w:sz w:val="56"/>
                          <w:szCs w:val="56"/>
                          <w:lang w:val="cy-GB" w:eastAsia="cy-GB"/>
                        </w:rPr>
                        <w:t xml:space="preserve">: </w:t>
                      </w:r>
                      <w:r w:rsidR="003A7795">
                        <w:rPr>
                          <w:rFonts w:ascii="Calibri" w:eastAsia="Times New Roman" w:hAnsi="Calibri" w:cs="Calibri"/>
                          <w:b/>
                          <w:bCs/>
                          <w:color w:val="000000"/>
                          <w:sz w:val="56"/>
                          <w:szCs w:val="56"/>
                          <w:lang w:val="cy-GB" w:eastAsia="cy-GB"/>
                        </w:rPr>
                        <w:t>4th</w:t>
                      </w:r>
                      <w:r w:rsidRPr="006A3DC2">
                        <w:rPr>
                          <w:rFonts w:ascii="Calibri" w:eastAsia="Times New Roman" w:hAnsi="Calibri" w:cs="Calibri"/>
                          <w:b/>
                          <w:bCs/>
                          <w:color w:val="000000"/>
                          <w:sz w:val="56"/>
                          <w:szCs w:val="56"/>
                          <w:lang w:val="cy-GB" w:eastAsia="cy-GB"/>
                        </w:rPr>
                        <w:t xml:space="preserve">-28th </w:t>
                      </w:r>
                      <w:proofErr w:type="spellStart"/>
                      <w:r w:rsidRPr="006A3DC2">
                        <w:rPr>
                          <w:rFonts w:ascii="Calibri" w:eastAsia="Times New Roman" w:hAnsi="Calibri" w:cs="Calibri"/>
                          <w:b/>
                          <w:bCs/>
                          <w:color w:val="000000"/>
                          <w:sz w:val="56"/>
                          <w:szCs w:val="56"/>
                          <w:lang w:val="cy-GB" w:eastAsia="cy-GB"/>
                        </w:rPr>
                        <w:t>January</w:t>
                      </w:r>
                      <w:proofErr w:type="spellEnd"/>
                      <w:r w:rsidRPr="006A3DC2">
                        <w:rPr>
                          <w:rFonts w:ascii="Calibri" w:eastAsia="Times New Roman" w:hAnsi="Calibri" w:cs="Calibri"/>
                          <w:b/>
                          <w:bCs/>
                          <w:color w:val="000000"/>
                          <w:sz w:val="56"/>
                          <w:szCs w:val="56"/>
                          <w:lang w:val="cy-GB" w:eastAsia="cy-GB"/>
                        </w:rPr>
                        <w:t xml:space="preserve"> 2022</w:t>
                      </w:r>
                    </w:p>
                    <w:p w14:paraId="7C296E9E"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72"/>
                          <w:szCs w:val="72"/>
                          <w:lang w:val="cy-GB" w:eastAsia="cy-GB"/>
                        </w:rPr>
                      </w:pPr>
                      <w:proofErr w:type="spellStart"/>
                      <w:r w:rsidRPr="006A3DC2">
                        <w:rPr>
                          <w:rFonts w:ascii="Calibri" w:eastAsia="Times New Roman" w:hAnsi="Calibri" w:cs="Calibri"/>
                          <w:b/>
                          <w:bCs/>
                          <w:color w:val="000000"/>
                          <w:sz w:val="56"/>
                          <w:szCs w:val="56"/>
                          <w:lang w:val="cy-GB" w:eastAsia="cy-GB"/>
                        </w:rPr>
                        <w:t>Share</w:t>
                      </w:r>
                      <w:proofErr w:type="spellEnd"/>
                      <w:r w:rsidRPr="006A3DC2">
                        <w:rPr>
                          <w:rFonts w:ascii="Calibri" w:eastAsia="Times New Roman" w:hAnsi="Calibri" w:cs="Calibri"/>
                          <w:b/>
                          <w:bCs/>
                          <w:color w:val="000000"/>
                          <w:sz w:val="56"/>
                          <w:szCs w:val="56"/>
                          <w:lang w:val="cy-GB" w:eastAsia="cy-GB"/>
                        </w:rPr>
                        <w:t xml:space="preserve">: 2nd </w:t>
                      </w:r>
                      <w:proofErr w:type="spellStart"/>
                      <w:r w:rsidRPr="006A3DC2">
                        <w:rPr>
                          <w:rFonts w:ascii="Calibri" w:eastAsia="Times New Roman" w:hAnsi="Calibri" w:cs="Calibri"/>
                          <w:b/>
                          <w:bCs/>
                          <w:color w:val="000000"/>
                          <w:sz w:val="56"/>
                          <w:szCs w:val="56"/>
                          <w:lang w:val="cy-GB" w:eastAsia="cy-GB"/>
                        </w:rPr>
                        <w:t>February</w:t>
                      </w:r>
                      <w:proofErr w:type="spellEnd"/>
                      <w:r w:rsidRPr="006A3DC2">
                        <w:rPr>
                          <w:rFonts w:ascii="Calibri" w:eastAsia="Times New Roman" w:hAnsi="Calibri" w:cs="Calibri"/>
                          <w:b/>
                          <w:bCs/>
                          <w:color w:val="000000"/>
                          <w:sz w:val="56"/>
                          <w:szCs w:val="56"/>
                          <w:lang w:val="cy-GB" w:eastAsia="cy-GB"/>
                        </w:rPr>
                        <w:t xml:space="preserve"> 2022</w:t>
                      </w:r>
                    </w:p>
                    <w:p w14:paraId="2CD90195" w14:textId="77777777" w:rsidR="006A3DC2" w:rsidRDefault="006A3DC2" w:rsidP="006A3DC2">
                      <w:pPr>
                        <w:jc w:val="center"/>
                      </w:pPr>
                    </w:p>
                    <w:p w14:paraId="17EC684B" w14:textId="1AB5004B" w:rsidR="006A3DC2" w:rsidRDefault="006A3DC2" w:rsidP="006A3DC2">
                      <w:pPr>
                        <w:jc w:val="center"/>
                      </w:pPr>
                      <w:r>
                        <w:rPr>
                          <w:noProof/>
                        </w:rPr>
                        <w:drawing>
                          <wp:inline distT="0" distB="0" distL="0" distR="0" wp14:anchorId="5BAA80CE" wp14:editId="371C4377">
                            <wp:extent cx="2893060" cy="2433955"/>
                            <wp:effectExtent l="0" t="0" r="2540" b="4445"/>
                            <wp:docPr id="4" name="Picture 18"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18"/>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060" cy="2433955"/>
                                    </a:xfrm>
                                    <a:prstGeom prst="rect">
                                      <a:avLst/>
                                    </a:prstGeom>
                                    <a:noFill/>
                                    <a:ln>
                                      <a:noFill/>
                                    </a:ln>
                                  </pic:spPr>
                                </pic:pic>
                              </a:graphicData>
                            </a:graphic>
                          </wp:inline>
                        </w:drawing>
                      </w:r>
                    </w:p>
                    <w:p w14:paraId="58CC3487"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25488EC2"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79F2BD10"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2E92F91A" w14:textId="77777777" w:rsid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
                    <w:p w14:paraId="0C48DECB" w14:textId="704BFF6D"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b/>
                          <w:bCs/>
                          <w:color w:val="000000"/>
                          <w:sz w:val="56"/>
                          <w:szCs w:val="56"/>
                          <w:lang w:val="cy-GB" w:eastAsia="cy-GB"/>
                        </w:rPr>
                      </w:pPr>
                      <w:proofErr w:type="spellStart"/>
                      <w:r w:rsidRPr="006A3DC2">
                        <w:rPr>
                          <w:rFonts w:ascii="Calibri" w:eastAsia="Times New Roman" w:hAnsi="Calibri" w:cs="Calibri"/>
                          <w:b/>
                          <w:bCs/>
                          <w:color w:val="000000"/>
                          <w:sz w:val="56"/>
                          <w:szCs w:val="56"/>
                          <w:lang w:val="cy-GB" w:eastAsia="cy-GB"/>
                        </w:rPr>
                        <w:t>Student-Teacher</w:t>
                      </w:r>
                      <w:proofErr w:type="spellEnd"/>
                      <w:r w:rsidRPr="006A3DC2">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Enquiry</w:t>
                      </w:r>
                      <w:proofErr w:type="spellEnd"/>
                      <w:r w:rsidRPr="006A3DC2">
                        <w:rPr>
                          <w:rFonts w:ascii="Calibri" w:eastAsia="Times New Roman" w:hAnsi="Calibri" w:cs="Calibri"/>
                          <w:b/>
                          <w:bCs/>
                          <w:color w:val="000000"/>
                          <w:sz w:val="56"/>
                          <w:szCs w:val="56"/>
                          <w:lang w:val="cy-GB" w:eastAsia="cy-GB"/>
                        </w:rPr>
                        <w:t xml:space="preserve"> </w:t>
                      </w:r>
                      <w:proofErr w:type="spellStart"/>
                      <w:r w:rsidRPr="006A3DC2">
                        <w:rPr>
                          <w:rFonts w:ascii="Calibri" w:eastAsia="Times New Roman" w:hAnsi="Calibri" w:cs="Calibri"/>
                          <w:b/>
                          <w:bCs/>
                          <w:color w:val="000000"/>
                          <w:sz w:val="56"/>
                          <w:szCs w:val="56"/>
                          <w:lang w:val="cy-GB" w:eastAsia="cy-GB"/>
                        </w:rPr>
                        <w:t>Evidence</w:t>
                      </w:r>
                      <w:proofErr w:type="spellEnd"/>
                      <w:r w:rsidRPr="006A3DC2">
                        <w:rPr>
                          <w:rFonts w:ascii="Calibri" w:eastAsia="Times New Roman" w:hAnsi="Calibri" w:cs="Calibri"/>
                          <w:b/>
                          <w:bCs/>
                          <w:color w:val="000000"/>
                          <w:sz w:val="56"/>
                          <w:szCs w:val="56"/>
                          <w:lang w:val="cy-GB" w:eastAsia="cy-GB"/>
                        </w:rPr>
                        <w:t xml:space="preserve"> Record</w:t>
                      </w:r>
                    </w:p>
                    <w:p w14:paraId="74A3D1A8" w14:textId="4BAF160A" w:rsidR="006A3DC2" w:rsidRDefault="006A3DC2" w:rsidP="006A3DC2">
                      <w:pPr>
                        <w:jc w:val="center"/>
                      </w:pPr>
                    </w:p>
                    <w:p w14:paraId="16ED48CA" w14:textId="280E27FB" w:rsidR="006A3DC2" w:rsidRDefault="006A3DC2" w:rsidP="006A3DC2">
                      <w:pPr>
                        <w:jc w:val="center"/>
                      </w:pPr>
                    </w:p>
                    <w:p w14:paraId="3628C136" w14:textId="77777777" w:rsidR="006A3DC2" w:rsidRDefault="006A3DC2" w:rsidP="006A3DC2">
                      <w:pPr>
                        <w:jc w:val="center"/>
                      </w:pPr>
                    </w:p>
                  </w:txbxContent>
                </v:textbox>
              </v:rect>
            </w:pict>
          </mc:Fallback>
        </mc:AlternateContent>
      </w:r>
    </w:p>
    <w:p w14:paraId="5F4880FC" w14:textId="77777777" w:rsidR="006A3DC2" w:rsidRDefault="006A3DC2"/>
    <w:p w14:paraId="54275C90" w14:textId="35FBB5D2" w:rsidR="006A3DC2" w:rsidRDefault="006A3DC2">
      <w:r>
        <w:br w:type="page"/>
      </w:r>
    </w:p>
    <w:p w14:paraId="55943034" w14:textId="77777777" w:rsidR="006A3DC2" w:rsidRDefault="006A3DC2" w:rsidP="006A3DC2">
      <w:pPr>
        <w:pStyle w:val="Heading2"/>
      </w:pPr>
      <w:r>
        <w:lastRenderedPageBreak/>
        <w:t>What is the purpose of the share day?</w:t>
      </w:r>
    </w:p>
    <w:p w14:paraId="310A13CB" w14:textId="77777777" w:rsidR="006A3DC2" w:rsidRDefault="006A3DC2" w:rsidP="006A3DC2"/>
    <w:p w14:paraId="6AA62D42" w14:textId="77777777" w:rsidR="006A3DC2" w:rsidRDefault="006A3DC2" w:rsidP="006A3DC2">
      <w:r>
        <w:t>An overview of the lesson study process is in your reading list and in your lecture presentations in Moodle.</w:t>
      </w:r>
    </w:p>
    <w:p w14:paraId="04232701" w14:textId="40BFBF27" w:rsidR="006A3DC2" w:rsidRDefault="006A3DC2" w:rsidP="006A3DC2">
      <w:r>
        <w:t xml:space="preserve">You should have conducted a lesson study during the test period. </w:t>
      </w:r>
    </w:p>
    <w:p w14:paraId="539C05AA" w14:textId="4D0D87E2" w:rsidR="006A3DC2" w:rsidRDefault="006A3DC2" w:rsidP="006A3DC2">
      <w:r w:rsidRPr="00377D55">
        <w:rPr>
          <w:noProof/>
          <w:color w:val="000000"/>
          <w:shd w:val="clear" w:color="auto" w:fill="FFFFFF"/>
        </w:rPr>
        <w:drawing>
          <wp:inline distT="0" distB="0" distL="0" distR="0" wp14:anchorId="1B22DA78" wp14:editId="2014E111">
            <wp:extent cx="2479667" cy="1946031"/>
            <wp:effectExtent l="0" t="0" r="0" b="0"/>
            <wp:docPr id="13" name="Content Placeholder 3" descr="lesson study cycle.png"/>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lesson study cycle.png"/>
                    <pic:cNvPicPr>
                      <a:picLocks noGrp="1" noChangeAspect="1"/>
                    </pic:cNvPicPr>
                  </pic:nvPicPr>
                  <pic:blipFill rotWithShape="1">
                    <a:blip r:embed="rId13">
                      <a:extLst>
                        <a:ext uri="{28A0092B-C50C-407E-A947-70E740481C1C}">
                          <a14:useLocalDpi xmlns:a14="http://schemas.microsoft.com/office/drawing/2010/main" val="0"/>
                        </a:ext>
                      </a:extLst>
                    </a:blip>
                    <a:srcRect l="679" r="-394"/>
                    <a:stretch/>
                  </pic:blipFill>
                  <pic:spPr bwMode="auto">
                    <a:xfrm>
                      <a:off x="0" y="0"/>
                      <a:ext cx="2488181" cy="1952713"/>
                    </a:xfrm>
                    <a:prstGeom prst="rect">
                      <a:avLst/>
                    </a:prstGeom>
                    <a:ln>
                      <a:noFill/>
                    </a:ln>
                    <a:extLst>
                      <a:ext uri="{53640926-AAD7-44D8-BBD7-CCE9431645EC}">
                        <a14:shadowObscured xmlns:a14="http://schemas.microsoft.com/office/drawing/2010/main"/>
                      </a:ext>
                    </a:extLst>
                  </pic:spPr>
                </pic:pic>
              </a:graphicData>
            </a:graphic>
          </wp:inline>
        </w:drawing>
      </w:r>
    </w:p>
    <w:p w14:paraId="3756A17B" w14:textId="77777777" w:rsidR="006A3DC2" w:rsidRDefault="006A3DC2" w:rsidP="006A3DC2">
      <w:r>
        <w:t>As a research pair, you will report on your lesson study experience with others in your network for 10 mins. Please use appropriate literature to inform the report that your share.</w:t>
      </w:r>
    </w:p>
    <w:p w14:paraId="117DBE08" w14:textId="77777777" w:rsidR="006A3DC2" w:rsidRPr="006A3DC2" w:rsidRDefault="006A3DC2" w:rsidP="006A3DC2">
      <w:pPr>
        <w:pStyle w:val="Heading3"/>
      </w:pPr>
      <w:r w:rsidRPr="006A3DC2">
        <w:t>Presentation Template:</w:t>
      </w:r>
    </w:p>
    <w:p w14:paraId="1FF00449" w14:textId="4BF864D0" w:rsidR="006A3DC2" w:rsidRDefault="006A3DC2" w:rsidP="006A3DC2">
      <w:pPr>
        <w:pStyle w:val="Heading4"/>
      </w:pPr>
      <w:r>
        <w:t>What was your Research focus?</w:t>
      </w:r>
    </w:p>
    <w:p w14:paraId="55E13404" w14:textId="50067516" w:rsidR="006A3DC2" w:rsidRDefault="00EF1B0A" w:rsidP="006A3DC2">
      <w:pPr>
        <w:pStyle w:val="ListParagraph"/>
        <w:numPr>
          <w:ilvl w:val="0"/>
          <w:numId w:val="1"/>
        </w:numPr>
      </w:pPr>
      <w:r>
        <w:t>What were the factors that informed your research question</w:t>
      </w:r>
      <w:r w:rsidR="006A3DC2">
        <w:t>?</w:t>
      </w:r>
    </w:p>
    <w:p w14:paraId="3B9572F1" w14:textId="29B21390" w:rsidR="006A3DC2" w:rsidRDefault="006A3DC2" w:rsidP="006A3DC2">
      <w:pPr>
        <w:pStyle w:val="ListParagraph"/>
        <w:numPr>
          <w:ilvl w:val="0"/>
          <w:numId w:val="1"/>
        </w:numPr>
      </w:pPr>
      <w:r>
        <w:t>Describe how you worked with your pair during the test phase.</w:t>
      </w:r>
    </w:p>
    <w:p w14:paraId="6F675A32" w14:textId="2FA53A8E" w:rsidR="006A3DC2" w:rsidRDefault="006A3DC2" w:rsidP="006A3DC2">
      <w:pPr>
        <w:pStyle w:val="Heading4"/>
      </w:pPr>
      <w:r>
        <w:t>Observation:</w:t>
      </w:r>
    </w:p>
    <w:p w14:paraId="2152E0BF" w14:textId="77777777" w:rsidR="003A7795" w:rsidRDefault="003A7795" w:rsidP="006A3DC2">
      <w:pPr>
        <w:pStyle w:val="ListParagraph"/>
        <w:numPr>
          <w:ilvl w:val="0"/>
          <w:numId w:val="2"/>
        </w:numPr>
      </w:pPr>
      <w:r>
        <w:t>What and who did you observe? Why?</w:t>
      </w:r>
    </w:p>
    <w:p w14:paraId="577CA070" w14:textId="77777777" w:rsidR="003A7795" w:rsidRDefault="006A3DC2" w:rsidP="003A7795">
      <w:pPr>
        <w:pStyle w:val="ListParagraph"/>
        <w:numPr>
          <w:ilvl w:val="0"/>
          <w:numId w:val="2"/>
        </w:numPr>
      </w:pPr>
      <w:r>
        <w:t>W</w:t>
      </w:r>
      <w:r w:rsidR="003A7795">
        <w:t>ere your findings expected or unexpected? Why might that be?</w:t>
      </w:r>
    </w:p>
    <w:p w14:paraId="641B2309" w14:textId="2AE08CB6" w:rsidR="006A3DC2" w:rsidRDefault="003A7795" w:rsidP="006A3DC2">
      <w:pPr>
        <w:pStyle w:val="ListParagraph"/>
        <w:numPr>
          <w:ilvl w:val="0"/>
          <w:numId w:val="2"/>
        </w:numPr>
      </w:pPr>
      <w:r w:rsidRPr="003A7795">
        <w:t xml:space="preserve"> </w:t>
      </w:r>
      <w:r w:rsidRPr="003A7795">
        <w:t>Was your observation schedule fit for purpose?</w:t>
      </w:r>
    </w:p>
    <w:p w14:paraId="001BEEE8" w14:textId="5F402587" w:rsidR="006A3DC2" w:rsidRDefault="006A3DC2" w:rsidP="006A3DC2">
      <w:pPr>
        <w:pStyle w:val="ListParagraph"/>
        <w:numPr>
          <w:ilvl w:val="0"/>
          <w:numId w:val="2"/>
        </w:numPr>
      </w:pPr>
      <w:r>
        <w:t>Is there anything you might improve on?</w:t>
      </w:r>
    </w:p>
    <w:p w14:paraId="4AA8FD91" w14:textId="3AEC9C49" w:rsidR="006A3DC2" w:rsidRDefault="006A3DC2" w:rsidP="006A3DC2">
      <w:pPr>
        <w:pStyle w:val="Heading4"/>
      </w:pPr>
      <w:r>
        <w:t>Interviews:</w:t>
      </w:r>
    </w:p>
    <w:p w14:paraId="501481DD" w14:textId="7377890B" w:rsidR="006A3DC2" w:rsidRDefault="006A3DC2" w:rsidP="006A3DC2">
      <w:pPr>
        <w:pStyle w:val="ListParagraph"/>
        <w:numPr>
          <w:ilvl w:val="0"/>
          <w:numId w:val="3"/>
        </w:numPr>
      </w:pPr>
      <w:r>
        <w:t xml:space="preserve">How did you </w:t>
      </w:r>
      <w:r w:rsidR="00EF1B0A">
        <w:t>gain consent/</w:t>
      </w:r>
      <w:r>
        <w:t xml:space="preserve"> assent?</w:t>
      </w:r>
    </w:p>
    <w:p w14:paraId="3DC6C983" w14:textId="4BD168A7" w:rsidR="006A3DC2" w:rsidRDefault="006A3DC2" w:rsidP="006A3DC2">
      <w:pPr>
        <w:pStyle w:val="ListParagraph"/>
        <w:numPr>
          <w:ilvl w:val="0"/>
          <w:numId w:val="3"/>
        </w:numPr>
      </w:pPr>
      <w:r>
        <w:t>What were your initial findings?</w:t>
      </w:r>
    </w:p>
    <w:p w14:paraId="3BA899AC" w14:textId="01C64E18" w:rsidR="00EF1B0A" w:rsidRDefault="00EF1B0A" w:rsidP="006A3DC2">
      <w:pPr>
        <w:pStyle w:val="ListParagraph"/>
        <w:numPr>
          <w:ilvl w:val="0"/>
          <w:numId w:val="3"/>
        </w:numPr>
      </w:pPr>
      <w:r>
        <w:t>Was the interview schedule fit for purpose? Did the data generated contribute to answering your research question?</w:t>
      </w:r>
    </w:p>
    <w:p w14:paraId="0E2D7259" w14:textId="10CC15A5" w:rsidR="006A3DC2" w:rsidRDefault="006A3DC2" w:rsidP="006A3DC2">
      <w:pPr>
        <w:pStyle w:val="ListParagraph"/>
        <w:numPr>
          <w:ilvl w:val="0"/>
          <w:numId w:val="3"/>
        </w:numPr>
      </w:pPr>
      <w:r>
        <w:t>How might you improve the questions?</w:t>
      </w:r>
    </w:p>
    <w:p w14:paraId="008865F3" w14:textId="0067158A" w:rsidR="006A3DC2" w:rsidRDefault="006A3DC2" w:rsidP="006A3DC2">
      <w:pPr>
        <w:pStyle w:val="Heading4"/>
      </w:pPr>
      <w:r>
        <w:t>Reflection:</w:t>
      </w:r>
    </w:p>
    <w:p w14:paraId="59D066FE" w14:textId="7D500D64" w:rsidR="00EF1B0A" w:rsidRDefault="006A3DC2" w:rsidP="00EF1B0A">
      <w:pPr>
        <w:pStyle w:val="ListParagraph"/>
        <w:numPr>
          <w:ilvl w:val="0"/>
          <w:numId w:val="4"/>
        </w:numPr>
      </w:pPr>
      <w:r>
        <w:t>How did your discussion inform the next lesson plan?</w:t>
      </w:r>
    </w:p>
    <w:p w14:paraId="4005C7A1" w14:textId="2DAD44B0" w:rsidR="006A3DC2" w:rsidRDefault="006A3DC2" w:rsidP="006A3DC2">
      <w:pPr>
        <w:pStyle w:val="ListParagraph"/>
        <w:numPr>
          <w:ilvl w:val="0"/>
          <w:numId w:val="4"/>
        </w:numPr>
      </w:pPr>
      <w:r>
        <w:t>What did you tweak?</w:t>
      </w:r>
      <w:r w:rsidR="00EF1B0A">
        <w:t xml:space="preserve"> Why?</w:t>
      </w:r>
    </w:p>
    <w:p w14:paraId="38C84CA2" w14:textId="4F41F9A7" w:rsidR="006A3DC2" w:rsidRDefault="006A3DC2" w:rsidP="006A3DC2">
      <w:pPr>
        <w:pStyle w:val="ListParagraph"/>
        <w:numPr>
          <w:ilvl w:val="0"/>
          <w:numId w:val="4"/>
        </w:numPr>
      </w:pPr>
      <w:r>
        <w:t>Wh</w:t>
      </w:r>
      <w:r w:rsidR="00EF1B0A">
        <w:t>ich reflection model did you use as the theoretical framework for your reflective discussion?</w:t>
      </w:r>
    </w:p>
    <w:p w14:paraId="7730BC9D" w14:textId="6DFB3C4F" w:rsidR="006A3DC2" w:rsidRDefault="006A3DC2" w:rsidP="006A3DC2">
      <w:pPr>
        <w:pStyle w:val="Heading4"/>
      </w:pPr>
      <w:r>
        <w:t>Lesson Study</w:t>
      </w:r>
    </w:p>
    <w:p w14:paraId="0E8E5F69" w14:textId="006135B5" w:rsidR="006A3DC2" w:rsidRDefault="00EF1B0A" w:rsidP="006A3DC2">
      <w:pPr>
        <w:pStyle w:val="ListParagraph"/>
        <w:numPr>
          <w:ilvl w:val="0"/>
          <w:numId w:val="5"/>
        </w:numPr>
      </w:pPr>
      <w:r>
        <w:t>What were the strengths and limitations of Lesson Study in your context?</w:t>
      </w:r>
    </w:p>
    <w:p w14:paraId="6E945658" w14:textId="77777777" w:rsidR="00EF1B0A" w:rsidRDefault="00EF1B0A" w:rsidP="006A3DC2">
      <w:pPr>
        <w:pStyle w:val="ListParagraph"/>
        <w:numPr>
          <w:ilvl w:val="0"/>
          <w:numId w:val="5"/>
        </w:numPr>
      </w:pPr>
      <w:r>
        <w:t>In what ways has it altered the way you think about your teaching practice?</w:t>
      </w:r>
    </w:p>
    <w:p w14:paraId="654059E1" w14:textId="5BE52E54" w:rsidR="006A3DC2" w:rsidRDefault="00EF1B0A" w:rsidP="00EF1B0A">
      <w:pPr>
        <w:pStyle w:val="ListParagraph"/>
        <w:numPr>
          <w:ilvl w:val="0"/>
          <w:numId w:val="5"/>
        </w:numPr>
        <w:sectPr w:rsidR="006A3DC2" w:rsidSect="006A3DC2">
          <w:footerReference w:type="default" r:id="rId14"/>
          <w:pgSz w:w="11906" w:h="16838"/>
          <w:pgMar w:top="1440" w:right="1440" w:bottom="1440" w:left="1440" w:header="708" w:footer="267" w:gutter="0"/>
          <w:cols w:space="708"/>
          <w:titlePg/>
          <w:docGrid w:linePitch="360"/>
        </w:sectPr>
      </w:pPr>
      <w:r>
        <w:t xml:space="preserve">In what ways might it inform </w:t>
      </w:r>
      <w:proofErr w:type="gramStart"/>
      <w:r>
        <w:t>a  change</w:t>
      </w:r>
      <w:proofErr w:type="gramEnd"/>
      <w:r w:rsidR="006A3DC2">
        <w:t xml:space="preserve"> in </w:t>
      </w:r>
      <w:r w:rsidR="004C218F">
        <w:t xml:space="preserve">your teaching </w:t>
      </w:r>
      <w:r w:rsidR="006A3DC2">
        <w:t xml:space="preserve">practice? </w:t>
      </w:r>
    </w:p>
    <w:tbl>
      <w:tblPr>
        <w:tblpPr w:leftFromText="180" w:rightFromText="180" w:vertAnchor="text" w:horzAnchor="margin" w:tblpY="365"/>
        <w:tblW w:w="15302" w:type="dxa"/>
        <w:tblLook w:val="04A0" w:firstRow="1" w:lastRow="0" w:firstColumn="1" w:lastColumn="0" w:noHBand="0" w:noVBand="1"/>
      </w:tblPr>
      <w:tblGrid>
        <w:gridCol w:w="527"/>
        <w:gridCol w:w="528"/>
        <w:gridCol w:w="2488"/>
        <w:gridCol w:w="39"/>
        <w:gridCol w:w="11720"/>
      </w:tblGrid>
      <w:tr w:rsidR="006A3DC2" w:rsidRPr="006A3DC2" w14:paraId="536F6F22" w14:textId="77777777" w:rsidTr="006A3DC2">
        <w:trPr>
          <w:trHeight w:val="282"/>
        </w:trPr>
        <w:tc>
          <w:tcPr>
            <w:tcW w:w="527" w:type="dxa"/>
            <w:tcBorders>
              <w:top w:val="nil"/>
              <w:left w:val="nil"/>
              <w:bottom w:val="nil"/>
              <w:right w:val="nil"/>
            </w:tcBorders>
            <w:shd w:val="clear" w:color="auto" w:fill="auto"/>
            <w:noWrap/>
            <w:vAlign w:val="bottom"/>
            <w:hideMark/>
          </w:tcPr>
          <w:p w14:paraId="3FB7A13E" w14:textId="77777777" w:rsidR="006A3DC2" w:rsidRPr="006A3DC2" w:rsidRDefault="006A3DC2" w:rsidP="006A3DC2">
            <w:pPr>
              <w:spacing w:after="0" w:line="240" w:lineRule="auto"/>
              <w:rPr>
                <w:rFonts w:ascii="Times New Roman" w:eastAsia="Times New Roman" w:hAnsi="Times New Roman" w:cs="Times New Roman"/>
                <w:sz w:val="20"/>
                <w:szCs w:val="20"/>
                <w:lang w:eastAsia="en-GB"/>
              </w:rPr>
            </w:pPr>
          </w:p>
        </w:tc>
        <w:tc>
          <w:tcPr>
            <w:tcW w:w="528" w:type="dxa"/>
            <w:tcBorders>
              <w:top w:val="nil"/>
              <w:left w:val="nil"/>
              <w:bottom w:val="nil"/>
              <w:right w:val="nil"/>
            </w:tcBorders>
            <w:shd w:val="clear" w:color="auto" w:fill="auto"/>
            <w:noWrap/>
            <w:vAlign w:val="bottom"/>
            <w:hideMark/>
          </w:tcPr>
          <w:p w14:paraId="02B18EC9" w14:textId="77777777" w:rsidR="006A3DC2" w:rsidRPr="006A3DC2" w:rsidRDefault="006A3DC2" w:rsidP="006A3DC2">
            <w:pPr>
              <w:spacing w:after="0" w:line="240" w:lineRule="auto"/>
              <w:rPr>
                <w:rFonts w:ascii="Times New Roman" w:eastAsia="Times New Roman" w:hAnsi="Times New Roman" w:cs="Times New Roman"/>
                <w:sz w:val="20"/>
                <w:szCs w:val="20"/>
                <w:lang w:eastAsia="en-GB"/>
              </w:rPr>
            </w:pPr>
          </w:p>
        </w:tc>
        <w:tc>
          <w:tcPr>
            <w:tcW w:w="2488" w:type="dxa"/>
            <w:tcBorders>
              <w:top w:val="single" w:sz="4" w:space="0" w:color="auto"/>
              <w:left w:val="single" w:sz="4" w:space="0" w:color="auto"/>
              <w:bottom w:val="nil"/>
              <w:right w:val="single" w:sz="4" w:space="0" w:color="auto"/>
            </w:tcBorders>
            <w:shd w:val="clear" w:color="000000" w:fill="D9D9D9"/>
            <w:vAlign w:val="center"/>
            <w:hideMark/>
          </w:tcPr>
          <w:p w14:paraId="70BF5E87" w14:textId="77777777" w:rsidR="006A3DC2" w:rsidRPr="006A3DC2" w:rsidRDefault="006A3DC2" w:rsidP="006A3DC2">
            <w:pPr>
              <w:spacing w:after="0" w:line="240" w:lineRule="auto"/>
              <w:jc w:val="center"/>
              <w:rPr>
                <w:rFonts w:ascii="Calibri" w:eastAsia="Times New Roman" w:hAnsi="Calibri" w:cs="Calibri"/>
                <w:color w:val="000000"/>
                <w:sz w:val="20"/>
                <w:szCs w:val="20"/>
                <w:lang w:eastAsia="en-GB"/>
              </w:rPr>
            </w:pPr>
            <w:r w:rsidRPr="006A3DC2">
              <w:rPr>
                <w:rFonts w:ascii="Calibri" w:eastAsia="Times New Roman" w:hAnsi="Calibri" w:cs="Calibri"/>
                <w:color w:val="000000"/>
                <w:sz w:val="20"/>
                <w:szCs w:val="20"/>
                <w:lang w:eastAsia="en-GB"/>
              </w:rPr>
              <w:t>Standard Title</w:t>
            </w:r>
          </w:p>
        </w:tc>
        <w:tc>
          <w:tcPr>
            <w:tcW w:w="11759" w:type="dxa"/>
            <w:gridSpan w:val="2"/>
            <w:tcBorders>
              <w:top w:val="single" w:sz="4" w:space="0" w:color="auto"/>
              <w:left w:val="nil"/>
              <w:bottom w:val="nil"/>
              <w:right w:val="single" w:sz="4" w:space="0" w:color="auto"/>
            </w:tcBorders>
            <w:shd w:val="clear" w:color="000000" w:fill="D9D9D9"/>
            <w:vAlign w:val="center"/>
            <w:hideMark/>
          </w:tcPr>
          <w:p w14:paraId="789A5302" w14:textId="77777777" w:rsidR="006A3DC2" w:rsidRPr="006A3DC2" w:rsidRDefault="006A3DC2" w:rsidP="006A3DC2">
            <w:pPr>
              <w:spacing w:after="0" w:line="240" w:lineRule="auto"/>
              <w:jc w:val="center"/>
              <w:rPr>
                <w:rFonts w:ascii="Calibri" w:eastAsia="Times New Roman" w:hAnsi="Calibri" w:cs="Calibri"/>
                <w:color w:val="000000"/>
                <w:sz w:val="20"/>
                <w:szCs w:val="20"/>
                <w:lang w:eastAsia="en-GB"/>
              </w:rPr>
            </w:pPr>
            <w:r w:rsidRPr="006A3DC2">
              <w:rPr>
                <w:rFonts w:ascii="Calibri" w:eastAsia="Times New Roman" w:hAnsi="Calibri" w:cs="Calibri"/>
                <w:color w:val="000000"/>
                <w:sz w:val="20"/>
                <w:szCs w:val="20"/>
                <w:lang w:eastAsia="en-GB"/>
              </w:rPr>
              <w:t>QTS Descriptor</w:t>
            </w:r>
          </w:p>
        </w:tc>
      </w:tr>
      <w:tr w:rsidR="006A3DC2" w:rsidRPr="006A3DC2" w14:paraId="35D2EE55" w14:textId="77777777" w:rsidTr="006A3DC2">
        <w:trPr>
          <w:trHeight w:val="271"/>
        </w:trPr>
        <w:tc>
          <w:tcPr>
            <w:tcW w:w="527" w:type="dxa"/>
            <w:vMerge w:val="restart"/>
            <w:tcBorders>
              <w:top w:val="single" w:sz="4" w:space="0" w:color="auto"/>
              <w:left w:val="single" w:sz="4" w:space="0" w:color="auto"/>
              <w:right w:val="single" w:sz="4" w:space="0" w:color="auto"/>
            </w:tcBorders>
            <w:shd w:val="clear" w:color="000000" w:fill="1877A5"/>
            <w:textDirection w:val="btLr"/>
            <w:vAlign w:val="center"/>
            <w:hideMark/>
          </w:tcPr>
          <w:p w14:paraId="75074B7B"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sz w:val="18"/>
                <w:szCs w:val="18"/>
                <w:lang w:val="cy-GB" w:eastAsia="cy-GB"/>
              </w:rPr>
            </w:pPr>
            <w:proofErr w:type="spellStart"/>
            <w:r w:rsidRPr="006A3DC2">
              <w:rPr>
                <w:rFonts w:ascii="Calibri" w:eastAsia="Times New Roman" w:hAnsi="Calibri" w:cs="Calibri"/>
                <w:color w:val="FFFFFF"/>
                <w:sz w:val="24"/>
                <w:szCs w:val="24"/>
                <w:lang w:val="cy-GB" w:eastAsia="cy-GB"/>
              </w:rPr>
              <w:t>Pedagogy</w:t>
            </w:r>
            <w:proofErr w:type="spellEnd"/>
          </w:p>
        </w:tc>
        <w:tc>
          <w:tcPr>
            <w:tcW w:w="528" w:type="dxa"/>
            <w:tcBorders>
              <w:top w:val="single" w:sz="4" w:space="0" w:color="auto"/>
              <w:left w:val="nil"/>
              <w:bottom w:val="single" w:sz="4" w:space="0" w:color="auto"/>
              <w:right w:val="nil"/>
            </w:tcBorders>
            <w:shd w:val="clear" w:color="000000" w:fill="1877A5"/>
            <w:noWrap/>
            <w:vAlign w:val="bottom"/>
            <w:hideMark/>
          </w:tcPr>
          <w:p w14:paraId="33E7AF9C"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w:t>
            </w:r>
          </w:p>
        </w:tc>
        <w:tc>
          <w:tcPr>
            <w:tcW w:w="14247" w:type="dxa"/>
            <w:gridSpan w:val="3"/>
            <w:tcBorders>
              <w:top w:val="single" w:sz="4" w:space="0" w:color="auto"/>
              <w:left w:val="nil"/>
              <w:bottom w:val="single" w:sz="4" w:space="0" w:color="auto"/>
              <w:right w:val="nil"/>
            </w:tcBorders>
            <w:shd w:val="clear" w:color="000000" w:fill="1877A5"/>
            <w:vAlign w:val="center"/>
            <w:hideMark/>
          </w:tcPr>
          <w:p w14:paraId="5A48CC50"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color w:val="FFFFFF"/>
                <w:sz w:val="18"/>
                <w:szCs w:val="18"/>
                <w:lang w:val="cy-GB" w:eastAsia="cy-GB"/>
              </w:rPr>
            </w:pPr>
            <w:proofErr w:type="spellStart"/>
            <w:r w:rsidRPr="006A3DC2">
              <w:rPr>
                <w:rFonts w:ascii="Calibri" w:eastAsia="Times New Roman" w:hAnsi="Calibri" w:cs="Calibri"/>
                <w:color w:val="FFFFFF"/>
                <w:sz w:val="18"/>
                <w:szCs w:val="18"/>
                <w:lang w:val="cy-GB" w:eastAsia="cy-GB"/>
              </w:rPr>
              <w:t>Pedagogy</w:t>
            </w:r>
            <w:proofErr w:type="spellEnd"/>
            <w:r w:rsidRPr="006A3DC2">
              <w:rPr>
                <w:rFonts w:ascii="Calibri" w:eastAsia="Times New Roman" w:hAnsi="Calibri" w:cs="Calibri"/>
                <w:color w:val="FFFFFF"/>
                <w:sz w:val="18"/>
                <w:szCs w:val="18"/>
                <w:lang w:val="cy-GB" w:eastAsia="cy-GB"/>
              </w:rPr>
              <w:t xml:space="preserve"> - </w:t>
            </w:r>
            <w:proofErr w:type="spellStart"/>
            <w:r w:rsidRPr="006A3DC2">
              <w:rPr>
                <w:rFonts w:ascii="Calibri" w:eastAsia="Times New Roman" w:hAnsi="Calibri" w:cs="Calibri"/>
                <w:color w:val="FFFFFF"/>
                <w:sz w:val="18"/>
                <w:szCs w:val="18"/>
                <w:lang w:val="cy-GB" w:eastAsia="cy-GB"/>
              </w:rPr>
              <w:t>Refining</w:t>
            </w:r>
            <w:proofErr w:type="spellEnd"/>
            <w:r w:rsidRPr="006A3DC2">
              <w:rPr>
                <w:rFonts w:ascii="Calibri" w:eastAsia="Times New Roman" w:hAnsi="Calibri" w:cs="Calibri"/>
                <w:color w:val="FFFFFF"/>
                <w:sz w:val="18"/>
                <w:szCs w:val="18"/>
                <w:lang w:val="cy-GB" w:eastAsia="cy-GB"/>
              </w:rPr>
              <w:t xml:space="preserve"> </w:t>
            </w:r>
            <w:proofErr w:type="spellStart"/>
            <w:r w:rsidRPr="006A3DC2">
              <w:rPr>
                <w:rFonts w:ascii="Calibri" w:eastAsia="Times New Roman" w:hAnsi="Calibri" w:cs="Calibri"/>
                <w:color w:val="FFFFFF"/>
                <w:sz w:val="18"/>
                <w:szCs w:val="18"/>
                <w:lang w:val="cy-GB" w:eastAsia="cy-GB"/>
              </w:rPr>
              <w:t>Teaching</w:t>
            </w:r>
            <w:proofErr w:type="spellEnd"/>
          </w:p>
        </w:tc>
      </w:tr>
      <w:tr w:rsidR="006A3DC2" w:rsidRPr="006A3DC2" w14:paraId="1BAC87B8" w14:textId="77777777" w:rsidTr="006A3DC2">
        <w:trPr>
          <w:trHeight w:val="650"/>
        </w:trPr>
        <w:tc>
          <w:tcPr>
            <w:tcW w:w="527" w:type="dxa"/>
            <w:vMerge/>
            <w:tcBorders>
              <w:left w:val="single" w:sz="4" w:space="0" w:color="auto"/>
              <w:right w:val="single" w:sz="4" w:space="0" w:color="auto"/>
            </w:tcBorders>
            <w:vAlign w:val="center"/>
            <w:hideMark/>
          </w:tcPr>
          <w:p w14:paraId="780E017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4C5B93EA"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color w:val="FFFFFF"/>
                <w:lang w:val="cy-GB" w:eastAsia="cy-GB"/>
              </w:rPr>
            </w:pPr>
            <w:proofErr w:type="spellStart"/>
            <w:r w:rsidRPr="006A3DC2">
              <w:rPr>
                <w:rFonts w:ascii="Calibri" w:eastAsia="Times New Roman" w:hAnsi="Calibri" w:cs="Calibri"/>
                <w:color w:val="FFFFFF"/>
                <w:lang w:val="cy-GB" w:eastAsia="cy-GB"/>
              </w:rPr>
              <w:t>Refining</w:t>
            </w:r>
            <w:proofErr w:type="spellEnd"/>
            <w:r w:rsidRPr="006A3DC2">
              <w:rPr>
                <w:rFonts w:ascii="Calibri" w:eastAsia="Times New Roman" w:hAnsi="Calibri" w:cs="Calibri"/>
                <w:color w:val="FFFFFF"/>
                <w:lang w:val="cy-GB" w:eastAsia="cy-GB"/>
              </w:rPr>
              <w:t xml:space="preserve"> </w:t>
            </w:r>
            <w:proofErr w:type="spellStart"/>
            <w:r w:rsidRPr="006A3DC2">
              <w:rPr>
                <w:rFonts w:ascii="Calibri" w:eastAsia="Times New Roman" w:hAnsi="Calibri" w:cs="Calibri"/>
                <w:color w:val="FFFFFF"/>
                <w:lang w:val="cy-GB" w:eastAsia="cy-GB"/>
              </w:rPr>
              <w:t>Teaching</w:t>
            </w:r>
            <w:proofErr w:type="spellEnd"/>
          </w:p>
        </w:tc>
        <w:tc>
          <w:tcPr>
            <w:tcW w:w="2488" w:type="dxa"/>
            <w:tcBorders>
              <w:top w:val="nil"/>
              <w:left w:val="nil"/>
              <w:bottom w:val="single" w:sz="4" w:space="0" w:color="auto"/>
              <w:right w:val="single" w:sz="4" w:space="0" w:color="auto"/>
            </w:tcBorders>
            <w:shd w:val="clear" w:color="000000" w:fill="AECBD9"/>
            <w:vAlign w:val="center"/>
            <w:hideMark/>
          </w:tcPr>
          <w:p w14:paraId="704655BE"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Managing</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environment</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55543CC7"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understands</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importance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effective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establishment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on-going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management</w:t>
            </w:r>
            <w:proofErr w:type="spellEnd"/>
            <w:r w:rsidRPr="006A3DC2">
              <w:rPr>
                <w:rFonts w:ascii="Calibri" w:eastAsia="Times New Roman" w:hAnsi="Calibri" w:cs="Calibri"/>
                <w:sz w:val="18"/>
                <w:szCs w:val="18"/>
                <w:lang w:val="cy-GB" w:eastAsia="cy-GB"/>
              </w:rPr>
              <w:t xml:space="preserve"> of the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environment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promoting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positive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habits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behaviours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that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meet</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four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purposes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are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understood</w:t>
            </w:r>
            <w:proofErr w:type="spellEnd"/>
            <w:r w:rsidRPr="006A3DC2">
              <w:rPr>
                <w:rFonts w:ascii="Calibri" w:eastAsia="Times New Roman" w:hAnsi="Calibri" w:cs="Calibri"/>
                <w:sz w:val="18"/>
                <w:szCs w:val="18"/>
                <w:lang w:val="cy-GB" w:eastAsia="cy-GB"/>
              </w:rPr>
              <w:t xml:space="preserve"> by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that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context</w:t>
            </w:r>
            <w:proofErr w:type="spellEnd"/>
            <w:r w:rsidRPr="006A3DC2">
              <w:rPr>
                <w:rFonts w:ascii="Calibri" w:eastAsia="Times New Roman" w:hAnsi="Calibri" w:cs="Calibri"/>
                <w:sz w:val="18"/>
                <w:szCs w:val="18"/>
                <w:lang w:val="cy-GB" w:eastAsia="cy-GB"/>
              </w:rPr>
              <w:t>.</w:t>
            </w:r>
          </w:p>
        </w:tc>
      </w:tr>
      <w:tr w:rsidR="006A3DC2" w:rsidRPr="006A3DC2" w14:paraId="40728105" w14:textId="77777777" w:rsidTr="006A3DC2">
        <w:trPr>
          <w:trHeight w:val="246"/>
        </w:trPr>
        <w:tc>
          <w:tcPr>
            <w:tcW w:w="527" w:type="dxa"/>
            <w:vMerge/>
            <w:tcBorders>
              <w:left w:val="single" w:sz="4" w:space="0" w:color="auto"/>
              <w:right w:val="single" w:sz="4" w:space="0" w:color="auto"/>
            </w:tcBorders>
            <w:vAlign w:val="center"/>
            <w:hideMark/>
          </w:tcPr>
          <w:p w14:paraId="44DF6720"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498402D4"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single" w:sz="4" w:space="0" w:color="auto"/>
              <w:right w:val="single" w:sz="4" w:space="0" w:color="auto"/>
            </w:tcBorders>
            <w:shd w:val="clear" w:color="000000" w:fill="AECBD9"/>
            <w:vAlign w:val="center"/>
            <w:hideMark/>
          </w:tcPr>
          <w:p w14:paraId="686D4E70"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Assessment</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44670D35"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range</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purposes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practices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assessment</w:t>
            </w:r>
            <w:proofErr w:type="spellEnd"/>
            <w:r w:rsidRPr="006A3DC2">
              <w:rPr>
                <w:rFonts w:ascii="Calibri" w:eastAsia="Times New Roman" w:hAnsi="Calibri" w:cs="Calibri"/>
                <w:sz w:val="18"/>
                <w:szCs w:val="18"/>
                <w:lang w:val="cy-GB" w:eastAsia="cy-GB"/>
              </w:rPr>
              <w:t xml:space="preserve"> is </w:t>
            </w:r>
            <w:proofErr w:type="spellStart"/>
            <w:r w:rsidRPr="006A3DC2">
              <w:rPr>
                <w:rFonts w:ascii="Calibri" w:eastAsia="Times New Roman" w:hAnsi="Calibri" w:cs="Calibri"/>
                <w:sz w:val="18"/>
                <w:szCs w:val="18"/>
                <w:lang w:val="cy-GB" w:eastAsia="cy-GB"/>
              </w:rPr>
              <w:t>understood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articulated</w:t>
            </w:r>
            <w:proofErr w:type="spellEnd"/>
            <w:r w:rsidRPr="006A3DC2">
              <w:rPr>
                <w:rFonts w:ascii="Calibri" w:eastAsia="Times New Roman" w:hAnsi="Calibri" w:cs="Calibri"/>
                <w:sz w:val="18"/>
                <w:szCs w:val="18"/>
                <w:lang w:val="cy-GB" w:eastAsia="cy-GB"/>
              </w:rPr>
              <w:t>.</w:t>
            </w:r>
          </w:p>
        </w:tc>
      </w:tr>
      <w:tr w:rsidR="006A3DC2" w:rsidRPr="006A3DC2" w14:paraId="6851280F" w14:textId="77777777" w:rsidTr="006A3DC2">
        <w:trPr>
          <w:trHeight w:val="516"/>
        </w:trPr>
        <w:tc>
          <w:tcPr>
            <w:tcW w:w="527" w:type="dxa"/>
            <w:vMerge/>
            <w:tcBorders>
              <w:left w:val="single" w:sz="4" w:space="0" w:color="auto"/>
              <w:right w:val="single" w:sz="4" w:space="0" w:color="auto"/>
            </w:tcBorders>
            <w:vAlign w:val="center"/>
            <w:hideMark/>
          </w:tcPr>
          <w:p w14:paraId="03CC83B2"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57E50633"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single" w:sz="4" w:space="0" w:color="auto"/>
              <w:right w:val="single" w:sz="4" w:space="0" w:color="auto"/>
            </w:tcBorders>
            <w:shd w:val="clear" w:color="000000" w:fill="AECBD9"/>
            <w:vAlign w:val="center"/>
            <w:hideMark/>
          </w:tcPr>
          <w:p w14:paraId="082BB7C2"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Differentiation</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1035502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knowledge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experience</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high</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expectations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effective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practice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meeting</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needs</w:t>
            </w:r>
            <w:proofErr w:type="spellEnd"/>
            <w:r w:rsidRPr="006A3DC2">
              <w:rPr>
                <w:rFonts w:ascii="Calibri" w:eastAsia="Times New Roman" w:hAnsi="Calibri" w:cs="Calibri"/>
                <w:sz w:val="18"/>
                <w:szCs w:val="18"/>
                <w:lang w:val="cy-GB" w:eastAsia="cy-GB"/>
              </w:rPr>
              <w:t xml:space="preserve"> of all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whatever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their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different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needs</w:t>
            </w:r>
            <w:proofErr w:type="spellEnd"/>
            <w:r w:rsidRPr="006A3DC2">
              <w:rPr>
                <w:rFonts w:ascii="Calibri" w:eastAsia="Times New Roman" w:hAnsi="Calibri" w:cs="Calibri"/>
                <w:sz w:val="18"/>
                <w:szCs w:val="18"/>
                <w:lang w:val="cy-GB" w:eastAsia="cy-GB"/>
              </w:rPr>
              <w:t>.</w:t>
            </w:r>
          </w:p>
        </w:tc>
      </w:tr>
      <w:tr w:rsidR="006A3DC2" w:rsidRPr="006A3DC2" w14:paraId="4E04FF6E" w14:textId="77777777" w:rsidTr="006A3DC2">
        <w:trPr>
          <w:trHeight w:val="438"/>
        </w:trPr>
        <w:tc>
          <w:tcPr>
            <w:tcW w:w="527" w:type="dxa"/>
            <w:vMerge/>
            <w:tcBorders>
              <w:left w:val="single" w:sz="4" w:space="0" w:color="auto"/>
              <w:right w:val="single" w:sz="4" w:space="0" w:color="auto"/>
            </w:tcBorders>
            <w:vAlign w:val="center"/>
            <w:hideMark/>
          </w:tcPr>
          <w:p w14:paraId="0C7AA843"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5895B987"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single" w:sz="4" w:space="0" w:color="auto"/>
              <w:right w:val="single" w:sz="4" w:space="0" w:color="auto"/>
            </w:tcBorders>
            <w:shd w:val="clear" w:color="000000" w:fill="AECBD9"/>
            <w:vAlign w:val="center"/>
            <w:hideMark/>
          </w:tcPr>
          <w:p w14:paraId="02FB49D0"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Recording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reporting</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7D4B54E6"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produces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appropriate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timely</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accurate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records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reports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gives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feedback</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facilitate</w:t>
            </w:r>
            <w:proofErr w:type="spellEnd"/>
            <w:r w:rsidRPr="006A3DC2">
              <w:rPr>
                <w:rFonts w:ascii="Calibri" w:eastAsia="Times New Roman" w:hAnsi="Calibri" w:cs="Calibri"/>
                <w:sz w:val="18"/>
                <w:szCs w:val="18"/>
                <w:lang w:val="cy-GB" w:eastAsia="cy-GB"/>
              </w:rPr>
              <w:t xml:space="preserve"> a </w:t>
            </w:r>
            <w:proofErr w:type="spellStart"/>
            <w:r w:rsidRPr="006A3DC2">
              <w:rPr>
                <w:rFonts w:ascii="Calibri" w:eastAsia="Times New Roman" w:hAnsi="Calibri" w:cs="Calibri"/>
                <w:sz w:val="18"/>
                <w:szCs w:val="18"/>
                <w:lang w:val="cy-GB" w:eastAsia="cy-GB"/>
              </w:rPr>
              <w:t>deeper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understanding</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enhance</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experience</w:t>
            </w:r>
            <w:proofErr w:type="spellEnd"/>
            <w:r w:rsidRPr="006A3DC2">
              <w:rPr>
                <w:rFonts w:ascii="Calibri" w:eastAsia="Times New Roman" w:hAnsi="Calibri" w:cs="Calibri"/>
                <w:sz w:val="18"/>
                <w:szCs w:val="18"/>
                <w:lang w:val="cy-GB" w:eastAsia="cy-GB"/>
              </w:rPr>
              <w:t>.</w:t>
            </w:r>
          </w:p>
        </w:tc>
      </w:tr>
      <w:tr w:rsidR="006A3DC2" w:rsidRPr="006A3DC2" w14:paraId="75CD6BAB" w14:textId="77777777" w:rsidTr="006A3DC2">
        <w:trPr>
          <w:trHeight w:val="432"/>
        </w:trPr>
        <w:tc>
          <w:tcPr>
            <w:tcW w:w="527" w:type="dxa"/>
            <w:vMerge/>
            <w:tcBorders>
              <w:left w:val="single" w:sz="4" w:space="0" w:color="auto"/>
              <w:right w:val="single" w:sz="4" w:space="0" w:color="auto"/>
            </w:tcBorders>
            <w:vAlign w:val="center"/>
            <w:hideMark/>
          </w:tcPr>
          <w:p w14:paraId="30C803E4"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044A0F02"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nil"/>
              <w:right w:val="single" w:sz="4" w:space="0" w:color="auto"/>
            </w:tcBorders>
            <w:shd w:val="clear" w:color="000000" w:fill="AECBD9"/>
            <w:vAlign w:val="center"/>
            <w:hideMark/>
          </w:tcPr>
          <w:p w14:paraId="282E76A7"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Involving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partners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nil"/>
              <w:right w:val="single" w:sz="4" w:space="0" w:color="auto"/>
            </w:tcBorders>
            <w:shd w:val="clear" w:color="000000" w:fill="C3D2D9"/>
            <w:vAlign w:val="center"/>
            <w:hideMark/>
          </w:tcPr>
          <w:p w14:paraId="198A9D9E"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importance</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positive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involvement</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parents</w:t>
            </w:r>
            <w:proofErr w:type="spellEnd"/>
            <w:r w:rsidRPr="006A3DC2">
              <w:rPr>
                <w:rFonts w:ascii="Calibri" w:eastAsia="Times New Roman" w:hAnsi="Calibri" w:cs="Calibri"/>
                <w:sz w:val="18"/>
                <w:szCs w:val="18"/>
                <w:lang w:val="cy-GB" w:eastAsia="cy-GB"/>
              </w:rPr>
              <w:t>/</w:t>
            </w:r>
            <w:proofErr w:type="spellStart"/>
            <w:r w:rsidRPr="006A3DC2">
              <w:rPr>
                <w:rFonts w:ascii="Calibri" w:eastAsia="Times New Roman" w:hAnsi="Calibri" w:cs="Calibri"/>
                <w:sz w:val="18"/>
                <w:szCs w:val="18"/>
                <w:lang w:val="cy-GB" w:eastAsia="cy-GB"/>
              </w:rPr>
              <w:t>carers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other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partners</w:t>
            </w:r>
            <w:proofErr w:type="spellEnd"/>
            <w:r w:rsidRPr="006A3DC2">
              <w:rPr>
                <w:rFonts w:ascii="Calibri" w:eastAsia="Times New Roman" w:hAnsi="Calibri" w:cs="Calibri"/>
                <w:sz w:val="18"/>
                <w:szCs w:val="18"/>
                <w:lang w:val="cy-GB" w:eastAsia="cy-GB"/>
              </w:rPr>
              <w:t xml:space="preserve"> is </w:t>
            </w:r>
            <w:proofErr w:type="spellStart"/>
            <w:r w:rsidRPr="006A3DC2">
              <w:rPr>
                <w:rFonts w:ascii="Calibri" w:eastAsia="Times New Roman" w:hAnsi="Calibri" w:cs="Calibri"/>
                <w:sz w:val="18"/>
                <w:szCs w:val="18"/>
                <w:lang w:val="cy-GB" w:eastAsia="cy-GB"/>
              </w:rPr>
              <w:t>understood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opportunities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are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taken</w:t>
            </w:r>
            <w:proofErr w:type="spellEnd"/>
            <w:r w:rsidRPr="006A3DC2">
              <w:rPr>
                <w:rFonts w:ascii="Calibri" w:eastAsia="Times New Roman" w:hAnsi="Calibri" w:cs="Calibri"/>
                <w:sz w:val="18"/>
                <w:szCs w:val="18"/>
                <w:lang w:val="cy-GB" w:eastAsia="cy-GB"/>
              </w:rPr>
              <w:t xml:space="preserve"> to observe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evaluate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processes</w:t>
            </w:r>
            <w:proofErr w:type="spellEnd"/>
            <w:r w:rsidRPr="006A3DC2">
              <w:rPr>
                <w:rFonts w:ascii="Calibri" w:eastAsia="Times New Roman" w:hAnsi="Calibri" w:cs="Calibri"/>
                <w:sz w:val="18"/>
                <w:szCs w:val="18"/>
                <w:lang w:val="cy-GB" w:eastAsia="cy-GB"/>
              </w:rPr>
              <w:t>.</w:t>
            </w:r>
          </w:p>
        </w:tc>
      </w:tr>
      <w:tr w:rsidR="006A3DC2" w:rsidRPr="006A3DC2" w14:paraId="1A41E336" w14:textId="77777777" w:rsidTr="006A3DC2">
        <w:trPr>
          <w:trHeight w:val="282"/>
        </w:trPr>
        <w:tc>
          <w:tcPr>
            <w:tcW w:w="527" w:type="dxa"/>
            <w:vMerge/>
            <w:tcBorders>
              <w:left w:val="single" w:sz="4" w:space="0" w:color="auto"/>
              <w:right w:val="single" w:sz="4" w:space="0" w:color="auto"/>
            </w:tcBorders>
            <w:vAlign w:val="center"/>
            <w:hideMark/>
          </w:tcPr>
          <w:p w14:paraId="64A884F1"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tcBorders>
              <w:top w:val="nil"/>
              <w:left w:val="nil"/>
              <w:bottom w:val="single" w:sz="4" w:space="0" w:color="auto"/>
              <w:right w:val="nil"/>
            </w:tcBorders>
            <w:shd w:val="clear" w:color="000000" w:fill="1877A5"/>
            <w:textDirection w:val="btLr"/>
            <w:vAlign w:val="center"/>
            <w:hideMark/>
          </w:tcPr>
          <w:p w14:paraId="3000FB47"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r w:rsidRPr="006A3DC2">
              <w:rPr>
                <w:rFonts w:ascii="Calibri" w:eastAsia="Times New Roman" w:hAnsi="Calibri" w:cs="Calibri"/>
                <w:color w:val="FFFFFF"/>
                <w:lang w:val="cy-GB" w:eastAsia="cy-GB"/>
              </w:rPr>
              <w:t> </w:t>
            </w:r>
          </w:p>
        </w:tc>
        <w:tc>
          <w:tcPr>
            <w:tcW w:w="14247" w:type="dxa"/>
            <w:gridSpan w:val="3"/>
            <w:tcBorders>
              <w:top w:val="single" w:sz="4" w:space="0" w:color="auto"/>
              <w:left w:val="nil"/>
              <w:bottom w:val="single" w:sz="4" w:space="0" w:color="auto"/>
              <w:right w:val="nil"/>
            </w:tcBorders>
            <w:shd w:val="clear" w:color="000000" w:fill="1877A5"/>
            <w:vAlign w:val="center"/>
            <w:hideMark/>
          </w:tcPr>
          <w:p w14:paraId="30B49196"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color w:val="FFFFFF"/>
                <w:sz w:val="18"/>
                <w:szCs w:val="18"/>
                <w:lang w:val="cy-GB" w:eastAsia="cy-GB"/>
              </w:rPr>
            </w:pPr>
            <w:proofErr w:type="spellStart"/>
            <w:r w:rsidRPr="006A3DC2">
              <w:rPr>
                <w:rFonts w:ascii="Calibri" w:eastAsia="Times New Roman" w:hAnsi="Calibri" w:cs="Calibri"/>
                <w:color w:val="FFFFFF"/>
                <w:sz w:val="18"/>
                <w:szCs w:val="18"/>
                <w:lang w:val="cy-GB" w:eastAsia="cy-GB"/>
              </w:rPr>
              <w:t>Pedagogy</w:t>
            </w:r>
            <w:proofErr w:type="spellEnd"/>
            <w:r w:rsidRPr="006A3DC2">
              <w:rPr>
                <w:rFonts w:ascii="Calibri" w:eastAsia="Times New Roman" w:hAnsi="Calibri" w:cs="Calibri"/>
                <w:color w:val="FFFFFF"/>
                <w:sz w:val="18"/>
                <w:szCs w:val="18"/>
                <w:lang w:val="cy-GB" w:eastAsia="cy-GB"/>
              </w:rPr>
              <w:t xml:space="preserve"> - </w:t>
            </w:r>
            <w:proofErr w:type="spellStart"/>
            <w:r w:rsidRPr="006A3DC2">
              <w:rPr>
                <w:rFonts w:ascii="Calibri" w:eastAsia="Times New Roman" w:hAnsi="Calibri" w:cs="Calibri"/>
                <w:color w:val="FFFFFF"/>
                <w:sz w:val="18"/>
                <w:szCs w:val="18"/>
                <w:lang w:val="cy-GB" w:eastAsia="cy-GB"/>
              </w:rPr>
              <w:t>Advancing</w:t>
            </w:r>
            <w:proofErr w:type="spellEnd"/>
            <w:r w:rsidRPr="006A3DC2">
              <w:rPr>
                <w:rFonts w:ascii="Calibri" w:eastAsia="Times New Roman" w:hAnsi="Calibri" w:cs="Calibri"/>
                <w:color w:val="FFFFFF"/>
                <w:sz w:val="18"/>
                <w:szCs w:val="18"/>
                <w:lang w:val="cy-GB" w:eastAsia="cy-GB"/>
              </w:rPr>
              <w:t xml:space="preserve"> </w:t>
            </w:r>
            <w:proofErr w:type="spellStart"/>
            <w:r w:rsidRPr="006A3DC2">
              <w:rPr>
                <w:rFonts w:ascii="Calibri" w:eastAsia="Times New Roman" w:hAnsi="Calibri" w:cs="Calibri"/>
                <w:color w:val="FFFFFF"/>
                <w:sz w:val="18"/>
                <w:szCs w:val="18"/>
                <w:lang w:val="cy-GB" w:eastAsia="cy-GB"/>
              </w:rPr>
              <w:t>Learning</w:t>
            </w:r>
            <w:proofErr w:type="spellEnd"/>
          </w:p>
        </w:tc>
      </w:tr>
      <w:tr w:rsidR="006A3DC2" w:rsidRPr="006A3DC2" w14:paraId="5FE8F632" w14:textId="77777777" w:rsidTr="006A3DC2">
        <w:trPr>
          <w:trHeight w:val="460"/>
        </w:trPr>
        <w:tc>
          <w:tcPr>
            <w:tcW w:w="527" w:type="dxa"/>
            <w:vMerge/>
            <w:tcBorders>
              <w:left w:val="single" w:sz="4" w:space="0" w:color="auto"/>
              <w:right w:val="single" w:sz="4" w:space="0" w:color="auto"/>
            </w:tcBorders>
            <w:vAlign w:val="center"/>
            <w:hideMark/>
          </w:tcPr>
          <w:p w14:paraId="6CB65F8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2B7C1191"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color w:val="FFFFFF"/>
                <w:lang w:val="cy-GB" w:eastAsia="cy-GB"/>
              </w:rPr>
            </w:pPr>
            <w:proofErr w:type="spellStart"/>
            <w:r w:rsidRPr="006A3DC2">
              <w:rPr>
                <w:rFonts w:ascii="Calibri" w:eastAsia="Times New Roman" w:hAnsi="Calibri" w:cs="Calibri"/>
                <w:color w:val="FFFFFF"/>
                <w:lang w:val="cy-GB" w:eastAsia="cy-GB"/>
              </w:rPr>
              <w:t>Advancing</w:t>
            </w:r>
            <w:proofErr w:type="spellEnd"/>
            <w:r w:rsidRPr="006A3DC2">
              <w:rPr>
                <w:rFonts w:ascii="Calibri" w:eastAsia="Times New Roman" w:hAnsi="Calibri" w:cs="Calibri"/>
                <w:color w:val="FFFFFF"/>
                <w:lang w:val="cy-GB" w:eastAsia="cy-GB"/>
              </w:rPr>
              <w:t xml:space="preserve"> </w:t>
            </w:r>
            <w:proofErr w:type="spellStart"/>
            <w:r w:rsidRPr="006A3DC2">
              <w:rPr>
                <w:rFonts w:ascii="Calibri" w:eastAsia="Times New Roman" w:hAnsi="Calibri" w:cs="Calibri"/>
                <w:color w:val="FFFFFF"/>
                <w:lang w:val="cy-GB" w:eastAsia="cy-GB"/>
              </w:rPr>
              <w:t>Learning</w:t>
            </w:r>
            <w:proofErr w:type="spellEnd"/>
          </w:p>
        </w:tc>
        <w:tc>
          <w:tcPr>
            <w:tcW w:w="2488" w:type="dxa"/>
            <w:tcBorders>
              <w:top w:val="nil"/>
              <w:left w:val="nil"/>
              <w:bottom w:val="single" w:sz="4" w:space="0" w:color="auto"/>
              <w:right w:val="single" w:sz="4" w:space="0" w:color="auto"/>
            </w:tcBorders>
            <w:shd w:val="clear" w:color="000000" w:fill="AECBD9"/>
            <w:vAlign w:val="center"/>
            <w:hideMark/>
          </w:tcPr>
          <w:p w14:paraId="51BAB8D3"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Four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purposes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035145A1"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a </w:t>
            </w:r>
            <w:proofErr w:type="spellStart"/>
            <w:r w:rsidRPr="006A3DC2">
              <w:rPr>
                <w:rFonts w:ascii="Calibri" w:eastAsia="Times New Roman" w:hAnsi="Calibri" w:cs="Calibri"/>
                <w:sz w:val="18"/>
                <w:szCs w:val="18"/>
                <w:lang w:val="cy-GB" w:eastAsia="cy-GB"/>
              </w:rPr>
              <w:t>knowledge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understanding</w:t>
            </w:r>
            <w:proofErr w:type="spellEnd"/>
            <w:r w:rsidRPr="006A3DC2">
              <w:rPr>
                <w:rFonts w:ascii="Calibri" w:eastAsia="Times New Roman" w:hAnsi="Calibri" w:cs="Calibri"/>
                <w:sz w:val="18"/>
                <w:szCs w:val="18"/>
                <w:lang w:val="cy-GB" w:eastAsia="cy-GB"/>
              </w:rPr>
              <w:t xml:space="preserve"> of the </w:t>
            </w:r>
            <w:proofErr w:type="spellStart"/>
            <w:r w:rsidRPr="006A3DC2">
              <w:rPr>
                <w:rFonts w:ascii="Calibri" w:eastAsia="Times New Roman" w:hAnsi="Calibri" w:cs="Calibri"/>
                <w:sz w:val="18"/>
                <w:szCs w:val="18"/>
                <w:lang w:val="cy-GB" w:eastAsia="cy-GB"/>
              </w:rPr>
              <w:t>needs</w:t>
            </w:r>
            <w:proofErr w:type="spellEnd"/>
            <w:r w:rsidRPr="006A3DC2">
              <w:rPr>
                <w:rFonts w:ascii="Calibri" w:eastAsia="Times New Roman" w:hAnsi="Calibri" w:cs="Calibri"/>
                <w:sz w:val="18"/>
                <w:szCs w:val="18"/>
                <w:lang w:val="cy-GB" w:eastAsia="cy-GB"/>
              </w:rPr>
              <w:t xml:space="preserve"> of all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planning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preparation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teaching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ensuring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that</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four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purposes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are</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drivers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experiences</w:t>
            </w:r>
            <w:proofErr w:type="spellEnd"/>
            <w:r w:rsidRPr="006A3DC2">
              <w:rPr>
                <w:rFonts w:ascii="Calibri" w:eastAsia="Times New Roman" w:hAnsi="Calibri" w:cs="Calibri"/>
                <w:sz w:val="18"/>
                <w:szCs w:val="18"/>
                <w:lang w:val="cy-GB" w:eastAsia="cy-GB"/>
              </w:rPr>
              <w:t>.</w:t>
            </w:r>
          </w:p>
        </w:tc>
      </w:tr>
      <w:tr w:rsidR="006A3DC2" w:rsidRPr="006A3DC2" w14:paraId="07639C68" w14:textId="77777777" w:rsidTr="006A3DC2">
        <w:trPr>
          <w:trHeight w:val="348"/>
        </w:trPr>
        <w:tc>
          <w:tcPr>
            <w:tcW w:w="527" w:type="dxa"/>
            <w:vMerge/>
            <w:tcBorders>
              <w:left w:val="single" w:sz="4" w:space="0" w:color="auto"/>
              <w:right w:val="single" w:sz="4" w:space="0" w:color="auto"/>
            </w:tcBorders>
            <w:vAlign w:val="center"/>
            <w:hideMark/>
          </w:tcPr>
          <w:p w14:paraId="0739CBA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4F46E7A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single" w:sz="4" w:space="0" w:color="auto"/>
              <w:right w:val="single" w:sz="4" w:space="0" w:color="auto"/>
            </w:tcBorders>
            <w:shd w:val="clear" w:color="000000" w:fill="AECBD9"/>
            <w:vAlign w:val="center"/>
            <w:hideMark/>
          </w:tcPr>
          <w:p w14:paraId="6E32335B"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Exploiting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subject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disciplines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areas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16E918A8"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a </w:t>
            </w:r>
            <w:proofErr w:type="spellStart"/>
            <w:r w:rsidRPr="006A3DC2">
              <w:rPr>
                <w:rFonts w:ascii="Calibri" w:eastAsia="Times New Roman" w:hAnsi="Calibri" w:cs="Calibri"/>
                <w:sz w:val="18"/>
                <w:szCs w:val="18"/>
                <w:lang w:val="cy-GB" w:eastAsia="cy-GB"/>
              </w:rPr>
              <w:t>knowledge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understanding</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relevant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pedagogies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disciplines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within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across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subject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content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areas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cross-curricular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themes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plans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appropriately</w:t>
            </w:r>
            <w:proofErr w:type="spellEnd"/>
            <w:r w:rsidRPr="006A3DC2">
              <w:rPr>
                <w:rFonts w:ascii="Calibri" w:eastAsia="Times New Roman" w:hAnsi="Calibri" w:cs="Calibri"/>
                <w:sz w:val="18"/>
                <w:szCs w:val="18"/>
                <w:lang w:val="cy-GB" w:eastAsia="cy-GB"/>
              </w:rPr>
              <w:t xml:space="preserve">. </w:t>
            </w:r>
          </w:p>
        </w:tc>
      </w:tr>
      <w:tr w:rsidR="006A3DC2" w:rsidRPr="006A3DC2" w14:paraId="37B1347E" w14:textId="77777777" w:rsidTr="006A3DC2">
        <w:trPr>
          <w:trHeight w:val="449"/>
        </w:trPr>
        <w:tc>
          <w:tcPr>
            <w:tcW w:w="527" w:type="dxa"/>
            <w:vMerge/>
            <w:tcBorders>
              <w:left w:val="single" w:sz="4" w:space="0" w:color="auto"/>
              <w:right w:val="single" w:sz="4" w:space="0" w:color="auto"/>
            </w:tcBorders>
            <w:vAlign w:val="center"/>
            <w:hideMark/>
          </w:tcPr>
          <w:p w14:paraId="1373FE2D"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63EAC742"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single" w:sz="4" w:space="0" w:color="auto"/>
              <w:right w:val="single" w:sz="4" w:space="0" w:color="auto"/>
            </w:tcBorders>
            <w:shd w:val="clear" w:color="000000" w:fill="AECBD9"/>
            <w:vAlign w:val="center"/>
            <w:hideMark/>
          </w:tcPr>
          <w:p w14:paraId="40EB10AF"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Blended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experiences</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14EBDE05"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understands</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selection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use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justification</w:t>
            </w:r>
            <w:proofErr w:type="spellEnd"/>
            <w:r w:rsidRPr="006A3DC2">
              <w:rPr>
                <w:rFonts w:ascii="Calibri" w:eastAsia="Times New Roman" w:hAnsi="Calibri" w:cs="Calibri"/>
                <w:sz w:val="18"/>
                <w:szCs w:val="18"/>
                <w:lang w:val="cy-GB" w:eastAsia="cy-GB"/>
              </w:rPr>
              <w:t xml:space="preserve"> of a </w:t>
            </w:r>
            <w:proofErr w:type="spellStart"/>
            <w:r w:rsidRPr="006A3DC2">
              <w:rPr>
                <w:rFonts w:ascii="Calibri" w:eastAsia="Times New Roman" w:hAnsi="Calibri" w:cs="Calibri"/>
                <w:sz w:val="18"/>
                <w:szCs w:val="18"/>
                <w:lang w:val="cy-GB" w:eastAsia="cy-GB"/>
              </w:rPr>
              <w:t>range</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imaginative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teaching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approaches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benefit</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each</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w:t>
            </w:r>
            <w:proofErr w:type="spellEnd"/>
            <w:r w:rsidRPr="006A3DC2">
              <w:rPr>
                <w:rFonts w:ascii="Calibri" w:eastAsia="Times New Roman" w:hAnsi="Calibri" w:cs="Calibri"/>
                <w:sz w:val="18"/>
                <w:szCs w:val="18"/>
                <w:lang w:val="cy-GB" w:eastAsia="cy-GB"/>
              </w:rPr>
              <w:t>.</w:t>
            </w:r>
          </w:p>
        </w:tc>
      </w:tr>
      <w:tr w:rsidR="006A3DC2" w:rsidRPr="006A3DC2" w14:paraId="5FDE5279" w14:textId="77777777" w:rsidTr="006A3DC2">
        <w:trPr>
          <w:trHeight w:val="646"/>
        </w:trPr>
        <w:tc>
          <w:tcPr>
            <w:tcW w:w="527" w:type="dxa"/>
            <w:vMerge/>
            <w:tcBorders>
              <w:left w:val="single" w:sz="4" w:space="0" w:color="auto"/>
              <w:right w:val="single" w:sz="4" w:space="0" w:color="auto"/>
            </w:tcBorders>
            <w:vAlign w:val="center"/>
            <w:hideMark/>
          </w:tcPr>
          <w:p w14:paraId="243794F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035AEE13"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single" w:sz="4" w:space="0" w:color="auto"/>
              <w:right w:val="single" w:sz="4" w:space="0" w:color="auto"/>
            </w:tcBorders>
            <w:shd w:val="clear" w:color="000000" w:fill="AECBD9"/>
            <w:vAlign w:val="center"/>
            <w:hideMark/>
          </w:tcPr>
          <w:p w14:paraId="526C0BAB"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Real </w:t>
            </w:r>
            <w:proofErr w:type="spellStart"/>
            <w:r w:rsidRPr="006A3DC2">
              <w:rPr>
                <w:rFonts w:ascii="Calibri" w:eastAsia="Times New Roman" w:hAnsi="Calibri" w:cs="Calibri"/>
                <w:sz w:val="18"/>
                <w:szCs w:val="18"/>
                <w:lang w:val="cy-GB" w:eastAsia="cy-GB"/>
              </w:rPr>
              <w:t>life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authentic</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contexts</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160884E0"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understanding</w:t>
            </w:r>
            <w:proofErr w:type="spellEnd"/>
            <w:r w:rsidRPr="006A3DC2">
              <w:rPr>
                <w:rFonts w:ascii="Calibri" w:eastAsia="Times New Roman" w:hAnsi="Calibri" w:cs="Calibri"/>
                <w:sz w:val="18"/>
                <w:szCs w:val="18"/>
                <w:lang w:val="cy-GB" w:eastAsia="cy-GB"/>
              </w:rPr>
              <w:t xml:space="preserve"> of the </w:t>
            </w:r>
            <w:proofErr w:type="spellStart"/>
            <w:r w:rsidRPr="006A3DC2">
              <w:rPr>
                <w:rFonts w:ascii="Calibri" w:eastAsia="Times New Roman" w:hAnsi="Calibri" w:cs="Calibri"/>
                <w:sz w:val="18"/>
                <w:szCs w:val="18"/>
                <w:lang w:val="cy-GB" w:eastAsia="cy-GB"/>
              </w:rPr>
              <w:t>use</w:t>
            </w:r>
            <w:proofErr w:type="spellEnd"/>
            <w:r w:rsidRPr="006A3DC2">
              <w:rPr>
                <w:rFonts w:ascii="Calibri" w:eastAsia="Times New Roman" w:hAnsi="Calibri" w:cs="Calibri"/>
                <w:sz w:val="18"/>
                <w:szCs w:val="18"/>
                <w:lang w:val="cy-GB" w:eastAsia="cy-GB"/>
              </w:rPr>
              <w:t xml:space="preserve"> of real </w:t>
            </w:r>
            <w:proofErr w:type="spellStart"/>
            <w:r w:rsidRPr="006A3DC2">
              <w:rPr>
                <w:rFonts w:ascii="Calibri" w:eastAsia="Times New Roman" w:hAnsi="Calibri" w:cs="Calibri"/>
                <w:sz w:val="18"/>
                <w:szCs w:val="18"/>
                <w:lang w:val="cy-GB" w:eastAsia="cy-GB"/>
              </w:rPr>
              <w:t>life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authentic</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contexts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being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provided</w:t>
            </w:r>
            <w:proofErr w:type="spellEnd"/>
            <w:r w:rsidRPr="006A3DC2">
              <w:rPr>
                <w:rFonts w:ascii="Calibri" w:eastAsia="Times New Roman" w:hAnsi="Calibri" w:cs="Calibri"/>
                <w:sz w:val="18"/>
                <w:szCs w:val="18"/>
                <w:lang w:val="cy-GB" w:eastAsia="cy-GB"/>
              </w:rPr>
              <w:t xml:space="preserve"> as a </w:t>
            </w:r>
            <w:proofErr w:type="spellStart"/>
            <w:r w:rsidRPr="006A3DC2">
              <w:rPr>
                <w:rFonts w:ascii="Calibri" w:eastAsia="Times New Roman" w:hAnsi="Calibri" w:cs="Calibri"/>
                <w:sz w:val="18"/>
                <w:szCs w:val="18"/>
                <w:lang w:val="cy-GB" w:eastAsia="cy-GB"/>
              </w:rPr>
              <w:t>natural</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part</w:t>
            </w:r>
            <w:proofErr w:type="spellEnd"/>
            <w:r w:rsidRPr="006A3DC2">
              <w:rPr>
                <w:rFonts w:ascii="Calibri" w:eastAsia="Times New Roman" w:hAnsi="Calibri" w:cs="Calibri"/>
                <w:sz w:val="18"/>
                <w:szCs w:val="18"/>
                <w:lang w:val="cy-GB" w:eastAsia="cy-GB"/>
              </w:rPr>
              <w:t xml:space="preserve"> of the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experience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This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extends</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cultural</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linguistic</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religious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socio-economic</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experience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illustrates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applications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concepts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abstracts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practice</w:t>
            </w:r>
            <w:proofErr w:type="spellEnd"/>
            <w:r w:rsidRPr="006A3DC2">
              <w:rPr>
                <w:rFonts w:ascii="Calibri" w:eastAsia="Times New Roman" w:hAnsi="Calibri" w:cs="Calibri"/>
                <w:sz w:val="18"/>
                <w:szCs w:val="18"/>
                <w:lang w:val="cy-GB" w:eastAsia="cy-GB"/>
              </w:rPr>
              <w:t>.</w:t>
            </w:r>
          </w:p>
        </w:tc>
      </w:tr>
      <w:tr w:rsidR="006A3DC2" w:rsidRPr="006A3DC2" w14:paraId="74E67AB7" w14:textId="77777777" w:rsidTr="006A3DC2">
        <w:trPr>
          <w:trHeight w:val="484"/>
        </w:trPr>
        <w:tc>
          <w:tcPr>
            <w:tcW w:w="527" w:type="dxa"/>
            <w:vMerge/>
            <w:tcBorders>
              <w:left w:val="single" w:sz="4" w:space="0" w:color="auto"/>
              <w:right w:val="single" w:sz="4" w:space="0" w:color="auto"/>
            </w:tcBorders>
            <w:vAlign w:val="center"/>
            <w:hideMark/>
          </w:tcPr>
          <w:p w14:paraId="6F0EE8A3"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29FF98A5"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single" w:sz="4" w:space="0" w:color="auto"/>
              <w:right w:val="single" w:sz="4" w:space="0" w:color="auto"/>
            </w:tcBorders>
            <w:shd w:val="clear" w:color="000000" w:fill="AECBD9"/>
            <w:vAlign w:val="center"/>
            <w:hideMark/>
          </w:tcPr>
          <w:p w14:paraId="4D8FCD47"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Progression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single" w:sz="4" w:space="0" w:color="auto"/>
              <w:right w:val="single" w:sz="4" w:space="0" w:color="auto"/>
            </w:tcBorders>
            <w:shd w:val="clear" w:color="000000" w:fill="C3D2D9"/>
            <w:vAlign w:val="center"/>
            <w:hideMark/>
          </w:tcPr>
          <w:p w14:paraId="20C306BE"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understanding</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how</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develops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incrementally</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tangentially</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building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on</w:t>
            </w:r>
            <w:proofErr w:type="spellEnd"/>
            <w:r w:rsidRPr="006A3DC2">
              <w:rPr>
                <w:rFonts w:ascii="Calibri" w:eastAsia="Times New Roman" w:hAnsi="Calibri" w:cs="Calibri"/>
                <w:sz w:val="18"/>
                <w:szCs w:val="18"/>
                <w:lang w:val="cy-GB" w:eastAsia="cy-GB"/>
              </w:rPr>
              <w:t xml:space="preserve"> prior </w:t>
            </w:r>
            <w:proofErr w:type="spellStart"/>
            <w:r w:rsidRPr="006A3DC2">
              <w:rPr>
                <w:rFonts w:ascii="Calibri" w:eastAsia="Times New Roman" w:hAnsi="Calibri" w:cs="Calibri"/>
                <w:sz w:val="18"/>
                <w:szCs w:val="18"/>
                <w:lang w:val="cy-GB" w:eastAsia="cy-GB"/>
              </w:rPr>
              <w:t>experience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plans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progress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based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this</w:t>
            </w:r>
            <w:proofErr w:type="spellEnd"/>
            <w:r w:rsidRPr="006A3DC2">
              <w:rPr>
                <w:rFonts w:ascii="Calibri" w:eastAsia="Times New Roman" w:hAnsi="Calibri" w:cs="Calibri"/>
                <w:sz w:val="18"/>
                <w:szCs w:val="18"/>
                <w:lang w:val="cy-GB" w:eastAsia="cy-GB"/>
              </w:rPr>
              <w:t>.</w:t>
            </w:r>
          </w:p>
        </w:tc>
      </w:tr>
      <w:tr w:rsidR="006A3DC2" w:rsidRPr="006A3DC2" w14:paraId="5FDDDF04" w14:textId="77777777" w:rsidTr="006A3DC2">
        <w:trPr>
          <w:trHeight w:val="446"/>
        </w:trPr>
        <w:tc>
          <w:tcPr>
            <w:tcW w:w="527" w:type="dxa"/>
            <w:vMerge/>
            <w:tcBorders>
              <w:left w:val="single" w:sz="4" w:space="0" w:color="auto"/>
              <w:right w:val="single" w:sz="4" w:space="0" w:color="auto"/>
            </w:tcBorders>
            <w:vAlign w:val="center"/>
            <w:hideMark/>
          </w:tcPr>
          <w:p w14:paraId="48FEBA90"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top w:val="nil"/>
              <w:left w:val="single" w:sz="4" w:space="0" w:color="auto"/>
              <w:bottom w:val="single" w:sz="4" w:space="0" w:color="000000"/>
              <w:right w:val="single" w:sz="4" w:space="0" w:color="auto"/>
            </w:tcBorders>
            <w:vAlign w:val="center"/>
            <w:hideMark/>
          </w:tcPr>
          <w:p w14:paraId="6F47F85B"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2488" w:type="dxa"/>
            <w:tcBorders>
              <w:top w:val="nil"/>
              <w:left w:val="nil"/>
              <w:bottom w:val="nil"/>
              <w:right w:val="single" w:sz="4" w:space="0" w:color="auto"/>
            </w:tcBorders>
            <w:shd w:val="clear" w:color="000000" w:fill="AECBD9"/>
            <w:vAlign w:val="center"/>
            <w:hideMark/>
          </w:tcPr>
          <w:p w14:paraId="370FB74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Cross-</w:t>
            </w:r>
            <w:proofErr w:type="spellStart"/>
            <w:r w:rsidRPr="006A3DC2">
              <w:rPr>
                <w:rFonts w:ascii="Calibri" w:eastAsia="Times New Roman" w:hAnsi="Calibri" w:cs="Calibri"/>
                <w:sz w:val="18"/>
                <w:szCs w:val="18"/>
                <w:lang w:val="cy-GB" w:eastAsia="cy-GB"/>
              </w:rPr>
              <w:t>curricular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themes</w:t>
            </w:r>
            <w:proofErr w:type="spellEnd"/>
            <w:r w:rsidRPr="006A3DC2">
              <w:rPr>
                <w:rFonts w:ascii="Calibri" w:eastAsia="Times New Roman" w:hAnsi="Calibri" w:cs="Calibri"/>
                <w:sz w:val="18"/>
                <w:szCs w:val="18"/>
                <w:lang w:val="cy-GB" w:eastAsia="cy-GB"/>
              </w:rPr>
              <w:t xml:space="preserve"> </w:t>
            </w:r>
          </w:p>
        </w:tc>
        <w:tc>
          <w:tcPr>
            <w:tcW w:w="11759" w:type="dxa"/>
            <w:gridSpan w:val="2"/>
            <w:tcBorders>
              <w:top w:val="nil"/>
              <w:left w:val="nil"/>
              <w:bottom w:val="nil"/>
              <w:right w:val="single" w:sz="4" w:space="0" w:color="auto"/>
            </w:tcBorders>
            <w:shd w:val="clear" w:color="000000" w:fill="C3D2D9"/>
            <w:vAlign w:val="center"/>
            <w:hideMark/>
          </w:tcPr>
          <w:p w14:paraId="70F77203"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knows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understands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engages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with</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principles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curriculum</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design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innovation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with</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development</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crosscurricular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themes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relevant</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areas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justifies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decisions</w:t>
            </w:r>
            <w:proofErr w:type="spellEnd"/>
            <w:r w:rsidRPr="006A3DC2">
              <w:rPr>
                <w:rFonts w:ascii="Calibri" w:eastAsia="Times New Roman" w:hAnsi="Calibri" w:cs="Calibri"/>
                <w:sz w:val="18"/>
                <w:szCs w:val="18"/>
                <w:lang w:val="cy-GB" w:eastAsia="cy-GB"/>
              </w:rPr>
              <w:t>.</w:t>
            </w:r>
          </w:p>
        </w:tc>
      </w:tr>
      <w:tr w:rsidR="006A3DC2" w:rsidRPr="006A3DC2" w14:paraId="1E6B1FD3" w14:textId="77777777" w:rsidTr="006A3DC2">
        <w:trPr>
          <w:trHeight w:val="293"/>
        </w:trPr>
        <w:tc>
          <w:tcPr>
            <w:tcW w:w="527" w:type="dxa"/>
            <w:vMerge/>
            <w:tcBorders>
              <w:left w:val="single" w:sz="4" w:space="0" w:color="auto"/>
              <w:right w:val="single" w:sz="4" w:space="0" w:color="auto"/>
            </w:tcBorders>
            <w:shd w:val="clear" w:color="000000" w:fill="1877A5"/>
            <w:textDirection w:val="btLr"/>
            <w:vAlign w:val="center"/>
          </w:tcPr>
          <w:p w14:paraId="5DC17518"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tcBorders>
              <w:top w:val="single" w:sz="4" w:space="0" w:color="auto"/>
              <w:left w:val="nil"/>
              <w:bottom w:val="single" w:sz="4" w:space="0" w:color="auto"/>
              <w:right w:val="nil"/>
            </w:tcBorders>
            <w:shd w:val="clear" w:color="000000" w:fill="1877A5"/>
            <w:textDirection w:val="btLr"/>
            <w:vAlign w:val="center"/>
          </w:tcPr>
          <w:p w14:paraId="61B5EEFC"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color w:val="FFFFFF"/>
                <w:lang w:val="cy-GB" w:eastAsia="cy-GB"/>
              </w:rPr>
            </w:pPr>
          </w:p>
        </w:tc>
        <w:tc>
          <w:tcPr>
            <w:tcW w:w="14247" w:type="dxa"/>
            <w:gridSpan w:val="3"/>
            <w:tcBorders>
              <w:top w:val="single" w:sz="4" w:space="0" w:color="auto"/>
              <w:left w:val="nil"/>
              <w:bottom w:val="single" w:sz="4" w:space="0" w:color="auto"/>
              <w:right w:val="single" w:sz="4" w:space="0" w:color="auto"/>
            </w:tcBorders>
            <w:shd w:val="clear" w:color="000000" w:fill="1877A5"/>
            <w:vAlign w:val="center"/>
          </w:tcPr>
          <w:p w14:paraId="1B9E2E83" w14:textId="77777777" w:rsidR="006A3DC2" w:rsidRPr="006A3DC2" w:rsidRDefault="006A3DC2" w:rsidP="006A3DC2">
            <w:pPr>
              <w:widowControl w:val="0"/>
              <w:autoSpaceDE w:val="0"/>
              <w:autoSpaceDN w:val="0"/>
              <w:adjustRightInd w:val="0"/>
              <w:spacing w:after="0" w:line="240" w:lineRule="auto"/>
              <w:jc w:val="center"/>
              <w:rPr>
                <w:rFonts w:ascii="Calibri" w:eastAsia="Times New Roman" w:hAnsi="Calibri" w:cs="Calibri"/>
                <w:color w:val="FFFFFF"/>
                <w:sz w:val="18"/>
                <w:szCs w:val="18"/>
                <w:lang w:val="cy-GB" w:eastAsia="cy-GB"/>
              </w:rPr>
            </w:pPr>
            <w:proofErr w:type="spellStart"/>
            <w:r w:rsidRPr="006A3DC2">
              <w:rPr>
                <w:rFonts w:ascii="Calibri" w:eastAsia="Times New Roman" w:hAnsi="Calibri" w:cs="Calibri"/>
                <w:color w:val="FFFFFF"/>
                <w:sz w:val="18"/>
                <w:szCs w:val="18"/>
                <w:lang w:val="cy-GB" w:eastAsia="cy-GB"/>
              </w:rPr>
              <w:t>Pedagogy</w:t>
            </w:r>
            <w:proofErr w:type="spellEnd"/>
            <w:r w:rsidRPr="006A3DC2">
              <w:rPr>
                <w:rFonts w:ascii="Calibri" w:eastAsia="Times New Roman" w:hAnsi="Calibri" w:cs="Calibri"/>
                <w:color w:val="FFFFFF"/>
                <w:sz w:val="18"/>
                <w:szCs w:val="18"/>
                <w:lang w:val="cy-GB" w:eastAsia="cy-GB"/>
              </w:rPr>
              <w:t xml:space="preserve"> - </w:t>
            </w:r>
            <w:proofErr w:type="spellStart"/>
            <w:r w:rsidRPr="006A3DC2">
              <w:rPr>
                <w:rFonts w:ascii="Calibri" w:eastAsia="Times New Roman" w:hAnsi="Calibri" w:cs="Calibri"/>
                <w:color w:val="FFFFFF"/>
                <w:sz w:val="18"/>
                <w:szCs w:val="18"/>
                <w:lang w:val="cy-GB" w:eastAsia="cy-GB"/>
              </w:rPr>
              <w:t>Influencing</w:t>
            </w:r>
            <w:proofErr w:type="spellEnd"/>
            <w:r w:rsidRPr="006A3DC2">
              <w:rPr>
                <w:rFonts w:ascii="Calibri" w:eastAsia="Times New Roman" w:hAnsi="Calibri" w:cs="Calibri"/>
                <w:color w:val="FFFFFF"/>
                <w:sz w:val="18"/>
                <w:szCs w:val="18"/>
                <w:lang w:val="cy-GB" w:eastAsia="cy-GB"/>
              </w:rPr>
              <w:t xml:space="preserve"> </w:t>
            </w:r>
            <w:proofErr w:type="spellStart"/>
            <w:r w:rsidRPr="006A3DC2">
              <w:rPr>
                <w:rFonts w:ascii="Calibri" w:eastAsia="Times New Roman" w:hAnsi="Calibri" w:cs="Calibri"/>
                <w:color w:val="FFFFFF"/>
                <w:sz w:val="18"/>
                <w:szCs w:val="18"/>
                <w:lang w:val="cy-GB" w:eastAsia="cy-GB"/>
              </w:rPr>
              <w:t>Learners</w:t>
            </w:r>
            <w:proofErr w:type="spellEnd"/>
          </w:p>
        </w:tc>
      </w:tr>
      <w:tr w:rsidR="006A3DC2" w:rsidRPr="006A3DC2" w14:paraId="4FCA14D4" w14:textId="77777777" w:rsidTr="006A3DC2">
        <w:trPr>
          <w:trHeight w:val="293"/>
        </w:trPr>
        <w:tc>
          <w:tcPr>
            <w:tcW w:w="527" w:type="dxa"/>
            <w:vMerge/>
            <w:tcBorders>
              <w:left w:val="single" w:sz="4" w:space="0" w:color="auto"/>
              <w:right w:val="single" w:sz="4" w:space="0" w:color="auto"/>
            </w:tcBorders>
            <w:shd w:val="clear" w:color="000000" w:fill="1877A5"/>
            <w:textDirection w:val="btLr"/>
            <w:vAlign w:val="center"/>
          </w:tcPr>
          <w:p w14:paraId="0EB09907"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val="restart"/>
            <w:tcBorders>
              <w:top w:val="single" w:sz="4" w:space="0" w:color="auto"/>
              <w:left w:val="nil"/>
              <w:right w:val="nil"/>
            </w:tcBorders>
            <w:shd w:val="clear" w:color="000000" w:fill="1877A5"/>
            <w:textDirection w:val="btLr"/>
            <w:vAlign w:val="center"/>
          </w:tcPr>
          <w:p w14:paraId="27EB5DF0" w14:textId="77777777" w:rsidR="006A3DC2" w:rsidRPr="006A3DC2" w:rsidRDefault="006A3DC2" w:rsidP="006A3DC2">
            <w:pPr>
              <w:widowControl w:val="0"/>
              <w:autoSpaceDE w:val="0"/>
              <w:autoSpaceDN w:val="0"/>
              <w:adjustRightInd w:val="0"/>
              <w:spacing w:after="0" w:line="240" w:lineRule="auto"/>
              <w:ind w:left="113" w:right="113"/>
              <w:jc w:val="center"/>
              <w:rPr>
                <w:rFonts w:ascii="Calibri" w:eastAsia="Times New Roman" w:hAnsi="Calibri" w:cs="Calibri"/>
                <w:color w:val="FFFFFF"/>
                <w:lang w:val="cy-GB" w:eastAsia="cy-GB"/>
              </w:rPr>
            </w:pPr>
            <w:proofErr w:type="spellStart"/>
            <w:r w:rsidRPr="006A3DC2">
              <w:rPr>
                <w:rFonts w:ascii="Calibri" w:eastAsia="Times New Roman" w:hAnsi="Calibri" w:cs="Calibri"/>
                <w:color w:val="FFFFFF"/>
                <w:lang w:val="cy-GB" w:eastAsia="cy-GB"/>
              </w:rPr>
              <w:t>Influencing</w:t>
            </w:r>
            <w:proofErr w:type="spellEnd"/>
            <w:r w:rsidRPr="006A3DC2">
              <w:rPr>
                <w:rFonts w:ascii="Calibri" w:eastAsia="Times New Roman" w:hAnsi="Calibri" w:cs="Calibri"/>
                <w:color w:val="FFFFFF"/>
                <w:lang w:val="cy-GB" w:eastAsia="cy-GB"/>
              </w:rPr>
              <w:t xml:space="preserve"> </w:t>
            </w:r>
            <w:proofErr w:type="spellStart"/>
            <w:r w:rsidRPr="006A3DC2">
              <w:rPr>
                <w:rFonts w:ascii="Calibri" w:eastAsia="Times New Roman" w:hAnsi="Calibri" w:cs="Calibri"/>
                <w:color w:val="FFFFFF"/>
                <w:lang w:val="cy-GB" w:eastAsia="cy-GB"/>
              </w:rPr>
              <w:t>Learners</w:t>
            </w:r>
            <w:proofErr w:type="spellEnd"/>
          </w:p>
        </w:tc>
        <w:tc>
          <w:tcPr>
            <w:tcW w:w="2527" w:type="dxa"/>
            <w:gridSpan w:val="2"/>
            <w:tcBorders>
              <w:top w:val="nil"/>
              <w:left w:val="nil"/>
              <w:bottom w:val="single" w:sz="4" w:space="0" w:color="auto"/>
              <w:right w:val="single" w:sz="4" w:space="0" w:color="auto"/>
            </w:tcBorders>
            <w:shd w:val="clear" w:color="000000" w:fill="AECBD9"/>
            <w:vAlign w:val="center"/>
          </w:tcPr>
          <w:p w14:paraId="0B7F831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Challenge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expectations</w:t>
            </w:r>
            <w:proofErr w:type="spellEnd"/>
            <w:r w:rsidRPr="006A3DC2">
              <w:rPr>
                <w:rFonts w:ascii="Calibri" w:eastAsia="Times New Roman" w:hAnsi="Calibri" w:cs="Calibri"/>
                <w:sz w:val="18"/>
                <w:szCs w:val="18"/>
                <w:lang w:val="cy-GB" w:eastAsia="cy-GB"/>
              </w:rPr>
              <w:t xml:space="preserve"> </w:t>
            </w:r>
          </w:p>
        </w:tc>
        <w:tc>
          <w:tcPr>
            <w:tcW w:w="11719" w:type="dxa"/>
            <w:tcBorders>
              <w:top w:val="nil"/>
              <w:left w:val="nil"/>
              <w:bottom w:val="single" w:sz="4" w:space="0" w:color="auto"/>
              <w:right w:val="single" w:sz="4" w:space="0" w:color="auto"/>
            </w:tcBorders>
            <w:shd w:val="clear" w:color="000000" w:fill="C4D3DA"/>
            <w:vAlign w:val="center"/>
          </w:tcPr>
          <w:p w14:paraId="35D537C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provides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appropriate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levels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challenge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expectations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range</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student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abilities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characteristics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motivating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achieve</w:t>
            </w:r>
            <w:proofErr w:type="spellEnd"/>
            <w:r w:rsidRPr="006A3DC2">
              <w:rPr>
                <w:rFonts w:ascii="Calibri" w:eastAsia="Times New Roman" w:hAnsi="Calibri" w:cs="Calibri"/>
                <w:sz w:val="18"/>
                <w:szCs w:val="18"/>
                <w:lang w:val="cy-GB" w:eastAsia="cy-GB"/>
              </w:rPr>
              <w:t>.</w:t>
            </w:r>
          </w:p>
        </w:tc>
      </w:tr>
      <w:tr w:rsidR="006A3DC2" w:rsidRPr="006A3DC2" w14:paraId="15B34683" w14:textId="77777777" w:rsidTr="006A3DC2">
        <w:trPr>
          <w:trHeight w:val="293"/>
        </w:trPr>
        <w:tc>
          <w:tcPr>
            <w:tcW w:w="527" w:type="dxa"/>
            <w:vMerge/>
            <w:tcBorders>
              <w:left w:val="single" w:sz="4" w:space="0" w:color="auto"/>
              <w:right w:val="single" w:sz="4" w:space="0" w:color="auto"/>
            </w:tcBorders>
            <w:shd w:val="clear" w:color="000000" w:fill="1877A5"/>
            <w:textDirection w:val="btLr"/>
            <w:vAlign w:val="center"/>
          </w:tcPr>
          <w:p w14:paraId="168DD7B1"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left w:val="nil"/>
              <w:right w:val="nil"/>
            </w:tcBorders>
            <w:shd w:val="clear" w:color="000000" w:fill="1877A5"/>
            <w:vAlign w:val="center"/>
          </w:tcPr>
          <w:p w14:paraId="5A987080"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2527" w:type="dxa"/>
            <w:gridSpan w:val="2"/>
            <w:tcBorders>
              <w:top w:val="nil"/>
              <w:left w:val="nil"/>
              <w:bottom w:val="single" w:sz="4" w:space="0" w:color="auto"/>
              <w:right w:val="single" w:sz="4" w:space="0" w:color="auto"/>
            </w:tcBorders>
            <w:shd w:val="clear" w:color="000000" w:fill="AECBD9"/>
            <w:vAlign w:val="center"/>
          </w:tcPr>
          <w:p w14:paraId="2520B81E"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Listening</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
        </w:tc>
        <w:tc>
          <w:tcPr>
            <w:tcW w:w="11719" w:type="dxa"/>
            <w:tcBorders>
              <w:top w:val="nil"/>
              <w:left w:val="nil"/>
              <w:bottom w:val="single" w:sz="4" w:space="0" w:color="auto"/>
              <w:right w:val="single" w:sz="4" w:space="0" w:color="auto"/>
            </w:tcBorders>
            <w:shd w:val="clear" w:color="000000" w:fill="C4D3DA"/>
            <w:vAlign w:val="center"/>
          </w:tcPr>
          <w:p w14:paraId="734413A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a </w:t>
            </w:r>
            <w:proofErr w:type="spellStart"/>
            <w:r w:rsidRPr="006A3DC2">
              <w:rPr>
                <w:rFonts w:ascii="Calibri" w:eastAsia="Times New Roman" w:hAnsi="Calibri" w:cs="Calibri"/>
                <w:sz w:val="18"/>
                <w:szCs w:val="18"/>
                <w:lang w:val="cy-GB" w:eastAsia="cy-GB"/>
              </w:rPr>
              <w:t>willingness</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seek</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listen</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take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account</w:t>
            </w:r>
            <w:proofErr w:type="spellEnd"/>
            <w:r w:rsidRPr="006A3DC2">
              <w:rPr>
                <w:rFonts w:ascii="Calibri" w:eastAsia="Times New Roman" w:hAnsi="Calibri" w:cs="Calibri"/>
                <w:sz w:val="18"/>
                <w:szCs w:val="18"/>
                <w:lang w:val="cy-GB" w:eastAsia="cy-GB"/>
              </w:rPr>
              <w:t xml:space="preserve"> of the </w:t>
            </w:r>
            <w:proofErr w:type="spellStart"/>
            <w:r w:rsidRPr="006A3DC2">
              <w:rPr>
                <w:rFonts w:ascii="Calibri" w:eastAsia="Times New Roman" w:hAnsi="Calibri" w:cs="Calibri"/>
                <w:sz w:val="18"/>
                <w:szCs w:val="18"/>
                <w:lang w:val="cy-GB" w:eastAsia="cy-GB"/>
              </w:rPr>
              <w:t>views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order</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engage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encourage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them</w:t>
            </w:r>
            <w:proofErr w:type="spellEnd"/>
            <w:r w:rsidRPr="006A3DC2">
              <w:rPr>
                <w:rFonts w:ascii="Calibri" w:eastAsia="Times New Roman" w:hAnsi="Calibri" w:cs="Calibri"/>
                <w:sz w:val="18"/>
                <w:szCs w:val="18"/>
                <w:lang w:val="cy-GB" w:eastAsia="cy-GB"/>
              </w:rPr>
              <w:t xml:space="preserve"> as </w:t>
            </w:r>
            <w:proofErr w:type="spellStart"/>
            <w:r w:rsidRPr="006A3DC2">
              <w:rPr>
                <w:rFonts w:ascii="Calibri" w:eastAsia="Times New Roman" w:hAnsi="Calibri" w:cs="Calibri"/>
                <w:sz w:val="18"/>
                <w:szCs w:val="18"/>
                <w:lang w:val="cy-GB" w:eastAsia="cy-GB"/>
              </w:rPr>
              <w:t>active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participants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their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own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w:t>
            </w:r>
          </w:p>
        </w:tc>
      </w:tr>
      <w:tr w:rsidR="006A3DC2" w:rsidRPr="006A3DC2" w14:paraId="4514CD83" w14:textId="77777777" w:rsidTr="006A3DC2">
        <w:trPr>
          <w:trHeight w:val="293"/>
        </w:trPr>
        <w:tc>
          <w:tcPr>
            <w:tcW w:w="527" w:type="dxa"/>
            <w:vMerge/>
            <w:tcBorders>
              <w:left w:val="single" w:sz="4" w:space="0" w:color="auto"/>
              <w:right w:val="single" w:sz="4" w:space="0" w:color="auto"/>
            </w:tcBorders>
            <w:shd w:val="clear" w:color="000000" w:fill="1877A5"/>
            <w:textDirection w:val="btLr"/>
            <w:vAlign w:val="center"/>
          </w:tcPr>
          <w:p w14:paraId="19A4DCD8"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left w:val="nil"/>
              <w:right w:val="nil"/>
            </w:tcBorders>
            <w:shd w:val="clear" w:color="000000" w:fill="1877A5"/>
            <w:vAlign w:val="center"/>
          </w:tcPr>
          <w:p w14:paraId="64B9085C"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2527" w:type="dxa"/>
            <w:gridSpan w:val="2"/>
            <w:tcBorders>
              <w:top w:val="nil"/>
              <w:left w:val="nil"/>
              <w:bottom w:val="single" w:sz="4" w:space="0" w:color="auto"/>
              <w:right w:val="single" w:sz="4" w:space="0" w:color="auto"/>
            </w:tcBorders>
            <w:shd w:val="clear" w:color="000000" w:fill="AECBD9"/>
            <w:vAlign w:val="center"/>
          </w:tcPr>
          <w:p w14:paraId="29828C9C"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leading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
        </w:tc>
        <w:tc>
          <w:tcPr>
            <w:tcW w:w="11719" w:type="dxa"/>
            <w:tcBorders>
              <w:top w:val="nil"/>
              <w:left w:val="nil"/>
              <w:bottom w:val="single" w:sz="4" w:space="0" w:color="auto"/>
              <w:right w:val="single" w:sz="4" w:space="0" w:color="auto"/>
            </w:tcBorders>
            <w:shd w:val="clear" w:color="000000" w:fill="C4D3DA"/>
            <w:vAlign w:val="center"/>
          </w:tcPr>
          <w:p w14:paraId="105918B0"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planning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delivery</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awareness</w:t>
            </w:r>
            <w:proofErr w:type="spellEnd"/>
            <w:r w:rsidRPr="006A3DC2">
              <w:rPr>
                <w:rFonts w:ascii="Calibri" w:eastAsia="Times New Roman" w:hAnsi="Calibri" w:cs="Calibri"/>
                <w:sz w:val="18"/>
                <w:szCs w:val="18"/>
                <w:lang w:val="cy-GB" w:eastAsia="cy-GB"/>
              </w:rPr>
              <w:t xml:space="preserve"> of the </w:t>
            </w:r>
            <w:proofErr w:type="spellStart"/>
            <w:r w:rsidRPr="006A3DC2">
              <w:rPr>
                <w:rFonts w:ascii="Calibri" w:eastAsia="Times New Roman" w:hAnsi="Calibri" w:cs="Calibri"/>
                <w:sz w:val="18"/>
                <w:szCs w:val="18"/>
                <w:lang w:val="cy-GB" w:eastAsia="cy-GB"/>
              </w:rPr>
              <w:t>importance</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encouraging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reflect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upon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their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own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w:t>
            </w:r>
          </w:p>
        </w:tc>
      </w:tr>
      <w:tr w:rsidR="006A3DC2" w:rsidRPr="006A3DC2" w14:paraId="2E396F98" w14:textId="77777777" w:rsidTr="006A3DC2">
        <w:trPr>
          <w:trHeight w:val="293"/>
        </w:trPr>
        <w:tc>
          <w:tcPr>
            <w:tcW w:w="527" w:type="dxa"/>
            <w:vMerge/>
            <w:tcBorders>
              <w:left w:val="single" w:sz="4" w:space="0" w:color="auto"/>
              <w:right w:val="single" w:sz="4" w:space="0" w:color="auto"/>
            </w:tcBorders>
            <w:shd w:val="clear" w:color="000000" w:fill="1877A5"/>
            <w:textDirection w:val="btLr"/>
            <w:vAlign w:val="center"/>
          </w:tcPr>
          <w:p w14:paraId="4A1CEF8F"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left w:val="nil"/>
              <w:right w:val="nil"/>
            </w:tcBorders>
            <w:shd w:val="clear" w:color="000000" w:fill="1877A5"/>
            <w:vAlign w:val="center"/>
          </w:tcPr>
          <w:p w14:paraId="531F1A0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2527" w:type="dxa"/>
            <w:gridSpan w:val="2"/>
            <w:tcBorders>
              <w:top w:val="nil"/>
              <w:left w:val="nil"/>
              <w:bottom w:val="single" w:sz="4" w:space="0" w:color="auto"/>
              <w:right w:val="single" w:sz="4" w:space="0" w:color="auto"/>
            </w:tcBorders>
            <w:shd w:val="clear" w:color="000000" w:fill="AECBD9"/>
            <w:vAlign w:val="center"/>
          </w:tcPr>
          <w:p w14:paraId="6B36CA58"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Sustained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effort</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resilience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
        </w:tc>
        <w:tc>
          <w:tcPr>
            <w:tcW w:w="11719" w:type="dxa"/>
            <w:tcBorders>
              <w:top w:val="nil"/>
              <w:left w:val="nil"/>
              <w:bottom w:val="single" w:sz="4" w:space="0" w:color="auto"/>
              <w:right w:val="single" w:sz="4" w:space="0" w:color="auto"/>
            </w:tcBorders>
            <w:shd w:val="clear" w:color="000000" w:fill="C4D3DA"/>
            <w:vAlign w:val="center"/>
          </w:tcPr>
          <w:p w14:paraId="2FFD9492"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promotes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secures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self-motivation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self-direction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their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w:t>
            </w:r>
          </w:p>
        </w:tc>
      </w:tr>
      <w:tr w:rsidR="006A3DC2" w:rsidRPr="006A3DC2" w14:paraId="7C7AC047" w14:textId="77777777" w:rsidTr="006A3DC2">
        <w:trPr>
          <w:trHeight w:val="293"/>
        </w:trPr>
        <w:tc>
          <w:tcPr>
            <w:tcW w:w="527" w:type="dxa"/>
            <w:vMerge/>
            <w:tcBorders>
              <w:left w:val="single" w:sz="4" w:space="0" w:color="auto"/>
              <w:right w:val="single" w:sz="4" w:space="0" w:color="auto"/>
            </w:tcBorders>
            <w:shd w:val="clear" w:color="000000" w:fill="1877A5"/>
            <w:textDirection w:val="btLr"/>
            <w:vAlign w:val="center"/>
          </w:tcPr>
          <w:p w14:paraId="6C7AE9C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left w:val="nil"/>
              <w:right w:val="nil"/>
            </w:tcBorders>
            <w:shd w:val="clear" w:color="000000" w:fill="1877A5"/>
            <w:vAlign w:val="center"/>
          </w:tcPr>
          <w:p w14:paraId="4267E6D7"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2527" w:type="dxa"/>
            <w:gridSpan w:val="2"/>
            <w:tcBorders>
              <w:top w:val="nil"/>
              <w:left w:val="nil"/>
              <w:bottom w:val="single" w:sz="4" w:space="0" w:color="auto"/>
              <w:right w:val="single" w:sz="4" w:space="0" w:color="auto"/>
            </w:tcBorders>
            <w:shd w:val="clear" w:color="000000" w:fill="AECBD9"/>
            <w:vAlign w:val="center"/>
          </w:tcPr>
          <w:p w14:paraId="270F94B5"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Reflection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
        </w:tc>
        <w:tc>
          <w:tcPr>
            <w:tcW w:w="11719" w:type="dxa"/>
            <w:tcBorders>
              <w:top w:val="nil"/>
              <w:left w:val="nil"/>
              <w:bottom w:val="single" w:sz="4" w:space="0" w:color="auto"/>
              <w:right w:val="single" w:sz="4" w:space="0" w:color="auto"/>
            </w:tcBorders>
            <w:shd w:val="clear" w:color="000000" w:fill="C4D3DA"/>
            <w:vAlign w:val="center"/>
          </w:tcPr>
          <w:p w14:paraId="1BC8ABFD"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In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planning</w:t>
            </w:r>
            <w:proofErr w:type="spellEnd"/>
            <w:r w:rsidRPr="006A3DC2">
              <w:rPr>
                <w:rFonts w:ascii="Calibri" w:eastAsia="Times New Roman" w:hAnsi="Calibri" w:cs="Calibri"/>
                <w:sz w:val="18"/>
                <w:szCs w:val="18"/>
                <w:lang w:val="cy-GB" w:eastAsia="cy-GB"/>
              </w:rPr>
              <w:t xml:space="preserve">, 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demonstrates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awareness</w:t>
            </w:r>
            <w:proofErr w:type="spellEnd"/>
            <w:r w:rsidRPr="006A3DC2">
              <w:rPr>
                <w:rFonts w:ascii="Calibri" w:eastAsia="Times New Roman" w:hAnsi="Calibri" w:cs="Calibri"/>
                <w:sz w:val="18"/>
                <w:szCs w:val="18"/>
                <w:lang w:val="cy-GB" w:eastAsia="cy-GB"/>
              </w:rPr>
              <w:t xml:space="preserve"> of the </w:t>
            </w:r>
            <w:proofErr w:type="spellStart"/>
            <w:r w:rsidRPr="006A3DC2">
              <w:rPr>
                <w:rFonts w:ascii="Calibri" w:eastAsia="Times New Roman" w:hAnsi="Calibri" w:cs="Calibri"/>
                <w:sz w:val="18"/>
                <w:szCs w:val="18"/>
                <w:lang w:val="cy-GB" w:eastAsia="cy-GB"/>
              </w:rPr>
              <w:t>importance</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encouraging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learners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reflection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evaluation</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around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behaviours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outlooks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for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w:t>
            </w:r>
          </w:p>
        </w:tc>
      </w:tr>
      <w:tr w:rsidR="006A3DC2" w:rsidRPr="006A3DC2" w14:paraId="26FD4833" w14:textId="77777777" w:rsidTr="006A3DC2">
        <w:trPr>
          <w:trHeight w:val="293"/>
        </w:trPr>
        <w:tc>
          <w:tcPr>
            <w:tcW w:w="527" w:type="dxa"/>
            <w:vMerge/>
            <w:tcBorders>
              <w:left w:val="single" w:sz="4" w:space="0" w:color="auto"/>
              <w:right w:val="single" w:sz="4" w:space="0" w:color="auto"/>
            </w:tcBorders>
            <w:shd w:val="clear" w:color="000000" w:fill="1877A5"/>
            <w:textDirection w:val="btLr"/>
            <w:vAlign w:val="center"/>
          </w:tcPr>
          <w:p w14:paraId="0C2F6CEA"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528" w:type="dxa"/>
            <w:vMerge/>
            <w:tcBorders>
              <w:left w:val="nil"/>
              <w:bottom w:val="single" w:sz="4" w:space="0" w:color="auto"/>
              <w:right w:val="nil"/>
            </w:tcBorders>
            <w:shd w:val="clear" w:color="000000" w:fill="1877A5"/>
            <w:textDirection w:val="btLr"/>
            <w:vAlign w:val="center"/>
          </w:tcPr>
          <w:p w14:paraId="12721012"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
        </w:tc>
        <w:tc>
          <w:tcPr>
            <w:tcW w:w="2527" w:type="dxa"/>
            <w:gridSpan w:val="2"/>
            <w:tcBorders>
              <w:top w:val="nil"/>
              <w:left w:val="nil"/>
              <w:bottom w:val="nil"/>
              <w:right w:val="single" w:sz="4" w:space="0" w:color="auto"/>
            </w:tcBorders>
            <w:shd w:val="clear" w:color="000000" w:fill="AECBD9"/>
            <w:vAlign w:val="center"/>
          </w:tcPr>
          <w:p w14:paraId="3CDF4BD2"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outcomes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well-</w:t>
            </w:r>
            <w:proofErr w:type="spellStart"/>
            <w:r w:rsidRPr="006A3DC2">
              <w:rPr>
                <w:rFonts w:ascii="Calibri" w:eastAsia="Times New Roman" w:hAnsi="Calibri" w:cs="Calibri"/>
                <w:sz w:val="18"/>
                <w:szCs w:val="18"/>
                <w:lang w:val="cy-GB" w:eastAsia="cy-GB"/>
              </w:rPr>
              <w:t>being</w:t>
            </w:r>
            <w:proofErr w:type="spellEnd"/>
            <w:r w:rsidRPr="006A3DC2">
              <w:rPr>
                <w:rFonts w:ascii="Calibri" w:eastAsia="Times New Roman" w:hAnsi="Calibri" w:cs="Calibri"/>
                <w:sz w:val="18"/>
                <w:szCs w:val="18"/>
                <w:lang w:val="cy-GB" w:eastAsia="cy-GB"/>
              </w:rPr>
              <w:t xml:space="preserve"> </w:t>
            </w:r>
          </w:p>
        </w:tc>
        <w:tc>
          <w:tcPr>
            <w:tcW w:w="11719" w:type="dxa"/>
            <w:tcBorders>
              <w:top w:val="nil"/>
              <w:left w:val="nil"/>
              <w:bottom w:val="nil"/>
              <w:right w:val="single" w:sz="4" w:space="0" w:color="auto"/>
            </w:tcBorders>
            <w:shd w:val="clear" w:color="000000" w:fill="C4D3DA"/>
            <w:vAlign w:val="center"/>
          </w:tcPr>
          <w:p w14:paraId="5D6C837D" w14:textId="77777777" w:rsidR="006A3DC2" w:rsidRPr="006A3DC2" w:rsidRDefault="006A3DC2" w:rsidP="006A3DC2">
            <w:pPr>
              <w:widowControl w:val="0"/>
              <w:autoSpaceDE w:val="0"/>
              <w:autoSpaceDN w:val="0"/>
              <w:adjustRightInd w:val="0"/>
              <w:spacing w:after="0" w:line="240" w:lineRule="auto"/>
              <w:rPr>
                <w:rFonts w:ascii="Calibri" w:eastAsia="Times New Roman" w:hAnsi="Calibri" w:cs="Calibri"/>
                <w:sz w:val="18"/>
                <w:szCs w:val="18"/>
                <w:lang w:val="cy-GB" w:eastAsia="cy-GB"/>
              </w:rPr>
            </w:pPr>
            <w:r w:rsidRPr="006A3DC2">
              <w:rPr>
                <w:rFonts w:ascii="Calibri" w:eastAsia="Times New Roman" w:hAnsi="Calibri" w:cs="Calibri"/>
                <w:sz w:val="18"/>
                <w:szCs w:val="18"/>
                <w:lang w:val="cy-GB" w:eastAsia="cy-GB"/>
              </w:rPr>
              <w:t xml:space="preserve">The </w:t>
            </w:r>
            <w:proofErr w:type="spellStart"/>
            <w:r w:rsidRPr="006A3DC2">
              <w:rPr>
                <w:rFonts w:ascii="Calibri" w:eastAsia="Times New Roman" w:hAnsi="Calibri" w:cs="Calibri"/>
                <w:sz w:val="18"/>
                <w:szCs w:val="18"/>
                <w:lang w:val="cy-GB" w:eastAsia="cy-GB"/>
              </w:rPr>
              <w:t>teacher</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raises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awareness</w:t>
            </w:r>
            <w:proofErr w:type="spellEnd"/>
            <w:r w:rsidRPr="006A3DC2">
              <w:rPr>
                <w:rFonts w:ascii="Calibri" w:eastAsia="Times New Roman" w:hAnsi="Calibri" w:cs="Calibri"/>
                <w:sz w:val="18"/>
                <w:szCs w:val="18"/>
                <w:lang w:val="cy-GB" w:eastAsia="cy-GB"/>
              </w:rPr>
              <w:t xml:space="preserve"> of </w:t>
            </w:r>
            <w:proofErr w:type="spellStart"/>
            <w:r w:rsidRPr="006A3DC2">
              <w:rPr>
                <w:rFonts w:ascii="Calibri" w:eastAsia="Times New Roman" w:hAnsi="Calibri" w:cs="Calibri"/>
                <w:sz w:val="18"/>
                <w:szCs w:val="18"/>
                <w:lang w:val="cy-GB" w:eastAsia="cy-GB"/>
              </w:rPr>
              <w:t>how</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high-quality</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experiences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performance</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outcomes</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lead</w:t>
            </w:r>
            <w:proofErr w:type="spellEnd"/>
            <w:r w:rsidRPr="006A3DC2">
              <w:rPr>
                <w:rFonts w:ascii="Calibri" w:eastAsia="Times New Roman" w:hAnsi="Calibri" w:cs="Calibri"/>
                <w:sz w:val="18"/>
                <w:szCs w:val="18"/>
                <w:lang w:val="cy-GB" w:eastAsia="cy-GB"/>
              </w:rPr>
              <w:t xml:space="preserve"> to </w:t>
            </w:r>
            <w:proofErr w:type="spellStart"/>
            <w:r w:rsidRPr="006A3DC2">
              <w:rPr>
                <w:rFonts w:ascii="Calibri" w:eastAsia="Times New Roman" w:hAnsi="Calibri" w:cs="Calibri"/>
                <w:sz w:val="18"/>
                <w:szCs w:val="18"/>
                <w:lang w:val="cy-GB" w:eastAsia="cy-GB"/>
              </w:rPr>
              <w:t>improved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learning</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and</w:t>
            </w:r>
            <w:proofErr w:type="spellEnd"/>
            <w:r w:rsidRPr="006A3DC2">
              <w:rPr>
                <w:rFonts w:ascii="Calibri" w:eastAsia="Times New Roman" w:hAnsi="Calibri" w:cs="Calibri"/>
                <w:sz w:val="18"/>
                <w:szCs w:val="18"/>
                <w:lang w:val="cy-GB" w:eastAsia="cy-GB"/>
              </w:rPr>
              <w:t xml:space="preserve"> a </w:t>
            </w:r>
            <w:proofErr w:type="spellStart"/>
            <w:r w:rsidRPr="006A3DC2">
              <w:rPr>
                <w:rFonts w:ascii="Calibri" w:eastAsia="Times New Roman" w:hAnsi="Calibri" w:cs="Calibri"/>
                <w:sz w:val="18"/>
                <w:szCs w:val="18"/>
                <w:lang w:val="cy-GB" w:eastAsia="cy-GB"/>
              </w:rPr>
              <w:t>heightened</w:t>
            </w:r>
            <w:proofErr w:type="spellEnd"/>
            <w:r w:rsidRPr="006A3DC2">
              <w:rPr>
                <w:rFonts w:ascii="Calibri" w:eastAsia="Times New Roman" w:hAnsi="Calibri" w:cs="Calibri"/>
                <w:sz w:val="18"/>
                <w:szCs w:val="18"/>
                <w:lang w:val="cy-GB" w:eastAsia="cy-GB"/>
              </w:rPr>
              <w:t xml:space="preserve"> </w:t>
            </w:r>
            <w:proofErr w:type="spellStart"/>
            <w:r w:rsidRPr="006A3DC2">
              <w:rPr>
                <w:rFonts w:ascii="Calibri" w:eastAsia="Times New Roman" w:hAnsi="Calibri" w:cs="Calibri"/>
                <w:sz w:val="18"/>
                <w:szCs w:val="18"/>
                <w:lang w:val="cy-GB" w:eastAsia="cy-GB"/>
              </w:rPr>
              <w:t>sense</w:t>
            </w:r>
            <w:proofErr w:type="spellEnd"/>
            <w:r w:rsidRPr="006A3DC2">
              <w:rPr>
                <w:rFonts w:ascii="Calibri" w:eastAsia="Times New Roman" w:hAnsi="Calibri" w:cs="Calibri"/>
                <w:sz w:val="18"/>
                <w:szCs w:val="18"/>
                <w:lang w:val="cy-GB" w:eastAsia="cy-GB"/>
              </w:rPr>
              <w:t xml:space="preserve"> of well-</w:t>
            </w:r>
            <w:proofErr w:type="spellStart"/>
            <w:r w:rsidRPr="006A3DC2">
              <w:rPr>
                <w:rFonts w:ascii="Calibri" w:eastAsia="Times New Roman" w:hAnsi="Calibri" w:cs="Calibri"/>
                <w:sz w:val="18"/>
                <w:szCs w:val="18"/>
                <w:lang w:val="cy-GB" w:eastAsia="cy-GB"/>
              </w:rPr>
              <w:t>being</w:t>
            </w:r>
            <w:proofErr w:type="spellEnd"/>
            <w:r w:rsidRPr="006A3DC2">
              <w:rPr>
                <w:rFonts w:ascii="Calibri" w:eastAsia="Times New Roman" w:hAnsi="Calibri" w:cs="Calibri"/>
                <w:sz w:val="18"/>
                <w:szCs w:val="18"/>
                <w:lang w:val="cy-GB" w:eastAsia="cy-GB"/>
              </w:rPr>
              <w:t>.</w:t>
            </w:r>
          </w:p>
        </w:tc>
      </w:tr>
    </w:tbl>
    <w:p w14:paraId="19662FC5" w14:textId="77777777" w:rsid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415BC37" w14:textId="77777777" w:rsidR="006A3DC2" w:rsidRPr="006A3DC2" w:rsidRDefault="006A3DC2" w:rsidP="006A3DC2">
      <w:pPr>
        <w:rPr>
          <w:rFonts w:ascii="Times New Roman" w:eastAsia="Times New Roman" w:hAnsi="Times New Roman" w:cs="Times New Roman"/>
          <w:sz w:val="24"/>
          <w:szCs w:val="24"/>
          <w:lang w:val="cy-GB" w:eastAsia="cy-GB"/>
        </w:rPr>
      </w:pPr>
    </w:p>
    <w:p w14:paraId="11E9885A" w14:textId="77777777" w:rsidR="006A3DC2" w:rsidRPr="006A3DC2" w:rsidRDefault="006A3DC2" w:rsidP="006A3DC2">
      <w:pPr>
        <w:rPr>
          <w:rFonts w:ascii="Times New Roman" w:eastAsia="Times New Roman" w:hAnsi="Times New Roman" w:cs="Times New Roman"/>
          <w:sz w:val="24"/>
          <w:szCs w:val="24"/>
          <w:lang w:val="cy-GB" w:eastAsia="cy-GB"/>
        </w:rPr>
      </w:pPr>
    </w:p>
    <w:p w14:paraId="4A1E4EC6" w14:textId="77777777" w:rsidR="006A3DC2" w:rsidRPr="006A3DC2" w:rsidRDefault="006A3DC2" w:rsidP="006A3DC2">
      <w:pPr>
        <w:rPr>
          <w:rFonts w:ascii="Times New Roman" w:eastAsia="Times New Roman" w:hAnsi="Times New Roman" w:cs="Times New Roman"/>
          <w:sz w:val="24"/>
          <w:szCs w:val="24"/>
          <w:lang w:val="cy-GB" w:eastAsia="cy-GB"/>
        </w:rPr>
      </w:pPr>
    </w:p>
    <w:tbl>
      <w:tblPr>
        <w:tblpPr w:leftFromText="180" w:rightFromText="180" w:vertAnchor="text" w:horzAnchor="margin" w:tblpY="-70"/>
        <w:tblW w:w="15101" w:type="dxa"/>
        <w:tblLook w:val="04A0" w:firstRow="1" w:lastRow="0" w:firstColumn="1" w:lastColumn="0" w:noHBand="0" w:noVBand="1"/>
      </w:tblPr>
      <w:tblGrid>
        <w:gridCol w:w="988"/>
        <w:gridCol w:w="2499"/>
        <w:gridCol w:w="11614"/>
      </w:tblGrid>
      <w:tr w:rsidR="006A3DC2" w:rsidRPr="006A3DC2" w14:paraId="5D0B4CAA" w14:textId="77777777" w:rsidTr="00427880">
        <w:trPr>
          <w:trHeight w:val="163"/>
        </w:trPr>
        <w:tc>
          <w:tcPr>
            <w:tcW w:w="988" w:type="dxa"/>
            <w:vMerge w:val="restart"/>
            <w:tcBorders>
              <w:top w:val="single" w:sz="4" w:space="0" w:color="auto"/>
              <w:left w:val="single" w:sz="4" w:space="0" w:color="auto"/>
              <w:right w:val="single" w:sz="4" w:space="0" w:color="000000"/>
            </w:tcBorders>
            <w:shd w:val="clear" w:color="000000" w:fill="129AA6"/>
            <w:textDirection w:val="btLr"/>
            <w:vAlign w:val="center"/>
            <w:hideMark/>
          </w:tcPr>
          <w:p w14:paraId="04A32969" w14:textId="77777777" w:rsidR="006A3DC2" w:rsidRPr="006A3DC2" w:rsidRDefault="006A3DC2" w:rsidP="006A3DC2">
            <w:pPr>
              <w:spacing w:after="0" w:line="240" w:lineRule="auto"/>
              <w:jc w:val="center"/>
              <w:rPr>
                <w:rFonts w:ascii="Calibri" w:eastAsia="Times New Roman" w:hAnsi="Calibri" w:cs="Calibri"/>
                <w:color w:val="FFFFFF"/>
                <w:sz w:val="28"/>
                <w:szCs w:val="28"/>
                <w:lang w:eastAsia="en-GB"/>
              </w:rPr>
            </w:pPr>
            <w:r w:rsidRPr="006A3DC2">
              <w:rPr>
                <w:rFonts w:ascii="Calibri" w:eastAsia="Times New Roman" w:hAnsi="Calibri" w:cs="Calibri"/>
                <w:color w:val="FFFFFF"/>
                <w:sz w:val="28"/>
                <w:szCs w:val="28"/>
                <w:lang w:eastAsia="en-GB"/>
              </w:rPr>
              <w:lastRenderedPageBreak/>
              <w:t>Collaboration</w:t>
            </w:r>
          </w:p>
        </w:tc>
        <w:tc>
          <w:tcPr>
            <w:tcW w:w="14113" w:type="dxa"/>
            <w:gridSpan w:val="2"/>
            <w:tcBorders>
              <w:top w:val="single" w:sz="4" w:space="0" w:color="auto"/>
              <w:left w:val="nil"/>
              <w:bottom w:val="single" w:sz="4" w:space="0" w:color="auto"/>
              <w:right w:val="nil"/>
            </w:tcBorders>
            <w:shd w:val="clear" w:color="000000" w:fill="129AA6"/>
            <w:vAlign w:val="center"/>
            <w:hideMark/>
          </w:tcPr>
          <w:p w14:paraId="027852C0" w14:textId="77777777" w:rsidR="006A3DC2" w:rsidRPr="006A3DC2" w:rsidRDefault="006A3DC2" w:rsidP="006A3DC2">
            <w:pPr>
              <w:spacing w:after="0" w:line="240" w:lineRule="auto"/>
              <w:jc w:val="center"/>
              <w:rPr>
                <w:rFonts w:ascii="Calibri" w:eastAsia="Times New Roman" w:hAnsi="Calibri" w:cs="Calibri"/>
                <w:color w:val="FFFFFF"/>
                <w:sz w:val="18"/>
                <w:szCs w:val="18"/>
                <w:lang w:eastAsia="en-GB"/>
              </w:rPr>
            </w:pPr>
            <w:r w:rsidRPr="006A3DC2">
              <w:rPr>
                <w:rFonts w:ascii="Calibri" w:eastAsia="Times New Roman" w:hAnsi="Calibri" w:cs="Calibri"/>
                <w:color w:val="FFFFFF"/>
                <w:sz w:val="18"/>
                <w:szCs w:val="18"/>
                <w:lang w:eastAsia="en-GB"/>
              </w:rPr>
              <w:t>Collaboration</w:t>
            </w:r>
          </w:p>
        </w:tc>
      </w:tr>
      <w:tr w:rsidR="006A3DC2" w:rsidRPr="006A3DC2" w14:paraId="146D83FB" w14:textId="77777777" w:rsidTr="00427880">
        <w:trPr>
          <w:trHeight w:val="388"/>
        </w:trPr>
        <w:tc>
          <w:tcPr>
            <w:tcW w:w="988" w:type="dxa"/>
            <w:vMerge/>
            <w:tcBorders>
              <w:left w:val="single" w:sz="4" w:space="0" w:color="auto"/>
              <w:right w:val="single" w:sz="4" w:space="0" w:color="000000"/>
            </w:tcBorders>
            <w:vAlign w:val="center"/>
            <w:hideMark/>
          </w:tcPr>
          <w:p w14:paraId="15890974" w14:textId="77777777" w:rsidR="006A3DC2" w:rsidRPr="006A3DC2" w:rsidRDefault="006A3DC2" w:rsidP="006A3DC2">
            <w:pPr>
              <w:spacing w:after="0" w:line="240" w:lineRule="auto"/>
              <w:rPr>
                <w:rFonts w:ascii="Calibri" w:eastAsia="Times New Roman" w:hAnsi="Calibri" w:cs="Calibri"/>
                <w:color w:val="FFFFFF"/>
                <w:sz w:val="28"/>
                <w:szCs w:val="28"/>
                <w:lang w:eastAsia="en-GB"/>
              </w:rPr>
            </w:pPr>
          </w:p>
        </w:tc>
        <w:tc>
          <w:tcPr>
            <w:tcW w:w="2499" w:type="dxa"/>
            <w:tcBorders>
              <w:top w:val="nil"/>
              <w:left w:val="nil"/>
              <w:bottom w:val="single" w:sz="4" w:space="0" w:color="auto"/>
              <w:right w:val="single" w:sz="4" w:space="0" w:color="auto"/>
            </w:tcBorders>
            <w:shd w:val="clear" w:color="000000" w:fill="AED6D9"/>
            <w:vAlign w:val="center"/>
            <w:hideMark/>
          </w:tcPr>
          <w:p w14:paraId="453C5CA4"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Seeking advice and support </w:t>
            </w:r>
          </w:p>
        </w:tc>
        <w:tc>
          <w:tcPr>
            <w:tcW w:w="11614" w:type="dxa"/>
            <w:tcBorders>
              <w:top w:val="nil"/>
              <w:left w:val="nil"/>
              <w:bottom w:val="single" w:sz="4" w:space="0" w:color="auto"/>
              <w:right w:val="single" w:sz="4" w:space="0" w:color="auto"/>
            </w:tcBorders>
            <w:shd w:val="clear" w:color="000000" w:fill="C3D8D9"/>
            <w:vAlign w:val="center"/>
            <w:hideMark/>
          </w:tcPr>
          <w:p w14:paraId="37BACD94"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The teacher actively seeks and engages with support from a range of formal and informal sources. This includes </w:t>
            </w:r>
            <w:proofErr w:type="spellStart"/>
            <w:r w:rsidRPr="006A3DC2">
              <w:rPr>
                <w:rFonts w:ascii="Calibri" w:eastAsia="Times New Roman" w:hAnsi="Calibri" w:cs="Calibri"/>
                <w:color w:val="000000"/>
                <w:sz w:val="18"/>
                <w:szCs w:val="18"/>
                <w:lang w:eastAsia="en-GB"/>
              </w:rPr>
              <w:t>observationa</w:t>
            </w:r>
            <w:proofErr w:type="spellEnd"/>
            <w:r w:rsidRPr="006A3DC2">
              <w:rPr>
                <w:rFonts w:ascii="Calibri" w:eastAsia="Times New Roman" w:hAnsi="Calibri" w:cs="Calibri"/>
                <w:color w:val="000000"/>
                <w:sz w:val="18"/>
                <w:szCs w:val="18"/>
                <w:lang w:eastAsia="en-GB"/>
              </w:rPr>
              <w:t xml:space="preserve"> and team teaching, whilst demonstrating increasing levels of independence.</w:t>
            </w:r>
          </w:p>
        </w:tc>
      </w:tr>
      <w:tr w:rsidR="006A3DC2" w:rsidRPr="006A3DC2" w14:paraId="6F9E85D8" w14:textId="77777777" w:rsidTr="00427880">
        <w:trPr>
          <w:trHeight w:val="517"/>
        </w:trPr>
        <w:tc>
          <w:tcPr>
            <w:tcW w:w="988" w:type="dxa"/>
            <w:vMerge/>
            <w:tcBorders>
              <w:left w:val="single" w:sz="4" w:space="0" w:color="auto"/>
              <w:right w:val="single" w:sz="4" w:space="0" w:color="000000"/>
            </w:tcBorders>
            <w:vAlign w:val="center"/>
            <w:hideMark/>
          </w:tcPr>
          <w:p w14:paraId="486CE629" w14:textId="77777777" w:rsidR="006A3DC2" w:rsidRPr="006A3DC2" w:rsidRDefault="006A3DC2" w:rsidP="006A3DC2">
            <w:pPr>
              <w:spacing w:after="0" w:line="240" w:lineRule="auto"/>
              <w:rPr>
                <w:rFonts w:ascii="Calibri" w:eastAsia="Times New Roman" w:hAnsi="Calibri" w:cs="Calibri"/>
                <w:color w:val="FFFFFF"/>
                <w:sz w:val="28"/>
                <w:szCs w:val="28"/>
                <w:lang w:eastAsia="en-GB"/>
              </w:rPr>
            </w:pPr>
          </w:p>
        </w:tc>
        <w:tc>
          <w:tcPr>
            <w:tcW w:w="2499" w:type="dxa"/>
            <w:tcBorders>
              <w:top w:val="nil"/>
              <w:left w:val="nil"/>
              <w:bottom w:val="single" w:sz="4" w:space="0" w:color="auto"/>
              <w:right w:val="single" w:sz="4" w:space="0" w:color="auto"/>
            </w:tcBorders>
            <w:shd w:val="clear" w:color="000000" w:fill="AED6D9"/>
            <w:vAlign w:val="center"/>
            <w:hideMark/>
          </w:tcPr>
          <w:p w14:paraId="14C692A8"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Working with in-school colleagues </w:t>
            </w:r>
          </w:p>
        </w:tc>
        <w:tc>
          <w:tcPr>
            <w:tcW w:w="11614" w:type="dxa"/>
            <w:tcBorders>
              <w:top w:val="nil"/>
              <w:left w:val="nil"/>
              <w:bottom w:val="single" w:sz="4" w:space="0" w:color="auto"/>
              <w:right w:val="single" w:sz="4" w:space="0" w:color="auto"/>
            </w:tcBorders>
            <w:shd w:val="clear" w:color="000000" w:fill="C3D8D9"/>
            <w:vAlign w:val="center"/>
            <w:hideMark/>
          </w:tcPr>
          <w:p w14:paraId="20F4EFC1"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6A3DC2" w:rsidRPr="006A3DC2" w14:paraId="5CE93CB2" w14:textId="77777777" w:rsidTr="00427880">
        <w:trPr>
          <w:trHeight w:val="258"/>
        </w:trPr>
        <w:tc>
          <w:tcPr>
            <w:tcW w:w="988" w:type="dxa"/>
            <w:vMerge/>
            <w:tcBorders>
              <w:left w:val="single" w:sz="4" w:space="0" w:color="auto"/>
              <w:right w:val="single" w:sz="4" w:space="0" w:color="000000"/>
            </w:tcBorders>
            <w:vAlign w:val="center"/>
            <w:hideMark/>
          </w:tcPr>
          <w:p w14:paraId="2F819B4B" w14:textId="77777777" w:rsidR="006A3DC2" w:rsidRPr="006A3DC2" w:rsidRDefault="006A3DC2" w:rsidP="006A3DC2">
            <w:pPr>
              <w:spacing w:after="0" w:line="240" w:lineRule="auto"/>
              <w:rPr>
                <w:rFonts w:ascii="Calibri" w:eastAsia="Times New Roman" w:hAnsi="Calibri" w:cs="Calibri"/>
                <w:color w:val="FFFFFF"/>
                <w:sz w:val="28"/>
                <w:szCs w:val="28"/>
                <w:lang w:eastAsia="en-GB"/>
              </w:rPr>
            </w:pPr>
          </w:p>
        </w:tc>
        <w:tc>
          <w:tcPr>
            <w:tcW w:w="2499" w:type="dxa"/>
            <w:tcBorders>
              <w:top w:val="nil"/>
              <w:left w:val="nil"/>
              <w:bottom w:val="single" w:sz="4" w:space="0" w:color="auto"/>
              <w:right w:val="single" w:sz="4" w:space="0" w:color="auto"/>
            </w:tcBorders>
            <w:shd w:val="clear" w:color="000000" w:fill="AED6D9"/>
            <w:vAlign w:val="center"/>
            <w:hideMark/>
          </w:tcPr>
          <w:p w14:paraId="1A2F4E69"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Supporting and developing others </w:t>
            </w:r>
          </w:p>
        </w:tc>
        <w:tc>
          <w:tcPr>
            <w:tcW w:w="11614" w:type="dxa"/>
            <w:tcBorders>
              <w:top w:val="nil"/>
              <w:left w:val="nil"/>
              <w:bottom w:val="single" w:sz="4" w:space="0" w:color="auto"/>
              <w:right w:val="single" w:sz="4" w:space="0" w:color="auto"/>
            </w:tcBorders>
            <w:shd w:val="clear" w:color="000000" w:fill="C3D8D9"/>
            <w:vAlign w:val="center"/>
            <w:hideMark/>
          </w:tcPr>
          <w:p w14:paraId="23DFD488"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The teacher develops high quality relationships with colleagues </w:t>
            </w:r>
            <w:proofErr w:type="gramStart"/>
            <w:r w:rsidRPr="006A3DC2">
              <w:rPr>
                <w:rFonts w:ascii="Calibri" w:eastAsia="Times New Roman" w:hAnsi="Calibri" w:cs="Calibri"/>
                <w:color w:val="000000"/>
                <w:sz w:val="18"/>
                <w:szCs w:val="18"/>
                <w:lang w:eastAsia="en-GB"/>
              </w:rPr>
              <w:t>in order to</w:t>
            </w:r>
            <w:proofErr w:type="gramEnd"/>
            <w:r w:rsidRPr="006A3DC2">
              <w:rPr>
                <w:rFonts w:ascii="Calibri" w:eastAsia="Times New Roman" w:hAnsi="Calibri" w:cs="Calibri"/>
                <w:color w:val="000000"/>
                <w:sz w:val="18"/>
                <w:szCs w:val="18"/>
                <w:lang w:eastAsia="en-GB"/>
              </w:rPr>
              <w:t xml:space="preserve"> have a positive impact on learners' experiences within the school.</w:t>
            </w:r>
          </w:p>
        </w:tc>
      </w:tr>
      <w:tr w:rsidR="006A3DC2" w:rsidRPr="006A3DC2" w14:paraId="61398F74" w14:textId="77777777" w:rsidTr="00427880">
        <w:trPr>
          <w:trHeight w:val="258"/>
        </w:trPr>
        <w:tc>
          <w:tcPr>
            <w:tcW w:w="988" w:type="dxa"/>
            <w:vMerge/>
            <w:tcBorders>
              <w:left w:val="single" w:sz="4" w:space="0" w:color="auto"/>
              <w:bottom w:val="single" w:sz="4" w:space="0" w:color="000000"/>
              <w:right w:val="single" w:sz="4" w:space="0" w:color="000000"/>
            </w:tcBorders>
            <w:vAlign w:val="center"/>
            <w:hideMark/>
          </w:tcPr>
          <w:p w14:paraId="7ACA69F4" w14:textId="77777777" w:rsidR="006A3DC2" w:rsidRPr="006A3DC2" w:rsidRDefault="006A3DC2" w:rsidP="006A3DC2">
            <w:pPr>
              <w:spacing w:after="0" w:line="240" w:lineRule="auto"/>
              <w:rPr>
                <w:rFonts w:ascii="Calibri" w:eastAsia="Times New Roman" w:hAnsi="Calibri" w:cs="Calibri"/>
                <w:color w:val="FFFFFF"/>
                <w:sz w:val="28"/>
                <w:szCs w:val="28"/>
                <w:lang w:eastAsia="en-GB"/>
              </w:rPr>
            </w:pPr>
          </w:p>
        </w:tc>
        <w:tc>
          <w:tcPr>
            <w:tcW w:w="2499" w:type="dxa"/>
            <w:tcBorders>
              <w:top w:val="nil"/>
              <w:left w:val="nil"/>
              <w:bottom w:val="nil"/>
              <w:right w:val="single" w:sz="4" w:space="0" w:color="auto"/>
            </w:tcBorders>
            <w:shd w:val="clear" w:color="000000" w:fill="AED6D9"/>
            <w:vAlign w:val="center"/>
            <w:hideMark/>
          </w:tcPr>
          <w:p w14:paraId="424FA80E"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Enabling improvement </w:t>
            </w:r>
          </w:p>
        </w:tc>
        <w:tc>
          <w:tcPr>
            <w:tcW w:w="11614" w:type="dxa"/>
            <w:tcBorders>
              <w:top w:val="nil"/>
              <w:left w:val="nil"/>
              <w:bottom w:val="nil"/>
              <w:right w:val="single" w:sz="4" w:space="0" w:color="auto"/>
            </w:tcBorders>
            <w:shd w:val="clear" w:color="000000" w:fill="C3D8D9"/>
            <w:vAlign w:val="center"/>
            <w:hideMark/>
          </w:tcPr>
          <w:p w14:paraId="04EF0904"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There are examples of improvement in outcomes following the teacher's seeking and adoption of advice.</w:t>
            </w:r>
          </w:p>
        </w:tc>
      </w:tr>
    </w:tbl>
    <w:p w14:paraId="78414D66"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pPr w:leftFromText="180" w:rightFromText="180" w:vertAnchor="text" w:horzAnchor="margin" w:tblpY="-70"/>
        <w:tblW w:w="15163" w:type="dxa"/>
        <w:tblLook w:val="04A0" w:firstRow="1" w:lastRow="0" w:firstColumn="1" w:lastColumn="0" w:noHBand="0" w:noVBand="1"/>
      </w:tblPr>
      <w:tblGrid>
        <w:gridCol w:w="1039"/>
        <w:gridCol w:w="2500"/>
        <w:gridCol w:w="11624"/>
      </w:tblGrid>
      <w:tr w:rsidR="006A3DC2" w:rsidRPr="006A3DC2" w14:paraId="540F70E6" w14:textId="77777777" w:rsidTr="00427880">
        <w:trPr>
          <w:trHeight w:val="134"/>
        </w:trPr>
        <w:tc>
          <w:tcPr>
            <w:tcW w:w="1039" w:type="dxa"/>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7C433059" w14:textId="77777777" w:rsidR="006A3DC2" w:rsidRPr="006A3DC2" w:rsidRDefault="006A3DC2" w:rsidP="006A3DC2">
            <w:pPr>
              <w:spacing w:after="0" w:line="240" w:lineRule="auto"/>
              <w:jc w:val="center"/>
              <w:rPr>
                <w:rFonts w:ascii="Calibri" w:eastAsia="Times New Roman" w:hAnsi="Calibri" w:cs="Calibri"/>
                <w:color w:val="FFFFFF"/>
                <w:sz w:val="28"/>
                <w:szCs w:val="28"/>
                <w:lang w:eastAsia="en-GB"/>
              </w:rPr>
            </w:pPr>
            <w:r w:rsidRPr="006A3DC2">
              <w:rPr>
                <w:rFonts w:ascii="Calibri" w:eastAsia="Times New Roman" w:hAnsi="Calibri" w:cs="Calibri"/>
                <w:color w:val="FFFFFF"/>
                <w:sz w:val="28"/>
                <w:szCs w:val="28"/>
                <w:lang w:eastAsia="en-GB"/>
              </w:rPr>
              <w:t>Professional Learning</w:t>
            </w:r>
          </w:p>
        </w:tc>
        <w:tc>
          <w:tcPr>
            <w:tcW w:w="14124" w:type="dxa"/>
            <w:gridSpan w:val="2"/>
            <w:tcBorders>
              <w:top w:val="single" w:sz="4" w:space="0" w:color="auto"/>
              <w:left w:val="nil"/>
              <w:bottom w:val="single" w:sz="4" w:space="0" w:color="auto"/>
              <w:right w:val="nil"/>
            </w:tcBorders>
            <w:shd w:val="clear" w:color="000000" w:fill="6F9743"/>
            <w:vAlign w:val="center"/>
            <w:hideMark/>
          </w:tcPr>
          <w:p w14:paraId="38A2AE8F" w14:textId="77777777" w:rsidR="006A3DC2" w:rsidRPr="006A3DC2" w:rsidRDefault="006A3DC2" w:rsidP="006A3DC2">
            <w:pPr>
              <w:spacing w:after="0" w:line="240" w:lineRule="auto"/>
              <w:jc w:val="center"/>
              <w:rPr>
                <w:rFonts w:ascii="Calibri" w:eastAsia="Times New Roman" w:hAnsi="Calibri" w:cs="Calibri"/>
                <w:color w:val="FFFFFF"/>
                <w:sz w:val="18"/>
                <w:szCs w:val="18"/>
                <w:lang w:eastAsia="en-GB"/>
              </w:rPr>
            </w:pPr>
            <w:r w:rsidRPr="006A3DC2">
              <w:rPr>
                <w:rFonts w:ascii="Calibri" w:eastAsia="Times New Roman" w:hAnsi="Calibri" w:cs="Calibri"/>
                <w:color w:val="FFFFFF"/>
                <w:sz w:val="18"/>
                <w:szCs w:val="18"/>
                <w:lang w:eastAsia="en-GB"/>
              </w:rPr>
              <w:t>Professional Learning</w:t>
            </w:r>
          </w:p>
        </w:tc>
      </w:tr>
      <w:tr w:rsidR="006A3DC2" w:rsidRPr="006A3DC2" w14:paraId="16C87318" w14:textId="77777777" w:rsidTr="00427880">
        <w:trPr>
          <w:trHeight w:val="319"/>
        </w:trPr>
        <w:tc>
          <w:tcPr>
            <w:tcW w:w="1039" w:type="dxa"/>
            <w:vMerge/>
            <w:tcBorders>
              <w:top w:val="single" w:sz="4" w:space="0" w:color="auto"/>
              <w:left w:val="single" w:sz="4" w:space="0" w:color="auto"/>
              <w:bottom w:val="nil"/>
              <w:right w:val="single" w:sz="4" w:space="0" w:color="000000"/>
            </w:tcBorders>
            <w:vAlign w:val="center"/>
            <w:hideMark/>
          </w:tcPr>
          <w:p w14:paraId="6F6B164C"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7A434D47"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Wider reading and research findings </w:t>
            </w:r>
          </w:p>
        </w:tc>
        <w:tc>
          <w:tcPr>
            <w:tcW w:w="11624" w:type="dxa"/>
            <w:tcBorders>
              <w:top w:val="nil"/>
              <w:left w:val="nil"/>
              <w:bottom w:val="single" w:sz="4" w:space="0" w:color="auto"/>
              <w:right w:val="single" w:sz="4" w:space="0" w:color="auto"/>
            </w:tcBorders>
            <w:shd w:val="clear" w:color="000000" w:fill="CFD9C3"/>
            <w:vAlign w:val="center"/>
            <w:hideMark/>
          </w:tcPr>
          <w:p w14:paraId="02F89DC0"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The teacher demonstrates increasingly confident understanding of the theories and research about assessment, pedagogy, </w:t>
            </w:r>
            <w:proofErr w:type="gramStart"/>
            <w:r w:rsidRPr="006A3DC2">
              <w:rPr>
                <w:rFonts w:ascii="Calibri" w:eastAsia="Times New Roman" w:hAnsi="Calibri" w:cs="Calibri"/>
                <w:color w:val="000000"/>
                <w:sz w:val="18"/>
                <w:szCs w:val="18"/>
                <w:lang w:eastAsia="en-GB"/>
              </w:rPr>
              <w:t>child</w:t>
            </w:r>
            <w:proofErr w:type="gramEnd"/>
            <w:r w:rsidRPr="006A3DC2">
              <w:rPr>
                <w:rFonts w:ascii="Calibri" w:eastAsia="Times New Roman" w:hAnsi="Calibri" w:cs="Calibri"/>
                <w:color w:val="000000"/>
                <w:sz w:val="18"/>
                <w:szCs w:val="18"/>
                <w:lang w:eastAsia="en-GB"/>
              </w:rPr>
              <w:t xml:space="preserve"> and adolescent development and learning relevant to planning and day-to-day practice.</w:t>
            </w:r>
          </w:p>
        </w:tc>
      </w:tr>
      <w:tr w:rsidR="006A3DC2" w:rsidRPr="006A3DC2" w14:paraId="3E3301F2" w14:textId="77777777" w:rsidTr="00427880">
        <w:trPr>
          <w:trHeight w:val="213"/>
        </w:trPr>
        <w:tc>
          <w:tcPr>
            <w:tcW w:w="1039" w:type="dxa"/>
            <w:vMerge/>
            <w:tcBorders>
              <w:top w:val="single" w:sz="4" w:space="0" w:color="auto"/>
              <w:left w:val="single" w:sz="4" w:space="0" w:color="auto"/>
              <w:bottom w:val="nil"/>
              <w:right w:val="single" w:sz="4" w:space="0" w:color="000000"/>
            </w:tcBorders>
            <w:vAlign w:val="center"/>
            <w:hideMark/>
          </w:tcPr>
          <w:p w14:paraId="22F416DF"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091E2781"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Professional networks and communities </w:t>
            </w:r>
          </w:p>
        </w:tc>
        <w:tc>
          <w:tcPr>
            <w:tcW w:w="11624" w:type="dxa"/>
            <w:tcBorders>
              <w:top w:val="nil"/>
              <w:left w:val="nil"/>
              <w:bottom w:val="single" w:sz="4" w:space="0" w:color="auto"/>
              <w:right w:val="single" w:sz="4" w:space="0" w:color="auto"/>
            </w:tcBorders>
            <w:shd w:val="clear" w:color="000000" w:fill="CFD9C3"/>
            <w:vAlign w:val="center"/>
            <w:hideMark/>
          </w:tcPr>
          <w:p w14:paraId="64DE4612"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The teacher has an informed understanding of the contribution of research, including small scale action research, to the development of practice.</w:t>
            </w:r>
          </w:p>
        </w:tc>
      </w:tr>
      <w:tr w:rsidR="006A3DC2" w:rsidRPr="006A3DC2" w14:paraId="1CC4B729" w14:textId="77777777" w:rsidTr="00427880">
        <w:trPr>
          <w:trHeight w:val="319"/>
        </w:trPr>
        <w:tc>
          <w:tcPr>
            <w:tcW w:w="1039" w:type="dxa"/>
            <w:vMerge/>
            <w:tcBorders>
              <w:top w:val="single" w:sz="4" w:space="0" w:color="auto"/>
              <w:left w:val="single" w:sz="4" w:space="0" w:color="auto"/>
              <w:bottom w:val="nil"/>
              <w:right w:val="single" w:sz="4" w:space="0" w:color="000000"/>
            </w:tcBorders>
            <w:vAlign w:val="center"/>
            <w:hideMark/>
          </w:tcPr>
          <w:p w14:paraId="45DE7FD9"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03DB86FF"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Continuing professional learning </w:t>
            </w:r>
          </w:p>
        </w:tc>
        <w:tc>
          <w:tcPr>
            <w:tcW w:w="11624" w:type="dxa"/>
            <w:tcBorders>
              <w:top w:val="nil"/>
              <w:left w:val="nil"/>
              <w:bottom w:val="single" w:sz="4" w:space="0" w:color="auto"/>
              <w:right w:val="single" w:sz="4" w:space="0" w:color="auto"/>
            </w:tcBorders>
            <w:shd w:val="clear" w:color="000000" w:fill="CFD9C3"/>
            <w:vAlign w:val="center"/>
            <w:hideMark/>
          </w:tcPr>
          <w:p w14:paraId="17D68BFA"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The Professional Learning Passport influences the ongoing critical reflection and learning of the teacher and is developmental in prompting further professional growth.</w:t>
            </w:r>
          </w:p>
        </w:tc>
      </w:tr>
      <w:tr w:rsidR="006A3DC2" w:rsidRPr="006A3DC2" w14:paraId="76BBBD02" w14:textId="77777777" w:rsidTr="00427880">
        <w:trPr>
          <w:trHeight w:val="424"/>
        </w:trPr>
        <w:tc>
          <w:tcPr>
            <w:tcW w:w="1039" w:type="dxa"/>
            <w:vMerge/>
            <w:tcBorders>
              <w:top w:val="single" w:sz="4" w:space="0" w:color="auto"/>
              <w:left w:val="single" w:sz="4" w:space="0" w:color="auto"/>
              <w:bottom w:val="nil"/>
              <w:right w:val="single" w:sz="4" w:space="0" w:color="000000"/>
            </w:tcBorders>
            <w:vAlign w:val="center"/>
            <w:hideMark/>
          </w:tcPr>
          <w:p w14:paraId="41B3625B"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2500" w:type="dxa"/>
            <w:tcBorders>
              <w:top w:val="nil"/>
              <w:left w:val="nil"/>
              <w:bottom w:val="nil"/>
              <w:right w:val="single" w:sz="4" w:space="0" w:color="auto"/>
            </w:tcBorders>
            <w:shd w:val="clear" w:color="000000" w:fill="C5D9AE"/>
            <w:vAlign w:val="center"/>
            <w:hideMark/>
          </w:tcPr>
          <w:p w14:paraId="19D11B52"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Welsh language skills </w:t>
            </w:r>
          </w:p>
        </w:tc>
        <w:tc>
          <w:tcPr>
            <w:tcW w:w="11624" w:type="dxa"/>
            <w:tcBorders>
              <w:top w:val="nil"/>
              <w:left w:val="nil"/>
              <w:bottom w:val="nil"/>
              <w:right w:val="single" w:sz="4" w:space="0" w:color="auto"/>
            </w:tcBorders>
            <w:shd w:val="clear" w:color="000000" w:fill="CFD9C3"/>
            <w:vAlign w:val="center"/>
            <w:hideMark/>
          </w:tcPr>
          <w:p w14:paraId="0611DF9A"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There is a commitment to incremental development of personal skills in the use of the Welsh language.</w:t>
            </w:r>
          </w:p>
        </w:tc>
      </w:tr>
    </w:tbl>
    <w:p w14:paraId="1B4EDA0F"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pPr w:leftFromText="180" w:rightFromText="180" w:vertAnchor="text" w:horzAnchor="margin" w:tblpY="-70"/>
        <w:tblW w:w="15144" w:type="dxa"/>
        <w:tblLook w:val="04A0" w:firstRow="1" w:lastRow="0" w:firstColumn="1" w:lastColumn="0" w:noHBand="0" w:noVBand="1"/>
      </w:tblPr>
      <w:tblGrid>
        <w:gridCol w:w="1039"/>
        <w:gridCol w:w="2497"/>
        <w:gridCol w:w="11608"/>
      </w:tblGrid>
      <w:tr w:rsidR="006A3DC2" w:rsidRPr="006A3DC2" w14:paraId="0D65D7B7" w14:textId="77777777" w:rsidTr="00427880">
        <w:trPr>
          <w:trHeight w:val="127"/>
        </w:trPr>
        <w:tc>
          <w:tcPr>
            <w:tcW w:w="1039" w:type="dxa"/>
            <w:vMerge w:val="restart"/>
            <w:tcBorders>
              <w:top w:val="nil"/>
              <w:left w:val="single" w:sz="4" w:space="0" w:color="auto"/>
              <w:bottom w:val="nil"/>
              <w:right w:val="single" w:sz="4" w:space="0" w:color="000000"/>
            </w:tcBorders>
            <w:shd w:val="clear" w:color="000000" w:fill="96569E"/>
            <w:textDirection w:val="btLr"/>
            <w:vAlign w:val="center"/>
            <w:hideMark/>
          </w:tcPr>
          <w:p w14:paraId="3B102D51" w14:textId="77777777" w:rsidR="006A3DC2" w:rsidRPr="006A3DC2" w:rsidRDefault="006A3DC2" w:rsidP="006A3DC2">
            <w:pPr>
              <w:spacing w:after="0" w:line="240" w:lineRule="auto"/>
              <w:jc w:val="center"/>
              <w:rPr>
                <w:rFonts w:ascii="Calibri" w:eastAsia="Times New Roman" w:hAnsi="Calibri" w:cs="Calibri"/>
                <w:color w:val="FFFFFF"/>
                <w:sz w:val="24"/>
                <w:szCs w:val="24"/>
                <w:lang w:eastAsia="en-GB"/>
              </w:rPr>
            </w:pPr>
            <w:r w:rsidRPr="006A3DC2">
              <w:rPr>
                <w:rFonts w:ascii="Calibri" w:eastAsia="Times New Roman" w:hAnsi="Calibri" w:cs="Calibri"/>
                <w:color w:val="FFFFFF"/>
                <w:sz w:val="24"/>
                <w:szCs w:val="24"/>
                <w:lang w:eastAsia="en-GB"/>
              </w:rPr>
              <w:t>Innovation</w:t>
            </w:r>
          </w:p>
        </w:tc>
        <w:tc>
          <w:tcPr>
            <w:tcW w:w="14105" w:type="dxa"/>
            <w:gridSpan w:val="2"/>
            <w:tcBorders>
              <w:top w:val="single" w:sz="4" w:space="0" w:color="auto"/>
              <w:left w:val="nil"/>
              <w:bottom w:val="single" w:sz="4" w:space="0" w:color="auto"/>
              <w:right w:val="nil"/>
            </w:tcBorders>
            <w:shd w:val="clear" w:color="000000" w:fill="96569E"/>
            <w:vAlign w:val="center"/>
            <w:hideMark/>
          </w:tcPr>
          <w:p w14:paraId="76A75B48" w14:textId="77777777" w:rsidR="006A3DC2" w:rsidRPr="006A3DC2" w:rsidRDefault="006A3DC2" w:rsidP="006A3DC2">
            <w:pPr>
              <w:spacing w:after="0" w:line="240" w:lineRule="auto"/>
              <w:jc w:val="center"/>
              <w:rPr>
                <w:rFonts w:ascii="Calibri" w:eastAsia="Times New Roman" w:hAnsi="Calibri" w:cs="Calibri"/>
                <w:color w:val="FFFFFF"/>
                <w:sz w:val="24"/>
                <w:szCs w:val="24"/>
                <w:lang w:eastAsia="en-GB"/>
              </w:rPr>
            </w:pPr>
            <w:r w:rsidRPr="006A3DC2">
              <w:rPr>
                <w:rFonts w:ascii="Calibri" w:eastAsia="Times New Roman" w:hAnsi="Calibri" w:cs="Calibri"/>
                <w:color w:val="FFFFFF"/>
                <w:sz w:val="24"/>
                <w:szCs w:val="24"/>
                <w:lang w:eastAsia="en-GB"/>
              </w:rPr>
              <w:t>Innovation</w:t>
            </w:r>
          </w:p>
        </w:tc>
      </w:tr>
      <w:tr w:rsidR="006A3DC2" w:rsidRPr="006A3DC2" w14:paraId="75E894E4" w14:textId="77777777" w:rsidTr="00427880">
        <w:trPr>
          <w:trHeight w:val="303"/>
        </w:trPr>
        <w:tc>
          <w:tcPr>
            <w:tcW w:w="1039" w:type="dxa"/>
            <w:vMerge/>
            <w:tcBorders>
              <w:top w:val="nil"/>
              <w:left w:val="single" w:sz="4" w:space="0" w:color="auto"/>
              <w:bottom w:val="nil"/>
              <w:right w:val="single" w:sz="4" w:space="0" w:color="000000"/>
            </w:tcBorders>
            <w:vAlign w:val="center"/>
            <w:hideMark/>
          </w:tcPr>
          <w:p w14:paraId="17113304"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2497" w:type="dxa"/>
            <w:tcBorders>
              <w:top w:val="nil"/>
              <w:left w:val="nil"/>
              <w:bottom w:val="single" w:sz="4" w:space="0" w:color="auto"/>
              <w:right w:val="single" w:sz="4" w:space="0" w:color="auto"/>
            </w:tcBorders>
            <w:shd w:val="clear" w:color="000000" w:fill="D4AED9"/>
            <w:vAlign w:val="center"/>
            <w:hideMark/>
          </w:tcPr>
          <w:p w14:paraId="09DEE863"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Offering expertise </w:t>
            </w:r>
          </w:p>
        </w:tc>
        <w:tc>
          <w:tcPr>
            <w:tcW w:w="11608" w:type="dxa"/>
            <w:tcBorders>
              <w:top w:val="nil"/>
              <w:left w:val="nil"/>
              <w:bottom w:val="single" w:sz="4" w:space="0" w:color="auto"/>
              <w:right w:val="single" w:sz="4" w:space="0" w:color="auto"/>
            </w:tcBorders>
            <w:shd w:val="clear" w:color="000000" w:fill="D7C4D9"/>
            <w:vAlign w:val="center"/>
            <w:hideMark/>
          </w:tcPr>
          <w:p w14:paraId="4785DFD4"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The teachers </w:t>
            </w:r>
            <w:proofErr w:type="gramStart"/>
            <w:r w:rsidRPr="006A3DC2">
              <w:rPr>
                <w:rFonts w:ascii="Calibri" w:eastAsia="Times New Roman" w:hAnsi="Calibri" w:cs="Calibri"/>
                <w:color w:val="000000"/>
                <w:sz w:val="18"/>
                <w:szCs w:val="18"/>
                <w:lang w:eastAsia="en-GB"/>
              </w:rPr>
              <w:t>models</w:t>
            </w:r>
            <w:proofErr w:type="gramEnd"/>
            <w:r w:rsidRPr="006A3DC2">
              <w:rPr>
                <w:rFonts w:ascii="Calibri" w:eastAsia="Times New Roman" w:hAnsi="Calibri" w:cs="Calibri"/>
                <w:color w:val="000000"/>
                <w:sz w:val="18"/>
                <w:szCs w:val="18"/>
                <w:lang w:eastAsia="en-GB"/>
              </w:rPr>
              <w:t xml:space="preserve"> an increasing repertoire of teaching techniques, as expertise emerges and flourishes, in order to inform and enhance the development of others.</w:t>
            </w:r>
          </w:p>
        </w:tc>
      </w:tr>
      <w:tr w:rsidR="006A3DC2" w:rsidRPr="006A3DC2" w14:paraId="20D74E6B" w14:textId="77777777" w:rsidTr="00427880">
        <w:trPr>
          <w:trHeight w:val="303"/>
        </w:trPr>
        <w:tc>
          <w:tcPr>
            <w:tcW w:w="1039" w:type="dxa"/>
            <w:vMerge/>
            <w:tcBorders>
              <w:top w:val="nil"/>
              <w:left w:val="single" w:sz="4" w:space="0" w:color="auto"/>
              <w:bottom w:val="nil"/>
              <w:right w:val="single" w:sz="4" w:space="0" w:color="000000"/>
            </w:tcBorders>
            <w:vAlign w:val="center"/>
            <w:hideMark/>
          </w:tcPr>
          <w:p w14:paraId="76A4D69A"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2497" w:type="dxa"/>
            <w:tcBorders>
              <w:top w:val="nil"/>
              <w:left w:val="nil"/>
              <w:bottom w:val="single" w:sz="4" w:space="0" w:color="auto"/>
              <w:right w:val="single" w:sz="4" w:space="0" w:color="auto"/>
            </w:tcBorders>
            <w:shd w:val="clear" w:color="000000" w:fill="D4AED9"/>
            <w:vAlign w:val="center"/>
            <w:hideMark/>
          </w:tcPr>
          <w:p w14:paraId="2CC9C1D1"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Developing new techniques </w:t>
            </w:r>
          </w:p>
        </w:tc>
        <w:tc>
          <w:tcPr>
            <w:tcW w:w="11608" w:type="dxa"/>
            <w:tcBorders>
              <w:top w:val="nil"/>
              <w:left w:val="nil"/>
              <w:bottom w:val="single" w:sz="4" w:space="0" w:color="auto"/>
              <w:right w:val="single" w:sz="4" w:space="0" w:color="auto"/>
            </w:tcBorders>
            <w:shd w:val="clear" w:color="000000" w:fill="D7C4D9"/>
            <w:vAlign w:val="center"/>
            <w:hideMark/>
          </w:tcPr>
          <w:p w14:paraId="531D29BE"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Research on cognitive, social, </w:t>
            </w:r>
            <w:proofErr w:type="gramStart"/>
            <w:r w:rsidRPr="006A3DC2">
              <w:rPr>
                <w:rFonts w:ascii="Calibri" w:eastAsia="Times New Roman" w:hAnsi="Calibri" w:cs="Calibri"/>
                <w:color w:val="000000"/>
                <w:sz w:val="18"/>
                <w:szCs w:val="18"/>
                <w:lang w:eastAsia="en-GB"/>
              </w:rPr>
              <w:t>emotional</w:t>
            </w:r>
            <w:proofErr w:type="gramEnd"/>
            <w:r w:rsidRPr="006A3DC2">
              <w:rPr>
                <w:rFonts w:ascii="Calibri" w:eastAsia="Times New Roman" w:hAnsi="Calibri" w:cs="Calibri"/>
                <w:color w:val="000000"/>
                <w:sz w:val="18"/>
                <w:szCs w:val="18"/>
                <w:lang w:eastAsia="en-GB"/>
              </w:rPr>
              <w:t xml:space="preserve"> and physical development has a positive impact on pedagogy. The teacher can demonstrate how professional discernment and critical analysis are brought to bear in shaping developing practice. </w:t>
            </w:r>
          </w:p>
        </w:tc>
      </w:tr>
      <w:tr w:rsidR="006A3DC2" w:rsidRPr="006A3DC2" w14:paraId="74C5CEEE" w14:textId="77777777" w:rsidTr="00427880">
        <w:trPr>
          <w:trHeight w:val="303"/>
        </w:trPr>
        <w:tc>
          <w:tcPr>
            <w:tcW w:w="1039" w:type="dxa"/>
            <w:vMerge/>
            <w:tcBorders>
              <w:top w:val="nil"/>
              <w:left w:val="single" w:sz="4" w:space="0" w:color="auto"/>
              <w:bottom w:val="nil"/>
              <w:right w:val="single" w:sz="4" w:space="0" w:color="000000"/>
            </w:tcBorders>
            <w:vAlign w:val="center"/>
            <w:hideMark/>
          </w:tcPr>
          <w:p w14:paraId="7EE82407"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2497" w:type="dxa"/>
            <w:tcBorders>
              <w:top w:val="nil"/>
              <w:left w:val="nil"/>
              <w:bottom w:val="nil"/>
              <w:right w:val="single" w:sz="4" w:space="0" w:color="auto"/>
            </w:tcBorders>
            <w:shd w:val="clear" w:color="000000" w:fill="D4AED9"/>
            <w:vAlign w:val="center"/>
            <w:hideMark/>
          </w:tcPr>
          <w:p w14:paraId="2ABB137C" w14:textId="77777777" w:rsidR="006A3DC2" w:rsidRPr="006A3DC2" w:rsidRDefault="006A3DC2" w:rsidP="006A3DC2">
            <w:pPr>
              <w:spacing w:after="0" w:line="240" w:lineRule="auto"/>
              <w:jc w:val="center"/>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Evaluating the impact of changes in practice </w:t>
            </w:r>
          </w:p>
        </w:tc>
        <w:tc>
          <w:tcPr>
            <w:tcW w:w="11608" w:type="dxa"/>
            <w:tcBorders>
              <w:top w:val="nil"/>
              <w:left w:val="nil"/>
              <w:bottom w:val="nil"/>
              <w:right w:val="single" w:sz="4" w:space="0" w:color="auto"/>
            </w:tcBorders>
            <w:shd w:val="clear" w:color="000000" w:fill="D7C4D9"/>
            <w:vAlign w:val="center"/>
            <w:hideMark/>
          </w:tcPr>
          <w:p w14:paraId="65E74819" w14:textId="77777777" w:rsidR="006A3DC2" w:rsidRPr="006A3DC2" w:rsidRDefault="006A3DC2" w:rsidP="006A3DC2">
            <w:pPr>
              <w:spacing w:after="0" w:line="240" w:lineRule="auto"/>
              <w:rPr>
                <w:rFonts w:ascii="Calibri" w:eastAsia="Times New Roman" w:hAnsi="Calibri" w:cs="Calibri"/>
                <w:color w:val="000000"/>
                <w:sz w:val="18"/>
                <w:szCs w:val="18"/>
                <w:lang w:eastAsia="en-GB"/>
              </w:rPr>
            </w:pPr>
            <w:r w:rsidRPr="006A3DC2">
              <w:rPr>
                <w:rFonts w:ascii="Calibri" w:eastAsia="Times New Roman" w:hAnsi="Calibri" w:cs="Calibri"/>
                <w:color w:val="000000"/>
                <w:sz w:val="18"/>
                <w:szCs w:val="18"/>
                <w:lang w:eastAsia="en-GB"/>
              </w:rPr>
              <w:t xml:space="preserve">The teacher actively seeks support and advice from colleagues in developing innovative approaches within the classroom so that their impact can be evaluated, </w:t>
            </w:r>
            <w:proofErr w:type="gramStart"/>
            <w:r w:rsidRPr="006A3DC2">
              <w:rPr>
                <w:rFonts w:ascii="Calibri" w:eastAsia="Times New Roman" w:hAnsi="Calibri" w:cs="Calibri"/>
                <w:color w:val="000000"/>
                <w:sz w:val="18"/>
                <w:szCs w:val="18"/>
                <w:lang w:eastAsia="en-GB"/>
              </w:rPr>
              <w:t>analysed</w:t>
            </w:r>
            <w:proofErr w:type="gramEnd"/>
            <w:r w:rsidRPr="006A3DC2">
              <w:rPr>
                <w:rFonts w:ascii="Calibri" w:eastAsia="Times New Roman" w:hAnsi="Calibri" w:cs="Calibri"/>
                <w:color w:val="000000"/>
                <w:sz w:val="18"/>
                <w:szCs w:val="18"/>
                <w:lang w:eastAsia="en-GB"/>
              </w:rPr>
              <w:t xml:space="preserve"> and shared.</w:t>
            </w:r>
          </w:p>
        </w:tc>
      </w:tr>
    </w:tbl>
    <w:p w14:paraId="63A07738"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pPr w:leftFromText="180" w:rightFromText="180" w:vertAnchor="text" w:horzAnchor="margin" w:tblpY="-70"/>
        <w:tblW w:w="15185" w:type="dxa"/>
        <w:tblLook w:val="04A0" w:firstRow="1" w:lastRow="0" w:firstColumn="1" w:lastColumn="0" w:noHBand="0" w:noVBand="1"/>
      </w:tblPr>
      <w:tblGrid>
        <w:gridCol w:w="943"/>
        <w:gridCol w:w="3122"/>
        <w:gridCol w:w="11112"/>
        <w:gridCol w:w="8"/>
      </w:tblGrid>
      <w:tr w:rsidR="006A3DC2" w:rsidRPr="006A3DC2" w14:paraId="7FA97F42" w14:textId="77777777" w:rsidTr="00427880">
        <w:trPr>
          <w:trHeight w:val="101"/>
        </w:trPr>
        <w:tc>
          <w:tcPr>
            <w:tcW w:w="943" w:type="dxa"/>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1E0A9BCD" w14:textId="77777777" w:rsidR="006A3DC2" w:rsidRPr="006A3DC2" w:rsidRDefault="006A3DC2" w:rsidP="006A3DC2">
            <w:pPr>
              <w:spacing w:after="0" w:line="240" w:lineRule="auto"/>
              <w:jc w:val="center"/>
              <w:rPr>
                <w:rFonts w:ascii="Calibri" w:eastAsia="Times New Roman" w:hAnsi="Calibri" w:cs="Calibri"/>
                <w:color w:val="FFFFFF"/>
                <w:sz w:val="24"/>
                <w:szCs w:val="24"/>
                <w:lang w:eastAsia="en-GB"/>
              </w:rPr>
            </w:pPr>
            <w:r w:rsidRPr="006A3DC2">
              <w:rPr>
                <w:rFonts w:ascii="Calibri" w:eastAsia="Times New Roman" w:hAnsi="Calibri" w:cs="Calibri"/>
                <w:color w:val="FFFFFF"/>
                <w:sz w:val="28"/>
                <w:szCs w:val="28"/>
                <w:lang w:eastAsia="en-GB"/>
              </w:rPr>
              <w:t>Leadership</w:t>
            </w:r>
          </w:p>
        </w:tc>
        <w:tc>
          <w:tcPr>
            <w:tcW w:w="14242" w:type="dxa"/>
            <w:gridSpan w:val="3"/>
            <w:tcBorders>
              <w:top w:val="single" w:sz="4" w:space="0" w:color="auto"/>
              <w:left w:val="nil"/>
              <w:bottom w:val="single" w:sz="4" w:space="0" w:color="auto"/>
              <w:right w:val="nil"/>
            </w:tcBorders>
            <w:shd w:val="clear" w:color="000000" w:fill="D92643"/>
            <w:vAlign w:val="center"/>
            <w:hideMark/>
          </w:tcPr>
          <w:p w14:paraId="1807D600" w14:textId="77777777" w:rsidR="006A3DC2" w:rsidRPr="006A3DC2" w:rsidRDefault="006A3DC2" w:rsidP="006A3DC2">
            <w:pPr>
              <w:spacing w:after="0" w:line="240" w:lineRule="auto"/>
              <w:jc w:val="center"/>
              <w:rPr>
                <w:rFonts w:ascii="Calibri" w:eastAsia="Times New Roman" w:hAnsi="Calibri" w:cs="Calibri"/>
                <w:color w:val="FFFFFF"/>
                <w:sz w:val="24"/>
                <w:szCs w:val="24"/>
                <w:lang w:eastAsia="en-GB"/>
              </w:rPr>
            </w:pPr>
            <w:r w:rsidRPr="006A3DC2">
              <w:rPr>
                <w:rFonts w:ascii="Calibri" w:eastAsia="Times New Roman" w:hAnsi="Calibri" w:cs="Calibri"/>
                <w:color w:val="FFFFFF"/>
                <w:sz w:val="24"/>
                <w:szCs w:val="24"/>
                <w:lang w:eastAsia="en-GB"/>
              </w:rPr>
              <w:t>Leadership</w:t>
            </w:r>
          </w:p>
        </w:tc>
      </w:tr>
      <w:tr w:rsidR="006A3DC2" w:rsidRPr="006A3DC2" w14:paraId="02B9A921" w14:textId="77777777" w:rsidTr="00427880">
        <w:trPr>
          <w:gridAfter w:val="1"/>
          <w:wAfter w:w="8" w:type="dxa"/>
          <w:trHeight w:val="217"/>
        </w:trPr>
        <w:tc>
          <w:tcPr>
            <w:tcW w:w="943" w:type="dxa"/>
            <w:vMerge/>
            <w:tcBorders>
              <w:top w:val="nil"/>
              <w:left w:val="single" w:sz="4" w:space="0" w:color="auto"/>
              <w:bottom w:val="single" w:sz="4" w:space="0" w:color="000000"/>
              <w:right w:val="single" w:sz="4" w:space="0" w:color="000000"/>
            </w:tcBorders>
            <w:vAlign w:val="center"/>
            <w:hideMark/>
          </w:tcPr>
          <w:p w14:paraId="24840F33"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7947D3B1" w14:textId="77777777" w:rsidR="006A3DC2" w:rsidRPr="006A3DC2" w:rsidRDefault="006A3DC2" w:rsidP="006A3DC2">
            <w:pPr>
              <w:spacing w:after="0" w:line="240" w:lineRule="auto"/>
              <w:jc w:val="center"/>
              <w:rPr>
                <w:rFonts w:ascii="Calibri" w:eastAsia="Times New Roman" w:hAnsi="Calibri" w:cs="Calibri"/>
                <w:color w:val="000000"/>
                <w:lang w:eastAsia="en-GB"/>
              </w:rPr>
            </w:pPr>
            <w:r w:rsidRPr="006A3DC2">
              <w:rPr>
                <w:rFonts w:ascii="Calibri" w:eastAsia="Times New Roman" w:hAnsi="Calibri" w:cs="Calibri"/>
                <w:color w:val="000000"/>
                <w:lang w:eastAsia="en-GB"/>
              </w:rPr>
              <w:t xml:space="preserve">Taking responsibility for self </w:t>
            </w:r>
          </w:p>
        </w:tc>
        <w:tc>
          <w:tcPr>
            <w:tcW w:w="11112" w:type="dxa"/>
            <w:tcBorders>
              <w:top w:val="nil"/>
              <w:left w:val="nil"/>
              <w:bottom w:val="single" w:sz="4" w:space="0" w:color="auto"/>
              <w:right w:val="single" w:sz="4" w:space="0" w:color="auto"/>
            </w:tcBorders>
            <w:shd w:val="clear" w:color="000000" w:fill="D9C4C7"/>
            <w:vAlign w:val="center"/>
            <w:hideMark/>
          </w:tcPr>
          <w:p w14:paraId="53912808" w14:textId="77777777" w:rsidR="006A3DC2" w:rsidRPr="006A3DC2" w:rsidRDefault="006A3DC2" w:rsidP="006A3DC2">
            <w:pPr>
              <w:spacing w:after="0" w:line="240" w:lineRule="auto"/>
              <w:rPr>
                <w:rFonts w:ascii="Calibri" w:eastAsia="Times New Roman" w:hAnsi="Calibri" w:cs="Calibri"/>
                <w:color w:val="000000"/>
                <w:lang w:eastAsia="en-GB"/>
              </w:rPr>
            </w:pPr>
            <w:r w:rsidRPr="006A3DC2">
              <w:rPr>
                <w:rFonts w:ascii="Calibri" w:eastAsia="Times New Roman" w:hAnsi="Calibri" w:cs="Calibri"/>
                <w:color w:val="000000"/>
                <w:lang w:eastAsia="en-GB"/>
              </w:rPr>
              <w:t xml:space="preserve">The teacher demonstrates professional attitudes and behaviours, developing positive relationships with learners, parents/carers and </w:t>
            </w:r>
            <w:proofErr w:type="spellStart"/>
            <w:r w:rsidRPr="006A3DC2">
              <w:rPr>
                <w:rFonts w:ascii="Calibri" w:eastAsia="Times New Roman" w:hAnsi="Calibri" w:cs="Calibri"/>
                <w:color w:val="000000"/>
                <w:lang w:eastAsia="en-GB"/>
              </w:rPr>
              <w:t>coleagues</w:t>
            </w:r>
            <w:proofErr w:type="spellEnd"/>
            <w:r w:rsidRPr="006A3DC2">
              <w:rPr>
                <w:rFonts w:ascii="Calibri" w:eastAsia="Times New Roman" w:hAnsi="Calibri" w:cs="Calibri"/>
                <w:color w:val="000000"/>
                <w:lang w:eastAsia="en-GB"/>
              </w:rPr>
              <w:t xml:space="preserve"> which illustrate a personal commitment to the fundamental principles of equity and of maximising the potential of all learners.</w:t>
            </w:r>
          </w:p>
        </w:tc>
      </w:tr>
      <w:tr w:rsidR="006A3DC2" w:rsidRPr="006A3DC2" w14:paraId="7266E44B" w14:textId="77777777" w:rsidTr="00427880">
        <w:trPr>
          <w:gridAfter w:val="1"/>
          <w:wAfter w:w="8" w:type="dxa"/>
          <w:trHeight w:val="160"/>
        </w:trPr>
        <w:tc>
          <w:tcPr>
            <w:tcW w:w="943" w:type="dxa"/>
            <w:vMerge/>
            <w:tcBorders>
              <w:top w:val="nil"/>
              <w:left w:val="single" w:sz="4" w:space="0" w:color="auto"/>
              <w:bottom w:val="single" w:sz="4" w:space="0" w:color="000000"/>
              <w:right w:val="single" w:sz="4" w:space="0" w:color="000000"/>
            </w:tcBorders>
            <w:vAlign w:val="center"/>
            <w:hideMark/>
          </w:tcPr>
          <w:p w14:paraId="279A11E2"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5CACDC1A" w14:textId="77777777" w:rsidR="006A3DC2" w:rsidRPr="006A3DC2" w:rsidRDefault="006A3DC2" w:rsidP="006A3DC2">
            <w:pPr>
              <w:spacing w:after="0" w:line="240" w:lineRule="auto"/>
              <w:jc w:val="center"/>
              <w:rPr>
                <w:rFonts w:ascii="Calibri" w:eastAsia="Times New Roman" w:hAnsi="Calibri" w:cs="Calibri"/>
                <w:color w:val="000000"/>
                <w:lang w:eastAsia="en-GB"/>
              </w:rPr>
            </w:pPr>
            <w:r w:rsidRPr="006A3DC2">
              <w:rPr>
                <w:rFonts w:ascii="Calibri" w:eastAsia="Times New Roman" w:hAnsi="Calibri" w:cs="Calibri"/>
                <w:color w:val="000000"/>
                <w:lang w:eastAsia="en-GB"/>
              </w:rPr>
              <w:t xml:space="preserve">Exercising corporate responsibility </w:t>
            </w:r>
          </w:p>
        </w:tc>
        <w:tc>
          <w:tcPr>
            <w:tcW w:w="11112" w:type="dxa"/>
            <w:tcBorders>
              <w:top w:val="nil"/>
              <w:left w:val="nil"/>
              <w:bottom w:val="single" w:sz="4" w:space="0" w:color="auto"/>
              <w:right w:val="single" w:sz="4" w:space="0" w:color="auto"/>
            </w:tcBorders>
            <w:shd w:val="clear" w:color="000000" w:fill="D9C4C7"/>
            <w:vAlign w:val="center"/>
            <w:hideMark/>
          </w:tcPr>
          <w:p w14:paraId="6E84A97C" w14:textId="77777777" w:rsidR="006A3DC2" w:rsidRPr="006A3DC2" w:rsidRDefault="006A3DC2" w:rsidP="006A3DC2">
            <w:pPr>
              <w:spacing w:after="0" w:line="240" w:lineRule="auto"/>
              <w:rPr>
                <w:rFonts w:ascii="Calibri" w:eastAsia="Times New Roman" w:hAnsi="Calibri" w:cs="Calibri"/>
                <w:color w:val="000000"/>
                <w:lang w:eastAsia="en-GB"/>
              </w:rPr>
            </w:pPr>
            <w:r w:rsidRPr="006A3DC2">
              <w:rPr>
                <w:rFonts w:ascii="Calibri" w:eastAsia="Times New Roman" w:hAnsi="Calibri" w:cs="Calibri"/>
                <w:color w:val="000000"/>
                <w:lang w:eastAsia="en-GB"/>
              </w:rPr>
              <w:t xml:space="preserve">Contractual, pastoral, health and safety, legal and professional responsibilities are known and understood by the teacher.  </w:t>
            </w:r>
          </w:p>
        </w:tc>
      </w:tr>
      <w:tr w:rsidR="006A3DC2" w:rsidRPr="006A3DC2" w14:paraId="3BE1C813" w14:textId="77777777" w:rsidTr="00427880">
        <w:trPr>
          <w:gridAfter w:val="1"/>
          <w:wAfter w:w="8" w:type="dxa"/>
          <w:trHeight w:val="160"/>
        </w:trPr>
        <w:tc>
          <w:tcPr>
            <w:tcW w:w="943" w:type="dxa"/>
            <w:vMerge/>
            <w:tcBorders>
              <w:top w:val="nil"/>
              <w:left w:val="single" w:sz="4" w:space="0" w:color="auto"/>
              <w:bottom w:val="single" w:sz="4" w:space="0" w:color="000000"/>
              <w:right w:val="single" w:sz="4" w:space="0" w:color="000000"/>
            </w:tcBorders>
            <w:vAlign w:val="center"/>
            <w:hideMark/>
          </w:tcPr>
          <w:p w14:paraId="705100F6"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6E9ED6F9" w14:textId="77777777" w:rsidR="006A3DC2" w:rsidRPr="006A3DC2" w:rsidRDefault="006A3DC2" w:rsidP="006A3DC2">
            <w:pPr>
              <w:spacing w:after="0" w:line="240" w:lineRule="auto"/>
              <w:jc w:val="center"/>
              <w:rPr>
                <w:rFonts w:ascii="Calibri" w:eastAsia="Times New Roman" w:hAnsi="Calibri" w:cs="Calibri"/>
                <w:color w:val="000000"/>
                <w:lang w:eastAsia="en-GB"/>
              </w:rPr>
            </w:pPr>
            <w:r w:rsidRPr="006A3DC2">
              <w:rPr>
                <w:rFonts w:ascii="Calibri" w:eastAsia="Times New Roman" w:hAnsi="Calibri" w:cs="Calibri"/>
                <w:color w:val="000000"/>
                <w:lang w:eastAsia="en-GB"/>
              </w:rPr>
              <w:t xml:space="preserve">Leading colleagues, </w:t>
            </w:r>
            <w:proofErr w:type="gramStart"/>
            <w:r w:rsidRPr="006A3DC2">
              <w:rPr>
                <w:rFonts w:ascii="Calibri" w:eastAsia="Times New Roman" w:hAnsi="Calibri" w:cs="Calibri"/>
                <w:color w:val="000000"/>
                <w:lang w:eastAsia="en-GB"/>
              </w:rPr>
              <w:t>projects</w:t>
            </w:r>
            <w:proofErr w:type="gramEnd"/>
            <w:r w:rsidRPr="006A3DC2">
              <w:rPr>
                <w:rFonts w:ascii="Calibri" w:eastAsia="Times New Roman" w:hAnsi="Calibri" w:cs="Calibri"/>
                <w:color w:val="000000"/>
                <w:lang w:eastAsia="en-GB"/>
              </w:rPr>
              <w:t xml:space="preserve"> and programmes </w:t>
            </w:r>
          </w:p>
        </w:tc>
        <w:tc>
          <w:tcPr>
            <w:tcW w:w="11112" w:type="dxa"/>
            <w:tcBorders>
              <w:top w:val="nil"/>
              <w:left w:val="nil"/>
              <w:bottom w:val="single" w:sz="4" w:space="0" w:color="auto"/>
              <w:right w:val="single" w:sz="4" w:space="0" w:color="auto"/>
            </w:tcBorders>
            <w:shd w:val="clear" w:color="000000" w:fill="D9C4C7"/>
            <w:vAlign w:val="center"/>
            <w:hideMark/>
          </w:tcPr>
          <w:p w14:paraId="5EAA072A" w14:textId="77777777" w:rsidR="006A3DC2" w:rsidRPr="006A3DC2" w:rsidRDefault="006A3DC2" w:rsidP="006A3DC2">
            <w:pPr>
              <w:spacing w:after="0" w:line="240" w:lineRule="auto"/>
              <w:rPr>
                <w:rFonts w:ascii="Calibri" w:eastAsia="Times New Roman" w:hAnsi="Calibri" w:cs="Calibri"/>
                <w:color w:val="000000"/>
                <w:lang w:eastAsia="en-GB"/>
              </w:rPr>
            </w:pPr>
            <w:r w:rsidRPr="006A3DC2">
              <w:rPr>
                <w:rFonts w:ascii="Calibri" w:eastAsia="Times New Roman" w:hAnsi="Calibri" w:cs="Calibri"/>
                <w:color w:val="000000"/>
                <w:lang w:eastAsia="en-GB"/>
              </w:rPr>
              <w:t>The teacher's understanding of, and commitment to, leading learning is demonstrated through collaborative experiences in school and other contexts.</w:t>
            </w:r>
          </w:p>
        </w:tc>
      </w:tr>
      <w:tr w:rsidR="006A3DC2" w:rsidRPr="006A3DC2" w14:paraId="021C5831" w14:textId="77777777" w:rsidTr="00427880">
        <w:trPr>
          <w:gridAfter w:val="1"/>
          <w:wAfter w:w="8" w:type="dxa"/>
          <w:trHeight w:val="243"/>
        </w:trPr>
        <w:tc>
          <w:tcPr>
            <w:tcW w:w="943" w:type="dxa"/>
            <w:vMerge/>
            <w:tcBorders>
              <w:top w:val="nil"/>
              <w:left w:val="single" w:sz="4" w:space="0" w:color="auto"/>
              <w:bottom w:val="single" w:sz="4" w:space="0" w:color="000000"/>
              <w:right w:val="single" w:sz="4" w:space="0" w:color="000000"/>
            </w:tcBorders>
            <w:vAlign w:val="center"/>
            <w:hideMark/>
          </w:tcPr>
          <w:p w14:paraId="5FC5575E" w14:textId="77777777" w:rsidR="006A3DC2" w:rsidRPr="006A3DC2" w:rsidRDefault="006A3DC2" w:rsidP="006A3DC2">
            <w:pPr>
              <w:spacing w:after="0" w:line="240" w:lineRule="auto"/>
              <w:rPr>
                <w:rFonts w:ascii="Calibri" w:eastAsia="Times New Roman" w:hAnsi="Calibri" w:cs="Calibri"/>
                <w:color w:val="FFFFFF"/>
                <w:sz w:val="36"/>
                <w:szCs w:val="36"/>
                <w:lang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30B5A284" w14:textId="77777777" w:rsidR="006A3DC2" w:rsidRPr="006A3DC2" w:rsidRDefault="006A3DC2" w:rsidP="006A3DC2">
            <w:pPr>
              <w:spacing w:after="0" w:line="240" w:lineRule="auto"/>
              <w:jc w:val="center"/>
              <w:rPr>
                <w:rFonts w:ascii="Calibri" w:eastAsia="Times New Roman" w:hAnsi="Calibri" w:cs="Calibri"/>
                <w:color w:val="000000"/>
                <w:lang w:eastAsia="en-GB"/>
              </w:rPr>
            </w:pPr>
            <w:r w:rsidRPr="006A3DC2">
              <w:rPr>
                <w:rFonts w:ascii="Calibri" w:eastAsia="Times New Roman" w:hAnsi="Calibri" w:cs="Calibri"/>
                <w:color w:val="000000"/>
                <w:lang w:eastAsia="en-GB"/>
              </w:rPr>
              <w:t xml:space="preserve">Supporting formal leadership roles </w:t>
            </w:r>
          </w:p>
        </w:tc>
        <w:tc>
          <w:tcPr>
            <w:tcW w:w="11112" w:type="dxa"/>
            <w:tcBorders>
              <w:top w:val="nil"/>
              <w:left w:val="nil"/>
              <w:bottom w:val="single" w:sz="4" w:space="0" w:color="auto"/>
              <w:right w:val="single" w:sz="4" w:space="0" w:color="auto"/>
            </w:tcBorders>
            <w:shd w:val="clear" w:color="000000" w:fill="D9C4C7"/>
            <w:vAlign w:val="center"/>
            <w:hideMark/>
          </w:tcPr>
          <w:p w14:paraId="432874F9" w14:textId="77777777" w:rsidR="006A3DC2" w:rsidRPr="006A3DC2" w:rsidRDefault="006A3DC2" w:rsidP="006A3DC2">
            <w:pPr>
              <w:spacing w:after="0" w:line="240" w:lineRule="auto"/>
              <w:rPr>
                <w:rFonts w:ascii="Calibri" w:eastAsia="Times New Roman" w:hAnsi="Calibri" w:cs="Calibri"/>
                <w:color w:val="000000"/>
                <w:lang w:eastAsia="en-GB"/>
              </w:rPr>
            </w:pPr>
            <w:r w:rsidRPr="006A3DC2">
              <w:rPr>
                <w:rFonts w:ascii="Calibri" w:eastAsia="Times New Roman" w:hAnsi="Calibri" w:cs="Calibri"/>
                <w:color w:val="000000"/>
                <w:lang w:eastAsia="en-GB"/>
              </w:rPr>
              <w:t>The teacher demonstrates an understanding of the nature of responsibilities within and across teams and of the contributions individuals make towards the school's ethos and the successful fulfilment of the school's vision.</w:t>
            </w:r>
          </w:p>
        </w:tc>
      </w:tr>
    </w:tbl>
    <w:p w14:paraId="31DBE29E" w14:textId="77777777" w:rsidR="006A3DC2" w:rsidRPr="006A3DC2" w:rsidRDefault="006A3DC2" w:rsidP="006A3DC2">
      <w:pPr>
        <w:tabs>
          <w:tab w:val="center" w:pos="6979"/>
        </w:tabs>
        <w:rPr>
          <w:rFonts w:ascii="Times New Roman" w:eastAsia="Times New Roman" w:hAnsi="Times New Roman" w:cs="Times New Roman"/>
          <w:sz w:val="24"/>
          <w:szCs w:val="24"/>
          <w:lang w:val="cy-GB" w:eastAsia="cy-GB"/>
        </w:rPr>
        <w:sectPr w:rsidR="006A3DC2" w:rsidRPr="006A3DC2" w:rsidSect="006A3DC2">
          <w:pgSz w:w="16838" w:h="11906" w:orient="landscape"/>
          <w:pgMar w:top="720" w:right="720" w:bottom="720" w:left="720" w:header="708" w:footer="23" w:gutter="0"/>
          <w:cols w:space="708"/>
          <w:docGrid w:linePitch="360"/>
        </w:sectPr>
      </w:pPr>
      <w:r>
        <w:rPr>
          <w:rFonts w:ascii="Times New Roman" w:eastAsia="Times New Roman" w:hAnsi="Times New Roman" w:cs="Times New Roman"/>
          <w:sz w:val="24"/>
          <w:szCs w:val="24"/>
          <w:lang w:val="cy-GB" w:eastAsia="cy-GB"/>
        </w:rPr>
        <w:tab/>
      </w:r>
    </w:p>
    <w:p w14:paraId="21CC57AC" w14:textId="388292EA" w:rsidR="006A3DC2" w:rsidRPr="006A3DC2" w:rsidRDefault="006A3DC2" w:rsidP="006A3DC2">
      <w:pPr>
        <w:pStyle w:val="Heading2"/>
        <w:rPr>
          <w:lang w:val="cy-GB" w:eastAsia="cy-GB"/>
        </w:rPr>
      </w:pPr>
      <w:r>
        <w:rPr>
          <w:lang w:val="cy-GB" w:eastAsia="cy-GB"/>
        </w:rPr>
        <w:lastRenderedPageBreak/>
        <w:t xml:space="preserve">PROFESSIONAL </w:t>
      </w:r>
      <w:r w:rsidRPr="006A3DC2">
        <w:rPr>
          <w:lang w:val="cy-GB" w:eastAsia="cy-GB"/>
        </w:rPr>
        <w:t>EXPERIENCE TEMPLATE</w:t>
      </w:r>
    </w:p>
    <w:p w14:paraId="374C132A" w14:textId="1B16D4B9" w:rsidR="006A3DC2" w:rsidRPr="006A3DC2" w:rsidRDefault="006A3DC2" w:rsidP="006A3DC2">
      <w:pPr>
        <w:rPr>
          <w:lang w:val="cy-GB" w:eastAsia="cy-GB"/>
        </w:rPr>
      </w:pPr>
      <w:proofErr w:type="spellStart"/>
      <w:r>
        <w:rPr>
          <w:lang w:val="cy-GB" w:eastAsia="cy-GB"/>
        </w:rPr>
        <w:t>Date</w:t>
      </w:r>
      <w:proofErr w:type="spellEnd"/>
      <w:r>
        <w:rPr>
          <w:lang w:val="cy-GB" w:eastAsia="cy-GB"/>
        </w:rPr>
        <w:t xml:space="preserve">: </w:t>
      </w:r>
      <w:sdt>
        <w:sdtPr>
          <w:rPr>
            <w:lang w:val="cy-GB" w:eastAsia="cy-GB"/>
          </w:rPr>
          <w:id w:val="-1722347042"/>
          <w:placeholder>
            <w:docPart w:val="DefaultPlaceholder_-1854013437"/>
          </w:placeholder>
          <w:showingPlcHdr/>
          <w:date>
            <w:dateFormat w:val="dd/MM/yyyy"/>
            <w:lid w:val="en-GB"/>
            <w:storeMappedDataAs w:val="dateTime"/>
            <w:calendar w:val="gregorian"/>
          </w:date>
        </w:sdtPr>
        <w:sdtEndPr/>
        <w:sdtContent>
          <w:r w:rsidRPr="00116EF5">
            <w:rPr>
              <w:rStyle w:val="PlaceholderText"/>
            </w:rPr>
            <w:t>Click or tap to enter a date.</w:t>
          </w:r>
        </w:sdtContent>
      </w:sdt>
    </w:p>
    <w:p w14:paraId="7C87F624" w14:textId="2F86BFB0" w:rsidR="006A3DC2" w:rsidRPr="006A3DC2" w:rsidRDefault="006A3DC2" w:rsidP="006A3DC2">
      <w:pPr>
        <w:pStyle w:val="Heading3"/>
        <w:numPr>
          <w:ilvl w:val="0"/>
          <w:numId w:val="6"/>
        </w:numPr>
        <w:rPr>
          <w:lang w:val="cy-GB" w:eastAsia="cy-GB"/>
        </w:rPr>
      </w:pPr>
      <w:proofErr w:type="spellStart"/>
      <w:r w:rsidRPr="006A3DC2">
        <w:rPr>
          <w:lang w:val="cy-GB" w:eastAsia="cy-GB"/>
        </w:rPr>
        <w:t>What</w:t>
      </w:r>
      <w:proofErr w:type="spellEnd"/>
      <w:r w:rsidRPr="006A3DC2">
        <w:rPr>
          <w:lang w:val="cy-GB" w:eastAsia="cy-GB"/>
        </w:rPr>
        <w:t xml:space="preserve"> did </w:t>
      </w:r>
      <w:proofErr w:type="spellStart"/>
      <w:r w:rsidRPr="006A3DC2">
        <w:rPr>
          <w:lang w:val="cy-GB" w:eastAsia="cy-GB"/>
        </w:rPr>
        <w:t>you</w:t>
      </w:r>
      <w:proofErr w:type="spellEnd"/>
      <w:r w:rsidRPr="006A3DC2">
        <w:rPr>
          <w:lang w:val="cy-GB" w:eastAsia="cy-GB"/>
        </w:rPr>
        <w:t xml:space="preserve"> do </w:t>
      </w:r>
      <w:proofErr w:type="spellStart"/>
      <w:r w:rsidRPr="006A3DC2">
        <w:rPr>
          <w:lang w:val="cy-GB" w:eastAsia="cy-GB"/>
        </w:rPr>
        <w:t>and</w:t>
      </w:r>
      <w:proofErr w:type="spellEnd"/>
      <w:r w:rsidRPr="006A3DC2">
        <w:rPr>
          <w:lang w:val="cy-GB" w:eastAsia="cy-GB"/>
        </w:rPr>
        <w:t xml:space="preserve"> </w:t>
      </w:r>
      <w:proofErr w:type="spellStart"/>
      <w:r w:rsidRPr="006A3DC2">
        <w:rPr>
          <w:lang w:val="cy-GB" w:eastAsia="cy-GB"/>
        </w:rPr>
        <w:t>why</w:t>
      </w:r>
      <w:proofErr w:type="spellEnd"/>
      <w:r w:rsidRPr="006A3DC2">
        <w:rPr>
          <w:lang w:val="cy-GB" w:eastAsia="cy-GB"/>
        </w:rPr>
        <w:t>?</w:t>
      </w:r>
    </w:p>
    <w:p w14:paraId="06FAB2A6" w14:textId="77777777" w:rsidR="006A3DC2" w:rsidRPr="006A3DC2" w:rsidRDefault="006A3DC2" w:rsidP="006A3DC2">
      <w:pPr>
        <w:widowControl w:val="0"/>
        <w:autoSpaceDE w:val="0"/>
        <w:autoSpaceDN w:val="0"/>
        <w:adjustRightInd w:val="0"/>
        <w:spacing w:after="0" w:line="240" w:lineRule="auto"/>
        <w:ind w:left="360"/>
        <w:rPr>
          <w:rFonts w:ascii="Times New Roman" w:eastAsia="Times New Roman" w:hAnsi="Times New Roman" w:cs="Times New Roman"/>
          <w:i/>
          <w:iCs/>
          <w:lang w:val="cy-GB" w:eastAsia="cy-GB"/>
        </w:rPr>
      </w:pPr>
      <w:proofErr w:type="spellStart"/>
      <w:r w:rsidRPr="006A3DC2">
        <w:rPr>
          <w:rFonts w:ascii="Times New Roman" w:eastAsia="Times New Roman" w:hAnsi="Times New Roman" w:cs="Times New Roman"/>
          <w:i/>
          <w:iCs/>
          <w:lang w:val="cy-GB" w:eastAsia="cy-GB"/>
        </w:rPr>
        <w:t>Describe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professional</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experience</w:t>
      </w:r>
      <w:proofErr w:type="spellEnd"/>
      <w:r w:rsidRPr="006A3DC2">
        <w:rPr>
          <w:rFonts w:ascii="Times New Roman" w:eastAsia="Times New Roman" w:hAnsi="Times New Roman" w:cs="Times New Roman"/>
          <w:i/>
          <w:iCs/>
          <w:lang w:val="cy-GB" w:eastAsia="cy-GB"/>
        </w:rPr>
        <w:t xml:space="preserve">. You </w:t>
      </w:r>
      <w:proofErr w:type="spellStart"/>
      <w:r w:rsidRPr="006A3DC2">
        <w:rPr>
          <w:rFonts w:ascii="Times New Roman" w:eastAsia="Times New Roman" w:hAnsi="Times New Roman" w:cs="Times New Roman"/>
          <w:i/>
          <w:iCs/>
          <w:lang w:val="cy-GB" w:eastAsia="cy-GB"/>
        </w:rPr>
        <w:t>may</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wish</w:t>
      </w:r>
      <w:proofErr w:type="spellEnd"/>
      <w:r w:rsidRPr="006A3DC2">
        <w:rPr>
          <w:rFonts w:ascii="Times New Roman" w:eastAsia="Times New Roman" w:hAnsi="Times New Roman" w:cs="Times New Roman"/>
          <w:i/>
          <w:iCs/>
          <w:lang w:val="cy-GB" w:eastAsia="cy-GB"/>
        </w:rPr>
        <w:t xml:space="preserve"> to </w:t>
      </w:r>
      <w:proofErr w:type="spellStart"/>
      <w:r w:rsidRPr="006A3DC2">
        <w:rPr>
          <w:rFonts w:ascii="Times New Roman" w:eastAsia="Times New Roman" w:hAnsi="Times New Roman" w:cs="Times New Roman"/>
          <w:i/>
          <w:iCs/>
          <w:lang w:val="cy-GB" w:eastAsia="cy-GB"/>
        </w:rPr>
        <w:t>refer</w:t>
      </w:r>
      <w:proofErr w:type="spellEnd"/>
      <w:r w:rsidRPr="006A3DC2">
        <w:rPr>
          <w:rFonts w:ascii="Times New Roman" w:eastAsia="Times New Roman" w:hAnsi="Times New Roman" w:cs="Times New Roman"/>
          <w:i/>
          <w:iCs/>
          <w:lang w:val="cy-GB" w:eastAsia="cy-GB"/>
        </w:rPr>
        <w:t xml:space="preserve"> to </w:t>
      </w:r>
      <w:proofErr w:type="spellStart"/>
      <w:r w:rsidRPr="006A3DC2">
        <w:rPr>
          <w:rFonts w:ascii="Times New Roman" w:eastAsia="Times New Roman" w:hAnsi="Times New Roman" w:cs="Times New Roman"/>
          <w:i/>
          <w:iCs/>
          <w:lang w:val="cy-GB" w:eastAsia="cy-GB"/>
        </w:rPr>
        <w:t>your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role</w:t>
      </w:r>
      <w:proofErr w:type="spellEnd"/>
      <w:r w:rsidRPr="006A3DC2">
        <w:rPr>
          <w:rFonts w:ascii="Times New Roman" w:eastAsia="Times New Roman" w:hAnsi="Times New Roman" w:cs="Times New Roman"/>
          <w:i/>
          <w:iCs/>
          <w:lang w:val="cy-GB" w:eastAsia="cy-GB"/>
        </w:rPr>
        <w:t xml:space="preserve"> or </w:t>
      </w:r>
      <w:proofErr w:type="spellStart"/>
      <w:r w:rsidRPr="006A3DC2">
        <w:rPr>
          <w:rFonts w:ascii="Times New Roman" w:eastAsia="Times New Roman" w:hAnsi="Times New Roman" w:cs="Times New Roman"/>
          <w:i/>
          <w:iCs/>
          <w:lang w:val="cy-GB" w:eastAsia="cy-GB"/>
        </w:rPr>
        <w:t>involvement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why</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had </w:t>
      </w:r>
      <w:proofErr w:type="spellStart"/>
      <w:r w:rsidRPr="006A3DC2">
        <w:rPr>
          <w:rFonts w:ascii="Times New Roman" w:eastAsia="Times New Roman" w:hAnsi="Times New Roman" w:cs="Times New Roman"/>
          <w:i/>
          <w:iCs/>
          <w:lang w:val="cy-GB" w:eastAsia="cy-GB"/>
        </w:rPr>
        <w:t>engaged</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in</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this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experience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and</w:t>
      </w:r>
      <w:proofErr w:type="spellEnd"/>
      <w:r w:rsidRPr="006A3DC2">
        <w:rPr>
          <w:rFonts w:ascii="Times New Roman" w:eastAsia="Times New Roman" w:hAnsi="Times New Roman" w:cs="Times New Roman"/>
          <w:i/>
          <w:iCs/>
          <w:lang w:val="cy-GB" w:eastAsia="cy-GB"/>
        </w:rPr>
        <w:t xml:space="preserve"> the </w:t>
      </w:r>
      <w:proofErr w:type="spellStart"/>
      <w:r w:rsidRPr="006A3DC2">
        <w:rPr>
          <w:rFonts w:ascii="Times New Roman" w:eastAsia="Times New Roman" w:hAnsi="Times New Roman" w:cs="Times New Roman"/>
          <w:i/>
          <w:iCs/>
          <w:lang w:val="cy-GB" w:eastAsia="cy-GB"/>
        </w:rPr>
        <w:t>intended</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outcomes</w:t>
      </w:r>
      <w:proofErr w:type="spellEnd"/>
      <w:r w:rsidRPr="006A3DC2">
        <w:rPr>
          <w:rFonts w:ascii="Times New Roman" w:eastAsia="Times New Roman" w:hAnsi="Times New Roman" w:cs="Times New Roman"/>
          <w:i/>
          <w:iCs/>
          <w:lang w:val="cy-GB" w:eastAsia="cy-GB"/>
        </w:rPr>
        <w:t xml:space="preserve">. You can </w:t>
      </w:r>
      <w:proofErr w:type="spellStart"/>
      <w:r w:rsidRPr="006A3DC2">
        <w:rPr>
          <w:rFonts w:ascii="Times New Roman" w:eastAsia="Times New Roman" w:hAnsi="Times New Roman" w:cs="Times New Roman"/>
          <w:i/>
          <w:iCs/>
          <w:lang w:val="cy-GB" w:eastAsia="cy-GB"/>
        </w:rPr>
        <w:t>also</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mention</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any</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particular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professional</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standards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had </w:t>
      </w:r>
      <w:proofErr w:type="spellStart"/>
      <w:r w:rsidRPr="006A3DC2">
        <w:rPr>
          <w:rFonts w:ascii="Times New Roman" w:eastAsia="Times New Roman" w:hAnsi="Times New Roman" w:cs="Times New Roman"/>
          <w:i/>
          <w:iCs/>
          <w:lang w:val="cy-GB" w:eastAsia="cy-GB"/>
        </w:rPr>
        <w:t>chosen</w:t>
      </w:r>
      <w:proofErr w:type="spellEnd"/>
      <w:r w:rsidRPr="006A3DC2">
        <w:rPr>
          <w:rFonts w:ascii="Times New Roman" w:eastAsia="Times New Roman" w:hAnsi="Times New Roman" w:cs="Times New Roman"/>
          <w:i/>
          <w:iCs/>
          <w:lang w:val="cy-GB" w:eastAsia="cy-GB"/>
        </w:rPr>
        <w:t xml:space="preserve"> to </w:t>
      </w:r>
      <w:proofErr w:type="spellStart"/>
      <w:r w:rsidRPr="006A3DC2">
        <w:rPr>
          <w:rFonts w:ascii="Times New Roman" w:eastAsia="Times New Roman" w:hAnsi="Times New Roman" w:cs="Times New Roman"/>
          <w:i/>
          <w:iCs/>
          <w:lang w:val="cy-GB" w:eastAsia="cy-GB"/>
        </w:rPr>
        <w:t>focus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on</w:t>
      </w:r>
      <w:proofErr w:type="spellEnd"/>
      <w:r w:rsidRPr="006A3DC2">
        <w:rPr>
          <w:rFonts w:ascii="Times New Roman" w:eastAsia="Times New Roman" w:hAnsi="Times New Roman" w:cs="Times New Roman"/>
          <w:i/>
          <w:iCs/>
          <w:lang w:val="cy-GB" w:eastAsia="cy-GB"/>
        </w:rPr>
        <w:t>.</w:t>
      </w:r>
    </w:p>
    <w:p w14:paraId="5AA44F9D"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sdt>
      <w:sdtPr>
        <w:rPr>
          <w:rFonts w:ascii="Times New Roman" w:eastAsia="Times New Roman" w:hAnsi="Times New Roman" w:cs="Times New Roman"/>
          <w:sz w:val="24"/>
          <w:szCs w:val="24"/>
          <w:lang w:val="cy-GB" w:eastAsia="cy-GB"/>
        </w:rPr>
        <w:id w:val="456616192"/>
        <w:placeholder>
          <w:docPart w:val="DefaultPlaceholder_-1854013440"/>
        </w:placeholder>
        <w:showingPlcHdr/>
      </w:sdtPr>
      <w:sdtEndPr/>
      <w:sdtContent>
        <w:p w14:paraId="481428E2" w14:textId="4504F54D" w:rsidR="006A3DC2" w:rsidRDefault="006A3DC2" w:rsidP="006A3DC2">
          <w:pPr>
            <w:widowControl w:val="0"/>
            <w:autoSpaceDE w:val="0"/>
            <w:autoSpaceDN w:val="0"/>
            <w:adjustRightInd w:val="0"/>
            <w:spacing w:after="0" w:line="240" w:lineRule="auto"/>
            <w:ind w:left="360"/>
            <w:rPr>
              <w:rFonts w:ascii="Times New Roman" w:eastAsia="Times New Roman" w:hAnsi="Times New Roman" w:cs="Times New Roman"/>
              <w:sz w:val="24"/>
              <w:szCs w:val="24"/>
              <w:lang w:val="cy-GB" w:eastAsia="cy-GB"/>
            </w:rPr>
          </w:pPr>
          <w:r w:rsidRPr="00116EF5">
            <w:rPr>
              <w:rStyle w:val="PlaceholderText"/>
            </w:rPr>
            <w:t>Click or tap here to enter text.</w:t>
          </w:r>
        </w:p>
      </w:sdtContent>
    </w:sdt>
    <w:p w14:paraId="6A4353E0" w14:textId="26E7B888" w:rsid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29EF14E"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487140D7" w14:textId="5F749B93" w:rsidR="006A3DC2" w:rsidRPr="006A3DC2" w:rsidRDefault="006A3DC2" w:rsidP="006A3DC2">
      <w:pPr>
        <w:pStyle w:val="Heading3"/>
        <w:numPr>
          <w:ilvl w:val="0"/>
          <w:numId w:val="6"/>
        </w:numPr>
        <w:rPr>
          <w:lang w:val="cy-GB" w:eastAsia="cy-GB"/>
        </w:rPr>
      </w:pPr>
      <w:proofErr w:type="spellStart"/>
      <w:r w:rsidRPr="006A3DC2">
        <w:rPr>
          <w:lang w:val="cy-GB" w:eastAsia="cy-GB"/>
        </w:rPr>
        <w:t>What</w:t>
      </w:r>
      <w:proofErr w:type="spellEnd"/>
      <w:r w:rsidRPr="006A3DC2">
        <w:rPr>
          <w:lang w:val="cy-GB" w:eastAsia="cy-GB"/>
        </w:rPr>
        <w:t xml:space="preserve"> </w:t>
      </w:r>
      <w:proofErr w:type="spellStart"/>
      <w:r w:rsidRPr="006A3DC2">
        <w:rPr>
          <w:lang w:val="cy-GB" w:eastAsia="cy-GB"/>
        </w:rPr>
        <w:t>have</w:t>
      </w:r>
      <w:proofErr w:type="spellEnd"/>
      <w:r w:rsidRPr="006A3DC2">
        <w:rPr>
          <w:lang w:val="cy-GB" w:eastAsia="cy-GB"/>
        </w:rPr>
        <w:t xml:space="preserve"> </w:t>
      </w:r>
      <w:proofErr w:type="spellStart"/>
      <w:r w:rsidRPr="006A3DC2">
        <w:rPr>
          <w:lang w:val="cy-GB" w:eastAsia="cy-GB"/>
        </w:rPr>
        <w:t>you</w:t>
      </w:r>
      <w:proofErr w:type="spellEnd"/>
      <w:r w:rsidRPr="006A3DC2">
        <w:rPr>
          <w:lang w:val="cy-GB" w:eastAsia="cy-GB"/>
        </w:rPr>
        <w:t xml:space="preserve"> </w:t>
      </w:r>
      <w:proofErr w:type="spellStart"/>
      <w:r w:rsidRPr="006A3DC2">
        <w:rPr>
          <w:lang w:val="cy-GB" w:eastAsia="cy-GB"/>
        </w:rPr>
        <w:t>learned</w:t>
      </w:r>
      <w:proofErr w:type="spellEnd"/>
      <w:r w:rsidRPr="006A3DC2">
        <w:rPr>
          <w:lang w:val="cy-GB" w:eastAsia="cy-GB"/>
        </w:rPr>
        <w:t>?</w:t>
      </w:r>
    </w:p>
    <w:p w14:paraId="3BD150AC" w14:textId="77777777" w:rsidR="006A3DC2" w:rsidRPr="006A3DC2" w:rsidRDefault="006A3DC2" w:rsidP="006A3DC2">
      <w:pPr>
        <w:widowControl w:val="0"/>
        <w:autoSpaceDE w:val="0"/>
        <w:autoSpaceDN w:val="0"/>
        <w:adjustRightInd w:val="0"/>
        <w:spacing w:after="0" w:line="240" w:lineRule="auto"/>
        <w:ind w:left="360"/>
        <w:rPr>
          <w:rFonts w:ascii="Times New Roman" w:eastAsia="Times New Roman" w:hAnsi="Times New Roman" w:cs="Times New Roman"/>
          <w:i/>
          <w:iCs/>
          <w:lang w:val="cy-GB" w:eastAsia="cy-GB"/>
        </w:rPr>
      </w:pPr>
      <w:r w:rsidRPr="006A3DC2">
        <w:rPr>
          <w:rFonts w:ascii="Times New Roman" w:eastAsia="Times New Roman" w:hAnsi="Times New Roman" w:cs="Times New Roman"/>
          <w:i/>
          <w:iCs/>
          <w:lang w:val="cy-GB" w:eastAsia="cy-GB"/>
        </w:rPr>
        <w:t xml:space="preserve">You </w:t>
      </w:r>
      <w:proofErr w:type="spellStart"/>
      <w:r w:rsidRPr="006A3DC2">
        <w:rPr>
          <w:rFonts w:ascii="Times New Roman" w:eastAsia="Times New Roman" w:hAnsi="Times New Roman" w:cs="Times New Roman"/>
          <w:i/>
          <w:iCs/>
          <w:lang w:val="cy-GB" w:eastAsia="cy-GB"/>
        </w:rPr>
        <w:t>might</w:t>
      </w:r>
      <w:proofErr w:type="spellEnd"/>
      <w:r w:rsidRPr="006A3DC2">
        <w:rPr>
          <w:rFonts w:ascii="Times New Roman" w:eastAsia="Times New Roman" w:hAnsi="Times New Roman" w:cs="Times New Roman"/>
          <w:i/>
          <w:iCs/>
          <w:lang w:val="cy-GB" w:eastAsia="cy-GB"/>
        </w:rPr>
        <w:t xml:space="preserve"> want to </w:t>
      </w:r>
      <w:proofErr w:type="spellStart"/>
      <w:r w:rsidRPr="006A3DC2">
        <w:rPr>
          <w:rFonts w:ascii="Times New Roman" w:eastAsia="Times New Roman" w:hAnsi="Times New Roman" w:cs="Times New Roman"/>
          <w:i/>
          <w:iCs/>
          <w:lang w:val="cy-GB" w:eastAsia="cy-GB"/>
        </w:rPr>
        <w:t>consider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some</w:t>
      </w:r>
      <w:proofErr w:type="spellEnd"/>
      <w:r w:rsidRPr="006A3DC2">
        <w:rPr>
          <w:rFonts w:ascii="Times New Roman" w:eastAsia="Times New Roman" w:hAnsi="Times New Roman" w:cs="Times New Roman"/>
          <w:i/>
          <w:iCs/>
          <w:lang w:val="cy-GB" w:eastAsia="cy-GB"/>
        </w:rPr>
        <w:t xml:space="preserve"> of the </w:t>
      </w:r>
      <w:proofErr w:type="spellStart"/>
      <w:r w:rsidRPr="006A3DC2">
        <w:rPr>
          <w:rFonts w:ascii="Times New Roman" w:eastAsia="Times New Roman" w:hAnsi="Times New Roman" w:cs="Times New Roman"/>
          <w:i/>
          <w:iCs/>
          <w:lang w:val="cy-GB" w:eastAsia="cy-GB"/>
        </w:rPr>
        <w:t>following</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why</w:t>
      </w:r>
      <w:proofErr w:type="spellEnd"/>
      <w:r w:rsidRPr="006A3DC2">
        <w:rPr>
          <w:rFonts w:ascii="Times New Roman" w:eastAsia="Times New Roman" w:hAnsi="Times New Roman" w:cs="Times New Roman"/>
          <w:i/>
          <w:iCs/>
          <w:lang w:val="cy-GB" w:eastAsia="cy-GB"/>
        </w:rPr>
        <w:t xml:space="preserve"> is </w:t>
      </w:r>
      <w:proofErr w:type="spellStart"/>
      <w:r w:rsidRPr="006A3DC2">
        <w:rPr>
          <w:rFonts w:ascii="Times New Roman" w:eastAsia="Times New Roman" w:hAnsi="Times New Roman" w:cs="Times New Roman"/>
          <w:i/>
          <w:iCs/>
          <w:lang w:val="cy-GB" w:eastAsia="cy-GB"/>
        </w:rPr>
        <w:t>this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experience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important</w:t>
      </w:r>
      <w:proofErr w:type="spellEnd"/>
      <w:r w:rsidRPr="006A3DC2">
        <w:rPr>
          <w:rFonts w:ascii="Times New Roman" w:eastAsia="Times New Roman" w:hAnsi="Times New Roman" w:cs="Times New Roman"/>
          <w:i/>
          <w:iCs/>
          <w:lang w:val="cy-GB" w:eastAsia="cy-GB"/>
        </w:rPr>
        <w:t xml:space="preserve"> or </w:t>
      </w:r>
      <w:proofErr w:type="spellStart"/>
      <w:r w:rsidRPr="006A3DC2">
        <w:rPr>
          <w:rFonts w:ascii="Times New Roman" w:eastAsia="Times New Roman" w:hAnsi="Times New Roman" w:cs="Times New Roman"/>
          <w:i/>
          <w:iCs/>
          <w:lang w:val="cy-GB" w:eastAsia="cy-GB"/>
        </w:rPr>
        <w:t>relevant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How</w:t>
      </w:r>
      <w:proofErr w:type="spellEnd"/>
      <w:r w:rsidRPr="006A3DC2">
        <w:rPr>
          <w:rFonts w:ascii="Times New Roman" w:eastAsia="Times New Roman" w:hAnsi="Times New Roman" w:cs="Times New Roman"/>
          <w:i/>
          <w:iCs/>
          <w:lang w:val="cy-GB" w:eastAsia="cy-GB"/>
        </w:rPr>
        <w:t xml:space="preserve"> does it </w:t>
      </w:r>
      <w:proofErr w:type="spellStart"/>
      <w:r w:rsidRPr="006A3DC2">
        <w:rPr>
          <w:rFonts w:ascii="Times New Roman" w:eastAsia="Times New Roman" w:hAnsi="Times New Roman" w:cs="Times New Roman"/>
          <w:i/>
          <w:iCs/>
          <w:lang w:val="cy-GB" w:eastAsia="cy-GB"/>
        </w:rPr>
        <w:t>relate</w:t>
      </w:r>
      <w:proofErr w:type="spellEnd"/>
      <w:r w:rsidRPr="006A3DC2">
        <w:rPr>
          <w:rFonts w:ascii="Times New Roman" w:eastAsia="Times New Roman" w:hAnsi="Times New Roman" w:cs="Times New Roman"/>
          <w:i/>
          <w:iCs/>
          <w:lang w:val="cy-GB" w:eastAsia="cy-GB"/>
        </w:rPr>
        <w:t xml:space="preserve"> to </w:t>
      </w:r>
      <w:proofErr w:type="spellStart"/>
      <w:r w:rsidRPr="006A3DC2">
        <w:rPr>
          <w:rFonts w:ascii="Times New Roman" w:eastAsia="Times New Roman" w:hAnsi="Times New Roman" w:cs="Times New Roman"/>
          <w:i/>
          <w:iCs/>
          <w:lang w:val="cy-GB" w:eastAsia="cy-GB"/>
        </w:rPr>
        <w:t>your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overall</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learning</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development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and</w:t>
      </w:r>
      <w:proofErr w:type="spellEnd"/>
      <w:r w:rsidRPr="006A3DC2">
        <w:rPr>
          <w:rFonts w:ascii="Times New Roman" w:eastAsia="Times New Roman" w:hAnsi="Times New Roman" w:cs="Times New Roman"/>
          <w:i/>
          <w:iCs/>
          <w:lang w:val="cy-GB" w:eastAsia="cy-GB"/>
        </w:rPr>
        <w:t xml:space="preserve">/or </w:t>
      </w:r>
      <w:proofErr w:type="spellStart"/>
      <w:r w:rsidRPr="006A3DC2">
        <w:rPr>
          <w:rFonts w:ascii="Times New Roman" w:eastAsia="Times New Roman" w:hAnsi="Times New Roman" w:cs="Times New Roman"/>
          <w:i/>
          <w:iCs/>
          <w:lang w:val="cy-GB" w:eastAsia="cy-GB"/>
        </w:rPr>
        <w:t>use</w:t>
      </w:r>
      <w:proofErr w:type="spellEnd"/>
      <w:r w:rsidRPr="006A3DC2">
        <w:rPr>
          <w:rFonts w:ascii="Times New Roman" w:eastAsia="Times New Roman" w:hAnsi="Times New Roman" w:cs="Times New Roman"/>
          <w:i/>
          <w:iCs/>
          <w:lang w:val="cy-GB" w:eastAsia="cy-GB"/>
        </w:rPr>
        <w:t xml:space="preserve"> of the </w:t>
      </w:r>
      <w:proofErr w:type="spellStart"/>
      <w:r w:rsidRPr="006A3DC2">
        <w:rPr>
          <w:rFonts w:ascii="Times New Roman" w:eastAsia="Times New Roman" w:hAnsi="Times New Roman" w:cs="Times New Roman"/>
          <w:i/>
          <w:iCs/>
          <w:lang w:val="cy-GB" w:eastAsia="cy-GB"/>
        </w:rPr>
        <w:t>standards</w:t>
      </w:r>
      <w:proofErr w:type="spellEnd"/>
      <w:r w:rsidRPr="006A3DC2">
        <w:rPr>
          <w:rFonts w:ascii="Times New Roman" w:eastAsia="Times New Roman" w:hAnsi="Times New Roman" w:cs="Times New Roman"/>
          <w:i/>
          <w:iCs/>
          <w:lang w:val="cy-GB" w:eastAsia="cy-GB"/>
        </w:rPr>
        <w:t xml:space="preserve">? Did it </w:t>
      </w:r>
      <w:proofErr w:type="spellStart"/>
      <w:r w:rsidRPr="006A3DC2">
        <w:rPr>
          <w:rFonts w:ascii="Times New Roman" w:eastAsia="Times New Roman" w:hAnsi="Times New Roman" w:cs="Times New Roman"/>
          <w:i/>
          <w:iCs/>
          <w:lang w:val="cy-GB" w:eastAsia="cy-GB"/>
        </w:rPr>
        <w:t>meet</w:t>
      </w:r>
      <w:proofErr w:type="spellEnd"/>
      <w:r w:rsidRPr="006A3DC2">
        <w:rPr>
          <w:rFonts w:ascii="Times New Roman" w:eastAsia="Times New Roman" w:hAnsi="Times New Roman" w:cs="Times New Roman"/>
          <w:i/>
          <w:iCs/>
          <w:lang w:val="cy-GB" w:eastAsia="cy-GB"/>
        </w:rPr>
        <w:t xml:space="preserve"> the </w:t>
      </w:r>
      <w:proofErr w:type="spellStart"/>
      <w:r w:rsidRPr="006A3DC2">
        <w:rPr>
          <w:rFonts w:ascii="Times New Roman" w:eastAsia="Times New Roman" w:hAnsi="Times New Roman" w:cs="Times New Roman"/>
          <w:i/>
          <w:iCs/>
          <w:lang w:val="cy-GB" w:eastAsia="cy-GB"/>
        </w:rPr>
        <w:t>intended</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outcomes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Any</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lessons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learned</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What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are</w:t>
      </w:r>
      <w:proofErr w:type="spellEnd"/>
      <w:r w:rsidRPr="006A3DC2">
        <w:rPr>
          <w:rFonts w:ascii="Times New Roman" w:eastAsia="Times New Roman" w:hAnsi="Times New Roman" w:cs="Times New Roman"/>
          <w:i/>
          <w:iCs/>
          <w:lang w:val="cy-GB" w:eastAsia="cy-GB"/>
        </w:rPr>
        <w:t xml:space="preserve"> the </w:t>
      </w:r>
      <w:proofErr w:type="spellStart"/>
      <w:r w:rsidRPr="006A3DC2">
        <w:rPr>
          <w:rFonts w:ascii="Times New Roman" w:eastAsia="Times New Roman" w:hAnsi="Times New Roman" w:cs="Times New Roman"/>
          <w:i/>
          <w:iCs/>
          <w:lang w:val="cy-GB" w:eastAsia="cy-GB"/>
        </w:rPr>
        <w:t>implications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for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colleagues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and</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learners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How</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will</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share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what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you’ve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learned</w:t>
      </w:r>
      <w:proofErr w:type="spellEnd"/>
      <w:r w:rsidRPr="006A3DC2">
        <w:rPr>
          <w:rFonts w:ascii="Times New Roman" w:eastAsia="Times New Roman" w:hAnsi="Times New Roman" w:cs="Times New Roman"/>
          <w:i/>
          <w:iCs/>
          <w:lang w:val="cy-GB" w:eastAsia="cy-GB"/>
        </w:rPr>
        <w:t>?</w:t>
      </w:r>
    </w:p>
    <w:p w14:paraId="6810A4C8"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sdt>
      <w:sdtPr>
        <w:rPr>
          <w:rFonts w:ascii="Times New Roman" w:eastAsia="Times New Roman" w:hAnsi="Times New Roman" w:cs="Times New Roman"/>
          <w:sz w:val="24"/>
          <w:szCs w:val="24"/>
          <w:lang w:val="cy-GB" w:eastAsia="cy-GB"/>
        </w:rPr>
        <w:id w:val="236514707"/>
        <w:placeholder>
          <w:docPart w:val="DefaultPlaceholder_-1854013440"/>
        </w:placeholder>
        <w:showingPlcHdr/>
        <w:text/>
      </w:sdtPr>
      <w:sdtEndPr/>
      <w:sdtContent>
        <w:p w14:paraId="618E85BD" w14:textId="469C0425" w:rsidR="006A3DC2" w:rsidRDefault="006A3DC2" w:rsidP="006A3DC2">
          <w:pPr>
            <w:widowControl w:val="0"/>
            <w:autoSpaceDE w:val="0"/>
            <w:autoSpaceDN w:val="0"/>
            <w:adjustRightInd w:val="0"/>
            <w:spacing w:after="0" w:line="240" w:lineRule="auto"/>
            <w:ind w:left="360"/>
            <w:rPr>
              <w:rFonts w:ascii="Times New Roman" w:eastAsia="Times New Roman" w:hAnsi="Times New Roman" w:cs="Times New Roman"/>
              <w:sz w:val="24"/>
              <w:szCs w:val="24"/>
              <w:lang w:val="cy-GB" w:eastAsia="cy-GB"/>
            </w:rPr>
          </w:pPr>
          <w:r w:rsidRPr="00116EF5">
            <w:rPr>
              <w:rStyle w:val="PlaceholderText"/>
            </w:rPr>
            <w:t>Click or tap here to enter text.</w:t>
          </w:r>
        </w:p>
      </w:sdtContent>
    </w:sdt>
    <w:p w14:paraId="6A57CBDE" w14:textId="3502136E" w:rsid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BB03469"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33AD91E1"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18DB3FE" w14:textId="17815209" w:rsidR="006A3DC2" w:rsidRPr="006A3DC2" w:rsidRDefault="006A3DC2" w:rsidP="006A3DC2">
      <w:pPr>
        <w:pStyle w:val="Heading3"/>
        <w:numPr>
          <w:ilvl w:val="0"/>
          <w:numId w:val="6"/>
        </w:numPr>
        <w:rPr>
          <w:lang w:val="cy-GB" w:eastAsia="cy-GB"/>
        </w:rPr>
      </w:pPr>
      <w:proofErr w:type="spellStart"/>
      <w:r w:rsidRPr="006A3DC2">
        <w:rPr>
          <w:lang w:val="cy-GB" w:eastAsia="cy-GB"/>
        </w:rPr>
        <w:t>What</w:t>
      </w:r>
      <w:proofErr w:type="spellEnd"/>
      <w:r w:rsidRPr="006A3DC2">
        <w:rPr>
          <w:lang w:val="cy-GB" w:eastAsia="cy-GB"/>
        </w:rPr>
        <w:t xml:space="preserve"> </w:t>
      </w:r>
      <w:proofErr w:type="spellStart"/>
      <w:r w:rsidRPr="006A3DC2">
        <w:rPr>
          <w:lang w:val="cy-GB" w:eastAsia="cy-GB"/>
        </w:rPr>
        <w:t>Next</w:t>
      </w:r>
      <w:proofErr w:type="spellEnd"/>
      <w:r w:rsidRPr="006A3DC2">
        <w:rPr>
          <w:lang w:val="cy-GB" w:eastAsia="cy-GB"/>
        </w:rPr>
        <w:t>?</w:t>
      </w:r>
    </w:p>
    <w:p w14:paraId="543EDAEF" w14:textId="77777777" w:rsidR="006A3DC2" w:rsidRPr="006A3DC2" w:rsidRDefault="006A3DC2" w:rsidP="006A3DC2">
      <w:pPr>
        <w:widowControl w:val="0"/>
        <w:autoSpaceDE w:val="0"/>
        <w:autoSpaceDN w:val="0"/>
        <w:adjustRightInd w:val="0"/>
        <w:spacing w:after="0" w:line="240" w:lineRule="auto"/>
        <w:ind w:left="360"/>
        <w:rPr>
          <w:rFonts w:ascii="Times New Roman" w:eastAsia="Times New Roman" w:hAnsi="Times New Roman" w:cs="Times New Roman"/>
          <w:i/>
          <w:iCs/>
          <w:lang w:val="cy-GB" w:eastAsia="cy-GB"/>
        </w:rPr>
      </w:pPr>
      <w:r w:rsidRPr="006A3DC2">
        <w:rPr>
          <w:rFonts w:ascii="Times New Roman" w:eastAsia="Times New Roman" w:hAnsi="Times New Roman" w:cs="Times New Roman"/>
          <w:i/>
          <w:iCs/>
          <w:lang w:val="cy-GB" w:eastAsia="cy-GB"/>
        </w:rPr>
        <w:t xml:space="preserve">Is </w:t>
      </w:r>
      <w:proofErr w:type="spellStart"/>
      <w:r w:rsidRPr="006A3DC2">
        <w:rPr>
          <w:rFonts w:ascii="Times New Roman" w:eastAsia="Times New Roman" w:hAnsi="Times New Roman" w:cs="Times New Roman"/>
          <w:i/>
          <w:iCs/>
          <w:lang w:val="cy-GB" w:eastAsia="cy-GB"/>
        </w:rPr>
        <w:t>there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anything</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intend</w:t>
      </w:r>
      <w:proofErr w:type="spellEnd"/>
      <w:r w:rsidRPr="006A3DC2">
        <w:rPr>
          <w:rFonts w:ascii="Times New Roman" w:eastAsia="Times New Roman" w:hAnsi="Times New Roman" w:cs="Times New Roman"/>
          <w:i/>
          <w:iCs/>
          <w:lang w:val="cy-GB" w:eastAsia="cy-GB"/>
        </w:rPr>
        <w:t xml:space="preserve"> to do as a </w:t>
      </w:r>
      <w:proofErr w:type="spellStart"/>
      <w:r w:rsidRPr="006A3DC2">
        <w:rPr>
          <w:rFonts w:ascii="Times New Roman" w:eastAsia="Times New Roman" w:hAnsi="Times New Roman" w:cs="Times New Roman"/>
          <w:i/>
          <w:iCs/>
          <w:lang w:val="cy-GB" w:eastAsia="cy-GB"/>
        </w:rPr>
        <w:t>result</w:t>
      </w:r>
      <w:proofErr w:type="spellEnd"/>
      <w:r w:rsidRPr="006A3DC2">
        <w:rPr>
          <w:rFonts w:ascii="Times New Roman" w:eastAsia="Times New Roman" w:hAnsi="Times New Roman" w:cs="Times New Roman"/>
          <w:i/>
          <w:iCs/>
          <w:lang w:val="cy-GB" w:eastAsia="cy-GB"/>
        </w:rPr>
        <w:t xml:space="preserve"> of </w:t>
      </w:r>
      <w:proofErr w:type="spellStart"/>
      <w:r w:rsidRPr="006A3DC2">
        <w:rPr>
          <w:rFonts w:ascii="Times New Roman" w:eastAsia="Times New Roman" w:hAnsi="Times New Roman" w:cs="Times New Roman"/>
          <w:i/>
          <w:iCs/>
          <w:lang w:val="cy-GB" w:eastAsia="cy-GB"/>
        </w:rPr>
        <w:t>this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experience</w:t>
      </w:r>
      <w:proofErr w:type="spellEnd"/>
      <w:r w:rsidRPr="006A3DC2">
        <w:rPr>
          <w:rFonts w:ascii="Times New Roman" w:eastAsia="Times New Roman" w:hAnsi="Times New Roman" w:cs="Times New Roman"/>
          <w:i/>
          <w:iCs/>
          <w:lang w:val="cy-GB" w:eastAsia="cy-GB"/>
        </w:rPr>
        <w:t xml:space="preserve">? You </w:t>
      </w:r>
      <w:proofErr w:type="spellStart"/>
      <w:r w:rsidRPr="006A3DC2">
        <w:rPr>
          <w:rFonts w:ascii="Times New Roman" w:eastAsia="Times New Roman" w:hAnsi="Times New Roman" w:cs="Times New Roman"/>
          <w:i/>
          <w:iCs/>
          <w:lang w:val="cy-GB" w:eastAsia="cy-GB"/>
        </w:rPr>
        <w:t>might</w:t>
      </w:r>
      <w:proofErr w:type="spellEnd"/>
      <w:r w:rsidRPr="006A3DC2">
        <w:rPr>
          <w:rFonts w:ascii="Times New Roman" w:eastAsia="Times New Roman" w:hAnsi="Times New Roman" w:cs="Times New Roman"/>
          <w:i/>
          <w:iCs/>
          <w:lang w:val="cy-GB" w:eastAsia="cy-GB"/>
        </w:rPr>
        <w:t xml:space="preserve"> want to </w:t>
      </w:r>
      <w:proofErr w:type="spellStart"/>
      <w:r w:rsidRPr="006A3DC2">
        <w:rPr>
          <w:rFonts w:ascii="Times New Roman" w:eastAsia="Times New Roman" w:hAnsi="Times New Roman" w:cs="Times New Roman"/>
          <w:i/>
          <w:iCs/>
          <w:lang w:val="cy-GB" w:eastAsia="cy-GB"/>
        </w:rPr>
        <w:t>consider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some</w:t>
      </w:r>
      <w:proofErr w:type="spellEnd"/>
      <w:r w:rsidRPr="006A3DC2">
        <w:rPr>
          <w:rFonts w:ascii="Times New Roman" w:eastAsia="Times New Roman" w:hAnsi="Times New Roman" w:cs="Times New Roman"/>
          <w:i/>
          <w:iCs/>
          <w:lang w:val="cy-GB" w:eastAsia="cy-GB"/>
        </w:rPr>
        <w:t xml:space="preserve"> of the </w:t>
      </w:r>
      <w:proofErr w:type="spellStart"/>
      <w:r w:rsidRPr="006A3DC2">
        <w:rPr>
          <w:rFonts w:ascii="Times New Roman" w:eastAsia="Times New Roman" w:hAnsi="Times New Roman" w:cs="Times New Roman"/>
          <w:i/>
          <w:iCs/>
          <w:lang w:val="cy-GB" w:eastAsia="cy-GB"/>
        </w:rPr>
        <w:t>following</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questions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Are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there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any</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specific</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actions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that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will</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take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What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would</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do </w:t>
      </w:r>
      <w:proofErr w:type="spellStart"/>
      <w:r w:rsidRPr="006A3DC2">
        <w:rPr>
          <w:rFonts w:ascii="Times New Roman" w:eastAsia="Times New Roman" w:hAnsi="Times New Roman" w:cs="Times New Roman"/>
          <w:i/>
          <w:iCs/>
          <w:lang w:val="cy-GB" w:eastAsia="cy-GB"/>
        </w:rPr>
        <w:t>in</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similar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circumstances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in</w:t>
      </w:r>
      <w:proofErr w:type="spellEnd"/>
      <w:r w:rsidRPr="006A3DC2">
        <w:rPr>
          <w:rFonts w:ascii="Times New Roman" w:eastAsia="Times New Roman" w:hAnsi="Times New Roman" w:cs="Times New Roman"/>
          <w:i/>
          <w:iCs/>
          <w:lang w:val="cy-GB" w:eastAsia="cy-GB"/>
        </w:rPr>
        <w:t xml:space="preserve"> the </w:t>
      </w:r>
      <w:proofErr w:type="spellStart"/>
      <w:r w:rsidRPr="006A3DC2">
        <w:rPr>
          <w:rFonts w:ascii="Times New Roman" w:eastAsia="Times New Roman" w:hAnsi="Times New Roman" w:cs="Times New Roman"/>
          <w:i/>
          <w:iCs/>
          <w:lang w:val="cy-GB" w:eastAsia="cy-GB"/>
        </w:rPr>
        <w:t>future</w:t>
      </w:r>
      <w:proofErr w:type="spellEnd"/>
      <w:r w:rsidRPr="006A3DC2">
        <w:rPr>
          <w:rFonts w:ascii="Times New Roman" w:eastAsia="Times New Roman" w:hAnsi="Times New Roman" w:cs="Times New Roman"/>
          <w:i/>
          <w:iCs/>
          <w:lang w:val="cy-GB" w:eastAsia="cy-GB"/>
        </w:rPr>
        <w:t xml:space="preserve">? Is </w:t>
      </w:r>
      <w:proofErr w:type="spellStart"/>
      <w:r w:rsidRPr="006A3DC2">
        <w:rPr>
          <w:rFonts w:ascii="Times New Roman" w:eastAsia="Times New Roman" w:hAnsi="Times New Roman" w:cs="Times New Roman"/>
          <w:i/>
          <w:iCs/>
          <w:lang w:val="cy-GB" w:eastAsia="cy-GB"/>
        </w:rPr>
        <w:t>there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anything</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intend</w:t>
      </w:r>
      <w:proofErr w:type="spellEnd"/>
      <w:r w:rsidRPr="006A3DC2">
        <w:rPr>
          <w:rFonts w:ascii="Times New Roman" w:eastAsia="Times New Roman" w:hAnsi="Times New Roman" w:cs="Times New Roman"/>
          <w:i/>
          <w:iCs/>
          <w:lang w:val="cy-GB" w:eastAsia="cy-GB"/>
        </w:rPr>
        <w:t xml:space="preserve"> to </w:t>
      </w:r>
      <w:proofErr w:type="spellStart"/>
      <w:r w:rsidRPr="006A3DC2">
        <w:rPr>
          <w:rFonts w:ascii="Times New Roman" w:eastAsia="Times New Roman" w:hAnsi="Times New Roman" w:cs="Times New Roman"/>
          <w:i/>
          <w:iCs/>
          <w:lang w:val="cy-GB" w:eastAsia="cy-GB"/>
        </w:rPr>
        <w:t>change</w:t>
      </w:r>
      <w:proofErr w:type="spellEnd"/>
      <w:r w:rsidRPr="006A3DC2">
        <w:rPr>
          <w:rFonts w:ascii="Times New Roman" w:eastAsia="Times New Roman" w:hAnsi="Times New Roman" w:cs="Times New Roman"/>
          <w:i/>
          <w:iCs/>
          <w:lang w:val="cy-GB" w:eastAsia="cy-GB"/>
        </w:rPr>
        <w:t xml:space="preserve">? Do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have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plans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for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any</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further</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learning</w:t>
      </w:r>
      <w:proofErr w:type="spellEnd"/>
      <w:r w:rsidRPr="006A3DC2">
        <w:rPr>
          <w:rFonts w:ascii="Times New Roman" w:eastAsia="Times New Roman" w:hAnsi="Times New Roman" w:cs="Times New Roman"/>
          <w:i/>
          <w:iCs/>
          <w:lang w:val="cy-GB" w:eastAsia="cy-GB"/>
        </w:rPr>
        <w:t xml:space="preserve"> or </w:t>
      </w:r>
      <w:proofErr w:type="spellStart"/>
      <w:r w:rsidRPr="006A3DC2">
        <w:rPr>
          <w:rFonts w:ascii="Times New Roman" w:eastAsia="Times New Roman" w:hAnsi="Times New Roman" w:cs="Times New Roman"/>
          <w:i/>
          <w:iCs/>
          <w:lang w:val="cy-GB" w:eastAsia="cy-GB"/>
        </w:rPr>
        <w:t>development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opportunities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If</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so</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who</w:t>
      </w:r>
      <w:proofErr w:type="spellEnd"/>
      <w:r w:rsidRPr="006A3DC2">
        <w:rPr>
          <w:rFonts w:ascii="Times New Roman" w:eastAsia="Times New Roman" w:hAnsi="Times New Roman" w:cs="Times New Roman"/>
          <w:i/>
          <w:iCs/>
          <w:lang w:val="cy-GB" w:eastAsia="cy-GB"/>
        </w:rPr>
        <w:t xml:space="preserve"> or </w:t>
      </w:r>
      <w:proofErr w:type="spellStart"/>
      <w:r w:rsidRPr="006A3DC2">
        <w:rPr>
          <w:rFonts w:ascii="Times New Roman" w:eastAsia="Times New Roman" w:hAnsi="Times New Roman" w:cs="Times New Roman"/>
          <w:i/>
          <w:iCs/>
          <w:lang w:val="cy-GB" w:eastAsia="cy-GB"/>
        </w:rPr>
        <w:t>what</w:t>
      </w:r>
      <w:proofErr w:type="spellEnd"/>
      <w:r w:rsidRPr="006A3DC2">
        <w:rPr>
          <w:rFonts w:ascii="Times New Roman" w:eastAsia="Times New Roman" w:hAnsi="Times New Roman" w:cs="Times New Roman"/>
          <w:i/>
          <w:iCs/>
          <w:lang w:val="cy-GB" w:eastAsia="cy-GB"/>
        </w:rPr>
        <w:t xml:space="preserve"> can help - </w:t>
      </w:r>
      <w:proofErr w:type="spellStart"/>
      <w:r w:rsidRPr="006A3DC2">
        <w:rPr>
          <w:rFonts w:ascii="Times New Roman" w:eastAsia="Times New Roman" w:hAnsi="Times New Roman" w:cs="Times New Roman"/>
          <w:i/>
          <w:iCs/>
          <w:lang w:val="cy-GB" w:eastAsia="cy-GB"/>
        </w:rPr>
        <w:t>using</w:t>
      </w:r>
      <w:proofErr w:type="spellEnd"/>
      <w:r w:rsidRPr="006A3DC2">
        <w:rPr>
          <w:rFonts w:ascii="Times New Roman" w:eastAsia="Times New Roman" w:hAnsi="Times New Roman" w:cs="Times New Roman"/>
          <w:i/>
          <w:iCs/>
          <w:lang w:val="cy-GB" w:eastAsia="cy-GB"/>
        </w:rPr>
        <w:t xml:space="preserve"> the </w:t>
      </w:r>
      <w:proofErr w:type="spellStart"/>
      <w:r w:rsidRPr="006A3DC2">
        <w:rPr>
          <w:rFonts w:ascii="Times New Roman" w:eastAsia="Times New Roman" w:hAnsi="Times New Roman" w:cs="Times New Roman"/>
          <w:i/>
          <w:iCs/>
          <w:lang w:val="cy-GB" w:eastAsia="cy-GB"/>
        </w:rPr>
        <w:t>standards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people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written</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resources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online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materials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workshops</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etc</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How</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will</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share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what</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you’ve</w:t>
      </w:r>
      <w:proofErr w:type="spellEnd"/>
      <w:r w:rsidRPr="006A3DC2">
        <w:rPr>
          <w:rFonts w:ascii="Times New Roman" w:eastAsia="Times New Roman" w:hAnsi="Times New Roman" w:cs="Times New Roman"/>
          <w:i/>
          <w:iCs/>
          <w:lang w:val="cy-GB" w:eastAsia="cy-GB"/>
        </w:rPr>
        <w:t xml:space="preserve"> </w:t>
      </w:r>
      <w:proofErr w:type="spellStart"/>
      <w:r w:rsidRPr="006A3DC2">
        <w:rPr>
          <w:rFonts w:ascii="Times New Roman" w:eastAsia="Times New Roman" w:hAnsi="Times New Roman" w:cs="Times New Roman"/>
          <w:i/>
          <w:iCs/>
          <w:lang w:val="cy-GB" w:eastAsia="cy-GB"/>
        </w:rPr>
        <w:t>learned</w:t>
      </w:r>
      <w:proofErr w:type="spellEnd"/>
      <w:r w:rsidRPr="006A3DC2">
        <w:rPr>
          <w:rFonts w:ascii="Times New Roman" w:eastAsia="Times New Roman" w:hAnsi="Times New Roman" w:cs="Times New Roman"/>
          <w:i/>
          <w:iCs/>
          <w:lang w:val="cy-GB" w:eastAsia="cy-GB"/>
        </w:rPr>
        <w:t>?</w:t>
      </w:r>
    </w:p>
    <w:p w14:paraId="68B627F7" w14:textId="6C9BD8DF" w:rsid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6968697" w14:textId="77777777" w:rsidR="006A3DC2" w:rsidRDefault="006A3DC2">
      <w:pPr>
        <w:rPr>
          <w:lang w:val="cy-GB" w:eastAsia="cy-GB"/>
        </w:rPr>
      </w:pPr>
      <w:r>
        <w:rPr>
          <w:lang w:val="cy-GB" w:eastAsia="cy-GB"/>
        </w:rPr>
        <w:br w:type="page"/>
      </w:r>
    </w:p>
    <w:p w14:paraId="648E421D" w14:textId="7F6D7E63" w:rsidR="006A3DC2" w:rsidRDefault="006A3DC2" w:rsidP="006A3DC2">
      <w:pPr>
        <w:rPr>
          <w:lang w:val="cy-GB" w:eastAsia="cy-GB"/>
        </w:rPr>
      </w:pPr>
      <w:r>
        <w:rPr>
          <w:lang w:val="cy-GB" w:eastAsia="cy-GB"/>
        </w:rPr>
        <w:lastRenderedPageBreak/>
        <w:t xml:space="preserve">You can </w:t>
      </w:r>
      <w:proofErr w:type="spellStart"/>
      <w:r>
        <w:rPr>
          <w:lang w:val="cy-GB" w:eastAsia="cy-GB"/>
        </w:rPr>
        <w:t>use</w:t>
      </w:r>
      <w:proofErr w:type="spellEnd"/>
      <w:r>
        <w:rPr>
          <w:lang w:val="cy-GB" w:eastAsia="cy-GB"/>
        </w:rPr>
        <w:t xml:space="preserve"> the </w:t>
      </w:r>
      <w:proofErr w:type="spellStart"/>
      <w:r>
        <w:rPr>
          <w:lang w:val="cy-GB" w:eastAsia="cy-GB"/>
        </w:rPr>
        <w:t>following</w:t>
      </w:r>
      <w:proofErr w:type="spellEnd"/>
      <w:r>
        <w:rPr>
          <w:lang w:val="cy-GB" w:eastAsia="cy-GB"/>
        </w:rPr>
        <w:t xml:space="preserve"> </w:t>
      </w:r>
      <w:proofErr w:type="spellStart"/>
      <w:r>
        <w:rPr>
          <w:lang w:val="cy-GB" w:eastAsia="cy-GB"/>
        </w:rPr>
        <w:t>prompts</w:t>
      </w:r>
      <w:proofErr w:type="spellEnd"/>
      <w:r>
        <w:rPr>
          <w:lang w:val="cy-GB" w:eastAsia="cy-GB"/>
        </w:rPr>
        <w:t xml:space="preserve"> to help </w:t>
      </w:r>
      <w:proofErr w:type="spellStart"/>
      <w:r>
        <w:rPr>
          <w:lang w:val="cy-GB" w:eastAsia="cy-GB"/>
        </w:rPr>
        <w:t>you</w:t>
      </w:r>
      <w:proofErr w:type="spellEnd"/>
      <w:r>
        <w:rPr>
          <w:lang w:val="cy-GB" w:eastAsia="cy-GB"/>
        </w:rPr>
        <w:t xml:space="preserve"> </w:t>
      </w:r>
      <w:proofErr w:type="spellStart"/>
      <w:r>
        <w:rPr>
          <w:lang w:val="cy-GB" w:eastAsia="cy-GB"/>
        </w:rPr>
        <w:t>complete</w:t>
      </w:r>
      <w:proofErr w:type="spellEnd"/>
      <w:r>
        <w:rPr>
          <w:lang w:val="cy-GB" w:eastAsia="cy-GB"/>
        </w:rPr>
        <w:t xml:space="preserve"> the “</w:t>
      </w:r>
      <w:proofErr w:type="spellStart"/>
      <w:r>
        <w:rPr>
          <w:lang w:val="cy-GB" w:eastAsia="cy-GB"/>
        </w:rPr>
        <w:t>what</w:t>
      </w:r>
      <w:proofErr w:type="spellEnd"/>
      <w:r>
        <w:rPr>
          <w:lang w:val="cy-GB" w:eastAsia="cy-GB"/>
        </w:rPr>
        <w:t xml:space="preserve"> </w:t>
      </w:r>
      <w:proofErr w:type="spellStart"/>
      <w:r>
        <w:rPr>
          <w:lang w:val="cy-GB" w:eastAsia="cy-GB"/>
        </w:rPr>
        <w:t>next</w:t>
      </w:r>
      <w:proofErr w:type="spellEnd"/>
      <w:r>
        <w:rPr>
          <w:lang w:val="cy-GB" w:eastAsia="cy-GB"/>
        </w:rPr>
        <w:t xml:space="preserve">?” </w:t>
      </w:r>
      <w:proofErr w:type="spellStart"/>
      <w:r>
        <w:rPr>
          <w:lang w:val="cy-GB" w:eastAsia="cy-GB"/>
        </w:rPr>
        <w:t>section</w:t>
      </w:r>
      <w:proofErr w:type="spellEnd"/>
      <w:r>
        <w:rPr>
          <w:lang w:val="cy-GB" w:eastAsia="cy-GB"/>
        </w:rPr>
        <w:t>:</w:t>
      </w:r>
    </w:p>
    <w:p w14:paraId="5F3C4F13" w14:textId="3ADC76F7" w:rsid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tbl>
      <w:tblPr>
        <w:tblStyle w:val="TableGrid"/>
        <w:tblW w:w="0" w:type="auto"/>
        <w:tblLook w:val="04A0" w:firstRow="1" w:lastRow="0" w:firstColumn="1" w:lastColumn="0" w:noHBand="0" w:noVBand="1"/>
      </w:tblPr>
      <w:tblGrid>
        <w:gridCol w:w="2263"/>
        <w:gridCol w:w="6753"/>
      </w:tblGrid>
      <w:tr w:rsidR="006A3DC2" w:rsidRPr="003E5931" w14:paraId="4EA0AC04" w14:textId="77777777" w:rsidTr="006A3DC2">
        <w:tc>
          <w:tcPr>
            <w:tcW w:w="2263" w:type="dxa"/>
            <w:tcBorders>
              <w:top w:val="single" w:sz="4" w:space="0" w:color="auto"/>
              <w:left w:val="single" w:sz="4" w:space="0" w:color="auto"/>
              <w:bottom w:val="single" w:sz="4" w:space="0" w:color="auto"/>
              <w:right w:val="single" w:sz="4" w:space="0" w:color="auto"/>
            </w:tcBorders>
          </w:tcPr>
          <w:p w14:paraId="7542BEC9" w14:textId="77777777" w:rsidR="006A3DC2" w:rsidRPr="003E5931" w:rsidRDefault="006A3DC2" w:rsidP="00427880">
            <w:pPr>
              <w:rPr>
                <w:rFonts w:cstheme="minorHAnsi"/>
                <w:b/>
                <w:bCs/>
              </w:rPr>
            </w:pPr>
            <w:r w:rsidRPr="003E5931">
              <w:rPr>
                <w:rFonts w:cstheme="minorHAnsi"/>
                <w:b/>
                <w:bCs/>
              </w:rPr>
              <w:t>TARGET</w:t>
            </w:r>
          </w:p>
          <w:p w14:paraId="781863B2" w14:textId="77777777" w:rsidR="006A3DC2" w:rsidRPr="003E5931" w:rsidRDefault="006A3DC2" w:rsidP="00427880">
            <w:pPr>
              <w:rPr>
                <w:rFonts w:cstheme="minorHAnsi"/>
                <w:i/>
                <w:iCs/>
              </w:rPr>
            </w:pPr>
            <w:r w:rsidRPr="006A3DC2">
              <w:rPr>
                <w:rFonts w:cstheme="minorHAnsi"/>
                <w:i/>
                <w:iCs/>
                <w:sz w:val="20"/>
                <w:szCs w:val="20"/>
              </w:rPr>
              <w:t>What area do you want to develop in your own practice?</w:t>
            </w:r>
          </w:p>
        </w:tc>
        <w:tc>
          <w:tcPr>
            <w:tcW w:w="6753" w:type="dxa"/>
            <w:tcBorders>
              <w:top w:val="single" w:sz="4" w:space="0" w:color="auto"/>
              <w:left w:val="single" w:sz="4" w:space="0" w:color="auto"/>
              <w:bottom w:val="single" w:sz="4" w:space="0" w:color="auto"/>
              <w:right w:val="single" w:sz="4" w:space="0" w:color="auto"/>
            </w:tcBorders>
          </w:tcPr>
          <w:p w14:paraId="247C4646" w14:textId="77777777" w:rsidR="006A3DC2" w:rsidRPr="003E5931" w:rsidRDefault="006A3DC2" w:rsidP="00427880">
            <w:pPr>
              <w:rPr>
                <w:rFonts w:cstheme="minorHAnsi"/>
              </w:rPr>
            </w:pPr>
          </w:p>
        </w:tc>
      </w:tr>
      <w:tr w:rsidR="006A3DC2" w:rsidRPr="003E5931" w14:paraId="2B6301C4" w14:textId="77777777" w:rsidTr="006A3DC2">
        <w:tc>
          <w:tcPr>
            <w:tcW w:w="2263" w:type="dxa"/>
            <w:tcBorders>
              <w:top w:val="single" w:sz="4" w:space="0" w:color="auto"/>
              <w:left w:val="single" w:sz="4" w:space="0" w:color="auto"/>
              <w:bottom w:val="single" w:sz="4" w:space="0" w:color="auto"/>
              <w:right w:val="single" w:sz="4" w:space="0" w:color="auto"/>
            </w:tcBorders>
          </w:tcPr>
          <w:p w14:paraId="04F40553" w14:textId="77777777" w:rsidR="006A3DC2" w:rsidRPr="003E5931" w:rsidRDefault="006A3DC2" w:rsidP="00427880">
            <w:pPr>
              <w:rPr>
                <w:rFonts w:cstheme="minorHAnsi"/>
                <w:b/>
                <w:bCs/>
              </w:rPr>
            </w:pPr>
            <w:r w:rsidRPr="003E5931">
              <w:rPr>
                <w:rFonts w:cstheme="minorHAnsi"/>
                <w:b/>
                <w:bCs/>
              </w:rPr>
              <w:t>TIMESCALE</w:t>
            </w:r>
          </w:p>
          <w:p w14:paraId="75D8699D" w14:textId="77777777" w:rsidR="006A3DC2" w:rsidRPr="003E5931" w:rsidRDefault="006A3DC2" w:rsidP="00427880">
            <w:pPr>
              <w:rPr>
                <w:rFonts w:cstheme="minorHAnsi"/>
                <w:i/>
                <w:iCs/>
              </w:rPr>
            </w:pPr>
            <w:r w:rsidRPr="003E5931">
              <w:rPr>
                <w:rFonts w:cstheme="minorHAnsi"/>
                <w:i/>
                <w:iCs/>
              </w:rPr>
              <w:t>When do you want to achieve this by?</w:t>
            </w:r>
          </w:p>
        </w:tc>
        <w:tc>
          <w:tcPr>
            <w:tcW w:w="6753" w:type="dxa"/>
            <w:tcBorders>
              <w:top w:val="single" w:sz="4" w:space="0" w:color="auto"/>
              <w:left w:val="single" w:sz="4" w:space="0" w:color="auto"/>
              <w:bottom w:val="single" w:sz="4" w:space="0" w:color="auto"/>
              <w:right w:val="single" w:sz="4" w:space="0" w:color="auto"/>
            </w:tcBorders>
          </w:tcPr>
          <w:p w14:paraId="6BE42B6E" w14:textId="77777777" w:rsidR="006A3DC2" w:rsidRPr="003E5931" w:rsidRDefault="006A3DC2" w:rsidP="00427880">
            <w:pPr>
              <w:rPr>
                <w:rFonts w:cstheme="minorHAnsi"/>
              </w:rPr>
            </w:pPr>
          </w:p>
        </w:tc>
      </w:tr>
      <w:tr w:rsidR="006A3DC2" w:rsidRPr="003E5931" w14:paraId="58924FD6" w14:textId="77777777" w:rsidTr="006A3DC2">
        <w:tc>
          <w:tcPr>
            <w:tcW w:w="2263" w:type="dxa"/>
            <w:tcBorders>
              <w:top w:val="single" w:sz="4" w:space="0" w:color="auto"/>
              <w:left w:val="single" w:sz="4" w:space="0" w:color="auto"/>
              <w:bottom w:val="single" w:sz="4" w:space="0" w:color="auto"/>
              <w:right w:val="single" w:sz="4" w:space="0" w:color="auto"/>
            </w:tcBorders>
          </w:tcPr>
          <w:p w14:paraId="104777C6" w14:textId="77777777" w:rsidR="006A3DC2" w:rsidRPr="003E5931" w:rsidRDefault="006A3DC2" w:rsidP="00427880">
            <w:pPr>
              <w:rPr>
                <w:rFonts w:cstheme="minorHAnsi"/>
                <w:b/>
                <w:bCs/>
              </w:rPr>
            </w:pPr>
            <w:r w:rsidRPr="003E5931">
              <w:rPr>
                <w:rFonts w:cstheme="minorHAnsi"/>
                <w:b/>
                <w:bCs/>
              </w:rPr>
              <w:t>RESOURCES</w:t>
            </w:r>
          </w:p>
          <w:p w14:paraId="19E55EAF" w14:textId="77777777" w:rsidR="006A3DC2" w:rsidRPr="003E5931" w:rsidRDefault="006A3DC2" w:rsidP="00427880">
            <w:pPr>
              <w:rPr>
                <w:rFonts w:cstheme="minorHAnsi"/>
                <w:i/>
                <w:iCs/>
              </w:rPr>
            </w:pPr>
            <w:r w:rsidRPr="006A3DC2">
              <w:rPr>
                <w:rFonts w:cstheme="minorHAnsi"/>
                <w:i/>
                <w:iCs/>
                <w:sz w:val="20"/>
                <w:szCs w:val="20"/>
              </w:rPr>
              <w:t>What do you need to help you achieve this? Who do you need to talk to/observe? What do you need to research?</w:t>
            </w:r>
          </w:p>
        </w:tc>
        <w:tc>
          <w:tcPr>
            <w:tcW w:w="6753" w:type="dxa"/>
            <w:tcBorders>
              <w:top w:val="single" w:sz="4" w:space="0" w:color="auto"/>
              <w:left w:val="single" w:sz="4" w:space="0" w:color="auto"/>
              <w:bottom w:val="single" w:sz="4" w:space="0" w:color="auto"/>
              <w:right w:val="single" w:sz="4" w:space="0" w:color="auto"/>
            </w:tcBorders>
          </w:tcPr>
          <w:p w14:paraId="13EBCFDF" w14:textId="77777777" w:rsidR="006A3DC2" w:rsidRPr="003E5931" w:rsidRDefault="006A3DC2" w:rsidP="00427880">
            <w:pPr>
              <w:rPr>
                <w:rFonts w:cstheme="minorHAnsi"/>
              </w:rPr>
            </w:pPr>
          </w:p>
        </w:tc>
      </w:tr>
      <w:tr w:rsidR="006A3DC2" w:rsidRPr="003E5931" w14:paraId="71574C60" w14:textId="77777777" w:rsidTr="006A3DC2">
        <w:tc>
          <w:tcPr>
            <w:tcW w:w="2263" w:type="dxa"/>
            <w:tcBorders>
              <w:top w:val="single" w:sz="4" w:space="0" w:color="auto"/>
              <w:left w:val="single" w:sz="4" w:space="0" w:color="auto"/>
              <w:bottom w:val="single" w:sz="4" w:space="0" w:color="auto"/>
              <w:right w:val="single" w:sz="4" w:space="0" w:color="auto"/>
            </w:tcBorders>
          </w:tcPr>
          <w:p w14:paraId="000DBCEE" w14:textId="77777777" w:rsidR="006A3DC2" w:rsidRPr="003E5931" w:rsidRDefault="006A3DC2" w:rsidP="00427880">
            <w:pPr>
              <w:rPr>
                <w:rFonts w:cstheme="minorHAnsi"/>
                <w:b/>
                <w:bCs/>
              </w:rPr>
            </w:pPr>
            <w:r w:rsidRPr="003E5931">
              <w:rPr>
                <w:rFonts w:cstheme="minorHAnsi"/>
                <w:b/>
                <w:bCs/>
              </w:rPr>
              <w:t>SUCCESS CRITERIA/</w:t>
            </w:r>
          </w:p>
          <w:p w14:paraId="2A15B76D" w14:textId="77777777" w:rsidR="006A3DC2" w:rsidRPr="003E5931" w:rsidRDefault="006A3DC2" w:rsidP="00427880">
            <w:pPr>
              <w:rPr>
                <w:rFonts w:cstheme="minorHAnsi"/>
                <w:b/>
                <w:bCs/>
              </w:rPr>
            </w:pPr>
            <w:r w:rsidRPr="003E5931">
              <w:rPr>
                <w:rFonts w:cstheme="minorHAnsi"/>
                <w:b/>
                <w:bCs/>
              </w:rPr>
              <w:t>OUTCOME</w:t>
            </w:r>
          </w:p>
          <w:p w14:paraId="62DFAC44" w14:textId="77777777" w:rsidR="006A3DC2" w:rsidRPr="006A3DC2" w:rsidRDefault="006A3DC2" w:rsidP="00427880">
            <w:pPr>
              <w:rPr>
                <w:rFonts w:cstheme="minorHAnsi"/>
                <w:i/>
                <w:iCs/>
                <w:sz w:val="20"/>
                <w:szCs w:val="20"/>
              </w:rPr>
            </w:pPr>
            <w:r w:rsidRPr="006A3DC2">
              <w:rPr>
                <w:rFonts w:cstheme="minorHAnsi"/>
                <w:i/>
                <w:iCs/>
                <w:sz w:val="20"/>
                <w:szCs w:val="20"/>
              </w:rPr>
              <w:t xml:space="preserve">How will you judge whether it has been successful or not? What impact do you hope to see in teaching and learning? What </w:t>
            </w:r>
            <w:proofErr w:type="spellStart"/>
            <w:r w:rsidRPr="006A3DC2">
              <w:rPr>
                <w:rFonts w:cstheme="minorHAnsi"/>
                <w:i/>
                <w:iCs/>
                <w:sz w:val="20"/>
                <w:szCs w:val="20"/>
              </w:rPr>
              <w:t>reserach</w:t>
            </w:r>
            <w:proofErr w:type="spellEnd"/>
            <w:r w:rsidRPr="006A3DC2">
              <w:rPr>
                <w:rFonts w:cstheme="minorHAnsi"/>
                <w:i/>
                <w:iCs/>
                <w:sz w:val="20"/>
                <w:szCs w:val="20"/>
              </w:rPr>
              <w:t xml:space="preserve">/literature is this based on? </w:t>
            </w:r>
          </w:p>
          <w:p w14:paraId="39E09A40" w14:textId="77777777" w:rsidR="006A3DC2" w:rsidRPr="00571A49" w:rsidRDefault="006A3DC2" w:rsidP="00427880">
            <w:pPr>
              <w:rPr>
                <w:rFonts w:cstheme="minorHAnsi"/>
              </w:rPr>
            </w:pPr>
          </w:p>
        </w:tc>
        <w:tc>
          <w:tcPr>
            <w:tcW w:w="6753" w:type="dxa"/>
            <w:tcBorders>
              <w:top w:val="single" w:sz="4" w:space="0" w:color="auto"/>
              <w:left w:val="single" w:sz="4" w:space="0" w:color="auto"/>
              <w:bottom w:val="single" w:sz="4" w:space="0" w:color="auto"/>
              <w:right w:val="single" w:sz="4" w:space="0" w:color="auto"/>
            </w:tcBorders>
          </w:tcPr>
          <w:p w14:paraId="6F2B75E9" w14:textId="77777777" w:rsidR="006A3DC2" w:rsidRPr="003E5931" w:rsidRDefault="006A3DC2" w:rsidP="00427880">
            <w:pPr>
              <w:rPr>
                <w:rFonts w:cstheme="minorHAnsi"/>
              </w:rPr>
            </w:pPr>
          </w:p>
        </w:tc>
      </w:tr>
      <w:tr w:rsidR="006A3DC2" w:rsidRPr="003E5931" w14:paraId="73F8C742" w14:textId="77777777" w:rsidTr="006A3DC2">
        <w:tc>
          <w:tcPr>
            <w:tcW w:w="2263" w:type="dxa"/>
            <w:tcBorders>
              <w:top w:val="single" w:sz="4" w:space="0" w:color="auto"/>
              <w:left w:val="single" w:sz="4" w:space="0" w:color="auto"/>
              <w:bottom w:val="single" w:sz="4" w:space="0" w:color="auto"/>
              <w:right w:val="single" w:sz="4" w:space="0" w:color="auto"/>
            </w:tcBorders>
          </w:tcPr>
          <w:p w14:paraId="3D19EBE5" w14:textId="77777777" w:rsidR="006A3DC2" w:rsidRPr="003E5931" w:rsidRDefault="006A3DC2" w:rsidP="00427880">
            <w:pPr>
              <w:rPr>
                <w:rFonts w:cstheme="minorHAnsi"/>
                <w:b/>
                <w:bCs/>
              </w:rPr>
            </w:pPr>
            <w:r w:rsidRPr="003E5931">
              <w:rPr>
                <w:rFonts w:cstheme="minorHAnsi"/>
                <w:b/>
                <w:bCs/>
              </w:rPr>
              <w:t>MONITORING/</w:t>
            </w:r>
          </w:p>
          <w:p w14:paraId="267B951F" w14:textId="77777777" w:rsidR="006A3DC2" w:rsidRPr="003E5931" w:rsidRDefault="006A3DC2" w:rsidP="00427880">
            <w:pPr>
              <w:rPr>
                <w:rFonts w:cstheme="minorHAnsi"/>
                <w:b/>
                <w:bCs/>
              </w:rPr>
            </w:pPr>
            <w:r w:rsidRPr="003E5931">
              <w:rPr>
                <w:rFonts w:cstheme="minorHAnsi"/>
                <w:b/>
                <w:bCs/>
              </w:rPr>
              <w:t>EVALUATION</w:t>
            </w:r>
          </w:p>
          <w:p w14:paraId="26690CFA" w14:textId="77777777" w:rsidR="006A3DC2" w:rsidRPr="003E5931" w:rsidRDefault="006A3DC2" w:rsidP="00427880">
            <w:pPr>
              <w:rPr>
                <w:rFonts w:cstheme="minorHAnsi"/>
                <w:i/>
                <w:iCs/>
              </w:rPr>
            </w:pPr>
            <w:r w:rsidRPr="006A3DC2">
              <w:rPr>
                <w:rFonts w:cstheme="minorHAnsi"/>
                <w:i/>
                <w:iCs/>
                <w:sz w:val="20"/>
                <w:szCs w:val="20"/>
              </w:rPr>
              <w:t>How will you check that you have successfully achieved your target? Lesson observation? Book scrutiny? Pupil voice?</w:t>
            </w:r>
          </w:p>
        </w:tc>
        <w:tc>
          <w:tcPr>
            <w:tcW w:w="6753" w:type="dxa"/>
            <w:tcBorders>
              <w:top w:val="single" w:sz="4" w:space="0" w:color="auto"/>
              <w:left w:val="single" w:sz="4" w:space="0" w:color="auto"/>
              <w:bottom w:val="single" w:sz="4" w:space="0" w:color="auto"/>
              <w:right w:val="single" w:sz="4" w:space="0" w:color="auto"/>
            </w:tcBorders>
          </w:tcPr>
          <w:p w14:paraId="0AD3A1F4" w14:textId="77777777" w:rsidR="006A3DC2" w:rsidRPr="003E5931" w:rsidRDefault="006A3DC2" w:rsidP="006A3DC2">
            <w:pPr>
              <w:rPr>
                <w:rFonts w:cstheme="minorHAnsi"/>
              </w:rPr>
            </w:pPr>
          </w:p>
        </w:tc>
      </w:tr>
    </w:tbl>
    <w:p w14:paraId="36CCC5E9" w14:textId="77777777" w:rsidR="006A3DC2" w:rsidRPr="006A3DC2" w:rsidRDefault="006A3DC2" w:rsidP="006A3DC2">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29D0B17A" w14:textId="036C1613" w:rsidR="006A3DC2" w:rsidRDefault="006A3DC2"/>
    <w:p w14:paraId="649795B1" w14:textId="26568962" w:rsidR="006A3DC2" w:rsidRDefault="006A3DC2"/>
    <w:p w14:paraId="60E14586" w14:textId="77777777" w:rsidR="006A3DC2" w:rsidRDefault="006A3DC2"/>
    <w:p w14:paraId="08138ACF" w14:textId="77777777" w:rsidR="006A3DC2" w:rsidRDefault="006A3DC2"/>
    <w:p w14:paraId="2DA4FB80" w14:textId="46355BE7" w:rsidR="006A3DC2" w:rsidRDefault="006A3DC2">
      <w:r>
        <w:br w:type="page"/>
      </w:r>
    </w:p>
    <w:p w14:paraId="25C3DD80" w14:textId="3F716027" w:rsidR="006A3DC2" w:rsidRPr="006A3DC2" w:rsidRDefault="004C218F" w:rsidP="006A3DC2">
      <w:pPr>
        <w:pStyle w:val="Heading2"/>
        <w:rPr>
          <w:lang w:val="cy-GB" w:eastAsia="cy-GB"/>
        </w:rPr>
      </w:pPr>
      <w:proofErr w:type="spellStart"/>
      <w:r>
        <w:rPr>
          <w:lang w:val="cy-GB" w:eastAsia="cy-GB"/>
        </w:rPr>
        <w:lastRenderedPageBreak/>
        <w:t>BAEd</w:t>
      </w:r>
      <w:proofErr w:type="spellEnd"/>
      <w:r>
        <w:rPr>
          <w:lang w:val="cy-GB" w:eastAsia="cy-GB"/>
        </w:rPr>
        <w:t xml:space="preserve"> </w:t>
      </w:r>
      <w:proofErr w:type="spellStart"/>
      <w:r>
        <w:rPr>
          <w:lang w:val="cy-GB" w:eastAsia="cy-GB"/>
        </w:rPr>
        <w:t>Year</w:t>
      </w:r>
      <w:proofErr w:type="spellEnd"/>
      <w:r>
        <w:rPr>
          <w:lang w:val="cy-GB" w:eastAsia="cy-GB"/>
        </w:rPr>
        <w:t xml:space="preserve"> 3 </w:t>
      </w:r>
      <w:r w:rsidR="006A3DC2" w:rsidRPr="006A3DC2">
        <w:rPr>
          <w:lang w:val="cy-GB" w:eastAsia="cy-GB"/>
        </w:rPr>
        <w:t xml:space="preserve"> BRIDGING 3 – CHECKLIST</w:t>
      </w:r>
    </w:p>
    <w:tbl>
      <w:tblPr>
        <w:tblStyle w:val="TableGrid"/>
        <w:tblW w:w="0" w:type="auto"/>
        <w:tblLook w:val="04A0" w:firstRow="1" w:lastRow="0" w:firstColumn="1" w:lastColumn="0" w:noHBand="0" w:noVBand="1"/>
      </w:tblPr>
      <w:tblGrid>
        <w:gridCol w:w="415"/>
        <w:gridCol w:w="2699"/>
        <w:gridCol w:w="1984"/>
        <w:gridCol w:w="3151"/>
        <w:gridCol w:w="767"/>
      </w:tblGrid>
      <w:tr w:rsidR="006A3DC2" w:rsidRPr="006A3DC2" w14:paraId="5A931B39" w14:textId="77777777" w:rsidTr="006A3DC2">
        <w:tc>
          <w:tcPr>
            <w:tcW w:w="415" w:type="dxa"/>
          </w:tcPr>
          <w:p w14:paraId="59D0146F"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tc>
        <w:tc>
          <w:tcPr>
            <w:tcW w:w="2699" w:type="dxa"/>
          </w:tcPr>
          <w:p w14:paraId="1EACC376"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What</w:t>
            </w:r>
            <w:proofErr w:type="spellEnd"/>
            <w:r w:rsidRPr="006A3DC2">
              <w:rPr>
                <w:rFonts w:eastAsia="Times New Roman" w:cs="Calibri"/>
                <w:lang w:val="cy-GB" w:eastAsia="cy-GB"/>
              </w:rPr>
              <w:t xml:space="preserve"> to do?</w:t>
            </w:r>
          </w:p>
        </w:tc>
        <w:tc>
          <w:tcPr>
            <w:tcW w:w="1984" w:type="dxa"/>
          </w:tcPr>
          <w:p w14:paraId="64D3573D"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When</w:t>
            </w:r>
            <w:proofErr w:type="spellEnd"/>
            <w:r w:rsidRPr="006A3DC2">
              <w:rPr>
                <w:rFonts w:eastAsia="Times New Roman" w:cs="Calibri"/>
                <w:lang w:val="cy-GB" w:eastAsia="cy-GB"/>
              </w:rPr>
              <w:t>?</w:t>
            </w:r>
          </w:p>
        </w:tc>
        <w:tc>
          <w:tcPr>
            <w:tcW w:w="3151" w:type="dxa"/>
          </w:tcPr>
          <w:p w14:paraId="1AC6A30B"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Notes</w:t>
            </w:r>
            <w:proofErr w:type="spellEnd"/>
          </w:p>
        </w:tc>
        <w:tc>
          <w:tcPr>
            <w:tcW w:w="767" w:type="dxa"/>
          </w:tcPr>
          <w:p w14:paraId="51699557"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Done</w:t>
            </w:r>
            <w:proofErr w:type="spellEnd"/>
          </w:p>
        </w:tc>
      </w:tr>
      <w:tr w:rsidR="006A3DC2" w:rsidRPr="006A3DC2" w14:paraId="404C3548" w14:textId="77777777" w:rsidTr="006A3DC2">
        <w:tc>
          <w:tcPr>
            <w:tcW w:w="415" w:type="dxa"/>
          </w:tcPr>
          <w:p w14:paraId="588833C5"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1.</w:t>
            </w:r>
          </w:p>
        </w:tc>
        <w:tc>
          <w:tcPr>
            <w:tcW w:w="2699" w:type="dxa"/>
          </w:tcPr>
          <w:p w14:paraId="7C36F324"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Lectures</w:t>
            </w:r>
            <w:proofErr w:type="spellEnd"/>
            <w:r w:rsidRPr="006A3DC2">
              <w:rPr>
                <w:rFonts w:eastAsia="Times New Roman" w:cs="Calibri"/>
                <w:lang w:val="cy-GB" w:eastAsia="cy-GB"/>
              </w:rPr>
              <w:t xml:space="preserve">: </w:t>
            </w:r>
          </w:p>
          <w:p w14:paraId="4B75B14E" w14:textId="77777777" w:rsidR="00291F27" w:rsidRDefault="00291F27" w:rsidP="006A3DC2">
            <w:pPr>
              <w:widowControl w:val="0"/>
              <w:tabs>
                <w:tab w:val="left" w:pos="945"/>
              </w:tabs>
              <w:autoSpaceDE w:val="0"/>
              <w:autoSpaceDN w:val="0"/>
              <w:adjustRightInd w:val="0"/>
              <w:rPr>
                <w:rFonts w:eastAsia="Times New Roman" w:cs="Calibri"/>
                <w:lang w:val="cy-GB" w:eastAsia="cy-GB"/>
              </w:rPr>
            </w:pPr>
            <w:r>
              <w:rPr>
                <w:rFonts w:eastAsia="Times New Roman" w:cs="Calibri"/>
                <w:lang w:val="cy-GB" w:eastAsia="cy-GB"/>
              </w:rPr>
              <w:t>‘</w:t>
            </w:r>
            <w:proofErr w:type="spellStart"/>
            <w:r>
              <w:rPr>
                <w:rFonts w:eastAsia="Times New Roman" w:cs="Calibri"/>
                <w:lang w:val="cy-GB" w:eastAsia="cy-GB"/>
              </w:rPr>
              <w:t>Meet</w:t>
            </w:r>
            <w:proofErr w:type="spellEnd"/>
            <w:r>
              <w:rPr>
                <w:rFonts w:eastAsia="Times New Roman" w:cs="Calibri"/>
                <w:lang w:val="cy-GB" w:eastAsia="cy-GB"/>
              </w:rPr>
              <w:t xml:space="preserve">’ </w:t>
            </w:r>
            <w:proofErr w:type="spellStart"/>
            <w:r>
              <w:rPr>
                <w:rFonts w:eastAsia="Times New Roman" w:cs="Calibri"/>
                <w:lang w:val="cy-GB" w:eastAsia="cy-GB"/>
              </w:rPr>
              <w:t>phase</w:t>
            </w:r>
            <w:proofErr w:type="spellEnd"/>
            <w:r>
              <w:rPr>
                <w:rFonts w:eastAsia="Times New Roman" w:cs="Calibri"/>
                <w:lang w:val="cy-GB" w:eastAsia="cy-GB"/>
              </w:rPr>
              <w:t>:</w:t>
            </w:r>
          </w:p>
          <w:p w14:paraId="631A9F77" w14:textId="5B905765"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In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pairs</w:t>
            </w:r>
            <w:proofErr w:type="spellEnd"/>
            <w:r w:rsidRPr="006A3DC2">
              <w:rPr>
                <w:rFonts w:eastAsia="Times New Roman" w:cs="Calibri"/>
                <w:lang w:val="cy-GB" w:eastAsia="cy-GB"/>
              </w:rPr>
              <w:t xml:space="preserve"> </w:t>
            </w:r>
            <w:r w:rsidR="004C218F">
              <w:rPr>
                <w:rFonts w:eastAsia="Times New Roman" w:cs="Calibri"/>
                <w:lang w:val="cy-GB" w:eastAsia="cy-GB"/>
              </w:rPr>
              <w:t xml:space="preserve">plan </w:t>
            </w:r>
            <w:proofErr w:type="spellStart"/>
            <w:r w:rsidR="004C218F">
              <w:rPr>
                <w:rFonts w:eastAsia="Times New Roman" w:cs="Calibri"/>
                <w:lang w:val="cy-GB" w:eastAsia="cy-GB"/>
              </w:rPr>
              <w:t>and</w:t>
            </w:r>
            <w:proofErr w:type="spellEnd"/>
            <w:r w:rsidR="004C218F">
              <w:rPr>
                <w:rFonts w:eastAsia="Times New Roman" w:cs="Calibri"/>
                <w:lang w:val="cy-GB" w:eastAsia="cy-GB"/>
              </w:rPr>
              <w:t xml:space="preserve"> </w:t>
            </w:r>
            <w:proofErr w:type="spellStart"/>
            <w:r w:rsidRPr="006A3DC2">
              <w:rPr>
                <w:rFonts w:eastAsia="Times New Roman" w:cs="Calibri"/>
                <w:lang w:val="cy-GB" w:eastAsia="cy-GB"/>
              </w:rPr>
              <w:t>prepare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004C218F">
              <w:rPr>
                <w:rFonts w:eastAsia="Times New Roman" w:cs="Calibri"/>
                <w:lang w:val="cy-GB" w:eastAsia="cy-GB"/>
              </w:rPr>
              <w:t>L</w:t>
            </w:r>
            <w:r w:rsidRPr="006A3DC2">
              <w:rPr>
                <w:rFonts w:eastAsia="Times New Roman" w:cs="Calibri"/>
                <w:lang w:val="cy-GB" w:eastAsia="cy-GB"/>
              </w:rPr>
              <w:t>esson</w:t>
            </w:r>
            <w:proofErr w:type="spellEnd"/>
            <w:r w:rsidRPr="006A3DC2">
              <w:rPr>
                <w:rFonts w:eastAsia="Times New Roman" w:cs="Calibri"/>
                <w:lang w:val="cy-GB" w:eastAsia="cy-GB"/>
              </w:rPr>
              <w:t xml:space="preserve"> </w:t>
            </w:r>
            <w:proofErr w:type="spellStart"/>
            <w:r w:rsidR="004C218F">
              <w:rPr>
                <w:rFonts w:eastAsia="Times New Roman" w:cs="Calibri"/>
                <w:lang w:val="cy-GB" w:eastAsia="cy-GB"/>
              </w:rPr>
              <w:t>S</w:t>
            </w:r>
            <w:r w:rsidRPr="006A3DC2">
              <w:rPr>
                <w:rFonts w:eastAsia="Times New Roman" w:cs="Calibri"/>
                <w:lang w:val="cy-GB" w:eastAsia="cy-GB"/>
              </w:rPr>
              <w:t>tudy</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methodology</w:t>
            </w:r>
            <w:proofErr w:type="spellEnd"/>
            <w:r w:rsidRPr="006A3DC2">
              <w:rPr>
                <w:rFonts w:eastAsia="Times New Roman" w:cs="Calibri"/>
                <w:lang w:val="cy-GB" w:eastAsia="cy-GB"/>
              </w:rPr>
              <w:t>.</w:t>
            </w:r>
          </w:p>
          <w:p w14:paraId="0F648DF2"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1FA63E1B"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47A94655"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43FC1162"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3833A2A9"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2FF400DE"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3ED20576"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1A285E48"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146A8082"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54D0AFFA" w14:textId="319036B9"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tc>
        <w:tc>
          <w:tcPr>
            <w:tcW w:w="1984" w:type="dxa"/>
          </w:tcPr>
          <w:p w14:paraId="64FBDEDD" w14:textId="4764EA8C" w:rsidR="006A3DC2" w:rsidRDefault="004C218F" w:rsidP="006A3DC2">
            <w:pPr>
              <w:widowControl w:val="0"/>
              <w:tabs>
                <w:tab w:val="left" w:pos="945"/>
              </w:tabs>
              <w:autoSpaceDE w:val="0"/>
              <w:autoSpaceDN w:val="0"/>
              <w:adjustRightInd w:val="0"/>
              <w:rPr>
                <w:rFonts w:eastAsia="Times New Roman" w:cs="Calibri"/>
                <w:lang w:val="cy-GB" w:eastAsia="cy-GB"/>
              </w:rPr>
            </w:pPr>
            <w:r>
              <w:rPr>
                <w:rFonts w:eastAsia="Times New Roman" w:cs="Calibri"/>
                <w:lang w:val="cy-GB" w:eastAsia="cy-GB"/>
              </w:rPr>
              <w:t xml:space="preserve">1st </w:t>
            </w:r>
            <w:proofErr w:type="spellStart"/>
            <w:r>
              <w:rPr>
                <w:rFonts w:eastAsia="Times New Roman" w:cs="Calibri"/>
                <w:lang w:val="cy-GB" w:eastAsia="cy-GB"/>
              </w:rPr>
              <w:t>November</w:t>
            </w:r>
            <w:proofErr w:type="spellEnd"/>
            <w:r>
              <w:rPr>
                <w:rFonts w:eastAsia="Times New Roman" w:cs="Calibri"/>
                <w:lang w:val="cy-GB" w:eastAsia="cy-GB"/>
              </w:rPr>
              <w:t xml:space="preserve"> – 2ns </w:t>
            </w:r>
            <w:proofErr w:type="spellStart"/>
            <w:r>
              <w:rPr>
                <w:rFonts w:eastAsia="Times New Roman" w:cs="Calibri"/>
                <w:lang w:val="cy-GB" w:eastAsia="cy-GB"/>
              </w:rPr>
              <w:t>December</w:t>
            </w:r>
            <w:proofErr w:type="spellEnd"/>
          </w:p>
          <w:p w14:paraId="0586E071" w14:textId="225D11E4" w:rsidR="004C218F" w:rsidRDefault="004C218F" w:rsidP="006A3DC2">
            <w:pPr>
              <w:widowControl w:val="0"/>
              <w:tabs>
                <w:tab w:val="left" w:pos="945"/>
              </w:tabs>
              <w:autoSpaceDE w:val="0"/>
              <w:autoSpaceDN w:val="0"/>
              <w:adjustRightInd w:val="0"/>
              <w:rPr>
                <w:rFonts w:eastAsia="Times New Roman" w:cs="Calibri"/>
                <w:lang w:val="cy-GB" w:eastAsia="cy-GB"/>
              </w:rPr>
            </w:pPr>
          </w:p>
          <w:p w14:paraId="67840C33" w14:textId="4FD4FF75" w:rsidR="004C218F" w:rsidRDefault="004C218F" w:rsidP="006A3DC2">
            <w:pPr>
              <w:widowControl w:val="0"/>
              <w:tabs>
                <w:tab w:val="left" w:pos="945"/>
              </w:tabs>
              <w:autoSpaceDE w:val="0"/>
              <w:autoSpaceDN w:val="0"/>
              <w:adjustRightInd w:val="0"/>
              <w:rPr>
                <w:rFonts w:eastAsia="Times New Roman" w:cs="Calibri"/>
                <w:lang w:val="cy-GB" w:eastAsia="cy-GB"/>
              </w:rPr>
            </w:pPr>
          </w:p>
          <w:p w14:paraId="3958F9CE" w14:textId="2574268F" w:rsidR="004C218F" w:rsidRDefault="004C218F" w:rsidP="006A3DC2">
            <w:pPr>
              <w:widowControl w:val="0"/>
              <w:tabs>
                <w:tab w:val="left" w:pos="945"/>
              </w:tabs>
              <w:autoSpaceDE w:val="0"/>
              <w:autoSpaceDN w:val="0"/>
              <w:adjustRightInd w:val="0"/>
              <w:rPr>
                <w:rFonts w:eastAsia="Times New Roman" w:cs="Calibri"/>
                <w:lang w:val="cy-GB" w:eastAsia="cy-GB"/>
              </w:rPr>
            </w:pPr>
          </w:p>
          <w:p w14:paraId="73F803CD" w14:textId="0CB6D719" w:rsidR="004C218F" w:rsidRDefault="004C218F" w:rsidP="006A3DC2">
            <w:pPr>
              <w:widowControl w:val="0"/>
              <w:tabs>
                <w:tab w:val="left" w:pos="945"/>
              </w:tabs>
              <w:autoSpaceDE w:val="0"/>
              <w:autoSpaceDN w:val="0"/>
              <w:adjustRightInd w:val="0"/>
              <w:rPr>
                <w:rFonts w:eastAsia="Times New Roman" w:cs="Calibri"/>
                <w:lang w:val="cy-GB" w:eastAsia="cy-GB"/>
              </w:rPr>
            </w:pPr>
          </w:p>
          <w:p w14:paraId="5D6684DD" w14:textId="410407A0" w:rsidR="004C218F" w:rsidRDefault="004C218F" w:rsidP="006A3DC2">
            <w:pPr>
              <w:widowControl w:val="0"/>
              <w:tabs>
                <w:tab w:val="left" w:pos="945"/>
              </w:tabs>
              <w:autoSpaceDE w:val="0"/>
              <w:autoSpaceDN w:val="0"/>
              <w:adjustRightInd w:val="0"/>
              <w:rPr>
                <w:rFonts w:eastAsia="Times New Roman" w:cs="Calibri"/>
                <w:lang w:val="cy-GB" w:eastAsia="cy-GB"/>
              </w:rPr>
            </w:pPr>
          </w:p>
          <w:p w14:paraId="52A549D5" w14:textId="2A0E5FE0" w:rsidR="004C218F" w:rsidRDefault="004C218F" w:rsidP="006A3DC2">
            <w:pPr>
              <w:widowControl w:val="0"/>
              <w:tabs>
                <w:tab w:val="left" w:pos="945"/>
              </w:tabs>
              <w:autoSpaceDE w:val="0"/>
              <w:autoSpaceDN w:val="0"/>
              <w:adjustRightInd w:val="0"/>
              <w:rPr>
                <w:rFonts w:eastAsia="Times New Roman" w:cs="Calibri"/>
                <w:lang w:val="cy-GB" w:eastAsia="cy-GB"/>
              </w:rPr>
            </w:pPr>
          </w:p>
          <w:p w14:paraId="0480D2A5" w14:textId="5D1DB53E" w:rsidR="004C218F" w:rsidRDefault="004C218F" w:rsidP="006A3DC2">
            <w:pPr>
              <w:widowControl w:val="0"/>
              <w:tabs>
                <w:tab w:val="left" w:pos="945"/>
              </w:tabs>
              <w:autoSpaceDE w:val="0"/>
              <w:autoSpaceDN w:val="0"/>
              <w:adjustRightInd w:val="0"/>
              <w:rPr>
                <w:rFonts w:eastAsia="Times New Roman" w:cs="Calibri"/>
                <w:lang w:val="cy-GB" w:eastAsia="cy-GB"/>
              </w:rPr>
            </w:pPr>
          </w:p>
          <w:p w14:paraId="57BEF94B" w14:textId="546E900E" w:rsidR="004C218F" w:rsidRDefault="004C218F" w:rsidP="006A3DC2">
            <w:pPr>
              <w:widowControl w:val="0"/>
              <w:tabs>
                <w:tab w:val="left" w:pos="945"/>
              </w:tabs>
              <w:autoSpaceDE w:val="0"/>
              <w:autoSpaceDN w:val="0"/>
              <w:adjustRightInd w:val="0"/>
              <w:rPr>
                <w:rFonts w:eastAsia="Times New Roman" w:cs="Calibri"/>
                <w:lang w:val="cy-GB" w:eastAsia="cy-GB"/>
              </w:rPr>
            </w:pPr>
          </w:p>
          <w:p w14:paraId="309952D0" w14:textId="050AB45B" w:rsidR="004C218F" w:rsidRDefault="004C218F" w:rsidP="006A3DC2">
            <w:pPr>
              <w:widowControl w:val="0"/>
              <w:tabs>
                <w:tab w:val="left" w:pos="945"/>
              </w:tabs>
              <w:autoSpaceDE w:val="0"/>
              <w:autoSpaceDN w:val="0"/>
              <w:adjustRightInd w:val="0"/>
              <w:rPr>
                <w:rFonts w:eastAsia="Times New Roman" w:cs="Calibri"/>
                <w:lang w:val="cy-GB" w:eastAsia="cy-GB"/>
              </w:rPr>
            </w:pPr>
          </w:p>
          <w:p w14:paraId="7F6FC630" w14:textId="6E1DFF94" w:rsidR="006A3DC2" w:rsidRPr="006A3DC2" w:rsidRDefault="004C218F" w:rsidP="006A3DC2">
            <w:pPr>
              <w:widowControl w:val="0"/>
              <w:tabs>
                <w:tab w:val="left" w:pos="945"/>
              </w:tabs>
              <w:autoSpaceDE w:val="0"/>
              <w:autoSpaceDN w:val="0"/>
              <w:adjustRightInd w:val="0"/>
              <w:rPr>
                <w:rFonts w:eastAsia="Times New Roman" w:cs="Calibri"/>
                <w:lang w:val="cy-GB" w:eastAsia="cy-GB"/>
              </w:rPr>
            </w:pPr>
            <w:r>
              <w:rPr>
                <w:rFonts w:eastAsia="Times New Roman" w:cs="Calibri"/>
                <w:lang w:val="cy-GB" w:eastAsia="cy-GB"/>
              </w:rPr>
              <w:t xml:space="preserve">2nd </w:t>
            </w:r>
            <w:proofErr w:type="spellStart"/>
            <w:r>
              <w:rPr>
                <w:rFonts w:eastAsia="Times New Roman" w:cs="Calibri"/>
                <w:lang w:val="cy-GB" w:eastAsia="cy-GB"/>
              </w:rPr>
              <w:t>December</w:t>
            </w:r>
            <w:proofErr w:type="spellEnd"/>
          </w:p>
          <w:p w14:paraId="7E1316A5"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3D58B7D8"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0F91B5B5"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63F4AB3B"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5FC27AA1"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42E76700" w14:textId="20A5749D"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42675626"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tc>
        <w:tc>
          <w:tcPr>
            <w:tcW w:w="3151" w:type="dxa"/>
          </w:tcPr>
          <w:p w14:paraId="17E13279" w14:textId="77777777" w:rsidR="004C218F" w:rsidRDefault="006A3DC2" w:rsidP="006A3DC2">
            <w:pPr>
              <w:pStyle w:val="ListParagraph"/>
              <w:widowControl w:val="0"/>
              <w:numPr>
                <w:ilvl w:val="0"/>
                <w:numId w:val="7"/>
              </w:numPr>
              <w:tabs>
                <w:tab w:val="left" w:pos="945"/>
              </w:tabs>
              <w:autoSpaceDE w:val="0"/>
              <w:autoSpaceDN w:val="0"/>
              <w:adjustRightInd w:val="0"/>
              <w:rPr>
                <w:rFonts w:eastAsia="Times New Roman" w:cs="Calibri"/>
                <w:lang w:val="cy-GB" w:eastAsia="cy-GB"/>
              </w:rPr>
            </w:pPr>
            <w:proofErr w:type="spellStart"/>
            <w:r w:rsidRPr="004C218F">
              <w:rPr>
                <w:rFonts w:eastAsia="Times New Roman" w:cs="Calibri"/>
                <w:lang w:val="cy-GB" w:eastAsia="cy-GB"/>
              </w:rPr>
              <w:t>Ensure</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you</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understand</w:t>
            </w:r>
            <w:proofErr w:type="spellEnd"/>
            <w:r w:rsidRPr="004C218F">
              <w:rPr>
                <w:rFonts w:eastAsia="Times New Roman" w:cs="Calibri"/>
                <w:lang w:val="cy-GB" w:eastAsia="cy-GB"/>
              </w:rPr>
              <w:t xml:space="preserve"> the </w:t>
            </w:r>
            <w:proofErr w:type="spellStart"/>
            <w:r w:rsidRPr="004C218F">
              <w:rPr>
                <w:rFonts w:eastAsia="Times New Roman" w:cs="Calibri"/>
                <w:lang w:val="cy-GB" w:eastAsia="cy-GB"/>
              </w:rPr>
              <w:t>process</w:t>
            </w:r>
            <w:proofErr w:type="spellEnd"/>
            <w:r w:rsidRPr="004C218F">
              <w:rPr>
                <w:rFonts w:eastAsia="Times New Roman" w:cs="Calibri"/>
                <w:lang w:val="cy-GB" w:eastAsia="cy-GB"/>
              </w:rPr>
              <w:t xml:space="preserve"> of </w:t>
            </w:r>
            <w:proofErr w:type="spellStart"/>
            <w:r w:rsidRPr="004C218F">
              <w:rPr>
                <w:rFonts w:eastAsia="Times New Roman" w:cs="Calibri"/>
                <w:lang w:val="cy-GB" w:eastAsia="cy-GB"/>
              </w:rPr>
              <w:t>lesson</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study</w:t>
            </w:r>
            <w:proofErr w:type="spellEnd"/>
            <w:r w:rsidR="004C218F" w:rsidRPr="004C218F">
              <w:rPr>
                <w:rFonts w:eastAsia="Times New Roman" w:cs="Calibri"/>
                <w:lang w:val="cy-GB" w:eastAsia="cy-GB"/>
              </w:rPr>
              <w:t xml:space="preserve">, as well as </w:t>
            </w:r>
            <w:proofErr w:type="spellStart"/>
            <w:r w:rsidR="004C218F" w:rsidRPr="004C218F">
              <w:rPr>
                <w:rFonts w:eastAsia="Times New Roman" w:cs="Calibri"/>
                <w:lang w:val="cy-GB" w:eastAsia="cy-GB"/>
              </w:rPr>
              <w:t>its</w:t>
            </w:r>
            <w:proofErr w:type="spellEnd"/>
            <w:r w:rsidR="004C218F" w:rsidRPr="004C218F">
              <w:rPr>
                <w:rFonts w:eastAsia="Times New Roman" w:cs="Calibri"/>
                <w:lang w:val="cy-GB" w:eastAsia="cy-GB"/>
              </w:rPr>
              <w:t xml:space="preserve"> </w:t>
            </w:r>
            <w:proofErr w:type="spellStart"/>
            <w:r w:rsidR="004C218F" w:rsidRPr="004C218F">
              <w:rPr>
                <w:rFonts w:eastAsia="Times New Roman" w:cs="Calibri"/>
                <w:lang w:val="cy-GB" w:eastAsia="cy-GB"/>
              </w:rPr>
              <w:t>strengths</w:t>
            </w:r>
            <w:proofErr w:type="spellEnd"/>
            <w:r w:rsidR="004C218F" w:rsidRPr="004C218F">
              <w:rPr>
                <w:rFonts w:eastAsia="Times New Roman" w:cs="Calibri"/>
                <w:lang w:val="cy-GB" w:eastAsia="cy-GB"/>
              </w:rPr>
              <w:t xml:space="preserve"> </w:t>
            </w:r>
            <w:proofErr w:type="spellStart"/>
            <w:r w:rsidR="004C218F" w:rsidRPr="004C218F">
              <w:rPr>
                <w:rFonts w:eastAsia="Times New Roman" w:cs="Calibri"/>
                <w:lang w:val="cy-GB" w:eastAsia="cy-GB"/>
              </w:rPr>
              <w:t>and</w:t>
            </w:r>
            <w:proofErr w:type="spellEnd"/>
            <w:r w:rsidR="004C218F" w:rsidRPr="004C218F">
              <w:rPr>
                <w:rFonts w:eastAsia="Times New Roman" w:cs="Calibri"/>
                <w:lang w:val="cy-GB" w:eastAsia="cy-GB"/>
              </w:rPr>
              <w:t xml:space="preserve"> </w:t>
            </w:r>
            <w:proofErr w:type="spellStart"/>
            <w:r w:rsidR="004C218F" w:rsidRPr="004C218F">
              <w:rPr>
                <w:rFonts w:eastAsia="Times New Roman" w:cs="Calibri"/>
                <w:lang w:val="cy-GB" w:eastAsia="cy-GB"/>
              </w:rPr>
              <w:t>limitations</w:t>
            </w:r>
            <w:proofErr w:type="spellEnd"/>
            <w:r w:rsidR="004C218F" w:rsidRPr="004C218F">
              <w:rPr>
                <w:rFonts w:eastAsia="Times New Roman" w:cs="Calibri"/>
                <w:lang w:val="cy-GB" w:eastAsia="cy-GB"/>
              </w:rPr>
              <w:t>.</w:t>
            </w:r>
          </w:p>
          <w:p w14:paraId="22A6A197" w14:textId="77777777" w:rsidR="004C218F" w:rsidRDefault="006A3DC2" w:rsidP="006A3DC2">
            <w:pPr>
              <w:pStyle w:val="ListParagraph"/>
              <w:widowControl w:val="0"/>
              <w:numPr>
                <w:ilvl w:val="0"/>
                <w:numId w:val="7"/>
              </w:numPr>
              <w:tabs>
                <w:tab w:val="left" w:pos="945"/>
              </w:tabs>
              <w:autoSpaceDE w:val="0"/>
              <w:autoSpaceDN w:val="0"/>
              <w:adjustRightInd w:val="0"/>
              <w:rPr>
                <w:rFonts w:eastAsia="Times New Roman" w:cs="Calibri"/>
                <w:lang w:val="cy-GB" w:eastAsia="cy-GB"/>
              </w:rPr>
            </w:pPr>
            <w:proofErr w:type="spellStart"/>
            <w:r w:rsidRPr="004C218F">
              <w:rPr>
                <w:rFonts w:eastAsia="Times New Roman" w:cs="Calibri"/>
                <w:lang w:val="cy-GB" w:eastAsia="cy-GB"/>
              </w:rPr>
              <w:t>Work</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in</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your</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pairs</w:t>
            </w:r>
            <w:proofErr w:type="spellEnd"/>
            <w:r w:rsidRPr="004C218F">
              <w:rPr>
                <w:rFonts w:eastAsia="Times New Roman" w:cs="Calibri"/>
                <w:lang w:val="cy-GB" w:eastAsia="cy-GB"/>
              </w:rPr>
              <w:t xml:space="preserve"> to </w:t>
            </w:r>
            <w:proofErr w:type="spellStart"/>
            <w:r w:rsidRPr="004C218F">
              <w:rPr>
                <w:rFonts w:eastAsia="Times New Roman" w:cs="Calibri"/>
                <w:lang w:val="cy-GB" w:eastAsia="cy-GB"/>
              </w:rPr>
              <w:t>prepare</w:t>
            </w:r>
            <w:proofErr w:type="spellEnd"/>
            <w:r w:rsidRPr="004C218F">
              <w:rPr>
                <w:rFonts w:eastAsia="Times New Roman" w:cs="Calibri"/>
                <w:lang w:val="cy-GB" w:eastAsia="cy-GB"/>
              </w:rPr>
              <w:t xml:space="preserve"> </w:t>
            </w:r>
            <w:proofErr w:type="spellStart"/>
            <w:r w:rsidR="004C218F">
              <w:rPr>
                <w:rFonts w:eastAsia="Times New Roman" w:cs="Calibri"/>
                <w:lang w:val="cy-GB" w:eastAsia="cy-GB"/>
              </w:rPr>
              <w:t>an</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observation</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schedule</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interview</w:t>
            </w:r>
            <w:proofErr w:type="spellEnd"/>
            <w:r w:rsidRPr="004C218F">
              <w:rPr>
                <w:rFonts w:eastAsia="Times New Roman" w:cs="Calibri"/>
                <w:lang w:val="cy-GB" w:eastAsia="cy-GB"/>
              </w:rPr>
              <w:t xml:space="preserve"> </w:t>
            </w:r>
            <w:proofErr w:type="spellStart"/>
            <w:r w:rsidRPr="004C218F">
              <w:rPr>
                <w:rFonts w:eastAsia="Times New Roman" w:cs="Calibri"/>
                <w:lang w:val="cy-GB" w:eastAsia="cy-GB"/>
              </w:rPr>
              <w:t>questions</w:t>
            </w:r>
            <w:proofErr w:type="spellEnd"/>
            <w:r w:rsidR="004C218F">
              <w:rPr>
                <w:rFonts w:eastAsia="Times New Roman" w:cs="Calibri"/>
                <w:lang w:val="cy-GB" w:eastAsia="cy-GB"/>
              </w:rPr>
              <w:t xml:space="preserve"> </w:t>
            </w:r>
            <w:proofErr w:type="spellStart"/>
            <w:r w:rsidR="004C218F">
              <w:rPr>
                <w:rFonts w:eastAsia="Times New Roman" w:cs="Calibri"/>
                <w:lang w:val="cy-GB" w:eastAsia="cy-GB"/>
              </w:rPr>
              <w:t>and</w:t>
            </w:r>
            <w:proofErr w:type="spellEnd"/>
            <w:r w:rsidR="004C218F">
              <w:rPr>
                <w:rFonts w:eastAsia="Times New Roman" w:cs="Calibri"/>
                <w:lang w:val="cy-GB" w:eastAsia="cy-GB"/>
              </w:rPr>
              <w:t xml:space="preserve"> </w:t>
            </w:r>
            <w:proofErr w:type="spellStart"/>
            <w:r w:rsidR="004C218F">
              <w:rPr>
                <w:rFonts w:eastAsia="Times New Roman" w:cs="Calibri"/>
                <w:lang w:val="cy-GB" w:eastAsia="cy-GB"/>
              </w:rPr>
              <w:t>amodel</w:t>
            </w:r>
            <w:proofErr w:type="spellEnd"/>
            <w:r w:rsidR="004C218F">
              <w:rPr>
                <w:rFonts w:eastAsia="Times New Roman" w:cs="Calibri"/>
                <w:lang w:val="cy-GB" w:eastAsia="cy-GB"/>
              </w:rPr>
              <w:t xml:space="preserve"> of </w:t>
            </w:r>
            <w:proofErr w:type="spellStart"/>
            <w:r w:rsidR="004C218F">
              <w:rPr>
                <w:rFonts w:eastAsia="Times New Roman" w:cs="Calibri"/>
                <w:lang w:val="cy-GB" w:eastAsia="cy-GB"/>
              </w:rPr>
              <w:t>reflection</w:t>
            </w:r>
            <w:proofErr w:type="spellEnd"/>
            <w:r w:rsidR="004C218F">
              <w:rPr>
                <w:rFonts w:eastAsia="Times New Roman" w:cs="Calibri"/>
                <w:lang w:val="cy-GB" w:eastAsia="cy-GB"/>
              </w:rPr>
              <w:t>.</w:t>
            </w:r>
          </w:p>
          <w:p w14:paraId="47AEE16D" w14:textId="28F12D55" w:rsidR="006A3DC2" w:rsidRPr="004C218F" w:rsidRDefault="004C218F" w:rsidP="006A3DC2">
            <w:pPr>
              <w:pStyle w:val="ListParagraph"/>
              <w:widowControl w:val="0"/>
              <w:numPr>
                <w:ilvl w:val="0"/>
                <w:numId w:val="7"/>
              </w:numPr>
              <w:tabs>
                <w:tab w:val="left" w:pos="945"/>
              </w:tabs>
              <w:autoSpaceDE w:val="0"/>
              <w:autoSpaceDN w:val="0"/>
              <w:adjustRightInd w:val="0"/>
              <w:rPr>
                <w:rFonts w:eastAsia="Times New Roman" w:cs="Calibri"/>
                <w:lang w:val="cy-GB" w:eastAsia="cy-GB"/>
              </w:rPr>
            </w:pPr>
            <w:proofErr w:type="spellStart"/>
            <w:r>
              <w:rPr>
                <w:rFonts w:eastAsia="Times New Roman" w:cs="Calibri"/>
                <w:lang w:val="cy-GB" w:eastAsia="cy-GB"/>
              </w:rPr>
              <w:t>Complete</w:t>
            </w:r>
            <w:proofErr w:type="spellEnd"/>
            <w:r>
              <w:rPr>
                <w:rFonts w:eastAsia="Times New Roman" w:cs="Calibri"/>
                <w:lang w:val="cy-GB" w:eastAsia="cy-GB"/>
              </w:rPr>
              <w:t xml:space="preserve"> </w:t>
            </w:r>
            <w:proofErr w:type="spellStart"/>
            <w:r>
              <w:rPr>
                <w:rFonts w:eastAsia="Times New Roman" w:cs="Calibri"/>
                <w:lang w:val="cy-GB" w:eastAsia="cy-GB"/>
              </w:rPr>
              <w:t>and</w:t>
            </w:r>
            <w:proofErr w:type="spellEnd"/>
            <w:r>
              <w:rPr>
                <w:rFonts w:eastAsia="Times New Roman" w:cs="Calibri"/>
                <w:lang w:val="cy-GB" w:eastAsia="cy-GB"/>
              </w:rPr>
              <w:t xml:space="preserve"> </w:t>
            </w:r>
            <w:proofErr w:type="spellStart"/>
            <w:r>
              <w:rPr>
                <w:rFonts w:eastAsia="Times New Roman" w:cs="Calibri"/>
                <w:lang w:val="cy-GB" w:eastAsia="cy-GB"/>
              </w:rPr>
              <w:t>submit</w:t>
            </w:r>
            <w:proofErr w:type="spellEnd"/>
            <w:r>
              <w:rPr>
                <w:rFonts w:eastAsia="Times New Roman" w:cs="Calibri"/>
                <w:lang w:val="cy-GB" w:eastAsia="cy-GB"/>
              </w:rPr>
              <w:t xml:space="preserve"> </w:t>
            </w:r>
            <w:proofErr w:type="spellStart"/>
            <w:r>
              <w:rPr>
                <w:rFonts w:eastAsia="Times New Roman" w:cs="Calibri"/>
                <w:lang w:val="cy-GB" w:eastAsia="cy-GB"/>
              </w:rPr>
              <w:t>an</w:t>
            </w:r>
            <w:proofErr w:type="spellEnd"/>
            <w:r w:rsidR="006A3DC2" w:rsidRPr="004C218F">
              <w:rPr>
                <w:rFonts w:eastAsia="Times New Roman" w:cs="Calibri"/>
                <w:lang w:val="cy-GB" w:eastAsia="cy-GB"/>
              </w:rPr>
              <w:t xml:space="preserve"> </w:t>
            </w:r>
            <w:proofErr w:type="spellStart"/>
            <w:r w:rsidR="006A3DC2" w:rsidRPr="004C218F">
              <w:rPr>
                <w:rFonts w:eastAsia="Times New Roman" w:cs="Calibri"/>
                <w:lang w:val="cy-GB" w:eastAsia="cy-GB"/>
              </w:rPr>
              <w:t>ethics</w:t>
            </w:r>
            <w:proofErr w:type="spellEnd"/>
            <w:r w:rsidR="006A3DC2" w:rsidRPr="004C218F">
              <w:rPr>
                <w:rFonts w:eastAsia="Times New Roman" w:cs="Calibri"/>
                <w:lang w:val="cy-GB" w:eastAsia="cy-GB"/>
              </w:rPr>
              <w:t xml:space="preserve"> </w:t>
            </w:r>
            <w:proofErr w:type="spellStart"/>
            <w:r w:rsidR="006A3DC2" w:rsidRPr="004C218F">
              <w:rPr>
                <w:rFonts w:eastAsia="Times New Roman" w:cs="Calibri"/>
                <w:lang w:val="cy-GB" w:eastAsia="cy-GB"/>
              </w:rPr>
              <w:t>form</w:t>
            </w:r>
            <w:proofErr w:type="spellEnd"/>
            <w:r w:rsidR="006A3DC2" w:rsidRPr="004C218F">
              <w:rPr>
                <w:rFonts w:eastAsia="Times New Roman" w:cs="Calibri"/>
                <w:lang w:val="cy-GB" w:eastAsia="cy-GB"/>
              </w:rPr>
              <w:t>.</w:t>
            </w:r>
          </w:p>
          <w:p w14:paraId="1B0AEAA4"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0CD85977" w14:textId="3F2E581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 xml:space="preserve">You </w:t>
            </w:r>
            <w:proofErr w:type="spellStart"/>
            <w:r w:rsidRPr="006A3DC2">
              <w:rPr>
                <w:rFonts w:eastAsia="Times New Roman" w:cs="Calibri"/>
                <w:lang w:val="cy-GB" w:eastAsia="cy-GB"/>
              </w:rPr>
              <w:t>should</w:t>
            </w:r>
            <w:proofErr w:type="spellEnd"/>
            <w:r w:rsidRPr="006A3DC2">
              <w:rPr>
                <w:rFonts w:eastAsia="Times New Roman" w:cs="Calibri"/>
                <w:lang w:val="cy-GB" w:eastAsia="cy-GB"/>
              </w:rPr>
              <w:t xml:space="preserve"> be </w:t>
            </w:r>
            <w:proofErr w:type="spellStart"/>
            <w:r w:rsidR="00291F27">
              <w:rPr>
                <w:rFonts w:eastAsia="Times New Roman" w:cs="Calibri"/>
                <w:lang w:val="cy-GB" w:eastAsia="cy-GB"/>
              </w:rPr>
              <w:t>confident</w:t>
            </w:r>
            <w:proofErr w:type="spellEnd"/>
            <w:r w:rsidR="00291F27">
              <w:rPr>
                <w:rFonts w:eastAsia="Times New Roman" w:cs="Calibri"/>
                <w:lang w:val="cy-GB" w:eastAsia="cy-GB"/>
              </w:rPr>
              <w:t xml:space="preserve"> of</w:t>
            </w:r>
            <w:r w:rsidRPr="006A3DC2">
              <w:rPr>
                <w:rFonts w:eastAsia="Times New Roman" w:cs="Calibri"/>
                <w:lang w:val="cy-GB" w:eastAsia="cy-GB"/>
              </w:rPr>
              <w:t xml:space="preserve"> </w:t>
            </w:r>
            <w:proofErr w:type="spellStart"/>
            <w:r w:rsidRPr="006A3DC2">
              <w:rPr>
                <w:rFonts w:eastAsia="Times New Roman" w:cs="Calibri"/>
                <w:lang w:val="cy-GB" w:eastAsia="cy-GB"/>
              </w:rPr>
              <w:t>what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are</w:t>
            </w:r>
            <w:proofErr w:type="spellEnd"/>
            <w:r w:rsidRPr="006A3DC2">
              <w:rPr>
                <w:rFonts w:eastAsia="Times New Roman" w:cs="Calibri"/>
                <w:lang w:val="cy-GB" w:eastAsia="cy-GB"/>
              </w:rPr>
              <w:t xml:space="preserve"> </w:t>
            </w:r>
            <w:proofErr w:type="spellStart"/>
            <w:r w:rsidR="00291F27">
              <w:rPr>
                <w:rFonts w:eastAsia="Times New Roman" w:cs="Calibri"/>
                <w:lang w:val="cy-GB" w:eastAsia="cy-GB"/>
              </w:rPr>
              <w:t>required</w:t>
            </w:r>
            <w:proofErr w:type="spellEnd"/>
            <w:r w:rsidR="00291F27">
              <w:rPr>
                <w:rFonts w:eastAsia="Times New Roman" w:cs="Calibri"/>
                <w:lang w:val="cy-GB" w:eastAsia="cy-GB"/>
              </w:rPr>
              <w:t xml:space="preserve"> to do</w:t>
            </w:r>
            <w:r w:rsidRPr="006A3DC2">
              <w:rPr>
                <w:rFonts w:eastAsia="Times New Roman" w:cs="Calibri"/>
                <w:lang w:val="cy-GB" w:eastAsia="cy-GB"/>
              </w:rPr>
              <w:t xml:space="preserve"> </w:t>
            </w:r>
            <w:proofErr w:type="spellStart"/>
            <w:r w:rsidRPr="006A3DC2">
              <w:rPr>
                <w:rFonts w:eastAsia="Times New Roman" w:cs="Calibri"/>
                <w:lang w:val="cy-GB" w:eastAsia="cy-GB"/>
              </w:rPr>
              <w:t>in</w:t>
            </w:r>
            <w:proofErr w:type="spellEnd"/>
            <w:r w:rsidRPr="006A3DC2">
              <w:rPr>
                <w:rFonts w:eastAsia="Times New Roman" w:cs="Calibri"/>
                <w:lang w:val="cy-GB" w:eastAsia="cy-GB"/>
              </w:rPr>
              <w:t xml:space="preserve"> the </w:t>
            </w:r>
            <w:r w:rsidR="00291F27">
              <w:rPr>
                <w:rFonts w:eastAsia="Times New Roman" w:cs="Calibri"/>
                <w:lang w:val="cy-GB" w:eastAsia="cy-GB"/>
              </w:rPr>
              <w:t>‘</w:t>
            </w:r>
            <w:proofErr w:type="spellStart"/>
            <w:r w:rsidR="00291F27">
              <w:rPr>
                <w:rFonts w:eastAsia="Times New Roman" w:cs="Calibri"/>
                <w:lang w:val="cy-GB" w:eastAsia="cy-GB"/>
              </w:rPr>
              <w:t>T</w:t>
            </w:r>
            <w:r w:rsidRPr="006A3DC2">
              <w:rPr>
                <w:rFonts w:eastAsia="Times New Roman" w:cs="Calibri"/>
                <w:lang w:val="cy-GB" w:eastAsia="cy-GB"/>
              </w:rPr>
              <w:t>est</w:t>
            </w:r>
            <w:proofErr w:type="spellEnd"/>
            <w:r w:rsidR="00291F27">
              <w:rPr>
                <w:rFonts w:eastAsia="Times New Roman" w:cs="Calibri"/>
                <w:lang w:val="cy-GB" w:eastAsia="cy-GB"/>
              </w:rPr>
              <w:t>’</w:t>
            </w:r>
            <w:r w:rsidRPr="006A3DC2">
              <w:rPr>
                <w:rFonts w:eastAsia="Times New Roman" w:cs="Calibri"/>
                <w:lang w:val="cy-GB" w:eastAsia="cy-GB"/>
              </w:rPr>
              <w:t xml:space="preserve"> </w:t>
            </w:r>
            <w:proofErr w:type="spellStart"/>
            <w:r w:rsidRPr="006A3DC2">
              <w:rPr>
                <w:rFonts w:eastAsia="Times New Roman" w:cs="Calibri"/>
                <w:lang w:val="cy-GB" w:eastAsia="cy-GB"/>
              </w:rPr>
              <w:t>phase</w:t>
            </w:r>
            <w:proofErr w:type="spellEnd"/>
            <w:r w:rsidRPr="006A3DC2">
              <w:rPr>
                <w:rFonts w:eastAsia="Times New Roman" w:cs="Calibri"/>
                <w:lang w:val="cy-GB" w:eastAsia="cy-GB"/>
              </w:rPr>
              <w:t xml:space="preserve"> by the </w:t>
            </w:r>
            <w:proofErr w:type="spellStart"/>
            <w:r w:rsidRPr="006A3DC2">
              <w:rPr>
                <w:rFonts w:eastAsia="Times New Roman" w:cs="Calibri"/>
                <w:lang w:val="cy-GB" w:eastAsia="cy-GB"/>
              </w:rPr>
              <w:t>time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finish</w:t>
            </w:r>
            <w:proofErr w:type="spellEnd"/>
            <w:r w:rsidRPr="006A3DC2">
              <w:rPr>
                <w:rFonts w:eastAsia="Times New Roman" w:cs="Calibri"/>
                <w:lang w:val="cy-GB" w:eastAsia="cy-GB"/>
              </w:rPr>
              <w:t xml:space="preserve"> the series of </w:t>
            </w:r>
            <w:proofErr w:type="spellStart"/>
            <w:r w:rsidRPr="006A3DC2">
              <w:rPr>
                <w:rFonts w:eastAsia="Times New Roman" w:cs="Calibri"/>
                <w:lang w:val="cy-GB" w:eastAsia="cy-GB"/>
              </w:rPr>
              <w:t>lectures</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If</w:t>
            </w:r>
            <w:proofErr w:type="spellEnd"/>
            <w:r w:rsidRPr="006A3DC2">
              <w:rPr>
                <w:rFonts w:eastAsia="Times New Roman" w:cs="Calibri"/>
                <w:lang w:val="cy-GB" w:eastAsia="cy-GB"/>
              </w:rPr>
              <w:t xml:space="preserve"> not </w:t>
            </w:r>
            <w:proofErr w:type="spellStart"/>
            <w:r w:rsidRPr="006A3DC2">
              <w:rPr>
                <w:rFonts w:eastAsia="Times New Roman" w:cs="Calibri"/>
                <w:lang w:val="cy-GB" w:eastAsia="cy-GB"/>
              </w:rPr>
              <w:t>then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ask</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tutor</w:t>
            </w:r>
            <w:proofErr w:type="spellEnd"/>
            <w:r w:rsidRPr="006A3DC2">
              <w:rPr>
                <w:rFonts w:eastAsia="Times New Roman" w:cs="Calibri"/>
                <w:lang w:val="cy-GB" w:eastAsia="cy-GB"/>
              </w:rPr>
              <w:t>.</w:t>
            </w:r>
          </w:p>
          <w:p w14:paraId="62ECF36F"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tc>
        <w:sdt>
          <w:sdtPr>
            <w:rPr>
              <w:rFonts w:eastAsia="Times New Roman" w:cs="Calibri"/>
              <w:lang w:val="cy-GB" w:eastAsia="cy-GB"/>
            </w:rPr>
            <w:id w:val="-438288115"/>
            <w14:checkbox>
              <w14:checked w14:val="0"/>
              <w14:checkedState w14:val="2612" w14:font="MS Gothic"/>
              <w14:uncheckedState w14:val="2610" w14:font="MS Gothic"/>
            </w14:checkbox>
          </w:sdtPr>
          <w:sdtEndPr/>
          <w:sdtContent>
            <w:tc>
              <w:tcPr>
                <w:tcW w:w="767" w:type="dxa"/>
              </w:tcPr>
              <w:p w14:paraId="3743D4EC"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ascii="Segoe UI Symbol" w:eastAsia="Times New Roman" w:hAnsi="Segoe UI Symbol" w:cs="Segoe UI Symbol"/>
                    <w:lang w:val="cy-GB" w:eastAsia="cy-GB"/>
                  </w:rPr>
                  <w:t>☐</w:t>
                </w:r>
              </w:p>
            </w:tc>
          </w:sdtContent>
        </w:sdt>
      </w:tr>
      <w:tr w:rsidR="006A3DC2" w:rsidRPr="006A3DC2" w14:paraId="29038BD5" w14:textId="77777777" w:rsidTr="006A3DC2">
        <w:tc>
          <w:tcPr>
            <w:tcW w:w="415" w:type="dxa"/>
          </w:tcPr>
          <w:p w14:paraId="59EEAFFF"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3.</w:t>
            </w:r>
          </w:p>
        </w:tc>
        <w:tc>
          <w:tcPr>
            <w:tcW w:w="2699" w:type="dxa"/>
          </w:tcPr>
          <w:p w14:paraId="34E2BCBA" w14:textId="5C9A8E69" w:rsidR="006A3DC2" w:rsidRPr="006A3DC2" w:rsidRDefault="00291F27" w:rsidP="006A3DC2">
            <w:pPr>
              <w:widowControl w:val="0"/>
              <w:tabs>
                <w:tab w:val="left" w:pos="945"/>
              </w:tabs>
              <w:autoSpaceDE w:val="0"/>
              <w:autoSpaceDN w:val="0"/>
              <w:adjustRightInd w:val="0"/>
              <w:rPr>
                <w:rFonts w:eastAsia="Times New Roman" w:cs="Calibri"/>
                <w:lang w:val="cy-GB" w:eastAsia="cy-GB"/>
              </w:rPr>
            </w:pPr>
            <w:r>
              <w:rPr>
                <w:rFonts w:eastAsia="Times New Roman" w:cs="Calibri"/>
                <w:lang w:val="cy-GB" w:eastAsia="cy-GB"/>
              </w:rPr>
              <w:t>‘</w:t>
            </w:r>
            <w:proofErr w:type="spellStart"/>
            <w:r w:rsidR="006A3DC2" w:rsidRPr="006A3DC2">
              <w:rPr>
                <w:rFonts w:eastAsia="Times New Roman" w:cs="Calibri"/>
                <w:lang w:val="cy-GB" w:eastAsia="cy-GB"/>
              </w:rPr>
              <w:t>Test</w:t>
            </w:r>
            <w:proofErr w:type="spellEnd"/>
            <w:r>
              <w:rPr>
                <w:rFonts w:eastAsia="Times New Roman" w:cs="Calibri"/>
                <w:lang w:val="cy-GB" w:eastAsia="cy-GB"/>
              </w:rPr>
              <w:t>’</w:t>
            </w:r>
            <w:r w:rsidR="006A3DC2" w:rsidRPr="006A3DC2">
              <w:rPr>
                <w:rFonts w:eastAsia="Times New Roman" w:cs="Calibri"/>
                <w:lang w:val="cy-GB" w:eastAsia="cy-GB"/>
              </w:rPr>
              <w:t xml:space="preserve"> </w:t>
            </w:r>
            <w:proofErr w:type="spellStart"/>
            <w:r w:rsidR="006A3DC2" w:rsidRPr="006A3DC2">
              <w:rPr>
                <w:rFonts w:eastAsia="Times New Roman" w:cs="Calibri"/>
                <w:lang w:val="cy-GB" w:eastAsia="cy-GB"/>
              </w:rPr>
              <w:t>phase</w:t>
            </w:r>
            <w:proofErr w:type="spellEnd"/>
            <w:r w:rsidR="006A3DC2" w:rsidRPr="006A3DC2">
              <w:rPr>
                <w:rFonts w:eastAsia="Times New Roman" w:cs="Calibri"/>
                <w:lang w:val="cy-GB" w:eastAsia="cy-GB"/>
              </w:rPr>
              <w:t>:</w:t>
            </w:r>
          </w:p>
          <w:p w14:paraId="796F0568" w14:textId="773D2B81"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Conduct</w:t>
            </w:r>
            <w:proofErr w:type="spellEnd"/>
            <w:r w:rsidRPr="006A3DC2">
              <w:rPr>
                <w:rFonts w:eastAsia="Times New Roman" w:cs="Calibri"/>
                <w:lang w:val="cy-GB" w:eastAsia="cy-GB"/>
              </w:rPr>
              <w:t xml:space="preserve"> the </w:t>
            </w:r>
            <w:proofErr w:type="spellStart"/>
            <w:r w:rsidR="00291F27">
              <w:rPr>
                <w:rFonts w:eastAsia="Times New Roman" w:cs="Calibri"/>
                <w:lang w:val="cy-GB" w:eastAsia="cy-GB"/>
              </w:rPr>
              <w:t>L</w:t>
            </w:r>
            <w:r w:rsidRPr="006A3DC2">
              <w:rPr>
                <w:rFonts w:eastAsia="Times New Roman" w:cs="Calibri"/>
                <w:lang w:val="cy-GB" w:eastAsia="cy-GB"/>
              </w:rPr>
              <w:t>esson</w:t>
            </w:r>
            <w:proofErr w:type="spellEnd"/>
            <w:r w:rsidRPr="006A3DC2">
              <w:rPr>
                <w:rFonts w:eastAsia="Times New Roman" w:cs="Calibri"/>
                <w:lang w:val="cy-GB" w:eastAsia="cy-GB"/>
              </w:rPr>
              <w:t xml:space="preserve"> </w:t>
            </w:r>
            <w:proofErr w:type="spellStart"/>
            <w:r w:rsidR="00291F27">
              <w:rPr>
                <w:rFonts w:eastAsia="Times New Roman" w:cs="Calibri"/>
                <w:lang w:val="cy-GB" w:eastAsia="cy-GB"/>
              </w:rPr>
              <w:t>S</w:t>
            </w:r>
            <w:r w:rsidRPr="006A3DC2">
              <w:rPr>
                <w:rFonts w:eastAsia="Times New Roman" w:cs="Calibri"/>
                <w:lang w:val="cy-GB" w:eastAsia="cy-GB"/>
              </w:rPr>
              <w:t>tudy</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process</w:t>
            </w:r>
            <w:proofErr w:type="spellEnd"/>
          </w:p>
          <w:p w14:paraId="332F5ED1"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tc>
        <w:tc>
          <w:tcPr>
            <w:tcW w:w="1984" w:type="dxa"/>
          </w:tcPr>
          <w:p w14:paraId="3B555177" w14:textId="17BE72EC" w:rsidR="006A3DC2" w:rsidRPr="006A3DC2" w:rsidRDefault="00291F27" w:rsidP="006A3DC2">
            <w:pPr>
              <w:widowControl w:val="0"/>
              <w:tabs>
                <w:tab w:val="left" w:pos="945"/>
              </w:tabs>
              <w:autoSpaceDE w:val="0"/>
              <w:autoSpaceDN w:val="0"/>
              <w:adjustRightInd w:val="0"/>
              <w:rPr>
                <w:rFonts w:eastAsia="Times New Roman" w:cs="Calibri"/>
                <w:lang w:val="cy-GB" w:eastAsia="cy-GB"/>
              </w:rPr>
            </w:pPr>
            <w:r>
              <w:rPr>
                <w:rFonts w:eastAsia="Times New Roman" w:cs="Calibri"/>
                <w:lang w:val="cy-GB" w:eastAsia="cy-GB"/>
              </w:rPr>
              <w:t>4th – 28th</w:t>
            </w:r>
            <w:r w:rsidR="006A3DC2" w:rsidRPr="006A3DC2">
              <w:rPr>
                <w:rFonts w:eastAsia="Times New Roman" w:cs="Calibri"/>
                <w:lang w:val="cy-GB" w:eastAsia="cy-GB"/>
              </w:rPr>
              <w:t xml:space="preserve"> </w:t>
            </w:r>
            <w:proofErr w:type="spellStart"/>
            <w:r w:rsidR="006A3DC2" w:rsidRPr="006A3DC2">
              <w:rPr>
                <w:rFonts w:eastAsia="Times New Roman" w:cs="Calibri"/>
                <w:lang w:val="cy-GB" w:eastAsia="cy-GB"/>
              </w:rPr>
              <w:t>January</w:t>
            </w:r>
            <w:proofErr w:type="spellEnd"/>
            <w:r w:rsidR="006A3DC2" w:rsidRPr="006A3DC2">
              <w:rPr>
                <w:rFonts w:eastAsia="Times New Roman" w:cs="Calibri"/>
                <w:lang w:val="cy-GB" w:eastAsia="cy-GB"/>
              </w:rPr>
              <w:t xml:space="preserve"> 2022</w:t>
            </w:r>
          </w:p>
        </w:tc>
        <w:tc>
          <w:tcPr>
            <w:tcW w:w="3151" w:type="dxa"/>
          </w:tcPr>
          <w:p w14:paraId="53231E64"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Conduct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research</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according</w:t>
            </w:r>
            <w:proofErr w:type="spellEnd"/>
            <w:r w:rsidRPr="006A3DC2">
              <w:rPr>
                <w:rFonts w:eastAsia="Times New Roman" w:cs="Calibri"/>
                <w:lang w:val="cy-GB" w:eastAsia="cy-GB"/>
              </w:rPr>
              <w:t xml:space="preserve"> to the </w:t>
            </w:r>
            <w:proofErr w:type="spellStart"/>
            <w:r w:rsidRPr="006A3DC2">
              <w:rPr>
                <w:rFonts w:eastAsia="Times New Roman" w:cs="Calibri"/>
                <w:lang w:val="cy-GB" w:eastAsia="cy-GB"/>
              </w:rPr>
              <w:t>procedures</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in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ethics</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form</w:t>
            </w:r>
            <w:proofErr w:type="spellEnd"/>
            <w:r w:rsidRPr="006A3DC2">
              <w:rPr>
                <w:rFonts w:eastAsia="Times New Roman" w:cs="Calibri"/>
                <w:lang w:val="cy-GB" w:eastAsia="cy-GB"/>
              </w:rPr>
              <w:t>.</w:t>
            </w:r>
          </w:p>
          <w:p w14:paraId="0551CC35"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2E13B39E" w14:textId="32F281B0"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Start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preparing</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for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r w:rsidR="00291F27">
              <w:rPr>
                <w:rFonts w:eastAsia="Times New Roman" w:cs="Calibri"/>
                <w:lang w:val="cy-GB" w:eastAsia="cy-GB"/>
              </w:rPr>
              <w:t>‘</w:t>
            </w:r>
            <w:proofErr w:type="spellStart"/>
            <w:r w:rsidR="00291F27">
              <w:rPr>
                <w:rFonts w:eastAsia="Times New Roman" w:cs="Calibri"/>
                <w:lang w:val="cy-GB" w:eastAsia="cy-GB"/>
              </w:rPr>
              <w:t>S</w:t>
            </w:r>
            <w:r w:rsidRPr="006A3DC2">
              <w:rPr>
                <w:rFonts w:eastAsia="Times New Roman" w:cs="Calibri"/>
                <w:lang w:val="cy-GB" w:eastAsia="cy-GB"/>
              </w:rPr>
              <w:t>hare</w:t>
            </w:r>
            <w:proofErr w:type="spellEnd"/>
            <w:r w:rsidR="00291F27">
              <w:rPr>
                <w:rFonts w:eastAsia="Times New Roman" w:cs="Calibri"/>
                <w:lang w:val="cy-GB" w:eastAsia="cy-GB"/>
              </w:rPr>
              <w:t>’</w:t>
            </w:r>
            <w:r w:rsidRPr="006A3DC2">
              <w:rPr>
                <w:rFonts w:eastAsia="Times New Roman" w:cs="Calibri"/>
                <w:lang w:val="cy-GB" w:eastAsia="cy-GB"/>
              </w:rPr>
              <w:t xml:space="preserve"> </w:t>
            </w:r>
            <w:proofErr w:type="spellStart"/>
            <w:r w:rsidRPr="006A3DC2">
              <w:rPr>
                <w:rFonts w:eastAsia="Times New Roman" w:cs="Calibri"/>
                <w:lang w:val="cy-GB" w:eastAsia="cy-GB"/>
              </w:rPr>
              <w:t>day</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presentation</w:t>
            </w:r>
            <w:proofErr w:type="spellEnd"/>
          </w:p>
        </w:tc>
        <w:sdt>
          <w:sdtPr>
            <w:rPr>
              <w:rFonts w:eastAsia="Times New Roman" w:cs="Calibri"/>
              <w:lang w:val="cy-GB" w:eastAsia="cy-GB"/>
            </w:rPr>
            <w:id w:val="-988321744"/>
            <w14:checkbox>
              <w14:checked w14:val="0"/>
              <w14:checkedState w14:val="2612" w14:font="MS Gothic"/>
              <w14:uncheckedState w14:val="2610" w14:font="MS Gothic"/>
            </w14:checkbox>
          </w:sdtPr>
          <w:sdtEndPr/>
          <w:sdtContent>
            <w:tc>
              <w:tcPr>
                <w:tcW w:w="767" w:type="dxa"/>
              </w:tcPr>
              <w:p w14:paraId="44DE8E3D"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ascii="Segoe UI Symbol" w:eastAsia="Times New Roman" w:hAnsi="Segoe UI Symbol" w:cs="Segoe UI Symbol"/>
                    <w:lang w:val="cy-GB" w:eastAsia="cy-GB"/>
                  </w:rPr>
                  <w:t>☐</w:t>
                </w:r>
              </w:p>
            </w:tc>
          </w:sdtContent>
        </w:sdt>
      </w:tr>
      <w:tr w:rsidR="006A3DC2" w:rsidRPr="006A3DC2" w14:paraId="529D0076" w14:textId="77777777" w:rsidTr="006A3DC2">
        <w:tc>
          <w:tcPr>
            <w:tcW w:w="415" w:type="dxa"/>
          </w:tcPr>
          <w:p w14:paraId="081843C6"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4.</w:t>
            </w:r>
          </w:p>
        </w:tc>
        <w:tc>
          <w:tcPr>
            <w:tcW w:w="2699" w:type="dxa"/>
          </w:tcPr>
          <w:p w14:paraId="25ECAACB" w14:textId="1643D9DE" w:rsidR="006A3DC2" w:rsidRPr="006A3DC2" w:rsidRDefault="00291F27" w:rsidP="006A3DC2">
            <w:pPr>
              <w:widowControl w:val="0"/>
              <w:tabs>
                <w:tab w:val="left" w:pos="945"/>
              </w:tabs>
              <w:autoSpaceDE w:val="0"/>
              <w:autoSpaceDN w:val="0"/>
              <w:adjustRightInd w:val="0"/>
              <w:rPr>
                <w:rFonts w:eastAsia="Times New Roman" w:cs="Calibri"/>
                <w:lang w:val="cy-GB" w:eastAsia="cy-GB"/>
              </w:rPr>
            </w:pPr>
            <w:r>
              <w:rPr>
                <w:rFonts w:eastAsia="Times New Roman" w:cs="Calibri"/>
                <w:lang w:val="cy-GB" w:eastAsia="cy-GB"/>
              </w:rPr>
              <w:t>‘</w:t>
            </w:r>
            <w:proofErr w:type="spellStart"/>
            <w:r w:rsidR="006A3DC2" w:rsidRPr="006A3DC2">
              <w:rPr>
                <w:rFonts w:eastAsia="Times New Roman" w:cs="Calibri"/>
                <w:lang w:val="cy-GB" w:eastAsia="cy-GB"/>
              </w:rPr>
              <w:t>Share</w:t>
            </w:r>
            <w:proofErr w:type="spellEnd"/>
            <w:r>
              <w:rPr>
                <w:rFonts w:eastAsia="Times New Roman" w:cs="Calibri"/>
                <w:lang w:val="cy-GB" w:eastAsia="cy-GB"/>
              </w:rPr>
              <w:t>’</w:t>
            </w:r>
            <w:r w:rsidR="006A3DC2" w:rsidRPr="006A3DC2">
              <w:rPr>
                <w:rFonts w:eastAsia="Times New Roman" w:cs="Calibri"/>
                <w:lang w:val="cy-GB" w:eastAsia="cy-GB"/>
              </w:rPr>
              <w:t xml:space="preserve"> </w:t>
            </w:r>
            <w:proofErr w:type="spellStart"/>
            <w:r w:rsidR="006A3DC2" w:rsidRPr="006A3DC2">
              <w:rPr>
                <w:rFonts w:eastAsia="Times New Roman" w:cs="Calibri"/>
                <w:lang w:val="cy-GB" w:eastAsia="cy-GB"/>
              </w:rPr>
              <w:t>day</w:t>
            </w:r>
            <w:proofErr w:type="spellEnd"/>
            <w:r w:rsidR="006A3DC2" w:rsidRPr="006A3DC2">
              <w:rPr>
                <w:rFonts w:eastAsia="Times New Roman" w:cs="Calibri"/>
                <w:lang w:val="cy-GB" w:eastAsia="cy-GB"/>
              </w:rPr>
              <w:t>:</w:t>
            </w:r>
          </w:p>
          <w:p w14:paraId="0360F981"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3A506F7A"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tc>
        <w:tc>
          <w:tcPr>
            <w:tcW w:w="1984" w:type="dxa"/>
          </w:tcPr>
          <w:p w14:paraId="3AD17C34"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 xml:space="preserve">2 </w:t>
            </w:r>
            <w:proofErr w:type="spellStart"/>
            <w:r w:rsidRPr="006A3DC2">
              <w:rPr>
                <w:rFonts w:eastAsia="Times New Roman" w:cs="Calibri"/>
                <w:lang w:val="cy-GB" w:eastAsia="cy-GB"/>
              </w:rPr>
              <w:t>February</w:t>
            </w:r>
            <w:proofErr w:type="spellEnd"/>
            <w:r w:rsidRPr="006A3DC2">
              <w:rPr>
                <w:rFonts w:eastAsia="Times New Roman" w:cs="Calibri"/>
                <w:lang w:val="cy-GB" w:eastAsia="cy-GB"/>
              </w:rPr>
              <w:t xml:space="preserve"> 2022</w:t>
            </w:r>
          </w:p>
        </w:tc>
        <w:tc>
          <w:tcPr>
            <w:tcW w:w="3151" w:type="dxa"/>
          </w:tcPr>
          <w:p w14:paraId="1196AB6A" w14:textId="1783D0A8"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 xml:space="preserve">10 min </w:t>
            </w:r>
            <w:proofErr w:type="spellStart"/>
            <w:r w:rsidRPr="006A3DC2">
              <w:rPr>
                <w:rFonts w:eastAsia="Times New Roman" w:cs="Calibri"/>
                <w:lang w:val="cy-GB" w:eastAsia="cy-GB"/>
              </w:rPr>
              <w:t>presentation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on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00291F27">
              <w:rPr>
                <w:rFonts w:eastAsia="Times New Roman" w:cs="Calibri"/>
                <w:lang w:val="cy-GB" w:eastAsia="cy-GB"/>
              </w:rPr>
              <w:t>L</w:t>
            </w:r>
            <w:r w:rsidRPr="006A3DC2">
              <w:rPr>
                <w:rFonts w:eastAsia="Times New Roman" w:cs="Calibri"/>
                <w:lang w:val="cy-GB" w:eastAsia="cy-GB"/>
              </w:rPr>
              <w:t>esson</w:t>
            </w:r>
            <w:proofErr w:type="spellEnd"/>
            <w:r w:rsidRPr="006A3DC2">
              <w:rPr>
                <w:rFonts w:eastAsia="Times New Roman" w:cs="Calibri"/>
                <w:lang w:val="cy-GB" w:eastAsia="cy-GB"/>
              </w:rPr>
              <w:t xml:space="preserve"> </w:t>
            </w:r>
            <w:proofErr w:type="spellStart"/>
            <w:r w:rsidR="00291F27">
              <w:rPr>
                <w:rFonts w:eastAsia="Times New Roman" w:cs="Calibri"/>
                <w:lang w:val="cy-GB" w:eastAsia="cy-GB"/>
              </w:rPr>
              <w:t>S</w:t>
            </w:r>
            <w:r w:rsidRPr="006A3DC2">
              <w:rPr>
                <w:rFonts w:eastAsia="Times New Roman" w:cs="Calibri"/>
                <w:lang w:val="cy-GB" w:eastAsia="cy-GB"/>
              </w:rPr>
              <w:t>tudy</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experience</w:t>
            </w:r>
            <w:proofErr w:type="spellEnd"/>
            <w:r w:rsidRPr="006A3DC2">
              <w:rPr>
                <w:rFonts w:eastAsia="Times New Roman" w:cs="Calibri"/>
                <w:lang w:val="cy-GB" w:eastAsia="cy-GB"/>
              </w:rPr>
              <w:t>.</w:t>
            </w:r>
          </w:p>
        </w:tc>
        <w:sdt>
          <w:sdtPr>
            <w:rPr>
              <w:rFonts w:eastAsia="Times New Roman" w:cs="Calibri"/>
              <w:lang w:val="cy-GB" w:eastAsia="cy-GB"/>
            </w:rPr>
            <w:id w:val="1045413113"/>
            <w14:checkbox>
              <w14:checked w14:val="0"/>
              <w14:checkedState w14:val="2612" w14:font="MS Gothic"/>
              <w14:uncheckedState w14:val="2610" w14:font="MS Gothic"/>
            </w14:checkbox>
          </w:sdtPr>
          <w:sdtEndPr/>
          <w:sdtContent>
            <w:tc>
              <w:tcPr>
                <w:tcW w:w="767" w:type="dxa"/>
              </w:tcPr>
              <w:p w14:paraId="5C3AB0C9"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ascii="Segoe UI Symbol" w:eastAsia="Times New Roman" w:hAnsi="Segoe UI Symbol" w:cs="Segoe UI Symbol"/>
                    <w:lang w:val="cy-GB" w:eastAsia="cy-GB"/>
                  </w:rPr>
                  <w:t>☐</w:t>
                </w:r>
              </w:p>
            </w:tc>
          </w:sdtContent>
        </w:sdt>
      </w:tr>
      <w:tr w:rsidR="006A3DC2" w:rsidRPr="006A3DC2" w14:paraId="70EA21B8" w14:textId="77777777" w:rsidTr="006A3DC2">
        <w:tc>
          <w:tcPr>
            <w:tcW w:w="415" w:type="dxa"/>
          </w:tcPr>
          <w:p w14:paraId="6C2788DB"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5.</w:t>
            </w:r>
          </w:p>
        </w:tc>
        <w:tc>
          <w:tcPr>
            <w:tcW w:w="2699" w:type="dxa"/>
          </w:tcPr>
          <w:p w14:paraId="43BA192B"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Following</w:t>
            </w:r>
            <w:proofErr w:type="spellEnd"/>
            <w:r w:rsidRPr="006A3DC2">
              <w:rPr>
                <w:rFonts w:eastAsia="Times New Roman" w:cs="Calibri"/>
                <w:lang w:val="cy-GB" w:eastAsia="cy-GB"/>
              </w:rPr>
              <w:t xml:space="preserve"> the SHARE, </w:t>
            </w:r>
            <w:proofErr w:type="spellStart"/>
            <w:r w:rsidRPr="006A3DC2">
              <w:rPr>
                <w:rFonts w:eastAsia="Times New Roman" w:cs="Calibri"/>
                <w:lang w:val="cy-GB" w:eastAsia="cy-GB"/>
              </w:rPr>
              <w:t>please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complete</w:t>
            </w:r>
            <w:proofErr w:type="spellEnd"/>
            <w:r w:rsidRPr="006A3DC2">
              <w:rPr>
                <w:rFonts w:eastAsia="Times New Roman" w:cs="Calibri"/>
                <w:lang w:val="cy-GB" w:eastAsia="cy-GB"/>
              </w:rPr>
              <w:t xml:space="preserve"> the </w:t>
            </w:r>
            <w:proofErr w:type="spellStart"/>
            <w:r w:rsidRPr="006A3DC2">
              <w:rPr>
                <w:rFonts w:eastAsia="Times New Roman" w:cs="Calibri"/>
                <w:lang w:val="cy-GB" w:eastAsia="cy-GB"/>
              </w:rPr>
              <w:t>Experience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Temple</w:t>
            </w:r>
            <w:proofErr w:type="spellEnd"/>
            <w:r w:rsidRPr="006A3DC2">
              <w:rPr>
                <w:rFonts w:eastAsia="Times New Roman" w:cs="Calibri"/>
                <w:lang w:val="cy-GB" w:eastAsia="cy-GB"/>
              </w:rPr>
              <w:t>.</w:t>
            </w:r>
          </w:p>
          <w:p w14:paraId="556457C4"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tc>
        <w:tc>
          <w:tcPr>
            <w:tcW w:w="1984" w:type="dxa"/>
          </w:tcPr>
          <w:p w14:paraId="0587EF8B"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eastAsia="Times New Roman" w:cs="Calibri"/>
                <w:lang w:val="cy-GB" w:eastAsia="cy-GB"/>
              </w:rPr>
              <w:t xml:space="preserve">2/3 </w:t>
            </w:r>
            <w:proofErr w:type="spellStart"/>
            <w:r w:rsidRPr="006A3DC2">
              <w:rPr>
                <w:rFonts w:eastAsia="Times New Roman" w:cs="Calibri"/>
                <w:lang w:val="cy-GB" w:eastAsia="cy-GB"/>
              </w:rPr>
              <w:t>February</w:t>
            </w:r>
            <w:proofErr w:type="spellEnd"/>
            <w:r w:rsidRPr="006A3DC2">
              <w:rPr>
                <w:rFonts w:eastAsia="Times New Roman" w:cs="Calibri"/>
                <w:lang w:val="cy-GB" w:eastAsia="cy-GB"/>
              </w:rPr>
              <w:t xml:space="preserve"> 2022</w:t>
            </w:r>
          </w:p>
        </w:tc>
        <w:tc>
          <w:tcPr>
            <w:tcW w:w="3151" w:type="dxa"/>
          </w:tcPr>
          <w:p w14:paraId="4AFD6C34" w14:textId="4883D0E0"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Use</w:t>
            </w:r>
            <w:proofErr w:type="spellEnd"/>
            <w:r w:rsidRPr="006A3DC2">
              <w:rPr>
                <w:rFonts w:eastAsia="Times New Roman" w:cs="Calibri"/>
                <w:lang w:val="cy-GB" w:eastAsia="cy-GB"/>
              </w:rPr>
              <w:t xml:space="preserve"> the “</w:t>
            </w:r>
            <w:proofErr w:type="spellStart"/>
            <w:r w:rsidRPr="006A3DC2">
              <w:rPr>
                <w:rFonts w:eastAsia="Times New Roman" w:cs="Calibri"/>
                <w:lang w:val="cy-GB" w:eastAsia="cy-GB"/>
              </w:rPr>
              <w:t>Experience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Template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section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in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STEER </w:t>
            </w:r>
            <w:proofErr w:type="spellStart"/>
            <w:r w:rsidRPr="006A3DC2">
              <w:rPr>
                <w:rFonts w:eastAsia="Times New Roman" w:cs="Calibri"/>
                <w:lang w:val="cy-GB" w:eastAsia="cy-GB"/>
              </w:rPr>
              <w:t>booklet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This</w:t>
            </w:r>
            <w:proofErr w:type="spellEnd"/>
            <w:r w:rsidRPr="006A3DC2">
              <w:rPr>
                <w:rFonts w:eastAsia="Times New Roman" w:cs="Calibri"/>
                <w:lang w:val="cy-GB" w:eastAsia="cy-GB"/>
              </w:rPr>
              <w:t xml:space="preserve"> can be </w:t>
            </w:r>
            <w:proofErr w:type="spellStart"/>
            <w:r w:rsidRPr="006A3DC2">
              <w:rPr>
                <w:rFonts w:eastAsia="Times New Roman" w:cs="Calibri"/>
                <w:lang w:val="cy-GB" w:eastAsia="cy-GB"/>
              </w:rPr>
              <w:t>copied</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and</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pasted</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into</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PLP</w:t>
            </w:r>
            <w:r w:rsidR="00291F27">
              <w:rPr>
                <w:rFonts w:eastAsia="Times New Roman" w:cs="Calibri"/>
                <w:lang w:val="cy-GB" w:eastAsia="cy-GB"/>
              </w:rPr>
              <w:t>.</w:t>
            </w:r>
          </w:p>
          <w:p w14:paraId="772CF662"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
          <w:p w14:paraId="12F4F23C"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proofErr w:type="spellStart"/>
            <w:r w:rsidRPr="006A3DC2">
              <w:rPr>
                <w:rFonts w:eastAsia="Times New Roman" w:cs="Calibri"/>
                <w:lang w:val="cy-GB" w:eastAsia="cy-GB"/>
              </w:rPr>
              <w:t>During</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End</w:t>
            </w:r>
            <w:proofErr w:type="spellEnd"/>
            <w:r w:rsidRPr="006A3DC2">
              <w:rPr>
                <w:rFonts w:eastAsia="Times New Roman" w:cs="Calibri"/>
                <w:lang w:val="cy-GB" w:eastAsia="cy-GB"/>
              </w:rPr>
              <w:t xml:space="preserve"> of </w:t>
            </w:r>
            <w:proofErr w:type="spellStart"/>
            <w:r w:rsidRPr="006A3DC2">
              <w:rPr>
                <w:rFonts w:eastAsia="Times New Roman" w:cs="Calibri"/>
                <w:lang w:val="cy-GB" w:eastAsia="cy-GB"/>
              </w:rPr>
              <w:t>Week</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Review</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share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Experience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Template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with</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class</w:t>
            </w:r>
            <w:proofErr w:type="spellEnd"/>
            <w:r w:rsidRPr="006A3DC2">
              <w:rPr>
                <w:rFonts w:eastAsia="Times New Roman" w:cs="Calibri"/>
                <w:lang w:val="cy-GB" w:eastAsia="cy-GB"/>
              </w:rPr>
              <w:t>/</w:t>
            </w:r>
            <w:proofErr w:type="spellStart"/>
            <w:r w:rsidRPr="006A3DC2">
              <w:rPr>
                <w:rFonts w:eastAsia="Times New Roman" w:cs="Calibri"/>
                <w:lang w:val="cy-GB" w:eastAsia="cy-GB"/>
              </w:rPr>
              <w:t>subject</w:t>
            </w:r>
            <w:proofErr w:type="spellEnd"/>
            <w:r w:rsidRPr="006A3DC2">
              <w:rPr>
                <w:rFonts w:eastAsia="Times New Roman" w:cs="Calibri"/>
                <w:lang w:val="cy-GB" w:eastAsia="cy-GB"/>
              </w:rPr>
              <w:t xml:space="preserve"> mentor </w:t>
            </w:r>
            <w:proofErr w:type="spellStart"/>
            <w:r w:rsidRPr="006A3DC2">
              <w:rPr>
                <w:rFonts w:eastAsia="Times New Roman" w:cs="Calibri"/>
                <w:lang w:val="cy-GB" w:eastAsia="cy-GB"/>
              </w:rPr>
              <w:t>in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placement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school</w:t>
            </w:r>
            <w:proofErr w:type="spellEnd"/>
            <w:r w:rsidRPr="006A3DC2">
              <w:rPr>
                <w:rFonts w:eastAsia="Times New Roman" w:cs="Calibri"/>
                <w:lang w:val="cy-GB" w:eastAsia="cy-GB"/>
              </w:rPr>
              <w:t xml:space="preserve"> to </w:t>
            </w:r>
            <w:proofErr w:type="spellStart"/>
            <w:r w:rsidRPr="006A3DC2">
              <w:rPr>
                <w:rFonts w:eastAsia="Times New Roman" w:cs="Calibri"/>
                <w:lang w:val="cy-GB" w:eastAsia="cy-GB"/>
              </w:rPr>
              <w:t>ensure</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that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What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Next</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focus</w:t>
            </w:r>
            <w:proofErr w:type="spellEnd"/>
            <w:r w:rsidRPr="006A3DC2">
              <w:rPr>
                <w:rFonts w:eastAsia="Times New Roman" w:cs="Calibri"/>
                <w:lang w:val="cy-GB" w:eastAsia="cy-GB"/>
              </w:rPr>
              <w:t xml:space="preserve"> is </w:t>
            </w:r>
            <w:proofErr w:type="spellStart"/>
            <w:r w:rsidRPr="006A3DC2">
              <w:rPr>
                <w:rFonts w:eastAsia="Times New Roman" w:cs="Calibri"/>
                <w:lang w:val="cy-GB" w:eastAsia="cy-GB"/>
              </w:rPr>
              <w:t>linked</w:t>
            </w:r>
            <w:proofErr w:type="spellEnd"/>
            <w:r w:rsidRPr="006A3DC2">
              <w:rPr>
                <w:rFonts w:eastAsia="Times New Roman" w:cs="Calibri"/>
                <w:lang w:val="cy-GB" w:eastAsia="cy-GB"/>
              </w:rPr>
              <w:t xml:space="preserve"> to </w:t>
            </w:r>
            <w:proofErr w:type="spellStart"/>
            <w:r w:rsidRPr="006A3DC2">
              <w:rPr>
                <w:rFonts w:eastAsia="Times New Roman" w:cs="Calibri"/>
                <w:lang w:val="cy-GB" w:eastAsia="cy-GB"/>
              </w:rPr>
              <w:t>targets</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in</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your</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Learning</w:t>
            </w:r>
            <w:proofErr w:type="spellEnd"/>
            <w:r w:rsidRPr="006A3DC2">
              <w:rPr>
                <w:rFonts w:eastAsia="Times New Roman" w:cs="Calibri"/>
                <w:lang w:val="cy-GB" w:eastAsia="cy-GB"/>
              </w:rPr>
              <w:t xml:space="preserve"> </w:t>
            </w:r>
            <w:proofErr w:type="spellStart"/>
            <w:r w:rsidRPr="006A3DC2">
              <w:rPr>
                <w:rFonts w:eastAsia="Times New Roman" w:cs="Calibri"/>
                <w:lang w:val="cy-GB" w:eastAsia="cy-GB"/>
              </w:rPr>
              <w:t>Journal</w:t>
            </w:r>
            <w:proofErr w:type="spellEnd"/>
            <w:r w:rsidRPr="006A3DC2">
              <w:rPr>
                <w:rFonts w:eastAsia="Times New Roman" w:cs="Calibri"/>
                <w:lang w:val="cy-GB" w:eastAsia="cy-GB"/>
              </w:rPr>
              <w:t>”.</w:t>
            </w:r>
          </w:p>
        </w:tc>
        <w:sdt>
          <w:sdtPr>
            <w:rPr>
              <w:rFonts w:eastAsia="Times New Roman" w:cs="Calibri"/>
              <w:lang w:val="cy-GB" w:eastAsia="cy-GB"/>
            </w:rPr>
            <w:id w:val="1199203873"/>
            <w14:checkbox>
              <w14:checked w14:val="0"/>
              <w14:checkedState w14:val="2612" w14:font="MS Gothic"/>
              <w14:uncheckedState w14:val="2610" w14:font="MS Gothic"/>
            </w14:checkbox>
          </w:sdtPr>
          <w:sdtEndPr/>
          <w:sdtContent>
            <w:tc>
              <w:tcPr>
                <w:tcW w:w="767" w:type="dxa"/>
              </w:tcPr>
              <w:p w14:paraId="59FD992C" w14:textId="77777777" w:rsidR="006A3DC2" w:rsidRPr="006A3DC2" w:rsidRDefault="006A3DC2" w:rsidP="006A3DC2">
                <w:pPr>
                  <w:widowControl w:val="0"/>
                  <w:tabs>
                    <w:tab w:val="left" w:pos="945"/>
                  </w:tabs>
                  <w:autoSpaceDE w:val="0"/>
                  <w:autoSpaceDN w:val="0"/>
                  <w:adjustRightInd w:val="0"/>
                  <w:rPr>
                    <w:rFonts w:eastAsia="Times New Roman" w:cs="Calibri"/>
                    <w:lang w:val="cy-GB" w:eastAsia="cy-GB"/>
                  </w:rPr>
                </w:pPr>
                <w:r w:rsidRPr="006A3DC2">
                  <w:rPr>
                    <w:rFonts w:ascii="Segoe UI Symbol" w:eastAsia="Times New Roman" w:hAnsi="Segoe UI Symbol" w:cs="Segoe UI Symbol"/>
                    <w:lang w:val="cy-GB" w:eastAsia="cy-GB"/>
                  </w:rPr>
                  <w:t>☐</w:t>
                </w:r>
              </w:p>
            </w:tc>
          </w:sdtContent>
        </w:sdt>
      </w:tr>
    </w:tbl>
    <w:p w14:paraId="611C8FE5" w14:textId="77777777" w:rsidR="006A3DC2" w:rsidRPr="006A3DC2" w:rsidRDefault="006A3DC2" w:rsidP="006A3DC2">
      <w:pPr>
        <w:widowControl w:val="0"/>
        <w:tabs>
          <w:tab w:val="left" w:pos="945"/>
        </w:tabs>
        <w:autoSpaceDE w:val="0"/>
        <w:autoSpaceDN w:val="0"/>
        <w:adjustRightInd w:val="0"/>
        <w:spacing w:after="0" w:line="240" w:lineRule="auto"/>
        <w:rPr>
          <w:rFonts w:ascii="Calibri" w:eastAsia="Times New Roman" w:hAnsi="Calibri" w:cs="Calibri"/>
          <w:b/>
          <w:bCs/>
          <w:sz w:val="24"/>
          <w:szCs w:val="24"/>
          <w:u w:val="single"/>
          <w:lang w:val="cy-GB" w:eastAsia="cy-GB"/>
        </w:rPr>
      </w:pPr>
    </w:p>
    <w:p w14:paraId="1FC92E5E" w14:textId="77777777" w:rsidR="006A3DC2" w:rsidRPr="006A3DC2" w:rsidRDefault="006A3DC2" w:rsidP="006A3DC2">
      <w:pPr>
        <w:widowControl w:val="0"/>
        <w:tabs>
          <w:tab w:val="left" w:pos="945"/>
        </w:tabs>
        <w:autoSpaceDE w:val="0"/>
        <w:autoSpaceDN w:val="0"/>
        <w:adjustRightInd w:val="0"/>
        <w:spacing w:after="0" w:line="240" w:lineRule="auto"/>
        <w:rPr>
          <w:rFonts w:ascii="Calibri" w:eastAsia="Times New Roman" w:hAnsi="Calibri" w:cs="Calibri"/>
          <w:b/>
          <w:bCs/>
          <w:sz w:val="24"/>
          <w:szCs w:val="24"/>
          <w:u w:val="single"/>
          <w:lang w:val="cy-GB" w:eastAsia="cy-GB"/>
        </w:rPr>
      </w:pPr>
    </w:p>
    <w:p w14:paraId="1DB6CDF2" w14:textId="77777777" w:rsidR="00194304" w:rsidRDefault="00194304"/>
    <w:sectPr w:rsidR="00194304" w:rsidSect="006A3D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7BBEC" w14:textId="77777777" w:rsidR="006A3DC2" w:rsidRDefault="006A3DC2" w:rsidP="006A3DC2">
      <w:pPr>
        <w:spacing w:after="0" w:line="240" w:lineRule="auto"/>
      </w:pPr>
      <w:r>
        <w:separator/>
      </w:r>
    </w:p>
  </w:endnote>
  <w:endnote w:type="continuationSeparator" w:id="0">
    <w:p w14:paraId="7AECD0D4" w14:textId="77777777" w:rsidR="006A3DC2" w:rsidRDefault="006A3DC2" w:rsidP="006A3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444513"/>
      <w:docPartObj>
        <w:docPartGallery w:val="Page Numbers (Bottom of Page)"/>
        <w:docPartUnique/>
      </w:docPartObj>
    </w:sdtPr>
    <w:sdtEndPr>
      <w:rPr>
        <w:noProof/>
      </w:rPr>
    </w:sdtEndPr>
    <w:sdtContent>
      <w:p w14:paraId="79F55E6F" w14:textId="6442DD45" w:rsidR="006A3DC2" w:rsidRDefault="006A3D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E66D8" w14:textId="77777777" w:rsidR="006A3DC2" w:rsidRDefault="006A3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9C47A" w14:textId="77777777" w:rsidR="006A3DC2" w:rsidRDefault="006A3DC2" w:rsidP="006A3DC2">
      <w:pPr>
        <w:spacing w:after="0" w:line="240" w:lineRule="auto"/>
      </w:pPr>
      <w:r>
        <w:separator/>
      </w:r>
    </w:p>
  </w:footnote>
  <w:footnote w:type="continuationSeparator" w:id="0">
    <w:p w14:paraId="1C3F97A3" w14:textId="77777777" w:rsidR="006A3DC2" w:rsidRDefault="006A3DC2" w:rsidP="006A3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E2D77"/>
    <w:multiLevelType w:val="hybridMultilevel"/>
    <w:tmpl w:val="B3BA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B35FD"/>
    <w:multiLevelType w:val="hybridMultilevel"/>
    <w:tmpl w:val="E0604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17CFA"/>
    <w:multiLevelType w:val="hybridMultilevel"/>
    <w:tmpl w:val="9E04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D4ACF"/>
    <w:multiLevelType w:val="hybridMultilevel"/>
    <w:tmpl w:val="295C0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48535D"/>
    <w:multiLevelType w:val="hybridMultilevel"/>
    <w:tmpl w:val="D9A2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873143"/>
    <w:multiLevelType w:val="hybridMultilevel"/>
    <w:tmpl w:val="0350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34252F"/>
    <w:multiLevelType w:val="hybridMultilevel"/>
    <w:tmpl w:val="22043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4"/>
  </w:num>
  <w:num w:numId="4">
    <w:abstractNumId w:val="3"/>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0MTYxNTW0NLM0tTBR0lEKTi0uzszPAykwrAUAfHbHWiwAAAA="/>
  </w:docVars>
  <w:rsids>
    <w:rsidRoot w:val="006A3DC2"/>
    <w:rsid w:val="00002A3F"/>
    <w:rsid w:val="00007467"/>
    <w:rsid w:val="00024E01"/>
    <w:rsid w:val="00031368"/>
    <w:rsid w:val="000541A8"/>
    <w:rsid w:val="00065907"/>
    <w:rsid w:val="000B0F31"/>
    <w:rsid w:val="000F04EB"/>
    <w:rsid w:val="000F3554"/>
    <w:rsid w:val="000F62D6"/>
    <w:rsid w:val="00125D6C"/>
    <w:rsid w:val="00163A40"/>
    <w:rsid w:val="00170F5E"/>
    <w:rsid w:val="00191F0C"/>
    <w:rsid w:val="00194304"/>
    <w:rsid w:val="001A56AD"/>
    <w:rsid w:val="001C3DD0"/>
    <w:rsid w:val="001F6B2B"/>
    <w:rsid w:val="00212151"/>
    <w:rsid w:val="002420D0"/>
    <w:rsid w:val="00281940"/>
    <w:rsid w:val="00291F27"/>
    <w:rsid w:val="002D1466"/>
    <w:rsid w:val="00373E62"/>
    <w:rsid w:val="00381D65"/>
    <w:rsid w:val="003A7795"/>
    <w:rsid w:val="003B438C"/>
    <w:rsid w:val="003C7B39"/>
    <w:rsid w:val="003E22BA"/>
    <w:rsid w:val="003F1E11"/>
    <w:rsid w:val="003F6C92"/>
    <w:rsid w:val="00443F27"/>
    <w:rsid w:val="004C218F"/>
    <w:rsid w:val="004F2B85"/>
    <w:rsid w:val="00572757"/>
    <w:rsid w:val="00594407"/>
    <w:rsid w:val="005B3402"/>
    <w:rsid w:val="005C21D7"/>
    <w:rsid w:val="005C72F4"/>
    <w:rsid w:val="005F3DEE"/>
    <w:rsid w:val="00601411"/>
    <w:rsid w:val="00610099"/>
    <w:rsid w:val="006103B8"/>
    <w:rsid w:val="006577BF"/>
    <w:rsid w:val="006A3DC2"/>
    <w:rsid w:val="006C6C17"/>
    <w:rsid w:val="006E0797"/>
    <w:rsid w:val="00701B93"/>
    <w:rsid w:val="00716378"/>
    <w:rsid w:val="00724A03"/>
    <w:rsid w:val="00735F3F"/>
    <w:rsid w:val="00745DD9"/>
    <w:rsid w:val="00757116"/>
    <w:rsid w:val="0076287D"/>
    <w:rsid w:val="00762E55"/>
    <w:rsid w:val="0076735B"/>
    <w:rsid w:val="00774B1E"/>
    <w:rsid w:val="0078664D"/>
    <w:rsid w:val="007932F4"/>
    <w:rsid w:val="007B67DE"/>
    <w:rsid w:val="008338F5"/>
    <w:rsid w:val="00855846"/>
    <w:rsid w:val="008972B6"/>
    <w:rsid w:val="00897593"/>
    <w:rsid w:val="008B46CC"/>
    <w:rsid w:val="008C7025"/>
    <w:rsid w:val="008C7349"/>
    <w:rsid w:val="008E22F6"/>
    <w:rsid w:val="008F5358"/>
    <w:rsid w:val="00944DA0"/>
    <w:rsid w:val="0099575D"/>
    <w:rsid w:val="009A0735"/>
    <w:rsid w:val="009A4BDD"/>
    <w:rsid w:val="009B0E2B"/>
    <w:rsid w:val="009C4AF1"/>
    <w:rsid w:val="009D19F1"/>
    <w:rsid w:val="009D6BBE"/>
    <w:rsid w:val="00A37D75"/>
    <w:rsid w:val="00A4516D"/>
    <w:rsid w:val="00AA732F"/>
    <w:rsid w:val="00AB0709"/>
    <w:rsid w:val="00AB3CB2"/>
    <w:rsid w:val="00AF3192"/>
    <w:rsid w:val="00B35A91"/>
    <w:rsid w:val="00BF2F13"/>
    <w:rsid w:val="00BF49FE"/>
    <w:rsid w:val="00BF7850"/>
    <w:rsid w:val="00C13D77"/>
    <w:rsid w:val="00C16549"/>
    <w:rsid w:val="00C21761"/>
    <w:rsid w:val="00C601F0"/>
    <w:rsid w:val="00C83AAD"/>
    <w:rsid w:val="00C877C7"/>
    <w:rsid w:val="00CA4645"/>
    <w:rsid w:val="00CC3527"/>
    <w:rsid w:val="00CC39D5"/>
    <w:rsid w:val="00CD49C4"/>
    <w:rsid w:val="00CE5DA9"/>
    <w:rsid w:val="00CF1415"/>
    <w:rsid w:val="00D023AB"/>
    <w:rsid w:val="00D23273"/>
    <w:rsid w:val="00D74F66"/>
    <w:rsid w:val="00DA53BB"/>
    <w:rsid w:val="00DA66DA"/>
    <w:rsid w:val="00E14CC8"/>
    <w:rsid w:val="00E152F6"/>
    <w:rsid w:val="00E35C9D"/>
    <w:rsid w:val="00E370E6"/>
    <w:rsid w:val="00E710C0"/>
    <w:rsid w:val="00E75380"/>
    <w:rsid w:val="00E85F55"/>
    <w:rsid w:val="00EC0785"/>
    <w:rsid w:val="00EF1B0A"/>
    <w:rsid w:val="00F20E68"/>
    <w:rsid w:val="00F322AC"/>
    <w:rsid w:val="00F340E1"/>
    <w:rsid w:val="00F50850"/>
    <w:rsid w:val="00F64267"/>
    <w:rsid w:val="00F6707C"/>
    <w:rsid w:val="00F95BF6"/>
    <w:rsid w:val="00FA5EC7"/>
    <w:rsid w:val="00FA6F35"/>
    <w:rsid w:val="00FB68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C597232"/>
  <w15:chartTrackingRefBased/>
  <w15:docId w15:val="{97571E05-1DD7-4999-BEDA-710578CF7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A3D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3D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A3D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3D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3DC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A3DC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A3DC2"/>
    <w:pPr>
      <w:ind w:left="720"/>
      <w:contextualSpacing/>
    </w:pPr>
  </w:style>
  <w:style w:type="paragraph" w:styleId="Header">
    <w:name w:val="header"/>
    <w:basedOn w:val="Normal"/>
    <w:link w:val="HeaderChar"/>
    <w:uiPriority w:val="99"/>
    <w:unhideWhenUsed/>
    <w:rsid w:val="006A3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DC2"/>
  </w:style>
  <w:style w:type="paragraph" w:styleId="Footer">
    <w:name w:val="footer"/>
    <w:basedOn w:val="Normal"/>
    <w:link w:val="FooterChar"/>
    <w:uiPriority w:val="99"/>
    <w:unhideWhenUsed/>
    <w:rsid w:val="006A3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DC2"/>
  </w:style>
  <w:style w:type="character" w:styleId="PlaceholderText">
    <w:name w:val="Placeholder Text"/>
    <w:basedOn w:val="DefaultParagraphFont"/>
    <w:uiPriority w:val="99"/>
    <w:semiHidden/>
    <w:rsid w:val="006A3DC2"/>
    <w:rPr>
      <w:color w:val="808080"/>
    </w:rPr>
  </w:style>
  <w:style w:type="table" w:styleId="TableGrid">
    <w:name w:val="Table Grid"/>
    <w:basedOn w:val="TableNormal"/>
    <w:uiPriority w:val="39"/>
    <w:rsid w:val="006A3DC2"/>
    <w:pPr>
      <w:spacing w:after="0" w:line="240" w:lineRule="auto"/>
    </w:pPr>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wmf"/><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310BDE9-8421-426E-82F2-434FBCBB3C39}"/>
      </w:docPartPr>
      <w:docPartBody>
        <w:p w:rsidR="00302686" w:rsidRDefault="00081000">
          <w:r w:rsidRPr="00116EF5">
            <w:rPr>
              <w:rStyle w:val="PlaceholderText"/>
            </w:rPr>
            <w:t>Click or tap here to enter text.</w:t>
          </w:r>
        </w:p>
      </w:docPartBody>
    </w:docPart>
    <w:docPart>
      <w:docPartPr>
        <w:name w:val="DefaultPlaceholder_-1854013437"/>
        <w:category>
          <w:name w:val="General"/>
          <w:gallery w:val="placeholder"/>
        </w:category>
        <w:types>
          <w:type w:val="bbPlcHdr"/>
        </w:types>
        <w:behaviors>
          <w:behavior w:val="content"/>
        </w:behaviors>
        <w:guid w:val="{AAD8BAA0-0D16-457F-857D-07889AED6E87}"/>
      </w:docPartPr>
      <w:docPartBody>
        <w:p w:rsidR="00302686" w:rsidRDefault="00081000">
          <w:r w:rsidRPr="00116EF5">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000"/>
    <w:rsid w:val="00081000"/>
    <w:rsid w:val="003026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8100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3" ma:contentTypeDescription="Create a new document." ma:contentTypeScope="" ma:versionID="16770fbe2e47990575d23426681b0673">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86adbaccb50cd60f6e8c5853f04ab584"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1F16926-ACE9-4F8D-A920-8F5D7557F4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86C17B-25E0-40C3-9E55-C6CA20EC5E58}">
  <ds:schemaRefs>
    <ds:schemaRef ds:uri="http://schemas.microsoft.com/office/2006/metadata/properties"/>
    <ds:schemaRef ds:uri="http://schemas.microsoft.com/office/infopath/2007/PartnerControls"/>
    <ds:schemaRef ds:uri="46b8f10f-f56e-4e87-af4a-2384ac144562"/>
  </ds:schemaRefs>
</ds:datastoreItem>
</file>

<file path=customXml/itemProps3.xml><?xml version="1.0" encoding="utf-8"?>
<ds:datastoreItem xmlns:ds="http://schemas.openxmlformats.org/officeDocument/2006/customXml" ds:itemID="{06232537-3BEF-4604-A8DC-2FE6B115F0B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Julia Holloway</cp:lastModifiedBy>
  <cp:revision>2</cp:revision>
  <dcterms:created xsi:type="dcterms:W3CDTF">2021-11-02T16:19:00Z</dcterms:created>
  <dcterms:modified xsi:type="dcterms:W3CDTF">2021-11-02T16:19:00Z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