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8B71A" w14:textId="68F508D3" w:rsidR="00257173" w:rsidRDefault="00257173" w:rsidP="00257173">
      <w:pPr>
        <w:pStyle w:val="Heading1"/>
        <w:rPr>
          <w:rFonts w:ascii="Tahoma" w:eastAsia="Tahoma" w:hAnsi="Tahoma" w:cs="Tahoma"/>
          <w:color w:val="000000"/>
          <w:sz w:val="40"/>
          <w:szCs w:val="40"/>
        </w:rPr>
      </w:pPr>
      <w:r>
        <w:rPr>
          <w:rFonts w:eastAsia="Calibri"/>
          <w:noProof/>
        </w:rPr>
        <w:drawing>
          <wp:inline distT="0" distB="0" distL="0" distR="0" wp14:anchorId="043E0F29" wp14:editId="7919AC54">
            <wp:extent cx="2208530" cy="745490"/>
            <wp:effectExtent l="0" t="0" r="1270" b="0"/>
            <wp:docPr id="95183929"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08530" cy="745490"/>
                    </a:xfrm>
                    <a:prstGeom prst="rect">
                      <a:avLst/>
                    </a:prstGeom>
                    <a:noFill/>
                    <a:ln>
                      <a:noFill/>
                    </a:ln>
                  </pic:spPr>
                </pic:pic>
              </a:graphicData>
            </a:graphic>
          </wp:inline>
        </w:drawing>
      </w:r>
    </w:p>
    <w:p w14:paraId="57F51F75" w14:textId="77777777" w:rsidR="00257173" w:rsidRDefault="00257173" w:rsidP="00257173">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257173" w14:paraId="7CF33E82" w14:textId="77777777" w:rsidTr="00257173">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71C4C27D" w14:textId="77777777" w:rsidR="00257173" w:rsidRDefault="00257173">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24662056" w14:textId="77777777" w:rsidR="00257173" w:rsidRDefault="00257173">
            <w:pPr>
              <w:spacing w:before="120" w:after="120" w:line="360" w:lineRule="auto"/>
              <w:rPr>
                <w:rFonts w:ascii="Tahoma" w:eastAsia="Tahoma" w:hAnsi="Tahoma" w:cs="Tahoma"/>
                <w:sz w:val="32"/>
                <w:szCs w:val="32"/>
              </w:rPr>
            </w:pPr>
            <w:r>
              <w:rPr>
                <w:rFonts w:ascii="Tahoma" w:eastAsia="Tahoma" w:hAnsi="Tahoma" w:cs="Tahoma"/>
                <w:sz w:val="32"/>
                <w:szCs w:val="32"/>
              </w:rPr>
              <w:t>Rosemarie Bennett</w:t>
            </w:r>
          </w:p>
        </w:tc>
      </w:tr>
      <w:tr w:rsidR="00257173" w14:paraId="5A5B6206" w14:textId="77777777" w:rsidTr="00257173">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AB1F511" w14:textId="77777777" w:rsidR="00257173" w:rsidRDefault="00257173">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3813601F" w14:textId="77777777" w:rsidR="00257173" w:rsidRDefault="00257173">
            <w:pPr>
              <w:spacing w:before="120" w:after="120" w:line="360" w:lineRule="auto"/>
              <w:rPr>
                <w:rFonts w:ascii="Tahoma" w:eastAsia="Tahoma" w:hAnsi="Tahoma" w:cs="Tahoma"/>
                <w:sz w:val="32"/>
                <w:szCs w:val="32"/>
              </w:rPr>
            </w:pPr>
            <w:r>
              <w:rPr>
                <w:rFonts w:ascii="Tahoma" w:eastAsia="Tahoma" w:hAnsi="Tahoma" w:cs="Tahoma"/>
                <w:sz w:val="32"/>
                <w:szCs w:val="32"/>
              </w:rPr>
              <w:t>2317081</w:t>
            </w:r>
          </w:p>
        </w:tc>
      </w:tr>
      <w:tr w:rsidR="00257173" w14:paraId="17509F05" w14:textId="77777777" w:rsidTr="00257173">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7ECC5512" w14:textId="77777777" w:rsidR="00257173" w:rsidRDefault="00257173">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7FE88C05" w14:textId="77777777" w:rsidR="00257173" w:rsidRDefault="0025717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BMSK4011</w:t>
            </w:r>
          </w:p>
        </w:tc>
      </w:tr>
      <w:tr w:rsidR="00257173" w14:paraId="0AF621B4" w14:textId="77777777" w:rsidTr="00257173">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AF13865" w14:textId="77777777" w:rsidR="00257173" w:rsidRDefault="00257173">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630D294C" w14:textId="77777777" w:rsidR="00257173" w:rsidRDefault="0025717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 Professional Development</w:t>
            </w:r>
          </w:p>
        </w:tc>
      </w:tr>
    </w:tbl>
    <w:p w14:paraId="1F77A8BF" w14:textId="77777777" w:rsidR="00257173" w:rsidRDefault="00257173" w:rsidP="00257173">
      <w:pPr>
        <w:spacing w:before="120" w:after="120" w:line="360" w:lineRule="auto"/>
        <w:rPr>
          <w:color w:val="FF0000"/>
          <w:sz w:val="24"/>
          <w:szCs w:val="24"/>
        </w:rPr>
      </w:pPr>
    </w:p>
    <w:p w14:paraId="4C915D42" w14:textId="77777777" w:rsidR="00257173" w:rsidRDefault="00257173" w:rsidP="00257173">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FB39DD1" w14:textId="77777777" w:rsidR="00257173" w:rsidRDefault="00257173" w:rsidP="00257173">
      <w:pPr>
        <w:spacing w:before="120" w:after="120" w:line="360" w:lineRule="auto"/>
        <w:rPr>
          <w:rFonts w:ascii="Tahoma" w:eastAsia="Tahoma" w:hAnsi="Tahoma" w:cs="Tahoma"/>
          <w:color w:val="000000"/>
        </w:rPr>
      </w:pPr>
      <w:r>
        <w:rPr>
          <w:rFonts w:ascii="Tahoma" w:eastAsia="Tahoma" w:hAnsi="Tahoma" w:cs="Tahoma"/>
          <w:color w:val="000000"/>
        </w:rPr>
        <w:t>By the act of making this,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BA49E5" w14:textId="77777777" w:rsidR="00257173" w:rsidRDefault="00257173" w:rsidP="00257173">
      <w:pPr>
        <w:spacing w:before="120" w:after="120" w:line="360" w:lineRule="auto"/>
        <w:rPr>
          <w:rFonts w:ascii="Tahoma" w:eastAsia="Tahoma" w:hAnsi="Tahoma" w:cs="Tahoma"/>
          <w:color w:val="000000"/>
        </w:rPr>
      </w:pPr>
      <w:r>
        <w:rPr>
          <w:rFonts w:ascii="Tahoma" w:eastAsia="Tahoma" w:hAnsi="Tahoma" w:cs="Tahoma"/>
          <w:color w:val="000000"/>
        </w:rPr>
        <w:t>Attention is drawn to the plagiarism and unfair practice policies of both the University and of ILM.</w:t>
      </w:r>
    </w:p>
    <w:p w14:paraId="0DB1B07C" w14:textId="77777777" w:rsidR="00257173" w:rsidRDefault="00257173" w:rsidP="00257173">
      <w:pPr>
        <w:rPr>
          <w:rFonts w:ascii="Tahoma" w:eastAsia="Tahoma" w:hAnsi="Tahoma" w:cs="Tahoma"/>
          <w:color w:val="000000"/>
          <w:sz w:val="24"/>
          <w:szCs w:val="24"/>
        </w:rPr>
      </w:pPr>
      <w:r>
        <w:br w:type="page"/>
      </w:r>
    </w:p>
    <w:p w14:paraId="74CC33CD" w14:textId="77777777" w:rsidR="00257173" w:rsidRDefault="00257173" w:rsidP="00257173">
      <w:pPr>
        <w:keepNext/>
        <w:keepLines/>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58EC267F" w14:textId="77777777" w:rsidR="00257173" w:rsidRDefault="00257173" w:rsidP="00257173">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r:id="rId5" w:anchor="_Toc118713117" w:history="1">
            <w:r>
              <w:rPr>
                <w:rStyle w:val="Hyperlink"/>
                <w:noProof/>
              </w:rPr>
              <w:t>Section 1: Know how to identify development needs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_Toc118713117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768DCD0B" w14:textId="77777777" w:rsidR="00257173" w:rsidRDefault="00437D85" w:rsidP="00257173">
          <w:pPr>
            <w:pStyle w:val="TOC2"/>
            <w:tabs>
              <w:tab w:val="right" w:pos="9350"/>
            </w:tabs>
            <w:rPr>
              <w:rFonts w:asciiTheme="minorHAnsi" w:eastAsiaTheme="minorEastAsia" w:hAnsiTheme="minorHAnsi" w:cstheme="minorBidi"/>
              <w:noProof/>
            </w:rPr>
          </w:pPr>
          <w:hyperlink r:id="rId6" w:anchor="_Toc118713118" w:history="1">
            <w:r w:rsidR="00257173">
              <w:rPr>
                <w:rStyle w:val="Hyperlink"/>
                <w:noProof/>
              </w:rPr>
              <w:t>1.1 Identify learning styles for self and another</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_Toc118713118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3</w:t>
            </w:r>
            <w:r w:rsidR="00257173">
              <w:rPr>
                <w:rStyle w:val="Hyperlink"/>
                <w:noProof/>
                <w:webHidden/>
                <w:color w:val="auto"/>
              </w:rPr>
              <w:fldChar w:fldCharType="end"/>
            </w:r>
          </w:hyperlink>
        </w:p>
        <w:p w14:paraId="39002951" w14:textId="77777777" w:rsidR="00257173" w:rsidRDefault="00437D85" w:rsidP="00257173">
          <w:pPr>
            <w:pStyle w:val="TOC2"/>
            <w:tabs>
              <w:tab w:val="right" w:pos="9350"/>
            </w:tabs>
            <w:rPr>
              <w:rFonts w:asciiTheme="minorHAnsi" w:eastAsiaTheme="minorEastAsia" w:hAnsiTheme="minorHAnsi" w:cstheme="minorBidi"/>
              <w:noProof/>
            </w:rPr>
          </w:pPr>
          <w:hyperlink r:id="rId7" w:anchor="_Toc118713119" w:history="1">
            <w:r w:rsidR="00257173">
              <w:rPr>
                <w:rStyle w:val="Hyperlink"/>
                <w:noProof/>
              </w:rPr>
              <w:t>1.2 Use a simple technique for identifying development needs for self &amp; another</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_Toc118713119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5</w:t>
            </w:r>
            <w:r w:rsidR="00257173">
              <w:rPr>
                <w:rStyle w:val="Hyperlink"/>
                <w:noProof/>
                <w:webHidden/>
                <w:color w:val="auto"/>
              </w:rPr>
              <w:fldChar w:fldCharType="end"/>
            </w:r>
          </w:hyperlink>
        </w:p>
        <w:p w14:paraId="563DC7E4" w14:textId="77777777" w:rsidR="00257173" w:rsidRDefault="00437D85" w:rsidP="00257173">
          <w:pPr>
            <w:pStyle w:val="TOC2"/>
            <w:tabs>
              <w:tab w:val="right" w:pos="9350"/>
            </w:tabs>
            <w:rPr>
              <w:rFonts w:asciiTheme="minorHAnsi" w:eastAsiaTheme="minorEastAsia" w:hAnsiTheme="minorHAnsi" w:cstheme="minorBidi"/>
              <w:noProof/>
            </w:rPr>
          </w:pPr>
          <w:hyperlink r:id="rId8" w:anchor="_Toc118713120" w:history="1">
            <w:r w:rsidR="00257173">
              <w:rPr>
                <w:rStyle w:val="Hyperlink"/>
                <w:noProof/>
              </w:rPr>
              <w:t>1.3 Identify potential barriers to learning for self and another.</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_Toc118713120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7</w:t>
            </w:r>
            <w:r w:rsidR="00257173">
              <w:rPr>
                <w:rStyle w:val="Hyperlink"/>
                <w:noProof/>
                <w:webHidden/>
                <w:color w:val="auto"/>
              </w:rPr>
              <w:fldChar w:fldCharType="end"/>
            </w:r>
          </w:hyperlink>
        </w:p>
        <w:p w14:paraId="1B2A49E6" w14:textId="77777777" w:rsidR="00257173" w:rsidRDefault="00437D85" w:rsidP="00257173">
          <w:pPr>
            <w:pStyle w:val="TOC2"/>
            <w:tabs>
              <w:tab w:val="right" w:pos="9350"/>
            </w:tabs>
            <w:rPr>
              <w:rFonts w:asciiTheme="minorHAnsi" w:eastAsiaTheme="minorEastAsia" w:hAnsiTheme="minorHAnsi" w:cstheme="minorBidi"/>
              <w:noProof/>
            </w:rPr>
          </w:pPr>
          <w:hyperlink r:id="rId9" w:anchor="_Toc118713121" w:history="1">
            <w:r w:rsidR="00257173">
              <w:rPr>
                <w:rStyle w:val="Hyperlink"/>
                <w:noProof/>
              </w:rPr>
              <w:t>1.4 Explain how these barriers to learning can be overcome.</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_Toc118713121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8</w:t>
            </w:r>
            <w:r w:rsidR="00257173">
              <w:rPr>
                <w:rStyle w:val="Hyperlink"/>
                <w:noProof/>
                <w:webHidden/>
                <w:color w:val="auto"/>
              </w:rPr>
              <w:fldChar w:fldCharType="end"/>
            </w:r>
          </w:hyperlink>
        </w:p>
        <w:p w14:paraId="4061CEC0" w14:textId="77777777" w:rsidR="00257173" w:rsidRDefault="00437D85" w:rsidP="00257173">
          <w:pPr>
            <w:pStyle w:val="TOC1"/>
            <w:tabs>
              <w:tab w:val="right" w:pos="9350"/>
            </w:tabs>
            <w:rPr>
              <w:rFonts w:asciiTheme="minorHAnsi" w:eastAsiaTheme="minorEastAsia" w:hAnsiTheme="minorHAnsi" w:cstheme="minorBidi"/>
              <w:noProof/>
            </w:rPr>
          </w:pPr>
          <w:hyperlink r:id="rId10" w:anchor="_Toc118713122" w:history="1">
            <w:r w:rsidR="00257173">
              <w:rPr>
                <w:rStyle w:val="Hyperlink"/>
                <w:noProof/>
              </w:rPr>
              <w:t>Section 2: Know how to develop self &amp; others to achieve organisational objectives</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_Toc118713122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8</w:t>
            </w:r>
            <w:r w:rsidR="00257173">
              <w:rPr>
                <w:rStyle w:val="Hyperlink"/>
                <w:noProof/>
                <w:webHidden/>
                <w:color w:val="auto"/>
              </w:rPr>
              <w:fldChar w:fldCharType="end"/>
            </w:r>
          </w:hyperlink>
        </w:p>
        <w:p w14:paraId="03457F8F" w14:textId="77777777" w:rsidR="00257173" w:rsidRDefault="00437D85" w:rsidP="00257173">
          <w:pPr>
            <w:pStyle w:val="TOC2"/>
            <w:tabs>
              <w:tab w:val="right" w:pos="9350"/>
            </w:tabs>
            <w:rPr>
              <w:rFonts w:asciiTheme="minorHAnsi" w:eastAsiaTheme="minorEastAsia" w:hAnsiTheme="minorHAnsi" w:cstheme="minorBidi"/>
              <w:noProof/>
            </w:rPr>
          </w:pPr>
          <w:hyperlink r:id="rId11" w:anchor="_Toc118713123" w:history="1">
            <w:r w:rsidR="00257173">
              <w:rPr>
                <w:rStyle w:val="Hyperlink"/>
                <w:noProof/>
              </w:rPr>
              <w:t>2.1 Analyse learning/development options to meet needs of self &amp; another.</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_Toc118713123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8</w:t>
            </w:r>
            <w:r w:rsidR="00257173">
              <w:rPr>
                <w:rStyle w:val="Hyperlink"/>
                <w:noProof/>
                <w:webHidden/>
                <w:color w:val="auto"/>
              </w:rPr>
              <w:fldChar w:fldCharType="end"/>
            </w:r>
          </w:hyperlink>
        </w:p>
        <w:p w14:paraId="1C3B4254" w14:textId="77777777" w:rsidR="00257173" w:rsidRDefault="00437D85" w:rsidP="00257173">
          <w:pPr>
            <w:pStyle w:val="TOC2"/>
            <w:tabs>
              <w:tab w:val="right" w:pos="9350"/>
            </w:tabs>
            <w:rPr>
              <w:rFonts w:asciiTheme="minorHAnsi" w:eastAsiaTheme="minorEastAsia" w:hAnsiTheme="minorHAnsi" w:cstheme="minorBidi"/>
              <w:noProof/>
            </w:rPr>
          </w:pPr>
          <w:hyperlink r:id="rId12" w:anchor="_Toc118713124" w:history="1">
            <w:r w:rsidR="00257173">
              <w:rPr>
                <w:rStyle w:val="Hyperlink"/>
                <w:noProof/>
              </w:rPr>
              <w:t>2.2 Identify support mechanisms for the development of self &amp; another</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_Toc118713124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8</w:t>
            </w:r>
            <w:r w:rsidR="00257173">
              <w:rPr>
                <w:rStyle w:val="Hyperlink"/>
                <w:noProof/>
                <w:webHidden/>
                <w:color w:val="auto"/>
              </w:rPr>
              <w:fldChar w:fldCharType="end"/>
            </w:r>
          </w:hyperlink>
        </w:p>
        <w:p w14:paraId="286C5EE5" w14:textId="77777777" w:rsidR="00257173" w:rsidRDefault="00437D85" w:rsidP="00257173">
          <w:pPr>
            <w:pStyle w:val="TOC2"/>
            <w:tabs>
              <w:tab w:val="right" w:pos="9350"/>
            </w:tabs>
            <w:rPr>
              <w:rFonts w:asciiTheme="minorHAnsi" w:eastAsiaTheme="minorEastAsia" w:hAnsiTheme="minorHAnsi" w:cstheme="minorBidi"/>
              <w:noProof/>
            </w:rPr>
          </w:pPr>
          <w:hyperlink r:id="rId13" w:anchor="_Toc118713125" w:history="1">
            <w:r w:rsidR="00257173">
              <w:rPr>
                <w:rStyle w:val="Hyperlink"/>
                <w:noProof/>
              </w:rPr>
              <w:t>2.4 Method used to monitor the development of self &amp; another.</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_Toc118713125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12</w:t>
            </w:r>
            <w:r w:rsidR="00257173">
              <w:rPr>
                <w:rStyle w:val="Hyperlink"/>
                <w:noProof/>
                <w:webHidden/>
                <w:color w:val="auto"/>
              </w:rPr>
              <w:fldChar w:fldCharType="end"/>
            </w:r>
          </w:hyperlink>
        </w:p>
        <w:p w14:paraId="60814185" w14:textId="77777777" w:rsidR="00257173" w:rsidRDefault="00437D85" w:rsidP="00257173">
          <w:pPr>
            <w:pStyle w:val="TOC1"/>
            <w:tabs>
              <w:tab w:val="right" w:pos="9350"/>
            </w:tabs>
            <w:rPr>
              <w:rFonts w:asciiTheme="minorHAnsi" w:eastAsiaTheme="minorEastAsia" w:hAnsiTheme="minorHAnsi" w:cstheme="minorBidi"/>
              <w:noProof/>
            </w:rPr>
          </w:pPr>
          <w:hyperlink r:id="rId14" w:anchor="_Toc118713126" w:history="1">
            <w:r w:rsidR="00257173">
              <w:rPr>
                <w:rStyle w:val="Hyperlink"/>
                <w:noProof/>
              </w:rPr>
              <w:t>References</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_Toc118713126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13</w:t>
            </w:r>
            <w:r w:rsidR="00257173">
              <w:rPr>
                <w:rStyle w:val="Hyperlink"/>
                <w:noProof/>
                <w:webHidden/>
                <w:color w:val="auto"/>
              </w:rPr>
              <w:fldChar w:fldCharType="end"/>
            </w:r>
          </w:hyperlink>
        </w:p>
        <w:p w14:paraId="59BB6C59" w14:textId="77777777" w:rsidR="00257173" w:rsidRDefault="00437D85" w:rsidP="00257173">
          <w:pPr>
            <w:pStyle w:val="TOC1"/>
            <w:tabs>
              <w:tab w:val="right" w:pos="9350"/>
            </w:tabs>
            <w:rPr>
              <w:rFonts w:asciiTheme="minorHAnsi" w:eastAsiaTheme="minorEastAsia" w:hAnsiTheme="minorHAnsi" w:cstheme="minorBidi"/>
              <w:noProof/>
            </w:rPr>
          </w:pPr>
          <w:hyperlink r:id="rId15" w:anchor="_Toc118713127" w:history="1">
            <w:r w:rsidR="00257173">
              <w:rPr>
                <w:rStyle w:val="Hyperlink"/>
                <w:noProof/>
              </w:rPr>
              <w:t>Appendix A Curriculum Vitae</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_Toc118713127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14</w:t>
            </w:r>
            <w:r w:rsidR="00257173">
              <w:rPr>
                <w:rStyle w:val="Hyperlink"/>
                <w:noProof/>
                <w:webHidden/>
                <w:color w:val="auto"/>
              </w:rPr>
              <w:fldChar w:fldCharType="end"/>
            </w:r>
          </w:hyperlink>
        </w:p>
        <w:p w14:paraId="063874CB" w14:textId="77777777" w:rsidR="00257173" w:rsidRDefault="00437D85" w:rsidP="00257173">
          <w:pPr>
            <w:pStyle w:val="TOC1"/>
            <w:tabs>
              <w:tab w:val="right" w:pos="9350"/>
            </w:tabs>
            <w:rPr>
              <w:rFonts w:asciiTheme="minorHAnsi" w:eastAsiaTheme="minorEastAsia" w:hAnsiTheme="minorHAnsi" w:cstheme="minorBidi"/>
              <w:noProof/>
            </w:rPr>
          </w:pPr>
          <w:hyperlink r:id="rId16" w:anchor="_Toc118713128" w:history="1">
            <w:r w:rsidR="00257173">
              <w:rPr>
                <w:rStyle w:val="Hyperlink"/>
                <w:noProof/>
              </w:rPr>
              <w:t>Appendix B Continuous Professional Development Record</w:t>
            </w:r>
            <w:r w:rsidR="00257173">
              <w:rPr>
                <w:rStyle w:val="Hyperlink"/>
                <w:noProof/>
                <w:webHidden/>
                <w:color w:val="auto"/>
              </w:rPr>
              <w:tab/>
            </w:r>
            <w:r w:rsidR="00257173">
              <w:rPr>
                <w:rStyle w:val="Hyperlink"/>
                <w:noProof/>
                <w:webHidden/>
                <w:color w:val="auto"/>
              </w:rPr>
              <w:fldChar w:fldCharType="begin"/>
            </w:r>
            <w:r w:rsidR="00257173">
              <w:rPr>
                <w:rStyle w:val="Hyperlink"/>
                <w:noProof/>
                <w:webHidden/>
                <w:color w:val="auto"/>
              </w:rPr>
              <w:instrText xml:space="preserve"> PAGEREF _Toc118713128 \h </w:instrText>
            </w:r>
            <w:r w:rsidR="00257173">
              <w:rPr>
                <w:rStyle w:val="Hyperlink"/>
                <w:noProof/>
                <w:webHidden/>
                <w:color w:val="auto"/>
              </w:rPr>
            </w:r>
            <w:r w:rsidR="00257173">
              <w:rPr>
                <w:rStyle w:val="Hyperlink"/>
                <w:noProof/>
                <w:webHidden/>
                <w:color w:val="auto"/>
              </w:rPr>
              <w:fldChar w:fldCharType="separate"/>
            </w:r>
            <w:r w:rsidR="00257173">
              <w:rPr>
                <w:rStyle w:val="Hyperlink"/>
                <w:noProof/>
                <w:webHidden/>
                <w:color w:val="auto"/>
              </w:rPr>
              <w:t>15</w:t>
            </w:r>
            <w:r w:rsidR="00257173">
              <w:rPr>
                <w:rStyle w:val="Hyperlink"/>
                <w:noProof/>
                <w:webHidden/>
                <w:color w:val="auto"/>
              </w:rPr>
              <w:fldChar w:fldCharType="end"/>
            </w:r>
          </w:hyperlink>
        </w:p>
        <w:p w14:paraId="3EE536C9" w14:textId="77777777" w:rsidR="00257173" w:rsidRDefault="00257173" w:rsidP="00257173">
          <w:pPr>
            <w:rPr>
              <w:rFonts w:ascii="Arial" w:eastAsia="Arial" w:hAnsi="Arial" w:cs="Arial"/>
            </w:rPr>
          </w:pPr>
          <w:r>
            <w:fldChar w:fldCharType="end"/>
          </w:r>
        </w:p>
      </w:sdtContent>
    </w:sdt>
    <w:p w14:paraId="7A7388D8" w14:textId="77777777" w:rsidR="00257173" w:rsidRDefault="00257173" w:rsidP="00257173">
      <w:pPr>
        <w:keepNext/>
        <w:keepLines/>
        <w:spacing w:before="240" w:after="0"/>
        <w:rPr>
          <w:rFonts w:ascii="Arial" w:eastAsia="Arial" w:hAnsi="Arial" w:cs="Arial"/>
          <w:color w:val="2E75B5"/>
        </w:rPr>
      </w:pPr>
    </w:p>
    <w:p w14:paraId="3D55BFC7" w14:textId="77777777" w:rsidR="00257173" w:rsidRDefault="00257173" w:rsidP="00257173">
      <w:pPr>
        <w:spacing w:before="120" w:after="120" w:line="360" w:lineRule="auto"/>
        <w:rPr>
          <w:rFonts w:ascii="Tahoma" w:eastAsia="Tahoma" w:hAnsi="Tahoma" w:cs="Tahoma"/>
          <w:color w:val="000000"/>
          <w:sz w:val="24"/>
          <w:szCs w:val="24"/>
        </w:rPr>
      </w:pPr>
    </w:p>
    <w:p w14:paraId="1DAB1222" w14:textId="77777777" w:rsidR="00257173" w:rsidRDefault="00257173" w:rsidP="00257173">
      <w:r>
        <w:br w:type="page"/>
      </w:r>
    </w:p>
    <w:p w14:paraId="46E357DA" w14:textId="77777777" w:rsidR="00257173" w:rsidRDefault="00257173" w:rsidP="00257173">
      <w:pPr>
        <w:pStyle w:val="Heading1"/>
        <w:rPr>
          <w:rFonts w:eastAsia="Calibri"/>
        </w:rPr>
      </w:pPr>
      <w:bookmarkStart w:id="0" w:name="_1ci93xb"/>
      <w:bookmarkStart w:id="1" w:name="_Toc118713117"/>
      <w:bookmarkEnd w:id="0"/>
      <w:r>
        <w:rPr>
          <w:rFonts w:eastAsia="Calibri"/>
        </w:rPr>
        <w:lastRenderedPageBreak/>
        <w:t>Section 1: Know how to identify development needs</w:t>
      </w:r>
      <w:bookmarkEnd w:id="1"/>
    </w:p>
    <w:p w14:paraId="1AAE1433" w14:textId="77777777" w:rsidR="00257173" w:rsidRDefault="00257173" w:rsidP="00257173"/>
    <w:p w14:paraId="23499F60" w14:textId="77777777" w:rsidR="00257173" w:rsidRDefault="00257173" w:rsidP="00257173">
      <w:pPr>
        <w:spacing w:line="360" w:lineRule="auto"/>
        <w:rPr>
          <w:sz w:val="24"/>
          <w:szCs w:val="24"/>
        </w:rPr>
      </w:pPr>
      <w:r>
        <w:rPr>
          <w:sz w:val="24"/>
          <w:szCs w:val="24"/>
        </w:rPr>
        <w:t>By understanding others and yourself, skills behaviours and attitudes within the team. Talking to each other will give you different development skills. Clear, systematic and ongoing identification of how learning and development (L&amp;D) needs relate to performance gaps is key in ensuring effective learning (CIPD, 2023).  Before conducting a gap, analysis there is a need to understand learning styles and identify what the development needs are using a simple SWOT analysis.</w:t>
      </w:r>
    </w:p>
    <w:p w14:paraId="5A73FE37" w14:textId="77777777" w:rsidR="00257173" w:rsidRDefault="00257173" w:rsidP="00257173">
      <w:pPr>
        <w:pStyle w:val="Heading2"/>
        <w:rPr>
          <w:rFonts w:eastAsia="Calibri"/>
        </w:rPr>
      </w:pPr>
      <w:bookmarkStart w:id="2" w:name="_3whwml4"/>
      <w:bookmarkStart w:id="3" w:name="_Toc118713118"/>
      <w:bookmarkEnd w:id="2"/>
      <w:r>
        <w:rPr>
          <w:rFonts w:eastAsia="Calibri"/>
        </w:rPr>
        <w:t>1.1 Identify learning styles for self and another</w:t>
      </w:r>
      <w:bookmarkEnd w:id="3"/>
      <w:r>
        <w:rPr>
          <w:rFonts w:eastAsia="Calibri"/>
        </w:rPr>
        <w:t xml:space="preserve"> </w:t>
      </w:r>
    </w:p>
    <w:p w14:paraId="2EEC63BD" w14:textId="77777777" w:rsidR="00257173" w:rsidRDefault="00257173" w:rsidP="00257173">
      <w:pPr>
        <w:spacing w:after="0" w:line="240" w:lineRule="auto"/>
        <w:rPr>
          <w:rStyle w:val="normaltextrun"/>
          <w:rFonts w:asciiTheme="majorHAnsi" w:hAnsiTheme="majorHAnsi" w:cstheme="majorHAnsi"/>
          <w:color w:val="000000"/>
          <w:sz w:val="24"/>
          <w:szCs w:val="24"/>
          <w:shd w:val="clear" w:color="auto" w:fill="FFFFFF"/>
        </w:rPr>
      </w:pPr>
    </w:p>
    <w:p w14:paraId="3DBB28BF" w14:textId="77777777" w:rsidR="00257173" w:rsidRDefault="00257173" w:rsidP="00257173">
      <w:pPr>
        <w:spacing w:after="0" w:line="360" w:lineRule="auto"/>
        <w:rPr>
          <w:rStyle w:val="normaltextrun"/>
          <w:rFonts w:asciiTheme="majorHAnsi" w:hAnsiTheme="majorHAnsi" w:cstheme="majorHAnsi"/>
          <w:color w:val="000000"/>
          <w:sz w:val="24"/>
          <w:szCs w:val="24"/>
          <w:shd w:val="clear" w:color="auto" w:fill="FFFFFF"/>
        </w:rPr>
      </w:pPr>
      <w:r>
        <w:rPr>
          <w:rStyle w:val="normaltextrun"/>
          <w:rFonts w:asciiTheme="majorHAnsi" w:hAnsiTheme="majorHAnsi" w:cstheme="majorHAnsi"/>
          <w:color w:val="000000"/>
          <w:sz w:val="24"/>
          <w:szCs w:val="24"/>
          <w:shd w:val="clear" w:color="auto" w:fill="FFFFFF"/>
        </w:rPr>
        <w:t>Peter Honey and Alan Mumford developed the Learning Styles Theory -- a follow up to the work of David Kolb and his Experiential Learning Theory. Honey and Mumford identified four different styles of learning: "activist," "theorist", "reflector" and "pragmatist." According to the theory, different people naturally gravitate toward a particular learning style (Watson, 2019).</w:t>
      </w:r>
    </w:p>
    <w:p w14:paraId="5016EE1E" w14:textId="77777777" w:rsidR="00257173" w:rsidRDefault="00257173" w:rsidP="00257173">
      <w:pPr>
        <w:spacing w:after="0" w:line="360" w:lineRule="auto"/>
        <w:rPr>
          <w:rStyle w:val="normaltextrun"/>
          <w:rFonts w:asciiTheme="majorHAnsi" w:hAnsiTheme="majorHAnsi" w:cstheme="majorHAnsi"/>
          <w:color w:val="000000"/>
          <w:sz w:val="24"/>
          <w:szCs w:val="24"/>
          <w:shd w:val="clear" w:color="auto" w:fill="FFFFFF"/>
        </w:rPr>
      </w:pPr>
      <w:r>
        <w:rPr>
          <w:rStyle w:val="normaltextrun"/>
          <w:rFonts w:asciiTheme="majorHAnsi" w:hAnsiTheme="majorHAnsi" w:cstheme="majorHAnsi"/>
          <w:color w:val="000000"/>
          <w:sz w:val="24"/>
          <w:szCs w:val="24"/>
          <w:shd w:val="clear" w:color="auto" w:fill="FFFFFF"/>
        </w:rPr>
        <w:t xml:space="preserve">I have recently completed a honey and Mumford questionnaire my results were that I am a reflector and a close pragmatist learner  .being a reflector  that I look at thing before making any decisions making sure that things are write before  preparing, also I’m a close pragmatist  which I do agree with as I do like to solve problems , with teaching  methods ,looking at information in logic ways and act on it immediately , making judgments based on practicality.  A pragmatist means that I am a person with strong believes in what is right and wrong I also solve problems step by step using instructions, I agree to formal procedures and policies can restrict people because there could be an easier way in solving any problems. I also believe in saying what I think directly and to the point, I like to sort my work presentation thoroughly and implement strategy, I always look for new experiences when I knew idea is I immediately start working out how to do it in principle. I am very self-disciplined as I always watching my daily diet watching what I eat, getting my steps in sticking to a regular routine. I always take pride in a job I am doing it always has to be perfect, I make discussions   carefully after over thinking I do not like things to be disorganised as it makes me very anxious, so things must be in order, I always pay attention before coming to conclusion the more information I have the better. I think that some rules should be broken as some of them can be betty and they are not worth the paper they are written on sometimes I can see more practical ways in sorting </w:t>
      </w:r>
      <w:r>
        <w:rPr>
          <w:rStyle w:val="normaltextrun"/>
          <w:rFonts w:asciiTheme="majorHAnsi" w:hAnsiTheme="majorHAnsi" w:cstheme="majorHAnsi"/>
          <w:color w:val="000000"/>
          <w:sz w:val="24"/>
          <w:szCs w:val="24"/>
          <w:shd w:val="clear" w:color="auto" w:fill="FFFFFF"/>
        </w:rPr>
        <w:lastRenderedPageBreak/>
        <w:t xml:space="preserve">thing out. reports should always be short and to the point, I will look at different information I like to try different things out, to see different ways and make my mind up. I always like to do my job correctly. A reflector means that I learn by listening and looking at the discussion first and thinking before doing, before coming to any decisions .and I’d say that this is my learning style. Also being a close pragmatist, I like to solve problems you my skills use my common sense look for logical ways to solve problems. making instinctive judgment based on practicality. This is definitely my way in doing things. </w:t>
      </w:r>
    </w:p>
    <w:p w14:paraId="1AB9E0B9" w14:textId="77777777" w:rsidR="00257173" w:rsidRDefault="00257173" w:rsidP="00257173">
      <w:pPr>
        <w:spacing w:after="0" w:line="360" w:lineRule="auto"/>
        <w:rPr>
          <w:rStyle w:val="normaltextrun"/>
          <w:rFonts w:asciiTheme="majorHAnsi" w:hAnsiTheme="majorHAnsi" w:cstheme="majorHAnsi"/>
          <w:color w:val="FF0000"/>
          <w:sz w:val="24"/>
          <w:szCs w:val="24"/>
          <w:shd w:val="clear" w:color="auto" w:fill="FFFFFF"/>
        </w:rPr>
      </w:pPr>
    </w:p>
    <w:p w14:paraId="67EEDB4B" w14:textId="77777777" w:rsidR="00257173" w:rsidRDefault="00257173" w:rsidP="00257173">
      <w:pPr>
        <w:spacing w:after="0" w:line="360" w:lineRule="auto"/>
        <w:rPr>
          <w:rStyle w:val="normaltextrun"/>
          <w:rFonts w:asciiTheme="majorHAnsi" w:hAnsiTheme="majorHAnsi" w:cstheme="majorHAnsi"/>
          <w:color w:val="000000"/>
          <w:sz w:val="24"/>
          <w:szCs w:val="24"/>
          <w:shd w:val="clear" w:color="auto" w:fill="FFFFFF"/>
        </w:rPr>
      </w:pPr>
    </w:p>
    <w:p w14:paraId="515FAE07" w14:textId="77777777" w:rsidR="00257173" w:rsidRDefault="00257173" w:rsidP="00257173">
      <w:pPr>
        <w:spacing w:after="0" w:line="360" w:lineRule="auto"/>
        <w:rPr>
          <w:rStyle w:val="normaltextrun"/>
          <w:rFonts w:asciiTheme="majorHAnsi" w:hAnsiTheme="majorHAnsi" w:cstheme="majorHAnsi"/>
          <w:color w:val="FF0000"/>
          <w:sz w:val="24"/>
          <w:szCs w:val="24"/>
          <w:shd w:val="clear" w:color="auto" w:fill="FFFFFF"/>
        </w:rPr>
      </w:pPr>
      <w:r>
        <w:rPr>
          <w:rStyle w:val="normaltextrun"/>
          <w:rFonts w:asciiTheme="majorHAnsi" w:hAnsiTheme="majorHAnsi" w:cstheme="majorHAnsi"/>
          <w:color w:val="000000"/>
          <w:sz w:val="24"/>
          <w:szCs w:val="24"/>
          <w:shd w:val="clear" w:color="auto" w:fill="FFFFFF"/>
        </w:rPr>
        <w:t>I also completed this questionnaire on an another their results were also a reflector and a close theorist(honey&amp;mumford1992).this is a very accurate as I done this on my partner its reflects perfectly , he was also a close theorist which also is very true as he always reads  everything over to make sure its correct before doing any planning organising work  collecting date making notes  for essays to achieve the best results.</w:t>
      </w:r>
    </w:p>
    <w:p w14:paraId="5EA41DF4" w14:textId="77777777" w:rsidR="00257173" w:rsidRDefault="00257173" w:rsidP="00257173">
      <w:pPr>
        <w:spacing w:after="0" w:line="360" w:lineRule="auto"/>
        <w:rPr>
          <w:rStyle w:val="eop"/>
          <w:color w:val="000000"/>
        </w:rPr>
      </w:pPr>
    </w:p>
    <w:p w14:paraId="591E0A8E" w14:textId="77777777" w:rsidR="00257173" w:rsidRDefault="00257173" w:rsidP="00257173">
      <w:pPr>
        <w:spacing w:after="0" w:line="360" w:lineRule="auto"/>
        <w:rPr>
          <w:rStyle w:val="eop"/>
          <w:rFonts w:asciiTheme="majorHAnsi" w:hAnsiTheme="majorHAnsi" w:cstheme="majorHAnsi"/>
          <w:color w:val="000000"/>
          <w:sz w:val="24"/>
          <w:szCs w:val="24"/>
          <w:shd w:val="clear" w:color="auto" w:fill="FFFFFF"/>
        </w:rPr>
      </w:pPr>
      <w:r>
        <w:rPr>
          <w:rStyle w:val="eop"/>
          <w:rFonts w:asciiTheme="majorHAnsi" w:hAnsiTheme="majorHAnsi" w:cstheme="majorHAnsi"/>
          <w:color w:val="000000"/>
          <w:sz w:val="24"/>
          <w:szCs w:val="24"/>
          <w:shd w:val="clear" w:color="auto" w:fill="FFFFFF"/>
        </w:rPr>
        <w:t>One of the other learning styles I reached were VARK, the VARK model refers to the four sensory modalities that describe different learning preferences (Cherry, 2023).</w:t>
      </w:r>
    </w:p>
    <w:p w14:paraId="7087DF85" w14:textId="77777777" w:rsidR="00257173" w:rsidRDefault="00257173" w:rsidP="00257173">
      <w:pPr>
        <w:spacing w:after="0" w:line="360" w:lineRule="auto"/>
        <w:rPr>
          <w:rFonts w:eastAsia="Arial"/>
        </w:rPr>
      </w:pPr>
      <w:r>
        <w:rPr>
          <w:rStyle w:val="eop"/>
          <w:rFonts w:asciiTheme="majorHAnsi" w:hAnsiTheme="majorHAnsi" w:cstheme="majorHAnsi"/>
          <w:color w:val="000000"/>
          <w:sz w:val="24"/>
          <w:szCs w:val="24"/>
          <w:shd w:val="clear" w:color="auto" w:fill="FFFFFF"/>
        </w:rPr>
        <w:t xml:space="preserve"> </w:t>
      </w:r>
    </w:p>
    <w:p w14:paraId="2796EDC6" w14:textId="77777777"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I have researched a few different models to identify learning styles for myself and one other. I found out that I am a visual learner I like prefer to observe and look at diagrams and pictures read information and instructions and watching someone else do things first. A visual is learner is someone that observes things like pictures and diagrams handouts instructions and watching someone else first. My partner is also a visual learner style with the Honey and Munford and vac learning style. I am pragmatist and a close reflector with the VAK learning style.</w:t>
      </w:r>
      <w:bookmarkStart w:id="4" w:name="_2bn6wsx"/>
      <w:bookmarkEnd w:id="4"/>
    </w:p>
    <w:p w14:paraId="642C9387" w14:textId="77777777" w:rsidR="00257173" w:rsidRDefault="00257173" w:rsidP="00257173"/>
    <w:p w14:paraId="1D2490A4" w14:textId="77777777" w:rsidR="00257173" w:rsidRDefault="00257173" w:rsidP="00257173">
      <w:pPr>
        <w:rPr>
          <w:color w:val="2E75B5"/>
          <w:sz w:val="26"/>
          <w:szCs w:val="26"/>
        </w:rPr>
      </w:pPr>
      <w:r>
        <w:br w:type="page"/>
      </w:r>
      <w:bookmarkStart w:id="5" w:name="_qsh70q"/>
      <w:bookmarkStart w:id="6" w:name="_Toc118713119"/>
      <w:bookmarkEnd w:id="5"/>
    </w:p>
    <w:p w14:paraId="1ECD9AF4" w14:textId="77777777" w:rsidR="00257173" w:rsidRDefault="00257173" w:rsidP="00257173">
      <w:pPr>
        <w:pStyle w:val="Heading2"/>
        <w:rPr>
          <w:rFonts w:eastAsia="Calibri"/>
        </w:rPr>
      </w:pPr>
      <w:r>
        <w:rPr>
          <w:rFonts w:eastAsia="Calibri"/>
        </w:rPr>
        <w:lastRenderedPageBreak/>
        <w:t>1.2 Use a simple technique for identifying development needs for self &amp; another</w:t>
      </w:r>
      <w:bookmarkEnd w:id="6"/>
    </w:p>
    <w:p w14:paraId="50BE3F08" w14:textId="77777777" w:rsidR="00257173" w:rsidRDefault="00257173" w:rsidP="00257173"/>
    <w:p w14:paraId="2D84FF2F" w14:textId="77777777" w:rsidR="00257173" w:rsidRDefault="00257173" w:rsidP="00257173">
      <w:pPr>
        <w:spacing w:line="360" w:lineRule="auto"/>
        <w:rPr>
          <w:sz w:val="24"/>
          <w:szCs w:val="24"/>
        </w:rPr>
      </w:pPr>
      <w:r>
        <w:rPr>
          <w:sz w:val="24"/>
          <w:szCs w:val="24"/>
        </w:rPr>
        <w:t>A simple technique to identify development needs is a SWOT analysis. A skills SWOT analysis is a simple tool to help you identify your skills and where you may lack them. It is an acronym for Strengths, Weaknesses, Opportunities and Threats. Using this analysis, you can effectively find your strengths and see where to minimise your weaknesses (wea.org, 2023).</w:t>
      </w: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3"/>
        <w:gridCol w:w="4502"/>
      </w:tblGrid>
      <w:tr w:rsidR="00257173" w14:paraId="5B1F30A5" w14:textId="77777777" w:rsidTr="00257173">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23E696A" w14:textId="77777777" w:rsidR="00257173" w:rsidRDefault="00257173">
            <w:pPr>
              <w:jc w:val="center"/>
              <w:rPr>
                <w:rFonts w:ascii="Arial" w:eastAsia="Arial" w:hAnsi="Arial" w:cs="Arial"/>
                <w:sz w:val="24"/>
                <w:szCs w:val="24"/>
              </w:rPr>
            </w:pPr>
          </w:p>
          <w:p w14:paraId="0F5F0252" w14:textId="77777777" w:rsidR="00257173" w:rsidRDefault="00257173">
            <w:pPr>
              <w:jc w:val="center"/>
              <w:rPr>
                <w:rFonts w:ascii="Arial" w:eastAsia="Arial" w:hAnsi="Arial" w:cs="Arial"/>
                <w:b/>
                <w:sz w:val="28"/>
                <w:szCs w:val="28"/>
              </w:rPr>
            </w:pPr>
            <w:bookmarkStart w:id="7" w:name="_3as4poj"/>
            <w:bookmarkEnd w:id="7"/>
            <w:r>
              <w:rPr>
                <w:rFonts w:ascii="Arial" w:eastAsia="Arial" w:hAnsi="Arial" w:cs="Arial"/>
                <w:b/>
                <w:sz w:val="28"/>
                <w:szCs w:val="28"/>
              </w:rPr>
              <w:t>SWOT Person 1</w:t>
            </w:r>
          </w:p>
          <w:p w14:paraId="4AE8AC1A" w14:textId="77777777" w:rsidR="00257173" w:rsidRDefault="00257173">
            <w:pPr>
              <w:jc w:val="center"/>
              <w:rPr>
                <w:rFonts w:ascii="Arial" w:eastAsia="Arial" w:hAnsi="Arial" w:cs="Arial"/>
                <w:sz w:val="24"/>
                <w:szCs w:val="24"/>
              </w:rPr>
            </w:pPr>
          </w:p>
        </w:tc>
      </w:tr>
      <w:tr w:rsidR="00257173" w14:paraId="61C26A79" w14:textId="77777777" w:rsidTr="00257173">
        <w:tc>
          <w:tcPr>
            <w:tcW w:w="4514" w:type="dxa"/>
            <w:tcBorders>
              <w:top w:val="single" w:sz="4" w:space="0" w:color="000000"/>
              <w:left w:val="single" w:sz="4" w:space="0" w:color="000000"/>
              <w:bottom w:val="single" w:sz="4" w:space="0" w:color="000000"/>
              <w:right w:val="single" w:sz="4" w:space="0" w:color="000000"/>
            </w:tcBorders>
            <w:shd w:val="clear" w:color="auto" w:fill="B4C6E7"/>
          </w:tcPr>
          <w:p w14:paraId="569A038E" w14:textId="77777777" w:rsidR="00257173" w:rsidRDefault="00257173">
            <w:pPr>
              <w:jc w:val="center"/>
              <w:rPr>
                <w:rFonts w:asciiTheme="majorHAnsi" w:eastAsia="Arial" w:hAnsiTheme="majorHAnsi" w:cstheme="majorHAnsi"/>
                <w:b/>
              </w:rPr>
            </w:pPr>
          </w:p>
          <w:p w14:paraId="6D8741B7" w14:textId="77777777" w:rsidR="00257173" w:rsidRDefault="00257173">
            <w:pPr>
              <w:jc w:val="center"/>
              <w:rPr>
                <w:rFonts w:asciiTheme="majorHAnsi" w:eastAsia="Arial" w:hAnsiTheme="majorHAnsi" w:cstheme="majorHAnsi"/>
                <w:b/>
              </w:rPr>
            </w:pPr>
            <w:r>
              <w:rPr>
                <w:rFonts w:asciiTheme="majorHAnsi" w:eastAsia="Arial" w:hAnsiTheme="majorHAnsi" w:cstheme="majorHAnsi"/>
                <w:b/>
              </w:rPr>
              <w:t>STRENGTHS</w:t>
            </w:r>
          </w:p>
          <w:p w14:paraId="78F0EF3B" w14:textId="77777777" w:rsidR="00257173" w:rsidRDefault="00257173">
            <w:pPr>
              <w:spacing w:line="360" w:lineRule="auto"/>
              <w:rPr>
                <w:rFonts w:asciiTheme="majorHAnsi" w:eastAsia="Arial" w:hAnsiTheme="majorHAnsi" w:cstheme="majorHAnsi"/>
                <w:color w:val="000000"/>
              </w:rPr>
            </w:pPr>
            <w:r>
              <w:rPr>
                <w:rFonts w:asciiTheme="majorHAnsi" w:eastAsia="Arial" w:hAnsiTheme="majorHAnsi" w:cstheme="majorHAnsi"/>
                <w:color w:val="000000"/>
              </w:rPr>
              <w:t>Working independently</w:t>
            </w:r>
          </w:p>
          <w:p w14:paraId="4E169E0C" w14:textId="77777777" w:rsidR="00257173" w:rsidRDefault="00257173">
            <w:pPr>
              <w:spacing w:line="360" w:lineRule="auto"/>
              <w:rPr>
                <w:rFonts w:asciiTheme="majorHAnsi" w:eastAsia="Arial" w:hAnsiTheme="majorHAnsi" w:cstheme="majorHAnsi"/>
                <w:color w:val="000000"/>
              </w:rPr>
            </w:pPr>
            <w:r>
              <w:rPr>
                <w:rFonts w:asciiTheme="majorHAnsi" w:eastAsia="Arial" w:hAnsiTheme="majorHAnsi" w:cstheme="majorHAnsi"/>
                <w:color w:val="000000"/>
              </w:rPr>
              <w:t>Getting work done on time</w:t>
            </w:r>
          </w:p>
          <w:p w14:paraId="54BA16B0" w14:textId="77777777" w:rsidR="00257173" w:rsidRDefault="00257173">
            <w:pPr>
              <w:spacing w:line="360" w:lineRule="auto"/>
              <w:rPr>
                <w:rFonts w:asciiTheme="majorHAnsi" w:eastAsia="Arial" w:hAnsiTheme="majorHAnsi" w:cstheme="majorHAnsi"/>
                <w:color w:val="000000"/>
              </w:rPr>
            </w:pPr>
            <w:r>
              <w:rPr>
                <w:rFonts w:asciiTheme="majorHAnsi" w:eastAsia="Arial" w:hAnsiTheme="majorHAnsi" w:cstheme="majorHAnsi"/>
                <w:color w:val="000000"/>
              </w:rPr>
              <w:t>Having my family believe in me.</w:t>
            </w:r>
          </w:p>
          <w:p w14:paraId="02054019" w14:textId="77777777" w:rsidR="00257173" w:rsidRDefault="00257173">
            <w:pPr>
              <w:spacing w:line="360" w:lineRule="auto"/>
              <w:rPr>
                <w:rFonts w:asciiTheme="majorHAnsi" w:eastAsia="Arial" w:hAnsiTheme="majorHAnsi" w:cstheme="majorHAnsi"/>
                <w:color w:val="000000"/>
              </w:rPr>
            </w:pPr>
            <w:r>
              <w:rPr>
                <w:rFonts w:asciiTheme="majorHAnsi" w:eastAsia="Arial" w:hAnsiTheme="majorHAnsi" w:cstheme="majorHAnsi"/>
                <w:color w:val="000000"/>
              </w:rPr>
              <w:t>Knowing that I can ask my tutor for advice</w:t>
            </w:r>
          </w:p>
        </w:tc>
        <w:tc>
          <w:tcPr>
            <w:tcW w:w="4502" w:type="dxa"/>
            <w:tcBorders>
              <w:top w:val="single" w:sz="4" w:space="0" w:color="000000"/>
              <w:left w:val="single" w:sz="4" w:space="0" w:color="000000"/>
              <w:bottom w:val="single" w:sz="4" w:space="0" w:color="000000"/>
              <w:right w:val="single" w:sz="4" w:space="0" w:color="000000"/>
            </w:tcBorders>
            <w:shd w:val="clear" w:color="auto" w:fill="F2FD8D"/>
          </w:tcPr>
          <w:p w14:paraId="1E78B09D" w14:textId="77777777" w:rsidR="00257173" w:rsidRDefault="00257173">
            <w:pPr>
              <w:jc w:val="center"/>
              <w:rPr>
                <w:rFonts w:ascii="Arial" w:eastAsia="Arial" w:hAnsi="Arial" w:cs="Arial"/>
                <w:sz w:val="24"/>
                <w:szCs w:val="24"/>
              </w:rPr>
            </w:pPr>
          </w:p>
          <w:p w14:paraId="171C2CFD" w14:textId="77777777" w:rsidR="00257173" w:rsidRDefault="00257173">
            <w:pPr>
              <w:jc w:val="center"/>
              <w:rPr>
                <w:rFonts w:ascii="Arial" w:eastAsia="Arial" w:hAnsi="Arial" w:cs="Arial"/>
                <w:b/>
                <w:sz w:val="24"/>
                <w:szCs w:val="24"/>
              </w:rPr>
            </w:pPr>
            <w:r>
              <w:rPr>
                <w:rFonts w:ascii="Arial" w:eastAsia="Arial" w:hAnsi="Arial" w:cs="Arial"/>
                <w:b/>
                <w:sz w:val="24"/>
                <w:szCs w:val="24"/>
              </w:rPr>
              <w:t>WEAKNESSES</w:t>
            </w:r>
          </w:p>
          <w:p w14:paraId="2EF6A800" w14:textId="77777777" w:rsidR="00257173" w:rsidRDefault="00257173">
            <w:pPr>
              <w:spacing w:line="360" w:lineRule="auto"/>
              <w:rPr>
                <w:rFonts w:asciiTheme="majorHAnsi" w:hAnsiTheme="majorHAnsi" w:cstheme="majorHAnsi"/>
              </w:rPr>
            </w:pPr>
            <w:r>
              <w:rPr>
                <w:rFonts w:asciiTheme="majorHAnsi" w:hAnsiTheme="majorHAnsi" w:cstheme="majorHAnsi"/>
              </w:rPr>
              <w:t>My computing skills,</w:t>
            </w:r>
          </w:p>
          <w:p w14:paraId="4797C36B" w14:textId="77777777" w:rsidR="00257173" w:rsidRDefault="00257173">
            <w:pPr>
              <w:spacing w:line="360" w:lineRule="auto"/>
              <w:rPr>
                <w:rFonts w:asciiTheme="majorHAnsi" w:eastAsia="Arial" w:hAnsiTheme="majorHAnsi" w:cstheme="majorHAnsi"/>
              </w:rPr>
            </w:pPr>
            <w:r>
              <w:rPr>
                <w:rFonts w:asciiTheme="majorHAnsi" w:eastAsia="Arial" w:hAnsiTheme="majorHAnsi" w:cstheme="majorHAnsi"/>
              </w:rPr>
              <w:t>Me over thinking and making me think that I cannot do things.</w:t>
            </w:r>
          </w:p>
          <w:p w14:paraId="2430BB49" w14:textId="77777777" w:rsidR="00257173" w:rsidRDefault="00257173">
            <w:pPr>
              <w:spacing w:line="360" w:lineRule="auto"/>
              <w:rPr>
                <w:rFonts w:asciiTheme="majorHAnsi" w:eastAsia="Arial" w:hAnsiTheme="majorHAnsi" w:cstheme="majorHAnsi"/>
              </w:rPr>
            </w:pPr>
            <w:r>
              <w:rPr>
                <w:rFonts w:asciiTheme="majorHAnsi" w:eastAsia="Arial" w:hAnsiTheme="majorHAnsi" w:cstheme="majorHAnsi"/>
              </w:rPr>
              <w:t>Managing time.</w:t>
            </w:r>
          </w:p>
          <w:p w14:paraId="7C8DAA12" w14:textId="77777777" w:rsidR="00257173" w:rsidRDefault="00257173">
            <w:pPr>
              <w:spacing w:line="360" w:lineRule="auto"/>
              <w:rPr>
                <w:rFonts w:asciiTheme="majorHAnsi" w:eastAsia="Arial" w:hAnsiTheme="majorHAnsi" w:cstheme="majorHAnsi"/>
              </w:rPr>
            </w:pPr>
          </w:p>
        </w:tc>
      </w:tr>
      <w:tr w:rsidR="00257173" w14:paraId="1449F05F" w14:textId="77777777" w:rsidTr="00257173">
        <w:tc>
          <w:tcPr>
            <w:tcW w:w="4514" w:type="dxa"/>
            <w:tcBorders>
              <w:top w:val="single" w:sz="4" w:space="0" w:color="000000"/>
              <w:left w:val="single" w:sz="4" w:space="0" w:color="000000"/>
              <w:bottom w:val="single" w:sz="4" w:space="0" w:color="000000"/>
              <w:right w:val="single" w:sz="4" w:space="0" w:color="000000"/>
            </w:tcBorders>
            <w:shd w:val="clear" w:color="auto" w:fill="F1B5DE"/>
          </w:tcPr>
          <w:p w14:paraId="7A7BA08F" w14:textId="77777777" w:rsidR="00257173" w:rsidRDefault="00257173">
            <w:pPr>
              <w:jc w:val="center"/>
              <w:rPr>
                <w:rFonts w:ascii="Arial" w:eastAsia="Arial" w:hAnsi="Arial" w:cs="Arial"/>
                <w:b/>
                <w:sz w:val="24"/>
                <w:szCs w:val="24"/>
              </w:rPr>
            </w:pPr>
          </w:p>
          <w:p w14:paraId="73CB90C5" w14:textId="77777777" w:rsidR="00257173" w:rsidRDefault="00257173">
            <w:pPr>
              <w:jc w:val="center"/>
              <w:rPr>
                <w:rFonts w:ascii="Arial" w:eastAsia="Arial" w:hAnsi="Arial" w:cs="Arial"/>
                <w:b/>
                <w:sz w:val="24"/>
                <w:szCs w:val="24"/>
              </w:rPr>
            </w:pPr>
            <w:r>
              <w:rPr>
                <w:rFonts w:ascii="Arial" w:eastAsia="Arial" w:hAnsi="Arial" w:cs="Arial"/>
                <w:b/>
                <w:sz w:val="24"/>
                <w:szCs w:val="24"/>
              </w:rPr>
              <w:t>OPPORTUNITIES</w:t>
            </w:r>
          </w:p>
          <w:p w14:paraId="637DDB76" w14:textId="77777777" w:rsidR="00257173" w:rsidRDefault="00257173">
            <w:pPr>
              <w:spacing w:line="360" w:lineRule="auto"/>
              <w:rPr>
                <w:rFonts w:asciiTheme="majorHAnsi" w:eastAsia="Arial" w:hAnsiTheme="majorHAnsi" w:cstheme="majorHAnsi"/>
                <w:color w:val="000000"/>
              </w:rPr>
            </w:pPr>
            <w:r>
              <w:rPr>
                <w:rFonts w:asciiTheme="majorHAnsi" w:eastAsia="Arial" w:hAnsiTheme="majorHAnsi" w:cstheme="majorHAnsi"/>
                <w:color w:val="000000"/>
              </w:rPr>
              <w:t>Being positive and believing that I will get to overcome my weaknesses.</w:t>
            </w:r>
          </w:p>
          <w:p w14:paraId="6E592E7B" w14:textId="77777777" w:rsidR="00257173" w:rsidRDefault="00257173">
            <w:pPr>
              <w:spacing w:line="360" w:lineRule="auto"/>
              <w:rPr>
                <w:rFonts w:ascii="Arial" w:eastAsia="Arial" w:hAnsi="Arial" w:cs="Arial"/>
                <w:color w:val="000000"/>
              </w:rPr>
            </w:pPr>
          </w:p>
        </w:tc>
        <w:tc>
          <w:tcPr>
            <w:tcW w:w="4502" w:type="dxa"/>
            <w:tcBorders>
              <w:top w:val="single" w:sz="4" w:space="0" w:color="000000"/>
              <w:left w:val="single" w:sz="4" w:space="0" w:color="000000"/>
              <w:bottom w:val="single" w:sz="4" w:space="0" w:color="000000"/>
              <w:right w:val="single" w:sz="4" w:space="0" w:color="000000"/>
            </w:tcBorders>
            <w:shd w:val="clear" w:color="auto" w:fill="A8D08D"/>
          </w:tcPr>
          <w:p w14:paraId="6E59251C" w14:textId="77777777" w:rsidR="00257173" w:rsidRDefault="00257173">
            <w:pPr>
              <w:jc w:val="center"/>
              <w:rPr>
                <w:rFonts w:asciiTheme="majorHAnsi" w:eastAsia="Arial" w:hAnsiTheme="majorHAnsi" w:cstheme="majorHAnsi"/>
                <w:b/>
              </w:rPr>
            </w:pPr>
          </w:p>
          <w:p w14:paraId="6CF189E5" w14:textId="77777777" w:rsidR="00257173" w:rsidRDefault="00257173">
            <w:pPr>
              <w:jc w:val="center"/>
              <w:rPr>
                <w:rFonts w:asciiTheme="majorHAnsi" w:eastAsia="Arial" w:hAnsiTheme="majorHAnsi" w:cstheme="majorHAnsi"/>
                <w:b/>
              </w:rPr>
            </w:pPr>
            <w:r>
              <w:rPr>
                <w:rFonts w:asciiTheme="majorHAnsi" w:eastAsia="Arial" w:hAnsiTheme="majorHAnsi" w:cstheme="majorHAnsi"/>
                <w:b/>
              </w:rPr>
              <w:t>THREATS</w:t>
            </w:r>
          </w:p>
          <w:p w14:paraId="09441799" w14:textId="77777777" w:rsidR="00257173" w:rsidRDefault="00257173">
            <w:pPr>
              <w:spacing w:line="360" w:lineRule="auto"/>
              <w:rPr>
                <w:rFonts w:asciiTheme="majorHAnsi" w:eastAsia="Arial" w:hAnsiTheme="majorHAnsi" w:cstheme="majorHAnsi"/>
              </w:rPr>
            </w:pPr>
            <w:r>
              <w:rPr>
                <w:rFonts w:asciiTheme="majorHAnsi" w:eastAsia="Arial" w:hAnsiTheme="majorHAnsi" w:cstheme="majorHAnsi"/>
              </w:rPr>
              <w:t>Negative thoughts, people not understanding, illness which could lead to me losing customers, losing money</w:t>
            </w:r>
          </w:p>
        </w:tc>
      </w:tr>
    </w:tbl>
    <w:p w14:paraId="7397314B" w14:textId="199EAA8C" w:rsidR="00257173" w:rsidRDefault="00257173" w:rsidP="00257173">
      <w:pPr>
        <w:tabs>
          <w:tab w:val="left" w:pos="4116"/>
        </w:tabs>
        <w:spacing w:line="360" w:lineRule="auto"/>
        <w:rPr>
          <w:rFonts w:ascii="Arial" w:eastAsia="Arial" w:hAnsi="Arial" w:cs="Arial"/>
          <w:sz w:val="24"/>
          <w:szCs w:val="24"/>
        </w:rPr>
      </w:pPr>
      <w:r>
        <w:rPr>
          <w:rFonts w:ascii="Arial" w:eastAsia="Arial" w:hAnsi="Arial" w:cs="Arial"/>
          <w:sz w:val="24"/>
          <w:szCs w:val="24"/>
        </w:rPr>
        <w:tab/>
      </w: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3"/>
        <w:gridCol w:w="4502"/>
      </w:tblGrid>
      <w:tr w:rsidR="00257173" w14:paraId="6C1CF760" w14:textId="77777777" w:rsidTr="00257173">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A4B00B6" w14:textId="77777777" w:rsidR="00257173" w:rsidRDefault="00257173">
            <w:pPr>
              <w:jc w:val="center"/>
              <w:rPr>
                <w:rFonts w:ascii="Arial" w:eastAsia="Arial" w:hAnsi="Arial" w:cs="Arial"/>
                <w:sz w:val="24"/>
                <w:szCs w:val="24"/>
              </w:rPr>
            </w:pPr>
          </w:p>
          <w:p w14:paraId="7A670055" w14:textId="77777777" w:rsidR="00257173" w:rsidRDefault="00257173">
            <w:pPr>
              <w:jc w:val="center"/>
              <w:rPr>
                <w:rFonts w:ascii="Arial" w:eastAsia="Arial" w:hAnsi="Arial" w:cs="Arial"/>
                <w:b/>
                <w:sz w:val="28"/>
                <w:szCs w:val="28"/>
              </w:rPr>
            </w:pPr>
            <w:r>
              <w:rPr>
                <w:rFonts w:ascii="Arial" w:eastAsia="Arial" w:hAnsi="Arial" w:cs="Arial"/>
                <w:b/>
                <w:sz w:val="28"/>
                <w:szCs w:val="28"/>
              </w:rPr>
              <w:t>SWOT Person 2 - Jonathan</w:t>
            </w:r>
          </w:p>
          <w:p w14:paraId="5C84C240" w14:textId="77777777" w:rsidR="00257173" w:rsidRDefault="00257173">
            <w:pPr>
              <w:jc w:val="center"/>
              <w:rPr>
                <w:rFonts w:ascii="Arial" w:eastAsia="Arial" w:hAnsi="Arial" w:cs="Arial"/>
                <w:sz w:val="24"/>
                <w:szCs w:val="24"/>
              </w:rPr>
            </w:pPr>
          </w:p>
        </w:tc>
      </w:tr>
      <w:tr w:rsidR="00257173" w14:paraId="5ED2AC96" w14:textId="77777777" w:rsidTr="00257173">
        <w:tc>
          <w:tcPr>
            <w:tcW w:w="4514" w:type="dxa"/>
            <w:tcBorders>
              <w:top w:val="single" w:sz="4" w:space="0" w:color="000000"/>
              <w:left w:val="single" w:sz="4" w:space="0" w:color="000000"/>
              <w:bottom w:val="single" w:sz="4" w:space="0" w:color="000000"/>
              <w:right w:val="single" w:sz="4" w:space="0" w:color="000000"/>
            </w:tcBorders>
            <w:shd w:val="clear" w:color="auto" w:fill="B4C6E7"/>
          </w:tcPr>
          <w:p w14:paraId="2E4B0DD2" w14:textId="77777777" w:rsidR="00257173" w:rsidRDefault="00257173">
            <w:pPr>
              <w:jc w:val="center"/>
              <w:rPr>
                <w:rFonts w:ascii="Arial" w:eastAsia="Arial" w:hAnsi="Arial" w:cs="Arial"/>
                <w:b/>
                <w:sz w:val="24"/>
                <w:szCs w:val="24"/>
              </w:rPr>
            </w:pPr>
          </w:p>
          <w:p w14:paraId="105DF327" w14:textId="77777777" w:rsidR="00257173" w:rsidRDefault="00257173">
            <w:pPr>
              <w:jc w:val="center"/>
              <w:rPr>
                <w:rFonts w:ascii="Arial" w:eastAsia="Arial" w:hAnsi="Arial" w:cs="Arial"/>
                <w:b/>
                <w:sz w:val="24"/>
                <w:szCs w:val="24"/>
              </w:rPr>
            </w:pPr>
            <w:r>
              <w:rPr>
                <w:rFonts w:ascii="Arial" w:eastAsia="Arial" w:hAnsi="Arial" w:cs="Arial"/>
                <w:b/>
                <w:sz w:val="24"/>
                <w:szCs w:val="24"/>
              </w:rPr>
              <w:t>STRENGTHS</w:t>
            </w:r>
          </w:p>
          <w:p w14:paraId="7F45EC0A" w14:textId="77777777" w:rsidR="00257173" w:rsidRDefault="00257173">
            <w:pPr>
              <w:jc w:val="center"/>
              <w:rPr>
                <w:rFonts w:ascii="Arial" w:eastAsia="Arial" w:hAnsi="Arial" w:cs="Arial"/>
                <w:b/>
                <w:sz w:val="24"/>
                <w:szCs w:val="24"/>
              </w:rPr>
            </w:pPr>
          </w:p>
          <w:p w14:paraId="387D49C6" w14:textId="77777777" w:rsidR="00257173" w:rsidRDefault="00257173">
            <w:pPr>
              <w:spacing w:line="360" w:lineRule="auto"/>
              <w:rPr>
                <w:rFonts w:ascii="Arial" w:eastAsia="Arial" w:hAnsi="Arial" w:cs="Arial"/>
                <w:color w:val="000000"/>
              </w:rPr>
            </w:pPr>
            <w:r>
              <w:rPr>
                <w:rFonts w:ascii="Arial" w:eastAsia="Arial" w:hAnsi="Arial" w:cs="Arial"/>
                <w:color w:val="000000"/>
              </w:rPr>
              <w:lastRenderedPageBreak/>
              <w:t>knowing he can complete his work with no comeback.</w:t>
            </w:r>
          </w:p>
          <w:p w14:paraId="3983FA6F" w14:textId="77777777" w:rsidR="00257173" w:rsidRDefault="00257173">
            <w:pPr>
              <w:spacing w:line="360" w:lineRule="auto"/>
              <w:rPr>
                <w:rFonts w:ascii="Arial" w:eastAsia="Arial" w:hAnsi="Arial" w:cs="Arial"/>
                <w:color w:val="000000"/>
              </w:rPr>
            </w:pPr>
            <w:r>
              <w:rPr>
                <w:rFonts w:ascii="Arial" w:eastAsia="Arial" w:hAnsi="Arial" w:cs="Arial"/>
                <w:color w:val="000000"/>
              </w:rPr>
              <w:t>Family and friends around.</w:t>
            </w:r>
          </w:p>
          <w:p w14:paraId="172B556F" w14:textId="77777777" w:rsidR="00257173" w:rsidRDefault="00257173">
            <w:pPr>
              <w:spacing w:line="360" w:lineRule="auto"/>
              <w:rPr>
                <w:rFonts w:ascii="Arial" w:eastAsia="Arial" w:hAnsi="Arial" w:cs="Arial"/>
                <w:color w:val="000000"/>
              </w:rPr>
            </w:pPr>
            <w:r>
              <w:rPr>
                <w:rFonts w:ascii="Arial" w:eastAsia="Arial" w:hAnsi="Arial" w:cs="Arial"/>
                <w:color w:val="000000"/>
              </w:rPr>
              <w:t>Calm and methodical, knowing your job more through more years of experience.</w:t>
            </w:r>
          </w:p>
        </w:tc>
        <w:tc>
          <w:tcPr>
            <w:tcW w:w="4502" w:type="dxa"/>
            <w:tcBorders>
              <w:top w:val="single" w:sz="4" w:space="0" w:color="000000"/>
              <w:left w:val="single" w:sz="4" w:space="0" w:color="000000"/>
              <w:bottom w:val="single" w:sz="4" w:space="0" w:color="000000"/>
              <w:right w:val="single" w:sz="4" w:space="0" w:color="000000"/>
            </w:tcBorders>
            <w:shd w:val="clear" w:color="auto" w:fill="F2FD8D"/>
          </w:tcPr>
          <w:p w14:paraId="74794662" w14:textId="77777777" w:rsidR="00257173" w:rsidRDefault="00257173">
            <w:pPr>
              <w:jc w:val="center"/>
              <w:rPr>
                <w:rFonts w:ascii="Arial" w:eastAsia="Arial" w:hAnsi="Arial" w:cs="Arial"/>
                <w:sz w:val="24"/>
                <w:szCs w:val="24"/>
              </w:rPr>
            </w:pPr>
          </w:p>
          <w:p w14:paraId="6B8E0D3E" w14:textId="77777777" w:rsidR="00257173" w:rsidRDefault="00257173">
            <w:pPr>
              <w:jc w:val="center"/>
              <w:rPr>
                <w:rFonts w:ascii="Arial" w:eastAsia="Arial" w:hAnsi="Arial" w:cs="Arial"/>
                <w:b/>
                <w:sz w:val="24"/>
                <w:szCs w:val="24"/>
              </w:rPr>
            </w:pPr>
            <w:r>
              <w:rPr>
                <w:rFonts w:ascii="Arial" w:eastAsia="Arial" w:hAnsi="Arial" w:cs="Arial"/>
                <w:b/>
                <w:sz w:val="24"/>
                <w:szCs w:val="24"/>
              </w:rPr>
              <w:t>WEAKNESSES</w:t>
            </w:r>
          </w:p>
          <w:p w14:paraId="439EF63D" w14:textId="77777777" w:rsidR="00257173" w:rsidRDefault="00257173">
            <w:pPr>
              <w:spacing w:line="360" w:lineRule="auto"/>
              <w:rPr>
                <w:sz w:val="20"/>
                <w:szCs w:val="20"/>
              </w:rPr>
            </w:pPr>
          </w:p>
          <w:p w14:paraId="44595F99" w14:textId="77777777" w:rsidR="00257173" w:rsidRDefault="00257173">
            <w:pPr>
              <w:spacing w:line="360" w:lineRule="auto"/>
              <w:rPr>
                <w:rFonts w:ascii="Arial" w:eastAsia="Arial" w:hAnsi="Arial" w:cs="Arial"/>
                <w:sz w:val="24"/>
                <w:szCs w:val="24"/>
              </w:rPr>
            </w:pPr>
            <w:r>
              <w:rPr>
                <w:rFonts w:ascii="Arial" w:eastAsia="Arial" w:hAnsi="Arial" w:cs="Arial"/>
                <w:sz w:val="24"/>
                <w:szCs w:val="24"/>
              </w:rPr>
              <w:lastRenderedPageBreak/>
              <w:t>Not completing a day, due to time scale.</w:t>
            </w:r>
          </w:p>
          <w:p w14:paraId="33B53777" w14:textId="77777777" w:rsidR="00257173" w:rsidRDefault="00257173">
            <w:pPr>
              <w:spacing w:line="360" w:lineRule="auto"/>
              <w:rPr>
                <w:rFonts w:ascii="Arial" w:eastAsia="Arial" w:hAnsi="Arial" w:cs="Arial"/>
                <w:sz w:val="24"/>
                <w:szCs w:val="24"/>
              </w:rPr>
            </w:pPr>
            <w:r>
              <w:rPr>
                <w:rFonts w:ascii="Arial" w:eastAsia="Arial" w:hAnsi="Arial" w:cs="Arial"/>
                <w:sz w:val="24"/>
                <w:szCs w:val="24"/>
              </w:rPr>
              <w:t xml:space="preserve">Illness. </w:t>
            </w:r>
          </w:p>
          <w:p w14:paraId="4A1DA3A0" w14:textId="77777777" w:rsidR="00257173" w:rsidRDefault="00257173">
            <w:pPr>
              <w:spacing w:line="360" w:lineRule="auto"/>
              <w:rPr>
                <w:rFonts w:ascii="Arial" w:eastAsia="Arial" w:hAnsi="Arial" w:cs="Arial"/>
                <w:sz w:val="24"/>
                <w:szCs w:val="24"/>
              </w:rPr>
            </w:pPr>
            <w:r>
              <w:rPr>
                <w:rFonts w:ascii="Arial" w:eastAsia="Arial" w:hAnsi="Arial" w:cs="Arial"/>
                <w:sz w:val="24"/>
                <w:szCs w:val="24"/>
              </w:rPr>
              <w:t xml:space="preserve">Family </w:t>
            </w:r>
          </w:p>
          <w:p w14:paraId="6E1B1155" w14:textId="77777777" w:rsidR="00257173" w:rsidRDefault="00257173">
            <w:pPr>
              <w:spacing w:line="360" w:lineRule="auto"/>
              <w:rPr>
                <w:rFonts w:ascii="Arial" w:eastAsia="Arial" w:hAnsi="Arial" w:cs="Arial"/>
                <w:sz w:val="24"/>
                <w:szCs w:val="24"/>
              </w:rPr>
            </w:pPr>
            <w:r>
              <w:rPr>
                <w:rFonts w:ascii="Arial" w:eastAsia="Arial" w:hAnsi="Arial" w:cs="Arial"/>
                <w:sz w:val="24"/>
                <w:szCs w:val="24"/>
              </w:rPr>
              <w:t>Pressure to achieve targets in the workplace, slower due to age.</w:t>
            </w:r>
          </w:p>
          <w:p w14:paraId="1F74CC69" w14:textId="77777777" w:rsidR="00257173" w:rsidRDefault="00257173">
            <w:pPr>
              <w:spacing w:line="360" w:lineRule="auto"/>
              <w:rPr>
                <w:rFonts w:ascii="Arial" w:eastAsia="Arial" w:hAnsi="Arial" w:cs="Arial"/>
                <w:sz w:val="24"/>
                <w:szCs w:val="24"/>
              </w:rPr>
            </w:pPr>
          </w:p>
        </w:tc>
      </w:tr>
      <w:tr w:rsidR="00257173" w14:paraId="5D97008F" w14:textId="77777777" w:rsidTr="00257173">
        <w:tc>
          <w:tcPr>
            <w:tcW w:w="4514" w:type="dxa"/>
            <w:tcBorders>
              <w:top w:val="single" w:sz="4" w:space="0" w:color="000000"/>
              <w:left w:val="single" w:sz="4" w:space="0" w:color="000000"/>
              <w:bottom w:val="single" w:sz="4" w:space="0" w:color="000000"/>
              <w:right w:val="single" w:sz="4" w:space="0" w:color="000000"/>
            </w:tcBorders>
            <w:shd w:val="clear" w:color="auto" w:fill="F1B5DE"/>
          </w:tcPr>
          <w:p w14:paraId="5333EB88" w14:textId="77777777" w:rsidR="00257173" w:rsidRDefault="00257173">
            <w:pPr>
              <w:jc w:val="center"/>
              <w:rPr>
                <w:rFonts w:ascii="Arial" w:eastAsia="Arial" w:hAnsi="Arial" w:cs="Arial"/>
                <w:b/>
                <w:sz w:val="24"/>
                <w:szCs w:val="24"/>
              </w:rPr>
            </w:pPr>
          </w:p>
          <w:p w14:paraId="09DF8F9C" w14:textId="77777777" w:rsidR="00257173" w:rsidRDefault="00257173">
            <w:pPr>
              <w:jc w:val="center"/>
              <w:rPr>
                <w:rFonts w:ascii="Arial" w:eastAsia="Arial" w:hAnsi="Arial" w:cs="Arial"/>
                <w:b/>
                <w:sz w:val="24"/>
                <w:szCs w:val="24"/>
              </w:rPr>
            </w:pPr>
            <w:r>
              <w:rPr>
                <w:rFonts w:ascii="Arial" w:eastAsia="Arial" w:hAnsi="Arial" w:cs="Arial"/>
                <w:b/>
                <w:sz w:val="24"/>
                <w:szCs w:val="24"/>
              </w:rPr>
              <w:t>OPPORTUNITIES</w:t>
            </w:r>
          </w:p>
          <w:p w14:paraId="609506EC" w14:textId="77777777" w:rsidR="00257173" w:rsidRDefault="00257173">
            <w:pPr>
              <w:spacing w:line="360" w:lineRule="auto"/>
              <w:rPr>
                <w:rFonts w:ascii="Arial" w:eastAsia="Arial" w:hAnsi="Arial" w:cs="Arial"/>
                <w:color w:val="000000"/>
                <w:sz w:val="20"/>
                <w:szCs w:val="20"/>
              </w:rPr>
            </w:pPr>
          </w:p>
          <w:p w14:paraId="50376EDD" w14:textId="77777777" w:rsidR="00257173" w:rsidRDefault="00257173">
            <w:pPr>
              <w:spacing w:line="360" w:lineRule="auto"/>
              <w:rPr>
                <w:rFonts w:ascii="Arial" w:eastAsia="Arial" w:hAnsi="Arial" w:cs="Arial"/>
                <w:color w:val="000000"/>
              </w:rPr>
            </w:pPr>
            <w:r>
              <w:rPr>
                <w:rFonts w:ascii="Arial" w:eastAsia="Arial" w:hAnsi="Arial" w:cs="Arial"/>
                <w:color w:val="000000"/>
              </w:rPr>
              <w:t xml:space="preserve">Being able to archive exams getting opportunities to better himself within the workplace and continually keeping up to the standard and changes in the workplace. I.e.  </w:t>
            </w:r>
          </w:p>
          <w:p w14:paraId="79A4FA09" w14:textId="77777777" w:rsidR="00257173" w:rsidRDefault="00257173">
            <w:pPr>
              <w:spacing w:line="360" w:lineRule="auto"/>
              <w:rPr>
                <w:rFonts w:ascii="Arial" w:eastAsia="Arial" w:hAnsi="Arial" w:cs="Arial"/>
                <w:color w:val="000000"/>
              </w:rPr>
            </w:pPr>
            <w:r>
              <w:rPr>
                <w:rFonts w:ascii="Arial" w:eastAsia="Arial" w:hAnsi="Arial" w:cs="Arial"/>
                <w:color w:val="000000"/>
              </w:rPr>
              <w:t xml:space="preserve">Legislation, new working practices, new Safety measures, all employees have the opportunity to climb the ladder to reach management level. </w:t>
            </w:r>
          </w:p>
          <w:p w14:paraId="49191EBC" w14:textId="77777777" w:rsidR="00257173" w:rsidRDefault="00257173">
            <w:pPr>
              <w:spacing w:line="360" w:lineRule="auto"/>
              <w:rPr>
                <w:rFonts w:ascii="Arial" w:eastAsia="Arial" w:hAnsi="Arial" w:cs="Arial"/>
                <w:color w:val="000000"/>
              </w:rPr>
            </w:pPr>
          </w:p>
          <w:p w14:paraId="63BCE8B0" w14:textId="77777777" w:rsidR="00257173" w:rsidRDefault="00257173">
            <w:pPr>
              <w:spacing w:line="360" w:lineRule="auto"/>
              <w:rPr>
                <w:rFonts w:ascii="Arial" w:eastAsia="Arial" w:hAnsi="Arial" w:cs="Arial"/>
                <w:color w:val="000000"/>
              </w:rPr>
            </w:pPr>
          </w:p>
        </w:tc>
        <w:tc>
          <w:tcPr>
            <w:tcW w:w="4502" w:type="dxa"/>
            <w:tcBorders>
              <w:top w:val="single" w:sz="4" w:space="0" w:color="000000"/>
              <w:left w:val="single" w:sz="4" w:space="0" w:color="000000"/>
              <w:bottom w:val="single" w:sz="4" w:space="0" w:color="000000"/>
              <w:right w:val="single" w:sz="4" w:space="0" w:color="000000"/>
            </w:tcBorders>
            <w:shd w:val="clear" w:color="auto" w:fill="A8D08D"/>
          </w:tcPr>
          <w:p w14:paraId="61379255" w14:textId="77777777" w:rsidR="00257173" w:rsidRDefault="00257173">
            <w:pPr>
              <w:jc w:val="center"/>
              <w:rPr>
                <w:rFonts w:ascii="Arial" w:eastAsia="Arial" w:hAnsi="Arial" w:cs="Arial"/>
                <w:b/>
                <w:sz w:val="24"/>
                <w:szCs w:val="24"/>
              </w:rPr>
            </w:pPr>
          </w:p>
          <w:p w14:paraId="2BF5C463" w14:textId="77777777" w:rsidR="00257173" w:rsidRDefault="00257173">
            <w:pPr>
              <w:jc w:val="center"/>
              <w:rPr>
                <w:rFonts w:ascii="Arial" w:eastAsia="Arial" w:hAnsi="Arial" w:cs="Arial"/>
                <w:b/>
                <w:sz w:val="24"/>
                <w:szCs w:val="24"/>
              </w:rPr>
            </w:pPr>
            <w:r>
              <w:rPr>
                <w:rFonts w:ascii="Arial" w:eastAsia="Arial" w:hAnsi="Arial" w:cs="Arial"/>
                <w:b/>
                <w:sz w:val="24"/>
                <w:szCs w:val="24"/>
              </w:rPr>
              <w:t>THREATS</w:t>
            </w:r>
          </w:p>
          <w:p w14:paraId="0E7BC6F6" w14:textId="77777777" w:rsidR="00257173" w:rsidRDefault="00257173">
            <w:pPr>
              <w:spacing w:line="360" w:lineRule="auto"/>
              <w:rPr>
                <w:rFonts w:ascii="Arial" w:eastAsia="Arial" w:hAnsi="Arial" w:cs="Arial"/>
                <w:sz w:val="20"/>
                <w:szCs w:val="20"/>
              </w:rPr>
            </w:pPr>
          </w:p>
          <w:p w14:paraId="3D8C794C" w14:textId="77777777" w:rsidR="00257173" w:rsidRDefault="00257173">
            <w:pPr>
              <w:spacing w:line="360" w:lineRule="auto"/>
              <w:rPr>
                <w:rFonts w:ascii="Arial" w:eastAsia="Arial" w:hAnsi="Arial" w:cs="Arial"/>
                <w:sz w:val="24"/>
                <w:szCs w:val="24"/>
              </w:rPr>
            </w:pPr>
            <w:r>
              <w:rPr>
                <w:rFonts w:ascii="Arial" w:eastAsia="Arial" w:hAnsi="Arial" w:cs="Arial"/>
                <w:sz w:val="24"/>
                <w:szCs w:val="24"/>
              </w:rPr>
              <w:t>People not doing their jobs correctly and having to re do the jobs and getting no appreciation from the company.</w:t>
            </w:r>
          </w:p>
          <w:p w14:paraId="51163FB6" w14:textId="77777777" w:rsidR="00257173" w:rsidRDefault="00257173">
            <w:pPr>
              <w:spacing w:line="360" w:lineRule="auto"/>
              <w:rPr>
                <w:rFonts w:ascii="Arial" w:eastAsia="Arial" w:hAnsi="Arial" w:cs="Arial"/>
                <w:sz w:val="24"/>
                <w:szCs w:val="24"/>
              </w:rPr>
            </w:pPr>
            <w:r>
              <w:rPr>
                <w:rFonts w:ascii="Arial" w:eastAsia="Arial" w:hAnsi="Arial" w:cs="Arial"/>
                <w:sz w:val="24"/>
                <w:szCs w:val="24"/>
              </w:rPr>
              <w:t xml:space="preserve">Negativity with family. Illness, hazards working in different premises examples are animals’ nasty dogs, drug abusers, mental health issues, violence. </w:t>
            </w:r>
          </w:p>
        </w:tc>
      </w:tr>
    </w:tbl>
    <w:p w14:paraId="04FD46D1" w14:textId="77777777" w:rsidR="00257173" w:rsidRDefault="00257173" w:rsidP="00257173">
      <w:pPr>
        <w:spacing w:line="360" w:lineRule="auto"/>
        <w:rPr>
          <w:rFonts w:ascii="Arial" w:eastAsia="Arial" w:hAnsi="Arial" w:cs="Arial"/>
          <w:sz w:val="24"/>
          <w:szCs w:val="24"/>
        </w:rPr>
      </w:pPr>
    </w:p>
    <w:p w14:paraId="039283BD" w14:textId="77777777"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Once the SWOT analysis has been completed there is a need to complete a gap analysis (also known as a needs analysis) which is the process of comparing your current performance with your desired performance (Laoyan, 2022).</w:t>
      </w:r>
    </w:p>
    <w:p w14:paraId="26D4ABE6" w14:textId="48E70298"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noProof/>
          <w:sz w:val="24"/>
          <w:szCs w:val="24"/>
        </w:rPr>
        <w:lastRenderedPageBreak/>
        <w:drawing>
          <wp:inline distT="0" distB="0" distL="0" distR="0" wp14:anchorId="5BD840A7" wp14:editId="648B23BD">
            <wp:extent cx="5731510" cy="3310255"/>
            <wp:effectExtent l="0" t="0" r="2540" b="4445"/>
            <wp:docPr id="76522580" name="Picture 2" descr="A white and black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white and black grid with black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310255"/>
                    </a:xfrm>
                    <a:prstGeom prst="rect">
                      <a:avLst/>
                    </a:prstGeom>
                    <a:noFill/>
                    <a:ln>
                      <a:noFill/>
                    </a:ln>
                  </pic:spPr>
                </pic:pic>
              </a:graphicData>
            </a:graphic>
          </wp:inline>
        </w:drawing>
      </w:r>
    </w:p>
    <w:p w14:paraId="47D35FE9" w14:textId="77777777"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Gap Analysis person 1 if I’m ill it this would be a weakness which will affect my customers, because nobody would be able to my job, overthinking things, time management ,family bothering me all the time having to leave my work to go and do thing for family like picking up my grandchildren from school because my daughter cant because she’s in work ,but expects me to drop everything just because I work from home this is a big weakness for me because it stresses me out big time as I have commitments to for my job and my customers. The threats are that I could lose my customers due to not getting my work out to them on time and that they would go to someone else which would cost me financially. For future developments for my business are having to say no because my family need to realise that just because I work from home, I am not available twenty-four hours a day, and I feel that this will lead to my future development within my business with just a little understanding from family and friends then I will be able to develop my business in the right direction. Another</w:t>
      </w:r>
      <w:r>
        <w:rPr>
          <w:rFonts w:ascii="Arial" w:eastAsia="Arial" w:hAnsi="Arial" w:cs="Arial"/>
          <w:sz w:val="24"/>
          <w:szCs w:val="24"/>
        </w:rPr>
        <w:t xml:space="preserve"> </w:t>
      </w:r>
      <w:r>
        <w:rPr>
          <w:rFonts w:asciiTheme="majorHAnsi" w:eastAsia="Arial" w:hAnsiTheme="majorHAnsi" w:cstheme="majorHAnsi"/>
          <w:sz w:val="24"/>
          <w:szCs w:val="24"/>
        </w:rPr>
        <w:t xml:space="preserve">weakness would be I am not very computer literate, this can be rectified by taking up a basic computing course just to get me comfortable with the software and using a computer. </w:t>
      </w:r>
    </w:p>
    <w:p w14:paraId="131340D1" w14:textId="77777777"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 xml:space="preserve">Gap Analysis person 2 their weaknesses are. </w:t>
      </w:r>
    </w:p>
    <w:p w14:paraId="64AA5D3A" w14:textId="4258924A"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noProof/>
          <w:sz w:val="24"/>
          <w:szCs w:val="24"/>
        </w:rPr>
        <w:lastRenderedPageBreak/>
        <w:drawing>
          <wp:inline distT="0" distB="0" distL="0" distR="0" wp14:anchorId="12353FAE" wp14:editId="0DDF15EB">
            <wp:extent cx="5486400" cy="3474720"/>
            <wp:effectExtent l="0" t="0" r="0" b="0"/>
            <wp:docPr id="1113885003" name="Picture 1" descr="A white and black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85003" name="Picture 1" descr="A white and black grid with black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3474720"/>
                    </a:xfrm>
                    <a:prstGeom prst="rect">
                      <a:avLst/>
                    </a:prstGeom>
                    <a:noFill/>
                    <a:ln>
                      <a:noFill/>
                    </a:ln>
                  </pic:spPr>
                </pic:pic>
              </a:graphicData>
            </a:graphic>
          </wp:inline>
        </w:drawing>
      </w:r>
    </w:p>
    <w:p w14:paraId="76C768F6" w14:textId="77777777"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Weaknesses are illness which would stop person 2 doing the job, family ,in the work place achieving targets  age could slow you down,  also new people joining the company like  youngsters,  which are not experienced enough to do the job and rushing the job because they might do a job quicker which might look good and done on time ,figures may suggest that the targets have been achieved by the individuals where’s on the flipside a quality job may not have been carried out correctly. Which get reallocated to a more experienced engineer. Working unsocial hours can also be a weakness because your unable to commit to family and social events like Christmas birthdays all holidays.</w:t>
      </w:r>
    </w:p>
    <w:p w14:paraId="5B129EF9" w14:textId="77777777" w:rsidR="00257173" w:rsidRDefault="00257173" w:rsidP="00257173">
      <w:pPr>
        <w:pStyle w:val="Heading2"/>
        <w:rPr>
          <w:rFonts w:eastAsia="Calibri"/>
        </w:rPr>
      </w:pPr>
      <w:bookmarkStart w:id="8" w:name="_1pxezwc"/>
      <w:bookmarkStart w:id="9" w:name="_Toc118713120"/>
      <w:bookmarkEnd w:id="8"/>
      <w:r>
        <w:rPr>
          <w:rFonts w:eastAsia="Calibri"/>
        </w:rPr>
        <w:t>1.3 Identify potential barriers to learning for self and another.</w:t>
      </w:r>
      <w:bookmarkEnd w:id="9"/>
    </w:p>
    <w:p w14:paraId="7469AF2A" w14:textId="77777777" w:rsidR="00257173" w:rsidRDefault="00257173" w:rsidP="00257173">
      <w:pPr>
        <w:pStyle w:val="Heading2"/>
        <w:rPr>
          <w:rFonts w:ascii="Arial" w:eastAsia="Arial" w:hAnsi="Arial" w:cs="Arial"/>
          <w:sz w:val="24"/>
          <w:szCs w:val="24"/>
        </w:rPr>
      </w:pPr>
    </w:p>
    <w:p w14:paraId="1571D000" w14:textId="77777777" w:rsidR="00257173" w:rsidRDefault="00257173" w:rsidP="00257173">
      <w:pPr>
        <w:spacing w:line="360" w:lineRule="auto"/>
        <w:rPr>
          <w:rFonts w:asciiTheme="majorHAnsi" w:eastAsia="Arial" w:hAnsiTheme="majorHAnsi" w:cstheme="majorHAnsi"/>
          <w:sz w:val="24"/>
          <w:szCs w:val="24"/>
        </w:rPr>
      </w:pPr>
      <w:r>
        <w:rPr>
          <w:rFonts w:asciiTheme="majorHAnsi" w:hAnsiTheme="majorHAnsi" w:cstheme="majorHAnsi"/>
          <w:b/>
          <w:bCs/>
          <w:color w:val="111111"/>
          <w:sz w:val="24"/>
          <w:szCs w:val="24"/>
          <w:shd w:val="clear" w:color="auto" w:fill="FFFFFF"/>
        </w:rPr>
        <w:t>A</w:t>
      </w:r>
      <w:r>
        <w:rPr>
          <w:rStyle w:val="Strong"/>
          <w:rFonts w:asciiTheme="majorHAnsi" w:hAnsiTheme="majorHAnsi" w:cstheme="majorHAnsi"/>
          <w:color w:val="111111"/>
          <w:sz w:val="24"/>
          <w:szCs w:val="24"/>
          <w:shd w:val="clear" w:color="auto" w:fill="FFFFFF"/>
        </w:rPr>
        <w:t> barrier to learning is anything that prevents a learner from being fully engaged in the learning process (Green, 2023).</w:t>
      </w:r>
      <w:r>
        <w:rPr>
          <w:rFonts w:asciiTheme="majorHAnsi" w:hAnsiTheme="majorHAnsi" w:cstheme="majorHAnsi"/>
          <w:color w:val="111111"/>
          <w:sz w:val="24"/>
          <w:szCs w:val="24"/>
          <w:shd w:val="clear" w:color="auto" w:fill="FFFFFF"/>
        </w:rPr>
        <w:t> </w:t>
      </w:r>
    </w:p>
    <w:p w14:paraId="4A455FA6" w14:textId="77777777" w:rsidR="00257173" w:rsidRDefault="00257173" w:rsidP="00257173">
      <w:pPr>
        <w:spacing w:line="360" w:lineRule="auto"/>
        <w:jc w:val="both"/>
        <w:rPr>
          <w:rFonts w:asciiTheme="majorHAnsi" w:eastAsia="Arial" w:hAnsiTheme="majorHAnsi" w:cstheme="majorHAnsi"/>
          <w:sz w:val="24"/>
          <w:szCs w:val="24"/>
        </w:rPr>
      </w:pPr>
      <w:r>
        <w:rPr>
          <w:rFonts w:asciiTheme="majorHAnsi" w:eastAsia="Arial" w:hAnsiTheme="majorHAnsi" w:cstheme="majorHAnsi"/>
          <w:sz w:val="24"/>
          <w:szCs w:val="24"/>
        </w:rPr>
        <w:t>My barriers to learning include my computing skills because they are a bare minimum,</w:t>
      </w:r>
    </w:p>
    <w:p w14:paraId="6273405D" w14:textId="77777777" w:rsidR="00257173" w:rsidRDefault="00257173" w:rsidP="00257173">
      <w:pPr>
        <w:spacing w:line="360" w:lineRule="auto"/>
        <w:jc w:val="both"/>
        <w:rPr>
          <w:rFonts w:asciiTheme="majorHAnsi" w:eastAsia="Arial" w:hAnsiTheme="majorHAnsi" w:cstheme="majorHAnsi"/>
          <w:sz w:val="24"/>
          <w:szCs w:val="24"/>
        </w:rPr>
      </w:pPr>
      <w:r>
        <w:rPr>
          <w:rFonts w:asciiTheme="majorHAnsi" w:eastAsia="Arial" w:hAnsiTheme="majorHAnsi" w:cstheme="majorHAnsi"/>
          <w:sz w:val="24"/>
          <w:szCs w:val="24"/>
        </w:rPr>
        <w:t>which I find is going to be a challenge if I am going to complete my assignments on</w:t>
      </w:r>
    </w:p>
    <w:p w14:paraId="7A79208D" w14:textId="77777777" w:rsidR="00257173" w:rsidRDefault="00257173" w:rsidP="00257173">
      <w:pPr>
        <w:spacing w:line="360" w:lineRule="auto"/>
        <w:jc w:val="both"/>
        <w:rPr>
          <w:rFonts w:asciiTheme="majorHAnsi" w:eastAsia="Arial" w:hAnsiTheme="majorHAnsi" w:cstheme="majorHAnsi"/>
          <w:sz w:val="24"/>
          <w:szCs w:val="24"/>
        </w:rPr>
      </w:pPr>
      <w:r>
        <w:rPr>
          <w:rFonts w:asciiTheme="majorHAnsi" w:eastAsia="Arial" w:hAnsiTheme="majorHAnsi" w:cstheme="majorHAnsi"/>
          <w:sz w:val="24"/>
          <w:szCs w:val="24"/>
        </w:rPr>
        <w:t>time. Further barriers include my other commitments such as my Family as I’m the sole</w:t>
      </w:r>
    </w:p>
    <w:p w14:paraId="13E2A93A" w14:textId="77777777" w:rsidR="00257173" w:rsidRDefault="00257173" w:rsidP="00257173">
      <w:pPr>
        <w:spacing w:line="360" w:lineRule="auto"/>
        <w:jc w:val="both"/>
        <w:rPr>
          <w:rFonts w:asciiTheme="majorHAnsi" w:eastAsia="Arial" w:hAnsiTheme="majorHAnsi" w:cstheme="majorHAnsi"/>
          <w:sz w:val="24"/>
          <w:szCs w:val="24"/>
        </w:rPr>
      </w:pPr>
      <w:r>
        <w:rPr>
          <w:rFonts w:asciiTheme="majorHAnsi" w:eastAsia="Arial" w:hAnsiTheme="majorHAnsi" w:cstheme="majorHAnsi"/>
          <w:sz w:val="24"/>
          <w:szCs w:val="24"/>
        </w:rPr>
        <w:t>carer for my mum, which takes lot of my time. I also have four grandchildren which</w:t>
      </w:r>
    </w:p>
    <w:p w14:paraId="7982CE0A" w14:textId="77777777" w:rsidR="00257173" w:rsidRDefault="00257173" w:rsidP="00257173">
      <w:pPr>
        <w:spacing w:line="360" w:lineRule="auto"/>
        <w:jc w:val="both"/>
        <w:rPr>
          <w:rFonts w:asciiTheme="majorHAnsi" w:eastAsia="Arial" w:hAnsiTheme="majorHAnsi" w:cstheme="majorHAnsi"/>
          <w:sz w:val="24"/>
          <w:szCs w:val="24"/>
        </w:rPr>
      </w:pPr>
      <w:r>
        <w:rPr>
          <w:rFonts w:asciiTheme="majorHAnsi" w:eastAsia="Arial" w:hAnsiTheme="majorHAnsi" w:cstheme="majorHAnsi"/>
          <w:sz w:val="24"/>
          <w:szCs w:val="24"/>
        </w:rPr>
        <w:t>takes up a lot of my time running back and forth doing school run and looking after the</w:t>
      </w:r>
    </w:p>
    <w:p w14:paraId="2A2749C6" w14:textId="77777777" w:rsidR="00257173" w:rsidRDefault="00257173" w:rsidP="00257173">
      <w:pPr>
        <w:spacing w:line="360" w:lineRule="auto"/>
        <w:jc w:val="both"/>
        <w:rPr>
          <w:rFonts w:asciiTheme="majorHAnsi" w:eastAsia="Arial" w:hAnsiTheme="majorHAnsi" w:cstheme="majorHAnsi"/>
          <w:sz w:val="24"/>
          <w:szCs w:val="24"/>
        </w:rPr>
      </w:pPr>
      <w:r>
        <w:rPr>
          <w:rFonts w:asciiTheme="majorHAnsi" w:eastAsia="Arial" w:hAnsiTheme="majorHAnsi" w:cstheme="majorHAnsi"/>
          <w:sz w:val="24"/>
          <w:szCs w:val="24"/>
        </w:rPr>
        <w:lastRenderedPageBreak/>
        <w:t>grandchildren until they are collected. My family do not seem to understand that I have</w:t>
      </w:r>
    </w:p>
    <w:p w14:paraId="4045F963" w14:textId="77777777" w:rsidR="00257173" w:rsidRDefault="00257173" w:rsidP="00257173">
      <w:pPr>
        <w:spacing w:line="360" w:lineRule="auto"/>
        <w:jc w:val="both"/>
        <w:rPr>
          <w:rFonts w:asciiTheme="majorHAnsi" w:eastAsia="Arial" w:hAnsiTheme="majorHAnsi" w:cstheme="majorHAnsi"/>
          <w:sz w:val="24"/>
          <w:szCs w:val="24"/>
        </w:rPr>
      </w:pPr>
      <w:r>
        <w:rPr>
          <w:rFonts w:asciiTheme="majorHAnsi" w:eastAsia="Arial" w:hAnsiTheme="majorHAnsi" w:cstheme="majorHAnsi"/>
          <w:sz w:val="24"/>
          <w:szCs w:val="24"/>
        </w:rPr>
        <w:t>deadlines too and my work to do get done for my business. If I can’t get my work done I</w:t>
      </w:r>
    </w:p>
    <w:p w14:paraId="577D173E" w14:textId="77777777" w:rsidR="00257173" w:rsidRDefault="00257173" w:rsidP="00257173">
      <w:pPr>
        <w:spacing w:line="360" w:lineRule="auto"/>
        <w:jc w:val="both"/>
        <w:rPr>
          <w:rFonts w:asciiTheme="majorHAnsi" w:eastAsia="Arial" w:hAnsiTheme="majorHAnsi" w:cstheme="majorHAnsi"/>
          <w:sz w:val="24"/>
          <w:szCs w:val="24"/>
        </w:rPr>
      </w:pPr>
      <w:r>
        <w:rPr>
          <w:rFonts w:asciiTheme="majorHAnsi" w:eastAsia="Arial" w:hAnsiTheme="majorHAnsi" w:cstheme="majorHAnsi"/>
          <w:sz w:val="24"/>
          <w:szCs w:val="24"/>
        </w:rPr>
        <w:t>don’t get paid which will become a big problem because I have my weekly outgoings</w:t>
      </w:r>
    </w:p>
    <w:p w14:paraId="74F17BEA" w14:textId="77777777"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just like everyone else has. This will lead to financial difficulty which could then prevent</w:t>
      </w:r>
    </w:p>
    <w:p w14:paraId="6F2BAA67" w14:textId="77777777"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me from attending classes and that could be a major barrier to learning for me as I feel I</w:t>
      </w:r>
    </w:p>
    <w:p w14:paraId="79352EEB" w14:textId="77777777"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need to be there to learn.</w:t>
      </w:r>
    </w:p>
    <w:p w14:paraId="0855F72B" w14:textId="77777777" w:rsidR="00257173" w:rsidRDefault="00257173" w:rsidP="00257173">
      <w:pPr>
        <w:spacing w:line="360" w:lineRule="auto"/>
        <w:rPr>
          <w:rFonts w:asciiTheme="majorHAnsi" w:eastAsia="Arial" w:hAnsiTheme="majorHAnsi" w:cstheme="majorHAnsi"/>
          <w:sz w:val="24"/>
          <w:szCs w:val="24"/>
        </w:rPr>
      </w:pPr>
    </w:p>
    <w:p w14:paraId="64F7E198" w14:textId="77777777" w:rsidR="00257173" w:rsidRDefault="00257173" w:rsidP="00257173">
      <w:pPr>
        <w:pStyle w:val="Heading2"/>
        <w:rPr>
          <w:rFonts w:eastAsia="Calibri"/>
        </w:rPr>
      </w:pPr>
      <w:bookmarkStart w:id="10" w:name="_49x2ik5"/>
      <w:bookmarkStart w:id="11" w:name="_Toc118713121"/>
      <w:bookmarkEnd w:id="10"/>
      <w:r>
        <w:rPr>
          <w:rFonts w:eastAsia="Calibri"/>
        </w:rPr>
        <w:t>1.4 Explain how these barriers to learning can be overcome.</w:t>
      </w:r>
      <w:bookmarkEnd w:id="11"/>
    </w:p>
    <w:p w14:paraId="14966E2C" w14:textId="77777777" w:rsidR="00257173" w:rsidRDefault="00257173" w:rsidP="00257173"/>
    <w:p w14:paraId="6A0D3B50" w14:textId="77777777" w:rsidR="00257173" w:rsidRDefault="00257173" w:rsidP="00257173">
      <w:pPr>
        <w:pStyle w:val="NoSpacing"/>
        <w:spacing w:line="360" w:lineRule="auto"/>
        <w:rPr>
          <w:rFonts w:asciiTheme="majorHAnsi" w:hAnsiTheme="majorHAnsi" w:cstheme="majorHAnsi"/>
          <w:sz w:val="24"/>
          <w:szCs w:val="24"/>
        </w:rPr>
      </w:pPr>
      <w:r>
        <w:rPr>
          <w:rFonts w:asciiTheme="majorHAnsi" w:hAnsiTheme="majorHAnsi" w:cstheme="majorHAnsi"/>
          <w:sz w:val="24"/>
          <w:szCs w:val="24"/>
        </w:rPr>
        <w:t>To overcome these barriers, I’ve got to make a chart for time to get everything into scale, I am going to train myself overcome the fears and be positive.</w:t>
      </w:r>
    </w:p>
    <w:p w14:paraId="18A96825" w14:textId="77777777" w:rsidR="00257173" w:rsidRDefault="00257173" w:rsidP="00257173">
      <w:pPr>
        <w:spacing w:line="360" w:lineRule="auto"/>
        <w:rPr>
          <w:rFonts w:asciiTheme="majorHAnsi" w:hAnsiTheme="majorHAnsi" w:cstheme="majorHAnsi"/>
          <w:sz w:val="24"/>
          <w:szCs w:val="24"/>
        </w:rPr>
      </w:pPr>
      <w:r>
        <w:rPr>
          <w:rFonts w:asciiTheme="majorHAnsi" w:hAnsiTheme="majorHAnsi" w:cstheme="majorHAnsi"/>
          <w:sz w:val="24"/>
          <w:szCs w:val="24"/>
        </w:rPr>
        <w:t>And keep learning. Also ask if I do not understand anything.to overcome these barriers ,my family need to be told that I have am only one person and that they are going to have to get thing sorted out for themselves ,I need to say NO, at times because it is going to start taking its toll, and it could start arguments which I really don’t want to happen ,getting their understanding will be really good for these barriers and for my learning.</w:t>
      </w:r>
    </w:p>
    <w:p w14:paraId="360D257D" w14:textId="77777777" w:rsidR="00257173" w:rsidRDefault="00257173" w:rsidP="00257173">
      <w:pPr>
        <w:pStyle w:val="Heading1"/>
        <w:rPr>
          <w:rFonts w:eastAsia="Calibri"/>
        </w:rPr>
      </w:pPr>
      <w:bookmarkStart w:id="12" w:name="_2p2csry"/>
      <w:bookmarkStart w:id="13" w:name="_Toc118713122"/>
      <w:bookmarkEnd w:id="12"/>
      <w:r>
        <w:rPr>
          <w:rFonts w:eastAsia="Calibri"/>
        </w:rPr>
        <w:t xml:space="preserve">Section 2: Know how to develop self &amp; others to achieve organisations </w:t>
      </w:r>
      <w:bookmarkEnd w:id="13"/>
      <w:r>
        <w:rPr>
          <w:rFonts w:eastAsia="Calibri"/>
        </w:rPr>
        <w:t>objectives.</w:t>
      </w:r>
    </w:p>
    <w:p w14:paraId="31640247" w14:textId="77777777" w:rsidR="00257173" w:rsidRDefault="00257173" w:rsidP="00257173">
      <w:pPr>
        <w:spacing w:line="360" w:lineRule="auto"/>
        <w:rPr>
          <w:rFonts w:ascii="Arial" w:eastAsia="Arial" w:hAnsi="Arial" w:cs="Arial"/>
          <w:sz w:val="24"/>
          <w:szCs w:val="24"/>
        </w:rPr>
      </w:pPr>
    </w:p>
    <w:p w14:paraId="64B83DC6" w14:textId="77777777"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Knowing what skills, I need to develop myself and others to achieve organisation and objects are by reading different newspapers articles understanding different behaviour and attitudes. What we already know and knowing how to develop in the future.</w:t>
      </w:r>
    </w:p>
    <w:p w14:paraId="0B26C8EC" w14:textId="77777777" w:rsidR="00257173" w:rsidRDefault="00257173" w:rsidP="00257173">
      <w:pPr>
        <w:pStyle w:val="Heading2"/>
        <w:rPr>
          <w:rFonts w:eastAsia="Calibri"/>
        </w:rPr>
      </w:pPr>
      <w:bookmarkStart w:id="14" w:name="_147n2zr"/>
      <w:bookmarkStart w:id="15" w:name="_Toc118713123"/>
      <w:bookmarkEnd w:id="14"/>
      <w:r>
        <w:rPr>
          <w:rFonts w:eastAsia="Calibri"/>
        </w:rPr>
        <w:t>2.1 Analyse learning/development options to meet needs of self &amp; another.</w:t>
      </w:r>
      <w:bookmarkEnd w:id="15"/>
    </w:p>
    <w:p w14:paraId="69F6C01A" w14:textId="77777777" w:rsidR="00257173" w:rsidRDefault="00257173" w:rsidP="00257173"/>
    <w:p w14:paraId="3A349264"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Self Directed learning – Self-directed learning can be defined as the outcome of</w:t>
      </w:r>
    </w:p>
    <w:p w14:paraId="0DE0E437"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creating an experience that empowers learners to make decisions about the</w:t>
      </w:r>
    </w:p>
    <w:p w14:paraId="079FDC50"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information they want to become proficient in (Robinson &amp;amp; Persky, 2020). For me</w:t>
      </w:r>
    </w:p>
    <w:p w14:paraId="1AD3A3BC"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it is about reading and understanding to be able to learn and develop my needs.</w:t>
      </w:r>
    </w:p>
    <w:p w14:paraId="443D1F64"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lastRenderedPageBreak/>
        <w:t>– one of the areas where I can develop using self directed learning is reading</w:t>
      </w:r>
    </w:p>
    <w:p w14:paraId="77EA0CBA"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about time management to improve my time management skills.</w:t>
      </w:r>
    </w:p>
    <w:p w14:paraId="68F72DC2"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On job training can be defined as the informal/practical training that can be</w:t>
      </w:r>
    </w:p>
    <w:p w14:paraId="6DA364C8"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acquired at the job site or through workshops/seminars in order to equip</w:t>
      </w:r>
    </w:p>
    <w:p w14:paraId="305E4FC8"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personnel with enhanced skill to provide more efficient services (Jain, 1999).</w:t>
      </w:r>
    </w:p>
    <w:p w14:paraId="2D2780B4"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Examples of on the job training include shadowing, mentoring or short courses</w:t>
      </w:r>
    </w:p>
    <w:p w14:paraId="5F813315"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but I work for myself and at the moment it is not possible to shadow or mentor to</w:t>
      </w:r>
    </w:p>
    <w:p w14:paraId="7A91A795"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improve efficiency as there is no one else employed in my business.</w:t>
      </w:r>
    </w:p>
    <w:p w14:paraId="40D7021B"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Off the job training is defined as any type of training that is not performed on the</w:t>
      </w:r>
    </w:p>
    <w:p w14:paraId="13788CC5"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job, that is, training which take place in a classroom and which is designed to</w:t>
      </w:r>
    </w:p>
    <w:p w14:paraId="12BD1592"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train groups of trainees rather than individual (UK Essays, 2015). Studying the</w:t>
      </w:r>
    </w:p>
    <w:p w14:paraId="7AF137C2"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Cert HE in Applied Leadership &amp;amp; Management in the Workplace is one example</w:t>
      </w:r>
    </w:p>
    <w:p w14:paraId="12F516C0"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of an off the job training I will be completing, another example would be attending</w:t>
      </w:r>
    </w:p>
    <w:p w14:paraId="5F766E3C" w14:textId="77777777" w:rsidR="00257173" w:rsidRDefault="00257173" w:rsidP="00257173">
      <w:pPr>
        <w:spacing w:after="0" w:line="360" w:lineRule="auto"/>
        <w:rPr>
          <w:rFonts w:asciiTheme="majorHAnsi" w:eastAsia="Arial" w:hAnsiTheme="majorHAnsi" w:cstheme="majorHAnsi"/>
          <w:color w:val="000000"/>
          <w:sz w:val="24"/>
          <w:szCs w:val="24"/>
        </w:rPr>
      </w:pPr>
      <w:r>
        <w:rPr>
          <w:rFonts w:asciiTheme="majorHAnsi" w:eastAsia="Arial" w:hAnsiTheme="majorHAnsi" w:cstheme="majorHAnsi"/>
          <w:color w:val="000000"/>
          <w:sz w:val="24"/>
          <w:szCs w:val="24"/>
        </w:rPr>
        <w:t>other courses away from workplace e.g. computer.</w:t>
      </w:r>
    </w:p>
    <w:p w14:paraId="5D6FCD43" w14:textId="77777777" w:rsidR="00257173" w:rsidRDefault="00257173" w:rsidP="00257173">
      <w:pPr>
        <w:spacing w:after="0" w:line="360" w:lineRule="auto"/>
        <w:rPr>
          <w:rFonts w:asciiTheme="majorHAnsi" w:eastAsia="Arial" w:hAnsiTheme="majorHAnsi" w:cstheme="majorHAnsi"/>
          <w:color w:val="000000"/>
          <w:sz w:val="24"/>
          <w:szCs w:val="24"/>
        </w:rPr>
      </w:pPr>
    </w:p>
    <w:p w14:paraId="25225889" w14:textId="77777777" w:rsidR="00257173" w:rsidRDefault="00257173" w:rsidP="00257173">
      <w:pPr>
        <w:pStyle w:val="Heading2"/>
        <w:rPr>
          <w:rFonts w:eastAsia="Calibri"/>
        </w:rPr>
      </w:pPr>
      <w:bookmarkStart w:id="16" w:name="_3o7alnk"/>
      <w:bookmarkStart w:id="17" w:name="_Toc118713124"/>
      <w:bookmarkEnd w:id="16"/>
      <w:r>
        <w:rPr>
          <w:rFonts w:eastAsia="Calibri"/>
        </w:rPr>
        <w:t xml:space="preserve">2.2 Identify support mechanisms for the development of self &amp; </w:t>
      </w:r>
      <w:bookmarkEnd w:id="17"/>
      <w:r>
        <w:rPr>
          <w:rFonts w:eastAsia="Calibri"/>
        </w:rPr>
        <w:t>another.</w:t>
      </w:r>
    </w:p>
    <w:p w14:paraId="31AB4767" w14:textId="77777777" w:rsidR="00257173" w:rsidRDefault="00257173" w:rsidP="00257173">
      <w:pPr>
        <w:spacing w:line="360" w:lineRule="auto"/>
        <w:rPr>
          <w:rFonts w:ascii="Arial" w:eastAsia="Arial" w:hAnsi="Arial" w:cs="Arial"/>
          <w:sz w:val="24"/>
          <w:szCs w:val="24"/>
        </w:rPr>
      </w:pPr>
    </w:p>
    <w:p w14:paraId="6B8D438D" w14:textId="60797B9F" w:rsidR="00257173" w:rsidRDefault="00257173" w:rsidP="0025717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Some different support mechanisms I have research are, providing feedback in real time not just annual reviews or probational, appraisal review. However, I work for myself and there are no others in my business. To develop myself whilst completing the degree would need support from my tutor college group, family, friends.  My tutor will support me through their subject knowledge and feedback, as well as answering any questions I may have.  My college group will support me by answering questions and providing a listening ear when things get difficult.  My family need to support me by giving me enough time to complete my assessments and accepting that sometimes I am going to have to say NO.</w:t>
      </w:r>
    </w:p>
    <w:p w14:paraId="0D93752B" w14:textId="77777777" w:rsidR="00257173" w:rsidRDefault="00257173" w:rsidP="00257173">
      <w:pPr>
        <w:spacing w:line="360" w:lineRule="auto"/>
        <w:rPr>
          <w:b/>
          <w:color w:val="2E75B5"/>
          <w:sz w:val="26"/>
          <w:szCs w:val="26"/>
        </w:rPr>
      </w:pPr>
      <w:r>
        <w:rPr>
          <w:rFonts w:asciiTheme="majorHAnsi" w:eastAsia="Arial" w:hAnsiTheme="majorHAnsi" w:cstheme="majorHAnsi"/>
          <w:sz w:val="24"/>
          <w:szCs w:val="24"/>
        </w:rPr>
        <w:t xml:space="preserve">My partner would need support from mentoring and coaching programs to support growth within their field. Identify soft skills and personal traits or non-technical attributes that will help progression at career field. The work manager/line manager would support applications for courses and allow for time away to be able to study and gain the qualifications required e.g. Health and Safety.  Colleagues would provide support by covering whilst my partner was </w:t>
      </w:r>
      <w:r>
        <w:rPr>
          <w:rFonts w:asciiTheme="majorHAnsi" w:eastAsia="Arial" w:hAnsiTheme="majorHAnsi" w:cstheme="majorHAnsi"/>
          <w:sz w:val="24"/>
          <w:szCs w:val="24"/>
        </w:rPr>
        <w:lastRenderedPageBreak/>
        <w:t>attending the course and by discussing the content of the course and supporting the learning.</w:t>
      </w:r>
    </w:p>
    <w:p w14:paraId="47B72306" w14:textId="6D02BAD9" w:rsidR="00257173" w:rsidRPr="00257173" w:rsidRDefault="00257173" w:rsidP="00257173">
      <w:pPr>
        <w:spacing w:line="360" w:lineRule="auto"/>
        <w:rPr>
          <w:rFonts w:asciiTheme="majorHAnsi" w:eastAsia="Arial" w:hAnsiTheme="majorHAnsi" w:cstheme="majorHAnsi"/>
          <w:sz w:val="24"/>
          <w:szCs w:val="24"/>
        </w:rPr>
      </w:pPr>
      <w:r>
        <w:rPr>
          <w:b/>
          <w:color w:val="2E75B5"/>
          <w:sz w:val="26"/>
          <w:szCs w:val="26"/>
        </w:rPr>
        <w:t>2.3 Prepare development plans for yourself and another person</w:t>
      </w:r>
    </w:p>
    <w:p w14:paraId="57C766D5" w14:textId="77777777" w:rsidR="00257173" w:rsidRDefault="00257173" w:rsidP="00257173">
      <w:r>
        <w:t>Person 1</w:t>
      </w: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8"/>
        <w:gridCol w:w="1947"/>
        <w:gridCol w:w="2043"/>
        <w:gridCol w:w="2043"/>
        <w:gridCol w:w="1339"/>
      </w:tblGrid>
      <w:tr w:rsidR="00257173" w14:paraId="471B763E" w14:textId="77777777" w:rsidTr="00257173">
        <w:trPr>
          <w:trHeight w:val="615"/>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17C0E86D" w14:textId="77777777" w:rsidR="00257173" w:rsidRDefault="00257173">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tcBorders>
              <w:top w:val="single" w:sz="4" w:space="0" w:color="000000"/>
              <w:left w:val="single" w:sz="4" w:space="0" w:color="000000"/>
              <w:bottom w:val="single" w:sz="4" w:space="0" w:color="000000"/>
              <w:right w:val="single" w:sz="4" w:space="0" w:color="000000"/>
            </w:tcBorders>
            <w:shd w:val="clear" w:color="auto" w:fill="D9D9D9"/>
            <w:hideMark/>
          </w:tcPr>
          <w:p w14:paraId="5EA1586A" w14:textId="77777777" w:rsidR="00257173" w:rsidRDefault="00257173">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tcBorders>
              <w:top w:val="single" w:sz="4" w:space="0" w:color="000000"/>
              <w:left w:val="single" w:sz="4" w:space="0" w:color="000000"/>
              <w:bottom w:val="single" w:sz="4" w:space="0" w:color="000000"/>
              <w:right w:val="single" w:sz="4" w:space="0" w:color="000000"/>
            </w:tcBorders>
            <w:shd w:val="clear" w:color="auto" w:fill="D9D9D9"/>
            <w:hideMark/>
          </w:tcPr>
          <w:p w14:paraId="6EC9CAE6" w14:textId="77777777" w:rsidR="00257173" w:rsidRDefault="00257173">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tcBorders>
              <w:top w:val="single" w:sz="4" w:space="0" w:color="000000"/>
              <w:left w:val="single" w:sz="4" w:space="0" w:color="000000"/>
              <w:bottom w:val="single" w:sz="4" w:space="0" w:color="000000"/>
              <w:right w:val="single" w:sz="4" w:space="0" w:color="000000"/>
            </w:tcBorders>
            <w:shd w:val="clear" w:color="auto" w:fill="D9D9D9"/>
            <w:hideMark/>
          </w:tcPr>
          <w:p w14:paraId="4E79C514" w14:textId="77777777" w:rsidR="00257173" w:rsidRDefault="00257173">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tcBorders>
              <w:top w:val="single" w:sz="4" w:space="0" w:color="000000"/>
              <w:left w:val="single" w:sz="4" w:space="0" w:color="000000"/>
              <w:bottom w:val="single" w:sz="4" w:space="0" w:color="000000"/>
              <w:right w:val="single" w:sz="4" w:space="0" w:color="000000"/>
            </w:tcBorders>
            <w:shd w:val="clear" w:color="auto" w:fill="D9D9D9"/>
            <w:hideMark/>
          </w:tcPr>
          <w:p w14:paraId="308A5CEB" w14:textId="77777777" w:rsidR="00257173" w:rsidRDefault="00257173">
            <w:pPr>
              <w:rPr>
                <w:rFonts w:ascii="Arial Rounded" w:eastAsia="Arial Rounded" w:hAnsi="Arial Rounded" w:cs="Arial Rounded"/>
                <w:b/>
              </w:rPr>
            </w:pPr>
            <w:r>
              <w:rPr>
                <w:rFonts w:ascii="Arial Rounded" w:eastAsia="Arial Rounded" w:hAnsi="Arial Rounded" w:cs="Arial Rounded"/>
                <w:b/>
              </w:rPr>
              <w:t>Target Date for Review</w:t>
            </w:r>
          </w:p>
        </w:tc>
      </w:tr>
      <w:tr w:rsidR="00257173" w14:paraId="01DB3FD5" w14:textId="77777777" w:rsidTr="00257173">
        <w:trPr>
          <w:trHeight w:val="316"/>
        </w:trPr>
        <w:tc>
          <w:tcPr>
            <w:tcW w:w="2139" w:type="dxa"/>
            <w:tcBorders>
              <w:top w:val="single" w:sz="4" w:space="0" w:color="000000"/>
              <w:left w:val="single" w:sz="4" w:space="0" w:color="000000"/>
              <w:bottom w:val="single" w:sz="4" w:space="0" w:color="000000"/>
              <w:right w:val="single" w:sz="4" w:space="0" w:color="000000"/>
            </w:tcBorders>
          </w:tcPr>
          <w:p w14:paraId="26780478" w14:textId="72416B35" w:rsidR="00257173" w:rsidRDefault="00257173">
            <w:r>
              <w:t>Computer literacy and skills</w:t>
            </w:r>
          </w:p>
        </w:tc>
        <w:tc>
          <w:tcPr>
            <w:tcW w:w="1948" w:type="dxa"/>
            <w:tcBorders>
              <w:top w:val="single" w:sz="4" w:space="0" w:color="000000"/>
              <w:left w:val="single" w:sz="4" w:space="0" w:color="000000"/>
              <w:bottom w:val="single" w:sz="4" w:space="0" w:color="000000"/>
              <w:right w:val="single" w:sz="4" w:space="0" w:color="000000"/>
            </w:tcBorders>
            <w:hideMark/>
          </w:tcPr>
          <w:p w14:paraId="655039B2" w14:textId="77777777" w:rsidR="00257173" w:rsidRDefault="00257173">
            <w:r>
              <w:t>Attend a computer course.</w:t>
            </w:r>
          </w:p>
        </w:tc>
        <w:tc>
          <w:tcPr>
            <w:tcW w:w="2045" w:type="dxa"/>
            <w:tcBorders>
              <w:top w:val="single" w:sz="4" w:space="0" w:color="000000"/>
              <w:left w:val="single" w:sz="4" w:space="0" w:color="000000"/>
              <w:bottom w:val="single" w:sz="4" w:space="0" w:color="000000"/>
              <w:right w:val="single" w:sz="4" w:space="0" w:color="000000"/>
            </w:tcBorders>
            <w:hideMark/>
          </w:tcPr>
          <w:p w14:paraId="51C25427" w14:textId="77777777" w:rsidR="00257173" w:rsidRDefault="00257173">
            <w:r>
              <w:t>My tutors support. keep using my laptop</w:t>
            </w:r>
          </w:p>
        </w:tc>
        <w:tc>
          <w:tcPr>
            <w:tcW w:w="2045" w:type="dxa"/>
            <w:tcBorders>
              <w:top w:val="single" w:sz="4" w:space="0" w:color="000000"/>
              <w:left w:val="single" w:sz="4" w:space="0" w:color="000000"/>
              <w:bottom w:val="single" w:sz="4" w:space="0" w:color="000000"/>
              <w:right w:val="single" w:sz="4" w:space="0" w:color="000000"/>
            </w:tcBorders>
            <w:hideMark/>
          </w:tcPr>
          <w:p w14:paraId="27234AFD" w14:textId="77777777" w:rsidR="00257173" w:rsidRDefault="00257173">
            <w:r>
              <w:t>Ability to use my laptop.</w:t>
            </w:r>
          </w:p>
        </w:tc>
        <w:tc>
          <w:tcPr>
            <w:tcW w:w="1340" w:type="dxa"/>
            <w:tcBorders>
              <w:top w:val="single" w:sz="4" w:space="0" w:color="000000"/>
              <w:left w:val="single" w:sz="4" w:space="0" w:color="000000"/>
              <w:bottom w:val="single" w:sz="4" w:space="0" w:color="000000"/>
              <w:right w:val="single" w:sz="4" w:space="0" w:color="000000"/>
            </w:tcBorders>
            <w:hideMark/>
          </w:tcPr>
          <w:p w14:paraId="10009831" w14:textId="77777777" w:rsidR="00257173" w:rsidRDefault="00257173">
            <w:r>
              <w:t>2024</w:t>
            </w:r>
          </w:p>
        </w:tc>
      </w:tr>
      <w:tr w:rsidR="00257173" w14:paraId="5F374ACC" w14:textId="77777777" w:rsidTr="00257173">
        <w:trPr>
          <w:trHeight w:val="329"/>
        </w:trPr>
        <w:tc>
          <w:tcPr>
            <w:tcW w:w="2139" w:type="dxa"/>
            <w:tcBorders>
              <w:top w:val="single" w:sz="4" w:space="0" w:color="000000"/>
              <w:left w:val="single" w:sz="4" w:space="0" w:color="000000"/>
              <w:bottom w:val="single" w:sz="4" w:space="0" w:color="000000"/>
              <w:right w:val="single" w:sz="4" w:space="0" w:color="000000"/>
            </w:tcBorders>
          </w:tcPr>
          <w:p w14:paraId="532C926A" w14:textId="77777777" w:rsidR="00257173" w:rsidRDefault="00257173"/>
          <w:p w14:paraId="6FF9C3A6" w14:textId="77777777" w:rsidR="00257173" w:rsidRDefault="00257173">
            <w:r>
              <w:t>Time management</w:t>
            </w:r>
          </w:p>
          <w:p w14:paraId="6353920F" w14:textId="2D2EAA20" w:rsidR="00257173" w:rsidRDefault="00257173">
            <w:r>
              <w:t>course</w:t>
            </w:r>
          </w:p>
        </w:tc>
        <w:tc>
          <w:tcPr>
            <w:tcW w:w="1948" w:type="dxa"/>
            <w:tcBorders>
              <w:top w:val="single" w:sz="4" w:space="0" w:color="000000"/>
              <w:left w:val="single" w:sz="4" w:space="0" w:color="000000"/>
              <w:bottom w:val="single" w:sz="4" w:space="0" w:color="000000"/>
              <w:right w:val="single" w:sz="4" w:space="0" w:color="000000"/>
            </w:tcBorders>
            <w:hideMark/>
          </w:tcPr>
          <w:p w14:paraId="18173859" w14:textId="77777777" w:rsidR="00257173" w:rsidRDefault="00257173">
            <w:r>
              <w:t>Good attendance for my course.</w:t>
            </w:r>
          </w:p>
        </w:tc>
        <w:tc>
          <w:tcPr>
            <w:tcW w:w="2045" w:type="dxa"/>
            <w:tcBorders>
              <w:top w:val="single" w:sz="4" w:space="0" w:color="000000"/>
              <w:left w:val="single" w:sz="4" w:space="0" w:color="000000"/>
              <w:bottom w:val="single" w:sz="4" w:space="0" w:color="000000"/>
              <w:right w:val="single" w:sz="4" w:space="0" w:color="000000"/>
            </w:tcBorders>
            <w:hideMark/>
          </w:tcPr>
          <w:p w14:paraId="4DD95B37" w14:textId="77777777" w:rsidR="00257173" w:rsidRDefault="00257173">
            <w:r>
              <w:t>Tutor support.</w:t>
            </w:r>
          </w:p>
        </w:tc>
        <w:tc>
          <w:tcPr>
            <w:tcW w:w="2045" w:type="dxa"/>
            <w:tcBorders>
              <w:top w:val="single" w:sz="4" w:space="0" w:color="000000"/>
              <w:left w:val="single" w:sz="4" w:space="0" w:color="000000"/>
              <w:bottom w:val="single" w:sz="4" w:space="0" w:color="000000"/>
              <w:right w:val="single" w:sz="4" w:space="0" w:color="000000"/>
            </w:tcBorders>
            <w:hideMark/>
          </w:tcPr>
          <w:p w14:paraId="268D1F41" w14:textId="77777777" w:rsidR="00257173" w:rsidRDefault="00257173">
            <w:r>
              <w:t>Time scale</w:t>
            </w:r>
          </w:p>
        </w:tc>
        <w:tc>
          <w:tcPr>
            <w:tcW w:w="1340" w:type="dxa"/>
            <w:tcBorders>
              <w:top w:val="single" w:sz="4" w:space="0" w:color="000000"/>
              <w:left w:val="single" w:sz="4" w:space="0" w:color="000000"/>
              <w:bottom w:val="single" w:sz="4" w:space="0" w:color="000000"/>
              <w:right w:val="single" w:sz="4" w:space="0" w:color="000000"/>
            </w:tcBorders>
            <w:hideMark/>
          </w:tcPr>
          <w:p w14:paraId="0EF4C507" w14:textId="77777777" w:rsidR="00257173" w:rsidRDefault="00257173">
            <w:r>
              <w:t>April 24</w:t>
            </w:r>
          </w:p>
        </w:tc>
      </w:tr>
      <w:tr w:rsidR="00257173" w14:paraId="0B0DF52B" w14:textId="77777777" w:rsidTr="00257173">
        <w:trPr>
          <w:trHeight w:val="316"/>
        </w:trPr>
        <w:tc>
          <w:tcPr>
            <w:tcW w:w="2139" w:type="dxa"/>
            <w:tcBorders>
              <w:top w:val="single" w:sz="4" w:space="0" w:color="000000"/>
              <w:left w:val="single" w:sz="4" w:space="0" w:color="000000"/>
              <w:bottom w:val="single" w:sz="4" w:space="0" w:color="000000"/>
              <w:right w:val="single" w:sz="4" w:space="0" w:color="000000"/>
            </w:tcBorders>
          </w:tcPr>
          <w:p w14:paraId="1310A328" w14:textId="1CC71AEF" w:rsidR="00257173" w:rsidRDefault="00257173">
            <w:r>
              <w:t>Cert HE Applied Leadership and Management in the workplace</w:t>
            </w:r>
          </w:p>
        </w:tc>
        <w:tc>
          <w:tcPr>
            <w:tcW w:w="1948" w:type="dxa"/>
            <w:tcBorders>
              <w:top w:val="single" w:sz="4" w:space="0" w:color="000000"/>
              <w:left w:val="single" w:sz="4" w:space="0" w:color="000000"/>
              <w:bottom w:val="single" w:sz="4" w:space="0" w:color="000000"/>
              <w:right w:val="single" w:sz="4" w:space="0" w:color="000000"/>
            </w:tcBorders>
            <w:hideMark/>
          </w:tcPr>
          <w:p w14:paraId="004FF167" w14:textId="77777777" w:rsidR="00257173" w:rsidRDefault="00257173">
            <w:r>
              <w:t>Attend</w:t>
            </w:r>
          </w:p>
          <w:p w14:paraId="15ECB4EB" w14:textId="77777777" w:rsidR="00257173" w:rsidRDefault="00257173">
            <w:r>
              <w:t>Listen</w:t>
            </w:r>
          </w:p>
          <w:p w14:paraId="34E54D33" w14:textId="77777777" w:rsidR="00257173" w:rsidRDefault="00257173">
            <w:r>
              <w:t>Complete assignments</w:t>
            </w:r>
          </w:p>
        </w:tc>
        <w:tc>
          <w:tcPr>
            <w:tcW w:w="2045" w:type="dxa"/>
            <w:tcBorders>
              <w:top w:val="single" w:sz="4" w:space="0" w:color="000000"/>
              <w:left w:val="single" w:sz="4" w:space="0" w:color="000000"/>
              <w:bottom w:val="single" w:sz="4" w:space="0" w:color="000000"/>
              <w:right w:val="single" w:sz="4" w:space="0" w:color="000000"/>
            </w:tcBorders>
            <w:hideMark/>
          </w:tcPr>
          <w:p w14:paraId="5BCF7DB7" w14:textId="77777777" w:rsidR="00257173" w:rsidRDefault="00257173">
            <w:r>
              <w:t>Tutor</w:t>
            </w:r>
          </w:p>
          <w:p w14:paraId="4216BFE1" w14:textId="77777777" w:rsidR="00257173" w:rsidRDefault="00257173">
            <w:r>
              <w:t>Other learners</w:t>
            </w:r>
          </w:p>
        </w:tc>
        <w:tc>
          <w:tcPr>
            <w:tcW w:w="2045" w:type="dxa"/>
            <w:tcBorders>
              <w:top w:val="single" w:sz="4" w:space="0" w:color="000000"/>
              <w:left w:val="single" w:sz="4" w:space="0" w:color="000000"/>
              <w:bottom w:val="single" w:sz="4" w:space="0" w:color="000000"/>
              <w:right w:val="single" w:sz="4" w:space="0" w:color="000000"/>
            </w:tcBorders>
            <w:hideMark/>
          </w:tcPr>
          <w:p w14:paraId="7DCBF1E0" w14:textId="77777777" w:rsidR="00257173" w:rsidRDefault="00257173">
            <w:r>
              <w:t>Assignment feedback</w:t>
            </w:r>
          </w:p>
        </w:tc>
        <w:tc>
          <w:tcPr>
            <w:tcW w:w="1340" w:type="dxa"/>
            <w:tcBorders>
              <w:top w:val="single" w:sz="4" w:space="0" w:color="000000"/>
              <w:left w:val="single" w:sz="4" w:space="0" w:color="000000"/>
              <w:bottom w:val="single" w:sz="4" w:space="0" w:color="000000"/>
              <w:right w:val="single" w:sz="4" w:space="0" w:color="000000"/>
            </w:tcBorders>
            <w:hideMark/>
          </w:tcPr>
          <w:p w14:paraId="140B2819" w14:textId="77777777" w:rsidR="00257173" w:rsidRDefault="00257173">
            <w:r>
              <w:t>2 months</w:t>
            </w:r>
          </w:p>
        </w:tc>
      </w:tr>
    </w:tbl>
    <w:p w14:paraId="0DAD1207" w14:textId="77777777" w:rsidR="00257173" w:rsidRDefault="00257173" w:rsidP="00257173">
      <w:pPr>
        <w:rPr>
          <w:rFonts w:ascii="Arial Rounded" w:eastAsia="Arial Rounded" w:hAnsi="Arial Rounded" w:cs="Arial Rounded"/>
          <w:b/>
          <w:u w:val="single"/>
        </w:rPr>
      </w:pPr>
    </w:p>
    <w:p w14:paraId="439949CB" w14:textId="77777777" w:rsidR="00257173" w:rsidRDefault="00257173" w:rsidP="00257173">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6AB0D3E0" w14:textId="77777777" w:rsidR="00257173" w:rsidRDefault="00257173" w:rsidP="00257173"/>
    <w:tbl>
      <w:tblPr>
        <w:tblW w:w="8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0"/>
      </w:tblGrid>
      <w:tr w:rsidR="00257173" w14:paraId="1E39A518" w14:textId="77777777" w:rsidTr="00257173">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1CBD1E21" w14:textId="77777777" w:rsidR="00257173" w:rsidRDefault="00257173">
            <w:pPr>
              <w:rPr>
                <w:rFonts w:ascii="Arial Rounded" w:eastAsia="Arial Rounded" w:hAnsi="Arial Rounded" w:cs="Arial Rounded"/>
                <w:b/>
              </w:rPr>
            </w:pPr>
            <w:r>
              <w:rPr>
                <w:rFonts w:ascii="Arial Rounded" w:eastAsia="Arial Rounded" w:hAnsi="Arial Rounded" w:cs="Arial Rounded"/>
                <w:b/>
              </w:rPr>
              <w:t>Short Term Goals (next 12 months)</w:t>
            </w:r>
          </w:p>
        </w:tc>
      </w:tr>
      <w:tr w:rsidR="00257173" w14:paraId="21ABC40D" w14:textId="77777777" w:rsidTr="00257173">
        <w:trPr>
          <w:trHeight w:val="964"/>
        </w:trPr>
        <w:tc>
          <w:tcPr>
            <w:tcW w:w="8647" w:type="dxa"/>
            <w:tcBorders>
              <w:top w:val="single" w:sz="4" w:space="0" w:color="000000"/>
              <w:left w:val="single" w:sz="4" w:space="0" w:color="000000"/>
              <w:bottom w:val="single" w:sz="4" w:space="0" w:color="000000"/>
              <w:right w:val="single" w:sz="4" w:space="0" w:color="000000"/>
            </w:tcBorders>
          </w:tcPr>
          <w:p w14:paraId="247F39AD" w14:textId="77777777" w:rsidR="00257173" w:rsidRDefault="00257173">
            <w:r>
              <w:t>Being able to pass 1</w:t>
            </w:r>
            <w:r>
              <w:rPr>
                <w:vertAlign w:val="superscript"/>
              </w:rPr>
              <w:t>st</w:t>
            </w:r>
            <w:r>
              <w:t xml:space="preserve"> year course and getting assignments done on time.</w:t>
            </w:r>
          </w:p>
          <w:p w14:paraId="514A1245" w14:textId="1D60FF4B" w:rsidR="00257173" w:rsidRDefault="00257173">
            <w:r>
              <w:t>Increase knowledge of computing</w:t>
            </w:r>
          </w:p>
        </w:tc>
      </w:tr>
      <w:tr w:rsidR="00257173" w14:paraId="174E0BB2" w14:textId="77777777" w:rsidTr="00257173">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558CD82D" w14:textId="77777777" w:rsidR="00257173" w:rsidRDefault="00257173">
            <w:pPr>
              <w:rPr>
                <w:rFonts w:ascii="Arial Rounded" w:eastAsia="Arial Rounded" w:hAnsi="Arial Rounded" w:cs="Arial Rounded"/>
                <w:b/>
              </w:rPr>
            </w:pPr>
            <w:r>
              <w:rPr>
                <w:rFonts w:ascii="Arial Rounded" w:eastAsia="Arial Rounded" w:hAnsi="Arial Rounded" w:cs="Arial Rounded"/>
                <w:b/>
              </w:rPr>
              <w:t>Medium Term Goals (2-3 years)</w:t>
            </w:r>
          </w:p>
        </w:tc>
      </w:tr>
      <w:tr w:rsidR="00257173" w14:paraId="7D2C830D" w14:textId="77777777" w:rsidTr="00257173">
        <w:trPr>
          <w:trHeight w:val="841"/>
        </w:trPr>
        <w:tc>
          <w:tcPr>
            <w:tcW w:w="8647" w:type="dxa"/>
            <w:tcBorders>
              <w:top w:val="single" w:sz="4" w:space="0" w:color="000000"/>
              <w:left w:val="single" w:sz="4" w:space="0" w:color="000000"/>
              <w:bottom w:val="single" w:sz="4" w:space="0" w:color="000000"/>
              <w:right w:val="single" w:sz="4" w:space="0" w:color="000000"/>
            </w:tcBorders>
            <w:hideMark/>
          </w:tcPr>
          <w:p w14:paraId="28235ADF" w14:textId="77777777" w:rsidR="00257173" w:rsidRDefault="00257173">
            <w:r>
              <w:t>Being able to do more self-belief in myself</w:t>
            </w:r>
          </w:p>
          <w:p w14:paraId="6F61E11E" w14:textId="77777777" w:rsidR="00257173" w:rsidRDefault="00257173">
            <w:r>
              <w:t xml:space="preserve">Expand my business, by advertising – using social media </w:t>
            </w:r>
          </w:p>
          <w:p w14:paraId="19064060" w14:textId="77777777" w:rsidR="00257173" w:rsidRDefault="00257173">
            <w:r>
              <w:t>By cards. Leaflets</w:t>
            </w:r>
          </w:p>
          <w:p w14:paraId="1FE05BBF" w14:textId="77777777" w:rsidR="00257173" w:rsidRDefault="00257173">
            <w:r>
              <w:t>Pass L5 Applied Leadership and Management in the Workplace</w:t>
            </w:r>
          </w:p>
        </w:tc>
      </w:tr>
      <w:tr w:rsidR="00257173" w14:paraId="0AA9CA09" w14:textId="77777777" w:rsidTr="00257173">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2FAC93AB" w14:textId="77777777" w:rsidR="00257173" w:rsidRDefault="00257173">
            <w:pPr>
              <w:rPr>
                <w:rFonts w:ascii="Arial Rounded" w:eastAsia="Arial Rounded" w:hAnsi="Arial Rounded" w:cs="Arial Rounded"/>
                <w:b/>
              </w:rPr>
            </w:pPr>
            <w:r>
              <w:rPr>
                <w:rFonts w:ascii="Arial Rounded" w:eastAsia="Arial Rounded" w:hAnsi="Arial Rounded" w:cs="Arial Rounded"/>
                <w:b/>
              </w:rPr>
              <w:t>Long Term Goals (3-5 years)</w:t>
            </w:r>
          </w:p>
        </w:tc>
      </w:tr>
      <w:tr w:rsidR="00257173" w14:paraId="6C0682C5" w14:textId="77777777" w:rsidTr="00257173">
        <w:trPr>
          <w:trHeight w:val="808"/>
        </w:trPr>
        <w:tc>
          <w:tcPr>
            <w:tcW w:w="8647" w:type="dxa"/>
            <w:tcBorders>
              <w:top w:val="single" w:sz="4" w:space="0" w:color="000000"/>
              <w:left w:val="single" w:sz="4" w:space="0" w:color="000000"/>
              <w:bottom w:val="single" w:sz="4" w:space="0" w:color="000000"/>
              <w:right w:val="single" w:sz="4" w:space="0" w:color="000000"/>
            </w:tcBorders>
            <w:hideMark/>
          </w:tcPr>
          <w:p w14:paraId="2EB8769D" w14:textId="77777777" w:rsidR="00257173" w:rsidRDefault="00257173">
            <w:r>
              <w:t>Getting my degree</w:t>
            </w:r>
          </w:p>
          <w:p w14:paraId="75AB397A" w14:textId="77777777" w:rsidR="00257173" w:rsidRDefault="00257173">
            <w:r>
              <w:t>Managing a team. Managing a budget.</w:t>
            </w:r>
          </w:p>
          <w:p w14:paraId="44C8F25C" w14:textId="77777777" w:rsidR="00257173" w:rsidRDefault="00257173">
            <w:r>
              <w:t>Pass L6 Applied Leadership and Management in the Workplace (achieve the degree)</w:t>
            </w:r>
          </w:p>
        </w:tc>
      </w:tr>
    </w:tbl>
    <w:p w14:paraId="62BF04EF" w14:textId="77777777" w:rsidR="00257173" w:rsidRDefault="00257173" w:rsidP="00257173"/>
    <w:p w14:paraId="552D3943" w14:textId="77777777" w:rsidR="00257173" w:rsidRDefault="00257173" w:rsidP="00257173">
      <w:r>
        <w:t>Person 2</w:t>
      </w: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8"/>
        <w:gridCol w:w="1947"/>
        <w:gridCol w:w="2043"/>
        <w:gridCol w:w="2043"/>
        <w:gridCol w:w="1339"/>
      </w:tblGrid>
      <w:tr w:rsidR="00257173" w14:paraId="3A3D9DAE" w14:textId="77777777" w:rsidTr="00257173">
        <w:trPr>
          <w:trHeight w:val="615"/>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42FAA385" w14:textId="77777777" w:rsidR="00257173" w:rsidRDefault="00257173">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tcBorders>
              <w:top w:val="single" w:sz="4" w:space="0" w:color="000000"/>
              <w:left w:val="single" w:sz="4" w:space="0" w:color="000000"/>
              <w:bottom w:val="single" w:sz="4" w:space="0" w:color="000000"/>
              <w:right w:val="single" w:sz="4" w:space="0" w:color="000000"/>
            </w:tcBorders>
            <w:shd w:val="clear" w:color="auto" w:fill="D9D9D9"/>
            <w:hideMark/>
          </w:tcPr>
          <w:p w14:paraId="245FF98A" w14:textId="77777777" w:rsidR="00257173" w:rsidRDefault="00257173">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tcBorders>
              <w:top w:val="single" w:sz="4" w:space="0" w:color="000000"/>
              <w:left w:val="single" w:sz="4" w:space="0" w:color="000000"/>
              <w:bottom w:val="single" w:sz="4" w:space="0" w:color="000000"/>
              <w:right w:val="single" w:sz="4" w:space="0" w:color="000000"/>
            </w:tcBorders>
            <w:shd w:val="clear" w:color="auto" w:fill="D9D9D9"/>
            <w:hideMark/>
          </w:tcPr>
          <w:p w14:paraId="10F4DCE8" w14:textId="77777777" w:rsidR="00257173" w:rsidRDefault="00257173">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tcBorders>
              <w:top w:val="single" w:sz="4" w:space="0" w:color="000000"/>
              <w:left w:val="single" w:sz="4" w:space="0" w:color="000000"/>
              <w:bottom w:val="single" w:sz="4" w:space="0" w:color="000000"/>
              <w:right w:val="single" w:sz="4" w:space="0" w:color="000000"/>
            </w:tcBorders>
            <w:shd w:val="clear" w:color="auto" w:fill="D9D9D9"/>
            <w:hideMark/>
          </w:tcPr>
          <w:p w14:paraId="1CCB657C" w14:textId="77777777" w:rsidR="00257173" w:rsidRDefault="00257173">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tcBorders>
              <w:top w:val="single" w:sz="4" w:space="0" w:color="000000"/>
              <w:left w:val="single" w:sz="4" w:space="0" w:color="000000"/>
              <w:bottom w:val="single" w:sz="4" w:space="0" w:color="000000"/>
              <w:right w:val="single" w:sz="4" w:space="0" w:color="000000"/>
            </w:tcBorders>
            <w:shd w:val="clear" w:color="auto" w:fill="D9D9D9"/>
            <w:hideMark/>
          </w:tcPr>
          <w:p w14:paraId="4200F82D" w14:textId="77777777" w:rsidR="00257173" w:rsidRDefault="00257173">
            <w:pPr>
              <w:rPr>
                <w:rFonts w:ascii="Arial Rounded" w:eastAsia="Arial Rounded" w:hAnsi="Arial Rounded" w:cs="Arial Rounded"/>
                <w:b/>
              </w:rPr>
            </w:pPr>
            <w:r>
              <w:rPr>
                <w:rFonts w:ascii="Arial Rounded" w:eastAsia="Arial Rounded" w:hAnsi="Arial Rounded" w:cs="Arial Rounded"/>
                <w:b/>
              </w:rPr>
              <w:t>Target Date for Review</w:t>
            </w:r>
          </w:p>
        </w:tc>
      </w:tr>
      <w:tr w:rsidR="00257173" w14:paraId="0BD7A9AF" w14:textId="77777777" w:rsidTr="00257173">
        <w:trPr>
          <w:trHeight w:val="316"/>
        </w:trPr>
        <w:tc>
          <w:tcPr>
            <w:tcW w:w="2139" w:type="dxa"/>
            <w:tcBorders>
              <w:top w:val="single" w:sz="4" w:space="0" w:color="000000"/>
              <w:left w:val="single" w:sz="4" w:space="0" w:color="000000"/>
              <w:bottom w:val="single" w:sz="4" w:space="0" w:color="000000"/>
              <w:right w:val="single" w:sz="4" w:space="0" w:color="000000"/>
            </w:tcBorders>
          </w:tcPr>
          <w:p w14:paraId="68D6F30D" w14:textId="77777777" w:rsidR="00257173" w:rsidRDefault="00257173"/>
          <w:p w14:paraId="19372792" w14:textId="77777777" w:rsidR="00257173" w:rsidRDefault="00257173">
            <w:r>
              <w:t>How to use laptop</w:t>
            </w:r>
          </w:p>
          <w:p w14:paraId="73F5CA74" w14:textId="77777777" w:rsidR="00257173" w:rsidRDefault="00257173"/>
          <w:p w14:paraId="3764A9BF" w14:textId="77777777" w:rsidR="00257173" w:rsidRDefault="00257173"/>
        </w:tc>
        <w:tc>
          <w:tcPr>
            <w:tcW w:w="1948" w:type="dxa"/>
            <w:tcBorders>
              <w:top w:val="single" w:sz="4" w:space="0" w:color="000000"/>
              <w:left w:val="single" w:sz="4" w:space="0" w:color="000000"/>
              <w:bottom w:val="single" w:sz="4" w:space="0" w:color="000000"/>
              <w:right w:val="single" w:sz="4" w:space="0" w:color="000000"/>
            </w:tcBorders>
            <w:hideMark/>
          </w:tcPr>
          <w:p w14:paraId="2BD0C38E" w14:textId="77777777" w:rsidR="00257173" w:rsidRDefault="00257173">
            <w:r>
              <w:t>Keep learning</w:t>
            </w:r>
          </w:p>
        </w:tc>
        <w:tc>
          <w:tcPr>
            <w:tcW w:w="2045" w:type="dxa"/>
            <w:tcBorders>
              <w:top w:val="single" w:sz="4" w:space="0" w:color="000000"/>
              <w:left w:val="single" w:sz="4" w:space="0" w:color="000000"/>
              <w:bottom w:val="single" w:sz="4" w:space="0" w:color="000000"/>
              <w:right w:val="single" w:sz="4" w:space="0" w:color="000000"/>
            </w:tcBorders>
            <w:hideMark/>
          </w:tcPr>
          <w:p w14:paraId="02EAD6C9" w14:textId="77777777" w:rsidR="00257173" w:rsidRDefault="00257173">
            <w:r>
              <w:t>Time.</w:t>
            </w:r>
          </w:p>
        </w:tc>
        <w:tc>
          <w:tcPr>
            <w:tcW w:w="2045" w:type="dxa"/>
            <w:tcBorders>
              <w:top w:val="single" w:sz="4" w:space="0" w:color="000000"/>
              <w:left w:val="single" w:sz="4" w:space="0" w:color="000000"/>
              <w:bottom w:val="single" w:sz="4" w:space="0" w:color="000000"/>
              <w:right w:val="single" w:sz="4" w:space="0" w:color="000000"/>
            </w:tcBorders>
            <w:hideMark/>
          </w:tcPr>
          <w:p w14:paraId="063E9957" w14:textId="77777777" w:rsidR="00257173" w:rsidRDefault="00257173">
            <w:r>
              <w:t>When I know that I can do thing by him myself.</w:t>
            </w:r>
          </w:p>
        </w:tc>
        <w:tc>
          <w:tcPr>
            <w:tcW w:w="1340" w:type="dxa"/>
            <w:tcBorders>
              <w:top w:val="single" w:sz="4" w:space="0" w:color="000000"/>
              <w:left w:val="single" w:sz="4" w:space="0" w:color="000000"/>
              <w:bottom w:val="single" w:sz="4" w:space="0" w:color="000000"/>
              <w:right w:val="single" w:sz="4" w:space="0" w:color="000000"/>
            </w:tcBorders>
            <w:hideMark/>
          </w:tcPr>
          <w:p w14:paraId="2A8D5A8D" w14:textId="77777777" w:rsidR="00257173" w:rsidRDefault="00257173">
            <w:r>
              <w:t>March 24</w:t>
            </w:r>
          </w:p>
        </w:tc>
      </w:tr>
      <w:tr w:rsidR="00257173" w14:paraId="09A595A6" w14:textId="77777777" w:rsidTr="00257173">
        <w:trPr>
          <w:trHeight w:val="329"/>
        </w:trPr>
        <w:tc>
          <w:tcPr>
            <w:tcW w:w="2139" w:type="dxa"/>
            <w:tcBorders>
              <w:top w:val="single" w:sz="4" w:space="0" w:color="000000"/>
              <w:left w:val="single" w:sz="4" w:space="0" w:color="000000"/>
              <w:bottom w:val="single" w:sz="4" w:space="0" w:color="000000"/>
              <w:right w:val="single" w:sz="4" w:space="0" w:color="000000"/>
            </w:tcBorders>
          </w:tcPr>
          <w:p w14:paraId="6B955A54" w14:textId="77777777" w:rsidR="00257173" w:rsidRDefault="00257173"/>
          <w:p w14:paraId="5BB7301A" w14:textId="77777777" w:rsidR="00257173" w:rsidRDefault="00257173"/>
          <w:p w14:paraId="1DBD471D" w14:textId="77777777" w:rsidR="00257173" w:rsidRDefault="00257173">
            <w:r>
              <w:t xml:space="preserve">Time keeping </w:t>
            </w:r>
          </w:p>
          <w:p w14:paraId="015DEC12" w14:textId="77777777" w:rsidR="00257173" w:rsidRDefault="00257173"/>
        </w:tc>
        <w:tc>
          <w:tcPr>
            <w:tcW w:w="1948" w:type="dxa"/>
            <w:tcBorders>
              <w:top w:val="single" w:sz="4" w:space="0" w:color="000000"/>
              <w:left w:val="single" w:sz="4" w:space="0" w:color="000000"/>
              <w:bottom w:val="single" w:sz="4" w:space="0" w:color="000000"/>
              <w:right w:val="single" w:sz="4" w:space="0" w:color="000000"/>
            </w:tcBorders>
            <w:hideMark/>
          </w:tcPr>
          <w:p w14:paraId="0B361B6D" w14:textId="77777777" w:rsidR="00257173" w:rsidRDefault="00257173">
            <w:r>
              <w:t xml:space="preserve">Block my time out in sections and allocate that time for university work </w:t>
            </w:r>
          </w:p>
        </w:tc>
        <w:tc>
          <w:tcPr>
            <w:tcW w:w="2045" w:type="dxa"/>
            <w:tcBorders>
              <w:top w:val="single" w:sz="4" w:space="0" w:color="000000"/>
              <w:left w:val="single" w:sz="4" w:space="0" w:color="000000"/>
              <w:bottom w:val="single" w:sz="4" w:space="0" w:color="000000"/>
              <w:right w:val="single" w:sz="4" w:space="0" w:color="000000"/>
            </w:tcBorders>
            <w:hideMark/>
          </w:tcPr>
          <w:p w14:paraId="35C6D082" w14:textId="77777777" w:rsidR="00257173" w:rsidRDefault="00257173">
            <w:r>
              <w:t>Support from my university tutor and family</w:t>
            </w:r>
          </w:p>
        </w:tc>
        <w:tc>
          <w:tcPr>
            <w:tcW w:w="2045" w:type="dxa"/>
            <w:tcBorders>
              <w:top w:val="single" w:sz="4" w:space="0" w:color="000000"/>
              <w:left w:val="single" w:sz="4" w:space="0" w:color="000000"/>
              <w:bottom w:val="single" w:sz="4" w:space="0" w:color="000000"/>
              <w:right w:val="single" w:sz="4" w:space="0" w:color="000000"/>
            </w:tcBorders>
            <w:hideMark/>
          </w:tcPr>
          <w:p w14:paraId="2739DB24" w14:textId="77777777" w:rsidR="00257173" w:rsidRDefault="00257173">
            <w:r>
              <w:t>Hopefully see and improvement in my studies</w:t>
            </w:r>
          </w:p>
        </w:tc>
        <w:tc>
          <w:tcPr>
            <w:tcW w:w="1340" w:type="dxa"/>
            <w:tcBorders>
              <w:top w:val="single" w:sz="4" w:space="0" w:color="000000"/>
              <w:left w:val="single" w:sz="4" w:space="0" w:color="000000"/>
              <w:bottom w:val="single" w:sz="4" w:space="0" w:color="000000"/>
              <w:right w:val="single" w:sz="4" w:space="0" w:color="000000"/>
            </w:tcBorders>
            <w:hideMark/>
          </w:tcPr>
          <w:p w14:paraId="7198B005" w14:textId="77777777" w:rsidR="00257173" w:rsidRDefault="00257173">
            <w:r>
              <w:t>July 2024</w:t>
            </w:r>
          </w:p>
        </w:tc>
      </w:tr>
      <w:tr w:rsidR="00257173" w14:paraId="3FA2FD92" w14:textId="77777777" w:rsidTr="00257173">
        <w:trPr>
          <w:trHeight w:val="316"/>
        </w:trPr>
        <w:tc>
          <w:tcPr>
            <w:tcW w:w="2139" w:type="dxa"/>
            <w:tcBorders>
              <w:top w:val="single" w:sz="4" w:space="0" w:color="000000"/>
              <w:left w:val="single" w:sz="4" w:space="0" w:color="000000"/>
              <w:bottom w:val="single" w:sz="4" w:space="0" w:color="000000"/>
              <w:right w:val="single" w:sz="4" w:space="0" w:color="000000"/>
            </w:tcBorders>
          </w:tcPr>
          <w:p w14:paraId="306AAF16" w14:textId="77777777" w:rsidR="00257173" w:rsidRDefault="00257173"/>
          <w:p w14:paraId="07CBB829" w14:textId="77777777" w:rsidR="00257173" w:rsidRDefault="00257173"/>
          <w:p w14:paraId="2D64B637" w14:textId="436B8C35" w:rsidR="00257173" w:rsidRDefault="00257173">
            <w:r>
              <w:t>Health and Safety Training</w:t>
            </w:r>
          </w:p>
          <w:p w14:paraId="0BAF341A" w14:textId="77777777" w:rsidR="00257173" w:rsidRDefault="00257173"/>
        </w:tc>
        <w:tc>
          <w:tcPr>
            <w:tcW w:w="1948" w:type="dxa"/>
            <w:tcBorders>
              <w:top w:val="single" w:sz="4" w:space="0" w:color="000000"/>
              <w:left w:val="single" w:sz="4" w:space="0" w:color="000000"/>
              <w:bottom w:val="single" w:sz="4" w:space="0" w:color="000000"/>
              <w:right w:val="single" w:sz="4" w:space="0" w:color="000000"/>
            </w:tcBorders>
          </w:tcPr>
          <w:p w14:paraId="5B6E6DEF" w14:textId="69431AB8" w:rsidR="00257173" w:rsidRDefault="00257173">
            <w:r>
              <w:t>Attend a relevant and current Health and safety course</w:t>
            </w:r>
          </w:p>
        </w:tc>
        <w:tc>
          <w:tcPr>
            <w:tcW w:w="2045" w:type="dxa"/>
            <w:tcBorders>
              <w:top w:val="single" w:sz="4" w:space="0" w:color="000000"/>
              <w:left w:val="single" w:sz="4" w:space="0" w:color="000000"/>
              <w:bottom w:val="single" w:sz="4" w:space="0" w:color="000000"/>
              <w:right w:val="single" w:sz="4" w:space="0" w:color="000000"/>
            </w:tcBorders>
          </w:tcPr>
          <w:p w14:paraId="7D8F7D9A" w14:textId="77777777" w:rsidR="00257173" w:rsidRDefault="00257173">
            <w:r>
              <w:t>Support from my line manager</w:t>
            </w:r>
          </w:p>
          <w:p w14:paraId="15305DE4" w14:textId="77777777" w:rsidR="00257173" w:rsidRDefault="00257173">
            <w:r>
              <w:t>Financial support and time off from the workplace</w:t>
            </w:r>
          </w:p>
          <w:p w14:paraId="4294B4CF" w14:textId="77777777" w:rsidR="00257173" w:rsidRDefault="00257173">
            <w:r>
              <w:t>Family support</w:t>
            </w:r>
          </w:p>
          <w:p w14:paraId="367C5546" w14:textId="6F980429" w:rsidR="00257173" w:rsidRDefault="00257173">
            <w:r>
              <w:t>Trainer support</w:t>
            </w:r>
          </w:p>
        </w:tc>
        <w:tc>
          <w:tcPr>
            <w:tcW w:w="2045" w:type="dxa"/>
            <w:tcBorders>
              <w:top w:val="single" w:sz="4" w:space="0" w:color="000000"/>
              <w:left w:val="single" w:sz="4" w:space="0" w:color="000000"/>
              <w:bottom w:val="single" w:sz="4" w:space="0" w:color="000000"/>
              <w:right w:val="single" w:sz="4" w:space="0" w:color="000000"/>
            </w:tcBorders>
          </w:tcPr>
          <w:p w14:paraId="5AE02409" w14:textId="0B3A983D" w:rsidR="00257173" w:rsidRDefault="00257173">
            <w:r>
              <w:t>Passing the Health and Safety qualification</w:t>
            </w:r>
          </w:p>
        </w:tc>
        <w:tc>
          <w:tcPr>
            <w:tcW w:w="1340" w:type="dxa"/>
            <w:tcBorders>
              <w:top w:val="single" w:sz="4" w:space="0" w:color="000000"/>
              <w:left w:val="single" w:sz="4" w:space="0" w:color="000000"/>
              <w:bottom w:val="single" w:sz="4" w:space="0" w:color="000000"/>
              <w:right w:val="single" w:sz="4" w:space="0" w:color="000000"/>
            </w:tcBorders>
          </w:tcPr>
          <w:p w14:paraId="63D363A8" w14:textId="6CD58373" w:rsidR="00257173" w:rsidRDefault="00257173">
            <w:r>
              <w:t>March 2024</w:t>
            </w:r>
          </w:p>
        </w:tc>
      </w:tr>
    </w:tbl>
    <w:p w14:paraId="2D82DC67" w14:textId="77777777" w:rsidR="00257173" w:rsidRDefault="00257173" w:rsidP="00257173">
      <w:pPr>
        <w:rPr>
          <w:rFonts w:ascii="Arial Rounded" w:eastAsia="Arial Rounded" w:hAnsi="Arial Rounded" w:cs="Arial Rounded"/>
          <w:b/>
          <w:u w:val="single"/>
        </w:rPr>
      </w:pPr>
    </w:p>
    <w:p w14:paraId="104E2839" w14:textId="77777777" w:rsidR="00257173" w:rsidRDefault="00257173" w:rsidP="00257173">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2169CD27" w14:textId="77777777" w:rsidR="00257173" w:rsidRDefault="00257173" w:rsidP="00257173"/>
    <w:tbl>
      <w:tblPr>
        <w:tblW w:w="8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0"/>
      </w:tblGrid>
      <w:tr w:rsidR="00257173" w14:paraId="00D7529D" w14:textId="77777777" w:rsidTr="00257173">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72F01EB7" w14:textId="77777777" w:rsidR="00257173" w:rsidRDefault="00257173">
            <w:pPr>
              <w:rPr>
                <w:rFonts w:ascii="Arial Rounded" w:eastAsia="Arial Rounded" w:hAnsi="Arial Rounded" w:cs="Arial Rounded"/>
                <w:b/>
              </w:rPr>
            </w:pPr>
            <w:r>
              <w:rPr>
                <w:rFonts w:ascii="Arial Rounded" w:eastAsia="Arial Rounded" w:hAnsi="Arial Rounded" w:cs="Arial Rounded"/>
                <w:b/>
              </w:rPr>
              <w:t>Short Term Goals (next 12 months)</w:t>
            </w:r>
          </w:p>
        </w:tc>
      </w:tr>
      <w:tr w:rsidR="00257173" w14:paraId="46782010" w14:textId="77777777" w:rsidTr="00257173">
        <w:trPr>
          <w:trHeight w:val="964"/>
        </w:trPr>
        <w:tc>
          <w:tcPr>
            <w:tcW w:w="8647" w:type="dxa"/>
            <w:tcBorders>
              <w:top w:val="single" w:sz="4" w:space="0" w:color="000000"/>
              <w:left w:val="single" w:sz="4" w:space="0" w:color="000000"/>
              <w:bottom w:val="single" w:sz="4" w:space="0" w:color="000000"/>
              <w:right w:val="single" w:sz="4" w:space="0" w:color="000000"/>
            </w:tcBorders>
          </w:tcPr>
          <w:p w14:paraId="24400121" w14:textId="77777777" w:rsidR="00257173" w:rsidRDefault="00257173">
            <w:r>
              <w:t>Keeping up with computer systems</w:t>
            </w:r>
          </w:p>
        </w:tc>
      </w:tr>
      <w:tr w:rsidR="00257173" w14:paraId="144EBA1F" w14:textId="77777777" w:rsidTr="00257173">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0972CDD2" w14:textId="77777777" w:rsidR="00257173" w:rsidRDefault="00257173">
            <w:pPr>
              <w:rPr>
                <w:rFonts w:ascii="Arial Rounded" w:eastAsia="Arial Rounded" w:hAnsi="Arial Rounded" w:cs="Arial Rounded"/>
                <w:b/>
              </w:rPr>
            </w:pPr>
            <w:r>
              <w:rPr>
                <w:rFonts w:ascii="Arial Rounded" w:eastAsia="Arial Rounded" w:hAnsi="Arial Rounded" w:cs="Arial Rounded"/>
                <w:b/>
              </w:rPr>
              <w:t>Medium Term Goals (2-3 years)</w:t>
            </w:r>
          </w:p>
        </w:tc>
      </w:tr>
      <w:tr w:rsidR="00257173" w14:paraId="146372E1" w14:textId="77777777" w:rsidTr="00257173">
        <w:trPr>
          <w:trHeight w:val="841"/>
        </w:trPr>
        <w:tc>
          <w:tcPr>
            <w:tcW w:w="8647" w:type="dxa"/>
            <w:tcBorders>
              <w:top w:val="single" w:sz="4" w:space="0" w:color="000000"/>
              <w:left w:val="single" w:sz="4" w:space="0" w:color="000000"/>
              <w:bottom w:val="single" w:sz="4" w:space="0" w:color="000000"/>
              <w:right w:val="single" w:sz="4" w:space="0" w:color="000000"/>
            </w:tcBorders>
          </w:tcPr>
          <w:p w14:paraId="2B470005" w14:textId="77777777" w:rsidR="00257173" w:rsidRDefault="00257173"/>
          <w:p w14:paraId="5DD8819A" w14:textId="77777777" w:rsidR="00257173" w:rsidRDefault="00257173">
            <w:r>
              <w:t>Understanding different computer  systems.</w:t>
            </w:r>
          </w:p>
          <w:p w14:paraId="55F0DD37" w14:textId="77777777" w:rsidR="00257173" w:rsidRDefault="00257173"/>
        </w:tc>
      </w:tr>
      <w:tr w:rsidR="00257173" w14:paraId="5D4E4B68" w14:textId="77777777" w:rsidTr="00257173">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463AEACB" w14:textId="77777777" w:rsidR="00257173" w:rsidRDefault="00257173">
            <w:pPr>
              <w:rPr>
                <w:rFonts w:ascii="Arial Rounded" w:eastAsia="Arial Rounded" w:hAnsi="Arial Rounded" w:cs="Arial Rounded"/>
                <w:b/>
              </w:rPr>
            </w:pPr>
            <w:r>
              <w:rPr>
                <w:rFonts w:ascii="Arial Rounded" w:eastAsia="Arial Rounded" w:hAnsi="Arial Rounded" w:cs="Arial Rounded"/>
                <w:b/>
              </w:rPr>
              <w:t>Long Term Goals (3-5 years)</w:t>
            </w:r>
          </w:p>
        </w:tc>
      </w:tr>
      <w:tr w:rsidR="00257173" w14:paraId="0177CBE0" w14:textId="77777777" w:rsidTr="00257173">
        <w:trPr>
          <w:trHeight w:val="808"/>
        </w:trPr>
        <w:tc>
          <w:tcPr>
            <w:tcW w:w="8647" w:type="dxa"/>
            <w:tcBorders>
              <w:top w:val="single" w:sz="4" w:space="0" w:color="000000"/>
              <w:left w:val="single" w:sz="4" w:space="0" w:color="000000"/>
              <w:bottom w:val="single" w:sz="4" w:space="0" w:color="000000"/>
              <w:right w:val="single" w:sz="4" w:space="0" w:color="000000"/>
            </w:tcBorders>
          </w:tcPr>
          <w:p w14:paraId="32159812" w14:textId="77777777" w:rsidR="00257173" w:rsidRDefault="00257173"/>
        </w:tc>
      </w:tr>
    </w:tbl>
    <w:p w14:paraId="00645B21" w14:textId="57F4E271" w:rsidR="002459BE" w:rsidRDefault="002459BE" w:rsidP="002459BE">
      <w:bookmarkStart w:id="18" w:name="_32hioqz"/>
      <w:bookmarkStart w:id="19" w:name="_Toc118713125"/>
      <w:bookmarkEnd w:id="18"/>
    </w:p>
    <w:p w14:paraId="20B23963" w14:textId="4C8E0BB7" w:rsidR="00257173" w:rsidRDefault="00257173" w:rsidP="00257173">
      <w:pPr>
        <w:pStyle w:val="Heading2"/>
        <w:rPr>
          <w:rFonts w:eastAsia="Calibri"/>
        </w:rPr>
      </w:pPr>
      <w:r>
        <w:rPr>
          <w:rFonts w:eastAsia="Calibri"/>
        </w:rPr>
        <w:t>2.4 Method used to monitor the development of self &amp; another.</w:t>
      </w:r>
      <w:bookmarkEnd w:id="19"/>
    </w:p>
    <w:p w14:paraId="705055BE" w14:textId="77777777" w:rsidR="00257173" w:rsidRDefault="00257173" w:rsidP="00257173"/>
    <w:p w14:paraId="54F63E80" w14:textId="39352300" w:rsidR="00257173" w:rsidRDefault="00257173" w:rsidP="00257173">
      <w:r>
        <w:t xml:space="preserve">ME - Reading using computer more and being more efficient with time. Listening and being aware of my preference for visual learning means I will monitor my sessions by reflecting on what I have learned and identifying whether I have better recall if I have more opportunities to use visual learning. </w:t>
      </w:r>
    </w:p>
    <w:p w14:paraId="05C8A4AC" w14:textId="0E5173E0" w:rsidR="00257173" w:rsidRDefault="00257173" w:rsidP="00257173">
      <w:r>
        <w:t>I will monitor my development by listening to my tutor and asking questions if not completely sure. I will also be reading feedback on assignments and making sure I implement any advice.</w:t>
      </w:r>
    </w:p>
    <w:p w14:paraId="3542CD9A" w14:textId="71BB1D8E" w:rsidR="00257173" w:rsidRDefault="00257173" w:rsidP="00257173">
      <w:r>
        <w:t>Reflection on assignment – how it went, what went well and what went less well – identify areas for development. Reflection is an important part of learning through experience. By reflecting on our experiences, we maximise the potential of any new learning and we monitor any gaps in knowledge (University of Hull, 2023).</w:t>
      </w:r>
    </w:p>
    <w:p w14:paraId="5ED657CC" w14:textId="367997A3" w:rsidR="00257173" w:rsidRDefault="00257173" w:rsidP="00257173">
      <w:r>
        <w:t xml:space="preserve">Partner – The main method my partner will use to monitor his development is his annual appraisal.  The feedback he gets during his appraisal will identify development needs such as the need to develop his Health and Safety knowledge.  If he attends a course then he will be able to monitor his development by passing the course, and also by getting feedback from the trainer and listening to feedback.  </w:t>
      </w:r>
    </w:p>
    <w:p w14:paraId="5FF3188E" w14:textId="77777777" w:rsidR="00257173" w:rsidRDefault="00257173" w:rsidP="00257173"/>
    <w:p w14:paraId="0C01EB90" w14:textId="77777777" w:rsidR="00257173" w:rsidRDefault="00257173" w:rsidP="00257173"/>
    <w:p w14:paraId="40B69CF9" w14:textId="77777777" w:rsidR="00257173" w:rsidRDefault="00257173" w:rsidP="00257173"/>
    <w:p w14:paraId="38B0D5FF" w14:textId="77777777" w:rsidR="00257173" w:rsidRDefault="00257173" w:rsidP="00257173"/>
    <w:p w14:paraId="730E73CC" w14:textId="77777777" w:rsidR="00257173" w:rsidRDefault="00257173" w:rsidP="00257173"/>
    <w:p w14:paraId="0C7D42FD" w14:textId="77777777" w:rsidR="00257173" w:rsidRDefault="00257173" w:rsidP="00257173"/>
    <w:p w14:paraId="3C7F8A59" w14:textId="77777777" w:rsidR="00257173" w:rsidRDefault="00257173" w:rsidP="00257173">
      <w:bookmarkStart w:id="20" w:name="_1hmsyys"/>
      <w:bookmarkEnd w:id="20"/>
    </w:p>
    <w:p w14:paraId="03EB5925" w14:textId="77777777" w:rsidR="00257173" w:rsidRDefault="00257173" w:rsidP="00257173"/>
    <w:p w14:paraId="76C787A0" w14:textId="77777777" w:rsidR="00257173" w:rsidRDefault="00257173" w:rsidP="00257173"/>
    <w:p w14:paraId="5FAB0540" w14:textId="77777777" w:rsidR="00257173" w:rsidRDefault="00257173" w:rsidP="00257173"/>
    <w:p w14:paraId="3EF55978" w14:textId="77777777" w:rsidR="00257173" w:rsidRDefault="00257173" w:rsidP="00257173"/>
    <w:p w14:paraId="657615AD" w14:textId="77777777" w:rsidR="00257173" w:rsidRDefault="00257173" w:rsidP="00257173"/>
    <w:p w14:paraId="7E2A79D1" w14:textId="77777777" w:rsidR="00257173" w:rsidRDefault="00257173" w:rsidP="00257173"/>
    <w:p w14:paraId="3E903D50" w14:textId="77777777" w:rsidR="00257173" w:rsidRDefault="00257173" w:rsidP="00257173"/>
    <w:p w14:paraId="3E8CFF9A" w14:textId="77777777" w:rsidR="00257173" w:rsidRDefault="00257173" w:rsidP="00257173"/>
    <w:p w14:paraId="44874ADF" w14:textId="3FA182D9" w:rsidR="002459BE" w:rsidRPr="002459BE" w:rsidRDefault="002459BE" w:rsidP="002459BE">
      <w:pPr>
        <w:rPr>
          <w:color w:val="2E75B5"/>
          <w:sz w:val="32"/>
          <w:szCs w:val="32"/>
        </w:rPr>
      </w:pPr>
      <w:bookmarkStart w:id="21" w:name="_Toc118713126"/>
    </w:p>
    <w:p w14:paraId="463B763C" w14:textId="52CE0449" w:rsidR="00257173" w:rsidRDefault="00257173" w:rsidP="00257173">
      <w:pPr>
        <w:pStyle w:val="Heading1"/>
        <w:rPr>
          <w:rFonts w:eastAsia="Calibri"/>
        </w:rPr>
      </w:pPr>
      <w:r>
        <w:rPr>
          <w:rFonts w:eastAsia="Calibri"/>
        </w:rPr>
        <w:lastRenderedPageBreak/>
        <w:t>References</w:t>
      </w:r>
      <w:bookmarkEnd w:id="21"/>
    </w:p>
    <w:p w14:paraId="7233B52F" w14:textId="77777777" w:rsidR="00257173" w:rsidRDefault="00257173" w:rsidP="00257173"/>
    <w:p w14:paraId="44BAC0AA" w14:textId="77777777" w:rsidR="00257173" w:rsidRDefault="00257173" w:rsidP="00257173">
      <w:pPr>
        <w:spacing w:line="240" w:lineRule="auto"/>
      </w:pPr>
      <w:r>
        <w:t>Cherry K, 2023, Overview of VARK Learning Styles, Overview of VARK Learning Styles: Definition and Types (verywellmind.com), accessed 23/11/2023</w:t>
      </w:r>
    </w:p>
    <w:p w14:paraId="4B7E0583" w14:textId="77777777" w:rsidR="00257173" w:rsidRDefault="00257173" w:rsidP="00257173">
      <w:pPr>
        <w:spacing w:line="240" w:lineRule="auto"/>
      </w:pPr>
      <w:r>
        <w:t>CIPD, 2023, Learning Needs Analysis Factsheet, www.cipd.org, accessed 16/11/2023</w:t>
      </w:r>
    </w:p>
    <w:p w14:paraId="3CA63E91" w14:textId="77777777" w:rsidR="00257173" w:rsidRDefault="00257173" w:rsidP="00257173">
      <w:pPr>
        <w:spacing w:line="240" w:lineRule="auto"/>
      </w:pPr>
      <w:r>
        <w:t>Green C, 2023, 10 Barriers to Learning and How to Overcome Them, 10 Barriers to Learning and How to Overcome Them (ispringsolutions.com), accessed 23/11/2023</w:t>
      </w:r>
    </w:p>
    <w:p w14:paraId="50BB218F" w14:textId="77777777" w:rsidR="00257173" w:rsidRDefault="00257173" w:rsidP="00257173">
      <w:pPr>
        <w:spacing w:line="240" w:lineRule="auto"/>
      </w:pPr>
      <w:r>
        <w:t>Jain P, (1999), On-the-job training: a key to human resource development; Library Management, 20(5)</w:t>
      </w:r>
    </w:p>
    <w:p w14:paraId="36033F78" w14:textId="77777777" w:rsidR="00257173" w:rsidRDefault="00257173" w:rsidP="00257173">
      <w:pPr>
        <w:spacing w:line="240" w:lineRule="auto"/>
      </w:pPr>
      <w:r>
        <w:t>Laoyan S, 2022, How to use a gap analysis to achieve business goals, What is a Gap Analysis for Strategic Planning? Asana, Accessed 16/11/2023</w:t>
      </w:r>
    </w:p>
    <w:p w14:paraId="35A6B43D" w14:textId="77777777" w:rsidR="00257173" w:rsidRDefault="00257173" w:rsidP="00257173">
      <w:pPr>
        <w:spacing w:line="240" w:lineRule="auto"/>
      </w:pPr>
      <w:r>
        <w:t>Mozaffari H R, Janatolmakan M, Sharifi R, Ghandinejad F, Andayeshgar B &amp; Khatony A, 2020, The Relationship Between the VARK Learning Styles and Academic Achievement in Dental Students, Advances in Medical Education and Practice, , 15-19</w:t>
      </w:r>
    </w:p>
    <w:p w14:paraId="575D533D" w14:textId="77777777" w:rsidR="00257173" w:rsidRDefault="00257173" w:rsidP="00257173">
      <w:pPr>
        <w:spacing w:line="240" w:lineRule="auto"/>
      </w:pPr>
      <w:r>
        <w:t>Robinson J D &amp;amp; Persky A M, 2020, Developing Self-Directed Learners, Americal Journal of Pharmaceutical Education, 84 (3)</w:t>
      </w:r>
    </w:p>
    <w:p w14:paraId="324F2526" w14:textId="77777777" w:rsidR="00257173" w:rsidRDefault="00257173" w:rsidP="00257173">
      <w:pPr>
        <w:spacing w:line="240" w:lineRule="auto"/>
      </w:pPr>
      <w:r>
        <w:t>UKEssays. (November 2018). Types and importance of on the job training. Retrieved from https://www.ukessays.com/essays/management/types-and-importance-of-on-the-job-training-management-essay.</w:t>
      </w:r>
    </w:p>
    <w:p w14:paraId="2151026A" w14:textId="77777777" w:rsidR="00257173" w:rsidRDefault="00257173" w:rsidP="00257173">
      <w:pPr>
        <w:spacing w:line="240" w:lineRule="auto"/>
      </w:pPr>
      <w:r>
        <w:t>University of Hull, 2023, What is reflection? Why do it? - Reflective writing - Library at University of Hull, https://libguides.hull.ac.uk/reflectivewriting/reflection1a, accessed 23/11/23</w:t>
      </w:r>
    </w:p>
    <w:p w14:paraId="3BD66DA8" w14:textId="77777777" w:rsidR="00257173" w:rsidRDefault="00257173" w:rsidP="00257173">
      <w:pPr>
        <w:spacing w:line="240" w:lineRule="auto"/>
      </w:pPr>
      <w:r>
        <w:t>Watson E, 2019, Honey &amp;amp; Mumford Learning Style Theory, Honey &amp;amp; Mumford Learning Style Theory - The Classroom, accessed 23/11/2023</w:t>
      </w:r>
    </w:p>
    <w:p w14:paraId="2C399502" w14:textId="77777777" w:rsidR="00257173" w:rsidRDefault="00257173" w:rsidP="00257173">
      <w:pPr>
        <w:spacing w:line="240" w:lineRule="auto"/>
      </w:pPr>
      <w:r>
        <w:t>WEA.Org, 2023, Assess your skills SWOT analysis, https://www.wea.org.uk/news-views/blog/assess-your-skills-swot-analysis, Accessed 23/11/23</w:t>
      </w:r>
    </w:p>
    <w:p w14:paraId="38163270" w14:textId="77777777" w:rsidR="00257173" w:rsidRDefault="00257173" w:rsidP="00257173"/>
    <w:p w14:paraId="4699BBD1" w14:textId="77777777" w:rsidR="00257173" w:rsidRDefault="00257173" w:rsidP="00257173"/>
    <w:p w14:paraId="12C7258F" w14:textId="77777777" w:rsidR="00257173" w:rsidRDefault="00257173" w:rsidP="00257173"/>
    <w:p w14:paraId="7CF89040" w14:textId="77777777" w:rsidR="00257173" w:rsidRDefault="00257173" w:rsidP="00257173"/>
    <w:p w14:paraId="66C2D505" w14:textId="77777777" w:rsidR="00257173" w:rsidRDefault="00257173" w:rsidP="00257173"/>
    <w:p w14:paraId="5B72FEB3" w14:textId="77777777" w:rsidR="00257173" w:rsidRDefault="00257173" w:rsidP="00257173"/>
    <w:p w14:paraId="65A209B8" w14:textId="77777777" w:rsidR="00257173" w:rsidRDefault="00257173" w:rsidP="00257173"/>
    <w:p w14:paraId="145BB8E1" w14:textId="77777777" w:rsidR="00257173" w:rsidRDefault="00257173" w:rsidP="00257173"/>
    <w:p w14:paraId="1DD04BD5" w14:textId="77777777" w:rsidR="00257173" w:rsidRDefault="00257173" w:rsidP="00257173"/>
    <w:p w14:paraId="5AF9F7C7" w14:textId="77777777" w:rsidR="00257173" w:rsidRDefault="00257173" w:rsidP="00257173"/>
    <w:p w14:paraId="42A37F7C" w14:textId="77777777" w:rsidR="00257173" w:rsidRDefault="00257173" w:rsidP="00257173">
      <w:pPr>
        <w:pStyle w:val="Heading1"/>
        <w:rPr>
          <w:rFonts w:eastAsia="Calibri"/>
        </w:rPr>
      </w:pPr>
      <w:bookmarkStart w:id="22" w:name="_Toc118713127"/>
      <w:r>
        <w:rPr>
          <w:rFonts w:eastAsia="Calibri"/>
        </w:rPr>
        <w:lastRenderedPageBreak/>
        <w:t>Appendix A Curriculum Vitae</w:t>
      </w:r>
      <w:bookmarkEnd w:id="22"/>
    </w:p>
    <w:p w14:paraId="155E8AFF" w14:textId="24F3C112" w:rsidR="00257173" w:rsidRDefault="00257173" w:rsidP="00257173">
      <w:r>
        <w:rPr>
          <w:noProof/>
        </w:rPr>
        <w:drawing>
          <wp:anchor distT="0" distB="0" distL="114300" distR="114300" simplePos="0" relativeHeight="251659264" behindDoc="0" locked="0" layoutInCell="1" allowOverlap="1" wp14:anchorId="1ABDF3C8" wp14:editId="764DE269">
            <wp:simplePos x="0" y="0"/>
            <wp:positionH relativeFrom="column">
              <wp:posOffset>-259080</wp:posOffset>
            </wp:positionH>
            <wp:positionV relativeFrom="paragraph">
              <wp:posOffset>280670</wp:posOffset>
            </wp:positionV>
            <wp:extent cx="5731510" cy="6000115"/>
            <wp:effectExtent l="0" t="0" r="2540" b="635"/>
            <wp:wrapNone/>
            <wp:docPr id="1825100823" name="Picture 4" descr="A screenshot of a c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v&#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6000115"/>
                    </a:xfrm>
                    <a:prstGeom prst="rect">
                      <a:avLst/>
                    </a:prstGeom>
                    <a:noFill/>
                  </pic:spPr>
                </pic:pic>
              </a:graphicData>
            </a:graphic>
            <wp14:sizeRelH relativeFrom="page">
              <wp14:pctWidth>0</wp14:pctWidth>
            </wp14:sizeRelH>
            <wp14:sizeRelV relativeFrom="page">
              <wp14:pctHeight>0</wp14:pctHeight>
            </wp14:sizeRelV>
          </wp:anchor>
        </w:drawing>
      </w:r>
    </w:p>
    <w:p w14:paraId="67070F08" w14:textId="77777777" w:rsidR="00257173" w:rsidRDefault="00257173" w:rsidP="00257173"/>
    <w:p w14:paraId="14D8A12B" w14:textId="77777777" w:rsidR="00257173" w:rsidRDefault="00257173" w:rsidP="00257173"/>
    <w:p w14:paraId="55AB9A61" w14:textId="77777777" w:rsidR="00257173" w:rsidRDefault="00257173" w:rsidP="00257173"/>
    <w:p w14:paraId="334E5813" w14:textId="77777777" w:rsidR="00257173" w:rsidRDefault="00257173" w:rsidP="00257173"/>
    <w:p w14:paraId="5F95ACC3" w14:textId="77777777" w:rsidR="00257173" w:rsidRDefault="00257173" w:rsidP="00257173"/>
    <w:p w14:paraId="0C11A935" w14:textId="77777777" w:rsidR="00257173" w:rsidRDefault="00257173" w:rsidP="00257173"/>
    <w:p w14:paraId="1C950D1B" w14:textId="77777777" w:rsidR="00257173" w:rsidRDefault="00257173" w:rsidP="00257173"/>
    <w:p w14:paraId="1D2476CA" w14:textId="77777777" w:rsidR="00257173" w:rsidRDefault="00257173" w:rsidP="00257173"/>
    <w:p w14:paraId="1AEDDCC8" w14:textId="77777777" w:rsidR="00257173" w:rsidRDefault="00257173" w:rsidP="00257173"/>
    <w:p w14:paraId="323B9D61" w14:textId="77777777" w:rsidR="00257173" w:rsidRDefault="00257173" w:rsidP="00257173"/>
    <w:p w14:paraId="341158F9" w14:textId="77777777" w:rsidR="00257173" w:rsidRDefault="00257173" w:rsidP="00257173"/>
    <w:p w14:paraId="188F0DEB" w14:textId="77777777" w:rsidR="00257173" w:rsidRDefault="00257173" w:rsidP="00257173"/>
    <w:p w14:paraId="4315B275" w14:textId="77777777" w:rsidR="00257173" w:rsidRDefault="00257173" w:rsidP="00257173"/>
    <w:p w14:paraId="326C1449" w14:textId="77777777" w:rsidR="00257173" w:rsidRDefault="00257173" w:rsidP="00257173"/>
    <w:p w14:paraId="77530FEE" w14:textId="77777777" w:rsidR="00257173" w:rsidRDefault="00257173" w:rsidP="00257173"/>
    <w:p w14:paraId="48970E61" w14:textId="77777777" w:rsidR="00257173" w:rsidRDefault="00257173" w:rsidP="00257173"/>
    <w:p w14:paraId="660F6EE3" w14:textId="77777777" w:rsidR="00257173" w:rsidRDefault="00257173" w:rsidP="00257173"/>
    <w:p w14:paraId="791DD786" w14:textId="77777777" w:rsidR="00257173" w:rsidRDefault="00257173" w:rsidP="00257173"/>
    <w:p w14:paraId="08E22073" w14:textId="77777777" w:rsidR="00257173" w:rsidRDefault="00257173" w:rsidP="00257173"/>
    <w:p w14:paraId="66039D7D" w14:textId="77777777" w:rsidR="00257173" w:rsidRDefault="00257173" w:rsidP="00257173"/>
    <w:p w14:paraId="33BDA9B7" w14:textId="77777777" w:rsidR="00257173" w:rsidRDefault="00257173" w:rsidP="00257173"/>
    <w:p w14:paraId="0E249B23" w14:textId="77777777" w:rsidR="00257173" w:rsidRDefault="00257173" w:rsidP="00257173"/>
    <w:p w14:paraId="2D605666" w14:textId="77777777" w:rsidR="00257173" w:rsidRDefault="00257173" w:rsidP="00257173"/>
    <w:p w14:paraId="63DF41DF" w14:textId="77777777" w:rsidR="00257173" w:rsidRDefault="00257173" w:rsidP="00257173"/>
    <w:p w14:paraId="06EEF868" w14:textId="77777777" w:rsidR="00257173" w:rsidRDefault="00257173" w:rsidP="00257173"/>
    <w:p w14:paraId="18BC72F1" w14:textId="77777777" w:rsidR="00257173" w:rsidRDefault="00257173" w:rsidP="00257173"/>
    <w:p w14:paraId="5F217FC4" w14:textId="77777777" w:rsidR="00257173" w:rsidRDefault="00257173" w:rsidP="00257173"/>
    <w:p w14:paraId="6B695DFA" w14:textId="77777777" w:rsidR="00257173" w:rsidRDefault="00257173" w:rsidP="00257173"/>
    <w:p w14:paraId="56D04C51" w14:textId="77777777" w:rsidR="00257173" w:rsidRDefault="00257173" w:rsidP="00257173"/>
    <w:p w14:paraId="10925421" w14:textId="77777777" w:rsidR="00257173" w:rsidRDefault="00257173" w:rsidP="00257173">
      <w:pPr>
        <w:pStyle w:val="Heading1"/>
        <w:rPr>
          <w:rFonts w:eastAsia="Calibri"/>
        </w:rPr>
      </w:pPr>
      <w:bookmarkStart w:id="23" w:name="_Toc118713128"/>
      <w:r>
        <w:rPr>
          <w:rFonts w:eastAsia="Calibri"/>
        </w:rPr>
        <w:lastRenderedPageBreak/>
        <w:t>Appendix B Continuous Professional Development Record</w:t>
      </w:r>
      <w:bookmarkEnd w:id="23"/>
    </w:p>
    <w:p w14:paraId="32C7CEAA" w14:textId="77777777" w:rsidR="00257173" w:rsidRDefault="00257173" w:rsidP="00257173"/>
    <w:tbl>
      <w:tblPr>
        <w:tblStyle w:val="TableGrid"/>
        <w:tblW w:w="0" w:type="auto"/>
        <w:tblInd w:w="0" w:type="dxa"/>
        <w:tblLook w:val="04A0" w:firstRow="1" w:lastRow="0" w:firstColumn="1" w:lastColumn="0" w:noHBand="0" w:noVBand="1"/>
      </w:tblPr>
      <w:tblGrid>
        <w:gridCol w:w="1762"/>
        <w:gridCol w:w="1827"/>
        <w:gridCol w:w="1782"/>
        <w:gridCol w:w="1857"/>
        <w:gridCol w:w="1788"/>
      </w:tblGrid>
      <w:tr w:rsidR="00257173" w14:paraId="62BEE25B" w14:textId="77777777" w:rsidTr="00257173">
        <w:tc>
          <w:tcPr>
            <w:tcW w:w="1870" w:type="dxa"/>
            <w:tcBorders>
              <w:top w:val="single" w:sz="4" w:space="0" w:color="auto"/>
              <w:left w:val="single" w:sz="4" w:space="0" w:color="auto"/>
              <w:bottom w:val="single" w:sz="4" w:space="0" w:color="auto"/>
              <w:right w:val="single" w:sz="4" w:space="0" w:color="auto"/>
            </w:tcBorders>
            <w:hideMark/>
          </w:tcPr>
          <w:p w14:paraId="36502507" w14:textId="77777777" w:rsidR="00257173" w:rsidRDefault="00257173">
            <w:pPr>
              <w:spacing w:line="240" w:lineRule="auto"/>
            </w:pPr>
            <w:r>
              <w:t>Date</w:t>
            </w:r>
          </w:p>
        </w:tc>
        <w:tc>
          <w:tcPr>
            <w:tcW w:w="1870" w:type="dxa"/>
            <w:tcBorders>
              <w:top w:val="single" w:sz="4" w:space="0" w:color="auto"/>
              <w:left w:val="single" w:sz="4" w:space="0" w:color="auto"/>
              <w:bottom w:val="single" w:sz="4" w:space="0" w:color="auto"/>
              <w:right w:val="single" w:sz="4" w:space="0" w:color="auto"/>
            </w:tcBorders>
            <w:hideMark/>
          </w:tcPr>
          <w:p w14:paraId="3BA94C25" w14:textId="77777777" w:rsidR="00257173" w:rsidRDefault="00257173">
            <w:pPr>
              <w:spacing w:line="240" w:lineRule="auto"/>
            </w:pPr>
            <w:r>
              <w:t>Description</w:t>
            </w:r>
          </w:p>
        </w:tc>
        <w:tc>
          <w:tcPr>
            <w:tcW w:w="1870" w:type="dxa"/>
            <w:tcBorders>
              <w:top w:val="single" w:sz="4" w:space="0" w:color="auto"/>
              <w:left w:val="single" w:sz="4" w:space="0" w:color="auto"/>
              <w:bottom w:val="single" w:sz="4" w:space="0" w:color="auto"/>
              <w:right w:val="single" w:sz="4" w:space="0" w:color="auto"/>
            </w:tcBorders>
            <w:hideMark/>
          </w:tcPr>
          <w:p w14:paraId="68DAEFAC" w14:textId="77777777" w:rsidR="00257173" w:rsidRDefault="00257173">
            <w:pPr>
              <w:spacing w:line="240" w:lineRule="auto"/>
            </w:pPr>
            <w:r>
              <w:t>Method</w:t>
            </w:r>
          </w:p>
        </w:tc>
        <w:tc>
          <w:tcPr>
            <w:tcW w:w="1870" w:type="dxa"/>
            <w:tcBorders>
              <w:top w:val="single" w:sz="4" w:space="0" w:color="auto"/>
              <w:left w:val="single" w:sz="4" w:space="0" w:color="auto"/>
              <w:bottom w:val="single" w:sz="4" w:space="0" w:color="auto"/>
              <w:right w:val="single" w:sz="4" w:space="0" w:color="auto"/>
            </w:tcBorders>
            <w:hideMark/>
          </w:tcPr>
          <w:p w14:paraId="32297739" w14:textId="77777777" w:rsidR="00257173" w:rsidRDefault="00257173">
            <w:pPr>
              <w:spacing w:line="240" w:lineRule="auto"/>
            </w:pPr>
            <w:r>
              <w:t>Learning Summary</w:t>
            </w:r>
          </w:p>
        </w:tc>
        <w:tc>
          <w:tcPr>
            <w:tcW w:w="1870" w:type="dxa"/>
            <w:tcBorders>
              <w:top w:val="single" w:sz="4" w:space="0" w:color="auto"/>
              <w:left w:val="single" w:sz="4" w:space="0" w:color="auto"/>
              <w:bottom w:val="single" w:sz="4" w:space="0" w:color="auto"/>
              <w:right w:val="single" w:sz="4" w:space="0" w:color="auto"/>
            </w:tcBorders>
            <w:hideMark/>
          </w:tcPr>
          <w:p w14:paraId="7BCF8219" w14:textId="77777777" w:rsidR="00257173" w:rsidRDefault="00257173">
            <w:pPr>
              <w:spacing w:line="240" w:lineRule="auto"/>
            </w:pPr>
            <w:r>
              <w:t>Duration</w:t>
            </w:r>
          </w:p>
        </w:tc>
      </w:tr>
      <w:tr w:rsidR="00257173" w14:paraId="6F78A8ED" w14:textId="77777777" w:rsidTr="00257173">
        <w:tc>
          <w:tcPr>
            <w:tcW w:w="1870" w:type="dxa"/>
            <w:tcBorders>
              <w:top w:val="single" w:sz="4" w:space="0" w:color="auto"/>
              <w:left w:val="single" w:sz="4" w:space="0" w:color="auto"/>
              <w:bottom w:val="single" w:sz="4" w:space="0" w:color="auto"/>
              <w:right w:val="single" w:sz="4" w:space="0" w:color="auto"/>
            </w:tcBorders>
            <w:hideMark/>
          </w:tcPr>
          <w:p w14:paraId="4FFE9ED7" w14:textId="77777777" w:rsidR="00257173" w:rsidRDefault="00257173">
            <w:pPr>
              <w:spacing w:line="240" w:lineRule="auto"/>
            </w:pPr>
            <w:r>
              <w:t>Oct 2023-Sept 2024</w:t>
            </w:r>
          </w:p>
        </w:tc>
        <w:tc>
          <w:tcPr>
            <w:tcW w:w="1870" w:type="dxa"/>
            <w:tcBorders>
              <w:top w:val="single" w:sz="4" w:space="0" w:color="auto"/>
              <w:left w:val="single" w:sz="4" w:space="0" w:color="auto"/>
              <w:bottom w:val="single" w:sz="4" w:space="0" w:color="auto"/>
              <w:right w:val="single" w:sz="4" w:space="0" w:color="auto"/>
            </w:tcBorders>
            <w:hideMark/>
          </w:tcPr>
          <w:p w14:paraId="76207984" w14:textId="77777777" w:rsidR="00257173" w:rsidRDefault="00257173">
            <w:pPr>
              <w:spacing w:line="240" w:lineRule="auto"/>
            </w:pPr>
            <w:r>
              <w:t>L4 Applied Leadership &amp; Management</w:t>
            </w:r>
          </w:p>
        </w:tc>
        <w:tc>
          <w:tcPr>
            <w:tcW w:w="1870" w:type="dxa"/>
            <w:tcBorders>
              <w:top w:val="single" w:sz="4" w:space="0" w:color="auto"/>
              <w:left w:val="single" w:sz="4" w:space="0" w:color="auto"/>
              <w:bottom w:val="single" w:sz="4" w:space="0" w:color="auto"/>
              <w:right w:val="single" w:sz="4" w:space="0" w:color="auto"/>
            </w:tcBorders>
            <w:hideMark/>
          </w:tcPr>
          <w:p w14:paraId="56E2ADDE" w14:textId="77777777" w:rsidR="00257173" w:rsidRDefault="00257173">
            <w:pPr>
              <w:spacing w:line="240" w:lineRule="auto"/>
            </w:pPr>
            <w:r>
              <w:t>Face to Face delivery of first year degree</w:t>
            </w:r>
          </w:p>
        </w:tc>
        <w:tc>
          <w:tcPr>
            <w:tcW w:w="1870" w:type="dxa"/>
            <w:tcBorders>
              <w:top w:val="single" w:sz="4" w:space="0" w:color="auto"/>
              <w:left w:val="single" w:sz="4" w:space="0" w:color="auto"/>
              <w:bottom w:val="single" w:sz="4" w:space="0" w:color="auto"/>
              <w:right w:val="single" w:sz="4" w:space="0" w:color="auto"/>
            </w:tcBorders>
            <w:hideMark/>
          </w:tcPr>
          <w:p w14:paraId="513513A9" w14:textId="77777777" w:rsidR="00257173" w:rsidRDefault="00257173">
            <w:pPr>
              <w:spacing w:line="240" w:lineRule="auto"/>
            </w:pPr>
            <w:r>
              <w:t>Topics include:</w:t>
            </w:r>
          </w:p>
          <w:p w14:paraId="7C401774" w14:textId="77777777" w:rsidR="00257173" w:rsidRDefault="00257173">
            <w:pPr>
              <w:spacing w:line="240" w:lineRule="auto"/>
            </w:pPr>
            <w:r>
              <w:t>CPD</w:t>
            </w:r>
          </w:p>
          <w:p w14:paraId="41D0ADE8" w14:textId="77777777" w:rsidR="00257173" w:rsidRDefault="00257173">
            <w:pPr>
              <w:spacing w:line="240" w:lineRule="auto"/>
            </w:pPr>
            <w:r>
              <w:t>Professional Practice</w:t>
            </w:r>
          </w:p>
          <w:p w14:paraId="7DAC855A" w14:textId="77777777" w:rsidR="00257173" w:rsidRDefault="00257173">
            <w:pPr>
              <w:spacing w:line="240" w:lineRule="auto"/>
            </w:pPr>
            <w:r>
              <w:t>Research Methods</w:t>
            </w:r>
          </w:p>
          <w:p w14:paraId="5E84D95C" w14:textId="77777777" w:rsidR="00257173" w:rsidRDefault="00257173">
            <w:pPr>
              <w:spacing w:line="240" w:lineRule="auto"/>
            </w:pPr>
            <w:r>
              <w:t>Management Communication</w:t>
            </w:r>
          </w:p>
          <w:p w14:paraId="29938E71" w14:textId="77777777" w:rsidR="00257173" w:rsidRDefault="00257173">
            <w:pPr>
              <w:spacing w:line="240" w:lineRule="auto"/>
            </w:pPr>
            <w:r>
              <w:t>Enterprise &amp; Intrapreneurship</w:t>
            </w:r>
          </w:p>
          <w:p w14:paraId="1CCC4DBC" w14:textId="77777777" w:rsidR="00257173" w:rsidRDefault="00257173">
            <w:pPr>
              <w:spacing w:line="240" w:lineRule="auto"/>
            </w:pPr>
            <w:r>
              <w:t>Problem Solving &amp; Decision Making</w:t>
            </w:r>
          </w:p>
        </w:tc>
        <w:tc>
          <w:tcPr>
            <w:tcW w:w="1870" w:type="dxa"/>
            <w:tcBorders>
              <w:top w:val="single" w:sz="4" w:space="0" w:color="auto"/>
              <w:left w:val="single" w:sz="4" w:space="0" w:color="auto"/>
              <w:bottom w:val="single" w:sz="4" w:space="0" w:color="auto"/>
              <w:right w:val="single" w:sz="4" w:space="0" w:color="auto"/>
            </w:tcBorders>
            <w:hideMark/>
          </w:tcPr>
          <w:p w14:paraId="64CEE01D" w14:textId="77777777" w:rsidR="00257173" w:rsidRDefault="00257173">
            <w:pPr>
              <w:spacing w:line="240" w:lineRule="auto"/>
            </w:pPr>
            <w:r>
              <w:t>12 months</w:t>
            </w:r>
          </w:p>
        </w:tc>
      </w:tr>
    </w:tbl>
    <w:p w14:paraId="02F577A0" w14:textId="77777777" w:rsidR="00257173" w:rsidRDefault="00257173" w:rsidP="00257173"/>
    <w:p w14:paraId="1DFADB6A" w14:textId="4AEBCAC0" w:rsidR="00257173" w:rsidRDefault="00257173" w:rsidP="00257173">
      <w:r>
        <w:t>Until recently I have been running my own business and although I am constantly reading information to improve myself and help me understand I have not completed formal CPD</w:t>
      </w:r>
      <w:r w:rsidR="002459BE">
        <w:t xml:space="preserve"> as this has not been a requirement in my ironing business</w:t>
      </w:r>
      <w:r>
        <w:t>.</w:t>
      </w:r>
    </w:p>
    <w:p w14:paraId="0D29B4D5" w14:textId="77777777" w:rsidR="00257173" w:rsidRDefault="00257173"/>
    <w:sectPr w:rsidR="00257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w:altName w:val="Arial"/>
    <w:charset w:val="00"/>
    <w:family w:val="auto"/>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173"/>
    <w:rsid w:val="002459BE"/>
    <w:rsid w:val="00257173"/>
    <w:rsid w:val="00437D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91363"/>
  <w15:chartTrackingRefBased/>
  <w15:docId w15:val="{F9FE3252-0D4C-45CB-9E0F-F71683DE2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173"/>
    <w:pPr>
      <w:spacing w:line="256" w:lineRule="auto"/>
    </w:pPr>
    <w:rPr>
      <w:rFonts w:ascii="Calibri" w:eastAsia="Calibri" w:hAnsi="Calibri" w:cs="Calibri"/>
      <w:kern w:val="0"/>
      <w:lang w:eastAsia="zh-CN"/>
      <w14:ligatures w14:val="none"/>
    </w:rPr>
  </w:style>
  <w:style w:type="paragraph" w:styleId="Heading1">
    <w:name w:val="heading 1"/>
    <w:basedOn w:val="Normal"/>
    <w:next w:val="Normal"/>
    <w:link w:val="Heading1Char"/>
    <w:uiPriority w:val="9"/>
    <w:qFormat/>
    <w:rsid w:val="00257173"/>
    <w:pPr>
      <w:keepNext/>
      <w:keepLines/>
      <w:spacing w:before="240" w:after="0"/>
      <w:outlineLvl w:val="0"/>
    </w:pPr>
    <w:rPr>
      <w:rFonts w:eastAsia="Times New Roman"/>
      <w:color w:val="2E75B5"/>
      <w:sz w:val="32"/>
      <w:szCs w:val="32"/>
    </w:rPr>
  </w:style>
  <w:style w:type="paragraph" w:styleId="Heading2">
    <w:name w:val="heading 2"/>
    <w:basedOn w:val="Normal"/>
    <w:next w:val="Normal"/>
    <w:link w:val="Heading2Char"/>
    <w:uiPriority w:val="9"/>
    <w:semiHidden/>
    <w:unhideWhenUsed/>
    <w:qFormat/>
    <w:rsid w:val="00257173"/>
    <w:pPr>
      <w:keepNext/>
      <w:keepLines/>
      <w:spacing w:before="40" w:after="0"/>
      <w:outlineLvl w:val="1"/>
    </w:pPr>
    <w:rPr>
      <w:rFonts w:eastAsia="Times New Roman"/>
      <w:color w:val="2E75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173"/>
    <w:rPr>
      <w:rFonts w:ascii="Calibri" w:eastAsia="Times New Roman" w:hAnsi="Calibri" w:cs="Calibri"/>
      <w:color w:val="2E75B5"/>
      <w:kern w:val="0"/>
      <w:sz w:val="32"/>
      <w:szCs w:val="32"/>
      <w:lang w:eastAsia="zh-CN"/>
      <w14:ligatures w14:val="none"/>
    </w:rPr>
  </w:style>
  <w:style w:type="character" w:customStyle="1" w:styleId="Heading2Char">
    <w:name w:val="Heading 2 Char"/>
    <w:basedOn w:val="DefaultParagraphFont"/>
    <w:link w:val="Heading2"/>
    <w:uiPriority w:val="9"/>
    <w:semiHidden/>
    <w:rsid w:val="00257173"/>
    <w:rPr>
      <w:rFonts w:ascii="Calibri" w:eastAsia="Times New Roman" w:hAnsi="Calibri" w:cs="Calibri"/>
      <w:color w:val="2E75B5"/>
      <w:kern w:val="0"/>
      <w:sz w:val="26"/>
      <w:szCs w:val="26"/>
      <w:lang w:eastAsia="zh-CN"/>
      <w14:ligatures w14:val="none"/>
    </w:rPr>
  </w:style>
  <w:style w:type="character" w:styleId="Hyperlink">
    <w:name w:val="Hyperlink"/>
    <w:basedOn w:val="DefaultParagraphFont"/>
    <w:uiPriority w:val="99"/>
    <w:semiHidden/>
    <w:unhideWhenUsed/>
    <w:rsid w:val="00257173"/>
    <w:rPr>
      <w:color w:val="0563C1" w:themeColor="hyperlink"/>
      <w:u w:val="single"/>
    </w:rPr>
  </w:style>
  <w:style w:type="paragraph" w:styleId="TOC1">
    <w:name w:val="toc 1"/>
    <w:basedOn w:val="Normal"/>
    <w:next w:val="Normal"/>
    <w:autoRedefine/>
    <w:uiPriority w:val="39"/>
    <w:semiHidden/>
    <w:unhideWhenUsed/>
    <w:rsid w:val="00257173"/>
    <w:pPr>
      <w:spacing w:after="100"/>
    </w:pPr>
  </w:style>
  <w:style w:type="paragraph" w:styleId="TOC2">
    <w:name w:val="toc 2"/>
    <w:basedOn w:val="Normal"/>
    <w:next w:val="Normal"/>
    <w:autoRedefine/>
    <w:uiPriority w:val="39"/>
    <w:semiHidden/>
    <w:unhideWhenUsed/>
    <w:rsid w:val="00257173"/>
    <w:pPr>
      <w:spacing w:after="100"/>
      <w:ind w:left="220"/>
    </w:pPr>
  </w:style>
  <w:style w:type="paragraph" w:styleId="NoSpacing">
    <w:name w:val="No Spacing"/>
    <w:uiPriority w:val="1"/>
    <w:qFormat/>
    <w:rsid w:val="00257173"/>
    <w:pPr>
      <w:spacing w:after="0" w:line="240" w:lineRule="auto"/>
    </w:pPr>
    <w:rPr>
      <w:rFonts w:ascii="Calibri" w:eastAsia="Calibri" w:hAnsi="Calibri" w:cs="Calibri"/>
      <w:kern w:val="0"/>
      <w:lang w:eastAsia="zh-CN"/>
      <w14:ligatures w14:val="none"/>
    </w:rPr>
  </w:style>
  <w:style w:type="character" w:customStyle="1" w:styleId="normaltextrun">
    <w:name w:val="normaltextrun"/>
    <w:basedOn w:val="DefaultParagraphFont"/>
    <w:rsid w:val="00257173"/>
  </w:style>
  <w:style w:type="character" w:customStyle="1" w:styleId="eop">
    <w:name w:val="eop"/>
    <w:basedOn w:val="DefaultParagraphFont"/>
    <w:rsid w:val="00257173"/>
  </w:style>
  <w:style w:type="table" w:styleId="TableGrid">
    <w:name w:val="Table Grid"/>
    <w:basedOn w:val="TableNormal"/>
    <w:uiPriority w:val="39"/>
    <w:rsid w:val="00257173"/>
    <w:pPr>
      <w:spacing w:after="0" w:line="240" w:lineRule="auto"/>
    </w:pPr>
    <w:rPr>
      <w:rFonts w:ascii="Calibri" w:eastAsia="Calibri" w:hAnsi="Calibri" w:cs="Calibri"/>
      <w:kern w:val="0"/>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71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23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yfan\AppData\Local\Packages\microsoft.windowscommunicationsapps_8wekyb3d8bbwe\LocalState\Files\S0\4\Attachments\BMSK4011%20Assignment%20template%20(5)%5b5871%5d.docx" TargetMode="External"/><Relationship Id="rId13" Type="http://schemas.openxmlformats.org/officeDocument/2006/relationships/hyperlink" Target="file:///C:\Users\myfan\AppData\Local\Packages\microsoft.windowscommunicationsapps_8wekyb3d8bbwe\LocalState\Files\S0\4\Attachments\BMSK4011%20Assignment%20template%20(5)%5b5871%5d.docx" TargetMode="External"/><Relationship Id="rId18" Type="http://schemas.openxmlformats.org/officeDocument/2006/relationships/image" Target="media/image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file:///C:\Users\myfan\AppData\Local\Packages\microsoft.windowscommunicationsapps_8wekyb3d8bbwe\LocalState\Files\S0\4\Attachments\BMSK4011%20Assignment%20template%20(5)%5b5871%5d.docx" TargetMode="External"/><Relationship Id="rId12" Type="http://schemas.openxmlformats.org/officeDocument/2006/relationships/hyperlink" Target="file:///C:\Users\myfan\AppData\Local\Packages\microsoft.windowscommunicationsapps_8wekyb3d8bbwe\LocalState\Files\S0\4\Attachments\BMSK4011%20Assignment%20template%20(5)%5b5871%5d.docx" TargetMode="External"/><Relationship Id="rId1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file:///C:\Users\myfan\AppData\Local\Packages\microsoft.windowscommunicationsapps_8wekyb3d8bbwe\LocalState\Files\S0\4\Attachments\BMSK4011%20Assignment%20template%20(5)%5b5871%5d.docx"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myfan\AppData\Local\Packages\microsoft.windowscommunicationsapps_8wekyb3d8bbwe\LocalState\Files\S0\4\Attachments\BMSK4011%20Assignment%20template%20(5)%5b5871%5d.docx" TargetMode="External"/><Relationship Id="rId11" Type="http://schemas.openxmlformats.org/officeDocument/2006/relationships/hyperlink" Target="file:///C:\Users\myfan\AppData\Local\Packages\microsoft.windowscommunicationsapps_8wekyb3d8bbwe\LocalState\Files\S0\4\Attachments\BMSK4011%20Assignment%20template%20(5)%5b5871%5d.docx" TargetMode="External"/><Relationship Id="rId5" Type="http://schemas.openxmlformats.org/officeDocument/2006/relationships/hyperlink" Target="file:///C:\Users\myfan\AppData\Local\Packages\microsoft.windowscommunicationsapps_8wekyb3d8bbwe\LocalState\Files\S0\4\Attachments\BMSK4011%20Assignment%20template%20(5)%5b5871%5d.docx" TargetMode="External"/><Relationship Id="rId15" Type="http://schemas.openxmlformats.org/officeDocument/2006/relationships/hyperlink" Target="file:///C:\Users\myfan\AppData\Local\Packages\microsoft.windowscommunicationsapps_8wekyb3d8bbwe\LocalState\Files\S0\4\Attachments\BMSK4011%20Assignment%20template%20(5)%5b5871%5d.docx" TargetMode="External"/><Relationship Id="rId10" Type="http://schemas.openxmlformats.org/officeDocument/2006/relationships/hyperlink" Target="file:///C:\Users\myfan\AppData\Local\Packages\microsoft.windowscommunicationsapps_8wekyb3d8bbwe\LocalState\Files\S0\4\Attachments\BMSK4011%20Assignment%20template%20(5)%5b5871%5d.docx" TargetMode="External"/><Relationship Id="rId19"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hyperlink" Target="file:///C:\Users\myfan\AppData\Local\Packages\microsoft.windowscommunicationsapps_8wekyb3d8bbwe\LocalState\Files\S0\4\Attachments\BMSK4011%20Assignment%20template%20(5)%5b5871%5d.docx" TargetMode="External"/><Relationship Id="rId14" Type="http://schemas.openxmlformats.org/officeDocument/2006/relationships/hyperlink" Target="file:///C:\Users\myfan\AppData\Local\Packages\microsoft.windowscommunicationsapps_8wekyb3d8bbwe\LocalState\Files\S0\4\Attachments\BMSK4011%20Assignment%20template%20(5)%5b5871%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3519</Words>
  <Characters>20063</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Myfanwy Davies</dc:creator>
  <cp:keywords/>
  <dc:description/>
  <cp:lastModifiedBy>Myfanwy Davies (IMH)</cp:lastModifiedBy>
  <cp:revision>2</cp:revision>
  <dcterms:created xsi:type="dcterms:W3CDTF">2023-11-30T09:34:00Z</dcterms:created>
  <dcterms:modified xsi:type="dcterms:W3CDTF">2023-11-30T09:34:00Z</dcterms:modified>
</cp:coreProperties>
</file>