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6868" w:rsidRDefault="003C6868">
      <w:r>
        <w:t>Kirsty Phillips – 1704246</w:t>
      </w:r>
    </w:p>
    <w:p w:rsidR="003C6868" w:rsidRDefault="003C6868">
      <w:r>
        <w:t>Alice’s Adventures in Wonderland</w:t>
      </w:r>
      <w:bookmarkStart w:id="0" w:name="_GoBack"/>
      <w:bookmarkEnd w:id="0"/>
    </w:p>
    <w:p w:rsidR="003C6868" w:rsidRDefault="003C6868"/>
    <w:p w:rsidR="006053BD" w:rsidRDefault="006053BD">
      <w:r>
        <w:t xml:space="preserve">To begin, I noticed a similarity between </w:t>
      </w:r>
      <w:r>
        <w:rPr>
          <w:i/>
        </w:rPr>
        <w:t xml:space="preserve">Alice’s Adventures in Wonderland </w:t>
      </w:r>
      <w:r>
        <w:t xml:space="preserve">and </w:t>
      </w:r>
      <w:r>
        <w:rPr>
          <w:i/>
        </w:rPr>
        <w:t>Mansfield Park</w:t>
      </w:r>
      <w:r>
        <w:t xml:space="preserve"> after discussing the texts in today’s lecture. Lewis Carroll’s voice can be heard through the narrative of </w:t>
      </w:r>
      <w:r>
        <w:rPr>
          <w:i/>
        </w:rPr>
        <w:t>Alice</w:t>
      </w:r>
      <w:r>
        <w:t xml:space="preserve"> by speaking through the use of brackets directly to the reader. By speaking directly to the readership, the narrative feels very personal and the author is able to include their own opinions as well as include extra details that are not embedded in the story itself. This can also be seen in </w:t>
      </w:r>
      <w:r>
        <w:rPr>
          <w:i/>
        </w:rPr>
        <w:t>Mansfield Park</w:t>
      </w:r>
      <w:r>
        <w:t xml:space="preserve"> as Austen’s voice can be heard towards the end of the novel as she says, “My dear Fanny…”.</w:t>
      </w:r>
    </w:p>
    <w:p w:rsidR="006053BD" w:rsidRDefault="006053BD"/>
    <w:p w:rsidR="006053BD" w:rsidRPr="005329FA" w:rsidRDefault="005329FA">
      <w:r>
        <w:t xml:space="preserve">In my essay, I would like to compare and contrast </w:t>
      </w:r>
      <w:r>
        <w:rPr>
          <w:i/>
        </w:rPr>
        <w:t xml:space="preserve">Mansfield Park </w:t>
      </w:r>
      <w:r>
        <w:t xml:space="preserve">and </w:t>
      </w:r>
      <w:r>
        <w:rPr>
          <w:i/>
        </w:rPr>
        <w:t>Alice</w:t>
      </w:r>
      <w:r>
        <w:t xml:space="preserve"> in particular as they are two very different novels and I very much enjoyed reading the both of them.</w:t>
      </w:r>
      <w:r w:rsidR="006E4C7D">
        <w:t xml:space="preserve"> I would like to compare Alice and Fanny from the two novels as they are such different characters and live such dramatically different lives. As well as this, I feel as though it would be interesting to discuss the narratives that run throughout the novels as the stories are very different although the voices</w:t>
      </w:r>
      <w:r w:rsidR="003C6868">
        <w:t xml:space="preserve"> of the authors run throughout both and are rather similar. Alice is not very similar to Fanny although she is very similar to the Bertram sisters and this would be an interesting thing to discuss as well.</w:t>
      </w:r>
    </w:p>
    <w:sectPr w:rsidR="006053BD" w:rsidRPr="005329FA" w:rsidSect="00F37FD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3BD"/>
    <w:rsid w:val="003C6868"/>
    <w:rsid w:val="005329FA"/>
    <w:rsid w:val="005E0FD5"/>
    <w:rsid w:val="006053BD"/>
    <w:rsid w:val="006E4C7D"/>
    <w:rsid w:val="00F3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9D806D"/>
  <w15:chartTrackingRefBased/>
  <w15:docId w15:val="{7EA2B3A3-884F-8C44-BD49-86E23735D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Pages>
  <Words>202</Words>
  <Characters>1156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1</cp:revision>
  <dcterms:created xsi:type="dcterms:W3CDTF">2019-01-24T21:19:00Z</dcterms:created>
  <dcterms:modified xsi:type="dcterms:W3CDTF">2019-01-24T21:54:00Z</dcterms:modified>
</cp:coreProperties>
</file>