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2405F4" w14:textId="622F29AE" w:rsidR="00DA1F01" w:rsidRPr="004C1DEF" w:rsidRDefault="00DA1F01" w:rsidP="004C1DEF">
      <w:pPr>
        <w:pStyle w:val="Heading1"/>
        <w:jc w:val="left"/>
        <w:rPr>
          <w:b w:val="0"/>
          <w:bCs w:val="0"/>
          <w:sz w:val="28"/>
          <w:szCs w:val="28"/>
        </w:rPr>
      </w:pPr>
      <w:r w:rsidRPr="004C1DEF">
        <w:rPr>
          <w:b w:val="0"/>
          <w:bCs w:val="0"/>
          <w:sz w:val="28"/>
          <w:szCs w:val="28"/>
        </w:rPr>
        <w:t>BRITAIN AND THE GREAT WAR</w:t>
      </w:r>
      <w:r w:rsidR="004C1DEF">
        <w:rPr>
          <w:b w:val="0"/>
          <w:bCs w:val="0"/>
          <w:sz w:val="28"/>
          <w:szCs w:val="28"/>
        </w:rPr>
        <w:t xml:space="preserve"> - </w:t>
      </w:r>
      <w:r w:rsidRPr="004C1DEF">
        <w:rPr>
          <w:b w:val="0"/>
          <w:bCs w:val="0"/>
          <w:sz w:val="28"/>
          <w:szCs w:val="28"/>
        </w:rPr>
        <w:t>HPHI 5004</w:t>
      </w:r>
    </w:p>
    <w:p w14:paraId="21D32ED7" w14:textId="77777777" w:rsidR="00DA1F01" w:rsidRPr="00052B56" w:rsidRDefault="00DA1F01" w:rsidP="00DA1F01">
      <w:pPr>
        <w:pStyle w:val="BodyText"/>
        <w:autoSpaceDN w:val="0"/>
        <w:rPr>
          <w:sz w:val="22"/>
          <w:szCs w:val="22"/>
        </w:rPr>
      </w:pPr>
    </w:p>
    <w:p w14:paraId="0C55BF84" w14:textId="4432E753" w:rsidR="00DA1F01" w:rsidRPr="004C1DEF" w:rsidRDefault="00DA1F01" w:rsidP="00DA1F01">
      <w:pPr>
        <w:pStyle w:val="BodyText"/>
        <w:autoSpaceDN w:val="0"/>
        <w:rPr>
          <w:b/>
          <w:bCs/>
          <w:sz w:val="28"/>
          <w:szCs w:val="28"/>
        </w:rPr>
      </w:pPr>
      <w:bookmarkStart w:id="0" w:name="_Hlk22318124"/>
      <w:bookmarkStart w:id="1" w:name="_Hlk23441453"/>
      <w:r w:rsidRPr="004C1DEF">
        <w:rPr>
          <w:b/>
          <w:bCs/>
          <w:sz w:val="28"/>
          <w:szCs w:val="28"/>
        </w:rPr>
        <w:t>Far from being persecuted and the subject of hostility, Conscientious Objectors in Britain were given a sympathetic hearing by the civil authorities during World War One</w:t>
      </w:r>
      <w:bookmarkEnd w:id="0"/>
      <w:r w:rsidRPr="004C1DEF">
        <w:rPr>
          <w:b/>
          <w:bCs/>
          <w:sz w:val="28"/>
          <w:szCs w:val="28"/>
        </w:rPr>
        <w:t>. How accurate is this statement</w:t>
      </w:r>
      <w:bookmarkEnd w:id="1"/>
      <w:r w:rsidRPr="004C1DEF">
        <w:rPr>
          <w:b/>
          <w:bCs/>
          <w:sz w:val="28"/>
          <w:szCs w:val="28"/>
        </w:rPr>
        <w:t xml:space="preserve">? </w:t>
      </w:r>
    </w:p>
    <w:p w14:paraId="6FE144CC" w14:textId="30194AA9" w:rsidR="00B637E8" w:rsidRPr="00052B56" w:rsidRDefault="00B637E8" w:rsidP="00DA1F01">
      <w:pPr>
        <w:pStyle w:val="BodyText"/>
        <w:autoSpaceDN w:val="0"/>
        <w:rPr>
          <w:sz w:val="28"/>
          <w:szCs w:val="28"/>
        </w:rPr>
      </w:pPr>
    </w:p>
    <w:p w14:paraId="5551F54F" w14:textId="443CAF37" w:rsidR="00B637E8" w:rsidRPr="00052B56" w:rsidRDefault="00B637E8" w:rsidP="00034F33">
      <w:pPr>
        <w:pStyle w:val="BodyText"/>
        <w:autoSpaceDN w:val="0"/>
        <w:rPr>
          <w:sz w:val="28"/>
          <w:szCs w:val="28"/>
        </w:rPr>
      </w:pPr>
    </w:p>
    <w:p w14:paraId="4B00A434" w14:textId="290FE3D2" w:rsidR="00E205CB" w:rsidRPr="00167374" w:rsidRDefault="00D70CAB" w:rsidP="00DA1F01">
      <w:pPr>
        <w:pStyle w:val="BodyText"/>
        <w:autoSpaceDN w:val="0"/>
        <w:rPr>
          <w:sz w:val="28"/>
          <w:szCs w:val="28"/>
        </w:rPr>
      </w:pPr>
      <w:bookmarkStart w:id="2" w:name="_GoBack"/>
      <w:r>
        <w:rPr>
          <w:sz w:val="28"/>
          <w:szCs w:val="28"/>
        </w:rPr>
        <w:t>In this essay, t</w:t>
      </w:r>
      <w:r w:rsidR="00D26F29">
        <w:rPr>
          <w:sz w:val="28"/>
          <w:szCs w:val="28"/>
        </w:rPr>
        <w:t>o</w:t>
      </w:r>
      <w:r w:rsidR="00B637E8" w:rsidRPr="00167374">
        <w:rPr>
          <w:sz w:val="28"/>
          <w:szCs w:val="28"/>
        </w:rPr>
        <w:t xml:space="preserve"> </w:t>
      </w:r>
      <w:r w:rsidR="00690F2C" w:rsidRPr="00167374">
        <w:rPr>
          <w:sz w:val="28"/>
          <w:szCs w:val="28"/>
        </w:rPr>
        <w:t>contest</w:t>
      </w:r>
      <w:r w:rsidR="00B637E8" w:rsidRPr="00167374">
        <w:rPr>
          <w:sz w:val="28"/>
          <w:szCs w:val="28"/>
        </w:rPr>
        <w:t xml:space="preserve"> </w:t>
      </w:r>
      <w:r w:rsidR="00AC0F86" w:rsidRPr="00167374">
        <w:rPr>
          <w:sz w:val="28"/>
          <w:szCs w:val="28"/>
        </w:rPr>
        <w:t xml:space="preserve">the </w:t>
      </w:r>
      <w:r>
        <w:rPr>
          <w:sz w:val="28"/>
          <w:szCs w:val="28"/>
        </w:rPr>
        <w:t xml:space="preserve">accuracy of the </w:t>
      </w:r>
      <w:r w:rsidR="00C91C39">
        <w:rPr>
          <w:sz w:val="28"/>
          <w:szCs w:val="28"/>
        </w:rPr>
        <w:t xml:space="preserve">given </w:t>
      </w:r>
      <w:r w:rsidRPr="00167374">
        <w:rPr>
          <w:sz w:val="28"/>
          <w:szCs w:val="28"/>
        </w:rPr>
        <w:t>statement,</w:t>
      </w:r>
      <w:r w:rsidR="00C91C39">
        <w:rPr>
          <w:sz w:val="28"/>
          <w:szCs w:val="28"/>
        </w:rPr>
        <w:t xml:space="preserve"> </w:t>
      </w:r>
      <w:r w:rsidR="00D26F29">
        <w:rPr>
          <w:sz w:val="28"/>
          <w:szCs w:val="28"/>
        </w:rPr>
        <w:t>I will cite</w:t>
      </w:r>
      <w:r w:rsidR="00797002">
        <w:rPr>
          <w:sz w:val="28"/>
          <w:szCs w:val="28"/>
        </w:rPr>
        <w:t xml:space="preserve"> </w:t>
      </w:r>
      <w:r w:rsidR="00E205CB" w:rsidRPr="00167374">
        <w:rPr>
          <w:sz w:val="28"/>
          <w:szCs w:val="28"/>
        </w:rPr>
        <w:t>documented i</w:t>
      </w:r>
      <w:r w:rsidR="00AC0F86" w:rsidRPr="00167374">
        <w:rPr>
          <w:sz w:val="28"/>
          <w:szCs w:val="28"/>
        </w:rPr>
        <w:t>ncidences of</w:t>
      </w:r>
      <w:r w:rsidR="00797002">
        <w:rPr>
          <w:sz w:val="28"/>
          <w:szCs w:val="28"/>
        </w:rPr>
        <w:t xml:space="preserve"> Conscientious Objectors being subjected to </w:t>
      </w:r>
      <w:r w:rsidR="00B637E8" w:rsidRPr="00167374">
        <w:rPr>
          <w:sz w:val="28"/>
          <w:szCs w:val="28"/>
        </w:rPr>
        <w:t>persecution</w:t>
      </w:r>
      <w:r w:rsidR="00C91C39">
        <w:rPr>
          <w:sz w:val="28"/>
          <w:szCs w:val="28"/>
        </w:rPr>
        <w:t xml:space="preserve"> and </w:t>
      </w:r>
      <w:r w:rsidR="00B637E8" w:rsidRPr="00167374">
        <w:rPr>
          <w:sz w:val="28"/>
          <w:szCs w:val="28"/>
        </w:rPr>
        <w:t>hostility</w:t>
      </w:r>
      <w:r w:rsidR="00AC0F86" w:rsidRPr="00167374">
        <w:rPr>
          <w:rStyle w:val="FootnoteReference"/>
          <w:sz w:val="28"/>
          <w:szCs w:val="28"/>
        </w:rPr>
        <w:footnoteReference w:id="1"/>
      </w:r>
      <w:r w:rsidR="00C91C39" w:rsidRPr="00C91C39">
        <w:rPr>
          <w:sz w:val="28"/>
          <w:szCs w:val="28"/>
        </w:rPr>
        <w:t xml:space="preserve"> </w:t>
      </w:r>
      <w:r w:rsidR="00C91C39">
        <w:rPr>
          <w:sz w:val="28"/>
          <w:szCs w:val="28"/>
        </w:rPr>
        <w:t xml:space="preserve">and </w:t>
      </w:r>
      <w:r>
        <w:rPr>
          <w:sz w:val="28"/>
          <w:szCs w:val="28"/>
        </w:rPr>
        <w:t xml:space="preserve">show </w:t>
      </w:r>
      <w:r w:rsidR="00C91C39">
        <w:rPr>
          <w:sz w:val="28"/>
          <w:szCs w:val="28"/>
        </w:rPr>
        <w:t xml:space="preserve">the lack of sympathetic hearing by civil authorities </w:t>
      </w:r>
      <w:r w:rsidR="00A81BBA">
        <w:rPr>
          <w:sz w:val="28"/>
          <w:szCs w:val="28"/>
        </w:rPr>
        <w:t xml:space="preserve">in Britain </w:t>
      </w:r>
      <w:r w:rsidR="00797002">
        <w:rPr>
          <w:sz w:val="28"/>
          <w:szCs w:val="28"/>
        </w:rPr>
        <w:t>during and after</w:t>
      </w:r>
      <w:r w:rsidR="00B637E8" w:rsidRPr="00167374">
        <w:rPr>
          <w:sz w:val="28"/>
          <w:szCs w:val="28"/>
        </w:rPr>
        <w:t xml:space="preserve"> World War One</w:t>
      </w:r>
      <w:r w:rsidR="00D4300E">
        <w:rPr>
          <w:sz w:val="28"/>
          <w:szCs w:val="28"/>
        </w:rPr>
        <w:t xml:space="preserve">, </w:t>
      </w:r>
      <w:r w:rsidR="00797002">
        <w:rPr>
          <w:sz w:val="28"/>
          <w:szCs w:val="28"/>
        </w:rPr>
        <w:t>both before and after the intr</w:t>
      </w:r>
      <w:r w:rsidR="00A81BBA">
        <w:rPr>
          <w:sz w:val="28"/>
          <w:szCs w:val="28"/>
        </w:rPr>
        <w:t>oduction of conscription in 1916</w:t>
      </w:r>
      <w:r>
        <w:rPr>
          <w:sz w:val="28"/>
          <w:szCs w:val="28"/>
        </w:rPr>
        <w:t xml:space="preserve"> and I will show</w:t>
      </w:r>
      <w:r w:rsidR="007F6167" w:rsidRPr="00167374">
        <w:rPr>
          <w:sz w:val="28"/>
          <w:szCs w:val="28"/>
        </w:rPr>
        <w:t xml:space="preserve"> </w:t>
      </w:r>
      <w:r>
        <w:rPr>
          <w:sz w:val="28"/>
          <w:szCs w:val="28"/>
        </w:rPr>
        <w:t xml:space="preserve">how there was </w:t>
      </w:r>
      <w:r w:rsidR="007F6167" w:rsidRPr="00167374">
        <w:rPr>
          <w:sz w:val="28"/>
          <w:szCs w:val="28"/>
        </w:rPr>
        <w:t xml:space="preserve">social pressure </w:t>
      </w:r>
      <w:r w:rsidR="00A81BBA">
        <w:rPr>
          <w:sz w:val="28"/>
          <w:szCs w:val="28"/>
        </w:rPr>
        <w:t>to</w:t>
      </w:r>
      <w:r w:rsidR="007F6167" w:rsidRPr="00167374">
        <w:rPr>
          <w:sz w:val="28"/>
          <w:szCs w:val="28"/>
        </w:rPr>
        <w:t xml:space="preserve"> enlist, </w:t>
      </w:r>
      <w:r>
        <w:rPr>
          <w:sz w:val="28"/>
          <w:szCs w:val="28"/>
        </w:rPr>
        <w:t xml:space="preserve">also </w:t>
      </w:r>
      <w:r w:rsidR="007F6167" w:rsidRPr="00167374">
        <w:rPr>
          <w:sz w:val="28"/>
          <w:szCs w:val="28"/>
        </w:rPr>
        <w:t>uncover</w:t>
      </w:r>
      <w:r w:rsidR="00A81BBA">
        <w:rPr>
          <w:sz w:val="28"/>
          <w:szCs w:val="28"/>
        </w:rPr>
        <w:t xml:space="preserve"> evidence of </w:t>
      </w:r>
      <w:r w:rsidR="007F6167" w:rsidRPr="00167374">
        <w:rPr>
          <w:sz w:val="28"/>
          <w:szCs w:val="28"/>
        </w:rPr>
        <w:t>persecution</w:t>
      </w:r>
      <w:r w:rsidR="00A81BBA">
        <w:rPr>
          <w:sz w:val="28"/>
          <w:szCs w:val="28"/>
        </w:rPr>
        <w:t xml:space="preserve"> and </w:t>
      </w:r>
      <w:r w:rsidR="007F6167" w:rsidRPr="00167374">
        <w:rPr>
          <w:sz w:val="28"/>
          <w:szCs w:val="28"/>
        </w:rPr>
        <w:t xml:space="preserve">hostility and </w:t>
      </w:r>
      <w:r w:rsidR="00A81BBA">
        <w:rPr>
          <w:sz w:val="28"/>
          <w:szCs w:val="28"/>
        </w:rPr>
        <w:t xml:space="preserve">examine </w:t>
      </w:r>
      <w:r w:rsidR="007F6167" w:rsidRPr="00167374">
        <w:rPr>
          <w:sz w:val="28"/>
          <w:szCs w:val="28"/>
        </w:rPr>
        <w:t>if</w:t>
      </w:r>
      <w:r>
        <w:rPr>
          <w:sz w:val="28"/>
          <w:szCs w:val="28"/>
        </w:rPr>
        <w:t xml:space="preserve"> and how</w:t>
      </w:r>
      <w:r w:rsidR="007F6167" w:rsidRPr="00167374">
        <w:rPr>
          <w:sz w:val="28"/>
          <w:szCs w:val="28"/>
        </w:rPr>
        <w:t xml:space="preserve"> Conscientious Objectors were</w:t>
      </w:r>
      <w:r w:rsidR="00797002">
        <w:rPr>
          <w:sz w:val="28"/>
          <w:szCs w:val="28"/>
        </w:rPr>
        <w:t xml:space="preserve"> sympathetically</w:t>
      </w:r>
      <w:r w:rsidR="007F6167" w:rsidRPr="00167374">
        <w:rPr>
          <w:sz w:val="28"/>
          <w:szCs w:val="28"/>
        </w:rPr>
        <w:t xml:space="preserve"> heard</w:t>
      </w:r>
      <w:r w:rsidR="00D26F29">
        <w:rPr>
          <w:sz w:val="28"/>
          <w:szCs w:val="28"/>
        </w:rPr>
        <w:t>.</w:t>
      </w:r>
      <w:r w:rsidR="00B637E8" w:rsidRPr="00167374">
        <w:rPr>
          <w:sz w:val="28"/>
          <w:szCs w:val="28"/>
        </w:rPr>
        <w:t xml:space="preserve"> </w:t>
      </w:r>
    </w:p>
    <w:p w14:paraId="7C90CD02" w14:textId="690A4B89" w:rsidR="00B637E8" w:rsidRPr="00167374" w:rsidRDefault="00B637E8" w:rsidP="00DA1F01">
      <w:pPr>
        <w:pStyle w:val="BodyText"/>
        <w:autoSpaceDN w:val="0"/>
        <w:rPr>
          <w:sz w:val="28"/>
          <w:szCs w:val="28"/>
        </w:rPr>
      </w:pPr>
      <w:r w:rsidRPr="00167374">
        <w:rPr>
          <w:sz w:val="28"/>
          <w:szCs w:val="28"/>
        </w:rPr>
        <w:t xml:space="preserve"> </w:t>
      </w:r>
    </w:p>
    <w:p w14:paraId="6CB6C710" w14:textId="340E42FE" w:rsidR="00CC3E3B" w:rsidRDefault="00D70CAB" w:rsidP="00DA1F01">
      <w:pPr>
        <w:pStyle w:val="BodyText"/>
        <w:autoSpaceDN w:val="0"/>
        <w:rPr>
          <w:sz w:val="28"/>
          <w:szCs w:val="28"/>
        </w:rPr>
      </w:pPr>
      <w:r>
        <w:rPr>
          <w:sz w:val="28"/>
          <w:szCs w:val="28"/>
        </w:rPr>
        <w:t xml:space="preserve">Firstly we must </w:t>
      </w:r>
      <w:r w:rsidR="00D4300E">
        <w:rPr>
          <w:sz w:val="28"/>
          <w:szCs w:val="28"/>
        </w:rPr>
        <w:t xml:space="preserve">contextualise evidence of </w:t>
      </w:r>
      <w:r w:rsidR="00622D14">
        <w:rPr>
          <w:sz w:val="28"/>
          <w:szCs w:val="28"/>
        </w:rPr>
        <w:t>recent</w:t>
      </w:r>
      <w:r w:rsidR="00D4300E">
        <w:rPr>
          <w:sz w:val="28"/>
          <w:szCs w:val="28"/>
        </w:rPr>
        <w:t xml:space="preserve"> British social historiographical thinking and compare it to what was said in 1914: I</w:t>
      </w:r>
      <w:r w:rsidR="00101732">
        <w:rPr>
          <w:sz w:val="28"/>
          <w:szCs w:val="28"/>
        </w:rPr>
        <w:t xml:space="preserve">n </w:t>
      </w:r>
      <w:r w:rsidR="00D26F29">
        <w:rPr>
          <w:sz w:val="28"/>
          <w:szCs w:val="28"/>
        </w:rPr>
        <w:t>1995</w:t>
      </w:r>
      <w:r w:rsidR="00622D14">
        <w:rPr>
          <w:sz w:val="28"/>
          <w:szCs w:val="28"/>
        </w:rPr>
        <w:t>,</w:t>
      </w:r>
      <w:r w:rsidR="00D26F29">
        <w:rPr>
          <w:sz w:val="28"/>
          <w:szCs w:val="28"/>
        </w:rPr>
        <w:t xml:space="preserve"> in </w:t>
      </w:r>
      <w:r w:rsidR="00024D64">
        <w:rPr>
          <w:sz w:val="28"/>
          <w:szCs w:val="28"/>
        </w:rPr>
        <w:t>his</w:t>
      </w:r>
      <w:r w:rsidR="00101732">
        <w:rPr>
          <w:sz w:val="28"/>
          <w:szCs w:val="28"/>
        </w:rPr>
        <w:t xml:space="preserve"> </w:t>
      </w:r>
      <w:r w:rsidR="0059132C">
        <w:rPr>
          <w:sz w:val="28"/>
          <w:szCs w:val="28"/>
        </w:rPr>
        <w:t xml:space="preserve">revisionist </w:t>
      </w:r>
      <w:r w:rsidR="00101732">
        <w:rPr>
          <w:sz w:val="28"/>
          <w:szCs w:val="28"/>
        </w:rPr>
        <w:t xml:space="preserve">book, </w:t>
      </w:r>
      <w:r w:rsidR="00101732" w:rsidRPr="0059132C">
        <w:rPr>
          <w:i/>
          <w:iCs/>
          <w:sz w:val="28"/>
          <w:szCs w:val="28"/>
        </w:rPr>
        <w:t>Blighty</w:t>
      </w:r>
      <w:r w:rsidR="00101732">
        <w:rPr>
          <w:sz w:val="28"/>
          <w:szCs w:val="28"/>
        </w:rPr>
        <w:t>,</w:t>
      </w:r>
      <w:r w:rsidR="0059132C">
        <w:rPr>
          <w:sz w:val="28"/>
          <w:szCs w:val="28"/>
        </w:rPr>
        <w:t xml:space="preserve"> </w:t>
      </w:r>
      <w:r w:rsidR="00101732">
        <w:rPr>
          <w:sz w:val="28"/>
          <w:szCs w:val="28"/>
        </w:rPr>
        <w:t>De</w:t>
      </w:r>
      <w:r w:rsidR="001C6B50">
        <w:rPr>
          <w:sz w:val="28"/>
          <w:szCs w:val="28"/>
        </w:rPr>
        <w:t>G</w:t>
      </w:r>
      <w:r w:rsidR="00101732">
        <w:rPr>
          <w:sz w:val="28"/>
          <w:szCs w:val="28"/>
        </w:rPr>
        <w:t>root</w:t>
      </w:r>
      <w:r w:rsidR="0059132C">
        <w:rPr>
          <w:sz w:val="28"/>
          <w:szCs w:val="28"/>
        </w:rPr>
        <w:t xml:space="preserve"> </w:t>
      </w:r>
      <w:r w:rsidR="00D26F29">
        <w:rPr>
          <w:sz w:val="28"/>
          <w:szCs w:val="28"/>
        </w:rPr>
        <w:t>said</w:t>
      </w:r>
      <w:r w:rsidR="00101732">
        <w:rPr>
          <w:sz w:val="28"/>
          <w:szCs w:val="28"/>
        </w:rPr>
        <w:t xml:space="preserve"> ‘</w:t>
      </w:r>
      <w:r w:rsidR="00D4300E">
        <w:rPr>
          <w:sz w:val="28"/>
          <w:szCs w:val="28"/>
        </w:rPr>
        <w:t xml:space="preserve">… </w:t>
      </w:r>
      <w:r w:rsidR="00101732">
        <w:rPr>
          <w:sz w:val="28"/>
          <w:szCs w:val="28"/>
        </w:rPr>
        <w:t>in August 1914 it would not have been the natural British reaction to intervene [in the war] because Britain was inclined to be peaceful’ and ‘she was militarily weak’</w:t>
      </w:r>
      <w:r w:rsidR="007037A9">
        <w:rPr>
          <w:rStyle w:val="FootnoteReference"/>
          <w:sz w:val="28"/>
          <w:szCs w:val="28"/>
        </w:rPr>
        <w:footnoteReference w:id="2"/>
      </w:r>
      <w:r w:rsidR="00101732">
        <w:rPr>
          <w:sz w:val="28"/>
          <w:szCs w:val="28"/>
        </w:rPr>
        <w:t xml:space="preserve"> </w:t>
      </w:r>
      <w:r w:rsidR="00A84778">
        <w:rPr>
          <w:sz w:val="28"/>
          <w:szCs w:val="28"/>
        </w:rPr>
        <w:t>but</w:t>
      </w:r>
      <w:r w:rsidR="003B1743">
        <w:rPr>
          <w:sz w:val="28"/>
          <w:szCs w:val="28"/>
        </w:rPr>
        <w:t xml:space="preserve"> in September 1914 the </w:t>
      </w:r>
      <w:r w:rsidR="00622D14">
        <w:rPr>
          <w:sz w:val="28"/>
          <w:szCs w:val="28"/>
        </w:rPr>
        <w:t>letters of</w:t>
      </w:r>
      <w:r w:rsidR="003B1743">
        <w:rPr>
          <w:sz w:val="28"/>
          <w:szCs w:val="28"/>
        </w:rPr>
        <w:t xml:space="preserve"> Winston and Clementine Churchill </w:t>
      </w:r>
      <w:r w:rsidR="00622D14">
        <w:rPr>
          <w:sz w:val="28"/>
          <w:szCs w:val="28"/>
        </w:rPr>
        <w:t>state</w:t>
      </w:r>
      <w:r w:rsidR="003B1743">
        <w:rPr>
          <w:sz w:val="28"/>
          <w:szCs w:val="28"/>
        </w:rPr>
        <w:t xml:space="preserve"> a different view</w:t>
      </w:r>
      <w:r w:rsidR="00622D14">
        <w:rPr>
          <w:sz w:val="28"/>
          <w:szCs w:val="28"/>
        </w:rPr>
        <w:t xml:space="preserve">. Clementine </w:t>
      </w:r>
      <w:r w:rsidR="003B1743">
        <w:rPr>
          <w:sz w:val="28"/>
          <w:szCs w:val="28"/>
        </w:rPr>
        <w:t xml:space="preserve">writes to </w:t>
      </w:r>
      <w:r w:rsidR="00622D14">
        <w:rPr>
          <w:sz w:val="28"/>
          <w:szCs w:val="28"/>
        </w:rPr>
        <w:t xml:space="preserve">Winston </w:t>
      </w:r>
      <w:r w:rsidR="003B1743">
        <w:rPr>
          <w:sz w:val="28"/>
          <w:szCs w:val="28"/>
        </w:rPr>
        <w:t>in excited anticipation that ‘… we are joining the greatest War since the beginning of the World’</w:t>
      </w:r>
      <w:r w:rsidR="00D4300E">
        <w:rPr>
          <w:sz w:val="28"/>
          <w:szCs w:val="28"/>
        </w:rPr>
        <w:t xml:space="preserve"> and ‘... you rule this gigantic Navy which will </w:t>
      </w:r>
      <w:r w:rsidR="001C114C">
        <w:rPr>
          <w:sz w:val="28"/>
          <w:szCs w:val="28"/>
        </w:rPr>
        <w:t>…</w:t>
      </w:r>
      <w:r w:rsidR="00D4300E">
        <w:rPr>
          <w:sz w:val="28"/>
          <w:szCs w:val="28"/>
        </w:rPr>
        <w:t xml:space="preserve"> decide the War’</w:t>
      </w:r>
      <w:r w:rsidR="003B1743">
        <w:rPr>
          <w:rStyle w:val="FootnoteReference"/>
          <w:sz w:val="28"/>
          <w:szCs w:val="28"/>
        </w:rPr>
        <w:footnoteReference w:id="3"/>
      </w:r>
      <w:r w:rsidR="00A84778">
        <w:rPr>
          <w:sz w:val="28"/>
          <w:szCs w:val="28"/>
        </w:rPr>
        <w:t xml:space="preserve">.  </w:t>
      </w:r>
    </w:p>
    <w:p w14:paraId="79B32C30" w14:textId="77777777" w:rsidR="00CC3E3B" w:rsidRDefault="00CC3E3B" w:rsidP="00DA1F01">
      <w:pPr>
        <w:pStyle w:val="BodyText"/>
        <w:autoSpaceDN w:val="0"/>
        <w:rPr>
          <w:sz w:val="28"/>
          <w:szCs w:val="28"/>
        </w:rPr>
      </w:pPr>
    </w:p>
    <w:p w14:paraId="7EF93BE8" w14:textId="552222C0" w:rsidR="00035A06" w:rsidRPr="00167374" w:rsidRDefault="00D4300E" w:rsidP="00DA1F01">
      <w:pPr>
        <w:pStyle w:val="BodyText"/>
        <w:autoSpaceDN w:val="0"/>
        <w:rPr>
          <w:sz w:val="28"/>
          <w:szCs w:val="28"/>
        </w:rPr>
      </w:pPr>
      <w:r>
        <w:rPr>
          <w:sz w:val="28"/>
          <w:szCs w:val="28"/>
        </w:rPr>
        <w:t>There was</w:t>
      </w:r>
      <w:r w:rsidR="0059132C">
        <w:rPr>
          <w:sz w:val="28"/>
          <w:szCs w:val="28"/>
        </w:rPr>
        <w:t xml:space="preserve"> </w:t>
      </w:r>
      <w:r>
        <w:rPr>
          <w:sz w:val="28"/>
          <w:szCs w:val="28"/>
        </w:rPr>
        <w:t xml:space="preserve">war fever in Britain that August and </w:t>
      </w:r>
      <w:r w:rsidR="00024D64">
        <w:rPr>
          <w:sz w:val="28"/>
          <w:szCs w:val="28"/>
        </w:rPr>
        <w:t>v</w:t>
      </w:r>
      <w:r w:rsidR="00101732">
        <w:rPr>
          <w:sz w:val="28"/>
          <w:szCs w:val="28"/>
        </w:rPr>
        <w:t xml:space="preserve">olunteers </w:t>
      </w:r>
      <w:r w:rsidR="00622D14">
        <w:rPr>
          <w:sz w:val="28"/>
          <w:szCs w:val="28"/>
        </w:rPr>
        <w:t>joined-up</w:t>
      </w:r>
      <w:r>
        <w:rPr>
          <w:sz w:val="28"/>
          <w:szCs w:val="28"/>
        </w:rPr>
        <w:t xml:space="preserve"> t</w:t>
      </w:r>
      <w:r w:rsidR="00101732">
        <w:rPr>
          <w:sz w:val="28"/>
          <w:szCs w:val="28"/>
        </w:rPr>
        <w:t>o s</w:t>
      </w:r>
      <w:r w:rsidR="00622D14">
        <w:rPr>
          <w:sz w:val="28"/>
          <w:szCs w:val="28"/>
        </w:rPr>
        <w:t>trengthen</w:t>
      </w:r>
      <w:r w:rsidR="00101732">
        <w:rPr>
          <w:sz w:val="28"/>
          <w:szCs w:val="28"/>
        </w:rPr>
        <w:t xml:space="preserve"> the British </w:t>
      </w:r>
      <w:r w:rsidR="0059132C">
        <w:rPr>
          <w:sz w:val="28"/>
          <w:szCs w:val="28"/>
        </w:rPr>
        <w:t>A</w:t>
      </w:r>
      <w:r w:rsidR="00101732">
        <w:rPr>
          <w:sz w:val="28"/>
          <w:szCs w:val="28"/>
        </w:rPr>
        <w:t xml:space="preserve">rmy </w:t>
      </w:r>
      <w:r w:rsidR="00622D14">
        <w:rPr>
          <w:sz w:val="28"/>
          <w:szCs w:val="28"/>
        </w:rPr>
        <w:t xml:space="preserve">which had </w:t>
      </w:r>
      <w:r w:rsidR="00101732">
        <w:rPr>
          <w:sz w:val="28"/>
          <w:szCs w:val="28"/>
        </w:rPr>
        <w:t>only 80,000 regular troops</w:t>
      </w:r>
      <w:r w:rsidR="001C114C">
        <w:rPr>
          <w:sz w:val="28"/>
          <w:szCs w:val="28"/>
        </w:rPr>
        <w:t>;</w:t>
      </w:r>
      <w:r w:rsidR="007037A9">
        <w:rPr>
          <w:sz w:val="28"/>
          <w:szCs w:val="28"/>
        </w:rPr>
        <w:t xml:space="preserve"> </w:t>
      </w:r>
      <w:r w:rsidR="00B637E8" w:rsidRPr="00167374">
        <w:rPr>
          <w:sz w:val="28"/>
          <w:szCs w:val="28"/>
        </w:rPr>
        <w:t>volunteer</w:t>
      </w:r>
      <w:r w:rsidR="00C45493">
        <w:rPr>
          <w:sz w:val="28"/>
          <w:szCs w:val="28"/>
        </w:rPr>
        <w:t>s were</w:t>
      </w:r>
      <w:r w:rsidR="00CB732E">
        <w:rPr>
          <w:sz w:val="28"/>
          <w:szCs w:val="28"/>
        </w:rPr>
        <w:t xml:space="preserve"> </w:t>
      </w:r>
      <w:r w:rsidR="00E205CB" w:rsidRPr="00167374">
        <w:rPr>
          <w:sz w:val="28"/>
          <w:szCs w:val="28"/>
        </w:rPr>
        <w:t>p</w:t>
      </w:r>
      <w:r w:rsidR="00C45493">
        <w:rPr>
          <w:sz w:val="28"/>
          <w:szCs w:val="28"/>
        </w:rPr>
        <w:t xml:space="preserve">raised </w:t>
      </w:r>
      <w:r w:rsidR="00101732">
        <w:rPr>
          <w:sz w:val="28"/>
          <w:szCs w:val="28"/>
        </w:rPr>
        <w:t xml:space="preserve">for </w:t>
      </w:r>
      <w:r>
        <w:rPr>
          <w:sz w:val="28"/>
          <w:szCs w:val="28"/>
        </w:rPr>
        <w:t xml:space="preserve">their </w:t>
      </w:r>
      <w:r w:rsidR="007037A9">
        <w:rPr>
          <w:sz w:val="28"/>
          <w:szCs w:val="28"/>
        </w:rPr>
        <w:t>brav</w:t>
      </w:r>
      <w:r>
        <w:rPr>
          <w:sz w:val="28"/>
          <w:szCs w:val="28"/>
        </w:rPr>
        <w:t xml:space="preserve">ery </w:t>
      </w:r>
      <w:r w:rsidR="00CC3E3B">
        <w:rPr>
          <w:sz w:val="28"/>
          <w:szCs w:val="28"/>
        </w:rPr>
        <w:t xml:space="preserve">in supporting </w:t>
      </w:r>
      <w:r w:rsidR="00666FCC" w:rsidRPr="00167374">
        <w:rPr>
          <w:sz w:val="28"/>
          <w:szCs w:val="28"/>
        </w:rPr>
        <w:t>King and Country in the fight against Germany</w:t>
      </w:r>
      <w:r w:rsidR="000F654E" w:rsidRPr="00167374">
        <w:rPr>
          <w:rStyle w:val="FootnoteReference"/>
          <w:sz w:val="28"/>
          <w:szCs w:val="28"/>
        </w:rPr>
        <w:footnoteReference w:id="4"/>
      </w:r>
      <w:r w:rsidR="00C03A13">
        <w:rPr>
          <w:sz w:val="28"/>
          <w:szCs w:val="28"/>
        </w:rPr>
        <w:t>.</w:t>
      </w:r>
      <w:r w:rsidR="00666FCC" w:rsidRPr="00167374">
        <w:rPr>
          <w:sz w:val="28"/>
          <w:szCs w:val="28"/>
        </w:rPr>
        <w:t xml:space="preserve"> </w:t>
      </w:r>
      <w:r w:rsidR="00F1040A" w:rsidRPr="00167374">
        <w:rPr>
          <w:sz w:val="28"/>
          <w:szCs w:val="28"/>
        </w:rPr>
        <w:t xml:space="preserve">In </w:t>
      </w:r>
      <w:r w:rsidR="00034F33" w:rsidRPr="00167374">
        <w:rPr>
          <w:sz w:val="28"/>
          <w:szCs w:val="28"/>
        </w:rPr>
        <w:t>1914</w:t>
      </w:r>
      <w:r w:rsidR="00F1040A" w:rsidRPr="00167374">
        <w:rPr>
          <w:sz w:val="28"/>
          <w:szCs w:val="28"/>
        </w:rPr>
        <w:t xml:space="preserve">, </w:t>
      </w:r>
      <w:r w:rsidR="00622D14">
        <w:rPr>
          <w:sz w:val="28"/>
          <w:szCs w:val="28"/>
        </w:rPr>
        <w:t xml:space="preserve">there was </w:t>
      </w:r>
      <w:r w:rsidR="00101732">
        <w:rPr>
          <w:sz w:val="28"/>
          <w:szCs w:val="28"/>
        </w:rPr>
        <w:t>conscription</w:t>
      </w:r>
      <w:r w:rsidR="00622D14">
        <w:rPr>
          <w:sz w:val="28"/>
          <w:szCs w:val="28"/>
        </w:rPr>
        <w:t xml:space="preserve"> in</w:t>
      </w:r>
      <w:r w:rsidR="00101732">
        <w:rPr>
          <w:sz w:val="28"/>
          <w:szCs w:val="28"/>
        </w:rPr>
        <w:t xml:space="preserve"> </w:t>
      </w:r>
      <w:r w:rsidR="00797002">
        <w:rPr>
          <w:sz w:val="28"/>
          <w:szCs w:val="28"/>
        </w:rPr>
        <w:t>all countries involved in the war</w:t>
      </w:r>
      <w:r w:rsidR="00622D14">
        <w:rPr>
          <w:sz w:val="28"/>
          <w:szCs w:val="28"/>
        </w:rPr>
        <w:t xml:space="preserve"> </w:t>
      </w:r>
      <w:r>
        <w:rPr>
          <w:sz w:val="28"/>
          <w:szCs w:val="28"/>
        </w:rPr>
        <w:t>except for</w:t>
      </w:r>
      <w:r w:rsidR="00797002">
        <w:rPr>
          <w:sz w:val="28"/>
          <w:szCs w:val="28"/>
        </w:rPr>
        <w:t xml:space="preserve"> Britain</w:t>
      </w:r>
      <w:r w:rsidR="007037A9">
        <w:rPr>
          <w:sz w:val="28"/>
          <w:szCs w:val="28"/>
        </w:rPr>
        <w:t xml:space="preserve"> </w:t>
      </w:r>
      <w:r w:rsidR="00585A04">
        <w:rPr>
          <w:sz w:val="28"/>
          <w:szCs w:val="28"/>
        </w:rPr>
        <w:t xml:space="preserve">where </w:t>
      </w:r>
      <w:r w:rsidR="00AC3624" w:rsidRPr="00167374">
        <w:rPr>
          <w:sz w:val="28"/>
          <w:szCs w:val="28"/>
        </w:rPr>
        <w:t xml:space="preserve">initial </w:t>
      </w:r>
      <w:r w:rsidR="00666FCC" w:rsidRPr="00167374">
        <w:rPr>
          <w:sz w:val="28"/>
          <w:szCs w:val="28"/>
        </w:rPr>
        <w:t>force</w:t>
      </w:r>
      <w:r>
        <w:rPr>
          <w:sz w:val="28"/>
          <w:szCs w:val="28"/>
        </w:rPr>
        <w:t>s</w:t>
      </w:r>
      <w:r w:rsidR="00666FCC" w:rsidRPr="00167374">
        <w:rPr>
          <w:sz w:val="28"/>
          <w:szCs w:val="28"/>
        </w:rPr>
        <w:t xml:space="preserve"> </w:t>
      </w:r>
      <w:r w:rsidR="00622D14">
        <w:rPr>
          <w:sz w:val="28"/>
          <w:szCs w:val="28"/>
        </w:rPr>
        <w:t xml:space="preserve">were </w:t>
      </w:r>
      <w:r w:rsidR="00666FCC" w:rsidRPr="00167374">
        <w:rPr>
          <w:sz w:val="28"/>
          <w:szCs w:val="28"/>
        </w:rPr>
        <w:t xml:space="preserve">compiled </w:t>
      </w:r>
      <w:r w:rsidR="007037A9">
        <w:rPr>
          <w:sz w:val="28"/>
          <w:szCs w:val="28"/>
        </w:rPr>
        <w:t>solely</w:t>
      </w:r>
      <w:r w:rsidR="00797002">
        <w:rPr>
          <w:sz w:val="28"/>
          <w:szCs w:val="28"/>
        </w:rPr>
        <w:t xml:space="preserve"> </w:t>
      </w:r>
      <w:r w:rsidR="00666FCC" w:rsidRPr="00167374">
        <w:rPr>
          <w:sz w:val="28"/>
          <w:szCs w:val="28"/>
        </w:rPr>
        <w:t>of professional soldiers</w:t>
      </w:r>
      <w:r w:rsidR="007037A9">
        <w:rPr>
          <w:sz w:val="28"/>
          <w:szCs w:val="28"/>
        </w:rPr>
        <w:t xml:space="preserve">, reservists </w:t>
      </w:r>
      <w:r w:rsidR="00666FCC" w:rsidRPr="00167374">
        <w:rPr>
          <w:sz w:val="28"/>
          <w:szCs w:val="28"/>
        </w:rPr>
        <w:t>and volunteers</w:t>
      </w:r>
      <w:r w:rsidR="005A65A5" w:rsidRPr="00167374">
        <w:rPr>
          <w:rStyle w:val="FootnoteReference"/>
          <w:sz w:val="28"/>
          <w:szCs w:val="28"/>
        </w:rPr>
        <w:footnoteReference w:id="5"/>
      </w:r>
      <w:r w:rsidR="00B80652">
        <w:rPr>
          <w:sz w:val="28"/>
          <w:szCs w:val="28"/>
        </w:rPr>
        <w:t xml:space="preserve"> and</w:t>
      </w:r>
      <w:r w:rsidR="00666FCC" w:rsidRPr="00167374">
        <w:rPr>
          <w:sz w:val="28"/>
          <w:szCs w:val="28"/>
        </w:rPr>
        <w:t xml:space="preserve"> </w:t>
      </w:r>
      <w:r w:rsidR="006E6C1B">
        <w:rPr>
          <w:sz w:val="28"/>
          <w:szCs w:val="28"/>
        </w:rPr>
        <w:t xml:space="preserve">it was </w:t>
      </w:r>
      <w:r w:rsidR="0059132C">
        <w:rPr>
          <w:sz w:val="28"/>
          <w:szCs w:val="28"/>
        </w:rPr>
        <w:t xml:space="preserve">a </w:t>
      </w:r>
      <w:r w:rsidR="001C114C">
        <w:rPr>
          <w:sz w:val="28"/>
          <w:szCs w:val="28"/>
        </w:rPr>
        <w:t xml:space="preserve">common </w:t>
      </w:r>
      <w:r w:rsidR="00622D14">
        <w:rPr>
          <w:sz w:val="28"/>
          <w:szCs w:val="28"/>
        </w:rPr>
        <w:t xml:space="preserve">British </w:t>
      </w:r>
      <w:r w:rsidR="00B80652">
        <w:rPr>
          <w:sz w:val="28"/>
          <w:szCs w:val="28"/>
        </w:rPr>
        <w:t xml:space="preserve">belief </w:t>
      </w:r>
      <w:r w:rsidR="006E6C1B">
        <w:rPr>
          <w:sz w:val="28"/>
          <w:szCs w:val="28"/>
        </w:rPr>
        <w:t xml:space="preserve">that </w:t>
      </w:r>
      <w:r w:rsidR="00666FCC" w:rsidRPr="00167374">
        <w:rPr>
          <w:sz w:val="28"/>
          <w:szCs w:val="28"/>
        </w:rPr>
        <w:t>every young man</w:t>
      </w:r>
      <w:r w:rsidR="00F1040A" w:rsidRPr="00167374">
        <w:rPr>
          <w:sz w:val="28"/>
          <w:szCs w:val="28"/>
        </w:rPr>
        <w:t xml:space="preserve"> </w:t>
      </w:r>
      <w:r w:rsidR="00B80652">
        <w:rPr>
          <w:sz w:val="28"/>
          <w:szCs w:val="28"/>
        </w:rPr>
        <w:t>had a duty</w:t>
      </w:r>
      <w:r w:rsidR="0059132C">
        <w:rPr>
          <w:sz w:val="28"/>
          <w:szCs w:val="28"/>
        </w:rPr>
        <w:t xml:space="preserve"> </w:t>
      </w:r>
      <w:r w:rsidR="00622D14">
        <w:rPr>
          <w:sz w:val="28"/>
          <w:szCs w:val="28"/>
        </w:rPr>
        <w:t xml:space="preserve">to </w:t>
      </w:r>
      <w:r w:rsidR="00B80652">
        <w:rPr>
          <w:sz w:val="28"/>
          <w:szCs w:val="28"/>
        </w:rPr>
        <w:t>fight,</w:t>
      </w:r>
      <w:r w:rsidR="00622D14">
        <w:rPr>
          <w:sz w:val="28"/>
          <w:szCs w:val="28"/>
        </w:rPr>
        <w:t xml:space="preserve"> </w:t>
      </w:r>
      <w:r w:rsidR="00024D64">
        <w:rPr>
          <w:sz w:val="28"/>
          <w:szCs w:val="28"/>
        </w:rPr>
        <w:t xml:space="preserve">and </w:t>
      </w:r>
      <w:r w:rsidR="00B80652">
        <w:rPr>
          <w:sz w:val="28"/>
          <w:szCs w:val="28"/>
        </w:rPr>
        <w:t xml:space="preserve">an </w:t>
      </w:r>
      <w:r w:rsidR="00E4512F">
        <w:rPr>
          <w:sz w:val="28"/>
          <w:szCs w:val="28"/>
        </w:rPr>
        <w:t>un</w:t>
      </w:r>
      <w:r w:rsidR="00666FCC" w:rsidRPr="00167374">
        <w:rPr>
          <w:sz w:val="28"/>
          <w:szCs w:val="28"/>
        </w:rPr>
        <w:t>willing</w:t>
      </w:r>
      <w:r w:rsidR="00622D14">
        <w:rPr>
          <w:sz w:val="28"/>
          <w:szCs w:val="28"/>
        </w:rPr>
        <w:t xml:space="preserve"> man </w:t>
      </w:r>
      <w:r w:rsidR="00B80652">
        <w:rPr>
          <w:sz w:val="28"/>
          <w:szCs w:val="28"/>
        </w:rPr>
        <w:t>was</w:t>
      </w:r>
      <w:r w:rsidR="00622D14">
        <w:rPr>
          <w:sz w:val="28"/>
          <w:szCs w:val="28"/>
        </w:rPr>
        <w:t xml:space="preserve"> </w:t>
      </w:r>
      <w:r w:rsidR="00666FCC" w:rsidRPr="00167374">
        <w:rPr>
          <w:sz w:val="28"/>
          <w:szCs w:val="28"/>
        </w:rPr>
        <w:t>potential</w:t>
      </w:r>
      <w:r w:rsidR="00B80652">
        <w:rPr>
          <w:sz w:val="28"/>
          <w:szCs w:val="28"/>
        </w:rPr>
        <w:t>ly</w:t>
      </w:r>
      <w:r w:rsidR="00666FCC" w:rsidRPr="00167374">
        <w:rPr>
          <w:sz w:val="28"/>
          <w:szCs w:val="28"/>
        </w:rPr>
        <w:t xml:space="preserve"> target</w:t>
      </w:r>
      <w:r w:rsidR="00B80652">
        <w:rPr>
          <w:sz w:val="28"/>
          <w:szCs w:val="28"/>
        </w:rPr>
        <w:t>ed</w:t>
      </w:r>
      <w:r w:rsidR="00666FCC" w:rsidRPr="00167374">
        <w:rPr>
          <w:sz w:val="28"/>
          <w:szCs w:val="28"/>
        </w:rPr>
        <w:t xml:space="preserve"> for </w:t>
      </w:r>
      <w:r w:rsidR="00E4512F">
        <w:rPr>
          <w:sz w:val="28"/>
          <w:szCs w:val="28"/>
        </w:rPr>
        <w:t xml:space="preserve">hostility and persecution: </w:t>
      </w:r>
      <w:r w:rsidR="00585A04">
        <w:rPr>
          <w:sz w:val="28"/>
          <w:szCs w:val="28"/>
        </w:rPr>
        <w:t>M</w:t>
      </w:r>
      <w:r w:rsidR="00E4512F">
        <w:rPr>
          <w:sz w:val="28"/>
          <w:szCs w:val="28"/>
        </w:rPr>
        <w:t xml:space="preserve">en </w:t>
      </w:r>
      <w:r w:rsidR="007037A9">
        <w:rPr>
          <w:sz w:val="28"/>
          <w:szCs w:val="28"/>
        </w:rPr>
        <w:t>w</w:t>
      </w:r>
      <w:r w:rsidR="00466AF9" w:rsidRPr="00167374">
        <w:rPr>
          <w:sz w:val="28"/>
          <w:szCs w:val="28"/>
        </w:rPr>
        <w:t xml:space="preserve">ho </w:t>
      </w:r>
      <w:r w:rsidR="00AC3624" w:rsidRPr="00167374">
        <w:rPr>
          <w:sz w:val="28"/>
          <w:szCs w:val="28"/>
        </w:rPr>
        <w:t>went to war</w:t>
      </w:r>
      <w:r w:rsidR="007037A9">
        <w:rPr>
          <w:sz w:val="28"/>
          <w:szCs w:val="28"/>
        </w:rPr>
        <w:t xml:space="preserve"> </w:t>
      </w:r>
      <w:r w:rsidR="00585A04">
        <w:rPr>
          <w:sz w:val="28"/>
          <w:szCs w:val="28"/>
        </w:rPr>
        <w:t xml:space="preserve">were glorified </w:t>
      </w:r>
      <w:r w:rsidR="00697F98">
        <w:rPr>
          <w:sz w:val="28"/>
          <w:szCs w:val="28"/>
        </w:rPr>
        <w:t xml:space="preserve">and </w:t>
      </w:r>
      <w:r w:rsidR="00B80652">
        <w:rPr>
          <w:sz w:val="28"/>
          <w:szCs w:val="28"/>
        </w:rPr>
        <w:t>Conscientious Objectors were</w:t>
      </w:r>
      <w:r w:rsidR="00697F98">
        <w:rPr>
          <w:sz w:val="28"/>
          <w:szCs w:val="28"/>
        </w:rPr>
        <w:t xml:space="preserve"> </w:t>
      </w:r>
      <w:r w:rsidR="00585A04">
        <w:rPr>
          <w:sz w:val="28"/>
          <w:szCs w:val="28"/>
        </w:rPr>
        <w:t xml:space="preserve">considered to </w:t>
      </w:r>
      <w:r w:rsidR="00B80652">
        <w:rPr>
          <w:sz w:val="28"/>
          <w:szCs w:val="28"/>
        </w:rPr>
        <w:t xml:space="preserve">exhibit </w:t>
      </w:r>
      <w:r w:rsidR="00697F98">
        <w:rPr>
          <w:sz w:val="28"/>
          <w:szCs w:val="28"/>
        </w:rPr>
        <w:t>anti-social behaviour</w:t>
      </w:r>
      <w:r w:rsidR="00B80652">
        <w:rPr>
          <w:sz w:val="28"/>
          <w:szCs w:val="28"/>
        </w:rPr>
        <w:t xml:space="preserve"> reinforced by t</w:t>
      </w:r>
      <w:r w:rsidR="007037A9">
        <w:rPr>
          <w:sz w:val="28"/>
          <w:szCs w:val="28"/>
        </w:rPr>
        <w:t xml:space="preserve">he </w:t>
      </w:r>
      <w:r w:rsidR="007037A9">
        <w:rPr>
          <w:sz w:val="28"/>
          <w:szCs w:val="28"/>
        </w:rPr>
        <w:lastRenderedPageBreak/>
        <w:t>media</w:t>
      </w:r>
      <w:r w:rsidR="00697F98">
        <w:rPr>
          <w:sz w:val="28"/>
          <w:szCs w:val="28"/>
        </w:rPr>
        <w:t xml:space="preserve"> </w:t>
      </w:r>
      <w:r w:rsidR="00585A04">
        <w:rPr>
          <w:sz w:val="28"/>
          <w:szCs w:val="28"/>
        </w:rPr>
        <w:t>show</w:t>
      </w:r>
      <w:r w:rsidR="00B80652">
        <w:rPr>
          <w:sz w:val="28"/>
          <w:szCs w:val="28"/>
        </w:rPr>
        <w:t xml:space="preserve">ing them </w:t>
      </w:r>
      <w:r w:rsidR="00EA614B">
        <w:rPr>
          <w:sz w:val="28"/>
          <w:szCs w:val="28"/>
        </w:rPr>
        <w:t xml:space="preserve">as </w:t>
      </w:r>
      <w:r w:rsidR="00697F98">
        <w:rPr>
          <w:sz w:val="28"/>
          <w:szCs w:val="28"/>
        </w:rPr>
        <w:t>coward</w:t>
      </w:r>
      <w:r w:rsidR="00B80652">
        <w:rPr>
          <w:sz w:val="28"/>
          <w:szCs w:val="28"/>
        </w:rPr>
        <w:t>s and De</w:t>
      </w:r>
      <w:r w:rsidR="001C6B50">
        <w:rPr>
          <w:sz w:val="28"/>
          <w:szCs w:val="28"/>
        </w:rPr>
        <w:t>G</w:t>
      </w:r>
      <w:r w:rsidR="00B80652">
        <w:rPr>
          <w:sz w:val="28"/>
          <w:szCs w:val="28"/>
        </w:rPr>
        <w:t xml:space="preserve">root tells us </w:t>
      </w:r>
      <w:r w:rsidR="004C520A" w:rsidRPr="00167374">
        <w:rPr>
          <w:sz w:val="28"/>
          <w:szCs w:val="28"/>
        </w:rPr>
        <w:t xml:space="preserve">‘for most people, ‘conchies’ were easy targets </w:t>
      </w:r>
      <w:r w:rsidR="00622D14">
        <w:rPr>
          <w:sz w:val="28"/>
          <w:szCs w:val="28"/>
        </w:rPr>
        <w:t>[for]…</w:t>
      </w:r>
      <w:r w:rsidR="004C520A" w:rsidRPr="00167374">
        <w:rPr>
          <w:sz w:val="28"/>
          <w:szCs w:val="28"/>
        </w:rPr>
        <w:t xml:space="preserve"> abuse and even violence’</w:t>
      </w:r>
      <w:r w:rsidR="004C520A" w:rsidRPr="00167374">
        <w:rPr>
          <w:rStyle w:val="FootnoteReference"/>
          <w:sz w:val="28"/>
          <w:szCs w:val="28"/>
        </w:rPr>
        <w:footnoteReference w:id="6"/>
      </w:r>
      <w:r w:rsidR="004C520A" w:rsidRPr="00167374">
        <w:rPr>
          <w:sz w:val="28"/>
          <w:szCs w:val="28"/>
        </w:rPr>
        <w:t>.</w:t>
      </w:r>
      <w:r w:rsidR="00666FCC" w:rsidRPr="00167374">
        <w:rPr>
          <w:sz w:val="28"/>
          <w:szCs w:val="28"/>
        </w:rPr>
        <w:t xml:space="preserve"> </w:t>
      </w:r>
      <w:r w:rsidR="00AC3624" w:rsidRPr="00167374">
        <w:rPr>
          <w:sz w:val="28"/>
          <w:szCs w:val="28"/>
        </w:rPr>
        <w:t xml:space="preserve">Government </w:t>
      </w:r>
      <w:r w:rsidR="00E4512F">
        <w:rPr>
          <w:sz w:val="28"/>
          <w:szCs w:val="28"/>
        </w:rPr>
        <w:t xml:space="preserve">wartime </w:t>
      </w:r>
      <w:r w:rsidR="00666FCC" w:rsidRPr="00167374">
        <w:rPr>
          <w:sz w:val="28"/>
          <w:szCs w:val="28"/>
        </w:rPr>
        <w:t>propaganda</w:t>
      </w:r>
      <w:r w:rsidR="00585A04">
        <w:rPr>
          <w:sz w:val="28"/>
          <w:szCs w:val="28"/>
        </w:rPr>
        <w:t xml:space="preserve"> declared </w:t>
      </w:r>
      <w:r w:rsidR="00B80652">
        <w:rPr>
          <w:sz w:val="28"/>
          <w:szCs w:val="28"/>
        </w:rPr>
        <w:t xml:space="preserve">objection by conscience </w:t>
      </w:r>
      <w:r w:rsidR="00697F98">
        <w:rPr>
          <w:sz w:val="28"/>
          <w:szCs w:val="28"/>
        </w:rPr>
        <w:t>to b</w:t>
      </w:r>
      <w:r w:rsidR="00B80652">
        <w:rPr>
          <w:sz w:val="28"/>
          <w:szCs w:val="28"/>
        </w:rPr>
        <w:t>e</w:t>
      </w:r>
      <w:r w:rsidR="00585A04">
        <w:rPr>
          <w:sz w:val="28"/>
          <w:szCs w:val="28"/>
        </w:rPr>
        <w:t xml:space="preserve"> </w:t>
      </w:r>
      <w:r w:rsidR="00697F98">
        <w:rPr>
          <w:sz w:val="28"/>
          <w:szCs w:val="28"/>
        </w:rPr>
        <w:t>against the national effort and</w:t>
      </w:r>
      <w:r w:rsidR="000F654E" w:rsidRPr="00167374">
        <w:rPr>
          <w:sz w:val="28"/>
          <w:szCs w:val="28"/>
        </w:rPr>
        <w:t xml:space="preserve"> </w:t>
      </w:r>
      <w:r w:rsidR="00B80652">
        <w:rPr>
          <w:sz w:val="28"/>
          <w:szCs w:val="28"/>
        </w:rPr>
        <w:t xml:space="preserve">said these men were </w:t>
      </w:r>
      <w:r w:rsidR="00585A04">
        <w:rPr>
          <w:sz w:val="28"/>
          <w:szCs w:val="28"/>
        </w:rPr>
        <w:t xml:space="preserve">not </w:t>
      </w:r>
      <w:r w:rsidR="000F654E" w:rsidRPr="00167374">
        <w:rPr>
          <w:sz w:val="28"/>
          <w:szCs w:val="28"/>
        </w:rPr>
        <w:t>‘</w:t>
      </w:r>
      <w:r w:rsidR="00DC5593" w:rsidRPr="00167374">
        <w:rPr>
          <w:sz w:val="28"/>
          <w:szCs w:val="28"/>
        </w:rPr>
        <w:t>concerned with the sacrifices of others’</w:t>
      </w:r>
      <w:r w:rsidR="00DC5593" w:rsidRPr="00167374">
        <w:rPr>
          <w:rStyle w:val="FootnoteReference"/>
          <w:sz w:val="28"/>
          <w:szCs w:val="28"/>
        </w:rPr>
        <w:footnoteReference w:id="7"/>
      </w:r>
      <w:r w:rsidR="00B80652">
        <w:rPr>
          <w:sz w:val="28"/>
          <w:szCs w:val="28"/>
        </w:rPr>
        <w:t>, this encouraged</w:t>
      </w:r>
      <w:r w:rsidR="00AC3624" w:rsidRPr="00167374">
        <w:rPr>
          <w:sz w:val="28"/>
          <w:szCs w:val="28"/>
        </w:rPr>
        <w:t xml:space="preserve"> </w:t>
      </w:r>
      <w:r w:rsidR="00B80652">
        <w:rPr>
          <w:sz w:val="28"/>
          <w:szCs w:val="28"/>
        </w:rPr>
        <w:t xml:space="preserve">public </w:t>
      </w:r>
      <w:r w:rsidR="00697F98">
        <w:rPr>
          <w:sz w:val="28"/>
          <w:szCs w:val="28"/>
        </w:rPr>
        <w:t>hostility and persecution to</w:t>
      </w:r>
      <w:r w:rsidR="003E1DA1">
        <w:rPr>
          <w:sz w:val="28"/>
          <w:szCs w:val="28"/>
        </w:rPr>
        <w:t>wards</w:t>
      </w:r>
      <w:r w:rsidR="00697F98">
        <w:rPr>
          <w:sz w:val="28"/>
          <w:szCs w:val="28"/>
        </w:rPr>
        <w:t xml:space="preserve"> </w:t>
      </w:r>
      <w:r w:rsidR="00422652" w:rsidRPr="00167374">
        <w:rPr>
          <w:sz w:val="28"/>
          <w:szCs w:val="28"/>
        </w:rPr>
        <w:t>Conscientious</w:t>
      </w:r>
      <w:r w:rsidR="00666FCC" w:rsidRPr="00167374">
        <w:rPr>
          <w:sz w:val="28"/>
          <w:szCs w:val="28"/>
        </w:rPr>
        <w:t xml:space="preserve"> Objector</w:t>
      </w:r>
      <w:r w:rsidR="00690F2C" w:rsidRPr="00167374">
        <w:rPr>
          <w:sz w:val="28"/>
          <w:szCs w:val="28"/>
        </w:rPr>
        <w:t>s</w:t>
      </w:r>
      <w:r w:rsidR="00B80652">
        <w:rPr>
          <w:sz w:val="28"/>
          <w:szCs w:val="28"/>
        </w:rPr>
        <w:t>.</w:t>
      </w:r>
    </w:p>
    <w:p w14:paraId="4B653B7C" w14:textId="77777777" w:rsidR="00035A06" w:rsidRPr="00167374" w:rsidRDefault="00035A06" w:rsidP="00DA1F01">
      <w:pPr>
        <w:pStyle w:val="BodyText"/>
        <w:autoSpaceDN w:val="0"/>
        <w:rPr>
          <w:sz w:val="28"/>
          <w:szCs w:val="28"/>
        </w:rPr>
      </w:pPr>
    </w:p>
    <w:p w14:paraId="17208E88" w14:textId="77777777" w:rsidR="005E70A0" w:rsidRDefault="006B31A3" w:rsidP="00DA1F01">
      <w:pPr>
        <w:pStyle w:val="BodyText"/>
        <w:autoSpaceDN w:val="0"/>
        <w:rPr>
          <w:sz w:val="28"/>
          <w:szCs w:val="28"/>
        </w:rPr>
      </w:pPr>
      <w:r w:rsidRPr="00167374">
        <w:rPr>
          <w:sz w:val="28"/>
          <w:szCs w:val="28"/>
        </w:rPr>
        <w:t xml:space="preserve">Prior to 1916, </w:t>
      </w:r>
      <w:r w:rsidR="00E4512F">
        <w:rPr>
          <w:sz w:val="28"/>
          <w:szCs w:val="28"/>
        </w:rPr>
        <w:t xml:space="preserve">social hostility towards </w:t>
      </w:r>
      <w:r w:rsidRPr="00167374">
        <w:rPr>
          <w:sz w:val="28"/>
          <w:szCs w:val="28"/>
        </w:rPr>
        <w:t>Conscientious Objectors</w:t>
      </w:r>
      <w:r w:rsidR="00E4512F" w:rsidRPr="00E4512F">
        <w:rPr>
          <w:sz w:val="28"/>
          <w:szCs w:val="28"/>
        </w:rPr>
        <w:t xml:space="preserve"> </w:t>
      </w:r>
      <w:r w:rsidR="00E4512F">
        <w:rPr>
          <w:sz w:val="28"/>
          <w:szCs w:val="28"/>
        </w:rPr>
        <w:t>was commonplace</w:t>
      </w:r>
      <w:r w:rsidRPr="00167374">
        <w:rPr>
          <w:sz w:val="28"/>
          <w:szCs w:val="28"/>
        </w:rPr>
        <w:t xml:space="preserve"> but</w:t>
      </w:r>
      <w:r w:rsidR="001C114C">
        <w:rPr>
          <w:sz w:val="28"/>
          <w:szCs w:val="28"/>
        </w:rPr>
        <w:t>,</w:t>
      </w:r>
      <w:r w:rsidR="00E4512F">
        <w:rPr>
          <w:sz w:val="28"/>
          <w:szCs w:val="28"/>
        </w:rPr>
        <w:t xml:space="preserve"> that year</w:t>
      </w:r>
      <w:r w:rsidRPr="00167374">
        <w:rPr>
          <w:sz w:val="28"/>
          <w:szCs w:val="28"/>
        </w:rPr>
        <w:t xml:space="preserve"> </w:t>
      </w:r>
      <w:r w:rsidR="00514D95" w:rsidRPr="00167374">
        <w:rPr>
          <w:sz w:val="28"/>
          <w:szCs w:val="28"/>
        </w:rPr>
        <w:t>with the implementation of the C</w:t>
      </w:r>
      <w:r w:rsidRPr="00167374">
        <w:rPr>
          <w:sz w:val="28"/>
          <w:szCs w:val="28"/>
        </w:rPr>
        <w:t>onscription</w:t>
      </w:r>
      <w:r w:rsidR="00DC5593" w:rsidRPr="00167374">
        <w:rPr>
          <w:sz w:val="28"/>
          <w:szCs w:val="28"/>
        </w:rPr>
        <w:t xml:space="preserve"> </w:t>
      </w:r>
      <w:r w:rsidR="00514D95" w:rsidRPr="00167374">
        <w:rPr>
          <w:sz w:val="28"/>
          <w:szCs w:val="28"/>
        </w:rPr>
        <w:t>Act</w:t>
      </w:r>
      <w:r w:rsidR="001C114C">
        <w:rPr>
          <w:sz w:val="28"/>
          <w:szCs w:val="28"/>
        </w:rPr>
        <w:t>,</w:t>
      </w:r>
      <w:r w:rsidR="00514D95" w:rsidRPr="00167374">
        <w:rPr>
          <w:sz w:val="28"/>
          <w:szCs w:val="28"/>
        </w:rPr>
        <w:t xml:space="preserve"> </w:t>
      </w:r>
      <w:r w:rsidR="00DC5593" w:rsidRPr="00167374">
        <w:rPr>
          <w:sz w:val="28"/>
          <w:szCs w:val="28"/>
        </w:rPr>
        <w:t xml:space="preserve">Public Hearings </w:t>
      </w:r>
      <w:r w:rsidR="001C114C">
        <w:rPr>
          <w:sz w:val="28"/>
          <w:szCs w:val="28"/>
        </w:rPr>
        <w:t>were introduced to hear a</w:t>
      </w:r>
      <w:r w:rsidR="001C114C" w:rsidRPr="00167374">
        <w:rPr>
          <w:sz w:val="28"/>
          <w:szCs w:val="28"/>
        </w:rPr>
        <w:t>ppeal</w:t>
      </w:r>
      <w:r w:rsidR="001C114C">
        <w:rPr>
          <w:sz w:val="28"/>
          <w:szCs w:val="28"/>
        </w:rPr>
        <w:t>s</w:t>
      </w:r>
      <w:r w:rsidR="00DC5593" w:rsidRPr="00167374">
        <w:rPr>
          <w:sz w:val="28"/>
          <w:szCs w:val="28"/>
        </w:rPr>
        <w:t xml:space="preserve"> against</w:t>
      </w:r>
      <w:r w:rsidR="00514D95" w:rsidRPr="00167374">
        <w:rPr>
          <w:sz w:val="28"/>
          <w:szCs w:val="28"/>
        </w:rPr>
        <w:t xml:space="preserve"> conscription on grounds of economic </w:t>
      </w:r>
      <w:r w:rsidR="001C114C">
        <w:rPr>
          <w:sz w:val="28"/>
          <w:szCs w:val="28"/>
        </w:rPr>
        <w:t xml:space="preserve">hardship, </w:t>
      </w:r>
      <w:r w:rsidR="00514D95" w:rsidRPr="00167374">
        <w:rPr>
          <w:sz w:val="28"/>
          <w:szCs w:val="28"/>
        </w:rPr>
        <w:t>personal hardship</w:t>
      </w:r>
      <w:r w:rsidR="00DC5593" w:rsidRPr="00167374">
        <w:rPr>
          <w:sz w:val="28"/>
          <w:szCs w:val="28"/>
        </w:rPr>
        <w:t xml:space="preserve"> </w:t>
      </w:r>
      <w:r w:rsidR="001C114C">
        <w:rPr>
          <w:sz w:val="28"/>
          <w:szCs w:val="28"/>
        </w:rPr>
        <w:t xml:space="preserve">or </w:t>
      </w:r>
      <w:r w:rsidR="00514D95" w:rsidRPr="00167374">
        <w:rPr>
          <w:sz w:val="28"/>
          <w:szCs w:val="28"/>
        </w:rPr>
        <w:t>‘conscientious objection to the undertaking of combatant service’</w:t>
      </w:r>
      <w:r w:rsidR="00690F2C" w:rsidRPr="00167374">
        <w:rPr>
          <w:rStyle w:val="FootnoteReference"/>
          <w:sz w:val="28"/>
          <w:szCs w:val="28"/>
        </w:rPr>
        <w:footnoteReference w:id="8"/>
      </w:r>
      <w:r w:rsidR="00CB79B2" w:rsidRPr="00167374">
        <w:rPr>
          <w:sz w:val="28"/>
          <w:szCs w:val="28"/>
        </w:rPr>
        <w:t>: These</w:t>
      </w:r>
      <w:r w:rsidR="00E44DCA" w:rsidRPr="00167374">
        <w:rPr>
          <w:sz w:val="28"/>
          <w:szCs w:val="28"/>
        </w:rPr>
        <w:t xml:space="preserve"> Public H</w:t>
      </w:r>
      <w:r w:rsidR="00CB79B2" w:rsidRPr="00167374">
        <w:rPr>
          <w:sz w:val="28"/>
          <w:szCs w:val="28"/>
        </w:rPr>
        <w:t>earing</w:t>
      </w:r>
      <w:r w:rsidR="00E44DCA" w:rsidRPr="00167374">
        <w:rPr>
          <w:sz w:val="28"/>
          <w:szCs w:val="28"/>
        </w:rPr>
        <w:t>s</w:t>
      </w:r>
      <w:r w:rsidR="00CB79B2" w:rsidRPr="00167374">
        <w:rPr>
          <w:sz w:val="28"/>
          <w:szCs w:val="28"/>
        </w:rPr>
        <w:t xml:space="preserve"> were </w:t>
      </w:r>
      <w:r w:rsidR="004C7038">
        <w:rPr>
          <w:sz w:val="28"/>
          <w:szCs w:val="28"/>
        </w:rPr>
        <w:t xml:space="preserve">held as </w:t>
      </w:r>
      <w:r w:rsidR="00E44DCA" w:rsidRPr="00167374">
        <w:rPr>
          <w:sz w:val="28"/>
          <w:szCs w:val="28"/>
        </w:rPr>
        <w:t>local tribunal</w:t>
      </w:r>
      <w:r w:rsidR="00690F2C" w:rsidRPr="00167374">
        <w:rPr>
          <w:sz w:val="28"/>
          <w:szCs w:val="28"/>
        </w:rPr>
        <w:t>s</w:t>
      </w:r>
      <w:r w:rsidR="004C7038">
        <w:rPr>
          <w:sz w:val="28"/>
          <w:szCs w:val="28"/>
        </w:rPr>
        <w:t xml:space="preserve"> which had similarity </w:t>
      </w:r>
      <w:r w:rsidR="00CB79B2" w:rsidRPr="00167374">
        <w:rPr>
          <w:sz w:val="28"/>
          <w:szCs w:val="28"/>
        </w:rPr>
        <w:t>to</w:t>
      </w:r>
      <w:r w:rsidRPr="00167374">
        <w:rPr>
          <w:sz w:val="28"/>
          <w:szCs w:val="28"/>
        </w:rPr>
        <w:t xml:space="preserve"> local magistrate </w:t>
      </w:r>
      <w:r w:rsidR="001A5EF2" w:rsidRPr="00167374">
        <w:rPr>
          <w:sz w:val="28"/>
          <w:szCs w:val="28"/>
        </w:rPr>
        <w:t>court</w:t>
      </w:r>
      <w:r w:rsidR="00D16F5F">
        <w:rPr>
          <w:sz w:val="28"/>
          <w:szCs w:val="28"/>
        </w:rPr>
        <w:t>s</w:t>
      </w:r>
      <w:r w:rsidR="00CB79B2" w:rsidRPr="00167374">
        <w:rPr>
          <w:sz w:val="28"/>
          <w:szCs w:val="28"/>
        </w:rPr>
        <w:t xml:space="preserve">. </w:t>
      </w:r>
      <w:r w:rsidR="00AC3624" w:rsidRPr="00167374">
        <w:rPr>
          <w:sz w:val="28"/>
          <w:szCs w:val="28"/>
        </w:rPr>
        <w:t xml:space="preserve">The </w:t>
      </w:r>
      <w:r w:rsidR="001A5EF2" w:rsidRPr="00167374">
        <w:rPr>
          <w:sz w:val="28"/>
          <w:szCs w:val="28"/>
        </w:rPr>
        <w:t xml:space="preserve">Conscientious Objector was summoned to court and </w:t>
      </w:r>
      <w:r w:rsidRPr="00167374">
        <w:rPr>
          <w:sz w:val="28"/>
          <w:szCs w:val="28"/>
        </w:rPr>
        <w:t xml:space="preserve">faced by </w:t>
      </w:r>
      <w:r w:rsidR="00DC5593" w:rsidRPr="00167374">
        <w:rPr>
          <w:sz w:val="28"/>
          <w:szCs w:val="28"/>
        </w:rPr>
        <w:t>those on the bench</w:t>
      </w:r>
      <w:r w:rsidR="004C7038">
        <w:rPr>
          <w:sz w:val="28"/>
          <w:szCs w:val="28"/>
        </w:rPr>
        <w:t xml:space="preserve">, </w:t>
      </w:r>
      <w:r w:rsidRPr="00167374">
        <w:rPr>
          <w:sz w:val="28"/>
          <w:szCs w:val="28"/>
        </w:rPr>
        <w:t>a solicitor appointed by the army argue</w:t>
      </w:r>
      <w:r w:rsidR="00D16F5F">
        <w:rPr>
          <w:sz w:val="28"/>
          <w:szCs w:val="28"/>
        </w:rPr>
        <w:t>d</w:t>
      </w:r>
      <w:r w:rsidRPr="00167374">
        <w:rPr>
          <w:sz w:val="28"/>
          <w:szCs w:val="28"/>
        </w:rPr>
        <w:t xml:space="preserve"> the case for enlistment</w:t>
      </w:r>
      <w:r w:rsidR="00D16F5F">
        <w:rPr>
          <w:sz w:val="28"/>
          <w:szCs w:val="28"/>
        </w:rPr>
        <w:t>. I</w:t>
      </w:r>
      <w:r w:rsidR="00CB79B2" w:rsidRPr="00167374">
        <w:rPr>
          <w:sz w:val="28"/>
          <w:szCs w:val="28"/>
        </w:rPr>
        <w:t>n rural areas the Conscientious Objector</w:t>
      </w:r>
      <w:r w:rsidR="00D16F5F">
        <w:rPr>
          <w:sz w:val="28"/>
          <w:szCs w:val="28"/>
        </w:rPr>
        <w:t xml:space="preserve">, the </w:t>
      </w:r>
      <w:r w:rsidR="00CB79B2" w:rsidRPr="00167374">
        <w:rPr>
          <w:sz w:val="28"/>
          <w:szCs w:val="28"/>
        </w:rPr>
        <w:t xml:space="preserve">judge and solicitor </w:t>
      </w:r>
      <w:r w:rsidR="00D16F5F">
        <w:rPr>
          <w:sz w:val="28"/>
          <w:szCs w:val="28"/>
        </w:rPr>
        <w:t xml:space="preserve">might be known to each other </w:t>
      </w:r>
      <w:r w:rsidR="00CB79B2" w:rsidRPr="00167374">
        <w:rPr>
          <w:sz w:val="28"/>
          <w:szCs w:val="28"/>
        </w:rPr>
        <w:t xml:space="preserve">and men </w:t>
      </w:r>
      <w:r w:rsidR="00D16F5F">
        <w:rPr>
          <w:sz w:val="28"/>
          <w:szCs w:val="28"/>
        </w:rPr>
        <w:t xml:space="preserve">considered </w:t>
      </w:r>
      <w:r w:rsidR="00CB79B2" w:rsidRPr="00167374">
        <w:rPr>
          <w:sz w:val="28"/>
          <w:szCs w:val="28"/>
        </w:rPr>
        <w:t xml:space="preserve">to be falsely objecting would </w:t>
      </w:r>
      <w:r w:rsidR="00D16F5F">
        <w:rPr>
          <w:sz w:val="28"/>
          <w:szCs w:val="28"/>
        </w:rPr>
        <w:t>get</w:t>
      </w:r>
      <w:r w:rsidR="00CB79B2" w:rsidRPr="00167374">
        <w:rPr>
          <w:sz w:val="28"/>
          <w:szCs w:val="28"/>
        </w:rPr>
        <w:t xml:space="preserve"> a very short hearing and be referred to </w:t>
      </w:r>
      <w:r w:rsidR="00D16F5F">
        <w:rPr>
          <w:sz w:val="28"/>
          <w:szCs w:val="28"/>
        </w:rPr>
        <w:t>the</w:t>
      </w:r>
      <w:r w:rsidR="00CB79B2" w:rsidRPr="00167374">
        <w:rPr>
          <w:sz w:val="28"/>
          <w:szCs w:val="28"/>
        </w:rPr>
        <w:t xml:space="preserve"> Military Court. </w:t>
      </w:r>
      <w:r w:rsidR="00DC5593" w:rsidRPr="00167374">
        <w:rPr>
          <w:sz w:val="28"/>
          <w:szCs w:val="28"/>
        </w:rPr>
        <w:t>But those know</w:t>
      </w:r>
      <w:r w:rsidR="00E74A97" w:rsidRPr="00167374">
        <w:rPr>
          <w:sz w:val="28"/>
          <w:szCs w:val="28"/>
        </w:rPr>
        <w:t>n</w:t>
      </w:r>
      <w:r w:rsidR="00DC5593" w:rsidRPr="00167374">
        <w:rPr>
          <w:sz w:val="28"/>
          <w:szCs w:val="28"/>
        </w:rPr>
        <w:t xml:space="preserve"> to be </w:t>
      </w:r>
      <w:r w:rsidR="00042A96" w:rsidRPr="00167374">
        <w:rPr>
          <w:sz w:val="28"/>
          <w:szCs w:val="28"/>
        </w:rPr>
        <w:t>sincere</w:t>
      </w:r>
      <w:r w:rsidR="00DC5593" w:rsidRPr="00167374">
        <w:rPr>
          <w:sz w:val="28"/>
          <w:szCs w:val="28"/>
        </w:rPr>
        <w:t xml:space="preserve"> in their objections </w:t>
      </w:r>
      <w:r w:rsidR="00D16F5F">
        <w:rPr>
          <w:sz w:val="28"/>
          <w:szCs w:val="28"/>
        </w:rPr>
        <w:t>had</w:t>
      </w:r>
      <w:r w:rsidR="00DC5593" w:rsidRPr="00167374">
        <w:rPr>
          <w:sz w:val="28"/>
          <w:szCs w:val="28"/>
        </w:rPr>
        <w:t xml:space="preserve"> some hope of justice</w:t>
      </w:r>
      <w:r w:rsidR="00E74A97" w:rsidRPr="00167374">
        <w:rPr>
          <w:sz w:val="28"/>
          <w:szCs w:val="28"/>
        </w:rPr>
        <w:t>;</w:t>
      </w:r>
      <w:r w:rsidR="00DC5593" w:rsidRPr="00167374">
        <w:rPr>
          <w:sz w:val="28"/>
          <w:szCs w:val="28"/>
        </w:rPr>
        <w:t xml:space="preserve"> </w:t>
      </w:r>
      <w:r w:rsidR="005E70A0">
        <w:rPr>
          <w:sz w:val="28"/>
          <w:szCs w:val="28"/>
        </w:rPr>
        <w:t xml:space="preserve">as in the trial of a Quaker, near Coventry: </w:t>
      </w:r>
      <w:r w:rsidR="00E44DCA" w:rsidRPr="00167374">
        <w:rPr>
          <w:sz w:val="28"/>
          <w:szCs w:val="28"/>
        </w:rPr>
        <w:t xml:space="preserve">Harold </w:t>
      </w:r>
      <w:proofErr w:type="spellStart"/>
      <w:r w:rsidR="00E44DCA" w:rsidRPr="00167374">
        <w:rPr>
          <w:sz w:val="28"/>
          <w:szCs w:val="28"/>
        </w:rPr>
        <w:t>Holttum</w:t>
      </w:r>
      <w:proofErr w:type="spellEnd"/>
      <w:r w:rsidR="00E44DCA" w:rsidRPr="00167374">
        <w:rPr>
          <w:sz w:val="28"/>
          <w:szCs w:val="28"/>
        </w:rPr>
        <w:t>,</w:t>
      </w:r>
      <w:r w:rsidR="005E70A0">
        <w:rPr>
          <w:sz w:val="28"/>
          <w:szCs w:val="28"/>
        </w:rPr>
        <w:t xml:space="preserve"> </w:t>
      </w:r>
      <w:proofErr w:type="spellStart"/>
      <w:r w:rsidR="005E70A0">
        <w:rPr>
          <w:sz w:val="28"/>
          <w:szCs w:val="28"/>
        </w:rPr>
        <w:t>wasFbought</w:t>
      </w:r>
      <w:proofErr w:type="spellEnd"/>
    </w:p>
    <w:p w14:paraId="42BE6587" w14:textId="5708BBBE" w:rsidR="00E44DCA" w:rsidRPr="00167374" w:rsidRDefault="00E44DCA" w:rsidP="00DA1F01">
      <w:pPr>
        <w:pStyle w:val="BodyText"/>
        <w:autoSpaceDN w:val="0"/>
        <w:rPr>
          <w:sz w:val="28"/>
          <w:szCs w:val="28"/>
        </w:rPr>
      </w:pPr>
      <w:r w:rsidRPr="00167374">
        <w:rPr>
          <w:sz w:val="28"/>
          <w:szCs w:val="28"/>
        </w:rPr>
        <w:t>a Cons</w:t>
      </w:r>
      <w:r w:rsidR="00196645" w:rsidRPr="00167374">
        <w:rPr>
          <w:sz w:val="28"/>
          <w:szCs w:val="28"/>
        </w:rPr>
        <w:t>cientious</w:t>
      </w:r>
      <w:r w:rsidRPr="00167374">
        <w:rPr>
          <w:sz w:val="28"/>
          <w:szCs w:val="28"/>
        </w:rPr>
        <w:t xml:space="preserve"> Objector and said of his Public Hearing ‘I’d lived in that village eighteen months. In a big town I can quite imagine that all the fellows that came up were strangers. What the tribunals had to decide was, is this chap genuine or isn’t he? In my case they decided I was.</w:t>
      </w:r>
      <w:r w:rsidR="00E11445" w:rsidRPr="00167374">
        <w:rPr>
          <w:sz w:val="28"/>
          <w:szCs w:val="28"/>
        </w:rPr>
        <w:t>’</w:t>
      </w:r>
      <w:r w:rsidR="00E11445" w:rsidRPr="00167374">
        <w:rPr>
          <w:rStyle w:val="FootnoteReference"/>
          <w:sz w:val="28"/>
          <w:szCs w:val="28"/>
        </w:rPr>
        <w:footnoteReference w:id="9"/>
      </w:r>
    </w:p>
    <w:p w14:paraId="3397F0FF" w14:textId="77777777" w:rsidR="00E44DCA" w:rsidRPr="00167374" w:rsidRDefault="00E44DCA" w:rsidP="00DA1F01">
      <w:pPr>
        <w:pStyle w:val="BodyText"/>
        <w:autoSpaceDN w:val="0"/>
        <w:rPr>
          <w:sz w:val="28"/>
          <w:szCs w:val="28"/>
        </w:rPr>
      </w:pPr>
    </w:p>
    <w:p w14:paraId="35368B47" w14:textId="5CE3F56B" w:rsidR="00042A96" w:rsidRPr="00167374" w:rsidRDefault="006E6C1B" w:rsidP="00DA1F01">
      <w:pPr>
        <w:pStyle w:val="BodyText"/>
        <w:autoSpaceDN w:val="0"/>
        <w:rPr>
          <w:sz w:val="28"/>
          <w:szCs w:val="28"/>
        </w:rPr>
      </w:pPr>
      <w:r>
        <w:rPr>
          <w:sz w:val="28"/>
          <w:szCs w:val="28"/>
        </w:rPr>
        <w:t xml:space="preserve">Regardless of presence of sympathy, </w:t>
      </w:r>
      <w:r w:rsidR="00042A96" w:rsidRPr="00167374">
        <w:rPr>
          <w:sz w:val="28"/>
          <w:szCs w:val="28"/>
        </w:rPr>
        <w:t xml:space="preserve">no </w:t>
      </w:r>
      <w:r w:rsidR="001A5EF2" w:rsidRPr="00167374">
        <w:rPr>
          <w:sz w:val="28"/>
          <w:szCs w:val="28"/>
        </w:rPr>
        <w:t xml:space="preserve">two </w:t>
      </w:r>
      <w:r>
        <w:rPr>
          <w:sz w:val="28"/>
          <w:szCs w:val="28"/>
        </w:rPr>
        <w:t xml:space="preserve">hearings of </w:t>
      </w:r>
      <w:r w:rsidR="00042A96" w:rsidRPr="00167374">
        <w:rPr>
          <w:sz w:val="28"/>
          <w:szCs w:val="28"/>
        </w:rPr>
        <w:t>Conscientious Objectors</w:t>
      </w:r>
      <w:r w:rsidR="004C7038">
        <w:rPr>
          <w:sz w:val="28"/>
          <w:szCs w:val="28"/>
        </w:rPr>
        <w:t xml:space="preserve"> </w:t>
      </w:r>
      <w:r w:rsidR="00042A96" w:rsidRPr="00167374">
        <w:rPr>
          <w:sz w:val="28"/>
          <w:szCs w:val="28"/>
        </w:rPr>
        <w:t xml:space="preserve">could be the </w:t>
      </w:r>
      <w:r w:rsidR="001A5EF2" w:rsidRPr="00167374">
        <w:rPr>
          <w:sz w:val="28"/>
          <w:szCs w:val="28"/>
        </w:rPr>
        <w:t>same</w:t>
      </w:r>
      <w:r>
        <w:rPr>
          <w:sz w:val="28"/>
          <w:szCs w:val="28"/>
        </w:rPr>
        <w:t>. There were a</w:t>
      </w:r>
      <w:r w:rsidR="00035A06" w:rsidRPr="00167374">
        <w:rPr>
          <w:sz w:val="28"/>
          <w:szCs w:val="28"/>
        </w:rPr>
        <w:t xml:space="preserve"> host of reasons for </w:t>
      </w:r>
      <w:r w:rsidR="00042A96" w:rsidRPr="00167374">
        <w:rPr>
          <w:sz w:val="28"/>
          <w:szCs w:val="28"/>
        </w:rPr>
        <w:t>o</w:t>
      </w:r>
      <w:r w:rsidR="00035A06" w:rsidRPr="00167374">
        <w:rPr>
          <w:sz w:val="28"/>
          <w:szCs w:val="28"/>
        </w:rPr>
        <w:t>bject</w:t>
      </w:r>
      <w:r w:rsidR="004C7038">
        <w:rPr>
          <w:sz w:val="28"/>
          <w:szCs w:val="28"/>
        </w:rPr>
        <w:t>ion</w:t>
      </w:r>
      <w:r w:rsidR="00042A96" w:rsidRPr="00167374">
        <w:rPr>
          <w:sz w:val="28"/>
          <w:szCs w:val="28"/>
        </w:rPr>
        <w:t xml:space="preserve"> to military service</w:t>
      </w:r>
      <w:r w:rsidR="00035A06" w:rsidRPr="00167374">
        <w:rPr>
          <w:sz w:val="28"/>
          <w:szCs w:val="28"/>
        </w:rPr>
        <w:t xml:space="preserve">: </w:t>
      </w:r>
      <w:r>
        <w:rPr>
          <w:sz w:val="28"/>
          <w:szCs w:val="28"/>
        </w:rPr>
        <w:t>A prime on</w:t>
      </w:r>
      <w:r w:rsidR="005E70A0">
        <w:rPr>
          <w:sz w:val="28"/>
          <w:szCs w:val="28"/>
        </w:rPr>
        <w:t>e</w:t>
      </w:r>
      <w:r>
        <w:rPr>
          <w:sz w:val="28"/>
          <w:szCs w:val="28"/>
        </w:rPr>
        <w:t xml:space="preserve"> being r</w:t>
      </w:r>
      <w:r w:rsidR="00042A96" w:rsidRPr="00167374">
        <w:rPr>
          <w:sz w:val="28"/>
          <w:szCs w:val="28"/>
        </w:rPr>
        <w:t xml:space="preserve">eligious beliefs, </w:t>
      </w:r>
      <w:r w:rsidR="00AC3624" w:rsidRPr="00167374">
        <w:rPr>
          <w:sz w:val="28"/>
          <w:szCs w:val="28"/>
        </w:rPr>
        <w:t xml:space="preserve">for example </w:t>
      </w:r>
      <w:r w:rsidR="00035A06" w:rsidRPr="00167374">
        <w:rPr>
          <w:sz w:val="28"/>
          <w:szCs w:val="28"/>
        </w:rPr>
        <w:t xml:space="preserve">a Christian </w:t>
      </w:r>
      <w:r w:rsidR="00AC3624" w:rsidRPr="00167374">
        <w:rPr>
          <w:sz w:val="28"/>
          <w:szCs w:val="28"/>
        </w:rPr>
        <w:t xml:space="preserve">may </w:t>
      </w:r>
      <w:r w:rsidR="00035A06" w:rsidRPr="00167374">
        <w:rPr>
          <w:sz w:val="28"/>
          <w:szCs w:val="28"/>
        </w:rPr>
        <w:t xml:space="preserve">not wish to </w:t>
      </w:r>
      <w:r>
        <w:rPr>
          <w:sz w:val="28"/>
          <w:szCs w:val="28"/>
        </w:rPr>
        <w:t xml:space="preserve">contravene </w:t>
      </w:r>
      <w:r w:rsidR="00035A06" w:rsidRPr="00167374">
        <w:rPr>
          <w:sz w:val="28"/>
          <w:szCs w:val="28"/>
        </w:rPr>
        <w:t>the comm</w:t>
      </w:r>
      <w:r w:rsidR="0059604D" w:rsidRPr="00167374">
        <w:rPr>
          <w:sz w:val="28"/>
          <w:szCs w:val="28"/>
        </w:rPr>
        <w:t>a</w:t>
      </w:r>
      <w:r w:rsidR="00035A06" w:rsidRPr="00167374">
        <w:rPr>
          <w:sz w:val="28"/>
          <w:szCs w:val="28"/>
        </w:rPr>
        <w:t>n</w:t>
      </w:r>
      <w:r w:rsidR="0059604D" w:rsidRPr="00167374">
        <w:rPr>
          <w:sz w:val="28"/>
          <w:szCs w:val="28"/>
        </w:rPr>
        <w:t>dmen</w:t>
      </w:r>
      <w:r w:rsidR="00035A06" w:rsidRPr="00167374">
        <w:rPr>
          <w:sz w:val="28"/>
          <w:szCs w:val="28"/>
        </w:rPr>
        <w:t>t ‘Thou shalt not kill’</w:t>
      </w:r>
      <w:r w:rsidR="006C7562">
        <w:rPr>
          <w:sz w:val="28"/>
          <w:szCs w:val="28"/>
        </w:rPr>
        <w:t>:</w:t>
      </w:r>
      <w:r w:rsidR="006B31A3" w:rsidRPr="00167374">
        <w:rPr>
          <w:sz w:val="28"/>
          <w:szCs w:val="28"/>
        </w:rPr>
        <w:t xml:space="preserve"> Many Quakers, Methodists</w:t>
      </w:r>
      <w:r w:rsidR="001A5EF2" w:rsidRPr="00167374">
        <w:rPr>
          <w:sz w:val="28"/>
          <w:szCs w:val="28"/>
        </w:rPr>
        <w:t>, Catholics and other</w:t>
      </w:r>
      <w:r w:rsidR="004C7038">
        <w:rPr>
          <w:sz w:val="28"/>
          <w:szCs w:val="28"/>
        </w:rPr>
        <w:t>s with</w:t>
      </w:r>
      <w:r>
        <w:rPr>
          <w:sz w:val="28"/>
          <w:szCs w:val="28"/>
        </w:rPr>
        <w:t xml:space="preserve"> </w:t>
      </w:r>
      <w:r w:rsidR="001A5EF2" w:rsidRPr="00167374">
        <w:rPr>
          <w:sz w:val="28"/>
          <w:szCs w:val="28"/>
        </w:rPr>
        <w:t xml:space="preserve">religious </w:t>
      </w:r>
      <w:r>
        <w:rPr>
          <w:sz w:val="28"/>
          <w:szCs w:val="28"/>
        </w:rPr>
        <w:t>conviction</w:t>
      </w:r>
      <w:r w:rsidR="00042A96" w:rsidRPr="00167374">
        <w:rPr>
          <w:sz w:val="28"/>
          <w:szCs w:val="28"/>
        </w:rPr>
        <w:t>,</w:t>
      </w:r>
      <w:r w:rsidR="001A5EF2" w:rsidRPr="00167374">
        <w:rPr>
          <w:sz w:val="28"/>
          <w:szCs w:val="28"/>
        </w:rPr>
        <w:t xml:space="preserve"> </w:t>
      </w:r>
      <w:r w:rsidR="00875D5D" w:rsidRPr="00167374">
        <w:rPr>
          <w:sz w:val="28"/>
          <w:szCs w:val="28"/>
        </w:rPr>
        <w:t>held strong</w:t>
      </w:r>
      <w:r w:rsidR="006B31A3" w:rsidRPr="00167374">
        <w:rPr>
          <w:sz w:val="28"/>
          <w:szCs w:val="28"/>
        </w:rPr>
        <w:t xml:space="preserve"> anti-war </w:t>
      </w:r>
      <w:r w:rsidR="00875D5D" w:rsidRPr="00167374">
        <w:rPr>
          <w:sz w:val="28"/>
          <w:szCs w:val="28"/>
        </w:rPr>
        <w:t xml:space="preserve">views </w:t>
      </w:r>
      <w:r w:rsidR="001A5EF2" w:rsidRPr="00167374">
        <w:rPr>
          <w:sz w:val="28"/>
          <w:szCs w:val="28"/>
        </w:rPr>
        <w:t xml:space="preserve">and, if they </w:t>
      </w:r>
      <w:r>
        <w:rPr>
          <w:sz w:val="28"/>
          <w:szCs w:val="28"/>
        </w:rPr>
        <w:t>could s</w:t>
      </w:r>
      <w:r w:rsidR="004C7038">
        <w:rPr>
          <w:sz w:val="28"/>
          <w:szCs w:val="28"/>
        </w:rPr>
        <w:t xml:space="preserve">uccessfully </w:t>
      </w:r>
      <w:r w:rsidR="001A5EF2" w:rsidRPr="00167374">
        <w:rPr>
          <w:sz w:val="28"/>
          <w:szCs w:val="28"/>
        </w:rPr>
        <w:t>convey</w:t>
      </w:r>
      <w:r>
        <w:rPr>
          <w:sz w:val="28"/>
          <w:szCs w:val="28"/>
        </w:rPr>
        <w:t xml:space="preserve"> at a tribunal why </w:t>
      </w:r>
      <w:r w:rsidR="001A5EF2" w:rsidRPr="00167374">
        <w:rPr>
          <w:sz w:val="28"/>
          <w:szCs w:val="28"/>
        </w:rPr>
        <w:t>their belief</w:t>
      </w:r>
      <w:r>
        <w:rPr>
          <w:sz w:val="28"/>
          <w:szCs w:val="28"/>
        </w:rPr>
        <w:t>s</w:t>
      </w:r>
      <w:r w:rsidR="001A5EF2" w:rsidRPr="00167374">
        <w:rPr>
          <w:sz w:val="28"/>
          <w:szCs w:val="28"/>
        </w:rPr>
        <w:t xml:space="preserve"> prohibited them from fighting, </w:t>
      </w:r>
      <w:r w:rsidR="006F6ECC" w:rsidRPr="00167374">
        <w:rPr>
          <w:sz w:val="28"/>
          <w:szCs w:val="28"/>
        </w:rPr>
        <w:t xml:space="preserve">they </w:t>
      </w:r>
      <w:r>
        <w:rPr>
          <w:sz w:val="28"/>
          <w:szCs w:val="28"/>
        </w:rPr>
        <w:t>could</w:t>
      </w:r>
      <w:r w:rsidR="001A5EF2" w:rsidRPr="00167374">
        <w:rPr>
          <w:sz w:val="28"/>
          <w:szCs w:val="28"/>
        </w:rPr>
        <w:t xml:space="preserve"> join the war effort </w:t>
      </w:r>
      <w:r w:rsidR="00C97725" w:rsidRPr="00167374">
        <w:rPr>
          <w:sz w:val="28"/>
          <w:szCs w:val="28"/>
        </w:rPr>
        <w:t>in the Non-Combatant Corp</w:t>
      </w:r>
      <w:r w:rsidR="004C7038">
        <w:rPr>
          <w:sz w:val="28"/>
          <w:szCs w:val="28"/>
        </w:rPr>
        <w:t>s. This organisation undertook</w:t>
      </w:r>
      <w:r w:rsidR="001A5EF2" w:rsidRPr="00167374">
        <w:rPr>
          <w:sz w:val="28"/>
          <w:szCs w:val="28"/>
        </w:rPr>
        <w:t xml:space="preserve"> medical work </w:t>
      </w:r>
      <w:r w:rsidR="00D82F63" w:rsidRPr="00167374">
        <w:rPr>
          <w:sz w:val="28"/>
          <w:szCs w:val="28"/>
        </w:rPr>
        <w:t>in war zones</w:t>
      </w:r>
      <w:r w:rsidR="006F6ECC" w:rsidRPr="00167374">
        <w:rPr>
          <w:sz w:val="28"/>
          <w:szCs w:val="28"/>
        </w:rPr>
        <w:t>,</w:t>
      </w:r>
      <w:r w:rsidR="00D82F63" w:rsidRPr="00167374">
        <w:rPr>
          <w:sz w:val="28"/>
          <w:szCs w:val="28"/>
        </w:rPr>
        <w:t xml:space="preserve"> </w:t>
      </w:r>
      <w:r w:rsidR="004C7038">
        <w:rPr>
          <w:sz w:val="28"/>
          <w:szCs w:val="28"/>
        </w:rPr>
        <w:t>providing</w:t>
      </w:r>
      <w:r w:rsidR="00D82F63" w:rsidRPr="00167374">
        <w:rPr>
          <w:sz w:val="28"/>
          <w:szCs w:val="28"/>
        </w:rPr>
        <w:t xml:space="preserve"> jobs </w:t>
      </w:r>
      <w:r w:rsidR="001A5EF2" w:rsidRPr="00167374">
        <w:rPr>
          <w:sz w:val="28"/>
          <w:szCs w:val="28"/>
        </w:rPr>
        <w:t>such as ambulance drivers or stretcher carriers,</w:t>
      </w:r>
      <w:r w:rsidR="00C97725" w:rsidRPr="00167374">
        <w:rPr>
          <w:rStyle w:val="FootnoteReference"/>
          <w:sz w:val="28"/>
          <w:szCs w:val="28"/>
        </w:rPr>
        <w:footnoteReference w:id="10"/>
      </w:r>
      <w:r w:rsidR="001A5EF2" w:rsidRPr="00167374">
        <w:rPr>
          <w:sz w:val="28"/>
          <w:szCs w:val="28"/>
        </w:rPr>
        <w:t xml:space="preserve"> </w:t>
      </w:r>
      <w:r w:rsidR="006F6ECC" w:rsidRPr="00167374">
        <w:rPr>
          <w:sz w:val="28"/>
          <w:szCs w:val="28"/>
        </w:rPr>
        <w:t xml:space="preserve">and </w:t>
      </w:r>
      <w:r w:rsidR="001A5EF2" w:rsidRPr="00167374">
        <w:rPr>
          <w:sz w:val="28"/>
          <w:szCs w:val="28"/>
        </w:rPr>
        <w:t xml:space="preserve">they also did vital war work </w:t>
      </w:r>
      <w:r w:rsidR="00D82F63" w:rsidRPr="00167374">
        <w:rPr>
          <w:sz w:val="28"/>
          <w:szCs w:val="28"/>
        </w:rPr>
        <w:t xml:space="preserve">in Britain </w:t>
      </w:r>
      <w:r w:rsidR="001A5EF2" w:rsidRPr="00167374">
        <w:rPr>
          <w:sz w:val="28"/>
          <w:szCs w:val="28"/>
        </w:rPr>
        <w:t>repairing roads</w:t>
      </w:r>
      <w:r w:rsidR="006C7562">
        <w:rPr>
          <w:sz w:val="28"/>
          <w:szCs w:val="28"/>
        </w:rPr>
        <w:t xml:space="preserve">, distributing food, </w:t>
      </w:r>
      <w:r w:rsidR="001A5EF2" w:rsidRPr="00167374">
        <w:rPr>
          <w:sz w:val="28"/>
          <w:szCs w:val="28"/>
        </w:rPr>
        <w:t xml:space="preserve">production work </w:t>
      </w:r>
      <w:r w:rsidR="006F6ECC" w:rsidRPr="00167374">
        <w:rPr>
          <w:sz w:val="28"/>
          <w:szCs w:val="28"/>
        </w:rPr>
        <w:t>in coal mines</w:t>
      </w:r>
      <w:r w:rsidR="006C7562">
        <w:rPr>
          <w:sz w:val="28"/>
          <w:szCs w:val="28"/>
        </w:rPr>
        <w:t xml:space="preserve"> or in agriculture</w:t>
      </w:r>
      <w:r w:rsidR="006F6ECC" w:rsidRPr="00167374">
        <w:rPr>
          <w:sz w:val="28"/>
          <w:szCs w:val="28"/>
        </w:rPr>
        <w:t xml:space="preserve"> and </w:t>
      </w:r>
      <w:r w:rsidR="006C7562">
        <w:rPr>
          <w:sz w:val="28"/>
          <w:szCs w:val="28"/>
        </w:rPr>
        <w:t>essential farm work to keep the country fed</w:t>
      </w:r>
      <w:r w:rsidR="004C7038">
        <w:rPr>
          <w:sz w:val="28"/>
          <w:szCs w:val="28"/>
        </w:rPr>
        <w:t xml:space="preserve"> and more</w:t>
      </w:r>
      <w:r w:rsidR="001A5EF2" w:rsidRPr="00167374">
        <w:rPr>
          <w:sz w:val="28"/>
          <w:szCs w:val="28"/>
        </w:rPr>
        <w:t xml:space="preserve">. </w:t>
      </w:r>
      <w:r w:rsidR="00E74A97" w:rsidRPr="00167374">
        <w:rPr>
          <w:sz w:val="28"/>
          <w:szCs w:val="28"/>
        </w:rPr>
        <w:t>As the war progressed</w:t>
      </w:r>
      <w:r w:rsidR="00042A96" w:rsidRPr="00167374">
        <w:rPr>
          <w:sz w:val="28"/>
          <w:szCs w:val="28"/>
        </w:rPr>
        <w:t xml:space="preserve"> there was a </w:t>
      </w:r>
      <w:r w:rsidR="00366501">
        <w:rPr>
          <w:sz w:val="28"/>
          <w:szCs w:val="28"/>
        </w:rPr>
        <w:t xml:space="preserve">public </w:t>
      </w:r>
      <w:r w:rsidR="00042A96" w:rsidRPr="00167374">
        <w:rPr>
          <w:sz w:val="28"/>
          <w:szCs w:val="28"/>
        </w:rPr>
        <w:t xml:space="preserve">move </w:t>
      </w:r>
      <w:r w:rsidR="006C7562">
        <w:rPr>
          <w:sz w:val="28"/>
          <w:szCs w:val="28"/>
        </w:rPr>
        <w:t xml:space="preserve">to understand Conscientious Objectors </w:t>
      </w:r>
      <w:r w:rsidR="004C7038">
        <w:rPr>
          <w:sz w:val="28"/>
          <w:szCs w:val="28"/>
        </w:rPr>
        <w:t xml:space="preserve">who </w:t>
      </w:r>
      <w:r w:rsidR="00366501">
        <w:rPr>
          <w:sz w:val="28"/>
          <w:szCs w:val="28"/>
        </w:rPr>
        <w:t xml:space="preserve">showed willingness to go to war but </w:t>
      </w:r>
      <w:r w:rsidR="004C7038">
        <w:rPr>
          <w:sz w:val="28"/>
          <w:szCs w:val="28"/>
        </w:rPr>
        <w:t xml:space="preserve">stated their </w:t>
      </w:r>
      <w:r w:rsidR="006C7562">
        <w:rPr>
          <w:sz w:val="28"/>
          <w:szCs w:val="28"/>
        </w:rPr>
        <w:t>religious conviction</w:t>
      </w:r>
      <w:r w:rsidR="004C7038">
        <w:rPr>
          <w:sz w:val="28"/>
          <w:szCs w:val="28"/>
        </w:rPr>
        <w:t xml:space="preserve">s </w:t>
      </w:r>
      <w:r w:rsidR="00366501">
        <w:rPr>
          <w:sz w:val="28"/>
          <w:szCs w:val="28"/>
        </w:rPr>
        <w:t xml:space="preserve">prevented </w:t>
      </w:r>
      <w:r w:rsidR="00366501">
        <w:rPr>
          <w:sz w:val="28"/>
          <w:szCs w:val="28"/>
        </w:rPr>
        <w:lastRenderedPageBreak/>
        <w:t>them from</w:t>
      </w:r>
      <w:r w:rsidR="00E74A97" w:rsidRPr="00167374">
        <w:rPr>
          <w:sz w:val="28"/>
          <w:szCs w:val="28"/>
        </w:rPr>
        <w:t xml:space="preserve"> carry</w:t>
      </w:r>
      <w:r w:rsidR="00366501">
        <w:rPr>
          <w:sz w:val="28"/>
          <w:szCs w:val="28"/>
        </w:rPr>
        <w:t>ing</w:t>
      </w:r>
      <w:r w:rsidR="00E74A97" w:rsidRPr="00167374">
        <w:rPr>
          <w:sz w:val="28"/>
          <w:szCs w:val="28"/>
        </w:rPr>
        <w:t xml:space="preserve"> arms or participat</w:t>
      </w:r>
      <w:r w:rsidR="00366501">
        <w:rPr>
          <w:sz w:val="28"/>
          <w:szCs w:val="28"/>
        </w:rPr>
        <w:t>ing</w:t>
      </w:r>
      <w:r w:rsidR="00E74A97" w:rsidRPr="00167374">
        <w:rPr>
          <w:sz w:val="28"/>
          <w:szCs w:val="28"/>
        </w:rPr>
        <w:t xml:space="preserve"> in killing</w:t>
      </w:r>
      <w:r w:rsidR="006C7562">
        <w:rPr>
          <w:sz w:val="28"/>
          <w:szCs w:val="28"/>
        </w:rPr>
        <w:t>:</w:t>
      </w:r>
      <w:r w:rsidR="00E74A97" w:rsidRPr="00167374">
        <w:rPr>
          <w:sz w:val="28"/>
          <w:szCs w:val="28"/>
        </w:rPr>
        <w:t xml:space="preserve"> They often performed very useful tasks and it was because of this that they gained recognition and respect</w:t>
      </w:r>
      <w:r w:rsidR="006C7562">
        <w:rPr>
          <w:sz w:val="28"/>
          <w:szCs w:val="28"/>
        </w:rPr>
        <w:t xml:space="preserve"> even where sympathy was lacking</w:t>
      </w:r>
      <w:r w:rsidR="00E74A97" w:rsidRPr="00167374">
        <w:rPr>
          <w:sz w:val="28"/>
          <w:szCs w:val="28"/>
        </w:rPr>
        <w:t>.</w:t>
      </w:r>
    </w:p>
    <w:p w14:paraId="2CDC507F" w14:textId="77777777" w:rsidR="00042A96" w:rsidRPr="00167374" w:rsidRDefault="00042A96" w:rsidP="00DA1F01">
      <w:pPr>
        <w:pStyle w:val="BodyText"/>
        <w:autoSpaceDN w:val="0"/>
        <w:rPr>
          <w:sz w:val="28"/>
          <w:szCs w:val="28"/>
        </w:rPr>
      </w:pPr>
    </w:p>
    <w:p w14:paraId="5643A7E0" w14:textId="57427E01" w:rsidR="00E574C4" w:rsidRDefault="00366501" w:rsidP="00DA1F01">
      <w:pPr>
        <w:pStyle w:val="BodyText"/>
        <w:autoSpaceDN w:val="0"/>
        <w:rPr>
          <w:sz w:val="28"/>
          <w:szCs w:val="28"/>
        </w:rPr>
      </w:pPr>
      <w:r>
        <w:rPr>
          <w:sz w:val="28"/>
          <w:szCs w:val="28"/>
        </w:rPr>
        <w:t xml:space="preserve">It was different for </w:t>
      </w:r>
      <w:r w:rsidR="006C7562" w:rsidRPr="00167374">
        <w:rPr>
          <w:sz w:val="28"/>
          <w:szCs w:val="28"/>
        </w:rPr>
        <w:t>politic</w:t>
      </w:r>
      <w:r>
        <w:rPr>
          <w:sz w:val="28"/>
          <w:szCs w:val="28"/>
        </w:rPr>
        <w:t>al</w:t>
      </w:r>
      <w:r w:rsidR="003E1DA1">
        <w:rPr>
          <w:sz w:val="28"/>
          <w:szCs w:val="28"/>
        </w:rPr>
        <w:t xml:space="preserve">ly motivated Conscientious Objectors </w:t>
      </w:r>
      <w:r>
        <w:rPr>
          <w:sz w:val="28"/>
          <w:szCs w:val="28"/>
        </w:rPr>
        <w:t xml:space="preserve">and for them </w:t>
      </w:r>
      <w:r w:rsidR="006C7562">
        <w:rPr>
          <w:sz w:val="28"/>
          <w:szCs w:val="28"/>
        </w:rPr>
        <w:t>p</w:t>
      </w:r>
      <w:r w:rsidR="00042A96" w:rsidRPr="00167374">
        <w:rPr>
          <w:sz w:val="28"/>
          <w:szCs w:val="28"/>
        </w:rPr>
        <w:t>ersecution was liberally applied</w:t>
      </w:r>
      <w:r>
        <w:rPr>
          <w:sz w:val="28"/>
          <w:szCs w:val="28"/>
        </w:rPr>
        <w:t>. M</w:t>
      </w:r>
      <w:r w:rsidR="00D82F63" w:rsidRPr="00167374">
        <w:rPr>
          <w:sz w:val="28"/>
          <w:szCs w:val="28"/>
        </w:rPr>
        <w:t xml:space="preserve">any of the recognised sixteen thousand </w:t>
      </w:r>
      <w:r w:rsidR="003E1DA1">
        <w:rPr>
          <w:sz w:val="28"/>
          <w:szCs w:val="28"/>
        </w:rPr>
        <w:t xml:space="preserve">Great War </w:t>
      </w:r>
      <w:r w:rsidR="006F6ECC" w:rsidRPr="00167374">
        <w:rPr>
          <w:sz w:val="28"/>
          <w:szCs w:val="28"/>
        </w:rPr>
        <w:t>Conscientious</w:t>
      </w:r>
      <w:r w:rsidR="00D82F63" w:rsidRPr="00167374">
        <w:rPr>
          <w:sz w:val="28"/>
          <w:szCs w:val="28"/>
        </w:rPr>
        <w:t xml:space="preserve"> Objectors </w:t>
      </w:r>
      <w:r w:rsidR="003E1DA1">
        <w:rPr>
          <w:sz w:val="28"/>
          <w:szCs w:val="28"/>
        </w:rPr>
        <w:t>w</w:t>
      </w:r>
      <w:r w:rsidR="00D82F63" w:rsidRPr="00167374">
        <w:rPr>
          <w:sz w:val="28"/>
          <w:szCs w:val="28"/>
        </w:rPr>
        <w:t xml:space="preserve">ere </w:t>
      </w:r>
      <w:r w:rsidR="007F6167" w:rsidRPr="00167374">
        <w:rPr>
          <w:sz w:val="28"/>
          <w:szCs w:val="28"/>
        </w:rPr>
        <w:t xml:space="preserve">either </w:t>
      </w:r>
      <w:r w:rsidR="00D82F63" w:rsidRPr="00167374">
        <w:rPr>
          <w:sz w:val="28"/>
          <w:szCs w:val="28"/>
        </w:rPr>
        <w:t xml:space="preserve">on the </w:t>
      </w:r>
      <w:r w:rsidR="007260F7" w:rsidRPr="00167374">
        <w:rPr>
          <w:sz w:val="28"/>
          <w:szCs w:val="28"/>
        </w:rPr>
        <w:t>l</w:t>
      </w:r>
      <w:r w:rsidR="00D82F63" w:rsidRPr="00167374">
        <w:rPr>
          <w:sz w:val="28"/>
          <w:szCs w:val="28"/>
        </w:rPr>
        <w:t xml:space="preserve">eft of </w:t>
      </w:r>
      <w:r w:rsidR="007260F7" w:rsidRPr="00167374">
        <w:rPr>
          <w:sz w:val="28"/>
          <w:szCs w:val="28"/>
        </w:rPr>
        <w:t>p</w:t>
      </w:r>
      <w:r w:rsidR="00D82F63" w:rsidRPr="00167374">
        <w:rPr>
          <w:sz w:val="28"/>
          <w:szCs w:val="28"/>
        </w:rPr>
        <w:t xml:space="preserve">olitics </w:t>
      </w:r>
      <w:r w:rsidR="00042A96" w:rsidRPr="00167374">
        <w:rPr>
          <w:sz w:val="28"/>
          <w:szCs w:val="28"/>
        </w:rPr>
        <w:t xml:space="preserve">or </w:t>
      </w:r>
      <w:r w:rsidR="007260F7" w:rsidRPr="00167374">
        <w:rPr>
          <w:sz w:val="28"/>
          <w:szCs w:val="28"/>
        </w:rPr>
        <w:t>p</w:t>
      </w:r>
      <w:r w:rsidR="00042A96" w:rsidRPr="00167374">
        <w:rPr>
          <w:sz w:val="28"/>
          <w:szCs w:val="28"/>
        </w:rPr>
        <w:t>acifists</w:t>
      </w:r>
      <w:r w:rsidR="007F6167" w:rsidRPr="00167374">
        <w:rPr>
          <w:sz w:val="28"/>
          <w:szCs w:val="28"/>
        </w:rPr>
        <w:t xml:space="preserve">; they </w:t>
      </w:r>
      <w:r w:rsidR="00D82F63" w:rsidRPr="00167374">
        <w:rPr>
          <w:sz w:val="28"/>
          <w:szCs w:val="28"/>
        </w:rPr>
        <w:t>believed in peace through</w:t>
      </w:r>
      <w:r w:rsidR="003E1DA1">
        <w:rPr>
          <w:sz w:val="28"/>
          <w:szCs w:val="28"/>
        </w:rPr>
        <w:t xml:space="preserve"> anti-</w:t>
      </w:r>
      <w:r w:rsidR="00D82F63" w:rsidRPr="00167374">
        <w:rPr>
          <w:sz w:val="28"/>
          <w:szCs w:val="28"/>
        </w:rPr>
        <w:t>violen</w:t>
      </w:r>
      <w:r w:rsidR="007B706E">
        <w:rPr>
          <w:sz w:val="28"/>
          <w:szCs w:val="28"/>
        </w:rPr>
        <w:t xml:space="preserve">t political negotiation and many </w:t>
      </w:r>
      <w:r w:rsidR="007F6167" w:rsidRPr="00167374">
        <w:rPr>
          <w:sz w:val="28"/>
          <w:szCs w:val="28"/>
        </w:rPr>
        <w:t>argue</w:t>
      </w:r>
      <w:r w:rsidR="003F0F6A">
        <w:rPr>
          <w:sz w:val="28"/>
          <w:szCs w:val="28"/>
        </w:rPr>
        <w:t>d</w:t>
      </w:r>
      <w:r w:rsidR="005A65A5" w:rsidRPr="00167374">
        <w:rPr>
          <w:sz w:val="28"/>
          <w:szCs w:val="28"/>
        </w:rPr>
        <w:t xml:space="preserve"> that conscription was undemocratic power seized by the state to commandeer men into the services. </w:t>
      </w:r>
      <w:r w:rsidR="00C97725" w:rsidRPr="00167374">
        <w:rPr>
          <w:sz w:val="28"/>
          <w:szCs w:val="28"/>
        </w:rPr>
        <w:t>The</w:t>
      </w:r>
      <w:r w:rsidR="00A72E5E" w:rsidRPr="00167374">
        <w:rPr>
          <w:sz w:val="28"/>
          <w:szCs w:val="28"/>
        </w:rPr>
        <w:t>y were known as</w:t>
      </w:r>
      <w:r w:rsidR="00C97725" w:rsidRPr="00167374">
        <w:rPr>
          <w:sz w:val="28"/>
          <w:szCs w:val="28"/>
        </w:rPr>
        <w:t xml:space="preserve"> Anti-Conscriptionists and they b</w:t>
      </w:r>
      <w:r w:rsidR="005E70A0">
        <w:rPr>
          <w:sz w:val="28"/>
          <w:szCs w:val="28"/>
        </w:rPr>
        <w:t>r</w:t>
      </w:r>
      <w:r w:rsidR="00C97725" w:rsidRPr="00167374">
        <w:rPr>
          <w:sz w:val="28"/>
          <w:szCs w:val="28"/>
        </w:rPr>
        <w:t xml:space="preserve">ought pressure on the Trade Union Council in September </w:t>
      </w:r>
      <w:r w:rsidR="007260F7" w:rsidRPr="00167374">
        <w:rPr>
          <w:sz w:val="28"/>
          <w:szCs w:val="28"/>
        </w:rPr>
        <w:t>1915</w:t>
      </w:r>
      <w:r w:rsidR="00C97725" w:rsidRPr="00167374">
        <w:rPr>
          <w:sz w:val="28"/>
          <w:szCs w:val="28"/>
        </w:rPr>
        <w:t xml:space="preserve"> to ‘voice it</w:t>
      </w:r>
      <w:r w:rsidR="00A72E5E" w:rsidRPr="00167374">
        <w:rPr>
          <w:sz w:val="28"/>
          <w:szCs w:val="28"/>
        </w:rPr>
        <w:t>’</w:t>
      </w:r>
      <w:r w:rsidR="00C97725" w:rsidRPr="00167374">
        <w:rPr>
          <w:sz w:val="28"/>
          <w:szCs w:val="28"/>
        </w:rPr>
        <w:t>s aversion to the first Military Service Act’</w:t>
      </w:r>
      <w:r w:rsidR="00C97725" w:rsidRPr="00167374">
        <w:rPr>
          <w:rStyle w:val="FootnoteReference"/>
          <w:sz w:val="28"/>
          <w:szCs w:val="28"/>
        </w:rPr>
        <w:footnoteReference w:id="11"/>
      </w:r>
      <w:r w:rsidR="005E70A0">
        <w:rPr>
          <w:sz w:val="28"/>
          <w:szCs w:val="28"/>
        </w:rPr>
        <w:t>. T</w:t>
      </w:r>
      <w:r w:rsidR="007B706E">
        <w:rPr>
          <w:sz w:val="28"/>
          <w:szCs w:val="28"/>
        </w:rPr>
        <w:t xml:space="preserve">his declaration of public opinion caused </w:t>
      </w:r>
      <w:r w:rsidR="00B71735" w:rsidRPr="00167374">
        <w:rPr>
          <w:sz w:val="28"/>
          <w:szCs w:val="28"/>
        </w:rPr>
        <w:t xml:space="preserve">three Labour Ministers of Parliament </w:t>
      </w:r>
      <w:r w:rsidR="007B706E">
        <w:rPr>
          <w:sz w:val="28"/>
          <w:szCs w:val="28"/>
        </w:rPr>
        <w:t xml:space="preserve">to </w:t>
      </w:r>
      <w:r w:rsidR="00B71735" w:rsidRPr="00167374">
        <w:rPr>
          <w:sz w:val="28"/>
          <w:szCs w:val="28"/>
        </w:rPr>
        <w:t>resign</w:t>
      </w:r>
      <w:r w:rsidR="003F0F6A">
        <w:rPr>
          <w:sz w:val="28"/>
          <w:szCs w:val="28"/>
        </w:rPr>
        <w:t xml:space="preserve">. The three recommenced </w:t>
      </w:r>
      <w:r w:rsidR="007B706E">
        <w:rPr>
          <w:sz w:val="28"/>
          <w:szCs w:val="28"/>
        </w:rPr>
        <w:t>immediately when</w:t>
      </w:r>
      <w:r w:rsidR="003F0F6A">
        <w:rPr>
          <w:sz w:val="28"/>
          <w:szCs w:val="28"/>
        </w:rPr>
        <w:t xml:space="preserve"> </w:t>
      </w:r>
      <w:r w:rsidR="00B71735" w:rsidRPr="00167374">
        <w:rPr>
          <w:sz w:val="28"/>
          <w:szCs w:val="28"/>
        </w:rPr>
        <w:t xml:space="preserve">Asquith assured </w:t>
      </w:r>
      <w:r w:rsidR="00D6473C" w:rsidRPr="00167374">
        <w:rPr>
          <w:sz w:val="28"/>
          <w:szCs w:val="28"/>
        </w:rPr>
        <w:t>t</w:t>
      </w:r>
      <w:r w:rsidR="00B71735" w:rsidRPr="00167374">
        <w:rPr>
          <w:sz w:val="28"/>
          <w:szCs w:val="28"/>
        </w:rPr>
        <w:t xml:space="preserve">hem </w:t>
      </w:r>
      <w:r w:rsidR="007B706E">
        <w:rPr>
          <w:sz w:val="28"/>
          <w:szCs w:val="28"/>
        </w:rPr>
        <w:t xml:space="preserve">enforced conscription was only for the duration of the war </w:t>
      </w:r>
      <w:r w:rsidR="00B71735" w:rsidRPr="00167374">
        <w:rPr>
          <w:sz w:val="28"/>
          <w:szCs w:val="28"/>
        </w:rPr>
        <w:t xml:space="preserve">and that Tribunals would </w:t>
      </w:r>
      <w:r w:rsidR="00163A44">
        <w:rPr>
          <w:sz w:val="28"/>
          <w:szCs w:val="28"/>
        </w:rPr>
        <w:t xml:space="preserve">be civilian and without </w:t>
      </w:r>
      <w:r w:rsidR="00B71735" w:rsidRPr="00167374">
        <w:rPr>
          <w:sz w:val="28"/>
          <w:szCs w:val="28"/>
        </w:rPr>
        <w:t>‘military</w:t>
      </w:r>
      <w:r w:rsidR="00163A44">
        <w:rPr>
          <w:sz w:val="28"/>
          <w:szCs w:val="28"/>
        </w:rPr>
        <w:t>,</w:t>
      </w:r>
      <w:r w:rsidR="00B71735" w:rsidRPr="00167374">
        <w:rPr>
          <w:sz w:val="28"/>
          <w:szCs w:val="28"/>
        </w:rPr>
        <w:t xml:space="preserve"> representatives’</w:t>
      </w:r>
      <w:r w:rsidR="003F0F6A">
        <w:rPr>
          <w:sz w:val="28"/>
          <w:szCs w:val="28"/>
        </w:rPr>
        <w:t>; Asquith confirmed the Tribunals</w:t>
      </w:r>
      <w:r w:rsidR="00D6473C" w:rsidRPr="00167374">
        <w:rPr>
          <w:sz w:val="28"/>
          <w:szCs w:val="28"/>
        </w:rPr>
        <w:t xml:space="preserve"> </w:t>
      </w:r>
      <w:r w:rsidR="003F0F6A">
        <w:rPr>
          <w:sz w:val="28"/>
          <w:szCs w:val="28"/>
        </w:rPr>
        <w:t xml:space="preserve">would </w:t>
      </w:r>
      <w:r w:rsidR="007B706E">
        <w:rPr>
          <w:sz w:val="28"/>
          <w:szCs w:val="28"/>
        </w:rPr>
        <w:t>openly</w:t>
      </w:r>
      <w:r w:rsidR="00D6473C" w:rsidRPr="00167374">
        <w:rPr>
          <w:sz w:val="28"/>
          <w:szCs w:val="28"/>
        </w:rPr>
        <w:t xml:space="preserve"> hear</w:t>
      </w:r>
      <w:r w:rsidR="003F0F6A">
        <w:rPr>
          <w:sz w:val="28"/>
          <w:szCs w:val="28"/>
        </w:rPr>
        <w:t xml:space="preserve"> </w:t>
      </w:r>
      <w:r w:rsidR="00A72E5E" w:rsidRPr="00167374">
        <w:rPr>
          <w:sz w:val="28"/>
          <w:szCs w:val="28"/>
        </w:rPr>
        <w:t xml:space="preserve">men </w:t>
      </w:r>
      <w:r w:rsidR="00D6473C" w:rsidRPr="00167374">
        <w:rPr>
          <w:sz w:val="28"/>
          <w:szCs w:val="28"/>
        </w:rPr>
        <w:t xml:space="preserve">with </w:t>
      </w:r>
      <w:r w:rsidR="00A72E5E" w:rsidRPr="00167374">
        <w:rPr>
          <w:sz w:val="28"/>
          <w:szCs w:val="28"/>
        </w:rPr>
        <w:t xml:space="preserve">earnest </w:t>
      </w:r>
      <w:r w:rsidR="00D6473C" w:rsidRPr="00167374">
        <w:rPr>
          <w:sz w:val="28"/>
          <w:szCs w:val="28"/>
        </w:rPr>
        <w:t xml:space="preserve">reasons </w:t>
      </w:r>
      <w:r w:rsidR="003F0F6A">
        <w:rPr>
          <w:sz w:val="28"/>
          <w:szCs w:val="28"/>
        </w:rPr>
        <w:t>against</w:t>
      </w:r>
      <w:r w:rsidR="00D6473C" w:rsidRPr="00167374">
        <w:rPr>
          <w:sz w:val="28"/>
          <w:szCs w:val="28"/>
        </w:rPr>
        <w:t xml:space="preserve"> conscript</w:t>
      </w:r>
      <w:r w:rsidR="003F0F6A">
        <w:rPr>
          <w:sz w:val="28"/>
          <w:szCs w:val="28"/>
        </w:rPr>
        <w:t xml:space="preserve">ion and </w:t>
      </w:r>
      <w:r w:rsidR="007B706E">
        <w:rPr>
          <w:sz w:val="28"/>
          <w:szCs w:val="28"/>
        </w:rPr>
        <w:t xml:space="preserve">Britain </w:t>
      </w:r>
      <w:r w:rsidR="00B71735" w:rsidRPr="00167374">
        <w:rPr>
          <w:sz w:val="28"/>
          <w:szCs w:val="28"/>
        </w:rPr>
        <w:t>fatalistic</w:t>
      </w:r>
      <w:r w:rsidR="007B706E">
        <w:rPr>
          <w:sz w:val="28"/>
          <w:szCs w:val="28"/>
        </w:rPr>
        <w:t>ally</w:t>
      </w:r>
      <w:r w:rsidR="00B71735" w:rsidRPr="00167374">
        <w:rPr>
          <w:sz w:val="28"/>
          <w:szCs w:val="28"/>
        </w:rPr>
        <w:t xml:space="preserve"> accept</w:t>
      </w:r>
      <w:r w:rsidR="007B706E">
        <w:rPr>
          <w:sz w:val="28"/>
          <w:szCs w:val="28"/>
        </w:rPr>
        <w:t>ed</w:t>
      </w:r>
      <w:r w:rsidR="00D6473C" w:rsidRPr="00167374">
        <w:rPr>
          <w:sz w:val="28"/>
          <w:szCs w:val="28"/>
        </w:rPr>
        <w:t xml:space="preserve"> conscription</w:t>
      </w:r>
      <w:r>
        <w:rPr>
          <w:sz w:val="28"/>
          <w:szCs w:val="28"/>
        </w:rPr>
        <w:t>.</w:t>
      </w:r>
      <w:r w:rsidR="003F0F6A">
        <w:rPr>
          <w:sz w:val="28"/>
          <w:szCs w:val="28"/>
        </w:rPr>
        <w:t xml:space="preserve"> E</w:t>
      </w:r>
      <w:r w:rsidR="00D6473C" w:rsidRPr="00167374">
        <w:rPr>
          <w:sz w:val="28"/>
          <w:szCs w:val="28"/>
        </w:rPr>
        <w:t xml:space="preserve">ven </w:t>
      </w:r>
      <w:r w:rsidR="00B71735" w:rsidRPr="00167374">
        <w:rPr>
          <w:sz w:val="28"/>
          <w:szCs w:val="28"/>
        </w:rPr>
        <w:t xml:space="preserve">the </w:t>
      </w:r>
      <w:r w:rsidR="005E70A0">
        <w:rPr>
          <w:sz w:val="28"/>
          <w:szCs w:val="28"/>
        </w:rPr>
        <w:t>organisation</w:t>
      </w:r>
      <w:r w:rsidR="00B71735" w:rsidRPr="00167374">
        <w:rPr>
          <w:sz w:val="28"/>
          <w:szCs w:val="28"/>
        </w:rPr>
        <w:t xml:space="preserve"> </w:t>
      </w:r>
      <w:r w:rsidR="003F0F6A">
        <w:rPr>
          <w:sz w:val="28"/>
          <w:szCs w:val="28"/>
        </w:rPr>
        <w:t xml:space="preserve">most outspoken </w:t>
      </w:r>
      <w:r w:rsidR="00B71735" w:rsidRPr="00167374">
        <w:rPr>
          <w:sz w:val="28"/>
          <w:szCs w:val="28"/>
        </w:rPr>
        <w:t xml:space="preserve">against </w:t>
      </w:r>
      <w:r w:rsidR="003F0F6A">
        <w:rPr>
          <w:sz w:val="28"/>
          <w:szCs w:val="28"/>
        </w:rPr>
        <w:t>conscription,</w:t>
      </w:r>
      <w:r w:rsidR="00B71735" w:rsidRPr="00167374">
        <w:rPr>
          <w:sz w:val="28"/>
          <w:szCs w:val="28"/>
        </w:rPr>
        <w:t xml:space="preserve"> the Union of Democratic Control, acc</w:t>
      </w:r>
      <w:r w:rsidR="00D6473C" w:rsidRPr="00167374">
        <w:rPr>
          <w:sz w:val="28"/>
          <w:szCs w:val="28"/>
        </w:rPr>
        <w:t xml:space="preserve">epted </w:t>
      </w:r>
      <w:r>
        <w:rPr>
          <w:sz w:val="28"/>
          <w:szCs w:val="28"/>
        </w:rPr>
        <w:t xml:space="preserve">conscription as </w:t>
      </w:r>
      <w:r w:rsidR="00D6473C" w:rsidRPr="00167374">
        <w:rPr>
          <w:sz w:val="28"/>
          <w:szCs w:val="28"/>
        </w:rPr>
        <w:t>necess</w:t>
      </w:r>
      <w:r>
        <w:rPr>
          <w:sz w:val="28"/>
          <w:szCs w:val="28"/>
        </w:rPr>
        <w:t xml:space="preserve">ary </w:t>
      </w:r>
      <w:r w:rsidR="003F0F6A">
        <w:rPr>
          <w:sz w:val="28"/>
          <w:szCs w:val="28"/>
        </w:rPr>
        <w:t xml:space="preserve">to keep the front line manned and </w:t>
      </w:r>
      <w:r w:rsidR="00D6473C" w:rsidRPr="00167374">
        <w:rPr>
          <w:sz w:val="28"/>
          <w:szCs w:val="28"/>
        </w:rPr>
        <w:t xml:space="preserve">only the No Conscription Fellowship, started in December </w:t>
      </w:r>
      <w:r w:rsidR="007260F7" w:rsidRPr="00167374">
        <w:rPr>
          <w:sz w:val="28"/>
          <w:szCs w:val="28"/>
        </w:rPr>
        <w:t>1914</w:t>
      </w:r>
      <w:r w:rsidR="00D6473C" w:rsidRPr="00167374">
        <w:rPr>
          <w:sz w:val="28"/>
          <w:szCs w:val="28"/>
        </w:rPr>
        <w:t>, continued t</w:t>
      </w:r>
      <w:r>
        <w:rPr>
          <w:sz w:val="28"/>
          <w:szCs w:val="28"/>
        </w:rPr>
        <w:t>he</w:t>
      </w:r>
      <w:r w:rsidR="00D6473C" w:rsidRPr="00167374">
        <w:rPr>
          <w:sz w:val="28"/>
          <w:szCs w:val="28"/>
        </w:rPr>
        <w:t xml:space="preserve"> protest</w:t>
      </w:r>
      <w:r w:rsidR="003F0F6A">
        <w:rPr>
          <w:sz w:val="28"/>
          <w:szCs w:val="28"/>
        </w:rPr>
        <w:t xml:space="preserve">; They </w:t>
      </w:r>
      <w:r w:rsidR="00D6473C" w:rsidRPr="00167374">
        <w:rPr>
          <w:sz w:val="28"/>
          <w:szCs w:val="28"/>
        </w:rPr>
        <w:t xml:space="preserve">‘aided men who resisted the call’ and around twelve thousand members of this organisation, male and female, served prison sentences </w:t>
      </w:r>
      <w:r w:rsidR="00A72E5E" w:rsidRPr="00167374">
        <w:rPr>
          <w:sz w:val="28"/>
          <w:szCs w:val="28"/>
        </w:rPr>
        <w:t xml:space="preserve">for their beliefs </w:t>
      </w:r>
      <w:r w:rsidR="00D6473C" w:rsidRPr="00167374">
        <w:rPr>
          <w:sz w:val="28"/>
          <w:szCs w:val="28"/>
        </w:rPr>
        <w:t xml:space="preserve">during the </w:t>
      </w:r>
      <w:r w:rsidR="004309A8">
        <w:rPr>
          <w:sz w:val="28"/>
          <w:szCs w:val="28"/>
        </w:rPr>
        <w:t>Great</w:t>
      </w:r>
      <w:r w:rsidR="00A72E5E" w:rsidRPr="00167374">
        <w:rPr>
          <w:sz w:val="28"/>
          <w:szCs w:val="28"/>
        </w:rPr>
        <w:t xml:space="preserve"> W</w:t>
      </w:r>
      <w:r w:rsidR="00D6473C" w:rsidRPr="00167374">
        <w:rPr>
          <w:sz w:val="28"/>
          <w:szCs w:val="28"/>
        </w:rPr>
        <w:t>ar.</w:t>
      </w:r>
      <w:r w:rsidR="00B71735" w:rsidRPr="00167374">
        <w:rPr>
          <w:rStyle w:val="FootnoteReference"/>
          <w:sz w:val="28"/>
          <w:szCs w:val="28"/>
        </w:rPr>
        <w:footnoteReference w:id="12"/>
      </w:r>
    </w:p>
    <w:p w14:paraId="636A24F3" w14:textId="77777777" w:rsidR="003D1AEF" w:rsidRDefault="003D1AEF" w:rsidP="00DA1F01">
      <w:pPr>
        <w:pStyle w:val="BodyText"/>
        <w:autoSpaceDN w:val="0"/>
        <w:rPr>
          <w:sz w:val="28"/>
          <w:szCs w:val="28"/>
        </w:rPr>
      </w:pPr>
    </w:p>
    <w:p w14:paraId="4E608F52" w14:textId="06577A05" w:rsidR="00E574C4" w:rsidRDefault="003D1AEF" w:rsidP="00DA1F01">
      <w:pPr>
        <w:pStyle w:val="BodyText"/>
        <w:autoSpaceDN w:val="0"/>
        <w:rPr>
          <w:noProof/>
        </w:rPr>
      </w:pPr>
      <w:r w:rsidRPr="003D1AEF">
        <w:rPr>
          <w:noProof/>
        </w:rPr>
        <w:drawing>
          <wp:inline distT="0" distB="0" distL="0" distR="0" wp14:anchorId="64F0C18B" wp14:editId="079840CD">
            <wp:extent cx="1517374" cy="1936970"/>
            <wp:effectExtent l="0" t="0" r="698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73521" cy="2008644"/>
                    </a:xfrm>
                    <a:prstGeom prst="rect">
                      <a:avLst/>
                    </a:prstGeom>
                  </pic:spPr>
                </pic:pic>
              </a:graphicData>
            </a:graphic>
          </wp:inline>
        </w:drawing>
      </w:r>
      <w:r w:rsidR="00E574C4" w:rsidRPr="00E574C4">
        <w:rPr>
          <w:noProof/>
        </w:rPr>
        <w:t xml:space="preserve"> </w:t>
      </w:r>
      <w:r w:rsidR="00E574C4">
        <w:rPr>
          <w:rStyle w:val="FootnoteReference"/>
          <w:noProof/>
        </w:rPr>
        <w:footnoteReference w:id="13"/>
      </w:r>
      <w:r w:rsidR="00E574C4">
        <w:rPr>
          <w:noProof/>
        </w:rPr>
        <w:t xml:space="preserve"> </w:t>
      </w:r>
      <w:r w:rsidR="00E574C4" w:rsidRPr="00E574C4">
        <w:rPr>
          <w:color w:val="000000"/>
          <w:sz w:val="22"/>
          <w:szCs w:val="22"/>
          <w:shd w:val="clear" w:color="auto" w:fill="FFFFFF"/>
        </w:rPr>
        <w:t>“What a C.O. Feels Like in Prison Clothing” postcard, Great Britain</w:t>
      </w:r>
    </w:p>
    <w:p w14:paraId="6467E8DF" w14:textId="77777777" w:rsidR="00E574C4" w:rsidRDefault="00E574C4" w:rsidP="00DA1F01">
      <w:pPr>
        <w:pStyle w:val="BodyText"/>
        <w:autoSpaceDN w:val="0"/>
        <w:rPr>
          <w:noProof/>
        </w:rPr>
      </w:pPr>
    </w:p>
    <w:p w14:paraId="15C47868" w14:textId="76FAAB59" w:rsidR="00C97725" w:rsidRDefault="00D6473C" w:rsidP="00DA1F01">
      <w:pPr>
        <w:pStyle w:val="BodyText"/>
        <w:autoSpaceDN w:val="0"/>
        <w:rPr>
          <w:sz w:val="28"/>
          <w:szCs w:val="28"/>
        </w:rPr>
      </w:pPr>
      <w:r w:rsidRPr="00167374">
        <w:rPr>
          <w:sz w:val="28"/>
          <w:szCs w:val="28"/>
        </w:rPr>
        <w:t>For Conscientious Objectors who served sentences in British Prisons</w:t>
      </w:r>
      <w:r w:rsidR="00A72E5E" w:rsidRPr="00167374">
        <w:rPr>
          <w:sz w:val="28"/>
          <w:szCs w:val="28"/>
        </w:rPr>
        <w:t>,</w:t>
      </w:r>
      <w:r w:rsidRPr="00167374">
        <w:rPr>
          <w:sz w:val="28"/>
          <w:szCs w:val="28"/>
        </w:rPr>
        <w:t xml:space="preserve"> life was notoriously hard</w:t>
      </w:r>
      <w:r w:rsidR="00A72E5E" w:rsidRPr="00167374">
        <w:rPr>
          <w:sz w:val="28"/>
          <w:szCs w:val="28"/>
        </w:rPr>
        <w:t xml:space="preserve">, </w:t>
      </w:r>
      <w:r w:rsidRPr="00167374">
        <w:rPr>
          <w:sz w:val="28"/>
          <w:szCs w:val="28"/>
        </w:rPr>
        <w:t>and medical treatment was sometimes withheld</w:t>
      </w:r>
      <w:r w:rsidR="007260F7" w:rsidRPr="00167374">
        <w:rPr>
          <w:sz w:val="28"/>
          <w:szCs w:val="28"/>
        </w:rPr>
        <w:t>;</w:t>
      </w:r>
      <w:r w:rsidRPr="00167374">
        <w:rPr>
          <w:sz w:val="28"/>
          <w:szCs w:val="28"/>
        </w:rPr>
        <w:t xml:space="preserve"> </w:t>
      </w:r>
      <w:r w:rsidR="004309A8" w:rsidRPr="00167374">
        <w:rPr>
          <w:sz w:val="28"/>
          <w:szCs w:val="28"/>
        </w:rPr>
        <w:t xml:space="preserve">during </w:t>
      </w:r>
      <w:r w:rsidR="004309A8">
        <w:rPr>
          <w:sz w:val="28"/>
          <w:szCs w:val="28"/>
        </w:rPr>
        <w:t>or</w:t>
      </w:r>
      <w:r w:rsidR="004309A8" w:rsidRPr="00167374">
        <w:rPr>
          <w:sz w:val="28"/>
          <w:szCs w:val="28"/>
        </w:rPr>
        <w:t xml:space="preserve"> soon after the war</w:t>
      </w:r>
      <w:r w:rsidR="004309A8">
        <w:rPr>
          <w:sz w:val="28"/>
          <w:szCs w:val="28"/>
        </w:rPr>
        <w:t>,</w:t>
      </w:r>
      <w:r w:rsidR="004309A8" w:rsidRPr="00167374">
        <w:rPr>
          <w:sz w:val="28"/>
          <w:szCs w:val="28"/>
        </w:rPr>
        <w:t xml:space="preserve"> </w:t>
      </w:r>
      <w:r w:rsidRPr="00167374">
        <w:rPr>
          <w:sz w:val="28"/>
          <w:szCs w:val="28"/>
        </w:rPr>
        <w:t xml:space="preserve">seventy three </w:t>
      </w:r>
      <w:r w:rsidR="004309A8">
        <w:rPr>
          <w:sz w:val="28"/>
          <w:szCs w:val="28"/>
        </w:rPr>
        <w:t>objectors</w:t>
      </w:r>
      <w:r w:rsidRPr="00167374">
        <w:rPr>
          <w:sz w:val="28"/>
          <w:szCs w:val="28"/>
        </w:rPr>
        <w:t xml:space="preserve"> died </w:t>
      </w:r>
      <w:r w:rsidR="00A72E5E" w:rsidRPr="00167374">
        <w:rPr>
          <w:sz w:val="28"/>
          <w:szCs w:val="28"/>
        </w:rPr>
        <w:t>either i</w:t>
      </w:r>
      <w:r w:rsidRPr="00167374">
        <w:rPr>
          <w:sz w:val="28"/>
          <w:szCs w:val="28"/>
        </w:rPr>
        <w:t xml:space="preserve">n prison or as a result of their </w:t>
      </w:r>
      <w:r w:rsidRPr="00167374">
        <w:rPr>
          <w:sz w:val="28"/>
          <w:szCs w:val="28"/>
        </w:rPr>
        <w:lastRenderedPageBreak/>
        <w:t>treatment in prison</w:t>
      </w:r>
      <w:r w:rsidRPr="00167374">
        <w:rPr>
          <w:rStyle w:val="FootnoteReference"/>
          <w:sz w:val="28"/>
          <w:szCs w:val="28"/>
        </w:rPr>
        <w:footnoteReference w:id="14"/>
      </w:r>
      <w:r w:rsidR="00A72E5E" w:rsidRPr="00167374">
        <w:rPr>
          <w:sz w:val="28"/>
          <w:szCs w:val="28"/>
        </w:rPr>
        <w:t xml:space="preserve"> </w:t>
      </w:r>
      <w:r w:rsidR="00A943E9">
        <w:rPr>
          <w:sz w:val="28"/>
          <w:szCs w:val="28"/>
        </w:rPr>
        <w:t xml:space="preserve">and </w:t>
      </w:r>
      <w:r w:rsidR="00A943E9" w:rsidRPr="00167374">
        <w:rPr>
          <w:color w:val="231F20"/>
          <w:sz w:val="28"/>
          <w:szCs w:val="28"/>
          <w:lang w:eastAsia="en-GB"/>
        </w:rPr>
        <w:t>Conscientious Objectors were not released from prison until the war had been over for at least six months to ensure returning troops gained the first job openings</w:t>
      </w:r>
      <w:r w:rsidR="00A943E9">
        <w:rPr>
          <w:color w:val="231F20"/>
          <w:sz w:val="28"/>
          <w:szCs w:val="28"/>
          <w:lang w:eastAsia="en-GB"/>
        </w:rPr>
        <w:t xml:space="preserve">: </w:t>
      </w:r>
      <w:r w:rsidR="004309A8">
        <w:rPr>
          <w:sz w:val="28"/>
          <w:szCs w:val="28"/>
        </w:rPr>
        <w:t xml:space="preserve">This is indisputable </w:t>
      </w:r>
      <w:r w:rsidR="00A72E5E" w:rsidRPr="00167374">
        <w:rPr>
          <w:sz w:val="28"/>
          <w:szCs w:val="28"/>
        </w:rPr>
        <w:t xml:space="preserve">proof of the lack of sympathy extended to Conscientious Objectors </w:t>
      </w:r>
      <w:r w:rsidR="004309A8">
        <w:rPr>
          <w:sz w:val="28"/>
          <w:szCs w:val="28"/>
        </w:rPr>
        <w:t xml:space="preserve">who refused </w:t>
      </w:r>
      <w:r w:rsidR="00A72E5E" w:rsidRPr="00167374">
        <w:rPr>
          <w:sz w:val="28"/>
          <w:szCs w:val="28"/>
        </w:rPr>
        <w:t>war</w:t>
      </w:r>
      <w:r w:rsidR="004309A8">
        <w:rPr>
          <w:sz w:val="28"/>
          <w:szCs w:val="28"/>
        </w:rPr>
        <w:t>time</w:t>
      </w:r>
      <w:r w:rsidR="00A72E5E" w:rsidRPr="00167374">
        <w:rPr>
          <w:sz w:val="28"/>
          <w:szCs w:val="28"/>
        </w:rPr>
        <w:t xml:space="preserve"> </w:t>
      </w:r>
      <w:r w:rsidR="004309A8">
        <w:rPr>
          <w:sz w:val="28"/>
          <w:szCs w:val="28"/>
        </w:rPr>
        <w:t>service</w:t>
      </w:r>
      <w:r w:rsidR="00A72E5E" w:rsidRPr="00167374">
        <w:rPr>
          <w:sz w:val="28"/>
          <w:szCs w:val="28"/>
        </w:rPr>
        <w:t xml:space="preserve">. </w:t>
      </w:r>
    </w:p>
    <w:p w14:paraId="3814C93B" w14:textId="1078BE85" w:rsidR="00E574C4" w:rsidRDefault="00E574C4" w:rsidP="00DA1F01">
      <w:pPr>
        <w:pStyle w:val="BodyText"/>
        <w:autoSpaceDN w:val="0"/>
        <w:rPr>
          <w:sz w:val="28"/>
          <w:szCs w:val="28"/>
        </w:rPr>
      </w:pPr>
    </w:p>
    <w:p w14:paraId="158D3131" w14:textId="782735B7" w:rsidR="006F6ECC" w:rsidRPr="00167374" w:rsidRDefault="00D6473C" w:rsidP="00DA1F01">
      <w:pPr>
        <w:pStyle w:val="BodyText"/>
        <w:autoSpaceDN w:val="0"/>
        <w:rPr>
          <w:sz w:val="28"/>
          <w:szCs w:val="28"/>
        </w:rPr>
      </w:pPr>
      <w:r w:rsidRPr="00167374">
        <w:rPr>
          <w:sz w:val="28"/>
          <w:szCs w:val="28"/>
        </w:rPr>
        <w:t xml:space="preserve">There is </w:t>
      </w:r>
      <w:r w:rsidR="00A72E5E" w:rsidRPr="00167374">
        <w:rPr>
          <w:sz w:val="28"/>
          <w:szCs w:val="28"/>
        </w:rPr>
        <w:t xml:space="preserve">also </w:t>
      </w:r>
      <w:r w:rsidRPr="00167374">
        <w:rPr>
          <w:sz w:val="28"/>
          <w:szCs w:val="28"/>
        </w:rPr>
        <w:t xml:space="preserve">little evidence to support sympathetic hearing by the civil </w:t>
      </w:r>
      <w:r w:rsidR="002F0540" w:rsidRPr="00167374">
        <w:rPr>
          <w:sz w:val="28"/>
          <w:szCs w:val="28"/>
        </w:rPr>
        <w:t xml:space="preserve">or military </w:t>
      </w:r>
      <w:r w:rsidRPr="00167374">
        <w:rPr>
          <w:sz w:val="28"/>
          <w:szCs w:val="28"/>
        </w:rPr>
        <w:t xml:space="preserve">authorities to those </w:t>
      </w:r>
      <w:r w:rsidR="001E40EE">
        <w:rPr>
          <w:sz w:val="28"/>
          <w:szCs w:val="28"/>
        </w:rPr>
        <w:t xml:space="preserve">conscripted with health issues, 1916 onwards: Poor health </w:t>
      </w:r>
      <w:r w:rsidR="00A72E5E" w:rsidRPr="00167374">
        <w:rPr>
          <w:sz w:val="28"/>
          <w:szCs w:val="28"/>
        </w:rPr>
        <w:t xml:space="preserve">was </w:t>
      </w:r>
      <w:r w:rsidR="00366501">
        <w:rPr>
          <w:sz w:val="28"/>
          <w:szCs w:val="28"/>
        </w:rPr>
        <w:t>an honest</w:t>
      </w:r>
      <w:r w:rsidR="00A72E5E" w:rsidRPr="00167374">
        <w:rPr>
          <w:sz w:val="28"/>
          <w:szCs w:val="28"/>
        </w:rPr>
        <w:t xml:space="preserve"> reason for </w:t>
      </w:r>
      <w:r w:rsidR="001E40EE">
        <w:rPr>
          <w:sz w:val="28"/>
          <w:szCs w:val="28"/>
        </w:rPr>
        <w:t>objecting.</w:t>
      </w:r>
      <w:r w:rsidR="004309A8">
        <w:rPr>
          <w:sz w:val="28"/>
          <w:szCs w:val="28"/>
        </w:rPr>
        <w:t xml:space="preserve"> </w:t>
      </w:r>
      <w:r w:rsidR="001E40EE">
        <w:rPr>
          <w:sz w:val="28"/>
          <w:szCs w:val="28"/>
        </w:rPr>
        <w:t>In1914</w:t>
      </w:r>
      <w:r w:rsidR="0009147A">
        <w:rPr>
          <w:sz w:val="28"/>
          <w:szCs w:val="28"/>
        </w:rPr>
        <w:t xml:space="preserve">, </w:t>
      </w:r>
      <w:r w:rsidR="00025378">
        <w:rPr>
          <w:sz w:val="28"/>
          <w:szCs w:val="28"/>
        </w:rPr>
        <w:t xml:space="preserve">people </w:t>
      </w:r>
      <w:r w:rsidR="006F6ECC" w:rsidRPr="00167374">
        <w:rPr>
          <w:sz w:val="28"/>
          <w:szCs w:val="28"/>
        </w:rPr>
        <w:t>of a nervous disposition</w:t>
      </w:r>
      <w:r w:rsidR="00A72E5E" w:rsidRPr="00167374">
        <w:rPr>
          <w:sz w:val="28"/>
          <w:szCs w:val="28"/>
        </w:rPr>
        <w:t xml:space="preserve">, of small </w:t>
      </w:r>
      <w:r w:rsidR="004309A8">
        <w:rPr>
          <w:sz w:val="28"/>
          <w:szCs w:val="28"/>
        </w:rPr>
        <w:t>stature,</w:t>
      </w:r>
      <w:r w:rsidR="00A72E5E" w:rsidRPr="00167374">
        <w:rPr>
          <w:sz w:val="28"/>
          <w:szCs w:val="28"/>
        </w:rPr>
        <w:t xml:space="preserve"> </w:t>
      </w:r>
      <w:r w:rsidR="004309A8">
        <w:rPr>
          <w:sz w:val="28"/>
          <w:szCs w:val="28"/>
        </w:rPr>
        <w:t>with</w:t>
      </w:r>
      <w:r w:rsidR="00A72E5E" w:rsidRPr="00167374">
        <w:rPr>
          <w:sz w:val="28"/>
          <w:szCs w:val="28"/>
        </w:rPr>
        <w:t xml:space="preserve"> evident learning difficulties, health conditions or disabilities</w:t>
      </w:r>
      <w:r w:rsidR="0009147A">
        <w:rPr>
          <w:sz w:val="28"/>
          <w:szCs w:val="28"/>
        </w:rPr>
        <w:t xml:space="preserve"> w</w:t>
      </w:r>
      <w:r w:rsidR="00025378">
        <w:rPr>
          <w:sz w:val="28"/>
          <w:szCs w:val="28"/>
        </w:rPr>
        <w:t>ere</w:t>
      </w:r>
      <w:r w:rsidR="00366501">
        <w:rPr>
          <w:sz w:val="28"/>
          <w:szCs w:val="28"/>
        </w:rPr>
        <w:t xml:space="preserve"> likely to be</w:t>
      </w:r>
      <w:r w:rsidR="006F6ECC" w:rsidRPr="00167374">
        <w:rPr>
          <w:sz w:val="28"/>
          <w:szCs w:val="28"/>
        </w:rPr>
        <w:t xml:space="preserve"> </w:t>
      </w:r>
      <w:r w:rsidR="0009147A">
        <w:rPr>
          <w:sz w:val="28"/>
          <w:szCs w:val="28"/>
        </w:rPr>
        <w:t>rejected when medically examined to join</w:t>
      </w:r>
      <w:r w:rsidR="001E40EE">
        <w:rPr>
          <w:sz w:val="28"/>
          <w:szCs w:val="28"/>
        </w:rPr>
        <w:t>-up</w:t>
      </w:r>
      <w:r w:rsidR="0009147A">
        <w:rPr>
          <w:sz w:val="28"/>
          <w:szCs w:val="28"/>
        </w:rPr>
        <w:t>, o</w:t>
      </w:r>
      <w:r w:rsidR="006F6ECC" w:rsidRPr="00167374">
        <w:rPr>
          <w:sz w:val="28"/>
          <w:szCs w:val="28"/>
        </w:rPr>
        <w:t>r</w:t>
      </w:r>
      <w:r w:rsidR="0009147A">
        <w:rPr>
          <w:sz w:val="28"/>
          <w:szCs w:val="28"/>
        </w:rPr>
        <w:t>,</w:t>
      </w:r>
      <w:r w:rsidR="006F6ECC" w:rsidRPr="00167374">
        <w:rPr>
          <w:sz w:val="28"/>
          <w:szCs w:val="28"/>
        </w:rPr>
        <w:t xml:space="preserve"> </w:t>
      </w:r>
      <w:r w:rsidR="004309A8">
        <w:rPr>
          <w:sz w:val="28"/>
          <w:szCs w:val="28"/>
        </w:rPr>
        <w:t>if passed by the doctor</w:t>
      </w:r>
      <w:r w:rsidR="001E40EE">
        <w:rPr>
          <w:sz w:val="28"/>
          <w:szCs w:val="28"/>
        </w:rPr>
        <w:t xml:space="preserve"> it was the job of the </w:t>
      </w:r>
      <w:r w:rsidR="006F6ECC" w:rsidRPr="00167374">
        <w:rPr>
          <w:sz w:val="28"/>
          <w:szCs w:val="28"/>
        </w:rPr>
        <w:t xml:space="preserve">Recruiting </w:t>
      </w:r>
      <w:r w:rsidR="005A65A5" w:rsidRPr="00167374">
        <w:rPr>
          <w:sz w:val="28"/>
          <w:szCs w:val="28"/>
        </w:rPr>
        <w:t>Sergeant</w:t>
      </w:r>
      <w:r w:rsidR="006F6ECC" w:rsidRPr="00167374">
        <w:rPr>
          <w:sz w:val="28"/>
          <w:szCs w:val="28"/>
        </w:rPr>
        <w:t xml:space="preserve"> </w:t>
      </w:r>
      <w:r w:rsidR="0009147A">
        <w:rPr>
          <w:sz w:val="28"/>
          <w:szCs w:val="28"/>
        </w:rPr>
        <w:t xml:space="preserve">to </w:t>
      </w:r>
      <w:r w:rsidR="001E40EE">
        <w:rPr>
          <w:sz w:val="28"/>
          <w:szCs w:val="28"/>
        </w:rPr>
        <w:t>reject</w:t>
      </w:r>
      <w:r w:rsidR="006F6ECC" w:rsidRPr="00167374">
        <w:rPr>
          <w:sz w:val="28"/>
          <w:szCs w:val="28"/>
        </w:rPr>
        <w:t xml:space="preserve"> </w:t>
      </w:r>
      <w:r w:rsidR="005A65A5" w:rsidRPr="00167374">
        <w:rPr>
          <w:sz w:val="28"/>
          <w:szCs w:val="28"/>
        </w:rPr>
        <w:t xml:space="preserve">physically </w:t>
      </w:r>
      <w:r w:rsidR="006F6ECC" w:rsidRPr="00167374">
        <w:rPr>
          <w:sz w:val="28"/>
          <w:szCs w:val="28"/>
        </w:rPr>
        <w:t>fi</w:t>
      </w:r>
      <w:r w:rsidR="001E40EE">
        <w:rPr>
          <w:sz w:val="28"/>
          <w:szCs w:val="28"/>
        </w:rPr>
        <w:t>t men who not</w:t>
      </w:r>
      <w:r w:rsidR="006F6ECC" w:rsidRPr="00167374">
        <w:rPr>
          <w:sz w:val="28"/>
          <w:szCs w:val="28"/>
        </w:rPr>
        <w:t xml:space="preserve"> make good soldiers</w:t>
      </w:r>
      <w:r w:rsidR="005A65A5" w:rsidRPr="00167374">
        <w:rPr>
          <w:sz w:val="28"/>
          <w:szCs w:val="28"/>
        </w:rPr>
        <w:t xml:space="preserve">. </w:t>
      </w:r>
      <w:r w:rsidR="00CB79B2" w:rsidRPr="00167374">
        <w:rPr>
          <w:sz w:val="28"/>
          <w:szCs w:val="28"/>
        </w:rPr>
        <w:t>In</w:t>
      </w:r>
      <w:r w:rsidR="005A65A5" w:rsidRPr="00167374">
        <w:rPr>
          <w:sz w:val="28"/>
          <w:szCs w:val="28"/>
        </w:rPr>
        <w:t xml:space="preserve"> </w:t>
      </w:r>
      <w:r w:rsidR="00A412DC">
        <w:rPr>
          <w:sz w:val="28"/>
          <w:szCs w:val="28"/>
        </w:rPr>
        <w:t>1914</w:t>
      </w:r>
      <w:r w:rsidR="00CB79B2" w:rsidRPr="00167374">
        <w:rPr>
          <w:sz w:val="28"/>
          <w:szCs w:val="28"/>
        </w:rPr>
        <w:t>,</w:t>
      </w:r>
      <w:r w:rsidR="005A65A5" w:rsidRPr="00167374">
        <w:rPr>
          <w:sz w:val="28"/>
          <w:szCs w:val="28"/>
        </w:rPr>
        <w:t xml:space="preserve"> </w:t>
      </w:r>
      <w:r w:rsidR="00A412DC">
        <w:rPr>
          <w:sz w:val="28"/>
          <w:szCs w:val="28"/>
        </w:rPr>
        <w:t xml:space="preserve">those enlisted were </w:t>
      </w:r>
      <w:r w:rsidR="00CB79B2" w:rsidRPr="00167374">
        <w:rPr>
          <w:sz w:val="28"/>
          <w:szCs w:val="28"/>
        </w:rPr>
        <w:t>the</w:t>
      </w:r>
      <w:r w:rsidR="005A65A5" w:rsidRPr="00167374">
        <w:rPr>
          <w:sz w:val="28"/>
          <w:szCs w:val="28"/>
        </w:rPr>
        <w:t xml:space="preserve"> </w:t>
      </w:r>
      <w:r w:rsidR="00CB79B2" w:rsidRPr="00167374">
        <w:rPr>
          <w:sz w:val="28"/>
          <w:szCs w:val="28"/>
        </w:rPr>
        <w:t>fit</w:t>
      </w:r>
      <w:r w:rsidR="007260F7" w:rsidRPr="00167374">
        <w:rPr>
          <w:sz w:val="28"/>
          <w:szCs w:val="28"/>
        </w:rPr>
        <w:t>test</w:t>
      </w:r>
      <w:r w:rsidR="00CB79B2" w:rsidRPr="00167374">
        <w:rPr>
          <w:sz w:val="28"/>
          <w:szCs w:val="28"/>
        </w:rPr>
        <w:t>, most suitable</w:t>
      </w:r>
      <w:r w:rsidR="005A65A5" w:rsidRPr="00167374">
        <w:rPr>
          <w:sz w:val="28"/>
          <w:szCs w:val="28"/>
        </w:rPr>
        <w:t xml:space="preserve"> and strongest men</w:t>
      </w:r>
      <w:r w:rsidR="00CB79B2" w:rsidRPr="00167374">
        <w:rPr>
          <w:sz w:val="28"/>
          <w:szCs w:val="28"/>
        </w:rPr>
        <w:t xml:space="preserve"> but</w:t>
      </w:r>
      <w:r w:rsidR="001E40EE">
        <w:rPr>
          <w:sz w:val="28"/>
          <w:szCs w:val="28"/>
        </w:rPr>
        <w:t xml:space="preserve"> with conscription </w:t>
      </w:r>
      <w:r w:rsidR="006F6ECC" w:rsidRPr="00167374">
        <w:rPr>
          <w:sz w:val="28"/>
          <w:szCs w:val="28"/>
        </w:rPr>
        <w:t xml:space="preserve">standards </w:t>
      </w:r>
      <w:r w:rsidR="001E40EE">
        <w:rPr>
          <w:sz w:val="28"/>
          <w:szCs w:val="28"/>
        </w:rPr>
        <w:t xml:space="preserve">reduced and as </w:t>
      </w:r>
      <w:r w:rsidR="006F6ECC" w:rsidRPr="00167374">
        <w:rPr>
          <w:sz w:val="28"/>
          <w:szCs w:val="28"/>
        </w:rPr>
        <w:t xml:space="preserve">the </w:t>
      </w:r>
      <w:r w:rsidR="005E70A0">
        <w:rPr>
          <w:sz w:val="28"/>
          <w:szCs w:val="28"/>
        </w:rPr>
        <w:t>d</w:t>
      </w:r>
      <w:r w:rsidR="006F6ECC" w:rsidRPr="00167374">
        <w:rPr>
          <w:sz w:val="28"/>
          <w:szCs w:val="28"/>
        </w:rPr>
        <w:t xml:space="preserve">octor only got paid for the soldiers </w:t>
      </w:r>
      <w:r w:rsidR="001E40EE">
        <w:rPr>
          <w:sz w:val="28"/>
          <w:szCs w:val="28"/>
        </w:rPr>
        <w:t>his Shilling for the men, h</w:t>
      </w:r>
      <w:r w:rsidR="006F6ECC" w:rsidRPr="00167374">
        <w:rPr>
          <w:sz w:val="28"/>
          <w:szCs w:val="28"/>
        </w:rPr>
        <w:t>e put forward for</w:t>
      </w:r>
      <w:r w:rsidR="006F6ECC" w:rsidRPr="00167374">
        <w:rPr>
          <w:rStyle w:val="FootnoteReference"/>
          <w:sz w:val="28"/>
          <w:szCs w:val="28"/>
        </w:rPr>
        <w:footnoteReference w:id="15"/>
      </w:r>
      <w:r w:rsidR="006F6ECC" w:rsidRPr="00167374">
        <w:rPr>
          <w:sz w:val="28"/>
          <w:szCs w:val="28"/>
        </w:rPr>
        <w:t xml:space="preserve">, his choice was not always </w:t>
      </w:r>
      <w:r w:rsidR="001E40EE">
        <w:rPr>
          <w:sz w:val="28"/>
          <w:szCs w:val="28"/>
        </w:rPr>
        <w:t>h</w:t>
      </w:r>
      <w:r w:rsidR="006F6ECC" w:rsidRPr="00167374">
        <w:rPr>
          <w:sz w:val="28"/>
          <w:szCs w:val="28"/>
        </w:rPr>
        <w:t xml:space="preserve">ighly selective. </w:t>
      </w:r>
      <w:r w:rsidR="002F0540" w:rsidRPr="00167374">
        <w:rPr>
          <w:sz w:val="28"/>
          <w:szCs w:val="28"/>
        </w:rPr>
        <w:t xml:space="preserve">In </w:t>
      </w:r>
      <w:r w:rsidR="007260F7" w:rsidRPr="00167374">
        <w:rPr>
          <w:sz w:val="28"/>
          <w:szCs w:val="28"/>
        </w:rPr>
        <w:t>1917</w:t>
      </w:r>
      <w:r w:rsidR="000612D8">
        <w:rPr>
          <w:sz w:val="28"/>
          <w:szCs w:val="28"/>
        </w:rPr>
        <w:t xml:space="preserve"> </w:t>
      </w:r>
      <w:r w:rsidR="002F0540" w:rsidRPr="00167374">
        <w:rPr>
          <w:sz w:val="28"/>
          <w:szCs w:val="28"/>
        </w:rPr>
        <w:t>‘Bantam Regiments’</w:t>
      </w:r>
      <w:r w:rsidR="000612D8">
        <w:rPr>
          <w:sz w:val="28"/>
          <w:szCs w:val="28"/>
        </w:rPr>
        <w:t xml:space="preserve"> </w:t>
      </w:r>
      <w:r w:rsidR="002F0540" w:rsidRPr="00167374">
        <w:rPr>
          <w:sz w:val="28"/>
          <w:szCs w:val="28"/>
        </w:rPr>
        <w:t xml:space="preserve">were </w:t>
      </w:r>
      <w:r w:rsidR="000612D8">
        <w:rPr>
          <w:sz w:val="28"/>
          <w:szCs w:val="28"/>
        </w:rPr>
        <w:t>assembled</w:t>
      </w:r>
      <w:r w:rsidR="002F0540" w:rsidRPr="00167374">
        <w:rPr>
          <w:sz w:val="28"/>
          <w:szCs w:val="28"/>
        </w:rPr>
        <w:t xml:space="preserve"> from s</w:t>
      </w:r>
      <w:r w:rsidR="00A412DC">
        <w:rPr>
          <w:sz w:val="28"/>
          <w:szCs w:val="28"/>
        </w:rPr>
        <w:t>hort</w:t>
      </w:r>
      <w:r w:rsidR="002F0540" w:rsidRPr="00167374">
        <w:rPr>
          <w:sz w:val="28"/>
          <w:szCs w:val="28"/>
        </w:rPr>
        <w:t xml:space="preserve"> men who had previously been rejected</w:t>
      </w:r>
      <w:r w:rsidR="002F0540" w:rsidRPr="00167374">
        <w:rPr>
          <w:rStyle w:val="FootnoteReference"/>
          <w:sz w:val="28"/>
          <w:szCs w:val="28"/>
        </w:rPr>
        <w:footnoteReference w:id="16"/>
      </w:r>
      <w:r w:rsidR="00A412DC">
        <w:rPr>
          <w:sz w:val="28"/>
          <w:szCs w:val="28"/>
        </w:rPr>
        <w:t xml:space="preserve">, they did well in the trenches, but </w:t>
      </w:r>
      <w:r w:rsidR="002F0540" w:rsidRPr="00167374">
        <w:rPr>
          <w:sz w:val="28"/>
          <w:szCs w:val="28"/>
        </w:rPr>
        <w:t>a</w:t>
      </w:r>
      <w:r w:rsidR="00CB79B2" w:rsidRPr="00167374">
        <w:rPr>
          <w:sz w:val="28"/>
          <w:szCs w:val="28"/>
        </w:rPr>
        <w:t>s the pool of men available to the doctor and army recruiters reduced</w:t>
      </w:r>
      <w:r w:rsidR="002F0540" w:rsidRPr="00167374">
        <w:rPr>
          <w:sz w:val="28"/>
          <w:szCs w:val="28"/>
        </w:rPr>
        <w:t>,</w:t>
      </w:r>
      <w:r w:rsidR="00CB79B2" w:rsidRPr="00167374">
        <w:rPr>
          <w:sz w:val="28"/>
          <w:szCs w:val="28"/>
        </w:rPr>
        <w:t xml:space="preserve"> so the</w:t>
      </w:r>
      <w:r w:rsidR="001E40EE">
        <w:rPr>
          <w:sz w:val="28"/>
          <w:szCs w:val="28"/>
        </w:rPr>
        <w:t>ir</w:t>
      </w:r>
      <w:r w:rsidR="00CB79B2" w:rsidRPr="00167374">
        <w:rPr>
          <w:sz w:val="28"/>
          <w:szCs w:val="28"/>
        </w:rPr>
        <w:t xml:space="preserve"> standards</w:t>
      </w:r>
      <w:r w:rsidR="003419CD" w:rsidRPr="00167374">
        <w:rPr>
          <w:sz w:val="28"/>
          <w:szCs w:val="28"/>
        </w:rPr>
        <w:t xml:space="preserve"> </w:t>
      </w:r>
      <w:r w:rsidR="00CB79B2" w:rsidRPr="00167374">
        <w:rPr>
          <w:sz w:val="28"/>
          <w:szCs w:val="28"/>
        </w:rPr>
        <w:t>declined</w:t>
      </w:r>
      <w:r w:rsidR="003419CD" w:rsidRPr="00167374">
        <w:rPr>
          <w:sz w:val="28"/>
          <w:szCs w:val="28"/>
        </w:rPr>
        <w:t xml:space="preserve"> and sympathy </w:t>
      </w:r>
      <w:r w:rsidR="002F0540" w:rsidRPr="00167374">
        <w:rPr>
          <w:sz w:val="28"/>
          <w:szCs w:val="28"/>
        </w:rPr>
        <w:t>for</w:t>
      </w:r>
      <w:r w:rsidR="003419CD" w:rsidRPr="00167374">
        <w:rPr>
          <w:sz w:val="28"/>
          <w:szCs w:val="28"/>
        </w:rPr>
        <w:t xml:space="preserve"> objectors lowered yet further. </w:t>
      </w:r>
    </w:p>
    <w:p w14:paraId="4CBE6B36" w14:textId="4023DF98" w:rsidR="00CF1747" w:rsidRPr="00167374" w:rsidRDefault="00CF1747" w:rsidP="00DA1F01">
      <w:pPr>
        <w:pStyle w:val="BodyText"/>
        <w:autoSpaceDN w:val="0"/>
        <w:rPr>
          <w:sz w:val="28"/>
          <w:szCs w:val="28"/>
        </w:rPr>
      </w:pPr>
    </w:p>
    <w:p w14:paraId="3B45900D" w14:textId="3EF3CC72" w:rsidR="00CF1747" w:rsidRPr="00167374" w:rsidRDefault="00CF1747" w:rsidP="00DA1F01">
      <w:pPr>
        <w:pStyle w:val="BodyText"/>
        <w:autoSpaceDN w:val="0"/>
        <w:rPr>
          <w:sz w:val="28"/>
          <w:szCs w:val="28"/>
        </w:rPr>
      </w:pPr>
      <w:r w:rsidRPr="00167374">
        <w:rPr>
          <w:sz w:val="28"/>
          <w:szCs w:val="28"/>
        </w:rPr>
        <w:t xml:space="preserve">In June </w:t>
      </w:r>
      <w:r w:rsidR="007260F7" w:rsidRPr="00167374">
        <w:rPr>
          <w:sz w:val="28"/>
          <w:szCs w:val="28"/>
        </w:rPr>
        <w:t>1916</w:t>
      </w:r>
      <w:r w:rsidRPr="00167374">
        <w:rPr>
          <w:sz w:val="28"/>
          <w:szCs w:val="28"/>
        </w:rPr>
        <w:t xml:space="preserve">, </w:t>
      </w:r>
      <w:r w:rsidR="001E40EE">
        <w:rPr>
          <w:sz w:val="28"/>
          <w:szCs w:val="28"/>
        </w:rPr>
        <w:t xml:space="preserve">public </w:t>
      </w:r>
      <w:r w:rsidRPr="00167374">
        <w:rPr>
          <w:sz w:val="28"/>
          <w:szCs w:val="28"/>
        </w:rPr>
        <w:t xml:space="preserve">mistreatment of Conscientious Objectors </w:t>
      </w:r>
      <w:r w:rsidR="003419CD" w:rsidRPr="00167374">
        <w:rPr>
          <w:sz w:val="28"/>
          <w:szCs w:val="28"/>
        </w:rPr>
        <w:t xml:space="preserve">was recognised </w:t>
      </w:r>
      <w:r w:rsidRPr="00167374">
        <w:rPr>
          <w:sz w:val="28"/>
          <w:szCs w:val="28"/>
        </w:rPr>
        <w:t xml:space="preserve">by the Government </w:t>
      </w:r>
      <w:r w:rsidR="001E40EE">
        <w:rPr>
          <w:sz w:val="28"/>
          <w:szCs w:val="28"/>
        </w:rPr>
        <w:t xml:space="preserve">and </w:t>
      </w:r>
      <w:r w:rsidRPr="00167374">
        <w:rPr>
          <w:sz w:val="28"/>
          <w:szCs w:val="28"/>
        </w:rPr>
        <w:t xml:space="preserve">The Pelham Committee </w:t>
      </w:r>
      <w:r w:rsidR="001E40EE">
        <w:rPr>
          <w:sz w:val="28"/>
          <w:szCs w:val="28"/>
        </w:rPr>
        <w:t xml:space="preserve">was set up to </w:t>
      </w:r>
      <w:r w:rsidR="000612D8">
        <w:rPr>
          <w:sz w:val="28"/>
          <w:szCs w:val="28"/>
        </w:rPr>
        <w:t>find ‘</w:t>
      </w:r>
      <w:r w:rsidRPr="00167374">
        <w:rPr>
          <w:sz w:val="28"/>
          <w:szCs w:val="28"/>
        </w:rPr>
        <w:t xml:space="preserve">alternative national work for </w:t>
      </w:r>
      <w:r w:rsidR="001E40EE">
        <w:rPr>
          <w:sz w:val="28"/>
          <w:szCs w:val="28"/>
        </w:rPr>
        <w:t>Conscientious Objectors</w:t>
      </w:r>
      <w:r w:rsidRPr="00167374">
        <w:rPr>
          <w:sz w:val="28"/>
          <w:szCs w:val="28"/>
        </w:rPr>
        <w:t xml:space="preserve"> who were prepared to take i</w:t>
      </w:r>
      <w:r w:rsidR="003419CD" w:rsidRPr="00167374">
        <w:rPr>
          <w:sz w:val="28"/>
          <w:szCs w:val="28"/>
        </w:rPr>
        <w:t>t</w:t>
      </w:r>
      <w:r w:rsidRPr="00167374">
        <w:rPr>
          <w:sz w:val="28"/>
          <w:szCs w:val="28"/>
        </w:rPr>
        <w:t>’</w:t>
      </w:r>
      <w:r w:rsidRPr="00167374">
        <w:rPr>
          <w:rStyle w:val="FootnoteReference"/>
          <w:sz w:val="28"/>
          <w:szCs w:val="28"/>
        </w:rPr>
        <w:footnoteReference w:id="17"/>
      </w:r>
      <w:r w:rsidR="003419CD" w:rsidRPr="00167374">
        <w:rPr>
          <w:sz w:val="28"/>
          <w:szCs w:val="28"/>
        </w:rPr>
        <w:t>: T</w:t>
      </w:r>
      <w:r w:rsidRPr="00167374">
        <w:rPr>
          <w:sz w:val="28"/>
          <w:szCs w:val="28"/>
        </w:rPr>
        <w:t xml:space="preserve">his </w:t>
      </w:r>
      <w:r w:rsidR="00E205CB" w:rsidRPr="00167374">
        <w:rPr>
          <w:sz w:val="28"/>
          <w:szCs w:val="28"/>
        </w:rPr>
        <w:t>organisation</w:t>
      </w:r>
      <w:r w:rsidRPr="00167374">
        <w:rPr>
          <w:sz w:val="28"/>
          <w:szCs w:val="28"/>
        </w:rPr>
        <w:t xml:space="preserve"> went through various names but in </w:t>
      </w:r>
      <w:r w:rsidR="007260F7" w:rsidRPr="00167374">
        <w:rPr>
          <w:sz w:val="28"/>
          <w:szCs w:val="28"/>
        </w:rPr>
        <w:t xml:space="preserve">1916 </w:t>
      </w:r>
      <w:r w:rsidRPr="00167374">
        <w:rPr>
          <w:sz w:val="28"/>
          <w:szCs w:val="28"/>
        </w:rPr>
        <w:t>it became the Manpower</w:t>
      </w:r>
      <w:r w:rsidR="00E205CB" w:rsidRPr="00167374">
        <w:rPr>
          <w:sz w:val="28"/>
          <w:szCs w:val="28"/>
        </w:rPr>
        <w:t xml:space="preserve"> Board </w:t>
      </w:r>
      <w:r w:rsidR="00A412DC">
        <w:rPr>
          <w:sz w:val="28"/>
          <w:szCs w:val="28"/>
        </w:rPr>
        <w:t xml:space="preserve">and </w:t>
      </w:r>
      <w:r w:rsidR="001E40EE">
        <w:rPr>
          <w:sz w:val="28"/>
          <w:szCs w:val="28"/>
        </w:rPr>
        <w:t>was charged</w:t>
      </w:r>
      <w:r w:rsidR="00A412DC">
        <w:rPr>
          <w:sz w:val="28"/>
          <w:szCs w:val="28"/>
        </w:rPr>
        <w:t xml:space="preserve"> to </w:t>
      </w:r>
      <w:r w:rsidR="000612D8">
        <w:rPr>
          <w:sz w:val="28"/>
          <w:szCs w:val="28"/>
        </w:rPr>
        <w:t>arrange</w:t>
      </w:r>
      <w:r w:rsidR="00E205CB" w:rsidRPr="00167374">
        <w:rPr>
          <w:sz w:val="28"/>
          <w:szCs w:val="28"/>
        </w:rPr>
        <w:t xml:space="preserve"> </w:t>
      </w:r>
      <w:r w:rsidR="000612D8">
        <w:rPr>
          <w:sz w:val="28"/>
          <w:szCs w:val="28"/>
        </w:rPr>
        <w:t>useful</w:t>
      </w:r>
      <w:r w:rsidR="00E205CB" w:rsidRPr="00167374">
        <w:rPr>
          <w:sz w:val="28"/>
          <w:szCs w:val="28"/>
        </w:rPr>
        <w:t xml:space="preserve"> labour </w:t>
      </w:r>
      <w:r w:rsidR="000612D8">
        <w:rPr>
          <w:sz w:val="28"/>
          <w:szCs w:val="28"/>
        </w:rPr>
        <w:t>for</w:t>
      </w:r>
      <w:r w:rsidR="00E205CB" w:rsidRPr="00167374">
        <w:rPr>
          <w:sz w:val="28"/>
          <w:szCs w:val="28"/>
        </w:rPr>
        <w:t xml:space="preserve"> all</w:t>
      </w:r>
      <w:r w:rsidR="00A412DC">
        <w:rPr>
          <w:sz w:val="28"/>
          <w:szCs w:val="28"/>
        </w:rPr>
        <w:t xml:space="preserve"> </w:t>
      </w:r>
      <w:r w:rsidR="00E205CB" w:rsidRPr="00167374">
        <w:rPr>
          <w:sz w:val="28"/>
          <w:szCs w:val="28"/>
        </w:rPr>
        <w:t>men in Britain</w:t>
      </w:r>
      <w:r w:rsidR="000612D8">
        <w:rPr>
          <w:sz w:val="28"/>
          <w:szCs w:val="28"/>
        </w:rPr>
        <w:t>:</w:t>
      </w:r>
      <w:r w:rsidR="00E205CB" w:rsidRPr="00167374">
        <w:rPr>
          <w:sz w:val="28"/>
          <w:szCs w:val="28"/>
        </w:rPr>
        <w:t xml:space="preserve"> Th</w:t>
      </w:r>
      <w:r w:rsidR="00A412DC">
        <w:rPr>
          <w:sz w:val="28"/>
          <w:szCs w:val="28"/>
        </w:rPr>
        <w:t xml:space="preserve">is was to </w:t>
      </w:r>
      <w:r w:rsidR="00E205CB" w:rsidRPr="00167374">
        <w:rPr>
          <w:sz w:val="28"/>
          <w:szCs w:val="28"/>
        </w:rPr>
        <w:t>the exclusion of the Absolutists</w:t>
      </w:r>
      <w:r w:rsidR="001E40EE">
        <w:rPr>
          <w:sz w:val="28"/>
          <w:szCs w:val="28"/>
        </w:rPr>
        <w:t xml:space="preserve"> who</w:t>
      </w:r>
      <w:r w:rsidR="00A412DC">
        <w:rPr>
          <w:sz w:val="28"/>
          <w:szCs w:val="28"/>
        </w:rPr>
        <w:t xml:space="preserve"> </w:t>
      </w:r>
      <w:r w:rsidR="000612D8">
        <w:rPr>
          <w:sz w:val="28"/>
          <w:szCs w:val="28"/>
        </w:rPr>
        <w:t>refused to work for the war effort</w:t>
      </w:r>
      <w:r w:rsidR="00C51082">
        <w:rPr>
          <w:sz w:val="28"/>
          <w:szCs w:val="28"/>
        </w:rPr>
        <w:t xml:space="preserve"> and as Marwick highlights, </w:t>
      </w:r>
      <w:r w:rsidR="00E205CB" w:rsidRPr="00167374">
        <w:rPr>
          <w:sz w:val="28"/>
          <w:szCs w:val="28"/>
        </w:rPr>
        <w:t xml:space="preserve">Lloyd George </w:t>
      </w:r>
      <w:r w:rsidR="00F268D8">
        <w:rPr>
          <w:sz w:val="28"/>
          <w:szCs w:val="28"/>
        </w:rPr>
        <w:t>had no</w:t>
      </w:r>
      <w:r w:rsidR="003419CD" w:rsidRPr="00167374">
        <w:rPr>
          <w:sz w:val="28"/>
          <w:szCs w:val="28"/>
        </w:rPr>
        <w:t xml:space="preserve"> sympathy </w:t>
      </w:r>
      <w:r w:rsidR="00F268D8">
        <w:rPr>
          <w:sz w:val="28"/>
          <w:szCs w:val="28"/>
        </w:rPr>
        <w:t>for</w:t>
      </w:r>
      <w:r w:rsidR="00A412DC">
        <w:rPr>
          <w:sz w:val="28"/>
          <w:szCs w:val="28"/>
        </w:rPr>
        <w:t xml:space="preserve"> </w:t>
      </w:r>
      <w:r w:rsidR="001E40EE">
        <w:rPr>
          <w:sz w:val="28"/>
          <w:szCs w:val="28"/>
        </w:rPr>
        <w:t xml:space="preserve">Absolutists </w:t>
      </w:r>
      <w:r w:rsidR="00F268D8">
        <w:rPr>
          <w:sz w:val="28"/>
          <w:szCs w:val="28"/>
        </w:rPr>
        <w:t>and said</w:t>
      </w:r>
      <w:r w:rsidR="003419CD" w:rsidRPr="00167374">
        <w:rPr>
          <w:sz w:val="28"/>
          <w:szCs w:val="28"/>
        </w:rPr>
        <w:t xml:space="preserve"> </w:t>
      </w:r>
      <w:r w:rsidR="00E205CB" w:rsidRPr="00167374">
        <w:rPr>
          <w:sz w:val="28"/>
          <w:szCs w:val="28"/>
        </w:rPr>
        <w:t>‘I do not think they deserve the slightest consideration…</w:t>
      </w:r>
      <w:r w:rsidR="003419CD" w:rsidRPr="00167374">
        <w:rPr>
          <w:sz w:val="28"/>
          <w:szCs w:val="28"/>
        </w:rPr>
        <w:t>and …</w:t>
      </w:r>
      <w:r w:rsidR="00E205CB" w:rsidRPr="00167374">
        <w:rPr>
          <w:sz w:val="28"/>
          <w:szCs w:val="28"/>
        </w:rPr>
        <w:t xml:space="preserve"> I shall only consider making the lot of that class a very hard one’</w:t>
      </w:r>
      <w:r w:rsidR="00A412DC">
        <w:rPr>
          <w:sz w:val="28"/>
          <w:szCs w:val="28"/>
        </w:rPr>
        <w:t>.</w:t>
      </w:r>
      <w:r w:rsidR="00E205CB" w:rsidRPr="00167374">
        <w:rPr>
          <w:rStyle w:val="FootnoteReference"/>
          <w:sz w:val="28"/>
          <w:szCs w:val="28"/>
        </w:rPr>
        <w:footnoteReference w:id="18"/>
      </w:r>
    </w:p>
    <w:p w14:paraId="24D5D8C6" w14:textId="77777777" w:rsidR="006F6ECC" w:rsidRPr="00167374" w:rsidRDefault="006F6ECC" w:rsidP="00DA1F01">
      <w:pPr>
        <w:pStyle w:val="BodyText"/>
        <w:autoSpaceDN w:val="0"/>
        <w:rPr>
          <w:sz w:val="28"/>
          <w:szCs w:val="28"/>
        </w:rPr>
      </w:pPr>
    </w:p>
    <w:p w14:paraId="32338273" w14:textId="6E31F335" w:rsidR="006E5716" w:rsidRPr="00167374" w:rsidRDefault="003E1DA1" w:rsidP="00DA1F01">
      <w:pPr>
        <w:pStyle w:val="BodyText"/>
        <w:autoSpaceDN w:val="0"/>
        <w:rPr>
          <w:sz w:val="28"/>
          <w:szCs w:val="28"/>
        </w:rPr>
      </w:pPr>
      <w:r>
        <w:rPr>
          <w:sz w:val="28"/>
          <w:szCs w:val="28"/>
        </w:rPr>
        <w:t xml:space="preserve">The popular press </w:t>
      </w:r>
      <w:r w:rsidR="003D4727">
        <w:rPr>
          <w:sz w:val="28"/>
          <w:szCs w:val="28"/>
        </w:rPr>
        <w:t xml:space="preserve">was </w:t>
      </w:r>
      <w:r w:rsidR="00A943E9">
        <w:rPr>
          <w:sz w:val="28"/>
          <w:szCs w:val="28"/>
        </w:rPr>
        <w:t xml:space="preserve">unsympathetic </w:t>
      </w:r>
      <w:r>
        <w:rPr>
          <w:sz w:val="28"/>
          <w:szCs w:val="28"/>
        </w:rPr>
        <w:t>to</w:t>
      </w:r>
      <w:r w:rsidR="00A721F0" w:rsidRPr="00167374">
        <w:rPr>
          <w:sz w:val="28"/>
          <w:szCs w:val="28"/>
        </w:rPr>
        <w:t xml:space="preserve"> </w:t>
      </w:r>
      <w:r w:rsidR="00052B56" w:rsidRPr="00167374">
        <w:rPr>
          <w:sz w:val="28"/>
          <w:szCs w:val="28"/>
        </w:rPr>
        <w:t>Conscientious Objectors</w:t>
      </w:r>
      <w:r>
        <w:rPr>
          <w:sz w:val="28"/>
          <w:szCs w:val="28"/>
        </w:rPr>
        <w:t xml:space="preserve"> and t</w:t>
      </w:r>
      <w:r w:rsidR="00052B56" w:rsidRPr="00167374">
        <w:rPr>
          <w:sz w:val="28"/>
          <w:szCs w:val="28"/>
        </w:rPr>
        <w:t>he English</w:t>
      </w:r>
      <w:r w:rsidR="00422652" w:rsidRPr="00167374">
        <w:rPr>
          <w:sz w:val="28"/>
          <w:szCs w:val="28"/>
        </w:rPr>
        <w:t xml:space="preserve"> writer, Arnold Bennett</w:t>
      </w:r>
      <w:r w:rsidR="00875D5D" w:rsidRPr="00167374">
        <w:rPr>
          <w:sz w:val="28"/>
          <w:szCs w:val="28"/>
        </w:rPr>
        <w:t>,</w:t>
      </w:r>
      <w:r w:rsidR="00422652" w:rsidRPr="00167374">
        <w:rPr>
          <w:sz w:val="28"/>
          <w:szCs w:val="28"/>
        </w:rPr>
        <w:t xml:space="preserve"> wrote a short story called </w:t>
      </w:r>
      <w:r w:rsidR="00A721F0" w:rsidRPr="00167374">
        <w:rPr>
          <w:sz w:val="28"/>
          <w:szCs w:val="28"/>
        </w:rPr>
        <w:t>‘</w:t>
      </w:r>
      <w:r w:rsidR="00422652" w:rsidRPr="00167374">
        <w:rPr>
          <w:sz w:val="28"/>
          <w:szCs w:val="28"/>
        </w:rPr>
        <w:t xml:space="preserve">The White Feather: A sketch of English </w:t>
      </w:r>
      <w:r w:rsidR="00A721F0" w:rsidRPr="00167374">
        <w:rPr>
          <w:sz w:val="28"/>
          <w:szCs w:val="28"/>
        </w:rPr>
        <w:t>Recruiting’</w:t>
      </w:r>
      <w:r w:rsidR="00025378">
        <w:rPr>
          <w:sz w:val="28"/>
          <w:szCs w:val="28"/>
        </w:rPr>
        <w:t>;</w:t>
      </w:r>
      <w:r>
        <w:rPr>
          <w:sz w:val="28"/>
          <w:szCs w:val="28"/>
        </w:rPr>
        <w:t xml:space="preserve"> this was</w:t>
      </w:r>
      <w:r w:rsidR="00A943E9">
        <w:rPr>
          <w:sz w:val="28"/>
          <w:szCs w:val="28"/>
        </w:rPr>
        <w:t xml:space="preserve"> published</w:t>
      </w:r>
      <w:r w:rsidR="00422652" w:rsidRPr="00167374">
        <w:rPr>
          <w:sz w:val="28"/>
          <w:szCs w:val="28"/>
        </w:rPr>
        <w:t xml:space="preserve"> in </w:t>
      </w:r>
      <w:r w:rsidR="003419CD" w:rsidRPr="00167374">
        <w:rPr>
          <w:sz w:val="28"/>
          <w:szCs w:val="28"/>
        </w:rPr>
        <w:t>the</w:t>
      </w:r>
      <w:r w:rsidR="00A721F0" w:rsidRPr="00167374">
        <w:rPr>
          <w:sz w:val="28"/>
          <w:szCs w:val="28"/>
        </w:rPr>
        <w:t xml:space="preserve"> American</w:t>
      </w:r>
      <w:r w:rsidR="00024D64" w:rsidRPr="00024D64">
        <w:rPr>
          <w:sz w:val="28"/>
          <w:szCs w:val="28"/>
        </w:rPr>
        <w:t xml:space="preserve"> </w:t>
      </w:r>
      <w:r w:rsidR="00024D64" w:rsidRPr="00167374">
        <w:rPr>
          <w:sz w:val="28"/>
          <w:szCs w:val="28"/>
        </w:rPr>
        <w:t>Collier’s Weekly</w:t>
      </w:r>
      <w:r w:rsidR="00A721F0" w:rsidRPr="00167374">
        <w:rPr>
          <w:sz w:val="28"/>
          <w:szCs w:val="28"/>
        </w:rPr>
        <w:t xml:space="preserve"> </w:t>
      </w:r>
      <w:r w:rsidR="004C1DEF" w:rsidRPr="00167374">
        <w:rPr>
          <w:sz w:val="28"/>
          <w:szCs w:val="28"/>
        </w:rPr>
        <w:t>magazine, in October 1914.</w:t>
      </w:r>
      <w:r w:rsidR="00024D64">
        <w:rPr>
          <w:sz w:val="28"/>
          <w:szCs w:val="28"/>
        </w:rPr>
        <w:t xml:space="preserve"> </w:t>
      </w:r>
      <w:r>
        <w:rPr>
          <w:sz w:val="28"/>
          <w:szCs w:val="28"/>
        </w:rPr>
        <w:t>It told the story</w:t>
      </w:r>
      <w:r w:rsidR="00A412DC">
        <w:rPr>
          <w:sz w:val="28"/>
          <w:szCs w:val="28"/>
        </w:rPr>
        <w:t xml:space="preserve"> of</w:t>
      </w:r>
      <w:r w:rsidR="004C1DEF" w:rsidRPr="00167374">
        <w:rPr>
          <w:sz w:val="28"/>
          <w:szCs w:val="28"/>
        </w:rPr>
        <w:t xml:space="preserve"> a married man </w:t>
      </w:r>
      <w:r w:rsidR="00B21D16">
        <w:rPr>
          <w:sz w:val="28"/>
          <w:szCs w:val="28"/>
        </w:rPr>
        <w:t xml:space="preserve">with a </w:t>
      </w:r>
      <w:r w:rsidR="006E5716" w:rsidRPr="00167374">
        <w:rPr>
          <w:sz w:val="28"/>
          <w:szCs w:val="28"/>
        </w:rPr>
        <w:t>management job</w:t>
      </w:r>
      <w:r w:rsidR="00B21D16">
        <w:rPr>
          <w:sz w:val="28"/>
          <w:szCs w:val="28"/>
        </w:rPr>
        <w:t xml:space="preserve">, if </w:t>
      </w:r>
      <w:r w:rsidR="00024D64">
        <w:rPr>
          <w:sz w:val="28"/>
          <w:szCs w:val="28"/>
        </w:rPr>
        <w:t>he</w:t>
      </w:r>
      <w:r w:rsidR="00B21D16">
        <w:rPr>
          <w:sz w:val="28"/>
          <w:szCs w:val="28"/>
        </w:rPr>
        <w:t xml:space="preserve"> went</w:t>
      </w:r>
      <w:r w:rsidR="006E5716" w:rsidRPr="00167374">
        <w:rPr>
          <w:sz w:val="28"/>
          <w:szCs w:val="28"/>
        </w:rPr>
        <w:t xml:space="preserve"> to war</w:t>
      </w:r>
      <w:r w:rsidR="00A412DC">
        <w:rPr>
          <w:sz w:val="28"/>
          <w:szCs w:val="28"/>
        </w:rPr>
        <w:t>,</w:t>
      </w:r>
      <w:r w:rsidR="004C1DEF" w:rsidRPr="00167374">
        <w:rPr>
          <w:sz w:val="28"/>
          <w:szCs w:val="28"/>
        </w:rPr>
        <w:t xml:space="preserve"> </w:t>
      </w:r>
      <w:r w:rsidR="006E5716" w:rsidRPr="00167374">
        <w:rPr>
          <w:sz w:val="28"/>
          <w:szCs w:val="28"/>
        </w:rPr>
        <w:t xml:space="preserve">his job </w:t>
      </w:r>
      <w:r w:rsidR="00024D64">
        <w:rPr>
          <w:sz w:val="28"/>
          <w:szCs w:val="28"/>
        </w:rPr>
        <w:t xml:space="preserve">would </w:t>
      </w:r>
      <w:r w:rsidR="00B21D16">
        <w:rPr>
          <w:sz w:val="28"/>
          <w:szCs w:val="28"/>
        </w:rPr>
        <w:t xml:space="preserve">be </w:t>
      </w:r>
      <w:r w:rsidR="00A412DC">
        <w:rPr>
          <w:sz w:val="28"/>
          <w:szCs w:val="28"/>
        </w:rPr>
        <w:t>lost,</w:t>
      </w:r>
      <w:r w:rsidR="00B21D16">
        <w:rPr>
          <w:sz w:val="28"/>
          <w:szCs w:val="28"/>
        </w:rPr>
        <w:t xml:space="preserve"> </w:t>
      </w:r>
      <w:r w:rsidR="000612D8">
        <w:rPr>
          <w:sz w:val="28"/>
          <w:szCs w:val="28"/>
        </w:rPr>
        <w:t>and</w:t>
      </w:r>
      <w:r w:rsidR="006E5716" w:rsidRPr="00167374">
        <w:rPr>
          <w:sz w:val="28"/>
          <w:szCs w:val="28"/>
        </w:rPr>
        <w:t xml:space="preserve"> his employer </w:t>
      </w:r>
      <w:r w:rsidR="00B21D16">
        <w:rPr>
          <w:sz w:val="28"/>
          <w:szCs w:val="28"/>
        </w:rPr>
        <w:t>was not obliged to</w:t>
      </w:r>
      <w:r w:rsidR="006E5716" w:rsidRPr="00167374">
        <w:rPr>
          <w:sz w:val="28"/>
          <w:szCs w:val="28"/>
        </w:rPr>
        <w:t xml:space="preserve"> ma</w:t>
      </w:r>
      <w:r w:rsidR="00A412DC">
        <w:rPr>
          <w:sz w:val="28"/>
          <w:szCs w:val="28"/>
        </w:rPr>
        <w:t>k</w:t>
      </w:r>
      <w:r w:rsidR="006E5716" w:rsidRPr="00167374">
        <w:rPr>
          <w:sz w:val="28"/>
          <w:szCs w:val="28"/>
        </w:rPr>
        <w:t>e up the deficit between his salary and the lesser wage of a soldier</w:t>
      </w:r>
      <w:r>
        <w:rPr>
          <w:sz w:val="28"/>
          <w:szCs w:val="28"/>
        </w:rPr>
        <w:t xml:space="preserve"> as was the obligation for employers o</w:t>
      </w:r>
      <w:r w:rsidR="003D4727">
        <w:rPr>
          <w:sz w:val="28"/>
          <w:szCs w:val="28"/>
        </w:rPr>
        <w:t>f</w:t>
      </w:r>
      <w:r>
        <w:rPr>
          <w:sz w:val="28"/>
          <w:szCs w:val="28"/>
        </w:rPr>
        <w:t xml:space="preserve"> manual labourers</w:t>
      </w:r>
      <w:r w:rsidR="006E5716" w:rsidRPr="00167374">
        <w:rPr>
          <w:sz w:val="28"/>
          <w:szCs w:val="28"/>
        </w:rPr>
        <w:t xml:space="preserve">. </w:t>
      </w:r>
      <w:r w:rsidR="00B21D16">
        <w:rPr>
          <w:sz w:val="28"/>
          <w:szCs w:val="28"/>
        </w:rPr>
        <w:t>Was Bennett</w:t>
      </w:r>
      <w:r w:rsidR="000612D8">
        <w:rPr>
          <w:sz w:val="28"/>
          <w:szCs w:val="28"/>
        </w:rPr>
        <w:t xml:space="preserve"> </w:t>
      </w:r>
      <w:r w:rsidR="00A412DC">
        <w:rPr>
          <w:sz w:val="28"/>
          <w:szCs w:val="28"/>
        </w:rPr>
        <w:t xml:space="preserve">here </w:t>
      </w:r>
      <w:r w:rsidR="000612D8">
        <w:rPr>
          <w:sz w:val="28"/>
          <w:szCs w:val="28"/>
        </w:rPr>
        <w:t>illustrat</w:t>
      </w:r>
      <w:r w:rsidR="00B21D16">
        <w:rPr>
          <w:sz w:val="28"/>
          <w:szCs w:val="28"/>
        </w:rPr>
        <w:t>ing</w:t>
      </w:r>
      <w:r w:rsidR="000612D8">
        <w:rPr>
          <w:sz w:val="28"/>
          <w:szCs w:val="28"/>
        </w:rPr>
        <w:t xml:space="preserve"> </w:t>
      </w:r>
      <w:r w:rsidR="006E5716" w:rsidRPr="00167374">
        <w:rPr>
          <w:sz w:val="28"/>
          <w:szCs w:val="28"/>
        </w:rPr>
        <w:t xml:space="preserve">a </w:t>
      </w:r>
      <w:r w:rsidR="000612D8">
        <w:rPr>
          <w:sz w:val="28"/>
          <w:szCs w:val="28"/>
        </w:rPr>
        <w:t xml:space="preserve">Government </w:t>
      </w:r>
      <w:r w:rsidR="006E5716" w:rsidRPr="00167374">
        <w:rPr>
          <w:sz w:val="28"/>
          <w:szCs w:val="28"/>
        </w:rPr>
        <w:t xml:space="preserve">device to </w:t>
      </w:r>
      <w:r w:rsidR="00B21D16">
        <w:rPr>
          <w:sz w:val="28"/>
          <w:szCs w:val="28"/>
        </w:rPr>
        <w:t>lure</w:t>
      </w:r>
      <w:r w:rsidR="006E5716" w:rsidRPr="00167374">
        <w:rPr>
          <w:sz w:val="28"/>
          <w:szCs w:val="28"/>
        </w:rPr>
        <w:t xml:space="preserve"> manual workers </w:t>
      </w:r>
      <w:r w:rsidR="00B21D16">
        <w:rPr>
          <w:sz w:val="28"/>
          <w:szCs w:val="28"/>
        </w:rPr>
        <w:t>to join-up or was it</w:t>
      </w:r>
      <w:r w:rsidR="000612D8">
        <w:rPr>
          <w:sz w:val="28"/>
          <w:szCs w:val="28"/>
        </w:rPr>
        <w:t xml:space="preserve"> </w:t>
      </w:r>
      <w:r w:rsidR="00B21D16">
        <w:rPr>
          <w:sz w:val="28"/>
          <w:szCs w:val="28"/>
        </w:rPr>
        <w:t xml:space="preserve">Government </w:t>
      </w:r>
      <w:r w:rsidR="000612D8">
        <w:rPr>
          <w:sz w:val="28"/>
          <w:szCs w:val="28"/>
        </w:rPr>
        <w:t>excus</w:t>
      </w:r>
      <w:r w:rsidR="00B21D16">
        <w:rPr>
          <w:sz w:val="28"/>
          <w:szCs w:val="28"/>
        </w:rPr>
        <w:t>ing</w:t>
      </w:r>
      <w:r w:rsidR="000612D8">
        <w:rPr>
          <w:sz w:val="28"/>
          <w:szCs w:val="28"/>
        </w:rPr>
        <w:t xml:space="preserve"> </w:t>
      </w:r>
      <w:r w:rsidR="00B21D16">
        <w:rPr>
          <w:sz w:val="28"/>
          <w:szCs w:val="28"/>
        </w:rPr>
        <w:t>more refined men from military service by not setting a</w:t>
      </w:r>
      <w:r w:rsidR="006E5716" w:rsidRPr="00167374">
        <w:rPr>
          <w:sz w:val="28"/>
          <w:szCs w:val="28"/>
        </w:rPr>
        <w:t xml:space="preserve"> precedent for a </w:t>
      </w:r>
      <w:r w:rsidR="006E5716" w:rsidRPr="00167374">
        <w:rPr>
          <w:sz w:val="28"/>
          <w:szCs w:val="28"/>
        </w:rPr>
        <w:lastRenderedPageBreak/>
        <w:t xml:space="preserve">person </w:t>
      </w:r>
      <w:r w:rsidR="00A412DC">
        <w:rPr>
          <w:sz w:val="28"/>
          <w:szCs w:val="28"/>
        </w:rPr>
        <w:t xml:space="preserve">to </w:t>
      </w:r>
      <w:r>
        <w:rPr>
          <w:sz w:val="28"/>
          <w:szCs w:val="28"/>
        </w:rPr>
        <w:t xml:space="preserve">have the same terms of enlistment as </w:t>
      </w:r>
      <w:r w:rsidR="006F6ECC" w:rsidRPr="00167374">
        <w:rPr>
          <w:sz w:val="28"/>
          <w:szCs w:val="28"/>
        </w:rPr>
        <w:t xml:space="preserve">manual workers </w:t>
      </w:r>
      <w:r w:rsidR="000612D8">
        <w:rPr>
          <w:sz w:val="28"/>
          <w:szCs w:val="28"/>
        </w:rPr>
        <w:t xml:space="preserve">or </w:t>
      </w:r>
      <w:r w:rsidR="00B21D16">
        <w:rPr>
          <w:sz w:val="28"/>
          <w:szCs w:val="28"/>
        </w:rPr>
        <w:t>could the Government have considered the</w:t>
      </w:r>
      <w:r w:rsidR="000612D8">
        <w:rPr>
          <w:sz w:val="28"/>
          <w:szCs w:val="28"/>
        </w:rPr>
        <w:t xml:space="preserve"> advantaged classes could afford to support themselves</w:t>
      </w:r>
      <w:r w:rsidR="00B47760">
        <w:rPr>
          <w:sz w:val="28"/>
          <w:szCs w:val="28"/>
        </w:rPr>
        <w:t>?</w:t>
      </w:r>
      <w:r w:rsidR="006F6ECC" w:rsidRPr="00167374">
        <w:rPr>
          <w:sz w:val="28"/>
          <w:szCs w:val="28"/>
        </w:rPr>
        <w:t xml:space="preserve"> </w:t>
      </w:r>
      <w:r w:rsidR="008571DB">
        <w:rPr>
          <w:sz w:val="28"/>
          <w:szCs w:val="28"/>
        </w:rPr>
        <w:t xml:space="preserve">Bennett </w:t>
      </w:r>
      <w:r w:rsidR="00B21D16">
        <w:rPr>
          <w:sz w:val="28"/>
          <w:szCs w:val="28"/>
        </w:rPr>
        <w:t>does not present</w:t>
      </w:r>
      <w:r w:rsidR="008571DB">
        <w:rPr>
          <w:sz w:val="28"/>
          <w:szCs w:val="28"/>
        </w:rPr>
        <w:t xml:space="preserve"> his own view</w:t>
      </w:r>
      <w:r w:rsidR="00B21D16">
        <w:rPr>
          <w:sz w:val="28"/>
          <w:szCs w:val="28"/>
        </w:rPr>
        <w:t xml:space="preserve"> </w:t>
      </w:r>
      <w:r w:rsidR="00B47760">
        <w:rPr>
          <w:sz w:val="28"/>
          <w:szCs w:val="28"/>
        </w:rPr>
        <w:t>clearly, but</w:t>
      </w:r>
      <w:r w:rsidR="00B21D16">
        <w:rPr>
          <w:sz w:val="28"/>
          <w:szCs w:val="28"/>
        </w:rPr>
        <w:t xml:space="preserve"> he </w:t>
      </w:r>
      <w:r w:rsidR="008571DB">
        <w:rPr>
          <w:sz w:val="28"/>
          <w:szCs w:val="28"/>
        </w:rPr>
        <w:t xml:space="preserve">does </w:t>
      </w:r>
      <w:r w:rsidR="000E29FE">
        <w:rPr>
          <w:sz w:val="28"/>
          <w:szCs w:val="28"/>
        </w:rPr>
        <w:t>give</w:t>
      </w:r>
      <w:r w:rsidR="008571DB">
        <w:rPr>
          <w:sz w:val="28"/>
          <w:szCs w:val="28"/>
        </w:rPr>
        <w:t xml:space="preserve"> </w:t>
      </w:r>
      <w:r w:rsidR="00B47760">
        <w:rPr>
          <w:sz w:val="28"/>
          <w:szCs w:val="28"/>
        </w:rPr>
        <w:t xml:space="preserve">us a </w:t>
      </w:r>
      <w:r w:rsidR="008571DB">
        <w:rPr>
          <w:sz w:val="28"/>
          <w:szCs w:val="28"/>
        </w:rPr>
        <w:t>primary source</w:t>
      </w:r>
      <w:r w:rsidR="000E29FE">
        <w:rPr>
          <w:sz w:val="28"/>
          <w:szCs w:val="28"/>
        </w:rPr>
        <w:t xml:space="preserve"> </w:t>
      </w:r>
      <w:r w:rsidR="00B47760">
        <w:rPr>
          <w:sz w:val="28"/>
          <w:szCs w:val="28"/>
        </w:rPr>
        <w:t xml:space="preserve">of </w:t>
      </w:r>
      <w:r w:rsidR="000E29FE">
        <w:rPr>
          <w:sz w:val="28"/>
          <w:szCs w:val="28"/>
        </w:rPr>
        <w:t>social comment</w:t>
      </w:r>
      <w:r w:rsidR="00B21D16">
        <w:rPr>
          <w:sz w:val="28"/>
          <w:szCs w:val="28"/>
        </w:rPr>
        <w:t xml:space="preserve"> </w:t>
      </w:r>
      <w:r w:rsidR="000E29FE">
        <w:rPr>
          <w:sz w:val="28"/>
          <w:szCs w:val="28"/>
        </w:rPr>
        <w:t>on</w:t>
      </w:r>
      <w:r w:rsidR="008571DB">
        <w:rPr>
          <w:sz w:val="28"/>
          <w:szCs w:val="28"/>
        </w:rPr>
        <w:t xml:space="preserve"> the </w:t>
      </w:r>
      <w:r w:rsidR="000E5EBA" w:rsidRPr="00167374">
        <w:rPr>
          <w:sz w:val="28"/>
          <w:szCs w:val="28"/>
        </w:rPr>
        <w:t>forfeit</w:t>
      </w:r>
      <w:r w:rsidR="008571DB">
        <w:rPr>
          <w:sz w:val="28"/>
          <w:szCs w:val="28"/>
        </w:rPr>
        <w:t xml:space="preserve"> of </w:t>
      </w:r>
      <w:r w:rsidR="000E5EBA" w:rsidRPr="00167374">
        <w:rPr>
          <w:sz w:val="28"/>
          <w:szCs w:val="28"/>
        </w:rPr>
        <w:t xml:space="preserve">both job and salary </w:t>
      </w:r>
      <w:r w:rsidR="00D66DB8">
        <w:rPr>
          <w:sz w:val="28"/>
          <w:szCs w:val="28"/>
        </w:rPr>
        <w:t>difference</w:t>
      </w:r>
      <w:r>
        <w:rPr>
          <w:sz w:val="28"/>
          <w:szCs w:val="28"/>
        </w:rPr>
        <w:t>s</w:t>
      </w:r>
      <w:r w:rsidR="00D66DB8">
        <w:rPr>
          <w:sz w:val="28"/>
          <w:szCs w:val="28"/>
        </w:rPr>
        <w:t xml:space="preserve"> </w:t>
      </w:r>
      <w:r w:rsidR="008571DB">
        <w:rPr>
          <w:sz w:val="28"/>
          <w:szCs w:val="28"/>
        </w:rPr>
        <w:t>by certain c</w:t>
      </w:r>
      <w:r w:rsidR="00A412DC">
        <w:rPr>
          <w:sz w:val="28"/>
          <w:szCs w:val="28"/>
        </w:rPr>
        <w:t>ategorie</w:t>
      </w:r>
      <w:r w:rsidR="008571DB">
        <w:rPr>
          <w:sz w:val="28"/>
          <w:szCs w:val="28"/>
        </w:rPr>
        <w:t>s of worker</w:t>
      </w:r>
      <w:r w:rsidR="000E5EBA" w:rsidRPr="00167374">
        <w:rPr>
          <w:sz w:val="28"/>
          <w:szCs w:val="28"/>
        </w:rPr>
        <w:t>.</w:t>
      </w:r>
      <w:r w:rsidR="003419CD" w:rsidRPr="00167374">
        <w:rPr>
          <w:sz w:val="28"/>
          <w:szCs w:val="28"/>
        </w:rPr>
        <w:t xml:space="preserve"> </w:t>
      </w:r>
      <w:r w:rsidR="008571DB">
        <w:rPr>
          <w:sz w:val="28"/>
          <w:szCs w:val="28"/>
        </w:rPr>
        <w:t>I</w:t>
      </w:r>
      <w:r w:rsidR="00A412DC">
        <w:rPr>
          <w:sz w:val="28"/>
          <w:szCs w:val="28"/>
        </w:rPr>
        <w:t xml:space="preserve">n </w:t>
      </w:r>
      <w:r w:rsidR="00D66DB8">
        <w:rPr>
          <w:sz w:val="28"/>
          <w:szCs w:val="28"/>
        </w:rPr>
        <w:t>1914</w:t>
      </w:r>
      <w:r w:rsidR="00B47760">
        <w:rPr>
          <w:sz w:val="28"/>
          <w:szCs w:val="28"/>
        </w:rPr>
        <w:t xml:space="preserve"> </w:t>
      </w:r>
      <w:r w:rsidR="00A412DC">
        <w:rPr>
          <w:sz w:val="28"/>
          <w:szCs w:val="28"/>
        </w:rPr>
        <w:t xml:space="preserve">the </w:t>
      </w:r>
      <w:r w:rsidR="00B47760">
        <w:rPr>
          <w:sz w:val="28"/>
          <w:szCs w:val="28"/>
        </w:rPr>
        <w:t xml:space="preserve">war </w:t>
      </w:r>
      <w:r w:rsidR="00D66DB8">
        <w:rPr>
          <w:sz w:val="28"/>
          <w:szCs w:val="28"/>
        </w:rPr>
        <w:t>was expected to be</w:t>
      </w:r>
      <w:r w:rsidR="003419CD" w:rsidRPr="00167374">
        <w:rPr>
          <w:sz w:val="28"/>
          <w:szCs w:val="28"/>
        </w:rPr>
        <w:t xml:space="preserve"> s</w:t>
      </w:r>
      <w:r w:rsidR="00101C07" w:rsidRPr="00167374">
        <w:rPr>
          <w:sz w:val="28"/>
          <w:szCs w:val="28"/>
        </w:rPr>
        <w:t>h</w:t>
      </w:r>
      <w:r w:rsidR="003419CD" w:rsidRPr="00167374">
        <w:rPr>
          <w:sz w:val="28"/>
          <w:szCs w:val="28"/>
        </w:rPr>
        <w:t>ort</w:t>
      </w:r>
      <w:r w:rsidR="000E29FE">
        <w:rPr>
          <w:sz w:val="28"/>
          <w:szCs w:val="28"/>
        </w:rPr>
        <w:t>-term</w:t>
      </w:r>
      <w:r w:rsidR="00B47760">
        <w:rPr>
          <w:sz w:val="28"/>
          <w:szCs w:val="28"/>
        </w:rPr>
        <w:t xml:space="preserve"> so</w:t>
      </w:r>
      <w:r w:rsidR="00875D5D" w:rsidRPr="00167374">
        <w:rPr>
          <w:sz w:val="28"/>
          <w:szCs w:val="28"/>
        </w:rPr>
        <w:t xml:space="preserve"> men</w:t>
      </w:r>
      <w:r w:rsidR="00D66DB8">
        <w:rPr>
          <w:sz w:val="28"/>
          <w:szCs w:val="28"/>
        </w:rPr>
        <w:t xml:space="preserve"> </w:t>
      </w:r>
      <w:r w:rsidR="00875D5D" w:rsidRPr="00167374">
        <w:rPr>
          <w:sz w:val="28"/>
          <w:szCs w:val="28"/>
        </w:rPr>
        <w:t>in management</w:t>
      </w:r>
      <w:r w:rsidR="00D66DB8">
        <w:rPr>
          <w:sz w:val="28"/>
          <w:szCs w:val="28"/>
        </w:rPr>
        <w:t xml:space="preserve">, </w:t>
      </w:r>
      <w:r w:rsidR="00101C07" w:rsidRPr="00167374">
        <w:rPr>
          <w:sz w:val="28"/>
          <w:szCs w:val="28"/>
        </w:rPr>
        <w:t>career</w:t>
      </w:r>
      <w:r w:rsidR="00875D5D" w:rsidRPr="00167374">
        <w:rPr>
          <w:sz w:val="28"/>
          <w:szCs w:val="28"/>
        </w:rPr>
        <w:t xml:space="preserve"> jobs </w:t>
      </w:r>
      <w:r w:rsidR="00D66DB8">
        <w:rPr>
          <w:sz w:val="28"/>
          <w:szCs w:val="28"/>
        </w:rPr>
        <w:t xml:space="preserve">or those with a family to support did not enlist </w:t>
      </w:r>
      <w:r w:rsidR="008571DB">
        <w:rPr>
          <w:sz w:val="28"/>
          <w:szCs w:val="28"/>
        </w:rPr>
        <w:t xml:space="preserve">for what </w:t>
      </w:r>
      <w:r w:rsidR="009635A4">
        <w:rPr>
          <w:sz w:val="28"/>
          <w:szCs w:val="28"/>
        </w:rPr>
        <w:t>was</w:t>
      </w:r>
      <w:r w:rsidR="008571DB">
        <w:rPr>
          <w:sz w:val="28"/>
          <w:szCs w:val="28"/>
        </w:rPr>
        <w:t xml:space="preserve"> perceived </w:t>
      </w:r>
      <w:r w:rsidR="009635A4">
        <w:rPr>
          <w:sz w:val="28"/>
          <w:szCs w:val="28"/>
        </w:rPr>
        <w:t xml:space="preserve">to be a </w:t>
      </w:r>
      <w:r w:rsidR="00101C07" w:rsidRPr="00167374">
        <w:rPr>
          <w:sz w:val="28"/>
          <w:szCs w:val="28"/>
        </w:rPr>
        <w:t xml:space="preserve">short-term </w:t>
      </w:r>
      <w:r w:rsidR="008571DB">
        <w:rPr>
          <w:sz w:val="28"/>
          <w:szCs w:val="28"/>
        </w:rPr>
        <w:t xml:space="preserve">war </w:t>
      </w:r>
      <w:r w:rsidR="009635A4">
        <w:rPr>
          <w:sz w:val="28"/>
          <w:szCs w:val="28"/>
        </w:rPr>
        <w:t xml:space="preserve">and they </w:t>
      </w:r>
      <w:r w:rsidR="00B47760">
        <w:rPr>
          <w:sz w:val="28"/>
          <w:szCs w:val="28"/>
        </w:rPr>
        <w:t>used this</w:t>
      </w:r>
      <w:r w:rsidR="008571DB">
        <w:rPr>
          <w:sz w:val="28"/>
          <w:szCs w:val="28"/>
        </w:rPr>
        <w:t xml:space="preserve"> as their </w:t>
      </w:r>
      <w:r w:rsidR="00D66DB8">
        <w:rPr>
          <w:sz w:val="28"/>
          <w:szCs w:val="28"/>
        </w:rPr>
        <w:t>reason</w:t>
      </w:r>
      <w:r w:rsidR="000E5EBA" w:rsidRPr="00167374">
        <w:rPr>
          <w:sz w:val="28"/>
          <w:szCs w:val="28"/>
        </w:rPr>
        <w:t xml:space="preserve"> </w:t>
      </w:r>
      <w:r w:rsidR="000E29FE">
        <w:rPr>
          <w:sz w:val="28"/>
          <w:szCs w:val="28"/>
        </w:rPr>
        <w:t>for</w:t>
      </w:r>
      <w:r w:rsidR="000E5EBA" w:rsidRPr="00167374">
        <w:rPr>
          <w:sz w:val="28"/>
          <w:szCs w:val="28"/>
        </w:rPr>
        <w:t xml:space="preserve"> </w:t>
      </w:r>
      <w:r w:rsidR="00101C07" w:rsidRPr="00167374">
        <w:rPr>
          <w:sz w:val="28"/>
          <w:szCs w:val="28"/>
        </w:rPr>
        <w:t>o</w:t>
      </w:r>
      <w:r w:rsidR="000E5EBA" w:rsidRPr="00167374">
        <w:rPr>
          <w:sz w:val="28"/>
          <w:szCs w:val="28"/>
        </w:rPr>
        <w:t>bject</w:t>
      </w:r>
      <w:r w:rsidR="000E29FE">
        <w:rPr>
          <w:sz w:val="28"/>
          <w:szCs w:val="28"/>
        </w:rPr>
        <w:t>ion</w:t>
      </w:r>
      <w:r w:rsidR="00101C07" w:rsidRPr="00167374">
        <w:rPr>
          <w:sz w:val="28"/>
          <w:szCs w:val="28"/>
        </w:rPr>
        <w:t>. Benne</w:t>
      </w:r>
      <w:r w:rsidR="007260F7" w:rsidRPr="00167374">
        <w:rPr>
          <w:sz w:val="28"/>
          <w:szCs w:val="28"/>
        </w:rPr>
        <w:t>t</w:t>
      </w:r>
      <w:r w:rsidR="00101C07" w:rsidRPr="00167374">
        <w:rPr>
          <w:sz w:val="28"/>
          <w:szCs w:val="28"/>
        </w:rPr>
        <w:t xml:space="preserve">t </w:t>
      </w:r>
      <w:r w:rsidR="00B47760">
        <w:rPr>
          <w:sz w:val="28"/>
          <w:szCs w:val="28"/>
        </w:rPr>
        <w:t>tell</w:t>
      </w:r>
      <w:r w:rsidR="009635A4">
        <w:rPr>
          <w:sz w:val="28"/>
          <w:szCs w:val="28"/>
        </w:rPr>
        <w:t>s</w:t>
      </w:r>
      <w:r w:rsidR="00B47760">
        <w:rPr>
          <w:sz w:val="28"/>
          <w:szCs w:val="28"/>
        </w:rPr>
        <w:t xml:space="preserve"> </w:t>
      </w:r>
      <w:r w:rsidR="009635A4">
        <w:rPr>
          <w:sz w:val="28"/>
          <w:szCs w:val="28"/>
        </w:rPr>
        <w:t>how</w:t>
      </w:r>
      <w:r w:rsidR="000E5EBA" w:rsidRPr="00167374">
        <w:rPr>
          <w:sz w:val="28"/>
          <w:szCs w:val="28"/>
        </w:rPr>
        <w:t xml:space="preserve"> </w:t>
      </w:r>
      <w:r w:rsidR="009635A4">
        <w:rPr>
          <w:sz w:val="28"/>
          <w:szCs w:val="28"/>
        </w:rPr>
        <w:t>his character</w:t>
      </w:r>
      <w:r w:rsidR="000E5EBA" w:rsidRPr="00167374">
        <w:rPr>
          <w:sz w:val="28"/>
          <w:szCs w:val="28"/>
        </w:rPr>
        <w:t xml:space="preserve"> </w:t>
      </w:r>
      <w:r w:rsidR="009635A4">
        <w:rPr>
          <w:sz w:val="28"/>
          <w:szCs w:val="28"/>
        </w:rPr>
        <w:t xml:space="preserve">must </w:t>
      </w:r>
      <w:r w:rsidR="000E5EBA" w:rsidRPr="00167374">
        <w:rPr>
          <w:sz w:val="28"/>
          <w:szCs w:val="28"/>
        </w:rPr>
        <w:t>‘choose between country and his wife and family’ and as a responsible husband and father he decides ‘I must stay here’</w:t>
      </w:r>
      <w:r w:rsidR="00D66DB8">
        <w:rPr>
          <w:sz w:val="28"/>
          <w:szCs w:val="28"/>
        </w:rPr>
        <w:t xml:space="preserve"> and </w:t>
      </w:r>
      <w:r w:rsidR="00875D5D" w:rsidRPr="00167374">
        <w:rPr>
          <w:sz w:val="28"/>
          <w:szCs w:val="28"/>
        </w:rPr>
        <w:t>the n</w:t>
      </w:r>
      <w:r w:rsidR="000E5EBA" w:rsidRPr="00167374">
        <w:rPr>
          <w:sz w:val="28"/>
          <w:szCs w:val="28"/>
        </w:rPr>
        <w:t>ext day</w:t>
      </w:r>
      <w:r w:rsidR="00D66DB8">
        <w:rPr>
          <w:sz w:val="28"/>
          <w:szCs w:val="28"/>
        </w:rPr>
        <w:t>, in the street,</w:t>
      </w:r>
      <w:r w:rsidR="000E5EBA" w:rsidRPr="00167374">
        <w:rPr>
          <w:sz w:val="28"/>
          <w:szCs w:val="28"/>
        </w:rPr>
        <w:t xml:space="preserve"> a wom</w:t>
      </w:r>
      <w:r w:rsidR="00035A06" w:rsidRPr="00167374">
        <w:rPr>
          <w:sz w:val="28"/>
          <w:szCs w:val="28"/>
        </w:rPr>
        <w:t>a</w:t>
      </w:r>
      <w:r w:rsidR="000E5EBA" w:rsidRPr="00167374">
        <w:rPr>
          <w:sz w:val="28"/>
          <w:szCs w:val="28"/>
        </w:rPr>
        <w:t>n approache</w:t>
      </w:r>
      <w:r w:rsidR="00875D5D" w:rsidRPr="00167374">
        <w:rPr>
          <w:sz w:val="28"/>
          <w:szCs w:val="28"/>
        </w:rPr>
        <w:t>d</w:t>
      </w:r>
      <w:r w:rsidR="000E5EBA" w:rsidRPr="00167374">
        <w:rPr>
          <w:sz w:val="28"/>
          <w:szCs w:val="28"/>
        </w:rPr>
        <w:t xml:space="preserve"> him and ‘producing a large white feather, she jabbed it into his waistcoat’ and her accomplice sa</w:t>
      </w:r>
      <w:r w:rsidR="00875D5D" w:rsidRPr="00167374">
        <w:rPr>
          <w:sz w:val="28"/>
          <w:szCs w:val="28"/>
        </w:rPr>
        <w:t>id</w:t>
      </w:r>
      <w:r w:rsidR="000E5EBA" w:rsidRPr="00167374">
        <w:rPr>
          <w:sz w:val="28"/>
          <w:szCs w:val="28"/>
        </w:rPr>
        <w:t xml:space="preserve"> in a ‘tone fierce and scornful… You coward! Why don’t you enlist?’. </w:t>
      </w:r>
      <w:r w:rsidR="000E5EBA" w:rsidRPr="00167374">
        <w:rPr>
          <w:rStyle w:val="FootnoteReference"/>
          <w:sz w:val="28"/>
          <w:szCs w:val="28"/>
        </w:rPr>
        <w:footnoteReference w:id="19"/>
      </w:r>
      <w:r w:rsidR="000E5EBA" w:rsidRPr="00167374">
        <w:rPr>
          <w:sz w:val="28"/>
          <w:szCs w:val="28"/>
        </w:rPr>
        <w:t xml:space="preserve"> </w:t>
      </w:r>
    </w:p>
    <w:p w14:paraId="40493F56" w14:textId="77777777" w:rsidR="006E5716" w:rsidRPr="00167374" w:rsidRDefault="006E5716" w:rsidP="00DA1F01">
      <w:pPr>
        <w:pStyle w:val="BodyText"/>
        <w:autoSpaceDN w:val="0"/>
        <w:rPr>
          <w:sz w:val="28"/>
          <w:szCs w:val="28"/>
        </w:rPr>
      </w:pPr>
    </w:p>
    <w:p w14:paraId="0746B110" w14:textId="77777777" w:rsidR="006E5716" w:rsidRPr="00167374" w:rsidRDefault="006E5716" w:rsidP="00DA1F01">
      <w:pPr>
        <w:pStyle w:val="BodyText"/>
        <w:autoSpaceDN w:val="0"/>
        <w:rPr>
          <w:sz w:val="28"/>
          <w:szCs w:val="28"/>
        </w:rPr>
      </w:pPr>
    </w:p>
    <w:p w14:paraId="33B34B56" w14:textId="5C0A03F5" w:rsidR="00196645" w:rsidRPr="00167374" w:rsidRDefault="00196645" w:rsidP="00DA1F01">
      <w:pPr>
        <w:pStyle w:val="BodyText"/>
        <w:autoSpaceDN w:val="0"/>
        <w:rPr>
          <w:sz w:val="28"/>
          <w:szCs w:val="28"/>
        </w:rPr>
      </w:pPr>
      <w:r w:rsidRPr="00167374">
        <w:rPr>
          <w:noProof/>
          <w:sz w:val="28"/>
          <w:szCs w:val="28"/>
        </w:rPr>
        <w:drawing>
          <wp:inline distT="0" distB="0" distL="0" distR="0" wp14:anchorId="742254F5" wp14:editId="51891EF2">
            <wp:extent cx="3670852" cy="2717974"/>
            <wp:effectExtent l="0" t="0" r="6350" b="6350"/>
            <wp:docPr id="25" name="Picture 2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28401" cy="2760584"/>
                    </a:xfrm>
                    <a:prstGeom prst="rect">
                      <a:avLst/>
                    </a:prstGeom>
                    <a:noFill/>
                    <a:ln>
                      <a:noFill/>
                    </a:ln>
                  </pic:spPr>
                </pic:pic>
              </a:graphicData>
            </a:graphic>
          </wp:inline>
        </w:drawing>
      </w:r>
    </w:p>
    <w:p w14:paraId="2D4F6953" w14:textId="3E036B3C" w:rsidR="00196645" w:rsidRPr="00167374" w:rsidRDefault="00196645" w:rsidP="00DA1F01">
      <w:pPr>
        <w:pStyle w:val="BodyText"/>
        <w:autoSpaceDN w:val="0"/>
        <w:rPr>
          <w:sz w:val="28"/>
          <w:szCs w:val="28"/>
        </w:rPr>
      </w:pPr>
    </w:p>
    <w:p w14:paraId="2435AE05" w14:textId="3A61CBC3" w:rsidR="006E5716" w:rsidRPr="00167374" w:rsidRDefault="006E5716" w:rsidP="00DA1F01">
      <w:pPr>
        <w:pStyle w:val="BodyText"/>
        <w:autoSpaceDN w:val="0"/>
        <w:rPr>
          <w:sz w:val="28"/>
          <w:szCs w:val="28"/>
        </w:rPr>
      </w:pPr>
    </w:p>
    <w:p w14:paraId="54D2B86D" w14:textId="77777777" w:rsidR="006E5716" w:rsidRPr="00167374" w:rsidRDefault="006E5716" w:rsidP="00DA1F01">
      <w:pPr>
        <w:pStyle w:val="BodyText"/>
        <w:autoSpaceDN w:val="0"/>
        <w:rPr>
          <w:sz w:val="28"/>
          <w:szCs w:val="28"/>
        </w:rPr>
      </w:pPr>
    </w:p>
    <w:p w14:paraId="7014F7F5" w14:textId="273A21F2" w:rsidR="00875D5D" w:rsidRPr="00167374" w:rsidRDefault="00101C07" w:rsidP="00DA1F01">
      <w:pPr>
        <w:pStyle w:val="BodyText"/>
        <w:autoSpaceDN w:val="0"/>
        <w:rPr>
          <w:sz w:val="28"/>
          <w:szCs w:val="28"/>
        </w:rPr>
      </w:pPr>
      <w:r w:rsidRPr="00167374">
        <w:rPr>
          <w:sz w:val="28"/>
          <w:szCs w:val="28"/>
        </w:rPr>
        <w:t xml:space="preserve">From this we </w:t>
      </w:r>
      <w:r w:rsidR="00B47760">
        <w:rPr>
          <w:sz w:val="28"/>
          <w:szCs w:val="28"/>
        </w:rPr>
        <w:t xml:space="preserve">learn of </w:t>
      </w:r>
      <w:r w:rsidR="009635A4">
        <w:rPr>
          <w:sz w:val="28"/>
          <w:szCs w:val="28"/>
        </w:rPr>
        <w:t>a reason</w:t>
      </w:r>
      <w:r w:rsidR="00875D5D" w:rsidRPr="00167374">
        <w:rPr>
          <w:sz w:val="28"/>
          <w:szCs w:val="28"/>
        </w:rPr>
        <w:t xml:space="preserve"> for Conscientious Objection </w:t>
      </w:r>
      <w:r w:rsidR="000E29FE">
        <w:rPr>
          <w:sz w:val="28"/>
          <w:szCs w:val="28"/>
        </w:rPr>
        <w:t xml:space="preserve">by </w:t>
      </w:r>
      <w:r w:rsidR="009635A4">
        <w:rPr>
          <w:sz w:val="28"/>
          <w:szCs w:val="28"/>
        </w:rPr>
        <w:t>men in management roles</w:t>
      </w:r>
      <w:r w:rsidR="00B47760">
        <w:rPr>
          <w:sz w:val="28"/>
          <w:szCs w:val="28"/>
        </w:rPr>
        <w:t xml:space="preserve"> but as</w:t>
      </w:r>
      <w:r w:rsidR="00875D5D" w:rsidRPr="00167374">
        <w:rPr>
          <w:sz w:val="28"/>
          <w:szCs w:val="28"/>
        </w:rPr>
        <w:t xml:space="preserve"> Conscientious Objectors </w:t>
      </w:r>
      <w:r w:rsidR="00B47760">
        <w:rPr>
          <w:sz w:val="28"/>
          <w:szCs w:val="28"/>
        </w:rPr>
        <w:t xml:space="preserve">they </w:t>
      </w:r>
      <w:r w:rsidR="00875D5D" w:rsidRPr="00167374">
        <w:rPr>
          <w:sz w:val="28"/>
          <w:szCs w:val="28"/>
        </w:rPr>
        <w:t xml:space="preserve">were judged </w:t>
      </w:r>
      <w:r w:rsidRPr="00167374">
        <w:rPr>
          <w:sz w:val="28"/>
          <w:szCs w:val="28"/>
        </w:rPr>
        <w:t xml:space="preserve">to be </w:t>
      </w:r>
      <w:r w:rsidR="00875D5D" w:rsidRPr="00167374">
        <w:rPr>
          <w:sz w:val="28"/>
          <w:szCs w:val="28"/>
        </w:rPr>
        <w:t xml:space="preserve">guilty and their reasons for not enlisting were </w:t>
      </w:r>
      <w:r w:rsidR="000E29FE">
        <w:rPr>
          <w:sz w:val="28"/>
          <w:szCs w:val="28"/>
        </w:rPr>
        <w:t xml:space="preserve">disregarded </w:t>
      </w:r>
      <w:r w:rsidR="00D66DB8">
        <w:rPr>
          <w:sz w:val="28"/>
          <w:szCs w:val="28"/>
        </w:rPr>
        <w:t>because</w:t>
      </w:r>
      <w:r w:rsidR="00875D5D" w:rsidRPr="00167374">
        <w:rPr>
          <w:sz w:val="28"/>
          <w:szCs w:val="28"/>
        </w:rPr>
        <w:t xml:space="preserve"> </w:t>
      </w:r>
      <w:r w:rsidR="009635A4">
        <w:rPr>
          <w:sz w:val="28"/>
          <w:szCs w:val="28"/>
        </w:rPr>
        <w:t xml:space="preserve">the unsympathetic masses of British society </w:t>
      </w:r>
      <w:r w:rsidR="00875D5D" w:rsidRPr="00167374">
        <w:rPr>
          <w:sz w:val="28"/>
          <w:szCs w:val="28"/>
        </w:rPr>
        <w:t>demanded conformity and</w:t>
      </w:r>
      <w:r w:rsidR="009635A4">
        <w:rPr>
          <w:sz w:val="28"/>
          <w:szCs w:val="28"/>
        </w:rPr>
        <w:t xml:space="preserve"> acceptability was only in </w:t>
      </w:r>
      <w:r w:rsidR="000E29FE">
        <w:rPr>
          <w:sz w:val="28"/>
          <w:szCs w:val="28"/>
        </w:rPr>
        <w:t xml:space="preserve"> </w:t>
      </w:r>
      <w:r w:rsidR="00875D5D" w:rsidRPr="00167374">
        <w:rPr>
          <w:sz w:val="28"/>
          <w:szCs w:val="28"/>
        </w:rPr>
        <w:t>signing</w:t>
      </w:r>
      <w:r w:rsidR="00D66DB8">
        <w:rPr>
          <w:sz w:val="28"/>
          <w:szCs w:val="28"/>
        </w:rPr>
        <w:t>-</w:t>
      </w:r>
      <w:r w:rsidR="00875D5D" w:rsidRPr="00167374">
        <w:rPr>
          <w:sz w:val="28"/>
          <w:szCs w:val="28"/>
        </w:rPr>
        <w:t xml:space="preserve">up for military service. </w:t>
      </w:r>
      <w:r w:rsidR="005E70A0">
        <w:rPr>
          <w:sz w:val="28"/>
          <w:szCs w:val="28"/>
        </w:rPr>
        <w:t>It</w:t>
      </w:r>
      <w:r w:rsidR="000E29FE">
        <w:rPr>
          <w:sz w:val="28"/>
          <w:szCs w:val="28"/>
        </w:rPr>
        <w:t xml:space="preserve"> should acknowledge, however, that t</w:t>
      </w:r>
      <w:r w:rsidR="00A943E9">
        <w:rPr>
          <w:sz w:val="28"/>
          <w:szCs w:val="28"/>
        </w:rPr>
        <w:t xml:space="preserve">he </w:t>
      </w:r>
      <w:r w:rsidR="006E5716" w:rsidRPr="00167374">
        <w:rPr>
          <w:sz w:val="28"/>
          <w:szCs w:val="28"/>
        </w:rPr>
        <w:t xml:space="preserve">white feather story </w:t>
      </w:r>
      <w:r w:rsidR="00A943E9">
        <w:rPr>
          <w:sz w:val="28"/>
          <w:szCs w:val="28"/>
        </w:rPr>
        <w:t>by Bennett</w:t>
      </w:r>
      <w:r w:rsidR="000E29FE">
        <w:rPr>
          <w:sz w:val="28"/>
          <w:szCs w:val="28"/>
        </w:rPr>
        <w:t xml:space="preserve"> </w:t>
      </w:r>
      <w:r w:rsidR="006E5716" w:rsidRPr="00167374">
        <w:rPr>
          <w:sz w:val="28"/>
          <w:szCs w:val="28"/>
        </w:rPr>
        <w:t>was p</w:t>
      </w:r>
      <w:r w:rsidR="009A2DDA">
        <w:rPr>
          <w:sz w:val="28"/>
          <w:szCs w:val="28"/>
        </w:rPr>
        <w:t>rinted</w:t>
      </w:r>
      <w:r w:rsidR="006E5716" w:rsidRPr="00167374">
        <w:rPr>
          <w:sz w:val="28"/>
          <w:szCs w:val="28"/>
        </w:rPr>
        <w:t xml:space="preserve"> in America</w:t>
      </w:r>
      <w:r w:rsidR="009635A4">
        <w:rPr>
          <w:sz w:val="28"/>
          <w:szCs w:val="28"/>
        </w:rPr>
        <w:t>,</w:t>
      </w:r>
      <w:r w:rsidR="006E5716" w:rsidRPr="00167374">
        <w:rPr>
          <w:sz w:val="28"/>
          <w:szCs w:val="28"/>
        </w:rPr>
        <w:t xml:space="preserve"> </w:t>
      </w:r>
      <w:r w:rsidR="009A2DDA">
        <w:rPr>
          <w:sz w:val="28"/>
          <w:szCs w:val="28"/>
        </w:rPr>
        <w:t>so maybe t</w:t>
      </w:r>
      <w:r w:rsidR="008571DB">
        <w:rPr>
          <w:sz w:val="28"/>
          <w:szCs w:val="28"/>
        </w:rPr>
        <w:t xml:space="preserve">he content </w:t>
      </w:r>
      <w:r w:rsidR="006E5716" w:rsidRPr="00167374">
        <w:rPr>
          <w:sz w:val="28"/>
          <w:szCs w:val="28"/>
        </w:rPr>
        <w:t xml:space="preserve">was not considered </w:t>
      </w:r>
      <w:r w:rsidR="008571DB">
        <w:rPr>
          <w:sz w:val="28"/>
          <w:szCs w:val="28"/>
        </w:rPr>
        <w:t>worth</w:t>
      </w:r>
      <w:r w:rsidR="009A2DDA">
        <w:rPr>
          <w:sz w:val="28"/>
          <w:szCs w:val="28"/>
        </w:rPr>
        <w:t>while for publication</w:t>
      </w:r>
      <w:r w:rsidR="006E5716" w:rsidRPr="00167374">
        <w:rPr>
          <w:sz w:val="28"/>
          <w:szCs w:val="28"/>
        </w:rPr>
        <w:t xml:space="preserve"> in</w:t>
      </w:r>
      <w:r w:rsidR="00D616F9">
        <w:rPr>
          <w:sz w:val="28"/>
          <w:szCs w:val="28"/>
        </w:rPr>
        <w:t xml:space="preserve"> Britain</w:t>
      </w:r>
      <w:r w:rsidR="009635A4">
        <w:rPr>
          <w:sz w:val="28"/>
          <w:szCs w:val="28"/>
        </w:rPr>
        <w:t>. The</w:t>
      </w:r>
      <w:r w:rsidR="00A943E9">
        <w:rPr>
          <w:sz w:val="28"/>
          <w:szCs w:val="28"/>
        </w:rPr>
        <w:t xml:space="preserve"> </w:t>
      </w:r>
      <w:r w:rsidR="009635A4">
        <w:rPr>
          <w:sz w:val="28"/>
          <w:szCs w:val="28"/>
        </w:rPr>
        <w:t>incidence of</w:t>
      </w:r>
      <w:r w:rsidR="00A943E9">
        <w:rPr>
          <w:sz w:val="28"/>
          <w:szCs w:val="28"/>
        </w:rPr>
        <w:t xml:space="preserve"> a man</w:t>
      </w:r>
      <w:r w:rsidR="009635A4">
        <w:rPr>
          <w:sz w:val="28"/>
          <w:szCs w:val="28"/>
        </w:rPr>
        <w:t xml:space="preserve"> not </w:t>
      </w:r>
      <w:r w:rsidR="00A943E9">
        <w:rPr>
          <w:sz w:val="28"/>
          <w:szCs w:val="28"/>
        </w:rPr>
        <w:t>wear</w:t>
      </w:r>
      <w:r w:rsidR="009635A4">
        <w:rPr>
          <w:sz w:val="28"/>
          <w:szCs w:val="28"/>
        </w:rPr>
        <w:t>ing</w:t>
      </w:r>
      <w:r w:rsidR="00A943E9">
        <w:rPr>
          <w:sz w:val="28"/>
          <w:szCs w:val="28"/>
        </w:rPr>
        <w:t xml:space="preserve"> military uniform </w:t>
      </w:r>
      <w:r w:rsidR="009635A4">
        <w:rPr>
          <w:sz w:val="28"/>
          <w:szCs w:val="28"/>
        </w:rPr>
        <w:t xml:space="preserve">being given a white feather </w:t>
      </w:r>
      <w:r w:rsidR="00A943E9">
        <w:rPr>
          <w:sz w:val="28"/>
          <w:szCs w:val="28"/>
        </w:rPr>
        <w:t xml:space="preserve">is </w:t>
      </w:r>
      <w:r w:rsidR="00D616F9">
        <w:rPr>
          <w:sz w:val="28"/>
          <w:szCs w:val="28"/>
        </w:rPr>
        <w:t>un</w:t>
      </w:r>
      <w:r w:rsidR="009635A4">
        <w:rPr>
          <w:sz w:val="28"/>
          <w:szCs w:val="28"/>
        </w:rPr>
        <w:t>documented</w:t>
      </w:r>
      <w:r w:rsidR="009A2DDA">
        <w:rPr>
          <w:sz w:val="28"/>
          <w:szCs w:val="28"/>
        </w:rPr>
        <w:t xml:space="preserve">: </w:t>
      </w:r>
      <w:r w:rsidR="007B706E">
        <w:rPr>
          <w:sz w:val="28"/>
          <w:szCs w:val="28"/>
        </w:rPr>
        <w:t>Th</w:t>
      </w:r>
      <w:r w:rsidR="00331CE4">
        <w:rPr>
          <w:sz w:val="28"/>
          <w:szCs w:val="28"/>
        </w:rPr>
        <w:t xml:space="preserve">e reality could </w:t>
      </w:r>
      <w:r w:rsidR="00C91C39">
        <w:rPr>
          <w:sz w:val="28"/>
          <w:szCs w:val="28"/>
        </w:rPr>
        <w:t>be just myth</w:t>
      </w:r>
      <w:r w:rsidR="006E5716" w:rsidRPr="00167374">
        <w:rPr>
          <w:sz w:val="28"/>
          <w:szCs w:val="28"/>
        </w:rPr>
        <w:t xml:space="preserve">. </w:t>
      </w:r>
    </w:p>
    <w:p w14:paraId="21500ABB" w14:textId="77777777" w:rsidR="00875D5D" w:rsidRPr="00167374" w:rsidRDefault="00875D5D" w:rsidP="00DA1F01">
      <w:pPr>
        <w:pStyle w:val="BodyText"/>
        <w:autoSpaceDN w:val="0"/>
        <w:rPr>
          <w:sz w:val="28"/>
          <w:szCs w:val="28"/>
        </w:rPr>
      </w:pPr>
    </w:p>
    <w:p w14:paraId="4165441D" w14:textId="05C7B7E1" w:rsidR="00196645" w:rsidRDefault="00D616F9" w:rsidP="00DA1F01">
      <w:pPr>
        <w:pStyle w:val="BodyText"/>
        <w:autoSpaceDN w:val="0"/>
        <w:rPr>
          <w:sz w:val="28"/>
          <w:szCs w:val="28"/>
        </w:rPr>
      </w:pPr>
      <w:r>
        <w:rPr>
          <w:sz w:val="28"/>
          <w:szCs w:val="28"/>
        </w:rPr>
        <w:t xml:space="preserve">Moving on to 1916, things changed greatly </w:t>
      </w:r>
      <w:r w:rsidR="00B47760">
        <w:rPr>
          <w:sz w:val="28"/>
          <w:szCs w:val="28"/>
        </w:rPr>
        <w:t>when ‘Britain finally imposed conscription, breaching sacred Liberal principles’</w:t>
      </w:r>
      <w:r w:rsidR="00B47760">
        <w:rPr>
          <w:rStyle w:val="FootnoteReference"/>
          <w:sz w:val="28"/>
          <w:szCs w:val="28"/>
        </w:rPr>
        <w:footnoteReference w:id="20"/>
      </w:r>
      <w:r w:rsidR="009635A4">
        <w:rPr>
          <w:sz w:val="28"/>
          <w:szCs w:val="28"/>
        </w:rPr>
        <w:t xml:space="preserve"> and i</w:t>
      </w:r>
      <w:r w:rsidR="00697F98">
        <w:rPr>
          <w:sz w:val="28"/>
          <w:szCs w:val="28"/>
        </w:rPr>
        <w:t xml:space="preserve">ncreasing </w:t>
      </w:r>
      <w:r w:rsidR="00101C07" w:rsidRPr="00167374">
        <w:rPr>
          <w:sz w:val="28"/>
          <w:szCs w:val="28"/>
        </w:rPr>
        <w:t xml:space="preserve">hostility </w:t>
      </w:r>
      <w:r w:rsidR="009A2DDA">
        <w:rPr>
          <w:sz w:val="28"/>
          <w:szCs w:val="28"/>
        </w:rPr>
        <w:t xml:space="preserve">was </w:t>
      </w:r>
      <w:r>
        <w:rPr>
          <w:sz w:val="28"/>
          <w:szCs w:val="28"/>
        </w:rPr>
        <w:t xml:space="preserve">shown </w:t>
      </w:r>
      <w:r w:rsidR="00101C07" w:rsidRPr="00167374">
        <w:rPr>
          <w:sz w:val="28"/>
          <w:szCs w:val="28"/>
        </w:rPr>
        <w:t xml:space="preserve">to </w:t>
      </w:r>
      <w:r w:rsidR="00875D5D" w:rsidRPr="00167374">
        <w:rPr>
          <w:sz w:val="28"/>
          <w:szCs w:val="28"/>
        </w:rPr>
        <w:t xml:space="preserve">Conscientious Objectors who failed </w:t>
      </w:r>
      <w:r w:rsidR="00101C07" w:rsidRPr="00167374">
        <w:rPr>
          <w:sz w:val="28"/>
          <w:szCs w:val="28"/>
        </w:rPr>
        <w:t>their</w:t>
      </w:r>
      <w:r w:rsidR="00875D5D" w:rsidRPr="00167374">
        <w:rPr>
          <w:sz w:val="28"/>
          <w:szCs w:val="28"/>
        </w:rPr>
        <w:t xml:space="preserve"> </w:t>
      </w:r>
      <w:r>
        <w:rPr>
          <w:sz w:val="28"/>
          <w:szCs w:val="28"/>
        </w:rPr>
        <w:t xml:space="preserve">Public Hearing </w:t>
      </w:r>
      <w:r w:rsidR="00875D5D" w:rsidRPr="00167374">
        <w:rPr>
          <w:sz w:val="28"/>
          <w:szCs w:val="28"/>
        </w:rPr>
        <w:t xml:space="preserve">bid for </w:t>
      </w:r>
      <w:r w:rsidR="00697F98" w:rsidRPr="00167374">
        <w:rPr>
          <w:sz w:val="28"/>
          <w:szCs w:val="28"/>
        </w:rPr>
        <w:t>exemption</w:t>
      </w:r>
      <w:r w:rsidR="009635A4">
        <w:rPr>
          <w:sz w:val="28"/>
          <w:szCs w:val="28"/>
        </w:rPr>
        <w:t xml:space="preserve">. They </w:t>
      </w:r>
      <w:r w:rsidR="00101C07" w:rsidRPr="00167374">
        <w:rPr>
          <w:sz w:val="28"/>
          <w:szCs w:val="28"/>
        </w:rPr>
        <w:t>were r</w:t>
      </w:r>
      <w:r w:rsidR="00875D5D" w:rsidRPr="00167374">
        <w:rPr>
          <w:sz w:val="28"/>
          <w:szCs w:val="28"/>
        </w:rPr>
        <w:t>eferred to a military tribunal</w:t>
      </w:r>
      <w:r w:rsidR="00101C07" w:rsidRPr="00167374">
        <w:rPr>
          <w:sz w:val="28"/>
          <w:szCs w:val="28"/>
        </w:rPr>
        <w:t xml:space="preserve"> </w:t>
      </w:r>
      <w:r w:rsidR="00A84778">
        <w:rPr>
          <w:sz w:val="28"/>
          <w:szCs w:val="28"/>
        </w:rPr>
        <w:t xml:space="preserve">and </w:t>
      </w:r>
      <w:r w:rsidR="00196645" w:rsidRPr="00167374">
        <w:rPr>
          <w:sz w:val="28"/>
          <w:szCs w:val="28"/>
        </w:rPr>
        <w:t>heard</w:t>
      </w:r>
      <w:r w:rsidR="009A2DDA">
        <w:rPr>
          <w:sz w:val="28"/>
          <w:szCs w:val="28"/>
        </w:rPr>
        <w:t>, though</w:t>
      </w:r>
      <w:r w:rsidR="00196645" w:rsidRPr="00167374">
        <w:rPr>
          <w:sz w:val="28"/>
          <w:szCs w:val="28"/>
        </w:rPr>
        <w:t xml:space="preserve"> not </w:t>
      </w:r>
      <w:r w:rsidR="006E5716" w:rsidRPr="00167374">
        <w:rPr>
          <w:sz w:val="28"/>
          <w:szCs w:val="28"/>
        </w:rPr>
        <w:t xml:space="preserve">necessarily </w:t>
      </w:r>
      <w:r w:rsidR="00101C07" w:rsidRPr="00167374">
        <w:rPr>
          <w:sz w:val="28"/>
          <w:szCs w:val="28"/>
        </w:rPr>
        <w:t>understood</w:t>
      </w:r>
      <w:r w:rsidR="009A2DDA">
        <w:rPr>
          <w:sz w:val="28"/>
          <w:szCs w:val="28"/>
        </w:rPr>
        <w:t>,</w:t>
      </w:r>
      <w:r w:rsidR="006E5716" w:rsidRPr="00167374">
        <w:rPr>
          <w:sz w:val="28"/>
          <w:szCs w:val="28"/>
        </w:rPr>
        <w:t xml:space="preserve"> and</w:t>
      </w:r>
      <w:r w:rsidR="00196645" w:rsidRPr="00167374">
        <w:rPr>
          <w:sz w:val="28"/>
          <w:szCs w:val="28"/>
        </w:rPr>
        <w:t xml:space="preserve"> usually </w:t>
      </w:r>
      <w:r w:rsidR="009635A4">
        <w:rPr>
          <w:sz w:val="28"/>
          <w:szCs w:val="28"/>
        </w:rPr>
        <w:t xml:space="preserve">immediately </w:t>
      </w:r>
      <w:r w:rsidR="00697F98">
        <w:rPr>
          <w:sz w:val="28"/>
          <w:szCs w:val="28"/>
        </w:rPr>
        <w:t xml:space="preserve">directed </w:t>
      </w:r>
      <w:r w:rsidR="00875D5D" w:rsidRPr="00167374">
        <w:rPr>
          <w:sz w:val="28"/>
          <w:szCs w:val="28"/>
        </w:rPr>
        <w:t>in</w:t>
      </w:r>
      <w:r w:rsidR="00196645" w:rsidRPr="00167374">
        <w:rPr>
          <w:sz w:val="28"/>
          <w:szCs w:val="28"/>
        </w:rPr>
        <w:t>to military</w:t>
      </w:r>
      <w:r w:rsidR="00875D5D" w:rsidRPr="00167374">
        <w:rPr>
          <w:sz w:val="28"/>
          <w:szCs w:val="28"/>
        </w:rPr>
        <w:t xml:space="preserve"> </w:t>
      </w:r>
      <w:r w:rsidR="00196645" w:rsidRPr="00167374">
        <w:rPr>
          <w:sz w:val="28"/>
          <w:szCs w:val="28"/>
        </w:rPr>
        <w:t xml:space="preserve">service. </w:t>
      </w:r>
      <w:r w:rsidR="009635A4">
        <w:rPr>
          <w:sz w:val="28"/>
          <w:szCs w:val="28"/>
        </w:rPr>
        <w:t xml:space="preserve">If after one week </w:t>
      </w:r>
      <w:r w:rsidR="00196645" w:rsidRPr="00167374">
        <w:rPr>
          <w:sz w:val="28"/>
          <w:szCs w:val="28"/>
        </w:rPr>
        <w:t xml:space="preserve">they continued to reject </w:t>
      </w:r>
      <w:r w:rsidR="006E5716" w:rsidRPr="00167374">
        <w:rPr>
          <w:sz w:val="28"/>
          <w:szCs w:val="28"/>
        </w:rPr>
        <w:t>tak</w:t>
      </w:r>
      <w:r w:rsidR="009A2DDA">
        <w:rPr>
          <w:sz w:val="28"/>
          <w:szCs w:val="28"/>
        </w:rPr>
        <w:t>ing-</w:t>
      </w:r>
      <w:r w:rsidR="006E5716" w:rsidRPr="00167374">
        <w:rPr>
          <w:sz w:val="28"/>
          <w:szCs w:val="28"/>
        </w:rPr>
        <w:t>up arms</w:t>
      </w:r>
      <w:r w:rsidR="00A84778">
        <w:rPr>
          <w:sz w:val="28"/>
          <w:szCs w:val="28"/>
        </w:rPr>
        <w:t>,</w:t>
      </w:r>
      <w:r w:rsidR="009A2DDA">
        <w:rPr>
          <w:sz w:val="28"/>
          <w:szCs w:val="28"/>
        </w:rPr>
        <w:t xml:space="preserve"> w</w:t>
      </w:r>
      <w:r w:rsidR="00196645" w:rsidRPr="00167374">
        <w:rPr>
          <w:sz w:val="28"/>
          <w:szCs w:val="28"/>
        </w:rPr>
        <w:t>ear military uniform</w:t>
      </w:r>
      <w:r w:rsidR="006E5716" w:rsidRPr="00167374">
        <w:rPr>
          <w:sz w:val="28"/>
          <w:szCs w:val="28"/>
        </w:rPr>
        <w:t xml:space="preserve"> </w:t>
      </w:r>
      <w:r w:rsidR="00697F98">
        <w:rPr>
          <w:sz w:val="28"/>
          <w:szCs w:val="28"/>
        </w:rPr>
        <w:t>or</w:t>
      </w:r>
      <w:r w:rsidR="00196645" w:rsidRPr="00167374">
        <w:rPr>
          <w:sz w:val="28"/>
          <w:szCs w:val="28"/>
        </w:rPr>
        <w:t xml:space="preserve"> disregard</w:t>
      </w:r>
      <w:r w:rsidR="006E5716" w:rsidRPr="00167374">
        <w:rPr>
          <w:sz w:val="28"/>
          <w:szCs w:val="28"/>
        </w:rPr>
        <w:t>ed</w:t>
      </w:r>
      <w:r w:rsidR="00196645" w:rsidRPr="00167374">
        <w:rPr>
          <w:sz w:val="28"/>
          <w:szCs w:val="28"/>
        </w:rPr>
        <w:t xml:space="preserve"> orders</w:t>
      </w:r>
      <w:r w:rsidR="006E5716" w:rsidRPr="00167374">
        <w:rPr>
          <w:sz w:val="28"/>
          <w:szCs w:val="28"/>
        </w:rPr>
        <w:t>,</w:t>
      </w:r>
      <w:r w:rsidR="0059604D" w:rsidRPr="00167374">
        <w:rPr>
          <w:sz w:val="28"/>
          <w:szCs w:val="28"/>
        </w:rPr>
        <w:t xml:space="preserve"> they</w:t>
      </w:r>
      <w:r w:rsidR="00196645" w:rsidRPr="00167374">
        <w:rPr>
          <w:sz w:val="28"/>
          <w:szCs w:val="28"/>
        </w:rPr>
        <w:t xml:space="preserve"> could be Court Martialled</w:t>
      </w:r>
      <w:r w:rsidR="009635A4">
        <w:rPr>
          <w:sz w:val="28"/>
          <w:szCs w:val="28"/>
        </w:rPr>
        <w:t xml:space="preserve"> and killed or </w:t>
      </w:r>
      <w:r w:rsidR="00A83891">
        <w:rPr>
          <w:sz w:val="28"/>
          <w:szCs w:val="28"/>
        </w:rPr>
        <w:t>imprisoned.</w:t>
      </w:r>
      <w:r w:rsidR="00196645" w:rsidRPr="00167374">
        <w:rPr>
          <w:sz w:val="28"/>
          <w:szCs w:val="28"/>
        </w:rPr>
        <w:t xml:space="preserve"> </w:t>
      </w:r>
      <w:r w:rsidR="007260F7" w:rsidRPr="00167374">
        <w:rPr>
          <w:sz w:val="28"/>
          <w:szCs w:val="28"/>
        </w:rPr>
        <w:t>On</w:t>
      </w:r>
      <w:r w:rsidR="001F1FE0" w:rsidRPr="00167374">
        <w:rPr>
          <w:sz w:val="28"/>
          <w:szCs w:val="28"/>
        </w:rPr>
        <w:t xml:space="preserve"> the Western Front in </w:t>
      </w:r>
      <w:r w:rsidR="007260F7" w:rsidRPr="00167374">
        <w:rPr>
          <w:sz w:val="28"/>
          <w:szCs w:val="28"/>
        </w:rPr>
        <w:t>1916</w:t>
      </w:r>
      <w:r w:rsidR="001F1FE0" w:rsidRPr="00167374">
        <w:rPr>
          <w:sz w:val="28"/>
          <w:szCs w:val="28"/>
        </w:rPr>
        <w:t xml:space="preserve">, there was a </w:t>
      </w:r>
      <w:r w:rsidR="00A84778">
        <w:rPr>
          <w:sz w:val="28"/>
          <w:szCs w:val="28"/>
        </w:rPr>
        <w:t xml:space="preserve">military </w:t>
      </w:r>
      <w:r w:rsidR="001F1FE0" w:rsidRPr="00167374">
        <w:rPr>
          <w:sz w:val="28"/>
          <w:szCs w:val="28"/>
        </w:rPr>
        <w:t xml:space="preserve">drive to try to force Contentious Objectors from </w:t>
      </w:r>
      <w:r w:rsidR="00A84778">
        <w:rPr>
          <w:sz w:val="28"/>
          <w:szCs w:val="28"/>
        </w:rPr>
        <w:t xml:space="preserve">enlisted </w:t>
      </w:r>
      <w:r w:rsidR="001F1FE0" w:rsidRPr="00167374">
        <w:rPr>
          <w:sz w:val="28"/>
          <w:szCs w:val="28"/>
        </w:rPr>
        <w:t xml:space="preserve">Non-Combat Corps to </w:t>
      </w:r>
      <w:r w:rsidR="00A83891">
        <w:rPr>
          <w:sz w:val="28"/>
          <w:szCs w:val="28"/>
        </w:rPr>
        <w:t>admit</w:t>
      </w:r>
      <w:r w:rsidR="001F1FE0" w:rsidRPr="00167374">
        <w:rPr>
          <w:sz w:val="28"/>
          <w:szCs w:val="28"/>
        </w:rPr>
        <w:t xml:space="preserve"> the futility of their cause and </w:t>
      </w:r>
      <w:r w:rsidR="009A2DDA">
        <w:rPr>
          <w:sz w:val="28"/>
          <w:szCs w:val="28"/>
        </w:rPr>
        <w:t>join the</w:t>
      </w:r>
      <w:r w:rsidR="001F1FE0" w:rsidRPr="00167374">
        <w:rPr>
          <w:sz w:val="28"/>
          <w:szCs w:val="28"/>
        </w:rPr>
        <w:t xml:space="preserve"> ranks of fighting men. Conscientious Objectors </w:t>
      </w:r>
      <w:r w:rsidR="00A83891">
        <w:rPr>
          <w:sz w:val="28"/>
          <w:szCs w:val="28"/>
        </w:rPr>
        <w:t xml:space="preserve">who were Pacifists </w:t>
      </w:r>
      <w:r w:rsidR="00A84778">
        <w:rPr>
          <w:sz w:val="28"/>
          <w:szCs w:val="28"/>
        </w:rPr>
        <w:t>would not</w:t>
      </w:r>
      <w:r w:rsidR="001F1FE0" w:rsidRPr="00167374">
        <w:rPr>
          <w:sz w:val="28"/>
          <w:szCs w:val="28"/>
        </w:rPr>
        <w:t xml:space="preserve"> follow or</w:t>
      </w:r>
      <w:r w:rsidR="00697F98">
        <w:rPr>
          <w:sz w:val="28"/>
          <w:szCs w:val="28"/>
        </w:rPr>
        <w:t>ders to fight</w:t>
      </w:r>
      <w:r w:rsidR="001F1FE0" w:rsidRPr="00167374">
        <w:rPr>
          <w:sz w:val="28"/>
          <w:szCs w:val="28"/>
        </w:rPr>
        <w:t xml:space="preserve">, </w:t>
      </w:r>
      <w:r w:rsidR="0040040A">
        <w:rPr>
          <w:sz w:val="28"/>
          <w:szCs w:val="28"/>
        </w:rPr>
        <w:t>so</w:t>
      </w:r>
      <w:r w:rsidR="009A2DDA">
        <w:rPr>
          <w:sz w:val="28"/>
          <w:szCs w:val="28"/>
        </w:rPr>
        <w:t xml:space="preserve"> </w:t>
      </w:r>
      <w:r w:rsidR="0040040A">
        <w:rPr>
          <w:sz w:val="28"/>
          <w:szCs w:val="28"/>
        </w:rPr>
        <w:t xml:space="preserve">to break their spirit </w:t>
      </w:r>
      <w:r w:rsidR="00697F98">
        <w:rPr>
          <w:sz w:val="28"/>
          <w:szCs w:val="28"/>
        </w:rPr>
        <w:t xml:space="preserve">in </w:t>
      </w:r>
      <w:r w:rsidR="009A2DDA">
        <w:rPr>
          <w:sz w:val="28"/>
          <w:szCs w:val="28"/>
        </w:rPr>
        <w:t>demonstrat</w:t>
      </w:r>
      <w:r w:rsidR="00D26F29">
        <w:rPr>
          <w:sz w:val="28"/>
          <w:szCs w:val="28"/>
        </w:rPr>
        <w:t xml:space="preserve">ion of </w:t>
      </w:r>
      <w:r w:rsidR="009A2DDA">
        <w:rPr>
          <w:sz w:val="28"/>
          <w:szCs w:val="28"/>
        </w:rPr>
        <w:t xml:space="preserve">persecution and hostility </w:t>
      </w:r>
      <w:r w:rsidR="0040040A">
        <w:rPr>
          <w:sz w:val="28"/>
          <w:szCs w:val="28"/>
        </w:rPr>
        <w:t xml:space="preserve">the </w:t>
      </w:r>
      <w:r w:rsidR="001F1FE0" w:rsidRPr="00167374">
        <w:rPr>
          <w:sz w:val="28"/>
          <w:szCs w:val="28"/>
        </w:rPr>
        <w:t>officers</w:t>
      </w:r>
      <w:r w:rsidR="0040040A">
        <w:rPr>
          <w:sz w:val="28"/>
          <w:szCs w:val="28"/>
        </w:rPr>
        <w:t xml:space="preserve"> arranged</w:t>
      </w:r>
      <w:r w:rsidR="009A2DDA">
        <w:rPr>
          <w:sz w:val="28"/>
          <w:szCs w:val="28"/>
        </w:rPr>
        <w:t xml:space="preserve"> </w:t>
      </w:r>
      <w:r w:rsidR="002D2C4E" w:rsidRPr="00167374">
        <w:rPr>
          <w:sz w:val="28"/>
          <w:szCs w:val="28"/>
        </w:rPr>
        <w:t>Court</w:t>
      </w:r>
      <w:r w:rsidR="001F1FE0" w:rsidRPr="00167374">
        <w:rPr>
          <w:sz w:val="28"/>
          <w:szCs w:val="28"/>
        </w:rPr>
        <w:t xml:space="preserve"> Martials but even </w:t>
      </w:r>
      <w:r w:rsidR="009A2DDA">
        <w:rPr>
          <w:sz w:val="28"/>
          <w:szCs w:val="28"/>
        </w:rPr>
        <w:t>when</w:t>
      </w:r>
      <w:r w:rsidR="001F1FE0" w:rsidRPr="00167374">
        <w:rPr>
          <w:sz w:val="28"/>
          <w:szCs w:val="28"/>
        </w:rPr>
        <w:t xml:space="preserve"> found guilty</w:t>
      </w:r>
      <w:r w:rsidR="009A2DDA">
        <w:rPr>
          <w:sz w:val="28"/>
          <w:szCs w:val="28"/>
        </w:rPr>
        <w:t xml:space="preserve">, </w:t>
      </w:r>
      <w:r w:rsidR="001F1FE0" w:rsidRPr="00167374">
        <w:rPr>
          <w:sz w:val="28"/>
          <w:szCs w:val="28"/>
        </w:rPr>
        <w:t xml:space="preserve">no executions </w:t>
      </w:r>
      <w:r w:rsidR="009A2DDA">
        <w:rPr>
          <w:sz w:val="28"/>
          <w:szCs w:val="28"/>
        </w:rPr>
        <w:t xml:space="preserve">took place </w:t>
      </w:r>
      <w:r w:rsidR="001F1FE0" w:rsidRPr="00167374">
        <w:rPr>
          <w:sz w:val="28"/>
          <w:szCs w:val="28"/>
        </w:rPr>
        <w:t xml:space="preserve">as </w:t>
      </w:r>
      <w:r w:rsidR="002D2C4E" w:rsidRPr="00167374">
        <w:rPr>
          <w:sz w:val="28"/>
          <w:szCs w:val="28"/>
        </w:rPr>
        <w:t>it was ‘rightly thought that the execution of any of these men would undermine public support’</w:t>
      </w:r>
      <w:r w:rsidR="009A2DDA">
        <w:rPr>
          <w:sz w:val="28"/>
          <w:szCs w:val="28"/>
        </w:rPr>
        <w:t>.</w:t>
      </w:r>
      <w:r w:rsidR="002D2C4E" w:rsidRPr="00167374">
        <w:rPr>
          <w:rStyle w:val="FootnoteReference"/>
          <w:sz w:val="28"/>
          <w:szCs w:val="28"/>
        </w:rPr>
        <w:footnoteReference w:id="21"/>
      </w:r>
    </w:p>
    <w:p w14:paraId="34A6D359" w14:textId="77777777" w:rsidR="009A2DDA" w:rsidRPr="00167374" w:rsidRDefault="009A2DDA" w:rsidP="00DA1F01">
      <w:pPr>
        <w:pStyle w:val="BodyText"/>
        <w:autoSpaceDN w:val="0"/>
        <w:rPr>
          <w:sz w:val="28"/>
          <w:szCs w:val="28"/>
        </w:rPr>
      </w:pPr>
    </w:p>
    <w:p w14:paraId="528E844D" w14:textId="07B4E30B" w:rsidR="00196645" w:rsidRPr="00167374" w:rsidRDefault="00D26F29" w:rsidP="00DA1F01">
      <w:pPr>
        <w:pStyle w:val="BodyText"/>
        <w:autoSpaceDN w:val="0"/>
        <w:rPr>
          <w:sz w:val="28"/>
          <w:szCs w:val="28"/>
        </w:rPr>
      </w:pPr>
      <w:r>
        <w:rPr>
          <w:sz w:val="28"/>
          <w:szCs w:val="28"/>
        </w:rPr>
        <w:t>Throughout</w:t>
      </w:r>
      <w:r w:rsidR="0040040A">
        <w:rPr>
          <w:sz w:val="28"/>
          <w:szCs w:val="28"/>
        </w:rPr>
        <w:t xml:space="preserve"> the duration of World War One</w:t>
      </w:r>
      <w:r>
        <w:rPr>
          <w:sz w:val="28"/>
          <w:szCs w:val="28"/>
        </w:rPr>
        <w:t>,</w:t>
      </w:r>
      <w:r w:rsidR="0040040A">
        <w:rPr>
          <w:sz w:val="28"/>
          <w:szCs w:val="28"/>
        </w:rPr>
        <w:t xml:space="preserve"> </w:t>
      </w:r>
      <w:r w:rsidR="00E11445" w:rsidRPr="00167374">
        <w:rPr>
          <w:sz w:val="28"/>
          <w:szCs w:val="28"/>
        </w:rPr>
        <w:t xml:space="preserve">sympathy was </w:t>
      </w:r>
      <w:r>
        <w:rPr>
          <w:sz w:val="28"/>
          <w:szCs w:val="28"/>
        </w:rPr>
        <w:t>limited for</w:t>
      </w:r>
      <w:r w:rsidR="00E11445" w:rsidRPr="00167374">
        <w:rPr>
          <w:sz w:val="28"/>
          <w:szCs w:val="28"/>
        </w:rPr>
        <w:t xml:space="preserve"> </w:t>
      </w:r>
      <w:r>
        <w:rPr>
          <w:sz w:val="28"/>
          <w:szCs w:val="28"/>
        </w:rPr>
        <w:t>men</w:t>
      </w:r>
      <w:r w:rsidR="00E11445" w:rsidRPr="00167374">
        <w:rPr>
          <w:sz w:val="28"/>
          <w:szCs w:val="28"/>
        </w:rPr>
        <w:t xml:space="preserve"> who sought exemption</w:t>
      </w:r>
      <w:r>
        <w:rPr>
          <w:sz w:val="28"/>
          <w:szCs w:val="28"/>
        </w:rPr>
        <w:t xml:space="preserve"> from military service</w:t>
      </w:r>
      <w:r w:rsidR="004D42E3">
        <w:rPr>
          <w:sz w:val="28"/>
          <w:szCs w:val="28"/>
        </w:rPr>
        <w:t>. It became an</w:t>
      </w:r>
      <w:r>
        <w:rPr>
          <w:sz w:val="28"/>
          <w:szCs w:val="28"/>
        </w:rPr>
        <w:t xml:space="preserve"> insult </w:t>
      </w:r>
      <w:r w:rsidR="00E11445" w:rsidRPr="00167374">
        <w:rPr>
          <w:sz w:val="28"/>
          <w:szCs w:val="28"/>
        </w:rPr>
        <w:t xml:space="preserve">to call a man a Conscientious Objector, </w:t>
      </w:r>
      <w:r w:rsidR="0040040A">
        <w:rPr>
          <w:sz w:val="28"/>
          <w:szCs w:val="28"/>
        </w:rPr>
        <w:t xml:space="preserve">but </w:t>
      </w:r>
      <w:r w:rsidR="00E11445" w:rsidRPr="00167374">
        <w:rPr>
          <w:sz w:val="28"/>
          <w:szCs w:val="28"/>
        </w:rPr>
        <w:t xml:space="preserve">just occasionally </w:t>
      </w:r>
      <w:r>
        <w:rPr>
          <w:sz w:val="28"/>
          <w:szCs w:val="28"/>
        </w:rPr>
        <w:t xml:space="preserve">sympathy was extended </w:t>
      </w:r>
      <w:r w:rsidR="00344D1E" w:rsidRPr="00167374">
        <w:rPr>
          <w:sz w:val="28"/>
          <w:szCs w:val="28"/>
        </w:rPr>
        <w:t>as i</w:t>
      </w:r>
      <w:r w:rsidR="00196645" w:rsidRPr="00167374">
        <w:rPr>
          <w:sz w:val="28"/>
          <w:szCs w:val="28"/>
        </w:rPr>
        <w:t>n the case of Frank Cowie of Glasgow</w:t>
      </w:r>
      <w:r w:rsidR="00E11445" w:rsidRPr="00167374">
        <w:rPr>
          <w:sz w:val="28"/>
          <w:szCs w:val="28"/>
        </w:rPr>
        <w:t>: His mother Elsie had</w:t>
      </w:r>
      <w:r w:rsidR="00344D1E" w:rsidRPr="00167374">
        <w:rPr>
          <w:sz w:val="28"/>
          <w:szCs w:val="28"/>
        </w:rPr>
        <w:t xml:space="preserve"> had</w:t>
      </w:r>
      <w:r w:rsidR="00E11445" w:rsidRPr="00167374">
        <w:rPr>
          <w:sz w:val="28"/>
          <w:szCs w:val="28"/>
        </w:rPr>
        <w:t xml:space="preserve"> four sons of which he was the youngest. Two </w:t>
      </w:r>
      <w:r w:rsidR="00A83891">
        <w:rPr>
          <w:sz w:val="28"/>
          <w:szCs w:val="28"/>
        </w:rPr>
        <w:t xml:space="preserve">elder </w:t>
      </w:r>
      <w:r w:rsidR="00E11445" w:rsidRPr="00167374">
        <w:rPr>
          <w:sz w:val="28"/>
          <w:szCs w:val="28"/>
        </w:rPr>
        <w:t>sons had gone into the army and the other into the navy, all had died in military service</w:t>
      </w:r>
      <w:r>
        <w:rPr>
          <w:sz w:val="28"/>
          <w:szCs w:val="28"/>
        </w:rPr>
        <w:t xml:space="preserve">. </w:t>
      </w:r>
      <w:r w:rsidR="00E11445" w:rsidRPr="00167374">
        <w:rPr>
          <w:sz w:val="28"/>
          <w:szCs w:val="28"/>
        </w:rPr>
        <w:t>The</w:t>
      </w:r>
      <w:r>
        <w:rPr>
          <w:sz w:val="28"/>
          <w:szCs w:val="28"/>
        </w:rPr>
        <w:t xml:space="preserve"> </w:t>
      </w:r>
      <w:r w:rsidR="00E11445" w:rsidRPr="00167374">
        <w:rPr>
          <w:sz w:val="28"/>
          <w:szCs w:val="28"/>
        </w:rPr>
        <w:t>Tribunal who heard h</w:t>
      </w:r>
      <w:r>
        <w:rPr>
          <w:sz w:val="28"/>
          <w:szCs w:val="28"/>
        </w:rPr>
        <w:t>is</w:t>
      </w:r>
      <w:r w:rsidR="00E11445" w:rsidRPr="00167374">
        <w:rPr>
          <w:sz w:val="28"/>
          <w:szCs w:val="28"/>
        </w:rPr>
        <w:t xml:space="preserve"> case granted, on grounds of hardship, </w:t>
      </w:r>
      <w:r>
        <w:rPr>
          <w:sz w:val="28"/>
          <w:szCs w:val="28"/>
        </w:rPr>
        <w:t xml:space="preserve">that </w:t>
      </w:r>
      <w:r w:rsidR="00E11445" w:rsidRPr="00167374">
        <w:rPr>
          <w:sz w:val="28"/>
          <w:szCs w:val="28"/>
        </w:rPr>
        <w:t>Frank was exempt from going to war</w:t>
      </w:r>
      <w:r w:rsidR="004D42E3">
        <w:rPr>
          <w:sz w:val="28"/>
          <w:szCs w:val="28"/>
        </w:rPr>
        <w:t xml:space="preserve"> but his is a rare case.</w:t>
      </w:r>
      <w:r w:rsidR="00E11445" w:rsidRPr="00167374">
        <w:rPr>
          <w:sz w:val="28"/>
          <w:szCs w:val="28"/>
        </w:rPr>
        <w:t xml:space="preserve"> </w:t>
      </w:r>
    </w:p>
    <w:p w14:paraId="3F7B073B" w14:textId="77777777" w:rsidR="000E5EBA" w:rsidRPr="00167374" w:rsidRDefault="000E5EBA" w:rsidP="00DA1F01">
      <w:pPr>
        <w:pStyle w:val="BodyText"/>
        <w:autoSpaceDN w:val="0"/>
        <w:rPr>
          <w:sz w:val="28"/>
          <w:szCs w:val="28"/>
        </w:rPr>
      </w:pPr>
    </w:p>
    <w:p w14:paraId="7F5B1A3B" w14:textId="22AC3725" w:rsidR="00D4469B" w:rsidRDefault="004D42E3" w:rsidP="0047005D">
      <w:pPr>
        <w:spacing w:after="240" w:line="240" w:lineRule="auto"/>
        <w:rPr>
          <w:rFonts w:ascii="Times New Roman" w:eastAsia="Times New Roman" w:hAnsi="Times New Roman" w:cs="Times New Roman"/>
          <w:color w:val="231F20"/>
          <w:sz w:val="28"/>
          <w:szCs w:val="28"/>
          <w:lang w:eastAsia="en-GB"/>
        </w:rPr>
      </w:pPr>
      <w:r>
        <w:rPr>
          <w:rFonts w:ascii="Times New Roman" w:eastAsia="Times New Roman" w:hAnsi="Times New Roman" w:cs="Times New Roman"/>
          <w:color w:val="231F20"/>
          <w:sz w:val="28"/>
          <w:szCs w:val="28"/>
          <w:lang w:eastAsia="en-GB"/>
        </w:rPr>
        <w:t>When the war ended,</w:t>
      </w:r>
      <w:r w:rsidR="00344D1E" w:rsidRPr="00167374">
        <w:rPr>
          <w:rFonts w:ascii="Times New Roman" w:eastAsia="Times New Roman" w:hAnsi="Times New Roman" w:cs="Times New Roman"/>
          <w:color w:val="231F20"/>
          <w:sz w:val="28"/>
          <w:szCs w:val="28"/>
          <w:lang w:eastAsia="en-GB"/>
        </w:rPr>
        <w:t xml:space="preserve"> </w:t>
      </w:r>
      <w:r w:rsidR="009C1E74">
        <w:rPr>
          <w:rFonts w:ascii="Times New Roman" w:eastAsia="Times New Roman" w:hAnsi="Times New Roman" w:cs="Times New Roman"/>
          <w:color w:val="231F20"/>
          <w:sz w:val="28"/>
          <w:szCs w:val="28"/>
          <w:lang w:eastAsia="en-GB"/>
        </w:rPr>
        <w:t xml:space="preserve">British </w:t>
      </w:r>
      <w:r w:rsidR="00344D1E" w:rsidRPr="00167374">
        <w:rPr>
          <w:rFonts w:ascii="Times New Roman" w:eastAsia="Times New Roman" w:hAnsi="Times New Roman" w:cs="Times New Roman"/>
          <w:color w:val="231F20"/>
          <w:sz w:val="28"/>
          <w:szCs w:val="28"/>
          <w:lang w:eastAsia="en-GB"/>
        </w:rPr>
        <w:t>C</w:t>
      </w:r>
      <w:r w:rsidR="004C520A" w:rsidRPr="00167374">
        <w:rPr>
          <w:rFonts w:ascii="Times New Roman" w:eastAsia="Times New Roman" w:hAnsi="Times New Roman" w:cs="Times New Roman"/>
          <w:color w:val="231F20"/>
          <w:sz w:val="28"/>
          <w:szCs w:val="28"/>
          <w:lang w:eastAsia="en-GB"/>
        </w:rPr>
        <w:t xml:space="preserve">onscientious </w:t>
      </w:r>
      <w:r w:rsidR="00344D1E" w:rsidRPr="00167374">
        <w:rPr>
          <w:rFonts w:ascii="Times New Roman" w:eastAsia="Times New Roman" w:hAnsi="Times New Roman" w:cs="Times New Roman"/>
          <w:color w:val="231F20"/>
          <w:sz w:val="28"/>
          <w:szCs w:val="28"/>
          <w:lang w:eastAsia="en-GB"/>
        </w:rPr>
        <w:t>O</w:t>
      </w:r>
      <w:r w:rsidR="004C520A" w:rsidRPr="00167374">
        <w:rPr>
          <w:rFonts w:ascii="Times New Roman" w:eastAsia="Times New Roman" w:hAnsi="Times New Roman" w:cs="Times New Roman"/>
          <w:color w:val="231F20"/>
          <w:sz w:val="28"/>
          <w:szCs w:val="28"/>
          <w:lang w:eastAsia="en-GB"/>
        </w:rPr>
        <w:t xml:space="preserve">bjectors returned </w:t>
      </w:r>
      <w:r>
        <w:rPr>
          <w:rFonts w:ascii="Times New Roman" w:eastAsia="Times New Roman" w:hAnsi="Times New Roman" w:cs="Times New Roman"/>
          <w:color w:val="231F20"/>
          <w:sz w:val="28"/>
          <w:szCs w:val="28"/>
          <w:lang w:eastAsia="en-GB"/>
        </w:rPr>
        <w:t xml:space="preserve">home and </w:t>
      </w:r>
      <w:r w:rsidR="00D4469B">
        <w:rPr>
          <w:rFonts w:ascii="Times New Roman" w:eastAsia="Times New Roman" w:hAnsi="Times New Roman" w:cs="Times New Roman"/>
          <w:color w:val="231F20"/>
          <w:sz w:val="28"/>
          <w:szCs w:val="28"/>
          <w:lang w:eastAsia="en-GB"/>
        </w:rPr>
        <w:t>hostility towards them</w:t>
      </w:r>
      <w:r w:rsidR="009C1E74">
        <w:rPr>
          <w:rFonts w:ascii="Times New Roman" w:eastAsia="Times New Roman" w:hAnsi="Times New Roman" w:cs="Times New Roman"/>
          <w:color w:val="231F20"/>
          <w:sz w:val="28"/>
          <w:szCs w:val="28"/>
          <w:lang w:eastAsia="en-GB"/>
        </w:rPr>
        <w:t>,</w:t>
      </w:r>
      <w:r w:rsidR="00D4469B">
        <w:rPr>
          <w:rFonts w:ascii="Times New Roman" w:eastAsia="Times New Roman" w:hAnsi="Times New Roman" w:cs="Times New Roman"/>
          <w:color w:val="231F20"/>
          <w:sz w:val="28"/>
          <w:szCs w:val="28"/>
          <w:lang w:eastAsia="en-GB"/>
        </w:rPr>
        <w:t xml:space="preserve"> and persecution of them</w:t>
      </w:r>
      <w:r w:rsidR="009C1E74">
        <w:rPr>
          <w:rFonts w:ascii="Times New Roman" w:eastAsia="Times New Roman" w:hAnsi="Times New Roman" w:cs="Times New Roman"/>
          <w:color w:val="231F20"/>
          <w:sz w:val="28"/>
          <w:szCs w:val="28"/>
          <w:lang w:eastAsia="en-GB"/>
        </w:rPr>
        <w:t>,</w:t>
      </w:r>
      <w:r w:rsidR="00D4469B">
        <w:rPr>
          <w:rFonts w:ascii="Times New Roman" w:eastAsia="Times New Roman" w:hAnsi="Times New Roman" w:cs="Times New Roman"/>
          <w:color w:val="231F20"/>
          <w:sz w:val="28"/>
          <w:szCs w:val="28"/>
          <w:lang w:eastAsia="en-GB"/>
        </w:rPr>
        <w:t xml:space="preserve"> continued. Some were</w:t>
      </w:r>
      <w:r w:rsidR="00C51082">
        <w:rPr>
          <w:rFonts w:ascii="Times New Roman" w:eastAsia="Times New Roman" w:hAnsi="Times New Roman" w:cs="Times New Roman"/>
          <w:color w:val="231F20"/>
          <w:sz w:val="28"/>
          <w:szCs w:val="28"/>
          <w:lang w:eastAsia="en-GB"/>
        </w:rPr>
        <w:t xml:space="preserve"> </w:t>
      </w:r>
      <w:r w:rsidR="00D4469B">
        <w:rPr>
          <w:rFonts w:ascii="Times New Roman" w:eastAsia="Times New Roman" w:hAnsi="Times New Roman" w:cs="Times New Roman"/>
          <w:color w:val="231F20"/>
          <w:sz w:val="28"/>
          <w:szCs w:val="28"/>
          <w:lang w:eastAsia="en-GB"/>
        </w:rPr>
        <w:t xml:space="preserve">not welcomed by </w:t>
      </w:r>
      <w:r w:rsidR="00344D1E" w:rsidRPr="00167374">
        <w:rPr>
          <w:rFonts w:ascii="Times New Roman" w:eastAsia="Times New Roman" w:hAnsi="Times New Roman" w:cs="Times New Roman"/>
          <w:color w:val="231F20"/>
          <w:sz w:val="28"/>
          <w:szCs w:val="28"/>
          <w:lang w:eastAsia="en-GB"/>
        </w:rPr>
        <w:t>their</w:t>
      </w:r>
      <w:r w:rsidR="004C520A" w:rsidRPr="00167374">
        <w:rPr>
          <w:rFonts w:ascii="Times New Roman" w:eastAsia="Times New Roman" w:hAnsi="Times New Roman" w:cs="Times New Roman"/>
          <w:color w:val="231F20"/>
          <w:sz w:val="28"/>
          <w:szCs w:val="28"/>
          <w:lang w:eastAsia="en-GB"/>
        </w:rPr>
        <w:t xml:space="preserve"> families</w:t>
      </w:r>
      <w:r w:rsidR="004C520A" w:rsidRPr="00167374">
        <w:rPr>
          <w:rStyle w:val="FootnoteReference"/>
          <w:rFonts w:ascii="Times New Roman" w:eastAsia="Times New Roman" w:hAnsi="Times New Roman" w:cs="Times New Roman"/>
          <w:color w:val="231F20"/>
          <w:sz w:val="28"/>
          <w:szCs w:val="28"/>
          <w:lang w:eastAsia="en-GB"/>
        </w:rPr>
        <w:footnoteReference w:id="22"/>
      </w:r>
      <w:r w:rsidR="00CE578F" w:rsidRPr="00167374">
        <w:rPr>
          <w:rFonts w:ascii="Times New Roman" w:eastAsia="Times New Roman" w:hAnsi="Times New Roman" w:cs="Times New Roman"/>
          <w:color w:val="231F20"/>
          <w:sz w:val="28"/>
          <w:szCs w:val="28"/>
          <w:lang w:eastAsia="en-GB"/>
        </w:rPr>
        <w:t xml:space="preserve"> </w:t>
      </w:r>
      <w:r w:rsidR="00D4469B">
        <w:rPr>
          <w:rFonts w:ascii="Times New Roman" w:eastAsia="Times New Roman" w:hAnsi="Times New Roman" w:cs="Times New Roman"/>
          <w:color w:val="231F20"/>
          <w:sz w:val="28"/>
          <w:szCs w:val="28"/>
          <w:lang w:eastAsia="en-GB"/>
        </w:rPr>
        <w:t xml:space="preserve">as </w:t>
      </w:r>
      <w:r w:rsidR="009C1E74">
        <w:rPr>
          <w:rFonts w:ascii="Times New Roman" w:eastAsia="Times New Roman" w:hAnsi="Times New Roman" w:cs="Times New Roman"/>
          <w:color w:val="231F20"/>
          <w:sz w:val="28"/>
          <w:szCs w:val="28"/>
          <w:lang w:eastAsia="en-GB"/>
        </w:rPr>
        <w:t>t</w:t>
      </w:r>
      <w:r w:rsidR="00D4469B">
        <w:rPr>
          <w:rFonts w:ascii="Times New Roman" w:eastAsia="Times New Roman" w:hAnsi="Times New Roman" w:cs="Times New Roman"/>
          <w:color w:val="231F20"/>
          <w:sz w:val="28"/>
          <w:szCs w:val="28"/>
          <w:lang w:eastAsia="en-GB"/>
        </w:rPr>
        <w:t xml:space="preserve">here was a </w:t>
      </w:r>
      <w:r w:rsidR="00344D1E" w:rsidRPr="00167374">
        <w:rPr>
          <w:rFonts w:ascii="Times New Roman" w:eastAsia="Times New Roman" w:hAnsi="Times New Roman" w:cs="Times New Roman"/>
          <w:color w:val="231F20"/>
          <w:sz w:val="28"/>
          <w:szCs w:val="28"/>
          <w:lang w:eastAsia="en-GB"/>
        </w:rPr>
        <w:t>‘</w:t>
      </w:r>
      <w:r w:rsidR="00025378">
        <w:rPr>
          <w:rFonts w:ascii="Times New Roman" w:eastAsia="Times New Roman" w:hAnsi="Times New Roman" w:cs="Times New Roman"/>
          <w:color w:val="231F20"/>
          <w:sz w:val="28"/>
          <w:szCs w:val="28"/>
          <w:lang w:eastAsia="en-GB"/>
        </w:rPr>
        <w:t>s</w:t>
      </w:r>
      <w:r w:rsidR="00344D1E" w:rsidRPr="00167374">
        <w:rPr>
          <w:rFonts w:ascii="Times New Roman" w:eastAsia="Times New Roman" w:hAnsi="Times New Roman" w:cs="Times New Roman"/>
          <w:color w:val="231F20"/>
          <w:sz w:val="28"/>
          <w:szCs w:val="28"/>
          <w:lang w:eastAsia="en-GB"/>
        </w:rPr>
        <w:t>tigma attached t</w:t>
      </w:r>
      <w:r w:rsidR="00A83891">
        <w:rPr>
          <w:rFonts w:ascii="Times New Roman" w:eastAsia="Times New Roman" w:hAnsi="Times New Roman" w:cs="Times New Roman"/>
          <w:color w:val="231F20"/>
          <w:sz w:val="28"/>
          <w:szCs w:val="28"/>
          <w:lang w:eastAsia="en-GB"/>
        </w:rPr>
        <w:t xml:space="preserve">o </w:t>
      </w:r>
      <w:r w:rsidR="009C1E74">
        <w:rPr>
          <w:rFonts w:ascii="Times New Roman" w:eastAsia="Times New Roman" w:hAnsi="Times New Roman" w:cs="Times New Roman"/>
          <w:color w:val="231F20"/>
          <w:sz w:val="28"/>
          <w:szCs w:val="28"/>
          <w:lang w:eastAsia="en-GB"/>
        </w:rPr>
        <w:t xml:space="preserve">…. </w:t>
      </w:r>
      <w:r w:rsidR="00344D1E" w:rsidRPr="00167374">
        <w:rPr>
          <w:rFonts w:ascii="Times New Roman" w:eastAsia="Times New Roman" w:hAnsi="Times New Roman" w:cs="Times New Roman"/>
          <w:color w:val="231F20"/>
          <w:sz w:val="28"/>
          <w:szCs w:val="28"/>
          <w:lang w:eastAsia="en-GB"/>
        </w:rPr>
        <w:t>men who had been conscientious objectors’</w:t>
      </w:r>
      <w:r w:rsidR="00D4469B">
        <w:rPr>
          <w:rFonts w:ascii="Times New Roman" w:eastAsia="Times New Roman" w:hAnsi="Times New Roman" w:cs="Times New Roman"/>
          <w:color w:val="231F20"/>
          <w:sz w:val="28"/>
          <w:szCs w:val="28"/>
          <w:lang w:eastAsia="en-GB"/>
        </w:rPr>
        <w:t xml:space="preserve"> and</w:t>
      </w:r>
      <w:r w:rsidR="00344D1E" w:rsidRPr="00167374">
        <w:rPr>
          <w:rFonts w:ascii="Times New Roman" w:eastAsia="Times New Roman" w:hAnsi="Times New Roman" w:cs="Times New Roman"/>
          <w:color w:val="231F20"/>
          <w:sz w:val="28"/>
          <w:szCs w:val="28"/>
          <w:lang w:eastAsia="en-GB"/>
        </w:rPr>
        <w:t xml:space="preserve"> </w:t>
      </w:r>
      <w:r w:rsidR="00025378">
        <w:rPr>
          <w:rFonts w:ascii="Times New Roman" w:eastAsia="Times New Roman" w:hAnsi="Times New Roman" w:cs="Times New Roman"/>
          <w:color w:val="231F20"/>
          <w:sz w:val="28"/>
          <w:szCs w:val="28"/>
          <w:lang w:eastAsia="en-GB"/>
        </w:rPr>
        <w:t xml:space="preserve">due to continued hostility, </w:t>
      </w:r>
      <w:r w:rsidR="00344D1E" w:rsidRPr="00167374">
        <w:rPr>
          <w:rFonts w:ascii="Times New Roman" w:eastAsia="Times New Roman" w:hAnsi="Times New Roman" w:cs="Times New Roman"/>
          <w:color w:val="231F20"/>
          <w:sz w:val="28"/>
          <w:szCs w:val="28"/>
          <w:lang w:eastAsia="en-GB"/>
        </w:rPr>
        <w:t>they struggled to regain their old employment or find new work</w:t>
      </w:r>
      <w:r w:rsidR="007260F7" w:rsidRPr="00167374">
        <w:rPr>
          <w:rFonts w:ascii="Times New Roman" w:eastAsia="Times New Roman" w:hAnsi="Times New Roman" w:cs="Times New Roman"/>
          <w:color w:val="231F20"/>
          <w:sz w:val="28"/>
          <w:szCs w:val="28"/>
          <w:lang w:eastAsia="en-GB"/>
        </w:rPr>
        <w:t>.</w:t>
      </w:r>
      <w:r w:rsidR="0047005D" w:rsidRPr="00167374">
        <w:rPr>
          <w:rFonts w:ascii="Times New Roman" w:eastAsia="Times New Roman" w:hAnsi="Times New Roman" w:cs="Times New Roman"/>
          <w:color w:val="231F20"/>
          <w:sz w:val="28"/>
          <w:szCs w:val="28"/>
          <w:lang w:eastAsia="en-GB"/>
        </w:rPr>
        <w:t xml:space="preserve"> </w:t>
      </w:r>
      <w:r w:rsidR="00025378">
        <w:rPr>
          <w:rFonts w:ascii="Times New Roman" w:eastAsia="Times New Roman" w:hAnsi="Times New Roman" w:cs="Times New Roman"/>
          <w:color w:val="231F20"/>
          <w:sz w:val="28"/>
          <w:szCs w:val="28"/>
          <w:lang w:eastAsia="en-GB"/>
        </w:rPr>
        <w:t xml:space="preserve"> </w:t>
      </w:r>
      <w:r w:rsidR="009C1E74">
        <w:rPr>
          <w:rFonts w:ascii="Times New Roman" w:eastAsia="Times New Roman" w:hAnsi="Times New Roman" w:cs="Times New Roman"/>
          <w:color w:val="231F20"/>
          <w:sz w:val="28"/>
          <w:szCs w:val="28"/>
          <w:lang w:eastAsia="en-GB"/>
        </w:rPr>
        <w:t>To further persecute</w:t>
      </w:r>
      <w:r w:rsidR="0040040A">
        <w:rPr>
          <w:rFonts w:ascii="Times New Roman" w:eastAsia="Times New Roman" w:hAnsi="Times New Roman" w:cs="Times New Roman"/>
          <w:color w:val="231F20"/>
          <w:sz w:val="28"/>
          <w:szCs w:val="28"/>
          <w:lang w:eastAsia="en-GB"/>
        </w:rPr>
        <w:t xml:space="preserve"> these men</w:t>
      </w:r>
      <w:r w:rsidR="00D4469B">
        <w:rPr>
          <w:rFonts w:ascii="Times New Roman" w:eastAsia="Times New Roman" w:hAnsi="Times New Roman" w:cs="Times New Roman"/>
          <w:color w:val="231F20"/>
          <w:sz w:val="28"/>
          <w:szCs w:val="28"/>
          <w:lang w:eastAsia="en-GB"/>
        </w:rPr>
        <w:t xml:space="preserve">, </w:t>
      </w:r>
      <w:r w:rsidR="00025378">
        <w:rPr>
          <w:rFonts w:ascii="Times New Roman" w:eastAsia="Times New Roman" w:hAnsi="Times New Roman" w:cs="Times New Roman"/>
          <w:color w:val="231F20"/>
          <w:sz w:val="28"/>
          <w:szCs w:val="28"/>
          <w:lang w:eastAsia="en-GB"/>
        </w:rPr>
        <w:t>their</w:t>
      </w:r>
      <w:r w:rsidR="007260F7" w:rsidRPr="00167374">
        <w:rPr>
          <w:rFonts w:ascii="Times New Roman" w:eastAsia="Times New Roman" w:hAnsi="Times New Roman" w:cs="Times New Roman"/>
          <w:color w:val="231F20"/>
          <w:sz w:val="28"/>
          <w:szCs w:val="28"/>
          <w:lang w:eastAsia="en-GB"/>
        </w:rPr>
        <w:t xml:space="preserve"> </w:t>
      </w:r>
      <w:r w:rsidR="00B60D18" w:rsidRPr="00167374">
        <w:rPr>
          <w:rFonts w:ascii="Times New Roman" w:eastAsia="Times New Roman" w:hAnsi="Times New Roman" w:cs="Times New Roman"/>
          <w:color w:val="231F20"/>
          <w:sz w:val="28"/>
          <w:szCs w:val="28"/>
          <w:lang w:eastAsia="en-GB"/>
        </w:rPr>
        <w:t>Right to Vote</w:t>
      </w:r>
      <w:r w:rsidR="0047005D" w:rsidRPr="00167374">
        <w:rPr>
          <w:rFonts w:ascii="Times New Roman" w:eastAsia="Times New Roman" w:hAnsi="Times New Roman" w:cs="Times New Roman"/>
          <w:color w:val="231F20"/>
          <w:sz w:val="28"/>
          <w:szCs w:val="28"/>
          <w:lang w:eastAsia="en-GB"/>
        </w:rPr>
        <w:t xml:space="preserve"> </w:t>
      </w:r>
      <w:r w:rsidR="00025378">
        <w:rPr>
          <w:rFonts w:ascii="Times New Roman" w:eastAsia="Times New Roman" w:hAnsi="Times New Roman" w:cs="Times New Roman"/>
          <w:color w:val="231F20"/>
          <w:sz w:val="28"/>
          <w:szCs w:val="28"/>
          <w:lang w:eastAsia="en-GB"/>
        </w:rPr>
        <w:t xml:space="preserve">was </w:t>
      </w:r>
      <w:r w:rsidR="007260F7" w:rsidRPr="00167374">
        <w:rPr>
          <w:rFonts w:ascii="Times New Roman" w:eastAsia="Times New Roman" w:hAnsi="Times New Roman" w:cs="Times New Roman"/>
          <w:color w:val="231F20"/>
          <w:sz w:val="28"/>
          <w:szCs w:val="28"/>
          <w:lang w:eastAsia="en-GB"/>
        </w:rPr>
        <w:t>removed</w:t>
      </w:r>
      <w:r w:rsidR="00B60D18" w:rsidRPr="00167374">
        <w:rPr>
          <w:rFonts w:ascii="Times New Roman" w:eastAsia="Times New Roman" w:hAnsi="Times New Roman" w:cs="Times New Roman"/>
          <w:color w:val="231F20"/>
          <w:sz w:val="28"/>
          <w:szCs w:val="28"/>
          <w:lang w:eastAsia="en-GB"/>
        </w:rPr>
        <w:t xml:space="preserve"> and </w:t>
      </w:r>
      <w:r w:rsidR="00025378">
        <w:rPr>
          <w:rFonts w:ascii="Times New Roman" w:eastAsia="Times New Roman" w:hAnsi="Times New Roman" w:cs="Times New Roman"/>
          <w:color w:val="231F20"/>
          <w:sz w:val="28"/>
          <w:szCs w:val="28"/>
          <w:lang w:eastAsia="en-GB"/>
        </w:rPr>
        <w:t>the</w:t>
      </w:r>
      <w:r>
        <w:rPr>
          <w:rFonts w:ascii="Times New Roman" w:eastAsia="Times New Roman" w:hAnsi="Times New Roman" w:cs="Times New Roman"/>
          <w:color w:val="231F20"/>
          <w:sz w:val="28"/>
          <w:szCs w:val="28"/>
          <w:lang w:eastAsia="en-GB"/>
        </w:rPr>
        <w:t xml:space="preserve">ir vote was not </w:t>
      </w:r>
      <w:r w:rsidR="009C1E74">
        <w:rPr>
          <w:rFonts w:ascii="Times New Roman" w:eastAsia="Times New Roman" w:hAnsi="Times New Roman" w:cs="Times New Roman"/>
          <w:color w:val="231F20"/>
          <w:sz w:val="28"/>
          <w:szCs w:val="28"/>
          <w:lang w:eastAsia="en-GB"/>
        </w:rPr>
        <w:t>regain</w:t>
      </w:r>
      <w:r>
        <w:rPr>
          <w:rFonts w:ascii="Times New Roman" w:eastAsia="Times New Roman" w:hAnsi="Times New Roman" w:cs="Times New Roman"/>
          <w:color w:val="231F20"/>
          <w:sz w:val="28"/>
          <w:szCs w:val="28"/>
          <w:lang w:eastAsia="en-GB"/>
        </w:rPr>
        <w:t>ed</w:t>
      </w:r>
      <w:r w:rsidR="00B60D18" w:rsidRPr="00167374">
        <w:rPr>
          <w:rFonts w:ascii="Times New Roman" w:eastAsia="Times New Roman" w:hAnsi="Times New Roman" w:cs="Times New Roman"/>
          <w:color w:val="231F20"/>
          <w:sz w:val="28"/>
          <w:szCs w:val="28"/>
          <w:lang w:eastAsia="en-GB"/>
        </w:rPr>
        <w:t xml:space="preserve"> until</w:t>
      </w:r>
      <w:r w:rsidR="0047005D" w:rsidRPr="00167374">
        <w:rPr>
          <w:rFonts w:ascii="Times New Roman" w:eastAsia="Times New Roman" w:hAnsi="Times New Roman" w:cs="Times New Roman"/>
          <w:color w:val="231F20"/>
          <w:sz w:val="28"/>
          <w:szCs w:val="28"/>
          <w:lang w:eastAsia="en-GB"/>
        </w:rPr>
        <w:t xml:space="preserve"> </w:t>
      </w:r>
      <w:r w:rsidR="007260F7" w:rsidRPr="00167374">
        <w:rPr>
          <w:rFonts w:ascii="Times New Roman" w:eastAsia="Times New Roman" w:hAnsi="Times New Roman" w:cs="Times New Roman"/>
          <w:color w:val="231F20"/>
          <w:sz w:val="28"/>
          <w:szCs w:val="28"/>
          <w:lang w:eastAsia="en-GB"/>
        </w:rPr>
        <w:t>1926</w:t>
      </w:r>
      <w:r w:rsidR="00D4469B">
        <w:rPr>
          <w:rFonts w:ascii="Times New Roman" w:eastAsia="Times New Roman" w:hAnsi="Times New Roman" w:cs="Times New Roman"/>
          <w:color w:val="231F20"/>
          <w:sz w:val="28"/>
          <w:szCs w:val="28"/>
          <w:lang w:eastAsia="en-GB"/>
        </w:rPr>
        <w:t>. D</w:t>
      </w:r>
      <w:r w:rsidR="00025378">
        <w:rPr>
          <w:rFonts w:ascii="Times New Roman" w:eastAsia="Times New Roman" w:hAnsi="Times New Roman" w:cs="Times New Roman"/>
          <w:color w:val="231F20"/>
          <w:sz w:val="28"/>
          <w:szCs w:val="28"/>
          <w:lang w:eastAsia="en-GB"/>
        </w:rPr>
        <w:t xml:space="preserve">espite </w:t>
      </w:r>
      <w:r w:rsidR="00D4469B">
        <w:rPr>
          <w:rFonts w:ascii="Times New Roman" w:eastAsia="Times New Roman" w:hAnsi="Times New Roman" w:cs="Times New Roman"/>
          <w:color w:val="231F20"/>
          <w:sz w:val="28"/>
          <w:szCs w:val="28"/>
          <w:lang w:eastAsia="en-GB"/>
        </w:rPr>
        <w:t xml:space="preserve">the </w:t>
      </w:r>
      <w:r w:rsidR="00025378">
        <w:rPr>
          <w:rFonts w:ascii="Times New Roman" w:eastAsia="Times New Roman" w:hAnsi="Times New Roman" w:cs="Times New Roman"/>
          <w:color w:val="231F20"/>
          <w:sz w:val="28"/>
          <w:szCs w:val="28"/>
          <w:lang w:eastAsia="en-GB"/>
        </w:rPr>
        <w:t>Civil Authorities having shown little sympathy when cases were heard, t</w:t>
      </w:r>
      <w:r w:rsidR="00A83891">
        <w:rPr>
          <w:rFonts w:ascii="Times New Roman" w:eastAsia="Times New Roman" w:hAnsi="Times New Roman" w:cs="Times New Roman"/>
          <w:color w:val="231F20"/>
          <w:sz w:val="28"/>
          <w:szCs w:val="28"/>
          <w:lang w:eastAsia="en-GB"/>
        </w:rPr>
        <w:t xml:space="preserve">he </w:t>
      </w:r>
      <w:r w:rsidR="00B60D18" w:rsidRPr="00167374">
        <w:rPr>
          <w:rFonts w:ascii="Times New Roman" w:eastAsia="Times New Roman" w:hAnsi="Times New Roman" w:cs="Times New Roman"/>
          <w:color w:val="231F20"/>
          <w:sz w:val="28"/>
          <w:szCs w:val="28"/>
          <w:lang w:eastAsia="en-GB"/>
        </w:rPr>
        <w:t>Conscientious Objectors</w:t>
      </w:r>
      <w:r w:rsidR="0047005D" w:rsidRPr="00167374">
        <w:rPr>
          <w:rFonts w:ascii="Times New Roman" w:eastAsia="Times New Roman" w:hAnsi="Times New Roman" w:cs="Times New Roman"/>
          <w:color w:val="231F20"/>
          <w:sz w:val="28"/>
          <w:szCs w:val="28"/>
          <w:lang w:eastAsia="en-GB"/>
        </w:rPr>
        <w:t xml:space="preserve"> interviewed</w:t>
      </w:r>
      <w:r w:rsidR="00A83891">
        <w:rPr>
          <w:rFonts w:ascii="Times New Roman" w:eastAsia="Times New Roman" w:hAnsi="Times New Roman" w:cs="Times New Roman"/>
          <w:color w:val="231F20"/>
          <w:sz w:val="28"/>
          <w:szCs w:val="28"/>
          <w:lang w:eastAsia="en-GB"/>
        </w:rPr>
        <w:t>,</w:t>
      </w:r>
      <w:r w:rsidR="0047005D" w:rsidRPr="00167374">
        <w:rPr>
          <w:rFonts w:ascii="Times New Roman" w:eastAsia="Times New Roman" w:hAnsi="Times New Roman" w:cs="Times New Roman"/>
          <w:color w:val="231F20"/>
          <w:sz w:val="28"/>
          <w:szCs w:val="28"/>
          <w:lang w:eastAsia="en-GB"/>
        </w:rPr>
        <w:t xml:space="preserve"> for the Imperial War Museum Voices Project</w:t>
      </w:r>
      <w:r w:rsidR="00A83891">
        <w:rPr>
          <w:rFonts w:ascii="Times New Roman" w:eastAsia="Times New Roman" w:hAnsi="Times New Roman" w:cs="Times New Roman"/>
          <w:color w:val="231F20"/>
          <w:sz w:val="28"/>
          <w:szCs w:val="28"/>
          <w:lang w:eastAsia="en-GB"/>
        </w:rPr>
        <w:t>,</w:t>
      </w:r>
      <w:r w:rsidR="0047005D" w:rsidRPr="00167374">
        <w:rPr>
          <w:rFonts w:ascii="Times New Roman" w:eastAsia="Times New Roman" w:hAnsi="Times New Roman" w:cs="Times New Roman"/>
          <w:color w:val="231F20"/>
          <w:sz w:val="28"/>
          <w:szCs w:val="28"/>
          <w:lang w:eastAsia="en-GB"/>
        </w:rPr>
        <w:t xml:space="preserve"> </w:t>
      </w:r>
      <w:r w:rsidR="00D70CAB">
        <w:rPr>
          <w:rFonts w:ascii="Times New Roman" w:eastAsia="Times New Roman" w:hAnsi="Times New Roman" w:cs="Times New Roman"/>
          <w:color w:val="231F20"/>
          <w:sz w:val="28"/>
          <w:szCs w:val="28"/>
          <w:lang w:eastAsia="en-GB"/>
        </w:rPr>
        <w:t>said</w:t>
      </w:r>
      <w:r w:rsidR="0047005D" w:rsidRPr="00167374">
        <w:rPr>
          <w:rFonts w:ascii="Times New Roman" w:eastAsia="Times New Roman" w:hAnsi="Times New Roman" w:cs="Times New Roman"/>
          <w:color w:val="231F20"/>
          <w:sz w:val="28"/>
          <w:szCs w:val="28"/>
          <w:lang w:eastAsia="en-GB"/>
        </w:rPr>
        <w:t xml:space="preserve"> they </w:t>
      </w:r>
      <w:r w:rsidR="00C91C39">
        <w:rPr>
          <w:rFonts w:ascii="Times New Roman" w:eastAsia="Times New Roman" w:hAnsi="Times New Roman" w:cs="Times New Roman"/>
          <w:color w:val="231F20"/>
          <w:sz w:val="28"/>
          <w:szCs w:val="28"/>
          <w:lang w:eastAsia="en-GB"/>
        </w:rPr>
        <w:t xml:space="preserve">eventually </w:t>
      </w:r>
      <w:r w:rsidR="0047005D" w:rsidRPr="00167374">
        <w:rPr>
          <w:rFonts w:ascii="Times New Roman" w:eastAsia="Times New Roman" w:hAnsi="Times New Roman" w:cs="Times New Roman"/>
          <w:color w:val="231F20"/>
          <w:sz w:val="28"/>
          <w:szCs w:val="28"/>
          <w:lang w:eastAsia="en-GB"/>
        </w:rPr>
        <w:t xml:space="preserve">found their way back </w:t>
      </w:r>
      <w:r w:rsidR="009C1E74" w:rsidRPr="00167374">
        <w:rPr>
          <w:rFonts w:ascii="Times New Roman" w:eastAsia="Times New Roman" w:hAnsi="Times New Roman" w:cs="Times New Roman"/>
          <w:color w:val="231F20"/>
          <w:sz w:val="28"/>
          <w:szCs w:val="28"/>
          <w:lang w:eastAsia="en-GB"/>
        </w:rPr>
        <w:t>into</w:t>
      </w:r>
      <w:r w:rsidR="0047005D" w:rsidRPr="00167374">
        <w:rPr>
          <w:rFonts w:ascii="Times New Roman" w:eastAsia="Times New Roman" w:hAnsi="Times New Roman" w:cs="Times New Roman"/>
          <w:color w:val="231F20"/>
          <w:sz w:val="28"/>
          <w:szCs w:val="28"/>
          <w:lang w:eastAsia="en-GB"/>
        </w:rPr>
        <w:t xml:space="preserve"> society</w:t>
      </w:r>
      <w:r w:rsidR="0040040A">
        <w:rPr>
          <w:rFonts w:ascii="Times New Roman" w:eastAsia="Times New Roman" w:hAnsi="Times New Roman" w:cs="Times New Roman"/>
          <w:color w:val="231F20"/>
          <w:sz w:val="28"/>
          <w:szCs w:val="28"/>
          <w:lang w:eastAsia="en-GB"/>
        </w:rPr>
        <w:t xml:space="preserve"> and </w:t>
      </w:r>
      <w:r w:rsidR="00C91C39">
        <w:rPr>
          <w:rFonts w:ascii="Times New Roman" w:eastAsia="Times New Roman" w:hAnsi="Times New Roman" w:cs="Times New Roman"/>
          <w:color w:val="231F20"/>
          <w:sz w:val="28"/>
          <w:szCs w:val="28"/>
          <w:lang w:eastAsia="en-GB"/>
        </w:rPr>
        <w:t>did not feel</w:t>
      </w:r>
      <w:r w:rsidR="0047005D" w:rsidRPr="00167374">
        <w:rPr>
          <w:rFonts w:ascii="Times New Roman" w:eastAsia="Times New Roman" w:hAnsi="Times New Roman" w:cs="Times New Roman"/>
          <w:color w:val="231F20"/>
          <w:sz w:val="28"/>
          <w:szCs w:val="28"/>
          <w:lang w:eastAsia="en-GB"/>
        </w:rPr>
        <w:t xml:space="preserve"> bitter</w:t>
      </w:r>
      <w:r w:rsidR="00025378">
        <w:rPr>
          <w:rFonts w:ascii="Times New Roman" w:eastAsia="Times New Roman" w:hAnsi="Times New Roman" w:cs="Times New Roman"/>
          <w:color w:val="231F20"/>
          <w:sz w:val="28"/>
          <w:szCs w:val="28"/>
          <w:lang w:eastAsia="en-GB"/>
        </w:rPr>
        <w:t xml:space="preserve"> </w:t>
      </w:r>
      <w:r w:rsidR="00D70CAB">
        <w:rPr>
          <w:rFonts w:ascii="Times New Roman" w:eastAsia="Times New Roman" w:hAnsi="Times New Roman" w:cs="Times New Roman"/>
          <w:color w:val="231F20"/>
          <w:sz w:val="28"/>
          <w:szCs w:val="28"/>
          <w:lang w:eastAsia="en-GB"/>
        </w:rPr>
        <w:t>about</w:t>
      </w:r>
      <w:r w:rsidR="0047005D" w:rsidRPr="00167374">
        <w:rPr>
          <w:rFonts w:ascii="Times New Roman" w:eastAsia="Times New Roman" w:hAnsi="Times New Roman" w:cs="Times New Roman"/>
          <w:color w:val="231F20"/>
          <w:sz w:val="28"/>
          <w:szCs w:val="28"/>
          <w:lang w:eastAsia="en-GB"/>
        </w:rPr>
        <w:t xml:space="preserve"> ‘their First World War experiences</w:t>
      </w:r>
      <w:r w:rsidR="00167374" w:rsidRPr="00167374">
        <w:rPr>
          <w:rFonts w:ascii="Times New Roman" w:eastAsia="Times New Roman" w:hAnsi="Times New Roman" w:cs="Times New Roman"/>
          <w:color w:val="231F20"/>
          <w:sz w:val="28"/>
          <w:szCs w:val="28"/>
          <w:lang w:eastAsia="en-GB"/>
        </w:rPr>
        <w:t>’</w:t>
      </w:r>
      <w:r w:rsidR="00C91C39">
        <w:rPr>
          <w:rStyle w:val="FootnoteReference"/>
          <w:rFonts w:ascii="Times New Roman" w:eastAsia="Times New Roman" w:hAnsi="Times New Roman" w:cs="Times New Roman"/>
          <w:color w:val="231F20"/>
          <w:sz w:val="28"/>
          <w:szCs w:val="28"/>
          <w:lang w:eastAsia="en-GB"/>
        </w:rPr>
        <w:footnoteReference w:id="23"/>
      </w:r>
      <w:r w:rsidR="00025378">
        <w:rPr>
          <w:rFonts w:ascii="Times New Roman" w:eastAsia="Times New Roman" w:hAnsi="Times New Roman" w:cs="Times New Roman"/>
          <w:color w:val="231F20"/>
          <w:sz w:val="28"/>
          <w:szCs w:val="28"/>
          <w:lang w:eastAsia="en-GB"/>
        </w:rPr>
        <w:t xml:space="preserve">. Some </w:t>
      </w:r>
      <w:r w:rsidR="0040040A">
        <w:rPr>
          <w:rFonts w:ascii="Times New Roman" w:eastAsia="Times New Roman" w:hAnsi="Times New Roman" w:cs="Times New Roman"/>
          <w:color w:val="231F20"/>
          <w:sz w:val="28"/>
          <w:szCs w:val="28"/>
          <w:lang w:eastAsia="en-GB"/>
        </w:rPr>
        <w:t xml:space="preserve">described feeling </w:t>
      </w:r>
      <w:r w:rsidR="00167374" w:rsidRPr="00167374">
        <w:rPr>
          <w:rFonts w:ascii="Times New Roman" w:eastAsia="Times New Roman" w:hAnsi="Times New Roman" w:cs="Times New Roman"/>
          <w:color w:val="231F20"/>
          <w:sz w:val="28"/>
          <w:szCs w:val="28"/>
          <w:lang w:eastAsia="en-GB"/>
        </w:rPr>
        <w:t>‘</w:t>
      </w:r>
      <w:r w:rsidR="0047005D" w:rsidRPr="00167374">
        <w:rPr>
          <w:rFonts w:ascii="Times New Roman" w:eastAsia="Times New Roman" w:hAnsi="Times New Roman" w:cs="Times New Roman"/>
          <w:color w:val="231F20"/>
          <w:sz w:val="28"/>
          <w:szCs w:val="28"/>
          <w:lang w:eastAsia="en-GB"/>
        </w:rPr>
        <w:t>permanently set apart’</w:t>
      </w:r>
      <w:r w:rsidR="00CE578F" w:rsidRPr="00167374">
        <w:rPr>
          <w:rFonts w:ascii="Times New Roman" w:eastAsia="Times New Roman" w:hAnsi="Times New Roman" w:cs="Times New Roman"/>
          <w:color w:val="231F20"/>
          <w:sz w:val="28"/>
          <w:szCs w:val="28"/>
          <w:lang w:eastAsia="en-GB"/>
        </w:rPr>
        <w:t xml:space="preserve"> </w:t>
      </w:r>
      <w:r w:rsidR="00025378">
        <w:rPr>
          <w:rFonts w:ascii="Times New Roman" w:eastAsia="Times New Roman" w:hAnsi="Times New Roman" w:cs="Times New Roman"/>
          <w:color w:val="231F20"/>
          <w:sz w:val="28"/>
          <w:szCs w:val="28"/>
          <w:lang w:eastAsia="en-GB"/>
        </w:rPr>
        <w:t xml:space="preserve">by </w:t>
      </w:r>
      <w:r w:rsidR="00797002">
        <w:rPr>
          <w:rFonts w:ascii="Times New Roman" w:eastAsia="Times New Roman" w:hAnsi="Times New Roman" w:cs="Times New Roman"/>
          <w:color w:val="231F20"/>
          <w:sz w:val="28"/>
          <w:szCs w:val="28"/>
          <w:lang w:eastAsia="en-GB"/>
        </w:rPr>
        <w:t xml:space="preserve">the </w:t>
      </w:r>
      <w:r w:rsidR="00CE578F" w:rsidRPr="00167374">
        <w:rPr>
          <w:rFonts w:ascii="Times New Roman" w:hAnsi="Times New Roman" w:cs="Times New Roman"/>
          <w:sz w:val="28"/>
          <w:szCs w:val="28"/>
        </w:rPr>
        <w:t xml:space="preserve">persecution and hostility </w:t>
      </w:r>
      <w:r w:rsidR="006E6C1B">
        <w:rPr>
          <w:rFonts w:ascii="Times New Roman" w:hAnsi="Times New Roman" w:cs="Times New Roman"/>
          <w:sz w:val="28"/>
          <w:szCs w:val="28"/>
        </w:rPr>
        <w:lastRenderedPageBreak/>
        <w:t xml:space="preserve">inflicted on </w:t>
      </w:r>
      <w:r w:rsidR="00797002">
        <w:rPr>
          <w:rFonts w:ascii="Times New Roman" w:hAnsi="Times New Roman" w:cs="Times New Roman"/>
          <w:sz w:val="28"/>
          <w:szCs w:val="28"/>
        </w:rPr>
        <w:t xml:space="preserve">them </w:t>
      </w:r>
      <w:r w:rsidR="00CE578F" w:rsidRPr="00167374">
        <w:rPr>
          <w:rFonts w:ascii="Times New Roman" w:hAnsi="Times New Roman" w:cs="Times New Roman"/>
          <w:sz w:val="28"/>
          <w:szCs w:val="28"/>
        </w:rPr>
        <w:t>during World War One</w:t>
      </w:r>
      <w:r w:rsidR="00D4469B">
        <w:rPr>
          <w:rFonts w:ascii="Times New Roman" w:hAnsi="Times New Roman" w:cs="Times New Roman"/>
          <w:sz w:val="28"/>
          <w:szCs w:val="28"/>
        </w:rPr>
        <w:t xml:space="preserve"> but they all </w:t>
      </w:r>
      <w:r w:rsidR="009C1E74">
        <w:rPr>
          <w:rFonts w:ascii="Times New Roman" w:hAnsi="Times New Roman" w:cs="Times New Roman"/>
          <w:sz w:val="28"/>
          <w:szCs w:val="28"/>
        </w:rPr>
        <w:t xml:space="preserve">pointed to </w:t>
      </w:r>
      <w:r w:rsidR="00CE578F" w:rsidRPr="00167374">
        <w:rPr>
          <w:rFonts w:ascii="Times New Roman" w:hAnsi="Times New Roman" w:cs="Times New Roman"/>
          <w:sz w:val="28"/>
          <w:szCs w:val="28"/>
        </w:rPr>
        <w:t>their belief</w:t>
      </w:r>
      <w:r w:rsidR="00D70CAB">
        <w:rPr>
          <w:rFonts w:ascii="Times New Roman" w:hAnsi="Times New Roman" w:cs="Times New Roman"/>
          <w:sz w:val="28"/>
          <w:szCs w:val="28"/>
        </w:rPr>
        <w:t xml:space="preserve">s </w:t>
      </w:r>
      <w:r w:rsidR="009C1E74">
        <w:rPr>
          <w:rFonts w:ascii="Times New Roman" w:hAnsi="Times New Roman" w:cs="Times New Roman"/>
          <w:sz w:val="28"/>
          <w:szCs w:val="28"/>
        </w:rPr>
        <w:t xml:space="preserve">as giving </w:t>
      </w:r>
      <w:r w:rsidR="00444D46">
        <w:rPr>
          <w:rFonts w:ascii="Times New Roman" w:hAnsi="Times New Roman" w:cs="Times New Roman"/>
          <w:sz w:val="28"/>
          <w:szCs w:val="28"/>
        </w:rPr>
        <w:t xml:space="preserve">them </w:t>
      </w:r>
      <w:r w:rsidR="00CE578F" w:rsidRPr="00167374">
        <w:rPr>
          <w:rFonts w:ascii="Times New Roman" w:hAnsi="Times New Roman" w:cs="Times New Roman"/>
          <w:sz w:val="28"/>
          <w:szCs w:val="28"/>
        </w:rPr>
        <w:t>strength to stand apart</w:t>
      </w:r>
      <w:r w:rsidR="0047005D" w:rsidRPr="00167374">
        <w:rPr>
          <w:rStyle w:val="FootnoteReference"/>
          <w:rFonts w:ascii="Times New Roman" w:eastAsia="Times New Roman" w:hAnsi="Times New Roman" w:cs="Times New Roman"/>
          <w:color w:val="231F20"/>
          <w:sz w:val="28"/>
          <w:szCs w:val="28"/>
          <w:lang w:eastAsia="en-GB"/>
        </w:rPr>
        <w:footnoteReference w:id="24"/>
      </w:r>
      <w:r w:rsidR="00167374" w:rsidRPr="00167374">
        <w:rPr>
          <w:rFonts w:ascii="Times New Roman" w:eastAsia="Times New Roman" w:hAnsi="Times New Roman" w:cs="Times New Roman"/>
          <w:color w:val="231F20"/>
          <w:sz w:val="28"/>
          <w:szCs w:val="28"/>
          <w:lang w:eastAsia="en-GB"/>
        </w:rPr>
        <w:t xml:space="preserve"> from the masses</w:t>
      </w:r>
      <w:r w:rsidR="009C1E74">
        <w:rPr>
          <w:rFonts w:ascii="Times New Roman" w:eastAsia="Times New Roman" w:hAnsi="Times New Roman" w:cs="Times New Roman"/>
          <w:color w:val="231F20"/>
          <w:sz w:val="28"/>
          <w:szCs w:val="28"/>
          <w:lang w:eastAsia="en-GB"/>
        </w:rPr>
        <w:t>.</w:t>
      </w:r>
      <w:r w:rsidR="00444D46">
        <w:rPr>
          <w:rFonts w:ascii="Times New Roman" w:eastAsia="Times New Roman" w:hAnsi="Times New Roman" w:cs="Times New Roman"/>
          <w:color w:val="231F20"/>
          <w:sz w:val="28"/>
          <w:szCs w:val="28"/>
          <w:lang w:eastAsia="en-GB"/>
        </w:rPr>
        <w:t xml:space="preserve"> </w:t>
      </w:r>
    </w:p>
    <w:p w14:paraId="6C79DF96" w14:textId="1112DC0E" w:rsidR="00B637E8" w:rsidRPr="00167374" w:rsidRDefault="009C1E74" w:rsidP="0047005D">
      <w:pPr>
        <w:spacing w:after="240"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color w:val="231F20"/>
          <w:sz w:val="28"/>
          <w:szCs w:val="28"/>
          <w:lang w:eastAsia="en-GB"/>
        </w:rPr>
        <w:t>To conclude, t</w:t>
      </w:r>
      <w:r w:rsidR="00D4469B">
        <w:rPr>
          <w:rFonts w:ascii="Times New Roman" w:eastAsia="Times New Roman" w:hAnsi="Times New Roman" w:cs="Times New Roman"/>
          <w:color w:val="231F20"/>
          <w:sz w:val="28"/>
          <w:szCs w:val="28"/>
          <w:lang w:eastAsia="en-GB"/>
        </w:rPr>
        <w:t>aking a wider view, t</w:t>
      </w:r>
      <w:r w:rsidR="00444D46">
        <w:rPr>
          <w:rFonts w:ascii="Times New Roman" w:eastAsia="Times New Roman" w:hAnsi="Times New Roman" w:cs="Times New Roman"/>
          <w:color w:val="231F20"/>
          <w:sz w:val="28"/>
          <w:szCs w:val="28"/>
          <w:lang w:eastAsia="en-GB"/>
        </w:rPr>
        <w:t xml:space="preserve">he punishment for </w:t>
      </w:r>
      <w:r w:rsidR="006E6C1B">
        <w:rPr>
          <w:rFonts w:ascii="Times New Roman" w:eastAsia="Times New Roman" w:hAnsi="Times New Roman" w:cs="Times New Roman"/>
          <w:color w:val="231F20"/>
          <w:sz w:val="28"/>
          <w:szCs w:val="28"/>
          <w:lang w:eastAsia="en-GB"/>
        </w:rPr>
        <w:t>refusal to fight</w:t>
      </w:r>
      <w:r w:rsidR="00444D46">
        <w:rPr>
          <w:rFonts w:ascii="Times New Roman" w:eastAsia="Times New Roman" w:hAnsi="Times New Roman" w:cs="Times New Roman"/>
          <w:color w:val="231F20"/>
          <w:sz w:val="28"/>
          <w:szCs w:val="28"/>
          <w:lang w:eastAsia="en-GB"/>
        </w:rPr>
        <w:t xml:space="preserve"> in </w:t>
      </w:r>
      <w:r>
        <w:rPr>
          <w:rFonts w:ascii="Times New Roman" w:eastAsia="Times New Roman" w:hAnsi="Times New Roman" w:cs="Times New Roman"/>
          <w:color w:val="231F20"/>
          <w:sz w:val="28"/>
          <w:szCs w:val="28"/>
          <w:lang w:eastAsia="en-GB"/>
        </w:rPr>
        <w:t xml:space="preserve">other </w:t>
      </w:r>
      <w:r w:rsidR="00444D46">
        <w:rPr>
          <w:rFonts w:ascii="Times New Roman" w:eastAsia="Times New Roman" w:hAnsi="Times New Roman" w:cs="Times New Roman"/>
          <w:color w:val="231F20"/>
          <w:sz w:val="28"/>
          <w:szCs w:val="28"/>
          <w:lang w:eastAsia="en-GB"/>
        </w:rPr>
        <w:t xml:space="preserve">European countries was </w:t>
      </w:r>
      <w:r>
        <w:rPr>
          <w:rFonts w:ascii="Times New Roman" w:eastAsia="Times New Roman" w:hAnsi="Times New Roman" w:cs="Times New Roman"/>
          <w:color w:val="231F20"/>
          <w:sz w:val="28"/>
          <w:szCs w:val="28"/>
          <w:lang w:eastAsia="en-GB"/>
        </w:rPr>
        <w:t>largely</w:t>
      </w:r>
      <w:r w:rsidR="00444D46">
        <w:rPr>
          <w:rFonts w:ascii="Times New Roman" w:eastAsia="Times New Roman" w:hAnsi="Times New Roman" w:cs="Times New Roman"/>
          <w:color w:val="231F20"/>
          <w:sz w:val="28"/>
          <w:szCs w:val="28"/>
          <w:lang w:eastAsia="en-GB"/>
        </w:rPr>
        <w:t xml:space="preserve"> execution </w:t>
      </w:r>
      <w:r>
        <w:rPr>
          <w:rFonts w:ascii="Times New Roman" w:eastAsia="Times New Roman" w:hAnsi="Times New Roman" w:cs="Times New Roman"/>
          <w:color w:val="231F20"/>
          <w:sz w:val="28"/>
          <w:szCs w:val="28"/>
          <w:lang w:eastAsia="en-GB"/>
        </w:rPr>
        <w:t xml:space="preserve">and </w:t>
      </w:r>
      <w:r w:rsidR="00444D46">
        <w:rPr>
          <w:rFonts w:ascii="Times New Roman" w:eastAsia="Times New Roman" w:hAnsi="Times New Roman" w:cs="Times New Roman"/>
          <w:color w:val="231F20"/>
          <w:sz w:val="28"/>
          <w:szCs w:val="28"/>
          <w:lang w:eastAsia="en-GB"/>
        </w:rPr>
        <w:t xml:space="preserve">the only other country </w:t>
      </w:r>
      <w:r>
        <w:rPr>
          <w:rFonts w:ascii="Times New Roman" w:eastAsia="Times New Roman" w:hAnsi="Times New Roman" w:cs="Times New Roman"/>
          <w:color w:val="231F20"/>
          <w:sz w:val="28"/>
          <w:szCs w:val="28"/>
          <w:lang w:eastAsia="en-GB"/>
        </w:rPr>
        <w:t xml:space="preserve">to hear the </w:t>
      </w:r>
      <w:r w:rsidR="00444D46">
        <w:rPr>
          <w:rFonts w:ascii="Times New Roman" w:eastAsia="Times New Roman" w:hAnsi="Times New Roman" w:cs="Times New Roman"/>
          <w:color w:val="231F20"/>
          <w:sz w:val="28"/>
          <w:szCs w:val="28"/>
          <w:lang w:eastAsia="en-GB"/>
        </w:rPr>
        <w:t xml:space="preserve">plea of the Conscientious Objector was </w:t>
      </w:r>
      <w:r w:rsidR="00167374" w:rsidRPr="00167374">
        <w:rPr>
          <w:rFonts w:ascii="Times New Roman" w:eastAsia="Times New Roman" w:hAnsi="Times New Roman" w:cs="Times New Roman"/>
          <w:color w:val="231F20"/>
          <w:sz w:val="28"/>
          <w:szCs w:val="28"/>
          <w:lang w:eastAsia="en-GB"/>
        </w:rPr>
        <w:t>America</w:t>
      </w:r>
      <w:r w:rsidR="006E6C1B">
        <w:rPr>
          <w:rFonts w:ascii="Times New Roman" w:eastAsia="Times New Roman" w:hAnsi="Times New Roman" w:cs="Times New Roman"/>
          <w:color w:val="231F20"/>
          <w:sz w:val="28"/>
          <w:szCs w:val="28"/>
          <w:lang w:eastAsia="en-GB"/>
        </w:rPr>
        <w:t xml:space="preserve">. In </w:t>
      </w:r>
      <w:r w:rsidR="00444D46">
        <w:rPr>
          <w:rFonts w:ascii="Times New Roman" w:eastAsia="Times New Roman" w:hAnsi="Times New Roman" w:cs="Times New Roman"/>
          <w:color w:val="231F20"/>
          <w:sz w:val="28"/>
          <w:szCs w:val="28"/>
          <w:lang w:eastAsia="en-GB"/>
        </w:rPr>
        <w:t>1917</w:t>
      </w:r>
      <w:r>
        <w:rPr>
          <w:rFonts w:ascii="Times New Roman" w:eastAsia="Times New Roman" w:hAnsi="Times New Roman" w:cs="Times New Roman"/>
          <w:color w:val="231F20"/>
          <w:sz w:val="28"/>
          <w:szCs w:val="28"/>
          <w:lang w:eastAsia="en-GB"/>
        </w:rPr>
        <w:t xml:space="preserve">, some </w:t>
      </w:r>
      <w:r w:rsidR="006E6C1B">
        <w:rPr>
          <w:rFonts w:ascii="Times New Roman" w:eastAsia="Times New Roman" w:hAnsi="Times New Roman" w:cs="Times New Roman"/>
          <w:color w:val="231F20"/>
          <w:sz w:val="28"/>
          <w:szCs w:val="28"/>
          <w:lang w:eastAsia="en-GB"/>
        </w:rPr>
        <w:t>American</w:t>
      </w:r>
      <w:r>
        <w:rPr>
          <w:rFonts w:ascii="Times New Roman" w:eastAsia="Times New Roman" w:hAnsi="Times New Roman" w:cs="Times New Roman"/>
          <w:color w:val="231F20"/>
          <w:sz w:val="28"/>
          <w:szCs w:val="28"/>
          <w:lang w:eastAsia="en-GB"/>
        </w:rPr>
        <w:t xml:space="preserve">s </w:t>
      </w:r>
      <w:r w:rsidR="006E6C1B">
        <w:rPr>
          <w:rFonts w:ascii="Times New Roman" w:eastAsia="Times New Roman" w:hAnsi="Times New Roman" w:cs="Times New Roman"/>
          <w:color w:val="231F20"/>
          <w:sz w:val="28"/>
          <w:szCs w:val="28"/>
          <w:lang w:eastAsia="en-GB"/>
        </w:rPr>
        <w:t>became Conscientious Objectors</w:t>
      </w:r>
      <w:r w:rsidR="00A203F1">
        <w:rPr>
          <w:rStyle w:val="FootnoteReference"/>
          <w:rFonts w:ascii="Times New Roman" w:eastAsia="Times New Roman" w:hAnsi="Times New Roman" w:cs="Times New Roman"/>
          <w:color w:val="231F20"/>
          <w:sz w:val="28"/>
          <w:szCs w:val="28"/>
          <w:lang w:eastAsia="en-GB"/>
        </w:rPr>
        <w:footnoteReference w:id="25"/>
      </w:r>
      <w:r>
        <w:rPr>
          <w:rFonts w:ascii="Times New Roman" w:eastAsia="Times New Roman" w:hAnsi="Times New Roman" w:cs="Times New Roman"/>
          <w:color w:val="231F20"/>
          <w:sz w:val="28"/>
          <w:szCs w:val="28"/>
          <w:lang w:eastAsia="en-GB"/>
        </w:rPr>
        <w:t xml:space="preserve"> and they took action </w:t>
      </w:r>
      <w:r w:rsidR="006E6C1B">
        <w:rPr>
          <w:rFonts w:ascii="Times New Roman" w:eastAsia="Times New Roman" w:hAnsi="Times New Roman" w:cs="Times New Roman"/>
          <w:color w:val="231F20"/>
          <w:sz w:val="28"/>
          <w:szCs w:val="28"/>
          <w:lang w:eastAsia="en-GB"/>
        </w:rPr>
        <w:t>mainly</w:t>
      </w:r>
      <w:r>
        <w:rPr>
          <w:rFonts w:ascii="Times New Roman" w:eastAsia="Times New Roman" w:hAnsi="Times New Roman" w:cs="Times New Roman"/>
          <w:color w:val="231F20"/>
          <w:sz w:val="28"/>
          <w:szCs w:val="28"/>
          <w:lang w:eastAsia="en-GB"/>
        </w:rPr>
        <w:t xml:space="preserve"> because of their</w:t>
      </w:r>
      <w:r w:rsidR="006E6C1B">
        <w:rPr>
          <w:rFonts w:ascii="Times New Roman" w:eastAsia="Times New Roman" w:hAnsi="Times New Roman" w:cs="Times New Roman"/>
          <w:color w:val="231F20"/>
          <w:sz w:val="28"/>
          <w:szCs w:val="28"/>
          <w:lang w:eastAsia="en-GB"/>
        </w:rPr>
        <w:t xml:space="preserve"> religious</w:t>
      </w:r>
      <w:r>
        <w:rPr>
          <w:rFonts w:ascii="Times New Roman" w:eastAsia="Times New Roman" w:hAnsi="Times New Roman" w:cs="Times New Roman"/>
          <w:color w:val="231F20"/>
          <w:sz w:val="28"/>
          <w:szCs w:val="28"/>
          <w:lang w:eastAsia="en-GB"/>
        </w:rPr>
        <w:t xml:space="preserve"> views: T</w:t>
      </w:r>
      <w:r w:rsidR="00C51082">
        <w:rPr>
          <w:rFonts w:ascii="Times New Roman" w:eastAsia="Times New Roman" w:hAnsi="Times New Roman" w:cs="Times New Roman"/>
          <w:color w:val="231F20"/>
          <w:sz w:val="28"/>
          <w:szCs w:val="28"/>
          <w:lang w:eastAsia="en-GB"/>
        </w:rPr>
        <w:t xml:space="preserve">hey received a hostile response </w:t>
      </w:r>
      <w:r>
        <w:rPr>
          <w:rFonts w:ascii="Times New Roman" w:eastAsia="Times New Roman" w:hAnsi="Times New Roman" w:cs="Times New Roman"/>
          <w:color w:val="231F20"/>
          <w:sz w:val="28"/>
          <w:szCs w:val="28"/>
          <w:lang w:eastAsia="en-GB"/>
        </w:rPr>
        <w:t xml:space="preserve">from society which was </w:t>
      </w:r>
      <w:r w:rsidR="00C51082">
        <w:rPr>
          <w:rFonts w:ascii="Times New Roman" w:eastAsia="Times New Roman" w:hAnsi="Times New Roman" w:cs="Times New Roman"/>
          <w:color w:val="231F20"/>
          <w:sz w:val="28"/>
          <w:szCs w:val="28"/>
          <w:lang w:eastAsia="en-GB"/>
        </w:rPr>
        <w:t xml:space="preserve">very similar </w:t>
      </w:r>
      <w:r>
        <w:rPr>
          <w:rFonts w:ascii="Times New Roman" w:eastAsia="Times New Roman" w:hAnsi="Times New Roman" w:cs="Times New Roman"/>
          <w:color w:val="231F20"/>
          <w:sz w:val="28"/>
          <w:szCs w:val="28"/>
          <w:lang w:eastAsia="en-GB"/>
        </w:rPr>
        <w:t xml:space="preserve">to </w:t>
      </w:r>
      <w:r w:rsidR="00C51082">
        <w:rPr>
          <w:rFonts w:ascii="Times New Roman" w:eastAsia="Times New Roman" w:hAnsi="Times New Roman" w:cs="Times New Roman"/>
          <w:color w:val="231F20"/>
          <w:sz w:val="28"/>
          <w:szCs w:val="28"/>
          <w:lang w:eastAsia="en-GB"/>
        </w:rPr>
        <w:t>that experienced by British Conscientious Objectors</w:t>
      </w:r>
      <w:r>
        <w:rPr>
          <w:rFonts w:ascii="Times New Roman" w:eastAsia="Times New Roman" w:hAnsi="Times New Roman" w:cs="Times New Roman"/>
          <w:color w:val="231F20"/>
          <w:sz w:val="28"/>
          <w:szCs w:val="28"/>
          <w:lang w:eastAsia="en-GB"/>
        </w:rPr>
        <w:t>. Th</w:t>
      </w:r>
      <w:r w:rsidR="00C51082">
        <w:rPr>
          <w:rFonts w:ascii="Times New Roman" w:eastAsia="Times New Roman" w:hAnsi="Times New Roman" w:cs="Times New Roman"/>
          <w:color w:val="231F20"/>
          <w:sz w:val="28"/>
          <w:szCs w:val="28"/>
          <w:lang w:eastAsia="en-GB"/>
        </w:rPr>
        <w:t>e</w:t>
      </w:r>
      <w:r w:rsidR="00D4469B">
        <w:rPr>
          <w:rFonts w:ascii="Times New Roman" w:eastAsia="Times New Roman" w:hAnsi="Times New Roman" w:cs="Times New Roman"/>
          <w:color w:val="231F20"/>
          <w:sz w:val="28"/>
          <w:szCs w:val="28"/>
          <w:lang w:eastAsia="en-GB"/>
        </w:rPr>
        <w:t xml:space="preserve"> American objectors </w:t>
      </w:r>
      <w:r>
        <w:rPr>
          <w:rFonts w:ascii="Times New Roman" w:eastAsia="Times New Roman" w:hAnsi="Times New Roman" w:cs="Times New Roman"/>
          <w:color w:val="231F20"/>
          <w:sz w:val="28"/>
          <w:szCs w:val="28"/>
          <w:lang w:eastAsia="en-GB"/>
        </w:rPr>
        <w:t xml:space="preserve">to war </w:t>
      </w:r>
      <w:r w:rsidR="00D4469B">
        <w:rPr>
          <w:rFonts w:ascii="Times New Roman" w:eastAsia="Times New Roman" w:hAnsi="Times New Roman" w:cs="Times New Roman"/>
          <w:color w:val="231F20"/>
          <w:sz w:val="28"/>
          <w:szCs w:val="28"/>
          <w:lang w:eastAsia="en-GB"/>
        </w:rPr>
        <w:t>s</w:t>
      </w:r>
      <w:r w:rsidR="00C51082">
        <w:rPr>
          <w:rFonts w:ascii="Times New Roman" w:eastAsia="Times New Roman" w:hAnsi="Times New Roman" w:cs="Times New Roman"/>
          <w:color w:val="231F20"/>
          <w:sz w:val="28"/>
          <w:szCs w:val="28"/>
          <w:lang w:eastAsia="en-GB"/>
        </w:rPr>
        <w:t xml:space="preserve">uffered </w:t>
      </w:r>
      <w:r>
        <w:rPr>
          <w:rFonts w:ascii="Times New Roman" w:eastAsia="Times New Roman" w:hAnsi="Times New Roman" w:cs="Times New Roman"/>
          <w:color w:val="231F20"/>
          <w:sz w:val="28"/>
          <w:szCs w:val="28"/>
          <w:lang w:eastAsia="en-GB"/>
        </w:rPr>
        <w:t xml:space="preserve">persecution for </w:t>
      </w:r>
      <w:r w:rsidR="00C51082">
        <w:rPr>
          <w:rFonts w:ascii="Times New Roman" w:eastAsia="Times New Roman" w:hAnsi="Times New Roman" w:cs="Times New Roman"/>
          <w:color w:val="231F20"/>
          <w:sz w:val="28"/>
          <w:szCs w:val="28"/>
          <w:lang w:eastAsia="en-GB"/>
        </w:rPr>
        <w:t>a far shorter period</w:t>
      </w:r>
      <w:r>
        <w:rPr>
          <w:rFonts w:ascii="Times New Roman" w:eastAsia="Times New Roman" w:hAnsi="Times New Roman" w:cs="Times New Roman"/>
          <w:color w:val="231F20"/>
          <w:sz w:val="28"/>
          <w:szCs w:val="28"/>
          <w:lang w:eastAsia="en-GB"/>
        </w:rPr>
        <w:t xml:space="preserve"> than their British counterparts</w:t>
      </w:r>
      <w:r w:rsidR="004D42E3">
        <w:rPr>
          <w:rFonts w:ascii="Times New Roman" w:eastAsia="Times New Roman" w:hAnsi="Times New Roman" w:cs="Times New Roman"/>
          <w:color w:val="231F20"/>
          <w:sz w:val="28"/>
          <w:szCs w:val="28"/>
          <w:lang w:eastAsia="en-GB"/>
        </w:rPr>
        <w:t xml:space="preserve"> so it was the </w:t>
      </w:r>
      <w:r w:rsidR="00D4469B">
        <w:rPr>
          <w:rFonts w:ascii="Times New Roman" w:eastAsia="Times New Roman" w:hAnsi="Times New Roman" w:cs="Times New Roman"/>
          <w:color w:val="231F20"/>
          <w:sz w:val="28"/>
          <w:szCs w:val="28"/>
          <w:lang w:eastAsia="en-GB"/>
        </w:rPr>
        <w:t xml:space="preserve">Conscientious Objectors of Britain </w:t>
      </w:r>
      <w:r>
        <w:rPr>
          <w:rFonts w:ascii="Times New Roman" w:eastAsia="Times New Roman" w:hAnsi="Times New Roman" w:cs="Times New Roman"/>
          <w:color w:val="231F20"/>
          <w:sz w:val="28"/>
          <w:szCs w:val="28"/>
          <w:lang w:eastAsia="en-GB"/>
        </w:rPr>
        <w:t xml:space="preserve">who </w:t>
      </w:r>
      <w:r w:rsidR="00D4469B">
        <w:rPr>
          <w:rFonts w:ascii="Times New Roman" w:eastAsia="Times New Roman" w:hAnsi="Times New Roman" w:cs="Times New Roman"/>
          <w:color w:val="231F20"/>
          <w:sz w:val="28"/>
          <w:szCs w:val="28"/>
          <w:lang w:eastAsia="en-GB"/>
        </w:rPr>
        <w:t xml:space="preserve">underwent the most prolonged period of persecution for objection to joining the First World War effort </w:t>
      </w:r>
      <w:r w:rsidR="004D42E3">
        <w:rPr>
          <w:rFonts w:ascii="Times New Roman" w:eastAsia="Times New Roman" w:hAnsi="Times New Roman" w:cs="Times New Roman"/>
          <w:color w:val="231F20"/>
          <w:sz w:val="28"/>
          <w:szCs w:val="28"/>
          <w:lang w:eastAsia="en-GB"/>
        </w:rPr>
        <w:t xml:space="preserve">than those </w:t>
      </w:r>
      <w:r w:rsidR="00D4469B">
        <w:rPr>
          <w:rFonts w:ascii="Times New Roman" w:eastAsia="Times New Roman" w:hAnsi="Times New Roman" w:cs="Times New Roman"/>
          <w:color w:val="231F20"/>
          <w:sz w:val="28"/>
          <w:szCs w:val="28"/>
          <w:lang w:eastAsia="en-GB"/>
        </w:rPr>
        <w:t xml:space="preserve">in any </w:t>
      </w:r>
      <w:r w:rsidR="004D42E3">
        <w:rPr>
          <w:rFonts w:ascii="Times New Roman" w:eastAsia="Times New Roman" w:hAnsi="Times New Roman" w:cs="Times New Roman"/>
          <w:color w:val="231F20"/>
          <w:sz w:val="28"/>
          <w:szCs w:val="28"/>
          <w:lang w:eastAsia="en-GB"/>
        </w:rPr>
        <w:t xml:space="preserve">other </w:t>
      </w:r>
      <w:r w:rsidR="00D4469B">
        <w:rPr>
          <w:rFonts w:ascii="Times New Roman" w:eastAsia="Times New Roman" w:hAnsi="Times New Roman" w:cs="Times New Roman"/>
          <w:color w:val="231F20"/>
          <w:sz w:val="28"/>
          <w:szCs w:val="28"/>
          <w:lang w:eastAsia="en-GB"/>
        </w:rPr>
        <w:t xml:space="preserve">country which participated in that catastrophic event. </w:t>
      </w:r>
    </w:p>
    <w:bookmarkEnd w:id="2"/>
    <w:p w14:paraId="72815D23" w14:textId="77777777" w:rsidR="00B637E8" w:rsidRPr="00CE578F" w:rsidRDefault="00B637E8" w:rsidP="00DA1F01">
      <w:pPr>
        <w:pStyle w:val="BodyText"/>
        <w:autoSpaceDN w:val="0"/>
        <w:rPr>
          <w:sz w:val="28"/>
          <w:szCs w:val="28"/>
        </w:rPr>
      </w:pPr>
    </w:p>
    <w:p w14:paraId="7BE96F98" w14:textId="079C10AD" w:rsidR="00B637E8" w:rsidRPr="00B637E8" w:rsidRDefault="00B637E8" w:rsidP="0047005D">
      <w:pPr>
        <w:spacing w:after="0" w:line="240" w:lineRule="auto"/>
        <w:rPr>
          <w:rFonts w:ascii="Times New Roman" w:eastAsia="Times New Roman" w:hAnsi="Times New Roman" w:cs="Times New Roman"/>
          <w:sz w:val="24"/>
          <w:szCs w:val="24"/>
          <w:lang w:eastAsia="en-GB"/>
        </w:rPr>
      </w:pPr>
      <w:r w:rsidRPr="00B637E8">
        <w:rPr>
          <w:rFonts w:ascii="Times New Roman" w:eastAsia="Times New Roman" w:hAnsi="Times New Roman" w:cs="Times New Roman"/>
          <w:noProof/>
          <w:sz w:val="24"/>
          <w:szCs w:val="24"/>
          <w:lang w:eastAsia="en-GB"/>
        </w:rPr>
        <w:drawing>
          <wp:inline distT="0" distB="0" distL="0" distR="0" wp14:anchorId="2A72F5B8" wp14:editId="70247BE8">
            <wp:extent cx="2126974" cy="3270222"/>
            <wp:effectExtent l="0" t="0" r="6985" b="6985"/>
            <wp:docPr id="5" name="Picture 5" descr="Propaganda pos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paganda poster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61341" cy="3323062"/>
                    </a:xfrm>
                    <a:prstGeom prst="rect">
                      <a:avLst/>
                    </a:prstGeom>
                    <a:noFill/>
                    <a:ln>
                      <a:noFill/>
                    </a:ln>
                  </pic:spPr>
                </pic:pic>
              </a:graphicData>
            </a:graphic>
          </wp:inline>
        </w:drawing>
      </w:r>
      <w:r w:rsidR="0047005D">
        <w:rPr>
          <w:rStyle w:val="FootnoteReference"/>
          <w:rFonts w:ascii="Times New Roman" w:eastAsia="Times New Roman" w:hAnsi="Times New Roman" w:cs="Times New Roman"/>
          <w:sz w:val="24"/>
          <w:szCs w:val="24"/>
          <w:lang w:eastAsia="en-GB"/>
        </w:rPr>
        <w:footnoteReference w:id="26"/>
      </w:r>
    </w:p>
    <w:sectPr w:rsidR="00B637E8" w:rsidRPr="00B637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354431" w14:textId="77777777" w:rsidR="0093657B" w:rsidRDefault="0093657B" w:rsidP="00A721F0">
      <w:pPr>
        <w:spacing w:after="0" w:line="240" w:lineRule="auto"/>
      </w:pPr>
      <w:r>
        <w:separator/>
      </w:r>
    </w:p>
  </w:endnote>
  <w:endnote w:type="continuationSeparator" w:id="0">
    <w:p w14:paraId="68F3B95E" w14:textId="77777777" w:rsidR="0093657B" w:rsidRDefault="0093657B" w:rsidP="00A72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8CB126" w14:textId="77777777" w:rsidR="0093657B" w:rsidRDefault="0093657B" w:rsidP="00A721F0">
      <w:pPr>
        <w:spacing w:after="0" w:line="240" w:lineRule="auto"/>
      </w:pPr>
      <w:r>
        <w:separator/>
      </w:r>
    </w:p>
  </w:footnote>
  <w:footnote w:type="continuationSeparator" w:id="0">
    <w:p w14:paraId="4D622D2B" w14:textId="77777777" w:rsidR="0093657B" w:rsidRDefault="0093657B" w:rsidP="00A721F0">
      <w:pPr>
        <w:spacing w:after="0" w:line="240" w:lineRule="auto"/>
      </w:pPr>
      <w:r>
        <w:continuationSeparator/>
      </w:r>
    </w:p>
  </w:footnote>
  <w:footnote w:id="1">
    <w:p w14:paraId="7CF88693" w14:textId="7257BFBD"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000000"/>
          <w:sz w:val="22"/>
          <w:szCs w:val="22"/>
          <w:shd w:val="clear" w:color="auto" w:fill="FFFFFF"/>
        </w:rPr>
        <w:t>Gerard J. De</w:t>
      </w:r>
      <w:r w:rsidR="001C6B50">
        <w:rPr>
          <w:rFonts w:ascii="Times New Roman" w:hAnsi="Times New Roman" w:cs="Times New Roman"/>
          <w:color w:val="000000"/>
          <w:sz w:val="22"/>
          <w:szCs w:val="22"/>
          <w:shd w:val="clear" w:color="auto" w:fill="FFFFFF"/>
        </w:rPr>
        <w:t>G</w:t>
      </w:r>
      <w:r w:rsidRPr="00A203F1">
        <w:rPr>
          <w:rFonts w:ascii="Times New Roman" w:hAnsi="Times New Roman" w:cs="Times New Roman"/>
          <w:color w:val="000000"/>
          <w:sz w:val="22"/>
          <w:szCs w:val="22"/>
          <w:shd w:val="clear" w:color="auto" w:fill="FFFFFF"/>
        </w:rPr>
        <w:t xml:space="preserve">root, Blighty: British Society in the Era of the Great War, 2006 </w:t>
      </w:r>
      <w:proofErr w:type="spellStart"/>
      <w:r w:rsidRPr="00A203F1">
        <w:rPr>
          <w:rFonts w:ascii="Times New Roman" w:hAnsi="Times New Roman" w:cs="Times New Roman"/>
          <w:color w:val="000000"/>
          <w:sz w:val="22"/>
          <w:szCs w:val="22"/>
          <w:shd w:val="clear" w:color="auto" w:fill="FFFFFF"/>
        </w:rPr>
        <w:t>edn</w:t>
      </w:r>
      <w:proofErr w:type="spellEnd"/>
      <w:r w:rsidRPr="00A203F1">
        <w:rPr>
          <w:rFonts w:ascii="Times New Roman" w:hAnsi="Times New Roman" w:cs="Times New Roman"/>
          <w:color w:val="000000"/>
          <w:sz w:val="22"/>
          <w:szCs w:val="22"/>
          <w:shd w:val="clear" w:color="auto" w:fill="FFFFFF"/>
        </w:rPr>
        <w:t xml:space="preserve"> (Eastbourne: CPI Anthony Rowe, 1996), p. 155.</w:t>
      </w:r>
    </w:p>
  </w:footnote>
  <w:footnote w:id="2">
    <w:p w14:paraId="49E31F07" w14:textId="08EF6DA0"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De</w:t>
      </w:r>
      <w:r w:rsidR="001C6B50">
        <w:rPr>
          <w:rFonts w:ascii="Times New Roman" w:hAnsi="Times New Roman" w:cs="Times New Roman"/>
          <w:sz w:val="22"/>
          <w:szCs w:val="22"/>
        </w:rPr>
        <w:t>G</w:t>
      </w:r>
      <w:r w:rsidRPr="00A203F1">
        <w:rPr>
          <w:rFonts w:ascii="Times New Roman" w:hAnsi="Times New Roman" w:cs="Times New Roman"/>
          <w:sz w:val="22"/>
          <w:szCs w:val="22"/>
        </w:rPr>
        <w:t>root, p. 3.</w:t>
      </w:r>
    </w:p>
  </w:footnote>
  <w:footnote w:id="3">
    <w:p w14:paraId="2EF1634D" w14:textId="15F10FEC"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bookmarkStart w:id="3" w:name="_Hlk23505538"/>
      <w:r w:rsidRPr="00A203F1">
        <w:rPr>
          <w:rFonts w:ascii="Times New Roman" w:hAnsi="Times New Roman" w:cs="Times New Roman"/>
          <w:color w:val="000000"/>
          <w:sz w:val="22"/>
          <w:szCs w:val="22"/>
          <w:shd w:val="clear" w:color="auto" w:fill="FFFFFF"/>
        </w:rPr>
        <w:t xml:space="preserve">Winston and Clementine Churchill, Speaking for Themselves: The Personal Letters of Winston and Clementine Churchill, ed. by Mary Soames (Chatham, Kent: Black Swan, 1998), </w:t>
      </w:r>
      <w:bookmarkEnd w:id="3"/>
      <w:r w:rsidRPr="00A203F1">
        <w:rPr>
          <w:rFonts w:ascii="Times New Roman" w:hAnsi="Times New Roman" w:cs="Times New Roman"/>
          <w:color w:val="000000"/>
          <w:sz w:val="22"/>
          <w:szCs w:val="22"/>
          <w:shd w:val="clear" w:color="auto" w:fill="FFFFFF"/>
        </w:rPr>
        <w:t>p. 104.</w:t>
      </w:r>
    </w:p>
  </w:footnote>
  <w:footnote w:id="4">
    <w:p w14:paraId="11D63B69" w14:textId="77777777" w:rsidR="00E4512F" w:rsidRPr="00A203F1" w:rsidRDefault="00E4512F" w:rsidP="000F654E">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333333"/>
          <w:sz w:val="22"/>
          <w:szCs w:val="22"/>
          <w:shd w:val="clear" w:color="auto" w:fill="FFFFFF"/>
        </w:rPr>
        <w:t xml:space="preserve"> Dillon, Geraldine. “1914.” University Review, vol. 3, no. 7, 1965, JSTOR, www.jstor.org/stable/25504723.</w:t>
      </w:r>
    </w:p>
    <w:p w14:paraId="578DEC7D" w14:textId="0B2E90B4" w:rsidR="00E4512F" w:rsidRPr="00A203F1" w:rsidRDefault="00E4512F">
      <w:pPr>
        <w:pStyle w:val="FootnoteText"/>
        <w:rPr>
          <w:rFonts w:ascii="Times New Roman" w:hAnsi="Times New Roman" w:cs="Times New Roman"/>
          <w:sz w:val="22"/>
          <w:szCs w:val="22"/>
        </w:rPr>
      </w:pPr>
      <w:r w:rsidRPr="00A203F1">
        <w:rPr>
          <w:rFonts w:ascii="Times New Roman" w:hAnsi="Times New Roman" w:cs="Times New Roman"/>
          <w:color w:val="333333"/>
          <w:sz w:val="22"/>
          <w:szCs w:val="22"/>
          <w:shd w:val="clear" w:color="auto" w:fill="FFFFFF"/>
        </w:rPr>
        <w:t>pp. 52–63. </w:t>
      </w:r>
      <w:bookmarkStart w:id="4" w:name="_Hlk22326794"/>
      <w:r w:rsidRPr="00A203F1">
        <w:rPr>
          <w:rFonts w:ascii="Times New Roman" w:hAnsi="Times New Roman" w:cs="Times New Roman"/>
          <w:color w:val="333333"/>
          <w:sz w:val="22"/>
          <w:szCs w:val="22"/>
          <w:shd w:val="clear" w:color="auto" w:fill="FFFFFF"/>
        </w:rPr>
        <w:t>[accessed 01 November 2019].</w:t>
      </w:r>
    </w:p>
    <w:bookmarkEnd w:id="4"/>
  </w:footnote>
  <w:footnote w:id="5">
    <w:p w14:paraId="5BB78301" w14:textId="11628F84" w:rsidR="00E4512F" w:rsidRPr="00034F33" w:rsidRDefault="00E4512F">
      <w:pPr>
        <w:pStyle w:val="FootnoteText"/>
        <w:rPr>
          <w:rFonts w:ascii="Arial" w:hAnsi="Arial" w:cs="Arial"/>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bookmarkStart w:id="5" w:name="_Hlk22325329"/>
      <w:r w:rsidRPr="00A203F1">
        <w:rPr>
          <w:rFonts w:ascii="Times New Roman" w:hAnsi="Times New Roman" w:cs="Times New Roman"/>
          <w:color w:val="000000"/>
          <w:sz w:val="22"/>
          <w:szCs w:val="22"/>
          <w:shd w:val="clear" w:color="auto" w:fill="FFFFFF"/>
        </w:rPr>
        <w:t>, Domestic impact of World War One - society and culture (2019) &lt;https://www.bbc.co.uk/bitesize/guides/ztx66sg/revision/2&gt; [accessed 10 October 2019].</w:t>
      </w:r>
      <w:bookmarkEnd w:id="5"/>
    </w:p>
  </w:footnote>
  <w:footnote w:id="6">
    <w:p w14:paraId="6DDD061D" w14:textId="3FD1144A"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000000"/>
          <w:sz w:val="22"/>
          <w:szCs w:val="22"/>
          <w:shd w:val="clear" w:color="auto" w:fill="FFFFFF"/>
        </w:rPr>
        <w:t>De</w:t>
      </w:r>
      <w:r w:rsidR="001C6B50">
        <w:rPr>
          <w:rFonts w:ascii="Times New Roman" w:hAnsi="Times New Roman" w:cs="Times New Roman"/>
          <w:color w:val="000000"/>
          <w:sz w:val="22"/>
          <w:szCs w:val="22"/>
          <w:shd w:val="clear" w:color="auto" w:fill="FFFFFF"/>
        </w:rPr>
        <w:t>G</w:t>
      </w:r>
      <w:r w:rsidRPr="00A203F1">
        <w:rPr>
          <w:rFonts w:ascii="Times New Roman" w:hAnsi="Times New Roman" w:cs="Times New Roman"/>
          <w:color w:val="000000"/>
          <w:sz w:val="22"/>
          <w:szCs w:val="22"/>
          <w:shd w:val="clear" w:color="auto" w:fill="FFFFFF"/>
        </w:rPr>
        <w:t>root, p. 153-160.</w:t>
      </w:r>
    </w:p>
  </w:footnote>
  <w:footnote w:id="7">
    <w:p w14:paraId="55AC33A4" w14:textId="520909FD"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00C91C39" w:rsidRPr="00A203F1">
        <w:rPr>
          <w:rFonts w:ascii="Times New Roman" w:hAnsi="Times New Roman" w:cs="Times New Roman"/>
          <w:color w:val="000000"/>
          <w:sz w:val="22"/>
          <w:szCs w:val="22"/>
          <w:shd w:val="clear" w:color="auto" w:fill="FFFFFF"/>
        </w:rPr>
        <w:t>De</w:t>
      </w:r>
      <w:r w:rsidR="001C6B50">
        <w:rPr>
          <w:rFonts w:ascii="Times New Roman" w:hAnsi="Times New Roman" w:cs="Times New Roman"/>
          <w:color w:val="000000"/>
          <w:sz w:val="22"/>
          <w:szCs w:val="22"/>
          <w:shd w:val="clear" w:color="auto" w:fill="FFFFFF"/>
        </w:rPr>
        <w:t>G</w:t>
      </w:r>
      <w:r w:rsidR="00C91C39" w:rsidRPr="00A203F1">
        <w:rPr>
          <w:rFonts w:ascii="Times New Roman" w:hAnsi="Times New Roman" w:cs="Times New Roman"/>
          <w:color w:val="000000"/>
          <w:sz w:val="22"/>
          <w:szCs w:val="22"/>
          <w:shd w:val="clear" w:color="auto" w:fill="FFFFFF"/>
        </w:rPr>
        <w:t>root, p. 153-160.</w:t>
      </w:r>
    </w:p>
  </w:footnote>
  <w:footnote w:id="8">
    <w:p w14:paraId="6B2721D5" w14:textId="60709822"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000000"/>
          <w:sz w:val="22"/>
          <w:szCs w:val="22"/>
          <w:shd w:val="clear" w:color="auto" w:fill="FFFFFF"/>
        </w:rPr>
        <w:t xml:space="preserve">Arthur Marwick, The Deluge British Society and the First World War, 1978 </w:t>
      </w:r>
      <w:proofErr w:type="spellStart"/>
      <w:r w:rsidRPr="00A203F1">
        <w:rPr>
          <w:rFonts w:ascii="Times New Roman" w:hAnsi="Times New Roman" w:cs="Times New Roman"/>
          <w:color w:val="000000"/>
          <w:sz w:val="22"/>
          <w:szCs w:val="22"/>
          <w:shd w:val="clear" w:color="auto" w:fill="FFFFFF"/>
        </w:rPr>
        <w:t>edn</w:t>
      </w:r>
      <w:proofErr w:type="spellEnd"/>
      <w:r w:rsidRPr="00A203F1">
        <w:rPr>
          <w:rFonts w:ascii="Times New Roman" w:hAnsi="Times New Roman" w:cs="Times New Roman"/>
          <w:color w:val="000000"/>
          <w:sz w:val="22"/>
          <w:szCs w:val="22"/>
          <w:shd w:val="clear" w:color="auto" w:fill="FFFFFF"/>
        </w:rPr>
        <w:t xml:space="preserve"> (Hong Kong: Wing King Tong Company, 1965), p. 80-85.</w:t>
      </w:r>
    </w:p>
  </w:footnote>
  <w:footnote w:id="9">
    <w:p w14:paraId="438C94FA" w14:textId="5C3D35D2" w:rsidR="00E4512F" w:rsidRDefault="00E4512F">
      <w:pPr>
        <w:pStyle w:val="FootnoteText"/>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bookmarkStart w:id="6" w:name="_Hlk22325077"/>
      <w:r w:rsidRPr="00A203F1">
        <w:rPr>
          <w:rFonts w:ascii="Times New Roman" w:hAnsi="Times New Roman" w:cs="Times New Roman"/>
          <w:color w:val="000000"/>
          <w:sz w:val="22"/>
          <w:szCs w:val="22"/>
          <w:shd w:val="clear" w:color="auto" w:fill="FFFFFF"/>
        </w:rPr>
        <w:t>, </w:t>
      </w:r>
      <w:r w:rsidR="00C91C39" w:rsidRPr="00A203F1">
        <w:rPr>
          <w:rFonts w:ascii="Times New Roman" w:hAnsi="Times New Roman" w:cs="Times New Roman"/>
          <w:color w:val="000000"/>
          <w:sz w:val="22"/>
          <w:szCs w:val="22"/>
          <w:shd w:val="clear" w:color="auto" w:fill="FFFFFF"/>
        </w:rPr>
        <w:t>Voices of the First World War</w:t>
      </w:r>
      <w:r w:rsidRPr="00A203F1">
        <w:rPr>
          <w:rFonts w:ascii="Times New Roman" w:hAnsi="Times New Roman" w:cs="Times New Roman"/>
          <w:color w:val="000000"/>
          <w:sz w:val="22"/>
          <w:szCs w:val="22"/>
          <w:shd w:val="clear" w:color="auto" w:fill="FFFFFF"/>
        </w:rPr>
        <w:t>: C</w:t>
      </w:r>
      <w:r w:rsidR="00C91C39" w:rsidRPr="00A203F1">
        <w:rPr>
          <w:rFonts w:ascii="Times New Roman" w:hAnsi="Times New Roman" w:cs="Times New Roman"/>
          <w:color w:val="000000"/>
          <w:sz w:val="22"/>
          <w:szCs w:val="22"/>
          <w:shd w:val="clear" w:color="auto" w:fill="FFFFFF"/>
        </w:rPr>
        <w:t>onscientious Objection</w:t>
      </w:r>
      <w:r w:rsidRPr="00A203F1">
        <w:rPr>
          <w:rFonts w:ascii="Times New Roman" w:hAnsi="Times New Roman" w:cs="Times New Roman"/>
          <w:color w:val="000000"/>
          <w:sz w:val="22"/>
          <w:szCs w:val="22"/>
          <w:shd w:val="clear" w:color="auto" w:fill="FFFFFF"/>
        </w:rPr>
        <w:t> (2018) &lt;https://www.iwm.org.uk/history/voices-of-the-first-world-war-conscientious-objection&gt; [accessed 21 October 2019].</w:t>
      </w:r>
      <w:bookmarkEnd w:id="6"/>
    </w:p>
  </w:footnote>
  <w:footnote w:id="10">
    <w:p w14:paraId="1C35DEA7" w14:textId="51A9897C"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00C91C39" w:rsidRPr="00A203F1">
        <w:rPr>
          <w:rFonts w:ascii="Times New Roman" w:hAnsi="Times New Roman" w:cs="Times New Roman"/>
          <w:color w:val="000000"/>
          <w:sz w:val="22"/>
          <w:szCs w:val="22"/>
          <w:shd w:val="clear" w:color="auto" w:fill="FFFFFF"/>
        </w:rPr>
        <w:t>Voices of the First World War.</w:t>
      </w:r>
    </w:p>
  </w:footnote>
  <w:footnote w:id="11">
    <w:p w14:paraId="75C100A3" w14:textId="7D5858E6"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000000"/>
          <w:sz w:val="22"/>
          <w:szCs w:val="22"/>
          <w:shd w:val="clear" w:color="auto" w:fill="FFFFFF"/>
        </w:rPr>
        <w:t>De</w:t>
      </w:r>
      <w:r w:rsidR="001C6B50">
        <w:rPr>
          <w:rFonts w:ascii="Times New Roman" w:hAnsi="Times New Roman" w:cs="Times New Roman"/>
          <w:color w:val="000000"/>
          <w:sz w:val="22"/>
          <w:szCs w:val="22"/>
          <w:shd w:val="clear" w:color="auto" w:fill="FFFFFF"/>
        </w:rPr>
        <w:t>G</w:t>
      </w:r>
      <w:r w:rsidRPr="00A203F1">
        <w:rPr>
          <w:rFonts w:ascii="Times New Roman" w:hAnsi="Times New Roman" w:cs="Times New Roman"/>
          <w:color w:val="000000"/>
          <w:sz w:val="22"/>
          <w:szCs w:val="22"/>
          <w:shd w:val="clear" w:color="auto" w:fill="FFFFFF"/>
        </w:rPr>
        <w:t>root, p. 153-160.</w:t>
      </w:r>
    </w:p>
  </w:footnote>
  <w:footnote w:id="12">
    <w:p w14:paraId="41A8B1A1" w14:textId="50E6088D" w:rsidR="00E4512F" w:rsidRPr="00E574C4"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000000"/>
          <w:sz w:val="22"/>
          <w:szCs w:val="22"/>
          <w:shd w:val="clear" w:color="auto" w:fill="FFFFFF"/>
        </w:rPr>
        <w:t>De</w:t>
      </w:r>
      <w:r w:rsidR="001C6B50">
        <w:rPr>
          <w:rFonts w:ascii="Times New Roman" w:hAnsi="Times New Roman" w:cs="Times New Roman"/>
          <w:color w:val="000000"/>
          <w:sz w:val="22"/>
          <w:szCs w:val="22"/>
          <w:shd w:val="clear" w:color="auto" w:fill="FFFFFF"/>
        </w:rPr>
        <w:t>G</w:t>
      </w:r>
      <w:r w:rsidRPr="00A203F1">
        <w:rPr>
          <w:rFonts w:ascii="Times New Roman" w:hAnsi="Times New Roman" w:cs="Times New Roman"/>
          <w:color w:val="000000"/>
          <w:sz w:val="22"/>
          <w:szCs w:val="22"/>
          <w:shd w:val="clear" w:color="auto" w:fill="FFFFFF"/>
        </w:rPr>
        <w:t>root, p. 153-160.</w:t>
      </w:r>
    </w:p>
  </w:footnote>
  <w:footnote w:id="13">
    <w:p w14:paraId="4989F225" w14:textId="28236C61" w:rsidR="00E574C4" w:rsidRPr="00E574C4" w:rsidRDefault="00E574C4" w:rsidP="00E574C4">
      <w:pPr>
        <w:pStyle w:val="FootnoteText"/>
        <w:rPr>
          <w:rFonts w:ascii="Times New Roman" w:hAnsi="Times New Roman" w:cs="Times New Roman"/>
          <w:sz w:val="22"/>
          <w:szCs w:val="22"/>
        </w:rPr>
      </w:pPr>
      <w:r>
        <w:rPr>
          <w:rStyle w:val="FootnoteReference"/>
        </w:rPr>
        <w:footnoteRef/>
      </w:r>
      <w:r>
        <w:t xml:space="preserve"> </w:t>
      </w:r>
      <w:r w:rsidRPr="00A203F1">
        <w:rPr>
          <w:rFonts w:ascii="Times New Roman" w:hAnsi="Times New Roman" w:cs="Times New Roman"/>
          <w:color w:val="000000"/>
          <w:sz w:val="22"/>
          <w:szCs w:val="22"/>
          <w:shd w:val="clear" w:color="auto" w:fill="FFFFFF"/>
        </w:rPr>
        <w:t>Anne M. Yoder, Conscientious Objection: Connecting Scholars and the Educated Public with Primary Source Materials from the Great War (2014) &lt;https://wwionline.org/articles/conscientious-objection-during-world-war-i/&gt; [accessed 1 November 2019].</w:t>
      </w:r>
    </w:p>
    <w:p w14:paraId="286D68ED" w14:textId="42485C00" w:rsidR="00E574C4" w:rsidRDefault="00E574C4">
      <w:pPr>
        <w:pStyle w:val="FootnoteText"/>
      </w:pPr>
    </w:p>
  </w:footnote>
  <w:footnote w:id="14">
    <w:p w14:paraId="20DC18C3" w14:textId="2011C1B1" w:rsidR="00E4512F" w:rsidRPr="00034F33" w:rsidRDefault="00E4512F">
      <w:pPr>
        <w:pStyle w:val="FootnoteText"/>
        <w:rPr>
          <w:sz w:val="28"/>
          <w:szCs w:val="28"/>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00C91C39" w:rsidRPr="00A203F1">
        <w:rPr>
          <w:rFonts w:ascii="Times New Roman" w:hAnsi="Times New Roman" w:cs="Times New Roman"/>
          <w:color w:val="000000"/>
          <w:sz w:val="22"/>
          <w:szCs w:val="22"/>
          <w:shd w:val="clear" w:color="auto" w:fill="FFFFFF"/>
        </w:rPr>
        <w:t>Voices of the First World War.</w:t>
      </w:r>
    </w:p>
  </w:footnote>
  <w:footnote w:id="15">
    <w:p w14:paraId="5DB9B458" w14:textId="433AAD3B"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000000"/>
          <w:sz w:val="22"/>
          <w:szCs w:val="22"/>
          <w:shd w:val="clear" w:color="auto" w:fill="FFFFFF"/>
        </w:rPr>
        <w:t xml:space="preserve">Gerald </w:t>
      </w:r>
      <w:proofErr w:type="spellStart"/>
      <w:r w:rsidRPr="00A203F1">
        <w:rPr>
          <w:rFonts w:ascii="Times New Roman" w:hAnsi="Times New Roman" w:cs="Times New Roman"/>
          <w:color w:val="000000"/>
          <w:sz w:val="22"/>
          <w:szCs w:val="22"/>
          <w:shd w:val="clear" w:color="auto" w:fill="FFFFFF"/>
        </w:rPr>
        <w:t>Oram</w:t>
      </w:r>
      <w:proofErr w:type="spellEnd"/>
      <w:r w:rsidRPr="00A203F1">
        <w:rPr>
          <w:rFonts w:ascii="Times New Roman" w:hAnsi="Times New Roman" w:cs="Times New Roman"/>
          <w:color w:val="000000"/>
          <w:sz w:val="22"/>
          <w:szCs w:val="22"/>
          <w:shd w:val="clear" w:color="auto" w:fill="FFFFFF"/>
        </w:rPr>
        <w:t>, Worthless men (Great Britain: Redwood Books, 1998), p. 81.</w:t>
      </w:r>
    </w:p>
  </w:footnote>
  <w:footnote w:id="16">
    <w:p w14:paraId="5163415A" w14:textId="1D80E2BE"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proofErr w:type="spellStart"/>
      <w:r w:rsidRPr="00A203F1">
        <w:rPr>
          <w:rFonts w:ascii="Times New Roman" w:hAnsi="Times New Roman" w:cs="Times New Roman"/>
          <w:color w:val="000000"/>
          <w:sz w:val="22"/>
          <w:szCs w:val="22"/>
          <w:shd w:val="clear" w:color="auto" w:fill="FFFFFF"/>
        </w:rPr>
        <w:t>Oram</w:t>
      </w:r>
      <w:proofErr w:type="spellEnd"/>
      <w:r w:rsidRPr="00A203F1">
        <w:rPr>
          <w:rFonts w:ascii="Times New Roman" w:hAnsi="Times New Roman" w:cs="Times New Roman"/>
          <w:color w:val="000000"/>
          <w:sz w:val="22"/>
          <w:szCs w:val="22"/>
          <w:shd w:val="clear" w:color="auto" w:fill="FFFFFF"/>
        </w:rPr>
        <w:t>, Worthless men p. 92.</w:t>
      </w:r>
    </w:p>
  </w:footnote>
  <w:footnote w:id="17">
    <w:p w14:paraId="563CB45A" w14:textId="29AE3CE1"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000000"/>
          <w:sz w:val="22"/>
          <w:szCs w:val="22"/>
          <w:shd w:val="clear" w:color="auto" w:fill="FFFFFF"/>
        </w:rPr>
        <w:t>Marwick, The Deluge, p. 81.</w:t>
      </w:r>
    </w:p>
  </w:footnote>
  <w:footnote w:id="18">
    <w:p w14:paraId="1A139C65" w14:textId="5DD2102B" w:rsidR="00E4512F" w:rsidRDefault="00E4512F">
      <w:pPr>
        <w:pStyle w:val="FootnoteText"/>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000000"/>
          <w:sz w:val="22"/>
          <w:szCs w:val="22"/>
          <w:shd w:val="clear" w:color="auto" w:fill="FFFFFF"/>
        </w:rPr>
        <w:t>Marwick, The Deluge, p. 82.</w:t>
      </w:r>
    </w:p>
  </w:footnote>
  <w:footnote w:id="19">
    <w:p w14:paraId="53294D71" w14:textId="2573A11A"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000000"/>
          <w:sz w:val="22"/>
          <w:szCs w:val="22"/>
          <w:shd w:val="clear" w:color="auto" w:fill="FFFFFF"/>
        </w:rPr>
        <w:t>Arnold Bennett, Great War Fiction (2018) &lt;https://greatwarfiction.wordpress.com/2009/03/04/arnlod-bennetts-the-white-feather/&gt; [accessed 10 October 2019].</w:t>
      </w:r>
    </w:p>
  </w:footnote>
  <w:footnote w:id="20">
    <w:p w14:paraId="3F4284CB" w14:textId="678F949D"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David Reynolds, The Long Shadow: The Great War and the Twentieth Century, (London, Simon and Schuster UK Ltd, 2013), p. xx.</w:t>
      </w:r>
    </w:p>
  </w:footnote>
  <w:footnote w:id="21">
    <w:p w14:paraId="0A80481A" w14:textId="78436419"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bookmarkStart w:id="7" w:name="_Hlk22331915"/>
      <w:proofErr w:type="spellStart"/>
      <w:r w:rsidRPr="00A203F1">
        <w:rPr>
          <w:rFonts w:ascii="Times New Roman" w:hAnsi="Times New Roman" w:cs="Times New Roman"/>
          <w:color w:val="000000"/>
          <w:sz w:val="22"/>
          <w:szCs w:val="22"/>
          <w:shd w:val="clear" w:color="auto" w:fill="FFFFFF"/>
        </w:rPr>
        <w:t>Oram</w:t>
      </w:r>
      <w:proofErr w:type="spellEnd"/>
      <w:r w:rsidRPr="00A203F1">
        <w:rPr>
          <w:rFonts w:ascii="Times New Roman" w:hAnsi="Times New Roman" w:cs="Times New Roman"/>
          <w:color w:val="000000"/>
          <w:sz w:val="22"/>
          <w:szCs w:val="22"/>
          <w:shd w:val="clear" w:color="auto" w:fill="FFFFFF"/>
        </w:rPr>
        <w:t>, Worthless men, p. 49.</w:t>
      </w:r>
      <w:bookmarkEnd w:id="7"/>
    </w:p>
  </w:footnote>
  <w:footnote w:id="22">
    <w:p w14:paraId="66B5F03B" w14:textId="58CDEFCE" w:rsidR="00E4512F" w:rsidRDefault="00E4512F">
      <w:pPr>
        <w:pStyle w:val="FootnoteText"/>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000000"/>
          <w:sz w:val="22"/>
          <w:szCs w:val="22"/>
          <w:shd w:val="clear" w:color="auto" w:fill="FFFFFF"/>
        </w:rPr>
        <w:t>, Domestic impact of World War One - society and culture (2019) &lt;https://www.bbc.co.uk/bitesize/guides/ztx66sg/revision/2&gt; [accessed 10 October 2019].</w:t>
      </w:r>
    </w:p>
  </w:footnote>
  <w:footnote w:id="23">
    <w:p w14:paraId="011DC591" w14:textId="775FF2AD" w:rsidR="00C91C39" w:rsidRPr="00A203F1" w:rsidRDefault="00C91C39">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r w:rsidRPr="00A203F1">
        <w:rPr>
          <w:rFonts w:ascii="Times New Roman" w:hAnsi="Times New Roman" w:cs="Times New Roman"/>
          <w:color w:val="000000"/>
          <w:sz w:val="22"/>
          <w:szCs w:val="22"/>
          <w:shd w:val="clear" w:color="auto" w:fill="FFFFFF"/>
        </w:rPr>
        <w:t>Voices of the First World War.</w:t>
      </w:r>
    </w:p>
  </w:footnote>
  <w:footnote w:id="24">
    <w:p w14:paraId="43C94AAF" w14:textId="1E9118C1" w:rsidR="00E4512F" w:rsidRPr="00A203F1" w:rsidRDefault="00E4512F">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bookmarkStart w:id="8" w:name="_Hlk23513261"/>
      <w:r w:rsidR="00C91C39" w:rsidRPr="00A203F1">
        <w:rPr>
          <w:rFonts w:ascii="Times New Roman" w:hAnsi="Times New Roman" w:cs="Times New Roman"/>
          <w:color w:val="000000"/>
          <w:sz w:val="22"/>
          <w:szCs w:val="22"/>
          <w:shd w:val="clear" w:color="auto" w:fill="FFFFFF"/>
        </w:rPr>
        <w:t>Voices of the First World War.</w:t>
      </w:r>
      <w:bookmarkEnd w:id="8"/>
    </w:p>
  </w:footnote>
  <w:footnote w:id="25">
    <w:p w14:paraId="3A712ABA" w14:textId="75E977C0" w:rsidR="00A203F1" w:rsidRPr="00A203F1" w:rsidRDefault="00A203F1">
      <w:pPr>
        <w:pStyle w:val="FootnoteText"/>
        <w:rPr>
          <w:rFonts w:ascii="Times New Roman" w:hAnsi="Times New Roman" w:cs="Times New Roman"/>
          <w:sz w:val="22"/>
          <w:szCs w:val="22"/>
        </w:rPr>
      </w:pPr>
      <w:r w:rsidRPr="00A203F1">
        <w:rPr>
          <w:rStyle w:val="FootnoteReference"/>
          <w:rFonts w:ascii="Times New Roman" w:hAnsi="Times New Roman" w:cs="Times New Roman"/>
          <w:sz w:val="22"/>
          <w:szCs w:val="22"/>
        </w:rPr>
        <w:footnoteRef/>
      </w:r>
      <w:r w:rsidRPr="00A203F1">
        <w:rPr>
          <w:rFonts w:ascii="Times New Roman" w:hAnsi="Times New Roman" w:cs="Times New Roman"/>
          <w:sz w:val="22"/>
          <w:szCs w:val="22"/>
        </w:rPr>
        <w:t xml:space="preserve"> </w:t>
      </w:r>
      <w:bookmarkStart w:id="9" w:name="_Hlk23516054"/>
      <w:r w:rsidRPr="00A203F1">
        <w:rPr>
          <w:rFonts w:ascii="Times New Roman" w:hAnsi="Times New Roman" w:cs="Times New Roman"/>
          <w:color w:val="000000"/>
          <w:sz w:val="22"/>
          <w:szCs w:val="22"/>
          <w:shd w:val="clear" w:color="auto" w:fill="FFFFFF"/>
        </w:rPr>
        <w:t>Yoder, &lt;https://wwionline.org/articles/conscientious-objection-during-world-war-i/&gt; [accessed 1 November 2019].</w:t>
      </w:r>
      <w:bookmarkEnd w:id="9"/>
    </w:p>
  </w:footnote>
  <w:footnote w:id="26">
    <w:p w14:paraId="6DFEED1C" w14:textId="77777777" w:rsidR="00DA3543" w:rsidRDefault="00E4512F" w:rsidP="00DA3543">
      <w:pPr>
        <w:rPr>
          <w:rFonts w:ascii="Times New Roman" w:eastAsia="Times New Roman" w:hAnsi="Times New Roman" w:cs="Times New Roman"/>
          <w:color w:val="000000"/>
          <w:sz w:val="24"/>
          <w:szCs w:val="24"/>
          <w:lang w:eastAsia="en-GB"/>
        </w:rPr>
      </w:pPr>
      <w:r w:rsidRPr="00A203F1">
        <w:rPr>
          <w:rStyle w:val="FootnoteReference"/>
          <w:rFonts w:ascii="Times New Roman" w:hAnsi="Times New Roman" w:cs="Times New Roman"/>
        </w:rPr>
        <w:footnoteRef/>
      </w:r>
      <w:r w:rsidRPr="00A203F1">
        <w:rPr>
          <w:rFonts w:ascii="Times New Roman" w:hAnsi="Times New Roman" w:cs="Times New Roman"/>
        </w:rPr>
        <w:t xml:space="preserve"> Parliamentary Recruiting Committee, Daddy, what did you do in the Great War? 1915, </w:t>
      </w:r>
      <w:hyperlink r:id="rId1" w:history="1">
        <w:r w:rsidRPr="00A203F1">
          <w:rPr>
            <w:rStyle w:val="Hyperlink"/>
            <w:rFonts w:ascii="Times New Roman" w:hAnsi="Times New Roman" w:cs="Times New Roman"/>
            <w:color w:val="auto"/>
            <w:u w:val="none"/>
          </w:rPr>
          <w:t>https://www.iwm.org.uk/collections/item/object/17053</w:t>
        </w:r>
      </w:hyperlink>
      <w:r w:rsidRPr="00A203F1">
        <w:rPr>
          <w:rFonts w:ascii="Times New Roman" w:eastAsia="Times New Roman" w:hAnsi="Times New Roman" w:cs="Times New Roman"/>
          <w:lang w:eastAsia="en-GB"/>
        </w:rPr>
        <w:t xml:space="preserve"> [accessed 10 October 2013].</w:t>
      </w:r>
      <w:r w:rsidR="00DA3543" w:rsidRPr="00DA3543">
        <w:rPr>
          <w:rFonts w:ascii="Times New Roman" w:eastAsia="Times New Roman" w:hAnsi="Times New Roman" w:cs="Times New Roman"/>
          <w:color w:val="000000"/>
          <w:sz w:val="24"/>
          <w:szCs w:val="24"/>
          <w:lang w:eastAsia="en-GB"/>
        </w:rPr>
        <w:t xml:space="preserve"> </w:t>
      </w:r>
    </w:p>
    <w:p w14:paraId="6077AFC2" w14:textId="77777777" w:rsidR="00DA3543" w:rsidRDefault="00DA3543" w:rsidP="00DA3543">
      <w:pPr>
        <w:rPr>
          <w:rFonts w:ascii="Times New Roman" w:eastAsia="Times New Roman" w:hAnsi="Times New Roman" w:cs="Times New Roman"/>
          <w:color w:val="000000"/>
          <w:sz w:val="24"/>
          <w:szCs w:val="24"/>
          <w:lang w:eastAsia="en-GB"/>
        </w:rPr>
      </w:pPr>
    </w:p>
    <w:p w14:paraId="28DEA350" w14:textId="1C625749" w:rsidR="00DA3543" w:rsidRDefault="00DA3543" w:rsidP="00DA3543">
      <w:pPr>
        <w:rPr>
          <w:rFonts w:ascii="Times New Roman" w:eastAsia="Times New Roman" w:hAnsi="Times New Roman" w:cs="Times New Roman"/>
          <w:color w:val="000000"/>
          <w:sz w:val="24"/>
          <w:szCs w:val="24"/>
          <w:lang w:eastAsia="en-GB"/>
        </w:rPr>
      </w:pPr>
    </w:p>
    <w:p w14:paraId="39265E76" w14:textId="63CE425C" w:rsidR="00F06E47" w:rsidRDefault="00F06E47" w:rsidP="00DA3543">
      <w:pPr>
        <w:rPr>
          <w:rFonts w:ascii="Times New Roman" w:eastAsia="Times New Roman" w:hAnsi="Times New Roman" w:cs="Times New Roman"/>
          <w:color w:val="000000"/>
          <w:sz w:val="24"/>
          <w:szCs w:val="24"/>
          <w:lang w:eastAsia="en-GB"/>
        </w:rPr>
      </w:pPr>
    </w:p>
    <w:p w14:paraId="7AD4A08E" w14:textId="77777777" w:rsidR="00631664" w:rsidRDefault="00631664" w:rsidP="00DA3543">
      <w:pPr>
        <w:rPr>
          <w:rFonts w:ascii="Times New Roman" w:eastAsia="Times New Roman" w:hAnsi="Times New Roman" w:cs="Times New Roman"/>
          <w:color w:val="000000"/>
          <w:sz w:val="24"/>
          <w:szCs w:val="24"/>
          <w:lang w:eastAsia="en-GB"/>
        </w:rPr>
      </w:pPr>
    </w:p>
    <w:p w14:paraId="4E2F52E1" w14:textId="77777777" w:rsidR="00F06E47" w:rsidRDefault="00F06E47" w:rsidP="00DA3543">
      <w:pPr>
        <w:rPr>
          <w:rFonts w:ascii="Times New Roman" w:eastAsia="Times New Roman" w:hAnsi="Times New Roman" w:cs="Times New Roman"/>
          <w:color w:val="000000"/>
          <w:sz w:val="24"/>
          <w:szCs w:val="24"/>
          <w:lang w:eastAsia="en-GB"/>
        </w:rPr>
      </w:pPr>
    </w:p>
    <w:p w14:paraId="3C3BD9B4" w14:textId="77777777" w:rsidR="00CC3E3B" w:rsidRPr="00A203F1" w:rsidRDefault="00CC3E3B" w:rsidP="00CC3E3B">
      <w:pP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BIBLIOGRAPHY</w:t>
      </w:r>
    </w:p>
    <w:p w14:paraId="5F1BA1C9" w14:textId="77777777" w:rsidR="00CC3E3B" w:rsidRPr="00A203F1" w:rsidRDefault="00CC3E3B" w:rsidP="00CC3E3B">
      <w:pPr>
        <w:rPr>
          <w:rFonts w:ascii="Times New Roman" w:eastAsia="Times New Roman" w:hAnsi="Times New Roman" w:cs="Times New Roman"/>
          <w:color w:val="000000"/>
          <w:sz w:val="24"/>
          <w:szCs w:val="24"/>
          <w:u w:val="single"/>
          <w:lang w:eastAsia="en-GB"/>
        </w:rPr>
      </w:pPr>
      <w:r w:rsidRPr="00A203F1">
        <w:rPr>
          <w:rFonts w:ascii="Times New Roman" w:eastAsia="Times New Roman" w:hAnsi="Times New Roman" w:cs="Times New Roman"/>
          <w:color w:val="000000"/>
          <w:sz w:val="24"/>
          <w:szCs w:val="24"/>
          <w:u w:val="single"/>
          <w:lang w:eastAsia="en-GB"/>
        </w:rPr>
        <w:t>Primary source</w:t>
      </w:r>
    </w:p>
    <w:p w14:paraId="421A7C3A" w14:textId="77777777" w:rsidR="00CC3E3B" w:rsidRPr="00A203F1" w:rsidRDefault="00CC3E3B" w:rsidP="00CC3E3B">
      <w:pPr>
        <w:rPr>
          <w:rFonts w:ascii="Times New Roman" w:hAnsi="Times New Roman" w:cs="Times New Roman"/>
          <w:color w:val="000000"/>
          <w:sz w:val="24"/>
          <w:szCs w:val="24"/>
          <w:shd w:val="clear" w:color="auto" w:fill="FFFFFF"/>
        </w:rPr>
      </w:pPr>
      <w:r w:rsidRPr="00A203F1">
        <w:rPr>
          <w:rFonts w:ascii="Times New Roman" w:hAnsi="Times New Roman" w:cs="Times New Roman"/>
          <w:color w:val="000000"/>
          <w:sz w:val="24"/>
          <w:szCs w:val="24"/>
          <w:shd w:val="clear" w:color="auto" w:fill="FFFFFF"/>
        </w:rPr>
        <w:t>Bennett, Arnold, Great War Fiction (2018) &lt;https://greatwarfiction.wordpress.com/2009/03/04/arnlod-bennetts-the-white-feather/&gt; [accessed 10 October 2019].</w:t>
      </w:r>
    </w:p>
    <w:p w14:paraId="0D1C9F9B" w14:textId="77777777" w:rsidR="00CC3E3B" w:rsidRPr="00A203F1" w:rsidRDefault="00CC3E3B" w:rsidP="00CC3E3B">
      <w:pPr>
        <w:rPr>
          <w:rFonts w:ascii="Times New Roman" w:hAnsi="Times New Roman" w:cs="Times New Roman"/>
          <w:color w:val="000000"/>
          <w:sz w:val="24"/>
          <w:szCs w:val="24"/>
          <w:shd w:val="clear" w:color="auto" w:fill="FFFFFF"/>
        </w:rPr>
      </w:pPr>
      <w:r w:rsidRPr="00A203F1">
        <w:rPr>
          <w:rFonts w:ascii="Times New Roman" w:hAnsi="Times New Roman" w:cs="Times New Roman"/>
          <w:color w:val="000000"/>
          <w:sz w:val="24"/>
          <w:szCs w:val="24"/>
          <w:shd w:val="clear" w:color="auto" w:fill="FFFFFF"/>
        </w:rPr>
        <w:t>Churchill, Winston and Clementine, Speaking for Themselves: The Personal Letters of Winston and Clementine Churchill, ed. by Mary Soames (Chatham, Kent: Black Swan, 1998)</w:t>
      </w:r>
      <w:r>
        <w:rPr>
          <w:rFonts w:ascii="Times New Roman" w:hAnsi="Times New Roman" w:cs="Times New Roman"/>
          <w:color w:val="000000"/>
          <w:sz w:val="24"/>
          <w:szCs w:val="24"/>
          <w:shd w:val="clear" w:color="auto" w:fill="FFFFFF"/>
        </w:rPr>
        <w:t>.</w:t>
      </w:r>
    </w:p>
    <w:p w14:paraId="59700A22" w14:textId="77777777" w:rsidR="00CC3E3B" w:rsidRPr="00A203F1" w:rsidRDefault="00CC3E3B" w:rsidP="00CC3E3B">
      <w:pPr>
        <w:rPr>
          <w:rFonts w:ascii="Times New Roman" w:eastAsia="Times New Roman" w:hAnsi="Times New Roman" w:cs="Times New Roman"/>
          <w:color w:val="000000"/>
          <w:sz w:val="24"/>
          <w:szCs w:val="24"/>
          <w:u w:val="single"/>
          <w:lang w:eastAsia="en-GB"/>
        </w:rPr>
      </w:pPr>
      <w:r w:rsidRPr="00A203F1">
        <w:rPr>
          <w:rFonts w:ascii="Times New Roman" w:hAnsi="Times New Roman" w:cs="Times New Roman"/>
          <w:color w:val="000000"/>
          <w:sz w:val="24"/>
          <w:szCs w:val="24"/>
          <w:u w:val="single"/>
          <w:shd w:val="clear" w:color="auto" w:fill="FFFFFF"/>
        </w:rPr>
        <w:t>Secondary sources</w:t>
      </w:r>
    </w:p>
    <w:p w14:paraId="3A418DAC" w14:textId="56C24D06" w:rsidR="00CC3E3B" w:rsidRPr="00A203F1" w:rsidRDefault="00CC3E3B" w:rsidP="00CC3E3B">
      <w:pPr>
        <w:rPr>
          <w:rFonts w:ascii="Times New Roman" w:eastAsia="Times New Roman" w:hAnsi="Times New Roman" w:cs="Times New Roman"/>
          <w:color w:val="000000"/>
          <w:sz w:val="24"/>
          <w:szCs w:val="24"/>
          <w:lang w:eastAsia="en-GB"/>
        </w:rPr>
      </w:pPr>
      <w:r w:rsidRPr="00A203F1">
        <w:rPr>
          <w:rFonts w:ascii="Times New Roman" w:hAnsi="Times New Roman" w:cs="Times New Roman"/>
          <w:color w:val="000000"/>
          <w:sz w:val="24"/>
          <w:szCs w:val="24"/>
          <w:shd w:val="clear" w:color="auto" w:fill="FFFFFF"/>
        </w:rPr>
        <w:t>De</w:t>
      </w:r>
      <w:r w:rsidR="001C6B50">
        <w:rPr>
          <w:rFonts w:ascii="Times New Roman" w:hAnsi="Times New Roman" w:cs="Times New Roman"/>
          <w:color w:val="000000"/>
          <w:sz w:val="24"/>
          <w:szCs w:val="24"/>
          <w:shd w:val="clear" w:color="auto" w:fill="FFFFFF"/>
        </w:rPr>
        <w:t>G</w:t>
      </w:r>
      <w:r w:rsidRPr="00A203F1">
        <w:rPr>
          <w:rFonts w:ascii="Times New Roman" w:hAnsi="Times New Roman" w:cs="Times New Roman"/>
          <w:color w:val="000000"/>
          <w:sz w:val="24"/>
          <w:szCs w:val="24"/>
          <w:shd w:val="clear" w:color="auto" w:fill="FFFFFF"/>
        </w:rPr>
        <w:t xml:space="preserve">root, Gerard </w:t>
      </w:r>
      <w:r w:rsidR="00F06E47" w:rsidRPr="00A203F1">
        <w:rPr>
          <w:rFonts w:ascii="Times New Roman" w:hAnsi="Times New Roman" w:cs="Times New Roman"/>
          <w:color w:val="000000"/>
          <w:sz w:val="24"/>
          <w:szCs w:val="24"/>
          <w:shd w:val="clear" w:color="auto" w:fill="FFFFFF"/>
        </w:rPr>
        <w:t>J.,</w:t>
      </w:r>
      <w:r w:rsidRPr="00A203F1">
        <w:rPr>
          <w:rFonts w:ascii="Times New Roman" w:hAnsi="Times New Roman" w:cs="Times New Roman"/>
          <w:color w:val="000000"/>
          <w:sz w:val="24"/>
          <w:szCs w:val="24"/>
          <w:shd w:val="clear" w:color="auto" w:fill="FFFFFF"/>
        </w:rPr>
        <w:t xml:space="preserve"> Blighty: British Society in the Era of the Great War, 2006 </w:t>
      </w:r>
      <w:proofErr w:type="spellStart"/>
      <w:r w:rsidRPr="00A203F1">
        <w:rPr>
          <w:rFonts w:ascii="Times New Roman" w:hAnsi="Times New Roman" w:cs="Times New Roman"/>
          <w:color w:val="000000"/>
          <w:sz w:val="24"/>
          <w:szCs w:val="24"/>
          <w:shd w:val="clear" w:color="auto" w:fill="FFFFFF"/>
        </w:rPr>
        <w:t>edn</w:t>
      </w:r>
      <w:proofErr w:type="spellEnd"/>
      <w:r w:rsidRPr="00A203F1">
        <w:rPr>
          <w:rFonts w:ascii="Times New Roman" w:hAnsi="Times New Roman" w:cs="Times New Roman"/>
          <w:color w:val="000000"/>
          <w:sz w:val="24"/>
          <w:szCs w:val="24"/>
          <w:shd w:val="clear" w:color="auto" w:fill="FFFFFF"/>
        </w:rPr>
        <w:t xml:space="preserve"> (Eastbourne: CPI Anthony Rowe, 1996)</w:t>
      </w:r>
      <w:r>
        <w:rPr>
          <w:rFonts w:ascii="Times New Roman" w:hAnsi="Times New Roman" w:cs="Times New Roman"/>
          <w:color w:val="000000"/>
          <w:sz w:val="24"/>
          <w:szCs w:val="24"/>
          <w:shd w:val="clear" w:color="auto" w:fill="FFFFFF"/>
        </w:rPr>
        <w:t>.</w:t>
      </w:r>
    </w:p>
    <w:p w14:paraId="7FE4D8B8" w14:textId="77777777" w:rsidR="00CC3E3B" w:rsidRPr="00A203F1" w:rsidRDefault="00CC3E3B" w:rsidP="00CC3E3B">
      <w:pPr>
        <w:rPr>
          <w:rFonts w:ascii="Times New Roman" w:hAnsi="Times New Roman" w:cs="Times New Roman"/>
          <w:color w:val="000000"/>
          <w:sz w:val="24"/>
          <w:szCs w:val="24"/>
          <w:shd w:val="clear" w:color="auto" w:fill="FFFFFF"/>
        </w:rPr>
      </w:pPr>
      <w:proofErr w:type="spellStart"/>
      <w:r w:rsidRPr="00A203F1">
        <w:rPr>
          <w:rFonts w:ascii="Times New Roman" w:hAnsi="Times New Roman" w:cs="Times New Roman"/>
          <w:color w:val="000000"/>
          <w:sz w:val="24"/>
          <w:szCs w:val="24"/>
          <w:shd w:val="clear" w:color="auto" w:fill="FFFFFF"/>
        </w:rPr>
        <w:t>Oram</w:t>
      </w:r>
      <w:proofErr w:type="spellEnd"/>
      <w:r w:rsidRPr="00A203F1">
        <w:rPr>
          <w:rFonts w:ascii="Times New Roman" w:hAnsi="Times New Roman" w:cs="Times New Roman"/>
          <w:color w:val="000000"/>
          <w:sz w:val="24"/>
          <w:szCs w:val="24"/>
          <w:shd w:val="clear" w:color="auto" w:fill="FFFFFF"/>
        </w:rPr>
        <w:t>, Gerald, Worthless men (Great Britain: Redwood Books, 1998)</w:t>
      </w:r>
      <w:r>
        <w:rPr>
          <w:rFonts w:ascii="Times New Roman" w:hAnsi="Times New Roman" w:cs="Times New Roman"/>
          <w:color w:val="000000"/>
          <w:sz w:val="24"/>
          <w:szCs w:val="24"/>
          <w:shd w:val="clear" w:color="auto" w:fill="FFFFFF"/>
        </w:rPr>
        <w:t>.</w:t>
      </w:r>
      <w:r w:rsidRPr="00A203F1">
        <w:rPr>
          <w:rFonts w:ascii="Times New Roman" w:hAnsi="Times New Roman" w:cs="Times New Roman"/>
          <w:color w:val="000000"/>
          <w:sz w:val="24"/>
          <w:szCs w:val="24"/>
        </w:rPr>
        <w:br/>
      </w:r>
    </w:p>
    <w:p w14:paraId="095B17DD" w14:textId="77777777" w:rsidR="00CC3E3B" w:rsidRPr="00A203F1" w:rsidRDefault="00CC3E3B" w:rsidP="00CC3E3B">
      <w:pPr>
        <w:rPr>
          <w:rFonts w:ascii="Times New Roman" w:hAnsi="Times New Roman" w:cs="Times New Roman"/>
          <w:color w:val="000000"/>
          <w:sz w:val="24"/>
          <w:szCs w:val="24"/>
        </w:rPr>
      </w:pPr>
      <w:r w:rsidRPr="00A203F1">
        <w:rPr>
          <w:rFonts w:ascii="Times New Roman" w:hAnsi="Times New Roman" w:cs="Times New Roman"/>
          <w:color w:val="000000"/>
          <w:sz w:val="24"/>
          <w:szCs w:val="24"/>
          <w:shd w:val="clear" w:color="auto" w:fill="FFFFFF"/>
        </w:rPr>
        <w:t xml:space="preserve">Marwick, Arthur, The Deluge British Society and the First World War, 1978 </w:t>
      </w:r>
      <w:proofErr w:type="spellStart"/>
      <w:r w:rsidRPr="00A203F1">
        <w:rPr>
          <w:rFonts w:ascii="Times New Roman" w:hAnsi="Times New Roman" w:cs="Times New Roman"/>
          <w:color w:val="000000"/>
          <w:sz w:val="24"/>
          <w:szCs w:val="24"/>
          <w:shd w:val="clear" w:color="auto" w:fill="FFFFFF"/>
        </w:rPr>
        <w:t>edn</w:t>
      </w:r>
      <w:proofErr w:type="spellEnd"/>
      <w:r w:rsidRPr="00A203F1">
        <w:rPr>
          <w:rFonts w:ascii="Times New Roman" w:hAnsi="Times New Roman" w:cs="Times New Roman"/>
          <w:color w:val="000000"/>
          <w:sz w:val="24"/>
          <w:szCs w:val="24"/>
          <w:shd w:val="clear" w:color="auto" w:fill="FFFFFF"/>
        </w:rPr>
        <w:t xml:space="preserve"> (Hong Kong: Wing King Tong Company, 1965)</w:t>
      </w:r>
      <w:r>
        <w:rPr>
          <w:rFonts w:ascii="Times New Roman" w:hAnsi="Times New Roman" w:cs="Times New Roman"/>
          <w:color w:val="000000"/>
          <w:sz w:val="24"/>
          <w:szCs w:val="24"/>
          <w:shd w:val="clear" w:color="auto" w:fill="FFFFFF"/>
        </w:rPr>
        <w:t>.</w:t>
      </w:r>
      <w:r w:rsidRPr="00A203F1">
        <w:rPr>
          <w:rFonts w:ascii="Times New Roman" w:hAnsi="Times New Roman" w:cs="Times New Roman"/>
          <w:color w:val="000000"/>
          <w:sz w:val="24"/>
          <w:szCs w:val="24"/>
        </w:rPr>
        <w:br/>
      </w:r>
    </w:p>
    <w:p w14:paraId="06AF2712" w14:textId="77777777" w:rsidR="00CC3E3B" w:rsidRPr="00A203F1" w:rsidRDefault="00CC3E3B" w:rsidP="00CC3E3B">
      <w:pPr>
        <w:rPr>
          <w:rFonts w:ascii="Times New Roman" w:hAnsi="Times New Roman" w:cs="Times New Roman"/>
          <w:color w:val="000000"/>
          <w:sz w:val="24"/>
          <w:szCs w:val="24"/>
        </w:rPr>
      </w:pPr>
      <w:r w:rsidRPr="00A203F1">
        <w:rPr>
          <w:rFonts w:ascii="Times New Roman" w:hAnsi="Times New Roman" w:cs="Times New Roman"/>
          <w:sz w:val="24"/>
          <w:szCs w:val="24"/>
        </w:rPr>
        <w:t>Reynolds, David, The Long Shadow: The Great War and the Twentieth Century, (London, Simon and Schuster UK Ltd, 2013)</w:t>
      </w:r>
      <w:r>
        <w:rPr>
          <w:rFonts w:ascii="Times New Roman" w:hAnsi="Times New Roman" w:cs="Times New Roman"/>
          <w:sz w:val="24"/>
          <w:szCs w:val="24"/>
        </w:rPr>
        <w:t>.</w:t>
      </w:r>
    </w:p>
    <w:p w14:paraId="087A9058" w14:textId="50FF6717" w:rsidR="00CC3E3B" w:rsidRPr="00A203F1" w:rsidRDefault="00CC3E3B" w:rsidP="00CC3E3B">
      <w:pPr>
        <w:rPr>
          <w:rFonts w:ascii="Times New Roman" w:hAnsi="Times New Roman" w:cs="Times New Roman"/>
          <w:color w:val="000000"/>
          <w:sz w:val="24"/>
          <w:szCs w:val="24"/>
          <w:shd w:val="clear" w:color="auto" w:fill="FFFFFF"/>
        </w:rPr>
      </w:pPr>
      <w:r w:rsidRPr="00A203F1">
        <w:rPr>
          <w:rFonts w:ascii="Times New Roman" w:hAnsi="Times New Roman" w:cs="Times New Roman"/>
          <w:color w:val="000000"/>
          <w:sz w:val="24"/>
          <w:szCs w:val="24"/>
        </w:rPr>
        <w:br/>
      </w:r>
      <w:r w:rsidRPr="00A203F1">
        <w:rPr>
          <w:rFonts w:ascii="Times New Roman" w:hAnsi="Times New Roman" w:cs="Times New Roman"/>
          <w:color w:val="000000"/>
          <w:sz w:val="24"/>
          <w:szCs w:val="24"/>
          <w:shd w:val="clear" w:color="auto" w:fill="FFFFFF"/>
        </w:rPr>
        <w:t xml:space="preserve">, Exodus 20:13 King James Version (KJV), 2nd </w:t>
      </w:r>
      <w:proofErr w:type="spellStart"/>
      <w:r w:rsidRPr="00A203F1">
        <w:rPr>
          <w:rFonts w:ascii="Times New Roman" w:hAnsi="Times New Roman" w:cs="Times New Roman"/>
          <w:color w:val="000000"/>
          <w:sz w:val="24"/>
          <w:szCs w:val="24"/>
          <w:shd w:val="clear" w:color="auto" w:fill="FFFFFF"/>
        </w:rPr>
        <w:t>edn</w:t>
      </w:r>
      <w:proofErr w:type="spellEnd"/>
      <w:r w:rsidRPr="00A203F1">
        <w:rPr>
          <w:rFonts w:ascii="Times New Roman" w:hAnsi="Times New Roman" w:cs="Times New Roman"/>
          <w:color w:val="000000"/>
          <w:sz w:val="24"/>
          <w:szCs w:val="24"/>
          <w:shd w:val="clear" w:color="auto" w:fill="FFFFFF"/>
        </w:rPr>
        <w:t xml:space="preserve">. (USA: Bible Gateway, 1987), p. 21 </w:t>
      </w:r>
      <w:r w:rsidR="00F06E47" w:rsidRPr="00A203F1">
        <w:rPr>
          <w:rFonts w:ascii="Times New Roman" w:hAnsi="Times New Roman" w:cs="Times New Roman"/>
          <w:color w:val="000000"/>
          <w:sz w:val="24"/>
          <w:szCs w:val="24"/>
          <w:shd w:val="clear" w:color="auto" w:fill="FFFFFF"/>
        </w:rPr>
        <w:t>in,</w:t>
      </w:r>
      <w:r w:rsidRPr="00A203F1">
        <w:rPr>
          <w:rFonts w:ascii="Times New Roman" w:hAnsi="Times New Roman" w:cs="Times New Roman"/>
          <w:color w:val="000000"/>
          <w:sz w:val="24"/>
          <w:szCs w:val="24"/>
          <w:shd w:val="clear" w:color="auto" w:fill="FFFFFF"/>
        </w:rPr>
        <w:t xml:space="preserve"> </w:t>
      </w:r>
    </w:p>
    <w:p w14:paraId="2A8D2E93" w14:textId="77777777" w:rsidR="00631664" w:rsidRDefault="00CC3E3B" w:rsidP="00CC3E3B">
      <w:pPr>
        <w:rPr>
          <w:rFonts w:ascii="Times New Roman" w:hAnsi="Times New Roman" w:cs="Times New Roman"/>
          <w:color w:val="000000"/>
          <w:sz w:val="24"/>
          <w:szCs w:val="24"/>
          <w:shd w:val="clear" w:color="auto" w:fill="FFFFFF"/>
        </w:rPr>
      </w:pPr>
      <w:r w:rsidRPr="00A203F1">
        <w:rPr>
          <w:rFonts w:ascii="Times New Roman" w:hAnsi="Times New Roman" w:cs="Times New Roman"/>
          <w:color w:val="000000"/>
          <w:sz w:val="24"/>
          <w:szCs w:val="24"/>
          <w:shd w:val="clear" w:color="auto" w:fill="FFFFFF"/>
        </w:rPr>
        <w:t>&lt;https://www.biblegateway.com/passage/?search=Exodus+20%3A13&amp;version=KJV&gt; [accessed 18 October 2019].</w:t>
      </w:r>
      <w:r w:rsidRPr="00A203F1">
        <w:rPr>
          <w:rFonts w:ascii="Times New Roman" w:hAnsi="Times New Roman" w:cs="Times New Roman"/>
          <w:color w:val="000000"/>
          <w:sz w:val="24"/>
          <w:szCs w:val="24"/>
        </w:rPr>
        <w:br/>
      </w:r>
    </w:p>
    <w:p w14:paraId="60A2A3FF" w14:textId="56F5B0D1" w:rsidR="00CC3E3B" w:rsidRDefault="00CC3E3B" w:rsidP="00CC3E3B">
      <w:pPr>
        <w:rPr>
          <w:rFonts w:ascii="Times New Roman" w:hAnsi="Times New Roman" w:cs="Times New Roman"/>
          <w:color w:val="000000"/>
          <w:sz w:val="24"/>
          <w:szCs w:val="24"/>
          <w:shd w:val="clear" w:color="auto" w:fill="FFFFFF"/>
        </w:rPr>
      </w:pPr>
      <w:r w:rsidRPr="00A203F1">
        <w:rPr>
          <w:rFonts w:ascii="Times New Roman" w:hAnsi="Times New Roman" w:cs="Times New Roman"/>
          <w:color w:val="000000"/>
          <w:sz w:val="24"/>
          <w:szCs w:val="24"/>
          <w:shd w:val="clear" w:color="auto" w:fill="FFFFFF"/>
        </w:rPr>
        <w:t>, Domestic impact of World War One - society and culture (2019) &lt;https://www.bbc.co.uk/bitesize/guides/ztx66sg/revision/2&gt; [accessed 10 October 2019].</w:t>
      </w:r>
    </w:p>
    <w:p w14:paraId="5A7A5EDA" w14:textId="77777777" w:rsidR="00CC3E3B" w:rsidRPr="00A203F1" w:rsidRDefault="00CC3E3B" w:rsidP="00CC3E3B">
      <w:pPr>
        <w:rPr>
          <w:rFonts w:ascii="Times New Roman" w:hAnsi="Times New Roman" w:cs="Times New Roman"/>
          <w:color w:val="000000"/>
          <w:sz w:val="24"/>
          <w:szCs w:val="24"/>
          <w:shd w:val="clear" w:color="auto" w:fill="FFFFFF"/>
        </w:rPr>
      </w:pPr>
      <w:r w:rsidRPr="00A203F1">
        <w:rPr>
          <w:rFonts w:ascii="Times New Roman" w:hAnsi="Times New Roman" w:cs="Times New Roman"/>
          <w:color w:val="000000"/>
          <w:sz w:val="24"/>
          <w:szCs w:val="24"/>
          <w:shd w:val="clear" w:color="auto" w:fill="FFFFFF"/>
        </w:rPr>
        <w:t>, </w:t>
      </w:r>
      <w:r>
        <w:rPr>
          <w:rFonts w:ascii="Times New Roman" w:hAnsi="Times New Roman" w:cs="Times New Roman"/>
          <w:color w:val="000000"/>
          <w:sz w:val="24"/>
          <w:szCs w:val="24"/>
          <w:shd w:val="clear" w:color="auto" w:fill="FFFFFF"/>
        </w:rPr>
        <w:t>Voices of the First World War: Conscientious Objection</w:t>
      </w:r>
      <w:r w:rsidRPr="00A203F1">
        <w:rPr>
          <w:rFonts w:ascii="Times New Roman" w:hAnsi="Times New Roman" w:cs="Times New Roman"/>
          <w:color w:val="000000"/>
          <w:sz w:val="24"/>
          <w:szCs w:val="24"/>
          <w:shd w:val="clear" w:color="auto" w:fill="FFFFFF"/>
        </w:rPr>
        <w:t> (2018) &lt;https://www.iwm.org.uk/history/voices-of-the-first-world-war-conscientious-objection&gt; [accessed 21 October 2019].</w:t>
      </w:r>
    </w:p>
    <w:p w14:paraId="2395BCA5" w14:textId="77777777" w:rsidR="00CC3E3B" w:rsidRPr="00A203F1" w:rsidRDefault="00CC3E3B" w:rsidP="00CC3E3B">
      <w:pPr>
        <w:rPr>
          <w:rFonts w:ascii="Times New Roman" w:eastAsia="Times New Roman" w:hAnsi="Times New Roman" w:cs="Times New Roman"/>
          <w:color w:val="000000"/>
          <w:sz w:val="24"/>
          <w:szCs w:val="24"/>
          <w:lang w:eastAsia="en-GB"/>
        </w:rPr>
      </w:pPr>
      <w:r w:rsidRPr="00A203F1">
        <w:rPr>
          <w:rFonts w:ascii="Times New Roman" w:hAnsi="Times New Roman" w:cs="Times New Roman"/>
          <w:sz w:val="24"/>
          <w:szCs w:val="24"/>
        </w:rPr>
        <w:t xml:space="preserve">Parliamentary Recruiting Committee, Daddy, what did you do in the Great War? 1915, </w:t>
      </w:r>
      <w:hyperlink r:id="rId2" w:history="1">
        <w:r w:rsidRPr="00A203F1">
          <w:rPr>
            <w:rStyle w:val="Hyperlink"/>
            <w:rFonts w:ascii="Times New Roman" w:hAnsi="Times New Roman" w:cs="Times New Roman"/>
            <w:color w:val="auto"/>
            <w:sz w:val="24"/>
            <w:szCs w:val="24"/>
            <w:u w:val="none"/>
          </w:rPr>
          <w:t>https://www.iwm.org.uk/collections/item/object/17053</w:t>
        </w:r>
      </w:hyperlink>
      <w:r w:rsidRPr="00A203F1">
        <w:rPr>
          <w:rFonts w:ascii="Times New Roman" w:eastAsia="Times New Roman" w:hAnsi="Times New Roman" w:cs="Times New Roman"/>
          <w:sz w:val="24"/>
          <w:szCs w:val="24"/>
          <w:lang w:eastAsia="en-GB"/>
        </w:rPr>
        <w:t xml:space="preserve"> [accessed </w:t>
      </w:r>
      <w:r w:rsidRPr="00A203F1">
        <w:rPr>
          <w:rFonts w:ascii="Times New Roman" w:eastAsia="Times New Roman" w:hAnsi="Times New Roman" w:cs="Times New Roman"/>
          <w:color w:val="000000"/>
          <w:sz w:val="24"/>
          <w:szCs w:val="24"/>
          <w:lang w:eastAsia="en-GB"/>
        </w:rPr>
        <w:t>10 October 2013].</w:t>
      </w:r>
    </w:p>
    <w:p w14:paraId="60E2B884" w14:textId="05407F6B" w:rsidR="00DA3543" w:rsidRDefault="00CC3E3B" w:rsidP="00A203F1">
      <w:pPr>
        <w:rPr>
          <w:rFonts w:ascii="Times New Roman" w:hAnsi="Times New Roman" w:cs="Times New Roman"/>
          <w:color w:val="000000"/>
          <w:sz w:val="24"/>
          <w:szCs w:val="24"/>
          <w:shd w:val="clear" w:color="auto" w:fill="FFFFFF"/>
        </w:rPr>
      </w:pPr>
      <w:r w:rsidRPr="00A203F1">
        <w:rPr>
          <w:rFonts w:ascii="Times New Roman" w:hAnsi="Times New Roman" w:cs="Times New Roman"/>
          <w:color w:val="000000"/>
          <w:sz w:val="24"/>
          <w:szCs w:val="24"/>
          <w:shd w:val="clear" w:color="auto" w:fill="FFFFFF"/>
        </w:rPr>
        <w:t xml:space="preserve">Yoder, Anne M., Conscientious Objection: Connecting Scholars and the Educated Public with Primary Source Materials from the Great War (2014) </w:t>
      </w:r>
    </w:p>
    <w:p w14:paraId="1664E053" w14:textId="01DE32FA" w:rsidR="00631664" w:rsidRPr="00A203F1" w:rsidRDefault="00631664" w:rsidP="00A203F1">
      <w:pPr>
        <w:rPr>
          <w:rFonts w:ascii="Times New Roman" w:hAnsi="Times New Roman" w:cs="Times New Roman"/>
          <w:sz w:val="24"/>
          <w:szCs w:val="24"/>
        </w:rPr>
      </w:pPr>
      <w:r w:rsidRPr="00A203F1">
        <w:rPr>
          <w:rFonts w:ascii="Times New Roman" w:hAnsi="Times New Roman" w:cs="Times New Roman"/>
          <w:color w:val="000000"/>
          <w:sz w:val="24"/>
          <w:szCs w:val="24"/>
          <w:shd w:val="clear" w:color="auto" w:fill="FFFFFF"/>
        </w:rPr>
        <w:t>https://wwionline.org/articles/conscientious-objection-during-world-war-i/&gt; [accessed 1 November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E300C"/>
    <w:multiLevelType w:val="multilevel"/>
    <w:tmpl w:val="0B66A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0465D2"/>
    <w:multiLevelType w:val="multilevel"/>
    <w:tmpl w:val="C9B6E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CA783F"/>
    <w:multiLevelType w:val="multilevel"/>
    <w:tmpl w:val="A2E81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C968DF"/>
    <w:multiLevelType w:val="multilevel"/>
    <w:tmpl w:val="06F0A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E1626F"/>
    <w:multiLevelType w:val="hybridMultilevel"/>
    <w:tmpl w:val="9D040CC4"/>
    <w:lvl w:ilvl="0" w:tplc="0809000F">
      <w:start w:val="1"/>
      <w:numFmt w:val="decimal"/>
      <w:lvlText w:val="%1."/>
      <w:lvlJc w:val="left"/>
      <w:pPr>
        <w:ind w:left="360" w:hanging="36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F01"/>
    <w:rsid w:val="00024D64"/>
    <w:rsid w:val="00025378"/>
    <w:rsid w:val="00034F33"/>
    <w:rsid w:val="00035A06"/>
    <w:rsid w:val="00042A96"/>
    <w:rsid w:val="00052B56"/>
    <w:rsid w:val="000612D8"/>
    <w:rsid w:val="0007353C"/>
    <w:rsid w:val="0009147A"/>
    <w:rsid w:val="000A3874"/>
    <w:rsid w:val="000E29FE"/>
    <w:rsid w:val="000E5EBA"/>
    <w:rsid w:val="000F654E"/>
    <w:rsid w:val="00101732"/>
    <w:rsid w:val="00101C07"/>
    <w:rsid w:val="00163A44"/>
    <w:rsid w:val="00167374"/>
    <w:rsid w:val="00196645"/>
    <w:rsid w:val="001A5EF2"/>
    <w:rsid w:val="001C114C"/>
    <w:rsid w:val="001C6B50"/>
    <w:rsid w:val="001E40EE"/>
    <w:rsid w:val="001F1FE0"/>
    <w:rsid w:val="002A6D4C"/>
    <w:rsid w:val="002D2C4E"/>
    <w:rsid w:val="002D52D3"/>
    <w:rsid w:val="002F0540"/>
    <w:rsid w:val="00331CE4"/>
    <w:rsid w:val="003419CD"/>
    <w:rsid w:val="00344D1E"/>
    <w:rsid w:val="00366501"/>
    <w:rsid w:val="003B1743"/>
    <w:rsid w:val="003D1AEF"/>
    <w:rsid w:val="003D4727"/>
    <w:rsid w:val="003E1DA1"/>
    <w:rsid w:val="003F0F6A"/>
    <w:rsid w:val="0040040A"/>
    <w:rsid w:val="00422652"/>
    <w:rsid w:val="004309A8"/>
    <w:rsid w:val="00431937"/>
    <w:rsid w:val="00444D46"/>
    <w:rsid w:val="00466AF9"/>
    <w:rsid w:val="0047005D"/>
    <w:rsid w:val="004C1DEF"/>
    <w:rsid w:val="004C520A"/>
    <w:rsid w:val="004C7038"/>
    <w:rsid w:val="004D42E3"/>
    <w:rsid w:val="00514D95"/>
    <w:rsid w:val="00585A04"/>
    <w:rsid w:val="0059132C"/>
    <w:rsid w:val="0059604D"/>
    <w:rsid w:val="005A65A5"/>
    <w:rsid w:val="005E70A0"/>
    <w:rsid w:val="00622D14"/>
    <w:rsid w:val="00631664"/>
    <w:rsid w:val="00666FCC"/>
    <w:rsid w:val="00690F2C"/>
    <w:rsid w:val="00697F98"/>
    <w:rsid w:val="006B31A3"/>
    <w:rsid w:val="006C7562"/>
    <w:rsid w:val="006E5716"/>
    <w:rsid w:val="006E6C1B"/>
    <w:rsid w:val="006F6ECC"/>
    <w:rsid w:val="007037A9"/>
    <w:rsid w:val="007260F7"/>
    <w:rsid w:val="007312BC"/>
    <w:rsid w:val="0079626F"/>
    <w:rsid w:val="00797002"/>
    <w:rsid w:val="007B706E"/>
    <w:rsid w:val="007C1F40"/>
    <w:rsid w:val="007F6167"/>
    <w:rsid w:val="008571DB"/>
    <w:rsid w:val="00875D5D"/>
    <w:rsid w:val="0092458B"/>
    <w:rsid w:val="009310E9"/>
    <w:rsid w:val="0093657B"/>
    <w:rsid w:val="009635A4"/>
    <w:rsid w:val="009A2DDA"/>
    <w:rsid w:val="009C1E74"/>
    <w:rsid w:val="00A203F1"/>
    <w:rsid w:val="00A412DC"/>
    <w:rsid w:val="00A512AD"/>
    <w:rsid w:val="00A721F0"/>
    <w:rsid w:val="00A72E5E"/>
    <w:rsid w:val="00A81BBA"/>
    <w:rsid w:val="00A83891"/>
    <w:rsid w:val="00A84778"/>
    <w:rsid w:val="00A943E9"/>
    <w:rsid w:val="00AC0F86"/>
    <w:rsid w:val="00AC3624"/>
    <w:rsid w:val="00B14785"/>
    <w:rsid w:val="00B21D16"/>
    <w:rsid w:val="00B47760"/>
    <w:rsid w:val="00B60D18"/>
    <w:rsid w:val="00B6323B"/>
    <w:rsid w:val="00B637E8"/>
    <w:rsid w:val="00B71735"/>
    <w:rsid w:val="00B80652"/>
    <w:rsid w:val="00C03A13"/>
    <w:rsid w:val="00C45493"/>
    <w:rsid w:val="00C51082"/>
    <w:rsid w:val="00C64AD7"/>
    <w:rsid w:val="00C91C39"/>
    <w:rsid w:val="00C97725"/>
    <w:rsid w:val="00CB732E"/>
    <w:rsid w:val="00CB79B2"/>
    <w:rsid w:val="00CC0619"/>
    <w:rsid w:val="00CC3E3B"/>
    <w:rsid w:val="00CE578F"/>
    <w:rsid w:val="00CF1747"/>
    <w:rsid w:val="00D16F5F"/>
    <w:rsid w:val="00D26F29"/>
    <w:rsid w:val="00D4300E"/>
    <w:rsid w:val="00D4469B"/>
    <w:rsid w:val="00D616F9"/>
    <w:rsid w:val="00D6473C"/>
    <w:rsid w:val="00D66DB8"/>
    <w:rsid w:val="00D706B9"/>
    <w:rsid w:val="00D70CAB"/>
    <w:rsid w:val="00D82F63"/>
    <w:rsid w:val="00DA1F01"/>
    <w:rsid w:val="00DA3543"/>
    <w:rsid w:val="00DC5593"/>
    <w:rsid w:val="00E11445"/>
    <w:rsid w:val="00E205CB"/>
    <w:rsid w:val="00E44DCA"/>
    <w:rsid w:val="00E4512F"/>
    <w:rsid w:val="00E574C4"/>
    <w:rsid w:val="00E74A97"/>
    <w:rsid w:val="00EA614B"/>
    <w:rsid w:val="00F06E47"/>
    <w:rsid w:val="00F1040A"/>
    <w:rsid w:val="00F15327"/>
    <w:rsid w:val="00F268D8"/>
    <w:rsid w:val="00FD01A0"/>
    <w:rsid w:val="00FD46AE"/>
    <w:rsid w:val="00FE2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4178E"/>
  <w15:chartTrackingRefBased/>
  <w15:docId w15:val="{6675BF3A-19C8-4CEC-8358-3ED85E64C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qFormat/>
    <w:rsid w:val="00DA1F01"/>
    <w:pPr>
      <w:keepNext/>
      <w:spacing w:after="0" w:line="240" w:lineRule="auto"/>
      <w:jc w:val="center"/>
      <w:outlineLvl w:val="0"/>
    </w:pPr>
    <w:rPr>
      <w:rFonts w:ascii="Times New Roman" w:eastAsia="Times New Roman" w:hAnsi="Times New Roman" w:cs="Times New Roman"/>
      <w:b/>
      <w:bCs/>
      <w:sz w:val="40"/>
      <w:szCs w:val="24"/>
    </w:rPr>
  </w:style>
  <w:style w:type="paragraph" w:styleId="Heading3">
    <w:name w:val="heading 3"/>
    <w:basedOn w:val="Normal"/>
    <w:next w:val="Normal"/>
    <w:link w:val="Heading3Char"/>
    <w:uiPriority w:val="9"/>
    <w:semiHidden/>
    <w:unhideWhenUsed/>
    <w:qFormat/>
    <w:rsid w:val="00B637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DA1F01"/>
    <w:pPr>
      <w:spacing w:after="0" w:line="240" w:lineRule="auto"/>
      <w:jc w:val="both"/>
    </w:pPr>
    <w:rPr>
      <w:rFonts w:ascii="Times New Roman" w:eastAsia="Times New Roman" w:hAnsi="Times New Roman" w:cs="Times New Roman"/>
      <w:sz w:val="24"/>
      <w:szCs w:val="24"/>
    </w:rPr>
  </w:style>
  <w:style w:type="character" w:customStyle="1" w:styleId="BodyTextChar">
    <w:name w:val="Body Text Char"/>
    <w:basedOn w:val="DefaultParagraphFont"/>
    <w:link w:val="BodyText"/>
    <w:semiHidden/>
    <w:rsid w:val="00DA1F01"/>
    <w:rPr>
      <w:rFonts w:ascii="Times New Roman" w:eastAsia="Times New Roman" w:hAnsi="Times New Roman" w:cs="Times New Roman"/>
      <w:sz w:val="24"/>
      <w:szCs w:val="24"/>
    </w:rPr>
  </w:style>
  <w:style w:type="character" w:customStyle="1" w:styleId="Heading1Char">
    <w:name w:val="Heading 1 Char"/>
    <w:basedOn w:val="DefaultParagraphFont"/>
    <w:link w:val="Heading1"/>
    <w:rsid w:val="00DA1F01"/>
    <w:rPr>
      <w:rFonts w:ascii="Times New Roman" w:eastAsia="Times New Roman" w:hAnsi="Times New Roman" w:cs="Times New Roman"/>
      <w:b/>
      <w:bCs/>
      <w:sz w:val="40"/>
      <w:szCs w:val="24"/>
    </w:rPr>
  </w:style>
  <w:style w:type="character" w:customStyle="1" w:styleId="Heading3Char">
    <w:name w:val="Heading 3 Char"/>
    <w:basedOn w:val="DefaultParagraphFont"/>
    <w:link w:val="Heading3"/>
    <w:uiPriority w:val="9"/>
    <w:semiHidden/>
    <w:rsid w:val="00B637E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422652"/>
    <w:rPr>
      <w:color w:val="0000FF"/>
      <w:u w:val="single"/>
    </w:rPr>
  </w:style>
  <w:style w:type="paragraph" w:styleId="FootnoteText">
    <w:name w:val="footnote text"/>
    <w:basedOn w:val="Normal"/>
    <w:link w:val="FootnoteTextChar"/>
    <w:uiPriority w:val="99"/>
    <w:semiHidden/>
    <w:unhideWhenUsed/>
    <w:rsid w:val="00A721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21F0"/>
    <w:rPr>
      <w:sz w:val="20"/>
      <w:szCs w:val="20"/>
    </w:rPr>
  </w:style>
  <w:style w:type="character" w:styleId="FootnoteReference">
    <w:name w:val="footnote reference"/>
    <w:basedOn w:val="DefaultParagraphFont"/>
    <w:uiPriority w:val="99"/>
    <w:semiHidden/>
    <w:unhideWhenUsed/>
    <w:rsid w:val="00A721F0"/>
    <w:rPr>
      <w:vertAlign w:val="superscript"/>
    </w:rPr>
  </w:style>
  <w:style w:type="character" w:styleId="Strong">
    <w:name w:val="Strong"/>
    <w:basedOn w:val="DefaultParagraphFont"/>
    <w:uiPriority w:val="22"/>
    <w:qFormat/>
    <w:rsid w:val="00A721F0"/>
    <w:rPr>
      <w:b/>
      <w:bCs/>
    </w:rPr>
  </w:style>
  <w:style w:type="character" w:styleId="Emphasis">
    <w:name w:val="Emphasis"/>
    <w:basedOn w:val="DefaultParagraphFont"/>
    <w:uiPriority w:val="20"/>
    <w:qFormat/>
    <w:rsid w:val="00E44DC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82110">
      <w:bodyDiv w:val="1"/>
      <w:marLeft w:val="0"/>
      <w:marRight w:val="0"/>
      <w:marTop w:val="0"/>
      <w:marBottom w:val="0"/>
      <w:divBdr>
        <w:top w:val="none" w:sz="0" w:space="0" w:color="auto"/>
        <w:left w:val="none" w:sz="0" w:space="0" w:color="auto"/>
        <w:bottom w:val="none" w:sz="0" w:space="0" w:color="auto"/>
        <w:right w:val="none" w:sz="0" w:space="0" w:color="auto"/>
      </w:divBdr>
    </w:div>
    <w:div w:id="397289770">
      <w:bodyDiv w:val="1"/>
      <w:marLeft w:val="0"/>
      <w:marRight w:val="0"/>
      <w:marTop w:val="0"/>
      <w:marBottom w:val="0"/>
      <w:divBdr>
        <w:top w:val="none" w:sz="0" w:space="0" w:color="auto"/>
        <w:left w:val="none" w:sz="0" w:space="0" w:color="auto"/>
        <w:bottom w:val="none" w:sz="0" w:space="0" w:color="auto"/>
        <w:right w:val="none" w:sz="0" w:space="0" w:color="auto"/>
      </w:divBdr>
      <w:divsChild>
        <w:div w:id="1856114133">
          <w:marLeft w:val="0"/>
          <w:marRight w:val="0"/>
          <w:marTop w:val="0"/>
          <w:marBottom w:val="0"/>
          <w:divBdr>
            <w:top w:val="none" w:sz="0" w:space="0" w:color="auto"/>
            <w:left w:val="none" w:sz="0" w:space="0" w:color="auto"/>
            <w:bottom w:val="none" w:sz="0" w:space="0" w:color="auto"/>
            <w:right w:val="none" w:sz="0" w:space="0" w:color="auto"/>
          </w:divBdr>
          <w:divsChild>
            <w:div w:id="13968409">
              <w:marLeft w:val="0"/>
              <w:marRight w:val="0"/>
              <w:marTop w:val="0"/>
              <w:marBottom w:val="0"/>
              <w:divBdr>
                <w:top w:val="none" w:sz="0" w:space="0" w:color="auto"/>
                <w:left w:val="none" w:sz="0" w:space="0" w:color="auto"/>
                <w:bottom w:val="none" w:sz="0" w:space="0" w:color="auto"/>
                <w:right w:val="none" w:sz="0" w:space="0" w:color="auto"/>
              </w:divBdr>
              <w:divsChild>
                <w:div w:id="438372733">
                  <w:marLeft w:val="0"/>
                  <w:marRight w:val="0"/>
                  <w:marTop w:val="0"/>
                  <w:marBottom w:val="0"/>
                  <w:divBdr>
                    <w:top w:val="none" w:sz="0" w:space="0" w:color="auto"/>
                    <w:left w:val="none" w:sz="0" w:space="0" w:color="auto"/>
                    <w:bottom w:val="none" w:sz="0" w:space="0" w:color="auto"/>
                    <w:right w:val="none" w:sz="0" w:space="0" w:color="auto"/>
                  </w:divBdr>
                  <w:divsChild>
                    <w:div w:id="95298365">
                      <w:marLeft w:val="0"/>
                      <w:marRight w:val="0"/>
                      <w:marTop w:val="0"/>
                      <w:marBottom w:val="0"/>
                      <w:divBdr>
                        <w:top w:val="none" w:sz="0" w:space="0" w:color="auto"/>
                        <w:left w:val="none" w:sz="0" w:space="0" w:color="auto"/>
                        <w:bottom w:val="none" w:sz="0" w:space="0" w:color="auto"/>
                        <w:right w:val="none" w:sz="0" w:space="0" w:color="auto"/>
                      </w:divBdr>
                      <w:divsChild>
                        <w:div w:id="695429711">
                          <w:marLeft w:val="240"/>
                          <w:marRight w:val="0"/>
                          <w:marTop w:val="0"/>
                          <w:marBottom w:val="240"/>
                          <w:divBdr>
                            <w:top w:val="none" w:sz="0" w:space="0" w:color="auto"/>
                            <w:left w:val="none" w:sz="0" w:space="0" w:color="auto"/>
                            <w:bottom w:val="none" w:sz="0" w:space="0" w:color="auto"/>
                            <w:right w:val="none" w:sz="0" w:space="0" w:color="auto"/>
                          </w:divBdr>
                          <w:divsChild>
                            <w:div w:id="857698329">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 w:id="2113042105">
                      <w:marLeft w:val="0"/>
                      <w:marRight w:val="0"/>
                      <w:marTop w:val="0"/>
                      <w:marBottom w:val="0"/>
                      <w:divBdr>
                        <w:top w:val="none" w:sz="0" w:space="0" w:color="auto"/>
                        <w:left w:val="none" w:sz="0" w:space="0" w:color="auto"/>
                        <w:bottom w:val="none" w:sz="0" w:space="0" w:color="auto"/>
                        <w:right w:val="none" w:sz="0" w:space="0" w:color="auto"/>
                      </w:divBdr>
                      <w:divsChild>
                        <w:div w:id="641467746">
                          <w:marLeft w:val="240"/>
                          <w:marRight w:val="0"/>
                          <w:marTop w:val="0"/>
                          <w:marBottom w:val="240"/>
                          <w:divBdr>
                            <w:top w:val="none" w:sz="0" w:space="0" w:color="auto"/>
                            <w:left w:val="none" w:sz="0" w:space="0" w:color="auto"/>
                            <w:bottom w:val="none" w:sz="0" w:space="0" w:color="auto"/>
                            <w:right w:val="none" w:sz="0" w:space="0" w:color="auto"/>
                          </w:divBdr>
                          <w:divsChild>
                            <w:div w:id="2015840492">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 w:id="1796866266">
                      <w:marLeft w:val="0"/>
                      <w:marRight w:val="0"/>
                      <w:marTop w:val="0"/>
                      <w:marBottom w:val="0"/>
                      <w:divBdr>
                        <w:top w:val="none" w:sz="0" w:space="0" w:color="auto"/>
                        <w:left w:val="none" w:sz="0" w:space="0" w:color="auto"/>
                        <w:bottom w:val="none" w:sz="0" w:space="0" w:color="auto"/>
                        <w:right w:val="none" w:sz="0" w:space="0" w:color="auto"/>
                      </w:divBdr>
                      <w:divsChild>
                        <w:div w:id="2080713654">
                          <w:marLeft w:val="240"/>
                          <w:marRight w:val="0"/>
                          <w:marTop w:val="0"/>
                          <w:marBottom w:val="240"/>
                          <w:divBdr>
                            <w:top w:val="none" w:sz="0" w:space="0" w:color="auto"/>
                            <w:left w:val="none" w:sz="0" w:space="0" w:color="auto"/>
                            <w:bottom w:val="none" w:sz="0" w:space="0" w:color="auto"/>
                            <w:right w:val="none" w:sz="0" w:space="0" w:color="auto"/>
                          </w:divBdr>
                          <w:divsChild>
                            <w:div w:id="974143946">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6402132">
      <w:bodyDiv w:val="1"/>
      <w:marLeft w:val="0"/>
      <w:marRight w:val="0"/>
      <w:marTop w:val="0"/>
      <w:marBottom w:val="0"/>
      <w:divBdr>
        <w:top w:val="none" w:sz="0" w:space="0" w:color="auto"/>
        <w:left w:val="none" w:sz="0" w:space="0" w:color="auto"/>
        <w:bottom w:val="none" w:sz="0" w:space="0" w:color="auto"/>
        <w:right w:val="none" w:sz="0" w:space="0" w:color="auto"/>
      </w:divBdr>
    </w:div>
    <w:div w:id="1459302496">
      <w:bodyDiv w:val="1"/>
      <w:marLeft w:val="0"/>
      <w:marRight w:val="0"/>
      <w:marTop w:val="0"/>
      <w:marBottom w:val="0"/>
      <w:divBdr>
        <w:top w:val="none" w:sz="0" w:space="0" w:color="auto"/>
        <w:left w:val="none" w:sz="0" w:space="0" w:color="auto"/>
        <w:bottom w:val="none" w:sz="0" w:space="0" w:color="auto"/>
        <w:right w:val="none" w:sz="0" w:space="0" w:color="auto"/>
      </w:divBdr>
      <w:divsChild>
        <w:div w:id="1465923908">
          <w:marLeft w:val="0"/>
          <w:marRight w:val="0"/>
          <w:marTop w:val="0"/>
          <w:marBottom w:val="0"/>
          <w:divBdr>
            <w:top w:val="none" w:sz="0" w:space="0" w:color="auto"/>
            <w:left w:val="none" w:sz="0" w:space="0" w:color="auto"/>
            <w:bottom w:val="none" w:sz="0" w:space="0" w:color="auto"/>
            <w:right w:val="none" w:sz="0" w:space="0" w:color="auto"/>
          </w:divBdr>
          <w:divsChild>
            <w:div w:id="1171332110">
              <w:marLeft w:val="0"/>
              <w:marRight w:val="0"/>
              <w:marTop w:val="0"/>
              <w:marBottom w:val="0"/>
              <w:divBdr>
                <w:top w:val="none" w:sz="0" w:space="0" w:color="auto"/>
                <w:left w:val="none" w:sz="0" w:space="0" w:color="auto"/>
                <w:bottom w:val="none" w:sz="0" w:space="0" w:color="auto"/>
                <w:right w:val="none" w:sz="0" w:space="0" w:color="auto"/>
              </w:divBdr>
              <w:divsChild>
                <w:div w:id="1453554935">
                  <w:marLeft w:val="0"/>
                  <w:marRight w:val="0"/>
                  <w:marTop w:val="0"/>
                  <w:marBottom w:val="0"/>
                  <w:divBdr>
                    <w:top w:val="none" w:sz="0" w:space="0" w:color="auto"/>
                    <w:left w:val="none" w:sz="0" w:space="0" w:color="auto"/>
                    <w:bottom w:val="none" w:sz="0" w:space="0" w:color="auto"/>
                    <w:right w:val="none" w:sz="0" w:space="0" w:color="auto"/>
                  </w:divBdr>
                  <w:divsChild>
                    <w:div w:id="1774589246">
                      <w:marLeft w:val="0"/>
                      <w:marRight w:val="0"/>
                      <w:marTop w:val="0"/>
                      <w:marBottom w:val="0"/>
                      <w:divBdr>
                        <w:top w:val="none" w:sz="0" w:space="0" w:color="auto"/>
                        <w:left w:val="none" w:sz="0" w:space="0" w:color="auto"/>
                        <w:bottom w:val="none" w:sz="0" w:space="0" w:color="auto"/>
                        <w:right w:val="none" w:sz="0" w:space="0" w:color="auto"/>
                      </w:divBdr>
                      <w:divsChild>
                        <w:div w:id="25447415">
                          <w:marLeft w:val="240"/>
                          <w:marRight w:val="0"/>
                          <w:marTop w:val="0"/>
                          <w:marBottom w:val="240"/>
                          <w:divBdr>
                            <w:top w:val="none" w:sz="0" w:space="0" w:color="auto"/>
                            <w:left w:val="none" w:sz="0" w:space="0" w:color="auto"/>
                            <w:bottom w:val="none" w:sz="0" w:space="0" w:color="auto"/>
                            <w:right w:val="none" w:sz="0" w:space="0" w:color="auto"/>
                          </w:divBdr>
                          <w:divsChild>
                            <w:div w:id="153187663">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 w:id="597762683">
                      <w:marLeft w:val="0"/>
                      <w:marRight w:val="0"/>
                      <w:marTop w:val="0"/>
                      <w:marBottom w:val="0"/>
                      <w:divBdr>
                        <w:top w:val="none" w:sz="0" w:space="0" w:color="auto"/>
                        <w:left w:val="none" w:sz="0" w:space="0" w:color="auto"/>
                        <w:bottom w:val="none" w:sz="0" w:space="0" w:color="auto"/>
                        <w:right w:val="none" w:sz="0" w:space="0" w:color="auto"/>
                      </w:divBdr>
                      <w:divsChild>
                        <w:div w:id="1045299314">
                          <w:marLeft w:val="240"/>
                          <w:marRight w:val="0"/>
                          <w:marTop w:val="0"/>
                          <w:marBottom w:val="240"/>
                          <w:divBdr>
                            <w:top w:val="none" w:sz="0" w:space="0" w:color="auto"/>
                            <w:left w:val="none" w:sz="0" w:space="0" w:color="auto"/>
                            <w:bottom w:val="none" w:sz="0" w:space="0" w:color="auto"/>
                            <w:right w:val="none" w:sz="0" w:space="0" w:color="auto"/>
                          </w:divBdr>
                          <w:divsChild>
                            <w:div w:id="2013602063">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 w:id="2038312261">
                      <w:marLeft w:val="0"/>
                      <w:marRight w:val="0"/>
                      <w:marTop w:val="0"/>
                      <w:marBottom w:val="0"/>
                      <w:divBdr>
                        <w:top w:val="none" w:sz="0" w:space="0" w:color="auto"/>
                        <w:left w:val="none" w:sz="0" w:space="0" w:color="auto"/>
                        <w:bottom w:val="none" w:sz="0" w:space="0" w:color="auto"/>
                        <w:right w:val="none" w:sz="0" w:space="0" w:color="auto"/>
                      </w:divBdr>
                      <w:divsChild>
                        <w:div w:id="1698967181">
                          <w:marLeft w:val="240"/>
                          <w:marRight w:val="0"/>
                          <w:marTop w:val="0"/>
                          <w:marBottom w:val="240"/>
                          <w:divBdr>
                            <w:top w:val="none" w:sz="0" w:space="0" w:color="auto"/>
                            <w:left w:val="none" w:sz="0" w:space="0" w:color="auto"/>
                            <w:bottom w:val="none" w:sz="0" w:space="0" w:color="auto"/>
                            <w:right w:val="none" w:sz="0" w:space="0" w:color="auto"/>
                          </w:divBdr>
                          <w:divsChild>
                            <w:div w:id="1239831357">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3133292">
      <w:bodyDiv w:val="1"/>
      <w:marLeft w:val="0"/>
      <w:marRight w:val="0"/>
      <w:marTop w:val="0"/>
      <w:marBottom w:val="0"/>
      <w:divBdr>
        <w:top w:val="none" w:sz="0" w:space="0" w:color="auto"/>
        <w:left w:val="none" w:sz="0" w:space="0" w:color="auto"/>
        <w:bottom w:val="none" w:sz="0" w:space="0" w:color="auto"/>
        <w:right w:val="none" w:sz="0" w:space="0" w:color="auto"/>
      </w:divBdr>
    </w:div>
    <w:div w:id="1753432011">
      <w:bodyDiv w:val="1"/>
      <w:marLeft w:val="0"/>
      <w:marRight w:val="0"/>
      <w:marTop w:val="0"/>
      <w:marBottom w:val="0"/>
      <w:divBdr>
        <w:top w:val="none" w:sz="0" w:space="0" w:color="auto"/>
        <w:left w:val="none" w:sz="0" w:space="0" w:color="auto"/>
        <w:bottom w:val="none" w:sz="0" w:space="0" w:color="auto"/>
        <w:right w:val="none" w:sz="0" w:space="0" w:color="auto"/>
      </w:divBdr>
      <w:divsChild>
        <w:div w:id="311644468">
          <w:marLeft w:val="0"/>
          <w:marRight w:val="0"/>
          <w:marTop w:val="0"/>
          <w:marBottom w:val="0"/>
          <w:divBdr>
            <w:top w:val="none" w:sz="0" w:space="0" w:color="auto"/>
            <w:left w:val="none" w:sz="0" w:space="0" w:color="auto"/>
            <w:bottom w:val="none" w:sz="0" w:space="0" w:color="auto"/>
            <w:right w:val="none" w:sz="0" w:space="0" w:color="auto"/>
          </w:divBdr>
          <w:divsChild>
            <w:div w:id="1218320800">
              <w:marLeft w:val="0"/>
              <w:marRight w:val="0"/>
              <w:marTop w:val="0"/>
              <w:marBottom w:val="0"/>
              <w:divBdr>
                <w:top w:val="none" w:sz="0" w:space="0" w:color="auto"/>
                <w:left w:val="none" w:sz="0" w:space="0" w:color="auto"/>
                <w:bottom w:val="none" w:sz="0" w:space="0" w:color="auto"/>
                <w:right w:val="none" w:sz="0" w:space="0" w:color="auto"/>
              </w:divBdr>
              <w:divsChild>
                <w:div w:id="686718693">
                  <w:marLeft w:val="0"/>
                  <w:marRight w:val="0"/>
                  <w:marTop w:val="0"/>
                  <w:marBottom w:val="0"/>
                  <w:divBdr>
                    <w:top w:val="none" w:sz="0" w:space="0" w:color="auto"/>
                    <w:left w:val="none" w:sz="0" w:space="0" w:color="auto"/>
                    <w:bottom w:val="none" w:sz="0" w:space="0" w:color="auto"/>
                    <w:right w:val="none" w:sz="0" w:space="0" w:color="auto"/>
                  </w:divBdr>
                  <w:divsChild>
                    <w:div w:id="2066371071">
                      <w:marLeft w:val="0"/>
                      <w:marRight w:val="0"/>
                      <w:marTop w:val="0"/>
                      <w:marBottom w:val="0"/>
                      <w:divBdr>
                        <w:top w:val="none" w:sz="0" w:space="0" w:color="auto"/>
                        <w:left w:val="none" w:sz="0" w:space="0" w:color="auto"/>
                        <w:bottom w:val="none" w:sz="0" w:space="0" w:color="auto"/>
                        <w:right w:val="none" w:sz="0" w:space="0" w:color="auto"/>
                      </w:divBdr>
                      <w:divsChild>
                        <w:div w:id="2038039328">
                          <w:marLeft w:val="240"/>
                          <w:marRight w:val="0"/>
                          <w:marTop w:val="0"/>
                          <w:marBottom w:val="240"/>
                          <w:divBdr>
                            <w:top w:val="none" w:sz="0" w:space="0" w:color="auto"/>
                            <w:left w:val="none" w:sz="0" w:space="0" w:color="auto"/>
                            <w:bottom w:val="none" w:sz="0" w:space="0" w:color="auto"/>
                            <w:right w:val="none" w:sz="0" w:space="0" w:color="auto"/>
                          </w:divBdr>
                          <w:divsChild>
                            <w:div w:id="906763709">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 w:id="1412044870">
                      <w:marLeft w:val="0"/>
                      <w:marRight w:val="0"/>
                      <w:marTop w:val="0"/>
                      <w:marBottom w:val="0"/>
                      <w:divBdr>
                        <w:top w:val="none" w:sz="0" w:space="0" w:color="auto"/>
                        <w:left w:val="none" w:sz="0" w:space="0" w:color="auto"/>
                        <w:bottom w:val="none" w:sz="0" w:space="0" w:color="auto"/>
                        <w:right w:val="none" w:sz="0" w:space="0" w:color="auto"/>
                      </w:divBdr>
                      <w:divsChild>
                        <w:div w:id="2065172456">
                          <w:marLeft w:val="240"/>
                          <w:marRight w:val="0"/>
                          <w:marTop w:val="0"/>
                          <w:marBottom w:val="240"/>
                          <w:divBdr>
                            <w:top w:val="none" w:sz="0" w:space="0" w:color="auto"/>
                            <w:left w:val="none" w:sz="0" w:space="0" w:color="auto"/>
                            <w:bottom w:val="none" w:sz="0" w:space="0" w:color="auto"/>
                            <w:right w:val="none" w:sz="0" w:space="0" w:color="auto"/>
                          </w:divBdr>
                          <w:divsChild>
                            <w:div w:id="857040349">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 w:id="1360548818">
                      <w:marLeft w:val="0"/>
                      <w:marRight w:val="0"/>
                      <w:marTop w:val="0"/>
                      <w:marBottom w:val="0"/>
                      <w:divBdr>
                        <w:top w:val="none" w:sz="0" w:space="0" w:color="auto"/>
                        <w:left w:val="none" w:sz="0" w:space="0" w:color="auto"/>
                        <w:bottom w:val="none" w:sz="0" w:space="0" w:color="auto"/>
                        <w:right w:val="none" w:sz="0" w:space="0" w:color="auto"/>
                      </w:divBdr>
                      <w:divsChild>
                        <w:div w:id="823358951">
                          <w:marLeft w:val="240"/>
                          <w:marRight w:val="0"/>
                          <w:marTop w:val="0"/>
                          <w:marBottom w:val="240"/>
                          <w:divBdr>
                            <w:top w:val="none" w:sz="0" w:space="0" w:color="auto"/>
                            <w:left w:val="none" w:sz="0" w:space="0" w:color="auto"/>
                            <w:bottom w:val="none" w:sz="0" w:space="0" w:color="auto"/>
                            <w:right w:val="none" w:sz="0" w:space="0" w:color="auto"/>
                          </w:divBdr>
                          <w:divsChild>
                            <w:div w:id="1394155800">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_rels/footnotes.xml.rels><?xml version="1.0" encoding="UTF-8" standalone="yes"?>
<Relationships xmlns="http://schemas.openxmlformats.org/package/2006/relationships"><Relationship Id="rId2" Type="http://schemas.openxmlformats.org/officeDocument/2006/relationships/hyperlink" Target="https://www.iwm.org.uk/collections/item/object/17053" TargetMode="External"/><Relationship Id="rId1" Type="http://schemas.openxmlformats.org/officeDocument/2006/relationships/hyperlink" Target="https://www.iwm.org.uk/collections/item/object/170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FAD97-4768-4181-B11A-AA6C2233E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2159</Words>
  <Characters>12312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 White</dc:creator>
  <cp:keywords/>
  <dc:description/>
  <cp:lastModifiedBy>Jan White</cp:lastModifiedBy>
  <cp:revision>2</cp:revision>
  <dcterms:created xsi:type="dcterms:W3CDTF">2019-11-08T15:30:00Z</dcterms:created>
  <dcterms:modified xsi:type="dcterms:W3CDTF">2019-11-08T15:30:00Z</dcterms:modified>
</cp:coreProperties>
</file>