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9FFC98" w14:textId="77777777" w:rsidR="005D39C7" w:rsidRDefault="005D39C7" w:rsidP="005D39C7">
      <w:pPr>
        <w:spacing w:line="360" w:lineRule="auto"/>
        <w:rPr>
          <w:rFonts w:ascii="Arial" w:hAnsi="Arial" w:cs="Arial"/>
          <w:b/>
          <w:bCs/>
        </w:rPr>
      </w:pPr>
    </w:p>
    <w:p w14:paraId="40AA24F7" w14:textId="77777777" w:rsidR="005D39C7" w:rsidRDefault="005D39C7" w:rsidP="005D39C7">
      <w:pPr>
        <w:spacing w:line="360" w:lineRule="auto"/>
        <w:rPr>
          <w:rFonts w:ascii="Arial" w:hAnsi="Arial" w:cs="Arial"/>
          <w:b/>
          <w:bCs/>
        </w:rPr>
      </w:pPr>
    </w:p>
    <w:p w14:paraId="5A58F816" w14:textId="77777777" w:rsidR="005D39C7" w:rsidRPr="005D39C7" w:rsidRDefault="005D39C7" w:rsidP="005D39C7">
      <w:pPr>
        <w:spacing w:line="360" w:lineRule="auto"/>
        <w:jc w:val="right"/>
        <w:rPr>
          <w:rFonts w:ascii="Arial" w:hAnsi="Arial" w:cs="Arial"/>
          <w:b/>
          <w:bCs/>
          <w:sz w:val="44"/>
          <w:szCs w:val="44"/>
        </w:rPr>
      </w:pPr>
    </w:p>
    <w:p w14:paraId="22325476" w14:textId="77777777" w:rsidR="005D39C7" w:rsidRPr="005D39C7" w:rsidRDefault="005D39C7" w:rsidP="005D39C7">
      <w:pPr>
        <w:spacing w:line="360" w:lineRule="auto"/>
        <w:jc w:val="right"/>
        <w:rPr>
          <w:rFonts w:ascii="Arial" w:hAnsi="Arial" w:cs="Arial"/>
          <w:b/>
          <w:bCs/>
          <w:sz w:val="44"/>
          <w:szCs w:val="44"/>
        </w:rPr>
      </w:pPr>
      <w:r w:rsidRPr="005D39C7">
        <w:rPr>
          <w:rFonts w:ascii="Arial" w:hAnsi="Arial" w:cs="Arial"/>
          <w:b/>
          <w:bCs/>
          <w:sz w:val="44"/>
          <w:szCs w:val="44"/>
        </w:rPr>
        <w:t xml:space="preserve">Academic Skills for the Digital Era </w:t>
      </w:r>
    </w:p>
    <w:p w14:paraId="7FDEFEFE" w14:textId="77777777" w:rsidR="005D39C7" w:rsidRPr="005D39C7" w:rsidRDefault="005D39C7" w:rsidP="005D39C7">
      <w:pPr>
        <w:spacing w:line="360" w:lineRule="auto"/>
        <w:jc w:val="right"/>
        <w:rPr>
          <w:rFonts w:ascii="Arial" w:hAnsi="Arial" w:cs="Arial"/>
          <w:b/>
          <w:bCs/>
          <w:sz w:val="44"/>
          <w:szCs w:val="44"/>
        </w:rPr>
      </w:pPr>
      <w:r w:rsidRPr="005D39C7">
        <w:rPr>
          <w:rFonts w:ascii="Arial" w:hAnsi="Arial" w:cs="Arial"/>
          <w:b/>
          <w:bCs/>
          <w:sz w:val="44"/>
          <w:szCs w:val="44"/>
        </w:rPr>
        <w:t xml:space="preserve">BMSW4013 </w:t>
      </w:r>
    </w:p>
    <w:p w14:paraId="28E94518" w14:textId="77777777" w:rsidR="005D39C7" w:rsidRPr="005D39C7" w:rsidRDefault="005D39C7" w:rsidP="005D39C7">
      <w:pPr>
        <w:spacing w:line="360" w:lineRule="auto"/>
        <w:jc w:val="right"/>
        <w:rPr>
          <w:rFonts w:ascii="Arial" w:hAnsi="Arial" w:cs="Arial"/>
          <w:b/>
          <w:bCs/>
          <w:sz w:val="44"/>
          <w:szCs w:val="44"/>
        </w:rPr>
      </w:pPr>
    </w:p>
    <w:p w14:paraId="180C7613" w14:textId="77777777" w:rsidR="005D39C7" w:rsidRDefault="005D39C7" w:rsidP="005D39C7">
      <w:pPr>
        <w:spacing w:line="360" w:lineRule="auto"/>
        <w:jc w:val="right"/>
        <w:rPr>
          <w:rFonts w:ascii="Arial" w:hAnsi="Arial" w:cs="Arial"/>
          <w:b/>
          <w:bCs/>
        </w:rPr>
      </w:pPr>
    </w:p>
    <w:p w14:paraId="311A6DE7" w14:textId="77777777" w:rsidR="005D39C7" w:rsidRPr="005D39C7" w:rsidRDefault="005D39C7" w:rsidP="005D39C7">
      <w:pPr>
        <w:spacing w:line="360" w:lineRule="auto"/>
        <w:jc w:val="right"/>
        <w:rPr>
          <w:rFonts w:ascii="Arial" w:hAnsi="Arial" w:cs="Arial"/>
          <w:b/>
          <w:bCs/>
          <w:sz w:val="44"/>
          <w:szCs w:val="44"/>
        </w:rPr>
      </w:pPr>
    </w:p>
    <w:p w14:paraId="5DF6F6D5" w14:textId="77777777" w:rsidR="005D39C7" w:rsidRPr="005D39C7" w:rsidRDefault="005D39C7" w:rsidP="005D39C7">
      <w:pPr>
        <w:spacing w:line="360" w:lineRule="auto"/>
        <w:jc w:val="right"/>
        <w:rPr>
          <w:rFonts w:ascii="Arial" w:hAnsi="Arial" w:cs="Arial"/>
          <w:b/>
          <w:bCs/>
          <w:sz w:val="44"/>
          <w:szCs w:val="44"/>
        </w:rPr>
      </w:pPr>
      <w:r w:rsidRPr="005D39C7">
        <w:rPr>
          <w:rFonts w:ascii="Arial" w:hAnsi="Arial" w:cs="Arial"/>
          <w:b/>
          <w:bCs/>
          <w:sz w:val="44"/>
          <w:szCs w:val="44"/>
        </w:rPr>
        <w:t xml:space="preserve">Evidence of Learning (E-Portfolio) </w:t>
      </w:r>
    </w:p>
    <w:p w14:paraId="666820E5" w14:textId="77777777" w:rsidR="005D39C7" w:rsidRDefault="005D39C7" w:rsidP="005D39C7">
      <w:pPr>
        <w:spacing w:line="360" w:lineRule="auto"/>
        <w:rPr>
          <w:rFonts w:ascii="Arial" w:hAnsi="Arial" w:cs="Arial"/>
          <w:b/>
          <w:bCs/>
        </w:rPr>
      </w:pPr>
    </w:p>
    <w:p w14:paraId="43C2D106" w14:textId="77777777" w:rsidR="005D39C7" w:rsidRDefault="005D39C7" w:rsidP="005D39C7">
      <w:pPr>
        <w:spacing w:line="360" w:lineRule="auto"/>
        <w:rPr>
          <w:rFonts w:ascii="Arial" w:hAnsi="Arial" w:cs="Arial"/>
          <w:b/>
          <w:bCs/>
        </w:rPr>
      </w:pPr>
    </w:p>
    <w:p w14:paraId="23D9B93C" w14:textId="77777777" w:rsidR="005D39C7" w:rsidRDefault="005D39C7" w:rsidP="005D39C7">
      <w:pPr>
        <w:spacing w:line="360" w:lineRule="auto"/>
        <w:jc w:val="right"/>
        <w:rPr>
          <w:rFonts w:ascii="Arial" w:hAnsi="Arial" w:cs="Arial"/>
          <w:b/>
          <w:bCs/>
          <w:sz w:val="40"/>
          <w:szCs w:val="40"/>
        </w:rPr>
      </w:pPr>
      <w:r w:rsidRPr="005D39C7">
        <w:rPr>
          <w:rFonts w:ascii="Arial" w:hAnsi="Arial" w:cs="Arial"/>
          <w:b/>
          <w:bCs/>
          <w:sz w:val="40"/>
          <w:szCs w:val="40"/>
        </w:rPr>
        <w:t xml:space="preserve">Lecturer: </w:t>
      </w:r>
      <w:r w:rsidRPr="005D39C7">
        <w:rPr>
          <w:rFonts w:ascii="Arial" w:hAnsi="Arial" w:cs="Arial"/>
          <w:b/>
          <w:bCs/>
          <w:sz w:val="40"/>
          <w:szCs w:val="40"/>
        </w:rPr>
        <w:t xml:space="preserve">Scott James </w:t>
      </w:r>
    </w:p>
    <w:p w14:paraId="72A3F568" w14:textId="77777777" w:rsidR="005D39C7" w:rsidRDefault="005D39C7" w:rsidP="005D39C7">
      <w:pPr>
        <w:spacing w:line="360" w:lineRule="auto"/>
        <w:jc w:val="right"/>
        <w:rPr>
          <w:rFonts w:ascii="Arial" w:hAnsi="Arial" w:cs="Arial"/>
          <w:b/>
          <w:bCs/>
          <w:sz w:val="40"/>
          <w:szCs w:val="40"/>
        </w:rPr>
      </w:pPr>
    </w:p>
    <w:p w14:paraId="170A82FB" w14:textId="6673C3E5" w:rsidR="005D39C7" w:rsidRPr="005D39C7" w:rsidRDefault="005D39C7" w:rsidP="005D39C7">
      <w:pPr>
        <w:spacing w:line="360" w:lineRule="auto"/>
        <w:jc w:val="right"/>
        <w:rPr>
          <w:rFonts w:ascii="Arial" w:hAnsi="Arial" w:cs="Arial"/>
          <w:b/>
          <w:bCs/>
          <w:sz w:val="40"/>
          <w:szCs w:val="40"/>
        </w:rPr>
      </w:pPr>
      <w:proofErr w:type="spellStart"/>
      <w:r>
        <w:rPr>
          <w:rFonts w:ascii="Arial" w:hAnsi="Arial" w:cs="Arial"/>
          <w:b/>
          <w:bCs/>
          <w:sz w:val="40"/>
          <w:szCs w:val="40"/>
        </w:rPr>
        <w:t>Mirovaldo</w:t>
      </w:r>
      <w:proofErr w:type="spellEnd"/>
      <w:r>
        <w:rPr>
          <w:rFonts w:ascii="Arial" w:hAnsi="Arial" w:cs="Arial"/>
          <w:b/>
          <w:bCs/>
          <w:sz w:val="40"/>
          <w:szCs w:val="40"/>
        </w:rPr>
        <w:t xml:space="preserve"> </w:t>
      </w:r>
      <w:proofErr w:type="spellStart"/>
      <w:r>
        <w:rPr>
          <w:rFonts w:ascii="Arial" w:hAnsi="Arial" w:cs="Arial"/>
          <w:b/>
          <w:bCs/>
          <w:sz w:val="40"/>
          <w:szCs w:val="40"/>
        </w:rPr>
        <w:t>Danfa</w:t>
      </w:r>
      <w:proofErr w:type="spellEnd"/>
      <w:r>
        <w:rPr>
          <w:rFonts w:ascii="Arial" w:hAnsi="Arial" w:cs="Arial"/>
          <w:b/>
          <w:bCs/>
          <w:sz w:val="40"/>
          <w:szCs w:val="40"/>
        </w:rPr>
        <w:t xml:space="preserve"> | </w:t>
      </w:r>
      <w:r w:rsidRPr="005D39C7">
        <w:rPr>
          <w:rFonts w:ascii="Arial" w:hAnsi="Arial" w:cs="Arial"/>
          <w:b/>
          <w:bCs/>
          <w:sz w:val="40"/>
          <w:szCs w:val="40"/>
        </w:rPr>
        <w:t>2435826</w:t>
      </w:r>
    </w:p>
    <w:p w14:paraId="094F95C1" w14:textId="77777777" w:rsidR="005D39C7" w:rsidRDefault="005D39C7" w:rsidP="005D39C7">
      <w:pPr>
        <w:spacing w:line="360" w:lineRule="auto"/>
        <w:jc w:val="right"/>
        <w:rPr>
          <w:rFonts w:ascii="Arial" w:hAnsi="Arial" w:cs="Arial"/>
          <w:b/>
          <w:bCs/>
        </w:rPr>
      </w:pPr>
    </w:p>
    <w:p w14:paraId="67D95AD9" w14:textId="77777777" w:rsidR="003862A8" w:rsidRDefault="003862A8" w:rsidP="005D39C7">
      <w:pPr>
        <w:spacing w:line="360" w:lineRule="auto"/>
        <w:jc w:val="right"/>
        <w:rPr>
          <w:rFonts w:ascii="Arial" w:hAnsi="Arial" w:cs="Arial"/>
          <w:b/>
          <w:bCs/>
        </w:rPr>
      </w:pPr>
    </w:p>
    <w:p w14:paraId="5C3741A1" w14:textId="77777777" w:rsidR="003862A8" w:rsidRPr="00E00600" w:rsidRDefault="003862A8" w:rsidP="003862A8">
      <w:pPr>
        <w:spacing w:line="360" w:lineRule="auto"/>
        <w:jc w:val="right"/>
        <w:rPr>
          <w:rFonts w:ascii="Arial" w:hAnsi="Arial" w:cs="Arial"/>
          <w:b/>
          <w:bCs/>
          <w:sz w:val="32"/>
          <w:szCs w:val="32"/>
        </w:rPr>
      </w:pPr>
      <w:r w:rsidRPr="00E00600">
        <w:rPr>
          <w:rFonts w:ascii="Arial" w:hAnsi="Arial" w:cs="Arial"/>
          <w:b/>
          <w:bCs/>
          <w:sz w:val="32"/>
          <w:szCs w:val="32"/>
        </w:rPr>
        <w:t>25/08/2025</w:t>
      </w:r>
    </w:p>
    <w:p w14:paraId="5F5BB4E3" w14:textId="77777777" w:rsidR="003862A8" w:rsidRDefault="003862A8" w:rsidP="005D39C7">
      <w:pPr>
        <w:spacing w:line="360" w:lineRule="auto"/>
        <w:jc w:val="right"/>
        <w:rPr>
          <w:rFonts w:ascii="Arial" w:hAnsi="Arial" w:cs="Arial"/>
          <w:b/>
          <w:bCs/>
        </w:rPr>
      </w:pPr>
    </w:p>
    <w:p w14:paraId="4D30B3ED" w14:textId="77777777" w:rsidR="005D39C7" w:rsidRDefault="005D39C7" w:rsidP="005D39C7">
      <w:pPr>
        <w:spacing w:line="360" w:lineRule="auto"/>
        <w:jc w:val="right"/>
        <w:rPr>
          <w:rFonts w:ascii="Arial" w:hAnsi="Arial" w:cs="Arial"/>
          <w:b/>
          <w:bCs/>
        </w:rPr>
      </w:pPr>
    </w:p>
    <w:p w14:paraId="60736862" w14:textId="77777777" w:rsidR="005D39C7" w:rsidRDefault="005D39C7" w:rsidP="005D39C7">
      <w:pPr>
        <w:spacing w:line="360" w:lineRule="auto"/>
        <w:rPr>
          <w:rFonts w:ascii="Arial" w:hAnsi="Arial" w:cs="Arial"/>
          <w:b/>
          <w:bCs/>
        </w:rPr>
      </w:pPr>
    </w:p>
    <w:p w14:paraId="467856E9" w14:textId="77777777" w:rsidR="005D39C7" w:rsidRDefault="005D39C7" w:rsidP="005D39C7">
      <w:pPr>
        <w:spacing w:line="360" w:lineRule="auto"/>
        <w:rPr>
          <w:rFonts w:ascii="Arial" w:hAnsi="Arial" w:cs="Arial"/>
          <w:b/>
          <w:bCs/>
        </w:rPr>
      </w:pPr>
    </w:p>
    <w:p w14:paraId="11AB0449" w14:textId="77777777" w:rsidR="005D39C7" w:rsidRDefault="005D39C7" w:rsidP="005D39C7">
      <w:pPr>
        <w:spacing w:line="360" w:lineRule="auto"/>
        <w:rPr>
          <w:rFonts w:ascii="Arial" w:hAnsi="Arial" w:cs="Arial"/>
          <w:b/>
          <w:bCs/>
        </w:rPr>
      </w:pPr>
    </w:p>
    <w:p w14:paraId="1775A38C" w14:textId="77777777" w:rsidR="006A1512" w:rsidRDefault="006A1512" w:rsidP="005D39C7">
      <w:pPr>
        <w:spacing w:line="360" w:lineRule="auto"/>
        <w:rPr>
          <w:rFonts w:ascii="Arial" w:hAnsi="Arial" w:cs="Arial"/>
          <w:b/>
          <w:bCs/>
        </w:rPr>
      </w:pPr>
    </w:p>
    <w:p w14:paraId="59004FDB" w14:textId="77777777" w:rsidR="006A1512" w:rsidRDefault="006A1512" w:rsidP="005D39C7">
      <w:pPr>
        <w:spacing w:line="360" w:lineRule="auto"/>
        <w:rPr>
          <w:rFonts w:ascii="Arial" w:hAnsi="Arial" w:cs="Arial"/>
          <w:b/>
          <w:bCs/>
        </w:rPr>
      </w:pPr>
    </w:p>
    <w:p w14:paraId="4E168731" w14:textId="77777777" w:rsidR="006A1512" w:rsidRDefault="006A1512" w:rsidP="005D39C7">
      <w:pPr>
        <w:spacing w:line="360" w:lineRule="auto"/>
        <w:rPr>
          <w:rFonts w:ascii="Arial" w:hAnsi="Arial" w:cs="Arial"/>
          <w:b/>
          <w:bCs/>
        </w:rPr>
      </w:pPr>
    </w:p>
    <w:p w14:paraId="1D2D1975" w14:textId="77777777" w:rsidR="006A1512" w:rsidRDefault="006A1512" w:rsidP="005D39C7">
      <w:pPr>
        <w:spacing w:line="360" w:lineRule="auto"/>
        <w:rPr>
          <w:rFonts w:ascii="Arial" w:hAnsi="Arial" w:cs="Arial"/>
          <w:b/>
          <w:bCs/>
        </w:rPr>
      </w:pPr>
    </w:p>
    <w:p w14:paraId="704008A4" w14:textId="1616C9DB" w:rsidR="005D39C7" w:rsidRPr="00C01F96" w:rsidRDefault="005D39C7" w:rsidP="00203806">
      <w:pPr>
        <w:spacing w:line="360" w:lineRule="auto"/>
        <w:jc w:val="center"/>
        <w:rPr>
          <w:rFonts w:ascii="Arial" w:hAnsi="Arial" w:cs="Arial"/>
          <w:b/>
          <w:bCs/>
          <w:sz w:val="28"/>
          <w:szCs w:val="28"/>
        </w:rPr>
      </w:pPr>
      <w:r w:rsidRPr="005D39C7">
        <w:rPr>
          <w:rFonts w:ascii="Arial" w:hAnsi="Arial" w:cs="Arial"/>
          <w:b/>
          <w:bCs/>
          <w:sz w:val="28"/>
          <w:szCs w:val="28"/>
        </w:rPr>
        <w:lastRenderedPageBreak/>
        <w:t xml:space="preserve">The Future of AI-Assisted Writing: Supporting </w:t>
      </w:r>
      <w:r w:rsidR="00161450" w:rsidRPr="00C01F96">
        <w:rPr>
          <w:rFonts w:ascii="Arial" w:hAnsi="Arial" w:cs="Arial"/>
          <w:b/>
          <w:bCs/>
          <w:sz w:val="28"/>
          <w:szCs w:val="28"/>
        </w:rPr>
        <w:t xml:space="preserve">or </w:t>
      </w:r>
      <w:r w:rsidR="006E4992" w:rsidRPr="00C01F96">
        <w:rPr>
          <w:rFonts w:ascii="Arial" w:hAnsi="Arial" w:cs="Arial"/>
          <w:b/>
          <w:bCs/>
          <w:sz w:val="28"/>
          <w:szCs w:val="28"/>
        </w:rPr>
        <w:t xml:space="preserve">Stifling </w:t>
      </w:r>
      <w:r w:rsidRPr="005D39C7">
        <w:rPr>
          <w:rFonts w:ascii="Arial" w:hAnsi="Arial" w:cs="Arial"/>
          <w:b/>
          <w:bCs/>
          <w:sz w:val="28"/>
          <w:szCs w:val="28"/>
        </w:rPr>
        <w:t>Creativity</w:t>
      </w:r>
    </w:p>
    <w:p w14:paraId="63986A3F" w14:textId="77777777" w:rsidR="005D39C7" w:rsidRDefault="005D39C7" w:rsidP="00203806">
      <w:pPr>
        <w:spacing w:line="360" w:lineRule="auto"/>
        <w:jc w:val="center"/>
        <w:rPr>
          <w:rFonts w:ascii="Arial" w:hAnsi="Arial" w:cs="Arial"/>
          <w:b/>
          <w:bCs/>
        </w:rPr>
      </w:pPr>
    </w:p>
    <w:p w14:paraId="6930D7AA" w14:textId="77777777" w:rsidR="005D39C7" w:rsidRDefault="005D39C7" w:rsidP="005D39C7">
      <w:pPr>
        <w:spacing w:line="360" w:lineRule="auto"/>
        <w:rPr>
          <w:rFonts w:ascii="Arial" w:hAnsi="Arial" w:cs="Arial"/>
          <w:b/>
          <w:bCs/>
        </w:rPr>
      </w:pPr>
    </w:p>
    <w:p w14:paraId="1F5532BC" w14:textId="77777777" w:rsidR="00203806" w:rsidRDefault="00203806" w:rsidP="005D39C7">
      <w:pPr>
        <w:spacing w:line="360" w:lineRule="auto"/>
        <w:rPr>
          <w:rFonts w:ascii="Arial" w:hAnsi="Arial" w:cs="Arial"/>
          <w:b/>
          <w:bCs/>
        </w:rPr>
      </w:pPr>
    </w:p>
    <w:p w14:paraId="5ABD4224" w14:textId="77777777" w:rsidR="00203806" w:rsidRDefault="00203806" w:rsidP="005D39C7">
      <w:pPr>
        <w:spacing w:line="360" w:lineRule="auto"/>
        <w:rPr>
          <w:rFonts w:ascii="Arial" w:hAnsi="Arial" w:cs="Arial"/>
          <w:b/>
          <w:bCs/>
        </w:rPr>
      </w:pPr>
    </w:p>
    <w:p w14:paraId="11CE7A5D" w14:textId="77777777" w:rsidR="005D39C7" w:rsidRPr="005D39C7" w:rsidRDefault="005D39C7" w:rsidP="005D39C7">
      <w:pPr>
        <w:spacing w:line="360" w:lineRule="auto"/>
        <w:rPr>
          <w:rFonts w:ascii="Arial" w:hAnsi="Arial" w:cs="Arial"/>
        </w:rPr>
      </w:pPr>
    </w:p>
    <w:p w14:paraId="393900F3" w14:textId="70FE089E" w:rsidR="005D39C7" w:rsidRPr="00203806" w:rsidRDefault="005D39C7" w:rsidP="00D8097C">
      <w:pPr>
        <w:spacing w:line="360" w:lineRule="auto"/>
        <w:jc w:val="both"/>
        <w:rPr>
          <w:rFonts w:ascii="Arial" w:hAnsi="Arial" w:cs="Arial"/>
        </w:rPr>
      </w:pPr>
      <w:r w:rsidRPr="005D39C7">
        <w:rPr>
          <w:rFonts w:ascii="Arial" w:hAnsi="Arial" w:cs="Arial"/>
        </w:rPr>
        <w:t>Artificial Intelligence</w:t>
      </w:r>
      <w:r w:rsidR="005679A7">
        <w:rPr>
          <w:rFonts w:ascii="Arial" w:hAnsi="Arial" w:cs="Arial"/>
        </w:rPr>
        <w:t xml:space="preserve"> </w:t>
      </w:r>
      <w:r w:rsidRPr="005D39C7">
        <w:rPr>
          <w:rFonts w:ascii="Arial" w:hAnsi="Arial" w:cs="Arial"/>
        </w:rPr>
        <w:t xml:space="preserve">has rapidly transformed many aspects of education, and </w:t>
      </w:r>
      <w:r w:rsidR="001E77A2">
        <w:rPr>
          <w:rFonts w:ascii="Arial" w:hAnsi="Arial" w:cs="Arial"/>
        </w:rPr>
        <w:t xml:space="preserve">how students </w:t>
      </w:r>
      <w:r w:rsidR="00792B39">
        <w:rPr>
          <w:rFonts w:ascii="Arial" w:hAnsi="Arial" w:cs="Arial"/>
        </w:rPr>
        <w:t>approach</w:t>
      </w:r>
      <w:r w:rsidR="001E77A2">
        <w:rPr>
          <w:rFonts w:ascii="Arial" w:hAnsi="Arial" w:cs="Arial"/>
        </w:rPr>
        <w:t xml:space="preserve"> </w:t>
      </w:r>
      <w:r w:rsidRPr="005D39C7">
        <w:rPr>
          <w:rFonts w:ascii="Arial" w:hAnsi="Arial" w:cs="Arial"/>
        </w:rPr>
        <w:t xml:space="preserve">academic writing is no exception. With the </w:t>
      </w:r>
      <w:r w:rsidR="00CD515B">
        <w:rPr>
          <w:rFonts w:ascii="Arial" w:hAnsi="Arial" w:cs="Arial"/>
        </w:rPr>
        <w:t>number</w:t>
      </w:r>
      <w:r w:rsidRPr="005D39C7">
        <w:rPr>
          <w:rFonts w:ascii="Arial" w:hAnsi="Arial" w:cs="Arial"/>
        </w:rPr>
        <w:t xml:space="preserve"> of tools such as Grammarly, </w:t>
      </w:r>
      <w:proofErr w:type="spellStart"/>
      <w:r w:rsidRPr="005D39C7">
        <w:rPr>
          <w:rFonts w:ascii="Arial" w:hAnsi="Arial" w:cs="Arial"/>
        </w:rPr>
        <w:t>QuillBot</w:t>
      </w:r>
      <w:proofErr w:type="spellEnd"/>
      <w:r w:rsidRPr="005D39C7">
        <w:rPr>
          <w:rFonts w:ascii="Arial" w:hAnsi="Arial" w:cs="Arial"/>
        </w:rPr>
        <w:t>, and ChatGPT, students now have access to powerful technologies that can support their writing. These tools promise to improve the quality, fluency, and accuracy of written work, but they have also raised concerns about creativity, originality, and student independence. While critics argue that AI reduces personal engagement with writing, this essay argues that AI-assisted writing ultimately enhances academic work by supporting creativity, improving expression, and encouraging learning.</w:t>
      </w:r>
    </w:p>
    <w:p w14:paraId="34966635" w14:textId="77777777" w:rsidR="00203806" w:rsidRPr="00203806" w:rsidRDefault="00203806" w:rsidP="00D8097C">
      <w:pPr>
        <w:spacing w:line="360" w:lineRule="auto"/>
        <w:jc w:val="both"/>
        <w:rPr>
          <w:rFonts w:ascii="Arial" w:hAnsi="Arial" w:cs="Arial"/>
        </w:rPr>
      </w:pPr>
    </w:p>
    <w:p w14:paraId="756EFC06" w14:textId="77777777" w:rsidR="00203806" w:rsidRDefault="00203806" w:rsidP="00D8097C">
      <w:pPr>
        <w:spacing w:line="360" w:lineRule="auto"/>
        <w:jc w:val="both"/>
        <w:rPr>
          <w:rFonts w:ascii="Arial" w:hAnsi="Arial" w:cs="Arial"/>
        </w:rPr>
      </w:pPr>
    </w:p>
    <w:p w14:paraId="289B5E6B" w14:textId="77777777" w:rsidR="00203806" w:rsidRDefault="00203806" w:rsidP="00D8097C">
      <w:pPr>
        <w:spacing w:line="360" w:lineRule="auto"/>
        <w:jc w:val="both"/>
        <w:rPr>
          <w:rFonts w:ascii="Arial" w:hAnsi="Arial" w:cs="Arial"/>
        </w:rPr>
      </w:pPr>
    </w:p>
    <w:p w14:paraId="734AC5AE" w14:textId="77777777" w:rsidR="00203806" w:rsidRDefault="00203806" w:rsidP="00D8097C">
      <w:pPr>
        <w:spacing w:line="360" w:lineRule="auto"/>
        <w:jc w:val="both"/>
        <w:rPr>
          <w:rFonts w:ascii="Arial" w:hAnsi="Arial" w:cs="Arial"/>
        </w:rPr>
      </w:pPr>
    </w:p>
    <w:p w14:paraId="7632ABB0" w14:textId="77777777" w:rsidR="00203806" w:rsidRDefault="00203806" w:rsidP="00D8097C">
      <w:pPr>
        <w:spacing w:line="360" w:lineRule="auto"/>
        <w:jc w:val="both"/>
        <w:rPr>
          <w:rFonts w:ascii="Arial" w:hAnsi="Arial" w:cs="Arial"/>
        </w:rPr>
      </w:pPr>
    </w:p>
    <w:p w14:paraId="195FD401" w14:textId="77777777" w:rsidR="00203806" w:rsidRDefault="00203806" w:rsidP="00D8097C">
      <w:pPr>
        <w:spacing w:line="360" w:lineRule="auto"/>
        <w:jc w:val="both"/>
        <w:rPr>
          <w:rFonts w:ascii="Arial" w:hAnsi="Arial" w:cs="Arial"/>
        </w:rPr>
      </w:pPr>
    </w:p>
    <w:p w14:paraId="33613E25" w14:textId="77777777" w:rsidR="00203806" w:rsidRDefault="00203806" w:rsidP="00D8097C">
      <w:pPr>
        <w:spacing w:line="360" w:lineRule="auto"/>
        <w:jc w:val="both"/>
        <w:rPr>
          <w:rFonts w:ascii="Arial" w:hAnsi="Arial" w:cs="Arial"/>
        </w:rPr>
      </w:pPr>
    </w:p>
    <w:p w14:paraId="0BAE0B54" w14:textId="77777777" w:rsidR="00203806" w:rsidRDefault="00203806" w:rsidP="00D8097C">
      <w:pPr>
        <w:spacing w:line="360" w:lineRule="auto"/>
        <w:jc w:val="both"/>
        <w:rPr>
          <w:rFonts w:ascii="Arial" w:hAnsi="Arial" w:cs="Arial"/>
        </w:rPr>
      </w:pPr>
    </w:p>
    <w:p w14:paraId="148D97F9" w14:textId="77777777" w:rsidR="00203806" w:rsidRDefault="00203806" w:rsidP="00D8097C">
      <w:pPr>
        <w:spacing w:line="360" w:lineRule="auto"/>
        <w:jc w:val="both"/>
        <w:rPr>
          <w:rFonts w:ascii="Arial" w:hAnsi="Arial" w:cs="Arial"/>
        </w:rPr>
      </w:pPr>
    </w:p>
    <w:p w14:paraId="3DC7A4BF" w14:textId="77777777" w:rsidR="00203806" w:rsidRDefault="00203806" w:rsidP="00D8097C">
      <w:pPr>
        <w:spacing w:line="360" w:lineRule="auto"/>
        <w:jc w:val="both"/>
        <w:rPr>
          <w:rFonts w:ascii="Arial" w:hAnsi="Arial" w:cs="Arial"/>
        </w:rPr>
      </w:pPr>
    </w:p>
    <w:p w14:paraId="62356426" w14:textId="77777777" w:rsidR="00203806" w:rsidRDefault="00203806" w:rsidP="00D8097C">
      <w:pPr>
        <w:spacing w:line="360" w:lineRule="auto"/>
        <w:jc w:val="both"/>
        <w:rPr>
          <w:rFonts w:ascii="Arial" w:hAnsi="Arial" w:cs="Arial"/>
        </w:rPr>
      </w:pPr>
    </w:p>
    <w:p w14:paraId="5418708D" w14:textId="77777777" w:rsidR="00203806" w:rsidRDefault="00203806" w:rsidP="00D8097C">
      <w:pPr>
        <w:spacing w:line="360" w:lineRule="auto"/>
        <w:jc w:val="both"/>
        <w:rPr>
          <w:rFonts w:ascii="Arial" w:hAnsi="Arial" w:cs="Arial"/>
        </w:rPr>
      </w:pPr>
    </w:p>
    <w:p w14:paraId="26FBCEC8" w14:textId="77777777" w:rsidR="00203806" w:rsidRDefault="00203806" w:rsidP="00D8097C">
      <w:pPr>
        <w:spacing w:line="360" w:lineRule="auto"/>
        <w:jc w:val="both"/>
        <w:rPr>
          <w:rFonts w:ascii="Arial" w:hAnsi="Arial" w:cs="Arial"/>
        </w:rPr>
      </w:pPr>
    </w:p>
    <w:p w14:paraId="09B3412A" w14:textId="77777777" w:rsidR="00203806" w:rsidRDefault="00203806" w:rsidP="00D8097C">
      <w:pPr>
        <w:spacing w:line="360" w:lineRule="auto"/>
        <w:jc w:val="both"/>
        <w:rPr>
          <w:rFonts w:ascii="Arial" w:hAnsi="Arial" w:cs="Arial"/>
        </w:rPr>
      </w:pPr>
    </w:p>
    <w:p w14:paraId="39164F18" w14:textId="77777777" w:rsidR="00203806" w:rsidRDefault="00203806" w:rsidP="00D8097C">
      <w:pPr>
        <w:spacing w:line="360" w:lineRule="auto"/>
        <w:jc w:val="both"/>
        <w:rPr>
          <w:rFonts w:ascii="Arial" w:hAnsi="Arial" w:cs="Arial"/>
        </w:rPr>
      </w:pPr>
    </w:p>
    <w:p w14:paraId="1CF0308A" w14:textId="77777777" w:rsidR="00203806" w:rsidRDefault="00203806" w:rsidP="00D8097C">
      <w:pPr>
        <w:spacing w:line="360" w:lineRule="auto"/>
        <w:jc w:val="both"/>
        <w:rPr>
          <w:rFonts w:ascii="Arial" w:hAnsi="Arial" w:cs="Arial"/>
        </w:rPr>
      </w:pPr>
    </w:p>
    <w:p w14:paraId="47B89372" w14:textId="77777777" w:rsidR="00203806" w:rsidRDefault="00203806" w:rsidP="00D8097C">
      <w:pPr>
        <w:spacing w:line="360" w:lineRule="auto"/>
        <w:jc w:val="both"/>
        <w:rPr>
          <w:rFonts w:ascii="Arial" w:hAnsi="Arial" w:cs="Arial"/>
        </w:rPr>
      </w:pPr>
    </w:p>
    <w:p w14:paraId="2FFCA821" w14:textId="77777777" w:rsidR="00203806" w:rsidRPr="005D39C7" w:rsidRDefault="00203806" w:rsidP="00D8097C">
      <w:pPr>
        <w:spacing w:line="360" w:lineRule="auto"/>
        <w:jc w:val="both"/>
        <w:rPr>
          <w:rFonts w:ascii="Arial" w:hAnsi="Arial" w:cs="Arial"/>
        </w:rPr>
      </w:pPr>
    </w:p>
    <w:p w14:paraId="5AE648D6" w14:textId="058CA380" w:rsidR="005D39C7" w:rsidRDefault="005D39C7" w:rsidP="00D8097C">
      <w:pPr>
        <w:spacing w:line="360" w:lineRule="auto"/>
        <w:jc w:val="both"/>
        <w:rPr>
          <w:rFonts w:ascii="Arial" w:hAnsi="Arial" w:cs="Arial"/>
        </w:rPr>
      </w:pPr>
      <w:r w:rsidRPr="005D39C7">
        <w:rPr>
          <w:rFonts w:ascii="Arial" w:hAnsi="Arial" w:cs="Arial"/>
        </w:rPr>
        <w:lastRenderedPageBreak/>
        <w:t xml:space="preserve">One of the most significant benefits of AI tools is their potential to enhance creativity. Writing often involves overcoming writer’s block, generating new ideas, </w:t>
      </w:r>
      <w:r w:rsidR="000D4576">
        <w:rPr>
          <w:rFonts w:ascii="Arial" w:hAnsi="Arial" w:cs="Arial"/>
        </w:rPr>
        <w:t>and</w:t>
      </w:r>
      <w:r w:rsidRPr="005D39C7">
        <w:rPr>
          <w:rFonts w:ascii="Arial" w:hAnsi="Arial" w:cs="Arial"/>
        </w:rPr>
        <w:t xml:space="preserve"> finding fresh ways to express </w:t>
      </w:r>
      <w:r w:rsidR="00DC5772">
        <w:rPr>
          <w:rFonts w:ascii="Arial" w:hAnsi="Arial" w:cs="Arial"/>
        </w:rPr>
        <w:t>different</w:t>
      </w:r>
      <w:r w:rsidRPr="005D39C7">
        <w:rPr>
          <w:rFonts w:ascii="Arial" w:hAnsi="Arial" w:cs="Arial"/>
        </w:rPr>
        <w:t xml:space="preserve"> thoughts. AI can support this process by suggesting alternative phrasing, offering vocabulary options, or providing prompts that stimulate creative thinking. For example, </w:t>
      </w:r>
      <w:proofErr w:type="spellStart"/>
      <w:r w:rsidRPr="005D39C7">
        <w:rPr>
          <w:rFonts w:ascii="Arial" w:hAnsi="Arial" w:cs="Arial"/>
        </w:rPr>
        <w:t>QuillBot’s</w:t>
      </w:r>
      <w:proofErr w:type="spellEnd"/>
      <w:r w:rsidRPr="005D39C7">
        <w:rPr>
          <w:rFonts w:ascii="Arial" w:hAnsi="Arial" w:cs="Arial"/>
        </w:rPr>
        <w:t xml:space="preserve"> paraphrasing tool allows students to experiment with stylistic variations, while Grammarly not only highlights errors but also suggests stylistic improvements. According to </w:t>
      </w:r>
      <w:proofErr w:type="spellStart"/>
      <w:r w:rsidRPr="005D39C7">
        <w:rPr>
          <w:rFonts w:ascii="Arial" w:hAnsi="Arial" w:cs="Arial"/>
        </w:rPr>
        <w:t>Kasneci</w:t>
      </w:r>
      <w:proofErr w:type="spellEnd"/>
      <w:r w:rsidRPr="005D39C7">
        <w:rPr>
          <w:rFonts w:ascii="Arial" w:hAnsi="Arial" w:cs="Arial"/>
        </w:rPr>
        <w:t xml:space="preserve"> et al. (2023), large language models like ChatGPT provide “scaffolding” for students, offering a starting point from which they can develop their own original work. In this way, AI serves not as a replacement for creativity but as a catalyst for it.</w:t>
      </w:r>
    </w:p>
    <w:p w14:paraId="4537E996" w14:textId="77777777" w:rsidR="00662CF7" w:rsidRDefault="00662CF7" w:rsidP="00D8097C">
      <w:pPr>
        <w:spacing w:line="360" w:lineRule="auto"/>
        <w:jc w:val="both"/>
        <w:rPr>
          <w:rFonts w:ascii="Arial" w:hAnsi="Arial" w:cs="Arial"/>
        </w:rPr>
      </w:pPr>
    </w:p>
    <w:p w14:paraId="2EC4A75C" w14:textId="77777777" w:rsidR="00662CF7" w:rsidRPr="005D39C7" w:rsidRDefault="00662CF7" w:rsidP="00D8097C">
      <w:pPr>
        <w:spacing w:line="360" w:lineRule="auto"/>
        <w:jc w:val="both"/>
        <w:rPr>
          <w:rFonts w:ascii="Arial" w:hAnsi="Arial" w:cs="Arial"/>
        </w:rPr>
      </w:pPr>
    </w:p>
    <w:p w14:paraId="4F851C6C" w14:textId="68AA0A2F" w:rsidR="005D39C7" w:rsidRDefault="005D39C7" w:rsidP="00D8097C">
      <w:pPr>
        <w:spacing w:line="360" w:lineRule="auto"/>
        <w:jc w:val="both"/>
        <w:rPr>
          <w:rFonts w:ascii="Arial" w:hAnsi="Arial" w:cs="Arial"/>
        </w:rPr>
      </w:pPr>
      <w:r w:rsidRPr="005D39C7">
        <w:rPr>
          <w:rFonts w:ascii="Arial" w:hAnsi="Arial" w:cs="Arial"/>
        </w:rPr>
        <w:t xml:space="preserve">Beyond creativity, AI tools also improve the quality and efficiency of academic writing. Writing in higher education requires not only strong ideas but also technical accuracy in grammar, spelling, structure, and referencing. Students often struggle with these technical aspects, which can </w:t>
      </w:r>
      <w:r w:rsidR="00BE7B3C">
        <w:rPr>
          <w:rFonts w:ascii="Arial" w:hAnsi="Arial" w:cs="Arial"/>
        </w:rPr>
        <w:t>hide</w:t>
      </w:r>
      <w:r w:rsidRPr="005D39C7">
        <w:rPr>
          <w:rFonts w:ascii="Arial" w:hAnsi="Arial" w:cs="Arial"/>
        </w:rPr>
        <w:t xml:space="preserve"> the clarity of their arguments. AI tools such as Grammarly provide instant corrections, allowing students to focus on refining their ideas rather than being distracted by minor mistakes. Dwivedi et al. (2023) argue that such tools reduce the cognitive load on students, freeing up mental resources for deeper critical thinking. This suggests that AI enhances, rather than diminishes, the intellectual engagement of students with their work.</w:t>
      </w:r>
    </w:p>
    <w:p w14:paraId="4C7A9ACD" w14:textId="77777777" w:rsidR="00B70C1D" w:rsidRDefault="00B70C1D" w:rsidP="00D8097C">
      <w:pPr>
        <w:spacing w:line="360" w:lineRule="auto"/>
        <w:jc w:val="both"/>
        <w:rPr>
          <w:rFonts w:ascii="Arial" w:hAnsi="Arial" w:cs="Arial"/>
        </w:rPr>
      </w:pPr>
    </w:p>
    <w:p w14:paraId="66E70A3C" w14:textId="77777777" w:rsidR="00B70C1D" w:rsidRPr="005D39C7" w:rsidRDefault="00B70C1D" w:rsidP="00D8097C">
      <w:pPr>
        <w:spacing w:line="360" w:lineRule="auto"/>
        <w:jc w:val="both"/>
        <w:rPr>
          <w:rFonts w:ascii="Arial" w:hAnsi="Arial" w:cs="Arial"/>
        </w:rPr>
      </w:pPr>
    </w:p>
    <w:p w14:paraId="5FA95507" w14:textId="5C644330" w:rsidR="00A63EF4" w:rsidRDefault="005D39C7" w:rsidP="00D8097C">
      <w:pPr>
        <w:spacing w:line="360" w:lineRule="auto"/>
        <w:jc w:val="both"/>
        <w:rPr>
          <w:rFonts w:ascii="Arial" w:hAnsi="Arial" w:cs="Arial"/>
        </w:rPr>
      </w:pPr>
      <w:r w:rsidRPr="005D39C7">
        <w:rPr>
          <w:rFonts w:ascii="Arial" w:hAnsi="Arial" w:cs="Arial"/>
        </w:rPr>
        <w:t>AI also functions as a learning tool. For many students, particularly non-native English speakers, academic writing presents a steep learning curve</w:t>
      </w:r>
      <w:r w:rsidR="009A71B7">
        <w:rPr>
          <w:rFonts w:ascii="Arial" w:hAnsi="Arial" w:cs="Arial"/>
        </w:rPr>
        <w:t xml:space="preserve"> that c</w:t>
      </w:r>
      <w:r w:rsidR="00A63EF4" w:rsidRPr="005A65B9">
        <w:rPr>
          <w:rFonts w:ascii="Arial" w:hAnsi="Arial" w:cs="Arial"/>
        </w:rPr>
        <w:t xml:space="preserve">an empower </w:t>
      </w:r>
      <w:r w:rsidR="009A71B7">
        <w:rPr>
          <w:rFonts w:ascii="Arial" w:hAnsi="Arial" w:cs="Arial"/>
        </w:rPr>
        <w:t xml:space="preserve">them </w:t>
      </w:r>
      <w:r w:rsidR="00A63EF4" w:rsidRPr="005A65B9">
        <w:rPr>
          <w:rFonts w:ascii="Arial" w:hAnsi="Arial" w:cs="Arial"/>
        </w:rPr>
        <w:t xml:space="preserve">to express themselves more fluently. </w:t>
      </w:r>
    </w:p>
    <w:p w14:paraId="40A03D8A" w14:textId="0F38865A" w:rsidR="005D39C7" w:rsidRPr="005D39C7" w:rsidRDefault="005D39C7" w:rsidP="00D8097C">
      <w:pPr>
        <w:spacing w:line="360" w:lineRule="auto"/>
        <w:jc w:val="both"/>
        <w:rPr>
          <w:rFonts w:ascii="Arial" w:hAnsi="Arial" w:cs="Arial"/>
        </w:rPr>
      </w:pPr>
      <w:r w:rsidRPr="005D39C7">
        <w:rPr>
          <w:rFonts w:ascii="Arial" w:hAnsi="Arial" w:cs="Arial"/>
        </w:rPr>
        <w:t xml:space="preserve"> </w:t>
      </w:r>
      <w:r w:rsidR="00463DFF">
        <w:rPr>
          <w:rFonts w:ascii="Arial" w:hAnsi="Arial" w:cs="Arial"/>
        </w:rPr>
        <w:t xml:space="preserve">The </w:t>
      </w:r>
      <w:r w:rsidRPr="005D39C7">
        <w:rPr>
          <w:rFonts w:ascii="Arial" w:hAnsi="Arial" w:cs="Arial"/>
        </w:rPr>
        <w:t xml:space="preserve">applications can provide instant explanations of grammar rules, sentence structures, or academic conventions. This feedback helps students develop autonomy in their learning process, without always needing to rely on tutors or instructors. Holmes and </w:t>
      </w:r>
      <w:proofErr w:type="spellStart"/>
      <w:r w:rsidRPr="005D39C7">
        <w:rPr>
          <w:rFonts w:ascii="Arial" w:hAnsi="Arial" w:cs="Arial"/>
        </w:rPr>
        <w:t>Tuomi</w:t>
      </w:r>
      <w:proofErr w:type="spellEnd"/>
      <w:r w:rsidRPr="005D39C7">
        <w:rPr>
          <w:rFonts w:ascii="Arial" w:hAnsi="Arial" w:cs="Arial"/>
        </w:rPr>
        <w:t xml:space="preserve"> (2022) note that AI-powered learning environments can foster independence by offering personalised support. In this sense, </w:t>
      </w:r>
      <w:r w:rsidR="00835785">
        <w:rPr>
          <w:rFonts w:ascii="Arial" w:hAnsi="Arial" w:cs="Arial"/>
        </w:rPr>
        <w:t xml:space="preserve">they </w:t>
      </w:r>
      <w:r w:rsidRPr="005D39C7">
        <w:rPr>
          <w:rFonts w:ascii="Arial" w:hAnsi="Arial" w:cs="Arial"/>
        </w:rPr>
        <w:t>act</w:t>
      </w:r>
      <w:r w:rsidR="00835785">
        <w:rPr>
          <w:rFonts w:ascii="Arial" w:hAnsi="Arial" w:cs="Arial"/>
        </w:rPr>
        <w:t xml:space="preserve"> </w:t>
      </w:r>
      <w:r w:rsidRPr="005D39C7">
        <w:rPr>
          <w:rFonts w:ascii="Arial" w:hAnsi="Arial" w:cs="Arial"/>
        </w:rPr>
        <w:t>like a private tutor that is available anytime, guiding while still leaving the student in control of their writing.</w:t>
      </w:r>
    </w:p>
    <w:p w14:paraId="5E65BCF5" w14:textId="49489FC1" w:rsidR="005D39C7" w:rsidRPr="00203806" w:rsidRDefault="005D39C7" w:rsidP="00D8097C">
      <w:pPr>
        <w:spacing w:line="360" w:lineRule="auto"/>
        <w:jc w:val="both"/>
        <w:rPr>
          <w:rFonts w:ascii="Arial" w:hAnsi="Arial" w:cs="Arial"/>
        </w:rPr>
      </w:pPr>
      <w:r w:rsidRPr="005D39C7">
        <w:rPr>
          <w:rFonts w:ascii="Arial" w:hAnsi="Arial" w:cs="Arial"/>
        </w:rPr>
        <w:lastRenderedPageBreak/>
        <w:t>Nevertheless, critics raise valid concerns about the risks of over-reliance</w:t>
      </w:r>
      <w:r w:rsidR="00AD17CC">
        <w:rPr>
          <w:rFonts w:ascii="Arial" w:hAnsi="Arial" w:cs="Arial"/>
        </w:rPr>
        <w:t>.</w:t>
      </w:r>
      <w:r w:rsidRPr="005D39C7">
        <w:rPr>
          <w:rFonts w:ascii="Arial" w:hAnsi="Arial" w:cs="Arial"/>
        </w:rPr>
        <w:t xml:space="preserve"> If students use these tools passively, copying and pasting AI-generated content without critical reflection, they risk undermining their own creativity and learning. This could lead to </w:t>
      </w:r>
      <w:r w:rsidR="007F17AF">
        <w:rPr>
          <w:rFonts w:ascii="Arial" w:hAnsi="Arial" w:cs="Arial"/>
        </w:rPr>
        <w:t xml:space="preserve">poor </w:t>
      </w:r>
      <w:r w:rsidRPr="005D39C7">
        <w:rPr>
          <w:rFonts w:ascii="Arial" w:hAnsi="Arial" w:cs="Arial"/>
        </w:rPr>
        <w:t xml:space="preserve">writing and reduced originality, which are at odds with the goals of higher education. </w:t>
      </w:r>
      <w:proofErr w:type="spellStart"/>
      <w:r w:rsidRPr="005D39C7">
        <w:rPr>
          <w:rFonts w:ascii="Arial" w:hAnsi="Arial" w:cs="Arial"/>
        </w:rPr>
        <w:t>Susnjak</w:t>
      </w:r>
      <w:proofErr w:type="spellEnd"/>
      <w:r w:rsidRPr="005D39C7">
        <w:rPr>
          <w:rFonts w:ascii="Arial" w:hAnsi="Arial" w:cs="Arial"/>
        </w:rPr>
        <w:t xml:space="preserve"> (2022) warns that AI could encourage academic dishonesty if not used responsibly. </w:t>
      </w:r>
      <w:r w:rsidR="00065EC1">
        <w:rPr>
          <w:rFonts w:ascii="Arial" w:hAnsi="Arial" w:cs="Arial"/>
        </w:rPr>
        <w:t>That statement doesn’t make it</w:t>
      </w:r>
      <w:r w:rsidRPr="005D39C7">
        <w:rPr>
          <w:rFonts w:ascii="Arial" w:hAnsi="Arial" w:cs="Arial"/>
        </w:rPr>
        <w:t xml:space="preserve"> </w:t>
      </w:r>
      <w:r w:rsidR="004E49FE">
        <w:rPr>
          <w:rFonts w:ascii="Arial" w:hAnsi="Arial" w:cs="Arial"/>
        </w:rPr>
        <w:t xml:space="preserve">totally </w:t>
      </w:r>
      <w:r w:rsidRPr="005D39C7">
        <w:rPr>
          <w:rFonts w:ascii="Arial" w:hAnsi="Arial" w:cs="Arial"/>
        </w:rPr>
        <w:t xml:space="preserve">harmful. When used </w:t>
      </w:r>
      <w:r w:rsidR="00C12B31">
        <w:rPr>
          <w:rFonts w:ascii="Arial" w:hAnsi="Arial" w:cs="Arial"/>
        </w:rPr>
        <w:t>in the right way</w:t>
      </w:r>
      <w:r w:rsidRPr="005D39C7">
        <w:rPr>
          <w:rFonts w:ascii="Arial" w:hAnsi="Arial" w:cs="Arial"/>
        </w:rPr>
        <w:t xml:space="preserve">, </w:t>
      </w:r>
      <w:r w:rsidR="00896499">
        <w:rPr>
          <w:rFonts w:ascii="Arial" w:hAnsi="Arial" w:cs="Arial"/>
        </w:rPr>
        <w:t xml:space="preserve">it </w:t>
      </w:r>
      <w:r w:rsidRPr="005D39C7">
        <w:rPr>
          <w:rFonts w:ascii="Arial" w:hAnsi="Arial" w:cs="Arial"/>
        </w:rPr>
        <w:t>can become a valuable partner in the writing process, rather than a threat to creativity.</w:t>
      </w:r>
    </w:p>
    <w:p w14:paraId="000EFD71" w14:textId="77777777" w:rsidR="005D39C7" w:rsidRPr="00203806" w:rsidRDefault="005D39C7" w:rsidP="00D8097C">
      <w:pPr>
        <w:spacing w:line="360" w:lineRule="auto"/>
        <w:jc w:val="both"/>
        <w:rPr>
          <w:rFonts w:ascii="Arial" w:hAnsi="Arial" w:cs="Arial"/>
        </w:rPr>
      </w:pPr>
    </w:p>
    <w:p w14:paraId="5A1D83E2" w14:textId="77777777" w:rsidR="005D39C7" w:rsidRPr="00203806" w:rsidRDefault="005D39C7" w:rsidP="00D8097C">
      <w:pPr>
        <w:spacing w:line="360" w:lineRule="auto"/>
        <w:jc w:val="both"/>
        <w:rPr>
          <w:rFonts w:ascii="Arial" w:hAnsi="Arial" w:cs="Arial"/>
        </w:rPr>
      </w:pPr>
    </w:p>
    <w:p w14:paraId="395958E8" w14:textId="77777777" w:rsidR="005D39C7" w:rsidRPr="00203806" w:rsidRDefault="005D39C7" w:rsidP="00D8097C">
      <w:pPr>
        <w:spacing w:line="360" w:lineRule="auto"/>
        <w:jc w:val="both"/>
        <w:rPr>
          <w:rFonts w:ascii="Arial" w:hAnsi="Arial" w:cs="Arial"/>
        </w:rPr>
      </w:pPr>
    </w:p>
    <w:p w14:paraId="33B4A1A9" w14:textId="77777777" w:rsidR="005D39C7" w:rsidRPr="00203806" w:rsidRDefault="005D39C7" w:rsidP="00D8097C">
      <w:pPr>
        <w:spacing w:line="360" w:lineRule="auto"/>
        <w:jc w:val="both"/>
        <w:rPr>
          <w:rFonts w:ascii="Arial" w:hAnsi="Arial" w:cs="Arial"/>
        </w:rPr>
      </w:pPr>
    </w:p>
    <w:p w14:paraId="33AAA105" w14:textId="77777777" w:rsidR="005D39C7" w:rsidRPr="00203806" w:rsidRDefault="005D39C7" w:rsidP="00D8097C">
      <w:pPr>
        <w:spacing w:line="360" w:lineRule="auto"/>
        <w:jc w:val="both"/>
        <w:rPr>
          <w:rFonts w:ascii="Arial" w:hAnsi="Arial" w:cs="Arial"/>
        </w:rPr>
      </w:pPr>
    </w:p>
    <w:p w14:paraId="33F00160" w14:textId="77777777" w:rsidR="005D39C7" w:rsidRPr="00203806" w:rsidRDefault="005D39C7" w:rsidP="00D8097C">
      <w:pPr>
        <w:spacing w:line="360" w:lineRule="auto"/>
        <w:jc w:val="both"/>
        <w:rPr>
          <w:rFonts w:ascii="Arial" w:hAnsi="Arial" w:cs="Arial"/>
        </w:rPr>
      </w:pPr>
    </w:p>
    <w:p w14:paraId="1971A16F" w14:textId="77777777" w:rsidR="005D39C7" w:rsidRPr="00203806" w:rsidRDefault="005D39C7" w:rsidP="00D8097C">
      <w:pPr>
        <w:spacing w:line="360" w:lineRule="auto"/>
        <w:jc w:val="both"/>
        <w:rPr>
          <w:rFonts w:ascii="Arial" w:hAnsi="Arial" w:cs="Arial"/>
        </w:rPr>
      </w:pPr>
    </w:p>
    <w:p w14:paraId="374AE5D5" w14:textId="77777777" w:rsidR="005D39C7" w:rsidRPr="00203806" w:rsidRDefault="005D39C7" w:rsidP="00D8097C">
      <w:pPr>
        <w:spacing w:line="360" w:lineRule="auto"/>
        <w:jc w:val="both"/>
        <w:rPr>
          <w:rFonts w:ascii="Arial" w:hAnsi="Arial" w:cs="Arial"/>
        </w:rPr>
      </w:pPr>
    </w:p>
    <w:p w14:paraId="4F5FF34C" w14:textId="77777777" w:rsidR="005D39C7" w:rsidRPr="00203806" w:rsidRDefault="005D39C7" w:rsidP="00D8097C">
      <w:pPr>
        <w:spacing w:line="360" w:lineRule="auto"/>
        <w:jc w:val="both"/>
        <w:rPr>
          <w:rFonts w:ascii="Arial" w:hAnsi="Arial" w:cs="Arial"/>
        </w:rPr>
      </w:pPr>
    </w:p>
    <w:p w14:paraId="2F057910" w14:textId="77777777" w:rsidR="005D39C7" w:rsidRPr="00203806" w:rsidRDefault="005D39C7" w:rsidP="00D8097C">
      <w:pPr>
        <w:spacing w:line="360" w:lineRule="auto"/>
        <w:jc w:val="both"/>
        <w:rPr>
          <w:rFonts w:ascii="Arial" w:hAnsi="Arial" w:cs="Arial"/>
        </w:rPr>
      </w:pPr>
    </w:p>
    <w:p w14:paraId="0002151C" w14:textId="77777777" w:rsidR="005D39C7" w:rsidRPr="00203806" w:rsidRDefault="005D39C7" w:rsidP="00D8097C">
      <w:pPr>
        <w:spacing w:line="360" w:lineRule="auto"/>
        <w:jc w:val="both"/>
        <w:rPr>
          <w:rFonts w:ascii="Arial" w:hAnsi="Arial" w:cs="Arial"/>
        </w:rPr>
      </w:pPr>
    </w:p>
    <w:p w14:paraId="6AF092C9" w14:textId="77777777" w:rsidR="005D39C7" w:rsidRPr="00203806" w:rsidRDefault="005D39C7" w:rsidP="00D8097C">
      <w:pPr>
        <w:spacing w:line="360" w:lineRule="auto"/>
        <w:jc w:val="both"/>
        <w:rPr>
          <w:rFonts w:ascii="Arial" w:hAnsi="Arial" w:cs="Arial"/>
        </w:rPr>
      </w:pPr>
    </w:p>
    <w:p w14:paraId="2A3C0B07" w14:textId="77777777" w:rsidR="005D39C7" w:rsidRDefault="005D39C7" w:rsidP="00D8097C">
      <w:pPr>
        <w:spacing w:line="360" w:lineRule="auto"/>
        <w:jc w:val="both"/>
        <w:rPr>
          <w:rFonts w:ascii="Arial" w:hAnsi="Arial" w:cs="Arial"/>
        </w:rPr>
      </w:pPr>
    </w:p>
    <w:p w14:paraId="522B099A" w14:textId="77777777" w:rsidR="00C24EDB" w:rsidRPr="00203806" w:rsidRDefault="00C24EDB" w:rsidP="00D8097C">
      <w:pPr>
        <w:spacing w:line="360" w:lineRule="auto"/>
        <w:jc w:val="both"/>
        <w:rPr>
          <w:rFonts w:ascii="Arial" w:hAnsi="Arial" w:cs="Arial"/>
        </w:rPr>
      </w:pPr>
    </w:p>
    <w:p w14:paraId="5C7FE348" w14:textId="77777777" w:rsidR="005D39C7" w:rsidRPr="00203806" w:rsidRDefault="005D39C7" w:rsidP="005D39C7">
      <w:pPr>
        <w:spacing w:line="360" w:lineRule="auto"/>
        <w:rPr>
          <w:rFonts w:ascii="Arial" w:hAnsi="Arial" w:cs="Arial"/>
        </w:rPr>
      </w:pPr>
    </w:p>
    <w:p w14:paraId="313F35E5" w14:textId="77777777" w:rsidR="005D39C7" w:rsidRPr="00203806" w:rsidRDefault="005D39C7" w:rsidP="005D39C7">
      <w:pPr>
        <w:spacing w:line="360" w:lineRule="auto"/>
        <w:rPr>
          <w:rFonts w:ascii="Arial" w:hAnsi="Arial" w:cs="Arial"/>
        </w:rPr>
      </w:pPr>
    </w:p>
    <w:p w14:paraId="61036BE1" w14:textId="77777777" w:rsidR="005D39C7" w:rsidRPr="00203806" w:rsidRDefault="005D39C7" w:rsidP="005D39C7">
      <w:pPr>
        <w:spacing w:line="360" w:lineRule="auto"/>
        <w:rPr>
          <w:rFonts w:ascii="Arial" w:hAnsi="Arial" w:cs="Arial"/>
        </w:rPr>
      </w:pPr>
    </w:p>
    <w:p w14:paraId="5B4E80D6" w14:textId="77777777" w:rsidR="005D39C7" w:rsidRPr="00203806" w:rsidRDefault="005D39C7" w:rsidP="005D39C7">
      <w:pPr>
        <w:spacing w:line="360" w:lineRule="auto"/>
        <w:rPr>
          <w:rFonts w:ascii="Arial" w:hAnsi="Arial" w:cs="Arial"/>
        </w:rPr>
      </w:pPr>
    </w:p>
    <w:p w14:paraId="6DB1735F" w14:textId="77777777" w:rsidR="005D39C7" w:rsidRDefault="005D39C7" w:rsidP="005D39C7">
      <w:pPr>
        <w:spacing w:line="360" w:lineRule="auto"/>
        <w:rPr>
          <w:rFonts w:ascii="Arial" w:hAnsi="Arial" w:cs="Arial"/>
        </w:rPr>
      </w:pPr>
    </w:p>
    <w:p w14:paraId="1BA89613" w14:textId="77777777" w:rsidR="004A3858" w:rsidRDefault="004A3858" w:rsidP="005D39C7">
      <w:pPr>
        <w:spacing w:line="360" w:lineRule="auto"/>
        <w:rPr>
          <w:rFonts w:ascii="Arial" w:hAnsi="Arial" w:cs="Arial"/>
        </w:rPr>
      </w:pPr>
    </w:p>
    <w:p w14:paraId="561DE2FD" w14:textId="77777777" w:rsidR="004A3858" w:rsidRDefault="004A3858" w:rsidP="005D39C7">
      <w:pPr>
        <w:spacing w:line="360" w:lineRule="auto"/>
        <w:rPr>
          <w:rFonts w:ascii="Arial" w:hAnsi="Arial" w:cs="Arial"/>
        </w:rPr>
      </w:pPr>
    </w:p>
    <w:p w14:paraId="51137DF7" w14:textId="77777777" w:rsidR="004A3858" w:rsidRPr="00203806" w:rsidRDefault="004A3858" w:rsidP="005D39C7">
      <w:pPr>
        <w:spacing w:line="360" w:lineRule="auto"/>
        <w:rPr>
          <w:rFonts w:ascii="Arial" w:hAnsi="Arial" w:cs="Arial"/>
        </w:rPr>
      </w:pPr>
    </w:p>
    <w:p w14:paraId="4BA3F75A" w14:textId="77777777" w:rsidR="005D39C7" w:rsidRDefault="005D39C7" w:rsidP="005D39C7">
      <w:pPr>
        <w:spacing w:line="360" w:lineRule="auto"/>
        <w:rPr>
          <w:rFonts w:ascii="Arial" w:hAnsi="Arial" w:cs="Arial"/>
        </w:rPr>
      </w:pPr>
    </w:p>
    <w:p w14:paraId="6C550A7D" w14:textId="77777777" w:rsidR="005D39C7" w:rsidRDefault="005D39C7" w:rsidP="005D39C7">
      <w:pPr>
        <w:spacing w:line="360" w:lineRule="auto"/>
        <w:rPr>
          <w:rFonts w:ascii="Arial" w:hAnsi="Arial" w:cs="Arial"/>
        </w:rPr>
      </w:pPr>
    </w:p>
    <w:p w14:paraId="1580529A" w14:textId="77777777" w:rsidR="005D39C7" w:rsidRDefault="005D39C7" w:rsidP="005D39C7">
      <w:pPr>
        <w:spacing w:line="360" w:lineRule="auto"/>
        <w:rPr>
          <w:rFonts w:ascii="Arial" w:hAnsi="Arial" w:cs="Arial"/>
        </w:rPr>
      </w:pPr>
    </w:p>
    <w:p w14:paraId="76ED94B7" w14:textId="50528546" w:rsidR="005D39C7" w:rsidRPr="00E95F50" w:rsidRDefault="00C50D8B" w:rsidP="00E95F50">
      <w:pPr>
        <w:spacing w:line="360" w:lineRule="auto"/>
        <w:jc w:val="center"/>
        <w:rPr>
          <w:rFonts w:ascii="Arial" w:hAnsi="Arial" w:cs="Arial"/>
          <w:sz w:val="44"/>
          <w:szCs w:val="44"/>
        </w:rPr>
      </w:pPr>
      <w:r w:rsidRPr="00E95F50">
        <w:rPr>
          <w:rFonts w:ascii="Arial" w:hAnsi="Arial" w:cs="Arial"/>
          <w:sz w:val="44"/>
          <w:szCs w:val="44"/>
        </w:rPr>
        <w:lastRenderedPageBreak/>
        <w:t>Conclus</w:t>
      </w:r>
      <w:r w:rsidR="00F12441" w:rsidRPr="00E95F50">
        <w:rPr>
          <w:rFonts w:ascii="Arial" w:hAnsi="Arial" w:cs="Arial"/>
          <w:sz w:val="44"/>
          <w:szCs w:val="44"/>
        </w:rPr>
        <w:t>ion</w:t>
      </w:r>
    </w:p>
    <w:p w14:paraId="136F2838" w14:textId="77777777" w:rsidR="005D39C7" w:rsidRPr="005D39C7" w:rsidRDefault="005D39C7" w:rsidP="00D8097C">
      <w:pPr>
        <w:spacing w:line="360" w:lineRule="auto"/>
        <w:jc w:val="both"/>
        <w:rPr>
          <w:rFonts w:ascii="Arial" w:hAnsi="Arial" w:cs="Arial"/>
        </w:rPr>
      </w:pPr>
    </w:p>
    <w:p w14:paraId="2A66A9DD" w14:textId="77777777" w:rsidR="005D39C7" w:rsidRPr="005D39C7" w:rsidRDefault="005D39C7" w:rsidP="00D8097C">
      <w:pPr>
        <w:spacing w:line="360" w:lineRule="auto"/>
        <w:jc w:val="both"/>
        <w:rPr>
          <w:rFonts w:ascii="Arial" w:hAnsi="Arial" w:cs="Arial"/>
        </w:rPr>
      </w:pPr>
      <w:r w:rsidRPr="005D39C7">
        <w:rPr>
          <w:rFonts w:ascii="Arial" w:hAnsi="Arial" w:cs="Arial"/>
        </w:rPr>
        <w:t>In conclusion, the future of AI-assisted writing should be seen not as a danger to creativity but as an opportunity to enhance it. AI tools support students by stimulating ideas, improving quality, and providing instant feedback, all of which contribute to better academic writing outcomes. While there are legitimate concerns about over-reliance and plagiarism, these challenges can be addressed through responsible use and institutional guidance. As Lund and Wang (2023) observe, the integration of AI in education is inevitable, but its impact depends on how it is managed. With thoughtful application, AI-assisted writing has the potential to support, rather than stifle, student creativity and personal development.</w:t>
      </w:r>
    </w:p>
    <w:p w14:paraId="3F8F3BA2" w14:textId="77777777" w:rsidR="00337F3E" w:rsidRDefault="00337F3E" w:rsidP="00D8097C">
      <w:pPr>
        <w:spacing w:line="360" w:lineRule="auto"/>
        <w:jc w:val="both"/>
        <w:rPr>
          <w:rFonts w:ascii="Arial" w:hAnsi="Arial" w:cs="Arial"/>
        </w:rPr>
      </w:pPr>
    </w:p>
    <w:p w14:paraId="7C945673" w14:textId="77777777" w:rsidR="00754473" w:rsidRDefault="00754473" w:rsidP="00D8097C">
      <w:pPr>
        <w:spacing w:line="360" w:lineRule="auto"/>
        <w:jc w:val="both"/>
        <w:rPr>
          <w:rFonts w:ascii="Arial" w:hAnsi="Arial" w:cs="Arial"/>
        </w:rPr>
      </w:pPr>
    </w:p>
    <w:p w14:paraId="71A5CFC1" w14:textId="77777777" w:rsidR="00754473" w:rsidRDefault="00754473" w:rsidP="00D8097C">
      <w:pPr>
        <w:spacing w:line="360" w:lineRule="auto"/>
        <w:jc w:val="both"/>
        <w:rPr>
          <w:rFonts w:ascii="Arial" w:hAnsi="Arial" w:cs="Arial"/>
        </w:rPr>
      </w:pPr>
    </w:p>
    <w:p w14:paraId="44FCFF06" w14:textId="77777777" w:rsidR="00754473" w:rsidRDefault="00754473" w:rsidP="005D39C7">
      <w:pPr>
        <w:spacing w:line="360" w:lineRule="auto"/>
        <w:rPr>
          <w:rFonts w:ascii="Arial" w:hAnsi="Arial" w:cs="Arial"/>
        </w:rPr>
      </w:pPr>
    </w:p>
    <w:p w14:paraId="2F4DDE9D" w14:textId="77777777" w:rsidR="00754473" w:rsidRDefault="00754473" w:rsidP="005D39C7">
      <w:pPr>
        <w:spacing w:line="360" w:lineRule="auto"/>
        <w:rPr>
          <w:rFonts w:ascii="Arial" w:hAnsi="Arial" w:cs="Arial"/>
        </w:rPr>
      </w:pPr>
    </w:p>
    <w:p w14:paraId="20FF0D6E" w14:textId="77777777" w:rsidR="00754473" w:rsidRDefault="00754473" w:rsidP="005D39C7">
      <w:pPr>
        <w:spacing w:line="360" w:lineRule="auto"/>
        <w:rPr>
          <w:rFonts w:ascii="Arial" w:hAnsi="Arial" w:cs="Arial"/>
        </w:rPr>
      </w:pPr>
    </w:p>
    <w:p w14:paraId="316F23A7" w14:textId="77777777" w:rsidR="00754473" w:rsidRDefault="00754473" w:rsidP="005D39C7">
      <w:pPr>
        <w:spacing w:line="360" w:lineRule="auto"/>
        <w:rPr>
          <w:rFonts w:ascii="Arial" w:hAnsi="Arial" w:cs="Arial"/>
        </w:rPr>
      </w:pPr>
    </w:p>
    <w:p w14:paraId="119823C3" w14:textId="77777777" w:rsidR="00754473" w:rsidRDefault="00754473" w:rsidP="005D39C7">
      <w:pPr>
        <w:spacing w:line="360" w:lineRule="auto"/>
        <w:rPr>
          <w:rFonts w:ascii="Arial" w:hAnsi="Arial" w:cs="Arial"/>
        </w:rPr>
      </w:pPr>
    </w:p>
    <w:p w14:paraId="74D0C7A0" w14:textId="77777777" w:rsidR="00754473" w:rsidRDefault="00754473" w:rsidP="005D39C7">
      <w:pPr>
        <w:spacing w:line="360" w:lineRule="auto"/>
        <w:rPr>
          <w:rFonts w:ascii="Arial" w:hAnsi="Arial" w:cs="Arial"/>
        </w:rPr>
      </w:pPr>
    </w:p>
    <w:p w14:paraId="46BB0D70" w14:textId="77777777" w:rsidR="00754473" w:rsidRDefault="00754473" w:rsidP="005D39C7">
      <w:pPr>
        <w:spacing w:line="360" w:lineRule="auto"/>
        <w:rPr>
          <w:rFonts w:ascii="Arial" w:hAnsi="Arial" w:cs="Arial"/>
        </w:rPr>
      </w:pPr>
    </w:p>
    <w:p w14:paraId="2EFCC080" w14:textId="77777777" w:rsidR="00754473" w:rsidRDefault="00754473" w:rsidP="005D39C7">
      <w:pPr>
        <w:spacing w:line="360" w:lineRule="auto"/>
        <w:rPr>
          <w:rFonts w:ascii="Arial" w:hAnsi="Arial" w:cs="Arial"/>
        </w:rPr>
      </w:pPr>
    </w:p>
    <w:p w14:paraId="74E8E5BB" w14:textId="77777777" w:rsidR="00754473" w:rsidRDefault="00754473" w:rsidP="005D39C7">
      <w:pPr>
        <w:spacing w:line="360" w:lineRule="auto"/>
        <w:rPr>
          <w:rFonts w:ascii="Arial" w:hAnsi="Arial" w:cs="Arial"/>
        </w:rPr>
      </w:pPr>
    </w:p>
    <w:p w14:paraId="26F52973" w14:textId="77777777" w:rsidR="00754473" w:rsidRDefault="00754473" w:rsidP="005D39C7">
      <w:pPr>
        <w:spacing w:line="360" w:lineRule="auto"/>
        <w:rPr>
          <w:rFonts w:ascii="Arial" w:hAnsi="Arial" w:cs="Arial"/>
        </w:rPr>
      </w:pPr>
    </w:p>
    <w:p w14:paraId="155D5A54" w14:textId="77777777" w:rsidR="00754473" w:rsidRDefault="00754473" w:rsidP="005D39C7">
      <w:pPr>
        <w:spacing w:line="360" w:lineRule="auto"/>
        <w:rPr>
          <w:rFonts w:ascii="Arial" w:hAnsi="Arial" w:cs="Arial"/>
        </w:rPr>
      </w:pPr>
    </w:p>
    <w:p w14:paraId="0D6EA002" w14:textId="77777777" w:rsidR="00754473" w:rsidRDefault="00754473" w:rsidP="005D39C7">
      <w:pPr>
        <w:spacing w:line="360" w:lineRule="auto"/>
        <w:rPr>
          <w:rFonts w:ascii="Arial" w:hAnsi="Arial" w:cs="Arial"/>
        </w:rPr>
      </w:pPr>
    </w:p>
    <w:p w14:paraId="744DA21F" w14:textId="77777777" w:rsidR="00754473" w:rsidRDefault="00754473" w:rsidP="005D39C7">
      <w:pPr>
        <w:spacing w:line="360" w:lineRule="auto"/>
        <w:rPr>
          <w:rFonts w:ascii="Arial" w:hAnsi="Arial" w:cs="Arial"/>
        </w:rPr>
      </w:pPr>
    </w:p>
    <w:p w14:paraId="0C5203E6" w14:textId="77777777" w:rsidR="00754473" w:rsidRDefault="00754473" w:rsidP="005D39C7">
      <w:pPr>
        <w:spacing w:line="360" w:lineRule="auto"/>
        <w:rPr>
          <w:rFonts w:ascii="Arial" w:hAnsi="Arial" w:cs="Arial"/>
        </w:rPr>
      </w:pPr>
    </w:p>
    <w:p w14:paraId="7483B82A" w14:textId="77777777" w:rsidR="00754473" w:rsidRDefault="00754473" w:rsidP="005D39C7">
      <w:pPr>
        <w:spacing w:line="360" w:lineRule="auto"/>
        <w:rPr>
          <w:rFonts w:ascii="Arial" w:hAnsi="Arial" w:cs="Arial"/>
        </w:rPr>
      </w:pPr>
    </w:p>
    <w:p w14:paraId="5101D1FA" w14:textId="77777777" w:rsidR="00754473" w:rsidRDefault="00754473" w:rsidP="005D39C7">
      <w:pPr>
        <w:spacing w:line="360" w:lineRule="auto"/>
        <w:rPr>
          <w:rFonts w:ascii="Arial" w:hAnsi="Arial" w:cs="Arial"/>
        </w:rPr>
      </w:pPr>
    </w:p>
    <w:p w14:paraId="5729757E" w14:textId="77777777" w:rsidR="00754473" w:rsidRDefault="00754473" w:rsidP="005D39C7">
      <w:pPr>
        <w:spacing w:line="360" w:lineRule="auto"/>
        <w:rPr>
          <w:rFonts w:ascii="Arial" w:hAnsi="Arial" w:cs="Arial"/>
        </w:rPr>
      </w:pPr>
    </w:p>
    <w:p w14:paraId="04ADFE6E" w14:textId="77777777" w:rsidR="00754473" w:rsidRDefault="00754473" w:rsidP="005D39C7">
      <w:pPr>
        <w:spacing w:line="360" w:lineRule="auto"/>
        <w:rPr>
          <w:rFonts w:ascii="Arial" w:hAnsi="Arial" w:cs="Arial"/>
        </w:rPr>
      </w:pPr>
    </w:p>
    <w:p w14:paraId="6DEDCEAF" w14:textId="77777777" w:rsidR="00754473" w:rsidRDefault="00754473" w:rsidP="005D39C7">
      <w:pPr>
        <w:spacing w:line="360" w:lineRule="auto"/>
        <w:rPr>
          <w:rFonts w:ascii="Arial" w:hAnsi="Arial" w:cs="Arial"/>
        </w:rPr>
      </w:pPr>
    </w:p>
    <w:p w14:paraId="5A93BABB" w14:textId="77777777" w:rsidR="00754473" w:rsidRDefault="00754473" w:rsidP="005D39C7">
      <w:pPr>
        <w:spacing w:line="360" w:lineRule="auto"/>
        <w:rPr>
          <w:rFonts w:ascii="Arial" w:hAnsi="Arial" w:cs="Arial"/>
        </w:rPr>
      </w:pPr>
    </w:p>
    <w:p w14:paraId="0320F46B" w14:textId="77777777" w:rsidR="00754473" w:rsidRDefault="00754473" w:rsidP="005D39C7">
      <w:pPr>
        <w:spacing w:line="360" w:lineRule="auto"/>
        <w:rPr>
          <w:rFonts w:ascii="Arial" w:hAnsi="Arial" w:cs="Arial"/>
        </w:rPr>
      </w:pPr>
    </w:p>
    <w:p w14:paraId="0D59494E" w14:textId="6F0C506C" w:rsidR="00754473" w:rsidRDefault="00754473" w:rsidP="00754473">
      <w:pPr>
        <w:spacing w:line="360" w:lineRule="auto"/>
        <w:jc w:val="center"/>
        <w:rPr>
          <w:rFonts w:ascii="Arial" w:hAnsi="Arial" w:cs="Arial"/>
          <w:sz w:val="44"/>
          <w:szCs w:val="44"/>
        </w:rPr>
      </w:pPr>
      <w:r w:rsidRPr="00754473">
        <w:rPr>
          <w:rFonts w:ascii="Arial" w:hAnsi="Arial" w:cs="Arial"/>
          <w:sz w:val="44"/>
          <w:szCs w:val="44"/>
        </w:rPr>
        <w:t>References</w:t>
      </w:r>
    </w:p>
    <w:p w14:paraId="0E6F8E34" w14:textId="77777777" w:rsidR="00754473" w:rsidRDefault="00754473" w:rsidP="00C53167">
      <w:pPr>
        <w:spacing w:line="360" w:lineRule="auto"/>
        <w:jc w:val="center"/>
        <w:rPr>
          <w:rFonts w:ascii="Arial" w:hAnsi="Arial" w:cs="Arial"/>
          <w:sz w:val="44"/>
          <w:szCs w:val="44"/>
        </w:rPr>
      </w:pPr>
    </w:p>
    <w:p w14:paraId="08C4217A" w14:textId="653A239B" w:rsidR="004C348F" w:rsidRPr="00C53167" w:rsidRDefault="004C348F" w:rsidP="00C53167">
      <w:pPr>
        <w:pStyle w:val="ListParagraph"/>
        <w:numPr>
          <w:ilvl w:val="0"/>
          <w:numId w:val="3"/>
        </w:numPr>
        <w:spacing w:line="360" w:lineRule="auto"/>
        <w:jc w:val="both"/>
        <w:rPr>
          <w:rFonts w:ascii="Arial" w:hAnsi="Arial" w:cs="Arial"/>
        </w:rPr>
      </w:pPr>
      <w:r w:rsidRPr="00C53167">
        <w:rPr>
          <w:rFonts w:ascii="Arial" w:hAnsi="Arial" w:cs="Arial"/>
        </w:rPr>
        <w:t>Dwivedi, Y. K., et al. (2023). Generative Artificial Intelligence for Academic Writing: Opportunities and Challenges. </w:t>
      </w:r>
      <w:r w:rsidRPr="00C53167">
        <w:rPr>
          <w:rFonts w:ascii="Arial" w:hAnsi="Arial" w:cs="Arial"/>
          <w:i/>
          <w:iCs/>
        </w:rPr>
        <w:t>International Journal of Information Management</w:t>
      </w:r>
      <w:r w:rsidRPr="00C53167">
        <w:rPr>
          <w:rFonts w:ascii="Arial" w:hAnsi="Arial" w:cs="Arial"/>
        </w:rPr>
        <w:t>.</w:t>
      </w:r>
    </w:p>
    <w:p w14:paraId="67450010" w14:textId="1D9FA639" w:rsidR="004C348F" w:rsidRPr="00C53167" w:rsidRDefault="004C348F" w:rsidP="00C53167">
      <w:pPr>
        <w:pStyle w:val="ListParagraph"/>
        <w:numPr>
          <w:ilvl w:val="0"/>
          <w:numId w:val="3"/>
        </w:numPr>
        <w:spacing w:line="360" w:lineRule="auto"/>
        <w:jc w:val="both"/>
        <w:rPr>
          <w:rFonts w:ascii="Arial" w:hAnsi="Arial" w:cs="Arial"/>
        </w:rPr>
      </w:pPr>
      <w:proofErr w:type="spellStart"/>
      <w:r w:rsidRPr="00C53167">
        <w:rPr>
          <w:rFonts w:ascii="Arial" w:hAnsi="Arial" w:cs="Arial"/>
        </w:rPr>
        <w:t>Kasneci</w:t>
      </w:r>
      <w:proofErr w:type="spellEnd"/>
      <w:r w:rsidRPr="00C53167">
        <w:rPr>
          <w:rFonts w:ascii="Arial" w:hAnsi="Arial" w:cs="Arial"/>
        </w:rPr>
        <w:t>, E., et al. (2023). ChatGPT for Good? On Opportunities and Challenges of Large Language Models for Education. </w:t>
      </w:r>
      <w:r w:rsidRPr="00C53167">
        <w:rPr>
          <w:rFonts w:ascii="Arial" w:hAnsi="Arial" w:cs="Arial"/>
          <w:i/>
          <w:iCs/>
        </w:rPr>
        <w:t>Learning and Instruction</w:t>
      </w:r>
      <w:r w:rsidRPr="00C53167">
        <w:rPr>
          <w:rFonts w:ascii="Arial" w:hAnsi="Arial" w:cs="Arial"/>
        </w:rPr>
        <w:t>.</w:t>
      </w:r>
    </w:p>
    <w:p w14:paraId="5D205D9D" w14:textId="7163BC9B" w:rsidR="004C348F" w:rsidRPr="00C53167" w:rsidRDefault="004C348F" w:rsidP="00C53167">
      <w:pPr>
        <w:pStyle w:val="ListParagraph"/>
        <w:numPr>
          <w:ilvl w:val="0"/>
          <w:numId w:val="3"/>
        </w:numPr>
        <w:spacing w:line="360" w:lineRule="auto"/>
        <w:jc w:val="both"/>
        <w:rPr>
          <w:rFonts w:ascii="Arial" w:hAnsi="Arial" w:cs="Arial"/>
        </w:rPr>
      </w:pPr>
      <w:proofErr w:type="spellStart"/>
      <w:r w:rsidRPr="00C53167">
        <w:rPr>
          <w:rFonts w:ascii="Arial" w:hAnsi="Arial" w:cs="Arial"/>
        </w:rPr>
        <w:t>Susnjak</w:t>
      </w:r>
      <w:proofErr w:type="spellEnd"/>
      <w:r w:rsidRPr="00C53167">
        <w:rPr>
          <w:rFonts w:ascii="Arial" w:hAnsi="Arial" w:cs="Arial"/>
        </w:rPr>
        <w:t>, T. (2022). AI in Higher Education: The Future of Writing and Assessment. </w:t>
      </w:r>
      <w:r w:rsidRPr="00C53167">
        <w:rPr>
          <w:rFonts w:ascii="Arial" w:hAnsi="Arial" w:cs="Arial"/>
          <w:i/>
          <w:iCs/>
        </w:rPr>
        <w:t>Journal of Applied Learning &amp; Teaching</w:t>
      </w:r>
      <w:r w:rsidRPr="00C53167">
        <w:rPr>
          <w:rFonts w:ascii="Arial" w:hAnsi="Arial" w:cs="Arial"/>
        </w:rPr>
        <w:t>.</w:t>
      </w:r>
    </w:p>
    <w:p w14:paraId="3DB42B99" w14:textId="1E9337F3" w:rsidR="004C348F" w:rsidRPr="00C53167" w:rsidRDefault="004C348F" w:rsidP="00C53167">
      <w:pPr>
        <w:pStyle w:val="ListParagraph"/>
        <w:numPr>
          <w:ilvl w:val="0"/>
          <w:numId w:val="3"/>
        </w:numPr>
        <w:spacing w:line="360" w:lineRule="auto"/>
        <w:jc w:val="both"/>
        <w:rPr>
          <w:rFonts w:ascii="Arial" w:hAnsi="Arial" w:cs="Arial"/>
        </w:rPr>
      </w:pPr>
      <w:r w:rsidRPr="00C53167">
        <w:rPr>
          <w:rFonts w:ascii="Arial" w:hAnsi="Arial" w:cs="Arial"/>
        </w:rPr>
        <w:t xml:space="preserve">Holmes, W., &amp; </w:t>
      </w:r>
      <w:proofErr w:type="spellStart"/>
      <w:r w:rsidRPr="00C53167">
        <w:rPr>
          <w:rFonts w:ascii="Arial" w:hAnsi="Arial" w:cs="Arial"/>
        </w:rPr>
        <w:t>Tuomi</w:t>
      </w:r>
      <w:proofErr w:type="spellEnd"/>
      <w:r w:rsidRPr="00C53167">
        <w:rPr>
          <w:rFonts w:ascii="Arial" w:hAnsi="Arial" w:cs="Arial"/>
        </w:rPr>
        <w:t>, I. (2022). AI in Education: Promises and Implications. </w:t>
      </w:r>
      <w:r w:rsidRPr="00C53167">
        <w:rPr>
          <w:rFonts w:ascii="Arial" w:hAnsi="Arial" w:cs="Arial"/>
          <w:i/>
          <w:iCs/>
        </w:rPr>
        <w:t>European Journal of Education</w:t>
      </w:r>
      <w:r w:rsidRPr="00C53167">
        <w:rPr>
          <w:rFonts w:ascii="Arial" w:hAnsi="Arial" w:cs="Arial"/>
        </w:rPr>
        <w:t>.</w:t>
      </w:r>
    </w:p>
    <w:p w14:paraId="43F96513" w14:textId="1E223B8A" w:rsidR="004C348F" w:rsidRPr="00C53167" w:rsidRDefault="004C348F" w:rsidP="00C53167">
      <w:pPr>
        <w:pStyle w:val="ListParagraph"/>
        <w:numPr>
          <w:ilvl w:val="0"/>
          <w:numId w:val="3"/>
        </w:numPr>
        <w:spacing w:line="360" w:lineRule="auto"/>
        <w:jc w:val="both"/>
        <w:rPr>
          <w:rFonts w:ascii="Arial" w:hAnsi="Arial" w:cs="Arial"/>
        </w:rPr>
      </w:pPr>
      <w:r w:rsidRPr="00C53167">
        <w:rPr>
          <w:rFonts w:ascii="Arial" w:hAnsi="Arial" w:cs="Arial"/>
        </w:rPr>
        <w:t>Lund, B. D., &amp; Wang, T. (2023). ChatGPT and Other AI Applications: Implications for Academic Libraries. </w:t>
      </w:r>
      <w:r w:rsidRPr="00C53167">
        <w:rPr>
          <w:rFonts w:ascii="Arial" w:hAnsi="Arial" w:cs="Arial"/>
          <w:i/>
          <w:iCs/>
        </w:rPr>
        <w:t>Journal of Academic Librarianship</w:t>
      </w:r>
      <w:r w:rsidRPr="00C53167">
        <w:rPr>
          <w:rFonts w:ascii="Arial" w:hAnsi="Arial" w:cs="Arial"/>
        </w:rPr>
        <w:t>.</w:t>
      </w:r>
    </w:p>
    <w:p w14:paraId="22310EDA" w14:textId="77777777" w:rsidR="00754473" w:rsidRPr="00754473" w:rsidRDefault="00754473" w:rsidP="00C53167">
      <w:pPr>
        <w:spacing w:line="360" w:lineRule="auto"/>
        <w:jc w:val="center"/>
        <w:rPr>
          <w:rFonts w:ascii="Arial" w:hAnsi="Arial" w:cs="Arial"/>
          <w:sz w:val="44"/>
          <w:szCs w:val="44"/>
        </w:rPr>
      </w:pPr>
    </w:p>
    <w:sectPr w:rsidR="00754473" w:rsidRPr="007544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6136EA"/>
    <w:multiLevelType w:val="hybridMultilevel"/>
    <w:tmpl w:val="FD10E138"/>
    <w:lvl w:ilvl="0" w:tplc="19C4D34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6B02B7"/>
    <w:multiLevelType w:val="hybridMultilevel"/>
    <w:tmpl w:val="8D1AA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172BF4"/>
    <w:multiLevelType w:val="hybridMultilevel"/>
    <w:tmpl w:val="B3EC0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1333761">
    <w:abstractNumId w:val="2"/>
  </w:num>
  <w:num w:numId="2" w16cid:durableId="1373383289">
    <w:abstractNumId w:val="0"/>
  </w:num>
  <w:num w:numId="3" w16cid:durableId="734768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9C7"/>
    <w:rsid w:val="00065EC1"/>
    <w:rsid w:val="000D4576"/>
    <w:rsid w:val="00161450"/>
    <w:rsid w:val="001666F8"/>
    <w:rsid w:val="0018662A"/>
    <w:rsid w:val="001E77A2"/>
    <w:rsid w:val="00203806"/>
    <w:rsid w:val="00337F3E"/>
    <w:rsid w:val="003862A8"/>
    <w:rsid w:val="004417BC"/>
    <w:rsid w:val="00463DFF"/>
    <w:rsid w:val="004775DD"/>
    <w:rsid w:val="004A3858"/>
    <w:rsid w:val="004C348F"/>
    <w:rsid w:val="004E49FE"/>
    <w:rsid w:val="005679A7"/>
    <w:rsid w:val="005D39C7"/>
    <w:rsid w:val="00662CF7"/>
    <w:rsid w:val="006A1512"/>
    <w:rsid w:val="006E4992"/>
    <w:rsid w:val="00705300"/>
    <w:rsid w:val="00754473"/>
    <w:rsid w:val="0078378B"/>
    <w:rsid w:val="007911D0"/>
    <w:rsid w:val="00792B39"/>
    <w:rsid w:val="007F17AF"/>
    <w:rsid w:val="00835785"/>
    <w:rsid w:val="00896499"/>
    <w:rsid w:val="00931B09"/>
    <w:rsid w:val="00994309"/>
    <w:rsid w:val="009A71B7"/>
    <w:rsid w:val="00A63EF4"/>
    <w:rsid w:val="00A7271D"/>
    <w:rsid w:val="00AD17CC"/>
    <w:rsid w:val="00B70C1D"/>
    <w:rsid w:val="00B72569"/>
    <w:rsid w:val="00BE7B3C"/>
    <w:rsid w:val="00C01F96"/>
    <w:rsid w:val="00C12B31"/>
    <w:rsid w:val="00C24EDB"/>
    <w:rsid w:val="00C50D8B"/>
    <w:rsid w:val="00C53167"/>
    <w:rsid w:val="00C96F97"/>
    <w:rsid w:val="00CD515B"/>
    <w:rsid w:val="00CF0BCA"/>
    <w:rsid w:val="00D07EA8"/>
    <w:rsid w:val="00D712E1"/>
    <w:rsid w:val="00D8097C"/>
    <w:rsid w:val="00DC5772"/>
    <w:rsid w:val="00E95F50"/>
    <w:rsid w:val="00F12441"/>
    <w:rsid w:val="00F923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8161F"/>
  <w15:chartTrackingRefBased/>
  <w15:docId w15:val="{656CBE25-4D1B-E74E-9FFB-6DBEC70C6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D39C7"/>
    <w:rPr>
      <w:rFonts w:ascii="Times New Roman" w:hAnsi="Times New Roman" w:cs="Times New Roman"/>
    </w:rPr>
  </w:style>
  <w:style w:type="paragraph" w:styleId="ListParagraph">
    <w:name w:val="List Paragraph"/>
    <w:basedOn w:val="Normal"/>
    <w:uiPriority w:val="34"/>
    <w:qFormat/>
    <w:rsid w:val="00C531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361347">
      <w:bodyDiv w:val="1"/>
      <w:marLeft w:val="0"/>
      <w:marRight w:val="0"/>
      <w:marTop w:val="0"/>
      <w:marBottom w:val="0"/>
      <w:divBdr>
        <w:top w:val="none" w:sz="0" w:space="0" w:color="auto"/>
        <w:left w:val="none" w:sz="0" w:space="0" w:color="auto"/>
        <w:bottom w:val="none" w:sz="0" w:space="0" w:color="auto"/>
        <w:right w:val="none" w:sz="0" w:space="0" w:color="auto"/>
      </w:divBdr>
      <w:divsChild>
        <w:div w:id="1348020163">
          <w:marLeft w:val="0"/>
          <w:marRight w:val="0"/>
          <w:marTop w:val="0"/>
          <w:marBottom w:val="0"/>
          <w:divBdr>
            <w:top w:val="none" w:sz="0" w:space="0" w:color="auto"/>
            <w:left w:val="none" w:sz="0" w:space="0" w:color="auto"/>
            <w:bottom w:val="none" w:sz="0" w:space="0" w:color="auto"/>
            <w:right w:val="none" w:sz="0" w:space="0" w:color="auto"/>
          </w:divBdr>
          <w:divsChild>
            <w:div w:id="418605265">
              <w:marLeft w:val="0"/>
              <w:marRight w:val="0"/>
              <w:marTop w:val="0"/>
              <w:marBottom w:val="0"/>
              <w:divBdr>
                <w:top w:val="none" w:sz="0" w:space="0" w:color="auto"/>
                <w:left w:val="none" w:sz="0" w:space="0" w:color="auto"/>
                <w:bottom w:val="none" w:sz="0" w:space="0" w:color="auto"/>
                <w:right w:val="none" w:sz="0" w:space="0" w:color="auto"/>
              </w:divBdr>
              <w:divsChild>
                <w:div w:id="1964382367">
                  <w:marLeft w:val="0"/>
                  <w:marRight w:val="0"/>
                  <w:marTop w:val="0"/>
                  <w:marBottom w:val="0"/>
                  <w:divBdr>
                    <w:top w:val="none" w:sz="0" w:space="0" w:color="auto"/>
                    <w:left w:val="none" w:sz="0" w:space="0" w:color="auto"/>
                    <w:bottom w:val="none" w:sz="0" w:space="0" w:color="auto"/>
                    <w:right w:val="none" w:sz="0" w:space="0" w:color="auto"/>
                  </w:divBdr>
                  <w:divsChild>
                    <w:div w:id="289359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478307">
      <w:bodyDiv w:val="1"/>
      <w:marLeft w:val="0"/>
      <w:marRight w:val="0"/>
      <w:marTop w:val="0"/>
      <w:marBottom w:val="0"/>
      <w:divBdr>
        <w:top w:val="none" w:sz="0" w:space="0" w:color="auto"/>
        <w:left w:val="none" w:sz="0" w:space="0" w:color="auto"/>
        <w:bottom w:val="none" w:sz="0" w:space="0" w:color="auto"/>
        <w:right w:val="none" w:sz="0" w:space="0" w:color="auto"/>
      </w:divBdr>
    </w:div>
    <w:div w:id="136076705">
      <w:bodyDiv w:val="1"/>
      <w:marLeft w:val="0"/>
      <w:marRight w:val="0"/>
      <w:marTop w:val="0"/>
      <w:marBottom w:val="0"/>
      <w:divBdr>
        <w:top w:val="none" w:sz="0" w:space="0" w:color="auto"/>
        <w:left w:val="none" w:sz="0" w:space="0" w:color="auto"/>
        <w:bottom w:val="none" w:sz="0" w:space="0" w:color="auto"/>
        <w:right w:val="none" w:sz="0" w:space="0" w:color="auto"/>
      </w:divBdr>
      <w:divsChild>
        <w:div w:id="1681278621">
          <w:marLeft w:val="0"/>
          <w:marRight w:val="0"/>
          <w:marTop w:val="0"/>
          <w:marBottom w:val="0"/>
          <w:divBdr>
            <w:top w:val="none" w:sz="0" w:space="0" w:color="auto"/>
            <w:left w:val="none" w:sz="0" w:space="0" w:color="auto"/>
            <w:bottom w:val="none" w:sz="0" w:space="0" w:color="auto"/>
            <w:right w:val="none" w:sz="0" w:space="0" w:color="auto"/>
          </w:divBdr>
          <w:divsChild>
            <w:div w:id="369185520">
              <w:marLeft w:val="0"/>
              <w:marRight w:val="0"/>
              <w:marTop w:val="0"/>
              <w:marBottom w:val="0"/>
              <w:divBdr>
                <w:top w:val="none" w:sz="0" w:space="0" w:color="auto"/>
                <w:left w:val="none" w:sz="0" w:space="0" w:color="auto"/>
                <w:bottom w:val="none" w:sz="0" w:space="0" w:color="auto"/>
                <w:right w:val="none" w:sz="0" w:space="0" w:color="auto"/>
              </w:divBdr>
              <w:divsChild>
                <w:div w:id="121116831">
                  <w:marLeft w:val="0"/>
                  <w:marRight w:val="0"/>
                  <w:marTop w:val="0"/>
                  <w:marBottom w:val="0"/>
                  <w:divBdr>
                    <w:top w:val="none" w:sz="0" w:space="0" w:color="auto"/>
                    <w:left w:val="none" w:sz="0" w:space="0" w:color="auto"/>
                    <w:bottom w:val="none" w:sz="0" w:space="0" w:color="auto"/>
                    <w:right w:val="none" w:sz="0" w:space="0" w:color="auto"/>
                  </w:divBdr>
                  <w:divsChild>
                    <w:div w:id="1489633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1783790">
      <w:bodyDiv w:val="1"/>
      <w:marLeft w:val="0"/>
      <w:marRight w:val="0"/>
      <w:marTop w:val="0"/>
      <w:marBottom w:val="0"/>
      <w:divBdr>
        <w:top w:val="none" w:sz="0" w:space="0" w:color="auto"/>
        <w:left w:val="none" w:sz="0" w:space="0" w:color="auto"/>
        <w:bottom w:val="none" w:sz="0" w:space="0" w:color="auto"/>
        <w:right w:val="none" w:sz="0" w:space="0" w:color="auto"/>
      </w:divBdr>
      <w:divsChild>
        <w:div w:id="1212228728">
          <w:marLeft w:val="0"/>
          <w:marRight w:val="0"/>
          <w:marTop w:val="0"/>
          <w:marBottom w:val="0"/>
          <w:divBdr>
            <w:top w:val="none" w:sz="0" w:space="0" w:color="auto"/>
            <w:left w:val="none" w:sz="0" w:space="0" w:color="auto"/>
            <w:bottom w:val="none" w:sz="0" w:space="0" w:color="auto"/>
            <w:right w:val="none" w:sz="0" w:space="0" w:color="auto"/>
          </w:divBdr>
          <w:divsChild>
            <w:div w:id="1770587061">
              <w:marLeft w:val="0"/>
              <w:marRight w:val="0"/>
              <w:marTop w:val="0"/>
              <w:marBottom w:val="0"/>
              <w:divBdr>
                <w:top w:val="none" w:sz="0" w:space="0" w:color="auto"/>
                <w:left w:val="none" w:sz="0" w:space="0" w:color="auto"/>
                <w:bottom w:val="none" w:sz="0" w:space="0" w:color="auto"/>
                <w:right w:val="none" w:sz="0" w:space="0" w:color="auto"/>
              </w:divBdr>
              <w:divsChild>
                <w:div w:id="1824085037">
                  <w:marLeft w:val="0"/>
                  <w:marRight w:val="0"/>
                  <w:marTop w:val="0"/>
                  <w:marBottom w:val="0"/>
                  <w:divBdr>
                    <w:top w:val="none" w:sz="0" w:space="0" w:color="auto"/>
                    <w:left w:val="none" w:sz="0" w:space="0" w:color="auto"/>
                    <w:bottom w:val="none" w:sz="0" w:space="0" w:color="auto"/>
                    <w:right w:val="none" w:sz="0" w:space="0" w:color="auto"/>
                  </w:divBdr>
                  <w:divsChild>
                    <w:div w:id="233055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1443840">
      <w:bodyDiv w:val="1"/>
      <w:marLeft w:val="0"/>
      <w:marRight w:val="0"/>
      <w:marTop w:val="0"/>
      <w:marBottom w:val="0"/>
      <w:divBdr>
        <w:top w:val="none" w:sz="0" w:space="0" w:color="auto"/>
        <w:left w:val="none" w:sz="0" w:space="0" w:color="auto"/>
        <w:bottom w:val="none" w:sz="0" w:space="0" w:color="auto"/>
        <w:right w:val="none" w:sz="0" w:space="0" w:color="auto"/>
      </w:divBdr>
    </w:div>
    <w:div w:id="388117213">
      <w:bodyDiv w:val="1"/>
      <w:marLeft w:val="0"/>
      <w:marRight w:val="0"/>
      <w:marTop w:val="0"/>
      <w:marBottom w:val="0"/>
      <w:divBdr>
        <w:top w:val="none" w:sz="0" w:space="0" w:color="auto"/>
        <w:left w:val="none" w:sz="0" w:space="0" w:color="auto"/>
        <w:bottom w:val="none" w:sz="0" w:space="0" w:color="auto"/>
        <w:right w:val="none" w:sz="0" w:space="0" w:color="auto"/>
      </w:divBdr>
      <w:divsChild>
        <w:div w:id="853227845">
          <w:marLeft w:val="0"/>
          <w:marRight w:val="0"/>
          <w:marTop w:val="0"/>
          <w:marBottom w:val="0"/>
          <w:divBdr>
            <w:top w:val="none" w:sz="0" w:space="0" w:color="auto"/>
            <w:left w:val="none" w:sz="0" w:space="0" w:color="auto"/>
            <w:bottom w:val="none" w:sz="0" w:space="0" w:color="auto"/>
            <w:right w:val="none" w:sz="0" w:space="0" w:color="auto"/>
          </w:divBdr>
          <w:divsChild>
            <w:div w:id="599072988">
              <w:marLeft w:val="0"/>
              <w:marRight w:val="0"/>
              <w:marTop w:val="0"/>
              <w:marBottom w:val="0"/>
              <w:divBdr>
                <w:top w:val="none" w:sz="0" w:space="0" w:color="auto"/>
                <w:left w:val="none" w:sz="0" w:space="0" w:color="auto"/>
                <w:bottom w:val="none" w:sz="0" w:space="0" w:color="auto"/>
                <w:right w:val="none" w:sz="0" w:space="0" w:color="auto"/>
              </w:divBdr>
              <w:divsChild>
                <w:div w:id="1099062640">
                  <w:marLeft w:val="0"/>
                  <w:marRight w:val="0"/>
                  <w:marTop w:val="0"/>
                  <w:marBottom w:val="0"/>
                  <w:divBdr>
                    <w:top w:val="none" w:sz="0" w:space="0" w:color="auto"/>
                    <w:left w:val="none" w:sz="0" w:space="0" w:color="auto"/>
                    <w:bottom w:val="none" w:sz="0" w:space="0" w:color="auto"/>
                    <w:right w:val="none" w:sz="0" w:space="0" w:color="auto"/>
                  </w:divBdr>
                  <w:divsChild>
                    <w:div w:id="1593318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8459028">
      <w:bodyDiv w:val="1"/>
      <w:marLeft w:val="0"/>
      <w:marRight w:val="0"/>
      <w:marTop w:val="0"/>
      <w:marBottom w:val="0"/>
      <w:divBdr>
        <w:top w:val="none" w:sz="0" w:space="0" w:color="auto"/>
        <w:left w:val="none" w:sz="0" w:space="0" w:color="auto"/>
        <w:bottom w:val="none" w:sz="0" w:space="0" w:color="auto"/>
        <w:right w:val="none" w:sz="0" w:space="0" w:color="auto"/>
      </w:divBdr>
      <w:divsChild>
        <w:div w:id="854345470">
          <w:marLeft w:val="0"/>
          <w:marRight w:val="0"/>
          <w:marTop w:val="0"/>
          <w:marBottom w:val="0"/>
          <w:divBdr>
            <w:top w:val="none" w:sz="0" w:space="0" w:color="auto"/>
            <w:left w:val="none" w:sz="0" w:space="0" w:color="auto"/>
            <w:bottom w:val="none" w:sz="0" w:space="0" w:color="auto"/>
            <w:right w:val="none" w:sz="0" w:space="0" w:color="auto"/>
          </w:divBdr>
          <w:divsChild>
            <w:div w:id="405761707">
              <w:marLeft w:val="0"/>
              <w:marRight w:val="0"/>
              <w:marTop w:val="0"/>
              <w:marBottom w:val="0"/>
              <w:divBdr>
                <w:top w:val="none" w:sz="0" w:space="0" w:color="auto"/>
                <w:left w:val="none" w:sz="0" w:space="0" w:color="auto"/>
                <w:bottom w:val="none" w:sz="0" w:space="0" w:color="auto"/>
                <w:right w:val="none" w:sz="0" w:space="0" w:color="auto"/>
              </w:divBdr>
              <w:divsChild>
                <w:div w:id="911038220">
                  <w:marLeft w:val="0"/>
                  <w:marRight w:val="0"/>
                  <w:marTop w:val="0"/>
                  <w:marBottom w:val="0"/>
                  <w:divBdr>
                    <w:top w:val="none" w:sz="0" w:space="0" w:color="auto"/>
                    <w:left w:val="none" w:sz="0" w:space="0" w:color="auto"/>
                    <w:bottom w:val="none" w:sz="0" w:space="0" w:color="auto"/>
                    <w:right w:val="none" w:sz="0" w:space="0" w:color="auto"/>
                  </w:divBdr>
                  <w:divsChild>
                    <w:div w:id="680863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1634263">
      <w:bodyDiv w:val="1"/>
      <w:marLeft w:val="0"/>
      <w:marRight w:val="0"/>
      <w:marTop w:val="0"/>
      <w:marBottom w:val="0"/>
      <w:divBdr>
        <w:top w:val="none" w:sz="0" w:space="0" w:color="auto"/>
        <w:left w:val="none" w:sz="0" w:space="0" w:color="auto"/>
        <w:bottom w:val="none" w:sz="0" w:space="0" w:color="auto"/>
        <w:right w:val="none" w:sz="0" w:space="0" w:color="auto"/>
      </w:divBdr>
      <w:divsChild>
        <w:div w:id="2004968339">
          <w:marLeft w:val="0"/>
          <w:marRight w:val="0"/>
          <w:marTop w:val="0"/>
          <w:marBottom w:val="0"/>
          <w:divBdr>
            <w:top w:val="none" w:sz="0" w:space="0" w:color="auto"/>
            <w:left w:val="none" w:sz="0" w:space="0" w:color="auto"/>
            <w:bottom w:val="none" w:sz="0" w:space="0" w:color="auto"/>
            <w:right w:val="none" w:sz="0" w:space="0" w:color="auto"/>
          </w:divBdr>
          <w:divsChild>
            <w:div w:id="165754787">
              <w:marLeft w:val="0"/>
              <w:marRight w:val="0"/>
              <w:marTop w:val="0"/>
              <w:marBottom w:val="0"/>
              <w:divBdr>
                <w:top w:val="none" w:sz="0" w:space="0" w:color="auto"/>
                <w:left w:val="none" w:sz="0" w:space="0" w:color="auto"/>
                <w:bottom w:val="none" w:sz="0" w:space="0" w:color="auto"/>
                <w:right w:val="none" w:sz="0" w:space="0" w:color="auto"/>
              </w:divBdr>
              <w:divsChild>
                <w:div w:id="1414357212">
                  <w:marLeft w:val="0"/>
                  <w:marRight w:val="0"/>
                  <w:marTop w:val="0"/>
                  <w:marBottom w:val="0"/>
                  <w:divBdr>
                    <w:top w:val="none" w:sz="0" w:space="0" w:color="auto"/>
                    <w:left w:val="none" w:sz="0" w:space="0" w:color="auto"/>
                    <w:bottom w:val="none" w:sz="0" w:space="0" w:color="auto"/>
                    <w:right w:val="none" w:sz="0" w:space="0" w:color="auto"/>
                  </w:divBdr>
                  <w:divsChild>
                    <w:div w:id="1368215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6167878">
      <w:bodyDiv w:val="1"/>
      <w:marLeft w:val="0"/>
      <w:marRight w:val="0"/>
      <w:marTop w:val="0"/>
      <w:marBottom w:val="0"/>
      <w:divBdr>
        <w:top w:val="none" w:sz="0" w:space="0" w:color="auto"/>
        <w:left w:val="none" w:sz="0" w:space="0" w:color="auto"/>
        <w:bottom w:val="none" w:sz="0" w:space="0" w:color="auto"/>
        <w:right w:val="none" w:sz="0" w:space="0" w:color="auto"/>
      </w:divBdr>
      <w:divsChild>
        <w:div w:id="124156518">
          <w:marLeft w:val="0"/>
          <w:marRight w:val="0"/>
          <w:marTop w:val="0"/>
          <w:marBottom w:val="0"/>
          <w:divBdr>
            <w:top w:val="none" w:sz="0" w:space="0" w:color="auto"/>
            <w:left w:val="none" w:sz="0" w:space="0" w:color="auto"/>
            <w:bottom w:val="none" w:sz="0" w:space="0" w:color="auto"/>
            <w:right w:val="none" w:sz="0" w:space="0" w:color="auto"/>
          </w:divBdr>
          <w:divsChild>
            <w:div w:id="957297614">
              <w:marLeft w:val="0"/>
              <w:marRight w:val="0"/>
              <w:marTop w:val="0"/>
              <w:marBottom w:val="0"/>
              <w:divBdr>
                <w:top w:val="none" w:sz="0" w:space="0" w:color="auto"/>
                <w:left w:val="none" w:sz="0" w:space="0" w:color="auto"/>
                <w:bottom w:val="none" w:sz="0" w:space="0" w:color="auto"/>
                <w:right w:val="none" w:sz="0" w:space="0" w:color="auto"/>
              </w:divBdr>
              <w:divsChild>
                <w:div w:id="1241865164">
                  <w:marLeft w:val="0"/>
                  <w:marRight w:val="0"/>
                  <w:marTop w:val="0"/>
                  <w:marBottom w:val="0"/>
                  <w:divBdr>
                    <w:top w:val="none" w:sz="0" w:space="0" w:color="auto"/>
                    <w:left w:val="none" w:sz="0" w:space="0" w:color="auto"/>
                    <w:bottom w:val="none" w:sz="0" w:space="0" w:color="auto"/>
                    <w:right w:val="none" w:sz="0" w:space="0" w:color="auto"/>
                  </w:divBdr>
                  <w:divsChild>
                    <w:div w:id="724453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4877276">
      <w:bodyDiv w:val="1"/>
      <w:marLeft w:val="0"/>
      <w:marRight w:val="0"/>
      <w:marTop w:val="0"/>
      <w:marBottom w:val="0"/>
      <w:divBdr>
        <w:top w:val="none" w:sz="0" w:space="0" w:color="auto"/>
        <w:left w:val="none" w:sz="0" w:space="0" w:color="auto"/>
        <w:bottom w:val="none" w:sz="0" w:space="0" w:color="auto"/>
        <w:right w:val="none" w:sz="0" w:space="0" w:color="auto"/>
      </w:divBdr>
      <w:divsChild>
        <w:div w:id="738987321">
          <w:marLeft w:val="0"/>
          <w:marRight w:val="0"/>
          <w:marTop w:val="0"/>
          <w:marBottom w:val="0"/>
          <w:divBdr>
            <w:top w:val="none" w:sz="0" w:space="0" w:color="auto"/>
            <w:left w:val="none" w:sz="0" w:space="0" w:color="auto"/>
            <w:bottom w:val="none" w:sz="0" w:space="0" w:color="auto"/>
            <w:right w:val="none" w:sz="0" w:space="0" w:color="auto"/>
          </w:divBdr>
          <w:divsChild>
            <w:div w:id="325521824">
              <w:marLeft w:val="0"/>
              <w:marRight w:val="0"/>
              <w:marTop w:val="0"/>
              <w:marBottom w:val="0"/>
              <w:divBdr>
                <w:top w:val="none" w:sz="0" w:space="0" w:color="auto"/>
                <w:left w:val="none" w:sz="0" w:space="0" w:color="auto"/>
                <w:bottom w:val="none" w:sz="0" w:space="0" w:color="auto"/>
                <w:right w:val="none" w:sz="0" w:space="0" w:color="auto"/>
              </w:divBdr>
              <w:divsChild>
                <w:div w:id="1959527708">
                  <w:marLeft w:val="0"/>
                  <w:marRight w:val="0"/>
                  <w:marTop w:val="0"/>
                  <w:marBottom w:val="0"/>
                  <w:divBdr>
                    <w:top w:val="none" w:sz="0" w:space="0" w:color="auto"/>
                    <w:left w:val="none" w:sz="0" w:space="0" w:color="auto"/>
                    <w:bottom w:val="none" w:sz="0" w:space="0" w:color="auto"/>
                    <w:right w:val="none" w:sz="0" w:space="0" w:color="auto"/>
                  </w:divBdr>
                  <w:divsChild>
                    <w:div w:id="1316035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0549558">
      <w:bodyDiv w:val="1"/>
      <w:marLeft w:val="0"/>
      <w:marRight w:val="0"/>
      <w:marTop w:val="0"/>
      <w:marBottom w:val="0"/>
      <w:divBdr>
        <w:top w:val="none" w:sz="0" w:space="0" w:color="auto"/>
        <w:left w:val="none" w:sz="0" w:space="0" w:color="auto"/>
        <w:bottom w:val="none" w:sz="0" w:space="0" w:color="auto"/>
        <w:right w:val="none" w:sz="0" w:space="0" w:color="auto"/>
      </w:divBdr>
      <w:divsChild>
        <w:div w:id="1431388220">
          <w:marLeft w:val="0"/>
          <w:marRight w:val="0"/>
          <w:marTop w:val="0"/>
          <w:marBottom w:val="0"/>
          <w:divBdr>
            <w:top w:val="none" w:sz="0" w:space="0" w:color="auto"/>
            <w:left w:val="none" w:sz="0" w:space="0" w:color="auto"/>
            <w:bottom w:val="none" w:sz="0" w:space="0" w:color="auto"/>
            <w:right w:val="none" w:sz="0" w:space="0" w:color="auto"/>
          </w:divBdr>
          <w:divsChild>
            <w:div w:id="1763181620">
              <w:marLeft w:val="0"/>
              <w:marRight w:val="0"/>
              <w:marTop w:val="0"/>
              <w:marBottom w:val="0"/>
              <w:divBdr>
                <w:top w:val="none" w:sz="0" w:space="0" w:color="auto"/>
                <w:left w:val="none" w:sz="0" w:space="0" w:color="auto"/>
                <w:bottom w:val="none" w:sz="0" w:space="0" w:color="auto"/>
                <w:right w:val="none" w:sz="0" w:space="0" w:color="auto"/>
              </w:divBdr>
              <w:divsChild>
                <w:div w:id="92282795">
                  <w:marLeft w:val="0"/>
                  <w:marRight w:val="0"/>
                  <w:marTop w:val="0"/>
                  <w:marBottom w:val="0"/>
                  <w:divBdr>
                    <w:top w:val="none" w:sz="0" w:space="0" w:color="auto"/>
                    <w:left w:val="none" w:sz="0" w:space="0" w:color="auto"/>
                    <w:bottom w:val="none" w:sz="0" w:space="0" w:color="auto"/>
                    <w:right w:val="none" w:sz="0" w:space="0" w:color="auto"/>
                  </w:divBdr>
                  <w:divsChild>
                    <w:div w:id="114177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6299677">
      <w:bodyDiv w:val="1"/>
      <w:marLeft w:val="0"/>
      <w:marRight w:val="0"/>
      <w:marTop w:val="0"/>
      <w:marBottom w:val="0"/>
      <w:divBdr>
        <w:top w:val="none" w:sz="0" w:space="0" w:color="auto"/>
        <w:left w:val="none" w:sz="0" w:space="0" w:color="auto"/>
        <w:bottom w:val="none" w:sz="0" w:space="0" w:color="auto"/>
        <w:right w:val="none" w:sz="0" w:space="0" w:color="auto"/>
      </w:divBdr>
    </w:div>
    <w:div w:id="1893803732">
      <w:bodyDiv w:val="1"/>
      <w:marLeft w:val="0"/>
      <w:marRight w:val="0"/>
      <w:marTop w:val="0"/>
      <w:marBottom w:val="0"/>
      <w:divBdr>
        <w:top w:val="none" w:sz="0" w:space="0" w:color="auto"/>
        <w:left w:val="none" w:sz="0" w:space="0" w:color="auto"/>
        <w:bottom w:val="none" w:sz="0" w:space="0" w:color="auto"/>
        <w:right w:val="none" w:sz="0" w:space="0" w:color="auto"/>
      </w:divBdr>
    </w:div>
    <w:div w:id="1910457450">
      <w:bodyDiv w:val="1"/>
      <w:marLeft w:val="0"/>
      <w:marRight w:val="0"/>
      <w:marTop w:val="0"/>
      <w:marBottom w:val="0"/>
      <w:divBdr>
        <w:top w:val="none" w:sz="0" w:space="0" w:color="auto"/>
        <w:left w:val="none" w:sz="0" w:space="0" w:color="auto"/>
        <w:bottom w:val="none" w:sz="0" w:space="0" w:color="auto"/>
        <w:right w:val="none" w:sz="0" w:space="0" w:color="auto"/>
      </w:divBdr>
      <w:divsChild>
        <w:div w:id="1818253975">
          <w:marLeft w:val="0"/>
          <w:marRight w:val="0"/>
          <w:marTop w:val="0"/>
          <w:marBottom w:val="0"/>
          <w:divBdr>
            <w:top w:val="none" w:sz="0" w:space="0" w:color="auto"/>
            <w:left w:val="none" w:sz="0" w:space="0" w:color="auto"/>
            <w:bottom w:val="none" w:sz="0" w:space="0" w:color="auto"/>
            <w:right w:val="none" w:sz="0" w:space="0" w:color="auto"/>
          </w:divBdr>
          <w:divsChild>
            <w:div w:id="2033341112">
              <w:marLeft w:val="0"/>
              <w:marRight w:val="0"/>
              <w:marTop w:val="0"/>
              <w:marBottom w:val="0"/>
              <w:divBdr>
                <w:top w:val="none" w:sz="0" w:space="0" w:color="auto"/>
                <w:left w:val="none" w:sz="0" w:space="0" w:color="auto"/>
                <w:bottom w:val="none" w:sz="0" w:space="0" w:color="auto"/>
                <w:right w:val="none" w:sz="0" w:space="0" w:color="auto"/>
              </w:divBdr>
              <w:divsChild>
                <w:div w:id="862984667">
                  <w:marLeft w:val="0"/>
                  <w:marRight w:val="0"/>
                  <w:marTop w:val="0"/>
                  <w:marBottom w:val="0"/>
                  <w:divBdr>
                    <w:top w:val="none" w:sz="0" w:space="0" w:color="auto"/>
                    <w:left w:val="none" w:sz="0" w:space="0" w:color="auto"/>
                    <w:bottom w:val="none" w:sz="0" w:space="0" w:color="auto"/>
                    <w:right w:val="none" w:sz="0" w:space="0" w:color="auto"/>
                  </w:divBdr>
                  <w:divsChild>
                    <w:div w:id="669135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5A8E26-94CB-7A41-A47F-EA4E333406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6</Pages>
  <Words>791</Words>
  <Characters>4510</Characters>
  <Application>Microsoft Office Word</Application>
  <DocSecurity>0</DocSecurity>
  <Lines>37</Lines>
  <Paragraphs>10</Paragraphs>
  <ScaleCrop>false</ScaleCrop>
  <Company/>
  <LinksUpToDate>false</LinksUpToDate>
  <CharactersWithSpaces>5291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Edna Davyes Martins (2219393)</dc:creator>
  <cp:keywords/>
  <dc:description/>
  <cp:lastModifiedBy>Edna Davyes Martins (2219393)</cp:lastModifiedBy>
  <cp:revision>44</cp:revision>
  <dcterms:created xsi:type="dcterms:W3CDTF">2025-08-24T11:27:00Z</dcterms:created>
  <dcterms:modified xsi:type="dcterms:W3CDTF">2025-08-26T00:52:00Z</dcterms:modified>
</cp:coreProperties>
</file>