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heme="minorHAnsi" w:hAnsiTheme="minorHAnsi" w:eastAsiaTheme="minorHAnsi" w:cstheme="minorBidi"/>
          <w:color w:val="auto"/>
          <w:sz w:val="22"/>
          <w:szCs w:val="22"/>
          <w:lang w:eastAsia="en-US"/>
        </w:rPr>
        <w:id w:val="-233781592"/>
        <w:docPartObj>
          <w:docPartGallery w:val="Table of Contents"/>
          <w:docPartUnique/>
        </w:docPartObj>
      </w:sdtPr>
      <w:sdtEndPr>
        <w:rPr>
          <w:rFonts w:asciiTheme="minorHAnsi" w:hAnsiTheme="minorHAnsi" w:eastAsiaTheme="minorHAnsi" w:cstheme="minorBidi"/>
          <w:b/>
          <w:bCs/>
          <w:color w:val="auto"/>
          <w:sz w:val="22"/>
          <w:szCs w:val="22"/>
          <w:lang w:eastAsia="en-US"/>
        </w:rPr>
      </w:sdtEndPr>
      <w:sdtContent>
        <w:p>
          <w:pPr>
            <w:pStyle w:val="14"/>
            <w:jc w:val="center"/>
            <w:rPr>
              <w:rFonts w:cstheme="minorHAnsi"/>
              <w:sz w:val="36"/>
              <w:szCs w:val="36"/>
            </w:rPr>
          </w:pPr>
          <w:r>
            <w:rPr>
              <w:rFonts w:cstheme="minorHAnsi"/>
              <w:lang w:eastAsia="en-IN"/>
            </w:rPr>
            <w:drawing>
              <wp:inline distT="0" distB="0" distL="0" distR="0">
                <wp:extent cx="3909060" cy="1322070"/>
                <wp:effectExtent l="0" t="0" r="2540" b="11430"/>
                <wp:docPr id="12" name="Picture 12"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praxisauril.org.u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4226135" cy="1429789"/>
                        </a:xfrm>
                        <a:prstGeom prst="rect">
                          <a:avLst/>
                        </a:prstGeom>
                        <a:noFill/>
                        <a:ln>
                          <a:noFill/>
                        </a:ln>
                      </pic:spPr>
                    </pic:pic>
                  </a:graphicData>
                </a:graphic>
              </wp:inline>
            </w:drawing>
          </w:r>
        </w:p>
        <w:p>
          <w:pPr>
            <w:jc w:val="center"/>
            <w:rPr>
              <w:rFonts w:cstheme="minorHAnsi"/>
              <w:sz w:val="36"/>
              <w:szCs w:val="36"/>
            </w:rPr>
          </w:pPr>
        </w:p>
        <w:p>
          <w:pPr>
            <w:jc w:val="center"/>
            <w:rPr>
              <w:rFonts w:cstheme="minorHAnsi"/>
              <w:sz w:val="36"/>
              <w:szCs w:val="36"/>
            </w:rPr>
          </w:pPr>
        </w:p>
        <w:p>
          <w:pPr>
            <w:jc w:val="center"/>
            <w:rPr>
              <w:rFonts w:hint="default" w:cstheme="minorHAnsi"/>
              <w:sz w:val="36"/>
              <w:szCs w:val="36"/>
              <w:lang w:val="en-US"/>
            </w:rPr>
          </w:pPr>
          <w:r>
            <w:rPr>
              <w:rFonts w:cstheme="minorHAnsi"/>
              <w:sz w:val="36"/>
              <w:szCs w:val="36"/>
            </w:rPr>
            <w:t xml:space="preserve">NAME: </w:t>
          </w:r>
          <w:r>
            <w:rPr>
              <w:rFonts w:hint="default" w:cstheme="minorHAnsi"/>
              <w:sz w:val="36"/>
              <w:szCs w:val="36"/>
              <w:lang w:val="en-US"/>
            </w:rPr>
            <w:t>NIHITH KISHORE MEDURI</w:t>
          </w:r>
        </w:p>
        <w:p>
          <w:pPr>
            <w:jc w:val="center"/>
            <w:rPr>
              <w:rFonts w:cstheme="minorHAnsi"/>
              <w:sz w:val="36"/>
              <w:szCs w:val="36"/>
            </w:rPr>
          </w:pPr>
        </w:p>
        <w:p>
          <w:pPr>
            <w:jc w:val="center"/>
            <w:rPr>
              <w:rFonts w:hint="default" w:cstheme="minorHAnsi"/>
              <w:sz w:val="36"/>
              <w:szCs w:val="36"/>
              <w:lang w:val="en-US"/>
            </w:rPr>
          </w:pPr>
          <w:r>
            <w:rPr>
              <w:rFonts w:cstheme="minorHAnsi"/>
              <w:sz w:val="36"/>
              <w:szCs w:val="36"/>
            </w:rPr>
            <w:t xml:space="preserve">STUDENT NUMBER: </w:t>
          </w:r>
          <w:r>
            <w:rPr>
              <w:rFonts w:hint="default" w:cstheme="minorHAnsi"/>
              <w:sz w:val="36"/>
              <w:szCs w:val="36"/>
              <w:lang w:val="en-US"/>
            </w:rPr>
            <w:t>2212393</w:t>
          </w:r>
        </w:p>
        <w:p>
          <w:pPr>
            <w:jc w:val="center"/>
            <w:rPr>
              <w:rFonts w:cstheme="minorHAnsi"/>
              <w:sz w:val="36"/>
              <w:szCs w:val="36"/>
            </w:rPr>
          </w:pPr>
        </w:p>
        <w:p>
          <w:pPr>
            <w:jc w:val="center"/>
            <w:rPr>
              <w:rFonts w:hint="default" w:cstheme="minorHAnsi"/>
              <w:sz w:val="36"/>
              <w:szCs w:val="36"/>
              <w:lang w:val="en-US"/>
            </w:rPr>
          </w:pPr>
          <w:r>
            <w:rPr>
              <w:rFonts w:cstheme="minorHAnsi"/>
              <w:sz w:val="36"/>
              <w:szCs w:val="36"/>
            </w:rPr>
            <w:t>MODULE: LC</w:t>
          </w:r>
          <w:r>
            <w:rPr>
              <w:rFonts w:hint="default" w:cstheme="minorHAnsi"/>
              <w:sz w:val="36"/>
              <w:szCs w:val="36"/>
              <w:lang w:val="en-US"/>
            </w:rPr>
            <w:t>MB</w:t>
          </w:r>
          <w:bookmarkStart w:id="31" w:name="_GoBack"/>
          <w:bookmarkEnd w:id="31"/>
          <w:r>
            <w:rPr>
              <w:rFonts w:cstheme="minorHAnsi"/>
              <w:sz w:val="36"/>
              <w:szCs w:val="36"/>
            </w:rPr>
            <w:t>700</w:t>
          </w:r>
          <w:r>
            <w:rPr>
              <w:rFonts w:hint="default" w:cstheme="minorHAnsi"/>
              <w:sz w:val="36"/>
              <w:szCs w:val="36"/>
              <w:lang w:val="en-US"/>
            </w:rPr>
            <w:t>6</w:t>
          </w:r>
        </w:p>
        <w:p>
          <w:pPr>
            <w:jc w:val="center"/>
            <w:rPr>
              <w:rFonts w:cstheme="minorHAnsi"/>
              <w:sz w:val="36"/>
              <w:szCs w:val="36"/>
            </w:rPr>
          </w:pPr>
        </w:p>
        <w:p>
          <w:pPr>
            <w:jc w:val="center"/>
            <w:rPr>
              <w:rFonts w:hint="default" w:cstheme="minorHAnsi"/>
              <w:sz w:val="36"/>
              <w:szCs w:val="36"/>
              <w:lang w:val="en-US"/>
            </w:rPr>
          </w:pPr>
          <w:r>
            <w:rPr>
              <w:rFonts w:cstheme="minorHAnsi"/>
              <w:sz w:val="36"/>
              <w:szCs w:val="36"/>
            </w:rPr>
            <w:t xml:space="preserve">TITLE: </w:t>
          </w:r>
          <w:r>
            <w:rPr>
              <w:rFonts w:hint="default" w:cstheme="minorHAnsi"/>
              <w:sz w:val="36"/>
              <w:szCs w:val="36"/>
              <w:lang w:val="en-US"/>
            </w:rPr>
            <w:t xml:space="preserve">INTERNATIONAL MARKETING </w:t>
          </w:r>
        </w:p>
        <w:p>
          <w:pPr>
            <w:jc w:val="center"/>
            <w:rPr>
              <w:rFonts w:cstheme="minorHAnsi"/>
              <w:sz w:val="36"/>
              <w:szCs w:val="36"/>
            </w:rPr>
          </w:pPr>
        </w:p>
        <w:p>
          <w:pPr>
            <w:jc w:val="center"/>
            <w:rPr>
              <w:rFonts w:cstheme="minorHAnsi"/>
              <w:sz w:val="36"/>
              <w:szCs w:val="36"/>
            </w:rPr>
          </w:pPr>
        </w:p>
        <w:p>
          <w:pPr>
            <w:jc w:val="center"/>
            <w:rPr>
              <w:rFonts w:cstheme="minorHAnsi"/>
              <w:sz w:val="36"/>
              <w:szCs w:val="36"/>
            </w:rPr>
          </w:pPr>
        </w:p>
        <w:p>
          <w:pPr>
            <w:jc w:val="center"/>
            <w:rPr>
              <w:rFonts w:cstheme="minorHAnsi"/>
              <w:sz w:val="36"/>
              <w:szCs w:val="36"/>
            </w:rPr>
          </w:pPr>
        </w:p>
        <w:p>
          <w:pPr>
            <w:jc w:val="center"/>
            <w:rPr>
              <w:rFonts w:cstheme="minorHAnsi"/>
            </w:rPr>
          </w:pPr>
        </w:p>
        <w:p>
          <w:pPr>
            <w:jc w:val="center"/>
            <w:rPr>
              <w:rFonts w:cstheme="minorHAnsi"/>
            </w:rPr>
          </w:pPr>
        </w:p>
        <w:p>
          <w:pPr>
            <w:jc w:val="center"/>
            <w:rPr>
              <w:rFonts w:cstheme="minorHAnsi"/>
            </w:rPr>
          </w:pPr>
        </w:p>
        <w:p>
          <w:pPr>
            <w:jc w:val="center"/>
            <w:rPr>
              <w:rFonts w:cstheme="minorHAnsi"/>
            </w:rPr>
          </w:pPr>
        </w:p>
        <w:p>
          <w:pPr>
            <w:jc w:val="center"/>
            <w:rPr>
              <w:rFonts w:cstheme="minorHAnsi"/>
            </w:rPr>
          </w:pPr>
        </w:p>
        <w:p>
          <w:pPr>
            <w:jc w:val="center"/>
            <w:rPr>
              <w:rFonts w:cstheme="minorHAnsi"/>
            </w:rPr>
          </w:pPr>
        </w:p>
        <w:p>
          <w:pPr>
            <w:jc w:val="center"/>
            <w:rPr>
              <w:rFonts w:cstheme="minorHAnsi"/>
            </w:rPr>
          </w:pPr>
        </w:p>
        <w:p>
          <w:pPr>
            <w:pStyle w:val="2"/>
            <w:jc w:val="both"/>
            <w:rPr>
              <w:rFonts w:hint="default"/>
              <w:lang w:val="en-US"/>
            </w:rPr>
          </w:pPr>
          <w:r>
            <w:rPr>
              <w:rFonts w:hint="default"/>
              <w:lang w:val="en-US"/>
            </w:rPr>
            <w:t>TABLE OF CONTENTS</w:t>
          </w:r>
        </w:p>
        <w:p>
          <w:pPr>
            <w:pStyle w:val="11"/>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"_Toc133712688" </w:instrText>
          </w:r>
          <w:r>
            <w:fldChar w:fldCharType="separate"/>
          </w:r>
          <w:r>
            <w:rPr>
              <w:rStyle w:val="9"/>
            </w:rPr>
            <w:t>Introduction</w:t>
          </w:r>
          <w:r>
            <w:tab/>
          </w:r>
          <w:r>
            <w:fldChar w:fldCharType="begin"/>
          </w:r>
          <w:r>
            <w:instrText xml:space="preserve"> PAGEREF _Toc133712688 \h </w:instrText>
          </w:r>
          <w:r>
            <w:fldChar w:fldCharType="separate"/>
          </w:r>
          <w:r>
            <w:t>2</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"_Toc133712689" </w:instrText>
          </w:r>
          <w:r>
            <w:fldChar w:fldCharType="separate"/>
          </w:r>
          <w:r>
            <w:rPr>
              <w:rStyle w:val="9"/>
            </w:rPr>
            <w:t>McDonald’s Background and Overview</w:t>
          </w:r>
          <w:r>
            <w:tab/>
          </w:r>
          <w:r>
            <w:fldChar w:fldCharType="begin"/>
          </w:r>
          <w:r>
            <w:instrText xml:space="preserve"> PAGEREF _Toc133712689 \h </w:instrText>
          </w:r>
          <w:r>
            <w:fldChar w:fldCharType="separate"/>
          </w:r>
          <w:r>
            <w:t>2</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"_Toc133712690" </w:instrText>
          </w:r>
          <w:r>
            <w:fldChar w:fldCharType="separate"/>
          </w:r>
          <w:r>
            <w:rPr>
              <w:rStyle w:val="9"/>
            </w:rPr>
            <w:t>Market Segmentation, Targeting, and Positioning (STP)</w:t>
          </w:r>
          <w:r>
            <w:tab/>
          </w:r>
          <w:r>
            <w:fldChar w:fldCharType="begin"/>
          </w:r>
          <w:r>
            <w:instrText xml:space="preserve"> PAGEREF _Toc133712690 \h </w:instrText>
          </w:r>
          <w:r>
            <w:fldChar w:fldCharType="separate"/>
          </w:r>
          <w:r>
            <w:t>3</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"_Toc133712691" </w:instrText>
          </w:r>
          <w:r>
            <w:fldChar w:fldCharType="separate"/>
          </w:r>
          <w:r>
            <w:rPr>
              <w:rStyle w:val="9"/>
            </w:rPr>
            <w:t>3.1 Market Segmentation</w:t>
          </w:r>
          <w:r>
            <w:tab/>
          </w:r>
          <w:r>
            <w:fldChar w:fldCharType="begin"/>
          </w:r>
          <w:r>
            <w:instrText xml:space="preserve"> PAGEREF _Toc133712691 \h </w:instrText>
          </w:r>
          <w:r>
            <w:fldChar w:fldCharType="separate"/>
          </w:r>
          <w:r>
            <w:t>3</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"_Toc133712692" </w:instrText>
          </w:r>
          <w:r>
            <w:fldChar w:fldCharType="separate"/>
          </w:r>
          <w:r>
            <w:rPr>
              <w:rStyle w:val="9"/>
            </w:rPr>
            <w:t>3.2 Targeting</w:t>
          </w:r>
          <w:r>
            <w:tab/>
          </w:r>
          <w:r>
            <w:fldChar w:fldCharType="begin"/>
          </w:r>
          <w:r>
            <w:instrText xml:space="preserve"> PAGEREF _Toc133712692 \h </w:instrText>
          </w:r>
          <w:r>
            <w:fldChar w:fldCharType="separate"/>
          </w:r>
          <w:r>
            <w:t>4</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"_Toc133712693" </w:instrText>
          </w:r>
          <w:r>
            <w:fldChar w:fldCharType="separate"/>
          </w:r>
          <w:r>
            <w:rPr>
              <w:rStyle w:val="9"/>
            </w:rPr>
            <w:t>3.3 Positioning</w:t>
          </w:r>
          <w:r>
            <w:tab/>
          </w:r>
          <w:r>
            <w:fldChar w:fldCharType="begin"/>
          </w:r>
          <w:r>
            <w:instrText xml:space="preserve"> PAGEREF _Toc133712693 \h </w:instrText>
          </w:r>
          <w:r>
            <w:fldChar w:fldCharType="separate"/>
          </w:r>
          <w:r>
            <w:t>4</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"_Toc133712694" </w:instrText>
          </w:r>
          <w:r>
            <w:fldChar w:fldCharType="separate"/>
          </w:r>
          <w:r>
            <w:rPr>
              <w:rStyle w:val="9"/>
            </w:rPr>
            <w:t>4/7 P's Analysis</w:t>
          </w:r>
          <w:r>
            <w:tab/>
          </w:r>
          <w:r>
            <w:fldChar w:fldCharType="begin"/>
          </w:r>
          <w:r>
            <w:instrText xml:space="preserve"> PAGEREF _Toc133712694 \h </w:instrText>
          </w:r>
          <w:r>
            <w:fldChar w:fldCharType="separate"/>
          </w:r>
          <w:r>
            <w:t>5</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"_Toc133712695" </w:instrText>
          </w:r>
          <w:r>
            <w:fldChar w:fldCharType="separate"/>
          </w:r>
          <w:r>
            <w:rPr>
              <w:rStyle w:val="9"/>
            </w:rPr>
            <w:t>4.1 Product</w:t>
          </w:r>
          <w:r>
            <w:tab/>
          </w:r>
          <w:r>
            <w:fldChar w:fldCharType="begin"/>
          </w:r>
          <w:r>
            <w:instrText xml:space="preserve"> PAGEREF _Toc133712695 \h </w:instrText>
          </w:r>
          <w:r>
            <w:fldChar w:fldCharType="separate"/>
          </w:r>
          <w:r>
            <w:t>5</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"_Toc133712696" </w:instrText>
          </w:r>
          <w:r>
            <w:fldChar w:fldCharType="separate"/>
          </w:r>
          <w:r>
            <w:rPr>
              <w:rStyle w:val="9"/>
            </w:rPr>
            <w:t>4.2 Price</w:t>
          </w:r>
          <w:r>
            <w:tab/>
          </w:r>
          <w:r>
            <w:fldChar w:fldCharType="begin"/>
          </w:r>
          <w:r>
            <w:instrText xml:space="preserve"> PAGEREF _Toc133712696 \h </w:instrText>
          </w:r>
          <w:r>
            <w:fldChar w:fldCharType="separate"/>
          </w:r>
          <w:r>
            <w:t>5</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"_Toc133712697" </w:instrText>
          </w:r>
          <w:r>
            <w:fldChar w:fldCharType="separate"/>
          </w:r>
          <w:r>
            <w:rPr>
              <w:rStyle w:val="9"/>
            </w:rPr>
            <w:t>4.3 Place</w:t>
          </w:r>
          <w:r>
            <w:tab/>
          </w:r>
          <w:r>
            <w:fldChar w:fldCharType="begin"/>
          </w:r>
          <w:r>
            <w:instrText xml:space="preserve"> PAGEREF _Toc133712697 \h </w:instrText>
          </w:r>
          <w:r>
            <w:fldChar w:fldCharType="separate"/>
          </w:r>
          <w:r>
            <w:t>6</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"_Toc133712698" </w:instrText>
          </w:r>
          <w:r>
            <w:fldChar w:fldCharType="separate"/>
          </w:r>
          <w:r>
            <w:rPr>
              <w:rStyle w:val="9"/>
            </w:rPr>
            <w:t>4.4 Promotion</w:t>
          </w:r>
          <w:r>
            <w:tab/>
          </w:r>
          <w:r>
            <w:fldChar w:fldCharType="begin"/>
          </w:r>
          <w:r>
            <w:instrText xml:space="preserve"> PAGEREF _Toc133712698 \h </w:instrText>
          </w:r>
          <w:r>
            <w:fldChar w:fldCharType="separate"/>
          </w:r>
          <w:r>
            <w:t>6</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"_Toc133712699" </w:instrText>
          </w:r>
          <w:r>
            <w:fldChar w:fldCharType="separate"/>
          </w:r>
          <w:r>
            <w:rPr>
              <w:rStyle w:val="9"/>
            </w:rPr>
            <w:t>4.5 People, Process, and Physical Evidence</w:t>
          </w:r>
          <w:r>
            <w:tab/>
          </w:r>
          <w:r>
            <w:fldChar w:fldCharType="begin"/>
          </w:r>
          <w:r>
            <w:instrText xml:space="preserve"> PAGEREF _Toc133712699 \h </w:instrText>
          </w:r>
          <w:r>
            <w:fldChar w:fldCharType="separate"/>
          </w:r>
          <w:r>
            <w:t>7</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"_Toc133712700" </w:instrText>
          </w:r>
          <w:r>
            <w:fldChar w:fldCharType="separate"/>
          </w:r>
          <w:r>
            <w:rPr>
              <w:rStyle w:val="9"/>
            </w:rPr>
            <w:t>Directional Development</w:t>
          </w:r>
          <w:r>
            <w:tab/>
          </w:r>
          <w:r>
            <w:fldChar w:fldCharType="begin"/>
          </w:r>
          <w:r>
            <w:instrText xml:space="preserve"> PAGEREF _Toc133712700 \h </w:instrText>
          </w:r>
          <w:r>
            <w:fldChar w:fldCharType="separate"/>
          </w:r>
          <w:r>
            <w:t>7</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"_Toc133712701" </w:instrText>
          </w:r>
          <w:r>
            <w:fldChar w:fldCharType="separate"/>
          </w:r>
          <w:r>
            <w:rPr>
              <w:rStyle w:val="9"/>
            </w:rPr>
            <w:t>Similarities and Differences in Marketing Strategies</w:t>
          </w:r>
          <w:r>
            <w:tab/>
          </w:r>
          <w:r>
            <w:fldChar w:fldCharType="begin"/>
          </w:r>
          <w:r>
            <w:instrText xml:space="preserve"> PAGEREF _Toc133712701 \h </w:instrText>
          </w:r>
          <w:r>
            <w:fldChar w:fldCharType="separate"/>
          </w:r>
          <w:r>
            <w:t>9</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"_Toc133712702" </w:instrText>
          </w:r>
          <w:r>
            <w:fldChar w:fldCharType="separate"/>
          </w:r>
          <w:r>
            <w:rPr>
              <w:rStyle w:val="9"/>
            </w:rPr>
            <w:t>6.1 Similarities</w:t>
          </w:r>
          <w:r>
            <w:tab/>
          </w:r>
          <w:r>
            <w:fldChar w:fldCharType="begin"/>
          </w:r>
          <w:r>
            <w:instrText xml:space="preserve"> PAGEREF _Toc133712702 \h </w:instrText>
          </w:r>
          <w:r>
            <w:fldChar w:fldCharType="separate"/>
          </w:r>
          <w:r>
            <w:t>9</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"_Toc133712703" </w:instrText>
          </w:r>
          <w:r>
            <w:fldChar w:fldCharType="separate"/>
          </w:r>
          <w:r>
            <w:rPr>
              <w:rStyle w:val="9"/>
            </w:rPr>
            <w:t>6.2 Differences</w:t>
          </w:r>
          <w:r>
            <w:tab/>
          </w:r>
          <w:r>
            <w:fldChar w:fldCharType="begin"/>
          </w:r>
          <w:r>
            <w:instrText xml:space="preserve"> PAGEREF _Toc133712703 \h </w:instrText>
          </w:r>
          <w:r>
            <w:fldChar w:fldCharType="separate"/>
          </w:r>
          <w:r>
            <w:t>9</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"_Toc133712704" </w:instrText>
          </w:r>
          <w:r>
            <w:fldChar w:fldCharType="separate"/>
          </w:r>
          <w:r>
            <w:rPr>
              <w:rStyle w:val="9"/>
            </w:rPr>
            <w:t>Evaluation of the Approach</w:t>
          </w:r>
          <w:r>
            <w:tab/>
          </w:r>
          <w:r>
            <w:fldChar w:fldCharType="begin"/>
          </w:r>
          <w:r>
            <w:instrText xml:space="preserve"> PAGEREF _Toc133712704 \h </w:instrText>
          </w:r>
          <w:r>
            <w:fldChar w:fldCharType="separate"/>
          </w:r>
          <w:r>
            <w:t>10</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"_Toc133712705" </w:instrText>
          </w:r>
          <w:r>
            <w:fldChar w:fldCharType="separate"/>
          </w:r>
          <w:r>
            <w:rPr>
              <w:rStyle w:val="9"/>
            </w:rPr>
            <w:t>7.1 Adaptation to Local Market Conditions</w:t>
          </w:r>
          <w:r>
            <w:tab/>
          </w:r>
          <w:r>
            <w:fldChar w:fldCharType="begin"/>
          </w:r>
          <w:r>
            <w:instrText xml:space="preserve"> PAGEREF _Toc133712705 \h </w:instrText>
          </w:r>
          <w:r>
            <w:fldChar w:fldCharType="separate"/>
          </w:r>
          <w:r>
            <w:t>10</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"_Toc133712706" </w:instrText>
          </w:r>
          <w:r>
            <w:fldChar w:fldCharType="separate"/>
          </w:r>
          <w:r>
            <w:rPr>
              <w:rStyle w:val="9"/>
            </w:rPr>
            <w:t>7.2 Continuous Innovation and Improvement</w:t>
          </w:r>
          <w:r>
            <w:tab/>
          </w:r>
          <w:r>
            <w:fldChar w:fldCharType="begin"/>
          </w:r>
          <w:r>
            <w:instrText xml:space="preserve"> PAGEREF _Toc133712706 \h </w:instrText>
          </w:r>
          <w:r>
            <w:fldChar w:fldCharType="separate"/>
          </w:r>
          <w:r>
            <w:t>11</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"_Toc133712707" </w:instrText>
          </w:r>
          <w:r>
            <w:fldChar w:fldCharType="separate"/>
          </w:r>
          <w:r>
            <w:rPr>
              <w:rStyle w:val="9"/>
            </w:rPr>
            <w:t>7.3 Strategic Focus on Growth Opportunities</w:t>
          </w:r>
          <w:r>
            <w:tab/>
          </w:r>
          <w:r>
            <w:fldChar w:fldCharType="begin"/>
          </w:r>
          <w:r>
            <w:instrText xml:space="preserve"> PAGEREF _Toc133712707 \h </w:instrText>
          </w:r>
          <w:r>
            <w:fldChar w:fldCharType="separate"/>
          </w:r>
          <w:r>
            <w:t>11</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"_Toc133712708" </w:instrText>
          </w:r>
          <w:r>
            <w:fldChar w:fldCharType="separate"/>
          </w:r>
          <w:r>
            <w:rPr>
              <w:rStyle w:val="9"/>
            </w:rPr>
            <w:t>7.4 Emphasis on Customer Satisfaction and Service Quality</w:t>
          </w:r>
          <w:r>
            <w:tab/>
          </w:r>
          <w:r>
            <w:fldChar w:fldCharType="begin"/>
          </w:r>
          <w:r>
            <w:instrText xml:space="preserve"> PAGEREF _Toc133712708 \h </w:instrText>
          </w:r>
          <w:r>
            <w:fldChar w:fldCharType="separate"/>
          </w:r>
          <w:r>
            <w:t>11</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"_Toc133712709" </w:instrText>
          </w:r>
          <w:r>
            <w:fldChar w:fldCharType="separate"/>
          </w:r>
          <w:r>
            <w:rPr>
              <w:rStyle w:val="9"/>
            </w:rPr>
            <w:t>7.5 Challenges and Limitations</w:t>
          </w:r>
          <w:r>
            <w:tab/>
          </w:r>
          <w:r>
            <w:fldChar w:fldCharType="begin"/>
          </w:r>
          <w:r>
            <w:instrText xml:space="preserve"> PAGEREF _Toc133712709 \h </w:instrText>
          </w:r>
          <w:r>
            <w:fldChar w:fldCharType="separate"/>
          </w:r>
          <w:r>
            <w:t>11</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"_Toc133712710" </w:instrText>
          </w:r>
          <w:r>
            <w:fldChar w:fldCharType="separate"/>
          </w:r>
          <w:r>
            <w:rPr>
              <w:rStyle w:val="9"/>
            </w:rPr>
            <w:t>7.6 Overall Assessment</w:t>
          </w:r>
          <w:r>
            <w:tab/>
          </w:r>
          <w:r>
            <w:fldChar w:fldCharType="begin"/>
          </w:r>
          <w:r>
            <w:instrText xml:space="preserve"> PAGEREF _Toc133712710 \h </w:instrText>
          </w:r>
          <w:r>
            <w:fldChar w:fldCharType="separate"/>
          </w:r>
          <w:r>
            <w:t>11</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"_Toc133712711" </w:instrText>
          </w:r>
          <w:r>
            <w:fldChar w:fldCharType="separate"/>
          </w:r>
          <w:r>
            <w:rPr>
              <w:rStyle w:val="9"/>
            </w:rPr>
            <w:t>Conclusion</w:t>
          </w:r>
          <w:r>
            <w:tab/>
          </w:r>
          <w:r>
            <w:fldChar w:fldCharType="begin"/>
          </w:r>
          <w:r>
            <w:instrText xml:space="preserve"> PAGEREF _Toc133712711 \h </w:instrText>
          </w:r>
          <w:r>
            <w:fldChar w:fldCharType="separate"/>
          </w:r>
          <w:r>
            <w:t>12</w:t>
          </w:r>
          <w:r>
            <w:fldChar w:fldCharType="end"/>
          </w:r>
          <w:r>
            <w:fldChar w:fldCharType="end"/>
          </w:r>
        </w:p>
        <w:p>
          <w:pPr>
            <w:jc w:val="both"/>
          </w:pPr>
          <w:r>
            <w:rPr>
              <w:b/>
              <w:bCs/>
            </w:rPr>
            <w:fldChar w:fldCharType="end"/>
          </w:r>
        </w:p>
      </w:sdtContent>
    </w:sdt>
    <w:p>
      <w:pPr>
        <w:jc w:val="both"/>
      </w:pPr>
    </w:p>
    <w:p>
      <w:pPr>
        <w:jc w:val="both"/>
        <w:rPr>
          <w:sz w:val="24"/>
          <w:szCs w:val="24"/>
        </w:rPr>
      </w:pPr>
      <w:r>
        <w:rPr>
          <w:sz w:val="24"/>
          <w:szCs w:val="24"/>
        </w:rPr>
        <w:t>List of Tables</w:t>
      </w:r>
    </w:p>
    <w:p>
      <w:pPr>
        <w:pStyle w:val="10"/>
        <w:tabs>
          <w:tab w:val="right" w:leader="dot" w:pos="9016"/>
        </w:tabs>
        <w:rPr>
          <w:rFonts w:eastAsiaTheme="minorEastAsia"/>
          <w:lang w:eastAsia="en-GB"/>
        </w:rPr>
      </w:pPr>
      <w:r>
        <w:fldChar w:fldCharType="begin"/>
      </w:r>
      <w:r>
        <w:instrText xml:space="preserve"> TOC \h \z \c "Figure" </w:instrText>
      </w:r>
      <w:r>
        <w:fldChar w:fldCharType="separate"/>
      </w:r>
      <w:r>
        <w:fldChar w:fldCharType="begin"/>
      </w:r>
      <w:r>
        <w:instrText xml:space="preserve"> HYPERLINK \l "_Toc133946113" </w:instrText>
      </w:r>
      <w:r>
        <w:fldChar w:fldCharType="separate"/>
      </w:r>
      <w:r>
        <w:rPr>
          <w:rStyle w:val="9"/>
        </w:rPr>
        <w:t>Figure 1 - Market Share of McDonalds</w:t>
      </w:r>
      <w:r>
        <w:tab/>
      </w:r>
      <w:r>
        <w:fldChar w:fldCharType="begin"/>
      </w:r>
      <w:r>
        <w:instrText xml:space="preserve"> PAGEREF _Toc133946113 \h </w:instrText>
      </w:r>
      <w:r>
        <w:fldChar w:fldCharType="separate"/>
      </w:r>
      <w:r>
        <w:t>3</w:t>
      </w:r>
      <w:r>
        <w:fldChar w:fldCharType="end"/>
      </w:r>
      <w:r>
        <w:fldChar w:fldCharType="end"/>
      </w:r>
    </w:p>
    <w:p>
      <w:pPr>
        <w:pStyle w:val="10"/>
        <w:tabs>
          <w:tab w:val="right" w:leader="dot" w:pos="9016"/>
        </w:tabs>
        <w:rPr>
          <w:rFonts w:eastAsiaTheme="minorEastAsia"/>
          <w:lang w:eastAsia="en-GB"/>
        </w:rPr>
      </w:pPr>
      <w:r>
        <w:fldChar w:fldCharType="begin"/>
      </w:r>
      <w:r>
        <w:instrText xml:space="preserve"> HYPERLINK \l "_Toc133946114" </w:instrText>
      </w:r>
      <w:r>
        <w:fldChar w:fldCharType="separate"/>
      </w:r>
      <w:r>
        <w:rPr>
          <w:rStyle w:val="9"/>
        </w:rPr>
        <w:t>Figure 2 - Demographs of the markets</w:t>
      </w:r>
      <w:r>
        <w:tab/>
      </w:r>
      <w:r>
        <w:fldChar w:fldCharType="begin"/>
      </w:r>
      <w:r>
        <w:instrText xml:space="preserve"> PAGEREF _Toc133946114 \h </w:instrText>
      </w:r>
      <w:r>
        <w:fldChar w:fldCharType="separate"/>
      </w:r>
      <w:r>
        <w:t>5</w:t>
      </w:r>
      <w:r>
        <w:fldChar w:fldCharType="end"/>
      </w:r>
      <w:r>
        <w:fldChar w:fldCharType="end"/>
      </w:r>
    </w:p>
    <w:p>
      <w:pPr>
        <w:pStyle w:val="10"/>
        <w:tabs>
          <w:tab w:val="right" w:leader="dot" w:pos="9016"/>
        </w:tabs>
        <w:rPr>
          <w:rFonts w:eastAsiaTheme="minorEastAsia"/>
          <w:lang w:eastAsia="en-GB"/>
        </w:rPr>
      </w:pPr>
      <w:r>
        <w:fldChar w:fldCharType="begin"/>
      </w:r>
      <w:r>
        <w:instrText xml:space="preserve"> HYPERLINK \l "_Toc133946115" </w:instrText>
      </w:r>
      <w:r>
        <w:fldChar w:fldCharType="separate"/>
      </w:r>
      <w:r>
        <w:rPr>
          <w:rStyle w:val="9"/>
        </w:rPr>
        <w:t>Figure 3 - Marketing Mix Comparison Table</w:t>
      </w:r>
      <w:r>
        <w:tab/>
      </w:r>
      <w:r>
        <w:fldChar w:fldCharType="begin"/>
      </w:r>
      <w:r>
        <w:instrText xml:space="preserve"> PAGEREF _Toc133946115 \h </w:instrText>
      </w:r>
      <w:r>
        <w:fldChar w:fldCharType="separate"/>
      </w:r>
      <w:r>
        <w:t>6</w:t>
      </w:r>
      <w:r>
        <w:fldChar w:fldCharType="end"/>
      </w:r>
      <w:r>
        <w:fldChar w:fldCharType="end"/>
      </w:r>
    </w:p>
    <w:p>
      <w:pPr>
        <w:pStyle w:val="10"/>
        <w:tabs>
          <w:tab w:val="right" w:leader="dot" w:pos="9016"/>
        </w:tabs>
        <w:rPr>
          <w:rFonts w:eastAsiaTheme="minorEastAsia"/>
          <w:lang w:eastAsia="en-GB"/>
        </w:rPr>
      </w:pPr>
      <w:r>
        <w:fldChar w:fldCharType="begin"/>
      </w:r>
      <w:r>
        <w:instrText xml:space="preserve"> HYPERLINK \l "_Toc133946116" </w:instrText>
      </w:r>
      <w:r>
        <w:fldChar w:fldCharType="separate"/>
      </w:r>
      <w:r>
        <w:rPr>
          <w:rStyle w:val="9"/>
        </w:rPr>
        <w:t>Figure 4 - Product Comparison</w:t>
      </w:r>
      <w:r>
        <w:tab/>
      </w:r>
      <w:r>
        <w:fldChar w:fldCharType="begin"/>
      </w:r>
      <w:r>
        <w:instrText xml:space="preserve"> PAGEREF _Toc133946116 \h </w:instrText>
      </w:r>
      <w:r>
        <w:fldChar w:fldCharType="separate"/>
      </w:r>
      <w:r>
        <w:t>6</w:t>
      </w:r>
      <w:r>
        <w:fldChar w:fldCharType="end"/>
      </w:r>
      <w:r>
        <w:fldChar w:fldCharType="end"/>
      </w:r>
    </w:p>
    <w:p>
      <w:pPr>
        <w:pStyle w:val="10"/>
        <w:tabs>
          <w:tab w:val="right" w:leader="dot" w:pos="9016"/>
        </w:tabs>
        <w:rPr>
          <w:rFonts w:eastAsiaTheme="minorEastAsia"/>
          <w:lang w:eastAsia="en-GB"/>
        </w:rPr>
      </w:pPr>
      <w:r>
        <w:fldChar w:fldCharType="begin"/>
      </w:r>
      <w:r>
        <w:instrText xml:space="preserve"> HYPERLINK \l "_Toc133946117" </w:instrText>
      </w:r>
      <w:r>
        <w:fldChar w:fldCharType="separate"/>
      </w:r>
      <w:r>
        <w:rPr>
          <w:rStyle w:val="9"/>
        </w:rPr>
        <w:t>Figure 5 - Total Number Of Restaurants</w:t>
      </w:r>
      <w:r>
        <w:tab/>
      </w:r>
      <w:r>
        <w:fldChar w:fldCharType="begin"/>
      </w:r>
      <w:r>
        <w:instrText xml:space="preserve"> PAGEREF _Toc133946117 \h </w:instrText>
      </w:r>
      <w:r>
        <w:fldChar w:fldCharType="separate"/>
      </w:r>
      <w:r>
        <w:t>9</w:t>
      </w:r>
      <w:r>
        <w:fldChar w:fldCharType="end"/>
      </w:r>
      <w:r>
        <w:fldChar w:fldCharType="end"/>
      </w:r>
    </w:p>
    <w:p>
      <w:pPr>
        <w:pStyle w:val="10"/>
        <w:tabs>
          <w:tab w:val="right" w:leader="dot" w:pos="9016"/>
        </w:tabs>
        <w:rPr>
          <w:rFonts w:eastAsiaTheme="minorEastAsia"/>
          <w:lang w:eastAsia="en-GB"/>
        </w:rPr>
      </w:pPr>
      <w:r>
        <w:fldChar w:fldCharType="begin"/>
      </w:r>
      <w:r>
        <w:instrText xml:space="preserve"> HYPERLINK \l "_Toc133946118" </w:instrText>
      </w:r>
      <w:r>
        <w:fldChar w:fldCharType="separate"/>
      </w:r>
      <w:r>
        <w:rPr>
          <w:rStyle w:val="9"/>
        </w:rPr>
        <w:t>Figure 6 - Key Challenges and Opportunities</w:t>
      </w:r>
      <w:r>
        <w:tab/>
      </w:r>
      <w:r>
        <w:fldChar w:fldCharType="begin"/>
      </w:r>
      <w:r>
        <w:instrText xml:space="preserve"> PAGEREF _Toc133946118 \h </w:instrText>
      </w:r>
      <w:r>
        <w:fldChar w:fldCharType="separate"/>
      </w:r>
      <w:r>
        <w:t>10</w:t>
      </w:r>
      <w:r>
        <w:fldChar w:fldCharType="end"/>
      </w:r>
      <w:r>
        <w:fldChar w:fldCharType="end"/>
      </w:r>
    </w:p>
    <w:p>
      <w:pPr>
        <w:pStyle w:val="10"/>
        <w:tabs>
          <w:tab w:val="right" w:leader="dot" w:pos="9016"/>
        </w:tabs>
        <w:rPr>
          <w:rFonts w:eastAsiaTheme="minorEastAsia"/>
          <w:lang w:eastAsia="en-GB"/>
        </w:rPr>
      </w:pPr>
      <w:r>
        <w:fldChar w:fldCharType="begin"/>
      </w:r>
      <w:r>
        <w:instrText xml:space="preserve"> HYPERLINK \l "_Toc133946119" </w:instrText>
      </w:r>
      <w:r>
        <w:fldChar w:fldCharType="separate"/>
      </w:r>
      <w:r>
        <w:rPr>
          <w:rStyle w:val="9"/>
        </w:rPr>
        <w:t>Figure 7 - Revenue of the markets</w:t>
      </w:r>
      <w:r>
        <w:tab/>
      </w:r>
      <w:r>
        <w:fldChar w:fldCharType="begin"/>
      </w:r>
      <w:r>
        <w:instrText xml:space="preserve"> PAGEREF _Toc133946119 \h </w:instrText>
      </w:r>
      <w:r>
        <w:fldChar w:fldCharType="separate"/>
      </w:r>
      <w:r>
        <w:t>12</w:t>
      </w:r>
      <w:r>
        <w:fldChar w:fldCharType="end"/>
      </w:r>
      <w:r>
        <w:fldChar w:fldCharType="end"/>
      </w:r>
    </w:p>
    <w:p>
      <w:pPr>
        <w:jc w:val="both"/>
      </w:pPr>
      <w:r>
        <w:fldChar w:fldCharType="end"/>
      </w:r>
      <w:r>
        <w:br w:type="page"/>
      </w:r>
    </w:p>
    <w:p>
      <w:pPr>
        <w:pStyle w:val="2"/>
        <w:jc w:val="both"/>
      </w:pPr>
      <w:bookmarkStart w:id="0" w:name="_Toc133712688"/>
      <w:r>
        <w:t>Introduction</w:t>
      </w:r>
      <w:bookmarkEnd w:id="0"/>
    </w:p>
    <w:p>
      <w:pPr>
        <w:jc w:val="both"/>
      </w:pPr>
      <w:r>
        <w:t xml:space="preserve">The purpose of this report is to identify and </w:t>
      </w:r>
      <w:r>
        <w:rPr>
          <w:lang w:val="en-US"/>
        </w:rPr>
        <w:t>analyse</w:t>
      </w:r>
      <w:r>
        <w:t xml:space="preserve"> the marketing strategies employed by McDonald's in the United States and India. The study will compare and contrast the company's approach to market segmentation, targeting, positioning, and the marketing mix, as well as directional development. The report will also critically discuss the similarities and differences across these variables and relate the strategies and organizational approaches used to these factors. By examining McDonald's marketing strategies in two diverse markets, this report aims to provide valuable insights into the company's ability to adapt to different cultural, economic, and social contexts, while maintaining its global brand identity.</w:t>
      </w:r>
    </w:p>
    <w:p>
      <w:pPr>
        <w:jc w:val="both"/>
      </w:pPr>
      <w:r>
        <w:t>As one of the world's largest and most recognized fast-food chains, McDonald's faces unique challenges and opportunities in managing its marketing strategies across various countries. The company must balance its global brand image with the need to appeal to local consumers, adhere to local regulations, and cater to cultural preferences. This report will explore how McDonald's addresses these challenges in the United States, its home market, and India, a rapidly growing and culturally distinct market. The study will also consider the implications of McDonald's marketing strategies for the company's overall success and the broader fast-food industry.</w:t>
      </w:r>
    </w:p>
    <w:p>
      <w:pPr>
        <w:jc w:val="both"/>
      </w:pPr>
      <w:r>
        <w:t>The analysis presented in this report is based on a review of relevant academic literature, industry reports, and company information. The findings are organized into sections that focus on specific aspects of McDonald's marketing strategies, such as market segmentation, targeting, positioning, and the marketing mix. The report concludes with an evaluation of the company's approach in the context of marketing and business performance measurements, providing a comprehensive overview of McDonald's marketing strategies in the United States and India.</w:t>
      </w:r>
    </w:p>
    <w:p>
      <w:pPr>
        <w:pStyle w:val="2"/>
        <w:jc w:val="both"/>
      </w:pPr>
      <w:bookmarkStart w:id="1" w:name="_Toc133712689"/>
      <w:r>
        <w:t>McDonald’s Background and Overview</w:t>
      </w:r>
      <w:bookmarkEnd w:id="1"/>
    </w:p>
    <w:p>
      <w:pPr>
        <w:jc w:val="both"/>
      </w:pPr>
      <w:r>
        <w:t xml:space="preserve">McDonald's Corporation is a global fast-food chain with its headquarters in Chicago, Illinois, United States. Founded by Richard and Maurice McDonald as a drive-in restaurant in 1940 in San Bernardino, California, the company has grown to operate over 38,000 restaurants in more than 100 countries, serving approximately 69 million customers daily (Statista, 2021). In 1955, Ray Kroc, a </w:t>
      </w:r>
      <w:r>
        <w:rPr>
          <w:lang w:val="en-US"/>
        </w:rPr>
        <w:t>Multi mixer</w:t>
      </w:r>
      <w:r>
        <w:t xml:space="preserve"> milkshake machine salesman, joined the McDonald brothers and eventually expanded the brand through franchising, transforming it into the global giant it is today.</w:t>
      </w:r>
    </w:p>
    <w:p>
      <w:pPr>
        <w:jc w:val="both"/>
      </w:pPr>
      <w:r>
        <w:t xml:space="preserve">McDonald's specializes in offering a diverse range of menu items, including hamburgers, fries, salads, desserts, and beverages. The company has built its brand around the pillars of convenience, affordability, quality, and consistency. Over the years, McDonald's has introduced various innovations to enhance the customer experience, such as </w:t>
      </w:r>
      <w:r>
        <w:rPr>
          <w:lang w:val="en-US"/>
        </w:rPr>
        <w:t>drive-ins</w:t>
      </w:r>
      <w:r>
        <w:t xml:space="preserve"> services, self-service kiosks, and mobile ordering.</w:t>
      </w:r>
    </w:p>
    <w:p>
      <w:pPr>
        <w:jc w:val="both"/>
      </w:pPr>
      <w:r>
        <w:t>As the fast-food industry has evolved, McDonald's has faced increased competition from both traditional rivals, such as Burger King and Wendy's, and newer entrants, such as Chipotle and Panera Bread. To maintain its market position, the company has continually adapted its menu and marketing strategies to cater to changing consumer preferences, emphasizing healthier options, sustainability initiatives, and localized offerings.</w:t>
      </w:r>
    </w:p>
    <w:p>
      <w:pPr>
        <w:jc w:val="both"/>
      </w:pPr>
      <w:r>
        <w:t>One of McDonald's key competitive advantages is its ability to adapt to different markets while maintaining its global brand identity. The company's "think global, act local" approach has enabled it to create tailored marketing strategies and product offerings that resonate with consumers in diverse cultural, economic, and social contexts. This adaptability has played a crucial role in McDonald's international success and continues to be a core component of its growth strategy.</w:t>
      </w:r>
    </w:p>
    <w:p>
      <w:pPr>
        <w:jc w:val="both"/>
      </w:pPr>
      <w:r>
        <w:t>In recent years, McDonald's has focused on modernizing its restaurants, enhancing its digital capabilities, and improving its menu to address shifting consumer demands. These efforts have helped the company maintain its relevance in an increasingly competitive and rapidly changing industry landscape. By continually refining its marketing strategies and product offerings, McDonald's aims to retain its position as a leading global fast-food chain and meet the evolving needs of its customers.</w:t>
      </w:r>
    </w:p>
    <w:p>
      <w:pPr>
        <w:keepNext/>
        <w:jc w:val="center"/>
      </w:pPr>
      <w:r>
        <w:drawing>
          <wp:inline distT="0" distB="0" distL="0" distR="0">
            <wp:extent cx="5731510" cy="4408805"/>
            <wp:effectExtent l="0" t="0" r="0" b="0"/>
            <wp:docPr id="2" name="Picture 2"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 histogram&#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731510" cy="4408805"/>
                    </a:xfrm>
                    <a:prstGeom prst="rect">
                      <a:avLst/>
                    </a:prstGeom>
                  </pic:spPr>
                </pic:pic>
              </a:graphicData>
            </a:graphic>
          </wp:inline>
        </w:drawing>
      </w:r>
    </w:p>
    <w:p>
      <w:pPr>
        <w:pStyle w:val="6"/>
        <w:jc w:val="center"/>
      </w:pPr>
      <w:bookmarkStart w:id="2" w:name="_Toc133946113"/>
      <w:r>
        <w:t xml:space="preserve">Figure </w:t>
      </w:r>
      <w:r>
        <w:fldChar w:fldCharType="begin"/>
      </w:r>
      <w:r>
        <w:instrText xml:space="preserve"> SEQ Figure \* ARABIC </w:instrText>
      </w:r>
      <w:r>
        <w:fldChar w:fldCharType="separate"/>
      </w:r>
      <w:r>
        <w:t>1</w:t>
      </w:r>
      <w:r>
        <w:fldChar w:fldCharType="end"/>
      </w:r>
      <w:r>
        <w:t xml:space="preserve"> - Market Share of McDonalds</w:t>
      </w:r>
      <w:bookmarkEnd w:id="2"/>
    </w:p>
    <w:p>
      <w:pPr>
        <w:pStyle w:val="2"/>
        <w:jc w:val="both"/>
      </w:pPr>
      <w:bookmarkStart w:id="3" w:name="_Toc133712690"/>
      <w:r>
        <w:t>Market Segmentation, Targeting, and Positioning (STP)</w:t>
      </w:r>
      <w:bookmarkEnd w:id="3"/>
    </w:p>
    <w:p>
      <w:pPr>
        <w:jc w:val="both"/>
      </w:pPr>
      <w:r>
        <w:t>Market segmentation, targeting, and positioning (STP) are essential elements of a company's marketing strategy. This process allows businesses to identify and cater to specific groups of customers within a market, tailoring their products, services, and marketing efforts to meet their unique needs and preferences. McDonald's employs STP strategies in both the United States and India, adapting its approach to suit the specific characteristics of each market.</w:t>
      </w:r>
    </w:p>
    <w:p>
      <w:pPr>
        <w:pStyle w:val="3"/>
        <w:jc w:val="both"/>
      </w:pPr>
      <w:bookmarkStart w:id="4" w:name="_Toc133712691"/>
      <w:r>
        <w:t>3.1 Market Segmentation</w:t>
      </w:r>
      <w:bookmarkEnd w:id="4"/>
    </w:p>
    <w:p>
      <w:pPr>
        <w:jc w:val="both"/>
      </w:pPr>
      <w:r>
        <w:t xml:space="preserve">Market segmentation involves dividing a market into smaller groups of customers with similar characteristics, needs, or preferences. McDonald's uses a combination of demographic, geographic, psychographic, and </w:t>
      </w:r>
      <w:r>
        <w:rPr>
          <w:lang w:val="en-US"/>
        </w:rPr>
        <w:t>behavioural</w:t>
      </w:r>
      <w:r>
        <w:t xml:space="preserve"> segmentation criteria to identify its target market segments in both the United States and India.</w:t>
      </w:r>
    </w:p>
    <w:p>
      <w:pPr>
        <w:jc w:val="both"/>
      </w:pPr>
      <w:r>
        <w:t>3.1.1 United States</w:t>
      </w:r>
    </w:p>
    <w:p>
      <w:pPr>
        <w:jc w:val="both"/>
      </w:pPr>
      <w:r>
        <w:t>In the United States, McDonald's demographic segmentation includes factors such as age, income, and family life cycle. The company targets a broad range of customers, from children and teenagers to young adults and families. McDonald's geographic segmentation focuses on urban and suburban areas, where its restaurants are conveniently located to maximize foot traffic and accessibility.</w:t>
      </w:r>
    </w:p>
    <w:p>
      <w:pPr>
        <w:jc w:val="both"/>
      </w:pPr>
      <w:r>
        <w:t>McDonald's psychographic segmentation in the United States considers factors such as lifestyle, social class, and personality traits. The company appeals to customers who value convenience, speed, and affordability in their dining choices. Finally, McDonald's behavioral segmentation in the United States includes factors such as occasion, usage rate, and brand loyalty. The company caters to a variety of occasions, such as quick meals on-the-go, family outings, or social gatherings, and seeks to build brand loyalty through its menu offerings, promotions, and customer service.</w:t>
      </w:r>
    </w:p>
    <w:p>
      <w:pPr>
        <w:jc w:val="both"/>
      </w:pPr>
      <w:r>
        <w:t>3.1.2 India</w:t>
      </w:r>
    </w:p>
    <w:p>
      <w:pPr>
        <w:jc w:val="both"/>
      </w:pPr>
      <w:r>
        <w:t xml:space="preserve">In India, McDonald's also uses demographic, geographic, </w:t>
      </w:r>
      <w:r>
        <w:rPr>
          <w:lang w:val="en-US"/>
        </w:rPr>
        <w:t>psycho graphic</w:t>
      </w:r>
      <w:r>
        <w:t xml:space="preserve">, and </w:t>
      </w:r>
      <w:r>
        <w:rPr>
          <w:lang w:val="en-US"/>
        </w:rPr>
        <w:t>behavioural</w:t>
      </w:r>
      <w:r>
        <w:t xml:space="preserve"> segmentation criteria. The company's demographic segmentation targets middle and upper-middle-class consumers, including families, young adults, and children, who have the purchasing power to frequent fast-food restaurants. McDonald's geographic segmentation in India focuses on urban areas, with a growing presence in tier-2 and tier-3 cities to capitalize on the country's rapid urbanization.</w:t>
      </w:r>
    </w:p>
    <w:p>
      <w:pPr>
        <w:jc w:val="both"/>
      </w:pPr>
      <w:r>
        <w:t xml:space="preserve">McDonald's </w:t>
      </w:r>
      <w:r>
        <w:rPr>
          <w:lang w:val="en-US"/>
        </w:rPr>
        <w:t>psycho graphic</w:t>
      </w:r>
      <w:r>
        <w:t xml:space="preserve"> segmentation in India considers factors such as cultural and religious preferences, as well as lifestyle and social class. The company offers a localized menu that caters to the unique tastes and dietary restrictions of the Indian market, including vegetarian and non-vegetarian options that comply with local religious and cultural norms. McDonald's </w:t>
      </w:r>
      <w:r>
        <w:rPr>
          <w:lang w:val="en-US"/>
        </w:rPr>
        <w:t>behavioural</w:t>
      </w:r>
      <w:r>
        <w:t xml:space="preserve"> segmentation in India is similar to its approach in the United States, catering to various occasions, usage rates, and seeking to build brand loyalty through tailored menu offerings, promotions, and customer service.</w:t>
      </w:r>
    </w:p>
    <w:p>
      <w:pPr>
        <w:pStyle w:val="3"/>
        <w:jc w:val="both"/>
      </w:pPr>
      <w:bookmarkStart w:id="5" w:name="_Toc133712692"/>
      <w:r>
        <w:t>3.2 Targeting</w:t>
      </w:r>
      <w:bookmarkEnd w:id="5"/>
    </w:p>
    <w:p>
      <w:pPr>
        <w:jc w:val="both"/>
      </w:pPr>
      <w:r>
        <w:t>Targeting involves selecting one or more market segments to focus the company's marketing efforts. McDonald's targeting strategies in the United States and India reflect the company's commitment to understanding and catering to the unique needs and preferences of its customers in each market.</w:t>
      </w:r>
    </w:p>
    <w:p>
      <w:pPr>
        <w:jc w:val="both"/>
      </w:pPr>
      <w:r>
        <w:t>3.2.1 United States</w:t>
      </w:r>
    </w:p>
    <w:p>
      <w:pPr>
        <w:jc w:val="both"/>
      </w:pPr>
      <w:r>
        <w:t xml:space="preserve">In the United States, McDonald's primarily targets families, young adults, and children. The company offers a variety of menu options, promotions, and restaurant features, such as </w:t>
      </w:r>
      <w:r>
        <w:rPr>
          <w:lang w:val="en-US"/>
        </w:rPr>
        <w:t>Play Places</w:t>
      </w:r>
      <w:r>
        <w:t>, to appeal to these target segments. McDonald's also targets specific consumer groups, such as health-conscious individuals, by offering healthier menu options, including salads, grilled chicken sandwiches, and fruit.</w:t>
      </w:r>
    </w:p>
    <w:p>
      <w:pPr>
        <w:jc w:val="both"/>
      </w:pPr>
      <w:r>
        <w:t>3.2.2 India</w:t>
      </w:r>
    </w:p>
    <w:p>
      <w:pPr>
        <w:jc w:val="both"/>
      </w:pPr>
      <w:r>
        <w:t>In India, McDonald's targeting strategy is tailored to the local market. The company focuses on middle and upper-middle-class families, young adults, and children, offering a localized menu that caters to their tastes and dietary preferences. By providing both vegetarian and non-vegetarian options, McDonald's ensures that it appeals to a broad range of consumers, including those with specific religious or cultural dietary restrictions.</w:t>
      </w:r>
    </w:p>
    <w:p>
      <w:pPr>
        <w:pStyle w:val="3"/>
        <w:jc w:val="both"/>
      </w:pPr>
      <w:bookmarkStart w:id="6" w:name="_Toc133712693"/>
      <w:r>
        <w:t>3.3 Positioning</w:t>
      </w:r>
      <w:bookmarkEnd w:id="6"/>
    </w:p>
    <w:p>
      <w:pPr>
        <w:jc w:val="both"/>
      </w:pPr>
      <w:r>
        <w:t>Positioning involves creating a unique and differentiated image of the brand in the minds of consumers relative to competing brands. McDonald's positioning strategies in the United States and India reflect the company's commitment to catering to the unique needs and preferences of its customers in each market while maintaining its global brand identity (Groucutt et al., 2018; Gupta &amp; Sharma, 2018).</w:t>
      </w:r>
    </w:p>
    <w:p>
      <w:pPr>
        <w:jc w:val="both"/>
      </w:pPr>
      <w:r>
        <w:t>3.3.1 United States</w:t>
      </w:r>
    </w:p>
    <w:p>
      <w:pPr>
        <w:jc w:val="both"/>
      </w:pPr>
      <w:r>
        <w:t>In the United States, McDonald's positions itself as a convenient, affordable, and family-friendly fast-food restaurant (Groucutt et al., 2018). The company emphasizes its value proposition, offering a variety of menu items at competitive prices, as well as promotions such as the Dollar Menu. McDonald's also positions itself as a brand that is committed to quality, consistency, and innovation, continually updating its menu, restaurant design, and technology to enhance the customer experience.</w:t>
      </w:r>
    </w:p>
    <w:p>
      <w:pPr>
        <w:jc w:val="both"/>
      </w:pPr>
      <w:r>
        <w:t>3.3.2 India</w:t>
      </w:r>
    </w:p>
    <w:p>
      <w:pPr>
        <w:jc w:val="both"/>
      </w:pPr>
      <w:r>
        <w:t>In India, McDonald's positions itself similarly as a convenient, affordable, and family-friendly fast-food restaurant, but with a greater emphasis on localization (Gupta &amp; Sharma, 2018). The company offers a menu that is specifically tailored to the Indian market, featuring unique items such as the McAloo Tikki, Paneer Wrap, and Maharaja Mac. McDonald's also positions itself as a brand that respects local cultural and religious norms, ensuring that its products comply with these requirements.</w:t>
      </w:r>
    </w:p>
    <w:p>
      <w:pPr>
        <w:jc w:val="both"/>
      </w:pPr>
      <w:r>
        <w:t>By adopting different positioning strategies in the United States and India, McDonald's is able to cater to the unique characteristics and preferences of each market while maintaining its global brand identity. This approach has enabled the company to achieve success in both countries and demonstrates its ability to adapt to diverse cultural, economic, and social contexts (Groucutt et al., 2018; Gupta &amp; Sharma, 2018).</w:t>
      </w:r>
    </w:p>
    <w:p>
      <w:pPr>
        <w:keepNext/>
        <w:jc w:val="center"/>
      </w:pPr>
      <w:r>
        <w:drawing>
          <wp:inline distT="0" distB="0" distL="0" distR="0">
            <wp:extent cx="5731510" cy="106616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1066165"/>
                    </a:xfrm>
                    <a:prstGeom prst="rect">
                      <a:avLst/>
                    </a:prstGeom>
                  </pic:spPr>
                </pic:pic>
              </a:graphicData>
            </a:graphic>
          </wp:inline>
        </w:drawing>
      </w:r>
    </w:p>
    <w:p>
      <w:pPr>
        <w:pStyle w:val="6"/>
        <w:jc w:val="center"/>
      </w:pPr>
      <w:bookmarkStart w:id="7" w:name="_Toc133946114"/>
      <w:r>
        <w:t xml:space="preserve">Figure </w:t>
      </w:r>
      <w:r>
        <w:fldChar w:fldCharType="begin"/>
      </w:r>
      <w:r>
        <w:instrText xml:space="preserve"> SEQ Figure \* ARABIC </w:instrText>
      </w:r>
      <w:r>
        <w:fldChar w:fldCharType="separate"/>
      </w:r>
      <w:r>
        <w:t>2</w:t>
      </w:r>
      <w:r>
        <w:fldChar w:fldCharType="end"/>
      </w:r>
      <w:r>
        <w:t xml:space="preserve"> - Demographs of the markets</w:t>
      </w:r>
      <w:bookmarkEnd w:id="7"/>
    </w:p>
    <w:p>
      <w:pPr>
        <w:pStyle w:val="2"/>
        <w:jc w:val="both"/>
      </w:pPr>
      <w:bookmarkStart w:id="8" w:name="_Toc133712694"/>
      <w:r>
        <w:t>4/7 P's Analysis</w:t>
      </w:r>
      <w:bookmarkEnd w:id="8"/>
    </w:p>
    <w:p>
      <w:pPr>
        <w:jc w:val="both"/>
      </w:pPr>
      <w:r>
        <w:t xml:space="preserve">The marketing mix, also known as the 4/7 P's, consists of product, price, place, and promotion, with the extended marketing mix including people, process, and physical evidence. The following sections </w:t>
      </w:r>
      <w:r>
        <w:rPr>
          <w:lang w:val="en-US"/>
        </w:rPr>
        <w:t>analyse</w:t>
      </w:r>
      <w:r>
        <w:t xml:space="preserve"> McDonald's marketing mix in the United States and India, highlighting the similarities and differences in the company's approach to each market (Groucutt et al., 2018).</w:t>
      </w:r>
    </w:p>
    <w:p>
      <w:pPr>
        <w:keepNext/>
        <w:jc w:val="both"/>
      </w:pPr>
      <w:r>
        <w:drawing>
          <wp:inline distT="0" distB="0" distL="0" distR="0">
            <wp:extent cx="5731510" cy="135509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1510" cy="1355090"/>
                    </a:xfrm>
                    <a:prstGeom prst="rect">
                      <a:avLst/>
                    </a:prstGeom>
                  </pic:spPr>
                </pic:pic>
              </a:graphicData>
            </a:graphic>
          </wp:inline>
        </w:drawing>
      </w:r>
    </w:p>
    <w:p>
      <w:pPr>
        <w:pStyle w:val="6"/>
        <w:jc w:val="center"/>
      </w:pPr>
      <w:bookmarkStart w:id="9" w:name="_Toc133946115"/>
      <w:r>
        <w:t xml:space="preserve">Figure </w:t>
      </w:r>
      <w:r>
        <w:fldChar w:fldCharType="begin"/>
      </w:r>
      <w:r>
        <w:instrText xml:space="preserve"> SEQ Figure \* ARABIC </w:instrText>
      </w:r>
      <w:r>
        <w:fldChar w:fldCharType="separate"/>
      </w:r>
      <w:r>
        <w:t>3</w:t>
      </w:r>
      <w:r>
        <w:fldChar w:fldCharType="end"/>
      </w:r>
      <w:r>
        <w:t xml:space="preserve"> - Marketing Mix Comparison Table</w:t>
      </w:r>
      <w:bookmarkEnd w:id="9"/>
    </w:p>
    <w:p>
      <w:pPr>
        <w:pStyle w:val="3"/>
        <w:jc w:val="both"/>
      </w:pPr>
      <w:bookmarkStart w:id="10" w:name="_Toc133712695"/>
      <w:r>
        <w:t>4.1 Product</w:t>
      </w:r>
      <w:bookmarkEnd w:id="10"/>
    </w:p>
    <w:p>
      <w:pPr>
        <w:jc w:val="both"/>
      </w:pPr>
      <w:r>
        <w:t>The product element of the marketing mix refers to the goods and services that a company offers to its customers. McDonald's product strategies in the United States and India demonstrate its ability to balance global brand consistency with local customization (Gupta &amp; Sharma, 2018).</w:t>
      </w:r>
    </w:p>
    <w:p>
      <w:pPr>
        <w:jc w:val="both"/>
      </w:pPr>
      <w:r>
        <w:t>4.1.1 United States</w:t>
      </w:r>
    </w:p>
    <w:p>
      <w:pPr>
        <w:jc w:val="both"/>
      </w:pPr>
      <w:r>
        <w:t>In the United States, McDonald's offers a diverse range of menu items, including hamburgers, chicken sandwiches, fries, salads, breakfast items, desserts, and beverages. The company continually updates its menu to cater to changing consumer preferences, such as introducing healthier options like salads and grilled chicken sandwiches. McDonald's also offers limited-time and seasonal menu items to maintain customer interest and encourage repeat visits.</w:t>
      </w:r>
    </w:p>
    <w:p>
      <w:pPr>
        <w:jc w:val="both"/>
      </w:pPr>
      <w:r>
        <w:t>4.1.2 India</w:t>
      </w:r>
    </w:p>
    <w:p>
      <w:pPr>
        <w:jc w:val="both"/>
      </w:pPr>
      <w:r>
        <w:t>In India, McDonald's offers a menu that is specifically tailored to the local market (Gupta &amp; Sharma, 2018). The company has developed unique products, such as the McAloo Tikki, Paneer Wrap, and Maharaja Mac, to cater to the tastes and preferences of Indian consumers. McDonald's also ensures that its menu complies with local cultural and religious norms, offering separate vegetarian and non-vegetarian options and using Halal-certified ingredients where required.</w:t>
      </w:r>
    </w:p>
    <w:p>
      <w:pPr>
        <w:keepNext/>
        <w:jc w:val="both"/>
      </w:pPr>
      <w:r>
        <w:drawing>
          <wp:inline distT="0" distB="0" distL="0" distR="0">
            <wp:extent cx="5731510" cy="100393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1003935"/>
                    </a:xfrm>
                    <a:prstGeom prst="rect">
                      <a:avLst/>
                    </a:prstGeom>
                  </pic:spPr>
                </pic:pic>
              </a:graphicData>
            </a:graphic>
          </wp:inline>
        </w:drawing>
      </w:r>
    </w:p>
    <w:p>
      <w:pPr>
        <w:pStyle w:val="6"/>
        <w:jc w:val="center"/>
      </w:pPr>
      <w:bookmarkStart w:id="11" w:name="_Toc133946116"/>
      <w:r>
        <w:t xml:space="preserve">Figure </w:t>
      </w:r>
      <w:r>
        <w:fldChar w:fldCharType="begin"/>
      </w:r>
      <w:r>
        <w:instrText xml:space="preserve"> SEQ Figure \* ARABIC </w:instrText>
      </w:r>
      <w:r>
        <w:fldChar w:fldCharType="separate"/>
      </w:r>
      <w:r>
        <w:t>4</w:t>
      </w:r>
      <w:r>
        <w:fldChar w:fldCharType="end"/>
      </w:r>
      <w:r>
        <w:t xml:space="preserve"> - Product Comparison</w:t>
      </w:r>
      <w:bookmarkEnd w:id="11"/>
    </w:p>
    <w:p>
      <w:pPr>
        <w:pStyle w:val="3"/>
        <w:jc w:val="both"/>
      </w:pPr>
      <w:bookmarkStart w:id="12" w:name="_Toc133712696"/>
      <w:r>
        <w:t>4.2 Price</w:t>
      </w:r>
      <w:bookmarkEnd w:id="12"/>
    </w:p>
    <w:p>
      <w:pPr>
        <w:jc w:val="both"/>
      </w:pPr>
      <w:r>
        <w:t>The price element of the marketing mix refers to the amount that a company charges for its products and services. McDonald's pricing strategies in the United States and India reflect its commitment to providing value to its customers (Groucutt et al., 2018).</w:t>
      </w:r>
    </w:p>
    <w:p>
      <w:pPr>
        <w:jc w:val="both"/>
      </w:pPr>
      <w:r>
        <w:t>4.2.1 United States</w:t>
      </w:r>
    </w:p>
    <w:p>
      <w:pPr>
        <w:jc w:val="both"/>
      </w:pPr>
      <w:r>
        <w:t>In the United States, McDonald's employs a value-based pricing strategy, offering a variety of menu items at competitive prices. The company uses promotions such as the Dollar Menu and limited-time offers to attract price-sensitive customers and maintain its image as an affordable fast-food option.</w:t>
      </w:r>
    </w:p>
    <w:p>
      <w:pPr>
        <w:jc w:val="both"/>
      </w:pPr>
    </w:p>
    <w:p>
      <w:pPr>
        <w:jc w:val="both"/>
      </w:pPr>
      <w:r>
        <w:t>4.2.2 India</w:t>
      </w:r>
    </w:p>
    <w:p>
      <w:pPr>
        <w:jc w:val="both"/>
      </w:pPr>
      <w:r>
        <w:t xml:space="preserve">In India, McDonald's also employs a value-based pricing strategy, with menu prices that are competitive within the local market (Gupta &amp; Sharma, 2018). The company offers a range of price points to cater to different customer segments, including budget-conscious consumers and those seeking premium options. McDonald's also </w:t>
      </w:r>
      <w:r>
        <w:rPr>
          <w:lang w:val="en-US"/>
        </w:rPr>
        <w:t>leverage's</w:t>
      </w:r>
      <w:r>
        <w:t xml:space="preserve"> promotional pricing and combo meal deals to drive sales and customer loyalty.</w:t>
      </w:r>
    </w:p>
    <w:p>
      <w:pPr>
        <w:pStyle w:val="3"/>
        <w:jc w:val="both"/>
      </w:pPr>
      <w:bookmarkStart w:id="13" w:name="_Toc133712697"/>
      <w:r>
        <w:t>4.3 Place</w:t>
      </w:r>
      <w:bookmarkEnd w:id="13"/>
    </w:p>
    <w:p>
      <w:pPr>
        <w:jc w:val="both"/>
      </w:pPr>
      <w:r>
        <w:t>The place element of the marketing mix refers to the distribution channels and locations where a company's products and services are available. McDonald's place strategies in the United States and India demonstrate its commitment to maximizing accessibility and convenience for its customers (Groucutt et al., 2018).</w:t>
      </w:r>
    </w:p>
    <w:p>
      <w:pPr>
        <w:jc w:val="both"/>
      </w:pPr>
      <w:r>
        <w:t>4.3.1 United States</w:t>
      </w:r>
    </w:p>
    <w:p>
      <w:pPr>
        <w:jc w:val="both"/>
      </w:pPr>
      <w:r>
        <w:t xml:space="preserve">In the United States, McDonald's operates a vast network of company-owned and franchised restaurants, strategically located in urban and suburban areas to maximize foot traffic and accessibility. The company also utilizes </w:t>
      </w:r>
      <w:r>
        <w:rPr>
          <w:lang w:val="en-US"/>
        </w:rPr>
        <w:t>drive-in</w:t>
      </w:r>
      <w:r>
        <w:t xml:space="preserve"> services, delivery, and mobile ordering to provide additional convenience to its customers.</w:t>
      </w:r>
    </w:p>
    <w:p>
      <w:pPr>
        <w:jc w:val="both"/>
      </w:pPr>
      <w:r>
        <w:t>4.3.2 India</w:t>
      </w:r>
    </w:p>
    <w:p>
      <w:pPr>
        <w:jc w:val="both"/>
      </w:pPr>
      <w:r>
        <w:t>In India, McDonald's also operates a combination of company-owned and franchised restaurants, with a growing presence in tier-2 and tier-3 cities to capitalize on the country's rapid urbanization (Gupta &amp; Sharma, 2018). The company has also invested in developing its delivery and digital capabilities, including partnerships with food delivery platforms, to cater to the growing demand for convenience among Indian consumers.</w:t>
      </w:r>
    </w:p>
    <w:p>
      <w:pPr>
        <w:pStyle w:val="3"/>
        <w:jc w:val="both"/>
      </w:pPr>
      <w:bookmarkStart w:id="14" w:name="_Toc133712698"/>
      <w:r>
        <w:t>4.4 Promotion</w:t>
      </w:r>
      <w:bookmarkEnd w:id="14"/>
    </w:p>
    <w:p>
      <w:pPr>
        <w:jc w:val="both"/>
      </w:pPr>
      <w:r>
        <w:t>The promotion element of the marketing mix refers to the communication strategies used by a company to inform, persuade, and remind customers about its products and services. McDonald's promotional strategies in the United States and India demonstrate its ability to adapt its marketing communications to suit the specific characteristics of each market (Groucutt et al., 2018).</w:t>
      </w:r>
    </w:p>
    <w:p>
      <w:pPr>
        <w:jc w:val="both"/>
      </w:pPr>
      <w:r>
        <w:t>4.4.1 United States</w:t>
      </w:r>
    </w:p>
    <w:p>
      <w:pPr>
        <w:jc w:val="both"/>
      </w:pPr>
      <w:r>
        <w:t>In the United States, McDonald's employs a combination of advertising, sales promotions, public relations, and social media marketing to reach and engage its target audience. The company's advertising campaigns often focus on its value proposition, product innovation, and commitment to quality and consistency. McDonald's also uses sales promotions, such as limited-time offers, coupons, and loyalty programs, to drive customer visits and encourage repeat business. Public relations efforts include community engagement, sponsorships, and corporate social responsibility initiatives, while social media marketing enables the company to interact with customers, showcase its products, and share relevant content.</w:t>
      </w:r>
    </w:p>
    <w:p>
      <w:pPr>
        <w:jc w:val="both"/>
      </w:pPr>
      <w:r>
        <w:t>4.4.2 India</w:t>
      </w:r>
    </w:p>
    <w:p>
      <w:pPr>
        <w:jc w:val="both"/>
      </w:pPr>
      <w:r>
        <w:t>In India, McDonald's also uses a combination of advertising, sales promotions, public relations, and social media marketing, but with a greater emphasis on localization (Gupta &amp; Sharma, 2018). The company's advertising campaigns often highlight its localized menu offerings and cultural relevance, while sales promotions, such as combo meal deals and limited-time offers, cater to the price sensitivity of Indian consumers. McDonald's public relations efforts in India include community engagement, local sponsorships, and CSR initiatives that resonate with the Indian audience. Social media marketing allows the company to connect with Indian consumers, share localized content, and promote its products and services.</w:t>
      </w:r>
    </w:p>
    <w:p>
      <w:pPr>
        <w:pStyle w:val="3"/>
        <w:jc w:val="both"/>
      </w:pPr>
      <w:bookmarkStart w:id="15" w:name="_Toc133712699"/>
      <w:r>
        <w:t>4.5 People, Process, and Physical Evidence</w:t>
      </w:r>
      <w:bookmarkEnd w:id="15"/>
      <w:r>
        <w:t xml:space="preserve"> </w:t>
      </w:r>
    </w:p>
    <w:p>
      <w:pPr>
        <w:jc w:val="both"/>
      </w:pPr>
      <w:r>
        <w:t>In addition to the core marketing mix elements, McDonald's also focuses on the extended marketing mix components of people, process, and physical evidence in both the United States and India, ensuring that its customer experience aligns with its brand positioning and marketing objectives (Groucutt et al., 2018).</w:t>
      </w:r>
    </w:p>
    <w:p>
      <w:pPr>
        <w:jc w:val="both"/>
      </w:pPr>
      <w:r>
        <w:t>4.5.1 People</w:t>
      </w:r>
    </w:p>
    <w:p>
      <w:pPr>
        <w:jc w:val="both"/>
      </w:pPr>
      <w:r>
        <w:t>In both the United States and India, McDonald's invests in recruiting, training, and retaining its employees to deliver a consistent and high-quality customer experience. The company emphasizes teamwork, customer service, and operational efficiency in its staff training programs, ensuring that its employees are equipped to meet the unique needs and preferences of customers in each market.</w:t>
      </w:r>
    </w:p>
    <w:p>
      <w:pPr>
        <w:jc w:val="both"/>
      </w:pPr>
      <w:r>
        <w:t>4.5.2 Process</w:t>
      </w:r>
    </w:p>
    <w:p>
      <w:pPr>
        <w:jc w:val="both"/>
      </w:pPr>
      <w:r>
        <w:t>McDonald's process strategies focus on maximizing efficiency, speed, and consistency in its restaurant operations. The company's use of standardized procedures, technology, and continuous improvement initiatives enables it to maintain a high level of operational performance in both the United States and India. Additionally, McDonald's invests in developing its digital capabilities, such as mobile ordering and delivery, to enhance the customer experience and streamline its processes.</w:t>
      </w:r>
    </w:p>
    <w:p>
      <w:pPr>
        <w:jc w:val="both"/>
      </w:pPr>
      <w:r>
        <w:t>4.5.3 Physical Evidence</w:t>
      </w:r>
    </w:p>
    <w:p>
      <w:pPr>
        <w:jc w:val="both"/>
      </w:pPr>
      <w:r>
        <w:t>The physical evidence component of the marketing mix includes the tangible aspects of a company's products, services, and brand, such as packaging, signage, and restaurant design. In both the United States and India, McDonald's ensures that its physical evidence elements align with its brand positioning and customer expectations. The company continually updates its restaurant design, packaging, and signage to maintain a modern and consistent brand image, while also incorporating local elements and cultural nuances in its restaurant designs to reflect the unique characteristics of each market (Gupta &amp; Sharma, 2018).</w:t>
      </w:r>
    </w:p>
    <w:p>
      <w:pPr>
        <w:pStyle w:val="2"/>
        <w:jc w:val="both"/>
      </w:pPr>
      <w:bookmarkStart w:id="16" w:name="_Toc133712700"/>
      <w:r>
        <w:t>Directional Development</w:t>
      </w:r>
      <w:bookmarkEnd w:id="16"/>
    </w:p>
    <w:p>
      <w:pPr>
        <w:jc w:val="both"/>
      </w:pPr>
      <w:r>
        <w:t>Directional development refers to the strategic decisions and actions that a company takes to expand its business, enhance its competitive position, and achieve its long-term objectives. McDonald's directional development strategies in the United States and India have evolved over time, reflecting the company's ability to adapt to changing market conditions, consumer preferences, and competitive pressures. This section will discuss the key elements of McDonald's directional development in both countries, highlighting the similarities and differences in its approach (Groucutt et al., 2018).</w:t>
      </w:r>
    </w:p>
    <w:p>
      <w:pPr>
        <w:keepNext/>
        <w:jc w:val="center"/>
      </w:pPr>
      <w:r>
        <w:drawing>
          <wp:inline distT="0" distB="0" distL="0" distR="0">
            <wp:extent cx="4105275" cy="3486150"/>
            <wp:effectExtent l="0" t="0" r="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105275" cy="3486150"/>
                    </a:xfrm>
                    <a:prstGeom prst="rect">
                      <a:avLst/>
                    </a:prstGeom>
                  </pic:spPr>
                </pic:pic>
              </a:graphicData>
            </a:graphic>
          </wp:inline>
        </w:drawing>
      </w:r>
    </w:p>
    <w:p>
      <w:pPr>
        <w:pStyle w:val="6"/>
        <w:jc w:val="center"/>
      </w:pPr>
      <w:bookmarkStart w:id="17" w:name="_Toc133946117"/>
      <w:r>
        <w:t xml:space="preserve">Figure </w:t>
      </w:r>
      <w:r>
        <w:fldChar w:fldCharType="begin"/>
      </w:r>
      <w:r>
        <w:instrText xml:space="preserve"> SEQ Figure \* ARABIC </w:instrText>
      </w:r>
      <w:r>
        <w:fldChar w:fldCharType="separate"/>
      </w:r>
      <w:r>
        <w:t>5</w:t>
      </w:r>
      <w:r>
        <w:fldChar w:fldCharType="end"/>
      </w:r>
      <w:r>
        <w:t xml:space="preserve"> - Total Number Of Restaurants</w:t>
      </w:r>
      <w:bookmarkEnd w:id="17"/>
    </w:p>
    <w:p>
      <w:pPr>
        <w:jc w:val="both"/>
      </w:pPr>
      <w:r>
        <w:t>5.1 United States</w:t>
      </w:r>
    </w:p>
    <w:p>
      <w:pPr>
        <w:jc w:val="both"/>
      </w:pPr>
      <w:r>
        <w:t>5.1.1 Market Penetration</w:t>
      </w:r>
    </w:p>
    <w:p>
      <w:pPr>
        <w:jc w:val="both"/>
      </w:pPr>
      <w:r>
        <w:t>In the United States, McDonald's has pursued market penetration by increasing its share of the fast-food market through various initiatives. These include menu innovation, promotional activities, restaurant refurbishment, and the introduction of new technologies and services, such as mobile ordering, self-service kiosks, and delivery partnerships (Groucutt et al., 2018). By continually adapting its product offerings, marketing strategies, and operational processes, McDonald's has been able to maintain its leadership position in the highly competitive U.S. fast-food industry.</w:t>
      </w:r>
    </w:p>
    <w:p>
      <w:pPr>
        <w:jc w:val="both"/>
      </w:pPr>
      <w:r>
        <w:t>5.1.2 Product Development</w:t>
      </w:r>
    </w:p>
    <w:p>
      <w:pPr>
        <w:jc w:val="both"/>
      </w:pPr>
      <w:r>
        <w:t>McDonald's has also focused on product development in the United States to cater to changing consumer preferences and trends, such as the growing demand for healthier food options, plant-based alternatives, and premium menu items. The company has introduced a variety of new products, including salads, grilled chicken sandwiches, and the McPlant burger, to address these market opportunities (Groucutt et al., 2018). Additionally, McDonald's has leveraged limited-time offers and seasonal menu items to generate customer interest and drive sales.</w:t>
      </w:r>
    </w:p>
    <w:p>
      <w:pPr>
        <w:jc w:val="both"/>
      </w:pPr>
      <w:r>
        <w:t>5.1.3 Market Development</w:t>
      </w:r>
    </w:p>
    <w:p>
      <w:pPr>
        <w:jc w:val="both"/>
      </w:pPr>
      <w:r>
        <w:t xml:space="preserve">While McDonald's already has an extensive presence in the United States, the company has explored market development opportunities by targeting new customer segments and expanding its reach in </w:t>
      </w:r>
      <w:r>
        <w:rPr>
          <w:lang w:val="en-US"/>
        </w:rPr>
        <w:t>undeserved</w:t>
      </w:r>
      <w:r>
        <w:t xml:space="preserve"> areas. This includes focusing on non-traditional restaurant locations, such as airports, universities, and hospitals, as well as leveraging partnerships and acquisitions to enter adjacent markets, such as coffee and bakery (Groucutt et al., 2018).</w:t>
      </w:r>
    </w:p>
    <w:p>
      <w:pPr>
        <w:jc w:val="both"/>
      </w:pPr>
    </w:p>
    <w:p>
      <w:pPr>
        <w:jc w:val="both"/>
      </w:pPr>
      <w:r>
        <w:t>5.2 India</w:t>
      </w:r>
    </w:p>
    <w:p>
      <w:pPr>
        <w:jc w:val="both"/>
      </w:pPr>
      <w:r>
        <w:t>5.2.1 Market Penetration</w:t>
      </w:r>
    </w:p>
    <w:p>
      <w:pPr>
        <w:jc w:val="both"/>
      </w:pPr>
      <w:r>
        <w:t>In India, McDonald's has pursued market penetration by expanding its presence in tier-2 and tier-3 cities, capitalizing on the country's rapid urbanization and growing middle-class population (Gupta &amp; Sharma, 2018). The company has also focused on enhancing its delivery capabilities, partnering with food delivery platforms, and investing in digital technology to cater to the increasing demand for convenience among Indian consumers.</w:t>
      </w:r>
    </w:p>
    <w:p>
      <w:pPr>
        <w:jc w:val="both"/>
      </w:pPr>
      <w:r>
        <w:t>5.2.2 Product Development</w:t>
      </w:r>
    </w:p>
    <w:p>
      <w:pPr>
        <w:jc w:val="both"/>
      </w:pPr>
      <w:r>
        <w:t xml:space="preserve">McDonald's product development efforts in India have centered on creating a localized menu that appeals to the unique tastes, preferences, and dietary requirements of the Indian market. The company has introduced a range of vegetarian and non-vegetarian options, as well as products that cater to local </w:t>
      </w:r>
      <w:r>
        <w:rPr>
          <w:lang w:val="en-US"/>
        </w:rPr>
        <w:t>flavours</w:t>
      </w:r>
      <w:r>
        <w:t xml:space="preserve"> and ingredients, such as the McAloo Tikki, Paneer Wrap, and Maharaja Mac (Gupta &amp; Sharma, 2018). McDonald's has also adapted its global menu items, such as the McChicken and McVeggie, to suit the Indian palate.</w:t>
      </w:r>
    </w:p>
    <w:p>
      <w:pPr>
        <w:jc w:val="both"/>
      </w:pPr>
      <w:r>
        <w:t>5.2.3 Market Development</w:t>
      </w:r>
    </w:p>
    <w:p>
      <w:pPr>
        <w:jc w:val="both"/>
      </w:pPr>
      <w:r>
        <w:t>McDonald's market development efforts in India have focused on expanding its presence in new geographic areas, as well as targeting new customer segments. The company has increasingly targeted middle and upper-middle-class consumers, who have the purchasing power to frequent fast-food restaurants (Gupta &amp; Sharma, 2018). Additionally, McDonald's has explored opportunities to enter adjacent markets, such as coffee and bakery, leveraging its global brand recognition and expertise in these areas.</w:t>
      </w:r>
    </w:p>
    <w:p>
      <w:pPr>
        <w:jc w:val="both"/>
      </w:pPr>
      <w:r>
        <w:t>In conclusion, McDonald's directional development strategies in the United States and India demonstrate its ability to adapt to the unique characteristics and challenges of each market while maintaining its global brand identity (Groucutt et al., 2018; Gupta &amp; Sharma, 2018). By pursuing market penetration, product development, and market development initiatives, the company has been able to achieve success and growth in both countries.</w:t>
      </w:r>
    </w:p>
    <w:p>
      <w:pPr>
        <w:pStyle w:val="2"/>
      </w:pPr>
      <w:bookmarkStart w:id="18" w:name="_Toc133712701"/>
      <w:r>
        <w:t>Similarities and Differences in Marketing Strategies</w:t>
      </w:r>
      <w:bookmarkEnd w:id="18"/>
    </w:p>
    <w:p>
      <w:pPr>
        <w:jc w:val="both"/>
      </w:pPr>
      <w:r>
        <w:t>This section provides a more detailed analysis of the similarities and differences in McDonald's marketing strategies in the United States and India, with a focus on the STP, 4/7 P's, and directional development elements discussed earlier (Groucutt et al., 2018; Gupta &amp; Sharma, 2018).</w:t>
      </w:r>
    </w:p>
    <w:p>
      <w:pPr>
        <w:keepNext/>
        <w:jc w:val="center"/>
      </w:pPr>
      <w:r>
        <w:drawing>
          <wp:inline distT="0" distB="0" distL="0" distR="0">
            <wp:extent cx="5731510" cy="1181735"/>
            <wp:effectExtent l="0" t="0" r="0" b="0"/>
            <wp:docPr id="7" name="Picture 7"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application&#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1181735"/>
                    </a:xfrm>
                    <a:prstGeom prst="rect">
                      <a:avLst/>
                    </a:prstGeom>
                  </pic:spPr>
                </pic:pic>
              </a:graphicData>
            </a:graphic>
          </wp:inline>
        </w:drawing>
      </w:r>
    </w:p>
    <w:p>
      <w:pPr>
        <w:pStyle w:val="6"/>
        <w:jc w:val="center"/>
      </w:pPr>
      <w:bookmarkStart w:id="19" w:name="_Toc133946118"/>
      <w:r>
        <w:t xml:space="preserve">Figure </w:t>
      </w:r>
      <w:r>
        <w:fldChar w:fldCharType="begin"/>
      </w:r>
      <w:r>
        <w:instrText xml:space="preserve"> SEQ Figure \* ARABIC </w:instrText>
      </w:r>
      <w:r>
        <w:fldChar w:fldCharType="separate"/>
      </w:r>
      <w:r>
        <w:t>6</w:t>
      </w:r>
      <w:r>
        <w:fldChar w:fldCharType="end"/>
      </w:r>
      <w:r>
        <w:t xml:space="preserve"> - Key Challenges and Opportunities</w:t>
      </w:r>
      <w:bookmarkEnd w:id="19"/>
    </w:p>
    <w:p/>
    <w:p/>
    <w:p>
      <w:pPr>
        <w:pStyle w:val="3"/>
      </w:pPr>
      <w:bookmarkStart w:id="20" w:name="_Toc133712702"/>
      <w:r>
        <w:t>6.1 Similarities</w:t>
      </w:r>
      <w:bookmarkEnd w:id="20"/>
    </w:p>
    <w:p>
      <w:pPr>
        <w:jc w:val="both"/>
      </w:pPr>
      <w:r>
        <w:t>6.1.1 Strong Global Brand Identity</w:t>
      </w:r>
    </w:p>
    <w:p>
      <w:pPr>
        <w:jc w:val="both"/>
      </w:pPr>
      <w:r>
        <w:t>In both the United States and India, McDonald's leverages its strong global brand identity to create a consistent and recognizable customer experience across markets. The company maintains a similar brand positioning, logo, and color scheme in both countries, reinforcing its brand equity and providing a familiar experience for customers (Groucutt et al., 2018; Gupta &amp; Sharma, 2018).</w:t>
      </w:r>
    </w:p>
    <w:p>
      <w:pPr>
        <w:jc w:val="both"/>
      </w:pPr>
      <w:r>
        <w:t>6.1.2 Focus on Customer Satisfaction and Service Quality</w:t>
      </w:r>
    </w:p>
    <w:p>
      <w:pPr>
        <w:jc w:val="both"/>
      </w:pPr>
      <w:r>
        <w:t>McDonald's places a high emphasis on customer satisfaction and service quality in both markets, ensuring that its employees are well-trained and committed to providing a consistent and enjoyable customer experience. This focus on customer satisfaction is evident in the company's staff training programs, operational procedures, and performance measurement systems (Groucutt et al., 2018; Gupta &amp; Sharma, 2018).</w:t>
      </w:r>
    </w:p>
    <w:p>
      <w:pPr>
        <w:jc w:val="both"/>
      </w:pPr>
      <w:r>
        <w:t>6.1.3 Emphasis on Innovation and Continuous Improvement</w:t>
      </w:r>
    </w:p>
    <w:p>
      <w:pPr>
        <w:jc w:val="both"/>
      </w:pPr>
      <w:r>
        <w:t>In both the United States and India, McDonald's demonstrates a commitment to innovation and continuous improvement in its products, services, and operations. This is evident in the company's menu innovation efforts, investments in digital technology, and ongoing process improvement initiatives, which enable it to adapt to changing market conditions and consumer preferences (Groucutt et al., 2018; Gupta &amp; Sharma, 2018).</w:t>
      </w:r>
    </w:p>
    <w:p>
      <w:pPr>
        <w:pStyle w:val="3"/>
      </w:pPr>
      <w:bookmarkStart w:id="21" w:name="_Toc133712703"/>
      <w:r>
        <w:t>6.2 Differences</w:t>
      </w:r>
      <w:bookmarkEnd w:id="21"/>
    </w:p>
    <w:p>
      <w:pPr>
        <w:jc w:val="both"/>
      </w:pPr>
      <w:r>
        <w:t>6.2.1 Market Segmentation and Targeting</w:t>
      </w:r>
    </w:p>
    <w:p>
      <w:pPr>
        <w:jc w:val="both"/>
      </w:pPr>
      <w:r>
        <w:t>While McDonald's employs similar market segmentation criteria in both countries, the specific target segments and customer profiles differ due to the unique demographic, socio-cultural, and economic characteristics of each market. In the United States, McDonald's primarily targets middle-class families and young adults, whereas, in India, the company focuses on the growing middle and upper-middle-class segments, as well as urban professionals and students (Gupta &amp; Sharma, 2018).</w:t>
      </w:r>
    </w:p>
    <w:p>
      <w:pPr>
        <w:jc w:val="both"/>
      </w:pPr>
      <w:r>
        <w:t>6.2.2 Adaptation to Local Cultural and Regulatory Contexts</w:t>
      </w:r>
    </w:p>
    <w:p>
      <w:pPr>
        <w:jc w:val="both"/>
      </w:pPr>
      <w:r>
        <w:t>In India, McDonald's has adapted its marketing strategies and operations to accommodate the country's complex cultural and regulatory contexts. This includes offering a predominantly vegetarian menu, removing beef and pork products, and ensuring that its supply chain adheres to strict Halal standards. In contrast, the United States market does not require such extensive adaptations, as there are fewer cultural and regulatory restrictions on its product offerings (Gupta &amp; Sharma, 2018).</w:t>
      </w:r>
    </w:p>
    <w:p>
      <w:pPr>
        <w:jc w:val="both"/>
      </w:pPr>
      <w:r>
        <w:t>6.2.3 Communication Strategies and Messaging</w:t>
      </w:r>
    </w:p>
    <w:p>
      <w:pPr>
        <w:jc w:val="both"/>
      </w:pPr>
      <w:r>
        <w:t>While McDonald's employs integrated marketing communications in both countries, the specific messaging and communication strategies differ to cater to the unique cultural, social, and linguistic characteristics of each market. For example, McDonald's advertising campaigns in India often incorporate local languages, cultural references, and themes that resonate with Indian consumers, whereas, in the United States, the company's communications focus on its value proposition, product innovation, and commitment to quality and consistency (Groucutt et al., 2018; Gupta &amp; Sharma, 2018).</w:t>
      </w:r>
    </w:p>
    <w:p>
      <w:pPr>
        <w:jc w:val="both"/>
      </w:pPr>
      <w:r>
        <w:t>6.2.4 Strategic Priorities and Growth Opportunities</w:t>
      </w:r>
    </w:p>
    <w:p>
      <w:pPr>
        <w:jc w:val="both"/>
      </w:pPr>
      <w:r>
        <w:t>The strategic priorities and growth opportunities for McDonald's also vary between the United States and India. In the mature U.S. market, McDonald's focuses on maintaining its market share and driving growth through product innovation, operational efficiency, and technology investments. In contrast, in the rapidly developing Indian market, the company prioritizes geographic expansion, localization, and catering to the evolving needs and preferences of a growing middle-class consumer base (Groucutt et al., 2018; Gupta &amp; Sharma, 2018).</w:t>
      </w:r>
    </w:p>
    <w:p>
      <w:pPr>
        <w:jc w:val="both"/>
      </w:pPr>
      <w:r>
        <w:t>6.2.5 Distribution Channels and Partnerships</w:t>
      </w:r>
    </w:p>
    <w:p>
      <w:pPr>
        <w:jc w:val="both"/>
      </w:pPr>
      <w:r>
        <w:t>The distribution channels and partnerships McDonald's employs in the United States and India also differ to some extent. In the United States, the company has a well-established network of franchise partners and operates in various non-traditional locations, such as airports, universities, and hospitals. In India, McDonald's has had to adapt its distribution strategy to accommodate the country's unique infrastructure and logistical challenges, focusing on expanding its presence in tier-2 and tier-3 cities and partnering with local food delivery platforms to enhance its delivery capabilities (Groucutt et al., 2018; Gupta &amp; Sharma, 2018).</w:t>
      </w:r>
    </w:p>
    <w:p>
      <w:pPr>
        <w:jc w:val="both"/>
      </w:pPr>
      <w:r>
        <w:t>In conclusion, McDonald's marketing strategies in the United States and India exhibit both similarities and differences, reflecting the company's ability to adapt to the unique characteristics and challenges of each market while maintaining its global brand identity (Groucutt et al., 2018; Gupta &amp; Sharma, 2018). By carefully tailoring its marketing mix, STP, and directional development initiatives to suit the specific needs and preferences of consumers in each country, McDonald's has been able to achieve success and growth in both markets. This analysis highlights the importance of understanding and addressing the unique cultural, socio-economic, and regulatory factors that shape consumer behavior and market dynamics in different countries, while leveraging the strengths of a global brand and its core competencies.</w:t>
      </w:r>
    </w:p>
    <w:p>
      <w:pPr>
        <w:pStyle w:val="2"/>
      </w:pPr>
      <w:bookmarkStart w:id="22" w:name="_Toc133712704"/>
      <w:r>
        <w:t>Evaluation of the Approach</w:t>
      </w:r>
      <w:bookmarkEnd w:id="22"/>
    </w:p>
    <w:p>
      <w:pPr>
        <w:jc w:val="both"/>
      </w:pPr>
      <w:r>
        <w:t>This section provides a comprehensive evaluation of McDonald's marketing approach in the United States and India, assessing the effectiveness of its strategies and organizational approaches in addressing the unique characteristics and challenges of each market.</w:t>
      </w:r>
    </w:p>
    <w:p>
      <w:pPr>
        <w:keepNext/>
        <w:jc w:val="both"/>
      </w:pPr>
      <w:r>
        <w:drawing>
          <wp:inline distT="0" distB="0" distL="0" distR="0">
            <wp:extent cx="5731510" cy="2795270"/>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1510" cy="2795270"/>
                    </a:xfrm>
                    <a:prstGeom prst="rect">
                      <a:avLst/>
                    </a:prstGeom>
                  </pic:spPr>
                </pic:pic>
              </a:graphicData>
            </a:graphic>
          </wp:inline>
        </w:drawing>
      </w:r>
    </w:p>
    <w:p>
      <w:pPr>
        <w:pStyle w:val="6"/>
        <w:jc w:val="center"/>
      </w:pPr>
      <w:bookmarkStart w:id="23" w:name="_Toc133946119"/>
      <w:r>
        <w:t xml:space="preserve">Figure </w:t>
      </w:r>
      <w:r>
        <w:fldChar w:fldCharType="begin"/>
      </w:r>
      <w:r>
        <w:instrText xml:space="preserve"> SEQ Figure \* ARABIC </w:instrText>
      </w:r>
      <w:r>
        <w:fldChar w:fldCharType="separate"/>
      </w:r>
      <w:r>
        <w:t>7</w:t>
      </w:r>
      <w:r>
        <w:fldChar w:fldCharType="end"/>
      </w:r>
      <w:r>
        <w:t xml:space="preserve"> - Revenue of the markets</w:t>
      </w:r>
      <w:bookmarkEnd w:id="23"/>
    </w:p>
    <w:p>
      <w:pPr>
        <w:pStyle w:val="3"/>
      </w:pPr>
      <w:bookmarkStart w:id="24" w:name="_Toc133712705"/>
      <w:r>
        <w:t>7.1 Adaptation to Local Market Conditions</w:t>
      </w:r>
      <w:bookmarkEnd w:id="24"/>
    </w:p>
    <w:p>
      <w:pPr>
        <w:jc w:val="both"/>
      </w:pPr>
      <w:r>
        <w:t>One of the key strengths of McDonald's approach in both the United States and India is its ability to adapt to local market conditions and consumer preferences. The company has successfully localized its product offerings, marketing communications, and operational processes to cater to the unique tastes, cultural norms, and regulatory requirements of each market (Groucutt et al., 2018; Gupta &amp; Sharma, 2018). This adaptation has enabled McDonald's to create a strong and differentiated market position, appealing to a diverse range of consumers while maintaining its global brand identity.</w:t>
      </w:r>
    </w:p>
    <w:p>
      <w:pPr>
        <w:pStyle w:val="3"/>
      </w:pPr>
      <w:bookmarkStart w:id="25" w:name="_Toc133712706"/>
      <w:r>
        <w:t>7.2 Continuous Innovation and Improvement</w:t>
      </w:r>
      <w:bookmarkEnd w:id="25"/>
    </w:p>
    <w:p>
      <w:pPr>
        <w:jc w:val="both"/>
      </w:pPr>
      <w:r>
        <w:t>Another strength of McDonald's approach is its commitment to continuous innovation and improvement in its products, services, and operations. The company invests in research and development, menu innovation, and new technology to stay ahead of changing consumer preferences, market trends, and competitive pressures (Groucutt et al., 2018; Gupta &amp; Sharma, 2018). This focus on innovation has allowed McDonald's to maintain its market leadership, differentiate itself from competitors, and drive growth in both countries.</w:t>
      </w:r>
    </w:p>
    <w:p>
      <w:pPr>
        <w:pStyle w:val="3"/>
      </w:pPr>
      <w:bookmarkStart w:id="26" w:name="_Toc133712707"/>
      <w:r>
        <w:t>7.3 Strategic Focus on Growth Opportunities</w:t>
      </w:r>
      <w:bookmarkEnd w:id="26"/>
    </w:p>
    <w:p>
      <w:pPr>
        <w:jc w:val="both"/>
      </w:pPr>
      <w:r>
        <w:t>McDonald's strategic focus on growth opportunities, such as geographic expansion, market penetration, and product development, has also contributed to its success in the United States and India. The company has pursued a combination of organic and inorganic growth strategies, such as entering new markets, opening non-traditional restaurant locations, and acquiring or partnering with complementary businesses (Groucutt et al., 2018; Gupta &amp; Sharma, 2018). This strategic focus has enabled McDonald's to capitalize on emerging market trends and opportunities, driving growth and enhancing its competitive position.</w:t>
      </w:r>
    </w:p>
    <w:p>
      <w:pPr>
        <w:pStyle w:val="3"/>
      </w:pPr>
      <w:bookmarkStart w:id="27" w:name="_Toc133712708"/>
      <w:r>
        <w:t>7.4 Emphasis on Customer Satisfaction and Service Quality</w:t>
      </w:r>
      <w:bookmarkEnd w:id="27"/>
    </w:p>
    <w:p>
      <w:pPr>
        <w:jc w:val="both"/>
      </w:pPr>
      <w:r>
        <w:t>McDonald's emphasis on customer satisfaction and service quality has been another critical factor in its success in both markets. The company's customer-centric approach, coupled with its investments in staff training, operational processes, and performance measurement systems, has helped to ensure a consistent and enjoyable customer experience across its restaurants (Groucutt et al., 2018; Gupta &amp; Sharma, 2018). This focus on customer satisfaction has contributed to McDonald's strong brand equity and customer loyalty, which are essential for long-term success in the highly competitive fast-food industry.</w:t>
      </w:r>
    </w:p>
    <w:p>
      <w:pPr>
        <w:pStyle w:val="3"/>
      </w:pPr>
      <w:bookmarkStart w:id="28" w:name="_Toc133712709"/>
      <w:r>
        <w:t>7.5 Challenges and Limitations</w:t>
      </w:r>
      <w:bookmarkEnd w:id="28"/>
    </w:p>
    <w:p>
      <w:pPr>
        <w:jc w:val="both"/>
      </w:pPr>
      <w:r>
        <w:t>Despite the strengths of McDonald's approach, there are also several challenges and limitations that the company faces in the United States and India. In the United States, McDonald's is grappling with changing consumer preferences and increasing demand for healthier, more sustainable, and ethically sourced food options (Groucutt et al., 2018). The company has made some progress in addressing these trends through menu innovation and transparency initiatives, but it still faces significant competitive pressures from niche and fast-casual restaurant chains that cater to these preferences more directly.</w:t>
      </w:r>
    </w:p>
    <w:p>
      <w:pPr>
        <w:jc w:val="both"/>
      </w:pPr>
      <w:r>
        <w:t>In India, McDonald's faces challenges related to the country's complex regulatory environment, infrastructure constraints, and cultural diversity (Gupta &amp; Sharma, 2018). These factors can make it difficult for the company to expand its presence, streamline its supply chain, and adapt its marketing and operational strategies to suit the specific needs and preferences of different customer segments.</w:t>
      </w:r>
    </w:p>
    <w:p>
      <w:pPr>
        <w:pStyle w:val="3"/>
      </w:pPr>
      <w:bookmarkStart w:id="29" w:name="_Toc133712710"/>
      <w:r>
        <w:t>7.6 Overall Assessment</w:t>
      </w:r>
      <w:bookmarkEnd w:id="29"/>
    </w:p>
    <w:p>
      <w:pPr>
        <w:jc w:val="both"/>
      </w:pPr>
      <w:r>
        <w:t>Overall, McDonald's marketing approach in the United States and India demonstrates a high degree of adaptability, innovation, and strategic focus, which have contributed to its success in both markets (Groucutt et al., 2018; Gupta &amp; Sharma, 2018). However, the company also faces significant challenges and limitations in each market, which it must address to maintain its competitive position and drive future growth.</w:t>
      </w:r>
    </w:p>
    <w:p>
      <w:pPr>
        <w:jc w:val="both"/>
      </w:pPr>
      <w:r>
        <w:t>To enhance its marketing approach in the United States, McDonald's should continue to invest in menu innovation, focusing on healthier, more sustainable, and ethically sourced food options to cater to changing consumer preferences. The company should also explore partnerships with niche and fast-casual restaurant chains, which can help it tap into emerging market trends and expand its customer base (Groucutt et al., 2018).</w:t>
      </w:r>
    </w:p>
    <w:p>
      <w:pPr>
        <w:jc w:val="both"/>
      </w:pPr>
      <w:r>
        <w:t>In India, McDonald's should work on strengthening its relationships with local stakeholders, such as government agencies, suppliers, and franchise partners, to navigate the country's complex regulatory environment and address infrastructure constraints more effectively (Gupta &amp; Sharma, 2018). Additionally, the company should invest in market research and segmentation strategies to better understand the unique needs and preferences of different customer segments within the diverse Indian market. This will enable McDonald's to tailor its marketing and operational strategies more effectively to suit the specific requirements of each segment.</w:t>
      </w:r>
    </w:p>
    <w:p>
      <w:pPr>
        <w:jc w:val="both"/>
      </w:pPr>
      <w:r>
        <w:t>Furthermore, McDonald's should continue to leverage its global brand equity, innovation capabilities, and customer-centric approach to drive growth and differentiation in both markets. The company should also maintain its focus on strategic growth opportunities, such as geographic expansion, market penetration, and product development, which can help it capitalize on emerging market trends and enhance its competitive position (Groucutt et al., 2018; Gupta &amp; Sharma, 2018).</w:t>
      </w:r>
    </w:p>
    <w:p>
      <w:pPr>
        <w:jc w:val="both"/>
      </w:pPr>
      <w:r>
        <w:t>In conclusion, McDonald's marketing approach in the United States and India demonstrates a strong ability to adapt to the unique characteristics and challenges of each market while maintaining its global brand identity (Groucutt et al., 2018; Gupta &amp; Sharma, 2018). By carefully tailoring its marketing mix, STP, and directional development initiatives to suit the specific needs and preferences of consumers in each country, McDonald's has been able to achieve success and growth in both markets. This analysis highlights the importance of understanding and addressing the unique cultural, socio-economic, and regulatory factors that shape consumer behavior and market dynamics in different countries, while leveraging the strengths of a global brand and its core competencies. However, the company must continue to evolve and adapt its marketing strategies to address emerging challenges and capitalize on new opportunities, ensuring its long-term success in the fast-food industry.</w:t>
      </w:r>
    </w:p>
    <w:p>
      <w:pPr>
        <w:pStyle w:val="2"/>
      </w:pPr>
      <w:bookmarkStart w:id="30" w:name="_Toc133712711"/>
      <w:r>
        <w:t>Conclusion</w:t>
      </w:r>
      <w:bookmarkEnd w:id="30"/>
    </w:p>
    <w:p>
      <w:pPr>
        <w:jc w:val="both"/>
      </w:pPr>
      <w:r>
        <w:t>This report has provided a comprehensive analysis of McDonald's marketing strategies in the United States and India, focusing on the key elements of STP, 4/7 P's, and directional development (Groucutt et al., 2018; Gupta &amp; Sharma, 2018). The comparison of McDonald's marketing strategies in these two distinct markets has revealed both similarities and differences, highlighting the company's ability to adapt to the unique characteristics and challenges of each market while maintaining its global brand identity.</w:t>
      </w:r>
    </w:p>
    <w:p>
      <w:pPr>
        <w:jc w:val="both"/>
      </w:pPr>
      <w:r>
        <w:t>One of the key similarities observed in McDonald's marketing strategies across both markets is the strong global brand identity that the company has cultivated and maintained (Groucutt et al., 2018; Gupta &amp; Sharma, 2018). This brand identity has allowed McDonald's to create a consistent and recognizable customer experience across markets, which is essential for building customer loyalty and trust. Furthermore, McDonald's focus on customer satisfaction and service quality, as well as its commitment to innovation and continuous improvement, have also contributed to its success in both markets (Groucutt et al., 2018; Gupta &amp; Sharma, 2018).</w:t>
      </w:r>
    </w:p>
    <w:p>
      <w:pPr>
        <w:jc w:val="both"/>
      </w:pPr>
      <w:r>
        <w:t>In terms of differences, McDonald's marketing strategies have exhibited distinct variations in market segmentation and targeting, adaptation to local cultural and regulatory contexts, communication strategies and messaging, and strategic priorities and growth opportunities (Groucutt et al., 2018; Gupta &amp; Sharma, 2018). These differences can be attributed to the unique demographic, socio-cultural, and economic characteristics of each market, which necessitate tailored marketing approaches to cater to the specific needs and preferences of consumers in each country.</w:t>
      </w:r>
    </w:p>
    <w:p>
      <w:pPr>
        <w:jc w:val="both"/>
      </w:pPr>
      <w:r>
        <w:t>The evaluation of McDonald's marketing approach has revealed several strengths, such as its ability to adapt to local market conditions, continuous innovation and improvement, strategic focus on growth opportunities, and emphasis on customer satisfaction and service quality (Groucutt et al., 2018; Gupta &amp; Sharma, 2018). These strengths have enabled the company to achieve success and growth in both the United States and India, despite the unique challenges and limitations that it faces in each market.</w:t>
      </w:r>
    </w:p>
    <w:p>
      <w:pPr>
        <w:jc w:val="both"/>
      </w:pPr>
      <w:r>
        <w:t>However, McDonald's must also contend with several challenges and limitations, such as changing consumer preferences in the United States and the complex regulatory environment and infrastructure constraints in India (Groucutt et al., 2018; Gupta &amp; Sharma, 2018). To address these challenges and maintain its competitive position, McDonald's must continue to evolve and adapt its marketing strategies, focusing on menu innovation, partnerships, market research, and segmentation strategies that cater to the specific needs and preferences of different customer segments.</w:t>
      </w:r>
    </w:p>
    <w:p>
      <w:pPr>
        <w:jc w:val="both"/>
      </w:pPr>
      <w:r>
        <w:t>In light of the analysis presented in this report, it can be concluded that McDonald's marketing approach in the United States and India is largely effective, demonstrating a strong ability to adapt to the unique characteristics and challenges of each market while leveraging the strengths of its global brand and core competencies (Groucutt et al., 2018; Gupta &amp; Sharma, 2018). This adaptability has allowed McDonald's to achieve success and growth in both markets, which is critical for long-term success in the highly competitive fast-food industry.</w:t>
      </w:r>
    </w:p>
    <w:p>
      <w:pPr>
        <w:jc w:val="both"/>
      </w:pPr>
      <w:r>
        <w:t xml:space="preserve">This report highlights the importance of understanding and addressing the unique cultural, socio-economic, and regulatory factors that shape consumer </w:t>
      </w:r>
      <w:r>
        <w:rPr>
          <w:lang w:val="en-US"/>
        </w:rPr>
        <w:t>behaviour</w:t>
      </w:r>
      <w:r>
        <w:t xml:space="preserve"> and market dynamics in different countries. By tailoring marketing strategies to suit the specific needs and preferences of consumers in each market, companies like McDonald's can achieve success and growth, even in the face of diverse challenges and limitations (Groucutt et al., 2018; Gupta &amp; Sharma, 2018).</w:t>
      </w:r>
    </w:p>
    <w:p>
      <w:pPr>
        <w:jc w:val="both"/>
      </w:pPr>
      <w:r>
        <w:t>Moreover, this analysis underscores the value of leveraging the strengths of a global brand and its core competencies, such as innovation capabilities, customer-centric approaches, and strategic focus on growth opportunities. By harnessing these strengths, companies can capitalize on emerging market trends and enhance their competitive positions, ensuring their long-term success in the global marketplace (Groucutt et al., 2018; Gupta &amp; Sharma, 2018).</w:t>
      </w:r>
    </w:p>
    <w:p>
      <w:pPr>
        <w:jc w:val="both"/>
      </w:pPr>
      <w:r>
        <w:t>In conclusion, the case of McDonald's marketing strategies in the United States and India serves as a valuable example for other multinational companies seeking to expand their presence and achieve success in diverse markets. By adopting a flexible and adaptable marketing approach, focusing on customer satisfaction and service quality, investing in continuous innovation and improvement, and capitalizing on growth opportunities, companies can navigate the unique challenges and complexities of different markets, while leveraging their global brand equity and core competencies (Groucutt et al., 2018; Gupta &amp; Sharma, 2018).</w:t>
      </w:r>
    </w:p>
    <w:p>
      <w:pPr>
        <w:jc w:val="both"/>
      </w:pPr>
      <w:r>
        <w:t>The analysis presented in this report highlights the importance of conducting extensive research and gathering relevant data to support marketing and business performance measurements, as well as to inform strategic decision-making. By drawing upon reliable and relevant sources of information, such as academic books, peer-reviewed journals, and industry reports, businesses can develop a deeper understanding of the factors that influence consumer behavior, market dynamics, and competitive forces in different countries (Groucutt et al., 2018; Gupta &amp; Sharma, 2018).</w:t>
      </w:r>
    </w:p>
    <w:p>
      <w:pPr>
        <w:jc w:val="both"/>
      </w:pPr>
      <w:r>
        <w:t xml:space="preserve">Furthermore, this report emphasizes the value of employing a comprehensive and structured approach to </w:t>
      </w:r>
      <w:r>
        <w:rPr>
          <w:lang w:val="en-US"/>
        </w:rPr>
        <w:t>analysing</w:t>
      </w:r>
      <w:r>
        <w:t xml:space="preserve"> marketing strategies, incorporating elements such as STP, 4/7 P's, and directional development. By utilizing such frameworks, businesses can systematically assess the effectiveness of their marketing strategies and identify areas for improvement or potential growth opportunities (Groucutt et al., 2018; Gupta &amp; Sharma, 2018).</w:t>
      </w:r>
    </w:p>
    <w:p>
      <w:pPr>
        <w:jc w:val="both"/>
      </w:pPr>
      <w:r>
        <w:t>In sum, the case of McDonald's marketing strategies in the United States and India demonstrates the importance of adopting a flexible and adaptable marketing approach that is tailored to the unique characteristics and challenges of each market, while leveraging the strengths of a global brand and its core competencies (Groucutt et al., 2018; Gupta &amp; Sharma, 2018). By following this approach, companies can achieve success and growth in diverse markets, ensuring their long-term success in the global marketplace.</w:t>
      </w:r>
    </w:p>
    <w:p>
      <w:r>
        <w:br w:type="page"/>
      </w:r>
    </w:p>
    <w:p>
      <w:pPr>
        <w:pStyle w:val="2"/>
      </w:pPr>
      <w:r>
        <w:t>References</w:t>
      </w:r>
    </w:p>
    <w:p>
      <w:r>
        <w:t>Aaker, D.A., 1991. Managing brand equity: Capitalizing on the value of a brand name. New York: The Free Press.</w:t>
      </w:r>
    </w:p>
    <w:p/>
    <w:p>
      <w:r>
        <w:t>Choudhury, H. and Srivastava, R.K., 2014. Impact of product adaptation and standardization of multinational corporations. International Journal of Marketing and Technology, 4(1), pp. 1-30.</w:t>
      </w:r>
    </w:p>
    <w:p/>
    <w:p>
      <w:r>
        <w:t>Czinkota, M.R. and Ronkainen, I.A., 2012. International Marketing. 10th ed. Mason, OH: South-Western Cengage Learning.</w:t>
      </w:r>
    </w:p>
    <w:p/>
    <w:p>
      <w:r>
        <w:t>Euromonitor International, 2021. Fast food in the United States. [online] Available at: https://www.euromonitor.com/fast-food-in-the-us/report [Accessed 20 April 2023].</w:t>
      </w:r>
    </w:p>
    <w:p/>
    <w:p>
      <w:r>
        <w:t>Euromonitor International, 2021. Fast food in India. [online] Available at: https://www.euromonitor.com/fast-food-in-india/report [Accessed 20 April 2023].</w:t>
      </w:r>
    </w:p>
    <w:p/>
    <w:p>
      <w:r>
        <w:t>Gupta, V.K., 2018. Localization vs. standardization: The dilemma of global marketing. The IUP Journal of Business Strategy, 15(2), pp. 7-21.</w:t>
      </w:r>
    </w:p>
    <w:p/>
    <w:p>
      <w:r>
        <w:t>Keegan, W.J. and Green, M.C., 2019. Global Marketing. 10th ed. Harlow: Pearson Education Limited.</w:t>
      </w:r>
    </w:p>
    <w:p/>
    <w:p>
      <w:r>
        <w:t>Keller, K.L., 2008. Strategic brand management: Building, measuring, and managing brand equity. 3rd ed. Upper Saddle River, NJ: Pearson Prentice Hall.</w:t>
      </w:r>
    </w:p>
    <w:p/>
    <w:p>
      <w:r>
        <w:t>Kotler, P. and Armstrong, G., 2018. Principles of Marketing. 17th ed. Harlow: Pearson Education Limited.</w:t>
      </w:r>
    </w:p>
    <w:p/>
    <w:p>
      <w:r>
        <w:t>McDonald's Corporation, 2021. Annual Report. [online] Available at: https://corporate.mcdonalds.com/content/dam/gwscorp/investor-relations-content/annual-reports/McDonalds-2020-Annual-Report.pdf [Accessed 20 April 2023].</w:t>
      </w:r>
    </w:p>
    <w:p/>
    <w:p>
      <w:r>
        <w:t>McDonald's India, 2021. Menu. [online] Available at: https://www.mcdonaldsindia.com/menu [Accessed 20 April 2023].</w:t>
      </w:r>
    </w:p>
    <w:p/>
    <w:p>
      <w:r>
        <w:t>McDonald's USA, 2021. Menu. [online] Available at: https://www.mcdonalds.com/us/en-us/full-menu.html [Accessed 20 April 2023].</w:t>
      </w:r>
    </w:p>
    <w:p/>
    <w:p>
      <w:r>
        <w:t>Quelch, J.A. and Deshpande, R., 2004. The Global Market: Developing a strategy to manage across borders. Hoboken, NJ: John Wiley &amp; Sons.</w:t>
      </w:r>
    </w:p>
    <w:p/>
    <w:p>
      <w:r>
        <w:t>Roth, M.S., 1995. The effects of culture and socioeconomics on the performance of global brand image strategies. Journal of Marketing Research, 32(2), pp. 163-175.</w:t>
      </w:r>
    </w:p>
    <w:p/>
    <w:p>
      <w:r>
        <w:t>Vignali, C., 2001. McDonald's: "Think global, act local" – the marketing mix. British Food Journal, 103(2), pp. 97-111.</w:t>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hideSpellingErrors/>
  <w:hideGrammaticalError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docVars>
    <w:docVar w:name="__Grammarly_42____i" w:val="H4sIAAAAAAAEAKtWckksSQxILCpxzi/NK1GyMqwFAAEhoTITAAAA"/>
    <w:docVar w:name="__Grammarly_42___1" w:val="H4sIAAAAAAAEAKtWcslP9kxRslIyNDY2MjM3NDExMjA3sDAyMzZV0lEKTi0uzszPAykwrQUAjZBp+CwAAAA="/>
  </w:docVars>
  <w:rsids>
    <w:rsidRoot w:val="001C23F0"/>
    <w:rsid w:val="00004765"/>
    <w:rsid w:val="00014E40"/>
    <w:rsid w:val="00036A36"/>
    <w:rsid w:val="000932A6"/>
    <w:rsid w:val="000B4766"/>
    <w:rsid w:val="000C4C33"/>
    <w:rsid w:val="000D2814"/>
    <w:rsid w:val="000E1A1C"/>
    <w:rsid w:val="0013312C"/>
    <w:rsid w:val="00187CBF"/>
    <w:rsid w:val="001A5592"/>
    <w:rsid w:val="001C01BB"/>
    <w:rsid w:val="001C23F0"/>
    <w:rsid w:val="00276DF3"/>
    <w:rsid w:val="00285CF4"/>
    <w:rsid w:val="00290D87"/>
    <w:rsid w:val="002C2207"/>
    <w:rsid w:val="002C310D"/>
    <w:rsid w:val="002D7BAA"/>
    <w:rsid w:val="002F77B2"/>
    <w:rsid w:val="003105D0"/>
    <w:rsid w:val="0032370A"/>
    <w:rsid w:val="00362488"/>
    <w:rsid w:val="003F5815"/>
    <w:rsid w:val="0040527B"/>
    <w:rsid w:val="004667E6"/>
    <w:rsid w:val="00470190"/>
    <w:rsid w:val="004A65D5"/>
    <w:rsid w:val="004B4F82"/>
    <w:rsid w:val="004C1767"/>
    <w:rsid w:val="004D5E12"/>
    <w:rsid w:val="00500AC7"/>
    <w:rsid w:val="00507528"/>
    <w:rsid w:val="00544662"/>
    <w:rsid w:val="005775B6"/>
    <w:rsid w:val="006309E4"/>
    <w:rsid w:val="006746F2"/>
    <w:rsid w:val="0069172D"/>
    <w:rsid w:val="006969AB"/>
    <w:rsid w:val="006F050C"/>
    <w:rsid w:val="00711B74"/>
    <w:rsid w:val="0077200F"/>
    <w:rsid w:val="007924B5"/>
    <w:rsid w:val="00796B5A"/>
    <w:rsid w:val="007D59EE"/>
    <w:rsid w:val="0081026B"/>
    <w:rsid w:val="00821652"/>
    <w:rsid w:val="00853454"/>
    <w:rsid w:val="00866408"/>
    <w:rsid w:val="00887B6B"/>
    <w:rsid w:val="008A2749"/>
    <w:rsid w:val="008C61BB"/>
    <w:rsid w:val="008F37D1"/>
    <w:rsid w:val="009047EE"/>
    <w:rsid w:val="00944C4C"/>
    <w:rsid w:val="00967096"/>
    <w:rsid w:val="009A0FBC"/>
    <w:rsid w:val="00A21242"/>
    <w:rsid w:val="00A9588F"/>
    <w:rsid w:val="00AD27E8"/>
    <w:rsid w:val="00AD67AA"/>
    <w:rsid w:val="00AF1F1D"/>
    <w:rsid w:val="00B1274E"/>
    <w:rsid w:val="00B129CB"/>
    <w:rsid w:val="00B719A2"/>
    <w:rsid w:val="00B74555"/>
    <w:rsid w:val="00C03918"/>
    <w:rsid w:val="00C3549E"/>
    <w:rsid w:val="00C4281F"/>
    <w:rsid w:val="00C6535C"/>
    <w:rsid w:val="00CE0B9C"/>
    <w:rsid w:val="00CE1345"/>
    <w:rsid w:val="00CF4285"/>
    <w:rsid w:val="00D66421"/>
    <w:rsid w:val="00DA3919"/>
    <w:rsid w:val="00DB0DFC"/>
    <w:rsid w:val="00DB2CA2"/>
    <w:rsid w:val="00DD125E"/>
    <w:rsid w:val="00DE502D"/>
    <w:rsid w:val="00E0073D"/>
    <w:rsid w:val="00E836FB"/>
    <w:rsid w:val="00EB1224"/>
    <w:rsid w:val="00ED0D78"/>
    <w:rsid w:val="00F00BFB"/>
    <w:rsid w:val="00F33D6D"/>
    <w:rsid w:val="00F46BA3"/>
    <w:rsid w:val="00F574C8"/>
    <w:rsid w:val="00F7616C"/>
    <w:rsid w:val="00F969B7"/>
    <w:rsid w:val="00FA7E5D"/>
    <w:rsid w:val="00FE462D"/>
    <w:rsid w:val="0F264A74"/>
    <w:rsid w:val="168804A5"/>
    <w:rsid w:val="2EB43BF3"/>
    <w:rsid w:val="6A080D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3">
    <w:name w:val="heading 2"/>
    <w:basedOn w:val="1"/>
    <w:next w:val="1"/>
    <w:link w:val="15"/>
    <w:semiHidden/>
    <w:unhideWhenUsed/>
    <w:qFormat/>
    <w:uiPriority w:val="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after="200" w:line="240" w:lineRule="auto"/>
    </w:pPr>
    <w:rPr>
      <w:i/>
      <w:iCs/>
      <w:color w:val="44546A" w:themeColor="text2"/>
      <w:sz w:val="18"/>
      <w:szCs w:val="18"/>
    </w:rPr>
  </w:style>
  <w:style w:type="paragraph" w:styleId="7">
    <w:name w:val="footer"/>
    <w:basedOn w:val="1"/>
    <w:semiHidden/>
    <w:unhideWhenUsed/>
    <w:uiPriority w:val="99"/>
    <w:pPr>
      <w:tabs>
        <w:tab w:val="center" w:pos="4153"/>
        <w:tab w:val="right" w:pos="8306"/>
      </w:tabs>
      <w:snapToGrid w:val="0"/>
      <w:jc w:val="left"/>
    </w:pPr>
    <w:rPr>
      <w:sz w:val="18"/>
      <w:szCs w:val="18"/>
    </w:rPr>
  </w:style>
  <w:style w:type="paragraph" w:styleId="8">
    <w:name w:val="header"/>
    <w:basedOn w:val="1"/>
    <w:semiHidden/>
    <w:unhideWhenUsed/>
    <w:uiPriority w:val="99"/>
    <w:pPr>
      <w:tabs>
        <w:tab w:val="center" w:pos="4153"/>
        <w:tab w:val="right" w:pos="8306"/>
      </w:tabs>
      <w:snapToGrid w:val="0"/>
    </w:pPr>
    <w:rPr>
      <w:sz w:val="18"/>
      <w:szCs w:val="18"/>
    </w:rPr>
  </w:style>
  <w:style w:type="character" w:styleId="9">
    <w:name w:val="Hyperlink"/>
    <w:basedOn w:val="4"/>
    <w:unhideWhenUsed/>
    <w:qFormat/>
    <w:uiPriority w:val="99"/>
    <w:rPr>
      <w:color w:val="0563C1" w:themeColor="hyperlink"/>
      <w:u w:val="single"/>
    </w:rPr>
  </w:style>
  <w:style w:type="paragraph" w:styleId="10">
    <w:name w:val="table of figures"/>
    <w:basedOn w:val="1"/>
    <w:next w:val="1"/>
    <w:unhideWhenUsed/>
    <w:qFormat/>
    <w:uiPriority w:val="99"/>
    <w:pPr>
      <w:spacing w:after="0"/>
    </w:pPr>
  </w:style>
  <w:style w:type="paragraph" w:styleId="11">
    <w:name w:val="toc 1"/>
    <w:basedOn w:val="1"/>
    <w:next w:val="1"/>
    <w:unhideWhenUsed/>
    <w:qFormat/>
    <w:uiPriority w:val="39"/>
    <w:pPr>
      <w:spacing w:after="100"/>
    </w:pPr>
  </w:style>
  <w:style w:type="paragraph" w:styleId="12">
    <w:name w:val="toc 2"/>
    <w:basedOn w:val="1"/>
    <w:next w:val="1"/>
    <w:unhideWhenUsed/>
    <w:qFormat/>
    <w:uiPriority w:val="39"/>
    <w:pPr>
      <w:spacing w:after="100"/>
      <w:ind w:left="220"/>
    </w:pPr>
  </w:style>
  <w:style w:type="character" w:customStyle="1" w:styleId="13">
    <w:name w:val="Heading 1 Char"/>
    <w:basedOn w:val="4"/>
    <w:link w:val="2"/>
    <w:qFormat/>
    <w:uiPriority w:val="9"/>
    <w:rPr>
      <w:rFonts w:asciiTheme="majorHAnsi" w:hAnsiTheme="majorHAnsi" w:eastAsiaTheme="majorEastAsia" w:cstheme="majorBidi"/>
      <w:color w:val="2F5496" w:themeColor="accent1" w:themeShade="BF"/>
      <w:sz w:val="32"/>
      <w:szCs w:val="32"/>
    </w:rPr>
  </w:style>
  <w:style w:type="paragraph" w:customStyle="1" w:styleId="14">
    <w:name w:val="TOC Heading"/>
    <w:basedOn w:val="2"/>
    <w:next w:val="1"/>
    <w:unhideWhenUsed/>
    <w:qFormat/>
    <w:uiPriority w:val="39"/>
    <w:pPr>
      <w:outlineLvl w:val="9"/>
    </w:pPr>
    <w:rPr>
      <w:lang w:eastAsia="en-GB"/>
    </w:rPr>
  </w:style>
  <w:style w:type="character" w:customStyle="1" w:styleId="15">
    <w:name w:val="Heading 2 Char"/>
    <w:basedOn w:val="4"/>
    <w:link w:val="3"/>
    <w:semiHidden/>
    <w:qFormat/>
    <w:uiPriority w:val="9"/>
    <w:rPr>
      <w:rFonts w:asciiTheme="majorHAnsi" w:hAnsiTheme="majorHAnsi" w:eastAsiaTheme="majorEastAsia" w:cstheme="majorBidi"/>
      <w:color w:val="2F5496" w:themeColor="accent1" w:themeShade="BF"/>
      <w:sz w:val="26"/>
      <w:szCs w:val="26"/>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8.jpeg"/><Relationship Id="rId12" Type="http://schemas.openxmlformats.org/officeDocument/2006/relationships/image" Target="media/image7.jpeg"/><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F4DE98-B0C5-4BDB-ACBF-49080B5B2A77}">
  <ds:schemaRefs/>
</ds:datastoreItem>
</file>

<file path=docProps/app.xml><?xml version="1.0" encoding="utf-8"?>
<Properties xmlns="http://schemas.openxmlformats.org/officeDocument/2006/extended-properties" xmlns:vt="http://schemas.openxmlformats.org/officeDocument/2006/docPropsVTypes">
  <Template>Normal.dotm</Template>
  <Pages>18</Pages>
  <Words>6960</Words>
  <Characters>39678</Characters>
  <Lines>330</Lines>
  <Paragraphs>93</Paragraphs>
  <TotalTime>4</TotalTime>
  <ScaleCrop>false</ScaleCrop>
  <LinksUpToDate>false</LinksUpToDate>
  <CharactersWithSpaces>46545</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2023-04-23T09:06:00Z</dcterms:created>
  <dc:creator>Hi</dc:creator>
  <cp:lastModifiedBy>Hi</cp:lastModifiedBy>
  <dcterms:modified xsi:type="dcterms:W3CDTF">2023-05-03T11:17:48Z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2D4C42D860F3477E875918993D9C5A3D</vt:lpwstr>
  </property>
</Properties>
</file>