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E8790" w14:textId="0288BA7E" w:rsidR="00864001" w:rsidRPr="0096788C" w:rsidRDefault="00864001" w:rsidP="00084021">
      <w:pPr>
        <w:pStyle w:val="NormalWeb"/>
        <w:spacing w:before="0" w:beforeAutospacing="0" w:after="0" w:afterAutospacing="0"/>
        <w:ind w:right="-334"/>
      </w:pPr>
    </w:p>
    <w:p w14:paraId="32A629E4" w14:textId="2BA1EE8A" w:rsidR="00864001" w:rsidRPr="0096788C" w:rsidRDefault="00864001" w:rsidP="00864001">
      <w:pPr>
        <w:rPr>
          <w:lang w:val="en-GB"/>
        </w:rPr>
      </w:pPr>
    </w:p>
    <w:p w14:paraId="7E48EE62" w14:textId="4EEE2607" w:rsidR="00864001" w:rsidRPr="0096788C" w:rsidRDefault="00864001" w:rsidP="00864001">
      <w:pPr>
        <w:rPr>
          <w:lang w:val="en-GB"/>
        </w:rPr>
      </w:pPr>
    </w:p>
    <w:p w14:paraId="2135C146" w14:textId="77777777" w:rsidR="00864001" w:rsidRPr="0096788C" w:rsidRDefault="00864001" w:rsidP="00864001">
      <w:pPr>
        <w:rPr>
          <w:lang w:val="en-GB"/>
        </w:rPr>
      </w:pPr>
    </w:p>
    <w:p w14:paraId="7164C2F0" w14:textId="77777777" w:rsidR="00A714BC" w:rsidRPr="0096788C" w:rsidRDefault="00CE5959" w:rsidP="00F42D30">
      <w:pPr>
        <w:jc w:val="center"/>
        <w:rPr>
          <w:sz w:val="32"/>
          <w:szCs w:val="32"/>
          <w:lang w:val="en-GB"/>
        </w:rPr>
      </w:pPr>
      <w:r w:rsidRPr="0096788C">
        <w:rPr>
          <w:sz w:val="32"/>
          <w:szCs w:val="32"/>
          <w:lang w:val="en-GB"/>
        </w:rPr>
        <w:t>Title of Dissertation:</w:t>
      </w:r>
    </w:p>
    <w:p w14:paraId="0736D4FB" w14:textId="62B1D15D" w:rsidR="00CE5959" w:rsidRPr="0096788C" w:rsidRDefault="00CE5959" w:rsidP="00CE5959">
      <w:pPr>
        <w:jc w:val="center"/>
        <w:rPr>
          <w:b/>
          <w:bCs/>
          <w:sz w:val="28"/>
          <w:u w:val="single"/>
          <w:lang w:val="en-GB"/>
        </w:rPr>
      </w:pPr>
      <w:r w:rsidRPr="0096788C">
        <w:rPr>
          <w:b/>
          <w:bCs/>
          <w:sz w:val="28"/>
          <w:u w:val="single"/>
          <w:lang w:val="en-GB"/>
        </w:rPr>
        <w:t xml:space="preserve"> </w:t>
      </w:r>
      <w:r w:rsidRPr="0096788C">
        <w:rPr>
          <w:b/>
          <w:bCs/>
          <w:sz w:val="28"/>
          <w:lang w:val="en-GB"/>
        </w:rPr>
        <w:t xml:space="preserve">Embodying Heaven: </w:t>
      </w:r>
      <w:r w:rsidR="00B536B6" w:rsidRPr="0096788C">
        <w:rPr>
          <w:b/>
          <w:bCs/>
          <w:sz w:val="28"/>
          <w:lang w:val="en-GB"/>
        </w:rPr>
        <w:t xml:space="preserve">The Philosophy of </w:t>
      </w:r>
      <w:r w:rsidRPr="0096788C">
        <w:rPr>
          <w:b/>
          <w:bCs/>
          <w:sz w:val="28"/>
          <w:lang w:val="en-GB"/>
        </w:rPr>
        <w:t xml:space="preserve">Dance in </w:t>
      </w:r>
      <w:r w:rsidR="00B536B6" w:rsidRPr="0096788C">
        <w:rPr>
          <w:b/>
          <w:bCs/>
          <w:sz w:val="28"/>
          <w:lang w:val="en-GB"/>
        </w:rPr>
        <w:t>Ancient China</w:t>
      </w:r>
    </w:p>
    <w:p w14:paraId="5D95515C" w14:textId="6439DA9D" w:rsidR="00CE5959" w:rsidRPr="0096788C" w:rsidRDefault="00CE5959" w:rsidP="00CE5959">
      <w:pPr>
        <w:jc w:val="center"/>
        <w:rPr>
          <w:b/>
          <w:bCs/>
          <w:sz w:val="28"/>
          <w:lang w:val="en-GB"/>
        </w:rPr>
      </w:pPr>
      <w:r w:rsidRPr="0096788C">
        <w:rPr>
          <w:b/>
          <w:bCs/>
          <w:sz w:val="28"/>
          <w:lang w:val="en-GB"/>
        </w:rPr>
        <w:t xml:space="preserve">Christina </w:t>
      </w:r>
      <w:proofErr w:type="spellStart"/>
      <w:r w:rsidRPr="0096788C">
        <w:rPr>
          <w:b/>
          <w:bCs/>
          <w:sz w:val="28"/>
          <w:lang w:val="en-GB"/>
        </w:rPr>
        <w:t>Panera</w:t>
      </w:r>
      <w:proofErr w:type="spellEnd"/>
    </w:p>
    <w:p w14:paraId="1A84A649" w14:textId="1261354E" w:rsidR="00BB4E0C" w:rsidRPr="0096788C" w:rsidRDefault="00BB4E0C" w:rsidP="00CE5959">
      <w:pPr>
        <w:jc w:val="center"/>
        <w:rPr>
          <w:sz w:val="28"/>
          <w:lang w:val="en-GB"/>
        </w:rPr>
      </w:pPr>
      <w:r w:rsidRPr="0096788C">
        <w:rPr>
          <w:sz w:val="28"/>
          <w:lang w:val="en-GB"/>
        </w:rPr>
        <w:t>1703560</w:t>
      </w:r>
    </w:p>
    <w:p w14:paraId="3646B2E6" w14:textId="0C138D1A" w:rsidR="00BB4E0C" w:rsidRPr="0096788C" w:rsidRDefault="00BB4E0C" w:rsidP="00CE5959">
      <w:pPr>
        <w:jc w:val="center"/>
        <w:rPr>
          <w:sz w:val="28"/>
          <w:lang w:val="en-GB"/>
        </w:rPr>
      </w:pPr>
    </w:p>
    <w:p w14:paraId="1CBABEDC" w14:textId="77777777" w:rsidR="00A714BC" w:rsidRPr="0096788C" w:rsidRDefault="00A714BC" w:rsidP="00CE5959">
      <w:pPr>
        <w:jc w:val="center"/>
        <w:rPr>
          <w:sz w:val="28"/>
          <w:lang w:val="en-GB"/>
        </w:rPr>
      </w:pPr>
    </w:p>
    <w:p w14:paraId="64A7FADE" w14:textId="77777777" w:rsidR="004F5FEC" w:rsidRPr="0096788C" w:rsidRDefault="00CE5959" w:rsidP="00CE5959">
      <w:pPr>
        <w:jc w:val="center"/>
        <w:rPr>
          <w:sz w:val="28"/>
          <w:lang w:val="en-GB"/>
        </w:rPr>
      </w:pPr>
      <w:r w:rsidRPr="0096788C">
        <w:rPr>
          <w:sz w:val="28"/>
          <w:lang w:val="en-GB"/>
        </w:rPr>
        <w:t>Supervisor</w:t>
      </w:r>
      <w:r w:rsidR="004F5FEC" w:rsidRPr="0096788C">
        <w:rPr>
          <w:sz w:val="28"/>
          <w:lang w:val="en-GB"/>
        </w:rPr>
        <w:t>s</w:t>
      </w:r>
      <w:r w:rsidRPr="0096788C">
        <w:rPr>
          <w:sz w:val="28"/>
          <w:lang w:val="en-GB"/>
        </w:rPr>
        <w:t xml:space="preserve">: </w:t>
      </w:r>
    </w:p>
    <w:p w14:paraId="445F2EC2" w14:textId="1B4FFC54" w:rsidR="00CE5959" w:rsidRPr="0096788C" w:rsidRDefault="00CE5959" w:rsidP="00CE5959">
      <w:pPr>
        <w:jc w:val="center"/>
        <w:rPr>
          <w:sz w:val="28"/>
          <w:lang w:val="en-GB"/>
        </w:rPr>
      </w:pPr>
      <w:r w:rsidRPr="0096788C">
        <w:rPr>
          <w:sz w:val="28"/>
          <w:lang w:val="en-GB"/>
        </w:rPr>
        <w:t>Thomas Jansen</w:t>
      </w:r>
    </w:p>
    <w:p w14:paraId="668FE8A5" w14:textId="0CD1C5C5" w:rsidR="004F5FEC" w:rsidRPr="0096788C" w:rsidRDefault="004F5FEC" w:rsidP="00CE5959">
      <w:pPr>
        <w:jc w:val="center"/>
        <w:rPr>
          <w:sz w:val="28"/>
          <w:lang w:val="en-GB"/>
        </w:rPr>
      </w:pPr>
      <w:r w:rsidRPr="0096788C">
        <w:rPr>
          <w:sz w:val="28"/>
          <w:lang w:val="en-GB"/>
        </w:rPr>
        <w:t>Bettina Schmidt</w:t>
      </w:r>
    </w:p>
    <w:p w14:paraId="2A98F143" w14:textId="486C69FC" w:rsidR="00AC05EE" w:rsidRPr="0096788C" w:rsidRDefault="00AC05EE" w:rsidP="00CE5959">
      <w:pPr>
        <w:jc w:val="center"/>
        <w:rPr>
          <w:sz w:val="28"/>
          <w:lang w:val="en-GB"/>
        </w:rPr>
      </w:pPr>
    </w:p>
    <w:p w14:paraId="022ACFCD" w14:textId="6518E181" w:rsidR="00AC05EE" w:rsidRPr="0096788C" w:rsidRDefault="00AC05EE" w:rsidP="00CE5959">
      <w:pPr>
        <w:jc w:val="center"/>
        <w:rPr>
          <w:sz w:val="28"/>
          <w:lang w:val="en-GB"/>
        </w:rPr>
      </w:pPr>
      <w:r w:rsidRPr="0096788C">
        <w:rPr>
          <w:sz w:val="28"/>
          <w:lang w:val="en-GB"/>
        </w:rPr>
        <w:t>University of Wales Trinity Saint David</w:t>
      </w:r>
    </w:p>
    <w:p w14:paraId="06900183" w14:textId="1CFDF91B" w:rsidR="00BB4E0C" w:rsidRPr="0096788C" w:rsidRDefault="00BB4E0C" w:rsidP="00CE5959">
      <w:pPr>
        <w:jc w:val="center"/>
        <w:rPr>
          <w:sz w:val="28"/>
          <w:lang w:val="en-GB"/>
        </w:rPr>
      </w:pPr>
      <w:r w:rsidRPr="0096788C">
        <w:rPr>
          <w:sz w:val="28"/>
          <w:lang w:val="en-GB"/>
        </w:rPr>
        <w:t>2020</w:t>
      </w:r>
    </w:p>
    <w:p w14:paraId="69F9FA3E" w14:textId="36020D5E" w:rsidR="00A714BC" w:rsidRPr="0096788C" w:rsidRDefault="00A714BC" w:rsidP="00CE5959">
      <w:pPr>
        <w:jc w:val="center"/>
        <w:rPr>
          <w:rFonts w:asciiTheme="majorHAnsi" w:hAnsiTheme="majorHAnsi" w:cstheme="majorHAnsi"/>
          <w:b/>
          <w:sz w:val="28"/>
          <w:lang w:val="en-GB"/>
        </w:rPr>
      </w:pPr>
    </w:p>
    <w:p w14:paraId="07C797C2" w14:textId="77777777" w:rsidR="00A714BC" w:rsidRPr="0096788C" w:rsidRDefault="00A714BC" w:rsidP="00CE5959">
      <w:pPr>
        <w:jc w:val="center"/>
        <w:rPr>
          <w:rFonts w:asciiTheme="majorHAnsi" w:hAnsiTheme="majorHAnsi" w:cstheme="majorHAnsi"/>
          <w:b/>
          <w:sz w:val="28"/>
          <w:lang w:val="en-GB"/>
        </w:rPr>
      </w:pPr>
    </w:p>
    <w:p w14:paraId="12919761" w14:textId="5E84B4EB" w:rsidR="00CE5959" w:rsidRPr="0096788C" w:rsidRDefault="00CE5959">
      <w:pPr>
        <w:rPr>
          <w:rFonts w:asciiTheme="majorHAnsi" w:hAnsiTheme="majorHAnsi" w:cstheme="majorHAnsi"/>
          <w:sz w:val="28"/>
          <w:lang w:val="en-GB"/>
        </w:rPr>
      </w:pPr>
    </w:p>
    <w:p w14:paraId="241D82C6" w14:textId="1B2EB2E2" w:rsidR="00A714BC" w:rsidRPr="0096788C" w:rsidRDefault="00A714BC">
      <w:pPr>
        <w:rPr>
          <w:rFonts w:asciiTheme="majorHAnsi" w:hAnsiTheme="majorHAnsi" w:cstheme="majorHAnsi"/>
          <w:sz w:val="28"/>
          <w:lang w:val="en-GB"/>
        </w:rPr>
      </w:pPr>
    </w:p>
    <w:p w14:paraId="6991507B" w14:textId="06C96A5C" w:rsidR="00A714BC" w:rsidRPr="0096788C" w:rsidRDefault="00A714BC">
      <w:pPr>
        <w:rPr>
          <w:rFonts w:asciiTheme="majorHAnsi" w:hAnsiTheme="majorHAnsi" w:cstheme="majorHAnsi"/>
          <w:sz w:val="28"/>
          <w:lang w:val="en-GB"/>
        </w:rPr>
      </w:pPr>
    </w:p>
    <w:p w14:paraId="14B72C41" w14:textId="52298909" w:rsidR="00C96FC1" w:rsidRPr="0096788C" w:rsidRDefault="00C96FC1">
      <w:pPr>
        <w:rPr>
          <w:rFonts w:asciiTheme="majorHAnsi" w:hAnsiTheme="majorHAnsi" w:cstheme="majorHAnsi"/>
          <w:sz w:val="28"/>
          <w:lang w:val="en-GB"/>
        </w:rPr>
      </w:pPr>
    </w:p>
    <w:p w14:paraId="1B59A435" w14:textId="58FD488A" w:rsidR="00A714BC" w:rsidRPr="0096788C" w:rsidRDefault="00A714BC">
      <w:pPr>
        <w:rPr>
          <w:rFonts w:asciiTheme="majorHAnsi" w:hAnsiTheme="majorHAnsi" w:cstheme="majorHAnsi"/>
          <w:sz w:val="28"/>
          <w:lang w:val="en-GB"/>
        </w:rPr>
      </w:pPr>
    </w:p>
    <w:p w14:paraId="060815F1" w14:textId="7F3E82E2" w:rsidR="002D19B1" w:rsidRPr="0096788C" w:rsidRDefault="002D19B1">
      <w:pPr>
        <w:rPr>
          <w:rFonts w:asciiTheme="majorHAnsi" w:hAnsiTheme="majorHAnsi" w:cstheme="majorHAnsi"/>
          <w:sz w:val="28"/>
          <w:lang w:val="en-GB"/>
        </w:rPr>
      </w:pPr>
    </w:p>
    <w:p w14:paraId="3B56BF9D" w14:textId="667D0DE8" w:rsidR="00320F12" w:rsidRPr="0096788C" w:rsidRDefault="00320F12">
      <w:pPr>
        <w:rPr>
          <w:rFonts w:asciiTheme="majorHAnsi" w:hAnsiTheme="majorHAnsi" w:cstheme="majorHAnsi"/>
          <w:sz w:val="28"/>
          <w:lang w:val="en-GB"/>
        </w:rPr>
      </w:pPr>
      <w:r w:rsidRPr="0096788C">
        <w:rPr>
          <w:rFonts w:asciiTheme="majorHAnsi" w:hAnsiTheme="majorHAnsi" w:cstheme="majorHAnsi"/>
          <w:sz w:val="28"/>
          <w:lang w:val="en-GB"/>
        </w:rPr>
        <w:br w:type="page"/>
      </w:r>
    </w:p>
    <w:p w14:paraId="668B79BC" w14:textId="77777777" w:rsidR="00A714BC" w:rsidRPr="0096788C" w:rsidRDefault="00A714BC">
      <w:pPr>
        <w:rPr>
          <w:rFonts w:asciiTheme="majorHAnsi" w:hAnsiTheme="majorHAnsi" w:cstheme="majorHAnsi"/>
          <w:sz w:val="28"/>
          <w:lang w:val="en-GB"/>
        </w:rPr>
      </w:pPr>
    </w:p>
    <w:p w14:paraId="14863346" w14:textId="77777777" w:rsidR="00A10DEE" w:rsidRPr="0096788C" w:rsidRDefault="00A10DEE" w:rsidP="00A10DEE">
      <w:pPr>
        <w:spacing w:after="120"/>
        <w:ind w:left="720"/>
        <w:rPr>
          <w:rFonts w:ascii="Arial" w:hAnsi="Arial" w:cs="Arial"/>
          <w:lang w:val="en-GB"/>
        </w:rPr>
      </w:pPr>
      <w:r w:rsidRPr="0096788C">
        <w:rPr>
          <w:rFonts w:ascii="Arial" w:hAnsi="Arial" w:cs="Arial"/>
          <w:noProof/>
          <w:lang w:val="en-GB"/>
        </w:rPr>
        <w:drawing>
          <wp:inline distT="0" distB="0" distL="0" distR="0" wp14:anchorId="345AA857" wp14:editId="14F8F08B">
            <wp:extent cx="1857375"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7B69D1E7"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96788C">
        <w:rPr>
          <w:rFonts w:ascii="Arial" w:hAnsi="Arial" w:cs="Arial"/>
          <w:b/>
          <w:lang w:val="en-GB"/>
        </w:rPr>
        <w:t>Master’s Degrees by Examination and Dissertation</w:t>
      </w:r>
    </w:p>
    <w:p w14:paraId="25A68414"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96788C">
        <w:rPr>
          <w:rFonts w:ascii="Arial" w:hAnsi="Arial" w:cs="Arial"/>
          <w:b/>
          <w:lang w:val="en-GB"/>
        </w:rPr>
        <w:t>Declaration Form</w:t>
      </w:r>
    </w:p>
    <w:p w14:paraId="0025C22B"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1. This work has not previously been accepted in substance for any degree and is not being concurrently submitted in candidature for any degree.</w:t>
      </w:r>
    </w:p>
    <w:p w14:paraId="4396A95D" w14:textId="797375E4"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 xml:space="preserve">Name: Christina </w:t>
      </w:r>
      <w:proofErr w:type="spellStart"/>
      <w:r w:rsidRPr="0096788C">
        <w:rPr>
          <w:rFonts w:ascii="Arial" w:hAnsi="Arial" w:cs="Arial"/>
          <w:lang w:val="en-GB"/>
        </w:rPr>
        <w:t>Panera</w:t>
      </w:r>
      <w:proofErr w:type="spellEnd"/>
      <w:r w:rsidRPr="0096788C">
        <w:rPr>
          <w:rFonts w:ascii="Arial" w:hAnsi="Arial" w:cs="Arial"/>
          <w:lang w:val="en-GB"/>
        </w:rPr>
        <w:t>……………………………………………………...</w:t>
      </w:r>
    </w:p>
    <w:p w14:paraId="05EC220B" w14:textId="6544C35D"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Date: 21/01/2019 ……………………………………………………………...</w:t>
      </w:r>
    </w:p>
    <w:p w14:paraId="4EE2A5E9"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p>
    <w:p w14:paraId="6803B209"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2. This dissertation is being submitted in partial fulfilment of the requirements for the degree of ………………………………………………………………..................................</w:t>
      </w:r>
    </w:p>
    <w:p w14:paraId="70D1EDAA" w14:textId="2B88526F"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 xml:space="preserve">Name: Christina </w:t>
      </w:r>
      <w:proofErr w:type="spellStart"/>
      <w:r w:rsidRPr="0096788C">
        <w:rPr>
          <w:rFonts w:ascii="Arial" w:hAnsi="Arial" w:cs="Arial"/>
          <w:lang w:val="en-GB"/>
        </w:rPr>
        <w:t>Panera</w:t>
      </w:r>
      <w:proofErr w:type="spellEnd"/>
      <w:r w:rsidRPr="0096788C">
        <w:rPr>
          <w:rFonts w:ascii="Arial" w:hAnsi="Arial" w:cs="Arial"/>
          <w:lang w:val="en-GB"/>
        </w:rPr>
        <w:t>……………………………………………………………….</w:t>
      </w:r>
    </w:p>
    <w:p w14:paraId="40979043" w14:textId="5F74D280"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Date: 21/01/2019 ……………………………………………….………</w:t>
      </w:r>
      <w:proofErr w:type="gramStart"/>
      <w:r w:rsidRPr="0096788C">
        <w:rPr>
          <w:rFonts w:ascii="Arial" w:hAnsi="Arial" w:cs="Arial"/>
          <w:lang w:val="en-GB"/>
        </w:rPr>
        <w:t>…..</w:t>
      </w:r>
      <w:proofErr w:type="gramEnd"/>
      <w:r w:rsidRPr="0096788C">
        <w:rPr>
          <w:rFonts w:ascii="Arial" w:hAnsi="Arial" w:cs="Arial"/>
          <w:lang w:val="en-GB"/>
        </w:rPr>
        <w:t>…………...</w:t>
      </w:r>
    </w:p>
    <w:p w14:paraId="11863DC6"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p>
    <w:p w14:paraId="65FC89D4"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3. This dissertation is the result of my own independent work/investigation, except where otherwise stated.</w:t>
      </w:r>
    </w:p>
    <w:p w14:paraId="24406CFF"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 xml:space="preserve">Other sources are acknowledged by footnotes giving explicit references. </w:t>
      </w:r>
    </w:p>
    <w:p w14:paraId="56A24A74"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A bibliography is appended.</w:t>
      </w:r>
    </w:p>
    <w:p w14:paraId="2B0F197C" w14:textId="1287BCBF"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Name</w:t>
      </w:r>
      <w:r w:rsidR="00441C71" w:rsidRPr="0096788C">
        <w:rPr>
          <w:rFonts w:ascii="Arial" w:hAnsi="Arial" w:cs="Arial"/>
          <w:lang w:val="en-GB"/>
        </w:rPr>
        <w:t xml:space="preserve">: Christina </w:t>
      </w:r>
      <w:proofErr w:type="spellStart"/>
      <w:r w:rsidR="00441C71" w:rsidRPr="0096788C">
        <w:rPr>
          <w:rFonts w:ascii="Arial" w:hAnsi="Arial" w:cs="Arial"/>
          <w:lang w:val="en-GB"/>
        </w:rPr>
        <w:t>Panera</w:t>
      </w:r>
      <w:proofErr w:type="spellEnd"/>
      <w:r w:rsidRPr="0096788C">
        <w:rPr>
          <w:rFonts w:ascii="Arial" w:hAnsi="Arial" w:cs="Arial"/>
          <w:lang w:val="en-GB"/>
        </w:rPr>
        <w:t>……………………………………………….……………….</w:t>
      </w:r>
    </w:p>
    <w:p w14:paraId="7D517F9D" w14:textId="73EAA46C"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Date:</w:t>
      </w:r>
      <w:r w:rsidR="00441C71" w:rsidRPr="0096788C">
        <w:rPr>
          <w:rFonts w:ascii="Arial" w:hAnsi="Arial" w:cs="Arial"/>
          <w:lang w:val="en-GB"/>
        </w:rPr>
        <w:t>21/01/2019</w:t>
      </w:r>
      <w:r w:rsidRPr="0096788C">
        <w:rPr>
          <w:rFonts w:ascii="Arial" w:hAnsi="Arial" w:cs="Arial"/>
          <w:lang w:val="en-GB"/>
        </w:rPr>
        <w:t>………………………………………………...……………………….</w:t>
      </w:r>
    </w:p>
    <w:p w14:paraId="3A999482"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 xml:space="preserve">  </w:t>
      </w:r>
    </w:p>
    <w:p w14:paraId="30E31D6A"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 xml:space="preserve">4. I hereby give consent for my dissertation, if accepted, to be available for photocopying, inter- library loan, and for deposit in the University’s digital repository </w:t>
      </w:r>
    </w:p>
    <w:p w14:paraId="13EC2B5A" w14:textId="5D69EBE9"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Name</w:t>
      </w:r>
      <w:r w:rsidR="00441C71" w:rsidRPr="0096788C">
        <w:rPr>
          <w:rFonts w:ascii="Arial" w:hAnsi="Arial" w:cs="Arial"/>
          <w:lang w:val="en-GB"/>
        </w:rPr>
        <w:t xml:space="preserve">: Christina </w:t>
      </w:r>
      <w:proofErr w:type="spellStart"/>
      <w:r w:rsidR="00441C71" w:rsidRPr="0096788C">
        <w:rPr>
          <w:rFonts w:ascii="Arial" w:hAnsi="Arial" w:cs="Arial"/>
          <w:lang w:val="en-GB"/>
        </w:rPr>
        <w:t>Panera</w:t>
      </w:r>
      <w:proofErr w:type="spellEnd"/>
      <w:r w:rsidRPr="0096788C">
        <w:rPr>
          <w:rFonts w:ascii="Arial" w:hAnsi="Arial" w:cs="Arial"/>
          <w:lang w:val="en-GB"/>
        </w:rPr>
        <w:t>…………………………………………………………….</w:t>
      </w:r>
    </w:p>
    <w:p w14:paraId="6647C5E1" w14:textId="5C154E01"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Date</w:t>
      </w:r>
      <w:r w:rsidR="00441C71" w:rsidRPr="0096788C">
        <w:rPr>
          <w:rFonts w:ascii="Arial" w:hAnsi="Arial" w:cs="Arial"/>
          <w:lang w:val="en-GB"/>
        </w:rPr>
        <w:t>: 21/01/2019</w:t>
      </w:r>
      <w:r w:rsidRPr="0096788C">
        <w:rPr>
          <w:rFonts w:ascii="Arial" w:hAnsi="Arial" w:cs="Arial"/>
          <w:lang w:val="en-GB"/>
        </w:rPr>
        <w:t>………………………………………….…………………………</w:t>
      </w:r>
      <w:proofErr w:type="gramStart"/>
      <w:r w:rsidRPr="0096788C">
        <w:rPr>
          <w:rFonts w:ascii="Arial" w:hAnsi="Arial" w:cs="Arial"/>
          <w:lang w:val="en-GB"/>
        </w:rPr>
        <w:t>…..</w:t>
      </w:r>
      <w:proofErr w:type="gramEnd"/>
    </w:p>
    <w:p w14:paraId="6A7F2CB1"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b/>
          <w:lang w:val="en-GB"/>
        </w:rPr>
        <w:t>Supervisor’s Declaration</w:t>
      </w:r>
      <w:r w:rsidRPr="0096788C">
        <w:rPr>
          <w:rFonts w:ascii="Arial" w:hAnsi="Arial" w:cs="Arial"/>
          <w:lang w:val="en-GB"/>
        </w:rPr>
        <w:t>.</w:t>
      </w:r>
    </w:p>
    <w:p w14:paraId="2BE267FB"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96788C">
        <w:rPr>
          <w:rFonts w:ascii="Arial" w:hAnsi="Arial" w:cs="Arial"/>
          <w:lang w:val="en-GB"/>
        </w:rPr>
        <w:t>I am satisfied that this work is the result of the student’s own efforts.</w:t>
      </w:r>
    </w:p>
    <w:p w14:paraId="27BBCE51"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rPr>
          <w:rFonts w:ascii="Arial" w:hAnsi="Arial" w:cs="Arial"/>
          <w:lang w:val="en-GB"/>
        </w:rPr>
      </w:pPr>
      <w:r w:rsidRPr="0096788C">
        <w:rPr>
          <w:rFonts w:ascii="Arial" w:hAnsi="Arial" w:cs="Arial"/>
          <w:lang w:val="en-GB"/>
        </w:rPr>
        <w:t>Signed:  …………………………………………………………………………...</w:t>
      </w:r>
    </w:p>
    <w:p w14:paraId="6AE6D3DD" w14:textId="77777777" w:rsidR="00A10DEE" w:rsidRPr="0096788C" w:rsidRDefault="00A10DEE" w:rsidP="00A10DEE">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lang w:val="en-GB"/>
        </w:rPr>
      </w:pPr>
      <w:r w:rsidRPr="0096788C">
        <w:rPr>
          <w:rFonts w:ascii="Arial" w:hAnsi="Arial" w:cs="Arial"/>
          <w:lang w:val="en-GB"/>
        </w:rPr>
        <w:t>Date: ………………………………………………………………………</w:t>
      </w:r>
      <w:proofErr w:type="gramStart"/>
      <w:r w:rsidRPr="0096788C">
        <w:rPr>
          <w:rFonts w:ascii="Arial" w:hAnsi="Arial" w:cs="Arial"/>
          <w:lang w:val="en-GB"/>
        </w:rPr>
        <w:t>…..</w:t>
      </w:r>
      <w:proofErr w:type="gramEnd"/>
    </w:p>
    <w:p w14:paraId="019050DE" w14:textId="7EE30208" w:rsidR="00A714BC" w:rsidRPr="0096788C" w:rsidRDefault="00A714BC">
      <w:pPr>
        <w:rPr>
          <w:rFonts w:asciiTheme="majorHAnsi" w:hAnsiTheme="majorHAnsi" w:cstheme="majorHAnsi"/>
          <w:sz w:val="28"/>
          <w:lang w:val="en-GB"/>
        </w:rPr>
      </w:pPr>
    </w:p>
    <w:p w14:paraId="65D1F4F9" w14:textId="42AFEF44" w:rsidR="00003603" w:rsidRPr="0096788C" w:rsidRDefault="00003603">
      <w:pPr>
        <w:rPr>
          <w:rFonts w:asciiTheme="majorHAnsi" w:hAnsiTheme="majorHAnsi" w:cstheme="majorHAnsi"/>
          <w:sz w:val="28"/>
          <w:lang w:val="en-GB"/>
        </w:rPr>
      </w:pPr>
    </w:p>
    <w:p w14:paraId="727AD260" w14:textId="6CE5A26F" w:rsidR="00003603" w:rsidRPr="0096788C" w:rsidRDefault="00003603">
      <w:pPr>
        <w:rPr>
          <w:rFonts w:asciiTheme="majorHAnsi" w:hAnsiTheme="majorHAnsi" w:cstheme="majorHAnsi"/>
          <w:sz w:val="28"/>
          <w:lang w:val="en-GB"/>
        </w:rPr>
      </w:pPr>
    </w:p>
    <w:p w14:paraId="40957C61" w14:textId="77777777" w:rsidR="00003603" w:rsidRPr="0096788C" w:rsidRDefault="00003603">
      <w:pPr>
        <w:rPr>
          <w:rFonts w:asciiTheme="majorHAnsi" w:hAnsiTheme="majorHAnsi" w:cstheme="majorHAnsi"/>
          <w:sz w:val="28"/>
          <w:lang w:val="en-GB"/>
        </w:rPr>
      </w:pPr>
    </w:p>
    <w:p w14:paraId="45074D5F" w14:textId="01E13CC9" w:rsidR="00A714BC"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“Each process of dance</w:t>
      </w:r>
    </w:p>
    <w:p w14:paraId="345B9108" w14:textId="66959878" w:rsidR="0050695A"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Makes me feel the heaven,</w:t>
      </w:r>
    </w:p>
    <w:p w14:paraId="14072902" w14:textId="4287F4FA" w:rsidR="0050695A"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The ocean and the field.</w:t>
      </w:r>
    </w:p>
    <w:p w14:paraId="74CE0597" w14:textId="1EB96BD7" w:rsidR="0050695A" w:rsidRPr="0096788C" w:rsidRDefault="0050695A" w:rsidP="0050695A">
      <w:pPr>
        <w:jc w:val="right"/>
        <w:rPr>
          <w:rFonts w:asciiTheme="majorHAnsi" w:hAnsiTheme="majorHAnsi" w:cstheme="majorHAnsi"/>
          <w:sz w:val="28"/>
          <w:lang w:val="en-GB"/>
        </w:rPr>
      </w:pPr>
    </w:p>
    <w:p w14:paraId="4A6AE5DB" w14:textId="2333E7CF" w:rsidR="0050695A"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It is like the nature and the universe</w:t>
      </w:r>
    </w:p>
    <w:p w14:paraId="1950AF84" w14:textId="1E4941FA" w:rsidR="0050695A"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Which is endless and ceaseless.”</w:t>
      </w:r>
    </w:p>
    <w:p w14:paraId="7B74CCFD" w14:textId="4AE8F674" w:rsidR="00BE45C0" w:rsidRPr="0096788C" w:rsidRDefault="00BE45C0" w:rsidP="0050695A">
      <w:pPr>
        <w:jc w:val="right"/>
        <w:rPr>
          <w:rFonts w:asciiTheme="majorHAnsi" w:hAnsiTheme="majorHAnsi" w:cstheme="majorHAnsi"/>
          <w:sz w:val="28"/>
          <w:lang w:val="en-GB"/>
        </w:rPr>
      </w:pPr>
    </w:p>
    <w:p w14:paraId="26B07B9A" w14:textId="77777777" w:rsidR="00BE45C0" w:rsidRPr="0096788C" w:rsidRDefault="00BE45C0" w:rsidP="00BE45C0">
      <w:pPr>
        <w:jc w:val="right"/>
        <w:rPr>
          <w:rFonts w:eastAsia="MS Gothic"/>
          <w:lang w:val="en-GB"/>
        </w:rPr>
      </w:pPr>
      <w:proofErr w:type="spellStart"/>
      <w:r w:rsidRPr="0096788C">
        <w:rPr>
          <w:rFonts w:eastAsia="MS Gothic"/>
          <w:lang w:val="en-GB"/>
        </w:rPr>
        <w:t>舞蹈的每一个</w:t>
      </w:r>
      <w:r w:rsidRPr="0096788C">
        <w:rPr>
          <w:rFonts w:eastAsia="Microsoft JhengHei"/>
          <w:lang w:val="en-GB"/>
        </w:rPr>
        <w:t>过</w:t>
      </w:r>
      <w:r w:rsidRPr="0096788C">
        <w:rPr>
          <w:rFonts w:eastAsia="MS Gothic"/>
          <w:lang w:val="en-GB"/>
        </w:rPr>
        <w:t>程</w:t>
      </w:r>
      <w:proofErr w:type="spellEnd"/>
      <w:r w:rsidRPr="0096788C">
        <w:rPr>
          <w:rFonts w:eastAsia="MS Gothic"/>
          <w:lang w:val="en-GB"/>
        </w:rPr>
        <w:t>，</w:t>
      </w:r>
    </w:p>
    <w:p w14:paraId="1F6940AF" w14:textId="77777777" w:rsidR="00BE45C0" w:rsidRPr="0096788C" w:rsidRDefault="00BE45C0" w:rsidP="00BE45C0">
      <w:pPr>
        <w:jc w:val="right"/>
        <w:rPr>
          <w:rFonts w:eastAsia="MS Gothic"/>
          <w:lang w:val="en-GB"/>
        </w:rPr>
      </w:pPr>
      <w:r w:rsidRPr="0096788C">
        <w:rPr>
          <w:lang w:val="en-GB"/>
        </w:rPr>
        <w:t xml:space="preserve"> </w:t>
      </w:r>
      <w:proofErr w:type="spellStart"/>
      <w:r w:rsidRPr="0096788C">
        <w:rPr>
          <w:rFonts w:eastAsia="Microsoft JhengHei"/>
          <w:lang w:val="en-GB"/>
        </w:rPr>
        <w:t>让</w:t>
      </w:r>
      <w:r w:rsidRPr="0096788C">
        <w:rPr>
          <w:rFonts w:eastAsia="MS Gothic"/>
          <w:lang w:val="en-GB"/>
        </w:rPr>
        <w:t>我感受到天空</w:t>
      </w:r>
      <w:proofErr w:type="spellEnd"/>
      <w:r w:rsidRPr="0096788C">
        <w:rPr>
          <w:rFonts w:eastAsia="MS Gothic"/>
          <w:lang w:val="en-GB"/>
        </w:rPr>
        <w:t>，</w:t>
      </w:r>
    </w:p>
    <w:p w14:paraId="69B06EF1" w14:textId="77777777" w:rsidR="00BE45C0" w:rsidRPr="0096788C" w:rsidRDefault="00BE45C0" w:rsidP="00BE45C0">
      <w:pPr>
        <w:jc w:val="right"/>
        <w:rPr>
          <w:rFonts w:eastAsia="MS Gothic"/>
          <w:lang w:val="en-GB"/>
        </w:rPr>
      </w:pPr>
      <w:proofErr w:type="spellStart"/>
      <w:r w:rsidRPr="0096788C">
        <w:rPr>
          <w:rFonts w:eastAsia="MS Gothic"/>
          <w:lang w:val="en-GB"/>
        </w:rPr>
        <w:t>大海</w:t>
      </w:r>
      <w:proofErr w:type="spellEnd"/>
      <w:r w:rsidRPr="0096788C">
        <w:rPr>
          <w:rFonts w:eastAsia="MS Gothic"/>
          <w:lang w:val="en-GB"/>
        </w:rPr>
        <w:t>，</w:t>
      </w:r>
      <w:r w:rsidRPr="0096788C">
        <w:rPr>
          <w:lang w:val="en-GB"/>
        </w:rPr>
        <w:t xml:space="preserve"> </w:t>
      </w:r>
      <w:proofErr w:type="spellStart"/>
      <w:r w:rsidRPr="0096788C">
        <w:rPr>
          <w:rFonts w:eastAsia="MS Gothic"/>
          <w:lang w:val="en-GB"/>
        </w:rPr>
        <w:t>原野</w:t>
      </w:r>
      <w:proofErr w:type="spellEnd"/>
      <w:r w:rsidRPr="0096788C">
        <w:rPr>
          <w:rFonts w:eastAsia="MS Gothic"/>
          <w:lang w:val="en-GB"/>
        </w:rPr>
        <w:t>。</w:t>
      </w:r>
    </w:p>
    <w:p w14:paraId="1967E139" w14:textId="5E832F0A" w:rsidR="00BE45C0" w:rsidRPr="0096788C" w:rsidRDefault="00BE45C0" w:rsidP="00BE45C0">
      <w:pPr>
        <w:jc w:val="right"/>
        <w:rPr>
          <w:rFonts w:eastAsia="MS Gothic"/>
          <w:lang w:val="en-GB"/>
        </w:rPr>
      </w:pPr>
      <w:r w:rsidRPr="0096788C">
        <w:rPr>
          <w:lang w:val="en-GB"/>
        </w:rPr>
        <w:t xml:space="preserve"> </w:t>
      </w:r>
      <w:proofErr w:type="spellStart"/>
      <w:r w:rsidRPr="0096788C">
        <w:rPr>
          <w:rFonts w:eastAsia="MS Gothic"/>
          <w:lang w:val="en-GB"/>
        </w:rPr>
        <w:t>像自然，像万物</w:t>
      </w:r>
      <w:proofErr w:type="spellEnd"/>
      <w:r w:rsidRPr="0096788C">
        <w:rPr>
          <w:rFonts w:eastAsia="MS Gothic"/>
          <w:lang w:val="en-GB"/>
        </w:rPr>
        <w:t>。</w:t>
      </w:r>
    </w:p>
    <w:p w14:paraId="49CDF42A" w14:textId="2827C972" w:rsidR="00BE45C0" w:rsidRPr="0096788C" w:rsidRDefault="00BE45C0" w:rsidP="00BE45C0">
      <w:pPr>
        <w:jc w:val="right"/>
        <w:rPr>
          <w:lang w:val="en-GB"/>
        </w:rPr>
      </w:pPr>
      <w:proofErr w:type="spellStart"/>
      <w:r w:rsidRPr="0096788C">
        <w:rPr>
          <w:rFonts w:eastAsia="MS Gothic"/>
          <w:lang w:val="en-GB"/>
        </w:rPr>
        <w:t>生生不息，永不停歇</w:t>
      </w:r>
      <w:proofErr w:type="spellEnd"/>
      <w:r w:rsidRPr="0096788C">
        <w:rPr>
          <w:rFonts w:eastAsia="MS Gothic"/>
          <w:lang w:val="en-GB"/>
        </w:rPr>
        <w:t>。</w:t>
      </w:r>
    </w:p>
    <w:p w14:paraId="66439362" w14:textId="77777777" w:rsidR="00BE45C0" w:rsidRPr="0096788C" w:rsidRDefault="00BE45C0" w:rsidP="0050695A">
      <w:pPr>
        <w:jc w:val="right"/>
        <w:rPr>
          <w:rFonts w:asciiTheme="majorHAnsi" w:hAnsiTheme="majorHAnsi" w:cstheme="majorHAnsi"/>
          <w:sz w:val="28"/>
          <w:lang w:val="en-GB"/>
        </w:rPr>
      </w:pPr>
    </w:p>
    <w:p w14:paraId="3745BDA1" w14:textId="09889252" w:rsidR="00003603" w:rsidRPr="0096788C" w:rsidRDefault="00003603" w:rsidP="0050695A">
      <w:pPr>
        <w:jc w:val="right"/>
        <w:rPr>
          <w:rFonts w:asciiTheme="majorHAnsi" w:hAnsiTheme="majorHAnsi" w:cstheme="majorHAnsi"/>
          <w:sz w:val="28"/>
          <w:lang w:val="en-GB"/>
        </w:rPr>
      </w:pPr>
    </w:p>
    <w:p w14:paraId="57621C8B" w14:textId="69EDE8A5" w:rsidR="00003603" w:rsidRPr="0096788C" w:rsidRDefault="00003603" w:rsidP="0050695A">
      <w:pPr>
        <w:jc w:val="right"/>
        <w:rPr>
          <w:rFonts w:asciiTheme="majorHAnsi" w:hAnsiTheme="majorHAnsi" w:cstheme="majorHAnsi"/>
          <w:sz w:val="28"/>
          <w:lang w:val="en-GB"/>
        </w:rPr>
      </w:pPr>
    </w:p>
    <w:p w14:paraId="6702EE36" w14:textId="76797983" w:rsidR="00003603" w:rsidRPr="0096788C" w:rsidRDefault="00003603" w:rsidP="0050695A">
      <w:pPr>
        <w:jc w:val="right"/>
        <w:rPr>
          <w:rFonts w:asciiTheme="majorHAnsi" w:hAnsiTheme="majorHAnsi" w:cstheme="majorHAnsi"/>
          <w:sz w:val="28"/>
          <w:lang w:val="en-GB"/>
        </w:rPr>
      </w:pPr>
    </w:p>
    <w:p w14:paraId="2D378602" w14:textId="461CD876" w:rsidR="00003603" w:rsidRPr="0096788C" w:rsidRDefault="00003603" w:rsidP="0050695A">
      <w:pPr>
        <w:jc w:val="right"/>
        <w:rPr>
          <w:rFonts w:asciiTheme="majorHAnsi" w:hAnsiTheme="majorHAnsi" w:cstheme="majorHAnsi"/>
          <w:sz w:val="28"/>
          <w:lang w:val="en-GB"/>
        </w:rPr>
      </w:pPr>
    </w:p>
    <w:p w14:paraId="170F032F" w14:textId="77777777" w:rsidR="00D16FCC" w:rsidRPr="0096788C" w:rsidRDefault="00D16FCC" w:rsidP="00D16FCC">
      <w:pPr>
        <w:jc w:val="right"/>
        <w:rPr>
          <w:rFonts w:asciiTheme="majorHAnsi" w:hAnsiTheme="majorHAnsi" w:cstheme="majorHAnsi"/>
          <w:sz w:val="28"/>
          <w:lang w:val="en-GB"/>
        </w:rPr>
      </w:pPr>
    </w:p>
    <w:p w14:paraId="35F9E49D" w14:textId="77777777" w:rsidR="00D16FCC" w:rsidRPr="0096788C" w:rsidRDefault="00D16FCC" w:rsidP="00D16FCC">
      <w:pPr>
        <w:jc w:val="right"/>
        <w:rPr>
          <w:rFonts w:asciiTheme="majorHAnsi" w:hAnsiTheme="majorHAnsi" w:cstheme="majorHAnsi"/>
          <w:sz w:val="28"/>
          <w:lang w:val="en-GB"/>
        </w:rPr>
      </w:pPr>
      <w:r w:rsidRPr="0096788C">
        <w:rPr>
          <w:rFonts w:asciiTheme="majorHAnsi" w:hAnsiTheme="majorHAnsi" w:cstheme="majorHAnsi"/>
          <w:sz w:val="28"/>
          <w:lang w:val="en-GB"/>
        </w:rPr>
        <w:t>Words of a Chinese Dancer</w:t>
      </w:r>
    </w:p>
    <w:p w14:paraId="5BA9099F" w14:textId="77777777" w:rsidR="00003603" w:rsidRPr="0096788C" w:rsidRDefault="00003603" w:rsidP="0050695A">
      <w:pPr>
        <w:jc w:val="right"/>
        <w:rPr>
          <w:rFonts w:asciiTheme="majorHAnsi" w:hAnsiTheme="majorHAnsi" w:cstheme="majorHAnsi"/>
          <w:sz w:val="28"/>
          <w:lang w:val="en-GB"/>
        </w:rPr>
      </w:pPr>
    </w:p>
    <w:p w14:paraId="35FFF197" w14:textId="10D3F18B" w:rsidR="0050695A" w:rsidRPr="0096788C" w:rsidRDefault="0050695A" w:rsidP="0050695A">
      <w:pPr>
        <w:jc w:val="right"/>
        <w:rPr>
          <w:rFonts w:asciiTheme="majorHAnsi" w:hAnsiTheme="majorHAnsi" w:cstheme="majorHAnsi"/>
          <w:sz w:val="28"/>
          <w:lang w:val="en-GB"/>
        </w:rPr>
      </w:pPr>
      <w:r w:rsidRPr="0096788C">
        <w:rPr>
          <w:rFonts w:asciiTheme="majorHAnsi" w:hAnsiTheme="majorHAnsi" w:cstheme="majorHAnsi"/>
          <w:sz w:val="28"/>
          <w:lang w:val="en-GB"/>
        </w:rPr>
        <w:t>Tao Dance Theatre Documentary</w:t>
      </w:r>
    </w:p>
    <w:p w14:paraId="06D4857A" w14:textId="593510CC" w:rsidR="003345C2" w:rsidRPr="0096788C" w:rsidRDefault="003345C2" w:rsidP="0050695A">
      <w:pPr>
        <w:rPr>
          <w:lang w:val="en-GB"/>
        </w:rPr>
      </w:pPr>
    </w:p>
    <w:sdt>
      <w:sdtPr>
        <w:rPr>
          <w:rFonts w:asciiTheme="minorHAnsi" w:eastAsiaTheme="minorHAnsi" w:hAnsiTheme="minorHAnsi" w:cstheme="minorBidi"/>
          <w:b w:val="0"/>
          <w:bCs w:val="0"/>
          <w:color w:val="auto"/>
          <w:sz w:val="24"/>
          <w:szCs w:val="24"/>
          <w:lang w:val="en-US"/>
        </w:rPr>
        <w:id w:val="1310137064"/>
        <w:docPartObj>
          <w:docPartGallery w:val="Table of Contents"/>
          <w:docPartUnique/>
        </w:docPartObj>
      </w:sdtPr>
      <w:sdtEndPr>
        <w:rPr>
          <w:rFonts w:ascii="Times New Roman" w:eastAsia="Times New Roman" w:hAnsi="Times New Roman" w:cs="Times New Roman"/>
          <w:noProof/>
        </w:rPr>
      </w:sdtEndPr>
      <w:sdtContent>
        <w:p w14:paraId="22113AF7" w14:textId="48134A08" w:rsidR="003345C2" w:rsidRPr="0096788C" w:rsidRDefault="003345C2">
          <w:pPr>
            <w:pStyle w:val="TOCHeading"/>
          </w:pPr>
          <w:r w:rsidRPr="0096788C">
            <w:t>Table of Contents</w:t>
          </w:r>
        </w:p>
        <w:p w14:paraId="27B493B9" w14:textId="4DEACFBF" w:rsidR="00550558" w:rsidRPr="0096788C" w:rsidRDefault="003345C2">
          <w:pPr>
            <w:pStyle w:val="TOC1"/>
            <w:rPr>
              <w:rFonts w:asciiTheme="minorHAnsi" w:eastAsiaTheme="minorEastAsia" w:hAnsiTheme="minorHAnsi" w:cstheme="minorBidi"/>
              <w:b w:val="0"/>
              <w:bCs w:val="0"/>
              <w:i w:val="0"/>
              <w:iCs w:val="0"/>
              <w:noProof/>
            </w:rPr>
          </w:pPr>
          <w:r w:rsidRPr="0096788C">
            <w:fldChar w:fldCharType="begin"/>
          </w:r>
          <w:r w:rsidRPr="0096788C">
            <w:instrText xml:space="preserve"> TOC \o "1-3" \h \z \u </w:instrText>
          </w:r>
          <w:r w:rsidRPr="0096788C">
            <w:fldChar w:fldCharType="separate"/>
          </w:r>
          <w:hyperlink w:anchor="_Toc30706133" w:history="1">
            <w:r w:rsidR="00550558" w:rsidRPr="0096788C">
              <w:rPr>
                <w:rStyle w:val="Hyperlink"/>
                <w:noProof/>
              </w:rPr>
              <w:t>Figure Caption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_Toc30706133 \h </w:instrText>
            </w:r>
            <w:r w:rsidR="00550558" w:rsidRPr="0096788C">
              <w:rPr>
                <w:noProof/>
                <w:webHidden/>
              </w:rPr>
            </w:r>
            <w:r w:rsidR="00550558" w:rsidRPr="0096788C">
              <w:rPr>
                <w:noProof/>
                <w:webHidden/>
              </w:rPr>
              <w:fldChar w:fldCharType="separate"/>
            </w:r>
            <w:r w:rsidR="00550558" w:rsidRPr="0096788C">
              <w:rPr>
                <w:noProof/>
                <w:webHidden/>
              </w:rPr>
              <w:t>5</w:t>
            </w:r>
            <w:r w:rsidR="00550558" w:rsidRPr="0096788C">
              <w:rPr>
                <w:noProof/>
                <w:webHidden/>
              </w:rPr>
              <w:fldChar w:fldCharType="end"/>
            </w:r>
          </w:hyperlink>
        </w:p>
        <w:p w14:paraId="5593F22D" w14:textId="5F38EA8D" w:rsidR="00550558" w:rsidRPr="0096788C" w:rsidRDefault="00330D7D">
          <w:pPr>
            <w:pStyle w:val="TOC1"/>
            <w:rPr>
              <w:rFonts w:asciiTheme="minorHAnsi" w:eastAsiaTheme="minorEastAsia" w:hAnsiTheme="minorHAnsi" w:cstheme="minorBidi"/>
              <w:b w:val="0"/>
              <w:bCs w:val="0"/>
              <w:i w:val="0"/>
              <w:iCs w:val="0"/>
              <w:noProof/>
            </w:rPr>
          </w:pPr>
          <w:hyperlink w:anchor="_Toc30706134" w:history="1">
            <w:r w:rsidR="00550558" w:rsidRPr="0096788C">
              <w:rPr>
                <w:rStyle w:val="Hyperlink"/>
                <w:noProof/>
              </w:rPr>
              <w:t>Abstract</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_Toc30706134 \h </w:instrText>
            </w:r>
            <w:r w:rsidR="00550558" w:rsidRPr="0096788C">
              <w:rPr>
                <w:noProof/>
                <w:webHidden/>
              </w:rPr>
            </w:r>
            <w:r w:rsidR="00550558" w:rsidRPr="0096788C">
              <w:rPr>
                <w:noProof/>
                <w:webHidden/>
              </w:rPr>
              <w:fldChar w:fldCharType="separate"/>
            </w:r>
            <w:r w:rsidR="00550558" w:rsidRPr="0096788C">
              <w:rPr>
                <w:noProof/>
                <w:webHidden/>
              </w:rPr>
              <w:t>6</w:t>
            </w:r>
            <w:r w:rsidR="00550558" w:rsidRPr="0096788C">
              <w:rPr>
                <w:noProof/>
                <w:webHidden/>
              </w:rPr>
              <w:fldChar w:fldCharType="end"/>
            </w:r>
          </w:hyperlink>
        </w:p>
        <w:p w14:paraId="27BE9D9D" w14:textId="7A135107" w:rsidR="00550558" w:rsidRPr="0096788C" w:rsidRDefault="00330D7D">
          <w:pPr>
            <w:pStyle w:val="TOC1"/>
            <w:rPr>
              <w:rFonts w:asciiTheme="minorHAnsi" w:eastAsiaTheme="minorEastAsia" w:hAnsiTheme="minorHAnsi" w:cstheme="minorBidi"/>
              <w:b w:val="0"/>
              <w:bCs w:val="0"/>
              <w:i w:val="0"/>
              <w:iCs w:val="0"/>
              <w:noProof/>
            </w:rPr>
          </w:pPr>
          <w:hyperlink w:anchor="_Toc30706135" w:history="1">
            <w:r w:rsidR="00550558" w:rsidRPr="0096788C">
              <w:rPr>
                <w:rStyle w:val="Hyperlink"/>
                <w:noProof/>
              </w:rPr>
              <w:t>Acknowledgments</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_Toc30706135 \h </w:instrText>
            </w:r>
            <w:r w:rsidR="00550558" w:rsidRPr="0096788C">
              <w:rPr>
                <w:noProof/>
                <w:webHidden/>
              </w:rPr>
            </w:r>
            <w:r w:rsidR="00550558" w:rsidRPr="0096788C">
              <w:rPr>
                <w:noProof/>
                <w:webHidden/>
              </w:rPr>
              <w:fldChar w:fldCharType="separate"/>
            </w:r>
            <w:r w:rsidR="00550558" w:rsidRPr="0096788C">
              <w:rPr>
                <w:noProof/>
                <w:webHidden/>
              </w:rPr>
              <w:t>7</w:t>
            </w:r>
            <w:r w:rsidR="00550558" w:rsidRPr="0096788C">
              <w:rPr>
                <w:noProof/>
                <w:webHidden/>
              </w:rPr>
              <w:fldChar w:fldCharType="end"/>
            </w:r>
          </w:hyperlink>
        </w:p>
        <w:p w14:paraId="56B14DC6" w14:textId="6DF161B4" w:rsidR="00550558" w:rsidRPr="0096788C" w:rsidRDefault="00330D7D">
          <w:pPr>
            <w:pStyle w:val="TOC1"/>
            <w:rPr>
              <w:rFonts w:asciiTheme="minorHAnsi" w:eastAsiaTheme="minorEastAsia" w:hAnsiTheme="minorHAnsi" w:cstheme="minorBidi"/>
              <w:b w:val="0"/>
              <w:bCs w:val="0"/>
              <w:i w:val="0"/>
              <w:iCs w:val="0"/>
              <w:noProof/>
            </w:rPr>
          </w:pPr>
          <w:hyperlink w:anchor="_Toc30706136" w:history="1">
            <w:r w:rsidR="00550558" w:rsidRPr="0096788C">
              <w:rPr>
                <w:rStyle w:val="Hyperlink"/>
                <w:noProof/>
              </w:rPr>
              <w:t>Chronological order of Chinese Dynasties</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_Toc30706136 \h </w:instrText>
            </w:r>
            <w:r w:rsidR="00550558" w:rsidRPr="0096788C">
              <w:rPr>
                <w:noProof/>
                <w:webHidden/>
              </w:rPr>
            </w:r>
            <w:r w:rsidR="00550558" w:rsidRPr="0096788C">
              <w:rPr>
                <w:noProof/>
                <w:webHidden/>
              </w:rPr>
              <w:fldChar w:fldCharType="separate"/>
            </w:r>
            <w:r w:rsidR="00550558" w:rsidRPr="0096788C">
              <w:rPr>
                <w:noProof/>
                <w:webHidden/>
              </w:rPr>
              <w:t>8</w:t>
            </w:r>
            <w:r w:rsidR="00550558" w:rsidRPr="0096788C">
              <w:rPr>
                <w:noProof/>
                <w:webHidden/>
              </w:rPr>
              <w:fldChar w:fldCharType="end"/>
            </w:r>
          </w:hyperlink>
        </w:p>
        <w:p w14:paraId="6B01988B" w14:textId="4598309C" w:rsidR="00550558" w:rsidRPr="0096788C" w:rsidRDefault="00330D7D">
          <w:pPr>
            <w:pStyle w:val="TOC1"/>
            <w:rPr>
              <w:rFonts w:asciiTheme="minorHAnsi" w:eastAsiaTheme="minorEastAsia" w:hAnsiTheme="minorHAnsi" w:cstheme="minorBidi"/>
              <w:b w:val="0"/>
              <w:bCs w:val="0"/>
              <w:i w:val="0"/>
              <w:iCs w:val="0"/>
              <w:noProof/>
            </w:rPr>
          </w:pPr>
          <w:hyperlink w:anchor="_Toc30706137" w:history="1">
            <w:r w:rsidR="00550558" w:rsidRPr="0096788C">
              <w:rPr>
                <w:rStyle w:val="Hyperlink"/>
                <w:noProof/>
              </w:rPr>
              <w:t>Introduction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_Toc30706137 \h </w:instrText>
            </w:r>
            <w:r w:rsidR="00550558" w:rsidRPr="0096788C">
              <w:rPr>
                <w:noProof/>
                <w:webHidden/>
              </w:rPr>
            </w:r>
            <w:r w:rsidR="00550558" w:rsidRPr="0096788C">
              <w:rPr>
                <w:noProof/>
                <w:webHidden/>
              </w:rPr>
              <w:fldChar w:fldCharType="separate"/>
            </w:r>
            <w:r w:rsidR="00550558" w:rsidRPr="0096788C">
              <w:rPr>
                <w:noProof/>
                <w:webHidden/>
              </w:rPr>
              <w:t>9</w:t>
            </w:r>
            <w:r w:rsidR="00550558" w:rsidRPr="0096788C">
              <w:rPr>
                <w:noProof/>
                <w:webHidden/>
              </w:rPr>
              <w:fldChar w:fldCharType="end"/>
            </w:r>
          </w:hyperlink>
        </w:p>
        <w:p w14:paraId="3745F0C0" w14:textId="2B4E14E7" w:rsidR="00550558" w:rsidRPr="0096788C" w:rsidRDefault="00330D7D">
          <w:pPr>
            <w:pStyle w:val="TOC1"/>
            <w:rPr>
              <w:rFonts w:asciiTheme="minorHAnsi" w:eastAsiaTheme="minorEastAsia" w:hAnsiTheme="minorHAnsi" w:cstheme="minorBidi"/>
              <w:b w:val="0"/>
              <w:bCs w:val="0"/>
              <w:i w:val="0"/>
              <w:iCs w:val="0"/>
              <w:noProof/>
            </w:rPr>
          </w:pPr>
          <w:hyperlink w:anchor="_Toc30706138" w:history="1">
            <w:r w:rsidR="00550558" w:rsidRPr="0096788C">
              <w:rPr>
                <w:rStyle w:val="Hyperlink"/>
                <w:noProof/>
              </w:rPr>
              <w:t>1. ‘The Confucian’ Mastery of Dance</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_Toc30706138 \h </w:instrText>
            </w:r>
            <w:r w:rsidR="00550558" w:rsidRPr="0096788C">
              <w:rPr>
                <w:noProof/>
                <w:webHidden/>
              </w:rPr>
            </w:r>
            <w:r w:rsidR="00550558" w:rsidRPr="0096788C">
              <w:rPr>
                <w:noProof/>
                <w:webHidden/>
              </w:rPr>
              <w:fldChar w:fldCharType="separate"/>
            </w:r>
            <w:r w:rsidR="00550558" w:rsidRPr="0096788C">
              <w:rPr>
                <w:noProof/>
                <w:webHidden/>
              </w:rPr>
              <w:t>14</w:t>
            </w:r>
            <w:r w:rsidR="00550558" w:rsidRPr="0096788C">
              <w:rPr>
                <w:noProof/>
                <w:webHidden/>
              </w:rPr>
              <w:fldChar w:fldCharType="end"/>
            </w:r>
          </w:hyperlink>
        </w:p>
        <w:p w14:paraId="1131D117" w14:textId="5B5D6C36" w:rsidR="00550558" w:rsidRPr="0096788C" w:rsidRDefault="00330D7D">
          <w:pPr>
            <w:pStyle w:val="TOC2"/>
            <w:tabs>
              <w:tab w:val="left" w:pos="960"/>
              <w:tab w:val="right" w:leader="dot" w:pos="9010"/>
            </w:tabs>
            <w:rPr>
              <w:rFonts w:asciiTheme="minorHAnsi" w:eastAsiaTheme="minorEastAsia" w:hAnsiTheme="minorHAnsi" w:cstheme="minorBidi"/>
              <w:b w:val="0"/>
              <w:bCs w:val="0"/>
              <w:noProof/>
              <w:sz w:val="24"/>
              <w:szCs w:val="24"/>
            </w:rPr>
          </w:pPr>
          <w:hyperlink w:anchor="_Toc30706139" w:history="1">
            <w:r w:rsidR="00550558" w:rsidRPr="0096788C">
              <w:rPr>
                <w:rStyle w:val="Hyperlink"/>
                <w:noProof/>
              </w:rPr>
              <w:t>1.1</w:t>
            </w:r>
            <w:r w:rsidR="00550558" w:rsidRPr="0096788C">
              <w:rPr>
                <w:rFonts w:asciiTheme="minorHAnsi" w:eastAsiaTheme="minorEastAsia" w:hAnsiTheme="minorHAnsi" w:cstheme="minorBidi"/>
                <w:b w:val="0"/>
                <w:bCs w:val="0"/>
                <w:noProof/>
                <w:sz w:val="24"/>
                <w:szCs w:val="24"/>
              </w:rPr>
              <w:tab/>
            </w:r>
            <w:r w:rsidR="00550558" w:rsidRPr="0096788C">
              <w:rPr>
                <w:rStyle w:val="Hyperlink"/>
                <w:noProof/>
              </w:rPr>
              <w:t>Music</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_Toc30706139 \h </w:instrText>
            </w:r>
            <w:r w:rsidR="00550558" w:rsidRPr="0096788C">
              <w:rPr>
                <w:noProof/>
                <w:webHidden/>
              </w:rPr>
            </w:r>
            <w:r w:rsidR="00550558" w:rsidRPr="0096788C">
              <w:rPr>
                <w:noProof/>
                <w:webHidden/>
              </w:rPr>
              <w:fldChar w:fldCharType="separate"/>
            </w:r>
            <w:r w:rsidR="00550558" w:rsidRPr="0096788C">
              <w:rPr>
                <w:noProof/>
                <w:webHidden/>
              </w:rPr>
              <w:t>17</w:t>
            </w:r>
            <w:r w:rsidR="00550558" w:rsidRPr="0096788C">
              <w:rPr>
                <w:noProof/>
                <w:webHidden/>
              </w:rPr>
              <w:fldChar w:fldCharType="end"/>
            </w:r>
          </w:hyperlink>
        </w:p>
        <w:p w14:paraId="3F2F22F1" w14:textId="47497779"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0" w:history="1">
            <w:r w:rsidR="00550558" w:rsidRPr="0096788C">
              <w:rPr>
                <w:rStyle w:val="Hyperlink"/>
                <w:noProof/>
              </w:rPr>
              <w:t>1.2 Ritual Propriety</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_Toc30706140 \h </w:instrText>
            </w:r>
            <w:r w:rsidR="00550558" w:rsidRPr="0096788C">
              <w:rPr>
                <w:noProof/>
                <w:webHidden/>
              </w:rPr>
            </w:r>
            <w:r w:rsidR="00550558" w:rsidRPr="0096788C">
              <w:rPr>
                <w:noProof/>
                <w:webHidden/>
              </w:rPr>
              <w:fldChar w:fldCharType="separate"/>
            </w:r>
            <w:r w:rsidR="00550558" w:rsidRPr="0096788C">
              <w:rPr>
                <w:noProof/>
                <w:webHidden/>
              </w:rPr>
              <w:t>19</w:t>
            </w:r>
            <w:r w:rsidR="00550558" w:rsidRPr="0096788C">
              <w:rPr>
                <w:noProof/>
                <w:webHidden/>
              </w:rPr>
              <w:fldChar w:fldCharType="end"/>
            </w:r>
          </w:hyperlink>
        </w:p>
        <w:p w14:paraId="0E5C4B40" w14:textId="1466F2A1" w:rsidR="00550558" w:rsidRPr="0096788C" w:rsidRDefault="00330D7D">
          <w:pPr>
            <w:pStyle w:val="TOC1"/>
            <w:rPr>
              <w:rFonts w:asciiTheme="minorHAnsi" w:eastAsiaTheme="minorEastAsia" w:hAnsiTheme="minorHAnsi" w:cstheme="minorBidi"/>
              <w:b w:val="0"/>
              <w:bCs w:val="0"/>
              <w:i w:val="0"/>
              <w:iCs w:val="0"/>
              <w:noProof/>
            </w:rPr>
          </w:pPr>
          <w:hyperlink w:anchor="_Toc30706141" w:history="1">
            <w:r w:rsidR="00550558" w:rsidRPr="0096788C">
              <w:rPr>
                <w:rStyle w:val="Hyperlink"/>
                <w:noProof/>
              </w:rPr>
              <w:t>2. The ‘Daoist’ Mastery of Dance</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_Toc30706141 \h </w:instrText>
            </w:r>
            <w:r w:rsidR="00550558" w:rsidRPr="0096788C">
              <w:rPr>
                <w:noProof/>
                <w:webHidden/>
              </w:rPr>
            </w:r>
            <w:r w:rsidR="00550558" w:rsidRPr="0096788C">
              <w:rPr>
                <w:noProof/>
                <w:webHidden/>
              </w:rPr>
              <w:fldChar w:fldCharType="separate"/>
            </w:r>
            <w:r w:rsidR="00550558" w:rsidRPr="0096788C">
              <w:rPr>
                <w:noProof/>
                <w:webHidden/>
              </w:rPr>
              <w:t>22</w:t>
            </w:r>
            <w:r w:rsidR="00550558" w:rsidRPr="0096788C">
              <w:rPr>
                <w:noProof/>
                <w:webHidden/>
              </w:rPr>
              <w:fldChar w:fldCharType="end"/>
            </w:r>
          </w:hyperlink>
        </w:p>
        <w:p w14:paraId="05BF859C" w14:textId="56C746CC"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2" w:history="1">
            <w:r w:rsidR="00550558" w:rsidRPr="0096788C">
              <w:rPr>
                <w:rStyle w:val="Hyperlink"/>
                <w:noProof/>
              </w:rPr>
              <w:t>2.1 The Pace of Yu</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_Toc30706142 \h </w:instrText>
            </w:r>
            <w:r w:rsidR="00550558" w:rsidRPr="0096788C">
              <w:rPr>
                <w:noProof/>
                <w:webHidden/>
              </w:rPr>
            </w:r>
            <w:r w:rsidR="00550558" w:rsidRPr="0096788C">
              <w:rPr>
                <w:noProof/>
                <w:webHidden/>
              </w:rPr>
              <w:fldChar w:fldCharType="separate"/>
            </w:r>
            <w:r w:rsidR="00550558" w:rsidRPr="0096788C">
              <w:rPr>
                <w:noProof/>
                <w:webHidden/>
              </w:rPr>
              <w:t>22</w:t>
            </w:r>
            <w:r w:rsidR="00550558" w:rsidRPr="0096788C">
              <w:rPr>
                <w:noProof/>
                <w:webHidden/>
              </w:rPr>
              <w:fldChar w:fldCharType="end"/>
            </w:r>
          </w:hyperlink>
        </w:p>
        <w:p w14:paraId="1F755D5B" w14:textId="0CE1A55E"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3" w:history="1">
            <w:r w:rsidR="00550558" w:rsidRPr="0096788C">
              <w:rPr>
                <w:rStyle w:val="Hyperlink"/>
                <w:noProof/>
              </w:rPr>
              <w:t>2.2 Embodying Heaven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_Toc30706143 \h </w:instrText>
            </w:r>
            <w:r w:rsidR="00550558" w:rsidRPr="0096788C">
              <w:rPr>
                <w:noProof/>
                <w:webHidden/>
              </w:rPr>
            </w:r>
            <w:r w:rsidR="00550558" w:rsidRPr="0096788C">
              <w:rPr>
                <w:noProof/>
                <w:webHidden/>
              </w:rPr>
              <w:fldChar w:fldCharType="separate"/>
            </w:r>
            <w:r w:rsidR="00550558" w:rsidRPr="0096788C">
              <w:rPr>
                <w:noProof/>
                <w:webHidden/>
              </w:rPr>
              <w:t>25</w:t>
            </w:r>
            <w:r w:rsidR="00550558" w:rsidRPr="0096788C">
              <w:rPr>
                <w:noProof/>
                <w:webHidden/>
              </w:rPr>
              <w:fldChar w:fldCharType="end"/>
            </w:r>
          </w:hyperlink>
        </w:p>
        <w:p w14:paraId="748B41EC" w14:textId="5BC28479" w:rsidR="00550558" w:rsidRPr="0096788C" w:rsidRDefault="00330D7D">
          <w:pPr>
            <w:pStyle w:val="TOC1"/>
            <w:rPr>
              <w:rFonts w:asciiTheme="minorHAnsi" w:eastAsiaTheme="minorEastAsia" w:hAnsiTheme="minorHAnsi" w:cstheme="minorBidi"/>
              <w:b w:val="0"/>
              <w:bCs w:val="0"/>
              <w:i w:val="0"/>
              <w:iCs w:val="0"/>
              <w:noProof/>
            </w:rPr>
          </w:pPr>
          <w:hyperlink w:anchor="_Toc30706144" w:history="1">
            <w:r w:rsidR="00550558" w:rsidRPr="0096788C">
              <w:rPr>
                <w:rStyle w:val="Hyperlink"/>
                <w:noProof/>
              </w:rPr>
              <w:t>3. Religious Experience in the context of China</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_Toc30706144 \h </w:instrText>
            </w:r>
            <w:r w:rsidR="00550558" w:rsidRPr="0096788C">
              <w:rPr>
                <w:noProof/>
                <w:webHidden/>
              </w:rPr>
            </w:r>
            <w:r w:rsidR="00550558" w:rsidRPr="0096788C">
              <w:rPr>
                <w:noProof/>
                <w:webHidden/>
              </w:rPr>
              <w:fldChar w:fldCharType="separate"/>
            </w:r>
            <w:r w:rsidR="00550558" w:rsidRPr="0096788C">
              <w:rPr>
                <w:noProof/>
                <w:webHidden/>
              </w:rPr>
              <w:t>27</w:t>
            </w:r>
            <w:r w:rsidR="00550558" w:rsidRPr="0096788C">
              <w:rPr>
                <w:noProof/>
                <w:webHidden/>
              </w:rPr>
              <w:fldChar w:fldCharType="end"/>
            </w:r>
          </w:hyperlink>
        </w:p>
        <w:p w14:paraId="1D6D0115" w14:textId="65BCF0E4"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5" w:history="1">
            <w:r w:rsidR="00550558" w:rsidRPr="0096788C">
              <w:rPr>
                <w:rStyle w:val="Hyperlink"/>
                <w:noProof/>
              </w:rPr>
              <w:t>3.1 Chinese Views on Heaven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_Toc30706145 \h </w:instrText>
            </w:r>
            <w:r w:rsidR="00550558" w:rsidRPr="0096788C">
              <w:rPr>
                <w:noProof/>
                <w:webHidden/>
              </w:rPr>
            </w:r>
            <w:r w:rsidR="00550558" w:rsidRPr="0096788C">
              <w:rPr>
                <w:noProof/>
                <w:webHidden/>
              </w:rPr>
              <w:fldChar w:fldCharType="separate"/>
            </w:r>
            <w:r w:rsidR="00550558" w:rsidRPr="0096788C">
              <w:rPr>
                <w:noProof/>
                <w:webHidden/>
              </w:rPr>
              <w:t>27</w:t>
            </w:r>
            <w:r w:rsidR="00550558" w:rsidRPr="0096788C">
              <w:rPr>
                <w:noProof/>
                <w:webHidden/>
              </w:rPr>
              <w:fldChar w:fldCharType="end"/>
            </w:r>
          </w:hyperlink>
        </w:p>
        <w:p w14:paraId="79CF5054" w14:textId="7729A5A5"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6" w:history="1">
            <w:r w:rsidR="00550558" w:rsidRPr="0096788C">
              <w:rPr>
                <w:rStyle w:val="Hyperlink"/>
                <w:noProof/>
              </w:rPr>
              <w:t>3.2 Journeys to Heaven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_Toc30706146 \h </w:instrText>
            </w:r>
            <w:r w:rsidR="00550558" w:rsidRPr="0096788C">
              <w:rPr>
                <w:noProof/>
                <w:webHidden/>
              </w:rPr>
            </w:r>
            <w:r w:rsidR="00550558" w:rsidRPr="0096788C">
              <w:rPr>
                <w:noProof/>
                <w:webHidden/>
              </w:rPr>
              <w:fldChar w:fldCharType="separate"/>
            </w:r>
            <w:r w:rsidR="00550558" w:rsidRPr="0096788C">
              <w:rPr>
                <w:noProof/>
                <w:webHidden/>
              </w:rPr>
              <w:t>30</w:t>
            </w:r>
            <w:r w:rsidR="00550558" w:rsidRPr="0096788C">
              <w:rPr>
                <w:noProof/>
                <w:webHidden/>
              </w:rPr>
              <w:fldChar w:fldCharType="end"/>
            </w:r>
          </w:hyperlink>
        </w:p>
        <w:p w14:paraId="21498E38" w14:textId="50676ECB"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7" w:history="1">
            <w:r w:rsidR="00550558" w:rsidRPr="0096788C">
              <w:rPr>
                <w:rStyle w:val="Hyperlink"/>
                <w:noProof/>
              </w:rPr>
              <w:t>3.3 Dance and Trance</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_Toc30706147 \h </w:instrText>
            </w:r>
            <w:r w:rsidR="00550558" w:rsidRPr="0096788C">
              <w:rPr>
                <w:noProof/>
                <w:webHidden/>
              </w:rPr>
            </w:r>
            <w:r w:rsidR="00550558" w:rsidRPr="0096788C">
              <w:rPr>
                <w:noProof/>
                <w:webHidden/>
              </w:rPr>
              <w:fldChar w:fldCharType="separate"/>
            </w:r>
            <w:r w:rsidR="00550558" w:rsidRPr="0096788C">
              <w:rPr>
                <w:noProof/>
                <w:webHidden/>
              </w:rPr>
              <w:t>34</w:t>
            </w:r>
            <w:r w:rsidR="00550558" w:rsidRPr="0096788C">
              <w:rPr>
                <w:noProof/>
                <w:webHidden/>
              </w:rPr>
              <w:fldChar w:fldCharType="end"/>
            </w:r>
          </w:hyperlink>
        </w:p>
        <w:p w14:paraId="1DE1BCCF" w14:textId="02B46B13"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48" w:history="1">
            <w:r w:rsidR="00550558" w:rsidRPr="0096788C">
              <w:rPr>
                <w:rStyle w:val="Hyperlink"/>
                <w:noProof/>
              </w:rPr>
              <w:t>3.4 Heaven and Dance</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_Toc30706148 \h </w:instrText>
            </w:r>
            <w:r w:rsidR="00550558" w:rsidRPr="0096788C">
              <w:rPr>
                <w:noProof/>
                <w:webHidden/>
              </w:rPr>
            </w:r>
            <w:r w:rsidR="00550558" w:rsidRPr="0096788C">
              <w:rPr>
                <w:noProof/>
                <w:webHidden/>
              </w:rPr>
              <w:fldChar w:fldCharType="separate"/>
            </w:r>
            <w:r w:rsidR="00550558" w:rsidRPr="0096788C">
              <w:rPr>
                <w:noProof/>
                <w:webHidden/>
              </w:rPr>
              <w:t>37</w:t>
            </w:r>
            <w:r w:rsidR="00550558" w:rsidRPr="0096788C">
              <w:rPr>
                <w:noProof/>
                <w:webHidden/>
              </w:rPr>
              <w:fldChar w:fldCharType="end"/>
            </w:r>
          </w:hyperlink>
        </w:p>
        <w:p w14:paraId="78150918" w14:textId="18F585EE" w:rsidR="00550558" w:rsidRPr="0096788C" w:rsidRDefault="00330D7D">
          <w:pPr>
            <w:pStyle w:val="TOC1"/>
            <w:rPr>
              <w:rFonts w:asciiTheme="minorHAnsi" w:eastAsiaTheme="minorEastAsia" w:hAnsiTheme="minorHAnsi" w:cstheme="minorBidi"/>
              <w:b w:val="0"/>
              <w:bCs w:val="0"/>
              <w:i w:val="0"/>
              <w:iCs w:val="0"/>
              <w:noProof/>
            </w:rPr>
          </w:pPr>
          <w:hyperlink w:anchor="_Toc30706149" w:history="1">
            <w:r w:rsidR="00550558" w:rsidRPr="0096788C">
              <w:rPr>
                <w:rStyle w:val="Hyperlink"/>
                <w:noProof/>
              </w:rPr>
              <w:t>4.Dance: Li &amp; Wu-Wei</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_Toc30706149 \h </w:instrText>
            </w:r>
            <w:r w:rsidR="00550558" w:rsidRPr="0096788C">
              <w:rPr>
                <w:noProof/>
                <w:webHidden/>
              </w:rPr>
            </w:r>
            <w:r w:rsidR="00550558" w:rsidRPr="0096788C">
              <w:rPr>
                <w:noProof/>
                <w:webHidden/>
              </w:rPr>
              <w:fldChar w:fldCharType="separate"/>
            </w:r>
            <w:r w:rsidR="00550558" w:rsidRPr="0096788C">
              <w:rPr>
                <w:noProof/>
                <w:webHidden/>
              </w:rPr>
              <w:t>39</w:t>
            </w:r>
            <w:r w:rsidR="00550558" w:rsidRPr="0096788C">
              <w:rPr>
                <w:noProof/>
                <w:webHidden/>
              </w:rPr>
              <w:fldChar w:fldCharType="end"/>
            </w:r>
          </w:hyperlink>
        </w:p>
        <w:p w14:paraId="5A0ACAE3" w14:textId="0F6C4EED"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0" w:history="1">
            <w:r w:rsidR="00550558" w:rsidRPr="0096788C">
              <w:rPr>
                <w:rStyle w:val="Hyperlink"/>
                <w:noProof/>
                <w:shd w:val="clear" w:color="auto" w:fill="FFFFFF"/>
              </w:rPr>
              <w:t>4.1 Li</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_Toc30706150 \h </w:instrText>
            </w:r>
            <w:r w:rsidR="00550558" w:rsidRPr="0096788C">
              <w:rPr>
                <w:noProof/>
                <w:webHidden/>
              </w:rPr>
            </w:r>
            <w:r w:rsidR="00550558" w:rsidRPr="0096788C">
              <w:rPr>
                <w:noProof/>
                <w:webHidden/>
              </w:rPr>
              <w:fldChar w:fldCharType="separate"/>
            </w:r>
            <w:r w:rsidR="00550558" w:rsidRPr="0096788C">
              <w:rPr>
                <w:noProof/>
                <w:webHidden/>
              </w:rPr>
              <w:t>39</w:t>
            </w:r>
            <w:r w:rsidR="00550558" w:rsidRPr="0096788C">
              <w:rPr>
                <w:noProof/>
                <w:webHidden/>
              </w:rPr>
              <w:fldChar w:fldCharType="end"/>
            </w:r>
          </w:hyperlink>
        </w:p>
        <w:p w14:paraId="6B165954" w14:textId="292FC06A"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1" w:history="1">
            <w:r w:rsidR="00550558" w:rsidRPr="0096788C">
              <w:rPr>
                <w:rStyle w:val="Hyperlink"/>
                <w:noProof/>
              </w:rPr>
              <w:t>4.2 Wu-Wei</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_Toc30706151 \h </w:instrText>
            </w:r>
            <w:r w:rsidR="00550558" w:rsidRPr="0096788C">
              <w:rPr>
                <w:noProof/>
                <w:webHidden/>
              </w:rPr>
            </w:r>
            <w:r w:rsidR="00550558" w:rsidRPr="0096788C">
              <w:rPr>
                <w:noProof/>
                <w:webHidden/>
              </w:rPr>
              <w:fldChar w:fldCharType="separate"/>
            </w:r>
            <w:r w:rsidR="00550558" w:rsidRPr="0096788C">
              <w:rPr>
                <w:noProof/>
                <w:webHidden/>
              </w:rPr>
              <w:t>40</w:t>
            </w:r>
            <w:r w:rsidR="00550558" w:rsidRPr="0096788C">
              <w:rPr>
                <w:noProof/>
                <w:webHidden/>
              </w:rPr>
              <w:fldChar w:fldCharType="end"/>
            </w:r>
          </w:hyperlink>
        </w:p>
        <w:p w14:paraId="536DD6D0" w14:textId="1BC51B83"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2" w:history="1">
            <w:r w:rsidR="00550558" w:rsidRPr="0096788C">
              <w:rPr>
                <w:rStyle w:val="Hyperlink"/>
                <w:noProof/>
              </w:rPr>
              <w:t>4.3 Surrender</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_Toc30706152 \h </w:instrText>
            </w:r>
            <w:r w:rsidR="00550558" w:rsidRPr="0096788C">
              <w:rPr>
                <w:noProof/>
                <w:webHidden/>
              </w:rPr>
            </w:r>
            <w:r w:rsidR="00550558" w:rsidRPr="0096788C">
              <w:rPr>
                <w:noProof/>
                <w:webHidden/>
              </w:rPr>
              <w:fldChar w:fldCharType="separate"/>
            </w:r>
            <w:r w:rsidR="00550558" w:rsidRPr="0096788C">
              <w:rPr>
                <w:noProof/>
                <w:webHidden/>
              </w:rPr>
              <w:t>42</w:t>
            </w:r>
            <w:r w:rsidR="00550558" w:rsidRPr="0096788C">
              <w:rPr>
                <w:noProof/>
                <w:webHidden/>
              </w:rPr>
              <w:fldChar w:fldCharType="end"/>
            </w:r>
          </w:hyperlink>
        </w:p>
        <w:p w14:paraId="37D6C799" w14:textId="67D0F2BE"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3" w:history="1">
            <w:r w:rsidR="00550558" w:rsidRPr="0096788C">
              <w:rPr>
                <w:rStyle w:val="Hyperlink"/>
                <w:noProof/>
              </w:rPr>
              <w:t>4.4 Trust</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_Toc30706153 \h </w:instrText>
            </w:r>
            <w:r w:rsidR="00550558" w:rsidRPr="0096788C">
              <w:rPr>
                <w:noProof/>
                <w:webHidden/>
              </w:rPr>
            </w:r>
            <w:r w:rsidR="00550558" w:rsidRPr="0096788C">
              <w:rPr>
                <w:noProof/>
                <w:webHidden/>
              </w:rPr>
              <w:fldChar w:fldCharType="separate"/>
            </w:r>
            <w:r w:rsidR="00550558" w:rsidRPr="0096788C">
              <w:rPr>
                <w:noProof/>
                <w:webHidden/>
              </w:rPr>
              <w:t>43</w:t>
            </w:r>
            <w:r w:rsidR="00550558" w:rsidRPr="0096788C">
              <w:rPr>
                <w:noProof/>
                <w:webHidden/>
              </w:rPr>
              <w:fldChar w:fldCharType="end"/>
            </w:r>
          </w:hyperlink>
        </w:p>
        <w:p w14:paraId="45B410D9" w14:textId="77C6BB06"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4" w:history="1">
            <w:r w:rsidR="00550558" w:rsidRPr="0096788C">
              <w:rPr>
                <w:rStyle w:val="Hyperlink"/>
                <w:noProof/>
              </w:rPr>
              <w:t>4.5 Dancing from Past to Present</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_Toc30706154 \h </w:instrText>
            </w:r>
            <w:r w:rsidR="00550558" w:rsidRPr="0096788C">
              <w:rPr>
                <w:noProof/>
                <w:webHidden/>
              </w:rPr>
            </w:r>
            <w:r w:rsidR="00550558" w:rsidRPr="0096788C">
              <w:rPr>
                <w:noProof/>
                <w:webHidden/>
              </w:rPr>
              <w:fldChar w:fldCharType="separate"/>
            </w:r>
            <w:r w:rsidR="00550558" w:rsidRPr="0096788C">
              <w:rPr>
                <w:noProof/>
                <w:webHidden/>
              </w:rPr>
              <w:t>44</w:t>
            </w:r>
            <w:r w:rsidR="00550558" w:rsidRPr="0096788C">
              <w:rPr>
                <w:noProof/>
                <w:webHidden/>
              </w:rPr>
              <w:fldChar w:fldCharType="end"/>
            </w:r>
          </w:hyperlink>
        </w:p>
        <w:p w14:paraId="27F72DA0" w14:textId="6F2650E0" w:rsidR="00550558" w:rsidRPr="0096788C" w:rsidRDefault="00330D7D">
          <w:pPr>
            <w:pStyle w:val="TOC1"/>
            <w:rPr>
              <w:rFonts w:asciiTheme="minorHAnsi" w:eastAsiaTheme="minorEastAsia" w:hAnsiTheme="minorHAnsi" w:cstheme="minorBidi"/>
              <w:b w:val="0"/>
              <w:bCs w:val="0"/>
              <w:i w:val="0"/>
              <w:iCs w:val="0"/>
              <w:noProof/>
            </w:rPr>
          </w:pPr>
          <w:hyperlink w:anchor="_Toc30706155" w:history="1">
            <w:r w:rsidR="00550558" w:rsidRPr="0096788C">
              <w:rPr>
                <w:rStyle w:val="Hyperlink"/>
                <w:noProof/>
              </w:rPr>
              <w:t>Conclusion</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_Toc30706155 \h </w:instrText>
            </w:r>
            <w:r w:rsidR="00550558" w:rsidRPr="0096788C">
              <w:rPr>
                <w:noProof/>
                <w:webHidden/>
              </w:rPr>
            </w:r>
            <w:r w:rsidR="00550558" w:rsidRPr="0096788C">
              <w:rPr>
                <w:noProof/>
                <w:webHidden/>
              </w:rPr>
              <w:fldChar w:fldCharType="separate"/>
            </w:r>
            <w:r w:rsidR="00550558" w:rsidRPr="0096788C">
              <w:rPr>
                <w:noProof/>
                <w:webHidden/>
              </w:rPr>
              <w:t>46</w:t>
            </w:r>
            <w:r w:rsidR="00550558" w:rsidRPr="0096788C">
              <w:rPr>
                <w:noProof/>
                <w:webHidden/>
              </w:rPr>
              <w:fldChar w:fldCharType="end"/>
            </w:r>
          </w:hyperlink>
        </w:p>
        <w:p w14:paraId="509E0FF7" w14:textId="1C76EF99" w:rsidR="00550558" w:rsidRPr="0096788C" w:rsidRDefault="00330D7D">
          <w:pPr>
            <w:pStyle w:val="TOC1"/>
            <w:rPr>
              <w:rFonts w:asciiTheme="minorHAnsi" w:eastAsiaTheme="minorEastAsia" w:hAnsiTheme="minorHAnsi" w:cstheme="minorBidi"/>
              <w:b w:val="0"/>
              <w:bCs w:val="0"/>
              <w:i w:val="0"/>
              <w:iCs w:val="0"/>
              <w:noProof/>
            </w:rPr>
          </w:pPr>
          <w:hyperlink w:anchor="_Toc30706156" w:history="1">
            <w:r w:rsidR="00550558" w:rsidRPr="0096788C">
              <w:rPr>
                <w:rStyle w:val="Hyperlink"/>
                <w:noProof/>
              </w:rPr>
              <w:t>Glossary</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_Toc30706156 \h </w:instrText>
            </w:r>
            <w:r w:rsidR="00550558" w:rsidRPr="0096788C">
              <w:rPr>
                <w:noProof/>
                <w:webHidden/>
              </w:rPr>
            </w:r>
            <w:r w:rsidR="00550558" w:rsidRPr="0096788C">
              <w:rPr>
                <w:noProof/>
                <w:webHidden/>
              </w:rPr>
              <w:fldChar w:fldCharType="separate"/>
            </w:r>
            <w:r w:rsidR="00550558" w:rsidRPr="0096788C">
              <w:rPr>
                <w:noProof/>
                <w:webHidden/>
              </w:rPr>
              <w:t>48</w:t>
            </w:r>
            <w:r w:rsidR="00550558" w:rsidRPr="0096788C">
              <w:rPr>
                <w:noProof/>
                <w:webHidden/>
              </w:rPr>
              <w:fldChar w:fldCharType="end"/>
            </w:r>
          </w:hyperlink>
        </w:p>
        <w:p w14:paraId="5AD76373" w14:textId="6007FB47" w:rsidR="00550558" w:rsidRPr="0096788C" w:rsidRDefault="00330D7D">
          <w:pPr>
            <w:pStyle w:val="TOC1"/>
            <w:rPr>
              <w:rFonts w:asciiTheme="minorHAnsi" w:eastAsiaTheme="minorEastAsia" w:hAnsiTheme="minorHAnsi" w:cstheme="minorBidi"/>
              <w:b w:val="0"/>
              <w:bCs w:val="0"/>
              <w:i w:val="0"/>
              <w:iCs w:val="0"/>
              <w:noProof/>
            </w:rPr>
          </w:pPr>
          <w:hyperlink w:anchor="_Toc30706157" w:history="1">
            <w:r w:rsidR="00550558" w:rsidRPr="0096788C">
              <w:rPr>
                <w:rStyle w:val="Hyperlink"/>
                <w:noProof/>
              </w:rPr>
              <w:t>Bibliography:</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_Toc30706157 \h </w:instrText>
            </w:r>
            <w:r w:rsidR="00550558" w:rsidRPr="0096788C">
              <w:rPr>
                <w:noProof/>
                <w:webHidden/>
              </w:rPr>
            </w:r>
            <w:r w:rsidR="00550558" w:rsidRPr="0096788C">
              <w:rPr>
                <w:noProof/>
                <w:webHidden/>
              </w:rPr>
              <w:fldChar w:fldCharType="separate"/>
            </w:r>
            <w:r w:rsidR="00550558" w:rsidRPr="0096788C">
              <w:rPr>
                <w:noProof/>
                <w:webHidden/>
              </w:rPr>
              <w:t>49</w:t>
            </w:r>
            <w:r w:rsidR="00550558" w:rsidRPr="0096788C">
              <w:rPr>
                <w:noProof/>
                <w:webHidden/>
              </w:rPr>
              <w:fldChar w:fldCharType="end"/>
            </w:r>
          </w:hyperlink>
        </w:p>
        <w:p w14:paraId="140F2220" w14:textId="459A4461"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8" w:history="1">
            <w:r w:rsidR="00550558" w:rsidRPr="0096788C">
              <w:rPr>
                <w:rStyle w:val="Hyperlink"/>
                <w:noProof/>
              </w:rPr>
              <w:t>Primary Sources</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_Toc30706158 \h </w:instrText>
            </w:r>
            <w:r w:rsidR="00550558" w:rsidRPr="0096788C">
              <w:rPr>
                <w:noProof/>
                <w:webHidden/>
              </w:rPr>
            </w:r>
            <w:r w:rsidR="00550558" w:rsidRPr="0096788C">
              <w:rPr>
                <w:noProof/>
                <w:webHidden/>
              </w:rPr>
              <w:fldChar w:fldCharType="separate"/>
            </w:r>
            <w:r w:rsidR="00550558" w:rsidRPr="0096788C">
              <w:rPr>
                <w:noProof/>
                <w:webHidden/>
              </w:rPr>
              <w:t>49</w:t>
            </w:r>
            <w:r w:rsidR="00550558" w:rsidRPr="0096788C">
              <w:rPr>
                <w:noProof/>
                <w:webHidden/>
              </w:rPr>
              <w:fldChar w:fldCharType="end"/>
            </w:r>
          </w:hyperlink>
        </w:p>
        <w:p w14:paraId="239CD5F5" w14:textId="45E82E88" w:rsidR="00550558" w:rsidRPr="0096788C" w:rsidRDefault="00330D7D">
          <w:pPr>
            <w:pStyle w:val="TOC2"/>
            <w:tabs>
              <w:tab w:val="right" w:leader="dot" w:pos="9010"/>
            </w:tabs>
            <w:rPr>
              <w:rFonts w:asciiTheme="minorHAnsi" w:eastAsiaTheme="minorEastAsia" w:hAnsiTheme="minorHAnsi" w:cstheme="minorBidi"/>
              <w:b w:val="0"/>
              <w:bCs w:val="0"/>
              <w:noProof/>
              <w:sz w:val="24"/>
              <w:szCs w:val="24"/>
            </w:rPr>
          </w:pPr>
          <w:hyperlink w:anchor="_Toc30706159" w:history="1">
            <w:r w:rsidR="00550558" w:rsidRPr="0096788C">
              <w:rPr>
                <w:rStyle w:val="Hyperlink"/>
                <w:noProof/>
              </w:rPr>
              <w:t>Scholarship</w:t>
            </w:r>
            <w:r w:rsidR="00550558" w:rsidRPr="0096788C">
              <w:rPr>
                <w:noProof/>
                <w:webHidden/>
              </w:rPr>
              <w:tab/>
            </w:r>
            <w:r w:rsidR="00550558" w:rsidRPr="0096788C">
              <w:rPr>
                <w:noProof/>
                <w:webHidden/>
              </w:rPr>
              <w:fldChar w:fldCharType="begin"/>
            </w:r>
            <w:r w:rsidR="00550558" w:rsidRPr="0096788C">
              <w:rPr>
                <w:noProof/>
                <w:webHidden/>
              </w:rPr>
              <w:instrText xml:space="preserve"> PAGEREF _Toc30706159 \h </w:instrText>
            </w:r>
            <w:r w:rsidR="00550558" w:rsidRPr="0096788C">
              <w:rPr>
                <w:noProof/>
                <w:webHidden/>
              </w:rPr>
            </w:r>
            <w:r w:rsidR="00550558" w:rsidRPr="0096788C">
              <w:rPr>
                <w:noProof/>
                <w:webHidden/>
              </w:rPr>
              <w:fldChar w:fldCharType="separate"/>
            </w:r>
            <w:r w:rsidR="00550558" w:rsidRPr="0096788C">
              <w:rPr>
                <w:noProof/>
                <w:webHidden/>
              </w:rPr>
              <w:t>49</w:t>
            </w:r>
            <w:r w:rsidR="00550558" w:rsidRPr="0096788C">
              <w:rPr>
                <w:noProof/>
                <w:webHidden/>
              </w:rPr>
              <w:fldChar w:fldCharType="end"/>
            </w:r>
          </w:hyperlink>
        </w:p>
        <w:p w14:paraId="575C3DA3" w14:textId="1A46C307" w:rsidR="00A714BC" w:rsidRPr="0096788C" w:rsidRDefault="003345C2">
          <w:pPr>
            <w:rPr>
              <w:noProof/>
              <w:lang w:val="en-GB"/>
            </w:rPr>
          </w:pPr>
          <w:r w:rsidRPr="0096788C">
            <w:rPr>
              <w:b/>
              <w:bCs/>
              <w:noProof/>
              <w:lang w:val="en-GB"/>
            </w:rPr>
            <w:fldChar w:fldCharType="end"/>
          </w:r>
        </w:p>
      </w:sdtContent>
    </w:sdt>
    <w:p w14:paraId="4930C6FF" w14:textId="6F4F09DD" w:rsidR="00410543" w:rsidRPr="0096788C" w:rsidRDefault="00410543" w:rsidP="000E2727">
      <w:pPr>
        <w:rPr>
          <w:noProof/>
          <w:lang w:val="en-GB"/>
        </w:rPr>
      </w:pPr>
    </w:p>
    <w:p w14:paraId="3EDBD8AE" w14:textId="36A568B6" w:rsidR="000E2727" w:rsidRPr="0096788C" w:rsidRDefault="000E2727" w:rsidP="008B58F9">
      <w:pPr>
        <w:pStyle w:val="Heading1"/>
      </w:pPr>
      <w:bookmarkStart w:id="0" w:name="_Toc30706133"/>
      <w:r w:rsidRPr="0096788C">
        <w:lastRenderedPageBreak/>
        <w:t>Figure Caption</w:t>
      </w:r>
      <w:bookmarkEnd w:id="0"/>
    </w:p>
    <w:p w14:paraId="277146D6" w14:textId="3FB74414" w:rsidR="000E2727" w:rsidRPr="0096788C" w:rsidRDefault="000E2727" w:rsidP="00AC6668">
      <w:pPr>
        <w:jc w:val="both"/>
        <w:rPr>
          <w:lang w:val="en-GB"/>
        </w:rPr>
      </w:pPr>
    </w:p>
    <w:p w14:paraId="74BB7FEA" w14:textId="301F3538" w:rsidR="000E2727" w:rsidRPr="0096788C" w:rsidRDefault="000E2727" w:rsidP="008525CE">
      <w:pPr>
        <w:spacing w:line="360" w:lineRule="auto"/>
        <w:jc w:val="both"/>
        <w:rPr>
          <w:color w:val="000000" w:themeColor="text1"/>
          <w:lang w:val="en-GB"/>
        </w:rPr>
      </w:pPr>
      <w:r w:rsidRPr="0096788C">
        <w:rPr>
          <w:lang w:val="en-GB"/>
        </w:rPr>
        <w:t>Figure 1:</w:t>
      </w:r>
      <w:r w:rsidR="00302EF8" w:rsidRPr="0096788C">
        <w:rPr>
          <w:lang w:val="en-GB"/>
        </w:rPr>
        <w:t xml:space="preserve"> </w:t>
      </w:r>
      <w:r w:rsidR="00302EF8" w:rsidRPr="0096788C">
        <w:rPr>
          <w:color w:val="000000" w:themeColor="text1"/>
          <w:lang w:val="en-GB"/>
        </w:rPr>
        <w:t>The Temple of Confucius in Beijing, 26/07/2019 (</w:t>
      </w:r>
      <w:r w:rsidR="00251FEA" w:rsidRPr="0096788C">
        <w:rPr>
          <w:color w:val="000000" w:themeColor="text1"/>
          <w:lang w:val="en-GB"/>
        </w:rPr>
        <w:t>P</w:t>
      </w:r>
      <w:r w:rsidR="00302EF8" w:rsidRPr="0096788C">
        <w:rPr>
          <w:color w:val="000000" w:themeColor="text1"/>
          <w:lang w:val="en-GB"/>
        </w:rPr>
        <w:t xml:space="preserve">hoto: </w:t>
      </w:r>
      <w:proofErr w:type="spellStart"/>
      <w:r w:rsidR="00302EF8" w:rsidRPr="0096788C">
        <w:rPr>
          <w:color w:val="000000" w:themeColor="text1"/>
          <w:lang w:val="en-GB"/>
        </w:rPr>
        <w:t>Chistina</w:t>
      </w:r>
      <w:proofErr w:type="spellEnd"/>
      <w:r w:rsidR="00302EF8" w:rsidRPr="0096788C">
        <w:rPr>
          <w:color w:val="000000" w:themeColor="text1"/>
          <w:lang w:val="en-GB"/>
        </w:rPr>
        <w:t xml:space="preserve"> </w:t>
      </w:r>
      <w:proofErr w:type="spellStart"/>
      <w:r w:rsidR="00302EF8" w:rsidRPr="0096788C">
        <w:rPr>
          <w:color w:val="000000" w:themeColor="text1"/>
          <w:lang w:val="en-GB"/>
        </w:rPr>
        <w:t>Panera</w:t>
      </w:r>
      <w:proofErr w:type="spellEnd"/>
      <w:r w:rsidR="00302EF8" w:rsidRPr="0096788C">
        <w:rPr>
          <w:color w:val="000000" w:themeColor="text1"/>
          <w:lang w:val="en-GB"/>
        </w:rPr>
        <w:t xml:space="preserve">). </w:t>
      </w:r>
    </w:p>
    <w:p w14:paraId="38497EA9" w14:textId="77777777" w:rsidR="00E864C0" w:rsidRPr="0096788C" w:rsidRDefault="00E864C0" w:rsidP="008525CE">
      <w:pPr>
        <w:spacing w:line="360" w:lineRule="auto"/>
        <w:jc w:val="both"/>
        <w:rPr>
          <w:color w:val="000000" w:themeColor="text1"/>
          <w:lang w:val="en-GB"/>
        </w:rPr>
      </w:pPr>
    </w:p>
    <w:p w14:paraId="3CA5C54C" w14:textId="0FCA1630" w:rsidR="00A75871" w:rsidRPr="0096788C" w:rsidRDefault="00A75871" w:rsidP="008525CE">
      <w:pPr>
        <w:spacing w:line="360" w:lineRule="auto"/>
        <w:jc w:val="both"/>
        <w:rPr>
          <w:color w:val="000000" w:themeColor="text1"/>
          <w:lang w:val="en-GB"/>
        </w:rPr>
      </w:pPr>
      <w:r w:rsidRPr="0096788C">
        <w:rPr>
          <w:lang w:val="en-GB"/>
        </w:rPr>
        <w:t>Figure 2:</w:t>
      </w:r>
      <w:r w:rsidRPr="0096788C">
        <w:rPr>
          <w:color w:val="000000" w:themeColor="text1"/>
          <w:lang w:val="en-GB"/>
        </w:rPr>
        <w:t xml:space="preserve"> </w:t>
      </w:r>
      <w:r w:rsidR="00AC6668" w:rsidRPr="0096788C">
        <w:rPr>
          <w:color w:val="000000" w:themeColor="text1"/>
          <w:lang w:val="en-GB"/>
        </w:rPr>
        <w:t xml:space="preserve">Yuan </w:t>
      </w:r>
      <w:proofErr w:type="spellStart"/>
      <w:r w:rsidR="00AC6668" w:rsidRPr="0096788C">
        <w:rPr>
          <w:color w:val="000000" w:themeColor="text1"/>
          <w:lang w:val="en-GB"/>
        </w:rPr>
        <w:t>Miaozong</w:t>
      </w:r>
      <w:proofErr w:type="spellEnd"/>
      <w:r w:rsidR="00AC6668" w:rsidRPr="0096788C">
        <w:rPr>
          <w:color w:val="000000" w:themeColor="text1"/>
          <w:lang w:val="en-GB"/>
        </w:rPr>
        <w:t>,</w:t>
      </w:r>
      <w:r w:rsidR="00D33D5E" w:rsidRPr="0096788C">
        <w:rPr>
          <w:color w:val="000000" w:themeColor="text1"/>
          <w:lang w:val="en-GB"/>
        </w:rPr>
        <w:t xml:space="preserve"> </w:t>
      </w:r>
      <w:r w:rsidR="00AC6668" w:rsidRPr="0096788C">
        <w:rPr>
          <w:i/>
          <w:iCs/>
          <w:color w:val="000000" w:themeColor="text1"/>
          <w:lang w:val="en-GB"/>
        </w:rPr>
        <w:t>The Pace of Yu</w:t>
      </w:r>
      <w:r w:rsidR="00AC6668" w:rsidRPr="0096788C">
        <w:rPr>
          <w:color w:val="000000" w:themeColor="text1"/>
          <w:lang w:val="en-GB"/>
        </w:rPr>
        <w:t xml:space="preserve"> from </w:t>
      </w:r>
      <w:r w:rsidR="00AC6668" w:rsidRPr="0096788C">
        <w:rPr>
          <w:i/>
          <w:iCs/>
          <w:color w:val="000000" w:themeColor="text1"/>
          <w:lang w:val="en-GB"/>
        </w:rPr>
        <w:t>Secret Essentials on Assembling the Perfected of the Most High for the Relief of the State and Deliverance of the People</w:t>
      </w:r>
      <w:r w:rsidR="00AC6668" w:rsidRPr="0096788C">
        <w:rPr>
          <w:color w:val="000000" w:themeColor="text1"/>
          <w:lang w:val="en-GB"/>
        </w:rPr>
        <w:t xml:space="preserve">, from the Taoist Canon of the </w:t>
      </w:r>
      <w:proofErr w:type="spellStart"/>
      <w:r w:rsidR="00AC6668" w:rsidRPr="0096788C">
        <w:rPr>
          <w:color w:val="000000" w:themeColor="text1"/>
          <w:lang w:val="en-GB"/>
        </w:rPr>
        <w:t>Zhentong</w:t>
      </w:r>
      <w:proofErr w:type="spellEnd"/>
      <w:r w:rsidR="00AC6668" w:rsidRPr="0096788C">
        <w:rPr>
          <w:color w:val="000000" w:themeColor="text1"/>
          <w:lang w:val="en-GB"/>
        </w:rPr>
        <w:t xml:space="preserve"> Reign. Ming dynasty, </w:t>
      </w:r>
      <w:proofErr w:type="spellStart"/>
      <w:r w:rsidR="00AC6668" w:rsidRPr="0096788C">
        <w:rPr>
          <w:color w:val="000000" w:themeColor="text1"/>
          <w:lang w:val="en-GB"/>
        </w:rPr>
        <w:t>Zhengtong</w:t>
      </w:r>
      <w:proofErr w:type="spellEnd"/>
      <w:r w:rsidR="00AC6668" w:rsidRPr="0096788C">
        <w:rPr>
          <w:color w:val="000000" w:themeColor="text1"/>
          <w:lang w:val="en-GB"/>
        </w:rPr>
        <w:t xml:space="preserve"> reign</w:t>
      </w:r>
      <w:r w:rsidR="002D135E" w:rsidRPr="0096788C">
        <w:rPr>
          <w:color w:val="000000" w:themeColor="text1"/>
          <w:lang w:val="en-GB"/>
        </w:rPr>
        <w:t xml:space="preserve">, </w:t>
      </w:r>
      <w:r w:rsidR="00AC6668" w:rsidRPr="0096788C">
        <w:rPr>
          <w:color w:val="000000" w:themeColor="text1"/>
          <w:lang w:val="en-GB"/>
        </w:rPr>
        <w:t xml:space="preserve">1444, woodblock-printed book, ink on paper, 35.4 x 12.7 cm </w:t>
      </w:r>
      <w:r w:rsidRPr="0096788C">
        <w:rPr>
          <w:color w:val="000000" w:themeColor="text1"/>
          <w:lang w:val="en-GB"/>
        </w:rPr>
        <w:t>(Photo: artnet.com).</w:t>
      </w:r>
    </w:p>
    <w:p w14:paraId="08CF153A" w14:textId="77777777" w:rsidR="00A75871" w:rsidRPr="0096788C" w:rsidRDefault="00A75871" w:rsidP="008525CE">
      <w:pPr>
        <w:spacing w:line="360" w:lineRule="auto"/>
        <w:jc w:val="both"/>
        <w:rPr>
          <w:color w:val="000000" w:themeColor="text1"/>
          <w:lang w:val="en-GB"/>
        </w:rPr>
      </w:pPr>
    </w:p>
    <w:p w14:paraId="517A3F01" w14:textId="4A3D9685" w:rsidR="00302EF8" w:rsidRPr="0096788C" w:rsidRDefault="000E2727" w:rsidP="008525CE">
      <w:pPr>
        <w:spacing w:line="360" w:lineRule="auto"/>
        <w:jc w:val="both"/>
        <w:rPr>
          <w:lang w:val="en-GB"/>
        </w:rPr>
      </w:pPr>
      <w:r w:rsidRPr="0096788C">
        <w:rPr>
          <w:lang w:val="en-GB"/>
        </w:rPr>
        <w:t xml:space="preserve">Figure </w:t>
      </w:r>
      <w:r w:rsidR="00A75871" w:rsidRPr="0096788C">
        <w:rPr>
          <w:lang w:val="en-GB"/>
        </w:rPr>
        <w:t>3</w:t>
      </w:r>
      <w:r w:rsidRPr="0096788C">
        <w:rPr>
          <w:lang w:val="en-GB"/>
        </w:rPr>
        <w:t>:</w:t>
      </w:r>
      <w:r w:rsidR="00302EF8" w:rsidRPr="0096788C">
        <w:rPr>
          <w:color w:val="000000" w:themeColor="text1"/>
          <w:lang w:val="en-GB"/>
        </w:rPr>
        <w:t xml:space="preserve"> Ceramic Figurine of a Female Dancer.</w:t>
      </w:r>
      <w:r w:rsidR="00BE484E" w:rsidRPr="0096788C">
        <w:rPr>
          <w:color w:val="000006"/>
          <w:lang w:val="en-GB"/>
        </w:rPr>
        <w:t xml:space="preserve"> </w:t>
      </w:r>
      <w:r w:rsidR="00302EF8" w:rsidRPr="0096788C">
        <w:rPr>
          <w:color w:val="000000" w:themeColor="text1"/>
          <w:lang w:val="en-GB"/>
        </w:rPr>
        <w:t>Western Han period.</w:t>
      </w:r>
      <w:r w:rsidR="002447D5" w:rsidRPr="0096788C">
        <w:rPr>
          <w:color w:val="000000" w:themeColor="text1"/>
          <w:lang w:val="en-GB"/>
        </w:rPr>
        <w:t xml:space="preserve"> </w:t>
      </w:r>
      <w:r w:rsidR="00AC6668" w:rsidRPr="0096788C">
        <w:rPr>
          <w:color w:val="000000" w:themeColor="text1"/>
          <w:lang w:val="en-GB"/>
        </w:rPr>
        <w:t>2</w:t>
      </w:r>
      <w:r w:rsidR="00AC6668" w:rsidRPr="0096788C">
        <w:rPr>
          <w:color w:val="000000" w:themeColor="text1"/>
          <w:vertAlign w:val="superscript"/>
          <w:lang w:val="en-GB"/>
        </w:rPr>
        <w:t>nd</w:t>
      </w:r>
      <w:r w:rsidR="00AC6668" w:rsidRPr="0096788C">
        <w:rPr>
          <w:color w:val="000000" w:themeColor="text1"/>
          <w:lang w:val="en-GB"/>
        </w:rPr>
        <w:t xml:space="preserve"> century BC</w:t>
      </w:r>
      <w:r w:rsidR="002D135E" w:rsidRPr="0096788C">
        <w:rPr>
          <w:color w:val="000000" w:themeColor="text1"/>
          <w:lang w:val="en-GB"/>
        </w:rPr>
        <w:t>E</w:t>
      </w:r>
      <w:r w:rsidR="00302EF8" w:rsidRPr="0096788C">
        <w:rPr>
          <w:color w:val="000000" w:themeColor="text1"/>
          <w:lang w:val="en-GB"/>
        </w:rPr>
        <w:t xml:space="preserve"> (Photo: Metropolitan Museum).</w:t>
      </w:r>
    </w:p>
    <w:p w14:paraId="709B5483" w14:textId="1D5C25D2" w:rsidR="000E2727" w:rsidRPr="0096788C" w:rsidRDefault="000E2727" w:rsidP="00302EF8">
      <w:pPr>
        <w:jc w:val="both"/>
        <w:rPr>
          <w:highlight w:val="yellow"/>
          <w:lang w:val="en-GB"/>
        </w:rPr>
      </w:pPr>
    </w:p>
    <w:p w14:paraId="7323AFF2" w14:textId="0D7F3CE2" w:rsidR="000E2727" w:rsidRPr="0096788C" w:rsidRDefault="000E2727" w:rsidP="000E2727">
      <w:pPr>
        <w:rPr>
          <w:lang w:val="en-GB"/>
        </w:rPr>
      </w:pPr>
    </w:p>
    <w:p w14:paraId="63327D4E" w14:textId="4C3E8477" w:rsidR="00887011" w:rsidRPr="0096788C" w:rsidRDefault="00887011" w:rsidP="008B58F9">
      <w:pPr>
        <w:pStyle w:val="Heading1"/>
      </w:pPr>
      <w:bookmarkStart w:id="1" w:name="_Toc30706134"/>
      <w:r w:rsidRPr="0096788C">
        <w:lastRenderedPageBreak/>
        <w:t>Abstract</w:t>
      </w:r>
      <w:bookmarkEnd w:id="1"/>
    </w:p>
    <w:p w14:paraId="5531B82D" w14:textId="1A506516" w:rsidR="00887011" w:rsidRPr="0096788C" w:rsidRDefault="00887011" w:rsidP="007822F1">
      <w:pPr>
        <w:spacing w:line="360" w:lineRule="auto"/>
        <w:jc w:val="both"/>
        <w:rPr>
          <w:lang w:val="en-GB"/>
        </w:rPr>
      </w:pPr>
    </w:p>
    <w:p w14:paraId="7FF60D15" w14:textId="32076EC3" w:rsidR="007822F1" w:rsidRPr="0096788C" w:rsidRDefault="00D631B5" w:rsidP="004A2F22">
      <w:pPr>
        <w:jc w:val="both"/>
        <w:rPr>
          <w:color w:val="000000"/>
          <w:lang w:val="en-GB"/>
        </w:rPr>
      </w:pPr>
      <w:r w:rsidRPr="0096788C">
        <w:rPr>
          <w:lang w:val="en-GB"/>
        </w:rPr>
        <w:t xml:space="preserve">This dissertation seeks to </w:t>
      </w:r>
      <w:r w:rsidR="00320F12" w:rsidRPr="0096788C">
        <w:rPr>
          <w:lang w:val="en-GB"/>
        </w:rPr>
        <w:t>investigate</w:t>
      </w:r>
      <w:r w:rsidR="007822F1" w:rsidRPr="0096788C">
        <w:rPr>
          <w:lang w:val="en-GB"/>
        </w:rPr>
        <w:t xml:space="preserve"> </w:t>
      </w:r>
      <w:r w:rsidR="007822F1" w:rsidRPr="0096788C">
        <w:rPr>
          <w:color w:val="000000" w:themeColor="text1"/>
          <w:lang w:val="en-GB"/>
        </w:rPr>
        <w:t xml:space="preserve">how dance literally and metaphorically can express the ideal meeting point of Confucian and Daoist thought. </w:t>
      </w:r>
      <w:r w:rsidR="00320F12" w:rsidRPr="0096788C">
        <w:rPr>
          <w:color w:val="000000" w:themeColor="text1"/>
          <w:lang w:val="en-GB"/>
        </w:rPr>
        <w:t xml:space="preserve">My argument </w:t>
      </w:r>
      <w:r w:rsidR="00320F12" w:rsidRPr="0096788C">
        <w:rPr>
          <w:color w:val="000000"/>
          <w:lang w:val="en-GB"/>
        </w:rPr>
        <w:t>is that in order t</w:t>
      </w:r>
      <w:r w:rsidR="007822F1" w:rsidRPr="0096788C">
        <w:rPr>
          <w:color w:val="000000"/>
          <w:lang w:val="en-GB"/>
        </w:rPr>
        <w:t xml:space="preserve">o achieve harmony in one’s dance, one needs the discipline of Confucianism and when one has learned the </w:t>
      </w:r>
      <w:r w:rsidR="00320F12" w:rsidRPr="0096788C">
        <w:rPr>
          <w:color w:val="000000"/>
          <w:lang w:val="en-GB"/>
        </w:rPr>
        <w:t>‘</w:t>
      </w:r>
      <w:r w:rsidR="007822F1" w:rsidRPr="0096788C">
        <w:rPr>
          <w:color w:val="000000"/>
          <w:lang w:val="en-GB"/>
        </w:rPr>
        <w:t>choreography</w:t>
      </w:r>
      <w:r w:rsidR="00320F12" w:rsidRPr="0096788C">
        <w:rPr>
          <w:color w:val="000000"/>
          <w:lang w:val="en-GB"/>
        </w:rPr>
        <w:t>’</w:t>
      </w:r>
      <w:r w:rsidR="007822F1" w:rsidRPr="0096788C">
        <w:rPr>
          <w:color w:val="000000"/>
          <w:lang w:val="en-GB"/>
        </w:rPr>
        <w:t>, one needs to unlearn it, to surrender one’s dance in the music, in order to feel it and emerge with the Dao. Both qualities must be embraced in order for a harmonious dance to exist.</w:t>
      </w:r>
      <w:r w:rsidR="00C57F56" w:rsidRPr="0096788C">
        <w:rPr>
          <w:color w:val="000000" w:themeColor="text1"/>
          <w:lang w:val="en-GB"/>
        </w:rPr>
        <w:t xml:space="preserve"> Daoism does not speak of a choreography but of a spontaneous dance, accepting the ways things are, following the ways of nature, embody</w:t>
      </w:r>
      <w:r w:rsidR="002A3BEA" w:rsidRPr="0096788C">
        <w:rPr>
          <w:color w:val="000000" w:themeColor="text1"/>
          <w:lang w:val="en-GB"/>
        </w:rPr>
        <w:t>ing</w:t>
      </w:r>
      <w:r w:rsidR="00C57F56" w:rsidRPr="0096788C">
        <w:rPr>
          <w:color w:val="000000" w:themeColor="text1"/>
          <w:lang w:val="en-GB"/>
        </w:rPr>
        <w:t xml:space="preserve"> heaven and let</w:t>
      </w:r>
      <w:r w:rsidR="002A3BEA" w:rsidRPr="0096788C">
        <w:rPr>
          <w:color w:val="000000" w:themeColor="text1"/>
          <w:lang w:val="en-GB"/>
        </w:rPr>
        <w:t>ting</w:t>
      </w:r>
      <w:r w:rsidR="00C57F56" w:rsidRPr="0096788C">
        <w:rPr>
          <w:color w:val="000000" w:themeColor="text1"/>
          <w:lang w:val="en-GB"/>
        </w:rPr>
        <w:t xml:space="preserve"> the individual to transcend to Heaven (</w:t>
      </w:r>
      <w:r w:rsidR="00C57F56" w:rsidRPr="0096788C">
        <w:rPr>
          <w:i/>
          <w:iCs/>
          <w:color w:val="000000" w:themeColor="text1"/>
          <w:lang w:val="en-GB"/>
        </w:rPr>
        <w:t>Tian).</w:t>
      </w:r>
      <w:r w:rsidR="007822F1" w:rsidRPr="0096788C">
        <w:rPr>
          <w:color w:val="000000"/>
          <w:lang w:val="en-GB"/>
        </w:rPr>
        <w:t xml:space="preserve"> I suggest that</w:t>
      </w:r>
      <w:r w:rsidR="00595373" w:rsidRPr="0096788C">
        <w:rPr>
          <w:color w:val="000000"/>
          <w:lang w:val="en-GB"/>
        </w:rPr>
        <w:t xml:space="preserve"> Daoist philosophy</w:t>
      </w:r>
      <w:r w:rsidR="007822F1" w:rsidRPr="0096788C">
        <w:rPr>
          <w:color w:val="000000"/>
          <w:lang w:val="en-GB"/>
        </w:rPr>
        <w:t xml:space="preserve">, </w:t>
      </w:r>
      <w:r w:rsidR="007822F1" w:rsidRPr="0096788C">
        <w:rPr>
          <w:lang w:val="en-GB"/>
        </w:rPr>
        <w:t>u</w:t>
      </w:r>
      <w:r w:rsidR="007822F1" w:rsidRPr="0096788C">
        <w:rPr>
          <w:color w:val="000000"/>
          <w:lang w:val="en-GB"/>
        </w:rPr>
        <w:t>nlike Confucian ritualism, shows</w:t>
      </w:r>
      <w:r w:rsidR="00595373" w:rsidRPr="0096788C">
        <w:rPr>
          <w:color w:val="000000"/>
          <w:lang w:val="en-GB"/>
        </w:rPr>
        <w:t xml:space="preserve"> a way that does not oppose Confucian</w:t>
      </w:r>
      <w:r w:rsidR="002A3BEA" w:rsidRPr="0096788C">
        <w:rPr>
          <w:color w:val="000000"/>
          <w:lang w:val="en-GB"/>
        </w:rPr>
        <w:t>ism</w:t>
      </w:r>
      <w:r w:rsidR="00595373" w:rsidRPr="0096788C">
        <w:rPr>
          <w:color w:val="000000"/>
          <w:lang w:val="en-GB"/>
        </w:rPr>
        <w:t>, but aims to fulfil th</w:t>
      </w:r>
      <w:r w:rsidR="00B155BD" w:rsidRPr="0096788C">
        <w:rPr>
          <w:color w:val="000000"/>
          <w:lang w:val="en-GB"/>
        </w:rPr>
        <w:t xml:space="preserve">e way of life advocated in Chinese thought </w:t>
      </w:r>
      <w:r w:rsidR="00595373" w:rsidRPr="0096788C">
        <w:rPr>
          <w:color w:val="000000"/>
          <w:lang w:val="en-GB"/>
        </w:rPr>
        <w:t>as a whole.</w:t>
      </w:r>
      <w:r w:rsidR="007822F1" w:rsidRPr="0096788C">
        <w:rPr>
          <w:color w:val="000000" w:themeColor="text1"/>
          <w:lang w:val="en-GB"/>
        </w:rPr>
        <w:t xml:space="preserve"> </w:t>
      </w:r>
    </w:p>
    <w:p w14:paraId="67302E97" w14:textId="77777777" w:rsidR="007822F1" w:rsidRPr="0096788C" w:rsidRDefault="007822F1" w:rsidP="004A2F22">
      <w:pPr>
        <w:jc w:val="both"/>
        <w:rPr>
          <w:lang w:val="en-GB"/>
        </w:rPr>
      </w:pPr>
    </w:p>
    <w:p w14:paraId="7FD7F093" w14:textId="7113E7A3" w:rsidR="007822F1" w:rsidRPr="0096788C" w:rsidRDefault="007822F1" w:rsidP="004A2F22">
      <w:pPr>
        <w:jc w:val="both"/>
        <w:rPr>
          <w:lang w:val="en-GB"/>
        </w:rPr>
      </w:pPr>
      <w:r w:rsidRPr="0096788C">
        <w:rPr>
          <w:color w:val="000000"/>
          <w:lang w:val="en-GB"/>
        </w:rPr>
        <w:t xml:space="preserve">Therefore, I claim that the </w:t>
      </w:r>
      <w:r w:rsidR="00595373" w:rsidRPr="0096788C">
        <w:rPr>
          <w:color w:val="000000" w:themeColor="text1"/>
          <w:lang w:val="en-GB"/>
        </w:rPr>
        <w:t>philosophers who represent these tendencies had ‘a religious experience’ of life through their ‘</w:t>
      </w:r>
      <w:proofErr w:type="spellStart"/>
      <w:r w:rsidR="00595373" w:rsidRPr="0096788C">
        <w:rPr>
          <w:color w:val="000000" w:themeColor="text1"/>
          <w:lang w:val="en-GB"/>
        </w:rPr>
        <w:t>choreographical</w:t>
      </w:r>
      <w:proofErr w:type="spellEnd"/>
      <w:r w:rsidR="00595373" w:rsidRPr="0096788C">
        <w:rPr>
          <w:color w:val="000000" w:themeColor="text1"/>
          <w:lang w:val="en-GB"/>
        </w:rPr>
        <w:t>’ routine of existence.</w:t>
      </w:r>
      <w:r w:rsidRPr="0096788C">
        <w:rPr>
          <w:color w:val="000000"/>
          <w:lang w:val="en-GB"/>
        </w:rPr>
        <w:t xml:space="preserve"> The ultimate way to picture </w:t>
      </w:r>
      <w:r w:rsidRPr="0096788C">
        <w:rPr>
          <w:lang w:val="en-GB"/>
        </w:rPr>
        <w:t>such a transcendental reality is by using the example of dance</w:t>
      </w:r>
      <w:r w:rsidR="002A3BEA" w:rsidRPr="0096788C">
        <w:rPr>
          <w:lang w:val="en-GB"/>
        </w:rPr>
        <w:t>,</w:t>
      </w:r>
      <w:r w:rsidRPr="0096788C">
        <w:rPr>
          <w:lang w:val="en-GB"/>
        </w:rPr>
        <w:t xml:space="preserve"> whether metaphorically or literally. On the one hand, various examples related to Virtuous Music (</w:t>
      </w:r>
      <w:r w:rsidRPr="0096788C">
        <w:rPr>
          <w:i/>
          <w:iCs/>
          <w:lang w:val="en-GB"/>
        </w:rPr>
        <w:t>Yue</w:t>
      </w:r>
      <w:r w:rsidRPr="0096788C">
        <w:rPr>
          <w:lang w:val="en-GB"/>
        </w:rPr>
        <w:t>) can be found</w:t>
      </w:r>
      <w:r w:rsidR="002A3BEA" w:rsidRPr="0096788C">
        <w:rPr>
          <w:lang w:val="en-GB"/>
        </w:rPr>
        <w:t xml:space="preserve"> that present the Confucian value of </w:t>
      </w:r>
      <w:r w:rsidR="002A3BEA" w:rsidRPr="0096788C">
        <w:rPr>
          <w:i/>
          <w:iCs/>
          <w:lang w:val="en-GB"/>
        </w:rPr>
        <w:t>li</w:t>
      </w:r>
      <w:r w:rsidR="002A3BEA" w:rsidRPr="0096788C">
        <w:rPr>
          <w:lang w:val="en-GB"/>
        </w:rPr>
        <w:t xml:space="preserve"> (ritual),</w:t>
      </w:r>
      <w:r w:rsidRPr="0096788C">
        <w:rPr>
          <w:lang w:val="en-GB"/>
        </w:rPr>
        <w:t xml:space="preserve"> and on the other hand, the finest Daoist dance, the Pace of Yu</w:t>
      </w:r>
      <w:r w:rsidR="0096788C" w:rsidRPr="0096788C">
        <w:rPr>
          <w:lang w:val="en-GB"/>
        </w:rPr>
        <w:t>,</w:t>
      </w:r>
      <w:r w:rsidRPr="0096788C">
        <w:rPr>
          <w:lang w:val="en-GB"/>
        </w:rPr>
        <w:t xml:space="preserve"> can show the philosophy of </w:t>
      </w:r>
      <w:proofErr w:type="spellStart"/>
      <w:r w:rsidRPr="0096788C">
        <w:rPr>
          <w:i/>
          <w:iCs/>
          <w:lang w:val="en-GB"/>
        </w:rPr>
        <w:t>wu-wei</w:t>
      </w:r>
      <w:proofErr w:type="spellEnd"/>
      <w:r w:rsidRPr="0096788C">
        <w:rPr>
          <w:lang w:val="en-GB"/>
        </w:rPr>
        <w:t>.</w:t>
      </w:r>
    </w:p>
    <w:p w14:paraId="6E652531" w14:textId="77777777" w:rsidR="007822F1" w:rsidRPr="0096788C" w:rsidRDefault="007822F1" w:rsidP="004A2F22">
      <w:pPr>
        <w:jc w:val="both"/>
        <w:rPr>
          <w:color w:val="000000"/>
          <w:lang w:val="en-GB"/>
        </w:rPr>
      </w:pPr>
    </w:p>
    <w:p w14:paraId="7B16885F" w14:textId="2C7A03B7" w:rsidR="00595373" w:rsidRPr="0096788C" w:rsidRDefault="00B82775" w:rsidP="004A2F22">
      <w:pPr>
        <w:jc w:val="both"/>
        <w:rPr>
          <w:color w:val="000000" w:themeColor="text1"/>
          <w:shd w:val="clear" w:color="auto" w:fill="FFFFFF"/>
          <w:lang w:val="en-GB"/>
        </w:rPr>
      </w:pPr>
      <w:r w:rsidRPr="0096788C">
        <w:rPr>
          <w:color w:val="000000" w:themeColor="text1"/>
          <w:lang w:val="en-GB"/>
        </w:rPr>
        <w:t>T</w:t>
      </w:r>
      <w:r w:rsidR="00595373" w:rsidRPr="0096788C">
        <w:rPr>
          <w:color w:val="000000" w:themeColor="text1"/>
          <w:lang w:val="en-GB"/>
        </w:rPr>
        <w:t xml:space="preserve">he </w:t>
      </w:r>
      <w:r w:rsidRPr="0096788C">
        <w:rPr>
          <w:color w:val="000000" w:themeColor="text1"/>
          <w:lang w:val="en-GB"/>
        </w:rPr>
        <w:t xml:space="preserve">dancing body </w:t>
      </w:r>
      <w:r w:rsidR="0096788C" w:rsidRPr="0096788C">
        <w:rPr>
          <w:color w:val="000000" w:themeColor="text1"/>
          <w:lang w:val="en-GB"/>
        </w:rPr>
        <w:t xml:space="preserve">appears to </w:t>
      </w:r>
      <w:r w:rsidRPr="0096788C">
        <w:rPr>
          <w:color w:val="000000" w:themeColor="text1"/>
          <w:lang w:val="en-GB"/>
        </w:rPr>
        <w:t>embo</w:t>
      </w:r>
      <w:r w:rsidR="0096788C" w:rsidRPr="0096788C">
        <w:rPr>
          <w:color w:val="000000" w:themeColor="text1"/>
          <w:lang w:val="en-GB"/>
        </w:rPr>
        <w:t>dy</w:t>
      </w:r>
      <w:r w:rsidRPr="0096788C">
        <w:rPr>
          <w:color w:val="000000" w:themeColor="text1"/>
          <w:lang w:val="en-GB"/>
        </w:rPr>
        <w:t xml:space="preserve"> the ultimate goal of Confucian and Daoist spiritual </w:t>
      </w:r>
      <w:r w:rsidR="0096788C" w:rsidRPr="0096788C">
        <w:rPr>
          <w:color w:val="000000" w:themeColor="text1"/>
          <w:lang w:val="en-GB"/>
        </w:rPr>
        <w:t xml:space="preserve">and transcendent </w:t>
      </w:r>
      <w:r w:rsidRPr="0096788C">
        <w:rPr>
          <w:color w:val="000000" w:themeColor="text1"/>
          <w:lang w:val="en-GB"/>
        </w:rPr>
        <w:t>development, namely, to become equal to Heaven, to model one’s behavio</w:t>
      </w:r>
      <w:r w:rsidR="00EF68F0" w:rsidRPr="0096788C">
        <w:rPr>
          <w:color w:val="000000" w:themeColor="text1"/>
          <w:lang w:val="en-GB"/>
        </w:rPr>
        <w:t>u</w:t>
      </w:r>
      <w:r w:rsidRPr="0096788C">
        <w:rPr>
          <w:color w:val="000000" w:themeColor="text1"/>
          <w:lang w:val="en-GB"/>
        </w:rPr>
        <w:t xml:space="preserve">r and </w:t>
      </w:r>
      <w:r w:rsidR="0096788C" w:rsidRPr="0096788C">
        <w:rPr>
          <w:color w:val="000000" w:themeColor="text1"/>
          <w:lang w:val="en-GB"/>
        </w:rPr>
        <w:t>character</w:t>
      </w:r>
      <w:r w:rsidRPr="0096788C">
        <w:rPr>
          <w:color w:val="000000" w:themeColor="text1"/>
          <w:lang w:val="en-GB"/>
        </w:rPr>
        <w:t xml:space="preserve"> on Heaven. Therefore, </w:t>
      </w:r>
      <w:r w:rsidR="007822F1" w:rsidRPr="0096788C">
        <w:rPr>
          <w:color w:val="000000" w:themeColor="text1"/>
          <w:lang w:val="en-GB"/>
        </w:rPr>
        <w:t xml:space="preserve">it becomes clear that </w:t>
      </w:r>
      <w:r w:rsidR="00595373" w:rsidRPr="0096788C">
        <w:rPr>
          <w:color w:val="000000" w:themeColor="text1"/>
          <w:lang w:val="en-GB"/>
        </w:rPr>
        <w:t xml:space="preserve">we should put </w:t>
      </w:r>
      <w:r w:rsidR="00595373" w:rsidRPr="0096788C">
        <w:rPr>
          <w:color w:val="000000" w:themeColor="text1"/>
          <w:shd w:val="clear" w:color="auto" w:fill="FFFFFF"/>
          <w:lang w:val="en-GB"/>
        </w:rPr>
        <w:t>dance back into the centre of the Chinese philosophical experience</w:t>
      </w:r>
      <w:r w:rsidR="007822F1" w:rsidRPr="0096788C">
        <w:rPr>
          <w:color w:val="000000" w:themeColor="text1"/>
          <w:shd w:val="clear" w:color="auto" w:fill="FFFFFF"/>
          <w:lang w:val="en-GB"/>
        </w:rPr>
        <w:t xml:space="preserve"> from an interdisciplinary perspective.</w:t>
      </w:r>
    </w:p>
    <w:p w14:paraId="2402C678" w14:textId="1984B3ED" w:rsidR="00B6022B" w:rsidRPr="0096788C" w:rsidRDefault="00B6022B" w:rsidP="007822F1">
      <w:pPr>
        <w:spacing w:line="360" w:lineRule="auto"/>
        <w:jc w:val="both"/>
        <w:rPr>
          <w:color w:val="000000" w:themeColor="text1"/>
          <w:shd w:val="clear" w:color="auto" w:fill="FFFFFF"/>
          <w:lang w:val="en-GB"/>
        </w:rPr>
      </w:pPr>
    </w:p>
    <w:p w14:paraId="1081DA2C" w14:textId="150AC01A" w:rsidR="00410543" w:rsidRPr="0096788C" w:rsidRDefault="00410543" w:rsidP="008B58F9">
      <w:pPr>
        <w:pStyle w:val="Heading1"/>
      </w:pPr>
      <w:bookmarkStart w:id="2" w:name="_Toc30706135"/>
      <w:r w:rsidRPr="0096788C">
        <w:lastRenderedPageBreak/>
        <w:t>Acknowledgments</w:t>
      </w:r>
      <w:bookmarkEnd w:id="2"/>
    </w:p>
    <w:p w14:paraId="361BA77A" w14:textId="77777777" w:rsidR="00BF3628" w:rsidRPr="0096788C" w:rsidRDefault="00BF3628" w:rsidP="00410543">
      <w:pPr>
        <w:rPr>
          <w:lang w:val="en-GB"/>
        </w:rPr>
      </w:pPr>
    </w:p>
    <w:p w14:paraId="609B7E22" w14:textId="07AAB264" w:rsidR="00410543" w:rsidRPr="0096788C" w:rsidRDefault="00410543" w:rsidP="00410543">
      <w:pPr>
        <w:spacing w:line="360" w:lineRule="auto"/>
        <w:jc w:val="both"/>
        <w:rPr>
          <w:lang w:val="en-GB"/>
        </w:rPr>
      </w:pPr>
      <w:r w:rsidRPr="0096788C">
        <w:rPr>
          <w:lang w:val="en-GB"/>
        </w:rPr>
        <w:t>In conjunction with all my textual studies</w:t>
      </w:r>
      <w:r w:rsidR="005166D6" w:rsidRPr="0096788C">
        <w:rPr>
          <w:lang w:val="en-GB"/>
        </w:rPr>
        <w:t>,</w:t>
      </w:r>
      <w:r w:rsidRPr="0096788C">
        <w:rPr>
          <w:lang w:val="en-GB"/>
        </w:rPr>
        <w:t xml:space="preserve"> I should mention that I have been taught, advised and inspired by my lectures in Lampeter at the University of Wales Trinity Saint David, where I had my first encounter with Chinese civili</w:t>
      </w:r>
      <w:r w:rsidR="004B7B9D" w:rsidRPr="0096788C">
        <w:rPr>
          <w:lang w:val="en-GB"/>
        </w:rPr>
        <w:t>s</w:t>
      </w:r>
      <w:r w:rsidRPr="0096788C">
        <w:rPr>
          <w:lang w:val="en-GB"/>
        </w:rPr>
        <w:t>ation at the classes of  Thomas Jansen through classical Chinese poetry and</w:t>
      </w:r>
      <w:r w:rsidR="004B7B9D" w:rsidRPr="0096788C">
        <w:rPr>
          <w:lang w:val="en-GB"/>
        </w:rPr>
        <w:t xml:space="preserve"> the</w:t>
      </w:r>
      <w:r w:rsidRPr="0096788C">
        <w:rPr>
          <w:lang w:val="en-GB"/>
        </w:rPr>
        <w:t xml:space="preserve"> many other classes</w:t>
      </w:r>
      <w:r w:rsidR="004B7B9D" w:rsidRPr="0096788C">
        <w:rPr>
          <w:lang w:val="en-GB"/>
        </w:rPr>
        <w:t xml:space="preserve"> on Chinese culture that followed.</w:t>
      </w:r>
    </w:p>
    <w:p w14:paraId="4842C860" w14:textId="77777777" w:rsidR="00410543" w:rsidRPr="0096788C" w:rsidRDefault="00410543" w:rsidP="00410543">
      <w:pPr>
        <w:spacing w:line="360" w:lineRule="auto"/>
        <w:jc w:val="both"/>
        <w:rPr>
          <w:lang w:val="en-GB"/>
        </w:rPr>
      </w:pPr>
    </w:p>
    <w:p w14:paraId="450DE58A" w14:textId="75BA0768" w:rsidR="00410543" w:rsidRPr="0096788C" w:rsidRDefault="004B7B9D" w:rsidP="00410543">
      <w:pPr>
        <w:spacing w:line="360" w:lineRule="auto"/>
        <w:jc w:val="both"/>
        <w:rPr>
          <w:lang w:val="en-GB"/>
        </w:rPr>
      </w:pPr>
      <w:r w:rsidRPr="0096788C">
        <w:rPr>
          <w:lang w:val="en-GB"/>
        </w:rPr>
        <w:t>My perspective</w:t>
      </w:r>
      <w:r w:rsidR="00410543" w:rsidRPr="0096788C">
        <w:rPr>
          <w:lang w:val="en-GB"/>
        </w:rPr>
        <w:t xml:space="preserve"> ha</w:t>
      </w:r>
      <w:r w:rsidRPr="0096788C">
        <w:rPr>
          <w:lang w:val="en-GB"/>
        </w:rPr>
        <w:t xml:space="preserve">s also </w:t>
      </w:r>
      <w:r w:rsidR="00410543" w:rsidRPr="0096788C">
        <w:rPr>
          <w:lang w:val="en-GB"/>
        </w:rPr>
        <w:t>been</w:t>
      </w:r>
      <w:r w:rsidRPr="0096788C">
        <w:rPr>
          <w:lang w:val="en-GB"/>
        </w:rPr>
        <w:t xml:space="preserve"> greatly</w:t>
      </w:r>
      <w:r w:rsidR="00410543" w:rsidRPr="0096788C">
        <w:rPr>
          <w:lang w:val="en-GB"/>
        </w:rPr>
        <w:t xml:space="preserve"> influenced by the modules o</w:t>
      </w:r>
      <w:r w:rsidRPr="0096788C">
        <w:rPr>
          <w:lang w:val="en-GB"/>
        </w:rPr>
        <w:t>n</w:t>
      </w:r>
      <w:r w:rsidR="00410543" w:rsidRPr="0096788C">
        <w:rPr>
          <w:lang w:val="en-GB"/>
        </w:rPr>
        <w:t xml:space="preserve"> ritual studies and religious experience that I had with Bettina Schmidt</w:t>
      </w:r>
      <w:r w:rsidRPr="0096788C">
        <w:rPr>
          <w:lang w:val="en-GB"/>
        </w:rPr>
        <w:t xml:space="preserve">, </w:t>
      </w:r>
      <w:r w:rsidR="00410543" w:rsidRPr="0096788C">
        <w:rPr>
          <w:lang w:val="en-GB"/>
        </w:rPr>
        <w:t>all the seminars organi</w:t>
      </w:r>
      <w:r w:rsidR="00770C7F" w:rsidRPr="0096788C">
        <w:rPr>
          <w:lang w:val="en-GB"/>
        </w:rPr>
        <w:t>s</w:t>
      </w:r>
      <w:r w:rsidR="00410543" w:rsidRPr="0096788C">
        <w:rPr>
          <w:lang w:val="en-GB"/>
        </w:rPr>
        <w:t xml:space="preserve">ed by the Confucius Institute </w:t>
      </w:r>
      <w:r w:rsidRPr="0096788C">
        <w:rPr>
          <w:lang w:val="en-GB"/>
        </w:rPr>
        <w:t>in</w:t>
      </w:r>
      <w:r w:rsidR="00410543" w:rsidRPr="0096788C">
        <w:rPr>
          <w:lang w:val="en-GB"/>
        </w:rPr>
        <w:t xml:space="preserve"> Lampeter related to Chinese though</w:t>
      </w:r>
      <w:r w:rsidR="00770C7F" w:rsidRPr="0096788C">
        <w:rPr>
          <w:lang w:val="en-GB"/>
        </w:rPr>
        <w:t>t,</w:t>
      </w:r>
      <w:r w:rsidR="00410543" w:rsidRPr="0096788C">
        <w:rPr>
          <w:lang w:val="en-GB"/>
        </w:rPr>
        <w:t xml:space="preserve"> and </w:t>
      </w:r>
      <w:r w:rsidRPr="0096788C">
        <w:rPr>
          <w:lang w:val="en-GB"/>
        </w:rPr>
        <w:t>by the scholarly environment in Lampeter.</w:t>
      </w:r>
    </w:p>
    <w:p w14:paraId="412BB0BB" w14:textId="77777777" w:rsidR="00410543" w:rsidRPr="0096788C" w:rsidRDefault="00410543" w:rsidP="00410543">
      <w:pPr>
        <w:spacing w:line="360" w:lineRule="auto"/>
        <w:jc w:val="both"/>
        <w:rPr>
          <w:lang w:val="en-GB"/>
        </w:rPr>
      </w:pPr>
    </w:p>
    <w:p w14:paraId="4427C85B" w14:textId="40650893" w:rsidR="00410543" w:rsidRPr="0096788C" w:rsidRDefault="00410543" w:rsidP="00410543">
      <w:pPr>
        <w:spacing w:line="360" w:lineRule="auto"/>
        <w:jc w:val="both"/>
        <w:rPr>
          <w:lang w:val="en-GB"/>
        </w:rPr>
      </w:pPr>
      <w:r w:rsidRPr="0096788C">
        <w:rPr>
          <w:lang w:val="en-GB"/>
        </w:rPr>
        <w:t xml:space="preserve"> Last but not least, my trip to China with the university gave me the opportunity to see the everyday life culture of China and observe and </w:t>
      </w:r>
      <w:r w:rsidR="005166D6" w:rsidRPr="0096788C">
        <w:rPr>
          <w:lang w:val="en-GB"/>
        </w:rPr>
        <w:t>explore</w:t>
      </w:r>
      <w:r w:rsidRPr="0096788C">
        <w:rPr>
          <w:lang w:val="en-GB"/>
        </w:rPr>
        <w:t xml:space="preserve"> the Confucian temple in Beijing, the temple of Heaven</w:t>
      </w:r>
      <w:r w:rsidR="004B7B9D" w:rsidRPr="0096788C">
        <w:rPr>
          <w:lang w:val="en-GB"/>
        </w:rPr>
        <w:t>, and many more</w:t>
      </w:r>
      <w:r w:rsidRPr="0096788C">
        <w:rPr>
          <w:lang w:val="en-GB"/>
        </w:rPr>
        <w:t xml:space="preserve"> which have influenced my heart and mind.</w:t>
      </w:r>
    </w:p>
    <w:p w14:paraId="453E1D68" w14:textId="77777777" w:rsidR="00410543" w:rsidRPr="0096788C" w:rsidRDefault="00410543" w:rsidP="00410543">
      <w:pPr>
        <w:spacing w:line="360" w:lineRule="auto"/>
        <w:jc w:val="both"/>
        <w:rPr>
          <w:lang w:val="en-GB"/>
        </w:rPr>
      </w:pPr>
    </w:p>
    <w:p w14:paraId="7AFAEA28" w14:textId="77777777" w:rsidR="00410543" w:rsidRPr="0096788C" w:rsidRDefault="00410543" w:rsidP="00410543">
      <w:pPr>
        <w:spacing w:line="360" w:lineRule="auto"/>
        <w:jc w:val="both"/>
        <w:rPr>
          <w:lang w:val="en-GB"/>
        </w:rPr>
      </w:pPr>
      <w:r w:rsidRPr="0096788C">
        <w:rPr>
          <w:lang w:val="en-GB"/>
        </w:rPr>
        <w:t xml:space="preserve">I could not be more than grateful for everything. </w:t>
      </w:r>
    </w:p>
    <w:p w14:paraId="463A4C56" w14:textId="77777777" w:rsidR="00410543" w:rsidRPr="0096788C" w:rsidRDefault="00410543">
      <w:pPr>
        <w:rPr>
          <w:lang w:val="en-GB"/>
        </w:rPr>
      </w:pPr>
    </w:p>
    <w:p w14:paraId="40E9E897" w14:textId="484F5DDE" w:rsidR="00230154" w:rsidRPr="0096788C" w:rsidRDefault="00230154" w:rsidP="00230154">
      <w:pPr>
        <w:pStyle w:val="Heading1"/>
      </w:pPr>
      <w:bookmarkStart w:id="3" w:name="_Toc30706136"/>
      <w:r w:rsidRPr="0096788C">
        <w:lastRenderedPageBreak/>
        <w:t>Chronological order of Chinese Dynasties</w:t>
      </w:r>
      <w:bookmarkEnd w:id="3"/>
    </w:p>
    <w:p w14:paraId="688CCD1B" w14:textId="77777777" w:rsidR="00230154" w:rsidRPr="0096788C" w:rsidRDefault="00230154" w:rsidP="00230154">
      <w:pPr>
        <w:rPr>
          <w:lang w:val="en-GB" w:eastAsia="en-US"/>
        </w:rPr>
      </w:pPr>
    </w:p>
    <w:p w14:paraId="7CA5865B" w14:textId="1CD15225"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 xml:space="preserve">Xia </w:t>
      </w:r>
      <w:r w:rsidRPr="0026171C">
        <w:rPr>
          <w:color w:val="000000" w:themeColor="text1"/>
          <w:lang w:val="en-GB"/>
        </w:rPr>
        <w:t>Dynasty (2000 BC</w:t>
      </w:r>
      <w:r w:rsidR="00BB2A79" w:rsidRPr="0026171C">
        <w:rPr>
          <w:color w:val="000000" w:themeColor="text1"/>
          <w:lang w:val="en-GB"/>
        </w:rPr>
        <w:t>E</w:t>
      </w:r>
      <w:r w:rsidRPr="0026171C">
        <w:rPr>
          <w:color w:val="000000" w:themeColor="text1"/>
          <w:lang w:val="en-GB"/>
        </w:rPr>
        <w:t xml:space="preserve"> – 1766 BC</w:t>
      </w:r>
      <w:r w:rsidR="00BB2A79" w:rsidRPr="0026171C">
        <w:rPr>
          <w:color w:val="000000" w:themeColor="text1"/>
          <w:lang w:val="en-GB"/>
        </w:rPr>
        <w:t>E</w:t>
      </w:r>
      <w:r w:rsidRPr="0026171C">
        <w:rPr>
          <w:color w:val="000000" w:themeColor="text1"/>
          <w:lang w:val="en-GB"/>
        </w:rPr>
        <w:t>)</w:t>
      </w:r>
      <w:r w:rsidR="00877AFA" w:rsidRPr="0026171C">
        <w:rPr>
          <w:color w:val="000000" w:themeColor="text1"/>
          <w:lang w:val="en-GB"/>
        </w:rPr>
        <w:t>.</w:t>
      </w:r>
    </w:p>
    <w:p w14:paraId="7520536E" w14:textId="2549179B"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Shang Dynasty (1766 BC</w:t>
      </w:r>
      <w:r w:rsidR="00BB2A79" w:rsidRPr="0096788C">
        <w:rPr>
          <w:color w:val="333333"/>
          <w:lang w:val="en-GB"/>
        </w:rPr>
        <w:t>E</w:t>
      </w:r>
      <w:r w:rsidRPr="0096788C">
        <w:rPr>
          <w:color w:val="333333"/>
          <w:lang w:val="en-GB"/>
        </w:rPr>
        <w:t xml:space="preserve"> – 1047 BC</w:t>
      </w:r>
      <w:r w:rsidR="00BB2A79" w:rsidRPr="0096788C">
        <w:rPr>
          <w:color w:val="333333"/>
          <w:lang w:val="en-GB"/>
        </w:rPr>
        <w:t>E</w:t>
      </w:r>
      <w:r w:rsidRPr="0096788C">
        <w:rPr>
          <w:color w:val="333333"/>
          <w:lang w:val="en-GB"/>
        </w:rPr>
        <w:t>)</w:t>
      </w:r>
    </w:p>
    <w:p w14:paraId="742DA542" w14:textId="21901644"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Zhou Dynasty (1047 BC</w:t>
      </w:r>
      <w:r w:rsidR="00BB2A79" w:rsidRPr="0096788C">
        <w:rPr>
          <w:color w:val="333333"/>
          <w:lang w:val="en-GB"/>
        </w:rPr>
        <w:t>E</w:t>
      </w:r>
      <w:r w:rsidR="0026171C">
        <w:rPr>
          <w:color w:val="333333"/>
          <w:lang w:val="en-GB"/>
        </w:rPr>
        <w:t xml:space="preserve"> </w:t>
      </w:r>
      <w:r w:rsidRPr="0096788C">
        <w:rPr>
          <w:color w:val="333333"/>
          <w:lang w:val="en-GB"/>
        </w:rPr>
        <w:t>– 256 BC</w:t>
      </w:r>
      <w:r w:rsidR="00BB2A79" w:rsidRPr="0096788C">
        <w:rPr>
          <w:color w:val="333333"/>
          <w:lang w:val="en-GB"/>
        </w:rPr>
        <w:t>E</w:t>
      </w:r>
      <w:r w:rsidRPr="0096788C">
        <w:rPr>
          <w:color w:val="333333"/>
          <w:lang w:val="en-GB"/>
        </w:rPr>
        <w:t>)</w:t>
      </w:r>
    </w:p>
    <w:p w14:paraId="1629D063" w14:textId="2EF41F71"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Qin Dynasty (221 BC</w:t>
      </w:r>
      <w:r w:rsidR="00BB2A79" w:rsidRPr="0096788C">
        <w:rPr>
          <w:color w:val="333333"/>
          <w:lang w:val="en-GB"/>
        </w:rPr>
        <w:t>E</w:t>
      </w:r>
      <w:r w:rsidRPr="0096788C">
        <w:rPr>
          <w:color w:val="333333"/>
          <w:lang w:val="en-GB"/>
        </w:rPr>
        <w:t xml:space="preserve"> – 206 BC</w:t>
      </w:r>
      <w:r w:rsidR="00BB2A79" w:rsidRPr="0096788C">
        <w:rPr>
          <w:color w:val="333333"/>
          <w:lang w:val="en-GB"/>
        </w:rPr>
        <w:t>E</w:t>
      </w:r>
      <w:r w:rsidRPr="0096788C">
        <w:rPr>
          <w:color w:val="333333"/>
          <w:lang w:val="en-GB"/>
        </w:rPr>
        <w:t>)</w:t>
      </w:r>
    </w:p>
    <w:p w14:paraId="5D2C1FBC" w14:textId="7C6AF98A"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Han Dynasty (206 BC</w:t>
      </w:r>
      <w:r w:rsidR="00BB2A79" w:rsidRPr="0096788C">
        <w:rPr>
          <w:color w:val="333333"/>
          <w:lang w:val="en-GB"/>
        </w:rPr>
        <w:t>E</w:t>
      </w:r>
      <w:r w:rsidRPr="0096788C">
        <w:rPr>
          <w:color w:val="333333"/>
          <w:lang w:val="en-GB"/>
        </w:rPr>
        <w:t xml:space="preserve"> – 220 </w:t>
      </w:r>
      <w:r w:rsidR="00B155BD" w:rsidRPr="0096788C">
        <w:rPr>
          <w:color w:val="333333"/>
          <w:lang w:val="en-GB"/>
        </w:rPr>
        <w:t>CE</w:t>
      </w:r>
      <w:r w:rsidRPr="0096788C">
        <w:rPr>
          <w:color w:val="333333"/>
          <w:lang w:val="en-GB"/>
        </w:rPr>
        <w:t>)</w:t>
      </w:r>
    </w:p>
    <w:p w14:paraId="00CA4ADD" w14:textId="77777777" w:rsidR="00230154" w:rsidRPr="0096788C" w:rsidRDefault="00230154" w:rsidP="00230154">
      <w:pPr>
        <w:shd w:val="clear" w:color="auto" w:fill="FFFFFF"/>
        <w:spacing w:before="100" w:beforeAutospacing="1" w:after="100" w:afterAutospacing="1"/>
        <w:rPr>
          <w:color w:val="333333"/>
          <w:lang w:val="en-GB"/>
        </w:rPr>
      </w:pPr>
      <w:proofErr w:type="spellStart"/>
      <w:r w:rsidRPr="0096788C">
        <w:rPr>
          <w:color w:val="333333"/>
          <w:lang w:val="en-GB"/>
        </w:rPr>
        <w:t>Jin</w:t>
      </w:r>
      <w:proofErr w:type="spellEnd"/>
      <w:r w:rsidRPr="0096788C">
        <w:rPr>
          <w:color w:val="333333"/>
          <w:lang w:val="en-GB"/>
        </w:rPr>
        <w:t xml:space="preserve"> Dynasty (265 – 420)</w:t>
      </w:r>
    </w:p>
    <w:p w14:paraId="6BA6B269"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Sixteen Kingdoms or Dynasties (304 – 409)</w:t>
      </w:r>
    </w:p>
    <w:p w14:paraId="751753D6"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Southern and Northern Dynasties (420 – 589)</w:t>
      </w:r>
    </w:p>
    <w:p w14:paraId="1AF8417D" w14:textId="6C75B178"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Sui Dynasty (581 -</w:t>
      </w:r>
      <w:r w:rsidR="00D33D5E" w:rsidRPr="0096788C">
        <w:rPr>
          <w:color w:val="333333"/>
          <w:lang w:val="en-GB"/>
        </w:rPr>
        <w:t xml:space="preserve"> </w:t>
      </w:r>
      <w:r w:rsidRPr="0096788C">
        <w:rPr>
          <w:color w:val="333333"/>
          <w:lang w:val="en-GB"/>
        </w:rPr>
        <w:t>618)</w:t>
      </w:r>
    </w:p>
    <w:p w14:paraId="40F51EEB"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Tang Dynasty (618 – 907)</w:t>
      </w:r>
    </w:p>
    <w:p w14:paraId="16AFF44A"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Five Dynasties and Ten Kingdoms (907 – 960)</w:t>
      </w:r>
    </w:p>
    <w:p w14:paraId="773B8954"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Liao Dynasty (916 – 1125)</w:t>
      </w:r>
    </w:p>
    <w:p w14:paraId="42106289" w14:textId="77777777" w:rsidR="00230154" w:rsidRPr="0096788C" w:rsidRDefault="00230154" w:rsidP="00230154">
      <w:pPr>
        <w:shd w:val="clear" w:color="auto" w:fill="FFFFFF"/>
        <w:spacing w:before="100" w:beforeAutospacing="1" w:after="100" w:afterAutospacing="1"/>
        <w:rPr>
          <w:color w:val="333333"/>
          <w:lang w:val="en-GB"/>
        </w:rPr>
      </w:pPr>
      <w:r w:rsidRPr="0096788C">
        <w:rPr>
          <w:color w:val="333333"/>
          <w:lang w:val="en-GB"/>
        </w:rPr>
        <w:t>Song Dynasty (960 – 1279)</w:t>
      </w:r>
    </w:p>
    <w:p w14:paraId="09A107E7" w14:textId="77777777" w:rsidR="00230154" w:rsidRPr="0096788C" w:rsidRDefault="00230154" w:rsidP="00230154">
      <w:pPr>
        <w:shd w:val="clear" w:color="auto" w:fill="FFFFFF"/>
        <w:spacing w:before="100" w:beforeAutospacing="1" w:after="100" w:afterAutospacing="1"/>
        <w:rPr>
          <w:color w:val="000000" w:themeColor="text1"/>
          <w:lang w:val="en-GB"/>
        </w:rPr>
      </w:pPr>
      <w:r w:rsidRPr="0096788C">
        <w:rPr>
          <w:color w:val="333333"/>
          <w:lang w:val="en-GB"/>
        </w:rPr>
        <w:t>Yuan Dynasty (1279 – 1368)</w:t>
      </w:r>
    </w:p>
    <w:p w14:paraId="01B8CC23" w14:textId="77777777" w:rsidR="00230154" w:rsidRPr="0096788C" w:rsidRDefault="00230154" w:rsidP="00230154">
      <w:pPr>
        <w:shd w:val="clear" w:color="auto" w:fill="FFFFFF"/>
        <w:spacing w:before="100" w:beforeAutospacing="1" w:after="100" w:afterAutospacing="1"/>
        <w:rPr>
          <w:color w:val="000000" w:themeColor="text1"/>
          <w:lang w:val="en-GB"/>
        </w:rPr>
      </w:pPr>
      <w:r w:rsidRPr="0096788C">
        <w:rPr>
          <w:color w:val="000000" w:themeColor="text1"/>
          <w:lang w:val="en-GB"/>
        </w:rPr>
        <w:t>Ming Dynasty (1368 – 1644)</w:t>
      </w:r>
    </w:p>
    <w:p w14:paraId="297C1C6E" w14:textId="77777777" w:rsidR="00230154" w:rsidRPr="0096788C" w:rsidRDefault="00230154" w:rsidP="00230154">
      <w:pPr>
        <w:shd w:val="clear" w:color="auto" w:fill="FFFFFF"/>
        <w:spacing w:before="100" w:beforeAutospacing="1" w:after="100" w:afterAutospacing="1"/>
        <w:rPr>
          <w:color w:val="000000" w:themeColor="text1"/>
          <w:lang w:val="en-GB"/>
        </w:rPr>
      </w:pPr>
      <w:r w:rsidRPr="0096788C">
        <w:rPr>
          <w:color w:val="000000" w:themeColor="text1"/>
          <w:lang w:val="en-GB"/>
        </w:rPr>
        <w:t>Qing Dynasty (1644 – 1911)</w:t>
      </w:r>
    </w:p>
    <w:p w14:paraId="195B66E8" w14:textId="77777777" w:rsidR="00230154" w:rsidRPr="0096788C" w:rsidRDefault="00230154" w:rsidP="00230154">
      <w:pPr>
        <w:spacing w:line="360" w:lineRule="auto"/>
        <w:rPr>
          <w:rFonts w:ascii="Sabon" w:hAnsi="Sabon"/>
          <w:color w:val="000000" w:themeColor="text1"/>
          <w:lang w:val="en-GB"/>
        </w:rPr>
      </w:pPr>
    </w:p>
    <w:p w14:paraId="62878C93" w14:textId="77777777" w:rsidR="00230154" w:rsidRPr="0096788C" w:rsidRDefault="00230154" w:rsidP="00230154">
      <w:pPr>
        <w:spacing w:line="360" w:lineRule="auto"/>
        <w:jc w:val="both"/>
        <w:rPr>
          <w:rFonts w:ascii="Sabon" w:hAnsi="Sabon"/>
          <w:color w:val="000000" w:themeColor="text1"/>
          <w:lang w:val="en-GB"/>
        </w:rPr>
      </w:pPr>
    </w:p>
    <w:p w14:paraId="2BD910AF" w14:textId="0D20D9B1" w:rsidR="00347967" w:rsidRPr="0096788C" w:rsidRDefault="00347967" w:rsidP="00347967">
      <w:pPr>
        <w:pStyle w:val="Heading1"/>
        <w:rPr>
          <w:rFonts w:ascii="Times New Roman" w:hAnsi="Times New Roman" w:cs="Times New Roman"/>
        </w:rPr>
      </w:pPr>
      <w:bookmarkStart w:id="4" w:name="_Toc30706137"/>
      <w:r w:rsidRPr="0096788C">
        <w:lastRenderedPageBreak/>
        <w:t>Introduction</w:t>
      </w:r>
      <w:bookmarkEnd w:id="4"/>
      <w:r w:rsidRPr="0096788C">
        <w:t xml:space="preserve"> </w:t>
      </w:r>
    </w:p>
    <w:p w14:paraId="22355B04" w14:textId="5E7310BA" w:rsidR="00CA5C63" w:rsidRPr="0096788C" w:rsidRDefault="00CA5C63" w:rsidP="00347967">
      <w:pPr>
        <w:spacing w:line="360" w:lineRule="auto"/>
        <w:jc w:val="both"/>
        <w:rPr>
          <w:b/>
          <w:sz w:val="28"/>
          <w:u w:val="single"/>
          <w:lang w:val="en-GB"/>
        </w:rPr>
      </w:pPr>
    </w:p>
    <w:p w14:paraId="7F559086" w14:textId="0E708CB6" w:rsidR="00891524" w:rsidRPr="0096788C" w:rsidRDefault="00891524" w:rsidP="00347967">
      <w:pPr>
        <w:spacing w:line="360" w:lineRule="auto"/>
        <w:jc w:val="both"/>
        <w:rPr>
          <w:color w:val="000000"/>
          <w:u w:val="single"/>
          <w:lang w:val="en-GB"/>
        </w:rPr>
      </w:pPr>
      <w:r w:rsidRPr="0096788C">
        <w:rPr>
          <w:color w:val="000000"/>
          <w:lang w:val="en-GB"/>
        </w:rPr>
        <w:t>The aim of my dissertation is to e</w:t>
      </w:r>
      <w:r w:rsidR="00926DDE" w:rsidRPr="0096788C">
        <w:rPr>
          <w:color w:val="000000"/>
          <w:lang w:val="en-GB"/>
        </w:rPr>
        <w:t>lucidate</w:t>
      </w:r>
      <w:r w:rsidRPr="0096788C">
        <w:rPr>
          <w:color w:val="000000"/>
          <w:lang w:val="en-GB"/>
        </w:rPr>
        <w:t xml:space="preserve"> the role of dance in ancient China as the ideal metaphor of a </w:t>
      </w:r>
      <w:r w:rsidR="004C6421" w:rsidRPr="0096788C">
        <w:rPr>
          <w:color w:val="000000"/>
          <w:lang w:val="en-GB"/>
        </w:rPr>
        <w:t>person</w:t>
      </w:r>
      <w:r w:rsidRPr="0096788C">
        <w:rPr>
          <w:color w:val="000000"/>
          <w:lang w:val="en-GB"/>
        </w:rPr>
        <w:t>’s lifestyle</w:t>
      </w:r>
      <w:r w:rsidR="00770C7F" w:rsidRPr="0096788C">
        <w:rPr>
          <w:color w:val="000000"/>
          <w:lang w:val="en-GB"/>
        </w:rPr>
        <w:t xml:space="preserve">. Through dance, it </w:t>
      </w:r>
      <w:r w:rsidR="007B5763" w:rsidRPr="0096788C">
        <w:rPr>
          <w:color w:val="000000"/>
          <w:lang w:val="en-GB"/>
        </w:rPr>
        <w:t>was</w:t>
      </w:r>
      <w:r w:rsidR="00770C7F" w:rsidRPr="0096788C">
        <w:rPr>
          <w:color w:val="000000"/>
          <w:lang w:val="en-GB"/>
        </w:rPr>
        <w:t xml:space="preserve"> possible to</w:t>
      </w:r>
      <w:r w:rsidR="007B5763" w:rsidRPr="0096788C">
        <w:rPr>
          <w:color w:val="000000"/>
          <w:lang w:val="en-GB"/>
        </w:rPr>
        <w:t xml:space="preserve"> express, experience and</w:t>
      </w:r>
      <w:r w:rsidR="00770C7F" w:rsidRPr="0096788C">
        <w:rPr>
          <w:color w:val="000000"/>
          <w:lang w:val="en-GB"/>
        </w:rPr>
        <w:t xml:space="preserve"> embody </w:t>
      </w:r>
      <w:r w:rsidR="007B5763" w:rsidRPr="0096788C">
        <w:rPr>
          <w:color w:val="000000"/>
          <w:lang w:val="en-GB"/>
        </w:rPr>
        <w:t xml:space="preserve">some of the main characteristics </w:t>
      </w:r>
      <w:r w:rsidR="00B82775" w:rsidRPr="0096788C">
        <w:rPr>
          <w:color w:val="000000"/>
          <w:lang w:val="en-GB"/>
        </w:rPr>
        <w:t>of Chinese</w:t>
      </w:r>
      <w:r w:rsidR="007B5763" w:rsidRPr="0096788C">
        <w:rPr>
          <w:color w:val="000000"/>
          <w:lang w:val="en-GB"/>
        </w:rPr>
        <w:t xml:space="preserve"> philosophy, religion and lifestyle that </w:t>
      </w:r>
      <w:r w:rsidR="00877AFA">
        <w:rPr>
          <w:color w:val="000000"/>
          <w:lang w:val="en-GB"/>
        </w:rPr>
        <w:t xml:space="preserve">in Western scholarship have </w:t>
      </w:r>
      <w:r w:rsidR="00DF509C" w:rsidRPr="0096788C">
        <w:rPr>
          <w:color w:val="000000"/>
          <w:lang w:val="en-GB"/>
        </w:rPr>
        <w:t>traditionally</w:t>
      </w:r>
      <w:r w:rsidR="00DF509C">
        <w:rPr>
          <w:color w:val="000000"/>
          <w:lang w:val="en-GB"/>
        </w:rPr>
        <w:t xml:space="preserve"> </w:t>
      </w:r>
      <w:r w:rsidR="00877AFA">
        <w:rPr>
          <w:color w:val="000000"/>
          <w:lang w:val="en-GB"/>
        </w:rPr>
        <w:t>been</w:t>
      </w:r>
      <w:r w:rsidR="00B82775" w:rsidRPr="0096788C">
        <w:rPr>
          <w:color w:val="000000"/>
          <w:lang w:val="en-GB"/>
        </w:rPr>
        <w:t xml:space="preserve"> associated with Confucianism and Daoism. </w:t>
      </w:r>
      <w:r w:rsidR="00E544EB" w:rsidRPr="0096788C">
        <w:rPr>
          <w:color w:val="000000"/>
          <w:lang w:val="en-GB"/>
        </w:rPr>
        <w:t>As we shall see, d</w:t>
      </w:r>
      <w:r w:rsidRPr="0096788C">
        <w:rPr>
          <w:color w:val="000000"/>
          <w:lang w:val="en-GB"/>
        </w:rPr>
        <w:t xml:space="preserve">ance </w:t>
      </w:r>
      <w:r w:rsidR="00E544EB" w:rsidRPr="0096788C">
        <w:rPr>
          <w:color w:val="000000"/>
          <w:lang w:val="en-GB"/>
        </w:rPr>
        <w:t xml:space="preserve">may be considered </w:t>
      </w:r>
      <w:r w:rsidR="00770C7F" w:rsidRPr="0096788C">
        <w:rPr>
          <w:color w:val="000000"/>
          <w:lang w:val="en-GB"/>
        </w:rPr>
        <w:t>the</w:t>
      </w:r>
      <w:r w:rsidRPr="0096788C">
        <w:rPr>
          <w:color w:val="000000"/>
          <w:lang w:val="en-GB"/>
        </w:rPr>
        <w:t xml:space="preserve"> </w:t>
      </w:r>
      <w:r w:rsidR="004B7B9D" w:rsidRPr="0096788C">
        <w:rPr>
          <w:color w:val="000000"/>
          <w:lang w:val="en-GB"/>
        </w:rPr>
        <w:t>ultimate</w:t>
      </w:r>
      <w:r w:rsidRPr="0096788C">
        <w:rPr>
          <w:color w:val="000000"/>
          <w:lang w:val="en-GB"/>
        </w:rPr>
        <w:t xml:space="preserve"> metaphor </w:t>
      </w:r>
      <w:r w:rsidR="00770C7F" w:rsidRPr="0096788C">
        <w:rPr>
          <w:color w:val="000000"/>
          <w:lang w:val="en-GB"/>
        </w:rPr>
        <w:t>that</w:t>
      </w:r>
      <w:r w:rsidRPr="0096788C">
        <w:rPr>
          <w:color w:val="000000"/>
          <w:lang w:val="en-GB"/>
        </w:rPr>
        <w:t xml:space="preserve"> </w:t>
      </w:r>
      <w:r w:rsidR="00E544EB" w:rsidRPr="0096788C">
        <w:rPr>
          <w:color w:val="000000"/>
          <w:lang w:val="en-GB"/>
        </w:rPr>
        <w:t>can help to express</w:t>
      </w:r>
      <w:r w:rsidRPr="0096788C">
        <w:rPr>
          <w:color w:val="000000"/>
          <w:lang w:val="en-GB"/>
        </w:rPr>
        <w:t xml:space="preserve"> </w:t>
      </w:r>
      <w:r w:rsidRPr="0096788C">
        <w:rPr>
          <w:lang w:val="en-GB"/>
        </w:rPr>
        <w:t xml:space="preserve">how </w:t>
      </w:r>
      <w:r w:rsidR="00E544EB" w:rsidRPr="0096788C">
        <w:rPr>
          <w:lang w:val="en-GB"/>
        </w:rPr>
        <w:t>‘Masters of</w:t>
      </w:r>
      <w:r w:rsidR="00446FAD" w:rsidRPr="0096788C">
        <w:rPr>
          <w:lang w:val="en-GB"/>
        </w:rPr>
        <w:t xml:space="preserve"> the</w:t>
      </w:r>
      <w:r w:rsidR="00E544EB" w:rsidRPr="0096788C">
        <w:rPr>
          <w:lang w:val="en-GB"/>
        </w:rPr>
        <w:t xml:space="preserve"> Dance’ </w:t>
      </w:r>
      <w:r w:rsidR="00315275">
        <w:rPr>
          <w:lang w:val="en-GB"/>
        </w:rPr>
        <w:t>(</w:t>
      </w:r>
      <w:r w:rsidR="00315275">
        <w:rPr>
          <w:i/>
          <w:iCs/>
          <w:lang w:val="en-GB"/>
        </w:rPr>
        <w:t>v. infra</w:t>
      </w:r>
      <w:r w:rsidR="00315275">
        <w:rPr>
          <w:lang w:val="en-GB"/>
        </w:rPr>
        <w:t xml:space="preserve">) </w:t>
      </w:r>
      <w:r w:rsidRPr="0096788C">
        <w:rPr>
          <w:lang w:val="en-GB"/>
        </w:rPr>
        <w:t xml:space="preserve">can live </w:t>
      </w:r>
      <w:r w:rsidR="00770C7F" w:rsidRPr="0096788C">
        <w:rPr>
          <w:lang w:val="en-GB"/>
        </w:rPr>
        <w:t xml:space="preserve">one’s life </w:t>
      </w:r>
      <w:r w:rsidRPr="0096788C">
        <w:rPr>
          <w:lang w:val="en-GB"/>
        </w:rPr>
        <w:t>according to Confucian principles in a Daoist manner.</w:t>
      </w:r>
    </w:p>
    <w:p w14:paraId="1D09125E" w14:textId="77777777" w:rsidR="00891524" w:rsidRPr="0096788C" w:rsidRDefault="00891524" w:rsidP="00347967">
      <w:pPr>
        <w:spacing w:line="360" w:lineRule="auto"/>
        <w:jc w:val="both"/>
        <w:rPr>
          <w:color w:val="000000"/>
          <w:u w:val="single"/>
          <w:lang w:val="en-GB"/>
        </w:rPr>
      </w:pPr>
    </w:p>
    <w:p w14:paraId="1451EB43" w14:textId="5DA34B8A" w:rsidR="001A471D" w:rsidRPr="0096788C" w:rsidRDefault="00674F31" w:rsidP="00347967">
      <w:pPr>
        <w:spacing w:line="360" w:lineRule="auto"/>
        <w:jc w:val="both"/>
        <w:rPr>
          <w:color w:val="000000" w:themeColor="text1"/>
          <w:lang w:val="en-GB"/>
        </w:rPr>
      </w:pPr>
      <w:r w:rsidRPr="0096788C">
        <w:rPr>
          <w:color w:val="000000" w:themeColor="text1"/>
          <w:lang w:val="en-GB"/>
        </w:rPr>
        <w:t xml:space="preserve">Before we start, </w:t>
      </w:r>
      <w:r w:rsidR="00B82775" w:rsidRPr="0096788C">
        <w:rPr>
          <w:color w:val="000000" w:themeColor="text1"/>
          <w:lang w:val="en-GB"/>
        </w:rPr>
        <w:t xml:space="preserve">I should note that due to limitations of space I cannot enter into </w:t>
      </w:r>
      <w:r w:rsidR="000E2AB9" w:rsidRPr="0096788C">
        <w:rPr>
          <w:color w:val="000000" w:themeColor="text1"/>
          <w:lang w:val="en-GB"/>
        </w:rPr>
        <w:t>an in-depth</w:t>
      </w:r>
      <w:r w:rsidR="00B82775" w:rsidRPr="0096788C">
        <w:rPr>
          <w:color w:val="000000" w:themeColor="text1"/>
          <w:lang w:val="en-GB"/>
        </w:rPr>
        <w:t xml:space="preserve"> debate whether Confucianism and Daoism can be defined as philosophies or religions</w:t>
      </w:r>
      <w:r w:rsidR="00446FAD" w:rsidRPr="0096788C">
        <w:rPr>
          <w:color w:val="000000" w:themeColor="text1"/>
          <w:lang w:val="en-GB"/>
        </w:rPr>
        <w:t xml:space="preserve"> if indeed such a distinction can be made (Fung, 1931</w:t>
      </w:r>
      <w:r w:rsidR="007445D4" w:rsidRPr="0096788C">
        <w:rPr>
          <w:color w:val="000000" w:themeColor="text1"/>
          <w:lang w:val="en-GB"/>
        </w:rPr>
        <w:t>; Taylor, 1990</w:t>
      </w:r>
      <w:r w:rsidR="00446FAD" w:rsidRPr="0096788C">
        <w:rPr>
          <w:color w:val="000000" w:themeColor="text1"/>
          <w:lang w:val="en-GB"/>
        </w:rPr>
        <w:t xml:space="preserve">). </w:t>
      </w:r>
      <w:r w:rsidR="00FC4093" w:rsidRPr="0096788C">
        <w:rPr>
          <w:color w:val="000000" w:themeColor="text1"/>
          <w:lang w:val="en-GB"/>
        </w:rPr>
        <w:t>I have used</w:t>
      </w:r>
      <w:r w:rsidR="00347967" w:rsidRPr="0096788C">
        <w:rPr>
          <w:color w:val="000000" w:themeColor="text1"/>
          <w:lang w:val="en-GB"/>
        </w:rPr>
        <w:t xml:space="preserve"> the term </w:t>
      </w:r>
      <w:r w:rsidR="000746A8" w:rsidRPr="0096788C">
        <w:rPr>
          <w:color w:val="000000" w:themeColor="text1"/>
          <w:lang w:val="en-GB"/>
        </w:rPr>
        <w:t>‘</w:t>
      </w:r>
      <w:r w:rsidR="00347967" w:rsidRPr="0096788C">
        <w:rPr>
          <w:color w:val="000000" w:themeColor="text1"/>
          <w:lang w:val="en-GB"/>
        </w:rPr>
        <w:t>philosophy</w:t>
      </w:r>
      <w:r w:rsidR="000746A8" w:rsidRPr="0096788C">
        <w:rPr>
          <w:color w:val="000000" w:themeColor="text1"/>
          <w:lang w:val="en-GB"/>
        </w:rPr>
        <w:t>’</w:t>
      </w:r>
      <w:r w:rsidR="00347967" w:rsidRPr="0096788C">
        <w:rPr>
          <w:color w:val="000000" w:themeColor="text1"/>
          <w:lang w:val="en-GB"/>
        </w:rPr>
        <w:t xml:space="preserve"> as I </w:t>
      </w:r>
      <w:r w:rsidR="004B7B9D" w:rsidRPr="0096788C">
        <w:rPr>
          <w:color w:val="000000" w:themeColor="text1"/>
          <w:lang w:val="en-GB"/>
        </w:rPr>
        <w:t xml:space="preserve">engage with </w:t>
      </w:r>
      <w:r w:rsidR="00347967" w:rsidRPr="0096788C">
        <w:rPr>
          <w:color w:val="000000" w:themeColor="text1"/>
          <w:lang w:val="en-GB"/>
        </w:rPr>
        <w:t>both the Confucian and the Daoist thought</w:t>
      </w:r>
      <w:r w:rsidR="005166D6" w:rsidRPr="0096788C">
        <w:rPr>
          <w:color w:val="000000" w:themeColor="text1"/>
          <w:lang w:val="en-GB"/>
        </w:rPr>
        <w:t>s</w:t>
      </w:r>
      <w:r w:rsidR="00347967" w:rsidRPr="0096788C">
        <w:rPr>
          <w:color w:val="000000" w:themeColor="text1"/>
          <w:lang w:val="en-GB"/>
        </w:rPr>
        <w:t xml:space="preserve">, claiming that philosophers who represent these </w:t>
      </w:r>
      <w:r w:rsidR="004429FD">
        <w:rPr>
          <w:color w:val="000000" w:themeColor="text1"/>
          <w:lang w:val="en-GB"/>
        </w:rPr>
        <w:t>concepts</w:t>
      </w:r>
      <w:r w:rsidR="00347967" w:rsidRPr="0096788C">
        <w:rPr>
          <w:color w:val="000000" w:themeColor="text1"/>
          <w:lang w:val="en-GB"/>
        </w:rPr>
        <w:t xml:space="preserve"> had ‘a religious experience’ of life through their ‘</w:t>
      </w:r>
      <w:proofErr w:type="spellStart"/>
      <w:r w:rsidR="00347967" w:rsidRPr="0096788C">
        <w:rPr>
          <w:color w:val="000000" w:themeColor="text1"/>
          <w:lang w:val="en-GB"/>
        </w:rPr>
        <w:t>choreographical</w:t>
      </w:r>
      <w:proofErr w:type="spellEnd"/>
      <w:r w:rsidR="00347967" w:rsidRPr="0096788C">
        <w:rPr>
          <w:color w:val="000000" w:themeColor="text1"/>
          <w:lang w:val="en-GB"/>
        </w:rPr>
        <w:t>’ routine of existence.</w:t>
      </w:r>
      <w:r w:rsidR="000746A8" w:rsidRPr="0096788C">
        <w:rPr>
          <w:color w:val="000000" w:themeColor="text1"/>
          <w:lang w:val="en-GB"/>
        </w:rPr>
        <w:t xml:space="preserve"> As </w:t>
      </w:r>
      <w:r w:rsidR="005166D6" w:rsidRPr="0096788C">
        <w:rPr>
          <w:color w:val="000000" w:themeColor="text1"/>
          <w:lang w:val="en-GB"/>
        </w:rPr>
        <w:t xml:space="preserve">can be seen from </w:t>
      </w:r>
      <w:r w:rsidRPr="0096788C">
        <w:rPr>
          <w:color w:val="000000" w:themeColor="text1"/>
          <w:lang w:val="en-GB"/>
        </w:rPr>
        <w:t xml:space="preserve">my </w:t>
      </w:r>
      <w:r w:rsidR="000746A8" w:rsidRPr="0096788C">
        <w:rPr>
          <w:color w:val="000000" w:themeColor="text1"/>
          <w:lang w:val="en-GB"/>
        </w:rPr>
        <w:t>title,</w:t>
      </w:r>
      <w:r w:rsidR="00347967" w:rsidRPr="0096788C">
        <w:rPr>
          <w:color w:val="000000" w:themeColor="text1"/>
          <w:lang w:val="en-GB"/>
        </w:rPr>
        <w:t xml:space="preserve"> </w:t>
      </w:r>
      <w:r w:rsidR="00542D87" w:rsidRPr="0096788C">
        <w:rPr>
          <w:color w:val="000000" w:themeColor="text1"/>
          <w:lang w:val="en-GB"/>
        </w:rPr>
        <w:t xml:space="preserve">I have named their religious experience </w:t>
      </w:r>
      <w:r w:rsidR="005166D6" w:rsidRPr="0096788C">
        <w:rPr>
          <w:color w:val="000000" w:themeColor="text1"/>
          <w:lang w:val="en-GB"/>
        </w:rPr>
        <w:t>‘</w:t>
      </w:r>
      <w:r w:rsidR="00542D87" w:rsidRPr="0096788C">
        <w:rPr>
          <w:color w:val="000000" w:themeColor="text1"/>
          <w:lang w:val="en-GB"/>
        </w:rPr>
        <w:t>Heaven</w:t>
      </w:r>
      <w:r w:rsidR="005166D6" w:rsidRPr="0096788C">
        <w:rPr>
          <w:color w:val="000000" w:themeColor="text1"/>
          <w:lang w:val="en-GB"/>
        </w:rPr>
        <w:t>’</w:t>
      </w:r>
      <w:r w:rsidR="00542D87" w:rsidRPr="0096788C">
        <w:rPr>
          <w:color w:val="000000" w:themeColor="text1"/>
          <w:lang w:val="en-GB"/>
        </w:rPr>
        <w:t xml:space="preserve"> (</w:t>
      </w:r>
      <w:r w:rsidR="00542D87" w:rsidRPr="004429FD">
        <w:rPr>
          <w:i/>
          <w:iCs/>
          <w:color w:val="000000" w:themeColor="text1"/>
          <w:lang w:val="en-GB"/>
        </w:rPr>
        <w:t>Tian</w:t>
      </w:r>
      <w:r w:rsidR="00542D87" w:rsidRPr="0096788C">
        <w:rPr>
          <w:color w:val="000000" w:themeColor="text1"/>
          <w:lang w:val="en-GB"/>
        </w:rPr>
        <w:t xml:space="preserve">), based </w:t>
      </w:r>
      <w:r w:rsidR="005166D6" w:rsidRPr="0096788C">
        <w:rPr>
          <w:color w:val="000000" w:themeColor="text1"/>
          <w:lang w:val="en-GB"/>
        </w:rPr>
        <w:t>on</w:t>
      </w:r>
      <w:r w:rsidR="00542D87" w:rsidRPr="0096788C">
        <w:rPr>
          <w:color w:val="000000" w:themeColor="text1"/>
          <w:lang w:val="en-GB"/>
        </w:rPr>
        <w:t xml:space="preserve"> classical Chinese and modern scholarship</w:t>
      </w:r>
      <w:r w:rsidR="005166D6" w:rsidRPr="0096788C">
        <w:rPr>
          <w:color w:val="000000" w:themeColor="text1"/>
          <w:lang w:val="en-GB"/>
        </w:rPr>
        <w:t>,</w:t>
      </w:r>
      <w:r w:rsidR="00542D87" w:rsidRPr="0096788C">
        <w:rPr>
          <w:color w:val="000000" w:themeColor="text1"/>
          <w:lang w:val="en-GB"/>
        </w:rPr>
        <w:t xml:space="preserve"> and I have </w:t>
      </w:r>
      <w:r w:rsidR="00313E0C">
        <w:rPr>
          <w:color w:val="000000" w:themeColor="text1"/>
          <w:lang w:val="en-GB"/>
        </w:rPr>
        <w:t>embraced</w:t>
      </w:r>
      <w:r w:rsidR="00542D87" w:rsidRPr="0096788C">
        <w:rPr>
          <w:color w:val="000000" w:themeColor="text1"/>
          <w:lang w:val="en-GB"/>
        </w:rPr>
        <w:t xml:space="preserve"> the term </w:t>
      </w:r>
      <w:r w:rsidR="000030B8" w:rsidRPr="0096788C">
        <w:rPr>
          <w:color w:val="000000" w:themeColor="text1"/>
          <w:lang w:val="en-GB"/>
        </w:rPr>
        <w:t>‘</w:t>
      </w:r>
      <w:r w:rsidR="00542D87" w:rsidRPr="0096788C">
        <w:rPr>
          <w:color w:val="000000" w:themeColor="text1"/>
          <w:lang w:val="en-GB"/>
        </w:rPr>
        <w:t>embodiment</w:t>
      </w:r>
      <w:r w:rsidR="000030B8" w:rsidRPr="0096788C">
        <w:rPr>
          <w:color w:val="000000" w:themeColor="text1"/>
          <w:lang w:val="en-GB"/>
        </w:rPr>
        <w:t>’</w:t>
      </w:r>
      <w:r w:rsidR="00542D87" w:rsidRPr="0096788C">
        <w:rPr>
          <w:color w:val="000000" w:themeColor="text1"/>
          <w:lang w:val="en-GB"/>
        </w:rPr>
        <w:t xml:space="preserve"> from anthropology</w:t>
      </w:r>
      <w:r w:rsidRPr="0096788C">
        <w:rPr>
          <w:color w:val="000000" w:themeColor="text1"/>
          <w:lang w:val="en-GB"/>
        </w:rPr>
        <w:t xml:space="preserve"> (</w:t>
      </w:r>
      <w:r w:rsidR="00446FAD" w:rsidRPr="0096788C">
        <w:rPr>
          <w:color w:val="000000" w:themeColor="text1"/>
          <w:lang w:val="en-GB"/>
        </w:rPr>
        <w:t xml:space="preserve">see </w:t>
      </w:r>
      <w:proofErr w:type="spellStart"/>
      <w:r w:rsidRPr="0096788C">
        <w:rPr>
          <w:color w:val="000000" w:themeColor="text1"/>
          <w:lang w:val="en-GB"/>
        </w:rPr>
        <w:t>Csordas</w:t>
      </w:r>
      <w:proofErr w:type="spellEnd"/>
      <w:r w:rsidRPr="0096788C">
        <w:rPr>
          <w:color w:val="000000" w:themeColor="text1"/>
          <w:lang w:val="en-GB"/>
        </w:rPr>
        <w:t>, 2009)</w:t>
      </w:r>
      <w:r w:rsidR="00542D87" w:rsidRPr="0096788C">
        <w:rPr>
          <w:color w:val="000000" w:themeColor="text1"/>
          <w:lang w:val="en-GB"/>
        </w:rPr>
        <w:t>,</w:t>
      </w:r>
      <w:r w:rsidR="00B82775" w:rsidRPr="0096788C">
        <w:rPr>
          <w:color w:val="000000" w:themeColor="text1"/>
          <w:lang w:val="en-GB"/>
        </w:rPr>
        <w:t xml:space="preserve"> as dance</w:t>
      </w:r>
      <w:r w:rsidR="000030B8" w:rsidRPr="0096788C">
        <w:rPr>
          <w:color w:val="000000" w:themeColor="text1"/>
          <w:lang w:val="en-GB"/>
        </w:rPr>
        <w:t xml:space="preserve"> </w:t>
      </w:r>
      <w:r w:rsidR="00641D32" w:rsidRPr="0096788C">
        <w:rPr>
          <w:color w:val="000000" w:themeColor="text1"/>
          <w:lang w:val="en-GB"/>
        </w:rPr>
        <w:t>literally and metaphorically can</w:t>
      </w:r>
      <w:r w:rsidR="00446FAD" w:rsidRPr="0096788C">
        <w:rPr>
          <w:color w:val="000000" w:themeColor="text1"/>
          <w:lang w:val="en-GB"/>
        </w:rPr>
        <w:t xml:space="preserve"> help to</w:t>
      </w:r>
      <w:r w:rsidR="00641D32" w:rsidRPr="0096788C">
        <w:rPr>
          <w:color w:val="000000" w:themeColor="text1"/>
          <w:lang w:val="en-GB"/>
        </w:rPr>
        <w:t xml:space="preserve"> </w:t>
      </w:r>
      <w:r w:rsidR="00B82775" w:rsidRPr="00313E0C">
        <w:rPr>
          <w:i/>
          <w:iCs/>
          <w:color w:val="000000" w:themeColor="text1"/>
          <w:lang w:val="en-GB"/>
        </w:rPr>
        <w:t>embody</w:t>
      </w:r>
      <w:r w:rsidR="00641D32" w:rsidRPr="0096788C">
        <w:rPr>
          <w:color w:val="000000" w:themeColor="text1"/>
          <w:lang w:val="en-GB"/>
        </w:rPr>
        <w:t xml:space="preserve"> the ideal meeting point of Confucian and Daoist thought. </w:t>
      </w:r>
    </w:p>
    <w:p w14:paraId="16BA8AB0" w14:textId="3601B4A1" w:rsidR="001A471D" w:rsidRPr="0096788C" w:rsidRDefault="001A471D" w:rsidP="00347967">
      <w:pPr>
        <w:spacing w:line="360" w:lineRule="auto"/>
        <w:jc w:val="both"/>
        <w:rPr>
          <w:color w:val="000000" w:themeColor="text1"/>
          <w:lang w:val="en-GB"/>
        </w:rPr>
      </w:pPr>
    </w:p>
    <w:p w14:paraId="43E2EABD" w14:textId="5B7E75E4" w:rsidR="00542D87" w:rsidRPr="0096788C" w:rsidRDefault="004B7B9D" w:rsidP="00542D87">
      <w:pPr>
        <w:spacing w:line="360" w:lineRule="auto"/>
        <w:jc w:val="both"/>
        <w:rPr>
          <w:color w:val="000000" w:themeColor="text1"/>
          <w:lang w:val="en-GB"/>
        </w:rPr>
      </w:pPr>
      <w:r w:rsidRPr="0096788C">
        <w:rPr>
          <w:color w:val="000000" w:themeColor="text1"/>
          <w:lang w:val="en-GB"/>
        </w:rPr>
        <w:t>At this stage</w:t>
      </w:r>
      <w:r w:rsidR="00FC4093" w:rsidRPr="0096788C">
        <w:rPr>
          <w:color w:val="000000" w:themeColor="text1"/>
          <w:lang w:val="en-GB"/>
        </w:rPr>
        <w:t xml:space="preserve">, </w:t>
      </w:r>
      <w:r w:rsidR="000030B8" w:rsidRPr="0096788C">
        <w:rPr>
          <w:color w:val="000000" w:themeColor="text1"/>
          <w:lang w:val="en-GB"/>
        </w:rPr>
        <w:t xml:space="preserve">it </w:t>
      </w:r>
      <w:r w:rsidR="00835DF5" w:rsidRPr="0096788C">
        <w:rPr>
          <w:color w:val="000000" w:themeColor="text1"/>
          <w:lang w:val="en-GB"/>
        </w:rPr>
        <w:t xml:space="preserve">is </w:t>
      </w:r>
      <w:r w:rsidR="0007333B" w:rsidRPr="0096788C">
        <w:rPr>
          <w:color w:val="000000" w:themeColor="text1"/>
          <w:lang w:val="en-GB"/>
        </w:rPr>
        <w:t xml:space="preserve">also </w:t>
      </w:r>
      <w:r w:rsidRPr="0096788C">
        <w:rPr>
          <w:color w:val="000000" w:themeColor="text1"/>
          <w:lang w:val="en-GB"/>
        </w:rPr>
        <w:t xml:space="preserve">essential </w:t>
      </w:r>
      <w:r w:rsidR="000030B8" w:rsidRPr="0096788C">
        <w:rPr>
          <w:color w:val="000000" w:themeColor="text1"/>
          <w:lang w:val="en-GB"/>
        </w:rPr>
        <w:t>to</w:t>
      </w:r>
      <w:r w:rsidR="00FC4093" w:rsidRPr="0096788C">
        <w:rPr>
          <w:color w:val="000000" w:themeColor="text1"/>
          <w:lang w:val="en-GB"/>
        </w:rPr>
        <w:t xml:space="preserve"> mention the problematic</w:t>
      </w:r>
      <w:r w:rsidR="005166D6" w:rsidRPr="0096788C">
        <w:rPr>
          <w:color w:val="000000" w:themeColor="text1"/>
          <w:lang w:val="en-GB"/>
        </w:rPr>
        <w:t xml:space="preserve"> nature</w:t>
      </w:r>
      <w:r w:rsidR="00FC4093" w:rsidRPr="0096788C">
        <w:rPr>
          <w:color w:val="000000" w:themeColor="text1"/>
          <w:lang w:val="en-GB"/>
        </w:rPr>
        <w:t xml:space="preserve"> of </w:t>
      </w:r>
      <w:r w:rsidR="00432311">
        <w:rPr>
          <w:color w:val="000000" w:themeColor="text1"/>
          <w:lang w:val="en-GB"/>
        </w:rPr>
        <w:t>W</w:t>
      </w:r>
      <w:r w:rsidR="00FC4093" w:rsidRPr="0096788C">
        <w:rPr>
          <w:color w:val="000000" w:themeColor="text1"/>
          <w:lang w:val="en-GB"/>
        </w:rPr>
        <w:t>estern terms</w:t>
      </w:r>
      <w:r w:rsidR="005166D6" w:rsidRPr="0096788C">
        <w:rPr>
          <w:color w:val="000000" w:themeColor="text1"/>
          <w:lang w:val="en-GB"/>
        </w:rPr>
        <w:t>,</w:t>
      </w:r>
      <w:r w:rsidR="000030B8" w:rsidRPr="0096788C">
        <w:rPr>
          <w:color w:val="000000" w:themeColor="text1"/>
          <w:lang w:val="en-GB"/>
        </w:rPr>
        <w:t xml:space="preserve"> such</w:t>
      </w:r>
      <w:r w:rsidR="005166D6" w:rsidRPr="0096788C">
        <w:rPr>
          <w:color w:val="000000" w:themeColor="text1"/>
          <w:lang w:val="en-GB"/>
        </w:rPr>
        <w:t xml:space="preserve"> as</w:t>
      </w:r>
      <w:r w:rsidR="00FC4093" w:rsidRPr="0096788C">
        <w:rPr>
          <w:color w:val="000000" w:themeColor="text1"/>
          <w:lang w:val="en-GB"/>
        </w:rPr>
        <w:t xml:space="preserve"> ‘Confucianism’ and ‘Daoism’. </w:t>
      </w:r>
      <w:r w:rsidRPr="0096788C">
        <w:rPr>
          <w:color w:val="000000" w:themeColor="text1"/>
          <w:lang w:val="en-GB"/>
        </w:rPr>
        <w:t xml:space="preserve">In </w:t>
      </w:r>
      <w:r w:rsidR="00AF4554">
        <w:rPr>
          <w:color w:val="000000" w:themeColor="text1"/>
          <w:lang w:val="en-GB"/>
        </w:rPr>
        <w:t>W</w:t>
      </w:r>
      <w:r w:rsidR="00542D87" w:rsidRPr="0096788C">
        <w:rPr>
          <w:color w:val="000000" w:themeColor="text1"/>
          <w:lang w:val="en-GB"/>
        </w:rPr>
        <w:t>estern languages, ‘Confucianism’ is etymologically associated with ‘Confucius’. However, there is no equivalent concept n</w:t>
      </w:r>
      <w:r w:rsidR="005166D6" w:rsidRPr="0096788C">
        <w:rPr>
          <w:color w:val="000000" w:themeColor="text1"/>
          <w:lang w:val="en-GB"/>
        </w:rPr>
        <w:t>either</w:t>
      </w:r>
      <w:r w:rsidR="00542D87" w:rsidRPr="0096788C">
        <w:rPr>
          <w:color w:val="000000" w:themeColor="text1"/>
          <w:lang w:val="en-GB"/>
        </w:rPr>
        <w:t xml:space="preserve"> in classical n</w:t>
      </w:r>
      <w:r w:rsidR="005166D6" w:rsidRPr="0096788C">
        <w:rPr>
          <w:color w:val="000000" w:themeColor="text1"/>
          <w:lang w:val="en-GB"/>
        </w:rPr>
        <w:t>or</w:t>
      </w:r>
      <w:r w:rsidR="00542D87" w:rsidRPr="0096788C">
        <w:rPr>
          <w:color w:val="000000" w:themeColor="text1"/>
          <w:lang w:val="en-GB"/>
        </w:rPr>
        <w:t xml:space="preserve"> in modern Chinese. The closest term which </w:t>
      </w:r>
      <w:r w:rsidR="008C274B" w:rsidRPr="0096788C">
        <w:rPr>
          <w:color w:val="000000" w:themeColor="text1"/>
          <w:lang w:val="en-GB"/>
        </w:rPr>
        <w:t>may</w:t>
      </w:r>
      <w:r w:rsidR="00542D87" w:rsidRPr="0096788C">
        <w:rPr>
          <w:color w:val="000000" w:themeColor="text1"/>
          <w:lang w:val="en-GB"/>
        </w:rPr>
        <w:t xml:space="preserve"> correspond to </w:t>
      </w:r>
      <w:r w:rsidRPr="0096788C">
        <w:rPr>
          <w:color w:val="000000" w:themeColor="text1"/>
          <w:lang w:val="en-GB"/>
        </w:rPr>
        <w:t xml:space="preserve">the Western concept of </w:t>
      </w:r>
      <w:r w:rsidR="00542D87" w:rsidRPr="0096788C">
        <w:rPr>
          <w:color w:val="000000" w:themeColor="text1"/>
          <w:lang w:val="en-GB"/>
        </w:rPr>
        <w:t>‘Confucianism’ is the word ‘</w:t>
      </w:r>
      <w:r w:rsidR="00542D87" w:rsidRPr="0096788C">
        <w:rPr>
          <w:i/>
          <w:iCs/>
          <w:color w:val="000000" w:themeColor="text1"/>
          <w:lang w:val="en-GB"/>
        </w:rPr>
        <w:t>Ru</w:t>
      </w:r>
      <w:r w:rsidR="00542D87" w:rsidRPr="0096788C">
        <w:rPr>
          <w:color w:val="000000" w:themeColor="text1"/>
          <w:lang w:val="en-GB"/>
        </w:rPr>
        <w:t xml:space="preserve">’ which </w:t>
      </w:r>
      <w:r w:rsidRPr="0096788C">
        <w:rPr>
          <w:color w:val="000000" w:themeColor="text1"/>
          <w:lang w:val="en-GB"/>
        </w:rPr>
        <w:t>may</w:t>
      </w:r>
      <w:r w:rsidR="00542D87" w:rsidRPr="0096788C">
        <w:rPr>
          <w:color w:val="000000" w:themeColor="text1"/>
          <w:lang w:val="en-GB"/>
        </w:rPr>
        <w:t xml:space="preserve"> be translated as ‘literatus’ or ‘scholar</w:t>
      </w:r>
      <w:r w:rsidR="000746A8" w:rsidRPr="0096788C">
        <w:rPr>
          <w:color w:val="000000" w:themeColor="text1"/>
          <w:lang w:val="en-GB"/>
        </w:rPr>
        <w:t>’</w:t>
      </w:r>
      <w:r w:rsidR="00542D87" w:rsidRPr="0096788C">
        <w:rPr>
          <w:color w:val="000000" w:themeColor="text1"/>
          <w:lang w:val="en-GB"/>
        </w:rPr>
        <w:t xml:space="preserve"> (</w:t>
      </w:r>
      <w:proofErr w:type="spellStart"/>
      <w:r w:rsidR="00542D87" w:rsidRPr="0096788C">
        <w:rPr>
          <w:color w:val="000000" w:themeColor="text1"/>
          <w:lang w:val="en-GB"/>
        </w:rPr>
        <w:t>Zufferey</w:t>
      </w:r>
      <w:proofErr w:type="spellEnd"/>
      <w:r w:rsidR="00542D87" w:rsidRPr="0096788C">
        <w:rPr>
          <w:color w:val="000000" w:themeColor="text1"/>
          <w:lang w:val="en-GB"/>
        </w:rPr>
        <w:t>, 2014: 129). Confucius was</w:t>
      </w:r>
      <w:r w:rsidR="00596C22" w:rsidRPr="0096788C">
        <w:rPr>
          <w:color w:val="000000" w:themeColor="text1"/>
          <w:lang w:val="en-GB"/>
        </w:rPr>
        <w:t xml:space="preserve"> indeed</w:t>
      </w:r>
      <w:r w:rsidR="00542D87" w:rsidRPr="0096788C">
        <w:rPr>
          <w:color w:val="000000" w:themeColor="text1"/>
          <w:lang w:val="en-GB"/>
        </w:rPr>
        <w:t xml:space="preserve"> a </w:t>
      </w:r>
      <w:r w:rsidR="00F9443B" w:rsidRPr="0096788C">
        <w:rPr>
          <w:i/>
          <w:iCs/>
          <w:color w:val="000000" w:themeColor="text1"/>
          <w:lang w:val="en-GB"/>
        </w:rPr>
        <w:t>R</w:t>
      </w:r>
      <w:r w:rsidR="00542D87" w:rsidRPr="0096788C">
        <w:rPr>
          <w:i/>
          <w:iCs/>
          <w:color w:val="000000" w:themeColor="text1"/>
          <w:lang w:val="en-GB"/>
        </w:rPr>
        <w:t>u</w:t>
      </w:r>
      <w:r w:rsidR="00542D87" w:rsidRPr="0096788C">
        <w:rPr>
          <w:color w:val="000000" w:themeColor="text1"/>
          <w:lang w:val="en-GB"/>
        </w:rPr>
        <w:t xml:space="preserve"> but ‘the </w:t>
      </w:r>
      <w:r w:rsidR="00D6615D" w:rsidRPr="0096788C">
        <w:rPr>
          <w:i/>
          <w:iCs/>
          <w:color w:val="000000" w:themeColor="text1"/>
          <w:lang w:val="en-GB"/>
        </w:rPr>
        <w:t>R</w:t>
      </w:r>
      <w:r w:rsidR="00542D87" w:rsidRPr="0096788C">
        <w:rPr>
          <w:i/>
          <w:iCs/>
          <w:color w:val="000000" w:themeColor="text1"/>
          <w:lang w:val="en-GB"/>
        </w:rPr>
        <w:t>u</w:t>
      </w:r>
      <w:r w:rsidR="00542D87" w:rsidRPr="0096788C">
        <w:rPr>
          <w:color w:val="000000" w:themeColor="text1"/>
          <w:lang w:val="en-GB"/>
        </w:rPr>
        <w:t xml:space="preserve"> identity certainly predated Confucius’ (</w:t>
      </w:r>
      <w:proofErr w:type="spellStart"/>
      <w:r w:rsidR="00542D87" w:rsidRPr="0096788C">
        <w:rPr>
          <w:color w:val="000000" w:themeColor="text1"/>
          <w:lang w:val="en-GB"/>
        </w:rPr>
        <w:t>Zufferey</w:t>
      </w:r>
      <w:proofErr w:type="spellEnd"/>
      <w:r w:rsidR="00542D87" w:rsidRPr="0096788C">
        <w:rPr>
          <w:color w:val="000000" w:themeColor="text1"/>
          <w:lang w:val="en-GB"/>
        </w:rPr>
        <w:t xml:space="preserve">, 2014: 129). </w:t>
      </w:r>
      <w:r w:rsidR="003C5975" w:rsidRPr="0096788C">
        <w:rPr>
          <w:color w:val="000000" w:themeColor="text1"/>
          <w:lang w:val="en-GB"/>
        </w:rPr>
        <w:t>On the other hand, the term of Daoism</w:t>
      </w:r>
      <w:r w:rsidR="005166D6" w:rsidRPr="0096788C">
        <w:rPr>
          <w:color w:val="000000" w:themeColor="text1"/>
          <w:lang w:val="en-GB"/>
        </w:rPr>
        <w:t xml:space="preserve"> is </w:t>
      </w:r>
      <w:r w:rsidR="003C5975" w:rsidRPr="0096788C">
        <w:rPr>
          <w:color w:val="000000" w:themeColor="text1"/>
          <w:lang w:val="en-GB"/>
        </w:rPr>
        <w:t xml:space="preserve">said </w:t>
      </w:r>
      <w:r w:rsidR="005166D6" w:rsidRPr="0096788C">
        <w:rPr>
          <w:color w:val="000000" w:themeColor="text1"/>
          <w:lang w:val="en-GB"/>
        </w:rPr>
        <w:t xml:space="preserve">to have been </w:t>
      </w:r>
      <w:r w:rsidR="003C5975" w:rsidRPr="0096788C">
        <w:rPr>
          <w:color w:val="000000" w:themeColor="text1"/>
          <w:lang w:val="en-GB"/>
        </w:rPr>
        <w:t xml:space="preserve">a </w:t>
      </w:r>
      <w:r w:rsidR="00835DF5" w:rsidRPr="0096788C">
        <w:rPr>
          <w:color w:val="000000" w:themeColor="text1"/>
          <w:lang w:val="en-GB"/>
        </w:rPr>
        <w:t xml:space="preserve">term </w:t>
      </w:r>
      <w:r w:rsidR="003C5975" w:rsidRPr="0096788C">
        <w:rPr>
          <w:color w:val="000000" w:themeColor="text1"/>
          <w:lang w:val="en-GB"/>
        </w:rPr>
        <w:t xml:space="preserve">given to </w:t>
      </w:r>
      <w:proofErr w:type="spellStart"/>
      <w:r w:rsidR="003C5975" w:rsidRPr="0096788C">
        <w:rPr>
          <w:color w:val="000000" w:themeColor="text1"/>
          <w:lang w:val="en-GB"/>
        </w:rPr>
        <w:t>Ruists</w:t>
      </w:r>
      <w:proofErr w:type="spellEnd"/>
      <w:r w:rsidR="003C5975" w:rsidRPr="0096788C">
        <w:rPr>
          <w:color w:val="000000" w:themeColor="text1"/>
          <w:lang w:val="en-GB"/>
        </w:rPr>
        <w:t xml:space="preserve"> who wanted to achieve immortality through specific </w:t>
      </w:r>
      <w:r w:rsidR="00791F3F" w:rsidRPr="0096788C">
        <w:rPr>
          <w:color w:val="000000" w:themeColor="text1"/>
          <w:lang w:val="en-GB"/>
        </w:rPr>
        <w:t>practices,</w:t>
      </w:r>
      <w:r w:rsidR="003C5975" w:rsidRPr="0096788C">
        <w:rPr>
          <w:color w:val="000000" w:themeColor="text1"/>
          <w:lang w:val="en-GB"/>
        </w:rPr>
        <w:t xml:space="preserve"> and</w:t>
      </w:r>
      <w:r w:rsidR="005166D6" w:rsidRPr="0096788C">
        <w:rPr>
          <w:color w:val="000000" w:themeColor="text1"/>
          <w:lang w:val="en-GB"/>
        </w:rPr>
        <w:t>,</w:t>
      </w:r>
      <w:r w:rsidR="003C5975" w:rsidRPr="0096788C">
        <w:rPr>
          <w:color w:val="000000" w:themeColor="text1"/>
          <w:lang w:val="en-GB"/>
        </w:rPr>
        <w:t xml:space="preserve"> after </w:t>
      </w:r>
      <w:r w:rsidR="005166D6" w:rsidRPr="0096788C">
        <w:rPr>
          <w:color w:val="000000" w:themeColor="text1"/>
          <w:lang w:val="en-GB"/>
        </w:rPr>
        <w:t xml:space="preserve">the </w:t>
      </w:r>
      <w:r w:rsidR="003C5975" w:rsidRPr="0096788C">
        <w:rPr>
          <w:color w:val="000000" w:themeColor="text1"/>
          <w:lang w:val="en-GB"/>
        </w:rPr>
        <w:t>Han dynasty</w:t>
      </w:r>
      <w:r w:rsidR="005166D6" w:rsidRPr="0096788C">
        <w:rPr>
          <w:color w:val="000000" w:themeColor="text1"/>
          <w:lang w:val="en-GB"/>
        </w:rPr>
        <w:t xml:space="preserve">, were called </w:t>
      </w:r>
      <w:proofErr w:type="spellStart"/>
      <w:r w:rsidR="003C5975" w:rsidRPr="0096788C">
        <w:rPr>
          <w:color w:val="000000" w:themeColor="text1"/>
          <w:lang w:val="en-GB"/>
        </w:rPr>
        <w:t>Daoists</w:t>
      </w:r>
      <w:proofErr w:type="spellEnd"/>
      <w:r w:rsidR="00C816AF" w:rsidRPr="0096788C">
        <w:rPr>
          <w:color w:val="000000" w:themeColor="text1"/>
          <w:lang w:val="en-GB"/>
        </w:rPr>
        <w:t xml:space="preserve"> (</w:t>
      </w:r>
      <w:r w:rsidR="00C816AF" w:rsidRPr="0096788C">
        <w:rPr>
          <w:lang w:val="en-GB"/>
        </w:rPr>
        <w:t>Creel, 1970: 11)</w:t>
      </w:r>
      <w:r w:rsidR="003C5975" w:rsidRPr="0096788C">
        <w:rPr>
          <w:color w:val="000000" w:themeColor="text1"/>
          <w:lang w:val="en-GB"/>
        </w:rPr>
        <w:t>.</w:t>
      </w:r>
      <w:r w:rsidR="00835DF5" w:rsidRPr="0096788C">
        <w:rPr>
          <w:color w:val="000000" w:themeColor="text1"/>
          <w:lang w:val="en-GB"/>
        </w:rPr>
        <w:t xml:space="preserve"> The later called Daoism has as</w:t>
      </w:r>
      <w:r w:rsidR="003C5975" w:rsidRPr="0096788C">
        <w:rPr>
          <w:color w:val="000000" w:themeColor="text1"/>
          <w:lang w:val="en-GB"/>
        </w:rPr>
        <w:t xml:space="preserve"> the second most important</w:t>
      </w:r>
      <w:r w:rsidR="00835DF5" w:rsidRPr="0096788C">
        <w:rPr>
          <w:color w:val="000000" w:themeColor="text1"/>
          <w:lang w:val="en-GB"/>
        </w:rPr>
        <w:t xml:space="preserve"> book after the </w:t>
      </w:r>
      <w:r w:rsidR="00835DF5" w:rsidRPr="0096788C">
        <w:rPr>
          <w:i/>
          <w:iCs/>
          <w:color w:val="000000" w:themeColor="text1"/>
          <w:lang w:val="en-GB"/>
        </w:rPr>
        <w:t>Dao De Jing</w:t>
      </w:r>
      <w:r w:rsidR="00835DF5" w:rsidRPr="0096788C">
        <w:rPr>
          <w:color w:val="000000" w:themeColor="text1"/>
          <w:lang w:val="en-GB"/>
        </w:rPr>
        <w:t xml:space="preserve">, the book of </w:t>
      </w:r>
      <w:r w:rsidR="003C5975" w:rsidRPr="0096788C">
        <w:rPr>
          <w:color w:val="000000" w:themeColor="text1"/>
          <w:lang w:val="en-GB"/>
        </w:rPr>
        <w:t>Zhuangzi. Zhuangzi was a</w:t>
      </w:r>
      <w:r w:rsidR="003C5975" w:rsidRPr="0096788C">
        <w:rPr>
          <w:i/>
          <w:iCs/>
          <w:color w:val="000000" w:themeColor="text1"/>
          <w:lang w:val="en-GB"/>
        </w:rPr>
        <w:t xml:space="preserve"> </w:t>
      </w:r>
      <w:r w:rsidR="008C274B" w:rsidRPr="0096788C">
        <w:rPr>
          <w:i/>
          <w:iCs/>
          <w:color w:val="000000" w:themeColor="text1"/>
          <w:lang w:val="en-GB"/>
        </w:rPr>
        <w:t>R</w:t>
      </w:r>
      <w:r w:rsidR="003C5975" w:rsidRPr="0096788C">
        <w:rPr>
          <w:i/>
          <w:iCs/>
          <w:color w:val="000000" w:themeColor="text1"/>
          <w:lang w:val="en-GB"/>
        </w:rPr>
        <w:t>u</w:t>
      </w:r>
      <w:r w:rsidR="003C5975" w:rsidRPr="0096788C">
        <w:rPr>
          <w:color w:val="000000" w:themeColor="text1"/>
          <w:lang w:val="en-GB"/>
        </w:rPr>
        <w:t xml:space="preserve"> </w:t>
      </w:r>
      <w:r w:rsidR="000746A8" w:rsidRPr="0096788C">
        <w:rPr>
          <w:color w:val="000000" w:themeColor="text1"/>
          <w:lang w:val="en-GB"/>
        </w:rPr>
        <w:t>(as he was proudly w</w:t>
      </w:r>
      <w:r w:rsidR="005166D6" w:rsidRPr="0096788C">
        <w:rPr>
          <w:color w:val="000000" w:themeColor="text1"/>
          <w:lang w:val="en-GB"/>
        </w:rPr>
        <w:t xml:space="preserve">earing </w:t>
      </w:r>
      <w:r w:rsidR="000746A8" w:rsidRPr="0096788C">
        <w:rPr>
          <w:color w:val="000000" w:themeColor="text1"/>
          <w:lang w:val="en-GB"/>
        </w:rPr>
        <w:t xml:space="preserve">the robe of </w:t>
      </w:r>
      <w:r w:rsidR="008C274B" w:rsidRPr="0096788C">
        <w:rPr>
          <w:i/>
          <w:iCs/>
          <w:color w:val="000000" w:themeColor="text1"/>
          <w:lang w:val="en-GB"/>
        </w:rPr>
        <w:t>R</w:t>
      </w:r>
      <w:r w:rsidR="000746A8" w:rsidRPr="0096788C">
        <w:rPr>
          <w:i/>
          <w:iCs/>
          <w:color w:val="000000" w:themeColor="text1"/>
          <w:lang w:val="en-GB"/>
        </w:rPr>
        <w:t>u</w:t>
      </w:r>
      <w:r w:rsidR="000746A8" w:rsidRPr="0096788C">
        <w:rPr>
          <w:color w:val="000000" w:themeColor="text1"/>
          <w:lang w:val="en-GB"/>
        </w:rPr>
        <w:t xml:space="preserve">) </w:t>
      </w:r>
      <w:r w:rsidR="003C5975" w:rsidRPr="0096788C">
        <w:rPr>
          <w:color w:val="000000" w:themeColor="text1"/>
          <w:lang w:val="en-GB"/>
        </w:rPr>
        <w:t xml:space="preserve">but he was opposed to Confucius. </w:t>
      </w:r>
      <w:r w:rsidR="000746A8" w:rsidRPr="0096788C">
        <w:rPr>
          <w:color w:val="000000" w:themeColor="text1"/>
          <w:lang w:val="en-GB"/>
        </w:rPr>
        <w:t>Therefore</w:t>
      </w:r>
      <w:r w:rsidR="003C5975" w:rsidRPr="0096788C">
        <w:rPr>
          <w:color w:val="000000" w:themeColor="text1"/>
          <w:lang w:val="en-GB"/>
        </w:rPr>
        <w:t>, Daoism is not a fully formed school</w:t>
      </w:r>
      <w:r w:rsidR="00664653" w:rsidRPr="0096788C">
        <w:rPr>
          <w:color w:val="000000" w:themeColor="text1"/>
          <w:lang w:val="en-GB"/>
        </w:rPr>
        <w:t xml:space="preserve"> before </w:t>
      </w:r>
      <w:r w:rsidR="005166D6" w:rsidRPr="0096788C">
        <w:rPr>
          <w:color w:val="000000" w:themeColor="text1"/>
          <w:lang w:val="en-GB"/>
        </w:rPr>
        <w:t xml:space="preserve">the </w:t>
      </w:r>
      <w:r w:rsidR="00664653" w:rsidRPr="0096788C">
        <w:rPr>
          <w:color w:val="000000" w:themeColor="text1"/>
          <w:lang w:val="en-GB"/>
        </w:rPr>
        <w:t>Han dynasty</w:t>
      </w:r>
      <w:r w:rsidR="003C5975" w:rsidRPr="0096788C">
        <w:rPr>
          <w:color w:val="000000" w:themeColor="text1"/>
          <w:lang w:val="en-GB"/>
        </w:rPr>
        <w:t xml:space="preserve">. </w:t>
      </w:r>
      <w:r w:rsidRPr="0096788C">
        <w:rPr>
          <w:color w:val="000000" w:themeColor="text1"/>
          <w:lang w:val="en-GB"/>
        </w:rPr>
        <w:t>I</w:t>
      </w:r>
      <w:r w:rsidR="005166D6" w:rsidRPr="0096788C">
        <w:rPr>
          <w:color w:val="000000" w:themeColor="text1"/>
          <w:lang w:val="en-GB"/>
        </w:rPr>
        <w:t>t</w:t>
      </w:r>
      <w:r w:rsidR="008C274B" w:rsidRPr="0096788C">
        <w:rPr>
          <w:color w:val="000000" w:themeColor="text1"/>
          <w:lang w:val="en-GB"/>
        </w:rPr>
        <w:t xml:space="preserve"> later</w:t>
      </w:r>
      <w:r w:rsidR="005166D6" w:rsidRPr="0096788C">
        <w:rPr>
          <w:color w:val="000000" w:themeColor="text1"/>
          <w:lang w:val="en-GB"/>
        </w:rPr>
        <w:t xml:space="preserve"> became</w:t>
      </w:r>
      <w:r w:rsidR="003C5975" w:rsidRPr="0096788C">
        <w:rPr>
          <w:color w:val="000000" w:themeColor="text1"/>
          <w:lang w:val="en-GB"/>
        </w:rPr>
        <w:t xml:space="preserve"> a shorthand to refer to thinkers opposed </w:t>
      </w:r>
      <w:r w:rsidR="00835DF5" w:rsidRPr="0096788C">
        <w:rPr>
          <w:color w:val="000000" w:themeColor="text1"/>
          <w:lang w:val="en-GB"/>
        </w:rPr>
        <w:t>to</w:t>
      </w:r>
      <w:r w:rsidR="003C5975" w:rsidRPr="0096788C">
        <w:rPr>
          <w:color w:val="000000" w:themeColor="text1"/>
          <w:lang w:val="en-GB"/>
        </w:rPr>
        <w:t xml:space="preserve"> </w:t>
      </w:r>
      <w:r w:rsidR="003C5975" w:rsidRPr="0096788C">
        <w:rPr>
          <w:i/>
          <w:iCs/>
          <w:color w:val="000000" w:themeColor="text1"/>
          <w:lang w:val="en-GB"/>
        </w:rPr>
        <w:t>Ru</w:t>
      </w:r>
      <w:r w:rsidR="003C5975" w:rsidRPr="0096788C">
        <w:rPr>
          <w:color w:val="000000" w:themeColor="text1"/>
          <w:lang w:val="en-GB"/>
        </w:rPr>
        <w:t>. However</w:t>
      </w:r>
      <w:r w:rsidR="00470A68" w:rsidRPr="0096788C">
        <w:rPr>
          <w:color w:val="000000" w:themeColor="text1"/>
          <w:lang w:val="en-GB"/>
        </w:rPr>
        <w:t>,</w:t>
      </w:r>
      <w:r w:rsidR="003C5975" w:rsidRPr="0096788C">
        <w:rPr>
          <w:color w:val="000000" w:themeColor="text1"/>
          <w:lang w:val="en-GB"/>
        </w:rPr>
        <w:t xml:space="preserve"> even within the </w:t>
      </w:r>
      <w:r w:rsidR="003C5975" w:rsidRPr="0096788C">
        <w:rPr>
          <w:i/>
          <w:iCs/>
          <w:color w:val="000000" w:themeColor="text1"/>
          <w:lang w:val="en-GB"/>
        </w:rPr>
        <w:t>Ru</w:t>
      </w:r>
      <w:r w:rsidR="000746A8" w:rsidRPr="0096788C">
        <w:rPr>
          <w:color w:val="000000" w:themeColor="text1"/>
          <w:lang w:val="en-GB"/>
        </w:rPr>
        <w:t xml:space="preserve"> school</w:t>
      </w:r>
      <w:r w:rsidR="003C5975" w:rsidRPr="0096788C">
        <w:rPr>
          <w:color w:val="000000" w:themeColor="text1"/>
          <w:lang w:val="en-GB"/>
        </w:rPr>
        <w:t xml:space="preserve"> there were </w:t>
      </w:r>
      <w:r w:rsidR="005166D6" w:rsidRPr="0096788C">
        <w:rPr>
          <w:color w:val="000000" w:themeColor="text1"/>
          <w:lang w:val="en-GB"/>
        </w:rPr>
        <w:t>disagreements</w:t>
      </w:r>
      <w:r w:rsidRPr="0096788C">
        <w:rPr>
          <w:color w:val="000000" w:themeColor="text1"/>
          <w:lang w:val="en-GB"/>
        </w:rPr>
        <w:t xml:space="preserve">, </w:t>
      </w:r>
      <w:r w:rsidR="003C5975" w:rsidRPr="0096788C">
        <w:rPr>
          <w:color w:val="000000" w:themeColor="text1"/>
          <w:lang w:val="en-GB"/>
        </w:rPr>
        <w:t xml:space="preserve">such the debate between </w:t>
      </w:r>
      <w:proofErr w:type="spellStart"/>
      <w:r w:rsidR="003C5975" w:rsidRPr="0096788C">
        <w:rPr>
          <w:color w:val="000000" w:themeColor="text1"/>
          <w:lang w:val="en-GB"/>
        </w:rPr>
        <w:t>Xunzi</w:t>
      </w:r>
      <w:proofErr w:type="spellEnd"/>
      <w:r w:rsidR="008E13DA" w:rsidRPr="0096788C">
        <w:rPr>
          <w:color w:val="000000" w:themeColor="text1"/>
          <w:lang w:val="en-GB"/>
        </w:rPr>
        <w:t xml:space="preserve"> and Mencius</w:t>
      </w:r>
      <w:r w:rsidR="003C5975" w:rsidRPr="0096788C">
        <w:rPr>
          <w:color w:val="000000" w:themeColor="text1"/>
          <w:lang w:val="en-GB"/>
        </w:rPr>
        <w:t xml:space="preserve"> about the nature of </w:t>
      </w:r>
      <w:proofErr w:type="spellStart"/>
      <w:r w:rsidR="003C5975" w:rsidRPr="0096788C">
        <w:rPr>
          <w:i/>
          <w:iCs/>
          <w:color w:val="000000" w:themeColor="text1"/>
          <w:lang w:val="en-GB"/>
        </w:rPr>
        <w:t>xin</w:t>
      </w:r>
      <w:proofErr w:type="spellEnd"/>
      <w:r w:rsidR="00084FF4" w:rsidRPr="0096788C">
        <w:rPr>
          <w:i/>
          <w:iCs/>
          <w:color w:val="000000" w:themeColor="text1"/>
          <w:lang w:val="en-GB"/>
        </w:rPr>
        <w:t xml:space="preserve"> </w:t>
      </w:r>
      <w:r w:rsidR="00084FF4" w:rsidRPr="0096788C">
        <w:rPr>
          <w:color w:val="000000" w:themeColor="text1"/>
          <w:lang w:val="en-GB"/>
        </w:rPr>
        <w:t xml:space="preserve">(see page </w:t>
      </w:r>
      <w:r w:rsidR="008525CE" w:rsidRPr="0096788C">
        <w:rPr>
          <w:color w:val="000000" w:themeColor="text1"/>
          <w:lang w:val="en-GB"/>
        </w:rPr>
        <w:t>40</w:t>
      </w:r>
      <w:r w:rsidR="00084FF4" w:rsidRPr="0096788C">
        <w:rPr>
          <w:color w:val="000000" w:themeColor="text1"/>
          <w:lang w:val="en-GB"/>
        </w:rPr>
        <w:t>)</w:t>
      </w:r>
      <w:r w:rsidR="003C5975" w:rsidRPr="0096788C">
        <w:rPr>
          <w:color w:val="000000" w:themeColor="text1"/>
          <w:lang w:val="en-GB"/>
        </w:rPr>
        <w:t>.</w:t>
      </w:r>
      <w:r w:rsidR="00190248" w:rsidRPr="0096788C">
        <w:rPr>
          <w:color w:val="000000" w:themeColor="text1"/>
          <w:lang w:val="en-GB"/>
        </w:rPr>
        <w:t xml:space="preserve"> </w:t>
      </w:r>
      <w:r w:rsidRPr="0096788C">
        <w:rPr>
          <w:color w:val="000000" w:themeColor="text1"/>
          <w:lang w:val="en-GB"/>
        </w:rPr>
        <w:t>Consequently</w:t>
      </w:r>
      <w:r w:rsidR="00190248" w:rsidRPr="0096788C">
        <w:rPr>
          <w:color w:val="000000" w:themeColor="text1"/>
          <w:lang w:val="en-GB"/>
        </w:rPr>
        <w:t xml:space="preserve">, we </w:t>
      </w:r>
      <w:r w:rsidR="000D1C20" w:rsidRPr="0096788C">
        <w:rPr>
          <w:color w:val="000000" w:themeColor="text1"/>
          <w:lang w:val="en-GB"/>
        </w:rPr>
        <w:t xml:space="preserve">must be </w:t>
      </w:r>
      <w:r w:rsidR="000D1C20" w:rsidRPr="0096788C">
        <w:rPr>
          <w:color w:val="000000" w:themeColor="text1"/>
          <w:lang w:val="en-GB"/>
        </w:rPr>
        <w:lastRenderedPageBreak/>
        <w:t>cautious regarding the</w:t>
      </w:r>
      <w:r w:rsidR="00190248" w:rsidRPr="0096788C">
        <w:rPr>
          <w:color w:val="000000" w:themeColor="text1"/>
          <w:lang w:val="en-GB"/>
        </w:rPr>
        <w:t xml:space="preserve"> integrity of terms</w:t>
      </w:r>
      <w:r w:rsidR="000D1C20" w:rsidRPr="0096788C">
        <w:rPr>
          <w:color w:val="000000" w:themeColor="text1"/>
          <w:lang w:val="en-GB"/>
        </w:rPr>
        <w:t>,</w:t>
      </w:r>
      <w:r w:rsidR="00190248" w:rsidRPr="0096788C">
        <w:rPr>
          <w:color w:val="000000" w:themeColor="text1"/>
          <w:lang w:val="en-GB"/>
        </w:rPr>
        <w:t xml:space="preserve"> </w:t>
      </w:r>
      <w:r w:rsidR="000D1C20" w:rsidRPr="0096788C">
        <w:rPr>
          <w:color w:val="000000" w:themeColor="text1"/>
          <w:lang w:val="en-GB"/>
        </w:rPr>
        <w:t>like</w:t>
      </w:r>
      <w:r w:rsidR="00190248" w:rsidRPr="0096788C">
        <w:rPr>
          <w:color w:val="000000" w:themeColor="text1"/>
          <w:lang w:val="en-GB"/>
        </w:rPr>
        <w:t xml:space="preserve"> ‘Daoism’ and ‘Confucianism’ (Kirkland, 2004).</w:t>
      </w:r>
      <w:r w:rsidR="000D1C20" w:rsidRPr="0096788C">
        <w:rPr>
          <w:color w:val="000000" w:themeColor="text1"/>
          <w:lang w:val="en-GB"/>
        </w:rPr>
        <w:t xml:space="preserve"> </w:t>
      </w:r>
      <w:r w:rsidR="005166D6" w:rsidRPr="0096788C">
        <w:rPr>
          <w:color w:val="000000" w:themeColor="text1"/>
          <w:lang w:val="en-GB"/>
        </w:rPr>
        <w:t>In the context of my</w:t>
      </w:r>
      <w:r w:rsidR="006916ED" w:rsidRPr="0096788C">
        <w:rPr>
          <w:color w:val="000000" w:themeColor="text1"/>
          <w:lang w:val="en-GB"/>
        </w:rPr>
        <w:t xml:space="preserve"> </w:t>
      </w:r>
      <w:r w:rsidR="00AF4554">
        <w:rPr>
          <w:color w:val="000000" w:themeColor="text1"/>
          <w:lang w:val="en-GB"/>
        </w:rPr>
        <w:t>dissertation</w:t>
      </w:r>
      <w:r w:rsidR="005166D6" w:rsidRPr="0096788C">
        <w:rPr>
          <w:color w:val="000000" w:themeColor="text1"/>
          <w:lang w:val="en-GB"/>
        </w:rPr>
        <w:t>,</w:t>
      </w:r>
      <w:r w:rsidR="006916ED" w:rsidRPr="0096788C">
        <w:rPr>
          <w:color w:val="000000" w:themeColor="text1"/>
          <w:lang w:val="en-GB"/>
        </w:rPr>
        <w:t xml:space="preserve"> I </w:t>
      </w:r>
      <w:r w:rsidR="003C5975" w:rsidRPr="0096788C">
        <w:rPr>
          <w:color w:val="000000" w:themeColor="text1"/>
          <w:lang w:val="en-GB"/>
        </w:rPr>
        <w:t>have</w:t>
      </w:r>
      <w:r w:rsidR="006916ED" w:rsidRPr="0096788C">
        <w:rPr>
          <w:color w:val="000000" w:themeColor="text1"/>
          <w:lang w:val="en-GB"/>
        </w:rPr>
        <w:t xml:space="preserve"> use</w:t>
      </w:r>
      <w:r w:rsidR="003C5975" w:rsidRPr="0096788C">
        <w:rPr>
          <w:color w:val="000000" w:themeColor="text1"/>
          <w:lang w:val="en-GB"/>
        </w:rPr>
        <w:t>d</w:t>
      </w:r>
      <w:r w:rsidR="006916ED" w:rsidRPr="0096788C">
        <w:rPr>
          <w:color w:val="000000" w:themeColor="text1"/>
          <w:lang w:val="en-GB"/>
        </w:rPr>
        <w:t xml:space="preserve"> the word ‘</w:t>
      </w:r>
      <w:r w:rsidR="00542D87" w:rsidRPr="0096788C">
        <w:rPr>
          <w:color w:val="000000" w:themeColor="text1"/>
          <w:lang w:val="en-GB"/>
        </w:rPr>
        <w:t>Confucianism</w:t>
      </w:r>
      <w:r w:rsidR="006916ED" w:rsidRPr="0096788C">
        <w:rPr>
          <w:color w:val="000000" w:themeColor="text1"/>
          <w:lang w:val="en-GB"/>
        </w:rPr>
        <w:t>’</w:t>
      </w:r>
      <w:r w:rsidR="009124AA" w:rsidRPr="0096788C">
        <w:rPr>
          <w:color w:val="000000" w:themeColor="text1"/>
          <w:lang w:val="en-GB"/>
        </w:rPr>
        <w:t xml:space="preserve"> as </w:t>
      </w:r>
      <w:r w:rsidR="00542D87" w:rsidRPr="0096788C">
        <w:rPr>
          <w:color w:val="000000" w:themeColor="text1"/>
          <w:lang w:val="en-GB"/>
        </w:rPr>
        <w:t>a conven</w:t>
      </w:r>
      <w:r w:rsidR="005166D6" w:rsidRPr="0096788C">
        <w:rPr>
          <w:color w:val="000000" w:themeColor="text1"/>
          <w:lang w:val="en-GB"/>
        </w:rPr>
        <w:t>ient</w:t>
      </w:r>
      <w:r w:rsidR="00542D87" w:rsidRPr="0096788C">
        <w:rPr>
          <w:color w:val="000000" w:themeColor="text1"/>
          <w:lang w:val="en-GB"/>
        </w:rPr>
        <w:t xml:space="preserve"> </w:t>
      </w:r>
      <w:r w:rsidR="00891524" w:rsidRPr="0096788C">
        <w:rPr>
          <w:color w:val="000000" w:themeColor="text1"/>
          <w:lang w:val="en-GB"/>
        </w:rPr>
        <w:t xml:space="preserve">shorthand, </w:t>
      </w:r>
      <w:r w:rsidR="009124AA" w:rsidRPr="0096788C">
        <w:rPr>
          <w:color w:val="000000" w:themeColor="text1"/>
          <w:lang w:val="en-GB"/>
        </w:rPr>
        <w:t>refer</w:t>
      </w:r>
      <w:r w:rsidR="001428EE" w:rsidRPr="0096788C">
        <w:rPr>
          <w:color w:val="000000" w:themeColor="text1"/>
          <w:lang w:val="en-GB"/>
        </w:rPr>
        <w:t>r</w:t>
      </w:r>
      <w:r w:rsidR="003C5975" w:rsidRPr="0096788C">
        <w:rPr>
          <w:color w:val="000000" w:themeColor="text1"/>
          <w:lang w:val="en-GB"/>
        </w:rPr>
        <w:t>ing</w:t>
      </w:r>
      <w:r w:rsidR="009124AA" w:rsidRPr="0096788C">
        <w:rPr>
          <w:color w:val="000000" w:themeColor="text1"/>
          <w:lang w:val="en-GB"/>
        </w:rPr>
        <w:t xml:space="preserve"> to the teachings of </w:t>
      </w:r>
      <w:r w:rsidR="009124AA" w:rsidRPr="0096788C">
        <w:rPr>
          <w:i/>
          <w:iCs/>
          <w:color w:val="000000" w:themeColor="text1"/>
          <w:lang w:val="en-GB"/>
        </w:rPr>
        <w:t>Ru</w:t>
      </w:r>
      <w:r w:rsidR="00891524" w:rsidRPr="0096788C">
        <w:rPr>
          <w:color w:val="000000" w:themeColor="text1"/>
          <w:lang w:val="en-GB"/>
        </w:rPr>
        <w:t xml:space="preserve"> and i</w:t>
      </w:r>
      <w:r w:rsidR="003C5975" w:rsidRPr="0096788C">
        <w:rPr>
          <w:color w:val="000000" w:themeColor="text1"/>
          <w:lang w:val="en-GB"/>
        </w:rPr>
        <w:t>ndicate</w:t>
      </w:r>
      <w:r w:rsidR="009124AA" w:rsidRPr="0096788C">
        <w:rPr>
          <w:color w:val="000000" w:themeColor="text1"/>
          <w:lang w:val="en-GB"/>
        </w:rPr>
        <w:t xml:space="preserve"> the scholars of</w:t>
      </w:r>
      <w:r w:rsidR="003C5975" w:rsidRPr="0096788C">
        <w:rPr>
          <w:color w:val="000000" w:themeColor="text1"/>
          <w:lang w:val="en-GB"/>
        </w:rPr>
        <w:t xml:space="preserve"> ancient </w:t>
      </w:r>
      <w:r w:rsidR="009124AA" w:rsidRPr="0096788C">
        <w:rPr>
          <w:color w:val="000000" w:themeColor="text1"/>
          <w:lang w:val="en-GB"/>
        </w:rPr>
        <w:t>China</w:t>
      </w:r>
      <w:r w:rsidR="003C5975" w:rsidRPr="0096788C">
        <w:rPr>
          <w:color w:val="000000" w:themeColor="text1"/>
          <w:lang w:val="en-GB"/>
        </w:rPr>
        <w:t xml:space="preserve">, but also </w:t>
      </w:r>
      <w:r w:rsidR="009124AA" w:rsidRPr="0096788C">
        <w:rPr>
          <w:color w:val="000000" w:themeColor="text1"/>
          <w:lang w:val="en-GB"/>
        </w:rPr>
        <w:t>of Confucius himself</w:t>
      </w:r>
      <w:r w:rsidR="003C5975" w:rsidRPr="0096788C">
        <w:rPr>
          <w:color w:val="000000" w:themeColor="text1"/>
          <w:lang w:val="en-GB"/>
        </w:rPr>
        <w:t>,</w:t>
      </w:r>
      <w:r w:rsidR="009124AA" w:rsidRPr="0096788C">
        <w:rPr>
          <w:color w:val="000000" w:themeColor="text1"/>
          <w:lang w:val="en-GB"/>
        </w:rPr>
        <w:t xml:space="preserve"> as a significant part of the history of </w:t>
      </w:r>
      <w:r w:rsidR="009124AA" w:rsidRPr="0096788C">
        <w:rPr>
          <w:i/>
          <w:iCs/>
          <w:color w:val="000000" w:themeColor="text1"/>
          <w:lang w:val="en-GB"/>
        </w:rPr>
        <w:t>Ru</w:t>
      </w:r>
      <w:r w:rsidR="003C5975" w:rsidRPr="0096788C">
        <w:rPr>
          <w:color w:val="000000" w:themeColor="text1"/>
          <w:lang w:val="en-GB"/>
        </w:rPr>
        <w:t xml:space="preserve">. Likewise, when I am referring to </w:t>
      </w:r>
      <w:r w:rsidR="000746A8" w:rsidRPr="0096788C">
        <w:rPr>
          <w:color w:val="000000" w:themeColor="text1"/>
          <w:lang w:val="en-GB"/>
        </w:rPr>
        <w:t>Daoism,</w:t>
      </w:r>
      <w:r w:rsidR="003C5975" w:rsidRPr="0096788C">
        <w:rPr>
          <w:color w:val="000000" w:themeColor="text1"/>
          <w:lang w:val="en-GB"/>
        </w:rPr>
        <w:t xml:space="preserve"> I refer to the </w:t>
      </w:r>
      <w:r w:rsidR="00835DF5" w:rsidRPr="0096788C">
        <w:rPr>
          <w:color w:val="000000" w:themeColor="text1"/>
          <w:lang w:val="en-GB"/>
        </w:rPr>
        <w:t>channel</w:t>
      </w:r>
      <w:r w:rsidR="003C5975" w:rsidRPr="0096788C">
        <w:rPr>
          <w:color w:val="000000" w:themeColor="text1"/>
          <w:lang w:val="en-GB"/>
        </w:rPr>
        <w:t xml:space="preserve"> of thought that it was opposed to the </w:t>
      </w:r>
      <w:r w:rsidR="003C5975" w:rsidRPr="0096788C">
        <w:rPr>
          <w:i/>
          <w:iCs/>
          <w:color w:val="000000" w:themeColor="text1"/>
          <w:lang w:val="en-GB"/>
        </w:rPr>
        <w:t>Ru</w:t>
      </w:r>
      <w:r w:rsidR="000746A8" w:rsidRPr="0096788C">
        <w:rPr>
          <w:i/>
          <w:iCs/>
          <w:color w:val="000000" w:themeColor="text1"/>
          <w:lang w:val="en-GB"/>
        </w:rPr>
        <w:t>.</w:t>
      </w:r>
    </w:p>
    <w:p w14:paraId="533F7746" w14:textId="77777777" w:rsidR="00347967" w:rsidRPr="0096788C" w:rsidRDefault="00347967" w:rsidP="00347967">
      <w:pPr>
        <w:spacing w:line="360" w:lineRule="auto"/>
        <w:jc w:val="both"/>
        <w:rPr>
          <w:b/>
          <w:sz w:val="28"/>
          <w:u w:val="single"/>
          <w:lang w:val="en-GB"/>
        </w:rPr>
      </w:pPr>
    </w:p>
    <w:p w14:paraId="3F3CE856" w14:textId="25477B7E" w:rsidR="00347967" w:rsidRPr="0096788C" w:rsidRDefault="00347967" w:rsidP="002D2776">
      <w:pPr>
        <w:spacing w:line="360" w:lineRule="auto"/>
        <w:rPr>
          <w:b/>
          <w:sz w:val="28"/>
          <w:u w:val="single"/>
          <w:lang w:val="en-GB"/>
        </w:rPr>
      </w:pPr>
      <w:r w:rsidRPr="0096788C">
        <w:rPr>
          <w:b/>
          <w:sz w:val="28"/>
          <w:u w:val="single"/>
          <w:lang w:val="en-GB"/>
        </w:rPr>
        <w:t>Aims and objectives</w:t>
      </w:r>
    </w:p>
    <w:p w14:paraId="38610ABE" w14:textId="77777777" w:rsidR="003550E8" w:rsidRPr="0096788C" w:rsidRDefault="003550E8" w:rsidP="003550E8">
      <w:pPr>
        <w:spacing w:line="360" w:lineRule="auto"/>
        <w:jc w:val="right"/>
        <w:rPr>
          <w:b/>
          <w:sz w:val="28"/>
          <w:u w:val="single"/>
          <w:lang w:val="en-GB"/>
        </w:rPr>
      </w:pPr>
    </w:p>
    <w:p w14:paraId="0EE3949F" w14:textId="1A04BCFE" w:rsidR="00891524" w:rsidRPr="0096788C" w:rsidRDefault="00347967" w:rsidP="00347967">
      <w:pPr>
        <w:spacing w:line="360" w:lineRule="auto"/>
        <w:jc w:val="both"/>
        <w:rPr>
          <w:color w:val="000000"/>
          <w:lang w:val="en-GB"/>
        </w:rPr>
      </w:pPr>
      <w:r w:rsidRPr="0096788C">
        <w:rPr>
          <w:color w:val="000000"/>
          <w:lang w:val="en-GB"/>
        </w:rPr>
        <w:t xml:space="preserve">This dissertation </w:t>
      </w:r>
      <w:r w:rsidR="005166D6" w:rsidRPr="0096788C">
        <w:rPr>
          <w:color w:val="000000"/>
          <w:lang w:val="en-GB"/>
        </w:rPr>
        <w:t>aims for a better understanding of</w:t>
      </w:r>
      <w:r w:rsidRPr="0096788C">
        <w:rPr>
          <w:color w:val="000000"/>
          <w:lang w:val="en-GB"/>
        </w:rPr>
        <w:t xml:space="preserve"> dance as a religious experience</w:t>
      </w:r>
      <w:r w:rsidR="005166D6" w:rsidRPr="0096788C">
        <w:rPr>
          <w:color w:val="000000"/>
          <w:lang w:val="en-GB"/>
        </w:rPr>
        <w:t xml:space="preserve"> in ancient China</w:t>
      </w:r>
      <w:r w:rsidRPr="0096788C">
        <w:rPr>
          <w:color w:val="000000"/>
          <w:lang w:val="en-GB"/>
        </w:rPr>
        <w:t xml:space="preserve">, under the prism of Confucianism and Daoism. </w:t>
      </w:r>
      <w:r w:rsidR="00891524" w:rsidRPr="0096788C">
        <w:rPr>
          <w:color w:val="000000"/>
          <w:lang w:val="en-GB"/>
        </w:rPr>
        <w:t xml:space="preserve">Through their religious experience of dance, people were able to enter and altered state of consciousness. It is </w:t>
      </w:r>
      <w:r w:rsidR="00D43F4F" w:rsidRPr="0096788C">
        <w:rPr>
          <w:color w:val="000000"/>
          <w:lang w:val="en-GB"/>
        </w:rPr>
        <w:t>essential</w:t>
      </w:r>
      <w:r w:rsidR="00891524" w:rsidRPr="0096788C">
        <w:rPr>
          <w:color w:val="000000"/>
          <w:lang w:val="en-GB"/>
        </w:rPr>
        <w:t xml:space="preserve"> to understand the nature of Confucianism and their view on music and dance, as well as the Daoist view as a way </w:t>
      </w:r>
      <w:r w:rsidR="004B7B9D" w:rsidRPr="0096788C">
        <w:rPr>
          <w:color w:val="000000"/>
          <w:lang w:val="en-GB"/>
        </w:rPr>
        <w:t xml:space="preserve">that does </w:t>
      </w:r>
      <w:r w:rsidR="00891524" w:rsidRPr="0096788C">
        <w:rPr>
          <w:color w:val="000000"/>
          <w:lang w:val="en-GB"/>
        </w:rPr>
        <w:t xml:space="preserve">not </w:t>
      </w:r>
      <w:r w:rsidR="004212B5" w:rsidRPr="0096788C">
        <w:rPr>
          <w:color w:val="000000"/>
          <w:lang w:val="en-GB"/>
        </w:rPr>
        <w:t>oppose</w:t>
      </w:r>
      <w:r w:rsidR="00891524" w:rsidRPr="0096788C">
        <w:rPr>
          <w:color w:val="000000"/>
          <w:lang w:val="en-GB"/>
        </w:rPr>
        <w:t xml:space="preserve"> Confucian </w:t>
      </w:r>
      <w:r w:rsidR="004D5A47" w:rsidRPr="0096788C">
        <w:rPr>
          <w:color w:val="000000"/>
          <w:lang w:val="en-GB"/>
        </w:rPr>
        <w:t>philosophy but</w:t>
      </w:r>
      <w:r w:rsidR="00891524" w:rsidRPr="0096788C">
        <w:rPr>
          <w:color w:val="000000"/>
          <w:lang w:val="en-GB"/>
        </w:rPr>
        <w:t xml:space="preserve"> </w:t>
      </w:r>
      <w:r w:rsidR="00AB08B5" w:rsidRPr="0096788C">
        <w:rPr>
          <w:color w:val="000000"/>
          <w:lang w:val="en-GB"/>
        </w:rPr>
        <w:t xml:space="preserve">aims </w:t>
      </w:r>
      <w:r w:rsidR="00891524" w:rsidRPr="0096788C">
        <w:rPr>
          <w:color w:val="000000"/>
          <w:lang w:val="en-GB"/>
        </w:rPr>
        <w:t xml:space="preserve">to fulfil the Chinese </w:t>
      </w:r>
      <w:r w:rsidR="0063098F">
        <w:rPr>
          <w:color w:val="000000"/>
          <w:lang w:val="en-GB"/>
        </w:rPr>
        <w:t xml:space="preserve">ideals of </w:t>
      </w:r>
      <w:r w:rsidR="00D01010">
        <w:rPr>
          <w:color w:val="000000"/>
          <w:lang w:val="en-GB"/>
        </w:rPr>
        <w:t>‘being’.</w:t>
      </w:r>
    </w:p>
    <w:p w14:paraId="07A54ED0" w14:textId="77777777" w:rsidR="00891524" w:rsidRPr="0096788C" w:rsidRDefault="00891524" w:rsidP="00347967">
      <w:pPr>
        <w:spacing w:line="360" w:lineRule="auto"/>
        <w:jc w:val="both"/>
        <w:rPr>
          <w:color w:val="000000"/>
          <w:lang w:val="en-GB"/>
        </w:rPr>
      </w:pPr>
    </w:p>
    <w:p w14:paraId="272FFAE3" w14:textId="5B5FF97D" w:rsidR="008C274B" w:rsidRPr="0096788C" w:rsidRDefault="00347967" w:rsidP="00347967">
      <w:pPr>
        <w:spacing w:line="360" w:lineRule="auto"/>
        <w:jc w:val="both"/>
        <w:rPr>
          <w:color w:val="000000"/>
          <w:lang w:val="en-GB"/>
        </w:rPr>
      </w:pPr>
      <w:r w:rsidRPr="0096788C">
        <w:rPr>
          <w:color w:val="000000"/>
          <w:lang w:val="en-GB"/>
        </w:rPr>
        <w:t xml:space="preserve">In the significant context of </w:t>
      </w:r>
      <w:r w:rsidRPr="0096788C">
        <w:rPr>
          <w:i/>
          <w:color w:val="000000"/>
          <w:lang w:val="en-GB"/>
        </w:rPr>
        <w:t>li</w:t>
      </w:r>
      <w:r w:rsidRPr="0096788C">
        <w:rPr>
          <w:color w:val="000000"/>
          <w:lang w:val="en-GB"/>
        </w:rPr>
        <w:t xml:space="preserve"> (ritual), Confucian philosophers, commonly known as </w:t>
      </w:r>
      <w:proofErr w:type="spellStart"/>
      <w:r w:rsidRPr="0096788C">
        <w:rPr>
          <w:color w:val="000000"/>
          <w:lang w:val="en-GB"/>
        </w:rPr>
        <w:t>Ruists</w:t>
      </w:r>
      <w:proofErr w:type="spellEnd"/>
      <w:r w:rsidRPr="0096788C">
        <w:rPr>
          <w:color w:val="000000"/>
          <w:lang w:val="en-GB"/>
        </w:rPr>
        <w:t>, were dancing and altering a high conscious state, the one of Heaven (</w:t>
      </w:r>
      <w:r w:rsidR="00B0630B" w:rsidRPr="0096788C">
        <w:rPr>
          <w:i/>
          <w:color w:val="000000"/>
          <w:lang w:val="en-GB"/>
        </w:rPr>
        <w:t>T</w:t>
      </w:r>
      <w:r w:rsidRPr="0096788C">
        <w:rPr>
          <w:i/>
          <w:color w:val="000000"/>
          <w:lang w:val="en-GB"/>
        </w:rPr>
        <w:t>ian</w:t>
      </w:r>
      <w:r w:rsidRPr="0096788C">
        <w:rPr>
          <w:color w:val="000000"/>
          <w:lang w:val="en-GB"/>
        </w:rPr>
        <w:t xml:space="preserve">) (Eno, 1990). </w:t>
      </w:r>
      <w:proofErr w:type="spellStart"/>
      <w:r w:rsidRPr="0096788C">
        <w:rPr>
          <w:color w:val="000000"/>
          <w:lang w:val="en-GB"/>
        </w:rPr>
        <w:t>Xunzi</w:t>
      </w:r>
      <w:proofErr w:type="spellEnd"/>
      <w:r w:rsidRPr="0096788C">
        <w:rPr>
          <w:color w:val="000000"/>
          <w:lang w:val="en-GB"/>
        </w:rPr>
        <w:t xml:space="preserve"> (20.39-40) describes the ecstatic sense of dance as</w:t>
      </w:r>
      <w:r w:rsidR="008C274B" w:rsidRPr="0096788C">
        <w:rPr>
          <w:color w:val="000000"/>
          <w:lang w:val="en-GB"/>
        </w:rPr>
        <w:t>:</w:t>
      </w:r>
    </w:p>
    <w:p w14:paraId="0BF31438" w14:textId="77777777" w:rsidR="00F7326A" w:rsidRPr="0096788C" w:rsidRDefault="00F7326A" w:rsidP="00D01010">
      <w:pPr>
        <w:jc w:val="both"/>
        <w:rPr>
          <w:color w:val="000000"/>
          <w:lang w:val="en-GB"/>
        </w:rPr>
      </w:pPr>
    </w:p>
    <w:p w14:paraId="70E988EF" w14:textId="2FB200C2" w:rsidR="008C274B" w:rsidRPr="0096788C" w:rsidRDefault="00347967" w:rsidP="00D01010">
      <w:pPr>
        <w:ind w:left="1134" w:right="1134"/>
        <w:jc w:val="both"/>
        <w:rPr>
          <w:color w:val="000000"/>
          <w:lang w:val="en-GB"/>
        </w:rPr>
      </w:pPr>
      <w:r w:rsidRPr="0096788C">
        <w:rPr>
          <w:color w:val="000000"/>
          <w:lang w:val="en-GB"/>
        </w:rPr>
        <w:t xml:space="preserve">‘we exhaust the strength of muscles and bone, constraining ourselves to the converging rhythms of gong and drum without the slightest deviation-and gradually, the meaning becomes clear’ (Eno, 1990: 180). </w:t>
      </w:r>
    </w:p>
    <w:p w14:paraId="568DDC95" w14:textId="77777777" w:rsidR="00F7326A" w:rsidRPr="0096788C" w:rsidRDefault="00F7326A" w:rsidP="008C274B">
      <w:pPr>
        <w:spacing w:line="360" w:lineRule="auto"/>
        <w:ind w:left="1134" w:right="1134"/>
        <w:jc w:val="both"/>
        <w:rPr>
          <w:color w:val="000000"/>
          <w:lang w:val="en-GB"/>
        </w:rPr>
      </w:pPr>
    </w:p>
    <w:p w14:paraId="78B4F91B" w14:textId="32C99AA8" w:rsidR="00347967" w:rsidRPr="0096788C" w:rsidRDefault="00CF22DC" w:rsidP="00347967">
      <w:pPr>
        <w:spacing w:line="360" w:lineRule="auto"/>
        <w:jc w:val="both"/>
        <w:rPr>
          <w:color w:val="000000"/>
          <w:lang w:val="en-GB"/>
        </w:rPr>
      </w:pPr>
      <w:r w:rsidRPr="0096788C">
        <w:rPr>
          <w:color w:val="000000"/>
          <w:lang w:val="en-GB"/>
        </w:rPr>
        <w:t xml:space="preserve">According to </w:t>
      </w:r>
      <w:proofErr w:type="spellStart"/>
      <w:r w:rsidRPr="0096788C">
        <w:rPr>
          <w:color w:val="000000"/>
          <w:lang w:val="en-GB"/>
        </w:rPr>
        <w:t>Xunzi’s</w:t>
      </w:r>
      <w:proofErr w:type="spellEnd"/>
      <w:r w:rsidRPr="0096788C">
        <w:rPr>
          <w:color w:val="000000"/>
          <w:lang w:val="en-GB"/>
        </w:rPr>
        <w:t xml:space="preserve"> </w:t>
      </w:r>
      <w:r w:rsidR="004D36F3" w:rsidRPr="0096788C">
        <w:rPr>
          <w:color w:val="000000"/>
          <w:lang w:val="en-GB"/>
        </w:rPr>
        <w:t>viewpoints</w:t>
      </w:r>
      <w:r w:rsidRPr="0096788C">
        <w:rPr>
          <w:color w:val="000000"/>
          <w:lang w:val="en-GB"/>
        </w:rPr>
        <w:t xml:space="preserve">, the </w:t>
      </w:r>
      <w:r w:rsidR="002447D5" w:rsidRPr="0096788C">
        <w:rPr>
          <w:color w:val="000000"/>
          <w:lang w:val="en-GB"/>
        </w:rPr>
        <w:t>purpose</w:t>
      </w:r>
      <w:r w:rsidRPr="0096788C">
        <w:rPr>
          <w:color w:val="000000"/>
          <w:lang w:val="en-GB"/>
        </w:rPr>
        <w:t xml:space="preserve"> of </w:t>
      </w:r>
      <w:r w:rsidRPr="0096788C">
        <w:rPr>
          <w:i/>
          <w:iCs/>
          <w:color w:val="000000"/>
          <w:lang w:val="en-GB"/>
        </w:rPr>
        <w:t xml:space="preserve">li </w:t>
      </w:r>
      <w:r w:rsidRPr="0096788C">
        <w:rPr>
          <w:color w:val="000000"/>
          <w:lang w:val="en-GB"/>
        </w:rPr>
        <w:t>(ritual)</w:t>
      </w:r>
      <w:r w:rsidRPr="0096788C">
        <w:rPr>
          <w:i/>
          <w:iCs/>
          <w:color w:val="000000"/>
          <w:lang w:val="en-GB"/>
        </w:rPr>
        <w:t xml:space="preserve"> </w:t>
      </w:r>
      <w:r w:rsidRPr="0096788C">
        <w:rPr>
          <w:color w:val="000000"/>
          <w:lang w:val="en-GB"/>
        </w:rPr>
        <w:t xml:space="preserve">is to </w:t>
      </w:r>
      <w:r w:rsidR="002447D5" w:rsidRPr="0096788C">
        <w:rPr>
          <w:color w:val="000000"/>
          <w:lang w:val="en-GB"/>
        </w:rPr>
        <w:t>develop</w:t>
      </w:r>
      <w:r w:rsidRPr="0096788C">
        <w:rPr>
          <w:color w:val="000000"/>
          <w:lang w:val="en-GB"/>
        </w:rPr>
        <w:t xml:space="preserve"> desires</w:t>
      </w:r>
      <w:r w:rsidR="00926DDE" w:rsidRPr="0096788C">
        <w:rPr>
          <w:color w:val="000000"/>
          <w:lang w:val="en-GB"/>
        </w:rPr>
        <w:t xml:space="preserve">, while </w:t>
      </w:r>
      <w:r w:rsidRPr="0096788C">
        <w:rPr>
          <w:color w:val="000000"/>
          <w:lang w:val="en-GB"/>
        </w:rPr>
        <w:t xml:space="preserve">the </w:t>
      </w:r>
      <w:r w:rsidR="002447D5" w:rsidRPr="0096788C">
        <w:rPr>
          <w:color w:val="000000"/>
          <w:lang w:val="en-GB"/>
        </w:rPr>
        <w:t>purpose</w:t>
      </w:r>
      <w:r w:rsidRPr="0096788C">
        <w:rPr>
          <w:color w:val="000000"/>
          <w:lang w:val="en-GB"/>
        </w:rPr>
        <w:t xml:space="preserve"> of </w:t>
      </w:r>
      <w:r w:rsidR="009E5035">
        <w:rPr>
          <w:i/>
          <w:iCs/>
          <w:color w:val="000000"/>
          <w:lang w:val="en-GB"/>
        </w:rPr>
        <w:t>Y</w:t>
      </w:r>
      <w:r w:rsidRPr="0096788C">
        <w:rPr>
          <w:i/>
          <w:iCs/>
          <w:color w:val="000000"/>
          <w:lang w:val="en-GB"/>
        </w:rPr>
        <w:t>ue</w:t>
      </w:r>
      <w:r w:rsidRPr="0096788C">
        <w:rPr>
          <w:color w:val="000000"/>
          <w:lang w:val="en-GB"/>
        </w:rPr>
        <w:t xml:space="preserve"> (music) </w:t>
      </w:r>
      <w:r w:rsidR="00926DDE" w:rsidRPr="0096788C">
        <w:rPr>
          <w:color w:val="000000"/>
          <w:lang w:val="en-GB"/>
        </w:rPr>
        <w:t xml:space="preserve">serves </w:t>
      </w:r>
      <w:r w:rsidRPr="0096788C">
        <w:rPr>
          <w:color w:val="000000"/>
          <w:lang w:val="en-GB"/>
        </w:rPr>
        <w:t xml:space="preserve">to express </w:t>
      </w:r>
      <w:r w:rsidR="002447D5" w:rsidRPr="0096788C">
        <w:rPr>
          <w:color w:val="000000"/>
          <w:lang w:val="en-GB"/>
        </w:rPr>
        <w:t>emotions</w:t>
      </w:r>
      <w:r w:rsidR="00926DDE" w:rsidRPr="0096788C">
        <w:rPr>
          <w:color w:val="000000"/>
          <w:lang w:val="en-GB"/>
        </w:rPr>
        <w:t>; together they</w:t>
      </w:r>
      <w:r w:rsidR="002447D5" w:rsidRPr="0096788C">
        <w:rPr>
          <w:color w:val="000000"/>
          <w:lang w:val="en-GB"/>
        </w:rPr>
        <w:t xml:space="preserve"> </w:t>
      </w:r>
      <w:r w:rsidRPr="0096788C">
        <w:rPr>
          <w:color w:val="000000"/>
          <w:lang w:val="en-GB"/>
        </w:rPr>
        <w:t xml:space="preserve">are </w:t>
      </w:r>
      <w:r w:rsidR="004D36F3" w:rsidRPr="0096788C">
        <w:rPr>
          <w:color w:val="000000"/>
          <w:lang w:val="en-GB"/>
        </w:rPr>
        <w:t>crucial</w:t>
      </w:r>
      <w:r w:rsidRPr="0096788C">
        <w:rPr>
          <w:color w:val="000000"/>
          <w:lang w:val="en-GB"/>
        </w:rPr>
        <w:t xml:space="preserve"> to </w:t>
      </w:r>
      <w:proofErr w:type="spellStart"/>
      <w:r w:rsidRPr="0096788C">
        <w:rPr>
          <w:color w:val="000000"/>
          <w:lang w:val="en-GB"/>
        </w:rPr>
        <w:t>Xunzi’s</w:t>
      </w:r>
      <w:proofErr w:type="spellEnd"/>
      <w:r w:rsidRPr="0096788C">
        <w:rPr>
          <w:color w:val="000000"/>
          <w:lang w:val="en-GB"/>
        </w:rPr>
        <w:t xml:space="preserve"> </w:t>
      </w:r>
      <w:r w:rsidR="004D36F3" w:rsidRPr="0096788C">
        <w:rPr>
          <w:color w:val="000000"/>
          <w:lang w:val="en-GB"/>
        </w:rPr>
        <w:t>concept</w:t>
      </w:r>
      <w:r w:rsidRPr="0096788C">
        <w:rPr>
          <w:color w:val="000000"/>
          <w:lang w:val="en-GB"/>
        </w:rPr>
        <w:t xml:space="preserve"> of moral education (Tang, 2016: 28).</w:t>
      </w:r>
      <w:r w:rsidRPr="0096788C">
        <w:rPr>
          <w:i/>
          <w:iCs/>
          <w:color w:val="000000"/>
          <w:lang w:val="en-GB"/>
        </w:rPr>
        <w:t xml:space="preserve"> </w:t>
      </w:r>
      <w:r w:rsidRPr="0096788C">
        <w:rPr>
          <w:color w:val="000000"/>
          <w:lang w:val="en-GB"/>
        </w:rPr>
        <w:t xml:space="preserve">The moral philosophy of </w:t>
      </w:r>
      <w:proofErr w:type="spellStart"/>
      <w:r w:rsidRPr="0096788C">
        <w:rPr>
          <w:color w:val="000000"/>
          <w:lang w:val="en-GB"/>
        </w:rPr>
        <w:t>Xunzi</w:t>
      </w:r>
      <w:proofErr w:type="spellEnd"/>
      <w:r w:rsidRPr="0096788C">
        <w:rPr>
          <w:color w:val="000000"/>
          <w:lang w:val="en-GB"/>
        </w:rPr>
        <w:t xml:space="preserve"> could be a</w:t>
      </w:r>
      <w:r w:rsidR="00D43F4F" w:rsidRPr="0096788C">
        <w:rPr>
          <w:color w:val="000000"/>
          <w:lang w:val="en-GB"/>
        </w:rPr>
        <w:t>n</w:t>
      </w:r>
      <w:r w:rsidRPr="0096788C">
        <w:rPr>
          <w:color w:val="000000"/>
          <w:lang w:val="en-GB"/>
        </w:rPr>
        <w:t xml:space="preserve"> </w:t>
      </w:r>
      <w:r w:rsidR="00D43F4F" w:rsidRPr="0096788C">
        <w:rPr>
          <w:color w:val="000000"/>
          <w:lang w:val="en-GB"/>
        </w:rPr>
        <w:t>answer</w:t>
      </w:r>
      <w:r w:rsidRPr="0096788C">
        <w:rPr>
          <w:color w:val="000000"/>
          <w:lang w:val="en-GB"/>
        </w:rPr>
        <w:t xml:space="preserve"> to the </w:t>
      </w:r>
      <w:r w:rsidR="00D43F4F" w:rsidRPr="0096788C">
        <w:rPr>
          <w:color w:val="000000"/>
          <w:lang w:val="en-GB"/>
        </w:rPr>
        <w:t>contemporary</w:t>
      </w:r>
      <w:r w:rsidRPr="0096788C">
        <w:rPr>
          <w:color w:val="000000"/>
          <w:lang w:val="en-GB"/>
        </w:rPr>
        <w:t xml:space="preserve"> belief of self-realization and a concern for </w:t>
      </w:r>
      <w:r w:rsidR="004212B5" w:rsidRPr="0096788C">
        <w:rPr>
          <w:color w:val="000000"/>
          <w:lang w:val="en-GB"/>
        </w:rPr>
        <w:t>oneself</w:t>
      </w:r>
      <w:r w:rsidRPr="0096788C">
        <w:rPr>
          <w:color w:val="000000"/>
          <w:lang w:val="en-GB"/>
        </w:rPr>
        <w:t xml:space="preserve"> (Tang, 2016: 2).</w:t>
      </w:r>
      <w:r w:rsidR="004212B5" w:rsidRPr="0096788C">
        <w:rPr>
          <w:color w:val="000000"/>
          <w:lang w:val="en-GB"/>
        </w:rPr>
        <w:t xml:space="preserve"> </w:t>
      </w:r>
      <w:r w:rsidR="00347967" w:rsidRPr="0096788C">
        <w:rPr>
          <w:color w:val="000000"/>
          <w:lang w:val="en-GB"/>
        </w:rPr>
        <w:t xml:space="preserve">‘The dance of Ruism possessed self-fulfilled meaning; the meaning of </w:t>
      </w:r>
      <w:r w:rsidR="00B0630B" w:rsidRPr="0096788C">
        <w:rPr>
          <w:i/>
          <w:color w:val="000000"/>
          <w:lang w:val="en-GB"/>
        </w:rPr>
        <w:t>T</w:t>
      </w:r>
      <w:r w:rsidR="00347967" w:rsidRPr="0096788C">
        <w:rPr>
          <w:i/>
          <w:color w:val="000000"/>
          <w:lang w:val="en-GB"/>
        </w:rPr>
        <w:t xml:space="preserve">ian </w:t>
      </w:r>
      <w:r w:rsidR="00347967" w:rsidRPr="0096788C">
        <w:rPr>
          <w:color w:val="000000"/>
          <w:lang w:val="en-GB"/>
        </w:rPr>
        <w:t xml:space="preserve">must be sought in the dance’ (Eno, 1990: 180). The </w:t>
      </w:r>
      <w:proofErr w:type="spellStart"/>
      <w:r w:rsidR="00347967" w:rsidRPr="0096788C">
        <w:rPr>
          <w:color w:val="000000"/>
          <w:lang w:val="en-GB"/>
        </w:rPr>
        <w:t>Ruistic</w:t>
      </w:r>
      <w:proofErr w:type="spellEnd"/>
      <w:r w:rsidR="00347967" w:rsidRPr="0096788C">
        <w:rPr>
          <w:color w:val="000000"/>
          <w:lang w:val="en-GB"/>
        </w:rPr>
        <w:t xml:space="preserve"> Heaven always prefigurated the awareness of the world as perceived by the master of ritual choreography, the exemplary of the sage. </w:t>
      </w:r>
      <w:proofErr w:type="spellStart"/>
      <w:r w:rsidR="00347967" w:rsidRPr="0096788C">
        <w:rPr>
          <w:color w:val="000000"/>
          <w:lang w:val="en-GB"/>
        </w:rPr>
        <w:t>Ruists</w:t>
      </w:r>
      <w:proofErr w:type="spellEnd"/>
      <w:r w:rsidR="00347967" w:rsidRPr="0096788C">
        <w:rPr>
          <w:color w:val="000000"/>
          <w:lang w:val="en-GB"/>
        </w:rPr>
        <w:t xml:space="preserve">, as ‘Masters of Dance’ (Eno, 1990) turned out to be masters of life as well. Dance as a guiding allegory employs that all </w:t>
      </w:r>
      <w:r w:rsidR="005606FA" w:rsidRPr="0096788C">
        <w:rPr>
          <w:color w:val="000000"/>
          <w:lang w:val="en-GB"/>
        </w:rPr>
        <w:t xml:space="preserve">the </w:t>
      </w:r>
      <w:r w:rsidR="00347967" w:rsidRPr="0096788C">
        <w:rPr>
          <w:color w:val="000000"/>
          <w:lang w:val="en-GB"/>
        </w:rPr>
        <w:t>ritual study</w:t>
      </w:r>
      <w:r w:rsidR="005606FA" w:rsidRPr="0096788C">
        <w:rPr>
          <w:color w:val="000000"/>
          <w:lang w:val="en-GB"/>
        </w:rPr>
        <w:t xml:space="preserve"> intends</w:t>
      </w:r>
      <w:r w:rsidR="00347967" w:rsidRPr="0096788C">
        <w:rPr>
          <w:color w:val="000000"/>
          <w:lang w:val="en-GB"/>
        </w:rPr>
        <w:t xml:space="preserve"> to create simultaneously, a choreography of the ordinary existence in one’s life (Eno, 1990). </w:t>
      </w:r>
    </w:p>
    <w:p w14:paraId="51C56A28" w14:textId="77777777" w:rsidR="00347967" w:rsidRPr="0096788C" w:rsidRDefault="00347967" w:rsidP="00347967">
      <w:pPr>
        <w:spacing w:line="360" w:lineRule="auto"/>
        <w:jc w:val="both"/>
        <w:rPr>
          <w:color w:val="000000"/>
          <w:lang w:val="en-GB"/>
        </w:rPr>
      </w:pPr>
    </w:p>
    <w:p w14:paraId="1D86695C" w14:textId="70FCDA61" w:rsidR="00347967" w:rsidRPr="0096788C" w:rsidRDefault="00EB0AE9" w:rsidP="00347967">
      <w:pPr>
        <w:spacing w:line="360" w:lineRule="auto"/>
        <w:jc w:val="both"/>
        <w:rPr>
          <w:color w:val="000000"/>
          <w:lang w:val="en-GB"/>
        </w:rPr>
      </w:pPr>
      <w:r>
        <w:rPr>
          <w:color w:val="000000"/>
          <w:lang w:val="en-GB"/>
        </w:rPr>
        <w:lastRenderedPageBreak/>
        <w:t xml:space="preserve">As a transcending concept, </w:t>
      </w:r>
      <w:r w:rsidR="00347967" w:rsidRPr="0096788C">
        <w:rPr>
          <w:color w:val="000000"/>
          <w:lang w:val="en-GB"/>
        </w:rPr>
        <w:t xml:space="preserve">‘Heaven’ is </w:t>
      </w:r>
      <w:r w:rsidR="00347967" w:rsidRPr="0096788C">
        <w:rPr>
          <w:color w:val="000000"/>
          <w:spacing w:val="2"/>
          <w:lang w:val="en-GB"/>
        </w:rPr>
        <w:t xml:space="preserve">not </w:t>
      </w:r>
      <w:r w:rsidR="00D43F4F" w:rsidRPr="0096788C">
        <w:rPr>
          <w:color w:val="000000"/>
          <w:spacing w:val="2"/>
          <w:lang w:val="en-GB"/>
        </w:rPr>
        <w:t>reasonably</w:t>
      </w:r>
      <w:r w:rsidR="00347967" w:rsidRPr="0096788C">
        <w:rPr>
          <w:color w:val="000000"/>
          <w:spacing w:val="2"/>
          <w:lang w:val="en-GB"/>
        </w:rPr>
        <w:t xml:space="preserve"> comprehensible</w:t>
      </w:r>
      <w:r>
        <w:rPr>
          <w:color w:val="000000"/>
          <w:spacing w:val="2"/>
          <w:lang w:val="en-GB"/>
        </w:rPr>
        <w:t xml:space="preserve"> </w:t>
      </w:r>
      <w:r w:rsidRPr="0096788C">
        <w:rPr>
          <w:color w:val="000000"/>
          <w:spacing w:val="2"/>
          <w:lang w:val="en-GB"/>
        </w:rPr>
        <w:t>(</w:t>
      </w:r>
      <w:proofErr w:type="spellStart"/>
      <w:r w:rsidRPr="0096788C">
        <w:rPr>
          <w:color w:val="000000"/>
          <w:spacing w:val="2"/>
          <w:lang w:val="en-GB"/>
        </w:rPr>
        <w:t>Kieft</w:t>
      </w:r>
      <w:proofErr w:type="spellEnd"/>
      <w:r w:rsidRPr="0096788C">
        <w:rPr>
          <w:color w:val="000000"/>
          <w:spacing w:val="2"/>
          <w:lang w:val="en-GB"/>
        </w:rPr>
        <w:t>, 2014)</w:t>
      </w:r>
      <w:r w:rsidR="00926DDE" w:rsidRPr="0096788C">
        <w:rPr>
          <w:color w:val="000000"/>
          <w:spacing w:val="2"/>
          <w:lang w:val="en-GB"/>
        </w:rPr>
        <w:t xml:space="preserve">. People have to use </w:t>
      </w:r>
      <w:r w:rsidR="00347967" w:rsidRPr="0096788C">
        <w:rPr>
          <w:color w:val="000000"/>
          <w:spacing w:val="2"/>
          <w:lang w:val="en-GB"/>
        </w:rPr>
        <w:t xml:space="preserve">other faculties, </w:t>
      </w:r>
      <w:r w:rsidR="00926DDE" w:rsidRPr="0096788C">
        <w:rPr>
          <w:color w:val="000000"/>
          <w:spacing w:val="2"/>
          <w:lang w:val="en-GB"/>
        </w:rPr>
        <w:t xml:space="preserve">their </w:t>
      </w:r>
      <w:r w:rsidR="00347967" w:rsidRPr="0096788C">
        <w:rPr>
          <w:color w:val="000000"/>
          <w:lang w:val="en-GB"/>
        </w:rPr>
        <w:t xml:space="preserve">senses </w:t>
      </w:r>
      <w:r w:rsidR="00926DDE" w:rsidRPr="0096788C">
        <w:rPr>
          <w:color w:val="000000"/>
          <w:lang w:val="en-GB"/>
        </w:rPr>
        <w:t>and</w:t>
      </w:r>
      <w:r w:rsidR="00347967" w:rsidRPr="0096788C">
        <w:rPr>
          <w:color w:val="000000"/>
          <w:lang w:val="en-GB"/>
        </w:rPr>
        <w:t xml:space="preserve"> </w:t>
      </w:r>
      <w:r w:rsidR="002447D5" w:rsidRPr="0096788C">
        <w:rPr>
          <w:color w:val="000000"/>
          <w:lang w:val="en-GB"/>
        </w:rPr>
        <w:t xml:space="preserve">states </w:t>
      </w:r>
      <w:r w:rsidR="00347967" w:rsidRPr="0096788C">
        <w:rPr>
          <w:color w:val="000000"/>
          <w:lang w:val="en-GB"/>
        </w:rPr>
        <w:t xml:space="preserve">of </w:t>
      </w:r>
      <w:r w:rsidR="002447D5" w:rsidRPr="0096788C">
        <w:rPr>
          <w:color w:val="000000"/>
          <w:lang w:val="en-GB"/>
        </w:rPr>
        <w:t>awareness</w:t>
      </w:r>
      <w:r w:rsidR="00926DDE" w:rsidRPr="0096788C">
        <w:rPr>
          <w:color w:val="000000"/>
          <w:lang w:val="en-GB"/>
        </w:rPr>
        <w:t>, to understand ‘Heaven’.</w:t>
      </w:r>
      <w:r w:rsidR="00347967" w:rsidRPr="0096788C">
        <w:rPr>
          <w:color w:val="000000"/>
          <w:lang w:val="en-GB"/>
        </w:rPr>
        <w:t xml:space="preserve"> </w:t>
      </w:r>
      <w:r w:rsidR="009E5035">
        <w:rPr>
          <w:color w:val="000000"/>
          <w:lang w:val="en-GB"/>
        </w:rPr>
        <w:t xml:space="preserve">In many cultures, </w:t>
      </w:r>
      <w:r w:rsidR="004D36F3" w:rsidRPr="0096788C">
        <w:rPr>
          <w:color w:val="000000"/>
          <w:lang w:val="en-GB"/>
        </w:rPr>
        <w:t>‘</w:t>
      </w:r>
      <w:r w:rsidR="009E5035">
        <w:rPr>
          <w:color w:val="000000"/>
          <w:lang w:val="en-GB"/>
        </w:rPr>
        <w:t>d</w:t>
      </w:r>
      <w:r w:rsidR="00347967" w:rsidRPr="0096788C">
        <w:rPr>
          <w:color w:val="000000"/>
          <w:lang w:val="en-GB"/>
        </w:rPr>
        <w:t xml:space="preserve">ancing is one of the </w:t>
      </w:r>
      <w:r w:rsidR="002447D5" w:rsidRPr="0096788C">
        <w:rPr>
          <w:color w:val="000000"/>
          <w:lang w:val="en-GB"/>
        </w:rPr>
        <w:t>recogni</w:t>
      </w:r>
      <w:r>
        <w:rPr>
          <w:color w:val="000000"/>
          <w:lang w:val="en-GB"/>
        </w:rPr>
        <w:t>s</w:t>
      </w:r>
      <w:r w:rsidR="002447D5" w:rsidRPr="0096788C">
        <w:rPr>
          <w:color w:val="000000"/>
          <w:lang w:val="en-GB"/>
        </w:rPr>
        <w:t>ed</w:t>
      </w:r>
      <w:r w:rsidR="00347967" w:rsidRPr="0096788C">
        <w:rPr>
          <w:color w:val="000000"/>
          <w:lang w:val="en-GB"/>
        </w:rPr>
        <w:t xml:space="preserve"> methods to cause altered states of consciousness</w:t>
      </w:r>
      <w:r w:rsidR="004D36F3" w:rsidRPr="0096788C">
        <w:rPr>
          <w:color w:val="000000"/>
          <w:lang w:val="en-GB"/>
        </w:rPr>
        <w:t>’</w:t>
      </w:r>
      <w:r w:rsidR="00347967" w:rsidRPr="0096788C">
        <w:rPr>
          <w:color w:val="000000"/>
          <w:lang w:val="en-GB"/>
        </w:rPr>
        <w:t xml:space="preserve"> </w:t>
      </w:r>
      <w:r w:rsidR="00926DDE" w:rsidRPr="0096788C">
        <w:rPr>
          <w:color w:val="000000"/>
          <w:lang w:val="en-GB"/>
        </w:rPr>
        <w:t xml:space="preserve">according to </w:t>
      </w:r>
      <w:r w:rsidR="00347967" w:rsidRPr="0096788C">
        <w:rPr>
          <w:color w:val="000000"/>
          <w:lang w:val="en-GB"/>
        </w:rPr>
        <w:t>Eliade</w:t>
      </w:r>
      <w:r w:rsidR="00926DDE" w:rsidRPr="0096788C">
        <w:rPr>
          <w:color w:val="000000"/>
          <w:lang w:val="en-GB"/>
        </w:rPr>
        <w:t xml:space="preserve"> (</w:t>
      </w:r>
      <w:r w:rsidR="00347967" w:rsidRPr="0096788C">
        <w:rPr>
          <w:color w:val="000000"/>
          <w:lang w:val="en-GB"/>
        </w:rPr>
        <w:t>1972</w:t>
      </w:r>
      <w:r w:rsidR="00926DDE" w:rsidRPr="0096788C">
        <w:rPr>
          <w:color w:val="000000"/>
          <w:lang w:val="en-GB"/>
        </w:rPr>
        <w:t xml:space="preserve">) and </w:t>
      </w:r>
      <w:r w:rsidR="00347967" w:rsidRPr="0096788C">
        <w:rPr>
          <w:color w:val="000000"/>
          <w:lang w:val="en-GB"/>
        </w:rPr>
        <w:t xml:space="preserve">Hume </w:t>
      </w:r>
      <w:r w:rsidR="00926DDE" w:rsidRPr="0096788C">
        <w:rPr>
          <w:color w:val="000000"/>
          <w:lang w:val="en-GB"/>
        </w:rPr>
        <w:t>(</w:t>
      </w:r>
      <w:r w:rsidR="00347967" w:rsidRPr="0096788C">
        <w:rPr>
          <w:color w:val="000000"/>
          <w:lang w:val="en-GB"/>
        </w:rPr>
        <w:t xml:space="preserve">2007). </w:t>
      </w:r>
      <w:proofErr w:type="spellStart"/>
      <w:r w:rsidR="009E5035">
        <w:rPr>
          <w:color w:val="000000"/>
          <w:lang w:val="en-GB"/>
        </w:rPr>
        <w:t>Kieft’s</w:t>
      </w:r>
      <w:proofErr w:type="spellEnd"/>
      <w:r w:rsidR="009E5035">
        <w:rPr>
          <w:color w:val="000000"/>
          <w:lang w:val="en-GB"/>
        </w:rPr>
        <w:t xml:space="preserve"> anthropological research has demonstrated that d</w:t>
      </w:r>
      <w:r w:rsidR="004D36F3" w:rsidRPr="0096788C">
        <w:rPr>
          <w:color w:val="000000"/>
          <w:lang w:val="en-GB"/>
        </w:rPr>
        <w:t xml:space="preserve">ancers </w:t>
      </w:r>
      <w:r w:rsidR="002447D5" w:rsidRPr="0096788C">
        <w:rPr>
          <w:color w:val="000000"/>
          <w:lang w:val="en-GB"/>
        </w:rPr>
        <w:t>alter</w:t>
      </w:r>
      <w:r w:rsidR="00347967" w:rsidRPr="0096788C">
        <w:rPr>
          <w:color w:val="000000"/>
          <w:lang w:val="en-GB"/>
        </w:rPr>
        <w:t xml:space="preserve"> from </w:t>
      </w:r>
      <w:r w:rsidR="004D36F3" w:rsidRPr="0096788C">
        <w:rPr>
          <w:color w:val="000000"/>
          <w:lang w:val="en-GB"/>
        </w:rPr>
        <w:t>‘</w:t>
      </w:r>
      <w:r w:rsidR="00347967" w:rsidRPr="0096788C">
        <w:rPr>
          <w:color w:val="000000"/>
          <w:lang w:val="en-GB"/>
        </w:rPr>
        <w:t>cognitive facilities into an experiential</w:t>
      </w:r>
      <w:r w:rsidR="00347967" w:rsidRPr="0096788C">
        <w:rPr>
          <w:rStyle w:val="a"/>
          <w:color w:val="000000"/>
          <w:lang w:val="en-GB"/>
        </w:rPr>
        <w:t xml:space="preserve"> </w:t>
      </w:r>
      <w:r w:rsidR="00347967" w:rsidRPr="0096788C">
        <w:rPr>
          <w:color w:val="000000"/>
          <w:lang w:val="en-GB"/>
        </w:rPr>
        <w:t>sensory mode</w:t>
      </w:r>
      <w:r w:rsidR="002447D5" w:rsidRPr="0096788C">
        <w:rPr>
          <w:color w:val="000000"/>
          <w:lang w:val="en-GB"/>
        </w:rPr>
        <w:t xml:space="preserve">’ </w:t>
      </w:r>
      <w:r w:rsidR="002447D5" w:rsidRPr="0096788C">
        <w:rPr>
          <w:color w:val="000000"/>
          <w:spacing w:val="2"/>
          <w:lang w:val="en-GB"/>
        </w:rPr>
        <w:t>(2014: 35),</w:t>
      </w:r>
      <w:r w:rsidR="00347967" w:rsidRPr="0096788C">
        <w:rPr>
          <w:color w:val="000000"/>
          <w:lang w:val="en-GB"/>
        </w:rPr>
        <w:t xml:space="preserve"> which </w:t>
      </w:r>
      <w:r w:rsidR="002447D5" w:rsidRPr="0096788C">
        <w:rPr>
          <w:color w:val="000000"/>
          <w:lang w:val="en-GB"/>
        </w:rPr>
        <w:t>unlocks</w:t>
      </w:r>
      <w:r w:rsidR="00347967" w:rsidRPr="0096788C">
        <w:rPr>
          <w:color w:val="000000"/>
          <w:lang w:val="en-GB"/>
        </w:rPr>
        <w:t xml:space="preserve"> </w:t>
      </w:r>
      <w:r w:rsidR="002447D5" w:rsidRPr="0096788C">
        <w:rPr>
          <w:color w:val="000000"/>
          <w:lang w:val="en-GB"/>
        </w:rPr>
        <w:t xml:space="preserve">new possible ways </w:t>
      </w:r>
      <w:r w:rsidR="00347967" w:rsidRPr="0096788C">
        <w:rPr>
          <w:color w:val="000000"/>
          <w:spacing w:val="2"/>
          <w:lang w:val="en-GB"/>
        </w:rPr>
        <w:t xml:space="preserve">of </w:t>
      </w:r>
      <w:r w:rsidR="002447D5" w:rsidRPr="0096788C">
        <w:rPr>
          <w:color w:val="000000"/>
          <w:spacing w:val="2"/>
          <w:lang w:val="en-GB"/>
        </w:rPr>
        <w:t>observing</w:t>
      </w:r>
      <w:r w:rsidR="00347967" w:rsidRPr="0096788C">
        <w:rPr>
          <w:color w:val="000000"/>
          <w:spacing w:val="2"/>
          <w:lang w:val="en-GB"/>
        </w:rPr>
        <w:t xml:space="preserve"> and </w:t>
      </w:r>
      <w:r w:rsidR="002447D5" w:rsidRPr="0096788C">
        <w:rPr>
          <w:color w:val="000000"/>
          <w:spacing w:val="2"/>
          <w:lang w:val="en-GB"/>
        </w:rPr>
        <w:t>understanding</w:t>
      </w:r>
      <w:r w:rsidR="00347967" w:rsidRPr="0096788C">
        <w:rPr>
          <w:color w:val="000000"/>
          <w:spacing w:val="2"/>
          <w:lang w:val="en-GB"/>
        </w:rPr>
        <w:t xml:space="preserve"> life</w:t>
      </w:r>
      <w:r w:rsidR="002447D5" w:rsidRPr="0096788C">
        <w:rPr>
          <w:color w:val="000000"/>
          <w:spacing w:val="2"/>
          <w:lang w:val="en-GB"/>
        </w:rPr>
        <w:t>.</w:t>
      </w:r>
      <w:r w:rsidR="00347967" w:rsidRPr="0096788C">
        <w:rPr>
          <w:color w:val="000000"/>
          <w:spacing w:val="2"/>
          <w:lang w:val="en-GB"/>
        </w:rPr>
        <w:t xml:space="preserve"> </w:t>
      </w:r>
      <w:r w:rsidR="009E5035">
        <w:rPr>
          <w:color w:val="000000"/>
          <w:spacing w:val="2"/>
          <w:lang w:val="en-GB"/>
        </w:rPr>
        <w:t xml:space="preserve">Even more, </w:t>
      </w:r>
      <w:proofErr w:type="spellStart"/>
      <w:r w:rsidR="009E5035">
        <w:rPr>
          <w:color w:val="000000"/>
          <w:spacing w:val="2"/>
          <w:lang w:val="en-GB"/>
        </w:rPr>
        <w:t>Paintner</w:t>
      </w:r>
      <w:proofErr w:type="spellEnd"/>
      <w:r w:rsidR="009E5035">
        <w:rPr>
          <w:color w:val="000000"/>
          <w:spacing w:val="2"/>
          <w:lang w:val="en-GB"/>
        </w:rPr>
        <w:t xml:space="preserve"> demonstrated that d</w:t>
      </w:r>
      <w:r w:rsidR="00574622" w:rsidRPr="0096788C">
        <w:rPr>
          <w:color w:val="000000"/>
          <w:lang w:val="en-GB"/>
        </w:rPr>
        <w:t>ancers</w:t>
      </w:r>
      <w:r w:rsidR="004D36F3" w:rsidRPr="0096788C">
        <w:rPr>
          <w:color w:val="000000"/>
          <w:lang w:val="en-GB"/>
        </w:rPr>
        <w:t xml:space="preserve"> </w:t>
      </w:r>
      <w:r w:rsidR="00574622" w:rsidRPr="0096788C">
        <w:rPr>
          <w:color w:val="000000"/>
          <w:lang w:val="en-GB"/>
        </w:rPr>
        <w:t>‘</w:t>
      </w:r>
      <w:r w:rsidR="00347967" w:rsidRPr="0096788C">
        <w:rPr>
          <w:color w:val="000000"/>
          <w:lang w:val="en-GB"/>
        </w:rPr>
        <w:t>never fully arrive but are always unfolding and discovering</w:t>
      </w:r>
      <w:r w:rsidR="00574622" w:rsidRPr="0096788C">
        <w:rPr>
          <w:color w:val="000000"/>
          <w:lang w:val="en-GB"/>
        </w:rPr>
        <w:t>’</w:t>
      </w:r>
      <w:r w:rsidR="004D36F3" w:rsidRPr="0096788C">
        <w:rPr>
          <w:color w:val="000000"/>
          <w:lang w:val="en-GB"/>
        </w:rPr>
        <w:t xml:space="preserve"> as t</w:t>
      </w:r>
      <w:r w:rsidR="00347967" w:rsidRPr="0096788C">
        <w:rPr>
          <w:color w:val="000000"/>
          <w:lang w:val="en-GB"/>
        </w:rPr>
        <w:t xml:space="preserve">hey </w:t>
      </w:r>
      <w:r w:rsidR="00574622" w:rsidRPr="0096788C">
        <w:rPr>
          <w:color w:val="000000"/>
          <w:lang w:val="en-GB"/>
        </w:rPr>
        <w:t>‘</w:t>
      </w:r>
      <w:r w:rsidR="00347967" w:rsidRPr="0096788C">
        <w:rPr>
          <w:color w:val="000000"/>
          <w:lang w:val="en-GB"/>
        </w:rPr>
        <w:t>become lost and absorbed</w:t>
      </w:r>
      <w:r w:rsidR="00574622" w:rsidRPr="0096788C">
        <w:rPr>
          <w:color w:val="000000"/>
          <w:lang w:val="en-GB"/>
        </w:rPr>
        <w:t>’</w:t>
      </w:r>
      <w:r w:rsidR="004D36F3" w:rsidRPr="0096788C">
        <w:rPr>
          <w:color w:val="000000"/>
          <w:lang w:val="en-GB"/>
        </w:rPr>
        <w:t>;</w:t>
      </w:r>
      <w:r w:rsidR="00347967" w:rsidRPr="0096788C">
        <w:rPr>
          <w:color w:val="000000"/>
          <w:lang w:val="en-GB"/>
        </w:rPr>
        <w:t xml:space="preserve"> </w:t>
      </w:r>
      <w:r w:rsidR="004D36F3" w:rsidRPr="0096788C">
        <w:rPr>
          <w:color w:val="000000"/>
          <w:lang w:val="en-GB"/>
        </w:rPr>
        <w:t xml:space="preserve">nevertheless, they </w:t>
      </w:r>
      <w:r w:rsidR="00347967" w:rsidRPr="0096788C">
        <w:rPr>
          <w:color w:val="000000"/>
          <w:lang w:val="en-GB"/>
        </w:rPr>
        <w:t xml:space="preserve">are </w:t>
      </w:r>
      <w:r w:rsidR="004D36F3" w:rsidRPr="0096788C">
        <w:rPr>
          <w:color w:val="000000"/>
          <w:lang w:val="en-GB"/>
        </w:rPr>
        <w:t>completely</w:t>
      </w:r>
      <w:r w:rsidR="00347967" w:rsidRPr="0096788C">
        <w:rPr>
          <w:color w:val="000000"/>
          <w:lang w:val="en-GB"/>
        </w:rPr>
        <w:t xml:space="preserve"> present to what they are doing (2007</w:t>
      </w:r>
      <w:r w:rsidR="00574622" w:rsidRPr="0096788C">
        <w:rPr>
          <w:color w:val="000000"/>
          <w:lang w:val="en-GB"/>
        </w:rPr>
        <w:t>: 4</w:t>
      </w:r>
      <w:r w:rsidR="00347967" w:rsidRPr="0096788C">
        <w:rPr>
          <w:color w:val="000000"/>
          <w:lang w:val="en-GB"/>
        </w:rPr>
        <w:t>).</w:t>
      </w:r>
      <w:r w:rsidR="00574622" w:rsidRPr="0096788C">
        <w:rPr>
          <w:color w:val="000000"/>
          <w:lang w:val="en-GB"/>
        </w:rPr>
        <w:t xml:space="preserve"> </w:t>
      </w:r>
      <w:r w:rsidR="00B37B41" w:rsidRPr="0096788C">
        <w:rPr>
          <w:color w:val="000000"/>
          <w:lang w:val="en-GB"/>
        </w:rPr>
        <w:t>Csikszentmihalyi and Csikszentmihalyi (1988) explained s</w:t>
      </w:r>
      <w:r w:rsidR="004D36F3" w:rsidRPr="0096788C">
        <w:rPr>
          <w:color w:val="000000"/>
          <w:lang w:val="en-GB"/>
        </w:rPr>
        <w:t xml:space="preserve">uch experiences </w:t>
      </w:r>
      <w:r w:rsidR="00347967" w:rsidRPr="0096788C">
        <w:rPr>
          <w:color w:val="000000"/>
          <w:lang w:val="en-GB"/>
        </w:rPr>
        <w:t xml:space="preserve">as being in a </w:t>
      </w:r>
      <w:r w:rsidR="002447D5" w:rsidRPr="0096788C">
        <w:rPr>
          <w:color w:val="000000"/>
          <w:lang w:val="en-GB"/>
        </w:rPr>
        <w:t xml:space="preserve">perception </w:t>
      </w:r>
      <w:r w:rsidR="00347967" w:rsidRPr="0096788C">
        <w:rPr>
          <w:color w:val="000000"/>
          <w:lang w:val="en-GB"/>
        </w:rPr>
        <w:t xml:space="preserve">of </w:t>
      </w:r>
      <w:r w:rsidR="004D5A47" w:rsidRPr="0096788C">
        <w:rPr>
          <w:color w:val="000000"/>
          <w:lang w:val="en-GB"/>
        </w:rPr>
        <w:t>‘</w:t>
      </w:r>
      <w:r w:rsidR="00347967" w:rsidRPr="0096788C">
        <w:rPr>
          <w:color w:val="000000"/>
          <w:lang w:val="en-GB"/>
        </w:rPr>
        <w:t xml:space="preserve">flow or altered awareness where the sense of time </w:t>
      </w:r>
      <w:proofErr w:type="gramStart"/>
      <w:r w:rsidR="00347967" w:rsidRPr="0096788C">
        <w:rPr>
          <w:color w:val="000000"/>
          <w:lang w:val="en-GB"/>
        </w:rPr>
        <w:t>changes</w:t>
      </w:r>
      <w:r w:rsidR="004D5A47" w:rsidRPr="0096788C">
        <w:rPr>
          <w:color w:val="000000"/>
          <w:lang w:val="en-GB"/>
        </w:rPr>
        <w:t>’</w:t>
      </w:r>
      <w:proofErr w:type="gramEnd"/>
      <w:r w:rsidR="00B37B41" w:rsidRPr="0096788C">
        <w:rPr>
          <w:color w:val="000000"/>
          <w:lang w:val="en-GB"/>
        </w:rPr>
        <w:t xml:space="preserve">. </w:t>
      </w:r>
      <w:r w:rsidR="009E5035">
        <w:rPr>
          <w:color w:val="000000"/>
          <w:lang w:val="en-GB"/>
        </w:rPr>
        <w:t>D</w:t>
      </w:r>
      <w:r w:rsidR="00347967" w:rsidRPr="0096788C">
        <w:rPr>
          <w:color w:val="000000"/>
          <w:lang w:val="en-GB"/>
        </w:rPr>
        <w:t>ancing</w:t>
      </w:r>
      <w:r w:rsidR="00B37B41" w:rsidRPr="0096788C">
        <w:rPr>
          <w:color w:val="000000"/>
          <w:lang w:val="en-GB"/>
        </w:rPr>
        <w:t xml:space="preserve"> therefore leads us</w:t>
      </w:r>
      <w:r w:rsidR="00347967" w:rsidRPr="0096788C">
        <w:rPr>
          <w:color w:val="000000"/>
          <w:lang w:val="en-GB"/>
        </w:rPr>
        <w:t xml:space="preserve"> </w:t>
      </w:r>
      <w:r w:rsidR="00B37B41" w:rsidRPr="0096788C">
        <w:rPr>
          <w:color w:val="000000"/>
          <w:lang w:val="en-GB"/>
        </w:rPr>
        <w:t xml:space="preserve">to one of the main theories of Daoism as it helps people to achieve </w:t>
      </w:r>
      <w:r w:rsidR="00347967" w:rsidRPr="0096788C">
        <w:rPr>
          <w:color w:val="000000"/>
          <w:lang w:val="en-GB"/>
        </w:rPr>
        <w:t>a state of belonging in the present moment</w:t>
      </w:r>
      <w:r w:rsidR="009E5035">
        <w:rPr>
          <w:color w:val="000000"/>
          <w:lang w:val="en-GB"/>
        </w:rPr>
        <w:t xml:space="preserve"> in order to ascent</w:t>
      </w:r>
      <w:r w:rsidR="00B37B41" w:rsidRPr="0096788C">
        <w:rPr>
          <w:color w:val="000000"/>
          <w:lang w:val="en-GB"/>
        </w:rPr>
        <w:t>.</w:t>
      </w:r>
      <w:r w:rsidR="00347967" w:rsidRPr="0096788C">
        <w:rPr>
          <w:color w:val="000000"/>
          <w:lang w:val="en-GB"/>
        </w:rPr>
        <w:t xml:space="preserve"> </w:t>
      </w:r>
    </w:p>
    <w:p w14:paraId="4884A651" w14:textId="77777777" w:rsidR="00347967" w:rsidRPr="0096788C" w:rsidRDefault="00347967" w:rsidP="00347967">
      <w:pPr>
        <w:spacing w:line="360" w:lineRule="auto"/>
        <w:jc w:val="both"/>
        <w:rPr>
          <w:color w:val="000000"/>
          <w:lang w:val="en-GB"/>
        </w:rPr>
      </w:pPr>
    </w:p>
    <w:p w14:paraId="23ED5E99" w14:textId="19B84010" w:rsidR="00347967" w:rsidRPr="0096788C" w:rsidRDefault="00347967" w:rsidP="00347967">
      <w:pPr>
        <w:spacing w:line="360" w:lineRule="auto"/>
        <w:jc w:val="both"/>
        <w:rPr>
          <w:lang w:val="en-GB"/>
        </w:rPr>
      </w:pPr>
      <w:r w:rsidRPr="0096788C">
        <w:rPr>
          <w:color w:val="000000"/>
          <w:lang w:val="en-GB"/>
        </w:rPr>
        <w:t>In ‘The Steps of Yu’, which is regarded as the finest Daoist dance, stillness is the main step (</w:t>
      </w:r>
      <w:proofErr w:type="spellStart"/>
      <w:r w:rsidRPr="0096788C">
        <w:rPr>
          <w:color w:val="000000"/>
          <w:lang w:val="en-GB"/>
        </w:rPr>
        <w:t>Standtaert</w:t>
      </w:r>
      <w:proofErr w:type="spellEnd"/>
      <w:r w:rsidRPr="0096788C">
        <w:rPr>
          <w:color w:val="000000"/>
          <w:lang w:val="en-GB"/>
        </w:rPr>
        <w:t xml:space="preserve">, 2005). </w:t>
      </w:r>
      <w:r w:rsidR="00613DAB" w:rsidRPr="0096788C">
        <w:rPr>
          <w:color w:val="000000"/>
          <w:lang w:val="en-GB"/>
        </w:rPr>
        <w:t>‘</w:t>
      </w:r>
      <w:r w:rsidR="002447D5" w:rsidRPr="0096788C">
        <w:rPr>
          <w:color w:val="000000"/>
          <w:lang w:val="en-GB"/>
        </w:rPr>
        <w:t>Throughout</w:t>
      </w:r>
      <w:r w:rsidRPr="0096788C">
        <w:rPr>
          <w:color w:val="000000"/>
          <w:lang w:val="en-GB"/>
        </w:rPr>
        <w:t xml:space="preserve"> this </w:t>
      </w:r>
      <w:r w:rsidR="009152D4" w:rsidRPr="0096788C">
        <w:rPr>
          <w:color w:val="000000"/>
          <w:lang w:val="en-GB"/>
        </w:rPr>
        <w:t>pause</w:t>
      </w:r>
      <w:r w:rsidRPr="0096788C">
        <w:rPr>
          <w:color w:val="000000"/>
          <w:lang w:val="en-GB"/>
        </w:rPr>
        <w:t>,</w:t>
      </w:r>
      <w:r w:rsidR="002447D5" w:rsidRPr="0096788C">
        <w:rPr>
          <w:color w:val="000000"/>
          <w:lang w:val="en-GB"/>
        </w:rPr>
        <w:t xml:space="preserve"> </w:t>
      </w:r>
      <w:r w:rsidRPr="0096788C">
        <w:rPr>
          <w:color w:val="000000"/>
          <w:lang w:val="en-GB"/>
        </w:rPr>
        <w:t>dancer</w:t>
      </w:r>
      <w:r w:rsidR="002447D5" w:rsidRPr="0096788C">
        <w:rPr>
          <w:color w:val="000000"/>
          <w:lang w:val="en-GB"/>
        </w:rPr>
        <w:t>s</w:t>
      </w:r>
      <w:r w:rsidRPr="0096788C">
        <w:rPr>
          <w:color w:val="000000"/>
          <w:lang w:val="en-GB"/>
        </w:rPr>
        <w:t xml:space="preserve"> do not </w:t>
      </w:r>
      <w:r w:rsidR="009E5035">
        <w:rPr>
          <w:color w:val="000000"/>
          <w:lang w:val="en-GB"/>
        </w:rPr>
        <w:t>“</w:t>
      </w:r>
      <w:r w:rsidRPr="0096788C">
        <w:rPr>
          <w:color w:val="000000"/>
          <w:lang w:val="en-GB"/>
        </w:rPr>
        <w:t>move</w:t>
      </w:r>
      <w:r w:rsidR="009E5035">
        <w:rPr>
          <w:color w:val="000000"/>
          <w:lang w:val="en-GB"/>
        </w:rPr>
        <w:t>”</w:t>
      </w:r>
      <w:r w:rsidRPr="0096788C">
        <w:rPr>
          <w:color w:val="000000"/>
          <w:lang w:val="en-GB"/>
        </w:rPr>
        <w:t>,</w:t>
      </w:r>
      <w:r w:rsidR="00B834CA" w:rsidRPr="0096788C">
        <w:rPr>
          <w:color w:val="000000"/>
          <w:lang w:val="en-GB"/>
        </w:rPr>
        <w:t xml:space="preserve"> </w:t>
      </w:r>
      <w:r w:rsidRPr="0096788C">
        <w:rPr>
          <w:color w:val="000000"/>
          <w:lang w:val="en-GB"/>
        </w:rPr>
        <w:t xml:space="preserve">but </w:t>
      </w:r>
      <w:r w:rsidR="002447D5" w:rsidRPr="0096788C">
        <w:rPr>
          <w:color w:val="000000"/>
          <w:lang w:val="en-GB"/>
        </w:rPr>
        <w:t>stay</w:t>
      </w:r>
      <w:r w:rsidRPr="0096788C">
        <w:rPr>
          <w:color w:val="000000"/>
          <w:lang w:val="en-GB"/>
        </w:rPr>
        <w:t xml:space="preserve"> </w:t>
      </w:r>
      <w:r w:rsidR="002447D5" w:rsidRPr="0096788C">
        <w:rPr>
          <w:color w:val="000000"/>
          <w:lang w:val="en-GB"/>
        </w:rPr>
        <w:t>motionless</w:t>
      </w:r>
      <w:r w:rsidRPr="0096788C">
        <w:rPr>
          <w:color w:val="000000"/>
          <w:lang w:val="en-GB"/>
        </w:rPr>
        <w:t xml:space="preserve"> </w:t>
      </w:r>
      <w:r w:rsidR="002447D5" w:rsidRPr="0096788C">
        <w:rPr>
          <w:color w:val="000000"/>
          <w:lang w:val="en-GB"/>
        </w:rPr>
        <w:t>forasmuch as</w:t>
      </w:r>
      <w:r w:rsidRPr="0096788C">
        <w:rPr>
          <w:color w:val="000000"/>
          <w:lang w:val="en-GB"/>
        </w:rPr>
        <w:t xml:space="preserve"> the </w:t>
      </w:r>
      <w:r w:rsidR="002447D5" w:rsidRPr="0096788C">
        <w:rPr>
          <w:color w:val="000000"/>
          <w:lang w:val="en-GB"/>
        </w:rPr>
        <w:t xml:space="preserve">music </w:t>
      </w:r>
      <w:r w:rsidRPr="0096788C">
        <w:rPr>
          <w:color w:val="000000"/>
          <w:lang w:val="en-GB"/>
        </w:rPr>
        <w:t>and chant</w:t>
      </w:r>
      <w:r w:rsidR="002447D5" w:rsidRPr="0096788C">
        <w:rPr>
          <w:color w:val="000000"/>
          <w:lang w:val="en-GB"/>
        </w:rPr>
        <w:t>s</w:t>
      </w:r>
      <w:r w:rsidRPr="0096788C">
        <w:rPr>
          <w:color w:val="000000"/>
          <w:lang w:val="en-GB"/>
        </w:rPr>
        <w:t xml:space="preserve"> of the corresponding word of the poem last’ (</w:t>
      </w:r>
      <w:proofErr w:type="spellStart"/>
      <w:r w:rsidRPr="0096788C">
        <w:rPr>
          <w:color w:val="000000"/>
          <w:lang w:val="en-GB"/>
        </w:rPr>
        <w:t>Standtaert</w:t>
      </w:r>
      <w:proofErr w:type="spellEnd"/>
      <w:r w:rsidRPr="0096788C">
        <w:rPr>
          <w:color w:val="000000"/>
          <w:lang w:val="en-GB"/>
        </w:rPr>
        <w:t xml:space="preserve">, 2005). </w:t>
      </w:r>
      <w:r w:rsidR="009152D4" w:rsidRPr="0096788C">
        <w:rPr>
          <w:color w:val="000000"/>
          <w:lang w:val="en-GB"/>
        </w:rPr>
        <w:t>T</w:t>
      </w:r>
      <w:r w:rsidRPr="0096788C">
        <w:rPr>
          <w:color w:val="000000"/>
          <w:lang w:val="en-GB"/>
        </w:rPr>
        <w:t>he Chinese concept of Music (</w:t>
      </w:r>
      <w:r w:rsidR="009E5035">
        <w:rPr>
          <w:i/>
          <w:color w:val="000000"/>
          <w:lang w:val="en-GB"/>
        </w:rPr>
        <w:t>Y</w:t>
      </w:r>
      <w:r w:rsidRPr="0096788C">
        <w:rPr>
          <w:i/>
          <w:color w:val="000000"/>
          <w:lang w:val="en-GB"/>
        </w:rPr>
        <w:t>ue</w:t>
      </w:r>
      <w:r w:rsidRPr="0096788C">
        <w:rPr>
          <w:color w:val="000000"/>
          <w:lang w:val="en-GB"/>
        </w:rPr>
        <w:t xml:space="preserve">) is a </w:t>
      </w:r>
      <w:r w:rsidRPr="0096788C">
        <w:rPr>
          <w:color w:val="000000"/>
          <w:shd w:val="clear" w:color="auto" w:fill="FFFFFF"/>
          <w:lang w:val="en-GB"/>
        </w:rPr>
        <w:t>combined art which embraces not only music, but</w:t>
      </w:r>
      <w:r w:rsidR="00924DCE" w:rsidRPr="0096788C">
        <w:rPr>
          <w:color w:val="000000"/>
          <w:shd w:val="clear" w:color="auto" w:fill="FFFFFF"/>
          <w:lang w:val="en-GB"/>
        </w:rPr>
        <w:t xml:space="preserve"> </w:t>
      </w:r>
      <w:r w:rsidR="009E5035">
        <w:rPr>
          <w:color w:val="000000"/>
          <w:shd w:val="clear" w:color="auto" w:fill="FFFFFF"/>
          <w:lang w:val="en-GB"/>
        </w:rPr>
        <w:t xml:space="preserve">also </w:t>
      </w:r>
      <w:r w:rsidR="00924DCE" w:rsidRPr="0096788C">
        <w:rPr>
          <w:color w:val="000000"/>
          <w:shd w:val="clear" w:color="auto" w:fill="FFFFFF"/>
          <w:lang w:val="en-GB"/>
        </w:rPr>
        <w:t>dance</w:t>
      </w:r>
      <w:r w:rsidRPr="0096788C">
        <w:rPr>
          <w:color w:val="000000"/>
          <w:shd w:val="clear" w:color="auto" w:fill="FFFFFF"/>
          <w:lang w:val="en-GB"/>
        </w:rPr>
        <w:t xml:space="preserve">, </w:t>
      </w:r>
      <w:r w:rsidR="00924DCE" w:rsidRPr="0096788C">
        <w:rPr>
          <w:color w:val="000000"/>
          <w:shd w:val="clear" w:color="auto" w:fill="FFFFFF"/>
          <w:lang w:val="en-GB"/>
        </w:rPr>
        <w:t>poetry and song</w:t>
      </w:r>
      <w:r w:rsidRPr="0096788C">
        <w:rPr>
          <w:color w:val="000000"/>
          <w:shd w:val="clear" w:color="auto" w:fill="FFFFFF"/>
          <w:lang w:val="en-GB"/>
        </w:rPr>
        <w:t xml:space="preserve">, and it </w:t>
      </w:r>
      <w:r w:rsidR="002447D5" w:rsidRPr="0096788C">
        <w:rPr>
          <w:color w:val="000000"/>
          <w:shd w:val="clear" w:color="auto" w:fill="FFFFFF"/>
          <w:lang w:val="en-GB"/>
        </w:rPr>
        <w:t>is</w:t>
      </w:r>
      <w:r w:rsidR="00A82FF2" w:rsidRPr="0096788C">
        <w:rPr>
          <w:color w:val="000000"/>
          <w:shd w:val="clear" w:color="auto" w:fill="FFFFFF"/>
          <w:lang w:val="en-GB"/>
        </w:rPr>
        <w:t xml:space="preserve"> more adequately</w:t>
      </w:r>
      <w:r w:rsidRPr="0096788C">
        <w:rPr>
          <w:color w:val="000000"/>
          <w:shd w:val="clear" w:color="auto" w:fill="FFFFFF"/>
          <w:lang w:val="en-GB"/>
        </w:rPr>
        <w:t xml:space="preserve"> interpret</w:t>
      </w:r>
      <w:r w:rsidR="00AE5455" w:rsidRPr="0096788C">
        <w:rPr>
          <w:color w:val="000000"/>
          <w:shd w:val="clear" w:color="auto" w:fill="FFFFFF"/>
          <w:lang w:val="en-GB"/>
        </w:rPr>
        <w:t>ed</w:t>
      </w:r>
      <w:r w:rsidRPr="0096788C">
        <w:rPr>
          <w:color w:val="000000"/>
          <w:shd w:val="clear" w:color="auto" w:fill="FFFFFF"/>
          <w:lang w:val="en-GB"/>
        </w:rPr>
        <w:t xml:space="preserve"> as virtuous music (Cook, 1995). The pauses in the dance</w:t>
      </w:r>
      <w:r w:rsidRPr="0096788C">
        <w:rPr>
          <w:color w:val="000000"/>
          <w:lang w:val="en-GB"/>
        </w:rPr>
        <w:t xml:space="preserve"> highlight </w:t>
      </w:r>
      <w:r w:rsidR="004D36F3" w:rsidRPr="0096788C">
        <w:rPr>
          <w:color w:val="000000"/>
          <w:lang w:val="en-GB"/>
        </w:rPr>
        <w:t xml:space="preserve">some seconds </w:t>
      </w:r>
      <w:r w:rsidRPr="0096788C">
        <w:rPr>
          <w:color w:val="000000"/>
          <w:lang w:val="en-GB"/>
        </w:rPr>
        <w:t>of non-action (</w:t>
      </w:r>
      <w:proofErr w:type="spellStart"/>
      <w:r w:rsidRPr="0096788C">
        <w:rPr>
          <w:i/>
          <w:color w:val="000000"/>
          <w:lang w:val="en-GB"/>
        </w:rPr>
        <w:t>wu</w:t>
      </w:r>
      <w:r w:rsidR="00850EBC" w:rsidRPr="0096788C">
        <w:rPr>
          <w:i/>
          <w:color w:val="000000"/>
          <w:lang w:val="en-GB"/>
        </w:rPr>
        <w:t>-</w:t>
      </w:r>
      <w:r w:rsidRPr="0096788C">
        <w:rPr>
          <w:i/>
          <w:color w:val="000000"/>
          <w:lang w:val="en-GB"/>
        </w:rPr>
        <w:t>wei</w:t>
      </w:r>
      <w:proofErr w:type="spellEnd"/>
      <w:r w:rsidRPr="0096788C">
        <w:rPr>
          <w:color w:val="000000"/>
          <w:lang w:val="en-GB"/>
        </w:rPr>
        <w:t>)</w:t>
      </w:r>
      <w:r w:rsidR="00AE5455" w:rsidRPr="0096788C">
        <w:rPr>
          <w:color w:val="000000"/>
          <w:lang w:val="en-GB"/>
        </w:rPr>
        <w:t xml:space="preserve"> which is</w:t>
      </w:r>
      <w:r w:rsidRPr="0096788C">
        <w:rPr>
          <w:color w:val="000000"/>
          <w:lang w:val="en-GB"/>
        </w:rPr>
        <w:t xml:space="preserve"> </w:t>
      </w:r>
      <w:r w:rsidR="002447D5" w:rsidRPr="0096788C">
        <w:rPr>
          <w:color w:val="000000"/>
          <w:lang w:val="en-GB"/>
        </w:rPr>
        <w:t>central</w:t>
      </w:r>
      <w:r w:rsidRPr="0096788C">
        <w:rPr>
          <w:color w:val="000000"/>
          <w:lang w:val="en-GB"/>
        </w:rPr>
        <w:t xml:space="preserve"> to the </w:t>
      </w:r>
      <w:r w:rsidR="00AE5455" w:rsidRPr="0096788C">
        <w:rPr>
          <w:color w:val="000000"/>
          <w:lang w:val="en-GB"/>
        </w:rPr>
        <w:t xml:space="preserve">changes which occurring in ritual activities </w:t>
      </w:r>
      <w:r w:rsidRPr="0096788C">
        <w:rPr>
          <w:color w:val="000000"/>
          <w:lang w:val="en-GB"/>
        </w:rPr>
        <w:t>(</w:t>
      </w:r>
      <w:proofErr w:type="spellStart"/>
      <w:r w:rsidRPr="0096788C">
        <w:rPr>
          <w:color w:val="000000"/>
          <w:lang w:val="en-GB"/>
        </w:rPr>
        <w:t>Standtaert</w:t>
      </w:r>
      <w:proofErr w:type="spellEnd"/>
      <w:r w:rsidRPr="0096788C">
        <w:rPr>
          <w:color w:val="000000"/>
          <w:lang w:val="en-GB"/>
        </w:rPr>
        <w:t xml:space="preserve">, 2005). I suggest these phases represent the </w:t>
      </w:r>
      <w:r w:rsidRPr="0096788C">
        <w:rPr>
          <w:i/>
          <w:color w:val="000000"/>
          <w:lang w:val="en-GB"/>
        </w:rPr>
        <w:t>yin</w:t>
      </w:r>
      <w:r w:rsidRPr="0096788C">
        <w:rPr>
          <w:color w:val="000000"/>
          <w:lang w:val="en-GB"/>
        </w:rPr>
        <w:t>, while the movements which accompany the music and the poetry</w:t>
      </w:r>
      <w:r w:rsidR="00762618" w:rsidRPr="0096788C">
        <w:rPr>
          <w:color w:val="000000"/>
          <w:lang w:val="en-GB"/>
        </w:rPr>
        <w:t>,</w:t>
      </w:r>
      <w:r w:rsidRPr="0096788C">
        <w:rPr>
          <w:color w:val="000000"/>
          <w:lang w:val="en-GB"/>
        </w:rPr>
        <w:t xml:space="preserve"> represent the </w:t>
      </w:r>
      <w:r w:rsidRPr="0096788C">
        <w:rPr>
          <w:i/>
          <w:color w:val="000000"/>
          <w:lang w:val="en-GB"/>
        </w:rPr>
        <w:t>yang</w:t>
      </w:r>
      <w:r w:rsidRPr="0096788C">
        <w:rPr>
          <w:color w:val="000000"/>
          <w:lang w:val="en-GB"/>
        </w:rPr>
        <w:t xml:space="preserve"> phase. </w:t>
      </w:r>
      <w:r w:rsidR="00B834CA" w:rsidRPr="0096788C">
        <w:rPr>
          <w:color w:val="000000"/>
          <w:lang w:val="en-GB"/>
        </w:rPr>
        <w:t xml:space="preserve">I </w:t>
      </w:r>
      <w:r w:rsidR="00AB08B5" w:rsidRPr="0096788C">
        <w:rPr>
          <w:color w:val="000000"/>
          <w:lang w:val="en-GB"/>
        </w:rPr>
        <w:t>t</w:t>
      </w:r>
      <w:r w:rsidRPr="0096788C">
        <w:rPr>
          <w:color w:val="000000"/>
          <w:lang w:val="en-GB"/>
        </w:rPr>
        <w:t xml:space="preserve">herefore argue that the body of the dancer becomes </w:t>
      </w:r>
      <w:r w:rsidR="009E5035">
        <w:rPr>
          <w:color w:val="000000"/>
          <w:lang w:val="en-GB"/>
        </w:rPr>
        <w:t>‘</w:t>
      </w:r>
      <w:r w:rsidRPr="0096788C">
        <w:rPr>
          <w:color w:val="000000"/>
          <w:lang w:val="en-GB"/>
        </w:rPr>
        <w:t>the Dao coagulated</w:t>
      </w:r>
      <w:r w:rsidR="009E5035">
        <w:rPr>
          <w:color w:val="000000"/>
          <w:lang w:val="en-GB"/>
        </w:rPr>
        <w:t xml:space="preserve">’ (adapting a phrase by Miller </w:t>
      </w:r>
      <w:r w:rsidR="009E5035" w:rsidRPr="009E5035">
        <w:rPr>
          <w:color w:val="000000"/>
          <w:highlight w:val="yellow"/>
          <w:lang w:val="en-GB"/>
        </w:rPr>
        <w:t>2017</w:t>
      </w:r>
      <w:r w:rsidR="009E5035">
        <w:rPr>
          <w:color w:val="000000"/>
          <w:lang w:val="en-GB"/>
        </w:rPr>
        <w:t>)</w:t>
      </w:r>
      <w:r w:rsidRPr="0096788C">
        <w:rPr>
          <w:color w:val="000000"/>
          <w:lang w:val="en-GB"/>
        </w:rPr>
        <w:t xml:space="preserve">, as the binary forces of the cosmos are imprinted in the bodily movement. Dance is the principal sacred bridge which connects human consciousness with Heaven, as well as the human body with the Dao. As </w:t>
      </w:r>
      <w:proofErr w:type="spellStart"/>
      <w:r w:rsidRPr="0096788C">
        <w:rPr>
          <w:color w:val="000000"/>
          <w:lang w:val="en-GB"/>
        </w:rPr>
        <w:t>Csordas</w:t>
      </w:r>
      <w:proofErr w:type="spellEnd"/>
      <w:r w:rsidRPr="0096788C">
        <w:rPr>
          <w:color w:val="000000"/>
          <w:lang w:val="en-GB"/>
        </w:rPr>
        <w:t xml:space="preserve"> (1994: 6) defined embodiment as ‘the existential ground of culture and self’, </w:t>
      </w:r>
      <w:r w:rsidRPr="0096788C">
        <w:rPr>
          <w:color w:val="000000"/>
          <w:shd w:val="clear" w:color="auto" w:fill="FFFFFF"/>
          <w:lang w:val="en-GB"/>
        </w:rPr>
        <w:t>an approach widely discussed in anthropology</w:t>
      </w:r>
      <w:r w:rsidR="009049D8">
        <w:rPr>
          <w:color w:val="000000"/>
          <w:shd w:val="clear" w:color="auto" w:fill="FFFFFF"/>
          <w:lang w:val="en-GB"/>
        </w:rPr>
        <w:t xml:space="preserve"> </w:t>
      </w:r>
      <w:r w:rsidR="009049D8" w:rsidRPr="0096788C">
        <w:rPr>
          <w:color w:val="000000" w:themeColor="text1"/>
          <w:shd w:val="clear" w:color="auto" w:fill="FFFFFF"/>
          <w:lang w:val="en-GB"/>
        </w:rPr>
        <w:t>(</w:t>
      </w:r>
      <w:r w:rsidR="009049D8">
        <w:rPr>
          <w:color w:val="000000" w:themeColor="text1"/>
          <w:shd w:val="clear" w:color="auto" w:fill="FFFFFF"/>
          <w:lang w:val="en-GB"/>
        </w:rPr>
        <w:t xml:space="preserve">see </w:t>
      </w:r>
      <w:proofErr w:type="spellStart"/>
      <w:r w:rsidR="009049D8" w:rsidRPr="0096788C">
        <w:rPr>
          <w:color w:val="000000" w:themeColor="text1"/>
          <w:shd w:val="clear" w:color="auto" w:fill="FFFFFF"/>
          <w:lang w:val="en-GB"/>
        </w:rPr>
        <w:t>Seremetakis</w:t>
      </w:r>
      <w:proofErr w:type="spellEnd"/>
      <w:r w:rsidR="009049D8" w:rsidRPr="0096788C">
        <w:rPr>
          <w:color w:val="000000" w:themeColor="text1"/>
          <w:shd w:val="clear" w:color="auto" w:fill="FFFFFF"/>
          <w:lang w:val="en-GB"/>
        </w:rPr>
        <w:t>, 1994)</w:t>
      </w:r>
      <w:r w:rsidRPr="0096788C">
        <w:rPr>
          <w:color w:val="000000"/>
          <w:shd w:val="clear" w:color="auto" w:fill="FFFFFF"/>
          <w:lang w:val="en-GB"/>
        </w:rPr>
        <w:t>,</w:t>
      </w:r>
      <w:r w:rsidRPr="0096788C">
        <w:rPr>
          <w:color w:val="000000"/>
          <w:lang w:val="en-GB"/>
        </w:rPr>
        <w:t xml:space="preserve"> I claim that the principles of Confucianism and Daoism can be found </w:t>
      </w:r>
      <w:r w:rsidR="00595373" w:rsidRPr="0096788C">
        <w:rPr>
          <w:color w:val="000000"/>
          <w:lang w:val="en-GB"/>
        </w:rPr>
        <w:t xml:space="preserve">embodied </w:t>
      </w:r>
      <w:r w:rsidRPr="0096788C">
        <w:rPr>
          <w:color w:val="000000"/>
          <w:lang w:val="en-GB"/>
        </w:rPr>
        <w:t xml:space="preserve">in the </w:t>
      </w:r>
      <w:r w:rsidR="00762618" w:rsidRPr="0096788C">
        <w:rPr>
          <w:color w:val="000000"/>
          <w:lang w:val="en-GB"/>
        </w:rPr>
        <w:t>body</w:t>
      </w:r>
      <w:r w:rsidR="00595373" w:rsidRPr="0096788C">
        <w:rPr>
          <w:color w:val="000000"/>
          <w:lang w:val="en-GB"/>
        </w:rPr>
        <w:t xml:space="preserve"> </w:t>
      </w:r>
      <w:r w:rsidRPr="0096788C">
        <w:rPr>
          <w:color w:val="000000"/>
          <w:lang w:val="en-GB"/>
        </w:rPr>
        <w:t xml:space="preserve">of the dancer. </w:t>
      </w:r>
    </w:p>
    <w:p w14:paraId="36EF1ED8" w14:textId="77777777" w:rsidR="00583CD6" w:rsidRPr="0096788C" w:rsidRDefault="00583CD6" w:rsidP="00583CD6">
      <w:pPr>
        <w:rPr>
          <w:lang w:val="en-GB"/>
        </w:rPr>
      </w:pPr>
    </w:p>
    <w:p w14:paraId="33DD1AA6" w14:textId="29CED9BE" w:rsidR="007D5ED0" w:rsidRPr="0096788C" w:rsidRDefault="00583CD6" w:rsidP="007D5ED0">
      <w:pPr>
        <w:spacing w:line="360" w:lineRule="auto"/>
        <w:jc w:val="both"/>
        <w:rPr>
          <w:color w:val="000000"/>
          <w:lang w:val="en-GB"/>
        </w:rPr>
      </w:pPr>
      <w:r w:rsidRPr="0096788C">
        <w:rPr>
          <w:color w:val="000000"/>
          <w:lang w:val="en-GB"/>
        </w:rPr>
        <w:t>Th</w:t>
      </w:r>
      <w:r w:rsidR="00AB08B5" w:rsidRPr="0096788C">
        <w:rPr>
          <w:color w:val="000000"/>
          <w:lang w:val="en-GB"/>
        </w:rPr>
        <w:t>is</w:t>
      </w:r>
      <w:r w:rsidRPr="0096788C">
        <w:rPr>
          <w:color w:val="000000"/>
          <w:lang w:val="en-GB"/>
        </w:rPr>
        <w:t xml:space="preserve"> </w:t>
      </w:r>
      <w:r w:rsidR="006A70D1" w:rsidRPr="0096788C">
        <w:rPr>
          <w:color w:val="000000"/>
          <w:lang w:val="en-GB"/>
        </w:rPr>
        <w:t xml:space="preserve">dissertation aims </w:t>
      </w:r>
      <w:r w:rsidRPr="0096788C">
        <w:rPr>
          <w:color w:val="000000"/>
          <w:lang w:val="en-GB"/>
        </w:rPr>
        <w:t xml:space="preserve">to create a deeper understanding of the role of dance in ancient China and to introduce the bodily aspect </w:t>
      </w:r>
      <w:r w:rsidR="00C546AF" w:rsidRPr="0096788C">
        <w:rPr>
          <w:color w:val="000000"/>
          <w:lang w:val="en-GB"/>
        </w:rPr>
        <w:t>of</w:t>
      </w:r>
      <w:r w:rsidRPr="0096788C">
        <w:rPr>
          <w:color w:val="000000"/>
          <w:lang w:val="en-GB"/>
        </w:rPr>
        <w:t xml:space="preserve"> the study area of ancient Chinese culture.</w:t>
      </w:r>
      <w:r w:rsidR="007D5ED0" w:rsidRPr="0096788C">
        <w:rPr>
          <w:color w:val="000000" w:themeColor="text1"/>
          <w:lang w:val="en-GB"/>
        </w:rPr>
        <w:t xml:space="preserve"> A</w:t>
      </w:r>
      <w:r w:rsidR="00762618" w:rsidRPr="0096788C">
        <w:rPr>
          <w:color w:val="000000" w:themeColor="text1"/>
          <w:lang w:val="en-GB"/>
        </w:rPr>
        <w:t>s a</w:t>
      </w:r>
      <w:r w:rsidR="007D5ED0" w:rsidRPr="0096788C">
        <w:rPr>
          <w:color w:val="000000" w:themeColor="text1"/>
          <w:lang w:val="en-GB"/>
        </w:rPr>
        <w:t xml:space="preserve"> system of palpable, vital signs, dance </w:t>
      </w:r>
      <w:r w:rsidR="00762618" w:rsidRPr="0096788C">
        <w:rPr>
          <w:color w:val="000000" w:themeColor="text1"/>
          <w:lang w:val="en-GB"/>
        </w:rPr>
        <w:t>appears like</w:t>
      </w:r>
      <w:r w:rsidR="007D5ED0" w:rsidRPr="0096788C">
        <w:rPr>
          <w:color w:val="000000" w:themeColor="text1"/>
          <w:lang w:val="en-GB"/>
        </w:rPr>
        <w:t xml:space="preserve"> a barometer of ideology,</w:t>
      </w:r>
      <w:r w:rsidR="00AA4036" w:rsidRPr="0096788C">
        <w:rPr>
          <w:color w:val="000000" w:themeColor="text1"/>
          <w:lang w:val="en-GB"/>
        </w:rPr>
        <w:t xml:space="preserve"> theology,</w:t>
      </w:r>
      <w:r w:rsidR="007D5ED0" w:rsidRPr="0096788C">
        <w:rPr>
          <w:color w:val="000000" w:themeColor="text1"/>
          <w:lang w:val="en-GB"/>
        </w:rPr>
        <w:t xml:space="preserve"> </w:t>
      </w:r>
      <w:r w:rsidR="004D36F3" w:rsidRPr="0096788C">
        <w:rPr>
          <w:color w:val="000000" w:themeColor="text1"/>
          <w:lang w:val="en-GB"/>
        </w:rPr>
        <w:t>world perspective</w:t>
      </w:r>
      <w:r w:rsidR="007D5ED0" w:rsidRPr="0096788C">
        <w:rPr>
          <w:color w:val="000000" w:themeColor="text1"/>
          <w:lang w:val="en-GB"/>
        </w:rPr>
        <w:t xml:space="preserve"> and social change. </w:t>
      </w:r>
      <w:r w:rsidR="00AA4036" w:rsidRPr="0096788C">
        <w:rPr>
          <w:color w:val="000000" w:themeColor="text1"/>
          <w:lang w:val="en-GB"/>
        </w:rPr>
        <w:t>However,</w:t>
      </w:r>
      <w:r w:rsidR="007D5ED0" w:rsidRPr="0096788C">
        <w:rPr>
          <w:color w:val="000000" w:themeColor="text1"/>
          <w:lang w:val="en-GB"/>
        </w:rPr>
        <w:t xml:space="preserve"> dance </w:t>
      </w:r>
      <w:r w:rsidR="002447D5" w:rsidRPr="0096788C">
        <w:rPr>
          <w:color w:val="000000" w:themeColor="text1"/>
          <w:lang w:val="en-GB"/>
        </w:rPr>
        <w:t>is</w:t>
      </w:r>
      <w:r w:rsidR="007D5ED0" w:rsidRPr="0096788C">
        <w:rPr>
          <w:color w:val="000000" w:themeColor="text1"/>
          <w:lang w:val="en-GB"/>
        </w:rPr>
        <w:t xml:space="preserve"> not </w:t>
      </w:r>
      <w:r w:rsidR="00AA4036" w:rsidRPr="0096788C">
        <w:rPr>
          <w:color w:val="000000" w:themeColor="text1"/>
          <w:lang w:val="en-GB"/>
        </w:rPr>
        <w:t>significantly</w:t>
      </w:r>
      <w:r w:rsidR="007D5ED0" w:rsidRPr="0096788C">
        <w:rPr>
          <w:color w:val="000000" w:themeColor="text1"/>
          <w:lang w:val="en-GB"/>
        </w:rPr>
        <w:t xml:space="preserve"> </w:t>
      </w:r>
      <w:r w:rsidR="002447D5" w:rsidRPr="0096788C">
        <w:rPr>
          <w:color w:val="000000" w:themeColor="text1"/>
          <w:lang w:val="en-GB"/>
        </w:rPr>
        <w:t xml:space="preserve">presented </w:t>
      </w:r>
      <w:r w:rsidR="007D5ED0" w:rsidRPr="0096788C">
        <w:rPr>
          <w:color w:val="000000" w:themeColor="text1"/>
          <w:lang w:val="en-GB"/>
        </w:rPr>
        <w:t xml:space="preserve">in </w:t>
      </w:r>
      <w:r w:rsidR="002447D5" w:rsidRPr="0096788C">
        <w:rPr>
          <w:color w:val="000000" w:themeColor="text1"/>
          <w:lang w:val="en-GB"/>
        </w:rPr>
        <w:t xml:space="preserve">the </w:t>
      </w:r>
      <w:r w:rsidR="007D5ED0" w:rsidRPr="0096788C">
        <w:rPr>
          <w:color w:val="000000" w:themeColor="text1"/>
          <w:lang w:val="en-GB"/>
        </w:rPr>
        <w:t>studies</w:t>
      </w:r>
      <w:r w:rsidR="002447D5" w:rsidRPr="0096788C">
        <w:rPr>
          <w:color w:val="000000" w:themeColor="text1"/>
          <w:lang w:val="en-GB"/>
        </w:rPr>
        <w:t xml:space="preserve"> of religions</w:t>
      </w:r>
      <w:r w:rsidR="007D5ED0" w:rsidRPr="0096788C">
        <w:rPr>
          <w:color w:val="000000" w:themeColor="text1"/>
          <w:lang w:val="en-GB"/>
        </w:rPr>
        <w:t xml:space="preserve"> or other non-dance</w:t>
      </w:r>
      <w:r w:rsidR="002447D5" w:rsidRPr="0096788C">
        <w:rPr>
          <w:color w:val="000000" w:themeColor="text1"/>
          <w:lang w:val="en-GB"/>
        </w:rPr>
        <w:t xml:space="preserve"> studies in academia, as w</w:t>
      </w:r>
      <w:r w:rsidR="007D5ED0" w:rsidRPr="0096788C">
        <w:rPr>
          <w:color w:val="000000" w:themeColor="text1"/>
          <w:lang w:val="en-GB"/>
        </w:rPr>
        <w:t xml:space="preserve">ords take </w:t>
      </w:r>
      <w:r w:rsidR="00762618" w:rsidRPr="0096788C">
        <w:rPr>
          <w:color w:val="000000" w:themeColor="text1"/>
          <w:lang w:val="en-GB"/>
        </w:rPr>
        <w:t>‘</w:t>
      </w:r>
      <w:r w:rsidR="007D5ED0" w:rsidRPr="0096788C">
        <w:rPr>
          <w:color w:val="000000" w:themeColor="text1"/>
          <w:lang w:val="en-GB"/>
        </w:rPr>
        <w:t>pride of place over kinetic images</w:t>
      </w:r>
      <w:r w:rsidR="00762618" w:rsidRPr="0096788C">
        <w:rPr>
          <w:color w:val="000000" w:themeColor="text1"/>
          <w:lang w:val="en-GB"/>
        </w:rPr>
        <w:t>’</w:t>
      </w:r>
      <w:r w:rsidR="002447D5" w:rsidRPr="0096788C">
        <w:rPr>
          <w:color w:val="000000" w:themeColor="text1"/>
          <w:lang w:val="en-GB"/>
        </w:rPr>
        <w:t xml:space="preserve"> </w:t>
      </w:r>
      <w:r w:rsidR="007D5ED0" w:rsidRPr="0096788C">
        <w:rPr>
          <w:color w:val="000000" w:themeColor="text1"/>
          <w:lang w:val="en-GB"/>
        </w:rPr>
        <w:t xml:space="preserve">(Hanna, </w:t>
      </w:r>
      <w:r w:rsidR="007D5ED0" w:rsidRPr="0096788C">
        <w:rPr>
          <w:color w:val="000000" w:themeColor="text1"/>
          <w:lang w:val="en-GB"/>
        </w:rPr>
        <w:lastRenderedPageBreak/>
        <w:t xml:space="preserve">1988). Nevertheless, music enables us to experience our bodies, our emotions and the sense of the </w:t>
      </w:r>
      <w:r w:rsidR="007D5ED0" w:rsidRPr="0096788C">
        <w:rPr>
          <w:lang w:val="en-GB"/>
        </w:rPr>
        <w:t xml:space="preserve">moment, renew our energies, and incite us to action; it can make our feelings richer than simply using words to express them (Younger, 1998: 51–52). </w:t>
      </w:r>
      <w:r w:rsidR="007D5ED0" w:rsidRPr="0096788C">
        <w:rPr>
          <w:color w:val="000000"/>
          <w:lang w:val="en-GB"/>
        </w:rPr>
        <w:t xml:space="preserve">Dance usually starts with </w:t>
      </w:r>
      <w:r w:rsidR="00891524" w:rsidRPr="0096788C">
        <w:rPr>
          <w:color w:val="000000"/>
          <w:lang w:val="en-GB"/>
        </w:rPr>
        <w:t>‘</w:t>
      </w:r>
      <w:r w:rsidR="007D5ED0" w:rsidRPr="0096788C">
        <w:rPr>
          <w:color w:val="000000"/>
          <w:lang w:val="en-GB"/>
        </w:rPr>
        <w:t>a measured, controlled and meticulously executed performance, is repetitive and accompanied by music to evoke the emotions and prepare the participants for what is to follow</w:t>
      </w:r>
      <w:r w:rsidR="00891524" w:rsidRPr="0096788C">
        <w:rPr>
          <w:color w:val="000000"/>
          <w:lang w:val="en-GB"/>
        </w:rPr>
        <w:t>’</w:t>
      </w:r>
      <w:r w:rsidR="007D5ED0" w:rsidRPr="0096788C">
        <w:rPr>
          <w:color w:val="000000"/>
          <w:lang w:val="en-GB"/>
        </w:rPr>
        <w:t xml:space="preserve"> (Hume, 2007: 74). All humans have been immersed in music and dance. </w:t>
      </w:r>
      <w:r w:rsidR="007D5ED0" w:rsidRPr="0096788C">
        <w:rPr>
          <w:lang w:val="en-GB"/>
        </w:rPr>
        <w:t>Contemporary research in bio musicology suggests that rhythmic patterns along with repetition and synchronism</w:t>
      </w:r>
      <w:r w:rsidR="00891524" w:rsidRPr="0096788C">
        <w:rPr>
          <w:lang w:val="en-GB"/>
        </w:rPr>
        <w:t xml:space="preserve"> </w:t>
      </w:r>
      <w:r w:rsidR="007D5ED0" w:rsidRPr="0096788C">
        <w:rPr>
          <w:lang w:val="en-GB"/>
        </w:rPr>
        <w:t>facilitate human bonding and interaction and lead to cognitive and emotional responses that condition group behavio</w:t>
      </w:r>
      <w:r w:rsidR="00891524" w:rsidRPr="0096788C">
        <w:rPr>
          <w:lang w:val="en-GB"/>
        </w:rPr>
        <w:t>u</w:t>
      </w:r>
      <w:r w:rsidR="007D5ED0" w:rsidRPr="0096788C">
        <w:rPr>
          <w:lang w:val="en-GB"/>
        </w:rPr>
        <w:t>r (</w:t>
      </w:r>
      <w:proofErr w:type="spellStart"/>
      <w:r w:rsidR="007D5ED0" w:rsidRPr="0096788C">
        <w:rPr>
          <w:lang w:val="en-GB"/>
        </w:rPr>
        <w:t>Kolotourou</w:t>
      </w:r>
      <w:proofErr w:type="spellEnd"/>
      <w:r w:rsidR="007D5ED0" w:rsidRPr="0096788C">
        <w:rPr>
          <w:lang w:val="en-GB"/>
        </w:rPr>
        <w:t xml:space="preserve">, 2005: 184, citing </w:t>
      </w:r>
      <w:proofErr w:type="spellStart"/>
      <w:r w:rsidR="007D5ED0" w:rsidRPr="0096788C">
        <w:rPr>
          <w:lang w:val="en-GB"/>
        </w:rPr>
        <w:t>Wallin</w:t>
      </w:r>
      <w:proofErr w:type="spellEnd"/>
      <w:r w:rsidR="007D5ED0" w:rsidRPr="0096788C">
        <w:rPr>
          <w:lang w:val="en-GB"/>
        </w:rPr>
        <w:t xml:space="preserve">, </w:t>
      </w:r>
      <w:proofErr w:type="spellStart"/>
      <w:r w:rsidR="007D5ED0" w:rsidRPr="0096788C">
        <w:rPr>
          <w:lang w:val="en-GB"/>
        </w:rPr>
        <w:t>Merker</w:t>
      </w:r>
      <w:proofErr w:type="spellEnd"/>
      <w:r w:rsidR="007D5ED0" w:rsidRPr="0096788C">
        <w:rPr>
          <w:lang w:val="en-GB"/>
        </w:rPr>
        <w:t>, and Brown, 2000). Rhythm, in fact, is one of the most primordial expressions of human life, felt from the very beginning in the beating of the mother’s heart (Dissanayake, 2000) and later in life through bodily experience (McClary. 1991). In both</w:t>
      </w:r>
      <w:r w:rsidR="001F1289">
        <w:rPr>
          <w:lang w:val="en-GB"/>
        </w:rPr>
        <w:t>,</w:t>
      </w:r>
      <w:r w:rsidR="007D5ED0" w:rsidRPr="0096788C">
        <w:rPr>
          <w:lang w:val="en-GB"/>
        </w:rPr>
        <w:t xml:space="preserve"> the social sciences and the humanities, the study of </w:t>
      </w:r>
      <w:r w:rsidR="00891524" w:rsidRPr="0096788C">
        <w:rPr>
          <w:lang w:val="en-GB"/>
        </w:rPr>
        <w:t>‘</w:t>
      </w:r>
      <w:r w:rsidR="007D5ED0" w:rsidRPr="0096788C">
        <w:rPr>
          <w:lang w:val="en-GB"/>
        </w:rPr>
        <w:t>performance</w:t>
      </w:r>
      <w:r w:rsidR="00891524" w:rsidRPr="0096788C">
        <w:rPr>
          <w:lang w:val="en-GB"/>
        </w:rPr>
        <w:t>’</w:t>
      </w:r>
      <w:r w:rsidR="007D5ED0" w:rsidRPr="0096788C">
        <w:rPr>
          <w:lang w:val="en-GB"/>
        </w:rPr>
        <w:t xml:space="preserve"> - which embraces several different levels of music, dance a</w:t>
      </w:r>
      <w:r w:rsidR="001F1289">
        <w:rPr>
          <w:lang w:val="en-GB"/>
        </w:rPr>
        <w:t>s well as</w:t>
      </w:r>
      <w:r w:rsidR="007D5ED0" w:rsidRPr="0096788C">
        <w:rPr>
          <w:lang w:val="en-GB"/>
        </w:rPr>
        <w:t xml:space="preserve"> </w:t>
      </w:r>
      <w:r w:rsidR="00891524" w:rsidRPr="0096788C">
        <w:rPr>
          <w:lang w:val="en-GB"/>
        </w:rPr>
        <w:t>‘</w:t>
      </w:r>
      <w:r w:rsidR="007D5ED0" w:rsidRPr="0096788C">
        <w:rPr>
          <w:lang w:val="en-GB"/>
        </w:rPr>
        <w:t>spectacle</w:t>
      </w:r>
      <w:r w:rsidR="00891524" w:rsidRPr="0096788C">
        <w:rPr>
          <w:lang w:val="en-GB"/>
        </w:rPr>
        <w:t>’</w:t>
      </w:r>
      <w:r w:rsidR="007D5ED0" w:rsidRPr="0096788C">
        <w:rPr>
          <w:lang w:val="en-GB"/>
        </w:rPr>
        <w:t xml:space="preserve"> more generally - forms an important theme. </w:t>
      </w:r>
    </w:p>
    <w:p w14:paraId="0C476D4E" w14:textId="1A237CAF" w:rsidR="00347967" w:rsidRPr="0096788C" w:rsidRDefault="00583CD6" w:rsidP="00347967">
      <w:pPr>
        <w:spacing w:line="360" w:lineRule="auto"/>
        <w:jc w:val="both"/>
        <w:rPr>
          <w:b/>
          <w:color w:val="000000"/>
          <w:u w:val="single"/>
          <w:lang w:val="en-GB"/>
        </w:rPr>
      </w:pPr>
      <w:r w:rsidRPr="0096788C">
        <w:rPr>
          <w:color w:val="000000"/>
          <w:lang w:val="en-GB"/>
        </w:rPr>
        <w:t xml:space="preserve"> </w:t>
      </w:r>
    </w:p>
    <w:p w14:paraId="1EA9FF64" w14:textId="7F841919" w:rsidR="00347967" w:rsidRPr="0096788C" w:rsidRDefault="00347967" w:rsidP="002D2776">
      <w:pPr>
        <w:spacing w:line="360" w:lineRule="auto"/>
        <w:rPr>
          <w:b/>
          <w:sz w:val="28"/>
          <w:u w:val="single"/>
          <w:lang w:val="en-GB"/>
        </w:rPr>
      </w:pPr>
      <w:r w:rsidRPr="0096788C">
        <w:rPr>
          <w:b/>
          <w:sz w:val="28"/>
          <w:u w:val="single"/>
          <w:lang w:val="en-GB"/>
        </w:rPr>
        <w:t>Literature</w:t>
      </w:r>
    </w:p>
    <w:p w14:paraId="44F88292" w14:textId="77777777" w:rsidR="00EE2400" w:rsidRPr="0096788C" w:rsidRDefault="00EE2400" w:rsidP="003550E8">
      <w:pPr>
        <w:spacing w:line="360" w:lineRule="auto"/>
        <w:jc w:val="right"/>
        <w:rPr>
          <w:b/>
          <w:strike/>
          <w:sz w:val="28"/>
          <w:u w:val="single"/>
          <w:lang w:val="en-GB"/>
        </w:rPr>
      </w:pPr>
    </w:p>
    <w:p w14:paraId="67C90100" w14:textId="563D7714" w:rsidR="005B2DBC" w:rsidRPr="00E9285C" w:rsidRDefault="0021365E" w:rsidP="00347967">
      <w:pPr>
        <w:spacing w:line="360" w:lineRule="auto"/>
        <w:jc w:val="both"/>
        <w:rPr>
          <w:bCs/>
          <w:lang w:val="en-GB"/>
        </w:rPr>
      </w:pPr>
      <w:r w:rsidRPr="0096788C">
        <w:rPr>
          <w:bCs/>
          <w:lang w:val="en-GB"/>
        </w:rPr>
        <w:t xml:space="preserve">My research methodology </w:t>
      </w:r>
      <w:r w:rsidR="001F1289">
        <w:rPr>
          <w:bCs/>
          <w:lang w:val="en-GB"/>
        </w:rPr>
        <w:t xml:space="preserve">was initially </w:t>
      </w:r>
      <w:r w:rsidR="005B2DBC" w:rsidRPr="0096788C">
        <w:rPr>
          <w:bCs/>
          <w:lang w:val="en-GB"/>
        </w:rPr>
        <w:t>inspired by Robert Eno</w:t>
      </w:r>
      <w:r w:rsidRPr="0096788C">
        <w:rPr>
          <w:bCs/>
          <w:lang w:val="en-GB"/>
        </w:rPr>
        <w:t>’s book</w:t>
      </w:r>
      <w:r w:rsidR="005B2DBC" w:rsidRPr="0096788C">
        <w:rPr>
          <w:bCs/>
          <w:lang w:val="en-GB"/>
        </w:rPr>
        <w:t xml:space="preserve"> </w:t>
      </w:r>
      <w:r w:rsidR="005B2DBC" w:rsidRPr="0096788C">
        <w:rPr>
          <w:i/>
          <w:iCs/>
          <w:shd w:val="clear" w:color="auto" w:fill="FFFFFF"/>
          <w:lang w:val="en-GB"/>
        </w:rPr>
        <w:t xml:space="preserve">The Confucian Creation of Heaven: Philosophy and the </w:t>
      </w:r>
      <w:proofErr w:type="spellStart"/>
      <w:r w:rsidR="005B2DBC" w:rsidRPr="0096788C">
        <w:rPr>
          <w:i/>
          <w:iCs/>
          <w:shd w:val="clear" w:color="auto" w:fill="FFFFFF"/>
          <w:lang w:val="en-GB"/>
        </w:rPr>
        <w:t>Defense</w:t>
      </w:r>
      <w:proofErr w:type="spellEnd"/>
      <w:r w:rsidR="005B2DBC" w:rsidRPr="0096788C">
        <w:rPr>
          <w:i/>
          <w:iCs/>
          <w:shd w:val="clear" w:color="auto" w:fill="FFFFFF"/>
          <w:lang w:val="en-GB"/>
        </w:rPr>
        <w:t xml:space="preserve"> of Ritual Mastery </w:t>
      </w:r>
      <w:r w:rsidR="005B2DBC" w:rsidRPr="0096788C">
        <w:rPr>
          <w:shd w:val="clear" w:color="auto" w:fill="FFFFFF"/>
          <w:lang w:val="en-GB"/>
        </w:rPr>
        <w:t xml:space="preserve">as regards to ‘Ruism’, where he questioned the image of the Confucian scholar as an ideal </w:t>
      </w:r>
      <w:r w:rsidR="0022601D">
        <w:rPr>
          <w:shd w:val="clear" w:color="auto" w:fill="FFFFFF"/>
          <w:lang w:val="en-GB"/>
        </w:rPr>
        <w:t>‘government official’</w:t>
      </w:r>
      <w:r w:rsidR="005B2DBC" w:rsidRPr="0096788C">
        <w:rPr>
          <w:shd w:val="clear" w:color="auto" w:fill="FFFFFF"/>
          <w:lang w:val="en-GB"/>
        </w:rPr>
        <w:t xml:space="preserve"> and present him </w:t>
      </w:r>
      <w:r w:rsidR="0022601D">
        <w:rPr>
          <w:shd w:val="clear" w:color="auto" w:fill="FFFFFF"/>
          <w:lang w:val="en-GB"/>
        </w:rPr>
        <w:t xml:space="preserve">instead </w:t>
      </w:r>
      <w:r w:rsidR="005B2DBC" w:rsidRPr="0096788C">
        <w:rPr>
          <w:shd w:val="clear" w:color="auto" w:fill="FFFFFF"/>
          <w:lang w:val="en-GB"/>
        </w:rPr>
        <w:t>as a ‘Master of Dance’.</w:t>
      </w:r>
      <w:r w:rsidR="005033CB" w:rsidRPr="0096788C">
        <w:rPr>
          <w:shd w:val="clear" w:color="auto" w:fill="FFFFFF"/>
          <w:lang w:val="en-GB"/>
        </w:rPr>
        <w:t xml:space="preserve"> </w:t>
      </w:r>
      <w:r w:rsidR="006A70D1" w:rsidRPr="0096788C">
        <w:rPr>
          <w:shd w:val="clear" w:color="auto" w:fill="FFFFFF"/>
          <w:lang w:val="en-GB"/>
        </w:rPr>
        <w:t>Regarding</w:t>
      </w:r>
      <w:r w:rsidR="005B2DBC" w:rsidRPr="0096788C">
        <w:rPr>
          <w:shd w:val="clear" w:color="auto" w:fill="FFFFFF"/>
          <w:lang w:val="en-GB"/>
        </w:rPr>
        <w:t xml:space="preserve"> Daoism, </w:t>
      </w:r>
      <w:r w:rsidR="0022601D">
        <w:rPr>
          <w:shd w:val="clear" w:color="auto" w:fill="FFFFFF"/>
          <w:lang w:val="en-GB"/>
        </w:rPr>
        <w:t>the work of the Anglo-</w:t>
      </w:r>
      <w:r w:rsidR="00817102" w:rsidRPr="0096788C">
        <w:rPr>
          <w:bCs/>
          <w:lang w:val="en-GB"/>
        </w:rPr>
        <w:t>American philosopher</w:t>
      </w:r>
      <w:r w:rsidR="0022601D">
        <w:rPr>
          <w:bCs/>
          <w:lang w:val="en-GB"/>
        </w:rPr>
        <w:t xml:space="preserve"> Alan Watts</w:t>
      </w:r>
      <w:r w:rsidR="00817102" w:rsidRPr="0096788C">
        <w:rPr>
          <w:bCs/>
          <w:lang w:val="en-GB"/>
        </w:rPr>
        <w:t xml:space="preserve"> </w:t>
      </w:r>
      <w:r w:rsidR="00826D9A" w:rsidRPr="0096788C">
        <w:rPr>
          <w:bCs/>
          <w:lang w:val="en-GB"/>
        </w:rPr>
        <w:t>aim</w:t>
      </w:r>
      <w:r w:rsidR="0022601D">
        <w:rPr>
          <w:bCs/>
          <w:lang w:val="en-GB"/>
        </w:rPr>
        <w:t>ed</w:t>
      </w:r>
      <w:r w:rsidRPr="0096788C">
        <w:rPr>
          <w:bCs/>
          <w:lang w:val="en-GB"/>
        </w:rPr>
        <w:t xml:space="preserve"> </w:t>
      </w:r>
      <w:r w:rsidR="00826D9A" w:rsidRPr="0096788C">
        <w:rPr>
          <w:bCs/>
          <w:lang w:val="en-GB"/>
        </w:rPr>
        <w:t xml:space="preserve">to inspire </w:t>
      </w:r>
      <w:r w:rsidR="005B2DBC" w:rsidRPr="0096788C">
        <w:rPr>
          <w:bCs/>
          <w:lang w:val="en-GB"/>
        </w:rPr>
        <w:t>c</w:t>
      </w:r>
      <w:r w:rsidR="0022601D">
        <w:rPr>
          <w:bCs/>
          <w:lang w:val="en-GB"/>
        </w:rPr>
        <w:t xml:space="preserve">ontemporary </w:t>
      </w:r>
      <w:r w:rsidR="00826D9A" w:rsidRPr="0096788C">
        <w:rPr>
          <w:bCs/>
          <w:lang w:val="en-GB"/>
        </w:rPr>
        <w:t>generation</w:t>
      </w:r>
      <w:r w:rsidR="0022601D">
        <w:rPr>
          <w:bCs/>
          <w:lang w:val="en-GB"/>
        </w:rPr>
        <w:t>s</w:t>
      </w:r>
      <w:r w:rsidR="00826D9A" w:rsidRPr="0096788C">
        <w:rPr>
          <w:bCs/>
          <w:lang w:val="en-GB"/>
        </w:rPr>
        <w:t xml:space="preserve"> </w:t>
      </w:r>
      <w:r w:rsidR="00CF305F" w:rsidRPr="0096788C">
        <w:rPr>
          <w:bCs/>
          <w:lang w:val="en-GB"/>
        </w:rPr>
        <w:t xml:space="preserve">for </w:t>
      </w:r>
      <w:r w:rsidR="00826D9A" w:rsidRPr="0096788C">
        <w:rPr>
          <w:bCs/>
          <w:lang w:val="en-GB"/>
        </w:rPr>
        <w:t>the eastern philosophies</w:t>
      </w:r>
      <w:r w:rsidR="0022601D">
        <w:rPr>
          <w:bCs/>
          <w:lang w:val="en-GB"/>
        </w:rPr>
        <w:t>; h</w:t>
      </w:r>
      <w:r w:rsidR="005B2DBC" w:rsidRPr="0096788C">
        <w:rPr>
          <w:bCs/>
          <w:lang w:val="en-GB"/>
        </w:rPr>
        <w:t xml:space="preserve">e </w:t>
      </w:r>
      <w:r w:rsidR="0022601D">
        <w:rPr>
          <w:bCs/>
          <w:lang w:val="en-GB"/>
        </w:rPr>
        <w:t>popularised</w:t>
      </w:r>
      <w:r w:rsidR="00826D9A" w:rsidRPr="0096788C">
        <w:rPr>
          <w:bCs/>
          <w:lang w:val="en-GB"/>
        </w:rPr>
        <w:t xml:space="preserve"> eastern philosophy </w:t>
      </w:r>
      <w:r w:rsidR="0022601D">
        <w:rPr>
          <w:bCs/>
          <w:lang w:val="en-GB"/>
        </w:rPr>
        <w:t>in</w:t>
      </w:r>
      <w:r w:rsidR="00826D9A" w:rsidRPr="0096788C">
        <w:rPr>
          <w:bCs/>
          <w:lang w:val="en-GB"/>
        </w:rPr>
        <w:t xml:space="preserve"> the </w:t>
      </w:r>
      <w:r w:rsidR="0022601D">
        <w:rPr>
          <w:bCs/>
          <w:lang w:val="en-GB"/>
        </w:rPr>
        <w:t>W</w:t>
      </w:r>
      <w:r w:rsidR="00826D9A" w:rsidRPr="0096788C">
        <w:rPr>
          <w:bCs/>
          <w:lang w:val="en-GB"/>
        </w:rPr>
        <w:t>est</w:t>
      </w:r>
      <w:r w:rsidR="0022601D">
        <w:rPr>
          <w:bCs/>
          <w:lang w:val="en-GB"/>
        </w:rPr>
        <w:t xml:space="preserve"> by capturing the essence </w:t>
      </w:r>
      <w:r w:rsidR="00CA5C63" w:rsidRPr="0096788C">
        <w:rPr>
          <w:bCs/>
          <w:lang w:val="en-GB"/>
        </w:rPr>
        <w:t xml:space="preserve">of Daoism </w:t>
      </w:r>
      <w:r w:rsidR="005B2DBC" w:rsidRPr="0096788C">
        <w:rPr>
          <w:bCs/>
          <w:lang w:val="en-GB"/>
        </w:rPr>
        <w:t xml:space="preserve">in order </w:t>
      </w:r>
      <w:r w:rsidR="00CA5C63" w:rsidRPr="0096788C">
        <w:rPr>
          <w:bCs/>
          <w:lang w:val="en-GB"/>
        </w:rPr>
        <w:t>t</w:t>
      </w:r>
      <w:r w:rsidR="005B2DBC" w:rsidRPr="0096788C">
        <w:rPr>
          <w:bCs/>
          <w:lang w:val="en-GB"/>
        </w:rPr>
        <w:t>o</w:t>
      </w:r>
      <w:r w:rsidR="00CA5C63" w:rsidRPr="0096788C">
        <w:rPr>
          <w:bCs/>
          <w:lang w:val="en-GB"/>
        </w:rPr>
        <w:t xml:space="preserve"> enrich human life with eastern philosophy.</w:t>
      </w:r>
      <w:r w:rsidR="005B2DBC" w:rsidRPr="0096788C">
        <w:rPr>
          <w:bCs/>
          <w:lang w:val="en-GB"/>
        </w:rPr>
        <w:t xml:space="preserve"> </w:t>
      </w:r>
      <w:r w:rsidR="0022601D">
        <w:rPr>
          <w:bCs/>
          <w:lang w:val="en-GB"/>
        </w:rPr>
        <w:t>Though some of his interpretations must be taken with caution, he discussed</w:t>
      </w:r>
      <w:r w:rsidR="005B2DBC" w:rsidRPr="0096788C">
        <w:rPr>
          <w:bCs/>
          <w:lang w:val="en-GB"/>
        </w:rPr>
        <w:t xml:space="preserve"> many examples of dance and music as an analogy of the ideal way of living</w:t>
      </w:r>
      <w:r w:rsidR="0022601D">
        <w:rPr>
          <w:bCs/>
          <w:lang w:val="en-GB"/>
        </w:rPr>
        <w:t xml:space="preserve"> in his work that provides food for thought for our study</w:t>
      </w:r>
      <w:r w:rsidR="005B2DBC" w:rsidRPr="0096788C">
        <w:rPr>
          <w:bCs/>
          <w:lang w:val="en-GB"/>
        </w:rPr>
        <w:t xml:space="preserve">. </w:t>
      </w:r>
      <w:r w:rsidR="00CA5C63" w:rsidRPr="0096788C">
        <w:rPr>
          <w:bCs/>
          <w:lang w:val="en-GB"/>
        </w:rPr>
        <w:t xml:space="preserve">He is an example of certain American discourses </w:t>
      </w:r>
      <w:r w:rsidR="00E9285C">
        <w:rPr>
          <w:bCs/>
          <w:lang w:val="en-GB"/>
        </w:rPr>
        <w:t>of</w:t>
      </w:r>
      <w:r w:rsidR="00100777" w:rsidRPr="0096788C">
        <w:rPr>
          <w:bCs/>
          <w:lang w:val="en-GB"/>
        </w:rPr>
        <w:t xml:space="preserve"> the</w:t>
      </w:r>
      <w:r w:rsidR="00CA5C63" w:rsidRPr="0096788C">
        <w:rPr>
          <w:bCs/>
          <w:lang w:val="en-GB"/>
        </w:rPr>
        <w:t xml:space="preserve"> </w:t>
      </w:r>
      <w:r w:rsidR="00472E41" w:rsidRPr="0096788C">
        <w:rPr>
          <w:bCs/>
          <w:lang w:val="en-GB"/>
        </w:rPr>
        <w:t>fifties</w:t>
      </w:r>
      <w:r w:rsidR="00CA5C63" w:rsidRPr="0096788C">
        <w:rPr>
          <w:bCs/>
          <w:lang w:val="en-GB"/>
        </w:rPr>
        <w:t xml:space="preserve"> and </w:t>
      </w:r>
      <w:r w:rsidR="00472E41" w:rsidRPr="0096788C">
        <w:rPr>
          <w:bCs/>
          <w:lang w:val="en-GB"/>
        </w:rPr>
        <w:t>sixties</w:t>
      </w:r>
      <w:r w:rsidR="00100777" w:rsidRPr="0096788C">
        <w:rPr>
          <w:bCs/>
          <w:lang w:val="en-GB"/>
        </w:rPr>
        <w:t xml:space="preserve"> who still gather</w:t>
      </w:r>
      <w:r w:rsidR="002810C1" w:rsidRPr="0096788C">
        <w:rPr>
          <w:bCs/>
          <w:lang w:val="en-GB"/>
        </w:rPr>
        <w:t>s</w:t>
      </w:r>
      <w:r w:rsidR="00100777" w:rsidRPr="0096788C">
        <w:rPr>
          <w:bCs/>
          <w:lang w:val="en-GB"/>
        </w:rPr>
        <w:t xml:space="preserve"> </w:t>
      </w:r>
      <w:r w:rsidR="002810C1" w:rsidRPr="0096788C">
        <w:rPr>
          <w:bCs/>
          <w:lang w:val="en-GB"/>
        </w:rPr>
        <w:t xml:space="preserve">public </w:t>
      </w:r>
      <w:r w:rsidR="00100777" w:rsidRPr="0096788C">
        <w:rPr>
          <w:bCs/>
          <w:lang w:val="en-GB"/>
        </w:rPr>
        <w:t>influence</w:t>
      </w:r>
      <w:r w:rsidR="00F81AB7" w:rsidRPr="0096788C">
        <w:rPr>
          <w:bCs/>
          <w:lang w:val="en-GB"/>
        </w:rPr>
        <w:t xml:space="preserve"> (Campion, 2015)</w:t>
      </w:r>
      <w:r w:rsidR="00472E41" w:rsidRPr="0096788C">
        <w:rPr>
          <w:bCs/>
          <w:lang w:val="en-GB"/>
        </w:rPr>
        <w:t>.</w:t>
      </w:r>
      <w:r w:rsidR="00E9285C">
        <w:rPr>
          <w:bCs/>
          <w:lang w:val="en-GB"/>
        </w:rPr>
        <w:t xml:space="preserve"> For the study of religious experience, </w:t>
      </w:r>
      <w:r w:rsidR="005B2DBC" w:rsidRPr="0096788C">
        <w:rPr>
          <w:bCs/>
          <w:lang w:val="en-GB"/>
        </w:rPr>
        <w:t xml:space="preserve">Alister Hardy’s </w:t>
      </w:r>
      <w:proofErr w:type="gramStart"/>
      <w:r w:rsidR="005B2DBC" w:rsidRPr="0096788C">
        <w:rPr>
          <w:bCs/>
          <w:i/>
          <w:iCs/>
          <w:lang w:val="en-GB"/>
        </w:rPr>
        <w:t>The</w:t>
      </w:r>
      <w:proofErr w:type="gramEnd"/>
      <w:r w:rsidR="005B2DBC" w:rsidRPr="0096788C">
        <w:rPr>
          <w:bCs/>
          <w:i/>
          <w:iCs/>
          <w:lang w:val="en-GB"/>
        </w:rPr>
        <w:t xml:space="preserve"> Spiritual Nature of Man</w:t>
      </w:r>
      <w:r w:rsidR="005B2DBC" w:rsidRPr="0096788C">
        <w:rPr>
          <w:bCs/>
          <w:lang w:val="en-GB"/>
        </w:rPr>
        <w:t xml:space="preserve"> introduce</w:t>
      </w:r>
      <w:r w:rsidR="00614850" w:rsidRPr="0096788C">
        <w:rPr>
          <w:bCs/>
          <w:lang w:val="en-GB"/>
        </w:rPr>
        <w:t>s</w:t>
      </w:r>
      <w:r w:rsidR="005B2DBC" w:rsidRPr="0096788C">
        <w:rPr>
          <w:bCs/>
          <w:lang w:val="en-GB"/>
        </w:rPr>
        <w:t xml:space="preserve"> a </w:t>
      </w:r>
      <w:r w:rsidR="00614850" w:rsidRPr="0096788C">
        <w:rPr>
          <w:bCs/>
          <w:lang w:val="en-GB"/>
        </w:rPr>
        <w:t xml:space="preserve">useful </w:t>
      </w:r>
      <w:r w:rsidR="005B2DBC" w:rsidRPr="0096788C">
        <w:rPr>
          <w:bCs/>
          <w:lang w:val="en-GB"/>
        </w:rPr>
        <w:t xml:space="preserve">framework. In my chapter </w:t>
      </w:r>
      <w:r w:rsidR="00065CDE" w:rsidRPr="0096788C">
        <w:rPr>
          <w:bCs/>
          <w:lang w:val="en-GB"/>
        </w:rPr>
        <w:t>on</w:t>
      </w:r>
      <w:r w:rsidR="005B2DBC" w:rsidRPr="0096788C">
        <w:rPr>
          <w:bCs/>
          <w:lang w:val="en-GB"/>
        </w:rPr>
        <w:t xml:space="preserve"> </w:t>
      </w:r>
      <w:r w:rsidR="00E9285C">
        <w:rPr>
          <w:bCs/>
          <w:lang w:val="en-GB"/>
        </w:rPr>
        <w:t xml:space="preserve">dancers achieving an </w:t>
      </w:r>
      <w:r w:rsidR="005B2DBC" w:rsidRPr="0096788C">
        <w:rPr>
          <w:bCs/>
          <w:lang w:val="en-GB"/>
        </w:rPr>
        <w:t xml:space="preserve">altered state of consciousness, I </w:t>
      </w:r>
      <w:r w:rsidR="00CB7C37" w:rsidRPr="0096788C">
        <w:rPr>
          <w:bCs/>
          <w:lang w:val="en-GB"/>
        </w:rPr>
        <w:t xml:space="preserve">also discuss the </w:t>
      </w:r>
      <w:r w:rsidR="005B2DBC" w:rsidRPr="0096788C">
        <w:rPr>
          <w:bCs/>
          <w:lang w:val="en-GB"/>
        </w:rPr>
        <w:t xml:space="preserve">neuroscientific perspectives of </w:t>
      </w:r>
      <w:proofErr w:type="spellStart"/>
      <w:r w:rsidR="005B2DBC" w:rsidRPr="0096788C">
        <w:rPr>
          <w:bCs/>
          <w:lang w:val="en-GB"/>
        </w:rPr>
        <w:t>D’Aquili</w:t>
      </w:r>
      <w:proofErr w:type="spellEnd"/>
      <w:r w:rsidR="005B2DBC" w:rsidRPr="0096788C">
        <w:rPr>
          <w:bCs/>
          <w:lang w:val="en-GB"/>
        </w:rPr>
        <w:t xml:space="preserve"> and Newberg. Last but not least, I have explored </w:t>
      </w:r>
      <w:r w:rsidR="005B2DBC" w:rsidRPr="0096788C">
        <w:rPr>
          <w:color w:val="000000"/>
          <w:shd w:val="clear" w:color="auto" w:fill="FFFFFF"/>
          <w:lang w:val="en-GB"/>
        </w:rPr>
        <w:t>the applicability of anthropological approaches</w:t>
      </w:r>
      <w:r w:rsidR="002810C1" w:rsidRPr="0096788C">
        <w:rPr>
          <w:color w:val="000000"/>
          <w:shd w:val="clear" w:color="auto" w:fill="FFFFFF"/>
          <w:lang w:val="en-GB"/>
        </w:rPr>
        <w:t xml:space="preserve"> (</w:t>
      </w:r>
      <w:r w:rsidR="00E9285C">
        <w:rPr>
          <w:color w:val="000000"/>
          <w:shd w:val="clear" w:color="auto" w:fill="FFFFFF"/>
          <w:lang w:val="en-GB"/>
        </w:rPr>
        <w:t xml:space="preserve">e.g. </w:t>
      </w:r>
      <w:proofErr w:type="spellStart"/>
      <w:r w:rsidR="002810C1" w:rsidRPr="0096788C">
        <w:rPr>
          <w:color w:val="000000"/>
          <w:shd w:val="clear" w:color="auto" w:fill="FFFFFF"/>
          <w:lang w:val="en-GB"/>
        </w:rPr>
        <w:t>Csordas</w:t>
      </w:r>
      <w:proofErr w:type="spellEnd"/>
      <w:r w:rsidR="002810C1" w:rsidRPr="0096788C">
        <w:rPr>
          <w:color w:val="000000"/>
          <w:shd w:val="clear" w:color="auto" w:fill="FFFFFF"/>
          <w:lang w:val="en-GB"/>
        </w:rPr>
        <w:t>, 2009)</w:t>
      </w:r>
      <w:r w:rsidR="005B2DBC" w:rsidRPr="0096788C">
        <w:rPr>
          <w:color w:val="000000"/>
          <w:shd w:val="clear" w:color="auto" w:fill="FFFFFF"/>
          <w:lang w:val="en-GB"/>
        </w:rPr>
        <w:t xml:space="preserve"> in dance which inspired me to visualize the embodiment of </w:t>
      </w:r>
      <w:r w:rsidR="00E9285C">
        <w:rPr>
          <w:color w:val="000000"/>
          <w:shd w:val="clear" w:color="auto" w:fill="FFFFFF"/>
          <w:lang w:val="en-GB"/>
        </w:rPr>
        <w:t>Confucianism and Daoism</w:t>
      </w:r>
      <w:r w:rsidR="002810C1" w:rsidRPr="0096788C">
        <w:rPr>
          <w:color w:val="000000"/>
          <w:shd w:val="clear" w:color="auto" w:fill="FFFFFF"/>
          <w:lang w:val="en-GB"/>
        </w:rPr>
        <w:t>.</w:t>
      </w:r>
    </w:p>
    <w:p w14:paraId="7270CC5D" w14:textId="77777777" w:rsidR="00347967" w:rsidRPr="0096788C" w:rsidRDefault="00347967" w:rsidP="00347967">
      <w:pPr>
        <w:spacing w:line="360" w:lineRule="auto"/>
        <w:jc w:val="both"/>
        <w:rPr>
          <w:b/>
          <w:sz w:val="28"/>
          <w:u w:val="single"/>
          <w:lang w:val="en-GB"/>
        </w:rPr>
      </w:pPr>
    </w:p>
    <w:p w14:paraId="1158AA43" w14:textId="4EF983EB" w:rsidR="00347967" w:rsidRPr="0096788C" w:rsidRDefault="00347967" w:rsidP="002D2776">
      <w:pPr>
        <w:spacing w:line="360" w:lineRule="auto"/>
        <w:rPr>
          <w:b/>
          <w:sz w:val="28"/>
          <w:u w:val="single"/>
          <w:lang w:val="en-GB"/>
        </w:rPr>
      </w:pPr>
      <w:r w:rsidRPr="0096788C">
        <w:rPr>
          <w:b/>
          <w:sz w:val="28"/>
          <w:u w:val="single"/>
          <w:lang w:val="en-GB"/>
        </w:rPr>
        <w:t>Methodology</w:t>
      </w:r>
      <w:r w:rsidR="00722444" w:rsidRPr="0096788C">
        <w:rPr>
          <w:b/>
          <w:sz w:val="28"/>
          <w:u w:val="single"/>
          <w:lang w:val="en-GB"/>
        </w:rPr>
        <w:t xml:space="preserve"> &amp; Sources</w:t>
      </w:r>
      <w:r w:rsidRPr="0096788C">
        <w:rPr>
          <w:b/>
          <w:sz w:val="28"/>
          <w:u w:val="single"/>
          <w:lang w:val="en-GB"/>
        </w:rPr>
        <w:t>:</w:t>
      </w:r>
    </w:p>
    <w:p w14:paraId="185A953C" w14:textId="77777777" w:rsidR="003550E8" w:rsidRPr="0096788C" w:rsidRDefault="003550E8" w:rsidP="003550E8">
      <w:pPr>
        <w:spacing w:line="360" w:lineRule="auto"/>
        <w:jc w:val="both"/>
        <w:rPr>
          <w:bCs/>
          <w:lang w:val="en-GB"/>
        </w:rPr>
      </w:pPr>
    </w:p>
    <w:p w14:paraId="37E9AF93" w14:textId="3564C0A4" w:rsidR="005166D6" w:rsidRPr="002E21ED" w:rsidRDefault="006E5371" w:rsidP="005166D6">
      <w:pPr>
        <w:spacing w:line="360" w:lineRule="auto"/>
        <w:jc w:val="both"/>
        <w:rPr>
          <w:color w:val="000000"/>
          <w:lang w:val="en-GB"/>
        </w:rPr>
      </w:pPr>
      <w:r w:rsidRPr="0096788C">
        <w:rPr>
          <w:color w:val="000000"/>
          <w:lang w:val="en-GB"/>
        </w:rPr>
        <w:t xml:space="preserve">The dissertation relies on the close reading of a number of ancient Chinese sources in English translation, like the Confucian Classics and the Daoist Canon, aiming to gather and analyse key passages on music and dance in early Chinese philosophical and historical texts. </w:t>
      </w:r>
      <w:r w:rsidR="00E9285C">
        <w:rPr>
          <w:color w:val="000000"/>
          <w:lang w:val="en-GB"/>
        </w:rPr>
        <w:t>A</w:t>
      </w:r>
      <w:r w:rsidRPr="0096788C">
        <w:rPr>
          <w:color w:val="000000"/>
          <w:lang w:val="en-GB"/>
        </w:rPr>
        <w:t>s I use dance as an ideal metaphor to express</w:t>
      </w:r>
      <w:r w:rsidR="00E9285C">
        <w:rPr>
          <w:color w:val="000000"/>
          <w:lang w:val="en-GB"/>
        </w:rPr>
        <w:t xml:space="preserve"> Confucianism and Daoism,</w:t>
      </w:r>
      <w:r w:rsidRPr="0096788C">
        <w:rPr>
          <w:color w:val="000000"/>
          <w:lang w:val="en-GB"/>
        </w:rPr>
        <w:t xml:space="preserve"> </w:t>
      </w:r>
      <w:r w:rsidR="00E9285C">
        <w:rPr>
          <w:color w:val="000000"/>
          <w:lang w:val="en-GB"/>
        </w:rPr>
        <w:t xml:space="preserve">it was essential to critically engage with a wide range of Western and Eastern academic interpretations from medieval and modern times. </w:t>
      </w:r>
      <w:r w:rsidRPr="0096788C">
        <w:rPr>
          <w:color w:val="000000"/>
          <w:lang w:val="en-GB"/>
        </w:rPr>
        <w:t>Chinese myths</w:t>
      </w:r>
      <w:r w:rsidR="00E9285C">
        <w:rPr>
          <w:color w:val="000000"/>
          <w:lang w:val="en-GB"/>
        </w:rPr>
        <w:t>,</w:t>
      </w:r>
      <w:r w:rsidRPr="0096788C">
        <w:rPr>
          <w:color w:val="000000"/>
          <w:lang w:val="en-GB"/>
        </w:rPr>
        <w:t xml:space="preserve"> ballads and songs </w:t>
      </w:r>
      <w:r w:rsidR="00E9285C">
        <w:rPr>
          <w:color w:val="000000"/>
          <w:lang w:val="en-GB"/>
        </w:rPr>
        <w:t>are a crucial source to</w:t>
      </w:r>
      <w:r w:rsidR="0021365E" w:rsidRPr="0096788C">
        <w:rPr>
          <w:color w:val="000000"/>
          <w:lang w:val="en-GB"/>
        </w:rPr>
        <w:t xml:space="preserve"> </w:t>
      </w:r>
      <w:r w:rsidRPr="0096788C">
        <w:rPr>
          <w:color w:val="000000"/>
          <w:lang w:val="en-GB"/>
        </w:rPr>
        <w:t xml:space="preserve">reveal </w:t>
      </w:r>
      <w:r w:rsidR="0021365E" w:rsidRPr="0096788C">
        <w:rPr>
          <w:color w:val="000000"/>
          <w:lang w:val="en-GB"/>
        </w:rPr>
        <w:t>people’s connection</w:t>
      </w:r>
      <w:r w:rsidRPr="0096788C">
        <w:rPr>
          <w:color w:val="000000"/>
          <w:lang w:val="en-GB"/>
        </w:rPr>
        <w:t xml:space="preserve"> with music and descri</w:t>
      </w:r>
      <w:r w:rsidR="0021365E" w:rsidRPr="0096788C">
        <w:rPr>
          <w:color w:val="000000"/>
          <w:lang w:val="en-GB"/>
        </w:rPr>
        <w:t>be</w:t>
      </w:r>
      <w:r w:rsidRPr="0096788C">
        <w:rPr>
          <w:color w:val="000000"/>
          <w:lang w:val="en-GB"/>
        </w:rPr>
        <w:t xml:space="preserve"> the heavenly realm where song and dance </w:t>
      </w:r>
      <w:r w:rsidR="0021365E" w:rsidRPr="0096788C">
        <w:rPr>
          <w:color w:val="000000"/>
          <w:lang w:val="en-GB"/>
        </w:rPr>
        <w:t xml:space="preserve">play a significant role. </w:t>
      </w:r>
      <w:r w:rsidRPr="0096788C">
        <w:rPr>
          <w:color w:val="000000"/>
          <w:lang w:val="en-GB"/>
        </w:rPr>
        <w:t xml:space="preserve">Furthermore, </w:t>
      </w:r>
      <w:r w:rsidR="001D190C" w:rsidRPr="0096788C">
        <w:rPr>
          <w:color w:val="000000"/>
          <w:lang w:val="en-GB"/>
        </w:rPr>
        <w:t xml:space="preserve">visual material, </w:t>
      </w:r>
      <w:r w:rsidRPr="0096788C">
        <w:rPr>
          <w:color w:val="000000"/>
          <w:lang w:val="en-GB"/>
        </w:rPr>
        <w:t xml:space="preserve">mostly </w:t>
      </w:r>
      <w:r w:rsidR="0021365E" w:rsidRPr="0096788C">
        <w:rPr>
          <w:color w:val="000000"/>
          <w:lang w:val="en-GB"/>
        </w:rPr>
        <w:t>funerary</w:t>
      </w:r>
      <w:r w:rsidRPr="0096788C">
        <w:rPr>
          <w:color w:val="000000"/>
          <w:lang w:val="en-GB"/>
        </w:rPr>
        <w:t xml:space="preserve"> reliefs and figurines</w:t>
      </w:r>
      <w:r w:rsidR="0021365E" w:rsidRPr="0096788C">
        <w:rPr>
          <w:color w:val="000000"/>
          <w:lang w:val="en-GB"/>
        </w:rPr>
        <w:t xml:space="preserve"> provide important contemporary evidence.</w:t>
      </w:r>
      <w:r w:rsidRPr="0096788C">
        <w:rPr>
          <w:color w:val="000000"/>
          <w:lang w:val="en-GB"/>
        </w:rPr>
        <w:t xml:space="preserve"> </w:t>
      </w:r>
      <w:r w:rsidR="005166D6" w:rsidRPr="0096788C">
        <w:rPr>
          <w:color w:val="000000" w:themeColor="text1"/>
          <w:lang w:val="en-GB"/>
        </w:rPr>
        <w:t>Even if this dissertation</w:t>
      </w:r>
      <w:r w:rsidR="0021365E" w:rsidRPr="0096788C">
        <w:rPr>
          <w:color w:val="000000" w:themeColor="text1"/>
          <w:lang w:val="en-GB"/>
        </w:rPr>
        <w:t xml:space="preserve"> focuses</w:t>
      </w:r>
      <w:r w:rsidR="005166D6" w:rsidRPr="0096788C">
        <w:rPr>
          <w:color w:val="000000" w:themeColor="text1"/>
          <w:lang w:val="en-GB"/>
        </w:rPr>
        <w:t xml:space="preserve"> </w:t>
      </w:r>
      <w:r w:rsidR="0021365E" w:rsidRPr="0096788C">
        <w:rPr>
          <w:color w:val="000000" w:themeColor="text1"/>
          <w:lang w:val="en-GB"/>
        </w:rPr>
        <w:t xml:space="preserve">on </w:t>
      </w:r>
      <w:r w:rsidR="005166D6" w:rsidRPr="0096788C">
        <w:rPr>
          <w:color w:val="000000" w:themeColor="text1"/>
          <w:lang w:val="en-GB"/>
        </w:rPr>
        <w:t>the ancient Chinese philosophy of dancing, we need to study</w:t>
      </w:r>
      <w:r w:rsidR="007C4169" w:rsidRPr="0096788C">
        <w:rPr>
          <w:color w:val="000000" w:themeColor="text1"/>
          <w:lang w:val="en-GB"/>
        </w:rPr>
        <w:t xml:space="preserve"> it</w:t>
      </w:r>
      <w:r w:rsidR="005166D6" w:rsidRPr="0096788C">
        <w:rPr>
          <w:color w:val="000000" w:themeColor="text1"/>
          <w:lang w:val="en-GB"/>
        </w:rPr>
        <w:t xml:space="preserve"> </w:t>
      </w:r>
      <w:r w:rsidR="002E21ED">
        <w:rPr>
          <w:color w:val="000000" w:themeColor="text1"/>
          <w:lang w:val="en-GB"/>
        </w:rPr>
        <w:t xml:space="preserve">in the </w:t>
      </w:r>
      <w:r w:rsidR="005166D6" w:rsidRPr="002E21ED">
        <w:rPr>
          <w:i/>
          <w:iCs/>
          <w:color w:val="000000" w:themeColor="text1"/>
          <w:lang w:val="en-GB"/>
        </w:rPr>
        <w:t>longue durée</w:t>
      </w:r>
      <w:r w:rsidR="002E21ED">
        <w:rPr>
          <w:color w:val="000000" w:themeColor="text1"/>
          <w:lang w:val="en-GB"/>
        </w:rPr>
        <w:t xml:space="preserve"> (see Braudel 1958; </w:t>
      </w:r>
      <w:r w:rsidR="002E21ED" w:rsidRPr="0096788C">
        <w:rPr>
          <w:color w:val="000000"/>
          <w:lang w:val="en-GB"/>
        </w:rPr>
        <w:t>Schmidt 2016: 6)</w:t>
      </w:r>
      <w:r w:rsidR="002E21ED">
        <w:rPr>
          <w:color w:val="000000"/>
          <w:lang w:val="en-GB"/>
        </w:rPr>
        <w:t xml:space="preserve">; this allows us to understand time, space and cultural context, as well as </w:t>
      </w:r>
      <w:r w:rsidR="005166D6" w:rsidRPr="0096788C">
        <w:rPr>
          <w:color w:val="000000" w:themeColor="text1"/>
          <w:lang w:val="en-GB"/>
        </w:rPr>
        <w:t xml:space="preserve">the bilateral influence between </w:t>
      </w:r>
      <w:r w:rsidR="002E21ED">
        <w:rPr>
          <w:color w:val="000000" w:themeColor="text1"/>
          <w:lang w:val="en-GB"/>
        </w:rPr>
        <w:t>Confucianism and Daoism</w:t>
      </w:r>
      <w:r w:rsidR="005166D6" w:rsidRPr="0096788C">
        <w:rPr>
          <w:color w:val="000000" w:themeColor="text1"/>
          <w:lang w:val="en-GB"/>
        </w:rPr>
        <w:t xml:space="preserve">. </w:t>
      </w:r>
      <w:r w:rsidR="002E21ED">
        <w:rPr>
          <w:color w:val="000000" w:themeColor="text1"/>
          <w:lang w:val="en-GB"/>
        </w:rPr>
        <w:t>Both</w:t>
      </w:r>
      <w:r w:rsidR="005166D6" w:rsidRPr="0096788C">
        <w:rPr>
          <w:color w:val="000000" w:themeColor="text1"/>
          <w:lang w:val="en-GB"/>
        </w:rPr>
        <w:t xml:space="preserve"> are ancient but </w:t>
      </w:r>
      <w:r w:rsidR="002E21ED">
        <w:rPr>
          <w:color w:val="000000" w:themeColor="text1"/>
          <w:lang w:val="en-GB"/>
        </w:rPr>
        <w:t xml:space="preserve">also </w:t>
      </w:r>
      <w:r w:rsidR="005166D6" w:rsidRPr="0096788C">
        <w:rPr>
          <w:color w:val="000000" w:themeColor="text1"/>
          <w:lang w:val="en-GB"/>
        </w:rPr>
        <w:t>living philosophies</w:t>
      </w:r>
      <w:r w:rsidR="002E21ED">
        <w:rPr>
          <w:color w:val="000000" w:themeColor="text1"/>
          <w:lang w:val="en-GB"/>
        </w:rPr>
        <w:t>, and we can therefore employ anthropological</w:t>
      </w:r>
      <w:r w:rsidR="007C4169" w:rsidRPr="0096788C">
        <w:rPr>
          <w:color w:val="000000" w:themeColor="text1"/>
          <w:lang w:val="en-GB"/>
        </w:rPr>
        <w:t xml:space="preserve"> cultural parallels </w:t>
      </w:r>
      <w:r w:rsidR="002E21ED">
        <w:rPr>
          <w:color w:val="000000" w:themeColor="text1"/>
          <w:lang w:val="en-GB"/>
        </w:rPr>
        <w:t>to provide potential insights into</w:t>
      </w:r>
      <w:r w:rsidR="003C79BF" w:rsidRPr="0096788C">
        <w:rPr>
          <w:color w:val="000000" w:themeColor="text1"/>
          <w:lang w:val="en-GB"/>
        </w:rPr>
        <w:t xml:space="preserve"> </w:t>
      </w:r>
      <w:r w:rsidR="005166D6" w:rsidRPr="0096788C">
        <w:rPr>
          <w:color w:val="000000" w:themeColor="text1"/>
          <w:lang w:val="en-GB"/>
        </w:rPr>
        <w:t>the human behaviour of dance.</w:t>
      </w:r>
    </w:p>
    <w:p w14:paraId="6DBB77F0" w14:textId="4BF52AD2" w:rsidR="00A714BC" w:rsidRPr="0096788C" w:rsidRDefault="00A714BC" w:rsidP="00CE5959">
      <w:pPr>
        <w:spacing w:line="360" w:lineRule="auto"/>
        <w:jc w:val="both"/>
        <w:rPr>
          <w:color w:val="000000"/>
          <w:sz w:val="28"/>
          <w:lang w:val="en-GB"/>
        </w:rPr>
      </w:pPr>
    </w:p>
    <w:p w14:paraId="189F2D96" w14:textId="77777777" w:rsidR="00F83B3F" w:rsidRPr="0096788C" w:rsidRDefault="00F83B3F" w:rsidP="00FE1228">
      <w:pPr>
        <w:rPr>
          <w:lang w:val="en-GB"/>
        </w:rPr>
      </w:pPr>
    </w:p>
    <w:p w14:paraId="203B6BDE" w14:textId="77777777" w:rsidR="00707239" w:rsidRPr="0096788C" w:rsidRDefault="00707239" w:rsidP="00707239">
      <w:pPr>
        <w:rPr>
          <w:color w:val="000000" w:themeColor="text1"/>
          <w:lang w:val="en-GB" w:eastAsia="en-US"/>
        </w:rPr>
      </w:pPr>
    </w:p>
    <w:p w14:paraId="6344F707" w14:textId="77777777" w:rsidR="00CC498E" w:rsidRPr="0096788C" w:rsidRDefault="00CC498E" w:rsidP="00CC498E">
      <w:pPr>
        <w:rPr>
          <w:color w:val="000000" w:themeColor="text1"/>
          <w:lang w:val="en-GB"/>
        </w:rPr>
      </w:pPr>
    </w:p>
    <w:p w14:paraId="66CC30DA" w14:textId="0DDE7E48" w:rsidR="004F137B" w:rsidRPr="0096788C" w:rsidRDefault="00793786" w:rsidP="00793786">
      <w:pPr>
        <w:pStyle w:val="Heading1"/>
      </w:pPr>
      <w:bookmarkStart w:id="5" w:name="_Toc30706138"/>
      <w:r w:rsidRPr="0096788C">
        <w:lastRenderedPageBreak/>
        <w:t>1.</w:t>
      </w:r>
      <w:r w:rsidR="0083005C" w:rsidRPr="0096788C">
        <w:t xml:space="preserve"> </w:t>
      </w:r>
      <w:r w:rsidR="00B97C40" w:rsidRPr="0096788C">
        <w:t>‘</w:t>
      </w:r>
      <w:r w:rsidR="00F80C0D" w:rsidRPr="0096788C">
        <w:t xml:space="preserve">The </w:t>
      </w:r>
      <w:r w:rsidR="00B97C40" w:rsidRPr="0096788C">
        <w:t>Confucian’</w:t>
      </w:r>
      <w:r w:rsidR="00F80C0D" w:rsidRPr="0096788C">
        <w:t xml:space="preserve"> </w:t>
      </w:r>
      <w:r w:rsidR="00335A33" w:rsidRPr="0096788C">
        <w:t>Mastery of Dance</w:t>
      </w:r>
      <w:bookmarkEnd w:id="5"/>
    </w:p>
    <w:p w14:paraId="4F43A35F" w14:textId="77777777" w:rsidR="00DB751E" w:rsidRPr="0096788C" w:rsidRDefault="00DB751E" w:rsidP="0041598B">
      <w:pPr>
        <w:spacing w:line="360" w:lineRule="auto"/>
        <w:jc w:val="both"/>
        <w:rPr>
          <w:color w:val="000000" w:themeColor="text1"/>
          <w:lang w:val="en-GB"/>
        </w:rPr>
      </w:pPr>
    </w:p>
    <w:p w14:paraId="392F196C" w14:textId="2884EC1E" w:rsidR="00EB1EE3" w:rsidRPr="0096788C" w:rsidRDefault="00FA3EDC" w:rsidP="0041598B">
      <w:pPr>
        <w:spacing w:line="360" w:lineRule="auto"/>
        <w:jc w:val="both"/>
        <w:rPr>
          <w:color w:val="000000" w:themeColor="text1"/>
          <w:lang w:val="en-GB"/>
        </w:rPr>
      </w:pPr>
      <w:r w:rsidRPr="0096788C">
        <w:rPr>
          <w:color w:val="000000" w:themeColor="text1"/>
          <w:lang w:val="en-GB"/>
        </w:rPr>
        <w:t xml:space="preserve">It seems logical to start our discussion of </w:t>
      </w:r>
      <w:r w:rsidR="00DB751E" w:rsidRPr="0096788C">
        <w:rPr>
          <w:color w:val="000000" w:themeColor="text1"/>
          <w:lang w:val="en-GB"/>
        </w:rPr>
        <w:t xml:space="preserve">Chinese philosophy </w:t>
      </w:r>
      <w:r w:rsidRPr="0096788C">
        <w:rPr>
          <w:color w:val="000000" w:themeColor="text1"/>
          <w:lang w:val="en-GB"/>
        </w:rPr>
        <w:t>by</w:t>
      </w:r>
      <w:r w:rsidR="00DB751E" w:rsidRPr="0096788C">
        <w:rPr>
          <w:color w:val="000000" w:themeColor="text1"/>
          <w:lang w:val="en-GB"/>
        </w:rPr>
        <w:t xml:space="preserve"> introduc</w:t>
      </w:r>
      <w:r w:rsidRPr="0096788C">
        <w:rPr>
          <w:color w:val="000000" w:themeColor="text1"/>
          <w:lang w:val="en-GB"/>
        </w:rPr>
        <w:t>ing</w:t>
      </w:r>
      <w:r w:rsidR="00DB751E" w:rsidRPr="0096788C">
        <w:rPr>
          <w:color w:val="000000" w:themeColor="text1"/>
          <w:lang w:val="en-GB"/>
        </w:rPr>
        <w:t xml:space="preserve"> </w:t>
      </w:r>
      <w:proofErr w:type="spellStart"/>
      <w:r w:rsidR="00ED3741" w:rsidRPr="0096788C">
        <w:rPr>
          <w:color w:val="000000" w:themeColor="text1"/>
          <w:lang w:val="en-GB"/>
        </w:rPr>
        <w:t>Kongzi</w:t>
      </w:r>
      <w:proofErr w:type="spellEnd"/>
      <w:r w:rsidR="0045049F" w:rsidRPr="0096788C">
        <w:rPr>
          <w:color w:val="000000" w:themeColor="text1"/>
          <w:lang w:val="en-GB"/>
        </w:rPr>
        <w:t>,</w:t>
      </w:r>
      <w:r w:rsidR="00ED3741" w:rsidRPr="0096788C">
        <w:rPr>
          <w:color w:val="000000" w:themeColor="text1"/>
          <w:lang w:val="en-GB"/>
        </w:rPr>
        <w:t xml:space="preserve"> or better known by the Latini</w:t>
      </w:r>
      <w:r w:rsidR="0021365E" w:rsidRPr="0096788C">
        <w:rPr>
          <w:color w:val="000000" w:themeColor="text1"/>
          <w:lang w:val="en-GB"/>
        </w:rPr>
        <w:t>s</w:t>
      </w:r>
      <w:r w:rsidR="00ED3741" w:rsidRPr="0096788C">
        <w:rPr>
          <w:color w:val="000000" w:themeColor="text1"/>
          <w:lang w:val="en-GB"/>
        </w:rPr>
        <w:t>ed term, Confucius (551–479 BCE)</w:t>
      </w:r>
      <w:r w:rsidR="00DB751E" w:rsidRPr="0096788C">
        <w:rPr>
          <w:color w:val="000000" w:themeColor="text1"/>
          <w:lang w:val="en-GB"/>
        </w:rPr>
        <w:t>. He</w:t>
      </w:r>
      <w:r w:rsidR="00D672A4" w:rsidRPr="0096788C">
        <w:rPr>
          <w:color w:val="000000" w:themeColor="text1"/>
          <w:lang w:val="en-GB"/>
        </w:rPr>
        <w:t xml:space="preserve"> </w:t>
      </w:r>
      <w:r w:rsidR="00ED3741" w:rsidRPr="0096788C">
        <w:rPr>
          <w:color w:val="000000" w:themeColor="text1"/>
          <w:lang w:val="en-GB"/>
        </w:rPr>
        <w:t>is the only person w</w:t>
      </w:r>
      <w:r w:rsidR="00AD3FFF" w:rsidRPr="0096788C">
        <w:rPr>
          <w:color w:val="000000" w:themeColor="text1"/>
          <w:lang w:val="en-GB"/>
        </w:rPr>
        <w:t>hose</w:t>
      </w:r>
      <w:r w:rsidR="00ED3741" w:rsidRPr="0096788C">
        <w:rPr>
          <w:color w:val="000000" w:themeColor="text1"/>
          <w:lang w:val="en-GB"/>
        </w:rPr>
        <w:t xml:space="preserve"> influence </w:t>
      </w:r>
      <w:r w:rsidR="00BA6C23" w:rsidRPr="0096788C">
        <w:rPr>
          <w:color w:val="000000" w:themeColor="text1"/>
          <w:lang w:val="en-GB"/>
        </w:rPr>
        <w:t xml:space="preserve">unquestionably </w:t>
      </w:r>
      <w:r w:rsidR="00ED3741" w:rsidRPr="0096788C">
        <w:rPr>
          <w:color w:val="000000" w:themeColor="text1"/>
          <w:lang w:val="en-GB"/>
        </w:rPr>
        <w:t xml:space="preserve">was exerted on </w:t>
      </w:r>
      <w:r w:rsidR="00C97FD7" w:rsidRPr="0096788C">
        <w:rPr>
          <w:color w:val="000000" w:themeColor="text1"/>
          <w:lang w:val="en-GB"/>
        </w:rPr>
        <w:t xml:space="preserve">the </w:t>
      </w:r>
      <w:r w:rsidR="00472E41" w:rsidRPr="0096788C">
        <w:rPr>
          <w:color w:val="000000" w:themeColor="text1"/>
          <w:lang w:val="en-GB"/>
        </w:rPr>
        <w:t>whole</w:t>
      </w:r>
      <w:r w:rsidR="00C97FD7" w:rsidRPr="0096788C">
        <w:rPr>
          <w:color w:val="000000" w:themeColor="text1"/>
          <w:lang w:val="en-GB"/>
        </w:rPr>
        <w:t xml:space="preserve"> Chinese </w:t>
      </w:r>
      <w:r w:rsidR="00D672A4" w:rsidRPr="0096788C">
        <w:rPr>
          <w:color w:val="000000" w:themeColor="text1"/>
          <w:lang w:val="en-GB"/>
        </w:rPr>
        <w:t>and</w:t>
      </w:r>
      <w:r w:rsidR="009C71CA" w:rsidRPr="0096788C">
        <w:rPr>
          <w:color w:val="000000" w:themeColor="text1"/>
          <w:lang w:val="en-GB"/>
        </w:rPr>
        <w:t xml:space="preserve"> </w:t>
      </w:r>
      <w:r w:rsidR="00D672A4" w:rsidRPr="0096788C">
        <w:rPr>
          <w:color w:val="000000" w:themeColor="text1"/>
          <w:lang w:val="en-GB"/>
        </w:rPr>
        <w:t xml:space="preserve">Asian </w:t>
      </w:r>
      <w:r w:rsidR="00C97FD7" w:rsidRPr="0096788C">
        <w:rPr>
          <w:color w:val="000000" w:themeColor="text1"/>
          <w:lang w:val="en-GB"/>
        </w:rPr>
        <w:t>philosophical t</w:t>
      </w:r>
      <w:r w:rsidR="00472E41" w:rsidRPr="0096788C">
        <w:rPr>
          <w:color w:val="000000" w:themeColor="text1"/>
          <w:lang w:val="en-GB"/>
        </w:rPr>
        <w:t>hought</w:t>
      </w:r>
      <w:r w:rsidR="00C97FD7" w:rsidRPr="0096788C">
        <w:rPr>
          <w:color w:val="000000" w:themeColor="text1"/>
          <w:lang w:val="en-GB"/>
        </w:rPr>
        <w:t xml:space="preserve"> </w:t>
      </w:r>
      <w:r w:rsidR="00C245ED" w:rsidRPr="0096788C">
        <w:rPr>
          <w:color w:val="000000" w:themeColor="text1"/>
          <w:lang w:val="en-GB"/>
        </w:rPr>
        <w:t xml:space="preserve">in general </w:t>
      </w:r>
      <w:r w:rsidR="00C97FD7" w:rsidRPr="0096788C">
        <w:rPr>
          <w:color w:val="000000" w:themeColor="text1"/>
          <w:lang w:val="en-GB"/>
        </w:rPr>
        <w:t>(Ni, 201</w:t>
      </w:r>
      <w:r w:rsidR="00ED3741" w:rsidRPr="0096788C">
        <w:rPr>
          <w:color w:val="000000" w:themeColor="text1"/>
          <w:lang w:val="en-GB"/>
        </w:rPr>
        <w:t>0</w:t>
      </w:r>
      <w:r w:rsidR="00C97FD7" w:rsidRPr="0096788C">
        <w:rPr>
          <w:color w:val="000000" w:themeColor="text1"/>
          <w:lang w:val="en-GB"/>
        </w:rPr>
        <w:t>). </w:t>
      </w:r>
      <w:r w:rsidR="0041598B" w:rsidRPr="0096788C">
        <w:rPr>
          <w:color w:val="000000" w:themeColor="text1"/>
          <w:lang w:val="en-GB"/>
        </w:rPr>
        <w:t xml:space="preserve">Confucius’ ideas were expanded </w:t>
      </w:r>
      <w:r w:rsidR="0045049F" w:rsidRPr="0096788C">
        <w:rPr>
          <w:color w:val="000000" w:themeColor="text1"/>
          <w:lang w:val="en-GB"/>
        </w:rPr>
        <w:t xml:space="preserve">afterwards </w:t>
      </w:r>
      <w:r w:rsidR="0041598B" w:rsidRPr="0096788C">
        <w:rPr>
          <w:color w:val="000000" w:themeColor="text1"/>
          <w:lang w:val="en-GB"/>
        </w:rPr>
        <w:t>by Mengzi (373-</w:t>
      </w:r>
      <w:r w:rsidR="0041598B" w:rsidRPr="0096788C">
        <w:rPr>
          <w:i/>
          <w:iCs/>
          <w:color w:val="000000" w:themeColor="text1"/>
          <w:lang w:val="en-GB"/>
        </w:rPr>
        <w:t>c</w:t>
      </w:r>
      <w:r w:rsidR="0041598B" w:rsidRPr="0096788C">
        <w:rPr>
          <w:color w:val="000000" w:themeColor="text1"/>
          <w:lang w:val="en-GB"/>
        </w:rPr>
        <w:t>.289</w:t>
      </w:r>
      <w:r w:rsidR="004D5A47" w:rsidRPr="0096788C">
        <w:rPr>
          <w:color w:val="000000" w:themeColor="text1"/>
          <w:lang w:val="en-GB"/>
        </w:rPr>
        <w:t xml:space="preserve"> </w:t>
      </w:r>
      <w:r w:rsidR="0041598B" w:rsidRPr="0096788C">
        <w:rPr>
          <w:color w:val="000000" w:themeColor="text1"/>
          <w:lang w:val="en-GB"/>
        </w:rPr>
        <w:t xml:space="preserve">BCE) and </w:t>
      </w:r>
      <w:proofErr w:type="spellStart"/>
      <w:r w:rsidR="0041598B" w:rsidRPr="0096788C">
        <w:rPr>
          <w:color w:val="000000" w:themeColor="text1"/>
          <w:lang w:val="en-GB"/>
        </w:rPr>
        <w:t>Xunzi</w:t>
      </w:r>
      <w:proofErr w:type="spellEnd"/>
      <w:r w:rsidR="0041598B" w:rsidRPr="0096788C">
        <w:rPr>
          <w:color w:val="000000" w:themeColor="text1"/>
          <w:lang w:val="en-GB"/>
        </w:rPr>
        <w:t xml:space="preserve"> (</w:t>
      </w:r>
      <w:r w:rsidR="0041598B" w:rsidRPr="0096788C">
        <w:rPr>
          <w:i/>
          <w:iCs/>
          <w:color w:val="000000" w:themeColor="text1"/>
          <w:lang w:val="en-GB"/>
        </w:rPr>
        <w:t>c</w:t>
      </w:r>
      <w:r w:rsidR="0041598B" w:rsidRPr="0096788C">
        <w:rPr>
          <w:color w:val="000000" w:themeColor="text1"/>
          <w:lang w:val="en-GB"/>
        </w:rPr>
        <w:t>. 310-215 BCE) (</w:t>
      </w:r>
      <w:proofErr w:type="spellStart"/>
      <w:r w:rsidR="0041598B" w:rsidRPr="0096788C">
        <w:rPr>
          <w:color w:val="000000" w:themeColor="text1"/>
          <w:lang w:val="en-GB"/>
        </w:rPr>
        <w:t>Oldstone</w:t>
      </w:r>
      <w:proofErr w:type="spellEnd"/>
      <w:r w:rsidR="0041598B" w:rsidRPr="0096788C">
        <w:rPr>
          <w:color w:val="000000" w:themeColor="text1"/>
          <w:lang w:val="en-GB"/>
        </w:rPr>
        <w:t xml:space="preserve">-Moore, 2000). </w:t>
      </w:r>
      <w:r w:rsidR="00D672A4" w:rsidRPr="0096788C">
        <w:rPr>
          <w:color w:val="000000" w:themeColor="text1"/>
          <w:lang w:val="en-GB"/>
        </w:rPr>
        <w:t xml:space="preserve">As the greatest sage and teacher, </w:t>
      </w:r>
      <w:r w:rsidR="0073445F" w:rsidRPr="0096788C">
        <w:rPr>
          <w:color w:val="000000" w:themeColor="text1"/>
          <w:lang w:val="en-GB"/>
        </w:rPr>
        <w:t>his</w:t>
      </w:r>
      <w:r w:rsidR="00D672A4" w:rsidRPr="0096788C">
        <w:rPr>
          <w:color w:val="000000" w:themeColor="text1"/>
          <w:lang w:val="en-GB"/>
        </w:rPr>
        <w:t xml:space="preserve"> education</w:t>
      </w:r>
      <w:r w:rsidR="00AD3FFF" w:rsidRPr="0096788C">
        <w:rPr>
          <w:color w:val="000000" w:themeColor="text1"/>
          <w:lang w:val="en-GB"/>
        </w:rPr>
        <w:t>al views</w:t>
      </w:r>
      <w:r w:rsidR="00D672A4" w:rsidRPr="0096788C">
        <w:rPr>
          <w:color w:val="000000" w:themeColor="text1"/>
          <w:lang w:val="en-GB"/>
        </w:rPr>
        <w:t xml:space="preserve"> formed the </w:t>
      </w:r>
      <w:r w:rsidR="00AD3FFF" w:rsidRPr="0096788C">
        <w:rPr>
          <w:color w:val="000000" w:themeColor="text1"/>
          <w:lang w:val="en-GB"/>
        </w:rPr>
        <w:t>basis</w:t>
      </w:r>
      <w:r w:rsidR="00D672A4" w:rsidRPr="0096788C">
        <w:rPr>
          <w:color w:val="000000" w:themeColor="text1"/>
          <w:lang w:val="en-GB"/>
        </w:rPr>
        <w:t xml:space="preserve"> of</w:t>
      </w:r>
      <w:r w:rsidR="00AD3FFF" w:rsidRPr="0096788C">
        <w:rPr>
          <w:color w:val="000000" w:themeColor="text1"/>
          <w:lang w:val="en-GB"/>
        </w:rPr>
        <w:t xml:space="preserve"> the later</w:t>
      </w:r>
      <w:r w:rsidR="00D672A4" w:rsidRPr="0096788C">
        <w:rPr>
          <w:color w:val="000000" w:themeColor="text1"/>
          <w:lang w:val="en-GB"/>
        </w:rPr>
        <w:t xml:space="preserve"> Confucian</w:t>
      </w:r>
      <w:r w:rsidR="00AD3FFF" w:rsidRPr="0096788C">
        <w:rPr>
          <w:color w:val="000000" w:themeColor="text1"/>
          <w:lang w:val="en-GB"/>
        </w:rPr>
        <w:t xml:space="preserve"> movement, while Confucius himself,</w:t>
      </w:r>
      <w:r w:rsidR="00D672A4" w:rsidRPr="0096788C">
        <w:rPr>
          <w:color w:val="000000" w:themeColor="text1"/>
          <w:lang w:val="en-GB"/>
        </w:rPr>
        <w:t xml:space="preserve"> was </w:t>
      </w:r>
      <w:r w:rsidR="00CD5647" w:rsidRPr="0096788C">
        <w:rPr>
          <w:color w:val="000000" w:themeColor="text1"/>
          <w:lang w:val="en-GB"/>
        </w:rPr>
        <w:t xml:space="preserve">consecrated </w:t>
      </w:r>
      <w:r w:rsidR="00D672A4" w:rsidRPr="0096788C">
        <w:rPr>
          <w:color w:val="000000" w:themeColor="text1"/>
          <w:lang w:val="en-GB"/>
        </w:rPr>
        <w:t xml:space="preserve">and offered sacrifice by the Yuan, Ming and Qing </w:t>
      </w:r>
      <w:r w:rsidR="00CD5647" w:rsidRPr="0096788C">
        <w:rPr>
          <w:color w:val="000000" w:themeColor="text1"/>
          <w:lang w:val="en-GB"/>
        </w:rPr>
        <w:t xml:space="preserve">emperors </w:t>
      </w:r>
      <w:r w:rsidR="00D672A4" w:rsidRPr="0096788C">
        <w:rPr>
          <w:color w:val="000000" w:themeColor="text1"/>
          <w:lang w:val="en-GB"/>
        </w:rPr>
        <w:t xml:space="preserve">(Wilson, 1996). </w:t>
      </w:r>
    </w:p>
    <w:p w14:paraId="22A274F6" w14:textId="77777777" w:rsidR="00FD4C6E" w:rsidRPr="0096788C" w:rsidRDefault="00FD4C6E" w:rsidP="00FD4C6E">
      <w:pPr>
        <w:spacing w:line="360" w:lineRule="auto"/>
        <w:jc w:val="both"/>
        <w:rPr>
          <w:color w:val="000000" w:themeColor="text1"/>
          <w:lang w:val="en-GB"/>
        </w:rPr>
      </w:pPr>
    </w:p>
    <w:p w14:paraId="5782603B" w14:textId="5411F8E4" w:rsidR="0041598B" w:rsidRPr="0096788C" w:rsidRDefault="00D672A4" w:rsidP="00FD4C6E">
      <w:pPr>
        <w:spacing w:line="360" w:lineRule="auto"/>
        <w:jc w:val="both"/>
        <w:rPr>
          <w:color w:val="000000" w:themeColor="text1"/>
          <w:lang w:val="en-GB"/>
        </w:rPr>
      </w:pPr>
      <w:r w:rsidRPr="0096788C">
        <w:rPr>
          <w:color w:val="000000" w:themeColor="text1"/>
          <w:lang w:val="en-GB"/>
        </w:rPr>
        <w:t>Thousands of books, book chapter</w:t>
      </w:r>
      <w:r w:rsidR="00AF0B01" w:rsidRPr="0096788C">
        <w:rPr>
          <w:color w:val="000000" w:themeColor="text1"/>
          <w:lang w:val="en-GB"/>
        </w:rPr>
        <w:t>s</w:t>
      </w:r>
      <w:r w:rsidRPr="0096788C">
        <w:rPr>
          <w:color w:val="000000" w:themeColor="text1"/>
          <w:lang w:val="en-GB"/>
        </w:rPr>
        <w:t xml:space="preserve"> and articles </w:t>
      </w:r>
      <w:r w:rsidR="0021365E" w:rsidRPr="0096788C">
        <w:rPr>
          <w:color w:val="000000" w:themeColor="text1"/>
          <w:lang w:val="en-GB"/>
        </w:rPr>
        <w:t>have been written</w:t>
      </w:r>
      <w:r w:rsidRPr="0096788C">
        <w:rPr>
          <w:color w:val="000000" w:themeColor="text1"/>
          <w:lang w:val="en-GB"/>
        </w:rPr>
        <w:t xml:space="preserve"> on Confucius, his followers and their teachings with </w:t>
      </w:r>
      <w:r w:rsidR="0021365E" w:rsidRPr="0096788C">
        <w:rPr>
          <w:color w:val="000000" w:themeColor="text1"/>
          <w:lang w:val="en-GB"/>
        </w:rPr>
        <w:t xml:space="preserve">various, often diverging interpretations </w:t>
      </w:r>
      <w:r w:rsidR="00BE45C0" w:rsidRPr="0096788C">
        <w:rPr>
          <w:color w:val="000000" w:themeColor="text1"/>
          <w:lang w:val="en-GB"/>
        </w:rPr>
        <w:t>(Tan, 2013)</w:t>
      </w:r>
      <w:r w:rsidRPr="0096788C">
        <w:rPr>
          <w:color w:val="000000" w:themeColor="text1"/>
          <w:lang w:val="en-GB"/>
        </w:rPr>
        <w:t>.</w:t>
      </w:r>
      <w:r w:rsidR="00BF1159" w:rsidRPr="0096788C">
        <w:rPr>
          <w:color w:val="000000" w:themeColor="text1"/>
          <w:lang w:val="en-GB"/>
        </w:rPr>
        <w:t xml:space="preserve"> </w:t>
      </w:r>
      <w:r w:rsidR="0045049F" w:rsidRPr="0096788C">
        <w:rPr>
          <w:color w:val="000000" w:themeColor="text1"/>
          <w:lang w:val="en-GB"/>
        </w:rPr>
        <w:t>However, t</w:t>
      </w:r>
      <w:r w:rsidR="00C915F0" w:rsidRPr="0096788C">
        <w:rPr>
          <w:color w:val="000000" w:themeColor="text1"/>
          <w:lang w:val="en-GB"/>
        </w:rPr>
        <w:t xml:space="preserve">he greatest emphasis </w:t>
      </w:r>
      <w:r w:rsidR="0045049F" w:rsidRPr="0096788C">
        <w:rPr>
          <w:color w:val="000000" w:themeColor="text1"/>
          <w:lang w:val="en-GB"/>
        </w:rPr>
        <w:t xml:space="preserve">that </w:t>
      </w:r>
      <w:r w:rsidR="00C915F0" w:rsidRPr="0096788C">
        <w:rPr>
          <w:color w:val="000000" w:themeColor="text1"/>
          <w:lang w:val="en-GB"/>
        </w:rPr>
        <w:t xml:space="preserve">Confucianism </w:t>
      </w:r>
      <w:r w:rsidR="0045049F" w:rsidRPr="0096788C">
        <w:rPr>
          <w:color w:val="000000" w:themeColor="text1"/>
          <w:lang w:val="en-GB"/>
        </w:rPr>
        <w:t xml:space="preserve">denotes </w:t>
      </w:r>
      <w:r w:rsidR="00C915F0" w:rsidRPr="0096788C">
        <w:rPr>
          <w:color w:val="000000" w:themeColor="text1"/>
          <w:lang w:val="en-GB"/>
        </w:rPr>
        <w:t>is human welfare</w:t>
      </w:r>
      <w:r w:rsidR="0021365E" w:rsidRPr="0096788C">
        <w:rPr>
          <w:color w:val="000000" w:themeColor="text1"/>
          <w:lang w:val="en-GB"/>
        </w:rPr>
        <w:t>. This</w:t>
      </w:r>
      <w:r w:rsidR="00C915F0" w:rsidRPr="0096788C">
        <w:rPr>
          <w:color w:val="000000" w:themeColor="text1"/>
          <w:lang w:val="en-GB"/>
        </w:rPr>
        <w:t xml:space="preserve"> focuses on the relationships between ‘superiors and inferiors’</w:t>
      </w:r>
      <w:r w:rsidR="0021365E" w:rsidRPr="0096788C">
        <w:rPr>
          <w:color w:val="000000" w:themeColor="text1"/>
          <w:lang w:val="en-GB"/>
        </w:rPr>
        <w:t>,</w:t>
      </w:r>
      <w:r w:rsidR="00C915F0" w:rsidRPr="0096788C">
        <w:rPr>
          <w:color w:val="000000" w:themeColor="text1"/>
          <w:lang w:val="en-GB"/>
        </w:rPr>
        <w:t xml:space="preserve"> based in filial piety</w:t>
      </w:r>
      <w:r w:rsidR="00535001" w:rsidRPr="0096788C">
        <w:rPr>
          <w:color w:val="000000" w:themeColor="text1"/>
          <w:lang w:val="en-GB"/>
        </w:rPr>
        <w:t>,</w:t>
      </w:r>
      <w:r w:rsidR="00C915F0" w:rsidRPr="0096788C">
        <w:rPr>
          <w:color w:val="000000" w:themeColor="text1"/>
          <w:lang w:val="en-GB"/>
        </w:rPr>
        <w:t xml:space="preserve"> and most importantly on the expectation of the essential goodness and ethical behavio</w:t>
      </w:r>
      <w:r w:rsidR="00100777" w:rsidRPr="0096788C">
        <w:rPr>
          <w:color w:val="000000" w:themeColor="text1"/>
          <w:lang w:val="en-GB"/>
        </w:rPr>
        <w:t>u</w:t>
      </w:r>
      <w:r w:rsidR="00C915F0" w:rsidRPr="0096788C">
        <w:rPr>
          <w:color w:val="000000" w:themeColor="text1"/>
          <w:lang w:val="en-GB"/>
        </w:rPr>
        <w:t>r of all (</w:t>
      </w:r>
      <w:proofErr w:type="spellStart"/>
      <w:r w:rsidR="00C915F0" w:rsidRPr="0096788C">
        <w:rPr>
          <w:color w:val="000000" w:themeColor="text1"/>
          <w:lang w:val="en-GB"/>
        </w:rPr>
        <w:t>Descutner</w:t>
      </w:r>
      <w:proofErr w:type="spellEnd"/>
      <w:r w:rsidR="00C915F0" w:rsidRPr="0096788C">
        <w:rPr>
          <w:color w:val="000000" w:themeColor="text1"/>
          <w:lang w:val="en-GB"/>
        </w:rPr>
        <w:t xml:space="preserve">, 2010: 91). </w:t>
      </w:r>
      <w:r w:rsidR="0045049F" w:rsidRPr="0096788C">
        <w:rPr>
          <w:color w:val="000000" w:themeColor="text1"/>
          <w:lang w:val="en-GB"/>
        </w:rPr>
        <w:t>In other words,</w:t>
      </w:r>
      <w:r w:rsidR="0021365E" w:rsidRPr="0096788C">
        <w:rPr>
          <w:color w:val="000000" w:themeColor="text1"/>
          <w:lang w:val="en-GB"/>
        </w:rPr>
        <w:t xml:space="preserve"> Confucianism emphasi</w:t>
      </w:r>
      <w:r w:rsidR="00535001" w:rsidRPr="0096788C">
        <w:rPr>
          <w:color w:val="000000" w:themeColor="text1"/>
          <w:lang w:val="en-GB"/>
        </w:rPr>
        <w:t>s</w:t>
      </w:r>
      <w:r w:rsidR="0021365E" w:rsidRPr="0096788C">
        <w:rPr>
          <w:color w:val="000000" w:themeColor="text1"/>
          <w:lang w:val="en-GB"/>
        </w:rPr>
        <w:t>ed</w:t>
      </w:r>
      <w:r w:rsidR="0045049F" w:rsidRPr="0096788C">
        <w:rPr>
          <w:color w:val="000000" w:themeColor="text1"/>
          <w:lang w:val="en-GB"/>
        </w:rPr>
        <w:t xml:space="preserve"> t</w:t>
      </w:r>
      <w:r w:rsidR="00C915F0" w:rsidRPr="0096788C">
        <w:rPr>
          <w:color w:val="000000" w:themeColor="text1"/>
          <w:lang w:val="en-GB"/>
        </w:rPr>
        <w:t>he</w:t>
      </w:r>
      <w:r w:rsidR="00535001" w:rsidRPr="0096788C">
        <w:rPr>
          <w:color w:val="000000" w:themeColor="text1"/>
          <w:lang w:val="en-GB"/>
        </w:rPr>
        <w:t xml:space="preserve"> maintenance of </w:t>
      </w:r>
      <w:r w:rsidR="00C915F0" w:rsidRPr="0096788C">
        <w:rPr>
          <w:color w:val="000000" w:themeColor="text1"/>
          <w:lang w:val="en-GB"/>
        </w:rPr>
        <w:t>‘correct relationships’</w:t>
      </w:r>
      <w:r w:rsidR="00535001" w:rsidRPr="0096788C">
        <w:rPr>
          <w:color w:val="000000" w:themeColor="text1"/>
          <w:lang w:val="en-GB"/>
        </w:rPr>
        <w:t xml:space="preserve"> </w:t>
      </w:r>
      <w:r w:rsidR="00C915F0" w:rsidRPr="0096788C">
        <w:rPr>
          <w:color w:val="000000" w:themeColor="text1"/>
          <w:lang w:val="en-GB"/>
        </w:rPr>
        <w:t>between different social roles</w:t>
      </w:r>
      <w:r w:rsidR="00AF0B01" w:rsidRPr="0096788C">
        <w:rPr>
          <w:color w:val="000000" w:themeColor="text1"/>
          <w:lang w:val="en-GB"/>
        </w:rPr>
        <w:t xml:space="preserve">, </w:t>
      </w:r>
      <w:r w:rsidR="00B34C17" w:rsidRPr="0096788C">
        <w:rPr>
          <w:color w:val="000000" w:themeColor="text1"/>
          <w:lang w:val="en-GB"/>
        </w:rPr>
        <w:t xml:space="preserve">which was paired </w:t>
      </w:r>
      <w:r w:rsidR="0045049F" w:rsidRPr="0096788C">
        <w:rPr>
          <w:color w:val="000000" w:themeColor="text1"/>
          <w:lang w:val="en-GB"/>
        </w:rPr>
        <w:t>with</w:t>
      </w:r>
      <w:r w:rsidR="00AF0B01" w:rsidRPr="0096788C">
        <w:rPr>
          <w:color w:val="000000" w:themeColor="text1"/>
          <w:lang w:val="en-GB"/>
        </w:rPr>
        <w:t xml:space="preserve"> formal education</w:t>
      </w:r>
      <w:r w:rsidR="0004574C" w:rsidRPr="0096788C">
        <w:rPr>
          <w:color w:val="000000" w:themeColor="text1"/>
          <w:lang w:val="en-GB"/>
        </w:rPr>
        <w:t xml:space="preserve"> </w:t>
      </w:r>
      <w:r w:rsidR="00C915F0" w:rsidRPr="0096788C">
        <w:rPr>
          <w:color w:val="000000" w:themeColor="text1"/>
          <w:lang w:val="en-GB"/>
        </w:rPr>
        <w:t>(Li, 1978: 69).</w:t>
      </w:r>
      <w:r w:rsidR="00DF1CC3" w:rsidRPr="0096788C">
        <w:rPr>
          <w:color w:val="000000" w:themeColor="text1"/>
          <w:lang w:val="en-GB"/>
        </w:rPr>
        <w:t xml:space="preserve"> </w:t>
      </w:r>
      <w:r w:rsidR="0041598B" w:rsidRPr="0096788C">
        <w:rPr>
          <w:color w:val="000000" w:themeColor="text1"/>
          <w:lang w:val="en-GB"/>
        </w:rPr>
        <w:t xml:space="preserve"> </w:t>
      </w:r>
    </w:p>
    <w:p w14:paraId="152FD211" w14:textId="77777777" w:rsidR="0045049F" w:rsidRPr="0096788C" w:rsidRDefault="0045049F" w:rsidP="00FD4C6E">
      <w:pPr>
        <w:spacing w:line="360" w:lineRule="auto"/>
        <w:jc w:val="both"/>
        <w:rPr>
          <w:color w:val="000000" w:themeColor="text1"/>
          <w:lang w:val="en-GB"/>
        </w:rPr>
      </w:pPr>
    </w:p>
    <w:p w14:paraId="38CDD21B" w14:textId="73A1A42C" w:rsidR="000D4175" w:rsidRPr="0096788C" w:rsidRDefault="00DB751E" w:rsidP="00A171AE">
      <w:pPr>
        <w:spacing w:line="360" w:lineRule="auto"/>
        <w:jc w:val="both"/>
        <w:rPr>
          <w:color w:val="000000" w:themeColor="text1"/>
          <w:lang w:val="en-GB"/>
        </w:rPr>
      </w:pPr>
      <w:r w:rsidRPr="0096788C">
        <w:rPr>
          <w:color w:val="000000" w:themeColor="text1"/>
          <w:lang w:val="en-GB"/>
        </w:rPr>
        <w:t>Confucius and the early Confucians lived in a chaotic era, although they are well-known for their ‘austere humanistic ethics’ and ‘</w:t>
      </w:r>
      <w:proofErr w:type="spellStart"/>
      <w:r w:rsidRPr="0096788C">
        <w:rPr>
          <w:color w:val="000000" w:themeColor="text1"/>
          <w:lang w:val="en-GB"/>
        </w:rPr>
        <w:t>puristic</w:t>
      </w:r>
      <w:proofErr w:type="spellEnd"/>
      <w:r w:rsidRPr="0096788C">
        <w:rPr>
          <w:color w:val="000000" w:themeColor="text1"/>
          <w:lang w:val="en-GB"/>
        </w:rPr>
        <w:t xml:space="preserve"> political zealotry</w:t>
      </w:r>
      <w:r w:rsidR="0021365E" w:rsidRPr="0096788C">
        <w:rPr>
          <w:color w:val="000000" w:themeColor="text1"/>
          <w:lang w:val="en-GB"/>
        </w:rPr>
        <w:t>’</w:t>
      </w:r>
      <w:r w:rsidRPr="0096788C">
        <w:rPr>
          <w:color w:val="000000" w:themeColor="text1"/>
          <w:lang w:val="en-GB"/>
        </w:rPr>
        <w:t xml:space="preserve"> (Eno, 1990: 1). Their movement gr</w:t>
      </w:r>
      <w:r w:rsidR="0021365E" w:rsidRPr="0096788C">
        <w:rPr>
          <w:color w:val="000000" w:themeColor="text1"/>
          <w:lang w:val="en-GB"/>
        </w:rPr>
        <w:t>e</w:t>
      </w:r>
      <w:r w:rsidRPr="0096788C">
        <w:rPr>
          <w:color w:val="000000" w:themeColor="text1"/>
          <w:lang w:val="en-GB"/>
        </w:rPr>
        <w:t xml:space="preserve">w into the dominant philosophical school in traditional China and that is the reason that they are called ‘the founders of social orthodoxy’ (Eno, 1990). </w:t>
      </w:r>
      <w:r w:rsidR="00BE02A0" w:rsidRPr="0096788C">
        <w:rPr>
          <w:color w:val="000000" w:themeColor="text1"/>
          <w:lang w:val="en-GB"/>
        </w:rPr>
        <w:t xml:space="preserve">Nevertheless, </w:t>
      </w:r>
      <w:r w:rsidR="0041598B" w:rsidRPr="0096788C">
        <w:rPr>
          <w:color w:val="000000" w:themeColor="text1"/>
          <w:lang w:val="en-GB"/>
        </w:rPr>
        <w:t>Josh Passmore said that Chinese thought consisted of ‘pronouncements’ rather than ‘philosophy’ (1967: 217-218).</w:t>
      </w:r>
      <w:r w:rsidR="00F55824" w:rsidRPr="0096788C">
        <w:rPr>
          <w:color w:val="000000" w:themeColor="text1"/>
          <w:lang w:val="en-GB"/>
        </w:rPr>
        <w:t xml:space="preserve"> </w:t>
      </w:r>
      <w:r w:rsidR="00BF1159" w:rsidRPr="0096788C">
        <w:rPr>
          <w:color w:val="000000" w:themeColor="text1"/>
          <w:lang w:val="en-GB"/>
        </w:rPr>
        <w:t>Robert Eno,</w:t>
      </w:r>
      <w:r w:rsidR="0021365E" w:rsidRPr="0096788C">
        <w:rPr>
          <w:color w:val="000000" w:themeColor="text1"/>
          <w:lang w:val="en-GB"/>
        </w:rPr>
        <w:t xml:space="preserve"> however,</w:t>
      </w:r>
      <w:r w:rsidR="00BF1159" w:rsidRPr="0096788C">
        <w:rPr>
          <w:color w:val="000000" w:themeColor="text1"/>
          <w:lang w:val="en-GB"/>
        </w:rPr>
        <w:t xml:space="preserve"> tries to change the western stereotype idea that scholars</w:t>
      </w:r>
      <w:r w:rsidR="0045049F" w:rsidRPr="0096788C">
        <w:rPr>
          <w:color w:val="000000" w:themeColor="text1"/>
          <w:lang w:val="en-GB"/>
        </w:rPr>
        <w:t xml:space="preserve"> like Passmore</w:t>
      </w:r>
      <w:r w:rsidR="00BF1159" w:rsidRPr="0096788C">
        <w:rPr>
          <w:color w:val="000000" w:themeColor="text1"/>
          <w:lang w:val="en-GB"/>
        </w:rPr>
        <w:t xml:space="preserve"> had for the early Confucians. Eno (1990) </w:t>
      </w:r>
      <w:r w:rsidR="000E4D90" w:rsidRPr="0096788C">
        <w:rPr>
          <w:color w:val="000000" w:themeColor="text1"/>
          <w:lang w:val="en-GB"/>
        </w:rPr>
        <w:t xml:space="preserve">portraits </w:t>
      </w:r>
      <w:r w:rsidR="00BF1159" w:rsidRPr="0096788C">
        <w:rPr>
          <w:color w:val="000000" w:themeColor="text1"/>
          <w:lang w:val="en-GB"/>
        </w:rPr>
        <w:t>them with a very different way,</w:t>
      </w:r>
      <w:r w:rsidR="000E4D90" w:rsidRPr="0096788C">
        <w:rPr>
          <w:color w:val="000000" w:themeColor="text1"/>
          <w:lang w:val="en-GB"/>
        </w:rPr>
        <w:t xml:space="preserve"> not as the righteous politicians but </w:t>
      </w:r>
      <w:r w:rsidR="00BF1159" w:rsidRPr="0096788C">
        <w:rPr>
          <w:color w:val="000000" w:themeColor="text1"/>
          <w:lang w:val="en-GB"/>
        </w:rPr>
        <w:t>as</w:t>
      </w:r>
      <w:r w:rsidR="00AF0B01" w:rsidRPr="0096788C">
        <w:rPr>
          <w:color w:val="000000" w:themeColor="text1"/>
          <w:lang w:val="en-GB"/>
        </w:rPr>
        <w:t xml:space="preserve"> the</w:t>
      </w:r>
      <w:r w:rsidR="00BF1159" w:rsidRPr="0096788C">
        <w:rPr>
          <w:color w:val="000000" w:themeColor="text1"/>
          <w:lang w:val="en-GB"/>
        </w:rPr>
        <w:t xml:space="preserve"> ‘Masters of Dance</w:t>
      </w:r>
      <w:r w:rsidR="00F2185A" w:rsidRPr="0096788C">
        <w:rPr>
          <w:color w:val="000000" w:themeColor="text1"/>
          <w:lang w:val="en-GB"/>
        </w:rPr>
        <w:t>:</w:t>
      </w:r>
    </w:p>
    <w:p w14:paraId="6C9A7966" w14:textId="77777777" w:rsidR="00A171AE" w:rsidRPr="0096788C" w:rsidRDefault="00A171AE" w:rsidP="00CD2368">
      <w:pPr>
        <w:spacing w:line="360" w:lineRule="auto"/>
        <w:jc w:val="both"/>
        <w:rPr>
          <w:color w:val="000000" w:themeColor="text1"/>
          <w:lang w:val="en-GB"/>
        </w:rPr>
      </w:pPr>
    </w:p>
    <w:p w14:paraId="2701B0A8" w14:textId="74D120F1" w:rsidR="00BF1159" w:rsidRPr="0096788C" w:rsidRDefault="00BF1159" w:rsidP="004A2F22">
      <w:pPr>
        <w:ind w:left="1134" w:right="1134"/>
        <w:jc w:val="both"/>
        <w:rPr>
          <w:color w:val="000000" w:themeColor="text1"/>
          <w:sz w:val="22"/>
          <w:szCs w:val="22"/>
          <w:lang w:val="en-GB"/>
        </w:rPr>
      </w:pPr>
      <w:r w:rsidRPr="0096788C">
        <w:rPr>
          <w:color w:val="000000" w:themeColor="text1"/>
          <w:sz w:val="22"/>
          <w:szCs w:val="22"/>
          <w:lang w:val="en-GB"/>
        </w:rPr>
        <w:t xml:space="preserve">‘dressed in </w:t>
      </w:r>
      <w:r w:rsidR="000D4175" w:rsidRPr="0096788C">
        <w:rPr>
          <w:color w:val="000000" w:themeColor="text1"/>
          <w:sz w:val="22"/>
          <w:szCs w:val="22"/>
          <w:lang w:val="en-GB"/>
        </w:rPr>
        <w:t>colourful</w:t>
      </w:r>
      <w:r w:rsidRPr="0096788C">
        <w:rPr>
          <w:color w:val="000000" w:themeColor="text1"/>
          <w:sz w:val="22"/>
          <w:szCs w:val="22"/>
          <w:lang w:val="en-GB"/>
        </w:rPr>
        <w:t xml:space="preserve"> robes, playing zithers or beating drums, chanting, dancing and living their lives through an eccentric form of ritual playacting suggestive, perhaps, of nothing as much as Peking Opera. They performed this intricate choreography surrounded by the scorn of a society that viewed them as hopelessly out of step with the times-but for these first Confucians, their dance was part of an eternal pattern; it was the times that were out of step’ (Eno, 1990:1).</w:t>
      </w:r>
    </w:p>
    <w:p w14:paraId="2D3036A6" w14:textId="77777777" w:rsidR="00D672A4" w:rsidRPr="0096788C" w:rsidRDefault="00D672A4" w:rsidP="00FD4C6E">
      <w:pPr>
        <w:spacing w:line="360" w:lineRule="auto"/>
        <w:jc w:val="both"/>
        <w:rPr>
          <w:color w:val="000000" w:themeColor="text1"/>
          <w:lang w:val="en-GB"/>
        </w:rPr>
      </w:pPr>
    </w:p>
    <w:p w14:paraId="68558BDA" w14:textId="4C13926A" w:rsidR="00F55824" w:rsidRPr="0096788C" w:rsidRDefault="0021365E" w:rsidP="00FD4C6E">
      <w:pPr>
        <w:spacing w:line="360" w:lineRule="auto"/>
        <w:jc w:val="both"/>
        <w:rPr>
          <w:color w:val="000000" w:themeColor="text1"/>
          <w:lang w:val="en-GB"/>
        </w:rPr>
      </w:pPr>
      <w:r w:rsidRPr="0096788C">
        <w:rPr>
          <w:color w:val="000000" w:themeColor="text1"/>
          <w:lang w:val="en-GB"/>
        </w:rPr>
        <w:lastRenderedPageBreak/>
        <w:t xml:space="preserve">Visitors to the </w:t>
      </w:r>
      <w:r w:rsidR="00DB3190" w:rsidRPr="0096788C">
        <w:rPr>
          <w:color w:val="000000" w:themeColor="text1"/>
          <w:lang w:val="en-GB"/>
        </w:rPr>
        <w:t>Confucian temple in Beijing</w:t>
      </w:r>
      <w:r w:rsidR="00F1291B" w:rsidRPr="0096788C">
        <w:rPr>
          <w:color w:val="000000" w:themeColor="text1"/>
          <w:lang w:val="en-GB"/>
        </w:rPr>
        <w:t xml:space="preserve"> nowadays</w:t>
      </w:r>
      <w:r w:rsidRPr="0096788C">
        <w:rPr>
          <w:color w:val="000000" w:themeColor="text1"/>
          <w:lang w:val="en-GB"/>
        </w:rPr>
        <w:t xml:space="preserve"> realise </w:t>
      </w:r>
      <w:r w:rsidR="00DB12C5" w:rsidRPr="0096788C">
        <w:rPr>
          <w:color w:val="000000" w:themeColor="text1"/>
          <w:lang w:val="en-GB"/>
        </w:rPr>
        <w:t xml:space="preserve">that such a description seems more </w:t>
      </w:r>
      <w:r w:rsidR="00F2185A" w:rsidRPr="0096788C">
        <w:rPr>
          <w:color w:val="000000" w:themeColor="text1"/>
          <w:lang w:val="en-GB"/>
        </w:rPr>
        <w:t>accurate</w:t>
      </w:r>
      <w:r w:rsidR="00F1291B" w:rsidRPr="0096788C">
        <w:rPr>
          <w:color w:val="000000" w:themeColor="text1"/>
          <w:lang w:val="en-GB"/>
        </w:rPr>
        <w:t xml:space="preserve"> today</w:t>
      </w:r>
      <w:r w:rsidR="00DB12C5" w:rsidRPr="0096788C">
        <w:rPr>
          <w:color w:val="000000" w:themeColor="text1"/>
          <w:lang w:val="en-GB"/>
        </w:rPr>
        <w:t xml:space="preserve"> than ever</w:t>
      </w:r>
      <w:r w:rsidRPr="0096788C">
        <w:rPr>
          <w:color w:val="000000" w:themeColor="text1"/>
          <w:lang w:val="en-GB"/>
        </w:rPr>
        <w:t xml:space="preserve"> (Figure 1)</w:t>
      </w:r>
      <w:r w:rsidR="00F420D8" w:rsidRPr="0096788C">
        <w:rPr>
          <w:color w:val="000000" w:themeColor="text1"/>
          <w:lang w:val="en-GB"/>
        </w:rPr>
        <w:t xml:space="preserve">. </w:t>
      </w:r>
      <w:r w:rsidR="00DB12C5" w:rsidRPr="0096788C">
        <w:rPr>
          <w:color w:val="000000" w:themeColor="text1"/>
          <w:lang w:val="en-GB"/>
        </w:rPr>
        <w:t>The main shrine</w:t>
      </w:r>
      <w:r w:rsidR="00F2185A" w:rsidRPr="0096788C">
        <w:rPr>
          <w:color w:val="000000" w:themeColor="text1"/>
          <w:lang w:val="en-GB"/>
        </w:rPr>
        <w:t xml:space="preserve"> of the temple </w:t>
      </w:r>
      <w:r w:rsidR="00BC2B19" w:rsidRPr="0096788C">
        <w:rPr>
          <w:color w:val="000000" w:themeColor="text1"/>
          <w:lang w:val="en-GB"/>
        </w:rPr>
        <w:t>houses the memorial tablets of</w:t>
      </w:r>
      <w:r w:rsidR="00BE02A0" w:rsidRPr="0096788C">
        <w:rPr>
          <w:color w:val="000000" w:themeColor="text1"/>
          <w:lang w:val="en-GB"/>
        </w:rPr>
        <w:t xml:space="preserve"> the</w:t>
      </w:r>
      <w:r w:rsidR="00BC2B19" w:rsidRPr="0096788C">
        <w:rPr>
          <w:color w:val="000000" w:themeColor="text1"/>
          <w:lang w:val="en-GB"/>
        </w:rPr>
        <w:t xml:space="preserve"> four great religious teachers </w:t>
      </w:r>
      <w:r w:rsidR="00406EF6" w:rsidRPr="0096788C">
        <w:rPr>
          <w:color w:val="000000" w:themeColor="text1"/>
          <w:lang w:val="en-GB"/>
        </w:rPr>
        <w:t>-</w:t>
      </w:r>
      <w:r w:rsidR="00BC2B19" w:rsidRPr="0096788C">
        <w:rPr>
          <w:color w:val="000000" w:themeColor="text1"/>
          <w:lang w:val="en-GB"/>
        </w:rPr>
        <w:t xml:space="preserve">Confucius, </w:t>
      </w:r>
      <w:proofErr w:type="spellStart"/>
      <w:r w:rsidR="00BC2B19" w:rsidRPr="0096788C">
        <w:rPr>
          <w:color w:val="000000" w:themeColor="text1"/>
          <w:lang w:val="en-GB"/>
        </w:rPr>
        <w:t>Anzi</w:t>
      </w:r>
      <w:proofErr w:type="spellEnd"/>
      <w:r w:rsidR="00BC2B19" w:rsidRPr="0096788C">
        <w:rPr>
          <w:color w:val="000000" w:themeColor="text1"/>
          <w:lang w:val="en-GB"/>
        </w:rPr>
        <w:t xml:space="preserve">, </w:t>
      </w:r>
      <w:proofErr w:type="spellStart"/>
      <w:r w:rsidR="00BC2B19" w:rsidRPr="0096788C">
        <w:rPr>
          <w:color w:val="000000" w:themeColor="text1"/>
          <w:lang w:val="en-GB"/>
        </w:rPr>
        <w:t>Xunzi</w:t>
      </w:r>
      <w:proofErr w:type="spellEnd"/>
      <w:r w:rsidR="00BC2B19" w:rsidRPr="0096788C">
        <w:rPr>
          <w:color w:val="000000" w:themeColor="text1"/>
          <w:lang w:val="en-GB"/>
        </w:rPr>
        <w:t>, and Mengz</w:t>
      </w:r>
      <w:r w:rsidRPr="0096788C">
        <w:rPr>
          <w:color w:val="000000" w:themeColor="text1"/>
          <w:lang w:val="en-GB"/>
        </w:rPr>
        <w:t>i</w:t>
      </w:r>
      <w:r w:rsidR="00406EF6" w:rsidRPr="0096788C">
        <w:rPr>
          <w:color w:val="000000" w:themeColor="text1"/>
          <w:lang w:val="en-GB"/>
        </w:rPr>
        <w:t>-</w:t>
      </w:r>
      <w:r w:rsidR="00BC2B19" w:rsidRPr="0096788C">
        <w:rPr>
          <w:color w:val="000000" w:themeColor="text1"/>
          <w:lang w:val="en-GB"/>
        </w:rPr>
        <w:t xml:space="preserve"> as well as </w:t>
      </w:r>
      <w:r w:rsidR="0045049F" w:rsidRPr="0096788C">
        <w:rPr>
          <w:color w:val="000000" w:themeColor="text1"/>
          <w:lang w:val="en-GB"/>
        </w:rPr>
        <w:t xml:space="preserve">of the </w:t>
      </w:r>
      <w:r w:rsidR="00BC2B19" w:rsidRPr="0096788C">
        <w:rPr>
          <w:color w:val="000000" w:themeColor="text1"/>
          <w:lang w:val="en-GB"/>
        </w:rPr>
        <w:t xml:space="preserve">ten </w:t>
      </w:r>
      <w:r w:rsidR="0045049F" w:rsidRPr="0096788C">
        <w:rPr>
          <w:color w:val="000000" w:themeColor="text1"/>
          <w:lang w:val="en-GB"/>
        </w:rPr>
        <w:t>philosophers</w:t>
      </w:r>
      <w:r w:rsidR="00FD4C6E" w:rsidRPr="0096788C">
        <w:rPr>
          <w:color w:val="000000" w:themeColor="text1"/>
          <w:lang w:val="en-GB"/>
        </w:rPr>
        <w:t xml:space="preserve">. </w:t>
      </w:r>
      <w:r w:rsidR="0073445F" w:rsidRPr="0096788C">
        <w:rPr>
          <w:color w:val="000000" w:themeColor="text1"/>
          <w:lang w:val="en-GB"/>
        </w:rPr>
        <w:t>It is worth not</w:t>
      </w:r>
      <w:r w:rsidR="00B34C17" w:rsidRPr="0096788C">
        <w:rPr>
          <w:color w:val="000000" w:themeColor="text1"/>
          <w:lang w:val="en-GB"/>
        </w:rPr>
        <w:t xml:space="preserve">ing that </w:t>
      </w:r>
      <w:r w:rsidR="0004574C" w:rsidRPr="0096788C">
        <w:rPr>
          <w:color w:val="000000" w:themeColor="text1"/>
          <w:lang w:val="en-GB"/>
        </w:rPr>
        <w:t>the only companion</w:t>
      </w:r>
      <w:r w:rsidR="00F965E9" w:rsidRPr="0096788C">
        <w:rPr>
          <w:color w:val="000000" w:themeColor="text1"/>
          <w:lang w:val="en-GB"/>
        </w:rPr>
        <w:t>s</w:t>
      </w:r>
      <w:r w:rsidR="00F2185A" w:rsidRPr="0096788C">
        <w:rPr>
          <w:color w:val="000000" w:themeColor="text1"/>
          <w:lang w:val="en-GB"/>
        </w:rPr>
        <w:t xml:space="preserve"> </w:t>
      </w:r>
      <w:r w:rsidR="0045049F" w:rsidRPr="0096788C">
        <w:rPr>
          <w:color w:val="000000" w:themeColor="text1"/>
          <w:lang w:val="en-GB"/>
        </w:rPr>
        <w:t>for these memorial tablets are</w:t>
      </w:r>
      <w:r w:rsidR="00B34C17" w:rsidRPr="0096788C">
        <w:rPr>
          <w:color w:val="000000" w:themeColor="text1"/>
          <w:lang w:val="en-GB"/>
        </w:rPr>
        <w:t xml:space="preserve"> </w:t>
      </w:r>
      <w:r w:rsidR="00DB12C5" w:rsidRPr="0096788C">
        <w:rPr>
          <w:color w:val="000000" w:themeColor="text1"/>
          <w:lang w:val="en-GB"/>
        </w:rPr>
        <w:t xml:space="preserve">musical instruments. Even though a sacred silence </w:t>
      </w:r>
      <w:r w:rsidR="00B11061" w:rsidRPr="0096788C">
        <w:rPr>
          <w:color w:val="000000" w:themeColor="text1"/>
          <w:lang w:val="en-GB"/>
        </w:rPr>
        <w:t>dominates</w:t>
      </w:r>
      <w:r w:rsidR="00DB12C5" w:rsidRPr="0096788C">
        <w:rPr>
          <w:color w:val="000000" w:themeColor="text1"/>
          <w:lang w:val="en-GB"/>
        </w:rPr>
        <w:t xml:space="preserve"> </w:t>
      </w:r>
      <w:r w:rsidR="00B11061" w:rsidRPr="0096788C">
        <w:rPr>
          <w:color w:val="000000" w:themeColor="text1"/>
          <w:lang w:val="en-GB"/>
        </w:rPr>
        <w:t>the</w:t>
      </w:r>
      <w:r w:rsidR="00DB12C5" w:rsidRPr="0096788C">
        <w:rPr>
          <w:color w:val="000000" w:themeColor="text1"/>
          <w:lang w:val="en-GB"/>
        </w:rPr>
        <w:t xml:space="preserve"> space, imaginary music </w:t>
      </w:r>
      <w:r w:rsidR="0045049F" w:rsidRPr="0096788C">
        <w:rPr>
          <w:color w:val="000000" w:themeColor="text1"/>
          <w:lang w:val="en-GB"/>
        </w:rPr>
        <w:t xml:space="preserve">looks like it </w:t>
      </w:r>
      <w:r w:rsidR="00DB12C5" w:rsidRPr="0096788C">
        <w:rPr>
          <w:color w:val="000000" w:themeColor="text1"/>
          <w:lang w:val="en-GB"/>
        </w:rPr>
        <w:t>surround</w:t>
      </w:r>
      <w:r w:rsidR="00F2185A" w:rsidRPr="0096788C">
        <w:rPr>
          <w:color w:val="000000" w:themeColor="text1"/>
          <w:lang w:val="en-GB"/>
        </w:rPr>
        <w:t>s</w:t>
      </w:r>
      <w:r w:rsidR="00DB12C5" w:rsidRPr="0096788C">
        <w:rPr>
          <w:color w:val="000000" w:themeColor="text1"/>
          <w:lang w:val="en-GB"/>
        </w:rPr>
        <w:t xml:space="preserve"> </w:t>
      </w:r>
      <w:r w:rsidR="00F2185A" w:rsidRPr="0096788C">
        <w:rPr>
          <w:color w:val="000000" w:themeColor="text1"/>
          <w:lang w:val="en-GB"/>
        </w:rPr>
        <w:t>the tablets</w:t>
      </w:r>
      <w:r w:rsidR="0045049F" w:rsidRPr="0096788C">
        <w:rPr>
          <w:color w:val="000000" w:themeColor="text1"/>
          <w:lang w:val="en-GB"/>
        </w:rPr>
        <w:t xml:space="preserve"> of the philosophers</w:t>
      </w:r>
      <w:r w:rsidR="00F2185A" w:rsidRPr="0096788C">
        <w:rPr>
          <w:color w:val="000000" w:themeColor="text1"/>
          <w:lang w:val="en-GB"/>
        </w:rPr>
        <w:t xml:space="preserve">. </w:t>
      </w:r>
    </w:p>
    <w:p w14:paraId="08D478BB" w14:textId="5F9DD6E4" w:rsidR="00F55824" w:rsidRPr="0096788C" w:rsidRDefault="002E2DA3" w:rsidP="002E2DA3">
      <w:pPr>
        <w:spacing w:line="360" w:lineRule="auto"/>
        <w:jc w:val="center"/>
        <w:rPr>
          <w:color w:val="000000" w:themeColor="text1"/>
          <w:lang w:val="en-GB"/>
        </w:rPr>
      </w:pPr>
      <w:r w:rsidRPr="0096788C">
        <w:rPr>
          <w:noProof/>
          <w:color w:val="000000" w:themeColor="text1"/>
          <w:lang w:val="en-GB"/>
        </w:rPr>
        <w:drawing>
          <wp:inline distT="0" distB="0" distL="0" distR="0" wp14:anchorId="070F2B3F" wp14:editId="0A43A1AB">
            <wp:extent cx="4747942" cy="5975985"/>
            <wp:effectExtent l="0" t="0" r="190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104_1848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8177" cy="5976281"/>
                    </a:xfrm>
                    <a:prstGeom prst="rect">
                      <a:avLst/>
                    </a:prstGeom>
                  </pic:spPr>
                </pic:pic>
              </a:graphicData>
            </a:graphic>
          </wp:inline>
        </w:drawing>
      </w:r>
    </w:p>
    <w:p w14:paraId="4891C377" w14:textId="77777777" w:rsidR="0021365E" w:rsidRPr="0096788C" w:rsidRDefault="002E2DA3" w:rsidP="002E2DA3">
      <w:pPr>
        <w:spacing w:line="360" w:lineRule="auto"/>
        <w:jc w:val="center"/>
        <w:rPr>
          <w:color w:val="000000" w:themeColor="text1"/>
          <w:sz w:val="22"/>
          <w:szCs w:val="22"/>
          <w:lang w:val="en-GB"/>
        </w:rPr>
      </w:pPr>
      <w:r w:rsidRPr="0096788C">
        <w:rPr>
          <w:color w:val="000000" w:themeColor="text1"/>
          <w:sz w:val="22"/>
          <w:szCs w:val="22"/>
          <w:lang w:val="en-GB"/>
        </w:rPr>
        <w:t>Figure 1: The Temple of Confucius in Beijing, 26/07/2019</w:t>
      </w:r>
      <w:r w:rsidR="0021365E" w:rsidRPr="0096788C">
        <w:rPr>
          <w:color w:val="000000" w:themeColor="text1"/>
          <w:sz w:val="22"/>
          <w:szCs w:val="22"/>
          <w:lang w:val="en-GB"/>
        </w:rPr>
        <w:t xml:space="preserve">. </w:t>
      </w:r>
    </w:p>
    <w:p w14:paraId="4549C464" w14:textId="3846309C" w:rsidR="002E2DA3" w:rsidRPr="0096788C" w:rsidRDefault="0021365E" w:rsidP="002E2DA3">
      <w:pPr>
        <w:spacing w:line="360" w:lineRule="auto"/>
        <w:jc w:val="center"/>
        <w:rPr>
          <w:color w:val="000000" w:themeColor="text1"/>
          <w:sz w:val="22"/>
          <w:szCs w:val="22"/>
          <w:lang w:val="en-GB"/>
        </w:rPr>
      </w:pPr>
      <w:r w:rsidRPr="0096788C">
        <w:rPr>
          <w:color w:val="000000" w:themeColor="text1"/>
          <w:sz w:val="22"/>
          <w:szCs w:val="22"/>
          <w:lang w:val="en-GB"/>
        </w:rPr>
        <w:t>(</w:t>
      </w:r>
      <w:r w:rsidR="00251FEA" w:rsidRPr="0096788C">
        <w:rPr>
          <w:color w:val="000000" w:themeColor="text1"/>
          <w:sz w:val="22"/>
          <w:szCs w:val="22"/>
          <w:lang w:val="en-GB"/>
        </w:rPr>
        <w:t>P</w:t>
      </w:r>
      <w:r w:rsidRPr="0096788C">
        <w:rPr>
          <w:color w:val="000000" w:themeColor="text1"/>
          <w:sz w:val="22"/>
          <w:szCs w:val="22"/>
          <w:lang w:val="en-GB"/>
        </w:rPr>
        <w:t>hoto: Ch</w:t>
      </w:r>
      <w:r w:rsidR="00F765DA" w:rsidRPr="0096788C">
        <w:rPr>
          <w:color w:val="000000" w:themeColor="text1"/>
          <w:sz w:val="22"/>
          <w:szCs w:val="22"/>
          <w:lang w:val="en-GB"/>
        </w:rPr>
        <w:t>r</w:t>
      </w:r>
      <w:r w:rsidRPr="0096788C">
        <w:rPr>
          <w:color w:val="000000" w:themeColor="text1"/>
          <w:sz w:val="22"/>
          <w:szCs w:val="22"/>
          <w:lang w:val="en-GB"/>
        </w:rPr>
        <w:t xml:space="preserve">istina </w:t>
      </w:r>
      <w:proofErr w:type="spellStart"/>
      <w:r w:rsidRPr="0096788C">
        <w:rPr>
          <w:color w:val="000000" w:themeColor="text1"/>
          <w:sz w:val="22"/>
          <w:szCs w:val="22"/>
          <w:lang w:val="en-GB"/>
        </w:rPr>
        <w:t>Panera</w:t>
      </w:r>
      <w:proofErr w:type="spellEnd"/>
      <w:r w:rsidRPr="0096788C">
        <w:rPr>
          <w:color w:val="000000" w:themeColor="text1"/>
          <w:sz w:val="22"/>
          <w:szCs w:val="22"/>
          <w:lang w:val="en-GB"/>
        </w:rPr>
        <w:t>)</w:t>
      </w:r>
      <w:r w:rsidR="002E2DA3" w:rsidRPr="0096788C">
        <w:rPr>
          <w:color w:val="000000" w:themeColor="text1"/>
          <w:sz w:val="22"/>
          <w:szCs w:val="22"/>
          <w:lang w:val="en-GB"/>
        </w:rPr>
        <w:t xml:space="preserve"> </w:t>
      </w:r>
    </w:p>
    <w:p w14:paraId="7CF26DF9" w14:textId="30686DB4" w:rsidR="00251752" w:rsidRPr="0096788C" w:rsidRDefault="00D45AEE" w:rsidP="00251752">
      <w:pPr>
        <w:spacing w:line="360" w:lineRule="auto"/>
        <w:jc w:val="both"/>
        <w:rPr>
          <w:lang w:val="en-GB"/>
        </w:rPr>
      </w:pPr>
      <w:r w:rsidRPr="0096788C">
        <w:rPr>
          <w:color w:val="000000" w:themeColor="text1"/>
          <w:lang w:val="en-GB"/>
        </w:rPr>
        <w:t>Early Confucianism has strong performative aspects as there was a strong affinity between Confucius, on the one hand, and music and dance on the other.</w:t>
      </w:r>
      <w:r w:rsidR="00251752" w:rsidRPr="0096788C">
        <w:rPr>
          <w:color w:val="000000" w:themeColor="text1"/>
          <w:lang w:val="en-GB"/>
        </w:rPr>
        <w:t xml:space="preserve"> </w:t>
      </w:r>
      <w:r w:rsidR="00251752" w:rsidRPr="0096788C">
        <w:rPr>
          <w:bCs/>
          <w:lang w:val="en-GB"/>
        </w:rPr>
        <w:t xml:space="preserve">Confucius in the Analects </w:t>
      </w:r>
      <w:r w:rsidR="001F2658" w:rsidRPr="0096788C">
        <w:rPr>
          <w:bCs/>
          <w:lang w:val="en-GB"/>
        </w:rPr>
        <w:t>(</w:t>
      </w:r>
      <w:r w:rsidR="00251752" w:rsidRPr="0096788C">
        <w:rPr>
          <w:bCs/>
          <w:lang w:val="en-GB"/>
        </w:rPr>
        <w:t>15.18</w:t>
      </w:r>
      <w:r w:rsidR="001F2658" w:rsidRPr="0096788C">
        <w:rPr>
          <w:bCs/>
          <w:lang w:val="en-GB"/>
        </w:rPr>
        <w:t>)</w:t>
      </w:r>
      <w:r w:rsidR="00251752" w:rsidRPr="0096788C">
        <w:rPr>
          <w:bCs/>
          <w:lang w:val="en-GB"/>
        </w:rPr>
        <w:t xml:space="preserve"> recogni</w:t>
      </w:r>
      <w:r w:rsidR="00F1291B" w:rsidRPr="0096788C">
        <w:rPr>
          <w:bCs/>
          <w:lang w:val="en-GB"/>
        </w:rPr>
        <w:t>s</w:t>
      </w:r>
      <w:r w:rsidR="00251752" w:rsidRPr="0096788C">
        <w:rPr>
          <w:bCs/>
          <w:lang w:val="en-GB"/>
        </w:rPr>
        <w:t xml:space="preserve">es the qualities of </w:t>
      </w:r>
      <w:r w:rsidR="004D36F3" w:rsidRPr="0096788C">
        <w:rPr>
          <w:bCs/>
          <w:lang w:val="en-GB"/>
        </w:rPr>
        <w:t xml:space="preserve">a superior person </w:t>
      </w:r>
      <w:r w:rsidR="004D36F3" w:rsidRPr="0096788C">
        <w:rPr>
          <w:bCs/>
          <w:i/>
          <w:iCs/>
          <w:lang w:val="en-GB"/>
        </w:rPr>
        <w:t>(junzi)</w:t>
      </w:r>
      <w:r w:rsidR="004D36F3" w:rsidRPr="0096788C">
        <w:rPr>
          <w:bCs/>
          <w:lang w:val="en-GB"/>
        </w:rPr>
        <w:t xml:space="preserve"> </w:t>
      </w:r>
      <w:r w:rsidR="00251752" w:rsidRPr="0096788C">
        <w:rPr>
          <w:bCs/>
          <w:lang w:val="en-GB"/>
        </w:rPr>
        <w:t xml:space="preserve">as </w:t>
      </w:r>
      <w:r w:rsidR="004D36F3" w:rsidRPr="0096788C">
        <w:rPr>
          <w:bCs/>
          <w:lang w:val="en-GB"/>
        </w:rPr>
        <w:t>‘</w:t>
      </w:r>
      <w:r w:rsidR="00251752" w:rsidRPr="0096788C">
        <w:rPr>
          <w:lang w:val="en-GB"/>
        </w:rPr>
        <w:t xml:space="preserve">appropriate character, developed </w:t>
      </w:r>
      <w:r w:rsidR="00251752" w:rsidRPr="0096788C">
        <w:rPr>
          <w:lang w:val="en-GB"/>
        </w:rPr>
        <w:lastRenderedPageBreak/>
        <w:t>through the observance and practice of ritual propriety (</w:t>
      </w:r>
      <w:r w:rsidR="00251752" w:rsidRPr="0096788C">
        <w:rPr>
          <w:i/>
          <w:lang w:val="en-GB"/>
        </w:rPr>
        <w:t>li</w:t>
      </w:r>
      <w:r w:rsidR="00251752" w:rsidRPr="0096788C">
        <w:rPr>
          <w:lang w:val="en-GB"/>
        </w:rPr>
        <w:t>), proper disposition (</w:t>
      </w:r>
      <w:proofErr w:type="spellStart"/>
      <w:r w:rsidR="00251752" w:rsidRPr="0096788C">
        <w:rPr>
          <w:i/>
          <w:lang w:val="en-GB"/>
        </w:rPr>
        <w:t>zhi</w:t>
      </w:r>
      <w:proofErr w:type="spellEnd"/>
      <w:r w:rsidR="00251752" w:rsidRPr="0096788C">
        <w:rPr>
          <w:lang w:val="en-GB"/>
        </w:rPr>
        <w:t>), demonstrated with modesty and integrity (</w:t>
      </w:r>
      <w:proofErr w:type="spellStart"/>
      <w:r w:rsidR="00251752" w:rsidRPr="0096788C">
        <w:rPr>
          <w:i/>
          <w:lang w:val="en-GB"/>
        </w:rPr>
        <w:t>xin</w:t>
      </w:r>
      <w:proofErr w:type="spellEnd"/>
      <w:r w:rsidR="00251752" w:rsidRPr="0096788C">
        <w:rPr>
          <w:lang w:val="en-GB"/>
        </w:rPr>
        <w:t>)</w:t>
      </w:r>
      <w:r w:rsidR="004D36F3" w:rsidRPr="0096788C">
        <w:rPr>
          <w:lang w:val="en-GB"/>
        </w:rPr>
        <w:t>’</w:t>
      </w:r>
      <w:r w:rsidR="00251752" w:rsidRPr="0096788C">
        <w:rPr>
          <w:lang w:val="en-GB"/>
        </w:rPr>
        <w:t xml:space="preserve"> (Garrison, 2012).  Confucianism </w:t>
      </w:r>
      <w:r w:rsidR="004D36F3" w:rsidRPr="0096788C">
        <w:rPr>
          <w:lang w:val="en-GB"/>
        </w:rPr>
        <w:t>links</w:t>
      </w:r>
      <w:r w:rsidR="00251752" w:rsidRPr="0096788C">
        <w:rPr>
          <w:lang w:val="en-GB"/>
        </w:rPr>
        <w:t xml:space="preserve"> ritual (</w:t>
      </w:r>
      <w:r w:rsidR="00251752" w:rsidRPr="0096788C">
        <w:rPr>
          <w:i/>
          <w:iCs/>
          <w:lang w:val="en-GB"/>
        </w:rPr>
        <w:t>li</w:t>
      </w:r>
      <w:r w:rsidR="00251752" w:rsidRPr="0096788C">
        <w:rPr>
          <w:lang w:val="en-GB"/>
        </w:rPr>
        <w:t>) and music (</w:t>
      </w:r>
      <w:proofErr w:type="spellStart"/>
      <w:r w:rsidR="00251752" w:rsidRPr="0096788C">
        <w:rPr>
          <w:i/>
          <w:iCs/>
          <w:lang w:val="en-GB"/>
        </w:rPr>
        <w:t>yue</w:t>
      </w:r>
      <w:proofErr w:type="spellEnd"/>
      <w:r w:rsidR="00251752" w:rsidRPr="0096788C">
        <w:rPr>
          <w:lang w:val="en-GB"/>
        </w:rPr>
        <w:t xml:space="preserve">) together as </w:t>
      </w:r>
      <w:proofErr w:type="spellStart"/>
      <w:r w:rsidR="00251752" w:rsidRPr="0096788C">
        <w:rPr>
          <w:i/>
          <w:lang w:val="en-GB"/>
        </w:rPr>
        <w:t>liyue</w:t>
      </w:r>
      <w:proofErr w:type="spellEnd"/>
      <w:r w:rsidR="004D36F3" w:rsidRPr="0096788C">
        <w:rPr>
          <w:lang w:val="en-GB"/>
        </w:rPr>
        <w:t xml:space="preserve"> </w:t>
      </w:r>
      <w:r w:rsidR="00251752" w:rsidRPr="0096788C">
        <w:rPr>
          <w:lang w:val="en-GB"/>
        </w:rPr>
        <w:t>(Wong, 2012: 245)</w:t>
      </w:r>
      <w:r w:rsidR="004D36F3" w:rsidRPr="0096788C">
        <w:rPr>
          <w:lang w:val="en-GB"/>
        </w:rPr>
        <w:t>.</w:t>
      </w:r>
      <w:r w:rsidR="00251752" w:rsidRPr="0096788C">
        <w:rPr>
          <w:lang w:val="en-GB"/>
        </w:rPr>
        <w:t xml:space="preserve"> </w:t>
      </w:r>
      <w:proofErr w:type="spellStart"/>
      <w:r w:rsidR="004D36F3" w:rsidRPr="0096788C">
        <w:rPr>
          <w:i/>
          <w:iCs/>
          <w:lang w:val="en-GB"/>
        </w:rPr>
        <w:t>L</w:t>
      </w:r>
      <w:r w:rsidR="00251752" w:rsidRPr="0096788C">
        <w:rPr>
          <w:i/>
          <w:iCs/>
          <w:lang w:val="en-GB"/>
        </w:rPr>
        <w:t>iyu</w:t>
      </w:r>
      <w:r w:rsidR="00251752" w:rsidRPr="0096788C">
        <w:rPr>
          <w:i/>
          <w:lang w:val="en-GB"/>
        </w:rPr>
        <w:t>e</w:t>
      </w:r>
      <w:proofErr w:type="spellEnd"/>
      <w:r w:rsidR="00251752" w:rsidRPr="0096788C">
        <w:rPr>
          <w:lang w:val="en-GB"/>
        </w:rPr>
        <w:t xml:space="preserve"> encompasses practices documented in the </w:t>
      </w:r>
      <w:r w:rsidR="00251752" w:rsidRPr="0096788C">
        <w:rPr>
          <w:i/>
          <w:lang w:val="en-GB"/>
        </w:rPr>
        <w:t>I-Ching</w:t>
      </w:r>
      <w:r w:rsidR="00251752" w:rsidRPr="0096788C">
        <w:rPr>
          <w:lang w:val="en-GB"/>
        </w:rPr>
        <w:t xml:space="preserve">, which </w:t>
      </w:r>
      <w:r w:rsidR="004D36F3" w:rsidRPr="0096788C">
        <w:rPr>
          <w:lang w:val="en-GB"/>
        </w:rPr>
        <w:t>mentioned ‘</w:t>
      </w:r>
      <w:r w:rsidR="00251752" w:rsidRPr="0096788C">
        <w:rPr>
          <w:lang w:val="en-GB"/>
        </w:rPr>
        <w:t>nobles as studying music for a means of hono</w:t>
      </w:r>
      <w:r w:rsidR="00F1291B" w:rsidRPr="0096788C">
        <w:rPr>
          <w:lang w:val="en-GB"/>
        </w:rPr>
        <w:t>u</w:t>
      </w:r>
      <w:r w:rsidR="00251752" w:rsidRPr="0096788C">
        <w:rPr>
          <w:lang w:val="en-GB"/>
        </w:rPr>
        <w:t>ring ancestors and expressing virtue appreciation</w:t>
      </w:r>
      <w:r w:rsidR="008B7170" w:rsidRPr="0096788C">
        <w:rPr>
          <w:lang w:val="en-GB"/>
        </w:rPr>
        <w:t>’</w:t>
      </w:r>
      <w:r w:rsidR="00042875" w:rsidRPr="0096788C">
        <w:rPr>
          <w:lang w:val="en-GB"/>
        </w:rPr>
        <w:t xml:space="preserve"> (Garrison, 2012)</w:t>
      </w:r>
      <w:r w:rsidR="004D36F3" w:rsidRPr="0096788C">
        <w:rPr>
          <w:lang w:val="en-GB"/>
        </w:rPr>
        <w:t xml:space="preserve">. Moreover, </w:t>
      </w:r>
      <w:r w:rsidR="004D36F3" w:rsidRPr="0096788C">
        <w:rPr>
          <w:color w:val="000000" w:themeColor="text1"/>
          <w:lang w:val="en-GB"/>
        </w:rPr>
        <w:t>during the Zhou, dance was considered to be an essential part of the education of male aristocrats, who were expected to perform dance as a means of achieving harmony between body and mind (</w:t>
      </w:r>
      <w:proofErr w:type="spellStart"/>
      <w:r w:rsidR="004D36F3" w:rsidRPr="0096788C">
        <w:rPr>
          <w:color w:val="000000" w:themeColor="text1"/>
          <w:lang w:val="en-GB"/>
        </w:rPr>
        <w:t>Yibin</w:t>
      </w:r>
      <w:proofErr w:type="spellEnd"/>
      <w:r w:rsidR="004D36F3" w:rsidRPr="0096788C">
        <w:rPr>
          <w:color w:val="000000" w:themeColor="text1"/>
          <w:lang w:val="en-GB"/>
        </w:rPr>
        <w:t>, 2000: 208).</w:t>
      </w:r>
      <w:r w:rsidR="004D36F3" w:rsidRPr="0096788C">
        <w:rPr>
          <w:bCs/>
          <w:lang w:val="en-GB"/>
        </w:rPr>
        <w:t xml:space="preserve"> </w:t>
      </w:r>
      <w:r w:rsidR="00251752" w:rsidRPr="0096788C">
        <w:rPr>
          <w:rFonts w:eastAsiaTheme="majorEastAsia"/>
          <w:lang w:val="en-GB"/>
        </w:rPr>
        <w:t>In addition,</w:t>
      </w:r>
      <w:r w:rsidR="00251752" w:rsidRPr="0096788C">
        <w:rPr>
          <w:lang w:val="en-GB"/>
        </w:rPr>
        <w:t xml:space="preserve"> </w:t>
      </w:r>
      <w:r w:rsidR="00251752" w:rsidRPr="0096788C">
        <w:rPr>
          <w:i/>
          <w:lang w:val="en-GB"/>
        </w:rPr>
        <w:t>The Book of Songs</w:t>
      </w:r>
      <w:r w:rsidR="00251752" w:rsidRPr="0096788C">
        <w:rPr>
          <w:lang w:val="en-GB"/>
        </w:rPr>
        <w:t xml:space="preserve"> mentions numerous features of </w:t>
      </w:r>
      <w:r w:rsidR="004D36F3" w:rsidRPr="0096788C">
        <w:rPr>
          <w:lang w:val="en-GB"/>
        </w:rPr>
        <w:t>ancient rituals and music</w:t>
      </w:r>
      <w:r w:rsidR="00251752" w:rsidRPr="0096788C">
        <w:rPr>
          <w:lang w:val="en-GB"/>
        </w:rPr>
        <w:t xml:space="preserve">, including </w:t>
      </w:r>
      <w:r w:rsidR="004D36F3" w:rsidRPr="0096788C">
        <w:rPr>
          <w:lang w:val="en-GB"/>
        </w:rPr>
        <w:t>‘</w:t>
      </w:r>
      <w:r w:rsidR="00251752" w:rsidRPr="0096788C">
        <w:rPr>
          <w:lang w:val="en-GB"/>
        </w:rPr>
        <w:t>courtly/honorific songs, regional love/courting songs, and political lamentations</w:t>
      </w:r>
      <w:r w:rsidR="004D36F3" w:rsidRPr="0096788C">
        <w:rPr>
          <w:lang w:val="en-GB"/>
        </w:rPr>
        <w:t>’</w:t>
      </w:r>
      <w:r w:rsidR="00251752" w:rsidRPr="0096788C">
        <w:rPr>
          <w:lang w:val="en-GB"/>
        </w:rPr>
        <w:t xml:space="preserve"> (Wong, 2012: 245). The </w:t>
      </w:r>
      <w:r w:rsidR="004D36F3" w:rsidRPr="0096788C">
        <w:rPr>
          <w:lang w:val="en-GB"/>
        </w:rPr>
        <w:t>above</w:t>
      </w:r>
      <w:r w:rsidR="00251752" w:rsidRPr="0096788C">
        <w:rPr>
          <w:lang w:val="en-GB"/>
        </w:rPr>
        <w:t xml:space="preserve"> examples </w:t>
      </w:r>
      <w:r w:rsidR="004D36F3" w:rsidRPr="0096788C">
        <w:rPr>
          <w:lang w:val="en-GB"/>
        </w:rPr>
        <w:t>placed</w:t>
      </w:r>
      <w:r w:rsidR="00251752" w:rsidRPr="0096788C">
        <w:rPr>
          <w:lang w:val="en-GB"/>
        </w:rPr>
        <w:t xml:space="preserve"> music as fundamental</w:t>
      </w:r>
      <w:r w:rsidR="004D36F3" w:rsidRPr="0096788C">
        <w:rPr>
          <w:lang w:val="en-GB"/>
        </w:rPr>
        <w:t xml:space="preserve"> </w:t>
      </w:r>
      <w:r w:rsidR="00260400" w:rsidRPr="0096788C">
        <w:rPr>
          <w:lang w:val="en-GB"/>
        </w:rPr>
        <w:t xml:space="preserve">for </w:t>
      </w:r>
      <w:r w:rsidR="00251752" w:rsidRPr="0096788C">
        <w:rPr>
          <w:lang w:val="en-GB"/>
        </w:rPr>
        <w:t>education</w:t>
      </w:r>
      <w:r w:rsidR="004D36F3" w:rsidRPr="0096788C">
        <w:rPr>
          <w:lang w:val="en-GB"/>
        </w:rPr>
        <w:t xml:space="preserve"> in ancient China.</w:t>
      </w:r>
    </w:p>
    <w:p w14:paraId="489FA350" w14:textId="77777777" w:rsidR="00D45AEE" w:rsidRPr="0096788C" w:rsidRDefault="00D45AEE" w:rsidP="00FD4C6E">
      <w:pPr>
        <w:spacing w:line="360" w:lineRule="auto"/>
        <w:jc w:val="both"/>
        <w:rPr>
          <w:color w:val="000000" w:themeColor="text1"/>
          <w:lang w:val="en-GB"/>
        </w:rPr>
      </w:pPr>
    </w:p>
    <w:p w14:paraId="2F123664" w14:textId="2E53D91D" w:rsidR="00DB12C5" w:rsidRPr="0096788C" w:rsidRDefault="00F2185A" w:rsidP="00FD4C6E">
      <w:pPr>
        <w:spacing w:line="360" w:lineRule="auto"/>
        <w:jc w:val="both"/>
        <w:rPr>
          <w:color w:val="000000" w:themeColor="text1"/>
          <w:lang w:val="en-GB"/>
        </w:rPr>
      </w:pPr>
      <w:r w:rsidRPr="0096788C">
        <w:rPr>
          <w:color w:val="000000" w:themeColor="text1"/>
          <w:lang w:val="en-GB"/>
        </w:rPr>
        <w:t xml:space="preserve">Indeed, </w:t>
      </w:r>
      <w:r w:rsidR="0045049F" w:rsidRPr="0096788C">
        <w:rPr>
          <w:color w:val="000000" w:themeColor="text1"/>
          <w:lang w:val="en-GB"/>
        </w:rPr>
        <w:t xml:space="preserve">Eno’s statement </w:t>
      </w:r>
      <w:r w:rsidRPr="0096788C">
        <w:rPr>
          <w:color w:val="000000" w:themeColor="text1"/>
          <w:lang w:val="en-GB"/>
        </w:rPr>
        <w:t>seems so true</w:t>
      </w:r>
      <w:r w:rsidR="00F1291B" w:rsidRPr="0096788C">
        <w:rPr>
          <w:color w:val="000000" w:themeColor="text1"/>
          <w:lang w:val="en-GB"/>
        </w:rPr>
        <w:t>.  T</w:t>
      </w:r>
      <w:r w:rsidR="00DB12C5" w:rsidRPr="0096788C">
        <w:rPr>
          <w:color w:val="000000" w:themeColor="text1"/>
          <w:lang w:val="en-GB"/>
        </w:rPr>
        <w:t xml:space="preserve">he </w:t>
      </w:r>
      <w:r w:rsidR="00EC23A7" w:rsidRPr="0096788C">
        <w:rPr>
          <w:color w:val="000000" w:themeColor="text1"/>
          <w:lang w:val="en-GB"/>
        </w:rPr>
        <w:t>Confucians</w:t>
      </w:r>
      <w:r w:rsidR="00DB12C5" w:rsidRPr="0096788C">
        <w:rPr>
          <w:color w:val="000000" w:themeColor="text1"/>
          <w:lang w:val="en-GB"/>
        </w:rPr>
        <w:t xml:space="preserve"> can be </w:t>
      </w:r>
      <w:r w:rsidR="0045049F" w:rsidRPr="0096788C">
        <w:rPr>
          <w:color w:val="000000" w:themeColor="text1"/>
          <w:lang w:val="en-GB"/>
        </w:rPr>
        <w:t xml:space="preserve">entitled </w:t>
      </w:r>
      <w:r w:rsidR="00DB12C5" w:rsidRPr="0096788C">
        <w:rPr>
          <w:color w:val="000000" w:themeColor="text1"/>
          <w:lang w:val="en-GB"/>
        </w:rPr>
        <w:t>‘Masters of Dance’</w:t>
      </w:r>
      <w:r w:rsidRPr="0096788C">
        <w:rPr>
          <w:color w:val="000000" w:themeColor="text1"/>
          <w:lang w:val="en-GB"/>
        </w:rPr>
        <w:t>,</w:t>
      </w:r>
      <w:r w:rsidR="0045049F" w:rsidRPr="0096788C">
        <w:rPr>
          <w:color w:val="000000" w:themeColor="text1"/>
          <w:lang w:val="en-GB"/>
        </w:rPr>
        <w:t xml:space="preserve"> not only because of their </w:t>
      </w:r>
      <w:r w:rsidR="00300F07" w:rsidRPr="0096788C">
        <w:rPr>
          <w:color w:val="000000" w:themeColor="text1"/>
          <w:lang w:val="en-GB"/>
        </w:rPr>
        <w:t xml:space="preserve">ritualistic </w:t>
      </w:r>
      <w:r w:rsidR="0045049F" w:rsidRPr="0096788C">
        <w:rPr>
          <w:color w:val="000000" w:themeColor="text1"/>
          <w:lang w:val="en-GB"/>
        </w:rPr>
        <w:t>dancing performance</w:t>
      </w:r>
      <w:r w:rsidR="00300F07" w:rsidRPr="0096788C">
        <w:rPr>
          <w:color w:val="000000" w:themeColor="text1"/>
          <w:lang w:val="en-GB"/>
        </w:rPr>
        <w:t>s</w:t>
      </w:r>
      <w:r w:rsidR="0045049F" w:rsidRPr="0096788C">
        <w:rPr>
          <w:color w:val="000000" w:themeColor="text1"/>
          <w:lang w:val="en-GB"/>
        </w:rPr>
        <w:t>, but</w:t>
      </w:r>
      <w:r w:rsidR="00DB12C5" w:rsidRPr="0096788C">
        <w:rPr>
          <w:color w:val="000000" w:themeColor="text1"/>
          <w:lang w:val="en-GB"/>
        </w:rPr>
        <w:t xml:space="preserve"> </w:t>
      </w:r>
      <w:r w:rsidR="0045049F" w:rsidRPr="0096788C">
        <w:rPr>
          <w:color w:val="000000" w:themeColor="text1"/>
          <w:lang w:val="en-GB"/>
        </w:rPr>
        <w:t>because</w:t>
      </w:r>
      <w:r w:rsidR="00DB12C5" w:rsidRPr="0096788C">
        <w:rPr>
          <w:color w:val="000000" w:themeColor="text1"/>
          <w:lang w:val="en-GB"/>
        </w:rPr>
        <w:t xml:space="preserve"> they</w:t>
      </w:r>
      <w:r w:rsidR="00300F07" w:rsidRPr="0096788C">
        <w:rPr>
          <w:color w:val="000000" w:themeColor="text1"/>
          <w:lang w:val="en-GB"/>
        </w:rPr>
        <w:t xml:space="preserve"> used to</w:t>
      </w:r>
      <w:r w:rsidR="00DB12C5" w:rsidRPr="0096788C">
        <w:rPr>
          <w:color w:val="000000" w:themeColor="text1"/>
          <w:lang w:val="en-GB"/>
        </w:rPr>
        <w:t xml:space="preserve"> </w:t>
      </w:r>
      <w:r w:rsidR="0045049F" w:rsidRPr="0096788C">
        <w:rPr>
          <w:color w:val="000000" w:themeColor="text1"/>
          <w:lang w:val="en-GB"/>
        </w:rPr>
        <w:t>‘</w:t>
      </w:r>
      <w:r w:rsidR="00DB12C5" w:rsidRPr="0096788C">
        <w:rPr>
          <w:color w:val="000000" w:themeColor="text1"/>
          <w:lang w:val="en-GB"/>
        </w:rPr>
        <w:t>perform</w:t>
      </w:r>
      <w:r w:rsidR="0045049F" w:rsidRPr="0096788C">
        <w:rPr>
          <w:color w:val="000000" w:themeColor="text1"/>
          <w:lang w:val="en-GB"/>
        </w:rPr>
        <w:t>’</w:t>
      </w:r>
      <w:r w:rsidR="00DB12C5" w:rsidRPr="0096788C">
        <w:rPr>
          <w:color w:val="000000" w:themeColor="text1"/>
          <w:lang w:val="en-GB"/>
        </w:rPr>
        <w:t xml:space="preserve"> a ritual</w:t>
      </w:r>
      <w:r w:rsidR="0045049F" w:rsidRPr="0096788C">
        <w:rPr>
          <w:color w:val="000000" w:themeColor="text1"/>
          <w:lang w:val="en-GB"/>
        </w:rPr>
        <w:t>istic lifestyle</w:t>
      </w:r>
      <w:r w:rsidR="00300F07" w:rsidRPr="0096788C">
        <w:rPr>
          <w:color w:val="000000" w:themeColor="text1"/>
          <w:lang w:val="en-GB"/>
        </w:rPr>
        <w:t xml:space="preserve"> </w:t>
      </w:r>
      <w:r w:rsidR="00BE02A0" w:rsidRPr="0096788C">
        <w:rPr>
          <w:color w:val="000000" w:themeColor="text1"/>
          <w:lang w:val="en-GB"/>
        </w:rPr>
        <w:t>too</w:t>
      </w:r>
      <w:r w:rsidR="0045049F" w:rsidRPr="0096788C">
        <w:rPr>
          <w:color w:val="000000" w:themeColor="text1"/>
          <w:lang w:val="en-GB"/>
        </w:rPr>
        <w:t>.</w:t>
      </w:r>
      <w:r w:rsidR="00251752" w:rsidRPr="0096788C">
        <w:rPr>
          <w:color w:val="000000" w:themeColor="text1"/>
          <w:lang w:val="en-GB"/>
        </w:rPr>
        <w:t xml:space="preserve"> </w:t>
      </w:r>
      <w:r w:rsidR="0045049F" w:rsidRPr="0096788C">
        <w:rPr>
          <w:color w:val="000000" w:themeColor="text1"/>
          <w:lang w:val="en-GB"/>
        </w:rPr>
        <w:t xml:space="preserve">The </w:t>
      </w:r>
      <w:proofErr w:type="spellStart"/>
      <w:r w:rsidR="0045049F" w:rsidRPr="0096788C">
        <w:rPr>
          <w:color w:val="000000" w:themeColor="text1"/>
          <w:lang w:val="en-GB"/>
        </w:rPr>
        <w:t>chor</w:t>
      </w:r>
      <w:r w:rsidR="00AA3AE1" w:rsidRPr="0096788C">
        <w:rPr>
          <w:color w:val="000000" w:themeColor="text1"/>
          <w:lang w:val="en-GB"/>
        </w:rPr>
        <w:t>e</w:t>
      </w:r>
      <w:r w:rsidR="0045049F" w:rsidRPr="0096788C">
        <w:rPr>
          <w:color w:val="000000" w:themeColor="text1"/>
          <w:lang w:val="en-GB"/>
        </w:rPr>
        <w:t>ographical</w:t>
      </w:r>
      <w:proofErr w:type="spellEnd"/>
      <w:r w:rsidR="0045049F" w:rsidRPr="0096788C">
        <w:rPr>
          <w:color w:val="000000" w:themeColor="text1"/>
          <w:lang w:val="en-GB"/>
        </w:rPr>
        <w:t xml:space="preserve"> patterns of their </w:t>
      </w:r>
      <w:r w:rsidR="00DB12C5" w:rsidRPr="0096788C">
        <w:rPr>
          <w:color w:val="000000" w:themeColor="text1"/>
          <w:lang w:val="en-GB"/>
        </w:rPr>
        <w:t>everyday existence</w:t>
      </w:r>
      <w:r w:rsidR="00F1291B" w:rsidRPr="0096788C">
        <w:rPr>
          <w:color w:val="000000" w:themeColor="text1"/>
          <w:lang w:val="en-GB"/>
        </w:rPr>
        <w:t xml:space="preserve"> </w:t>
      </w:r>
      <w:r w:rsidR="0045049F" w:rsidRPr="0096788C">
        <w:rPr>
          <w:color w:val="000000" w:themeColor="text1"/>
          <w:lang w:val="en-GB"/>
        </w:rPr>
        <w:t xml:space="preserve">made </w:t>
      </w:r>
      <w:r w:rsidR="00F1291B" w:rsidRPr="0096788C">
        <w:rPr>
          <w:color w:val="000000" w:themeColor="text1"/>
          <w:lang w:val="en-GB"/>
        </w:rPr>
        <w:t>people</w:t>
      </w:r>
      <w:r w:rsidR="004769E5" w:rsidRPr="0096788C">
        <w:rPr>
          <w:color w:val="000000" w:themeColor="text1"/>
          <w:lang w:val="en-GB"/>
        </w:rPr>
        <w:t xml:space="preserve"> </w:t>
      </w:r>
      <w:r w:rsidR="00F1291B" w:rsidRPr="0096788C">
        <w:rPr>
          <w:color w:val="000000" w:themeColor="text1"/>
          <w:lang w:val="en-GB"/>
        </w:rPr>
        <w:t xml:space="preserve">curious and made them </w:t>
      </w:r>
      <w:r w:rsidRPr="0096788C">
        <w:rPr>
          <w:color w:val="000000" w:themeColor="text1"/>
          <w:lang w:val="en-GB"/>
        </w:rPr>
        <w:t xml:space="preserve">follow their philosophical </w:t>
      </w:r>
      <w:r w:rsidR="0045049F" w:rsidRPr="0096788C">
        <w:rPr>
          <w:color w:val="000000" w:themeColor="text1"/>
          <w:lang w:val="en-GB"/>
        </w:rPr>
        <w:t>way of living</w:t>
      </w:r>
      <w:r w:rsidRPr="0096788C">
        <w:rPr>
          <w:color w:val="000000" w:themeColor="text1"/>
          <w:lang w:val="en-GB"/>
        </w:rPr>
        <w:t>.</w:t>
      </w:r>
      <w:r w:rsidR="00DB12C5" w:rsidRPr="0096788C">
        <w:rPr>
          <w:color w:val="000000" w:themeColor="text1"/>
          <w:lang w:val="en-GB"/>
        </w:rPr>
        <w:t xml:space="preserve"> And even </w:t>
      </w:r>
      <w:r w:rsidRPr="0096788C">
        <w:rPr>
          <w:color w:val="000000" w:themeColor="text1"/>
          <w:lang w:val="en-GB"/>
        </w:rPr>
        <w:t xml:space="preserve">if </w:t>
      </w:r>
      <w:r w:rsidR="00DB12C5" w:rsidRPr="0096788C">
        <w:rPr>
          <w:color w:val="000000" w:themeColor="text1"/>
          <w:lang w:val="en-GB"/>
        </w:rPr>
        <w:t>this sounds metaphorical</w:t>
      </w:r>
      <w:r w:rsidR="00AA3AE1" w:rsidRPr="0096788C">
        <w:rPr>
          <w:color w:val="000000" w:themeColor="text1"/>
          <w:lang w:val="en-GB"/>
        </w:rPr>
        <w:t xml:space="preserve"> </w:t>
      </w:r>
      <w:r w:rsidRPr="0096788C">
        <w:rPr>
          <w:color w:val="000000" w:themeColor="text1"/>
          <w:lang w:val="en-GB"/>
        </w:rPr>
        <w:t>at first</w:t>
      </w:r>
      <w:r w:rsidR="00AA3AE1" w:rsidRPr="0096788C">
        <w:rPr>
          <w:color w:val="000000" w:themeColor="text1"/>
          <w:lang w:val="en-GB"/>
        </w:rPr>
        <w:t xml:space="preserve">, </w:t>
      </w:r>
      <w:r w:rsidR="00DB12C5" w:rsidRPr="0096788C">
        <w:rPr>
          <w:color w:val="000000" w:themeColor="text1"/>
          <w:lang w:val="en-GB"/>
        </w:rPr>
        <w:t>which in</w:t>
      </w:r>
      <w:r w:rsidR="00AA3AE1" w:rsidRPr="0096788C">
        <w:rPr>
          <w:color w:val="000000" w:themeColor="text1"/>
          <w:lang w:val="en-GB"/>
        </w:rPr>
        <w:t>deed it</w:t>
      </w:r>
      <w:r w:rsidR="00DB12C5" w:rsidRPr="0096788C">
        <w:rPr>
          <w:color w:val="000000" w:themeColor="text1"/>
          <w:lang w:val="en-GB"/>
        </w:rPr>
        <w:t xml:space="preserve"> is </w:t>
      </w:r>
      <w:r w:rsidR="00AA3AE1" w:rsidRPr="0096788C">
        <w:rPr>
          <w:color w:val="000000" w:themeColor="text1"/>
          <w:lang w:val="en-GB"/>
        </w:rPr>
        <w:t>(</w:t>
      </w:r>
      <w:r w:rsidR="00DB12C5" w:rsidRPr="0096788C">
        <w:rPr>
          <w:color w:val="000000" w:themeColor="text1"/>
          <w:lang w:val="en-GB"/>
        </w:rPr>
        <w:t xml:space="preserve">as the dance can function as the </w:t>
      </w:r>
      <w:r w:rsidR="0045049F" w:rsidRPr="0096788C">
        <w:rPr>
          <w:color w:val="000000" w:themeColor="text1"/>
          <w:lang w:val="en-GB"/>
        </w:rPr>
        <w:t>ultimate</w:t>
      </w:r>
      <w:r w:rsidR="00DB12C5" w:rsidRPr="0096788C">
        <w:rPr>
          <w:color w:val="000000" w:themeColor="text1"/>
          <w:lang w:val="en-GB"/>
        </w:rPr>
        <w:t xml:space="preserve"> metaphor for such</w:t>
      </w:r>
      <w:r w:rsidR="00F34E69" w:rsidRPr="0096788C">
        <w:rPr>
          <w:color w:val="000000" w:themeColor="text1"/>
          <w:lang w:val="en-GB"/>
        </w:rPr>
        <w:t xml:space="preserve"> </w:t>
      </w:r>
      <w:r w:rsidR="0045049F" w:rsidRPr="0096788C">
        <w:rPr>
          <w:color w:val="000000" w:themeColor="text1"/>
          <w:lang w:val="en-GB"/>
        </w:rPr>
        <w:t>a ritualized daily routine</w:t>
      </w:r>
      <w:r w:rsidR="00AA3AE1" w:rsidRPr="0096788C">
        <w:rPr>
          <w:color w:val="000000" w:themeColor="text1"/>
          <w:lang w:val="en-GB"/>
        </w:rPr>
        <w:t>)</w:t>
      </w:r>
      <w:r w:rsidR="00F34E69" w:rsidRPr="0096788C">
        <w:rPr>
          <w:color w:val="000000" w:themeColor="text1"/>
          <w:lang w:val="en-GB"/>
        </w:rPr>
        <w:t>, these sages were</w:t>
      </w:r>
      <w:r w:rsidR="0045049F" w:rsidRPr="0096788C">
        <w:rPr>
          <w:color w:val="000000" w:themeColor="text1"/>
          <w:lang w:val="en-GB"/>
        </w:rPr>
        <w:t xml:space="preserve"> </w:t>
      </w:r>
      <w:r w:rsidRPr="0096788C">
        <w:rPr>
          <w:color w:val="000000" w:themeColor="text1"/>
          <w:lang w:val="en-GB"/>
        </w:rPr>
        <w:t>dancers</w:t>
      </w:r>
      <w:r w:rsidR="00F34E69" w:rsidRPr="0096788C">
        <w:rPr>
          <w:color w:val="000000" w:themeColor="text1"/>
          <w:lang w:val="en-GB"/>
        </w:rPr>
        <w:t xml:space="preserve"> </w:t>
      </w:r>
      <w:r w:rsidR="0045049F" w:rsidRPr="0096788C">
        <w:rPr>
          <w:color w:val="000000" w:themeColor="text1"/>
          <w:lang w:val="en-GB"/>
        </w:rPr>
        <w:t xml:space="preserve">literally </w:t>
      </w:r>
      <w:r w:rsidR="00BE02A0" w:rsidRPr="0096788C">
        <w:rPr>
          <w:color w:val="000000" w:themeColor="text1"/>
          <w:lang w:val="en-GB"/>
        </w:rPr>
        <w:t>as well</w:t>
      </w:r>
      <w:r w:rsidR="00F34E69" w:rsidRPr="0096788C">
        <w:rPr>
          <w:color w:val="000000" w:themeColor="text1"/>
          <w:lang w:val="en-GB"/>
        </w:rPr>
        <w:t>.</w:t>
      </w:r>
      <w:r w:rsidR="000E4D90" w:rsidRPr="0096788C">
        <w:rPr>
          <w:color w:val="000000" w:themeColor="text1"/>
          <w:lang w:val="en-GB"/>
        </w:rPr>
        <w:t xml:space="preserve"> </w:t>
      </w:r>
    </w:p>
    <w:p w14:paraId="0D03F4B2" w14:textId="77777777" w:rsidR="00F217E4" w:rsidRPr="0096788C" w:rsidRDefault="00F217E4" w:rsidP="00FD4C6E">
      <w:pPr>
        <w:spacing w:line="360" w:lineRule="auto"/>
        <w:jc w:val="both"/>
        <w:rPr>
          <w:color w:val="000000" w:themeColor="text1"/>
          <w:lang w:val="en-GB"/>
        </w:rPr>
      </w:pPr>
    </w:p>
    <w:p w14:paraId="740260BC" w14:textId="7D5A9C06" w:rsidR="00F217E4" w:rsidRPr="0096788C" w:rsidRDefault="00F217E4" w:rsidP="00F217E4">
      <w:pPr>
        <w:spacing w:line="360" w:lineRule="auto"/>
        <w:jc w:val="both"/>
        <w:rPr>
          <w:color w:val="000000" w:themeColor="text1"/>
          <w:lang w:val="en-GB"/>
        </w:rPr>
      </w:pPr>
      <w:r w:rsidRPr="0096788C">
        <w:rPr>
          <w:color w:val="000000" w:themeColor="text1"/>
          <w:lang w:val="en-GB"/>
        </w:rPr>
        <w:t>In</w:t>
      </w:r>
      <w:r w:rsidR="00300F07" w:rsidRPr="0096788C">
        <w:rPr>
          <w:color w:val="000000" w:themeColor="text1"/>
          <w:lang w:val="en-GB"/>
        </w:rPr>
        <w:t xml:space="preserve"> fact, </w:t>
      </w:r>
      <w:r w:rsidRPr="0096788C">
        <w:rPr>
          <w:color w:val="000000" w:themeColor="text1"/>
          <w:lang w:val="en-GB"/>
        </w:rPr>
        <w:t>the rite to Confucius and other sages</w:t>
      </w:r>
      <w:r w:rsidR="00300F07" w:rsidRPr="0096788C">
        <w:rPr>
          <w:color w:val="000000" w:themeColor="text1"/>
          <w:lang w:val="en-GB"/>
        </w:rPr>
        <w:t xml:space="preserve"> </w:t>
      </w:r>
      <w:r w:rsidR="00BE02A0" w:rsidRPr="0096788C">
        <w:rPr>
          <w:color w:val="000000" w:themeColor="text1"/>
          <w:lang w:val="en-GB"/>
        </w:rPr>
        <w:t>is</w:t>
      </w:r>
      <w:r w:rsidR="00300F07" w:rsidRPr="0096788C">
        <w:rPr>
          <w:color w:val="000000" w:themeColor="text1"/>
          <w:lang w:val="en-GB"/>
        </w:rPr>
        <w:t xml:space="preserve"> still </w:t>
      </w:r>
      <w:r w:rsidR="00FB7FC9" w:rsidRPr="0096788C">
        <w:rPr>
          <w:color w:val="000000" w:themeColor="text1"/>
          <w:lang w:val="en-GB"/>
        </w:rPr>
        <w:t xml:space="preserve">carried out </w:t>
      </w:r>
      <w:r w:rsidRPr="0096788C">
        <w:rPr>
          <w:color w:val="000000" w:themeColor="text1"/>
          <w:lang w:val="en-GB"/>
        </w:rPr>
        <w:t xml:space="preserve">at the </w:t>
      </w:r>
      <w:proofErr w:type="spellStart"/>
      <w:r w:rsidRPr="0096788C">
        <w:rPr>
          <w:color w:val="000000" w:themeColor="text1"/>
          <w:lang w:val="en-GB"/>
        </w:rPr>
        <w:t>Daeseongjeon</w:t>
      </w:r>
      <w:proofErr w:type="spellEnd"/>
      <w:r w:rsidRPr="0096788C">
        <w:rPr>
          <w:color w:val="000000" w:themeColor="text1"/>
          <w:lang w:val="en-GB"/>
        </w:rPr>
        <w:t xml:space="preserve"> shrine</w:t>
      </w:r>
      <w:r w:rsidR="00AA3AE1" w:rsidRPr="0096788C">
        <w:rPr>
          <w:color w:val="000000" w:themeColor="text1"/>
          <w:lang w:val="en-GB"/>
        </w:rPr>
        <w:t xml:space="preserve"> today</w:t>
      </w:r>
      <w:r w:rsidR="00FB7FC9" w:rsidRPr="0096788C">
        <w:rPr>
          <w:color w:val="000000" w:themeColor="text1"/>
          <w:lang w:val="en-GB"/>
        </w:rPr>
        <w:t xml:space="preserve"> in Seoul (Korea)</w:t>
      </w:r>
      <w:r w:rsidRPr="0096788C">
        <w:rPr>
          <w:color w:val="000000" w:themeColor="text1"/>
          <w:lang w:val="en-GB"/>
        </w:rPr>
        <w:t xml:space="preserve">. As mentioned before, filial piety is </w:t>
      </w:r>
      <w:r w:rsidR="00300F07" w:rsidRPr="0096788C">
        <w:rPr>
          <w:color w:val="000000" w:themeColor="text1"/>
          <w:lang w:val="en-GB"/>
        </w:rPr>
        <w:t>a very</w:t>
      </w:r>
      <w:r w:rsidRPr="0096788C">
        <w:rPr>
          <w:color w:val="000000" w:themeColor="text1"/>
          <w:lang w:val="en-GB"/>
        </w:rPr>
        <w:t xml:space="preserve"> important </w:t>
      </w:r>
      <w:r w:rsidR="00300F07" w:rsidRPr="0096788C">
        <w:rPr>
          <w:color w:val="000000" w:themeColor="text1"/>
          <w:lang w:val="en-GB"/>
        </w:rPr>
        <w:t>element in</w:t>
      </w:r>
      <w:r w:rsidRPr="0096788C">
        <w:rPr>
          <w:color w:val="000000" w:themeColor="text1"/>
          <w:lang w:val="en-GB"/>
        </w:rPr>
        <w:t xml:space="preserve"> Confucianism. Specifically, filial piety to living parents is considered </w:t>
      </w:r>
      <w:r w:rsidR="00E52FBD" w:rsidRPr="0096788C">
        <w:rPr>
          <w:color w:val="000000" w:themeColor="text1"/>
          <w:lang w:val="en-GB"/>
        </w:rPr>
        <w:t xml:space="preserve">to continue </w:t>
      </w:r>
      <w:r w:rsidRPr="0096788C">
        <w:rPr>
          <w:color w:val="000000" w:themeColor="text1"/>
          <w:lang w:val="en-GB"/>
        </w:rPr>
        <w:t>even after death, as ‘they were still alive through memorial rites’ (Song, 2008: 13).</w:t>
      </w:r>
      <w:r w:rsidR="00300F07" w:rsidRPr="0096788C">
        <w:rPr>
          <w:color w:val="000000" w:themeColor="text1"/>
          <w:lang w:val="en-GB"/>
        </w:rPr>
        <w:t xml:space="preserve"> The same thing is considered for the sages as well. </w:t>
      </w:r>
      <w:r w:rsidRPr="0096788C">
        <w:rPr>
          <w:color w:val="000000" w:themeColor="text1"/>
          <w:lang w:val="en-GB"/>
        </w:rPr>
        <w:t>The participants</w:t>
      </w:r>
      <w:r w:rsidR="00300F07" w:rsidRPr="0096788C">
        <w:rPr>
          <w:color w:val="000000" w:themeColor="text1"/>
          <w:lang w:val="en-GB"/>
        </w:rPr>
        <w:t xml:space="preserve"> of the rite</w:t>
      </w:r>
      <w:r w:rsidRPr="0096788C">
        <w:rPr>
          <w:color w:val="000000" w:themeColor="text1"/>
          <w:lang w:val="en-GB"/>
        </w:rPr>
        <w:t xml:space="preserve"> enter ‘the divine gate’ and they perform </w:t>
      </w:r>
      <w:r w:rsidR="00300F07" w:rsidRPr="0096788C">
        <w:rPr>
          <w:color w:val="000000" w:themeColor="text1"/>
          <w:lang w:val="en-GB"/>
        </w:rPr>
        <w:t>a</w:t>
      </w:r>
      <w:r w:rsidRPr="0096788C">
        <w:rPr>
          <w:color w:val="000000" w:themeColor="text1"/>
          <w:lang w:val="en-GB"/>
        </w:rPr>
        <w:t xml:space="preserve"> ritual known as </w:t>
      </w:r>
      <w:r w:rsidR="00300F07" w:rsidRPr="0096788C">
        <w:rPr>
          <w:color w:val="000000" w:themeColor="text1"/>
          <w:lang w:val="en-GB"/>
        </w:rPr>
        <w:t>‘</w:t>
      </w:r>
      <w:proofErr w:type="spellStart"/>
      <w:r w:rsidRPr="0096788C">
        <w:rPr>
          <w:color w:val="000000" w:themeColor="text1"/>
          <w:lang w:val="en-GB"/>
        </w:rPr>
        <w:t>Seokjeondaeje</w:t>
      </w:r>
      <w:proofErr w:type="spellEnd"/>
      <w:r w:rsidR="00300F07" w:rsidRPr="0096788C">
        <w:rPr>
          <w:color w:val="000000" w:themeColor="text1"/>
          <w:lang w:val="en-GB"/>
        </w:rPr>
        <w:t>’. It occurs</w:t>
      </w:r>
      <w:r w:rsidRPr="0096788C">
        <w:rPr>
          <w:color w:val="000000" w:themeColor="text1"/>
          <w:lang w:val="en-GB"/>
        </w:rPr>
        <w:t xml:space="preserve"> at the main hall, beside the ‘divine walk’ way who reaches to the Confucian shrine. Line dance</w:t>
      </w:r>
      <w:r w:rsidR="00300F07" w:rsidRPr="0096788C">
        <w:rPr>
          <w:color w:val="000000" w:themeColor="text1"/>
          <w:lang w:val="en-GB"/>
        </w:rPr>
        <w:t xml:space="preserve">, which is called </w:t>
      </w:r>
      <w:r w:rsidR="00AA3AE1" w:rsidRPr="0096788C">
        <w:rPr>
          <w:color w:val="000000" w:themeColor="text1"/>
          <w:lang w:val="en-GB"/>
        </w:rPr>
        <w:t>‘</w:t>
      </w:r>
      <w:r w:rsidRPr="0096788C">
        <w:rPr>
          <w:i/>
          <w:iCs/>
          <w:color w:val="000000" w:themeColor="text1"/>
          <w:lang w:val="en-GB"/>
        </w:rPr>
        <w:t>mu</w:t>
      </w:r>
      <w:r w:rsidR="00AA3AE1" w:rsidRPr="0096788C">
        <w:rPr>
          <w:color w:val="000000" w:themeColor="text1"/>
          <w:lang w:val="en-GB"/>
        </w:rPr>
        <w:t>’</w:t>
      </w:r>
      <w:r w:rsidR="00BE02A0" w:rsidRPr="0096788C">
        <w:rPr>
          <w:color w:val="000000" w:themeColor="text1"/>
          <w:lang w:val="en-GB"/>
        </w:rPr>
        <w:t xml:space="preserve"> in Korean</w:t>
      </w:r>
      <w:r w:rsidR="00300F07" w:rsidRPr="0096788C">
        <w:rPr>
          <w:color w:val="000000" w:themeColor="text1"/>
          <w:lang w:val="en-GB"/>
        </w:rPr>
        <w:t>,</w:t>
      </w:r>
      <w:r w:rsidRPr="0096788C">
        <w:rPr>
          <w:color w:val="000000" w:themeColor="text1"/>
          <w:lang w:val="en-GB"/>
        </w:rPr>
        <w:t xml:space="preserve"> is a very important aspect of the ritual (Song, 2008). The ritual music reflects the order of the universe as the position of the ensemble</w:t>
      </w:r>
      <w:r w:rsidR="00BE02A0" w:rsidRPr="0096788C">
        <w:rPr>
          <w:color w:val="000000" w:themeColor="text1"/>
          <w:lang w:val="en-GB"/>
        </w:rPr>
        <w:t>s</w:t>
      </w:r>
      <w:r w:rsidRPr="0096788C">
        <w:rPr>
          <w:color w:val="000000" w:themeColor="text1"/>
          <w:lang w:val="en-GB"/>
        </w:rPr>
        <w:t xml:space="preserve"> and the performance of music and dance symbolize heaven, earth and humanity (Song, 2008: 33). This symbolization expands even to ceremonial utensil and foods</w:t>
      </w:r>
      <w:r w:rsidR="00BE02A0" w:rsidRPr="0096788C">
        <w:rPr>
          <w:color w:val="000000" w:themeColor="text1"/>
          <w:lang w:val="en-GB"/>
        </w:rPr>
        <w:t>, which are used during the rite</w:t>
      </w:r>
      <w:r w:rsidRPr="0096788C">
        <w:rPr>
          <w:color w:val="000000" w:themeColor="text1"/>
          <w:lang w:val="en-GB"/>
        </w:rPr>
        <w:t>. Everything in the ceremony has its own function and meaning.</w:t>
      </w:r>
      <w:r w:rsidR="00E01D44" w:rsidRPr="0096788C">
        <w:rPr>
          <w:color w:val="000000" w:themeColor="text1"/>
          <w:lang w:val="en-GB"/>
        </w:rPr>
        <w:t xml:space="preserve"> </w:t>
      </w:r>
      <w:r w:rsidR="007E1794" w:rsidRPr="0096788C">
        <w:rPr>
          <w:color w:val="000000" w:themeColor="text1"/>
          <w:lang w:val="en-GB"/>
        </w:rPr>
        <w:t>However, t</w:t>
      </w:r>
      <w:r w:rsidR="00E01D44" w:rsidRPr="0096788C">
        <w:rPr>
          <w:color w:val="000000" w:themeColor="text1"/>
          <w:lang w:val="en-GB"/>
        </w:rPr>
        <w:t>he Rite to Royal Ancestors is not only a ceremonial tradition that has been passed down to the present generation but also a performing art presented in contemporary performance spaces (Song, 2008).</w:t>
      </w:r>
    </w:p>
    <w:p w14:paraId="05F12636" w14:textId="77777777" w:rsidR="00F217E4" w:rsidRPr="0096788C" w:rsidRDefault="00F217E4" w:rsidP="00BD3389">
      <w:pPr>
        <w:spacing w:line="360" w:lineRule="auto"/>
        <w:jc w:val="both"/>
        <w:rPr>
          <w:color w:val="000000" w:themeColor="text1"/>
          <w:lang w:val="en-GB"/>
        </w:rPr>
      </w:pPr>
    </w:p>
    <w:p w14:paraId="3121E9C7" w14:textId="47009C93" w:rsidR="00B92854" w:rsidRPr="0096788C" w:rsidRDefault="00F217E4" w:rsidP="00BD3389">
      <w:pPr>
        <w:spacing w:line="360" w:lineRule="auto"/>
        <w:jc w:val="both"/>
        <w:rPr>
          <w:color w:val="000000" w:themeColor="text1"/>
          <w:lang w:val="en-GB"/>
        </w:rPr>
      </w:pPr>
      <w:r w:rsidRPr="0096788C">
        <w:rPr>
          <w:color w:val="000000" w:themeColor="text1"/>
          <w:lang w:val="en-GB"/>
        </w:rPr>
        <w:lastRenderedPageBreak/>
        <w:t xml:space="preserve">The </w:t>
      </w:r>
      <w:r w:rsidR="00E01D44" w:rsidRPr="0096788C">
        <w:rPr>
          <w:color w:val="000000" w:themeColor="text1"/>
          <w:lang w:val="en-GB"/>
        </w:rPr>
        <w:t xml:space="preserve">previous two examples, the </w:t>
      </w:r>
      <w:r w:rsidRPr="0096788C">
        <w:rPr>
          <w:color w:val="000000" w:themeColor="text1"/>
          <w:lang w:val="en-GB"/>
        </w:rPr>
        <w:t>temple of Confucius in Beijing and the</w:t>
      </w:r>
      <w:r w:rsidR="002C3CED" w:rsidRPr="0096788C">
        <w:rPr>
          <w:color w:val="000000" w:themeColor="text1"/>
          <w:lang w:val="en-GB"/>
        </w:rPr>
        <w:t xml:space="preserve"> cultural parallel of</w:t>
      </w:r>
      <w:r w:rsidRPr="0096788C">
        <w:rPr>
          <w:color w:val="000000" w:themeColor="text1"/>
          <w:lang w:val="en-GB"/>
        </w:rPr>
        <w:t xml:space="preserve"> Confucian rites in the Korean temple</w:t>
      </w:r>
      <w:r w:rsidR="004769E5" w:rsidRPr="0096788C">
        <w:rPr>
          <w:color w:val="000000" w:themeColor="text1"/>
          <w:lang w:val="en-GB"/>
        </w:rPr>
        <w:t>,</w:t>
      </w:r>
      <w:r w:rsidRPr="0096788C">
        <w:rPr>
          <w:color w:val="000000" w:themeColor="text1"/>
          <w:lang w:val="en-GB"/>
        </w:rPr>
        <w:t xml:space="preserve"> have</w:t>
      </w:r>
      <w:r w:rsidR="008A7122" w:rsidRPr="0096788C">
        <w:rPr>
          <w:color w:val="000000" w:themeColor="text1"/>
          <w:lang w:val="en-GB"/>
        </w:rPr>
        <w:t xml:space="preserve"> </w:t>
      </w:r>
      <w:r w:rsidR="0045049F" w:rsidRPr="0096788C">
        <w:rPr>
          <w:color w:val="000000" w:themeColor="text1"/>
          <w:lang w:val="en-GB"/>
        </w:rPr>
        <w:t>great</w:t>
      </w:r>
      <w:r w:rsidR="00BC2B19" w:rsidRPr="0096788C">
        <w:rPr>
          <w:color w:val="000000" w:themeColor="text1"/>
          <w:lang w:val="en-GB"/>
        </w:rPr>
        <w:t xml:space="preserve"> </w:t>
      </w:r>
      <w:r w:rsidR="00DB3190" w:rsidRPr="0096788C">
        <w:rPr>
          <w:color w:val="000000" w:themeColor="text1"/>
          <w:lang w:val="en-GB"/>
        </w:rPr>
        <w:t>significance</w:t>
      </w:r>
      <w:r w:rsidR="00BC2B19" w:rsidRPr="0096788C">
        <w:rPr>
          <w:color w:val="000000" w:themeColor="text1"/>
          <w:lang w:val="en-GB"/>
        </w:rPr>
        <w:t xml:space="preserve"> for the</w:t>
      </w:r>
      <w:r w:rsidR="00DB12C5" w:rsidRPr="0096788C">
        <w:rPr>
          <w:color w:val="000000" w:themeColor="text1"/>
          <w:lang w:val="en-GB"/>
        </w:rPr>
        <w:t xml:space="preserve"> </w:t>
      </w:r>
      <w:r w:rsidR="004769E5" w:rsidRPr="0096788C">
        <w:rPr>
          <w:color w:val="000000" w:themeColor="text1"/>
          <w:lang w:val="en-GB"/>
        </w:rPr>
        <w:t>Asian</w:t>
      </w:r>
      <w:r w:rsidR="00DB12C5" w:rsidRPr="0096788C">
        <w:rPr>
          <w:color w:val="000000" w:themeColor="text1"/>
          <w:lang w:val="en-GB"/>
        </w:rPr>
        <w:t xml:space="preserve"> culture</w:t>
      </w:r>
      <w:r w:rsidR="008A7122" w:rsidRPr="0096788C">
        <w:rPr>
          <w:color w:val="000000" w:themeColor="text1"/>
          <w:lang w:val="en-GB"/>
        </w:rPr>
        <w:t>,</w:t>
      </w:r>
      <w:r w:rsidR="00E01D44" w:rsidRPr="0096788C">
        <w:rPr>
          <w:color w:val="000000" w:themeColor="text1"/>
          <w:lang w:val="en-GB"/>
        </w:rPr>
        <w:t xml:space="preserve"> as they can reveal important elements of C</w:t>
      </w:r>
      <w:r w:rsidR="004769E5" w:rsidRPr="0096788C">
        <w:rPr>
          <w:color w:val="000000" w:themeColor="text1"/>
          <w:lang w:val="en-GB"/>
        </w:rPr>
        <w:t xml:space="preserve">onfucian </w:t>
      </w:r>
      <w:r w:rsidR="00E01D44" w:rsidRPr="0096788C">
        <w:rPr>
          <w:color w:val="000000" w:themeColor="text1"/>
          <w:lang w:val="en-GB"/>
        </w:rPr>
        <w:t>philosophical thought</w:t>
      </w:r>
      <w:r w:rsidR="00E52FBD" w:rsidRPr="0096788C">
        <w:rPr>
          <w:color w:val="000000" w:themeColor="text1"/>
          <w:lang w:val="en-GB"/>
        </w:rPr>
        <w:t>.</w:t>
      </w:r>
      <w:r w:rsidR="00C56DDB" w:rsidRPr="0096788C">
        <w:rPr>
          <w:color w:val="000000" w:themeColor="text1"/>
          <w:lang w:val="en-GB"/>
        </w:rPr>
        <w:t xml:space="preserve"> </w:t>
      </w:r>
      <w:r w:rsidR="0021365E" w:rsidRPr="0096788C">
        <w:rPr>
          <w:color w:val="000000" w:themeColor="text1"/>
          <w:lang w:val="en-GB"/>
        </w:rPr>
        <w:t>T</w:t>
      </w:r>
      <w:r w:rsidR="00BE02A0" w:rsidRPr="0096788C">
        <w:rPr>
          <w:color w:val="000000" w:themeColor="text1"/>
          <w:lang w:val="en-GB"/>
        </w:rPr>
        <w:t>hey</w:t>
      </w:r>
      <w:r w:rsidR="00DB3190" w:rsidRPr="0096788C">
        <w:rPr>
          <w:color w:val="000000" w:themeColor="text1"/>
          <w:lang w:val="en-GB"/>
        </w:rPr>
        <w:t xml:space="preserve"> show</w:t>
      </w:r>
      <w:r w:rsidR="00BE02A0" w:rsidRPr="0096788C">
        <w:rPr>
          <w:color w:val="000000" w:themeColor="text1"/>
          <w:lang w:val="en-GB"/>
        </w:rPr>
        <w:t xml:space="preserve"> to the public and other devotees </w:t>
      </w:r>
      <w:r w:rsidR="00DB3190" w:rsidRPr="0096788C">
        <w:rPr>
          <w:color w:val="000000" w:themeColor="text1"/>
          <w:lang w:val="en-GB"/>
        </w:rPr>
        <w:t xml:space="preserve">how </w:t>
      </w:r>
      <w:r w:rsidR="0045049F" w:rsidRPr="0096788C">
        <w:rPr>
          <w:color w:val="000000" w:themeColor="text1"/>
          <w:lang w:val="en-GB"/>
        </w:rPr>
        <w:t>people</w:t>
      </w:r>
      <w:r w:rsidR="00DB3190" w:rsidRPr="0096788C">
        <w:rPr>
          <w:color w:val="000000" w:themeColor="text1"/>
          <w:lang w:val="en-GB"/>
        </w:rPr>
        <w:t xml:space="preserve"> want to commemorate the Confucians</w:t>
      </w:r>
      <w:r w:rsidR="0045049F" w:rsidRPr="0096788C">
        <w:rPr>
          <w:color w:val="000000" w:themeColor="text1"/>
          <w:lang w:val="en-GB"/>
        </w:rPr>
        <w:t>;</w:t>
      </w:r>
      <w:r w:rsidR="00C56DDB" w:rsidRPr="0096788C">
        <w:rPr>
          <w:color w:val="000000" w:themeColor="text1"/>
          <w:lang w:val="en-GB"/>
        </w:rPr>
        <w:t xml:space="preserve"> and th</w:t>
      </w:r>
      <w:r w:rsidR="007E1794" w:rsidRPr="0096788C">
        <w:rPr>
          <w:color w:val="000000" w:themeColor="text1"/>
          <w:lang w:val="en-GB"/>
        </w:rPr>
        <w:t>is</w:t>
      </w:r>
      <w:r w:rsidR="00BC2B19" w:rsidRPr="0096788C">
        <w:rPr>
          <w:color w:val="000000" w:themeColor="text1"/>
          <w:lang w:val="en-GB"/>
        </w:rPr>
        <w:t xml:space="preserve"> answer lies </w:t>
      </w:r>
      <w:r w:rsidR="0045049F" w:rsidRPr="0096788C">
        <w:rPr>
          <w:color w:val="000000" w:themeColor="text1"/>
          <w:lang w:val="en-GB"/>
        </w:rPr>
        <w:t xml:space="preserve">in </w:t>
      </w:r>
      <w:r w:rsidR="00BC2B19" w:rsidRPr="0096788C">
        <w:rPr>
          <w:color w:val="000000" w:themeColor="text1"/>
          <w:lang w:val="en-GB"/>
        </w:rPr>
        <w:t xml:space="preserve">their </w:t>
      </w:r>
      <w:r w:rsidR="00C56DDB" w:rsidRPr="0096788C">
        <w:rPr>
          <w:color w:val="000000" w:themeColor="text1"/>
          <w:lang w:val="en-GB"/>
        </w:rPr>
        <w:t>connect</w:t>
      </w:r>
      <w:r w:rsidR="00BC2B19" w:rsidRPr="0096788C">
        <w:rPr>
          <w:color w:val="000000" w:themeColor="text1"/>
          <w:lang w:val="en-GB"/>
        </w:rPr>
        <w:t>ion</w:t>
      </w:r>
      <w:r w:rsidR="00C56DDB" w:rsidRPr="0096788C">
        <w:rPr>
          <w:color w:val="000000" w:themeColor="text1"/>
          <w:lang w:val="en-GB"/>
        </w:rPr>
        <w:t xml:space="preserve"> with </w:t>
      </w:r>
      <w:r w:rsidR="00E52FBD" w:rsidRPr="0096788C">
        <w:rPr>
          <w:color w:val="000000" w:themeColor="text1"/>
          <w:lang w:val="en-GB"/>
        </w:rPr>
        <w:t>m</w:t>
      </w:r>
      <w:r w:rsidR="00C56DDB" w:rsidRPr="0096788C">
        <w:rPr>
          <w:color w:val="000000" w:themeColor="text1"/>
          <w:lang w:val="en-GB"/>
        </w:rPr>
        <w:t>usic.</w:t>
      </w:r>
      <w:r w:rsidR="00BC2B19" w:rsidRPr="0096788C">
        <w:rPr>
          <w:color w:val="000000" w:themeColor="text1"/>
          <w:lang w:val="en-GB"/>
        </w:rPr>
        <w:t xml:space="preserve"> In other words, the</w:t>
      </w:r>
      <w:r w:rsidR="00C56DDB" w:rsidRPr="0096788C">
        <w:rPr>
          <w:color w:val="000000" w:themeColor="text1"/>
          <w:lang w:val="en-GB"/>
        </w:rPr>
        <w:t xml:space="preserve"> relationship between the sages and music is the on</w:t>
      </w:r>
      <w:r w:rsidR="009F3B39" w:rsidRPr="0096788C">
        <w:rPr>
          <w:color w:val="000000" w:themeColor="text1"/>
          <w:lang w:val="en-GB"/>
        </w:rPr>
        <w:t xml:space="preserve">e </w:t>
      </w:r>
      <w:r w:rsidR="00C56DDB" w:rsidRPr="0096788C">
        <w:rPr>
          <w:color w:val="000000" w:themeColor="text1"/>
          <w:lang w:val="en-GB"/>
        </w:rPr>
        <w:t xml:space="preserve">which should be </w:t>
      </w:r>
      <w:r w:rsidR="0045049F" w:rsidRPr="0096788C">
        <w:rPr>
          <w:color w:val="000000" w:themeColor="text1"/>
          <w:lang w:val="en-GB"/>
        </w:rPr>
        <w:t xml:space="preserve">sacredly </w:t>
      </w:r>
      <w:r w:rsidR="00C56DDB" w:rsidRPr="0096788C">
        <w:rPr>
          <w:color w:val="000000" w:themeColor="text1"/>
          <w:lang w:val="en-GB"/>
        </w:rPr>
        <w:t>remember</w:t>
      </w:r>
      <w:r w:rsidR="009F3B39" w:rsidRPr="0096788C">
        <w:rPr>
          <w:color w:val="000000" w:themeColor="text1"/>
          <w:lang w:val="en-GB"/>
        </w:rPr>
        <w:t>ed</w:t>
      </w:r>
      <w:r w:rsidR="00C56DDB" w:rsidRPr="0096788C">
        <w:rPr>
          <w:color w:val="000000" w:themeColor="text1"/>
          <w:lang w:val="en-GB"/>
        </w:rPr>
        <w:t xml:space="preserve"> and ador</w:t>
      </w:r>
      <w:r w:rsidR="009F3B39" w:rsidRPr="0096788C">
        <w:rPr>
          <w:color w:val="000000" w:themeColor="text1"/>
          <w:lang w:val="en-GB"/>
        </w:rPr>
        <w:t>ed</w:t>
      </w:r>
      <w:r w:rsidR="00C56DDB" w:rsidRPr="0096788C">
        <w:rPr>
          <w:color w:val="000000" w:themeColor="text1"/>
          <w:lang w:val="en-GB"/>
        </w:rPr>
        <w:t xml:space="preserve">. </w:t>
      </w:r>
      <w:r w:rsidR="0045049F" w:rsidRPr="0096788C">
        <w:rPr>
          <w:color w:val="000000" w:themeColor="text1"/>
          <w:lang w:val="en-GB"/>
        </w:rPr>
        <w:t>Indeed, m</w:t>
      </w:r>
      <w:r w:rsidR="00DB3190" w:rsidRPr="0096788C">
        <w:rPr>
          <w:color w:val="000000" w:themeColor="text1"/>
          <w:lang w:val="en-GB"/>
        </w:rPr>
        <w:t>usic was one</w:t>
      </w:r>
      <w:r w:rsidR="007E1794" w:rsidRPr="0096788C">
        <w:rPr>
          <w:color w:val="000000" w:themeColor="text1"/>
          <w:lang w:val="en-GB"/>
        </w:rPr>
        <w:t xml:space="preserve"> of</w:t>
      </w:r>
      <w:r w:rsidR="00DB3190" w:rsidRPr="0096788C">
        <w:rPr>
          <w:color w:val="000000" w:themeColor="text1"/>
          <w:lang w:val="en-GB"/>
        </w:rPr>
        <w:t xml:space="preserve"> the most important element</w:t>
      </w:r>
      <w:r w:rsidR="007E1794" w:rsidRPr="0096788C">
        <w:rPr>
          <w:color w:val="000000" w:themeColor="text1"/>
          <w:lang w:val="en-GB"/>
        </w:rPr>
        <w:t>s</w:t>
      </w:r>
      <w:r w:rsidR="00DB3190" w:rsidRPr="0096788C">
        <w:rPr>
          <w:color w:val="000000" w:themeColor="text1"/>
          <w:lang w:val="en-GB"/>
        </w:rPr>
        <w:t xml:space="preserve"> in Confucianism and </w:t>
      </w:r>
      <w:r w:rsidR="00A01EA8" w:rsidRPr="0096788C">
        <w:rPr>
          <w:color w:val="000000" w:themeColor="text1"/>
          <w:lang w:val="en-GB"/>
        </w:rPr>
        <w:t xml:space="preserve">in </w:t>
      </w:r>
      <w:r w:rsidR="00DB3190" w:rsidRPr="0096788C">
        <w:rPr>
          <w:color w:val="000000" w:themeColor="text1"/>
          <w:lang w:val="en-GB"/>
        </w:rPr>
        <w:t xml:space="preserve">the </w:t>
      </w:r>
      <w:r w:rsidR="00A01EA8" w:rsidRPr="0096788C">
        <w:rPr>
          <w:color w:val="000000" w:themeColor="text1"/>
          <w:lang w:val="en-GB"/>
        </w:rPr>
        <w:t>present days’</w:t>
      </w:r>
      <w:r w:rsidR="00DB3190" w:rsidRPr="0096788C">
        <w:rPr>
          <w:color w:val="000000" w:themeColor="text1"/>
          <w:lang w:val="en-GB"/>
        </w:rPr>
        <w:t xml:space="preserve"> </w:t>
      </w:r>
      <w:r w:rsidR="000A5254" w:rsidRPr="0096788C">
        <w:rPr>
          <w:color w:val="000000" w:themeColor="text1"/>
          <w:lang w:val="en-GB"/>
        </w:rPr>
        <w:t xml:space="preserve">the pamphlet (Confucian Temple </w:t>
      </w:r>
      <w:proofErr w:type="spellStart"/>
      <w:r w:rsidR="000A5254" w:rsidRPr="0096788C">
        <w:rPr>
          <w:color w:val="000000" w:themeColor="text1"/>
          <w:lang w:val="en-GB"/>
        </w:rPr>
        <w:t>Guozijian</w:t>
      </w:r>
      <w:proofErr w:type="spellEnd"/>
      <w:r w:rsidR="000A5254" w:rsidRPr="0096788C">
        <w:rPr>
          <w:color w:val="000000" w:themeColor="text1"/>
          <w:lang w:val="en-GB"/>
        </w:rPr>
        <w:t xml:space="preserve">, no date) inform the visitors that </w:t>
      </w:r>
      <w:r w:rsidR="00DB3190" w:rsidRPr="0096788C">
        <w:rPr>
          <w:color w:val="000000" w:themeColor="text1"/>
          <w:lang w:val="en-GB"/>
        </w:rPr>
        <w:t xml:space="preserve">the Bookstore of </w:t>
      </w:r>
      <w:r w:rsidR="00BE02A0" w:rsidRPr="0096788C">
        <w:rPr>
          <w:color w:val="000000" w:themeColor="text1"/>
          <w:lang w:val="en-GB"/>
        </w:rPr>
        <w:t>A</w:t>
      </w:r>
      <w:r w:rsidR="00DB3190" w:rsidRPr="0096788C">
        <w:rPr>
          <w:color w:val="000000" w:themeColor="text1"/>
          <w:lang w:val="en-GB"/>
        </w:rPr>
        <w:t xml:space="preserve">ncient </w:t>
      </w:r>
      <w:r w:rsidR="00BE02A0" w:rsidRPr="0096788C">
        <w:rPr>
          <w:color w:val="000000" w:themeColor="text1"/>
          <w:lang w:val="en-GB"/>
        </w:rPr>
        <w:t>M</w:t>
      </w:r>
      <w:r w:rsidR="00DB3190" w:rsidRPr="0096788C">
        <w:rPr>
          <w:color w:val="000000" w:themeColor="text1"/>
          <w:lang w:val="en-GB"/>
        </w:rPr>
        <w:t>usic</w:t>
      </w:r>
      <w:r w:rsidR="00441119" w:rsidRPr="0096788C">
        <w:rPr>
          <w:color w:val="000000" w:themeColor="text1"/>
          <w:lang w:val="en-GB"/>
        </w:rPr>
        <w:t xml:space="preserve"> was created in order to enhance the educational functions of the place</w:t>
      </w:r>
      <w:r w:rsidR="000A5254" w:rsidRPr="0096788C">
        <w:rPr>
          <w:color w:val="000000" w:themeColor="text1"/>
          <w:lang w:val="en-GB"/>
        </w:rPr>
        <w:t xml:space="preserve">. </w:t>
      </w:r>
      <w:r w:rsidR="00A01EA8" w:rsidRPr="0096788C">
        <w:rPr>
          <w:color w:val="000000" w:themeColor="text1"/>
          <w:lang w:val="en-GB"/>
        </w:rPr>
        <w:t xml:space="preserve">Here, </w:t>
      </w:r>
      <w:r w:rsidR="0045049F" w:rsidRPr="0096788C">
        <w:rPr>
          <w:color w:val="000000" w:themeColor="text1"/>
          <w:lang w:val="en-GB"/>
        </w:rPr>
        <w:t>one can</w:t>
      </w:r>
      <w:r w:rsidR="00A01EA8" w:rsidRPr="0096788C">
        <w:rPr>
          <w:color w:val="000000" w:themeColor="text1"/>
          <w:lang w:val="en-GB"/>
        </w:rPr>
        <w:t xml:space="preserve"> find</w:t>
      </w:r>
      <w:r w:rsidR="0045049F" w:rsidRPr="0096788C">
        <w:rPr>
          <w:color w:val="000000" w:themeColor="text1"/>
          <w:lang w:val="en-GB"/>
        </w:rPr>
        <w:t xml:space="preserve"> information about the musical instruments</w:t>
      </w:r>
      <w:r w:rsidR="007E1794" w:rsidRPr="0096788C">
        <w:rPr>
          <w:color w:val="000000" w:themeColor="text1"/>
          <w:lang w:val="en-GB"/>
        </w:rPr>
        <w:t xml:space="preserve"> that have been used through </w:t>
      </w:r>
      <w:r w:rsidR="00347768" w:rsidRPr="0096788C">
        <w:rPr>
          <w:color w:val="000000" w:themeColor="text1"/>
          <w:lang w:val="en-GB"/>
        </w:rPr>
        <w:t>centuries</w:t>
      </w:r>
      <w:r w:rsidR="007E1794" w:rsidRPr="0096788C">
        <w:rPr>
          <w:color w:val="000000" w:themeColor="text1"/>
          <w:lang w:val="en-GB"/>
        </w:rPr>
        <w:t xml:space="preserve"> until </w:t>
      </w:r>
      <w:r w:rsidR="00BE02A0" w:rsidRPr="0096788C">
        <w:rPr>
          <w:color w:val="000000" w:themeColor="text1"/>
          <w:lang w:val="en-GB"/>
        </w:rPr>
        <w:t xml:space="preserve">our present days </w:t>
      </w:r>
      <w:r w:rsidR="0045049F" w:rsidRPr="0096788C">
        <w:rPr>
          <w:color w:val="000000" w:themeColor="text1"/>
          <w:lang w:val="en-GB"/>
        </w:rPr>
        <w:t xml:space="preserve">and </w:t>
      </w:r>
      <w:r w:rsidR="00A01EA8" w:rsidRPr="0096788C">
        <w:rPr>
          <w:color w:val="000000" w:themeColor="text1"/>
          <w:lang w:val="en-GB"/>
        </w:rPr>
        <w:t>specific</w:t>
      </w:r>
      <w:r w:rsidR="007E1794" w:rsidRPr="0096788C">
        <w:rPr>
          <w:color w:val="000000" w:themeColor="text1"/>
          <w:lang w:val="en-GB"/>
        </w:rPr>
        <w:t xml:space="preserve"> </w:t>
      </w:r>
      <w:r w:rsidR="0045049F" w:rsidRPr="0096788C">
        <w:rPr>
          <w:color w:val="000000" w:themeColor="text1"/>
          <w:lang w:val="en-GB"/>
        </w:rPr>
        <w:t xml:space="preserve">manuscripts related to music </w:t>
      </w:r>
      <w:r w:rsidR="007E1794" w:rsidRPr="0096788C">
        <w:rPr>
          <w:color w:val="000000" w:themeColor="text1"/>
          <w:lang w:val="en-GB"/>
        </w:rPr>
        <w:t>with</w:t>
      </w:r>
      <w:r w:rsidR="0045049F" w:rsidRPr="0096788C">
        <w:rPr>
          <w:color w:val="000000" w:themeColor="text1"/>
          <w:lang w:val="en-GB"/>
        </w:rPr>
        <w:t xml:space="preserve"> </w:t>
      </w:r>
      <w:r w:rsidR="00C3028D" w:rsidRPr="0096788C">
        <w:rPr>
          <w:color w:val="000000" w:themeColor="text1"/>
          <w:lang w:val="en-GB"/>
        </w:rPr>
        <w:t>significant</w:t>
      </w:r>
      <w:r w:rsidR="0045049F" w:rsidRPr="0096788C">
        <w:rPr>
          <w:color w:val="000000" w:themeColor="text1"/>
          <w:lang w:val="en-GB"/>
        </w:rPr>
        <w:t xml:space="preserve"> </w:t>
      </w:r>
      <w:r w:rsidR="00C3028D" w:rsidRPr="0096788C">
        <w:rPr>
          <w:color w:val="000000" w:themeColor="text1"/>
          <w:lang w:val="en-GB"/>
        </w:rPr>
        <w:t>material</w:t>
      </w:r>
      <w:r w:rsidR="0045049F" w:rsidRPr="0096788C">
        <w:rPr>
          <w:color w:val="000000" w:themeColor="text1"/>
          <w:lang w:val="en-GB"/>
        </w:rPr>
        <w:t xml:space="preserve"> about musical rituals.</w:t>
      </w:r>
    </w:p>
    <w:p w14:paraId="301ACC7E" w14:textId="77777777" w:rsidR="007C5A67" w:rsidRPr="0096788C" w:rsidRDefault="007C5A67" w:rsidP="007C5A67">
      <w:pPr>
        <w:rPr>
          <w:color w:val="000000" w:themeColor="text1"/>
          <w:lang w:val="en-GB"/>
        </w:rPr>
      </w:pPr>
    </w:p>
    <w:p w14:paraId="326D5D76" w14:textId="27B12369" w:rsidR="007411F4" w:rsidRPr="0096788C" w:rsidRDefault="0021365E" w:rsidP="007411F4">
      <w:pPr>
        <w:spacing w:line="360" w:lineRule="auto"/>
        <w:jc w:val="both"/>
        <w:rPr>
          <w:color w:val="000000" w:themeColor="text1"/>
          <w:lang w:val="en-GB"/>
        </w:rPr>
      </w:pPr>
      <w:r w:rsidRPr="0096788C">
        <w:rPr>
          <w:color w:val="000000" w:themeColor="text1"/>
          <w:lang w:val="en-GB"/>
        </w:rPr>
        <w:t>A</w:t>
      </w:r>
      <w:r w:rsidR="007411F4" w:rsidRPr="0096788C">
        <w:rPr>
          <w:color w:val="000000" w:themeColor="text1"/>
          <w:lang w:val="en-GB"/>
        </w:rPr>
        <w:t>nyone who engages in a careful study of the writings of ancient Confucian philosophers</w:t>
      </w:r>
      <w:r w:rsidRPr="0096788C">
        <w:rPr>
          <w:color w:val="000000" w:themeColor="text1"/>
          <w:lang w:val="en-GB"/>
        </w:rPr>
        <w:t xml:space="preserve"> cannot escape</w:t>
      </w:r>
      <w:r w:rsidR="007411F4" w:rsidRPr="0096788C">
        <w:rPr>
          <w:color w:val="000000" w:themeColor="text1"/>
          <w:lang w:val="en-GB"/>
        </w:rPr>
        <w:t xml:space="preserve"> the close association between music and ritual propriety (Sigurdsson, 2015). </w:t>
      </w:r>
      <w:r w:rsidR="005B3341" w:rsidRPr="0096788C">
        <w:rPr>
          <w:color w:val="000000" w:themeColor="text1"/>
          <w:lang w:val="en-GB"/>
        </w:rPr>
        <w:t>Confucius</w:t>
      </w:r>
      <w:r w:rsidRPr="0096788C">
        <w:rPr>
          <w:color w:val="000000" w:themeColor="text1"/>
          <w:lang w:val="en-GB"/>
        </w:rPr>
        <w:t xml:space="preserve"> is said to have</w:t>
      </w:r>
      <w:r w:rsidR="005B3341" w:rsidRPr="0096788C">
        <w:rPr>
          <w:color w:val="000000" w:themeColor="text1"/>
          <w:lang w:val="en-GB"/>
        </w:rPr>
        <w:t xml:space="preserve"> </w:t>
      </w:r>
      <w:r w:rsidR="00EC23A7" w:rsidRPr="0096788C">
        <w:rPr>
          <w:color w:val="000000" w:themeColor="text1"/>
          <w:lang w:val="en-GB"/>
        </w:rPr>
        <w:t>‘</w:t>
      </w:r>
      <w:r w:rsidR="005B3341" w:rsidRPr="0096788C">
        <w:rPr>
          <w:color w:val="000000" w:themeColor="text1"/>
          <w:lang w:val="en-GB"/>
        </w:rPr>
        <w:t xml:space="preserve">spent the </w:t>
      </w:r>
      <w:r w:rsidR="00AC67FF" w:rsidRPr="0096788C">
        <w:rPr>
          <w:color w:val="000000" w:themeColor="text1"/>
          <w:lang w:val="en-GB"/>
        </w:rPr>
        <w:t>few</w:t>
      </w:r>
      <w:r w:rsidR="005B3341" w:rsidRPr="0096788C">
        <w:rPr>
          <w:color w:val="000000" w:themeColor="text1"/>
          <w:lang w:val="en-GB"/>
        </w:rPr>
        <w:t xml:space="preserve"> remaining years of his life in collecting the old songs and traditions, the best specimens of which he has transmitted to us; in fixing the principles of music; and establishing forms, ceremonies and etiquette</w:t>
      </w:r>
      <w:r w:rsidR="00EC23A7" w:rsidRPr="0096788C">
        <w:rPr>
          <w:color w:val="000000" w:themeColor="text1"/>
          <w:lang w:val="en-GB"/>
        </w:rPr>
        <w:t>’</w:t>
      </w:r>
      <w:r w:rsidR="005B3341" w:rsidRPr="0096788C">
        <w:rPr>
          <w:color w:val="000000" w:themeColor="text1"/>
          <w:lang w:val="en-GB"/>
        </w:rPr>
        <w:t xml:space="preserve"> (</w:t>
      </w:r>
      <w:r w:rsidR="0025695D" w:rsidRPr="0096788C">
        <w:rPr>
          <w:color w:val="000000" w:themeColor="text1"/>
          <w:lang w:val="en-GB"/>
        </w:rPr>
        <w:t>Parker, 1910</w:t>
      </w:r>
      <w:r w:rsidR="005B3341" w:rsidRPr="0096788C">
        <w:rPr>
          <w:color w:val="000000" w:themeColor="text1"/>
          <w:lang w:val="en-GB"/>
        </w:rPr>
        <w:t>: 208)</w:t>
      </w:r>
      <w:r w:rsidR="0025695D" w:rsidRPr="0096788C">
        <w:rPr>
          <w:color w:val="000000" w:themeColor="text1"/>
          <w:lang w:val="en-GB"/>
        </w:rPr>
        <w:t>.</w:t>
      </w:r>
    </w:p>
    <w:p w14:paraId="3118088C" w14:textId="77777777" w:rsidR="000021EE" w:rsidRPr="0096788C" w:rsidRDefault="000021EE" w:rsidP="007411F4">
      <w:pPr>
        <w:spacing w:line="360" w:lineRule="auto"/>
        <w:jc w:val="both"/>
        <w:rPr>
          <w:color w:val="000000" w:themeColor="text1"/>
          <w:lang w:val="en-GB"/>
        </w:rPr>
      </w:pPr>
    </w:p>
    <w:p w14:paraId="4135408A" w14:textId="30D177E6" w:rsidR="000021EE" w:rsidRPr="0096788C" w:rsidRDefault="000021EE" w:rsidP="000021EE">
      <w:pPr>
        <w:spacing w:line="360" w:lineRule="auto"/>
        <w:jc w:val="both"/>
        <w:rPr>
          <w:rFonts w:asciiTheme="majorHAnsi" w:hAnsiTheme="majorHAnsi" w:cstheme="majorHAnsi"/>
          <w:bCs/>
          <w:color w:val="FF0000"/>
          <w:sz w:val="28"/>
          <w:lang w:val="en-GB"/>
        </w:rPr>
      </w:pPr>
      <w:r w:rsidRPr="0096788C">
        <w:rPr>
          <w:color w:val="000000" w:themeColor="text1"/>
          <w:lang w:val="en-GB"/>
        </w:rPr>
        <w:t xml:space="preserve">In the next two </w:t>
      </w:r>
      <w:r w:rsidR="00E52FBD" w:rsidRPr="0096788C">
        <w:rPr>
          <w:color w:val="000000" w:themeColor="text1"/>
          <w:lang w:val="en-GB"/>
        </w:rPr>
        <w:t>sections</w:t>
      </w:r>
      <w:r w:rsidRPr="0096788C">
        <w:rPr>
          <w:color w:val="000000" w:themeColor="text1"/>
          <w:lang w:val="en-GB"/>
        </w:rPr>
        <w:t xml:space="preserve">, I am going to </w:t>
      </w:r>
      <w:r w:rsidR="00E52FBD" w:rsidRPr="0096788C">
        <w:rPr>
          <w:color w:val="000000" w:themeColor="text1"/>
          <w:lang w:val="en-GB"/>
        </w:rPr>
        <w:t>discuss</w:t>
      </w:r>
      <w:r w:rsidRPr="0096788C">
        <w:rPr>
          <w:color w:val="000000" w:themeColor="text1"/>
          <w:lang w:val="en-GB"/>
        </w:rPr>
        <w:t xml:space="preserve"> the</w:t>
      </w:r>
      <w:r w:rsidR="00E52FBD" w:rsidRPr="0096788C">
        <w:rPr>
          <w:color w:val="000000" w:themeColor="text1"/>
          <w:lang w:val="en-GB"/>
        </w:rPr>
        <w:t xml:space="preserve"> </w:t>
      </w:r>
      <w:r w:rsidRPr="0096788C">
        <w:rPr>
          <w:color w:val="000000" w:themeColor="text1"/>
          <w:lang w:val="en-GB"/>
        </w:rPr>
        <w:t xml:space="preserve">concept of music in ancient China deriving from the Book of Rites, </w:t>
      </w:r>
      <w:r w:rsidR="00E52FBD" w:rsidRPr="0096788C">
        <w:rPr>
          <w:color w:val="000000" w:themeColor="text1"/>
          <w:lang w:val="en-GB"/>
        </w:rPr>
        <w:t xml:space="preserve">generally </w:t>
      </w:r>
      <w:r w:rsidRPr="0096788C">
        <w:rPr>
          <w:color w:val="000000" w:themeColor="text1"/>
          <w:lang w:val="en-GB"/>
        </w:rPr>
        <w:t xml:space="preserve">known as one of the five Confucian classics and the </w:t>
      </w:r>
      <w:r w:rsidR="00E52FBD" w:rsidRPr="0096788C">
        <w:rPr>
          <w:color w:val="000000" w:themeColor="text1"/>
          <w:lang w:val="en-GB"/>
        </w:rPr>
        <w:t xml:space="preserve">concept of </w:t>
      </w:r>
      <w:r w:rsidRPr="0096788C">
        <w:rPr>
          <w:color w:val="000000" w:themeColor="text1"/>
          <w:lang w:val="en-GB"/>
        </w:rPr>
        <w:t>ritual propriety, a concept mainly known in Confucianism.</w:t>
      </w:r>
    </w:p>
    <w:p w14:paraId="5C4C654B" w14:textId="77777777" w:rsidR="00700319" w:rsidRPr="0096788C" w:rsidRDefault="00700319" w:rsidP="00700319">
      <w:pPr>
        <w:rPr>
          <w:lang w:val="en-GB"/>
        </w:rPr>
      </w:pPr>
    </w:p>
    <w:p w14:paraId="4C541240" w14:textId="6004C3F4" w:rsidR="00336E84" w:rsidRPr="0096788C" w:rsidRDefault="007411F4" w:rsidP="00AB17C9">
      <w:pPr>
        <w:pStyle w:val="Heading2"/>
        <w:numPr>
          <w:ilvl w:val="1"/>
          <w:numId w:val="14"/>
        </w:numPr>
        <w:spacing w:line="360" w:lineRule="auto"/>
      </w:pPr>
      <w:bookmarkStart w:id="6" w:name="_Toc30706139"/>
      <w:r w:rsidRPr="0096788C">
        <w:t>Music</w:t>
      </w:r>
      <w:bookmarkEnd w:id="6"/>
    </w:p>
    <w:p w14:paraId="714E32EE" w14:textId="77777777" w:rsidR="00AB17C9" w:rsidRPr="0096788C" w:rsidRDefault="00AB17C9" w:rsidP="00AB17C9">
      <w:pPr>
        <w:rPr>
          <w:lang w:val="en-GB"/>
        </w:rPr>
      </w:pPr>
    </w:p>
    <w:p w14:paraId="6C6E2A6A" w14:textId="5C1095A0" w:rsidR="007C5A67" w:rsidRPr="0096788C" w:rsidRDefault="00BF3109" w:rsidP="0077679B">
      <w:pPr>
        <w:spacing w:line="360" w:lineRule="auto"/>
        <w:jc w:val="both"/>
        <w:rPr>
          <w:lang w:val="en-GB"/>
        </w:rPr>
      </w:pPr>
      <w:r w:rsidRPr="0096788C">
        <w:rPr>
          <w:color w:val="000000" w:themeColor="text1"/>
          <w:lang w:val="en-GB"/>
        </w:rPr>
        <w:t xml:space="preserve">The </w:t>
      </w:r>
      <w:r w:rsidR="00F6671E" w:rsidRPr="0096788C">
        <w:rPr>
          <w:color w:val="000000" w:themeColor="text1"/>
          <w:lang w:val="en-GB"/>
        </w:rPr>
        <w:t>most comprehensive evidence</w:t>
      </w:r>
      <w:r w:rsidRPr="0096788C">
        <w:rPr>
          <w:color w:val="000000" w:themeColor="text1"/>
          <w:lang w:val="en-GB"/>
        </w:rPr>
        <w:t xml:space="preserve"> that </w:t>
      </w:r>
      <w:r w:rsidR="00F6671E" w:rsidRPr="0096788C">
        <w:rPr>
          <w:color w:val="000000" w:themeColor="text1"/>
          <w:lang w:val="en-GB"/>
        </w:rPr>
        <w:t>examines</w:t>
      </w:r>
      <w:r w:rsidRPr="0096788C">
        <w:rPr>
          <w:color w:val="000000" w:themeColor="text1"/>
          <w:lang w:val="en-GB"/>
        </w:rPr>
        <w:t xml:space="preserve"> the meaning of music in ancient China is </w:t>
      </w:r>
      <w:r w:rsidR="00BE27F2" w:rsidRPr="0096788C">
        <w:rPr>
          <w:color w:val="000000" w:themeColor="text1"/>
          <w:lang w:val="en-GB"/>
        </w:rPr>
        <w:t>t</w:t>
      </w:r>
      <w:r w:rsidR="005F2C72" w:rsidRPr="0096788C">
        <w:rPr>
          <w:color w:val="000000" w:themeColor="text1"/>
          <w:lang w:val="en-GB"/>
        </w:rPr>
        <w:t xml:space="preserve">he </w:t>
      </w:r>
      <w:r w:rsidR="007C5A67" w:rsidRPr="0096788C">
        <w:rPr>
          <w:color w:val="000000" w:themeColor="text1"/>
          <w:lang w:val="en-GB"/>
        </w:rPr>
        <w:t>Book of Rites</w:t>
      </w:r>
      <w:r w:rsidR="00347768" w:rsidRPr="0096788C">
        <w:rPr>
          <w:color w:val="000000" w:themeColor="text1"/>
          <w:lang w:val="en-GB"/>
        </w:rPr>
        <w:t xml:space="preserve"> (</w:t>
      </w:r>
      <w:r w:rsidR="00347768" w:rsidRPr="0096788C">
        <w:rPr>
          <w:i/>
          <w:iCs/>
          <w:color w:val="000000" w:themeColor="text1"/>
          <w:lang w:val="en-GB"/>
        </w:rPr>
        <w:t>Li Ji</w:t>
      </w:r>
      <w:r w:rsidR="00347768" w:rsidRPr="0096788C">
        <w:rPr>
          <w:color w:val="000000" w:themeColor="text1"/>
          <w:lang w:val="en-GB"/>
        </w:rPr>
        <w:t>)</w:t>
      </w:r>
      <w:r w:rsidR="00D07D82" w:rsidRPr="0096788C">
        <w:rPr>
          <w:color w:val="000000" w:themeColor="text1"/>
          <w:lang w:val="en-GB"/>
        </w:rPr>
        <w:t>. It</w:t>
      </w:r>
      <w:r w:rsidR="007C5A67" w:rsidRPr="0096788C">
        <w:rPr>
          <w:color w:val="000000" w:themeColor="text1"/>
          <w:lang w:val="en-GB"/>
        </w:rPr>
        <w:t xml:space="preserve"> belongs to the </w:t>
      </w:r>
      <w:r w:rsidR="00BE27F2" w:rsidRPr="0096788C">
        <w:rPr>
          <w:color w:val="000000" w:themeColor="text1"/>
          <w:lang w:val="en-GB"/>
        </w:rPr>
        <w:t>F</w:t>
      </w:r>
      <w:r w:rsidR="007C5A67" w:rsidRPr="0096788C">
        <w:rPr>
          <w:color w:val="000000" w:themeColor="text1"/>
          <w:lang w:val="en-GB"/>
        </w:rPr>
        <w:t>ive C</w:t>
      </w:r>
      <w:r w:rsidR="00544487" w:rsidRPr="0096788C">
        <w:rPr>
          <w:color w:val="000000" w:themeColor="text1"/>
          <w:lang w:val="en-GB"/>
        </w:rPr>
        <w:t>onfucian</w:t>
      </w:r>
      <w:r w:rsidR="007C5A67" w:rsidRPr="0096788C">
        <w:rPr>
          <w:color w:val="000000" w:themeColor="text1"/>
          <w:lang w:val="en-GB"/>
        </w:rPr>
        <w:t xml:space="preserve"> </w:t>
      </w:r>
      <w:r w:rsidR="00BE27F2" w:rsidRPr="0096788C">
        <w:rPr>
          <w:color w:val="000000" w:themeColor="text1"/>
          <w:lang w:val="en-GB"/>
        </w:rPr>
        <w:t>C</w:t>
      </w:r>
      <w:r w:rsidR="007C5A67" w:rsidRPr="0096788C">
        <w:rPr>
          <w:color w:val="000000" w:themeColor="text1"/>
          <w:lang w:val="en-GB"/>
        </w:rPr>
        <w:t>lassics</w:t>
      </w:r>
      <w:r w:rsidR="00EC23A7" w:rsidRPr="0096788C">
        <w:rPr>
          <w:color w:val="000000" w:themeColor="text1"/>
          <w:lang w:val="en-GB"/>
        </w:rPr>
        <w:t xml:space="preserve"> (</w:t>
      </w:r>
      <w:r w:rsidR="0077679B" w:rsidRPr="0096788C">
        <w:rPr>
          <w:lang w:val="en-GB"/>
        </w:rPr>
        <w:t>4</w:t>
      </w:r>
      <w:r w:rsidR="0077679B" w:rsidRPr="0096788C">
        <w:rPr>
          <w:vertAlign w:val="superscript"/>
          <w:lang w:val="en-GB"/>
        </w:rPr>
        <w:t>th</w:t>
      </w:r>
      <w:r w:rsidR="0077679B" w:rsidRPr="0096788C">
        <w:rPr>
          <w:lang w:val="en-GB"/>
        </w:rPr>
        <w:t xml:space="preserve"> </w:t>
      </w:r>
      <w:r w:rsidR="00DC0770" w:rsidRPr="0096788C">
        <w:rPr>
          <w:lang w:val="en-GB"/>
        </w:rPr>
        <w:t>to</w:t>
      </w:r>
      <w:r w:rsidR="0077679B" w:rsidRPr="0096788C">
        <w:rPr>
          <w:lang w:val="en-GB"/>
        </w:rPr>
        <w:t xml:space="preserve"> 2</w:t>
      </w:r>
      <w:r w:rsidR="0077679B" w:rsidRPr="0096788C">
        <w:rPr>
          <w:vertAlign w:val="superscript"/>
          <w:lang w:val="en-GB"/>
        </w:rPr>
        <w:t>nd</w:t>
      </w:r>
      <w:r w:rsidR="0077679B" w:rsidRPr="0096788C">
        <w:rPr>
          <w:lang w:val="en-GB"/>
        </w:rPr>
        <w:t xml:space="preserve"> century BC</w:t>
      </w:r>
      <w:r w:rsidR="00E52FBD" w:rsidRPr="0096788C">
        <w:rPr>
          <w:lang w:val="en-GB"/>
        </w:rPr>
        <w:t>E</w:t>
      </w:r>
      <w:r w:rsidR="00EC23A7" w:rsidRPr="0096788C">
        <w:rPr>
          <w:lang w:val="en-GB"/>
        </w:rPr>
        <w:t xml:space="preserve">) and </w:t>
      </w:r>
      <w:r w:rsidR="0077679B" w:rsidRPr="0096788C">
        <w:rPr>
          <w:lang w:val="en-GB"/>
        </w:rPr>
        <w:t>m</w:t>
      </w:r>
      <w:r w:rsidR="00EC23A7" w:rsidRPr="0096788C">
        <w:rPr>
          <w:lang w:val="en-GB"/>
        </w:rPr>
        <w:t>ight</w:t>
      </w:r>
      <w:r w:rsidR="0077679B" w:rsidRPr="0096788C">
        <w:rPr>
          <w:lang w:val="en-GB"/>
        </w:rPr>
        <w:t xml:space="preserve"> </w:t>
      </w:r>
      <w:r w:rsidR="00EC23A7" w:rsidRPr="0096788C">
        <w:rPr>
          <w:lang w:val="en-GB"/>
        </w:rPr>
        <w:t xml:space="preserve">have </w:t>
      </w:r>
      <w:r w:rsidR="00595501" w:rsidRPr="0096788C">
        <w:rPr>
          <w:lang w:val="en-GB"/>
        </w:rPr>
        <w:t xml:space="preserve">been </w:t>
      </w:r>
      <w:r w:rsidR="00EC23A7" w:rsidRPr="0096788C">
        <w:rPr>
          <w:lang w:val="en-GB"/>
        </w:rPr>
        <w:t>written</w:t>
      </w:r>
      <w:r w:rsidR="0077679B" w:rsidRPr="0096788C">
        <w:rPr>
          <w:lang w:val="en-GB"/>
        </w:rPr>
        <w:t xml:space="preserve"> </w:t>
      </w:r>
      <w:r w:rsidR="00EC23A7" w:rsidRPr="0096788C">
        <w:rPr>
          <w:lang w:val="en-GB"/>
        </w:rPr>
        <w:t>by</w:t>
      </w:r>
      <w:r w:rsidR="0077679B" w:rsidRPr="0096788C">
        <w:rPr>
          <w:lang w:val="en-GB"/>
        </w:rPr>
        <w:t xml:space="preserve"> a</w:t>
      </w:r>
      <w:r w:rsidR="00065915" w:rsidRPr="0096788C">
        <w:rPr>
          <w:lang w:val="en-GB"/>
        </w:rPr>
        <w:t xml:space="preserve"> </w:t>
      </w:r>
      <w:r w:rsidR="00595501" w:rsidRPr="0096788C">
        <w:rPr>
          <w:lang w:val="en-GB"/>
        </w:rPr>
        <w:t>later</w:t>
      </w:r>
      <w:r w:rsidR="00065915" w:rsidRPr="0096788C">
        <w:rPr>
          <w:lang w:val="en-GB"/>
        </w:rPr>
        <w:t xml:space="preserve"> disciple of Confucius</w:t>
      </w:r>
      <w:r w:rsidR="0077679B" w:rsidRPr="0096788C">
        <w:rPr>
          <w:lang w:val="en-GB"/>
        </w:rPr>
        <w:t xml:space="preserve"> </w:t>
      </w:r>
      <w:r w:rsidR="00065915" w:rsidRPr="0096788C">
        <w:rPr>
          <w:lang w:val="en-GB"/>
        </w:rPr>
        <w:t>at the beginning of</w:t>
      </w:r>
      <w:r w:rsidR="0077679B" w:rsidRPr="0096788C">
        <w:rPr>
          <w:lang w:val="en-GB"/>
        </w:rPr>
        <w:t xml:space="preserve"> Warring States</w:t>
      </w:r>
      <w:r w:rsidR="00065915" w:rsidRPr="0096788C">
        <w:rPr>
          <w:lang w:val="en-GB"/>
        </w:rPr>
        <w:t xml:space="preserve"> period</w:t>
      </w:r>
      <w:r w:rsidR="0077679B" w:rsidRPr="0096788C">
        <w:rPr>
          <w:lang w:val="en-GB"/>
        </w:rPr>
        <w:t xml:space="preserve"> or </w:t>
      </w:r>
      <w:r w:rsidR="00595501" w:rsidRPr="0096788C">
        <w:rPr>
          <w:lang w:val="en-GB"/>
        </w:rPr>
        <w:t xml:space="preserve">perhaps by </w:t>
      </w:r>
      <w:r w:rsidR="00065915" w:rsidRPr="0096788C">
        <w:rPr>
          <w:lang w:val="en-GB"/>
        </w:rPr>
        <w:t xml:space="preserve">scholars </w:t>
      </w:r>
      <w:r w:rsidR="0077679B" w:rsidRPr="0096788C">
        <w:rPr>
          <w:lang w:val="en-GB"/>
        </w:rPr>
        <w:t xml:space="preserve">of </w:t>
      </w:r>
      <w:r w:rsidR="0021365E" w:rsidRPr="0096788C">
        <w:rPr>
          <w:lang w:val="en-GB"/>
        </w:rPr>
        <w:t xml:space="preserve">the </w:t>
      </w:r>
      <w:r w:rsidR="0077679B" w:rsidRPr="0096788C">
        <w:rPr>
          <w:lang w:val="en-GB"/>
        </w:rPr>
        <w:t xml:space="preserve">Han </w:t>
      </w:r>
      <w:r w:rsidR="00065915" w:rsidRPr="0096788C">
        <w:rPr>
          <w:lang w:val="en-GB"/>
        </w:rPr>
        <w:t xml:space="preserve">dynasty </w:t>
      </w:r>
      <w:r w:rsidR="0077679B" w:rsidRPr="0096788C">
        <w:rPr>
          <w:lang w:val="en-GB"/>
        </w:rPr>
        <w:t>(Cook, 1995).</w:t>
      </w:r>
      <w:r w:rsidR="0077679B" w:rsidRPr="0096788C">
        <w:rPr>
          <w:rStyle w:val="normaltextrun"/>
          <w:color w:val="000000"/>
          <w:shd w:val="clear" w:color="auto" w:fill="FFFFFF"/>
          <w:lang w:val="en-GB"/>
        </w:rPr>
        <w:t xml:space="preserve"> </w:t>
      </w:r>
      <w:r w:rsidRPr="0096788C">
        <w:rPr>
          <w:color w:val="000000" w:themeColor="text1"/>
          <w:lang w:val="en-GB"/>
        </w:rPr>
        <w:t xml:space="preserve">A </w:t>
      </w:r>
      <w:r w:rsidR="00EC23A7" w:rsidRPr="0096788C">
        <w:rPr>
          <w:color w:val="000000" w:themeColor="text1"/>
          <w:lang w:val="en-GB"/>
        </w:rPr>
        <w:t>section</w:t>
      </w:r>
      <w:r w:rsidRPr="0096788C">
        <w:rPr>
          <w:color w:val="000000" w:themeColor="text1"/>
          <w:lang w:val="en-GB"/>
        </w:rPr>
        <w:t xml:space="preserve"> </w:t>
      </w:r>
      <w:r w:rsidR="00EC23A7" w:rsidRPr="0096788C">
        <w:rPr>
          <w:color w:val="000000" w:themeColor="text1"/>
          <w:lang w:val="en-GB"/>
        </w:rPr>
        <w:t>entitled</w:t>
      </w:r>
      <w:r w:rsidRPr="0096788C">
        <w:rPr>
          <w:color w:val="000000" w:themeColor="text1"/>
          <w:lang w:val="en-GB"/>
        </w:rPr>
        <w:t xml:space="preserve"> </w:t>
      </w:r>
      <w:r w:rsidRPr="0096788C">
        <w:rPr>
          <w:i/>
          <w:iCs/>
          <w:color w:val="000000" w:themeColor="text1"/>
          <w:lang w:val="en-GB"/>
        </w:rPr>
        <w:t>Yue Ji</w:t>
      </w:r>
      <w:r w:rsidRPr="0096788C">
        <w:rPr>
          <w:color w:val="000000" w:themeColor="text1"/>
          <w:lang w:val="en-GB"/>
        </w:rPr>
        <w:t xml:space="preserve"> (</w:t>
      </w:r>
      <w:r w:rsidR="005F2C72" w:rsidRPr="0096788C">
        <w:rPr>
          <w:color w:val="000000" w:themeColor="text1"/>
          <w:lang w:val="en-GB"/>
        </w:rPr>
        <w:t xml:space="preserve">The </w:t>
      </w:r>
      <w:r w:rsidRPr="0096788C">
        <w:rPr>
          <w:color w:val="000000" w:themeColor="text1"/>
          <w:lang w:val="en-GB"/>
        </w:rPr>
        <w:t>Record of Music)</w:t>
      </w:r>
      <w:r w:rsidR="007C5A67" w:rsidRPr="0096788C">
        <w:rPr>
          <w:color w:val="000000" w:themeColor="text1"/>
          <w:lang w:val="en-GB"/>
        </w:rPr>
        <w:t xml:space="preserve"> is the </w:t>
      </w:r>
      <w:r w:rsidR="00EC23A7" w:rsidRPr="0096788C">
        <w:rPr>
          <w:color w:val="000000" w:themeColor="text1"/>
          <w:lang w:val="en-GB"/>
        </w:rPr>
        <w:t xml:space="preserve">oldest </w:t>
      </w:r>
      <w:r w:rsidR="007C5A67" w:rsidRPr="0096788C">
        <w:rPr>
          <w:color w:val="000000" w:themeColor="text1"/>
          <w:lang w:val="en-GB"/>
        </w:rPr>
        <w:t>written</w:t>
      </w:r>
      <w:r w:rsidR="0021365E" w:rsidRPr="0096788C">
        <w:rPr>
          <w:color w:val="000000" w:themeColor="text1"/>
          <w:lang w:val="en-GB"/>
        </w:rPr>
        <w:t xml:space="preserve"> text</w:t>
      </w:r>
      <w:r w:rsidR="007C5A67" w:rsidRPr="0096788C">
        <w:rPr>
          <w:color w:val="000000" w:themeColor="text1"/>
          <w:lang w:val="en-GB"/>
        </w:rPr>
        <w:t xml:space="preserve"> </w:t>
      </w:r>
      <w:r w:rsidR="0021365E" w:rsidRPr="0096788C">
        <w:rPr>
          <w:color w:val="000000" w:themeColor="text1"/>
          <w:lang w:val="en-GB"/>
        </w:rPr>
        <w:t xml:space="preserve">entirely related </w:t>
      </w:r>
      <w:r w:rsidR="007C5A67" w:rsidRPr="0096788C">
        <w:rPr>
          <w:color w:val="000000" w:themeColor="text1"/>
          <w:lang w:val="en-GB"/>
        </w:rPr>
        <w:t xml:space="preserve">to </w:t>
      </w:r>
      <w:r w:rsidR="00441119" w:rsidRPr="0096788C">
        <w:rPr>
          <w:color w:val="000000" w:themeColor="text1"/>
          <w:lang w:val="en-GB"/>
        </w:rPr>
        <w:t>m</w:t>
      </w:r>
      <w:r w:rsidR="007C5A67" w:rsidRPr="0096788C">
        <w:rPr>
          <w:color w:val="000000" w:themeColor="text1"/>
          <w:lang w:val="en-GB"/>
        </w:rPr>
        <w:t xml:space="preserve">usic </w:t>
      </w:r>
      <w:r w:rsidR="00065915" w:rsidRPr="0096788C">
        <w:rPr>
          <w:color w:val="000000" w:themeColor="text1"/>
          <w:lang w:val="en-GB"/>
        </w:rPr>
        <w:t xml:space="preserve">that analyses </w:t>
      </w:r>
      <w:r w:rsidR="007C5A67" w:rsidRPr="0096788C">
        <w:rPr>
          <w:color w:val="000000" w:themeColor="text1"/>
          <w:lang w:val="en-GB"/>
        </w:rPr>
        <w:t xml:space="preserve">its roots, </w:t>
      </w:r>
      <w:r w:rsidR="007C5A67" w:rsidRPr="0096788C">
        <w:rPr>
          <w:color w:val="000000" w:themeColor="text1"/>
          <w:bdr w:val="none" w:sz="0" w:space="0" w:color="auto" w:frame="1"/>
          <w:lang w:val="en-GB"/>
        </w:rPr>
        <w:t>substance and characteristics</w:t>
      </w:r>
      <w:r w:rsidR="0021365E" w:rsidRPr="0096788C">
        <w:rPr>
          <w:color w:val="000000" w:themeColor="text1"/>
          <w:bdr w:val="none" w:sz="0" w:space="0" w:color="auto" w:frame="1"/>
          <w:lang w:val="en-GB"/>
        </w:rPr>
        <w:t xml:space="preserve">, </w:t>
      </w:r>
      <w:r w:rsidR="00CD5647" w:rsidRPr="0096788C">
        <w:rPr>
          <w:color w:val="000000" w:themeColor="text1"/>
          <w:bdr w:val="none" w:sz="0" w:space="0" w:color="auto" w:frame="1"/>
          <w:lang w:val="en-GB"/>
        </w:rPr>
        <w:t xml:space="preserve">along with </w:t>
      </w:r>
      <w:r w:rsidR="00EC23A7" w:rsidRPr="0096788C">
        <w:rPr>
          <w:color w:val="000000" w:themeColor="text1"/>
          <w:bdr w:val="none" w:sz="0" w:space="0" w:color="auto" w:frame="1"/>
          <w:lang w:val="en-GB"/>
        </w:rPr>
        <w:t>its transformative effect and</w:t>
      </w:r>
      <w:r w:rsidR="007C5A67" w:rsidRPr="0096788C">
        <w:rPr>
          <w:color w:val="000000" w:themeColor="text1"/>
          <w:bdr w:val="none" w:sz="0" w:space="0" w:color="auto" w:frame="1"/>
          <w:lang w:val="en-GB"/>
        </w:rPr>
        <w:t xml:space="preserve"> bond between </w:t>
      </w:r>
      <w:r w:rsidR="000C36DF" w:rsidRPr="0096788C">
        <w:rPr>
          <w:color w:val="000000" w:themeColor="text1"/>
          <w:bdr w:val="none" w:sz="0" w:space="0" w:color="auto" w:frame="1"/>
          <w:lang w:val="en-GB"/>
        </w:rPr>
        <w:t>music,</w:t>
      </w:r>
      <w:r w:rsidR="00DC0770" w:rsidRPr="0096788C">
        <w:rPr>
          <w:color w:val="000000" w:themeColor="text1"/>
          <w:bdr w:val="none" w:sz="0" w:space="0" w:color="auto" w:frame="1"/>
          <w:lang w:val="en-GB"/>
        </w:rPr>
        <w:t xml:space="preserve"> </w:t>
      </w:r>
      <w:r w:rsidR="00EC23A7" w:rsidRPr="0096788C">
        <w:rPr>
          <w:color w:val="000000" w:themeColor="text1"/>
          <w:bdr w:val="none" w:sz="0" w:space="0" w:color="auto" w:frame="1"/>
          <w:lang w:val="en-GB"/>
        </w:rPr>
        <w:t>humanity,</w:t>
      </w:r>
      <w:r w:rsidR="007C5A67" w:rsidRPr="0096788C">
        <w:rPr>
          <w:color w:val="000000" w:themeColor="text1"/>
          <w:bdr w:val="none" w:sz="0" w:space="0" w:color="auto" w:frame="1"/>
          <w:lang w:val="en-GB"/>
        </w:rPr>
        <w:t xml:space="preserve"> natur</w:t>
      </w:r>
      <w:r w:rsidR="00EC23A7" w:rsidRPr="0096788C">
        <w:rPr>
          <w:color w:val="000000" w:themeColor="text1"/>
          <w:bdr w:val="none" w:sz="0" w:space="0" w:color="auto" w:frame="1"/>
          <w:lang w:val="en-GB"/>
        </w:rPr>
        <w:t>e and</w:t>
      </w:r>
      <w:r w:rsidR="007C5A67" w:rsidRPr="0096788C">
        <w:rPr>
          <w:color w:val="000000" w:themeColor="text1"/>
          <w:bdr w:val="none" w:sz="0" w:space="0" w:color="auto" w:frame="1"/>
          <w:lang w:val="en-GB"/>
        </w:rPr>
        <w:t xml:space="preserve"> governmen</w:t>
      </w:r>
      <w:r w:rsidR="00EC23A7" w:rsidRPr="0096788C">
        <w:rPr>
          <w:color w:val="000000" w:themeColor="text1"/>
          <w:bdr w:val="none" w:sz="0" w:space="0" w:color="auto" w:frame="1"/>
          <w:lang w:val="en-GB"/>
        </w:rPr>
        <w:t>t (</w:t>
      </w:r>
      <w:r w:rsidR="007C5A67" w:rsidRPr="0096788C">
        <w:rPr>
          <w:color w:val="000000" w:themeColor="text1"/>
          <w:bdr w:val="none" w:sz="0" w:space="0" w:color="auto" w:frame="1"/>
          <w:lang w:val="en-GB"/>
        </w:rPr>
        <w:t>Cook,</w:t>
      </w:r>
      <w:r w:rsidR="000B1C96" w:rsidRPr="0096788C">
        <w:rPr>
          <w:color w:val="000000" w:themeColor="text1"/>
          <w:bdr w:val="none" w:sz="0" w:space="0" w:color="auto" w:frame="1"/>
          <w:lang w:val="en-GB"/>
        </w:rPr>
        <w:t xml:space="preserve"> </w:t>
      </w:r>
      <w:r w:rsidR="007C5A67" w:rsidRPr="0096788C">
        <w:rPr>
          <w:color w:val="000000" w:themeColor="text1"/>
          <w:bdr w:val="none" w:sz="0" w:space="0" w:color="auto" w:frame="1"/>
          <w:lang w:val="en-GB"/>
        </w:rPr>
        <w:t>1995).</w:t>
      </w:r>
    </w:p>
    <w:p w14:paraId="018D65C2" w14:textId="77777777" w:rsidR="00AF436E" w:rsidRPr="0096788C" w:rsidRDefault="00AF436E" w:rsidP="007C5A67">
      <w:pPr>
        <w:spacing w:line="360" w:lineRule="auto"/>
        <w:rPr>
          <w:color w:val="000000" w:themeColor="text1"/>
          <w:lang w:val="en-GB"/>
        </w:rPr>
      </w:pPr>
    </w:p>
    <w:p w14:paraId="65875D1A" w14:textId="002E27C5" w:rsidR="005F2C72" w:rsidRPr="0096788C" w:rsidRDefault="007C5A67" w:rsidP="007C5A67">
      <w:pPr>
        <w:spacing w:line="360" w:lineRule="auto"/>
        <w:jc w:val="both"/>
        <w:rPr>
          <w:color w:val="000000" w:themeColor="text1"/>
          <w:shd w:val="clear" w:color="auto" w:fill="FFFFFF"/>
          <w:lang w:val="en-GB"/>
        </w:rPr>
      </w:pPr>
      <w:r w:rsidRPr="0096788C">
        <w:rPr>
          <w:color w:val="000000" w:themeColor="text1"/>
          <w:shd w:val="clear" w:color="auto" w:fill="FFFFFF"/>
          <w:lang w:val="en-GB"/>
        </w:rPr>
        <w:t>Cook (1995)</w:t>
      </w:r>
      <w:r w:rsidR="00EC23A7" w:rsidRPr="0096788C">
        <w:rPr>
          <w:color w:val="000000" w:themeColor="text1"/>
          <w:shd w:val="clear" w:color="auto" w:fill="FFFFFF"/>
          <w:lang w:val="en-GB"/>
        </w:rPr>
        <w:t xml:space="preserve"> </w:t>
      </w:r>
      <w:r w:rsidR="00F7119C" w:rsidRPr="0096788C">
        <w:rPr>
          <w:color w:val="000000" w:themeColor="text1"/>
          <w:shd w:val="clear" w:color="auto" w:fill="FFFFFF"/>
          <w:lang w:val="en-GB"/>
        </w:rPr>
        <w:t xml:space="preserve">has shown </w:t>
      </w:r>
      <w:r w:rsidRPr="0096788C">
        <w:rPr>
          <w:color w:val="000000" w:themeColor="text1"/>
          <w:shd w:val="clear" w:color="auto" w:fill="FFFFFF"/>
          <w:lang w:val="en-GB"/>
        </w:rPr>
        <w:t xml:space="preserve">that the </w:t>
      </w:r>
      <w:r w:rsidR="00BF3109" w:rsidRPr="0096788C">
        <w:rPr>
          <w:color w:val="000000" w:themeColor="text1"/>
          <w:shd w:val="clear" w:color="auto" w:fill="FFFFFF"/>
          <w:lang w:val="en-GB"/>
        </w:rPr>
        <w:t xml:space="preserve">Chinese </w:t>
      </w:r>
      <w:r w:rsidR="000C36DF" w:rsidRPr="0096788C">
        <w:rPr>
          <w:color w:val="000000" w:themeColor="text1"/>
          <w:shd w:val="clear" w:color="auto" w:fill="FFFFFF"/>
          <w:lang w:val="en-GB"/>
        </w:rPr>
        <w:t>word</w:t>
      </w:r>
      <w:r w:rsidRPr="0096788C">
        <w:rPr>
          <w:color w:val="000000" w:themeColor="text1"/>
          <w:shd w:val="clear" w:color="auto" w:fill="FFFFFF"/>
          <w:lang w:val="en-GB"/>
        </w:rPr>
        <w:t xml:space="preserve"> </w:t>
      </w:r>
      <w:r w:rsidR="00BF3109" w:rsidRPr="0096788C">
        <w:rPr>
          <w:color w:val="000000" w:themeColor="text1"/>
          <w:shd w:val="clear" w:color="auto" w:fill="FFFFFF"/>
          <w:lang w:val="en-GB"/>
        </w:rPr>
        <w:t>that is used for</w:t>
      </w:r>
      <w:r w:rsidRPr="0096788C">
        <w:rPr>
          <w:color w:val="000000" w:themeColor="text1"/>
          <w:shd w:val="clear" w:color="auto" w:fill="FFFFFF"/>
          <w:lang w:val="en-GB"/>
        </w:rPr>
        <w:t xml:space="preserve"> music</w:t>
      </w:r>
      <w:r w:rsidR="006F4174" w:rsidRPr="0096788C">
        <w:rPr>
          <w:color w:val="000000" w:themeColor="text1"/>
          <w:shd w:val="clear" w:color="auto" w:fill="FFFFFF"/>
          <w:lang w:val="en-GB"/>
        </w:rPr>
        <w:t xml:space="preserve">, </w:t>
      </w:r>
      <w:r w:rsidRPr="0096788C">
        <w:rPr>
          <w:rFonts w:eastAsia="MS Gothic"/>
          <w:color w:val="000000" w:themeColor="text1"/>
          <w:shd w:val="clear" w:color="auto" w:fill="FFFFFF"/>
          <w:lang w:val="en-GB"/>
        </w:rPr>
        <w:t>樂</w:t>
      </w:r>
      <w:r w:rsidRPr="0096788C">
        <w:rPr>
          <w:rFonts w:eastAsia="MS Gothic"/>
          <w:color w:val="000000" w:themeColor="text1"/>
          <w:shd w:val="clear" w:color="auto" w:fill="FFFFFF"/>
          <w:lang w:val="en-GB"/>
        </w:rPr>
        <w:t xml:space="preserve"> (</w:t>
      </w:r>
      <w:r w:rsidRPr="0096788C">
        <w:rPr>
          <w:rFonts w:eastAsia="MS Gothic"/>
          <w:i/>
          <w:iCs/>
          <w:color w:val="000000" w:themeColor="text1"/>
          <w:shd w:val="clear" w:color="auto" w:fill="FFFFFF"/>
          <w:lang w:val="en-GB"/>
        </w:rPr>
        <w:t>Yue</w:t>
      </w:r>
      <w:r w:rsidRPr="0096788C">
        <w:rPr>
          <w:rFonts w:eastAsia="MS Gothic"/>
          <w:color w:val="000000" w:themeColor="text1"/>
          <w:shd w:val="clear" w:color="auto" w:fill="FFFFFF"/>
          <w:lang w:val="en-GB"/>
        </w:rPr>
        <w:t>)</w:t>
      </w:r>
      <w:r w:rsidR="006F4174" w:rsidRPr="0096788C">
        <w:rPr>
          <w:rFonts w:eastAsia="MS Gothic"/>
          <w:color w:val="000000" w:themeColor="text1"/>
          <w:shd w:val="clear" w:color="auto" w:fill="FFFFFF"/>
          <w:lang w:val="en-GB"/>
        </w:rPr>
        <w:t>,</w:t>
      </w:r>
      <w:r w:rsidR="00F7119C" w:rsidRPr="0096788C">
        <w:rPr>
          <w:rFonts w:eastAsia="MS Gothic"/>
          <w:color w:val="000000" w:themeColor="text1"/>
          <w:shd w:val="clear" w:color="auto" w:fill="FFFFFF"/>
          <w:lang w:val="en-GB"/>
        </w:rPr>
        <w:t xml:space="preserve"> needs to be fully understood. In his commentary,</w:t>
      </w:r>
      <w:r w:rsidRPr="0096788C">
        <w:rPr>
          <w:rFonts w:eastAsia="MS Gothic"/>
          <w:color w:val="000000" w:themeColor="text1"/>
          <w:shd w:val="clear" w:color="auto" w:fill="FFFFFF"/>
          <w:lang w:val="en-GB"/>
        </w:rPr>
        <w:t xml:space="preserve"> </w:t>
      </w:r>
      <w:r w:rsidR="00F6671E" w:rsidRPr="0096788C">
        <w:rPr>
          <w:rFonts w:eastAsia="MS Gothic"/>
          <w:color w:val="000000" w:themeColor="text1"/>
          <w:shd w:val="clear" w:color="auto" w:fill="FFFFFF"/>
          <w:lang w:val="en-GB"/>
        </w:rPr>
        <w:t>o</w:t>
      </w:r>
      <w:r w:rsidR="0021365E" w:rsidRPr="0096788C">
        <w:rPr>
          <w:rFonts w:eastAsia="MS Gothic"/>
          <w:color w:val="000000" w:themeColor="text1"/>
          <w:shd w:val="clear" w:color="auto" w:fill="FFFFFF"/>
          <w:lang w:val="en-GB"/>
        </w:rPr>
        <w:t>n</w:t>
      </w:r>
      <w:r w:rsidR="00F6671E" w:rsidRPr="0096788C">
        <w:rPr>
          <w:rFonts w:eastAsia="MS Gothic"/>
          <w:color w:val="000000" w:themeColor="text1"/>
          <w:shd w:val="clear" w:color="auto" w:fill="FFFFFF"/>
          <w:lang w:val="en-GB"/>
        </w:rPr>
        <w:t xml:space="preserve"> the chapter </w:t>
      </w:r>
      <w:r w:rsidR="00F6671E" w:rsidRPr="0096788C">
        <w:rPr>
          <w:rFonts w:eastAsia="MS Gothic"/>
          <w:i/>
          <w:iCs/>
          <w:color w:val="000000" w:themeColor="text1"/>
          <w:shd w:val="clear" w:color="auto" w:fill="FFFFFF"/>
          <w:lang w:val="en-GB"/>
        </w:rPr>
        <w:t>Yue Ji</w:t>
      </w:r>
      <w:r w:rsidR="00F6671E" w:rsidRPr="0096788C">
        <w:rPr>
          <w:rFonts w:eastAsia="MS Gothic"/>
          <w:color w:val="000000" w:themeColor="text1"/>
          <w:shd w:val="clear" w:color="auto" w:fill="FFFFFF"/>
          <w:lang w:val="en-GB"/>
        </w:rPr>
        <w:t xml:space="preserve"> (</w:t>
      </w:r>
      <w:r w:rsidR="00F6671E" w:rsidRPr="0096788C">
        <w:rPr>
          <w:color w:val="000000" w:themeColor="text1"/>
          <w:shd w:val="clear" w:color="auto" w:fill="FFFFFF"/>
          <w:lang w:val="en-GB"/>
        </w:rPr>
        <w:t>The Record of Music)</w:t>
      </w:r>
      <w:r w:rsidR="00F7119C" w:rsidRPr="0096788C">
        <w:rPr>
          <w:color w:val="000000" w:themeColor="text1"/>
          <w:shd w:val="clear" w:color="auto" w:fill="FFFFFF"/>
          <w:lang w:val="en-GB"/>
        </w:rPr>
        <w:t>,</w:t>
      </w:r>
      <w:r w:rsidR="006F4174" w:rsidRPr="0096788C">
        <w:rPr>
          <w:color w:val="000000" w:themeColor="text1"/>
          <w:shd w:val="clear" w:color="auto" w:fill="FFFFFF"/>
          <w:lang w:val="en-GB"/>
        </w:rPr>
        <w:t xml:space="preserve"> </w:t>
      </w:r>
      <w:r w:rsidR="00F7119C" w:rsidRPr="0096788C">
        <w:rPr>
          <w:color w:val="000000" w:themeColor="text1"/>
          <w:shd w:val="clear" w:color="auto" w:fill="FFFFFF"/>
          <w:lang w:val="en-GB"/>
        </w:rPr>
        <w:t>h</w:t>
      </w:r>
      <w:r w:rsidR="006F4174" w:rsidRPr="0096788C">
        <w:rPr>
          <w:color w:val="000000" w:themeColor="text1"/>
          <w:shd w:val="clear" w:color="auto" w:fill="FFFFFF"/>
          <w:lang w:val="en-GB"/>
        </w:rPr>
        <w:t xml:space="preserve">e </w:t>
      </w:r>
      <w:r w:rsidR="00F7119C" w:rsidRPr="0096788C">
        <w:rPr>
          <w:color w:val="000000" w:themeColor="text1"/>
          <w:shd w:val="clear" w:color="auto" w:fill="FFFFFF"/>
          <w:lang w:val="en-GB"/>
        </w:rPr>
        <w:t xml:space="preserve">has </w:t>
      </w:r>
      <w:r w:rsidR="00F7119C" w:rsidRPr="0096788C">
        <w:rPr>
          <w:color w:val="000000" w:themeColor="text1"/>
          <w:shd w:val="clear" w:color="auto" w:fill="FFFFFF"/>
          <w:lang w:val="en-GB"/>
        </w:rPr>
        <w:lastRenderedPageBreak/>
        <w:t>demonstrated</w:t>
      </w:r>
      <w:r w:rsidR="0021365E" w:rsidRPr="0096788C">
        <w:rPr>
          <w:color w:val="000000" w:themeColor="text1"/>
          <w:shd w:val="clear" w:color="auto" w:fill="FFFFFF"/>
          <w:lang w:val="en-GB"/>
        </w:rPr>
        <w:t xml:space="preserve"> </w:t>
      </w:r>
      <w:r w:rsidR="006F4174" w:rsidRPr="0096788C">
        <w:rPr>
          <w:color w:val="000000" w:themeColor="text1"/>
          <w:shd w:val="clear" w:color="auto" w:fill="FFFFFF"/>
          <w:lang w:val="en-GB"/>
        </w:rPr>
        <w:t>that</w:t>
      </w:r>
      <w:r w:rsidRPr="0096788C">
        <w:rPr>
          <w:color w:val="000000" w:themeColor="text1"/>
          <w:shd w:val="clear" w:color="auto" w:fill="FFFFFF"/>
          <w:lang w:val="en-GB"/>
        </w:rPr>
        <w:t xml:space="preserve"> </w:t>
      </w:r>
      <w:r w:rsidR="000C36DF" w:rsidRPr="0096788C">
        <w:rPr>
          <w:color w:val="000000" w:themeColor="text1"/>
          <w:shd w:val="clear" w:color="auto" w:fill="FFFFFF"/>
          <w:lang w:val="en-GB"/>
        </w:rPr>
        <w:t xml:space="preserve">there are </w:t>
      </w:r>
      <w:r w:rsidRPr="0096788C">
        <w:rPr>
          <w:color w:val="000000" w:themeColor="text1"/>
          <w:shd w:val="clear" w:color="auto" w:fill="FFFFFF"/>
          <w:lang w:val="en-GB"/>
        </w:rPr>
        <w:t>three terms</w:t>
      </w:r>
      <w:r w:rsidR="00E52FBD" w:rsidRPr="0096788C">
        <w:rPr>
          <w:color w:val="000000" w:themeColor="text1"/>
          <w:shd w:val="clear" w:color="auto" w:fill="FFFFFF"/>
          <w:lang w:val="en-GB"/>
        </w:rPr>
        <w:t xml:space="preserve"> </w:t>
      </w:r>
      <w:r w:rsidR="000C36DF" w:rsidRPr="0096788C">
        <w:rPr>
          <w:color w:val="000000" w:themeColor="text1"/>
          <w:shd w:val="clear" w:color="auto" w:fill="FFFFFF"/>
          <w:lang w:val="en-GB"/>
        </w:rPr>
        <w:t xml:space="preserve">equivalent </w:t>
      </w:r>
      <w:r w:rsidRPr="0096788C">
        <w:rPr>
          <w:color w:val="000000" w:themeColor="text1"/>
          <w:shd w:val="clear" w:color="auto" w:fill="FFFFFF"/>
          <w:lang w:val="en-GB"/>
        </w:rPr>
        <w:t xml:space="preserve">to </w:t>
      </w:r>
      <w:r w:rsidR="000C36DF" w:rsidRPr="0096788C">
        <w:rPr>
          <w:color w:val="000000" w:themeColor="text1"/>
          <w:shd w:val="clear" w:color="auto" w:fill="FFFFFF"/>
          <w:lang w:val="en-GB"/>
        </w:rPr>
        <w:t xml:space="preserve">the </w:t>
      </w:r>
      <w:r w:rsidRPr="0096788C">
        <w:rPr>
          <w:color w:val="000000" w:themeColor="text1"/>
          <w:shd w:val="clear" w:color="auto" w:fill="FFFFFF"/>
          <w:lang w:val="en-GB"/>
        </w:rPr>
        <w:t xml:space="preserve">music </w:t>
      </w:r>
      <w:r w:rsidR="00F6671E" w:rsidRPr="0096788C">
        <w:rPr>
          <w:color w:val="000000" w:themeColor="text1"/>
          <w:shd w:val="clear" w:color="auto" w:fill="FFFFFF"/>
          <w:lang w:val="en-GB"/>
        </w:rPr>
        <w:t xml:space="preserve">: </w:t>
      </w:r>
      <w:r w:rsidRPr="0096788C">
        <w:rPr>
          <w:i/>
          <w:iCs/>
          <w:color w:val="000000" w:themeColor="text1"/>
          <w:shd w:val="clear" w:color="auto" w:fill="FFFFFF"/>
          <w:lang w:val="en-GB"/>
        </w:rPr>
        <w:t xml:space="preserve">sheng </w:t>
      </w:r>
      <w:r w:rsidRPr="0096788C">
        <w:rPr>
          <w:color w:val="000000" w:themeColor="text1"/>
          <w:shd w:val="clear" w:color="auto" w:fill="FFFFFF"/>
          <w:lang w:val="en-GB"/>
        </w:rPr>
        <w:t>(</w:t>
      </w:r>
      <w:hyperlink r:id="rId10" w:history="1">
        <w:r w:rsidRPr="0096788C">
          <w:rPr>
            <w:rFonts w:eastAsia="MS Gothic"/>
            <w:color w:val="000000" w:themeColor="text1"/>
            <w:bdr w:val="none" w:sz="0" w:space="0" w:color="auto" w:frame="1"/>
            <w:lang w:val="en-GB"/>
          </w:rPr>
          <w:t>聲</w:t>
        </w:r>
      </w:hyperlink>
      <w:r w:rsidRPr="0096788C">
        <w:rPr>
          <w:color w:val="000000" w:themeColor="text1"/>
          <w:shd w:val="clear" w:color="auto" w:fill="FFFFFF"/>
          <w:lang w:val="en-GB"/>
        </w:rPr>
        <w:t>),</w:t>
      </w:r>
      <w:r w:rsidRPr="0096788C">
        <w:rPr>
          <w:i/>
          <w:iCs/>
          <w:color w:val="000000" w:themeColor="text1"/>
          <w:shd w:val="clear" w:color="auto" w:fill="FFFFFF"/>
          <w:lang w:val="en-GB"/>
        </w:rPr>
        <w:t xml:space="preserve"> yin</w:t>
      </w:r>
      <w:r w:rsidRPr="0096788C">
        <w:rPr>
          <w:color w:val="000000" w:themeColor="text1"/>
          <w:shd w:val="clear" w:color="auto" w:fill="FFFFFF"/>
          <w:lang w:val="en-GB"/>
        </w:rPr>
        <w:t xml:space="preserve"> (</w:t>
      </w:r>
      <w:r w:rsidRPr="0096788C">
        <w:rPr>
          <w:rFonts w:eastAsia="MS Mincho"/>
          <w:color w:val="000000" w:themeColor="text1"/>
          <w:shd w:val="clear" w:color="auto" w:fill="FFFFFF"/>
          <w:lang w:val="en-GB"/>
        </w:rPr>
        <w:t>音</w:t>
      </w:r>
      <w:r w:rsidRPr="0096788C">
        <w:rPr>
          <w:color w:val="000000" w:themeColor="text1"/>
          <w:shd w:val="clear" w:color="auto" w:fill="FFFFFF"/>
          <w:lang w:val="en-GB"/>
        </w:rPr>
        <w:t xml:space="preserve">) and </w:t>
      </w:r>
      <w:r w:rsidRPr="0096788C">
        <w:rPr>
          <w:i/>
          <w:iCs/>
          <w:color w:val="000000" w:themeColor="text1"/>
          <w:shd w:val="clear" w:color="auto" w:fill="FFFFFF"/>
          <w:lang w:val="en-GB"/>
        </w:rPr>
        <w:t>Yue</w:t>
      </w:r>
      <w:r w:rsidRPr="0096788C">
        <w:rPr>
          <w:color w:val="000000" w:themeColor="text1"/>
          <w:shd w:val="clear" w:color="auto" w:fill="FFFFFF"/>
          <w:lang w:val="en-GB"/>
        </w:rPr>
        <w:t xml:space="preserve"> (</w:t>
      </w:r>
      <w:r w:rsidRPr="0096788C">
        <w:rPr>
          <w:rFonts w:eastAsia="MS Gothic"/>
          <w:color w:val="000000" w:themeColor="text1"/>
          <w:shd w:val="clear" w:color="auto" w:fill="FFFFFF"/>
          <w:lang w:val="en-GB"/>
        </w:rPr>
        <w:t>樂</w:t>
      </w:r>
      <w:r w:rsidRPr="0096788C">
        <w:rPr>
          <w:rFonts w:eastAsia="MS Gothic"/>
          <w:color w:val="000000" w:themeColor="text1"/>
          <w:shd w:val="clear" w:color="auto" w:fill="FFFFFF"/>
          <w:lang w:val="en-GB"/>
        </w:rPr>
        <w:t>)</w:t>
      </w:r>
      <w:r w:rsidR="000C36DF" w:rsidRPr="0096788C">
        <w:rPr>
          <w:rFonts w:eastAsia="MS Gothic"/>
          <w:color w:val="000000" w:themeColor="text1"/>
          <w:shd w:val="clear" w:color="auto" w:fill="FFFFFF"/>
          <w:lang w:val="en-GB"/>
        </w:rPr>
        <w:t xml:space="preserve">; </w:t>
      </w:r>
      <w:r w:rsidR="0021365E" w:rsidRPr="0096788C">
        <w:rPr>
          <w:rFonts w:eastAsia="MS Gothic"/>
          <w:color w:val="000000" w:themeColor="text1"/>
          <w:shd w:val="clear" w:color="auto" w:fill="FFFFFF"/>
          <w:lang w:val="en-GB"/>
        </w:rPr>
        <w:t xml:space="preserve">each </w:t>
      </w:r>
      <w:r w:rsidR="000C36DF" w:rsidRPr="0096788C">
        <w:rPr>
          <w:rFonts w:eastAsia="MS Gothic"/>
          <w:color w:val="000000" w:themeColor="text1"/>
          <w:shd w:val="clear" w:color="auto" w:fill="FFFFFF"/>
          <w:lang w:val="en-GB"/>
        </w:rPr>
        <w:t xml:space="preserve">term </w:t>
      </w:r>
      <w:r w:rsidR="000C36DF" w:rsidRPr="0096788C">
        <w:rPr>
          <w:color w:val="000000" w:themeColor="text1"/>
          <w:shd w:val="clear" w:color="auto" w:fill="FFFFFF"/>
          <w:lang w:val="en-GB"/>
        </w:rPr>
        <w:t xml:space="preserve">represents </w:t>
      </w:r>
      <w:r w:rsidRPr="0096788C">
        <w:rPr>
          <w:color w:val="000000" w:themeColor="text1"/>
          <w:shd w:val="clear" w:color="auto" w:fill="FFFFFF"/>
          <w:lang w:val="en-GB"/>
        </w:rPr>
        <w:t xml:space="preserve">the </w:t>
      </w:r>
      <w:r w:rsidR="00CD5647" w:rsidRPr="0096788C">
        <w:rPr>
          <w:color w:val="000000" w:themeColor="text1"/>
          <w:shd w:val="clear" w:color="auto" w:fill="FFFFFF"/>
          <w:lang w:val="en-GB"/>
        </w:rPr>
        <w:t>development</w:t>
      </w:r>
      <w:r w:rsidRPr="0096788C">
        <w:rPr>
          <w:color w:val="000000" w:themeColor="text1"/>
          <w:shd w:val="clear" w:color="auto" w:fill="FFFFFF"/>
          <w:lang w:val="en-GB"/>
        </w:rPr>
        <w:t xml:space="preserve"> until the </w:t>
      </w:r>
      <w:r w:rsidR="00CD5647" w:rsidRPr="0096788C">
        <w:rPr>
          <w:color w:val="000000" w:themeColor="text1"/>
          <w:shd w:val="clear" w:color="auto" w:fill="FFFFFF"/>
          <w:lang w:val="en-GB"/>
        </w:rPr>
        <w:t>last</w:t>
      </w:r>
      <w:r w:rsidRPr="0096788C">
        <w:rPr>
          <w:color w:val="000000" w:themeColor="text1"/>
          <w:shd w:val="clear" w:color="auto" w:fill="FFFFFF"/>
          <w:lang w:val="en-GB"/>
        </w:rPr>
        <w:t xml:space="preserve"> </w:t>
      </w:r>
      <w:r w:rsidR="00CD5647" w:rsidRPr="0096788C">
        <w:rPr>
          <w:color w:val="000000" w:themeColor="text1"/>
          <w:shd w:val="clear" w:color="auto" w:fill="FFFFFF"/>
          <w:lang w:val="en-GB"/>
        </w:rPr>
        <w:t>phase</w:t>
      </w:r>
      <w:r w:rsidRPr="0096788C">
        <w:rPr>
          <w:color w:val="000000" w:themeColor="text1"/>
          <w:shd w:val="clear" w:color="auto" w:fill="FFFFFF"/>
          <w:lang w:val="en-GB"/>
        </w:rPr>
        <w:t xml:space="preserve"> of music</w:t>
      </w:r>
      <w:r w:rsidR="00CD5647" w:rsidRPr="0096788C">
        <w:rPr>
          <w:color w:val="000000" w:themeColor="text1"/>
          <w:shd w:val="clear" w:color="auto" w:fill="FFFFFF"/>
          <w:lang w:val="en-GB"/>
        </w:rPr>
        <w:t>al production</w:t>
      </w:r>
      <w:r w:rsidR="006F4174" w:rsidRPr="0096788C">
        <w:rPr>
          <w:color w:val="000000" w:themeColor="text1"/>
          <w:shd w:val="clear" w:color="auto" w:fill="FFFFFF"/>
          <w:lang w:val="en-GB"/>
        </w:rPr>
        <w:t xml:space="preserve"> (Cook, 1995)</w:t>
      </w:r>
      <w:r w:rsidRPr="0096788C">
        <w:rPr>
          <w:color w:val="000000" w:themeColor="text1"/>
          <w:shd w:val="clear" w:color="auto" w:fill="FFFFFF"/>
          <w:lang w:val="en-GB"/>
        </w:rPr>
        <w:t xml:space="preserve">. </w:t>
      </w:r>
      <w:r w:rsidR="005F2C72" w:rsidRPr="0096788C">
        <w:rPr>
          <w:color w:val="000000" w:themeColor="text1"/>
          <w:shd w:val="clear" w:color="auto" w:fill="FFFFFF"/>
          <w:lang w:val="en-GB"/>
        </w:rPr>
        <w:t>‘</w:t>
      </w:r>
      <w:r w:rsidR="0021365E" w:rsidRPr="0096788C">
        <w:rPr>
          <w:i/>
          <w:iCs/>
          <w:color w:val="000000" w:themeColor="text1"/>
          <w:shd w:val="clear" w:color="auto" w:fill="FFFFFF"/>
          <w:lang w:val="en-GB"/>
        </w:rPr>
        <w:t>S</w:t>
      </w:r>
      <w:r w:rsidRPr="0096788C">
        <w:rPr>
          <w:i/>
          <w:iCs/>
          <w:color w:val="000000" w:themeColor="text1"/>
          <w:shd w:val="clear" w:color="auto" w:fill="FFFFFF"/>
          <w:lang w:val="en-GB"/>
        </w:rPr>
        <w:t>heng</w:t>
      </w:r>
      <w:r w:rsidR="005F2C72" w:rsidRPr="0096788C">
        <w:rPr>
          <w:color w:val="000000" w:themeColor="text1"/>
          <w:shd w:val="clear" w:color="auto" w:fill="FFFFFF"/>
          <w:lang w:val="en-GB"/>
        </w:rPr>
        <w:t>’</w:t>
      </w:r>
      <w:r w:rsidRPr="0096788C">
        <w:rPr>
          <w:color w:val="000000" w:themeColor="text1"/>
          <w:shd w:val="clear" w:color="auto" w:fill="FFFFFF"/>
          <w:lang w:val="en-GB"/>
        </w:rPr>
        <w:t xml:space="preserve"> can be </w:t>
      </w:r>
      <w:r w:rsidR="00CD5647" w:rsidRPr="0096788C">
        <w:rPr>
          <w:color w:val="000000" w:themeColor="text1"/>
          <w:shd w:val="clear" w:color="auto" w:fill="FFFFFF"/>
          <w:lang w:val="en-GB"/>
        </w:rPr>
        <w:t>interpreted</w:t>
      </w:r>
      <w:r w:rsidRPr="0096788C">
        <w:rPr>
          <w:color w:val="000000" w:themeColor="text1"/>
          <w:shd w:val="clear" w:color="auto" w:fill="FFFFFF"/>
          <w:lang w:val="en-GB"/>
        </w:rPr>
        <w:t xml:space="preserve"> as an audible sound which exist</w:t>
      </w:r>
      <w:r w:rsidR="00F965E9" w:rsidRPr="0096788C">
        <w:rPr>
          <w:color w:val="000000" w:themeColor="text1"/>
          <w:shd w:val="clear" w:color="auto" w:fill="FFFFFF"/>
          <w:lang w:val="en-GB"/>
        </w:rPr>
        <w:t>s</w:t>
      </w:r>
      <w:r w:rsidRPr="0096788C">
        <w:rPr>
          <w:color w:val="000000" w:themeColor="text1"/>
          <w:shd w:val="clear" w:color="auto" w:fill="FFFFFF"/>
          <w:lang w:val="en-GB"/>
        </w:rPr>
        <w:t xml:space="preserve"> in nature and all animals.</w:t>
      </w:r>
      <w:r w:rsidR="00E52FBD" w:rsidRPr="0096788C">
        <w:rPr>
          <w:color w:val="000000" w:themeColor="text1"/>
          <w:shd w:val="clear" w:color="auto" w:fill="FFFFFF"/>
          <w:lang w:val="en-GB"/>
        </w:rPr>
        <w:t xml:space="preserve"> By contrast</w:t>
      </w:r>
      <w:r w:rsidR="005F2C72" w:rsidRPr="0096788C">
        <w:rPr>
          <w:color w:val="000000" w:themeColor="text1"/>
          <w:shd w:val="clear" w:color="auto" w:fill="FFFFFF"/>
          <w:lang w:val="en-GB"/>
        </w:rPr>
        <w:t>,</w:t>
      </w:r>
      <w:r w:rsidRPr="0096788C">
        <w:rPr>
          <w:color w:val="000000" w:themeColor="text1"/>
          <w:shd w:val="clear" w:color="auto" w:fill="FFFFFF"/>
          <w:lang w:val="en-GB"/>
        </w:rPr>
        <w:t xml:space="preserve"> </w:t>
      </w:r>
      <w:r w:rsidR="005F2C72" w:rsidRPr="0096788C">
        <w:rPr>
          <w:color w:val="000000" w:themeColor="text1"/>
          <w:shd w:val="clear" w:color="auto" w:fill="FFFFFF"/>
          <w:lang w:val="en-GB"/>
        </w:rPr>
        <w:t>‘</w:t>
      </w:r>
      <w:r w:rsidR="005F2C72" w:rsidRPr="0096788C">
        <w:rPr>
          <w:i/>
          <w:iCs/>
          <w:color w:val="000000" w:themeColor="text1"/>
          <w:shd w:val="clear" w:color="auto" w:fill="FFFFFF"/>
          <w:lang w:val="en-GB"/>
        </w:rPr>
        <w:t>y</w:t>
      </w:r>
      <w:r w:rsidRPr="0096788C">
        <w:rPr>
          <w:i/>
          <w:iCs/>
          <w:color w:val="000000" w:themeColor="text1"/>
          <w:shd w:val="clear" w:color="auto" w:fill="FFFFFF"/>
          <w:lang w:val="en-GB"/>
        </w:rPr>
        <w:t>in</w:t>
      </w:r>
      <w:r w:rsidR="005F2C72" w:rsidRPr="0096788C">
        <w:rPr>
          <w:color w:val="000000" w:themeColor="text1"/>
          <w:shd w:val="clear" w:color="auto" w:fill="FFFFFF"/>
          <w:lang w:val="en-GB"/>
        </w:rPr>
        <w:t>’</w:t>
      </w:r>
      <w:r w:rsidRPr="0096788C">
        <w:rPr>
          <w:color w:val="000000" w:themeColor="text1"/>
          <w:shd w:val="clear" w:color="auto" w:fill="FFFFFF"/>
          <w:lang w:val="en-GB"/>
        </w:rPr>
        <w:t xml:space="preserve"> is </w:t>
      </w:r>
      <w:r w:rsidR="00CD5647" w:rsidRPr="0096788C">
        <w:rPr>
          <w:color w:val="000000" w:themeColor="text1"/>
          <w:shd w:val="clear" w:color="auto" w:fill="FFFFFF"/>
          <w:lang w:val="en-GB"/>
        </w:rPr>
        <w:t>created</w:t>
      </w:r>
      <w:r w:rsidRPr="0096788C">
        <w:rPr>
          <w:color w:val="000000" w:themeColor="text1"/>
          <w:shd w:val="clear" w:color="auto" w:fill="FFFFFF"/>
          <w:lang w:val="en-GB"/>
        </w:rPr>
        <w:t xml:space="preserve"> by </w:t>
      </w:r>
      <w:r w:rsidR="00CD5647" w:rsidRPr="0096788C">
        <w:rPr>
          <w:color w:val="000000" w:themeColor="text1"/>
          <w:shd w:val="clear" w:color="auto" w:fill="FFFFFF"/>
          <w:lang w:val="en-GB"/>
        </w:rPr>
        <w:t>several</w:t>
      </w:r>
      <w:r w:rsidRPr="0096788C">
        <w:rPr>
          <w:color w:val="000000" w:themeColor="text1"/>
          <w:shd w:val="clear" w:color="auto" w:fill="FFFFFF"/>
          <w:lang w:val="en-GB"/>
        </w:rPr>
        <w:t xml:space="preserve"> sounds in an ordered combination, created by humans. It can easily be </w:t>
      </w:r>
      <w:r w:rsidR="00CD5647" w:rsidRPr="0096788C">
        <w:rPr>
          <w:color w:val="000000" w:themeColor="text1"/>
          <w:shd w:val="clear" w:color="auto" w:fill="FFFFFF"/>
          <w:lang w:val="en-GB"/>
        </w:rPr>
        <w:t>explained</w:t>
      </w:r>
      <w:r w:rsidRPr="0096788C">
        <w:rPr>
          <w:color w:val="000000" w:themeColor="text1"/>
          <w:shd w:val="clear" w:color="auto" w:fill="FFFFFF"/>
          <w:lang w:val="en-GB"/>
        </w:rPr>
        <w:t xml:space="preserve"> </w:t>
      </w:r>
      <w:r w:rsidR="00CD5647" w:rsidRPr="0096788C">
        <w:rPr>
          <w:color w:val="000000" w:themeColor="text1"/>
          <w:shd w:val="clear" w:color="auto" w:fill="FFFFFF"/>
          <w:lang w:val="en-GB"/>
        </w:rPr>
        <w:t>as</w:t>
      </w:r>
      <w:r w:rsidRPr="0096788C">
        <w:rPr>
          <w:color w:val="000000" w:themeColor="text1"/>
          <w:shd w:val="clear" w:color="auto" w:fill="FFFFFF"/>
          <w:lang w:val="en-GB"/>
        </w:rPr>
        <w:t xml:space="preserve"> music as it </w:t>
      </w:r>
      <w:r w:rsidR="00CD5647" w:rsidRPr="0096788C">
        <w:rPr>
          <w:color w:val="000000" w:themeColor="text1"/>
          <w:shd w:val="clear" w:color="auto" w:fill="FFFFFF"/>
          <w:lang w:val="en-GB"/>
        </w:rPr>
        <w:t>shows</w:t>
      </w:r>
      <w:r w:rsidRPr="0096788C">
        <w:rPr>
          <w:color w:val="000000" w:themeColor="text1"/>
          <w:shd w:val="clear" w:color="auto" w:fill="FFFFFF"/>
          <w:lang w:val="en-GB"/>
        </w:rPr>
        <w:t xml:space="preserve"> a musical composition </w:t>
      </w:r>
      <w:r w:rsidR="00AF2FF6" w:rsidRPr="0096788C">
        <w:rPr>
          <w:color w:val="000000" w:themeColor="text1"/>
          <w:shd w:val="clear" w:color="auto" w:fill="FFFFFF"/>
          <w:lang w:val="en-GB"/>
        </w:rPr>
        <w:t>among</w:t>
      </w:r>
      <w:r w:rsidRPr="0096788C">
        <w:rPr>
          <w:color w:val="000000" w:themeColor="text1"/>
          <w:shd w:val="clear" w:color="auto" w:fill="FFFFFF"/>
          <w:lang w:val="en-GB"/>
        </w:rPr>
        <w:t xml:space="preserve"> the </w:t>
      </w:r>
      <w:r w:rsidR="00AF2FF6" w:rsidRPr="0096788C">
        <w:rPr>
          <w:color w:val="000000" w:themeColor="text1"/>
          <w:shd w:val="clear" w:color="auto" w:fill="FFFFFF"/>
          <w:lang w:val="en-GB"/>
        </w:rPr>
        <w:t>components</w:t>
      </w:r>
      <w:r w:rsidRPr="0096788C">
        <w:rPr>
          <w:color w:val="000000" w:themeColor="text1"/>
          <w:shd w:val="clear" w:color="auto" w:fill="FFFFFF"/>
          <w:lang w:val="en-GB"/>
        </w:rPr>
        <w:t xml:space="preserve"> of the </w:t>
      </w:r>
      <w:r w:rsidRPr="0096788C">
        <w:rPr>
          <w:i/>
          <w:iCs/>
          <w:color w:val="000000" w:themeColor="text1"/>
          <w:shd w:val="clear" w:color="auto" w:fill="FFFFFF"/>
          <w:lang w:val="en-GB"/>
        </w:rPr>
        <w:t>sheng</w:t>
      </w:r>
      <w:r w:rsidRPr="0096788C">
        <w:rPr>
          <w:color w:val="000000" w:themeColor="text1"/>
          <w:shd w:val="clear" w:color="auto" w:fill="FFFFFF"/>
          <w:lang w:val="en-GB"/>
        </w:rPr>
        <w:t xml:space="preserve">. </w:t>
      </w:r>
      <w:r w:rsidR="0021365E" w:rsidRPr="0096788C">
        <w:rPr>
          <w:color w:val="000000" w:themeColor="text1"/>
          <w:shd w:val="clear" w:color="auto" w:fill="FFFFFF"/>
          <w:lang w:val="en-GB"/>
        </w:rPr>
        <w:t>T</w:t>
      </w:r>
      <w:r w:rsidRPr="0096788C">
        <w:rPr>
          <w:color w:val="000000" w:themeColor="text1"/>
          <w:shd w:val="clear" w:color="auto" w:fill="FFFFFF"/>
          <w:lang w:val="en-GB"/>
        </w:rPr>
        <w:t xml:space="preserve">he final stage is </w:t>
      </w:r>
      <w:r w:rsidR="005F2C72" w:rsidRPr="0096788C">
        <w:rPr>
          <w:color w:val="000000" w:themeColor="text1"/>
          <w:shd w:val="clear" w:color="auto" w:fill="FFFFFF"/>
          <w:lang w:val="en-GB"/>
        </w:rPr>
        <w:t>called ‘</w:t>
      </w:r>
      <w:r w:rsidRPr="0096788C">
        <w:rPr>
          <w:i/>
          <w:iCs/>
          <w:color w:val="000000" w:themeColor="text1"/>
          <w:shd w:val="clear" w:color="auto" w:fill="FFFFFF"/>
          <w:lang w:val="en-GB"/>
        </w:rPr>
        <w:t>Yue</w:t>
      </w:r>
      <w:r w:rsidR="005F2C72" w:rsidRPr="0096788C">
        <w:rPr>
          <w:color w:val="000000" w:themeColor="text1"/>
          <w:shd w:val="clear" w:color="auto" w:fill="FFFFFF"/>
          <w:lang w:val="en-GB"/>
        </w:rPr>
        <w:t>’</w:t>
      </w:r>
      <w:r w:rsidR="000C36DF" w:rsidRPr="0096788C">
        <w:rPr>
          <w:color w:val="000000" w:themeColor="text1"/>
          <w:shd w:val="clear" w:color="auto" w:fill="FFFFFF"/>
          <w:lang w:val="en-GB"/>
        </w:rPr>
        <w:t xml:space="preserve">, the musical perfection. It </w:t>
      </w:r>
      <w:r w:rsidRPr="0096788C">
        <w:rPr>
          <w:color w:val="000000" w:themeColor="text1"/>
          <w:shd w:val="clear" w:color="auto" w:fill="FFFFFF"/>
          <w:lang w:val="en-GB"/>
        </w:rPr>
        <w:t xml:space="preserve">can be </w:t>
      </w:r>
      <w:r w:rsidR="000C36DF" w:rsidRPr="0096788C">
        <w:rPr>
          <w:color w:val="000000" w:themeColor="text1"/>
          <w:shd w:val="clear" w:color="auto" w:fill="FFFFFF"/>
          <w:lang w:val="en-GB"/>
        </w:rPr>
        <w:t>described</w:t>
      </w:r>
      <w:r w:rsidR="005F2C72" w:rsidRPr="0096788C">
        <w:rPr>
          <w:color w:val="000000" w:themeColor="text1"/>
          <w:shd w:val="clear" w:color="auto" w:fill="FFFFFF"/>
          <w:lang w:val="en-GB"/>
        </w:rPr>
        <w:t xml:space="preserve"> </w:t>
      </w:r>
      <w:r w:rsidRPr="0096788C">
        <w:rPr>
          <w:color w:val="000000" w:themeColor="text1"/>
          <w:shd w:val="clear" w:color="auto" w:fill="FFFFFF"/>
          <w:lang w:val="en-GB"/>
        </w:rPr>
        <w:t xml:space="preserve">as </w:t>
      </w:r>
      <w:r w:rsidR="000C36DF" w:rsidRPr="0096788C">
        <w:rPr>
          <w:color w:val="000000" w:themeColor="text1"/>
          <w:shd w:val="clear" w:color="auto" w:fill="FFFFFF"/>
          <w:lang w:val="en-GB"/>
        </w:rPr>
        <w:t>‘</w:t>
      </w:r>
      <w:r w:rsidRPr="0096788C">
        <w:rPr>
          <w:color w:val="000000" w:themeColor="text1"/>
          <w:shd w:val="clear" w:color="auto" w:fill="FFFFFF"/>
          <w:lang w:val="en-GB"/>
        </w:rPr>
        <w:t xml:space="preserve">a multimedia art which includes not only music, but poetry, song and dance, and </w:t>
      </w:r>
      <w:r w:rsidR="005F2C72" w:rsidRPr="0096788C">
        <w:rPr>
          <w:color w:val="000000" w:themeColor="text1"/>
          <w:shd w:val="clear" w:color="auto" w:fill="FFFFFF"/>
          <w:lang w:val="en-GB"/>
        </w:rPr>
        <w:t xml:space="preserve">most importantly it </w:t>
      </w:r>
      <w:r w:rsidRPr="0096788C">
        <w:rPr>
          <w:color w:val="000000" w:themeColor="text1"/>
          <w:shd w:val="clear" w:color="auto" w:fill="FFFFFF"/>
          <w:lang w:val="en-GB"/>
        </w:rPr>
        <w:t>can be interpreted as an ethical princip</w:t>
      </w:r>
      <w:r w:rsidR="00F965E9" w:rsidRPr="0096788C">
        <w:rPr>
          <w:color w:val="000000" w:themeColor="text1"/>
          <w:shd w:val="clear" w:color="auto" w:fill="FFFFFF"/>
          <w:lang w:val="en-GB"/>
        </w:rPr>
        <w:t>le</w:t>
      </w:r>
      <w:r w:rsidRPr="0096788C">
        <w:rPr>
          <w:color w:val="000000" w:themeColor="text1"/>
          <w:shd w:val="clear" w:color="auto" w:fill="FFFFFF"/>
          <w:lang w:val="en-GB"/>
        </w:rPr>
        <w:t xml:space="preserve"> which </w:t>
      </w:r>
      <w:r w:rsidR="00AF2FF6" w:rsidRPr="0096788C">
        <w:rPr>
          <w:color w:val="000000" w:themeColor="text1"/>
          <w:shd w:val="clear" w:color="auto" w:fill="FFFFFF"/>
          <w:lang w:val="en-GB"/>
        </w:rPr>
        <w:t>incorporates</w:t>
      </w:r>
      <w:r w:rsidRPr="0096788C">
        <w:rPr>
          <w:color w:val="000000" w:themeColor="text1"/>
          <w:shd w:val="clear" w:color="auto" w:fill="FFFFFF"/>
          <w:lang w:val="en-GB"/>
        </w:rPr>
        <w:t xml:space="preserve"> virtue</w:t>
      </w:r>
      <w:r w:rsidR="000C36DF" w:rsidRPr="0096788C">
        <w:rPr>
          <w:color w:val="000000" w:themeColor="text1"/>
          <w:shd w:val="clear" w:color="auto" w:fill="FFFFFF"/>
          <w:lang w:val="en-GB"/>
        </w:rPr>
        <w:t>’</w:t>
      </w:r>
      <w:r w:rsidR="0021365E" w:rsidRPr="0096788C">
        <w:rPr>
          <w:color w:val="000000" w:themeColor="text1"/>
          <w:shd w:val="clear" w:color="auto" w:fill="FFFFFF"/>
          <w:lang w:val="en-GB"/>
        </w:rPr>
        <w:t>.</w:t>
      </w:r>
      <w:r w:rsidR="000C36DF" w:rsidRPr="0096788C">
        <w:rPr>
          <w:color w:val="000000" w:themeColor="text1"/>
          <w:shd w:val="clear" w:color="auto" w:fill="FFFFFF"/>
          <w:lang w:val="en-GB"/>
        </w:rPr>
        <w:t xml:space="preserve"> </w:t>
      </w:r>
      <w:r w:rsidR="0021365E" w:rsidRPr="0096788C">
        <w:rPr>
          <w:color w:val="000000" w:themeColor="text1"/>
          <w:shd w:val="clear" w:color="auto" w:fill="FFFFFF"/>
          <w:lang w:val="en-GB"/>
        </w:rPr>
        <w:t>T</w:t>
      </w:r>
      <w:r w:rsidRPr="0096788C">
        <w:rPr>
          <w:color w:val="000000" w:themeColor="text1"/>
          <w:shd w:val="clear" w:color="auto" w:fill="FFFFFF"/>
          <w:lang w:val="en-GB"/>
        </w:rPr>
        <w:t>he</w:t>
      </w:r>
      <w:r w:rsidR="0021365E" w:rsidRPr="0096788C">
        <w:rPr>
          <w:color w:val="000000" w:themeColor="text1"/>
          <w:shd w:val="clear" w:color="auto" w:fill="FFFFFF"/>
          <w:lang w:val="en-GB"/>
        </w:rPr>
        <w:t>refore,</w:t>
      </w:r>
      <w:r w:rsidR="000C36DF" w:rsidRPr="0096788C">
        <w:rPr>
          <w:color w:val="000000" w:themeColor="text1"/>
          <w:shd w:val="clear" w:color="auto" w:fill="FFFFFF"/>
          <w:lang w:val="en-GB"/>
        </w:rPr>
        <w:t xml:space="preserve"> </w:t>
      </w:r>
      <w:r w:rsidRPr="0096788C">
        <w:rPr>
          <w:color w:val="000000" w:themeColor="text1"/>
          <w:shd w:val="clear" w:color="auto" w:fill="FFFFFF"/>
          <w:lang w:val="en-GB"/>
        </w:rPr>
        <w:t xml:space="preserve">the </w:t>
      </w:r>
      <w:r w:rsidR="00AF2FF6" w:rsidRPr="0096788C">
        <w:rPr>
          <w:color w:val="000000" w:themeColor="text1"/>
          <w:shd w:val="clear" w:color="auto" w:fill="FFFFFF"/>
          <w:lang w:val="en-GB"/>
        </w:rPr>
        <w:t>best</w:t>
      </w:r>
      <w:r w:rsidRPr="0096788C">
        <w:rPr>
          <w:color w:val="000000" w:themeColor="text1"/>
          <w:shd w:val="clear" w:color="auto" w:fill="FFFFFF"/>
          <w:lang w:val="en-GB"/>
        </w:rPr>
        <w:t xml:space="preserve"> </w:t>
      </w:r>
      <w:r w:rsidR="005F2C72" w:rsidRPr="0096788C">
        <w:rPr>
          <w:color w:val="000000" w:themeColor="text1"/>
          <w:shd w:val="clear" w:color="auto" w:fill="FFFFFF"/>
          <w:lang w:val="en-GB"/>
        </w:rPr>
        <w:t>translation</w:t>
      </w:r>
      <w:r w:rsidR="0021365E" w:rsidRPr="0096788C">
        <w:rPr>
          <w:color w:val="000000" w:themeColor="text1"/>
          <w:shd w:val="clear" w:color="auto" w:fill="FFFFFF"/>
          <w:lang w:val="en-GB"/>
        </w:rPr>
        <w:t xml:space="preserve"> </w:t>
      </w:r>
      <w:r w:rsidRPr="0096788C">
        <w:rPr>
          <w:color w:val="000000" w:themeColor="text1"/>
          <w:shd w:val="clear" w:color="auto" w:fill="FFFFFF"/>
          <w:lang w:val="en-GB"/>
        </w:rPr>
        <w:t xml:space="preserve">of </w:t>
      </w:r>
      <w:r w:rsidRPr="0096788C">
        <w:rPr>
          <w:i/>
          <w:iCs/>
          <w:color w:val="000000" w:themeColor="text1"/>
          <w:shd w:val="clear" w:color="auto" w:fill="FFFFFF"/>
          <w:lang w:val="en-GB"/>
        </w:rPr>
        <w:t>Yue</w:t>
      </w:r>
      <w:r w:rsidR="0038222F" w:rsidRPr="0096788C">
        <w:rPr>
          <w:color w:val="000000" w:themeColor="text1"/>
          <w:shd w:val="clear" w:color="auto" w:fill="FFFFFF"/>
          <w:lang w:val="en-GB"/>
        </w:rPr>
        <w:t xml:space="preserve"> </w:t>
      </w:r>
      <w:r w:rsidRPr="0096788C">
        <w:rPr>
          <w:color w:val="000000" w:themeColor="text1"/>
          <w:shd w:val="clear" w:color="auto" w:fill="FFFFFF"/>
          <w:lang w:val="en-GB"/>
        </w:rPr>
        <w:t>would be ‘Virtuous music’</w:t>
      </w:r>
      <w:r w:rsidR="0021365E" w:rsidRPr="0096788C">
        <w:rPr>
          <w:color w:val="000000" w:themeColor="text1"/>
          <w:shd w:val="clear" w:color="auto" w:fill="FFFFFF"/>
          <w:lang w:val="en-GB"/>
        </w:rPr>
        <w:t xml:space="preserve"> </w:t>
      </w:r>
      <w:r w:rsidR="000C36DF" w:rsidRPr="0096788C">
        <w:rPr>
          <w:color w:val="000000" w:themeColor="text1"/>
          <w:shd w:val="clear" w:color="auto" w:fill="FFFFFF"/>
          <w:lang w:val="en-GB"/>
        </w:rPr>
        <w:t>(Cook, 1995)</w:t>
      </w:r>
      <w:r w:rsidR="00441119" w:rsidRPr="0096788C">
        <w:rPr>
          <w:color w:val="000000" w:themeColor="text1"/>
          <w:shd w:val="clear" w:color="auto" w:fill="FFFFFF"/>
          <w:lang w:val="en-GB"/>
        </w:rPr>
        <w:t>.</w:t>
      </w:r>
    </w:p>
    <w:p w14:paraId="116866DE" w14:textId="77777777" w:rsidR="00BB521D" w:rsidRPr="0096788C" w:rsidRDefault="00BB521D" w:rsidP="00BB521D">
      <w:pPr>
        <w:spacing w:line="360" w:lineRule="auto"/>
        <w:jc w:val="both"/>
        <w:rPr>
          <w:color w:val="000000" w:themeColor="text1"/>
          <w:shd w:val="clear" w:color="auto" w:fill="FFFFFF"/>
          <w:lang w:val="en-GB"/>
        </w:rPr>
      </w:pPr>
    </w:p>
    <w:p w14:paraId="097445BC" w14:textId="4AB9E276" w:rsidR="007C5A67" w:rsidRPr="0096788C" w:rsidRDefault="0021365E" w:rsidP="001D059C">
      <w:pPr>
        <w:spacing w:line="360" w:lineRule="auto"/>
        <w:jc w:val="both"/>
        <w:rPr>
          <w:rStyle w:val="normaltextrun"/>
          <w:b/>
          <w:bCs/>
          <w:color w:val="000000"/>
          <w:lang w:val="en-GB"/>
        </w:rPr>
      </w:pPr>
      <w:r w:rsidRPr="0096788C">
        <w:rPr>
          <w:color w:val="000000" w:themeColor="text1"/>
          <w:shd w:val="clear" w:color="auto" w:fill="FFFFFF"/>
          <w:lang w:val="en-GB"/>
        </w:rPr>
        <w:t xml:space="preserve">The term </w:t>
      </w:r>
      <w:r w:rsidR="006F4174" w:rsidRPr="0096788C">
        <w:rPr>
          <w:color w:val="000000" w:themeColor="text1"/>
          <w:shd w:val="clear" w:color="auto" w:fill="FFFFFF"/>
          <w:lang w:val="en-GB"/>
        </w:rPr>
        <w:t xml:space="preserve">Virtuous </w:t>
      </w:r>
      <w:r w:rsidR="00BB521D" w:rsidRPr="0096788C">
        <w:rPr>
          <w:color w:val="000000" w:themeColor="text1"/>
          <w:shd w:val="clear" w:color="auto" w:fill="FFFFFF"/>
          <w:lang w:val="en-GB"/>
        </w:rPr>
        <w:t>Music</w:t>
      </w:r>
      <w:r w:rsidR="00DA65BE" w:rsidRPr="0096788C">
        <w:rPr>
          <w:color w:val="000000" w:themeColor="text1"/>
          <w:shd w:val="clear" w:color="auto" w:fill="FFFFFF"/>
          <w:lang w:val="en-GB"/>
        </w:rPr>
        <w:t xml:space="preserve"> (</w:t>
      </w:r>
      <w:r w:rsidR="00DA65BE" w:rsidRPr="0096788C">
        <w:rPr>
          <w:i/>
          <w:iCs/>
          <w:color w:val="000000" w:themeColor="text1"/>
          <w:shd w:val="clear" w:color="auto" w:fill="FFFFFF"/>
          <w:lang w:val="en-GB"/>
        </w:rPr>
        <w:t>Yue</w:t>
      </w:r>
      <w:r w:rsidR="00DA65BE" w:rsidRPr="0096788C">
        <w:rPr>
          <w:color w:val="000000" w:themeColor="text1"/>
          <w:shd w:val="clear" w:color="auto" w:fill="FFFFFF"/>
          <w:lang w:val="en-GB"/>
        </w:rPr>
        <w:t>)</w:t>
      </w:r>
      <w:r w:rsidR="006F4174" w:rsidRPr="0096788C">
        <w:rPr>
          <w:color w:val="000000" w:themeColor="text1"/>
          <w:shd w:val="clear" w:color="auto" w:fill="FFFFFF"/>
          <w:lang w:val="en-GB"/>
        </w:rPr>
        <w:t xml:space="preserve"> </w:t>
      </w:r>
      <w:r w:rsidR="00AF2FF6" w:rsidRPr="0096788C">
        <w:rPr>
          <w:color w:val="000000" w:themeColor="text1"/>
          <w:shd w:val="clear" w:color="auto" w:fill="FFFFFF"/>
          <w:lang w:val="en-GB"/>
        </w:rPr>
        <w:t>relates</w:t>
      </w:r>
      <w:r w:rsidR="00BB521D" w:rsidRPr="0096788C">
        <w:rPr>
          <w:color w:val="000000" w:themeColor="text1"/>
          <w:shd w:val="clear" w:color="auto" w:fill="FFFFFF"/>
          <w:lang w:val="en-GB"/>
        </w:rPr>
        <w:t xml:space="preserve"> </w:t>
      </w:r>
      <w:r w:rsidR="00F7119C" w:rsidRPr="0096788C">
        <w:rPr>
          <w:color w:val="000000" w:themeColor="text1"/>
          <w:shd w:val="clear" w:color="auto" w:fill="FFFFFF"/>
          <w:lang w:val="en-GB"/>
        </w:rPr>
        <w:t>to</w:t>
      </w:r>
      <w:r w:rsidR="00BB521D" w:rsidRPr="0096788C">
        <w:rPr>
          <w:color w:val="000000" w:themeColor="text1"/>
          <w:shd w:val="clear" w:color="auto" w:fill="FFFFFF"/>
          <w:lang w:val="en-GB"/>
        </w:rPr>
        <w:t xml:space="preserve"> the </w:t>
      </w:r>
      <w:r w:rsidR="00AF2FF6" w:rsidRPr="0096788C">
        <w:rPr>
          <w:color w:val="000000" w:themeColor="text1"/>
          <w:shd w:val="clear" w:color="auto" w:fill="FFFFFF"/>
          <w:lang w:val="en-GB"/>
        </w:rPr>
        <w:t xml:space="preserve">emotions </w:t>
      </w:r>
      <w:r w:rsidR="00BB521D" w:rsidRPr="0096788C">
        <w:rPr>
          <w:color w:val="000000" w:themeColor="text1"/>
          <w:shd w:val="clear" w:color="auto" w:fill="FFFFFF"/>
          <w:lang w:val="en-GB"/>
        </w:rPr>
        <w:t xml:space="preserve">and the nature of </w:t>
      </w:r>
      <w:r w:rsidR="00F7119C" w:rsidRPr="0096788C">
        <w:rPr>
          <w:color w:val="000000" w:themeColor="text1"/>
          <w:shd w:val="clear" w:color="auto" w:fill="FFFFFF"/>
          <w:lang w:val="en-GB"/>
        </w:rPr>
        <w:t>humans</w:t>
      </w:r>
      <w:r w:rsidR="006F4174" w:rsidRPr="0096788C">
        <w:rPr>
          <w:color w:val="000000" w:themeColor="text1"/>
          <w:shd w:val="clear" w:color="auto" w:fill="FFFFFF"/>
          <w:lang w:val="en-GB"/>
        </w:rPr>
        <w:t xml:space="preserve"> (Cook, 1995)</w:t>
      </w:r>
      <w:r w:rsidR="00BB521D" w:rsidRPr="0096788C">
        <w:rPr>
          <w:color w:val="000000" w:themeColor="text1"/>
          <w:shd w:val="clear" w:color="auto" w:fill="FFFFFF"/>
          <w:lang w:val="en-GB"/>
        </w:rPr>
        <w:t>. </w:t>
      </w:r>
      <w:r w:rsidR="00DA65BE" w:rsidRPr="0096788C">
        <w:rPr>
          <w:color w:val="000000" w:themeColor="text1"/>
          <w:shd w:val="clear" w:color="auto" w:fill="FFFFFF"/>
          <w:lang w:val="en-GB"/>
        </w:rPr>
        <w:t>I</w:t>
      </w:r>
      <w:r w:rsidR="00F7119C" w:rsidRPr="0096788C">
        <w:rPr>
          <w:color w:val="000000" w:themeColor="text1"/>
          <w:shd w:val="clear" w:color="auto" w:fill="FFFFFF"/>
          <w:lang w:val="en-GB"/>
        </w:rPr>
        <w:t xml:space="preserve">n </w:t>
      </w:r>
      <w:r w:rsidR="00F7119C" w:rsidRPr="0096788C">
        <w:rPr>
          <w:i/>
          <w:iCs/>
          <w:color w:val="000000" w:themeColor="text1"/>
          <w:shd w:val="clear" w:color="auto" w:fill="FFFFFF"/>
          <w:lang w:val="en-GB"/>
        </w:rPr>
        <w:t>Yue Ji</w:t>
      </w:r>
      <w:r w:rsidR="00F7119C" w:rsidRPr="0096788C">
        <w:rPr>
          <w:color w:val="000000" w:themeColor="text1"/>
          <w:shd w:val="clear" w:color="auto" w:fill="FFFFFF"/>
          <w:lang w:val="en-GB"/>
        </w:rPr>
        <w:t xml:space="preserve"> (28)</w:t>
      </w:r>
      <w:r w:rsidR="00DA65BE" w:rsidRPr="0096788C">
        <w:rPr>
          <w:color w:val="000000" w:themeColor="text1"/>
          <w:shd w:val="clear" w:color="auto" w:fill="FFFFFF"/>
          <w:lang w:val="en-GB"/>
        </w:rPr>
        <w:t xml:space="preserve"> </w:t>
      </w:r>
      <w:r w:rsidR="00F7119C" w:rsidRPr="0096788C">
        <w:rPr>
          <w:color w:val="000000" w:themeColor="text1"/>
          <w:shd w:val="clear" w:color="auto" w:fill="FFFFFF"/>
          <w:lang w:val="en-GB"/>
        </w:rPr>
        <w:t>says that ‘</w:t>
      </w:r>
      <w:r w:rsidR="00BB521D" w:rsidRPr="0096788C">
        <w:rPr>
          <w:color w:val="000000" w:themeColor="text1"/>
          <w:shd w:val="clear" w:color="auto" w:fill="FFFFFF"/>
          <w:lang w:val="en-GB"/>
        </w:rPr>
        <w:t>the ancient kings framed their music in the context of feelings and nature of men</w:t>
      </w:r>
      <w:r w:rsidR="00C709E5" w:rsidRPr="0096788C">
        <w:rPr>
          <w:color w:val="000000" w:themeColor="text1"/>
          <w:shd w:val="clear" w:color="auto" w:fill="FFFFFF"/>
          <w:lang w:val="en-GB"/>
        </w:rPr>
        <w:t>’</w:t>
      </w:r>
      <w:r w:rsidR="00BB521D" w:rsidRPr="0096788C">
        <w:rPr>
          <w:color w:val="000000" w:themeColor="text1"/>
          <w:shd w:val="clear" w:color="auto" w:fill="FFFFFF"/>
          <w:lang w:val="en-GB"/>
        </w:rPr>
        <w:t>.</w:t>
      </w:r>
      <w:r w:rsidR="006F4174" w:rsidRPr="0096788C">
        <w:rPr>
          <w:color w:val="000000" w:themeColor="text1"/>
          <w:shd w:val="clear" w:color="auto" w:fill="FFFFFF"/>
          <w:lang w:val="en-GB"/>
        </w:rPr>
        <w:t xml:space="preserve"> </w:t>
      </w:r>
      <w:r w:rsidR="00F7119C" w:rsidRPr="0096788C">
        <w:rPr>
          <w:color w:val="000000" w:themeColor="text1"/>
          <w:shd w:val="clear" w:color="auto" w:fill="FFFFFF"/>
          <w:lang w:val="en-GB"/>
        </w:rPr>
        <w:t xml:space="preserve">To achieve the necessary </w:t>
      </w:r>
      <w:r w:rsidR="006F4174" w:rsidRPr="0096788C">
        <w:rPr>
          <w:color w:val="000000" w:themeColor="text1"/>
          <w:shd w:val="clear" w:color="auto" w:fill="FFFFFF"/>
          <w:lang w:val="en-GB"/>
        </w:rPr>
        <w:t>deep understanding</w:t>
      </w:r>
      <w:r w:rsidR="00F7119C" w:rsidRPr="0096788C">
        <w:rPr>
          <w:color w:val="000000" w:themeColor="text1"/>
          <w:shd w:val="clear" w:color="auto" w:fill="FFFFFF"/>
          <w:lang w:val="en-GB"/>
        </w:rPr>
        <w:t>, knowledge of the ancient kings</w:t>
      </w:r>
      <w:r w:rsidR="006F4174" w:rsidRPr="0096788C">
        <w:rPr>
          <w:color w:val="000000" w:themeColor="text1"/>
          <w:shd w:val="clear" w:color="auto" w:fill="FFFFFF"/>
          <w:lang w:val="en-GB"/>
        </w:rPr>
        <w:t xml:space="preserve"> would</w:t>
      </w:r>
      <w:r w:rsidR="00E52FBD" w:rsidRPr="0096788C">
        <w:rPr>
          <w:color w:val="000000" w:themeColor="text1"/>
          <w:shd w:val="clear" w:color="auto" w:fill="FFFFFF"/>
          <w:lang w:val="en-GB"/>
        </w:rPr>
        <w:t xml:space="preserve"> definitely</w:t>
      </w:r>
      <w:r w:rsidR="00F7119C" w:rsidRPr="0096788C">
        <w:rPr>
          <w:color w:val="000000" w:themeColor="text1"/>
          <w:shd w:val="clear" w:color="auto" w:fill="FFFFFF"/>
          <w:lang w:val="en-GB"/>
        </w:rPr>
        <w:t xml:space="preserve"> have</w:t>
      </w:r>
      <w:r w:rsidR="006F4174" w:rsidRPr="0096788C">
        <w:rPr>
          <w:color w:val="000000" w:themeColor="text1"/>
          <w:shd w:val="clear" w:color="auto" w:fill="FFFFFF"/>
          <w:lang w:val="en-GB"/>
        </w:rPr>
        <w:t xml:space="preserve"> derive</w:t>
      </w:r>
      <w:r w:rsidR="00F7119C" w:rsidRPr="0096788C">
        <w:rPr>
          <w:color w:val="000000" w:themeColor="text1"/>
          <w:shd w:val="clear" w:color="auto" w:fill="FFFFFF"/>
          <w:lang w:val="en-GB"/>
        </w:rPr>
        <w:t>d</w:t>
      </w:r>
      <w:r w:rsidR="006F4174" w:rsidRPr="0096788C">
        <w:rPr>
          <w:color w:val="000000" w:themeColor="text1"/>
          <w:shd w:val="clear" w:color="auto" w:fill="FFFFFF"/>
          <w:lang w:val="en-GB"/>
        </w:rPr>
        <w:t xml:space="preserve"> from the early Chinese cosmology, which I will analyse later. </w:t>
      </w:r>
      <w:r w:rsidRPr="0096788C">
        <w:rPr>
          <w:color w:val="000000" w:themeColor="text1"/>
          <w:shd w:val="clear" w:color="auto" w:fill="FFFFFF"/>
          <w:lang w:val="en-GB"/>
        </w:rPr>
        <w:t xml:space="preserve">In the </w:t>
      </w:r>
      <w:r w:rsidRPr="0096788C">
        <w:rPr>
          <w:i/>
          <w:iCs/>
          <w:color w:val="000000" w:themeColor="text1"/>
          <w:shd w:val="clear" w:color="auto" w:fill="FFFFFF"/>
          <w:lang w:val="en-GB"/>
        </w:rPr>
        <w:t>Yue Ji</w:t>
      </w:r>
      <w:r w:rsidRPr="0096788C">
        <w:rPr>
          <w:color w:val="000000" w:themeColor="text1"/>
          <w:shd w:val="clear" w:color="auto" w:fill="FFFFFF"/>
          <w:lang w:val="en-GB"/>
        </w:rPr>
        <w:t xml:space="preserve">, </w:t>
      </w:r>
      <w:r w:rsidR="003832D3" w:rsidRPr="0096788C">
        <w:rPr>
          <w:color w:val="000000" w:themeColor="text1"/>
          <w:shd w:val="clear" w:color="auto" w:fill="FFFFFF"/>
          <w:lang w:val="en-GB"/>
        </w:rPr>
        <w:t xml:space="preserve">it is </w:t>
      </w:r>
      <w:r w:rsidR="002E012C" w:rsidRPr="0096788C">
        <w:rPr>
          <w:color w:val="000000" w:themeColor="text1"/>
          <w:shd w:val="clear" w:color="auto" w:fill="FFFFFF"/>
          <w:lang w:val="en-GB"/>
        </w:rPr>
        <w:t xml:space="preserve">also </w:t>
      </w:r>
      <w:r w:rsidR="003832D3" w:rsidRPr="0096788C">
        <w:rPr>
          <w:color w:val="000000" w:themeColor="text1"/>
          <w:shd w:val="clear" w:color="auto" w:fill="FFFFFF"/>
          <w:lang w:val="en-GB"/>
        </w:rPr>
        <w:t>noted that</w:t>
      </w:r>
      <w:r w:rsidR="0050119F" w:rsidRPr="0096788C">
        <w:rPr>
          <w:color w:val="000000" w:themeColor="text1"/>
          <w:shd w:val="clear" w:color="auto" w:fill="FFFFFF"/>
          <w:lang w:val="en-GB"/>
        </w:rPr>
        <w:t xml:space="preserve"> </w:t>
      </w:r>
      <w:r w:rsidR="00C709E5" w:rsidRPr="0096788C">
        <w:rPr>
          <w:color w:val="000000" w:themeColor="text1"/>
          <w:shd w:val="clear" w:color="auto" w:fill="FFFFFF"/>
          <w:lang w:val="en-GB"/>
        </w:rPr>
        <w:t>‘</w:t>
      </w:r>
      <w:r w:rsidR="003832D3" w:rsidRPr="0096788C">
        <w:rPr>
          <w:color w:val="000000" w:themeColor="text1"/>
          <w:bdr w:val="none" w:sz="0" w:space="0" w:color="auto" w:frame="1"/>
          <w:lang w:val="en-GB"/>
        </w:rPr>
        <w:t>t</w:t>
      </w:r>
      <w:r w:rsidR="0050119F" w:rsidRPr="0096788C">
        <w:rPr>
          <w:color w:val="000000" w:themeColor="text1"/>
          <w:bdr w:val="none" w:sz="0" w:space="0" w:color="auto" w:frame="1"/>
          <w:lang w:val="en-GB"/>
        </w:rPr>
        <w:t>he grandest music is interpreted as something that has nothing to do with the element of sorrow</w:t>
      </w:r>
      <w:r w:rsidR="00C709E5" w:rsidRPr="0096788C">
        <w:rPr>
          <w:color w:val="000000" w:themeColor="text1"/>
          <w:bdr w:val="none" w:sz="0" w:space="0" w:color="auto" w:frame="1"/>
          <w:lang w:val="en-GB"/>
        </w:rPr>
        <w:t>’</w:t>
      </w:r>
      <w:r w:rsidR="0050119F" w:rsidRPr="0096788C">
        <w:rPr>
          <w:color w:val="000000" w:themeColor="text1"/>
          <w:bdr w:val="none" w:sz="0" w:space="0" w:color="auto" w:frame="1"/>
          <w:lang w:val="en-GB"/>
        </w:rPr>
        <w:t xml:space="preserve"> (</w:t>
      </w:r>
      <w:r w:rsidR="0050119F" w:rsidRPr="0096788C">
        <w:rPr>
          <w:i/>
          <w:iCs/>
          <w:color w:val="000000" w:themeColor="text1"/>
          <w:bdr w:val="none" w:sz="0" w:space="0" w:color="auto" w:frame="1"/>
          <w:lang w:val="en-GB"/>
        </w:rPr>
        <w:t>Yue Ji</w:t>
      </w:r>
      <w:r w:rsidR="0050119F" w:rsidRPr="0096788C">
        <w:rPr>
          <w:color w:val="000000" w:themeColor="text1"/>
          <w:bdr w:val="none" w:sz="0" w:space="0" w:color="auto" w:frame="1"/>
          <w:lang w:val="en-GB"/>
        </w:rPr>
        <w:t>: 16).</w:t>
      </w:r>
      <w:r w:rsidR="003832D3" w:rsidRPr="0096788C">
        <w:rPr>
          <w:color w:val="000000" w:themeColor="text1"/>
          <w:bdr w:val="none" w:sz="0" w:space="0" w:color="auto" w:frame="1"/>
          <w:lang w:val="en-GB"/>
        </w:rPr>
        <w:t xml:space="preserve"> In</w:t>
      </w:r>
      <w:r w:rsidR="0050119F" w:rsidRPr="0096788C">
        <w:rPr>
          <w:color w:val="000000" w:themeColor="text1"/>
          <w:bdr w:val="none" w:sz="0" w:space="0" w:color="auto" w:frame="1"/>
          <w:lang w:val="en-GB"/>
        </w:rPr>
        <w:t xml:space="preserve"> </w:t>
      </w:r>
      <w:r w:rsidR="003832D3" w:rsidRPr="0096788C">
        <w:rPr>
          <w:color w:val="000000" w:themeColor="text1"/>
          <w:bdr w:val="none" w:sz="0" w:space="0" w:color="auto" w:frame="1"/>
          <w:lang w:val="en-GB"/>
        </w:rPr>
        <w:t xml:space="preserve">another part at the </w:t>
      </w:r>
      <w:r w:rsidR="006E6B25" w:rsidRPr="0096788C">
        <w:rPr>
          <w:color w:val="000000"/>
          <w:lang w:val="en-GB"/>
        </w:rPr>
        <w:t xml:space="preserve">Book of </w:t>
      </w:r>
      <w:r w:rsidR="00BE27F2" w:rsidRPr="0096788C">
        <w:rPr>
          <w:color w:val="000000"/>
          <w:lang w:val="en-GB"/>
        </w:rPr>
        <w:t>R</w:t>
      </w:r>
      <w:r w:rsidR="006E6B25" w:rsidRPr="0096788C">
        <w:rPr>
          <w:color w:val="000000"/>
          <w:lang w:val="en-GB"/>
        </w:rPr>
        <w:t>ites</w:t>
      </w:r>
      <w:r w:rsidR="003832D3" w:rsidRPr="0096788C">
        <w:rPr>
          <w:color w:val="000000"/>
          <w:lang w:val="en-GB"/>
        </w:rPr>
        <w:t>, where</w:t>
      </w:r>
      <w:r w:rsidR="006E6B25" w:rsidRPr="0096788C">
        <w:rPr>
          <w:color w:val="000000"/>
          <w:lang w:val="en-GB"/>
        </w:rPr>
        <w:t xml:space="preserve"> details of ritual and social observance</w:t>
      </w:r>
      <w:r w:rsidRPr="0096788C">
        <w:rPr>
          <w:color w:val="000000"/>
          <w:lang w:val="en-GB"/>
        </w:rPr>
        <w:t xml:space="preserve"> are discussed</w:t>
      </w:r>
      <w:r w:rsidR="003832D3" w:rsidRPr="0096788C">
        <w:rPr>
          <w:color w:val="000000"/>
          <w:lang w:val="en-GB"/>
        </w:rPr>
        <w:t>, it is said that for the</w:t>
      </w:r>
      <w:r w:rsidR="006E6B25" w:rsidRPr="0096788C">
        <w:rPr>
          <w:color w:val="000000"/>
          <w:lang w:val="en-GB"/>
        </w:rPr>
        <w:t xml:space="preserve"> prescription </w:t>
      </w:r>
      <w:r w:rsidR="003832D3" w:rsidRPr="0096788C">
        <w:rPr>
          <w:color w:val="000000"/>
          <w:lang w:val="en-GB"/>
        </w:rPr>
        <w:t>of a</w:t>
      </w:r>
      <w:r w:rsidR="006E6B25" w:rsidRPr="0096788C">
        <w:rPr>
          <w:color w:val="000000"/>
          <w:lang w:val="en-GB"/>
        </w:rPr>
        <w:t xml:space="preserve"> peaceful government</w:t>
      </w:r>
      <w:r w:rsidR="00441119" w:rsidRPr="0096788C">
        <w:rPr>
          <w:color w:val="000000"/>
          <w:lang w:val="en-GB"/>
        </w:rPr>
        <w:t>,</w:t>
      </w:r>
      <w:r w:rsidR="006E6B25" w:rsidRPr="0096788C">
        <w:rPr>
          <w:color w:val="000000"/>
          <w:lang w:val="en-GB"/>
        </w:rPr>
        <w:t xml:space="preserve"> ‘peaceful and joyous’</w:t>
      </w:r>
      <w:r w:rsidR="003832D3" w:rsidRPr="0096788C">
        <w:rPr>
          <w:color w:val="000000"/>
          <w:lang w:val="en-GB"/>
        </w:rPr>
        <w:t xml:space="preserve"> is required</w:t>
      </w:r>
      <w:r w:rsidR="006E6B25" w:rsidRPr="0096788C">
        <w:rPr>
          <w:color w:val="000000"/>
          <w:lang w:val="en-GB"/>
        </w:rPr>
        <w:t>, rather than resentful and angry</w:t>
      </w:r>
      <w:r w:rsidR="003832D3" w:rsidRPr="0096788C">
        <w:rPr>
          <w:color w:val="000000"/>
          <w:lang w:val="en-GB"/>
        </w:rPr>
        <w:t xml:space="preserve"> music</w:t>
      </w:r>
      <w:r w:rsidR="006E6B25" w:rsidRPr="0096788C">
        <w:rPr>
          <w:color w:val="000000"/>
          <w:lang w:val="en-GB"/>
        </w:rPr>
        <w:t xml:space="preserve"> (countries in confusion) or pensive (with its people in distress) (Strauss,</w:t>
      </w:r>
      <w:r w:rsidR="003832D3" w:rsidRPr="0096788C">
        <w:rPr>
          <w:color w:val="000000"/>
          <w:lang w:val="en-GB"/>
        </w:rPr>
        <w:t xml:space="preserve"> </w:t>
      </w:r>
      <w:r w:rsidR="006E6B25" w:rsidRPr="0096788C">
        <w:rPr>
          <w:color w:val="000000"/>
          <w:lang w:val="en-GB"/>
        </w:rPr>
        <w:t xml:space="preserve">1977: 20). </w:t>
      </w:r>
      <w:r w:rsidR="0050119F" w:rsidRPr="0096788C">
        <w:rPr>
          <w:color w:val="000000" w:themeColor="text1"/>
          <w:bdr w:val="none" w:sz="0" w:space="0" w:color="auto" w:frame="1"/>
          <w:lang w:val="en-GB"/>
        </w:rPr>
        <w:t>However, feelings</w:t>
      </w:r>
      <w:r w:rsidR="00E52FBD" w:rsidRPr="0096788C">
        <w:rPr>
          <w:color w:val="000000" w:themeColor="text1"/>
          <w:bdr w:val="none" w:sz="0" w:space="0" w:color="auto" w:frame="1"/>
          <w:lang w:val="en-GB"/>
        </w:rPr>
        <w:t>,</w:t>
      </w:r>
      <w:r w:rsidR="0050119F" w:rsidRPr="0096788C">
        <w:rPr>
          <w:color w:val="000000" w:themeColor="text1"/>
          <w:bdr w:val="none" w:sz="0" w:space="0" w:color="auto" w:frame="1"/>
          <w:lang w:val="en-GB"/>
        </w:rPr>
        <w:t xml:space="preserve"> </w:t>
      </w:r>
      <w:r w:rsidR="00E52FBD" w:rsidRPr="0096788C">
        <w:rPr>
          <w:color w:val="000000" w:themeColor="text1"/>
          <w:bdr w:val="none" w:sz="0" w:space="0" w:color="auto" w:frame="1"/>
          <w:lang w:val="en-GB"/>
        </w:rPr>
        <w:t xml:space="preserve">such as </w:t>
      </w:r>
      <w:r w:rsidR="0050119F" w:rsidRPr="0096788C">
        <w:rPr>
          <w:color w:val="000000" w:themeColor="text1"/>
          <w:bdr w:val="none" w:sz="0" w:space="0" w:color="auto" w:frame="1"/>
          <w:lang w:val="en-GB"/>
        </w:rPr>
        <w:t>sorrow</w:t>
      </w:r>
      <w:r w:rsidR="00E52FBD" w:rsidRPr="0096788C">
        <w:rPr>
          <w:color w:val="000000" w:themeColor="text1"/>
          <w:bdr w:val="none" w:sz="0" w:space="0" w:color="auto" w:frame="1"/>
          <w:lang w:val="en-GB"/>
        </w:rPr>
        <w:t xml:space="preserve"> and </w:t>
      </w:r>
      <w:r w:rsidR="0050119F" w:rsidRPr="0096788C">
        <w:rPr>
          <w:color w:val="000000" w:themeColor="text1"/>
          <w:bdr w:val="none" w:sz="0" w:space="0" w:color="auto" w:frame="1"/>
          <w:lang w:val="en-GB"/>
        </w:rPr>
        <w:t>anger</w:t>
      </w:r>
      <w:r w:rsidR="00E52FBD" w:rsidRPr="0096788C">
        <w:rPr>
          <w:color w:val="000000" w:themeColor="text1"/>
          <w:bdr w:val="none" w:sz="0" w:space="0" w:color="auto" w:frame="1"/>
          <w:lang w:val="en-GB"/>
        </w:rPr>
        <w:t xml:space="preserve">, </w:t>
      </w:r>
      <w:r w:rsidR="003832D3" w:rsidRPr="0096788C">
        <w:rPr>
          <w:color w:val="000000" w:themeColor="text1"/>
          <w:bdr w:val="none" w:sz="0" w:space="0" w:color="auto" w:frame="1"/>
          <w:lang w:val="en-GB"/>
        </w:rPr>
        <w:t>that are</w:t>
      </w:r>
      <w:r w:rsidR="00F33EC4" w:rsidRPr="0096788C">
        <w:rPr>
          <w:color w:val="000000" w:themeColor="text1"/>
          <w:bdr w:val="none" w:sz="0" w:space="0" w:color="auto" w:frame="1"/>
          <w:lang w:val="en-GB"/>
        </w:rPr>
        <w:t xml:space="preserve"> rather likely to be commonplace</w:t>
      </w:r>
      <w:r w:rsidR="003832D3" w:rsidRPr="0096788C">
        <w:rPr>
          <w:color w:val="000000" w:themeColor="text1"/>
          <w:bdr w:val="none" w:sz="0" w:space="0" w:color="auto" w:frame="1"/>
          <w:lang w:val="en-GB"/>
        </w:rPr>
        <w:t xml:space="preserve"> in society,</w:t>
      </w:r>
      <w:r w:rsidR="0050119F" w:rsidRPr="0096788C">
        <w:rPr>
          <w:color w:val="000000" w:themeColor="text1"/>
          <w:bdr w:val="none" w:sz="0" w:space="0" w:color="auto" w:frame="1"/>
          <w:lang w:val="en-GB"/>
        </w:rPr>
        <w:t xml:space="preserve"> </w:t>
      </w:r>
      <w:r w:rsidR="00192B8E" w:rsidRPr="0096788C">
        <w:rPr>
          <w:color w:val="000000" w:themeColor="text1"/>
          <w:bdr w:val="none" w:sz="0" w:space="0" w:color="auto" w:frame="1"/>
          <w:lang w:val="en-GB"/>
        </w:rPr>
        <w:t>‘</w:t>
      </w:r>
      <w:r w:rsidR="0050119F" w:rsidRPr="0096788C">
        <w:rPr>
          <w:color w:val="000000" w:themeColor="text1"/>
          <w:bdr w:val="none" w:sz="0" w:space="0" w:color="auto" w:frame="1"/>
          <w:lang w:val="en-GB"/>
        </w:rPr>
        <w:t>c</w:t>
      </w:r>
      <w:r w:rsidR="003832D3" w:rsidRPr="0096788C">
        <w:rPr>
          <w:color w:val="000000" w:themeColor="text1"/>
          <w:bdr w:val="none" w:sz="0" w:space="0" w:color="auto" w:frame="1"/>
          <w:lang w:val="en-GB"/>
        </w:rPr>
        <w:t>ould</w:t>
      </w:r>
      <w:r w:rsidR="0050119F" w:rsidRPr="0096788C">
        <w:rPr>
          <w:color w:val="000000" w:themeColor="text1"/>
          <w:bdr w:val="none" w:sz="0" w:space="0" w:color="auto" w:frame="1"/>
          <w:lang w:val="en-GB"/>
        </w:rPr>
        <w:t xml:space="preserve"> be heal</w:t>
      </w:r>
      <w:r w:rsidR="00F33EC4" w:rsidRPr="0096788C">
        <w:rPr>
          <w:color w:val="000000" w:themeColor="text1"/>
          <w:bdr w:val="none" w:sz="0" w:space="0" w:color="auto" w:frame="1"/>
          <w:lang w:val="en-GB"/>
        </w:rPr>
        <w:t>ed</w:t>
      </w:r>
      <w:r w:rsidR="0050119F" w:rsidRPr="0096788C">
        <w:rPr>
          <w:color w:val="000000" w:themeColor="text1"/>
          <w:bdr w:val="none" w:sz="0" w:space="0" w:color="auto" w:frame="1"/>
          <w:lang w:val="en-GB"/>
        </w:rPr>
        <w:t xml:space="preserve"> with a relevant sound of music</w:t>
      </w:r>
      <w:r w:rsidR="00FA3E42" w:rsidRPr="0096788C">
        <w:rPr>
          <w:color w:val="000000" w:themeColor="text1"/>
          <w:bdr w:val="none" w:sz="0" w:space="0" w:color="auto" w:frame="1"/>
          <w:lang w:val="en-GB"/>
        </w:rPr>
        <w:t xml:space="preserve"> for each</w:t>
      </w:r>
      <w:r w:rsidR="00192B8E" w:rsidRPr="0096788C">
        <w:rPr>
          <w:color w:val="000000" w:themeColor="text1"/>
          <w:bdr w:val="none" w:sz="0" w:space="0" w:color="auto" w:frame="1"/>
          <w:lang w:val="en-GB"/>
        </w:rPr>
        <w:t>’ (</w:t>
      </w:r>
      <w:r w:rsidR="0050119F" w:rsidRPr="0096788C">
        <w:rPr>
          <w:i/>
          <w:iCs/>
          <w:color w:val="000000" w:themeColor="text1"/>
          <w:bdr w:val="none" w:sz="0" w:space="0" w:color="auto" w:frame="1"/>
          <w:lang w:val="en-GB"/>
        </w:rPr>
        <w:t>Yue Ji</w:t>
      </w:r>
      <w:r w:rsidR="0050119F" w:rsidRPr="0096788C">
        <w:rPr>
          <w:color w:val="000000" w:themeColor="text1"/>
          <w:bdr w:val="none" w:sz="0" w:space="0" w:color="auto" w:frame="1"/>
          <w:lang w:val="en-GB"/>
        </w:rPr>
        <w:t xml:space="preserve">: 2). </w:t>
      </w:r>
      <w:r w:rsidR="00BB521D" w:rsidRPr="0096788C">
        <w:rPr>
          <w:rStyle w:val="normaltextrun"/>
          <w:color w:val="000000" w:themeColor="text1"/>
          <w:shd w:val="clear" w:color="auto" w:fill="FFFFFF"/>
          <w:lang w:val="en-GB"/>
        </w:rPr>
        <w:t xml:space="preserve"> </w:t>
      </w:r>
      <w:r w:rsidR="009736A0" w:rsidRPr="0096788C">
        <w:rPr>
          <w:rStyle w:val="normaltextrun"/>
          <w:color w:val="000000" w:themeColor="text1"/>
          <w:shd w:val="clear" w:color="auto" w:fill="FFFFFF"/>
          <w:lang w:val="en-GB"/>
        </w:rPr>
        <w:t xml:space="preserve">In other words, </w:t>
      </w:r>
      <w:r w:rsidR="003832D3" w:rsidRPr="0096788C">
        <w:rPr>
          <w:rStyle w:val="normaltextrun"/>
          <w:color w:val="000000" w:themeColor="text1"/>
          <w:shd w:val="clear" w:color="auto" w:fill="FFFFFF"/>
          <w:lang w:val="en-GB"/>
        </w:rPr>
        <w:t xml:space="preserve">Virtuous </w:t>
      </w:r>
      <w:r w:rsidR="009736A0" w:rsidRPr="0096788C">
        <w:rPr>
          <w:rStyle w:val="normaltextrun"/>
          <w:color w:val="000000" w:themeColor="text1"/>
          <w:shd w:val="clear" w:color="auto" w:fill="FFFFFF"/>
          <w:lang w:val="en-GB"/>
        </w:rPr>
        <w:t>Music has the power to balance the internal feelings of the man.</w:t>
      </w:r>
      <w:r w:rsidR="005E0544" w:rsidRPr="0096788C">
        <w:rPr>
          <w:color w:val="FF0000"/>
          <w:lang w:val="en-GB"/>
        </w:rPr>
        <w:t xml:space="preserve"> </w:t>
      </w:r>
    </w:p>
    <w:p w14:paraId="505BA963" w14:textId="77777777" w:rsidR="006E6343" w:rsidRPr="0096788C" w:rsidRDefault="006E6343" w:rsidP="006E6343">
      <w:pPr>
        <w:spacing w:line="360" w:lineRule="auto"/>
        <w:jc w:val="both"/>
        <w:rPr>
          <w:color w:val="000000"/>
          <w:lang w:val="en-GB"/>
        </w:rPr>
      </w:pPr>
    </w:p>
    <w:p w14:paraId="677E1746" w14:textId="4F69F33D" w:rsidR="006E6343" w:rsidRPr="0096788C" w:rsidRDefault="00D627AF" w:rsidP="006E6343">
      <w:pPr>
        <w:spacing w:line="360" w:lineRule="auto"/>
        <w:jc w:val="both"/>
        <w:rPr>
          <w:color w:val="000000" w:themeColor="text1"/>
          <w:bdr w:val="none" w:sz="0" w:space="0" w:color="auto" w:frame="1"/>
          <w:lang w:val="en-GB"/>
        </w:rPr>
      </w:pPr>
      <w:r w:rsidRPr="0096788C">
        <w:rPr>
          <w:color w:val="000000" w:themeColor="text1"/>
          <w:bdr w:val="none" w:sz="0" w:space="0" w:color="auto" w:frame="1"/>
          <w:lang w:val="en-GB"/>
        </w:rPr>
        <w:t>To sum up</w:t>
      </w:r>
      <w:r w:rsidR="006E6343" w:rsidRPr="0096788C">
        <w:rPr>
          <w:color w:val="000000" w:themeColor="text1"/>
          <w:bdr w:val="none" w:sz="0" w:space="0" w:color="auto" w:frame="1"/>
          <w:lang w:val="en-GB"/>
        </w:rPr>
        <w:t xml:space="preserve">, harmony is the </w:t>
      </w:r>
      <w:r w:rsidR="00F33EC4" w:rsidRPr="0096788C">
        <w:rPr>
          <w:color w:val="000000" w:themeColor="text1"/>
          <w:bdr w:val="none" w:sz="0" w:space="0" w:color="auto" w:frame="1"/>
          <w:lang w:val="en-GB"/>
        </w:rPr>
        <w:t>goal</w:t>
      </w:r>
      <w:r w:rsidR="006E6343" w:rsidRPr="0096788C">
        <w:rPr>
          <w:color w:val="000000" w:themeColor="text1"/>
          <w:bdr w:val="none" w:sz="0" w:space="0" w:color="auto" w:frame="1"/>
          <w:lang w:val="en-GB"/>
        </w:rPr>
        <w:t xml:space="preserve"> </w:t>
      </w:r>
      <w:r w:rsidR="00441119" w:rsidRPr="0096788C">
        <w:rPr>
          <w:color w:val="000000" w:themeColor="text1"/>
          <w:bdr w:val="none" w:sz="0" w:space="0" w:color="auto" w:frame="1"/>
          <w:lang w:val="en-GB"/>
        </w:rPr>
        <w:t xml:space="preserve">that is </w:t>
      </w:r>
      <w:r w:rsidR="00455BE8" w:rsidRPr="0096788C">
        <w:rPr>
          <w:color w:val="000000" w:themeColor="text1"/>
          <w:bdr w:val="none" w:sz="0" w:space="0" w:color="auto" w:frame="1"/>
          <w:lang w:val="en-GB"/>
        </w:rPr>
        <w:t>primarily</w:t>
      </w:r>
      <w:r w:rsidR="006E6343" w:rsidRPr="0096788C">
        <w:rPr>
          <w:color w:val="000000" w:themeColor="text1"/>
          <w:bdr w:val="none" w:sz="0" w:space="0" w:color="auto" w:frame="1"/>
          <w:lang w:val="en-GB"/>
        </w:rPr>
        <w:t xml:space="preserve"> sought in music</w:t>
      </w:r>
      <w:r w:rsidR="00F33EC4" w:rsidRPr="0096788C">
        <w:rPr>
          <w:color w:val="000000" w:themeColor="text1"/>
          <w:bdr w:val="none" w:sz="0" w:space="0" w:color="auto" w:frame="1"/>
          <w:lang w:val="en-GB"/>
        </w:rPr>
        <w:t xml:space="preserve"> </w:t>
      </w:r>
      <w:r w:rsidR="0021365E" w:rsidRPr="0096788C">
        <w:rPr>
          <w:color w:val="000000" w:themeColor="text1"/>
          <w:bdr w:val="none" w:sz="0" w:space="0" w:color="auto" w:frame="1"/>
          <w:lang w:val="en-GB"/>
        </w:rPr>
        <w:t>and</w:t>
      </w:r>
      <w:r w:rsidR="00455BE8" w:rsidRPr="0096788C">
        <w:rPr>
          <w:color w:val="000000" w:themeColor="text1"/>
          <w:bdr w:val="none" w:sz="0" w:space="0" w:color="auto" w:frame="1"/>
          <w:lang w:val="en-GB"/>
        </w:rPr>
        <w:t xml:space="preserve"> likewise in </w:t>
      </w:r>
      <w:r w:rsidR="0021365E" w:rsidRPr="0096788C">
        <w:rPr>
          <w:color w:val="000000" w:themeColor="text1"/>
          <w:bdr w:val="none" w:sz="0" w:space="0" w:color="auto" w:frame="1"/>
          <w:lang w:val="en-GB"/>
        </w:rPr>
        <w:t>dance</w:t>
      </w:r>
      <w:r w:rsidR="006E6343" w:rsidRPr="0096788C">
        <w:rPr>
          <w:color w:val="000000" w:themeColor="text1"/>
          <w:lang w:val="en-GB"/>
        </w:rPr>
        <w:t xml:space="preserve">. </w:t>
      </w:r>
      <w:r w:rsidR="002E012C" w:rsidRPr="0096788C">
        <w:rPr>
          <w:color w:val="000000" w:themeColor="text1"/>
          <w:lang w:val="en-GB"/>
        </w:rPr>
        <w:t xml:space="preserve">The </w:t>
      </w:r>
      <w:r w:rsidR="002E012C" w:rsidRPr="0096788C">
        <w:rPr>
          <w:i/>
          <w:iCs/>
          <w:color w:val="000000" w:themeColor="text1"/>
          <w:lang w:val="en-GB"/>
        </w:rPr>
        <w:t>Yue Ji</w:t>
      </w:r>
      <w:r w:rsidR="002E012C" w:rsidRPr="0096788C">
        <w:rPr>
          <w:color w:val="000000" w:themeColor="text1"/>
          <w:lang w:val="en-GB"/>
        </w:rPr>
        <w:t xml:space="preserve"> makes this clear: </w:t>
      </w:r>
      <w:r w:rsidR="009C2306" w:rsidRPr="0096788C">
        <w:rPr>
          <w:color w:val="000000" w:themeColor="text1"/>
          <w:lang w:val="en-GB"/>
        </w:rPr>
        <w:t>‘</w:t>
      </w:r>
      <w:r w:rsidR="006E6343" w:rsidRPr="0096788C">
        <w:rPr>
          <w:color w:val="000000" w:themeColor="text1"/>
          <w:shd w:val="clear" w:color="auto" w:fill="FFFFFF"/>
          <w:lang w:val="en-GB"/>
        </w:rPr>
        <w:t>Music springs from the inward movements of the soul, ritual appear in the outward movements of the body</w:t>
      </w:r>
      <w:r w:rsidR="009C2306" w:rsidRPr="0096788C">
        <w:rPr>
          <w:color w:val="000000" w:themeColor="text1"/>
          <w:shd w:val="clear" w:color="auto" w:fill="FFFFFF"/>
          <w:lang w:val="en-GB"/>
        </w:rPr>
        <w:t>’</w:t>
      </w:r>
      <w:r w:rsidR="006E6343" w:rsidRPr="0096788C">
        <w:rPr>
          <w:color w:val="000000" w:themeColor="text1"/>
          <w:shd w:val="clear" w:color="auto" w:fill="FFFFFF"/>
          <w:lang w:val="en-GB"/>
        </w:rPr>
        <w:t xml:space="preserve"> (46). </w:t>
      </w:r>
      <w:r w:rsidR="002E012C" w:rsidRPr="0096788C">
        <w:rPr>
          <w:color w:val="000000" w:themeColor="text1"/>
          <w:shd w:val="clear" w:color="auto" w:fill="FFFFFF"/>
          <w:lang w:val="en-GB"/>
        </w:rPr>
        <w:t>And w</w:t>
      </w:r>
      <w:r w:rsidR="006E6343" w:rsidRPr="0096788C">
        <w:rPr>
          <w:color w:val="000000" w:themeColor="text1"/>
          <w:shd w:val="clear" w:color="auto" w:fill="FFFFFF"/>
          <w:lang w:val="en-GB"/>
        </w:rPr>
        <w:t>hen the music is ended the honour has been paid to virtue (</w:t>
      </w:r>
      <w:r w:rsidR="006E6343" w:rsidRPr="0096788C">
        <w:rPr>
          <w:i/>
          <w:iCs/>
          <w:color w:val="000000" w:themeColor="text1"/>
          <w:shd w:val="clear" w:color="auto" w:fill="FFFFFF"/>
          <w:lang w:val="en-GB"/>
        </w:rPr>
        <w:t xml:space="preserve">Yue Ji </w:t>
      </w:r>
      <w:r w:rsidR="006E6343" w:rsidRPr="0096788C">
        <w:rPr>
          <w:color w:val="000000" w:themeColor="text1"/>
          <w:shd w:val="clear" w:color="auto" w:fill="FFFFFF"/>
          <w:lang w:val="en-GB"/>
        </w:rPr>
        <w:t xml:space="preserve">35). Cook (1995: 12) </w:t>
      </w:r>
      <w:r w:rsidR="000E76D4" w:rsidRPr="0096788C">
        <w:rPr>
          <w:color w:val="000000" w:themeColor="text1"/>
          <w:shd w:val="clear" w:color="auto" w:fill="FFFFFF"/>
          <w:lang w:val="en-GB"/>
        </w:rPr>
        <w:t>argues</w:t>
      </w:r>
      <w:r w:rsidR="006E6343" w:rsidRPr="0096788C">
        <w:rPr>
          <w:color w:val="000000" w:themeColor="text1"/>
          <w:shd w:val="clear" w:color="auto" w:fill="FFFFFF"/>
          <w:lang w:val="en-GB"/>
        </w:rPr>
        <w:t xml:space="preserve"> that ‘all under Heaven would be happily united through the power of Music’</w:t>
      </w:r>
      <w:r w:rsidR="009C2306" w:rsidRPr="0096788C">
        <w:rPr>
          <w:color w:val="000000" w:themeColor="text1"/>
          <w:shd w:val="clear" w:color="auto" w:fill="FFFFFF"/>
          <w:lang w:val="en-GB"/>
        </w:rPr>
        <w:t xml:space="preserve"> as ‘there is the true beauty, the embodiment of heaven as interior and exterior sense and it reaches perfection’ (</w:t>
      </w:r>
      <w:r w:rsidR="009C2306" w:rsidRPr="0096788C">
        <w:rPr>
          <w:i/>
          <w:iCs/>
          <w:color w:val="000000" w:themeColor="text1"/>
          <w:shd w:val="clear" w:color="auto" w:fill="FFFFFF"/>
          <w:lang w:val="en-GB"/>
        </w:rPr>
        <w:t>Yue Ji</w:t>
      </w:r>
      <w:r w:rsidR="009C2306" w:rsidRPr="0096788C">
        <w:rPr>
          <w:color w:val="000000" w:themeColor="text1"/>
          <w:shd w:val="clear" w:color="auto" w:fill="FFFFFF"/>
          <w:lang w:val="en-GB"/>
        </w:rPr>
        <w:t xml:space="preserve"> 49). </w:t>
      </w:r>
      <w:r w:rsidR="009C2306" w:rsidRPr="0096788C">
        <w:rPr>
          <w:color w:val="000000" w:themeColor="text1"/>
          <w:bdr w:val="none" w:sz="0" w:space="0" w:color="auto" w:frame="1"/>
          <w:lang w:val="en-GB"/>
        </w:rPr>
        <w:t>All in all</w:t>
      </w:r>
      <w:r w:rsidR="006E6343" w:rsidRPr="0096788C">
        <w:rPr>
          <w:color w:val="000000" w:themeColor="text1"/>
          <w:bdr w:val="none" w:sz="0" w:space="0" w:color="auto" w:frame="1"/>
          <w:lang w:val="en-GB"/>
        </w:rPr>
        <w:t xml:space="preserve">, </w:t>
      </w:r>
      <w:r w:rsidR="006E6343" w:rsidRPr="0096788C">
        <w:rPr>
          <w:i/>
          <w:iCs/>
          <w:color w:val="000000" w:themeColor="text1"/>
          <w:bdr w:val="none" w:sz="0" w:space="0" w:color="auto" w:frame="1"/>
          <w:lang w:val="en-GB"/>
        </w:rPr>
        <w:t>Yue Ji</w:t>
      </w:r>
      <w:r w:rsidR="006E6343" w:rsidRPr="0096788C">
        <w:rPr>
          <w:color w:val="000000" w:themeColor="text1"/>
          <w:bdr w:val="none" w:sz="0" w:space="0" w:color="auto" w:frame="1"/>
          <w:lang w:val="en-GB"/>
        </w:rPr>
        <w:t xml:space="preserve"> </w:t>
      </w:r>
      <w:r w:rsidR="00343572" w:rsidRPr="0096788C">
        <w:rPr>
          <w:color w:val="000000" w:themeColor="text1"/>
          <w:bdr w:val="none" w:sz="0" w:space="0" w:color="auto" w:frame="1"/>
          <w:lang w:val="en-GB"/>
        </w:rPr>
        <w:t xml:space="preserve">clearly shows the importance </w:t>
      </w:r>
      <w:r w:rsidR="006E6343" w:rsidRPr="0096788C">
        <w:rPr>
          <w:color w:val="000000" w:themeColor="text1"/>
          <w:bdr w:val="none" w:sz="0" w:space="0" w:color="auto" w:frame="1"/>
          <w:lang w:val="en-GB"/>
        </w:rPr>
        <w:t xml:space="preserve">of music and dance to </w:t>
      </w:r>
      <w:r w:rsidR="00263C87" w:rsidRPr="0096788C">
        <w:rPr>
          <w:color w:val="000000" w:themeColor="text1"/>
          <w:bdr w:val="none" w:sz="0" w:space="0" w:color="auto" w:frame="1"/>
          <w:lang w:val="en-GB"/>
        </w:rPr>
        <w:t xml:space="preserve">humans </w:t>
      </w:r>
      <w:r w:rsidR="001100B1" w:rsidRPr="0096788C">
        <w:rPr>
          <w:color w:val="000000" w:themeColor="text1"/>
          <w:bdr w:val="none" w:sz="0" w:space="0" w:color="auto" w:frame="1"/>
          <w:lang w:val="en-GB"/>
        </w:rPr>
        <w:t xml:space="preserve">and the </w:t>
      </w:r>
      <w:r w:rsidR="00223576" w:rsidRPr="0096788C">
        <w:rPr>
          <w:color w:val="000000" w:themeColor="text1"/>
          <w:bdr w:val="none" w:sz="0" w:space="0" w:color="auto" w:frame="1"/>
          <w:lang w:val="en-GB"/>
        </w:rPr>
        <w:t>entire</w:t>
      </w:r>
      <w:r w:rsidR="001100B1" w:rsidRPr="0096788C">
        <w:rPr>
          <w:color w:val="000000" w:themeColor="text1"/>
          <w:bdr w:val="none" w:sz="0" w:space="0" w:color="auto" w:frame="1"/>
          <w:lang w:val="en-GB"/>
        </w:rPr>
        <w:t xml:space="preserve"> cosmos.</w:t>
      </w:r>
      <w:r w:rsidR="006E6343" w:rsidRPr="0096788C">
        <w:rPr>
          <w:color w:val="000000" w:themeColor="text1"/>
          <w:bdr w:val="none" w:sz="0" w:space="0" w:color="auto" w:frame="1"/>
          <w:lang w:val="en-GB"/>
        </w:rPr>
        <w:t xml:space="preserve"> </w:t>
      </w:r>
    </w:p>
    <w:p w14:paraId="52094F9D" w14:textId="77777777" w:rsidR="001D059C" w:rsidRPr="0096788C" w:rsidRDefault="001D059C" w:rsidP="001D059C">
      <w:pPr>
        <w:spacing w:line="360" w:lineRule="auto"/>
        <w:jc w:val="both"/>
        <w:rPr>
          <w:color w:val="000000" w:themeColor="text1"/>
          <w:lang w:val="en-GB"/>
        </w:rPr>
      </w:pPr>
    </w:p>
    <w:p w14:paraId="4B69FCC5" w14:textId="0D660886" w:rsidR="007411F4" w:rsidRPr="0096788C" w:rsidRDefault="006F7217" w:rsidP="000774E3">
      <w:pPr>
        <w:pStyle w:val="Heading2"/>
        <w:jc w:val="both"/>
      </w:pPr>
      <w:bookmarkStart w:id="7" w:name="_Toc30706140"/>
      <w:r w:rsidRPr="0096788C">
        <w:lastRenderedPageBreak/>
        <w:t>1</w:t>
      </w:r>
      <w:r w:rsidR="006D2CE3" w:rsidRPr="0096788C">
        <w:t xml:space="preserve">.2 </w:t>
      </w:r>
      <w:r w:rsidR="007411F4" w:rsidRPr="0096788C">
        <w:t>Ritual Propriety</w:t>
      </w:r>
      <w:bookmarkEnd w:id="7"/>
    </w:p>
    <w:p w14:paraId="48136BB8" w14:textId="01695278" w:rsidR="00D62737" w:rsidRPr="0096788C" w:rsidRDefault="007C5A67" w:rsidP="00D62737">
      <w:pPr>
        <w:pStyle w:val="NormalWeb"/>
        <w:spacing w:line="360" w:lineRule="auto"/>
        <w:jc w:val="both"/>
        <w:rPr>
          <w:rFonts w:ascii="BaskervilleBE" w:hAnsi="BaskervilleBE"/>
          <w:sz w:val="20"/>
          <w:szCs w:val="20"/>
        </w:rPr>
      </w:pPr>
      <w:r w:rsidRPr="0096788C">
        <w:rPr>
          <w:color w:val="000000" w:themeColor="text1"/>
          <w:shd w:val="clear" w:color="auto" w:fill="FFFFFF"/>
        </w:rPr>
        <w:t xml:space="preserve">The </w:t>
      </w:r>
      <w:r w:rsidR="0021365E" w:rsidRPr="0096788C">
        <w:rPr>
          <w:color w:val="000000" w:themeColor="text1"/>
          <w:shd w:val="clear" w:color="auto" w:fill="FFFFFF"/>
        </w:rPr>
        <w:t>re-</w:t>
      </w:r>
      <w:r w:rsidR="000E76D4" w:rsidRPr="0096788C">
        <w:rPr>
          <w:color w:val="000000" w:themeColor="text1"/>
          <w:shd w:val="clear" w:color="auto" w:fill="FFFFFF"/>
        </w:rPr>
        <w:t>reappear</w:t>
      </w:r>
      <w:r w:rsidR="0021365E" w:rsidRPr="0096788C">
        <w:rPr>
          <w:color w:val="000000" w:themeColor="text1"/>
          <w:shd w:val="clear" w:color="auto" w:fill="FFFFFF"/>
        </w:rPr>
        <w:t xml:space="preserve">ing central concept of </w:t>
      </w:r>
      <w:r w:rsidR="0021365E" w:rsidRPr="0096788C">
        <w:rPr>
          <w:i/>
          <w:iCs/>
          <w:color w:val="000000" w:themeColor="text1"/>
          <w:shd w:val="clear" w:color="auto" w:fill="FFFFFF"/>
        </w:rPr>
        <w:t>Yue Ji</w:t>
      </w:r>
      <w:r w:rsidR="0021365E" w:rsidRPr="0096788C">
        <w:rPr>
          <w:color w:val="000000" w:themeColor="text1"/>
          <w:shd w:val="clear" w:color="auto" w:fill="FFFFFF"/>
        </w:rPr>
        <w:t xml:space="preserve"> is </w:t>
      </w:r>
      <w:r w:rsidR="000E76D4" w:rsidRPr="0096788C">
        <w:rPr>
          <w:color w:val="000000" w:themeColor="text1"/>
          <w:shd w:val="clear" w:color="auto" w:fill="FFFFFF"/>
        </w:rPr>
        <w:t>h</w:t>
      </w:r>
      <w:r w:rsidRPr="0096788C">
        <w:rPr>
          <w:color w:val="000000" w:themeColor="text1"/>
          <w:shd w:val="clear" w:color="auto" w:fill="FFFFFF"/>
        </w:rPr>
        <w:t xml:space="preserve">armony, as it is </w:t>
      </w:r>
      <w:r w:rsidR="000E76D4" w:rsidRPr="0096788C">
        <w:rPr>
          <w:color w:val="000000" w:themeColor="text1"/>
          <w:shd w:val="clear" w:color="auto" w:fill="FFFFFF"/>
        </w:rPr>
        <w:t>controlled</w:t>
      </w:r>
      <w:r w:rsidRPr="0096788C">
        <w:rPr>
          <w:color w:val="000000" w:themeColor="text1"/>
          <w:shd w:val="clear" w:color="auto" w:fill="FFFFFF"/>
        </w:rPr>
        <w:t xml:space="preserve"> by the principle of duality.</w:t>
      </w:r>
      <w:r w:rsidR="00236326" w:rsidRPr="0096788C">
        <w:rPr>
          <w:color w:val="000000" w:themeColor="text1"/>
          <w:shd w:val="clear" w:color="auto" w:fill="FFFFFF"/>
        </w:rPr>
        <w:t xml:space="preserve"> In other words</w:t>
      </w:r>
      <w:r w:rsidR="00FA3E42" w:rsidRPr="0096788C">
        <w:rPr>
          <w:color w:val="000000" w:themeColor="text1"/>
          <w:shd w:val="clear" w:color="auto" w:fill="FFFFFF"/>
        </w:rPr>
        <w:t xml:space="preserve">, </w:t>
      </w:r>
      <w:r w:rsidRPr="0096788C">
        <w:rPr>
          <w:color w:val="000000" w:themeColor="text1"/>
          <w:shd w:val="clear" w:color="auto" w:fill="FFFFFF"/>
        </w:rPr>
        <w:t xml:space="preserve">the </w:t>
      </w:r>
      <w:r w:rsidR="00236326" w:rsidRPr="0096788C">
        <w:rPr>
          <w:color w:val="000000" w:themeColor="text1"/>
          <w:shd w:val="clear" w:color="auto" w:fill="FFFFFF"/>
        </w:rPr>
        <w:t xml:space="preserve">dual </w:t>
      </w:r>
      <w:r w:rsidR="00AF2FF6" w:rsidRPr="0096788C">
        <w:rPr>
          <w:color w:val="000000" w:themeColor="text1"/>
          <w:shd w:val="clear" w:color="auto" w:fill="FFFFFF"/>
        </w:rPr>
        <w:t>features</w:t>
      </w:r>
      <w:r w:rsidR="009736A0" w:rsidRPr="0096788C">
        <w:rPr>
          <w:color w:val="000000" w:themeColor="text1"/>
          <w:shd w:val="clear" w:color="auto" w:fill="FFFFFF"/>
        </w:rPr>
        <w:t xml:space="preserve"> of </w:t>
      </w:r>
      <w:r w:rsidR="000E76D4" w:rsidRPr="0096788C">
        <w:rPr>
          <w:color w:val="000000" w:themeColor="text1"/>
          <w:shd w:val="clear" w:color="auto" w:fill="FFFFFF"/>
        </w:rPr>
        <w:t>such</w:t>
      </w:r>
      <w:r w:rsidR="007B3F1E" w:rsidRPr="0096788C">
        <w:rPr>
          <w:color w:val="000000" w:themeColor="text1"/>
          <w:shd w:val="clear" w:color="auto" w:fill="FFFFFF"/>
        </w:rPr>
        <w:t xml:space="preserve"> cosmological and philosophical</w:t>
      </w:r>
      <w:r w:rsidR="009736A0" w:rsidRPr="0096788C">
        <w:rPr>
          <w:color w:val="000000" w:themeColor="text1"/>
          <w:shd w:val="clear" w:color="auto" w:fill="FFFFFF"/>
        </w:rPr>
        <w:t xml:space="preserve"> </w:t>
      </w:r>
      <w:r w:rsidR="000E76D4" w:rsidRPr="0096788C">
        <w:rPr>
          <w:color w:val="000000" w:themeColor="text1"/>
          <w:shd w:val="clear" w:color="auto" w:fill="FFFFFF"/>
        </w:rPr>
        <w:t>belief</w:t>
      </w:r>
      <w:r w:rsidRPr="0096788C">
        <w:rPr>
          <w:color w:val="000000" w:themeColor="text1"/>
          <w:shd w:val="clear" w:color="auto" w:fill="FFFFFF"/>
        </w:rPr>
        <w:t xml:space="preserve"> are </w:t>
      </w:r>
      <w:r w:rsidR="00D62737" w:rsidRPr="0096788C">
        <w:rPr>
          <w:color w:val="000000" w:themeColor="text1"/>
          <w:shd w:val="clear" w:color="auto" w:fill="FFFFFF"/>
        </w:rPr>
        <w:t>V</w:t>
      </w:r>
      <w:r w:rsidRPr="0096788C">
        <w:rPr>
          <w:color w:val="000000" w:themeColor="text1"/>
          <w:shd w:val="clear" w:color="auto" w:fill="FFFFFF"/>
        </w:rPr>
        <w:t xml:space="preserve">irtuous </w:t>
      </w:r>
      <w:r w:rsidR="00D62737" w:rsidRPr="0096788C">
        <w:rPr>
          <w:color w:val="000000" w:themeColor="text1"/>
          <w:shd w:val="clear" w:color="auto" w:fill="FFFFFF"/>
        </w:rPr>
        <w:t>M</w:t>
      </w:r>
      <w:r w:rsidRPr="0096788C">
        <w:rPr>
          <w:color w:val="000000" w:themeColor="text1"/>
          <w:shd w:val="clear" w:color="auto" w:fill="FFFFFF"/>
        </w:rPr>
        <w:t>usic (</w:t>
      </w:r>
      <w:proofErr w:type="spellStart"/>
      <w:r w:rsidR="00236326" w:rsidRPr="0096788C">
        <w:rPr>
          <w:i/>
          <w:iCs/>
          <w:color w:val="000000" w:themeColor="text1"/>
          <w:shd w:val="clear" w:color="auto" w:fill="FFFFFF"/>
        </w:rPr>
        <w:t>y</w:t>
      </w:r>
      <w:r w:rsidRPr="0096788C">
        <w:rPr>
          <w:i/>
          <w:iCs/>
          <w:color w:val="000000" w:themeColor="text1"/>
          <w:shd w:val="clear" w:color="auto" w:fill="FFFFFF"/>
        </w:rPr>
        <w:t>ue</w:t>
      </w:r>
      <w:proofErr w:type="spellEnd"/>
      <w:r w:rsidRPr="0096788C">
        <w:rPr>
          <w:color w:val="000000" w:themeColor="text1"/>
          <w:shd w:val="clear" w:color="auto" w:fill="FFFFFF"/>
        </w:rPr>
        <w:t xml:space="preserve">) and </w:t>
      </w:r>
      <w:r w:rsidR="00D62737" w:rsidRPr="0096788C">
        <w:rPr>
          <w:color w:val="000000" w:themeColor="text1"/>
          <w:shd w:val="clear" w:color="auto" w:fill="FFFFFF"/>
        </w:rPr>
        <w:t>R</w:t>
      </w:r>
      <w:r w:rsidRPr="0096788C">
        <w:rPr>
          <w:color w:val="000000" w:themeColor="text1"/>
          <w:shd w:val="clear" w:color="auto" w:fill="FFFFFF"/>
        </w:rPr>
        <w:t>itual</w:t>
      </w:r>
      <w:r w:rsidR="00FA3E42" w:rsidRPr="0096788C">
        <w:rPr>
          <w:color w:val="000000" w:themeColor="text1"/>
          <w:shd w:val="clear" w:color="auto" w:fill="FFFFFF"/>
        </w:rPr>
        <w:t xml:space="preserve"> (</w:t>
      </w:r>
      <w:r w:rsidR="00236326" w:rsidRPr="0096788C">
        <w:rPr>
          <w:i/>
          <w:iCs/>
          <w:color w:val="000000" w:themeColor="text1"/>
          <w:shd w:val="clear" w:color="auto" w:fill="FFFFFF"/>
        </w:rPr>
        <w:t>l</w:t>
      </w:r>
      <w:r w:rsidR="00FA3E42" w:rsidRPr="0096788C">
        <w:rPr>
          <w:i/>
          <w:iCs/>
          <w:color w:val="000000" w:themeColor="text1"/>
          <w:shd w:val="clear" w:color="auto" w:fill="FFFFFF"/>
        </w:rPr>
        <w:t>i</w:t>
      </w:r>
      <w:r w:rsidR="00FA3E42" w:rsidRPr="0096788C">
        <w:rPr>
          <w:color w:val="000000" w:themeColor="text1"/>
          <w:shd w:val="clear" w:color="auto" w:fill="FFFFFF"/>
        </w:rPr>
        <w:t>)</w:t>
      </w:r>
      <w:r w:rsidRPr="0096788C">
        <w:rPr>
          <w:color w:val="000000" w:themeColor="text1"/>
          <w:shd w:val="clear" w:color="auto" w:fill="FFFFFF"/>
        </w:rPr>
        <w:t xml:space="preserve">, which </w:t>
      </w:r>
      <w:r w:rsidR="00AE2DD6" w:rsidRPr="0096788C">
        <w:rPr>
          <w:color w:val="000000" w:themeColor="text1"/>
          <w:shd w:val="clear" w:color="auto" w:fill="FFFFFF"/>
        </w:rPr>
        <w:t>can be</w:t>
      </w:r>
      <w:r w:rsidRPr="0096788C">
        <w:rPr>
          <w:color w:val="000000" w:themeColor="text1"/>
          <w:shd w:val="clear" w:color="auto" w:fill="FFFFFF"/>
        </w:rPr>
        <w:t xml:space="preserve"> </w:t>
      </w:r>
      <w:r w:rsidR="000E76D4" w:rsidRPr="0096788C">
        <w:rPr>
          <w:color w:val="000000" w:themeColor="text1"/>
          <w:shd w:val="clear" w:color="auto" w:fill="FFFFFF"/>
        </w:rPr>
        <w:t>associated</w:t>
      </w:r>
      <w:r w:rsidRPr="0096788C">
        <w:rPr>
          <w:color w:val="000000" w:themeColor="text1"/>
          <w:shd w:val="clear" w:color="auto" w:fill="FFFFFF"/>
        </w:rPr>
        <w:t xml:space="preserve"> </w:t>
      </w:r>
      <w:r w:rsidR="000E76D4" w:rsidRPr="0096788C">
        <w:rPr>
          <w:color w:val="000000" w:themeColor="text1"/>
          <w:shd w:val="clear" w:color="auto" w:fill="FFFFFF"/>
        </w:rPr>
        <w:t>with</w:t>
      </w:r>
      <w:r w:rsidRPr="0096788C">
        <w:rPr>
          <w:color w:val="000000" w:themeColor="text1"/>
          <w:shd w:val="clear" w:color="auto" w:fill="FFFFFF"/>
        </w:rPr>
        <w:t xml:space="preserve"> heaven and earth, generating the yang and yin forces </w:t>
      </w:r>
      <w:r w:rsidR="000E76D4" w:rsidRPr="0096788C">
        <w:rPr>
          <w:color w:val="000000" w:themeColor="text1"/>
          <w:shd w:val="clear" w:color="auto" w:fill="FFFFFF"/>
        </w:rPr>
        <w:t>(Cook, 1995)</w:t>
      </w:r>
      <w:r w:rsidRPr="0096788C">
        <w:rPr>
          <w:color w:val="000000" w:themeColor="text1"/>
          <w:shd w:val="clear" w:color="auto" w:fill="FFFFFF"/>
        </w:rPr>
        <w:t>.</w:t>
      </w:r>
      <w:r w:rsidR="007411F4" w:rsidRPr="0096788C">
        <w:rPr>
          <w:color w:val="000000" w:themeColor="text1"/>
          <w:shd w:val="clear" w:color="auto" w:fill="FFFFFF"/>
        </w:rPr>
        <w:t xml:space="preserve"> There a</w:t>
      </w:r>
      <w:r w:rsidR="0038222F" w:rsidRPr="0096788C">
        <w:rPr>
          <w:color w:val="000000" w:themeColor="text1"/>
          <w:shd w:val="clear" w:color="auto" w:fill="FFFFFF"/>
        </w:rPr>
        <w:t>re</w:t>
      </w:r>
      <w:r w:rsidR="007411F4" w:rsidRPr="0096788C">
        <w:rPr>
          <w:color w:val="000000" w:themeColor="text1"/>
          <w:shd w:val="clear" w:color="auto" w:fill="FFFFFF"/>
        </w:rPr>
        <w:t xml:space="preserve"> great balance and interrelation between music and ritual</w:t>
      </w:r>
      <w:r w:rsidR="00F33EC4" w:rsidRPr="0096788C">
        <w:rPr>
          <w:color w:val="000000" w:themeColor="text1"/>
          <w:shd w:val="clear" w:color="auto" w:fill="FFFFFF"/>
        </w:rPr>
        <w:t>;</w:t>
      </w:r>
      <w:r w:rsidR="007411F4" w:rsidRPr="0096788C">
        <w:rPr>
          <w:color w:val="000000" w:themeColor="text1"/>
          <w:shd w:val="clear" w:color="auto" w:fill="FFFFFF"/>
        </w:rPr>
        <w:t xml:space="preserve"> </w:t>
      </w:r>
      <w:r w:rsidR="000E76D4" w:rsidRPr="0096788C">
        <w:rPr>
          <w:color w:val="000000" w:themeColor="text1"/>
          <w:bdr w:val="none" w:sz="0" w:space="0" w:color="auto" w:frame="1"/>
        </w:rPr>
        <w:t xml:space="preserve">which has been shown above, </w:t>
      </w:r>
      <w:r w:rsidR="007411F4" w:rsidRPr="0096788C">
        <w:rPr>
          <w:color w:val="000000" w:themeColor="text1"/>
          <w:bdr w:val="none" w:sz="0" w:space="0" w:color="auto" w:frame="1"/>
        </w:rPr>
        <w:t xml:space="preserve">as </w:t>
      </w:r>
      <w:r w:rsidR="007411F4" w:rsidRPr="0096788C">
        <w:rPr>
          <w:color w:val="000000" w:themeColor="text1"/>
          <w:shd w:val="clear" w:color="auto" w:fill="FFFFFF"/>
        </w:rPr>
        <w:t xml:space="preserve">the most common </w:t>
      </w:r>
      <w:r w:rsidR="00AF2FF6" w:rsidRPr="0096788C">
        <w:rPr>
          <w:color w:val="000000" w:themeColor="text1"/>
          <w:shd w:val="clear" w:color="auto" w:fill="FFFFFF"/>
        </w:rPr>
        <w:t>acquaintance</w:t>
      </w:r>
      <w:r w:rsidR="007411F4" w:rsidRPr="0096788C">
        <w:rPr>
          <w:color w:val="000000" w:themeColor="text1"/>
          <w:shd w:val="clear" w:color="auto" w:fill="FFFFFF"/>
        </w:rPr>
        <w:t xml:space="preserve"> of</w:t>
      </w:r>
      <w:r w:rsidR="0038222F" w:rsidRPr="0096788C">
        <w:rPr>
          <w:color w:val="000000" w:themeColor="text1"/>
          <w:shd w:val="clear" w:color="auto" w:fill="FFFFFF"/>
        </w:rPr>
        <w:t xml:space="preserve"> the</w:t>
      </w:r>
      <w:r w:rsidR="007411F4" w:rsidRPr="0096788C">
        <w:rPr>
          <w:color w:val="000000" w:themeColor="text1"/>
          <w:shd w:val="clear" w:color="auto" w:fill="FFFFFF"/>
        </w:rPr>
        <w:t xml:space="preserve"> ritual was music.</w:t>
      </w:r>
      <w:r w:rsidRPr="0096788C">
        <w:rPr>
          <w:color w:val="000000" w:themeColor="text1"/>
          <w:shd w:val="clear" w:color="auto" w:fill="FFFFFF"/>
        </w:rPr>
        <w:t xml:space="preserve"> </w:t>
      </w:r>
      <w:r w:rsidR="00C17D9E" w:rsidRPr="0096788C">
        <w:rPr>
          <w:color w:val="000000" w:themeColor="text1"/>
          <w:shd w:val="clear" w:color="auto" w:fill="FFFFFF"/>
        </w:rPr>
        <w:t xml:space="preserve">The </w:t>
      </w:r>
      <w:r w:rsidR="00C17D9E" w:rsidRPr="0096788C">
        <w:rPr>
          <w:i/>
          <w:iCs/>
          <w:color w:val="000000" w:themeColor="text1"/>
          <w:shd w:val="clear" w:color="auto" w:fill="FFFFFF"/>
        </w:rPr>
        <w:t>Yue Ji</w:t>
      </w:r>
      <w:r w:rsidR="00C17D9E" w:rsidRPr="0096788C">
        <w:rPr>
          <w:color w:val="000000" w:themeColor="text1"/>
          <w:shd w:val="clear" w:color="auto" w:fill="FFFFFF"/>
        </w:rPr>
        <w:t> </w:t>
      </w:r>
      <w:r w:rsidR="000E76D4" w:rsidRPr="0096788C">
        <w:rPr>
          <w:color w:val="000000" w:themeColor="text1"/>
          <w:shd w:val="clear" w:color="auto" w:fill="FFFFFF"/>
        </w:rPr>
        <w:t>starts</w:t>
      </w:r>
      <w:r w:rsidR="00C17D9E" w:rsidRPr="0096788C">
        <w:rPr>
          <w:color w:val="000000" w:themeColor="text1"/>
          <w:shd w:val="clear" w:color="auto" w:fill="FFFFFF"/>
        </w:rPr>
        <w:t xml:space="preserve"> by </w:t>
      </w:r>
      <w:r w:rsidR="000E76D4" w:rsidRPr="0096788C">
        <w:rPr>
          <w:color w:val="000000" w:themeColor="text1"/>
          <w:shd w:val="clear" w:color="auto" w:fill="FFFFFF"/>
        </w:rPr>
        <w:t xml:space="preserve">analysing </w:t>
      </w:r>
      <w:r w:rsidR="00C17D9E" w:rsidRPr="0096788C">
        <w:rPr>
          <w:color w:val="000000" w:themeColor="text1"/>
          <w:shd w:val="clear" w:color="auto" w:fill="FFFFFF"/>
        </w:rPr>
        <w:t xml:space="preserve">that the mind is affected by </w:t>
      </w:r>
      <w:r w:rsidR="0021365E" w:rsidRPr="0096788C">
        <w:rPr>
          <w:color w:val="000000" w:themeColor="text1"/>
          <w:shd w:val="clear" w:color="auto" w:fill="FFFFFF"/>
        </w:rPr>
        <w:t>external events/acts</w:t>
      </w:r>
      <w:r w:rsidR="00C17D9E" w:rsidRPr="0096788C">
        <w:rPr>
          <w:color w:val="000000" w:themeColor="text1"/>
          <w:shd w:val="clear" w:color="auto" w:fill="FFFFFF"/>
        </w:rPr>
        <w:t xml:space="preserve">, indicating the importance of ritual. </w:t>
      </w:r>
      <w:r w:rsidR="0038222F" w:rsidRPr="0096788C">
        <w:rPr>
          <w:color w:val="000000" w:themeColor="text1"/>
          <w:shd w:val="clear" w:color="auto" w:fill="FFFFFF"/>
        </w:rPr>
        <w:t>Besides</w:t>
      </w:r>
      <w:r w:rsidR="00C17D9E" w:rsidRPr="0096788C">
        <w:rPr>
          <w:color w:val="000000" w:themeColor="text1"/>
          <w:shd w:val="clear" w:color="auto" w:fill="FFFFFF"/>
        </w:rPr>
        <w:t xml:space="preserve">, </w:t>
      </w:r>
      <w:r w:rsidR="000E76D4" w:rsidRPr="0096788C">
        <w:rPr>
          <w:color w:val="000000" w:themeColor="text1"/>
          <w:shd w:val="clear" w:color="auto" w:fill="FFFFFF"/>
        </w:rPr>
        <w:t>‘m</w:t>
      </w:r>
      <w:r w:rsidR="00C17D9E" w:rsidRPr="0096788C">
        <w:rPr>
          <w:color w:val="000000" w:themeColor="text1"/>
          <w:shd w:val="clear" w:color="auto" w:fill="FFFFFF"/>
        </w:rPr>
        <w:t>usic comes from within and ritual from without; the one produces stillness and the other elegancies of manner</w:t>
      </w:r>
      <w:r w:rsidR="000E76D4" w:rsidRPr="0096788C">
        <w:rPr>
          <w:color w:val="000000" w:themeColor="text1"/>
          <w:shd w:val="clear" w:color="auto" w:fill="FFFFFF"/>
        </w:rPr>
        <w:t>’</w:t>
      </w:r>
      <w:r w:rsidR="00C17D9E" w:rsidRPr="0096788C">
        <w:rPr>
          <w:color w:val="000000" w:themeColor="text1"/>
          <w:shd w:val="clear" w:color="auto" w:fill="FFFFFF"/>
        </w:rPr>
        <w:t xml:space="preserve"> (</w:t>
      </w:r>
      <w:r w:rsidR="00C17D9E" w:rsidRPr="0096788C">
        <w:rPr>
          <w:i/>
          <w:iCs/>
          <w:color w:val="000000" w:themeColor="text1"/>
          <w:shd w:val="clear" w:color="auto" w:fill="FFFFFF"/>
        </w:rPr>
        <w:t>Yue Ji</w:t>
      </w:r>
      <w:r w:rsidR="00C17D9E" w:rsidRPr="0096788C">
        <w:rPr>
          <w:color w:val="000000" w:themeColor="text1"/>
          <w:shd w:val="clear" w:color="auto" w:fill="FFFFFF"/>
        </w:rPr>
        <w:t xml:space="preserve"> 11).</w:t>
      </w:r>
      <w:r w:rsidR="00831D74" w:rsidRPr="0096788C">
        <w:rPr>
          <w:color w:val="000000" w:themeColor="text1"/>
          <w:shd w:val="clear" w:color="auto" w:fill="FFFFFF"/>
        </w:rPr>
        <w:t xml:space="preserve"> More specifically, </w:t>
      </w:r>
      <w:r w:rsidR="00831D74" w:rsidRPr="0096788C">
        <w:t xml:space="preserve">at its </w:t>
      </w:r>
      <w:r w:rsidR="00AF2FF6" w:rsidRPr="0096788C">
        <w:t>beginning</w:t>
      </w:r>
      <w:r w:rsidR="00831D74" w:rsidRPr="0096788C">
        <w:t xml:space="preserve"> the </w:t>
      </w:r>
      <w:r w:rsidR="00831D74" w:rsidRPr="0096788C">
        <w:rPr>
          <w:i/>
          <w:iCs/>
        </w:rPr>
        <w:t>Yue</w:t>
      </w:r>
      <w:r w:rsidR="00441119" w:rsidRPr="0096788C">
        <w:rPr>
          <w:i/>
          <w:iCs/>
        </w:rPr>
        <w:t xml:space="preserve"> J</w:t>
      </w:r>
      <w:r w:rsidR="00831D74" w:rsidRPr="0096788C">
        <w:rPr>
          <w:i/>
          <w:iCs/>
        </w:rPr>
        <w:t xml:space="preserve">i </w:t>
      </w:r>
      <w:r w:rsidR="00AF2FF6" w:rsidRPr="0096788C">
        <w:t>stresses</w:t>
      </w:r>
      <w:r w:rsidR="00831D74" w:rsidRPr="0096788C">
        <w:t xml:space="preserve"> that music ultimately </w:t>
      </w:r>
      <w:r w:rsidR="00AF2FF6" w:rsidRPr="0096788C">
        <w:t xml:space="preserve">comes </w:t>
      </w:r>
      <w:r w:rsidR="00831D74" w:rsidRPr="0096788C">
        <w:t xml:space="preserve">from the </w:t>
      </w:r>
      <w:r w:rsidR="00AF2FF6" w:rsidRPr="0096788C">
        <w:t>feelings</w:t>
      </w:r>
      <w:r w:rsidR="00831D74" w:rsidRPr="0096788C">
        <w:t xml:space="preserve"> of the human heart (</w:t>
      </w:r>
      <w:proofErr w:type="spellStart"/>
      <w:r w:rsidR="00831D74" w:rsidRPr="0096788C">
        <w:rPr>
          <w:i/>
          <w:iCs/>
        </w:rPr>
        <w:t>xin</w:t>
      </w:r>
      <w:proofErr w:type="spellEnd"/>
      <w:r w:rsidR="00831D74" w:rsidRPr="0096788C">
        <w:rPr>
          <w:i/>
          <w:iCs/>
        </w:rPr>
        <w:t>)</w:t>
      </w:r>
      <w:r w:rsidR="00831D74" w:rsidRPr="0096788C">
        <w:t xml:space="preserve">. </w:t>
      </w:r>
      <w:proofErr w:type="spellStart"/>
      <w:r w:rsidR="00831D74" w:rsidRPr="0096788C">
        <w:t>Steben</w:t>
      </w:r>
      <w:proofErr w:type="spellEnd"/>
      <w:r w:rsidR="00831D74" w:rsidRPr="0096788C">
        <w:t xml:space="preserve"> (2010: 111) states that ‘implying that no matter how culturally refined and formalized the music may become, its ultimate root is in the spontaneous voice of the human heart, the “</w:t>
      </w:r>
      <w:proofErr w:type="spellStart"/>
      <w:r w:rsidR="00831D74" w:rsidRPr="0096788C">
        <w:rPr>
          <w:i/>
          <w:iCs/>
        </w:rPr>
        <w:t>honne</w:t>
      </w:r>
      <w:proofErr w:type="spellEnd"/>
      <w:r w:rsidR="00831D74" w:rsidRPr="0096788C">
        <w:t xml:space="preserve">” or “original voice” of the heart of the individual’. He continues by saying that </w:t>
      </w:r>
      <w:r w:rsidR="00B0630B" w:rsidRPr="0096788C">
        <w:t>y</w:t>
      </w:r>
      <w:r w:rsidR="00831D74" w:rsidRPr="0096788C">
        <w:t xml:space="preserve">et it is </w:t>
      </w:r>
      <w:r w:rsidR="000E76D4" w:rsidRPr="0096788C">
        <w:t>‘</w:t>
      </w:r>
      <w:r w:rsidR="00831D74" w:rsidRPr="0096788C">
        <w:t xml:space="preserve">an “original voice” that arises in response to external things and situations, the “heart” </w:t>
      </w:r>
      <w:r w:rsidR="00AF2FF6" w:rsidRPr="0096788C">
        <w:t>replying</w:t>
      </w:r>
      <w:r w:rsidR="00831D74" w:rsidRPr="0096788C">
        <w:t xml:space="preserve"> to “things’’  and poetry, like music, is also the expression in sound of the heart’s response to external things, and like music it can also draw the heart back to the tranquil silence that is its original Heaven-given nature.</w:t>
      </w:r>
      <w:r w:rsidR="000E76D4" w:rsidRPr="0096788C">
        <w:t>’ (</w:t>
      </w:r>
      <w:proofErr w:type="spellStart"/>
      <w:r w:rsidR="000E76D4" w:rsidRPr="0096788C">
        <w:t>Steben</w:t>
      </w:r>
      <w:proofErr w:type="spellEnd"/>
      <w:r w:rsidR="000E76D4" w:rsidRPr="0096788C">
        <w:t>, 2010: 111)</w:t>
      </w:r>
      <w:r w:rsidR="00831D74" w:rsidRPr="0096788C">
        <w:t xml:space="preserve"> In other words, music represents the heavenly nature and ritual the human earthly existence which should be expressed through ritualistic elegant manners.</w:t>
      </w:r>
      <w:r w:rsidR="00831D74" w:rsidRPr="0096788C">
        <w:rPr>
          <w:rFonts w:ascii="BaskervilleBE" w:hAnsi="BaskervilleBE"/>
          <w:sz w:val="20"/>
          <w:szCs w:val="20"/>
        </w:rPr>
        <w:t xml:space="preserve"> </w:t>
      </w:r>
    </w:p>
    <w:p w14:paraId="4BA0B37E" w14:textId="65DC414C" w:rsidR="007411F4" w:rsidRPr="0096788C" w:rsidRDefault="00D62737" w:rsidP="00D62737">
      <w:pPr>
        <w:pStyle w:val="NormalWeb"/>
        <w:spacing w:line="360" w:lineRule="auto"/>
        <w:jc w:val="both"/>
      </w:pPr>
      <w:r w:rsidRPr="0096788C">
        <w:t>In other words, music represents the heavenly nature and ritual the human earthly existence which should be expressed through ritualistic elegant manners.</w:t>
      </w:r>
      <w:r w:rsidRPr="0096788C">
        <w:rPr>
          <w:color w:val="000000" w:themeColor="text1"/>
          <w:shd w:val="clear" w:color="auto" w:fill="FFFFFF"/>
        </w:rPr>
        <w:t xml:space="preserve"> </w:t>
      </w:r>
      <w:r w:rsidR="00C17D9E" w:rsidRPr="0096788C">
        <w:rPr>
          <w:color w:val="000000" w:themeColor="text1"/>
          <w:shd w:val="clear" w:color="auto" w:fill="FFFFFF"/>
        </w:rPr>
        <w:t>Through their</w:t>
      </w:r>
      <w:r w:rsidR="00F25822" w:rsidRPr="0096788C">
        <w:rPr>
          <w:color w:val="000000" w:themeColor="text1"/>
          <w:shd w:val="clear" w:color="auto" w:fill="FFFFFF"/>
        </w:rPr>
        <w:t xml:space="preserve"> differences</w:t>
      </w:r>
      <w:r w:rsidR="0038222F" w:rsidRPr="0096788C">
        <w:rPr>
          <w:color w:val="000000" w:themeColor="text1"/>
          <w:shd w:val="clear" w:color="auto" w:fill="FFFFFF"/>
        </w:rPr>
        <w:t>,</w:t>
      </w:r>
      <w:r w:rsidR="00C17D9E" w:rsidRPr="0096788C">
        <w:rPr>
          <w:color w:val="000000" w:themeColor="text1"/>
          <w:shd w:val="clear" w:color="auto" w:fill="FFFFFF"/>
        </w:rPr>
        <w:t xml:space="preserve"> they </w:t>
      </w:r>
      <w:r w:rsidR="00F25822" w:rsidRPr="0096788C">
        <w:rPr>
          <w:color w:val="000000" w:themeColor="text1"/>
          <w:shd w:val="clear" w:color="auto" w:fill="FFFFFF"/>
        </w:rPr>
        <w:t>bond</w:t>
      </w:r>
      <w:r w:rsidR="00C17D9E" w:rsidRPr="0096788C">
        <w:rPr>
          <w:color w:val="000000" w:themeColor="text1"/>
          <w:shd w:val="clear" w:color="auto" w:fill="FFFFFF"/>
        </w:rPr>
        <w:t xml:space="preserve"> and complete one another.</w:t>
      </w:r>
      <w:r w:rsidRPr="0096788C">
        <w:rPr>
          <w:color w:val="000000" w:themeColor="text1"/>
          <w:shd w:val="clear" w:color="auto" w:fill="FFFFFF"/>
        </w:rPr>
        <w:t xml:space="preserve"> For</w:t>
      </w:r>
      <w:r w:rsidR="00C17D9E" w:rsidRPr="0096788C">
        <w:rPr>
          <w:color w:val="000000" w:themeColor="text1"/>
          <w:shd w:val="clear" w:color="auto" w:fill="FFFFFF"/>
        </w:rPr>
        <w:t xml:space="preserve"> Cook (1995: 14)</w:t>
      </w:r>
      <w:r w:rsidRPr="0096788C">
        <w:rPr>
          <w:color w:val="000000" w:themeColor="text1"/>
          <w:shd w:val="clear" w:color="auto" w:fill="FFFFFF"/>
        </w:rPr>
        <w:t>,</w:t>
      </w:r>
      <w:r w:rsidR="00C17D9E" w:rsidRPr="0096788C">
        <w:rPr>
          <w:color w:val="000000" w:themeColor="text1"/>
          <w:shd w:val="clear" w:color="auto" w:fill="FFFFFF"/>
        </w:rPr>
        <w:t xml:space="preserve"> they are </w:t>
      </w:r>
      <w:r w:rsidR="00AF2FF6" w:rsidRPr="0096788C">
        <w:rPr>
          <w:color w:val="000000" w:themeColor="text1"/>
          <w:shd w:val="clear" w:color="auto" w:fill="FFFFFF"/>
        </w:rPr>
        <w:t>equally important</w:t>
      </w:r>
      <w:r w:rsidR="00C17D9E" w:rsidRPr="0096788C">
        <w:rPr>
          <w:color w:val="000000" w:themeColor="text1"/>
          <w:shd w:val="clear" w:color="auto" w:fill="FFFFFF"/>
        </w:rPr>
        <w:t xml:space="preserve"> by </w:t>
      </w:r>
      <w:r w:rsidRPr="0096788C">
        <w:rPr>
          <w:color w:val="000000" w:themeColor="text1"/>
          <w:shd w:val="clear" w:color="auto" w:fill="FFFFFF"/>
        </w:rPr>
        <w:t>cause</w:t>
      </w:r>
      <w:r w:rsidR="00C17D9E" w:rsidRPr="0096788C">
        <w:rPr>
          <w:color w:val="000000" w:themeColor="text1"/>
          <w:shd w:val="clear" w:color="auto" w:fill="FFFFFF"/>
        </w:rPr>
        <w:t>,</w:t>
      </w:r>
      <w:r w:rsidRPr="0096788C">
        <w:rPr>
          <w:color w:val="000000" w:themeColor="text1"/>
          <w:shd w:val="clear" w:color="auto" w:fill="FFFFFF"/>
        </w:rPr>
        <w:t xml:space="preserve"> i.e.</w:t>
      </w:r>
      <w:r w:rsidR="00C17D9E" w:rsidRPr="0096788C">
        <w:rPr>
          <w:color w:val="000000" w:themeColor="text1"/>
          <w:shd w:val="clear" w:color="auto" w:fill="FFFFFF"/>
        </w:rPr>
        <w:t xml:space="preserve"> they </w:t>
      </w:r>
      <w:r w:rsidR="00AF2FF6" w:rsidRPr="0096788C">
        <w:rPr>
          <w:color w:val="000000" w:themeColor="text1"/>
          <w:shd w:val="clear" w:color="auto" w:fill="FFFFFF"/>
        </w:rPr>
        <w:t>achieve</w:t>
      </w:r>
      <w:r w:rsidR="00C17D9E" w:rsidRPr="0096788C">
        <w:rPr>
          <w:color w:val="000000" w:themeColor="text1"/>
          <w:shd w:val="clear" w:color="auto" w:fill="FFFFFF"/>
        </w:rPr>
        <w:t xml:space="preserve"> </w:t>
      </w:r>
      <w:r w:rsidR="00AF2FF6" w:rsidRPr="0096788C">
        <w:rPr>
          <w:color w:val="000000" w:themeColor="text1"/>
          <w:shd w:val="clear" w:color="auto" w:fill="FFFFFF"/>
        </w:rPr>
        <w:t>opposing</w:t>
      </w:r>
      <w:r w:rsidR="00C17D9E" w:rsidRPr="0096788C">
        <w:rPr>
          <w:color w:val="000000" w:themeColor="text1"/>
          <w:shd w:val="clear" w:color="auto" w:fill="FFFFFF"/>
        </w:rPr>
        <w:t>, but </w:t>
      </w:r>
      <w:r w:rsidR="00AF2FF6" w:rsidRPr="0096788C">
        <w:rPr>
          <w:color w:val="000000" w:themeColor="text1"/>
          <w:shd w:val="clear" w:color="auto" w:fill="FFFFFF"/>
        </w:rPr>
        <w:t>same</w:t>
      </w:r>
      <w:r w:rsidR="00C17D9E" w:rsidRPr="0096788C">
        <w:rPr>
          <w:color w:val="000000" w:themeColor="text1"/>
          <w:shd w:val="clear" w:color="auto" w:fill="FFFFFF"/>
        </w:rPr>
        <w:t> </w:t>
      </w:r>
      <w:r w:rsidR="00AF2FF6" w:rsidRPr="0096788C">
        <w:rPr>
          <w:color w:val="000000" w:themeColor="text1"/>
          <w:shd w:val="clear" w:color="auto" w:fill="FFFFFF"/>
        </w:rPr>
        <w:t>resolutions</w:t>
      </w:r>
      <w:r w:rsidRPr="0096788C">
        <w:rPr>
          <w:color w:val="000000" w:themeColor="text1"/>
          <w:shd w:val="clear" w:color="auto" w:fill="FFFFFF"/>
        </w:rPr>
        <w:t>. T</w:t>
      </w:r>
      <w:r w:rsidR="00AF2FF6" w:rsidRPr="0096788C">
        <w:rPr>
          <w:color w:val="000000" w:themeColor="text1"/>
          <w:shd w:val="clear" w:color="auto" w:fill="FFFFFF"/>
        </w:rPr>
        <w:t>herefore</w:t>
      </w:r>
      <w:r w:rsidRPr="0096788C">
        <w:rPr>
          <w:color w:val="000000" w:themeColor="text1"/>
          <w:shd w:val="clear" w:color="auto" w:fill="FFFFFF"/>
        </w:rPr>
        <w:t>,</w:t>
      </w:r>
      <w:r w:rsidR="00C17D9E" w:rsidRPr="0096788C">
        <w:rPr>
          <w:color w:val="000000" w:themeColor="text1"/>
          <w:shd w:val="clear" w:color="auto" w:fill="FFFFFF"/>
        </w:rPr>
        <w:t xml:space="preserve"> the Virtuous </w:t>
      </w:r>
      <w:r w:rsidR="00DE4FB8" w:rsidRPr="0096788C">
        <w:rPr>
          <w:color w:val="000000" w:themeColor="text1"/>
          <w:shd w:val="clear" w:color="auto" w:fill="FFFFFF"/>
        </w:rPr>
        <w:t>M</w:t>
      </w:r>
      <w:r w:rsidR="00C17D9E" w:rsidRPr="0096788C">
        <w:rPr>
          <w:color w:val="000000" w:themeColor="text1"/>
          <w:shd w:val="clear" w:color="auto" w:fill="FFFFFF"/>
        </w:rPr>
        <w:t xml:space="preserve">usic should </w:t>
      </w:r>
      <w:r w:rsidR="00AF2FF6" w:rsidRPr="0096788C">
        <w:rPr>
          <w:color w:val="000000" w:themeColor="text1"/>
          <w:shd w:val="clear" w:color="auto" w:fill="FFFFFF"/>
        </w:rPr>
        <w:t>present</w:t>
      </w:r>
      <w:r w:rsidR="00C17D9E" w:rsidRPr="0096788C">
        <w:rPr>
          <w:color w:val="000000" w:themeColor="text1"/>
          <w:shd w:val="clear" w:color="auto" w:fill="FFFFFF"/>
        </w:rPr>
        <w:t xml:space="preserve"> itself in a ritual </w:t>
      </w:r>
      <w:r w:rsidR="00AF2FF6" w:rsidRPr="0096788C">
        <w:rPr>
          <w:color w:val="000000" w:themeColor="text1"/>
          <w:shd w:val="clear" w:color="auto" w:fill="FFFFFF"/>
        </w:rPr>
        <w:t>setting</w:t>
      </w:r>
      <w:r w:rsidRPr="0096788C">
        <w:rPr>
          <w:color w:val="000000" w:themeColor="text1"/>
          <w:shd w:val="clear" w:color="auto" w:fill="FFFFFF"/>
        </w:rPr>
        <w:t>:</w:t>
      </w:r>
      <w:r w:rsidR="007C5A67" w:rsidRPr="0096788C">
        <w:rPr>
          <w:color w:val="000000" w:themeColor="text1"/>
          <w:bdr w:val="none" w:sz="0" w:space="0" w:color="auto" w:frame="1"/>
        </w:rPr>
        <w:t xml:space="preserve"> </w:t>
      </w:r>
      <w:r w:rsidR="007C5A67" w:rsidRPr="0096788C">
        <w:rPr>
          <w:color w:val="000000" w:themeColor="text1"/>
          <w:shd w:val="clear" w:color="auto" w:fill="FFFFFF"/>
        </w:rPr>
        <w:t>‘</w:t>
      </w:r>
      <w:r w:rsidRPr="0096788C">
        <w:rPr>
          <w:color w:val="000000" w:themeColor="text1"/>
          <w:bdr w:val="none" w:sz="0" w:space="0" w:color="auto" w:frame="1"/>
        </w:rPr>
        <w:t>M</w:t>
      </w:r>
      <w:r w:rsidR="007C5A67" w:rsidRPr="0096788C">
        <w:rPr>
          <w:color w:val="000000" w:themeColor="text1"/>
          <w:bdr w:val="none" w:sz="0" w:space="0" w:color="auto" w:frame="1"/>
        </w:rPr>
        <w:t xml:space="preserve">usic, like </w:t>
      </w:r>
      <w:r w:rsidR="007C5A67" w:rsidRPr="0096788C">
        <w:rPr>
          <w:i/>
          <w:iCs/>
          <w:color w:val="000000" w:themeColor="text1"/>
          <w:bdr w:val="none" w:sz="0" w:space="0" w:color="auto" w:frame="1"/>
        </w:rPr>
        <w:t>yang</w:t>
      </w:r>
      <w:r w:rsidR="007C5A67" w:rsidRPr="0096788C">
        <w:rPr>
          <w:color w:val="000000" w:themeColor="text1"/>
          <w:bdr w:val="none" w:sz="0" w:space="0" w:color="auto" w:frame="1"/>
        </w:rPr>
        <w:t xml:space="preserve">, representing action, with Ritual, like </w:t>
      </w:r>
      <w:r w:rsidR="007C5A67" w:rsidRPr="0096788C">
        <w:rPr>
          <w:i/>
          <w:iCs/>
          <w:color w:val="000000" w:themeColor="text1"/>
          <w:bdr w:val="none" w:sz="0" w:space="0" w:color="auto" w:frame="1"/>
        </w:rPr>
        <w:t>yin,</w:t>
      </w:r>
      <w:r w:rsidR="007C5A67" w:rsidRPr="0096788C">
        <w:rPr>
          <w:color w:val="000000" w:themeColor="text1"/>
          <w:bdr w:val="none" w:sz="0" w:space="0" w:color="auto" w:frame="1"/>
        </w:rPr>
        <w:t xml:space="preserve"> representing stillness’</w:t>
      </w:r>
      <w:r w:rsidR="00C17D9E" w:rsidRPr="0096788C">
        <w:rPr>
          <w:color w:val="000000" w:themeColor="text1"/>
          <w:bdr w:val="none" w:sz="0" w:space="0" w:color="auto" w:frame="1"/>
        </w:rPr>
        <w:t xml:space="preserve"> (Cook, 1995: 47)</w:t>
      </w:r>
      <w:r w:rsidRPr="0096788C">
        <w:rPr>
          <w:color w:val="000000" w:themeColor="text1"/>
          <w:bdr w:val="none" w:sz="0" w:space="0" w:color="auto" w:frame="1"/>
        </w:rPr>
        <w:t>. This clearly</w:t>
      </w:r>
      <w:r w:rsidRPr="0096788C">
        <w:rPr>
          <w:color w:val="000000" w:themeColor="text1"/>
        </w:rPr>
        <w:t xml:space="preserve"> </w:t>
      </w:r>
      <w:r w:rsidR="00DE4FB8" w:rsidRPr="0096788C">
        <w:rPr>
          <w:color w:val="000000" w:themeColor="text1"/>
        </w:rPr>
        <w:t>indicates the close relationship of Confucian rites with the Daoist cosmology, if we can characterize them with such terms</w:t>
      </w:r>
      <w:r w:rsidR="00831D74" w:rsidRPr="0096788C">
        <w:rPr>
          <w:color w:val="000000" w:themeColor="text1"/>
        </w:rPr>
        <w:t xml:space="preserve"> (see Introduction)</w:t>
      </w:r>
      <w:r w:rsidR="00DE4FB8" w:rsidRPr="0096788C">
        <w:rPr>
          <w:color w:val="000000" w:themeColor="text1"/>
        </w:rPr>
        <w:t>.</w:t>
      </w:r>
      <w:r w:rsidR="00831D74" w:rsidRPr="0096788C">
        <w:rPr>
          <w:color w:val="000000" w:themeColor="text1"/>
        </w:rPr>
        <w:t xml:space="preserve"> I believe that this is an important example that indicates once more the </w:t>
      </w:r>
      <w:r w:rsidRPr="0096788C">
        <w:rPr>
          <w:color w:val="000000" w:themeColor="text1"/>
        </w:rPr>
        <w:t xml:space="preserve">bilateral influence </w:t>
      </w:r>
      <w:r w:rsidR="00831D74" w:rsidRPr="0096788C">
        <w:rPr>
          <w:color w:val="000000" w:themeColor="text1"/>
        </w:rPr>
        <w:t xml:space="preserve">of the two later known as distinct philosophies.  </w:t>
      </w:r>
    </w:p>
    <w:p w14:paraId="3D3C856C" w14:textId="7EB73640" w:rsidR="00962BDF" w:rsidRPr="0096788C" w:rsidRDefault="00D03E01" w:rsidP="00962BDF">
      <w:pPr>
        <w:spacing w:line="360" w:lineRule="auto"/>
        <w:jc w:val="both"/>
        <w:rPr>
          <w:color w:val="000000" w:themeColor="text1"/>
          <w:lang w:val="en-GB"/>
        </w:rPr>
      </w:pPr>
      <w:r w:rsidRPr="0096788C">
        <w:rPr>
          <w:color w:val="000000" w:themeColor="text1"/>
          <w:lang w:val="en-GB"/>
        </w:rPr>
        <w:t>Although</w:t>
      </w:r>
      <w:r w:rsidR="0038222F" w:rsidRPr="0096788C">
        <w:rPr>
          <w:color w:val="000000" w:themeColor="text1"/>
          <w:lang w:val="en-GB"/>
        </w:rPr>
        <w:t xml:space="preserve"> </w:t>
      </w:r>
      <w:r w:rsidRPr="0096788C">
        <w:rPr>
          <w:color w:val="000000" w:themeColor="text1"/>
          <w:lang w:val="en-GB"/>
        </w:rPr>
        <w:t>the Chinese ‘</w:t>
      </w:r>
      <w:r w:rsidRPr="0096788C">
        <w:rPr>
          <w:i/>
          <w:iCs/>
          <w:color w:val="000000" w:themeColor="text1"/>
          <w:lang w:val="en-GB"/>
        </w:rPr>
        <w:t>li’</w:t>
      </w:r>
      <w:r w:rsidRPr="0096788C">
        <w:rPr>
          <w:color w:val="000000" w:themeColor="text1"/>
          <w:lang w:val="en-GB"/>
        </w:rPr>
        <w:t xml:space="preserve"> </w:t>
      </w:r>
      <w:r w:rsidR="00F33EC4" w:rsidRPr="0096788C">
        <w:rPr>
          <w:color w:val="000000" w:themeColor="text1"/>
          <w:lang w:val="en-GB"/>
        </w:rPr>
        <w:t xml:space="preserve">is </w:t>
      </w:r>
      <w:r w:rsidRPr="0096788C">
        <w:rPr>
          <w:color w:val="000000" w:themeColor="text1"/>
          <w:lang w:val="en-GB"/>
        </w:rPr>
        <w:t>often translated in</w:t>
      </w:r>
      <w:r w:rsidR="00F33EC4" w:rsidRPr="0096788C">
        <w:rPr>
          <w:color w:val="000000" w:themeColor="text1"/>
          <w:lang w:val="en-GB"/>
        </w:rPr>
        <w:t>to</w:t>
      </w:r>
      <w:r w:rsidRPr="0096788C">
        <w:rPr>
          <w:color w:val="000000" w:themeColor="text1"/>
          <w:lang w:val="en-GB"/>
        </w:rPr>
        <w:t xml:space="preserve"> English as </w:t>
      </w:r>
      <w:r w:rsidR="00F33EC4" w:rsidRPr="0096788C">
        <w:rPr>
          <w:color w:val="000000" w:themeColor="text1"/>
          <w:lang w:val="en-GB"/>
        </w:rPr>
        <w:t>‘</w:t>
      </w:r>
      <w:r w:rsidRPr="0096788C">
        <w:rPr>
          <w:color w:val="000000" w:themeColor="text1"/>
          <w:lang w:val="en-GB"/>
        </w:rPr>
        <w:t>ritual</w:t>
      </w:r>
      <w:r w:rsidR="00F33EC4" w:rsidRPr="0096788C">
        <w:rPr>
          <w:color w:val="000000" w:themeColor="text1"/>
          <w:lang w:val="en-GB"/>
        </w:rPr>
        <w:t>’</w:t>
      </w:r>
      <w:r w:rsidRPr="0096788C">
        <w:rPr>
          <w:color w:val="000000" w:themeColor="text1"/>
          <w:lang w:val="en-GB"/>
        </w:rPr>
        <w:t xml:space="preserve"> or </w:t>
      </w:r>
      <w:r w:rsidR="00F33EC4" w:rsidRPr="0096788C">
        <w:rPr>
          <w:color w:val="000000" w:themeColor="text1"/>
          <w:lang w:val="en-GB"/>
        </w:rPr>
        <w:t>‘</w:t>
      </w:r>
      <w:r w:rsidRPr="0096788C">
        <w:rPr>
          <w:color w:val="000000" w:themeColor="text1"/>
          <w:lang w:val="en-GB"/>
        </w:rPr>
        <w:t>rites</w:t>
      </w:r>
      <w:r w:rsidR="00F33EC4" w:rsidRPr="0096788C">
        <w:rPr>
          <w:color w:val="000000" w:themeColor="text1"/>
          <w:lang w:val="en-GB"/>
        </w:rPr>
        <w:t>’</w:t>
      </w:r>
      <w:r w:rsidRPr="0096788C">
        <w:rPr>
          <w:color w:val="000000" w:themeColor="text1"/>
          <w:lang w:val="en-GB"/>
        </w:rPr>
        <w:t xml:space="preserve">, </w:t>
      </w:r>
      <w:r w:rsidR="00F77780" w:rsidRPr="0096788C">
        <w:rPr>
          <w:color w:val="000000" w:themeColor="text1"/>
          <w:lang w:val="en-GB"/>
        </w:rPr>
        <w:t xml:space="preserve">this </w:t>
      </w:r>
      <w:r w:rsidRPr="0096788C">
        <w:rPr>
          <w:color w:val="000000" w:themeColor="text1"/>
          <w:lang w:val="en-GB"/>
        </w:rPr>
        <w:t xml:space="preserve">is </w:t>
      </w:r>
      <w:r w:rsidR="00441119" w:rsidRPr="0096788C">
        <w:rPr>
          <w:color w:val="000000" w:themeColor="text1"/>
          <w:lang w:val="en-GB"/>
        </w:rPr>
        <w:t xml:space="preserve">problematic </w:t>
      </w:r>
      <w:r w:rsidR="00F77780" w:rsidRPr="0096788C">
        <w:rPr>
          <w:color w:val="000000" w:themeColor="text1"/>
          <w:lang w:val="en-GB"/>
        </w:rPr>
        <w:t xml:space="preserve">as </w:t>
      </w:r>
      <w:r w:rsidRPr="0096788C">
        <w:rPr>
          <w:color w:val="000000" w:themeColor="text1"/>
          <w:lang w:val="en-GB"/>
        </w:rPr>
        <w:t>‘it</w:t>
      </w:r>
      <w:r w:rsidR="0038222F" w:rsidRPr="0096788C">
        <w:rPr>
          <w:color w:val="000000" w:themeColor="text1"/>
          <w:lang w:val="en-GB"/>
        </w:rPr>
        <w:t xml:space="preserve"> i</w:t>
      </w:r>
      <w:r w:rsidRPr="0096788C">
        <w:rPr>
          <w:color w:val="000000" w:themeColor="text1"/>
          <w:lang w:val="en-GB"/>
        </w:rPr>
        <w:t xml:space="preserve">s being embedded in a Chinese cosmological sensibility of constant change in time’ (Sigurdsson, 2015: 15). </w:t>
      </w:r>
      <w:r w:rsidR="00F77780" w:rsidRPr="0096788C">
        <w:rPr>
          <w:color w:val="000000" w:themeColor="text1"/>
          <w:lang w:val="en-GB"/>
        </w:rPr>
        <w:t>I</w:t>
      </w:r>
      <w:r w:rsidRPr="0096788C">
        <w:rPr>
          <w:color w:val="000000" w:themeColor="text1"/>
          <w:lang w:val="en-GB"/>
        </w:rPr>
        <w:t xml:space="preserve">n Confucian society, performing rituals accompanied by music and dance had a particular meaning: it was not simply a matter of </w:t>
      </w:r>
      <w:r w:rsidR="008E7029" w:rsidRPr="0096788C">
        <w:rPr>
          <w:color w:val="000000" w:themeColor="text1"/>
          <w:lang w:val="en-GB"/>
        </w:rPr>
        <w:t>practicing</w:t>
      </w:r>
      <w:r w:rsidRPr="0096788C">
        <w:rPr>
          <w:color w:val="000000" w:themeColor="text1"/>
          <w:lang w:val="en-GB"/>
        </w:rPr>
        <w:t xml:space="preserve"> filial piety and ethics, </w:t>
      </w:r>
      <w:r w:rsidRPr="0096788C">
        <w:rPr>
          <w:color w:val="000000" w:themeColor="text1"/>
          <w:lang w:val="en-GB"/>
        </w:rPr>
        <w:lastRenderedPageBreak/>
        <w:t>but also of symbolizing an era that could boast a peaceful reign and a flourishing culture (Song, 2008: 14).</w:t>
      </w:r>
      <w:r w:rsidR="00831D74" w:rsidRPr="0096788C">
        <w:rPr>
          <w:color w:val="000000" w:themeColor="text1"/>
          <w:lang w:val="en-GB"/>
        </w:rPr>
        <w:t xml:space="preserve"> The power of rituals was seen</w:t>
      </w:r>
      <w:r w:rsidR="007B3F1E" w:rsidRPr="0096788C">
        <w:rPr>
          <w:color w:val="000000" w:themeColor="text1"/>
          <w:lang w:val="en-GB"/>
        </w:rPr>
        <w:t xml:space="preserve"> </w:t>
      </w:r>
      <w:r w:rsidR="00CC4123" w:rsidRPr="0096788C">
        <w:rPr>
          <w:color w:val="000000" w:themeColor="text1"/>
          <w:lang w:val="en-GB"/>
        </w:rPr>
        <w:t>as the stabilizer of the cosmos and humanity</w:t>
      </w:r>
      <w:r w:rsidR="00F77780" w:rsidRPr="0096788C">
        <w:rPr>
          <w:color w:val="000000" w:themeColor="text1"/>
          <w:lang w:val="en-GB"/>
        </w:rPr>
        <w:t>,</w:t>
      </w:r>
      <w:r w:rsidR="00CC4123" w:rsidRPr="0096788C">
        <w:rPr>
          <w:color w:val="000000" w:themeColor="text1"/>
          <w:lang w:val="en-GB"/>
        </w:rPr>
        <w:t xml:space="preserve"> </w:t>
      </w:r>
      <w:r w:rsidR="00831D74" w:rsidRPr="0096788C">
        <w:rPr>
          <w:color w:val="000000" w:themeColor="text1"/>
          <w:lang w:val="en-GB"/>
        </w:rPr>
        <w:t>that they can even solve problems and heal the world (Seligman et al</w:t>
      </w:r>
      <w:r w:rsidR="000774E3" w:rsidRPr="0096788C">
        <w:rPr>
          <w:color w:val="000000" w:themeColor="text1"/>
          <w:lang w:val="en-GB"/>
        </w:rPr>
        <w:t>l</w:t>
      </w:r>
      <w:r w:rsidR="00831D74" w:rsidRPr="0096788C">
        <w:rPr>
          <w:color w:val="000000" w:themeColor="text1"/>
          <w:lang w:val="en-GB"/>
        </w:rPr>
        <w:t>, 2018).</w:t>
      </w:r>
      <w:r w:rsidR="00834B12" w:rsidRPr="0096788C">
        <w:rPr>
          <w:color w:val="000000" w:themeColor="text1"/>
          <w:lang w:val="en-GB"/>
        </w:rPr>
        <w:t xml:space="preserve"> </w:t>
      </w:r>
      <w:r w:rsidR="00834B12" w:rsidRPr="0096788C">
        <w:rPr>
          <w:color w:val="000000" w:themeColor="text1"/>
          <w:shd w:val="clear" w:color="auto" w:fill="FFFFFF"/>
          <w:lang w:val="en-GB"/>
        </w:rPr>
        <w:t>The ancient kings ‘they intended to teach the people to regulate their likings and disliking, and to bring them back to the normal course of humanity’ (</w:t>
      </w:r>
      <w:r w:rsidR="00834B12" w:rsidRPr="0096788C">
        <w:rPr>
          <w:i/>
          <w:iCs/>
          <w:color w:val="000000" w:themeColor="text1"/>
          <w:shd w:val="clear" w:color="auto" w:fill="FFFFFF"/>
          <w:lang w:val="en-GB"/>
        </w:rPr>
        <w:t>Yue Ji</w:t>
      </w:r>
      <w:r w:rsidR="00834B12" w:rsidRPr="0096788C">
        <w:rPr>
          <w:color w:val="000000" w:themeColor="text1"/>
          <w:shd w:val="clear" w:color="auto" w:fill="FFFFFF"/>
          <w:lang w:val="en-GB"/>
        </w:rPr>
        <w:t xml:space="preserve"> 6) and that is why ‘they instituted their ceremonies and music, regulated them by consideration of the requirements of humanity’ (</w:t>
      </w:r>
      <w:r w:rsidR="00834B12" w:rsidRPr="0096788C">
        <w:rPr>
          <w:i/>
          <w:iCs/>
          <w:color w:val="000000" w:themeColor="text1"/>
          <w:shd w:val="clear" w:color="auto" w:fill="FFFFFF"/>
          <w:lang w:val="en-GB"/>
        </w:rPr>
        <w:t>Yue</w:t>
      </w:r>
      <w:r w:rsidR="00207671" w:rsidRPr="0096788C">
        <w:rPr>
          <w:i/>
          <w:iCs/>
          <w:color w:val="000000" w:themeColor="text1"/>
          <w:shd w:val="clear" w:color="auto" w:fill="FFFFFF"/>
          <w:lang w:val="en-GB"/>
        </w:rPr>
        <w:t xml:space="preserve"> </w:t>
      </w:r>
      <w:r w:rsidR="00834B12" w:rsidRPr="0096788C">
        <w:rPr>
          <w:i/>
          <w:iCs/>
          <w:color w:val="000000" w:themeColor="text1"/>
          <w:shd w:val="clear" w:color="auto" w:fill="FFFFFF"/>
          <w:lang w:val="en-GB"/>
        </w:rPr>
        <w:t>Ji</w:t>
      </w:r>
      <w:r w:rsidR="00834B12" w:rsidRPr="0096788C">
        <w:rPr>
          <w:color w:val="000000" w:themeColor="text1"/>
          <w:shd w:val="clear" w:color="auto" w:fill="FFFFFF"/>
          <w:lang w:val="en-GB"/>
        </w:rPr>
        <w:t xml:space="preserve"> 9). A</w:t>
      </w:r>
      <w:r w:rsidR="001F1D86" w:rsidRPr="0096788C">
        <w:rPr>
          <w:color w:val="000000" w:themeColor="text1"/>
          <w:shd w:val="clear" w:color="auto" w:fill="FFFFFF"/>
          <w:lang w:val="en-GB"/>
        </w:rPr>
        <w:t>ccording to a</w:t>
      </w:r>
      <w:r w:rsidR="00834B12" w:rsidRPr="0096788C">
        <w:rPr>
          <w:color w:val="000000" w:themeColor="text1"/>
          <w:shd w:val="clear" w:color="auto" w:fill="FFFFFF"/>
          <w:lang w:val="en-GB"/>
        </w:rPr>
        <w:t xml:space="preserve"> </w:t>
      </w:r>
      <w:r w:rsidR="00AF2FF6" w:rsidRPr="0096788C">
        <w:rPr>
          <w:color w:val="000000" w:themeColor="text1"/>
          <w:shd w:val="clear" w:color="auto" w:fill="FFFFFF"/>
          <w:lang w:val="en-GB"/>
        </w:rPr>
        <w:t>popular proverb</w:t>
      </w:r>
      <w:r w:rsidR="001F1D86" w:rsidRPr="0096788C">
        <w:rPr>
          <w:color w:val="000000" w:themeColor="text1"/>
          <w:shd w:val="clear" w:color="auto" w:fill="FFFFFF"/>
          <w:lang w:val="en-GB"/>
        </w:rPr>
        <w:t>, also</w:t>
      </w:r>
      <w:r w:rsidR="00834B12" w:rsidRPr="0096788C">
        <w:rPr>
          <w:color w:val="000000" w:themeColor="text1"/>
          <w:shd w:val="clear" w:color="auto" w:fill="FFFFFF"/>
          <w:lang w:val="en-GB"/>
        </w:rPr>
        <w:t xml:space="preserve"> found in </w:t>
      </w:r>
      <w:proofErr w:type="spellStart"/>
      <w:r w:rsidR="00834B12" w:rsidRPr="0096788C">
        <w:rPr>
          <w:i/>
          <w:iCs/>
          <w:color w:val="000000" w:themeColor="text1"/>
          <w:shd w:val="clear" w:color="auto" w:fill="FFFFFF"/>
          <w:lang w:val="en-GB"/>
        </w:rPr>
        <w:t>Liji</w:t>
      </w:r>
      <w:proofErr w:type="spellEnd"/>
      <w:r w:rsidR="00AF2FF6" w:rsidRPr="0096788C">
        <w:rPr>
          <w:color w:val="000000" w:themeColor="text1"/>
          <w:shd w:val="clear" w:color="auto" w:fill="FFFFFF"/>
          <w:lang w:val="en-GB"/>
        </w:rPr>
        <w:t xml:space="preserve">, </w:t>
      </w:r>
      <w:r w:rsidR="00834B12" w:rsidRPr="0096788C">
        <w:rPr>
          <w:color w:val="000000" w:themeColor="text1"/>
          <w:shd w:val="clear" w:color="auto" w:fill="FFFFFF"/>
          <w:lang w:val="en-GB"/>
        </w:rPr>
        <w:t>is ‘when it comes to bringing peace to the ruler and governing people, nothing is finer than ritual’ (Liu and </w:t>
      </w:r>
      <w:proofErr w:type="spellStart"/>
      <w:r w:rsidR="00834B12" w:rsidRPr="0096788C">
        <w:rPr>
          <w:color w:val="000000" w:themeColor="text1"/>
          <w:shd w:val="clear" w:color="auto" w:fill="FFFFFF"/>
          <w:lang w:val="en-GB"/>
        </w:rPr>
        <w:t>Habberstad</w:t>
      </w:r>
      <w:proofErr w:type="spellEnd"/>
      <w:r w:rsidR="00207671" w:rsidRPr="0096788C">
        <w:rPr>
          <w:color w:val="000000" w:themeColor="text1"/>
          <w:shd w:val="clear" w:color="auto" w:fill="FFFFFF"/>
          <w:lang w:val="en-GB"/>
        </w:rPr>
        <w:t>,</w:t>
      </w:r>
      <w:r w:rsidR="00834B12" w:rsidRPr="0096788C">
        <w:rPr>
          <w:color w:val="000000" w:themeColor="text1"/>
          <w:shd w:val="clear" w:color="auto" w:fill="FFFFFF"/>
          <w:lang w:val="en-GB"/>
        </w:rPr>
        <w:t> 2014).</w:t>
      </w:r>
    </w:p>
    <w:p w14:paraId="00997EA8" w14:textId="77777777" w:rsidR="00831D74" w:rsidRPr="0096788C" w:rsidRDefault="00831D74" w:rsidP="00962BDF">
      <w:pPr>
        <w:spacing w:line="360" w:lineRule="auto"/>
        <w:jc w:val="both"/>
        <w:rPr>
          <w:color w:val="000000" w:themeColor="text1"/>
          <w:lang w:val="en-GB"/>
        </w:rPr>
      </w:pPr>
    </w:p>
    <w:p w14:paraId="6528E0F4" w14:textId="0A315E6C" w:rsidR="003600BB" w:rsidRPr="0096788C" w:rsidRDefault="00D93672" w:rsidP="00962BDF">
      <w:pPr>
        <w:spacing w:line="360" w:lineRule="auto"/>
        <w:jc w:val="both"/>
        <w:rPr>
          <w:color w:val="000000" w:themeColor="text1"/>
          <w:lang w:val="en-GB"/>
        </w:rPr>
      </w:pPr>
      <w:r w:rsidRPr="0096788C">
        <w:rPr>
          <w:color w:val="000000" w:themeColor="text1"/>
          <w:lang w:val="en-GB"/>
        </w:rPr>
        <w:t xml:space="preserve">Tang (2016: 8) suggests that ritual propriety is good because it represents accumulated practical knowledge. Rituals may vary from a bow to an elder or from a ceremonial dance.  Furthermore, </w:t>
      </w:r>
      <w:r w:rsidR="00962BDF" w:rsidRPr="0096788C">
        <w:rPr>
          <w:color w:val="000000" w:themeColor="text1"/>
          <w:lang w:val="en-GB"/>
        </w:rPr>
        <w:t xml:space="preserve">Confucianism possesses coherence and intellectual discipline. It </w:t>
      </w:r>
      <w:r w:rsidR="00086BE2" w:rsidRPr="0096788C">
        <w:rPr>
          <w:color w:val="000000" w:themeColor="text1"/>
          <w:lang w:val="en-GB"/>
        </w:rPr>
        <w:t>does</w:t>
      </w:r>
      <w:r w:rsidR="00962BDF" w:rsidRPr="0096788C">
        <w:rPr>
          <w:color w:val="000000" w:themeColor="text1"/>
          <w:lang w:val="en-GB"/>
        </w:rPr>
        <w:t xml:space="preserve"> not</w:t>
      </w:r>
      <w:r w:rsidR="00086BE2" w:rsidRPr="0096788C">
        <w:rPr>
          <w:color w:val="000000" w:themeColor="text1"/>
          <w:lang w:val="en-GB"/>
        </w:rPr>
        <w:t xml:space="preserve"> seem</w:t>
      </w:r>
      <w:r w:rsidR="00962BDF" w:rsidRPr="0096788C">
        <w:rPr>
          <w:color w:val="000000" w:themeColor="text1"/>
          <w:lang w:val="en-GB"/>
        </w:rPr>
        <w:t xml:space="preserve"> analytical, and it ma</w:t>
      </w:r>
      <w:r w:rsidR="00086BE2" w:rsidRPr="0096788C">
        <w:rPr>
          <w:color w:val="000000" w:themeColor="text1"/>
          <w:lang w:val="en-GB"/>
        </w:rPr>
        <w:t>kes</w:t>
      </w:r>
      <w:r w:rsidR="00962BDF" w:rsidRPr="0096788C">
        <w:rPr>
          <w:color w:val="000000" w:themeColor="text1"/>
          <w:lang w:val="en-GB"/>
        </w:rPr>
        <w:t xml:space="preserve"> no categorical </w:t>
      </w:r>
      <w:r w:rsidR="00086BE2" w:rsidRPr="0096788C">
        <w:rPr>
          <w:color w:val="000000" w:themeColor="text1"/>
          <w:lang w:val="en-GB"/>
        </w:rPr>
        <w:t>division</w:t>
      </w:r>
      <w:r w:rsidR="00962BDF" w:rsidRPr="0096788C">
        <w:rPr>
          <w:color w:val="000000" w:themeColor="text1"/>
          <w:lang w:val="en-GB"/>
        </w:rPr>
        <w:t xml:space="preserve"> </w:t>
      </w:r>
      <w:r w:rsidR="00086BE2" w:rsidRPr="0096788C">
        <w:rPr>
          <w:color w:val="000000" w:themeColor="text1"/>
          <w:lang w:val="en-GB"/>
        </w:rPr>
        <w:t>among</w:t>
      </w:r>
      <w:r w:rsidR="00962BDF" w:rsidRPr="0096788C">
        <w:rPr>
          <w:color w:val="000000" w:themeColor="text1"/>
          <w:lang w:val="en-GB"/>
        </w:rPr>
        <w:t xml:space="preserve"> </w:t>
      </w:r>
      <w:r w:rsidR="00086BE2" w:rsidRPr="0096788C">
        <w:rPr>
          <w:color w:val="000000" w:themeColor="text1"/>
          <w:lang w:val="en-GB"/>
        </w:rPr>
        <w:t>practise and theory.</w:t>
      </w:r>
    </w:p>
    <w:p w14:paraId="0D22886E" w14:textId="77777777" w:rsidR="003600BB" w:rsidRPr="0096788C" w:rsidRDefault="003600BB" w:rsidP="00962BDF">
      <w:pPr>
        <w:spacing w:line="360" w:lineRule="auto"/>
        <w:jc w:val="both"/>
        <w:rPr>
          <w:color w:val="000000" w:themeColor="text1"/>
          <w:lang w:val="en-GB"/>
        </w:rPr>
      </w:pPr>
    </w:p>
    <w:p w14:paraId="284C4D92" w14:textId="42706511" w:rsidR="007B3F1E" w:rsidRPr="0096788C" w:rsidRDefault="00211252" w:rsidP="007B3F1E">
      <w:pPr>
        <w:spacing w:line="360" w:lineRule="auto"/>
        <w:jc w:val="both"/>
        <w:rPr>
          <w:color w:val="000000" w:themeColor="text1"/>
          <w:lang w:val="en-GB"/>
        </w:rPr>
      </w:pPr>
      <w:r w:rsidRPr="0096788C">
        <w:rPr>
          <w:color w:val="000000" w:themeColor="text1"/>
          <w:lang w:val="en-GB"/>
        </w:rPr>
        <w:t>In addition,</w:t>
      </w:r>
      <w:r w:rsidR="00962BDF" w:rsidRPr="0096788C">
        <w:rPr>
          <w:color w:val="000000" w:themeColor="text1"/>
          <w:lang w:val="en-GB"/>
        </w:rPr>
        <w:t xml:space="preserve"> </w:t>
      </w:r>
      <w:r w:rsidRPr="0096788C">
        <w:rPr>
          <w:color w:val="000000" w:themeColor="text1"/>
          <w:lang w:val="en-GB"/>
        </w:rPr>
        <w:t>a</w:t>
      </w:r>
      <w:r w:rsidR="00962BDF" w:rsidRPr="0096788C">
        <w:rPr>
          <w:color w:val="000000" w:themeColor="text1"/>
          <w:lang w:val="en-GB"/>
        </w:rPr>
        <w:t xml:space="preserve"> </w:t>
      </w:r>
      <w:r w:rsidRPr="0096788C">
        <w:rPr>
          <w:color w:val="000000" w:themeColor="text1"/>
          <w:lang w:val="en-GB"/>
        </w:rPr>
        <w:t>significant</w:t>
      </w:r>
      <w:r w:rsidR="00962BDF" w:rsidRPr="0096788C">
        <w:rPr>
          <w:color w:val="000000" w:themeColor="text1"/>
          <w:lang w:val="en-GB"/>
        </w:rPr>
        <w:t xml:space="preserve"> aspect of </w:t>
      </w:r>
      <w:r w:rsidR="00AF0694" w:rsidRPr="0096788C">
        <w:rPr>
          <w:color w:val="000000" w:themeColor="text1"/>
          <w:lang w:val="en-GB"/>
        </w:rPr>
        <w:t>the Confucian</w:t>
      </w:r>
      <w:r w:rsidR="00962BDF" w:rsidRPr="0096788C">
        <w:rPr>
          <w:color w:val="000000" w:themeColor="text1"/>
          <w:lang w:val="en-GB"/>
        </w:rPr>
        <w:t xml:space="preserve"> ritual</w:t>
      </w:r>
      <w:r w:rsidR="00AF0694" w:rsidRPr="0096788C">
        <w:rPr>
          <w:color w:val="000000" w:themeColor="text1"/>
          <w:lang w:val="en-GB"/>
        </w:rPr>
        <w:t xml:space="preserve"> </w:t>
      </w:r>
      <w:r w:rsidRPr="0096788C">
        <w:rPr>
          <w:color w:val="000000" w:themeColor="text1"/>
          <w:lang w:val="en-GB"/>
        </w:rPr>
        <w:t>tradition</w:t>
      </w:r>
      <w:r w:rsidR="00962BDF" w:rsidRPr="0096788C">
        <w:rPr>
          <w:color w:val="000000" w:themeColor="text1"/>
          <w:lang w:val="en-GB"/>
        </w:rPr>
        <w:t xml:space="preserve"> is repetition. </w:t>
      </w:r>
      <w:r w:rsidR="00831D74" w:rsidRPr="0096788C">
        <w:rPr>
          <w:color w:val="000000" w:themeColor="text1"/>
          <w:lang w:val="en-GB"/>
        </w:rPr>
        <w:t xml:space="preserve">It </w:t>
      </w:r>
      <w:r w:rsidR="00F77780" w:rsidRPr="0096788C">
        <w:rPr>
          <w:color w:val="000000" w:themeColor="text1"/>
          <w:lang w:val="en-GB"/>
        </w:rPr>
        <w:t>can</w:t>
      </w:r>
      <w:r w:rsidR="00831D74" w:rsidRPr="0096788C">
        <w:rPr>
          <w:color w:val="000000" w:themeColor="text1"/>
          <w:lang w:val="en-GB"/>
        </w:rPr>
        <w:t xml:space="preserve"> be </w:t>
      </w:r>
      <w:r w:rsidR="00F33EC4" w:rsidRPr="0096788C">
        <w:rPr>
          <w:color w:val="000000" w:themeColor="text1"/>
          <w:lang w:val="en-GB"/>
        </w:rPr>
        <w:t>argued</w:t>
      </w:r>
      <w:r w:rsidR="00831D74" w:rsidRPr="0096788C">
        <w:rPr>
          <w:color w:val="000000" w:themeColor="text1"/>
          <w:lang w:val="en-GB"/>
        </w:rPr>
        <w:t xml:space="preserve"> that r</w:t>
      </w:r>
      <w:r w:rsidR="00962BDF" w:rsidRPr="0096788C">
        <w:rPr>
          <w:color w:val="000000" w:themeColor="text1"/>
          <w:lang w:val="en-GB"/>
        </w:rPr>
        <w:t>epetition is one of the areas where</w:t>
      </w:r>
      <w:r w:rsidR="00FA3E91" w:rsidRPr="0096788C">
        <w:rPr>
          <w:color w:val="000000" w:themeColor="text1"/>
          <w:lang w:val="en-GB"/>
        </w:rPr>
        <w:t xml:space="preserve"> one</w:t>
      </w:r>
      <w:r w:rsidR="00962BDF" w:rsidRPr="0096788C">
        <w:rPr>
          <w:color w:val="000000" w:themeColor="text1"/>
          <w:lang w:val="en-GB"/>
        </w:rPr>
        <w:t xml:space="preserve"> can feel the continual dynamics and tensions between ritual and sincere orientations</w:t>
      </w:r>
      <w:r w:rsidR="00B9006F" w:rsidRPr="0096788C">
        <w:rPr>
          <w:color w:val="000000" w:themeColor="text1"/>
          <w:lang w:val="en-GB"/>
        </w:rPr>
        <w:t xml:space="preserve"> </w:t>
      </w:r>
      <w:r w:rsidR="00962BDF" w:rsidRPr="0096788C">
        <w:rPr>
          <w:color w:val="000000" w:themeColor="text1"/>
          <w:lang w:val="en-GB"/>
        </w:rPr>
        <w:t>(Seligman</w:t>
      </w:r>
      <w:r w:rsidR="007C36CD" w:rsidRPr="0096788C">
        <w:rPr>
          <w:color w:val="000000" w:themeColor="text1"/>
          <w:lang w:val="en-GB"/>
        </w:rPr>
        <w:t xml:space="preserve"> </w:t>
      </w:r>
      <w:r w:rsidR="007C36CD" w:rsidRPr="0096788C">
        <w:rPr>
          <w:i/>
          <w:iCs/>
          <w:color w:val="000000" w:themeColor="text1"/>
          <w:lang w:val="en-GB"/>
        </w:rPr>
        <w:t>et al</w:t>
      </w:r>
      <w:r w:rsidR="006A6B28" w:rsidRPr="0096788C">
        <w:rPr>
          <w:color w:val="000000" w:themeColor="text1"/>
          <w:lang w:val="en-GB"/>
        </w:rPr>
        <w:t xml:space="preserve">. </w:t>
      </w:r>
      <w:r w:rsidR="00962BDF" w:rsidRPr="0096788C">
        <w:rPr>
          <w:color w:val="000000" w:themeColor="text1"/>
          <w:lang w:val="en-GB"/>
        </w:rPr>
        <w:t>2008:</w:t>
      </w:r>
      <w:r w:rsidR="00831D74" w:rsidRPr="0096788C">
        <w:rPr>
          <w:color w:val="000000" w:themeColor="text1"/>
          <w:lang w:val="en-GB"/>
        </w:rPr>
        <w:t xml:space="preserve"> </w:t>
      </w:r>
      <w:r w:rsidR="00962BDF" w:rsidRPr="0096788C">
        <w:rPr>
          <w:color w:val="000000" w:themeColor="text1"/>
          <w:lang w:val="en-GB"/>
        </w:rPr>
        <w:t xml:space="preserve">119). Through the </w:t>
      </w:r>
      <w:r w:rsidR="0007551B" w:rsidRPr="0096788C">
        <w:rPr>
          <w:color w:val="000000" w:themeColor="text1"/>
          <w:lang w:val="en-GB"/>
        </w:rPr>
        <w:t>repetition</w:t>
      </w:r>
      <w:r w:rsidR="00962BDF" w:rsidRPr="0096788C">
        <w:rPr>
          <w:color w:val="000000" w:themeColor="text1"/>
          <w:lang w:val="en-GB"/>
        </w:rPr>
        <w:t xml:space="preserve"> of </w:t>
      </w:r>
      <w:r w:rsidR="0007551B" w:rsidRPr="0096788C">
        <w:rPr>
          <w:color w:val="000000" w:themeColor="text1"/>
          <w:lang w:val="en-GB"/>
        </w:rPr>
        <w:t>such practi</w:t>
      </w:r>
      <w:r w:rsidR="001F1D86" w:rsidRPr="0096788C">
        <w:rPr>
          <w:color w:val="000000" w:themeColor="text1"/>
          <w:lang w:val="en-GB"/>
        </w:rPr>
        <w:t>c</w:t>
      </w:r>
      <w:r w:rsidR="0007551B" w:rsidRPr="0096788C">
        <w:rPr>
          <w:color w:val="000000" w:themeColor="text1"/>
          <w:lang w:val="en-GB"/>
        </w:rPr>
        <w:t>e</w:t>
      </w:r>
      <w:r w:rsidR="001F1D86" w:rsidRPr="0096788C">
        <w:rPr>
          <w:color w:val="000000" w:themeColor="text1"/>
          <w:lang w:val="en-GB"/>
        </w:rPr>
        <w:t>s</w:t>
      </w:r>
      <w:r w:rsidR="00962BDF" w:rsidRPr="0096788C">
        <w:rPr>
          <w:color w:val="000000" w:themeColor="text1"/>
          <w:lang w:val="en-GB"/>
        </w:rPr>
        <w:t xml:space="preserve">, </w:t>
      </w:r>
      <w:r w:rsidR="007B3F1E" w:rsidRPr="0096788C">
        <w:rPr>
          <w:color w:val="000000" w:themeColor="text1"/>
          <w:lang w:val="en-GB"/>
        </w:rPr>
        <w:t>one can</w:t>
      </w:r>
      <w:r w:rsidR="0007551B" w:rsidRPr="0096788C">
        <w:rPr>
          <w:color w:val="000000" w:themeColor="text1"/>
          <w:lang w:val="en-GB"/>
        </w:rPr>
        <w:t xml:space="preserve"> </w:t>
      </w:r>
      <w:r w:rsidR="006A6B28" w:rsidRPr="0096788C">
        <w:rPr>
          <w:color w:val="000000" w:themeColor="text1"/>
          <w:lang w:val="en-GB"/>
        </w:rPr>
        <w:t xml:space="preserve">eventually achieve </w:t>
      </w:r>
      <w:r w:rsidR="00A74D9D" w:rsidRPr="0096788C">
        <w:rPr>
          <w:color w:val="000000" w:themeColor="text1"/>
          <w:lang w:val="en-GB"/>
        </w:rPr>
        <w:t>progress</w:t>
      </w:r>
      <w:r w:rsidR="00962BDF" w:rsidRPr="0096788C">
        <w:rPr>
          <w:color w:val="000000" w:themeColor="text1"/>
          <w:lang w:val="en-GB"/>
        </w:rPr>
        <w:t xml:space="preserve"> a </w:t>
      </w:r>
      <w:r w:rsidR="00A74D9D" w:rsidRPr="0096788C">
        <w:rPr>
          <w:color w:val="000000" w:themeColor="text1"/>
          <w:lang w:val="en-GB"/>
        </w:rPr>
        <w:t>solid</w:t>
      </w:r>
      <w:r w:rsidR="00962BDF" w:rsidRPr="0096788C">
        <w:rPr>
          <w:color w:val="000000" w:themeColor="text1"/>
          <w:lang w:val="en-GB"/>
        </w:rPr>
        <w:t xml:space="preserve"> </w:t>
      </w:r>
      <w:r w:rsidR="00A74D9D" w:rsidRPr="0096788C">
        <w:rPr>
          <w:color w:val="000000" w:themeColor="text1"/>
          <w:lang w:val="en-GB"/>
        </w:rPr>
        <w:t>awareness</w:t>
      </w:r>
      <w:r w:rsidR="00962BDF" w:rsidRPr="0096788C">
        <w:rPr>
          <w:color w:val="000000" w:themeColor="text1"/>
          <w:lang w:val="en-GB"/>
        </w:rPr>
        <w:t xml:space="preserve"> for </w:t>
      </w:r>
      <w:r w:rsidR="00A74D9D" w:rsidRPr="0096788C">
        <w:rPr>
          <w:color w:val="000000" w:themeColor="text1"/>
          <w:lang w:val="en-GB"/>
        </w:rPr>
        <w:t>various appropriate</w:t>
      </w:r>
      <w:r w:rsidR="00962BDF" w:rsidRPr="0096788C">
        <w:rPr>
          <w:color w:val="000000" w:themeColor="text1"/>
          <w:lang w:val="en-GB"/>
        </w:rPr>
        <w:t xml:space="preserve"> </w:t>
      </w:r>
      <w:r w:rsidR="00A74D9D" w:rsidRPr="0096788C">
        <w:rPr>
          <w:color w:val="000000" w:themeColor="text1"/>
          <w:lang w:val="en-GB"/>
        </w:rPr>
        <w:t>activities</w:t>
      </w:r>
      <w:r w:rsidR="00962BDF" w:rsidRPr="0096788C">
        <w:rPr>
          <w:color w:val="000000" w:themeColor="text1"/>
          <w:lang w:val="en-GB"/>
        </w:rPr>
        <w:t xml:space="preserve"> even</w:t>
      </w:r>
      <w:r w:rsidR="006A6B28" w:rsidRPr="0096788C">
        <w:rPr>
          <w:color w:val="000000" w:themeColor="text1"/>
          <w:lang w:val="en-GB"/>
        </w:rPr>
        <w:t xml:space="preserve"> outside the actual ceremony</w:t>
      </w:r>
      <w:r w:rsidR="00962BDF" w:rsidRPr="0096788C">
        <w:rPr>
          <w:color w:val="000000" w:themeColor="text1"/>
          <w:lang w:val="en-GB"/>
        </w:rPr>
        <w:t>. It is, for example, no coinciden</w:t>
      </w:r>
      <w:r w:rsidR="00A711D4" w:rsidRPr="0096788C">
        <w:rPr>
          <w:color w:val="000000" w:themeColor="text1"/>
          <w:lang w:val="en-GB"/>
        </w:rPr>
        <w:t xml:space="preserve">ce </w:t>
      </w:r>
      <w:r w:rsidR="00962BDF" w:rsidRPr="0096788C">
        <w:rPr>
          <w:color w:val="000000" w:themeColor="text1"/>
          <w:lang w:val="en-GB"/>
        </w:rPr>
        <w:t xml:space="preserve">that </w:t>
      </w:r>
      <w:r w:rsidR="0007551B" w:rsidRPr="0096788C">
        <w:rPr>
          <w:color w:val="000000" w:themeColor="text1"/>
          <w:lang w:val="en-GB"/>
        </w:rPr>
        <w:t>‘</w:t>
      </w:r>
      <w:r w:rsidR="00962BDF" w:rsidRPr="0096788C">
        <w:rPr>
          <w:color w:val="000000" w:themeColor="text1"/>
          <w:lang w:val="en-GB"/>
        </w:rPr>
        <w:t xml:space="preserve">the Chinese characters for </w:t>
      </w:r>
      <w:proofErr w:type="spellStart"/>
      <w:r w:rsidR="00962BDF" w:rsidRPr="0096788C">
        <w:rPr>
          <w:i/>
          <w:iCs/>
          <w:color w:val="000000" w:themeColor="text1"/>
          <w:lang w:val="en-GB"/>
        </w:rPr>
        <w:t>ti</w:t>
      </w:r>
      <w:proofErr w:type="spellEnd"/>
      <w:r w:rsidR="00962BDF" w:rsidRPr="0096788C">
        <w:rPr>
          <w:color w:val="000000" w:themeColor="text1"/>
          <w:lang w:val="en-GB"/>
        </w:rPr>
        <w:t xml:space="preserve"> (body) and </w:t>
      </w:r>
      <w:r w:rsidR="00962BDF" w:rsidRPr="0096788C">
        <w:rPr>
          <w:i/>
          <w:iCs/>
          <w:color w:val="000000" w:themeColor="text1"/>
          <w:lang w:val="en-GB"/>
        </w:rPr>
        <w:t xml:space="preserve">li </w:t>
      </w:r>
      <w:r w:rsidR="00962BDF" w:rsidRPr="0096788C">
        <w:rPr>
          <w:color w:val="000000" w:themeColor="text1"/>
          <w:lang w:val="en-GB"/>
        </w:rPr>
        <w:t>(</w:t>
      </w:r>
      <w:r w:rsidR="000774E3" w:rsidRPr="0096788C">
        <w:rPr>
          <w:color w:val="000000" w:themeColor="text1"/>
          <w:lang w:val="en-GB"/>
        </w:rPr>
        <w:t>ritual</w:t>
      </w:r>
      <w:r w:rsidR="00962BDF" w:rsidRPr="0096788C">
        <w:rPr>
          <w:color w:val="000000" w:themeColor="text1"/>
          <w:lang w:val="en-GB"/>
        </w:rPr>
        <w:t>) are cognates, as they reference</w:t>
      </w:r>
      <w:r w:rsidR="00186753" w:rsidRPr="0096788C">
        <w:rPr>
          <w:color w:val="000000" w:themeColor="text1"/>
          <w:lang w:val="en-GB"/>
        </w:rPr>
        <w:t>d</w:t>
      </w:r>
      <w:r w:rsidR="00962BDF" w:rsidRPr="0096788C">
        <w:rPr>
          <w:color w:val="000000" w:themeColor="text1"/>
          <w:lang w:val="en-GB"/>
        </w:rPr>
        <w:t xml:space="preserve"> a living body</w:t>
      </w:r>
      <w:r w:rsidR="0007551B" w:rsidRPr="0096788C">
        <w:rPr>
          <w:color w:val="000000" w:themeColor="text1"/>
          <w:lang w:val="en-GB"/>
        </w:rPr>
        <w:t>’</w:t>
      </w:r>
      <w:r w:rsidR="00962BDF" w:rsidRPr="0096788C">
        <w:rPr>
          <w:color w:val="000000" w:themeColor="text1"/>
          <w:lang w:val="en-GB"/>
        </w:rPr>
        <w:t>’ and embod</w:t>
      </w:r>
      <w:r w:rsidR="00186753" w:rsidRPr="0096788C">
        <w:rPr>
          <w:color w:val="000000" w:themeColor="text1"/>
          <w:lang w:val="en-GB"/>
        </w:rPr>
        <w:t>ied</w:t>
      </w:r>
      <w:r w:rsidR="00962BDF" w:rsidRPr="0096788C">
        <w:rPr>
          <w:color w:val="000000" w:themeColor="text1"/>
          <w:lang w:val="en-GB"/>
        </w:rPr>
        <w:t xml:space="preserve"> living respectively</w:t>
      </w:r>
      <w:r w:rsidR="007B3F1E" w:rsidRPr="0096788C">
        <w:rPr>
          <w:color w:val="000000" w:themeColor="text1"/>
          <w:lang w:val="en-GB"/>
        </w:rPr>
        <w:t>’</w:t>
      </w:r>
      <w:r w:rsidR="00962BDF" w:rsidRPr="0096788C">
        <w:rPr>
          <w:color w:val="000000" w:themeColor="text1"/>
          <w:lang w:val="en-GB"/>
        </w:rPr>
        <w:t xml:space="preserve"> (Jennings</w:t>
      </w:r>
      <w:r w:rsidR="00D772EC" w:rsidRPr="0096788C">
        <w:rPr>
          <w:color w:val="000000" w:themeColor="text1"/>
          <w:lang w:val="en-GB"/>
        </w:rPr>
        <w:t>, 2002:78</w:t>
      </w:r>
      <w:r w:rsidR="00962BDF" w:rsidRPr="0096788C">
        <w:rPr>
          <w:color w:val="000000" w:themeColor="text1"/>
          <w:lang w:val="en-GB"/>
        </w:rPr>
        <w:t xml:space="preserve"> cited in</w:t>
      </w:r>
      <w:r w:rsidR="0007551B" w:rsidRPr="0096788C">
        <w:rPr>
          <w:color w:val="000000" w:themeColor="text1"/>
          <w:lang w:val="en-GB"/>
        </w:rPr>
        <w:t xml:space="preserve"> Sigurdsson, 2015</w:t>
      </w:r>
      <w:r w:rsidR="00962BDF" w:rsidRPr="0096788C">
        <w:rPr>
          <w:color w:val="000000" w:themeColor="text1"/>
          <w:lang w:val="en-GB"/>
        </w:rPr>
        <w:t>)</w:t>
      </w:r>
      <w:r w:rsidR="007B3F1E" w:rsidRPr="0096788C">
        <w:rPr>
          <w:color w:val="000000" w:themeColor="text1"/>
          <w:lang w:val="en-GB"/>
        </w:rPr>
        <w:t xml:space="preserve">: </w:t>
      </w:r>
    </w:p>
    <w:p w14:paraId="31AEAD99" w14:textId="77777777" w:rsidR="007B3F1E" w:rsidRPr="0096788C" w:rsidRDefault="007B3F1E" w:rsidP="004A2F22">
      <w:pPr>
        <w:jc w:val="both"/>
        <w:rPr>
          <w:color w:val="000000" w:themeColor="text1"/>
          <w:lang w:val="en-GB"/>
        </w:rPr>
      </w:pPr>
    </w:p>
    <w:p w14:paraId="3A70649E" w14:textId="409B7E62" w:rsidR="00962BDF" w:rsidRPr="0096788C" w:rsidRDefault="00962BDF" w:rsidP="004A2F22">
      <w:pPr>
        <w:ind w:left="1134" w:right="1134"/>
        <w:jc w:val="both"/>
        <w:rPr>
          <w:color w:val="000000" w:themeColor="text1"/>
          <w:lang w:val="en-GB"/>
        </w:rPr>
      </w:pPr>
      <w:r w:rsidRPr="0096788C">
        <w:rPr>
          <w:color w:val="000000" w:themeColor="text1"/>
          <w:lang w:val="en-GB"/>
        </w:rPr>
        <w:t xml:space="preserve">Being enacted through bodily action, </w:t>
      </w:r>
      <w:r w:rsidR="0038222F" w:rsidRPr="0096788C">
        <w:rPr>
          <w:color w:val="000000" w:themeColor="text1"/>
          <w:lang w:val="en-GB"/>
        </w:rPr>
        <w:t xml:space="preserve">the </w:t>
      </w:r>
      <w:r w:rsidRPr="0096788C">
        <w:rPr>
          <w:color w:val="000000" w:themeColor="text1"/>
          <w:lang w:val="en-GB"/>
        </w:rPr>
        <w:t>ritual is capable of providing one with a sense for appropriate movements</w:t>
      </w:r>
      <w:r w:rsidR="00186753" w:rsidRPr="0096788C">
        <w:rPr>
          <w:color w:val="000000" w:themeColor="text1"/>
          <w:lang w:val="en-GB"/>
        </w:rPr>
        <w:t>,</w:t>
      </w:r>
      <w:r w:rsidRPr="0096788C">
        <w:rPr>
          <w:color w:val="000000" w:themeColor="text1"/>
          <w:lang w:val="en-GB"/>
        </w:rPr>
        <w:t xml:space="preserve"> as well as for appropriate responses to others’ response to one’s movement, </w:t>
      </w:r>
      <w:r w:rsidR="00011839" w:rsidRPr="0096788C">
        <w:rPr>
          <w:color w:val="000000" w:themeColor="text1"/>
          <w:lang w:val="en-GB"/>
        </w:rPr>
        <w:t>like</w:t>
      </w:r>
      <w:r w:rsidRPr="0096788C">
        <w:rPr>
          <w:color w:val="000000" w:themeColor="text1"/>
          <w:lang w:val="en-GB"/>
        </w:rPr>
        <w:t xml:space="preserve"> as practicing martial arts</w:t>
      </w:r>
      <w:r w:rsidR="00FF2915" w:rsidRPr="0096788C">
        <w:rPr>
          <w:color w:val="000000" w:themeColor="text1"/>
          <w:lang w:val="en-GB"/>
        </w:rPr>
        <w:t xml:space="preserve"> or in dance</w:t>
      </w:r>
      <w:r w:rsidR="00D772EC" w:rsidRPr="0096788C">
        <w:rPr>
          <w:color w:val="000000" w:themeColor="text1"/>
          <w:lang w:val="en-GB"/>
        </w:rPr>
        <w:t>’ (Sigurdsson, 2015: 11)</w:t>
      </w:r>
      <w:r w:rsidR="00FF2915" w:rsidRPr="0096788C">
        <w:rPr>
          <w:color w:val="000000" w:themeColor="text1"/>
          <w:lang w:val="en-GB"/>
        </w:rPr>
        <w:t>.</w:t>
      </w:r>
    </w:p>
    <w:p w14:paraId="04D0E282" w14:textId="77777777" w:rsidR="00962BDF" w:rsidRPr="0096788C" w:rsidRDefault="00962BDF" w:rsidP="00962BDF">
      <w:pPr>
        <w:spacing w:line="360" w:lineRule="auto"/>
        <w:jc w:val="both"/>
        <w:rPr>
          <w:color w:val="000000" w:themeColor="text1"/>
          <w:lang w:val="en-GB"/>
        </w:rPr>
      </w:pPr>
    </w:p>
    <w:p w14:paraId="3ADCC10F" w14:textId="3A583DC7" w:rsidR="00F71037" w:rsidRPr="0096788C" w:rsidRDefault="00AF0694" w:rsidP="00F71037">
      <w:pPr>
        <w:spacing w:line="360" w:lineRule="auto"/>
        <w:jc w:val="both"/>
        <w:rPr>
          <w:color w:val="000000" w:themeColor="text1"/>
          <w:lang w:val="en-GB"/>
        </w:rPr>
      </w:pPr>
      <w:r w:rsidRPr="0096788C">
        <w:rPr>
          <w:color w:val="000000" w:themeColor="text1"/>
          <w:lang w:val="en-GB"/>
        </w:rPr>
        <w:t xml:space="preserve">All in all, </w:t>
      </w:r>
      <w:r w:rsidR="00962BDF" w:rsidRPr="0096788C">
        <w:rPr>
          <w:color w:val="000000" w:themeColor="text1"/>
          <w:lang w:val="en-GB"/>
        </w:rPr>
        <w:t xml:space="preserve">Confucian ritualists goal was to train </w:t>
      </w:r>
      <w:r w:rsidR="00C30206" w:rsidRPr="0096788C">
        <w:rPr>
          <w:color w:val="000000" w:themeColor="text1"/>
          <w:lang w:val="en-GB"/>
        </w:rPr>
        <w:t>‘</w:t>
      </w:r>
      <w:r w:rsidR="00962BDF" w:rsidRPr="0096788C">
        <w:rPr>
          <w:color w:val="000000" w:themeColor="text1"/>
          <w:lang w:val="en-GB"/>
        </w:rPr>
        <w:t xml:space="preserve">practitioners to be able to act as if there were a ritual telling them what to do’ (Seligman </w:t>
      </w:r>
      <w:r w:rsidR="00E70489" w:rsidRPr="0096788C">
        <w:rPr>
          <w:color w:val="000000" w:themeColor="text1"/>
          <w:lang w:val="en-GB"/>
        </w:rPr>
        <w:t>et all</w:t>
      </w:r>
      <w:r w:rsidR="00962BDF" w:rsidRPr="0096788C">
        <w:rPr>
          <w:color w:val="000000" w:themeColor="text1"/>
          <w:lang w:val="en-GB"/>
        </w:rPr>
        <w:t>, 2008:119).</w:t>
      </w:r>
      <w:r w:rsidR="003337AF" w:rsidRPr="0096788C">
        <w:rPr>
          <w:color w:val="000000" w:themeColor="text1"/>
          <w:lang w:val="en-GB"/>
        </w:rPr>
        <w:t xml:space="preserve"> Jennings (1982) also appears to support such an idea arguing that</w:t>
      </w:r>
      <w:r w:rsidR="00962BDF" w:rsidRPr="0096788C">
        <w:rPr>
          <w:color w:val="000000" w:themeColor="text1"/>
          <w:lang w:val="en-GB"/>
        </w:rPr>
        <w:t xml:space="preserve"> ‘</w:t>
      </w:r>
      <w:r w:rsidR="003337AF" w:rsidRPr="0096788C">
        <w:rPr>
          <w:color w:val="000000" w:themeColor="text1"/>
          <w:lang w:val="en-GB"/>
        </w:rPr>
        <w:t>t</w:t>
      </w:r>
      <w:r w:rsidR="00962BDF" w:rsidRPr="0096788C">
        <w:rPr>
          <w:color w:val="000000" w:themeColor="text1"/>
          <w:lang w:val="en-GB"/>
        </w:rPr>
        <w:t>he performance of ritual, then, teaches one not only how to conduct the ritual itself, but how to conduct oneself outside the ritual space-in the world epitomized by or founded or renewed through the ritual itself</w:t>
      </w:r>
      <w:r w:rsidR="002C64E7" w:rsidRPr="0096788C">
        <w:rPr>
          <w:color w:val="000000" w:themeColor="text1"/>
          <w:lang w:val="en-GB"/>
        </w:rPr>
        <w:t>’</w:t>
      </w:r>
      <w:r w:rsidR="00962BDF" w:rsidRPr="0096788C">
        <w:rPr>
          <w:color w:val="000000" w:themeColor="text1"/>
          <w:lang w:val="en-GB"/>
        </w:rPr>
        <w:t xml:space="preserve"> (Jennings</w:t>
      </w:r>
      <w:r w:rsidR="003611AC" w:rsidRPr="0096788C">
        <w:rPr>
          <w:color w:val="000000" w:themeColor="text1"/>
          <w:lang w:val="en-GB"/>
        </w:rPr>
        <w:t>,</w:t>
      </w:r>
      <w:r w:rsidR="00962BDF" w:rsidRPr="0096788C">
        <w:rPr>
          <w:color w:val="000000" w:themeColor="text1"/>
          <w:lang w:val="en-GB"/>
        </w:rPr>
        <w:t xml:space="preserve"> 1982: 115). </w:t>
      </w:r>
      <w:r w:rsidRPr="0096788C">
        <w:rPr>
          <w:color w:val="000000" w:themeColor="text1"/>
          <w:lang w:val="en-GB"/>
        </w:rPr>
        <w:t xml:space="preserve">The </w:t>
      </w:r>
      <w:r w:rsidR="00962BDF" w:rsidRPr="0096788C">
        <w:rPr>
          <w:color w:val="000000" w:themeColor="text1"/>
          <w:lang w:val="en-GB"/>
        </w:rPr>
        <w:t>Confucian ritual is the product of human agency and not the result of natural development.</w:t>
      </w:r>
      <w:r w:rsidRPr="0096788C">
        <w:rPr>
          <w:color w:val="000000" w:themeColor="text1"/>
          <w:lang w:val="en-GB"/>
        </w:rPr>
        <w:t xml:space="preserve"> This mean</w:t>
      </w:r>
      <w:r w:rsidR="00F77780" w:rsidRPr="0096788C">
        <w:rPr>
          <w:color w:val="000000" w:themeColor="text1"/>
          <w:lang w:val="en-GB"/>
        </w:rPr>
        <w:t>s</w:t>
      </w:r>
      <w:r w:rsidRPr="0096788C">
        <w:rPr>
          <w:color w:val="000000" w:themeColor="text1"/>
          <w:lang w:val="en-GB"/>
        </w:rPr>
        <w:t xml:space="preserve"> that p</w:t>
      </w:r>
      <w:r w:rsidR="00962BDF" w:rsidRPr="0096788C">
        <w:rPr>
          <w:color w:val="000000" w:themeColor="text1"/>
          <w:lang w:val="en-GB"/>
        </w:rPr>
        <w:t>eople who follow the rituals are able to live in harmony not only with their fellows, but also with the cosmos</w:t>
      </w:r>
      <w:r w:rsidR="00186753" w:rsidRPr="0096788C">
        <w:rPr>
          <w:color w:val="000000" w:themeColor="text1"/>
          <w:lang w:val="en-GB"/>
        </w:rPr>
        <w:t>,</w:t>
      </w:r>
      <w:r w:rsidR="00962BDF" w:rsidRPr="0096788C">
        <w:rPr>
          <w:color w:val="000000" w:themeColor="text1"/>
          <w:lang w:val="en-GB"/>
        </w:rPr>
        <w:t xml:space="preserve"> enveloping all</w:t>
      </w:r>
      <w:r w:rsidR="00186753" w:rsidRPr="0096788C">
        <w:rPr>
          <w:color w:val="000000" w:themeColor="text1"/>
          <w:lang w:val="en-GB"/>
        </w:rPr>
        <w:t>,</w:t>
      </w:r>
      <w:r w:rsidR="00962BDF" w:rsidRPr="0096788C">
        <w:rPr>
          <w:color w:val="000000" w:themeColor="text1"/>
          <w:lang w:val="en-GB"/>
        </w:rPr>
        <w:t xml:space="preserve"> and those who do not are wicked and pitiable </w:t>
      </w:r>
      <w:r w:rsidR="00962BDF" w:rsidRPr="0096788C">
        <w:rPr>
          <w:color w:val="000000" w:themeColor="text1"/>
          <w:lang w:val="en-GB"/>
        </w:rPr>
        <w:lastRenderedPageBreak/>
        <w:t>(Goldin, 1999: 81).</w:t>
      </w:r>
      <w:r w:rsidR="00F71037" w:rsidRPr="0096788C">
        <w:rPr>
          <w:color w:val="000000" w:themeColor="text1"/>
          <w:lang w:val="en-GB"/>
        </w:rPr>
        <w:t xml:space="preserve"> </w:t>
      </w:r>
      <w:r w:rsidR="00AE6DCF" w:rsidRPr="0096788C">
        <w:rPr>
          <w:color w:val="000000" w:themeColor="text1"/>
          <w:shd w:val="clear" w:color="auto" w:fill="FFFFFF"/>
          <w:lang w:val="en-GB"/>
        </w:rPr>
        <w:t>Perhaps</w:t>
      </w:r>
      <w:r w:rsidR="001D059C" w:rsidRPr="0096788C">
        <w:rPr>
          <w:color w:val="000000" w:themeColor="text1"/>
          <w:shd w:val="clear" w:color="auto" w:fill="FFFFFF"/>
          <w:lang w:val="en-GB"/>
        </w:rPr>
        <w:t xml:space="preserve"> there are </w:t>
      </w:r>
      <w:r w:rsidRPr="0096788C">
        <w:rPr>
          <w:color w:val="000000" w:themeColor="text1"/>
          <w:shd w:val="clear" w:color="auto" w:fill="FFFFFF"/>
          <w:lang w:val="en-GB"/>
        </w:rPr>
        <w:t xml:space="preserve">many </w:t>
      </w:r>
      <w:r w:rsidR="00AE6DCF" w:rsidRPr="0096788C">
        <w:rPr>
          <w:color w:val="000000" w:themeColor="text1"/>
          <w:shd w:val="clear" w:color="auto" w:fill="FFFFFF"/>
          <w:lang w:val="en-GB"/>
        </w:rPr>
        <w:t>diverse</w:t>
      </w:r>
      <w:r w:rsidR="001D059C" w:rsidRPr="0096788C">
        <w:rPr>
          <w:color w:val="000000" w:themeColor="text1"/>
          <w:shd w:val="clear" w:color="auto" w:fill="FFFFFF"/>
          <w:lang w:val="en-GB"/>
        </w:rPr>
        <w:t xml:space="preserve"> </w:t>
      </w:r>
      <w:r w:rsidR="00AE6DCF" w:rsidRPr="0096788C">
        <w:rPr>
          <w:color w:val="000000" w:themeColor="text1"/>
          <w:shd w:val="clear" w:color="auto" w:fill="FFFFFF"/>
          <w:lang w:val="en-GB"/>
        </w:rPr>
        <w:t>forms</w:t>
      </w:r>
      <w:r w:rsidR="001D059C" w:rsidRPr="0096788C">
        <w:rPr>
          <w:color w:val="000000" w:themeColor="text1"/>
          <w:shd w:val="clear" w:color="auto" w:fill="FFFFFF"/>
          <w:lang w:val="en-GB"/>
        </w:rPr>
        <w:t xml:space="preserve"> of ritual and Music</w:t>
      </w:r>
      <w:r w:rsidR="00186753" w:rsidRPr="0096788C">
        <w:rPr>
          <w:color w:val="000000" w:themeColor="text1"/>
          <w:shd w:val="clear" w:color="auto" w:fill="FFFFFF"/>
          <w:lang w:val="en-GB"/>
        </w:rPr>
        <w:t>,</w:t>
      </w:r>
      <w:r w:rsidR="001D059C" w:rsidRPr="0096788C">
        <w:rPr>
          <w:color w:val="000000" w:themeColor="text1"/>
          <w:shd w:val="clear" w:color="auto" w:fill="FFFFFF"/>
          <w:lang w:val="en-GB"/>
        </w:rPr>
        <w:t xml:space="preserve"> although the common</w:t>
      </w:r>
      <w:r w:rsidR="005A498C" w:rsidRPr="0096788C">
        <w:rPr>
          <w:color w:val="000000" w:themeColor="text1"/>
          <w:shd w:val="clear" w:color="auto" w:fill="FFFFFF"/>
          <w:lang w:val="en-GB"/>
        </w:rPr>
        <w:t xml:space="preserve"> ground</w:t>
      </w:r>
      <w:r w:rsidR="001D059C" w:rsidRPr="0096788C">
        <w:rPr>
          <w:color w:val="000000" w:themeColor="text1"/>
          <w:shd w:val="clear" w:color="auto" w:fill="FFFFFF"/>
          <w:lang w:val="en-GB"/>
        </w:rPr>
        <w:t xml:space="preserve"> will</w:t>
      </w:r>
      <w:r w:rsidR="005A498C" w:rsidRPr="0096788C">
        <w:rPr>
          <w:color w:val="000000" w:themeColor="text1"/>
          <w:shd w:val="clear" w:color="auto" w:fill="FFFFFF"/>
          <w:lang w:val="en-GB"/>
        </w:rPr>
        <w:t xml:space="preserve"> be that</w:t>
      </w:r>
      <w:r w:rsidR="001D059C" w:rsidRPr="0096788C">
        <w:rPr>
          <w:color w:val="000000" w:themeColor="text1"/>
          <w:shd w:val="clear" w:color="auto" w:fill="FFFFFF"/>
          <w:lang w:val="en-GB"/>
        </w:rPr>
        <w:t xml:space="preserve"> </w:t>
      </w:r>
      <w:r w:rsidR="002C64E7" w:rsidRPr="0096788C">
        <w:rPr>
          <w:color w:val="000000" w:themeColor="text1"/>
          <w:shd w:val="clear" w:color="auto" w:fill="FFFFFF"/>
          <w:lang w:val="en-GB"/>
        </w:rPr>
        <w:t>‘</w:t>
      </w:r>
      <w:r w:rsidR="005A498C" w:rsidRPr="0096788C">
        <w:rPr>
          <w:color w:val="000000" w:themeColor="text1"/>
          <w:shd w:val="clear" w:color="auto" w:fill="FFFFFF"/>
          <w:lang w:val="en-GB"/>
        </w:rPr>
        <w:t xml:space="preserve">both </w:t>
      </w:r>
      <w:r w:rsidR="001D059C" w:rsidRPr="0096788C">
        <w:rPr>
          <w:color w:val="000000" w:themeColor="text1"/>
          <w:shd w:val="clear" w:color="auto" w:fill="FFFFFF"/>
          <w:lang w:val="en-GB"/>
        </w:rPr>
        <w:t>cultivate the feeling of mutual respect and love</w:t>
      </w:r>
      <w:r w:rsidR="002C64E7" w:rsidRPr="0096788C">
        <w:rPr>
          <w:color w:val="000000" w:themeColor="text1"/>
          <w:shd w:val="clear" w:color="auto" w:fill="FFFFFF"/>
          <w:lang w:val="en-GB"/>
        </w:rPr>
        <w:t>’</w:t>
      </w:r>
      <w:r w:rsidR="001D059C" w:rsidRPr="0096788C">
        <w:rPr>
          <w:color w:val="000000" w:themeColor="text1"/>
          <w:shd w:val="clear" w:color="auto" w:fill="FFFFFF"/>
          <w:lang w:val="en-GB"/>
        </w:rPr>
        <w:t xml:space="preserve"> (</w:t>
      </w:r>
      <w:r w:rsidR="001D059C" w:rsidRPr="0096788C">
        <w:rPr>
          <w:i/>
          <w:iCs/>
          <w:color w:val="000000" w:themeColor="text1"/>
          <w:shd w:val="clear" w:color="auto" w:fill="FFFFFF"/>
          <w:lang w:val="en-GB"/>
        </w:rPr>
        <w:t>Yue Ji</w:t>
      </w:r>
      <w:r w:rsidR="003611AC" w:rsidRPr="0096788C">
        <w:rPr>
          <w:color w:val="000000" w:themeColor="text1"/>
          <w:shd w:val="clear" w:color="auto" w:fill="FFFFFF"/>
          <w:lang w:val="en-GB"/>
        </w:rPr>
        <w:t xml:space="preserve"> </w:t>
      </w:r>
      <w:r w:rsidR="001D059C" w:rsidRPr="0096788C">
        <w:rPr>
          <w:color w:val="000000" w:themeColor="text1"/>
          <w:shd w:val="clear" w:color="auto" w:fill="FFFFFF"/>
          <w:lang w:val="en-GB"/>
        </w:rPr>
        <w:t xml:space="preserve">12). </w:t>
      </w:r>
      <w:r w:rsidRPr="0096788C">
        <w:rPr>
          <w:color w:val="000000" w:themeColor="text1"/>
          <w:shd w:val="clear" w:color="auto" w:fill="FFFFFF"/>
          <w:lang w:val="en-GB"/>
        </w:rPr>
        <w:t xml:space="preserve">These two </w:t>
      </w:r>
      <w:r w:rsidR="001D059C" w:rsidRPr="0096788C">
        <w:rPr>
          <w:color w:val="000000" w:themeColor="text1"/>
          <w:shd w:val="clear" w:color="auto" w:fill="FFFFFF"/>
          <w:lang w:val="en-GB"/>
        </w:rPr>
        <w:t xml:space="preserve">feelings </w:t>
      </w:r>
      <w:r w:rsidRPr="0096788C">
        <w:rPr>
          <w:color w:val="000000" w:themeColor="text1"/>
          <w:shd w:val="clear" w:color="auto" w:fill="FFFFFF"/>
          <w:lang w:val="en-GB"/>
        </w:rPr>
        <w:t xml:space="preserve">seem that they </w:t>
      </w:r>
      <w:r w:rsidR="001D059C" w:rsidRPr="0096788C">
        <w:rPr>
          <w:color w:val="000000" w:themeColor="text1"/>
          <w:shd w:val="clear" w:color="auto" w:fill="FFFFFF"/>
          <w:lang w:val="en-GB"/>
        </w:rPr>
        <w:t xml:space="preserve">can </w:t>
      </w:r>
      <w:r w:rsidRPr="0096788C">
        <w:rPr>
          <w:color w:val="000000" w:themeColor="text1"/>
          <w:shd w:val="clear" w:color="auto" w:fill="FFFFFF"/>
          <w:lang w:val="en-GB"/>
        </w:rPr>
        <w:t xml:space="preserve">best </w:t>
      </w:r>
      <w:r w:rsidR="001D059C" w:rsidRPr="0096788C">
        <w:rPr>
          <w:color w:val="000000" w:themeColor="text1"/>
          <w:shd w:val="clear" w:color="auto" w:fill="FFFFFF"/>
          <w:lang w:val="en-GB"/>
        </w:rPr>
        <w:t>describe the ideal Confucian values</w:t>
      </w:r>
      <w:r w:rsidRPr="0096788C">
        <w:rPr>
          <w:color w:val="000000" w:themeColor="text1"/>
          <w:shd w:val="clear" w:color="auto" w:fill="FFFFFF"/>
          <w:lang w:val="en-GB"/>
        </w:rPr>
        <w:t xml:space="preserve"> in life</w:t>
      </w:r>
      <w:r w:rsidR="001D059C" w:rsidRPr="0096788C">
        <w:rPr>
          <w:color w:val="000000" w:themeColor="text1"/>
          <w:shd w:val="clear" w:color="auto" w:fill="FFFFFF"/>
          <w:lang w:val="en-GB"/>
        </w:rPr>
        <w:t>.</w:t>
      </w:r>
    </w:p>
    <w:p w14:paraId="0051E85F" w14:textId="77777777" w:rsidR="007C5A67" w:rsidRPr="0096788C" w:rsidRDefault="007C5A67" w:rsidP="004A7CC0">
      <w:pPr>
        <w:spacing w:line="360" w:lineRule="auto"/>
        <w:jc w:val="both"/>
        <w:rPr>
          <w:lang w:val="en-GB"/>
        </w:rPr>
      </w:pPr>
    </w:p>
    <w:p w14:paraId="09D03AF4" w14:textId="527BF190" w:rsidR="00D13EC4" w:rsidRPr="0096788C" w:rsidRDefault="002B73AE" w:rsidP="006C5E2D">
      <w:pPr>
        <w:spacing w:line="360" w:lineRule="auto"/>
        <w:jc w:val="both"/>
        <w:rPr>
          <w:color w:val="000000"/>
          <w:lang w:val="en-GB"/>
        </w:rPr>
      </w:pPr>
      <w:r w:rsidRPr="0096788C">
        <w:rPr>
          <w:lang w:val="en-GB"/>
        </w:rPr>
        <w:t>I</w:t>
      </w:r>
      <w:r w:rsidR="00F71037" w:rsidRPr="0096788C">
        <w:rPr>
          <w:lang w:val="en-GB"/>
        </w:rPr>
        <w:t xml:space="preserve">n this chapter I presented </w:t>
      </w:r>
      <w:r w:rsidRPr="0096788C">
        <w:rPr>
          <w:lang w:val="en-GB"/>
        </w:rPr>
        <w:t xml:space="preserve">what </w:t>
      </w:r>
      <w:r w:rsidR="00F71037" w:rsidRPr="0096788C">
        <w:rPr>
          <w:lang w:val="en-GB"/>
        </w:rPr>
        <w:t xml:space="preserve">can </w:t>
      </w:r>
      <w:r w:rsidR="00C23C7E" w:rsidRPr="0096788C">
        <w:rPr>
          <w:lang w:val="en-GB"/>
        </w:rPr>
        <w:t xml:space="preserve">be </w:t>
      </w:r>
      <w:r w:rsidR="00272509" w:rsidRPr="0096788C">
        <w:rPr>
          <w:lang w:val="en-GB"/>
        </w:rPr>
        <w:t>labe</w:t>
      </w:r>
      <w:r w:rsidRPr="0096788C">
        <w:rPr>
          <w:lang w:val="en-GB"/>
        </w:rPr>
        <w:t>l</w:t>
      </w:r>
      <w:r w:rsidR="00272509" w:rsidRPr="0096788C">
        <w:rPr>
          <w:lang w:val="en-GB"/>
        </w:rPr>
        <w:t>led</w:t>
      </w:r>
      <w:r w:rsidR="00C23C7E" w:rsidRPr="0096788C">
        <w:rPr>
          <w:lang w:val="en-GB"/>
        </w:rPr>
        <w:t xml:space="preserve"> as </w:t>
      </w:r>
      <w:r w:rsidR="00272509" w:rsidRPr="0096788C">
        <w:rPr>
          <w:lang w:val="en-GB"/>
        </w:rPr>
        <w:t>the</w:t>
      </w:r>
      <w:r w:rsidR="00C23C7E" w:rsidRPr="0096788C">
        <w:rPr>
          <w:lang w:val="en-GB"/>
        </w:rPr>
        <w:t xml:space="preserve"> religious experience of Chinese philosophy</w:t>
      </w:r>
      <w:r w:rsidRPr="0096788C">
        <w:rPr>
          <w:lang w:val="en-GB"/>
        </w:rPr>
        <w:t xml:space="preserve"> through performance</w:t>
      </w:r>
      <w:r w:rsidR="00C23C7E" w:rsidRPr="0096788C">
        <w:rPr>
          <w:lang w:val="en-GB"/>
        </w:rPr>
        <w:t xml:space="preserve">. In </w:t>
      </w:r>
      <w:r w:rsidR="005A5DA6" w:rsidRPr="0096788C">
        <w:rPr>
          <w:lang w:val="en-GB"/>
        </w:rPr>
        <w:t xml:space="preserve">a </w:t>
      </w:r>
      <w:r w:rsidR="00C23C7E" w:rsidRPr="0096788C">
        <w:rPr>
          <w:lang w:val="en-GB"/>
        </w:rPr>
        <w:t xml:space="preserve">dance, one can understand the meaning of </w:t>
      </w:r>
      <w:r w:rsidR="00272509" w:rsidRPr="0096788C">
        <w:rPr>
          <w:lang w:val="en-GB"/>
        </w:rPr>
        <w:t>Heaven (</w:t>
      </w:r>
      <w:r w:rsidR="00C23C7E" w:rsidRPr="0096788C">
        <w:rPr>
          <w:i/>
          <w:iCs/>
          <w:lang w:val="en-GB"/>
        </w:rPr>
        <w:t>Tian</w:t>
      </w:r>
      <w:r w:rsidR="00272509" w:rsidRPr="0096788C">
        <w:rPr>
          <w:lang w:val="en-GB"/>
        </w:rPr>
        <w:t>)</w:t>
      </w:r>
      <w:r w:rsidR="00C23C7E" w:rsidRPr="0096788C">
        <w:rPr>
          <w:lang w:val="en-GB"/>
        </w:rPr>
        <w:t xml:space="preserve"> and totally embody it.</w:t>
      </w:r>
      <w:r w:rsidR="004A7CC0" w:rsidRPr="0096788C">
        <w:rPr>
          <w:lang w:val="en-GB"/>
        </w:rPr>
        <w:t xml:space="preserve"> In other words, t</w:t>
      </w:r>
      <w:r w:rsidR="004A7CC0" w:rsidRPr="0096788C">
        <w:rPr>
          <w:color w:val="000000"/>
          <w:lang w:val="en-GB"/>
        </w:rPr>
        <w:t>h</w:t>
      </w:r>
      <w:r w:rsidR="00272509" w:rsidRPr="0096788C">
        <w:rPr>
          <w:color w:val="000000"/>
          <w:lang w:val="en-GB"/>
        </w:rPr>
        <w:t xml:space="preserve">is meaning </w:t>
      </w:r>
      <w:r w:rsidR="00F77780" w:rsidRPr="0096788C">
        <w:rPr>
          <w:color w:val="000000"/>
          <w:lang w:val="en-GB"/>
        </w:rPr>
        <w:t xml:space="preserve">of </w:t>
      </w:r>
      <w:r w:rsidR="00F77780" w:rsidRPr="0096788C">
        <w:rPr>
          <w:i/>
          <w:iCs/>
          <w:color w:val="000000"/>
          <w:lang w:val="en-GB"/>
        </w:rPr>
        <w:t>Tian</w:t>
      </w:r>
      <w:r w:rsidR="00F77780" w:rsidRPr="0096788C">
        <w:rPr>
          <w:color w:val="000000"/>
          <w:lang w:val="en-GB"/>
        </w:rPr>
        <w:t xml:space="preserve"> </w:t>
      </w:r>
      <w:r w:rsidR="00272509" w:rsidRPr="0096788C">
        <w:rPr>
          <w:color w:val="000000"/>
          <w:lang w:val="en-GB"/>
        </w:rPr>
        <w:t>is ‘the</w:t>
      </w:r>
      <w:r w:rsidR="004A7CC0" w:rsidRPr="0096788C">
        <w:rPr>
          <w:color w:val="000000"/>
          <w:lang w:val="en-GB"/>
        </w:rPr>
        <w:t xml:space="preserve"> source of value that Confucius was able to obtain from the external sacred </w:t>
      </w:r>
      <w:r w:rsidR="003337AF" w:rsidRPr="0096788C">
        <w:rPr>
          <w:color w:val="000000"/>
          <w:lang w:val="en-GB"/>
        </w:rPr>
        <w:t>‘‘</w:t>
      </w:r>
      <w:r w:rsidR="004A7CC0" w:rsidRPr="0096788C">
        <w:rPr>
          <w:color w:val="000000"/>
          <w:lang w:val="en-GB"/>
        </w:rPr>
        <w:t>heaven’</w:t>
      </w:r>
      <w:r w:rsidR="00F77780" w:rsidRPr="0096788C">
        <w:rPr>
          <w:color w:val="000000"/>
          <w:lang w:val="en-GB"/>
        </w:rPr>
        <w:t>’</w:t>
      </w:r>
      <w:r w:rsidR="004A7CC0" w:rsidRPr="0096788C">
        <w:rPr>
          <w:color w:val="000000"/>
          <w:lang w:val="en-GB"/>
        </w:rPr>
        <w:t xml:space="preserve"> and practice moral principles</w:t>
      </w:r>
      <w:r w:rsidR="00272509" w:rsidRPr="0096788C">
        <w:rPr>
          <w:color w:val="000000"/>
          <w:lang w:val="en-GB"/>
        </w:rPr>
        <w:t>’</w:t>
      </w:r>
      <w:r w:rsidR="004A7CC0" w:rsidRPr="0096788C">
        <w:rPr>
          <w:color w:val="000000"/>
          <w:lang w:val="en-GB"/>
        </w:rPr>
        <w:t xml:space="preserve"> (</w:t>
      </w:r>
      <w:proofErr w:type="spellStart"/>
      <w:r w:rsidR="004A7CC0" w:rsidRPr="0096788C">
        <w:rPr>
          <w:color w:val="000000"/>
          <w:lang w:val="en-GB"/>
        </w:rPr>
        <w:t>Qie</w:t>
      </w:r>
      <w:proofErr w:type="spellEnd"/>
      <w:r w:rsidR="004A7CC0" w:rsidRPr="0096788C">
        <w:rPr>
          <w:color w:val="000000"/>
          <w:lang w:val="en-GB"/>
        </w:rPr>
        <w:t xml:space="preserve">, 2010: 227). It looks here that the aim of one’s cultivation is to understand the ways of Heaven. But what exactly is this heavenly experience that a </w:t>
      </w:r>
      <w:proofErr w:type="spellStart"/>
      <w:r w:rsidR="004A7CC0" w:rsidRPr="0096788C">
        <w:rPr>
          <w:i/>
          <w:iCs/>
          <w:color w:val="000000"/>
          <w:lang w:val="en-GB"/>
        </w:rPr>
        <w:t>chengren</w:t>
      </w:r>
      <w:proofErr w:type="spellEnd"/>
      <w:r w:rsidR="004A7CC0" w:rsidRPr="0096788C">
        <w:rPr>
          <w:color w:val="000000"/>
          <w:lang w:val="en-GB"/>
        </w:rPr>
        <w:t xml:space="preserve"> should evolve to? The answer must be found </w:t>
      </w:r>
      <w:r w:rsidR="00F77780" w:rsidRPr="0096788C">
        <w:rPr>
          <w:color w:val="000000"/>
          <w:lang w:val="en-GB"/>
        </w:rPr>
        <w:t xml:space="preserve">by </w:t>
      </w:r>
      <w:r w:rsidR="004A7CC0" w:rsidRPr="0096788C">
        <w:rPr>
          <w:color w:val="000000"/>
          <w:lang w:val="en-GB"/>
        </w:rPr>
        <w:t xml:space="preserve">looking at what heaven meant </w:t>
      </w:r>
      <w:r w:rsidR="00F77780" w:rsidRPr="0096788C">
        <w:rPr>
          <w:color w:val="000000"/>
          <w:lang w:val="en-GB"/>
        </w:rPr>
        <w:t>in</w:t>
      </w:r>
      <w:r w:rsidR="004A7CC0" w:rsidRPr="0096788C">
        <w:rPr>
          <w:color w:val="000000"/>
          <w:lang w:val="en-GB"/>
        </w:rPr>
        <w:t xml:space="preserve"> Chinese cosmology, everyday life and </w:t>
      </w:r>
      <w:r w:rsidR="00665D79" w:rsidRPr="0096788C">
        <w:rPr>
          <w:color w:val="000000"/>
          <w:lang w:val="en-GB"/>
        </w:rPr>
        <w:t xml:space="preserve">religion. </w:t>
      </w:r>
      <w:r w:rsidR="00D13EC4" w:rsidRPr="0096788C">
        <w:rPr>
          <w:color w:val="000000"/>
          <w:lang w:val="en-GB"/>
        </w:rPr>
        <w:t xml:space="preserve">Before I move to Chinese perspectives of Heaven I will present likewise with Confucianism, Daoism so a clear image of the view of body, dance and cosmos will be completed. </w:t>
      </w:r>
    </w:p>
    <w:p w14:paraId="101BDAAB" w14:textId="2A5999C4" w:rsidR="00DA585E" w:rsidRPr="0096788C" w:rsidRDefault="00793786" w:rsidP="00793786">
      <w:pPr>
        <w:pStyle w:val="Heading1"/>
        <w:spacing w:line="360" w:lineRule="auto"/>
        <w:jc w:val="both"/>
      </w:pPr>
      <w:bookmarkStart w:id="8" w:name="_Toc30706141"/>
      <w:r w:rsidRPr="0096788C">
        <w:lastRenderedPageBreak/>
        <w:t xml:space="preserve">2. The </w:t>
      </w:r>
      <w:r w:rsidR="00F80C0D" w:rsidRPr="0096788C">
        <w:t xml:space="preserve">‘Daoist’ </w:t>
      </w:r>
      <w:r w:rsidRPr="0096788C">
        <w:t xml:space="preserve">Mastery of </w:t>
      </w:r>
      <w:r w:rsidR="00BD00F8" w:rsidRPr="0096788C">
        <w:t>Dance</w:t>
      </w:r>
      <w:bookmarkEnd w:id="8"/>
    </w:p>
    <w:p w14:paraId="1DD4E762" w14:textId="77777777" w:rsidR="006223A6" w:rsidRPr="0096788C" w:rsidRDefault="006223A6" w:rsidP="00881475">
      <w:pPr>
        <w:spacing w:line="360" w:lineRule="auto"/>
        <w:ind w:left="360"/>
        <w:jc w:val="both"/>
        <w:rPr>
          <w:lang w:val="en-GB"/>
        </w:rPr>
      </w:pPr>
    </w:p>
    <w:p w14:paraId="553FFA58" w14:textId="5575CF17" w:rsidR="00915488" w:rsidRPr="0096788C" w:rsidRDefault="004779A5" w:rsidP="00881475">
      <w:pPr>
        <w:spacing w:line="360" w:lineRule="auto"/>
        <w:jc w:val="both"/>
        <w:rPr>
          <w:color w:val="000000" w:themeColor="text1"/>
          <w:lang w:val="en-GB"/>
        </w:rPr>
      </w:pPr>
      <w:r w:rsidRPr="0096788C">
        <w:rPr>
          <w:lang w:val="en-GB"/>
        </w:rPr>
        <w:t xml:space="preserve">As </w:t>
      </w:r>
      <w:r w:rsidR="00F77780" w:rsidRPr="0096788C">
        <w:rPr>
          <w:lang w:val="en-GB"/>
        </w:rPr>
        <w:t xml:space="preserve">we have seen, it is </w:t>
      </w:r>
      <w:r w:rsidRPr="0096788C">
        <w:rPr>
          <w:lang w:val="en-GB"/>
        </w:rPr>
        <w:t xml:space="preserve">hard to </w:t>
      </w:r>
      <w:r w:rsidR="00ED7693" w:rsidRPr="0096788C">
        <w:rPr>
          <w:lang w:val="en-GB"/>
        </w:rPr>
        <w:t>distinguish</w:t>
      </w:r>
      <w:r w:rsidRPr="0096788C">
        <w:rPr>
          <w:lang w:val="en-GB"/>
        </w:rPr>
        <w:t xml:space="preserve"> Daoist</w:t>
      </w:r>
      <w:r w:rsidR="000978FD" w:rsidRPr="0096788C">
        <w:rPr>
          <w:lang w:val="en-GB"/>
        </w:rPr>
        <w:t xml:space="preserve"> </w:t>
      </w:r>
      <w:r w:rsidRPr="0096788C">
        <w:rPr>
          <w:lang w:val="en-GB"/>
        </w:rPr>
        <w:t>and Confucian</w:t>
      </w:r>
      <w:r w:rsidR="00ED7693" w:rsidRPr="0096788C">
        <w:rPr>
          <w:lang w:val="en-GB"/>
        </w:rPr>
        <w:t xml:space="preserve"> thoughts prior to</w:t>
      </w:r>
      <w:r w:rsidR="00F77780" w:rsidRPr="0096788C">
        <w:rPr>
          <w:lang w:val="en-GB"/>
        </w:rPr>
        <w:t xml:space="preserve"> the</w:t>
      </w:r>
      <w:r w:rsidR="00ED7693" w:rsidRPr="0096788C">
        <w:rPr>
          <w:lang w:val="en-GB"/>
        </w:rPr>
        <w:t xml:space="preserve"> Han dynasty when </w:t>
      </w:r>
      <w:r w:rsidR="00F77780" w:rsidRPr="0096788C">
        <w:rPr>
          <w:lang w:val="en-GB"/>
        </w:rPr>
        <w:t xml:space="preserve">those </w:t>
      </w:r>
      <w:r w:rsidRPr="0096788C">
        <w:rPr>
          <w:lang w:val="en-GB"/>
        </w:rPr>
        <w:t xml:space="preserve">seeking immortality gradually </w:t>
      </w:r>
      <w:r w:rsidR="00ED7693" w:rsidRPr="0096788C">
        <w:rPr>
          <w:lang w:val="en-GB"/>
        </w:rPr>
        <w:t>adopted</w:t>
      </w:r>
      <w:r w:rsidRPr="0096788C">
        <w:rPr>
          <w:lang w:val="en-GB"/>
        </w:rPr>
        <w:t xml:space="preserve"> the name of Daoism (Creel, 1970: 11).</w:t>
      </w:r>
      <w:r w:rsidR="0083005C" w:rsidRPr="0096788C">
        <w:rPr>
          <w:lang w:val="en-GB"/>
        </w:rPr>
        <w:t xml:space="preserve"> </w:t>
      </w:r>
      <w:r w:rsidR="00A22C25" w:rsidRPr="0096788C">
        <w:rPr>
          <w:lang w:val="en-GB"/>
        </w:rPr>
        <w:t xml:space="preserve">The </w:t>
      </w:r>
      <w:r w:rsidR="00F77780" w:rsidRPr="0096788C">
        <w:rPr>
          <w:lang w:val="en-GB"/>
        </w:rPr>
        <w:t xml:space="preserve">aim </w:t>
      </w:r>
      <w:r w:rsidR="00A22C25" w:rsidRPr="0096788C">
        <w:rPr>
          <w:lang w:val="en-GB"/>
        </w:rPr>
        <w:t>in Daoism is how one can live in harmony with the Dao, the primordial energy which exist everywhere in nature and the cosmos.</w:t>
      </w:r>
      <w:r w:rsidR="00607AE9" w:rsidRPr="0096788C">
        <w:rPr>
          <w:color w:val="000000" w:themeColor="text1"/>
          <w:lang w:val="en-GB"/>
        </w:rPr>
        <w:t xml:space="preserve"> Zhuangzi (13) mentions that the so-called heaven’s Dao is following the pattern of Heaven. He </w:t>
      </w:r>
      <w:r w:rsidR="003337AF" w:rsidRPr="0096788C">
        <w:rPr>
          <w:color w:val="000000" w:themeColor="text1"/>
          <w:lang w:val="en-GB"/>
        </w:rPr>
        <w:t xml:space="preserve">argues </w:t>
      </w:r>
      <w:r w:rsidR="00607AE9" w:rsidRPr="0096788C">
        <w:rPr>
          <w:color w:val="000000" w:themeColor="text1"/>
          <w:lang w:val="en-GB"/>
        </w:rPr>
        <w:t xml:space="preserve">that </w:t>
      </w:r>
      <w:r w:rsidR="003337AF" w:rsidRPr="0096788C">
        <w:rPr>
          <w:color w:val="000000" w:themeColor="text1"/>
          <w:lang w:val="en-GB"/>
        </w:rPr>
        <w:t xml:space="preserve">the </w:t>
      </w:r>
      <w:r w:rsidR="00607AE9" w:rsidRPr="0096788C">
        <w:rPr>
          <w:color w:val="000000" w:themeColor="text1"/>
          <w:lang w:val="en-GB"/>
        </w:rPr>
        <w:t>pattern of Heaven</w:t>
      </w:r>
      <w:r w:rsidR="003337AF" w:rsidRPr="0096788C">
        <w:rPr>
          <w:color w:val="000000" w:themeColor="text1"/>
          <w:lang w:val="en-GB"/>
        </w:rPr>
        <w:t xml:space="preserve"> resembles </w:t>
      </w:r>
      <w:r w:rsidR="00607AE9" w:rsidRPr="0096788C">
        <w:rPr>
          <w:color w:val="000000" w:themeColor="text1"/>
          <w:lang w:val="en-GB"/>
        </w:rPr>
        <w:t>the way of nature.</w:t>
      </w:r>
      <w:r w:rsidR="00A22C25" w:rsidRPr="0096788C">
        <w:rPr>
          <w:lang w:val="en-GB"/>
        </w:rPr>
        <w:t xml:space="preserve"> </w:t>
      </w:r>
      <w:r w:rsidR="000D0873" w:rsidRPr="0096788C">
        <w:rPr>
          <w:lang w:val="en-GB"/>
        </w:rPr>
        <w:t>By b</w:t>
      </w:r>
      <w:r w:rsidR="0083005C" w:rsidRPr="0096788C">
        <w:rPr>
          <w:lang w:val="en-GB"/>
        </w:rPr>
        <w:t>eing aligned with the prim</w:t>
      </w:r>
      <w:r w:rsidR="000D0873" w:rsidRPr="0096788C">
        <w:rPr>
          <w:lang w:val="en-GB"/>
        </w:rPr>
        <w:t>ordial</w:t>
      </w:r>
      <w:r w:rsidR="0083005C" w:rsidRPr="0096788C">
        <w:rPr>
          <w:lang w:val="en-GB"/>
        </w:rPr>
        <w:t xml:space="preserve"> energy </w:t>
      </w:r>
      <w:r w:rsidR="00607AE9" w:rsidRPr="0096788C">
        <w:rPr>
          <w:lang w:val="en-GB"/>
        </w:rPr>
        <w:t>and nature</w:t>
      </w:r>
      <w:r w:rsidR="000D0873" w:rsidRPr="0096788C">
        <w:rPr>
          <w:lang w:val="en-GB"/>
        </w:rPr>
        <w:t>,</w:t>
      </w:r>
      <w:r w:rsidR="00607AE9" w:rsidRPr="0096788C">
        <w:rPr>
          <w:lang w:val="en-GB"/>
        </w:rPr>
        <w:t xml:space="preserve"> </w:t>
      </w:r>
      <w:r w:rsidR="000D0873" w:rsidRPr="0096788C">
        <w:rPr>
          <w:lang w:val="en-GB"/>
        </w:rPr>
        <w:t xml:space="preserve">one is </w:t>
      </w:r>
      <w:r w:rsidR="0083005C" w:rsidRPr="0096788C">
        <w:rPr>
          <w:lang w:val="en-GB"/>
        </w:rPr>
        <w:t>able to seek immortality</w:t>
      </w:r>
      <w:r w:rsidR="00092FDE" w:rsidRPr="0096788C">
        <w:rPr>
          <w:lang w:val="en-GB"/>
        </w:rPr>
        <w:t xml:space="preserve"> and that is why</w:t>
      </w:r>
      <w:r w:rsidR="0083005C" w:rsidRPr="0096788C">
        <w:rPr>
          <w:lang w:val="en-GB"/>
        </w:rPr>
        <w:t xml:space="preserve"> </w:t>
      </w:r>
      <w:r w:rsidR="00092FDE" w:rsidRPr="0096788C">
        <w:rPr>
          <w:lang w:val="en-GB"/>
        </w:rPr>
        <w:t>b</w:t>
      </w:r>
      <w:r w:rsidR="0083005C" w:rsidRPr="0096788C">
        <w:rPr>
          <w:lang w:val="en-GB"/>
        </w:rPr>
        <w:t xml:space="preserve">odily oriented practices are very important in Daoism. </w:t>
      </w:r>
      <w:r w:rsidR="006C35FD" w:rsidRPr="0096788C">
        <w:rPr>
          <w:color w:val="000000"/>
          <w:lang w:val="en-GB"/>
        </w:rPr>
        <w:t>For Chinese culture, the universe is an organic whole founded on</w:t>
      </w:r>
      <w:r w:rsidR="00480137" w:rsidRPr="0096788C">
        <w:rPr>
          <w:color w:val="000000"/>
          <w:lang w:val="en-GB"/>
        </w:rPr>
        <w:t xml:space="preserve"> </w:t>
      </w:r>
      <w:r w:rsidR="006C35FD" w:rsidRPr="0096788C">
        <w:rPr>
          <w:color w:val="000000"/>
          <w:lang w:val="en-GB"/>
        </w:rPr>
        <w:t>the concept of holism and best exemplified by the ideas of ‘the harmony of human and nature’ and the ‘unity of body and mi</w:t>
      </w:r>
      <w:r w:rsidR="006C35FD" w:rsidRPr="0096788C">
        <w:rPr>
          <w:color w:val="000000" w:themeColor="text1"/>
          <w:lang w:val="en-GB"/>
        </w:rPr>
        <w:t>nd’ (Xia, 2010: 255)</w:t>
      </w:r>
      <w:r w:rsidR="003337AF" w:rsidRPr="0096788C">
        <w:rPr>
          <w:color w:val="000000" w:themeColor="text1"/>
          <w:lang w:val="en-GB"/>
        </w:rPr>
        <w:t xml:space="preserve">: </w:t>
      </w:r>
      <w:r w:rsidR="0083005C" w:rsidRPr="0096788C">
        <w:rPr>
          <w:color w:val="000000" w:themeColor="text1"/>
          <w:lang w:val="en-GB"/>
        </w:rPr>
        <w:t>‘Daoism reaches not only into the intellectual and spiritual lives of its followers, but also into their physical life</w:t>
      </w:r>
      <w:r w:rsidR="009078E4" w:rsidRPr="0096788C">
        <w:rPr>
          <w:color w:val="000000" w:themeColor="text1"/>
          <w:lang w:val="en-GB"/>
        </w:rPr>
        <w:t>’ (Hartz, 2009: 11)</w:t>
      </w:r>
      <w:r w:rsidR="0083005C" w:rsidRPr="0096788C">
        <w:rPr>
          <w:color w:val="000000" w:themeColor="text1"/>
          <w:lang w:val="en-GB"/>
        </w:rPr>
        <w:t xml:space="preserve">. </w:t>
      </w:r>
    </w:p>
    <w:p w14:paraId="214DDCB3" w14:textId="77777777" w:rsidR="00881475" w:rsidRPr="0096788C" w:rsidRDefault="00881475" w:rsidP="00881475">
      <w:pPr>
        <w:spacing w:line="360" w:lineRule="auto"/>
        <w:jc w:val="both"/>
        <w:rPr>
          <w:lang w:val="en-GB"/>
        </w:rPr>
      </w:pPr>
    </w:p>
    <w:p w14:paraId="75128A9C" w14:textId="63FC7F48" w:rsidR="00507AE1" w:rsidRPr="0096788C" w:rsidRDefault="00915488" w:rsidP="00881475">
      <w:pPr>
        <w:spacing w:line="360" w:lineRule="auto"/>
        <w:jc w:val="both"/>
        <w:rPr>
          <w:lang w:val="en-GB"/>
        </w:rPr>
      </w:pPr>
      <w:proofErr w:type="spellStart"/>
      <w:r w:rsidRPr="0096788C">
        <w:rPr>
          <w:color w:val="111111"/>
          <w:shd w:val="clear" w:color="auto" w:fill="FFFFFF"/>
          <w:lang w:val="en-GB"/>
        </w:rPr>
        <w:t>Csordas</w:t>
      </w:r>
      <w:proofErr w:type="spellEnd"/>
      <w:r w:rsidRPr="0096788C">
        <w:rPr>
          <w:color w:val="111111"/>
          <w:shd w:val="clear" w:color="auto" w:fill="FFFFFF"/>
          <w:lang w:val="en-GB"/>
        </w:rPr>
        <w:t xml:space="preserve"> (2009: 5) claimed that </w:t>
      </w:r>
      <w:r w:rsidR="005E1F5E" w:rsidRPr="0096788C">
        <w:rPr>
          <w:color w:val="111111"/>
          <w:shd w:val="clear" w:color="auto" w:fill="FFFFFF"/>
          <w:lang w:val="en-GB"/>
        </w:rPr>
        <w:t>‘</w:t>
      </w:r>
      <w:r w:rsidRPr="0096788C">
        <w:rPr>
          <w:color w:val="111111"/>
          <w:shd w:val="clear" w:color="auto" w:fill="FFFFFF"/>
          <w:lang w:val="en-GB"/>
        </w:rPr>
        <w:t xml:space="preserve">the body is not an object to be studied in relation to </w:t>
      </w:r>
      <w:r w:rsidR="00881475" w:rsidRPr="0096788C">
        <w:rPr>
          <w:color w:val="111111"/>
          <w:shd w:val="clear" w:color="auto" w:fill="FFFFFF"/>
          <w:lang w:val="en-GB"/>
        </w:rPr>
        <w:t>culture but</w:t>
      </w:r>
      <w:r w:rsidRPr="0096788C">
        <w:rPr>
          <w:color w:val="111111"/>
          <w:shd w:val="clear" w:color="auto" w:fill="FFFFFF"/>
          <w:lang w:val="en-GB"/>
        </w:rPr>
        <w:t xml:space="preserve"> is to be considered as the subject of culture, or in other words as the existential ground of culture</w:t>
      </w:r>
      <w:r w:rsidR="005E1F5E" w:rsidRPr="0096788C">
        <w:rPr>
          <w:color w:val="111111"/>
          <w:shd w:val="clear" w:color="auto" w:fill="FFFFFF"/>
          <w:lang w:val="en-GB"/>
        </w:rPr>
        <w:t>’</w:t>
      </w:r>
      <w:r w:rsidR="00480137" w:rsidRPr="0096788C">
        <w:rPr>
          <w:color w:val="111111"/>
          <w:shd w:val="clear" w:color="auto" w:fill="FFFFFF"/>
          <w:lang w:val="en-GB"/>
        </w:rPr>
        <w:t>.</w:t>
      </w:r>
      <w:r w:rsidRPr="0096788C">
        <w:rPr>
          <w:color w:val="111111"/>
          <w:shd w:val="clear" w:color="auto" w:fill="FFFFFF"/>
          <w:lang w:val="en-GB"/>
        </w:rPr>
        <w:t xml:space="preserve"> </w:t>
      </w:r>
      <w:r w:rsidR="00480137" w:rsidRPr="0096788C">
        <w:rPr>
          <w:color w:val="111111"/>
          <w:shd w:val="clear" w:color="auto" w:fill="FFFFFF"/>
          <w:lang w:val="en-GB"/>
        </w:rPr>
        <w:t>W</w:t>
      </w:r>
      <w:r w:rsidRPr="0096788C">
        <w:rPr>
          <w:color w:val="111111"/>
          <w:shd w:val="clear" w:color="auto" w:fill="FFFFFF"/>
          <w:lang w:val="en-GB"/>
        </w:rPr>
        <w:t xml:space="preserve">e </w:t>
      </w:r>
      <w:r w:rsidR="00480137" w:rsidRPr="0096788C">
        <w:rPr>
          <w:color w:val="111111"/>
          <w:shd w:val="clear" w:color="auto" w:fill="FFFFFF"/>
          <w:lang w:val="en-GB"/>
        </w:rPr>
        <w:t>therefore need to</w:t>
      </w:r>
      <w:r w:rsidR="00881475" w:rsidRPr="0096788C">
        <w:rPr>
          <w:color w:val="111111"/>
          <w:shd w:val="clear" w:color="auto" w:fill="FFFFFF"/>
          <w:lang w:val="en-GB"/>
        </w:rPr>
        <w:t xml:space="preserve"> </w:t>
      </w:r>
      <w:r w:rsidR="00480137" w:rsidRPr="0096788C">
        <w:rPr>
          <w:color w:val="111111"/>
          <w:shd w:val="clear" w:color="auto" w:fill="FFFFFF"/>
          <w:lang w:val="en-GB"/>
        </w:rPr>
        <w:t>understand</w:t>
      </w:r>
      <w:r w:rsidR="00881475" w:rsidRPr="0096788C">
        <w:rPr>
          <w:color w:val="111111"/>
          <w:shd w:val="clear" w:color="auto" w:fill="FFFFFF"/>
          <w:lang w:val="en-GB"/>
        </w:rPr>
        <w:t xml:space="preserve"> the Chinese view of the body.</w:t>
      </w:r>
      <w:r w:rsidR="00881475" w:rsidRPr="0096788C">
        <w:rPr>
          <w:lang w:val="en-GB"/>
        </w:rPr>
        <w:t xml:space="preserve"> </w:t>
      </w:r>
      <w:r w:rsidR="00C256A3" w:rsidRPr="0096788C">
        <w:rPr>
          <w:color w:val="000000" w:themeColor="text1"/>
          <w:lang w:val="en-GB"/>
        </w:rPr>
        <w:t>Hartz (2009: 11) mentions that ‘</w:t>
      </w:r>
      <w:proofErr w:type="spellStart"/>
      <w:r w:rsidR="0083005C" w:rsidRPr="0096788C">
        <w:rPr>
          <w:color w:val="000000" w:themeColor="text1"/>
          <w:lang w:val="en-GB"/>
        </w:rPr>
        <w:t>Daoists</w:t>
      </w:r>
      <w:proofErr w:type="spellEnd"/>
      <w:r w:rsidR="0083005C" w:rsidRPr="0096788C">
        <w:rPr>
          <w:color w:val="000000" w:themeColor="text1"/>
          <w:lang w:val="en-GB"/>
        </w:rPr>
        <w:t xml:space="preserve"> see the physical body as a kind of microcosm, or miniature model, of the universe’. To be more specific, </w:t>
      </w:r>
      <w:r w:rsidR="009E120F" w:rsidRPr="0096788C">
        <w:rPr>
          <w:color w:val="000000" w:themeColor="text1"/>
          <w:lang w:val="en-GB"/>
        </w:rPr>
        <w:t>the world</w:t>
      </w:r>
      <w:r w:rsidR="002E4215" w:rsidRPr="0096788C">
        <w:rPr>
          <w:color w:val="000000" w:themeColor="text1"/>
          <w:lang w:val="en-GB"/>
        </w:rPr>
        <w:t xml:space="preserve"> (cosmological) and the human body (medical)</w:t>
      </w:r>
      <w:r w:rsidR="009E120F" w:rsidRPr="0096788C">
        <w:rPr>
          <w:color w:val="000000" w:themeColor="text1"/>
          <w:lang w:val="en-GB"/>
        </w:rPr>
        <w:t xml:space="preserve"> </w:t>
      </w:r>
      <w:r w:rsidR="00480137" w:rsidRPr="0096788C">
        <w:rPr>
          <w:color w:val="000000" w:themeColor="text1"/>
          <w:lang w:val="en-GB"/>
        </w:rPr>
        <w:t>are</w:t>
      </w:r>
      <w:r w:rsidR="002E4215" w:rsidRPr="0096788C">
        <w:rPr>
          <w:color w:val="000000" w:themeColor="text1"/>
          <w:lang w:val="en-GB"/>
        </w:rPr>
        <w:t xml:space="preserve"> metaphorically</w:t>
      </w:r>
      <w:r w:rsidR="009E120F" w:rsidRPr="0096788C">
        <w:rPr>
          <w:color w:val="000000" w:themeColor="text1"/>
          <w:lang w:val="en-GB"/>
        </w:rPr>
        <w:t xml:space="preserve"> composed of five </w:t>
      </w:r>
      <w:r w:rsidR="002E4215" w:rsidRPr="0096788C">
        <w:rPr>
          <w:color w:val="000000" w:themeColor="text1"/>
          <w:lang w:val="en-GB"/>
        </w:rPr>
        <w:t>phases</w:t>
      </w:r>
      <w:r w:rsidR="009E120F" w:rsidRPr="0096788C">
        <w:rPr>
          <w:color w:val="000000" w:themeColor="text1"/>
          <w:lang w:val="en-GB"/>
        </w:rPr>
        <w:t xml:space="preserve">: wood, fire, earth, metal and </w:t>
      </w:r>
      <w:r w:rsidR="009E120F" w:rsidRPr="0096788C">
        <w:rPr>
          <w:color w:val="000000"/>
          <w:lang w:val="en-GB"/>
        </w:rPr>
        <w:t>water. These are carried by the wind (</w:t>
      </w:r>
      <w:proofErr w:type="spellStart"/>
      <w:r w:rsidR="009E120F" w:rsidRPr="0096788C">
        <w:rPr>
          <w:i/>
          <w:iCs/>
          <w:color w:val="000000"/>
          <w:u w:val="single"/>
          <w:lang w:val="en-GB"/>
        </w:rPr>
        <w:t>feng</w:t>
      </w:r>
      <w:proofErr w:type="spellEnd"/>
      <w:r w:rsidR="009E120F" w:rsidRPr="0096788C">
        <w:rPr>
          <w:color w:val="000000"/>
          <w:lang w:val="en-GB"/>
        </w:rPr>
        <w:t>) and the water (</w:t>
      </w:r>
      <w:proofErr w:type="spellStart"/>
      <w:r w:rsidR="009E120F" w:rsidRPr="0096788C">
        <w:rPr>
          <w:i/>
          <w:iCs/>
          <w:color w:val="000000"/>
          <w:u w:val="single"/>
          <w:lang w:val="en-GB"/>
        </w:rPr>
        <w:t>shui</w:t>
      </w:r>
      <w:proofErr w:type="spellEnd"/>
      <w:r w:rsidR="009E120F" w:rsidRPr="0096788C">
        <w:rPr>
          <w:color w:val="000000"/>
          <w:lang w:val="en-GB"/>
        </w:rPr>
        <w:t xml:space="preserve">) and are subject to an </w:t>
      </w:r>
      <w:r w:rsidR="009E120F" w:rsidRPr="0096788C">
        <w:rPr>
          <w:color w:val="000000" w:themeColor="text1"/>
          <w:lang w:val="en-GB"/>
        </w:rPr>
        <w:t xml:space="preserve">eternal circulation (Chen, 1999: 7). These elements can be found as systems within our body and </w:t>
      </w:r>
      <w:r w:rsidR="006C35FD" w:rsidRPr="0096788C">
        <w:rPr>
          <w:color w:val="000000" w:themeColor="text1"/>
          <w:lang w:val="en-GB"/>
        </w:rPr>
        <w:t xml:space="preserve">in every system in </w:t>
      </w:r>
      <w:r w:rsidR="00990DA0" w:rsidRPr="0096788C">
        <w:rPr>
          <w:color w:val="000000" w:themeColor="text1"/>
          <w:lang w:val="en-GB"/>
        </w:rPr>
        <w:t xml:space="preserve">the </w:t>
      </w:r>
      <w:r w:rsidR="006C35FD" w:rsidRPr="0096788C">
        <w:rPr>
          <w:color w:val="000000" w:themeColor="text1"/>
          <w:lang w:val="en-GB"/>
        </w:rPr>
        <w:t>natur</w:t>
      </w:r>
      <w:r w:rsidR="00990DA0" w:rsidRPr="0096788C">
        <w:rPr>
          <w:color w:val="000000" w:themeColor="text1"/>
          <w:lang w:val="en-GB"/>
        </w:rPr>
        <w:t>al order</w:t>
      </w:r>
      <w:r w:rsidR="006C35FD" w:rsidRPr="0096788C">
        <w:rPr>
          <w:color w:val="000000" w:themeColor="text1"/>
          <w:lang w:val="en-GB"/>
        </w:rPr>
        <w:t xml:space="preserve">. </w:t>
      </w:r>
      <w:r w:rsidR="00480137" w:rsidRPr="0096788C">
        <w:rPr>
          <w:color w:val="000000" w:themeColor="text1"/>
          <w:lang w:val="en-GB"/>
        </w:rPr>
        <w:t xml:space="preserve">This explains, </w:t>
      </w:r>
      <w:r w:rsidR="00011102" w:rsidRPr="0096788C">
        <w:rPr>
          <w:color w:val="000000" w:themeColor="text1"/>
          <w:lang w:val="en-GB"/>
        </w:rPr>
        <w:t>why bodily oriented practice</w:t>
      </w:r>
      <w:r w:rsidR="00480137" w:rsidRPr="0096788C">
        <w:rPr>
          <w:color w:val="000000" w:themeColor="text1"/>
          <w:lang w:val="en-GB"/>
        </w:rPr>
        <w:t>, such as dance,</w:t>
      </w:r>
      <w:r w:rsidR="00011102" w:rsidRPr="0096788C">
        <w:rPr>
          <w:color w:val="000000" w:themeColor="text1"/>
          <w:lang w:val="en-GB"/>
        </w:rPr>
        <w:t xml:space="preserve"> are important, </w:t>
      </w:r>
      <w:r w:rsidR="00480137" w:rsidRPr="0096788C">
        <w:rPr>
          <w:color w:val="000000" w:themeColor="text1"/>
          <w:lang w:val="en-GB"/>
        </w:rPr>
        <w:t>in Chinese philosophy.</w:t>
      </w:r>
      <w:r w:rsidR="00480137" w:rsidRPr="0096788C">
        <w:rPr>
          <w:lang w:val="en-GB"/>
        </w:rPr>
        <w:t xml:space="preserve"> </w:t>
      </w:r>
      <w:r w:rsidR="00507AE1" w:rsidRPr="0096788C">
        <w:rPr>
          <w:color w:val="000000" w:themeColor="text1"/>
          <w:lang w:val="en-GB"/>
        </w:rPr>
        <w:t xml:space="preserve">Even though the philosophical </w:t>
      </w:r>
      <w:proofErr w:type="spellStart"/>
      <w:r w:rsidR="00507AE1" w:rsidRPr="0096788C">
        <w:rPr>
          <w:color w:val="000000" w:themeColor="text1"/>
          <w:lang w:val="en-GB"/>
        </w:rPr>
        <w:t>Daois</w:t>
      </w:r>
      <w:r w:rsidR="00480137" w:rsidRPr="0096788C">
        <w:rPr>
          <w:color w:val="000000" w:themeColor="text1"/>
          <w:lang w:val="en-GB"/>
        </w:rPr>
        <w:t>ts</w:t>
      </w:r>
      <w:proofErr w:type="spellEnd"/>
      <w:r w:rsidR="00507AE1" w:rsidRPr="0096788C">
        <w:rPr>
          <w:color w:val="000000" w:themeColor="text1"/>
          <w:lang w:val="en-GB"/>
        </w:rPr>
        <w:t xml:space="preserve"> w</w:t>
      </w:r>
      <w:r w:rsidR="00480137" w:rsidRPr="0096788C">
        <w:rPr>
          <w:color w:val="000000" w:themeColor="text1"/>
          <w:lang w:val="en-GB"/>
        </w:rPr>
        <w:t>ere</w:t>
      </w:r>
      <w:r w:rsidR="00507AE1" w:rsidRPr="0096788C">
        <w:rPr>
          <w:color w:val="000000" w:themeColor="text1"/>
          <w:lang w:val="en-GB"/>
        </w:rPr>
        <w:t xml:space="preserve"> opposed to the ‘obsession’ </w:t>
      </w:r>
      <w:r w:rsidR="00480137" w:rsidRPr="0096788C">
        <w:rPr>
          <w:color w:val="000000" w:themeColor="text1"/>
          <w:lang w:val="en-GB"/>
        </w:rPr>
        <w:t xml:space="preserve">with ritual </w:t>
      </w:r>
      <w:r w:rsidR="00507AE1" w:rsidRPr="0096788C">
        <w:rPr>
          <w:color w:val="000000" w:themeColor="text1"/>
          <w:lang w:val="en-GB"/>
        </w:rPr>
        <w:t>of Ruism, through time, as it became a religious tradition</w:t>
      </w:r>
      <w:r w:rsidR="003337AF" w:rsidRPr="0096788C">
        <w:rPr>
          <w:color w:val="000000" w:themeColor="text1"/>
          <w:lang w:val="en-GB"/>
        </w:rPr>
        <w:t>,</w:t>
      </w:r>
      <w:r w:rsidR="00507AE1" w:rsidRPr="0096788C">
        <w:rPr>
          <w:color w:val="000000" w:themeColor="text1"/>
          <w:lang w:val="en-GB"/>
        </w:rPr>
        <w:t xml:space="preserve"> </w:t>
      </w:r>
      <w:r w:rsidR="003337AF" w:rsidRPr="0096788C">
        <w:rPr>
          <w:color w:val="000000" w:themeColor="text1"/>
          <w:lang w:val="en-GB"/>
        </w:rPr>
        <w:t>Daoism</w:t>
      </w:r>
      <w:r w:rsidR="00507AE1" w:rsidRPr="0096788C">
        <w:rPr>
          <w:color w:val="000000" w:themeColor="text1"/>
          <w:lang w:val="en-GB"/>
        </w:rPr>
        <w:t xml:space="preserve"> incorporated rituals in</w:t>
      </w:r>
      <w:r w:rsidR="00480137" w:rsidRPr="0096788C">
        <w:rPr>
          <w:color w:val="000000" w:themeColor="text1"/>
          <w:lang w:val="en-GB"/>
        </w:rPr>
        <w:t>to</w:t>
      </w:r>
      <w:r w:rsidR="00507AE1" w:rsidRPr="0096788C">
        <w:rPr>
          <w:color w:val="000000" w:themeColor="text1"/>
          <w:lang w:val="en-GB"/>
        </w:rPr>
        <w:t xml:space="preserve"> their liturgies </w:t>
      </w:r>
      <w:r w:rsidR="00480137" w:rsidRPr="0096788C">
        <w:rPr>
          <w:color w:val="000000" w:themeColor="text1"/>
          <w:lang w:val="en-GB"/>
        </w:rPr>
        <w:t xml:space="preserve">to </w:t>
      </w:r>
      <w:r w:rsidR="00507AE1" w:rsidRPr="0096788C">
        <w:rPr>
          <w:color w:val="000000" w:themeColor="text1"/>
          <w:lang w:val="en-GB"/>
        </w:rPr>
        <w:t xml:space="preserve">express their belief systems. I will present a very important ritual dance which is </w:t>
      </w:r>
      <w:r w:rsidR="00675B70" w:rsidRPr="0096788C">
        <w:rPr>
          <w:color w:val="000000" w:themeColor="text1"/>
          <w:lang w:val="en-GB"/>
        </w:rPr>
        <w:t>n</w:t>
      </w:r>
      <w:r w:rsidR="00507AE1" w:rsidRPr="0096788C">
        <w:rPr>
          <w:color w:val="000000" w:themeColor="text1"/>
          <w:lang w:val="en-GB"/>
        </w:rPr>
        <w:t>a</w:t>
      </w:r>
      <w:r w:rsidR="00675B70" w:rsidRPr="0096788C">
        <w:rPr>
          <w:color w:val="000000" w:themeColor="text1"/>
          <w:lang w:val="en-GB"/>
        </w:rPr>
        <w:t>m</w:t>
      </w:r>
      <w:r w:rsidR="00507AE1" w:rsidRPr="0096788C">
        <w:rPr>
          <w:color w:val="000000" w:themeColor="text1"/>
          <w:lang w:val="en-GB"/>
        </w:rPr>
        <w:t xml:space="preserve">ed the </w:t>
      </w:r>
      <w:r w:rsidR="00ED7693" w:rsidRPr="0096788C">
        <w:rPr>
          <w:color w:val="000000" w:themeColor="text1"/>
          <w:lang w:val="en-GB"/>
        </w:rPr>
        <w:t>Pace of Yu</w:t>
      </w:r>
      <w:r w:rsidR="00507AE1" w:rsidRPr="0096788C">
        <w:rPr>
          <w:color w:val="000000" w:themeColor="text1"/>
          <w:lang w:val="en-GB"/>
        </w:rPr>
        <w:t>.</w:t>
      </w:r>
    </w:p>
    <w:p w14:paraId="5DC74316" w14:textId="01EB7B4A" w:rsidR="000D080F" w:rsidRPr="0096788C" w:rsidRDefault="000D080F" w:rsidP="00BD6071">
      <w:pPr>
        <w:spacing w:line="360" w:lineRule="auto"/>
        <w:jc w:val="both"/>
        <w:rPr>
          <w:color w:val="4472C4" w:themeColor="accent1"/>
          <w:lang w:val="en-GB"/>
        </w:rPr>
      </w:pPr>
    </w:p>
    <w:p w14:paraId="41E585DF" w14:textId="77777777" w:rsidR="00793786" w:rsidRPr="0096788C" w:rsidRDefault="00793786" w:rsidP="00BD6071">
      <w:pPr>
        <w:spacing w:line="360" w:lineRule="auto"/>
        <w:jc w:val="both"/>
        <w:rPr>
          <w:color w:val="4472C4" w:themeColor="accent1"/>
          <w:lang w:val="en-GB"/>
        </w:rPr>
      </w:pPr>
    </w:p>
    <w:p w14:paraId="50AC3A2C" w14:textId="59F32E04" w:rsidR="00F170D7" w:rsidRPr="0096788C" w:rsidRDefault="00793786" w:rsidP="00F170D7">
      <w:pPr>
        <w:pStyle w:val="Heading2"/>
      </w:pPr>
      <w:bookmarkStart w:id="9" w:name="_Toc30706142"/>
      <w:r w:rsidRPr="0096788C">
        <w:t>2</w:t>
      </w:r>
      <w:r w:rsidR="000774E3" w:rsidRPr="0096788C">
        <w:t xml:space="preserve">.1 </w:t>
      </w:r>
      <w:r w:rsidR="00F170D7" w:rsidRPr="0096788C">
        <w:t xml:space="preserve">The </w:t>
      </w:r>
      <w:r w:rsidR="006D44B7" w:rsidRPr="0096788C">
        <w:t>Pace of Yu</w:t>
      </w:r>
      <w:bookmarkEnd w:id="9"/>
    </w:p>
    <w:p w14:paraId="7A407C2D" w14:textId="77777777" w:rsidR="00F170D7" w:rsidRPr="0096788C" w:rsidRDefault="00F170D7" w:rsidP="00F170D7">
      <w:pPr>
        <w:rPr>
          <w:color w:val="000000" w:themeColor="text1"/>
          <w:lang w:val="en-GB"/>
        </w:rPr>
      </w:pPr>
    </w:p>
    <w:p w14:paraId="6D45F067" w14:textId="6C6CF0B4" w:rsidR="00676330" w:rsidRPr="0096788C" w:rsidRDefault="00676330" w:rsidP="00676330">
      <w:pPr>
        <w:spacing w:line="360" w:lineRule="auto"/>
        <w:jc w:val="both"/>
        <w:rPr>
          <w:color w:val="000000" w:themeColor="text1"/>
          <w:lang w:val="en-GB"/>
        </w:rPr>
      </w:pPr>
      <w:r w:rsidRPr="0096788C">
        <w:rPr>
          <w:color w:val="000000" w:themeColor="text1"/>
          <w:lang w:val="en-GB"/>
        </w:rPr>
        <w:t>The Pace of Yu is a</w:t>
      </w:r>
      <w:r w:rsidR="00B6173B" w:rsidRPr="0096788C">
        <w:rPr>
          <w:color w:val="000000" w:themeColor="text1"/>
          <w:lang w:val="en-GB"/>
        </w:rPr>
        <w:t>n</w:t>
      </w:r>
      <w:r w:rsidRPr="0096788C">
        <w:rPr>
          <w:color w:val="000000" w:themeColor="text1"/>
          <w:lang w:val="en-GB"/>
        </w:rPr>
        <w:t xml:space="preserve"> ancient </w:t>
      </w:r>
      <w:r w:rsidR="00AE6DCF" w:rsidRPr="0096788C">
        <w:rPr>
          <w:color w:val="000000" w:themeColor="text1"/>
          <w:lang w:val="en-GB"/>
        </w:rPr>
        <w:t>ceremonial</w:t>
      </w:r>
      <w:r w:rsidRPr="0096788C">
        <w:rPr>
          <w:color w:val="000000" w:themeColor="text1"/>
          <w:lang w:val="en-GB"/>
        </w:rPr>
        <w:t xml:space="preserve"> dance known as ‘pacing the guideline’ (</w:t>
      </w:r>
      <w:proofErr w:type="spellStart"/>
      <w:r w:rsidRPr="0096788C">
        <w:rPr>
          <w:i/>
          <w:iCs/>
          <w:color w:val="000000" w:themeColor="text1"/>
          <w:lang w:val="en-GB"/>
        </w:rPr>
        <w:t>bugang</w:t>
      </w:r>
      <w:proofErr w:type="spellEnd"/>
      <w:r w:rsidRPr="0096788C">
        <w:rPr>
          <w:color w:val="000000" w:themeColor="text1"/>
          <w:lang w:val="en-GB"/>
        </w:rPr>
        <w:t xml:space="preserve">), the </w:t>
      </w:r>
      <w:r w:rsidR="00AE6DCF" w:rsidRPr="0096788C">
        <w:rPr>
          <w:color w:val="000000" w:themeColor="text1"/>
          <w:lang w:val="en-GB"/>
        </w:rPr>
        <w:t>roots</w:t>
      </w:r>
      <w:r w:rsidRPr="0096788C">
        <w:rPr>
          <w:color w:val="000000" w:themeColor="text1"/>
          <w:lang w:val="en-GB"/>
        </w:rPr>
        <w:t xml:space="preserve"> of which can be </w:t>
      </w:r>
      <w:r w:rsidR="00AE6DCF" w:rsidRPr="0096788C">
        <w:rPr>
          <w:color w:val="000000" w:themeColor="text1"/>
          <w:lang w:val="en-GB"/>
        </w:rPr>
        <w:t>found</w:t>
      </w:r>
      <w:r w:rsidRPr="0096788C">
        <w:rPr>
          <w:color w:val="000000" w:themeColor="text1"/>
          <w:lang w:val="en-GB"/>
        </w:rPr>
        <w:t xml:space="preserve"> in pre-Daoist rituals of the Warring states period (475-221 B</w:t>
      </w:r>
      <w:r w:rsidR="00ED7693" w:rsidRPr="0096788C">
        <w:rPr>
          <w:color w:val="000000" w:themeColor="text1"/>
          <w:lang w:val="en-GB"/>
        </w:rPr>
        <w:t>CE</w:t>
      </w:r>
      <w:r w:rsidRPr="0096788C">
        <w:rPr>
          <w:color w:val="000000" w:themeColor="text1"/>
          <w:lang w:val="en-GB"/>
        </w:rPr>
        <w:t>) and the Han dynasty (206 BC</w:t>
      </w:r>
      <w:r w:rsidR="00ED7693" w:rsidRPr="0096788C">
        <w:rPr>
          <w:color w:val="000000" w:themeColor="text1"/>
          <w:lang w:val="en-GB"/>
        </w:rPr>
        <w:t>E</w:t>
      </w:r>
      <w:r w:rsidRPr="0096788C">
        <w:rPr>
          <w:color w:val="000000" w:themeColor="text1"/>
          <w:lang w:val="en-GB"/>
        </w:rPr>
        <w:t>-220</w:t>
      </w:r>
      <w:r w:rsidR="00ED7693" w:rsidRPr="0096788C">
        <w:rPr>
          <w:color w:val="000000" w:themeColor="text1"/>
          <w:lang w:val="en-GB"/>
        </w:rPr>
        <w:t xml:space="preserve"> CE</w:t>
      </w:r>
      <w:r w:rsidRPr="0096788C">
        <w:rPr>
          <w:color w:val="000000" w:themeColor="text1"/>
          <w:lang w:val="en-GB"/>
        </w:rPr>
        <w:t xml:space="preserve">) (Little, 2000: 200). Sixteen occurrences of the Pace </w:t>
      </w:r>
      <w:r w:rsidRPr="0096788C">
        <w:rPr>
          <w:color w:val="000000" w:themeColor="text1"/>
          <w:lang w:val="en-GB"/>
        </w:rPr>
        <w:lastRenderedPageBreak/>
        <w:t>of Yu in five third-century BCE daybooks and daybook-related manuscripts provide the most striking evidence of Yu in popular culture at the end of Warring States period and the beginning of Qin empire (Harper and Kalinowski, 2017: 130). The first depictions of the steps of Yu date back before 300 BC</w:t>
      </w:r>
      <w:r w:rsidR="00B155BD" w:rsidRPr="0096788C">
        <w:rPr>
          <w:color w:val="000000" w:themeColor="text1"/>
          <w:lang w:val="en-GB"/>
        </w:rPr>
        <w:t>E</w:t>
      </w:r>
      <w:r w:rsidRPr="0096788C">
        <w:rPr>
          <w:color w:val="000000" w:themeColor="text1"/>
          <w:lang w:val="en-GB"/>
        </w:rPr>
        <w:t xml:space="preserve"> but our comprehension for the ritual dances </w:t>
      </w:r>
      <w:r w:rsidR="00AE6DCF" w:rsidRPr="0096788C">
        <w:rPr>
          <w:color w:val="000000" w:themeColor="text1"/>
          <w:lang w:val="en-GB"/>
        </w:rPr>
        <w:t xml:space="preserve">comes </w:t>
      </w:r>
      <w:r w:rsidRPr="0096788C">
        <w:rPr>
          <w:color w:val="000000" w:themeColor="text1"/>
          <w:lang w:val="en-GB"/>
        </w:rPr>
        <w:t xml:space="preserve">from </w:t>
      </w:r>
      <w:r w:rsidR="00AE6DCF" w:rsidRPr="0096788C">
        <w:rPr>
          <w:color w:val="000000" w:themeColor="text1"/>
          <w:lang w:val="en-GB"/>
        </w:rPr>
        <w:t>manuscripts</w:t>
      </w:r>
      <w:r w:rsidRPr="0096788C">
        <w:rPr>
          <w:color w:val="000000" w:themeColor="text1"/>
          <w:lang w:val="en-GB"/>
        </w:rPr>
        <w:t xml:space="preserve"> dating from the Ming dynasty (after 1368 </w:t>
      </w:r>
      <w:r w:rsidR="00ED7693" w:rsidRPr="0096788C">
        <w:rPr>
          <w:color w:val="000000" w:themeColor="text1"/>
          <w:lang w:val="en-GB"/>
        </w:rPr>
        <w:t>CE</w:t>
      </w:r>
      <w:r w:rsidRPr="0096788C">
        <w:rPr>
          <w:color w:val="000000" w:themeColor="text1"/>
          <w:lang w:val="en-GB"/>
        </w:rPr>
        <w:t xml:space="preserve">) and from </w:t>
      </w:r>
      <w:r w:rsidR="00AE6DCF" w:rsidRPr="0096788C">
        <w:rPr>
          <w:color w:val="000000" w:themeColor="text1"/>
          <w:lang w:val="en-GB"/>
        </w:rPr>
        <w:t>wide-ranging</w:t>
      </w:r>
      <w:r w:rsidRPr="0096788C">
        <w:rPr>
          <w:color w:val="000000" w:themeColor="text1"/>
          <w:lang w:val="en-GB"/>
        </w:rPr>
        <w:t xml:space="preserve"> choreographies </w:t>
      </w:r>
      <w:r w:rsidR="00AE6DCF" w:rsidRPr="0096788C">
        <w:rPr>
          <w:color w:val="000000" w:themeColor="text1"/>
          <w:lang w:val="en-GB"/>
        </w:rPr>
        <w:t>printed</w:t>
      </w:r>
      <w:r w:rsidRPr="0096788C">
        <w:rPr>
          <w:color w:val="000000" w:themeColor="text1"/>
          <w:lang w:val="en-GB"/>
        </w:rPr>
        <w:t xml:space="preserve"> since the sixteenth century (</w:t>
      </w:r>
      <w:proofErr w:type="spellStart"/>
      <w:r w:rsidRPr="0096788C">
        <w:rPr>
          <w:color w:val="000000" w:themeColor="text1"/>
          <w:lang w:val="en-GB"/>
        </w:rPr>
        <w:t>Standaert</w:t>
      </w:r>
      <w:proofErr w:type="spellEnd"/>
      <w:r w:rsidRPr="0096788C">
        <w:rPr>
          <w:color w:val="000000" w:themeColor="text1"/>
          <w:lang w:val="en-GB"/>
        </w:rPr>
        <w:t>, 2005).</w:t>
      </w:r>
    </w:p>
    <w:p w14:paraId="06DB0314" w14:textId="77777777" w:rsidR="00676330" w:rsidRPr="0096788C" w:rsidRDefault="00676330" w:rsidP="00676330">
      <w:pPr>
        <w:spacing w:line="360" w:lineRule="auto"/>
        <w:jc w:val="both"/>
        <w:rPr>
          <w:color w:val="000000" w:themeColor="text1"/>
          <w:lang w:val="en-GB"/>
        </w:rPr>
      </w:pPr>
    </w:p>
    <w:p w14:paraId="68D00216" w14:textId="4BA313DB" w:rsidR="00387D1C" w:rsidRPr="0096788C" w:rsidRDefault="00387D1C" w:rsidP="00387D1C">
      <w:pPr>
        <w:spacing w:line="360" w:lineRule="auto"/>
        <w:jc w:val="both"/>
        <w:rPr>
          <w:color w:val="000000" w:themeColor="text1"/>
          <w:lang w:val="en-GB"/>
        </w:rPr>
      </w:pPr>
      <w:r w:rsidRPr="0096788C">
        <w:rPr>
          <w:color w:val="000000" w:themeColor="text1"/>
          <w:lang w:val="en-GB"/>
        </w:rPr>
        <w:t>The Pace of Yu is a Daoist ritual dance, name</w:t>
      </w:r>
      <w:r w:rsidR="00480137" w:rsidRPr="0096788C">
        <w:rPr>
          <w:color w:val="000000" w:themeColor="text1"/>
          <w:lang w:val="en-GB"/>
        </w:rPr>
        <w:t>d</w:t>
      </w:r>
      <w:r w:rsidRPr="0096788C">
        <w:rPr>
          <w:color w:val="000000" w:themeColor="text1"/>
          <w:lang w:val="en-GB"/>
        </w:rPr>
        <w:t xml:space="preserve"> </w:t>
      </w:r>
      <w:r w:rsidR="00480137" w:rsidRPr="0096788C">
        <w:rPr>
          <w:color w:val="000000" w:themeColor="text1"/>
          <w:lang w:val="en-GB"/>
        </w:rPr>
        <w:t>after</w:t>
      </w:r>
      <w:r w:rsidRPr="0096788C">
        <w:rPr>
          <w:color w:val="000000" w:themeColor="text1"/>
          <w:lang w:val="en-GB"/>
        </w:rPr>
        <w:t xml:space="preserve"> the mythic</w:t>
      </w:r>
      <w:r w:rsidR="00480137" w:rsidRPr="0096788C">
        <w:rPr>
          <w:color w:val="000000" w:themeColor="text1"/>
          <w:lang w:val="en-GB"/>
        </w:rPr>
        <w:t>al</w:t>
      </w:r>
      <w:r w:rsidRPr="0096788C">
        <w:rPr>
          <w:color w:val="000000" w:themeColor="text1"/>
          <w:lang w:val="en-GB"/>
        </w:rPr>
        <w:t xml:space="preserve"> Emperor Yu</w:t>
      </w:r>
      <w:r w:rsidR="006A26D3" w:rsidRPr="0096788C">
        <w:rPr>
          <w:color w:val="000000" w:themeColor="text1"/>
          <w:lang w:val="en-GB"/>
        </w:rPr>
        <w:t xml:space="preserve"> (</w:t>
      </w:r>
      <w:r w:rsidR="006A26D3" w:rsidRPr="0096788C">
        <w:rPr>
          <w:i/>
          <w:iCs/>
          <w:color w:val="000000" w:themeColor="text1"/>
          <w:lang w:val="en-GB"/>
        </w:rPr>
        <w:t>c</w:t>
      </w:r>
      <w:r w:rsidR="006A26D3" w:rsidRPr="0096788C">
        <w:rPr>
          <w:color w:val="000000" w:themeColor="text1"/>
          <w:lang w:val="en-GB"/>
        </w:rPr>
        <w:t>.2250-1750 BCE)</w:t>
      </w:r>
      <w:r w:rsidRPr="0096788C">
        <w:rPr>
          <w:color w:val="000000" w:themeColor="text1"/>
          <w:lang w:val="en-GB"/>
        </w:rPr>
        <w:t xml:space="preserve">, </w:t>
      </w:r>
      <w:r w:rsidR="006A26D3" w:rsidRPr="0096788C">
        <w:rPr>
          <w:color w:val="000000" w:themeColor="text1"/>
          <w:lang w:val="en-GB"/>
        </w:rPr>
        <w:t xml:space="preserve">who is said to have founded </w:t>
      </w:r>
      <w:r w:rsidRPr="0096788C">
        <w:rPr>
          <w:color w:val="000000" w:themeColor="text1"/>
          <w:lang w:val="en-GB"/>
        </w:rPr>
        <w:t xml:space="preserve">the Xia dynasty In this dance, the priest impersonates both Yu, </w:t>
      </w:r>
      <w:r w:rsidR="00D14A08" w:rsidRPr="0096788C">
        <w:rPr>
          <w:color w:val="000000" w:themeColor="text1"/>
          <w:lang w:val="en-GB"/>
        </w:rPr>
        <w:t>‘</w:t>
      </w:r>
      <w:r w:rsidRPr="0096788C">
        <w:rPr>
          <w:color w:val="000000" w:themeColor="text1"/>
          <w:lang w:val="en-GB"/>
        </w:rPr>
        <w:t xml:space="preserve">who paced the boundaries of the terrestrial world, and the god </w:t>
      </w:r>
      <w:proofErr w:type="spellStart"/>
      <w:r w:rsidRPr="0096788C">
        <w:rPr>
          <w:color w:val="000000" w:themeColor="text1"/>
          <w:lang w:val="en-GB"/>
        </w:rPr>
        <w:t>Taiyi</w:t>
      </w:r>
      <w:proofErr w:type="spellEnd"/>
      <w:r w:rsidRPr="0096788C">
        <w:rPr>
          <w:color w:val="000000" w:themeColor="text1"/>
          <w:lang w:val="en-GB"/>
        </w:rPr>
        <w:t xml:space="preserve"> (</w:t>
      </w:r>
      <w:r w:rsidR="00ED7693" w:rsidRPr="0096788C">
        <w:rPr>
          <w:color w:val="000000" w:themeColor="text1"/>
          <w:lang w:val="en-GB"/>
        </w:rPr>
        <w:t>‘</w:t>
      </w:r>
      <w:r w:rsidRPr="0096788C">
        <w:rPr>
          <w:color w:val="000000" w:themeColor="text1"/>
          <w:lang w:val="en-GB"/>
        </w:rPr>
        <w:t>Supreme Deity</w:t>
      </w:r>
      <w:r w:rsidR="00ED7693" w:rsidRPr="0096788C">
        <w:rPr>
          <w:color w:val="000000" w:themeColor="text1"/>
          <w:lang w:val="en-GB"/>
        </w:rPr>
        <w:t>’</w:t>
      </w:r>
      <w:r w:rsidRPr="0096788C">
        <w:rPr>
          <w:color w:val="000000" w:themeColor="text1"/>
          <w:lang w:val="en-GB"/>
        </w:rPr>
        <w:t>), who paced the heavens</w:t>
      </w:r>
      <w:r w:rsidR="00D14A08" w:rsidRPr="0096788C">
        <w:rPr>
          <w:color w:val="000000" w:themeColor="text1"/>
          <w:lang w:val="en-GB"/>
        </w:rPr>
        <w:t>’</w:t>
      </w:r>
      <w:r w:rsidRPr="0096788C">
        <w:rPr>
          <w:color w:val="000000" w:themeColor="text1"/>
          <w:lang w:val="en-GB"/>
        </w:rPr>
        <w:t xml:space="preserve">. (Little, 2000: 200). </w:t>
      </w:r>
      <w:r w:rsidR="006A26D3" w:rsidRPr="0096788C">
        <w:rPr>
          <w:color w:val="000000" w:themeColor="text1"/>
          <w:lang w:val="en-GB"/>
        </w:rPr>
        <w:t>Similar to other r</w:t>
      </w:r>
      <w:r w:rsidRPr="0096788C">
        <w:rPr>
          <w:color w:val="000000" w:themeColor="text1"/>
          <w:lang w:val="en-GB"/>
        </w:rPr>
        <w:t xml:space="preserve">eligions </w:t>
      </w:r>
      <w:r w:rsidR="006A26D3" w:rsidRPr="0096788C">
        <w:rPr>
          <w:color w:val="000000" w:themeColor="text1"/>
          <w:lang w:val="en-GB"/>
        </w:rPr>
        <w:t xml:space="preserve">that </w:t>
      </w:r>
      <w:r w:rsidRPr="0096788C">
        <w:rPr>
          <w:color w:val="000000" w:themeColor="text1"/>
          <w:lang w:val="en-GB"/>
        </w:rPr>
        <w:t>tend to present static or kinetic (danced) images of the divine (Hanna, 1988)</w:t>
      </w:r>
      <w:r w:rsidR="006A26D3" w:rsidRPr="0096788C">
        <w:rPr>
          <w:color w:val="000000" w:themeColor="text1"/>
          <w:lang w:val="en-GB"/>
        </w:rPr>
        <w:t>,</w:t>
      </w:r>
      <w:r w:rsidRPr="0096788C">
        <w:rPr>
          <w:color w:val="000000" w:themeColor="text1"/>
          <w:lang w:val="en-GB"/>
        </w:rPr>
        <w:t xml:space="preserve"> </w:t>
      </w:r>
      <w:r w:rsidR="006A26D3" w:rsidRPr="0096788C">
        <w:rPr>
          <w:color w:val="000000" w:themeColor="text1"/>
          <w:lang w:val="en-GB"/>
        </w:rPr>
        <w:t>t</w:t>
      </w:r>
      <w:r w:rsidRPr="0096788C">
        <w:rPr>
          <w:color w:val="000000" w:themeColor="text1"/>
          <w:lang w:val="en-GB"/>
        </w:rPr>
        <w:t>he priest</w:t>
      </w:r>
      <w:r w:rsidR="006A26D3" w:rsidRPr="0096788C">
        <w:rPr>
          <w:color w:val="000000" w:themeColor="text1"/>
          <w:lang w:val="en-GB"/>
        </w:rPr>
        <w:t xml:space="preserve"> action</w:t>
      </w:r>
      <w:r w:rsidRPr="0096788C">
        <w:rPr>
          <w:color w:val="000000" w:themeColor="text1"/>
          <w:lang w:val="en-GB"/>
        </w:rPr>
        <w:t xml:space="preserve"> </w:t>
      </w:r>
      <w:r w:rsidR="0026171C" w:rsidRPr="0096788C">
        <w:rPr>
          <w:color w:val="000000" w:themeColor="text1"/>
          <w:lang w:val="en-GB"/>
        </w:rPr>
        <w:t>visualises</w:t>
      </w:r>
      <w:r w:rsidRPr="0096788C">
        <w:rPr>
          <w:color w:val="000000" w:themeColor="text1"/>
          <w:lang w:val="en-GB"/>
        </w:rPr>
        <w:t xml:space="preserve"> walking through the Dipper Stars, dragging one foot behind him in imitation of the limp of Emperor Yu</w:t>
      </w:r>
      <w:r w:rsidR="00D14A08" w:rsidRPr="0096788C">
        <w:rPr>
          <w:color w:val="000000" w:themeColor="text1"/>
          <w:lang w:val="en-GB"/>
        </w:rPr>
        <w:t xml:space="preserve"> (Little, 2000)</w:t>
      </w:r>
      <w:r w:rsidRPr="0096788C">
        <w:rPr>
          <w:color w:val="000000" w:themeColor="text1"/>
          <w:lang w:val="en-GB"/>
        </w:rPr>
        <w:t xml:space="preserve">. In this case, the image of the divine that </w:t>
      </w:r>
      <w:r w:rsidR="006A26D3" w:rsidRPr="0096788C">
        <w:rPr>
          <w:color w:val="000000" w:themeColor="text1"/>
          <w:lang w:val="en-GB"/>
        </w:rPr>
        <w:t>one</w:t>
      </w:r>
      <w:r w:rsidRPr="0096788C">
        <w:rPr>
          <w:color w:val="000000" w:themeColor="text1"/>
          <w:lang w:val="en-GB"/>
        </w:rPr>
        <w:t xml:space="preserve"> embod</w:t>
      </w:r>
      <w:r w:rsidR="006A26D3" w:rsidRPr="0096788C">
        <w:rPr>
          <w:color w:val="000000" w:themeColor="text1"/>
          <w:lang w:val="en-GB"/>
        </w:rPr>
        <w:t>ies</w:t>
      </w:r>
      <w:r w:rsidRPr="0096788C">
        <w:rPr>
          <w:color w:val="000000" w:themeColor="text1"/>
          <w:lang w:val="en-GB"/>
        </w:rPr>
        <w:t xml:space="preserve"> is heaven itself.  Nowadays in the steps of Yu, priests </w:t>
      </w:r>
      <w:r w:rsidR="005A6A45" w:rsidRPr="0096788C">
        <w:rPr>
          <w:color w:val="000000" w:themeColor="text1"/>
          <w:lang w:val="en-GB"/>
        </w:rPr>
        <w:t>dance these ancient</w:t>
      </w:r>
      <w:r w:rsidR="00F13CE9" w:rsidRPr="0096788C">
        <w:rPr>
          <w:color w:val="000000" w:themeColor="text1"/>
          <w:lang w:val="en-GB"/>
        </w:rPr>
        <w:t xml:space="preserve"> </w:t>
      </w:r>
      <w:r w:rsidR="005A6A45" w:rsidRPr="0096788C">
        <w:rPr>
          <w:color w:val="000000" w:themeColor="text1"/>
          <w:lang w:val="en-GB"/>
        </w:rPr>
        <w:t xml:space="preserve">steps </w:t>
      </w:r>
      <w:r w:rsidRPr="0096788C">
        <w:rPr>
          <w:color w:val="000000" w:themeColor="text1"/>
          <w:lang w:val="en-GB"/>
        </w:rPr>
        <w:t>as they chant Daoist liturgy</w:t>
      </w:r>
      <w:r w:rsidR="005A6A45" w:rsidRPr="0096788C">
        <w:rPr>
          <w:color w:val="000000" w:themeColor="text1"/>
          <w:lang w:val="en-GB"/>
        </w:rPr>
        <w:t xml:space="preserve"> (Hartz, 2009)</w:t>
      </w:r>
      <w:r w:rsidR="00ED7693" w:rsidRPr="0096788C">
        <w:rPr>
          <w:color w:val="000000" w:themeColor="text1"/>
          <w:lang w:val="en-GB"/>
        </w:rPr>
        <w:t>.</w:t>
      </w:r>
      <w:r w:rsidR="00472E34" w:rsidRPr="0096788C">
        <w:rPr>
          <w:color w:val="000000" w:themeColor="text1"/>
          <w:lang w:val="en-GB"/>
        </w:rPr>
        <w:t xml:space="preserve"> </w:t>
      </w:r>
      <w:r w:rsidRPr="0096788C">
        <w:rPr>
          <w:color w:val="000000" w:themeColor="text1"/>
          <w:lang w:val="en-GB"/>
        </w:rPr>
        <w:t xml:space="preserve">This dance serves many functions, including exorcism and purification (Little, 2000: 200). </w:t>
      </w:r>
    </w:p>
    <w:p w14:paraId="4AD42029" w14:textId="77777777" w:rsidR="00387D1C" w:rsidRPr="0096788C" w:rsidRDefault="00387D1C" w:rsidP="00F170D7">
      <w:pPr>
        <w:spacing w:line="360" w:lineRule="auto"/>
        <w:jc w:val="both"/>
        <w:rPr>
          <w:color w:val="000000" w:themeColor="text1"/>
          <w:lang w:val="en-GB"/>
        </w:rPr>
      </w:pPr>
    </w:p>
    <w:p w14:paraId="32B3120B" w14:textId="3157B4AE" w:rsidR="00EB7C71" w:rsidRPr="0096788C" w:rsidRDefault="00ED7693" w:rsidP="00370D48">
      <w:pPr>
        <w:spacing w:line="360" w:lineRule="auto"/>
        <w:jc w:val="both"/>
        <w:rPr>
          <w:color w:val="000000" w:themeColor="text1"/>
          <w:lang w:val="en-GB"/>
        </w:rPr>
      </w:pPr>
      <w:r w:rsidRPr="0096788C">
        <w:rPr>
          <w:color w:val="000000" w:themeColor="text1"/>
          <w:lang w:val="en-GB"/>
        </w:rPr>
        <w:t xml:space="preserve">Music and dance are </w:t>
      </w:r>
      <w:r w:rsidR="00480137" w:rsidRPr="0096788C">
        <w:rPr>
          <w:color w:val="000000" w:themeColor="text1"/>
          <w:lang w:val="en-GB"/>
        </w:rPr>
        <w:t xml:space="preserve">not only </w:t>
      </w:r>
      <w:r w:rsidRPr="0096788C">
        <w:rPr>
          <w:color w:val="000000" w:themeColor="text1"/>
          <w:lang w:val="en-GB"/>
        </w:rPr>
        <w:t>part of Daoist rituals</w:t>
      </w:r>
      <w:r w:rsidR="00480137" w:rsidRPr="0096788C">
        <w:rPr>
          <w:color w:val="000000" w:themeColor="text1"/>
          <w:lang w:val="en-GB"/>
        </w:rPr>
        <w:t xml:space="preserve">, but also </w:t>
      </w:r>
      <w:r w:rsidR="00F13CE9" w:rsidRPr="0096788C">
        <w:rPr>
          <w:color w:val="000000" w:themeColor="text1"/>
          <w:lang w:val="en-GB"/>
        </w:rPr>
        <w:t>‘</w:t>
      </w:r>
      <w:r w:rsidR="00F170D7" w:rsidRPr="0096788C">
        <w:rPr>
          <w:color w:val="000000" w:themeColor="text1"/>
          <w:lang w:val="en-GB"/>
        </w:rPr>
        <w:t>part of the harmony of the universe</w:t>
      </w:r>
      <w:r w:rsidR="00F13CE9" w:rsidRPr="0096788C">
        <w:rPr>
          <w:color w:val="000000" w:themeColor="text1"/>
          <w:lang w:val="en-GB"/>
        </w:rPr>
        <w:t>’</w:t>
      </w:r>
      <w:r w:rsidR="00F170D7" w:rsidRPr="0096788C">
        <w:rPr>
          <w:color w:val="000000" w:themeColor="text1"/>
          <w:lang w:val="en-GB"/>
        </w:rPr>
        <w:t xml:space="preserve"> (Hartz, 2009: 119). Hartz (2009: 120) </w:t>
      </w:r>
      <w:r w:rsidR="00480137" w:rsidRPr="0096788C">
        <w:rPr>
          <w:color w:val="000000" w:themeColor="text1"/>
          <w:lang w:val="en-GB"/>
        </w:rPr>
        <w:t xml:space="preserve">argues </w:t>
      </w:r>
      <w:r w:rsidR="00F170D7" w:rsidRPr="0096788C">
        <w:rPr>
          <w:color w:val="000000" w:themeColor="text1"/>
          <w:lang w:val="en-GB"/>
        </w:rPr>
        <w:t xml:space="preserve">that </w:t>
      </w:r>
      <w:r w:rsidR="00F13CE9" w:rsidRPr="0096788C">
        <w:rPr>
          <w:color w:val="000000" w:themeColor="text1"/>
          <w:lang w:val="en-GB"/>
        </w:rPr>
        <w:t>‘</w:t>
      </w:r>
      <w:r w:rsidR="00F170D7" w:rsidRPr="0096788C">
        <w:rPr>
          <w:color w:val="000000" w:themeColor="text1"/>
          <w:lang w:val="en-GB"/>
        </w:rPr>
        <w:t xml:space="preserve">the Daoist music was never written down </w:t>
      </w:r>
      <w:r w:rsidR="00F13CE9" w:rsidRPr="0096788C">
        <w:rPr>
          <w:color w:val="000000" w:themeColor="text1"/>
          <w:lang w:val="en-GB"/>
        </w:rPr>
        <w:t>because</w:t>
      </w:r>
      <w:r w:rsidR="00F170D7" w:rsidRPr="0096788C">
        <w:rPr>
          <w:color w:val="000000" w:themeColor="text1"/>
          <w:lang w:val="en-GB"/>
        </w:rPr>
        <w:t xml:space="preserve"> it was considered </w:t>
      </w:r>
      <w:r w:rsidR="00E52BA1" w:rsidRPr="0096788C">
        <w:rPr>
          <w:color w:val="000000" w:themeColor="text1"/>
          <w:lang w:val="en-GB"/>
        </w:rPr>
        <w:t>‘‘</w:t>
      </w:r>
      <w:r w:rsidR="00F170D7" w:rsidRPr="0096788C">
        <w:rPr>
          <w:color w:val="000000" w:themeColor="text1"/>
          <w:lang w:val="en-GB"/>
        </w:rPr>
        <w:t>heavenly’</w:t>
      </w:r>
      <w:r w:rsidR="00F13CE9" w:rsidRPr="0096788C">
        <w:rPr>
          <w:color w:val="000000" w:themeColor="text1"/>
          <w:lang w:val="en-GB"/>
        </w:rPr>
        <w:t>’</w:t>
      </w:r>
      <w:r w:rsidR="00D948B9" w:rsidRPr="0096788C">
        <w:rPr>
          <w:color w:val="000000" w:themeColor="text1"/>
          <w:lang w:val="en-GB"/>
        </w:rPr>
        <w:t xml:space="preserve"> </w:t>
      </w:r>
      <w:r w:rsidR="00F170D7" w:rsidRPr="0096788C">
        <w:rPr>
          <w:color w:val="000000" w:themeColor="text1"/>
          <w:lang w:val="en-GB"/>
        </w:rPr>
        <w:t>music, a ritual form to be passed on by priests to the next generation of musicians</w:t>
      </w:r>
      <w:r w:rsidR="00F13CE9" w:rsidRPr="0096788C">
        <w:rPr>
          <w:color w:val="000000" w:themeColor="text1"/>
          <w:lang w:val="en-GB"/>
        </w:rPr>
        <w:t>’</w:t>
      </w:r>
      <w:r w:rsidR="00F170D7" w:rsidRPr="0096788C">
        <w:rPr>
          <w:color w:val="000000" w:themeColor="text1"/>
          <w:lang w:val="en-GB"/>
        </w:rPr>
        <w:t>. Even though religious and philosophical Daoism are different, as now we are talking about the religious Daoist, as the philosophical Daoist will not have rituals, there is a great example of dance which shows how Daoist priests were literally embodying heaven. This also shows the strong connection between the Daoist cosmology and the human body.</w:t>
      </w:r>
      <w:r w:rsidR="00480137" w:rsidRPr="0096788C">
        <w:rPr>
          <w:color w:val="000000" w:themeColor="text1"/>
          <w:lang w:val="en-GB"/>
        </w:rPr>
        <w:t xml:space="preserve"> </w:t>
      </w:r>
      <w:r w:rsidR="0036001F" w:rsidRPr="0096788C">
        <w:rPr>
          <w:color w:val="000000" w:themeColor="text1"/>
          <w:lang w:val="en-GB"/>
        </w:rPr>
        <w:t xml:space="preserve">Hartz (2009:121) </w:t>
      </w:r>
      <w:r w:rsidR="00480137" w:rsidRPr="0096788C">
        <w:rPr>
          <w:color w:val="000000" w:themeColor="text1"/>
          <w:lang w:val="en-GB"/>
        </w:rPr>
        <w:t xml:space="preserve">shows that </w:t>
      </w:r>
      <w:r w:rsidR="0036001F" w:rsidRPr="0096788C">
        <w:rPr>
          <w:color w:val="000000" w:themeColor="text1"/>
          <w:lang w:val="en-GB"/>
        </w:rPr>
        <w:t>‘</w:t>
      </w:r>
      <w:r w:rsidR="00F170D7" w:rsidRPr="0096788C">
        <w:rPr>
          <w:color w:val="000000" w:themeColor="text1"/>
          <w:lang w:val="en-GB"/>
        </w:rPr>
        <w:t>the circling movements of the ritual dances are believed to brings worshippers into harmony with the natural cycles of the universe</w:t>
      </w:r>
      <w:r w:rsidR="0036001F" w:rsidRPr="0096788C">
        <w:rPr>
          <w:color w:val="000000" w:themeColor="text1"/>
          <w:lang w:val="en-GB"/>
        </w:rPr>
        <w:t>’</w:t>
      </w:r>
      <w:r w:rsidR="00F170D7" w:rsidRPr="0096788C">
        <w:rPr>
          <w:color w:val="000000" w:themeColor="text1"/>
          <w:lang w:val="en-GB"/>
        </w:rPr>
        <w:t xml:space="preserve">. </w:t>
      </w:r>
      <w:r w:rsidR="0036001F" w:rsidRPr="0096788C">
        <w:rPr>
          <w:color w:val="000000" w:themeColor="text1"/>
          <w:lang w:val="en-GB"/>
        </w:rPr>
        <w:t>Repetitively</w:t>
      </w:r>
      <w:r w:rsidR="00F170D7" w:rsidRPr="0096788C">
        <w:rPr>
          <w:color w:val="000000" w:themeColor="text1"/>
          <w:lang w:val="en-GB"/>
        </w:rPr>
        <w:t xml:space="preserve"> the priests will dance a constellation of heavens, stepping were from star to star in beautiful sweeping movements and high steps. </w:t>
      </w:r>
      <w:r w:rsidR="00F13CE9" w:rsidRPr="0096788C">
        <w:rPr>
          <w:color w:val="000000" w:themeColor="text1"/>
          <w:lang w:val="en-GB"/>
        </w:rPr>
        <w:t>‘</w:t>
      </w:r>
      <w:r w:rsidR="00F170D7" w:rsidRPr="0096788C">
        <w:rPr>
          <w:color w:val="000000" w:themeColor="text1"/>
          <w:lang w:val="en-GB"/>
        </w:rPr>
        <w:t xml:space="preserve">These </w:t>
      </w:r>
      <w:r w:rsidR="00F13CE9" w:rsidRPr="0096788C">
        <w:rPr>
          <w:color w:val="000000" w:themeColor="text1"/>
          <w:lang w:val="en-GB"/>
        </w:rPr>
        <w:t>‘</w:t>
      </w:r>
      <w:r w:rsidR="00F170D7" w:rsidRPr="0096788C">
        <w:rPr>
          <w:color w:val="000000" w:themeColor="text1"/>
          <w:lang w:val="en-GB"/>
        </w:rPr>
        <w:t>‘magic circles’</w:t>
      </w:r>
      <w:r w:rsidR="00F13CE9" w:rsidRPr="0096788C">
        <w:rPr>
          <w:color w:val="000000" w:themeColor="text1"/>
          <w:lang w:val="en-GB"/>
        </w:rPr>
        <w:t>’</w:t>
      </w:r>
      <w:r w:rsidR="00F170D7" w:rsidRPr="0096788C">
        <w:rPr>
          <w:color w:val="000000" w:themeColor="text1"/>
          <w:lang w:val="en-GB"/>
        </w:rPr>
        <w:t xml:space="preserve"> are repeated in ritual swordplay, in which the pries or master wields a sword to drive away evil spirits, and in the graceful movements of </w:t>
      </w:r>
      <w:proofErr w:type="spellStart"/>
      <w:r w:rsidR="00F170D7" w:rsidRPr="0096788C">
        <w:rPr>
          <w:i/>
          <w:iCs/>
          <w:color w:val="000000" w:themeColor="text1"/>
          <w:lang w:val="en-GB"/>
        </w:rPr>
        <w:t>Taji-quan</w:t>
      </w:r>
      <w:proofErr w:type="spellEnd"/>
      <w:r w:rsidR="00F170D7" w:rsidRPr="0096788C">
        <w:rPr>
          <w:color w:val="000000" w:themeColor="text1"/>
          <w:lang w:val="en-GB"/>
        </w:rPr>
        <w:t>, both of which have devotional value for the Daoist</w:t>
      </w:r>
      <w:r w:rsidR="00F13CE9" w:rsidRPr="0096788C">
        <w:rPr>
          <w:color w:val="000000" w:themeColor="text1"/>
          <w:lang w:val="en-GB"/>
        </w:rPr>
        <w:t>’</w:t>
      </w:r>
      <w:r w:rsidR="00F170D7" w:rsidRPr="0096788C">
        <w:rPr>
          <w:color w:val="000000" w:themeColor="text1"/>
          <w:lang w:val="en-GB"/>
        </w:rPr>
        <w:t xml:space="preserve"> (Hartz, 2009: 121).</w:t>
      </w:r>
    </w:p>
    <w:p w14:paraId="0FE14329" w14:textId="77777777" w:rsidR="005B1A7D" w:rsidRPr="0096788C" w:rsidRDefault="005B1A7D" w:rsidP="00370D48">
      <w:pPr>
        <w:spacing w:line="360" w:lineRule="auto"/>
        <w:jc w:val="both"/>
        <w:rPr>
          <w:color w:val="000000" w:themeColor="text1"/>
          <w:lang w:val="en-GB"/>
        </w:rPr>
      </w:pPr>
    </w:p>
    <w:p w14:paraId="1F1C346F" w14:textId="24C9D2A4" w:rsidR="005B1A7D" w:rsidRPr="0096788C" w:rsidRDefault="005B1A7D" w:rsidP="005B1A7D">
      <w:pPr>
        <w:jc w:val="center"/>
        <w:rPr>
          <w:lang w:val="en-GB"/>
        </w:rPr>
      </w:pPr>
      <w:r w:rsidRPr="0096788C">
        <w:rPr>
          <w:lang w:val="en-GB"/>
        </w:rPr>
        <w:lastRenderedPageBreak/>
        <w:fldChar w:fldCharType="begin"/>
      </w:r>
      <w:r w:rsidRPr="0096788C">
        <w:rPr>
          <w:lang w:val="en-GB"/>
        </w:rPr>
        <w:instrText xml:space="preserve"> INCLUDEPICTURE "http://www.artnet.com/Magazine/features/cassidy/Images/cassidy1-10-10.jpg" \* MERGEFORMATINET </w:instrText>
      </w:r>
      <w:r w:rsidRPr="0096788C">
        <w:rPr>
          <w:lang w:val="en-GB"/>
        </w:rPr>
        <w:fldChar w:fldCharType="separate"/>
      </w:r>
      <w:r w:rsidRPr="0096788C">
        <w:rPr>
          <w:noProof/>
          <w:lang w:val="en-GB"/>
        </w:rPr>
        <w:drawing>
          <wp:inline distT="0" distB="0" distL="0" distR="0" wp14:anchorId="50BDDEE1" wp14:editId="77B98FAD">
            <wp:extent cx="5472651" cy="3141617"/>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2651" cy="3141617"/>
                    </a:xfrm>
                    <a:prstGeom prst="rect">
                      <a:avLst/>
                    </a:prstGeom>
                    <a:noFill/>
                    <a:ln>
                      <a:noFill/>
                    </a:ln>
                  </pic:spPr>
                </pic:pic>
              </a:graphicData>
            </a:graphic>
          </wp:inline>
        </w:drawing>
      </w:r>
      <w:r w:rsidRPr="0096788C">
        <w:rPr>
          <w:lang w:val="en-GB"/>
        </w:rPr>
        <w:fldChar w:fldCharType="end"/>
      </w:r>
    </w:p>
    <w:p w14:paraId="577236EB" w14:textId="543B4DD4" w:rsidR="005B1A7D" w:rsidRPr="0096788C" w:rsidRDefault="005B1A7D" w:rsidP="005B1A7D">
      <w:pPr>
        <w:jc w:val="center"/>
        <w:rPr>
          <w:i/>
          <w:iCs/>
          <w:color w:val="000000" w:themeColor="text1"/>
          <w:sz w:val="22"/>
          <w:szCs w:val="22"/>
          <w:lang w:val="en-GB"/>
        </w:rPr>
      </w:pPr>
      <w:r w:rsidRPr="0096788C">
        <w:rPr>
          <w:i/>
          <w:iCs/>
          <w:color w:val="000000" w:themeColor="text1"/>
          <w:sz w:val="22"/>
          <w:szCs w:val="22"/>
          <w:lang w:val="en-GB"/>
        </w:rPr>
        <w:t xml:space="preserve">Figure </w:t>
      </w:r>
      <w:r w:rsidR="00A75871" w:rsidRPr="0096788C">
        <w:rPr>
          <w:i/>
          <w:iCs/>
          <w:color w:val="000000" w:themeColor="text1"/>
          <w:sz w:val="22"/>
          <w:szCs w:val="22"/>
          <w:lang w:val="en-GB"/>
        </w:rPr>
        <w:t>2</w:t>
      </w:r>
      <w:r w:rsidRPr="0096788C">
        <w:rPr>
          <w:i/>
          <w:iCs/>
          <w:color w:val="000000" w:themeColor="text1"/>
          <w:sz w:val="22"/>
          <w:szCs w:val="22"/>
          <w:lang w:val="en-GB"/>
        </w:rPr>
        <w:t xml:space="preserve">: The Pace of Yu from the Taoist Canon of the </w:t>
      </w:r>
      <w:proofErr w:type="spellStart"/>
      <w:r w:rsidRPr="0096788C">
        <w:rPr>
          <w:i/>
          <w:iCs/>
          <w:color w:val="000000" w:themeColor="text1"/>
          <w:sz w:val="22"/>
          <w:szCs w:val="22"/>
          <w:lang w:val="en-GB"/>
        </w:rPr>
        <w:t>Zhentong</w:t>
      </w:r>
      <w:proofErr w:type="spellEnd"/>
      <w:r w:rsidRPr="0096788C">
        <w:rPr>
          <w:i/>
          <w:iCs/>
          <w:color w:val="000000" w:themeColor="text1"/>
          <w:sz w:val="22"/>
          <w:szCs w:val="22"/>
          <w:lang w:val="en-GB"/>
        </w:rPr>
        <w:t xml:space="preserve"> Reign Ming dynasty.</w:t>
      </w:r>
    </w:p>
    <w:p w14:paraId="7C45679D" w14:textId="0997A3EB" w:rsidR="00480137" w:rsidRPr="0096788C" w:rsidRDefault="00480137" w:rsidP="005B1A7D">
      <w:pPr>
        <w:jc w:val="center"/>
        <w:rPr>
          <w:i/>
          <w:iCs/>
          <w:color w:val="000000" w:themeColor="text1"/>
          <w:sz w:val="22"/>
          <w:szCs w:val="22"/>
          <w:lang w:val="en-GB"/>
        </w:rPr>
      </w:pPr>
      <w:r w:rsidRPr="0096788C">
        <w:rPr>
          <w:i/>
          <w:iCs/>
          <w:color w:val="000000" w:themeColor="text1"/>
          <w:sz w:val="22"/>
          <w:szCs w:val="22"/>
          <w:lang w:val="en-GB"/>
        </w:rPr>
        <w:t>(</w:t>
      </w:r>
      <w:r w:rsidR="00A57AD5" w:rsidRPr="0096788C">
        <w:rPr>
          <w:i/>
          <w:iCs/>
          <w:color w:val="000000" w:themeColor="text1"/>
          <w:sz w:val="22"/>
          <w:szCs w:val="22"/>
          <w:lang w:val="en-GB"/>
        </w:rPr>
        <w:t>Photo:</w:t>
      </w:r>
      <w:r w:rsidR="00922DCB" w:rsidRPr="0096788C">
        <w:rPr>
          <w:i/>
          <w:iCs/>
          <w:color w:val="000000" w:themeColor="text1"/>
          <w:sz w:val="22"/>
          <w:szCs w:val="22"/>
          <w:lang w:val="en-GB"/>
        </w:rPr>
        <w:t xml:space="preserve"> </w:t>
      </w:r>
      <w:r w:rsidR="00A57AD5" w:rsidRPr="0096788C">
        <w:rPr>
          <w:i/>
          <w:iCs/>
          <w:color w:val="000000" w:themeColor="text1"/>
          <w:sz w:val="22"/>
          <w:szCs w:val="22"/>
          <w:lang w:val="en-GB"/>
        </w:rPr>
        <w:t>artnet.com)</w:t>
      </w:r>
    </w:p>
    <w:p w14:paraId="19222777" w14:textId="77777777" w:rsidR="00480137" w:rsidRPr="0096788C" w:rsidRDefault="00480137" w:rsidP="00F27DBF">
      <w:pPr>
        <w:spacing w:line="360" w:lineRule="auto"/>
        <w:jc w:val="both"/>
        <w:rPr>
          <w:color w:val="000000" w:themeColor="text1"/>
          <w:lang w:val="en-GB"/>
        </w:rPr>
      </w:pPr>
    </w:p>
    <w:p w14:paraId="70AF561E" w14:textId="11ED4668" w:rsidR="00F27DBF" w:rsidRPr="0096788C" w:rsidRDefault="00480137" w:rsidP="00F27DBF">
      <w:pPr>
        <w:spacing w:line="360" w:lineRule="auto"/>
        <w:jc w:val="both"/>
        <w:rPr>
          <w:rFonts w:cstheme="minorHAnsi"/>
          <w:color w:val="000000" w:themeColor="text1"/>
          <w:shd w:val="clear" w:color="auto" w:fill="FFFFFF"/>
          <w:lang w:val="en-GB"/>
        </w:rPr>
      </w:pPr>
      <w:r w:rsidRPr="0096788C">
        <w:rPr>
          <w:color w:val="000000" w:themeColor="text1"/>
          <w:lang w:val="en-GB"/>
        </w:rPr>
        <w:t xml:space="preserve">Figure </w:t>
      </w:r>
      <w:r w:rsidR="00A75871" w:rsidRPr="0096788C">
        <w:rPr>
          <w:color w:val="000000" w:themeColor="text1"/>
          <w:lang w:val="en-GB"/>
        </w:rPr>
        <w:t>2</w:t>
      </w:r>
      <w:r w:rsidRPr="0096788C">
        <w:rPr>
          <w:color w:val="000000" w:themeColor="text1"/>
          <w:lang w:val="en-GB"/>
        </w:rPr>
        <w:t xml:space="preserve"> </w:t>
      </w:r>
      <w:r w:rsidR="00F27DBF" w:rsidRPr="0096788C">
        <w:rPr>
          <w:color w:val="000000" w:themeColor="text1"/>
          <w:lang w:val="en-GB"/>
        </w:rPr>
        <w:t>looks shows the steps of the dance</w:t>
      </w:r>
      <w:r w:rsidRPr="0096788C">
        <w:rPr>
          <w:color w:val="000000" w:themeColor="text1"/>
          <w:lang w:val="en-GB"/>
        </w:rPr>
        <w:t>:</w:t>
      </w:r>
      <w:r w:rsidR="00F27DBF" w:rsidRPr="0096788C">
        <w:rPr>
          <w:color w:val="000000" w:themeColor="text1"/>
          <w:lang w:val="en-GB"/>
        </w:rPr>
        <w:t xml:space="preserve"> it looks like it </w:t>
      </w:r>
      <w:r w:rsidR="00F170D7" w:rsidRPr="0096788C">
        <w:rPr>
          <w:color w:val="000000" w:themeColor="text1"/>
          <w:lang w:val="en-GB"/>
        </w:rPr>
        <w:t>correspond</w:t>
      </w:r>
      <w:r w:rsidR="00F27DBF" w:rsidRPr="0096788C">
        <w:rPr>
          <w:color w:val="000000" w:themeColor="text1"/>
          <w:lang w:val="en-GB"/>
        </w:rPr>
        <w:t>s</w:t>
      </w:r>
      <w:r w:rsidR="00F170D7" w:rsidRPr="0096788C">
        <w:rPr>
          <w:color w:val="000000" w:themeColor="text1"/>
          <w:lang w:val="en-GB"/>
        </w:rPr>
        <w:t xml:space="preserve"> to</w:t>
      </w:r>
      <w:r w:rsidR="00F27DBF" w:rsidRPr="0096788C">
        <w:rPr>
          <w:color w:val="000000" w:themeColor="text1"/>
          <w:lang w:val="en-GB"/>
        </w:rPr>
        <w:t xml:space="preserve"> </w:t>
      </w:r>
      <w:r w:rsidR="00F170D7" w:rsidRPr="0096788C">
        <w:rPr>
          <w:color w:val="000000" w:themeColor="text1"/>
          <w:lang w:val="en-GB"/>
        </w:rPr>
        <w:t>pause</w:t>
      </w:r>
      <w:r w:rsidR="00F27DBF" w:rsidRPr="0096788C">
        <w:rPr>
          <w:color w:val="000000" w:themeColor="text1"/>
          <w:lang w:val="en-GB"/>
        </w:rPr>
        <w:t>s</w:t>
      </w:r>
      <w:r w:rsidR="00F170D7" w:rsidRPr="0096788C">
        <w:rPr>
          <w:color w:val="000000" w:themeColor="text1"/>
          <w:lang w:val="en-GB"/>
        </w:rPr>
        <w:t xml:space="preserve"> a</w:t>
      </w:r>
      <w:r w:rsidR="00F27DBF" w:rsidRPr="0096788C">
        <w:rPr>
          <w:color w:val="000000" w:themeColor="text1"/>
          <w:lang w:val="en-GB"/>
        </w:rPr>
        <w:t xml:space="preserve">nd not </w:t>
      </w:r>
      <w:r w:rsidR="00F170D7" w:rsidRPr="0096788C">
        <w:rPr>
          <w:color w:val="000000" w:themeColor="text1"/>
          <w:lang w:val="en-GB"/>
        </w:rPr>
        <w:t>movement</w:t>
      </w:r>
      <w:r w:rsidR="00F27DBF" w:rsidRPr="0096788C">
        <w:rPr>
          <w:color w:val="000000" w:themeColor="text1"/>
          <w:lang w:val="en-GB"/>
        </w:rPr>
        <w:t>s</w:t>
      </w:r>
      <w:r w:rsidR="00F170D7" w:rsidRPr="0096788C">
        <w:rPr>
          <w:color w:val="000000" w:themeColor="text1"/>
          <w:lang w:val="en-GB"/>
        </w:rPr>
        <w:t xml:space="preserve">. </w:t>
      </w:r>
      <w:r w:rsidR="00F27DBF" w:rsidRPr="0096788C">
        <w:rPr>
          <w:color w:val="000000" w:themeColor="text1"/>
          <w:lang w:val="en-GB"/>
        </w:rPr>
        <w:t xml:space="preserve"> </w:t>
      </w:r>
      <w:proofErr w:type="spellStart"/>
      <w:r w:rsidR="00F27DBF" w:rsidRPr="0096788C">
        <w:rPr>
          <w:color w:val="000000" w:themeColor="text1"/>
          <w:lang w:val="en-GB"/>
        </w:rPr>
        <w:t>Standtaert</w:t>
      </w:r>
      <w:proofErr w:type="spellEnd"/>
      <w:r w:rsidR="00F27DBF" w:rsidRPr="0096788C">
        <w:rPr>
          <w:color w:val="000000" w:themeColor="text1"/>
          <w:lang w:val="en-GB"/>
        </w:rPr>
        <w:t xml:space="preserve"> argues that</w:t>
      </w:r>
      <w:r w:rsidR="0080306F" w:rsidRPr="0096788C">
        <w:rPr>
          <w:color w:val="000000" w:themeColor="text1"/>
          <w:lang w:val="en-GB"/>
        </w:rPr>
        <w:t xml:space="preserve"> the illustrations of the manuscripts</w:t>
      </w:r>
      <w:r w:rsidR="00F27DBF" w:rsidRPr="0096788C">
        <w:rPr>
          <w:color w:val="000000" w:themeColor="text1"/>
          <w:lang w:val="en-GB"/>
        </w:rPr>
        <w:t xml:space="preserve"> </w:t>
      </w:r>
      <w:r w:rsidR="0080306F" w:rsidRPr="0096788C">
        <w:rPr>
          <w:color w:val="000000" w:themeColor="text1"/>
          <w:lang w:val="en-GB"/>
        </w:rPr>
        <w:t>did not aim to</w:t>
      </w:r>
      <w:r w:rsidR="00F27DBF" w:rsidRPr="0096788C">
        <w:rPr>
          <w:color w:val="000000" w:themeColor="text1"/>
          <w:lang w:val="en-GB"/>
        </w:rPr>
        <w:t xml:space="preserve"> seize movement, but </w:t>
      </w:r>
      <w:r w:rsidR="0080306F" w:rsidRPr="0096788C">
        <w:rPr>
          <w:color w:val="000000" w:themeColor="text1"/>
          <w:lang w:val="en-GB"/>
        </w:rPr>
        <w:t>instead</w:t>
      </w:r>
      <w:r w:rsidR="00F27DBF" w:rsidRPr="0096788C">
        <w:rPr>
          <w:color w:val="000000" w:themeColor="text1"/>
          <w:lang w:val="en-GB"/>
        </w:rPr>
        <w:t xml:space="preserve"> to </w:t>
      </w:r>
      <w:r w:rsidR="0080306F" w:rsidRPr="0096788C">
        <w:rPr>
          <w:color w:val="000000" w:themeColor="text1"/>
          <w:lang w:val="en-GB"/>
        </w:rPr>
        <w:t xml:space="preserve">highlight </w:t>
      </w:r>
      <w:r w:rsidR="00F27DBF" w:rsidRPr="0096788C">
        <w:rPr>
          <w:color w:val="000000" w:themeColor="text1"/>
          <w:lang w:val="en-GB"/>
        </w:rPr>
        <w:t xml:space="preserve">the </w:t>
      </w:r>
      <w:r w:rsidR="00A57AD5" w:rsidRPr="0096788C">
        <w:rPr>
          <w:color w:val="000000" w:themeColor="text1"/>
          <w:lang w:val="en-GB"/>
        </w:rPr>
        <w:t>‘</w:t>
      </w:r>
      <w:r w:rsidR="00F27DBF" w:rsidRPr="0096788C">
        <w:rPr>
          <w:color w:val="000000" w:themeColor="text1"/>
          <w:lang w:val="en-GB"/>
        </w:rPr>
        <w:t>frozen moment</w:t>
      </w:r>
      <w:r w:rsidR="00A57AD5" w:rsidRPr="0096788C">
        <w:rPr>
          <w:color w:val="000000" w:themeColor="text1"/>
          <w:lang w:val="en-GB"/>
        </w:rPr>
        <w:t>’</w:t>
      </w:r>
      <w:r w:rsidR="00F27DBF" w:rsidRPr="0096788C">
        <w:rPr>
          <w:color w:val="000000" w:themeColor="text1"/>
          <w:lang w:val="en-GB"/>
        </w:rPr>
        <w:t xml:space="preserve"> in danc</w:t>
      </w:r>
      <w:r w:rsidR="00D948B9" w:rsidRPr="0096788C">
        <w:rPr>
          <w:color w:val="000000" w:themeColor="text1"/>
          <w:lang w:val="en-GB"/>
        </w:rPr>
        <w:t>e: a</w:t>
      </w:r>
      <w:r w:rsidR="0080306F" w:rsidRPr="0096788C">
        <w:rPr>
          <w:color w:val="000000" w:themeColor="text1"/>
          <w:lang w:val="en-GB"/>
        </w:rPr>
        <w:t xml:space="preserve">t </w:t>
      </w:r>
      <w:r w:rsidR="00D948B9" w:rsidRPr="0096788C">
        <w:rPr>
          <w:color w:val="000000" w:themeColor="text1"/>
          <w:lang w:val="en-GB"/>
        </w:rPr>
        <w:t xml:space="preserve">these </w:t>
      </w:r>
      <w:r w:rsidR="0080306F" w:rsidRPr="0096788C">
        <w:rPr>
          <w:color w:val="000000" w:themeColor="text1"/>
          <w:lang w:val="en-GB"/>
        </w:rPr>
        <w:t>moments like these</w:t>
      </w:r>
      <w:r w:rsidR="00F170D7" w:rsidRPr="0096788C">
        <w:rPr>
          <w:color w:val="000000" w:themeColor="text1"/>
          <w:lang w:val="en-GB"/>
        </w:rPr>
        <w:t>, dancer</w:t>
      </w:r>
      <w:r w:rsidR="0080306F" w:rsidRPr="0096788C">
        <w:rPr>
          <w:color w:val="000000" w:themeColor="text1"/>
          <w:lang w:val="en-GB"/>
        </w:rPr>
        <w:t>s</w:t>
      </w:r>
      <w:r w:rsidR="00F170D7" w:rsidRPr="0096788C">
        <w:rPr>
          <w:color w:val="000000" w:themeColor="text1"/>
          <w:lang w:val="en-GB"/>
        </w:rPr>
        <w:t xml:space="preserve"> do not </w:t>
      </w:r>
      <w:r w:rsidR="007B11EB" w:rsidRPr="0096788C">
        <w:rPr>
          <w:color w:val="000000" w:themeColor="text1"/>
          <w:lang w:val="en-GB"/>
        </w:rPr>
        <w:t>‘</w:t>
      </w:r>
      <w:r w:rsidR="00F170D7" w:rsidRPr="0096788C">
        <w:rPr>
          <w:color w:val="000000" w:themeColor="text1"/>
          <w:lang w:val="en-GB"/>
        </w:rPr>
        <w:t>move</w:t>
      </w:r>
      <w:r w:rsidR="007B11EB" w:rsidRPr="0096788C">
        <w:rPr>
          <w:color w:val="000000" w:themeColor="text1"/>
          <w:lang w:val="en-GB"/>
        </w:rPr>
        <w:t>’</w:t>
      </w:r>
      <w:r w:rsidR="00F170D7" w:rsidRPr="0096788C">
        <w:rPr>
          <w:color w:val="000000" w:themeColor="text1"/>
          <w:lang w:val="en-GB"/>
        </w:rPr>
        <w:t>,</w:t>
      </w:r>
      <w:r w:rsidR="00A57AD5" w:rsidRPr="0096788C">
        <w:rPr>
          <w:color w:val="000000" w:themeColor="text1"/>
          <w:lang w:val="en-GB"/>
        </w:rPr>
        <w:t xml:space="preserve"> </w:t>
      </w:r>
      <w:r w:rsidR="00F170D7" w:rsidRPr="0096788C">
        <w:rPr>
          <w:color w:val="000000" w:themeColor="text1"/>
          <w:lang w:val="en-GB"/>
        </w:rPr>
        <w:t xml:space="preserve">but </w:t>
      </w:r>
      <w:r w:rsidR="0080306F" w:rsidRPr="0096788C">
        <w:rPr>
          <w:color w:val="000000" w:themeColor="text1"/>
          <w:lang w:val="en-GB"/>
        </w:rPr>
        <w:t>keep themselves</w:t>
      </w:r>
      <w:r w:rsidR="00F170D7" w:rsidRPr="0096788C">
        <w:rPr>
          <w:color w:val="000000" w:themeColor="text1"/>
          <w:lang w:val="en-GB"/>
        </w:rPr>
        <w:t xml:space="preserve"> </w:t>
      </w:r>
      <w:r w:rsidR="0080306F" w:rsidRPr="0096788C">
        <w:rPr>
          <w:color w:val="000000" w:themeColor="text1"/>
          <w:lang w:val="en-GB"/>
        </w:rPr>
        <w:t>still</w:t>
      </w:r>
      <w:r w:rsidR="00F170D7" w:rsidRPr="0096788C">
        <w:rPr>
          <w:color w:val="000000" w:themeColor="text1"/>
          <w:lang w:val="en-GB"/>
        </w:rPr>
        <w:t xml:space="preserve"> </w:t>
      </w:r>
      <w:r w:rsidR="0080306F" w:rsidRPr="0096788C">
        <w:rPr>
          <w:color w:val="000000" w:themeColor="text1"/>
          <w:lang w:val="en-GB"/>
        </w:rPr>
        <w:t>‘</w:t>
      </w:r>
      <w:r w:rsidR="00F170D7" w:rsidRPr="0096788C">
        <w:rPr>
          <w:color w:val="000000" w:themeColor="text1"/>
          <w:lang w:val="en-GB"/>
        </w:rPr>
        <w:t>as long as the accompanying musical tone and chanting of the corresponding word of the poem last</w:t>
      </w:r>
      <w:r w:rsidR="00F27DBF" w:rsidRPr="0096788C">
        <w:rPr>
          <w:color w:val="000000" w:themeColor="text1"/>
          <w:lang w:val="en-GB"/>
        </w:rPr>
        <w:t>’ (2005)</w:t>
      </w:r>
      <w:r w:rsidR="00F170D7" w:rsidRPr="0096788C">
        <w:rPr>
          <w:color w:val="000000" w:themeColor="text1"/>
          <w:lang w:val="en-GB"/>
        </w:rPr>
        <w:t>.</w:t>
      </w:r>
      <w:r w:rsidR="00D948B9" w:rsidRPr="0096788C">
        <w:rPr>
          <w:color w:val="000000" w:themeColor="text1"/>
          <w:lang w:val="en-GB"/>
        </w:rPr>
        <w:t xml:space="preserve"> Here we see again that </w:t>
      </w:r>
      <w:r w:rsidR="00F27DBF" w:rsidRPr="0096788C">
        <w:rPr>
          <w:rFonts w:cstheme="minorHAnsi"/>
          <w:color w:val="000000" w:themeColor="text1"/>
          <w:lang w:val="en-GB"/>
        </w:rPr>
        <w:t xml:space="preserve">the Chinese concept of </w:t>
      </w:r>
      <w:r w:rsidR="001F2658" w:rsidRPr="0096788C">
        <w:rPr>
          <w:rFonts w:cstheme="minorHAnsi"/>
          <w:color w:val="000000" w:themeColor="text1"/>
          <w:lang w:val="en-GB"/>
        </w:rPr>
        <w:t>m</w:t>
      </w:r>
      <w:r w:rsidR="00F27DBF" w:rsidRPr="0096788C">
        <w:rPr>
          <w:rFonts w:cstheme="minorHAnsi"/>
          <w:color w:val="000000" w:themeColor="text1"/>
          <w:lang w:val="en-GB"/>
        </w:rPr>
        <w:t>usic (</w:t>
      </w:r>
      <w:proofErr w:type="spellStart"/>
      <w:r w:rsidR="00F27DBF" w:rsidRPr="0096788C">
        <w:rPr>
          <w:rFonts w:cstheme="minorHAnsi"/>
          <w:i/>
          <w:color w:val="000000" w:themeColor="text1"/>
          <w:lang w:val="en-GB"/>
        </w:rPr>
        <w:t>yue</w:t>
      </w:r>
      <w:proofErr w:type="spellEnd"/>
      <w:r w:rsidR="00F27DBF" w:rsidRPr="0096788C">
        <w:rPr>
          <w:rFonts w:cstheme="minorHAnsi"/>
          <w:color w:val="000000" w:themeColor="text1"/>
          <w:lang w:val="en-GB"/>
        </w:rPr>
        <w:t xml:space="preserve">) is a </w:t>
      </w:r>
      <w:r w:rsidR="00F93A3C" w:rsidRPr="0096788C">
        <w:rPr>
          <w:rFonts w:cstheme="minorHAnsi"/>
          <w:color w:val="000000" w:themeColor="text1"/>
          <w:lang w:val="en-GB"/>
        </w:rPr>
        <w:t>‘</w:t>
      </w:r>
      <w:r w:rsidR="00F27DBF" w:rsidRPr="0096788C">
        <w:rPr>
          <w:rFonts w:cstheme="minorHAnsi"/>
          <w:color w:val="000000" w:themeColor="text1"/>
          <w:shd w:val="clear" w:color="auto" w:fill="FFFFFF"/>
          <w:lang w:val="en-GB"/>
        </w:rPr>
        <w:t>combined art</w:t>
      </w:r>
      <w:r w:rsidR="00F93A3C" w:rsidRPr="0096788C">
        <w:rPr>
          <w:rFonts w:cstheme="minorHAnsi"/>
          <w:color w:val="000000" w:themeColor="text1"/>
          <w:shd w:val="clear" w:color="auto" w:fill="FFFFFF"/>
          <w:lang w:val="en-GB"/>
        </w:rPr>
        <w:t>’</w:t>
      </w:r>
      <w:r w:rsidR="00F27DBF" w:rsidRPr="0096788C">
        <w:rPr>
          <w:rFonts w:cstheme="minorHAnsi"/>
          <w:color w:val="000000" w:themeColor="text1"/>
          <w:shd w:val="clear" w:color="auto" w:fill="FFFFFF"/>
          <w:lang w:val="en-GB"/>
        </w:rPr>
        <w:t xml:space="preserve"> </w:t>
      </w:r>
      <w:r w:rsidR="00F93A3C" w:rsidRPr="0096788C">
        <w:rPr>
          <w:rFonts w:cstheme="minorHAnsi"/>
          <w:color w:val="000000" w:themeColor="text1"/>
          <w:shd w:val="clear" w:color="auto" w:fill="FFFFFF"/>
          <w:lang w:val="en-GB"/>
        </w:rPr>
        <w:t xml:space="preserve">that unites </w:t>
      </w:r>
      <w:r w:rsidR="00F27DBF" w:rsidRPr="0096788C">
        <w:rPr>
          <w:rFonts w:cstheme="minorHAnsi"/>
          <w:color w:val="000000" w:themeColor="text1"/>
          <w:shd w:val="clear" w:color="auto" w:fill="FFFFFF"/>
          <w:lang w:val="en-GB"/>
        </w:rPr>
        <w:t xml:space="preserve">music, poetry, song and dance, </w:t>
      </w:r>
      <w:r w:rsidR="00F93A3C" w:rsidRPr="0096788C">
        <w:rPr>
          <w:rFonts w:cstheme="minorHAnsi"/>
          <w:color w:val="000000" w:themeColor="text1"/>
          <w:shd w:val="clear" w:color="auto" w:fill="FFFFFF"/>
          <w:lang w:val="en-GB"/>
        </w:rPr>
        <w:t>and can</w:t>
      </w:r>
      <w:r w:rsidR="00F27DBF" w:rsidRPr="0096788C">
        <w:rPr>
          <w:rFonts w:cstheme="minorHAnsi"/>
          <w:color w:val="000000" w:themeColor="text1"/>
          <w:shd w:val="clear" w:color="auto" w:fill="FFFFFF"/>
          <w:lang w:val="en-GB"/>
        </w:rPr>
        <w:t xml:space="preserve"> </w:t>
      </w:r>
      <w:r w:rsidR="00F93A3C" w:rsidRPr="0096788C">
        <w:rPr>
          <w:rFonts w:cstheme="minorHAnsi"/>
          <w:color w:val="000000" w:themeColor="text1"/>
          <w:shd w:val="clear" w:color="auto" w:fill="FFFFFF"/>
          <w:lang w:val="en-GB"/>
        </w:rPr>
        <w:t xml:space="preserve">therefore </w:t>
      </w:r>
      <w:r w:rsidR="00F27DBF" w:rsidRPr="0096788C">
        <w:rPr>
          <w:rFonts w:cstheme="minorHAnsi"/>
          <w:color w:val="000000" w:themeColor="text1"/>
          <w:shd w:val="clear" w:color="auto" w:fill="FFFFFF"/>
          <w:lang w:val="en-GB"/>
        </w:rPr>
        <w:t>be interpret</w:t>
      </w:r>
      <w:r w:rsidR="00F93A3C" w:rsidRPr="0096788C">
        <w:rPr>
          <w:rFonts w:cstheme="minorHAnsi"/>
          <w:color w:val="000000" w:themeColor="text1"/>
          <w:shd w:val="clear" w:color="auto" w:fill="FFFFFF"/>
          <w:lang w:val="en-GB"/>
        </w:rPr>
        <w:t>ed</w:t>
      </w:r>
      <w:r w:rsidR="00F27DBF" w:rsidRPr="0096788C">
        <w:rPr>
          <w:rFonts w:cstheme="minorHAnsi"/>
          <w:color w:val="000000" w:themeColor="text1"/>
          <w:shd w:val="clear" w:color="auto" w:fill="FFFFFF"/>
          <w:lang w:val="en-GB"/>
        </w:rPr>
        <w:t xml:space="preserve"> as virtuous music (Cook, 1995). </w:t>
      </w:r>
    </w:p>
    <w:p w14:paraId="1BFEC7C5" w14:textId="77777777" w:rsidR="00F27DBF" w:rsidRPr="0096788C" w:rsidRDefault="00F27DBF" w:rsidP="00F27DBF">
      <w:pPr>
        <w:spacing w:line="360" w:lineRule="auto"/>
        <w:jc w:val="both"/>
        <w:rPr>
          <w:rFonts w:cstheme="minorHAnsi"/>
          <w:color w:val="000000" w:themeColor="text1"/>
          <w:shd w:val="clear" w:color="auto" w:fill="FFFFFF"/>
          <w:lang w:val="en-GB"/>
        </w:rPr>
      </w:pPr>
    </w:p>
    <w:p w14:paraId="262FB99A" w14:textId="4479E1E1" w:rsidR="00F27DBF" w:rsidRPr="0096788C" w:rsidRDefault="00F170D7" w:rsidP="00F27DBF">
      <w:pPr>
        <w:spacing w:line="360" w:lineRule="auto"/>
        <w:jc w:val="both"/>
        <w:rPr>
          <w:rFonts w:cstheme="minorHAnsi"/>
          <w:color w:val="000000" w:themeColor="text1"/>
          <w:shd w:val="clear" w:color="auto" w:fill="FFFFFF"/>
          <w:lang w:val="en-GB"/>
        </w:rPr>
      </w:pPr>
      <w:r w:rsidRPr="0096788C">
        <w:rPr>
          <w:color w:val="000000" w:themeColor="text1"/>
          <w:lang w:val="en-GB"/>
        </w:rPr>
        <w:t xml:space="preserve"> </w:t>
      </w:r>
      <w:r w:rsidR="00F27DBF" w:rsidRPr="0096788C">
        <w:rPr>
          <w:color w:val="000000" w:themeColor="text1"/>
          <w:lang w:val="en-GB"/>
        </w:rPr>
        <w:t xml:space="preserve">Personally, I </w:t>
      </w:r>
      <w:r w:rsidR="00F93A3C" w:rsidRPr="0096788C">
        <w:rPr>
          <w:color w:val="000000" w:themeColor="text1"/>
          <w:lang w:val="en-GB"/>
        </w:rPr>
        <w:t>consider</w:t>
      </w:r>
      <w:r w:rsidR="00F27DBF" w:rsidRPr="0096788C">
        <w:rPr>
          <w:color w:val="000000" w:themeColor="text1"/>
          <w:lang w:val="en-GB"/>
        </w:rPr>
        <w:t xml:space="preserve"> that</w:t>
      </w:r>
      <w:r w:rsidR="00F93A3C" w:rsidRPr="0096788C">
        <w:rPr>
          <w:color w:val="000000" w:themeColor="text1"/>
          <w:lang w:val="en-GB"/>
        </w:rPr>
        <w:t xml:space="preserve"> the</w:t>
      </w:r>
      <w:r w:rsidR="00F27DBF" w:rsidRPr="0096788C">
        <w:rPr>
          <w:color w:val="000000" w:themeColor="text1"/>
          <w:lang w:val="en-GB"/>
        </w:rPr>
        <w:t xml:space="preserve"> p</w:t>
      </w:r>
      <w:r w:rsidRPr="0096788C">
        <w:rPr>
          <w:color w:val="000000" w:themeColor="text1"/>
          <w:lang w:val="en-GB"/>
        </w:rPr>
        <w:t xml:space="preserve">auses </w:t>
      </w:r>
      <w:r w:rsidR="00F93A3C" w:rsidRPr="0096788C">
        <w:rPr>
          <w:color w:val="000000" w:themeColor="text1"/>
          <w:lang w:val="en-GB"/>
        </w:rPr>
        <w:t xml:space="preserve">in the dance are at the </w:t>
      </w:r>
      <w:r w:rsidRPr="0096788C">
        <w:rPr>
          <w:color w:val="000000" w:themeColor="text1"/>
          <w:lang w:val="en-GB"/>
        </w:rPr>
        <w:t>heart of the idea of</w:t>
      </w:r>
      <w:r w:rsidR="00F27DBF" w:rsidRPr="0096788C">
        <w:rPr>
          <w:color w:val="000000" w:themeColor="text1"/>
          <w:lang w:val="en-GB"/>
        </w:rPr>
        <w:t xml:space="preserve"> The Pace of Yu, as it expresses the </w:t>
      </w:r>
      <w:r w:rsidR="00A57AD5" w:rsidRPr="0096788C">
        <w:rPr>
          <w:color w:val="000000" w:themeColor="text1"/>
          <w:lang w:val="en-GB"/>
        </w:rPr>
        <w:t xml:space="preserve">core </w:t>
      </w:r>
      <w:r w:rsidR="00F27DBF" w:rsidRPr="0096788C">
        <w:rPr>
          <w:color w:val="000000" w:themeColor="text1"/>
          <w:lang w:val="en-GB"/>
        </w:rPr>
        <w:t xml:space="preserve">of Daoism. In Stephen Mitchell’s translation of the </w:t>
      </w:r>
      <w:r w:rsidR="00F27DBF" w:rsidRPr="0096788C">
        <w:rPr>
          <w:i/>
          <w:iCs/>
          <w:color w:val="000000" w:themeColor="text1"/>
          <w:lang w:val="en-GB"/>
        </w:rPr>
        <w:t>Dao De Jing</w:t>
      </w:r>
      <w:r w:rsidR="00F27DBF" w:rsidRPr="0096788C">
        <w:rPr>
          <w:color w:val="000000" w:themeColor="text1"/>
          <w:lang w:val="en-GB"/>
        </w:rPr>
        <w:t xml:space="preserve"> we read</w:t>
      </w:r>
      <w:r w:rsidR="00C23B5E" w:rsidRPr="0096788C">
        <w:rPr>
          <w:color w:val="000000" w:themeColor="text1"/>
          <w:lang w:val="en-GB"/>
        </w:rPr>
        <w:t xml:space="preserve"> in chapter 26</w:t>
      </w:r>
      <w:r w:rsidR="00F27DBF" w:rsidRPr="0096788C">
        <w:rPr>
          <w:color w:val="000000" w:themeColor="text1"/>
          <w:lang w:val="en-GB"/>
        </w:rPr>
        <w:t xml:space="preserve"> that: ‘</w:t>
      </w:r>
      <w:r w:rsidR="00F27DBF" w:rsidRPr="0096788C">
        <w:rPr>
          <w:color w:val="000000"/>
          <w:lang w:val="en-GB"/>
        </w:rPr>
        <w:t>The unmoved is the source of all movement’</w:t>
      </w:r>
      <w:r w:rsidR="00F27DBF" w:rsidRPr="0096788C">
        <w:rPr>
          <w:color w:val="000000" w:themeColor="text1"/>
          <w:lang w:val="en-GB"/>
        </w:rPr>
        <w:t xml:space="preserve"> indicating the strong metaphor of this dance with the Daoist Canon, which represents the relation between the binary forces of </w:t>
      </w:r>
      <w:r w:rsidR="00F27DBF" w:rsidRPr="0096788C">
        <w:rPr>
          <w:i/>
          <w:iCs/>
          <w:color w:val="000000" w:themeColor="text1"/>
          <w:lang w:val="en-GB"/>
        </w:rPr>
        <w:t>yin</w:t>
      </w:r>
      <w:r w:rsidR="00F27DBF" w:rsidRPr="0096788C">
        <w:rPr>
          <w:color w:val="000000" w:themeColor="text1"/>
          <w:lang w:val="en-GB"/>
        </w:rPr>
        <w:t xml:space="preserve"> and </w:t>
      </w:r>
      <w:r w:rsidR="00F27DBF" w:rsidRPr="0096788C">
        <w:rPr>
          <w:i/>
          <w:iCs/>
          <w:color w:val="000000" w:themeColor="text1"/>
          <w:lang w:val="en-GB"/>
        </w:rPr>
        <w:t>yang</w:t>
      </w:r>
      <w:r w:rsidR="00F27DBF" w:rsidRPr="0096788C">
        <w:rPr>
          <w:color w:val="000000" w:themeColor="text1"/>
          <w:lang w:val="en-GB"/>
        </w:rPr>
        <w:t>.</w:t>
      </w:r>
    </w:p>
    <w:p w14:paraId="5E6A2E7D" w14:textId="77777777" w:rsidR="00F170D7" w:rsidRPr="0096788C" w:rsidRDefault="00F170D7" w:rsidP="00F170D7">
      <w:pPr>
        <w:spacing w:line="360" w:lineRule="auto"/>
        <w:jc w:val="both"/>
        <w:rPr>
          <w:color w:val="000000" w:themeColor="text1"/>
          <w:lang w:val="en-GB"/>
        </w:rPr>
      </w:pPr>
    </w:p>
    <w:p w14:paraId="024318C6" w14:textId="1842859E" w:rsidR="00F170D7" w:rsidRPr="0096788C" w:rsidRDefault="00F170D7" w:rsidP="00F170D7">
      <w:pPr>
        <w:spacing w:line="360" w:lineRule="auto"/>
        <w:jc w:val="both"/>
        <w:rPr>
          <w:color w:val="000000" w:themeColor="text1"/>
          <w:lang w:val="en-GB"/>
        </w:rPr>
      </w:pPr>
      <w:r w:rsidRPr="0096788C">
        <w:rPr>
          <w:color w:val="000000" w:themeColor="text1"/>
          <w:lang w:val="en-GB"/>
        </w:rPr>
        <w:t>In th</w:t>
      </w:r>
      <w:r w:rsidR="004868B4" w:rsidRPr="0096788C">
        <w:rPr>
          <w:color w:val="000000" w:themeColor="text1"/>
          <w:lang w:val="en-GB"/>
        </w:rPr>
        <w:t>e above</w:t>
      </w:r>
      <w:r w:rsidRPr="0096788C">
        <w:rPr>
          <w:color w:val="000000" w:themeColor="text1"/>
          <w:lang w:val="en-GB"/>
        </w:rPr>
        <w:t xml:space="preserve"> section we can see how the Chinese priests and dancers were embodying heaven literally with their bodies trying to dance geometrically according to the constellation’s geometry.</w:t>
      </w:r>
      <w:r w:rsidR="00EB7C71" w:rsidRPr="0096788C">
        <w:rPr>
          <w:color w:val="000000" w:themeColor="text1"/>
          <w:lang w:val="en-GB"/>
        </w:rPr>
        <w:t xml:space="preserve"> </w:t>
      </w:r>
      <w:r w:rsidRPr="0096788C">
        <w:rPr>
          <w:color w:val="000000" w:themeColor="text1"/>
          <w:lang w:val="en-GB"/>
        </w:rPr>
        <w:t>Today, the Korean ritual music reflects the order of the universe as the position of the ensembles and the performance of music and dance symbolize heaven, earth and humanity (Song, 2008: 33).</w:t>
      </w:r>
    </w:p>
    <w:p w14:paraId="631A27E3" w14:textId="77777777" w:rsidR="00F170D7" w:rsidRPr="0096788C" w:rsidRDefault="00F170D7" w:rsidP="00F170D7">
      <w:pPr>
        <w:spacing w:line="360" w:lineRule="auto"/>
        <w:jc w:val="both"/>
        <w:rPr>
          <w:rFonts w:cstheme="minorHAnsi"/>
          <w:color w:val="000000" w:themeColor="text1"/>
          <w:lang w:val="en-GB"/>
        </w:rPr>
      </w:pPr>
    </w:p>
    <w:p w14:paraId="7D792600" w14:textId="52D0A8FF" w:rsidR="00F170D7" w:rsidRPr="0096788C" w:rsidRDefault="00F170D7" w:rsidP="00F170D7">
      <w:pPr>
        <w:spacing w:line="360" w:lineRule="auto"/>
        <w:jc w:val="both"/>
        <w:rPr>
          <w:color w:val="000000" w:themeColor="text1"/>
          <w:lang w:val="en-GB"/>
        </w:rPr>
      </w:pPr>
      <w:r w:rsidRPr="0096788C">
        <w:rPr>
          <w:rFonts w:cstheme="minorHAnsi"/>
          <w:color w:val="000000" w:themeColor="text1"/>
          <w:lang w:val="en-GB"/>
        </w:rPr>
        <w:t xml:space="preserve">To sum up, ‘The Steps of Yu’, regarded as the finest Daoist dance, </w:t>
      </w:r>
      <w:r w:rsidRPr="0096788C">
        <w:rPr>
          <w:rFonts w:cstheme="minorHAnsi"/>
          <w:i/>
          <w:iCs/>
          <w:color w:val="000000" w:themeColor="text1"/>
          <w:lang w:val="en-GB"/>
        </w:rPr>
        <w:t xml:space="preserve">stillness </w:t>
      </w:r>
      <w:r w:rsidRPr="0096788C">
        <w:rPr>
          <w:rFonts w:cstheme="minorHAnsi"/>
          <w:color w:val="000000" w:themeColor="text1"/>
          <w:lang w:val="en-GB"/>
        </w:rPr>
        <w:t>is the main step (</w:t>
      </w:r>
      <w:proofErr w:type="spellStart"/>
      <w:r w:rsidRPr="0096788C">
        <w:rPr>
          <w:rFonts w:cstheme="minorHAnsi"/>
          <w:color w:val="000000" w:themeColor="text1"/>
          <w:lang w:val="en-GB"/>
        </w:rPr>
        <w:t>Standtaert</w:t>
      </w:r>
      <w:proofErr w:type="spellEnd"/>
      <w:r w:rsidRPr="0096788C">
        <w:rPr>
          <w:rFonts w:cstheme="minorHAnsi"/>
          <w:color w:val="000000" w:themeColor="text1"/>
          <w:lang w:val="en-GB"/>
        </w:rPr>
        <w:t>, 2005).</w:t>
      </w:r>
      <w:r w:rsidR="00C81EC2" w:rsidRPr="0096788C">
        <w:rPr>
          <w:color w:val="000000" w:themeColor="text1"/>
          <w:lang w:val="en-GB"/>
        </w:rPr>
        <w:t xml:space="preserve"> Stillness is another aspect of ‘doing nothing’ </w:t>
      </w:r>
      <w:proofErr w:type="spellStart"/>
      <w:r w:rsidR="00C81EC2" w:rsidRPr="0096788C">
        <w:rPr>
          <w:i/>
          <w:iCs/>
          <w:color w:val="000000" w:themeColor="text1"/>
          <w:lang w:val="en-GB"/>
        </w:rPr>
        <w:t>wu-wei</w:t>
      </w:r>
      <w:proofErr w:type="spellEnd"/>
      <w:r w:rsidR="00C81EC2" w:rsidRPr="0096788C">
        <w:rPr>
          <w:color w:val="000000" w:themeColor="text1"/>
          <w:lang w:val="en-GB"/>
        </w:rPr>
        <w:t xml:space="preserve"> (Allan,1997). </w:t>
      </w:r>
      <w:r w:rsidRPr="0096788C">
        <w:rPr>
          <w:rFonts w:cstheme="minorHAnsi"/>
          <w:color w:val="000000" w:themeColor="text1"/>
          <w:lang w:val="en-GB"/>
        </w:rPr>
        <w:t xml:space="preserve"> </w:t>
      </w:r>
      <w:r w:rsidRPr="0096788C">
        <w:rPr>
          <w:rFonts w:cstheme="minorHAnsi"/>
          <w:color w:val="000000" w:themeColor="text1"/>
          <w:shd w:val="clear" w:color="auto" w:fill="FFFFFF"/>
          <w:lang w:val="en-GB"/>
        </w:rPr>
        <w:t>The pauses in the dance</w:t>
      </w:r>
      <w:r w:rsidRPr="0096788C">
        <w:rPr>
          <w:rFonts w:cstheme="minorHAnsi"/>
          <w:color w:val="000000" w:themeColor="text1"/>
          <w:lang w:val="en-GB"/>
        </w:rPr>
        <w:t xml:space="preserve"> highlight this </w:t>
      </w:r>
      <w:r w:rsidR="00FB381F" w:rsidRPr="0096788C">
        <w:rPr>
          <w:rFonts w:cstheme="minorHAnsi"/>
          <w:color w:val="000000" w:themeColor="text1"/>
          <w:lang w:val="en-GB"/>
        </w:rPr>
        <w:t>instant</w:t>
      </w:r>
      <w:r w:rsidRPr="0096788C">
        <w:rPr>
          <w:rFonts w:cstheme="minorHAnsi"/>
          <w:color w:val="000000" w:themeColor="text1"/>
          <w:lang w:val="en-GB"/>
        </w:rPr>
        <w:t xml:space="preserve"> of non-action (</w:t>
      </w:r>
      <w:proofErr w:type="spellStart"/>
      <w:r w:rsidRPr="0096788C">
        <w:rPr>
          <w:rFonts w:cstheme="minorHAnsi"/>
          <w:i/>
          <w:color w:val="000000" w:themeColor="text1"/>
          <w:lang w:val="en-GB"/>
        </w:rPr>
        <w:t>wu</w:t>
      </w:r>
      <w:r w:rsidR="00850EBC" w:rsidRPr="0096788C">
        <w:rPr>
          <w:rFonts w:cstheme="minorHAnsi"/>
          <w:i/>
          <w:color w:val="000000" w:themeColor="text1"/>
          <w:lang w:val="en-GB"/>
        </w:rPr>
        <w:t>-</w:t>
      </w:r>
      <w:r w:rsidRPr="0096788C">
        <w:rPr>
          <w:rFonts w:cstheme="minorHAnsi"/>
          <w:i/>
          <w:color w:val="000000" w:themeColor="text1"/>
          <w:lang w:val="en-GB"/>
        </w:rPr>
        <w:t>wei</w:t>
      </w:r>
      <w:proofErr w:type="spellEnd"/>
      <w:r w:rsidRPr="0096788C">
        <w:rPr>
          <w:rFonts w:cstheme="minorHAnsi"/>
          <w:color w:val="000000" w:themeColor="text1"/>
          <w:lang w:val="en-GB"/>
        </w:rPr>
        <w:t xml:space="preserve">) as </w:t>
      </w:r>
      <w:r w:rsidR="00C23B5E" w:rsidRPr="0096788C">
        <w:rPr>
          <w:rFonts w:cstheme="minorHAnsi"/>
          <w:color w:val="000000" w:themeColor="text1"/>
          <w:lang w:val="en-GB"/>
        </w:rPr>
        <w:t>a crucial element</w:t>
      </w:r>
      <w:r w:rsidRPr="0096788C">
        <w:rPr>
          <w:rFonts w:cstheme="minorHAnsi"/>
          <w:color w:val="000000" w:themeColor="text1"/>
          <w:lang w:val="en-GB"/>
        </w:rPr>
        <w:t xml:space="preserve"> to the alteration that </w:t>
      </w:r>
      <w:r w:rsidR="00FB381F" w:rsidRPr="0096788C">
        <w:rPr>
          <w:rFonts w:cstheme="minorHAnsi"/>
          <w:color w:val="000000" w:themeColor="text1"/>
          <w:lang w:val="en-GB"/>
        </w:rPr>
        <w:t>occurs</w:t>
      </w:r>
      <w:r w:rsidRPr="0096788C">
        <w:rPr>
          <w:rFonts w:cstheme="minorHAnsi"/>
          <w:color w:val="000000" w:themeColor="text1"/>
          <w:lang w:val="en-GB"/>
        </w:rPr>
        <w:t xml:space="preserve"> through </w:t>
      </w:r>
      <w:r w:rsidR="00FB381F" w:rsidRPr="0096788C">
        <w:rPr>
          <w:rFonts w:cstheme="minorHAnsi"/>
          <w:color w:val="000000" w:themeColor="text1"/>
          <w:lang w:val="en-GB"/>
        </w:rPr>
        <w:t>ceremonial</w:t>
      </w:r>
      <w:r w:rsidRPr="0096788C">
        <w:rPr>
          <w:rFonts w:cstheme="minorHAnsi"/>
          <w:color w:val="000000" w:themeColor="text1"/>
          <w:lang w:val="en-GB"/>
        </w:rPr>
        <w:t xml:space="preserve"> action (</w:t>
      </w:r>
      <w:proofErr w:type="spellStart"/>
      <w:r w:rsidRPr="0096788C">
        <w:rPr>
          <w:rFonts w:cstheme="minorHAnsi"/>
          <w:color w:val="000000" w:themeColor="text1"/>
          <w:lang w:val="en-GB"/>
        </w:rPr>
        <w:t>Standtaert</w:t>
      </w:r>
      <w:proofErr w:type="spellEnd"/>
      <w:r w:rsidRPr="0096788C">
        <w:rPr>
          <w:rFonts w:cstheme="minorHAnsi"/>
          <w:color w:val="000000" w:themeColor="text1"/>
          <w:lang w:val="en-GB"/>
        </w:rPr>
        <w:t xml:space="preserve">, 2005). I suggest these phases represent the </w:t>
      </w:r>
      <w:r w:rsidRPr="0096788C">
        <w:rPr>
          <w:rFonts w:cstheme="minorHAnsi"/>
          <w:i/>
          <w:color w:val="000000" w:themeColor="text1"/>
          <w:lang w:val="en-GB"/>
        </w:rPr>
        <w:t>yin</w:t>
      </w:r>
      <w:r w:rsidRPr="0096788C">
        <w:rPr>
          <w:rFonts w:cstheme="minorHAnsi"/>
          <w:color w:val="000000" w:themeColor="text1"/>
          <w:lang w:val="en-GB"/>
        </w:rPr>
        <w:t xml:space="preserve">, while the movements which accompany the music and the poetry represent the </w:t>
      </w:r>
      <w:r w:rsidRPr="0096788C">
        <w:rPr>
          <w:rFonts w:cstheme="minorHAnsi"/>
          <w:i/>
          <w:color w:val="000000" w:themeColor="text1"/>
          <w:lang w:val="en-GB"/>
        </w:rPr>
        <w:t>yang</w:t>
      </w:r>
      <w:r w:rsidRPr="0096788C">
        <w:rPr>
          <w:rFonts w:cstheme="minorHAnsi"/>
          <w:color w:val="000000" w:themeColor="text1"/>
          <w:lang w:val="en-GB"/>
        </w:rPr>
        <w:t xml:space="preserve"> phase. Therefore, I argue that the body of the dancer becomes the Dao coagulated</w:t>
      </w:r>
      <w:r w:rsidR="00A57AD5" w:rsidRPr="0096788C">
        <w:rPr>
          <w:rFonts w:cstheme="minorHAnsi"/>
          <w:color w:val="000000" w:themeColor="text1"/>
          <w:lang w:val="en-GB"/>
        </w:rPr>
        <w:t xml:space="preserve"> (Miller, 2017)</w:t>
      </w:r>
      <w:r w:rsidRPr="0096788C">
        <w:rPr>
          <w:rFonts w:cstheme="minorHAnsi"/>
          <w:color w:val="000000" w:themeColor="text1"/>
          <w:lang w:val="en-GB"/>
        </w:rPr>
        <w:t>, as the binary forces of the cosmos are imprinted in the bodily movement.</w:t>
      </w:r>
    </w:p>
    <w:p w14:paraId="3DBC8E16" w14:textId="77777777" w:rsidR="00F170D7" w:rsidRPr="0096788C" w:rsidRDefault="00F170D7" w:rsidP="00BD6071">
      <w:pPr>
        <w:spacing w:line="360" w:lineRule="auto"/>
        <w:jc w:val="both"/>
        <w:rPr>
          <w:color w:val="000000"/>
          <w:lang w:val="en-GB"/>
        </w:rPr>
      </w:pPr>
    </w:p>
    <w:p w14:paraId="4D91DBC6" w14:textId="7BB891FD" w:rsidR="00BD6071" w:rsidRPr="0096788C" w:rsidRDefault="00793786" w:rsidP="00BD6071">
      <w:pPr>
        <w:pStyle w:val="Heading2"/>
      </w:pPr>
      <w:bookmarkStart w:id="10" w:name="_Toc30706143"/>
      <w:r w:rsidRPr="0096788C">
        <w:t>2</w:t>
      </w:r>
      <w:r w:rsidR="00BC06F8" w:rsidRPr="0096788C">
        <w:t xml:space="preserve">.2 </w:t>
      </w:r>
      <w:r w:rsidR="00EB7C71" w:rsidRPr="0096788C">
        <w:t xml:space="preserve">Embodying </w:t>
      </w:r>
      <w:r w:rsidR="00B055C1" w:rsidRPr="0096788C">
        <w:t>Heaven</w:t>
      </w:r>
      <w:bookmarkEnd w:id="10"/>
    </w:p>
    <w:p w14:paraId="118C1ECD" w14:textId="38C7FC0B" w:rsidR="00BD6071" w:rsidRPr="0096788C" w:rsidRDefault="00BD6071" w:rsidP="00BD6071">
      <w:pPr>
        <w:spacing w:line="360" w:lineRule="auto"/>
        <w:jc w:val="both"/>
        <w:rPr>
          <w:lang w:val="en-GB"/>
        </w:rPr>
      </w:pPr>
    </w:p>
    <w:p w14:paraId="593C7D14" w14:textId="5DAD1B88" w:rsidR="000E79B7" w:rsidRPr="0096788C" w:rsidRDefault="00A57AD5" w:rsidP="000E79B7">
      <w:pPr>
        <w:spacing w:line="360" w:lineRule="auto"/>
        <w:jc w:val="both"/>
        <w:rPr>
          <w:color w:val="000000" w:themeColor="text1"/>
          <w:lang w:val="en-GB"/>
        </w:rPr>
      </w:pPr>
      <w:r w:rsidRPr="0096788C">
        <w:rPr>
          <w:lang w:val="en-GB"/>
        </w:rPr>
        <w:t>H</w:t>
      </w:r>
      <w:r w:rsidR="004A7E3F" w:rsidRPr="0096788C">
        <w:rPr>
          <w:lang w:val="en-GB"/>
        </w:rPr>
        <w:t xml:space="preserve">ow a culture thinks </w:t>
      </w:r>
      <w:r w:rsidRPr="0096788C">
        <w:rPr>
          <w:lang w:val="en-GB"/>
        </w:rPr>
        <w:t xml:space="preserve">about the body </w:t>
      </w:r>
      <w:r w:rsidR="004A7E3F" w:rsidRPr="0096788C">
        <w:rPr>
          <w:lang w:val="en-GB"/>
        </w:rPr>
        <w:t xml:space="preserve">and </w:t>
      </w:r>
      <w:r w:rsidRPr="0096788C">
        <w:rPr>
          <w:lang w:val="en-GB"/>
        </w:rPr>
        <w:t xml:space="preserve">how it </w:t>
      </w:r>
      <w:r w:rsidR="004A7E3F" w:rsidRPr="0096788C">
        <w:rPr>
          <w:lang w:val="en-GB"/>
        </w:rPr>
        <w:t xml:space="preserve">uses </w:t>
      </w:r>
      <w:r w:rsidRPr="0096788C">
        <w:rPr>
          <w:lang w:val="en-GB"/>
        </w:rPr>
        <w:t>it</w:t>
      </w:r>
      <w:r w:rsidR="004A7E3F" w:rsidRPr="0096788C">
        <w:rPr>
          <w:lang w:val="en-GB"/>
        </w:rPr>
        <w:t xml:space="preserve"> is very important</w:t>
      </w:r>
      <w:r w:rsidRPr="0096788C">
        <w:rPr>
          <w:lang w:val="en-GB"/>
        </w:rPr>
        <w:t>.</w:t>
      </w:r>
      <w:r w:rsidR="004A7E3F" w:rsidRPr="0096788C">
        <w:rPr>
          <w:lang w:val="en-GB"/>
        </w:rPr>
        <w:t xml:space="preserve"> </w:t>
      </w:r>
      <w:r w:rsidRPr="0096788C">
        <w:rPr>
          <w:lang w:val="en-GB"/>
        </w:rPr>
        <w:t>T</w:t>
      </w:r>
      <w:r w:rsidR="004A7E3F" w:rsidRPr="0096788C">
        <w:rPr>
          <w:lang w:val="en-GB"/>
        </w:rPr>
        <w:t xml:space="preserve">he view of the body </w:t>
      </w:r>
      <w:r w:rsidRPr="0096788C">
        <w:rPr>
          <w:lang w:val="en-GB"/>
        </w:rPr>
        <w:t xml:space="preserve">in Chinese culture </w:t>
      </w:r>
      <w:r w:rsidR="004A7E3F" w:rsidRPr="0096788C">
        <w:rPr>
          <w:lang w:val="en-GB"/>
        </w:rPr>
        <w:t xml:space="preserve">can be seen through Daoist </w:t>
      </w:r>
      <w:r w:rsidR="006C35FD" w:rsidRPr="0096788C">
        <w:rPr>
          <w:lang w:val="en-GB"/>
        </w:rPr>
        <w:t>cosmology and</w:t>
      </w:r>
      <w:r w:rsidR="004A7E3F" w:rsidRPr="0096788C">
        <w:rPr>
          <w:lang w:val="en-GB"/>
        </w:rPr>
        <w:t xml:space="preserve"> medicine</w:t>
      </w:r>
      <w:r w:rsidR="004A7E3F" w:rsidRPr="0096788C">
        <w:rPr>
          <w:color w:val="000000" w:themeColor="text1"/>
          <w:lang w:val="en-GB"/>
        </w:rPr>
        <w:t>.</w:t>
      </w:r>
      <w:r w:rsidR="000E79B7" w:rsidRPr="0096788C">
        <w:rPr>
          <w:color w:val="000000" w:themeColor="text1"/>
          <w:lang w:val="en-GB"/>
        </w:rPr>
        <w:t xml:space="preserve"> Daoism has a specific image of the body </w:t>
      </w:r>
      <w:r w:rsidR="00C23B5E" w:rsidRPr="0096788C">
        <w:rPr>
          <w:color w:val="000000" w:themeColor="text1"/>
          <w:lang w:val="en-GB"/>
        </w:rPr>
        <w:t xml:space="preserve">as its followers </w:t>
      </w:r>
      <w:r w:rsidRPr="0096788C">
        <w:rPr>
          <w:color w:val="000000" w:themeColor="text1"/>
          <w:lang w:val="en-GB"/>
        </w:rPr>
        <w:t>wish</w:t>
      </w:r>
      <w:r w:rsidR="00C23B5E" w:rsidRPr="0096788C">
        <w:rPr>
          <w:color w:val="000000" w:themeColor="text1"/>
          <w:lang w:val="en-GB"/>
        </w:rPr>
        <w:t xml:space="preserve"> </w:t>
      </w:r>
      <w:r w:rsidRPr="0096788C">
        <w:rPr>
          <w:color w:val="000000" w:themeColor="text1"/>
          <w:lang w:val="en-GB"/>
        </w:rPr>
        <w:t xml:space="preserve">to preserve </w:t>
      </w:r>
      <w:r w:rsidR="00C23B5E" w:rsidRPr="0096788C">
        <w:rPr>
          <w:color w:val="000000" w:themeColor="text1"/>
          <w:lang w:val="en-GB"/>
        </w:rPr>
        <w:t xml:space="preserve">it </w:t>
      </w:r>
      <w:r w:rsidRPr="0096788C">
        <w:rPr>
          <w:color w:val="000000" w:themeColor="text1"/>
          <w:lang w:val="en-GB"/>
        </w:rPr>
        <w:t xml:space="preserve">by </w:t>
      </w:r>
      <w:r w:rsidR="000E79B7" w:rsidRPr="0096788C">
        <w:rPr>
          <w:color w:val="000000" w:themeColor="text1"/>
          <w:lang w:val="en-GB"/>
        </w:rPr>
        <w:t>attain</w:t>
      </w:r>
      <w:r w:rsidRPr="0096788C">
        <w:rPr>
          <w:color w:val="000000" w:themeColor="text1"/>
          <w:lang w:val="en-GB"/>
        </w:rPr>
        <w:t xml:space="preserve">ing </w:t>
      </w:r>
      <w:r w:rsidR="000E79B7" w:rsidRPr="0096788C">
        <w:rPr>
          <w:color w:val="000000" w:themeColor="text1"/>
          <w:lang w:val="en-GB"/>
        </w:rPr>
        <w:t xml:space="preserve">immortality. The goal of Daoism was the status of </w:t>
      </w:r>
      <w:proofErr w:type="spellStart"/>
      <w:r w:rsidR="000E79B7" w:rsidRPr="0096788C">
        <w:rPr>
          <w:i/>
          <w:iCs/>
          <w:color w:val="000000" w:themeColor="text1"/>
          <w:lang w:val="en-GB"/>
        </w:rPr>
        <w:t>xian</w:t>
      </w:r>
      <w:proofErr w:type="spellEnd"/>
      <w:r w:rsidR="000E79B7" w:rsidRPr="0096788C">
        <w:rPr>
          <w:color w:val="000000" w:themeColor="text1"/>
          <w:lang w:val="en-GB"/>
        </w:rPr>
        <w:t>, which originally referred to non</w:t>
      </w:r>
      <w:r w:rsidRPr="0096788C">
        <w:rPr>
          <w:color w:val="000000" w:themeColor="text1"/>
          <w:lang w:val="en-GB"/>
        </w:rPr>
        <w:t>-</w:t>
      </w:r>
      <w:r w:rsidR="000E79B7" w:rsidRPr="0096788C">
        <w:rPr>
          <w:color w:val="000000" w:themeColor="text1"/>
          <w:lang w:val="en-GB"/>
        </w:rPr>
        <w:t>human winged beings who could</w:t>
      </w:r>
      <w:r w:rsidRPr="0096788C">
        <w:rPr>
          <w:color w:val="000000" w:themeColor="text1"/>
          <w:lang w:val="en-GB"/>
        </w:rPr>
        <w:t xml:space="preserve"> only</w:t>
      </w:r>
      <w:r w:rsidR="000E79B7" w:rsidRPr="0096788C">
        <w:rPr>
          <w:color w:val="000000" w:themeColor="text1"/>
          <w:lang w:val="en-GB"/>
        </w:rPr>
        <w:t xml:space="preserve"> be found in mountain fastness</w:t>
      </w:r>
      <w:r w:rsidRPr="0096788C">
        <w:rPr>
          <w:color w:val="000000" w:themeColor="text1"/>
          <w:lang w:val="en-GB"/>
        </w:rPr>
        <w:t>es</w:t>
      </w:r>
      <w:r w:rsidR="000E79B7" w:rsidRPr="0096788C">
        <w:rPr>
          <w:color w:val="000000" w:themeColor="text1"/>
          <w:lang w:val="en-GB"/>
        </w:rPr>
        <w:t xml:space="preserve"> or divine realms but came to refer humans who had attained some form of physical longevity or immortality (</w:t>
      </w:r>
      <w:proofErr w:type="spellStart"/>
      <w:r w:rsidR="000E79B7" w:rsidRPr="0096788C">
        <w:rPr>
          <w:color w:val="000000" w:themeColor="text1"/>
          <w:lang w:val="en-GB"/>
        </w:rPr>
        <w:t>Kleeman</w:t>
      </w:r>
      <w:proofErr w:type="spellEnd"/>
      <w:r w:rsidR="000E79B7" w:rsidRPr="0096788C">
        <w:rPr>
          <w:color w:val="000000" w:themeColor="text1"/>
          <w:lang w:val="en-GB"/>
        </w:rPr>
        <w:t>, 2016:</w:t>
      </w:r>
      <w:r w:rsidR="006F0FD8" w:rsidRPr="0096788C">
        <w:rPr>
          <w:color w:val="000000" w:themeColor="text1"/>
          <w:lang w:val="en-GB"/>
        </w:rPr>
        <w:t xml:space="preserve"> </w:t>
      </w:r>
      <w:r w:rsidR="000E79B7" w:rsidRPr="0096788C">
        <w:rPr>
          <w:color w:val="000000" w:themeColor="text1"/>
          <w:lang w:val="en-GB"/>
        </w:rPr>
        <w:t>16).</w:t>
      </w:r>
      <w:r w:rsidR="00C23B5E" w:rsidRPr="0096788C">
        <w:rPr>
          <w:color w:val="000000" w:themeColor="text1"/>
          <w:lang w:val="en-GB"/>
        </w:rPr>
        <w:t xml:space="preserve"> </w:t>
      </w:r>
      <w:r w:rsidR="000E79B7" w:rsidRPr="0096788C">
        <w:rPr>
          <w:color w:val="000000" w:themeColor="text1"/>
          <w:lang w:val="en-GB"/>
        </w:rPr>
        <w:t>The pursuit of immortality was the aim of Daoist practices (Hartz, 2009: 14)</w:t>
      </w:r>
      <w:r w:rsidRPr="0096788C">
        <w:rPr>
          <w:color w:val="000000" w:themeColor="text1"/>
          <w:lang w:val="en-GB"/>
        </w:rPr>
        <w:t xml:space="preserve"> and therefore</w:t>
      </w:r>
      <w:r w:rsidR="000E79B7" w:rsidRPr="0096788C">
        <w:rPr>
          <w:color w:val="000000" w:themeColor="text1"/>
          <w:lang w:val="en-GB"/>
        </w:rPr>
        <w:t xml:space="preserve"> systemati</w:t>
      </w:r>
      <w:r w:rsidRPr="0096788C">
        <w:rPr>
          <w:color w:val="000000" w:themeColor="text1"/>
          <w:lang w:val="en-GB"/>
        </w:rPr>
        <w:t>s</w:t>
      </w:r>
      <w:r w:rsidR="000E79B7" w:rsidRPr="0096788C">
        <w:rPr>
          <w:color w:val="000000" w:themeColor="text1"/>
          <w:lang w:val="en-GB"/>
        </w:rPr>
        <w:t>e practices aim</w:t>
      </w:r>
      <w:r w:rsidRPr="0096788C">
        <w:rPr>
          <w:color w:val="000000" w:themeColor="text1"/>
          <w:lang w:val="en-GB"/>
        </w:rPr>
        <w:t>ed</w:t>
      </w:r>
      <w:r w:rsidR="000E79B7" w:rsidRPr="0096788C">
        <w:rPr>
          <w:color w:val="000000" w:themeColor="text1"/>
          <w:lang w:val="en-GB"/>
        </w:rPr>
        <w:t xml:space="preserve"> to gain eternal life. The </w:t>
      </w:r>
      <w:r w:rsidRPr="0096788C">
        <w:rPr>
          <w:color w:val="000000" w:themeColor="text1"/>
          <w:lang w:val="en-GB"/>
        </w:rPr>
        <w:t xml:space="preserve">underlying </w:t>
      </w:r>
      <w:r w:rsidR="000E79B7" w:rsidRPr="0096788C">
        <w:rPr>
          <w:color w:val="000000" w:themeColor="text1"/>
          <w:lang w:val="en-GB"/>
        </w:rPr>
        <w:t xml:space="preserve">assumption </w:t>
      </w:r>
      <w:r w:rsidRPr="0096788C">
        <w:rPr>
          <w:color w:val="000000" w:themeColor="text1"/>
          <w:lang w:val="en-GB"/>
        </w:rPr>
        <w:t xml:space="preserve">of </w:t>
      </w:r>
      <w:r w:rsidR="000E79B7" w:rsidRPr="0096788C">
        <w:rPr>
          <w:color w:val="000000" w:themeColor="text1"/>
          <w:lang w:val="en-GB"/>
        </w:rPr>
        <w:t>such practices is the correlation of the microcosmic body to the macrocosmic universe (</w:t>
      </w:r>
      <w:proofErr w:type="spellStart"/>
      <w:r w:rsidR="000E79B7" w:rsidRPr="0096788C">
        <w:rPr>
          <w:color w:val="000000" w:themeColor="text1"/>
          <w:lang w:val="en-GB"/>
        </w:rPr>
        <w:t>Oldstone</w:t>
      </w:r>
      <w:proofErr w:type="spellEnd"/>
      <w:r w:rsidR="000E79B7" w:rsidRPr="0096788C">
        <w:rPr>
          <w:color w:val="000000" w:themeColor="text1"/>
          <w:lang w:val="en-GB"/>
        </w:rPr>
        <w:t>-Moore, 2000: 94).</w:t>
      </w:r>
    </w:p>
    <w:p w14:paraId="2310599D" w14:textId="77777777" w:rsidR="000E79B7" w:rsidRPr="0096788C" w:rsidRDefault="000E79B7" w:rsidP="006C35FD">
      <w:pPr>
        <w:spacing w:line="360" w:lineRule="auto"/>
        <w:jc w:val="both"/>
        <w:rPr>
          <w:color w:val="000000" w:themeColor="text1"/>
          <w:lang w:val="en-GB"/>
        </w:rPr>
      </w:pPr>
    </w:p>
    <w:p w14:paraId="1297BAAE" w14:textId="13679702" w:rsidR="007B11EB" w:rsidRPr="0096788C" w:rsidRDefault="000E79B7" w:rsidP="007A5735">
      <w:pPr>
        <w:spacing w:line="360" w:lineRule="auto"/>
        <w:jc w:val="both"/>
        <w:rPr>
          <w:color w:val="000000" w:themeColor="text1"/>
          <w:lang w:val="en-GB"/>
        </w:rPr>
      </w:pPr>
      <w:r w:rsidRPr="0096788C">
        <w:rPr>
          <w:color w:val="000000" w:themeColor="text1"/>
          <w:lang w:val="en-GB"/>
        </w:rPr>
        <w:t>Morality in Daoism encompasses the necessity of physiological cultivation practices (</w:t>
      </w:r>
      <w:proofErr w:type="spellStart"/>
      <w:r w:rsidRPr="0096788C">
        <w:rPr>
          <w:color w:val="000000" w:themeColor="text1"/>
          <w:lang w:val="en-GB"/>
        </w:rPr>
        <w:t>Bokencamp</w:t>
      </w:r>
      <w:proofErr w:type="spellEnd"/>
      <w:r w:rsidRPr="0096788C">
        <w:rPr>
          <w:color w:val="000000" w:themeColor="text1"/>
          <w:lang w:val="en-GB"/>
        </w:rPr>
        <w:t xml:space="preserve">, 1997: 78). As </w:t>
      </w:r>
      <w:proofErr w:type="spellStart"/>
      <w:r w:rsidRPr="0096788C">
        <w:rPr>
          <w:color w:val="000000" w:themeColor="text1"/>
          <w:lang w:val="en-GB"/>
        </w:rPr>
        <w:t>Daoists</w:t>
      </w:r>
      <w:proofErr w:type="spellEnd"/>
      <w:r w:rsidRPr="0096788C">
        <w:rPr>
          <w:color w:val="000000" w:themeColor="text1"/>
          <w:lang w:val="en-GB"/>
        </w:rPr>
        <w:t xml:space="preserve"> aim to live a very long time </w:t>
      </w:r>
      <w:r w:rsidR="007B11EB" w:rsidRPr="0096788C">
        <w:rPr>
          <w:color w:val="000000" w:themeColor="text1"/>
          <w:lang w:val="en-GB"/>
        </w:rPr>
        <w:t>t</w:t>
      </w:r>
      <w:r w:rsidRPr="0096788C">
        <w:rPr>
          <w:color w:val="000000" w:themeColor="text1"/>
          <w:lang w:val="en-GB"/>
        </w:rPr>
        <w:t>hey must preserve the ‘three treasures</w:t>
      </w:r>
      <w:r w:rsidR="007B11EB" w:rsidRPr="0096788C">
        <w:rPr>
          <w:color w:val="000000" w:themeColor="text1"/>
          <w:lang w:val="en-GB"/>
        </w:rPr>
        <w:t>’</w:t>
      </w:r>
      <w:r w:rsidRPr="0096788C">
        <w:rPr>
          <w:color w:val="000000" w:themeColor="text1"/>
          <w:lang w:val="en-GB"/>
        </w:rPr>
        <w:t xml:space="preserve"> of human life: vitality, energy</w:t>
      </w:r>
      <w:r w:rsidR="00A57AD5" w:rsidRPr="0096788C">
        <w:rPr>
          <w:color w:val="000000" w:themeColor="text1"/>
          <w:lang w:val="en-GB"/>
        </w:rPr>
        <w:t xml:space="preserve"> </w:t>
      </w:r>
      <w:r w:rsidRPr="0096788C">
        <w:rPr>
          <w:color w:val="000000" w:themeColor="text1"/>
          <w:lang w:val="en-GB"/>
        </w:rPr>
        <w:t xml:space="preserve">and spirit, which are </w:t>
      </w:r>
      <w:r w:rsidR="00FB381F" w:rsidRPr="0096788C">
        <w:rPr>
          <w:color w:val="000000" w:themeColor="text1"/>
          <w:lang w:val="en-GB"/>
        </w:rPr>
        <w:t>indivisible</w:t>
      </w:r>
      <w:r w:rsidRPr="0096788C">
        <w:rPr>
          <w:color w:val="000000" w:themeColor="text1"/>
          <w:lang w:val="en-GB"/>
        </w:rPr>
        <w:t xml:space="preserve"> and </w:t>
      </w:r>
      <w:proofErr w:type="spellStart"/>
      <w:r w:rsidR="00FB381F" w:rsidRPr="0096788C">
        <w:rPr>
          <w:color w:val="000000" w:themeColor="text1"/>
          <w:lang w:val="en-GB"/>
        </w:rPr>
        <w:t>codependent</w:t>
      </w:r>
      <w:proofErr w:type="spellEnd"/>
      <w:r w:rsidRPr="0096788C">
        <w:rPr>
          <w:color w:val="000000" w:themeColor="text1"/>
          <w:lang w:val="en-GB"/>
        </w:rPr>
        <w:t xml:space="preserve"> (Hartz, 2009: 77). One must retain the vital bodily essences of ‘breath’ (</w:t>
      </w:r>
      <w:r w:rsidRPr="0096788C">
        <w:rPr>
          <w:i/>
          <w:iCs/>
          <w:color w:val="000000" w:themeColor="text1"/>
          <w:lang w:val="en-GB"/>
        </w:rPr>
        <w:t>qi</w:t>
      </w:r>
      <w:r w:rsidRPr="0096788C">
        <w:rPr>
          <w:color w:val="000000" w:themeColor="text1"/>
          <w:lang w:val="en-GB"/>
        </w:rPr>
        <w:t>), ‘life force’ (</w:t>
      </w:r>
      <w:proofErr w:type="spellStart"/>
      <w:r w:rsidRPr="0096788C">
        <w:rPr>
          <w:i/>
          <w:iCs/>
          <w:color w:val="000000" w:themeColor="text1"/>
          <w:lang w:val="en-GB"/>
        </w:rPr>
        <w:t>jing</w:t>
      </w:r>
      <w:proofErr w:type="spellEnd"/>
      <w:r w:rsidRPr="0096788C">
        <w:rPr>
          <w:color w:val="000000" w:themeColor="text1"/>
          <w:lang w:val="en-GB"/>
        </w:rPr>
        <w:t>), and ‘spirit’(</w:t>
      </w:r>
      <w:proofErr w:type="spellStart"/>
      <w:r w:rsidRPr="0096788C">
        <w:rPr>
          <w:i/>
          <w:iCs/>
          <w:color w:val="000000" w:themeColor="text1"/>
          <w:lang w:val="en-GB"/>
        </w:rPr>
        <w:t>shen</w:t>
      </w:r>
      <w:proofErr w:type="spellEnd"/>
      <w:r w:rsidRPr="0096788C">
        <w:rPr>
          <w:color w:val="000000" w:themeColor="text1"/>
          <w:lang w:val="en-GB"/>
        </w:rPr>
        <w:t>) that leads ultimately to death (</w:t>
      </w:r>
      <w:proofErr w:type="spellStart"/>
      <w:r w:rsidRPr="0096788C">
        <w:rPr>
          <w:color w:val="000000" w:themeColor="text1"/>
          <w:lang w:val="en-GB"/>
        </w:rPr>
        <w:t>Oldstone</w:t>
      </w:r>
      <w:proofErr w:type="spellEnd"/>
      <w:r w:rsidRPr="0096788C">
        <w:rPr>
          <w:color w:val="000000" w:themeColor="text1"/>
          <w:lang w:val="en-GB"/>
        </w:rPr>
        <w:t>-Moore, 2000:94).</w:t>
      </w:r>
      <w:r w:rsidR="007B11EB" w:rsidRPr="0096788C">
        <w:rPr>
          <w:color w:val="000000" w:themeColor="text1"/>
          <w:lang w:val="en-GB"/>
        </w:rPr>
        <w:t xml:space="preserve"> To keep</w:t>
      </w:r>
      <w:r w:rsidR="000B029B" w:rsidRPr="0096788C">
        <w:rPr>
          <w:color w:val="000000" w:themeColor="text1"/>
          <w:lang w:val="en-GB"/>
        </w:rPr>
        <w:t xml:space="preserve"> harmony, all </w:t>
      </w:r>
      <w:r w:rsidR="007B11EB" w:rsidRPr="0096788C">
        <w:rPr>
          <w:color w:val="000000" w:themeColor="text1"/>
          <w:lang w:val="en-GB"/>
        </w:rPr>
        <w:t xml:space="preserve">three </w:t>
      </w:r>
      <w:r w:rsidR="000B029B" w:rsidRPr="0096788C">
        <w:rPr>
          <w:color w:val="000000" w:themeColor="text1"/>
          <w:lang w:val="en-GB"/>
        </w:rPr>
        <w:t xml:space="preserve">should be in balance. </w:t>
      </w:r>
    </w:p>
    <w:p w14:paraId="428FCB40" w14:textId="77777777" w:rsidR="007B11EB" w:rsidRPr="0096788C" w:rsidRDefault="007B11EB" w:rsidP="007A5735">
      <w:pPr>
        <w:spacing w:line="360" w:lineRule="auto"/>
        <w:jc w:val="both"/>
        <w:rPr>
          <w:color w:val="000000" w:themeColor="text1"/>
          <w:lang w:val="en-GB"/>
        </w:rPr>
      </w:pPr>
    </w:p>
    <w:p w14:paraId="41D98454" w14:textId="25542694" w:rsidR="00A57AD5" w:rsidRPr="0096788C" w:rsidRDefault="000E79B7" w:rsidP="007A5735">
      <w:pPr>
        <w:spacing w:line="360" w:lineRule="auto"/>
        <w:jc w:val="both"/>
        <w:rPr>
          <w:color w:val="000000" w:themeColor="text1"/>
          <w:lang w:val="en-GB"/>
        </w:rPr>
      </w:pPr>
      <w:r w:rsidRPr="0096788C">
        <w:rPr>
          <w:color w:val="000000" w:themeColor="text1"/>
          <w:lang w:val="en-GB"/>
        </w:rPr>
        <w:t xml:space="preserve">The </w:t>
      </w:r>
      <w:r w:rsidRPr="0096788C">
        <w:rPr>
          <w:i/>
          <w:iCs/>
          <w:color w:val="000000" w:themeColor="text1"/>
          <w:lang w:val="en-GB"/>
        </w:rPr>
        <w:t xml:space="preserve">qi </w:t>
      </w:r>
      <w:r w:rsidRPr="0096788C">
        <w:rPr>
          <w:color w:val="000000" w:themeColor="text1"/>
          <w:lang w:val="en-GB"/>
        </w:rPr>
        <w:t xml:space="preserve">is very important as it influences the other two and </w:t>
      </w:r>
      <w:r w:rsidR="00FB381F" w:rsidRPr="0096788C">
        <w:rPr>
          <w:color w:val="000000" w:themeColor="text1"/>
          <w:lang w:val="en-GB"/>
        </w:rPr>
        <w:t>so</w:t>
      </w:r>
      <w:r w:rsidR="007B11EB" w:rsidRPr="0096788C">
        <w:rPr>
          <w:color w:val="000000" w:themeColor="text1"/>
          <w:lang w:val="en-GB"/>
        </w:rPr>
        <w:t xml:space="preserve"> </w:t>
      </w:r>
      <w:proofErr w:type="spellStart"/>
      <w:r w:rsidRPr="0096788C">
        <w:rPr>
          <w:color w:val="000000" w:themeColor="text1"/>
          <w:lang w:val="en-GB"/>
        </w:rPr>
        <w:t>Daoists</w:t>
      </w:r>
      <w:proofErr w:type="spellEnd"/>
      <w:r w:rsidRPr="0096788C">
        <w:rPr>
          <w:color w:val="000000" w:themeColor="text1"/>
          <w:lang w:val="en-GB"/>
        </w:rPr>
        <w:t xml:space="preserve"> have </w:t>
      </w:r>
      <w:r w:rsidR="000B029B" w:rsidRPr="0096788C">
        <w:rPr>
          <w:color w:val="000000" w:themeColor="text1"/>
          <w:lang w:val="en-GB"/>
        </w:rPr>
        <w:t>established</w:t>
      </w:r>
      <w:r w:rsidRPr="0096788C">
        <w:rPr>
          <w:color w:val="000000" w:themeColor="text1"/>
          <w:lang w:val="en-GB"/>
        </w:rPr>
        <w:t xml:space="preserve"> </w:t>
      </w:r>
      <w:r w:rsidR="000B029B" w:rsidRPr="0096788C">
        <w:rPr>
          <w:color w:val="000000" w:themeColor="text1"/>
          <w:lang w:val="en-GB"/>
        </w:rPr>
        <w:t>various</w:t>
      </w:r>
      <w:r w:rsidRPr="0096788C">
        <w:rPr>
          <w:color w:val="000000" w:themeColor="text1"/>
          <w:lang w:val="en-GB"/>
        </w:rPr>
        <w:t xml:space="preserve"> </w:t>
      </w:r>
      <w:r w:rsidR="00FB381F" w:rsidRPr="0096788C">
        <w:rPr>
          <w:color w:val="000000" w:themeColor="text1"/>
          <w:lang w:val="en-GB"/>
        </w:rPr>
        <w:t>exercises</w:t>
      </w:r>
      <w:r w:rsidRPr="0096788C">
        <w:rPr>
          <w:color w:val="000000" w:themeColor="text1"/>
          <w:lang w:val="en-GB"/>
        </w:rPr>
        <w:t xml:space="preserve"> aimed at controlling and preserving </w:t>
      </w:r>
      <w:r w:rsidRPr="0096788C">
        <w:rPr>
          <w:i/>
          <w:iCs/>
          <w:color w:val="000000" w:themeColor="text1"/>
          <w:lang w:val="en-GB"/>
        </w:rPr>
        <w:t>qi</w:t>
      </w:r>
      <w:r w:rsidR="00A57AD5" w:rsidRPr="0096788C">
        <w:rPr>
          <w:i/>
          <w:iCs/>
          <w:color w:val="000000" w:themeColor="text1"/>
          <w:lang w:val="en-GB"/>
        </w:rPr>
        <w:t>,</w:t>
      </w:r>
      <w:r w:rsidRPr="0096788C">
        <w:rPr>
          <w:color w:val="000000" w:themeColor="text1"/>
          <w:lang w:val="en-GB"/>
        </w:rPr>
        <w:t xml:space="preserve"> like </w:t>
      </w:r>
      <w:r w:rsidRPr="0096788C">
        <w:rPr>
          <w:i/>
          <w:iCs/>
          <w:color w:val="000000" w:themeColor="text1"/>
          <w:lang w:val="en-GB"/>
        </w:rPr>
        <w:t xml:space="preserve">taijiquan, kung </w:t>
      </w:r>
      <w:proofErr w:type="spellStart"/>
      <w:r w:rsidRPr="0096788C">
        <w:rPr>
          <w:i/>
          <w:iCs/>
          <w:color w:val="000000" w:themeColor="text1"/>
          <w:lang w:val="en-GB"/>
        </w:rPr>
        <w:t>fu</w:t>
      </w:r>
      <w:proofErr w:type="spellEnd"/>
      <w:r w:rsidRPr="0096788C">
        <w:rPr>
          <w:i/>
          <w:iCs/>
          <w:color w:val="000000" w:themeColor="text1"/>
          <w:lang w:val="en-GB"/>
        </w:rPr>
        <w:t>, chi kun</w:t>
      </w:r>
      <w:r w:rsidR="007B11EB" w:rsidRPr="0096788C">
        <w:rPr>
          <w:i/>
          <w:iCs/>
          <w:color w:val="000000" w:themeColor="text1"/>
          <w:lang w:val="en-GB"/>
        </w:rPr>
        <w:t xml:space="preserve">g, </w:t>
      </w:r>
      <w:r w:rsidRPr="0096788C">
        <w:rPr>
          <w:color w:val="000000" w:themeColor="text1"/>
          <w:lang w:val="en-GB"/>
        </w:rPr>
        <w:t>etc. What about dance?</w:t>
      </w:r>
      <w:r w:rsidR="00DF0D14" w:rsidRPr="0096788C">
        <w:rPr>
          <w:color w:val="000000" w:themeColor="text1"/>
          <w:lang w:val="en-GB"/>
        </w:rPr>
        <w:t xml:space="preserve"> Through martials arts</w:t>
      </w:r>
      <w:r w:rsidR="00A57AD5" w:rsidRPr="0096788C">
        <w:rPr>
          <w:color w:val="000000" w:themeColor="text1"/>
          <w:lang w:val="en-GB"/>
        </w:rPr>
        <w:t>,</w:t>
      </w:r>
      <w:r w:rsidR="00DF0D14" w:rsidRPr="0096788C">
        <w:rPr>
          <w:color w:val="000000" w:themeColor="text1"/>
          <w:lang w:val="en-GB"/>
        </w:rPr>
        <w:t xml:space="preserve"> one can balance his emotional impulse and rational impulse so as to achieve the mental equilibrium and promote mental health (Xia, 2010: 230).  Both have an essential difference. The body movements of one</w:t>
      </w:r>
      <w:r w:rsidR="007B11EB" w:rsidRPr="0096788C">
        <w:rPr>
          <w:color w:val="000000" w:themeColor="text1"/>
          <w:lang w:val="en-GB"/>
        </w:rPr>
        <w:t xml:space="preserve"> </w:t>
      </w:r>
      <w:r w:rsidR="000B1C96" w:rsidRPr="0096788C">
        <w:rPr>
          <w:color w:val="000000" w:themeColor="text1"/>
          <w:lang w:val="en-GB"/>
        </w:rPr>
        <w:t>aim</w:t>
      </w:r>
      <w:r w:rsidR="007B11EB" w:rsidRPr="0096788C">
        <w:rPr>
          <w:color w:val="000000" w:themeColor="text1"/>
          <w:lang w:val="en-GB"/>
        </w:rPr>
        <w:t xml:space="preserve"> </w:t>
      </w:r>
      <w:r w:rsidR="00DF0D14" w:rsidRPr="0096788C">
        <w:rPr>
          <w:color w:val="000000" w:themeColor="text1"/>
          <w:lang w:val="en-GB"/>
        </w:rPr>
        <w:t xml:space="preserve">at sport. What </w:t>
      </w:r>
      <w:r w:rsidR="007B11EB" w:rsidRPr="0096788C">
        <w:rPr>
          <w:color w:val="000000" w:themeColor="text1"/>
          <w:lang w:val="en-GB"/>
        </w:rPr>
        <w:t>distinguishes</w:t>
      </w:r>
      <w:r w:rsidR="00DF0D14" w:rsidRPr="0096788C">
        <w:rPr>
          <w:color w:val="000000" w:themeColor="text1"/>
          <w:lang w:val="en-GB"/>
        </w:rPr>
        <w:t xml:space="preserve"> the body movement </w:t>
      </w:r>
      <w:r w:rsidR="007B11EB" w:rsidRPr="0096788C">
        <w:rPr>
          <w:color w:val="000000" w:themeColor="text1"/>
          <w:lang w:val="en-GB"/>
        </w:rPr>
        <w:t>in</w:t>
      </w:r>
      <w:r w:rsidR="00DF0D14" w:rsidRPr="0096788C">
        <w:rPr>
          <w:color w:val="000000" w:themeColor="text1"/>
          <w:lang w:val="en-GB"/>
        </w:rPr>
        <w:t xml:space="preserve"> martial arts from dance is that in dance the </w:t>
      </w:r>
      <w:r w:rsidR="007B11EB" w:rsidRPr="0096788C">
        <w:rPr>
          <w:color w:val="000000" w:themeColor="text1"/>
          <w:lang w:val="en-GB"/>
        </w:rPr>
        <w:t>aim</w:t>
      </w:r>
      <w:r w:rsidR="00DF0D14" w:rsidRPr="0096788C">
        <w:rPr>
          <w:color w:val="000000" w:themeColor="text1"/>
          <w:lang w:val="en-GB"/>
        </w:rPr>
        <w:t xml:space="preserve"> is to express emotion; </w:t>
      </w:r>
      <w:r w:rsidR="00DF0D14" w:rsidRPr="0096788C">
        <w:rPr>
          <w:color w:val="000000" w:themeColor="text1"/>
          <w:lang w:val="en-GB"/>
        </w:rPr>
        <w:lastRenderedPageBreak/>
        <w:t xml:space="preserve">dance is a </w:t>
      </w:r>
      <w:r w:rsidR="000B029B" w:rsidRPr="0096788C">
        <w:rPr>
          <w:color w:val="000000" w:themeColor="text1"/>
          <w:lang w:val="en-GB"/>
        </w:rPr>
        <w:t>‘</w:t>
      </w:r>
      <w:r w:rsidR="00DF0D14" w:rsidRPr="0096788C">
        <w:rPr>
          <w:color w:val="000000" w:themeColor="text1"/>
          <w:lang w:val="en-GB"/>
        </w:rPr>
        <w:t xml:space="preserve">systemic body language, which is a symbol of art aesthetic as </w:t>
      </w:r>
      <w:r w:rsidR="007B11EB" w:rsidRPr="0096788C">
        <w:rPr>
          <w:color w:val="000000" w:themeColor="text1"/>
          <w:lang w:val="en-GB"/>
        </w:rPr>
        <w:t>‘</w:t>
      </w:r>
      <w:r w:rsidR="00DF0D14" w:rsidRPr="0096788C">
        <w:rPr>
          <w:color w:val="000000" w:themeColor="text1"/>
          <w:lang w:val="en-GB"/>
        </w:rPr>
        <w:t>‘expressive form’</w:t>
      </w:r>
      <w:r w:rsidR="000B029B" w:rsidRPr="0096788C">
        <w:rPr>
          <w:color w:val="000000" w:themeColor="text1"/>
          <w:lang w:val="en-GB"/>
        </w:rPr>
        <w:t>’</w:t>
      </w:r>
      <w:r w:rsidR="00DF0D14" w:rsidRPr="0096788C">
        <w:rPr>
          <w:color w:val="000000" w:themeColor="text1"/>
          <w:lang w:val="en-GB"/>
        </w:rPr>
        <w:t xml:space="preserve"> (Zhao, 2010: 345).</w:t>
      </w:r>
      <w:r w:rsidR="003D1B1E" w:rsidRPr="0096788C">
        <w:rPr>
          <w:color w:val="000000" w:themeColor="text1"/>
          <w:lang w:val="en-GB"/>
        </w:rPr>
        <w:t xml:space="preserve"> In a preface to one of the Chinese classics, the </w:t>
      </w:r>
      <w:r w:rsidR="003D1B1E" w:rsidRPr="0096788C">
        <w:rPr>
          <w:i/>
          <w:iCs/>
          <w:color w:val="000000" w:themeColor="text1"/>
          <w:lang w:val="en-GB"/>
        </w:rPr>
        <w:t>Shi Jing</w:t>
      </w:r>
      <w:r w:rsidR="003D1B1E" w:rsidRPr="0096788C">
        <w:rPr>
          <w:color w:val="000000" w:themeColor="text1"/>
          <w:lang w:val="en-GB"/>
        </w:rPr>
        <w:t xml:space="preserve"> (Classic of Poetry), a fifth century CE </w:t>
      </w:r>
      <w:r w:rsidR="007B11EB" w:rsidRPr="0096788C">
        <w:rPr>
          <w:color w:val="000000" w:themeColor="text1"/>
          <w:lang w:val="en-GB"/>
        </w:rPr>
        <w:t xml:space="preserve">scholar </w:t>
      </w:r>
      <w:r w:rsidR="003D1B1E" w:rsidRPr="0096788C">
        <w:rPr>
          <w:color w:val="000000" w:themeColor="text1"/>
          <w:lang w:val="en-GB"/>
        </w:rPr>
        <w:t>summari</w:t>
      </w:r>
      <w:r w:rsidR="00A57AD5" w:rsidRPr="0096788C">
        <w:rPr>
          <w:color w:val="000000" w:themeColor="text1"/>
          <w:lang w:val="en-GB"/>
        </w:rPr>
        <w:t>s</w:t>
      </w:r>
      <w:r w:rsidR="003D1B1E" w:rsidRPr="0096788C">
        <w:rPr>
          <w:color w:val="000000" w:themeColor="text1"/>
          <w:lang w:val="en-GB"/>
        </w:rPr>
        <w:t xml:space="preserve">ed the contemporary Chinese view of dance: </w:t>
      </w:r>
    </w:p>
    <w:p w14:paraId="0B5374C5" w14:textId="77777777" w:rsidR="00A57AD5" w:rsidRPr="0096788C" w:rsidRDefault="00A57AD5" w:rsidP="00A57AD5">
      <w:pPr>
        <w:spacing w:line="360" w:lineRule="auto"/>
        <w:ind w:left="1134" w:right="1134"/>
        <w:jc w:val="both"/>
        <w:rPr>
          <w:color w:val="000000" w:themeColor="text1"/>
          <w:lang w:val="en-GB"/>
        </w:rPr>
      </w:pPr>
    </w:p>
    <w:p w14:paraId="01FAF44D" w14:textId="77777777" w:rsidR="00A57AD5" w:rsidRPr="0096788C" w:rsidRDefault="003D1B1E" w:rsidP="004A2F22">
      <w:pPr>
        <w:ind w:left="1134" w:right="1134"/>
        <w:jc w:val="both"/>
        <w:rPr>
          <w:color w:val="000000" w:themeColor="text1"/>
          <w:lang w:val="en-GB"/>
        </w:rPr>
      </w:pPr>
      <w:r w:rsidRPr="0096788C">
        <w:rPr>
          <w:color w:val="000000" w:themeColor="text1"/>
          <w:lang w:val="en-GB"/>
        </w:rPr>
        <w:t>‘Feelings arise within us and may be expressed in the form of words. If words alone do not suffice to express our feelings, we sigh. If sighing fails, we sing. If singing is still not enough, we express them by dancing with our hands and feet’ (</w:t>
      </w:r>
      <w:proofErr w:type="spellStart"/>
      <w:r w:rsidRPr="0096788C">
        <w:rPr>
          <w:color w:val="000000" w:themeColor="text1"/>
          <w:lang w:val="en-GB"/>
        </w:rPr>
        <w:t>Yibin</w:t>
      </w:r>
      <w:proofErr w:type="spellEnd"/>
      <w:r w:rsidRPr="0096788C">
        <w:rPr>
          <w:color w:val="000000" w:themeColor="text1"/>
          <w:lang w:val="en-GB"/>
        </w:rPr>
        <w:t xml:space="preserve">, 2000: 208). </w:t>
      </w:r>
    </w:p>
    <w:p w14:paraId="6C3EC96A" w14:textId="77777777" w:rsidR="00A57AD5" w:rsidRPr="0096788C" w:rsidRDefault="00A57AD5" w:rsidP="007A5735">
      <w:pPr>
        <w:spacing w:line="360" w:lineRule="auto"/>
        <w:jc w:val="both"/>
        <w:rPr>
          <w:color w:val="000000" w:themeColor="text1"/>
          <w:lang w:val="en-GB"/>
        </w:rPr>
      </w:pPr>
    </w:p>
    <w:p w14:paraId="425DEEA9" w14:textId="6A90E370" w:rsidR="007A5735" w:rsidRPr="0096788C" w:rsidRDefault="003D1B1E" w:rsidP="007A5735">
      <w:pPr>
        <w:spacing w:line="360" w:lineRule="auto"/>
        <w:jc w:val="both"/>
        <w:rPr>
          <w:color w:val="000000" w:themeColor="text1"/>
          <w:lang w:val="en-GB"/>
        </w:rPr>
      </w:pPr>
      <w:r w:rsidRPr="0096788C">
        <w:rPr>
          <w:color w:val="000000" w:themeColor="text1"/>
          <w:lang w:val="en-GB"/>
        </w:rPr>
        <w:t>Th</w:t>
      </w:r>
      <w:r w:rsidR="008A3201" w:rsidRPr="0096788C">
        <w:rPr>
          <w:color w:val="000000" w:themeColor="text1"/>
          <w:lang w:val="en-GB"/>
        </w:rPr>
        <w:t>e above section shows clear</w:t>
      </w:r>
      <w:r w:rsidRPr="0096788C">
        <w:rPr>
          <w:color w:val="000000" w:themeColor="text1"/>
          <w:lang w:val="en-GB"/>
        </w:rPr>
        <w:t xml:space="preserve"> what the Chinese philosophy is</w:t>
      </w:r>
      <w:r w:rsidR="008A3201" w:rsidRPr="0096788C">
        <w:rPr>
          <w:color w:val="000000" w:themeColor="text1"/>
          <w:lang w:val="en-GB"/>
        </w:rPr>
        <w:t xml:space="preserve"> </w:t>
      </w:r>
      <w:r w:rsidRPr="0096788C">
        <w:rPr>
          <w:i/>
          <w:iCs/>
          <w:color w:val="000000" w:themeColor="text1"/>
          <w:lang w:val="en-GB"/>
        </w:rPr>
        <w:t>embodying</w:t>
      </w:r>
      <w:r w:rsidRPr="0096788C">
        <w:rPr>
          <w:color w:val="000000" w:themeColor="text1"/>
          <w:lang w:val="en-GB"/>
        </w:rPr>
        <w:t xml:space="preserve"> because it cannot be expressed better but in an image of a dancer.</w:t>
      </w:r>
      <w:r w:rsidR="007A5735" w:rsidRPr="0096788C">
        <w:rPr>
          <w:color w:val="000000" w:themeColor="text1"/>
          <w:lang w:val="en-GB"/>
        </w:rPr>
        <w:t xml:space="preserve"> There is a close relationship of dance and religion in the Asian cultures which makes it easy to understan</w:t>
      </w:r>
      <w:r w:rsidR="007B11EB" w:rsidRPr="0096788C">
        <w:rPr>
          <w:color w:val="000000" w:themeColor="text1"/>
          <w:lang w:val="en-GB"/>
        </w:rPr>
        <w:t>d</w:t>
      </w:r>
      <w:r w:rsidR="007A5735" w:rsidRPr="0096788C">
        <w:rPr>
          <w:color w:val="000000" w:themeColor="text1"/>
          <w:lang w:val="en-GB"/>
        </w:rPr>
        <w:t xml:space="preserve"> </w:t>
      </w:r>
      <w:r w:rsidR="00416653" w:rsidRPr="0096788C">
        <w:rPr>
          <w:color w:val="000000" w:themeColor="text1"/>
          <w:lang w:val="en-GB"/>
        </w:rPr>
        <w:t>‘</w:t>
      </w:r>
      <w:r w:rsidR="007A5735" w:rsidRPr="0096788C">
        <w:rPr>
          <w:color w:val="000000" w:themeColor="text1"/>
          <w:lang w:val="en-GB"/>
        </w:rPr>
        <w:t>how religion functions to provide expressive and substantive needs within human culture’ (</w:t>
      </w:r>
      <w:proofErr w:type="spellStart"/>
      <w:r w:rsidR="007A5735" w:rsidRPr="0096788C">
        <w:rPr>
          <w:color w:val="000000" w:themeColor="text1"/>
          <w:lang w:val="en-GB"/>
        </w:rPr>
        <w:t>Descutner</w:t>
      </w:r>
      <w:proofErr w:type="spellEnd"/>
      <w:r w:rsidR="007A5735" w:rsidRPr="0096788C">
        <w:rPr>
          <w:color w:val="000000" w:themeColor="text1"/>
          <w:lang w:val="en-GB"/>
        </w:rPr>
        <w:t xml:space="preserve">, 2010: 21). </w:t>
      </w:r>
    </w:p>
    <w:p w14:paraId="286A1E55" w14:textId="77777777" w:rsidR="007A5735" w:rsidRPr="0096788C" w:rsidRDefault="007A5735" w:rsidP="007A5735">
      <w:pPr>
        <w:spacing w:line="360" w:lineRule="auto"/>
        <w:jc w:val="both"/>
        <w:rPr>
          <w:lang w:val="en-GB"/>
        </w:rPr>
      </w:pPr>
    </w:p>
    <w:p w14:paraId="112643ED" w14:textId="114878E7" w:rsidR="00BD6071" w:rsidRPr="0096788C" w:rsidRDefault="000E79B7" w:rsidP="00477A45">
      <w:pPr>
        <w:spacing w:line="360" w:lineRule="auto"/>
        <w:jc w:val="both"/>
        <w:rPr>
          <w:color w:val="000000" w:themeColor="text1"/>
          <w:lang w:val="en-GB"/>
        </w:rPr>
      </w:pPr>
      <w:r w:rsidRPr="0096788C">
        <w:rPr>
          <w:color w:val="000000" w:themeColor="text1"/>
          <w:lang w:val="en-GB"/>
        </w:rPr>
        <w:t xml:space="preserve">A religious </w:t>
      </w:r>
      <w:r w:rsidR="000C3F40" w:rsidRPr="0096788C">
        <w:rPr>
          <w:color w:val="000000" w:themeColor="text1"/>
          <w:lang w:val="en-GB"/>
        </w:rPr>
        <w:t>approach</w:t>
      </w:r>
      <w:r w:rsidRPr="0096788C">
        <w:rPr>
          <w:color w:val="000000" w:themeColor="text1"/>
          <w:lang w:val="en-GB"/>
        </w:rPr>
        <w:t xml:space="preserve"> toward the body</w:t>
      </w:r>
      <w:r w:rsidR="008A3201" w:rsidRPr="0096788C">
        <w:rPr>
          <w:color w:val="000000" w:themeColor="text1"/>
          <w:lang w:val="en-GB"/>
        </w:rPr>
        <w:t xml:space="preserve"> </w:t>
      </w:r>
      <w:r w:rsidRPr="0096788C">
        <w:rPr>
          <w:color w:val="000000" w:themeColor="text1"/>
          <w:lang w:val="en-GB"/>
        </w:rPr>
        <w:t xml:space="preserve">affect </w:t>
      </w:r>
      <w:r w:rsidR="008175EF" w:rsidRPr="0096788C">
        <w:rPr>
          <w:color w:val="000000" w:themeColor="text1"/>
          <w:lang w:val="en-GB"/>
        </w:rPr>
        <w:t xml:space="preserve">how one uses dance </w:t>
      </w:r>
      <w:r w:rsidRPr="0096788C">
        <w:rPr>
          <w:color w:val="000000" w:themeColor="text1"/>
          <w:lang w:val="en-GB"/>
        </w:rPr>
        <w:t xml:space="preserve">in religion and other aspects of life (Wilson, 1982: 65). </w:t>
      </w:r>
      <w:r w:rsidR="000C3F40" w:rsidRPr="0096788C">
        <w:rPr>
          <w:color w:val="000000" w:themeColor="text1"/>
          <w:lang w:val="en-GB"/>
        </w:rPr>
        <w:t>‘</w:t>
      </w:r>
      <w:r w:rsidR="00BD6071" w:rsidRPr="0096788C">
        <w:rPr>
          <w:color w:val="000000" w:themeColor="text1"/>
          <w:lang w:val="en-GB"/>
        </w:rPr>
        <w:t>Dance uses the body’s primal energy directly and evokes bodily associations: life is a bodily motion</w:t>
      </w:r>
      <w:r w:rsidR="000C3F40" w:rsidRPr="0096788C">
        <w:rPr>
          <w:color w:val="000000" w:themeColor="text1"/>
          <w:lang w:val="en-GB"/>
        </w:rPr>
        <w:t>’</w:t>
      </w:r>
      <w:r w:rsidR="00BD6071" w:rsidRPr="0096788C">
        <w:rPr>
          <w:color w:val="000000" w:themeColor="text1"/>
          <w:lang w:val="en-GB"/>
        </w:rPr>
        <w:t xml:space="preserve"> (Hanna, 1982: 284). The Dao </w:t>
      </w:r>
      <w:r w:rsidR="00EF556A" w:rsidRPr="0096788C">
        <w:rPr>
          <w:color w:val="000000" w:themeColor="text1"/>
          <w:lang w:val="en-GB"/>
        </w:rPr>
        <w:t xml:space="preserve">has </w:t>
      </w:r>
      <w:r w:rsidR="00BD6071" w:rsidRPr="0096788C">
        <w:rPr>
          <w:color w:val="000000" w:themeColor="text1"/>
          <w:lang w:val="en-GB"/>
        </w:rPr>
        <w:t>emerged in our bodies</w:t>
      </w:r>
      <w:r w:rsidR="000C3F40" w:rsidRPr="0096788C">
        <w:rPr>
          <w:color w:val="000000" w:themeColor="text1"/>
          <w:lang w:val="en-GB"/>
        </w:rPr>
        <w:t xml:space="preserve"> (Miller, 2017) and it </w:t>
      </w:r>
      <w:r w:rsidR="008A3201" w:rsidRPr="0096788C">
        <w:rPr>
          <w:color w:val="000000" w:themeColor="text1"/>
          <w:lang w:val="en-GB"/>
        </w:rPr>
        <w:t xml:space="preserve">therefore </w:t>
      </w:r>
      <w:r w:rsidR="000C3F40" w:rsidRPr="0096788C">
        <w:rPr>
          <w:color w:val="000000" w:themeColor="text1"/>
          <w:lang w:val="en-GB"/>
        </w:rPr>
        <w:t xml:space="preserve">seems </w:t>
      </w:r>
      <w:r w:rsidR="008A3201" w:rsidRPr="0096788C">
        <w:rPr>
          <w:color w:val="000000" w:themeColor="text1"/>
          <w:lang w:val="en-GB"/>
        </w:rPr>
        <w:t>correct to assume</w:t>
      </w:r>
      <w:r w:rsidR="000C3F40" w:rsidRPr="0096788C">
        <w:rPr>
          <w:color w:val="000000" w:themeColor="text1"/>
          <w:lang w:val="en-GB"/>
        </w:rPr>
        <w:t xml:space="preserve"> that </w:t>
      </w:r>
      <w:r w:rsidR="00BD6071" w:rsidRPr="0096788C">
        <w:rPr>
          <w:color w:val="000000" w:themeColor="text1"/>
          <w:lang w:val="en-GB"/>
        </w:rPr>
        <w:t xml:space="preserve">Chinese cosmology </w:t>
      </w:r>
      <w:r w:rsidR="006E6B25" w:rsidRPr="0096788C">
        <w:rPr>
          <w:color w:val="000000" w:themeColor="text1"/>
          <w:lang w:val="en-GB"/>
        </w:rPr>
        <w:t xml:space="preserve">can be </w:t>
      </w:r>
      <w:r w:rsidR="00BD6071" w:rsidRPr="0096788C">
        <w:rPr>
          <w:color w:val="000000" w:themeColor="text1"/>
          <w:lang w:val="en-GB"/>
        </w:rPr>
        <w:t xml:space="preserve">experienced through </w:t>
      </w:r>
      <w:r w:rsidR="000C3F40" w:rsidRPr="0096788C">
        <w:rPr>
          <w:color w:val="000000" w:themeColor="text1"/>
          <w:lang w:val="en-GB"/>
        </w:rPr>
        <w:t>our</w:t>
      </w:r>
      <w:r w:rsidR="00BD6071" w:rsidRPr="0096788C">
        <w:rPr>
          <w:color w:val="000000" w:themeColor="text1"/>
          <w:lang w:val="en-GB"/>
        </w:rPr>
        <w:t xml:space="preserve"> body. </w:t>
      </w:r>
      <w:r w:rsidR="006F0FD8" w:rsidRPr="0096788C">
        <w:rPr>
          <w:color w:val="000000" w:themeColor="text1"/>
          <w:lang w:val="en-GB"/>
        </w:rPr>
        <w:t>According to the Chinese cosmology, w</w:t>
      </w:r>
      <w:r w:rsidR="00BD6071" w:rsidRPr="0096788C">
        <w:rPr>
          <w:color w:val="000000" w:themeColor="text1"/>
          <w:lang w:val="en-GB"/>
        </w:rPr>
        <w:t xml:space="preserve">e </w:t>
      </w:r>
      <w:r w:rsidR="006F0FD8" w:rsidRPr="0096788C">
        <w:rPr>
          <w:color w:val="000000" w:themeColor="text1"/>
          <w:lang w:val="en-GB"/>
        </w:rPr>
        <w:t>have possessed</w:t>
      </w:r>
      <w:r w:rsidR="00BD6071" w:rsidRPr="0096788C">
        <w:rPr>
          <w:color w:val="000000" w:themeColor="text1"/>
          <w:lang w:val="en-GB"/>
        </w:rPr>
        <w:t xml:space="preserve"> the yin</w:t>
      </w:r>
      <w:r w:rsidR="006F0FD8" w:rsidRPr="0096788C">
        <w:rPr>
          <w:color w:val="000000" w:themeColor="text1"/>
          <w:lang w:val="en-GB"/>
        </w:rPr>
        <w:t xml:space="preserve"> and</w:t>
      </w:r>
      <w:r w:rsidR="00BD6071" w:rsidRPr="0096788C">
        <w:rPr>
          <w:color w:val="000000" w:themeColor="text1"/>
          <w:lang w:val="en-GB"/>
        </w:rPr>
        <w:t xml:space="preserve"> yan</w:t>
      </w:r>
      <w:r w:rsidR="006F0FD8" w:rsidRPr="0096788C">
        <w:rPr>
          <w:color w:val="000000" w:themeColor="text1"/>
          <w:lang w:val="en-GB"/>
        </w:rPr>
        <w:t>g in</w:t>
      </w:r>
      <w:r w:rsidR="00BD6071" w:rsidRPr="0096788C">
        <w:rPr>
          <w:color w:val="000000" w:themeColor="text1"/>
          <w:lang w:val="en-GB"/>
        </w:rPr>
        <w:t xml:space="preserve"> our body</w:t>
      </w:r>
      <w:r w:rsidR="006F0FD8" w:rsidRPr="0096788C">
        <w:rPr>
          <w:color w:val="000000" w:themeColor="text1"/>
          <w:lang w:val="en-GB"/>
        </w:rPr>
        <w:t xml:space="preserve">, </w:t>
      </w:r>
      <w:r w:rsidR="00BD6071" w:rsidRPr="0096788C">
        <w:rPr>
          <w:color w:val="000000" w:themeColor="text1"/>
          <w:lang w:val="en-GB"/>
        </w:rPr>
        <w:t xml:space="preserve">the essence of life, the Dao </w:t>
      </w:r>
      <w:r w:rsidR="00477A45" w:rsidRPr="0096788C">
        <w:rPr>
          <w:color w:val="000000" w:themeColor="text1"/>
          <w:lang w:val="en-GB"/>
        </w:rPr>
        <w:t xml:space="preserve">congealed to form the body </w:t>
      </w:r>
      <w:r w:rsidR="00477A45" w:rsidRPr="0096788C">
        <w:rPr>
          <w:color w:val="000000" w:themeColor="text1"/>
          <w:shd w:val="clear" w:color="auto" w:fill="FFFFFF"/>
          <w:lang w:val="en-GB"/>
        </w:rPr>
        <w:t>(</w:t>
      </w:r>
      <w:proofErr w:type="spellStart"/>
      <w:r w:rsidR="00477A45" w:rsidRPr="0096788C">
        <w:rPr>
          <w:color w:val="000000" w:themeColor="text1"/>
          <w:shd w:val="clear" w:color="auto" w:fill="FFFFFF"/>
          <w:lang w:val="en-GB"/>
        </w:rPr>
        <w:t>Lagerway</w:t>
      </w:r>
      <w:proofErr w:type="spellEnd"/>
      <w:r w:rsidR="00477A45" w:rsidRPr="0096788C">
        <w:rPr>
          <w:color w:val="000000" w:themeColor="text1"/>
          <w:shd w:val="clear" w:color="auto" w:fill="FFFFFF"/>
          <w:lang w:val="en-GB"/>
        </w:rPr>
        <w:t>, 2010: 792).</w:t>
      </w:r>
      <w:r w:rsidR="00477A45" w:rsidRPr="0096788C">
        <w:rPr>
          <w:color w:val="000000" w:themeColor="text1"/>
          <w:lang w:val="en-GB"/>
        </w:rPr>
        <w:t xml:space="preserve"> </w:t>
      </w:r>
      <w:r w:rsidR="006F0FD8" w:rsidRPr="0096788C">
        <w:rPr>
          <w:color w:val="000000" w:themeColor="text1"/>
          <w:lang w:val="en-GB"/>
        </w:rPr>
        <w:t>In other words,</w:t>
      </w:r>
      <w:r w:rsidR="008A3201" w:rsidRPr="0096788C">
        <w:rPr>
          <w:color w:val="000000" w:themeColor="text1"/>
          <w:lang w:val="en-GB"/>
        </w:rPr>
        <w:t xml:space="preserve"> as Miller (2017) argued</w:t>
      </w:r>
      <w:r w:rsidR="006F0FD8" w:rsidRPr="0096788C">
        <w:rPr>
          <w:color w:val="000000" w:themeColor="text1"/>
          <w:lang w:val="en-GB"/>
        </w:rPr>
        <w:t xml:space="preserve"> our bodies are </w:t>
      </w:r>
      <w:r w:rsidR="008A3201" w:rsidRPr="0096788C">
        <w:rPr>
          <w:color w:val="000000" w:themeColor="text1"/>
          <w:lang w:val="en-GB"/>
        </w:rPr>
        <w:t>‘</w:t>
      </w:r>
      <w:r w:rsidR="006F0FD8" w:rsidRPr="0096788C">
        <w:rPr>
          <w:color w:val="000000" w:themeColor="text1"/>
          <w:lang w:val="en-GB"/>
        </w:rPr>
        <w:t>the Dao coagulated itself</w:t>
      </w:r>
      <w:r w:rsidR="008A3201" w:rsidRPr="0096788C">
        <w:rPr>
          <w:color w:val="000000" w:themeColor="text1"/>
          <w:lang w:val="en-GB"/>
        </w:rPr>
        <w:t>’.</w:t>
      </w:r>
      <w:r w:rsidR="006F0FD8" w:rsidRPr="0096788C">
        <w:rPr>
          <w:color w:val="000000" w:themeColor="text1"/>
          <w:lang w:val="en-GB"/>
        </w:rPr>
        <w:t xml:space="preserve"> </w:t>
      </w:r>
      <w:r w:rsidR="001765A7" w:rsidRPr="0096788C">
        <w:rPr>
          <w:color w:val="000000" w:themeColor="text1"/>
          <w:lang w:val="en-GB"/>
        </w:rPr>
        <w:t xml:space="preserve">Therefore, I </w:t>
      </w:r>
      <w:r w:rsidR="004537C3" w:rsidRPr="0096788C">
        <w:rPr>
          <w:color w:val="000000" w:themeColor="text1"/>
          <w:lang w:val="en-GB"/>
        </w:rPr>
        <w:t>suggest</w:t>
      </w:r>
      <w:r w:rsidR="001765A7" w:rsidRPr="0096788C">
        <w:rPr>
          <w:color w:val="000000" w:themeColor="text1"/>
          <w:lang w:val="en-GB"/>
        </w:rPr>
        <w:t xml:space="preserve"> that o</w:t>
      </w:r>
      <w:r w:rsidR="00BD6071" w:rsidRPr="0096788C">
        <w:rPr>
          <w:color w:val="000000" w:themeColor="text1"/>
          <w:lang w:val="en-GB"/>
        </w:rPr>
        <w:t>nly through experienc</w:t>
      </w:r>
      <w:r w:rsidR="00D15C7B" w:rsidRPr="0096788C">
        <w:rPr>
          <w:color w:val="000000" w:themeColor="text1"/>
          <w:lang w:val="en-GB"/>
        </w:rPr>
        <w:t>ing</w:t>
      </w:r>
      <w:r w:rsidR="00BD6071" w:rsidRPr="0096788C">
        <w:rPr>
          <w:color w:val="000000" w:themeColor="text1"/>
          <w:lang w:val="en-GB"/>
        </w:rPr>
        <w:t xml:space="preserve"> our bodies we can experience the Dao because it lays </w:t>
      </w:r>
      <w:r w:rsidR="00EC405E" w:rsidRPr="0096788C">
        <w:rPr>
          <w:color w:val="000000" w:themeColor="text1"/>
          <w:lang w:val="en-GB"/>
        </w:rPr>
        <w:t>at</w:t>
      </w:r>
      <w:r w:rsidR="00BD6071" w:rsidRPr="0096788C">
        <w:rPr>
          <w:color w:val="000000" w:themeColor="text1"/>
          <w:lang w:val="en-GB"/>
        </w:rPr>
        <w:t xml:space="preserve"> the core of our bodily existence</w:t>
      </w:r>
      <w:r w:rsidR="001765A7" w:rsidRPr="0096788C">
        <w:rPr>
          <w:color w:val="000000" w:themeColor="text1"/>
          <w:lang w:val="en-GB"/>
        </w:rPr>
        <w:t xml:space="preserve">. </w:t>
      </w:r>
      <w:r w:rsidR="00EC405E" w:rsidRPr="0096788C">
        <w:rPr>
          <w:color w:val="000000" w:themeColor="text1"/>
          <w:lang w:val="en-GB"/>
        </w:rPr>
        <w:t>D</w:t>
      </w:r>
      <w:r w:rsidR="006F0FD8" w:rsidRPr="0096788C">
        <w:rPr>
          <w:color w:val="000000" w:themeColor="text1"/>
          <w:lang w:val="en-GB"/>
        </w:rPr>
        <w:t>ance</w:t>
      </w:r>
      <w:r w:rsidR="00EC405E" w:rsidRPr="0096788C">
        <w:rPr>
          <w:color w:val="000000" w:themeColor="text1"/>
          <w:lang w:val="en-GB"/>
        </w:rPr>
        <w:t xml:space="preserve"> can therefore be understood as </w:t>
      </w:r>
      <w:r w:rsidR="006F0FD8" w:rsidRPr="0096788C">
        <w:rPr>
          <w:color w:val="000000" w:themeColor="text1"/>
          <w:lang w:val="en-GB"/>
        </w:rPr>
        <w:t xml:space="preserve">the last and supreme expressive from of our bodily existence </w:t>
      </w:r>
      <w:r w:rsidR="00EC405E" w:rsidRPr="0096788C">
        <w:rPr>
          <w:color w:val="000000" w:themeColor="text1"/>
          <w:lang w:val="en-GB"/>
        </w:rPr>
        <w:t xml:space="preserve">since it is </w:t>
      </w:r>
      <w:r w:rsidR="006F0FD8" w:rsidRPr="0096788C">
        <w:rPr>
          <w:color w:val="000000" w:themeColor="text1"/>
          <w:lang w:val="en-GB"/>
        </w:rPr>
        <w:t>the ideal way to experience the Dao and the ways of Heaven.</w:t>
      </w:r>
    </w:p>
    <w:p w14:paraId="3FCEBD92" w14:textId="77777777" w:rsidR="00CE001C" w:rsidRPr="0096788C" w:rsidRDefault="00CE001C" w:rsidP="00D15C7B">
      <w:pPr>
        <w:spacing w:line="360" w:lineRule="auto"/>
        <w:jc w:val="both"/>
        <w:rPr>
          <w:lang w:val="en-GB"/>
        </w:rPr>
      </w:pPr>
    </w:p>
    <w:p w14:paraId="726B7CD4" w14:textId="161BD46A" w:rsidR="003006FA" w:rsidRPr="0096788C" w:rsidRDefault="003006FA" w:rsidP="00346DA6">
      <w:pPr>
        <w:spacing w:line="360" w:lineRule="auto"/>
        <w:jc w:val="both"/>
        <w:rPr>
          <w:lang w:val="en-GB"/>
        </w:rPr>
      </w:pPr>
      <w:r w:rsidRPr="0096788C">
        <w:rPr>
          <w:lang w:val="en-GB"/>
        </w:rPr>
        <w:t>Stephen Mitchell (1988)</w:t>
      </w:r>
      <w:r w:rsidR="00F812D1" w:rsidRPr="0096788C">
        <w:rPr>
          <w:lang w:val="en-GB"/>
        </w:rPr>
        <w:t xml:space="preserve"> suggests</w:t>
      </w:r>
      <w:r w:rsidRPr="0096788C">
        <w:rPr>
          <w:lang w:val="en-GB"/>
        </w:rPr>
        <w:t xml:space="preserve"> </w:t>
      </w:r>
      <w:r w:rsidR="004537C3" w:rsidRPr="0096788C">
        <w:rPr>
          <w:lang w:val="en-GB"/>
        </w:rPr>
        <w:t>in</w:t>
      </w:r>
      <w:r w:rsidRPr="0096788C">
        <w:rPr>
          <w:lang w:val="en-GB"/>
        </w:rPr>
        <w:t xml:space="preserve"> </w:t>
      </w:r>
      <w:r w:rsidR="00F812D1" w:rsidRPr="0096788C">
        <w:rPr>
          <w:lang w:val="en-GB"/>
        </w:rPr>
        <w:t xml:space="preserve">his </w:t>
      </w:r>
      <w:r w:rsidR="00CE001C" w:rsidRPr="0096788C">
        <w:rPr>
          <w:lang w:val="en-GB"/>
        </w:rPr>
        <w:t xml:space="preserve">introductory </w:t>
      </w:r>
      <w:r w:rsidRPr="0096788C">
        <w:rPr>
          <w:lang w:val="en-GB"/>
        </w:rPr>
        <w:t xml:space="preserve">notes </w:t>
      </w:r>
      <w:r w:rsidR="00F812D1" w:rsidRPr="0096788C">
        <w:rPr>
          <w:lang w:val="en-GB"/>
        </w:rPr>
        <w:t>on</w:t>
      </w:r>
      <w:r w:rsidRPr="0096788C">
        <w:rPr>
          <w:lang w:val="en-GB"/>
        </w:rPr>
        <w:t xml:space="preserve"> the </w:t>
      </w:r>
      <w:r w:rsidRPr="0096788C">
        <w:rPr>
          <w:i/>
          <w:iCs/>
          <w:lang w:val="en-GB"/>
        </w:rPr>
        <w:t>Dao de Jing</w:t>
      </w:r>
      <w:r w:rsidR="00CE001C" w:rsidRPr="0096788C">
        <w:rPr>
          <w:lang w:val="en-GB"/>
        </w:rPr>
        <w:t xml:space="preserve"> that dance </w:t>
      </w:r>
      <w:r w:rsidR="00F812D1" w:rsidRPr="0096788C">
        <w:rPr>
          <w:lang w:val="en-GB"/>
        </w:rPr>
        <w:t xml:space="preserve">is </w:t>
      </w:r>
      <w:r w:rsidR="00CE001C" w:rsidRPr="0096788C">
        <w:rPr>
          <w:lang w:val="en-GB"/>
        </w:rPr>
        <w:t xml:space="preserve">a good example to understand what </w:t>
      </w:r>
      <w:proofErr w:type="spellStart"/>
      <w:r w:rsidR="00CE001C" w:rsidRPr="0096788C">
        <w:rPr>
          <w:i/>
          <w:iCs/>
          <w:lang w:val="en-GB"/>
        </w:rPr>
        <w:t>wu-wei</w:t>
      </w:r>
      <w:proofErr w:type="spellEnd"/>
      <w:r w:rsidR="00CE001C" w:rsidRPr="0096788C">
        <w:rPr>
          <w:lang w:val="en-GB"/>
        </w:rPr>
        <w:t xml:space="preserve"> mean</w:t>
      </w:r>
      <w:r w:rsidR="00F812D1" w:rsidRPr="0096788C">
        <w:rPr>
          <w:lang w:val="en-GB"/>
        </w:rPr>
        <w:t>s</w:t>
      </w:r>
      <w:r w:rsidR="00CE001C" w:rsidRPr="0096788C">
        <w:rPr>
          <w:lang w:val="en-GB"/>
        </w:rPr>
        <w:t xml:space="preserve">. He translates it as an ‘effortlessness’ action of the art of living. </w:t>
      </w:r>
      <w:r w:rsidR="00F812D1" w:rsidRPr="0096788C">
        <w:rPr>
          <w:lang w:val="en-GB"/>
        </w:rPr>
        <w:t>Like</w:t>
      </w:r>
      <w:r w:rsidR="00CE001C" w:rsidRPr="0096788C">
        <w:rPr>
          <w:lang w:val="en-GB"/>
        </w:rPr>
        <w:t xml:space="preserve"> a</w:t>
      </w:r>
      <w:r w:rsidRPr="0096788C">
        <w:rPr>
          <w:lang w:val="en-GB"/>
        </w:rPr>
        <w:t xml:space="preserve"> good athlete</w:t>
      </w:r>
      <w:r w:rsidR="00F812D1" w:rsidRPr="0096788C">
        <w:rPr>
          <w:lang w:val="en-GB"/>
        </w:rPr>
        <w:t>, who</w:t>
      </w:r>
      <w:r w:rsidRPr="0096788C">
        <w:rPr>
          <w:lang w:val="en-GB"/>
        </w:rPr>
        <w:t xml:space="preserve"> </w:t>
      </w:r>
      <w:r w:rsidR="00F812D1" w:rsidRPr="0096788C">
        <w:rPr>
          <w:lang w:val="en-GB"/>
        </w:rPr>
        <w:t xml:space="preserve">achieves </w:t>
      </w:r>
      <w:r w:rsidRPr="0096788C">
        <w:rPr>
          <w:lang w:val="en-GB"/>
        </w:rPr>
        <w:t>body awareness</w:t>
      </w:r>
      <w:r w:rsidR="00CE001C" w:rsidRPr="0096788C">
        <w:rPr>
          <w:lang w:val="en-GB"/>
        </w:rPr>
        <w:t xml:space="preserve"> during his practice, so does the dancer dive deep in such a bodily awareness. The </w:t>
      </w:r>
      <w:r w:rsidRPr="0096788C">
        <w:rPr>
          <w:lang w:val="en-GB"/>
        </w:rPr>
        <w:t>dancer</w:t>
      </w:r>
      <w:r w:rsidR="004537C3" w:rsidRPr="0096788C">
        <w:rPr>
          <w:lang w:val="en-GB"/>
        </w:rPr>
        <w:t>s</w:t>
      </w:r>
      <w:r w:rsidRPr="0096788C">
        <w:rPr>
          <w:lang w:val="en-GB"/>
        </w:rPr>
        <w:t xml:space="preserve"> trust their </w:t>
      </w:r>
      <w:r w:rsidR="000B1C96" w:rsidRPr="0096788C">
        <w:rPr>
          <w:lang w:val="en-GB"/>
        </w:rPr>
        <w:t>bodies,</w:t>
      </w:r>
      <w:r w:rsidR="00CE001C" w:rsidRPr="0096788C">
        <w:rPr>
          <w:lang w:val="en-GB"/>
        </w:rPr>
        <w:t xml:space="preserve"> and this is what he describes as ‘the purest form of expression… where we cannot tell the dancer from the dance’</w:t>
      </w:r>
      <w:r w:rsidR="00F812D1" w:rsidRPr="0096788C">
        <w:rPr>
          <w:lang w:val="en-GB"/>
        </w:rPr>
        <w:t>(</w:t>
      </w:r>
      <w:r w:rsidR="00F812D1" w:rsidRPr="0096788C">
        <w:rPr>
          <w:i/>
          <w:iCs/>
          <w:lang w:val="en-GB"/>
        </w:rPr>
        <w:t>ibid</w:t>
      </w:r>
      <w:r w:rsidR="00F812D1" w:rsidRPr="0096788C">
        <w:rPr>
          <w:lang w:val="en-GB"/>
        </w:rPr>
        <w:t>)</w:t>
      </w:r>
      <w:r w:rsidR="00CE001C" w:rsidRPr="0096788C">
        <w:rPr>
          <w:lang w:val="en-GB"/>
        </w:rPr>
        <w:t>. He is in a</w:t>
      </w:r>
      <w:r w:rsidRPr="0096788C">
        <w:rPr>
          <w:lang w:val="en-GB"/>
        </w:rPr>
        <w:t xml:space="preserve"> perfect harmony with the way that things are</w:t>
      </w:r>
      <w:r w:rsidR="00F812D1" w:rsidRPr="0096788C">
        <w:rPr>
          <w:lang w:val="en-GB"/>
        </w:rPr>
        <w:t>, n</w:t>
      </w:r>
      <w:r w:rsidRPr="0096788C">
        <w:rPr>
          <w:lang w:val="en-GB"/>
        </w:rPr>
        <w:t>ot by dominating nature bu</w:t>
      </w:r>
      <w:r w:rsidR="00F812D1" w:rsidRPr="0096788C">
        <w:rPr>
          <w:lang w:val="en-GB"/>
        </w:rPr>
        <w:t>t</w:t>
      </w:r>
      <w:r w:rsidRPr="0096788C">
        <w:rPr>
          <w:lang w:val="en-GB"/>
        </w:rPr>
        <w:t xml:space="preserve"> by embodying it</w:t>
      </w:r>
      <w:r w:rsidR="00F812D1" w:rsidRPr="0096788C">
        <w:rPr>
          <w:lang w:val="en-GB"/>
        </w:rPr>
        <w:t xml:space="preserve">: </w:t>
      </w:r>
      <w:r w:rsidR="00C00DE7" w:rsidRPr="0096788C">
        <w:rPr>
          <w:lang w:val="en-GB"/>
        </w:rPr>
        <w:t>the one</w:t>
      </w:r>
      <w:r w:rsidR="00FD4F9A" w:rsidRPr="0096788C">
        <w:rPr>
          <w:lang w:val="en-GB"/>
        </w:rPr>
        <w:t>ne</w:t>
      </w:r>
      <w:r w:rsidR="00C00DE7" w:rsidRPr="0096788C">
        <w:rPr>
          <w:lang w:val="en-GB"/>
        </w:rPr>
        <w:t xml:space="preserve">ss with the </w:t>
      </w:r>
      <w:r w:rsidR="00CE001C" w:rsidRPr="0096788C">
        <w:rPr>
          <w:lang w:val="en-GB"/>
        </w:rPr>
        <w:t>D</w:t>
      </w:r>
      <w:r w:rsidR="00C00DE7" w:rsidRPr="0096788C">
        <w:rPr>
          <w:lang w:val="en-GB"/>
        </w:rPr>
        <w:t>ao</w:t>
      </w:r>
      <w:r w:rsidR="00CE001C" w:rsidRPr="0096788C">
        <w:rPr>
          <w:lang w:val="en-GB"/>
        </w:rPr>
        <w:t>.</w:t>
      </w:r>
    </w:p>
    <w:p w14:paraId="24FE77A3" w14:textId="77777777" w:rsidR="00793786" w:rsidRPr="0096788C" w:rsidRDefault="00793786" w:rsidP="00793786">
      <w:pPr>
        <w:spacing w:line="360" w:lineRule="auto"/>
        <w:jc w:val="both"/>
        <w:rPr>
          <w:color w:val="000000"/>
          <w:lang w:val="en-GB"/>
        </w:rPr>
      </w:pPr>
    </w:p>
    <w:p w14:paraId="5140716B" w14:textId="7B676BE4" w:rsidR="00793786" w:rsidRPr="0096788C" w:rsidRDefault="00C133EC" w:rsidP="00C133EC">
      <w:pPr>
        <w:pStyle w:val="Heading1"/>
      </w:pPr>
      <w:bookmarkStart w:id="11" w:name="_Toc30706144"/>
      <w:r w:rsidRPr="0096788C">
        <w:lastRenderedPageBreak/>
        <w:t xml:space="preserve">3. </w:t>
      </w:r>
      <w:r w:rsidR="00793786" w:rsidRPr="0096788C">
        <w:t>Religious Experience</w:t>
      </w:r>
      <w:r w:rsidR="001D60DB" w:rsidRPr="0096788C">
        <w:t xml:space="preserve"> in the context of China</w:t>
      </w:r>
      <w:bookmarkEnd w:id="11"/>
    </w:p>
    <w:p w14:paraId="304C0178" w14:textId="77777777" w:rsidR="00793786" w:rsidRPr="0096788C" w:rsidRDefault="00793786" w:rsidP="00793786">
      <w:pPr>
        <w:rPr>
          <w:color w:val="000000" w:themeColor="text1"/>
          <w:lang w:val="en-GB"/>
        </w:rPr>
      </w:pPr>
    </w:p>
    <w:p w14:paraId="6EE12C23" w14:textId="2C46D83A" w:rsidR="00793786" w:rsidRPr="0096788C" w:rsidRDefault="00793786" w:rsidP="00793786">
      <w:pPr>
        <w:spacing w:line="360" w:lineRule="auto"/>
        <w:jc w:val="both"/>
        <w:rPr>
          <w:color w:val="000000"/>
          <w:lang w:val="en-GB"/>
        </w:rPr>
      </w:pPr>
      <w:r w:rsidRPr="0096788C">
        <w:rPr>
          <w:color w:val="000000"/>
          <w:lang w:val="en-GB"/>
        </w:rPr>
        <w:t xml:space="preserve">In the cultural context of China, the term ‘religious experience’ </w:t>
      </w:r>
      <w:r w:rsidR="004537C3" w:rsidRPr="0096788C">
        <w:rPr>
          <w:color w:val="000000"/>
          <w:lang w:val="en-GB"/>
        </w:rPr>
        <w:t>is</w:t>
      </w:r>
      <w:r w:rsidRPr="0096788C">
        <w:rPr>
          <w:color w:val="000000"/>
          <w:lang w:val="en-GB"/>
        </w:rPr>
        <w:t xml:space="preserve"> </w:t>
      </w:r>
      <w:r w:rsidR="004537C3" w:rsidRPr="0096788C">
        <w:rPr>
          <w:color w:val="000000"/>
          <w:lang w:val="en-GB"/>
        </w:rPr>
        <w:t xml:space="preserve">rather </w:t>
      </w:r>
      <w:r w:rsidRPr="0096788C">
        <w:rPr>
          <w:color w:val="000000"/>
          <w:lang w:val="en-GB"/>
        </w:rPr>
        <w:t>problematic. Schmidt (2016: 6) argues that ‘we need to understand the set of beliefs and values that provide the cultural framework in which the experience is embedded’. We therefore need to discuss first the cultural context of the Chinese view of heaven before we focus on people’s religious experiences.</w:t>
      </w:r>
    </w:p>
    <w:p w14:paraId="4F6728DC" w14:textId="77777777" w:rsidR="00793786" w:rsidRPr="0096788C" w:rsidRDefault="00793786" w:rsidP="00793786">
      <w:pPr>
        <w:spacing w:line="360" w:lineRule="auto"/>
        <w:jc w:val="both"/>
        <w:rPr>
          <w:color w:val="000000"/>
          <w:lang w:val="en-GB"/>
        </w:rPr>
      </w:pPr>
    </w:p>
    <w:p w14:paraId="43975A5C" w14:textId="4D64CBC5" w:rsidR="00793786" w:rsidRPr="0096788C" w:rsidRDefault="00793786" w:rsidP="00793786">
      <w:pPr>
        <w:pStyle w:val="Heading2"/>
      </w:pPr>
      <w:bookmarkStart w:id="12" w:name="_Toc30706145"/>
      <w:r w:rsidRPr="0096788C">
        <w:t>3.1 Chinese Views on Heaven</w:t>
      </w:r>
      <w:bookmarkEnd w:id="12"/>
      <w:r w:rsidRPr="0096788C">
        <w:t xml:space="preserve"> </w:t>
      </w:r>
    </w:p>
    <w:p w14:paraId="20725E7B" w14:textId="77777777" w:rsidR="00793786" w:rsidRPr="0096788C" w:rsidRDefault="00793786" w:rsidP="00793786">
      <w:pPr>
        <w:rPr>
          <w:lang w:val="en-GB"/>
        </w:rPr>
      </w:pPr>
    </w:p>
    <w:p w14:paraId="5E9F4D1A" w14:textId="571F5981" w:rsidR="00793786" w:rsidRPr="0096788C" w:rsidRDefault="00793786" w:rsidP="00793786">
      <w:pPr>
        <w:spacing w:line="360" w:lineRule="auto"/>
        <w:jc w:val="both"/>
        <w:rPr>
          <w:color w:val="000000" w:themeColor="text1"/>
          <w:lang w:val="en-GB"/>
        </w:rPr>
      </w:pPr>
      <w:r w:rsidRPr="0096788C">
        <w:rPr>
          <w:color w:val="000000" w:themeColor="text1"/>
          <w:lang w:val="en-GB"/>
        </w:rPr>
        <w:t xml:space="preserve">First, the Chinese word for ‘Heaven’ is </w:t>
      </w:r>
      <w:r w:rsidR="00B0630B" w:rsidRPr="0096788C">
        <w:rPr>
          <w:i/>
          <w:iCs/>
          <w:color w:val="000000" w:themeColor="text1"/>
          <w:lang w:val="en-GB"/>
        </w:rPr>
        <w:t>T</w:t>
      </w:r>
      <w:r w:rsidRPr="0096788C">
        <w:rPr>
          <w:i/>
          <w:iCs/>
          <w:color w:val="000000" w:themeColor="text1"/>
          <w:lang w:val="en-GB"/>
        </w:rPr>
        <w:t>ian</w:t>
      </w:r>
      <w:r w:rsidRPr="0096788C">
        <w:rPr>
          <w:color w:val="000000" w:themeColor="text1"/>
          <w:lang w:val="en-GB"/>
        </w:rPr>
        <w:t xml:space="preserve">. Eno (1990) observes that this translation is useful as ‘Heaven’ can refer to a deity and the sky. But ‘Heaven’ is not a ‘place’ as in the Christian conception, but </w:t>
      </w:r>
      <w:r w:rsidR="00687AE8" w:rsidRPr="0096788C">
        <w:rPr>
          <w:color w:val="000000" w:themeColor="text1"/>
          <w:lang w:val="en-GB"/>
        </w:rPr>
        <w:t>‘</w:t>
      </w:r>
      <w:r w:rsidRPr="0096788C">
        <w:rPr>
          <w:color w:val="000000" w:themeColor="text1"/>
          <w:lang w:val="en-GB"/>
        </w:rPr>
        <w:t>rather a godlike being who can send down orders, control the weather, determine success in battle, and reward and protect its followers</w:t>
      </w:r>
      <w:r w:rsidR="00687AE8" w:rsidRPr="0096788C">
        <w:rPr>
          <w:color w:val="000000" w:themeColor="text1"/>
          <w:lang w:val="en-GB"/>
        </w:rPr>
        <w:t>’</w:t>
      </w:r>
      <w:r w:rsidRPr="0096788C">
        <w:rPr>
          <w:color w:val="000000" w:themeColor="text1"/>
          <w:lang w:val="en-GB"/>
        </w:rPr>
        <w:t xml:space="preserve"> (Slingerland, 2014: 41). The concept of Heaven appears for the first time in the bronze vessels inscriptions from the second millennium BCE referring to the high god worshipped by the early Zhou kings (Shaughnessy, 2000). From Zhou times on, heaven is also as the </w:t>
      </w:r>
      <w:r w:rsidR="00FB381F" w:rsidRPr="0096788C">
        <w:rPr>
          <w:color w:val="000000" w:themeColor="text1"/>
          <w:lang w:val="en-GB"/>
        </w:rPr>
        <w:t>basis</w:t>
      </w:r>
      <w:r w:rsidRPr="0096788C">
        <w:rPr>
          <w:color w:val="000000" w:themeColor="text1"/>
          <w:lang w:val="en-GB"/>
        </w:rPr>
        <w:t xml:space="preserve"> of value or </w:t>
      </w:r>
      <w:r w:rsidR="00FB381F" w:rsidRPr="0096788C">
        <w:rPr>
          <w:color w:val="000000" w:themeColor="text1"/>
          <w:lang w:val="en-GB"/>
        </w:rPr>
        <w:t>virtuousness</w:t>
      </w:r>
      <w:r w:rsidRPr="0096788C">
        <w:rPr>
          <w:color w:val="000000" w:themeColor="text1"/>
          <w:lang w:val="en-GB"/>
        </w:rPr>
        <w:t xml:space="preserve">: what Heaven </w:t>
      </w:r>
      <w:r w:rsidR="00FB381F" w:rsidRPr="0096788C">
        <w:rPr>
          <w:color w:val="000000" w:themeColor="text1"/>
          <w:lang w:val="en-GB"/>
        </w:rPr>
        <w:t>requests</w:t>
      </w:r>
      <w:r w:rsidRPr="0096788C">
        <w:rPr>
          <w:color w:val="000000" w:themeColor="text1"/>
          <w:lang w:val="en-GB"/>
        </w:rPr>
        <w:t xml:space="preserve"> is, by definition, </w:t>
      </w:r>
      <w:r w:rsidR="00FB381F" w:rsidRPr="0096788C">
        <w:rPr>
          <w:color w:val="000000" w:themeColor="text1"/>
          <w:lang w:val="en-GB"/>
        </w:rPr>
        <w:t>moral</w:t>
      </w:r>
      <w:r w:rsidRPr="0096788C">
        <w:rPr>
          <w:color w:val="000000" w:themeColor="text1"/>
          <w:lang w:val="en-GB"/>
        </w:rPr>
        <w:t xml:space="preserve"> (Slingerland, 2014: 41). </w:t>
      </w:r>
    </w:p>
    <w:p w14:paraId="205DD608" w14:textId="77777777" w:rsidR="00793786" w:rsidRPr="0096788C" w:rsidRDefault="00793786" w:rsidP="00793786">
      <w:pPr>
        <w:spacing w:line="360" w:lineRule="auto"/>
        <w:jc w:val="both"/>
        <w:rPr>
          <w:color w:val="000000" w:themeColor="text1"/>
          <w:lang w:val="en-GB"/>
        </w:rPr>
      </w:pPr>
    </w:p>
    <w:p w14:paraId="4AE8C6D9" w14:textId="610BDEC2" w:rsidR="00793786" w:rsidRPr="0096788C" w:rsidRDefault="00793786" w:rsidP="00793786">
      <w:pPr>
        <w:spacing w:line="360" w:lineRule="auto"/>
        <w:jc w:val="both"/>
        <w:rPr>
          <w:color w:val="000000" w:themeColor="text1"/>
          <w:lang w:val="en-GB"/>
        </w:rPr>
      </w:pPr>
      <w:r w:rsidRPr="0096788C">
        <w:rPr>
          <w:color w:val="000000" w:themeColor="text1"/>
          <w:lang w:val="en-GB"/>
        </w:rPr>
        <w:t xml:space="preserve">The </w:t>
      </w:r>
      <w:r w:rsidR="00FB381F" w:rsidRPr="0096788C">
        <w:rPr>
          <w:color w:val="000000" w:themeColor="text1"/>
          <w:lang w:val="en-GB"/>
        </w:rPr>
        <w:t>original</w:t>
      </w:r>
      <w:r w:rsidRPr="0096788C">
        <w:rPr>
          <w:color w:val="000000" w:themeColor="text1"/>
          <w:lang w:val="en-GB"/>
        </w:rPr>
        <w:t xml:space="preserve"> Chinese </w:t>
      </w:r>
      <w:r w:rsidR="00FB381F" w:rsidRPr="0096788C">
        <w:rPr>
          <w:color w:val="000000" w:themeColor="text1"/>
          <w:lang w:val="en-GB"/>
        </w:rPr>
        <w:t>concepts</w:t>
      </w:r>
      <w:r w:rsidRPr="0096788C">
        <w:rPr>
          <w:color w:val="000000" w:themeColor="text1"/>
          <w:lang w:val="en-GB"/>
        </w:rPr>
        <w:t xml:space="preserve"> of the heavens are called </w:t>
      </w:r>
      <w:r w:rsidRPr="0096788C">
        <w:rPr>
          <w:i/>
          <w:iCs/>
          <w:color w:val="000000" w:themeColor="text1"/>
          <w:lang w:val="en-GB"/>
        </w:rPr>
        <w:t>gai-tian</w:t>
      </w:r>
      <w:r w:rsidRPr="0096788C">
        <w:rPr>
          <w:color w:val="000000" w:themeColor="text1"/>
          <w:lang w:val="en-GB"/>
        </w:rPr>
        <w:t xml:space="preserve"> (‘covering heaven’) and </w:t>
      </w:r>
      <w:proofErr w:type="spellStart"/>
      <w:r w:rsidRPr="0096788C">
        <w:rPr>
          <w:i/>
          <w:iCs/>
          <w:color w:val="000000" w:themeColor="text1"/>
          <w:lang w:val="en-GB"/>
        </w:rPr>
        <w:t>hun</w:t>
      </w:r>
      <w:proofErr w:type="spellEnd"/>
      <w:r w:rsidRPr="0096788C">
        <w:rPr>
          <w:i/>
          <w:iCs/>
          <w:color w:val="000000" w:themeColor="text1"/>
          <w:lang w:val="en-GB"/>
        </w:rPr>
        <w:t>-tian</w:t>
      </w:r>
      <w:r w:rsidRPr="0096788C">
        <w:rPr>
          <w:color w:val="000000" w:themeColor="text1"/>
          <w:lang w:val="en-GB"/>
        </w:rPr>
        <w:t xml:space="preserve"> (‘englobing heaven) (Shaughnessy, 2000). The </w:t>
      </w:r>
      <w:r w:rsidRPr="0096788C">
        <w:rPr>
          <w:i/>
          <w:iCs/>
          <w:color w:val="000000" w:themeColor="text1"/>
          <w:lang w:val="en-GB"/>
        </w:rPr>
        <w:t>gai tian</w:t>
      </w:r>
      <w:r w:rsidRPr="0096788C">
        <w:rPr>
          <w:color w:val="000000" w:themeColor="text1"/>
          <w:lang w:val="en-GB"/>
        </w:rPr>
        <w:t xml:space="preserve"> theory, the earliest of the two, depicted heaven as a hemisphere hovering over a square earth, and turning like a millstone. The earth itself was stationary on a watery abyss into which the waters of the earth drained. The </w:t>
      </w:r>
      <w:proofErr w:type="spellStart"/>
      <w:r w:rsidRPr="0096788C">
        <w:rPr>
          <w:i/>
          <w:iCs/>
          <w:color w:val="000000" w:themeColor="text1"/>
          <w:lang w:val="en-GB"/>
        </w:rPr>
        <w:t>huan</w:t>
      </w:r>
      <w:proofErr w:type="spellEnd"/>
      <w:r w:rsidRPr="0096788C">
        <w:rPr>
          <w:i/>
          <w:iCs/>
          <w:color w:val="000000" w:themeColor="text1"/>
          <w:lang w:val="en-GB"/>
        </w:rPr>
        <w:t xml:space="preserve"> tian</w:t>
      </w:r>
      <w:r w:rsidRPr="0096788C">
        <w:rPr>
          <w:color w:val="000000" w:themeColor="text1"/>
          <w:lang w:val="en-GB"/>
        </w:rPr>
        <w:t xml:space="preserve"> theory, which developed later but was certainly current by 350 BCE, envisioned heaven as a sphere totally encompassing the earth (Shaughnessy, 2000: 124-125).</w:t>
      </w:r>
    </w:p>
    <w:p w14:paraId="5F2159C8" w14:textId="77777777" w:rsidR="00793786" w:rsidRPr="0096788C" w:rsidRDefault="00793786" w:rsidP="00793786">
      <w:pPr>
        <w:spacing w:line="360" w:lineRule="auto"/>
        <w:jc w:val="both"/>
        <w:rPr>
          <w:color w:val="000000" w:themeColor="text1"/>
          <w:lang w:val="en-GB"/>
        </w:rPr>
      </w:pPr>
    </w:p>
    <w:p w14:paraId="1D7E3D87" w14:textId="2BD115F4" w:rsidR="00793786" w:rsidRPr="0096788C" w:rsidRDefault="00793786" w:rsidP="00793786">
      <w:pPr>
        <w:spacing w:line="360" w:lineRule="auto"/>
        <w:jc w:val="both"/>
        <w:rPr>
          <w:color w:val="000000" w:themeColor="text1"/>
          <w:lang w:val="en-GB"/>
        </w:rPr>
      </w:pPr>
      <w:r w:rsidRPr="0096788C">
        <w:rPr>
          <w:color w:val="000000" w:themeColor="text1"/>
          <w:lang w:val="en-GB"/>
        </w:rPr>
        <w:t>Zhu Xi, a twelfth century</w:t>
      </w:r>
      <w:r w:rsidR="004537C3" w:rsidRPr="0096788C">
        <w:rPr>
          <w:color w:val="000000" w:themeColor="text1"/>
          <w:lang w:val="en-GB"/>
        </w:rPr>
        <w:t xml:space="preserve"> philosopher,</w:t>
      </w:r>
      <w:r w:rsidRPr="0096788C">
        <w:rPr>
          <w:color w:val="000000" w:themeColor="text1"/>
          <w:lang w:val="en-GB"/>
        </w:rPr>
        <w:t xml:space="preserve"> mentions that</w:t>
      </w:r>
      <w:r w:rsidRPr="0096788C">
        <w:rPr>
          <w:i/>
          <w:iCs/>
          <w:color w:val="000000" w:themeColor="text1"/>
          <w:lang w:val="en-GB"/>
        </w:rPr>
        <w:t xml:space="preserve"> </w:t>
      </w:r>
      <w:r w:rsidR="00B0630B" w:rsidRPr="0096788C">
        <w:rPr>
          <w:i/>
          <w:iCs/>
          <w:color w:val="000000" w:themeColor="text1"/>
          <w:lang w:val="en-GB"/>
        </w:rPr>
        <w:t>T</w:t>
      </w:r>
      <w:r w:rsidRPr="0096788C">
        <w:rPr>
          <w:i/>
          <w:iCs/>
          <w:color w:val="000000" w:themeColor="text1"/>
          <w:lang w:val="en-GB"/>
        </w:rPr>
        <w:t>ian</w:t>
      </w:r>
      <w:r w:rsidRPr="0096788C">
        <w:rPr>
          <w:color w:val="000000" w:themeColor="text1"/>
          <w:lang w:val="en-GB"/>
        </w:rPr>
        <w:t xml:space="preserve"> can be understood in three distinct aspects.</w:t>
      </w:r>
      <w:r w:rsidR="004537C3" w:rsidRPr="0096788C">
        <w:rPr>
          <w:color w:val="000000" w:themeColor="text1"/>
          <w:lang w:val="en-GB"/>
        </w:rPr>
        <w:t xml:space="preserve"> In t</w:t>
      </w:r>
      <w:r w:rsidRPr="0096788C">
        <w:rPr>
          <w:color w:val="000000" w:themeColor="text1"/>
          <w:lang w:val="en-GB"/>
        </w:rPr>
        <w:t>he first</w:t>
      </w:r>
      <w:r w:rsidR="00DF5452" w:rsidRPr="0096788C">
        <w:rPr>
          <w:color w:val="000000" w:themeColor="text1"/>
          <w:lang w:val="en-GB"/>
        </w:rPr>
        <w:t xml:space="preserve"> one</w:t>
      </w:r>
      <w:r w:rsidR="004537C3" w:rsidRPr="0096788C">
        <w:rPr>
          <w:color w:val="000000" w:themeColor="text1"/>
          <w:lang w:val="en-GB"/>
        </w:rPr>
        <w:t>,</w:t>
      </w:r>
      <w:r w:rsidRPr="0096788C">
        <w:rPr>
          <w:color w:val="000000" w:themeColor="text1"/>
          <w:lang w:val="en-GB"/>
        </w:rPr>
        <w:t xml:space="preserve"> </w:t>
      </w:r>
      <w:r w:rsidR="004537C3" w:rsidRPr="0096788C">
        <w:rPr>
          <w:i/>
          <w:iCs/>
          <w:color w:val="000000" w:themeColor="text1"/>
          <w:lang w:val="en-GB"/>
        </w:rPr>
        <w:t>Tian</w:t>
      </w:r>
      <w:r w:rsidRPr="0096788C">
        <w:rPr>
          <w:color w:val="000000" w:themeColor="text1"/>
          <w:lang w:val="en-GB"/>
        </w:rPr>
        <w:t xml:space="preserve"> has the image of a ruler or god, </w:t>
      </w:r>
      <w:r w:rsidR="004537C3" w:rsidRPr="0096788C">
        <w:rPr>
          <w:color w:val="000000" w:themeColor="text1"/>
          <w:lang w:val="en-GB"/>
        </w:rPr>
        <w:t xml:space="preserve">in </w:t>
      </w:r>
      <w:r w:rsidRPr="0096788C">
        <w:rPr>
          <w:color w:val="000000" w:themeColor="text1"/>
          <w:lang w:val="en-GB"/>
        </w:rPr>
        <w:t>the second</w:t>
      </w:r>
      <w:r w:rsidR="00DF5452" w:rsidRPr="0096788C">
        <w:rPr>
          <w:color w:val="000000" w:themeColor="text1"/>
          <w:lang w:val="en-GB"/>
        </w:rPr>
        <w:t>,</w:t>
      </w:r>
      <w:r w:rsidRPr="0096788C">
        <w:rPr>
          <w:color w:val="000000" w:themeColor="text1"/>
          <w:lang w:val="en-GB"/>
        </w:rPr>
        <w:t xml:space="preserve"> it </w:t>
      </w:r>
      <w:r w:rsidR="004537C3" w:rsidRPr="0096788C">
        <w:rPr>
          <w:color w:val="000000" w:themeColor="text1"/>
          <w:lang w:val="en-GB"/>
        </w:rPr>
        <w:t>embodies</w:t>
      </w:r>
      <w:r w:rsidRPr="0096788C">
        <w:rPr>
          <w:color w:val="000000" w:themeColor="text1"/>
          <w:lang w:val="en-GB"/>
        </w:rPr>
        <w:t xml:space="preserve"> ethical law and </w:t>
      </w:r>
      <w:r w:rsidR="004537C3" w:rsidRPr="0096788C">
        <w:rPr>
          <w:color w:val="000000" w:themeColor="text1"/>
          <w:lang w:val="en-GB"/>
        </w:rPr>
        <w:t xml:space="preserve">in </w:t>
      </w:r>
      <w:r w:rsidRPr="0096788C">
        <w:rPr>
          <w:color w:val="000000" w:themeColor="text1"/>
          <w:lang w:val="en-GB"/>
        </w:rPr>
        <w:t>the third one</w:t>
      </w:r>
      <w:r w:rsidR="00DF5452" w:rsidRPr="0096788C">
        <w:rPr>
          <w:color w:val="000000" w:themeColor="text1"/>
          <w:lang w:val="en-GB"/>
        </w:rPr>
        <w:t>,</w:t>
      </w:r>
      <w:r w:rsidRPr="0096788C">
        <w:rPr>
          <w:color w:val="000000" w:themeColor="text1"/>
          <w:lang w:val="en-GB"/>
        </w:rPr>
        <w:t xml:space="preserve"> </w:t>
      </w:r>
      <w:r w:rsidR="004537C3" w:rsidRPr="0096788C">
        <w:rPr>
          <w:i/>
          <w:iCs/>
          <w:color w:val="000000" w:themeColor="text1"/>
          <w:lang w:val="en-GB"/>
        </w:rPr>
        <w:t xml:space="preserve">Tian </w:t>
      </w:r>
      <w:r w:rsidRPr="0096788C">
        <w:rPr>
          <w:color w:val="000000" w:themeColor="text1"/>
          <w:lang w:val="en-GB"/>
        </w:rPr>
        <w:t>become</w:t>
      </w:r>
      <w:r w:rsidR="004537C3" w:rsidRPr="0096788C">
        <w:rPr>
          <w:color w:val="000000" w:themeColor="text1"/>
          <w:lang w:val="en-GB"/>
        </w:rPr>
        <w:t>s</w:t>
      </w:r>
      <w:r w:rsidRPr="0096788C">
        <w:rPr>
          <w:color w:val="000000" w:themeColor="text1"/>
          <w:lang w:val="en-GB"/>
        </w:rPr>
        <w:t xml:space="preserve"> one with nature (Ikeda, 1968: 31 in Eno 1990). Fung Yu-</w:t>
      </w:r>
      <w:proofErr w:type="spellStart"/>
      <w:r w:rsidRPr="0096788C">
        <w:rPr>
          <w:color w:val="000000" w:themeColor="text1"/>
          <w:lang w:val="en-GB"/>
        </w:rPr>
        <w:t>lan</w:t>
      </w:r>
      <w:proofErr w:type="spellEnd"/>
      <w:r w:rsidRPr="0096788C">
        <w:rPr>
          <w:color w:val="000000" w:themeColor="text1"/>
          <w:lang w:val="en-GB"/>
        </w:rPr>
        <w:t xml:space="preserve"> </w:t>
      </w:r>
      <w:r w:rsidR="00996991" w:rsidRPr="0096788C">
        <w:rPr>
          <w:color w:val="000000" w:themeColor="text1"/>
          <w:lang w:val="en-GB"/>
        </w:rPr>
        <w:t xml:space="preserve">(1931: 55) </w:t>
      </w:r>
      <w:r w:rsidRPr="0096788C">
        <w:rPr>
          <w:color w:val="000000" w:themeColor="text1"/>
          <w:lang w:val="en-GB"/>
        </w:rPr>
        <w:t xml:space="preserve">expanded the </w:t>
      </w:r>
      <w:r w:rsidR="00FB381F" w:rsidRPr="0096788C">
        <w:rPr>
          <w:color w:val="000000" w:themeColor="text1"/>
          <w:lang w:val="en-GB"/>
        </w:rPr>
        <w:t>study</w:t>
      </w:r>
      <w:r w:rsidRPr="0096788C">
        <w:rPr>
          <w:color w:val="000000" w:themeColor="text1"/>
          <w:lang w:val="en-GB"/>
        </w:rPr>
        <w:t xml:space="preserve"> into five divisions as </w:t>
      </w:r>
      <w:r w:rsidR="00996991" w:rsidRPr="0096788C">
        <w:rPr>
          <w:color w:val="000000" w:themeColor="text1"/>
          <w:lang w:val="en-GB"/>
        </w:rPr>
        <w:t>‘</w:t>
      </w:r>
      <w:r w:rsidRPr="0096788C">
        <w:rPr>
          <w:color w:val="000000" w:themeColor="text1"/>
          <w:lang w:val="en-GB"/>
        </w:rPr>
        <w:t>the physical sky, as ruler or god, as fate, as nature and as an ethical principle</w:t>
      </w:r>
      <w:r w:rsidR="00996991" w:rsidRPr="0096788C">
        <w:rPr>
          <w:color w:val="000000" w:themeColor="text1"/>
          <w:lang w:val="en-GB"/>
        </w:rPr>
        <w:t>’.</w:t>
      </w:r>
      <w:r w:rsidRPr="0096788C">
        <w:rPr>
          <w:color w:val="000000" w:themeColor="text1"/>
          <w:lang w:val="en-GB"/>
        </w:rPr>
        <w:t xml:space="preserve"> In Qu Yuan’s poem </w:t>
      </w:r>
      <w:r w:rsidRPr="0096788C">
        <w:rPr>
          <w:i/>
          <w:iCs/>
          <w:color w:val="000000" w:themeColor="text1"/>
          <w:lang w:val="en-GB"/>
        </w:rPr>
        <w:t>‘Tian Wen’ (Heavenly Questions)</w:t>
      </w:r>
      <w:r w:rsidRPr="0096788C">
        <w:rPr>
          <w:color w:val="000000" w:themeColor="text1"/>
          <w:lang w:val="en-GB"/>
        </w:rPr>
        <w:t xml:space="preserve">, he mentions </w:t>
      </w:r>
      <w:r w:rsidR="00996991" w:rsidRPr="0096788C">
        <w:rPr>
          <w:color w:val="000000" w:themeColor="text1"/>
          <w:lang w:val="en-GB"/>
        </w:rPr>
        <w:t>that there is not a former creator but</w:t>
      </w:r>
      <w:r w:rsidRPr="0096788C">
        <w:rPr>
          <w:color w:val="000000" w:themeColor="text1"/>
          <w:lang w:val="en-GB"/>
        </w:rPr>
        <w:t xml:space="preserve"> </w:t>
      </w:r>
      <w:r w:rsidR="00996991" w:rsidRPr="0096788C">
        <w:rPr>
          <w:color w:val="000000" w:themeColor="text1"/>
          <w:lang w:val="en-GB"/>
        </w:rPr>
        <w:t>‘f</w:t>
      </w:r>
      <w:r w:rsidRPr="0096788C">
        <w:rPr>
          <w:color w:val="000000" w:themeColor="text1"/>
          <w:lang w:val="en-GB"/>
        </w:rPr>
        <w:t xml:space="preserve">rom a </w:t>
      </w:r>
      <w:r w:rsidR="00DF5452" w:rsidRPr="0096788C">
        <w:rPr>
          <w:color w:val="000000" w:themeColor="text1"/>
          <w:lang w:val="en-GB"/>
        </w:rPr>
        <w:t>‘‘</w:t>
      </w:r>
      <w:r w:rsidRPr="0096788C">
        <w:rPr>
          <w:color w:val="000000" w:themeColor="text1"/>
          <w:lang w:val="en-GB"/>
        </w:rPr>
        <w:t>formless expanse</w:t>
      </w:r>
      <w:r w:rsidR="004537C3" w:rsidRPr="0096788C">
        <w:rPr>
          <w:color w:val="000000" w:themeColor="text1"/>
          <w:lang w:val="en-GB"/>
        </w:rPr>
        <w:t>’</w:t>
      </w:r>
      <w:r w:rsidRPr="0096788C">
        <w:rPr>
          <w:color w:val="000000" w:themeColor="text1"/>
          <w:lang w:val="en-GB"/>
        </w:rPr>
        <w:t>’ the primeval element of misty vapor emerges spontaneously as a creative force, which is organically constructed as a set of binary forces in opposition of each other -</w:t>
      </w:r>
      <w:r w:rsidRPr="0096788C">
        <w:rPr>
          <w:i/>
          <w:iCs/>
          <w:color w:val="000000" w:themeColor="text1"/>
          <w:lang w:val="en-GB"/>
        </w:rPr>
        <w:t>yin</w:t>
      </w:r>
      <w:r w:rsidRPr="0096788C">
        <w:rPr>
          <w:color w:val="000000" w:themeColor="text1"/>
          <w:lang w:val="en-GB"/>
        </w:rPr>
        <w:t xml:space="preserve"> and </w:t>
      </w:r>
      <w:r w:rsidRPr="0096788C">
        <w:rPr>
          <w:i/>
          <w:iCs/>
          <w:color w:val="000000" w:themeColor="text1"/>
          <w:lang w:val="en-GB"/>
        </w:rPr>
        <w:t>yang</w:t>
      </w:r>
      <w:r w:rsidRPr="0096788C">
        <w:rPr>
          <w:color w:val="000000" w:themeColor="text1"/>
          <w:lang w:val="en-GB"/>
        </w:rPr>
        <w:t xml:space="preserve">- </w:t>
      </w:r>
      <w:r w:rsidRPr="0096788C">
        <w:rPr>
          <w:color w:val="000000" w:themeColor="text1"/>
          <w:lang w:val="en-GB"/>
        </w:rPr>
        <w:lastRenderedPageBreak/>
        <w:t>whose mysterious transformations bring about the ordering universe</w:t>
      </w:r>
      <w:r w:rsidR="00996991" w:rsidRPr="0096788C">
        <w:rPr>
          <w:color w:val="000000" w:themeColor="text1"/>
          <w:lang w:val="en-GB"/>
        </w:rPr>
        <w:t>’</w:t>
      </w:r>
      <w:r w:rsidRPr="0096788C">
        <w:rPr>
          <w:color w:val="000000" w:themeColor="text1"/>
          <w:lang w:val="en-GB"/>
        </w:rPr>
        <w:t>. Maybe the development of</w:t>
      </w:r>
      <w:r w:rsidRPr="0096788C">
        <w:rPr>
          <w:i/>
          <w:iCs/>
          <w:color w:val="000000" w:themeColor="text1"/>
          <w:lang w:val="en-GB"/>
        </w:rPr>
        <w:t xml:space="preserve"> </w:t>
      </w:r>
      <w:r w:rsidR="00B0630B" w:rsidRPr="0096788C">
        <w:rPr>
          <w:i/>
          <w:iCs/>
          <w:color w:val="000000" w:themeColor="text1"/>
          <w:lang w:val="en-GB"/>
        </w:rPr>
        <w:t>T</w:t>
      </w:r>
      <w:r w:rsidRPr="0096788C">
        <w:rPr>
          <w:i/>
          <w:iCs/>
          <w:color w:val="000000" w:themeColor="text1"/>
          <w:lang w:val="en-GB"/>
        </w:rPr>
        <w:t>ian</w:t>
      </w:r>
      <w:r w:rsidRPr="0096788C">
        <w:rPr>
          <w:color w:val="000000" w:themeColor="text1"/>
          <w:lang w:val="en-GB"/>
        </w:rPr>
        <w:t xml:space="preserve"> from a deity to a ‘space’ happen in the early ninth century (Lamont, 1973). </w:t>
      </w:r>
    </w:p>
    <w:p w14:paraId="0F0B1ECA" w14:textId="77777777" w:rsidR="00793786" w:rsidRPr="0096788C" w:rsidRDefault="00793786" w:rsidP="00793786">
      <w:pPr>
        <w:spacing w:line="360" w:lineRule="auto"/>
        <w:jc w:val="both"/>
        <w:rPr>
          <w:color w:val="000000" w:themeColor="text1"/>
          <w:lang w:val="en-GB"/>
        </w:rPr>
      </w:pPr>
    </w:p>
    <w:p w14:paraId="38A8EE72" w14:textId="7F7E20DF" w:rsidR="00793786" w:rsidRPr="0096788C" w:rsidRDefault="004537C3" w:rsidP="00793786">
      <w:pPr>
        <w:spacing w:line="360" w:lineRule="auto"/>
        <w:jc w:val="both"/>
        <w:rPr>
          <w:color w:val="000000" w:themeColor="text1"/>
          <w:lang w:val="en-GB"/>
        </w:rPr>
      </w:pPr>
      <w:r w:rsidRPr="0096788C">
        <w:rPr>
          <w:color w:val="000000" w:themeColor="text1"/>
          <w:lang w:val="en-GB"/>
        </w:rPr>
        <w:t>U</w:t>
      </w:r>
      <w:r w:rsidR="00793786" w:rsidRPr="0096788C">
        <w:rPr>
          <w:color w:val="000000" w:themeColor="text1"/>
          <w:lang w:val="en-GB"/>
        </w:rPr>
        <w:t xml:space="preserve">ntil 1912 </w:t>
      </w:r>
      <w:r w:rsidRPr="0096788C">
        <w:rPr>
          <w:color w:val="000000" w:themeColor="text1"/>
          <w:lang w:val="en-GB"/>
        </w:rPr>
        <w:t>China’s</w:t>
      </w:r>
      <w:r w:rsidR="00793786" w:rsidRPr="0096788C">
        <w:rPr>
          <w:color w:val="000000" w:themeColor="text1"/>
          <w:lang w:val="en-GB"/>
        </w:rPr>
        <w:t xml:space="preserve"> ultimate ruler was </w:t>
      </w:r>
      <w:r w:rsidR="00FB381F" w:rsidRPr="0096788C">
        <w:rPr>
          <w:color w:val="000000" w:themeColor="text1"/>
          <w:lang w:val="en-GB"/>
        </w:rPr>
        <w:t>entitled</w:t>
      </w:r>
      <w:r w:rsidR="00793786" w:rsidRPr="0096788C">
        <w:rPr>
          <w:color w:val="000000" w:themeColor="text1"/>
          <w:lang w:val="en-GB"/>
        </w:rPr>
        <w:t xml:space="preserve"> the ‘Son of Heaven’. Under the Zhou dynasty, </w:t>
      </w:r>
      <w:r w:rsidR="00B0630B" w:rsidRPr="0096788C">
        <w:rPr>
          <w:color w:val="000000" w:themeColor="text1"/>
          <w:lang w:val="en-GB"/>
        </w:rPr>
        <w:t>H</w:t>
      </w:r>
      <w:r w:rsidR="00793786" w:rsidRPr="0096788C">
        <w:rPr>
          <w:color w:val="000000" w:themeColor="text1"/>
          <w:lang w:val="en-GB"/>
        </w:rPr>
        <w:t>eaven (</w:t>
      </w:r>
      <w:r w:rsidR="00B0630B" w:rsidRPr="0096788C">
        <w:rPr>
          <w:i/>
          <w:iCs/>
          <w:color w:val="000000" w:themeColor="text1"/>
          <w:lang w:val="en-GB"/>
        </w:rPr>
        <w:t>T</w:t>
      </w:r>
      <w:r w:rsidR="00793786" w:rsidRPr="0096788C">
        <w:rPr>
          <w:i/>
          <w:iCs/>
          <w:color w:val="000000" w:themeColor="text1"/>
          <w:lang w:val="en-GB"/>
        </w:rPr>
        <w:t>ian</w:t>
      </w:r>
      <w:r w:rsidR="00793786" w:rsidRPr="0096788C">
        <w:rPr>
          <w:color w:val="000000" w:themeColor="text1"/>
          <w:lang w:val="en-GB"/>
        </w:rPr>
        <w:t xml:space="preserve">) was the </w:t>
      </w:r>
      <w:r w:rsidR="00FB381F" w:rsidRPr="0096788C">
        <w:rPr>
          <w:color w:val="000000" w:themeColor="text1"/>
          <w:lang w:val="en-GB"/>
        </w:rPr>
        <w:t>highest</w:t>
      </w:r>
      <w:r w:rsidR="00793786" w:rsidRPr="0096788C">
        <w:rPr>
          <w:color w:val="000000" w:themeColor="text1"/>
          <w:lang w:val="en-GB"/>
        </w:rPr>
        <w:t xml:space="preserve"> </w:t>
      </w:r>
      <w:r w:rsidR="00FB381F" w:rsidRPr="0096788C">
        <w:rPr>
          <w:color w:val="000000" w:themeColor="text1"/>
          <w:lang w:val="en-GB"/>
        </w:rPr>
        <w:t>d</w:t>
      </w:r>
      <w:r w:rsidR="008175EF" w:rsidRPr="0096788C">
        <w:rPr>
          <w:color w:val="000000" w:themeColor="text1"/>
          <w:lang w:val="en-GB"/>
        </w:rPr>
        <w:t xml:space="preserve">eity. The emperor’s title </w:t>
      </w:r>
      <w:r w:rsidR="00793786" w:rsidRPr="0096788C">
        <w:rPr>
          <w:color w:val="000000" w:themeColor="text1"/>
          <w:lang w:val="en-GB"/>
        </w:rPr>
        <w:t xml:space="preserve">not only </w:t>
      </w:r>
      <w:r w:rsidR="008175EF" w:rsidRPr="0096788C">
        <w:rPr>
          <w:color w:val="000000" w:themeColor="text1"/>
          <w:lang w:val="en-GB"/>
        </w:rPr>
        <w:t xml:space="preserve">shows </w:t>
      </w:r>
      <w:r w:rsidR="00793786" w:rsidRPr="0096788C">
        <w:rPr>
          <w:color w:val="000000" w:themeColor="text1"/>
          <w:lang w:val="en-GB"/>
        </w:rPr>
        <w:t>his position as the overload of all people</w:t>
      </w:r>
      <w:r w:rsidR="005D4788" w:rsidRPr="0096788C">
        <w:rPr>
          <w:color w:val="000000" w:themeColor="text1"/>
          <w:lang w:val="en-GB"/>
        </w:rPr>
        <w:t>,</w:t>
      </w:r>
      <w:r w:rsidR="00793786" w:rsidRPr="0096788C">
        <w:rPr>
          <w:color w:val="000000" w:themeColor="text1"/>
          <w:lang w:val="en-GB"/>
        </w:rPr>
        <w:t xml:space="preserve"> but also gave him the cachet of divine authority</w:t>
      </w:r>
      <w:r w:rsidR="00434671" w:rsidRPr="0096788C">
        <w:rPr>
          <w:color w:val="000000" w:themeColor="text1"/>
          <w:lang w:val="en-GB"/>
        </w:rPr>
        <w:t xml:space="preserve">. His </w:t>
      </w:r>
      <w:r w:rsidR="00B66719" w:rsidRPr="0096788C">
        <w:rPr>
          <w:color w:val="000000" w:themeColor="text1"/>
          <w:lang w:val="en-GB"/>
        </w:rPr>
        <w:t>exclusive</w:t>
      </w:r>
      <w:r w:rsidR="00793786" w:rsidRPr="0096788C">
        <w:rPr>
          <w:color w:val="000000" w:themeColor="text1"/>
          <w:lang w:val="en-GB"/>
        </w:rPr>
        <w:t xml:space="preserve"> </w:t>
      </w:r>
      <w:r w:rsidR="00B66719" w:rsidRPr="0096788C">
        <w:rPr>
          <w:color w:val="000000" w:themeColor="text1"/>
          <w:lang w:val="en-GB"/>
        </w:rPr>
        <w:t>connection</w:t>
      </w:r>
      <w:r w:rsidR="00793786" w:rsidRPr="0096788C">
        <w:rPr>
          <w:color w:val="000000" w:themeColor="text1"/>
          <w:lang w:val="en-GB"/>
        </w:rPr>
        <w:t xml:space="preserve"> with Heaven </w:t>
      </w:r>
      <w:r w:rsidR="00B66719" w:rsidRPr="0096788C">
        <w:rPr>
          <w:color w:val="000000" w:themeColor="text1"/>
          <w:lang w:val="en-GB"/>
        </w:rPr>
        <w:t xml:space="preserve">was </w:t>
      </w:r>
      <w:r w:rsidR="00793786" w:rsidRPr="0096788C">
        <w:rPr>
          <w:color w:val="000000" w:themeColor="text1"/>
          <w:lang w:val="en-GB"/>
        </w:rPr>
        <w:t xml:space="preserve">the </w:t>
      </w:r>
      <w:r w:rsidR="00B66719" w:rsidRPr="0096788C">
        <w:rPr>
          <w:color w:val="000000" w:themeColor="text1"/>
          <w:lang w:val="en-GB"/>
        </w:rPr>
        <w:t>basis</w:t>
      </w:r>
      <w:r w:rsidR="00793786" w:rsidRPr="0096788C">
        <w:rPr>
          <w:color w:val="000000" w:themeColor="text1"/>
          <w:lang w:val="en-GB"/>
        </w:rPr>
        <w:t xml:space="preserve"> of imperial authority through</w:t>
      </w:r>
      <w:r w:rsidRPr="0096788C">
        <w:rPr>
          <w:color w:val="000000" w:themeColor="text1"/>
          <w:lang w:val="en-GB"/>
        </w:rPr>
        <w:t>out</w:t>
      </w:r>
      <w:r w:rsidR="00793786" w:rsidRPr="0096788C">
        <w:rPr>
          <w:color w:val="000000" w:themeColor="text1"/>
          <w:lang w:val="en-GB"/>
        </w:rPr>
        <w:t xml:space="preserve"> </w:t>
      </w:r>
      <w:r w:rsidR="00B66719" w:rsidRPr="0096788C">
        <w:rPr>
          <w:color w:val="000000" w:themeColor="text1"/>
          <w:lang w:val="en-GB"/>
        </w:rPr>
        <w:t>time (</w:t>
      </w:r>
      <w:r w:rsidR="00793786" w:rsidRPr="0096788C">
        <w:rPr>
          <w:color w:val="000000" w:themeColor="text1"/>
          <w:lang w:val="en-GB"/>
        </w:rPr>
        <w:t xml:space="preserve">Chinnery, 2000: 44). The mandate of Heaven was based on a cyclical dynastic change based on the five phases (see </w:t>
      </w:r>
      <w:r w:rsidR="00922DCB" w:rsidRPr="0096788C">
        <w:rPr>
          <w:color w:val="000000" w:themeColor="text1"/>
          <w:lang w:val="en-GB"/>
        </w:rPr>
        <w:t xml:space="preserve">the </w:t>
      </w:r>
      <w:r w:rsidR="00793786" w:rsidRPr="0096788C">
        <w:rPr>
          <w:color w:val="000000" w:themeColor="text1"/>
          <w:lang w:val="en-GB"/>
        </w:rPr>
        <w:t>Daoist</w:t>
      </w:r>
      <w:r w:rsidR="00922DCB" w:rsidRPr="0096788C">
        <w:rPr>
          <w:color w:val="000000" w:themeColor="text1"/>
          <w:lang w:val="en-GB"/>
        </w:rPr>
        <w:t xml:space="preserve"> section</w:t>
      </w:r>
      <w:r w:rsidR="00793786" w:rsidRPr="0096788C">
        <w:rPr>
          <w:color w:val="000000" w:themeColor="text1"/>
          <w:lang w:val="en-GB"/>
        </w:rPr>
        <w:t>). This concept</w:t>
      </w:r>
      <w:r w:rsidRPr="0096788C">
        <w:rPr>
          <w:color w:val="000000" w:themeColor="text1"/>
          <w:lang w:val="en-GB"/>
        </w:rPr>
        <w:t>,</w:t>
      </w:r>
      <w:r w:rsidR="00793786" w:rsidRPr="0096788C">
        <w:rPr>
          <w:color w:val="000000" w:themeColor="text1"/>
          <w:lang w:val="en-GB"/>
        </w:rPr>
        <w:t xml:space="preserve"> called ‘The Mandate of Heaven’ (</w:t>
      </w:r>
      <w:r w:rsidR="00793786" w:rsidRPr="0096788C">
        <w:rPr>
          <w:i/>
          <w:iCs/>
          <w:color w:val="000000" w:themeColor="text1"/>
          <w:lang w:val="en-GB"/>
        </w:rPr>
        <w:t xml:space="preserve">tian </w:t>
      </w:r>
      <w:proofErr w:type="spellStart"/>
      <w:r w:rsidR="00793786" w:rsidRPr="0096788C">
        <w:rPr>
          <w:i/>
          <w:iCs/>
          <w:color w:val="000000" w:themeColor="text1"/>
          <w:lang w:val="en-GB"/>
        </w:rPr>
        <w:t>ming</w:t>
      </w:r>
      <w:proofErr w:type="spellEnd"/>
      <w:r w:rsidR="00793786" w:rsidRPr="0096788C">
        <w:rPr>
          <w:color w:val="000000" w:themeColor="text1"/>
          <w:lang w:val="en-GB"/>
        </w:rPr>
        <w:t>)</w:t>
      </w:r>
      <w:r w:rsidRPr="0096788C">
        <w:rPr>
          <w:color w:val="000000" w:themeColor="text1"/>
          <w:lang w:val="en-GB"/>
        </w:rPr>
        <w:t>,</w:t>
      </w:r>
      <w:r w:rsidR="00793786" w:rsidRPr="0096788C">
        <w:rPr>
          <w:color w:val="000000" w:themeColor="text1"/>
          <w:lang w:val="en-GB"/>
        </w:rPr>
        <w:t xml:space="preserve"> was well-known even from the First Emperor rule Qin </w:t>
      </w:r>
      <w:proofErr w:type="spellStart"/>
      <w:r w:rsidR="00793786" w:rsidRPr="0096788C">
        <w:rPr>
          <w:color w:val="000000" w:themeColor="text1"/>
          <w:lang w:val="en-GB"/>
        </w:rPr>
        <w:t>Shihuandi</w:t>
      </w:r>
      <w:proofErr w:type="spellEnd"/>
      <w:r w:rsidR="00793786" w:rsidRPr="0096788C">
        <w:rPr>
          <w:color w:val="000000" w:themeColor="text1"/>
          <w:lang w:val="en-GB"/>
        </w:rPr>
        <w:t xml:space="preserve"> (221-210 BCE), in which Heaven had granted the ruler the authority to govern (Chinnery, 2004</w:t>
      </w:r>
      <w:r w:rsidR="003E732C" w:rsidRPr="0096788C">
        <w:rPr>
          <w:color w:val="000000" w:themeColor="text1"/>
          <w:lang w:val="en-GB"/>
        </w:rPr>
        <w:t>)</w:t>
      </w:r>
      <w:r w:rsidR="00793786" w:rsidRPr="0096788C">
        <w:rPr>
          <w:color w:val="000000" w:themeColor="text1"/>
          <w:lang w:val="en-GB"/>
        </w:rPr>
        <w:t xml:space="preserve">. </w:t>
      </w:r>
    </w:p>
    <w:p w14:paraId="43D054B2" w14:textId="77777777" w:rsidR="00793786" w:rsidRPr="0096788C" w:rsidRDefault="00793786" w:rsidP="00793786">
      <w:pPr>
        <w:spacing w:line="360" w:lineRule="auto"/>
        <w:jc w:val="both"/>
        <w:rPr>
          <w:color w:val="000000" w:themeColor="text1"/>
          <w:lang w:val="en-GB"/>
        </w:rPr>
      </w:pPr>
    </w:p>
    <w:p w14:paraId="2A4DFCDE" w14:textId="79AB786A" w:rsidR="00793786" w:rsidRPr="0096788C" w:rsidRDefault="00793786" w:rsidP="00793786">
      <w:pPr>
        <w:spacing w:line="360" w:lineRule="auto"/>
        <w:jc w:val="both"/>
        <w:rPr>
          <w:color w:val="000000" w:themeColor="text1"/>
          <w:lang w:val="en-GB"/>
        </w:rPr>
      </w:pPr>
      <w:r w:rsidRPr="0096788C">
        <w:rPr>
          <w:color w:val="000000" w:themeColor="text1"/>
          <w:lang w:val="en-GB"/>
        </w:rPr>
        <w:t>During the Han dynasty, Emperor Wu introduced music and dance officially into the service of thanksgiving to Heaven for a victory, by establishing the Bureau of Music (</w:t>
      </w:r>
      <w:proofErr w:type="spellStart"/>
      <w:r w:rsidRPr="0096788C">
        <w:rPr>
          <w:color w:val="000000" w:themeColor="text1"/>
          <w:lang w:val="en-GB"/>
        </w:rPr>
        <w:t>Birrell</w:t>
      </w:r>
      <w:proofErr w:type="spellEnd"/>
      <w:r w:rsidRPr="0096788C">
        <w:rPr>
          <w:color w:val="000000" w:themeColor="text1"/>
          <w:lang w:val="en-GB"/>
        </w:rPr>
        <w:t>, 1993). There was a magnificent imperial rite to the Altar of Heaven which began in the Han dynasty and continued into the early twentieth century (</w:t>
      </w:r>
      <w:proofErr w:type="spellStart"/>
      <w:r w:rsidRPr="0096788C">
        <w:rPr>
          <w:color w:val="000000" w:themeColor="text1"/>
          <w:lang w:val="en-GB"/>
        </w:rPr>
        <w:t>Birrell</w:t>
      </w:r>
      <w:proofErr w:type="spellEnd"/>
      <w:r w:rsidRPr="0096788C">
        <w:rPr>
          <w:color w:val="000000" w:themeColor="text1"/>
          <w:lang w:val="en-GB"/>
        </w:rPr>
        <w:t>, 2000: 73). As mentioned before, the Chinese served their ancestors as ‘they were still alive through memorial rites’ (Song, 2008: 13). As the Chinese cosmic principle associates the microcosm to the macrocosm, the emperor as the head of the nation would perform state rituals as well, very similar to ancestral rites in the procedure of inviting ancestral spirits, serving them and/or sending them away. However, the royal rites were a bit different. The king was considered a person who received offers from heaven as well as from ancestral spirits, his rituals were based on a code of ceremony that revered heaven, the earth and the great teachers of humankind. In such a way, the emperor used such imperials rites as the one of the Altar of Heaven, to gain his imperial authority by presenting himself as ‘Son of Heaven’</w:t>
      </w:r>
      <w:r w:rsidR="00DF5452" w:rsidRPr="0096788C">
        <w:rPr>
          <w:color w:val="000000" w:themeColor="text1"/>
          <w:lang w:val="en-GB"/>
        </w:rPr>
        <w:t xml:space="preserve"> (Shaughnessy, 2000).</w:t>
      </w:r>
    </w:p>
    <w:p w14:paraId="0CEAA013" w14:textId="77777777" w:rsidR="00793786" w:rsidRPr="0096788C" w:rsidRDefault="00793786" w:rsidP="00793786">
      <w:pPr>
        <w:spacing w:line="360" w:lineRule="auto"/>
        <w:jc w:val="both"/>
        <w:rPr>
          <w:color w:val="000000" w:themeColor="text1"/>
          <w:lang w:val="en-GB"/>
        </w:rPr>
      </w:pPr>
    </w:p>
    <w:p w14:paraId="200BC110" w14:textId="289F6EA5" w:rsidR="00793786" w:rsidRPr="0096788C" w:rsidRDefault="00793786" w:rsidP="00793786">
      <w:pPr>
        <w:spacing w:line="360" w:lineRule="auto"/>
        <w:jc w:val="both"/>
        <w:rPr>
          <w:color w:val="FF0000"/>
          <w:lang w:val="en-GB"/>
        </w:rPr>
      </w:pPr>
      <w:r w:rsidRPr="0096788C">
        <w:rPr>
          <w:color w:val="000000" w:themeColor="text1"/>
          <w:lang w:val="en-GB"/>
        </w:rPr>
        <w:t>The Mandate of Heaven was an assertion mainly expressed by Mencius</w:t>
      </w:r>
      <w:r w:rsidR="004537C3" w:rsidRPr="0096788C">
        <w:rPr>
          <w:color w:val="000000" w:themeColor="text1"/>
          <w:lang w:val="en-GB"/>
        </w:rPr>
        <w:t>. H</w:t>
      </w:r>
      <w:r w:rsidRPr="0096788C">
        <w:rPr>
          <w:color w:val="000000" w:themeColor="text1"/>
          <w:lang w:val="en-GB"/>
        </w:rPr>
        <w:t xml:space="preserve">owever, </w:t>
      </w:r>
      <w:proofErr w:type="spellStart"/>
      <w:r w:rsidRPr="0096788C">
        <w:rPr>
          <w:color w:val="000000" w:themeColor="text1"/>
          <w:lang w:val="en-GB"/>
        </w:rPr>
        <w:t>Xunzi</w:t>
      </w:r>
      <w:proofErr w:type="spellEnd"/>
      <w:r w:rsidRPr="0096788C">
        <w:rPr>
          <w:color w:val="000000" w:themeColor="text1"/>
          <w:lang w:val="en-GB"/>
        </w:rPr>
        <w:t>, the third of the great classical Confucians</w:t>
      </w:r>
      <w:r w:rsidR="004537C3" w:rsidRPr="0096788C">
        <w:rPr>
          <w:color w:val="000000" w:themeColor="text1"/>
          <w:lang w:val="en-GB"/>
        </w:rPr>
        <w:t>,</w:t>
      </w:r>
      <w:r w:rsidRPr="0096788C">
        <w:rPr>
          <w:color w:val="000000" w:themeColor="text1"/>
          <w:lang w:val="en-GB"/>
        </w:rPr>
        <w:t xml:space="preserve"> challenged the authoritarian regime of the Emperor with his ideas (</w:t>
      </w:r>
      <w:proofErr w:type="spellStart"/>
      <w:r w:rsidRPr="0096788C">
        <w:rPr>
          <w:color w:val="000000" w:themeColor="text1"/>
          <w:lang w:val="en-GB"/>
        </w:rPr>
        <w:t>Oldstone</w:t>
      </w:r>
      <w:proofErr w:type="spellEnd"/>
      <w:r w:rsidRPr="0096788C">
        <w:rPr>
          <w:color w:val="000000" w:themeColor="text1"/>
          <w:lang w:val="en-GB"/>
        </w:rPr>
        <w:t xml:space="preserve">, 2000). </w:t>
      </w:r>
      <w:proofErr w:type="spellStart"/>
      <w:r w:rsidRPr="0096788C">
        <w:rPr>
          <w:color w:val="000000" w:themeColor="text1"/>
          <w:lang w:val="en-GB"/>
        </w:rPr>
        <w:t>Xunzi</w:t>
      </w:r>
      <w:proofErr w:type="spellEnd"/>
      <w:r w:rsidRPr="0096788C">
        <w:rPr>
          <w:color w:val="000000" w:themeColor="text1"/>
          <w:lang w:val="en-GB"/>
        </w:rPr>
        <w:t xml:space="preserve"> claimed that heaven is not a person, like a ruler, whose moods and predilections a minister must learn to recognize. ‘Heaven is a constant force with a constant ethic by which people must learn to live’ (Goldin, 1999: 74). Moreover, </w:t>
      </w:r>
      <w:proofErr w:type="spellStart"/>
      <w:r w:rsidRPr="0096788C">
        <w:rPr>
          <w:color w:val="000000" w:themeColor="text1"/>
          <w:lang w:val="en-GB"/>
        </w:rPr>
        <w:t>Xunzi</w:t>
      </w:r>
      <w:proofErr w:type="spellEnd"/>
      <w:r w:rsidRPr="0096788C">
        <w:rPr>
          <w:color w:val="000000" w:themeColor="text1"/>
          <w:lang w:val="en-GB"/>
        </w:rPr>
        <w:t xml:space="preserve"> saw the renewal of the ways of </w:t>
      </w:r>
      <w:r w:rsidR="00B0630B" w:rsidRPr="0096788C">
        <w:rPr>
          <w:i/>
          <w:iCs/>
          <w:color w:val="000000" w:themeColor="text1"/>
          <w:lang w:val="en-GB"/>
        </w:rPr>
        <w:t>T</w:t>
      </w:r>
      <w:r w:rsidRPr="0096788C">
        <w:rPr>
          <w:i/>
          <w:iCs/>
          <w:color w:val="000000" w:themeColor="text1"/>
          <w:lang w:val="en-GB"/>
        </w:rPr>
        <w:t>ian</w:t>
      </w:r>
      <w:r w:rsidRPr="0096788C">
        <w:rPr>
          <w:color w:val="000000" w:themeColor="text1"/>
          <w:lang w:val="en-GB"/>
        </w:rPr>
        <w:t xml:space="preserve"> as manifest in the ethical practice of humankind as achieved through </w:t>
      </w:r>
      <w:r w:rsidRPr="0096788C">
        <w:rPr>
          <w:lang w:val="en-GB"/>
        </w:rPr>
        <w:t>ritual propriety (</w:t>
      </w:r>
      <w:r w:rsidRPr="0096788C">
        <w:rPr>
          <w:i/>
          <w:iCs/>
          <w:lang w:val="en-GB"/>
        </w:rPr>
        <w:t>li</w:t>
      </w:r>
      <w:r w:rsidRPr="0096788C">
        <w:rPr>
          <w:lang w:val="en-GB"/>
        </w:rPr>
        <w:t>). The oneness with Heaven (</w:t>
      </w:r>
      <w:r w:rsidRPr="0096788C">
        <w:rPr>
          <w:i/>
          <w:iCs/>
          <w:lang w:val="en-GB"/>
        </w:rPr>
        <w:t>Tian</w:t>
      </w:r>
      <w:r w:rsidRPr="0096788C">
        <w:rPr>
          <w:lang w:val="en-GB"/>
        </w:rPr>
        <w:t>)</w:t>
      </w:r>
      <w:r w:rsidR="007D10D0" w:rsidRPr="0096788C">
        <w:rPr>
          <w:lang w:val="en-GB"/>
        </w:rPr>
        <w:t xml:space="preserve"> directly affected </w:t>
      </w:r>
      <w:r w:rsidRPr="0096788C">
        <w:rPr>
          <w:lang w:val="en-GB"/>
        </w:rPr>
        <w:t>human beings</w:t>
      </w:r>
      <w:r w:rsidR="007D10D0" w:rsidRPr="0096788C">
        <w:rPr>
          <w:lang w:val="en-GB"/>
        </w:rPr>
        <w:t>’</w:t>
      </w:r>
      <w:r w:rsidRPr="0096788C">
        <w:rPr>
          <w:lang w:val="en-GB"/>
        </w:rPr>
        <w:t xml:space="preserve"> brain function</w:t>
      </w:r>
      <w:r w:rsidR="007D10D0" w:rsidRPr="0096788C">
        <w:rPr>
          <w:lang w:val="en-GB"/>
        </w:rPr>
        <w:t>.</w:t>
      </w:r>
    </w:p>
    <w:p w14:paraId="7DFA3336" w14:textId="77777777" w:rsidR="00793786" w:rsidRPr="0096788C" w:rsidRDefault="00793786" w:rsidP="00793786">
      <w:pPr>
        <w:spacing w:line="360" w:lineRule="auto"/>
        <w:jc w:val="both"/>
        <w:rPr>
          <w:lang w:val="en-GB"/>
        </w:rPr>
      </w:pPr>
    </w:p>
    <w:p w14:paraId="028BABDC" w14:textId="4F237358" w:rsidR="00793786" w:rsidRPr="0096788C" w:rsidRDefault="00793786" w:rsidP="00793786">
      <w:pPr>
        <w:spacing w:line="360" w:lineRule="auto"/>
        <w:jc w:val="both"/>
        <w:rPr>
          <w:color w:val="000000" w:themeColor="text1"/>
          <w:lang w:val="en-GB"/>
        </w:rPr>
      </w:pPr>
      <w:r w:rsidRPr="0096788C">
        <w:rPr>
          <w:lang w:val="en-GB"/>
        </w:rPr>
        <w:lastRenderedPageBreak/>
        <w:t>Eno suggests that there are three ways to define heaven from a Chinese perspective. First of all, heaven can be used as a normative way to legitimize Confucian devotion to ritual. T</w:t>
      </w:r>
      <w:r w:rsidRPr="0096788C">
        <w:rPr>
          <w:color w:val="000000"/>
          <w:lang w:val="en-GB"/>
        </w:rPr>
        <w:t xml:space="preserve">he problematic function of the word </w:t>
      </w:r>
      <w:r w:rsidR="00B0630B" w:rsidRPr="0096788C">
        <w:rPr>
          <w:i/>
          <w:iCs/>
          <w:color w:val="000000"/>
          <w:lang w:val="en-GB"/>
        </w:rPr>
        <w:t>T</w:t>
      </w:r>
      <w:r w:rsidRPr="0096788C">
        <w:rPr>
          <w:i/>
          <w:iCs/>
          <w:color w:val="000000"/>
          <w:lang w:val="en-GB"/>
        </w:rPr>
        <w:t>ian</w:t>
      </w:r>
      <w:r w:rsidRPr="0096788C">
        <w:rPr>
          <w:color w:val="000000"/>
          <w:lang w:val="en-GB"/>
        </w:rPr>
        <w:t xml:space="preserve"> </w:t>
      </w:r>
      <w:r w:rsidRPr="0096788C">
        <w:rPr>
          <w:color w:val="000000" w:themeColor="text1"/>
          <w:lang w:val="en-GB"/>
        </w:rPr>
        <w:t xml:space="preserve">or Heaven can be traced in the primary texts of early Confucianism, the Analects of Confucius, Mencius and </w:t>
      </w:r>
      <w:proofErr w:type="spellStart"/>
      <w:r w:rsidRPr="0096788C">
        <w:rPr>
          <w:color w:val="000000" w:themeColor="text1"/>
          <w:lang w:val="en-GB"/>
        </w:rPr>
        <w:t>Xunzi</w:t>
      </w:r>
      <w:proofErr w:type="spellEnd"/>
      <w:r w:rsidRPr="0096788C">
        <w:rPr>
          <w:color w:val="000000" w:themeColor="text1"/>
          <w:lang w:val="en-GB"/>
        </w:rPr>
        <w:t>. However, all of these function as a way to defend the Confucian doctrine, ‘the doctrine itself seems always given, defended but unquestioned (Eno, 1990: 3)</w:t>
      </w:r>
      <w:r w:rsidR="00334076" w:rsidRPr="0096788C">
        <w:rPr>
          <w:color w:val="000000" w:themeColor="text1"/>
          <w:lang w:val="en-GB"/>
        </w:rPr>
        <w:t xml:space="preserve">: </w:t>
      </w:r>
      <w:r w:rsidR="003E732C" w:rsidRPr="0096788C">
        <w:rPr>
          <w:color w:val="000000" w:themeColor="text1"/>
          <w:lang w:val="en-GB"/>
        </w:rPr>
        <w:t>‘</w:t>
      </w:r>
      <w:r w:rsidRPr="0096788C">
        <w:rPr>
          <w:color w:val="000000" w:themeColor="text1"/>
          <w:lang w:val="en-GB"/>
        </w:rPr>
        <w:t>Confucius’ thought was grounded in the human realm; nevertheless, he had an abiding sense of faith in Heaven, and in the mission with which it had entrusted him to bring righteousness to the world</w:t>
      </w:r>
      <w:r w:rsidR="003E732C" w:rsidRPr="0096788C">
        <w:rPr>
          <w:color w:val="000000" w:themeColor="text1"/>
          <w:lang w:val="en-GB"/>
        </w:rPr>
        <w:t>’</w:t>
      </w:r>
      <w:r w:rsidRPr="0096788C">
        <w:rPr>
          <w:color w:val="000000" w:themeColor="text1"/>
          <w:lang w:val="en-GB"/>
        </w:rPr>
        <w:t xml:space="preserve"> (</w:t>
      </w:r>
      <w:proofErr w:type="spellStart"/>
      <w:r w:rsidRPr="0096788C">
        <w:rPr>
          <w:color w:val="000000" w:themeColor="text1"/>
          <w:lang w:val="en-GB"/>
        </w:rPr>
        <w:t>Oldstone</w:t>
      </w:r>
      <w:proofErr w:type="spellEnd"/>
      <w:r w:rsidRPr="0096788C">
        <w:rPr>
          <w:color w:val="000000" w:themeColor="text1"/>
          <w:lang w:val="en-GB"/>
        </w:rPr>
        <w:t xml:space="preserve">-Moore, 2000: 79). Secondly, </w:t>
      </w:r>
      <w:r w:rsidR="004537C3" w:rsidRPr="0096788C">
        <w:rPr>
          <w:i/>
          <w:iCs/>
          <w:color w:val="000000" w:themeColor="text1"/>
          <w:lang w:val="en-GB"/>
        </w:rPr>
        <w:t>T</w:t>
      </w:r>
      <w:r w:rsidRPr="0096788C">
        <w:rPr>
          <w:i/>
          <w:iCs/>
          <w:color w:val="000000" w:themeColor="text1"/>
          <w:lang w:val="en-GB"/>
        </w:rPr>
        <w:t xml:space="preserve">ian </w:t>
      </w:r>
      <w:r w:rsidRPr="0096788C">
        <w:rPr>
          <w:color w:val="000000" w:themeColor="text1"/>
          <w:lang w:val="en-GB"/>
        </w:rPr>
        <w:t xml:space="preserve">can be defined as nature, which is a model of perfection that a man can achieve and last but not least, heaven can stand as the ethical perfection exemplified by ritual order (Eno, 1990). In any case, one might happen, or all three together. </w:t>
      </w:r>
    </w:p>
    <w:p w14:paraId="434CD989" w14:textId="77777777" w:rsidR="00793786" w:rsidRPr="0096788C" w:rsidRDefault="00793786" w:rsidP="00793786">
      <w:pPr>
        <w:spacing w:line="360" w:lineRule="auto"/>
        <w:jc w:val="both"/>
        <w:rPr>
          <w:color w:val="000000"/>
          <w:lang w:val="en-GB"/>
        </w:rPr>
      </w:pPr>
    </w:p>
    <w:p w14:paraId="7642229A" w14:textId="2FC5E267" w:rsidR="00793786" w:rsidRPr="0096788C" w:rsidRDefault="00793786" w:rsidP="00793786">
      <w:pPr>
        <w:spacing w:line="360" w:lineRule="auto"/>
        <w:jc w:val="both"/>
        <w:rPr>
          <w:color w:val="000000"/>
          <w:lang w:val="en-GB"/>
        </w:rPr>
      </w:pPr>
      <w:r w:rsidRPr="0096788C">
        <w:rPr>
          <w:color w:val="000000"/>
          <w:lang w:val="en-GB"/>
        </w:rPr>
        <w:t xml:space="preserve">Confucius said that everybody can be Yao and Shun and the key is to see if you have the intention and make every effort to get close to that goal; and that according to him requires time. And only at the age of fifty </w:t>
      </w:r>
      <w:r w:rsidR="00334076" w:rsidRPr="0096788C">
        <w:rPr>
          <w:color w:val="000000"/>
          <w:lang w:val="en-GB"/>
        </w:rPr>
        <w:t xml:space="preserve">will </w:t>
      </w:r>
      <w:r w:rsidRPr="0096788C">
        <w:rPr>
          <w:color w:val="000000"/>
          <w:lang w:val="en-GB"/>
        </w:rPr>
        <w:t>man be able to understand the decree of heaven which are ‘the morals that heaven order people to obey, which is also the source of value that Confucius was able to obtain from the external sacred ‘heaven’ and practice moral principles” (</w:t>
      </w:r>
      <w:proofErr w:type="spellStart"/>
      <w:r w:rsidRPr="0096788C">
        <w:rPr>
          <w:color w:val="000000"/>
          <w:lang w:val="en-GB"/>
        </w:rPr>
        <w:t>Qie</w:t>
      </w:r>
      <w:proofErr w:type="spellEnd"/>
      <w:r w:rsidRPr="0096788C">
        <w:rPr>
          <w:color w:val="000000"/>
          <w:lang w:val="en-GB"/>
        </w:rPr>
        <w:t>, 2010: 227). In other words, Confucianism introduced the value of discipline (</w:t>
      </w:r>
      <w:proofErr w:type="spellStart"/>
      <w:r w:rsidRPr="0096788C">
        <w:rPr>
          <w:i/>
          <w:iCs/>
          <w:color w:val="000000"/>
          <w:lang w:val="en-GB"/>
        </w:rPr>
        <w:t>wei</w:t>
      </w:r>
      <w:proofErr w:type="spellEnd"/>
      <w:r w:rsidRPr="0096788C">
        <w:rPr>
          <w:color w:val="000000"/>
          <w:lang w:val="en-GB"/>
        </w:rPr>
        <w:t xml:space="preserve">) </w:t>
      </w:r>
      <w:r w:rsidR="00334076" w:rsidRPr="0096788C">
        <w:rPr>
          <w:color w:val="000000"/>
          <w:lang w:val="en-GB"/>
        </w:rPr>
        <w:t xml:space="preserve">while </w:t>
      </w:r>
      <w:r w:rsidRPr="0096788C">
        <w:rPr>
          <w:color w:val="000000"/>
          <w:lang w:val="en-GB"/>
        </w:rPr>
        <w:t>Daoism introduce</w:t>
      </w:r>
      <w:r w:rsidR="00334076" w:rsidRPr="0096788C">
        <w:rPr>
          <w:color w:val="000000"/>
          <w:lang w:val="en-GB"/>
        </w:rPr>
        <w:t>s</w:t>
      </w:r>
      <w:r w:rsidRPr="0096788C">
        <w:rPr>
          <w:color w:val="000000"/>
          <w:lang w:val="en-GB"/>
        </w:rPr>
        <w:t xml:space="preserve"> the value of surrender (</w:t>
      </w:r>
      <w:proofErr w:type="spellStart"/>
      <w:r w:rsidRPr="0096788C">
        <w:rPr>
          <w:i/>
          <w:iCs/>
          <w:color w:val="000000"/>
          <w:lang w:val="en-GB"/>
        </w:rPr>
        <w:t>wu-wei</w:t>
      </w:r>
      <w:proofErr w:type="spellEnd"/>
      <w:r w:rsidRPr="0096788C">
        <w:rPr>
          <w:color w:val="000000"/>
          <w:lang w:val="en-GB"/>
        </w:rPr>
        <w:t>).</w:t>
      </w:r>
    </w:p>
    <w:p w14:paraId="623669E0" w14:textId="77777777" w:rsidR="00793786" w:rsidRPr="0096788C" w:rsidRDefault="00793786" w:rsidP="00793786">
      <w:pPr>
        <w:spacing w:line="360" w:lineRule="auto"/>
        <w:jc w:val="both"/>
        <w:rPr>
          <w:lang w:val="en-GB"/>
        </w:rPr>
      </w:pPr>
    </w:p>
    <w:p w14:paraId="5C88A0FF" w14:textId="06EA31EE" w:rsidR="00793786" w:rsidRPr="0096788C" w:rsidRDefault="007D10D0" w:rsidP="00793786">
      <w:pPr>
        <w:spacing w:line="360" w:lineRule="auto"/>
        <w:jc w:val="both"/>
        <w:rPr>
          <w:color w:val="000000"/>
          <w:lang w:val="en-GB"/>
        </w:rPr>
      </w:pPr>
      <w:r w:rsidRPr="0096788C">
        <w:rPr>
          <w:lang w:val="en-GB"/>
        </w:rPr>
        <w:t>In a period of political uncertainty</w:t>
      </w:r>
      <w:r w:rsidR="00793786" w:rsidRPr="0096788C">
        <w:rPr>
          <w:lang w:val="en-GB"/>
        </w:rPr>
        <w:t xml:space="preserve">, the early Confucian concept of heaven was ultimately the moving reflection of a patterned choreography elaborated by groups of masters and disciplines increasingly alienated from a society in disruption (Eno, 1990: 2). </w:t>
      </w:r>
      <w:r w:rsidR="00334076" w:rsidRPr="0096788C">
        <w:rPr>
          <w:color w:val="000000"/>
          <w:lang w:val="en-GB"/>
        </w:rPr>
        <w:t>I</w:t>
      </w:r>
      <w:r w:rsidR="00793786" w:rsidRPr="0096788C">
        <w:rPr>
          <w:color w:val="000000"/>
          <w:lang w:val="en-GB"/>
        </w:rPr>
        <w:t xml:space="preserve">n this </w:t>
      </w:r>
      <w:r w:rsidR="00334076" w:rsidRPr="0096788C">
        <w:rPr>
          <w:color w:val="000000"/>
          <w:lang w:val="en-GB"/>
        </w:rPr>
        <w:t>dissertation</w:t>
      </w:r>
      <w:r w:rsidR="00793786" w:rsidRPr="0096788C">
        <w:rPr>
          <w:color w:val="000000"/>
          <w:lang w:val="en-GB"/>
        </w:rPr>
        <w:t>, I claim that all the above statements can be true at one time or another</w:t>
      </w:r>
      <w:r w:rsidR="00DF5452" w:rsidRPr="0096788C">
        <w:rPr>
          <w:color w:val="000000"/>
          <w:lang w:val="en-GB"/>
        </w:rPr>
        <w:t>, b</w:t>
      </w:r>
      <w:r w:rsidR="00793786" w:rsidRPr="0096788C">
        <w:rPr>
          <w:color w:val="000000"/>
          <w:lang w:val="en-GB"/>
        </w:rPr>
        <w:t>ut most importantly that all of them are referring to a specific mental state, an altered state of consciousness</w:t>
      </w:r>
      <w:r w:rsidR="00334076" w:rsidRPr="0096788C">
        <w:rPr>
          <w:color w:val="000000"/>
          <w:lang w:val="en-GB"/>
        </w:rPr>
        <w:t>, o</w:t>
      </w:r>
      <w:r w:rsidR="00793786" w:rsidRPr="0096788C">
        <w:rPr>
          <w:color w:val="000000"/>
          <w:lang w:val="en-GB"/>
        </w:rPr>
        <w:t xml:space="preserve">r likewise, a ‘religious’ experience of realization of the core of Chinese philosophical culture. </w:t>
      </w:r>
      <w:r w:rsidR="00334076" w:rsidRPr="0096788C">
        <w:rPr>
          <w:color w:val="000000"/>
          <w:lang w:val="en-GB"/>
        </w:rPr>
        <w:t>B</w:t>
      </w:r>
      <w:r w:rsidR="00793786" w:rsidRPr="0096788C">
        <w:rPr>
          <w:color w:val="000000"/>
          <w:lang w:val="en-GB"/>
        </w:rPr>
        <w:t>y saying Chinese philosophy</w:t>
      </w:r>
      <w:r w:rsidR="00334076" w:rsidRPr="0096788C">
        <w:rPr>
          <w:color w:val="000000"/>
          <w:lang w:val="en-GB"/>
        </w:rPr>
        <w:t>,</w:t>
      </w:r>
      <w:r w:rsidR="00793786" w:rsidRPr="0096788C">
        <w:rPr>
          <w:color w:val="000000"/>
          <w:lang w:val="en-GB"/>
        </w:rPr>
        <w:t xml:space="preserve"> I </w:t>
      </w:r>
      <w:r w:rsidR="00334076" w:rsidRPr="0096788C">
        <w:rPr>
          <w:color w:val="000000"/>
          <w:lang w:val="en-GB"/>
        </w:rPr>
        <w:t xml:space="preserve">refer to </w:t>
      </w:r>
      <w:r w:rsidR="00793786" w:rsidRPr="0096788C">
        <w:rPr>
          <w:color w:val="000000"/>
          <w:lang w:val="en-GB"/>
        </w:rPr>
        <w:t>the main teachings of Daoism and Confucianism in human welfare</w:t>
      </w:r>
      <w:r w:rsidR="008E45E7" w:rsidRPr="0096788C">
        <w:rPr>
          <w:color w:val="000000"/>
          <w:lang w:val="en-GB"/>
        </w:rPr>
        <w:t>, which I presented at the previous chapters.</w:t>
      </w:r>
      <w:r w:rsidR="00793786" w:rsidRPr="0096788C">
        <w:rPr>
          <w:color w:val="000000"/>
          <w:lang w:val="en-GB"/>
        </w:rPr>
        <w:t xml:space="preserve"> </w:t>
      </w:r>
      <w:r w:rsidRPr="0096788C">
        <w:rPr>
          <w:color w:val="000000"/>
          <w:lang w:val="en-GB"/>
        </w:rPr>
        <w:t>Having analysed</w:t>
      </w:r>
      <w:r w:rsidR="008E45E7" w:rsidRPr="0096788C">
        <w:rPr>
          <w:color w:val="000000"/>
          <w:lang w:val="en-GB"/>
        </w:rPr>
        <w:t xml:space="preserve"> the Chinese view of Heaven from many different time</w:t>
      </w:r>
      <w:r w:rsidRPr="0096788C">
        <w:rPr>
          <w:color w:val="000000"/>
          <w:lang w:val="en-GB"/>
        </w:rPr>
        <w:t xml:space="preserve"> periods, I am to show</w:t>
      </w:r>
      <w:r w:rsidR="008E45E7" w:rsidRPr="0096788C">
        <w:rPr>
          <w:color w:val="000000"/>
          <w:lang w:val="en-GB"/>
        </w:rPr>
        <w:t xml:space="preserve"> i</w:t>
      </w:r>
      <w:r w:rsidR="00793786" w:rsidRPr="0096788C">
        <w:rPr>
          <w:color w:val="000000"/>
          <w:lang w:val="en-GB"/>
        </w:rPr>
        <w:t xml:space="preserve">n the next section how primary </w:t>
      </w:r>
      <w:r w:rsidRPr="0096788C">
        <w:rPr>
          <w:color w:val="000000"/>
          <w:lang w:val="en-GB"/>
        </w:rPr>
        <w:t xml:space="preserve">ancient </w:t>
      </w:r>
      <w:r w:rsidR="00793786" w:rsidRPr="0096788C">
        <w:rPr>
          <w:color w:val="000000"/>
          <w:lang w:val="en-GB"/>
        </w:rPr>
        <w:t>sources</w:t>
      </w:r>
      <w:r w:rsidRPr="0096788C">
        <w:rPr>
          <w:color w:val="000000"/>
          <w:lang w:val="en-GB"/>
        </w:rPr>
        <w:t>,</w:t>
      </w:r>
      <w:r w:rsidR="00793786" w:rsidRPr="0096788C">
        <w:rPr>
          <w:color w:val="000000"/>
          <w:lang w:val="en-GB"/>
        </w:rPr>
        <w:t xml:space="preserve"> like</w:t>
      </w:r>
      <w:r w:rsidR="00793786" w:rsidRPr="0096788C">
        <w:rPr>
          <w:i/>
          <w:iCs/>
          <w:color w:val="000000"/>
          <w:lang w:val="en-GB"/>
        </w:rPr>
        <w:t xml:space="preserve"> </w:t>
      </w:r>
      <w:proofErr w:type="spellStart"/>
      <w:r w:rsidR="00793786" w:rsidRPr="0096788C">
        <w:rPr>
          <w:i/>
          <w:iCs/>
          <w:color w:val="000000"/>
          <w:lang w:val="en-GB"/>
        </w:rPr>
        <w:t>Chuci</w:t>
      </w:r>
      <w:proofErr w:type="spellEnd"/>
      <w:r w:rsidR="00793786" w:rsidRPr="0096788C">
        <w:rPr>
          <w:color w:val="000000"/>
          <w:lang w:val="en-GB"/>
        </w:rPr>
        <w:t xml:space="preserve"> and other old popular songs</w:t>
      </w:r>
      <w:r w:rsidR="00DF5452" w:rsidRPr="0096788C">
        <w:rPr>
          <w:color w:val="000000"/>
          <w:lang w:val="en-GB"/>
        </w:rPr>
        <w:t>,</w:t>
      </w:r>
      <w:r w:rsidR="00793786" w:rsidRPr="0096788C">
        <w:rPr>
          <w:color w:val="000000"/>
          <w:lang w:val="en-GB"/>
        </w:rPr>
        <w:t xml:space="preserve"> have recorded the link between heaven and dance. </w:t>
      </w:r>
      <w:r w:rsidR="008E45E7" w:rsidRPr="0096788C">
        <w:rPr>
          <w:color w:val="000000"/>
          <w:lang w:val="en-GB"/>
        </w:rPr>
        <w:t xml:space="preserve">These verses </w:t>
      </w:r>
      <w:r w:rsidRPr="0096788C">
        <w:rPr>
          <w:color w:val="000000"/>
          <w:lang w:val="en-GB"/>
        </w:rPr>
        <w:t>provide</w:t>
      </w:r>
      <w:r w:rsidR="008E45E7" w:rsidRPr="0096788C">
        <w:rPr>
          <w:color w:val="000000"/>
          <w:lang w:val="en-GB"/>
        </w:rPr>
        <w:t xml:space="preserve"> </w:t>
      </w:r>
      <w:r w:rsidR="00793786" w:rsidRPr="0096788C">
        <w:rPr>
          <w:rFonts w:cstheme="minorHAnsi"/>
          <w:color w:val="000000" w:themeColor="text1"/>
          <w:lang w:val="en-GB"/>
        </w:rPr>
        <w:t xml:space="preserve">descriptions of heaven that were made of the celestial journeys in Han dynasty in order to understand the feelings and the ‘religious experience’ of such dancers by quoting mostly </w:t>
      </w:r>
      <w:proofErr w:type="spellStart"/>
      <w:r w:rsidR="00793786" w:rsidRPr="0096788C">
        <w:rPr>
          <w:rFonts w:cstheme="minorHAnsi"/>
          <w:color w:val="000000" w:themeColor="text1"/>
          <w:lang w:val="en-GB"/>
        </w:rPr>
        <w:t>Xunzi’s</w:t>
      </w:r>
      <w:proofErr w:type="spellEnd"/>
      <w:r w:rsidR="00793786" w:rsidRPr="0096788C">
        <w:rPr>
          <w:rFonts w:cstheme="minorHAnsi"/>
          <w:color w:val="000000" w:themeColor="text1"/>
          <w:lang w:val="en-GB"/>
        </w:rPr>
        <w:t xml:space="preserve"> work.</w:t>
      </w:r>
    </w:p>
    <w:p w14:paraId="009542B0" w14:textId="77777777" w:rsidR="00793786" w:rsidRPr="0096788C" w:rsidRDefault="00793786" w:rsidP="00793786">
      <w:pPr>
        <w:spacing w:line="360" w:lineRule="auto"/>
        <w:jc w:val="both"/>
        <w:rPr>
          <w:rFonts w:cstheme="minorHAnsi"/>
          <w:color w:val="000000" w:themeColor="text1"/>
          <w:lang w:val="en-GB"/>
        </w:rPr>
      </w:pPr>
    </w:p>
    <w:p w14:paraId="792C0A90" w14:textId="19798373" w:rsidR="00793786" w:rsidRPr="0096788C" w:rsidRDefault="00793786" w:rsidP="00793786">
      <w:pPr>
        <w:pStyle w:val="Heading2"/>
      </w:pPr>
      <w:bookmarkStart w:id="13" w:name="_Toc30706146"/>
      <w:r w:rsidRPr="0096788C">
        <w:lastRenderedPageBreak/>
        <w:t>3.2 Journeys to Heaven</w:t>
      </w:r>
      <w:bookmarkEnd w:id="13"/>
    </w:p>
    <w:p w14:paraId="299E3219" w14:textId="77777777" w:rsidR="00793786" w:rsidRPr="0096788C" w:rsidRDefault="00793786" w:rsidP="00334076">
      <w:pPr>
        <w:spacing w:line="360" w:lineRule="auto"/>
        <w:jc w:val="both"/>
        <w:rPr>
          <w:lang w:val="en-GB"/>
        </w:rPr>
      </w:pPr>
    </w:p>
    <w:p w14:paraId="34F4AACC" w14:textId="291D105A" w:rsidR="00793786" w:rsidRPr="0096788C" w:rsidRDefault="00793786" w:rsidP="00334076">
      <w:pPr>
        <w:spacing w:line="360" w:lineRule="auto"/>
        <w:jc w:val="both"/>
        <w:rPr>
          <w:lang w:val="en-GB"/>
        </w:rPr>
      </w:pPr>
      <w:proofErr w:type="spellStart"/>
      <w:r w:rsidRPr="0096788C">
        <w:rPr>
          <w:color w:val="000000" w:themeColor="text1"/>
          <w:lang w:val="en-GB"/>
        </w:rPr>
        <w:t>Birrel</w:t>
      </w:r>
      <w:proofErr w:type="spellEnd"/>
      <w:r w:rsidRPr="0096788C">
        <w:rPr>
          <w:color w:val="000000" w:themeColor="text1"/>
          <w:lang w:val="en-GB"/>
        </w:rPr>
        <w:t xml:space="preserve"> (1999) shows that a divine paradise is portrayed in Chinese mythology. Many paintings in Han tombs present heaven in a visual art form (Tseng, 2011). To overcome the separation of heaven and earth</w:t>
      </w:r>
      <w:r w:rsidR="00DF5452" w:rsidRPr="0096788C">
        <w:rPr>
          <w:color w:val="000000" w:themeColor="text1"/>
          <w:lang w:val="en-GB"/>
        </w:rPr>
        <w:t>,</w:t>
      </w:r>
      <w:r w:rsidRPr="0096788C">
        <w:rPr>
          <w:color w:val="000000" w:themeColor="text1"/>
          <w:lang w:val="en-GB"/>
        </w:rPr>
        <w:t xml:space="preserve"> all sorts of agents</w:t>
      </w:r>
      <w:r w:rsidR="00334076" w:rsidRPr="0096788C">
        <w:rPr>
          <w:lang w:val="en-GB"/>
        </w:rPr>
        <w:t xml:space="preserve"> we</w:t>
      </w:r>
      <w:r w:rsidR="00DF5452" w:rsidRPr="0096788C">
        <w:rPr>
          <w:lang w:val="en-GB"/>
        </w:rPr>
        <w:t>re</w:t>
      </w:r>
      <w:r w:rsidR="00334076" w:rsidRPr="0096788C">
        <w:rPr>
          <w:lang w:val="en-GB"/>
        </w:rPr>
        <w:t xml:space="preserve"> invented</w:t>
      </w:r>
      <w:r w:rsidR="00147D42" w:rsidRPr="0096788C">
        <w:rPr>
          <w:lang w:val="en-GB"/>
        </w:rPr>
        <w:t>,</w:t>
      </w:r>
      <w:r w:rsidR="00DF5452" w:rsidRPr="0096788C">
        <w:rPr>
          <w:color w:val="000000" w:themeColor="text1"/>
          <w:lang w:val="en-GB"/>
        </w:rPr>
        <w:t xml:space="preserve"> i.e. </w:t>
      </w:r>
      <w:r w:rsidRPr="0096788C">
        <w:rPr>
          <w:color w:val="000000" w:themeColor="text1"/>
          <w:lang w:val="en-GB"/>
        </w:rPr>
        <w:t xml:space="preserve">immortals, auspicious animals or, goddess in charge of the immortal’s land .to guide them upward as we can see from the architecture and paintings of the Han art (Tseng, 2011: 233). For our study, I </w:t>
      </w:r>
      <w:r w:rsidR="00334076" w:rsidRPr="0096788C">
        <w:rPr>
          <w:color w:val="000000" w:themeColor="text1"/>
          <w:lang w:val="en-GB"/>
        </w:rPr>
        <w:t xml:space="preserve">have </w:t>
      </w:r>
      <w:r w:rsidRPr="0096788C">
        <w:rPr>
          <w:color w:val="000000" w:themeColor="text1"/>
          <w:lang w:val="en-GB"/>
        </w:rPr>
        <w:t>chose</w:t>
      </w:r>
      <w:r w:rsidR="00334076" w:rsidRPr="0096788C">
        <w:rPr>
          <w:color w:val="000000" w:themeColor="text1"/>
          <w:lang w:val="en-GB"/>
        </w:rPr>
        <w:t>n</w:t>
      </w:r>
      <w:r w:rsidRPr="0096788C">
        <w:rPr>
          <w:color w:val="000000" w:themeColor="text1"/>
          <w:lang w:val="en-GB"/>
        </w:rPr>
        <w:t xml:space="preserve"> to present Heaven through some popular songs, that reveal the special relationship of Heaven with music and dance.</w:t>
      </w:r>
    </w:p>
    <w:p w14:paraId="2949130D" w14:textId="77777777" w:rsidR="00793786" w:rsidRPr="0096788C" w:rsidRDefault="00793786" w:rsidP="00793786">
      <w:pPr>
        <w:spacing w:line="360" w:lineRule="auto"/>
        <w:jc w:val="both"/>
        <w:rPr>
          <w:color w:val="000000" w:themeColor="text1"/>
          <w:lang w:val="en-GB"/>
        </w:rPr>
      </w:pPr>
    </w:p>
    <w:p w14:paraId="736CA360" w14:textId="77777777" w:rsidR="00793786" w:rsidRPr="0096788C" w:rsidRDefault="00793786" w:rsidP="00793786">
      <w:pPr>
        <w:spacing w:line="360" w:lineRule="auto"/>
        <w:jc w:val="both"/>
        <w:rPr>
          <w:color w:val="000000" w:themeColor="text1"/>
          <w:lang w:val="en-GB"/>
        </w:rPr>
      </w:pPr>
      <w:r w:rsidRPr="0096788C">
        <w:rPr>
          <w:color w:val="000000" w:themeColor="text1"/>
          <w:lang w:val="en-GB"/>
        </w:rPr>
        <w:t xml:space="preserve">Departing from the Zhou legacies, the Han people embarked on celestial journeys to Heaven (Tseng, 2011). The most popular song which storytelling a celestial journey to Heaven is The Far-off-Journey or </w:t>
      </w:r>
      <w:r w:rsidRPr="0096788C">
        <w:rPr>
          <w:i/>
          <w:iCs/>
          <w:color w:val="000000" w:themeColor="text1"/>
          <w:lang w:val="en-GB"/>
        </w:rPr>
        <w:t>Yuan You</w:t>
      </w:r>
      <w:r w:rsidRPr="0096788C">
        <w:rPr>
          <w:color w:val="000000" w:themeColor="text1"/>
          <w:lang w:val="en-GB"/>
        </w:rPr>
        <w:t xml:space="preserve">. It is part of a larger anthology of poetic songs which called The Songs of Chu/South or </w:t>
      </w:r>
      <w:proofErr w:type="spellStart"/>
      <w:r w:rsidRPr="0096788C">
        <w:rPr>
          <w:i/>
          <w:iCs/>
          <w:color w:val="000000" w:themeColor="text1"/>
          <w:lang w:val="en-GB"/>
        </w:rPr>
        <w:t>Chuci</w:t>
      </w:r>
      <w:proofErr w:type="spellEnd"/>
      <w:r w:rsidRPr="0096788C">
        <w:rPr>
          <w:color w:val="000000" w:themeColor="text1"/>
          <w:lang w:val="en-GB"/>
        </w:rPr>
        <w:t xml:space="preserve"> (Hawkes, 1985). The protagonist of the story reaches the realm of Heaven and describes it in such a way: </w:t>
      </w:r>
    </w:p>
    <w:p w14:paraId="29C488EC" w14:textId="77777777" w:rsidR="00793786" w:rsidRPr="0096788C" w:rsidRDefault="00793786" w:rsidP="00922DCB">
      <w:pPr>
        <w:spacing w:line="360" w:lineRule="auto"/>
        <w:jc w:val="both"/>
        <w:rPr>
          <w:color w:val="000000" w:themeColor="text1"/>
          <w:lang w:val="en-GB"/>
        </w:rPr>
      </w:pPr>
    </w:p>
    <w:p w14:paraId="73C580B3" w14:textId="1AFC2074" w:rsidR="00793786" w:rsidRPr="0096788C" w:rsidRDefault="00793786" w:rsidP="004A2F22">
      <w:pPr>
        <w:ind w:left="1134" w:right="1134"/>
        <w:jc w:val="both"/>
        <w:rPr>
          <w:color w:val="000000" w:themeColor="text1"/>
          <w:sz w:val="22"/>
          <w:szCs w:val="22"/>
          <w:lang w:val="en-GB"/>
        </w:rPr>
      </w:pPr>
      <w:r w:rsidRPr="0096788C">
        <w:rPr>
          <w:color w:val="000000" w:themeColor="text1"/>
          <w:sz w:val="22"/>
          <w:szCs w:val="22"/>
          <w:lang w:val="en-GB"/>
        </w:rPr>
        <w:t>‘I made the Xiang goddesses play on their zithers,</w:t>
      </w:r>
    </w:p>
    <w:p w14:paraId="7AE7515A" w14:textId="77777777" w:rsidR="00793786" w:rsidRPr="0096788C" w:rsidRDefault="00793786" w:rsidP="004A2F22">
      <w:pPr>
        <w:ind w:left="1134" w:right="1134"/>
        <w:jc w:val="both"/>
        <w:rPr>
          <w:color w:val="000000" w:themeColor="text1"/>
          <w:sz w:val="22"/>
          <w:szCs w:val="22"/>
          <w:lang w:val="en-GB"/>
        </w:rPr>
      </w:pPr>
      <w:r w:rsidRPr="0096788C">
        <w:rPr>
          <w:color w:val="000000" w:themeColor="text1"/>
          <w:sz w:val="22"/>
          <w:szCs w:val="22"/>
          <w:lang w:val="en-GB"/>
        </w:rPr>
        <w:t>And I bade the Sea God dance with the River God.</w:t>
      </w:r>
    </w:p>
    <w:p w14:paraId="1728F37E" w14:textId="77777777" w:rsidR="00793786" w:rsidRPr="0096788C" w:rsidRDefault="00793786" w:rsidP="004A2F22">
      <w:pPr>
        <w:ind w:left="1134" w:right="1134"/>
        <w:jc w:val="both"/>
        <w:rPr>
          <w:color w:val="000000" w:themeColor="text1"/>
          <w:sz w:val="22"/>
          <w:szCs w:val="22"/>
          <w:lang w:val="en-GB"/>
        </w:rPr>
      </w:pPr>
      <w:r w:rsidRPr="0096788C">
        <w:rPr>
          <w:color w:val="000000" w:themeColor="text1"/>
          <w:sz w:val="22"/>
          <w:szCs w:val="22"/>
          <w:lang w:val="en-GB"/>
        </w:rPr>
        <w:t>The played the ‘Pool of Heaven’, then struck up ‘To the Clouds’,</w:t>
      </w:r>
    </w:p>
    <w:p w14:paraId="1911DDC0"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Then the two Goddesses performed the Nine Shao Songs.</w:t>
      </w:r>
    </w:p>
    <w:p w14:paraId="5D74D255"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They lined water monsters up to join them in the dance:</w:t>
      </w:r>
    </w:p>
    <w:p w14:paraId="65B600EF"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How their bodies coiled and writhed in undulating motion!</w:t>
      </w:r>
    </w:p>
    <w:p w14:paraId="124ECCE9"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Gracefully the woman-rainbow made circles around them;</w:t>
      </w:r>
    </w:p>
    <w:p w14:paraId="7417B253"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Phoenixes soared up and hovered overhead.</w:t>
      </w:r>
    </w:p>
    <w:p w14:paraId="4C211662" w14:textId="77777777" w:rsidR="00793786" w:rsidRPr="0096788C" w:rsidRDefault="00793786" w:rsidP="004A2F22">
      <w:pPr>
        <w:ind w:left="1134" w:right="1134"/>
        <w:jc w:val="both"/>
        <w:rPr>
          <w:color w:val="000000"/>
          <w:sz w:val="22"/>
          <w:szCs w:val="22"/>
          <w:lang w:val="en-GB"/>
        </w:rPr>
      </w:pPr>
      <w:r w:rsidRPr="0096788C">
        <w:rPr>
          <w:color w:val="000000"/>
          <w:sz w:val="22"/>
          <w:szCs w:val="22"/>
          <w:lang w:val="en-GB"/>
        </w:rPr>
        <w:t>The music swelled and swelled into infinity…’</w:t>
      </w:r>
    </w:p>
    <w:p w14:paraId="2C648DBC" w14:textId="77777777" w:rsidR="00793786" w:rsidRPr="0096788C" w:rsidRDefault="00793786" w:rsidP="004A2F22">
      <w:pPr>
        <w:ind w:left="1134" w:right="1134"/>
        <w:jc w:val="both"/>
        <w:rPr>
          <w:color w:val="000000"/>
          <w:sz w:val="22"/>
          <w:szCs w:val="22"/>
          <w:lang w:val="en-GB"/>
        </w:rPr>
      </w:pPr>
      <w:proofErr w:type="spellStart"/>
      <w:r w:rsidRPr="0096788C">
        <w:rPr>
          <w:color w:val="000000"/>
          <w:sz w:val="22"/>
          <w:szCs w:val="22"/>
          <w:lang w:val="en-GB"/>
        </w:rPr>
        <w:t>Chuci</w:t>
      </w:r>
      <w:proofErr w:type="spellEnd"/>
      <w:r w:rsidRPr="0096788C">
        <w:rPr>
          <w:color w:val="000000"/>
          <w:sz w:val="22"/>
          <w:szCs w:val="22"/>
          <w:lang w:val="en-GB"/>
        </w:rPr>
        <w:t xml:space="preserve"> 144-153 (Yuan you, Hawkes, 1985: 198)</w:t>
      </w:r>
    </w:p>
    <w:p w14:paraId="289E40DC" w14:textId="77777777" w:rsidR="00793786" w:rsidRPr="0096788C" w:rsidRDefault="00793786" w:rsidP="00793786">
      <w:pPr>
        <w:spacing w:line="360" w:lineRule="auto"/>
        <w:jc w:val="both"/>
        <w:rPr>
          <w:color w:val="000000"/>
          <w:lang w:val="en-GB"/>
        </w:rPr>
      </w:pPr>
    </w:p>
    <w:p w14:paraId="5A2B1069" w14:textId="24615788" w:rsidR="00793786" w:rsidRPr="0096788C" w:rsidRDefault="00793786" w:rsidP="00793786">
      <w:pPr>
        <w:spacing w:line="360" w:lineRule="auto"/>
        <w:jc w:val="both"/>
        <w:rPr>
          <w:lang w:val="en-GB"/>
        </w:rPr>
      </w:pPr>
      <w:r w:rsidRPr="0096788C">
        <w:rPr>
          <w:color w:val="000000"/>
          <w:lang w:val="en-GB"/>
        </w:rPr>
        <w:t>In another popular ballad from the Han dynasty, the ‘King of Huainan’s song’.</w:t>
      </w:r>
      <w:r w:rsidRPr="0096788C">
        <w:rPr>
          <w:lang w:val="en-GB"/>
        </w:rPr>
        <w:t xml:space="preserve"> The protagonist </w:t>
      </w:r>
      <w:r w:rsidRPr="0096788C">
        <w:rPr>
          <w:color w:val="000000" w:themeColor="text1"/>
          <w:lang w:val="en-GB"/>
        </w:rPr>
        <w:t xml:space="preserve">moves beyond the earthly realm and enters the heavenly one when </w:t>
      </w:r>
      <w:r w:rsidRPr="0096788C">
        <w:rPr>
          <w:color w:val="000000"/>
          <w:lang w:val="en-GB"/>
        </w:rPr>
        <w:t>he describes a vision of Heaven which is often alluded to through divine dance and celestial music: ‘Colourful dance, marvel</w:t>
      </w:r>
      <w:r w:rsidR="00334076" w:rsidRPr="0096788C">
        <w:rPr>
          <w:color w:val="000000"/>
          <w:lang w:val="en-GB"/>
        </w:rPr>
        <w:t>l</w:t>
      </w:r>
      <w:r w:rsidRPr="0096788C">
        <w:rPr>
          <w:color w:val="000000"/>
          <w:lang w:val="en-GB"/>
        </w:rPr>
        <w:t>ous sounds, they all soothe me…’ (</w:t>
      </w:r>
      <w:proofErr w:type="spellStart"/>
      <w:r w:rsidRPr="0096788C">
        <w:rPr>
          <w:color w:val="000000"/>
          <w:lang w:val="en-GB"/>
        </w:rPr>
        <w:t>Birrell</w:t>
      </w:r>
      <w:proofErr w:type="spellEnd"/>
      <w:r w:rsidRPr="0096788C">
        <w:rPr>
          <w:color w:val="000000"/>
          <w:lang w:val="en-GB"/>
        </w:rPr>
        <w:t>, 1993: 74 -75).</w:t>
      </w:r>
    </w:p>
    <w:p w14:paraId="412179D7" w14:textId="77777777" w:rsidR="00793786" w:rsidRPr="0096788C" w:rsidRDefault="00793786" w:rsidP="00793786">
      <w:pPr>
        <w:spacing w:line="360" w:lineRule="auto"/>
        <w:jc w:val="both"/>
        <w:rPr>
          <w:color w:val="000000" w:themeColor="text1"/>
          <w:lang w:val="en-GB"/>
        </w:rPr>
      </w:pPr>
    </w:p>
    <w:p w14:paraId="3C4C03F3" w14:textId="4E918F30" w:rsidR="00793786" w:rsidRPr="0096788C" w:rsidRDefault="00793786" w:rsidP="00793786">
      <w:pPr>
        <w:spacing w:line="360" w:lineRule="auto"/>
        <w:jc w:val="both"/>
        <w:rPr>
          <w:color w:val="000000" w:themeColor="text1"/>
          <w:lang w:val="en-GB"/>
        </w:rPr>
      </w:pPr>
      <w:r w:rsidRPr="0096788C">
        <w:rPr>
          <w:color w:val="000000" w:themeColor="text1"/>
          <w:lang w:val="en-GB"/>
        </w:rPr>
        <w:t>Both songs portrayed Heaven as an ethereal, gravity-less and light-filled space where deities are dancing, and the sky is dominated by music. Such an atmosphere</w:t>
      </w:r>
      <w:r w:rsidR="00334076" w:rsidRPr="0096788C">
        <w:rPr>
          <w:color w:val="000000" w:themeColor="text1"/>
          <w:lang w:val="en-GB"/>
        </w:rPr>
        <w:t xml:space="preserve"> aims to</w:t>
      </w:r>
      <w:r w:rsidRPr="0096788C">
        <w:rPr>
          <w:color w:val="000000" w:themeColor="text1"/>
          <w:lang w:val="en-GB"/>
        </w:rPr>
        <w:t xml:space="preserve"> influence the inner world of our mortal visitors. Nietzsche (1967: 37) wrote that ‘in song and dance, man expresses himself as a member of a higher community. He has forgotten how to walk and speak and is on the way into flying into the air, dancing…his very gestures express enchantment’.</w:t>
      </w:r>
    </w:p>
    <w:p w14:paraId="4B4048C2" w14:textId="77777777" w:rsidR="00793786" w:rsidRPr="0096788C" w:rsidRDefault="00793786" w:rsidP="00793786">
      <w:pPr>
        <w:rPr>
          <w:lang w:val="en-GB"/>
        </w:rPr>
      </w:pPr>
    </w:p>
    <w:p w14:paraId="7C341F40" w14:textId="77777777" w:rsidR="00793786" w:rsidRPr="0096788C" w:rsidRDefault="00793786" w:rsidP="00793786">
      <w:pPr>
        <w:spacing w:line="360" w:lineRule="auto"/>
        <w:jc w:val="both"/>
        <w:rPr>
          <w:color w:val="000000"/>
          <w:lang w:val="en-GB"/>
        </w:rPr>
      </w:pPr>
      <w:r w:rsidRPr="0096788C">
        <w:rPr>
          <w:color w:val="000000"/>
          <w:lang w:val="en-GB"/>
        </w:rPr>
        <w:lastRenderedPageBreak/>
        <w:t>A very specific characteristic of Chinese dance is the sleeve dance, which can be seen even nowadays, where mostly females dance with their long sleeves creating beautiful movements. Archaeologically, this dance can be traced back to some popular Han figurines. A painted ceramic figure of a female dancer dates from the Eastern Han period and was found in a tomb near Xi’an in Shaanxi province (Shaughnessy, 2000). The dancer performs a long sleeve dance; it is thought that such figures, many of which were later carved in jade, were intended to entertain the deceased after death (</w:t>
      </w:r>
      <w:proofErr w:type="spellStart"/>
      <w:r w:rsidRPr="0096788C">
        <w:rPr>
          <w:color w:val="000000"/>
          <w:lang w:val="en-GB"/>
        </w:rPr>
        <w:t>Yibin</w:t>
      </w:r>
      <w:proofErr w:type="spellEnd"/>
      <w:r w:rsidRPr="0096788C">
        <w:rPr>
          <w:color w:val="000000"/>
          <w:lang w:val="en-GB"/>
        </w:rPr>
        <w:t>, 200: 208). Nevertheless, bearing in mind the previous popular songs of Han dynasty were female goddess dance in such a way in heaven and seeing all the heavenly female dancers from the Peking Opera, maybe these figurines could be seen as a first heavenly encounter of the deceased who will enter such a realm.</w:t>
      </w:r>
    </w:p>
    <w:p w14:paraId="769FE637" w14:textId="77777777" w:rsidR="00793786" w:rsidRPr="0096788C" w:rsidRDefault="00793786" w:rsidP="00793786">
      <w:pPr>
        <w:spacing w:line="360" w:lineRule="auto"/>
        <w:jc w:val="both"/>
        <w:rPr>
          <w:color w:val="000000"/>
          <w:lang w:val="en-GB"/>
        </w:rPr>
      </w:pPr>
    </w:p>
    <w:p w14:paraId="03A9AE92" w14:textId="21EF7FE6" w:rsidR="00DF5452" w:rsidRPr="0096788C" w:rsidRDefault="00DF5452" w:rsidP="00DF5452">
      <w:pPr>
        <w:jc w:val="center"/>
        <w:rPr>
          <w:lang w:val="en-GB"/>
        </w:rPr>
      </w:pPr>
      <w:r w:rsidRPr="0096788C">
        <w:rPr>
          <w:lang w:val="en-GB"/>
        </w:rPr>
        <w:fldChar w:fldCharType="begin"/>
      </w:r>
      <w:r w:rsidRPr="0096788C">
        <w:rPr>
          <w:lang w:val="en-GB"/>
        </w:rPr>
        <w:instrText xml:space="preserve"> INCLUDEPICTURE "https://www.metmuseum.org/toah/images/hb/hb_1992.165.19.jpg" \* MERGEFORMATINET </w:instrText>
      </w:r>
      <w:r w:rsidRPr="0096788C">
        <w:rPr>
          <w:lang w:val="en-GB"/>
        </w:rPr>
        <w:fldChar w:fldCharType="separate"/>
      </w:r>
      <w:r w:rsidRPr="0096788C">
        <w:rPr>
          <w:noProof/>
          <w:lang w:val="en-GB"/>
        </w:rPr>
        <w:drawing>
          <wp:inline distT="0" distB="0" distL="0" distR="0" wp14:anchorId="0BE8F91E" wp14:editId="332721C1">
            <wp:extent cx="2540000" cy="3724394"/>
            <wp:effectExtent l="0" t="0" r="0" b="0"/>
            <wp:docPr id="5" name="Picture 5" descr="Αποτέλεσμα εικόνας για female dancer figurine metropolitan 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Αποτέλεσμα εικόνας για female dancer figurine metropolitan chine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1462" cy="3726538"/>
                    </a:xfrm>
                    <a:prstGeom prst="rect">
                      <a:avLst/>
                    </a:prstGeom>
                    <a:noFill/>
                    <a:ln>
                      <a:noFill/>
                    </a:ln>
                  </pic:spPr>
                </pic:pic>
              </a:graphicData>
            </a:graphic>
          </wp:inline>
        </w:drawing>
      </w:r>
      <w:r w:rsidRPr="0096788C">
        <w:rPr>
          <w:lang w:val="en-GB"/>
        </w:rPr>
        <w:fldChar w:fldCharType="end"/>
      </w:r>
    </w:p>
    <w:p w14:paraId="6F4FB181" w14:textId="19AE2C33" w:rsidR="00793786" w:rsidRPr="0096788C" w:rsidRDefault="00793786" w:rsidP="00793786">
      <w:pPr>
        <w:jc w:val="center"/>
        <w:rPr>
          <w:lang w:val="en-GB"/>
        </w:rPr>
      </w:pPr>
    </w:p>
    <w:p w14:paraId="1C1648C3" w14:textId="4A90FB1E" w:rsidR="00DF5452" w:rsidRPr="0096788C" w:rsidRDefault="00793786" w:rsidP="00793786">
      <w:pPr>
        <w:jc w:val="center"/>
        <w:rPr>
          <w:i/>
          <w:iCs/>
          <w:color w:val="000000" w:themeColor="text1"/>
          <w:sz w:val="22"/>
          <w:szCs w:val="22"/>
          <w:lang w:val="en-GB"/>
        </w:rPr>
      </w:pPr>
      <w:r w:rsidRPr="0096788C">
        <w:rPr>
          <w:i/>
          <w:iCs/>
          <w:color w:val="000000" w:themeColor="text1"/>
          <w:sz w:val="22"/>
          <w:szCs w:val="22"/>
          <w:lang w:val="en-GB"/>
        </w:rPr>
        <w:t xml:space="preserve">Figure </w:t>
      </w:r>
      <w:r w:rsidR="00A75871" w:rsidRPr="0096788C">
        <w:rPr>
          <w:i/>
          <w:iCs/>
          <w:color w:val="000000" w:themeColor="text1"/>
          <w:sz w:val="22"/>
          <w:szCs w:val="22"/>
          <w:lang w:val="en-GB"/>
        </w:rPr>
        <w:t>3</w:t>
      </w:r>
      <w:r w:rsidRPr="0096788C">
        <w:rPr>
          <w:i/>
          <w:iCs/>
          <w:color w:val="000000" w:themeColor="text1"/>
          <w:sz w:val="22"/>
          <w:szCs w:val="22"/>
          <w:lang w:val="en-GB"/>
        </w:rPr>
        <w:t xml:space="preserve">: Ceramic Figurine of a Female Dancer. </w:t>
      </w:r>
      <w:r w:rsidR="00DF5452" w:rsidRPr="0096788C">
        <w:rPr>
          <w:i/>
          <w:iCs/>
          <w:color w:val="000000" w:themeColor="text1"/>
          <w:sz w:val="22"/>
          <w:szCs w:val="22"/>
          <w:lang w:val="en-GB"/>
        </w:rPr>
        <w:t>Western</w:t>
      </w:r>
      <w:r w:rsidRPr="0096788C">
        <w:rPr>
          <w:i/>
          <w:iCs/>
          <w:color w:val="000000" w:themeColor="text1"/>
          <w:sz w:val="22"/>
          <w:szCs w:val="22"/>
          <w:lang w:val="en-GB"/>
        </w:rPr>
        <w:t xml:space="preserve"> Han period. </w:t>
      </w:r>
    </w:p>
    <w:p w14:paraId="5F59A6DC" w14:textId="1DF21DE9" w:rsidR="00793786" w:rsidRPr="0096788C" w:rsidRDefault="00793786" w:rsidP="00793786">
      <w:pPr>
        <w:jc w:val="center"/>
        <w:rPr>
          <w:lang w:val="en-GB"/>
        </w:rPr>
      </w:pPr>
      <w:r w:rsidRPr="0096788C">
        <w:rPr>
          <w:i/>
          <w:iCs/>
          <w:color w:val="000000" w:themeColor="text1"/>
          <w:sz w:val="22"/>
          <w:szCs w:val="22"/>
          <w:lang w:val="en-GB"/>
        </w:rPr>
        <w:t>(</w:t>
      </w:r>
      <w:r w:rsidR="00DF5452" w:rsidRPr="0096788C">
        <w:rPr>
          <w:i/>
          <w:iCs/>
          <w:color w:val="000000" w:themeColor="text1"/>
          <w:sz w:val="22"/>
          <w:szCs w:val="22"/>
          <w:lang w:val="en-GB"/>
        </w:rPr>
        <w:t>Photo: Metropolitan Museum</w:t>
      </w:r>
      <w:r w:rsidRPr="0096788C">
        <w:rPr>
          <w:i/>
          <w:iCs/>
          <w:color w:val="000000" w:themeColor="text1"/>
          <w:sz w:val="22"/>
          <w:szCs w:val="22"/>
          <w:lang w:val="en-GB"/>
        </w:rPr>
        <w:t>)</w:t>
      </w:r>
    </w:p>
    <w:p w14:paraId="0D632FA6" w14:textId="2A5B11D8" w:rsidR="00793786" w:rsidRPr="0096788C" w:rsidRDefault="00793786" w:rsidP="00793786">
      <w:pPr>
        <w:spacing w:before="100" w:beforeAutospacing="1" w:after="100" w:afterAutospacing="1" w:line="360" w:lineRule="auto"/>
        <w:jc w:val="both"/>
        <w:rPr>
          <w:color w:val="000000" w:themeColor="text1"/>
          <w:lang w:val="en-GB"/>
        </w:rPr>
      </w:pPr>
      <w:r w:rsidRPr="0096788C">
        <w:rPr>
          <w:color w:val="000000" w:themeColor="text1"/>
          <w:lang w:val="en-GB"/>
        </w:rPr>
        <w:t>Mencius commented on a fourth-century BC</w:t>
      </w:r>
      <w:r w:rsidR="00B155BD" w:rsidRPr="0096788C">
        <w:rPr>
          <w:color w:val="000000" w:themeColor="text1"/>
          <w:lang w:val="en-GB"/>
        </w:rPr>
        <w:t>E</w:t>
      </w:r>
      <w:r w:rsidRPr="0096788C">
        <w:rPr>
          <w:color w:val="000000" w:themeColor="text1"/>
          <w:lang w:val="en-GB"/>
        </w:rPr>
        <w:t xml:space="preserve"> text: ‘He who exhausts his mind, knows his nature; knowing his nature, he knows heaven’ (M:7A.1). In addition, one might ask how one can exhaust </w:t>
      </w:r>
      <w:r w:rsidR="00334076" w:rsidRPr="0096788C">
        <w:rPr>
          <w:color w:val="000000" w:themeColor="text1"/>
          <w:lang w:val="en-GB"/>
        </w:rPr>
        <w:t>one’s</w:t>
      </w:r>
      <w:r w:rsidRPr="0096788C">
        <w:rPr>
          <w:color w:val="000000" w:themeColor="text1"/>
          <w:lang w:val="en-GB"/>
        </w:rPr>
        <w:t xml:space="preserve"> mind in order to know Heaven</w:t>
      </w:r>
      <w:r w:rsidR="00334076" w:rsidRPr="0096788C">
        <w:rPr>
          <w:color w:val="000000" w:themeColor="text1"/>
          <w:lang w:val="en-GB"/>
        </w:rPr>
        <w:t xml:space="preserve">. </w:t>
      </w:r>
      <w:r w:rsidRPr="0096788C">
        <w:rPr>
          <w:color w:val="000000" w:themeColor="text1"/>
          <w:lang w:val="en-GB"/>
        </w:rPr>
        <w:t xml:space="preserve">Surely, the answer would not be only mentally, but also physically. In Confucian education one must learn and attain not only cognitive skills related to studying calligraphy, poetry and ethics, but I claim that bodily-oriented practices can express the same values. Having reached the cognitive knowledge, </w:t>
      </w:r>
      <w:r w:rsidRPr="0096788C">
        <w:rPr>
          <w:color w:val="000000" w:themeColor="text1"/>
          <w:lang w:val="en-GB"/>
        </w:rPr>
        <w:lastRenderedPageBreak/>
        <w:t xml:space="preserve">Confucians joined the ritualistic dances as the last but finest mean to their education. </w:t>
      </w:r>
      <w:r w:rsidRPr="0096788C">
        <w:rPr>
          <w:lang w:val="en-GB"/>
        </w:rPr>
        <w:t xml:space="preserve">We experience the world not only with our mind but with our senses, and </w:t>
      </w:r>
      <w:r w:rsidRPr="0096788C">
        <w:rPr>
          <w:color w:val="000000" w:themeColor="text1"/>
          <w:lang w:val="en-GB"/>
        </w:rPr>
        <w:t xml:space="preserve">as </w:t>
      </w:r>
      <w:proofErr w:type="spellStart"/>
      <w:r w:rsidRPr="0096788C">
        <w:rPr>
          <w:rFonts w:cstheme="minorHAnsi"/>
          <w:color w:val="000000" w:themeColor="text1"/>
          <w:lang w:val="en-GB"/>
        </w:rPr>
        <w:t>Xunzi</w:t>
      </w:r>
      <w:proofErr w:type="spellEnd"/>
      <w:r w:rsidRPr="0096788C">
        <w:rPr>
          <w:rFonts w:cstheme="minorHAnsi"/>
          <w:color w:val="000000" w:themeColor="text1"/>
          <w:lang w:val="en-GB"/>
        </w:rPr>
        <w:t xml:space="preserve"> (20.39-40) describes the ecstatic sense of dance as ‘we exhaust the strength of muscles and bone, constraining ourselves to the converging rhythms of gong and drum without the slightest deviation-and gradually, the meaning becomes clear’. This is ‘how we come to know the meaning of the dance’ (</w:t>
      </w:r>
      <w:proofErr w:type="spellStart"/>
      <w:r w:rsidRPr="0096788C">
        <w:rPr>
          <w:rFonts w:cstheme="minorHAnsi"/>
          <w:color w:val="000000" w:themeColor="text1"/>
          <w:lang w:val="en-GB"/>
        </w:rPr>
        <w:t>Xunzi</w:t>
      </w:r>
      <w:proofErr w:type="spellEnd"/>
      <w:r w:rsidRPr="0096788C">
        <w:rPr>
          <w:rFonts w:cstheme="minorHAnsi"/>
          <w:color w:val="000000" w:themeColor="text1"/>
          <w:lang w:val="en-GB"/>
        </w:rPr>
        <w:t xml:space="preserve"> 20.39).  As Eno (1990: 180) states: </w:t>
      </w:r>
      <w:r w:rsidR="00334076" w:rsidRPr="0096788C">
        <w:rPr>
          <w:rFonts w:cstheme="minorHAnsi"/>
          <w:color w:val="000000" w:themeColor="text1"/>
          <w:lang w:val="en-GB"/>
        </w:rPr>
        <w:t>t</w:t>
      </w:r>
      <w:r w:rsidRPr="0096788C">
        <w:rPr>
          <w:rFonts w:cstheme="minorHAnsi"/>
          <w:color w:val="000000" w:themeColor="text1"/>
          <w:lang w:val="en-GB"/>
        </w:rPr>
        <w:t>he meaning of Heaven must be sought in dance. To put it in another way,</w:t>
      </w:r>
      <w:r w:rsidRPr="0096788C">
        <w:rPr>
          <w:color w:val="000000" w:themeColor="text1"/>
          <w:lang w:val="en-GB"/>
        </w:rPr>
        <w:t xml:space="preserve"> ‘through manifold option for religious practice, an individual may absorb in the divine’ (Hanna, 1982: 300).</w:t>
      </w:r>
      <w:r w:rsidRPr="0096788C">
        <w:rPr>
          <w:rFonts w:cstheme="minorHAnsi"/>
          <w:color w:val="000000" w:themeColor="text1"/>
          <w:lang w:val="en-GB"/>
        </w:rPr>
        <w:t xml:space="preserve"> </w:t>
      </w:r>
    </w:p>
    <w:p w14:paraId="3127B219" w14:textId="6F909EBC" w:rsidR="00793786" w:rsidRPr="0096788C" w:rsidRDefault="00793786" w:rsidP="00793786">
      <w:pPr>
        <w:spacing w:before="240" w:line="360" w:lineRule="auto"/>
        <w:contextualSpacing/>
        <w:jc w:val="both"/>
        <w:rPr>
          <w:color w:val="000000" w:themeColor="text1"/>
          <w:lang w:val="en-GB"/>
        </w:rPr>
      </w:pPr>
      <w:r w:rsidRPr="0096788C">
        <w:rPr>
          <w:color w:val="000000" w:themeColor="text1"/>
          <w:shd w:val="clear" w:color="auto" w:fill="FFFFFF"/>
          <w:lang w:val="en-GB"/>
        </w:rPr>
        <w:t>Confucian scholars were embodying Heaven through their dance. I have described above that the Confucian cultivation led</w:t>
      </w:r>
      <w:r w:rsidR="00334076" w:rsidRPr="0096788C">
        <w:rPr>
          <w:color w:val="000000" w:themeColor="text1"/>
          <w:shd w:val="clear" w:color="auto" w:fill="FFFFFF"/>
          <w:lang w:val="en-GB"/>
        </w:rPr>
        <w:t xml:space="preserve"> </w:t>
      </w:r>
      <w:r w:rsidRPr="0096788C">
        <w:rPr>
          <w:color w:val="000000" w:themeColor="text1"/>
          <w:shd w:val="clear" w:color="auto" w:fill="FFFFFF"/>
          <w:lang w:val="en-GB"/>
        </w:rPr>
        <w:t xml:space="preserve">to the enjoyment of the dance of the present moment. </w:t>
      </w:r>
      <w:r w:rsidRPr="0096788C">
        <w:rPr>
          <w:color w:val="000000" w:themeColor="text1"/>
          <w:lang w:val="en-GB"/>
        </w:rPr>
        <w:t xml:space="preserve">Moreover about the feeling of enjoyment, Confucianism’s ‘fondness of learning is a kind of crucial requirement for the journey and it can be found in the beginning of </w:t>
      </w:r>
      <w:proofErr w:type="spellStart"/>
      <w:r w:rsidRPr="0096788C">
        <w:rPr>
          <w:i/>
          <w:iCs/>
          <w:color w:val="000000" w:themeColor="text1"/>
          <w:lang w:val="en-GB"/>
        </w:rPr>
        <w:t>Lunyu</w:t>
      </w:r>
      <w:proofErr w:type="spellEnd"/>
      <w:r w:rsidRPr="0096788C">
        <w:rPr>
          <w:i/>
          <w:iCs/>
          <w:color w:val="000000" w:themeColor="text1"/>
          <w:lang w:val="en-GB"/>
        </w:rPr>
        <w:t xml:space="preserve"> </w:t>
      </w:r>
      <w:r w:rsidRPr="0096788C">
        <w:rPr>
          <w:color w:val="000000" w:themeColor="text1"/>
          <w:lang w:val="en-GB"/>
        </w:rPr>
        <w:t xml:space="preserve">at the initial passage and </w:t>
      </w:r>
      <w:r w:rsidR="008E6797" w:rsidRPr="0096788C">
        <w:rPr>
          <w:color w:val="000000" w:themeColor="text1"/>
          <w:lang w:val="en-GB"/>
        </w:rPr>
        <w:t>‘</w:t>
      </w:r>
      <w:r w:rsidRPr="0096788C">
        <w:rPr>
          <w:color w:val="000000" w:themeColor="text1"/>
          <w:lang w:val="en-GB"/>
        </w:rPr>
        <w:t>express the profound pleasure found in the combination of learning and applying what one has lea</w:t>
      </w:r>
      <w:r w:rsidR="00CF13C3" w:rsidRPr="0096788C">
        <w:rPr>
          <w:color w:val="000000" w:themeColor="text1"/>
          <w:lang w:val="en-GB"/>
        </w:rPr>
        <w:t>r</w:t>
      </w:r>
      <w:r w:rsidRPr="0096788C">
        <w:rPr>
          <w:color w:val="000000" w:themeColor="text1"/>
          <w:lang w:val="en-GB"/>
        </w:rPr>
        <w:t>ned</w:t>
      </w:r>
      <w:r w:rsidR="00D02849" w:rsidRPr="0096788C">
        <w:rPr>
          <w:color w:val="000000" w:themeColor="text1"/>
          <w:lang w:val="en-GB"/>
        </w:rPr>
        <w:t xml:space="preserve">’ </w:t>
      </w:r>
      <w:r w:rsidRPr="0096788C">
        <w:rPr>
          <w:color w:val="000000" w:themeColor="text1"/>
          <w:lang w:val="en-GB"/>
        </w:rPr>
        <w:t>(Sigurdsson, 2015: 127). Confucius wrote:</w:t>
      </w:r>
    </w:p>
    <w:p w14:paraId="5AE824CC" w14:textId="77777777" w:rsidR="00793786" w:rsidRPr="0096788C" w:rsidRDefault="00793786" w:rsidP="00793786">
      <w:pPr>
        <w:spacing w:before="240" w:line="360" w:lineRule="auto"/>
        <w:contextualSpacing/>
        <w:jc w:val="both"/>
        <w:rPr>
          <w:color w:val="000000" w:themeColor="text1"/>
          <w:lang w:val="en-GB"/>
        </w:rPr>
      </w:pPr>
    </w:p>
    <w:p w14:paraId="16D89D66" w14:textId="250F32AE" w:rsidR="00793786" w:rsidRPr="0096788C" w:rsidRDefault="00793786" w:rsidP="004A2F22">
      <w:pPr>
        <w:spacing w:before="240"/>
        <w:ind w:left="1134" w:right="1134"/>
        <w:contextualSpacing/>
        <w:jc w:val="both"/>
        <w:rPr>
          <w:color w:val="000000" w:themeColor="text1"/>
          <w:lang w:val="en-GB"/>
        </w:rPr>
      </w:pPr>
      <w:r w:rsidRPr="0096788C">
        <w:rPr>
          <w:color w:val="000000" w:themeColor="text1"/>
          <w:lang w:val="en-GB"/>
        </w:rPr>
        <w:t xml:space="preserve"> ‘I find inspiration by intoning the songs, I learn where to stand from observing ritual propriety (</w:t>
      </w:r>
      <w:r w:rsidRPr="0096788C">
        <w:rPr>
          <w:i/>
          <w:color w:val="000000" w:themeColor="text1"/>
          <w:lang w:val="en-GB"/>
        </w:rPr>
        <w:t>li</w:t>
      </w:r>
      <w:r w:rsidRPr="0096788C">
        <w:rPr>
          <w:color w:val="000000" w:themeColor="text1"/>
          <w:lang w:val="en-GB"/>
        </w:rPr>
        <w:t>), and I find fulfilment in playing music.’</w:t>
      </w:r>
      <w:r w:rsidR="00C40F1E" w:rsidRPr="0096788C">
        <w:rPr>
          <w:color w:val="000000" w:themeColor="text1"/>
          <w:lang w:val="en-GB"/>
        </w:rPr>
        <w:t xml:space="preserve"> </w:t>
      </w:r>
      <w:r w:rsidRPr="0096788C">
        <w:rPr>
          <w:rFonts w:eastAsiaTheme="majorEastAsia"/>
          <w:color w:val="000000" w:themeColor="text1"/>
          <w:lang w:val="en-GB"/>
        </w:rPr>
        <w:t>(Analects 8.8).</w:t>
      </w:r>
      <w:r w:rsidRPr="0096788C">
        <w:rPr>
          <w:color w:val="000000" w:themeColor="text1"/>
          <w:lang w:val="en-GB"/>
        </w:rPr>
        <w:t xml:space="preserve"> </w:t>
      </w:r>
    </w:p>
    <w:p w14:paraId="0F1B0C21" w14:textId="77777777" w:rsidR="00793786" w:rsidRPr="0096788C" w:rsidRDefault="00793786" w:rsidP="00793786">
      <w:pPr>
        <w:spacing w:before="240" w:line="360" w:lineRule="auto"/>
        <w:ind w:left="1134" w:right="1134"/>
        <w:contextualSpacing/>
        <w:jc w:val="both"/>
        <w:rPr>
          <w:color w:val="000000" w:themeColor="text1"/>
          <w:lang w:val="en-GB"/>
        </w:rPr>
      </w:pPr>
    </w:p>
    <w:p w14:paraId="1BACF8B3" w14:textId="77777777" w:rsidR="00793786" w:rsidRPr="0096788C" w:rsidRDefault="00793786" w:rsidP="00793786">
      <w:pPr>
        <w:spacing w:before="240" w:line="360" w:lineRule="auto"/>
        <w:contextualSpacing/>
        <w:jc w:val="both"/>
        <w:rPr>
          <w:rFonts w:eastAsiaTheme="majorEastAsia"/>
          <w:color w:val="FF0000"/>
          <w:lang w:val="en-GB"/>
        </w:rPr>
      </w:pPr>
      <w:r w:rsidRPr="0096788C">
        <w:rPr>
          <w:color w:val="000000" w:themeColor="text1"/>
          <w:lang w:val="en-GB"/>
        </w:rPr>
        <w:t>You need to enjoy the process as the dancer would enjoy the dance.</w:t>
      </w:r>
      <w:r w:rsidRPr="0096788C">
        <w:rPr>
          <w:color w:val="000000"/>
          <w:lang w:val="en-GB"/>
        </w:rPr>
        <w:t xml:space="preserve"> </w:t>
      </w:r>
      <w:proofErr w:type="spellStart"/>
      <w:r w:rsidRPr="0096788C">
        <w:rPr>
          <w:color w:val="000000"/>
          <w:lang w:val="en-GB"/>
        </w:rPr>
        <w:t>Qie</w:t>
      </w:r>
      <w:proofErr w:type="spellEnd"/>
      <w:r w:rsidRPr="0096788C">
        <w:rPr>
          <w:color w:val="000000"/>
          <w:lang w:val="en-GB"/>
        </w:rPr>
        <w:t xml:space="preserve"> (2010) explores the realms of ‘harmony between the heaven and the man’ in fitness Qigong from a Confucian perspective by analysing the spirit of joy. He describes it as an individual psychological experience of happiness as people ‘seek the greatest spiritual joy which goes beyond the instinctive senses’ (</w:t>
      </w:r>
      <w:proofErr w:type="spellStart"/>
      <w:r w:rsidRPr="0096788C">
        <w:rPr>
          <w:color w:val="000000"/>
          <w:lang w:val="en-GB"/>
        </w:rPr>
        <w:t>Qie</w:t>
      </w:r>
      <w:proofErr w:type="spellEnd"/>
      <w:r w:rsidRPr="0096788C">
        <w:rPr>
          <w:color w:val="000000"/>
          <w:lang w:val="en-GB"/>
        </w:rPr>
        <w:t>, 2010: 226).</w:t>
      </w:r>
    </w:p>
    <w:p w14:paraId="02EE78B2" w14:textId="77777777" w:rsidR="00334076" w:rsidRPr="0096788C" w:rsidRDefault="00334076" w:rsidP="00793786">
      <w:pPr>
        <w:spacing w:line="360" w:lineRule="auto"/>
        <w:jc w:val="both"/>
        <w:rPr>
          <w:color w:val="000000" w:themeColor="text1"/>
          <w:shd w:val="clear" w:color="auto" w:fill="FFFFFF"/>
          <w:lang w:val="en-GB"/>
        </w:rPr>
      </w:pPr>
    </w:p>
    <w:p w14:paraId="4F5A2919" w14:textId="40D23B62" w:rsidR="00793786" w:rsidRPr="0096788C" w:rsidRDefault="00334076" w:rsidP="00793786">
      <w:pPr>
        <w:spacing w:line="360" w:lineRule="auto"/>
        <w:jc w:val="both"/>
        <w:rPr>
          <w:color w:val="FF0000"/>
          <w:lang w:val="en-GB"/>
        </w:rPr>
      </w:pPr>
      <w:r w:rsidRPr="0096788C">
        <w:rPr>
          <w:color w:val="000000" w:themeColor="text1"/>
          <w:shd w:val="clear" w:color="auto" w:fill="FFFFFF"/>
          <w:lang w:val="en-GB"/>
        </w:rPr>
        <w:t xml:space="preserve">We now need to discuss </w:t>
      </w:r>
      <w:r w:rsidR="00793786" w:rsidRPr="0096788C">
        <w:rPr>
          <w:color w:val="000000" w:themeColor="text1"/>
          <w:shd w:val="clear" w:color="auto" w:fill="FFFFFF"/>
          <w:lang w:val="en-GB"/>
        </w:rPr>
        <w:t xml:space="preserve">the description of the state of Confucian dancing, but not from an interdisciplinary </w:t>
      </w:r>
      <w:r w:rsidR="00C40F1E" w:rsidRPr="0096788C">
        <w:rPr>
          <w:color w:val="000000" w:themeColor="text1"/>
          <w:shd w:val="clear" w:color="auto" w:fill="FFFFFF"/>
          <w:lang w:val="en-GB"/>
        </w:rPr>
        <w:t>perspective</w:t>
      </w:r>
      <w:r w:rsidR="00793786" w:rsidRPr="0096788C">
        <w:rPr>
          <w:color w:val="000000" w:themeColor="text1"/>
          <w:shd w:val="clear" w:color="auto" w:fill="FFFFFF"/>
          <w:lang w:val="en-GB"/>
        </w:rPr>
        <w:t xml:space="preserve">. To be more specific, I claim that such dances were a central element of people’s religious experience as the devotees embodying Chinese philosophy were entering an altered state of consciousness. </w:t>
      </w:r>
      <w:r w:rsidR="00793786" w:rsidRPr="0096788C">
        <w:rPr>
          <w:color w:val="000000" w:themeColor="text1"/>
          <w:lang w:val="en-GB"/>
        </w:rPr>
        <w:t>Hanna (1988) explores the relationship of dance to divinity and aims to call attention to a</w:t>
      </w:r>
      <w:r w:rsidR="00E2465E" w:rsidRPr="0096788C">
        <w:rPr>
          <w:color w:val="000000" w:themeColor="text1"/>
          <w:lang w:val="en-GB"/>
        </w:rPr>
        <w:t>n</w:t>
      </w:r>
      <w:r w:rsidR="00793786" w:rsidRPr="0096788C">
        <w:rPr>
          <w:color w:val="000000" w:themeColor="text1"/>
          <w:lang w:val="en-GB"/>
        </w:rPr>
        <w:t xml:space="preserve"> </w:t>
      </w:r>
      <w:r w:rsidR="00E2465E" w:rsidRPr="0096788C">
        <w:rPr>
          <w:color w:val="000000" w:themeColor="text1"/>
          <w:lang w:val="en-GB"/>
        </w:rPr>
        <w:t>abandoned</w:t>
      </w:r>
      <w:r w:rsidR="00793786" w:rsidRPr="0096788C">
        <w:rPr>
          <w:color w:val="000000" w:themeColor="text1"/>
          <w:lang w:val="en-GB"/>
        </w:rPr>
        <w:t xml:space="preserve"> form of expression in the comparative and critical examination of religion. </w:t>
      </w:r>
      <w:r w:rsidR="00504AD7" w:rsidRPr="0096788C">
        <w:rPr>
          <w:color w:val="000000" w:themeColor="text1"/>
          <w:lang w:val="en-GB"/>
        </w:rPr>
        <w:t>This</w:t>
      </w:r>
      <w:r w:rsidR="00793786" w:rsidRPr="0096788C">
        <w:rPr>
          <w:color w:val="000000" w:themeColor="text1"/>
          <w:lang w:val="en-GB"/>
        </w:rPr>
        <w:t xml:space="preserve"> offers, from </w:t>
      </w:r>
      <w:r w:rsidR="008A4BB7" w:rsidRPr="0096788C">
        <w:rPr>
          <w:color w:val="000000" w:themeColor="text1"/>
          <w:lang w:val="en-GB"/>
        </w:rPr>
        <w:t>an</w:t>
      </w:r>
      <w:r w:rsidR="00793786" w:rsidRPr="0096788C">
        <w:rPr>
          <w:color w:val="000000" w:themeColor="text1"/>
          <w:lang w:val="en-GB"/>
        </w:rPr>
        <w:t xml:space="preserve"> ethnographic</w:t>
      </w:r>
      <w:r w:rsidR="008A4BB7" w:rsidRPr="0096788C">
        <w:rPr>
          <w:color w:val="000000" w:themeColor="text1"/>
          <w:lang w:val="en-GB"/>
        </w:rPr>
        <w:t xml:space="preserve"> and </w:t>
      </w:r>
      <w:r w:rsidR="00793786" w:rsidRPr="0096788C">
        <w:rPr>
          <w:color w:val="000000" w:themeColor="text1"/>
          <w:lang w:val="en-GB"/>
        </w:rPr>
        <w:t xml:space="preserve">historical record, an analytical typology </w:t>
      </w:r>
      <w:r w:rsidR="008A4BB7" w:rsidRPr="0096788C">
        <w:rPr>
          <w:color w:val="000000" w:themeColor="text1"/>
          <w:lang w:val="en-GB"/>
        </w:rPr>
        <w:t xml:space="preserve">regarding some of </w:t>
      </w:r>
      <w:r w:rsidR="00793786" w:rsidRPr="0096788C">
        <w:rPr>
          <w:color w:val="000000" w:themeColor="text1"/>
          <w:lang w:val="en-GB"/>
        </w:rPr>
        <w:t xml:space="preserve">the ways in which dancers and </w:t>
      </w:r>
      <w:r w:rsidR="0046417E" w:rsidRPr="0096788C">
        <w:rPr>
          <w:color w:val="000000" w:themeColor="text1"/>
          <w:lang w:val="en-GB"/>
        </w:rPr>
        <w:t>audiences</w:t>
      </w:r>
      <w:r w:rsidR="00793786" w:rsidRPr="0096788C">
        <w:rPr>
          <w:color w:val="000000" w:themeColor="text1"/>
          <w:lang w:val="en-GB"/>
        </w:rPr>
        <w:t xml:space="preserve"> </w:t>
      </w:r>
      <w:r w:rsidR="008A4BB7" w:rsidRPr="0096788C">
        <w:rPr>
          <w:color w:val="000000" w:themeColor="text1"/>
          <w:lang w:val="en-GB"/>
        </w:rPr>
        <w:t xml:space="preserve">are able to </w:t>
      </w:r>
      <w:r w:rsidR="00793786" w:rsidRPr="0096788C">
        <w:rPr>
          <w:color w:val="000000" w:themeColor="text1"/>
          <w:lang w:val="en-GB"/>
        </w:rPr>
        <w:t xml:space="preserve">draw the power of the supernatural to the </w:t>
      </w:r>
      <w:r w:rsidR="00FB381F" w:rsidRPr="0096788C">
        <w:rPr>
          <w:color w:val="000000" w:themeColor="text1"/>
          <w:lang w:val="en-GB"/>
        </w:rPr>
        <w:t>mortal realm</w:t>
      </w:r>
      <w:r w:rsidR="008A4BB7" w:rsidRPr="0096788C">
        <w:rPr>
          <w:color w:val="000000" w:themeColor="text1"/>
          <w:lang w:val="en-GB"/>
        </w:rPr>
        <w:t xml:space="preserve"> whilst</w:t>
      </w:r>
      <w:r w:rsidR="00793786" w:rsidRPr="0096788C">
        <w:rPr>
          <w:color w:val="000000" w:themeColor="text1"/>
          <w:lang w:val="en-GB"/>
        </w:rPr>
        <w:t xml:space="preserve"> reach</w:t>
      </w:r>
      <w:r w:rsidR="008A4BB7" w:rsidRPr="0096788C">
        <w:rPr>
          <w:color w:val="000000" w:themeColor="text1"/>
          <w:lang w:val="en-GB"/>
        </w:rPr>
        <w:t>ing</w:t>
      </w:r>
      <w:r w:rsidR="00793786" w:rsidRPr="0096788C">
        <w:rPr>
          <w:color w:val="000000" w:themeColor="text1"/>
          <w:lang w:val="en-GB"/>
        </w:rPr>
        <w:t xml:space="preserve"> out to the </w:t>
      </w:r>
      <w:r w:rsidR="00FB381F" w:rsidRPr="0096788C">
        <w:rPr>
          <w:color w:val="000000" w:themeColor="text1"/>
          <w:lang w:val="en-GB"/>
        </w:rPr>
        <w:t>sacred</w:t>
      </w:r>
      <w:r w:rsidR="00793786" w:rsidRPr="0096788C">
        <w:rPr>
          <w:color w:val="000000" w:themeColor="text1"/>
          <w:lang w:val="en-GB"/>
        </w:rPr>
        <w:t xml:space="preserve"> (</w:t>
      </w:r>
      <w:r w:rsidR="008A4BB7" w:rsidRPr="0096788C">
        <w:rPr>
          <w:color w:val="000000" w:themeColor="text1"/>
          <w:lang w:val="en-GB"/>
        </w:rPr>
        <w:t xml:space="preserve">see </w:t>
      </w:r>
      <w:r w:rsidR="00793786" w:rsidRPr="0096788C">
        <w:rPr>
          <w:color w:val="000000" w:themeColor="text1"/>
          <w:lang w:val="en-GB"/>
        </w:rPr>
        <w:t>Hanna, 1988).</w:t>
      </w:r>
    </w:p>
    <w:p w14:paraId="50E79333" w14:textId="77777777" w:rsidR="00793786" w:rsidRPr="0096788C" w:rsidRDefault="00793786" w:rsidP="00793786">
      <w:pPr>
        <w:spacing w:line="360" w:lineRule="auto"/>
        <w:jc w:val="both"/>
        <w:rPr>
          <w:color w:val="000000"/>
          <w:lang w:val="en-GB"/>
        </w:rPr>
      </w:pPr>
    </w:p>
    <w:p w14:paraId="5F06F3AD" w14:textId="5E5D6B5C" w:rsidR="00793786" w:rsidRPr="0096788C" w:rsidRDefault="00793786" w:rsidP="00793786">
      <w:pPr>
        <w:spacing w:line="360" w:lineRule="auto"/>
        <w:jc w:val="both"/>
        <w:rPr>
          <w:color w:val="000000"/>
          <w:lang w:val="en-GB"/>
        </w:rPr>
      </w:pPr>
      <w:r w:rsidRPr="0096788C">
        <w:rPr>
          <w:color w:val="000000"/>
          <w:lang w:val="en-GB"/>
        </w:rPr>
        <w:t xml:space="preserve">Therefore, I presented first the Confucian Wei (as opposed to </w:t>
      </w:r>
      <w:proofErr w:type="spellStart"/>
      <w:r w:rsidRPr="0096788C">
        <w:rPr>
          <w:i/>
          <w:iCs/>
          <w:color w:val="000000"/>
          <w:lang w:val="en-GB"/>
        </w:rPr>
        <w:t>wu</w:t>
      </w:r>
      <w:r w:rsidR="00850EBC" w:rsidRPr="0096788C">
        <w:rPr>
          <w:i/>
          <w:iCs/>
          <w:color w:val="000000"/>
          <w:lang w:val="en-GB"/>
        </w:rPr>
        <w:t>-</w:t>
      </w:r>
      <w:r w:rsidRPr="0096788C">
        <w:rPr>
          <w:i/>
          <w:iCs/>
          <w:color w:val="000000"/>
          <w:lang w:val="en-GB"/>
        </w:rPr>
        <w:t>wei</w:t>
      </w:r>
      <w:proofErr w:type="spellEnd"/>
      <w:r w:rsidRPr="0096788C">
        <w:rPr>
          <w:color w:val="000000"/>
          <w:lang w:val="en-GB"/>
        </w:rPr>
        <w:t xml:space="preserve">) and the cultural framework of music, ritual and the image(s) of the Chinese Heaven. </w:t>
      </w:r>
    </w:p>
    <w:p w14:paraId="28BF201F" w14:textId="77777777" w:rsidR="00793786" w:rsidRPr="0096788C" w:rsidRDefault="00793786" w:rsidP="00793786">
      <w:pPr>
        <w:spacing w:line="360" w:lineRule="auto"/>
        <w:jc w:val="both"/>
        <w:rPr>
          <w:color w:val="000000"/>
          <w:lang w:val="en-GB"/>
        </w:rPr>
      </w:pPr>
    </w:p>
    <w:p w14:paraId="47400ACC" w14:textId="4F214B1F" w:rsidR="00793786" w:rsidRPr="0096788C" w:rsidRDefault="00793786" w:rsidP="00793786">
      <w:pPr>
        <w:spacing w:line="360" w:lineRule="auto"/>
        <w:jc w:val="both"/>
        <w:rPr>
          <w:color w:val="000000"/>
          <w:lang w:val="en-GB"/>
        </w:rPr>
      </w:pPr>
      <w:r w:rsidRPr="0096788C">
        <w:rPr>
          <w:color w:val="000000"/>
          <w:lang w:val="en-GB"/>
        </w:rPr>
        <w:t>In general, religious experience is a permanent element in the life of human</w:t>
      </w:r>
      <w:r w:rsidR="00504AD7" w:rsidRPr="0096788C">
        <w:rPr>
          <w:color w:val="000000"/>
          <w:lang w:val="en-GB"/>
        </w:rPr>
        <w:t>s</w:t>
      </w:r>
      <w:r w:rsidRPr="0096788C">
        <w:rPr>
          <w:color w:val="000000"/>
          <w:lang w:val="en-GB"/>
        </w:rPr>
        <w:t xml:space="preserve"> and present in all cultures as already demonstrated by nineteenth-century anthropologists (Hay, 1990:7).  Alister Hardy (1979) defined the term ‘religious’ experience as a strong feeling of transcendental reality, using the word ‘religious’ as an umbrella term which can include any such event. He suggested the existence of two main kinds of religious experience, the numinous -which stands for the awareness of the holy, as it was defined by Otto, who described the experience of ‘</w:t>
      </w:r>
      <w:proofErr w:type="spellStart"/>
      <w:r w:rsidRPr="0096788C">
        <w:rPr>
          <w:color w:val="000000"/>
          <w:lang w:val="en-GB"/>
        </w:rPr>
        <w:t>mysterium</w:t>
      </w:r>
      <w:proofErr w:type="spellEnd"/>
      <w:r w:rsidRPr="0096788C">
        <w:rPr>
          <w:color w:val="000000"/>
          <w:lang w:val="en-GB"/>
        </w:rPr>
        <w:t xml:space="preserve">, </w:t>
      </w:r>
      <w:proofErr w:type="spellStart"/>
      <w:r w:rsidRPr="0096788C">
        <w:rPr>
          <w:color w:val="000000"/>
          <w:lang w:val="en-GB"/>
        </w:rPr>
        <w:t>tremendum</w:t>
      </w:r>
      <w:proofErr w:type="spellEnd"/>
      <w:r w:rsidRPr="0096788C">
        <w:rPr>
          <w:color w:val="000000"/>
          <w:lang w:val="en-GB"/>
        </w:rPr>
        <w:t xml:space="preserve"> et </w:t>
      </w:r>
      <w:proofErr w:type="spellStart"/>
      <w:r w:rsidRPr="0096788C">
        <w:rPr>
          <w:color w:val="000000"/>
          <w:lang w:val="en-GB"/>
        </w:rPr>
        <w:t>fascinans</w:t>
      </w:r>
      <w:proofErr w:type="spellEnd"/>
      <w:r w:rsidRPr="0096788C">
        <w:rPr>
          <w:color w:val="000000"/>
          <w:lang w:val="en-GB"/>
        </w:rPr>
        <w:t>’ (Otto, 1923: 53)</w:t>
      </w:r>
      <w:r w:rsidR="00C40F1E" w:rsidRPr="0096788C">
        <w:rPr>
          <w:color w:val="000000"/>
          <w:lang w:val="en-GB"/>
        </w:rPr>
        <w:t>-</w:t>
      </w:r>
      <w:r w:rsidRPr="0096788C">
        <w:rPr>
          <w:color w:val="000000"/>
          <w:lang w:val="en-GB"/>
        </w:rPr>
        <w:t xml:space="preserve"> and the mystical, i.e. the </w:t>
      </w:r>
      <w:r w:rsidR="00FB381F" w:rsidRPr="0096788C">
        <w:rPr>
          <w:color w:val="000000"/>
          <w:lang w:val="en-GB"/>
        </w:rPr>
        <w:t>sense</w:t>
      </w:r>
      <w:r w:rsidRPr="0096788C">
        <w:rPr>
          <w:color w:val="000000"/>
          <w:lang w:val="en-GB"/>
        </w:rPr>
        <w:t xml:space="preserve"> of the merging of the self with a divine reality, claiming that ‘the transcendental reality is  far more important than these other two elements, for not only does it form a part of both of them but is essential element in so many other kinds of spiritual experience’ (Hardy, 1979: 132). It is worth considering that dance could be an element </w:t>
      </w:r>
      <w:r w:rsidR="00504AD7" w:rsidRPr="0096788C">
        <w:rPr>
          <w:color w:val="000000"/>
          <w:lang w:val="en-GB"/>
        </w:rPr>
        <w:t xml:space="preserve">of </w:t>
      </w:r>
      <w:r w:rsidRPr="0096788C">
        <w:rPr>
          <w:color w:val="000000"/>
          <w:lang w:val="en-GB"/>
        </w:rPr>
        <w:t>‘Confucian mysticism</w:t>
      </w:r>
      <w:r w:rsidRPr="0096788C">
        <w:rPr>
          <w:lang w:val="en-GB"/>
        </w:rPr>
        <w:t>’, as there is a direct encounter with the absolute</w:t>
      </w:r>
      <w:r w:rsidRPr="0096788C">
        <w:rPr>
          <w:color w:val="000000"/>
          <w:lang w:val="en-GB"/>
        </w:rPr>
        <w:t xml:space="preserve">. An interesting cultural parallel are the Whirling Dervishes </w:t>
      </w:r>
      <w:r w:rsidR="000C3F40" w:rsidRPr="0096788C">
        <w:rPr>
          <w:color w:val="000000" w:themeColor="text1"/>
          <w:lang w:val="en-GB"/>
        </w:rPr>
        <w:t xml:space="preserve">who use the dance as a bridge of experiencing the divine physically. The dervishes believe the turning dance vibrates the energy </w:t>
      </w:r>
      <w:r w:rsidR="00504AD7" w:rsidRPr="0096788C">
        <w:rPr>
          <w:color w:val="000000" w:themeColor="text1"/>
          <w:lang w:val="en-GB"/>
        </w:rPr>
        <w:t>centres</w:t>
      </w:r>
      <w:r w:rsidR="000C3F40" w:rsidRPr="0096788C">
        <w:rPr>
          <w:color w:val="000000" w:themeColor="text1"/>
          <w:lang w:val="en-GB"/>
        </w:rPr>
        <w:t xml:space="preserve"> of the body to raise it to higher spheres toward detaching the self from the earth in order to achieve an inner experience of illumination and unite with a non-personified god (Friedlander, 1975). Such a perception could be easily be associated with the Chinese cosmology and the Daoist view of body that it was described above.</w:t>
      </w:r>
    </w:p>
    <w:p w14:paraId="7EEAFD29" w14:textId="77777777" w:rsidR="00793786" w:rsidRPr="0096788C" w:rsidRDefault="00793786" w:rsidP="00793786">
      <w:pPr>
        <w:spacing w:line="360" w:lineRule="auto"/>
        <w:jc w:val="both"/>
        <w:rPr>
          <w:color w:val="000000"/>
          <w:lang w:val="en-GB"/>
        </w:rPr>
      </w:pPr>
    </w:p>
    <w:p w14:paraId="17FF11EC" w14:textId="31A1F128" w:rsidR="00793786" w:rsidRPr="0096788C" w:rsidRDefault="00793786" w:rsidP="00793786">
      <w:pPr>
        <w:spacing w:line="360" w:lineRule="auto"/>
        <w:jc w:val="both"/>
        <w:rPr>
          <w:lang w:val="en-GB"/>
        </w:rPr>
      </w:pPr>
      <w:r w:rsidRPr="0096788C">
        <w:rPr>
          <w:color w:val="000000"/>
          <w:lang w:val="en-GB"/>
        </w:rPr>
        <w:t xml:space="preserve">According to Hardy’s definition, religious experiences are not repetitious but one-time occasions. Nevertheless, in our case, the religious experience is a goal that results from years of disciplined practice as Confucius described in the Great Learning, i.e. such a unique experience must be attained through repetitive practice. </w:t>
      </w:r>
      <w:r w:rsidRPr="0096788C">
        <w:rPr>
          <w:lang w:val="en-GB"/>
        </w:rPr>
        <w:t xml:space="preserve">The Confucius’s claim that ‘goodness comes from </w:t>
      </w:r>
      <w:proofErr w:type="spellStart"/>
      <w:r w:rsidRPr="0096788C">
        <w:rPr>
          <w:i/>
          <w:iCs/>
          <w:lang w:val="en-GB"/>
        </w:rPr>
        <w:t>wei</w:t>
      </w:r>
      <w:proofErr w:type="spellEnd"/>
      <w:r w:rsidRPr="0096788C">
        <w:rPr>
          <w:lang w:val="en-GB"/>
        </w:rPr>
        <w:t xml:space="preserve">’(doing) can provide a better understanding as ritual propriety belongs to the </w:t>
      </w:r>
      <w:proofErr w:type="spellStart"/>
      <w:r w:rsidRPr="0096788C">
        <w:rPr>
          <w:i/>
          <w:iCs/>
          <w:lang w:val="en-GB"/>
        </w:rPr>
        <w:t>wei</w:t>
      </w:r>
      <w:proofErr w:type="spellEnd"/>
      <w:r w:rsidRPr="0096788C">
        <w:rPr>
          <w:i/>
          <w:iCs/>
          <w:lang w:val="en-GB"/>
        </w:rPr>
        <w:t>.</w:t>
      </w:r>
      <w:r w:rsidRPr="0096788C">
        <w:rPr>
          <w:lang w:val="en-GB"/>
        </w:rPr>
        <w:t xml:space="preserve"> In contrast to the Daoist </w:t>
      </w:r>
      <w:proofErr w:type="spellStart"/>
      <w:r w:rsidRPr="0096788C">
        <w:rPr>
          <w:i/>
          <w:iCs/>
          <w:lang w:val="en-GB"/>
        </w:rPr>
        <w:t>wu-wei</w:t>
      </w:r>
      <w:proofErr w:type="spellEnd"/>
      <w:r w:rsidRPr="0096788C">
        <w:rPr>
          <w:lang w:val="en-GB"/>
        </w:rPr>
        <w:t xml:space="preserve"> (non-doing), </w:t>
      </w:r>
      <w:proofErr w:type="spellStart"/>
      <w:r w:rsidRPr="0096788C">
        <w:rPr>
          <w:lang w:val="en-GB"/>
        </w:rPr>
        <w:t>Xunzi</w:t>
      </w:r>
      <w:proofErr w:type="spellEnd"/>
      <w:r w:rsidRPr="0096788C">
        <w:rPr>
          <w:lang w:val="en-GB"/>
        </w:rPr>
        <w:t xml:space="preserve"> talks about the importance of repeating the dance (see page 2</w:t>
      </w:r>
      <w:r w:rsidR="008525CE" w:rsidRPr="0096788C">
        <w:rPr>
          <w:lang w:val="en-GB"/>
        </w:rPr>
        <w:t>2</w:t>
      </w:r>
      <w:r w:rsidRPr="0096788C">
        <w:rPr>
          <w:lang w:val="en-GB"/>
        </w:rPr>
        <w:t>)</w:t>
      </w:r>
      <w:r w:rsidRPr="0096788C">
        <w:rPr>
          <w:color w:val="000000"/>
          <w:lang w:val="en-GB"/>
        </w:rPr>
        <w:t xml:space="preserve">. Their practice can be considered as a religious experience and analysed in such a </w:t>
      </w:r>
      <w:r w:rsidRPr="0096788C">
        <w:rPr>
          <w:color w:val="000000" w:themeColor="text1"/>
          <w:lang w:val="en-GB"/>
        </w:rPr>
        <w:t>context.</w:t>
      </w:r>
    </w:p>
    <w:p w14:paraId="2F5F404F" w14:textId="77777777" w:rsidR="00793786" w:rsidRPr="0096788C" w:rsidRDefault="00793786" w:rsidP="00793786">
      <w:pPr>
        <w:spacing w:line="360" w:lineRule="auto"/>
        <w:jc w:val="both"/>
        <w:rPr>
          <w:color w:val="000000" w:themeColor="text1"/>
          <w:lang w:val="en-GB"/>
        </w:rPr>
      </w:pPr>
    </w:p>
    <w:p w14:paraId="7432EBAA" w14:textId="72C52D49" w:rsidR="00793786" w:rsidRPr="0096788C" w:rsidRDefault="00793786" w:rsidP="00793786">
      <w:pPr>
        <w:spacing w:line="360" w:lineRule="auto"/>
        <w:jc w:val="both"/>
        <w:rPr>
          <w:color w:val="000000" w:themeColor="text1"/>
          <w:lang w:val="en-GB"/>
        </w:rPr>
      </w:pPr>
      <w:r w:rsidRPr="0096788C">
        <w:rPr>
          <w:color w:val="000000" w:themeColor="text1"/>
          <w:lang w:val="en-GB"/>
        </w:rPr>
        <w:t xml:space="preserve">Dance has been described as a trigger of religious experience. Hardy (1979) talked about the essential features of man’s spiritual nature, particularly in regard to his religious feelings. He </w:t>
      </w:r>
      <w:r w:rsidRPr="0096788C">
        <w:rPr>
          <w:color w:val="000000" w:themeColor="text1"/>
          <w:lang w:val="en-GB"/>
        </w:rPr>
        <w:lastRenderedPageBreak/>
        <w:t xml:space="preserve">explains the spiritual nature of man as a meaning ‘side of his make-up which, if not always leading him to have what he might call religious feelings, may at least give him a love of non-material things of life such as natural beauty, art, music, or moral values’ (Hardy, 1979: 131). </w:t>
      </w:r>
      <w:r w:rsidR="008E45E7" w:rsidRPr="0096788C">
        <w:rPr>
          <w:color w:val="000000" w:themeColor="text1"/>
          <w:lang w:val="en-GB"/>
        </w:rPr>
        <w:t>For</w:t>
      </w:r>
      <w:r w:rsidR="001551F7" w:rsidRPr="0096788C">
        <w:rPr>
          <w:color w:val="000000" w:themeColor="text1"/>
          <w:lang w:val="en-GB"/>
        </w:rPr>
        <w:t xml:space="preserve"> our case, </w:t>
      </w:r>
      <w:r w:rsidRPr="0096788C">
        <w:rPr>
          <w:color w:val="000000" w:themeColor="text1"/>
          <w:lang w:val="en-GB"/>
        </w:rPr>
        <w:t xml:space="preserve">Fung (1948: 6) argues that in ancient China </w:t>
      </w:r>
      <w:r w:rsidR="008137F1" w:rsidRPr="0096788C">
        <w:rPr>
          <w:color w:val="000000" w:themeColor="text1"/>
          <w:lang w:val="en-GB"/>
        </w:rPr>
        <w:t>‘</w:t>
      </w:r>
      <w:r w:rsidRPr="0096788C">
        <w:rPr>
          <w:color w:val="000000" w:themeColor="text1"/>
          <w:lang w:val="en-GB"/>
        </w:rPr>
        <w:t>it is not necessary that a man should be religious, but it is necessary that he should be philosophical</w:t>
      </w:r>
      <w:r w:rsidR="008137F1" w:rsidRPr="0096788C">
        <w:rPr>
          <w:color w:val="000000" w:themeColor="text1"/>
          <w:lang w:val="en-GB"/>
        </w:rPr>
        <w:t>’</w:t>
      </w:r>
      <w:r w:rsidRPr="0096788C">
        <w:rPr>
          <w:color w:val="000000" w:themeColor="text1"/>
          <w:lang w:val="en-GB"/>
        </w:rPr>
        <w:t>. He essentially states that ‘when he is philosophical, he has the very best blessings of religion in China’ (Fung, 1948: 6). Whether if we can call it a religious or a philosophical experience, this praxis of lifestyle was attained through many means, which lead to such an effect. The antecedents or ‘triggers’ of this experience are prayer, the participation in religious worship, meditation, music and physical activity (Hardy, 1979: 84-85). Certainly, these were well embedded in the Confucian lifestyle. Even visual art can be a trigger (Hardy, 1979: 85) and it is known that Confucian scholars gave most of their time for studying calligraphy. In our case, we have everything as the concept of Yue, which I analysed above includes music, dance, poems and virtue (</w:t>
      </w:r>
      <w:r w:rsidRPr="0096788C">
        <w:rPr>
          <w:i/>
          <w:iCs/>
          <w:color w:val="000000" w:themeColor="text1"/>
          <w:lang w:val="en-GB"/>
        </w:rPr>
        <w:t>Yue Ji</w:t>
      </w:r>
      <w:r w:rsidRPr="0096788C">
        <w:rPr>
          <w:color w:val="000000" w:themeColor="text1"/>
          <w:lang w:val="en-GB"/>
        </w:rPr>
        <w:t>). All these can be found during the ritualistic dance of the philosophers, which makes the Confucian lifestyle seems to look like that it was exactly as an experiential faith.</w:t>
      </w:r>
    </w:p>
    <w:p w14:paraId="6087D836" w14:textId="77777777" w:rsidR="00793786" w:rsidRPr="0096788C" w:rsidRDefault="00793786" w:rsidP="00793786">
      <w:pPr>
        <w:spacing w:line="360" w:lineRule="auto"/>
        <w:jc w:val="both"/>
        <w:rPr>
          <w:color w:val="000000" w:themeColor="text1"/>
          <w:lang w:val="en-GB"/>
        </w:rPr>
      </w:pPr>
    </w:p>
    <w:p w14:paraId="567E6868" w14:textId="48B8253F" w:rsidR="00793786" w:rsidRPr="0096788C" w:rsidRDefault="00793786" w:rsidP="00793786">
      <w:pPr>
        <w:spacing w:line="360" w:lineRule="auto"/>
        <w:jc w:val="both"/>
        <w:rPr>
          <w:color w:val="000000" w:themeColor="text1"/>
          <w:lang w:val="en-GB"/>
        </w:rPr>
      </w:pPr>
      <w:r w:rsidRPr="0096788C">
        <w:rPr>
          <w:color w:val="000000" w:themeColor="text1"/>
          <w:lang w:val="en-GB"/>
        </w:rPr>
        <w:t>On the other hand, the cognitive and affective elements that lead to religious experience are ‘feelings of religious experience associated with the spiritual side of man: the sense of joy, peace, security, awe, reverence, and wonder; the feelings of exaltation and ecstasy, of harmony and unity, of hope and fulfilment; the sense of timelessness, the sense of presence, the sense of purpose…’ (Hardy, 1979: 27/51). Intense, vigorous dancing can lead to an altered state of consciousness through brain wave frequency, adrenalin, and blood sugar changes; and these can provide a fatigue that abates rage or alleviates depression (Hanna, 198: 285). Ritual, and in our case, this type of religious experience reveal two dimensions: firstly: intermittent emotional discharges involving the subjective sensation of awe, peace, tranquillity, or ecstasy, and secondly by varying degrees of unitary experience or feelings of oneness, correlating with the emotional discharges just described (</w:t>
      </w:r>
      <w:proofErr w:type="spellStart"/>
      <w:r w:rsidRPr="0096788C">
        <w:rPr>
          <w:color w:val="000000" w:themeColor="text1"/>
          <w:lang w:val="en-GB"/>
        </w:rPr>
        <w:t>D’Aquili</w:t>
      </w:r>
      <w:proofErr w:type="spellEnd"/>
      <w:r w:rsidRPr="0096788C">
        <w:rPr>
          <w:color w:val="000000" w:themeColor="text1"/>
          <w:lang w:val="en-GB"/>
        </w:rPr>
        <w:t xml:space="preserve"> and Newberg, 1999: 95).</w:t>
      </w:r>
    </w:p>
    <w:p w14:paraId="4A7840FC" w14:textId="77777777" w:rsidR="00793786" w:rsidRPr="0096788C" w:rsidRDefault="00793786" w:rsidP="00793786">
      <w:pPr>
        <w:spacing w:line="360" w:lineRule="auto"/>
        <w:jc w:val="both"/>
        <w:rPr>
          <w:color w:val="FF0000"/>
          <w:lang w:val="en-GB"/>
        </w:rPr>
      </w:pPr>
    </w:p>
    <w:p w14:paraId="0261F046" w14:textId="2D4D73F1" w:rsidR="00793786" w:rsidRPr="0096788C" w:rsidRDefault="00B0630B" w:rsidP="00B0630B">
      <w:pPr>
        <w:pStyle w:val="Heading2"/>
      </w:pPr>
      <w:bookmarkStart w:id="14" w:name="_Toc30706147"/>
      <w:r w:rsidRPr="0096788C">
        <w:t xml:space="preserve">3.3 </w:t>
      </w:r>
      <w:r w:rsidR="00793786" w:rsidRPr="0096788C">
        <w:t>Dance and Trance</w:t>
      </w:r>
      <w:bookmarkEnd w:id="14"/>
    </w:p>
    <w:p w14:paraId="024B500D" w14:textId="77777777" w:rsidR="00793786" w:rsidRPr="0096788C" w:rsidRDefault="00793786" w:rsidP="00793786">
      <w:pPr>
        <w:spacing w:line="360" w:lineRule="auto"/>
        <w:jc w:val="both"/>
        <w:rPr>
          <w:lang w:val="en-GB"/>
        </w:rPr>
      </w:pPr>
    </w:p>
    <w:p w14:paraId="1E4AB30E" w14:textId="67E742F5" w:rsidR="00793786" w:rsidRPr="0096788C" w:rsidRDefault="00793786" w:rsidP="00793786">
      <w:pPr>
        <w:spacing w:line="360" w:lineRule="auto"/>
        <w:jc w:val="both"/>
        <w:rPr>
          <w:color w:val="000000"/>
          <w:lang w:val="en-GB"/>
        </w:rPr>
      </w:pPr>
      <w:r w:rsidRPr="0096788C">
        <w:rPr>
          <w:color w:val="000000" w:themeColor="text1"/>
          <w:lang w:val="en-GB"/>
        </w:rPr>
        <w:t xml:space="preserve">The </w:t>
      </w:r>
      <w:r w:rsidR="00C40F1E" w:rsidRPr="0096788C">
        <w:rPr>
          <w:color w:val="000000" w:themeColor="text1"/>
          <w:lang w:val="en-GB"/>
        </w:rPr>
        <w:t xml:space="preserve">religious significance of </w:t>
      </w:r>
      <w:r w:rsidRPr="0096788C">
        <w:rPr>
          <w:color w:val="000000" w:themeColor="text1"/>
          <w:lang w:val="en-GB"/>
        </w:rPr>
        <w:t xml:space="preserve">dance </w:t>
      </w:r>
      <w:r w:rsidR="00C40F1E" w:rsidRPr="0096788C">
        <w:rPr>
          <w:color w:val="000000" w:themeColor="text1"/>
          <w:lang w:val="en-GB"/>
        </w:rPr>
        <w:t xml:space="preserve">is without doubt </w:t>
      </w:r>
      <w:r w:rsidRPr="0096788C">
        <w:rPr>
          <w:color w:val="000000" w:themeColor="text1"/>
          <w:lang w:val="en-GB"/>
        </w:rPr>
        <w:t xml:space="preserve">(Hume, 2007: 61). </w:t>
      </w:r>
      <w:r w:rsidR="00C40F1E" w:rsidRPr="0096788C">
        <w:rPr>
          <w:color w:val="000000"/>
          <w:lang w:val="en-GB"/>
        </w:rPr>
        <w:t>For</w:t>
      </w:r>
      <w:r w:rsidRPr="0096788C">
        <w:rPr>
          <w:color w:val="000000"/>
          <w:lang w:val="en-GB"/>
        </w:rPr>
        <w:t xml:space="preserve"> Hardy (1979)</w:t>
      </w:r>
      <w:r w:rsidR="00C40F1E" w:rsidRPr="0096788C">
        <w:rPr>
          <w:color w:val="000000"/>
          <w:lang w:val="en-GB"/>
        </w:rPr>
        <w:t>, dance enables</w:t>
      </w:r>
      <w:r w:rsidRPr="0096788C">
        <w:rPr>
          <w:color w:val="000000" w:themeColor="text1"/>
          <w:lang w:val="en-GB"/>
        </w:rPr>
        <w:t xml:space="preserve"> </w:t>
      </w:r>
      <w:r w:rsidR="008137F1" w:rsidRPr="0096788C">
        <w:rPr>
          <w:color w:val="000000" w:themeColor="text1"/>
          <w:lang w:val="en-GB"/>
        </w:rPr>
        <w:t>‘</w:t>
      </w:r>
      <w:r w:rsidRPr="0096788C">
        <w:rPr>
          <w:color w:val="000000" w:themeColor="text1"/>
          <w:lang w:val="en-GB"/>
        </w:rPr>
        <w:t>a feeling that there is a spiritual reality that appears to be beyond the conscious self with which the individual can have communion</w:t>
      </w:r>
      <w:r w:rsidR="008137F1" w:rsidRPr="0096788C">
        <w:rPr>
          <w:color w:val="000000" w:themeColor="text1"/>
          <w:lang w:val="en-GB"/>
        </w:rPr>
        <w:t>’</w:t>
      </w:r>
      <w:r w:rsidR="00C40F1E" w:rsidRPr="0096788C">
        <w:rPr>
          <w:color w:val="000000" w:themeColor="text1"/>
          <w:lang w:val="en-GB"/>
        </w:rPr>
        <w:t>, while</w:t>
      </w:r>
      <w:r w:rsidRPr="0096788C">
        <w:rPr>
          <w:color w:val="000000" w:themeColor="text1"/>
          <w:lang w:val="en-GB"/>
        </w:rPr>
        <w:t xml:space="preserve"> </w:t>
      </w:r>
      <w:r w:rsidR="00C40F1E" w:rsidRPr="0096788C">
        <w:rPr>
          <w:color w:val="000000" w:themeColor="text1"/>
          <w:lang w:val="en-GB"/>
        </w:rPr>
        <w:t>Hanna (1982) suggests that e</w:t>
      </w:r>
      <w:r w:rsidRPr="0096788C">
        <w:rPr>
          <w:color w:val="000000" w:themeColor="text1"/>
          <w:lang w:val="en-GB"/>
        </w:rPr>
        <w:t>mbodying the supernatural leads to inner transformation</w:t>
      </w:r>
      <w:r w:rsidR="00C40F1E" w:rsidRPr="0096788C">
        <w:rPr>
          <w:color w:val="000000" w:themeColor="text1"/>
          <w:lang w:val="en-GB"/>
        </w:rPr>
        <w:t xml:space="preserve">. </w:t>
      </w:r>
      <w:r w:rsidRPr="0096788C">
        <w:rPr>
          <w:color w:val="000000" w:themeColor="text1"/>
          <w:lang w:val="en-GB"/>
        </w:rPr>
        <w:t>Such an experience lead</w:t>
      </w:r>
      <w:r w:rsidR="00C40F1E" w:rsidRPr="0096788C">
        <w:rPr>
          <w:color w:val="000000" w:themeColor="text1"/>
          <w:lang w:val="en-GB"/>
        </w:rPr>
        <w:t>s to</w:t>
      </w:r>
      <w:r w:rsidRPr="0096788C">
        <w:rPr>
          <w:color w:val="000000" w:themeColor="text1"/>
          <w:lang w:val="en-GB"/>
        </w:rPr>
        <w:t xml:space="preserve"> new </w:t>
      </w:r>
      <w:r w:rsidRPr="0096788C">
        <w:rPr>
          <w:color w:val="000000" w:themeColor="text1"/>
          <w:lang w:val="en-GB"/>
        </w:rPr>
        <w:lastRenderedPageBreak/>
        <w:t>forms of awareness ((</w:t>
      </w:r>
      <w:proofErr w:type="spellStart"/>
      <w:r w:rsidRPr="0096788C">
        <w:rPr>
          <w:color w:val="000000" w:themeColor="text1"/>
          <w:lang w:val="en-GB"/>
        </w:rPr>
        <w:t>D’Aquili</w:t>
      </w:r>
      <w:proofErr w:type="spellEnd"/>
      <w:r w:rsidRPr="0096788C">
        <w:rPr>
          <w:color w:val="000000" w:themeColor="text1"/>
          <w:lang w:val="en-GB"/>
        </w:rPr>
        <w:t xml:space="preserve"> and Newberg, 1999),</w:t>
      </w:r>
      <w:r w:rsidR="00C40F1E" w:rsidRPr="0096788C">
        <w:rPr>
          <w:color w:val="000000" w:themeColor="text1"/>
          <w:lang w:val="en-GB"/>
        </w:rPr>
        <w:t xml:space="preserve"> notably</w:t>
      </w:r>
      <w:r w:rsidRPr="0096788C">
        <w:rPr>
          <w:color w:val="000000" w:themeColor="text1"/>
          <w:lang w:val="en-GB"/>
        </w:rPr>
        <w:t xml:space="preserve"> the awareness of ‘Heaven’ (</w:t>
      </w:r>
      <w:r w:rsidRPr="0096788C">
        <w:rPr>
          <w:i/>
          <w:iCs/>
          <w:color w:val="000000" w:themeColor="text1"/>
          <w:lang w:val="en-GB"/>
        </w:rPr>
        <w:t>Tian</w:t>
      </w:r>
      <w:r w:rsidRPr="0096788C">
        <w:rPr>
          <w:color w:val="000000" w:themeColor="text1"/>
          <w:lang w:val="en-GB"/>
        </w:rPr>
        <w:t xml:space="preserve">), which I </w:t>
      </w:r>
      <w:r w:rsidR="00C40F1E" w:rsidRPr="0096788C">
        <w:rPr>
          <w:color w:val="000000" w:themeColor="text1"/>
          <w:lang w:val="en-GB"/>
        </w:rPr>
        <w:t xml:space="preserve">argue </w:t>
      </w:r>
      <w:r w:rsidRPr="0096788C">
        <w:rPr>
          <w:color w:val="000000" w:themeColor="text1"/>
          <w:lang w:val="en-GB"/>
        </w:rPr>
        <w:t>is manifested through dance</w:t>
      </w:r>
      <w:r w:rsidR="00C40F1E" w:rsidRPr="0096788C">
        <w:rPr>
          <w:color w:val="000000" w:themeColor="text1"/>
          <w:lang w:val="en-GB"/>
        </w:rPr>
        <w:t xml:space="preserve"> in Confucianism and Daoism.</w:t>
      </w:r>
    </w:p>
    <w:p w14:paraId="32C3F0A1" w14:textId="77777777" w:rsidR="00793786" w:rsidRPr="0096788C" w:rsidRDefault="00793786" w:rsidP="00793786">
      <w:pPr>
        <w:spacing w:line="360" w:lineRule="auto"/>
        <w:jc w:val="both"/>
        <w:rPr>
          <w:color w:val="E7E6E6" w:themeColor="background2"/>
          <w:lang w:val="en-GB"/>
        </w:rPr>
      </w:pPr>
    </w:p>
    <w:p w14:paraId="3CF404D1" w14:textId="433F135A" w:rsidR="00096D15" w:rsidRPr="0096788C" w:rsidRDefault="00793786" w:rsidP="00793786">
      <w:pPr>
        <w:spacing w:line="360" w:lineRule="auto"/>
        <w:jc w:val="both"/>
        <w:rPr>
          <w:lang w:val="en-GB"/>
        </w:rPr>
      </w:pPr>
      <w:r w:rsidRPr="0096788C">
        <w:rPr>
          <w:color w:val="000000"/>
          <w:lang w:val="en-GB"/>
        </w:rPr>
        <w:t xml:space="preserve">In many cultures, dances are performed to unite the dancer with the Divine (Hume, 2007: 70). </w:t>
      </w:r>
      <w:r w:rsidR="00AF2F23" w:rsidRPr="0096788C">
        <w:rPr>
          <w:lang w:val="en-GB"/>
        </w:rPr>
        <w:t>E</w:t>
      </w:r>
      <w:r w:rsidRPr="0096788C">
        <w:rPr>
          <w:lang w:val="en-GB"/>
        </w:rPr>
        <w:t xml:space="preserve">thnographic </w:t>
      </w:r>
      <w:r w:rsidR="00AF2F23" w:rsidRPr="0096788C">
        <w:rPr>
          <w:lang w:val="en-GB"/>
        </w:rPr>
        <w:t xml:space="preserve">studies </w:t>
      </w:r>
      <w:r w:rsidRPr="0096788C">
        <w:rPr>
          <w:lang w:val="en-GB"/>
        </w:rPr>
        <w:t xml:space="preserve">can provide </w:t>
      </w:r>
      <w:r w:rsidR="00AF2F23" w:rsidRPr="0096788C">
        <w:rPr>
          <w:lang w:val="en-GB"/>
        </w:rPr>
        <w:t xml:space="preserve">food for thought </w:t>
      </w:r>
      <w:r w:rsidRPr="0096788C">
        <w:rPr>
          <w:lang w:val="en-GB"/>
        </w:rPr>
        <w:t>for alternat</w:t>
      </w:r>
      <w:r w:rsidR="00AF2F23" w:rsidRPr="0096788C">
        <w:rPr>
          <w:lang w:val="en-GB"/>
        </w:rPr>
        <w:t>ive</w:t>
      </w:r>
      <w:r w:rsidRPr="0096788C">
        <w:rPr>
          <w:lang w:val="en-GB"/>
        </w:rPr>
        <w:t xml:space="preserve"> </w:t>
      </w:r>
      <w:r w:rsidR="00AF2F23" w:rsidRPr="0096788C">
        <w:rPr>
          <w:lang w:val="en-GB"/>
        </w:rPr>
        <w:t xml:space="preserve">interpretations </w:t>
      </w:r>
      <w:r w:rsidRPr="0096788C">
        <w:rPr>
          <w:lang w:val="en-GB"/>
        </w:rPr>
        <w:t>(Collard, 2016: 227</w:t>
      </w:r>
      <w:r w:rsidR="00850EBC" w:rsidRPr="0096788C">
        <w:rPr>
          <w:lang w:val="en-GB"/>
        </w:rPr>
        <w:t xml:space="preserve">; </w:t>
      </w:r>
      <w:r w:rsidRPr="0096788C">
        <w:rPr>
          <w:lang w:val="en-GB"/>
        </w:rPr>
        <w:t>Bourguignon, 1973)</w:t>
      </w:r>
      <w:r w:rsidR="00AF2F23" w:rsidRPr="0096788C">
        <w:rPr>
          <w:lang w:val="en-GB"/>
        </w:rPr>
        <w:t xml:space="preserve">, such as: </w:t>
      </w:r>
      <w:r w:rsidRPr="0096788C">
        <w:rPr>
          <w:color w:val="000000" w:themeColor="text1"/>
          <w:lang w:val="en-GB"/>
        </w:rPr>
        <w:t>feelings of intense emotions</w:t>
      </w:r>
      <w:r w:rsidR="007F3B14" w:rsidRPr="0096788C">
        <w:rPr>
          <w:color w:val="000000" w:themeColor="text1"/>
          <w:lang w:val="en-GB"/>
        </w:rPr>
        <w:t xml:space="preserve"> and </w:t>
      </w:r>
      <w:r w:rsidRPr="0096788C">
        <w:rPr>
          <w:color w:val="000000" w:themeColor="text1"/>
          <w:lang w:val="en-GB"/>
        </w:rPr>
        <w:t>changes in body imag</w:t>
      </w:r>
      <w:r w:rsidR="007F3B14" w:rsidRPr="0096788C">
        <w:rPr>
          <w:color w:val="000000" w:themeColor="text1"/>
          <w:lang w:val="en-GB"/>
        </w:rPr>
        <w:t xml:space="preserve">e; </w:t>
      </w:r>
      <w:r w:rsidRPr="0096788C">
        <w:rPr>
          <w:color w:val="000000" w:themeColor="text1"/>
          <w:lang w:val="en-GB"/>
        </w:rPr>
        <w:t xml:space="preserve">from ancient times </w:t>
      </w:r>
      <w:r w:rsidR="007F3B14" w:rsidRPr="0096788C">
        <w:rPr>
          <w:color w:val="000000" w:themeColor="text1"/>
          <w:lang w:val="en-GB"/>
        </w:rPr>
        <w:t>un</w:t>
      </w:r>
      <w:r w:rsidRPr="0096788C">
        <w:rPr>
          <w:color w:val="000000" w:themeColor="text1"/>
          <w:lang w:val="en-GB"/>
        </w:rPr>
        <w:t xml:space="preserve">til </w:t>
      </w:r>
      <w:r w:rsidR="007F3B14" w:rsidRPr="0096788C">
        <w:rPr>
          <w:color w:val="000000" w:themeColor="text1"/>
          <w:lang w:val="en-GB"/>
        </w:rPr>
        <w:t>today,</w:t>
      </w:r>
      <w:r w:rsidRPr="0096788C">
        <w:rPr>
          <w:color w:val="000000" w:themeColor="text1"/>
          <w:lang w:val="en-GB"/>
        </w:rPr>
        <w:t xml:space="preserve"> the</w:t>
      </w:r>
      <w:r w:rsidR="007F3B14" w:rsidRPr="0096788C">
        <w:rPr>
          <w:color w:val="000000" w:themeColor="text1"/>
          <w:lang w:val="en-GB"/>
        </w:rPr>
        <w:t xml:space="preserve"> dancer’s</w:t>
      </w:r>
      <w:r w:rsidRPr="0096788C">
        <w:rPr>
          <w:color w:val="000000" w:themeColor="text1"/>
          <w:lang w:val="en-GB"/>
        </w:rPr>
        <w:t xml:space="preserve"> ethereal dresses </w:t>
      </w:r>
      <w:r w:rsidR="007F3B14" w:rsidRPr="0096788C">
        <w:rPr>
          <w:color w:val="000000" w:themeColor="text1"/>
          <w:lang w:val="en-GB"/>
        </w:rPr>
        <w:t xml:space="preserve">are used to transform </w:t>
      </w:r>
      <w:r w:rsidRPr="0096788C">
        <w:rPr>
          <w:color w:val="000000" w:themeColor="text1"/>
          <w:lang w:val="en-GB"/>
        </w:rPr>
        <w:t xml:space="preserve">the idea of physical body and </w:t>
      </w:r>
      <w:r w:rsidR="003B45D2" w:rsidRPr="0096788C">
        <w:rPr>
          <w:color w:val="000000" w:themeColor="text1"/>
          <w:lang w:val="en-GB"/>
        </w:rPr>
        <w:t>make</w:t>
      </w:r>
      <w:r w:rsidRPr="0096788C">
        <w:rPr>
          <w:color w:val="000000" w:themeColor="text1"/>
          <w:lang w:val="en-GB"/>
        </w:rPr>
        <w:t xml:space="preserve"> it seem more divine</w:t>
      </w:r>
      <w:r w:rsidR="007F3B14" w:rsidRPr="0096788C">
        <w:rPr>
          <w:color w:val="000000" w:themeColor="text1"/>
          <w:lang w:val="en-GB"/>
        </w:rPr>
        <w:t xml:space="preserve">. </w:t>
      </w:r>
      <w:r w:rsidR="00AF2F23" w:rsidRPr="0096788C">
        <w:rPr>
          <w:color w:val="000000" w:themeColor="text1"/>
          <w:lang w:val="en-GB"/>
        </w:rPr>
        <w:t xml:space="preserve">The </w:t>
      </w:r>
      <w:r w:rsidRPr="0096788C">
        <w:rPr>
          <w:lang w:val="en-GB"/>
        </w:rPr>
        <w:t xml:space="preserve">dissolution of boundaries between self and others, often interpreted as an experience of </w:t>
      </w:r>
      <w:r w:rsidRPr="0096788C">
        <w:rPr>
          <w:color w:val="000000" w:themeColor="text1"/>
          <w:lang w:val="en-GB"/>
        </w:rPr>
        <w:t xml:space="preserve">cosmic ‘oneness’; </w:t>
      </w:r>
      <w:r w:rsidRPr="0096788C">
        <w:rPr>
          <w:lang w:val="en-GB"/>
        </w:rPr>
        <w:t xml:space="preserve">perceptual distortions and hallucinations; and the ascription of increased meaning or significance to such experiences (Ludwig, 1968: 77–83). </w:t>
      </w:r>
    </w:p>
    <w:p w14:paraId="07149487" w14:textId="77777777" w:rsidR="00096D15" w:rsidRPr="0096788C" w:rsidRDefault="00096D15" w:rsidP="00793786">
      <w:pPr>
        <w:spacing w:line="360" w:lineRule="auto"/>
        <w:jc w:val="both"/>
        <w:rPr>
          <w:lang w:val="en-GB"/>
        </w:rPr>
      </w:pPr>
    </w:p>
    <w:p w14:paraId="090A85EC" w14:textId="60F2AA3B" w:rsidR="00793786" w:rsidRPr="0096788C" w:rsidRDefault="00AD0800" w:rsidP="00793786">
      <w:pPr>
        <w:spacing w:line="360" w:lineRule="auto"/>
        <w:jc w:val="both"/>
        <w:rPr>
          <w:lang w:val="en-GB"/>
        </w:rPr>
      </w:pPr>
      <w:r w:rsidRPr="0096788C">
        <w:rPr>
          <w:lang w:val="en-GB"/>
        </w:rPr>
        <w:t>Societies a</w:t>
      </w:r>
      <w:r w:rsidR="00096D15" w:rsidRPr="0096788C">
        <w:rPr>
          <w:lang w:val="en-GB"/>
        </w:rPr>
        <w:t>cross the world</w:t>
      </w:r>
      <w:r w:rsidRPr="0096788C">
        <w:rPr>
          <w:lang w:val="en-GB"/>
        </w:rPr>
        <w:t xml:space="preserve"> </w:t>
      </w:r>
      <w:r w:rsidR="00FB381F" w:rsidRPr="0096788C">
        <w:rPr>
          <w:lang w:val="en-GB"/>
        </w:rPr>
        <w:t>include</w:t>
      </w:r>
      <w:r w:rsidR="00793786" w:rsidRPr="0096788C">
        <w:rPr>
          <w:lang w:val="en-GB"/>
        </w:rPr>
        <w:t xml:space="preserve"> a dualistic metaphysic</w:t>
      </w:r>
      <w:r w:rsidR="00096D15" w:rsidRPr="0096788C">
        <w:rPr>
          <w:lang w:val="en-GB"/>
        </w:rPr>
        <w:t>al concept</w:t>
      </w:r>
      <w:r w:rsidR="00793786" w:rsidRPr="0096788C">
        <w:rPr>
          <w:lang w:val="en-GB"/>
        </w:rPr>
        <w:t xml:space="preserve">, </w:t>
      </w:r>
      <w:r w:rsidR="00FB381F" w:rsidRPr="0096788C">
        <w:rPr>
          <w:lang w:val="en-GB"/>
        </w:rPr>
        <w:t>‘</w:t>
      </w:r>
      <w:r w:rsidR="00793786" w:rsidRPr="0096788C">
        <w:rPr>
          <w:lang w:val="en-GB"/>
        </w:rPr>
        <w:t xml:space="preserve">whereby a distinction is made between an empirical ‘everyday’ world and the ‘spirit realm’, where deities, </w:t>
      </w:r>
      <w:r w:rsidR="00793786" w:rsidRPr="0096788C">
        <w:rPr>
          <w:color w:val="000000" w:themeColor="text1"/>
          <w:lang w:val="en-GB"/>
        </w:rPr>
        <w:t xml:space="preserve">spirits and other </w:t>
      </w:r>
      <w:r w:rsidR="00096D15" w:rsidRPr="0096788C">
        <w:rPr>
          <w:color w:val="000000" w:themeColor="text1"/>
          <w:lang w:val="en-GB"/>
        </w:rPr>
        <w:t>divine</w:t>
      </w:r>
      <w:r w:rsidR="00793786" w:rsidRPr="0096788C">
        <w:rPr>
          <w:color w:val="000000" w:themeColor="text1"/>
          <w:lang w:val="en-GB"/>
        </w:rPr>
        <w:t xml:space="preserve"> beings reside</w:t>
      </w:r>
      <w:r w:rsidR="00FB381F" w:rsidRPr="0096788C">
        <w:rPr>
          <w:color w:val="000000" w:themeColor="text1"/>
          <w:lang w:val="en-GB"/>
        </w:rPr>
        <w:t>’</w:t>
      </w:r>
      <w:r w:rsidR="00793786" w:rsidRPr="0096788C">
        <w:rPr>
          <w:color w:val="000000" w:themeColor="text1"/>
          <w:lang w:val="en-GB"/>
        </w:rPr>
        <w:t xml:space="preserve"> (Ludwig, 1968: 85; Morris, 2006: 313). In this scenario, the body itself </w:t>
      </w:r>
      <w:r w:rsidR="00096D15" w:rsidRPr="0096788C">
        <w:rPr>
          <w:color w:val="000000" w:themeColor="text1"/>
          <w:lang w:val="en-GB"/>
        </w:rPr>
        <w:t xml:space="preserve">(as opposed to reliance on sounds, smells, artificial stimuli, etc.) </w:t>
      </w:r>
      <w:r w:rsidR="00793786" w:rsidRPr="0096788C">
        <w:rPr>
          <w:color w:val="000000" w:themeColor="text1"/>
          <w:lang w:val="en-GB"/>
        </w:rPr>
        <w:t xml:space="preserve">is regarded as a suitable vehicle to </w:t>
      </w:r>
      <w:r w:rsidR="00096D15" w:rsidRPr="0096788C">
        <w:rPr>
          <w:color w:val="000000" w:themeColor="text1"/>
          <w:lang w:val="en-GB"/>
        </w:rPr>
        <w:t xml:space="preserve">enter </w:t>
      </w:r>
      <w:r w:rsidR="00793786" w:rsidRPr="0096788C">
        <w:rPr>
          <w:color w:val="000000" w:themeColor="text1"/>
          <w:lang w:val="en-GB"/>
        </w:rPr>
        <w:t xml:space="preserve">the altered states of consciousness to experience the divine. </w:t>
      </w:r>
      <w:r w:rsidR="00096D15" w:rsidRPr="0096788C">
        <w:rPr>
          <w:color w:val="000000" w:themeColor="text1"/>
          <w:lang w:val="en-GB"/>
        </w:rPr>
        <w:t>E</w:t>
      </w:r>
      <w:r w:rsidR="00793786" w:rsidRPr="0096788C">
        <w:rPr>
          <w:color w:val="000000" w:themeColor="text1"/>
          <w:lang w:val="en-GB"/>
        </w:rPr>
        <w:t xml:space="preserve">ntering an altered state of consciousness is </w:t>
      </w:r>
      <w:r w:rsidR="005F4297" w:rsidRPr="0096788C">
        <w:rPr>
          <w:color w:val="000000" w:themeColor="text1"/>
          <w:lang w:val="en-GB"/>
        </w:rPr>
        <w:t>frequently</w:t>
      </w:r>
      <w:r w:rsidR="00793786" w:rsidRPr="0096788C">
        <w:rPr>
          <w:color w:val="000000" w:themeColor="text1"/>
          <w:lang w:val="en-GB"/>
        </w:rPr>
        <w:t xml:space="preserve"> </w:t>
      </w:r>
      <w:r w:rsidR="005F4297" w:rsidRPr="0096788C">
        <w:rPr>
          <w:color w:val="000000" w:themeColor="text1"/>
          <w:lang w:val="en-GB"/>
        </w:rPr>
        <w:t>considered</w:t>
      </w:r>
      <w:r w:rsidR="00793786" w:rsidRPr="0096788C">
        <w:rPr>
          <w:color w:val="000000" w:themeColor="text1"/>
          <w:lang w:val="en-GB"/>
        </w:rPr>
        <w:t xml:space="preserve"> to </w:t>
      </w:r>
      <w:r w:rsidR="005F4297" w:rsidRPr="0096788C">
        <w:rPr>
          <w:color w:val="000000" w:themeColor="text1"/>
          <w:lang w:val="en-GB"/>
        </w:rPr>
        <w:t>offer</w:t>
      </w:r>
      <w:r w:rsidR="00793786" w:rsidRPr="0096788C">
        <w:rPr>
          <w:color w:val="000000" w:themeColor="text1"/>
          <w:lang w:val="en-GB"/>
        </w:rPr>
        <w:t xml:space="preserve"> a means of entering or interacting with the supernatural world and its inhabitants (Hayden, 2003</w:t>
      </w:r>
      <w:r w:rsidR="00793786" w:rsidRPr="0096788C">
        <w:rPr>
          <w:lang w:val="en-GB"/>
        </w:rPr>
        <w:t xml:space="preserve">: 5; Lewis, 1971; Ludwig, 1968, 85; Pearson, 2002: 74; </w:t>
      </w:r>
      <w:proofErr w:type="spellStart"/>
      <w:r w:rsidR="00793786" w:rsidRPr="0096788C">
        <w:rPr>
          <w:lang w:val="en-GB"/>
        </w:rPr>
        <w:t>Sherratt</w:t>
      </w:r>
      <w:proofErr w:type="spellEnd"/>
      <w:r w:rsidR="00793786" w:rsidRPr="0096788C">
        <w:rPr>
          <w:lang w:val="en-GB"/>
        </w:rPr>
        <w:t>, 1995: 16). In our case, the Chinese image of Heaven can be pictured as such a supernatural world, where music plays a very important role. Dancers using their bodily experience are entering in a mode of perception where all their teachings from songs and rituals can be find manifested.</w:t>
      </w:r>
    </w:p>
    <w:p w14:paraId="58798AA6" w14:textId="77777777" w:rsidR="004A2F22" w:rsidRPr="0096788C" w:rsidRDefault="004A2F22" w:rsidP="00793786">
      <w:pPr>
        <w:spacing w:line="360" w:lineRule="auto"/>
        <w:jc w:val="both"/>
        <w:rPr>
          <w:lang w:val="en-GB"/>
        </w:rPr>
      </w:pPr>
    </w:p>
    <w:p w14:paraId="7197A9C7" w14:textId="6E95F17A" w:rsidR="00096D15" w:rsidRPr="0096788C" w:rsidRDefault="00793786" w:rsidP="004A2F22">
      <w:pPr>
        <w:ind w:left="1134" w:right="1134"/>
        <w:jc w:val="both"/>
        <w:rPr>
          <w:color w:val="000000"/>
          <w:lang w:val="en-GB"/>
        </w:rPr>
      </w:pPr>
      <w:r w:rsidRPr="0096788C">
        <w:rPr>
          <w:color w:val="000000"/>
          <w:lang w:val="en-GB"/>
        </w:rPr>
        <w:t>‘Dance is the art of portraying a certain state of mind through the ordered rhythmic actions and configurations of the human body’ (</w:t>
      </w:r>
      <w:r w:rsidR="00096D15" w:rsidRPr="0096788C">
        <w:rPr>
          <w:color w:val="000000"/>
          <w:lang w:val="en-GB"/>
        </w:rPr>
        <w:t xml:space="preserve">Wang, </w:t>
      </w:r>
      <w:r w:rsidRPr="0096788C">
        <w:rPr>
          <w:color w:val="000000"/>
          <w:lang w:val="en-GB"/>
        </w:rPr>
        <w:t xml:space="preserve">1985: 1). </w:t>
      </w:r>
    </w:p>
    <w:p w14:paraId="095DB7C8" w14:textId="49C8EDC0" w:rsidR="004A2F22" w:rsidRPr="0096788C" w:rsidRDefault="004A2F22" w:rsidP="004A2F22">
      <w:pPr>
        <w:ind w:left="1134" w:right="1134"/>
        <w:jc w:val="both"/>
        <w:rPr>
          <w:color w:val="000000"/>
          <w:lang w:val="en-GB"/>
        </w:rPr>
      </w:pPr>
    </w:p>
    <w:p w14:paraId="3C55CAB9" w14:textId="77777777" w:rsidR="004A2F22" w:rsidRPr="0096788C" w:rsidRDefault="004A2F22" w:rsidP="004A2F22">
      <w:pPr>
        <w:ind w:left="1134" w:right="1134"/>
        <w:jc w:val="both"/>
        <w:rPr>
          <w:color w:val="000000"/>
          <w:lang w:val="en-GB"/>
        </w:rPr>
      </w:pPr>
    </w:p>
    <w:p w14:paraId="73C07337" w14:textId="25CA8459" w:rsidR="00793786" w:rsidRPr="0096788C" w:rsidRDefault="00096D15" w:rsidP="00793786">
      <w:pPr>
        <w:spacing w:line="360" w:lineRule="auto"/>
        <w:jc w:val="both"/>
        <w:rPr>
          <w:lang w:val="en-GB"/>
        </w:rPr>
      </w:pPr>
      <w:r w:rsidRPr="0096788C">
        <w:rPr>
          <w:color w:val="000000"/>
          <w:lang w:val="en-GB"/>
        </w:rPr>
        <w:t>Wang’s</w:t>
      </w:r>
      <w:r w:rsidR="00793786" w:rsidRPr="0096788C">
        <w:rPr>
          <w:color w:val="000000"/>
          <w:lang w:val="en-GB"/>
        </w:rPr>
        <w:t xml:space="preserve"> </w:t>
      </w:r>
      <w:r w:rsidRPr="0096788C">
        <w:rPr>
          <w:color w:val="000000"/>
          <w:lang w:val="en-GB"/>
        </w:rPr>
        <w:t>‘</w:t>
      </w:r>
      <w:r w:rsidR="00793786" w:rsidRPr="0096788C">
        <w:rPr>
          <w:color w:val="000000"/>
          <w:lang w:val="en-GB"/>
        </w:rPr>
        <w:t>state of mind</w:t>
      </w:r>
      <w:r w:rsidRPr="0096788C">
        <w:rPr>
          <w:color w:val="000000"/>
          <w:lang w:val="en-GB"/>
        </w:rPr>
        <w:t>’</w:t>
      </w:r>
      <w:r w:rsidR="00793786" w:rsidRPr="0096788C">
        <w:rPr>
          <w:color w:val="000000"/>
          <w:lang w:val="en-GB"/>
        </w:rPr>
        <w:t xml:space="preserve"> is the experience of </w:t>
      </w:r>
      <w:r w:rsidRPr="0096788C">
        <w:rPr>
          <w:color w:val="000000"/>
          <w:lang w:val="en-GB"/>
        </w:rPr>
        <w:t>H</w:t>
      </w:r>
      <w:r w:rsidR="00793786" w:rsidRPr="0096788C">
        <w:rPr>
          <w:color w:val="000000"/>
          <w:lang w:val="en-GB"/>
        </w:rPr>
        <w:t xml:space="preserve">eaven that I </w:t>
      </w:r>
      <w:r w:rsidRPr="0096788C">
        <w:rPr>
          <w:color w:val="000000"/>
          <w:lang w:val="en-GB"/>
        </w:rPr>
        <w:t>argue</w:t>
      </w:r>
      <w:r w:rsidR="004F40D1" w:rsidRPr="0096788C">
        <w:rPr>
          <w:color w:val="000000"/>
          <w:lang w:val="en-GB"/>
        </w:rPr>
        <w:t xml:space="preserve"> for</w:t>
      </w:r>
      <w:r w:rsidR="00793786" w:rsidRPr="0096788C">
        <w:rPr>
          <w:color w:val="000000"/>
          <w:lang w:val="en-GB"/>
        </w:rPr>
        <w:t>.</w:t>
      </w:r>
      <w:r w:rsidR="004F40D1" w:rsidRPr="0096788C">
        <w:rPr>
          <w:color w:val="000000"/>
          <w:lang w:val="en-GB"/>
        </w:rPr>
        <w:t xml:space="preserve"> According to</w:t>
      </w:r>
      <w:r w:rsidR="00793786" w:rsidRPr="0096788C">
        <w:rPr>
          <w:color w:val="000000"/>
          <w:lang w:val="en-GB"/>
        </w:rPr>
        <w:t xml:space="preserve"> </w:t>
      </w:r>
      <w:r w:rsidR="001551F7" w:rsidRPr="0096788C">
        <w:rPr>
          <w:color w:val="000000"/>
          <w:lang w:val="en-GB"/>
        </w:rPr>
        <w:t>Hume</w:t>
      </w:r>
      <w:r w:rsidR="004F40D1" w:rsidRPr="0096788C">
        <w:rPr>
          <w:color w:val="000000"/>
          <w:lang w:val="en-GB"/>
        </w:rPr>
        <w:t xml:space="preserve">’s </w:t>
      </w:r>
      <w:r w:rsidR="001551F7" w:rsidRPr="0096788C">
        <w:rPr>
          <w:color w:val="000000"/>
          <w:lang w:val="en-GB"/>
        </w:rPr>
        <w:t>new anthropological perspective</w:t>
      </w:r>
      <w:r w:rsidR="004F40D1" w:rsidRPr="0096788C">
        <w:rPr>
          <w:color w:val="000000"/>
          <w:lang w:val="en-GB"/>
        </w:rPr>
        <w:t xml:space="preserve">, </w:t>
      </w:r>
      <w:r w:rsidR="001551F7" w:rsidRPr="0096788C">
        <w:rPr>
          <w:color w:val="000000"/>
          <w:lang w:val="en-GB"/>
        </w:rPr>
        <w:t>t</w:t>
      </w:r>
      <w:r w:rsidR="00793786" w:rsidRPr="0096788C">
        <w:rPr>
          <w:color w:val="000000"/>
          <w:lang w:val="en-GB"/>
        </w:rPr>
        <w:t xml:space="preserve">rance is intimately connected to dance and relevant to other altered states of consciousness such the feeling of oneness with the Divine (Hume, 2007: 75). The body enters to a kind of ‘flow’ experience (Csikszentmihalyi and Csikszentmihalyi, 1988), </w:t>
      </w:r>
      <w:r w:rsidRPr="0096788C">
        <w:rPr>
          <w:color w:val="000000"/>
          <w:lang w:val="en-GB"/>
        </w:rPr>
        <w:t xml:space="preserve">consisting of </w:t>
      </w:r>
      <w:r w:rsidR="00793786" w:rsidRPr="0096788C">
        <w:rPr>
          <w:color w:val="000000"/>
          <w:lang w:val="en-GB"/>
        </w:rPr>
        <w:t>‘a total</w:t>
      </w:r>
      <w:r w:rsidRPr="0096788C">
        <w:rPr>
          <w:color w:val="000000"/>
          <w:lang w:val="en-GB"/>
        </w:rPr>
        <w:t>ly</w:t>
      </w:r>
      <w:r w:rsidR="00793786" w:rsidRPr="0096788C">
        <w:rPr>
          <w:color w:val="000000"/>
          <w:lang w:val="en-GB"/>
        </w:rPr>
        <w:t xml:space="preserve"> focused involvement, the sense of being outside everyday reality, a </w:t>
      </w:r>
      <w:r w:rsidR="00793786" w:rsidRPr="0096788C">
        <w:rPr>
          <w:color w:val="000000"/>
          <w:lang w:val="en-GB"/>
        </w:rPr>
        <w:lastRenderedPageBreak/>
        <w:t xml:space="preserve">sense of serenity and timelessness’ (Hume, 2007: 75). </w:t>
      </w:r>
      <w:r w:rsidR="00793786" w:rsidRPr="0096788C">
        <w:rPr>
          <w:lang w:val="en-GB"/>
        </w:rPr>
        <w:t xml:space="preserve">The </w:t>
      </w:r>
      <w:r w:rsidRPr="0096788C">
        <w:rPr>
          <w:lang w:val="en-GB"/>
        </w:rPr>
        <w:t>fluidity</w:t>
      </w:r>
      <w:r w:rsidR="00793786" w:rsidRPr="0096788C">
        <w:rPr>
          <w:lang w:val="en-GB"/>
        </w:rPr>
        <w:t xml:space="preserve"> of time and space is what may be called the presentative aspect of many rituals (Smart, 1995). </w:t>
      </w:r>
    </w:p>
    <w:p w14:paraId="391105EF" w14:textId="77777777" w:rsidR="00793786" w:rsidRPr="0096788C" w:rsidRDefault="00793786" w:rsidP="00793786">
      <w:pPr>
        <w:spacing w:line="360" w:lineRule="auto"/>
        <w:jc w:val="both"/>
        <w:rPr>
          <w:strike/>
          <w:color w:val="000000" w:themeColor="text1"/>
          <w:shd w:val="clear" w:color="auto" w:fill="FFFFFF"/>
          <w:lang w:val="en-GB"/>
        </w:rPr>
      </w:pPr>
    </w:p>
    <w:p w14:paraId="5D1D6C87" w14:textId="668D0354" w:rsidR="00793786" w:rsidRPr="0096788C" w:rsidRDefault="00FA6C93" w:rsidP="00793786">
      <w:pPr>
        <w:spacing w:line="360" w:lineRule="auto"/>
        <w:jc w:val="both"/>
        <w:rPr>
          <w:lang w:val="en-GB"/>
        </w:rPr>
      </w:pPr>
      <w:r w:rsidRPr="0096788C">
        <w:rPr>
          <w:lang w:val="en-GB"/>
        </w:rPr>
        <w:t xml:space="preserve">People by being participated in rituals are more likely </w:t>
      </w:r>
      <w:r w:rsidR="00793786" w:rsidRPr="0096788C">
        <w:rPr>
          <w:lang w:val="en-GB"/>
        </w:rPr>
        <w:t xml:space="preserve">to become incorporated into </w:t>
      </w:r>
      <w:r w:rsidRPr="0096788C">
        <w:rPr>
          <w:lang w:val="en-GB"/>
        </w:rPr>
        <w:t>mythical narratives</w:t>
      </w:r>
      <w:r w:rsidR="00C83E68" w:rsidRPr="0096788C">
        <w:rPr>
          <w:lang w:val="en-GB"/>
        </w:rPr>
        <w:t xml:space="preserve"> </w:t>
      </w:r>
      <w:r w:rsidR="00793786" w:rsidRPr="0096788C">
        <w:rPr>
          <w:lang w:val="en-GB"/>
        </w:rPr>
        <w:t>(</w:t>
      </w:r>
      <w:proofErr w:type="spellStart"/>
      <w:r w:rsidR="00793786" w:rsidRPr="0096788C">
        <w:rPr>
          <w:lang w:val="en-GB"/>
        </w:rPr>
        <w:t>D’Aquili</w:t>
      </w:r>
      <w:proofErr w:type="spellEnd"/>
      <w:r w:rsidR="00793786" w:rsidRPr="0096788C">
        <w:rPr>
          <w:lang w:val="en-GB"/>
        </w:rPr>
        <w:t xml:space="preserve"> and Newberg, 1999). By participating in rituals one can experience directly the meaning of every action. Dance cannot </w:t>
      </w:r>
      <w:r w:rsidR="00096D15" w:rsidRPr="0096788C">
        <w:rPr>
          <w:lang w:val="en-GB"/>
        </w:rPr>
        <w:t xml:space="preserve">only </w:t>
      </w:r>
      <w:r w:rsidR="00793786" w:rsidRPr="0096788C">
        <w:rPr>
          <w:lang w:val="en-GB"/>
        </w:rPr>
        <w:t xml:space="preserve">be seen as a beautiful </w:t>
      </w:r>
      <w:r w:rsidR="005F4297" w:rsidRPr="0096788C">
        <w:rPr>
          <w:lang w:val="en-GB"/>
        </w:rPr>
        <w:t>bodily</w:t>
      </w:r>
      <w:r w:rsidR="00793786" w:rsidRPr="0096788C">
        <w:rPr>
          <w:lang w:val="en-GB"/>
        </w:rPr>
        <w:t xml:space="preserve"> </w:t>
      </w:r>
      <w:r w:rsidR="005F4297" w:rsidRPr="0096788C">
        <w:rPr>
          <w:lang w:val="en-GB"/>
        </w:rPr>
        <w:t>presentation</w:t>
      </w:r>
      <w:r w:rsidR="00793786" w:rsidRPr="0096788C">
        <w:rPr>
          <w:lang w:val="en-GB"/>
        </w:rPr>
        <w:t>, but it can bring ‘experiences that occur in the here and now into a culture’s mythic and spiritual worldviews, reflecting ancient religious beliefs and practices while embodying them in present-day performance</w:t>
      </w:r>
      <w:r w:rsidR="00A746DD" w:rsidRPr="0096788C">
        <w:rPr>
          <w:lang w:val="en-GB"/>
        </w:rPr>
        <w:t>’</w:t>
      </w:r>
      <w:r w:rsidR="00793786" w:rsidRPr="0096788C">
        <w:rPr>
          <w:lang w:val="en-GB"/>
        </w:rPr>
        <w:t xml:space="preserve"> (</w:t>
      </w:r>
      <w:proofErr w:type="spellStart"/>
      <w:r w:rsidR="00793786" w:rsidRPr="0096788C">
        <w:rPr>
          <w:lang w:val="en-GB"/>
        </w:rPr>
        <w:t>Descutner</w:t>
      </w:r>
      <w:proofErr w:type="spellEnd"/>
      <w:r w:rsidR="00793786" w:rsidRPr="0096788C">
        <w:rPr>
          <w:lang w:val="en-GB"/>
        </w:rPr>
        <w:t>, 2010: 21). In our case, the</w:t>
      </w:r>
      <w:r w:rsidR="00793786" w:rsidRPr="0096788C">
        <w:rPr>
          <w:color w:val="000000"/>
          <w:lang w:val="en-GB"/>
        </w:rPr>
        <w:t xml:space="preserve"> devotee possessed by the meaning of heaven crosses the threshold into another state of being, and in such </w:t>
      </w:r>
      <w:r w:rsidR="00096D15" w:rsidRPr="0096788C">
        <w:rPr>
          <w:color w:val="000000"/>
          <w:lang w:val="en-GB"/>
        </w:rPr>
        <w:t xml:space="preserve">a </w:t>
      </w:r>
      <w:r w:rsidR="00793786" w:rsidRPr="0096788C">
        <w:rPr>
          <w:color w:val="000000"/>
          <w:lang w:val="en-GB"/>
        </w:rPr>
        <w:t xml:space="preserve">state it is the incarnation of heaven, which can be described as Hume (2007) a ‘sense of serenity and timelessness’ (because </w:t>
      </w:r>
      <w:r w:rsidR="00B0630B" w:rsidRPr="0096788C">
        <w:rPr>
          <w:i/>
          <w:iCs/>
          <w:color w:val="000000"/>
          <w:lang w:val="en-GB"/>
        </w:rPr>
        <w:t>T</w:t>
      </w:r>
      <w:r w:rsidR="00793786" w:rsidRPr="0096788C">
        <w:rPr>
          <w:i/>
          <w:iCs/>
          <w:color w:val="000000"/>
          <w:lang w:val="en-GB"/>
        </w:rPr>
        <w:t>ian</w:t>
      </w:r>
      <w:r w:rsidR="00793786" w:rsidRPr="0096788C">
        <w:rPr>
          <w:color w:val="000000"/>
          <w:lang w:val="en-GB"/>
        </w:rPr>
        <w:t xml:space="preserve"> is actually the mythological story </w:t>
      </w:r>
      <w:r w:rsidR="00793786" w:rsidRPr="0096788C">
        <w:rPr>
          <w:color w:val="000000" w:themeColor="text1"/>
          <w:lang w:val="en-GB"/>
        </w:rPr>
        <w:t xml:space="preserve">that Chinese have for its image). The function is not to flash messages back and forth from brain to brain, but to embody such a significant form, in our case heaven. Joseph Campbell explained what a significant form can be; it is the rhythm of life projected in design; the invisible pattern of the psyche reflected in time and space…the creative </w:t>
      </w:r>
      <w:r w:rsidR="00096D15" w:rsidRPr="0096788C">
        <w:rPr>
          <w:color w:val="000000" w:themeColor="text1"/>
          <w:lang w:val="en-GB"/>
        </w:rPr>
        <w:t>centre</w:t>
      </w:r>
      <w:r w:rsidR="00793786" w:rsidRPr="0096788C">
        <w:rPr>
          <w:color w:val="000000" w:themeColor="text1"/>
          <w:lang w:val="en-GB"/>
        </w:rPr>
        <w:t xml:space="preserve"> where human consciousness and unconscious fruitfully touch (Campbell, 2017: 11). And this is the moment of the dance, when only then such a great union is achievable.</w:t>
      </w:r>
    </w:p>
    <w:p w14:paraId="4CD9548E" w14:textId="77777777" w:rsidR="00793786" w:rsidRPr="0096788C" w:rsidRDefault="00793786" w:rsidP="00793786">
      <w:pPr>
        <w:spacing w:line="360" w:lineRule="auto"/>
        <w:jc w:val="both"/>
        <w:rPr>
          <w:color w:val="ED7D31" w:themeColor="accent2"/>
          <w:lang w:val="en-GB"/>
        </w:rPr>
      </w:pPr>
    </w:p>
    <w:p w14:paraId="488D9970" w14:textId="455CCBD1" w:rsidR="00793786" w:rsidRPr="0096788C" w:rsidRDefault="00793786" w:rsidP="00793786">
      <w:pPr>
        <w:spacing w:line="360" w:lineRule="auto"/>
        <w:jc w:val="both"/>
        <w:rPr>
          <w:color w:val="000000" w:themeColor="text1"/>
          <w:lang w:val="en-GB"/>
        </w:rPr>
      </w:pPr>
      <w:proofErr w:type="spellStart"/>
      <w:r w:rsidRPr="0096788C">
        <w:rPr>
          <w:color w:val="000000" w:themeColor="text1"/>
          <w:lang w:val="en-GB"/>
        </w:rPr>
        <w:t>D’Aquili</w:t>
      </w:r>
      <w:proofErr w:type="spellEnd"/>
      <w:r w:rsidRPr="0096788C">
        <w:rPr>
          <w:color w:val="000000" w:themeColor="text1"/>
          <w:lang w:val="en-GB"/>
        </w:rPr>
        <w:t xml:space="preserve"> and Newberg tried to give light to the neurological </w:t>
      </w:r>
      <w:r w:rsidR="00096D15" w:rsidRPr="0096788C">
        <w:rPr>
          <w:color w:val="000000" w:themeColor="text1"/>
          <w:lang w:val="en-GB"/>
        </w:rPr>
        <w:t>state</w:t>
      </w:r>
      <w:r w:rsidRPr="0096788C">
        <w:rPr>
          <w:color w:val="000000" w:themeColor="text1"/>
          <w:lang w:val="en-GB"/>
        </w:rPr>
        <w:t xml:space="preserve"> that happens to the brain during a religious experience</w:t>
      </w:r>
      <w:r w:rsidR="00096D15" w:rsidRPr="0096788C">
        <w:rPr>
          <w:color w:val="000000" w:themeColor="text1"/>
          <w:lang w:val="en-GB"/>
        </w:rPr>
        <w:t>. The</w:t>
      </w:r>
      <w:r w:rsidRPr="0096788C">
        <w:rPr>
          <w:color w:val="000000" w:themeColor="text1"/>
          <w:lang w:val="en-GB"/>
        </w:rPr>
        <w:t xml:space="preserve"> </w:t>
      </w:r>
      <w:r w:rsidR="00096D15" w:rsidRPr="0096788C">
        <w:rPr>
          <w:color w:val="000000" w:themeColor="text1"/>
          <w:lang w:val="en-GB"/>
        </w:rPr>
        <w:t>n</w:t>
      </w:r>
      <w:r w:rsidRPr="0096788C">
        <w:rPr>
          <w:color w:val="000000" w:themeColor="text1"/>
          <w:lang w:val="en-GB"/>
        </w:rPr>
        <w:t>ature of ritual behavio</w:t>
      </w:r>
      <w:r w:rsidR="00096D15" w:rsidRPr="0096788C">
        <w:rPr>
          <w:color w:val="000000" w:themeColor="text1"/>
          <w:lang w:val="en-GB"/>
        </w:rPr>
        <w:t>u</w:t>
      </w:r>
      <w:r w:rsidRPr="0096788C">
        <w:rPr>
          <w:color w:val="000000" w:themeColor="text1"/>
          <w:lang w:val="en-GB"/>
        </w:rPr>
        <w:t xml:space="preserve">r </w:t>
      </w:r>
      <w:r w:rsidR="00096D15" w:rsidRPr="0096788C">
        <w:rPr>
          <w:color w:val="000000" w:themeColor="text1"/>
          <w:lang w:val="en-GB"/>
        </w:rPr>
        <w:t xml:space="preserve">consists of a </w:t>
      </w:r>
      <w:r w:rsidRPr="0096788C">
        <w:rPr>
          <w:color w:val="000000" w:themeColor="text1"/>
          <w:lang w:val="en-GB"/>
        </w:rPr>
        <w:t>sequence of behavio</w:t>
      </w:r>
      <w:r w:rsidR="00096D15" w:rsidRPr="0096788C">
        <w:rPr>
          <w:color w:val="000000" w:themeColor="text1"/>
          <w:lang w:val="en-GB"/>
        </w:rPr>
        <w:t>u</w:t>
      </w:r>
      <w:r w:rsidRPr="0096788C">
        <w:rPr>
          <w:color w:val="000000" w:themeColor="text1"/>
          <w:lang w:val="en-GB"/>
        </w:rPr>
        <w:t>r</w:t>
      </w:r>
      <w:r w:rsidR="00096D15" w:rsidRPr="0096788C">
        <w:rPr>
          <w:color w:val="000000" w:themeColor="text1"/>
          <w:lang w:val="en-GB"/>
        </w:rPr>
        <w:t>s</w:t>
      </w:r>
      <w:r w:rsidRPr="0096788C">
        <w:rPr>
          <w:color w:val="000000" w:themeColor="text1"/>
          <w:lang w:val="en-GB"/>
        </w:rPr>
        <w:t xml:space="preserve"> that </w:t>
      </w:r>
      <w:r w:rsidR="00096D15" w:rsidRPr="0096788C">
        <w:rPr>
          <w:color w:val="000000" w:themeColor="text1"/>
          <w:lang w:val="en-GB"/>
        </w:rPr>
        <w:t>are</w:t>
      </w:r>
      <w:r w:rsidRPr="0096788C">
        <w:rPr>
          <w:color w:val="000000" w:themeColor="text1"/>
          <w:lang w:val="en-GB"/>
        </w:rPr>
        <w:t xml:space="preserve"> structured </w:t>
      </w:r>
      <w:r w:rsidR="00096D15" w:rsidRPr="0096788C">
        <w:rPr>
          <w:color w:val="000000" w:themeColor="text1"/>
          <w:lang w:val="en-GB"/>
        </w:rPr>
        <w:t>and</w:t>
      </w:r>
      <w:r w:rsidRPr="0096788C">
        <w:rPr>
          <w:color w:val="000000" w:themeColor="text1"/>
          <w:lang w:val="en-GB"/>
        </w:rPr>
        <w:t xml:space="preserve"> patterned, rhythmic and repetitive</w:t>
      </w:r>
      <w:r w:rsidR="00096D15" w:rsidRPr="0096788C">
        <w:rPr>
          <w:color w:val="000000" w:themeColor="text1"/>
          <w:lang w:val="en-GB"/>
        </w:rPr>
        <w:t>,</w:t>
      </w:r>
      <w:r w:rsidRPr="0096788C">
        <w:rPr>
          <w:color w:val="000000" w:themeColor="text1"/>
          <w:lang w:val="en-GB"/>
        </w:rPr>
        <w:t xml:space="preserve"> and act</w:t>
      </w:r>
      <w:r w:rsidR="00096D15" w:rsidRPr="0096788C">
        <w:rPr>
          <w:color w:val="000000" w:themeColor="text1"/>
          <w:lang w:val="en-GB"/>
        </w:rPr>
        <w:t xml:space="preserve"> </w:t>
      </w:r>
      <w:r w:rsidRPr="0096788C">
        <w:rPr>
          <w:color w:val="000000" w:themeColor="text1"/>
          <w:lang w:val="en-GB"/>
        </w:rPr>
        <w:t>to synchronize affective, perceptual-cognitive, and motor processes within the central nervous system of an individual participants</w:t>
      </w:r>
      <w:r w:rsidR="00096D15" w:rsidRPr="0096788C">
        <w:rPr>
          <w:color w:val="000000" w:themeColor="text1"/>
          <w:lang w:val="en-GB"/>
        </w:rPr>
        <w:t xml:space="preserve"> </w:t>
      </w:r>
      <w:r w:rsidRPr="0096788C">
        <w:rPr>
          <w:color w:val="000000" w:themeColor="text1"/>
          <w:lang w:val="en-GB"/>
        </w:rPr>
        <w:t>(</w:t>
      </w:r>
      <w:proofErr w:type="spellStart"/>
      <w:r w:rsidRPr="0096788C">
        <w:rPr>
          <w:color w:val="000000" w:themeColor="text1"/>
          <w:lang w:val="en-GB"/>
        </w:rPr>
        <w:t>D’Aquili</w:t>
      </w:r>
      <w:proofErr w:type="spellEnd"/>
      <w:r w:rsidRPr="0096788C">
        <w:rPr>
          <w:color w:val="000000" w:themeColor="text1"/>
          <w:lang w:val="en-GB"/>
        </w:rPr>
        <w:t xml:space="preserve"> and Newberg, 1999: 89). They claimed that in a case of rhythmic stimuli, the brain </w:t>
      </w:r>
      <w:r w:rsidR="005F4297" w:rsidRPr="0096788C">
        <w:rPr>
          <w:color w:val="000000" w:themeColor="text1"/>
          <w:lang w:val="en-GB"/>
        </w:rPr>
        <w:t>generates</w:t>
      </w:r>
      <w:r w:rsidRPr="0096788C">
        <w:rPr>
          <w:color w:val="000000" w:themeColor="text1"/>
          <w:lang w:val="en-GB"/>
        </w:rPr>
        <w:t xml:space="preserve"> ‘a state that consists not only pleasurable sensation but, also, under proper conditions, a sense of union with conspecifics and a blurring of cognitive boundaries (</w:t>
      </w:r>
      <w:proofErr w:type="spellStart"/>
      <w:r w:rsidRPr="0096788C">
        <w:rPr>
          <w:color w:val="000000" w:themeColor="text1"/>
          <w:lang w:val="en-GB"/>
        </w:rPr>
        <w:t>D’Aquili</w:t>
      </w:r>
      <w:proofErr w:type="spellEnd"/>
      <w:r w:rsidRPr="0096788C">
        <w:rPr>
          <w:color w:val="000000" w:themeColor="text1"/>
          <w:lang w:val="en-GB"/>
        </w:rPr>
        <w:t xml:space="preserve"> and Newberg, 1999: 89). They suggested that such driving of the autonomic nervous system by rhythmic stimuli </w:t>
      </w:r>
      <w:r w:rsidR="005F4297" w:rsidRPr="0096788C">
        <w:rPr>
          <w:color w:val="000000" w:themeColor="text1"/>
          <w:lang w:val="en-GB"/>
        </w:rPr>
        <w:t>strongly</w:t>
      </w:r>
      <w:r w:rsidRPr="0096788C">
        <w:rPr>
          <w:color w:val="000000" w:themeColor="text1"/>
          <w:lang w:val="en-GB"/>
        </w:rPr>
        <w:t xml:space="preserve"> </w:t>
      </w:r>
      <w:r w:rsidR="005F4297" w:rsidRPr="0096788C">
        <w:rPr>
          <w:color w:val="000000" w:themeColor="text1"/>
          <w:lang w:val="en-GB"/>
        </w:rPr>
        <w:t>stimulates</w:t>
      </w:r>
      <w:r w:rsidRPr="0096788C">
        <w:rPr>
          <w:color w:val="000000" w:themeColor="text1"/>
          <w:lang w:val="en-GB"/>
        </w:rPr>
        <w:t xml:space="preserve"> the holistic operator, </w:t>
      </w:r>
      <w:r w:rsidR="005F4297" w:rsidRPr="0096788C">
        <w:rPr>
          <w:color w:val="000000" w:themeColor="text1"/>
          <w:lang w:val="en-GB"/>
        </w:rPr>
        <w:t>letting</w:t>
      </w:r>
      <w:r w:rsidRPr="0096788C">
        <w:rPr>
          <w:color w:val="000000" w:themeColor="text1"/>
          <w:lang w:val="en-GB"/>
        </w:rPr>
        <w:t xml:space="preserve"> </w:t>
      </w:r>
      <w:r w:rsidR="005F4297" w:rsidRPr="0096788C">
        <w:rPr>
          <w:color w:val="000000" w:themeColor="text1"/>
          <w:lang w:val="en-GB"/>
        </w:rPr>
        <w:t>numerous</w:t>
      </w:r>
      <w:r w:rsidRPr="0096788C">
        <w:rPr>
          <w:color w:val="000000" w:themeColor="text1"/>
          <w:lang w:val="en-GB"/>
        </w:rPr>
        <w:t xml:space="preserve"> degrees of gestalt perception (</w:t>
      </w:r>
      <w:proofErr w:type="spellStart"/>
      <w:r w:rsidRPr="0096788C">
        <w:rPr>
          <w:color w:val="000000" w:themeColor="text1"/>
          <w:lang w:val="en-GB"/>
        </w:rPr>
        <w:t>D’Aquili</w:t>
      </w:r>
      <w:proofErr w:type="spellEnd"/>
      <w:r w:rsidRPr="0096788C">
        <w:rPr>
          <w:color w:val="000000" w:themeColor="text1"/>
          <w:lang w:val="en-GB"/>
        </w:rPr>
        <w:t xml:space="preserve"> and Newberg, 1999: 89).</w:t>
      </w:r>
    </w:p>
    <w:p w14:paraId="7B442CF5" w14:textId="77777777" w:rsidR="00793786" w:rsidRPr="0096788C" w:rsidRDefault="00793786" w:rsidP="00793786">
      <w:pPr>
        <w:spacing w:line="360" w:lineRule="auto"/>
        <w:jc w:val="both"/>
        <w:rPr>
          <w:color w:val="ED7D31" w:themeColor="accent2"/>
          <w:lang w:val="en-GB"/>
        </w:rPr>
      </w:pPr>
    </w:p>
    <w:p w14:paraId="017DB9F4" w14:textId="2E009436" w:rsidR="00793786" w:rsidRPr="0096788C" w:rsidRDefault="00793786" w:rsidP="00793786">
      <w:pPr>
        <w:spacing w:line="360" w:lineRule="auto"/>
        <w:jc w:val="both"/>
        <w:rPr>
          <w:color w:val="000000"/>
          <w:lang w:val="en-GB"/>
        </w:rPr>
      </w:pPr>
      <w:r w:rsidRPr="0096788C">
        <w:rPr>
          <w:color w:val="000000"/>
          <w:lang w:val="en-GB"/>
        </w:rPr>
        <w:t>It is known that within the experience varies</w:t>
      </w:r>
      <w:r w:rsidR="00096D15" w:rsidRPr="0096788C">
        <w:rPr>
          <w:color w:val="000000"/>
          <w:lang w:val="en-GB"/>
        </w:rPr>
        <w:t xml:space="preserve"> from individual to individual</w:t>
      </w:r>
      <w:r w:rsidRPr="0096788C">
        <w:rPr>
          <w:color w:val="000000"/>
          <w:lang w:val="en-GB"/>
        </w:rPr>
        <w:t>. However, one can experience gradual growth of a sense of awareness (Hardy, 1979). Self-tran</w:t>
      </w:r>
      <w:r w:rsidRPr="0096788C">
        <w:rPr>
          <w:color w:val="000000" w:themeColor="text1"/>
          <w:lang w:val="en-GB"/>
        </w:rPr>
        <w:t>sformation is a consequence and corollary of self-transcendence (</w:t>
      </w:r>
      <w:proofErr w:type="spellStart"/>
      <w:r w:rsidRPr="0096788C">
        <w:rPr>
          <w:color w:val="000000" w:themeColor="text1"/>
          <w:lang w:val="en-GB"/>
        </w:rPr>
        <w:t>D’Aquili</w:t>
      </w:r>
      <w:proofErr w:type="spellEnd"/>
      <w:r w:rsidRPr="0096788C">
        <w:rPr>
          <w:color w:val="000000" w:themeColor="text1"/>
          <w:lang w:val="en-GB"/>
        </w:rPr>
        <w:t xml:space="preserve"> and Newberg, 1999: 161). As we talked before about self-realization in Confucianism, we can understand now, that this state of </w:t>
      </w:r>
      <w:r w:rsidRPr="0096788C">
        <w:rPr>
          <w:color w:val="000000" w:themeColor="text1"/>
          <w:lang w:val="en-GB"/>
        </w:rPr>
        <w:lastRenderedPageBreak/>
        <w:t xml:space="preserve">being rules their life, after achieving such purpose. In other </w:t>
      </w:r>
      <w:r w:rsidRPr="0096788C">
        <w:rPr>
          <w:lang w:val="en-GB"/>
        </w:rPr>
        <w:t>words, the subjective awareness can become primary (</w:t>
      </w:r>
      <w:proofErr w:type="spellStart"/>
      <w:r w:rsidRPr="0096788C">
        <w:rPr>
          <w:lang w:val="en-GB"/>
        </w:rPr>
        <w:t>D’Aquili</w:t>
      </w:r>
      <w:proofErr w:type="spellEnd"/>
      <w:r w:rsidRPr="0096788C">
        <w:rPr>
          <w:lang w:val="en-GB"/>
        </w:rPr>
        <w:t xml:space="preserve"> and Newberg, 1999), which mean that the beliefs of Confucians can be seen as their primary awareness through their transcended dancing experience of heaven.</w:t>
      </w:r>
    </w:p>
    <w:p w14:paraId="4F537E5C" w14:textId="77777777" w:rsidR="00793786" w:rsidRPr="0096788C" w:rsidRDefault="00793786" w:rsidP="00793786">
      <w:pPr>
        <w:spacing w:line="360" w:lineRule="auto"/>
        <w:jc w:val="both"/>
        <w:rPr>
          <w:color w:val="000000"/>
          <w:lang w:val="en-GB"/>
        </w:rPr>
      </w:pPr>
    </w:p>
    <w:p w14:paraId="51237C85" w14:textId="657EB720" w:rsidR="00793786" w:rsidRPr="0096788C" w:rsidRDefault="00B0630B" w:rsidP="00793786">
      <w:pPr>
        <w:pStyle w:val="Heading2"/>
      </w:pPr>
      <w:bookmarkStart w:id="15" w:name="_Toc30706148"/>
      <w:r w:rsidRPr="0096788C">
        <w:t>3.4</w:t>
      </w:r>
      <w:r w:rsidR="00793786" w:rsidRPr="0096788C">
        <w:t xml:space="preserve"> Heaven and Dance</w:t>
      </w:r>
      <w:bookmarkEnd w:id="15"/>
    </w:p>
    <w:p w14:paraId="596CCB3D" w14:textId="77777777" w:rsidR="00793786" w:rsidRPr="0096788C" w:rsidRDefault="00793786" w:rsidP="00793786">
      <w:pPr>
        <w:spacing w:line="360" w:lineRule="auto"/>
        <w:jc w:val="both"/>
        <w:rPr>
          <w:color w:val="000000"/>
          <w:shd w:val="clear" w:color="auto" w:fill="FFFFFF"/>
          <w:lang w:val="en-GB"/>
        </w:rPr>
      </w:pPr>
    </w:p>
    <w:p w14:paraId="3DBDC398" w14:textId="004CC37B" w:rsidR="00793786" w:rsidRPr="0096788C" w:rsidRDefault="00793786" w:rsidP="00793786">
      <w:pPr>
        <w:spacing w:line="360" w:lineRule="auto"/>
        <w:jc w:val="both"/>
        <w:rPr>
          <w:strike/>
          <w:lang w:val="en-GB"/>
        </w:rPr>
      </w:pPr>
      <w:r w:rsidRPr="0096788C">
        <w:rPr>
          <w:color w:val="000000" w:themeColor="text1"/>
          <w:shd w:val="clear" w:color="auto" w:fill="FFFFFF"/>
          <w:lang w:val="en-GB"/>
        </w:rPr>
        <w:t xml:space="preserve">One of the most significant </w:t>
      </w:r>
      <w:r w:rsidR="00753F86" w:rsidRPr="0096788C">
        <w:rPr>
          <w:color w:val="000000" w:themeColor="text1"/>
          <w:shd w:val="clear" w:color="auto" w:fill="FFFFFF"/>
          <w:lang w:val="en-GB"/>
        </w:rPr>
        <w:t>features</w:t>
      </w:r>
      <w:r w:rsidRPr="0096788C">
        <w:rPr>
          <w:color w:val="000000" w:themeColor="text1"/>
          <w:shd w:val="clear" w:color="auto" w:fill="FFFFFF"/>
          <w:lang w:val="en-GB"/>
        </w:rPr>
        <w:t xml:space="preserve"> of the Virtuous Music (i.e. the music which contains song, dance, poetry and ethics, according to the </w:t>
      </w:r>
      <w:r w:rsidRPr="0096788C">
        <w:rPr>
          <w:i/>
          <w:iCs/>
          <w:color w:val="000000" w:themeColor="text1"/>
          <w:shd w:val="clear" w:color="auto" w:fill="FFFFFF"/>
          <w:lang w:val="en-GB"/>
        </w:rPr>
        <w:t>Yue Ji</w:t>
      </w:r>
      <w:r w:rsidRPr="0096788C">
        <w:rPr>
          <w:color w:val="000000" w:themeColor="text1"/>
          <w:shd w:val="clear" w:color="auto" w:fill="FFFFFF"/>
          <w:lang w:val="en-GB"/>
        </w:rPr>
        <w:t xml:space="preserve"> -see above), is that it has its origin from heaven, while ceremonies take their forms from the appearances of earth (</w:t>
      </w:r>
      <w:r w:rsidRPr="0096788C">
        <w:rPr>
          <w:i/>
          <w:iCs/>
          <w:color w:val="000000" w:themeColor="text1"/>
          <w:shd w:val="clear" w:color="auto" w:fill="FFFFFF"/>
          <w:lang w:val="en-GB"/>
        </w:rPr>
        <w:t>Yue Ji</w:t>
      </w:r>
      <w:r w:rsidRPr="0096788C">
        <w:rPr>
          <w:color w:val="000000" w:themeColor="text1"/>
          <w:shd w:val="clear" w:color="auto" w:fill="FFFFFF"/>
          <w:lang w:val="en-GB"/>
        </w:rPr>
        <w:t xml:space="preserve"> 14). </w:t>
      </w:r>
      <w:r w:rsidRPr="0096788C">
        <w:rPr>
          <w:lang w:val="en-GB"/>
        </w:rPr>
        <w:t>Ceremonies are a return of the feelings as carrying the mind/heart (</w:t>
      </w:r>
      <w:proofErr w:type="spellStart"/>
      <w:r w:rsidRPr="0096788C">
        <w:rPr>
          <w:i/>
          <w:iCs/>
          <w:lang w:val="en-GB"/>
        </w:rPr>
        <w:t>xin</w:t>
      </w:r>
      <w:proofErr w:type="spellEnd"/>
      <w:r w:rsidRPr="0096788C">
        <w:rPr>
          <w:lang w:val="en-GB"/>
        </w:rPr>
        <w:t>) back to what originated; and by this it meant the heavens (</w:t>
      </w:r>
      <w:r w:rsidRPr="0096788C">
        <w:rPr>
          <w:i/>
          <w:iCs/>
          <w:lang w:val="en-GB"/>
        </w:rPr>
        <w:t>Li Ji</w:t>
      </w:r>
      <w:r w:rsidRPr="0096788C">
        <w:rPr>
          <w:lang w:val="en-GB"/>
        </w:rPr>
        <w:t xml:space="preserve"> 37). </w:t>
      </w:r>
      <w:r w:rsidR="00C83E68" w:rsidRPr="0096788C">
        <w:rPr>
          <w:color w:val="000000" w:themeColor="text1"/>
          <w:shd w:val="clear" w:color="auto" w:fill="FFFFFF"/>
          <w:lang w:val="en-GB"/>
        </w:rPr>
        <w:t>After</w:t>
      </w:r>
      <w:r w:rsidRPr="0096788C">
        <w:rPr>
          <w:color w:val="000000" w:themeColor="text1"/>
          <w:shd w:val="clear" w:color="auto" w:fill="FFFFFF"/>
          <w:lang w:val="en-GB"/>
        </w:rPr>
        <w:t xml:space="preserve"> </w:t>
      </w:r>
      <w:r w:rsidRPr="0096788C">
        <w:rPr>
          <w:i/>
          <w:iCs/>
          <w:color w:val="000000" w:themeColor="text1"/>
          <w:shd w:val="clear" w:color="auto" w:fill="FFFFFF"/>
          <w:lang w:val="en-GB"/>
        </w:rPr>
        <w:t>Yue Ji</w:t>
      </w:r>
      <w:r w:rsidR="00C83E68" w:rsidRPr="0096788C">
        <w:rPr>
          <w:i/>
          <w:iCs/>
          <w:color w:val="000000" w:themeColor="text1"/>
          <w:shd w:val="clear" w:color="auto" w:fill="FFFFFF"/>
          <w:lang w:val="en-GB"/>
        </w:rPr>
        <w:t xml:space="preserve"> (</w:t>
      </w:r>
      <w:r w:rsidRPr="0096788C">
        <w:rPr>
          <w:color w:val="000000" w:themeColor="text1"/>
          <w:shd w:val="clear" w:color="auto" w:fill="FFFFFF"/>
          <w:lang w:val="en-GB"/>
        </w:rPr>
        <w:t>7)</w:t>
      </w:r>
      <w:r w:rsidR="00C83E68" w:rsidRPr="0096788C">
        <w:rPr>
          <w:color w:val="000000" w:themeColor="text1"/>
          <w:shd w:val="clear" w:color="auto" w:fill="FFFFFF"/>
          <w:lang w:val="en-GB"/>
        </w:rPr>
        <w:t xml:space="preserve">, </w:t>
      </w:r>
      <w:r w:rsidRPr="0096788C">
        <w:rPr>
          <w:color w:val="000000" w:themeColor="text1"/>
          <w:shd w:val="clear" w:color="auto" w:fill="FFFFFF"/>
          <w:lang w:val="en-GB"/>
        </w:rPr>
        <w:t xml:space="preserve">‘it belongs to the nature of man, as from heaven to be still at his birth’, </w:t>
      </w:r>
      <w:r w:rsidR="00C83E68" w:rsidRPr="0096788C">
        <w:rPr>
          <w:color w:val="000000" w:themeColor="text1"/>
          <w:shd w:val="clear" w:color="auto" w:fill="FFFFFF"/>
          <w:lang w:val="en-GB"/>
        </w:rPr>
        <w:t xml:space="preserve">i.e. </w:t>
      </w:r>
      <w:r w:rsidRPr="0096788C">
        <w:rPr>
          <w:color w:val="000000" w:themeColor="text1"/>
          <w:shd w:val="clear" w:color="auto" w:fill="FFFFFF"/>
          <w:lang w:val="en-GB"/>
        </w:rPr>
        <w:t>human nature is good as it is originated from Heaven. If a man is affected by ‘external things’ like unvirtuous music (</w:t>
      </w:r>
      <w:r w:rsidRPr="0096788C">
        <w:rPr>
          <w:i/>
          <w:iCs/>
          <w:color w:val="000000" w:themeColor="text1"/>
          <w:shd w:val="clear" w:color="auto" w:fill="FFFFFF"/>
          <w:lang w:val="en-GB"/>
        </w:rPr>
        <w:t>yin</w:t>
      </w:r>
      <w:r w:rsidRPr="0096788C">
        <w:rPr>
          <w:color w:val="000000" w:themeColor="text1"/>
          <w:shd w:val="clear" w:color="auto" w:fill="FFFFFF"/>
          <w:lang w:val="en-GB"/>
        </w:rPr>
        <w:t>), he ‘cannot come back to himself and his heavenly principle is extinguished’ (</w:t>
      </w:r>
      <w:r w:rsidRPr="0096788C">
        <w:rPr>
          <w:i/>
          <w:iCs/>
          <w:color w:val="000000" w:themeColor="text1"/>
          <w:shd w:val="clear" w:color="auto" w:fill="FFFFFF"/>
          <w:lang w:val="en-GB"/>
        </w:rPr>
        <w:t>Yue Ji</w:t>
      </w:r>
      <w:r w:rsidRPr="0096788C">
        <w:rPr>
          <w:color w:val="000000" w:themeColor="text1"/>
          <w:shd w:val="clear" w:color="auto" w:fill="FFFFFF"/>
          <w:lang w:val="en-GB"/>
        </w:rPr>
        <w:t xml:space="preserve"> 8) and this leads to unwanted disorder. The power of music is to influence people’s heart/mind in order to bring them back to their initial stage of humanity. </w:t>
      </w:r>
      <w:r w:rsidRPr="0096788C">
        <w:rPr>
          <w:color w:val="000000" w:themeColor="text1"/>
          <w:lang w:val="en-GB"/>
        </w:rPr>
        <w:t xml:space="preserve">Dance induced altered states of consciousness </w:t>
      </w:r>
      <w:r w:rsidR="00753F86" w:rsidRPr="0096788C">
        <w:rPr>
          <w:color w:val="000000" w:themeColor="text1"/>
          <w:lang w:val="en-GB"/>
        </w:rPr>
        <w:t>might</w:t>
      </w:r>
      <w:r w:rsidRPr="0096788C">
        <w:rPr>
          <w:color w:val="000000" w:themeColor="text1"/>
          <w:lang w:val="en-GB"/>
        </w:rPr>
        <w:t xml:space="preserve"> induce catharsis and turning, a state of vertigo (Hanna, 1988: 285).</w:t>
      </w:r>
      <w:r w:rsidRPr="0096788C">
        <w:rPr>
          <w:color w:val="000000" w:themeColor="text1"/>
          <w:shd w:val="clear" w:color="auto" w:fill="FFFFFF"/>
          <w:lang w:val="en-GB"/>
        </w:rPr>
        <w:t xml:space="preserve"> In other words, music and dance can heal wounds created by external things and drives people’s heart back to their heavenly nature. Indeed, the text follows clearly the Confucian theory of human nature as good</w:t>
      </w:r>
      <w:r w:rsidRPr="0096788C">
        <w:rPr>
          <w:color w:val="000000"/>
          <w:shd w:val="clear" w:color="auto" w:fill="FFFFFF"/>
          <w:lang w:val="en-GB"/>
        </w:rPr>
        <w:t xml:space="preserve">, as discussed by Mencius (Nadeau 2012). However, </w:t>
      </w:r>
      <w:proofErr w:type="spellStart"/>
      <w:r w:rsidRPr="0096788C">
        <w:rPr>
          <w:color w:val="000000"/>
          <w:shd w:val="clear" w:color="auto" w:fill="FFFFFF"/>
          <w:lang w:val="en-GB"/>
        </w:rPr>
        <w:t>Xunzi</w:t>
      </w:r>
      <w:proofErr w:type="spellEnd"/>
      <w:r w:rsidRPr="0096788C">
        <w:rPr>
          <w:color w:val="000000"/>
          <w:shd w:val="clear" w:color="auto" w:fill="FFFFFF"/>
          <w:lang w:val="en-GB"/>
        </w:rPr>
        <w:t> </w:t>
      </w:r>
      <w:r w:rsidR="00753F86" w:rsidRPr="0096788C">
        <w:rPr>
          <w:color w:val="000000"/>
          <w:shd w:val="clear" w:color="auto" w:fill="FFFFFF"/>
          <w:lang w:val="en-GB"/>
        </w:rPr>
        <w:t>claimed</w:t>
      </w:r>
      <w:r w:rsidRPr="0096788C">
        <w:rPr>
          <w:color w:val="000000"/>
          <w:shd w:val="clear" w:color="auto" w:fill="FFFFFF"/>
          <w:lang w:val="en-GB"/>
        </w:rPr>
        <w:t xml:space="preserve"> that it was evil, but </w:t>
      </w:r>
      <w:r w:rsidR="00753F86" w:rsidRPr="0096788C">
        <w:rPr>
          <w:color w:val="000000"/>
          <w:shd w:val="clear" w:color="auto" w:fill="FFFFFF"/>
          <w:lang w:val="en-GB"/>
        </w:rPr>
        <w:t>such a statement</w:t>
      </w:r>
      <w:r w:rsidRPr="0096788C">
        <w:rPr>
          <w:color w:val="000000"/>
          <w:shd w:val="clear" w:color="auto" w:fill="FFFFFF"/>
          <w:lang w:val="en-GB"/>
        </w:rPr>
        <w:t xml:space="preserve"> cannot be found in the text of Yue Ji, although he believed that it can be cultivated </w:t>
      </w:r>
      <w:r w:rsidR="00C83E68" w:rsidRPr="0096788C">
        <w:rPr>
          <w:color w:val="000000"/>
          <w:shd w:val="clear" w:color="auto" w:fill="FFFFFF"/>
          <w:lang w:val="en-GB"/>
        </w:rPr>
        <w:t xml:space="preserve">through the power of the ritual </w:t>
      </w:r>
      <w:r w:rsidRPr="0096788C">
        <w:rPr>
          <w:color w:val="000000"/>
          <w:shd w:val="clear" w:color="auto" w:fill="FFFFFF"/>
          <w:lang w:val="en-GB"/>
        </w:rPr>
        <w:t>(Cook 1995: 9). </w:t>
      </w:r>
    </w:p>
    <w:p w14:paraId="34056F4B" w14:textId="77777777" w:rsidR="00793786" w:rsidRPr="0096788C" w:rsidRDefault="00793786" w:rsidP="00793786">
      <w:pPr>
        <w:spacing w:line="360" w:lineRule="auto"/>
        <w:jc w:val="both"/>
        <w:rPr>
          <w:color w:val="000000"/>
          <w:shd w:val="clear" w:color="auto" w:fill="FFFFFF"/>
          <w:lang w:val="en-GB"/>
        </w:rPr>
      </w:pPr>
    </w:p>
    <w:p w14:paraId="4F8B5840" w14:textId="352C86B5" w:rsidR="00793786" w:rsidRPr="0096788C" w:rsidRDefault="00793786" w:rsidP="00793786">
      <w:pPr>
        <w:spacing w:line="360" w:lineRule="auto"/>
        <w:jc w:val="both"/>
        <w:rPr>
          <w:lang w:val="en-GB"/>
        </w:rPr>
      </w:pPr>
      <w:proofErr w:type="spellStart"/>
      <w:r w:rsidRPr="0096788C">
        <w:rPr>
          <w:lang w:val="en-GB"/>
        </w:rPr>
        <w:t>Xunzi</w:t>
      </w:r>
      <w:proofErr w:type="spellEnd"/>
      <w:r w:rsidRPr="0096788C">
        <w:rPr>
          <w:lang w:val="en-GB"/>
        </w:rPr>
        <w:t xml:space="preserve"> (born </w:t>
      </w:r>
      <w:r w:rsidR="00096D15" w:rsidRPr="0096788C">
        <w:rPr>
          <w:lang w:val="en-GB"/>
        </w:rPr>
        <w:t>c.</w:t>
      </w:r>
      <w:r w:rsidRPr="0096788C">
        <w:rPr>
          <w:lang w:val="en-GB"/>
        </w:rPr>
        <w:t xml:space="preserve">310 BCE) is known for its phrase </w:t>
      </w:r>
      <w:r w:rsidR="00096D15" w:rsidRPr="0096788C">
        <w:rPr>
          <w:lang w:val="en-GB"/>
        </w:rPr>
        <w:t>that</w:t>
      </w:r>
      <w:r w:rsidRPr="0096788C">
        <w:rPr>
          <w:lang w:val="en-GB"/>
        </w:rPr>
        <w:t xml:space="preserve"> the human nature is evil. To understand </w:t>
      </w:r>
      <w:proofErr w:type="spellStart"/>
      <w:r w:rsidRPr="0096788C">
        <w:rPr>
          <w:lang w:val="en-GB"/>
        </w:rPr>
        <w:t>Xunzi’s</w:t>
      </w:r>
      <w:proofErr w:type="spellEnd"/>
      <w:r w:rsidRPr="0096788C">
        <w:rPr>
          <w:lang w:val="en-GB"/>
        </w:rPr>
        <w:t xml:space="preserve"> moral philosophy, he claims that </w:t>
      </w:r>
      <w:proofErr w:type="spellStart"/>
      <w:r w:rsidRPr="0096788C">
        <w:rPr>
          <w:i/>
          <w:iCs/>
          <w:lang w:val="en-GB"/>
        </w:rPr>
        <w:t>xing</w:t>
      </w:r>
      <w:proofErr w:type="spellEnd"/>
      <w:r w:rsidRPr="0096788C">
        <w:rPr>
          <w:lang w:val="en-GB"/>
        </w:rPr>
        <w:t xml:space="preserve"> is originally without an ethical framework but people’s </w:t>
      </w:r>
      <w:proofErr w:type="spellStart"/>
      <w:r w:rsidRPr="0096788C">
        <w:rPr>
          <w:i/>
          <w:iCs/>
          <w:lang w:val="en-GB"/>
        </w:rPr>
        <w:t>xing</w:t>
      </w:r>
      <w:proofErr w:type="spellEnd"/>
      <w:r w:rsidRPr="0096788C">
        <w:rPr>
          <w:lang w:val="en-GB"/>
        </w:rPr>
        <w:t xml:space="preserve"> has a natural tendency to dominate us, leading to a bad behavio</w:t>
      </w:r>
      <w:r w:rsidR="00096D15" w:rsidRPr="0096788C">
        <w:rPr>
          <w:lang w:val="en-GB"/>
        </w:rPr>
        <w:t>ur</w:t>
      </w:r>
      <w:r w:rsidRPr="0096788C">
        <w:rPr>
          <w:lang w:val="en-GB"/>
        </w:rPr>
        <w:t xml:space="preserve"> (Tang, 2016: 135). </w:t>
      </w:r>
      <w:r w:rsidR="00096D15" w:rsidRPr="0096788C">
        <w:rPr>
          <w:lang w:val="en-GB"/>
        </w:rPr>
        <w:t>H</w:t>
      </w:r>
      <w:r w:rsidRPr="0096788C">
        <w:rPr>
          <w:lang w:val="en-GB"/>
        </w:rPr>
        <w:t xml:space="preserve">uman nature is the translation of the Chinese term </w:t>
      </w:r>
      <w:proofErr w:type="spellStart"/>
      <w:r w:rsidRPr="0096788C">
        <w:rPr>
          <w:i/>
          <w:iCs/>
          <w:lang w:val="en-GB"/>
        </w:rPr>
        <w:t>xing</w:t>
      </w:r>
      <w:proofErr w:type="spellEnd"/>
      <w:r w:rsidRPr="0096788C">
        <w:rPr>
          <w:lang w:val="en-GB"/>
        </w:rPr>
        <w:t xml:space="preserve">. Confucians believe that the </w:t>
      </w:r>
      <w:proofErr w:type="spellStart"/>
      <w:r w:rsidRPr="0096788C">
        <w:rPr>
          <w:i/>
          <w:iCs/>
          <w:lang w:val="en-GB"/>
        </w:rPr>
        <w:t>xing</w:t>
      </w:r>
      <w:proofErr w:type="spellEnd"/>
      <w:r w:rsidRPr="0096788C">
        <w:rPr>
          <w:i/>
          <w:iCs/>
          <w:lang w:val="en-GB"/>
        </w:rPr>
        <w:t xml:space="preserve"> </w:t>
      </w:r>
      <w:r w:rsidRPr="0096788C">
        <w:rPr>
          <w:lang w:val="en-GB"/>
        </w:rPr>
        <w:t xml:space="preserve">can be transformed; in case of </w:t>
      </w:r>
      <w:proofErr w:type="spellStart"/>
      <w:r w:rsidRPr="0096788C">
        <w:rPr>
          <w:lang w:val="en-GB"/>
        </w:rPr>
        <w:t>Xunzi</w:t>
      </w:r>
      <w:proofErr w:type="spellEnd"/>
      <w:r w:rsidRPr="0096788C">
        <w:rPr>
          <w:lang w:val="en-GB"/>
        </w:rPr>
        <w:t xml:space="preserve"> from evil to good by Confucian learning, the centre of which is ritual propriety (</w:t>
      </w:r>
      <w:r w:rsidRPr="0096788C">
        <w:rPr>
          <w:i/>
          <w:iCs/>
          <w:lang w:val="en-GB"/>
        </w:rPr>
        <w:t>li</w:t>
      </w:r>
      <w:r w:rsidRPr="0096788C">
        <w:rPr>
          <w:lang w:val="en-GB"/>
        </w:rPr>
        <w:t xml:space="preserve">) (Tang, 2016: 1). </w:t>
      </w:r>
      <w:r w:rsidR="00096D15" w:rsidRPr="0096788C">
        <w:rPr>
          <w:lang w:val="en-GB"/>
        </w:rPr>
        <w:t xml:space="preserve">By contrast, </w:t>
      </w:r>
      <w:r w:rsidRPr="0096788C">
        <w:rPr>
          <w:lang w:val="en-GB"/>
        </w:rPr>
        <w:t xml:space="preserve">Mencius </w:t>
      </w:r>
      <w:r w:rsidR="00096D15" w:rsidRPr="0096788C">
        <w:rPr>
          <w:lang w:val="en-GB"/>
        </w:rPr>
        <w:t xml:space="preserve">argued </w:t>
      </w:r>
      <w:r w:rsidRPr="0096788C">
        <w:rPr>
          <w:lang w:val="en-GB"/>
        </w:rPr>
        <w:t xml:space="preserve">that the </w:t>
      </w:r>
      <w:proofErr w:type="spellStart"/>
      <w:r w:rsidRPr="0096788C">
        <w:rPr>
          <w:i/>
          <w:iCs/>
          <w:lang w:val="en-GB"/>
        </w:rPr>
        <w:t>xing</w:t>
      </w:r>
      <w:proofErr w:type="spellEnd"/>
      <w:r w:rsidRPr="0096788C">
        <w:rPr>
          <w:lang w:val="en-GB"/>
        </w:rPr>
        <w:t xml:space="preserve"> is good. Both are consider</w:t>
      </w:r>
      <w:r w:rsidR="00096D15" w:rsidRPr="0096788C">
        <w:rPr>
          <w:lang w:val="en-GB"/>
        </w:rPr>
        <w:t>ed</w:t>
      </w:r>
      <w:r w:rsidRPr="0096788C">
        <w:rPr>
          <w:lang w:val="en-GB"/>
        </w:rPr>
        <w:t xml:space="preserve"> to be Confucians</w:t>
      </w:r>
      <w:r w:rsidR="00096D15" w:rsidRPr="0096788C">
        <w:rPr>
          <w:lang w:val="en-GB"/>
        </w:rPr>
        <w:t xml:space="preserve">, showing that the terms </w:t>
      </w:r>
      <w:proofErr w:type="spellStart"/>
      <w:r w:rsidRPr="0096788C">
        <w:rPr>
          <w:lang w:val="en-GB"/>
        </w:rPr>
        <w:t>Daoists</w:t>
      </w:r>
      <w:proofErr w:type="spellEnd"/>
      <w:r w:rsidRPr="0096788C">
        <w:rPr>
          <w:lang w:val="en-GB"/>
        </w:rPr>
        <w:t xml:space="preserve"> and Confucians </w:t>
      </w:r>
      <w:r w:rsidR="00096D15" w:rsidRPr="0096788C">
        <w:rPr>
          <w:lang w:val="en-GB"/>
        </w:rPr>
        <w:t>do not</w:t>
      </w:r>
      <w:r w:rsidRPr="0096788C">
        <w:rPr>
          <w:lang w:val="en-GB"/>
        </w:rPr>
        <w:t xml:space="preserve"> have fixed boundaries. </w:t>
      </w:r>
    </w:p>
    <w:p w14:paraId="2FC57E72" w14:textId="77777777" w:rsidR="00793786" w:rsidRPr="0096788C" w:rsidRDefault="00793786" w:rsidP="00793786">
      <w:pPr>
        <w:spacing w:line="360" w:lineRule="auto"/>
        <w:jc w:val="both"/>
        <w:rPr>
          <w:b/>
          <w:bCs/>
          <w:lang w:val="en-GB"/>
        </w:rPr>
      </w:pPr>
    </w:p>
    <w:p w14:paraId="4690A42B" w14:textId="3481C0AA" w:rsidR="00793786" w:rsidRPr="0096788C" w:rsidRDefault="007A19A4" w:rsidP="00793786">
      <w:pPr>
        <w:spacing w:line="360" w:lineRule="auto"/>
        <w:jc w:val="both"/>
        <w:rPr>
          <w:color w:val="000000" w:themeColor="text1"/>
          <w:lang w:val="en-GB"/>
        </w:rPr>
      </w:pPr>
      <w:r w:rsidRPr="0096788C">
        <w:rPr>
          <w:lang w:val="en-GB"/>
        </w:rPr>
        <w:lastRenderedPageBreak/>
        <w:t>A</w:t>
      </w:r>
      <w:r w:rsidR="00435BD1" w:rsidRPr="0096788C">
        <w:rPr>
          <w:lang w:val="en-GB"/>
        </w:rPr>
        <w:t>n</w:t>
      </w:r>
      <w:r w:rsidRPr="0096788C">
        <w:rPr>
          <w:lang w:val="en-GB"/>
        </w:rPr>
        <w:t xml:space="preserve"> additional feature of</w:t>
      </w:r>
      <w:r w:rsidR="00435BD1" w:rsidRPr="0096788C">
        <w:rPr>
          <w:lang w:val="en-GB"/>
        </w:rPr>
        <w:t xml:space="preserve"> </w:t>
      </w:r>
      <w:r w:rsidR="00435BD1" w:rsidRPr="0096788C">
        <w:rPr>
          <w:color w:val="000000"/>
          <w:shd w:val="clear" w:color="auto" w:fill="FFFFFF"/>
          <w:lang w:val="en-GB"/>
        </w:rPr>
        <w:t>undoubtedly</w:t>
      </w:r>
      <w:r w:rsidR="00793786" w:rsidRPr="0096788C">
        <w:rPr>
          <w:color w:val="000000"/>
          <w:shd w:val="clear" w:color="auto" w:fill="FFFFFF"/>
          <w:lang w:val="en-GB"/>
        </w:rPr>
        <w:t xml:space="preserve"> Confucian </w:t>
      </w:r>
      <w:r w:rsidRPr="0096788C">
        <w:rPr>
          <w:color w:val="000000"/>
          <w:shd w:val="clear" w:color="auto" w:fill="FFFFFF"/>
          <w:lang w:val="en-GB"/>
        </w:rPr>
        <w:t>origin</w:t>
      </w:r>
      <w:r w:rsidR="00435BD1" w:rsidRPr="0096788C">
        <w:rPr>
          <w:color w:val="000000"/>
          <w:shd w:val="clear" w:color="auto" w:fill="FFFFFF"/>
          <w:lang w:val="en-GB"/>
        </w:rPr>
        <w:t xml:space="preserve"> </w:t>
      </w:r>
      <w:r w:rsidR="00793786" w:rsidRPr="0096788C">
        <w:rPr>
          <w:color w:val="000000"/>
          <w:shd w:val="clear" w:color="auto" w:fill="FFFFFF"/>
          <w:lang w:val="en-GB"/>
        </w:rPr>
        <w:t>the appearance of ‘gentleman’</w:t>
      </w:r>
      <w:r w:rsidR="00E97B26" w:rsidRPr="0096788C">
        <w:rPr>
          <w:color w:val="000000"/>
          <w:shd w:val="clear" w:color="auto" w:fill="FFFFFF"/>
          <w:lang w:val="en-GB"/>
        </w:rPr>
        <w:t xml:space="preserve"> or ‘superior person’ (</w:t>
      </w:r>
      <w:r w:rsidR="00E97B26" w:rsidRPr="0096788C">
        <w:rPr>
          <w:i/>
          <w:iCs/>
          <w:color w:val="000000"/>
          <w:shd w:val="clear" w:color="auto" w:fill="FFFFFF"/>
          <w:lang w:val="en-GB"/>
        </w:rPr>
        <w:t>junzi</w:t>
      </w:r>
      <w:r w:rsidR="00E97B26" w:rsidRPr="0096788C">
        <w:rPr>
          <w:color w:val="000000"/>
          <w:shd w:val="clear" w:color="auto" w:fill="FFFFFF"/>
          <w:lang w:val="en-GB"/>
        </w:rPr>
        <w:t>)</w:t>
      </w:r>
      <w:r w:rsidR="00793786" w:rsidRPr="0096788C">
        <w:rPr>
          <w:color w:val="000000"/>
          <w:shd w:val="clear" w:color="auto" w:fill="FFFFFF"/>
          <w:lang w:val="en-GB"/>
        </w:rPr>
        <w:t xml:space="preserve">.  </w:t>
      </w:r>
      <w:r w:rsidR="00793786" w:rsidRPr="0096788C">
        <w:rPr>
          <w:i/>
          <w:iCs/>
          <w:color w:val="000000"/>
          <w:shd w:val="clear" w:color="auto" w:fill="FFFFFF"/>
          <w:lang w:val="en-GB"/>
        </w:rPr>
        <w:t>Yue Ji</w:t>
      </w:r>
      <w:r w:rsidR="00793786" w:rsidRPr="0096788C">
        <w:rPr>
          <w:color w:val="000000"/>
          <w:shd w:val="clear" w:color="auto" w:fill="FFFFFF"/>
          <w:lang w:val="en-GB"/>
        </w:rPr>
        <w:t xml:space="preserve"> </w:t>
      </w:r>
      <w:r w:rsidR="00435BD1" w:rsidRPr="0096788C">
        <w:rPr>
          <w:color w:val="000000"/>
          <w:shd w:val="clear" w:color="auto" w:fill="FFFFFF"/>
          <w:lang w:val="en-GB"/>
        </w:rPr>
        <w:t>portrays a</w:t>
      </w:r>
      <w:r w:rsidR="00793786" w:rsidRPr="0096788C">
        <w:rPr>
          <w:color w:val="000000"/>
          <w:shd w:val="clear" w:color="auto" w:fill="FFFFFF"/>
          <w:lang w:val="en-GB"/>
        </w:rPr>
        <w:t xml:space="preserve"> gentleman as a man of virtue who </w:t>
      </w:r>
      <w:r w:rsidR="00435BD1" w:rsidRPr="0096788C">
        <w:rPr>
          <w:color w:val="000000"/>
          <w:shd w:val="clear" w:color="auto" w:fill="FFFFFF"/>
          <w:lang w:val="en-GB"/>
        </w:rPr>
        <w:t>understands</w:t>
      </w:r>
      <w:r w:rsidR="00793786" w:rsidRPr="0096788C">
        <w:rPr>
          <w:color w:val="000000"/>
          <w:shd w:val="clear" w:color="auto" w:fill="FFFFFF"/>
          <w:lang w:val="en-GB"/>
        </w:rPr>
        <w:t xml:space="preserve"> music. In </w:t>
      </w:r>
      <w:r w:rsidR="00435BD1" w:rsidRPr="0096788C">
        <w:rPr>
          <w:color w:val="000000"/>
          <w:shd w:val="clear" w:color="auto" w:fill="FFFFFF"/>
          <w:lang w:val="en-GB"/>
        </w:rPr>
        <w:t>script</w:t>
      </w:r>
      <w:r w:rsidR="00793786" w:rsidRPr="0096788C">
        <w:rPr>
          <w:color w:val="000000"/>
          <w:shd w:val="clear" w:color="auto" w:fill="FFFFFF"/>
          <w:lang w:val="en-GB"/>
        </w:rPr>
        <w:t xml:space="preserve"> (Yue Ji 5) </w:t>
      </w:r>
      <w:r w:rsidR="00435BD1" w:rsidRPr="0096788C">
        <w:rPr>
          <w:color w:val="000000"/>
          <w:shd w:val="clear" w:color="auto" w:fill="FFFFFF"/>
          <w:lang w:val="en-GB"/>
        </w:rPr>
        <w:t>speaks</w:t>
      </w:r>
      <w:r w:rsidR="00793786" w:rsidRPr="0096788C">
        <w:rPr>
          <w:color w:val="000000"/>
          <w:shd w:val="clear" w:color="auto" w:fill="FFFFFF"/>
          <w:lang w:val="en-GB"/>
        </w:rPr>
        <w:t xml:space="preserve"> that ‘he who has apprehended both ceremonies and music may be pronounced to be a </w:t>
      </w:r>
      <w:r w:rsidR="00793786" w:rsidRPr="0096788C">
        <w:rPr>
          <w:color w:val="000000" w:themeColor="text1"/>
          <w:shd w:val="clear" w:color="auto" w:fill="FFFFFF"/>
          <w:lang w:val="en-GB"/>
        </w:rPr>
        <w:t>possessor of virtue. Virtue means realisation (in one’s self)’. Yue is one's self-conscious enjoyment of music, or the return of the self-conscious individual into his own creation (Cook, 1995: 27). </w:t>
      </w:r>
    </w:p>
    <w:p w14:paraId="2E89E783" w14:textId="77777777" w:rsidR="00793786" w:rsidRPr="0096788C" w:rsidRDefault="00793786" w:rsidP="00793786">
      <w:pPr>
        <w:spacing w:line="360" w:lineRule="auto"/>
        <w:jc w:val="right"/>
        <w:rPr>
          <w:strike/>
          <w:color w:val="000000" w:themeColor="text1"/>
          <w:shd w:val="clear" w:color="auto" w:fill="FFFFFF"/>
          <w:lang w:val="en-GB"/>
        </w:rPr>
      </w:pPr>
    </w:p>
    <w:p w14:paraId="7B836886" w14:textId="02696105" w:rsidR="00793786" w:rsidRPr="0096788C" w:rsidRDefault="00897D91" w:rsidP="00793786">
      <w:pPr>
        <w:spacing w:line="360" w:lineRule="auto"/>
        <w:jc w:val="both"/>
        <w:rPr>
          <w:color w:val="000000" w:themeColor="text1"/>
          <w:bdr w:val="none" w:sz="0" w:space="0" w:color="auto" w:frame="1"/>
          <w:lang w:val="en-GB"/>
        </w:rPr>
      </w:pPr>
      <w:r w:rsidRPr="0096788C">
        <w:rPr>
          <w:color w:val="000000" w:themeColor="text1"/>
          <w:lang w:val="en-GB"/>
        </w:rPr>
        <w:t>M</w:t>
      </w:r>
      <w:r w:rsidR="00793786" w:rsidRPr="0096788C">
        <w:rPr>
          <w:color w:val="000000" w:themeColor="text1"/>
          <w:lang w:val="en-GB"/>
        </w:rPr>
        <w:t>usic is not only an indispensable element in formal ceremonies, but it is also conceived as reflecting the moral and political condition of state and as having a profound influence on the moral sentiments of the individual. Harmony is the ultimate aim of ritual music and this harmony can be expanded in a political and cosmical level and so on a personal level (</w:t>
      </w:r>
      <w:proofErr w:type="spellStart"/>
      <w:r w:rsidR="00793786" w:rsidRPr="0096788C">
        <w:rPr>
          <w:color w:val="000000" w:themeColor="text1"/>
          <w:lang w:val="en-GB"/>
        </w:rPr>
        <w:t>Legge</w:t>
      </w:r>
      <w:proofErr w:type="spellEnd"/>
      <w:r w:rsidR="00793786" w:rsidRPr="0096788C">
        <w:rPr>
          <w:color w:val="000000" w:themeColor="text1"/>
          <w:lang w:val="en-GB"/>
        </w:rPr>
        <w:t xml:space="preserve">, 1871). The Book of Rites, the Confucian classic that describes ceremonial activity in ancient China, places the instigation for dancing in the sound that ‘issues from Man’s innermost being’, and declares that ‘Man’s feelings are excited by the external world’. All this produces ‘music’, which is the combination of song, poetry and dance as well as instruments, which ‘were considered as arts for expressing Man’s ideas and feelings’ (Wang, 1985; </w:t>
      </w:r>
      <w:proofErr w:type="spellStart"/>
      <w:r w:rsidR="00793786" w:rsidRPr="0096788C">
        <w:rPr>
          <w:color w:val="000000" w:themeColor="text1"/>
          <w:lang w:val="en-GB"/>
        </w:rPr>
        <w:t>Descutner</w:t>
      </w:r>
      <w:proofErr w:type="spellEnd"/>
      <w:r w:rsidR="00793786" w:rsidRPr="0096788C">
        <w:rPr>
          <w:color w:val="000000" w:themeColor="text1"/>
          <w:lang w:val="en-GB"/>
        </w:rPr>
        <w:t xml:space="preserve">, 2010: 92). </w:t>
      </w:r>
      <w:r w:rsidR="00793786" w:rsidRPr="0096788C">
        <w:rPr>
          <w:color w:val="000000" w:themeColor="text1"/>
          <w:bdr w:val="none" w:sz="0" w:space="0" w:color="auto" w:frame="1"/>
          <w:lang w:val="en-GB"/>
        </w:rPr>
        <w:t xml:space="preserve">Furthermore, </w:t>
      </w:r>
      <w:proofErr w:type="gramStart"/>
      <w:r w:rsidR="00793786" w:rsidRPr="0096788C">
        <w:rPr>
          <w:color w:val="000000" w:themeColor="text1"/>
          <w:bdr w:val="none" w:sz="0" w:space="0" w:color="auto" w:frame="1"/>
          <w:lang w:val="en-GB"/>
        </w:rPr>
        <w:t>Cook</w:t>
      </w:r>
      <w:proofErr w:type="gramEnd"/>
      <w:r w:rsidR="00793786" w:rsidRPr="0096788C">
        <w:rPr>
          <w:color w:val="000000" w:themeColor="text1"/>
          <w:bdr w:val="none" w:sz="0" w:space="0" w:color="auto" w:frame="1"/>
          <w:lang w:val="en-GB"/>
        </w:rPr>
        <w:t xml:space="preserve"> (1995)</w:t>
      </w:r>
      <w:r w:rsidR="00D70E77" w:rsidRPr="0096788C">
        <w:rPr>
          <w:color w:val="000000" w:themeColor="text1"/>
          <w:bdr w:val="none" w:sz="0" w:space="0" w:color="auto" w:frame="1"/>
          <w:lang w:val="en-GB"/>
        </w:rPr>
        <w:t xml:space="preserve"> </w:t>
      </w:r>
      <w:r w:rsidR="00793786" w:rsidRPr="0096788C">
        <w:rPr>
          <w:color w:val="000000" w:themeColor="text1"/>
          <w:bdr w:val="none" w:sz="0" w:space="0" w:color="auto" w:frame="1"/>
          <w:lang w:val="en-GB"/>
        </w:rPr>
        <w:t xml:space="preserve">describes </w:t>
      </w:r>
      <w:r w:rsidR="00793786" w:rsidRPr="0096788C">
        <w:rPr>
          <w:i/>
          <w:iCs/>
          <w:color w:val="000000" w:themeColor="text1"/>
          <w:bdr w:val="none" w:sz="0" w:space="0" w:color="auto" w:frame="1"/>
          <w:lang w:val="en-GB"/>
        </w:rPr>
        <w:t>Yue</w:t>
      </w:r>
      <w:r w:rsidR="00793786" w:rsidRPr="0096788C">
        <w:rPr>
          <w:color w:val="000000" w:themeColor="text1"/>
          <w:bdr w:val="none" w:sz="0" w:space="0" w:color="auto" w:frame="1"/>
          <w:lang w:val="en-GB"/>
        </w:rPr>
        <w:t xml:space="preserve"> as the </w:t>
      </w:r>
      <w:r w:rsidR="00435BD1" w:rsidRPr="0096788C">
        <w:rPr>
          <w:color w:val="000000" w:themeColor="text1"/>
          <w:bdr w:val="none" w:sz="0" w:space="0" w:color="auto" w:frame="1"/>
          <w:lang w:val="en-GB"/>
        </w:rPr>
        <w:t>ultimate</w:t>
      </w:r>
      <w:r w:rsidR="00793786" w:rsidRPr="0096788C">
        <w:rPr>
          <w:color w:val="000000" w:themeColor="text1"/>
          <w:bdr w:val="none" w:sz="0" w:space="0" w:color="auto" w:frame="1"/>
          <w:lang w:val="en-GB"/>
        </w:rPr>
        <w:t xml:space="preserve"> </w:t>
      </w:r>
      <w:r w:rsidR="00435BD1" w:rsidRPr="0096788C">
        <w:rPr>
          <w:color w:val="000000" w:themeColor="text1"/>
          <w:bdr w:val="none" w:sz="0" w:space="0" w:color="auto" w:frame="1"/>
          <w:lang w:val="en-GB"/>
        </w:rPr>
        <w:t>flawless</w:t>
      </w:r>
      <w:r w:rsidR="00793786" w:rsidRPr="0096788C">
        <w:rPr>
          <w:color w:val="000000" w:themeColor="text1"/>
          <w:bdr w:val="none" w:sz="0" w:space="0" w:color="auto" w:frame="1"/>
          <w:lang w:val="en-GB"/>
        </w:rPr>
        <w:t xml:space="preserve"> </w:t>
      </w:r>
      <w:r w:rsidR="00E97B26" w:rsidRPr="0096788C">
        <w:rPr>
          <w:color w:val="000000" w:themeColor="text1"/>
          <w:bdr w:val="none" w:sz="0" w:space="0" w:color="auto" w:frame="1"/>
          <w:lang w:val="en-GB"/>
        </w:rPr>
        <w:t>‘</w:t>
      </w:r>
      <w:r w:rsidR="00793786" w:rsidRPr="0096788C">
        <w:rPr>
          <w:color w:val="000000" w:themeColor="text1"/>
          <w:bdr w:val="none" w:sz="0" w:space="0" w:color="auto" w:frame="1"/>
          <w:lang w:val="en-GB"/>
        </w:rPr>
        <w:t>vibration</w:t>
      </w:r>
      <w:r w:rsidR="00E97B26" w:rsidRPr="0096788C">
        <w:rPr>
          <w:color w:val="000000" w:themeColor="text1"/>
          <w:bdr w:val="none" w:sz="0" w:space="0" w:color="auto" w:frame="1"/>
          <w:lang w:val="en-GB"/>
        </w:rPr>
        <w:t>’</w:t>
      </w:r>
      <w:r w:rsidR="00793786" w:rsidRPr="0096788C">
        <w:rPr>
          <w:color w:val="000000" w:themeColor="text1"/>
          <w:bdr w:val="none" w:sz="0" w:space="0" w:color="auto" w:frame="1"/>
          <w:lang w:val="en-GB"/>
        </w:rPr>
        <w:t xml:space="preserve"> that</w:t>
      </w:r>
      <w:r w:rsidR="00E97B26" w:rsidRPr="0096788C">
        <w:rPr>
          <w:color w:val="000000" w:themeColor="text1"/>
          <w:bdr w:val="none" w:sz="0" w:space="0" w:color="auto" w:frame="1"/>
          <w:lang w:val="en-GB"/>
        </w:rPr>
        <w:t xml:space="preserve"> directly reaches the heart of a human and </w:t>
      </w:r>
      <w:r w:rsidR="00793786" w:rsidRPr="0096788C">
        <w:rPr>
          <w:color w:val="000000" w:themeColor="text1"/>
          <w:bdr w:val="none" w:sz="0" w:space="0" w:color="auto" w:frame="1"/>
          <w:lang w:val="en-GB"/>
        </w:rPr>
        <w:t>which</w:t>
      </w:r>
      <w:r w:rsidR="00793786" w:rsidRPr="0096788C">
        <w:rPr>
          <w:color w:val="000000" w:themeColor="text1"/>
          <w:shd w:val="clear" w:color="auto" w:fill="FFFFFF"/>
          <w:lang w:val="en-GB"/>
        </w:rPr>
        <w:t xml:space="preserve"> </w:t>
      </w:r>
      <w:r w:rsidR="00793786" w:rsidRPr="0096788C">
        <w:rPr>
          <w:color w:val="000000" w:themeColor="text1"/>
          <w:bdr w:val="none" w:sz="0" w:space="0" w:color="auto" w:frame="1"/>
          <w:lang w:val="en-GB"/>
        </w:rPr>
        <w:t xml:space="preserve">can </w:t>
      </w:r>
      <w:r w:rsidR="00435BD1" w:rsidRPr="0096788C">
        <w:rPr>
          <w:color w:val="000000" w:themeColor="text1"/>
          <w:bdr w:val="none" w:sz="0" w:space="0" w:color="auto" w:frame="1"/>
          <w:lang w:val="en-GB"/>
        </w:rPr>
        <w:t>accomplish</w:t>
      </w:r>
      <w:r w:rsidR="00793786" w:rsidRPr="0096788C">
        <w:rPr>
          <w:color w:val="000000" w:themeColor="text1"/>
          <w:bdr w:val="none" w:sz="0" w:space="0" w:color="auto" w:frame="1"/>
          <w:lang w:val="en-GB"/>
        </w:rPr>
        <w:t xml:space="preserve"> harmony in one’s self</w:t>
      </w:r>
      <w:r w:rsidR="00D70E77" w:rsidRPr="0096788C">
        <w:rPr>
          <w:color w:val="000000" w:themeColor="text1"/>
          <w:bdr w:val="none" w:sz="0" w:space="0" w:color="auto" w:frame="1"/>
          <w:lang w:val="en-GB"/>
        </w:rPr>
        <w:t>.</w:t>
      </w:r>
    </w:p>
    <w:p w14:paraId="687A8C21" w14:textId="77777777" w:rsidR="00D70E77" w:rsidRPr="0096788C" w:rsidRDefault="00D70E77" w:rsidP="00793786">
      <w:pPr>
        <w:spacing w:line="360" w:lineRule="auto"/>
        <w:jc w:val="both"/>
        <w:rPr>
          <w:strike/>
          <w:color w:val="000000" w:themeColor="text1"/>
          <w:bdr w:val="none" w:sz="0" w:space="0" w:color="auto" w:frame="1"/>
          <w:lang w:val="en-GB"/>
        </w:rPr>
      </w:pPr>
    </w:p>
    <w:p w14:paraId="7464C454" w14:textId="2ED38E5C" w:rsidR="00793786" w:rsidRPr="0096788C" w:rsidRDefault="00793786" w:rsidP="00793786">
      <w:pPr>
        <w:spacing w:line="360" w:lineRule="auto"/>
        <w:jc w:val="both"/>
        <w:rPr>
          <w:color w:val="000000" w:themeColor="text1"/>
          <w:shd w:val="clear" w:color="auto" w:fill="FFFFFF"/>
          <w:lang w:val="en-GB"/>
        </w:rPr>
      </w:pPr>
      <w:r w:rsidRPr="0096788C">
        <w:rPr>
          <w:color w:val="000000" w:themeColor="text1"/>
          <w:lang w:val="en-GB"/>
        </w:rPr>
        <w:t>People who follow the rituals and the musical education are able to live in harmony not only with their fellows, but also with the cosmos, enveloping all, and those who do not are wicked and pitiable (Goldin, 1999: 81). But most importantly harmony within themselves (Cook, 1995).</w:t>
      </w:r>
    </w:p>
    <w:p w14:paraId="419B3406" w14:textId="77777777" w:rsidR="003006FA" w:rsidRPr="0096788C" w:rsidRDefault="003006FA" w:rsidP="00346DA6">
      <w:pPr>
        <w:spacing w:line="360" w:lineRule="auto"/>
        <w:jc w:val="both"/>
        <w:rPr>
          <w:lang w:val="en-GB"/>
        </w:rPr>
      </w:pPr>
    </w:p>
    <w:p w14:paraId="49329DDA" w14:textId="1593368B" w:rsidR="0027636C" w:rsidRPr="0096788C" w:rsidRDefault="00E864C0" w:rsidP="00793786">
      <w:pPr>
        <w:pStyle w:val="Heading1"/>
      </w:pPr>
      <w:bookmarkStart w:id="16" w:name="_Toc30706149"/>
      <w:r w:rsidRPr="0096788C">
        <w:lastRenderedPageBreak/>
        <w:t>4</w:t>
      </w:r>
      <w:r w:rsidR="00793786" w:rsidRPr="0096788C">
        <w:t>.</w:t>
      </w:r>
      <w:r w:rsidR="00776EB5" w:rsidRPr="0096788C">
        <w:t>Dance:</w:t>
      </w:r>
      <w:r w:rsidR="00184A8C" w:rsidRPr="0096788C">
        <w:t xml:space="preserve"> Li &amp; Wu-Wei</w:t>
      </w:r>
      <w:bookmarkEnd w:id="16"/>
    </w:p>
    <w:p w14:paraId="7BCEE8EA" w14:textId="77777777" w:rsidR="00FA6C93" w:rsidRPr="0096788C" w:rsidRDefault="00FA6C93" w:rsidP="00FA6C93">
      <w:pPr>
        <w:rPr>
          <w:lang w:val="en-GB"/>
        </w:rPr>
      </w:pPr>
    </w:p>
    <w:p w14:paraId="103E4FDB" w14:textId="5D80E93A" w:rsidR="00F71037" w:rsidRPr="0096788C" w:rsidRDefault="00E864C0" w:rsidP="00096D15">
      <w:pPr>
        <w:pStyle w:val="Heading2"/>
        <w:rPr>
          <w:shd w:val="clear" w:color="auto" w:fill="FFFFFF"/>
        </w:rPr>
      </w:pPr>
      <w:bookmarkStart w:id="17" w:name="_Toc30706150"/>
      <w:r w:rsidRPr="0096788C">
        <w:rPr>
          <w:shd w:val="clear" w:color="auto" w:fill="FFFFFF"/>
        </w:rPr>
        <w:t>4</w:t>
      </w:r>
      <w:r w:rsidR="00096D15" w:rsidRPr="0096788C">
        <w:rPr>
          <w:shd w:val="clear" w:color="auto" w:fill="FFFFFF"/>
        </w:rPr>
        <w:t xml:space="preserve">.1 </w:t>
      </w:r>
      <w:r w:rsidR="00F71037" w:rsidRPr="0096788C">
        <w:rPr>
          <w:shd w:val="clear" w:color="auto" w:fill="FFFFFF"/>
        </w:rPr>
        <w:t>Li</w:t>
      </w:r>
      <w:bookmarkEnd w:id="17"/>
    </w:p>
    <w:p w14:paraId="1545667E" w14:textId="77777777" w:rsidR="00823E39" w:rsidRPr="0096788C" w:rsidRDefault="00823E39" w:rsidP="00346DA6">
      <w:pPr>
        <w:spacing w:line="360" w:lineRule="auto"/>
        <w:jc w:val="both"/>
        <w:rPr>
          <w:i/>
          <w:iCs/>
          <w:color w:val="000000" w:themeColor="text1"/>
          <w:shd w:val="clear" w:color="auto" w:fill="FFFFFF"/>
          <w:lang w:val="en-GB"/>
        </w:rPr>
      </w:pPr>
    </w:p>
    <w:p w14:paraId="351940C6" w14:textId="2655717A" w:rsidR="00ED7693" w:rsidRPr="00AE441F" w:rsidRDefault="00F71037" w:rsidP="00346DA6">
      <w:pPr>
        <w:spacing w:line="360" w:lineRule="auto"/>
        <w:jc w:val="both"/>
        <w:rPr>
          <w:color w:val="000000" w:themeColor="text1"/>
          <w:lang w:val="en-GB"/>
        </w:rPr>
      </w:pPr>
      <w:r w:rsidRPr="0096788C">
        <w:rPr>
          <w:color w:val="000000" w:themeColor="text1"/>
          <w:shd w:val="clear" w:color="auto" w:fill="FFFFFF"/>
          <w:lang w:val="en-GB"/>
        </w:rPr>
        <w:t>An important theme that it was highly valued in Confucianism is education and learning. According to Liu and</w:t>
      </w:r>
      <w:r w:rsidR="00AE441F">
        <w:rPr>
          <w:color w:val="000000" w:themeColor="text1"/>
          <w:shd w:val="clear" w:color="auto" w:fill="FFFFFF"/>
          <w:lang w:val="en-GB"/>
        </w:rPr>
        <w:t xml:space="preserve"> </w:t>
      </w:r>
      <w:proofErr w:type="spellStart"/>
      <w:r w:rsidRPr="0096788C">
        <w:rPr>
          <w:color w:val="000000" w:themeColor="text1"/>
          <w:shd w:val="clear" w:color="auto" w:fill="FFFFFF"/>
          <w:lang w:val="en-GB"/>
        </w:rPr>
        <w:t>Habberstad</w:t>
      </w:r>
      <w:proofErr w:type="spellEnd"/>
      <w:r w:rsidR="00AE441F">
        <w:rPr>
          <w:color w:val="000000" w:themeColor="text1"/>
          <w:shd w:val="clear" w:color="auto" w:fill="FFFFFF"/>
          <w:lang w:val="en-GB"/>
        </w:rPr>
        <w:t xml:space="preserve"> </w:t>
      </w:r>
      <w:r w:rsidRPr="0096788C">
        <w:rPr>
          <w:color w:val="000000" w:themeColor="text1"/>
          <w:shd w:val="clear" w:color="auto" w:fill="FFFFFF"/>
          <w:lang w:val="en-GB"/>
        </w:rPr>
        <w:t>(2014: 298)</w:t>
      </w:r>
      <w:r w:rsidR="00AE441F">
        <w:rPr>
          <w:color w:val="000000" w:themeColor="text1"/>
          <w:shd w:val="clear" w:color="auto" w:fill="FFFFFF"/>
          <w:lang w:val="en-GB"/>
        </w:rPr>
        <w:t>,</w:t>
      </w:r>
      <w:r w:rsidRPr="0096788C">
        <w:rPr>
          <w:color w:val="000000" w:themeColor="text1"/>
          <w:shd w:val="clear" w:color="auto" w:fill="FFFFFF"/>
          <w:lang w:val="en-GB"/>
        </w:rPr>
        <w:t xml:space="preserve"> the Record of Music (</w:t>
      </w:r>
      <w:r w:rsidRPr="0096788C">
        <w:rPr>
          <w:i/>
          <w:iCs/>
          <w:color w:val="000000" w:themeColor="text1"/>
          <w:shd w:val="clear" w:color="auto" w:fill="FFFFFF"/>
          <w:lang w:val="en-GB"/>
        </w:rPr>
        <w:t>Yue Ji</w:t>
      </w:r>
      <w:r w:rsidRPr="0096788C">
        <w:rPr>
          <w:color w:val="000000" w:themeColor="text1"/>
          <w:shd w:val="clear" w:color="auto" w:fill="FFFFFF"/>
          <w:lang w:val="en-GB"/>
        </w:rPr>
        <w:t xml:space="preserve">) </w:t>
      </w:r>
      <w:r w:rsidR="00435BD1" w:rsidRPr="0096788C">
        <w:rPr>
          <w:color w:val="000000" w:themeColor="text1"/>
          <w:shd w:val="clear" w:color="auto" w:fill="FFFFFF"/>
          <w:lang w:val="en-GB"/>
        </w:rPr>
        <w:t xml:space="preserve">presents </w:t>
      </w:r>
      <w:r w:rsidRPr="0096788C">
        <w:rPr>
          <w:color w:val="000000" w:themeColor="text1"/>
          <w:shd w:val="clear" w:color="auto" w:fill="FFFFFF"/>
          <w:lang w:val="en-GB"/>
        </w:rPr>
        <w:t xml:space="preserve">a ‘comprehensive explanation of the meaning of ritual or the techniques for learning’. </w:t>
      </w:r>
      <w:r w:rsidRPr="0096788C">
        <w:rPr>
          <w:color w:val="000000" w:themeColor="text1"/>
          <w:lang w:val="en-GB"/>
        </w:rPr>
        <w:t>Hence, the Confucian vision of Virtuous Music is a crucial element for personal cultivation (</w:t>
      </w:r>
      <w:proofErr w:type="spellStart"/>
      <w:r w:rsidRPr="0096788C">
        <w:rPr>
          <w:color w:val="000000" w:themeColor="text1"/>
          <w:lang w:val="en-GB"/>
        </w:rPr>
        <w:t>Sigur</w:t>
      </w:r>
      <w:proofErr w:type="spellEnd"/>
      <w:r w:rsidRPr="0096788C">
        <w:rPr>
          <w:color w:val="000000" w:themeColor="text1"/>
          <w:lang w:val="en-GB"/>
        </w:rPr>
        <w:t xml:space="preserve">, 2015: 16). </w:t>
      </w:r>
      <w:r w:rsidR="00AE441F">
        <w:rPr>
          <w:color w:val="000000" w:themeColor="text1"/>
          <w:lang w:val="en-GB"/>
        </w:rPr>
        <w:t xml:space="preserve">In </w:t>
      </w:r>
      <w:r w:rsidRPr="0096788C">
        <w:rPr>
          <w:color w:val="000000" w:themeColor="text1"/>
          <w:lang w:val="en-GB"/>
        </w:rPr>
        <w:t>Confucianism</w:t>
      </w:r>
      <w:r w:rsidR="00AE441F">
        <w:rPr>
          <w:color w:val="000000" w:themeColor="text1"/>
          <w:lang w:val="en-GB"/>
        </w:rPr>
        <w:t>, it is the individual aim</w:t>
      </w:r>
      <w:r w:rsidRPr="0096788C">
        <w:rPr>
          <w:color w:val="000000" w:themeColor="text1"/>
          <w:lang w:val="en-GB"/>
        </w:rPr>
        <w:t xml:space="preserve"> to become fully human (</w:t>
      </w:r>
      <w:proofErr w:type="spellStart"/>
      <w:r w:rsidRPr="0096788C">
        <w:rPr>
          <w:i/>
          <w:iCs/>
          <w:color w:val="000000" w:themeColor="text1"/>
          <w:lang w:val="en-GB"/>
        </w:rPr>
        <w:t>chengren</w:t>
      </w:r>
      <w:proofErr w:type="spellEnd"/>
      <w:r w:rsidRPr="0096788C">
        <w:rPr>
          <w:color w:val="000000" w:themeColor="text1"/>
          <w:lang w:val="en-GB"/>
        </w:rPr>
        <w:t>), but humanity in general and the self-reali</w:t>
      </w:r>
      <w:r w:rsidR="00AE441F">
        <w:rPr>
          <w:color w:val="000000" w:themeColor="text1"/>
          <w:lang w:val="en-GB"/>
        </w:rPr>
        <w:t>s</w:t>
      </w:r>
      <w:r w:rsidRPr="0096788C">
        <w:rPr>
          <w:color w:val="000000" w:themeColor="text1"/>
          <w:lang w:val="en-GB"/>
        </w:rPr>
        <w:t xml:space="preserve">ation of each person are </w:t>
      </w:r>
      <w:r w:rsidR="00AE441F">
        <w:rPr>
          <w:color w:val="000000" w:themeColor="text1"/>
          <w:lang w:val="en-GB"/>
        </w:rPr>
        <w:t xml:space="preserve">part of a journey, a </w:t>
      </w:r>
      <w:r w:rsidRPr="0096788C">
        <w:rPr>
          <w:color w:val="000000" w:themeColor="text1"/>
          <w:lang w:val="en-GB"/>
        </w:rPr>
        <w:t>dynamic process of ‘human becoming’ (</w:t>
      </w:r>
      <w:r w:rsidR="00AE441F">
        <w:rPr>
          <w:color w:val="000000" w:themeColor="text1"/>
          <w:lang w:val="en-GB"/>
        </w:rPr>
        <w:t xml:space="preserve">in the words of </w:t>
      </w:r>
      <w:r w:rsidRPr="0096788C">
        <w:rPr>
          <w:color w:val="000000" w:themeColor="text1"/>
          <w:lang w:val="en-GB"/>
        </w:rPr>
        <w:t xml:space="preserve">Ames, 2011). </w:t>
      </w:r>
      <w:r w:rsidRPr="0096788C">
        <w:rPr>
          <w:color w:val="000000" w:themeColor="text1"/>
          <w:shd w:val="clear" w:color="auto" w:fill="FFFFFF"/>
          <w:lang w:val="en-GB"/>
        </w:rPr>
        <w:t xml:space="preserve">The ritualistic and musical learning </w:t>
      </w:r>
      <w:r w:rsidR="00AE441F">
        <w:rPr>
          <w:color w:val="000000" w:themeColor="text1"/>
          <w:shd w:val="clear" w:color="auto" w:fill="FFFFFF"/>
          <w:lang w:val="en-GB"/>
        </w:rPr>
        <w:t xml:space="preserve">are </w:t>
      </w:r>
      <w:r w:rsidRPr="0096788C">
        <w:rPr>
          <w:color w:val="000000" w:themeColor="text1"/>
          <w:shd w:val="clear" w:color="auto" w:fill="FFFFFF"/>
          <w:lang w:val="en-GB"/>
        </w:rPr>
        <w:t xml:space="preserve">self-cultivation </w:t>
      </w:r>
      <w:r w:rsidR="00AE441F">
        <w:rPr>
          <w:color w:val="000000" w:themeColor="text1"/>
          <w:shd w:val="clear" w:color="auto" w:fill="FFFFFF"/>
          <w:lang w:val="en-GB"/>
        </w:rPr>
        <w:t xml:space="preserve">techniques that lead </w:t>
      </w:r>
      <w:r w:rsidRPr="0096788C">
        <w:rPr>
          <w:color w:val="000000" w:themeColor="text1"/>
          <w:shd w:val="clear" w:color="auto" w:fill="FFFFFF"/>
          <w:lang w:val="en-GB"/>
        </w:rPr>
        <w:t>to self-reali</w:t>
      </w:r>
      <w:r w:rsidR="00AE441F">
        <w:rPr>
          <w:color w:val="000000" w:themeColor="text1"/>
          <w:shd w:val="clear" w:color="auto" w:fill="FFFFFF"/>
          <w:lang w:val="en-GB"/>
        </w:rPr>
        <w:t>s</w:t>
      </w:r>
      <w:r w:rsidRPr="0096788C">
        <w:rPr>
          <w:color w:val="000000" w:themeColor="text1"/>
          <w:shd w:val="clear" w:color="auto" w:fill="FFFFFF"/>
          <w:lang w:val="en-GB"/>
        </w:rPr>
        <w:t xml:space="preserve">ation (Tang, 2016). Confucius </w:t>
      </w:r>
      <w:r w:rsidR="00AE441F">
        <w:rPr>
          <w:color w:val="000000" w:themeColor="text1"/>
          <w:shd w:val="clear" w:color="auto" w:fill="FFFFFF"/>
          <w:lang w:val="en-GB"/>
        </w:rPr>
        <w:t>in</w:t>
      </w:r>
      <w:r w:rsidRPr="0096788C">
        <w:rPr>
          <w:color w:val="000000" w:themeColor="text1"/>
          <w:shd w:val="clear" w:color="auto" w:fill="FFFFFF"/>
          <w:lang w:val="en-GB"/>
        </w:rPr>
        <w:t xml:space="preserve"> </w:t>
      </w:r>
      <w:r w:rsidR="00AE441F" w:rsidRPr="00AE441F">
        <w:rPr>
          <w:i/>
          <w:iCs/>
          <w:color w:val="000000" w:themeColor="text1"/>
          <w:shd w:val="clear" w:color="auto" w:fill="FFFFFF"/>
          <w:lang w:val="en-GB"/>
        </w:rPr>
        <w:t>T</w:t>
      </w:r>
      <w:r w:rsidRPr="00AE441F">
        <w:rPr>
          <w:i/>
          <w:iCs/>
          <w:color w:val="000000" w:themeColor="text1"/>
          <w:shd w:val="clear" w:color="auto" w:fill="FFFFFF"/>
          <w:lang w:val="en-GB"/>
        </w:rPr>
        <w:t>he Great Learning</w:t>
      </w:r>
      <w:r w:rsidRPr="0096788C">
        <w:rPr>
          <w:color w:val="000000" w:themeColor="text1"/>
          <w:shd w:val="clear" w:color="auto" w:fill="FFFFFF"/>
          <w:lang w:val="en-GB"/>
        </w:rPr>
        <w:t xml:space="preserve"> said that to</w:t>
      </w:r>
      <w:r w:rsidR="004F012F" w:rsidRPr="0096788C">
        <w:rPr>
          <w:color w:val="000000" w:themeColor="text1"/>
          <w:shd w:val="clear" w:color="auto" w:fill="FFFFFF"/>
          <w:lang w:val="en-GB"/>
        </w:rPr>
        <w:t xml:space="preserve"> be </w:t>
      </w:r>
      <w:r w:rsidR="004F012F" w:rsidRPr="00AE441F">
        <w:rPr>
          <w:i/>
          <w:iCs/>
          <w:color w:val="000000" w:themeColor="text1"/>
          <w:shd w:val="clear" w:color="auto" w:fill="FFFFFF"/>
          <w:lang w:val="en-GB"/>
        </w:rPr>
        <w:t>cultivated</w:t>
      </w:r>
      <w:r w:rsidR="004F012F" w:rsidRPr="0096788C">
        <w:rPr>
          <w:color w:val="000000" w:themeColor="text1"/>
          <w:shd w:val="clear" w:color="auto" w:fill="FFFFFF"/>
          <w:lang w:val="en-GB"/>
        </w:rPr>
        <w:t xml:space="preserve"> and</w:t>
      </w:r>
      <w:r w:rsidRPr="0096788C">
        <w:rPr>
          <w:color w:val="000000" w:themeColor="text1"/>
          <w:shd w:val="clear" w:color="auto" w:fill="FFFFFF"/>
          <w:lang w:val="en-GB"/>
        </w:rPr>
        <w:t xml:space="preserve"> </w:t>
      </w:r>
      <w:r w:rsidR="00AE441F">
        <w:rPr>
          <w:color w:val="000000" w:themeColor="text1"/>
          <w:shd w:val="clear" w:color="auto" w:fill="FFFFFF"/>
          <w:lang w:val="en-GB"/>
        </w:rPr>
        <w:t xml:space="preserve">to </w:t>
      </w:r>
      <w:r w:rsidRPr="0096788C">
        <w:rPr>
          <w:color w:val="000000" w:themeColor="text1"/>
          <w:shd w:val="clear" w:color="auto" w:fill="FFFFFF"/>
          <w:lang w:val="en-GB"/>
        </w:rPr>
        <w:t>become ‘</w:t>
      </w:r>
      <w:proofErr w:type="spellStart"/>
      <w:r w:rsidRPr="0096788C">
        <w:rPr>
          <w:i/>
          <w:iCs/>
          <w:color w:val="000000" w:themeColor="text1"/>
          <w:shd w:val="clear" w:color="auto" w:fill="FFFFFF"/>
          <w:lang w:val="en-GB"/>
        </w:rPr>
        <w:t>chengren</w:t>
      </w:r>
      <w:proofErr w:type="spellEnd"/>
      <w:r w:rsidRPr="0096788C">
        <w:rPr>
          <w:color w:val="000000" w:themeColor="text1"/>
          <w:shd w:val="clear" w:color="auto" w:fill="FFFFFF"/>
          <w:lang w:val="en-GB"/>
        </w:rPr>
        <w:t>’ is to experience Heaven.</w:t>
      </w:r>
      <w:r w:rsidR="00AE441F">
        <w:rPr>
          <w:color w:val="000000" w:themeColor="text1"/>
          <w:shd w:val="clear" w:color="auto" w:fill="FFFFFF"/>
          <w:lang w:val="en-GB"/>
        </w:rPr>
        <w:t xml:space="preserve"> </w:t>
      </w:r>
      <w:proofErr w:type="spellStart"/>
      <w:r w:rsidR="00AE441F">
        <w:rPr>
          <w:color w:val="000000" w:themeColor="text1"/>
          <w:shd w:val="clear" w:color="auto" w:fill="FFFFFF"/>
          <w:lang w:val="en-GB"/>
        </w:rPr>
        <w:t>Steben</w:t>
      </w:r>
      <w:proofErr w:type="spellEnd"/>
      <w:r w:rsidR="00AE441F">
        <w:rPr>
          <w:color w:val="000000" w:themeColor="text1"/>
          <w:shd w:val="clear" w:color="auto" w:fill="FFFFFF"/>
          <w:lang w:val="en-GB"/>
        </w:rPr>
        <w:t xml:space="preserve"> summarised: </w:t>
      </w:r>
      <w:r w:rsidR="005C6741" w:rsidRPr="0096788C">
        <w:rPr>
          <w:color w:val="000000"/>
          <w:shd w:val="clear" w:color="auto" w:fill="FFFFFF"/>
          <w:lang w:val="en-GB"/>
        </w:rPr>
        <w:t>‘</w:t>
      </w:r>
      <w:r w:rsidRPr="0096788C">
        <w:rPr>
          <w:color w:val="000000"/>
          <w:shd w:val="clear" w:color="auto" w:fill="FFFFFF"/>
          <w:lang w:val="en-GB"/>
        </w:rPr>
        <w:t>Th</w:t>
      </w:r>
      <w:r w:rsidR="004F012F" w:rsidRPr="0096788C">
        <w:rPr>
          <w:color w:val="000000"/>
          <w:shd w:val="clear" w:color="auto" w:fill="FFFFFF"/>
          <w:lang w:val="en-GB"/>
        </w:rPr>
        <w:t xml:space="preserve">e </w:t>
      </w:r>
      <w:r w:rsidR="004F012F" w:rsidRPr="0096788C">
        <w:rPr>
          <w:lang w:val="en-GB"/>
        </w:rPr>
        <w:t xml:space="preserve">Confucian self-cultivation, as is so in every other great </w:t>
      </w:r>
      <w:proofErr w:type="spellStart"/>
      <w:r w:rsidR="004F012F" w:rsidRPr="0096788C">
        <w:rPr>
          <w:lang w:val="en-GB"/>
        </w:rPr>
        <w:t>culturo</w:t>
      </w:r>
      <w:proofErr w:type="spellEnd"/>
      <w:r w:rsidR="004F012F" w:rsidRPr="0096788C">
        <w:rPr>
          <w:lang w:val="en-GB"/>
        </w:rPr>
        <w:t xml:space="preserve">-religious tradition, involves the integration of body, mind and will </w:t>
      </w:r>
      <w:r w:rsidR="00096D15" w:rsidRPr="0096788C">
        <w:rPr>
          <w:lang w:val="en-GB"/>
        </w:rPr>
        <w:t xml:space="preserve">be </w:t>
      </w:r>
      <w:r w:rsidR="004F012F" w:rsidRPr="0096788C">
        <w:rPr>
          <w:lang w:val="en-GB"/>
        </w:rPr>
        <w:t>cataly</w:t>
      </w:r>
      <w:r w:rsidR="00313E0C">
        <w:rPr>
          <w:lang w:val="en-GB"/>
        </w:rPr>
        <w:t>s</w:t>
      </w:r>
      <w:r w:rsidR="004F012F" w:rsidRPr="0096788C">
        <w:rPr>
          <w:lang w:val="en-GB"/>
        </w:rPr>
        <w:t>ed by experiences of self-submission and self-transcendence mediated by music, art and ritual</w:t>
      </w:r>
      <w:r w:rsidR="005C6741" w:rsidRPr="0096788C">
        <w:rPr>
          <w:lang w:val="en-GB"/>
        </w:rPr>
        <w:t>’</w:t>
      </w:r>
      <w:r w:rsidR="004F012F" w:rsidRPr="0096788C">
        <w:rPr>
          <w:lang w:val="en-GB"/>
        </w:rPr>
        <w:t xml:space="preserve"> (2010</w:t>
      </w:r>
      <w:r w:rsidR="005C6741" w:rsidRPr="0096788C">
        <w:rPr>
          <w:lang w:val="en-GB"/>
        </w:rPr>
        <w:t>: 110</w:t>
      </w:r>
      <w:r w:rsidR="004F012F" w:rsidRPr="0096788C">
        <w:rPr>
          <w:lang w:val="en-GB"/>
        </w:rPr>
        <w:t>).</w:t>
      </w:r>
      <w:r w:rsidR="004F012F" w:rsidRPr="0096788C">
        <w:rPr>
          <w:color w:val="000000"/>
          <w:shd w:val="clear" w:color="auto" w:fill="FFFFFF"/>
          <w:lang w:val="en-GB"/>
        </w:rPr>
        <w:t xml:space="preserve"> </w:t>
      </w:r>
      <w:r w:rsidR="00AE441F">
        <w:rPr>
          <w:color w:val="000000"/>
          <w:shd w:val="clear" w:color="auto" w:fill="FFFFFF"/>
          <w:lang w:val="en-GB"/>
        </w:rPr>
        <w:t xml:space="preserve">Having </w:t>
      </w:r>
      <w:r w:rsidR="004F012F" w:rsidRPr="0096788C">
        <w:rPr>
          <w:color w:val="000000" w:themeColor="text1"/>
          <w:shd w:val="clear" w:color="auto" w:fill="FFFFFF"/>
          <w:lang w:val="en-GB"/>
        </w:rPr>
        <w:t xml:space="preserve">successfully </w:t>
      </w:r>
      <w:r w:rsidR="00096D15" w:rsidRPr="0096788C">
        <w:rPr>
          <w:color w:val="000000" w:themeColor="text1"/>
          <w:shd w:val="clear" w:color="auto" w:fill="FFFFFF"/>
          <w:lang w:val="en-GB"/>
        </w:rPr>
        <w:t>practiced</w:t>
      </w:r>
      <w:r w:rsidR="004F012F" w:rsidRPr="0096788C">
        <w:rPr>
          <w:color w:val="000000" w:themeColor="text1"/>
          <w:shd w:val="clear" w:color="auto" w:fill="FFFFFF"/>
          <w:lang w:val="en-GB"/>
        </w:rPr>
        <w:t xml:space="preserve"> </w:t>
      </w:r>
      <w:r w:rsidR="004F012F" w:rsidRPr="0096788C">
        <w:rPr>
          <w:color w:val="000000" w:themeColor="text1"/>
          <w:lang w:val="en-GB"/>
        </w:rPr>
        <w:t>self-cultivation,</w:t>
      </w:r>
      <w:r w:rsidR="00096D15" w:rsidRPr="0096788C">
        <w:rPr>
          <w:color w:val="000000" w:themeColor="text1"/>
          <w:lang w:val="en-GB"/>
        </w:rPr>
        <w:t xml:space="preserve"> </w:t>
      </w:r>
      <w:r w:rsidR="00AE441F">
        <w:rPr>
          <w:color w:val="000000" w:themeColor="text1"/>
          <w:lang w:val="en-GB"/>
        </w:rPr>
        <w:t xml:space="preserve">there follows – as a kind of domino effect – </w:t>
      </w:r>
      <w:r w:rsidR="004F012F" w:rsidRPr="0096788C">
        <w:rPr>
          <w:color w:val="000000" w:themeColor="text1"/>
          <w:lang w:val="en-GB"/>
        </w:rPr>
        <w:t>social</w:t>
      </w:r>
      <w:r w:rsidR="00AE441F">
        <w:rPr>
          <w:color w:val="000000" w:themeColor="text1"/>
          <w:lang w:val="en-GB"/>
        </w:rPr>
        <w:t xml:space="preserve"> </w:t>
      </w:r>
      <w:r w:rsidR="004F012F" w:rsidRPr="0096788C">
        <w:rPr>
          <w:color w:val="000000" w:themeColor="text1"/>
          <w:lang w:val="en-GB"/>
        </w:rPr>
        <w:t xml:space="preserve">order </w:t>
      </w:r>
      <w:r w:rsidR="00AE441F">
        <w:rPr>
          <w:color w:val="000000" w:themeColor="text1"/>
          <w:lang w:val="en-GB"/>
        </w:rPr>
        <w:t xml:space="preserve">and eventually </w:t>
      </w:r>
      <w:r w:rsidR="004F012F" w:rsidRPr="0096788C">
        <w:rPr>
          <w:color w:val="000000" w:themeColor="text1"/>
          <w:lang w:val="en-GB"/>
        </w:rPr>
        <w:t>cosmological order</w:t>
      </w:r>
      <w:r w:rsidR="00096D15" w:rsidRPr="0096788C">
        <w:rPr>
          <w:color w:val="000000" w:themeColor="text1"/>
          <w:lang w:val="en-GB"/>
        </w:rPr>
        <w:t>.</w:t>
      </w:r>
    </w:p>
    <w:p w14:paraId="5712A878" w14:textId="77777777" w:rsidR="00ED7693" w:rsidRPr="0096788C" w:rsidRDefault="00ED7693" w:rsidP="00346DA6">
      <w:pPr>
        <w:spacing w:line="360" w:lineRule="auto"/>
        <w:jc w:val="both"/>
        <w:rPr>
          <w:color w:val="000000" w:themeColor="text1"/>
          <w:lang w:val="en-GB"/>
        </w:rPr>
      </w:pPr>
      <w:r w:rsidRPr="0096788C">
        <w:rPr>
          <w:color w:val="000000" w:themeColor="text1"/>
          <w:lang w:val="en-GB"/>
        </w:rPr>
        <w:t xml:space="preserve"> </w:t>
      </w:r>
    </w:p>
    <w:p w14:paraId="362FCBE6" w14:textId="3EEF9CC0" w:rsidR="00F71037" w:rsidRPr="0096788C" w:rsidRDefault="00D2259C" w:rsidP="00346DA6">
      <w:pPr>
        <w:spacing w:line="360" w:lineRule="auto"/>
        <w:jc w:val="both"/>
        <w:rPr>
          <w:color w:val="000000" w:themeColor="text1"/>
          <w:lang w:val="en-GB"/>
        </w:rPr>
      </w:pPr>
      <w:r>
        <w:rPr>
          <w:color w:val="000000" w:themeColor="text1"/>
          <w:lang w:val="en-GB"/>
        </w:rPr>
        <w:t>I</w:t>
      </w:r>
      <w:r w:rsidR="00096D15" w:rsidRPr="0096788C">
        <w:rPr>
          <w:color w:val="000000" w:themeColor="text1"/>
          <w:lang w:val="en-GB"/>
        </w:rPr>
        <w:t>n</w:t>
      </w:r>
      <w:r w:rsidR="00F71037" w:rsidRPr="0096788C">
        <w:rPr>
          <w:color w:val="000000" w:themeColor="text1"/>
          <w:lang w:val="en-GB"/>
        </w:rPr>
        <w:t xml:space="preserve"> chapter seven of </w:t>
      </w:r>
      <w:r w:rsidR="00F71037" w:rsidRPr="00D2259C">
        <w:rPr>
          <w:i/>
          <w:iCs/>
          <w:color w:val="000000" w:themeColor="text1"/>
          <w:lang w:val="en-GB"/>
        </w:rPr>
        <w:t>The Great Learning</w:t>
      </w:r>
      <w:r>
        <w:rPr>
          <w:color w:val="000000" w:themeColor="text1"/>
          <w:lang w:val="en-GB"/>
        </w:rPr>
        <w:t xml:space="preserve">, </w:t>
      </w:r>
      <w:r w:rsidRPr="0096788C">
        <w:rPr>
          <w:color w:val="000000" w:themeColor="text1"/>
          <w:lang w:val="en-GB"/>
        </w:rPr>
        <w:t>Confucius</w:t>
      </w:r>
      <w:r w:rsidR="00F71037" w:rsidRPr="0096788C">
        <w:rPr>
          <w:color w:val="000000" w:themeColor="text1"/>
          <w:lang w:val="en-GB"/>
        </w:rPr>
        <w:t xml:space="preserve"> explains what he meant by the term ‘cultivation’:</w:t>
      </w:r>
      <w:r w:rsidR="00ED7693" w:rsidRPr="0096788C">
        <w:rPr>
          <w:color w:val="000000" w:themeColor="text1"/>
          <w:lang w:val="en-GB"/>
        </w:rPr>
        <w:t xml:space="preserve"> </w:t>
      </w:r>
    </w:p>
    <w:p w14:paraId="6BBF64C7" w14:textId="77777777" w:rsidR="005B1A7D" w:rsidRPr="0096788C" w:rsidRDefault="005B1A7D" w:rsidP="004A2F22">
      <w:pPr>
        <w:jc w:val="both"/>
        <w:rPr>
          <w:color w:val="000000" w:themeColor="text1"/>
          <w:lang w:val="en-GB"/>
        </w:rPr>
      </w:pPr>
    </w:p>
    <w:p w14:paraId="62AE0B5F" w14:textId="095D5A94" w:rsidR="00F71037" w:rsidRPr="0096788C" w:rsidRDefault="00F71037" w:rsidP="004A2F22">
      <w:pPr>
        <w:ind w:left="1134" w:right="1134"/>
        <w:jc w:val="both"/>
        <w:rPr>
          <w:color w:val="000000" w:themeColor="text1"/>
          <w:lang w:val="en-GB"/>
        </w:rPr>
      </w:pPr>
      <w:r w:rsidRPr="0096788C">
        <w:rPr>
          <w:color w:val="000000" w:themeColor="text1"/>
          <w:sz w:val="22"/>
          <w:szCs w:val="22"/>
          <w:lang w:val="en-GB"/>
        </w:rPr>
        <w:t>‘The cultivation of the person depends on rectifying the mind may be thus illustrated: - If a man be under the influence of passion, he will be incorrect in his conduct. He will be the same, if he is under the influence of terror, or under the influence of fond regard, or under that of sorrow and distress.</w:t>
      </w:r>
      <w:r w:rsidRPr="00313E0C">
        <w:rPr>
          <w:i/>
          <w:iCs/>
          <w:color w:val="000000" w:themeColor="text1"/>
          <w:sz w:val="22"/>
          <w:szCs w:val="22"/>
          <w:lang w:val="en-GB"/>
        </w:rPr>
        <w:t xml:space="preserve"> When the mind is not present</w:t>
      </w:r>
      <w:r w:rsidRPr="0096788C">
        <w:rPr>
          <w:color w:val="000000" w:themeColor="text1"/>
          <w:sz w:val="22"/>
          <w:szCs w:val="22"/>
          <w:lang w:val="en-GB"/>
        </w:rPr>
        <w:t>, we look and do not see; we hear and do not understand; we eat and do not know the taste of what we eat. This is what is meant by saying that the cultivation of the person depends on the rectifying of the mind.</w:t>
      </w:r>
    </w:p>
    <w:p w14:paraId="49F72D07" w14:textId="77777777" w:rsidR="00F71037" w:rsidRPr="0096788C" w:rsidRDefault="00F71037" w:rsidP="00F71037">
      <w:pPr>
        <w:spacing w:line="360" w:lineRule="auto"/>
        <w:rPr>
          <w:lang w:val="en-GB"/>
        </w:rPr>
      </w:pPr>
    </w:p>
    <w:p w14:paraId="2A874680" w14:textId="61DCA70B" w:rsidR="00F71037" w:rsidRPr="0096788C" w:rsidRDefault="00F71037" w:rsidP="00F71037">
      <w:pPr>
        <w:spacing w:line="360" w:lineRule="auto"/>
        <w:jc w:val="both"/>
        <w:rPr>
          <w:lang w:val="en-GB"/>
        </w:rPr>
      </w:pPr>
      <w:r w:rsidRPr="0096788C">
        <w:rPr>
          <w:lang w:val="en-GB"/>
        </w:rPr>
        <w:t>In other words, Confucius’ definition of a cultivated man is the man whose mind/heart (</w:t>
      </w:r>
      <w:proofErr w:type="spellStart"/>
      <w:r w:rsidRPr="0096788C">
        <w:rPr>
          <w:i/>
          <w:iCs/>
          <w:lang w:val="en-GB"/>
        </w:rPr>
        <w:t>xin</w:t>
      </w:r>
      <w:proofErr w:type="spellEnd"/>
      <w:r w:rsidRPr="0096788C">
        <w:rPr>
          <w:lang w:val="en-GB"/>
        </w:rPr>
        <w:t xml:space="preserve">) stays present. Their graceful dance education has the great quality to represent such a statement. In addition, Joseph Campbell (2017: 11) claims that art </w:t>
      </w:r>
      <w:r w:rsidR="00D2259C">
        <w:rPr>
          <w:lang w:val="en-GB"/>
        </w:rPr>
        <w:t xml:space="preserve">– including dance – </w:t>
      </w:r>
      <w:r w:rsidRPr="0096788C">
        <w:rPr>
          <w:lang w:val="en-GB"/>
        </w:rPr>
        <w:t>brings out the living structure-lines of the cosmos</w:t>
      </w:r>
      <w:r w:rsidR="00D2259C">
        <w:rPr>
          <w:lang w:val="en-GB"/>
        </w:rPr>
        <w:t xml:space="preserve"> and </w:t>
      </w:r>
      <w:r w:rsidR="00D2259C" w:rsidRPr="0096788C">
        <w:rPr>
          <w:lang w:val="en-GB"/>
        </w:rPr>
        <w:t xml:space="preserve">presents </w:t>
      </w:r>
      <w:r w:rsidR="00D2259C">
        <w:rPr>
          <w:lang w:val="en-GB"/>
        </w:rPr>
        <w:t xml:space="preserve">them </w:t>
      </w:r>
      <w:r w:rsidR="00D2259C" w:rsidRPr="0096788C">
        <w:rPr>
          <w:lang w:val="en-GB"/>
        </w:rPr>
        <w:t>to the mind</w:t>
      </w:r>
      <w:r w:rsidR="00D2259C">
        <w:rPr>
          <w:lang w:val="en-GB"/>
        </w:rPr>
        <w:t>, thus revealing</w:t>
      </w:r>
      <w:r w:rsidRPr="0096788C">
        <w:rPr>
          <w:lang w:val="en-GB"/>
        </w:rPr>
        <w:t xml:space="preserve"> to us the proportions of our</w:t>
      </w:r>
      <w:r w:rsidR="00D2259C">
        <w:rPr>
          <w:lang w:val="en-GB"/>
        </w:rPr>
        <w:t xml:space="preserve"> existence</w:t>
      </w:r>
      <w:r w:rsidRPr="0096788C">
        <w:rPr>
          <w:lang w:val="en-GB"/>
        </w:rPr>
        <w:t xml:space="preserve">: this sets our minds in harmony for a moment and this harmony is the </w:t>
      </w:r>
      <w:r w:rsidR="00D2259C">
        <w:rPr>
          <w:lang w:val="en-GB"/>
        </w:rPr>
        <w:t>essence</w:t>
      </w:r>
      <w:r w:rsidRPr="0096788C">
        <w:rPr>
          <w:lang w:val="en-GB"/>
        </w:rPr>
        <w:t xml:space="preserve"> of life. As mentioned above</w:t>
      </w:r>
      <w:r w:rsidR="00096D15" w:rsidRPr="0096788C">
        <w:rPr>
          <w:lang w:val="en-GB"/>
        </w:rPr>
        <w:t>,</w:t>
      </w:r>
      <w:r w:rsidRPr="0096788C">
        <w:rPr>
          <w:lang w:val="en-GB"/>
        </w:rPr>
        <w:t xml:space="preserve"> the ritual propriety in pair with </w:t>
      </w:r>
      <w:r w:rsidR="00096D15" w:rsidRPr="0096788C">
        <w:rPr>
          <w:lang w:val="en-GB"/>
        </w:rPr>
        <w:t xml:space="preserve">Virtuous </w:t>
      </w:r>
      <w:r w:rsidRPr="0096788C">
        <w:rPr>
          <w:lang w:val="en-GB"/>
        </w:rPr>
        <w:t xml:space="preserve">Music could achieve harmony from a personal </w:t>
      </w:r>
      <w:r w:rsidR="00D2259C">
        <w:rPr>
          <w:lang w:val="en-GB"/>
        </w:rPr>
        <w:t>to a</w:t>
      </w:r>
      <w:r w:rsidRPr="0096788C">
        <w:rPr>
          <w:lang w:val="en-GB"/>
        </w:rPr>
        <w:t xml:space="preserve"> cosmological level. </w:t>
      </w:r>
      <w:r w:rsidRPr="0096788C">
        <w:rPr>
          <w:color w:val="000000" w:themeColor="text1"/>
          <w:lang w:val="en-GB"/>
        </w:rPr>
        <w:t xml:space="preserve">Confucius </w:t>
      </w:r>
      <w:proofErr w:type="gramStart"/>
      <w:r w:rsidRPr="0096788C">
        <w:rPr>
          <w:color w:val="000000" w:themeColor="text1"/>
          <w:lang w:val="en-GB"/>
        </w:rPr>
        <w:t>said</w:t>
      </w:r>
      <w:proofErr w:type="gramEnd"/>
      <w:r w:rsidRPr="0096788C">
        <w:rPr>
          <w:color w:val="000000" w:themeColor="text1"/>
          <w:lang w:val="en-GB"/>
        </w:rPr>
        <w:t xml:space="preserve"> </w:t>
      </w:r>
      <w:r w:rsidR="00D2259C">
        <w:rPr>
          <w:color w:val="000000" w:themeColor="text1"/>
          <w:lang w:val="en-GB"/>
        </w:rPr>
        <w:t>‘</w:t>
      </w:r>
      <w:r w:rsidRPr="0096788C">
        <w:rPr>
          <w:color w:val="000000" w:themeColor="text1"/>
          <w:lang w:val="en-GB"/>
        </w:rPr>
        <w:t xml:space="preserve">a man who </w:t>
      </w:r>
      <w:r w:rsidRPr="0096788C">
        <w:rPr>
          <w:color w:val="000000" w:themeColor="text1"/>
          <w:lang w:val="en-GB"/>
        </w:rPr>
        <w:lastRenderedPageBreak/>
        <w:t>understands this way in the morning die</w:t>
      </w:r>
      <w:r w:rsidR="00096D15" w:rsidRPr="0096788C">
        <w:rPr>
          <w:color w:val="000000" w:themeColor="text1"/>
          <w:lang w:val="en-GB"/>
        </w:rPr>
        <w:t>s</w:t>
      </w:r>
      <w:r w:rsidRPr="0096788C">
        <w:rPr>
          <w:color w:val="000000" w:themeColor="text1"/>
          <w:lang w:val="en-GB"/>
        </w:rPr>
        <w:t xml:space="preserve"> with content in the evening’</w:t>
      </w:r>
      <w:r w:rsidR="00D2259C">
        <w:rPr>
          <w:color w:val="000000" w:themeColor="text1"/>
          <w:lang w:val="en-GB"/>
        </w:rPr>
        <w:t>.</w:t>
      </w:r>
      <w:r w:rsidRPr="0096788C">
        <w:rPr>
          <w:color w:val="000000" w:themeColor="text1"/>
          <w:lang w:val="en-GB"/>
        </w:rPr>
        <w:t xml:space="preserve"> Because when you gain understanding, you do not put your hope in time because time will not solve </w:t>
      </w:r>
      <w:r w:rsidR="00D2259C">
        <w:rPr>
          <w:color w:val="000000" w:themeColor="text1"/>
          <w:lang w:val="en-GB"/>
        </w:rPr>
        <w:t>your problems</w:t>
      </w:r>
      <w:r w:rsidRPr="0096788C">
        <w:rPr>
          <w:color w:val="000000" w:themeColor="text1"/>
          <w:lang w:val="en-GB"/>
        </w:rPr>
        <w:t xml:space="preserve"> (Watts, 2002: 46). </w:t>
      </w:r>
      <w:r w:rsidR="00096D15" w:rsidRPr="0096788C">
        <w:rPr>
          <w:color w:val="000000" w:themeColor="text1"/>
          <w:lang w:val="en-GB"/>
        </w:rPr>
        <w:t xml:space="preserve">For </w:t>
      </w:r>
      <w:r w:rsidRPr="0096788C">
        <w:rPr>
          <w:color w:val="000000" w:themeColor="text1"/>
          <w:lang w:val="en-GB"/>
        </w:rPr>
        <w:t xml:space="preserve">Watts (2002) the </w:t>
      </w:r>
      <w:r w:rsidR="00D2259C">
        <w:rPr>
          <w:color w:val="000000" w:themeColor="text1"/>
          <w:lang w:val="en-GB"/>
        </w:rPr>
        <w:t xml:space="preserve">present moment means </w:t>
      </w:r>
      <w:r w:rsidRPr="0096788C">
        <w:rPr>
          <w:color w:val="000000" w:themeColor="text1"/>
          <w:lang w:val="en-GB"/>
        </w:rPr>
        <w:t xml:space="preserve">eternal life </w:t>
      </w:r>
      <w:r w:rsidR="00D2259C">
        <w:rPr>
          <w:color w:val="000000" w:themeColor="text1"/>
          <w:lang w:val="en-GB"/>
        </w:rPr>
        <w:t>when you</w:t>
      </w:r>
      <w:r w:rsidRPr="0096788C">
        <w:rPr>
          <w:color w:val="000000" w:themeColor="text1"/>
          <w:lang w:val="en-GB"/>
        </w:rPr>
        <w:t xml:space="preserve"> </w:t>
      </w:r>
      <w:r w:rsidR="00D2259C">
        <w:rPr>
          <w:color w:val="000000" w:themeColor="text1"/>
          <w:lang w:val="en-GB"/>
        </w:rPr>
        <w:t>‘</w:t>
      </w:r>
      <w:r w:rsidRPr="0096788C">
        <w:rPr>
          <w:color w:val="000000" w:themeColor="text1"/>
          <w:lang w:val="en-GB"/>
        </w:rPr>
        <w:t>come to your senses and join the dance</w:t>
      </w:r>
      <w:r w:rsidR="00D2259C">
        <w:rPr>
          <w:color w:val="000000" w:themeColor="text1"/>
          <w:lang w:val="en-GB"/>
        </w:rPr>
        <w:t>’</w:t>
      </w:r>
      <w:r w:rsidRPr="0096788C">
        <w:rPr>
          <w:color w:val="000000" w:themeColor="text1"/>
          <w:lang w:val="en-GB"/>
        </w:rPr>
        <w:t>.</w:t>
      </w:r>
    </w:p>
    <w:p w14:paraId="4682B272" w14:textId="77777777" w:rsidR="00F71037" w:rsidRPr="0096788C" w:rsidRDefault="00F71037" w:rsidP="00F71037">
      <w:pPr>
        <w:rPr>
          <w:lang w:val="en-GB"/>
        </w:rPr>
      </w:pPr>
    </w:p>
    <w:p w14:paraId="7B9EFB94" w14:textId="12C9032A" w:rsidR="00EB7C71" w:rsidRPr="0096788C" w:rsidRDefault="00E864C0" w:rsidP="00096D15">
      <w:pPr>
        <w:pStyle w:val="Heading2"/>
      </w:pPr>
      <w:bookmarkStart w:id="18" w:name="_Toc30706151"/>
      <w:r w:rsidRPr="0096788C">
        <w:t>4</w:t>
      </w:r>
      <w:r w:rsidR="00C133EC" w:rsidRPr="0096788C">
        <w:t xml:space="preserve">.2 </w:t>
      </w:r>
      <w:r w:rsidR="00823E39" w:rsidRPr="0096788C">
        <w:t>Wu-Wei</w:t>
      </w:r>
      <w:bookmarkEnd w:id="18"/>
    </w:p>
    <w:p w14:paraId="45D23E29" w14:textId="77777777" w:rsidR="00823E39" w:rsidRPr="0096788C" w:rsidRDefault="00823E39" w:rsidP="00EB7C71">
      <w:pPr>
        <w:rPr>
          <w:lang w:val="en-GB"/>
        </w:rPr>
      </w:pPr>
    </w:p>
    <w:p w14:paraId="628D3611" w14:textId="16EAD4FF" w:rsidR="00EB7C71" w:rsidRPr="0096788C" w:rsidRDefault="00EB7C71" w:rsidP="00EB7C71">
      <w:pPr>
        <w:spacing w:line="360" w:lineRule="auto"/>
        <w:jc w:val="both"/>
        <w:rPr>
          <w:rFonts w:eastAsiaTheme="minorEastAsia"/>
          <w:color w:val="000000" w:themeColor="text1"/>
          <w:lang w:val="en-GB"/>
        </w:rPr>
      </w:pPr>
      <w:r w:rsidRPr="0096788C">
        <w:rPr>
          <w:rFonts w:eastAsiaTheme="minorEastAsia"/>
          <w:i/>
          <w:iCs/>
          <w:color w:val="000000" w:themeColor="text1"/>
          <w:lang w:val="en-GB"/>
        </w:rPr>
        <w:t>Wu-Wei</w:t>
      </w:r>
      <w:r w:rsidRPr="0096788C">
        <w:rPr>
          <w:rFonts w:eastAsiaTheme="minorEastAsia"/>
          <w:color w:val="000000" w:themeColor="text1"/>
          <w:lang w:val="en-GB"/>
        </w:rPr>
        <w:t xml:space="preserve"> is the Daoist principle of </w:t>
      </w:r>
      <w:r w:rsidR="00096D15" w:rsidRPr="0096788C">
        <w:rPr>
          <w:rFonts w:eastAsiaTheme="minorEastAsia"/>
          <w:color w:val="000000" w:themeColor="text1"/>
          <w:lang w:val="en-GB"/>
        </w:rPr>
        <w:t>‘non</w:t>
      </w:r>
      <w:r w:rsidRPr="0096788C">
        <w:rPr>
          <w:rFonts w:eastAsiaTheme="minorEastAsia"/>
          <w:color w:val="000000" w:themeColor="text1"/>
          <w:lang w:val="en-GB"/>
        </w:rPr>
        <w:t xml:space="preserve"> action</w:t>
      </w:r>
      <w:r w:rsidR="00096D15" w:rsidRPr="0096788C">
        <w:rPr>
          <w:rFonts w:eastAsiaTheme="minorEastAsia"/>
          <w:color w:val="000000" w:themeColor="text1"/>
          <w:lang w:val="en-GB"/>
        </w:rPr>
        <w:t>’ or ‘non-forcing’</w:t>
      </w:r>
      <w:r w:rsidR="00367BC7">
        <w:rPr>
          <w:rFonts w:eastAsiaTheme="minorEastAsia"/>
          <w:color w:val="000000" w:themeColor="text1"/>
          <w:lang w:val="en-GB"/>
        </w:rPr>
        <w:t xml:space="preserve"> </w:t>
      </w:r>
      <w:r w:rsidR="00096D15" w:rsidRPr="0096788C">
        <w:rPr>
          <w:rFonts w:eastAsiaTheme="minorEastAsia"/>
          <w:color w:val="000000" w:themeColor="text1"/>
          <w:lang w:val="en-GB"/>
        </w:rPr>
        <w:t xml:space="preserve">(see Chapter </w:t>
      </w:r>
      <w:r w:rsidR="008525CE" w:rsidRPr="0096788C">
        <w:rPr>
          <w:rFonts w:eastAsiaTheme="minorEastAsia"/>
          <w:color w:val="000000" w:themeColor="text1"/>
          <w:lang w:val="en-GB"/>
        </w:rPr>
        <w:t>2</w:t>
      </w:r>
      <w:r w:rsidR="00096D15" w:rsidRPr="0096788C">
        <w:rPr>
          <w:rFonts w:eastAsiaTheme="minorEastAsia"/>
          <w:color w:val="000000" w:themeColor="text1"/>
          <w:lang w:val="en-GB"/>
        </w:rPr>
        <w:t>).</w:t>
      </w:r>
      <w:r w:rsidR="00F1165D" w:rsidRPr="0096788C">
        <w:rPr>
          <w:rFonts w:eastAsiaTheme="minorEastAsia"/>
          <w:color w:val="000000" w:themeColor="text1"/>
          <w:lang w:val="en-GB"/>
        </w:rPr>
        <w:t xml:space="preserve"> </w:t>
      </w:r>
      <w:r w:rsidRPr="0096788C">
        <w:rPr>
          <w:color w:val="000000" w:themeColor="text1"/>
          <w:lang w:val="en-GB"/>
        </w:rPr>
        <w:t>Zhuangzi (</w:t>
      </w:r>
      <w:r w:rsidR="00EC64D8" w:rsidRPr="0096788C">
        <w:rPr>
          <w:color w:val="000000" w:themeColor="text1"/>
          <w:lang w:val="en-GB"/>
        </w:rPr>
        <w:t>1</w:t>
      </w:r>
      <w:r w:rsidRPr="0096788C">
        <w:rPr>
          <w:color w:val="000000" w:themeColor="text1"/>
          <w:lang w:val="en-GB"/>
        </w:rPr>
        <w:t xml:space="preserve">3) </w:t>
      </w:r>
      <w:r w:rsidR="00096D15" w:rsidRPr="0096788C">
        <w:rPr>
          <w:color w:val="000000" w:themeColor="text1"/>
          <w:lang w:val="en-GB"/>
        </w:rPr>
        <w:t>wrote</w:t>
      </w:r>
      <w:r w:rsidRPr="0096788C">
        <w:rPr>
          <w:color w:val="000000" w:themeColor="text1"/>
          <w:lang w:val="en-GB"/>
        </w:rPr>
        <w:t xml:space="preserve"> that the so-called heaven</w:t>
      </w:r>
      <w:r w:rsidR="00096D15" w:rsidRPr="0096788C">
        <w:rPr>
          <w:color w:val="000000" w:themeColor="text1"/>
          <w:lang w:val="en-GB"/>
        </w:rPr>
        <w:t>ly</w:t>
      </w:r>
      <w:r w:rsidRPr="0096788C">
        <w:rPr>
          <w:color w:val="000000" w:themeColor="text1"/>
          <w:lang w:val="en-GB"/>
        </w:rPr>
        <w:t xml:space="preserve"> Dao is following the pattern of Heaven. </w:t>
      </w:r>
      <w:r w:rsidR="00096D15" w:rsidRPr="0096788C">
        <w:rPr>
          <w:color w:val="000000" w:themeColor="text1"/>
          <w:lang w:val="en-GB"/>
        </w:rPr>
        <w:t xml:space="preserve">For him, </w:t>
      </w:r>
      <w:r w:rsidRPr="0096788C">
        <w:rPr>
          <w:color w:val="000000" w:themeColor="text1"/>
          <w:lang w:val="en-GB"/>
        </w:rPr>
        <w:t>the pattern of the Heaven means following the way of nature</w:t>
      </w:r>
      <w:r w:rsidR="00096D15" w:rsidRPr="0096788C">
        <w:rPr>
          <w:color w:val="000000" w:themeColor="text1"/>
          <w:lang w:val="en-GB"/>
        </w:rPr>
        <w:t>,</w:t>
      </w:r>
      <w:r w:rsidRPr="0096788C">
        <w:rPr>
          <w:color w:val="000000" w:themeColor="text1"/>
          <w:lang w:val="en-GB"/>
        </w:rPr>
        <w:t xml:space="preserve"> like resembling water</w:t>
      </w:r>
      <w:r w:rsidR="00096D15" w:rsidRPr="0096788C">
        <w:rPr>
          <w:color w:val="000000" w:themeColor="text1"/>
          <w:lang w:val="en-GB"/>
        </w:rPr>
        <w:t xml:space="preserve">: </w:t>
      </w:r>
      <w:r w:rsidRPr="0096788C">
        <w:rPr>
          <w:color w:val="000000" w:themeColor="text1"/>
          <w:lang w:val="en-GB"/>
        </w:rPr>
        <w:t>‘if it is blocked and cannot flow, it cannot remain clear. This is like the virtue of Heaven</w:t>
      </w:r>
      <w:r w:rsidR="00096D15" w:rsidRPr="0096788C">
        <w:rPr>
          <w:color w:val="000000" w:themeColor="text1"/>
          <w:lang w:val="en-GB"/>
        </w:rPr>
        <w:t>’</w:t>
      </w:r>
      <w:r w:rsidRPr="0096788C">
        <w:rPr>
          <w:color w:val="000000" w:themeColor="text1"/>
          <w:lang w:val="en-GB"/>
        </w:rPr>
        <w:t xml:space="preserve"> (Palmer, 2016).</w:t>
      </w:r>
      <w:r w:rsidR="00F1165D" w:rsidRPr="0096788C">
        <w:rPr>
          <w:rFonts w:eastAsiaTheme="minorEastAsia"/>
          <w:i/>
          <w:iCs/>
          <w:color w:val="000000" w:themeColor="text1"/>
          <w:lang w:val="en-GB"/>
        </w:rPr>
        <w:t xml:space="preserve"> Wu-Wei</w:t>
      </w:r>
      <w:r w:rsidR="00F1165D" w:rsidRPr="0096788C">
        <w:rPr>
          <w:rFonts w:eastAsiaTheme="minorEastAsia"/>
          <w:color w:val="000000" w:themeColor="text1"/>
          <w:lang w:val="en-GB"/>
        </w:rPr>
        <w:t xml:space="preserve"> is to ‘roll with the experiences and feelings as they come and go… this is called flowing with the moment… this now-streaming is the Dao itself’ (Watts, 1975: 96)</w:t>
      </w:r>
    </w:p>
    <w:p w14:paraId="5E60037D" w14:textId="77777777" w:rsidR="00EB7C71" w:rsidRPr="0096788C" w:rsidRDefault="00EB7C71" w:rsidP="00EB7C71">
      <w:pPr>
        <w:spacing w:line="360" w:lineRule="auto"/>
        <w:jc w:val="both"/>
        <w:rPr>
          <w:rFonts w:eastAsiaTheme="minorEastAsia"/>
          <w:color w:val="70AD47" w:themeColor="accent6"/>
          <w:lang w:val="en-GB"/>
        </w:rPr>
      </w:pPr>
    </w:p>
    <w:p w14:paraId="2472C008" w14:textId="5071DD94" w:rsidR="00EB7C71" w:rsidRPr="0096788C" w:rsidRDefault="00EB7C71" w:rsidP="00EB7C71">
      <w:pPr>
        <w:spacing w:line="360" w:lineRule="auto"/>
        <w:jc w:val="both"/>
        <w:rPr>
          <w:rFonts w:eastAsiaTheme="minorEastAsia"/>
          <w:color w:val="000000" w:themeColor="text1"/>
          <w:lang w:val="en-GB"/>
        </w:rPr>
      </w:pPr>
      <w:r w:rsidRPr="0096788C">
        <w:rPr>
          <w:lang w:val="en-GB"/>
        </w:rPr>
        <w:t xml:space="preserve">The Heaven’s Way is </w:t>
      </w:r>
      <w:r w:rsidR="00367BC7">
        <w:rPr>
          <w:lang w:val="en-GB"/>
        </w:rPr>
        <w:t xml:space="preserve">considered </w:t>
      </w:r>
      <w:r w:rsidR="003D6360" w:rsidRPr="0096788C">
        <w:rPr>
          <w:lang w:val="en-GB"/>
        </w:rPr>
        <w:t>‘</w:t>
      </w:r>
      <w:r w:rsidRPr="0096788C">
        <w:rPr>
          <w:lang w:val="en-GB"/>
        </w:rPr>
        <w:t>the grounding of all goodness or value in the world</w:t>
      </w:r>
      <w:r w:rsidR="003D6360" w:rsidRPr="0096788C">
        <w:rPr>
          <w:lang w:val="en-GB"/>
        </w:rPr>
        <w:t xml:space="preserve">’ </w:t>
      </w:r>
      <w:r w:rsidRPr="0096788C">
        <w:rPr>
          <w:lang w:val="en-GB"/>
        </w:rPr>
        <w:t xml:space="preserve">(Slingerland, 2014: 42). So, </w:t>
      </w:r>
      <w:proofErr w:type="spellStart"/>
      <w:r w:rsidRPr="0096788C">
        <w:rPr>
          <w:i/>
          <w:iCs/>
          <w:lang w:val="en-GB"/>
        </w:rPr>
        <w:t>wu</w:t>
      </w:r>
      <w:r w:rsidR="00850EBC" w:rsidRPr="0096788C">
        <w:rPr>
          <w:i/>
          <w:iCs/>
          <w:lang w:val="en-GB"/>
        </w:rPr>
        <w:t>-</w:t>
      </w:r>
      <w:r w:rsidRPr="0096788C">
        <w:rPr>
          <w:i/>
          <w:iCs/>
          <w:lang w:val="en-GB"/>
        </w:rPr>
        <w:t>wei</w:t>
      </w:r>
      <w:proofErr w:type="spellEnd"/>
      <w:r w:rsidRPr="0096788C">
        <w:rPr>
          <w:lang w:val="en-GB"/>
        </w:rPr>
        <w:t xml:space="preserve"> and </w:t>
      </w:r>
      <w:r w:rsidRPr="0096788C">
        <w:rPr>
          <w:i/>
          <w:iCs/>
          <w:lang w:val="en-GB"/>
        </w:rPr>
        <w:t>de</w:t>
      </w:r>
      <w:r w:rsidRPr="0096788C">
        <w:rPr>
          <w:lang w:val="en-GB"/>
        </w:rPr>
        <w:t xml:space="preserve"> are fundamentally linked to Heaven (</w:t>
      </w:r>
      <w:r w:rsidR="00B7403A" w:rsidRPr="00367BC7">
        <w:rPr>
          <w:i/>
          <w:iCs/>
          <w:lang w:val="en-GB"/>
        </w:rPr>
        <w:t>ibid</w:t>
      </w:r>
      <w:r w:rsidRPr="0096788C">
        <w:rPr>
          <w:lang w:val="en-GB"/>
        </w:rPr>
        <w:t xml:space="preserve">). </w:t>
      </w:r>
      <w:r w:rsidRPr="0096788C">
        <w:rPr>
          <w:i/>
          <w:iCs/>
          <w:lang w:val="en-GB"/>
        </w:rPr>
        <w:t>Wu</w:t>
      </w:r>
      <w:r w:rsidR="00850EBC" w:rsidRPr="0096788C">
        <w:rPr>
          <w:i/>
          <w:iCs/>
          <w:lang w:val="en-GB"/>
        </w:rPr>
        <w:t>-</w:t>
      </w:r>
      <w:proofErr w:type="spellStart"/>
      <w:r w:rsidRPr="0096788C">
        <w:rPr>
          <w:i/>
          <w:iCs/>
          <w:lang w:val="en-GB"/>
        </w:rPr>
        <w:t>wei</w:t>
      </w:r>
      <w:proofErr w:type="spellEnd"/>
      <w:r w:rsidRPr="0096788C">
        <w:rPr>
          <w:lang w:val="en-GB"/>
        </w:rPr>
        <w:t xml:space="preserve"> works because to be </w:t>
      </w:r>
      <w:proofErr w:type="spellStart"/>
      <w:r w:rsidRPr="0096788C">
        <w:rPr>
          <w:i/>
          <w:iCs/>
          <w:lang w:val="en-GB"/>
        </w:rPr>
        <w:t>wu</w:t>
      </w:r>
      <w:r w:rsidR="00850EBC" w:rsidRPr="0096788C">
        <w:rPr>
          <w:i/>
          <w:iCs/>
          <w:lang w:val="en-GB"/>
        </w:rPr>
        <w:t>-</w:t>
      </w:r>
      <w:r w:rsidRPr="0096788C">
        <w:rPr>
          <w:i/>
          <w:iCs/>
          <w:lang w:val="en-GB"/>
        </w:rPr>
        <w:t>wei</w:t>
      </w:r>
      <w:proofErr w:type="spellEnd"/>
      <w:r w:rsidRPr="0096788C">
        <w:rPr>
          <w:lang w:val="en-GB"/>
        </w:rPr>
        <w:t xml:space="preserve">, </w:t>
      </w:r>
      <w:r w:rsidR="00E97B26" w:rsidRPr="0096788C">
        <w:rPr>
          <w:lang w:val="en-GB"/>
        </w:rPr>
        <w:t xml:space="preserve">one has to follow the </w:t>
      </w:r>
      <w:r w:rsidRPr="0096788C">
        <w:rPr>
          <w:lang w:val="en-GB"/>
        </w:rPr>
        <w:t>Heavenly Way</w:t>
      </w:r>
      <w:r w:rsidR="00367BC7">
        <w:rPr>
          <w:lang w:val="en-GB"/>
        </w:rPr>
        <w:t xml:space="preserve"> –</w:t>
      </w:r>
      <w:r w:rsidR="00E97B26" w:rsidRPr="0096788C">
        <w:rPr>
          <w:lang w:val="en-GB"/>
        </w:rPr>
        <w:t xml:space="preserve"> </w:t>
      </w:r>
      <w:r w:rsidRPr="0096788C">
        <w:rPr>
          <w:lang w:val="en-GB"/>
        </w:rPr>
        <w:t xml:space="preserve">and </w:t>
      </w:r>
      <w:r w:rsidR="00E97B26" w:rsidRPr="0096788C">
        <w:rPr>
          <w:lang w:val="en-GB"/>
        </w:rPr>
        <w:t xml:space="preserve">whoever </w:t>
      </w:r>
      <w:r w:rsidRPr="0096788C">
        <w:rPr>
          <w:lang w:val="en-GB"/>
        </w:rPr>
        <w:t>follow</w:t>
      </w:r>
      <w:r w:rsidR="00E97B26" w:rsidRPr="0096788C">
        <w:rPr>
          <w:lang w:val="en-GB"/>
        </w:rPr>
        <w:t xml:space="preserve">s </w:t>
      </w:r>
      <w:r w:rsidRPr="0096788C">
        <w:rPr>
          <w:lang w:val="en-GB"/>
        </w:rPr>
        <w:t xml:space="preserve">the </w:t>
      </w:r>
      <w:r w:rsidR="00E97B26" w:rsidRPr="0096788C">
        <w:rPr>
          <w:lang w:val="en-GB"/>
        </w:rPr>
        <w:t>Heav</w:t>
      </w:r>
      <w:r w:rsidR="00D20A2B" w:rsidRPr="0096788C">
        <w:rPr>
          <w:lang w:val="en-GB"/>
        </w:rPr>
        <w:t>e</w:t>
      </w:r>
      <w:r w:rsidR="00E97B26" w:rsidRPr="0096788C">
        <w:rPr>
          <w:lang w:val="en-GB"/>
        </w:rPr>
        <w:t xml:space="preserve">nly </w:t>
      </w:r>
      <w:r w:rsidRPr="0096788C">
        <w:rPr>
          <w:lang w:val="en-GB"/>
        </w:rPr>
        <w:t>Ways gains ‘</w:t>
      </w:r>
      <w:r w:rsidRPr="0096788C">
        <w:rPr>
          <w:i/>
          <w:iCs/>
          <w:lang w:val="en-GB"/>
        </w:rPr>
        <w:t>de’</w:t>
      </w:r>
      <w:r w:rsidR="00425630" w:rsidRPr="0096788C">
        <w:rPr>
          <w:lang w:val="en-GB"/>
        </w:rPr>
        <w:t>, i.e.</w:t>
      </w:r>
      <w:r w:rsidR="00E97B26" w:rsidRPr="0096788C">
        <w:rPr>
          <w:i/>
          <w:iCs/>
          <w:lang w:val="en-GB"/>
        </w:rPr>
        <w:t xml:space="preserve"> </w:t>
      </w:r>
      <w:r w:rsidR="00E97B26" w:rsidRPr="0096788C">
        <w:rPr>
          <w:lang w:val="en-GB"/>
        </w:rPr>
        <w:t>power</w:t>
      </w:r>
      <w:r w:rsidRPr="0096788C">
        <w:rPr>
          <w:lang w:val="en-GB"/>
        </w:rPr>
        <w:t xml:space="preserve">. This association has important implications for understanding the kind of spontaneity that the early Chinese valued so highly. Spontaneity in the </w:t>
      </w:r>
      <w:r w:rsidR="00367BC7">
        <w:rPr>
          <w:lang w:val="en-GB"/>
        </w:rPr>
        <w:t>W</w:t>
      </w:r>
      <w:r w:rsidRPr="0096788C">
        <w:rPr>
          <w:lang w:val="en-GB"/>
        </w:rPr>
        <w:t xml:space="preserve">est is </w:t>
      </w:r>
      <w:r w:rsidR="00CF1BF2" w:rsidRPr="0096788C">
        <w:rPr>
          <w:lang w:val="en-GB"/>
        </w:rPr>
        <w:t>stereotypically</w:t>
      </w:r>
      <w:r w:rsidRPr="0096788C">
        <w:rPr>
          <w:lang w:val="en-GB"/>
        </w:rPr>
        <w:t xml:space="preserve"> </w:t>
      </w:r>
      <w:r w:rsidR="00CF1BF2" w:rsidRPr="0096788C">
        <w:rPr>
          <w:lang w:val="en-GB"/>
        </w:rPr>
        <w:t>related</w:t>
      </w:r>
      <w:r w:rsidRPr="0096788C">
        <w:rPr>
          <w:lang w:val="en-GB"/>
        </w:rPr>
        <w:t xml:space="preserve"> </w:t>
      </w:r>
      <w:r w:rsidR="00425630" w:rsidRPr="0096788C">
        <w:rPr>
          <w:lang w:val="en-GB"/>
        </w:rPr>
        <w:t>to</w:t>
      </w:r>
      <w:r w:rsidRPr="0096788C">
        <w:rPr>
          <w:lang w:val="en-GB"/>
        </w:rPr>
        <w:t xml:space="preserve"> people just doing </w:t>
      </w:r>
      <w:r w:rsidR="00425630" w:rsidRPr="0096788C">
        <w:rPr>
          <w:lang w:val="en-GB"/>
        </w:rPr>
        <w:t xml:space="preserve">what </w:t>
      </w:r>
      <w:r w:rsidR="00CF1BF2" w:rsidRPr="0096788C">
        <w:rPr>
          <w:lang w:val="en-GB"/>
        </w:rPr>
        <w:t xml:space="preserve">comes </w:t>
      </w:r>
      <w:r w:rsidR="00425630" w:rsidRPr="0096788C">
        <w:rPr>
          <w:lang w:val="en-GB"/>
        </w:rPr>
        <w:t xml:space="preserve">to </w:t>
      </w:r>
      <w:r w:rsidR="00CF1BF2" w:rsidRPr="0096788C">
        <w:rPr>
          <w:lang w:val="en-GB"/>
        </w:rPr>
        <w:t>their head</w:t>
      </w:r>
      <w:r w:rsidRPr="0096788C">
        <w:rPr>
          <w:lang w:val="en-GB"/>
        </w:rPr>
        <w:t xml:space="preserve">. </w:t>
      </w:r>
      <w:r w:rsidR="00CF1BF2" w:rsidRPr="0096788C">
        <w:rPr>
          <w:lang w:val="en-GB"/>
        </w:rPr>
        <w:t xml:space="preserve">However, </w:t>
      </w:r>
      <w:proofErr w:type="spellStart"/>
      <w:r w:rsidR="00CF1BF2" w:rsidRPr="0096788C">
        <w:rPr>
          <w:i/>
          <w:iCs/>
          <w:lang w:val="en-GB"/>
        </w:rPr>
        <w:t>w</w:t>
      </w:r>
      <w:r w:rsidRPr="0096788C">
        <w:rPr>
          <w:i/>
          <w:iCs/>
          <w:lang w:val="en-GB"/>
        </w:rPr>
        <w:t>u-wei</w:t>
      </w:r>
      <w:proofErr w:type="spellEnd"/>
      <w:r w:rsidR="00CF1BF2" w:rsidRPr="0096788C">
        <w:rPr>
          <w:lang w:val="en-GB"/>
        </w:rPr>
        <w:t xml:space="preserve"> </w:t>
      </w:r>
      <w:r w:rsidRPr="0096788C">
        <w:rPr>
          <w:lang w:val="en-GB"/>
        </w:rPr>
        <w:t xml:space="preserve">means </w:t>
      </w:r>
      <w:r w:rsidR="00CF1BF2" w:rsidRPr="0096788C">
        <w:rPr>
          <w:lang w:val="en-GB"/>
        </w:rPr>
        <w:t xml:space="preserve">to be </w:t>
      </w:r>
      <w:r w:rsidRPr="0096788C">
        <w:rPr>
          <w:lang w:val="en-GB"/>
        </w:rPr>
        <w:t xml:space="preserve">part </w:t>
      </w:r>
      <w:r w:rsidR="00CF1BF2" w:rsidRPr="0096788C">
        <w:rPr>
          <w:lang w:val="en-GB"/>
        </w:rPr>
        <w:t>‘</w:t>
      </w:r>
      <w:r w:rsidRPr="0096788C">
        <w:rPr>
          <w:lang w:val="en-GB"/>
        </w:rPr>
        <w:t>of something larger: the cosmic order represented by the Way</w:t>
      </w:r>
      <w:r w:rsidR="003D6360" w:rsidRPr="0096788C">
        <w:rPr>
          <w:lang w:val="en-GB"/>
        </w:rPr>
        <w:t>’</w:t>
      </w:r>
      <w:r w:rsidRPr="0096788C">
        <w:rPr>
          <w:lang w:val="en-GB"/>
        </w:rPr>
        <w:t xml:space="preserve"> (Slingerland, 2014: 42).</w:t>
      </w:r>
    </w:p>
    <w:p w14:paraId="613DC2C7" w14:textId="77777777" w:rsidR="00EB7C71" w:rsidRPr="0096788C" w:rsidRDefault="00EB7C71" w:rsidP="00EB7C71">
      <w:pPr>
        <w:rPr>
          <w:lang w:val="en-GB"/>
        </w:rPr>
      </w:pPr>
    </w:p>
    <w:p w14:paraId="19663E43" w14:textId="2287A8EB" w:rsidR="00EB7C71" w:rsidRPr="0096788C" w:rsidRDefault="00367BC7" w:rsidP="00EB7C71">
      <w:pPr>
        <w:spacing w:line="360" w:lineRule="auto"/>
        <w:jc w:val="both"/>
        <w:rPr>
          <w:color w:val="000000"/>
          <w:lang w:val="en-GB"/>
        </w:rPr>
      </w:pPr>
      <w:r>
        <w:rPr>
          <w:color w:val="000000"/>
          <w:lang w:val="en-GB"/>
        </w:rPr>
        <w:t>While</w:t>
      </w:r>
      <w:r w:rsidR="00EB7C71" w:rsidRPr="0096788C">
        <w:rPr>
          <w:color w:val="000000"/>
          <w:lang w:val="en-GB"/>
        </w:rPr>
        <w:t xml:space="preserve"> Slingerland (2014) </w:t>
      </w:r>
      <w:r w:rsidR="005B1A7D" w:rsidRPr="0096788C">
        <w:rPr>
          <w:color w:val="000000"/>
          <w:lang w:val="en-GB"/>
        </w:rPr>
        <w:t>analyses</w:t>
      </w:r>
      <w:r w:rsidR="00EB7C71" w:rsidRPr="0096788C">
        <w:rPr>
          <w:color w:val="000000"/>
          <w:lang w:val="en-GB"/>
        </w:rPr>
        <w:t xml:space="preserve"> spontaneity as an important element in Daoism</w:t>
      </w:r>
      <w:r>
        <w:rPr>
          <w:color w:val="000000"/>
          <w:lang w:val="en-GB"/>
        </w:rPr>
        <w:t>,</w:t>
      </w:r>
      <w:r w:rsidR="00EB7C71" w:rsidRPr="0096788C">
        <w:rPr>
          <w:color w:val="000000"/>
          <w:lang w:val="en-GB"/>
        </w:rPr>
        <w:t xml:space="preserve"> Watts (2002) </w:t>
      </w:r>
      <w:r>
        <w:rPr>
          <w:color w:val="000000"/>
          <w:lang w:val="en-GB"/>
        </w:rPr>
        <w:t xml:space="preserve">calls the same </w:t>
      </w:r>
      <w:r w:rsidR="00EB7C71" w:rsidRPr="0096788C">
        <w:rPr>
          <w:color w:val="000000"/>
          <w:lang w:val="en-GB"/>
        </w:rPr>
        <w:t xml:space="preserve">Daoist </w:t>
      </w:r>
      <w:r>
        <w:rPr>
          <w:color w:val="000000"/>
          <w:lang w:val="en-GB"/>
        </w:rPr>
        <w:t>concept</w:t>
      </w:r>
      <w:r w:rsidR="00EB7C71" w:rsidRPr="0096788C">
        <w:rPr>
          <w:color w:val="000000"/>
          <w:lang w:val="en-GB"/>
        </w:rPr>
        <w:t xml:space="preserve"> ‘Purposeless-ness’</w:t>
      </w:r>
      <w:r>
        <w:rPr>
          <w:color w:val="000000"/>
          <w:lang w:val="en-GB"/>
        </w:rPr>
        <w:t xml:space="preserve">: </w:t>
      </w:r>
      <w:r w:rsidR="00EB7C71" w:rsidRPr="0096788C">
        <w:rPr>
          <w:color w:val="000000"/>
          <w:lang w:val="en-GB"/>
        </w:rPr>
        <w:t>both aim</w:t>
      </w:r>
      <w:r>
        <w:rPr>
          <w:color w:val="000000"/>
          <w:lang w:val="en-GB"/>
        </w:rPr>
        <w:t xml:space="preserve"> to express the importance of being in the present moment</w:t>
      </w:r>
      <w:r w:rsidR="00EB7C71" w:rsidRPr="0096788C">
        <w:rPr>
          <w:color w:val="000000"/>
          <w:lang w:val="en-GB"/>
        </w:rPr>
        <w:t xml:space="preserve">. </w:t>
      </w:r>
      <w:r w:rsidR="00EB7C71" w:rsidRPr="0096788C">
        <w:rPr>
          <w:rFonts w:eastAsiaTheme="minorEastAsia"/>
          <w:color w:val="000000" w:themeColor="text1"/>
          <w:lang w:val="en-GB"/>
        </w:rPr>
        <w:t xml:space="preserve">By observing nature, one can </w:t>
      </w:r>
      <w:r w:rsidR="00E83521" w:rsidRPr="0096788C">
        <w:rPr>
          <w:rFonts w:eastAsiaTheme="minorEastAsia"/>
          <w:color w:val="000000" w:themeColor="text1"/>
          <w:lang w:val="en-GB"/>
        </w:rPr>
        <w:t>comprehend</w:t>
      </w:r>
      <w:r w:rsidR="00EB7C71" w:rsidRPr="0096788C">
        <w:rPr>
          <w:rFonts w:eastAsiaTheme="minorEastAsia"/>
          <w:color w:val="000000" w:themeColor="text1"/>
          <w:lang w:val="en-GB"/>
        </w:rPr>
        <w:t xml:space="preserve"> how </w:t>
      </w:r>
      <w:r w:rsidR="00E83521" w:rsidRPr="0096788C">
        <w:rPr>
          <w:rFonts w:eastAsiaTheme="minorEastAsia"/>
          <w:color w:val="000000" w:themeColor="text1"/>
          <w:lang w:val="en-GB"/>
        </w:rPr>
        <w:t>valuable</w:t>
      </w:r>
      <w:r w:rsidR="00EB7C71" w:rsidRPr="0096788C">
        <w:rPr>
          <w:rFonts w:eastAsiaTheme="minorEastAsia"/>
          <w:color w:val="000000" w:themeColor="text1"/>
          <w:lang w:val="en-GB"/>
        </w:rPr>
        <w:t xml:space="preserve"> the present moment is. </w:t>
      </w:r>
      <w:r>
        <w:rPr>
          <w:rFonts w:eastAsiaTheme="minorEastAsia"/>
          <w:color w:val="000000" w:themeColor="text1"/>
          <w:lang w:val="en-GB"/>
        </w:rPr>
        <w:t>Already Watts (1999) has shown that t</w:t>
      </w:r>
      <w:r w:rsidR="00897D91" w:rsidRPr="0096788C">
        <w:rPr>
          <w:rFonts w:eastAsiaTheme="minorEastAsia"/>
          <w:color w:val="000000" w:themeColor="text1"/>
          <w:lang w:val="en-GB"/>
        </w:rPr>
        <w:t xml:space="preserve">he best way to </w:t>
      </w:r>
      <w:r w:rsidR="00E83521" w:rsidRPr="0096788C">
        <w:rPr>
          <w:rFonts w:eastAsiaTheme="minorEastAsia"/>
          <w:color w:val="000000" w:themeColor="text1"/>
          <w:lang w:val="en-GB"/>
        </w:rPr>
        <w:t>understand</w:t>
      </w:r>
      <w:r w:rsidR="00897D91" w:rsidRPr="0096788C">
        <w:rPr>
          <w:rFonts w:eastAsiaTheme="minorEastAsia"/>
          <w:color w:val="000000" w:themeColor="text1"/>
          <w:lang w:val="en-GB"/>
        </w:rPr>
        <w:t xml:space="preserve"> is by the analogy of music</w:t>
      </w:r>
      <w:r w:rsidR="00EB7C71" w:rsidRPr="0096788C">
        <w:rPr>
          <w:rFonts w:eastAsiaTheme="minorEastAsia"/>
          <w:color w:val="000000" w:themeColor="text1"/>
          <w:lang w:val="en-GB"/>
        </w:rPr>
        <w:t xml:space="preserve"> </w:t>
      </w:r>
      <w:r w:rsidR="00897D91" w:rsidRPr="0096788C">
        <w:rPr>
          <w:rFonts w:eastAsiaTheme="minorEastAsia"/>
          <w:color w:val="000000" w:themeColor="text1"/>
          <w:lang w:val="en-GB"/>
        </w:rPr>
        <w:t>and dance</w:t>
      </w:r>
      <w:r>
        <w:rPr>
          <w:rFonts w:eastAsiaTheme="minorEastAsia"/>
          <w:color w:val="000000" w:themeColor="text1"/>
          <w:lang w:val="en-GB"/>
        </w:rPr>
        <w:t>, i.e. w</w:t>
      </w:r>
      <w:r w:rsidR="00EB7C71" w:rsidRPr="0096788C">
        <w:rPr>
          <w:rFonts w:eastAsiaTheme="minorEastAsia"/>
          <w:color w:val="000000" w:themeColor="text1"/>
          <w:lang w:val="en-GB"/>
        </w:rPr>
        <w:t xml:space="preserve">hen </w:t>
      </w:r>
      <w:r w:rsidR="00D20A2B" w:rsidRPr="0096788C">
        <w:rPr>
          <w:rFonts w:eastAsiaTheme="minorEastAsia"/>
          <w:color w:val="000000" w:themeColor="text1"/>
          <w:lang w:val="en-GB"/>
        </w:rPr>
        <w:t>people</w:t>
      </w:r>
      <w:r w:rsidR="00EB7C71" w:rsidRPr="0096788C">
        <w:rPr>
          <w:rFonts w:eastAsiaTheme="minorEastAsia"/>
          <w:color w:val="000000" w:themeColor="text1"/>
          <w:lang w:val="en-GB"/>
        </w:rPr>
        <w:t xml:space="preserve"> listen t</w:t>
      </w:r>
      <w:r w:rsidR="00D20A2B" w:rsidRPr="0096788C">
        <w:rPr>
          <w:rFonts w:eastAsiaTheme="minorEastAsia"/>
          <w:color w:val="000000" w:themeColor="text1"/>
          <w:lang w:val="en-GB"/>
        </w:rPr>
        <w:t>o</w:t>
      </w:r>
      <w:r w:rsidR="00EB7C71" w:rsidRPr="0096788C">
        <w:rPr>
          <w:rFonts w:eastAsiaTheme="minorEastAsia"/>
          <w:color w:val="000000" w:themeColor="text1"/>
          <w:lang w:val="en-GB"/>
        </w:rPr>
        <w:t xml:space="preserve"> music, </w:t>
      </w:r>
      <w:r w:rsidR="00D20A2B" w:rsidRPr="0096788C">
        <w:rPr>
          <w:rFonts w:eastAsiaTheme="minorEastAsia"/>
          <w:color w:val="000000" w:themeColor="text1"/>
          <w:lang w:val="en-GB"/>
        </w:rPr>
        <w:t>they</w:t>
      </w:r>
      <w:r w:rsidR="00EB7C71" w:rsidRPr="0096788C">
        <w:rPr>
          <w:rFonts w:eastAsiaTheme="minorEastAsia"/>
          <w:color w:val="000000" w:themeColor="text1"/>
          <w:lang w:val="en-GB"/>
        </w:rPr>
        <w:t xml:space="preserve"> do not think what </w:t>
      </w:r>
      <w:r w:rsidR="00D20A2B" w:rsidRPr="0096788C">
        <w:rPr>
          <w:rFonts w:eastAsiaTheme="minorEastAsia"/>
          <w:color w:val="000000" w:themeColor="text1"/>
          <w:lang w:val="en-GB"/>
        </w:rPr>
        <w:t>they</w:t>
      </w:r>
      <w:r w:rsidR="00EB7C71" w:rsidRPr="0096788C">
        <w:rPr>
          <w:rFonts w:eastAsiaTheme="minorEastAsia"/>
          <w:color w:val="000000" w:themeColor="text1"/>
          <w:lang w:val="en-GB"/>
        </w:rPr>
        <w:t xml:space="preserve"> </w:t>
      </w:r>
      <w:r>
        <w:rPr>
          <w:rFonts w:eastAsiaTheme="minorEastAsia"/>
          <w:color w:val="000000" w:themeColor="text1"/>
          <w:lang w:val="en-GB"/>
        </w:rPr>
        <w:t xml:space="preserve">have </w:t>
      </w:r>
      <w:r w:rsidR="00EB7C71" w:rsidRPr="0096788C">
        <w:rPr>
          <w:rFonts w:eastAsiaTheme="minorEastAsia"/>
          <w:color w:val="000000" w:themeColor="text1"/>
          <w:lang w:val="en-GB"/>
        </w:rPr>
        <w:t xml:space="preserve">heard </w:t>
      </w:r>
      <w:r w:rsidR="00D20A2B" w:rsidRPr="0096788C">
        <w:rPr>
          <w:rFonts w:eastAsiaTheme="minorEastAsia"/>
          <w:color w:val="000000" w:themeColor="text1"/>
          <w:lang w:val="en-GB"/>
        </w:rPr>
        <w:t xml:space="preserve">before </w:t>
      </w:r>
      <w:r w:rsidR="00EB7C71" w:rsidRPr="0096788C">
        <w:rPr>
          <w:rFonts w:eastAsiaTheme="minorEastAsia"/>
          <w:color w:val="000000" w:themeColor="text1"/>
          <w:lang w:val="en-GB"/>
        </w:rPr>
        <w:t>or what will follow</w:t>
      </w:r>
      <w:r>
        <w:rPr>
          <w:rFonts w:eastAsiaTheme="minorEastAsia"/>
          <w:color w:val="000000" w:themeColor="text1"/>
          <w:lang w:val="en-GB"/>
        </w:rPr>
        <w:t>;</w:t>
      </w:r>
      <w:r w:rsidR="00EB7C71" w:rsidRPr="0096788C">
        <w:rPr>
          <w:rFonts w:eastAsiaTheme="minorEastAsia"/>
          <w:color w:val="000000" w:themeColor="text1"/>
          <w:lang w:val="en-GB"/>
        </w:rPr>
        <w:t xml:space="preserve"> </w:t>
      </w:r>
      <w:r>
        <w:rPr>
          <w:rFonts w:eastAsiaTheme="minorEastAsia"/>
          <w:color w:val="000000" w:themeColor="text1"/>
          <w:lang w:val="en-GB"/>
        </w:rPr>
        <w:t>t</w:t>
      </w:r>
      <w:r w:rsidR="00D20A2B" w:rsidRPr="0096788C">
        <w:rPr>
          <w:rFonts w:eastAsiaTheme="minorEastAsia"/>
          <w:color w:val="000000" w:themeColor="text1"/>
          <w:lang w:val="en-GB"/>
        </w:rPr>
        <w:t>hey</w:t>
      </w:r>
      <w:r w:rsidR="00EB7C71" w:rsidRPr="0096788C">
        <w:rPr>
          <w:rFonts w:eastAsiaTheme="minorEastAsia"/>
          <w:color w:val="000000" w:themeColor="text1"/>
          <w:lang w:val="en-GB"/>
        </w:rPr>
        <w:t xml:space="preserve"> just enjoy the </w:t>
      </w:r>
      <w:r w:rsidR="00D20A2B" w:rsidRPr="0096788C">
        <w:rPr>
          <w:rFonts w:eastAsiaTheme="minorEastAsia"/>
          <w:color w:val="000000" w:themeColor="text1"/>
          <w:lang w:val="en-GB"/>
        </w:rPr>
        <w:t>present</w:t>
      </w:r>
      <w:r w:rsidR="00EB7C71" w:rsidRPr="0096788C">
        <w:rPr>
          <w:rFonts w:eastAsiaTheme="minorEastAsia"/>
          <w:color w:val="000000" w:themeColor="text1"/>
          <w:lang w:val="en-GB"/>
        </w:rPr>
        <w:t xml:space="preserve"> moment as the music unfolds.</w:t>
      </w:r>
      <w:r w:rsidR="00EB7C71" w:rsidRPr="0096788C">
        <w:rPr>
          <w:lang w:val="en-GB"/>
        </w:rPr>
        <w:t xml:space="preserve"> </w:t>
      </w:r>
      <w:r w:rsidR="00EB7C71" w:rsidRPr="0096788C">
        <w:rPr>
          <w:rFonts w:eastAsiaTheme="minorEastAsia"/>
          <w:color w:val="000000" w:themeColor="text1"/>
          <w:lang w:val="en-GB"/>
        </w:rPr>
        <w:t xml:space="preserve">Dance works the same way as music, as </w:t>
      </w:r>
      <w:r w:rsidR="00D20A2B" w:rsidRPr="0096788C">
        <w:rPr>
          <w:rFonts w:eastAsiaTheme="minorEastAsia"/>
          <w:color w:val="000000" w:themeColor="text1"/>
          <w:lang w:val="en-GB"/>
        </w:rPr>
        <w:t>‘</w:t>
      </w:r>
      <w:r w:rsidR="00EB7C71" w:rsidRPr="0096788C">
        <w:rPr>
          <w:rFonts w:eastAsiaTheme="minorEastAsia"/>
          <w:color w:val="000000" w:themeColor="text1"/>
          <w:lang w:val="en-GB"/>
        </w:rPr>
        <w:t xml:space="preserve">great dancers don’t aim to a specific place at the dancefloor; they just dance, </w:t>
      </w:r>
      <w:r w:rsidR="00EB7C71" w:rsidRPr="0096788C">
        <w:rPr>
          <w:color w:val="000000"/>
          <w:lang w:val="en-GB"/>
        </w:rPr>
        <w:t>the aim of dancing is to dance</w:t>
      </w:r>
      <w:r w:rsidR="00D20A2B" w:rsidRPr="0096788C">
        <w:rPr>
          <w:color w:val="000000"/>
          <w:lang w:val="en-GB"/>
        </w:rPr>
        <w:t>’</w:t>
      </w:r>
      <w:r w:rsidR="00EB7C71" w:rsidRPr="0096788C">
        <w:rPr>
          <w:color w:val="000000"/>
          <w:lang w:val="en-GB"/>
        </w:rPr>
        <w:t xml:space="preserve"> (Watts, 2002: 33).</w:t>
      </w:r>
      <w:r w:rsidR="00EB7C71" w:rsidRPr="0096788C">
        <w:rPr>
          <w:rFonts w:eastAsiaTheme="minorEastAsia"/>
          <w:color w:val="000000" w:themeColor="text1"/>
          <w:lang w:val="en-GB"/>
        </w:rPr>
        <w:t xml:space="preserve"> </w:t>
      </w:r>
      <w:r w:rsidR="00EB7C71" w:rsidRPr="0096788C">
        <w:rPr>
          <w:color w:val="000000"/>
          <w:lang w:val="en-GB"/>
        </w:rPr>
        <w:t>Both qualities, spontaneity and purposeless-ness</w:t>
      </w:r>
      <w:r>
        <w:rPr>
          <w:color w:val="000000"/>
          <w:lang w:val="en-GB"/>
        </w:rPr>
        <w:t>,</w:t>
      </w:r>
      <w:r w:rsidR="00EB7C71" w:rsidRPr="0096788C">
        <w:rPr>
          <w:color w:val="000000"/>
          <w:lang w:val="en-GB"/>
        </w:rPr>
        <w:t xml:space="preserve"> can be comprehended much more easily if we </w:t>
      </w:r>
      <w:r>
        <w:rPr>
          <w:color w:val="000000"/>
          <w:lang w:val="en-GB"/>
        </w:rPr>
        <w:t>visualise</w:t>
      </w:r>
      <w:r w:rsidR="00EB7C71" w:rsidRPr="0096788C">
        <w:rPr>
          <w:color w:val="000000"/>
          <w:lang w:val="en-GB"/>
        </w:rPr>
        <w:t xml:space="preserve"> </w:t>
      </w:r>
      <w:r w:rsidR="00897D91" w:rsidRPr="0096788C">
        <w:rPr>
          <w:color w:val="000000"/>
          <w:lang w:val="en-GB"/>
        </w:rPr>
        <w:t>such examples.</w:t>
      </w:r>
    </w:p>
    <w:p w14:paraId="3F2F117E" w14:textId="77777777" w:rsidR="004F012F" w:rsidRPr="0096788C" w:rsidRDefault="004F012F" w:rsidP="00DE7AD3">
      <w:pPr>
        <w:spacing w:line="360" w:lineRule="auto"/>
        <w:jc w:val="both"/>
        <w:rPr>
          <w:lang w:val="en-GB"/>
        </w:rPr>
      </w:pPr>
    </w:p>
    <w:p w14:paraId="6D7AA111" w14:textId="3148C8B0" w:rsidR="0083005C" w:rsidRPr="0096788C" w:rsidRDefault="0083005C" w:rsidP="00DE7AD3">
      <w:pPr>
        <w:spacing w:line="360" w:lineRule="auto"/>
        <w:jc w:val="both"/>
        <w:rPr>
          <w:lang w:val="en-GB"/>
        </w:rPr>
      </w:pPr>
      <w:r w:rsidRPr="0096788C">
        <w:rPr>
          <w:lang w:val="en-GB"/>
        </w:rPr>
        <w:lastRenderedPageBreak/>
        <w:t xml:space="preserve">For the early Chinese, the Daoist philosophy had cosmic </w:t>
      </w:r>
      <w:r w:rsidR="00E83521" w:rsidRPr="0096788C">
        <w:rPr>
          <w:lang w:val="en-GB"/>
        </w:rPr>
        <w:t>implication</w:t>
      </w:r>
      <w:r w:rsidR="0073460A" w:rsidRPr="0096788C">
        <w:rPr>
          <w:lang w:val="en-GB"/>
        </w:rPr>
        <w:t xml:space="preserve"> since </w:t>
      </w:r>
      <w:r w:rsidRPr="0096788C">
        <w:rPr>
          <w:lang w:val="en-GB"/>
        </w:rPr>
        <w:t xml:space="preserve">the Way </w:t>
      </w:r>
      <w:r w:rsidR="0073460A" w:rsidRPr="0096788C">
        <w:rPr>
          <w:lang w:val="en-GB"/>
        </w:rPr>
        <w:t>was considered</w:t>
      </w:r>
      <w:r w:rsidRPr="0096788C">
        <w:rPr>
          <w:lang w:val="en-GB"/>
        </w:rPr>
        <w:t xml:space="preserve"> the proper means o</w:t>
      </w:r>
      <w:r w:rsidR="00B7403A" w:rsidRPr="0096788C">
        <w:rPr>
          <w:lang w:val="en-GB"/>
        </w:rPr>
        <w:t xml:space="preserve">n how to become </w:t>
      </w:r>
      <w:r w:rsidRPr="0096788C">
        <w:rPr>
          <w:lang w:val="en-GB"/>
        </w:rPr>
        <w:t>a perfected human being, or faithfully doing the will of Heaven (Slingerland, 2014: 42). The same inherent goodness of Heaven characterizes the Way (</w:t>
      </w:r>
      <w:r w:rsidRPr="0096788C">
        <w:rPr>
          <w:color w:val="000000" w:themeColor="text1"/>
          <w:lang w:val="en-GB"/>
        </w:rPr>
        <w:t>Dao</w:t>
      </w:r>
      <w:r w:rsidR="00B7403A" w:rsidRPr="0096788C">
        <w:rPr>
          <w:color w:val="000000" w:themeColor="text1"/>
          <w:lang w:val="en-GB"/>
        </w:rPr>
        <w:t>)</w:t>
      </w:r>
      <w:r w:rsidRPr="0096788C">
        <w:rPr>
          <w:color w:val="000000" w:themeColor="text1"/>
          <w:lang w:val="en-GB"/>
        </w:rPr>
        <w:t>, which literally refers to a path or road- a physical way. By extension, it can also mean the way to do something and, in this context, the right way (Slingerland, 2014: 41).</w:t>
      </w:r>
    </w:p>
    <w:p w14:paraId="35DE92C1" w14:textId="7E6E5D19" w:rsidR="0027636C" w:rsidRPr="0096788C" w:rsidRDefault="00980F02" w:rsidP="00347933">
      <w:pPr>
        <w:shd w:val="clear" w:color="auto" w:fill="FFFFFF"/>
        <w:spacing w:before="100" w:beforeAutospacing="1" w:afterAutospacing="1" w:line="360" w:lineRule="auto"/>
        <w:jc w:val="both"/>
        <w:rPr>
          <w:color w:val="000000"/>
          <w:lang w:val="en-GB"/>
        </w:rPr>
      </w:pPr>
      <w:r w:rsidRPr="0096788C">
        <w:rPr>
          <w:color w:val="000000"/>
          <w:lang w:val="en-GB"/>
        </w:rPr>
        <w:t xml:space="preserve">Scholars, such Hartz (2009: 17) have associated </w:t>
      </w:r>
      <w:r w:rsidR="0027636C" w:rsidRPr="0096788C">
        <w:rPr>
          <w:color w:val="000000"/>
          <w:lang w:val="en-GB"/>
        </w:rPr>
        <w:t xml:space="preserve">Confucianists and </w:t>
      </w:r>
      <w:proofErr w:type="spellStart"/>
      <w:r w:rsidR="0027636C" w:rsidRPr="0096788C">
        <w:rPr>
          <w:color w:val="000000"/>
          <w:lang w:val="en-GB"/>
        </w:rPr>
        <w:t>Daoists</w:t>
      </w:r>
      <w:proofErr w:type="spellEnd"/>
      <w:r w:rsidR="0027636C" w:rsidRPr="0096788C">
        <w:rPr>
          <w:color w:val="000000"/>
          <w:lang w:val="en-GB"/>
        </w:rPr>
        <w:t xml:space="preserve"> </w:t>
      </w:r>
      <w:r w:rsidR="002329EF" w:rsidRPr="0096788C">
        <w:rPr>
          <w:color w:val="000000"/>
          <w:lang w:val="en-GB"/>
        </w:rPr>
        <w:t>not with the term religion but</w:t>
      </w:r>
      <w:r w:rsidR="0027636C" w:rsidRPr="0096788C">
        <w:rPr>
          <w:color w:val="000000"/>
          <w:lang w:val="en-GB"/>
        </w:rPr>
        <w:t xml:space="preserve"> as living philosoph</w:t>
      </w:r>
      <w:r w:rsidR="002329EF" w:rsidRPr="0096788C">
        <w:rPr>
          <w:color w:val="000000"/>
          <w:lang w:val="en-GB"/>
        </w:rPr>
        <w:t>ies</w:t>
      </w:r>
      <w:r w:rsidRPr="0096788C">
        <w:rPr>
          <w:color w:val="000000"/>
          <w:lang w:val="en-GB"/>
        </w:rPr>
        <w:t xml:space="preserve"> because they advocate </w:t>
      </w:r>
      <w:r w:rsidR="0027636C" w:rsidRPr="0096788C">
        <w:rPr>
          <w:color w:val="000000"/>
          <w:lang w:val="en-GB"/>
        </w:rPr>
        <w:t>‘a practical moral behavio</w:t>
      </w:r>
      <w:r w:rsidR="00346DA6" w:rsidRPr="0096788C">
        <w:rPr>
          <w:color w:val="000000"/>
          <w:lang w:val="en-GB"/>
        </w:rPr>
        <w:t>u</w:t>
      </w:r>
      <w:r w:rsidR="0027636C" w:rsidRPr="0096788C">
        <w:rPr>
          <w:color w:val="000000"/>
          <w:lang w:val="en-GB"/>
        </w:rPr>
        <w:t>r and self-improvement’</w:t>
      </w:r>
      <w:r w:rsidR="002329EF" w:rsidRPr="0096788C">
        <w:rPr>
          <w:color w:val="000000"/>
          <w:lang w:val="en-GB"/>
        </w:rPr>
        <w:t xml:space="preserve">. </w:t>
      </w:r>
      <w:r w:rsidR="00E5447F" w:rsidRPr="0096788C">
        <w:rPr>
          <w:color w:val="000000"/>
          <w:lang w:val="en-GB"/>
        </w:rPr>
        <w:t xml:space="preserve">We </w:t>
      </w:r>
      <w:r w:rsidR="00D36D93" w:rsidRPr="0096788C">
        <w:rPr>
          <w:color w:val="000000"/>
          <w:lang w:val="en-GB"/>
        </w:rPr>
        <w:t xml:space="preserve">already discussed the </w:t>
      </w:r>
      <w:r w:rsidR="00E5447F" w:rsidRPr="0096788C">
        <w:rPr>
          <w:color w:val="000000"/>
          <w:lang w:val="en-GB"/>
        </w:rPr>
        <w:t>Confucian</w:t>
      </w:r>
      <w:r w:rsidR="00D36D93" w:rsidRPr="0096788C">
        <w:rPr>
          <w:color w:val="000000"/>
          <w:lang w:val="en-GB"/>
        </w:rPr>
        <w:t xml:space="preserve"> view on dancing</w:t>
      </w:r>
      <w:r w:rsidR="00E5447F" w:rsidRPr="0096788C">
        <w:rPr>
          <w:color w:val="000000"/>
          <w:lang w:val="en-GB"/>
        </w:rPr>
        <w:t xml:space="preserve"> to embody such a philosophy.</w:t>
      </w:r>
      <w:r w:rsidR="00D36D93" w:rsidRPr="0096788C">
        <w:rPr>
          <w:color w:val="000000"/>
          <w:lang w:val="en-GB"/>
        </w:rPr>
        <w:t xml:space="preserve"> We</w:t>
      </w:r>
      <w:r w:rsidR="00E5447F" w:rsidRPr="0096788C">
        <w:rPr>
          <w:color w:val="000000"/>
          <w:lang w:val="en-GB"/>
        </w:rPr>
        <w:t xml:space="preserve"> </w:t>
      </w:r>
      <w:r w:rsidR="00E36A61" w:rsidRPr="0096788C">
        <w:rPr>
          <w:color w:val="000000"/>
          <w:lang w:val="en-GB"/>
        </w:rPr>
        <w:t xml:space="preserve">can </w:t>
      </w:r>
      <w:r w:rsidR="00D36D93" w:rsidRPr="0096788C">
        <w:rPr>
          <w:color w:val="000000"/>
          <w:lang w:val="en-GB"/>
        </w:rPr>
        <w:t>n</w:t>
      </w:r>
      <w:r w:rsidR="00E5447F" w:rsidRPr="0096788C">
        <w:rPr>
          <w:color w:val="000000"/>
          <w:lang w:val="en-GB"/>
        </w:rPr>
        <w:t>ow</w:t>
      </w:r>
      <w:r w:rsidR="00D36D93" w:rsidRPr="0096788C">
        <w:rPr>
          <w:color w:val="000000"/>
          <w:lang w:val="en-GB"/>
        </w:rPr>
        <w:t xml:space="preserve"> </w:t>
      </w:r>
      <w:r w:rsidR="006C7BAF" w:rsidRPr="0096788C">
        <w:rPr>
          <w:color w:val="000000"/>
          <w:lang w:val="en-GB"/>
        </w:rPr>
        <w:t>compare it</w:t>
      </w:r>
      <w:r w:rsidR="00E5447F" w:rsidRPr="0096788C">
        <w:rPr>
          <w:color w:val="000000"/>
          <w:lang w:val="en-GB"/>
        </w:rPr>
        <w:t xml:space="preserve"> </w:t>
      </w:r>
      <w:r w:rsidR="00D36D93" w:rsidRPr="0096788C">
        <w:rPr>
          <w:color w:val="000000"/>
          <w:lang w:val="en-GB"/>
        </w:rPr>
        <w:t>the Daoist point of view</w:t>
      </w:r>
      <w:r w:rsidR="006C7BAF" w:rsidRPr="0096788C">
        <w:rPr>
          <w:color w:val="000000"/>
          <w:lang w:val="en-GB"/>
        </w:rPr>
        <w:t>.</w:t>
      </w:r>
    </w:p>
    <w:p w14:paraId="36B0D8CB" w14:textId="215A95A6" w:rsidR="0027636C" w:rsidRPr="0096788C" w:rsidRDefault="0027636C" w:rsidP="0027636C">
      <w:pPr>
        <w:spacing w:line="360" w:lineRule="auto"/>
        <w:jc w:val="both"/>
        <w:rPr>
          <w:color w:val="000000"/>
          <w:lang w:val="en-GB"/>
        </w:rPr>
      </w:pPr>
      <w:r w:rsidRPr="0096788C">
        <w:rPr>
          <w:color w:val="000000"/>
          <w:lang w:val="en-GB"/>
        </w:rPr>
        <w:t xml:space="preserve">After the dedication </w:t>
      </w:r>
      <w:r w:rsidR="00995E5D" w:rsidRPr="0096788C">
        <w:rPr>
          <w:color w:val="000000"/>
          <w:lang w:val="en-GB"/>
        </w:rPr>
        <w:t xml:space="preserve">of </w:t>
      </w:r>
      <w:r w:rsidRPr="0096788C">
        <w:rPr>
          <w:color w:val="000000"/>
          <w:lang w:val="en-GB"/>
        </w:rPr>
        <w:t xml:space="preserve">Confucians </w:t>
      </w:r>
      <w:r w:rsidR="00995E5D" w:rsidRPr="0096788C">
        <w:rPr>
          <w:color w:val="000000"/>
          <w:lang w:val="en-GB"/>
        </w:rPr>
        <w:t xml:space="preserve">and </w:t>
      </w:r>
      <w:r w:rsidR="00E5447F" w:rsidRPr="0096788C">
        <w:rPr>
          <w:color w:val="000000"/>
          <w:lang w:val="en-GB"/>
        </w:rPr>
        <w:t>their disciplined practices (</w:t>
      </w:r>
      <w:r w:rsidR="001D11A6" w:rsidRPr="0096788C">
        <w:rPr>
          <w:i/>
          <w:iCs/>
          <w:color w:val="000000"/>
          <w:lang w:val="en-GB"/>
        </w:rPr>
        <w:t>li</w:t>
      </w:r>
      <w:r w:rsidR="00E5447F" w:rsidRPr="0096788C">
        <w:rPr>
          <w:color w:val="000000"/>
          <w:lang w:val="en-GB"/>
        </w:rPr>
        <w:t>), the</w:t>
      </w:r>
      <w:r w:rsidRPr="0096788C">
        <w:rPr>
          <w:color w:val="000000"/>
          <w:lang w:val="en-GB"/>
        </w:rPr>
        <w:t xml:space="preserve"> </w:t>
      </w:r>
      <w:proofErr w:type="spellStart"/>
      <w:r w:rsidRPr="0096788C">
        <w:rPr>
          <w:color w:val="000000"/>
          <w:lang w:val="en-GB"/>
        </w:rPr>
        <w:t>Daoist</w:t>
      </w:r>
      <w:r w:rsidR="00E5447F" w:rsidRPr="0096788C">
        <w:rPr>
          <w:color w:val="000000"/>
          <w:lang w:val="en-GB"/>
        </w:rPr>
        <w:t>s</w:t>
      </w:r>
      <w:proofErr w:type="spellEnd"/>
      <w:r w:rsidRPr="0096788C">
        <w:rPr>
          <w:color w:val="000000"/>
          <w:lang w:val="en-GB"/>
        </w:rPr>
        <w:t xml:space="preserve"> </w:t>
      </w:r>
      <w:r w:rsidR="00995E5D" w:rsidRPr="0096788C">
        <w:rPr>
          <w:color w:val="000000"/>
          <w:lang w:val="en-GB"/>
        </w:rPr>
        <w:t xml:space="preserve">argued </w:t>
      </w:r>
      <w:r w:rsidRPr="0096788C">
        <w:rPr>
          <w:color w:val="000000"/>
          <w:lang w:val="en-GB"/>
        </w:rPr>
        <w:t>to surrender</w:t>
      </w:r>
      <w:r w:rsidR="00E5447F" w:rsidRPr="0096788C">
        <w:rPr>
          <w:color w:val="000000"/>
          <w:lang w:val="en-GB"/>
        </w:rPr>
        <w:t xml:space="preserve"> and leave such knowledge behind (</w:t>
      </w:r>
      <w:proofErr w:type="spellStart"/>
      <w:r w:rsidR="00E5447F" w:rsidRPr="0096788C">
        <w:rPr>
          <w:i/>
          <w:iCs/>
          <w:color w:val="000000"/>
          <w:lang w:val="en-GB"/>
        </w:rPr>
        <w:t>wu</w:t>
      </w:r>
      <w:r w:rsidR="006F0FD8" w:rsidRPr="0096788C">
        <w:rPr>
          <w:i/>
          <w:iCs/>
          <w:color w:val="000000"/>
          <w:lang w:val="en-GB"/>
        </w:rPr>
        <w:t>-</w:t>
      </w:r>
      <w:r w:rsidR="00E5447F" w:rsidRPr="0096788C">
        <w:rPr>
          <w:i/>
          <w:iCs/>
          <w:color w:val="000000"/>
          <w:lang w:val="en-GB"/>
        </w:rPr>
        <w:t>wei</w:t>
      </w:r>
      <w:proofErr w:type="spellEnd"/>
      <w:r w:rsidR="00E5447F" w:rsidRPr="0096788C">
        <w:rPr>
          <w:color w:val="000000"/>
          <w:lang w:val="en-GB"/>
        </w:rPr>
        <w:t>)</w:t>
      </w:r>
      <w:r w:rsidRPr="0096788C">
        <w:rPr>
          <w:color w:val="000000"/>
          <w:lang w:val="en-GB"/>
        </w:rPr>
        <w:t>. Confucians</w:t>
      </w:r>
      <w:r w:rsidR="00E5447F" w:rsidRPr="0096788C">
        <w:rPr>
          <w:color w:val="000000"/>
          <w:lang w:val="en-GB"/>
        </w:rPr>
        <w:t xml:space="preserve"> </w:t>
      </w:r>
      <w:r w:rsidR="002329EF" w:rsidRPr="0096788C">
        <w:rPr>
          <w:color w:val="000000"/>
          <w:lang w:val="en-GB"/>
        </w:rPr>
        <w:t xml:space="preserve">teach </w:t>
      </w:r>
      <w:r w:rsidRPr="0096788C">
        <w:rPr>
          <w:color w:val="000000"/>
          <w:lang w:val="en-GB"/>
        </w:rPr>
        <w:t xml:space="preserve">the </w:t>
      </w:r>
      <w:r w:rsidR="002329EF" w:rsidRPr="0096788C">
        <w:rPr>
          <w:color w:val="000000"/>
          <w:lang w:val="en-GB"/>
        </w:rPr>
        <w:t xml:space="preserve">art of </w:t>
      </w:r>
      <w:r w:rsidRPr="0096788C">
        <w:rPr>
          <w:color w:val="000000"/>
          <w:lang w:val="en-GB"/>
        </w:rPr>
        <w:t>discipline</w:t>
      </w:r>
      <w:r w:rsidR="00E5447F" w:rsidRPr="0096788C">
        <w:rPr>
          <w:color w:val="000000"/>
          <w:lang w:val="en-GB"/>
        </w:rPr>
        <w:t xml:space="preserve"> </w:t>
      </w:r>
      <w:r w:rsidR="002329EF" w:rsidRPr="0096788C">
        <w:rPr>
          <w:color w:val="000000"/>
          <w:lang w:val="en-GB"/>
        </w:rPr>
        <w:t>while</w:t>
      </w:r>
      <w:r w:rsidR="00E5447F" w:rsidRPr="0096788C">
        <w:rPr>
          <w:color w:val="000000"/>
          <w:lang w:val="en-GB"/>
        </w:rPr>
        <w:t xml:space="preserve"> </w:t>
      </w:r>
      <w:r w:rsidRPr="0096788C">
        <w:rPr>
          <w:color w:val="000000"/>
          <w:lang w:val="en-GB"/>
        </w:rPr>
        <w:t xml:space="preserve">the </w:t>
      </w:r>
      <w:proofErr w:type="spellStart"/>
      <w:r w:rsidRPr="0096788C">
        <w:rPr>
          <w:color w:val="000000"/>
          <w:lang w:val="en-GB"/>
        </w:rPr>
        <w:t>Daoist</w:t>
      </w:r>
      <w:r w:rsidR="00E5447F" w:rsidRPr="0096788C">
        <w:rPr>
          <w:color w:val="000000"/>
          <w:lang w:val="en-GB"/>
        </w:rPr>
        <w:t>s</w:t>
      </w:r>
      <w:proofErr w:type="spellEnd"/>
      <w:r w:rsidRPr="0096788C">
        <w:rPr>
          <w:color w:val="000000"/>
          <w:lang w:val="en-GB"/>
        </w:rPr>
        <w:t xml:space="preserve"> </w:t>
      </w:r>
      <w:r w:rsidR="002329EF" w:rsidRPr="0096788C">
        <w:rPr>
          <w:color w:val="000000"/>
          <w:lang w:val="en-GB"/>
        </w:rPr>
        <w:t xml:space="preserve">teach the art of </w:t>
      </w:r>
      <w:r w:rsidRPr="0096788C">
        <w:rPr>
          <w:color w:val="000000"/>
          <w:lang w:val="en-GB"/>
        </w:rPr>
        <w:t>surrender.</w:t>
      </w:r>
      <w:r w:rsidR="00E5447F" w:rsidRPr="0096788C">
        <w:rPr>
          <w:color w:val="000000"/>
          <w:lang w:val="en-GB"/>
        </w:rPr>
        <w:t xml:space="preserve"> In this </w:t>
      </w:r>
      <w:r w:rsidR="00995E5D" w:rsidRPr="0096788C">
        <w:rPr>
          <w:color w:val="000000"/>
          <w:lang w:val="en-GB"/>
        </w:rPr>
        <w:t xml:space="preserve">respect, </w:t>
      </w:r>
      <w:r w:rsidR="00E5447F" w:rsidRPr="0096788C">
        <w:rPr>
          <w:color w:val="000000"/>
          <w:lang w:val="en-GB"/>
        </w:rPr>
        <w:t xml:space="preserve">I </w:t>
      </w:r>
      <w:r w:rsidR="00995E5D" w:rsidRPr="0096788C">
        <w:rPr>
          <w:color w:val="000000"/>
          <w:lang w:val="en-GB"/>
        </w:rPr>
        <w:t>argue that</w:t>
      </w:r>
      <w:r w:rsidR="00E5447F" w:rsidRPr="0096788C">
        <w:rPr>
          <w:color w:val="000000"/>
          <w:lang w:val="en-GB"/>
        </w:rPr>
        <w:t xml:space="preserve"> </w:t>
      </w:r>
      <w:r w:rsidR="00995E5D" w:rsidRPr="0096788C">
        <w:rPr>
          <w:color w:val="000000"/>
          <w:lang w:val="en-GB"/>
        </w:rPr>
        <w:t xml:space="preserve">one </w:t>
      </w:r>
      <w:r w:rsidR="00E5447F" w:rsidRPr="0096788C">
        <w:rPr>
          <w:color w:val="000000"/>
          <w:lang w:val="en-GB"/>
        </w:rPr>
        <w:t xml:space="preserve">can embody the main core of </w:t>
      </w:r>
      <w:r w:rsidR="006F0FD8" w:rsidRPr="0096788C">
        <w:rPr>
          <w:color w:val="000000"/>
          <w:lang w:val="en-GB"/>
        </w:rPr>
        <w:t>Chinese</w:t>
      </w:r>
      <w:r w:rsidR="00E5447F" w:rsidRPr="0096788C">
        <w:rPr>
          <w:color w:val="000000"/>
          <w:lang w:val="en-GB"/>
        </w:rPr>
        <w:t xml:space="preserve"> philosophy, starting from the Confucian ideology and embracing the Daoist ideology at the end.</w:t>
      </w:r>
      <w:r w:rsidRPr="0096788C">
        <w:rPr>
          <w:color w:val="000000"/>
          <w:lang w:val="en-GB"/>
        </w:rPr>
        <w:t xml:space="preserve"> </w:t>
      </w:r>
      <w:r w:rsidR="00E5447F" w:rsidRPr="0096788C">
        <w:rPr>
          <w:color w:val="000000"/>
          <w:lang w:val="en-GB"/>
        </w:rPr>
        <w:t>Such</w:t>
      </w:r>
      <w:r w:rsidRPr="0096788C">
        <w:rPr>
          <w:color w:val="000000"/>
          <w:lang w:val="en-GB"/>
        </w:rPr>
        <w:t xml:space="preserve"> </w:t>
      </w:r>
      <w:r w:rsidR="00E5447F" w:rsidRPr="0096788C">
        <w:rPr>
          <w:color w:val="000000"/>
          <w:lang w:val="en-GB"/>
        </w:rPr>
        <w:t xml:space="preserve">a </w:t>
      </w:r>
      <w:r w:rsidRPr="0096788C">
        <w:rPr>
          <w:color w:val="000000"/>
          <w:lang w:val="en-GB"/>
        </w:rPr>
        <w:t>balance can create the amazing flow</w:t>
      </w:r>
      <w:r w:rsidR="00995E5D" w:rsidRPr="0096788C">
        <w:rPr>
          <w:color w:val="000000"/>
          <w:lang w:val="en-GB"/>
        </w:rPr>
        <w:t>ing</w:t>
      </w:r>
      <w:r w:rsidRPr="0096788C">
        <w:rPr>
          <w:color w:val="000000"/>
          <w:lang w:val="en-GB"/>
        </w:rPr>
        <w:t xml:space="preserve"> state</w:t>
      </w:r>
      <w:r w:rsidR="00E5447F" w:rsidRPr="0096788C">
        <w:rPr>
          <w:color w:val="000000"/>
          <w:lang w:val="en-GB"/>
        </w:rPr>
        <w:t xml:space="preserve"> in one’s life.</w:t>
      </w:r>
      <w:r w:rsidR="005359DA" w:rsidRPr="0096788C">
        <w:rPr>
          <w:color w:val="000000"/>
          <w:lang w:val="en-GB"/>
        </w:rPr>
        <w:t xml:space="preserve"> Again, dance can be the supreme metaphor to picture such a philosophical union of these two tendencies. </w:t>
      </w:r>
      <w:r w:rsidR="00995E5D" w:rsidRPr="0096788C">
        <w:rPr>
          <w:color w:val="000000"/>
          <w:lang w:val="en-GB"/>
        </w:rPr>
        <w:t>T</w:t>
      </w:r>
      <w:r w:rsidR="005359DA" w:rsidRPr="0096788C">
        <w:rPr>
          <w:color w:val="000000"/>
          <w:lang w:val="en-GB"/>
        </w:rPr>
        <w:t xml:space="preserve">o achieve harmony in </w:t>
      </w:r>
      <w:r w:rsidR="00995E5D" w:rsidRPr="0096788C">
        <w:rPr>
          <w:color w:val="000000"/>
          <w:lang w:val="en-GB"/>
        </w:rPr>
        <w:t xml:space="preserve">one’s </w:t>
      </w:r>
      <w:r w:rsidR="005359DA" w:rsidRPr="0096788C">
        <w:rPr>
          <w:color w:val="000000"/>
          <w:lang w:val="en-GB"/>
        </w:rPr>
        <w:t xml:space="preserve">dance, </w:t>
      </w:r>
      <w:r w:rsidR="00995E5D" w:rsidRPr="0096788C">
        <w:rPr>
          <w:color w:val="000000"/>
          <w:lang w:val="en-GB"/>
        </w:rPr>
        <w:t xml:space="preserve">one </w:t>
      </w:r>
      <w:r w:rsidR="005359DA" w:rsidRPr="0096788C">
        <w:rPr>
          <w:color w:val="000000"/>
          <w:lang w:val="en-GB"/>
        </w:rPr>
        <w:t xml:space="preserve">needs the discipline of Confucianism and when </w:t>
      </w:r>
      <w:r w:rsidR="00995E5D" w:rsidRPr="0096788C">
        <w:rPr>
          <w:color w:val="000000"/>
          <w:lang w:val="en-GB"/>
        </w:rPr>
        <w:t xml:space="preserve">one has </w:t>
      </w:r>
      <w:r w:rsidR="005359DA" w:rsidRPr="0096788C">
        <w:rPr>
          <w:color w:val="000000"/>
          <w:lang w:val="en-GB"/>
        </w:rPr>
        <w:t>learn</w:t>
      </w:r>
      <w:r w:rsidR="00995E5D" w:rsidRPr="0096788C">
        <w:rPr>
          <w:color w:val="000000"/>
          <w:lang w:val="en-GB"/>
        </w:rPr>
        <w:t>ed</w:t>
      </w:r>
      <w:r w:rsidR="005359DA" w:rsidRPr="0096788C">
        <w:rPr>
          <w:color w:val="000000"/>
          <w:lang w:val="en-GB"/>
        </w:rPr>
        <w:t xml:space="preserve"> the choreography, </w:t>
      </w:r>
      <w:r w:rsidR="00995E5D" w:rsidRPr="0096788C">
        <w:rPr>
          <w:color w:val="000000"/>
          <w:lang w:val="en-GB"/>
        </w:rPr>
        <w:t xml:space="preserve">one </w:t>
      </w:r>
      <w:r w:rsidR="005359DA" w:rsidRPr="0096788C">
        <w:rPr>
          <w:color w:val="000000"/>
          <w:lang w:val="en-GB"/>
        </w:rPr>
        <w:t xml:space="preserve">needs to unlearn it, </w:t>
      </w:r>
      <w:r w:rsidR="00995E5D" w:rsidRPr="0096788C">
        <w:rPr>
          <w:color w:val="000000"/>
          <w:lang w:val="en-GB"/>
        </w:rPr>
        <w:t xml:space="preserve">to </w:t>
      </w:r>
      <w:r w:rsidR="005359DA" w:rsidRPr="0096788C">
        <w:rPr>
          <w:color w:val="000000"/>
          <w:lang w:val="en-GB"/>
        </w:rPr>
        <w:t xml:space="preserve">surrender </w:t>
      </w:r>
      <w:r w:rsidR="00995E5D" w:rsidRPr="0096788C">
        <w:rPr>
          <w:color w:val="000000"/>
          <w:lang w:val="en-GB"/>
        </w:rPr>
        <w:t>one’s</w:t>
      </w:r>
      <w:r w:rsidR="005359DA" w:rsidRPr="0096788C">
        <w:rPr>
          <w:color w:val="000000"/>
          <w:lang w:val="en-GB"/>
        </w:rPr>
        <w:t xml:space="preserve"> dance in the music</w:t>
      </w:r>
      <w:r w:rsidR="00995E5D" w:rsidRPr="0096788C">
        <w:rPr>
          <w:color w:val="000000"/>
          <w:lang w:val="en-GB"/>
        </w:rPr>
        <w:t>,</w:t>
      </w:r>
      <w:r w:rsidR="005359DA" w:rsidRPr="0096788C">
        <w:rPr>
          <w:color w:val="000000"/>
          <w:lang w:val="en-GB"/>
        </w:rPr>
        <w:t xml:space="preserve"> in order to feel it and emerge with the Dao.</w:t>
      </w:r>
      <w:r w:rsidR="000E4A8E" w:rsidRPr="0096788C">
        <w:rPr>
          <w:color w:val="000000"/>
          <w:lang w:val="en-GB"/>
        </w:rPr>
        <w:t xml:space="preserve"> Both qualities must be embraced in order for a harmonious dance to exist.</w:t>
      </w:r>
      <w:r w:rsidR="005359DA" w:rsidRPr="0096788C">
        <w:rPr>
          <w:color w:val="000000"/>
          <w:lang w:val="en-GB"/>
        </w:rPr>
        <w:t xml:space="preserve"> </w:t>
      </w:r>
      <w:r w:rsidRPr="0096788C">
        <w:rPr>
          <w:color w:val="000000"/>
          <w:lang w:val="en-GB"/>
        </w:rPr>
        <w:t xml:space="preserve"> </w:t>
      </w:r>
      <w:r w:rsidR="00E5447F" w:rsidRPr="0096788C">
        <w:rPr>
          <w:color w:val="000000"/>
          <w:lang w:val="en-GB"/>
        </w:rPr>
        <w:t xml:space="preserve">To support my </w:t>
      </w:r>
      <w:r w:rsidR="00995E5D" w:rsidRPr="0096788C">
        <w:rPr>
          <w:color w:val="000000"/>
          <w:lang w:val="en-GB"/>
        </w:rPr>
        <w:t>argument</w:t>
      </w:r>
      <w:r w:rsidR="00E5447F" w:rsidRPr="0096788C">
        <w:rPr>
          <w:color w:val="000000"/>
          <w:lang w:val="en-GB"/>
        </w:rPr>
        <w:t xml:space="preserve">, I am going to give </w:t>
      </w:r>
      <w:r w:rsidR="00B3187D" w:rsidRPr="0096788C">
        <w:rPr>
          <w:color w:val="000000"/>
          <w:lang w:val="en-GB"/>
        </w:rPr>
        <w:t>an</w:t>
      </w:r>
      <w:r w:rsidR="00E5447F" w:rsidRPr="0096788C">
        <w:rPr>
          <w:color w:val="000000"/>
          <w:lang w:val="en-GB"/>
        </w:rPr>
        <w:t xml:space="preserve"> example </w:t>
      </w:r>
      <w:r w:rsidR="00B3187D" w:rsidRPr="0096788C">
        <w:rPr>
          <w:color w:val="000000"/>
          <w:lang w:val="en-GB"/>
        </w:rPr>
        <w:t xml:space="preserve">from the Zhuangzi (the second most important text in Daoism after </w:t>
      </w:r>
      <w:r w:rsidR="00B3187D" w:rsidRPr="0096788C">
        <w:rPr>
          <w:i/>
          <w:iCs/>
          <w:color w:val="000000"/>
          <w:lang w:val="en-GB"/>
        </w:rPr>
        <w:t>Dao De Jing</w:t>
      </w:r>
      <w:r w:rsidR="00B3187D" w:rsidRPr="0096788C">
        <w:rPr>
          <w:color w:val="000000"/>
          <w:lang w:val="en-GB"/>
        </w:rPr>
        <w:t>), where it is hard to draw a boundary between ‘Confucianism’ and ‘Daoism’ view.</w:t>
      </w:r>
    </w:p>
    <w:p w14:paraId="3979C60E" w14:textId="3826DF60" w:rsidR="0027636C" w:rsidRPr="0096788C" w:rsidRDefault="0027636C" w:rsidP="0027636C">
      <w:pPr>
        <w:spacing w:line="360" w:lineRule="auto"/>
        <w:jc w:val="both"/>
        <w:rPr>
          <w:color w:val="000000"/>
          <w:lang w:val="en-GB"/>
        </w:rPr>
      </w:pPr>
    </w:p>
    <w:p w14:paraId="2548ED41" w14:textId="76E1A4A0" w:rsidR="00E5447F" w:rsidRPr="0096788C" w:rsidRDefault="00E5447F" w:rsidP="00E5447F">
      <w:pPr>
        <w:spacing w:line="360" w:lineRule="auto"/>
        <w:jc w:val="both"/>
        <w:rPr>
          <w:rFonts w:eastAsiaTheme="minorEastAsia"/>
          <w:color w:val="000000" w:themeColor="text1"/>
          <w:lang w:val="en-GB"/>
        </w:rPr>
      </w:pPr>
      <w:r w:rsidRPr="0096788C">
        <w:rPr>
          <w:lang w:val="en-GB"/>
        </w:rPr>
        <w:t xml:space="preserve">The </w:t>
      </w:r>
      <w:r w:rsidR="006F0FD8" w:rsidRPr="0096788C">
        <w:rPr>
          <w:i/>
          <w:iCs/>
          <w:lang w:val="en-GB"/>
        </w:rPr>
        <w:t>Dao De J</w:t>
      </w:r>
      <w:r w:rsidRPr="0096788C">
        <w:rPr>
          <w:i/>
          <w:iCs/>
          <w:lang w:val="en-GB"/>
        </w:rPr>
        <w:t>ing</w:t>
      </w:r>
      <w:r w:rsidRPr="0096788C">
        <w:rPr>
          <w:lang w:val="en-GB"/>
        </w:rPr>
        <w:t>’s evolutionary ontology has four distinct stages: from human to earthly, from the earthly to the heavenly, from</w:t>
      </w:r>
      <w:r w:rsidR="00995E5D" w:rsidRPr="0096788C">
        <w:rPr>
          <w:lang w:val="en-GB"/>
        </w:rPr>
        <w:t xml:space="preserve"> the</w:t>
      </w:r>
      <w:r w:rsidRPr="0096788C">
        <w:rPr>
          <w:lang w:val="en-GB"/>
        </w:rPr>
        <w:t xml:space="preserve"> heavenly to the Dao, and from the realm of Dao to the natural law of Nature (Chai, 2019:</w:t>
      </w:r>
      <w:r w:rsidR="00995E5D" w:rsidRPr="0096788C">
        <w:rPr>
          <w:lang w:val="en-GB"/>
        </w:rPr>
        <w:t xml:space="preserve"> </w:t>
      </w:r>
      <w:r w:rsidRPr="0096788C">
        <w:rPr>
          <w:lang w:val="en-GB"/>
        </w:rPr>
        <w:t>29)</w:t>
      </w:r>
      <w:r w:rsidR="00B3187D" w:rsidRPr="0096788C">
        <w:rPr>
          <w:lang w:val="en-GB"/>
        </w:rPr>
        <w:t>.</w:t>
      </w:r>
      <w:r w:rsidRPr="0096788C">
        <w:rPr>
          <w:lang w:val="en-GB"/>
        </w:rPr>
        <w:t xml:space="preserve">These four stages occur in a story </w:t>
      </w:r>
      <w:r w:rsidR="00B3187D" w:rsidRPr="0096788C">
        <w:rPr>
          <w:lang w:val="en-GB"/>
        </w:rPr>
        <w:t xml:space="preserve">of Zhuangzi, </w:t>
      </w:r>
      <w:r w:rsidRPr="0096788C">
        <w:rPr>
          <w:lang w:val="en-GB"/>
        </w:rPr>
        <w:t>between Confucius and his discipline Yan Hui, who is attempting to conjoin with Dao. The first stage is forgetting benevolence and righteousness, followed by rites and music. Having unlearned all social norms and epistemological conventions, Yan Hui’s mind returns to a state of quietude and emptiness (Chai, 2019: 29)</w:t>
      </w:r>
      <w:r w:rsidR="006F0FD8" w:rsidRPr="0096788C">
        <w:rPr>
          <w:lang w:val="en-GB"/>
        </w:rPr>
        <w:t xml:space="preserve"> </w:t>
      </w:r>
      <w:r w:rsidRPr="0096788C">
        <w:rPr>
          <w:lang w:val="en-GB"/>
        </w:rPr>
        <w:t>(emptiness in Zhuangzi context). Here</w:t>
      </w:r>
      <w:r w:rsidR="00B3187D" w:rsidRPr="0096788C">
        <w:rPr>
          <w:lang w:val="en-GB"/>
        </w:rPr>
        <w:t>,</w:t>
      </w:r>
      <w:r w:rsidRPr="0096788C">
        <w:rPr>
          <w:lang w:val="en-GB"/>
        </w:rPr>
        <w:t xml:space="preserve"> I should </w:t>
      </w:r>
      <w:r w:rsidR="00995E5D" w:rsidRPr="0096788C">
        <w:rPr>
          <w:lang w:val="en-GB"/>
        </w:rPr>
        <w:t>say</w:t>
      </w:r>
      <w:r w:rsidRPr="0096788C">
        <w:rPr>
          <w:lang w:val="en-GB"/>
        </w:rPr>
        <w:t xml:space="preserve"> that even if this is clearly opposed to the Confucian view of rites and music, I will argue that it is a step </w:t>
      </w:r>
      <w:r w:rsidR="00995E5D" w:rsidRPr="0096788C">
        <w:rPr>
          <w:lang w:val="en-GB"/>
        </w:rPr>
        <w:t>beyond</w:t>
      </w:r>
      <w:r w:rsidRPr="0096788C">
        <w:rPr>
          <w:lang w:val="en-GB"/>
        </w:rPr>
        <w:t xml:space="preserve"> and not backwards. You need to learn something in order to unlearn it</w:t>
      </w:r>
      <w:r w:rsidR="00995E5D" w:rsidRPr="0096788C">
        <w:rPr>
          <w:lang w:val="en-GB"/>
        </w:rPr>
        <w:t>.</w:t>
      </w:r>
      <w:r w:rsidRPr="0096788C">
        <w:rPr>
          <w:lang w:val="en-GB"/>
        </w:rPr>
        <w:t xml:space="preserve"> Only in such a </w:t>
      </w:r>
      <w:r w:rsidRPr="0096788C">
        <w:rPr>
          <w:lang w:val="en-GB"/>
        </w:rPr>
        <w:lastRenderedPageBreak/>
        <w:t>way someone can return successfully to the stage closest to Dao (Chai, 2019: 30).</w:t>
      </w:r>
      <w:r w:rsidR="00DF0D14" w:rsidRPr="0096788C">
        <w:rPr>
          <w:lang w:val="en-GB"/>
        </w:rPr>
        <w:t xml:space="preserve"> The flow of ritualistic action and that</w:t>
      </w:r>
      <w:r w:rsidR="00995E5D" w:rsidRPr="0096788C">
        <w:rPr>
          <w:lang w:val="en-GB"/>
        </w:rPr>
        <w:t xml:space="preserve"> i</w:t>
      </w:r>
      <w:r w:rsidR="00DF0D14" w:rsidRPr="0096788C">
        <w:rPr>
          <w:lang w:val="en-GB"/>
        </w:rPr>
        <w:t xml:space="preserve">s the best description in my opinion that it can be given as the rhythm can be better understand by their analogy with music and dance. </w:t>
      </w:r>
      <w:r w:rsidR="00DF0D14" w:rsidRPr="0096788C">
        <w:rPr>
          <w:rFonts w:eastAsiaTheme="minorEastAsia"/>
          <w:color w:val="000000" w:themeColor="text1"/>
          <w:lang w:val="en-GB"/>
        </w:rPr>
        <w:t xml:space="preserve"> </w:t>
      </w:r>
    </w:p>
    <w:p w14:paraId="4654262A" w14:textId="77777777" w:rsidR="00E5447F" w:rsidRPr="0096788C" w:rsidRDefault="00E5447F" w:rsidP="0027636C">
      <w:pPr>
        <w:spacing w:line="360" w:lineRule="auto"/>
        <w:jc w:val="both"/>
        <w:rPr>
          <w:color w:val="000000"/>
          <w:lang w:val="en-GB"/>
        </w:rPr>
      </w:pPr>
    </w:p>
    <w:p w14:paraId="6560E34A" w14:textId="262CA636" w:rsidR="0027636C" w:rsidRPr="0096788C" w:rsidRDefault="00E864C0" w:rsidP="000774E3">
      <w:pPr>
        <w:pStyle w:val="Heading2"/>
      </w:pPr>
      <w:bookmarkStart w:id="19" w:name="_Toc30706152"/>
      <w:r w:rsidRPr="0096788C">
        <w:t>4</w:t>
      </w:r>
      <w:r w:rsidR="000774E3" w:rsidRPr="0096788C">
        <w:t>.</w:t>
      </w:r>
      <w:r w:rsidR="00C133EC" w:rsidRPr="0096788C">
        <w:t>3</w:t>
      </w:r>
      <w:r w:rsidR="000774E3" w:rsidRPr="0096788C">
        <w:t xml:space="preserve"> </w:t>
      </w:r>
      <w:r w:rsidR="0027636C" w:rsidRPr="0096788C">
        <w:t>Surrender</w:t>
      </w:r>
      <w:bookmarkEnd w:id="19"/>
    </w:p>
    <w:p w14:paraId="0ABB8B68" w14:textId="77777777" w:rsidR="00043CCF" w:rsidRPr="0096788C" w:rsidRDefault="00043CCF" w:rsidP="00043CCF">
      <w:pPr>
        <w:rPr>
          <w:lang w:val="en-GB"/>
        </w:rPr>
      </w:pPr>
    </w:p>
    <w:p w14:paraId="7C979E91" w14:textId="038F2E8F" w:rsidR="00E3184E" w:rsidRPr="0096788C" w:rsidRDefault="00B3187D" w:rsidP="00E3184E">
      <w:pPr>
        <w:spacing w:line="360" w:lineRule="auto"/>
        <w:jc w:val="both"/>
        <w:rPr>
          <w:lang w:val="en-GB"/>
        </w:rPr>
      </w:pPr>
      <w:r w:rsidRPr="0096788C">
        <w:rPr>
          <w:color w:val="000000"/>
          <w:lang w:val="en-GB"/>
        </w:rPr>
        <w:t xml:space="preserve">Another story of </w:t>
      </w:r>
      <w:r w:rsidR="0027636C" w:rsidRPr="0096788C">
        <w:rPr>
          <w:color w:val="000000"/>
          <w:lang w:val="en-GB"/>
        </w:rPr>
        <w:t xml:space="preserve">Zhuangzi describes </w:t>
      </w:r>
      <w:r w:rsidR="006B2FD5" w:rsidRPr="0096788C">
        <w:rPr>
          <w:color w:val="000000"/>
          <w:lang w:val="en-GB"/>
        </w:rPr>
        <w:t xml:space="preserve">and </w:t>
      </w:r>
      <w:r w:rsidR="006B2FD5" w:rsidRPr="0096788C">
        <w:rPr>
          <w:lang w:val="en-GB"/>
        </w:rPr>
        <w:t>analy</w:t>
      </w:r>
      <w:r w:rsidR="004E6874" w:rsidRPr="0096788C">
        <w:rPr>
          <w:lang w:val="en-GB"/>
        </w:rPr>
        <w:t>se</w:t>
      </w:r>
      <w:r w:rsidR="006B2FD5" w:rsidRPr="0096788C">
        <w:rPr>
          <w:lang w:val="en-GB"/>
        </w:rPr>
        <w:t xml:space="preserve">s the concept of natural existence, which is the </w:t>
      </w:r>
      <w:r w:rsidR="0027636C" w:rsidRPr="0096788C">
        <w:rPr>
          <w:color w:val="000000"/>
          <w:lang w:val="en-GB"/>
        </w:rPr>
        <w:t>state of let</w:t>
      </w:r>
      <w:r w:rsidR="00995E5D" w:rsidRPr="0096788C">
        <w:rPr>
          <w:color w:val="000000"/>
          <w:lang w:val="en-GB"/>
        </w:rPr>
        <w:t>ting</w:t>
      </w:r>
      <w:r w:rsidR="0027636C" w:rsidRPr="0096788C">
        <w:rPr>
          <w:color w:val="000000"/>
          <w:lang w:val="en-GB"/>
        </w:rPr>
        <w:t xml:space="preserve"> go and flow</w:t>
      </w:r>
      <w:r w:rsidR="00995E5D" w:rsidRPr="0096788C">
        <w:rPr>
          <w:color w:val="000000"/>
          <w:lang w:val="en-GB"/>
        </w:rPr>
        <w:t>ing</w:t>
      </w:r>
      <w:r w:rsidR="0027636C" w:rsidRPr="0096788C">
        <w:rPr>
          <w:color w:val="000000"/>
          <w:lang w:val="en-GB"/>
        </w:rPr>
        <w:t xml:space="preserve"> in the story of a master carver</w:t>
      </w:r>
      <w:r w:rsidRPr="0096788C">
        <w:rPr>
          <w:color w:val="000000"/>
          <w:lang w:val="en-GB"/>
        </w:rPr>
        <w:t>.</w:t>
      </w:r>
      <w:r w:rsidR="00043CCF" w:rsidRPr="0096788C">
        <w:rPr>
          <w:color w:val="000000"/>
          <w:lang w:val="en-GB"/>
        </w:rPr>
        <w:t xml:space="preserve"> </w:t>
      </w:r>
      <w:r w:rsidRPr="0096788C">
        <w:rPr>
          <w:color w:val="000000"/>
          <w:lang w:val="en-GB"/>
        </w:rPr>
        <w:t xml:space="preserve">The </w:t>
      </w:r>
      <w:r w:rsidR="00995E5D" w:rsidRPr="0096788C">
        <w:rPr>
          <w:color w:val="000000"/>
          <w:lang w:val="en-GB"/>
        </w:rPr>
        <w:t xml:space="preserve">wood </w:t>
      </w:r>
      <w:r w:rsidRPr="0096788C">
        <w:rPr>
          <w:color w:val="000000"/>
          <w:lang w:val="en-GB"/>
        </w:rPr>
        <w:t xml:space="preserve">carver </w:t>
      </w:r>
      <w:r w:rsidR="0027636C" w:rsidRPr="0096788C">
        <w:rPr>
          <w:color w:val="000000"/>
          <w:lang w:val="en-GB"/>
        </w:rPr>
        <w:t xml:space="preserve">had to forget himself and all he had </w:t>
      </w:r>
      <w:r w:rsidR="00995E5D" w:rsidRPr="0096788C">
        <w:rPr>
          <w:color w:val="000000"/>
          <w:lang w:val="en-GB"/>
        </w:rPr>
        <w:t>to learn</w:t>
      </w:r>
      <w:r w:rsidR="0027636C" w:rsidRPr="0096788C">
        <w:rPr>
          <w:color w:val="000000"/>
          <w:lang w:val="en-GB"/>
        </w:rPr>
        <w:t xml:space="preserve"> in order to create the perfect bell stand. In other words, he had to let Dao take over</w:t>
      </w:r>
      <w:r w:rsidR="00995E5D" w:rsidRPr="0096788C">
        <w:rPr>
          <w:color w:val="000000"/>
          <w:lang w:val="en-GB"/>
        </w:rPr>
        <w:t xml:space="preserve"> and</w:t>
      </w:r>
      <w:r w:rsidR="0027636C" w:rsidRPr="0096788C">
        <w:rPr>
          <w:color w:val="000000"/>
          <w:lang w:val="en-GB"/>
        </w:rPr>
        <w:t xml:space="preserve"> once he </w:t>
      </w:r>
      <w:r w:rsidR="00995E5D" w:rsidRPr="0096788C">
        <w:rPr>
          <w:color w:val="000000"/>
          <w:lang w:val="en-GB"/>
        </w:rPr>
        <w:t xml:space="preserve">was </w:t>
      </w:r>
      <w:r w:rsidR="0027636C" w:rsidRPr="0096788C">
        <w:rPr>
          <w:color w:val="000000"/>
          <w:lang w:val="en-GB"/>
        </w:rPr>
        <w:t>in harmony with the nature of the tree, the beautiful bell stand emerged from th</w:t>
      </w:r>
      <w:r w:rsidR="0027636C" w:rsidRPr="0096788C">
        <w:rPr>
          <w:color w:val="000000" w:themeColor="text1"/>
          <w:lang w:val="en-GB"/>
        </w:rPr>
        <w:t xml:space="preserve">e wood without effort on his part (Hartz, 2009: 108). </w:t>
      </w:r>
      <w:r w:rsidR="00043CCF" w:rsidRPr="0096788C">
        <w:rPr>
          <w:color w:val="000000" w:themeColor="text1"/>
          <w:lang w:val="en-GB"/>
        </w:rPr>
        <w:t>Zhuangzi’s story of the master carver shows ‘how the creative force of Dao can work in people who let it come into their minds and bodies’</w:t>
      </w:r>
      <w:r w:rsidR="000B2794">
        <w:rPr>
          <w:color w:val="000000" w:themeColor="text1"/>
          <w:lang w:val="en-GB"/>
        </w:rPr>
        <w:t xml:space="preserve"> </w:t>
      </w:r>
      <w:r w:rsidR="00043CCF" w:rsidRPr="0096788C">
        <w:rPr>
          <w:color w:val="000000" w:themeColor="text1"/>
          <w:lang w:val="en-GB"/>
        </w:rPr>
        <w:t xml:space="preserve">(Hartz, 2009: 108). </w:t>
      </w:r>
      <w:r w:rsidR="0027636C" w:rsidRPr="0096788C">
        <w:rPr>
          <w:color w:val="000000" w:themeColor="text1"/>
          <w:lang w:val="en-GB"/>
        </w:rPr>
        <w:t>This philosophy can be applied in any type of art especially in dance</w:t>
      </w:r>
      <w:r w:rsidRPr="0096788C">
        <w:rPr>
          <w:color w:val="000000" w:themeColor="text1"/>
          <w:lang w:val="en-GB"/>
        </w:rPr>
        <w:t xml:space="preserve">, as Watts </w:t>
      </w:r>
      <w:r w:rsidR="009467E5" w:rsidRPr="0096788C">
        <w:rPr>
          <w:color w:val="000000" w:themeColor="text1"/>
          <w:lang w:val="en-GB"/>
        </w:rPr>
        <w:t xml:space="preserve">has argued </w:t>
      </w:r>
      <w:r w:rsidRPr="0096788C">
        <w:rPr>
          <w:color w:val="000000" w:themeColor="text1"/>
          <w:lang w:val="en-GB"/>
        </w:rPr>
        <w:t>(1999; 2002).</w:t>
      </w:r>
      <w:r w:rsidR="00E3184E" w:rsidRPr="0096788C">
        <w:rPr>
          <w:color w:val="000000" w:themeColor="text1"/>
          <w:lang w:val="en-GB"/>
        </w:rPr>
        <w:t xml:space="preserve"> The dancer is a work of art in the flesh (Campbell, 2017: 11). Because motion attracts attention and dance is cognitive and multisensory, dance has the unique potential of going beyond other arts and audio-visual media in framing, prolonging or discontinuing communication and in creating moods, a sense of situation</w:t>
      </w:r>
      <w:r w:rsidR="009467E5" w:rsidRPr="0096788C">
        <w:rPr>
          <w:color w:val="000000" w:themeColor="text1"/>
          <w:lang w:val="en-GB"/>
        </w:rPr>
        <w:t xml:space="preserve"> </w:t>
      </w:r>
      <w:r w:rsidR="00E3184E" w:rsidRPr="0096788C">
        <w:rPr>
          <w:color w:val="000000" w:themeColor="text1"/>
          <w:lang w:val="en-GB"/>
        </w:rPr>
        <w:t xml:space="preserve">and a divine manifestation (Hanna, 1988: 285). </w:t>
      </w:r>
    </w:p>
    <w:p w14:paraId="02BE80DC" w14:textId="428F357E" w:rsidR="0027636C" w:rsidRPr="0096788C" w:rsidRDefault="00B3187D" w:rsidP="0027636C">
      <w:pPr>
        <w:spacing w:line="360" w:lineRule="auto"/>
        <w:jc w:val="both"/>
        <w:rPr>
          <w:lang w:val="en-GB"/>
        </w:rPr>
      </w:pPr>
      <w:r w:rsidRPr="0096788C">
        <w:rPr>
          <w:color w:val="000000"/>
          <w:lang w:val="en-GB"/>
        </w:rPr>
        <w:t xml:space="preserve"> </w:t>
      </w:r>
    </w:p>
    <w:p w14:paraId="6162294C" w14:textId="6B077876" w:rsidR="0027636C" w:rsidRPr="0096788C" w:rsidRDefault="0027636C" w:rsidP="0027636C">
      <w:pPr>
        <w:spacing w:line="360" w:lineRule="auto"/>
        <w:jc w:val="both"/>
        <w:rPr>
          <w:color w:val="000000"/>
          <w:lang w:val="en-GB"/>
        </w:rPr>
      </w:pPr>
      <w:r w:rsidRPr="0096788C">
        <w:rPr>
          <w:color w:val="000000"/>
          <w:lang w:val="en-GB"/>
        </w:rPr>
        <w:t xml:space="preserve">The concept of </w:t>
      </w:r>
      <w:proofErr w:type="spellStart"/>
      <w:r w:rsidRPr="0096788C">
        <w:rPr>
          <w:i/>
          <w:iCs/>
          <w:color w:val="000000"/>
          <w:lang w:val="en-GB"/>
        </w:rPr>
        <w:t>wu-wei</w:t>
      </w:r>
      <w:proofErr w:type="spellEnd"/>
      <w:r w:rsidRPr="0096788C">
        <w:rPr>
          <w:i/>
          <w:iCs/>
          <w:color w:val="000000"/>
          <w:lang w:val="en-GB"/>
        </w:rPr>
        <w:t>,</w:t>
      </w:r>
      <w:r w:rsidRPr="0096788C">
        <w:rPr>
          <w:color w:val="000000"/>
          <w:lang w:val="en-GB"/>
        </w:rPr>
        <w:t xml:space="preserve"> the </w:t>
      </w:r>
      <w:r w:rsidR="00E83521" w:rsidRPr="0096788C">
        <w:rPr>
          <w:color w:val="000000"/>
          <w:lang w:val="en-GB"/>
        </w:rPr>
        <w:t>exercise</w:t>
      </w:r>
      <w:r w:rsidRPr="0096788C">
        <w:rPr>
          <w:color w:val="000000"/>
          <w:lang w:val="en-GB"/>
        </w:rPr>
        <w:t xml:space="preserve"> of </w:t>
      </w:r>
      <w:proofErr w:type="spellStart"/>
      <w:r w:rsidRPr="000B2794">
        <w:rPr>
          <w:i/>
          <w:iCs/>
          <w:color w:val="000000"/>
          <w:lang w:val="en-GB"/>
        </w:rPr>
        <w:t>quietism</w:t>
      </w:r>
      <w:proofErr w:type="spellEnd"/>
      <w:r w:rsidR="009467E5" w:rsidRPr="0096788C">
        <w:rPr>
          <w:color w:val="000000"/>
          <w:lang w:val="en-GB"/>
        </w:rPr>
        <w:t xml:space="preserve">, means </w:t>
      </w:r>
      <w:r w:rsidRPr="0096788C">
        <w:rPr>
          <w:color w:val="000000"/>
          <w:lang w:val="en-GB"/>
        </w:rPr>
        <w:t>letting go of all worldly thought</w:t>
      </w:r>
      <w:r w:rsidR="009467E5" w:rsidRPr="0096788C">
        <w:rPr>
          <w:color w:val="000000"/>
          <w:lang w:val="en-GB"/>
        </w:rPr>
        <w:t>s</w:t>
      </w:r>
      <w:r w:rsidRPr="0096788C">
        <w:rPr>
          <w:color w:val="000000"/>
          <w:lang w:val="en-GB"/>
        </w:rPr>
        <w:t xml:space="preserve"> and action</w:t>
      </w:r>
      <w:r w:rsidR="009467E5" w:rsidRPr="0096788C">
        <w:rPr>
          <w:color w:val="000000"/>
          <w:lang w:val="en-GB"/>
        </w:rPr>
        <w:t xml:space="preserve">s </w:t>
      </w:r>
      <w:r w:rsidRPr="0096788C">
        <w:rPr>
          <w:color w:val="000000"/>
          <w:lang w:val="en-GB"/>
        </w:rPr>
        <w:t xml:space="preserve">so </w:t>
      </w:r>
      <w:r w:rsidR="009467E5" w:rsidRPr="0096788C">
        <w:rPr>
          <w:color w:val="000000"/>
          <w:lang w:val="en-GB"/>
        </w:rPr>
        <w:t xml:space="preserve">that </w:t>
      </w:r>
      <w:r w:rsidRPr="0096788C">
        <w:rPr>
          <w:color w:val="000000"/>
          <w:lang w:val="en-GB"/>
        </w:rPr>
        <w:t xml:space="preserve">the Dao </w:t>
      </w:r>
      <w:r w:rsidR="00E83521" w:rsidRPr="0096788C">
        <w:rPr>
          <w:color w:val="000000"/>
          <w:lang w:val="en-GB"/>
        </w:rPr>
        <w:t>might</w:t>
      </w:r>
      <w:r w:rsidRPr="0096788C">
        <w:rPr>
          <w:color w:val="000000"/>
          <w:lang w:val="en-GB"/>
        </w:rPr>
        <w:t xml:space="preserve"> enter. This concept suggests the way of </w:t>
      </w:r>
      <w:r w:rsidR="004E6874" w:rsidRPr="0096788C">
        <w:rPr>
          <w:color w:val="000000"/>
          <w:lang w:val="en-GB"/>
        </w:rPr>
        <w:t>‘</w:t>
      </w:r>
      <w:r w:rsidRPr="0096788C">
        <w:rPr>
          <w:color w:val="000000"/>
          <w:lang w:val="en-GB"/>
        </w:rPr>
        <w:t>existing without conscious effort as nature does</w:t>
      </w:r>
      <w:r w:rsidR="004E6874" w:rsidRPr="0096788C">
        <w:rPr>
          <w:color w:val="000000"/>
          <w:lang w:val="en-GB"/>
        </w:rPr>
        <w:t>’</w:t>
      </w:r>
      <w:r w:rsidR="009467E5" w:rsidRPr="0096788C">
        <w:rPr>
          <w:color w:val="000000"/>
          <w:lang w:val="en-GB"/>
        </w:rPr>
        <w:t xml:space="preserve"> </w:t>
      </w:r>
      <w:r w:rsidRPr="0096788C">
        <w:rPr>
          <w:color w:val="000000"/>
          <w:lang w:val="en-GB"/>
        </w:rPr>
        <w:t>(Hartz, 2009: 14).  That</w:t>
      </w:r>
      <w:r w:rsidR="000B2794">
        <w:rPr>
          <w:color w:val="000000"/>
          <w:lang w:val="en-GB"/>
        </w:rPr>
        <w:t xml:space="preserve"> i</w:t>
      </w:r>
      <w:r w:rsidRPr="0096788C">
        <w:rPr>
          <w:color w:val="000000"/>
          <w:lang w:val="en-GB"/>
        </w:rPr>
        <w:t xml:space="preserve">s how </w:t>
      </w:r>
      <w:proofErr w:type="spellStart"/>
      <w:r w:rsidRPr="0096788C">
        <w:rPr>
          <w:color w:val="000000"/>
          <w:lang w:val="en-GB"/>
        </w:rPr>
        <w:t>Daoist</w:t>
      </w:r>
      <w:r w:rsidR="009467E5" w:rsidRPr="0096788C">
        <w:rPr>
          <w:color w:val="000000"/>
          <w:lang w:val="en-GB"/>
        </w:rPr>
        <w:t>s</w:t>
      </w:r>
      <w:proofErr w:type="spellEnd"/>
      <w:r w:rsidRPr="0096788C">
        <w:rPr>
          <w:color w:val="000000"/>
          <w:lang w:val="en-GB"/>
        </w:rPr>
        <w:t xml:space="preserve"> can achieve immortality and </w:t>
      </w:r>
      <w:r w:rsidR="00E83521" w:rsidRPr="0096788C">
        <w:rPr>
          <w:color w:val="000000"/>
          <w:lang w:val="en-GB"/>
        </w:rPr>
        <w:t>ascent</w:t>
      </w:r>
      <w:r w:rsidRPr="0096788C">
        <w:rPr>
          <w:color w:val="000000"/>
          <w:lang w:val="en-GB"/>
        </w:rPr>
        <w:t xml:space="preserve"> to heaven, not just in spirit but </w:t>
      </w:r>
      <w:r w:rsidR="00E83521" w:rsidRPr="0096788C">
        <w:rPr>
          <w:color w:val="000000"/>
          <w:lang w:val="en-GB"/>
        </w:rPr>
        <w:t>materially</w:t>
      </w:r>
      <w:r w:rsidRPr="0096788C">
        <w:rPr>
          <w:color w:val="000000"/>
          <w:lang w:val="en-GB"/>
        </w:rPr>
        <w:t xml:space="preserve"> </w:t>
      </w:r>
      <w:r w:rsidR="00E83521" w:rsidRPr="0096788C">
        <w:rPr>
          <w:color w:val="000000"/>
          <w:lang w:val="en-GB"/>
        </w:rPr>
        <w:t>too</w:t>
      </w:r>
      <w:r w:rsidRPr="0096788C">
        <w:rPr>
          <w:color w:val="000000"/>
          <w:lang w:val="en-GB"/>
        </w:rPr>
        <w:t>.  Through the</w:t>
      </w:r>
      <w:r w:rsidR="009467E5" w:rsidRPr="0096788C">
        <w:rPr>
          <w:color w:val="000000"/>
          <w:lang w:val="en-GB"/>
        </w:rPr>
        <w:t>ir</w:t>
      </w:r>
      <w:r w:rsidRPr="0096788C">
        <w:rPr>
          <w:color w:val="000000"/>
          <w:lang w:val="en-GB"/>
        </w:rPr>
        <w:t xml:space="preserve"> body, the</w:t>
      </w:r>
      <w:r w:rsidR="000E4A8E" w:rsidRPr="0096788C">
        <w:rPr>
          <w:color w:val="000000"/>
          <w:lang w:val="en-GB"/>
        </w:rPr>
        <w:t>y</w:t>
      </w:r>
      <w:r w:rsidRPr="0096788C">
        <w:rPr>
          <w:color w:val="000000"/>
          <w:lang w:val="en-GB"/>
        </w:rPr>
        <w:t xml:space="preserve"> ascen</w:t>
      </w:r>
      <w:r w:rsidR="009467E5" w:rsidRPr="0096788C">
        <w:rPr>
          <w:color w:val="000000"/>
          <w:lang w:val="en-GB"/>
        </w:rPr>
        <w:t>t</w:t>
      </w:r>
      <w:r w:rsidRPr="0096788C">
        <w:rPr>
          <w:color w:val="000000"/>
          <w:lang w:val="en-GB"/>
        </w:rPr>
        <w:t xml:space="preserve"> the human nature</w:t>
      </w:r>
      <w:r w:rsidR="000E4A8E" w:rsidRPr="0096788C">
        <w:rPr>
          <w:color w:val="000000"/>
          <w:lang w:val="en-GB"/>
        </w:rPr>
        <w:t>;</w:t>
      </w:r>
      <w:r w:rsidRPr="0096788C">
        <w:rPr>
          <w:color w:val="000000"/>
          <w:lang w:val="en-GB"/>
        </w:rPr>
        <w:t xml:space="preserve"> </w:t>
      </w:r>
      <w:r w:rsidR="000E4A8E" w:rsidRPr="0096788C">
        <w:rPr>
          <w:color w:val="000000"/>
          <w:lang w:val="en-GB"/>
        </w:rPr>
        <w:t>a</w:t>
      </w:r>
      <w:r w:rsidRPr="0096788C">
        <w:rPr>
          <w:color w:val="000000"/>
          <w:lang w:val="en-GB"/>
        </w:rPr>
        <w:t xml:space="preserve">nd this immortal state is called </w:t>
      </w:r>
      <w:proofErr w:type="spellStart"/>
      <w:r w:rsidRPr="0096788C">
        <w:rPr>
          <w:i/>
          <w:iCs/>
          <w:color w:val="000000"/>
          <w:lang w:val="en-GB"/>
        </w:rPr>
        <w:t>xian</w:t>
      </w:r>
      <w:proofErr w:type="spellEnd"/>
      <w:r w:rsidRPr="0096788C">
        <w:rPr>
          <w:i/>
          <w:iCs/>
          <w:color w:val="000000"/>
          <w:lang w:val="en-GB"/>
        </w:rPr>
        <w:t>.</w:t>
      </w:r>
    </w:p>
    <w:p w14:paraId="0DD73D5A" w14:textId="77777777" w:rsidR="0027636C" w:rsidRPr="0096788C" w:rsidRDefault="0027636C" w:rsidP="0027636C">
      <w:pPr>
        <w:spacing w:line="360" w:lineRule="auto"/>
        <w:jc w:val="both"/>
        <w:rPr>
          <w:color w:val="000000" w:themeColor="text1"/>
          <w:lang w:val="en-GB"/>
        </w:rPr>
      </w:pPr>
    </w:p>
    <w:p w14:paraId="15597007" w14:textId="02C8470A" w:rsidR="0027636C" w:rsidRPr="0096788C" w:rsidRDefault="009467E5" w:rsidP="0027636C">
      <w:pPr>
        <w:spacing w:line="360" w:lineRule="auto"/>
        <w:jc w:val="both"/>
        <w:rPr>
          <w:color w:val="000000" w:themeColor="text1"/>
          <w:lang w:val="en-GB"/>
        </w:rPr>
      </w:pPr>
      <w:r w:rsidRPr="0096788C">
        <w:rPr>
          <w:color w:val="000000" w:themeColor="text1"/>
          <w:lang w:val="en-GB"/>
        </w:rPr>
        <w:t>In t</w:t>
      </w:r>
      <w:r w:rsidR="0027636C" w:rsidRPr="0096788C">
        <w:rPr>
          <w:color w:val="000000" w:themeColor="text1"/>
          <w:lang w:val="en-GB"/>
        </w:rPr>
        <w:t>he ancient Daoist classic, the Zhuangzi</w:t>
      </w:r>
      <w:r w:rsidR="00E515B5" w:rsidRPr="0096788C">
        <w:rPr>
          <w:color w:val="000000" w:themeColor="text1"/>
          <w:lang w:val="en-GB"/>
        </w:rPr>
        <w:t xml:space="preserve"> (</w:t>
      </w:r>
      <w:r w:rsidR="00E515B5" w:rsidRPr="000B2794">
        <w:rPr>
          <w:i/>
          <w:iCs/>
          <w:color w:val="000000" w:themeColor="text1"/>
          <w:lang w:val="en-GB"/>
        </w:rPr>
        <w:t>c</w:t>
      </w:r>
      <w:r w:rsidR="00E515B5" w:rsidRPr="0096788C">
        <w:rPr>
          <w:color w:val="000000" w:themeColor="text1"/>
          <w:lang w:val="en-GB"/>
        </w:rPr>
        <w:t>. 3</w:t>
      </w:r>
      <w:r w:rsidR="00E515B5" w:rsidRPr="0096788C">
        <w:rPr>
          <w:color w:val="000000" w:themeColor="text1"/>
          <w:vertAlign w:val="superscript"/>
          <w:lang w:val="en-GB"/>
        </w:rPr>
        <w:t>rd</w:t>
      </w:r>
      <w:r w:rsidR="00E515B5" w:rsidRPr="0096788C">
        <w:rPr>
          <w:color w:val="000000" w:themeColor="text1"/>
          <w:lang w:val="en-GB"/>
        </w:rPr>
        <w:t xml:space="preserve"> century BC</w:t>
      </w:r>
      <w:r w:rsidR="00B155BD" w:rsidRPr="0096788C">
        <w:rPr>
          <w:color w:val="000000" w:themeColor="text1"/>
          <w:lang w:val="en-GB"/>
        </w:rPr>
        <w:t>E</w:t>
      </w:r>
      <w:r w:rsidR="00E515B5" w:rsidRPr="0096788C">
        <w:rPr>
          <w:color w:val="000000" w:themeColor="text1"/>
          <w:lang w:val="en-GB"/>
        </w:rPr>
        <w:t>)</w:t>
      </w:r>
      <w:r w:rsidR="006C7BAF" w:rsidRPr="0096788C">
        <w:rPr>
          <w:color w:val="000000" w:themeColor="text1"/>
          <w:lang w:val="en-GB"/>
        </w:rPr>
        <w:t>,</w:t>
      </w:r>
      <w:r w:rsidR="0027636C" w:rsidRPr="0096788C">
        <w:rPr>
          <w:color w:val="000000" w:themeColor="text1"/>
          <w:lang w:val="en-GB"/>
        </w:rPr>
        <w:t xml:space="preserve"> we read about the sages who preserve their own ‘constancy’ within the flow of things by changing along with them in their continuous flux. Being ‘constant’ in this sense does not imply being static or stagnant; in fact, it means quite the contrary</w:t>
      </w:r>
      <w:r w:rsidRPr="0096788C">
        <w:rPr>
          <w:color w:val="000000" w:themeColor="text1"/>
          <w:lang w:val="en-GB"/>
        </w:rPr>
        <w:t xml:space="preserve"> since, no less than nature, s</w:t>
      </w:r>
      <w:r w:rsidR="00126D55" w:rsidRPr="0096788C">
        <w:rPr>
          <w:color w:val="000000" w:themeColor="text1"/>
          <w:lang w:val="en-GB"/>
        </w:rPr>
        <w:t xml:space="preserve">ociety is subject to constant change (Sigurdsson, 2015: 10). </w:t>
      </w:r>
      <w:r w:rsidR="0027636C" w:rsidRPr="0096788C">
        <w:rPr>
          <w:color w:val="000000" w:themeColor="text1"/>
          <w:lang w:val="en-GB"/>
        </w:rPr>
        <w:t>The Daoist orientation toward harmonious coexistence with nature, therefore, is no mere adaptability or submission to its forces. It is no stoic adoption of inner passionless</w:t>
      </w:r>
      <w:r w:rsidR="00DD507D" w:rsidRPr="0096788C">
        <w:rPr>
          <w:color w:val="000000" w:themeColor="text1"/>
          <w:lang w:val="en-GB"/>
        </w:rPr>
        <w:t>-</w:t>
      </w:r>
      <w:r w:rsidR="0027636C" w:rsidRPr="0096788C">
        <w:rPr>
          <w:color w:val="000000" w:themeColor="text1"/>
          <w:lang w:val="en-GB"/>
        </w:rPr>
        <w:t xml:space="preserve">ness or apathy toward the events of our surroundings. It is rather a movement toward understanding the process of nature in its entirety, its internal interconnections, and the mutual influences of human beings and their environment, </w:t>
      </w:r>
      <w:r w:rsidR="00B5583B" w:rsidRPr="0096788C">
        <w:rPr>
          <w:color w:val="000000" w:themeColor="text1"/>
          <w:lang w:val="en-GB"/>
        </w:rPr>
        <w:t>a</w:t>
      </w:r>
      <w:r w:rsidR="0027636C" w:rsidRPr="0096788C">
        <w:rPr>
          <w:color w:val="000000" w:themeColor="text1"/>
          <w:lang w:val="en-GB"/>
        </w:rPr>
        <w:t xml:space="preserve">nd, for such a movement, </w:t>
      </w:r>
      <w:r w:rsidR="0027636C" w:rsidRPr="0096788C">
        <w:rPr>
          <w:color w:val="000000" w:themeColor="text1"/>
          <w:lang w:val="en-GB"/>
        </w:rPr>
        <w:lastRenderedPageBreak/>
        <w:t xml:space="preserve">experience is vital (Sigurdsson, 2015: 10). </w:t>
      </w:r>
      <w:r w:rsidR="00126D55" w:rsidRPr="0096788C">
        <w:rPr>
          <w:color w:val="000000" w:themeColor="text1"/>
          <w:lang w:val="en-GB"/>
        </w:rPr>
        <w:t>In this case, dance looks the ideal image to resemble such a movement.</w:t>
      </w:r>
      <w:r w:rsidR="0027636C" w:rsidRPr="0096788C">
        <w:rPr>
          <w:color w:val="000000" w:themeColor="text1"/>
          <w:lang w:val="en-GB"/>
        </w:rPr>
        <w:t xml:space="preserve"> </w:t>
      </w:r>
    </w:p>
    <w:p w14:paraId="61AA2A6F" w14:textId="582AE1FA" w:rsidR="0078298E" w:rsidRPr="0096788C" w:rsidRDefault="0078298E" w:rsidP="0027636C">
      <w:pPr>
        <w:spacing w:line="360" w:lineRule="auto"/>
        <w:jc w:val="both"/>
        <w:rPr>
          <w:color w:val="000000"/>
          <w:lang w:val="en-GB"/>
        </w:rPr>
      </w:pPr>
    </w:p>
    <w:p w14:paraId="6944913A" w14:textId="5721FCEA" w:rsidR="001938F3" w:rsidRPr="0096788C" w:rsidRDefault="00E864C0" w:rsidP="000774E3">
      <w:pPr>
        <w:pStyle w:val="Heading2"/>
      </w:pPr>
      <w:bookmarkStart w:id="20" w:name="_Toc30706153"/>
      <w:r w:rsidRPr="0096788C">
        <w:t>4</w:t>
      </w:r>
      <w:r w:rsidR="000774E3" w:rsidRPr="0096788C">
        <w:t>.</w:t>
      </w:r>
      <w:r w:rsidR="00C133EC" w:rsidRPr="0096788C">
        <w:t>4</w:t>
      </w:r>
      <w:r w:rsidR="000774E3" w:rsidRPr="0096788C">
        <w:t xml:space="preserve"> </w:t>
      </w:r>
      <w:r w:rsidR="000C4F12" w:rsidRPr="0096788C">
        <w:t>Trust</w:t>
      </w:r>
      <w:bookmarkEnd w:id="20"/>
    </w:p>
    <w:p w14:paraId="06844D7E" w14:textId="77777777" w:rsidR="001938F3" w:rsidRPr="0096788C" w:rsidRDefault="001938F3" w:rsidP="001938F3">
      <w:pPr>
        <w:rPr>
          <w:lang w:val="en-GB"/>
        </w:rPr>
      </w:pPr>
    </w:p>
    <w:p w14:paraId="1C9D9213" w14:textId="65D3C480" w:rsidR="001938F3" w:rsidRPr="0096788C" w:rsidRDefault="00B15EEF" w:rsidP="001938F3">
      <w:pPr>
        <w:spacing w:line="360" w:lineRule="auto"/>
        <w:jc w:val="both"/>
        <w:rPr>
          <w:color w:val="000000" w:themeColor="text1"/>
          <w:lang w:val="en-GB"/>
        </w:rPr>
      </w:pPr>
      <w:r w:rsidRPr="0096788C">
        <w:rPr>
          <w:lang w:val="en-GB"/>
        </w:rPr>
        <w:t xml:space="preserve">As we </w:t>
      </w:r>
      <w:r w:rsidR="006C7BAF" w:rsidRPr="0096788C">
        <w:rPr>
          <w:lang w:val="en-GB"/>
        </w:rPr>
        <w:t xml:space="preserve">have </w:t>
      </w:r>
      <w:r w:rsidRPr="0096788C">
        <w:rPr>
          <w:lang w:val="en-GB"/>
        </w:rPr>
        <w:t>s</w:t>
      </w:r>
      <w:r w:rsidR="006C7BAF" w:rsidRPr="0096788C">
        <w:rPr>
          <w:lang w:val="en-GB"/>
        </w:rPr>
        <w:t>een</w:t>
      </w:r>
      <w:r w:rsidRPr="0096788C">
        <w:rPr>
          <w:lang w:val="en-GB"/>
        </w:rPr>
        <w:t xml:space="preserve"> above, t</w:t>
      </w:r>
      <w:r w:rsidR="001938F3" w:rsidRPr="0096788C">
        <w:rPr>
          <w:lang w:val="en-GB"/>
        </w:rPr>
        <w:t xml:space="preserve">he fundamental virtue of a human being </w:t>
      </w:r>
      <w:r w:rsidR="006C7BAF" w:rsidRPr="0096788C">
        <w:rPr>
          <w:lang w:val="en-GB"/>
        </w:rPr>
        <w:t>in Confucian thought</w:t>
      </w:r>
      <w:r w:rsidR="001938F3" w:rsidRPr="0096788C">
        <w:rPr>
          <w:lang w:val="en-GB"/>
        </w:rPr>
        <w:t xml:space="preserve"> is the one called ‘</w:t>
      </w:r>
      <w:r w:rsidR="001938F3" w:rsidRPr="0096788C">
        <w:rPr>
          <w:i/>
          <w:iCs/>
          <w:lang w:val="en-GB"/>
        </w:rPr>
        <w:t>ren</w:t>
      </w:r>
      <w:r w:rsidR="001938F3" w:rsidRPr="0096788C">
        <w:rPr>
          <w:lang w:val="en-GB"/>
        </w:rPr>
        <w:t xml:space="preserve">’. </w:t>
      </w:r>
      <w:r w:rsidR="00596313" w:rsidRPr="0096788C">
        <w:rPr>
          <w:lang w:val="en-GB"/>
        </w:rPr>
        <w:t>Alan Watts</w:t>
      </w:r>
      <w:r w:rsidRPr="0096788C">
        <w:rPr>
          <w:lang w:val="en-GB"/>
        </w:rPr>
        <w:t xml:space="preserve"> interpret</w:t>
      </w:r>
      <w:r w:rsidR="00346DA6" w:rsidRPr="0096788C">
        <w:rPr>
          <w:lang w:val="en-GB"/>
        </w:rPr>
        <w:t>s</w:t>
      </w:r>
      <w:r w:rsidRPr="0096788C">
        <w:rPr>
          <w:lang w:val="en-GB"/>
        </w:rPr>
        <w:t xml:space="preserve"> the term as: </w:t>
      </w:r>
      <w:r w:rsidR="009467E5" w:rsidRPr="0096788C">
        <w:rPr>
          <w:lang w:val="en-GB"/>
        </w:rPr>
        <w:t>‘</w:t>
      </w:r>
      <w:r w:rsidR="001938F3" w:rsidRPr="0096788C">
        <w:rPr>
          <w:lang w:val="en-GB"/>
        </w:rPr>
        <w:t>human- hearted-ness</w:t>
      </w:r>
      <w:r w:rsidR="00346DA6" w:rsidRPr="0096788C">
        <w:rPr>
          <w:lang w:val="en-GB"/>
        </w:rPr>
        <w:t>’</w:t>
      </w:r>
      <w:r w:rsidR="001938F3" w:rsidRPr="0096788C">
        <w:rPr>
          <w:lang w:val="en-GB"/>
        </w:rPr>
        <w:t xml:space="preserve"> a</w:t>
      </w:r>
      <w:r w:rsidR="00596313" w:rsidRPr="0096788C">
        <w:rPr>
          <w:lang w:val="en-GB"/>
        </w:rPr>
        <w:t xml:space="preserve">nd </w:t>
      </w:r>
      <w:r w:rsidR="00596313" w:rsidRPr="0096788C">
        <w:rPr>
          <w:i/>
          <w:iCs/>
          <w:lang w:val="en-GB"/>
        </w:rPr>
        <w:t>de</w:t>
      </w:r>
      <w:r w:rsidR="00596313" w:rsidRPr="0096788C">
        <w:rPr>
          <w:lang w:val="en-GB"/>
        </w:rPr>
        <w:t xml:space="preserve"> (</w:t>
      </w:r>
      <w:r w:rsidR="001938F3" w:rsidRPr="0096788C">
        <w:rPr>
          <w:lang w:val="en-GB"/>
        </w:rPr>
        <w:t>‘</w:t>
      </w:r>
      <w:r w:rsidR="00596313" w:rsidRPr="0096788C">
        <w:rPr>
          <w:lang w:val="en-GB"/>
        </w:rPr>
        <w:t>v</w:t>
      </w:r>
      <w:r w:rsidR="001938F3" w:rsidRPr="0096788C">
        <w:rPr>
          <w:lang w:val="en-GB"/>
        </w:rPr>
        <w:t>irtue</w:t>
      </w:r>
      <w:r w:rsidR="00596313" w:rsidRPr="0096788C">
        <w:rPr>
          <w:lang w:val="en-GB"/>
        </w:rPr>
        <w:t>’)</w:t>
      </w:r>
      <w:r w:rsidR="001938F3" w:rsidRPr="0096788C">
        <w:rPr>
          <w:lang w:val="en-GB"/>
        </w:rPr>
        <w:t xml:space="preserve"> </w:t>
      </w:r>
      <w:r w:rsidR="00596313" w:rsidRPr="0096788C">
        <w:rPr>
          <w:lang w:val="en-GB"/>
        </w:rPr>
        <w:t>‘</w:t>
      </w:r>
      <w:r w:rsidR="001938F3" w:rsidRPr="0096788C">
        <w:rPr>
          <w:lang w:val="en-GB"/>
        </w:rPr>
        <w:t xml:space="preserve">not in a sense of moral propriety, but virtue in the sense of magic, as when we speak of the healing virtues of a certain plant. A man of </w:t>
      </w:r>
      <w:r w:rsidR="001938F3" w:rsidRPr="0096788C">
        <w:rPr>
          <w:color w:val="000000" w:themeColor="text1"/>
          <w:lang w:val="en-GB"/>
        </w:rPr>
        <w:t>virtue</w:t>
      </w:r>
      <w:r w:rsidR="008349E6" w:rsidRPr="0096788C">
        <w:rPr>
          <w:color w:val="000000" w:themeColor="text1"/>
          <w:lang w:val="en-GB"/>
        </w:rPr>
        <w:t xml:space="preserve">… </w:t>
      </w:r>
      <w:r w:rsidR="001938F3" w:rsidRPr="0096788C">
        <w:rPr>
          <w:color w:val="000000" w:themeColor="text1"/>
          <w:lang w:val="en-GB"/>
        </w:rPr>
        <w:t>trust human nature in the full recognition that it is both good and bad, that it is both loving and selfish</w:t>
      </w:r>
      <w:r w:rsidR="00346DA6" w:rsidRPr="0096788C">
        <w:rPr>
          <w:color w:val="000000" w:themeColor="text1"/>
          <w:lang w:val="en-GB"/>
        </w:rPr>
        <w:t>’</w:t>
      </w:r>
      <w:r w:rsidR="001938F3" w:rsidRPr="0096788C">
        <w:rPr>
          <w:color w:val="000000" w:themeColor="text1"/>
          <w:lang w:val="en-GB"/>
        </w:rPr>
        <w:t xml:space="preserve"> (Watts, 2002: 25).</w:t>
      </w:r>
    </w:p>
    <w:p w14:paraId="63F99853" w14:textId="77777777" w:rsidR="001938F3" w:rsidRPr="0096788C" w:rsidRDefault="001938F3" w:rsidP="001938F3">
      <w:pPr>
        <w:spacing w:line="360" w:lineRule="auto"/>
        <w:jc w:val="both"/>
        <w:rPr>
          <w:color w:val="000000" w:themeColor="text1"/>
          <w:lang w:val="en-GB"/>
        </w:rPr>
      </w:pPr>
    </w:p>
    <w:p w14:paraId="7955958B" w14:textId="7A82E251" w:rsidR="001938F3" w:rsidRPr="0096788C" w:rsidRDefault="001938F3" w:rsidP="001938F3">
      <w:pPr>
        <w:spacing w:line="360" w:lineRule="auto"/>
        <w:jc w:val="both"/>
        <w:rPr>
          <w:lang w:val="en-GB"/>
        </w:rPr>
      </w:pPr>
      <w:r w:rsidRPr="0096788C">
        <w:rPr>
          <w:color w:val="000000" w:themeColor="text1"/>
          <w:lang w:val="en-GB"/>
        </w:rPr>
        <w:t>Watts</w:t>
      </w:r>
      <w:r w:rsidR="00596313" w:rsidRPr="0096788C">
        <w:rPr>
          <w:color w:val="000000" w:themeColor="text1"/>
          <w:lang w:val="en-GB"/>
        </w:rPr>
        <w:t xml:space="preserve"> (</w:t>
      </w:r>
      <w:r w:rsidRPr="0096788C">
        <w:rPr>
          <w:color w:val="000000" w:themeColor="text1"/>
          <w:lang w:val="en-GB"/>
        </w:rPr>
        <w:t>2002: 34)</w:t>
      </w:r>
      <w:r w:rsidR="00596313" w:rsidRPr="0096788C">
        <w:rPr>
          <w:color w:val="000000" w:themeColor="text1"/>
          <w:lang w:val="en-GB"/>
        </w:rPr>
        <w:t xml:space="preserve"> ended his argument by saying ‘to live we must have faith’.</w:t>
      </w:r>
      <w:r w:rsidRPr="0096788C">
        <w:rPr>
          <w:color w:val="000000" w:themeColor="text1"/>
          <w:lang w:val="en-GB"/>
        </w:rPr>
        <w:t xml:space="preserve"> </w:t>
      </w:r>
      <w:r w:rsidR="00596313" w:rsidRPr="0096788C">
        <w:rPr>
          <w:lang w:val="en-GB"/>
        </w:rPr>
        <w:t>However, as faith is a term used in Christianity</w:t>
      </w:r>
      <w:r w:rsidR="007554EF" w:rsidRPr="0096788C">
        <w:rPr>
          <w:lang w:val="en-GB"/>
        </w:rPr>
        <w:t>,</w:t>
      </w:r>
      <w:r w:rsidR="00596313" w:rsidRPr="0096788C">
        <w:rPr>
          <w:lang w:val="en-GB"/>
        </w:rPr>
        <w:t xml:space="preserve"> it </w:t>
      </w:r>
      <w:r w:rsidR="007554EF" w:rsidRPr="0096788C">
        <w:rPr>
          <w:lang w:val="en-GB"/>
        </w:rPr>
        <w:t>is</w:t>
      </w:r>
      <w:r w:rsidR="00596313" w:rsidRPr="0096788C">
        <w:rPr>
          <w:lang w:val="en-GB"/>
        </w:rPr>
        <w:t xml:space="preserve"> be better to call it ‘trust’ (</w:t>
      </w:r>
      <w:proofErr w:type="spellStart"/>
      <w:r w:rsidR="00596313" w:rsidRPr="0096788C">
        <w:rPr>
          <w:i/>
          <w:iCs/>
          <w:lang w:val="en-GB"/>
        </w:rPr>
        <w:t>xin</w:t>
      </w:r>
      <w:proofErr w:type="spellEnd"/>
      <w:r w:rsidR="00596313" w:rsidRPr="0096788C">
        <w:rPr>
          <w:lang w:val="en-GB"/>
        </w:rPr>
        <w:t xml:space="preserve"> </w:t>
      </w:r>
      <w:r w:rsidR="007554EF" w:rsidRPr="0096788C">
        <w:rPr>
          <w:lang w:val="en-GB"/>
        </w:rPr>
        <w:t>‘</w:t>
      </w:r>
      <w:r w:rsidR="00596313" w:rsidRPr="0096788C">
        <w:rPr>
          <w:lang w:val="en-GB"/>
        </w:rPr>
        <w:t>honesty</w:t>
      </w:r>
      <w:r w:rsidR="007554EF" w:rsidRPr="0096788C">
        <w:rPr>
          <w:lang w:val="en-GB"/>
        </w:rPr>
        <w:t>’</w:t>
      </w:r>
      <w:r w:rsidR="00596313" w:rsidRPr="0096788C">
        <w:rPr>
          <w:lang w:val="en-GB"/>
        </w:rPr>
        <w:t xml:space="preserve">) as there is no </w:t>
      </w:r>
      <w:r w:rsidR="00114CDC" w:rsidRPr="0096788C">
        <w:rPr>
          <w:lang w:val="en-GB"/>
        </w:rPr>
        <w:t xml:space="preserve">perfectly corresponding English </w:t>
      </w:r>
      <w:r w:rsidR="00596313" w:rsidRPr="0096788C">
        <w:rPr>
          <w:lang w:val="en-GB"/>
        </w:rPr>
        <w:t>translation.</w:t>
      </w:r>
      <w:r w:rsidR="00114CDC" w:rsidRPr="0096788C">
        <w:rPr>
          <w:lang w:val="en-GB"/>
        </w:rPr>
        <w:t xml:space="preserve"> This means that,</w:t>
      </w:r>
      <w:r w:rsidR="00596313" w:rsidRPr="0096788C">
        <w:rPr>
          <w:lang w:val="en-GB"/>
        </w:rPr>
        <w:t xml:space="preserve"> </w:t>
      </w:r>
      <w:r w:rsidR="00114CDC" w:rsidRPr="0096788C">
        <w:rPr>
          <w:lang w:val="en-GB"/>
        </w:rPr>
        <w:t>w</w:t>
      </w:r>
      <w:r w:rsidR="00596313" w:rsidRPr="0096788C">
        <w:rPr>
          <w:lang w:val="en-GB"/>
        </w:rPr>
        <w:t xml:space="preserve">hether one follows the way of </w:t>
      </w:r>
      <w:r w:rsidR="00596313" w:rsidRPr="0096788C">
        <w:rPr>
          <w:i/>
          <w:iCs/>
          <w:lang w:val="en-GB"/>
        </w:rPr>
        <w:t>li</w:t>
      </w:r>
      <w:r w:rsidR="00596313" w:rsidRPr="0096788C">
        <w:rPr>
          <w:lang w:val="en-GB"/>
        </w:rPr>
        <w:t xml:space="preserve"> or the </w:t>
      </w:r>
      <w:proofErr w:type="spellStart"/>
      <w:r w:rsidR="00596313" w:rsidRPr="0096788C">
        <w:rPr>
          <w:i/>
          <w:iCs/>
          <w:lang w:val="en-GB"/>
        </w:rPr>
        <w:t>wu-wei</w:t>
      </w:r>
      <w:proofErr w:type="spellEnd"/>
      <w:r w:rsidR="00596313" w:rsidRPr="0096788C">
        <w:rPr>
          <w:lang w:val="en-GB"/>
        </w:rPr>
        <w:t xml:space="preserve"> or both, one should trust one’s own path. Such a statement seems equally important in both philosophies and if we want to interpret it more, we should think of what ‘faith’ means as Christian concept. </w:t>
      </w:r>
      <w:r w:rsidR="009467E5" w:rsidRPr="0096788C">
        <w:rPr>
          <w:color w:val="000000" w:themeColor="text1"/>
          <w:lang w:val="en-GB"/>
        </w:rPr>
        <w:t xml:space="preserve">In my opinion, the meeting point between Confucianism and Daoism is the one of </w:t>
      </w:r>
      <w:r w:rsidR="00596313" w:rsidRPr="0096788C">
        <w:rPr>
          <w:color w:val="000000" w:themeColor="text1"/>
          <w:lang w:val="en-GB"/>
        </w:rPr>
        <w:t>trust</w:t>
      </w:r>
      <w:r w:rsidRPr="0096788C">
        <w:rPr>
          <w:color w:val="000000" w:themeColor="text1"/>
          <w:lang w:val="en-GB"/>
        </w:rPr>
        <w:t>. Chinese people say that “If you cannot trust yourself you can</w:t>
      </w:r>
      <w:r w:rsidRPr="0096788C">
        <w:rPr>
          <w:color w:val="000000"/>
          <w:lang w:val="en-GB"/>
        </w:rPr>
        <w:t>not trust anything, because if you cannot trust yourself you cannot trust anything…” and this is something that the Daoist philosophy and Confucian philosophy agree</w:t>
      </w:r>
      <w:r w:rsidR="00596313" w:rsidRPr="0096788C">
        <w:rPr>
          <w:color w:val="000000"/>
          <w:lang w:val="en-GB"/>
        </w:rPr>
        <w:t xml:space="preserve"> </w:t>
      </w:r>
      <w:r w:rsidRPr="0096788C">
        <w:rPr>
          <w:color w:val="000000"/>
          <w:lang w:val="en-GB"/>
        </w:rPr>
        <w:t>(Watts, 2002: 24).</w:t>
      </w:r>
    </w:p>
    <w:p w14:paraId="3A704AF6" w14:textId="77777777" w:rsidR="0027636C" w:rsidRPr="0096788C" w:rsidRDefault="0027636C" w:rsidP="0027636C">
      <w:pPr>
        <w:spacing w:line="360" w:lineRule="auto"/>
        <w:jc w:val="both"/>
        <w:rPr>
          <w:color w:val="70AD47" w:themeColor="accent6"/>
          <w:lang w:val="en-GB"/>
        </w:rPr>
      </w:pPr>
    </w:p>
    <w:p w14:paraId="575F8350" w14:textId="1F21A07C" w:rsidR="0027636C" w:rsidRPr="0096788C" w:rsidRDefault="001938F3" w:rsidP="00D15C7B">
      <w:pPr>
        <w:spacing w:line="360" w:lineRule="auto"/>
        <w:jc w:val="both"/>
        <w:rPr>
          <w:color w:val="000000"/>
          <w:lang w:val="en-GB"/>
        </w:rPr>
      </w:pPr>
      <w:r w:rsidRPr="0096788C">
        <w:rPr>
          <w:lang w:val="en-GB"/>
        </w:rPr>
        <w:t>Therefore</w:t>
      </w:r>
      <w:r w:rsidR="0027636C" w:rsidRPr="0096788C">
        <w:rPr>
          <w:lang w:val="en-GB"/>
        </w:rPr>
        <w:t>, the choreography</w:t>
      </w:r>
      <w:r w:rsidRPr="0096788C">
        <w:rPr>
          <w:lang w:val="en-GB"/>
        </w:rPr>
        <w:t xml:space="preserve"> of our everyday existence must be characterized by the value of discipline which was introduced by the Confucianism (</w:t>
      </w:r>
      <w:proofErr w:type="spellStart"/>
      <w:r w:rsidRPr="0096788C">
        <w:rPr>
          <w:i/>
          <w:iCs/>
          <w:lang w:val="en-GB"/>
        </w:rPr>
        <w:t>wei</w:t>
      </w:r>
      <w:proofErr w:type="spellEnd"/>
      <w:r w:rsidRPr="0096788C">
        <w:rPr>
          <w:lang w:val="en-GB"/>
        </w:rPr>
        <w:t xml:space="preserve">) </w:t>
      </w:r>
      <w:r w:rsidR="00857E63" w:rsidRPr="0096788C">
        <w:rPr>
          <w:lang w:val="en-GB"/>
        </w:rPr>
        <w:t>but also of the value of surrender (</w:t>
      </w:r>
      <w:proofErr w:type="spellStart"/>
      <w:r w:rsidR="00857E63" w:rsidRPr="0096788C">
        <w:rPr>
          <w:i/>
          <w:iCs/>
          <w:lang w:val="en-GB"/>
        </w:rPr>
        <w:t>wu-wei</w:t>
      </w:r>
      <w:proofErr w:type="spellEnd"/>
      <w:r w:rsidR="00857E63" w:rsidRPr="0096788C">
        <w:rPr>
          <w:lang w:val="en-GB"/>
        </w:rPr>
        <w:t>); the last quality indicate</w:t>
      </w:r>
      <w:r w:rsidR="0027636C" w:rsidRPr="0096788C">
        <w:rPr>
          <w:lang w:val="en-GB"/>
        </w:rPr>
        <w:t>s</w:t>
      </w:r>
      <w:r w:rsidR="00857E63" w:rsidRPr="0096788C">
        <w:rPr>
          <w:lang w:val="en-GB"/>
        </w:rPr>
        <w:t xml:space="preserve"> that the dancer s</w:t>
      </w:r>
      <w:r w:rsidR="0027636C" w:rsidRPr="0096788C">
        <w:rPr>
          <w:lang w:val="en-GB"/>
        </w:rPr>
        <w:t>hould flow like the Dao and</w:t>
      </w:r>
      <w:r w:rsidR="00595373" w:rsidRPr="0096788C">
        <w:rPr>
          <w:lang w:val="en-GB"/>
        </w:rPr>
        <w:t xml:space="preserve"> (s)</w:t>
      </w:r>
      <w:r w:rsidR="0027636C" w:rsidRPr="0096788C">
        <w:rPr>
          <w:lang w:val="en-GB"/>
        </w:rPr>
        <w:t xml:space="preserve"> </w:t>
      </w:r>
      <w:r w:rsidR="00857E63" w:rsidRPr="0096788C">
        <w:rPr>
          <w:lang w:val="en-GB"/>
        </w:rPr>
        <w:t>he</w:t>
      </w:r>
      <w:r w:rsidR="0027636C" w:rsidRPr="0096788C">
        <w:rPr>
          <w:lang w:val="en-GB"/>
        </w:rPr>
        <w:t xml:space="preserve"> should lose </w:t>
      </w:r>
      <w:r w:rsidR="00857E63" w:rsidRPr="0096788C">
        <w:rPr>
          <w:lang w:val="en-GB"/>
        </w:rPr>
        <w:t>him</w:t>
      </w:r>
      <w:r w:rsidR="0027636C" w:rsidRPr="0096788C">
        <w:rPr>
          <w:lang w:val="en-GB"/>
        </w:rPr>
        <w:t>self</w:t>
      </w:r>
      <w:r w:rsidR="00595373" w:rsidRPr="0096788C">
        <w:rPr>
          <w:lang w:val="en-GB"/>
        </w:rPr>
        <w:t>/herself</w:t>
      </w:r>
      <w:r w:rsidR="0027636C" w:rsidRPr="0096788C">
        <w:rPr>
          <w:lang w:val="en-GB"/>
        </w:rPr>
        <w:t xml:space="preserve"> in this ritualistic experience. </w:t>
      </w:r>
      <w:r w:rsidR="00857E63" w:rsidRPr="0096788C">
        <w:rPr>
          <w:lang w:val="en-GB"/>
        </w:rPr>
        <w:t>In other words, one should l</w:t>
      </w:r>
      <w:r w:rsidR="0027636C" w:rsidRPr="0096788C">
        <w:rPr>
          <w:lang w:val="en-GB"/>
        </w:rPr>
        <w:t xml:space="preserve">ive according to Confucian principles </w:t>
      </w:r>
      <w:r w:rsidR="00D47F44" w:rsidRPr="0096788C">
        <w:rPr>
          <w:lang w:val="en-GB"/>
        </w:rPr>
        <w:t>in</w:t>
      </w:r>
      <w:r w:rsidR="0027636C" w:rsidRPr="0096788C">
        <w:rPr>
          <w:lang w:val="en-GB"/>
        </w:rPr>
        <w:t xml:space="preserve"> a Daoist manner.</w:t>
      </w:r>
      <w:r w:rsidR="006B2FD5" w:rsidRPr="0096788C">
        <w:rPr>
          <w:lang w:val="en-GB"/>
        </w:rPr>
        <w:t xml:space="preserve"> </w:t>
      </w:r>
      <w:r w:rsidR="0027636C" w:rsidRPr="0096788C">
        <w:rPr>
          <w:lang w:val="en-GB"/>
        </w:rPr>
        <w:t>Follow the disciplines by flowing in every situation.</w:t>
      </w:r>
      <w:r w:rsidR="00754A21" w:rsidRPr="0096788C">
        <w:rPr>
          <w:lang w:val="en-GB"/>
        </w:rPr>
        <w:t xml:space="preserve"> </w:t>
      </w:r>
      <w:r w:rsidR="006B2FD5" w:rsidRPr="0096788C">
        <w:rPr>
          <w:lang w:val="en-GB"/>
        </w:rPr>
        <w:t>Th</w:t>
      </w:r>
      <w:r w:rsidR="00857E63" w:rsidRPr="0096788C">
        <w:rPr>
          <w:lang w:val="en-GB"/>
        </w:rPr>
        <w:t xml:space="preserve">is </w:t>
      </w:r>
      <w:r w:rsidR="006B2FD5" w:rsidRPr="0096788C">
        <w:rPr>
          <w:lang w:val="en-GB"/>
        </w:rPr>
        <w:t>is t</w:t>
      </w:r>
      <w:r w:rsidR="00754A21" w:rsidRPr="0096788C">
        <w:rPr>
          <w:lang w:val="en-GB"/>
        </w:rPr>
        <w:t xml:space="preserve">he cosmic pattern of </w:t>
      </w:r>
      <w:r w:rsidR="006B2FD5" w:rsidRPr="0096788C">
        <w:rPr>
          <w:lang w:val="en-GB"/>
        </w:rPr>
        <w:t xml:space="preserve">the </w:t>
      </w:r>
      <w:r w:rsidR="00754A21" w:rsidRPr="0096788C">
        <w:rPr>
          <w:lang w:val="en-GB"/>
        </w:rPr>
        <w:t xml:space="preserve">dance </w:t>
      </w:r>
      <w:r w:rsidR="006B2FD5" w:rsidRPr="0096788C">
        <w:rPr>
          <w:lang w:val="en-GB"/>
        </w:rPr>
        <w:t xml:space="preserve">that one must </w:t>
      </w:r>
      <w:r w:rsidR="00754A21" w:rsidRPr="0096788C">
        <w:rPr>
          <w:lang w:val="en-GB"/>
        </w:rPr>
        <w:t>join</w:t>
      </w:r>
      <w:r w:rsidR="006B2FD5" w:rsidRPr="0096788C">
        <w:rPr>
          <w:lang w:val="en-GB"/>
        </w:rPr>
        <w:t>.</w:t>
      </w:r>
      <w:r w:rsidR="00857E63" w:rsidRPr="0096788C">
        <w:rPr>
          <w:lang w:val="en-GB"/>
        </w:rPr>
        <w:t xml:space="preserve"> And this dance embraces these two tendencies as a whole.</w:t>
      </w:r>
      <w:r w:rsidR="00596313" w:rsidRPr="0096788C">
        <w:rPr>
          <w:lang w:val="en-GB"/>
        </w:rPr>
        <w:t xml:space="preserve"> </w:t>
      </w:r>
      <w:r w:rsidR="00596313" w:rsidRPr="0096788C">
        <w:rPr>
          <w:color w:val="000000" w:themeColor="text1"/>
          <w:lang w:val="en-GB"/>
        </w:rPr>
        <w:t xml:space="preserve">Sages from Confucius at age seventy to the </w:t>
      </w:r>
      <w:proofErr w:type="spellStart"/>
      <w:r w:rsidR="00596313" w:rsidRPr="0096788C">
        <w:rPr>
          <w:color w:val="000000" w:themeColor="text1"/>
          <w:lang w:val="en-GB"/>
        </w:rPr>
        <w:t>Daoists</w:t>
      </w:r>
      <w:proofErr w:type="spellEnd"/>
      <w:r w:rsidR="00596313" w:rsidRPr="0096788C">
        <w:rPr>
          <w:color w:val="000000" w:themeColor="text1"/>
          <w:lang w:val="en-GB"/>
        </w:rPr>
        <w:t xml:space="preserve"> describe </w:t>
      </w:r>
      <w:proofErr w:type="spellStart"/>
      <w:r w:rsidR="00596313" w:rsidRPr="0096788C">
        <w:rPr>
          <w:i/>
          <w:iCs/>
          <w:color w:val="000000" w:themeColor="text1"/>
          <w:lang w:val="en-GB"/>
        </w:rPr>
        <w:t>wu-wei</w:t>
      </w:r>
      <w:proofErr w:type="spellEnd"/>
      <w:r w:rsidR="00596313" w:rsidRPr="0096788C">
        <w:rPr>
          <w:color w:val="000000" w:themeColor="text1"/>
          <w:lang w:val="en-GB"/>
        </w:rPr>
        <w:t xml:space="preserve"> as a way of fitting with the universe (Slingerland, 2014: 42).</w:t>
      </w:r>
    </w:p>
    <w:p w14:paraId="26A7BE98" w14:textId="77777777" w:rsidR="006B2FD5" w:rsidRPr="0096788C" w:rsidRDefault="006B2FD5" w:rsidP="00D15C7B">
      <w:pPr>
        <w:spacing w:line="360" w:lineRule="auto"/>
        <w:jc w:val="both"/>
        <w:rPr>
          <w:lang w:val="en-GB"/>
        </w:rPr>
      </w:pPr>
    </w:p>
    <w:p w14:paraId="5988C001" w14:textId="730CCA57" w:rsidR="0027636C" w:rsidRPr="0096788C" w:rsidRDefault="00857E63" w:rsidP="00D15C7B">
      <w:pPr>
        <w:spacing w:line="360" w:lineRule="auto"/>
        <w:jc w:val="both"/>
        <w:rPr>
          <w:color w:val="000000"/>
          <w:lang w:val="en-GB"/>
        </w:rPr>
      </w:pPr>
      <w:r w:rsidRPr="0096788C">
        <w:rPr>
          <w:color w:val="000000"/>
          <w:lang w:val="en-GB"/>
        </w:rPr>
        <w:t xml:space="preserve">Nevertheless, if we </w:t>
      </w:r>
      <w:r w:rsidR="009467E5" w:rsidRPr="0096788C">
        <w:rPr>
          <w:color w:val="000000"/>
          <w:lang w:val="en-GB"/>
        </w:rPr>
        <w:t>insist on separating</w:t>
      </w:r>
      <w:r w:rsidRPr="0096788C">
        <w:rPr>
          <w:color w:val="000000"/>
          <w:lang w:val="en-GB"/>
        </w:rPr>
        <w:t xml:space="preserve"> these philosophies, I think it will be </w:t>
      </w:r>
      <w:r w:rsidR="009467E5" w:rsidRPr="0096788C">
        <w:rPr>
          <w:color w:val="000000"/>
          <w:lang w:val="en-GB"/>
        </w:rPr>
        <w:t>useful</w:t>
      </w:r>
      <w:r w:rsidRPr="0096788C">
        <w:rPr>
          <w:color w:val="000000"/>
          <w:lang w:val="en-GB"/>
        </w:rPr>
        <w:t xml:space="preserve"> to see the way they perceive the human body. </w:t>
      </w:r>
      <w:r w:rsidR="006B2FD5" w:rsidRPr="0096788C">
        <w:rPr>
          <w:color w:val="000000"/>
          <w:lang w:val="en-GB"/>
        </w:rPr>
        <w:t xml:space="preserve">In the previous chapter we </w:t>
      </w:r>
      <w:r w:rsidR="009467E5" w:rsidRPr="0096788C">
        <w:rPr>
          <w:color w:val="000000"/>
          <w:lang w:val="en-GB"/>
        </w:rPr>
        <w:t xml:space="preserve">have seen </w:t>
      </w:r>
      <w:r w:rsidR="006B2FD5" w:rsidRPr="0096788C">
        <w:rPr>
          <w:color w:val="000000"/>
          <w:lang w:val="en-GB"/>
        </w:rPr>
        <w:t xml:space="preserve">that ‘The </w:t>
      </w:r>
      <w:proofErr w:type="spellStart"/>
      <w:r w:rsidR="006B2FD5" w:rsidRPr="0096788C">
        <w:rPr>
          <w:color w:val="000000"/>
          <w:lang w:val="en-GB"/>
        </w:rPr>
        <w:t>Ruist</w:t>
      </w:r>
      <w:proofErr w:type="spellEnd"/>
      <w:r w:rsidR="006B2FD5" w:rsidRPr="0096788C">
        <w:rPr>
          <w:color w:val="000000"/>
          <w:lang w:val="en-GB"/>
        </w:rPr>
        <w:t xml:space="preserve"> ideal is still a mortal man, albeit a perfect one’ (Eno, 1990: 178). In contrast with </w:t>
      </w:r>
      <w:proofErr w:type="spellStart"/>
      <w:r w:rsidR="006B2FD5" w:rsidRPr="0096788C">
        <w:rPr>
          <w:color w:val="000000"/>
          <w:lang w:val="en-GB"/>
        </w:rPr>
        <w:t>Ruist</w:t>
      </w:r>
      <w:proofErr w:type="spellEnd"/>
      <w:r w:rsidR="006B2FD5" w:rsidRPr="0096788C">
        <w:rPr>
          <w:color w:val="000000"/>
          <w:lang w:val="en-GB"/>
        </w:rPr>
        <w:t xml:space="preserve"> texts, the Daoist </w:t>
      </w:r>
      <w:r w:rsidR="009467E5" w:rsidRPr="0096788C">
        <w:rPr>
          <w:color w:val="000000"/>
          <w:lang w:val="en-GB"/>
        </w:rPr>
        <w:t>ones</w:t>
      </w:r>
      <w:r w:rsidR="006B2FD5" w:rsidRPr="0096788C">
        <w:rPr>
          <w:color w:val="000000"/>
          <w:lang w:val="en-GB"/>
        </w:rPr>
        <w:t xml:space="preserve"> do not usually present the sage having powers in conflict with the physical </w:t>
      </w:r>
      <w:r w:rsidR="006B2FD5" w:rsidRPr="0096788C">
        <w:rPr>
          <w:color w:val="000000"/>
          <w:lang w:val="en-GB"/>
        </w:rPr>
        <w:lastRenderedPageBreak/>
        <w:t xml:space="preserve">boundaries of man, such as the ability to fly (Eno, 1990). </w:t>
      </w:r>
      <w:r w:rsidRPr="0096788C">
        <w:rPr>
          <w:color w:val="000000"/>
          <w:lang w:val="en-GB"/>
        </w:rPr>
        <w:t xml:space="preserve"> And so, in the dance, the Confucian</w:t>
      </w:r>
      <w:r w:rsidR="009467E5" w:rsidRPr="0096788C">
        <w:rPr>
          <w:color w:val="000000"/>
          <w:lang w:val="en-GB"/>
        </w:rPr>
        <w:t>s</w:t>
      </w:r>
      <w:r w:rsidRPr="0096788C">
        <w:rPr>
          <w:color w:val="000000"/>
          <w:lang w:val="en-GB"/>
        </w:rPr>
        <w:t xml:space="preserve"> experience the transcendent through their bodies</w:t>
      </w:r>
      <w:r w:rsidR="000B2794">
        <w:rPr>
          <w:color w:val="000000"/>
          <w:lang w:val="en-GB"/>
        </w:rPr>
        <w:t>,</w:t>
      </w:r>
      <w:r w:rsidRPr="0096788C">
        <w:rPr>
          <w:color w:val="000000"/>
          <w:lang w:val="en-GB"/>
        </w:rPr>
        <w:t xml:space="preserve"> while in Daoism they transcend their bodies, existing and flowing in the sky as the dancing deities that were described.</w:t>
      </w:r>
    </w:p>
    <w:p w14:paraId="732F7D23" w14:textId="77777777" w:rsidR="00857E63" w:rsidRPr="0096788C" w:rsidRDefault="00857E63" w:rsidP="00D15C7B">
      <w:pPr>
        <w:spacing w:line="360" w:lineRule="auto"/>
        <w:jc w:val="both"/>
        <w:rPr>
          <w:lang w:val="en-GB"/>
        </w:rPr>
      </w:pPr>
    </w:p>
    <w:p w14:paraId="4B1769A5" w14:textId="087241D7" w:rsidR="00D3042E" w:rsidRPr="001B4222" w:rsidRDefault="00B34BDE" w:rsidP="00B34BDE">
      <w:pPr>
        <w:pStyle w:val="Heading2"/>
        <w:rPr>
          <w:i/>
          <w:iCs/>
        </w:rPr>
      </w:pPr>
      <w:bookmarkStart w:id="21" w:name="_Toc30706154"/>
      <w:r w:rsidRPr="0096788C">
        <w:t xml:space="preserve">4.5 </w:t>
      </w:r>
      <w:r w:rsidR="0077679B" w:rsidRPr="0096788C">
        <w:t xml:space="preserve">Dancing </w:t>
      </w:r>
      <w:bookmarkEnd w:id="21"/>
      <w:r w:rsidR="001B4222">
        <w:t xml:space="preserve">in the </w:t>
      </w:r>
      <w:r w:rsidR="00804425">
        <w:rPr>
          <w:i/>
          <w:iCs/>
        </w:rPr>
        <w:t>L</w:t>
      </w:r>
      <w:r w:rsidR="001B4222">
        <w:rPr>
          <w:i/>
          <w:iCs/>
        </w:rPr>
        <w:t xml:space="preserve">ongue </w:t>
      </w:r>
      <w:proofErr w:type="spellStart"/>
      <w:r w:rsidR="00804425">
        <w:rPr>
          <w:i/>
          <w:iCs/>
        </w:rPr>
        <w:t>D</w:t>
      </w:r>
      <w:r w:rsidR="001B4222">
        <w:rPr>
          <w:i/>
          <w:iCs/>
        </w:rPr>
        <w:t>uree</w:t>
      </w:r>
      <w:proofErr w:type="spellEnd"/>
    </w:p>
    <w:p w14:paraId="07663155" w14:textId="77777777" w:rsidR="00BF585D" w:rsidRPr="0096788C" w:rsidRDefault="00BF585D" w:rsidP="00DD59C0">
      <w:pPr>
        <w:spacing w:line="360" w:lineRule="auto"/>
        <w:jc w:val="both"/>
        <w:rPr>
          <w:color w:val="000000" w:themeColor="text1"/>
          <w:lang w:val="en-GB"/>
        </w:rPr>
      </w:pPr>
    </w:p>
    <w:p w14:paraId="3C676574" w14:textId="391FED82" w:rsidR="007F5A26" w:rsidRPr="0096788C" w:rsidRDefault="0077679B" w:rsidP="007F5A26">
      <w:pPr>
        <w:spacing w:line="360" w:lineRule="auto"/>
        <w:jc w:val="both"/>
        <w:rPr>
          <w:color w:val="000000" w:themeColor="text1"/>
          <w:lang w:val="en-GB"/>
        </w:rPr>
      </w:pPr>
      <w:r w:rsidRPr="0096788C">
        <w:rPr>
          <w:color w:val="000000" w:themeColor="text1"/>
          <w:lang w:val="en-GB"/>
        </w:rPr>
        <w:t>Like music, traditional Chinese dance originated in ritualistic activities</w:t>
      </w:r>
      <w:r w:rsidR="001B4222">
        <w:rPr>
          <w:color w:val="000000" w:themeColor="text1"/>
          <w:lang w:val="en-GB"/>
        </w:rPr>
        <w:t>,</w:t>
      </w:r>
      <w:r w:rsidRPr="0096788C">
        <w:rPr>
          <w:color w:val="000000" w:themeColor="text1"/>
          <w:lang w:val="en-GB"/>
        </w:rPr>
        <w:t xml:space="preserve"> such as courtship and ancestral worship. </w:t>
      </w:r>
      <w:r w:rsidR="00DD59C0" w:rsidRPr="0096788C">
        <w:rPr>
          <w:color w:val="000000" w:themeColor="text1"/>
          <w:lang w:val="en-GB"/>
        </w:rPr>
        <w:t>The first known dances come from the Shang dynasty (sixteenth to eleventh century BC</w:t>
      </w:r>
      <w:r w:rsidR="00ED7693" w:rsidRPr="0096788C">
        <w:rPr>
          <w:color w:val="000000" w:themeColor="text1"/>
          <w:lang w:val="en-GB"/>
        </w:rPr>
        <w:t>E</w:t>
      </w:r>
      <w:r w:rsidR="00DD59C0" w:rsidRPr="0096788C">
        <w:rPr>
          <w:color w:val="000000" w:themeColor="text1"/>
          <w:lang w:val="en-GB"/>
        </w:rPr>
        <w:t xml:space="preserve">) and were performed by </w:t>
      </w:r>
      <w:r w:rsidR="006223A6" w:rsidRPr="0096788C">
        <w:rPr>
          <w:i/>
          <w:iCs/>
          <w:color w:val="000000" w:themeColor="text1"/>
          <w:lang w:val="en-GB"/>
        </w:rPr>
        <w:t>Wu</w:t>
      </w:r>
      <w:r w:rsidR="006223A6" w:rsidRPr="0096788C">
        <w:rPr>
          <w:color w:val="000000" w:themeColor="text1"/>
          <w:lang w:val="en-GB"/>
        </w:rPr>
        <w:t xml:space="preserve"> (</w:t>
      </w:r>
      <w:r w:rsidR="009467E5" w:rsidRPr="0096788C">
        <w:rPr>
          <w:color w:val="000000" w:themeColor="text1"/>
          <w:lang w:val="en-GB"/>
        </w:rPr>
        <w:t>‘</w:t>
      </w:r>
      <w:r w:rsidR="006223A6" w:rsidRPr="0096788C">
        <w:rPr>
          <w:color w:val="000000" w:themeColor="text1"/>
          <w:lang w:val="en-GB"/>
        </w:rPr>
        <w:t>s</w:t>
      </w:r>
      <w:r w:rsidR="00DD59C0" w:rsidRPr="0096788C">
        <w:rPr>
          <w:color w:val="000000" w:themeColor="text1"/>
          <w:lang w:val="en-GB"/>
        </w:rPr>
        <w:t>hamans</w:t>
      </w:r>
      <w:r w:rsidR="009467E5" w:rsidRPr="0096788C">
        <w:rPr>
          <w:color w:val="000000" w:themeColor="text1"/>
          <w:lang w:val="en-GB"/>
        </w:rPr>
        <w:t>’</w:t>
      </w:r>
      <w:r w:rsidR="006223A6" w:rsidRPr="0096788C">
        <w:rPr>
          <w:color w:val="000000" w:themeColor="text1"/>
          <w:lang w:val="en-GB"/>
        </w:rPr>
        <w:t>)</w:t>
      </w:r>
      <w:r w:rsidR="00DD59C0" w:rsidRPr="0096788C">
        <w:rPr>
          <w:color w:val="000000" w:themeColor="text1"/>
          <w:lang w:val="en-GB"/>
        </w:rPr>
        <w:t xml:space="preserve"> as a way of communication between the gods and humans (</w:t>
      </w:r>
      <w:proofErr w:type="spellStart"/>
      <w:r w:rsidR="00DD59C0" w:rsidRPr="0096788C">
        <w:rPr>
          <w:color w:val="000000" w:themeColor="text1"/>
          <w:lang w:val="en-GB"/>
        </w:rPr>
        <w:t>Descutner</w:t>
      </w:r>
      <w:proofErr w:type="spellEnd"/>
      <w:r w:rsidR="00DD59C0" w:rsidRPr="0096788C">
        <w:rPr>
          <w:color w:val="000000" w:themeColor="text1"/>
          <w:lang w:val="en-GB"/>
        </w:rPr>
        <w:t xml:space="preserve"> 2010:</w:t>
      </w:r>
      <w:r w:rsidR="00E7627A" w:rsidRPr="0096788C">
        <w:rPr>
          <w:color w:val="000000" w:themeColor="text1"/>
          <w:lang w:val="en-GB"/>
        </w:rPr>
        <w:t xml:space="preserve"> </w:t>
      </w:r>
      <w:r w:rsidR="00DD59C0" w:rsidRPr="0096788C">
        <w:rPr>
          <w:color w:val="000000" w:themeColor="text1"/>
          <w:lang w:val="en-GB"/>
        </w:rPr>
        <w:t xml:space="preserve">86). With such an ability they quickly </w:t>
      </w:r>
      <w:r w:rsidR="00ED7693" w:rsidRPr="0096788C">
        <w:rPr>
          <w:color w:val="000000" w:themeColor="text1"/>
          <w:lang w:val="en-GB"/>
        </w:rPr>
        <w:t>acquired</w:t>
      </w:r>
      <w:r w:rsidR="00DD59C0" w:rsidRPr="0096788C">
        <w:rPr>
          <w:color w:val="000000" w:themeColor="text1"/>
          <w:lang w:val="en-GB"/>
        </w:rPr>
        <w:t xml:space="preserve"> a high status</w:t>
      </w:r>
      <w:r w:rsidR="001B4222">
        <w:rPr>
          <w:color w:val="000000" w:themeColor="text1"/>
          <w:lang w:val="en-GB"/>
        </w:rPr>
        <w:t>,</w:t>
      </w:r>
      <w:r w:rsidR="00DD59C0" w:rsidRPr="0096788C">
        <w:rPr>
          <w:color w:val="000000" w:themeColor="text1"/>
          <w:lang w:val="en-GB"/>
        </w:rPr>
        <w:t xml:space="preserve"> and later</w:t>
      </w:r>
      <w:r w:rsidR="009467E5" w:rsidRPr="0096788C">
        <w:rPr>
          <w:color w:val="000000" w:themeColor="text1"/>
          <w:lang w:val="en-GB"/>
        </w:rPr>
        <w:t xml:space="preserve"> on</w:t>
      </w:r>
      <w:r w:rsidR="00ED7693" w:rsidRPr="0096788C">
        <w:rPr>
          <w:color w:val="000000" w:themeColor="text1"/>
          <w:lang w:val="en-GB"/>
        </w:rPr>
        <w:t>,</w:t>
      </w:r>
      <w:r w:rsidR="00DD59C0" w:rsidRPr="0096788C">
        <w:rPr>
          <w:color w:val="000000" w:themeColor="text1"/>
          <w:lang w:val="en-GB"/>
        </w:rPr>
        <w:t xml:space="preserve"> they were using dancing </w:t>
      </w:r>
      <w:r w:rsidRPr="0096788C">
        <w:rPr>
          <w:color w:val="000000" w:themeColor="text1"/>
          <w:lang w:val="en-GB"/>
        </w:rPr>
        <w:t xml:space="preserve">in order to guarantee </w:t>
      </w:r>
      <w:r w:rsidR="001B4222">
        <w:rPr>
          <w:color w:val="000000" w:themeColor="text1"/>
          <w:lang w:val="en-GB"/>
        </w:rPr>
        <w:t>a</w:t>
      </w:r>
      <w:r w:rsidRPr="0096788C">
        <w:rPr>
          <w:color w:val="000000" w:themeColor="text1"/>
          <w:lang w:val="en-GB"/>
        </w:rPr>
        <w:t xml:space="preserve"> good harvest, to end a drought or flood, or to quell evil spirits (</w:t>
      </w:r>
      <w:proofErr w:type="spellStart"/>
      <w:r w:rsidRPr="0096788C">
        <w:rPr>
          <w:color w:val="000000" w:themeColor="text1"/>
          <w:lang w:val="en-GB"/>
        </w:rPr>
        <w:t>Yibin</w:t>
      </w:r>
      <w:proofErr w:type="spellEnd"/>
      <w:r w:rsidRPr="0096788C">
        <w:rPr>
          <w:color w:val="000000" w:themeColor="text1"/>
          <w:lang w:val="en-GB"/>
        </w:rPr>
        <w:t xml:space="preserve">, 2000: 208). </w:t>
      </w:r>
      <w:r w:rsidR="00E76233" w:rsidRPr="0096788C">
        <w:rPr>
          <w:color w:val="000000" w:themeColor="text1"/>
          <w:lang w:val="en-GB"/>
        </w:rPr>
        <w:t xml:space="preserve">As early as the </w:t>
      </w:r>
      <w:r w:rsidR="001B4222">
        <w:rPr>
          <w:color w:val="000000" w:themeColor="text1"/>
          <w:lang w:val="en-GB"/>
        </w:rPr>
        <w:t>11</w:t>
      </w:r>
      <w:r w:rsidR="001B4222" w:rsidRPr="001B4222">
        <w:rPr>
          <w:color w:val="000000" w:themeColor="text1"/>
          <w:vertAlign w:val="superscript"/>
          <w:lang w:val="en-GB"/>
        </w:rPr>
        <w:t>th</w:t>
      </w:r>
      <w:r w:rsidR="00E76233" w:rsidRPr="0096788C">
        <w:rPr>
          <w:color w:val="000000" w:themeColor="text1"/>
          <w:lang w:val="en-GB"/>
        </w:rPr>
        <w:t xml:space="preserve"> century B</w:t>
      </w:r>
      <w:r w:rsidR="00ED7693" w:rsidRPr="0096788C">
        <w:rPr>
          <w:color w:val="000000" w:themeColor="text1"/>
          <w:lang w:val="en-GB"/>
        </w:rPr>
        <w:t>CE</w:t>
      </w:r>
      <w:r w:rsidR="00E76233" w:rsidRPr="0096788C">
        <w:rPr>
          <w:color w:val="000000" w:themeColor="text1"/>
          <w:lang w:val="en-GB"/>
        </w:rPr>
        <w:t>, in the Western Zhou state, musical rites and dances were significant in paying homage to Heaven, Earth and</w:t>
      </w:r>
      <w:r w:rsidR="00ED7693" w:rsidRPr="0096788C">
        <w:rPr>
          <w:color w:val="000000" w:themeColor="text1"/>
          <w:lang w:val="en-GB"/>
        </w:rPr>
        <w:t xml:space="preserve"> the</w:t>
      </w:r>
      <w:r w:rsidR="00E76233" w:rsidRPr="0096788C">
        <w:rPr>
          <w:color w:val="000000" w:themeColor="text1"/>
          <w:lang w:val="en-GB"/>
        </w:rPr>
        <w:t xml:space="preserve"> ancestors (Wang, 1985). Furthermore, they created an elaborate system of ritual music and dance as tribute to past military victorie</w:t>
      </w:r>
      <w:r w:rsidR="00ED7693" w:rsidRPr="0096788C">
        <w:rPr>
          <w:color w:val="000000" w:themeColor="text1"/>
          <w:lang w:val="en-GB"/>
        </w:rPr>
        <w:t>s</w:t>
      </w:r>
      <w:r w:rsidR="00E76233" w:rsidRPr="0096788C">
        <w:rPr>
          <w:color w:val="000000" w:themeColor="text1"/>
          <w:lang w:val="en-GB"/>
        </w:rPr>
        <w:t xml:space="preserve"> </w:t>
      </w:r>
      <w:r w:rsidR="009467E5" w:rsidRPr="0096788C">
        <w:rPr>
          <w:color w:val="000000" w:themeColor="text1"/>
          <w:lang w:val="en-GB"/>
        </w:rPr>
        <w:t>as</w:t>
      </w:r>
      <w:r w:rsidR="00E76233" w:rsidRPr="0096788C">
        <w:rPr>
          <w:color w:val="000000" w:themeColor="text1"/>
          <w:lang w:val="en-GB"/>
        </w:rPr>
        <w:t xml:space="preserve"> sacrifice for future support (</w:t>
      </w:r>
      <w:proofErr w:type="spellStart"/>
      <w:r w:rsidR="00E76233" w:rsidRPr="0096788C">
        <w:rPr>
          <w:color w:val="000000" w:themeColor="text1"/>
          <w:lang w:val="en-GB"/>
        </w:rPr>
        <w:t>Descutner</w:t>
      </w:r>
      <w:proofErr w:type="spellEnd"/>
      <w:r w:rsidR="00E76233" w:rsidRPr="0096788C">
        <w:rPr>
          <w:color w:val="000000" w:themeColor="text1"/>
          <w:lang w:val="en-GB"/>
        </w:rPr>
        <w:t>, 2010: 91).</w:t>
      </w:r>
      <w:r w:rsidRPr="0096788C">
        <w:rPr>
          <w:color w:val="000000" w:themeColor="text1"/>
          <w:lang w:val="en-GB"/>
        </w:rPr>
        <w:t xml:space="preserve"> </w:t>
      </w:r>
      <w:r w:rsidR="007F5A26" w:rsidRPr="0096788C">
        <w:rPr>
          <w:color w:val="000000" w:themeColor="text1"/>
          <w:lang w:val="en-GB"/>
        </w:rPr>
        <w:t>Subsequently, dance developed as part of political ceremoni</w:t>
      </w:r>
      <w:r w:rsidR="001B4222">
        <w:rPr>
          <w:color w:val="000000" w:themeColor="text1"/>
          <w:lang w:val="en-GB"/>
        </w:rPr>
        <w:t>es</w:t>
      </w:r>
      <w:r w:rsidR="007F5A26" w:rsidRPr="0096788C">
        <w:rPr>
          <w:color w:val="000000" w:themeColor="text1"/>
          <w:lang w:val="en-GB"/>
        </w:rPr>
        <w:t xml:space="preserve"> and as an important form of entertainment. The folk and ritual songs collected in the Shi Jing describe female dancers of the Zhou dynasty entertaining guests at official banquets and private drinking parties with their splendid costumes, elegant movements and dynamic formations (</w:t>
      </w:r>
      <w:proofErr w:type="spellStart"/>
      <w:r w:rsidR="007F5A26" w:rsidRPr="0096788C">
        <w:rPr>
          <w:color w:val="000000" w:themeColor="text1"/>
          <w:lang w:val="en-GB"/>
        </w:rPr>
        <w:t>Yibin</w:t>
      </w:r>
      <w:proofErr w:type="spellEnd"/>
      <w:r w:rsidR="007F5A26" w:rsidRPr="0096788C">
        <w:rPr>
          <w:color w:val="000000" w:themeColor="text1"/>
          <w:lang w:val="en-GB"/>
        </w:rPr>
        <w:t xml:space="preserve">, 2000: 208). </w:t>
      </w:r>
    </w:p>
    <w:p w14:paraId="303044D4" w14:textId="77777777" w:rsidR="00F676B4" w:rsidRPr="0096788C" w:rsidRDefault="00F676B4" w:rsidP="00F54ECF">
      <w:pPr>
        <w:spacing w:line="360" w:lineRule="auto"/>
        <w:jc w:val="both"/>
        <w:rPr>
          <w:color w:val="000000" w:themeColor="text1"/>
          <w:lang w:val="en-GB"/>
        </w:rPr>
      </w:pPr>
    </w:p>
    <w:p w14:paraId="5D8D34E1" w14:textId="3F2F324D" w:rsidR="00F54ECF" w:rsidRPr="0096788C" w:rsidRDefault="00F54ECF" w:rsidP="00F54ECF">
      <w:pPr>
        <w:spacing w:line="360" w:lineRule="auto"/>
        <w:jc w:val="both"/>
        <w:rPr>
          <w:lang w:val="en-GB"/>
        </w:rPr>
      </w:pPr>
      <w:r w:rsidRPr="0096788C">
        <w:rPr>
          <w:color w:val="000000" w:themeColor="text1"/>
          <w:lang w:val="en-GB"/>
        </w:rPr>
        <w:t>There are many examples</w:t>
      </w:r>
      <w:r w:rsidR="00E76233" w:rsidRPr="0096788C">
        <w:rPr>
          <w:color w:val="000000" w:themeColor="text1"/>
          <w:lang w:val="en-GB"/>
        </w:rPr>
        <w:t xml:space="preserve"> of these types of dances</w:t>
      </w:r>
      <w:r w:rsidRPr="0096788C">
        <w:rPr>
          <w:color w:val="000000" w:themeColor="text1"/>
          <w:lang w:val="en-GB"/>
        </w:rPr>
        <w:t xml:space="preserve"> that can be drawn from ancient </w:t>
      </w:r>
      <w:r w:rsidR="009467E5" w:rsidRPr="0096788C">
        <w:rPr>
          <w:color w:val="000000" w:themeColor="text1"/>
          <w:lang w:val="en-GB"/>
        </w:rPr>
        <w:t>times</w:t>
      </w:r>
      <w:r w:rsidRPr="0096788C">
        <w:rPr>
          <w:color w:val="000000" w:themeColor="text1"/>
          <w:lang w:val="en-GB"/>
        </w:rPr>
        <w:t xml:space="preserve"> until today. Nowadays, dance is performed in many theatres</w:t>
      </w:r>
      <w:r w:rsidR="000525BB" w:rsidRPr="0096788C">
        <w:rPr>
          <w:color w:val="000000" w:themeColor="text1"/>
          <w:lang w:val="en-GB"/>
        </w:rPr>
        <w:t xml:space="preserve"> in China</w:t>
      </w:r>
      <w:r w:rsidRPr="0096788C">
        <w:rPr>
          <w:color w:val="000000" w:themeColor="text1"/>
          <w:lang w:val="en-GB"/>
        </w:rPr>
        <w:t xml:space="preserve"> as a way of entertaining tourists visiting</w:t>
      </w:r>
      <w:r w:rsidR="000525BB" w:rsidRPr="0096788C">
        <w:rPr>
          <w:color w:val="000000" w:themeColor="text1"/>
          <w:lang w:val="en-GB"/>
        </w:rPr>
        <w:t xml:space="preserve"> the country and its famous sights</w:t>
      </w:r>
      <w:r w:rsidRPr="0096788C">
        <w:rPr>
          <w:color w:val="000000" w:themeColor="text1"/>
          <w:lang w:val="en-GB"/>
        </w:rPr>
        <w:t xml:space="preserve">. </w:t>
      </w:r>
      <w:r w:rsidR="001B4222">
        <w:rPr>
          <w:color w:val="000000" w:themeColor="text1"/>
          <w:lang w:val="en-GB"/>
        </w:rPr>
        <w:t>But as Hanna has convincingly demonstrated, d</w:t>
      </w:r>
      <w:r w:rsidR="00E76233" w:rsidRPr="0096788C">
        <w:rPr>
          <w:lang w:val="en-GB"/>
        </w:rPr>
        <w:t xml:space="preserve">anced forms of </w:t>
      </w:r>
      <w:r w:rsidR="001B4222">
        <w:rPr>
          <w:lang w:val="en-GB"/>
        </w:rPr>
        <w:t xml:space="preserve">the </w:t>
      </w:r>
      <w:r w:rsidR="00E76233" w:rsidRPr="0096788C">
        <w:rPr>
          <w:lang w:val="en-GB"/>
        </w:rPr>
        <w:t xml:space="preserve">divine, </w:t>
      </w:r>
      <w:r w:rsidR="00E83521" w:rsidRPr="0096788C">
        <w:rPr>
          <w:lang w:val="en-GB"/>
        </w:rPr>
        <w:t>incorporating</w:t>
      </w:r>
      <w:r w:rsidR="00E76233" w:rsidRPr="0096788C">
        <w:rPr>
          <w:lang w:val="en-GB"/>
        </w:rPr>
        <w:t xml:space="preserve"> </w:t>
      </w:r>
      <w:r w:rsidR="00E83521" w:rsidRPr="0096788C">
        <w:rPr>
          <w:lang w:val="en-GB"/>
        </w:rPr>
        <w:t>hyperactive</w:t>
      </w:r>
      <w:r w:rsidR="00E76233" w:rsidRPr="0096788C">
        <w:rPr>
          <w:lang w:val="en-GB"/>
        </w:rPr>
        <w:t xml:space="preserve"> and </w:t>
      </w:r>
      <w:r w:rsidR="00E83521" w:rsidRPr="0096788C">
        <w:rPr>
          <w:lang w:val="en-GB"/>
        </w:rPr>
        <w:t>‘</w:t>
      </w:r>
      <w:r w:rsidR="00E76233" w:rsidRPr="0096788C">
        <w:rPr>
          <w:lang w:val="en-GB"/>
        </w:rPr>
        <w:t>seemingly spontaneous move in possession dances, are culturally patterned, whether the instruction, schooling, or watching performers</w:t>
      </w:r>
      <w:r w:rsidR="00E83521" w:rsidRPr="0096788C">
        <w:rPr>
          <w:lang w:val="en-GB"/>
        </w:rPr>
        <w:t>’</w:t>
      </w:r>
      <w:r w:rsidR="00E76233" w:rsidRPr="0096788C">
        <w:rPr>
          <w:lang w:val="en-GB"/>
        </w:rPr>
        <w:t xml:space="preserve"> (1982: 284). </w:t>
      </w:r>
      <w:r w:rsidRPr="0096788C">
        <w:rPr>
          <w:color w:val="000000" w:themeColor="text1"/>
          <w:lang w:val="en-GB"/>
        </w:rPr>
        <w:t>Even though the character</w:t>
      </w:r>
      <w:r w:rsidR="000525BB" w:rsidRPr="0096788C">
        <w:rPr>
          <w:color w:val="000000" w:themeColor="text1"/>
          <w:lang w:val="en-GB"/>
        </w:rPr>
        <w:t xml:space="preserve"> of the dances</w:t>
      </w:r>
      <w:r w:rsidRPr="0096788C">
        <w:rPr>
          <w:color w:val="000000" w:themeColor="text1"/>
          <w:lang w:val="en-GB"/>
        </w:rPr>
        <w:t xml:space="preserve"> might change through time</w:t>
      </w:r>
      <w:r w:rsidR="009467E5" w:rsidRPr="0096788C">
        <w:rPr>
          <w:color w:val="000000" w:themeColor="text1"/>
          <w:lang w:val="en-GB"/>
        </w:rPr>
        <w:t xml:space="preserve">, </w:t>
      </w:r>
      <w:r w:rsidRPr="0096788C">
        <w:rPr>
          <w:color w:val="000000" w:themeColor="text1"/>
          <w:lang w:val="en-GB"/>
        </w:rPr>
        <w:t xml:space="preserve">we must </w:t>
      </w:r>
      <w:r w:rsidR="009467E5" w:rsidRPr="0096788C">
        <w:rPr>
          <w:color w:val="000000" w:themeColor="text1"/>
          <w:lang w:val="en-GB"/>
        </w:rPr>
        <w:t xml:space="preserve">examine </w:t>
      </w:r>
      <w:r w:rsidRPr="0096788C">
        <w:rPr>
          <w:color w:val="000000" w:themeColor="text1"/>
          <w:lang w:val="en-GB"/>
        </w:rPr>
        <w:t>which philosoph</w:t>
      </w:r>
      <w:r w:rsidR="001B4222">
        <w:rPr>
          <w:color w:val="000000" w:themeColor="text1"/>
          <w:lang w:val="en-GB"/>
        </w:rPr>
        <w:t>ical understandings and cultural patterns</w:t>
      </w:r>
      <w:r w:rsidRPr="0096788C">
        <w:rPr>
          <w:color w:val="000000" w:themeColor="text1"/>
          <w:lang w:val="en-GB"/>
        </w:rPr>
        <w:t xml:space="preserve"> ha</w:t>
      </w:r>
      <w:r w:rsidR="001B4222">
        <w:rPr>
          <w:color w:val="000000" w:themeColor="text1"/>
          <w:lang w:val="en-GB"/>
        </w:rPr>
        <w:t>ve</w:t>
      </w:r>
      <w:r w:rsidRPr="0096788C">
        <w:rPr>
          <w:color w:val="000000" w:themeColor="text1"/>
          <w:lang w:val="en-GB"/>
        </w:rPr>
        <w:t xml:space="preserve"> </w:t>
      </w:r>
      <w:r w:rsidR="009467E5" w:rsidRPr="0096788C">
        <w:rPr>
          <w:color w:val="000000" w:themeColor="text1"/>
          <w:lang w:val="en-GB"/>
        </w:rPr>
        <w:t>created</w:t>
      </w:r>
      <w:r w:rsidRPr="0096788C">
        <w:rPr>
          <w:color w:val="000000" w:themeColor="text1"/>
          <w:lang w:val="en-GB"/>
        </w:rPr>
        <w:t xml:space="preserve"> </w:t>
      </w:r>
      <w:r w:rsidR="001B4222">
        <w:rPr>
          <w:color w:val="000000" w:themeColor="text1"/>
          <w:lang w:val="en-GB"/>
        </w:rPr>
        <w:t>these forms of music and dance</w:t>
      </w:r>
      <w:r w:rsidRPr="0096788C">
        <w:rPr>
          <w:color w:val="000000" w:themeColor="text1"/>
          <w:lang w:val="en-GB"/>
        </w:rPr>
        <w:t xml:space="preserve">. </w:t>
      </w:r>
      <w:r w:rsidR="001B4222">
        <w:rPr>
          <w:color w:val="000000" w:themeColor="text1"/>
          <w:lang w:val="en-GB"/>
        </w:rPr>
        <w:t>Though</w:t>
      </w:r>
      <w:r w:rsidR="000525BB" w:rsidRPr="0096788C">
        <w:rPr>
          <w:color w:val="000000" w:themeColor="text1"/>
          <w:lang w:val="en-GB"/>
        </w:rPr>
        <w:t xml:space="preserve"> d</w:t>
      </w:r>
      <w:r w:rsidRPr="0096788C">
        <w:rPr>
          <w:color w:val="000000" w:themeColor="text1"/>
          <w:lang w:val="en-GB"/>
        </w:rPr>
        <w:t xml:space="preserve">ance </w:t>
      </w:r>
      <w:r w:rsidR="001B4222">
        <w:rPr>
          <w:color w:val="000000" w:themeColor="text1"/>
          <w:lang w:val="en-GB"/>
        </w:rPr>
        <w:t>can be</w:t>
      </w:r>
      <w:r w:rsidRPr="0096788C">
        <w:rPr>
          <w:color w:val="000000" w:themeColor="text1"/>
          <w:lang w:val="en-GB"/>
        </w:rPr>
        <w:t xml:space="preserve"> an important form of life entertainment</w:t>
      </w:r>
      <w:r w:rsidR="000525BB" w:rsidRPr="0096788C">
        <w:rPr>
          <w:color w:val="000000" w:themeColor="text1"/>
          <w:lang w:val="en-GB"/>
        </w:rPr>
        <w:t>,</w:t>
      </w:r>
      <w:r w:rsidRPr="0096788C">
        <w:rPr>
          <w:color w:val="000000" w:themeColor="text1"/>
          <w:lang w:val="en-GB"/>
        </w:rPr>
        <w:t xml:space="preserve"> but</w:t>
      </w:r>
      <w:r w:rsidR="000525BB" w:rsidRPr="0096788C">
        <w:rPr>
          <w:color w:val="000000" w:themeColor="text1"/>
          <w:lang w:val="en-GB"/>
        </w:rPr>
        <w:t xml:space="preserve"> it is </w:t>
      </w:r>
      <w:r w:rsidR="001B4222">
        <w:rPr>
          <w:color w:val="000000" w:themeColor="text1"/>
          <w:lang w:val="en-GB"/>
        </w:rPr>
        <w:t>much</w:t>
      </w:r>
      <w:r w:rsidRPr="0096788C">
        <w:rPr>
          <w:color w:val="000000" w:themeColor="text1"/>
          <w:lang w:val="en-GB"/>
        </w:rPr>
        <w:t xml:space="preserve"> more than that; it can carry with it important aspects of the culture and</w:t>
      </w:r>
      <w:r w:rsidR="001B4222">
        <w:rPr>
          <w:color w:val="000000" w:themeColor="text1"/>
          <w:lang w:val="en-GB"/>
        </w:rPr>
        <w:t>,</w:t>
      </w:r>
      <w:r w:rsidRPr="0096788C">
        <w:rPr>
          <w:color w:val="000000" w:themeColor="text1"/>
          <w:lang w:val="en-GB"/>
        </w:rPr>
        <w:t xml:space="preserve"> in our case</w:t>
      </w:r>
      <w:r w:rsidR="000525BB" w:rsidRPr="0096788C">
        <w:rPr>
          <w:color w:val="000000" w:themeColor="text1"/>
          <w:lang w:val="en-GB"/>
        </w:rPr>
        <w:t xml:space="preserve">, </w:t>
      </w:r>
      <w:r w:rsidR="001B4222">
        <w:rPr>
          <w:color w:val="000000" w:themeColor="text1"/>
          <w:lang w:val="en-GB"/>
        </w:rPr>
        <w:t xml:space="preserve">as </w:t>
      </w:r>
      <w:r w:rsidR="000525BB" w:rsidRPr="0096788C">
        <w:rPr>
          <w:color w:val="000000" w:themeColor="text1"/>
          <w:lang w:val="en-GB"/>
        </w:rPr>
        <w:t xml:space="preserve">I have </w:t>
      </w:r>
      <w:r w:rsidR="009467E5" w:rsidRPr="0096788C">
        <w:rPr>
          <w:color w:val="000000" w:themeColor="text1"/>
          <w:lang w:val="en-GB"/>
        </w:rPr>
        <w:t>aimed to demonstrate</w:t>
      </w:r>
      <w:r w:rsidR="001B4222">
        <w:rPr>
          <w:color w:val="000000" w:themeColor="text1"/>
          <w:lang w:val="en-GB"/>
        </w:rPr>
        <w:t xml:space="preserve">, it </w:t>
      </w:r>
      <w:r w:rsidR="009467E5" w:rsidRPr="0096788C">
        <w:rPr>
          <w:color w:val="000000" w:themeColor="text1"/>
          <w:lang w:val="en-GB"/>
        </w:rPr>
        <w:t>carr</w:t>
      </w:r>
      <w:r w:rsidR="001B4222">
        <w:rPr>
          <w:color w:val="000000" w:themeColor="text1"/>
          <w:lang w:val="en-GB"/>
        </w:rPr>
        <w:t>ies and even embodies</w:t>
      </w:r>
      <w:r w:rsidR="00E76233" w:rsidRPr="0096788C">
        <w:rPr>
          <w:color w:val="000000" w:themeColor="text1"/>
          <w:lang w:val="en-GB"/>
        </w:rPr>
        <w:t xml:space="preserve"> the aesthetics of </w:t>
      </w:r>
      <w:r w:rsidR="009467E5" w:rsidRPr="0096788C">
        <w:rPr>
          <w:color w:val="000000" w:themeColor="text1"/>
          <w:lang w:val="en-GB"/>
        </w:rPr>
        <w:t>people’s</w:t>
      </w:r>
      <w:r w:rsidR="00E76233" w:rsidRPr="0096788C">
        <w:rPr>
          <w:color w:val="000000" w:themeColor="text1"/>
          <w:lang w:val="en-GB"/>
        </w:rPr>
        <w:t xml:space="preserve"> philosoph</w:t>
      </w:r>
      <w:r w:rsidR="009F64B5">
        <w:rPr>
          <w:color w:val="000000" w:themeColor="text1"/>
          <w:lang w:val="en-GB"/>
        </w:rPr>
        <w:t>ies</w:t>
      </w:r>
      <w:r w:rsidR="00E76233" w:rsidRPr="0096788C">
        <w:rPr>
          <w:color w:val="000000" w:themeColor="text1"/>
          <w:lang w:val="en-GB"/>
        </w:rPr>
        <w:t xml:space="preserve"> towards the</w:t>
      </w:r>
      <w:r w:rsidR="009F64B5">
        <w:rPr>
          <w:color w:val="000000" w:themeColor="text1"/>
          <w:lang w:val="en-GB"/>
        </w:rPr>
        <w:t>ir</w:t>
      </w:r>
      <w:r w:rsidR="00E76233" w:rsidRPr="0096788C">
        <w:rPr>
          <w:color w:val="000000" w:themeColor="text1"/>
          <w:lang w:val="en-GB"/>
        </w:rPr>
        <w:t xml:space="preserve"> body.</w:t>
      </w:r>
    </w:p>
    <w:p w14:paraId="06B14544" w14:textId="401716CB" w:rsidR="00FD304F" w:rsidRPr="0096788C" w:rsidRDefault="00FD304F" w:rsidP="008C44E6">
      <w:pPr>
        <w:spacing w:line="360" w:lineRule="auto"/>
        <w:jc w:val="both"/>
        <w:rPr>
          <w:color w:val="000000"/>
          <w:lang w:val="en-GB"/>
        </w:rPr>
      </w:pPr>
    </w:p>
    <w:p w14:paraId="1ECF6452" w14:textId="70A8373C" w:rsidR="00D3042E" w:rsidRPr="0096788C" w:rsidRDefault="009F64B5" w:rsidP="008C44E6">
      <w:pPr>
        <w:spacing w:line="360" w:lineRule="auto"/>
        <w:jc w:val="both"/>
        <w:rPr>
          <w:color w:val="000000"/>
          <w:lang w:val="en-GB"/>
        </w:rPr>
      </w:pPr>
      <w:r>
        <w:rPr>
          <w:color w:val="000000"/>
          <w:lang w:val="en-GB"/>
        </w:rPr>
        <w:lastRenderedPageBreak/>
        <w:t>Our holistic</w:t>
      </w:r>
      <w:r w:rsidR="00114CDC" w:rsidRPr="0096788C">
        <w:rPr>
          <w:color w:val="000000"/>
          <w:lang w:val="en-GB"/>
        </w:rPr>
        <w:t xml:space="preserve"> </w:t>
      </w:r>
      <w:r>
        <w:rPr>
          <w:color w:val="000000"/>
          <w:lang w:val="en-GB"/>
        </w:rPr>
        <w:t xml:space="preserve">approach to dancing in China has </w:t>
      </w:r>
      <w:r w:rsidR="008349E6" w:rsidRPr="0096788C">
        <w:rPr>
          <w:color w:val="000000"/>
          <w:lang w:val="en-GB"/>
        </w:rPr>
        <w:t>enable</w:t>
      </w:r>
      <w:r>
        <w:rPr>
          <w:color w:val="000000"/>
          <w:lang w:val="en-GB"/>
        </w:rPr>
        <w:t>d</w:t>
      </w:r>
      <w:r w:rsidR="00472529" w:rsidRPr="0096788C">
        <w:rPr>
          <w:color w:val="000000"/>
          <w:lang w:val="en-GB"/>
        </w:rPr>
        <w:t xml:space="preserve"> us </w:t>
      </w:r>
      <w:r w:rsidR="00EC3760" w:rsidRPr="0096788C">
        <w:rPr>
          <w:color w:val="000000"/>
          <w:lang w:val="en-GB"/>
        </w:rPr>
        <w:t xml:space="preserve">to </w:t>
      </w:r>
      <w:r w:rsidR="00472529" w:rsidRPr="0096788C">
        <w:rPr>
          <w:color w:val="000000"/>
          <w:lang w:val="en-GB"/>
        </w:rPr>
        <w:t xml:space="preserve">see how every single dance move </w:t>
      </w:r>
      <w:r>
        <w:rPr>
          <w:color w:val="000000"/>
          <w:lang w:val="en-GB"/>
        </w:rPr>
        <w:t>across</w:t>
      </w:r>
      <w:r w:rsidR="00472529" w:rsidRPr="0096788C">
        <w:rPr>
          <w:color w:val="000000"/>
          <w:lang w:val="en-GB"/>
        </w:rPr>
        <w:t xml:space="preserve"> Chinese history </w:t>
      </w:r>
      <w:r>
        <w:rPr>
          <w:color w:val="000000"/>
          <w:lang w:val="en-GB"/>
        </w:rPr>
        <w:t>may have had</w:t>
      </w:r>
      <w:r w:rsidR="00472529" w:rsidRPr="0096788C">
        <w:rPr>
          <w:color w:val="000000"/>
          <w:lang w:val="en-GB"/>
        </w:rPr>
        <w:t xml:space="preserve"> a </w:t>
      </w:r>
      <w:r>
        <w:rPr>
          <w:color w:val="000000"/>
          <w:lang w:val="en-GB"/>
        </w:rPr>
        <w:t xml:space="preserve">much </w:t>
      </w:r>
      <w:r w:rsidR="009467E5" w:rsidRPr="0096788C">
        <w:rPr>
          <w:color w:val="000000"/>
          <w:lang w:val="en-GB"/>
        </w:rPr>
        <w:t>deeper</w:t>
      </w:r>
      <w:r w:rsidR="00472529" w:rsidRPr="0096788C">
        <w:rPr>
          <w:color w:val="000000"/>
          <w:lang w:val="en-GB"/>
        </w:rPr>
        <w:t xml:space="preserve"> </w:t>
      </w:r>
      <w:r w:rsidR="00D20904">
        <w:rPr>
          <w:color w:val="000000"/>
          <w:lang w:val="en-GB"/>
        </w:rPr>
        <w:t xml:space="preserve">meaning and </w:t>
      </w:r>
      <w:r w:rsidR="00472529" w:rsidRPr="0096788C">
        <w:rPr>
          <w:color w:val="000000"/>
          <w:lang w:val="en-GB"/>
        </w:rPr>
        <w:t xml:space="preserve">sense than </w:t>
      </w:r>
      <w:r w:rsidR="004B0E88" w:rsidRPr="0096788C">
        <w:rPr>
          <w:color w:val="000000"/>
          <w:lang w:val="en-GB"/>
        </w:rPr>
        <w:t>it</w:t>
      </w:r>
      <w:r w:rsidR="009467E5" w:rsidRPr="0096788C">
        <w:rPr>
          <w:color w:val="000000"/>
          <w:lang w:val="en-GB"/>
        </w:rPr>
        <w:t xml:space="preserve"> may</w:t>
      </w:r>
      <w:r w:rsidR="004B0E88" w:rsidRPr="0096788C">
        <w:rPr>
          <w:color w:val="000000"/>
          <w:lang w:val="en-GB"/>
        </w:rPr>
        <w:t xml:space="preserve"> appear</w:t>
      </w:r>
      <w:r w:rsidR="009467E5" w:rsidRPr="0096788C">
        <w:rPr>
          <w:color w:val="000000"/>
          <w:lang w:val="en-GB"/>
        </w:rPr>
        <w:t xml:space="preserve"> at first</w:t>
      </w:r>
      <w:r w:rsidR="00472529" w:rsidRPr="0096788C">
        <w:rPr>
          <w:color w:val="000000"/>
          <w:lang w:val="en-GB"/>
        </w:rPr>
        <w:t>.</w:t>
      </w:r>
      <w:r w:rsidR="006E6B25" w:rsidRPr="0096788C">
        <w:rPr>
          <w:color w:val="000000"/>
          <w:lang w:val="en-GB"/>
        </w:rPr>
        <w:t xml:space="preserve"> </w:t>
      </w:r>
      <w:r w:rsidR="00A50E8B" w:rsidRPr="0096788C">
        <w:rPr>
          <w:color w:val="000000"/>
          <w:lang w:val="en-GB"/>
        </w:rPr>
        <w:t xml:space="preserve">To dance is to feel one’s self </w:t>
      </w:r>
      <w:r w:rsidR="00D20904">
        <w:rPr>
          <w:color w:val="000000"/>
          <w:lang w:val="en-GB"/>
        </w:rPr>
        <w:t xml:space="preserve">as </w:t>
      </w:r>
      <w:r w:rsidR="00A50E8B" w:rsidRPr="0096788C">
        <w:rPr>
          <w:color w:val="000000"/>
          <w:lang w:val="en-GB"/>
        </w:rPr>
        <w:t xml:space="preserve">part of the cosmic world. </w:t>
      </w:r>
      <w:r w:rsidR="004A3D9F" w:rsidRPr="0096788C">
        <w:rPr>
          <w:color w:val="000000"/>
          <w:lang w:val="en-GB"/>
        </w:rPr>
        <w:t xml:space="preserve">And this is </w:t>
      </w:r>
      <w:r w:rsidR="004B0E88" w:rsidRPr="0096788C">
        <w:rPr>
          <w:color w:val="000000"/>
          <w:lang w:val="en-GB"/>
        </w:rPr>
        <w:t>precisely</w:t>
      </w:r>
      <w:r w:rsidR="004A3D9F" w:rsidRPr="0096788C">
        <w:rPr>
          <w:color w:val="000000"/>
          <w:lang w:val="en-GB"/>
        </w:rPr>
        <w:t xml:space="preserve"> what Confucianism and Daoism wanted people to do</w:t>
      </w:r>
      <w:r w:rsidR="009467E5" w:rsidRPr="0096788C">
        <w:rPr>
          <w:color w:val="000000"/>
          <w:lang w:val="en-GB"/>
        </w:rPr>
        <w:t>, t</w:t>
      </w:r>
      <w:r w:rsidR="004A3D9F" w:rsidRPr="0096788C">
        <w:rPr>
          <w:color w:val="000000"/>
          <w:lang w:val="en-GB"/>
        </w:rPr>
        <w:t xml:space="preserve">o join this cosmic dance by our way of living. And </w:t>
      </w:r>
      <w:r w:rsidR="00D20904">
        <w:rPr>
          <w:color w:val="000000"/>
          <w:lang w:val="en-GB"/>
        </w:rPr>
        <w:t xml:space="preserve">even </w:t>
      </w:r>
      <w:r w:rsidR="004A3D9F" w:rsidRPr="0096788C">
        <w:rPr>
          <w:color w:val="000000"/>
          <w:lang w:val="en-GB"/>
        </w:rPr>
        <w:t xml:space="preserve">if dance </w:t>
      </w:r>
      <w:r w:rsidR="00D20904">
        <w:rPr>
          <w:color w:val="000000"/>
          <w:lang w:val="en-GB"/>
        </w:rPr>
        <w:t xml:space="preserve">only seems </w:t>
      </w:r>
      <w:r w:rsidR="004A3D9F" w:rsidRPr="0096788C">
        <w:rPr>
          <w:color w:val="000000"/>
          <w:lang w:val="en-GB"/>
        </w:rPr>
        <w:t xml:space="preserve">to function metaphorically here, </w:t>
      </w:r>
      <w:r w:rsidR="008349E6" w:rsidRPr="0096788C">
        <w:rPr>
          <w:color w:val="000000"/>
          <w:lang w:val="en-GB"/>
        </w:rPr>
        <w:t>by</w:t>
      </w:r>
      <w:r w:rsidR="004A3D9F" w:rsidRPr="0096788C">
        <w:rPr>
          <w:color w:val="000000"/>
          <w:lang w:val="en-GB"/>
        </w:rPr>
        <w:t xml:space="preserve"> </w:t>
      </w:r>
      <w:r w:rsidR="00D20904" w:rsidRPr="0096788C">
        <w:rPr>
          <w:color w:val="000000"/>
          <w:lang w:val="en-GB"/>
        </w:rPr>
        <w:t xml:space="preserve">literally </w:t>
      </w:r>
      <w:r w:rsidR="004A3D9F" w:rsidRPr="0096788C">
        <w:rPr>
          <w:color w:val="000000"/>
          <w:lang w:val="en-GB"/>
        </w:rPr>
        <w:t>joining a dance</w:t>
      </w:r>
      <w:r w:rsidR="008349E6" w:rsidRPr="0096788C">
        <w:rPr>
          <w:color w:val="000000"/>
          <w:lang w:val="en-GB"/>
        </w:rPr>
        <w:t xml:space="preserve"> </w:t>
      </w:r>
      <w:r w:rsidR="00D20904">
        <w:rPr>
          <w:color w:val="000000"/>
          <w:lang w:val="en-GB"/>
        </w:rPr>
        <w:t>the Chinese ‘philosopher’ became part of the cosmos, as I hope to have demonstrated in this dissertation</w:t>
      </w:r>
      <w:r w:rsidR="008349E6" w:rsidRPr="0096788C">
        <w:rPr>
          <w:color w:val="000000"/>
          <w:lang w:val="en-GB"/>
        </w:rPr>
        <w:t>.</w:t>
      </w:r>
      <w:r w:rsidR="004A3D9F" w:rsidRPr="0096788C">
        <w:rPr>
          <w:color w:val="000000"/>
          <w:lang w:val="en-GB"/>
        </w:rPr>
        <w:t xml:space="preserve"> </w:t>
      </w:r>
      <w:r w:rsidR="008C007E" w:rsidRPr="0096788C">
        <w:rPr>
          <w:color w:val="000000"/>
          <w:lang w:val="en-GB"/>
        </w:rPr>
        <w:t>And e</w:t>
      </w:r>
      <w:r w:rsidR="004A3D9F" w:rsidRPr="0096788C">
        <w:rPr>
          <w:color w:val="000000"/>
          <w:lang w:val="en-GB"/>
        </w:rPr>
        <w:t>ven if</w:t>
      </w:r>
      <w:r w:rsidR="008349E6" w:rsidRPr="0096788C">
        <w:rPr>
          <w:color w:val="000000"/>
          <w:lang w:val="en-GB"/>
        </w:rPr>
        <w:t xml:space="preserve"> some people </w:t>
      </w:r>
      <w:r w:rsidR="00D20904">
        <w:rPr>
          <w:color w:val="000000"/>
          <w:lang w:val="en-GB"/>
        </w:rPr>
        <w:t>w</w:t>
      </w:r>
      <w:r w:rsidR="008349E6" w:rsidRPr="0096788C">
        <w:rPr>
          <w:color w:val="000000"/>
          <w:lang w:val="en-GB"/>
        </w:rPr>
        <w:t xml:space="preserve">ould argue that dance is </w:t>
      </w:r>
      <w:r w:rsidR="00D20904">
        <w:rPr>
          <w:color w:val="000000"/>
          <w:lang w:val="en-GB"/>
        </w:rPr>
        <w:t>merely a form</w:t>
      </w:r>
      <w:r w:rsidR="004A3D9F" w:rsidRPr="0096788C">
        <w:rPr>
          <w:color w:val="000000"/>
          <w:lang w:val="en-GB"/>
        </w:rPr>
        <w:t xml:space="preserve"> of entertainment </w:t>
      </w:r>
      <w:r w:rsidR="008C007E" w:rsidRPr="0096788C">
        <w:rPr>
          <w:color w:val="000000"/>
          <w:lang w:val="en-GB"/>
        </w:rPr>
        <w:t xml:space="preserve">without </w:t>
      </w:r>
      <w:r w:rsidR="00D20904">
        <w:rPr>
          <w:color w:val="000000"/>
          <w:lang w:val="en-GB"/>
        </w:rPr>
        <w:t>much</w:t>
      </w:r>
      <w:r w:rsidR="00223CF6" w:rsidRPr="0096788C">
        <w:rPr>
          <w:color w:val="000000"/>
          <w:lang w:val="en-GB"/>
        </w:rPr>
        <w:t xml:space="preserve"> </w:t>
      </w:r>
      <w:r w:rsidR="004A3D9F" w:rsidRPr="0096788C">
        <w:rPr>
          <w:color w:val="000000"/>
          <w:lang w:val="en-GB"/>
        </w:rPr>
        <w:t>meaning,</w:t>
      </w:r>
      <w:r w:rsidR="008349E6" w:rsidRPr="0096788C">
        <w:rPr>
          <w:color w:val="000000"/>
          <w:lang w:val="en-GB"/>
        </w:rPr>
        <w:t xml:space="preserve"> </w:t>
      </w:r>
      <w:r w:rsidR="00D20904">
        <w:rPr>
          <w:color w:val="000000"/>
          <w:lang w:val="en-GB"/>
        </w:rPr>
        <w:t>we should remember Alan Watts’ statement</w:t>
      </w:r>
      <w:r w:rsidR="008349E6" w:rsidRPr="0096788C">
        <w:rPr>
          <w:color w:val="000000"/>
          <w:lang w:val="en-GB"/>
        </w:rPr>
        <w:t>:</w:t>
      </w:r>
      <w:r w:rsidR="000E4569" w:rsidRPr="0096788C">
        <w:rPr>
          <w:color w:val="000000"/>
          <w:lang w:val="en-GB"/>
        </w:rPr>
        <w:t xml:space="preserve"> </w:t>
      </w:r>
      <w:r w:rsidR="00E305C6" w:rsidRPr="0096788C">
        <w:rPr>
          <w:color w:val="000000"/>
          <w:lang w:val="en-GB"/>
        </w:rPr>
        <w:t>‘</w:t>
      </w:r>
      <w:r w:rsidR="00B64FC4" w:rsidRPr="0096788C">
        <w:rPr>
          <w:color w:val="000000"/>
          <w:lang w:val="en-GB"/>
        </w:rPr>
        <w:t>in this kind of meaninglessness that we come to the profoundest meaning</w:t>
      </w:r>
      <w:r w:rsidR="00E305C6" w:rsidRPr="0096788C">
        <w:rPr>
          <w:color w:val="000000"/>
          <w:lang w:val="en-GB"/>
        </w:rPr>
        <w:t>’</w:t>
      </w:r>
      <w:r w:rsidR="00223CF6" w:rsidRPr="0096788C">
        <w:rPr>
          <w:color w:val="000000"/>
          <w:lang w:val="en-GB"/>
        </w:rPr>
        <w:t xml:space="preserve"> </w:t>
      </w:r>
      <w:r w:rsidR="00B64FC4" w:rsidRPr="0096788C">
        <w:rPr>
          <w:color w:val="000000"/>
          <w:lang w:val="en-GB"/>
        </w:rPr>
        <w:t>(2002:</w:t>
      </w:r>
      <w:r w:rsidR="000F2767" w:rsidRPr="0096788C">
        <w:rPr>
          <w:color w:val="000000"/>
          <w:lang w:val="en-GB"/>
        </w:rPr>
        <w:t xml:space="preserve"> </w:t>
      </w:r>
      <w:r w:rsidR="00B64FC4" w:rsidRPr="0096788C">
        <w:rPr>
          <w:color w:val="000000"/>
          <w:lang w:val="en-GB"/>
        </w:rPr>
        <w:t>70)</w:t>
      </w:r>
      <w:r w:rsidR="00223CF6" w:rsidRPr="0096788C">
        <w:rPr>
          <w:color w:val="000000"/>
          <w:lang w:val="en-GB"/>
        </w:rPr>
        <w:t>.</w:t>
      </w:r>
      <w:r w:rsidR="00B64FC4" w:rsidRPr="0096788C">
        <w:rPr>
          <w:color w:val="000000"/>
          <w:lang w:val="en-GB"/>
        </w:rPr>
        <w:t xml:space="preserve"> </w:t>
      </w:r>
    </w:p>
    <w:p w14:paraId="36A4B544" w14:textId="77777777" w:rsidR="00D3042E" w:rsidRPr="0096788C" w:rsidRDefault="00D3042E" w:rsidP="00CE5959">
      <w:pPr>
        <w:spacing w:line="360" w:lineRule="auto"/>
        <w:rPr>
          <w:color w:val="000000"/>
          <w:lang w:val="en-GB"/>
        </w:rPr>
      </w:pPr>
    </w:p>
    <w:p w14:paraId="69656B60" w14:textId="77777777" w:rsidR="00D3042E" w:rsidRPr="0096788C" w:rsidRDefault="00D3042E" w:rsidP="00CE5959">
      <w:pPr>
        <w:spacing w:line="360" w:lineRule="auto"/>
        <w:rPr>
          <w:color w:val="000000"/>
          <w:lang w:val="en-GB"/>
        </w:rPr>
      </w:pPr>
    </w:p>
    <w:p w14:paraId="64B5FAE6" w14:textId="77777777" w:rsidR="00F676B4" w:rsidRPr="0096788C" w:rsidRDefault="00F676B4" w:rsidP="008C44E6">
      <w:pPr>
        <w:spacing w:line="360" w:lineRule="auto"/>
        <w:rPr>
          <w:color w:val="000000"/>
          <w:lang w:val="en-GB"/>
        </w:rPr>
      </w:pPr>
    </w:p>
    <w:p w14:paraId="2CCC8477" w14:textId="37589696" w:rsidR="00820E03" w:rsidRPr="0096788C" w:rsidRDefault="00621B95" w:rsidP="006C6F68">
      <w:pPr>
        <w:pStyle w:val="Heading1"/>
        <w:spacing w:line="360" w:lineRule="auto"/>
        <w:jc w:val="both"/>
      </w:pPr>
      <w:bookmarkStart w:id="22" w:name="_Toc30706155"/>
      <w:r w:rsidRPr="0096788C">
        <w:lastRenderedPageBreak/>
        <w:t>Conclusion</w:t>
      </w:r>
      <w:bookmarkEnd w:id="22"/>
    </w:p>
    <w:p w14:paraId="089F5A86" w14:textId="3BB8358D" w:rsidR="00542D87" w:rsidRDefault="00542D87" w:rsidP="006C6F68">
      <w:pPr>
        <w:jc w:val="both"/>
        <w:rPr>
          <w:lang w:val="en-GB"/>
        </w:rPr>
      </w:pPr>
    </w:p>
    <w:p w14:paraId="0F40CEEF" w14:textId="2FADD61A" w:rsidR="004D0637" w:rsidRPr="000C6D1C" w:rsidRDefault="000C6D1C" w:rsidP="006C6F68">
      <w:pPr>
        <w:spacing w:line="360" w:lineRule="auto"/>
        <w:jc w:val="both"/>
        <w:rPr>
          <w:color w:val="000000" w:themeColor="text1"/>
          <w:lang w:val="en-GB"/>
        </w:rPr>
      </w:pPr>
      <w:r>
        <w:rPr>
          <w:lang w:val="en-GB"/>
        </w:rPr>
        <w:t xml:space="preserve">As our study of dancing in China in the </w:t>
      </w:r>
      <w:r>
        <w:rPr>
          <w:i/>
          <w:iCs/>
          <w:lang w:val="en-GB"/>
        </w:rPr>
        <w:t xml:space="preserve">longue </w:t>
      </w:r>
      <w:proofErr w:type="spellStart"/>
      <w:r>
        <w:rPr>
          <w:i/>
          <w:iCs/>
          <w:lang w:val="en-GB"/>
        </w:rPr>
        <w:t>duree</w:t>
      </w:r>
      <w:proofErr w:type="spellEnd"/>
      <w:r>
        <w:rPr>
          <w:i/>
          <w:iCs/>
          <w:lang w:val="en-GB"/>
        </w:rPr>
        <w:t xml:space="preserve"> </w:t>
      </w:r>
      <w:r>
        <w:rPr>
          <w:lang w:val="en-GB"/>
        </w:rPr>
        <w:t xml:space="preserve">has shown, dance was used – and is still used today – as a physical and emotional form to experience fundamental concepts of Confucianism and Daoism. If we follow Hardy’s understanding that </w:t>
      </w:r>
      <w:r>
        <w:rPr>
          <w:color w:val="000000" w:themeColor="text1"/>
          <w:lang w:val="en-GB"/>
        </w:rPr>
        <w:t>t</w:t>
      </w:r>
      <w:r w:rsidR="004F578D" w:rsidRPr="0096788C">
        <w:rPr>
          <w:color w:val="000000" w:themeColor="text1"/>
          <w:lang w:val="en-GB"/>
        </w:rPr>
        <w:t>he human experience</w:t>
      </w:r>
      <w:r w:rsidR="00C7427D" w:rsidRPr="0096788C">
        <w:rPr>
          <w:color w:val="000000" w:themeColor="text1"/>
          <w:lang w:val="en-GB"/>
        </w:rPr>
        <w:t xml:space="preserve"> of our world</w:t>
      </w:r>
      <w:r w:rsidR="004F578D" w:rsidRPr="0096788C">
        <w:rPr>
          <w:color w:val="000000" w:themeColor="text1"/>
          <w:lang w:val="en-GB"/>
        </w:rPr>
        <w:t xml:space="preserve"> is intellectual, practical, aesthetic and moral </w:t>
      </w:r>
      <w:r w:rsidR="00422439" w:rsidRPr="0096788C">
        <w:rPr>
          <w:color w:val="000000" w:themeColor="text1"/>
          <w:lang w:val="en-GB"/>
        </w:rPr>
        <w:t>(1979)</w:t>
      </w:r>
      <w:r>
        <w:rPr>
          <w:color w:val="000000" w:themeColor="text1"/>
          <w:lang w:val="en-GB"/>
        </w:rPr>
        <w:t>, then we can see that a</w:t>
      </w:r>
      <w:r w:rsidR="004F578D" w:rsidRPr="0096788C">
        <w:rPr>
          <w:color w:val="000000" w:themeColor="text1"/>
          <w:lang w:val="en-GB"/>
        </w:rPr>
        <w:t>ll</w:t>
      </w:r>
      <w:r w:rsidR="00C7427D" w:rsidRPr="0096788C">
        <w:rPr>
          <w:color w:val="000000" w:themeColor="text1"/>
          <w:lang w:val="en-GB"/>
        </w:rPr>
        <w:t xml:space="preserve"> of these aspects</w:t>
      </w:r>
      <w:r w:rsidR="004F578D" w:rsidRPr="0096788C">
        <w:rPr>
          <w:color w:val="000000" w:themeColor="text1"/>
          <w:lang w:val="en-GB"/>
        </w:rPr>
        <w:t xml:space="preserve"> </w:t>
      </w:r>
      <w:r>
        <w:rPr>
          <w:color w:val="000000" w:themeColor="text1"/>
          <w:lang w:val="en-GB"/>
        </w:rPr>
        <w:t xml:space="preserve">can be </w:t>
      </w:r>
      <w:r w:rsidR="001B78D5" w:rsidRPr="0096788C">
        <w:rPr>
          <w:color w:val="000000" w:themeColor="text1"/>
          <w:lang w:val="en-GB"/>
        </w:rPr>
        <w:t>expressed</w:t>
      </w:r>
      <w:r w:rsidR="004F578D" w:rsidRPr="0096788C">
        <w:rPr>
          <w:color w:val="000000" w:themeColor="text1"/>
          <w:lang w:val="en-GB"/>
        </w:rPr>
        <w:t xml:space="preserve"> in</w:t>
      </w:r>
      <w:r w:rsidR="00C7427D" w:rsidRPr="0096788C">
        <w:rPr>
          <w:color w:val="000000" w:themeColor="text1"/>
          <w:lang w:val="en-GB"/>
        </w:rPr>
        <w:t xml:space="preserve"> </w:t>
      </w:r>
      <w:r w:rsidR="004F578D" w:rsidRPr="0096788C">
        <w:rPr>
          <w:color w:val="000000" w:themeColor="text1"/>
          <w:lang w:val="en-GB"/>
        </w:rPr>
        <w:t>dance.</w:t>
      </w:r>
      <w:r w:rsidR="00076C4A" w:rsidRPr="0096788C">
        <w:rPr>
          <w:lang w:val="en-GB"/>
        </w:rPr>
        <w:t xml:space="preserve"> The </w:t>
      </w:r>
      <w:r w:rsidR="00E83521" w:rsidRPr="0096788C">
        <w:rPr>
          <w:lang w:val="en-GB"/>
        </w:rPr>
        <w:t>interconnecti</w:t>
      </w:r>
      <w:r>
        <w:rPr>
          <w:lang w:val="en-GB"/>
        </w:rPr>
        <w:t>on</w:t>
      </w:r>
      <w:r w:rsidR="00076C4A" w:rsidRPr="0096788C">
        <w:rPr>
          <w:lang w:val="en-GB"/>
        </w:rPr>
        <w:t xml:space="preserve"> of mind and body, </w:t>
      </w:r>
      <w:r w:rsidR="009467E5" w:rsidRPr="0096788C">
        <w:rPr>
          <w:lang w:val="en-GB"/>
        </w:rPr>
        <w:t>of</w:t>
      </w:r>
      <w:r w:rsidR="00076C4A" w:rsidRPr="0096788C">
        <w:rPr>
          <w:lang w:val="en-GB"/>
        </w:rPr>
        <w:t xml:space="preserve"> cognition and </w:t>
      </w:r>
      <w:r w:rsidR="00076C4A" w:rsidRPr="0096788C">
        <w:rPr>
          <w:color w:val="000000" w:themeColor="text1"/>
          <w:lang w:val="en-GB"/>
        </w:rPr>
        <w:t xml:space="preserve">emotion </w:t>
      </w:r>
      <w:r w:rsidR="00E83521" w:rsidRPr="0096788C">
        <w:rPr>
          <w:color w:val="000000" w:themeColor="text1"/>
          <w:lang w:val="en-GB"/>
        </w:rPr>
        <w:t>justify</w:t>
      </w:r>
      <w:r w:rsidR="00076C4A" w:rsidRPr="0096788C">
        <w:rPr>
          <w:color w:val="000000" w:themeColor="text1"/>
          <w:lang w:val="en-GB"/>
        </w:rPr>
        <w:t xml:space="preserve"> the power of dance (Hanna, 1982: 284).</w:t>
      </w:r>
      <w:r w:rsidR="00FA0D12" w:rsidRPr="0096788C">
        <w:rPr>
          <w:color w:val="000000" w:themeColor="text1"/>
          <w:lang w:val="en-GB"/>
        </w:rPr>
        <w:t xml:space="preserve"> </w:t>
      </w:r>
      <w:r>
        <w:rPr>
          <w:color w:val="000000" w:themeColor="text1"/>
          <w:lang w:val="en-GB"/>
        </w:rPr>
        <w:t xml:space="preserve">In </w:t>
      </w:r>
      <w:r w:rsidR="00C7427D" w:rsidRPr="0096788C">
        <w:rPr>
          <w:color w:val="000000" w:themeColor="text1"/>
          <w:lang w:val="en-GB"/>
        </w:rPr>
        <w:t>Confucianism</w:t>
      </w:r>
      <w:r w:rsidR="00125E5F" w:rsidRPr="0096788C">
        <w:rPr>
          <w:color w:val="000000" w:themeColor="text1"/>
          <w:lang w:val="en-GB"/>
        </w:rPr>
        <w:t>-Ruism</w:t>
      </w:r>
      <w:r w:rsidR="00C7427D" w:rsidRPr="0096788C">
        <w:rPr>
          <w:color w:val="000000" w:themeColor="text1"/>
          <w:lang w:val="en-GB"/>
        </w:rPr>
        <w:t>, t</w:t>
      </w:r>
      <w:r w:rsidR="004C0F82" w:rsidRPr="0096788C">
        <w:rPr>
          <w:color w:val="000000" w:themeColor="text1"/>
          <w:lang w:val="en-GB"/>
        </w:rPr>
        <w:t xml:space="preserve">he ‘Way of Sages’ </w:t>
      </w:r>
      <w:r w:rsidR="00C7427D" w:rsidRPr="0096788C">
        <w:rPr>
          <w:color w:val="000000" w:themeColor="text1"/>
          <w:lang w:val="en-GB"/>
        </w:rPr>
        <w:t>indicate</w:t>
      </w:r>
      <w:r w:rsidR="00C84C3F" w:rsidRPr="0096788C">
        <w:rPr>
          <w:color w:val="000000" w:themeColor="text1"/>
          <w:lang w:val="en-GB"/>
        </w:rPr>
        <w:t>s</w:t>
      </w:r>
      <w:r w:rsidR="00C7427D" w:rsidRPr="0096788C">
        <w:rPr>
          <w:color w:val="000000" w:themeColor="text1"/>
          <w:lang w:val="en-GB"/>
        </w:rPr>
        <w:t xml:space="preserve"> </w:t>
      </w:r>
      <w:r w:rsidR="004C0F82" w:rsidRPr="0096788C">
        <w:rPr>
          <w:color w:val="000000" w:themeColor="text1"/>
          <w:lang w:val="en-GB"/>
        </w:rPr>
        <w:t xml:space="preserve">that </w:t>
      </w:r>
      <w:r w:rsidR="009B73F7" w:rsidRPr="0096788C">
        <w:rPr>
          <w:color w:val="000000" w:themeColor="text1"/>
          <w:lang w:val="en-GB"/>
        </w:rPr>
        <w:t>‘</w:t>
      </w:r>
      <w:r w:rsidR="004C0F82" w:rsidRPr="0096788C">
        <w:rPr>
          <w:color w:val="000000" w:themeColor="text1"/>
          <w:lang w:val="en-GB"/>
        </w:rPr>
        <w:t>dance</w:t>
      </w:r>
      <w:r w:rsidR="009B73F7" w:rsidRPr="0096788C">
        <w:rPr>
          <w:color w:val="000000" w:themeColor="text1"/>
          <w:lang w:val="en-GB"/>
        </w:rPr>
        <w:t>’</w:t>
      </w:r>
      <w:r w:rsidR="004C0F82" w:rsidRPr="0096788C">
        <w:rPr>
          <w:color w:val="000000" w:themeColor="text1"/>
          <w:lang w:val="en-GB"/>
        </w:rPr>
        <w:t xml:space="preserve"> </w:t>
      </w:r>
      <w:r w:rsidR="00C84C3F" w:rsidRPr="0096788C">
        <w:rPr>
          <w:color w:val="000000" w:themeColor="text1"/>
          <w:lang w:val="en-GB"/>
        </w:rPr>
        <w:t xml:space="preserve">is </w:t>
      </w:r>
      <w:r w:rsidR="00C7427D" w:rsidRPr="0096788C">
        <w:rPr>
          <w:color w:val="000000" w:themeColor="text1"/>
          <w:lang w:val="en-GB"/>
        </w:rPr>
        <w:t xml:space="preserve">a </w:t>
      </w:r>
      <w:r w:rsidR="004C0F82" w:rsidRPr="0096788C">
        <w:rPr>
          <w:color w:val="000000" w:themeColor="text1"/>
          <w:lang w:val="en-GB"/>
        </w:rPr>
        <w:t>life praxis</w:t>
      </w:r>
      <w:r w:rsidR="009B73F7" w:rsidRPr="0096788C">
        <w:rPr>
          <w:color w:val="000000" w:themeColor="text1"/>
          <w:lang w:val="en-GB"/>
        </w:rPr>
        <w:t xml:space="preserve"> experience</w:t>
      </w:r>
      <w:r w:rsidR="008B34AF" w:rsidRPr="0096788C">
        <w:rPr>
          <w:color w:val="000000" w:themeColor="text1"/>
          <w:lang w:val="en-GB"/>
        </w:rPr>
        <w:t xml:space="preserve">, </w:t>
      </w:r>
      <w:r w:rsidR="009B73F7" w:rsidRPr="0096788C">
        <w:rPr>
          <w:color w:val="000000" w:themeColor="text1"/>
          <w:lang w:val="en-GB"/>
        </w:rPr>
        <w:t xml:space="preserve">since the philosophers lived according to </w:t>
      </w:r>
      <w:r w:rsidR="008B34AF" w:rsidRPr="0096788C">
        <w:rPr>
          <w:color w:val="000000" w:themeColor="text1"/>
          <w:lang w:val="en-GB"/>
        </w:rPr>
        <w:t>the rhythmic qualities of their rituals.</w:t>
      </w:r>
      <w:r w:rsidR="009B73F7" w:rsidRPr="0096788C">
        <w:rPr>
          <w:color w:val="000000" w:themeColor="text1"/>
          <w:lang w:val="en-GB"/>
        </w:rPr>
        <w:t xml:space="preserve"> </w:t>
      </w:r>
      <w:r>
        <w:rPr>
          <w:color w:val="000000" w:themeColor="text1"/>
          <w:lang w:val="en-GB"/>
        </w:rPr>
        <w:t>Having created</w:t>
      </w:r>
      <w:r w:rsidR="009B73F7" w:rsidRPr="0096788C">
        <w:rPr>
          <w:color w:val="000000" w:themeColor="text1"/>
          <w:lang w:val="en-GB"/>
        </w:rPr>
        <w:t xml:space="preserve"> a </w:t>
      </w:r>
      <w:r>
        <w:rPr>
          <w:color w:val="000000" w:themeColor="text1"/>
          <w:lang w:val="en-GB"/>
        </w:rPr>
        <w:t>‘</w:t>
      </w:r>
      <w:proofErr w:type="spellStart"/>
      <w:r w:rsidR="00FA0D12" w:rsidRPr="0096788C">
        <w:rPr>
          <w:color w:val="000000" w:themeColor="text1"/>
          <w:lang w:val="en-GB"/>
        </w:rPr>
        <w:t>chor</w:t>
      </w:r>
      <w:r w:rsidR="009B73F7" w:rsidRPr="0096788C">
        <w:rPr>
          <w:color w:val="000000" w:themeColor="text1"/>
          <w:lang w:val="en-GB"/>
        </w:rPr>
        <w:t>e</w:t>
      </w:r>
      <w:r w:rsidR="00FA0D12" w:rsidRPr="0096788C">
        <w:rPr>
          <w:color w:val="000000" w:themeColor="text1"/>
          <w:lang w:val="en-GB"/>
        </w:rPr>
        <w:t>ographical</w:t>
      </w:r>
      <w:proofErr w:type="spellEnd"/>
      <w:r>
        <w:rPr>
          <w:color w:val="000000" w:themeColor="text1"/>
          <w:lang w:val="en-GB"/>
        </w:rPr>
        <w:t>’</w:t>
      </w:r>
      <w:r w:rsidR="00FA0D12" w:rsidRPr="0096788C">
        <w:rPr>
          <w:color w:val="000000" w:themeColor="text1"/>
          <w:lang w:val="en-GB"/>
        </w:rPr>
        <w:t xml:space="preserve"> </w:t>
      </w:r>
      <w:r w:rsidR="006C6F68">
        <w:rPr>
          <w:color w:val="000000" w:themeColor="text1"/>
          <w:lang w:val="en-GB"/>
        </w:rPr>
        <w:t>lifestyle</w:t>
      </w:r>
      <w:r>
        <w:rPr>
          <w:color w:val="000000" w:themeColor="text1"/>
          <w:lang w:val="en-GB"/>
        </w:rPr>
        <w:t>,</w:t>
      </w:r>
      <w:r w:rsidR="009B73F7" w:rsidRPr="0096788C">
        <w:rPr>
          <w:color w:val="000000" w:themeColor="text1"/>
          <w:lang w:val="en-GB"/>
        </w:rPr>
        <w:t xml:space="preserve"> this </w:t>
      </w:r>
      <w:r>
        <w:rPr>
          <w:color w:val="000000" w:themeColor="text1"/>
          <w:lang w:val="en-GB"/>
        </w:rPr>
        <w:t>‘</w:t>
      </w:r>
      <w:r w:rsidR="00FA0D12" w:rsidRPr="0096788C">
        <w:rPr>
          <w:color w:val="000000" w:themeColor="text1"/>
          <w:lang w:val="en-GB"/>
        </w:rPr>
        <w:t>choreography</w:t>
      </w:r>
      <w:r>
        <w:rPr>
          <w:color w:val="000000" w:themeColor="text1"/>
          <w:lang w:val="en-GB"/>
        </w:rPr>
        <w:t>’</w:t>
      </w:r>
      <w:r w:rsidR="009B73F7" w:rsidRPr="0096788C">
        <w:rPr>
          <w:color w:val="000000" w:themeColor="text1"/>
          <w:lang w:val="en-GB"/>
        </w:rPr>
        <w:t xml:space="preserve"> can be</w:t>
      </w:r>
      <w:r w:rsidR="00BE6166" w:rsidRPr="0096788C">
        <w:rPr>
          <w:color w:val="000000" w:themeColor="text1"/>
          <w:lang w:val="en-GB"/>
        </w:rPr>
        <w:t xml:space="preserve"> metaphorically</w:t>
      </w:r>
      <w:r w:rsidR="009B73F7" w:rsidRPr="0096788C">
        <w:rPr>
          <w:color w:val="000000" w:themeColor="text1"/>
          <w:lang w:val="en-GB"/>
        </w:rPr>
        <w:t xml:space="preserve"> </w:t>
      </w:r>
      <w:r w:rsidR="00BE6166" w:rsidRPr="0096788C">
        <w:rPr>
          <w:color w:val="000000" w:themeColor="text1"/>
          <w:lang w:val="en-GB"/>
        </w:rPr>
        <w:t>entitled</w:t>
      </w:r>
      <w:r w:rsidR="009B73F7" w:rsidRPr="0096788C">
        <w:rPr>
          <w:color w:val="000000" w:themeColor="text1"/>
          <w:lang w:val="en-GB"/>
        </w:rPr>
        <w:t xml:space="preserve"> </w:t>
      </w:r>
      <w:r w:rsidR="00BE6166" w:rsidRPr="0096788C">
        <w:rPr>
          <w:color w:val="000000" w:themeColor="text1"/>
          <w:lang w:val="en-GB"/>
        </w:rPr>
        <w:t xml:space="preserve">as </w:t>
      </w:r>
      <w:r w:rsidR="009B73F7" w:rsidRPr="0096788C">
        <w:rPr>
          <w:color w:val="000000" w:themeColor="text1"/>
          <w:lang w:val="en-GB"/>
        </w:rPr>
        <w:t>the dance of</w:t>
      </w:r>
      <w:r w:rsidR="00FA0D12" w:rsidRPr="0096788C">
        <w:rPr>
          <w:color w:val="000000" w:themeColor="text1"/>
          <w:lang w:val="en-GB"/>
        </w:rPr>
        <w:t xml:space="preserve"> everyday existence. </w:t>
      </w:r>
      <w:proofErr w:type="spellStart"/>
      <w:r>
        <w:rPr>
          <w:color w:val="000000" w:themeColor="text1"/>
          <w:lang w:val="en-GB"/>
        </w:rPr>
        <w:t>Hence</w:t>
      </w:r>
      <w:r w:rsidR="009B73F7" w:rsidRPr="0096788C">
        <w:rPr>
          <w:color w:val="000000" w:themeColor="text1"/>
          <w:lang w:val="en-GB"/>
        </w:rPr>
        <w:t>e</w:t>
      </w:r>
      <w:proofErr w:type="spellEnd"/>
      <w:r w:rsidR="009B73F7" w:rsidRPr="0096788C">
        <w:rPr>
          <w:color w:val="000000" w:themeColor="text1"/>
          <w:lang w:val="en-GB"/>
        </w:rPr>
        <w:t>,</w:t>
      </w:r>
      <w:r w:rsidR="00BE6166" w:rsidRPr="0096788C">
        <w:rPr>
          <w:color w:val="000000" w:themeColor="text1"/>
          <w:lang w:val="en-GB"/>
        </w:rPr>
        <w:t xml:space="preserve"> Confucian scholars </w:t>
      </w:r>
      <w:r>
        <w:rPr>
          <w:color w:val="000000" w:themeColor="text1"/>
          <w:lang w:val="en-GB"/>
        </w:rPr>
        <w:t>were</w:t>
      </w:r>
      <w:r w:rsidR="00C84C3F" w:rsidRPr="0096788C">
        <w:rPr>
          <w:color w:val="000000" w:themeColor="text1"/>
          <w:lang w:val="en-GB"/>
        </w:rPr>
        <w:t xml:space="preserve"> the </w:t>
      </w:r>
      <w:r w:rsidR="00125E5F" w:rsidRPr="0096788C">
        <w:rPr>
          <w:color w:val="000000" w:themeColor="text1"/>
          <w:lang w:val="en-GB"/>
        </w:rPr>
        <w:t>‘Masters of Dance’</w:t>
      </w:r>
      <w:r w:rsidR="001B78D5" w:rsidRPr="0096788C">
        <w:rPr>
          <w:color w:val="000000" w:themeColor="text1"/>
          <w:lang w:val="en-GB"/>
        </w:rPr>
        <w:t xml:space="preserve"> </w:t>
      </w:r>
      <w:r w:rsidR="00C84C3F" w:rsidRPr="0096788C">
        <w:rPr>
          <w:color w:val="000000" w:themeColor="text1"/>
          <w:lang w:val="en-GB"/>
        </w:rPr>
        <w:t xml:space="preserve">(Eno, 1990) </w:t>
      </w:r>
      <w:r w:rsidR="009B73F7" w:rsidRPr="0096788C">
        <w:rPr>
          <w:color w:val="000000" w:themeColor="text1"/>
          <w:lang w:val="en-GB"/>
        </w:rPr>
        <w:t>a</w:t>
      </w:r>
      <w:r w:rsidR="00125E5F" w:rsidRPr="0096788C">
        <w:rPr>
          <w:color w:val="000000" w:themeColor="text1"/>
          <w:lang w:val="en-GB"/>
        </w:rPr>
        <w:t>s a</w:t>
      </w:r>
      <w:r w:rsidR="00FA0D12" w:rsidRPr="0096788C">
        <w:rPr>
          <w:color w:val="000000" w:themeColor="text1"/>
          <w:lang w:val="en-GB"/>
        </w:rPr>
        <w:t xml:space="preserve"> comprehensive ritual choreography stands at the focus of </w:t>
      </w:r>
      <w:r w:rsidR="009B73F7" w:rsidRPr="0096788C">
        <w:rPr>
          <w:color w:val="000000" w:themeColor="text1"/>
          <w:lang w:val="en-GB"/>
        </w:rPr>
        <w:t>their</w:t>
      </w:r>
      <w:r w:rsidR="00FA0D12" w:rsidRPr="0096788C">
        <w:rPr>
          <w:color w:val="000000" w:themeColor="text1"/>
          <w:lang w:val="en-GB"/>
        </w:rPr>
        <w:t xml:space="preserve"> </w:t>
      </w:r>
      <w:r w:rsidR="00C84C3F" w:rsidRPr="0096788C">
        <w:rPr>
          <w:color w:val="000000" w:themeColor="text1"/>
          <w:lang w:val="en-GB"/>
        </w:rPr>
        <w:t>world.</w:t>
      </w:r>
      <w:r w:rsidR="00FA0D12" w:rsidRPr="0096788C">
        <w:rPr>
          <w:color w:val="000000" w:themeColor="text1"/>
          <w:lang w:val="en-GB"/>
        </w:rPr>
        <w:t xml:space="preserve"> </w:t>
      </w:r>
      <w:r w:rsidR="00125E5F" w:rsidRPr="0096788C">
        <w:rPr>
          <w:color w:val="000000" w:themeColor="text1"/>
          <w:lang w:val="en-GB"/>
        </w:rPr>
        <w:t>E</w:t>
      </w:r>
      <w:r w:rsidR="00760513" w:rsidRPr="0096788C">
        <w:rPr>
          <w:color w:val="000000" w:themeColor="text1"/>
          <w:lang w:val="en-GB"/>
        </w:rPr>
        <w:t xml:space="preserve">ven if dance has not occupied the daily life of a Ru </w:t>
      </w:r>
      <w:r>
        <w:rPr>
          <w:color w:val="000000" w:themeColor="text1"/>
          <w:lang w:val="en-GB"/>
        </w:rPr>
        <w:t>compared to</w:t>
      </w:r>
      <w:r w:rsidR="00760513" w:rsidRPr="0096788C">
        <w:rPr>
          <w:color w:val="000000" w:themeColor="text1"/>
          <w:lang w:val="en-GB"/>
        </w:rPr>
        <w:t xml:space="preserve"> other </w:t>
      </w:r>
      <w:r w:rsidR="00E83521" w:rsidRPr="0096788C">
        <w:rPr>
          <w:color w:val="000000" w:themeColor="text1"/>
          <w:lang w:val="en-GB"/>
        </w:rPr>
        <w:t>types</w:t>
      </w:r>
      <w:r w:rsidR="00760513" w:rsidRPr="0096788C">
        <w:rPr>
          <w:color w:val="000000" w:themeColor="text1"/>
          <w:lang w:val="en-GB"/>
        </w:rPr>
        <w:t xml:space="preserve"> of ceremonies, it stood as the ‘ultimate expression of Ruism’ (Eno, 1990: 180).</w:t>
      </w:r>
      <w:r>
        <w:rPr>
          <w:color w:val="000000" w:themeColor="text1"/>
          <w:lang w:val="en-GB"/>
        </w:rPr>
        <w:t xml:space="preserve"> </w:t>
      </w:r>
      <w:r w:rsidR="009B73F7" w:rsidRPr="0096788C">
        <w:rPr>
          <w:lang w:val="en-GB"/>
        </w:rPr>
        <w:t xml:space="preserve">These </w:t>
      </w:r>
      <w:r w:rsidR="001B10A5" w:rsidRPr="0096788C">
        <w:rPr>
          <w:lang w:val="en-GB"/>
        </w:rPr>
        <w:t>‘</w:t>
      </w:r>
      <w:r w:rsidR="009B73F7" w:rsidRPr="0096788C">
        <w:rPr>
          <w:lang w:val="en-GB"/>
        </w:rPr>
        <w:t>Masters</w:t>
      </w:r>
      <w:r w:rsidR="00CF1128" w:rsidRPr="0096788C">
        <w:rPr>
          <w:lang w:val="en-GB"/>
        </w:rPr>
        <w:t xml:space="preserve"> </w:t>
      </w:r>
      <w:r w:rsidR="009B73F7" w:rsidRPr="0096788C">
        <w:rPr>
          <w:lang w:val="en-GB"/>
        </w:rPr>
        <w:t>of</w:t>
      </w:r>
      <w:r w:rsidR="001B10A5" w:rsidRPr="0096788C">
        <w:rPr>
          <w:lang w:val="en-GB"/>
        </w:rPr>
        <w:t xml:space="preserve"> the</w:t>
      </w:r>
      <w:r w:rsidR="009B73F7" w:rsidRPr="0096788C">
        <w:rPr>
          <w:lang w:val="en-GB"/>
        </w:rPr>
        <w:t xml:space="preserve"> Dance</w:t>
      </w:r>
      <w:r w:rsidR="001B10A5" w:rsidRPr="0096788C">
        <w:rPr>
          <w:lang w:val="en-GB"/>
        </w:rPr>
        <w:t>’</w:t>
      </w:r>
      <w:r w:rsidR="009B73F7" w:rsidRPr="0096788C">
        <w:rPr>
          <w:lang w:val="en-GB"/>
        </w:rPr>
        <w:t xml:space="preserve"> entered a state of divine grace, which I chose to name</w:t>
      </w:r>
      <w:r w:rsidR="00C84C3F" w:rsidRPr="0096788C">
        <w:rPr>
          <w:lang w:val="en-GB"/>
        </w:rPr>
        <w:t xml:space="preserve"> </w:t>
      </w:r>
      <w:r w:rsidR="00FA0D12" w:rsidRPr="0096788C">
        <w:rPr>
          <w:lang w:val="en-GB"/>
        </w:rPr>
        <w:t>Heaven</w:t>
      </w:r>
      <w:r w:rsidR="009B73F7" w:rsidRPr="0096788C">
        <w:rPr>
          <w:lang w:val="en-GB"/>
        </w:rPr>
        <w:t xml:space="preserve"> </w:t>
      </w:r>
      <w:r w:rsidR="00C84C3F" w:rsidRPr="0096788C">
        <w:rPr>
          <w:lang w:val="en-GB"/>
        </w:rPr>
        <w:t>(</w:t>
      </w:r>
      <w:r w:rsidR="009B73F7" w:rsidRPr="0096788C">
        <w:rPr>
          <w:i/>
          <w:iCs/>
          <w:lang w:val="en-GB"/>
        </w:rPr>
        <w:t>Tian</w:t>
      </w:r>
      <w:r w:rsidR="00C84C3F" w:rsidRPr="0096788C">
        <w:rPr>
          <w:i/>
          <w:iCs/>
          <w:lang w:val="en-GB"/>
        </w:rPr>
        <w:t>)</w:t>
      </w:r>
      <w:r w:rsidR="009B73F7" w:rsidRPr="0096788C">
        <w:rPr>
          <w:lang w:val="en-GB"/>
        </w:rPr>
        <w:t>.</w:t>
      </w:r>
      <w:r w:rsidR="00FA0D12" w:rsidRPr="0096788C">
        <w:rPr>
          <w:lang w:val="en-GB"/>
        </w:rPr>
        <w:t xml:space="preserve"> </w:t>
      </w:r>
      <w:r w:rsidR="009B73F7" w:rsidRPr="0096788C">
        <w:rPr>
          <w:lang w:val="en-GB"/>
        </w:rPr>
        <w:t xml:space="preserve">Such a </w:t>
      </w:r>
      <w:r w:rsidR="00C84C3F" w:rsidRPr="0096788C">
        <w:rPr>
          <w:lang w:val="en-GB"/>
        </w:rPr>
        <w:t xml:space="preserve">phenomenon </w:t>
      </w:r>
      <w:r w:rsidR="009B73F7" w:rsidRPr="0096788C">
        <w:rPr>
          <w:lang w:val="en-GB"/>
        </w:rPr>
        <w:t>can be analy</w:t>
      </w:r>
      <w:r w:rsidR="00ED7693" w:rsidRPr="0096788C">
        <w:rPr>
          <w:lang w:val="en-GB"/>
        </w:rPr>
        <w:t>s</w:t>
      </w:r>
      <w:r w:rsidR="009B73F7" w:rsidRPr="0096788C">
        <w:rPr>
          <w:lang w:val="en-GB"/>
        </w:rPr>
        <w:t>ed in terms of religious experience, which is</w:t>
      </w:r>
      <w:r w:rsidR="00537FCC" w:rsidRPr="0096788C">
        <w:rPr>
          <w:lang w:val="en-GB"/>
        </w:rPr>
        <w:t>,</w:t>
      </w:r>
      <w:r w:rsidR="009B73F7" w:rsidRPr="0096788C">
        <w:rPr>
          <w:lang w:val="en-GB"/>
        </w:rPr>
        <w:t xml:space="preserve"> </w:t>
      </w:r>
      <w:r w:rsidR="00FA0D12" w:rsidRPr="0096788C">
        <w:rPr>
          <w:lang w:val="en-GB"/>
        </w:rPr>
        <w:t>according to Hardy</w:t>
      </w:r>
      <w:r w:rsidR="00C84C3F" w:rsidRPr="0096788C">
        <w:rPr>
          <w:lang w:val="en-GB"/>
        </w:rPr>
        <w:t xml:space="preserve">’s </w:t>
      </w:r>
      <w:r>
        <w:rPr>
          <w:lang w:val="en-GB"/>
        </w:rPr>
        <w:t>(</w:t>
      </w:r>
      <w:r w:rsidR="006C6F68">
        <w:rPr>
          <w:lang w:val="en-GB"/>
        </w:rPr>
        <w:t>1979</w:t>
      </w:r>
      <w:r>
        <w:rPr>
          <w:lang w:val="en-GB"/>
        </w:rPr>
        <w:t xml:space="preserve">) </w:t>
      </w:r>
      <w:r w:rsidR="00C84C3F" w:rsidRPr="0096788C">
        <w:rPr>
          <w:lang w:val="en-GB"/>
        </w:rPr>
        <w:t>definition</w:t>
      </w:r>
      <w:r w:rsidR="00537FCC" w:rsidRPr="0096788C">
        <w:rPr>
          <w:lang w:val="en-GB"/>
        </w:rPr>
        <w:t>, the experience of a transcendental reality</w:t>
      </w:r>
      <w:r w:rsidR="009B73F7" w:rsidRPr="0096788C">
        <w:rPr>
          <w:lang w:val="en-GB"/>
        </w:rPr>
        <w:t xml:space="preserve">. </w:t>
      </w:r>
      <w:r>
        <w:rPr>
          <w:lang w:val="en-GB"/>
        </w:rPr>
        <w:t xml:space="preserve">I hope to have shown that </w:t>
      </w:r>
      <w:r w:rsidR="00537FCC" w:rsidRPr="0096788C">
        <w:rPr>
          <w:lang w:val="en-GB"/>
        </w:rPr>
        <w:t xml:space="preserve">the core of Confucianism and Daoism </w:t>
      </w:r>
      <w:r>
        <w:rPr>
          <w:lang w:val="en-GB"/>
        </w:rPr>
        <w:t>suggests</w:t>
      </w:r>
      <w:r w:rsidR="00537FCC" w:rsidRPr="0096788C">
        <w:rPr>
          <w:lang w:val="en-GB"/>
        </w:rPr>
        <w:t xml:space="preserve"> that the </w:t>
      </w:r>
      <w:r>
        <w:rPr>
          <w:lang w:val="en-GB"/>
        </w:rPr>
        <w:t>ultimate</w:t>
      </w:r>
      <w:r w:rsidR="00537FCC" w:rsidRPr="0096788C">
        <w:rPr>
          <w:lang w:val="en-GB"/>
        </w:rPr>
        <w:t xml:space="preserve"> way to </w:t>
      </w:r>
      <w:r w:rsidR="00FA0D12" w:rsidRPr="0096788C">
        <w:rPr>
          <w:lang w:val="en-GB"/>
        </w:rPr>
        <w:t xml:space="preserve">manifest </w:t>
      </w:r>
      <w:r w:rsidR="009B73F7" w:rsidRPr="0096788C">
        <w:rPr>
          <w:lang w:val="en-GB"/>
        </w:rPr>
        <w:t>such a transcendental reality</w:t>
      </w:r>
      <w:r w:rsidR="00C84C3F" w:rsidRPr="0096788C">
        <w:rPr>
          <w:lang w:val="en-GB"/>
        </w:rPr>
        <w:t xml:space="preserve"> </w:t>
      </w:r>
      <w:r w:rsidR="00537FCC" w:rsidRPr="0096788C">
        <w:rPr>
          <w:lang w:val="en-GB"/>
        </w:rPr>
        <w:t xml:space="preserve">is by using </w:t>
      </w:r>
      <w:r w:rsidR="00FA0D12" w:rsidRPr="0096788C">
        <w:rPr>
          <w:lang w:val="en-GB"/>
        </w:rPr>
        <w:t>dance</w:t>
      </w:r>
      <w:r>
        <w:rPr>
          <w:lang w:val="en-GB"/>
        </w:rPr>
        <w:t>,</w:t>
      </w:r>
      <w:r w:rsidR="00FA0D12" w:rsidRPr="0096788C">
        <w:rPr>
          <w:lang w:val="en-GB"/>
        </w:rPr>
        <w:t xml:space="preserve"> whether metaphor</w:t>
      </w:r>
      <w:r w:rsidR="00C84C3F" w:rsidRPr="0096788C">
        <w:rPr>
          <w:lang w:val="en-GB"/>
        </w:rPr>
        <w:t>ically</w:t>
      </w:r>
      <w:r w:rsidR="00FA0D12" w:rsidRPr="0096788C">
        <w:rPr>
          <w:lang w:val="en-GB"/>
        </w:rPr>
        <w:t xml:space="preserve"> or </w:t>
      </w:r>
      <w:r w:rsidR="00BE6166" w:rsidRPr="0096788C">
        <w:rPr>
          <w:lang w:val="en-GB"/>
        </w:rPr>
        <w:t>literally</w:t>
      </w:r>
      <w:r w:rsidR="00FA0D12" w:rsidRPr="0096788C">
        <w:rPr>
          <w:lang w:val="en-GB"/>
        </w:rPr>
        <w:t xml:space="preserve">. </w:t>
      </w:r>
      <w:r w:rsidR="007F653C" w:rsidRPr="0096788C">
        <w:rPr>
          <w:lang w:val="en-GB"/>
        </w:rPr>
        <w:t xml:space="preserve">In manifesting divinity, dance </w:t>
      </w:r>
      <w:r w:rsidR="004D2355" w:rsidRPr="0096788C">
        <w:rPr>
          <w:lang w:val="en-GB"/>
        </w:rPr>
        <w:t>could</w:t>
      </w:r>
      <w:r w:rsidR="007F653C" w:rsidRPr="0096788C">
        <w:rPr>
          <w:lang w:val="en-GB"/>
        </w:rPr>
        <w:t xml:space="preserve"> be both </w:t>
      </w:r>
      <w:r w:rsidR="00C84C3F" w:rsidRPr="0096788C">
        <w:rPr>
          <w:lang w:val="en-GB"/>
        </w:rPr>
        <w:t>the</w:t>
      </w:r>
      <w:r w:rsidR="007F653C" w:rsidRPr="0096788C">
        <w:rPr>
          <w:lang w:val="en-GB"/>
        </w:rPr>
        <w:t xml:space="preserve"> means and </w:t>
      </w:r>
      <w:r w:rsidR="00C84C3F" w:rsidRPr="0096788C">
        <w:rPr>
          <w:lang w:val="en-GB"/>
        </w:rPr>
        <w:t xml:space="preserve">the </w:t>
      </w:r>
      <w:r w:rsidR="007F653C" w:rsidRPr="0096788C">
        <w:rPr>
          <w:lang w:val="en-GB"/>
        </w:rPr>
        <w:t xml:space="preserve">end; it may also </w:t>
      </w:r>
      <w:r w:rsidR="007F653C" w:rsidRPr="0096788C">
        <w:rPr>
          <w:i/>
          <w:iCs/>
          <w:lang w:val="en-GB"/>
        </w:rPr>
        <w:t>be</w:t>
      </w:r>
      <w:r w:rsidR="007F653C" w:rsidRPr="0096788C">
        <w:rPr>
          <w:lang w:val="en-GB"/>
        </w:rPr>
        <w:t xml:space="preserve"> (</w:t>
      </w:r>
      <w:r w:rsidR="00C84C3F" w:rsidRPr="0096788C">
        <w:rPr>
          <w:lang w:val="en-GB"/>
        </w:rPr>
        <w:t xml:space="preserve">i.e. </w:t>
      </w:r>
      <w:r w:rsidR="007F653C" w:rsidRPr="0096788C">
        <w:rPr>
          <w:lang w:val="en-GB"/>
        </w:rPr>
        <w:t xml:space="preserve">exist unto itself) and </w:t>
      </w:r>
      <w:r w:rsidR="007F653C" w:rsidRPr="0096788C">
        <w:rPr>
          <w:i/>
          <w:iCs/>
          <w:lang w:val="en-GB"/>
        </w:rPr>
        <w:t>mean</w:t>
      </w:r>
      <w:r w:rsidR="007F653C" w:rsidRPr="0096788C">
        <w:rPr>
          <w:lang w:val="en-GB"/>
        </w:rPr>
        <w:t xml:space="preserve"> (</w:t>
      </w:r>
      <w:r>
        <w:rPr>
          <w:lang w:val="en-GB"/>
        </w:rPr>
        <w:t xml:space="preserve">i.e. </w:t>
      </w:r>
      <w:r w:rsidR="007F653C" w:rsidRPr="0096788C">
        <w:rPr>
          <w:lang w:val="en-GB"/>
        </w:rPr>
        <w:t>refer symbolically to something beyond itself</w:t>
      </w:r>
      <w:r>
        <w:rPr>
          <w:lang w:val="en-GB"/>
        </w:rPr>
        <w:t xml:space="preserve"> – </w:t>
      </w:r>
      <w:r w:rsidR="007F653C" w:rsidRPr="0096788C">
        <w:rPr>
          <w:lang w:val="en-GB"/>
        </w:rPr>
        <w:t>Hanna, 1982: 285)</w:t>
      </w:r>
      <w:r>
        <w:rPr>
          <w:lang w:val="en-GB"/>
        </w:rPr>
        <w:t xml:space="preserve"> ‘Heaven’</w:t>
      </w:r>
      <w:r w:rsidR="00537FCC" w:rsidRPr="0096788C">
        <w:rPr>
          <w:lang w:val="en-GB"/>
        </w:rPr>
        <w:t>.</w:t>
      </w:r>
      <w:r w:rsidR="007F653C" w:rsidRPr="0096788C">
        <w:rPr>
          <w:lang w:val="en-GB"/>
        </w:rPr>
        <w:t xml:space="preserve"> </w:t>
      </w:r>
    </w:p>
    <w:p w14:paraId="7F120742" w14:textId="77777777" w:rsidR="00C84C3F" w:rsidRPr="0096788C" w:rsidRDefault="00C84C3F" w:rsidP="006C6F68">
      <w:pPr>
        <w:spacing w:line="360" w:lineRule="auto"/>
        <w:jc w:val="both"/>
        <w:rPr>
          <w:color w:val="000000"/>
          <w:lang w:val="en-GB"/>
        </w:rPr>
      </w:pPr>
    </w:p>
    <w:p w14:paraId="05930EE5" w14:textId="239209BD" w:rsidR="00537FCC" w:rsidRPr="000C6D1C" w:rsidRDefault="000C6D1C" w:rsidP="006C6F68">
      <w:pPr>
        <w:spacing w:line="360" w:lineRule="auto"/>
        <w:jc w:val="both"/>
        <w:rPr>
          <w:color w:val="000000"/>
          <w:lang w:val="en-GB"/>
        </w:rPr>
      </w:pPr>
      <w:r>
        <w:rPr>
          <w:color w:val="000000"/>
          <w:lang w:val="en-GB"/>
        </w:rPr>
        <w:t>By contrast</w:t>
      </w:r>
      <w:r w:rsidR="00C84C3F" w:rsidRPr="0096788C">
        <w:rPr>
          <w:color w:val="000000"/>
          <w:lang w:val="en-GB"/>
        </w:rPr>
        <w:t xml:space="preserve">, </w:t>
      </w:r>
      <w:r w:rsidR="00537FCC" w:rsidRPr="0096788C">
        <w:rPr>
          <w:color w:val="000000"/>
          <w:lang w:val="en-GB"/>
        </w:rPr>
        <w:t>Daoist</w:t>
      </w:r>
      <w:r w:rsidR="00BE6166" w:rsidRPr="0096788C">
        <w:rPr>
          <w:color w:val="000000"/>
          <w:lang w:val="en-GB"/>
        </w:rPr>
        <w:t xml:space="preserve"> philosophy claims</w:t>
      </w:r>
      <w:r w:rsidR="00537FCC" w:rsidRPr="0096788C">
        <w:rPr>
          <w:color w:val="000000"/>
          <w:lang w:val="en-GB"/>
        </w:rPr>
        <w:t xml:space="preserve"> that </w:t>
      </w:r>
      <w:r w:rsidR="00BE6166" w:rsidRPr="0096788C">
        <w:rPr>
          <w:color w:val="000000"/>
          <w:lang w:val="en-GB"/>
        </w:rPr>
        <w:t>one</w:t>
      </w:r>
      <w:r w:rsidR="00537FCC" w:rsidRPr="0096788C">
        <w:rPr>
          <w:color w:val="000000"/>
          <w:lang w:val="en-GB"/>
        </w:rPr>
        <w:t xml:space="preserve"> need</w:t>
      </w:r>
      <w:r>
        <w:rPr>
          <w:color w:val="000000"/>
          <w:lang w:val="en-GB"/>
        </w:rPr>
        <w:t>s</w:t>
      </w:r>
      <w:r w:rsidR="00537FCC" w:rsidRPr="0096788C">
        <w:rPr>
          <w:color w:val="000000"/>
          <w:lang w:val="en-GB"/>
        </w:rPr>
        <w:t xml:space="preserve"> to surrender</w:t>
      </w:r>
      <w:r w:rsidR="00BE6166" w:rsidRPr="0096788C">
        <w:rPr>
          <w:color w:val="000000"/>
          <w:lang w:val="en-GB"/>
        </w:rPr>
        <w:t xml:space="preserve"> and ‘unlearn’ the ways of </w:t>
      </w:r>
      <w:r w:rsidR="00BE6166" w:rsidRPr="0096788C">
        <w:rPr>
          <w:i/>
          <w:iCs/>
          <w:color w:val="000000"/>
          <w:lang w:val="en-GB"/>
        </w:rPr>
        <w:t>li</w:t>
      </w:r>
      <w:r w:rsidR="00537FCC" w:rsidRPr="0096788C">
        <w:rPr>
          <w:color w:val="000000"/>
          <w:lang w:val="en-GB"/>
        </w:rPr>
        <w:t xml:space="preserve">. </w:t>
      </w:r>
      <w:r>
        <w:rPr>
          <w:color w:val="000000"/>
          <w:lang w:val="en-GB"/>
        </w:rPr>
        <w:t>T</w:t>
      </w:r>
      <w:r w:rsidR="00537FCC" w:rsidRPr="0096788C">
        <w:rPr>
          <w:color w:val="000000"/>
          <w:lang w:val="en-GB"/>
        </w:rPr>
        <w:t>h</w:t>
      </w:r>
      <w:r w:rsidR="00125E5F" w:rsidRPr="0096788C">
        <w:rPr>
          <w:color w:val="000000"/>
          <w:lang w:val="en-GB"/>
        </w:rPr>
        <w:t xml:space="preserve">at is </w:t>
      </w:r>
      <w:r w:rsidR="00537FCC" w:rsidRPr="0096788C">
        <w:rPr>
          <w:color w:val="000000"/>
          <w:lang w:val="en-GB"/>
        </w:rPr>
        <w:t xml:space="preserve">the balance that can create the so-called </w:t>
      </w:r>
      <w:r w:rsidR="00125E5F" w:rsidRPr="0096788C">
        <w:rPr>
          <w:color w:val="000000"/>
          <w:lang w:val="en-GB"/>
        </w:rPr>
        <w:t>‘</w:t>
      </w:r>
      <w:r w:rsidR="00537FCC" w:rsidRPr="0096788C">
        <w:rPr>
          <w:color w:val="000000"/>
          <w:lang w:val="en-GB"/>
        </w:rPr>
        <w:t>flow</w:t>
      </w:r>
      <w:r w:rsidR="00125E5F" w:rsidRPr="0096788C">
        <w:rPr>
          <w:color w:val="000000"/>
          <w:lang w:val="en-GB"/>
        </w:rPr>
        <w:t>’</w:t>
      </w:r>
      <w:r w:rsidR="00537FCC" w:rsidRPr="0096788C">
        <w:rPr>
          <w:color w:val="000000"/>
          <w:lang w:val="en-GB"/>
        </w:rPr>
        <w:t xml:space="preserve"> state</w:t>
      </w:r>
      <w:r w:rsidR="00125E5F" w:rsidRPr="0096788C">
        <w:rPr>
          <w:color w:val="000000"/>
          <w:lang w:val="en-GB"/>
        </w:rPr>
        <w:t xml:space="preserve"> (Csikszentmihalyi, 1988)</w:t>
      </w:r>
      <w:r w:rsidR="00537FCC" w:rsidRPr="0096788C">
        <w:rPr>
          <w:color w:val="000000"/>
          <w:lang w:val="en-GB"/>
        </w:rPr>
        <w:t>.</w:t>
      </w:r>
      <w:r w:rsidR="00BE6166" w:rsidRPr="0096788C">
        <w:rPr>
          <w:color w:val="000000"/>
          <w:lang w:val="en-GB"/>
        </w:rPr>
        <w:t xml:space="preserve"> </w:t>
      </w:r>
      <w:proofErr w:type="spellStart"/>
      <w:r>
        <w:rPr>
          <w:color w:val="000000" w:themeColor="text1"/>
          <w:lang w:val="en-GB"/>
        </w:rPr>
        <w:t>Im</w:t>
      </w:r>
      <w:proofErr w:type="spellEnd"/>
      <w:r>
        <w:rPr>
          <w:color w:val="000000" w:themeColor="text1"/>
          <w:lang w:val="en-GB"/>
        </w:rPr>
        <w:t xml:space="preserve"> my opinion, </w:t>
      </w:r>
      <w:r w:rsidR="00BE6166" w:rsidRPr="0096788C">
        <w:rPr>
          <w:color w:val="000000" w:themeColor="text1"/>
          <w:lang w:val="en-GB"/>
        </w:rPr>
        <w:t>Daoism d</w:t>
      </w:r>
      <w:r w:rsidR="00C84C3F" w:rsidRPr="0096788C">
        <w:rPr>
          <w:color w:val="000000" w:themeColor="text1"/>
          <w:lang w:val="en-GB"/>
        </w:rPr>
        <w:t>id</w:t>
      </w:r>
      <w:r w:rsidR="00BE6166" w:rsidRPr="0096788C">
        <w:rPr>
          <w:color w:val="000000" w:themeColor="text1"/>
          <w:lang w:val="en-GB"/>
        </w:rPr>
        <w:t xml:space="preserve"> not oppose the Confucian </w:t>
      </w:r>
      <w:r w:rsidR="00906B2C" w:rsidRPr="0096788C">
        <w:rPr>
          <w:color w:val="000000" w:themeColor="text1"/>
          <w:lang w:val="en-GB"/>
        </w:rPr>
        <w:t>philosophy</w:t>
      </w:r>
      <w:r>
        <w:rPr>
          <w:color w:val="000000" w:themeColor="text1"/>
          <w:lang w:val="en-GB"/>
        </w:rPr>
        <w:t>,</w:t>
      </w:r>
      <w:r w:rsidR="00906B2C" w:rsidRPr="0096788C">
        <w:rPr>
          <w:color w:val="000000" w:themeColor="text1"/>
          <w:lang w:val="en-GB"/>
        </w:rPr>
        <w:t xml:space="preserve"> but</w:t>
      </w:r>
      <w:r w:rsidR="00C84C3F" w:rsidRPr="0096788C">
        <w:rPr>
          <w:color w:val="000000" w:themeColor="text1"/>
          <w:lang w:val="en-GB"/>
        </w:rPr>
        <w:t xml:space="preserve"> </w:t>
      </w:r>
      <w:r>
        <w:rPr>
          <w:color w:val="000000" w:themeColor="text1"/>
          <w:lang w:val="en-GB"/>
        </w:rPr>
        <w:t xml:space="preserve">it </w:t>
      </w:r>
      <w:r w:rsidR="00C84C3F" w:rsidRPr="0096788C">
        <w:rPr>
          <w:color w:val="000000" w:themeColor="text1"/>
          <w:lang w:val="en-GB"/>
        </w:rPr>
        <w:t>aim</w:t>
      </w:r>
      <w:r>
        <w:rPr>
          <w:color w:val="000000" w:themeColor="text1"/>
          <w:lang w:val="en-GB"/>
        </w:rPr>
        <w:t>ed</w:t>
      </w:r>
      <w:r w:rsidR="00C84C3F" w:rsidRPr="0096788C">
        <w:rPr>
          <w:color w:val="000000" w:themeColor="text1"/>
          <w:lang w:val="en-GB"/>
        </w:rPr>
        <w:t xml:space="preserve"> to</w:t>
      </w:r>
      <w:r w:rsidR="00BE6166" w:rsidRPr="0096788C">
        <w:rPr>
          <w:color w:val="000000" w:themeColor="text1"/>
          <w:lang w:val="en-GB"/>
        </w:rPr>
        <w:t xml:space="preserve"> fulfil the </w:t>
      </w:r>
      <w:r>
        <w:rPr>
          <w:color w:val="000000" w:themeColor="text1"/>
          <w:lang w:val="en-GB"/>
        </w:rPr>
        <w:t>ideals of ‘</w:t>
      </w:r>
      <w:r w:rsidRPr="000C6D1C">
        <w:rPr>
          <w:color w:val="000000" w:themeColor="text1"/>
          <w:lang w:val="en-GB"/>
        </w:rPr>
        <w:t>being’</w:t>
      </w:r>
      <w:r>
        <w:rPr>
          <w:color w:val="000000" w:themeColor="text1"/>
          <w:lang w:val="en-GB"/>
        </w:rPr>
        <w:t xml:space="preserve"> in ancient China</w:t>
      </w:r>
      <w:r w:rsidR="00BE6166" w:rsidRPr="0096788C">
        <w:rPr>
          <w:color w:val="000000" w:themeColor="text1"/>
          <w:lang w:val="en-GB"/>
        </w:rPr>
        <w:t xml:space="preserve">. </w:t>
      </w:r>
      <w:r w:rsidR="00720E61" w:rsidRPr="0096788C">
        <w:rPr>
          <w:lang w:val="en-GB"/>
        </w:rPr>
        <w:t xml:space="preserve">Both </w:t>
      </w:r>
      <w:r w:rsidR="00C84C3F" w:rsidRPr="0096788C">
        <w:rPr>
          <w:lang w:val="en-GB"/>
        </w:rPr>
        <w:t>ways of life</w:t>
      </w:r>
      <w:r w:rsidR="00720E61" w:rsidRPr="0096788C">
        <w:rPr>
          <w:lang w:val="en-GB"/>
        </w:rPr>
        <w:t xml:space="preserve"> consist an applying wisdom in our everyday life experience. By engaging and balancing both of the qualities of the</w:t>
      </w:r>
      <w:r w:rsidR="00125E5F" w:rsidRPr="0096788C">
        <w:rPr>
          <w:lang w:val="en-GB"/>
        </w:rPr>
        <w:t xml:space="preserve"> ‘Confucian’</w:t>
      </w:r>
      <w:r w:rsidR="00720E61" w:rsidRPr="0096788C">
        <w:rPr>
          <w:lang w:val="en-GB"/>
        </w:rPr>
        <w:t xml:space="preserve"> </w:t>
      </w:r>
      <w:r w:rsidR="00BE6166" w:rsidRPr="0096788C">
        <w:rPr>
          <w:i/>
          <w:iCs/>
          <w:lang w:val="en-GB"/>
        </w:rPr>
        <w:t>li</w:t>
      </w:r>
      <w:r w:rsidR="00BE6166" w:rsidRPr="0096788C">
        <w:rPr>
          <w:lang w:val="en-GB"/>
        </w:rPr>
        <w:t xml:space="preserve"> </w:t>
      </w:r>
      <w:r w:rsidR="00720E61" w:rsidRPr="0096788C">
        <w:rPr>
          <w:lang w:val="en-GB"/>
        </w:rPr>
        <w:t>and</w:t>
      </w:r>
      <w:r w:rsidR="00125E5F" w:rsidRPr="0096788C">
        <w:rPr>
          <w:lang w:val="en-GB"/>
        </w:rPr>
        <w:t xml:space="preserve"> ‘Daoist’</w:t>
      </w:r>
      <w:r w:rsidR="00720E61" w:rsidRPr="0096788C">
        <w:rPr>
          <w:lang w:val="en-GB"/>
        </w:rPr>
        <w:t xml:space="preserve"> </w:t>
      </w:r>
      <w:proofErr w:type="spellStart"/>
      <w:r w:rsidR="00720E61" w:rsidRPr="0096788C">
        <w:rPr>
          <w:i/>
          <w:iCs/>
          <w:lang w:val="en-GB"/>
        </w:rPr>
        <w:t>wu-wei</w:t>
      </w:r>
      <w:proofErr w:type="spellEnd"/>
      <w:r w:rsidR="00125E5F" w:rsidRPr="0096788C">
        <w:rPr>
          <w:lang w:val="en-GB"/>
        </w:rPr>
        <w:t xml:space="preserve">, </w:t>
      </w:r>
      <w:r w:rsidR="00720E61" w:rsidRPr="0096788C">
        <w:rPr>
          <w:lang w:val="en-GB"/>
        </w:rPr>
        <w:t xml:space="preserve">one can contributes to a universal discourse on human goodness as </w:t>
      </w:r>
      <w:r>
        <w:rPr>
          <w:lang w:val="en-GB"/>
        </w:rPr>
        <w:t xml:space="preserve">one </w:t>
      </w:r>
      <w:proofErr w:type="gramStart"/>
      <w:r w:rsidR="00720E61" w:rsidRPr="0096788C">
        <w:rPr>
          <w:lang w:val="en-GB"/>
        </w:rPr>
        <w:t>gain</w:t>
      </w:r>
      <w:r>
        <w:rPr>
          <w:lang w:val="en-GB"/>
        </w:rPr>
        <w:t>s</w:t>
      </w:r>
      <w:proofErr w:type="gramEnd"/>
      <w:r w:rsidR="00720E61" w:rsidRPr="0096788C">
        <w:rPr>
          <w:lang w:val="en-GB"/>
        </w:rPr>
        <w:t xml:space="preserve"> self-realization. And this self-reali</w:t>
      </w:r>
      <w:r>
        <w:rPr>
          <w:lang w:val="en-GB"/>
        </w:rPr>
        <w:t>s</w:t>
      </w:r>
      <w:r w:rsidR="00720E61" w:rsidRPr="0096788C">
        <w:rPr>
          <w:lang w:val="en-GB"/>
        </w:rPr>
        <w:t xml:space="preserve">ation is Heaven </w:t>
      </w:r>
      <w:r>
        <w:rPr>
          <w:lang w:val="en-GB"/>
        </w:rPr>
        <w:t>(</w:t>
      </w:r>
      <w:r w:rsidR="00720E61" w:rsidRPr="0096788C">
        <w:rPr>
          <w:lang w:val="en-GB"/>
        </w:rPr>
        <w:t>or likewise the Dao or nature</w:t>
      </w:r>
      <w:r>
        <w:rPr>
          <w:lang w:val="en-GB"/>
        </w:rPr>
        <w:t>)</w:t>
      </w:r>
      <w:r w:rsidR="00720E61" w:rsidRPr="0096788C">
        <w:rPr>
          <w:lang w:val="en-GB"/>
        </w:rPr>
        <w:t>.</w:t>
      </w:r>
    </w:p>
    <w:p w14:paraId="413198C7" w14:textId="77777777" w:rsidR="00537FCC" w:rsidRPr="0096788C" w:rsidRDefault="00537FCC" w:rsidP="006C6F68">
      <w:pPr>
        <w:spacing w:line="360" w:lineRule="auto"/>
        <w:jc w:val="both"/>
        <w:rPr>
          <w:lang w:val="en-GB"/>
        </w:rPr>
      </w:pPr>
    </w:p>
    <w:p w14:paraId="62E61C9A" w14:textId="1F5802F8" w:rsidR="00FA0D12" w:rsidRPr="0096788C" w:rsidRDefault="00FA0D12" w:rsidP="006C6F68">
      <w:pPr>
        <w:spacing w:line="360" w:lineRule="auto"/>
        <w:jc w:val="both"/>
        <w:rPr>
          <w:lang w:val="en-GB"/>
        </w:rPr>
      </w:pPr>
      <w:r w:rsidRPr="0096788C">
        <w:rPr>
          <w:color w:val="000000" w:themeColor="text1"/>
          <w:lang w:val="en-GB"/>
        </w:rPr>
        <w:t>The</w:t>
      </w:r>
      <w:r w:rsidR="00C84C3F" w:rsidRPr="0096788C">
        <w:rPr>
          <w:color w:val="000000" w:themeColor="text1"/>
          <w:lang w:val="en-GB"/>
        </w:rPr>
        <w:t xml:space="preserve"> underlying</w:t>
      </w:r>
      <w:r w:rsidRPr="0096788C">
        <w:rPr>
          <w:color w:val="000000" w:themeColor="text1"/>
          <w:lang w:val="en-GB"/>
        </w:rPr>
        <w:t xml:space="preserve"> assumption </w:t>
      </w:r>
      <w:r w:rsidR="00C84C3F" w:rsidRPr="0096788C">
        <w:rPr>
          <w:color w:val="000000" w:themeColor="text1"/>
          <w:lang w:val="en-GB"/>
        </w:rPr>
        <w:t xml:space="preserve">of </w:t>
      </w:r>
      <w:r w:rsidRPr="0096788C">
        <w:rPr>
          <w:color w:val="000000" w:themeColor="text1"/>
          <w:lang w:val="en-GB"/>
        </w:rPr>
        <w:t xml:space="preserve">all </w:t>
      </w:r>
      <w:r w:rsidR="00327B0F">
        <w:rPr>
          <w:color w:val="000000" w:themeColor="text1"/>
          <w:lang w:val="en-GB"/>
        </w:rPr>
        <w:t xml:space="preserve">these </w:t>
      </w:r>
      <w:r w:rsidRPr="0096788C">
        <w:rPr>
          <w:color w:val="000000" w:themeColor="text1"/>
          <w:lang w:val="en-GB"/>
        </w:rPr>
        <w:t xml:space="preserve">practices is the correlation of the microcosmic body to the macrocosmic universe </w:t>
      </w:r>
      <w:r w:rsidR="00327B0F">
        <w:rPr>
          <w:color w:val="000000" w:themeColor="text1"/>
          <w:lang w:val="en-GB"/>
        </w:rPr>
        <w:t xml:space="preserve">that we can equally see in Chinese medicine and cosmology </w:t>
      </w:r>
      <w:r w:rsidRPr="0096788C">
        <w:rPr>
          <w:color w:val="000000" w:themeColor="text1"/>
          <w:lang w:val="en-GB"/>
        </w:rPr>
        <w:t>(</w:t>
      </w:r>
      <w:r w:rsidR="00327B0F">
        <w:rPr>
          <w:color w:val="000000" w:themeColor="text1"/>
          <w:lang w:val="en-GB"/>
        </w:rPr>
        <w:t xml:space="preserve">see </w:t>
      </w:r>
      <w:proofErr w:type="spellStart"/>
      <w:r w:rsidRPr="0096788C">
        <w:rPr>
          <w:color w:val="000000" w:themeColor="text1"/>
          <w:lang w:val="en-GB"/>
        </w:rPr>
        <w:lastRenderedPageBreak/>
        <w:t>Oldstone</w:t>
      </w:r>
      <w:proofErr w:type="spellEnd"/>
      <w:r w:rsidRPr="0096788C">
        <w:rPr>
          <w:color w:val="000000" w:themeColor="text1"/>
          <w:lang w:val="en-GB"/>
        </w:rPr>
        <w:t>-Moore, 2000: 94).</w:t>
      </w:r>
      <w:r w:rsidR="00537FCC" w:rsidRPr="0096788C">
        <w:rPr>
          <w:color w:val="000000" w:themeColor="text1"/>
          <w:lang w:val="en-GB"/>
        </w:rPr>
        <w:t xml:space="preserve"> </w:t>
      </w:r>
      <w:r w:rsidR="00327B0F">
        <w:rPr>
          <w:color w:val="000000" w:themeColor="text1"/>
          <w:lang w:val="en-GB"/>
        </w:rPr>
        <w:t xml:space="preserve">Instead of choreography, </w:t>
      </w:r>
      <w:r w:rsidR="00537FCC" w:rsidRPr="0096788C">
        <w:rPr>
          <w:color w:val="000000" w:themeColor="text1"/>
          <w:lang w:val="en-GB"/>
        </w:rPr>
        <w:t>D</w:t>
      </w:r>
      <w:r w:rsidR="004D0637" w:rsidRPr="0096788C">
        <w:rPr>
          <w:color w:val="000000" w:themeColor="text1"/>
          <w:lang w:val="en-GB"/>
        </w:rPr>
        <w:t xml:space="preserve">aoism </w:t>
      </w:r>
      <w:r w:rsidR="00BE6166" w:rsidRPr="0096788C">
        <w:rPr>
          <w:color w:val="000000" w:themeColor="text1"/>
          <w:lang w:val="en-GB"/>
        </w:rPr>
        <w:t>speaks of a spontaneous dance</w:t>
      </w:r>
      <w:r w:rsidR="00327B0F">
        <w:rPr>
          <w:color w:val="000000" w:themeColor="text1"/>
          <w:lang w:val="en-GB"/>
        </w:rPr>
        <w:t xml:space="preserve"> during which one</w:t>
      </w:r>
      <w:r w:rsidR="00BE6166" w:rsidRPr="0096788C">
        <w:rPr>
          <w:color w:val="000000" w:themeColor="text1"/>
          <w:lang w:val="en-GB"/>
        </w:rPr>
        <w:t xml:space="preserve"> </w:t>
      </w:r>
      <w:r w:rsidR="004D0637" w:rsidRPr="0096788C">
        <w:rPr>
          <w:color w:val="000000" w:themeColor="text1"/>
          <w:lang w:val="en-GB"/>
        </w:rPr>
        <w:t>accept</w:t>
      </w:r>
      <w:r w:rsidR="00327B0F">
        <w:rPr>
          <w:color w:val="000000" w:themeColor="text1"/>
          <w:lang w:val="en-GB"/>
        </w:rPr>
        <w:t>s</w:t>
      </w:r>
      <w:r w:rsidR="004D0637" w:rsidRPr="0096788C">
        <w:rPr>
          <w:color w:val="000000" w:themeColor="text1"/>
          <w:lang w:val="en-GB"/>
        </w:rPr>
        <w:t xml:space="preserve"> the way</w:t>
      </w:r>
      <w:r w:rsidR="00C84C3F" w:rsidRPr="0096788C">
        <w:rPr>
          <w:color w:val="000000" w:themeColor="text1"/>
          <w:lang w:val="en-GB"/>
        </w:rPr>
        <w:t>s</w:t>
      </w:r>
      <w:r w:rsidR="004D0637" w:rsidRPr="0096788C">
        <w:rPr>
          <w:color w:val="000000" w:themeColor="text1"/>
          <w:lang w:val="en-GB"/>
        </w:rPr>
        <w:t xml:space="preserve"> </w:t>
      </w:r>
      <w:r w:rsidR="00BE6166" w:rsidRPr="0096788C">
        <w:rPr>
          <w:color w:val="000000" w:themeColor="text1"/>
          <w:lang w:val="en-GB"/>
        </w:rPr>
        <w:t>things are</w:t>
      </w:r>
      <w:r w:rsidR="00327B0F">
        <w:rPr>
          <w:color w:val="000000" w:themeColor="text1"/>
          <w:lang w:val="en-GB"/>
        </w:rPr>
        <w:t xml:space="preserve"> by</w:t>
      </w:r>
      <w:r w:rsidR="004D0637" w:rsidRPr="0096788C">
        <w:rPr>
          <w:color w:val="000000" w:themeColor="text1"/>
          <w:lang w:val="en-GB"/>
        </w:rPr>
        <w:t xml:space="preserve"> follow</w:t>
      </w:r>
      <w:r w:rsidR="00BE6166" w:rsidRPr="0096788C">
        <w:rPr>
          <w:color w:val="000000" w:themeColor="text1"/>
          <w:lang w:val="en-GB"/>
        </w:rPr>
        <w:t>ing the ways of</w:t>
      </w:r>
      <w:r w:rsidR="004D0637" w:rsidRPr="0096788C">
        <w:rPr>
          <w:color w:val="000000" w:themeColor="text1"/>
          <w:lang w:val="en-GB"/>
        </w:rPr>
        <w:t xml:space="preserve"> nature, embody heaven and </w:t>
      </w:r>
      <w:r w:rsidR="00BE6166" w:rsidRPr="0096788C">
        <w:rPr>
          <w:color w:val="000000" w:themeColor="text1"/>
          <w:lang w:val="en-GB"/>
        </w:rPr>
        <w:t xml:space="preserve">let the individual to </w:t>
      </w:r>
      <w:r w:rsidR="004D0637" w:rsidRPr="0096788C">
        <w:rPr>
          <w:color w:val="000000" w:themeColor="text1"/>
          <w:lang w:val="en-GB"/>
        </w:rPr>
        <w:t>transcend</w:t>
      </w:r>
      <w:r w:rsidR="00BE6166" w:rsidRPr="0096788C">
        <w:rPr>
          <w:color w:val="000000" w:themeColor="text1"/>
          <w:lang w:val="en-GB"/>
        </w:rPr>
        <w:t xml:space="preserve"> </w:t>
      </w:r>
      <w:r w:rsidR="00327B0F">
        <w:rPr>
          <w:color w:val="000000" w:themeColor="text1"/>
          <w:lang w:val="en-GB"/>
        </w:rPr>
        <w:t>in</w:t>
      </w:r>
      <w:r w:rsidR="00BE6166" w:rsidRPr="0096788C">
        <w:rPr>
          <w:color w:val="000000" w:themeColor="text1"/>
          <w:lang w:val="en-GB"/>
        </w:rPr>
        <w:t>to</w:t>
      </w:r>
      <w:r w:rsidR="00327B0F">
        <w:rPr>
          <w:color w:val="000000" w:themeColor="text1"/>
          <w:lang w:val="en-GB"/>
        </w:rPr>
        <w:t xml:space="preserve"> an ultimate reality</w:t>
      </w:r>
      <w:r w:rsidR="004D0637" w:rsidRPr="0096788C">
        <w:rPr>
          <w:color w:val="000000" w:themeColor="text1"/>
          <w:lang w:val="en-GB"/>
        </w:rPr>
        <w:t>.</w:t>
      </w:r>
      <w:r w:rsidRPr="0096788C">
        <w:rPr>
          <w:color w:val="000000" w:themeColor="text1"/>
          <w:lang w:val="en-GB"/>
        </w:rPr>
        <w:t xml:space="preserve"> </w:t>
      </w:r>
      <w:proofErr w:type="spellStart"/>
      <w:r w:rsidRPr="0096788C">
        <w:rPr>
          <w:color w:val="000000" w:themeColor="text1"/>
          <w:lang w:val="en-GB"/>
        </w:rPr>
        <w:t>Amiot</w:t>
      </w:r>
      <w:proofErr w:type="spellEnd"/>
      <w:r w:rsidR="007523F1" w:rsidRPr="0096788C">
        <w:rPr>
          <w:color w:val="000000" w:themeColor="text1"/>
          <w:lang w:val="en-GB"/>
        </w:rPr>
        <w:t xml:space="preserve">, a </w:t>
      </w:r>
      <w:r w:rsidR="006C6F68" w:rsidRPr="006C6F68">
        <w:rPr>
          <w:color w:val="000000" w:themeColor="text1"/>
          <w:lang w:val="en-GB"/>
        </w:rPr>
        <w:t>18</w:t>
      </w:r>
      <w:r w:rsidR="006C6F68" w:rsidRPr="006C6F68">
        <w:rPr>
          <w:color w:val="000000" w:themeColor="text1"/>
          <w:vertAlign w:val="superscript"/>
          <w:lang w:val="en-GB"/>
        </w:rPr>
        <w:t>th</w:t>
      </w:r>
      <w:r w:rsidR="006C6F68">
        <w:rPr>
          <w:color w:val="000000" w:themeColor="text1"/>
          <w:lang w:val="en-GB"/>
        </w:rPr>
        <w:t xml:space="preserve"> </w:t>
      </w:r>
      <w:r w:rsidR="00327B0F">
        <w:rPr>
          <w:color w:val="000000" w:themeColor="text1"/>
          <w:lang w:val="en-GB"/>
        </w:rPr>
        <w:t xml:space="preserve">-century </w:t>
      </w:r>
      <w:r w:rsidR="007523F1" w:rsidRPr="0096788C">
        <w:rPr>
          <w:color w:val="000000" w:themeColor="text1"/>
          <w:lang w:val="en-GB"/>
        </w:rPr>
        <w:t xml:space="preserve">French Jesuit missionary </w:t>
      </w:r>
      <w:r w:rsidR="007523F1" w:rsidRPr="0096788C">
        <w:rPr>
          <w:color w:val="333333"/>
          <w:shd w:val="clear" w:color="auto" w:fill="FFFFFF"/>
          <w:lang w:val="en-GB"/>
        </w:rPr>
        <w:t>to China</w:t>
      </w:r>
      <w:r w:rsidR="00327B0F">
        <w:rPr>
          <w:color w:val="333333"/>
          <w:shd w:val="clear" w:color="auto" w:fill="FFFFFF"/>
          <w:lang w:val="en-GB"/>
        </w:rPr>
        <w:t>,</w:t>
      </w:r>
      <w:r w:rsidR="007523F1" w:rsidRPr="0096788C">
        <w:rPr>
          <w:lang w:val="en-GB"/>
        </w:rPr>
        <w:t xml:space="preserve"> </w:t>
      </w:r>
      <w:r w:rsidR="00125E5F" w:rsidRPr="0096788C">
        <w:rPr>
          <w:color w:val="000000" w:themeColor="text1"/>
          <w:lang w:val="en-GB"/>
        </w:rPr>
        <w:t>argued</w:t>
      </w:r>
      <w:r w:rsidRPr="0096788C">
        <w:rPr>
          <w:color w:val="000000" w:themeColor="text1"/>
          <w:lang w:val="en-GB"/>
        </w:rPr>
        <w:t xml:space="preserve"> that </w:t>
      </w:r>
      <w:r w:rsidR="00327B0F">
        <w:rPr>
          <w:color w:val="000000" w:themeColor="text1"/>
          <w:lang w:val="en-GB"/>
        </w:rPr>
        <w:t>dance</w:t>
      </w:r>
      <w:r w:rsidRPr="0096788C">
        <w:rPr>
          <w:color w:val="000000" w:themeColor="text1"/>
          <w:lang w:val="en-GB"/>
        </w:rPr>
        <w:t xml:space="preserve"> was </w:t>
      </w:r>
      <w:r w:rsidR="00EB5314" w:rsidRPr="0096788C">
        <w:rPr>
          <w:color w:val="000000" w:themeColor="text1"/>
          <w:lang w:val="en-GB"/>
        </w:rPr>
        <w:t>significant</w:t>
      </w:r>
      <w:r w:rsidRPr="0096788C">
        <w:rPr>
          <w:color w:val="000000" w:themeColor="text1"/>
          <w:lang w:val="en-GB"/>
        </w:rPr>
        <w:t xml:space="preserve"> </w:t>
      </w:r>
      <w:r w:rsidR="00327B0F">
        <w:rPr>
          <w:color w:val="000000" w:themeColor="text1"/>
          <w:lang w:val="en-GB"/>
        </w:rPr>
        <w:t xml:space="preserve">in order </w:t>
      </w:r>
      <w:r w:rsidRPr="0096788C">
        <w:rPr>
          <w:color w:val="000000" w:themeColor="text1"/>
          <w:lang w:val="en-GB"/>
        </w:rPr>
        <w:t>to ‘assign to the events that took place in China the place that they deserve in world history’</w:t>
      </w:r>
      <w:r w:rsidR="00B5209C" w:rsidRPr="0096788C">
        <w:rPr>
          <w:color w:val="000000" w:themeColor="text1"/>
          <w:lang w:val="en-GB"/>
        </w:rPr>
        <w:t xml:space="preserve"> </w:t>
      </w:r>
      <w:r w:rsidRPr="0096788C">
        <w:rPr>
          <w:color w:val="000000" w:themeColor="text1"/>
          <w:lang w:val="en-GB"/>
        </w:rPr>
        <w:t>(</w:t>
      </w:r>
      <w:r w:rsidR="001B78D5" w:rsidRPr="0096788C">
        <w:rPr>
          <w:color w:val="000000" w:themeColor="text1"/>
          <w:lang w:val="en-GB"/>
        </w:rPr>
        <w:t xml:space="preserve">Lenoir and </w:t>
      </w:r>
      <w:proofErr w:type="spellStart"/>
      <w:r w:rsidR="001B78D5" w:rsidRPr="0096788C">
        <w:rPr>
          <w:color w:val="000000" w:themeColor="text1"/>
          <w:lang w:val="en-GB"/>
        </w:rPr>
        <w:t>Standtaert</w:t>
      </w:r>
      <w:proofErr w:type="spellEnd"/>
      <w:r w:rsidR="001B78D5" w:rsidRPr="0096788C">
        <w:rPr>
          <w:color w:val="000000" w:themeColor="text1"/>
          <w:lang w:val="en-GB"/>
        </w:rPr>
        <w:t>,</w:t>
      </w:r>
      <w:r w:rsidRPr="0096788C">
        <w:rPr>
          <w:color w:val="000000" w:themeColor="text1"/>
          <w:lang w:val="en-GB"/>
        </w:rPr>
        <w:t xml:space="preserve"> 2005).</w:t>
      </w:r>
    </w:p>
    <w:p w14:paraId="16310866" w14:textId="77777777" w:rsidR="00720E61" w:rsidRPr="0096788C" w:rsidRDefault="00720E61" w:rsidP="006C6F68">
      <w:pPr>
        <w:spacing w:line="360" w:lineRule="auto"/>
        <w:jc w:val="both"/>
        <w:rPr>
          <w:color w:val="7030A0"/>
          <w:lang w:val="en-GB"/>
        </w:rPr>
      </w:pPr>
    </w:p>
    <w:p w14:paraId="23CE39B5" w14:textId="4A9B5707" w:rsidR="00BE6166" w:rsidRPr="0096788C" w:rsidRDefault="000929B5" w:rsidP="006C6F68">
      <w:pPr>
        <w:spacing w:line="360" w:lineRule="auto"/>
        <w:jc w:val="both"/>
        <w:rPr>
          <w:lang w:val="en-GB"/>
        </w:rPr>
      </w:pPr>
      <w:r w:rsidRPr="0096788C">
        <w:rPr>
          <w:lang w:val="en-GB"/>
        </w:rPr>
        <w:t>Both Confucianism</w:t>
      </w:r>
      <w:r w:rsidR="00C91CF6" w:rsidRPr="0096788C">
        <w:rPr>
          <w:lang w:val="en-GB"/>
        </w:rPr>
        <w:t xml:space="preserve"> (the philosophy of </w:t>
      </w:r>
      <w:r w:rsidR="00C91CF6" w:rsidRPr="0096788C">
        <w:rPr>
          <w:i/>
          <w:iCs/>
          <w:lang w:val="en-GB"/>
        </w:rPr>
        <w:t>li</w:t>
      </w:r>
      <w:r w:rsidR="00C91CF6" w:rsidRPr="0096788C">
        <w:rPr>
          <w:lang w:val="en-GB"/>
        </w:rPr>
        <w:t>)</w:t>
      </w:r>
      <w:r w:rsidRPr="0096788C">
        <w:rPr>
          <w:lang w:val="en-GB"/>
        </w:rPr>
        <w:t xml:space="preserve"> and Daoism </w:t>
      </w:r>
      <w:r w:rsidR="00C91CF6" w:rsidRPr="0096788C">
        <w:rPr>
          <w:lang w:val="en-GB"/>
        </w:rPr>
        <w:t xml:space="preserve">(the philosophy of </w:t>
      </w:r>
      <w:proofErr w:type="spellStart"/>
      <w:r w:rsidR="00C91CF6" w:rsidRPr="0096788C">
        <w:rPr>
          <w:i/>
          <w:iCs/>
          <w:lang w:val="en-GB"/>
        </w:rPr>
        <w:t>wu</w:t>
      </w:r>
      <w:r w:rsidR="00125E5F" w:rsidRPr="0096788C">
        <w:rPr>
          <w:i/>
          <w:iCs/>
          <w:lang w:val="en-GB"/>
        </w:rPr>
        <w:t>-</w:t>
      </w:r>
      <w:r w:rsidR="00C91CF6" w:rsidRPr="0096788C">
        <w:rPr>
          <w:i/>
          <w:iCs/>
          <w:lang w:val="en-GB"/>
        </w:rPr>
        <w:t>wei</w:t>
      </w:r>
      <w:proofErr w:type="spellEnd"/>
      <w:r w:rsidR="00C91CF6" w:rsidRPr="0096788C">
        <w:rPr>
          <w:lang w:val="en-GB"/>
        </w:rPr>
        <w:t xml:space="preserve">) </w:t>
      </w:r>
      <w:r w:rsidR="00C84C3F" w:rsidRPr="0096788C">
        <w:rPr>
          <w:lang w:val="en-GB"/>
        </w:rPr>
        <w:t xml:space="preserve">demonstrate </w:t>
      </w:r>
      <w:r w:rsidR="00C91CF6" w:rsidRPr="0096788C">
        <w:rPr>
          <w:lang w:val="en-GB"/>
        </w:rPr>
        <w:t>trust</w:t>
      </w:r>
      <w:r w:rsidRPr="0096788C">
        <w:rPr>
          <w:lang w:val="en-GB"/>
        </w:rPr>
        <w:t xml:space="preserve"> in their doctrines.</w:t>
      </w:r>
      <w:r w:rsidR="00720E61" w:rsidRPr="0096788C">
        <w:rPr>
          <w:lang w:val="en-GB"/>
        </w:rPr>
        <w:t xml:space="preserve"> </w:t>
      </w:r>
      <w:r w:rsidR="00327B0F">
        <w:rPr>
          <w:lang w:val="en-GB"/>
        </w:rPr>
        <w:t>B</w:t>
      </w:r>
      <w:r w:rsidR="00C57A2D" w:rsidRPr="0096788C">
        <w:rPr>
          <w:lang w:val="en-GB"/>
        </w:rPr>
        <w:t>oth are bodily-oriented religious practice</w:t>
      </w:r>
      <w:r w:rsidR="00C84C3F" w:rsidRPr="0096788C">
        <w:rPr>
          <w:lang w:val="en-GB"/>
        </w:rPr>
        <w:t>s</w:t>
      </w:r>
      <w:r w:rsidR="00C57A2D" w:rsidRPr="0096788C">
        <w:rPr>
          <w:lang w:val="en-GB"/>
        </w:rPr>
        <w:t>.</w:t>
      </w:r>
      <w:r w:rsidR="00BE6166" w:rsidRPr="0096788C">
        <w:rPr>
          <w:lang w:val="en-GB"/>
        </w:rPr>
        <w:t xml:space="preserve"> </w:t>
      </w:r>
      <w:r w:rsidR="004C0F82" w:rsidRPr="0096788C">
        <w:rPr>
          <w:color w:val="000000" w:themeColor="text1"/>
          <w:lang w:val="en-GB"/>
        </w:rPr>
        <w:t xml:space="preserve">Confucianism provides a type of </w:t>
      </w:r>
      <w:r w:rsidR="004C0F82" w:rsidRPr="0096788C">
        <w:rPr>
          <w:i/>
          <w:iCs/>
          <w:color w:val="000000" w:themeColor="text1"/>
          <w:lang w:val="en-GB"/>
        </w:rPr>
        <w:t>yang</w:t>
      </w:r>
      <w:r w:rsidR="004C0F82" w:rsidRPr="0096788C">
        <w:rPr>
          <w:color w:val="000000" w:themeColor="text1"/>
          <w:lang w:val="en-GB"/>
        </w:rPr>
        <w:t xml:space="preserve"> in balance and opposition with Daoism which holds a more </w:t>
      </w:r>
      <w:r w:rsidR="004C0F82" w:rsidRPr="0096788C">
        <w:rPr>
          <w:i/>
          <w:iCs/>
          <w:color w:val="000000" w:themeColor="text1"/>
          <w:lang w:val="en-GB"/>
        </w:rPr>
        <w:t>yin</w:t>
      </w:r>
      <w:r w:rsidR="004C0F82" w:rsidRPr="0096788C">
        <w:rPr>
          <w:color w:val="000000" w:themeColor="text1"/>
          <w:lang w:val="en-GB"/>
        </w:rPr>
        <w:t xml:space="preserve"> perspective with a nature-cent</w:t>
      </w:r>
      <w:r w:rsidR="00C84C3F" w:rsidRPr="0096788C">
        <w:rPr>
          <w:color w:val="000000" w:themeColor="text1"/>
          <w:lang w:val="en-GB"/>
        </w:rPr>
        <w:t>r</w:t>
      </w:r>
      <w:r w:rsidR="004C0F82" w:rsidRPr="0096788C">
        <w:rPr>
          <w:color w:val="000000" w:themeColor="text1"/>
          <w:lang w:val="en-GB"/>
        </w:rPr>
        <w:t xml:space="preserve">ed </w:t>
      </w:r>
      <w:r w:rsidR="00C84C3F" w:rsidRPr="0096788C">
        <w:rPr>
          <w:color w:val="000000" w:themeColor="text1"/>
          <w:lang w:val="en-GB"/>
        </w:rPr>
        <w:t>focus</w:t>
      </w:r>
      <w:r w:rsidR="004C0F82" w:rsidRPr="0096788C">
        <w:rPr>
          <w:color w:val="000000" w:themeColor="text1"/>
          <w:lang w:val="en-GB"/>
        </w:rPr>
        <w:t xml:space="preserve"> (</w:t>
      </w:r>
      <w:proofErr w:type="spellStart"/>
      <w:r w:rsidR="004C0F82" w:rsidRPr="0096788C">
        <w:rPr>
          <w:color w:val="000000" w:themeColor="text1"/>
          <w:lang w:val="en-GB"/>
        </w:rPr>
        <w:t>Descutner</w:t>
      </w:r>
      <w:proofErr w:type="spellEnd"/>
      <w:r w:rsidR="004C0F82" w:rsidRPr="0096788C">
        <w:rPr>
          <w:color w:val="000000" w:themeColor="text1"/>
          <w:lang w:val="en-GB"/>
        </w:rPr>
        <w:t>, 2010: 91).</w:t>
      </w:r>
      <w:r w:rsidR="00076C4A" w:rsidRPr="0096788C">
        <w:rPr>
          <w:color w:val="000000" w:themeColor="text1"/>
          <w:lang w:val="en-GB"/>
        </w:rPr>
        <w:t xml:space="preserve"> Sigurdsson (2015) suggests that the classical Confucian approach to human culture is on a pair with the Daoist approach to the natural world as distinct from the social</w:t>
      </w:r>
      <w:r w:rsidR="00B6022B" w:rsidRPr="0096788C">
        <w:rPr>
          <w:color w:val="000000" w:themeColor="text1"/>
          <w:lang w:val="en-GB"/>
        </w:rPr>
        <w:t xml:space="preserve"> and t</w:t>
      </w:r>
      <w:r w:rsidR="00076C4A" w:rsidRPr="0096788C">
        <w:rPr>
          <w:color w:val="000000" w:themeColor="text1"/>
          <w:lang w:val="en-GB"/>
        </w:rPr>
        <w:t xml:space="preserve">herefore, he </w:t>
      </w:r>
      <w:r w:rsidR="00B6022B" w:rsidRPr="0096788C">
        <w:rPr>
          <w:color w:val="000000" w:themeColor="text1"/>
          <w:lang w:val="en-GB"/>
        </w:rPr>
        <w:t>argues</w:t>
      </w:r>
      <w:r w:rsidR="00076C4A" w:rsidRPr="0096788C">
        <w:rPr>
          <w:color w:val="000000" w:themeColor="text1"/>
          <w:lang w:val="en-GB"/>
        </w:rPr>
        <w:t xml:space="preserve"> that ‘whether speaking of Confucian or Daoist sensibilities, that the general orientation of ancient Chinese philosophical thought can be characterized as seeking harmony in a world, whether natural or social, of continuous change’ (Sigurdsson, 2015: 11). </w:t>
      </w:r>
      <w:r w:rsidR="00E57D63" w:rsidRPr="0096788C">
        <w:rPr>
          <w:color w:val="000000" w:themeColor="text1"/>
          <w:lang w:val="en-GB"/>
        </w:rPr>
        <w:t xml:space="preserve">At this point, </w:t>
      </w:r>
      <w:r w:rsidR="00A10577" w:rsidRPr="0096788C">
        <w:rPr>
          <w:lang w:val="en-GB"/>
        </w:rPr>
        <w:t xml:space="preserve">I would argue that </w:t>
      </w:r>
      <w:r w:rsidR="00C84C3F" w:rsidRPr="0096788C">
        <w:rPr>
          <w:lang w:val="en-GB"/>
        </w:rPr>
        <w:t>the</w:t>
      </w:r>
      <w:r w:rsidR="00A10577" w:rsidRPr="0096788C">
        <w:rPr>
          <w:lang w:val="en-GB"/>
        </w:rPr>
        <w:t xml:space="preserve"> difference</w:t>
      </w:r>
      <w:r w:rsidR="00C84C3F" w:rsidRPr="0096788C">
        <w:rPr>
          <w:lang w:val="en-GB"/>
        </w:rPr>
        <w:t xml:space="preserve"> between Confucianism and Daoism</w:t>
      </w:r>
      <w:r w:rsidR="00327B0F">
        <w:rPr>
          <w:lang w:val="en-GB"/>
        </w:rPr>
        <w:t xml:space="preserve"> –</w:t>
      </w:r>
      <w:r w:rsidR="004D0637" w:rsidRPr="0096788C">
        <w:rPr>
          <w:lang w:val="en-GB"/>
        </w:rPr>
        <w:t xml:space="preserve"> at least </w:t>
      </w:r>
      <w:r w:rsidR="00C84C3F" w:rsidRPr="0096788C">
        <w:rPr>
          <w:lang w:val="en-GB"/>
        </w:rPr>
        <w:t>regarding dance</w:t>
      </w:r>
      <w:r w:rsidR="00327B0F">
        <w:rPr>
          <w:lang w:val="en-GB"/>
        </w:rPr>
        <w:t xml:space="preserve"> –</w:t>
      </w:r>
      <w:r w:rsidR="00C84C3F" w:rsidRPr="0096788C">
        <w:rPr>
          <w:lang w:val="en-GB"/>
        </w:rPr>
        <w:t xml:space="preserve"> is that the adherents of the former embody </w:t>
      </w:r>
      <w:r w:rsidR="003021BD" w:rsidRPr="0096788C">
        <w:rPr>
          <w:lang w:val="en-GB"/>
        </w:rPr>
        <w:t>the transcendent</w:t>
      </w:r>
      <w:r w:rsidR="00BE6166" w:rsidRPr="0096788C">
        <w:rPr>
          <w:lang w:val="en-GB"/>
        </w:rPr>
        <w:t xml:space="preserve"> while </w:t>
      </w:r>
      <w:proofErr w:type="spellStart"/>
      <w:r w:rsidR="003021BD" w:rsidRPr="0096788C">
        <w:rPr>
          <w:lang w:val="en-GB"/>
        </w:rPr>
        <w:t>Daoists</w:t>
      </w:r>
      <w:proofErr w:type="spellEnd"/>
      <w:r w:rsidR="003021BD" w:rsidRPr="0096788C">
        <w:rPr>
          <w:lang w:val="en-GB"/>
        </w:rPr>
        <w:t xml:space="preserve"> transcend the body.</w:t>
      </w:r>
      <w:r w:rsidR="00BE6166" w:rsidRPr="0096788C">
        <w:rPr>
          <w:lang w:val="en-GB"/>
        </w:rPr>
        <w:t xml:space="preserve"> </w:t>
      </w:r>
      <w:r w:rsidR="00C84C3F" w:rsidRPr="0096788C">
        <w:rPr>
          <w:lang w:val="en-GB"/>
        </w:rPr>
        <w:t>I</w:t>
      </w:r>
      <w:r w:rsidR="00BE6166" w:rsidRPr="0096788C">
        <w:rPr>
          <w:lang w:val="en-GB"/>
        </w:rPr>
        <w:t xml:space="preserve">t could </w:t>
      </w:r>
      <w:r w:rsidR="00C84C3F" w:rsidRPr="0096788C">
        <w:rPr>
          <w:lang w:val="en-GB"/>
        </w:rPr>
        <w:t xml:space="preserve">therefore </w:t>
      </w:r>
      <w:r w:rsidR="00BE6166" w:rsidRPr="0096788C">
        <w:rPr>
          <w:lang w:val="en-GB"/>
        </w:rPr>
        <w:t>be possible that one can live according to Confucian principles in a Daoist manner</w:t>
      </w:r>
      <w:r w:rsidR="00C84C3F" w:rsidRPr="0096788C">
        <w:rPr>
          <w:lang w:val="en-GB"/>
        </w:rPr>
        <w:t xml:space="preserve"> since both present</w:t>
      </w:r>
      <w:r w:rsidR="004D0637" w:rsidRPr="0096788C">
        <w:rPr>
          <w:lang w:val="en-GB"/>
        </w:rPr>
        <w:t xml:space="preserve"> the eternal </w:t>
      </w:r>
      <w:r w:rsidR="00C84C3F" w:rsidRPr="0096788C">
        <w:rPr>
          <w:lang w:val="en-GB"/>
        </w:rPr>
        <w:t>‘</w:t>
      </w:r>
      <w:r w:rsidR="004D0637" w:rsidRPr="0096788C">
        <w:rPr>
          <w:lang w:val="en-GB"/>
        </w:rPr>
        <w:t>now</w:t>
      </w:r>
      <w:r w:rsidR="00C84C3F" w:rsidRPr="0096788C">
        <w:rPr>
          <w:lang w:val="en-GB"/>
        </w:rPr>
        <w:t>’</w:t>
      </w:r>
      <w:r w:rsidR="004D0637" w:rsidRPr="0096788C">
        <w:rPr>
          <w:lang w:val="en-GB"/>
        </w:rPr>
        <w:t xml:space="preserve"> of the dance</w:t>
      </w:r>
      <w:r w:rsidR="00BE6166" w:rsidRPr="0096788C">
        <w:rPr>
          <w:lang w:val="en-GB"/>
        </w:rPr>
        <w:t xml:space="preserve"> experience.</w:t>
      </w:r>
    </w:p>
    <w:p w14:paraId="4A4A2E37" w14:textId="77777777" w:rsidR="00BE6166" w:rsidRPr="0096788C" w:rsidRDefault="00BE6166" w:rsidP="006C6F68">
      <w:pPr>
        <w:spacing w:line="360" w:lineRule="auto"/>
        <w:jc w:val="both"/>
        <w:rPr>
          <w:color w:val="000000" w:themeColor="text1"/>
          <w:lang w:val="en-GB"/>
        </w:rPr>
      </w:pPr>
    </w:p>
    <w:p w14:paraId="6DEA6FBE" w14:textId="4A2F872B" w:rsidR="00915488" w:rsidRPr="0096788C" w:rsidRDefault="004C0F82" w:rsidP="006C6F68">
      <w:pPr>
        <w:spacing w:line="360" w:lineRule="auto"/>
        <w:jc w:val="both"/>
        <w:rPr>
          <w:color w:val="000000" w:themeColor="text1"/>
          <w:lang w:val="en-GB"/>
        </w:rPr>
      </w:pPr>
      <w:r w:rsidRPr="0096788C">
        <w:rPr>
          <w:color w:val="000000" w:themeColor="text1"/>
          <w:lang w:val="en-GB"/>
        </w:rPr>
        <w:t xml:space="preserve">Dance </w:t>
      </w:r>
      <w:r w:rsidR="00951B0A">
        <w:rPr>
          <w:color w:val="000000" w:themeColor="text1"/>
          <w:lang w:val="en-GB"/>
        </w:rPr>
        <w:t>can be</w:t>
      </w:r>
      <w:r w:rsidRPr="0096788C">
        <w:rPr>
          <w:color w:val="000000" w:themeColor="text1"/>
          <w:lang w:val="en-GB"/>
        </w:rPr>
        <w:t xml:space="preserve"> the </w:t>
      </w:r>
      <w:r w:rsidRPr="00951B0A">
        <w:rPr>
          <w:color w:val="000000" w:themeColor="text1"/>
          <w:lang w:val="en-GB"/>
        </w:rPr>
        <w:t xml:space="preserve">principal bridge </w:t>
      </w:r>
      <w:r w:rsidR="00951B0A">
        <w:rPr>
          <w:color w:val="000000" w:themeColor="text1"/>
          <w:lang w:val="en-GB"/>
        </w:rPr>
        <w:t>to</w:t>
      </w:r>
      <w:r w:rsidRPr="00951B0A">
        <w:rPr>
          <w:color w:val="000000" w:themeColor="text1"/>
          <w:lang w:val="en-GB"/>
        </w:rPr>
        <w:t xml:space="preserve"> connect</w:t>
      </w:r>
      <w:r w:rsidRPr="0096788C">
        <w:rPr>
          <w:color w:val="000000" w:themeColor="text1"/>
          <w:lang w:val="en-GB"/>
        </w:rPr>
        <w:t xml:space="preserve"> human consciousness with Heaven, as well as the human body with th</w:t>
      </w:r>
      <w:r w:rsidRPr="00FA72B6">
        <w:rPr>
          <w:color w:val="000000" w:themeColor="text1"/>
          <w:lang w:val="en-GB"/>
        </w:rPr>
        <w:t xml:space="preserve">e Dao. As </w:t>
      </w:r>
      <w:proofErr w:type="spellStart"/>
      <w:r w:rsidRPr="00FA72B6">
        <w:rPr>
          <w:color w:val="000000" w:themeColor="text1"/>
          <w:lang w:val="en-GB"/>
        </w:rPr>
        <w:t>Csordas</w:t>
      </w:r>
      <w:proofErr w:type="spellEnd"/>
      <w:r w:rsidRPr="00FA72B6">
        <w:rPr>
          <w:color w:val="000000" w:themeColor="text1"/>
          <w:lang w:val="en-GB"/>
        </w:rPr>
        <w:t xml:space="preserve"> (1994: 6) defined embodiment as ‘the existential ground of culture and self’</w:t>
      </w:r>
      <w:r w:rsidRPr="00FA72B6">
        <w:rPr>
          <w:strike/>
          <w:color w:val="000000" w:themeColor="text1"/>
          <w:shd w:val="clear" w:color="auto" w:fill="FFFFFF"/>
          <w:lang w:val="en-GB"/>
        </w:rPr>
        <w:t>,</w:t>
      </w:r>
      <w:r w:rsidRPr="00FA72B6">
        <w:rPr>
          <w:color w:val="000000" w:themeColor="text1"/>
          <w:lang w:val="en-GB"/>
        </w:rPr>
        <w:t xml:space="preserve"> I</w:t>
      </w:r>
      <w:r w:rsidRPr="0096788C">
        <w:rPr>
          <w:color w:val="000000" w:themeColor="text1"/>
          <w:lang w:val="en-GB"/>
        </w:rPr>
        <w:t xml:space="preserve"> </w:t>
      </w:r>
      <w:r w:rsidR="001B10A5" w:rsidRPr="0096788C">
        <w:rPr>
          <w:color w:val="000000" w:themeColor="text1"/>
          <w:lang w:val="en-GB"/>
        </w:rPr>
        <w:t>suggest</w:t>
      </w:r>
      <w:r w:rsidRPr="0096788C">
        <w:rPr>
          <w:color w:val="000000" w:themeColor="text1"/>
          <w:lang w:val="en-GB"/>
        </w:rPr>
        <w:t xml:space="preserve"> that</w:t>
      </w:r>
      <w:r w:rsidR="00125E5F" w:rsidRPr="0096788C">
        <w:rPr>
          <w:color w:val="000000" w:themeColor="text1"/>
          <w:lang w:val="en-GB"/>
        </w:rPr>
        <w:t xml:space="preserve"> </w:t>
      </w:r>
      <w:r w:rsidR="00125E5F" w:rsidRPr="0096788C">
        <w:rPr>
          <w:lang w:val="en-GB"/>
        </w:rPr>
        <w:t xml:space="preserve">the </w:t>
      </w:r>
      <w:r w:rsidR="00327B0F">
        <w:rPr>
          <w:lang w:val="en-GB"/>
        </w:rPr>
        <w:t xml:space="preserve">body of the dancer </w:t>
      </w:r>
      <w:r w:rsidR="00125E5F" w:rsidRPr="0096788C">
        <w:rPr>
          <w:lang w:val="en-GB"/>
        </w:rPr>
        <w:t xml:space="preserve">embodies </w:t>
      </w:r>
      <w:r w:rsidR="004249A2" w:rsidRPr="0096788C">
        <w:rPr>
          <w:lang w:val="en-GB"/>
        </w:rPr>
        <w:t>one of the</w:t>
      </w:r>
      <w:r w:rsidR="00125E5F" w:rsidRPr="0096788C">
        <w:rPr>
          <w:lang w:val="en-GB"/>
        </w:rPr>
        <w:t xml:space="preserve"> </w:t>
      </w:r>
      <w:r w:rsidR="00B82775" w:rsidRPr="0096788C">
        <w:rPr>
          <w:lang w:val="en-GB"/>
        </w:rPr>
        <w:t>ultimate goal</w:t>
      </w:r>
      <w:r w:rsidR="004249A2" w:rsidRPr="0096788C">
        <w:rPr>
          <w:lang w:val="en-GB"/>
        </w:rPr>
        <w:t>s</w:t>
      </w:r>
      <w:r w:rsidR="00B82775" w:rsidRPr="0096788C">
        <w:rPr>
          <w:lang w:val="en-GB"/>
        </w:rPr>
        <w:t xml:space="preserve"> of </w:t>
      </w:r>
      <w:r w:rsidR="00241B8A" w:rsidRPr="0096788C">
        <w:rPr>
          <w:lang w:val="en-GB"/>
        </w:rPr>
        <w:t xml:space="preserve">an individual’s </w:t>
      </w:r>
      <w:r w:rsidR="00327B0F">
        <w:rPr>
          <w:lang w:val="en-GB"/>
        </w:rPr>
        <w:t>transcendent</w:t>
      </w:r>
      <w:r w:rsidR="00241B8A" w:rsidRPr="0096788C">
        <w:rPr>
          <w:lang w:val="en-GB"/>
        </w:rPr>
        <w:t xml:space="preserve"> </w:t>
      </w:r>
      <w:r w:rsidR="00327B0F">
        <w:rPr>
          <w:lang w:val="en-GB"/>
        </w:rPr>
        <w:t>journey</w:t>
      </w:r>
      <w:r w:rsidR="00241B8A" w:rsidRPr="0096788C">
        <w:rPr>
          <w:lang w:val="en-GB"/>
        </w:rPr>
        <w:t xml:space="preserve"> according to </w:t>
      </w:r>
      <w:r w:rsidR="00B82775" w:rsidRPr="0096788C">
        <w:rPr>
          <w:lang w:val="en-GB"/>
        </w:rPr>
        <w:t>Confucian</w:t>
      </w:r>
      <w:r w:rsidR="00241B8A" w:rsidRPr="0096788C">
        <w:rPr>
          <w:lang w:val="en-GB"/>
        </w:rPr>
        <w:t>ism</w:t>
      </w:r>
      <w:r w:rsidR="00B82775" w:rsidRPr="0096788C">
        <w:rPr>
          <w:lang w:val="en-GB"/>
        </w:rPr>
        <w:t xml:space="preserve"> and Daois</w:t>
      </w:r>
      <w:r w:rsidR="00241B8A" w:rsidRPr="0096788C">
        <w:rPr>
          <w:lang w:val="en-GB"/>
        </w:rPr>
        <w:t>m</w:t>
      </w:r>
      <w:r w:rsidR="00B82775" w:rsidRPr="0096788C">
        <w:rPr>
          <w:lang w:val="en-GB"/>
        </w:rPr>
        <w:t>, namely to become equal to Heaven, to model one’s behavio</w:t>
      </w:r>
      <w:r w:rsidR="004249A2" w:rsidRPr="0096788C">
        <w:rPr>
          <w:lang w:val="en-GB"/>
        </w:rPr>
        <w:t>u</w:t>
      </w:r>
      <w:r w:rsidR="00B82775" w:rsidRPr="0096788C">
        <w:rPr>
          <w:lang w:val="en-GB"/>
        </w:rPr>
        <w:t xml:space="preserve">r and </w:t>
      </w:r>
      <w:r w:rsidR="00327B0F">
        <w:rPr>
          <w:lang w:val="en-GB"/>
        </w:rPr>
        <w:t>character</w:t>
      </w:r>
      <w:r w:rsidR="00B82775" w:rsidRPr="0096788C">
        <w:rPr>
          <w:lang w:val="en-GB"/>
        </w:rPr>
        <w:t xml:space="preserve"> on Heaven. </w:t>
      </w:r>
      <w:r w:rsidR="00906B2C" w:rsidRPr="0096788C">
        <w:rPr>
          <w:color w:val="000000" w:themeColor="text1"/>
          <w:lang w:val="en-GB"/>
        </w:rPr>
        <w:t xml:space="preserve">As dance literally and metaphorically can help to embody the ideal </w:t>
      </w:r>
      <w:r w:rsidR="00951B0A">
        <w:rPr>
          <w:color w:val="000000" w:themeColor="text1"/>
          <w:lang w:val="en-GB"/>
        </w:rPr>
        <w:t>encounter</w:t>
      </w:r>
      <w:r w:rsidR="00906B2C" w:rsidRPr="0096788C">
        <w:rPr>
          <w:color w:val="000000" w:themeColor="text1"/>
          <w:lang w:val="en-GB"/>
        </w:rPr>
        <w:t xml:space="preserve"> </w:t>
      </w:r>
      <w:r w:rsidR="00951B0A">
        <w:rPr>
          <w:color w:val="000000" w:themeColor="text1"/>
          <w:lang w:val="en-GB"/>
        </w:rPr>
        <w:t>between</w:t>
      </w:r>
      <w:r w:rsidR="00906B2C" w:rsidRPr="0096788C">
        <w:rPr>
          <w:color w:val="000000" w:themeColor="text1"/>
          <w:lang w:val="en-GB"/>
        </w:rPr>
        <w:t xml:space="preserve"> Confucianism and Daoism, w</w:t>
      </w:r>
      <w:r w:rsidR="00125E5F" w:rsidRPr="0096788C">
        <w:rPr>
          <w:color w:val="000000" w:themeColor="text1"/>
          <w:lang w:val="en-GB"/>
        </w:rPr>
        <w:t>e</w:t>
      </w:r>
      <w:r w:rsidR="00906B2C" w:rsidRPr="0096788C">
        <w:rPr>
          <w:color w:val="000000" w:themeColor="text1"/>
          <w:lang w:val="en-GB"/>
        </w:rPr>
        <w:t xml:space="preserve"> </w:t>
      </w:r>
      <w:r w:rsidR="00125E5F" w:rsidRPr="0096788C">
        <w:rPr>
          <w:color w:val="000000" w:themeColor="text1"/>
          <w:lang w:val="en-GB"/>
        </w:rPr>
        <w:t xml:space="preserve">should put </w:t>
      </w:r>
      <w:r w:rsidR="00125E5F" w:rsidRPr="0096788C">
        <w:rPr>
          <w:color w:val="000000" w:themeColor="text1"/>
          <w:shd w:val="clear" w:color="auto" w:fill="FFFFFF"/>
          <w:lang w:val="en-GB"/>
        </w:rPr>
        <w:t xml:space="preserve">dance back </w:t>
      </w:r>
      <w:r w:rsidR="004249A2" w:rsidRPr="0096788C">
        <w:rPr>
          <w:color w:val="000000" w:themeColor="text1"/>
          <w:shd w:val="clear" w:color="auto" w:fill="FFFFFF"/>
          <w:lang w:val="en-GB"/>
        </w:rPr>
        <w:t>at</w:t>
      </w:r>
      <w:r w:rsidR="00125E5F" w:rsidRPr="0096788C">
        <w:rPr>
          <w:color w:val="000000" w:themeColor="text1"/>
          <w:shd w:val="clear" w:color="auto" w:fill="FFFFFF"/>
          <w:lang w:val="en-GB"/>
        </w:rPr>
        <w:t xml:space="preserve"> the cent</w:t>
      </w:r>
      <w:r w:rsidR="00C84C3F" w:rsidRPr="0096788C">
        <w:rPr>
          <w:color w:val="000000" w:themeColor="text1"/>
          <w:shd w:val="clear" w:color="auto" w:fill="FFFFFF"/>
          <w:lang w:val="en-GB"/>
        </w:rPr>
        <w:t>re</w:t>
      </w:r>
      <w:r w:rsidR="00125E5F" w:rsidRPr="0096788C">
        <w:rPr>
          <w:color w:val="000000" w:themeColor="text1"/>
          <w:shd w:val="clear" w:color="auto" w:fill="FFFFFF"/>
          <w:lang w:val="en-GB"/>
        </w:rPr>
        <w:t xml:space="preserve"> of the Chinese philosophical experience in order to avoid certain limitations that come with academic philosophy, for instance a focus on discursive rationality</w:t>
      </w:r>
      <w:r w:rsidR="00125E5F" w:rsidRPr="0096788C">
        <w:rPr>
          <w:color w:val="000000" w:themeColor="text1"/>
          <w:lang w:val="en-GB"/>
        </w:rPr>
        <w:t xml:space="preserve">. </w:t>
      </w:r>
    </w:p>
    <w:p w14:paraId="1D0722F5" w14:textId="657E059B" w:rsidR="00CE5959" w:rsidRPr="0096788C" w:rsidRDefault="00F21CA6" w:rsidP="00CC14EB">
      <w:pPr>
        <w:pStyle w:val="Heading1"/>
      </w:pPr>
      <w:bookmarkStart w:id="23" w:name="_Toc30706156"/>
      <w:r w:rsidRPr="0096788C">
        <w:lastRenderedPageBreak/>
        <w:t>Glossary</w:t>
      </w:r>
      <w:bookmarkEnd w:id="23"/>
    </w:p>
    <w:p w14:paraId="4A6887AD" w14:textId="4362E9D2" w:rsidR="00F21CA6" w:rsidRPr="0096788C" w:rsidRDefault="00F21CA6" w:rsidP="00230154">
      <w:pPr>
        <w:spacing w:line="480" w:lineRule="auto"/>
        <w:rPr>
          <w:color w:val="000000" w:themeColor="text1"/>
          <w:lang w:val="en-GB"/>
        </w:rPr>
      </w:pPr>
    </w:p>
    <w:p w14:paraId="44B0F03C" w14:textId="3016048A" w:rsidR="00F21CA6" w:rsidRPr="0096788C" w:rsidRDefault="003A740A" w:rsidP="00230154">
      <w:pPr>
        <w:spacing w:line="480" w:lineRule="auto"/>
        <w:rPr>
          <w:color w:val="000000" w:themeColor="text1"/>
          <w:lang w:val="en-GB"/>
        </w:rPr>
      </w:pPr>
      <w:proofErr w:type="spellStart"/>
      <w:r w:rsidRPr="0096788C">
        <w:rPr>
          <w:color w:val="000000" w:themeColor="text1"/>
          <w:lang w:val="en-GB"/>
        </w:rPr>
        <w:t>y</w:t>
      </w:r>
      <w:r w:rsidR="00F21CA6" w:rsidRPr="0096788C">
        <w:rPr>
          <w:color w:val="000000" w:themeColor="text1"/>
          <w:lang w:val="en-GB"/>
        </w:rPr>
        <w:t>ue</w:t>
      </w:r>
      <w:proofErr w:type="spellEnd"/>
      <w:r w:rsidR="00110F63" w:rsidRPr="0096788C">
        <w:rPr>
          <w:color w:val="000000" w:themeColor="text1"/>
          <w:lang w:val="en-GB"/>
        </w:rPr>
        <w:tab/>
      </w:r>
      <w:r w:rsidR="00E60C71" w:rsidRPr="0096788C">
        <w:rPr>
          <w:rFonts w:eastAsia="MS Gothic"/>
          <w:color w:val="000000" w:themeColor="text1"/>
          <w:shd w:val="clear" w:color="auto" w:fill="FFFFFF"/>
          <w:lang w:val="en-GB"/>
        </w:rPr>
        <w:t>樂</w:t>
      </w:r>
      <w:r w:rsidR="00E60C71" w:rsidRPr="0096788C">
        <w:rPr>
          <w:color w:val="000000" w:themeColor="text1"/>
          <w:lang w:val="en-GB"/>
        </w:rPr>
        <w:t xml:space="preserve"> music</w:t>
      </w:r>
    </w:p>
    <w:p w14:paraId="3F10F36C" w14:textId="27F3422F" w:rsidR="00F21CA6" w:rsidRPr="0096788C" w:rsidRDefault="003A740A" w:rsidP="00230154">
      <w:pPr>
        <w:spacing w:line="480" w:lineRule="auto"/>
        <w:rPr>
          <w:color w:val="000000" w:themeColor="text1"/>
          <w:lang w:val="en-GB"/>
        </w:rPr>
      </w:pPr>
      <w:r w:rsidRPr="0096788C">
        <w:rPr>
          <w:color w:val="000000" w:themeColor="text1"/>
          <w:lang w:val="en-GB"/>
        </w:rPr>
        <w:t>r</w:t>
      </w:r>
      <w:r w:rsidR="00F21CA6" w:rsidRPr="0096788C">
        <w:rPr>
          <w:color w:val="000000" w:themeColor="text1"/>
          <w:lang w:val="en-GB"/>
        </w:rPr>
        <w:t xml:space="preserve">en </w:t>
      </w:r>
      <w:r w:rsidR="00110F63" w:rsidRPr="0096788C">
        <w:rPr>
          <w:color w:val="000000" w:themeColor="text1"/>
          <w:lang w:val="en-GB"/>
        </w:rPr>
        <w:tab/>
      </w:r>
      <w:r w:rsidR="00E60C71" w:rsidRPr="0096788C">
        <w:rPr>
          <w:rFonts w:eastAsia="MS Gothic"/>
          <w:color w:val="000000" w:themeColor="text1"/>
          <w:shd w:val="clear" w:color="auto" w:fill="FFFFFF"/>
          <w:lang w:val="en-GB"/>
        </w:rPr>
        <w:t>人</w:t>
      </w:r>
      <w:r w:rsidR="00E60C71" w:rsidRPr="0096788C">
        <w:rPr>
          <w:color w:val="000000" w:themeColor="text1"/>
          <w:shd w:val="clear" w:color="auto" w:fill="FFFFFF"/>
          <w:lang w:val="en-GB"/>
        </w:rPr>
        <w:t> humanness</w:t>
      </w:r>
    </w:p>
    <w:p w14:paraId="2543C558" w14:textId="1B9DBA91" w:rsidR="00110F63" w:rsidRPr="0096788C" w:rsidRDefault="00110F63" w:rsidP="00230154">
      <w:pPr>
        <w:spacing w:line="480" w:lineRule="auto"/>
        <w:rPr>
          <w:color w:val="000000" w:themeColor="text1"/>
          <w:lang w:val="en-GB"/>
        </w:rPr>
      </w:pPr>
      <w:r w:rsidRPr="0096788C">
        <w:rPr>
          <w:color w:val="000000" w:themeColor="text1"/>
          <w:lang w:val="en-GB"/>
        </w:rPr>
        <w:t>Dao</w:t>
      </w:r>
      <w:r w:rsidRPr="0096788C">
        <w:rPr>
          <w:color w:val="000000" w:themeColor="text1"/>
          <w:lang w:val="en-GB"/>
        </w:rPr>
        <w:tab/>
      </w:r>
      <w:r w:rsidR="00E60C71" w:rsidRPr="0096788C">
        <w:rPr>
          <w:color w:val="000000" w:themeColor="text1"/>
          <w:shd w:val="clear" w:color="auto" w:fill="FFFFFF"/>
          <w:lang w:val="en-GB"/>
        </w:rPr>
        <w:t> </w:t>
      </w:r>
      <w:r w:rsidR="00E60C71" w:rsidRPr="0096788C">
        <w:rPr>
          <w:rFonts w:eastAsia="MS Gothic"/>
          <w:color w:val="000000" w:themeColor="text1"/>
          <w:shd w:val="clear" w:color="auto" w:fill="FFFFFF"/>
          <w:lang w:val="en-GB"/>
        </w:rPr>
        <w:t>道</w:t>
      </w:r>
      <w:r w:rsidR="00E60C71" w:rsidRPr="0096788C">
        <w:rPr>
          <w:color w:val="000000" w:themeColor="text1"/>
          <w:shd w:val="clear" w:color="auto" w:fill="FFFFFF"/>
          <w:lang w:val="en-GB"/>
        </w:rPr>
        <w:t xml:space="preserve"> </w:t>
      </w:r>
      <w:r w:rsidRPr="0096788C">
        <w:rPr>
          <w:color w:val="000000" w:themeColor="text1"/>
          <w:lang w:val="en-GB"/>
        </w:rPr>
        <w:t>a</w:t>
      </w:r>
      <w:r w:rsidR="00EC3760" w:rsidRPr="0096788C">
        <w:rPr>
          <w:color w:val="000000" w:themeColor="text1"/>
          <w:lang w:val="en-GB"/>
        </w:rPr>
        <w:t>lso Tao</w:t>
      </w:r>
    </w:p>
    <w:p w14:paraId="37E01709" w14:textId="1521EAF3" w:rsidR="00110F63" w:rsidRPr="0096788C" w:rsidRDefault="00230154" w:rsidP="00230154">
      <w:pPr>
        <w:spacing w:before="120" w:after="120" w:line="480" w:lineRule="auto"/>
        <w:rPr>
          <w:color w:val="000000" w:themeColor="text1"/>
          <w:lang w:val="en-GB"/>
        </w:rPr>
      </w:pPr>
      <w:r w:rsidRPr="0096788C">
        <w:rPr>
          <w:color w:val="000000" w:themeColor="text1"/>
          <w:lang w:val="en-GB"/>
        </w:rPr>
        <w:t>R</w:t>
      </w:r>
      <w:r w:rsidR="00110F63" w:rsidRPr="0096788C">
        <w:rPr>
          <w:color w:val="000000" w:themeColor="text1"/>
          <w:lang w:val="en-GB"/>
        </w:rPr>
        <w:t>uism</w:t>
      </w:r>
      <w:r w:rsidR="00110F63" w:rsidRPr="0096788C">
        <w:rPr>
          <w:color w:val="000000" w:themeColor="text1"/>
          <w:lang w:val="en-GB"/>
        </w:rPr>
        <w:tab/>
      </w:r>
      <w:r w:rsidR="00E60C71" w:rsidRPr="0096788C">
        <w:rPr>
          <w:rFonts w:eastAsia="MS Gothic"/>
          <w:color w:val="000000" w:themeColor="text1"/>
          <w:lang w:val="en-GB" w:eastAsia="zh"/>
        </w:rPr>
        <w:t>儒家</w:t>
      </w:r>
      <w:r w:rsidR="00E60C71" w:rsidRPr="0096788C">
        <w:rPr>
          <w:color w:val="000000" w:themeColor="text1"/>
          <w:lang w:val="en-GB"/>
        </w:rPr>
        <w:t xml:space="preserve"> </w:t>
      </w:r>
      <w:r w:rsidR="00EC3760" w:rsidRPr="0096788C">
        <w:rPr>
          <w:color w:val="000000" w:themeColor="text1"/>
          <w:lang w:val="en-GB"/>
        </w:rPr>
        <w:t>another word for Confucianism</w:t>
      </w:r>
    </w:p>
    <w:p w14:paraId="34360D62" w14:textId="6986E079" w:rsidR="003C1426" w:rsidRPr="0096788C" w:rsidRDefault="003A740A" w:rsidP="00230154">
      <w:pPr>
        <w:spacing w:line="480" w:lineRule="auto"/>
        <w:rPr>
          <w:color w:val="000000" w:themeColor="text1"/>
          <w:lang w:val="en-GB"/>
        </w:rPr>
      </w:pPr>
      <w:r w:rsidRPr="0096788C">
        <w:rPr>
          <w:color w:val="000000" w:themeColor="text1"/>
          <w:lang w:val="en-GB"/>
        </w:rPr>
        <w:t>l</w:t>
      </w:r>
      <w:r w:rsidR="003C1426" w:rsidRPr="0096788C">
        <w:rPr>
          <w:color w:val="000000" w:themeColor="text1"/>
          <w:lang w:val="en-GB"/>
        </w:rPr>
        <w:t xml:space="preserve">i         </w:t>
      </w:r>
      <w:r w:rsidR="00E60C71" w:rsidRPr="0096788C">
        <w:rPr>
          <w:rFonts w:eastAsia="MS Gothic"/>
          <w:color w:val="000000" w:themeColor="text1"/>
          <w:shd w:val="clear" w:color="auto" w:fill="FFFFFF"/>
          <w:lang w:val="en-GB"/>
        </w:rPr>
        <w:t>禮</w:t>
      </w:r>
      <w:r w:rsidR="00E60C71" w:rsidRPr="0096788C">
        <w:rPr>
          <w:color w:val="000000" w:themeColor="text1"/>
          <w:lang w:val="en-GB"/>
        </w:rPr>
        <w:t xml:space="preserve"> </w:t>
      </w:r>
      <w:r w:rsidR="003C1426" w:rsidRPr="0096788C">
        <w:rPr>
          <w:color w:val="000000" w:themeColor="text1"/>
          <w:lang w:val="en-GB"/>
        </w:rPr>
        <w:t>Ritual</w:t>
      </w:r>
      <w:r w:rsidR="004637DB" w:rsidRPr="0096788C">
        <w:rPr>
          <w:color w:val="000000" w:themeColor="text1"/>
          <w:lang w:val="en-GB"/>
        </w:rPr>
        <w:t xml:space="preserve"> propriety</w:t>
      </w:r>
    </w:p>
    <w:p w14:paraId="76CF96BE" w14:textId="1F9234A7" w:rsidR="003C1426" w:rsidRPr="0096788C" w:rsidRDefault="003A740A" w:rsidP="00230154">
      <w:pPr>
        <w:spacing w:line="480" w:lineRule="auto"/>
        <w:rPr>
          <w:color w:val="000000" w:themeColor="text1"/>
          <w:lang w:val="en-GB"/>
        </w:rPr>
      </w:pPr>
      <w:proofErr w:type="spellStart"/>
      <w:r w:rsidRPr="0096788C">
        <w:rPr>
          <w:color w:val="000000" w:themeColor="text1"/>
          <w:lang w:val="en-GB"/>
        </w:rPr>
        <w:t>x</w:t>
      </w:r>
      <w:r w:rsidR="003C1426" w:rsidRPr="0096788C">
        <w:rPr>
          <w:color w:val="000000" w:themeColor="text1"/>
          <w:lang w:val="en-GB"/>
        </w:rPr>
        <w:t>ing</w:t>
      </w:r>
      <w:proofErr w:type="spellEnd"/>
      <w:r w:rsidR="003C1426" w:rsidRPr="0096788C">
        <w:rPr>
          <w:color w:val="000000" w:themeColor="text1"/>
          <w:lang w:val="en-GB"/>
        </w:rPr>
        <w:t xml:space="preserve">     </w:t>
      </w:r>
      <w:r w:rsidR="00E60C71" w:rsidRPr="0096788C">
        <w:rPr>
          <w:color w:val="000000" w:themeColor="text1"/>
          <w:shd w:val="clear" w:color="auto" w:fill="FFFFFF"/>
          <w:lang w:val="en-GB"/>
        </w:rPr>
        <w:t> </w:t>
      </w:r>
      <w:r w:rsidR="00E60C71" w:rsidRPr="0096788C">
        <w:rPr>
          <w:rFonts w:eastAsia="MS Gothic"/>
          <w:color w:val="000000" w:themeColor="text1"/>
          <w:shd w:val="clear" w:color="auto" w:fill="FFFFFF"/>
          <w:lang w:val="en-GB"/>
        </w:rPr>
        <w:t>性</w:t>
      </w:r>
      <w:r w:rsidR="00E60C71" w:rsidRPr="0096788C">
        <w:rPr>
          <w:color w:val="000000" w:themeColor="text1"/>
          <w:lang w:val="en-GB"/>
        </w:rPr>
        <w:t xml:space="preserve"> </w:t>
      </w:r>
      <w:r w:rsidR="003C1426" w:rsidRPr="0096788C">
        <w:rPr>
          <w:color w:val="000000" w:themeColor="text1"/>
          <w:lang w:val="en-GB"/>
        </w:rPr>
        <w:t>human nature</w:t>
      </w:r>
    </w:p>
    <w:p w14:paraId="01129002" w14:textId="595574EC" w:rsidR="003C1426" w:rsidRPr="0096788C" w:rsidRDefault="003A740A" w:rsidP="00230154">
      <w:pPr>
        <w:rPr>
          <w:color w:val="000000" w:themeColor="text1"/>
          <w:lang w:val="en-GB"/>
        </w:rPr>
      </w:pPr>
      <w:proofErr w:type="spellStart"/>
      <w:r w:rsidRPr="0096788C">
        <w:rPr>
          <w:color w:val="000000" w:themeColor="text1"/>
          <w:lang w:val="en-GB"/>
        </w:rPr>
        <w:t>w</w:t>
      </w:r>
      <w:r w:rsidR="003C1426" w:rsidRPr="0096788C">
        <w:rPr>
          <w:color w:val="000000" w:themeColor="text1"/>
          <w:lang w:val="en-GB"/>
        </w:rPr>
        <w:t>u</w:t>
      </w:r>
      <w:proofErr w:type="spellEnd"/>
      <w:r w:rsidR="003C1426" w:rsidRPr="0096788C">
        <w:rPr>
          <w:color w:val="000000" w:themeColor="text1"/>
          <w:lang w:val="en-GB"/>
        </w:rPr>
        <w:t xml:space="preserve">       </w:t>
      </w:r>
      <w:r w:rsidR="00230154" w:rsidRPr="0096788C">
        <w:rPr>
          <w:rFonts w:eastAsia="MS Gothic"/>
          <w:color w:val="000000" w:themeColor="text1"/>
          <w:shd w:val="clear" w:color="auto" w:fill="FFFFFF"/>
          <w:lang w:val="en-GB"/>
        </w:rPr>
        <w:t>舞</w:t>
      </w:r>
      <w:r w:rsidR="00230154" w:rsidRPr="0096788C">
        <w:rPr>
          <w:color w:val="000000" w:themeColor="text1"/>
          <w:lang w:val="en-GB"/>
        </w:rPr>
        <w:t xml:space="preserve"> </w:t>
      </w:r>
      <w:r w:rsidR="003C1426" w:rsidRPr="0096788C">
        <w:rPr>
          <w:color w:val="000000" w:themeColor="text1"/>
          <w:lang w:val="en-GB"/>
        </w:rPr>
        <w:t>Dance</w:t>
      </w:r>
    </w:p>
    <w:p w14:paraId="3E736FF4" w14:textId="77777777" w:rsidR="00230154" w:rsidRPr="0096788C" w:rsidRDefault="00230154" w:rsidP="00230154">
      <w:pPr>
        <w:rPr>
          <w:lang w:val="en-GB"/>
        </w:rPr>
      </w:pPr>
    </w:p>
    <w:p w14:paraId="2FFA394E" w14:textId="5727F644" w:rsidR="00110F63" w:rsidRPr="0096788C" w:rsidRDefault="003A740A" w:rsidP="00230154">
      <w:pPr>
        <w:spacing w:line="480" w:lineRule="auto"/>
        <w:rPr>
          <w:color w:val="000000" w:themeColor="text1"/>
          <w:lang w:val="en-GB"/>
        </w:rPr>
      </w:pPr>
      <w:proofErr w:type="spellStart"/>
      <w:r w:rsidRPr="0096788C">
        <w:rPr>
          <w:color w:val="000000" w:themeColor="text1"/>
          <w:lang w:val="en-GB"/>
        </w:rPr>
        <w:t>c</w:t>
      </w:r>
      <w:r w:rsidR="00E60C71" w:rsidRPr="0096788C">
        <w:rPr>
          <w:color w:val="000000" w:themeColor="text1"/>
          <w:lang w:val="en-GB"/>
        </w:rPr>
        <w:t>heng</w:t>
      </w:r>
      <w:proofErr w:type="spellEnd"/>
      <w:r w:rsidR="00E60C71" w:rsidRPr="0096788C">
        <w:rPr>
          <w:color w:val="000000" w:themeColor="text1"/>
          <w:lang w:val="en-GB"/>
        </w:rPr>
        <w:t xml:space="preserve"> ren</w:t>
      </w:r>
      <w:r w:rsidR="00DE0295" w:rsidRPr="0096788C">
        <w:rPr>
          <w:color w:val="000000" w:themeColor="text1"/>
          <w:lang w:val="en-GB"/>
        </w:rPr>
        <w:t xml:space="preserve"> </w:t>
      </w:r>
      <w:proofErr w:type="spellStart"/>
      <w:r w:rsidR="00DD6B37" w:rsidRPr="0096788C">
        <w:rPr>
          <w:rFonts w:eastAsia="MS Gothic"/>
          <w:color w:val="000000" w:themeColor="text1"/>
          <w:shd w:val="clear" w:color="auto" w:fill="FFFFFF"/>
          <w:lang w:val="en-GB"/>
        </w:rPr>
        <w:t>成人</w:t>
      </w:r>
      <w:proofErr w:type="spellEnd"/>
      <w:r w:rsidR="00DD6B37" w:rsidRPr="0096788C">
        <w:rPr>
          <w:color w:val="000000" w:themeColor="text1"/>
          <w:shd w:val="clear" w:color="auto" w:fill="FFFFFF"/>
          <w:lang w:val="en-GB"/>
        </w:rPr>
        <w:t> </w:t>
      </w:r>
      <w:r w:rsidR="00DE0295" w:rsidRPr="0096788C">
        <w:rPr>
          <w:color w:val="000000" w:themeColor="text1"/>
          <w:lang w:val="en-GB"/>
        </w:rPr>
        <w:t>fully human</w:t>
      </w:r>
    </w:p>
    <w:p w14:paraId="6A8C7BC0" w14:textId="111DB1E4" w:rsidR="00545D41" w:rsidRPr="0096788C" w:rsidRDefault="003A740A" w:rsidP="00230154">
      <w:pPr>
        <w:spacing w:line="480" w:lineRule="auto"/>
        <w:rPr>
          <w:rFonts w:eastAsia="MS Gothic"/>
          <w:color w:val="000000" w:themeColor="text1"/>
          <w:shd w:val="clear" w:color="auto" w:fill="FFFFFF"/>
          <w:lang w:val="en-GB"/>
        </w:rPr>
      </w:pPr>
      <w:proofErr w:type="spellStart"/>
      <w:r w:rsidRPr="0096788C">
        <w:rPr>
          <w:color w:val="000000" w:themeColor="text1"/>
          <w:lang w:val="en-GB"/>
        </w:rPr>
        <w:t>x</w:t>
      </w:r>
      <w:r w:rsidR="00545D41" w:rsidRPr="0096788C">
        <w:rPr>
          <w:color w:val="000000" w:themeColor="text1"/>
          <w:lang w:val="en-GB"/>
        </w:rPr>
        <w:t>ian</w:t>
      </w:r>
      <w:proofErr w:type="spellEnd"/>
      <w:r w:rsidR="00545D41" w:rsidRPr="0096788C">
        <w:rPr>
          <w:color w:val="000000" w:themeColor="text1"/>
          <w:lang w:val="en-GB"/>
        </w:rPr>
        <w:t xml:space="preserve"> </w:t>
      </w:r>
      <w:r w:rsidR="008C44E6" w:rsidRPr="0096788C">
        <w:rPr>
          <w:color w:val="000000" w:themeColor="text1"/>
          <w:lang w:val="en-GB"/>
        </w:rPr>
        <w:t xml:space="preserve"> </w:t>
      </w:r>
      <w:r w:rsidR="00545D41" w:rsidRPr="0096788C">
        <w:rPr>
          <w:color w:val="000000" w:themeColor="text1"/>
          <w:lang w:val="en-GB"/>
        </w:rPr>
        <w:t xml:space="preserve"> </w:t>
      </w:r>
      <w:r w:rsidR="00545D41" w:rsidRPr="0096788C">
        <w:rPr>
          <w:rFonts w:eastAsia="MS Gothic"/>
          <w:color w:val="000000" w:themeColor="text1"/>
          <w:shd w:val="clear" w:color="auto" w:fill="FFFFFF"/>
          <w:lang w:val="en-GB"/>
        </w:rPr>
        <w:t>仙</w:t>
      </w:r>
      <w:r w:rsidR="00545D41" w:rsidRPr="0096788C">
        <w:rPr>
          <w:color w:val="000000" w:themeColor="text1"/>
          <w:shd w:val="clear" w:color="auto" w:fill="FFFFFF"/>
          <w:lang w:val="en-GB"/>
        </w:rPr>
        <w:t>/</w:t>
      </w:r>
      <w:r w:rsidR="00545D41" w:rsidRPr="0096788C">
        <w:rPr>
          <w:rFonts w:eastAsia="MS Gothic"/>
          <w:color w:val="000000" w:themeColor="text1"/>
          <w:shd w:val="clear" w:color="auto" w:fill="FFFFFF"/>
          <w:lang w:val="en-GB"/>
        </w:rPr>
        <w:t>僊</w:t>
      </w:r>
      <w:r w:rsidR="00545D41" w:rsidRPr="0096788C">
        <w:rPr>
          <w:rFonts w:eastAsia="MS Gothic"/>
          <w:color w:val="000000" w:themeColor="text1"/>
          <w:shd w:val="clear" w:color="auto" w:fill="FFFFFF"/>
          <w:lang w:val="en-GB"/>
        </w:rPr>
        <w:t xml:space="preserve"> </w:t>
      </w:r>
      <w:r w:rsidR="00230154" w:rsidRPr="0096788C">
        <w:rPr>
          <w:rFonts w:eastAsia="MS Gothic"/>
          <w:color w:val="000000" w:themeColor="text1"/>
          <w:shd w:val="clear" w:color="auto" w:fill="FFFFFF"/>
          <w:lang w:val="en-GB"/>
        </w:rPr>
        <w:t>D</w:t>
      </w:r>
      <w:r w:rsidR="00545D41" w:rsidRPr="0096788C">
        <w:rPr>
          <w:rFonts w:eastAsia="MS Gothic"/>
          <w:color w:val="000000" w:themeColor="text1"/>
          <w:shd w:val="clear" w:color="auto" w:fill="FFFFFF"/>
          <w:lang w:val="en-GB"/>
        </w:rPr>
        <w:t>aoist transcendent</w:t>
      </w:r>
    </w:p>
    <w:p w14:paraId="6CE5EA4D" w14:textId="6D9AC4E5" w:rsidR="003A740A" w:rsidRPr="0096788C" w:rsidRDefault="003A740A" w:rsidP="00230154">
      <w:pPr>
        <w:rPr>
          <w:rFonts w:eastAsia="MS Gothic"/>
          <w:color w:val="000000" w:themeColor="text1"/>
          <w:shd w:val="clear" w:color="auto" w:fill="FFFFFF"/>
          <w:lang w:val="en-GB"/>
        </w:rPr>
      </w:pPr>
      <w:r w:rsidRPr="0096788C">
        <w:rPr>
          <w:rFonts w:eastAsia="MS Gothic"/>
          <w:color w:val="000000" w:themeColor="text1"/>
          <w:shd w:val="clear" w:color="auto" w:fill="FFFFFF"/>
          <w:lang w:val="en-GB"/>
        </w:rPr>
        <w:t>t</w:t>
      </w:r>
      <w:r w:rsidR="0073445F" w:rsidRPr="0096788C">
        <w:rPr>
          <w:rFonts w:eastAsia="MS Gothic"/>
          <w:color w:val="000000" w:themeColor="text1"/>
          <w:shd w:val="clear" w:color="auto" w:fill="FFFFFF"/>
          <w:lang w:val="en-GB"/>
        </w:rPr>
        <w:t xml:space="preserve">ian </w:t>
      </w:r>
      <w:r w:rsidR="008C44E6" w:rsidRPr="0096788C">
        <w:rPr>
          <w:rFonts w:eastAsia="MS Gothic"/>
          <w:color w:val="000000" w:themeColor="text1"/>
          <w:shd w:val="clear" w:color="auto" w:fill="FFFFFF"/>
          <w:lang w:val="en-GB"/>
        </w:rPr>
        <w:t xml:space="preserve">  </w:t>
      </w:r>
      <w:r w:rsidR="00230154" w:rsidRPr="0096788C">
        <w:rPr>
          <w:rFonts w:eastAsia="MS Gothic"/>
          <w:color w:val="000000" w:themeColor="text1"/>
          <w:shd w:val="clear" w:color="auto" w:fill="FFFFFF"/>
          <w:lang w:val="en-GB"/>
        </w:rPr>
        <w:t>天</w:t>
      </w:r>
      <w:r w:rsidR="00230154" w:rsidRPr="0096788C">
        <w:rPr>
          <w:color w:val="000000" w:themeColor="text1"/>
          <w:lang w:val="en-GB"/>
        </w:rPr>
        <w:t xml:space="preserve"> </w:t>
      </w:r>
      <w:r w:rsidR="0073445F" w:rsidRPr="0096788C">
        <w:rPr>
          <w:rFonts w:eastAsia="MS Gothic"/>
          <w:color w:val="000000" w:themeColor="text1"/>
          <w:shd w:val="clear" w:color="auto" w:fill="FFFFFF"/>
          <w:lang w:val="en-GB"/>
        </w:rPr>
        <w:t>Heaven</w:t>
      </w:r>
    </w:p>
    <w:p w14:paraId="65807C8D" w14:textId="77777777" w:rsidR="00230154" w:rsidRPr="0096788C" w:rsidRDefault="00230154" w:rsidP="00230154">
      <w:pPr>
        <w:rPr>
          <w:color w:val="000000" w:themeColor="text1"/>
          <w:lang w:val="en-GB"/>
        </w:rPr>
      </w:pPr>
    </w:p>
    <w:p w14:paraId="76586B75" w14:textId="7115CF4F" w:rsidR="00545D41" w:rsidRPr="0096788C" w:rsidRDefault="003A740A" w:rsidP="00230154">
      <w:pPr>
        <w:rPr>
          <w:color w:val="000000" w:themeColor="text1"/>
          <w:lang w:val="en-GB"/>
        </w:rPr>
      </w:pPr>
      <w:r w:rsidRPr="0096788C">
        <w:rPr>
          <w:color w:val="000000" w:themeColor="text1"/>
          <w:lang w:val="en-GB"/>
        </w:rPr>
        <w:t>t</w:t>
      </w:r>
      <w:r w:rsidR="007C1DE4" w:rsidRPr="0096788C">
        <w:rPr>
          <w:color w:val="000000" w:themeColor="text1"/>
          <w:lang w:val="en-GB"/>
        </w:rPr>
        <w:t>ian</w:t>
      </w:r>
      <w:r w:rsidRPr="0096788C">
        <w:rPr>
          <w:color w:val="000000" w:themeColor="text1"/>
          <w:lang w:val="en-GB"/>
        </w:rPr>
        <w:t xml:space="preserve"> </w:t>
      </w:r>
      <w:proofErr w:type="spellStart"/>
      <w:proofErr w:type="gramStart"/>
      <w:r w:rsidRPr="0096788C">
        <w:rPr>
          <w:color w:val="000000" w:themeColor="text1"/>
          <w:lang w:val="en-GB"/>
        </w:rPr>
        <w:t>ming</w:t>
      </w:r>
      <w:proofErr w:type="spellEnd"/>
      <w:r w:rsidRPr="0096788C">
        <w:rPr>
          <w:color w:val="000000" w:themeColor="text1"/>
          <w:lang w:val="en-GB"/>
        </w:rPr>
        <w:t xml:space="preserve"> </w:t>
      </w:r>
      <w:r w:rsidR="007C1DE4" w:rsidRPr="0096788C">
        <w:rPr>
          <w:color w:val="000000" w:themeColor="text1"/>
          <w:lang w:val="en-GB"/>
        </w:rPr>
        <w:t xml:space="preserve"> </w:t>
      </w:r>
      <w:proofErr w:type="spellStart"/>
      <w:r w:rsidR="00230154" w:rsidRPr="0096788C">
        <w:rPr>
          <w:rFonts w:eastAsia="MS Gothic"/>
          <w:color w:val="000000" w:themeColor="text1"/>
          <w:shd w:val="clear" w:color="auto" w:fill="FFFFFF"/>
          <w:lang w:val="en-GB"/>
        </w:rPr>
        <w:t>天命</w:t>
      </w:r>
      <w:proofErr w:type="spellEnd"/>
      <w:proofErr w:type="gramEnd"/>
      <w:r w:rsidR="00230154" w:rsidRPr="0096788C">
        <w:rPr>
          <w:color w:val="000000" w:themeColor="text1"/>
          <w:shd w:val="clear" w:color="auto" w:fill="FFFFFF"/>
          <w:lang w:val="en-GB"/>
        </w:rPr>
        <w:t> </w:t>
      </w:r>
      <w:r w:rsidR="00230154" w:rsidRPr="0096788C">
        <w:rPr>
          <w:lang w:val="en-GB"/>
        </w:rPr>
        <w:t xml:space="preserve"> </w:t>
      </w:r>
      <w:r w:rsidR="007C1DE4" w:rsidRPr="0096788C">
        <w:rPr>
          <w:color w:val="000000" w:themeColor="text1"/>
          <w:lang w:val="en-GB"/>
        </w:rPr>
        <w:t>Mandate of Heaven</w:t>
      </w:r>
    </w:p>
    <w:p w14:paraId="6CBEF645" w14:textId="77777777" w:rsidR="00230154" w:rsidRPr="0096788C" w:rsidRDefault="00230154" w:rsidP="00230154">
      <w:pPr>
        <w:rPr>
          <w:lang w:val="en-GB"/>
        </w:rPr>
      </w:pPr>
    </w:p>
    <w:p w14:paraId="1C1F1810" w14:textId="0B3BC07B" w:rsidR="003D4F42" w:rsidRPr="0096788C" w:rsidRDefault="003A740A" w:rsidP="00230154">
      <w:pPr>
        <w:rPr>
          <w:color w:val="000000" w:themeColor="text1"/>
          <w:lang w:val="en-GB"/>
        </w:rPr>
      </w:pPr>
      <w:proofErr w:type="spellStart"/>
      <w:proofErr w:type="gramStart"/>
      <w:r w:rsidRPr="0096788C">
        <w:rPr>
          <w:color w:val="000000" w:themeColor="text1"/>
          <w:lang w:val="en-GB"/>
        </w:rPr>
        <w:t>x</w:t>
      </w:r>
      <w:r w:rsidR="003D4F42" w:rsidRPr="0096788C">
        <w:rPr>
          <w:color w:val="000000" w:themeColor="text1"/>
          <w:lang w:val="en-GB"/>
        </w:rPr>
        <w:t>in</w:t>
      </w:r>
      <w:proofErr w:type="spellEnd"/>
      <w:r w:rsidR="003D4F42" w:rsidRPr="0096788C">
        <w:rPr>
          <w:color w:val="000000" w:themeColor="text1"/>
          <w:lang w:val="en-GB"/>
        </w:rPr>
        <w:t xml:space="preserve"> </w:t>
      </w:r>
      <w:r w:rsidR="00230154" w:rsidRPr="0096788C">
        <w:rPr>
          <w:color w:val="000000" w:themeColor="text1"/>
          <w:lang w:val="en-GB"/>
        </w:rPr>
        <w:t xml:space="preserve"> </w:t>
      </w:r>
      <w:r w:rsidR="00230154" w:rsidRPr="0096788C">
        <w:rPr>
          <w:rFonts w:eastAsia="MS Gothic"/>
          <w:color w:val="000000" w:themeColor="text1"/>
          <w:shd w:val="clear" w:color="auto" w:fill="FFFFFF"/>
          <w:lang w:val="en-GB"/>
        </w:rPr>
        <w:t>心</w:t>
      </w:r>
      <w:proofErr w:type="gramEnd"/>
      <w:r w:rsidR="00230154" w:rsidRPr="0096788C">
        <w:rPr>
          <w:color w:val="000000" w:themeColor="text1"/>
          <w:shd w:val="clear" w:color="auto" w:fill="FFFFFF"/>
          <w:lang w:val="en-GB"/>
        </w:rPr>
        <w:t> </w:t>
      </w:r>
      <w:r w:rsidR="00230154" w:rsidRPr="0096788C">
        <w:rPr>
          <w:color w:val="000000" w:themeColor="text1"/>
          <w:lang w:val="en-GB"/>
        </w:rPr>
        <w:t xml:space="preserve"> </w:t>
      </w:r>
      <w:r w:rsidR="003D4F42" w:rsidRPr="0096788C">
        <w:rPr>
          <w:color w:val="000000" w:themeColor="text1"/>
          <w:lang w:val="en-GB"/>
        </w:rPr>
        <w:t>Heart/Mind</w:t>
      </w:r>
    </w:p>
    <w:p w14:paraId="0E53E828" w14:textId="43FE0638" w:rsidR="007554EF" w:rsidRPr="0096788C" w:rsidRDefault="007554EF" w:rsidP="00230154">
      <w:pPr>
        <w:rPr>
          <w:color w:val="000000" w:themeColor="text1"/>
          <w:lang w:val="en-GB"/>
        </w:rPr>
      </w:pPr>
    </w:p>
    <w:p w14:paraId="1BAF02B1" w14:textId="79B6B874" w:rsidR="007554EF" w:rsidRPr="0096788C" w:rsidRDefault="007554EF" w:rsidP="007554EF">
      <w:pPr>
        <w:rPr>
          <w:lang w:val="en-GB"/>
        </w:rPr>
      </w:pPr>
      <w:proofErr w:type="spellStart"/>
      <w:r w:rsidRPr="0096788C">
        <w:rPr>
          <w:color w:val="000000" w:themeColor="text1"/>
          <w:lang w:val="en-GB"/>
        </w:rPr>
        <w:t>xin</w:t>
      </w:r>
      <w:proofErr w:type="spellEnd"/>
      <w:r w:rsidRPr="0096788C">
        <w:rPr>
          <w:color w:val="000000" w:themeColor="text1"/>
          <w:lang w:val="en-GB"/>
        </w:rPr>
        <w:t xml:space="preserve"> </w:t>
      </w:r>
      <w:r w:rsidRPr="0096788C">
        <w:rPr>
          <w:rFonts w:eastAsia="MS Gothic"/>
          <w:lang w:val="en-GB"/>
        </w:rPr>
        <w:t>信</w:t>
      </w:r>
      <w:r w:rsidRPr="0096788C">
        <w:rPr>
          <w:rFonts w:eastAsia="MS Gothic"/>
          <w:lang w:val="en-GB"/>
        </w:rPr>
        <w:t xml:space="preserve"> trust, honesty</w:t>
      </w:r>
    </w:p>
    <w:p w14:paraId="03417B53" w14:textId="5F00C4E5" w:rsidR="007554EF" w:rsidRPr="0096788C" w:rsidRDefault="007554EF" w:rsidP="00230154">
      <w:pPr>
        <w:rPr>
          <w:color w:val="000000" w:themeColor="text1"/>
          <w:lang w:val="en-GB"/>
        </w:rPr>
      </w:pPr>
    </w:p>
    <w:p w14:paraId="5F8BCB83" w14:textId="5ABB2A08" w:rsidR="0004039F" w:rsidRPr="0096788C" w:rsidRDefault="00110F63" w:rsidP="005A5D22">
      <w:pPr>
        <w:tabs>
          <w:tab w:val="left" w:pos="1200"/>
        </w:tabs>
        <w:jc w:val="both"/>
        <w:rPr>
          <w:lang w:val="en-GB"/>
        </w:rPr>
      </w:pPr>
      <w:r w:rsidRPr="0096788C">
        <w:rPr>
          <w:lang w:val="en-GB"/>
        </w:rPr>
        <w:tab/>
      </w:r>
    </w:p>
    <w:p w14:paraId="0805982A" w14:textId="2D675217" w:rsidR="00AD1DD7" w:rsidRPr="0096788C" w:rsidRDefault="00AD1DD7" w:rsidP="0077679B">
      <w:pPr>
        <w:rPr>
          <w:lang w:val="en-GB"/>
        </w:rPr>
      </w:pPr>
    </w:p>
    <w:p w14:paraId="35D4C2D5" w14:textId="23F77CE2" w:rsidR="00CE5959" w:rsidRPr="0096788C" w:rsidRDefault="00CE5959" w:rsidP="00153E44">
      <w:pPr>
        <w:pStyle w:val="Heading1"/>
      </w:pPr>
      <w:bookmarkStart w:id="24" w:name="_Toc30706157"/>
      <w:r w:rsidRPr="0096788C">
        <w:lastRenderedPageBreak/>
        <w:t>Bibliography:</w:t>
      </w:r>
      <w:bookmarkEnd w:id="24"/>
    </w:p>
    <w:p w14:paraId="3E433733" w14:textId="65D2E2B2" w:rsidR="00CE5959" w:rsidRPr="0096788C" w:rsidRDefault="00CE5959" w:rsidP="00CE5959">
      <w:pPr>
        <w:rPr>
          <w:rFonts w:ascii="Arial" w:hAnsi="Arial" w:cs="Arial"/>
          <w:lang w:val="en-GB"/>
        </w:rPr>
      </w:pPr>
    </w:p>
    <w:p w14:paraId="664FA0F3" w14:textId="1304C4A7" w:rsidR="00E07752" w:rsidRPr="0096788C" w:rsidRDefault="00733D96" w:rsidP="00E07752">
      <w:pPr>
        <w:pStyle w:val="Heading2"/>
      </w:pPr>
      <w:bookmarkStart w:id="25" w:name="_Toc30706158"/>
      <w:r>
        <w:t>Ancient and Medieval</w:t>
      </w:r>
      <w:r w:rsidR="00E07752" w:rsidRPr="0096788C">
        <w:t xml:space="preserve"> Sources</w:t>
      </w:r>
      <w:bookmarkEnd w:id="25"/>
    </w:p>
    <w:p w14:paraId="24D834EC" w14:textId="6AFAA44D" w:rsidR="00E07752" w:rsidRPr="0096788C" w:rsidRDefault="003811F1" w:rsidP="00E07752">
      <w:pPr>
        <w:rPr>
          <w:lang w:val="en-GB"/>
        </w:rPr>
      </w:pPr>
      <w:r w:rsidRPr="0096788C">
        <w:rPr>
          <w:lang w:val="en-GB"/>
        </w:rPr>
        <w:t xml:space="preserve"> </w:t>
      </w:r>
    </w:p>
    <w:p w14:paraId="2C7E0560" w14:textId="1D147AA9" w:rsidR="003811F1" w:rsidRPr="0096788C" w:rsidRDefault="008E01BF" w:rsidP="00E07752">
      <w:pPr>
        <w:rPr>
          <w:color w:val="000000" w:themeColor="text1"/>
          <w:sz w:val="22"/>
          <w:szCs w:val="22"/>
          <w:lang w:val="en-GB"/>
        </w:rPr>
      </w:pPr>
      <w:proofErr w:type="spellStart"/>
      <w:r w:rsidRPr="0096788C">
        <w:rPr>
          <w:color w:val="000000" w:themeColor="text1"/>
          <w:sz w:val="22"/>
          <w:szCs w:val="22"/>
          <w:shd w:val="clear" w:color="auto" w:fill="FFFFFF"/>
          <w:lang w:val="en-GB"/>
        </w:rPr>
        <w:t>Daxue</w:t>
      </w:r>
      <w:proofErr w:type="spellEnd"/>
      <w:r w:rsidRPr="0096788C">
        <w:rPr>
          <w:color w:val="000000" w:themeColor="text1"/>
          <w:sz w:val="22"/>
          <w:szCs w:val="22"/>
          <w:shd w:val="clear" w:color="auto" w:fill="FFFFFF"/>
          <w:lang w:val="en-GB"/>
        </w:rPr>
        <w:t xml:space="preserve"> </w:t>
      </w:r>
      <w:proofErr w:type="spellStart"/>
      <w:r w:rsidRPr="0096788C">
        <w:rPr>
          <w:rFonts w:eastAsia="MS Gothic"/>
          <w:color w:val="000000" w:themeColor="text1"/>
          <w:sz w:val="22"/>
          <w:szCs w:val="22"/>
          <w:shd w:val="clear" w:color="auto" w:fill="FFFFFF"/>
          <w:lang w:val="en-GB"/>
        </w:rPr>
        <w:t>大學</w:t>
      </w:r>
      <w:r w:rsidRPr="0096788C">
        <w:rPr>
          <w:i/>
          <w:iCs/>
          <w:color w:val="000000" w:themeColor="text1"/>
          <w:sz w:val="22"/>
          <w:szCs w:val="22"/>
          <w:lang w:val="en-GB"/>
        </w:rPr>
        <w:t>The</w:t>
      </w:r>
      <w:proofErr w:type="spellEnd"/>
      <w:r w:rsidRPr="0096788C">
        <w:rPr>
          <w:i/>
          <w:iCs/>
          <w:color w:val="000000" w:themeColor="text1"/>
          <w:sz w:val="22"/>
          <w:szCs w:val="22"/>
          <w:lang w:val="en-GB"/>
        </w:rPr>
        <w:t xml:space="preserve"> Great Learning</w:t>
      </w:r>
      <w:r w:rsidRPr="0096788C">
        <w:rPr>
          <w:color w:val="000000" w:themeColor="text1"/>
          <w:sz w:val="22"/>
          <w:szCs w:val="22"/>
          <w:lang w:val="en-GB"/>
        </w:rPr>
        <w:t xml:space="preserve">. </w:t>
      </w:r>
      <w:r w:rsidR="003811F1" w:rsidRPr="0096788C">
        <w:rPr>
          <w:color w:val="000000" w:themeColor="text1"/>
          <w:sz w:val="22"/>
          <w:szCs w:val="22"/>
          <w:lang w:val="en-GB"/>
        </w:rPr>
        <w:t>Confucius</w:t>
      </w:r>
      <w:r w:rsidRPr="0096788C">
        <w:rPr>
          <w:color w:val="000000" w:themeColor="text1"/>
          <w:sz w:val="22"/>
          <w:szCs w:val="22"/>
          <w:lang w:val="en-GB"/>
        </w:rPr>
        <w:t>.</w:t>
      </w:r>
      <w:r w:rsidR="003811F1" w:rsidRPr="0096788C">
        <w:rPr>
          <w:color w:val="000000" w:themeColor="text1"/>
          <w:sz w:val="22"/>
          <w:szCs w:val="22"/>
          <w:lang w:val="en-GB"/>
        </w:rPr>
        <w:t xml:space="preserve"> </w:t>
      </w:r>
      <w:proofErr w:type="spellStart"/>
      <w:r w:rsidR="003811F1" w:rsidRPr="0096788C">
        <w:rPr>
          <w:color w:val="000000" w:themeColor="text1"/>
          <w:sz w:val="22"/>
          <w:szCs w:val="22"/>
          <w:lang w:val="en-GB"/>
        </w:rPr>
        <w:t>Pantianos</w:t>
      </w:r>
      <w:proofErr w:type="spellEnd"/>
      <w:r w:rsidR="003811F1" w:rsidRPr="0096788C">
        <w:rPr>
          <w:color w:val="000000" w:themeColor="text1"/>
          <w:sz w:val="22"/>
          <w:szCs w:val="22"/>
          <w:lang w:val="en-GB"/>
        </w:rPr>
        <w:t xml:space="preserve"> Classics. </w:t>
      </w:r>
      <w:r w:rsidR="0084142D" w:rsidRPr="0096788C">
        <w:rPr>
          <w:color w:val="000000" w:themeColor="text1"/>
          <w:sz w:val="22"/>
          <w:szCs w:val="22"/>
          <w:lang w:val="en-GB"/>
        </w:rPr>
        <w:t>Translated</w:t>
      </w:r>
      <w:r w:rsidR="003811F1" w:rsidRPr="0096788C">
        <w:rPr>
          <w:color w:val="000000" w:themeColor="text1"/>
          <w:sz w:val="22"/>
          <w:szCs w:val="22"/>
          <w:lang w:val="en-GB"/>
        </w:rPr>
        <w:t xml:space="preserve"> by James </w:t>
      </w:r>
      <w:proofErr w:type="spellStart"/>
      <w:r w:rsidR="003811F1" w:rsidRPr="0096788C">
        <w:rPr>
          <w:color w:val="000000" w:themeColor="text1"/>
          <w:sz w:val="22"/>
          <w:szCs w:val="22"/>
          <w:lang w:val="en-GB"/>
        </w:rPr>
        <w:t>Legge</w:t>
      </w:r>
      <w:proofErr w:type="spellEnd"/>
      <w:r w:rsidR="003811F1" w:rsidRPr="0096788C">
        <w:rPr>
          <w:color w:val="000000" w:themeColor="text1"/>
          <w:sz w:val="22"/>
          <w:szCs w:val="22"/>
          <w:lang w:val="en-GB"/>
        </w:rPr>
        <w:t xml:space="preserve"> 1871.</w:t>
      </w:r>
    </w:p>
    <w:p w14:paraId="569396CB" w14:textId="770CBC64" w:rsidR="005F778A" w:rsidRPr="0096788C" w:rsidRDefault="005F778A" w:rsidP="00E07752">
      <w:pPr>
        <w:rPr>
          <w:color w:val="000000" w:themeColor="text1"/>
          <w:sz w:val="22"/>
          <w:szCs w:val="22"/>
          <w:lang w:val="en-GB"/>
        </w:rPr>
      </w:pPr>
    </w:p>
    <w:p w14:paraId="6F4EA64E" w14:textId="2942176C" w:rsidR="008E01BF" w:rsidRPr="0096788C" w:rsidRDefault="008E01BF" w:rsidP="008E01BF">
      <w:pPr>
        <w:rPr>
          <w:rFonts w:eastAsiaTheme="minorEastAsia"/>
          <w:color w:val="000000" w:themeColor="text1"/>
          <w:sz w:val="22"/>
          <w:szCs w:val="22"/>
          <w:lang w:val="en-GB"/>
        </w:rPr>
      </w:pPr>
      <w:proofErr w:type="spellStart"/>
      <w:r w:rsidRPr="0096788C">
        <w:rPr>
          <w:color w:val="000000" w:themeColor="text1"/>
          <w:sz w:val="22"/>
          <w:szCs w:val="22"/>
          <w:shd w:val="clear" w:color="auto" w:fill="FFFFFF"/>
          <w:lang w:val="en-GB"/>
        </w:rPr>
        <w:t>LunYu</w:t>
      </w:r>
      <w:proofErr w:type="spellEnd"/>
      <w:r w:rsidRPr="0096788C">
        <w:rPr>
          <w:color w:val="000000" w:themeColor="text1"/>
          <w:sz w:val="22"/>
          <w:szCs w:val="22"/>
          <w:shd w:val="clear" w:color="auto" w:fill="FFFFFF"/>
          <w:lang w:val="en-GB"/>
        </w:rPr>
        <w:t xml:space="preserve"> </w:t>
      </w:r>
      <w:proofErr w:type="spellStart"/>
      <w:r w:rsidRPr="0096788C">
        <w:rPr>
          <w:rFonts w:eastAsia="Microsoft JhengHei"/>
          <w:color w:val="000000" w:themeColor="text1"/>
          <w:sz w:val="22"/>
          <w:szCs w:val="22"/>
          <w:shd w:val="clear" w:color="auto" w:fill="FFFFFF"/>
          <w:lang w:val="en-GB"/>
        </w:rPr>
        <w:t>论语</w:t>
      </w:r>
      <w:r w:rsidRPr="0096788C">
        <w:rPr>
          <w:i/>
          <w:iCs/>
          <w:color w:val="000000" w:themeColor="text1"/>
          <w:sz w:val="22"/>
          <w:szCs w:val="22"/>
          <w:shd w:val="clear" w:color="auto" w:fill="FFFFFF"/>
          <w:lang w:val="en-GB"/>
        </w:rPr>
        <w:t>The</w:t>
      </w:r>
      <w:proofErr w:type="spellEnd"/>
      <w:r w:rsidRPr="0096788C">
        <w:rPr>
          <w:i/>
          <w:iCs/>
          <w:color w:val="000000" w:themeColor="text1"/>
          <w:sz w:val="22"/>
          <w:szCs w:val="22"/>
          <w:shd w:val="clear" w:color="auto" w:fill="FFFFFF"/>
          <w:lang w:val="en-GB"/>
        </w:rPr>
        <w:t xml:space="preserve"> Analects</w:t>
      </w:r>
      <w:r w:rsidRPr="0096788C">
        <w:rPr>
          <w:color w:val="000000" w:themeColor="text1"/>
          <w:sz w:val="22"/>
          <w:szCs w:val="22"/>
          <w:shd w:val="clear" w:color="auto" w:fill="FFFFFF"/>
          <w:lang w:val="en-GB"/>
        </w:rPr>
        <w:t>. </w:t>
      </w:r>
      <w:r w:rsidRPr="0096788C">
        <w:rPr>
          <w:rFonts w:eastAsiaTheme="minorEastAsia"/>
          <w:color w:val="000000" w:themeColor="text1"/>
          <w:sz w:val="22"/>
          <w:szCs w:val="22"/>
          <w:lang w:val="en-GB"/>
        </w:rPr>
        <w:t>Confucius. Penguin Classics.</w:t>
      </w:r>
      <w:r w:rsidR="002335F8" w:rsidRPr="0096788C">
        <w:rPr>
          <w:rFonts w:eastAsiaTheme="minorEastAsia"/>
          <w:color w:val="000000" w:themeColor="text1"/>
          <w:sz w:val="22"/>
          <w:szCs w:val="22"/>
          <w:lang w:val="en-GB"/>
        </w:rPr>
        <w:t xml:space="preserve"> </w:t>
      </w:r>
      <w:r w:rsidRPr="0096788C">
        <w:rPr>
          <w:rFonts w:eastAsiaTheme="minorEastAsia"/>
          <w:color w:val="000000" w:themeColor="text1"/>
          <w:sz w:val="22"/>
          <w:szCs w:val="22"/>
          <w:lang w:val="en-GB"/>
        </w:rPr>
        <w:t>Translated by T.C. Lau.</w:t>
      </w:r>
    </w:p>
    <w:p w14:paraId="66013BB9" w14:textId="77777777" w:rsidR="008E01BF" w:rsidRPr="0096788C" w:rsidRDefault="008E01BF" w:rsidP="008E01BF">
      <w:pPr>
        <w:rPr>
          <w:rStyle w:val="contextualspellingandgrammarerror"/>
          <w:color w:val="000000" w:themeColor="text1"/>
          <w:sz w:val="22"/>
          <w:szCs w:val="22"/>
          <w:lang w:val="en-GB"/>
        </w:rPr>
      </w:pPr>
    </w:p>
    <w:p w14:paraId="3C1821A7" w14:textId="6D712916" w:rsidR="00B96166" w:rsidRPr="0096788C" w:rsidRDefault="005F778A" w:rsidP="008E01BF">
      <w:pPr>
        <w:pStyle w:val="paragraph"/>
        <w:spacing w:before="0" w:beforeAutospacing="0" w:after="0" w:afterAutospacing="0" w:line="360" w:lineRule="auto"/>
        <w:jc w:val="both"/>
        <w:textAlignment w:val="baseline"/>
        <w:rPr>
          <w:color w:val="000000" w:themeColor="text1"/>
          <w:sz w:val="22"/>
          <w:szCs w:val="22"/>
        </w:rPr>
      </w:pPr>
      <w:r w:rsidRPr="0096788C">
        <w:rPr>
          <w:rStyle w:val="contextualspellingandgrammarerror"/>
          <w:color w:val="000000" w:themeColor="text1"/>
          <w:sz w:val="22"/>
          <w:szCs w:val="22"/>
        </w:rPr>
        <w:t xml:space="preserve">Yue Ji: </w:t>
      </w:r>
      <w:proofErr w:type="spellStart"/>
      <w:r w:rsidRPr="0096788C">
        <w:rPr>
          <w:rStyle w:val="contextualspellingandgrammarerror"/>
          <w:color w:val="000000" w:themeColor="text1"/>
          <w:sz w:val="22"/>
          <w:szCs w:val="22"/>
        </w:rPr>
        <w:t>Liji</w:t>
      </w:r>
      <w:proofErr w:type="spellEnd"/>
      <w:r w:rsidRPr="0096788C">
        <w:rPr>
          <w:rStyle w:val="contextualspellingandgrammarerror"/>
          <w:color w:val="000000" w:themeColor="text1"/>
          <w:sz w:val="22"/>
          <w:szCs w:val="22"/>
        </w:rPr>
        <w:t xml:space="preserve"> (Boo</w:t>
      </w:r>
      <w:bookmarkStart w:id="26" w:name="_GoBack"/>
      <w:bookmarkEnd w:id="26"/>
      <w:r w:rsidRPr="0096788C">
        <w:rPr>
          <w:rStyle w:val="contextualspellingandgrammarerror"/>
          <w:color w:val="000000" w:themeColor="text1"/>
          <w:sz w:val="22"/>
          <w:szCs w:val="22"/>
        </w:rPr>
        <w:t>k of Rites). Transl</w:t>
      </w:r>
      <w:r w:rsidR="008E01BF" w:rsidRPr="0096788C">
        <w:rPr>
          <w:rStyle w:val="contextualspellingandgrammarerror"/>
          <w:color w:val="000000" w:themeColor="text1"/>
          <w:sz w:val="22"/>
          <w:szCs w:val="22"/>
        </w:rPr>
        <w:t>ated</w:t>
      </w:r>
      <w:r w:rsidRPr="0096788C">
        <w:rPr>
          <w:rStyle w:val="contextualspellingandgrammarerror"/>
          <w:color w:val="000000" w:themeColor="text1"/>
          <w:sz w:val="22"/>
          <w:szCs w:val="22"/>
        </w:rPr>
        <w:t xml:space="preserve"> by James </w:t>
      </w:r>
      <w:proofErr w:type="spellStart"/>
      <w:r w:rsidRPr="0096788C">
        <w:rPr>
          <w:rStyle w:val="contextualspellingandgrammarerror"/>
          <w:color w:val="000000" w:themeColor="text1"/>
          <w:sz w:val="22"/>
          <w:szCs w:val="22"/>
        </w:rPr>
        <w:t>Legge</w:t>
      </w:r>
      <w:proofErr w:type="spellEnd"/>
      <w:r w:rsidRPr="0096788C">
        <w:rPr>
          <w:rStyle w:val="contextualspellingandgrammarerror"/>
          <w:color w:val="000000" w:themeColor="text1"/>
          <w:sz w:val="22"/>
          <w:szCs w:val="22"/>
        </w:rPr>
        <w:t xml:space="preserve">. </w:t>
      </w:r>
      <w:r w:rsidR="002335F8" w:rsidRPr="0096788C">
        <w:rPr>
          <w:rStyle w:val="contextualspellingandgrammarerror"/>
          <w:color w:val="000000" w:themeColor="text1"/>
          <w:sz w:val="22"/>
          <w:szCs w:val="22"/>
        </w:rPr>
        <w:t>Available at</w:t>
      </w:r>
      <w:r w:rsidRPr="0096788C">
        <w:rPr>
          <w:rStyle w:val="contextualspellingandgrammarerror"/>
          <w:color w:val="000000" w:themeColor="text1"/>
          <w:sz w:val="22"/>
          <w:szCs w:val="22"/>
        </w:rPr>
        <w:t xml:space="preserve">: </w:t>
      </w:r>
      <w:hyperlink r:id="rId13" w:history="1">
        <w:r w:rsidRPr="0096788C">
          <w:rPr>
            <w:rStyle w:val="Hyperlink"/>
            <w:color w:val="000000" w:themeColor="text1"/>
            <w:sz w:val="22"/>
            <w:szCs w:val="22"/>
          </w:rPr>
          <w:t>https://ctext.org/liji/yue-ji</w:t>
        </w:r>
      </w:hyperlink>
      <w:r w:rsidRPr="0096788C">
        <w:rPr>
          <w:rStyle w:val="contextualspellingandgrammarerror"/>
          <w:color w:val="000000" w:themeColor="text1"/>
          <w:sz w:val="22"/>
          <w:szCs w:val="22"/>
        </w:rPr>
        <w:t>. [Accessed November 29, 201</w:t>
      </w:r>
      <w:r w:rsidR="007D1F13" w:rsidRPr="0096788C">
        <w:rPr>
          <w:rStyle w:val="contextualspellingandgrammarerror"/>
          <w:color w:val="000000" w:themeColor="text1"/>
          <w:sz w:val="22"/>
          <w:szCs w:val="22"/>
        </w:rPr>
        <w:t>9</w:t>
      </w:r>
      <w:r w:rsidRPr="0096788C">
        <w:rPr>
          <w:rStyle w:val="contextualspellingandgrammarerror"/>
          <w:color w:val="000000" w:themeColor="text1"/>
          <w:sz w:val="22"/>
          <w:szCs w:val="22"/>
        </w:rPr>
        <w:t>].</w:t>
      </w:r>
    </w:p>
    <w:p w14:paraId="74AB9707" w14:textId="13C7B18D" w:rsidR="00B96166" w:rsidRPr="0096788C" w:rsidRDefault="00B96166" w:rsidP="00B96166">
      <w:pPr>
        <w:rPr>
          <w:rFonts w:eastAsia="Calibri"/>
          <w:color w:val="000000" w:themeColor="text1"/>
          <w:sz w:val="22"/>
          <w:szCs w:val="22"/>
          <w:lang w:val="en-GB"/>
        </w:rPr>
      </w:pPr>
      <w:r w:rsidRPr="0096788C">
        <w:rPr>
          <w:rFonts w:eastAsiaTheme="minorEastAsia"/>
          <w:color w:val="000000" w:themeColor="text1"/>
          <w:sz w:val="22"/>
          <w:szCs w:val="22"/>
          <w:lang w:val="en-GB"/>
        </w:rPr>
        <w:t xml:space="preserve">Lao Tzu. </w:t>
      </w:r>
      <w:r w:rsidRPr="0096788C">
        <w:rPr>
          <w:rFonts w:eastAsiaTheme="minorEastAsia"/>
          <w:i/>
          <w:iCs/>
          <w:color w:val="000000" w:themeColor="text1"/>
          <w:sz w:val="22"/>
          <w:szCs w:val="22"/>
          <w:lang w:val="en-GB"/>
        </w:rPr>
        <w:t xml:space="preserve">Tao </w:t>
      </w:r>
      <w:proofErr w:type="spellStart"/>
      <w:r w:rsidRPr="0096788C">
        <w:rPr>
          <w:rFonts w:eastAsiaTheme="minorEastAsia"/>
          <w:i/>
          <w:iCs/>
          <w:color w:val="000000" w:themeColor="text1"/>
          <w:sz w:val="22"/>
          <w:szCs w:val="22"/>
          <w:lang w:val="en-GB"/>
        </w:rPr>
        <w:t>Te</w:t>
      </w:r>
      <w:proofErr w:type="spellEnd"/>
      <w:r w:rsidRPr="0096788C">
        <w:rPr>
          <w:rFonts w:eastAsiaTheme="minorEastAsia"/>
          <w:i/>
          <w:iCs/>
          <w:color w:val="000000" w:themeColor="text1"/>
          <w:sz w:val="22"/>
          <w:szCs w:val="22"/>
          <w:lang w:val="en-GB"/>
        </w:rPr>
        <w:t xml:space="preserve"> Ching</w:t>
      </w:r>
      <w:r w:rsidRPr="0096788C">
        <w:rPr>
          <w:rFonts w:eastAsiaTheme="minorEastAsia"/>
          <w:color w:val="000000" w:themeColor="text1"/>
          <w:sz w:val="22"/>
          <w:szCs w:val="22"/>
          <w:lang w:val="en-GB"/>
        </w:rPr>
        <w:t xml:space="preserve">. Stephen Mitchell Translation. 1988. Available at: </w:t>
      </w:r>
      <w:hyperlink r:id="rId14" w:history="1">
        <w:r w:rsidRPr="0096788C">
          <w:rPr>
            <w:rStyle w:val="Hyperlink"/>
            <w:rFonts w:eastAsia="Calibri"/>
            <w:color w:val="000000" w:themeColor="text1"/>
            <w:sz w:val="22"/>
            <w:szCs w:val="22"/>
            <w:lang w:val="en-GB"/>
          </w:rPr>
          <w:t>https://terebess.hu/english/tao/mitchell.html</w:t>
        </w:r>
      </w:hyperlink>
      <w:r w:rsidR="007D1F13" w:rsidRPr="0096788C">
        <w:rPr>
          <w:rStyle w:val="Hyperlink"/>
          <w:rFonts w:eastAsia="Calibri"/>
          <w:color w:val="000000" w:themeColor="text1"/>
          <w:sz w:val="22"/>
          <w:szCs w:val="22"/>
          <w:lang w:val="en-GB"/>
        </w:rPr>
        <w:t xml:space="preserve"> </w:t>
      </w:r>
      <w:r w:rsidR="007D1F13" w:rsidRPr="0096788C">
        <w:rPr>
          <w:rStyle w:val="contextualspellingandgrammarerror"/>
          <w:color w:val="000000" w:themeColor="text1"/>
          <w:sz w:val="22"/>
          <w:szCs w:val="22"/>
          <w:lang w:val="en-GB"/>
        </w:rPr>
        <w:t>[Accessed November 29, 2019].</w:t>
      </w:r>
    </w:p>
    <w:p w14:paraId="34ED5BD9" w14:textId="77777777" w:rsidR="00B96166" w:rsidRPr="0096788C" w:rsidRDefault="00B96166" w:rsidP="00B96166">
      <w:pPr>
        <w:rPr>
          <w:rFonts w:eastAsia="Calibri"/>
          <w:color w:val="000000" w:themeColor="text1"/>
          <w:sz w:val="22"/>
          <w:szCs w:val="22"/>
          <w:lang w:val="en-GB"/>
        </w:rPr>
      </w:pPr>
    </w:p>
    <w:p w14:paraId="75CDD802" w14:textId="4F7EF89C" w:rsidR="00B96166" w:rsidRPr="0096788C" w:rsidRDefault="00B96166" w:rsidP="00B96166">
      <w:pPr>
        <w:rPr>
          <w:rFonts w:eastAsiaTheme="minorEastAsia"/>
          <w:color w:val="000000" w:themeColor="text1"/>
          <w:sz w:val="22"/>
          <w:szCs w:val="22"/>
          <w:lang w:val="en-GB"/>
        </w:rPr>
      </w:pPr>
      <w:r w:rsidRPr="0096788C">
        <w:rPr>
          <w:rFonts w:eastAsiaTheme="minorEastAsia"/>
          <w:i/>
          <w:iCs/>
          <w:color w:val="000000" w:themeColor="text1"/>
          <w:sz w:val="22"/>
          <w:szCs w:val="22"/>
          <w:lang w:val="en-GB"/>
        </w:rPr>
        <w:t>The Book of Chuang Tzu</w:t>
      </w:r>
      <w:r w:rsidRPr="0096788C">
        <w:rPr>
          <w:rFonts w:eastAsiaTheme="minorEastAsia"/>
          <w:color w:val="000000" w:themeColor="text1"/>
          <w:sz w:val="22"/>
          <w:szCs w:val="22"/>
          <w:lang w:val="en-GB"/>
        </w:rPr>
        <w:t>. Translated by Martin Palmer. Penguin Books. 2006.</w:t>
      </w:r>
    </w:p>
    <w:p w14:paraId="551453DC" w14:textId="77777777" w:rsidR="00B96166" w:rsidRPr="0096788C" w:rsidRDefault="00B96166" w:rsidP="00B96166">
      <w:pPr>
        <w:rPr>
          <w:rFonts w:eastAsiaTheme="minorEastAsia"/>
          <w:color w:val="000000" w:themeColor="text1"/>
          <w:sz w:val="22"/>
          <w:szCs w:val="22"/>
          <w:lang w:val="en-GB"/>
        </w:rPr>
      </w:pPr>
    </w:p>
    <w:p w14:paraId="74E4B74A" w14:textId="4BDB9692" w:rsidR="00B96166" w:rsidRPr="0096788C" w:rsidRDefault="00B96166" w:rsidP="00B96166">
      <w:pPr>
        <w:rPr>
          <w:rFonts w:eastAsiaTheme="minorEastAsia"/>
          <w:color w:val="000000" w:themeColor="text1"/>
          <w:sz w:val="22"/>
          <w:szCs w:val="22"/>
          <w:lang w:val="en-GB"/>
        </w:rPr>
      </w:pPr>
      <w:proofErr w:type="spellStart"/>
      <w:r w:rsidRPr="0096788C">
        <w:rPr>
          <w:rFonts w:eastAsiaTheme="minorEastAsia"/>
          <w:color w:val="000000" w:themeColor="text1"/>
          <w:sz w:val="22"/>
          <w:szCs w:val="22"/>
          <w:lang w:val="en-GB"/>
        </w:rPr>
        <w:t>Gaozi</w:t>
      </w:r>
      <w:proofErr w:type="spellEnd"/>
      <w:r w:rsidRPr="0096788C">
        <w:rPr>
          <w:rFonts w:eastAsiaTheme="minorEastAsia"/>
          <w:color w:val="000000" w:themeColor="text1"/>
          <w:sz w:val="22"/>
          <w:szCs w:val="22"/>
          <w:lang w:val="en-GB"/>
        </w:rPr>
        <w:t xml:space="preserve">. Translated by James </w:t>
      </w:r>
      <w:proofErr w:type="spellStart"/>
      <w:r w:rsidRPr="0096788C">
        <w:rPr>
          <w:rFonts w:eastAsiaTheme="minorEastAsia"/>
          <w:color w:val="000000" w:themeColor="text1"/>
          <w:sz w:val="22"/>
          <w:szCs w:val="22"/>
          <w:lang w:val="en-GB"/>
        </w:rPr>
        <w:t>Legge</w:t>
      </w:r>
      <w:proofErr w:type="spellEnd"/>
      <w:r w:rsidRPr="0096788C">
        <w:rPr>
          <w:rFonts w:eastAsiaTheme="minorEastAsia"/>
          <w:color w:val="000000" w:themeColor="text1"/>
          <w:sz w:val="22"/>
          <w:szCs w:val="22"/>
          <w:lang w:val="en-GB"/>
        </w:rPr>
        <w:t xml:space="preserve">. Chinese Text Project. </w:t>
      </w:r>
      <w:r w:rsidR="001E61D3" w:rsidRPr="0096788C">
        <w:rPr>
          <w:rFonts w:eastAsiaTheme="minorEastAsia"/>
          <w:color w:val="000000" w:themeColor="text1"/>
          <w:sz w:val="22"/>
          <w:szCs w:val="22"/>
          <w:lang w:val="en-GB"/>
        </w:rPr>
        <w:t xml:space="preserve">Available </w:t>
      </w:r>
      <w:r w:rsidRPr="0096788C">
        <w:rPr>
          <w:rFonts w:eastAsiaTheme="minorEastAsia"/>
          <w:color w:val="000000" w:themeColor="text1"/>
          <w:sz w:val="22"/>
          <w:szCs w:val="22"/>
          <w:lang w:val="en-GB"/>
        </w:rPr>
        <w:t xml:space="preserve">at </w:t>
      </w:r>
      <w:hyperlink r:id="rId15" w:history="1">
        <w:r w:rsidRPr="0096788C">
          <w:rPr>
            <w:rStyle w:val="Hyperlink"/>
            <w:rFonts w:eastAsiaTheme="minorEastAsia"/>
            <w:color w:val="000000" w:themeColor="text1"/>
            <w:sz w:val="22"/>
            <w:szCs w:val="22"/>
            <w:lang w:val="en-GB"/>
          </w:rPr>
          <w:t>https://ctext.org/mengzi/gaozi-i</w:t>
        </w:r>
      </w:hyperlink>
      <w:r w:rsidRPr="0096788C">
        <w:rPr>
          <w:rFonts w:eastAsiaTheme="minorEastAsia"/>
          <w:color w:val="000000" w:themeColor="text1"/>
          <w:sz w:val="22"/>
          <w:szCs w:val="22"/>
          <w:lang w:val="en-GB"/>
        </w:rPr>
        <w:t xml:space="preserve"> [</w:t>
      </w:r>
      <w:r w:rsidR="00BF0669" w:rsidRPr="0096788C">
        <w:rPr>
          <w:rFonts w:eastAsiaTheme="minorEastAsia"/>
          <w:color w:val="000000" w:themeColor="text1"/>
          <w:sz w:val="22"/>
          <w:szCs w:val="22"/>
          <w:lang w:val="en-GB"/>
        </w:rPr>
        <w:t>A</w:t>
      </w:r>
      <w:r w:rsidRPr="0096788C">
        <w:rPr>
          <w:rFonts w:eastAsiaTheme="minorEastAsia"/>
          <w:color w:val="000000" w:themeColor="text1"/>
          <w:sz w:val="22"/>
          <w:szCs w:val="22"/>
          <w:lang w:val="en-GB"/>
        </w:rPr>
        <w:t xml:space="preserve">ccessed at </w:t>
      </w:r>
      <w:r w:rsidR="007D1F13" w:rsidRPr="0096788C">
        <w:rPr>
          <w:rFonts w:eastAsiaTheme="minorEastAsia"/>
          <w:color w:val="000000" w:themeColor="text1"/>
          <w:sz w:val="22"/>
          <w:szCs w:val="22"/>
          <w:lang w:val="en-GB"/>
        </w:rPr>
        <w:t>November 13, 2</w:t>
      </w:r>
      <w:r w:rsidRPr="0096788C">
        <w:rPr>
          <w:rFonts w:eastAsiaTheme="minorEastAsia"/>
          <w:color w:val="000000" w:themeColor="text1"/>
          <w:sz w:val="22"/>
          <w:szCs w:val="22"/>
          <w:lang w:val="en-GB"/>
        </w:rPr>
        <w:t>01</w:t>
      </w:r>
      <w:r w:rsidR="007D1F13" w:rsidRPr="0096788C">
        <w:rPr>
          <w:rFonts w:eastAsiaTheme="minorEastAsia"/>
          <w:color w:val="000000" w:themeColor="text1"/>
          <w:sz w:val="22"/>
          <w:szCs w:val="22"/>
          <w:lang w:val="en-GB"/>
        </w:rPr>
        <w:t>9</w:t>
      </w:r>
      <w:r w:rsidRPr="0096788C">
        <w:rPr>
          <w:rFonts w:eastAsiaTheme="minorEastAsia"/>
          <w:color w:val="000000" w:themeColor="text1"/>
          <w:sz w:val="22"/>
          <w:szCs w:val="22"/>
          <w:lang w:val="en-GB"/>
        </w:rPr>
        <w:t>]</w:t>
      </w:r>
    </w:p>
    <w:p w14:paraId="67F749FC" w14:textId="14DE3DF6" w:rsidR="00575DD7" w:rsidRPr="0096788C" w:rsidRDefault="00575DD7" w:rsidP="00B96166">
      <w:pPr>
        <w:rPr>
          <w:rFonts w:eastAsiaTheme="minorEastAsia"/>
          <w:color w:val="000000" w:themeColor="text1"/>
          <w:sz w:val="22"/>
          <w:szCs w:val="22"/>
          <w:lang w:val="en-GB"/>
        </w:rPr>
      </w:pPr>
    </w:p>
    <w:p w14:paraId="2CFBD20C" w14:textId="38F904A0" w:rsidR="00575DD7" w:rsidRPr="0096788C" w:rsidRDefault="00575DD7" w:rsidP="00B96166">
      <w:pPr>
        <w:rPr>
          <w:rFonts w:eastAsiaTheme="minorEastAsia"/>
          <w:color w:val="000000" w:themeColor="text1"/>
          <w:sz w:val="22"/>
          <w:szCs w:val="22"/>
          <w:lang w:val="en-GB"/>
        </w:rPr>
      </w:pPr>
      <w:r w:rsidRPr="0096788C">
        <w:rPr>
          <w:rFonts w:eastAsiaTheme="minorEastAsia"/>
          <w:color w:val="000000" w:themeColor="text1"/>
          <w:sz w:val="22"/>
          <w:szCs w:val="22"/>
          <w:lang w:val="en-GB"/>
        </w:rPr>
        <w:t xml:space="preserve">Yuan You. The Songs of the South: An Anthology of Ancient Chinese Poems by Qu </w:t>
      </w:r>
      <w:proofErr w:type="spellStart"/>
      <w:r w:rsidRPr="0096788C">
        <w:rPr>
          <w:rFonts w:eastAsiaTheme="minorEastAsia"/>
          <w:color w:val="000000" w:themeColor="text1"/>
          <w:sz w:val="22"/>
          <w:szCs w:val="22"/>
          <w:lang w:val="en-GB"/>
        </w:rPr>
        <w:t>Yuam</w:t>
      </w:r>
      <w:proofErr w:type="spellEnd"/>
      <w:r w:rsidRPr="0096788C">
        <w:rPr>
          <w:rFonts w:eastAsiaTheme="minorEastAsia"/>
          <w:color w:val="000000" w:themeColor="text1"/>
          <w:sz w:val="22"/>
          <w:szCs w:val="22"/>
          <w:lang w:val="en-GB"/>
        </w:rPr>
        <w:t xml:space="preserve"> and Other Poets. Translated, Annotated and introduced by David Hawkes. 1985. Penguin Books.</w:t>
      </w:r>
    </w:p>
    <w:p w14:paraId="626EEED2" w14:textId="54CCD3D1" w:rsidR="00C36D95" w:rsidRPr="0096788C" w:rsidRDefault="00C36D95" w:rsidP="00B96166">
      <w:pPr>
        <w:rPr>
          <w:rFonts w:eastAsiaTheme="minorEastAsia"/>
          <w:color w:val="000000" w:themeColor="text1"/>
          <w:sz w:val="22"/>
          <w:szCs w:val="22"/>
          <w:lang w:val="en-GB"/>
        </w:rPr>
      </w:pPr>
    </w:p>
    <w:p w14:paraId="33AD4881" w14:textId="66060F89" w:rsidR="00B96166" w:rsidRPr="0096788C" w:rsidRDefault="00C36D95" w:rsidP="005F778A">
      <w:pPr>
        <w:pStyle w:val="paragraph"/>
        <w:spacing w:before="0" w:beforeAutospacing="0" w:after="0" w:afterAutospacing="0" w:line="360" w:lineRule="auto"/>
        <w:jc w:val="both"/>
        <w:textAlignment w:val="baseline"/>
        <w:rPr>
          <w:rStyle w:val="contextualspellingandgrammarerror"/>
          <w:color w:val="000000" w:themeColor="text1"/>
          <w:sz w:val="22"/>
          <w:szCs w:val="22"/>
        </w:rPr>
      </w:pPr>
      <w:proofErr w:type="spellStart"/>
      <w:r w:rsidRPr="0096788C">
        <w:rPr>
          <w:rStyle w:val="contextualspellingandgrammarerror"/>
          <w:color w:val="000000" w:themeColor="text1"/>
          <w:sz w:val="22"/>
          <w:szCs w:val="22"/>
        </w:rPr>
        <w:t>Xunzi</w:t>
      </w:r>
      <w:proofErr w:type="spellEnd"/>
      <w:r w:rsidR="0084142D" w:rsidRPr="0096788C">
        <w:rPr>
          <w:rStyle w:val="contextualspellingandgrammarerror"/>
          <w:color w:val="000000" w:themeColor="text1"/>
          <w:sz w:val="22"/>
          <w:szCs w:val="22"/>
        </w:rPr>
        <w:t xml:space="preserve">. Wang </w:t>
      </w:r>
      <w:proofErr w:type="spellStart"/>
      <w:r w:rsidR="0084142D" w:rsidRPr="0096788C">
        <w:rPr>
          <w:rStyle w:val="contextualspellingandgrammarerror"/>
          <w:color w:val="000000" w:themeColor="text1"/>
          <w:sz w:val="22"/>
          <w:szCs w:val="22"/>
        </w:rPr>
        <w:t>Xianqian</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Xunzi</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jijie</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Zhongguo</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sixiang</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mingzhu</w:t>
      </w:r>
      <w:proofErr w:type="spellEnd"/>
      <w:r w:rsidR="0084142D" w:rsidRPr="0096788C">
        <w:rPr>
          <w:rStyle w:val="contextualspellingandgrammarerror"/>
          <w:color w:val="000000" w:themeColor="text1"/>
          <w:sz w:val="22"/>
          <w:szCs w:val="22"/>
        </w:rPr>
        <w:t xml:space="preserve">. Beijing: </w:t>
      </w:r>
      <w:proofErr w:type="spellStart"/>
      <w:r w:rsidR="0084142D" w:rsidRPr="0096788C">
        <w:rPr>
          <w:rStyle w:val="contextualspellingandgrammarerror"/>
          <w:color w:val="000000" w:themeColor="text1"/>
          <w:sz w:val="22"/>
          <w:szCs w:val="22"/>
        </w:rPr>
        <w:t>Guji</w:t>
      </w:r>
      <w:proofErr w:type="spellEnd"/>
      <w:r w:rsidR="0084142D" w:rsidRPr="0096788C">
        <w:rPr>
          <w:rStyle w:val="contextualspellingandgrammarerror"/>
          <w:color w:val="000000" w:themeColor="text1"/>
          <w:sz w:val="22"/>
          <w:szCs w:val="22"/>
        </w:rPr>
        <w:t xml:space="preserve">, 1992. Text attributed to </w:t>
      </w:r>
      <w:proofErr w:type="spellStart"/>
      <w:r w:rsidR="0084142D" w:rsidRPr="0096788C">
        <w:rPr>
          <w:rStyle w:val="contextualspellingandgrammarerror"/>
          <w:color w:val="000000" w:themeColor="text1"/>
          <w:sz w:val="22"/>
          <w:szCs w:val="22"/>
        </w:rPr>
        <w:t>Xun</w:t>
      </w:r>
      <w:proofErr w:type="spellEnd"/>
      <w:r w:rsidR="0084142D" w:rsidRPr="0096788C">
        <w:rPr>
          <w:rStyle w:val="contextualspellingandgrammarerror"/>
          <w:color w:val="000000" w:themeColor="text1"/>
          <w:sz w:val="22"/>
          <w:szCs w:val="22"/>
        </w:rPr>
        <w:t xml:space="preserve"> </w:t>
      </w:r>
      <w:proofErr w:type="spellStart"/>
      <w:r w:rsidR="0084142D" w:rsidRPr="0096788C">
        <w:rPr>
          <w:rStyle w:val="contextualspellingandgrammarerror"/>
          <w:color w:val="000000" w:themeColor="text1"/>
          <w:sz w:val="22"/>
          <w:szCs w:val="22"/>
        </w:rPr>
        <w:t>Kuang</w:t>
      </w:r>
      <w:proofErr w:type="spellEnd"/>
      <w:r w:rsidR="0084142D" w:rsidRPr="0096788C">
        <w:rPr>
          <w:rStyle w:val="contextualspellingandgrammarerror"/>
          <w:color w:val="000000" w:themeColor="text1"/>
          <w:sz w:val="22"/>
          <w:szCs w:val="22"/>
        </w:rPr>
        <w:t xml:space="preserve">. </w:t>
      </w:r>
    </w:p>
    <w:p w14:paraId="3EA42F94" w14:textId="77777777" w:rsidR="005F778A" w:rsidRPr="0096788C" w:rsidRDefault="005F778A" w:rsidP="00E07752">
      <w:pPr>
        <w:rPr>
          <w:lang w:val="en-GB"/>
        </w:rPr>
      </w:pPr>
    </w:p>
    <w:p w14:paraId="78974EDE" w14:textId="111CC768" w:rsidR="00E07752" w:rsidRPr="0096788C" w:rsidRDefault="00E07752" w:rsidP="00E07752">
      <w:pPr>
        <w:pStyle w:val="Heading2"/>
        <w:rPr>
          <w:rFonts w:ascii="Times New Roman" w:hAnsi="Times New Roman" w:cs="Times New Roman"/>
          <w:color w:val="000000" w:themeColor="text1"/>
          <w:sz w:val="22"/>
          <w:szCs w:val="22"/>
        </w:rPr>
      </w:pPr>
      <w:bookmarkStart w:id="27" w:name="_Toc30706159"/>
      <w:r w:rsidRPr="0096788C">
        <w:t>Scholarship</w:t>
      </w:r>
      <w:bookmarkEnd w:id="27"/>
    </w:p>
    <w:p w14:paraId="321E8692" w14:textId="3E324D71" w:rsidR="00E60C71" w:rsidRPr="0096788C" w:rsidRDefault="00E60C71" w:rsidP="00B53220">
      <w:pPr>
        <w:rPr>
          <w:color w:val="000000" w:themeColor="text1"/>
          <w:sz w:val="22"/>
          <w:szCs w:val="22"/>
          <w:lang w:val="en-GB"/>
        </w:rPr>
      </w:pPr>
    </w:p>
    <w:p w14:paraId="6E8A7062" w14:textId="76937E20" w:rsidR="005A50F2" w:rsidRPr="0096788C" w:rsidRDefault="005A50F2" w:rsidP="00597B1C">
      <w:pPr>
        <w:rPr>
          <w:color w:val="000000" w:themeColor="text1"/>
          <w:sz w:val="22"/>
          <w:szCs w:val="22"/>
          <w:lang w:val="en-GB"/>
        </w:rPr>
      </w:pPr>
      <w:r w:rsidRPr="0096788C">
        <w:rPr>
          <w:color w:val="000000" w:themeColor="text1"/>
          <w:sz w:val="22"/>
          <w:szCs w:val="22"/>
          <w:lang w:val="en-GB"/>
        </w:rPr>
        <w:t xml:space="preserve">Allan, Sarah. 1997. </w:t>
      </w:r>
      <w:r w:rsidRPr="0096788C">
        <w:rPr>
          <w:i/>
          <w:iCs/>
          <w:color w:val="000000" w:themeColor="text1"/>
          <w:sz w:val="22"/>
          <w:szCs w:val="22"/>
          <w:lang w:val="en-GB"/>
        </w:rPr>
        <w:t>The Way of Wate</w:t>
      </w:r>
      <w:r w:rsidR="008F0A45" w:rsidRPr="0096788C">
        <w:rPr>
          <w:i/>
          <w:iCs/>
          <w:color w:val="000000" w:themeColor="text1"/>
          <w:sz w:val="22"/>
          <w:szCs w:val="22"/>
          <w:lang w:val="en-GB"/>
        </w:rPr>
        <w:t>r</w:t>
      </w:r>
      <w:r w:rsidRPr="0096788C">
        <w:rPr>
          <w:i/>
          <w:iCs/>
          <w:color w:val="000000" w:themeColor="text1"/>
          <w:sz w:val="22"/>
          <w:szCs w:val="22"/>
          <w:lang w:val="en-GB"/>
        </w:rPr>
        <w:t xml:space="preserve"> and the Sprouts of Virtue.</w:t>
      </w:r>
      <w:r w:rsidR="008F0A45" w:rsidRPr="0096788C">
        <w:rPr>
          <w:color w:val="000000" w:themeColor="text1"/>
          <w:sz w:val="22"/>
          <w:szCs w:val="22"/>
          <w:lang w:val="en-GB"/>
        </w:rPr>
        <w:t xml:space="preserve"> </w:t>
      </w:r>
      <w:r w:rsidRPr="0096788C">
        <w:rPr>
          <w:color w:val="000000" w:themeColor="text1"/>
          <w:sz w:val="22"/>
          <w:szCs w:val="22"/>
          <w:lang w:val="en-GB"/>
        </w:rPr>
        <w:t>State University of New York Press</w:t>
      </w:r>
      <w:r w:rsidR="00394763">
        <w:rPr>
          <w:color w:val="000000" w:themeColor="text1"/>
          <w:sz w:val="22"/>
          <w:szCs w:val="22"/>
          <w:lang w:val="en-GB"/>
        </w:rPr>
        <w:t>: New York</w:t>
      </w:r>
      <w:r w:rsidRPr="0096788C">
        <w:rPr>
          <w:color w:val="000000" w:themeColor="text1"/>
          <w:sz w:val="22"/>
          <w:szCs w:val="22"/>
          <w:lang w:val="en-GB"/>
        </w:rPr>
        <w:t>.</w:t>
      </w:r>
    </w:p>
    <w:p w14:paraId="1FAD328D" w14:textId="77777777" w:rsidR="005A50F2" w:rsidRPr="0096788C" w:rsidRDefault="005A50F2" w:rsidP="00597B1C">
      <w:pPr>
        <w:rPr>
          <w:color w:val="000000" w:themeColor="text1"/>
          <w:sz w:val="22"/>
          <w:szCs w:val="22"/>
          <w:lang w:val="en-GB"/>
        </w:rPr>
      </w:pPr>
    </w:p>
    <w:p w14:paraId="2AD1C2CA" w14:textId="50066067" w:rsidR="00E60C71" w:rsidRPr="0096788C" w:rsidRDefault="00E60C71" w:rsidP="00597B1C">
      <w:pPr>
        <w:rPr>
          <w:color w:val="000000" w:themeColor="text1"/>
          <w:sz w:val="22"/>
          <w:szCs w:val="22"/>
          <w:lang w:val="en-GB"/>
        </w:rPr>
      </w:pPr>
      <w:r w:rsidRPr="0096788C">
        <w:rPr>
          <w:color w:val="000000" w:themeColor="text1"/>
          <w:sz w:val="22"/>
          <w:szCs w:val="22"/>
          <w:lang w:val="en-GB"/>
        </w:rPr>
        <w:t xml:space="preserve">Ames, Roger. 2011. </w:t>
      </w:r>
      <w:r w:rsidRPr="0096788C">
        <w:rPr>
          <w:i/>
          <w:iCs/>
          <w:color w:val="000000" w:themeColor="text1"/>
          <w:sz w:val="22"/>
          <w:szCs w:val="22"/>
          <w:lang w:val="en-GB"/>
        </w:rPr>
        <w:t>Confucian Role Ethics: A Vocabulary.</w:t>
      </w:r>
      <w:r w:rsidRPr="0096788C">
        <w:rPr>
          <w:color w:val="000000" w:themeColor="text1"/>
          <w:sz w:val="22"/>
          <w:szCs w:val="22"/>
          <w:lang w:val="en-GB"/>
        </w:rPr>
        <w:t xml:space="preserve"> The Chinese UP: Hong Kong.</w:t>
      </w:r>
    </w:p>
    <w:p w14:paraId="7BA68467" w14:textId="77777777" w:rsidR="00E60C71" w:rsidRPr="0096788C" w:rsidRDefault="00E60C71" w:rsidP="00597B1C">
      <w:pPr>
        <w:rPr>
          <w:color w:val="000000" w:themeColor="text1"/>
          <w:sz w:val="22"/>
          <w:szCs w:val="22"/>
          <w:lang w:val="en-GB"/>
        </w:rPr>
      </w:pPr>
    </w:p>
    <w:p w14:paraId="5DCA339E" w14:textId="6AEA8BEE" w:rsidR="00B53220" w:rsidRPr="0096788C" w:rsidRDefault="00B53220" w:rsidP="00597B1C">
      <w:pPr>
        <w:rPr>
          <w:rStyle w:val="normaltextrun"/>
          <w:color w:val="000000" w:themeColor="text1"/>
          <w:sz w:val="22"/>
          <w:szCs w:val="22"/>
          <w:lang w:val="en-GB"/>
        </w:rPr>
      </w:pPr>
      <w:r w:rsidRPr="0096788C">
        <w:rPr>
          <w:color w:val="000000" w:themeColor="text1"/>
          <w:sz w:val="22"/>
          <w:szCs w:val="22"/>
          <w:lang w:val="en-GB"/>
        </w:rPr>
        <w:t xml:space="preserve">Andersen </w:t>
      </w:r>
      <w:proofErr w:type="spellStart"/>
      <w:r w:rsidRPr="0096788C">
        <w:rPr>
          <w:color w:val="000000" w:themeColor="text1"/>
          <w:sz w:val="22"/>
          <w:szCs w:val="22"/>
          <w:lang w:val="en-GB"/>
        </w:rPr>
        <w:t>Poul</w:t>
      </w:r>
      <w:proofErr w:type="spellEnd"/>
      <w:r w:rsidRPr="0096788C">
        <w:rPr>
          <w:color w:val="000000" w:themeColor="text1"/>
          <w:sz w:val="22"/>
          <w:szCs w:val="22"/>
          <w:lang w:val="en-GB"/>
        </w:rPr>
        <w:t xml:space="preserve">. 1989. </w:t>
      </w:r>
      <w:r w:rsidR="002335F8" w:rsidRPr="0096788C">
        <w:rPr>
          <w:color w:val="000000" w:themeColor="text1"/>
          <w:sz w:val="22"/>
          <w:szCs w:val="22"/>
          <w:lang w:val="en-GB"/>
        </w:rPr>
        <w:t>‘</w:t>
      </w:r>
      <w:r w:rsidRPr="0096788C">
        <w:rPr>
          <w:color w:val="000000" w:themeColor="text1"/>
          <w:sz w:val="22"/>
          <w:szCs w:val="22"/>
          <w:lang w:val="en-GB"/>
        </w:rPr>
        <w:t xml:space="preserve">The Practice of </w:t>
      </w:r>
      <w:proofErr w:type="spellStart"/>
      <w:r w:rsidRPr="0096788C">
        <w:rPr>
          <w:color w:val="000000" w:themeColor="text1"/>
          <w:sz w:val="22"/>
          <w:szCs w:val="22"/>
          <w:lang w:val="en-GB"/>
        </w:rPr>
        <w:t>Bugang</w:t>
      </w:r>
      <w:proofErr w:type="spellEnd"/>
      <w:r w:rsidR="002335F8" w:rsidRPr="0096788C">
        <w:rPr>
          <w:color w:val="000000" w:themeColor="text1"/>
          <w:sz w:val="22"/>
          <w:szCs w:val="22"/>
          <w:lang w:val="en-GB"/>
        </w:rPr>
        <w:t>’</w:t>
      </w:r>
      <w:r w:rsidR="00BD3979" w:rsidRPr="0096788C">
        <w:rPr>
          <w:color w:val="000000" w:themeColor="text1"/>
          <w:sz w:val="22"/>
          <w:szCs w:val="22"/>
          <w:lang w:val="en-GB"/>
        </w:rPr>
        <w:t xml:space="preserve">. </w:t>
      </w:r>
      <w:r w:rsidR="00690B6B" w:rsidRPr="0096788C">
        <w:rPr>
          <w:color w:val="000000" w:themeColor="text1"/>
          <w:sz w:val="22"/>
          <w:szCs w:val="22"/>
          <w:lang w:val="en-GB"/>
        </w:rPr>
        <w:t xml:space="preserve">In </w:t>
      </w:r>
      <w:r w:rsidR="00690B6B" w:rsidRPr="0096788C">
        <w:rPr>
          <w:i/>
          <w:iCs/>
          <w:color w:val="000000" w:themeColor="text1"/>
          <w:sz w:val="22"/>
          <w:szCs w:val="22"/>
          <w:lang w:val="en-GB"/>
        </w:rPr>
        <w:t xml:space="preserve">Cahiers </w:t>
      </w:r>
      <w:proofErr w:type="spellStart"/>
      <w:r w:rsidR="00690B6B" w:rsidRPr="0096788C">
        <w:rPr>
          <w:i/>
          <w:iCs/>
          <w:color w:val="000000" w:themeColor="text1"/>
          <w:sz w:val="22"/>
          <w:szCs w:val="22"/>
          <w:lang w:val="en-GB"/>
        </w:rPr>
        <w:t>d'Extrême-Asie</w:t>
      </w:r>
      <w:proofErr w:type="spellEnd"/>
      <w:r w:rsidR="00690B6B" w:rsidRPr="0096788C">
        <w:rPr>
          <w:color w:val="000000" w:themeColor="text1"/>
          <w:sz w:val="22"/>
          <w:szCs w:val="22"/>
          <w:lang w:val="en-GB"/>
        </w:rPr>
        <w:t xml:space="preserve">, Vol. 5, </w:t>
      </w:r>
      <w:proofErr w:type="spellStart"/>
      <w:r w:rsidR="00690B6B" w:rsidRPr="0096788C">
        <w:rPr>
          <w:color w:val="000000" w:themeColor="text1"/>
          <w:sz w:val="22"/>
          <w:szCs w:val="22"/>
          <w:lang w:val="en-GB"/>
        </w:rPr>
        <w:t>Numéro</w:t>
      </w:r>
      <w:proofErr w:type="spellEnd"/>
      <w:r w:rsidR="00690B6B" w:rsidRPr="0096788C">
        <w:rPr>
          <w:color w:val="000000" w:themeColor="text1"/>
          <w:sz w:val="22"/>
          <w:szCs w:val="22"/>
          <w:lang w:val="en-GB"/>
        </w:rPr>
        <w:t xml:space="preserve"> </w:t>
      </w:r>
      <w:proofErr w:type="spellStart"/>
      <w:r w:rsidR="00690B6B" w:rsidRPr="0096788C">
        <w:rPr>
          <w:color w:val="000000" w:themeColor="text1"/>
          <w:sz w:val="22"/>
          <w:szCs w:val="22"/>
          <w:lang w:val="en-GB"/>
        </w:rPr>
        <w:t>spécial</w:t>
      </w:r>
      <w:proofErr w:type="spellEnd"/>
      <w:r w:rsidR="00690B6B" w:rsidRPr="0096788C">
        <w:rPr>
          <w:color w:val="000000" w:themeColor="text1"/>
          <w:sz w:val="22"/>
          <w:szCs w:val="22"/>
          <w:lang w:val="en-GB"/>
        </w:rPr>
        <w:t xml:space="preserve"> Etudes </w:t>
      </w:r>
      <w:proofErr w:type="spellStart"/>
      <w:r w:rsidR="00690B6B" w:rsidRPr="0096788C">
        <w:rPr>
          <w:color w:val="000000" w:themeColor="text1"/>
          <w:sz w:val="22"/>
          <w:szCs w:val="22"/>
          <w:lang w:val="en-GB"/>
        </w:rPr>
        <w:t>taoïstes</w:t>
      </w:r>
      <w:proofErr w:type="spellEnd"/>
      <w:r w:rsidR="00690B6B" w:rsidRPr="0096788C">
        <w:rPr>
          <w:color w:val="000000" w:themeColor="text1"/>
          <w:sz w:val="22"/>
          <w:szCs w:val="22"/>
          <w:lang w:val="en-GB"/>
        </w:rPr>
        <w:t xml:space="preserve"> II / Special Issue on Taoist Studies II </w:t>
      </w:r>
      <w:proofErr w:type="spellStart"/>
      <w:r w:rsidR="00690B6B" w:rsidRPr="0096788C">
        <w:rPr>
          <w:color w:val="000000" w:themeColor="text1"/>
          <w:sz w:val="22"/>
          <w:szCs w:val="22"/>
          <w:lang w:val="en-GB"/>
        </w:rPr>
        <w:t>en</w:t>
      </w:r>
      <w:proofErr w:type="spellEnd"/>
      <w:r w:rsidR="00690B6B" w:rsidRPr="0096788C">
        <w:rPr>
          <w:color w:val="000000" w:themeColor="text1"/>
          <w:sz w:val="22"/>
          <w:szCs w:val="22"/>
          <w:lang w:val="en-GB"/>
        </w:rPr>
        <w:t xml:space="preserve"> </w:t>
      </w:r>
      <w:proofErr w:type="spellStart"/>
      <w:r w:rsidR="00690B6B" w:rsidRPr="0096788C">
        <w:rPr>
          <w:color w:val="000000" w:themeColor="text1"/>
          <w:sz w:val="22"/>
          <w:szCs w:val="22"/>
          <w:lang w:val="en-GB"/>
        </w:rPr>
        <w:t>l'honneur</w:t>
      </w:r>
      <w:proofErr w:type="spellEnd"/>
      <w:r w:rsidR="00690B6B" w:rsidRPr="0096788C">
        <w:rPr>
          <w:color w:val="000000" w:themeColor="text1"/>
          <w:sz w:val="22"/>
          <w:szCs w:val="22"/>
          <w:lang w:val="en-GB"/>
        </w:rPr>
        <w:t xml:space="preserve"> de Maxime </w:t>
      </w:r>
      <w:proofErr w:type="spellStart"/>
      <w:r w:rsidR="00690B6B" w:rsidRPr="0096788C">
        <w:rPr>
          <w:color w:val="000000" w:themeColor="text1"/>
          <w:sz w:val="22"/>
          <w:szCs w:val="22"/>
          <w:lang w:val="en-GB"/>
        </w:rPr>
        <w:t>Kaltenmark</w:t>
      </w:r>
      <w:proofErr w:type="spellEnd"/>
      <w:r w:rsidR="00394763">
        <w:rPr>
          <w:color w:val="000000" w:themeColor="text1"/>
          <w:sz w:val="22"/>
          <w:szCs w:val="22"/>
          <w:lang w:val="en-GB"/>
        </w:rPr>
        <w:t>.</w:t>
      </w:r>
      <w:r w:rsidR="00690B6B" w:rsidRPr="0096788C">
        <w:rPr>
          <w:color w:val="000000" w:themeColor="text1"/>
          <w:sz w:val="22"/>
          <w:szCs w:val="22"/>
          <w:lang w:val="en-GB"/>
        </w:rPr>
        <w:t xml:space="preserve"> </w:t>
      </w:r>
      <w:r w:rsidR="00394763">
        <w:rPr>
          <w:color w:val="000000" w:themeColor="text1"/>
          <w:sz w:val="22"/>
          <w:szCs w:val="22"/>
          <w:lang w:val="en-GB"/>
        </w:rPr>
        <w:t>Edited by</w:t>
      </w:r>
      <w:r w:rsidR="00690B6B" w:rsidRPr="0096788C">
        <w:rPr>
          <w:color w:val="000000" w:themeColor="text1"/>
          <w:sz w:val="22"/>
          <w:szCs w:val="22"/>
          <w:lang w:val="en-GB"/>
        </w:rPr>
        <w:t xml:space="preserve"> John Lagerwey, pp. 15-53.</w:t>
      </w:r>
    </w:p>
    <w:p w14:paraId="5DF005C3" w14:textId="30BD15D2" w:rsidR="00B53220" w:rsidRPr="0096788C" w:rsidRDefault="00B53220" w:rsidP="00597B1C">
      <w:pPr>
        <w:pStyle w:val="paragraph"/>
        <w:spacing w:before="0" w:beforeAutospacing="0" w:after="0" w:afterAutospacing="0"/>
        <w:textAlignment w:val="baseline"/>
        <w:rPr>
          <w:rStyle w:val="normaltextrun"/>
          <w:color w:val="000000" w:themeColor="text1"/>
          <w:sz w:val="22"/>
          <w:szCs w:val="22"/>
        </w:rPr>
      </w:pPr>
    </w:p>
    <w:p w14:paraId="1414E445" w14:textId="6AA78229" w:rsidR="00B53220" w:rsidRPr="0096788C" w:rsidRDefault="00B53220" w:rsidP="00597B1C">
      <w:pPr>
        <w:pStyle w:val="paragraph"/>
        <w:spacing w:before="0" w:beforeAutospacing="0" w:after="0" w:afterAutospacing="0"/>
        <w:jc w:val="both"/>
        <w:textAlignment w:val="baseline"/>
        <w:rPr>
          <w:rStyle w:val="normaltextrun"/>
          <w:color w:val="000000" w:themeColor="text1"/>
          <w:sz w:val="22"/>
          <w:szCs w:val="22"/>
        </w:rPr>
      </w:pPr>
      <w:proofErr w:type="spellStart"/>
      <w:r w:rsidRPr="0096788C">
        <w:rPr>
          <w:rStyle w:val="normaltextrun"/>
          <w:color w:val="000000" w:themeColor="text1"/>
          <w:sz w:val="22"/>
          <w:szCs w:val="22"/>
        </w:rPr>
        <w:t>Birrell</w:t>
      </w:r>
      <w:proofErr w:type="spellEnd"/>
      <w:r w:rsidRPr="0096788C">
        <w:rPr>
          <w:rStyle w:val="normaltextrun"/>
          <w:color w:val="000000" w:themeColor="text1"/>
          <w:sz w:val="22"/>
          <w:szCs w:val="22"/>
        </w:rPr>
        <w:t xml:space="preserve">, Anne. 2000. </w:t>
      </w:r>
      <w:r w:rsidRPr="0096788C">
        <w:rPr>
          <w:rStyle w:val="normaltextrun"/>
          <w:i/>
          <w:iCs/>
          <w:color w:val="000000" w:themeColor="text1"/>
          <w:sz w:val="22"/>
          <w:szCs w:val="22"/>
        </w:rPr>
        <w:t>Chinese Myths.</w:t>
      </w:r>
      <w:r w:rsidRPr="0096788C">
        <w:rPr>
          <w:rStyle w:val="normaltextrun"/>
          <w:color w:val="000000" w:themeColor="text1"/>
          <w:sz w:val="22"/>
          <w:szCs w:val="22"/>
        </w:rPr>
        <w:t xml:space="preserve"> B</w:t>
      </w:r>
      <w:r w:rsidR="008F0A45" w:rsidRPr="0096788C">
        <w:rPr>
          <w:rStyle w:val="normaltextrun"/>
          <w:color w:val="000000" w:themeColor="text1"/>
          <w:sz w:val="22"/>
          <w:szCs w:val="22"/>
        </w:rPr>
        <w:t>r</w:t>
      </w:r>
      <w:r w:rsidRPr="0096788C">
        <w:rPr>
          <w:rStyle w:val="normaltextrun"/>
          <w:color w:val="000000" w:themeColor="text1"/>
          <w:sz w:val="22"/>
          <w:szCs w:val="22"/>
        </w:rPr>
        <w:t>itish Museum Press</w:t>
      </w:r>
      <w:r w:rsidR="00BD3979" w:rsidRPr="0096788C">
        <w:rPr>
          <w:rStyle w:val="normaltextrun"/>
          <w:color w:val="000000" w:themeColor="text1"/>
          <w:sz w:val="22"/>
          <w:szCs w:val="22"/>
        </w:rPr>
        <w:t>: London</w:t>
      </w:r>
      <w:r w:rsidRPr="0096788C">
        <w:rPr>
          <w:rStyle w:val="normaltextrun"/>
          <w:color w:val="000000" w:themeColor="text1"/>
          <w:sz w:val="22"/>
          <w:szCs w:val="22"/>
        </w:rPr>
        <w:t>.</w:t>
      </w:r>
    </w:p>
    <w:p w14:paraId="37395069" w14:textId="77777777" w:rsidR="00B075DA" w:rsidRPr="0096788C" w:rsidRDefault="00B075DA" w:rsidP="00597B1C">
      <w:pPr>
        <w:pStyle w:val="paragraph"/>
        <w:spacing w:before="0" w:beforeAutospacing="0" w:after="0" w:afterAutospacing="0"/>
        <w:jc w:val="both"/>
        <w:textAlignment w:val="baseline"/>
        <w:rPr>
          <w:rStyle w:val="normaltextrun"/>
          <w:color w:val="000000" w:themeColor="text1"/>
          <w:sz w:val="22"/>
          <w:szCs w:val="22"/>
        </w:rPr>
      </w:pPr>
    </w:p>
    <w:p w14:paraId="44775322" w14:textId="029343DF" w:rsidR="00B53220" w:rsidRPr="0096788C" w:rsidRDefault="00092254"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Birrell</w:t>
      </w:r>
      <w:proofErr w:type="spellEnd"/>
      <w:r w:rsidRPr="0096788C">
        <w:rPr>
          <w:rStyle w:val="normaltextrun"/>
          <w:color w:val="000000" w:themeColor="text1"/>
          <w:sz w:val="22"/>
          <w:szCs w:val="22"/>
        </w:rPr>
        <w:t xml:space="preserve">, Anne. 1999. </w:t>
      </w:r>
      <w:r w:rsidRPr="0096788C">
        <w:rPr>
          <w:rStyle w:val="normaltextrun"/>
          <w:i/>
          <w:iCs/>
          <w:color w:val="000000" w:themeColor="text1"/>
          <w:sz w:val="22"/>
          <w:szCs w:val="22"/>
        </w:rPr>
        <w:t>Chinese Mythology: An Introductio</w:t>
      </w:r>
      <w:r w:rsidRPr="0096788C">
        <w:rPr>
          <w:rStyle w:val="normaltextrun"/>
          <w:color w:val="000000" w:themeColor="text1"/>
          <w:sz w:val="22"/>
          <w:szCs w:val="22"/>
        </w:rPr>
        <w:t>n.</w:t>
      </w:r>
      <w:r w:rsidR="008F0A45" w:rsidRPr="0096788C">
        <w:rPr>
          <w:rStyle w:val="normaltextrun"/>
          <w:color w:val="000000" w:themeColor="text1"/>
          <w:sz w:val="22"/>
          <w:szCs w:val="22"/>
        </w:rPr>
        <w:t xml:space="preserve"> </w:t>
      </w:r>
      <w:r w:rsidRPr="0096788C">
        <w:rPr>
          <w:rStyle w:val="normaltextrun"/>
          <w:color w:val="000000" w:themeColor="text1"/>
          <w:sz w:val="22"/>
          <w:szCs w:val="22"/>
        </w:rPr>
        <w:t>The Johns Hopkins University Press: Baltimore and London.</w:t>
      </w:r>
    </w:p>
    <w:p w14:paraId="669F86CB" w14:textId="77777777" w:rsidR="008F0A45" w:rsidRPr="0096788C" w:rsidRDefault="008F0A45" w:rsidP="00597B1C">
      <w:pPr>
        <w:pStyle w:val="paragraph"/>
        <w:spacing w:before="0" w:beforeAutospacing="0" w:after="0" w:afterAutospacing="0"/>
        <w:textAlignment w:val="baseline"/>
        <w:rPr>
          <w:rStyle w:val="normaltextrun"/>
          <w:color w:val="000000" w:themeColor="text1"/>
          <w:sz w:val="22"/>
          <w:szCs w:val="22"/>
        </w:rPr>
      </w:pPr>
    </w:p>
    <w:p w14:paraId="4D695FE5" w14:textId="405B2723" w:rsidR="00BE372A" w:rsidRPr="0096788C" w:rsidRDefault="00BE372A"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Birrell</w:t>
      </w:r>
      <w:proofErr w:type="spellEnd"/>
      <w:r w:rsidRPr="0096788C">
        <w:rPr>
          <w:rStyle w:val="normaltextrun"/>
          <w:color w:val="000000" w:themeColor="text1"/>
          <w:sz w:val="22"/>
          <w:szCs w:val="22"/>
        </w:rPr>
        <w:t xml:space="preserve">, Anne. 1993. </w:t>
      </w:r>
      <w:r w:rsidRPr="0096788C">
        <w:rPr>
          <w:rStyle w:val="normaltextrun"/>
          <w:i/>
          <w:iCs/>
          <w:color w:val="000000" w:themeColor="text1"/>
          <w:sz w:val="22"/>
          <w:szCs w:val="22"/>
        </w:rPr>
        <w:t>Popular Songs and Ballads of Han China.</w:t>
      </w:r>
      <w:r w:rsidR="00A04F2D" w:rsidRPr="0096788C">
        <w:rPr>
          <w:rStyle w:val="normaltextrun"/>
          <w:color w:val="000000" w:themeColor="text1"/>
          <w:sz w:val="22"/>
          <w:szCs w:val="22"/>
        </w:rPr>
        <w:t xml:space="preserve"> University of Hawaii Press: Honolulu.</w:t>
      </w:r>
    </w:p>
    <w:p w14:paraId="0D86AE04" w14:textId="77777777" w:rsidR="00BE372A" w:rsidRPr="0096788C" w:rsidRDefault="00BE372A" w:rsidP="00597B1C">
      <w:pPr>
        <w:pStyle w:val="paragraph"/>
        <w:spacing w:before="0" w:beforeAutospacing="0" w:after="0" w:afterAutospacing="0"/>
        <w:textAlignment w:val="baseline"/>
        <w:rPr>
          <w:rStyle w:val="normaltextrun"/>
          <w:color w:val="000000" w:themeColor="text1"/>
          <w:sz w:val="22"/>
          <w:szCs w:val="22"/>
        </w:rPr>
      </w:pPr>
    </w:p>
    <w:p w14:paraId="22DDAFAC" w14:textId="13D5CC8F" w:rsidR="00627069" w:rsidRPr="0096788C" w:rsidRDefault="00627069"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Bokenkamp</w:t>
      </w:r>
      <w:proofErr w:type="spellEnd"/>
      <w:r w:rsidRPr="0096788C">
        <w:rPr>
          <w:rStyle w:val="normaltextrun"/>
          <w:color w:val="000000" w:themeColor="text1"/>
          <w:sz w:val="22"/>
          <w:szCs w:val="22"/>
        </w:rPr>
        <w:t xml:space="preserve">, </w:t>
      </w:r>
      <w:proofErr w:type="spellStart"/>
      <w:r w:rsidRPr="0096788C">
        <w:rPr>
          <w:rStyle w:val="normaltextrun"/>
          <w:color w:val="000000" w:themeColor="text1"/>
          <w:sz w:val="22"/>
          <w:szCs w:val="22"/>
        </w:rPr>
        <w:t>Stephe</w:t>
      </w:r>
      <w:proofErr w:type="spellEnd"/>
      <w:r w:rsidRPr="0096788C">
        <w:rPr>
          <w:rStyle w:val="normaltextrun"/>
          <w:color w:val="000000" w:themeColor="text1"/>
          <w:sz w:val="22"/>
          <w:szCs w:val="22"/>
        </w:rPr>
        <w:t xml:space="preserve"> R. 1983. ‘Sources of the Ling-pao Scriptures’. In Michel </w:t>
      </w:r>
      <w:proofErr w:type="spellStart"/>
      <w:r w:rsidRPr="0096788C">
        <w:rPr>
          <w:rStyle w:val="normaltextrun"/>
          <w:color w:val="000000" w:themeColor="text1"/>
          <w:sz w:val="22"/>
          <w:szCs w:val="22"/>
        </w:rPr>
        <w:t>Strickmann</w:t>
      </w:r>
      <w:proofErr w:type="spellEnd"/>
      <w:r w:rsidRPr="0096788C">
        <w:rPr>
          <w:rStyle w:val="normaltextrun"/>
          <w:color w:val="000000" w:themeColor="text1"/>
          <w:sz w:val="22"/>
          <w:szCs w:val="22"/>
        </w:rPr>
        <w:t xml:space="preserve">, ed., </w:t>
      </w:r>
      <w:r w:rsidRPr="0096788C">
        <w:rPr>
          <w:rStyle w:val="normaltextrun"/>
          <w:i/>
          <w:iCs/>
          <w:color w:val="000000" w:themeColor="text1"/>
          <w:sz w:val="22"/>
          <w:szCs w:val="22"/>
        </w:rPr>
        <w:t>Tantric and Taoist Studies in Honour of R.A</w:t>
      </w:r>
      <w:r w:rsidRPr="0096788C">
        <w:rPr>
          <w:rStyle w:val="normaltextrun"/>
          <w:color w:val="000000" w:themeColor="text1"/>
          <w:sz w:val="22"/>
          <w:szCs w:val="22"/>
        </w:rPr>
        <w:t>. Stein 2: 434-86. Brussels: Ins</w:t>
      </w:r>
      <w:r w:rsidR="00394763">
        <w:rPr>
          <w:rStyle w:val="normaltextrun"/>
          <w:color w:val="000000" w:themeColor="text1"/>
          <w:sz w:val="22"/>
          <w:szCs w:val="22"/>
        </w:rPr>
        <w:t>t</w:t>
      </w:r>
      <w:r w:rsidRPr="0096788C">
        <w:rPr>
          <w:rStyle w:val="normaltextrun"/>
          <w:color w:val="000000" w:themeColor="text1"/>
          <w:sz w:val="22"/>
          <w:szCs w:val="22"/>
        </w:rPr>
        <w:t>itut</w:t>
      </w:r>
      <w:r w:rsidR="00394763">
        <w:rPr>
          <w:rStyle w:val="normaltextrun"/>
          <w:color w:val="000000" w:themeColor="text1"/>
          <w:sz w:val="22"/>
          <w:szCs w:val="22"/>
        </w:rPr>
        <w:t>e</w:t>
      </w:r>
      <w:r w:rsidRPr="0096788C">
        <w:rPr>
          <w:rStyle w:val="normaltextrun"/>
          <w:color w:val="000000" w:themeColor="text1"/>
          <w:sz w:val="22"/>
          <w:szCs w:val="22"/>
        </w:rPr>
        <w:t xml:space="preserve"> </w:t>
      </w:r>
      <w:proofErr w:type="spellStart"/>
      <w:r w:rsidRPr="0096788C">
        <w:rPr>
          <w:rStyle w:val="normaltextrun"/>
          <w:color w:val="000000" w:themeColor="text1"/>
          <w:sz w:val="22"/>
          <w:szCs w:val="22"/>
        </w:rPr>
        <w:t>Belge</w:t>
      </w:r>
      <w:proofErr w:type="spellEnd"/>
      <w:r w:rsidRPr="0096788C">
        <w:rPr>
          <w:rStyle w:val="normaltextrun"/>
          <w:color w:val="000000" w:themeColor="text1"/>
          <w:sz w:val="22"/>
          <w:szCs w:val="22"/>
        </w:rPr>
        <w:t xml:space="preserve"> des Hautes Etudes </w:t>
      </w:r>
      <w:proofErr w:type="spellStart"/>
      <w:r w:rsidRPr="0096788C">
        <w:rPr>
          <w:rStyle w:val="normaltextrun"/>
          <w:color w:val="000000" w:themeColor="text1"/>
          <w:sz w:val="22"/>
          <w:szCs w:val="22"/>
        </w:rPr>
        <w:t>Chinoise</w:t>
      </w:r>
      <w:proofErr w:type="spellEnd"/>
      <w:r w:rsidRPr="0096788C">
        <w:rPr>
          <w:rStyle w:val="normaltextrun"/>
          <w:color w:val="000000" w:themeColor="text1"/>
          <w:sz w:val="22"/>
          <w:szCs w:val="22"/>
        </w:rPr>
        <w:t>.</w:t>
      </w:r>
    </w:p>
    <w:p w14:paraId="4D1D771B" w14:textId="77777777" w:rsidR="00627069" w:rsidRPr="0096788C" w:rsidRDefault="00627069" w:rsidP="00597B1C">
      <w:pPr>
        <w:pStyle w:val="paragraph"/>
        <w:spacing w:before="0" w:beforeAutospacing="0" w:after="0" w:afterAutospacing="0"/>
        <w:textAlignment w:val="baseline"/>
        <w:rPr>
          <w:rStyle w:val="normaltextrun"/>
          <w:color w:val="000000" w:themeColor="text1"/>
          <w:sz w:val="22"/>
          <w:szCs w:val="22"/>
        </w:rPr>
      </w:pPr>
    </w:p>
    <w:p w14:paraId="747067FD" w14:textId="7F6734CA" w:rsidR="00343929" w:rsidRPr="0096788C" w:rsidRDefault="00851144" w:rsidP="00343929">
      <w:pPr>
        <w:rPr>
          <w:color w:val="000000" w:themeColor="text1"/>
          <w:sz w:val="22"/>
          <w:szCs w:val="22"/>
          <w:lang w:val="en-GB"/>
        </w:rPr>
      </w:pPr>
      <w:r w:rsidRPr="0096788C">
        <w:rPr>
          <w:rStyle w:val="normaltextrun"/>
          <w:color w:val="000000" w:themeColor="text1"/>
          <w:sz w:val="22"/>
          <w:szCs w:val="22"/>
          <w:lang w:val="en-GB"/>
        </w:rPr>
        <w:t>Braudel,</w:t>
      </w:r>
      <w:r w:rsidR="00343929" w:rsidRPr="0096788C">
        <w:rPr>
          <w:rStyle w:val="normaltextrun"/>
          <w:color w:val="000000" w:themeColor="text1"/>
          <w:sz w:val="22"/>
          <w:szCs w:val="22"/>
          <w:lang w:val="en-GB"/>
        </w:rPr>
        <w:t xml:space="preserve"> Fernand. 1958.</w:t>
      </w:r>
      <w:r w:rsidR="00343929" w:rsidRPr="0096788C">
        <w:rPr>
          <w:color w:val="000000" w:themeColor="text1"/>
          <w:sz w:val="22"/>
          <w:szCs w:val="22"/>
          <w:shd w:val="clear" w:color="auto" w:fill="FFFFFF"/>
          <w:lang w:val="en-GB"/>
        </w:rPr>
        <w:t xml:space="preserve"> ‘</w:t>
      </w:r>
      <w:proofErr w:type="spellStart"/>
      <w:r w:rsidR="00343929" w:rsidRPr="0096788C">
        <w:rPr>
          <w:color w:val="000000" w:themeColor="text1"/>
          <w:sz w:val="22"/>
          <w:szCs w:val="22"/>
          <w:shd w:val="clear" w:color="auto" w:fill="FFFFFF"/>
          <w:lang w:val="en-GB"/>
        </w:rPr>
        <w:t>Histoire</w:t>
      </w:r>
      <w:proofErr w:type="spellEnd"/>
      <w:r w:rsidR="00343929" w:rsidRPr="0096788C">
        <w:rPr>
          <w:color w:val="000000" w:themeColor="text1"/>
          <w:sz w:val="22"/>
          <w:szCs w:val="22"/>
          <w:shd w:val="clear" w:color="auto" w:fill="FFFFFF"/>
          <w:lang w:val="en-GB"/>
        </w:rPr>
        <w:t xml:space="preserve"> et Sciences </w:t>
      </w:r>
      <w:proofErr w:type="spellStart"/>
      <w:r w:rsidR="00343929" w:rsidRPr="0096788C">
        <w:rPr>
          <w:color w:val="000000" w:themeColor="text1"/>
          <w:sz w:val="22"/>
          <w:szCs w:val="22"/>
          <w:shd w:val="clear" w:color="auto" w:fill="FFFFFF"/>
          <w:lang w:val="en-GB"/>
        </w:rPr>
        <w:t>sociales</w:t>
      </w:r>
      <w:proofErr w:type="spellEnd"/>
      <w:r w:rsidR="00343929" w:rsidRPr="0096788C">
        <w:rPr>
          <w:color w:val="000000" w:themeColor="text1"/>
          <w:sz w:val="22"/>
          <w:szCs w:val="22"/>
          <w:shd w:val="clear" w:color="auto" w:fill="FFFFFF"/>
          <w:lang w:val="en-GB"/>
        </w:rPr>
        <w:t>: La longue durée’</w:t>
      </w:r>
      <w:r w:rsidR="002335F8" w:rsidRPr="0096788C">
        <w:rPr>
          <w:color w:val="000000" w:themeColor="text1"/>
          <w:sz w:val="22"/>
          <w:szCs w:val="22"/>
          <w:shd w:val="clear" w:color="auto" w:fill="FFFFFF"/>
          <w:lang w:val="en-GB"/>
        </w:rPr>
        <w:t>.</w:t>
      </w:r>
      <w:r w:rsidR="00343929" w:rsidRPr="0096788C">
        <w:rPr>
          <w:color w:val="000000" w:themeColor="text1"/>
          <w:sz w:val="22"/>
          <w:szCs w:val="22"/>
          <w:shd w:val="clear" w:color="auto" w:fill="FFFFFF"/>
          <w:lang w:val="en-GB"/>
        </w:rPr>
        <w:t xml:space="preserve"> In </w:t>
      </w:r>
      <w:r w:rsidR="00343929" w:rsidRPr="0096788C">
        <w:rPr>
          <w:rStyle w:val="Emphasis"/>
          <w:color w:val="000000" w:themeColor="text1"/>
          <w:sz w:val="22"/>
          <w:szCs w:val="22"/>
          <w:shd w:val="clear" w:color="auto" w:fill="FFFFFF"/>
          <w:lang w:val="en-GB"/>
        </w:rPr>
        <w:t>Annales</w:t>
      </w:r>
      <w:r w:rsidR="00343929" w:rsidRPr="0096788C">
        <w:rPr>
          <w:color w:val="000000" w:themeColor="text1"/>
          <w:sz w:val="22"/>
          <w:szCs w:val="22"/>
          <w:shd w:val="clear" w:color="auto" w:fill="FFFFFF"/>
          <w:lang w:val="en-GB"/>
        </w:rPr>
        <w:t xml:space="preserve"> 13, n.4. Pp. 725-753. </w:t>
      </w:r>
      <w:r w:rsidR="002335F8" w:rsidRPr="0096788C">
        <w:rPr>
          <w:color w:val="000000" w:themeColor="text1"/>
          <w:sz w:val="22"/>
          <w:szCs w:val="22"/>
          <w:shd w:val="clear" w:color="auto" w:fill="FFFFFF"/>
          <w:lang w:val="en-GB"/>
        </w:rPr>
        <w:t>Available at</w:t>
      </w:r>
      <w:r w:rsidR="00343929" w:rsidRPr="0096788C">
        <w:rPr>
          <w:color w:val="000000" w:themeColor="text1"/>
          <w:sz w:val="22"/>
          <w:szCs w:val="22"/>
          <w:shd w:val="clear" w:color="auto" w:fill="FFFFFF"/>
          <w:lang w:val="en-GB"/>
        </w:rPr>
        <w:t xml:space="preserve">: </w:t>
      </w:r>
      <w:hyperlink r:id="rId16" w:history="1">
        <w:r w:rsidR="00343929" w:rsidRPr="0096788C">
          <w:rPr>
            <w:rStyle w:val="Hyperlink"/>
            <w:color w:val="000000" w:themeColor="text1"/>
            <w:sz w:val="22"/>
            <w:szCs w:val="22"/>
            <w:u w:val="none"/>
            <w:lang w:val="en-GB"/>
          </w:rPr>
          <w:t>https://www.persee.fr/doc/ahess_0395-2649_1958_num_13_4_2781</w:t>
        </w:r>
      </w:hyperlink>
      <w:r w:rsidR="00944830" w:rsidRPr="0096788C">
        <w:rPr>
          <w:rStyle w:val="contextualspellingandgrammarerror"/>
          <w:color w:val="000000" w:themeColor="text1"/>
          <w:sz w:val="22"/>
          <w:szCs w:val="22"/>
          <w:lang w:val="en-GB"/>
        </w:rPr>
        <w:t xml:space="preserve"> [Accessed January 10, 2020].</w:t>
      </w:r>
    </w:p>
    <w:p w14:paraId="644A9DDB" w14:textId="77777777" w:rsidR="00851144" w:rsidRPr="0096788C" w:rsidRDefault="00851144" w:rsidP="00501134">
      <w:pPr>
        <w:rPr>
          <w:rStyle w:val="normaltextrun"/>
          <w:color w:val="000000" w:themeColor="text1"/>
          <w:sz w:val="22"/>
          <w:szCs w:val="22"/>
          <w:lang w:val="en-GB"/>
        </w:rPr>
      </w:pPr>
    </w:p>
    <w:p w14:paraId="799CAE26" w14:textId="5106DE88" w:rsidR="00501134" w:rsidRPr="0096788C" w:rsidRDefault="00501134" w:rsidP="00501134">
      <w:pPr>
        <w:rPr>
          <w:color w:val="000000" w:themeColor="text1"/>
          <w:sz w:val="22"/>
          <w:szCs w:val="22"/>
          <w:lang w:val="en-GB"/>
        </w:rPr>
      </w:pPr>
      <w:r w:rsidRPr="0096788C">
        <w:rPr>
          <w:rStyle w:val="normaltextrun"/>
          <w:color w:val="000000" w:themeColor="text1"/>
          <w:sz w:val="22"/>
          <w:szCs w:val="22"/>
          <w:lang w:val="en-GB"/>
        </w:rPr>
        <w:lastRenderedPageBreak/>
        <w:t xml:space="preserve">Campion, Nicholas. 2015. </w:t>
      </w:r>
      <w:r w:rsidRPr="0096788C">
        <w:rPr>
          <w:i/>
          <w:iCs/>
          <w:color w:val="000000" w:themeColor="text1"/>
          <w:sz w:val="22"/>
          <w:szCs w:val="22"/>
          <w:lang w:val="en-GB"/>
        </w:rPr>
        <w:t>The New Age in the Modern West Counterculture, Utopia and Prophecy from the Late Eighteenth Century to the Present Day</w:t>
      </w:r>
      <w:r w:rsidRPr="0096788C">
        <w:rPr>
          <w:color w:val="000000" w:themeColor="text1"/>
          <w:sz w:val="22"/>
          <w:szCs w:val="22"/>
          <w:lang w:val="en-GB"/>
        </w:rPr>
        <w:t>. Bloomsbury Publications</w:t>
      </w:r>
      <w:r w:rsidR="00394763">
        <w:rPr>
          <w:color w:val="000000" w:themeColor="text1"/>
          <w:sz w:val="22"/>
          <w:szCs w:val="22"/>
          <w:lang w:val="en-GB"/>
        </w:rPr>
        <w:t>: London</w:t>
      </w:r>
      <w:r w:rsidRPr="0096788C">
        <w:rPr>
          <w:color w:val="000000" w:themeColor="text1"/>
          <w:sz w:val="22"/>
          <w:szCs w:val="22"/>
          <w:lang w:val="en-GB"/>
        </w:rPr>
        <w:t>.</w:t>
      </w:r>
    </w:p>
    <w:p w14:paraId="262A0CE4" w14:textId="77777777" w:rsidR="00501134" w:rsidRPr="0096788C" w:rsidRDefault="00501134" w:rsidP="00597B1C">
      <w:pPr>
        <w:pStyle w:val="paragraph"/>
        <w:spacing w:before="0" w:beforeAutospacing="0" w:after="0" w:afterAutospacing="0"/>
        <w:textAlignment w:val="baseline"/>
        <w:rPr>
          <w:rStyle w:val="normaltextrun"/>
          <w:color w:val="000000" w:themeColor="text1"/>
          <w:sz w:val="22"/>
          <w:szCs w:val="22"/>
        </w:rPr>
      </w:pPr>
    </w:p>
    <w:p w14:paraId="589920F8" w14:textId="27CD557C" w:rsidR="00A13BB1" w:rsidRPr="0096788C" w:rsidRDefault="00A13BB1"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Campbell, Joseph. 2017. </w:t>
      </w:r>
      <w:r w:rsidRPr="0096788C">
        <w:rPr>
          <w:rStyle w:val="normaltextrun"/>
          <w:i/>
          <w:iCs/>
          <w:color w:val="000000" w:themeColor="text1"/>
          <w:sz w:val="22"/>
          <w:szCs w:val="22"/>
        </w:rPr>
        <w:t>The Ecstasy of Being</w:t>
      </w:r>
      <w:r w:rsidRPr="0096788C">
        <w:rPr>
          <w:rStyle w:val="normaltextrun"/>
          <w:color w:val="000000" w:themeColor="text1"/>
          <w:sz w:val="22"/>
          <w:szCs w:val="22"/>
        </w:rPr>
        <w:t>. Joseph Campbell Foundation: Novato, California.</w:t>
      </w:r>
    </w:p>
    <w:p w14:paraId="650400DE" w14:textId="77777777" w:rsidR="00A13BB1" w:rsidRPr="0096788C" w:rsidRDefault="00A13BB1" w:rsidP="00597B1C">
      <w:pPr>
        <w:pStyle w:val="paragraph"/>
        <w:spacing w:before="0" w:beforeAutospacing="0" w:after="0" w:afterAutospacing="0"/>
        <w:textAlignment w:val="baseline"/>
        <w:rPr>
          <w:rStyle w:val="normaltextrun"/>
          <w:color w:val="000000" w:themeColor="text1"/>
          <w:sz w:val="22"/>
          <w:szCs w:val="22"/>
        </w:rPr>
      </w:pPr>
    </w:p>
    <w:p w14:paraId="5C19E0FB" w14:textId="05929FAA" w:rsidR="00B53220" w:rsidRPr="0096788C" w:rsidRDefault="00B53220"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Chai, David. 2019. </w:t>
      </w:r>
      <w:r w:rsidRPr="0096788C">
        <w:rPr>
          <w:rStyle w:val="normaltextrun"/>
          <w:i/>
          <w:color w:val="000000" w:themeColor="text1"/>
          <w:sz w:val="22"/>
          <w:szCs w:val="22"/>
        </w:rPr>
        <w:t>Zhuangzi and the Becoming of Nothingness</w:t>
      </w:r>
      <w:r w:rsidRPr="0096788C">
        <w:rPr>
          <w:rStyle w:val="normaltextrun"/>
          <w:color w:val="000000" w:themeColor="text1"/>
          <w:sz w:val="22"/>
          <w:szCs w:val="22"/>
        </w:rPr>
        <w:t>. State University of New York Press.</w:t>
      </w:r>
    </w:p>
    <w:p w14:paraId="67D8E089" w14:textId="408137F7" w:rsidR="00B53220" w:rsidRPr="0096788C" w:rsidRDefault="00B53220" w:rsidP="00597B1C">
      <w:pPr>
        <w:pStyle w:val="paragraph"/>
        <w:spacing w:before="0" w:beforeAutospacing="0" w:after="0" w:afterAutospacing="0"/>
        <w:textAlignment w:val="baseline"/>
        <w:rPr>
          <w:rStyle w:val="normaltextrun"/>
          <w:color w:val="000000" w:themeColor="text1"/>
          <w:sz w:val="22"/>
          <w:szCs w:val="22"/>
        </w:rPr>
      </w:pPr>
    </w:p>
    <w:p w14:paraId="047C560E" w14:textId="4B7498CC" w:rsidR="00503D24" w:rsidRPr="0096788C" w:rsidRDefault="00503D24"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Chinnery, John. 2000. ‘The Role of the State’. In </w:t>
      </w:r>
      <w:r w:rsidRPr="0096788C">
        <w:rPr>
          <w:rStyle w:val="normaltextrun"/>
          <w:i/>
          <w:iCs/>
          <w:color w:val="000000" w:themeColor="text1"/>
          <w:sz w:val="22"/>
          <w:szCs w:val="22"/>
        </w:rPr>
        <w:t>China: Empire and Civilization.</w:t>
      </w:r>
      <w:r w:rsidRPr="0096788C">
        <w:rPr>
          <w:rStyle w:val="normaltextrun"/>
          <w:color w:val="000000" w:themeColor="text1"/>
          <w:sz w:val="22"/>
          <w:szCs w:val="22"/>
        </w:rPr>
        <w:t xml:space="preserve"> Edited by Edward L. Shaughnessy. Oxford University Press: Oxford/ New York.</w:t>
      </w:r>
    </w:p>
    <w:p w14:paraId="2F6E961A" w14:textId="77777777" w:rsidR="00503D24" w:rsidRPr="0096788C" w:rsidRDefault="00503D24" w:rsidP="00597B1C">
      <w:pPr>
        <w:rPr>
          <w:color w:val="000000" w:themeColor="text1"/>
          <w:sz w:val="22"/>
          <w:szCs w:val="22"/>
          <w:lang w:val="en-GB"/>
        </w:rPr>
      </w:pPr>
    </w:p>
    <w:p w14:paraId="062AE26E" w14:textId="5846FD4A" w:rsidR="00B53220" w:rsidRPr="0096788C" w:rsidRDefault="00B53220" w:rsidP="00597B1C">
      <w:pPr>
        <w:rPr>
          <w:rStyle w:val="normaltextrun"/>
          <w:color w:val="000000" w:themeColor="text1"/>
          <w:sz w:val="22"/>
          <w:szCs w:val="22"/>
          <w:lang w:val="en-GB"/>
        </w:rPr>
      </w:pPr>
      <w:r w:rsidRPr="0096788C">
        <w:rPr>
          <w:color w:val="000000" w:themeColor="text1"/>
          <w:sz w:val="22"/>
          <w:szCs w:val="22"/>
          <w:lang w:val="en-GB"/>
        </w:rPr>
        <w:t>Collard, D</w:t>
      </w:r>
      <w:r w:rsidR="002335F8" w:rsidRPr="0096788C">
        <w:rPr>
          <w:color w:val="000000" w:themeColor="text1"/>
          <w:sz w:val="22"/>
          <w:szCs w:val="22"/>
          <w:lang w:val="en-GB"/>
        </w:rPr>
        <w:t>avid</w:t>
      </w:r>
      <w:r w:rsidRPr="0096788C">
        <w:rPr>
          <w:color w:val="000000" w:themeColor="text1"/>
          <w:sz w:val="22"/>
          <w:szCs w:val="22"/>
          <w:lang w:val="en-GB"/>
        </w:rPr>
        <w:t xml:space="preserve">. 2016. </w:t>
      </w:r>
      <w:r w:rsidR="002335F8" w:rsidRPr="0096788C">
        <w:rPr>
          <w:color w:val="000000" w:themeColor="text1"/>
          <w:sz w:val="22"/>
          <w:szCs w:val="22"/>
          <w:lang w:val="en-GB"/>
        </w:rPr>
        <w:t>‘</w:t>
      </w:r>
      <w:r w:rsidRPr="0096788C">
        <w:rPr>
          <w:color w:val="000000" w:themeColor="text1"/>
          <w:sz w:val="22"/>
          <w:szCs w:val="22"/>
          <w:lang w:val="en-GB"/>
        </w:rPr>
        <w:t>The Materiality of Ecstatic Ritual: Altered States of Consciousness in Late Bronze Age Cyprus</w:t>
      </w:r>
      <w:r w:rsidR="002335F8" w:rsidRPr="0096788C">
        <w:rPr>
          <w:color w:val="000000" w:themeColor="text1"/>
          <w:sz w:val="22"/>
          <w:szCs w:val="22"/>
          <w:lang w:val="en-GB"/>
        </w:rPr>
        <w:t>’</w:t>
      </w:r>
      <w:r w:rsidRPr="0096788C">
        <w:rPr>
          <w:color w:val="000000" w:themeColor="text1"/>
          <w:sz w:val="22"/>
          <w:szCs w:val="22"/>
          <w:lang w:val="en-GB"/>
        </w:rPr>
        <w:t>. In L. Steel and K. Zinn (eds) Exploring the Materiality of Food’</w:t>
      </w:r>
      <w:r w:rsidR="008F0A45" w:rsidRPr="0096788C">
        <w:rPr>
          <w:color w:val="000000" w:themeColor="text1"/>
          <w:sz w:val="22"/>
          <w:szCs w:val="22"/>
          <w:lang w:val="en-GB"/>
        </w:rPr>
        <w:t xml:space="preserve"> </w:t>
      </w:r>
      <w:r w:rsidRPr="0096788C">
        <w:rPr>
          <w:color w:val="000000" w:themeColor="text1"/>
          <w:sz w:val="22"/>
          <w:szCs w:val="22"/>
          <w:lang w:val="en-GB"/>
        </w:rPr>
        <w:t>Stuffs’</w:t>
      </w:r>
      <w:r w:rsidR="00BD3979" w:rsidRPr="0096788C">
        <w:rPr>
          <w:color w:val="000000" w:themeColor="text1"/>
          <w:sz w:val="22"/>
          <w:szCs w:val="22"/>
          <w:lang w:val="en-GB"/>
        </w:rPr>
        <w:t xml:space="preserve">: </w:t>
      </w:r>
      <w:r w:rsidR="008F0A45" w:rsidRPr="0096788C">
        <w:rPr>
          <w:color w:val="000000" w:themeColor="text1"/>
          <w:sz w:val="22"/>
          <w:szCs w:val="22"/>
          <w:lang w:val="en-GB"/>
        </w:rPr>
        <w:t>Transformations</w:t>
      </w:r>
      <w:r w:rsidRPr="0096788C">
        <w:rPr>
          <w:color w:val="000000" w:themeColor="text1"/>
          <w:sz w:val="22"/>
          <w:szCs w:val="22"/>
          <w:lang w:val="en-GB"/>
        </w:rPr>
        <w:t>, Symbolic Consumption and Embodiments, 226-47. London; New York: Routledge.</w:t>
      </w:r>
    </w:p>
    <w:p w14:paraId="363D56B3" w14:textId="77777777" w:rsidR="00B53220" w:rsidRPr="0096788C" w:rsidRDefault="00B53220" w:rsidP="00597B1C">
      <w:pPr>
        <w:pStyle w:val="paragraph"/>
        <w:spacing w:before="0" w:beforeAutospacing="0" w:after="0" w:afterAutospacing="0"/>
        <w:textAlignment w:val="baseline"/>
        <w:rPr>
          <w:rStyle w:val="normaltextrun"/>
          <w:color w:val="000000" w:themeColor="text1"/>
          <w:sz w:val="22"/>
          <w:szCs w:val="22"/>
        </w:rPr>
      </w:pPr>
    </w:p>
    <w:p w14:paraId="554E8639" w14:textId="4B997152" w:rsidR="000A5254" w:rsidRPr="0096788C" w:rsidRDefault="000A5254"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Confucian Temple </w:t>
      </w:r>
      <w:proofErr w:type="spellStart"/>
      <w:r w:rsidRPr="0096788C">
        <w:rPr>
          <w:rStyle w:val="normaltextrun"/>
          <w:color w:val="000000" w:themeColor="text1"/>
          <w:sz w:val="22"/>
          <w:szCs w:val="22"/>
        </w:rPr>
        <w:t>Guozijian</w:t>
      </w:r>
      <w:proofErr w:type="spellEnd"/>
      <w:r w:rsidRPr="0096788C">
        <w:rPr>
          <w:rStyle w:val="normaltextrun"/>
          <w:color w:val="000000" w:themeColor="text1"/>
          <w:sz w:val="22"/>
          <w:szCs w:val="22"/>
        </w:rPr>
        <w:t xml:space="preserve">. No date. </w:t>
      </w:r>
      <w:r w:rsidR="00D32346" w:rsidRPr="0096788C">
        <w:rPr>
          <w:rStyle w:val="normaltextrun"/>
          <w:color w:val="000000" w:themeColor="text1"/>
          <w:sz w:val="22"/>
          <w:szCs w:val="22"/>
        </w:rPr>
        <w:t>[</w:t>
      </w:r>
      <w:r w:rsidRPr="0096788C">
        <w:rPr>
          <w:rStyle w:val="normaltextrun"/>
          <w:color w:val="000000" w:themeColor="text1"/>
          <w:sz w:val="22"/>
          <w:szCs w:val="22"/>
        </w:rPr>
        <w:t>Leaflet obtained in Beijing</w:t>
      </w:r>
      <w:r w:rsidR="00D32346" w:rsidRPr="0096788C">
        <w:rPr>
          <w:rStyle w:val="normaltextrun"/>
          <w:color w:val="000000" w:themeColor="text1"/>
          <w:sz w:val="22"/>
          <w:szCs w:val="22"/>
        </w:rPr>
        <w:t>]</w:t>
      </w:r>
      <w:r w:rsidRPr="0096788C">
        <w:rPr>
          <w:rStyle w:val="normaltextrun"/>
          <w:color w:val="000000" w:themeColor="text1"/>
          <w:sz w:val="22"/>
          <w:szCs w:val="22"/>
        </w:rPr>
        <w:t xml:space="preserve"> </w:t>
      </w:r>
      <w:r w:rsidR="000A2F97" w:rsidRPr="0096788C">
        <w:rPr>
          <w:rStyle w:val="normaltextrun"/>
          <w:color w:val="000000" w:themeColor="text1"/>
          <w:sz w:val="22"/>
          <w:szCs w:val="22"/>
        </w:rPr>
        <w:t>26 June 2019.</w:t>
      </w:r>
    </w:p>
    <w:p w14:paraId="0E681E9C" w14:textId="77777777" w:rsidR="000A5254" w:rsidRPr="0096788C" w:rsidRDefault="000A5254" w:rsidP="00597B1C">
      <w:pPr>
        <w:pStyle w:val="paragraph"/>
        <w:spacing w:before="0" w:beforeAutospacing="0" w:after="0" w:afterAutospacing="0"/>
        <w:textAlignment w:val="baseline"/>
        <w:rPr>
          <w:rStyle w:val="normaltextrun"/>
          <w:color w:val="000000" w:themeColor="text1"/>
          <w:sz w:val="22"/>
          <w:szCs w:val="22"/>
        </w:rPr>
      </w:pPr>
    </w:p>
    <w:p w14:paraId="6A33E877" w14:textId="40802068" w:rsidR="00B53220" w:rsidRPr="0096788C" w:rsidRDefault="00B53220" w:rsidP="00597B1C">
      <w:pPr>
        <w:pStyle w:val="paragraph"/>
        <w:spacing w:before="0" w:beforeAutospacing="0" w:after="0" w:afterAutospacing="0"/>
        <w:textAlignment w:val="baseline"/>
        <w:rPr>
          <w:color w:val="000000" w:themeColor="text1"/>
          <w:sz w:val="22"/>
          <w:szCs w:val="22"/>
        </w:rPr>
      </w:pPr>
      <w:r w:rsidRPr="0096788C">
        <w:rPr>
          <w:rStyle w:val="normaltextrun"/>
          <w:color w:val="000000" w:themeColor="text1"/>
          <w:sz w:val="22"/>
          <w:szCs w:val="22"/>
        </w:rPr>
        <w:t>Cook, Scott. 1995. ‘Yue Ji" </w:t>
      </w:r>
      <w:proofErr w:type="spellStart"/>
      <w:r w:rsidRPr="0096788C">
        <w:rPr>
          <w:rStyle w:val="spellingerror"/>
          <w:rFonts w:eastAsia="MS Gothic"/>
          <w:color w:val="000000" w:themeColor="text1"/>
          <w:sz w:val="22"/>
          <w:szCs w:val="22"/>
        </w:rPr>
        <w:t>樂記</w:t>
      </w:r>
      <w:proofErr w:type="spellEnd"/>
      <w:r w:rsidRPr="0096788C">
        <w:rPr>
          <w:rStyle w:val="normaltextrun"/>
          <w:color w:val="000000" w:themeColor="text1"/>
          <w:sz w:val="22"/>
          <w:szCs w:val="22"/>
        </w:rPr>
        <w:t xml:space="preserve"> -- Record of Music: Introduction, Translation, Notes, and Commentary’ in </w:t>
      </w:r>
      <w:r w:rsidRPr="0096788C">
        <w:rPr>
          <w:rStyle w:val="normaltextrun"/>
          <w:i/>
          <w:color w:val="000000" w:themeColor="text1"/>
          <w:sz w:val="22"/>
          <w:szCs w:val="22"/>
        </w:rPr>
        <w:t>Asian Music</w:t>
      </w:r>
      <w:r w:rsidRPr="0096788C">
        <w:rPr>
          <w:rStyle w:val="normaltextrun"/>
          <w:color w:val="000000" w:themeColor="text1"/>
          <w:sz w:val="22"/>
          <w:szCs w:val="22"/>
        </w:rPr>
        <w:t>, Vol. 26, No. 2, Musical Narrative Traditions of Asia. University of Texas Press Stable, pp 1-96.</w:t>
      </w:r>
    </w:p>
    <w:p w14:paraId="646A1C75" w14:textId="77777777" w:rsidR="00B53220" w:rsidRPr="0096788C" w:rsidRDefault="00B53220" w:rsidP="00597B1C">
      <w:pPr>
        <w:shd w:val="clear" w:color="auto" w:fill="FFFFFF"/>
        <w:rPr>
          <w:color w:val="000000" w:themeColor="text1"/>
          <w:sz w:val="22"/>
          <w:szCs w:val="22"/>
          <w:lang w:val="en-GB"/>
        </w:rPr>
      </w:pPr>
    </w:p>
    <w:p w14:paraId="6CA56B98" w14:textId="4BA4E1E2" w:rsidR="000131B6" w:rsidRPr="0096788C" w:rsidRDefault="000131B6" w:rsidP="00597B1C">
      <w:pPr>
        <w:pStyle w:val="paragraph"/>
        <w:spacing w:before="0" w:beforeAutospacing="0" w:after="0" w:afterAutospacing="0"/>
        <w:jc w:val="both"/>
        <w:textAlignment w:val="baseline"/>
        <w:rPr>
          <w:rStyle w:val="normaltextrun"/>
          <w:color w:val="000000" w:themeColor="text1"/>
          <w:sz w:val="22"/>
          <w:szCs w:val="22"/>
        </w:rPr>
      </w:pPr>
      <w:r w:rsidRPr="0096788C">
        <w:rPr>
          <w:rStyle w:val="normaltextrun"/>
          <w:color w:val="000000" w:themeColor="text1"/>
          <w:sz w:val="22"/>
          <w:szCs w:val="22"/>
        </w:rPr>
        <w:t>Cook, Scott. 1995. ‘Yue Ji" </w:t>
      </w:r>
      <w:proofErr w:type="spellStart"/>
      <w:r w:rsidRPr="0096788C">
        <w:rPr>
          <w:rStyle w:val="spellingerror"/>
          <w:rFonts w:eastAsia="MS Gothic"/>
          <w:color w:val="000000" w:themeColor="text1"/>
          <w:sz w:val="22"/>
          <w:szCs w:val="22"/>
        </w:rPr>
        <w:t>樂記</w:t>
      </w:r>
      <w:proofErr w:type="spellEnd"/>
      <w:r w:rsidRPr="0096788C">
        <w:rPr>
          <w:rStyle w:val="normaltextrun"/>
          <w:color w:val="000000" w:themeColor="text1"/>
          <w:sz w:val="22"/>
          <w:szCs w:val="22"/>
        </w:rPr>
        <w:t> -- Record of Music: Introduction, Translation, Notes, and Commentary’</w:t>
      </w:r>
      <w:r w:rsidR="00BD3979" w:rsidRPr="0096788C">
        <w:rPr>
          <w:rStyle w:val="normaltextrun"/>
          <w:color w:val="000000" w:themeColor="text1"/>
          <w:sz w:val="22"/>
          <w:szCs w:val="22"/>
        </w:rPr>
        <w:t>.</w:t>
      </w:r>
      <w:r w:rsidRPr="0096788C">
        <w:rPr>
          <w:rStyle w:val="normaltextrun"/>
          <w:color w:val="000000" w:themeColor="text1"/>
          <w:sz w:val="22"/>
          <w:szCs w:val="22"/>
        </w:rPr>
        <w:t xml:space="preserve"> </w:t>
      </w:r>
      <w:r w:rsidR="00BD3979" w:rsidRPr="0096788C">
        <w:rPr>
          <w:rStyle w:val="normaltextrun"/>
          <w:color w:val="000000" w:themeColor="text1"/>
          <w:sz w:val="22"/>
          <w:szCs w:val="22"/>
        </w:rPr>
        <w:t>I</w:t>
      </w:r>
      <w:r w:rsidRPr="0096788C">
        <w:rPr>
          <w:rStyle w:val="normaltextrun"/>
          <w:color w:val="000000" w:themeColor="text1"/>
          <w:sz w:val="22"/>
          <w:szCs w:val="22"/>
        </w:rPr>
        <w:t xml:space="preserve">n </w:t>
      </w:r>
      <w:r w:rsidRPr="0096788C">
        <w:rPr>
          <w:rStyle w:val="normaltextrun"/>
          <w:i/>
          <w:iCs/>
          <w:color w:val="000000" w:themeColor="text1"/>
          <w:sz w:val="22"/>
          <w:szCs w:val="22"/>
        </w:rPr>
        <w:t>Asian Music</w:t>
      </w:r>
      <w:r w:rsidRPr="0096788C">
        <w:rPr>
          <w:rStyle w:val="normaltextrun"/>
          <w:color w:val="000000" w:themeColor="text1"/>
          <w:sz w:val="22"/>
          <w:szCs w:val="22"/>
        </w:rPr>
        <w:t>, Vol. 26, No. 2, Musical Narrative Traditions of Asia. University of Texas Press Stable, pp 1-96.</w:t>
      </w:r>
    </w:p>
    <w:p w14:paraId="0F7A746B" w14:textId="77777777" w:rsidR="009765D1" w:rsidRPr="0096788C" w:rsidRDefault="009765D1" w:rsidP="00597B1C">
      <w:pPr>
        <w:pStyle w:val="paragraph"/>
        <w:spacing w:before="0" w:beforeAutospacing="0" w:after="0" w:afterAutospacing="0"/>
        <w:jc w:val="both"/>
        <w:textAlignment w:val="baseline"/>
        <w:rPr>
          <w:color w:val="000000" w:themeColor="text1"/>
          <w:sz w:val="22"/>
          <w:szCs w:val="22"/>
        </w:rPr>
      </w:pPr>
    </w:p>
    <w:p w14:paraId="5000DC15" w14:textId="3F666C3F" w:rsidR="004779A5" w:rsidRPr="0096788C" w:rsidRDefault="004779A5" w:rsidP="00597B1C">
      <w:pPr>
        <w:shd w:val="clear" w:color="auto" w:fill="FFFFFF"/>
        <w:rPr>
          <w:color w:val="000000" w:themeColor="text1"/>
          <w:sz w:val="22"/>
          <w:szCs w:val="22"/>
          <w:lang w:val="en-GB"/>
        </w:rPr>
      </w:pPr>
      <w:r w:rsidRPr="0096788C">
        <w:rPr>
          <w:color w:val="000000" w:themeColor="text1"/>
          <w:sz w:val="22"/>
          <w:szCs w:val="22"/>
          <w:lang w:val="en-GB"/>
        </w:rPr>
        <w:t xml:space="preserve">Creel, </w:t>
      </w:r>
      <w:proofErr w:type="spellStart"/>
      <w:r w:rsidRPr="0096788C">
        <w:rPr>
          <w:color w:val="000000" w:themeColor="text1"/>
          <w:sz w:val="22"/>
          <w:szCs w:val="22"/>
          <w:lang w:val="en-GB"/>
        </w:rPr>
        <w:t>Herrlee</w:t>
      </w:r>
      <w:proofErr w:type="spellEnd"/>
      <w:r w:rsidRPr="0096788C">
        <w:rPr>
          <w:color w:val="000000" w:themeColor="text1"/>
          <w:sz w:val="22"/>
          <w:szCs w:val="22"/>
          <w:lang w:val="en-GB"/>
        </w:rPr>
        <w:t xml:space="preserve">. 1970. </w:t>
      </w:r>
      <w:r w:rsidRPr="0096788C">
        <w:rPr>
          <w:i/>
          <w:iCs/>
          <w:color w:val="000000" w:themeColor="text1"/>
          <w:sz w:val="22"/>
          <w:szCs w:val="22"/>
          <w:lang w:val="en-GB"/>
        </w:rPr>
        <w:t xml:space="preserve">What is Taoism? And Other Studies in Chinese Cultural History. </w:t>
      </w:r>
      <w:r w:rsidRPr="0096788C">
        <w:rPr>
          <w:color w:val="000000" w:themeColor="text1"/>
          <w:sz w:val="22"/>
          <w:szCs w:val="22"/>
          <w:lang w:val="en-GB"/>
        </w:rPr>
        <w:t>University of Chicago Press: Chicago/London.</w:t>
      </w:r>
    </w:p>
    <w:p w14:paraId="6662B1F4" w14:textId="77777777" w:rsidR="004779A5" w:rsidRPr="0096788C" w:rsidRDefault="004779A5" w:rsidP="00597B1C">
      <w:pPr>
        <w:shd w:val="clear" w:color="auto" w:fill="FFFFFF"/>
        <w:rPr>
          <w:color w:val="000000" w:themeColor="text1"/>
          <w:sz w:val="22"/>
          <w:szCs w:val="22"/>
          <w:lang w:val="en-GB"/>
        </w:rPr>
      </w:pPr>
    </w:p>
    <w:p w14:paraId="33B38B7D" w14:textId="54B846BF" w:rsidR="00B53220" w:rsidRPr="0096788C" w:rsidRDefault="00B53220" w:rsidP="00597B1C">
      <w:pPr>
        <w:shd w:val="clear" w:color="auto" w:fill="FFFFFF"/>
        <w:rPr>
          <w:color w:val="000000" w:themeColor="text1"/>
          <w:sz w:val="22"/>
          <w:szCs w:val="22"/>
          <w:lang w:val="en-GB"/>
        </w:rPr>
      </w:pPr>
      <w:proofErr w:type="spellStart"/>
      <w:r w:rsidRPr="0096788C">
        <w:rPr>
          <w:color w:val="000000" w:themeColor="text1"/>
          <w:sz w:val="22"/>
          <w:szCs w:val="22"/>
          <w:lang w:val="en-GB"/>
        </w:rPr>
        <w:t>Csordas</w:t>
      </w:r>
      <w:proofErr w:type="spellEnd"/>
      <w:r w:rsidRPr="0096788C">
        <w:rPr>
          <w:color w:val="000000" w:themeColor="text1"/>
          <w:sz w:val="22"/>
          <w:szCs w:val="22"/>
          <w:lang w:val="en-GB"/>
        </w:rPr>
        <w:t>, T</w:t>
      </w:r>
      <w:r w:rsidR="00881475" w:rsidRPr="0096788C">
        <w:rPr>
          <w:color w:val="000000" w:themeColor="text1"/>
          <w:sz w:val="22"/>
          <w:szCs w:val="22"/>
          <w:lang w:val="en-GB"/>
        </w:rPr>
        <w:t>homas</w:t>
      </w:r>
      <w:r w:rsidRPr="0096788C">
        <w:rPr>
          <w:color w:val="000000" w:themeColor="text1"/>
          <w:sz w:val="22"/>
          <w:szCs w:val="22"/>
          <w:lang w:val="en-GB"/>
        </w:rPr>
        <w:t xml:space="preserve">. 1994. </w:t>
      </w:r>
      <w:r w:rsidRPr="0096788C">
        <w:rPr>
          <w:i/>
          <w:color w:val="000000" w:themeColor="text1"/>
          <w:sz w:val="22"/>
          <w:szCs w:val="22"/>
          <w:lang w:val="en-GB"/>
        </w:rPr>
        <w:t>Embodiment and Experience: The Existential Ground of Culture and Self.</w:t>
      </w:r>
      <w:r w:rsidRPr="0096788C">
        <w:rPr>
          <w:color w:val="000000" w:themeColor="text1"/>
          <w:sz w:val="22"/>
          <w:szCs w:val="22"/>
          <w:lang w:val="en-GB"/>
        </w:rPr>
        <w:t xml:space="preserve"> Cambridge: Cambridge University Press. </w:t>
      </w:r>
    </w:p>
    <w:p w14:paraId="12919296" w14:textId="77777777" w:rsidR="00B53220" w:rsidRPr="0096788C" w:rsidRDefault="00B53220" w:rsidP="00597B1C">
      <w:pPr>
        <w:shd w:val="clear" w:color="auto" w:fill="FFFFFF"/>
        <w:rPr>
          <w:color w:val="000000" w:themeColor="text1"/>
          <w:sz w:val="22"/>
          <w:szCs w:val="22"/>
          <w:lang w:val="en-GB"/>
        </w:rPr>
      </w:pPr>
    </w:p>
    <w:p w14:paraId="1920B7A1" w14:textId="3CCE92A1" w:rsidR="00881475" w:rsidRPr="0096788C" w:rsidRDefault="00881475" w:rsidP="00881475">
      <w:pPr>
        <w:rPr>
          <w:color w:val="000000" w:themeColor="text1"/>
          <w:sz w:val="22"/>
          <w:szCs w:val="22"/>
          <w:lang w:val="en-GB"/>
        </w:rPr>
      </w:pPr>
      <w:proofErr w:type="spellStart"/>
      <w:r w:rsidRPr="0096788C">
        <w:rPr>
          <w:color w:val="000000" w:themeColor="text1"/>
          <w:sz w:val="22"/>
          <w:szCs w:val="22"/>
          <w:shd w:val="clear" w:color="auto" w:fill="FFFFFF"/>
          <w:lang w:val="en-GB"/>
        </w:rPr>
        <w:t>Csordas</w:t>
      </w:r>
      <w:proofErr w:type="spellEnd"/>
      <w:r w:rsidRPr="0096788C">
        <w:rPr>
          <w:color w:val="000000" w:themeColor="text1"/>
          <w:sz w:val="22"/>
          <w:szCs w:val="22"/>
          <w:shd w:val="clear" w:color="auto" w:fill="FFFFFF"/>
          <w:lang w:val="en-GB"/>
        </w:rPr>
        <w:t xml:space="preserve">, Thomas. 2009. ‘Embodiment as a Paradigm of Anthropology’. In </w:t>
      </w:r>
      <w:r w:rsidRPr="0096788C">
        <w:rPr>
          <w:i/>
          <w:iCs/>
          <w:color w:val="000000" w:themeColor="text1"/>
          <w:sz w:val="22"/>
          <w:szCs w:val="22"/>
          <w:shd w:val="clear" w:color="auto" w:fill="FFFFFF"/>
          <w:lang w:val="en-GB"/>
        </w:rPr>
        <w:t xml:space="preserve">Ethos </w:t>
      </w:r>
      <w:r w:rsidRPr="0096788C">
        <w:rPr>
          <w:color w:val="000000" w:themeColor="text1"/>
          <w:sz w:val="22"/>
          <w:szCs w:val="22"/>
          <w:lang w:val="en-GB"/>
        </w:rPr>
        <w:t>18(1):</w:t>
      </w:r>
      <w:r w:rsidR="00394763">
        <w:rPr>
          <w:color w:val="000000" w:themeColor="text1"/>
          <w:sz w:val="22"/>
          <w:szCs w:val="22"/>
          <w:lang w:val="en-GB"/>
        </w:rPr>
        <w:t xml:space="preserve"> </w:t>
      </w:r>
      <w:r w:rsidRPr="0096788C">
        <w:rPr>
          <w:color w:val="000000" w:themeColor="text1"/>
          <w:sz w:val="22"/>
          <w:szCs w:val="22"/>
          <w:lang w:val="en-GB"/>
        </w:rPr>
        <w:t>5–47. American Anthropological Association.</w:t>
      </w:r>
    </w:p>
    <w:p w14:paraId="3BECD122" w14:textId="77777777" w:rsidR="00881475" w:rsidRPr="0096788C" w:rsidRDefault="00881475" w:rsidP="00597B1C">
      <w:pPr>
        <w:jc w:val="both"/>
        <w:rPr>
          <w:color w:val="000000" w:themeColor="text1"/>
          <w:sz w:val="22"/>
          <w:szCs w:val="22"/>
          <w:shd w:val="clear" w:color="auto" w:fill="FFFFFF"/>
          <w:lang w:val="en-GB"/>
        </w:rPr>
      </w:pPr>
    </w:p>
    <w:p w14:paraId="5F38A60D" w14:textId="431872E1" w:rsidR="008F0A45" w:rsidRPr="0096788C" w:rsidRDefault="00EF1C17"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Csikszentmihalyi, M. and </w:t>
      </w:r>
      <w:proofErr w:type="spellStart"/>
      <w:r w:rsidRPr="0096788C">
        <w:rPr>
          <w:color w:val="000000" w:themeColor="text1"/>
          <w:sz w:val="22"/>
          <w:szCs w:val="22"/>
          <w:shd w:val="clear" w:color="auto" w:fill="FFFFFF"/>
          <w:lang w:val="en-GB"/>
        </w:rPr>
        <w:t>Czikszentmihalyi</w:t>
      </w:r>
      <w:proofErr w:type="spellEnd"/>
      <w:r w:rsidRPr="0096788C">
        <w:rPr>
          <w:color w:val="000000" w:themeColor="text1"/>
          <w:sz w:val="22"/>
          <w:szCs w:val="22"/>
          <w:shd w:val="clear" w:color="auto" w:fill="FFFFFF"/>
          <w:lang w:val="en-GB"/>
        </w:rPr>
        <w:t xml:space="preserve">, I. 1988. </w:t>
      </w:r>
      <w:r w:rsidRPr="0096788C">
        <w:rPr>
          <w:i/>
          <w:iCs/>
          <w:color w:val="000000" w:themeColor="text1"/>
          <w:sz w:val="22"/>
          <w:szCs w:val="22"/>
          <w:shd w:val="clear" w:color="auto" w:fill="FFFFFF"/>
          <w:lang w:val="en-GB"/>
        </w:rPr>
        <w:t xml:space="preserve">Optimal Experience: Phycological Studies of Flow </w:t>
      </w:r>
      <w:proofErr w:type="spellStart"/>
      <w:r w:rsidRPr="0096788C">
        <w:rPr>
          <w:i/>
          <w:iCs/>
          <w:color w:val="000000" w:themeColor="text1"/>
          <w:sz w:val="22"/>
          <w:szCs w:val="22"/>
          <w:shd w:val="clear" w:color="auto" w:fill="FFFFFF"/>
          <w:lang w:val="en-GB"/>
        </w:rPr>
        <w:t>Consiousness</w:t>
      </w:r>
      <w:proofErr w:type="spellEnd"/>
      <w:r w:rsidRPr="0096788C">
        <w:rPr>
          <w:i/>
          <w:iCs/>
          <w:color w:val="000000" w:themeColor="text1"/>
          <w:sz w:val="22"/>
          <w:szCs w:val="22"/>
          <w:shd w:val="clear" w:color="auto" w:fill="FFFFFF"/>
          <w:lang w:val="en-GB"/>
        </w:rPr>
        <w:t>.</w:t>
      </w:r>
      <w:r w:rsidRPr="0096788C">
        <w:rPr>
          <w:color w:val="000000" w:themeColor="text1"/>
          <w:sz w:val="22"/>
          <w:szCs w:val="22"/>
          <w:shd w:val="clear" w:color="auto" w:fill="FFFFFF"/>
          <w:lang w:val="en-GB"/>
        </w:rPr>
        <w:t xml:space="preserve"> Cambridge University Press: Cambridge/</w:t>
      </w:r>
      <w:r w:rsidR="008F0A45" w:rsidRPr="0096788C">
        <w:rPr>
          <w:color w:val="000000" w:themeColor="text1"/>
          <w:sz w:val="22"/>
          <w:szCs w:val="22"/>
          <w:shd w:val="clear" w:color="auto" w:fill="FFFFFF"/>
          <w:lang w:val="en-GB"/>
        </w:rPr>
        <w:t>New York</w:t>
      </w:r>
      <w:r w:rsidR="00BD3979" w:rsidRPr="0096788C">
        <w:rPr>
          <w:color w:val="000000" w:themeColor="text1"/>
          <w:sz w:val="22"/>
          <w:szCs w:val="22"/>
          <w:shd w:val="clear" w:color="auto" w:fill="FFFFFF"/>
          <w:lang w:val="en-GB"/>
        </w:rPr>
        <w:t>.</w:t>
      </w:r>
    </w:p>
    <w:p w14:paraId="563265DC" w14:textId="77777777" w:rsidR="009765D1" w:rsidRPr="0096788C" w:rsidRDefault="009765D1" w:rsidP="00597B1C">
      <w:pPr>
        <w:jc w:val="both"/>
        <w:rPr>
          <w:color w:val="000000" w:themeColor="text1"/>
          <w:sz w:val="22"/>
          <w:szCs w:val="22"/>
          <w:shd w:val="clear" w:color="auto" w:fill="FFFFFF"/>
          <w:lang w:val="en-GB"/>
        </w:rPr>
      </w:pPr>
    </w:p>
    <w:p w14:paraId="4425D847" w14:textId="667A9AE3" w:rsidR="000131B6" w:rsidRPr="0096788C" w:rsidRDefault="00217FBB"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Chen, Chao-Hsiu, 1999. </w:t>
      </w:r>
      <w:r w:rsidRPr="0096788C">
        <w:rPr>
          <w:i/>
          <w:iCs/>
          <w:color w:val="000000" w:themeColor="text1"/>
          <w:sz w:val="22"/>
          <w:szCs w:val="22"/>
          <w:shd w:val="clear" w:color="auto" w:fill="FFFFFF"/>
          <w:lang w:val="en-GB"/>
        </w:rPr>
        <w:t>Body Feng Shui: The Ancient Chinese Science of Body Reading.</w:t>
      </w:r>
      <w:r w:rsidRPr="0096788C">
        <w:rPr>
          <w:color w:val="000000" w:themeColor="text1"/>
          <w:sz w:val="22"/>
          <w:szCs w:val="22"/>
          <w:shd w:val="clear" w:color="auto" w:fill="FFFFFF"/>
          <w:lang w:val="en-GB"/>
        </w:rPr>
        <w:t xml:space="preserve"> Destiny Books. </w:t>
      </w:r>
      <w:proofErr w:type="spellStart"/>
      <w:r w:rsidRPr="0096788C">
        <w:rPr>
          <w:color w:val="000000" w:themeColor="text1"/>
          <w:sz w:val="22"/>
          <w:szCs w:val="22"/>
          <w:shd w:val="clear" w:color="auto" w:fill="FFFFFF"/>
          <w:lang w:val="en-GB"/>
        </w:rPr>
        <w:t>Rovhester</w:t>
      </w:r>
      <w:proofErr w:type="spellEnd"/>
      <w:r w:rsidRPr="0096788C">
        <w:rPr>
          <w:color w:val="000000" w:themeColor="text1"/>
          <w:sz w:val="22"/>
          <w:szCs w:val="22"/>
          <w:shd w:val="clear" w:color="auto" w:fill="FFFFFF"/>
          <w:lang w:val="en-GB"/>
        </w:rPr>
        <w:t>,</w:t>
      </w:r>
      <w:r w:rsidR="008F0A45" w:rsidRPr="0096788C">
        <w:rPr>
          <w:color w:val="000000" w:themeColor="text1"/>
          <w:sz w:val="22"/>
          <w:szCs w:val="22"/>
          <w:shd w:val="clear" w:color="auto" w:fill="FFFFFF"/>
          <w:lang w:val="en-GB"/>
        </w:rPr>
        <w:t xml:space="preserve"> </w:t>
      </w:r>
      <w:r w:rsidRPr="0096788C">
        <w:rPr>
          <w:color w:val="000000" w:themeColor="text1"/>
          <w:sz w:val="22"/>
          <w:szCs w:val="22"/>
          <w:shd w:val="clear" w:color="auto" w:fill="FFFFFF"/>
          <w:lang w:val="en-GB"/>
        </w:rPr>
        <w:t xml:space="preserve">Vermont. </w:t>
      </w:r>
    </w:p>
    <w:p w14:paraId="0894DADF" w14:textId="77777777" w:rsidR="009765D1" w:rsidRPr="0096788C" w:rsidRDefault="009765D1" w:rsidP="00597B1C">
      <w:pPr>
        <w:jc w:val="both"/>
        <w:rPr>
          <w:color w:val="000000" w:themeColor="text1"/>
          <w:sz w:val="22"/>
          <w:szCs w:val="22"/>
          <w:shd w:val="clear" w:color="auto" w:fill="FFFFFF"/>
          <w:lang w:val="en-GB"/>
        </w:rPr>
      </w:pPr>
    </w:p>
    <w:p w14:paraId="303BF242" w14:textId="0D43EF02" w:rsidR="000131B6" w:rsidRPr="0096788C" w:rsidRDefault="00CB22FE"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D’Aquili</w:t>
      </w:r>
      <w:proofErr w:type="spellEnd"/>
      <w:r w:rsidRPr="0096788C">
        <w:rPr>
          <w:rStyle w:val="normaltextrun"/>
          <w:color w:val="000000" w:themeColor="text1"/>
          <w:sz w:val="22"/>
          <w:szCs w:val="22"/>
        </w:rPr>
        <w:t>, Eugene and Newberg, And</w:t>
      </w:r>
      <w:r w:rsidR="008F0A45" w:rsidRPr="0096788C">
        <w:rPr>
          <w:rStyle w:val="normaltextrun"/>
          <w:color w:val="000000" w:themeColor="text1"/>
          <w:sz w:val="22"/>
          <w:szCs w:val="22"/>
        </w:rPr>
        <w:t>r</w:t>
      </w:r>
      <w:r w:rsidRPr="0096788C">
        <w:rPr>
          <w:rStyle w:val="normaltextrun"/>
          <w:color w:val="000000" w:themeColor="text1"/>
          <w:sz w:val="22"/>
          <w:szCs w:val="22"/>
        </w:rPr>
        <w:t xml:space="preserve">ew. 1999. </w:t>
      </w:r>
      <w:r w:rsidRPr="0096788C">
        <w:rPr>
          <w:rStyle w:val="normaltextrun"/>
          <w:i/>
          <w:iCs/>
          <w:color w:val="000000" w:themeColor="text1"/>
          <w:sz w:val="22"/>
          <w:szCs w:val="22"/>
        </w:rPr>
        <w:t xml:space="preserve">The Mystical Mind: Probing the Biology of Religious Experience. </w:t>
      </w:r>
      <w:r w:rsidRPr="0096788C">
        <w:rPr>
          <w:rStyle w:val="normaltextrun"/>
          <w:color w:val="000000" w:themeColor="text1"/>
          <w:sz w:val="22"/>
          <w:szCs w:val="22"/>
        </w:rPr>
        <w:t xml:space="preserve">Fortress Press: </w:t>
      </w:r>
      <w:r w:rsidR="008F0A45" w:rsidRPr="0096788C">
        <w:rPr>
          <w:rStyle w:val="normaltextrun"/>
          <w:color w:val="000000" w:themeColor="text1"/>
          <w:sz w:val="22"/>
          <w:szCs w:val="22"/>
        </w:rPr>
        <w:t>Minneapolis</w:t>
      </w:r>
      <w:r w:rsidRPr="0096788C">
        <w:rPr>
          <w:rStyle w:val="normaltextrun"/>
          <w:color w:val="000000" w:themeColor="text1"/>
          <w:sz w:val="22"/>
          <w:szCs w:val="22"/>
        </w:rPr>
        <w:t>.</w:t>
      </w:r>
    </w:p>
    <w:p w14:paraId="3E1412B4" w14:textId="77777777" w:rsidR="00CB22FE" w:rsidRPr="0096788C" w:rsidRDefault="00CB22FE" w:rsidP="00597B1C">
      <w:pPr>
        <w:pStyle w:val="paragraph"/>
        <w:spacing w:before="0" w:beforeAutospacing="0" w:after="0" w:afterAutospacing="0"/>
        <w:textAlignment w:val="baseline"/>
        <w:rPr>
          <w:rStyle w:val="normaltextrun"/>
          <w:color w:val="000000" w:themeColor="text1"/>
          <w:sz w:val="22"/>
          <w:szCs w:val="22"/>
        </w:rPr>
      </w:pPr>
    </w:p>
    <w:p w14:paraId="543C97E2" w14:textId="29626045" w:rsidR="00211685" w:rsidRPr="0096788C" w:rsidRDefault="00211685"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Davis, Charles. 1976. </w:t>
      </w:r>
      <w:r w:rsidRPr="0096788C">
        <w:rPr>
          <w:rStyle w:val="normaltextrun"/>
          <w:i/>
          <w:iCs/>
          <w:color w:val="000000" w:themeColor="text1"/>
          <w:sz w:val="22"/>
          <w:szCs w:val="22"/>
        </w:rPr>
        <w:t>Body as Spirit: The Nature of Religious Feeling.</w:t>
      </w:r>
      <w:r w:rsidRPr="0096788C">
        <w:rPr>
          <w:rStyle w:val="normaltextrun"/>
          <w:color w:val="000000" w:themeColor="text1"/>
          <w:sz w:val="22"/>
          <w:szCs w:val="22"/>
        </w:rPr>
        <w:t xml:space="preserve"> Hodder and Stoughton, London.</w:t>
      </w:r>
    </w:p>
    <w:p w14:paraId="604A4539" w14:textId="77777777" w:rsidR="00211685" w:rsidRPr="0096788C" w:rsidRDefault="00211685" w:rsidP="00597B1C">
      <w:pPr>
        <w:pStyle w:val="paragraph"/>
        <w:spacing w:before="0" w:beforeAutospacing="0" w:after="0" w:afterAutospacing="0"/>
        <w:textAlignment w:val="baseline"/>
        <w:rPr>
          <w:rStyle w:val="normaltextrun"/>
          <w:color w:val="000000" w:themeColor="text1"/>
          <w:sz w:val="22"/>
          <w:szCs w:val="22"/>
        </w:rPr>
      </w:pPr>
    </w:p>
    <w:p w14:paraId="7643EC7A" w14:textId="189C82FC" w:rsidR="00217FBB" w:rsidRPr="0096788C" w:rsidRDefault="00217FBB"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Descutner</w:t>
      </w:r>
      <w:proofErr w:type="spellEnd"/>
      <w:r w:rsidRPr="0096788C">
        <w:rPr>
          <w:rStyle w:val="normaltextrun"/>
          <w:color w:val="000000" w:themeColor="text1"/>
          <w:sz w:val="22"/>
          <w:szCs w:val="22"/>
        </w:rPr>
        <w:t xml:space="preserve">, </w:t>
      </w:r>
      <w:r w:rsidR="00743895" w:rsidRPr="0096788C">
        <w:rPr>
          <w:rStyle w:val="normaltextrun"/>
          <w:color w:val="000000" w:themeColor="text1"/>
          <w:sz w:val="22"/>
          <w:szCs w:val="22"/>
        </w:rPr>
        <w:t>Janet</w:t>
      </w:r>
      <w:r w:rsidRPr="0096788C">
        <w:rPr>
          <w:rStyle w:val="normaltextrun"/>
          <w:color w:val="000000" w:themeColor="text1"/>
          <w:sz w:val="22"/>
          <w:szCs w:val="22"/>
        </w:rPr>
        <w:t xml:space="preserve">. </w:t>
      </w:r>
      <w:r w:rsidRPr="0096788C">
        <w:rPr>
          <w:rStyle w:val="normaltextrun"/>
          <w:i/>
          <w:iCs/>
          <w:color w:val="000000" w:themeColor="text1"/>
          <w:sz w:val="22"/>
          <w:szCs w:val="22"/>
        </w:rPr>
        <w:t>World of Dance: Asian Dance.</w:t>
      </w:r>
      <w:r w:rsidRPr="0096788C">
        <w:rPr>
          <w:rStyle w:val="normaltextrun"/>
          <w:color w:val="000000" w:themeColor="text1"/>
          <w:sz w:val="22"/>
          <w:szCs w:val="22"/>
        </w:rPr>
        <w:t xml:space="preserve"> Second Edition. Chelsea house: New York.</w:t>
      </w:r>
    </w:p>
    <w:p w14:paraId="14E14D64" w14:textId="77777777" w:rsidR="00217FBB" w:rsidRPr="0096788C" w:rsidRDefault="00217FBB" w:rsidP="00597B1C">
      <w:pPr>
        <w:rPr>
          <w:rFonts w:eastAsiaTheme="minorEastAsia"/>
          <w:color w:val="000000" w:themeColor="text1"/>
          <w:sz w:val="22"/>
          <w:szCs w:val="22"/>
          <w:lang w:val="en-GB"/>
        </w:rPr>
      </w:pPr>
    </w:p>
    <w:p w14:paraId="55F94AF3" w14:textId="039929ED" w:rsidR="00B53220" w:rsidRPr="0096788C" w:rsidRDefault="00B53220" w:rsidP="00597B1C">
      <w:pPr>
        <w:shd w:val="clear" w:color="auto" w:fill="FFFFFF"/>
        <w:rPr>
          <w:color w:val="000000" w:themeColor="text1"/>
          <w:sz w:val="22"/>
          <w:szCs w:val="22"/>
          <w:lang w:val="en-GB"/>
        </w:rPr>
      </w:pPr>
      <w:r w:rsidRPr="0096788C">
        <w:rPr>
          <w:color w:val="000000" w:themeColor="text1"/>
          <w:sz w:val="22"/>
          <w:szCs w:val="22"/>
          <w:lang w:val="en-GB"/>
        </w:rPr>
        <w:t xml:space="preserve">Eliade, Mircea. 1972. </w:t>
      </w:r>
      <w:r w:rsidRPr="0096788C">
        <w:rPr>
          <w:i/>
          <w:color w:val="000000" w:themeColor="text1"/>
          <w:sz w:val="22"/>
          <w:szCs w:val="22"/>
          <w:lang w:val="en-GB"/>
        </w:rPr>
        <w:t>Shamanism: Archaic Techniques of Ecstasy</w:t>
      </w:r>
      <w:r w:rsidR="00AB752F" w:rsidRPr="0096788C">
        <w:rPr>
          <w:color w:val="000000" w:themeColor="text1"/>
          <w:sz w:val="22"/>
          <w:szCs w:val="22"/>
          <w:lang w:val="en-GB"/>
        </w:rPr>
        <w:t xml:space="preserve">. </w:t>
      </w:r>
      <w:r w:rsidRPr="0096788C">
        <w:rPr>
          <w:color w:val="000000" w:themeColor="text1"/>
          <w:sz w:val="22"/>
          <w:szCs w:val="22"/>
          <w:lang w:val="en-GB"/>
        </w:rPr>
        <w:t xml:space="preserve">Princeton, NJ </w:t>
      </w:r>
    </w:p>
    <w:p w14:paraId="57BD230B" w14:textId="77777777" w:rsidR="00B53220" w:rsidRPr="0096788C" w:rsidRDefault="00B53220" w:rsidP="00597B1C">
      <w:pPr>
        <w:shd w:val="clear" w:color="auto" w:fill="FFFFFF"/>
        <w:rPr>
          <w:color w:val="000000" w:themeColor="text1"/>
          <w:sz w:val="22"/>
          <w:szCs w:val="22"/>
          <w:lang w:val="en-GB"/>
        </w:rPr>
      </w:pPr>
      <w:r w:rsidRPr="0096788C">
        <w:rPr>
          <w:color w:val="000000" w:themeColor="text1"/>
          <w:sz w:val="22"/>
          <w:szCs w:val="22"/>
          <w:lang w:val="en-GB"/>
        </w:rPr>
        <w:t xml:space="preserve">&amp; Oxford: Princeton University Press. </w:t>
      </w:r>
    </w:p>
    <w:p w14:paraId="0DF643E0" w14:textId="77777777" w:rsidR="00B53220" w:rsidRPr="0096788C" w:rsidRDefault="00B53220" w:rsidP="00597B1C">
      <w:pPr>
        <w:shd w:val="clear" w:color="auto" w:fill="FFFFFF"/>
        <w:rPr>
          <w:color w:val="000000" w:themeColor="text1"/>
          <w:sz w:val="22"/>
          <w:szCs w:val="22"/>
          <w:lang w:val="en-GB"/>
        </w:rPr>
      </w:pPr>
    </w:p>
    <w:p w14:paraId="3B96AAE9" w14:textId="2E045576" w:rsidR="00B53220" w:rsidRPr="0096788C" w:rsidRDefault="00B53220" w:rsidP="00597B1C">
      <w:pPr>
        <w:shd w:val="clear" w:color="auto" w:fill="FFFFFF"/>
        <w:rPr>
          <w:color w:val="000000" w:themeColor="text1"/>
          <w:sz w:val="22"/>
          <w:szCs w:val="22"/>
          <w:lang w:val="en-GB"/>
        </w:rPr>
      </w:pPr>
      <w:r w:rsidRPr="0096788C">
        <w:rPr>
          <w:color w:val="000000" w:themeColor="text1"/>
          <w:sz w:val="22"/>
          <w:szCs w:val="22"/>
          <w:lang w:val="en-GB"/>
        </w:rPr>
        <w:t xml:space="preserve">Eno, Robert. 1990. </w:t>
      </w:r>
      <w:r w:rsidRPr="0096788C">
        <w:rPr>
          <w:i/>
          <w:color w:val="000000" w:themeColor="text1"/>
          <w:sz w:val="22"/>
          <w:szCs w:val="22"/>
          <w:lang w:val="en-GB"/>
        </w:rPr>
        <w:t>The Confucian Creation of Heaven</w:t>
      </w:r>
      <w:r w:rsidRPr="0096788C">
        <w:rPr>
          <w:color w:val="000000" w:themeColor="text1"/>
          <w:sz w:val="22"/>
          <w:szCs w:val="22"/>
          <w:lang w:val="en-GB"/>
        </w:rPr>
        <w:t>. Albany: State University of New York Press.</w:t>
      </w:r>
    </w:p>
    <w:p w14:paraId="423C00EF" w14:textId="3BB120C6" w:rsidR="00B53220" w:rsidRPr="0096788C" w:rsidRDefault="00B53220" w:rsidP="00597B1C">
      <w:pPr>
        <w:rPr>
          <w:color w:val="000000" w:themeColor="text1"/>
          <w:sz w:val="22"/>
          <w:szCs w:val="22"/>
          <w:lang w:val="en-GB"/>
        </w:rPr>
      </w:pPr>
    </w:p>
    <w:p w14:paraId="7E559BA7" w14:textId="2D3B26BA" w:rsidR="008F0A45" w:rsidRPr="0096788C" w:rsidRDefault="008F0A45"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Friedlander, Ira. 1975. </w:t>
      </w:r>
      <w:r w:rsidRPr="0096788C">
        <w:rPr>
          <w:i/>
          <w:iCs/>
          <w:color w:val="000000" w:themeColor="text1"/>
          <w:sz w:val="22"/>
          <w:szCs w:val="22"/>
          <w:shd w:val="clear" w:color="auto" w:fill="FFFFFF"/>
          <w:lang w:val="en-GB"/>
        </w:rPr>
        <w:t>The Whirling Dervishes.</w:t>
      </w:r>
      <w:r w:rsidRPr="0096788C">
        <w:rPr>
          <w:color w:val="000000" w:themeColor="text1"/>
          <w:sz w:val="22"/>
          <w:szCs w:val="22"/>
          <w:shd w:val="clear" w:color="auto" w:fill="FFFFFF"/>
          <w:lang w:val="en-GB"/>
        </w:rPr>
        <w:t xml:space="preserve"> Collier: New York</w:t>
      </w:r>
    </w:p>
    <w:p w14:paraId="51496A90" w14:textId="77777777" w:rsidR="00DB21FA" w:rsidRPr="0096788C" w:rsidRDefault="00DB21FA" w:rsidP="00597B1C">
      <w:pPr>
        <w:jc w:val="both"/>
        <w:rPr>
          <w:color w:val="000000" w:themeColor="text1"/>
          <w:sz w:val="22"/>
          <w:szCs w:val="22"/>
          <w:shd w:val="clear" w:color="auto" w:fill="FFFFFF"/>
          <w:lang w:val="en-GB"/>
        </w:rPr>
      </w:pPr>
    </w:p>
    <w:p w14:paraId="04850676" w14:textId="25EA141C" w:rsidR="008F0A45" w:rsidRPr="0096788C" w:rsidRDefault="008F0A45"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lastRenderedPageBreak/>
        <w:t>Fung, Yu-Lan.</w:t>
      </w:r>
      <w:r w:rsidR="00AB752F" w:rsidRPr="0096788C">
        <w:rPr>
          <w:color w:val="000000" w:themeColor="text1"/>
          <w:sz w:val="22"/>
          <w:szCs w:val="22"/>
          <w:shd w:val="clear" w:color="auto" w:fill="FFFFFF"/>
          <w:lang w:val="en-GB"/>
        </w:rPr>
        <w:t xml:space="preserve"> </w:t>
      </w:r>
      <w:r w:rsidRPr="0096788C">
        <w:rPr>
          <w:color w:val="000000" w:themeColor="text1"/>
          <w:sz w:val="22"/>
          <w:szCs w:val="22"/>
          <w:shd w:val="clear" w:color="auto" w:fill="FFFFFF"/>
          <w:lang w:val="en-GB"/>
        </w:rPr>
        <w:t xml:space="preserve">1948.  </w:t>
      </w:r>
      <w:r w:rsidRPr="0096788C">
        <w:rPr>
          <w:i/>
          <w:iCs/>
          <w:color w:val="000000" w:themeColor="text1"/>
          <w:sz w:val="22"/>
          <w:szCs w:val="22"/>
          <w:shd w:val="clear" w:color="auto" w:fill="FFFFFF"/>
          <w:lang w:val="en-GB"/>
        </w:rPr>
        <w:t>A Short History of Chinese Philosophy: A Systematic Account of Chinese Thought from Its Origins to the Present Day.</w:t>
      </w:r>
      <w:r w:rsidRPr="0096788C">
        <w:rPr>
          <w:color w:val="000000" w:themeColor="text1"/>
          <w:sz w:val="22"/>
          <w:szCs w:val="22"/>
          <w:shd w:val="clear" w:color="auto" w:fill="FFFFFF"/>
          <w:lang w:val="en-GB"/>
        </w:rPr>
        <w:t xml:space="preserve"> The Macmillan Company: New York.</w:t>
      </w:r>
    </w:p>
    <w:p w14:paraId="312BFBCF" w14:textId="77777777" w:rsidR="008F0A45" w:rsidRPr="0096788C" w:rsidRDefault="008F0A45" w:rsidP="00597B1C">
      <w:pPr>
        <w:rPr>
          <w:color w:val="000000" w:themeColor="text1"/>
          <w:sz w:val="22"/>
          <w:szCs w:val="22"/>
          <w:lang w:val="en-GB"/>
        </w:rPr>
      </w:pPr>
    </w:p>
    <w:p w14:paraId="278C81CD" w14:textId="3F97A079" w:rsidR="00A45BC0" w:rsidRPr="0096788C" w:rsidRDefault="00A45BC0" w:rsidP="00597B1C">
      <w:pPr>
        <w:rPr>
          <w:color w:val="000000" w:themeColor="text1"/>
          <w:sz w:val="22"/>
          <w:szCs w:val="22"/>
          <w:lang w:val="en-GB"/>
        </w:rPr>
      </w:pPr>
      <w:r w:rsidRPr="0096788C">
        <w:rPr>
          <w:color w:val="000000" w:themeColor="text1"/>
          <w:sz w:val="22"/>
          <w:szCs w:val="22"/>
          <w:lang w:val="en-GB"/>
        </w:rPr>
        <w:t>Fung Yu-</w:t>
      </w:r>
      <w:r w:rsidR="00B47150" w:rsidRPr="0096788C">
        <w:rPr>
          <w:color w:val="000000" w:themeColor="text1"/>
          <w:sz w:val="22"/>
          <w:szCs w:val="22"/>
          <w:lang w:val="en-GB"/>
        </w:rPr>
        <w:t>L</w:t>
      </w:r>
      <w:r w:rsidRPr="0096788C">
        <w:rPr>
          <w:color w:val="000000" w:themeColor="text1"/>
          <w:sz w:val="22"/>
          <w:szCs w:val="22"/>
          <w:lang w:val="en-GB"/>
        </w:rPr>
        <w:t xml:space="preserve">an. 1931. </w:t>
      </w:r>
      <w:r w:rsidRPr="0096788C">
        <w:rPr>
          <w:i/>
          <w:iCs/>
          <w:color w:val="000000" w:themeColor="text1"/>
          <w:sz w:val="22"/>
          <w:szCs w:val="22"/>
          <w:lang w:val="en-GB"/>
        </w:rPr>
        <w:t>Chung-</w:t>
      </w:r>
      <w:proofErr w:type="spellStart"/>
      <w:r w:rsidRPr="0096788C">
        <w:rPr>
          <w:i/>
          <w:iCs/>
          <w:color w:val="000000" w:themeColor="text1"/>
          <w:sz w:val="22"/>
          <w:szCs w:val="22"/>
          <w:lang w:val="en-GB"/>
        </w:rPr>
        <w:t>kuo</w:t>
      </w:r>
      <w:proofErr w:type="spellEnd"/>
      <w:r w:rsidRPr="0096788C">
        <w:rPr>
          <w:i/>
          <w:iCs/>
          <w:color w:val="000000" w:themeColor="text1"/>
          <w:sz w:val="22"/>
          <w:szCs w:val="22"/>
          <w:lang w:val="en-GB"/>
        </w:rPr>
        <w:t xml:space="preserve"> </w:t>
      </w:r>
      <w:proofErr w:type="spellStart"/>
      <w:r w:rsidRPr="0096788C">
        <w:rPr>
          <w:i/>
          <w:iCs/>
          <w:color w:val="000000" w:themeColor="text1"/>
          <w:sz w:val="22"/>
          <w:szCs w:val="22"/>
          <w:lang w:val="en-GB"/>
        </w:rPr>
        <w:t>che-hsueh</w:t>
      </w:r>
      <w:proofErr w:type="spellEnd"/>
      <w:r w:rsidRPr="0096788C">
        <w:rPr>
          <w:i/>
          <w:iCs/>
          <w:color w:val="000000" w:themeColor="text1"/>
          <w:sz w:val="22"/>
          <w:szCs w:val="22"/>
          <w:lang w:val="en-GB"/>
        </w:rPr>
        <w:t xml:space="preserve"> shih [A History of Chinese Philosophy]</w:t>
      </w:r>
      <w:r w:rsidRPr="0096788C">
        <w:rPr>
          <w:color w:val="000000" w:themeColor="text1"/>
          <w:sz w:val="22"/>
          <w:szCs w:val="22"/>
          <w:lang w:val="en-GB"/>
        </w:rPr>
        <w:t>.</w:t>
      </w:r>
      <w:r w:rsidR="008F0A45" w:rsidRPr="0096788C">
        <w:rPr>
          <w:color w:val="000000" w:themeColor="text1"/>
          <w:sz w:val="22"/>
          <w:szCs w:val="22"/>
          <w:lang w:val="en-GB"/>
        </w:rPr>
        <w:t xml:space="preserve"> </w:t>
      </w:r>
      <w:r w:rsidRPr="0096788C">
        <w:rPr>
          <w:color w:val="000000" w:themeColor="text1"/>
          <w:sz w:val="22"/>
          <w:szCs w:val="22"/>
          <w:lang w:val="en-GB"/>
        </w:rPr>
        <w:t xml:space="preserve">Taipei </w:t>
      </w:r>
      <w:r w:rsidR="00AB752F" w:rsidRPr="0096788C">
        <w:rPr>
          <w:color w:val="000000" w:themeColor="text1"/>
          <w:sz w:val="22"/>
          <w:szCs w:val="22"/>
          <w:lang w:val="en-GB"/>
        </w:rPr>
        <w:t>P</w:t>
      </w:r>
      <w:r w:rsidRPr="0096788C">
        <w:rPr>
          <w:color w:val="000000" w:themeColor="text1"/>
          <w:sz w:val="22"/>
          <w:szCs w:val="22"/>
          <w:lang w:val="en-GB"/>
        </w:rPr>
        <w:t xml:space="preserve">rint. </w:t>
      </w:r>
    </w:p>
    <w:p w14:paraId="75A64A15" w14:textId="77777777" w:rsidR="00A45BC0" w:rsidRPr="0096788C" w:rsidRDefault="00A45BC0" w:rsidP="00597B1C">
      <w:pPr>
        <w:rPr>
          <w:color w:val="000000" w:themeColor="text1"/>
          <w:sz w:val="22"/>
          <w:szCs w:val="22"/>
          <w:lang w:val="en-GB"/>
        </w:rPr>
      </w:pPr>
    </w:p>
    <w:p w14:paraId="4B958D5C" w14:textId="76E9EFDE" w:rsidR="00A566C0" w:rsidRPr="0096788C" w:rsidRDefault="00A566C0" w:rsidP="00597B1C">
      <w:pPr>
        <w:rPr>
          <w:color w:val="000000" w:themeColor="text1"/>
          <w:sz w:val="22"/>
          <w:szCs w:val="22"/>
          <w:lang w:val="en-GB"/>
        </w:rPr>
      </w:pPr>
      <w:r w:rsidRPr="0096788C">
        <w:rPr>
          <w:color w:val="000000" w:themeColor="text1"/>
          <w:sz w:val="22"/>
          <w:szCs w:val="22"/>
          <w:lang w:val="en-GB"/>
        </w:rPr>
        <w:t xml:space="preserve">Garrison, James. 2012. ‘The Social Value of Ritual and Music in Classic Chinese Thought’. In </w:t>
      </w:r>
      <w:proofErr w:type="spellStart"/>
      <w:r w:rsidRPr="0096788C">
        <w:rPr>
          <w:i/>
          <w:iCs/>
          <w:color w:val="000000" w:themeColor="text1"/>
          <w:sz w:val="22"/>
          <w:szCs w:val="22"/>
          <w:lang w:val="en-GB"/>
        </w:rPr>
        <w:t>Teorema</w:t>
      </w:r>
      <w:proofErr w:type="spellEnd"/>
      <w:r w:rsidRPr="0096788C">
        <w:rPr>
          <w:color w:val="000000" w:themeColor="text1"/>
          <w:sz w:val="22"/>
          <w:szCs w:val="22"/>
          <w:lang w:val="en-GB"/>
        </w:rPr>
        <w:t xml:space="preserve"> 31(3). </w:t>
      </w:r>
      <w:r w:rsidRPr="0096788C">
        <w:rPr>
          <w:color w:val="000000" w:themeColor="text1"/>
          <w:sz w:val="22"/>
          <w:szCs w:val="22"/>
          <w:shd w:val="clear" w:color="auto" w:fill="FFFFFF"/>
          <w:lang w:val="en-GB"/>
        </w:rPr>
        <w:t xml:space="preserve">Published by Luis Manuel Valdes-Villanueva. </w:t>
      </w:r>
      <w:r w:rsidRPr="0096788C">
        <w:rPr>
          <w:color w:val="000000" w:themeColor="text1"/>
          <w:sz w:val="22"/>
          <w:szCs w:val="22"/>
          <w:lang w:val="en-GB"/>
        </w:rPr>
        <w:t>P.p. 202-222.</w:t>
      </w:r>
    </w:p>
    <w:p w14:paraId="5C66A8EA" w14:textId="77777777" w:rsidR="00A566C0" w:rsidRPr="0096788C" w:rsidRDefault="00A566C0" w:rsidP="00597B1C">
      <w:pPr>
        <w:rPr>
          <w:color w:val="000000" w:themeColor="text1"/>
          <w:sz w:val="22"/>
          <w:szCs w:val="22"/>
          <w:lang w:val="en-GB"/>
        </w:rPr>
      </w:pPr>
    </w:p>
    <w:p w14:paraId="154315E3" w14:textId="768C3B8E" w:rsidR="00DE1A38" w:rsidRPr="0096788C" w:rsidRDefault="00DE1A38" w:rsidP="00597B1C">
      <w:pPr>
        <w:rPr>
          <w:color w:val="000000" w:themeColor="text1"/>
          <w:sz w:val="22"/>
          <w:szCs w:val="22"/>
          <w:lang w:val="en-GB"/>
        </w:rPr>
      </w:pPr>
      <w:r w:rsidRPr="0096788C">
        <w:rPr>
          <w:color w:val="000000" w:themeColor="text1"/>
          <w:sz w:val="22"/>
          <w:szCs w:val="22"/>
          <w:lang w:val="en-GB"/>
        </w:rPr>
        <w:t>Goldin, Paul-</w:t>
      </w:r>
      <w:proofErr w:type="spellStart"/>
      <w:r w:rsidRPr="0096788C">
        <w:rPr>
          <w:color w:val="000000" w:themeColor="text1"/>
          <w:sz w:val="22"/>
          <w:szCs w:val="22"/>
          <w:lang w:val="en-GB"/>
        </w:rPr>
        <w:t>Rakita</w:t>
      </w:r>
      <w:proofErr w:type="spellEnd"/>
      <w:r w:rsidRPr="0096788C">
        <w:rPr>
          <w:color w:val="000000" w:themeColor="text1"/>
          <w:sz w:val="22"/>
          <w:szCs w:val="22"/>
          <w:lang w:val="en-GB"/>
        </w:rPr>
        <w:t xml:space="preserve">. 1999. </w:t>
      </w:r>
      <w:r w:rsidRPr="0096788C">
        <w:rPr>
          <w:i/>
          <w:iCs/>
          <w:color w:val="000000" w:themeColor="text1"/>
          <w:sz w:val="22"/>
          <w:szCs w:val="22"/>
          <w:lang w:val="en-GB"/>
        </w:rPr>
        <w:t>Rituals of the Way.</w:t>
      </w:r>
      <w:r w:rsidRPr="0096788C">
        <w:rPr>
          <w:color w:val="000000" w:themeColor="text1"/>
          <w:sz w:val="22"/>
          <w:szCs w:val="22"/>
          <w:lang w:val="en-GB"/>
        </w:rPr>
        <w:t xml:space="preserve"> Open Court: Illinois</w:t>
      </w:r>
      <w:r w:rsidR="00AB752F" w:rsidRPr="0096788C">
        <w:rPr>
          <w:color w:val="000000" w:themeColor="text1"/>
          <w:sz w:val="22"/>
          <w:szCs w:val="22"/>
          <w:lang w:val="en-GB"/>
        </w:rPr>
        <w:t>.</w:t>
      </w:r>
    </w:p>
    <w:p w14:paraId="4F1AF4BA" w14:textId="77777777" w:rsidR="00DE1A38" w:rsidRPr="0096788C" w:rsidRDefault="00DE1A38" w:rsidP="00597B1C">
      <w:pPr>
        <w:rPr>
          <w:color w:val="000000" w:themeColor="text1"/>
          <w:sz w:val="22"/>
          <w:szCs w:val="22"/>
          <w:lang w:val="en-GB"/>
        </w:rPr>
      </w:pPr>
    </w:p>
    <w:p w14:paraId="750F5B75" w14:textId="268AF394" w:rsidR="00834A99" w:rsidRPr="0096788C" w:rsidRDefault="00834A99" w:rsidP="00597B1C">
      <w:pPr>
        <w:rPr>
          <w:color w:val="000000" w:themeColor="text1"/>
          <w:sz w:val="22"/>
          <w:szCs w:val="22"/>
          <w:lang w:val="en-GB"/>
        </w:rPr>
      </w:pPr>
      <w:r w:rsidRPr="0096788C">
        <w:rPr>
          <w:color w:val="000000" w:themeColor="text1"/>
          <w:sz w:val="22"/>
          <w:szCs w:val="22"/>
          <w:lang w:val="en-GB"/>
        </w:rPr>
        <w:t xml:space="preserve">Hanna, Judith-Lynne. 1988. </w:t>
      </w:r>
      <w:r w:rsidR="00BD3979" w:rsidRPr="0096788C">
        <w:rPr>
          <w:color w:val="000000" w:themeColor="text1"/>
          <w:sz w:val="22"/>
          <w:szCs w:val="22"/>
          <w:lang w:val="en-GB"/>
        </w:rPr>
        <w:t>‘</w:t>
      </w:r>
      <w:r w:rsidRPr="0096788C">
        <w:rPr>
          <w:color w:val="000000" w:themeColor="text1"/>
          <w:sz w:val="22"/>
          <w:szCs w:val="22"/>
          <w:lang w:val="en-GB"/>
        </w:rPr>
        <w:t>The Representation and Reality of Religion in Dance</w:t>
      </w:r>
      <w:r w:rsidR="00BD3979" w:rsidRPr="0096788C">
        <w:rPr>
          <w:color w:val="000000" w:themeColor="text1"/>
          <w:sz w:val="22"/>
          <w:szCs w:val="22"/>
          <w:lang w:val="en-GB"/>
        </w:rPr>
        <w:t>’</w:t>
      </w:r>
      <w:r w:rsidRPr="0096788C">
        <w:rPr>
          <w:color w:val="000000" w:themeColor="text1"/>
          <w:sz w:val="22"/>
          <w:szCs w:val="22"/>
          <w:lang w:val="en-GB"/>
        </w:rPr>
        <w:t xml:space="preserve">. In </w:t>
      </w:r>
      <w:r w:rsidRPr="0096788C">
        <w:rPr>
          <w:i/>
          <w:iCs/>
          <w:color w:val="000000" w:themeColor="text1"/>
          <w:sz w:val="22"/>
          <w:szCs w:val="22"/>
          <w:lang w:val="en-GB"/>
        </w:rPr>
        <w:t xml:space="preserve">Journal of the American Academy of Religion, </w:t>
      </w:r>
      <w:r w:rsidRPr="0096788C">
        <w:rPr>
          <w:color w:val="000000" w:themeColor="text1"/>
          <w:sz w:val="22"/>
          <w:szCs w:val="22"/>
          <w:lang w:val="en-GB"/>
        </w:rPr>
        <w:t>Vol. 56, No. 2 (Summer, 1988), pp. 281-306. Oxford University Press.</w:t>
      </w:r>
    </w:p>
    <w:p w14:paraId="3AD184CE" w14:textId="6A5709B2" w:rsidR="00E82CEC" w:rsidRPr="0096788C" w:rsidRDefault="00B47150" w:rsidP="00597B1C">
      <w:pPr>
        <w:spacing w:before="100" w:beforeAutospacing="1" w:after="100" w:afterAutospacing="1"/>
        <w:rPr>
          <w:color w:val="000000" w:themeColor="text1"/>
          <w:sz w:val="22"/>
          <w:szCs w:val="22"/>
          <w:lang w:val="en-GB"/>
        </w:rPr>
      </w:pPr>
      <w:r w:rsidRPr="0096788C">
        <w:rPr>
          <w:color w:val="000000" w:themeColor="text1"/>
          <w:sz w:val="22"/>
          <w:szCs w:val="22"/>
          <w:lang w:val="en-GB"/>
        </w:rPr>
        <w:t>Hanna, Judith-Lynne</w:t>
      </w:r>
      <w:r w:rsidR="00E82CEC" w:rsidRPr="0096788C">
        <w:rPr>
          <w:color w:val="000000" w:themeColor="text1"/>
          <w:sz w:val="22"/>
          <w:szCs w:val="22"/>
          <w:lang w:val="en-GB"/>
        </w:rPr>
        <w:t xml:space="preserve">. 1987. </w:t>
      </w:r>
      <w:r w:rsidR="00BD3979" w:rsidRPr="0096788C">
        <w:rPr>
          <w:color w:val="000000" w:themeColor="text1"/>
          <w:sz w:val="22"/>
          <w:szCs w:val="22"/>
          <w:lang w:val="en-GB"/>
        </w:rPr>
        <w:t>‘</w:t>
      </w:r>
      <w:r w:rsidR="00E82CEC" w:rsidRPr="0096788C">
        <w:rPr>
          <w:color w:val="000000" w:themeColor="text1"/>
          <w:sz w:val="22"/>
          <w:szCs w:val="22"/>
          <w:lang w:val="en-GB"/>
        </w:rPr>
        <w:t>Dance and Religion</w:t>
      </w:r>
      <w:r w:rsidR="00BD3979" w:rsidRPr="0096788C">
        <w:rPr>
          <w:color w:val="000000" w:themeColor="text1"/>
          <w:sz w:val="22"/>
          <w:szCs w:val="22"/>
          <w:lang w:val="en-GB"/>
        </w:rPr>
        <w:t>’.</w:t>
      </w:r>
      <w:r w:rsidR="00E82CEC" w:rsidRPr="0096788C">
        <w:rPr>
          <w:color w:val="000000" w:themeColor="text1"/>
          <w:sz w:val="22"/>
          <w:szCs w:val="22"/>
          <w:lang w:val="en-GB"/>
        </w:rPr>
        <w:t xml:space="preserve"> In </w:t>
      </w:r>
      <w:proofErr w:type="gramStart"/>
      <w:r w:rsidR="00E82CEC" w:rsidRPr="0096788C">
        <w:rPr>
          <w:i/>
          <w:iCs/>
          <w:color w:val="000000" w:themeColor="text1"/>
          <w:sz w:val="22"/>
          <w:szCs w:val="22"/>
          <w:lang w:val="en-GB"/>
        </w:rPr>
        <w:t>The</w:t>
      </w:r>
      <w:proofErr w:type="gramEnd"/>
      <w:r w:rsidR="00E82CEC" w:rsidRPr="0096788C">
        <w:rPr>
          <w:i/>
          <w:iCs/>
          <w:color w:val="000000" w:themeColor="text1"/>
          <w:sz w:val="22"/>
          <w:szCs w:val="22"/>
          <w:lang w:val="en-GB"/>
        </w:rPr>
        <w:t xml:space="preserve"> </w:t>
      </w:r>
      <w:proofErr w:type="spellStart"/>
      <w:r w:rsidR="00E82CEC" w:rsidRPr="0096788C">
        <w:rPr>
          <w:i/>
          <w:iCs/>
          <w:color w:val="000000" w:themeColor="text1"/>
          <w:sz w:val="22"/>
          <w:szCs w:val="22"/>
          <w:lang w:val="en-GB"/>
        </w:rPr>
        <w:t>Encyclopedia</w:t>
      </w:r>
      <w:proofErr w:type="spellEnd"/>
      <w:r w:rsidR="00E82CEC" w:rsidRPr="0096788C">
        <w:rPr>
          <w:i/>
          <w:iCs/>
          <w:color w:val="000000" w:themeColor="text1"/>
          <w:sz w:val="22"/>
          <w:szCs w:val="22"/>
          <w:lang w:val="en-GB"/>
        </w:rPr>
        <w:t xml:space="preserve"> of Religion,</w:t>
      </w:r>
      <w:r w:rsidR="00E82CEC" w:rsidRPr="0096788C">
        <w:rPr>
          <w:color w:val="000000" w:themeColor="text1"/>
          <w:sz w:val="22"/>
          <w:szCs w:val="22"/>
          <w:lang w:val="en-GB"/>
        </w:rPr>
        <w:t xml:space="preserve"> Vol. 4, pp. 203-12. Ed</w:t>
      </w:r>
      <w:r w:rsidR="00BD3979" w:rsidRPr="0096788C">
        <w:rPr>
          <w:color w:val="000000" w:themeColor="text1"/>
          <w:sz w:val="22"/>
          <w:szCs w:val="22"/>
          <w:lang w:val="en-GB"/>
        </w:rPr>
        <w:t>ited</w:t>
      </w:r>
      <w:r w:rsidR="00E82CEC" w:rsidRPr="0096788C">
        <w:rPr>
          <w:color w:val="000000" w:themeColor="text1"/>
          <w:sz w:val="22"/>
          <w:szCs w:val="22"/>
          <w:lang w:val="en-GB"/>
        </w:rPr>
        <w:t xml:space="preserve"> by Mircea Eliade. Macmillan</w:t>
      </w:r>
      <w:r w:rsidR="00AB752F" w:rsidRPr="0096788C">
        <w:rPr>
          <w:color w:val="000000" w:themeColor="text1"/>
          <w:sz w:val="22"/>
          <w:szCs w:val="22"/>
          <w:lang w:val="en-GB"/>
        </w:rPr>
        <w:t>: New York.</w:t>
      </w:r>
      <w:r w:rsidR="00E82CEC" w:rsidRPr="0096788C">
        <w:rPr>
          <w:color w:val="000000" w:themeColor="text1"/>
          <w:sz w:val="22"/>
          <w:szCs w:val="22"/>
          <w:lang w:val="en-GB"/>
        </w:rPr>
        <w:t xml:space="preserve"> </w:t>
      </w:r>
    </w:p>
    <w:p w14:paraId="0A40D64A" w14:textId="4928BC6D" w:rsidR="007D1C4C" w:rsidRPr="0096788C" w:rsidRDefault="007D1C4C" w:rsidP="00597B1C">
      <w:pPr>
        <w:rPr>
          <w:color w:val="000000" w:themeColor="text1"/>
          <w:sz w:val="22"/>
          <w:szCs w:val="22"/>
          <w:lang w:val="en-GB"/>
        </w:rPr>
      </w:pPr>
      <w:r w:rsidRPr="0096788C">
        <w:rPr>
          <w:color w:val="000000" w:themeColor="text1"/>
          <w:sz w:val="22"/>
          <w:szCs w:val="22"/>
          <w:lang w:val="en-GB"/>
        </w:rPr>
        <w:t xml:space="preserve">Hardy, Alister. 1979. </w:t>
      </w:r>
      <w:r w:rsidRPr="0096788C">
        <w:rPr>
          <w:i/>
          <w:iCs/>
          <w:color w:val="000000" w:themeColor="text1"/>
          <w:sz w:val="22"/>
          <w:szCs w:val="22"/>
          <w:lang w:val="en-GB"/>
        </w:rPr>
        <w:t>The Spiritual Nature of Man.</w:t>
      </w:r>
      <w:r w:rsidRPr="0096788C">
        <w:rPr>
          <w:color w:val="000000" w:themeColor="text1"/>
          <w:sz w:val="22"/>
          <w:szCs w:val="22"/>
          <w:lang w:val="en-GB"/>
        </w:rPr>
        <w:t xml:space="preserve"> Clarendon Press: Oxford.</w:t>
      </w:r>
    </w:p>
    <w:p w14:paraId="5285FA1E" w14:textId="77777777" w:rsidR="007D1C4C" w:rsidRPr="0096788C" w:rsidRDefault="007D1C4C" w:rsidP="00597B1C">
      <w:pPr>
        <w:rPr>
          <w:color w:val="000000" w:themeColor="text1"/>
          <w:sz w:val="22"/>
          <w:szCs w:val="22"/>
          <w:lang w:val="en-GB"/>
        </w:rPr>
      </w:pPr>
    </w:p>
    <w:p w14:paraId="006F1A82" w14:textId="6BBC63E2" w:rsidR="00B53220" w:rsidRPr="0096788C" w:rsidRDefault="00B53220" w:rsidP="00597B1C">
      <w:pPr>
        <w:rPr>
          <w:iCs/>
          <w:color w:val="000000" w:themeColor="text1"/>
          <w:sz w:val="22"/>
          <w:szCs w:val="22"/>
          <w:lang w:val="en-GB"/>
        </w:rPr>
      </w:pPr>
      <w:r w:rsidRPr="0096788C">
        <w:rPr>
          <w:color w:val="000000" w:themeColor="text1"/>
          <w:sz w:val="22"/>
          <w:szCs w:val="22"/>
          <w:lang w:val="en-GB"/>
        </w:rPr>
        <w:t xml:space="preserve">Harper, Donald John, and Marc Kalinowski. 2017. </w:t>
      </w:r>
      <w:r w:rsidRPr="0096788C">
        <w:rPr>
          <w:i/>
          <w:color w:val="000000" w:themeColor="text1"/>
          <w:sz w:val="22"/>
          <w:szCs w:val="22"/>
          <w:lang w:val="en-GB"/>
        </w:rPr>
        <w:t>Books of Fate and Popular Culture in Early China: the daybook manuscripts of the Warring States, Qin, and Han.</w:t>
      </w:r>
      <w:r w:rsidR="00BD3979" w:rsidRPr="0096788C">
        <w:rPr>
          <w:iCs/>
          <w:color w:val="000000" w:themeColor="text1"/>
          <w:sz w:val="22"/>
          <w:szCs w:val="22"/>
          <w:lang w:val="en-GB"/>
        </w:rPr>
        <w:t xml:space="preserve"> Brill: Leiden/Boston.</w:t>
      </w:r>
    </w:p>
    <w:p w14:paraId="56AD6B46" w14:textId="77777777" w:rsidR="00B53220" w:rsidRPr="0096788C" w:rsidRDefault="00B53220" w:rsidP="00597B1C">
      <w:pPr>
        <w:rPr>
          <w:rFonts w:eastAsiaTheme="minorEastAsia"/>
          <w:color w:val="000000" w:themeColor="text1"/>
          <w:sz w:val="22"/>
          <w:szCs w:val="22"/>
          <w:lang w:val="en-GB"/>
        </w:rPr>
      </w:pPr>
    </w:p>
    <w:p w14:paraId="56A43116" w14:textId="5FDA59A1" w:rsidR="00B96166" w:rsidRPr="0096788C" w:rsidRDefault="00B96166" w:rsidP="00597B1C">
      <w:pPr>
        <w:rPr>
          <w:rFonts w:eastAsiaTheme="minorEastAsia"/>
          <w:color w:val="000000" w:themeColor="text1"/>
          <w:sz w:val="22"/>
          <w:szCs w:val="22"/>
          <w:lang w:val="en-GB"/>
        </w:rPr>
      </w:pPr>
      <w:r w:rsidRPr="0096788C">
        <w:rPr>
          <w:rFonts w:eastAsiaTheme="minorEastAsia"/>
          <w:color w:val="000000" w:themeColor="text1"/>
          <w:sz w:val="22"/>
          <w:szCs w:val="22"/>
          <w:lang w:val="en-GB"/>
        </w:rPr>
        <w:t xml:space="preserve">Hartz, R. Paula. 2009. </w:t>
      </w:r>
      <w:r w:rsidRPr="0096788C">
        <w:rPr>
          <w:rFonts w:eastAsiaTheme="minorEastAsia"/>
          <w:i/>
          <w:color w:val="000000" w:themeColor="text1"/>
          <w:sz w:val="22"/>
          <w:szCs w:val="22"/>
          <w:lang w:val="en-GB"/>
        </w:rPr>
        <w:t>Daoism. World Religions</w:t>
      </w:r>
      <w:r w:rsidRPr="0096788C">
        <w:rPr>
          <w:rFonts w:eastAsiaTheme="minorEastAsia"/>
          <w:color w:val="000000" w:themeColor="text1"/>
          <w:sz w:val="22"/>
          <w:szCs w:val="22"/>
          <w:lang w:val="en-GB"/>
        </w:rPr>
        <w:t>. Third Edition. Chelsea House Publishers.</w:t>
      </w:r>
    </w:p>
    <w:p w14:paraId="06F16A5F" w14:textId="77777777" w:rsidR="00B96166" w:rsidRPr="0096788C" w:rsidRDefault="00B96166" w:rsidP="00597B1C">
      <w:pPr>
        <w:rPr>
          <w:rFonts w:eastAsiaTheme="minorEastAsia"/>
          <w:color w:val="000000" w:themeColor="text1"/>
          <w:sz w:val="22"/>
          <w:szCs w:val="22"/>
          <w:lang w:val="en-GB"/>
        </w:rPr>
      </w:pPr>
    </w:p>
    <w:p w14:paraId="3CB23618" w14:textId="4452DF7E" w:rsidR="00C35928" w:rsidRPr="0096788C" w:rsidRDefault="00C35928" w:rsidP="00597B1C">
      <w:pPr>
        <w:shd w:val="clear" w:color="auto" w:fill="FFFFFF"/>
        <w:rPr>
          <w:color w:val="000000" w:themeColor="text1"/>
          <w:sz w:val="22"/>
          <w:szCs w:val="22"/>
          <w:lang w:val="en-GB"/>
        </w:rPr>
      </w:pPr>
      <w:r w:rsidRPr="0096788C">
        <w:rPr>
          <w:color w:val="000000" w:themeColor="text1"/>
          <w:sz w:val="22"/>
          <w:szCs w:val="22"/>
          <w:lang w:val="en-GB"/>
        </w:rPr>
        <w:t xml:space="preserve">Hay, David. 1990. </w:t>
      </w:r>
      <w:r w:rsidRPr="0096788C">
        <w:rPr>
          <w:i/>
          <w:iCs/>
          <w:color w:val="000000" w:themeColor="text1"/>
          <w:sz w:val="22"/>
          <w:szCs w:val="22"/>
          <w:lang w:val="en-GB"/>
        </w:rPr>
        <w:t>Religious Experience Today: Studying the Facts.</w:t>
      </w:r>
      <w:r w:rsidRPr="0096788C">
        <w:rPr>
          <w:color w:val="000000" w:themeColor="text1"/>
          <w:sz w:val="22"/>
          <w:szCs w:val="22"/>
          <w:lang w:val="en-GB"/>
        </w:rPr>
        <w:t xml:space="preserve"> Mowbray: London.</w:t>
      </w:r>
    </w:p>
    <w:p w14:paraId="0543A216" w14:textId="77777777" w:rsidR="00C35928" w:rsidRPr="0096788C" w:rsidRDefault="00C35928" w:rsidP="00597B1C">
      <w:pPr>
        <w:shd w:val="clear" w:color="auto" w:fill="FFFFFF"/>
        <w:rPr>
          <w:color w:val="000000" w:themeColor="text1"/>
          <w:sz w:val="22"/>
          <w:szCs w:val="22"/>
          <w:lang w:val="en-GB"/>
        </w:rPr>
      </w:pPr>
    </w:p>
    <w:p w14:paraId="42B7BDF7" w14:textId="03FA844D" w:rsidR="00B53220" w:rsidRPr="0096788C" w:rsidRDefault="00B53220" w:rsidP="00597B1C">
      <w:pPr>
        <w:shd w:val="clear" w:color="auto" w:fill="FFFFFF"/>
        <w:rPr>
          <w:i/>
          <w:color w:val="000000" w:themeColor="text1"/>
          <w:sz w:val="22"/>
          <w:szCs w:val="22"/>
          <w:lang w:val="en-GB"/>
        </w:rPr>
      </w:pPr>
      <w:r w:rsidRPr="0096788C">
        <w:rPr>
          <w:color w:val="000000" w:themeColor="text1"/>
          <w:sz w:val="22"/>
          <w:szCs w:val="22"/>
          <w:lang w:val="en-GB"/>
        </w:rPr>
        <w:t xml:space="preserve">Hume, Lynne. 2007. </w:t>
      </w:r>
      <w:r w:rsidRPr="0096788C">
        <w:rPr>
          <w:i/>
          <w:color w:val="000000" w:themeColor="text1"/>
          <w:sz w:val="22"/>
          <w:szCs w:val="22"/>
          <w:lang w:val="en-GB"/>
        </w:rPr>
        <w:t xml:space="preserve">Portals: Opening Doorways to Other Realities through the </w:t>
      </w:r>
    </w:p>
    <w:p w14:paraId="1DFF896B" w14:textId="21082034" w:rsidR="00B53220" w:rsidRPr="0096788C" w:rsidRDefault="00B53220" w:rsidP="00597B1C">
      <w:pPr>
        <w:shd w:val="clear" w:color="auto" w:fill="FFFFFF"/>
        <w:rPr>
          <w:color w:val="000000" w:themeColor="text1"/>
          <w:sz w:val="22"/>
          <w:szCs w:val="22"/>
          <w:lang w:val="en-GB"/>
        </w:rPr>
      </w:pPr>
      <w:r w:rsidRPr="0096788C">
        <w:rPr>
          <w:i/>
          <w:color w:val="000000" w:themeColor="text1"/>
          <w:sz w:val="22"/>
          <w:szCs w:val="22"/>
          <w:lang w:val="en-GB"/>
        </w:rPr>
        <w:t>Senses</w:t>
      </w:r>
      <w:r w:rsidRPr="0096788C">
        <w:rPr>
          <w:color w:val="000000" w:themeColor="text1"/>
          <w:sz w:val="22"/>
          <w:szCs w:val="22"/>
          <w:lang w:val="en-GB"/>
        </w:rPr>
        <w:t>. Berg</w:t>
      </w:r>
      <w:r w:rsidR="005F59F5" w:rsidRPr="0096788C">
        <w:rPr>
          <w:color w:val="000000" w:themeColor="text1"/>
          <w:sz w:val="22"/>
          <w:szCs w:val="22"/>
          <w:lang w:val="en-GB"/>
        </w:rPr>
        <w:t>: Oxford.</w:t>
      </w:r>
    </w:p>
    <w:p w14:paraId="4CF6D43B" w14:textId="3FD54A9C" w:rsidR="00B53220" w:rsidRPr="0096788C" w:rsidRDefault="00B53220" w:rsidP="00597B1C">
      <w:pPr>
        <w:pStyle w:val="paragraph"/>
        <w:spacing w:before="0" w:beforeAutospacing="0" w:after="0" w:afterAutospacing="0"/>
        <w:jc w:val="both"/>
        <w:textAlignment w:val="baseline"/>
        <w:rPr>
          <w:rStyle w:val="normaltextrun"/>
          <w:color w:val="000000" w:themeColor="text1"/>
          <w:sz w:val="22"/>
          <w:szCs w:val="22"/>
        </w:rPr>
      </w:pPr>
    </w:p>
    <w:p w14:paraId="3CBBC087" w14:textId="6CD255AB" w:rsidR="00A13BB1" w:rsidRPr="0096788C" w:rsidRDefault="0047171E" w:rsidP="00597B1C">
      <w:pPr>
        <w:pStyle w:val="paragraph"/>
        <w:spacing w:before="0" w:beforeAutospacing="0" w:after="0" w:afterAutospacing="0"/>
        <w:jc w:val="both"/>
        <w:textAlignment w:val="baseline"/>
        <w:rPr>
          <w:color w:val="000000" w:themeColor="text1"/>
          <w:sz w:val="22"/>
          <w:szCs w:val="22"/>
        </w:rPr>
      </w:pPr>
      <w:r w:rsidRPr="0096788C">
        <w:rPr>
          <w:rStyle w:val="normaltextrun"/>
          <w:color w:val="000000" w:themeColor="text1"/>
          <w:sz w:val="22"/>
          <w:szCs w:val="22"/>
        </w:rPr>
        <w:t xml:space="preserve">Ikeda, Suetoshi.1955. </w:t>
      </w:r>
      <w:r w:rsidRPr="0096788C">
        <w:rPr>
          <w:rStyle w:val="normaltextrun"/>
          <w:i/>
          <w:iCs/>
          <w:color w:val="000000" w:themeColor="text1"/>
          <w:sz w:val="22"/>
          <w:szCs w:val="22"/>
        </w:rPr>
        <w:t>Hai-</w:t>
      </w:r>
      <w:proofErr w:type="spellStart"/>
      <w:r w:rsidRPr="0096788C">
        <w:rPr>
          <w:rStyle w:val="normaltextrun"/>
          <w:i/>
          <w:iCs/>
          <w:color w:val="000000" w:themeColor="text1"/>
          <w:sz w:val="22"/>
          <w:szCs w:val="22"/>
        </w:rPr>
        <w:t>yu</w:t>
      </w:r>
      <w:proofErr w:type="spellEnd"/>
      <w:r w:rsidRPr="0096788C">
        <w:rPr>
          <w:rStyle w:val="normaltextrun"/>
          <w:i/>
          <w:iCs/>
          <w:color w:val="000000" w:themeColor="text1"/>
          <w:sz w:val="22"/>
          <w:szCs w:val="22"/>
        </w:rPr>
        <w:t xml:space="preserve"> </w:t>
      </w:r>
      <w:proofErr w:type="spellStart"/>
      <w:r w:rsidRPr="0096788C">
        <w:rPr>
          <w:rStyle w:val="normaltextrun"/>
          <w:i/>
          <w:iCs/>
          <w:color w:val="000000" w:themeColor="text1"/>
          <w:sz w:val="22"/>
          <w:szCs w:val="22"/>
        </w:rPr>
        <w:t>kigen</w:t>
      </w:r>
      <w:proofErr w:type="spellEnd"/>
      <w:r w:rsidRPr="0096788C">
        <w:rPr>
          <w:rStyle w:val="normaltextrun"/>
          <w:i/>
          <w:iCs/>
          <w:color w:val="000000" w:themeColor="text1"/>
          <w:sz w:val="22"/>
          <w:szCs w:val="22"/>
        </w:rPr>
        <w:t xml:space="preserve"> ko [On the origins of acrobatic dancers]</w:t>
      </w:r>
      <w:r w:rsidRPr="0096788C">
        <w:rPr>
          <w:rStyle w:val="normaltextrun"/>
          <w:color w:val="000000" w:themeColor="text1"/>
          <w:sz w:val="22"/>
          <w:szCs w:val="22"/>
        </w:rPr>
        <w:t xml:space="preserve">. </w:t>
      </w:r>
      <w:proofErr w:type="spellStart"/>
      <w:r w:rsidRPr="0096788C">
        <w:rPr>
          <w:rStyle w:val="normaltextrun"/>
          <w:color w:val="000000" w:themeColor="text1"/>
          <w:sz w:val="22"/>
          <w:szCs w:val="22"/>
        </w:rPr>
        <w:t>Shinagaku</w:t>
      </w:r>
      <w:proofErr w:type="spellEnd"/>
      <w:r w:rsidRPr="0096788C">
        <w:rPr>
          <w:rStyle w:val="normaltextrun"/>
          <w:color w:val="000000" w:themeColor="text1"/>
          <w:sz w:val="22"/>
          <w:szCs w:val="22"/>
        </w:rPr>
        <w:t xml:space="preserve"> </w:t>
      </w:r>
      <w:proofErr w:type="spellStart"/>
      <w:r w:rsidRPr="0096788C">
        <w:rPr>
          <w:rStyle w:val="normaltextrun"/>
          <w:color w:val="000000" w:themeColor="text1"/>
          <w:sz w:val="22"/>
          <w:szCs w:val="22"/>
        </w:rPr>
        <w:t>Kenyu</w:t>
      </w:r>
      <w:proofErr w:type="spellEnd"/>
      <w:r w:rsidRPr="0096788C">
        <w:rPr>
          <w:rStyle w:val="normaltextrun"/>
          <w:color w:val="000000" w:themeColor="text1"/>
          <w:sz w:val="22"/>
          <w:szCs w:val="22"/>
        </w:rPr>
        <w:t>.</w:t>
      </w:r>
    </w:p>
    <w:p w14:paraId="6957EAA9" w14:textId="77777777" w:rsidR="00A13BB1" w:rsidRPr="0096788C" w:rsidRDefault="00A13BB1" w:rsidP="00597B1C">
      <w:pPr>
        <w:shd w:val="clear" w:color="auto" w:fill="FFFFFF"/>
        <w:rPr>
          <w:color w:val="000000" w:themeColor="text1"/>
          <w:sz w:val="22"/>
          <w:szCs w:val="22"/>
          <w:lang w:val="en-GB"/>
        </w:rPr>
      </w:pPr>
    </w:p>
    <w:p w14:paraId="34F49309" w14:textId="6C32C483" w:rsidR="000131B6" w:rsidRPr="0096788C" w:rsidRDefault="000131B6" w:rsidP="00597B1C">
      <w:pPr>
        <w:shd w:val="clear" w:color="auto" w:fill="FFFFFF"/>
        <w:rPr>
          <w:color w:val="000000" w:themeColor="text1"/>
          <w:spacing w:val="-8"/>
          <w:sz w:val="22"/>
          <w:szCs w:val="22"/>
          <w:lang w:val="en-GB"/>
        </w:rPr>
      </w:pPr>
      <w:proofErr w:type="spellStart"/>
      <w:r w:rsidRPr="0096788C">
        <w:rPr>
          <w:color w:val="000000" w:themeColor="text1"/>
          <w:sz w:val="22"/>
          <w:szCs w:val="22"/>
          <w:lang w:val="en-GB"/>
        </w:rPr>
        <w:t>Kieft</w:t>
      </w:r>
      <w:proofErr w:type="spellEnd"/>
      <w:r w:rsidRPr="0096788C">
        <w:rPr>
          <w:color w:val="000000" w:themeColor="text1"/>
          <w:spacing w:val="-8"/>
          <w:sz w:val="22"/>
          <w:szCs w:val="22"/>
          <w:lang w:val="en-GB"/>
        </w:rPr>
        <w:t xml:space="preserve">, Eline.  2014. </w:t>
      </w:r>
      <w:r w:rsidR="00BD3979" w:rsidRPr="0096788C">
        <w:rPr>
          <w:color w:val="000000" w:themeColor="text1"/>
          <w:spacing w:val="-8"/>
          <w:sz w:val="22"/>
          <w:szCs w:val="22"/>
          <w:lang w:val="en-GB"/>
        </w:rPr>
        <w:t>‘</w:t>
      </w:r>
      <w:r w:rsidRPr="0096788C">
        <w:rPr>
          <w:color w:val="000000" w:themeColor="text1"/>
          <w:spacing w:val="-8"/>
          <w:sz w:val="22"/>
          <w:szCs w:val="22"/>
          <w:lang w:val="en-GB"/>
        </w:rPr>
        <w:t xml:space="preserve">Dance as a moving spirituality:  A case study of Movement </w:t>
      </w:r>
    </w:p>
    <w:p w14:paraId="25B98A4D" w14:textId="087A8555" w:rsidR="000131B6" w:rsidRPr="0096788C" w:rsidRDefault="000131B6" w:rsidP="00597B1C">
      <w:pPr>
        <w:shd w:val="clear" w:color="auto" w:fill="FFFFFF"/>
        <w:rPr>
          <w:color w:val="000000" w:themeColor="text1"/>
          <w:spacing w:val="-11"/>
          <w:sz w:val="22"/>
          <w:szCs w:val="22"/>
          <w:lang w:val="en-GB"/>
        </w:rPr>
      </w:pPr>
      <w:r w:rsidRPr="0096788C">
        <w:rPr>
          <w:color w:val="000000" w:themeColor="text1"/>
          <w:spacing w:val="-8"/>
          <w:sz w:val="22"/>
          <w:szCs w:val="22"/>
          <w:lang w:val="en-GB"/>
        </w:rPr>
        <w:t>Medicine</w:t>
      </w:r>
      <w:r w:rsidR="00BD3979" w:rsidRPr="0096788C">
        <w:rPr>
          <w:color w:val="000000" w:themeColor="text1"/>
          <w:spacing w:val="-8"/>
          <w:sz w:val="22"/>
          <w:szCs w:val="22"/>
          <w:lang w:val="en-GB"/>
        </w:rPr>
        <w:t>’</w:t>
      </w:r>
      <w:r w:rsidRPr="0096788C">
        <w:rPr>
          <w:color w:val="000000" w:themeColor="text1"/>
          <w:spacing w:val="-8"/>
          <w:sz w:val="22"/>
          <w:szCs w:val="22"/>
          <w:lang w:val="en-GB"/>
        </w:rPr>
        <w:t xml:space="preserve">. In </w:t>
      </w:r>
      <w:r w:rsidRPr="0096788C">
        <w:rPr>
          <w:rStyle w:val="ff5"/>
          <w:i/>
          <w:color w:val="000000" w:themeColor="text1"/>
          <w:spacing w:val="-8"/>
          <w:sz w:val="22"/>
          <w:szCs w:val="22"/>
          <w:lang w:val="en-GB"/>
        </w:rPr>
        <w:t>Dance, Movement &amp; Spiritualities</w:t>
      </w:r>
      <w:r w:rsidRPr="0096788C">
        <w:rPr>
          <w:rStyle w:val="ff5"/>
          <w:color w:val="000000" w:themeColor="text1"/>
          <w:spacing w:val="-8"/>
          <w:sz w:val="22"/>
          <w:szCs w:val="22"/>
          <w:lang w:val="en-GB"/>
        </w:rPr>
        <w:t xml:space="preserve">. </w:t>
      </w:r>
      <w:r w:rsidRPr="0096788C">
        <w:rPr>
          <w:rStyle w:val="ff4"/>
          <w:color w:val="000000" w:themeColor="text1"/>
          <w:spacing w:val="-8"/>
          <w:sz w:val="22"/>
          <w:szCs w:val="22"/>
          <w:lang w:val="en-GB"/>
        </w:rPr>
        <w:t xml:space="preserve">1:  1, pp. </w:t>
      </w:r>
      <w:r w:rsidRPr="0096788C">
        <w:rPr>
          <w:rStyle w:val="a"/>
          <w:color w:val="000000" w:themeColor="text1"/>
          <w:spacing w:val="-8"/>
          <w:sz w:val="22"/>
          <w:szCs w:val="22"/>
          <w:lang w:val="en-GB"/>
        </w:rPr>
        <w:t xml:space="preserve"> </w:t>
      </w:r>
      <w:r w:rsidRPr="0096788C">
        <w:rPr>
          <w:rStyle w:val="ff4"/>
          <w:color w:val="000000" w:themeColor="text1"/>
          <w:spacing w:val="-8"/>
          <w:sz w:val="22"/>
          <w:szCs w:val="22"/>
          <w:lang w:val="en-GB"/>
        </w:rPr>
        <w:t>21–41.</w:t>
      </w:r>
    </w:p>
    <w:p w14:paraId="4DE067A2" w14:textId="09316304" w:rsidR="000131B6" w:rsidRPr="0096788C" w:rsidRDefault="000131B6" w:rsidP="00597B1C">
      <w:pPr>
        <w:pStyle w:val="paragraph"/>
        <w:spacing w:before="0" w:beforeAutospacing="0" w:after="0" w:afterAutospacing="0"/>
        <w:jc w:val="both"/>
        <w:textAlignment w:val="baseline"/>
        <w:rPr>
          <w:rStyle w:val="normaltextrun"/>
          <w:color w:val="000000" w:themeColor="text1"/>
          <w:sz w:val="22"/>
          <w:szCs w:val="22"/>
        </w:rPr>
      </w:pPr>
    </w:p>
    <w:p w14:paraId="46B03BD6" w14:textId="0532277B" w:rsidR="00A11CF1" w:rsidRPr="0096788C" w:rsidRDefault="00A11CF1" w:rsidP="00597B1C">
      <w:pPr>
        <w:pStyle w:val="paragraph"/>
        <w:spacing w:before="0" w:beforeAutospacing="0" w:after="0" w:afterAutospacing="0"/>
        <w:jc w:val="both"/>
        <w:textAlignment w:val="baseline"/>
        <w:rPr>
          <w:rStyle w:val="normaltextrun"/>
          <w:color w:val="000000" w:themeColor="text1"/>
          <w:sz w:val="22"/>
          <w:szCs w:val="22"/>
        </w:rPr>
      </w:pPr>
      <w:r w:rsidRPr="0096788C">
        <w:rPr>
          <w:rStyle w:val="normaltextrun"/>
          <w:color w:val="000000" w:themeColor="text1"/>
          <w:sz w:val="22"/>
          <w:szCs w:val="22"/>
        </w:rPr>
        <w:t xml:space="preserve">Kirkland, Russel. 2004. </w:t>
      </w:r>
      <w:r w:rsidRPr="0096788C">
        <w:rPr>
          <w:rStyle w:val="normaltextrun"/>
          <w:i/>
          <w:iCs/>
          <w:color w:val="000000" w:themeColor="text1"/>
          <w:sz w:val="22"/>
          <w:szCs w:val="22"/>
        </w:rPr>
        <w:t xml:space="preserve">Taoism: The Enduring Tradition. </w:t>
      </w:r>
      <w:r w:rsidRPr="0096788C">
        <w:rPr>
          <w:rStyle w:val="normaltextrun"/>
          <w:color w:val="000000" w:themeColor="text1"/>
          <w:sz w:val="22"/>
          <w:szCs w:val="22"/>
        </w:rPr>
        <w:t>Routledge: USA &amp; Canada.</w:t>
      </w:r>
    </w:p>
    <w:p w14:paraId="473DEC8D" w14:textId="77777777" w:rsidR="00A11CF1" w:rsidRPr="0096788C" w:rsidRDefault="00A11CF1" w:rsidP="00597B1C">
      <w:pPr>
        <w:pStyle w:val="paragraph"/>
        <w:spacing w:before="0" w:beforeAutospacing="0" w:after="0" w:afterAutospacing="0"/>
        <w:jc w:val="both"/>
        <w:textAlignment w:val="baseline"/>
        <w:rPr>
          <w:rStyle w:val="normaltextrun"/>
          <w:color w:val="000000" w:themeColor="text1"/>
          <w:sz w:val="22"/>
          <w:szCs w:val="22"/>
        </w:rPr>
      </w:pPr>
    </w:p>
    <w:p w14:paraId="53B5B2BB" w14:textId="6A38340A" w:rsidR="00A9694B" w:rsidRPr="0096788C" w:rsidRDefault="00A9694B" w:rsidP="00A11CF1">
      <w:pPr>
        <w:pStyle w:val="paragraph"/>
        <w:spacing w:before="0" w:beforeAutospacing="0" w:after="0" w:afterAutospacing="0"/>
        <w:jc w:val="both"/>
        <w:textAlignment w:val="baseline"/>
        <w:rPr>
          <w:color w:val="000000" w:themeColor="text1"/>
          <w:sz w:val="22"/>
          <w:szCs w:val="22"/>
        </w:rPr>
      </w:pPr>
      <w:proofErr w:type="spellStart"/>
      <w:r w:rsidRPr="0096788C">
        <w:rPr>
          <w:rStyle w:val="normaltextrun"/>
          <w:color w:val="000000" w:themeColor="text1"/>
          <w:sz w:val="22"/>
          <w:szCs w:val="22"/>
        </w:rPr>
        <w:t>Kleeman</w:t>
      </w:r>
      <w:proofErr w:type="spellEnd"/>
      <w:r w:rsidRPr="0096788C">
        <w:rPr>
          <w:rStyle w:val="normaltextrun"/>
          <w:color w:val="000000" w:themeColor="text1"/>
          <w:sz w:val="22"/>
          <w:szCs w:val="22"/>
        </w:rPr>
        <w:t xml:space="preserve">, Terry. 2016. </w:t>
      </w:r>
      <w:r w:rsidRPr="0096788C">
        <w:rPr>
          <w:rStyle w:val="normaltextrun"/>
          <w:i/>
          <w:iCs/>
          <w:color w:val="000000" w:themeColor="text1"/>
          <w:sz w:val="22"/>
          <w:szCs w:val="22"/>
        </w:rPr>
        <w:t>Celestial Masters: History and Ritual in Early Daoist Communities.</w:t>
      </w:r>
      <w:r w:rsidRPr="0096788C">
        <w:rPr>
          <w:rStyle w:val="normaltextrun"/>
          <w:color w:val="000000" w:themeColor="text1"/>
          <w:sz w:val="22"/>
          <w:szCs w:val="22"/>
        </w:rPr>
        <w:t xml:space="preserve"> Harvard University Asia Centre: Cambridge (Massachusetts) and London.</w:t>
      </w:r>
    </w:p>
    <w:p w14:paraId="4B1E7340" w14:textId="77777777" w:rsidR="00A11CF1" w:rsidRPr="0096788C" w:rsidRDefault="00A11CF1" w:rsidP="00597B1C">
      <w:pPr>
        <w:rPr>
          <w:color w:val="000000" w:themeColor="text1"/>
          <w:sz w:val="22"/>
          <w:szCs w:val="22"/>
          <w:lang w:val="en-GB"/>
        </w:rPr>
      </w:pPr>
    </w:p>
    <w:p w14:paraId="5FA79E29" w14:textId="0AC1D521" w:rsidR="00672EB4" w:rsidRPr="0096788C" w:rsidRDefault="00672EB4" w:rsidP="00597B1C">
      <w:pPr>
        <w:rPr>
          <w:color w:val="000000" w:themeColor="text1"/>
          <w:sz w:val="22"/>
          <w:szCs w:val="22"/>
          <w:lang w:val="en-GB"/>
        </w:rPr>
      </w:pPr>
      <w:r w:rsidRPr="0096788C">
        <w:rPr>
          <w:color w:val="000000" w:themeColor="text1"/>
          <w:sz w:val="22"/>
          <w:szCs w:val="22"/>
          <w:lang w:val="en-GB"/>
        </w:rPr>
        <w:t xml:space="preserve">Lamont, H. G. 1973. </w:t>
      </w:r>
      <w:r w:rsidR="00BD3979" w:rsidRPr="0096788C">
        <w:rPr>
          <w:color w:val="000000" w:themeColor="text1"/>
          <w:sz w:val="22"/>
          <w:szCs w:val="22"/>
          <w:lang w:val="en-GB"/>
        </w:rPr>
        <w:t>‘</w:t>
      </w:r>
      <w:r w:rsidRPr="0096788C">
        <w:rPr>
          <w:color w:val="000000" w:themeColor="text1"/>
          <w:sz w:val="22"/>
          <w:szCs w:val="22"/>
          <w:shd w:val="clear" w:color="auto" w:fill="FFFFFF"/>
          <w:lang w:val="en-GB"/>
        </w:rPr>
        <w:t xml:space="preserve">An Early Ninth Century Debate on Heaven: Liu Tsung-yuan's </w:t>
      </w:r>
      <w:proofErr w:type="spellStart"/>
      <w:r w:rsidRPr="0096788C">
        <w:rPr>
          <w:color w:val="000000" w:themeColor="text1"/>
          <w:sz w:val="22"/>
          <w:szCs w:val="22"/>
          <w:shd w:val="clear" w:color="auto" w:fill="FFFFFF"/>
          <w:lang w:val="en-GB"/>
        </w:rPr>
        <w:t>T'ienshuo</w:t>
      </w:r>
      <w:proofErr w:type="spellEnd"/>
      <w:r w:rsidRPr="0096788C">
        <w:rPr>
          <w:color w:val="000000" w:themeColor="text1"/>
          <w:sz w:val="22"/>
          <w:szCs w:val="22"/>
          <w:shd w:val="clear" w:color="auto" w:fill="FFFFFF"/>
          <w:lang w:val="en-GB"/>
        </w:rPr>
        <w:t xml:space="preserve"> and </w:t>
      </w:r>
      <w:proofErr w:type="spellStart"/>
      <w:r w:rsidRPr="0096788C">
        <w:rPr>
          <w:color w:val="000000" w:themeColor="text1"/>
          <w:sz w:val="22"/>
          <w:szCs w:val="22"/>
          <w:shd w:val="clear" w:color="auto" w:fill="FFFFFF"/>
          <w:lang w:val="en-GB"/>
        </w:rPr>
        <w:t>Liu`Yu-hsi's</w:t>
      </w:r>
      <w:proofErr w:type="spellEnd"/>
      <w:r w:rsidRPr="0096788C">
        <w:rPr>
          <w:color w:val="000000" w:themeColor="text1"/>
          <w:sz w:val="22"/>
          <w:szCs w:val="22"/>
          <w:shd w:val="clear" w:color="auto" w:fill="FFFFFF"/>
          <w:lang w:val="en-GB"/>
        </w:rPr>
        <w:t xml:space="preserve"> </w:t>
      </w:r>
      <w:proofErr w:type="spellStart"/>
      <w:r w:rsidRPr="0096788C">
        <w:rPr>
          <w:color w:val="000000" w:themeColor="text1"/>
          <w:sz w:val="22"/>
          <w:szCs w:val="22"/>
          <w:shd w:val="clear" w:color="auto" w:fill="FFFFFF"/>
          <w:lang w:val="en-GB"/>
        </w:rPr>
        <w:t>T'ien</w:t>
      </w:r>
      <w:proofErr w:type="spellEnd"/>
      <w:r w:rsidRPr="0096788C">
        <w:rPr>
          <w:color w:val="000000" w:themeColor="text1"/>
          <w:sz w:val="22"/>
          <w:szCs w:val="22"/>
          <w:shd w:val="clear" w:color="auto" w:fill="FFFFFF"/>
          <w:lang w:val="en-GB"/>
        </w:rPr>
        <w:t xml:space="preserve"> </w:t>
      </w:r>
      <w:proofErr w:type="spellStart"/>
      <w:r w:rsidRPr="0096788C">
        <w:rPr>
          <w:color w:val="000000" w:themeColor="text1"/>
          <w:sz w:val="22"/>
          <w:szCs w:val="22"/>
          <w:shd w:val="clear" w:color="auto" w:fill="FFFFFF"/>
          <w:lang w:val="en-GB"/>
        </w:rPr>
        <w:t>Lun</w:t>
      </w:r>
      <w:proofErr w:type="spellEnd"/>
      <w:r w:rsidR="00BD3979" w:rsidRPr="0096788C">
        <w:rPr>
          <w:color w:val="000000" w:themeColor="text1"/>
          <w:sz w:val="22"/>
          <w:szCs w:val="22"/>
          <w:shd w:val="clear" w:color="auto" w:fill="FFFFFF"/>
          <w:lang w:val="en-GB"/>
        </w:rPr>
        <w:t>’</w:t>
      </w:r>
      <w:r w:rsidRPr="0096788C">
        <w:rPr>
          <w:color w:val="000000" w:themeColor="text1"/>
          <w:sz w:val="22"/>
          <w:szCs w:val="22"/>
          <w:shd w:val="clear" w:color="auto" w:fill="FFFFFF"/>
          <w:lang w:val="en-GB"/>
        </w:rPr>
        <w:t xml:space="preserve"> v.18 n.2. In </w:t>
      </w:r>
      <w:r w:rsidRPr="0096788C">
        <w:rPr>
          <w:i/>
          <w:iCs/>
          <w:color w:val="000000" w:themeColor="text1"/>
          <w:sz w:val="22"/>
          <w:szCs w:val="22"/>
          <w:shd w:val="clear" w:color="auto" w:fill="FFFFFF"/>
          <w:lang w:val="en-GB"/>
        </w:rPr>
        <w:t xml:space="preserve">Asia Major: </w:t>
      </w:r>
      <w:proofErr w:type="gramStart"/>
      <w:r w:rsidRPr="0096788C">
        <w:rPr>
          <w:i/>
          <w:iCs/>
          <w:color w:val="000000" w:themeColor="text1"/>
          <w:sz w:val="22"/>
          <w:szCs w:val="22"/>
          <w:shd w:val="clear" w:color="auto" w:fill="FFFFFF"/>
          <w:lang w:val="en-GB"/>
        </w:rPr>
        <w:t>a</w:t>
      </w:r>
      <w:proofErr w:type="gramEnd"/>
      <w:r w:rsidRPr="0096788C">
        <w:rPr>
          <w:i/>
          <w:iCs/>
          <w:color w:val="000000" w:themeColor="text1"/>
          <w:sz w:val="22"/>
          <w:szCs w:val="22"/>
          <w:shd w:val="clear" w:color="auto" w:fill="FFFFFF"/>
          <w:lang w:val="en-GB"/>
        </w:rPr>
        <w:t xml:space="preserve"> </w:t>
      </w:r>
      <w:r w:rsidR="00BD3979" w:rsidRPr="0096788C">
        <w:rPr>
          <w:i/>
          <w:iCs/>
          <w:color w:val="000000" w:themeColor="text1"/>
          <w:sz w:val="22"/>
          <w:szCs w:val="22"/>
          <w:shd w:val="clear" w:color="auto" w:fill="FFFFFF"/>
          <w:lang w:val="en-GB"/>
        </w:rPr>
        <w:t>J</w:t>
      </w:r>
      <w:r w:rsidRPr="0096788C">
        <w:rPr>
          <w:i/>
          <w:iCs/>
          <w:color w:val="000000" w:themeColor="text1"/>
          <w:sz w:val="22"/>
          <w:szCs w:val="22"/>
          <w:shd w:val="clear" w:color="auto" w:fill="FFFFFF"/>
          <w:lang w:val="en-GB"/>
        </w:rPr>
        <w:t>ournal of Far Eastern Studies</w:t>
      </w:r>
      <w:r w:rsidRPr="0096788C">
        <w:rPr>
          <w:color w:val="000000" w:themeColor="text1"/>
          <w:sz w:val="22"/>
          <w:szCs w:val="22"/>
          <w:lang w:val="en-GB"/>
        </w:rPr>
        <w:t xml:space="preserve">. Pp. </w:t>
      </w:r>
      <w:r w:rsidRPr="0096788C">
        <w:rPr>
          <w:color w:val="000000" w:themeColor="text1"/>
          <w:sz w:val="22"/>
          <w:szCs w:val="22"/>
          <w:shd w:val="clear" w:color="auto" w:fill="FFFFFF"/>
          <w:lang w:val="en-GB"/>
        </w:rPr>
        <w:t>181 – 208</w:t>
      </w:r>
      <w:r w:rsidRPr="0096788C">
        <w:rPr>
          <w:color w:val="000000" w:themeColor="text1"/>
          <w:sz w:val="22"/>
          <w:szCs w:val="22"/>
          <w:lang w:val="en-GB"/>
        </w:rPr>
        <w:t>.</w:t>
      </w:r>
    </w:p>
    <w:p w14:paraId="491360F5" w14:textId="77777777" w:rsidR="00672EB4" w:rsidRPr="0096788C" w:rsidRDefault="00672EB4" w:rsidP="00597B1C">
      <w:pPr>
        <w:rPr>
          <w:color w:val="000000" w:themeColor="text1"/>
          <w:sz w:val="22"/>
          <w:szCs w:val="22"/>
          <w:lang w:val="en-GB"/>
        </w:rPr>
      </w:pPr>
    </w:p>
    <w:p w14:paraId="703BFB0D" w14:textId="62D6C93E" w:rsidR="00477A45" w:rsidRPr="0096788C" w:rsidRDefault="00477A45" w:rsidP="00597B1C">
      <w:pPr>
        <w:rPr>
          <w:color w:val="000000" w:themeColor="text1"/>
          <w:sz w:val="22"/>
          <w:szCs w:val="22"/>
          <w:lang w:val="en-GB"/>
        </w:rPr>
      </w:pPr>
      <w:proofErr w:type="spellStart"/>
      <w:r w:rsidRPr="0096788C">
        <w:rPr>
          <w:color w:val="000000" w:themeColor="text1"/>
          <w:sz w:val="22"/>
          <w:szCs w:val="22"/>
          <w:lang w:val="en-GB"/>
        </w:rPr>
        <w:t>Lagerway</w:t>
      </w:r>
      <w:proofErr w:type="spellEnd"/>
      <w:r w:rsidRPr="0096788C">
        <w:rPr>
          <w:color w:val="000000" w:themeColor="text1"/>
          <w:sz w:val="22"/>
          <w:szCs w:val="22"/>
          <w:lang w:val="en-GB"/>
        </w:rPr>
        <w:t xml:space="preserve">, John. 2010. </w:t>
      </w:r>
      <w:r w:rsidRPr="0096788C">
        <w:rPr>
          <w:i/>
          <w:iCs/>
          <w:color w:val="000000" w:themeColor="text1"/>
          <w:sz w:val="22"/>
          <w:szCs w:val="22"/>
          <w:lang w:val="en-GB"/>
        </w:rPr>
        <w:t>Early Chinese Religion: The Period of Division (250-589AD).</w:t>
      </w:r>
      <w:r w:rsidRPr="0096788C">
        <w:rPr>
          <w:color w:val="000000" w:themeColor="text1"/>
          <w:sz w:val="22"/>
          <w:szCs w:val="22"/>
          <w:lang w:val="en-GB"/>
        </w:rPr>
        <w:t xml:space="preserve"> Brill: Leiden/Boston.</w:t>
      </w:r>
    </w:p>
    <w:p w14:paraId="2291E2DC" w14:textId="77777777" w:rsidR="00477A45" w:rsidRPr="0096788C" w:rsidRDefault="00477A45" w:rsidP="00597B1C">
      <w:pPr>
        <w:rPr>
          <w:color w:val="000000" w:themeColor="text1"/>
          <w:sz w:val="22"/>
          <w:szCs w:val="22"/>
          <w:lang w:val="en-GB"/>
        </w:rPr>
      </w:pPr>
    </w:p>
    <w:p w14:paraId="64CCEEED" w14:textId="4A671922" w:rsidR="000131B6" w:rsidRPr="0096788C" w:rsidRDefault="000131B6" w:rsidP="00597B1C">
      <w:pPr>
        <w:rPr>
          <w:color w:val="000000" w:themeColor="text1"/>
          <w:sz w:val="22"/>
          <w:szCs w:val="22"/>
          <w:lang w:val="en-GB"/>
        </w:rPr>
      </w:pPr>
      <w:r w:rsidRPr="0096788C">
        <w:rPr>
          <w:color w:val="000000" w:themeColor="text1"/>
          <w:sz w:val="22"/>
          <w:szCs w:val="22"/>
          <w:lang w:val="en-GB"/>
        </w:rPr>
        <w:t xml:space="preserve">Lenoir, Yves and Nicolas </w:t>
      </w:r>
      <w:proofErr w:type="spellStart"/>
      <w:r w:rsidRPr="0096788C">
        <w:rPr>
          <w:color w:val="000000" w:themeColor="text1"/>
          <w:sz w:val="22"/>
          <w:szCs w:val="22"/>
          <w:lang w:val="en-GB"/>
        </w:rPr>
        <w:t>Standaert</w:t>
      </w:r>
      <w:proofErr w:type="spellEnd"/>
      <w:r w:rsidRPr="0096788C">
        <w:rPr>
          <w:color w:val="000000" w:themeColor="text1"/>
          <w:sz w:val="22"/>
          <w:szCs w:val="22"/>
          <w:lang w:val="en-GB"/>
        </w:rPr>
        <w:t xml:space="preserve">, eds. 2005. </w:t>
      </w:r>
      <w:r w:rsidRPr="0096788C">
        <w:rPr>
          <w:i/>
          <w:iCs/>
          <w:color w:val="000000" w:themeColor="text1"/>
          <w:sz w:val="22"/>
          <w:szCs w:val="22"/>
          <w:lang w:val="en-GB"/>
        </w:rPr>
        <w:t xml:space="preserve">Les </w:t>
      </w:r>
      <w:proofErr w:type="spellStart"/>
      <w:r w:rsidRPr="0096788C">
        <w:rPr>
          <w:i/>
          <w:iCs/>
          <w:color w:val="000000" w:themeColor="text1"/>
          <w:sz w:val="22"/>
          <w:szCs w:val="22"/>
          <w:lang w:val="en-GB"/>
        </w:rPr>
        <w:t>danses</w:t>
      </w:r>
      <w:proofErr w:type="spellEnd"/>
      <w:r w:rsidRPr="0096788C">
        <w:rPr>
          <w:i/>
          <w:iCs/>
          <w:color w:val="000000" w:themeColor="text1"/>
          <w:sz w:val="22"/>
          <w:szCs w:val="22"/>
          <w:lang w:val="en-GB"/>
        </w:rPr>
        <w:t xml:space="preserve"> </w:t>
      </w:r>
      <w:proofErr w:type="spellStart"/>
      <w:r w:rsidRPr="0096788C">
        <w:rPr>
          <w:i/>
          <w:iCs/>
          <w:color w:val="000000" w:themeColor="text1"/>
          <w:sz w:val="22"/>
          <w:szCs w:val="22"/>
          <w:lang w:val="en-GB"/>
        </w:rPr>
        <w:t>rituelles</w:t>
      </w:r>
      <w:proofErr w:type="spellEnd"/>
      <w:r w:rsidRPr="0096788C">
        <w:rPr>
          <w:i/>
          <w:iCs/>
          <w:color w:val="000000" w:themeColor="text1"/>
          <w:sz w:val="22"/>
          <w:szCs w:val="22"/>
          <w:lang w:val="en-GB"/>
        </w:rPr>
        <w:t xml:space="preserve"> chinoises </w:t>
      </w:r>
      <w:proofErr w:type="spellStart"/>
      <w:r w:rsidRPr="0096788C">
        <w:rPr>
          <w:i/>
          <w:iCs/>
          <w:color w:val="000000" w:themeColor="text1"/>
          <w:sz w:val="22"/>
          <w:szCs w:val="22"/>
          <w:lang w:val="en-GB"/>
        </w:rPr>
        <w:t>d’après</w:t>
      </w:r>
      <w:proofErr w:type="spellEnd"/>
      <w:r w:rsidRPr="0096788C">
        <w:rPr>
          <w:i/>
          <w:iCs/>
          <w:color w:val="000000" w:themeColor="text1"/>
          <w:sz w:val="22"/>
          <w:szCs w:val="22"/>
          <w:lang w:val="en-GB"/>
        </w:rPr>
        <w:t xml:space="preserve"> Joseph-Marie </w:t>
      </w:r>
      <w:proofErr w:type="spellStart"/>
      <w:r w:rsidRPr="0096788C">
        <w:rPr>
          <w:i/>
          <w:iCs/>
          <w:color w:val="000000" w:themeColor="text1"/>
          <w:sz w:val="22"/>
          <w:szCs w:val="22"/>
          <w:lang w:val="en-GB"/>
        </w:rPr>
        <w:t>Amiot</w:t>
      </w:r>
      <w:proofErr w:type="spellEnd"/>
      <w:r w:rsidRPr="0096788C">
        <w:rPr>
          <w:i/>
          <w:iCs/>
          <w:color w:val="000000" w:themeColor="text1"/>
          <w:sz w:val="22"/>
          <w:szCs w:val="22"/>
          <w:lang w:val="en-GB"/>
        </w:rPr>
        <w:t>.</w:t>
      </w:r>
      <w:r w:rsidRPr="0096788C">
        <w:rPr>
          <w:color w:val="000000" w:themeColor="text1"/>
          <w:sz w:val="22"/>
          <w:szCs w:val="22"/>
          <w:lang w:val="en-GB"/>
        </w:rPr>
        <w:t xml:space="preserve"> Brussels/Namur: Éditions </w:t>
      </w:r>
      <w:proofErr w:type="spellStart"/>
      <w:r w:rsidRPr="0096788C">
        <w:rPr>
          <w:color w:val="000000" w:themeColor="text1"/>
          <w:sz w:val="22"/>
          <w:szCs w:val="22"/>
          <w:lang w:val="en-GB"/>
        </w:rPr>
        <w:t>Lessius</w:t>
      </w:r>
      <w:proofErr w:type="spellEnd"/>
      <w:r w:rsidRPr="0096788C">
        <w:rPr>
          <w:color w:val="000000" w:themeColor="text1"/>
          <w:sz w:val="22"/>
          <w:szCs w:val="22"/>
          <w:lang w:val="en-GB"/>
        </w:rPr>
        <w:t xml:space="preserve">/Presses </w:t>
      </w:r>
      <w:proofErr w:type="spellStart"/>
      <w:r w:rsidRPr="0096788C">
        <w:rPr>
          <w:color w:val="000000" w:themeColor="text1"/>
          <w:sz w:val="22"/>
          <w:szCs w:val="22"/>
          <w:lang w:val="en-GB"/>
        </w:rPr>
        <w:t>Universitaires</w:t>
      </w:r>
      <w:proofErr w:type="spellEnd"/>
      <w:r w:rsidRPr="0096788C">
        <w:rPr>
          <w:color w:val="000000" w:themeColor="text1"/>
          <w:sz w:val="22"/>
          <w:szCs w:val="22"/>
          <w:lang w:val="en-GB"/>
        </w:rPr>
        <w:t xml:space="preserve"> de Namur. </w:t>
      </w:r>
    </w:p>
    <w:p w14:paraId="37484124" w14:textId="77777777" w:rsidR="00B90B07" w:rsidRPr="0096788C" w:rsidRDefault="00B90B07" w:rsidP="00597B1C">
      <w:pPr>
        <w:pStyle w:val="paragraph"/>
        <w:spacing w:before="0" w:beforeAutospacing="0" w:after="0" w:afterAutospacing="0"/>
        <w:jc w:val="both"/>
        <w:textAlignment w:val="baseline"/>
        <w:rPr>
          <w:rStyle w:val="normaltextrun"/>
          <w:color w:val="000000" w:themeColor="text1"/>
          <w:sz w:val="22"/>
          <w:szCs w:val="22"/>
        </w:rPr>
      </w:pPr>
    </w:p>
    <w:p w14:paraId="3F25EED9" w14:textId="5EF9FC13" w:rsidR="000131B6" w:rsidRPr="0096788C" w:rsidRDefault="005F778A" w:rsidP="00597B1C">
      <w:pPr>
        <w:pStyle w:val="paragraph"/>
        <w:spacing w:before="0" w:beforeAutospacing="0" w:after="0" w:afterAutospacing="0"/>
        <w:jc w:val="both"/>
        <w:textAlignment w:val="baseline"/>
        <w:rPr>
          <w:rStyle w:val="eop"/>
          <w:color w:val="000000" w:themeColor="text1"/>
          <w:sz w:val="22"/>
          <w:szCs w:val="22"/>
        </w:rPr>
      </w:pPr>
      <w:r w:rsidRPr="0096788C">
        <w:rPr>
          <w:rStyle w:val="normaltextrun"/>
          <w:color w:val="000000" w:themeColor="text1"/>
          <w:sz w:val="22"/>
          <w:szCs w:val="22"/>
        </w:rPr>
        <w:t xml:space="preserve">Liu, </w:t>
      </w:r>
      <w:proofErr w:type="spellStart"/>
      <w:r w:rsidRPr="0096788C">
        <w:rPr>
          <w:rStyle w:val="normaltextrun"/>
          <w:color w:val="000000" w:themeColor="text1"/>
          <w:sz w:val="22"/>
          <w:szCs w:val="22"/>
        </w:rPr>
        <w:t>Yucai</w:t>
      </w:r>
      <w:proofErr w:type="spellEnd"/>
      <w:r w:rsidRPr="0096788C">
        <w:rPr>
          <w:rStyle w:val="normaltextrun"/>
          <w:color w:val="000000" w:themeColor="text1"/>
          <w:sz w:val="22"/>
          <w:szCs w:val="22"/>
        </w:rPr>
        <w:t xml:space="preserve"> and </w:t>
      </w:r>
      <w:proofErr w:type="spellStart"/>
      <w:r w:rsidRPr="0096788C">
        <w:rPr>
          <w:rStyle w:val="spellingerror"/>
          <w:color w:val="000000" w:themeColor="text1"/>
          <w:sz w:val="22"/>
          <w:szCs w:val="22"/>
        </w:rPr>
        <w:t>Habberstad</w:t>
      </w:r>
      <w:proofErr w:type="spellEnd"/>
      <w:r w:rsidRPr="0096788C">
        <w:rPr>
          <w:rStyle w:val="spellingerror"/>
          <w:color w:val="000000" w:themeColor="text1"/>
          <w:sz w:val="22"/>
          <w:szCs w:val="22"/>
        </w:rPr>
        <w:t>, Luke</w:t>
      </w:r>
      <w:r w:rsidRPr="0096788C">
        <w:rPr>
          <w:rStyle w:val="normaltextrun"/>
          <w:color w:val="000000" w:themeColor="text1"/>
          <w:sz w:val="22"/>
          <w:szCs w:val="22"/>
        </w:rPr>
        <w:t xml:space="preserve">. 2014. </w:t>
      </w:r>
      <w:r w:rsidRPr="0096788C">
        <w:rPr>
          <w:rStyle w:val="contextualspellingandgrammarerror"/>
          <w:color w:val="000000" w:themeColor="text1"/>
          <w:sz w:val="22"/>
          <w:szCs w:val="22"/>
        </w:rPr>
        <w:t>‘The</w:t>
      </w:r>
      <w:r w:rsidRPr="0096788C">
        <w:rPr>
          <w:rStyle w:val="normaltextrun"/>
          <w:color w:val="000000" w:themeColor="text1"/>
          <w:sz w:val="22"/>
          <w:szCs w:val="22"/>
        </w:rPr>
        <w:t> Life of a </w:t>
      </w:r>
      <w:r w:rsidRPr="0096788C">
        <w:rPr>
          <w:rStyle w:val="spellingerror"/>
          <w:color w:val="000000" w:themeColor="text1"/>
          <w:sz w:val="22"/>
          <w:szCs w:val="22"/>
        </w:rPr>
        <w:t>Text</w:t>
      </w:r>
      <w:r w:rsidRPr="0096788C">
        <w:rPr>
          <w:rStyle w:val="normaltextrun"/>
          <w:color w:val="000000" w:themeColor="text1"/>
          <w:sz w:val="22"/>
          <w:szCs w:val="22"/>
        </w:rPr>
        <w:t>: A Brief History of the </w:t>
      </w:r>
      <w:proofErr w:type="spellStart"/>
      <w:r w:rsidRPr="0096788C">
        <w:rPr>
          <w:rStyle w:val="spellingerror"/>
          <w:color w:val="000000" w:themeColor="text1"/>
          <w:sz w:val="22"/>
          <w:szCs w:val="22"/>
        </w:rPr>
        <w:t>Liji</w:t>
      </w:r>
      <w:proofErr w:type="spellEnd"/>
      <w:r w:rsidRPr="0096788C">
        <w:rPr>
          <w:rStyle w:val="normaltextrun"/>
          <w:color w:val="000000" w:themeColor="text1"/>
          <w:sz w:val="22"/>
          <w:szCs w:val="22"/>
        </w:rPr>
        <w:t> </w:t>
      </w:r>
      <w:proofErr w:type="spellStart"/>
      <w:r w:rsidRPr="0096788C">
        <w:rPr>
          <w:rStyle w:val="spellingerror"/>
          <w:rFonts w:eastAsia="MS Gothic"/>
          <w:color w:val="000000" w:themeColor="text1"/>
          <w:sz w:val="22"/>
          <w:szCs w:val="22"/>
        </w:rPr>
        <w:t>禮記</w:t>
      </w:r>
      <w:proofErr w:type="spellEnd"/>
      <w:r w:rsidRPr="0096788C">
        <w:rPr>
          <w:rStyle w:val="normaltextrun"/>
          <w:color w:val="000000" w:themeColor="text1"/>
          <w:sz w:val="22"/>
          <w:szCs w:val="22"/>
        </w:rPr>
        <w:t xml:space="preserve"> (Rites Records) and Its Transmission’ in </w:t>
      </w:r>
      <w:r w:rsidRPr="0096788C">
        <w:rPr>
          <w:rStyle w:val="normaltextrun"/>
          <w:i/>
          <w:iCs/>
          <w:color w:val="000000" w:themeColor="text1"/>
          <w:sz w:val="22"/>
          <w:szCs w:val="22"/>
        </w:rPr>
        <w:t>Journal of Chinese Literature and Culture</w:t>
      </w:r>
      <w:r w:rsidRPr="0096788C">
        <w:rPr>
          <w:rStyle w:val="normaltextrun"/>
          <w:color w:val="000000" w:themeColor="text1"/>
          <w:sz w:val="22"/>
          <w:szCs w:val="22"/>
        </w:rPr>
        <w:t>, pp 289-308.</w:t>
      </w:r>
      <w:r w:rsidRPr="0096788C">
        <w:rPr>
          <w:rStyle w:val="eop"/>
          <w:color w:val="000000" w:themeColor="text1"/>
          <w:sz w:val="22"/>
          <w:szCs w:val="22"/>
        </w:rPr>
        <w:t xml:space="preserve">  </w:t>
      </w:r>
    </w:p>
    <w:p w14:paraId="428EEF80" w14:textId="77777777" w:rsidR="00DF1CC3" w:rsidRPr="0096788C" w:rsidRDefault="00DF1CC3" w:rsidP="00597B1C">
      <w:pPr>
        <w:pStyle w:val="paragraph"/>
        <w:spacing w:before="0" w:beforeAutospacing="0" w:after="0" w:afterAutospacing="0"/>
        <w:jc w:val="both"/>
        <w:textAlignment w:val="baseline"/>
        <w:rPr>
          <w:rStyle w:val="eop"/>
          <w:color w:val="000000" w:themeColor="text1"/>
          <w:sz w:val="22"/>
          <w:szCs w:val="22"/>
        </w:rPr>
      </w:pPr>
    </w:p>
    <w:p w14:paraId="2D8CBBCB" w14:textId="2C070DCE" w:rsidR="000131B6" w:rsidRPr="0096788C" w:rsidRDefault="00C915F0" w:rsidP="00597B1C">
      <w:pPr>
        <w:pStyle w:val="paragraph"/>
        <w:spacing w:before="0" w:beforeAutospacing="0" w:after="0" w:afterAutospacing="0"/>
        <w:jc w:val="both"/>
        <w:textAlignment w:val="baseline"/>
        <w:rPr>
          <w:color w:val="000000" w:themeColor="text1"/>
          <w:sz w:val="22"/>
          <w:szCs w:val="22"/>
        </w:rPr>
      </w:pPr>
      <w:r w:rsidRPr="0096788C">
        <w:rPr>
          <w:color w:val="000000" w:themeColor="text1"/>
          <w:sz w:val="22"/>
          <w:szCs w:val="22"/>
        </w:rPr>
        <w:t xml:space="preserve">Lin, Jen-Dun. 1978. </w:t>
      </w:r>
      <w:r w:rsidRPr="0096788C">
        <w:rPr>
          <w:i/>
          <w:iCs/>
          <w:color w:val="000000" w:themeColor="text1"/>
          <w:sz w:val="22"/>
          <w:szCs w:val="22"/>
        </w:rPr>
        <w:t>The Ageless Chinese, a History</w:t>
      </w:r>
      <w:r w:rsidRPr="0096788C">
        <w:rPr>
          <w:color w:val="000000" w:themeColor="text1"/>
          <w:sz w:val="22"/>
          <w:szCs w:val="22"/>
        </w:rPr>
        <w:t xml:space="preserve">. </w:t>
      </w:r>
      <w:proofErr w:type="spellStart"/>
      <w:r w:rsidRPr="0096788C">
        <w:rPr>
          <w:color w:val="000000" w:themeColor="text1"/>
          <w:sz w:val="22"/>
          <w:szCs w:val="22"/>
        </w:rPr>
        <w:t>Screbner’s</w:t>
      </w:r>
      <w:proofErr w:type="spellEnd"/>
      <w:r w:rsidRPr="0096788C">
        <w:rPr>
          <w:color w:val="000000" w:themeColor="text1"/>
          <w:sz w:val="22"/>
          <w:szCs w:val="22"/>
        </w:rPr>
        <w:t xml:space="preserve"> Publishing: New York.</w:t>
      </w:r>
    </w:p>
    <w:p w14:paraId="00BD76C4" w14:textId="77777777" w:rsidR="00C915F0" w:rsidRPr="0096788C" w:rsidRDefault="00C915F0" w:rsidP="00597B1C">
      <w:pPr>
        <w:rPr>
          <w:rFonts w:eastAsiaTheme="minorEastAsia"/>
          <w:color w:val="000000" w:themeColor="text1"/>
          <w:sz w:val="22"/>
          <w:szCs w:val="22"/>
          <w:lang w:val="en-GB"/>
        </w:rPr>
      </w:pPr>
    </w:p>
    <w:p w14:paraId="2F023E5A" w14:textId="4F63D74C" w:rsidR="00BC277D" w:rsidRPr="0096788C" w:rsidRDefault="00BC277D" w:rsidP="00597B1C">
      <w:pPr>
        <w:rPr>
          <w:rFonts w:eastAsiaTheme="minorEastAsia"/>
          <w:color w:val="000000" w:themeColor="text1"/>
          <w:sz w:val="22"/>
          <w:szCs w:val="22"/>
          <w:lang w:val="en-GB"/>
        </w:rPr>
      </w:pPr>
      <w:r w:rsidRPr="0096788C">
        <w:rPr>
          <w:rFonts w:eastAsiaTheme="minorEastAsia"/>
          <w:color w:val="000000" w:themeColor="text1"/>
          <w:sz w:val="22"/>
          <w:szCs w:val="22"/>
          <w:lang w:val="en-GB"/>
        </w:rPr>
        <w:lastRenderedPageBreak/>
        <w:t xml:space="preserve">Little, Stephen and Shawn </w:t>
      </w:r>
      <w:proofErr w:type="spellStart"/>
      <w:r w:rsidRPr="0096788C">
        <w:rPr>
          <w:rFonts w:eastAsiaTheme="minorEastAsia"/>
          <w:color w:val="000000" w:themeColor="text1"/>
          <w:sz w:val="22"/>
          <w:szCs w:val="22"/>
          <w:lang w:val="en-GB"/>
        </w:rPr>
        <w:t>Eichman</w:t>
      </w:r>
      <w:proofErr w:type="spellEnd"/>
      <w:r w:rsidRPr="0096788C">
        <w:rPr>
          <w:rFonts w:eastAsiaTheme="minorEastAsia"/>
          <w:color w:val="000000" w:themeColor="text1"/>
          <w:sz w:val="22"/>
          <w:szCs w:val="22"/>
          <w:lang w:val="en-GB"/>
        </w:rPr>
        <w:t xml:space="preserve">. 2000. </w:t>
      </w:r>
      <w:r w:rsidRPr="0096788C">
        <w:rPr>
          <w:rFonts w:eastAsiaTheme="minorEastAsia"/>
          <w:i/>
          <w:iCs/>
          <w:color w:val="000000" w:themeColor="text1"/>
          <w:sz w:val="22"/>
          <w:szCs w:val="22"/>
          <w:lang w:val="en-GB"/>
        </w:rPr>
        <w:t>Taoism and the Arts of China.</w:t>
      </w:r>
      <w:r w:rsidRPr="0096788C">
        <w:rPr>
          <w:rFonts w:eastAsiaTheme="minorEastAsia"/>
          <w:color w:val="000000" w:themeColor="text1"/>
          <w:sz w:val="22"/>
          <w:szCs w:val="22"/>
          <w:lang w:val="en-GB"/>
        </w:rPr>
        <w:t xml:space="preserve"> The Art Institute of Chicago and the University of California Press</w:t>
      </w:r>
      <w:r w:rsidR="0007373D" w:rsidRPr="0096788C">
        <w:rPr>
          <w:rFonts w:eastAsiaTheme="minorEastAsia"/>
          <w:color w:val="000000" w:themeColor="text1"/>
          <w:sz w:val="22"/>
          <w:szCs w:val="22"/>
          <w:lang w:val="en-GB"/>
        </w:rPr>
        <w:t>: New York.</w:t>
      </w:r>
    </w:p>
    <w:p w14:paraId="2B8CCD25" w14:textId="77777777" w:rsidR="00BC277D" w:rsidRPr="0096788C" w:rsidRDefault="00BC277D" w:rsidP="00597B1C">
      <w:pPr>
        <w:rPr>
          <w:rFonts w:eastAsiaTheme="minorEastAsia"/>
          <w:color w:val="000000" w:themeColor="text1"/>
          <w:sz w:val="22"/>
          <w:szCs w:val="22"/>
          <w:lang w:val="en-GB"/>
        </w:rPr>
      </w:pPr>
    </w:p>
    <w:p w14:paraId="03647EC4" w14:textId="0F50EF8A" w:rsidR="00B96166" w:rsidRPr="0096788C" w:rsidRDefault="00B96166" w:rsidP="00597B1C">
      <w:pPr>
        <w:rPr>
          <w:rFonts w:eastAsiaTheme="minorEastAsia"/>
          <w:color w:val="000000" w:themeColor="text1"/>
          <w:sz w:val="22"/>
          <w:szCs w:val="22"/>
          <w:lang w:val="en-GB"/>
        </w:rPr>
      </w:pPr>
      <w:r w:rsidRPr="0096788C">
        <w:rPr>
          <w:rFonts w:eastAsiaTheme="minorEastAsia"/>
          <w:color w:val="000000" w:themeColor="text1"/>
          <w:sz w:val="22"/>
          <w:szCs w:val="22"/>
          <w:lang w:val="en-GB"/>
        </w:rPr>
        <w:t xml:space="preserve">Lu, </w:t>
      </w:r>
      <w:proofErr w:type="spellStart"/>
      <w:r w:rsidRPr="0096788C">
        <w:rPr>
          <w:rFonts w:eastAsiaTheme="minorEastAsia"/>
          <w:color w:val="000000" w:themeColor="text1"/>
          <w:sz w:val="22"/>
          <w:szCs w:val="22"/>
          <w:lang w:val="en-GB"/>
        </w:rPr>
        <w:t>Yanying</w:t>
      </w:r>
      <w:proofErr w:type="spellEnd"/>
      <w:r w:rsidRPr="0096788C">
        <w:rPr>
          <w:rFonts w:eastAsiaTheme="minorEastAsia"/>
          <w:color w:val="000000" w:themeColor="text1"/>
          <w:sz w:val="22"/>
          <w:szCs w:val="22"/>
          <w:lang w:val="en-GB"/>
        </w:rPr>
        <w:t xml:space="preserve">. 2012. </w:t>
      </w:r>
      <w:r w:rsidR="00BD3979" w:rsidRPr="0096788C">
        <w:rPr>
          <w:rFonts w:eastAsiaTheme="minorEastAsia"/>
          <w:color w:val="000000" w:themeColor="text1"/>
          <w:sz w:val="22"/>
          <w:szCs w:val="22"/>
          <w:lang w:val="en-GB"/>
        </w:rPr>
        <w:t>‘</w:t>
      </w:r>
      <w:r w:rsidRPr="0096788C">
        <w:rPr>
          <w:rFonts w:eastAsiaTheme="minorEastAsia"/>
          <w:color w:val="000000" w:themeColor="text1"/>
          <w:sz w:val="22"/>
          <w:szCs w:val="22"/>
          <w:lang w:val="en-GB"/>
        </w:rPr>
        <w:t>Water Metaphors in Dao De Jing: A Conceptual Analysis</w:t>
      </w:r>
      <w:r w:rsidR="00BD3979" w:rsidRPr="0096788C">
        <w:rPr>
          <w:rFonts w:eastAsiaTheme="minorEastAsia"/>
          <w:color w:val="000000" w:themeColor="text1"/>
          <w:sz w:val="22"/>
          <w:szCs w:val="22"/>
          <w:lang w:val="en-GB"/>
        </w:rPr>
        <w:t>’</w:t>
      </w:r>
      <w:r w:rsidRPr="0096788C">
        <w:rPr>
          <w:rFonts w:eastAsiaTheme="minorEastAsia"/>
          <w:color w:val="000000" w:themeColor="text1"/>
          <w:sz w:val="22"/>
          <w:szCs w:val="22"/>
          <w:lang w:val="en-GB"/>
        </w:rPr>
        <w:t xml:space="preserve">. In </w:t>
      </w:r>
      <w:r w:rsidRPr="0096788C">
        <w:rPr>
          <w:rFonts w:eastAsiaTheme="minorEastAsia"/>
          <w:i/>
          <w:color w:val="000000" w:themeColor="text1"/>
          <w:sz w:val="22"/>
          <w:szCs w:val="22"/>
          <w:lang w:val="en-GB"/>
        </w:rPr>
        <w:t>Open Journal of Modern Linguistics.</w:t>
      </w:r>
      <w:r w:rsidRPr="0096788C">
        <w:rPr>
          <w:rFonts w:eastAsiaTheme="minorEastAsia"/>
          <w:color w:val="000000" w:themeColor="text1"/>
          <w:sz w:val="22"/>
          <w:szCs w:val="22"/>
          <w:lang w:val="en-GB"/>
        </w:rPr>
        <w:t xml:space="preserve"> Vol.2, No.4. pp. 151-158.</w:t>
      </w:r>
    </w:p>
    <w:p w14:paraId="18D3A9B6" w14:textId="77777777" w:rsidR="005F778A" w:rsidRPr="0096788C" w:rsidRDefault="005F778A" w:rsidP="00597B1C">
      <w:pPr>
        <w:pStyle w:val="paragraph"/>
        <w:spacing w:before="0" w:beforeAutospacing="0" w:after="0" w:afterAutospacing="0"/>
        <w:jc w:val="both"/>
        <w:textAlignment w:val="baseline"/>
        <w:rPr>
          <w:rStyle w:val="contextualspellingandgrammarerror"/>
          <w:color w:val="000000" w:themeColor="text1"/>
          <w:sz w:val="22"/>
          <w:szCs w:val="22"/>
        </w:rPr>
      </w:pPr>
    </w:p>
    <w:p w14:paraId="7738DB67" w14:textId="3C7812CE" w:rsidR="0077109C" w:rsidRPr="0096788C" w:rsidRDefault="0077109C"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Miller, James. 2017. </w:t>
      </w:r>
      <w:r w:rsidRPr="0096788C">
        <w:rPr>
          <w:i/>
          <w:iCs/>
          <w:color w:val="000000" w:themeColor="text1"/>
          <w:sz w:val="22"/>
          <w:szCs w:val="22"/>
          <w:shd w:val="clear" w:color="auto" w:fill="FFFFFF"/>
          <w:lang w:val="en-GB"/>
        </w:rPr>
        <w:t>China’s Green Religion: Daoism and the Quest for a Sustainable Future.</w:t>
      </w:r>
      <w:r w:rsidRPr="0096788C">
        <w:rPr>
          <w:color w:val="000000" w:themeColor="text1"/>
          <w:sz w:val="22"/>
          <w:szCs w:val="22"/>
          <w:shd w:val="clear" w:color="auto" w:fill="FFFFFF"/>
          <w:lang w:val="en-GB"/>
        </w:rPr>
        <w:t xml:space="preserve"> Columbia University Press.</w:t>
      </w:r>
    </w:p>
    <w:p w14:paraId="2549227A" w14:textId="77777777" w:rsidR="0077109C" w:rsidRPr="0096788C" w:rsidRDefault="0077109C" w:rsidP="00597B1C">
      <w:pPr>
        <w:jc w:val="both"/>
        <w:rPr>
          <w:color w:val="000000" w:themeColor="text1"/>
          <w:sz w:val="22"/>
          <w:szCs w:val="22"/>
          <w:shd w:val="clear" w:color="auto" w:fill="FFFFFF"/>
          <w:lang w:val="en-GB"/>
        </w:rPr>
      </w:pPr>
    </w:p>
    <w:p w14:paraId="042DFA42" w14:textId="23FE9960" w:rsidR="000131B6" w:rsidRPr="0096788C" w:rsidRDefault="005F778A"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Nadeau, Randall L. 2012. ‘Chinese Religion in the Shang and Zhou Dynasties’ in </w:t>
      </w:r>
      <w:r w:rsidRPr="0096788C">
        <w:rPr>
          <w:rStyle w:val="Emphasis"/>
          <w:color w:val="000000" w:themeColor="text1"/>
          <w:sz w:val="22"/>
          <w:szCs w:val="22"/>
          <w:shd w:val="clear" w:color="auto" w:fill="FFFFFF"/>
          <w:lang w:val="en-GB"/>
        </w:rPr>
        <w:t>The Wiley-Blackwell Companion to Chinese Religions</w:t>
      </w:r>
      <w:r w:rsidR="004D3C50" w:rsidRPr="0096788C">
        <w:rPr>
          <w:rStyle w:val="Emphasis"/>
          <w:color w:val="000000" w:themeColor="text1"/>
          <w:sz w:val="22"/>
          <w:szCs w:val="22"/>
          <w:shd w:val="clear" w:color="auto" w:fill="FFFFFF"/>
          <w:lang w:val="en-GB"/>
        </w:rPr>
        <w:t>.</w:t>
      </w:r>
      <w:r w:rsidRPr="0096788C">
        <w:rPr>
          <w:color w:val="000000" w:themeColor="text1"/>
          <w:sz w:val="22"/>
          <w:szCs w:val="22"/>
          <w:shd w:val="clear" w:color="auto" w:fill="FFFFFF"/>
          <w:lang w:val="en-GB"/>
        </w:rPr>
        <w:t xml:space="preserve"> </w:t>
      </w:r>
      <w:r w:rsidR="004D3C50" w:rsidRPr="0096788C">
        <w:rPr>
          <w:color w:val="000000" w:themeColor="text1"/>
          <w:sz w:val="22"/>
          <w:szCs w:val="22"/>
          <w:shd w:val="clear" w:color="auto" w:fill="FFFFFF"/>
          <w:lang w:val="en-GB"/>
        </w:rPr>
        <w:t xml:space="preserve">Edited by </w:t>
      </w:r>
      <w:r w:rsidRPr="0096788C">
        <w:rPr>
          <w:color w:val="000000" w:themeColor="text1"/>
          <w:sz w:val="22"/>
          <w:szCs w:val="22"/>
          <w:shd w:val="clear" w:color="auto" w:fill="FFFFFF"/>
          <w:lang w:val="en-GB"/>
        </w:rPr>
        <w:t>Randall L. Nadeau. Chichester: Wiley-Blackwell, pp. 27-49.</w:t>
      </w:r>
    </w:p>
    <w:p w14:paraId="3A8172FA" w14:textId="77777777" w:rsidR="0068076E" w:rsidRPr="0096788C" w:rsidRDefault="0068076E" w:rsidP="00597B1C">
      <w:pPr>
        <w:rPr>
          <w:color w:val="000000" w:themeColor="text1"/>
          <w:sz w:val="22"/>
          <w:szCs w:val="22"/>
          <w:shd w:val="clear" w:color="auto" w:fill="FFFFFF"/>
          <w:lang w:val="en-GB"/>
        </w:rPr>
      </w:pPr>
    </w:p>
    <w:p w14:paraId="5641D48A" w14:textId="355FDF64" w:rsidR="00C97FD7" w:rsidRPr="0096788C" w:rsidRDefault="00C97FD7" w:rsidP="00597B1C">
      <w:pPr>
        <w:rPr>
          <w:color w:val="000000" w:themeColor="text1"/>
          <w:sz w:val="22"/>
          <w:szCs w:val="22"/>
          <w:lang w:val="en-GB"/>
        </w:rPr>
      </w:pPr>
      <w:r w:rsidRPr="0096788C">
        <w:rPr>
          <w:color w:val="000000" w:themeColor="text1"/>
          <w:sz w:val="22"/>
          <w:szCs w:val="22"/>
          <w:shd w:val="clear" w:color="auto" w:fill="FFFFFF"/>
          <w:lang w:val="en-GB"/>
        </w:rPr>
        <w:t xml:space="preserve">Ni, </w:t>
      </w:r>
      <w:proofErr w:type="spellStart"/>
      <w:r w:rsidRPr="0096788C">
        <w:rPr>
          <w:color w:val="000000" w:themeColor="text1"/>
          <w:sz w:val="22"/>
          <w:szCs w:val="22"/>
          <w:shd w:val="clear" w:color="auto" w:fill="FFFFFF"/>
          <w:lang w:val="en-GB"/>
        </w:rPr>
        <w:t>Peimin</w:t>
      </w:r>
      <w:proofErr w:type="spellEnd"/>
      <w:r w:rsidRPr="0096788C">
        <w:rPr>
          <w:color w:val="000000" w:themeColor="text1"/>
          <w:sz w:val="22"/>
          <w:szCs w:val="22"/>
          <w:shd w:val="clear" w:color="auto" w:fill="FFFFFF"/>
          <w:lang w:val="en-GB"/>
        </w:rPr>
        <w:t>. 201</w:t>
      </w:r>
      <w:r w:rsidR="00ED3741" w:rsidRPr="0096788C">
        <w:rPr>
          <w:color w:val="000000" w:themeColor="text1"/>
          <w:sz w:val="22"/>
          <w:szCs w:val="22"/>
          <w:shd w:val="clear" w:color="auto" w:fill="FFFFFF"/>
          <w:lang w:val="en-GB"/>
        </w:rPr>
        <w:t>0</w:t>
      </w:r>
      <w:r w:rsidRPr="0096788C">
        <w:rPr>
          <w:color w:val="000000" w:themeColor="text1"/>
          <w:sz w:val="22"/>
          <w:szCs w:val="22"/>
          <w:shd w:val="clear" w:color="auto" w:fill="FFFFFF"/>
          <w:lang w:val="en-GB"/>
        </w:rPr>
        <w:t xml:space="preserve">. </w:t>
      </w:r>
      <w:r w:rsidRPr="0096788C">
        <w:rPr>
          <w:i/>
          <w:iCs/>
          <w:color w:val="000000" w:themeColor="text1"/>
          <w:sz w:val="22"/>
          <w:szCs w:val="22"/>
          <w:shd w:val="clear" w:color="auto" w:fill="FFFFFF"/>
          <w:lang w:val="en-GB"/>
        </w:rPr>
        <w:t>Confucius</w:t>
      </w:r>
      <w:r w:rsidR="00ED3741" w:rsidRPr="0096788C">
        <w:rPr>
          <w:i/>
          <w:iCs/>
          <w:color w:val="000000" w:themeColor="text1"/>
          <w:sz w:val="22"/>
          <w:szCs w:val="22"/>
          <w:shd w:val="clear" w:color="auto" w:fill="FFFFFF"/>
          <w:lang w:val="en-GB"/>
        </w:rPr>
        <w:t>: Making the Great Way</w:t>
      </w:r>
      <w:r w:rsidR="00ED3741" w:rsidRPr="0096788C">
        <w:rPr>
          <w:color w:val="000000" w:themeColor="text1"/>
          <w:sz w:val="22"/>
          <w:szCs w:val="22"/>
          <w:shd w:val="clear" w:color="auto" w:fill="FFFFFF"/>
          <w:lang w:val="en-GB"/>
        </w:rPr>
        <w:t>. Shanghai Translation Publishing House</w:t>
      </w:r>
      <w:r w:rsidR="004D3C50" w:rsidRPr="0096788C">
        <w:rPr>
          <w:color w:val="000000" w:themeColor="text1"/>
          <w:sz w:val="22"/>
          <w:szCs w:val="22"/>
          <w:shd w:val="clear" w:color="auto" w:fill="FFFFFF"/>
          <w:lang w:val="en-GB"/>
        </w:rPr>
        <w:t>.</w:t>
      </w:r>
    </w:p>
    <w:p w14:paraId="34AE5BA7" w14:textId="77777777" w:rsidR="00AB43D3" w:rsidRPr="0096788C" w:rsidRDefault="00AB43D3" w:rsidP="00AB43D3">
      <w:pPr>
        <w:pStyle w:val="paragraph"/>
        <w:spacing w:before="0" w:beforeAutospacing="0" w:after="0" w:afterAutospacing="0"/>
        <w:textAlignment w:val="baseline"/>
        <w:rPr>
          <w:rStyle w:val="normaltextrun"/>
          <w:color w:val="000000" w:themeColor="text1"/>
          <w:sz w:val="22"/>
          <w:szCs w:val="22"/>
        </w:rPr>
      </w:pPr>
    </w:p>
    <w:p w14:paraId="000FDAB2" w14:textId="789904FA" w:rsidR="00AB43D3" w:rsidRPr="0096788C" w:rsidRDefault="00AB43D3" w:rsidP="00AB43D3">
      <w:pPr>
        <w:pStyle w:val="paragraph"/>
        <w:spacing w:before="0" w:beforeAutospacing="0" w:after="0" w:afterAutospacing="0"/>
        <w:textAlignment w:val="baseline"/>
        <w:rPr>
          <w:rStyle w:val="normaltextrun"/>
          <w:color w:val="000000" w:themeColor="text1"/>
          <w:sz w:val="22"/>
          <w:szCs w:val="22"/>
        </w:rPr>
      </w:pPr>
      <w:proofErr w:type="gramStart"/>
      <w:r w:rsidRPr="0096788C">
        <w:rPr>
          <w:rStyle w:val="normaltextrun"/>
          <w:color w:val="000000" w:themeColor="text1"/>
          <w:sz w:val="22"/>
          <w:szCs w:val="22"/>
        </w:rPr>
        <w:t>Ni ,</w:t>
      </w:r>
      <w:proofErr w:type="gramEnd"/>
      <w:r w:rsidR="005C5A9A" w:rsidRPr="0096788C">
        <w:rPr>
          <w:rStyle w:val="normaltextrun"/>
          <w:color w:val="000000" w:themeColor="text1"/>
          <w:sz w:val="22"/>
          <w:szCs w:val="22"/>
        </w:rPr>
        <w:t xml:space="preserve"> </w:t>
      </w:r>
      <w:proofErr w:type="spellStart"/>
      <w:r w:rsidRPr="0096788C">
        <w:rPr>
          <w:rStyle w:val="normaltextrun"/>
          <w:color w:val="000000" w:themeColor="text1"/>
          <w:sz w:val="22"/>
          <w:szCs w:val="22"/>
        </w:rPr>
        <w:t>Yibin</w:t>
      </w:r>
      <w:proofErr w:type="spellEnd"/>
      <w:r w:rsidRPr="0096788C">
        <w:rPr>
          <w:rStyle w:val="normaltextrun"/>
          <w:color w:val="000000" w:themeColor="text1"/>
          <w:sz w:val="22"/>
          <w:szCs w:val="22"/>
        </w:rPr>
        <w:t>. 2000. ‘The Art of Dance’</w:t>
      </w:r>
      <w:r w:rsidR="004D3C50" w:rsidRPr="0096788C">
        <w:rPr>
          <w:rStyle w:val="normaltextrun"/>
          <w:color w:val="000000" w:themeColor="text1"/>
          <w:sz w:val="22"/>
          <w:szCs w:val="22"/>
        </w:rPr>
        <w:t>.</w:t>
      </w:r>
      <w:r w:rsidRPr="0096788C">
        <w:rPr>
          <w:rStyle w:val="normaltextrun"/>
          <w:color w:val="000000" w:themeColor="text1"/>
          <w:sz w:val="22"/>
          <w:szCs w:val="22"/>
        </w:rPr>
        <w:t xml:space="preserve"> </w:t>
      </w:r>
      <w:r w:rsidR="004D3C50" w:rsidRPr="0096788C">
        <w:rPr>
          <w:rStyle w:val="normaltextrun"/>
          <w:color w:val="000000" w:themeColor="text1"/>
          <w:sz w:val="22"/>
          <w:szCs w:val="22"/>
        </w:rPr>
        <w:t>I</w:t>
      </w:r>
      <w:r w:rsidRPr="0096788C">
        <w:rPr>
          <w:rStyle w:val="normaltextrun"/>
          <w:color w:val="000000" w:themeColor="text1"/>
          <w:sz w:val="22"/>
          <w:szCs w:val="22"/>
        </w:rPr>
        <w:t xml:space="preserve">n </w:t>
      </w:r>
      <w:r w:rsidRPr="0096788C">
        <w:rPr>
          <w:rStyle w:val="normaltextrun"/>
          <w:i/>
          <w:iCs/>
          <w:color w:val="000000" w:themeColor="text1"/>
          <w:sz w:val="22"/>
          <w:szCs w:val="22"/>
        </w:rPr>
        <w:t>China: Empire and Civilization</w:t>
      </w:r>
      <w:r w:rsidRPr="0096788C">
        <w:rPr>
          <w:rStyle w:val="normaltextrun"/>
          <w:color w:val="000000" w:themeColor="text1"/>
          <w:sz w:val="22"/>
          <w:szCs w:val="22"/>
        </w:rPr>
        <w:t>. Edited by Edward L. Shaughnessy. Oxford University Press: Oxford/ New York.</w:t>
      </w:r>
    </w:p>
    <w:p w14:paraId="0C7FA1AF" w14:textId="36352D67" w:rsidR="00C97FD7" w:rsidRPr="0096788C" w:rsidRDefault="00C97FD7" w:rsidP="00597B1C">
      <w:pPr>
        <w:jc w:val="both"/>
        <w:rPr>
          <w:color w:val="000000" w:themeColor="text1"/>
          <w:sz w:val="22"/>
          <w:szCs w:val="22"/>
          <w:shd w:val="clear" w:color="auto" w:fill="FFFFFF"/>
          <w:lang w:val="en-GB"/>
        </w:rPr>
      </w:pPr>
    </w:p>
    <w:p w14:paraId="311BA9AD" w14:textId="05843A20" w:rsidR="0068076E" w:rsidRPr="0096788C" w:rsidRDefault="0068076E" w:rsidP="00597B1C">
      <w:pPr>
        <w:jc w:val="both"/>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Nietzsche, Friedrich. 1967. </w:t>
      </w:r>
      <w:r w:rsidRPr="0096788C">
        <w:rPr>
          <w:i/>
          <w:iCs/>
          <w:color w:val="000000" w:themeColor="text1"/>
          <w:sz w:val="22"/>
          <w:szCs w:val="22"/>
          <w:shd w:val="clear" w:color="auto" w:fill="FFFFFF"/>
          <w:lang w:val="en-GB"/>
        </w:rPr>
        <w:t>The Birth of Tragedy and the Case of Wagner.</w:t>
      </w:r>
      <w:r w:rsidRPr="0096788C">
        <w:rPr>
          <w:color w:val="000000" w:themeColor="text1"/>
          <w:sz w:val="22"/>
          <w:szCs w:val="22"/>
          <w:shd w:val="clear" w:color="auto" w:fill="FFFFFF"/>
          <w:lang w:val="en-GB"/>
        </w:rPr>
        <w:t xml:space="preserve"> Random House: Toronto.</w:t>
      </w:r>
    </w:p>
    <w:p w14:paraId="6F659233" w14:textId="77777777" w:rsidR="0068076E" w:rsidRPr="0096788C" w:rsidRDefault="0068076E" w:rsidP="00597B1C">
      <w:pPr>
        <w:jc w:val="both"/>
        <w:rPr>
          <w:i/>
          <w:iCs/>
          <w:color w:val="000000" w:themeColor="text1"/>
          <w:sz w:val="22"/>
          <w:szCs w:val="22"/>
          <w:shd w:val="clear" w:color="auto" w:fill="FFFFFF"/>
          <w:lang w:val="en-GB"/>
        </w:rPr>
      </w:pPr>
    </w:p>
    <w:p w14:paraId="6D51496B" w14:textId="67F115EE" w:rsidR="006A49FD" w:rsidRPr="0096788C" w:rsidRDefault="006A49FD" w:rsidP="00597B1C">
      <w:pPr>
        <w:rPr>
          <w:color w:val="000000" w:themeColor="text1"/>
          <w:sz w:val="22"/>
          <w:szCs w:val="22"/>
          <w:shd w:val="clear" w:color="auto" w:fill="FFFFFF"/>
          <w:lang w:val="en-GB"/>
        </w:rPr>
      </w:pPr>
      <w:proofErr w:type="spellStart"/>
      <w:r w:rsidRPr="0096788C">
        <w:rPr>
          <w:color w:val="000000" w:themeColor="text1"/>
          <w:sz w:val="22"/>
          <w:szCs w:val="22"/>
          <w:shd w:val="clear" w:color="auto" w:fill="FFFFFF"/>
          <w:lang w:val="en-GB"/>
        </w:rPr>
        <w:t>Oldstone</w:t>
      </w:r>
      <w:proofErr w:type="spellEnd"/>
      <w:r w:rsidRPr="0096788C">
        <w:rPr>
          <w:color w:val="000000" w:themeColor="text1"/>
          <w:sz w:val="22"/>
          <w:szCs w:val="22"/>
          <w:shd w:val="clear" w:color="auto" w:fill="FFFFFF"/>
          <w:lang w:val="en-GB"/>
        </w:rPr>
        <w:t>-Moore, Jennifer. 2000. ‘Confucianism: Order and Virtue’. In</w:t>
      </w:r>
      <w:r w:rsidRPr="0096788C">
        <w:rPr>
          <w:i/>
          <w:iCs/>
          <w:color w:val="000000" w:themeColor="text1"/>
          <w:sz w:val="22"/>
          <w:szCs w:val="22"/>
          <w:shd w:val="clear" w:color="auto" w:fill="FFFFFF"/>
          <w:lang w:val="en-GB"/>
        </w:rPr>
        <w:t xml:space="preserve"> </w:t>
      </w:r>
      <w:r w:rsidRPr="0096788C">
        <w:rPr>
          <w:rStyle w:val="normaltextrun"/>
          <w:i/>
          <w:iCs/>
          <w:color w:val="000000" w:themeColor="text1"/>
          <w:sz w:val="22"/>
          <w:szCs w:val="22"/>
          <w:lang w:val="en-GB"/>
        </w:rPr>
        <w:t>China: Empire and Civilization</w:t>
      </w:r>
      <w:r w:rsidRPr="0096788C">
        <w:rPr>
          <w:rStyle w:val="normaltextrun"/>
          <w:color w:val="000000" w:themeColor="text1"/>
          <w:sz w:val="22"/>
          <w:szCs w:val="22"/>
          <w:lang w:val="en-GB"/>
        </w:rPr>
        <w:t>. Edited by Edward L. Shaughnessy. Oxford University Press: Oxford/ New York.</w:t>
      </w:r>
    </w:p>
    <w:p w14:paraId="1289A200" w14:textId="77777777" w:rsidR="006A49FD" w:rsidRPr="0096788C" w:rsidRDefault="006A49FD" w:rsidP="00597B1C">
      <w:pPr>
        <w:rPr>
          <w:color w:val="000000" w:themeColor="text1"/>
          <w:sz w:val="22"/>
          <w:szCs w:val="22"/>
          <w:shd w:val="clear" w:color="auto" w:fill="FFFFFF"/>
          <w:lang w:val="en-GB"/>
        </w:rPr>
      </w:pPr>
    </w:p>
    <w:p w14:paraId="6CA49DF1" w14:textId="627A8D3F" w:rsidR="001206D6" w:rsidRPr="0096788C" w:rsidRDefault="001206D6" w:rsidP="00597B1C">
      <w:pPr>
        <w:rPr>
          <w:color w:val="000000" w:themeColor="text1"/>
          <w:sz w:val="22"/>
          <w:szCs w:val="22"/>
          <w:lang w:val="en-GB"/>
        </w:rPr>
      </w:pPr>
      <w:r w:rsidRPr="0096788C">
        <w:rPr>
          <w:color w:val="000000" w:themeColor="text1"/>
          <w:sz w:val="22"/>
          <w:szCs w:val="22"/>
          <w:shd w:val="clear" w:color="auto" w:fill="FFFFFF"/>
          <w:lang w:val="en-GB"/>
        </w:rPr>
        <w:t xml:space="preserve">Otto, Rudolph. 1923. </w:t>
      </w:r>
      <w:r w:rsidRPr="0096788C">
        <w:rPr>
          <w:i/>
          <w:iCs/>
          <w:color w:val="000000" w:themeColor="text1"/>
          <w:sz w:val="22"/>
          <w:szCs w:val="22"/>
          <w:shd w:val="clear" w:color="auto" w:fill="FFFFFF"/>
          <w:lang w:val="en-GB"/>
        </w:rPr>
        <w:t>The Idea of the Holy</w:t>
      </w:r>
      <w:r w:rsidRPr="0096788C">
        <w:rPr>
          <w:color w:val="000000" w:themeColor="text1"/>
          <w:sz w:val="22"/>
          <w:szCs w:val="22"/>
          <w:shd w:val="clear" w:color="auto" w:fill="FFFFFF"/>
          <w:lang w:val="en-GB"/>
        </w:rPr>
        <w:t>. Humphrey Milford Oxford University Press.</w:t>
      </w:r>
    </w:p>
    <w:p w14:paraId="49DE9FB9" w14:textId="52CB8598" w:rsidR="001206D6" w:rsidRPr="0096788C" w:rsidRDefault="001206D6" w:rsidP="00597B1C">
      <w:pPr>
        <w:jc w:val="both"/>
        <w:rPr>
          <w:color w:val="000000" w:themeColor="text1"/>
          <w:sz w:val="22"/>
          <w:szCs w:val="22"/>
          <w:shd w:val="clear" w:color="auto" w:fill="FFFFFF"/>
          <w:lang w:val="en-GB"/>
        </w:rPr>
      </w:pPr>
    </w:p>
    <w:p w14:paraId="64E031DF" w14:textId="74C87933" w:rsidR="005F778A" w:rsidRPr="0096788C" w:rsidRDefault="005F778A" w:rsidP="00597B1C">
      <w:pPr>
        <w:jc w:val="both"/>
        <w:rPr>
          <w:color w:val="000000" w:themeColor="text1"/>
          <w:sz w:val="22"/>
          <w:szCs w:val="22"/>
          <w:lang w:val="en-GB"/>
        </w:rPr>
      </w:pPr>
      <w:r w:rsidRPr="0096788C">
        <w:rPr>
          <w:color w:val="000000" w:themeColor="text1"/>
          <w:sz w:val="22"/>
          <w:szCs w:val="22"/>
          <w:shd w:val="clear" w:color="auto" w:fill="FFFFFF"/>
          <w:lang w:val="en-GB"/>
        </w:rPr>
        <w:t xml:space="preserve">Owen, Stephen. 1992. </w:t>
      </w:r>
      <w:r w:rsidRPr="0096788C">
        <w:rPr>
          <w:i/>
          <w:color w:val="000000" w:themeColor="text1"/>
          <w:sz w:val="22"/>
          <w:szCs w:val="22"/>
          <w:shd w:val="clear" w:color="auto" w:fill="FFFFFF"/>
          <w:lang w:val="en-GB"/>
        </w:rPr>
        <w:t>Readings in Chinese Literary Thought</w:t>
      </w:r>
      <w:r w:rsidRPr="0096788C">
        <w:rPr>
          <w:color w:val="000000" w:themeColor="text1"/>
          <w:sz w:val="22"/>
          <w:szCs w:val="22"/>
          <w:shd w:val="clear" w:color="auto" w:fill="FFFFFF"/>
          <w:lang w:val="en-GB"/>
        </w:rPr>
        <w:t>. Harvard University Press.</w:t>
      </w:r>
    </w:p>
    <w:p w14:paraId="235517D0" w14:textId="77777777" w:rsidR="00CE5959" w:rsidRPr="0096788C" w:rsidRDefault="00CE5959" w:rsidP="00597B1C">
      <w:pPr>
        <w:shd w:val="clear" w:color="auto" w:fill="FFFFFF"/>
        <w:rPr>
          <w:color w:val="000000" w:themeColor="text1"/>
          <w:sz w:val="22"/>
          <w:szCs w:val="22"/>
          <w:lang w:val="en-GB"/>
        </w:rPr>
      </w:pPr>
    </w:p>
    <w:p w14:paraId="7C5EB5FA" w14:textId="3A925810" w:rsidR="00CE5959" w:rsidRPr="0096788C" w:rsidRDefault="00CE5959" w:rsidP="00597B1C">
      <w:pPr>
        <w:rPr>
          <w:color w:val="000000" w:themeColor="text1"/>
          <w:sz w:val="22"/>
          <w:szCs w:val="22"/>
          <w:shd w:val="clear" w:color="auto" w:fill="FFFFFF"/>
          <w:lang w:val="en-GB"/>
        </w:rPr>
      </w:pPr>
      <w:proofErr w:type="spellStart"/>
      <w:r w:rsidRPr="0096788C">
        <w:rPr>
          <w:color w:val="000000" w:themeColor="text1"/>
          <w:sz w:val="22"/>
          <w:szCs w:val="22"/>
          <w:shd w:val="clear" w:color="auto" w:fill="FFFFFF"/>
          <w:lang w:val="en-GB"/>
        </w:rPr>
        <w:t>Paintner</w:t>
      </w:r>
      <w:proofErr w:type="spellEnd"/>
      <w:r w:rsidRPr="0096788C">
        <w:rPr>
          <w:color w:val="000000" w:themeColor="text1"/>
          <w:sz w:val="22"/>
          <w:szCs w:val="22"/>
          <w:shd w:val="clear" w:color="auto" w:fill="FFFFFF"/>
          <w:lang w:val="en-GB"/>
        </w:rPr>
        <w:t xml:space="preserve">, Christine. 2007. </w:t>
      </w:r>
      <w:r w:rsidR="00BD3979" w:rsidRPr="0096788C">
        <w:rPr>
          <w:color w:val="000000" w:themeColor="text1"/>
          <w:sz w:val="22"/>
          <w:szCs w:val="22"/>
          <w:shd w:val="clear" w:color="auto" w:fill="FFFFFF"/>
          <w:lang w:val="en-GB"/>
        </w:rPr>
        <w:t>‘</w:t>
      </w:r>
      <w:r w:rsidRPr="0096788C">
        <w:rPr>
          <w:color w:val="000000" w:themeColor="text1"/>
          <w:sz w:val="22"/>
          <w:szCs w:val="22"/>
          <w:shd w:val="clear" w:color="auto" w:fill="FFFFFF"/>
          <w:lang w:val="en-GB"/>
        </w:rPr>
        <w:t>The Relationship Between Spirituality and Artistic Expression: Cultivating the Capacity for Imagining</w:t>
      </w:r>
      <w:r w:rsidR="00BD3979" w:rsidRPr="0096788C">
        <w:rPr>
          <w:color w:val="000000" w:themeColor="text1"/>
          <w:sz w:val="22"/>
          <w:szCs w:val="22"/>
          <w:shd w:val="clear" w:color="auto" w:fill="FFFFFF"/>
          <w:lang w:val="en-GB"/>
        </w:rPr>
        <w:t>’</w:t>
      </w:r>
      <w:r w:rsidRPr="0096788C">
        <w:rPr>
          <w:color w:val="000000" w:themeColor="text1"/>
          <w:sz w:val="22"/>
          <w:szCs w:val="22"/>
          <w:shd w:val="clear" w:color="auto" w:fill="FFFFFF"/>
          <w:lang w:val="en-GB"/>
        </w:rPr>
        <w:t xml:space="preserve">. In </w:t>
      </w:r>
      <w:r w:rsidRPr="0096788C">
        <w:rPr>
          <w:i/>
          <w:color w:val="000000" w:themeColor="text1"/>
          <w:sz w:val="22"/>
          <w:szCs w:val="22"/>
          <w:shd w:val="clear" w:color="auto" w:fill="FFFFFF"/>
          <w:lang w:val="en-GB"/>
        </w:rPr>
        <w:t>Spirituality in Higher Education Newsletter</w:t>
      </w:r>
      <w:r w:rsidRPr="0096788C">
        <w:rPr>
          <w:color w:val="000000" w:themeColor="text1"/>
          <w:sz w:val="22"/>
          <w:szCs w:val="22"/>
          <w:shd w:val="clear" w:color="auto" w:fill="FFFFFF"/>
          <w:lang w:val="en-GB"/>
        </w:rPr>
        <w:t>. Volume 3, Issue 2, January 2007.</w:t>
      </w:r>
    </w:p>
    <w:p w14:paraId="58783639" w14:textId="05E3F819" w:rsidR="00CE5959" w:rsidRPr="0096788C" w:rsidRDefault="00CE5959" w:rsidP="00597B1C">
      <w:pPr>
        <w:rPr>
          <w:color w:val="000000" w:themeColor="text1"/>
          <w:sz w:val="22"/>
          <w:szCs w:val="22"/>
          <w:lang w:val="en-GB"/>
        </w:rPr>
      </w:pPr>
    </w:p>
    <w:p w14:paraId="15B17F9F" w14:textId="2CD52277" w:rsidR="00500A0F" w:rsidRPr="0096788C" w:rsidRDefault="00500A0F" w:rsidP="00597B1C">
      <w:pPr>
        <w:rPr>
          <w:color w:val="000000" w:themeColor="text1"/>
          <w:sz w:val="22"/>
          <w:szCs w:val="22"/>
          <w:lang w:val="en-GB"/>
        </w:rPr>
      </w:pPr>
      <w:r w:rsidRPr="0096788C">
        <w:rPr>
          <w:color w:val="000000" w:themeColor="text1"/>
          <w:sz w:val="22"/>
          <w:szCs w:val="22"/>
          <w:lang w:val="en-GB"/>
        </w:rPr>
        <w:t xml:space="preserve">Parker, E. H. 1910. </w:t>
      </w:r>
      <w:r w:rsidRPr="0096788C">
        <w:rPr>
          <w:i/>
          <w:iCs/>
          <w:color w:val="000000" w:themeColor="text1"/>
          <w:sz w:val="22"/>
          <w:szCs w:val="22"/>
          <w:lang w:val="en-GB"/>
        </w:rPr>
        <w:t xml:space="preserve">Studies in Chinese Religion. </w:t>
      </w:r>
      <w:r w:rsidRPr="0096788C">
        <w:rPr>
          <w:color w:val="000000" w:themeColor="text1"/>
          <w:sz w:val="22"/>
          <w:szCs w:val="22"/>
          <w:lang w:val="en-GB"/>
        </w:rPr>
        <w:t>Chapman and Hall LTD: London.</w:t>
      </w:r>
    </w:p>
    <w:p w14:paraId="3AA133DE" w14:textId="77777777" w:rsidR="00500A0F" w:rsidRPr="0096788C" w:rsidRDefault="00500A0F" w:rsidP="00597B1C">
      <w:pPr>
        <w:rPr>
          <w:color w:val="000000" w:themeColor="text1"/>
          <w:sz w:val="22"/>
          <w:szCs w:val="22"/>
          <w:lang w:val="en-GB"/>
        </w:rPr>
      </w:pPr>
    </w:p>
    <w:p w14:paraId="149E908E" w14:textId="77777777" w:rsidR="000131B6" w:rsidRPr="0096788C" w:rsidRDefault="000131B6" w:rsidP="00597B1C">
      <w:pPr>
        <w:pStyle w:val="paragraph"/>
        <w:spacing w:before="0" w:beforeAutospacing="0" w:after="0" w:afterAutospacing="0"/>
        <w:textAlignment w:val="baseline"/>
        <w:rPr>
          <w:rStyle w:val="normaltextrun"/>
          <w:color w:val="000000" w:themeColor="text1"/>
          <w:sz w:val="22"/>
          <w:szCs w:val="22"/>
        </w:rPr>
      </w:pPr>
      <w:proofErr w:type="spellStart"/>
      <w:r w:rsidRPr="0096788C">
        <w:rPr>
          <w:rStyle w:val="normaltextrun"/>
          <w:color w:val="000000" w:themeColor="text1"/>
          <w:sz w:val="22"/>
          <w:szCs w:val="22"/>
        </w:rPr>
        <w:t>Qie</w:t>
      </w:r>
      <w:proofErr w:type="spellEnd"/>
      <w:r w:rsidRPr="0096788C">
        <w:rPr>
          <w:rStyle w:val="normaltextrun"/>
          <w:color w:val="000000" w:themeColor="text1"/>
          <w:sz w:val="22"/>
          <w:szCs w:val="22"/>
        </w:rPr>
        <w:t xml:space="preserve">, </w:t>
      </w:r>
      <w:proofErr w:type="gramStart"/>
      <w:r w:rsidRPr="0096788C">
        <w:rPr>
          <w:rStyle w:val="normaltextrun"/>
          <w:color w:val="000000" w:themeColor="text1"/>
          <w:sz w:val="22"/>
          <w:szCs w:val="22"/>
        </w:rPr>
        <w:t>Han-Lie</w:t>
      </w:r>
      <w:proofErr w:type="gramEnd"/>
      <w:r w:rsidRPr="0096788C">
        <w:rPr>
          <w:rStyle w:val="normaltextrun"/>
          <w:color w:val="000000" w:themeColor="text1"/>
          <w:sz w:val="22"/>
          <w:szCs w:val="22"/>
        </w:rPr>
        <w:t xml:space="preserve">. 2010. ‘An Exploration of Realms of Harmony between the Heaven and the Man in Fitness Qigong from Perspective of Confucianism.’ In the </w:t>
      </w:r>
      <w:r w:rsidRPr="0096788C">
        <w:rPr>
          <w:rStyle w:val="normaltextrun"/>
          <w:i/>
          <w:iCs/>
          <w:color w:val="000000" w:themeColor="text1"/>
          <w:sz w:val="22"/>
          <w:szCs w:val="22"/>
        </w:rPr>
        <w:t>Proceedings of the 21</w:t>
      </w:r>
      <w:r w:rsidRPr="0096788C">
        <w:rPr>
          <w:rStyle w:val="normaltextrun"/>
          <w:i/>
          <w:iCs/>
          <w:color w:val="000000" w:themeColor="text1"/>
          <w:sz w:val="22"/>
          <w:szCs w:val="22"/>
          <w:vertAlign w:val="superscript"/>
        </w:rPr>
        <w:t>st</w:t>
      </w:r>
      <w:r w:rsidRPr="0096788C">
        <w:rPr>
          <w:rStyle w:val="normaltextrun"/>
          <w:i/>
          <w:iCs/>
          <w:color w:val="000000" w:themeColor="text1"/>
          <w:sz w:val="22"/>
          <w:szCs w:val="22"/>
        </w:rPr>
        <w:t xml:space="preserve"> Pan-Asian Congress of Sports and Physical Education</w:t>
      </w:r>
      <w:r w:rsidRPr="0096788C">
        <w:rPr>
          <w:rStyle w:val="normaltextrun"/>
          <w:color w:val="000000" w:themeColor="text1"/>
          <w:sz w:val="22"/>
          <w:szCs w:val="22"/>
        </w:rPr>
        <w:t xml:space="preserve">. Nanchang, China. Volume I. April 23-25, 2010, pp. 226-229. </w:t>
      </w:r>
    </w:p>
    <w:p w14:paraId="6E72B5EC" w14:textId="77777777" w:rsidR="001B305C" w:rsidRPr="0096788C" w:rsidRDefault="001B305C" w:rsidP="00597B1C">
      <w:pPr>
        <w:rPr>
          <w:color w:val="000000" w:themeColor="text1"/>
          <w:sz w:val="22"/>
          <w:szCs w:val="22"/>
          <w:lang w:val="en-GB"/>
        </w:rPr>
      </w:pPr>
    </w:p>
    <w:p w14:paraId="19DD6A8F" w14:textId="69E4D797" w:rsidR="001B305C" w:rsidRPr="0096788C" w:rsidRDefault="002E7FB7" w:rsidP="00597B1C">
      <w:pPr>
        <w:rPr>
          <w:color w:val="000000" w:themeColor="text1"/>
          <w:sz w:val="22"/>
          <w:szCs w:val="22"/>
          <w:lang w:val="en-GB"/>
        </w:rPr>
      </w:pPr>
      <w:r w:rsidRPr="0096788C">
        <w:rPr>
          <w:color w:val="000000" w:themeColor="text1"/>
          <w:sz w:val="22"/>
          <w:szCs w:val="22"/>
          <w:lang w:val="en-GB"/>
        </w:rPr>
        <w:t xml:space="preserve">Schmidt, Bettina. 2016. </w:t>
      </w:r>
      <w:r w:rsidRPr="0096788C">
        <w:rPr>
          <w:i/>
          <w:iCs/>
          <w:color w:val="000000" w:themeColor="text1"/>
          <w:sz w:val="22"/>
          <w:szCs w:val="22"/>
          <w:lang w:val="en-GB"/>
        </w:rPr>
        <w:t>The Study of Religious Experience: Approaches and Methodologies.</w:t>
      </w:r>
      <w:r w:rsidR="008F0A45" w:rsidRPr="0096788C">
        <w:rPr>
          <w:color w:val="000000" w:themeColor="text1"/>
          <w:sz w:val="22"/>
          <w:szCs w:val="22"/>
          <w:lang w:val="en-GB"/>
        </w:rPr>
        <w:t xml:space="preserve"> </w:t>
      </w:r>
      <w:r w:rsidRPr="0096788C">
        <w:rPr>
          <w:color w:val="000000" w:themeColor="text1"/>
          <w:sz w:val="22"/>
          <w:szCs w:val="22"/>
          <w:lang w:val="en-GB"/>
        </w:rPr>
        <w:t>Equinox Publishing Ltd: Sheffield, UK/Bristol, USA.</w:t>
      </w:r>
    </w:p>
    <w:p w14:paraId="15D6ED7D" w14:textId="71618449" w:rsidR="004578B2" w:rsidRPr="0096788C" w:rsidRDefault="004578B2" w:rsidP="00597B1C">
      <w:pPr>
        <w:rPr>
          <w:color w:val="000000" w:themeColor="text1"/>
          <w:sz w:val="22"/>
          <w:szCs w:val="22"/>
          <w:lang w:val="en-GB"/>
        </w:rPr>
      </w:pPr>
    </w:p>
    <w:p w14:paraId="451CE758" w14:textId="04881054" w:rsidR="004578B2" w:rsidRPr="0096788C" w:rsidRDefault="004578B2" w:rsidP="00597B1C">
      <w:pPr>
        <w:rPr>
          <w:color w:val="000000" w:themeColor="text1"/>
          <w:sz w:val="22"/>
          <w:szCs w:val="22"/>
          <w:lang w:val="en-GB"/>
        </w:rPr>
      </w:pPr>
      <w:proofErr w:type="spellStart"/>
      <w:proofErr w:type="gramStart"/>
      <w:r w:rsidRPr="0096788C">
        <w:rPr>
          <w:color w:val="000000" w:themeColor="text1"/>
          <w:sz w:val="22"/>
          <w:szCs w:val="22"/>
          <w:lang w:val="en-GB"/>
        </w:rPr>
        <w:t>Scott,Young</w:t>
      </w:r>
      <w:proofErr w:type="spellEnd"/>
      <w:proofErr w:type="gramEnd"/>
      <w:r w:rsidRPr="0096788C">
        <w:rPr>
          <w:color w:val="000000" w:themeColor="text1"/>
          <w:sz w:val="22"/>
          <w:szCs w:val="22"/>
          <w:lang w:val="en-GB"/>
        </w:rPr>
        <w:t xml:space="preserve">. 2017. </w:t>
      </w:r>
      <w:r w:rsidRPr="0096788C">
        <w:rPr>
          <w:i/>
          <w:iCs/>
          <w:color w:val="000000" w:themeColor="text1"/>
          <w:sz w:val="22"/>
          <w:szCs w:val="22"/>
          <w:lang w:val="en-GB"/>
        </w:rPr>
        <w:t>Confucian Philosophy: Music in the Key of Harmony.</w:t>
      </w:r>
      <w:r w:rsidRPr="0096788C">
        <w:rPr>
          <w:color w:val="000000" w:themeColor="text1"/>
          <w:sz w:val="22"/>
          <w:szCs w:val="22"/>
          <w:lang w:val="en-GB"/>
        </w:rPr>
        <w:t xml:space="preserve"> </w:t>
      </w:r>
      <w:r w:rsidR="004D3C50" w:rsidRPr="0096788C">
        <w:rPr>
          <w:color w:val="000000" w:themeColor="text1"/>
          <w:sz w:val="22"/>
          <w:szCs w:val="22"/>
          <w:lang w:val="en-GB"/>
        </w:rPr>
        <w:t>Available at</w:t>
      </w:r>
      <w:r w:rsidRPr="0096788C">
        <w:rPr>
          <w:color w:val="000000" w:themeColor="text1"/>
          <w:sz w:val="22"/>
          <w:szCs w:val="22"/>
          <w:lang w:val="en-GB"/>
        </w:rPr>
        <w:t xml:space="preserve">: </w:t>
      </w:r>
      <w:hyperlink r:id="rId17" w:history="1">
        <w:r w:rsidRPr="0096788C">
          <w:rPr>
            <w:rStyle w:val="Hyperlink"/>
            <w:color w:val="000000" w:themeColor="text1"/>
            <w:sz w:val="22"/>
            <w:szCs w:val="22"/>
            <w:lang w:val="en-GB"/>
          </w:rPr>
          <w:t>https://www.academia.edu/24714249/Confucian_Philosophy_Music_in_the_Key_of_H_armony_?auto=download</w:t>
        </w:r>
      </w:hyperlink>
      <w:r w:rsidR="008B7D2A" w:rsidRPr="0096788C">
        <w:rPr>
          <w:rStyle w:val="Hyperlink"/>
          <w:color w:val="000000" w:themeColor="text1"/>
          <w:sz w:val="22"/>
          <w:szCs w:val="22"/>
          <w:lang w:val="en-GB"/>
        </w:rPr>
        <w:t xml:space="preserve"> </w:t>
      </w:r>
      <w:r w:rsidR="008B7D2A" w:rsidRPr="0096788C">
        <w:rPr>
          <w:rStyle w:val="contextualspellingandgrammarerror"/>
          <w:color w:val="000000" w:themeColor="text1"/>
          <w:sz w:val="22"/>
          <w:szCs w:val="22"/>
          <w:lang w:val="en-GB"/>
        </w:rPr>
        <w:t>[Accessed November 29, 2019].</w:t>
      </w:r>
    </w:p>
    <w:p w14:paraId="450DF10B" w14:textId="77777777" w:rsidR="004578B2" w:rsidRPr="0096788C" w:rsidRDefault="004578B2" w:rsidP="00597B1C">
      <w:pPr>
        <w:rPr>
          <w:color w:val="000000" w:themeColor="text1"/>
          <w:sz w:val="22"/>
          <w:szCs w:val="22"/>
          <w:lang w:val="en-GB"/>
        </w:rPr>
      </w:pPr>
    </w:p>
    <w:p w14:paraId="4F96EBCC" w14:textId="33962FD1" w:rsidR="00B47150" w:rsidRPr="0096788C" w:rsidRDefault="00B47150" w:rsidP="00597B1C">
      <w:pPr>
        <w:rPr>
          <w:color w:val="000000" w:themeColor="text1"/>
          <w:sz w:val="22"/>
          <w:szCs w:val="22"/>
          <w:lang w:val="en-GB"/>
        </w:rPr>
      </w:pPr>
      <w:proofErr w:type="spellStart"/>
      <w:r w:rsidRPr="0096788C">
        <w:rPr>
          <w:color w:val="000000" w:themeColor="text1"/>
          <w:sz w:val="22"/>
          <w:szCs w:val="22"/>
          <w:lang w:val="en-GB"/>
        </w:rPr>
        <w:t>Seremetakis</w:t>
      </w:r>
      <w:proofErr w:type="spellEnd"/>
      <w:r w:rsidRPr="0096788C">
        <w:rPr>
          <w:color w:val="000000" w:themeColor="text1"/>
          <w:sz w:val="22"/>
          <w:szCs w:val="22"/>
          <w:lang w:val="en-GB"/>
        </w:rPr>
        <w:t xml:space="preserve">, Nadia. 1994. </w:t>
      </w:r>
      <w:r w:rsidRPr="0096788C">
        <w:rPr>
          <w:i/>
          <w:iCs/>
          <w:color w:val="000000" w:themeColor="text1"/>
          <w:sz w:val="22"/>
          <w:szCs w:val="22"/>
          <w:lang w:val="en-GB"/>
        </w:rPr>
        <w:t>The Senses Still: Perception and Memory as Material Culture in Modernity.</w:t>
      </w:r>
      <w:r w:rsidRPr="0096788C">
        <w:rPr>
          <w:color w:val="000000" w:themeColor="text1"/>
          <w:sz w:val="22"/>
          <w:szCs w:val="22"/>
          <w:lang w:val="en-GB"/>
        </w:rPr>
        <w:t xml:space="preserve"> University of Chicago Press.</w:t>
      </w:r>
    </w:p>
    <w:p w14:paraId="2D5A5579" w14:textId="77777777" w:rsidR="00B47150" w:rsidRPr="0096788C" w:rsidRDefault="00B47150" w:rsidP="00597B1C">
      <w:pPr>
        <w:rPr>
          <w:color w:val="000000" w:themeColor="text1"/>
          <w:sz w:val="22"/>
          <w:szCs w:val="22"/>
          <w:lang w:val="en-GB"/>
        </w:rPr>
      </w:pPr>
    </w:p>
    <w:p w14:paraId="7547E899" w14:textId="281BDA6A" w:rsidR="00A97E5D" w:rsidRPr="0096788C" w:rsidRDefault="00A97E5D" w:rsidP="00597B1C">
      <w:pPr>
        <w:rPr>
          <w:color w:val="000000" w:themeColor="text1"/>
          <w:sz w:val="22"/>
          <w:szCs w:val="22"/>
          <w:lang w:val="en-GB"/>
        </w:rPr>
      </w:pPr>
      <w:r w:rsidRPr="0096788C">
        <w:rPr>
          <w:color w:val="000000" w:themeColor="text1"/>
          <w:sz w:val="22"/>
          <w:szCs w:val="22"/>
          <w:lang w:val="en-GB"/>
        </w:rPr>
        <w:t xml:space="preserve">Shaughnessy, Edward. 2000. </w:t>
      </w:r>
      <w:r w:rsidRPr="0096788C">
        <w:rPr>
          <w:rStyle w:val="normaltextrun"/>
          <w:i/>
          <w:iCs/>
          <w:color w:val="000000" w:themeColor="text1"/>
          <w:sz w:val="22"/>
          <w:szCs w:val="22"/>
          <w:lang w:val="en-GB"/>
        </w:rPr>
        <w:t>China: Empire and Civilization</w:t>
      </w:r>
      <w:r w:rsidRPr="0096788C">
        <w:rPr>
          <w:rStyle w:val="normaltextrun"/>
          <w:color w:val="000000" w:themeColor="text1"/>
          <w:sz w:val="22"/>
          <w:szCs w:val="22"/>
          <w:lang w:val="en-GB"/>
        </w:rPr>
        <w:t>. Oxford University Press: Oxford/ New York.</w:t>
      </w:r>
    </w:p>
    <w:p w14:paraId="0C37FEFB" w14:textId="541DD180" w:rsidR="00A97E5D" w:rsidRPr="0096788C" w:rsidRDefault="00A97E5D" w:rsidP="00597B1C">
      <w:pPr>
        <w:rPr>
          <w:color w:val="000000" w:themeColor="text1"/>
          <w:sz w:val="22"/>
          <w:szCs w:val="22"/>
          <w:lang w:val="en-GB"/>
        </w:rPr>
      </w:pPr>
    </w:p>
    <w:p w14:paraId="16FB0B39" w14:textId="0B0E42B6" w:rsidR="00F84E44" w:rsidRPr="0096788C" w:rsidRDefault="00F84E44" w:rsidP="00597B1C">
      <w:pPr>
        <w:rPr>
          <w:color w:val="000000" w:themeColor="text1"/>
          <w:sz w:val="22"/>
          <w:szCs w:val="22"/>
          <w:lang w:val="en-GB"/>
        </w:rPr>
      </w:pPr>
      <w:r w:rsidRPr="0096788C">
        <w:rPr>
          <w:color w:val="000000" w:themeColor="text1"/>
          <w:sz w:val="22"/>
          <w:szCs w:val="22"/>
          <w:lang w:val="en-GB"/>
        </w:rPr>
        <w:t xml:space="preserve">Slingerland, Edward. 2014. </w:t>
      </w:r>
      <w:r w:rsidRPr="0096788C">
        <w:rPr>
          <w:i/>
          <w:iCs/>
          <w:color w:val="000000" w:themeColor="text1"/>
          <w:sz w:val="22"/>
          <w:szCs w:val="22"/>
          <w:lang w:val="en-GB"/>
        </w:rPr>
        <w:t>Trying not to Try: The Art of Effortlessness and the Power of Spontaneity.</w:t>
      </w:r>
      <w:r w:rsidRPr="0096788C">
        <w:rPr>
          <w:color w:val="000000" w:themeColor="text1"/>
          <w:sz w:val="22"/>
          <w:szCs w:val="22"/>
          <w:lang w:val="en-GB"/>
        </w:rPr>
        <w:t xml:space="preserve"> Canongate Books Ltd: Edinburgh.</w:t>
      </w:r>
    </w:p>
    <w:p w14:paraId="2F3A3142" w14:textId="77777777" w:rsidR="00F84E44" w:rsidRPr="0096788C" w:rsidRDefault="00F84E44" w:rsidP="00597B1C">
      <w:pPr>
        <w:rPr>
          <w:color w:val="000000" w:themeColor="text1"/>
          <w:sz w:val="22"/>
          <w:szCs w:val="22"/>
          <w:lang w:val="en-GB"/>
        </w:rPr>
      </w:pPr>
    </w:p>
    <w:p w14:paraId="64D96EE1" w14:textId="11549795" w:rsidR="001B305C" w:rsidRPr="0096788C" w:rsidRDefault="001B305C" w:rsidP="00597B1C">
      <w:pPr>
        <w:rPr>
          <w:color w:val="000000" w:themeColor="text1"/>
          <w:sz w:val="22"/>
          <w:szCs w:val="22"/>
          <w:lang w:val="en-GB"/>
        </w:rPr>
      </w:pPr>
      <w:r w:rsidRPr="0096788C">
        <w:rPr>
          <w:color w:val="000000" w:themeColor="text1"/>
          <w:sz w:val="22"/>
          <w:szCs w:val="22"/>
          <w:lang w:val="en-GB"/>
        </w:rPr>
        <w:lastRenderedPageBreak/>
        <w:t xml:space="preserve">Sigurdsson, </w:t>
      </w:r>
      <w:proofErr w:type="spellStart"/>
      <w:r w:rsidRPr="0096788C">
        <w:rPr>
          <w:color w:val="000000" w:themeColor="text1"/>
          <w:sz w:val="22"/>
          <w:szCs w:val="22"/>
          <w:lang w:val="en-GB"/>
        </w:rPr>
        <w:t>Geir</w:t>
      </w:r>
      <w:proofErr w:type="spellEnd"/>
      <w:r w:rsidRPr="0096788C">
        <w:rPr>
          <w:color w:val="000000" w:themeColor="text1"/>
          <w:sz w:val="22"/>
          <w:szCs w:val="22"/>
          <w:lang w:val="en-GB"/>
        </w:rPr>
        <w:t xml:space="preserve">. 2015. </w:t>
      </w:r>
      <w:r w:rsidRPr="0096788C">
        <w:rPr>
          <w:i/>
          <w:iCs/>
          <w:color w:val="000000" w:themeColor="text1"/>
          <w:sz w:val="22"/>
          <w:szCs w:val="22"/>
          <w:lang w:val="en-GB"/>
        </w:rPr>
        <w:t>Confucian Propriety and Ritual Learning: A Philosophical Interpretation.</w:t>
      </w:r>
      <w:r w:rsidRPr="0096788C">
        <w:rPr>
          <w:color w:val="000000" w:themeColor="text1"/>
          <w:sz w:val="22"/>
          <w:szCs w:val="22"/>
          <w:lang w:val="en-GB"/>
        </w:rPr>
        <w:t xml:space="preserve"> SUNY Press. State University of New York: Albany.</w:t>
      </w:r>
    </w:p>
    <w:p w14:paraId="637B2252" w14:textId="77777777" w:rsidR="003D211D" w:rsidRPr="0096788C" w:rsidRDefault="003D211D" w:rsidP="00597B1C">
      <w:pPr>
        <w:rPr>
          <w:color w:val="000000" w:themeColor="text1"/>
          <w:sz w:val="22"/>
          <w:szCs w:val="22"/>
          <w:lang w:val="en-GB"/>
        </w:rPr>
      </w:pPr>
    </w:p>
    <w:p w14:paraId="120C4679" w14:textId="4F4949C5" w:rsidR="003D211D" w:rsidRPr="0096788C" w:rsidRDefault="003D211D" w:rsidP="00597B1C">
      <w:pPr>
        <w:rPr>
          <w:color w:val="000000" w:themeColor="text1"/>
          <w:sz w:val="22"/>
          <w:szCs w:val="22"/>
          <w:lang w:val="en-GB"/>
        </w:rPr>
      </w:pPr>
      <w:r w:rsidRPr="0096788C">
        <w:rPr>
          <w:color w:val="000000" w:themeColor="text1"/>
          <w:sz w:val="22"/>
          <w:szCs w:val="22"/>
          <w:lang w:val="en-GB"/>
        </w:rPr>
        <w:t xml:space="preserve">Smart, </w:t>
      </w:r>
      <w:proofErr w:type="spellStart"/>
      <w:r w:rsidRPr="0096788C">
        <w:rPr>
          <w:color w:val="000000" w:themeColor="text1"/>
          <w:sz w:val="22"/>
          <w:szCs w:val="22"/>
          <w:lang w:val="en-GB"/>
        </w:rPr>
        <w:t>Ninian</w:t>
      </w:r>
      <w:proofErr w:type="spellEnd"/>
      <w:r w:rsidRPr="0096788C">
        <w:rPr>
          <w:color w:val="000000" w:themeColor="text1"/>
          <w:sz w:val="22"/>
          <w:szCs w:val="22"/>
          <w:lang w:val="en-GB"/>
        </w:rPr>
        <w:t xml:space="preserve">. 1995. </w:t>
      </w:r>
      <w:r w:rsidRPr="0096788C">
        <w:rPr>
          <w:i/>
          <w:iCs/>
          <w:color w:val="000000" w:themeColor="text1"/>
          <w:sz w:val="22"/>
          <w:szCs w:val="22"/>
          <w:lang w:val="en-GB"/>
        </w:rPr>
        <w:t>Dimensions of the Sacred: An Anatomy of the World’s Beliefs</w:t>
      </w:r>
      <w:r w:rsidRPr="0096788C">
        <w:rPr>
          <w:color w:val="000000" w:themeColor="text1"/>
          <w:sz w:val="22"/>
          <w:szCs w:val="22"/>
          <w:lang w:val="en-GB"/>
        </w:rPr>
        <w:t>. Harper Collins Publishers: London.</w:t>
      </w:r>
    </w:p>
    <w:p w14:paraId="7D1A982F" w14:textId="77777777" w:rsidR="003D211D" w:rsidRPr="0096788C" w:rsidRDefault="003D211D" w:rsidP="00597B1C">
      <w:pPr>
        <w:rPr>
          <w:color w:val="000000" w:themeColor="text1"/>
          <w:sz w:val="22"/>
          <w:szCs w:val="22"/>
          <w:lang w:val="en-GB"/>
        </w:rPr>
      </w:pPr>
    </w:p>
    <w:p w14:paraId="16C51308" w14:textId="219D61FC" w:rsidR="00CE5959" w:rsidRPr="0096788C" w:rsidRDefault="00CE5959" w:rsidP="00597B1C">
      <w:pPr>
        <w:rPr>
          <w:color w:val="000000" w:themeColor="text1"/>
          <w:sz w:val="22"/>
          <w:szCs w:val="22"/>
          <w:lang w:val="en-GB"/>
        </w:rPr>
      </w:pPr>
      <w:proofErr w:type="spellStart"/>
      <w:r w:rsidRPr="0096788C">
        <w:rPr>
          <w:color w:val="000000" w:themeColor="text1"/>
          <w:sz w:val="22"/>
          <w:szCs w:val="22"/>
          <w:lang w:val="en-GB"/>
        </w:rPr>
        <w:t>Standtaert</w:t>
      </w:r>
      <w:proofErr w:type="spellEnd"/>
      <w:r w:rsidRPr="0096788C">
        <w:rPr>
          <w:color w:val="000000" w:themeColor="text1"/>
          <w:sz w:val="22"/>
          <w:szCs w:val="22"/>
          <w:lang w:val="en-GB"/>
        </w:rPr>
        <w:t xml:space="preserve">, Nicholas. 2005. </w:t>
      </w:r>
      <w:r w:rsidR="00BD3979" w:rsidRPr="0096788C">
        <w:rPr>
          <w:color w:val="000000" w:themeColor="text1"/>
          <w:sz w:val="22"/>
          <w:szCs w:val="22"/>
          <w:lang w:val="en-GB"/>
        </w:rPr>
        <w:t>‘</w:t>
      </w:r>
      <w:r w:rsidRPr="0096788C">
        <w:rPr>
          <w:color w:val="000000" w:themeColor="text1"/>
          <w:sz w:val="22"/>
          <w:szCs w:val="22"/>
          <w:lang w:val="en-GB"/>
        </w:rPr>
        <w:t>Ancient Chinese Ritual Dances</w:t>
      </w:r>
      <w:r w:rsidR="00BD3979" w:rsidRPr="0096788C">
        <w:rPr>
          <w:color w:val="000000" w:themeColor="text1"/>
          <w:sz w:val="22"/>
          <w:szCs w:val="22"/>
          <w:lang w:val="en-GB"/>
        </w:rPr>
        <w:t>’</w:t>
      </w:r>
      <w:r w:rsidRPr="0096788C">
        <w:rPr>
          <w:color w:val="000000" w:themeColor="text1"/>
          <w:sz w:val="22"/>
          <w:szCs w:val="22"/>
          <w:lang w:val="en-GB"/>
        </w:rPr>
        <w:t xml:space="preserve"> in </w:t>
      </w:r>
      <w:r w:rsidRPr="0096788C">
        <w:rPr>
          <w:i/>
          <w:color w:val="000000" w:themeColor="text1"/>
          <w:sz w:val="22"/>
          <w:szCs w:val="22"/>
          <w:lang w:val="en-GB"/>
        </w:rPr>
        <w:t>IIAS Newsletter</w:t>
      </w:r>
      <w:r w:rsidRPr="0096788C">
        <w:rPr>
          <w:color w:val="000000" w:themeColor="text1"/>
          <w:sz w:val="22"/>
          <w:szCs w:val="22"/>
          <w:lang w:val="en-GB"/>
        </w:rPr>
        <w:t xml:space="preserve"> No. 39. December 2005. p. 11.</w:t>
      </w:r>
    </w:p>
    <w:p w14:paraId="2177EA15" w14:textId="77777777" w:rsidR="00CE5959" w:rsidRPr="0096788C" w:rsidRDefault="00CE5959" w:rsidP="00597B1C">
      <w:pPr>
        <w:rPr>
          <w:color w:val="000000" w:themeColor="text1"/>
          <w:sz w:val="22"/>
          <w:szCs w:val="22"/>
          <w:lang w:val="en-GB"/>
        </w:rPr>
      </w:pPr>
    </w:p>
    <w:p w14:paraId="6F03B219" w14:textId="46136BAC" w:rsidR="009F14FE" w:rsidRPr="0096788C" w:rsidRDefault="009F14FE" w:rsidP="00597B1C">
      <w:pPr>
        <w:rPr>
          <w:color w:val="000000" w:themeColor="text1"/>
          <w:sz w:val="22"/>
          <w:szCs w:val="22"/>
          <w:lang w:val="en-GB"/>
        </w:rPr>
      </w:pPr>
      <w:r w:rsidRPr="0096788C">
        <w:rPr>
          <w:color w:val="000000" w:themeColor="text1"/>
          <w:sz w:val="22"/>
          <w:szCs w:val="22"/>
          <w:lang w:val="en-GB"/>
        </w:rPr>
        <w:t xml:space="preserve">Song, </w:t>
      </w:r>
      <w:proofErr w:type="spellStart"/>
      <w:r w:rsidRPr="0096788C">
        <w:rPr>
          <w:color w:val="000000" w:themeColor="text1"/>
          <w:sz w:val="22"/>
          <w:szCs w:val="22"/>
          <w:lang w:val="en-GB"/>
        </w:rPr>
        <w:t>Hye-Jin</w:t>
      </w:r>
      <w:proofErr w:type="spellEnd"/>
      <w:r w:rsidRPr="0096788C">
        <w:rPr>
          <w:color w:val="000000" w:themeColor="text1"/>
          <w:sz w:val="22"/>
          <w:szCs w:val="22"/>
          <w:lang w:val="en-GB"/>
        </w:rPr>
        <w:t xml:space="preserve">. 2008. </w:t>
      </w:r>
      <w:r w:rsidRPr="0096788C">
        <w:rPr>
          <w:i/>
          <w:iCs/>
          <w:color w:val="000000" w:themeColor="text1"/>
          <w:sz w:val="22"/>
          <w:szCs w:val="22"/>
          <w:lang w:val="en-GB"/>
        </w:rPr>
        <w:t>Confucian Ritual Music of Korea: Tribute to Confucius and Royal Ancestors</w:t>
      </w:r>
      <w:r w:rsidRPr="0096788C">
        <w:rPr>
          <w:color w:val="000000" w:themeColor="text1"/>
          <w:sz w:val="22"/>
          <w:szCs w:val="22"/>
          <w:lang w:val="en-GB"/>
        </w:rPr>
        <w:t>. Korea Foundation: Seoul.</w:t>
      </w:r>
    </w:p>
    <w:p w14:paraId="1A5FDABE" w14:textId="77777777" w:rsidR="009F14FE" w:rsidRPr="0096788C" w:rsidRDefault="009F14FE" w:rsidP="00597B1C">
      <w:pPr>
        <w:rPr>
          <w:color w:val="000000" w:themeColor="text1"/>
          <w:sz w:val="22"/>
          <w:szCs w:val="22"/>
          <w:lang w:val="en-GB"/>
        </w:rPr>
      </w:pPr>
    </w:p>
    <w:p w14:paraId="5B33E31A" w14:textId="3C8F107B" w:rsidR="00974A8C" w:rsidRPr="0096788C" w:rsidRDefault="00974A8C" w:rsidP="00597B1C">
      <w:pPr>
        <w:rPr>
          <w:color w:val="000000" w:themeColor="text1"/>
          <w:sz w:val="22"/>
          <w:szCs w:val="22"/>
          <w:lang w:val="en-GB"/>
        </w:rPr>
      </w:pPr>
      <w:r w:rsidRPr="0096788C">
        <w:rPr>
          <w:color w:val="000000" w:themeColor="text1"/>
          <w:sz w:val="22"/>
          <w:szCs w:val="22"/>
          <w:lang w:val="en-GB"/>
        </w:rPr>
        <w:t xml:space="preserve">Seligman, Adam. Weller, Robert. </w:t>
      </w:r>
      <w:proofErr w:type="spellStart"/>
      <w:r w:rsidRPr="0096788C">
        <w:rPr>
          <w:color w:val="000000" w:themeColor="text1"/>
          <w:sz w:val="22"/>
          <w:szCs w:val="22"/>
          <w:lang w:val="en-GB"/>
        </w:rPr>
        <w:t>Puett</w:t>
      </w:r>
      <w:proofErr w:type="spellEnd"/>
      <w:r w:rsidRPr="0096788C">
        <w:rPr>
          <w:color w:val="000000" w:themeColor="text1"/>
          <w:sz w:val="22"/>
          <w:szCs w:val="22"/>
          <w:lang w:val="en-GB"/>
        </w:rPr>
        <w:t>, Michael. Simon, Bennet. 2008.</w:t>
      </w:r>
      <w:r w:rsidRPr="0096788C">
        <w:rPr>
          <w:i/>
          <w:iCs/>
          <w:color w:val="000000" w:themeColor="text1"/>
          <w:sz w:val="22"/>
          <w:szCs w:val="22"/>
          <w:lang w:val="en-GB"/>
        </w:rPr>
        <w:t xml:space="preserve"> Ritual and Its Consequences: An Essay on the Limits of Sincerity.</w:t>
      </w:r>
      <w:r w:rsidRPr="0096788C">
        <w:rPr>
          <w:color w:val="000000" w:themeColor="text1"/>
          <w:sz w:val="22"/>
          <w:szCs w:val="22"/>
          <w:lang w:val="en-GB"/>
        </w:rPr>
        <w:t xml:space="preserve"> Oxford University Press: New York.</w:t>
      </w:r>
    </w:p>
    <w:p w14:paraId="351A71D6" w14:textId="77777777" w:rsidR="00974A8C" w:rsidRPr="0096788C" w:rsidRDefault="00974A8C" w:rsidP="00597B1C">
      <w:pPr>
        <w:rPr>
          <w:color w:val="000000" w:themeColor="text1"/>
          <w:sz w:val="22"/>
          <w:szCs w:val="22"/>
          <w:lang w:val="en-GB"/>
        </w:rPr>
      </w:pPr>
    </w:p>
    <w:p w14:paraId="6E4117CF" w14:textId="7072AE7B" w:rsidR="00946087" w:rsidRPr="0096788C" w:rsidRDefault="00946087" w:rsidP="00597B1C">
      <w:pPr>
        <w:rPr>
          <w:color w:val="000000" w:themeColor="text1"/>
          <w:sz w:val="22"/>
          <w:szCs w:val="22"/>
          <w:lang w:val="en-GB"/>
        </w:rPr>
      </w:pPr>
      <w:proofErr w:type="spellStart"/>
      <w:r w:rsidRPr="0096788C">
        <w:rPr>
          <w:color w:val="000000" w:themeColor="text1"/>
          <w:sz w:val="22"/>
          <w:szCs w:val="22"/>
          <w:lang w:val="en-GB"/>
        </w:rPr>
        <w:t>Standaert</w:t>
      </w:r>
      <w:proofErr w:type="spellEnd"/>
      <w:r w:rsidRPr="0096788C">
        <w:rPr>
          <w:color w:val="000000" w:themeColor="text1"/>
          <w:sz w:val="22"/>
          <w:szCs w:val="22"/>
          <w:lang w:val="en-GB"/>
        </w:rPr>
        <w:t>, Nicolas. Forthcoming Spring 2006. ‘Ritual Dances and Their Visual Representations</w:t>
      </w:r>
      <w:r w:rsidR="00BD3979" w:rsidRPr="0096788C">
        <w:rPr>
          <w:color w:val="000000" w:themeColor="text1"/>
          <w:sz w:val="22"/>
          <w:szCs w:val="22"/>
          <w:lang w:val="en-GB"/>
        </w:rPr>
        <w:t xml:space="preserve"> i</w:t>
      </w:r>
      <w:r w:rsidRPr="0096788C">
        <w:rPr>
          <w:color w:val="000000" w:themeColor="text1"/>
          <w:sz w:val="22"/>
          <w:szCs w:val="22"/>
          <w:lang w:val="en-GB"/>
        </w:rPr>
        <w:t>n the Ming and the Qing’.</w:t>
      </w:r>
      <w:r w:rsidR="00BD3979" w:rsidRPr="0096788C">
        <w:rPr>
          <w:color w:val="000000" w:themeColor="text1"/>
          <w:sz w:val="22"/>
          <w:szCs w:val="22"/>
          <w:lang w:val="en-GB"/>
        </w:rPr>
        <w:t xml:space="preserve"> In</w:t>
      </w:r>
      <w:r w:rsidRPr="0096788C">
        <w:rPr>
          <w:color w:val="000000" w:themeColor="text1"/>
          <w:sz w:val="22"/>
          <w:szCs w:val="22"/>
          <w:lang w:val="en-GB"/>
        </w:rPr>
        <w:t xml:space="preserve"> </w:t>
      </w:r>
      <w:proofErr w:type="gramStart"/>
      <w:r w:rsidRPr="0096788C">
        <w:rPr>
          <w:i/>
          <w:iCs/>
          <w:color w:val="000000" w:themeColor="text1"/>
          <w:sz w:val="22"/>
          <w:szCs w:val="22"/>
          <w:lang w:val="en-GB"/>
        </w:rPr>
        <w:t>The</w:t>
      </w:r>
      <w:proofErr w:type="gramEnd"/>
      <w:r w:rsidRPr="0096788C">
        <w:rPr>
          <w:i/>
          <w:iCs/>
          <w:color w:val="000000" w:themeColor="text1"/>
          <w:sz w:val="22"/>
          <w:szCs w:val="22"/>
          <w:lang w:val="en-GB"/>
        </w:rPr>
        <w:t xml:space="preserve"> East Asian Library Journal</w:t>
      </w:r>
      <w:r w:rsidRPr="0096788C">
        <w:rPr>
          <w:color w:val="000000" w:themeColor="text1"/>
          <w:sz w:val="22"/>
          <w:szCs w:val="22"/>
          <w:lang w:val="en-GB"/>
        </w:rPr>
        <w:t xml:space="preserve"> 12-1</w:t>
      </w:r>
      <w:r w:rsidR="004D3C50" w:rsidRPr="0096788C">
        <w:rPr>
          <w:color w:val="000000" w:themeColor="text1"/>
          <w:sz w:val="22"/>
          <w:szCs w:val="22"/>
          <w:lang w:val="en-GB"/>
        </w:rPr>
        <w:t xml:space="preserve">. </w:t>
      </w:r>
      <w:r w:rsidRPr="0096788C">
        <w:rPr>
          <w:color w:val="000000" w:themeColor="text1"/>
          <w:sz w:val="22"/>
          <w:szCs w:val="22"/>
          <w:lang w:val="en-GB"/>
        </w:rPr>
        <w:t>Princeton University</w:t>
      </w:r>
      <w:r w:rsidR="004D3C50" w:rsidRPr="0096788C">
        <w:rPr>
          <w:color w:val="000000" w:themeColor="text1"/>
          <w:sz w:val="22"/>
          <w:szCs w:val="22"/>
          <w:lang w:val="en-GB"/>
        </w:rPr>
        <w:t xml:space="preserve"> Press.</w:t>
      </w:r>
    </w:p>
    <w:p w14:paraId="2DC8082E" w14:textId="77777777" w:rsidR="00BD3979" w:rsidRPr="0096788C" w:rsidRDefault="00BD3979" w:rsidP="00597B1C">
      <w:pPr>
        <w:rPr>
          <w:color w:val="000000" w:themeColor="text1"/>
          <w:sz w:val="22"/>
          <w:szCs w:val="22"/>
          <w:lang w:val="en-GB"/>
        </w:rPr>
      </w:pPr>
    </w:p>
    <w:p w14:paraId="105BE8BF" w14:textId="31B23E78" w:rsidR="00CE5959" w:rsidRPr="0096788C" w:rsidRDefault="00CE5959" w:rsidP="00597B1C">
      <w:pPr>
        <w:rPr>
          <w:color w:val="000000" w:themeColor="text1"/>
          <w:sz w:val="22"/>
          <w:szCs w:val="22"/>
          <w:lang w:val="en-GB"/>
        </w:rPr>
      </w:pPr>
      <w:proofErr w:type="spellStart"/>
      <w:r w:rsidRPr="0096788C">
        <w:rPr>
          <w:color w:val="000000" w:themeColor="text1"/>
          <w:sz w:val="22"/>
          <w:szCs w:val="22"/>
          <w:lang w:val="en-GB"/>
        </w:rPr>
        <w:t>Sterckx</w:t>
      </w:r>
      <w:proofErr w:type="spellEnd"/>
      <w:r w:rsidRPr="0096788C">
        <w:rPr>
          <w:color w:val="000000" w:themeColor="text1"/>
          <w:sz w:val="22"/>
          <w:szCs w:val="22"/>
          <w:lang w:val="en-GB"/>
        </w:rPr>
        <w:t xml:space="preserve">, Roel. 2000. </w:t>
      </w:r>
      <w:r w:rsidR="00BD3979" w:rsidRPr="0096788C">
        <w:rPr>
          <w:color w:val="000000" w:themeColor="text1"/>
          <w:sz w:val="22"/>
          <w:szCs w:val="22"/>
          <w:lang w:val="en-GB"/>
        </w:rPr>
        <w:t>‘</w:t>
      </w:r>
      <w:r w:rsidRPr="0096788C">
        <w:rPr>
          <w:color w:val="000000" w:themeColor="text1"/>
          <w:sz w:val="22"/>
          <w:szCs w:val="22"/>
          <w:lang w:val="en-GB"/>
        </w:rPr>
        <w:t>Transforming the Beasts: Animals and Music in Early China</w:t>
      </w:r>
      <w:r w:rsidR="00BD3979" w:rsidRPr="0096788C">
        <w:rPr>
          <w:color w:val="000000" w:themeColor="text1"/>
          <w:sz w:val="22"/>
          <w:szCs w:val="22"/>
          <w:lang w:val="en-GB"/>
        </w:rPr>
        <w:t>’</w:t>
      </w:r>
      <w:r w:rsidRPr="0096788C">
        <w:rPr>
          <w:color w:val="000000" w:themeColor="text1"/>
          <w:sz w:val="22"/>
          <w:szCs w:val="22"/>
          <w:lang w:val="en-GB"/>
        </w:rPr>
        <w:t xml:space="preserve">. In </w:t>
      </w:r>
      <w:proofErr w:type="spellStart"/>
      <w:r w:rsidRPr="0096788C">
        <w:rPr>
          <w:i/>
          <w:color w:val="000000" w:themeColor="text1"/>
          <w:sz w:val="22"/>
          <w:szCs w:val="22"/>
          <w:lang w:val="en-GB"/>
        </w:rPr>
        <w:t>T'oung</w:t>
      </w:r>
      <w:proofErr w:type="spellEnd"/>
      <w:r w:rsidRPr="0096788C">
        <w:rPr>
          <w:i/>
          <w:color w:val="000000" w:themeColor="text1"/>
          <w:sz w:val="22"/>
          <w:szCs w:val="22"/>
          <w:lang w:val="en-GB"/>
        </w:rPr>
        <w:t xml:space="preserve"> Pao</w:t>
      </w:r>
      <w:r w:rsidRPr="0096788C">
        <w:rPr>
          <w:color w:val="000000" w:themeColor="text1"/>
          <w:sz w:val="22"/>
          <w:szCs w:val="22"/>
          <w:lang w:val="en-GB"/>
        </w:rPr>
        <w:t>, 86(1/3). Pp. 1-46.</w:t>
      </w:r>
    </w:p>
    <w:p w14:paraId="1952BDC6" w14:textId="6483FACC" w:rsidR="000C443E" w:rsidRPr="0096788C" w:rsidRDefault="00051676" w:rsidP="00597B1C">
      <w:pPr>
        <w:rPr>
          <w:color w:val="000000" w:themeColor="text1"/>
          <w:sz w:val="22"/>
          <w:szCs w:val="22"/>
          <w:shd w:val="clear" w:color="auto" w:fill="FFFFFF"/>
          <w:lang w:val="en-GB"/>
        </w:rPr>
      </w:pPr>
      <w:r w:rsidRPr="0096788C">
        <w:rPr>
          <w:color w:val="000000" w:themeColor="text1"/>
          <w:sz w:val="22"/>
          <w:szCs w:val="22"/>
          <w:lang w:val="en-GB"/>
        </w:rPr>
        <w:br/>
      </w:r>
      <w:r w:rsidR="000C443E" w:rsidRPr="0096788C">
        <w:rPr>
          <w:color w:val="000000" w:themeColor="text1"/>
          <w:sz w:val="22"/>
          <w:szCs w:val="22"/>
          <w:shd w:val="clear" w:color="auto" w:fill="FFFFFF"/>
          <w:lang w:val="en-GB"/>
        </w:rPr>
        <w:t>Strauss, Gloria. 1977. ‘Dance and Ideology in China, Past and Present: A study of Ballet in the People’s Republic’</w:t>
      </w:r>
      <w:r w:rsidR="004D3C50" w:rsidRPr="0096788C">
        <w:rPr>
          <w:color w:val="000000" w:themeColor="text1"/>
          <w:sz w:val="22"/>
          <w:szCs w:val="22"/>
          <w:shd w:val="clear" w:color="auto" w:fill="FFFFFF"/>
          <w:lang w:val="en-GB"/>
        </w:rPr>
        <w:t>.</w:t>
      </w:r>
      <w:r w:rsidR="000C443E" w:rsidRPr="0096788C">
        <w:rPr>
          <w:color w:val="000000" w:themeColor="text1"/>
          <w:sz w:val="22"/>
          <w:szCs w:val="22"/>
          <w:shd w:val="clear" w:color="auto" w:fill="FFFFFF"/>
          <w:lang w:val="en-GB"/>
        </w:rPr>
        <w:t xml:space="preserve"> In </w:t>
      </w:r>
      <w:r w:rsidR="000C443E" w:rsidRPr="0096788C">
        <w:rPr>
          <w:i/>
          <w:iCs/>
          <w:color w:val="000000" w:themeColor="text1"/>
          <w:sz w:val="22"/>
          <w:szCs w:val="22"/>
          <w:shd w:val="clear" w:color="auto" w:fill="FFFFFF"/>
          <w:lang w:val="en-GB"/>
        </w:rPr>
        <w:t>Dance Research Annual VIII, Asian and Pacific Dance</w:t>
      </w:r>
      <w:r w:rsidR="000C443E" w:rsidRPr="0096788C">
        <w:rPr>
          <w:color w:val="000000" w:themeColor="text1"/>
          <w:sz w:val="22"/>
          <w:szCs w:val="22"/>
          <w:shd w:val="clear" w:color="auto" w:fill="FFFFFF"/>
          <w:lang w:val="en-GB"/>
        </w:rPr>
        <w:t xml:space="preserve">, eds. Adrienne L. </w:t>
      </w:r>
      <w:proofErr w:type="spellStart"/>
      <w:r w:rsidR="000C443E" w:rsidRPr="0096788C">
        <w:rPr>
          <w:color w:val="000000" w:themeColor="text1"/>
          <w:sz w:val="22"/>
          <w:szCs w:val="22"/>
          <w:shd w:val="clear" w:color="auto" w:fill="FFFFFF"/>
          <w:lang w:val="en-GB"/>
        </w:rPr>
        <w:t>Kaeppler</w:t>
      </w:r>
      <w:proofErr w:type="spellEnd"/>
      <w:r w:rsidR="000C443E" w:rsidRPr="0096788C">
        <w:rPr>
          <w:color w:val="000000" w:themeColor="text1"/>
          <w:sz w:val="22"/>
          <w:szCs w:val="22"/>
          <w:shd w:val="clear" w:color="auto" w:fill="FFFFFF"/>
          <w:lang w:val="en-GB"/>
        </w:rPr>
        <w:t xml:space="preserve">, Judy Van </w:t>
      </w:r>
      <w:proofErr w:type="spellStart"/>
      <w:r w:rsidR="000C443E" w:rsidRPr="0096788C">
        <w:rPr>
          <w:color w:val="000000" w:themeColor="text1"/>
          <w:sz w:val="22"/>
          <w:szCs w:val="22"/>
          <w:shd w:val="clear" w:color="auto" w:fill="FFFFFF"/>
          <w:lang w:val="en-GB"/>
        </w:rPr>
        <w:t>Zile</w:t>
      </w:r>
      <w:proofErr w:type="spellEnd"/>
      <w:r w:rsidR="000C443E" w:rsidRPr="0096788C">
        <w:rPr>
          <w:color w:val="000000" w:themeColor="text1"/>
          <w:sz w:val="22"/>
          <w:szCs w:val="22"/>
          <w:shd w:val="clear" w:color="auto" w:fill="FFFFFF"/>
          <w:lang w:val="en-GB"/>
        </w:rPr>
        <w:t xml:space="preserve">, Carl </w:t>
      </w:r>
      <w:proofErr w:type="spellStart"/>
      <w:r w:rsidR="000C443E" w:rsidRPr="0096788C">
        <w:rPr>
          <w:color w:val="000000" w:themeColor="text1"/>
          <w:sz w:val="22"/>
          <w:szCs w:val="22"/>
          <w:shd w:val="clear" w:color="auto" w:fill="FFFFFF"/>
          <w:lang w:val="en-GB"/>
        </w:rPr>
        <w:t>Wolz</w:t>
      </w:r>
      <w:proofErr w:type="spellEnd"/>
      <w:r w:rsidR="000C443E" w:rsidRPr="0096788C">
        <w:rPr>
          <w:color w:val="000000" w:themeColor="text1"/>
          <w:sz w:val="22"/>
          <w:szCs w:val="22"/>
          <w:shd w:val="clear" w:color="auto" w:fill="FFFFFF"/>
          <w:lang w:val="en-GB"/>
        </w:rPr>
        <w:t>. Congress on Resea</w:t>
      </w:r>
      <w:r w:rsidR="008F0A45" w:rsidRPr="0096788C">
        <w:rPr>
          <w:color w:val="000000" w:themeColor="text1"/>
          <w:sz w:val="22"/>
          <w:szCs w:val="22"/>
          <w:shd w:val="clear" w:color="auto" w:fill="FFFFFF"/>
          <w:lang w:val="en-GB"/>
        </w:rPr>
        <w:t>r</w:t>
      </w:r>
      <w:r w:rsidR="000C443E" w:rsidRPr="0096788C">
        <w:rPr>
          <w:color w:val="000000" w:themeColor="text1"/>
          <w:sz w:val="22"/>
          <w:szCs w:val="22"/>
          <w:shd w:val="clear" w:color="auto" w:fill="FFFFFF"/>
          <w:lang w:val="en-GB"/>
        </w:rPr>
        <w:t>ch in Dance: New York. Pp. 19-53.</w:t>
      </w:r>
    </w:p>
    <w:p w14:paraId="3F50C17C" w14:textId="77777777" w:rsidR="000C443E" w:rsidRPr="0096788C" w:rsidRDefault="000C443E" w:rsidP="00597B1C">
      <w:pPr>
        <w:rPr>
          <w:color w:val="000000" w:themeColor="text1"/>
          <w:sz w:val="22"/>
          <w:szCs w:val="22"/>
          <w:shd w:val="clear" w:color="auto" w:fill="FFFFFF"/>
          <w:lang w:val="en-GB"/>
        </w:rPr>
      </w:pPr>
    </w:p>
    <w:p w14:paraId="126D09C8" w14:textId="5E8C5618" w:rsidR="00051676" w:rsidRPr="0096788C" w:rsidRDefault="00051676" w:rsidP="00597B1C">
      <w:pPr>
        <w:rPr>
          <w:color w:val="000000" w:themeColor="text1"/>
          <w:sz w:val="22"/>
          <w:szCs w:val="22"/>
          <w:lang w:val="en-GB"/>
        </w:rPr>
      </w:pPr>
      <w:r w:rsidRPr="0096788C">
        <w:rPr>
          <w:color w:val="000000" w:themeColor="text1"/>
          <w:sz w:val="22"/>
          <w:szCs w:val="22"/>
          <w:shd w:val="clear" w:color="auto" w:fill="FFFFFF"/>
          <w:lang w:val="en-GB"/>
        </w:rPr>
        <w:t>Tan, Charlene. 2013. </w:t>
      </w:r>
      <w:r w:rsidRPr="0096788C">
        <w:rPr>
          <w:i/>
          <w:iCs/>
          <w:color w:val="000000" w:themeColor="text1"/>
          <w:sz w:val="22"/>
          <w:szCs w:val="22"/>
          <w:lang w:val="en-GB"/>
        </w:rPr>
        <w:t>Confucius</w:t>
      </w:r>
      <w:r w:rsidRPr="0096788C">
        <w:rPr>
          <w:color w:val="000000" w:themeColor="text1"/>
          <w:sz w:val="22"/>
          <w:szCs w:val="22"/>
          <w:shd w:val="clear" w:color="auto" w:fill="FFFFFF"/>
          <w:lang w:val="en-GB"/>
        </w:rPr>
        <w:t xml:space="preserve">. Bloomsbury Publishing Plc. ProQuest </w:t>
      </w:r>
      <w:r w:rsidR="008F0A45" w:rsidRPr="0096788C">
        <w:rPr>
          <w:color w:val="000000" w:themeColor="text1"/>
          <w:sz w:val="22"/>
          <w:szCs w:val="22"/>
          <w:shd w:val="clear" w:color="auto" w:fill="FFFFFF"/>
          <w:lang w:val="en-GB"/>
        </w:rPr>
        <w:t>eBook</w:t>
      </w:r>
      <w:r w:rsidRPr="0096788C">
        <w:rPr>
          <w:color w:val="000000" w:themeColor="text1"/>
          <w:sz w:val="22"/>
          <w:szCs w:val="22"/>
          <w:shd w:val="clear" w:color="auto" w:fill="FFFFFF"/>
          <w:lang w:val="en-GB"/>
        </w:rPr>
        <w:t xml:space="preserve"> Central</w:t>
      </w:r>
      <w:r w:rsidR="004D3C50" w:rsidRPr="0096788C">
        <w:rPr>
          <w:color w:val="000000" w:themeColor="text1"/>
          <w:sz w:val="22"/>
          <w:szCs w:val="22"/>
          <w:shd w:val="clear" w:color="auto" w:fill="FFFFFF"/>
          <w:lang w:val="en-GB"/>
        </w:rPr>
        <w:t xml:space="preserve">. Available at: </w:t>
      </w:r>
      <w:r w:rsidRPr="0096788C">
        <w:rPr>
          <w:color w:val="000000" w:themeColor="text1"/>
          <w:sz w:val="22"/>
          <w:szCs w:val="22"/>
          <w:shd w:val="clear" w:color="auto" w:fill="FFFFFF"/>
          <w:lang w:val="en-GB"/>
        </w:rPr>
        <w:t>http://ebookcentral.proquest.com/lib/trinity/detail.action?docID=1334439.</w:t>
      </w:r>
    </w:p>
    <w:p w14:paraId="7FD3DA91" w14:textId="0229175B" w:rsidR="00051676" w:rsidRPr="0096788C" w:rsidRDefault="00051676" w:rsidP="00597B1C">
      <w:pPr>
        <w:rPr>
          <w:color w:val="000000" w:themeColor="text1"/>
          <w:sz w:val="22"/>
          <w:szCs w:val="22"/>
          <w:lang w:val="en-GB"/>
        </w:rPr>
      </w:pPr>
    </w:p>
    <w:p w14:paraId="7D71BBB9" w14:textId="21C761CB" w:rsidR="00637912" w:rsidRPr="0096788C" w:rsidRDefault="00637912" w:rsidP="00597B1C">
      <w:pPr>
        <w:rPr>
          <w:color w:val="000000" w:themeColor="text1"/>
          <w:sz w:val="22"/>
          <w:szCs w:val="22"/>
          <w:lang w:val="en-GB"/>
        </w:rPr>
      </w:pPr>
      <w:r w:rsidRPr="0096788C">
        <w:rPr>
          <w:color w:val="000000" w:themeColor="text1"/>
          <w:sz w:val="22"/>
          <w:szCs w:val="22"/>
          <w:lang w:val="en-GB"/>
        </w:rPr>
        <w:t xml:space="preserve">Tang, </w:t>
      </w:r>
      <w:proofErr w:type="spellStart"/>
      <w:r w:rsidRPr="0096788C">
        <w:rPr>
          <w:color w:val="000000" w:themeColor="text1"/>
          <w:sz w:val="22"/>
          <w:szCs w:val="22"/>
          <w:lang w:val="en-GB"/>
        </w:rPr>
        <w:t>Siufu</w:t>
      </w:r>
      <w:proofErr w:type="spellEnd"/>
      <w:r w:rsidRPr="0096788C">
        <w:rPr>
          <w:color w:val="000000" w:themeColor="text1"/>
          <w:sz w:val="22"/>
          <w:szCs w:val="22"/>
          <w:lang w:val="en-GB"/>
        </w:rPr>
        <w:t>.</w:t>
      </w:r>
      <w:r w:rsidR="00610615" w:rsidRPr="0096788C">
        <w:rPr>
          <w:color w:val="000000" w:themeColor="text1"/>
          <w:sz w:val="22"/>
          <w:szCs w:val="22"/>
          <w:lang w:val="en-GB"/>
        </w:rPr>
        <w:t xml:space="preserve"> 2016.</w:t>
      </w:r>
      <w:r w:rsidRPr="0096788C">
        <w:rPr>
          <w:color w:val="000000" w:themeColor="text1"/>
          <w:sz w:val="22"/>
          <w:szCs w:val="22"/>
          <w:lang w:val="en-GB"/>
        </w:rPr>
        <w:t xml:space="preserve"> </w:t>
      </w:r>
      <w:r w:rsidRPr="0096788C">
        <w:rPr>
          <w:i/>
          <w:iCs/>
          <w:color w:val="000000" w:themeColor="text1"/>
          <w:sz w:val="22"/>
          <w:szCs w:val="22"/>
          <w:lang w:val="en-GB"/>
        </w:rPr>
        <w:t xml:space="preserve">Self- Realization through Confucian Learning: A Contemporary Reconstruction of </w:t>
      </w:r>
      <w:proofErr w:type="spellStart"/>
      <w:r w:rsidRPr="0096788C">
        <w:rPr>
          <w:i/>
          <w:iCs/>
          <w:color w:val="000000" w:themeColor="text1"/>
          <w:sz w:val="22"/>
          <w:szCs w:val="22"/>
          <w:lang w:val="en-GB"/>
        </w:rPr>
        <w:t>Xunzi’s</w:t>
      </w:r>
      <w:proofErr w:type="spellEnd"/>
      <w:r w:rsidRPr="0096788C">
        <w:rPr>
          <w:i/>
          <w:iCs/>
          <w:color w:val="000000" w:themeColor="text1"/>
          <w:sz w:val="22"/>
          <w:szCs w:val="22"/>
          <w:lang w:val="en-GB"/>
        </w:rPr>
        <w:t xml:space="preserve"> Ethics. </w:t>
      </w:r>
      <w:r w:rsidRPr="0096788C">
        <w:rPr>
          <w:color w:val="000000" w:themeColor="text1"/>
          <w:sz w:val="22"/>
          <w:szCs w:val="22"/>
          <w:lang w:val="en-GB"/>
        </w:rPr>
        <w:t>State University of New York Press: Albany.</w:t>
      </w:r>
    </w:p>
    <w:p w14:paraId="7BCA6EA5" w14:textId="73FFD676" w:rsidR="00637912" w:rsidRPr="0096788C" w:rsidRDefault="00637912" w:rsidP="00597B1C">
      <w:pPr>
        <w:rPr>
          <w:color w:val="000000" w:themeColor="text1"/>
          <w:sz w:val="22"/>
          <w:szCs w:val="22"/>
          <w:lang w:val="en-GB"/>
        </w:rPr>
      </w:pPr>
    </w:p>
    <w:p w14:paraId="38D3698C" w14:textId="14A417DE" w:rsidR="007445D4" w:rsidRPr="0096788C" w:rsidRDefault="007445D4" w:rsidP="00597B1C">
      <w:pPr>
        <w:rPr>
          <w:color w:val="000000" w:themeColor="text1"/>
          <w:sz w:val="22"/>
          <w:szCs w:val="22"/>
          <w:lang w:val="en-GB"/>
        </w:rPr>
      </w:pPr>
      <w:r w:rsidRPr="0096788C">
        <w:rPr>
          <w:color w:val="000000" w:themeColor="text1"/>
          <w:sz w:val="22"/>
          <w:szCs w:val="22"/>
          <w:lang w:val="en-GB"/>
        </w:rPr>
        <w:t xml:space="preserve">Taylor, Rodney. 1990. </w:t>
      </w:r>
      <w:r w:rsidRPr="0096788C">
        <w:rPr>
          <w:i/>
          <w:iCs/>
          <w:color w:val="000000" w:themeColor="text1"/>
          <w:sz w:val="22"/>
          <w:szCs w:val="22"/>
          <w:lang w:val="en-GB"/>
        </w:rPr>
        <w:t xml:space="preserve">The Religious Dimensions of Confucianism. </w:t>
      </w:r>
      <w:r w:rsidRPr="0096788C">
        <w:rPr>
          <w:color w:val="000000" w:themeColor="text1"/>
          <w:sz w:val="22"/>
          <w:szCs w:val="22"/>
          <w:lang w:val="en-GB"/>
        </w:rPr>
        <w:t>State University of New York Press.</w:t>
      </w:r>
    </w:p>
    <w:p w14:paraId="06DC0926" w14:textId="77777777" w:rsidR="007445D4" w:rsidRPr="0096788C" w:rsidRDefault="007445D4" w:rsidP="00597B1C">
      <w:pPr>
        <w:rPr>
          <w:color w:val="000000" w:themeColor="text1"/>
          <w:sz w:val="22"/>
          <w:szCs w:val="22"/>
          <w:lang w:val="en-GB"/>
        </w:rPr>
      </w:pPr>
    </w:p>
    <w:p w14:paraId="626F528E" w14:textId="141CE89E" w:rsidR="00B90B07" w:rsidRPr="0096788C" w:rsidRDefault="00B90B07" w:rsidP="00597B1C">
      <w:pPr>
        <w:rPr>
          <w:color w:val="000000" w:themeColor="text1"/>
          <w:sz w:val="22"/>
          <w:szCs w:val="22"/>
          <w:lang w:val="en-GB"/>
        </w:rPr>
      </w:pPr>
      <w:r w:rsidRPr="0096788C">
        <w:rPr>
          <w:color w:val="000000" w:themeColor="text1"/>
          <w:sz w:val="22"/>
          <w:szCs w:val="22"/>
          <w:lang w:val="en-GB"/>
        </w:rPr>
        <w:t>Tseng, Lillian Lan-</w:t>
      </w:r>
      <w:proofErr w:type="spellStart"/>
      <w:r w:rsidRPr="0096788C">
        <w:rPr>
          <w:color w:val="000000" w:themeColor="text1"/>
          <w:sz w:val="22"/>
          <w:szCs w:val="22"/>
          <w:lang w:val="en-GB"/>
        </w:rPr>
        <w:t>ying</w:t>
      </w:r>
      <w:proofErr w:type="spellEnd"/>
      <w:r w:rsidRPr="0096788C">
        <w:rPr>
          <w:color w:val="000000" w:themeColor="text1"/>
          <w:sz w:val="22"/>
          <w:szCs w:val="22"/>
          <w:lang w:val="en-GB"/>
        </w:rPr>
        <w:t xml:space="preserve">. 2011. </w:t>
      </w:r>
      <w:r w:rsidRPr="0096788C">
        <w:rPr>
          <w:i/>
          <w:iCs/>
          <w:color w:val="000000" w:themeColor="text1"/>
          <w:sz w:val="22"/>
          <w:szCs w:val="22"/>
          <w:lang w:val="en-GB"/>
        </w:rPr>
        <w:t>Picturing Heaven in Early China.</w:t>
      </w:r>
      <w:r w:rsidRPr="0096788C">
        <w:rPr>
          <w:color w:val="000000" w:themeColor="text1"/>
          <w:sz w:val="22"/>
          <w:szCs w:val="22"/>
          <w:lang w:val="en-GB"/>
        </w:rPr>
        <w:t xml:space="preserve"> Harvard University Asia </w:t>
      </w:r>
      <w:proofErr w:type="spellStart"/>
      <w:r w:rsidRPr="0096788C">
        <w:rPr>
          <w:color w:val="000000" w:themeColor="text1"/>
          <w:sz w:val="22"/>
          <w:szCs w:val="22"/>
          <w:lang w:val="en-GB"/>
        </w:rPr>
        <w:t>Center</w:t>
      </w:r>
      <w:proofErr w:type="spellEnd"/>
      <w:r w:rsidRPr="0096788C">
        <w:rPr>
          <w:color w:val="000000" w:themeColor="text1"/>
          <w:sz w:val="22"/>
          <w:szCs w:val="22"/>
          <w:lang w:val="en-GB"/>
        </w:rPr>
        <w:t>.</w:t>
      </w:r>
    </w:p>
    <w:p w14:paraId="2E68E5A0" w14:textId="0D11D382" w:rsidR="00B90B07" w:rsidRPr="0096788C" w:rsidRDefault="00B90B07" w:rsidP="00597B1C">
      <w:pPr>
        <w:rPr>
          <w:color w:val="000000" w:themeColor="text1"/>
          <w:sz w:val="22"/>
          <w:szCs w:val="22"/>
          <w:lang w:val="en-GB"/>
        </w:rPr>
      </w:pPr>
    </w:p>
    <w:p w14:paraId="1F21B52B" w14:textId="63BEEBCC" w:rsidR="003E5529" w:rsidRPr="0096788C" w:rsidRDefault="003E5529" w:rsidP="00597B1C">
      <w:pPr>
        <w:rPr>
          <w:color w:val="000000" w:themeColor="text1"/>
          <w:sz w:val="22"/>
          <w:szCs w:val="22"/>
          <w:lang w:val="en-GB"/>
        </w:rPr>
      </w:pPr>
      <w:r w:rsidRPr="0096788C">
        <w:rPr>
          <w:color w:val="000000" w:themeColor="text1"/>
          <w:sz w:val="22"/>
          <w:szCs w:val="22"/>
          <w:lang w:val="en-GB"/>
        </w:rPr>
        <w:t xml:space="preserve">Wang, </w:t>
      </w:r>
      <w:proofErr w:type="spellStart"/>
      <w:r w:rsidRPr="0096788C">
        <w:rPr>
          <w:color w:val="000000" w:themeColor="text1"/>
          <w:sz w:val="22"/>
          <w:szCs w:val="22"/>
          <w:lang w:val="en-GB"/>
        </w:rPr>
        <w:t>Kefan</w:t>
      </w:r>
      <w:proofErr w:type="spellEnd"/>
      <w:r w:rsidRPr="0096788C">
        <w:rPr>
          <w:color w:val="000000" w:themeColor="text1"/>
          <w:sz w:val="22"/>
          <w:szCs w:val="22"/>
          <w:lang w:val="en-GB"/>
        </w:rPr>
        <w:t xml:space="preserve">. 1985. </w:t>
      </w:r>
      <w:r w:rsidRPr="0096788C">
        <w:rPr>
          <w:i/>
          <w:iCs/>
          <w:color w:val="000000" w:themeColor="text1"/>
          <w:sz w:val="22"/>
          <w:szCs w:val="22"/>
          <w:lang w:val="en-GB"/>
        </w:rPr>
        <w:t>The History of Chinese Dance.</w:t>
      </w:r>
      <w:r w:rsidRPr="0096788C">
        <w:rPr>
          <w:color w:val="000000" w:themeColor="text1"/>
          <w:sz w:val="22"/>
          <w:szCs w:val="22"/>
          <w:lang w:val="en-GB"/>
        </w:rPr>
        <w:t xml:space="preserve"> Foreign Languages Press: Beijing.</w:t>
      </w:r>
    </w:p>
    <w:p w14:paraId="063B5883" w14:textId="77777777" w:rsidR="003E5529" w:rsidRPr="0096788C" w:rsidRDefault="003E5529" w:rsidP="00597B1C">
      <w:pPr>
        <w:rPr>
          <w:color w:val="000000" w:themeColor="text1"/>
          <w:sz w:val="22"/>
          <w:szCs w:val="22"/>
          <w:lang w:val="en-GB"/>
        </w:rPr>
      </w:pPr>
    </w:p>
    <w:p w14:paraId="4098F9FE" w14:textId="7C1D019D" w:rsidR="00CE5959" w:rsidRPr="0096788C" w:rsidRDefault="0076096F" w:rsidP="00597B1C">
      <w:pPr>
        <w:rPr>
          <w:color w:val="000000" w:themeColor="text1"/>
          <w:sz w:val="22"/>
          <w:szCs w:val="22"/>
          <w:lang w:val="en-GB"/>
        </w:rPr>
      </w:pPr>
      <w:r w:rsidRPr="0096788C">
        <w:rPr>
          <w:color w:val="000000" w:themeColor="text1"/>
          <w:sz w:val="22"/>
          <w:szCs w:val="22"/>
          <w:lang w:val="en-GB"/>
        </w:rPr>
        <w:t xml:space="preserve">Watts, Alan. </w:t>
      </w:r>
      <w:r w:rsidR="00495FAC" w:rsidRPr="0096788C">
        <w:rPr>
          <w:color w:val="000000" w:themeColor="text1"/>
          <w:sz w:val="22"/>
          <w:szCs w:val="22"/>
          <w:lang w:val="en-GB"/>
        </w:rPr>
        <w:t xml:space="preserve">2002. </w:t>
      </w:r>
      <w:r w:rsidR="00495FAC" w:rsidRPr="0096788C">
        <w:rPr>
          <w:i/>
          <w:iCs/>
          <w:color w:val="000000" w:themeColor="text1"/>
          <w:sz w:val="22"/>
          <w:szCs w:val="22"/>
          <w:lang w:val="en-GB"/>
        </w:rPr>
        <w:t>The Tao of Philosophy</w:t>
      </w:r>
      <w:r w:rsidR="00495FAC" w:rsidRPr="0096788C">
        <w:rPr>
          <w:color w:val="000000" w:themeColor="text1"/>
          <w:sz w:val="22"/>
          <w:szCs w:val="22"/>
          <w:lang w:val="en-GB"/>
        </w:rPr>
        <w:t xml:space="preserve">. Tuttle Publishing: Boston. </w:t>
      </w:r>
    </w:p>
    <w:p w14:paraId="47BB6BA0" w14:textId="77777777" w:rsidR="00CE5959" w:rsidRPr="0096788C" w:rsidRDefault="00CE5959" w:rsidP="00597B1C">
      <w:pPr>
        <w:rPr>
          <w:color w:val="000000" w:themeColor="text1"/>
          <w:sz w:val="22"/>
          <w:szCs w:val="22"/>
          <w:lang w:val="en-GB"/>
        </w:rPr>
      </w:pPr>
    </w:p>
    <w:p w14:paraId="1ABACD06" w14:textId="77777777" w:rsidR="00217FBB" w:rsidRPr="0096788C" w:rsidRDefault="00217FBB" w:rsidP="00597B1C">
      <w:pPr>
        <w:rPr>
          <w:rFonts w:eastAsiaTheme="minorEastAsia"/>
          <w:color w:val="000000" w:themeColor="text1"/>
          <w:sz w:val="22"/>
          <w:szCs w:val="22"/>
          <w:lang w:val="en-GB"/>
        </w:rPr>
      </w:pPr>
      <w:r w:rsidRPr="0096788C">
        <w:rPr>
          <w:rFonts w:eastAsiaTheme="minorEastAsia"/>
          <w:color w:val="000000" w:themeColor="text1"/>
          <w:sz w:val="22"/>
          <w:szCs w:val="22"/>
          <w:lang w:val="en-GB"/>
        </w:rPr>
        <w:t xml:space="preserve">Watts, Alan. 1975. </w:t>
      </w:r>
      <w:r w:rsidRPr="0096788C">
        <w:rPr>
          <w:rFonts w:eastAsiaTheme="minorEastAsia"/>
          <w:i/>
          <w:iCs/>
          <w:color w:val="000000" w:themeColor="text1"/>
          <w:sz w:val="22"/>
          <w:szCs w:val="22"/>
          <w:lang w:val="en-GB"/>
        </w:rPr>
        <w:t>Tao: The Watercourse Way</w:t>
      </w:r>
      <w:r w:rsidRPr="0096788C">
        <w:rPr>
          <w:rFonts w:eastAsiaTheme="minorEastAsia"/>
          <w:color w:val="000000" w:themeColor="text1"/>
          <w:sz w:val="22"/>
          <w:szCs w:val="22"/>
          <w:lang w:val="en-GB"/>
        </w:rPr>
        <w:t>. Souvenir Press.</w:t>
      </w:r>
    </w:p>
    <w:p w14:paraId="6806E3EF" w14:textId="77777777" w:rsidR="00217FBB" w:rsidRPr="0096788C" w:rsidRDefault="00217FBB" w:rsidP="00597B1C">
      <w:pPr>
        <w:pStyle w:val="paragraph"/>
        <w:spacing w:before="0" w:beforeAutospacing="0" w:after="0" w:afterAutospacing="0"/>
        <w:textAlignment w:val="baseline"/>
        <w:rPr>
          <w:rStyle w:val="normaltextrun"/>
          <w:color w:val="000000" w:themeColor="text1"/>
          <w:sz w:val="22"/>
          <w:szCs w:val="22"/>
        </w:rPr>
      </w:pPr>
    </w:p>
    <w:p w14:paraId="2E51C9A9" w14:textId="36BA23A7" w:rsidR="007F1877" w:rsidRPr="0096788C" w:rsidRDefault="007F1877" w:rsidP="00597B1C">
      <w:pPr>
        <w:rPr>
          <w:color w:val="000000" w:themeColor="text1"/>
          <w:sz w:val="22"/>
          <w:szCs w:val="22"/>
          <w:shd w:val="clear" w:color="auto" w:fill="FFFFFF"/>
          <w:lang w:val="en-GB"/>
        </w:rPr>
      </w:pPr>
      <w:r w:rsidRPr="0096788C">
        <w:rPr>
          <w:color w:val="000000" w:themeColor="text1"/>
          <w:sz w:val="22"/>
          <w:szCs w:val="22"/>
          <w:shd w:val="clear" w:color="auto" w:fill="FFFFFF"/>
          <w:lang w:val="en-GB"/>
        </w:rPr>
        <w:t xml:space="preserve">Wilson, Bryan. 1982. </w:t>
      </w:r>
      <w:r w:rsidRPr="0096788C">
        <w:rPr>
          <w:i/>
          <w:iCs/>
          <w:color w:val="000000" w:themeColor="text1"/>
          <w:sz w:val="22"/>
          <w:szCs w:val="22"/>
          <w:shd w:val="clear" w:color="auto" w:fill="FFFFFF"/>
          <w:lang w:val="en-GB"/>
        </w:rPr>
        <w:t>Religion in Sociological Perspective</w:t>
      </w:r>
      <w:r w:rsidRPr="0096788C">
        <w:rPr>
          <w:color w:val="000000" w:themeColor="text1"/>
          <w:sz w:val="22"/>
          <w:szCs w:val="22"/>
          <w:shd w:val="clear" w:color="auto" w:fill="FFFFFF"/>
          <w:lang w:val="en-GB"/>
        </w:rPr>
        <w:t>. Oxford University Press: New York.</w:t>
      </w:r>
    </w:p>
    <w:p w14:paraId="54AEEDF9" w14:textId="77777777" w:rsidR="007F1877" w:rsidRPr="0096788C" w:rsidRDefault="007F1877" w:rsidP="00597B1C">
      <w:pPr>
        <w:rPr>
          <w:color w:val="000000" w:themeColor="text1"/>
          <w:sz w:val="22"/>
          <w:szCs w:val="22"/>
          <w:shd w:val="clear" w:color="auto" w:fill="FFFFFF"/>
          <w:lang w:val="en-GB"/>
        </w:rPr>
      </w:pPr>
    </w:p>
    <w:p w14:paraId="68E1313B" w14:textId="43B9D9DB" w:rsidR="0067132C" w:rsidRPr="0096788C" w:rsidRDefault="0067132C" w:rsidP="00597B1C">
      <w:pPr>
        <w:rPr>
          <w:rStyle w:val="normaltextrun"/>
          <w:color w:val="000000" w:themeColor="text1"/>
          <w:sz w:val="22"/>
          <w:szCs w:val="22"/>
          <w:lang w:val="en-GB"/>
        </w:rPr>
      </w:pPr>
      <w:r w:rsidRPr="0096788C">
        <w:rPr>
          <w:color w:val="000000" w:themeColor="text1"/>
          <w:sz w:val="22"/>
          <w:szCs w:val="22"/>
          <w:shd w:val="clear" w:color="auto" w:fill="FFFFFF"/>
          <w:lang w:val="en-GB"/>
        </w:rPr>
        <w:t xml:space="preserve">Wilson, Thomas A. </w:t>
      </w:r>
      <w:r w:rsidR="00597B1C" w:rsidRPr="0096788C">
        <w:rPr>
          <w:color w:val="000000" w:themeColor="text1"/>
          <w:sz w:val="22"/>
          <w:szCs w:val="22"/>
          <w:shd w:val="clear" w:color="auto" w:fill="FFFFFF"/>
          <w:lang w:val="en-GB"/>
        </w:rPr>
        <w:t>‘</w:t>
      </w:r>
      <w:r w:rsidRPr="0096788C">
        <w:rPr>
          <w:color w:val="000000" w:themeColor="text1"/>
          <w:sz w:val="22"/>
          <w:szCs w:val="22"/>
          <w:shd w:val="clear" w:color="auto" w:fill="FFFFFF"/>
          <w:lang w:val="en-GB"/>
        </w:rPr>
        <w:t>The Ritual Formation of Confucian Orthodoxy and the Descendants of the Sage</w:t>
      </w:r>
      <w:r w:rsidR="00597B1C" w:rsidRPr="0096788C">
        <w:rPr>
          <w:color w:val="000000" w:themeColor="text1"/>
          <w:sz w:val="22"/>
          <w:szCs w:val="22"/>
          <w:shd w:val="clear" w:color="auto" w:fill="FFFFFF"/>
          <w:lang w:val="en-GB"/>
        </w:rPr>
        <w:t>’. In</w:t>
      </w:r>
      <w:r w:rsidRPr="0096788C">
        <w:rPr>
          <w:color w:val="000000" w:themeColor="text1"/>
          <w:sz w:val="22"/>
          <w:szCs w:val="22"/>
          <w:shd w:val="clear" w:color="auto" w:fill="FFFFFF"/>
          <w:lang w:val="en-GB"/>
        </w:rPr>
        <w:t> </w:t>
      </w:r>
      <w:proofErr w:type="gramStart"/>
      <w:r w:rsidRPr="0096788C">
        <w:rPr>
          <w:i/>
          <w:iCs/>
          <w:color w:val="000000" w:themeColor="text1"/>
          <w:sz w:val="22"/>
          <w:szCs w:val="22"/>
          <w:shd w:val="clear" w:color="auto" w:fill="FFFFFF"/>
          <w:lang w:val="en-GB"/>
        </w:rPr>
        <w:t>The</w:t>
      </w:r>
      <w:proofErr w:type="gramEnd"/>
      <w:r w:rsidRPr="0096788C">
        <w:rPr>
          <w:i/>
          <w:iCs/>
          <w:color w:val="000000" w:themeColor="text1"/>
          <w:sz w:val="22"/>
          <w:szCs w:val="22"/>
          <w:shd w:val="clear" w:color="auto" w:fill="FFFFFF"/>
          <w:lang w:val="en-GB"/>
        </w:rPr>
        <w:t xml:space="preserve"> Journal of Asian Studies</w:t>
      </w:r>
      <w:r w:rsidR="001C4E22" w:rsidRPr="0096788C">
        <w:rPr>
          <w:i/>
          <w:iCs/>
          <w:color w:val="000000" w:themeColor="text1"/>
          <w:sz w:val="22"/>
          <w:szCs w:val="22"/>
          <w:shd w:val="clear" w:color="auto" w:fill="FFFFFF"/>
          <w:lang w:val="en-GB"/>
        </w:rPr>
        <w:t xml:space="preserve"> </w:t>
      </w:r>
      <w:r w:rsidRPr="0096788C">
        <w:rPr>
          <w:color w:val="000000" w:themeColor="text1"/>
          <w:sz w:val="22"/>
          <w:szCs w:val="22"/>
          <w:shd w:val="clear" w:color="auto" w:fill="FFFFFF"/>
          <w:lang w:val="en-GB"/>
        </w:rPr>
        <w:t>55, no. 3 (1996): 559-84. doi:10.2307/2646446.</w:t>
      </w:r>
    </w:p>
    <w:p w14:paraId="55155FC3" w14:textId="07A42198" w:rsidR="0067132C" w:rsidRPr="0096788C" w:rsidRDefault="0067132C" w:rsidP="00597B1C">
      <w:pPr>
        <w:pStyle w:val="paragraph"/>
        <w:spacing w:before="0" w:beforeAutospacing="0" w:after="0" w:afterAutospacing="0"/>
        <w:textAlignment w:val="baseline"/>
        <w:rPr>
          <w:rStyle w:val="normaltextrun"/>
          <w:color w:val="000000" w:themeColor="text1"/>
          <w:sz w:val="22"/>
          <w:szCs w:val="22"/>
        </w:rPr>
      </w:pPr>
    </w:p>
    <w:p w14:paraId="6651B9AC" w14:textId="64140C1A" w:rsidR="004C168E" w:rsidRPr="0096788C" w:rsidRDefault="00A566C0" w:rsidP="004C168E">
      <w:pPr>
        <w:rPr>
          <w:color w:val="000000" w:themeColor="text1"/>
          <w:sz w:val="22"/>
          <w:szCs w:val="22"/>
          <w:lang w:val="en-GB"/>
        </w:rPr>
      </w:pPr>
      <w:r w:rsidRPr="0096788C">
        <w:rPr>
          <w:rStyle w:val="normaltextrun"/>
          <w:color w:val="000000" w:themeColor="text1"/>
          <w:sz w:val="22"/>
          <w:szCs w:val="22"/>
          <w:lang w:val="en-GB"/>
        </w:rPr>
        <w:t xml:space="preserve">Wong, Peter. 2012. ‘The Music of Ritual Practice- an Interpretation’. In </w:t>
      </w:r>
      <w:r w:rsidRPr="0096788C">
        <w:rPr>
          <w:rStyle w:val="normaltextrun"/>
          <w:i/>
          <w:iCs/>
          <w:color w:val="000000" w:themeColor="text1"/>
          <w:sz w:val="22"/>
          <w:szCs w:val="22"/>
          <w:lang w:val="en-GB"/>
        </w:rPr>
        <w:t xml:space="preserve">Sophia </w:t>
      </w:r>
      <w:r w:rsidRPr="0096788C">
        <w:rPr>
          <w:rStyle w:val="normaltextrun"/>
          <w:color w:val="000000" w:themeColor="text1"/>
          <w:sz w:val="22"/>
          <w:szCs w:val="22"/>
          <w:lang w:val="en-GB"/>
        </w:rPr>
        <w:t>51(2).</w:t>
      </w:r>
      <w:r w:rsidR="004C168E" w:rsidRPr="0096788C">
        <w:rPr>
          <w:rStyle w:val="normaltextrun"/>
          <w:color w:val="000000" w:themeColor="text1"/>
          <w:sz w:val="22"/>
          <w:szCs w:val="22"/>
          <w:lang w:val="en-GB"/>
        </w:rPr>
        <w:t xml:space="preserve"> Edited by Peter </w:t>
      </w:r>
      <w:proofErr w:type="spellStart"/>
      <w:r w:rsidR="004C168E" w:rsidRPr="0096788C">
        <w:rPr>
          <w:rStyle w:val="normaltextrun"/>
          <w:color w:val="000000" w:themeColor="text1"/>
          <w:sz w:val="22"/>
          <w:szCs w:val="22"/>
          <w:lang w:val="en-GB"/>
        </w:rPr>
        <w:t>Yih-Jiun</w:t>
      </w:r>
      <w:proofErr w:type="spellEnd"/>
      <w:r w:rsidR="004C168E" w:rsidRPr="0096788C">
        <w:rPr>
          <w:rStyle w:val="normaltextrun"/>
          <w:color w:val="000000" w:themeColor="text1"/>
          <w:sz w:val="22"/>
          <w:szCs w:val="22"/>
          <w:lang w:val="en-GB"/>
        </w:rPr>
        <w:t xml:space="preserve"> Wong. </w:t>
      </w:r>
      <w:r w:rsidR="004C168E" w:rsidRPr="0096788C">
        <w:rPr>
          <w:color w:val="000000" w:themeColor="text1"/>
          <w:sz w:val="22"/>
          <w:szCs w:val="22"/>
          <w:lang w:val="en-GB"/>
        </w:rPr>
        <w:t>Springer Press.</w:t>
      </w:r>
    </w:p>
    <w:p w14:paraId="2AB9271C" w14:textId="77777777" w:rsidR="00A566C0" w:rsidRPr="0096788C" w:rsidRDefault="00A566C0" w:rsidP="00597B1C">
      <w:pPr>
        <w:pStyle w:val="paragraph"/>
        <w:spacing w:before="0" w:beforeAutospacing="0" w:after="0" w:afterAutospacing="0"/>
        <w:textAlignment w:val="baseline"/>
        <w:rPr>
          <w:rStyle w:val="normaltextrun"/>
          <w:color w:val="000000" w:themeColor="text1"/>
          <w:sz w:val="22"/>
          <w:szCs w:val="22"/>
        </w:rPr>
      </w:pPr>
    </w:p>
    <w:p w14:paraId="6B633CA3" w14:textId="7AC4FBCE" w:rsidR="00217FBB" w:rsidRPr="0096788C" w:rsidRDefault="00217FBB"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t xml:space="preserve">Xia, Jun-Biao.2010. </w:t>
      </w:r>
      <w:r w:rsidR="00597B1C" w:rsidRPr="0096788C">
        <w:rPr>
          <w:rStyle w:val="normaltextrun"/>
          <w:color w:val="000000" w:themeColor="text1"/>
          <w:sz w:val="22"/>
          <w:szCs w:val="22"/>
        </w:rPr>
        <w:t>‘</w:t>
      </w:r>
      <w:r w:rsidRPr="0096788C">
        <w:rPr>
          <w:rStyle w:val="normaltextrun"/>
          <w:color w:val="000000" w:themeColor="text1"/>
          <w:sz w:val="22"/>
          <w:szCs w:val="22"/>
        </w:rPr>
        <w:t>An analysis on the concept of Holism in Chinese Martial Arts</w:t>
      </w:r>
      <w:r w:rsidR="00597B1C" w:rsidRPr="0096788C">
        <w:rPr>
          <w:rStyle w:val="normaltextrun"/>
          <w:color w:val="000000" w:themeColor="text1"/>
          <w:sz w:val="22"/>
          <w:szCs w:val="22"/>
        </w:rPr>
        <w:t>’</w:t>
      </w:r>
      <w:r w:rsidRPr="0096788C">
        <w:rPr>
          <w:rStyle w:val="normaltextrun"/>
          <w:color w:val="000000" w:themeColor="text1"/>
          <w:sz w:val="22"/>
          <w:szCs w:val="22"/>
        </w:rPr>
        <w:t xml:space="preserve">. In </w:t>
      </w:r>
      <w:proofErr w:type="gramStart"/>
      <w:r w:rsidR="004D3C50" w:rsidRPr="0096788C">
        <w:rPr>
          <w:rStyle w:val="normaltextrun"/>
          <w:color w:val="000000" w:themeColor="text1"/>
          <w:sz w:val="22"/>
          <w:szCs w:val="22"/>
        </w:rPr>
        <w:t>T</w:t>
      </w:r>
      <w:r w:rsidRPr="0096788C">
        <w:rPr>
          <w:rStyle w:val="normaltextrun"/>
          <w:color w:val="000000" w:themeColor="text1"/>
          <w:sz w:val="22"/>
          <w:szCs w:val="22"/>
        </w:rPr>
        <w:t>he</w:t>
      </w:r>
      <w:proofErr w:type="gramEnd"/>
      <w:r w:rsidRPr="0096788C">
        <w:rPr>
          <w:rStyle w:val="normaltextrun"/>
          <w:color w:val="000000" w:themeColor="text1"/>
          <w:sz w:val="22"/>
          <w:szCs w:val="22"/>
        </w:rPr>
        <w:t xml:space="preserve"> </w:t>
      </w:r>
      <w:r w:rsidRPr="0096788C">
        <w:rPr>
          <w:rStyle w:val="normaltextrun"/>
          <w:i/>
          <w:iCs/>
          <w:color w:val="000000" w:themeColor="text1"/>
          <w:sz w:val="22"/>
          <w:szCs w:val="22"/>
        </w:rPr>
        <w:t>Proceedings of the 21</w:t>
      </w:r>
      <w:r w:rsidRPr="0096788C">
        <w:rPr>
          <w:rStyle w:val="normaltextrun"/>
          <w:i/>
          <w:iCs/>
          <w:color w:val="000000" w:themeColor="text1"/>
          <w:sz w:val="22"/>
          <w:szCs w:val="22"/>
          <w:vertAlign w:val="superscript"/>
        </w:rPr>
        <w:t>st</w:t>
      </w:r>
      <w:r w:rsidRPr="0096788C">
        <w:rPr>
          <w:rStyle w:val="normaltextrun"/>
          <w:i/>
          <w:iCs/>
          <w:color w:val="000000" w:themeColor="text1"/>
          <w:sz w:val="22"/>
          <w:szCs w:val="22"/>
        </w:rPr>
        <w:t xml:space="preserve"> Pan-Asian Congress of Sports and Physical Education</w:t>
      </w:r>
      <w:r w:rsidRPr="0096788C">
        <w:rPr>
          <w:rStyle w:val="normaltextrun"/>
          <w:color w:val="000000" w:themeColor="text1"/>
          <w:sz w:val="22"/>
          <w:szCs w:val="22"/>
        </w:rPr>
        <w:t>. Nanchang, China.</w:t>
      </w:r>
      <w:r w:rsidR="009E16FD" w:rsidRPr="0096788C">
        <w:rPr>
          <w:rStyle w:val="normaltextrun"/>
          <w:color w:val="000000" w:themeColor="text1"/>
          <w:sz w:val="22"/>
          <w:szCs w:val="22"/>
        </w:rPr>
        <w:t xml:space="preserve"> Volume III.</w:t>
      </w:r>
      <w:r w:rsidRPr="0096788C">
        <w:rPr>
          <w:rStyle w:val="normaltextrun"/>
          <w:color w:val="000000" w:themeColor="text1"/>
          <w:sz w:val="22"/>
          <w:szCs w:val="22"/>
        </w:rPr>
        <w:t xml:space="preserve"> April 23-25, 2010</w:t>
      </w:r>
      <w:r w:rsidR="004D3C50" w:rsidRPr="0096788C">
        <w:rPr>
          <w:rStyle w:val="normaltextrun"/>
          <w:color w:val="000000" w:themeColor="text1"/>
          <w:sz w:val="22"/>
          <w:szCs w:val="22"/>
        </w:rPr>
        <w:t>.</w:t>
      </w:r>
      <w:r w:rsidRPr="0096788C">
        <w:rPr>
          <w:rStyle w:val="normaltextrun"/>
          <w:color w:val="000000" w:themeColor="text1"/>
          <w:sz w:val="22"/>
          <w:szCs w:val="22"/>
        </w:rPr>
        <w:t xml:space="preserve"> </w:t>
      </w:r>
      <w:r w:rsidR="004D3C50" w:rsidRPr="0096788C">
        <w:rPr>
          <w:rStyle w:val="normaltextrun"/>
          <w:color w:val="000000" w:themeColor="text1"/>
          <w:sz w:val="22"/>
          <w:szCs w:val="22"/>
        </w:rPr>
        <w:t>P.</w:t>
      </w:r>
      <w:r w:rsidRPr="0096788C">
        <w:rPr>
          <w:rStyle w:val="normaltextrun"/>
          <w:color w:val="000000" w:themeColor="text1"/>
          <w:sz w:val="22"/>
          <w:szCs w:val="22"/>
        </w:rPr>
        <w:t xml:space="preserve">p. 255-258. </w:t>
      </w:r>
    </w:p>
    <w:p w14:paraId="36D2CF0A" w14:textId="77777777" w:rsidR="00371BF5" w:rsidRPr="0096788C" w:rsidRDefault="00371BF5" w:rsidP="00597B1C">
      <w:pPr>
        <w:pStyle w:val="paragraph"/>
        <w:spacing w:before="0" w:beforeAutospacing="0" w:after="0" w:afterAutospacing="0"/>
        <w:textAlignment w:val="baseline"/>
        <w:rPr>
          <w:rStyle w:val="normaltextrun"/>
          <w:color w:val="000000" w:themeColor="text1"/>
          <w:sz w:val="22"/>
          <w:szCs w:val="22"/>
        </w:rPr>
      </w:pPr>
    </w:p>
    <w:p w14:paraId="595F6623" w14:textId="31238DE1" w:rsidR="00217FBB" w:rsidRPr="0096788C" w:rsidRDefault="00217FBB" w:rsidP="00597B1C">
      <w:pPr>
        <w:pStyle w:val="paragraph"/>
        <w:spacing w:before="0" w:beforeAutospacing="0" w:after="0" w:afterAutospacing="0"/>
        <w:textAlignment w:val="baseline"/>
        <w:rPr>
          <w:rStyle w:val="normaltextrun"/>
          <w:color w:val="000000" w:themeColor="text1"/>
          <w:sz w:val="22"/>
          <w:szCs w:val="22"/>
        </w:rPr>
      </w:pPr>
      <w:r w:rsidRPr="0096788C">
        <w:rPr>
          <w:rStyle w:val="normaltextrun"/>
          <w:color w:val="000000" w:themeColor="text1"/>
          <w:sz w:val="22"/>
          <w:szCs w:val="22"/>
        </w:rPr>
        <w:lastRenderedPageBreak/>
        <w:t xml:space="preserve">Zhao, Chang-jun. 2010. </w:t>
      </w:r>
      <w:r w:rsidR="00597B1C" w:rsidRPr="0096788C">
        <w:rPr>
          <w:rStyle w:val="normaltextrun"/>
          <w:color w:val="000000" w:themeColor="text1"/>
          <w:sz w:val="22"/>
          <w:szCs w:val="22"/>
        </w:rPr>
        <w:t>‘</w:t>
      </w:r>
      <w:r w:rsidRPr="0096788C">
        <w:rPr>
          <w:rStyle w:val="normaltextrun"/>
          <w:color w:val="000000" w:themeColor="text1"/>
          <w:sz w:val="22"/>
          <w:szCs w:val="22"/>
        </w:rPr>
        <w:t>Skills of the Body-Aesthetics Analysis of Music Accompaniment Difficult-Artistic Events and Dance</w:t>
      </w:r>
      <w:r w:rsidR="00597B1C" w:rsidRPr="0096788C">
        <w:rPr>
          <w:rStyle w:val="normaltextrun"/>
          <w:color w:val="000000" w:themeColor="text1"/>
          <w:sz w:val="22"/>
          <w:szCs w:val="22"/>
        </w:rPr>
        <w:t>’</w:t>
      </w:r>
      <w:r w:rsidRPr="0096788C">
        <w:rPr>
          <w:rStyle w:val="normaltextrun"/>
          <w:color w:val="000000" w:themeColor="text1"/>
          <w:sz w:val="22"/>
          <w:szCs w:val="22"/>
        </w:rPr>
        <w:t xml:space="preserve">. In </w:t>
      </w:r>
      <w:proofErr w:type="gramStart"/>
      <w:r w:rsidR="004D3C50" w:rsidRPr="0096788C">
        <w:rPr>
          <w:rStyle w:val="normaltextrun"/>
          <w:color w:val="000000" w:themeColor="text1"/>
          <w:sz w:val="22"/>
          <w:szCs w:val="22"/>
        </w:rPr>
        <w:t>T</w:t>
      </w:r>
      <w:r w:rsidRPr="0096788C">
        <w:rPr>
          <w:rStyle w:val="normaltextrun"/>
          <w:color w:val="000000" w:themeColor="text1"/>
          <w:sz w:val="22"/>
          <w:szCs w:val="22"/>
        </w:rPr>
        <w:t>he</w:t>
      </w:r>
      <w:proofErr w:type="gramEnd"/>
      <w:r w:rsidRPr="0096788C">
        <w:rPr>
          <w:rStyle w:val="normaltextrun"/>
          <w:color w:val="000000" w:themeColor="text1"/>
          <w:sz w:val="22"/>
          <w:szCs w:val="22"/>
        </w:rPr>
        <w:t xml:space="preserve"> </w:t>
      </w:r>
      <w:r w:rsidRPr="0096788C">
        <w:rPr>
          <w:rStyle w:val="normaltextrun"/>
          <w:i/>
          <w:iCs/>
          <w:color w:val="000000" w:themeColor="text1"/>
          <w:sz w:val="22"/>
          <w:szCs w:val="22"/>
        </w:rPr>
        <w:t>Proceedings of the 21</w:t>
      </w:r>
      <w:r w:rsidRPr="0096788C">
        <w:rPr>
          <w:rStyle w:val="normaltextrun"/>
          <w:i/>
          <w:iCs/>
          <w:color w:val="000000" w:themeColor="text1"/>
          <w:sz w:val="22"/>
          <w:szCs w:val="22"/>
          <w:vertAlign w:val="superscript"/>
        </w:rPr>
        <w:t>st</w:t>
      </w:r>
      <w:r w:rsidRPr="0096788C">
        <w:rPr>
          <w:rStyle w:val="normaltextrun"/>
          <w:i/>
          <w:iCs/>
          <w:color w:val="000000" w:themeColor="text1"/>
          <w:sz w:val="22"/>
          <w:szCs w:val="22"/>
        </w:rPr>
        <w:t xml:space="preserve"> Pan-Asian Congress of Sports and Physical Education.</w:t>
      </w:r>
      <w:r w:rsidRPr="0096788C">
        <w:rPr>
          <w:rStyle w:val="normaltextrun"/>
          <w:color w:val="000000" w:themeColor="text1"/>
          <w:sz w:val="22"/>
          <w:szCs w:val="22"/>
        </w:rPr>
        <w:t xml:space="preserve"> Nanchang, China.</w:t>
      </w:r>
      <w:r w:rsidR="009E16FD" w:rsidRPr="0096788C">
        <w:rPr>
          <w:rStyle w:val="normaltextrun"/>
          <w:color w:val="000000" w:themeColor="text1"/>
          <w:sz w:val="22"/>
          <w:szCs w:val="22"/>
        </w:rPr>
        <w:t xml:space="preserve"> Volume I.</w:t>
      </w:r>
      <w:r w:rsidRPr="0096788C">
        <w:rPr>
          <w:rStyle w:val="normaltextrun"/>
          <w:color w:val="000000" w:themeColor="text1"/>
          <w:sz w:val="22"/>
          <w:szCs w:val="22"/>
        </w:rPr>
        <w:t xml:space="preserve"> April 23-25, 2010</w:t>
      </w:r>
      <w:r w:rsidR="004D3C50" w:rsidRPr="0096788C">
        <w:rPr>
          <w:rStyle w:val="normaltextrun"/>
          <w:color w:val="000000" w:themeColor="text1"/>
          <w:sz w:val="22"/>
          <w:szCs w:val="22"/>
        </w:rPr>
        <w:t>. P.</w:t>
      </w:r>
      <w:r w:rsidRPr="0096788C">
        <w:rPr>
          <w:rStyle w:val="normaltextrun"/>
          <w:color w:val="000000" w:themeColor="text1"/>
          <w:sz w:val="22"/>
          <w:szCs w:val="22"/>
        </w:rPr>
        <w:t xml:space="preserve">p. 345-348. </w:t>
      </w:r>
    </w:p>
    <w:p w14:paraId="333E416B" w14:textId="76606D93" w:rsidR="009E16FD" w:rsidRPr="0096788C" w:rsidRDefault="009E16FD" w:rsidP="00597B1C">
      <w:pPr>
        <w:pStyle w:val="paragraph"/>
        <w:spacing w:before="0" w:beforeAutospacing="0" w:after="0" w:afterAutospacing="0"/>
        <w:textAlignment w:val="baseline"/>
        <w:rPr>
          <w:rStyle w:val="normaltextrun"/>
          <w:color w:val="000000" w:themeColor="text1"/>
          <w:sz w:val="22"/>
          <w:szCs w:val="22"/>
        </w:rPr>
      </w:pPr>
    </w:p>
    <w:p w14:paraId="6C589A15" w14:textId="0322D5D8" w:rsidR="009E16FD" w:rsidRPr="0096788C" w:rsidRDefault="009E16FD" w:rsidP="00CB5FB2">
      <w:pPr>
        <w:rPr>
          <w:rStyle w:val="normaltextrun"/>
          <w:color w:val="000000" w:themeColor="text1"/>
          <w:sz w:val="22"/>
          <w:szCs w:val="22"/>
          <w:lang w:val="en-GB"/>
        </w:rPr>
      </w:pPr>
      <w:proofErr w:type="spellStart"/>
      <w:r w:rsidRPr="0096788C">
        <w:rPr>
          <w:color w:val="000000" w:themeColor="text1"/>
          <w:sz w:val="22"/>
          <w:szCs w:val="22"/>
          <w:lang w:val="en-GB"/>
        </w:rPr>
        <w:t>Zuchowska</w:t>
      </w:r>
      <w:proofErr w:type="spellEnd"/>
      <w:r w:rsidRPr="0096788C">
        <w:rPr>
          <w:color w:val="000000" w:themeColor="text1"/>
          <w:sz w:val="22"/>
          <w:szCs w:val="22"/>
          <w:lang w:val="en-GB"/>
        </w:rPr>
        <w:t xml:space="preserve">, Marta. 2014. </w:t>
      </w:r>
      <w:r w:rsidR="00597B1C" w:rsidRPr="0096788C">
        <w:rPr>
          <w:color w:val="000000" w:themeColor="text1"/>
          <w:sz w:val="22"/>
          <w:szCs w:val="22"/>
          <w:lang w:val="en-GB"/>
        </w:rPr>
        <w:t>‘</w:t>
      </w:r>
      <w:r w:rsidRPr="0096788C">
        <w:rPr>
          <w:color w:val="000000" w:themeColor="text1"/>
          <w:sz w:val="22"/>
          <w:szCs w:val="22"/>
          <w:lang w:val="en-GB"/>
        </w:rPr>
        <w:t>Dancer’s Representations and the Function of Dance in Han Dynasty</w:t>
      </w:r>
      <w:r w:rsidR="00597B1C" w:rsidRPr="0096788C">
        <w:rPr>
          <w:color w:val="000000" w:themeColor="text1"/>
          <w:sz w:val="22"/>
          <w:szCs w:val="22"/>
          <w:lang w:val="en-GB"/>
        </w:rPr>
        <w:t>’</w:t>
      </w:r>
      <w:r w:rsidRPr="0096788C">
        <w:rPr>
          <w:color w:val="000000" w:themeColor="text1"/>
          <w:sz w:val="22"/>
          <w:szCs w:val="22"/>
          <w:lang w:val="en-GB"/>
        </w:rPr>
        <w:t xml:space="preserve">. In </w:t>
      </w:r>
      <w:r w:rsidRPr="0096788C">
        <w:rPr>
          <w:i/>
          <w:iCs/>
          <w:color w:val="000000" w:themeColor="text1"/>
          <w:sz w:val="22"/>
          <w:szCs w:val="22"/>
          <w:lang w:val="en-GB"/>
        </w:rPr>
        <w:t xml:space="preserve">Archaeological Approaches to Dance Performance. </w:t>
      </w:r>
      <w:r w:rsidRPr="0096788C">
        <w:rPr>
          <w:color w:val="000000" w:themeColor="text1"/>
          <w:sz w:val="22"/>
          <w:szCs w:val="22"/>
          <w:lang w:val="en-GB"/>
        </w:rPr>
        <w:t xml:space="preserve">BAR International Series 2622. </w:t>
      </w:r>
      <w:proofErr w:type="spellStart"/>
      <w:r w:rsidRPr="0096788C">
        <w:rPr>
          <w:color w:val="000000" w:themeColor="text1"/>
          <w:sz w:val="22"/>
          <w:szCs w:val="22"/>
          <w:lang w:val="en-GB"/>
        </w:rPr>
        <w:t>Archaeopress</w:t>
      </w:r>
      <w:proofErr w:type="spellEnd"/>
      <w:r w:rsidR="004D3C50" w:rsidRPr="0096788C">
        <w:rPr>
          <w:color w:val="000000" w:themeColor="text1"/>
          <w:sz w:val="22"/>
          <w:szCs w:val="22"/>
          <w:lang w:val="en-GB"/>
        </w:rPr>
        <w:t>: Oxford.</w:t>
      </w:r>
      <w:r w:rsidRPr="0096788C">
        <w:rPr>
          <w:color w:val="000000" w:themeColor="text1"/>
          <w:sz w:val="22"/>
          <w:szCs w:val="22"/>
          <w:lang w:val="en-GB"/>
        </w:rPr>
        <w:t xml:space="preserve"> P</w:t>
      </w:r>
      <w:r w:rsidR="004D3C50" w:rsidRPr="0096788C">
        <w:rPr>
          <w:color w:val="000000" w:themeColor="text1"/>
          <w:sz w:val="22"/>
          <w:szCs w:val="22"/>
          <w:lang w:val="en-GB"/>
        </w:rPr>
        <w:t>.</w:t>
      </w:r>
      <w:r w:rsidRPr="0096788C">
        <w:rPr>
          <w:color w:val="000000" w:themeColor="text1"/>
          <w:sz w:val="22"/>
          <w:szCs w:val="22"/>
          <w:lang w:val="en-GB"/>
        </w:rPr>
        <w:t>p. 67-73.</w:t>
      </w:r>
    </w:p>
    <w:p w14:paraId="7340976C" w14:textId="776A04FD" w:rsidR="007F46F7" w:rsidRPr="0096788C" w:rsidRDefault="00DD6831" w:rsidP="007F46F7">
      <w:pPr>
        <w:shd w:val="clear" w:color="auto" w:fill="FFFFFF"/>
        <w:rPr>
          <w:color w:val="283041"/>
          <w:sz w:val="22"/>
          <w:szCs w:val="22"/>
          <w:lang w:val="en-GB"/>
        </w:rPr>
      </w:pPr>
      <w:proofErr w:type="spellStart"/>
      <w:r w:rsidRPr="0096788C">
        <w:rPr>
          <w:color w:val="283041"/>
          <w:sz w:val="22"/>
          <w:szCs w:val="22"/>
          <w:lang w:val="en-GB"/>
        </w:rPr>
        <w:t>Zufferey</w:t>
      </w:r>
      <w:proofErr w:type="spellEnd"/>
      <w:r w:rsidRPr="0096788C">
        <w:rPr>
          <w:color w:val="283041"/>
          <w:sz w:val="22"/>
          <w:szCs w:val="22"/>
          <w:lang w:val="en-GB"/>
        </w:rPr>
        <w:t xml:space="preserve">, Nicholas. </w:t>
      </w:r>
      <w:r w:rsidR="00C552A5" w:rsidRPr="0096788C">
        <w:rPr>
          <w:color w:val="283041"/>
          <w:sz w:val="22"/>
          <w:szCs w:val="22"/>
          <w:lang w:val="en-GB"/>
        </w:rPr>
        <w:t>2014</w:t>
      </w:r>
      <w:r w:rsidRPr="0096788C">
        <w:rPr>
          <w:color w:val="283041"/>
          <w:sz w:val="22"/>
          <w:szCs w:val="22"/>
          <w:lang w:val="en-GB"/>
        </w:rPr>
        <w:t xml:space="preserve">. ‘On the Ru and Confucius’ in the </w:t>
      </w:r>
      <w:r w:rsidRPr="0096788C">
        <w:rPr>
          <w:i/>
          <w:iCs/>
          <w:color w:val="283041"/>
          <w:sz w:val="22"/>
          <w:szCs w:val="22"/>
          <w:lang w:val="en-GB"/>
        </w:rPr>
        <w:t>Confucius</w:t>
      </w:r>
      <w:r w:rsidR="00C552A5" w:rsidRPr="0096788C">
        <w:rPr>
          <w:i/>
          <w:iCs/>
          <w:color w:val="283041"/>
          <w:sz w:val="22"/>
          <w:szCs w:val="22"/>
          <w:lang w:val="en-GB"/>
        </w:rPr>
        <w:t>: The</w:t>
      </w:r>
      <w:r w:rsidRPr="0096788C">
        <w:rPr>
          <w:i/>
          <w:iCs/>
          <w:color w:val="283041"/>
          <w:sz w:val="22"/>
          <w:szCs w:val="22"/>
          <w:lang w:val="en-GB"/>
        </w:rPr>
        <w:t xml:space="preserve"> Analects</w:t>
      </w:r>
      <w:r w:rsidRPr="0096788C">
        <w:rPr>
          <w:color w:val="283041"/>
          <w:sz w:val="22"/>
          <w:szCs w:val="22"/>
          <w:lang w:val="en-GB"/>
        </w:rPr>
        <w:t>. Norton &amp; Company: Ney York/ London. P</w:t>
      </w:r>
      <w:r w:rsidR="004D3C50" w:rsidRPr="0096788C">
        <w:rPr>
          <w:color w:val="283041"/>
          <w:sz w:val="22"/>
          <w:szCs w:val="22"/>
          <w:lang w:val="en-GB"/>
        </w:rPr>
        <w:t>.</w:t>
      </w:r>
      <w:r w:rsidRPr="0096788C">
        <w:rPr>
          <w:color w:val="283041"/>
          <w:sz w:val="22"/>
          <w:szCs w:val="22"/>
          <w:lang w:val="en-GB"/>
        </w:rPr>
        <w:t>p. 129-140.</w:t>
      </w:r>
    </w:p>
    <w:p w14:paraId="394E5F9D" w14:textId="0EB6CDB3" w:rsidR="007A1DD4" w:rsidRPr="0096788C" w:rsidRDefault="007A1DD4" w:rsidP="007F46F7">
      <w:pPr>
        <w:shd w:val="clear" w:color="auto" w:fill="FFFFFF"/>
        <w:rPr>
          <w:color w:val="283041"/>
          <w:sz w:val="22"/>
          <w:szCs w:val="22"/>
          <w:lang w:val="en-GB"/>
        </w:rPr>
      </w:pPr>
    </w:p>
    <w:p w14:paraId="0F0EFD9C" w14:textId="77777777" w:rsidR="007A1DD4" w:rsidRPr="0096788C" w:rsidRDefault="007A1DD4" w:rsidP="007F46F7">
      <w:pPr>
        <w:shd w:val="clear" w:color="auto" w:fill="FFFFFF"/>
        <w:rPr>
          <w:color w:val="283041"/>
          <w:sz w:val="22"/>
          <w:szCs w:val="22"/>
          <w:lang w:val="en-GB"/>
        </w:rPr>
      </w:pPr>
    </w:p>
    <w:sectPr w:rsidR="007A1DD4" w:rsidRPr="0096788C" w:rsidSect="003345C2">
      <w:footerReference w:type="even" r:id="rId18"/>
      <w:footerReference w:type="default" r:id="rId1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C1A88" w14:textId="77777777" w:rsidR="00330D7D" w:rsidRDefault="00330D7D" w:rsidP="003345C2">
      <w:r>
        <w:separator/>
      </w:r>
    </w:p>
  </w:endnote>
  <w:endnote w:type="continuationSeparator" w:id="0">
    <w:p w14:paraId="57D279E0" w14:textId="77777777" w:rsidR="00330D7D" w:rsidRDefault="00330D7D" w:rsidP="0033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 w:name="Sabon">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skervilleBE">
    <w:altName w:val="Baskerville Old Face"/>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019064"/>
      <w:docPartObj>
        <w:docPartGallery w:val="Page Numbers (Bottom of Page)"/>
        <w:docPartUnique/>
      </w:docPartObj>
    </w:sdtPr>
    <w:sdtEndPr>
      <w:rPr>
        <w:rStyle w:val="PageNumber"/>
      </w:rPr>
    </w:sdtEndPr>
    <w:sdtContent>
      <w:p w14:paraId="7D729A3C" w14:textId="3881A9B1" w:rsidR="00FE1228" w:rsidRDefault="00FE1228" w:rsidP="006D54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3D301" w14:textId="77777777" w:rsidR="00FE1228" w:rsidRDefault="00FE1228" w:rsidP="003345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1780839"/>
      <w:docPartObj>
        <w:docPartGallery w:val="Page Numbers (Bottom of Page)"/>
        <w:docPartUnique/>
      </w:docPartObj>
    </w:sdtPr>
    <w:sdtEndPr>
      <w:rPr>
        <w:rStyle w:val="PageNumber"/>
      </w:rPr>
    </w:sdtEndPr>
    <w:sdtContent>
      <w:p w14:paraId="05075DCC" w14:textId="3503A6E2" w:rsidR="00FE1228" w:rsidRDefault="00FE1228" w:rsidP="006D54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C71CE63" w14:textId="77777777" w:rsidR="00FE1228" w:rsidRDefault="00FE1228" w:rsidP="003345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FB12C" w14:textId="77777777" w:rsidR="00330D7D" w:rsidRDefault="00330D7D" w:rsidP="003345C2">
      <w:r>
        <w:separator/>
      </w:r>
    </w:p>
  </w:footnote>
  <w:footnote w:type="continuationSeparator" w:id="0">
    <w:p w14:paraId="0E4DAA00" w14:textId="77777777" w:rsidR="00330D7D" w:rsidRDefault="00330D7D" w:rsidP="003345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55CE0"/>
    <w:multiLevelType w:val="multilevel"/>
    <w:tmpl w:val="81DC443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511A57"/>
    <w:multiLevelType w:val="multilevel"/>
    <w:tmpl w:val="52E2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F5320"/>
    <w:multiLevelType w:val="hybridMultilevel"/>
    <w:tmpl w:val="F8E87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255C6"/>
    <w:multiLevelType w:val="hybridMultilevel"/>
    <w:tmpl w:val="DF62639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DD3820"/>
    <w:multiLevelType w:val="multilevel"/>
    <w:tmpl w:val="BA1A13F4"/>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30353"/>
    <w:multiLevelType w:val="hybridMultilevel"/>
    <w:tmpl w:val="F8E87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1D7AC3"/>
    <w:multiLevelType w:val="hybridMultilevel"/>
    <w:tmpl w:val="289C3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374EB9"/>
    <w:multiLevelType w:val="hybridMultilevel"/>
    <w:tmpl w:val="A7ACEB62"/>
    <w:lvl w:ilvl="0" w:tplc="25C8C96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7555BBE"/>
    <w:multiLevelType w:val="hybridMultilevel"/>
    <w:tmpl w:val="40263F00"/>
    <w:lvl w:ilvl="0" w:tplc="11EA88D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0F2AC9"/>
    <w:multiLevelType w:val="multilevel"/>
    <w:tmpl w:val="4D30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B1A82"/>
    <w:multiLevelType w:val="hybridMultilevel"/>
    <w:tmpl w:val="5040092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357032"/>
    <w:multiLevelType w:val="multilevel"/>
    <w:tmpl w:val="E12AB6C6"/>
    <w:lvl w:ilvl="0">
      <w:start w:val="4"/>
      <w:numFmt w:val="decimal"/>
      <w:lvlText w:val="%1"/>
      <w:lvlJc w:val="left"/>
      <w:pPr>
        <w:ind w:left="400" w:hanging="40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61E37AED"/>
    <w:multiLevelType w:val="hybridMultilevel"/>
    <w:tmpl w:val="4404DAB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37710DE"/>
    <w:multiLevelType w:val="hybridMultilevel"/>
    <w:tmpl w:val="B1F6984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C15B24"/>
    <w:multiLevelType w:val="hybridMultilevel"/>
    <w:tmpl w:val="F8E87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A70D3"/>
    <w:multiLevelType w:val="hybridMultilevel"/>
    <w:tmpl w:val="0B86797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6"/>
  </w:num>
  <w:num w:numId="5">
    <w:abstractNumId w:val="15"/>
  </w:num>
  <w:num w:numId="6">
    <w:abstractNumId w:val="5"/>
  </w:num>
  <w:num w:numId="7">
    <w:abstractNumId w:val="10"/>
  </w:num>
  <w:num w:numId="8">
    <w:abstractNumId w:val="8"/>
  </w:num>
  <w:num w:numId="9">
    <w:abstractNumId w:val="14"/>
  </w:num>
  <w:num w:numId="10">
    <w:abstractNumId w:val="7"/>
  </w:num>
  <w:num w:numId="11">
    <w:abstractNumId w:val="2"/>
  </w:num>
  <w:num w:numId="12">
    <w:abstractNumId w:val="3"/>
  </w:num>
  <w:num w:numId="13">
    <w:abstractNumId w:val="13"/>
  </w:num>
  <w:num w:numId="14">
    <w:abstractNumId w:val="4"/>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959"/>
    <w:rsid w:val="000021EE"/>
    <w:rsid w:val="000030B8"/>
    <w:rsid w:val="00003603"/>
    <w:rsid w:val="000053F4"/>
    <w:rsid w:val="00011102"/>
    <w:rsid w:val="00011839"/>
    <w:rsid w:val="000131B6"/>
    <w:rsid w:val="00015CD8"/>
    <w:rsid w:val="00016E8F"/>
    <w:rsid w:val="00021BFB"/>
    <w:rsid w:val="000228E7"/>
    <w:rsid w:val="00022A64"/>
    <w:rsid w:val="000239E9"/>
    <w:rsid w:val="0002640B"/>
    <w:rsid w:val="00026E14"/>
    <w:rsid w:val="00034044"/>
    <w:rsid w:val="0004039F"/>
    <w:rsid w:val="00042875"/>
    <w:rsid w:val="00043CCF"/>
    <w:rsid w:val="000444E0"/>
    <w:rsid w:val="0004574C"/>
    <w:rsid w:val="00047296"/>
    <w:rsid w:val="0005023F"/>
    <w:rsid w:val="00051676"/>
    <w:rsid w:val="000525BB"/>
    <w:rsid w:val="0005311D"/>
    <w:rsid w:val="000566F6"/>
    <w:rsid w:val="00057874"/>
    <w:rsid w:val="00057E76"/>
    <w:rsid w:val="0006473C"/>
    <w:rsid w:val="00065915"/>
    <w:rsid w:val="00065CDE"/>
    <w:rsid w:val="00072695"/>
    <w:rsid w:val="0007333B"/>
    <w:rsid w:val="0007373D"/>
    <w:rsid w:val="00073F34"/>
    <w:rsid w:val="000746A8"/>
    <w:rsid w:val="0007551B"/>
    <w:rsid w:val="00076C4A"/>
    <w:rsid w:val="000774E3"/>
    <w:rsid w:val="000833BC"/>
    <w:rsid w:val="00084021"/>
    <w:rsid w:val="000849F0"/>
    <w:rsid w:val="00084FF4"/>
    <w:rsid w:val="000853AE"/>
    <w:rsid w:val="0008594D"/>
    <w:rsid w:val="00085B2B"/>
    <w:rsid w:val="00086BE2"/>
    <w:rsid w:val="000878F5"/>
    <w:rsid w:val="00091BA8"/>
    <w:rsid w:val="00091DFD"/>
    <w:rsid w:val="00092254"/>
    <w:rsid w:val="000924D3"/>
    <w:rsid w:val="000929B5"/>
    <w:rsid w:val="00092B8B"/>
    <w:rsid w:val="00092FDE"/>
    <w:rsid w:val="000950F7"/>
    <w:rsid w:val="00095C24"/>
    <w:rsid w:val="00096D15"/>
    <w:rsid w:val="000978FD"/>
    <w:rsid w:val="00097CAA"/>
    <w:rsid w:val="000A2F97"/>
    <w:rsid w:val="000A30EA"/>
    <w:rsid w:val="000A5254"/>
    <w:rsid w:val="000B029B"/>
    <w:rsid w:val="000B1C96"/>
    <w:rsid w:val="000B25CE"/>
    <w:rsid w:val="000B2794"/>
    <w:rsid w:val="000B2B6E"/>
    <w:rsid w:val="000B359D"/>
    <w:rsid w:val="000B5EA5"/>
    <w:rsid w:val="000C36DF"/>
    <w:rsid w:val="000C3F40"/>
    <w:rsid w:val="000C443E"/>
    <w:rsid w:val="000C4F12"/>
    <w:rsid w:val="000C538D"/>
    <w:rsid w:val="000C641A"/>
    <w:rsid w:val="000C658A"/>
    <w:rsid w:val="000C6D1C"/>
    <w:rsid w:val="000D080F"/>
    <w:rsid w:val="000D0873"/>
    <w:rsid w:val="000D1C20"/>
    <w:rsid w:val="000D4175"/>
    <w:rsid w:val="000D47B9"/>
    <w:rsid w:val="000D47D0"/>
    <w:rsid w:val="000D5148"/>
    <w:rsid w:val="000E2727"/>
    <w:rsid w:val="000E2AB9"/>
    <w:rsid w:val="000E4569"/>
    <w:rsid w:val="000E4A8E"/>
    <w:rsid w:val="000E4D90"/>
    <w:rsid w:val="000E5CE4"/>
    <w:rsid w:val="000E76D4"/>
    <w:rsid w:val="000E79B7"/>
    <w:rsid w:val="000F16F5"/>
    <w:rsid w:val="000F23D6"/>
    <w:rsid w:val="000F2767"/>
    <w:rsid w:val="000F3F49"/>
    <w:rsid w:val="000F46B7"/>
    <w:rsid w:val="000F5670"/>
    <w:rsid w:val="00100777"/>
    <w:rsid w:val="00102C93"/>
    <w:rsid w:val="00107470"/>
    <w:rsid w:val="001100B1"/>
    <w:rsid w:val="00110257"/>
    <w:rsid w:val="00110F63"/>
    <w:rsid w:val="00111265"/>
    <w:rsid w:val="00114CDC"/>
    <w:rsid w:val="001200B6"/>
    <w:rsid w:val="001206D6"/>
    <w:rsid w:val="00125E5F"/>
    <w:rsid w:val="00126230"/>
    <w:rsid w:val="00126D55"/>
    <w:rsid w:val="001277CE"/>
    <w:rsid w:val="001428EE"/>
    <w:rsid w:val="00145119"/>
    <w:rsid w:val="00145EFA"/>
    <w:rsid w:val="00147D42"/>
    <w:rsid w:val="00150A7B"/>
    <w:rsid w:val="001527CD"/>
    <w:rsid w:val="00153C12"/>
    <w:rsid w:val="00153E44"/>
    <w:rsid w:val="001551F7"/>
    <w:rsid w:val="0015595F"/>
    <w:rsid w:val="00160AEB"/>
    <w:rsid w:val="00163DA4"/>
    <w:rsid w:val="00165EFD"/>
    <w:rsid w:val="00166C52"/>
    <w:rsid w:val="00167974"/>
    <w:rsid w:val="00171689"/>
    <w:rsid w:val="001735E6"/>
    <w:rsid w:val="00175419"/>
    <w:rsid w:val="001765A7"/>
    <w:rsid w:val="00177B19"/>
    <w:rsid w:val="00180AEB"/>
    <w:rsid w:val="001815DA"/>
    <w:rsid w:val="00184A8C"/>
    <w:rsid w:val="00185B67"/>
    <w:rsid w:val="00186753"/>
    <w:rsid w:val="00190248"/>
    <w:rsid w:val="00192B8E"/>
    <w:rsid w:val="001938F3"/>
    <w:rsid w:val="00193BC5"/>
    <w:rsid w:val="00193E4E"/>
    <w:rsid w:val="001971C0"/>
    <w:rsid w:val="001A1DAE"/>
    <w:rsid w:val="001A471D"/>
    <w:rsid w:val="001B10A5"/>
    <w:rsid w:val="001B19EE"/>
    <w:rsid w:val="001B305C"/>
    <w:rsid w:val="001B4222"/>
    <w:rsid w:val="001B78D5"/>
    <w:rsid w:val="001C4E22"/>
    <w:rsid w:val="001C5196"/>
    <w:rsid w:val="001C52A3"/>
    <w:rsid w:val="001C65CB"/>
    <w:rsid w:val="001D059C"/>
    <w:rsid w:val="001D0C6A"/>
    <w:rsid w:val="001D10AE"/>
    <w:rsid w:val="001D11A6"/>
    <w:rsid w:val="001D1729"/>
    <w:rsid w:val="001D17A0"/>
    <w:rsid w:val="001D190C"/>
    <w:rsid w:val="001D1A49"/>
    <w:rsid w:val="001D44E0"/>
    <w:rsid w:val="001D60DB"/>
    <w:rsid w:val="001D6F0F"/>
    <w:rsid w:val="001E03B2"/>
    <w:rsid w:val="001E3393"/>
    <w:rsid w:val="001E53CA"/>
    <w:rsid w:val="001E61D3"/>
    <w:rsid w:val="001E64BE"/>
    <w:rsid w:val="001E6571"/>
    <w:rsid w:val="001E68A8"/>
    <w:rsid w:val="001F1289"/>
    <w:rsid w:val="001F1D86"/>
    <w:rsid w:val="001F2658"/>
    <w:rsid w:val="001F3F1D"/>
    <w:rsid w:val="001F58B9"/>
    <w:rsid w:val="001F71D5"/>
    <w:rsid w:val="001F7D08"/>
    <w:rsid w:val="00207671"/>
    <w:rsid w:val="0021048B"/>
    <w:rsid w:val="00211252"/>
    <w:rsid w:val="00211579"/>
    <w:rsid w:val="00211685"/>
    <w:rsid w:val="002116B6"/>
    <w:rsid w:val="0021236A"/>
    <w:rsid w:val="0021260A"/>
    <w:rsid w:val="00212FA1"/>
    <w:rsid w:val="0021365E"/>
    <w:rsid w:val="00215E46"/>
    <w:rsid w:val="00217BD9"/>
    <w:rsid w:val="00217FBB"/>
    <w:rsid w:val="00220A78"/>
    <w:rsid w:val="002213C4"/>
    <w:rsid w:val="00223576"/>
    <w:rsid w:val="00223CF6"/>
    <w:rsid w:val="00223DEE"/>
    <w:rsid w:val="002252D0"/>
    <w:rsid w:val="0022601D"/>
    <w:rsid w:val="00230154"/>
    <w:rsid w:val="002303D8"/>
    <w:rsid w:val="002329EF"/>
    <w:rsid w:val="002335F8"/>
    <w:rsid w:val="00235DF5"/>
    <w:rsid w:val="00236326"/>
    <w:rsid w:val="00240C04"/>
    <w:rsid w:val="00241B8A"/>
    <w:rsid w:val="00244091"/>
    <w:rsid w:val="002447D5"/>
    <w:rsid w:val="00245272"/>
    <w:rsid w:val="00251752"/>
    <w:rsid w:val="00251FEA"/>
    <w:rsid w:val="002520BD"/>
    <w:rsid w:val="002557A8"/>
    <w:rsid w:val="0025695D"/>
    <w:rsid w:val="00260400"/>
    <w:rsid w:val="0026063D"/>
    <w:rsid w:val="0026171C"/>
    <w:rsid w:val="00263C87"/>
    <w:rsid w:val="00265C4A"/>
    <w:rsid w:val="00271E59"/>
    <w:rsid w:val="00272509"/>
    <w:rsid w:val="002734D8"/>
    <w:rsid w:val="0027351E"/>
    <w:rsid w:val="0027636C"/>
    <w:rsid w:val="00277C66"/>
    <w:rsid w:val="002810C1"/>
    <w:rsid w:val="00282A68"/>
    <w:rsid w:val="00285A7F"/>
    <w:rsid w:val="00291A0E"/>
    <w:rsid w:val="00293EC9"/>
    <w:rsid w:val="00295650"/>
    <w:rsid w:val="002A19A9"/>
    <w:rsid w:val="002A23C3"/>
    <w:rsid w:val="002A3BEA"/>
    <w:rsid w:val="002A7EEB"/>
    <w:rsid w:val="002B1895"/>
    <w:rsid w:val="002B3943"/>
    <w:rsid w:val="002B4EAC"/>
    <w:rsid w:val="002B73AE"/>
    <w:rsid w:val="002C0FC9"/>
    <w:rsid w:val="002C22C1"/>
    <w:rsid w:val="002C3808"/>
    <w:rsid w:val="002C3CED"/>
    <w:rsid w:val="002C470D"/>
    <w:rsid w:val="002C64E7"/>
    <w:rsid w:val="002C6C30"/>
    <w:rsid w:val="002D0307"/>
    <w:rsid w:val="002D0CD6"/>
    <w:rsid w:val="002D135E"/>
    <w:rsid w:val="002D19B1"/>
    <w:rsid w:val="002D2776"/>
    <w:rsid w:val="002D333A"/>
    <w:rsid w:val="002D3F27"/>
    <w:rsid w:val="002D444E"/>
    <w:rsid w:val="002D628F"/>
    <w:rsid w:val="002D7FCF"/>
    <w:rsid w:val="002E012C"/>
    <w:rsid w:val="002E21ED"/>
    <w:rsid w:val="002E2DA3"/>
    <w:rsid w:val="002E3CCF"/>
    <w:rsid w:val="002E4215"/>
    <w:rsid w:val="002E45BA"/>
    <w:rsid w:val="002E7EF6"/>
    <w:rsid w:val="002E7FB7"/>
    <w:rsid w:val="002F0653"/>
    <w:rsid w:val="002F2B97"/>
    <w:rsid w:val="002F304C"/>
    <w:rsid w:val="002F329B"/>
    <w:rsid w:val="002F587C"/>
    <w:rsid w:val="002F58AA"/>
    <w:rsid w:val="002F7E32"/>
    <w:rsid w:val="0030063F"/>
    <w:rsid w:val="003006FA"/>
    <w:rsid w:val="00300F07"/>
    <w:rsid w:val="003021BD"/>
    <w:rsid w:val="00302B75"/>
    <w:rsid w:val="00302EF8"/>
    <w:rsid w:val="003033F8"/>
    <w:rsid w:val="00303BBB"/>
    <w:rsid w:val="0030536F"/>
    <w:rsid w:val="003057DF"/>
    <w:rsid w:val="003071EB"/>
    <w:rsid w:val="0030720A"/>
    <w:rsid w:val="00311D53"/>
    <w:rsid w:val="00313E0C"/>
    <w:rsid w:val="003146B6"/>
    <w:rsid w:val="00315275"/>
    <w:rsid w:val="00320F12"/>
    <w:rsid w:val="0032142C"/>
    <w:rsid w:val="003214FE"/>
    <w:rsid w:val="00321877"/>
    <w:rsid w:val="00327252"/>
    <w:rsid w:val="00327924"/>
    <w:rsid w:val="00327B0F"/>
    <w:rsid w:val="00330D7D"/>
    <w:rsid w:val="003337AF"/>
    <w:rsid w:val="00334076"/>
    <w:rsid w:val="003345C2"/>
    <w:rsid w:val="00335A33"/>
    <w:rsid w:val="00336E84"/>
    <w:rsid w:val="003376BE"/>
    <w:rsid w:val="00343572"/>
    <w:rsid w:val="00343929"/>
    <w:rsid w:val="00346DA6"/>
    <w:rsid w:val="00347768"/>
    <w:rsid w:val="00347933"/>
    <w:rsid w:val="00347967"/>
    <w:rsid w:val="00351D02"/>
    <w:rsid w:val="003550E8"/>
    <w:rsid w:val="00356084"/>
    <w:rsid w:val="0035754C"/>
    <w:rsid w:val="0036001F"/>
    <w:rsid w:val="003600BB"/>
    <w:rsid w:val="00360E60"/>
    <w:rsid w:val="00360E7D"/>
    <w:rsid w:val="003611AC"/>
    <w:rsid w:val="00362117"/>
    <w:rsid w:val="00363B88"/>
    <w:rsid w:val="003640A6"/>
    <w:rsid w:val="00366DC1"/>
    <w:rsid w:val="00367BC7"/>
    <w:rsid w:val="00367BEC"/>
    <w:rsid w:val="0037009B"/>
    <w:rsid w:val="00370D48"/>
    <w:rsid w:val="0037123D"/>
    <w:rsid w:val="00371BF5"/>
    <w:rsid w:val="00371C62"/>
    <w:rsid w:val="0037502C"/>
    <w:rsid w:val="00376513"/>
    <w:rsid w:val="003811E8"/>
    <w:rsid w:val="003811F1"/>
    <w:rsid w:val="00381F78"/>
    <w:rsid w:val="003821EF"/>
    <w:rsid w:val="0038222F"/>
    <w:rsid w:val="003832D3"/>
    <w:rsid w:val="00387D1C"/>
    <w:rsid w:val="00387F0D"/>
    <w:rsid w:val="00393180"/>
    <w:rsid w:val="00394763"/>
    <w:rsid w:val="00397900"/>
    <w:rsid w:val="003A1B9B"/>
    <w:rsid w:val="003A3162"/>
    <w:rsid w:val="003A346A"/>
    <w:rsid w:val="003A397A"/>
    <w:rsid w:val="003A740A"/>
    <w:rsid w:val="003B02C3"/>
    <w:rsid w:val="003B13A8"/>
    <w:rsid w:val="003B145E"/>
    <w:rsid w:val="003B45D2"/>
    <w:rsid w:val="003C1426"/>
    <w:rsid w:val="003C2E68"/>
    <w:rsid w:val="003C5975"/>
    <w:rsid w:val="003C79BF"/>
    <w:rsid w:val="003D1B1E"/>
    <w:rsid w:val="003D211D"/>
    <w:rsid w:val="003D4CBD"/>
    <w:rsid w:val="003D4F42"/>
    <w:rsid w:val="003D546C"/>
    <w:rsid w:val="003D6360"/>
    <w:rsid w:val="003E1E23"/>
    <w:rsid w:val="003E3C7F"/>
    <w:rsid w:val="003E5529"/>
    <w:rsid w:val="003E715B"/>
    <w:rsid w:val="003E732C"/>
    <w:rsid w:val="003F688E"/>
    <w:rsid w:val="003F6CAA"/>
    <w:rsid w:val="0040071A"/>
    <w:rsid w:val="0040291D"/>
    <w:rsid w:val="00405633"/>
    <w:rsid w:val="00406EF6"/>
    <w:rsid w:val="00410543"/>
    <w:rsid w:val="004119D8"/>
    <w:rsid w:val="004134C8"/>
    <w:rsid w:val="004146FF"/>
    <w:rsid w:val="0041598B"/>
    <w:rsid w:val="00416653"/>
    <w:rsid w:val="004212B5"/>
    <w:rsid w:val="00422439"/>
    <w:rsid w:val="00423C94"/>
    <w:rsid w:val="0042486D"/>
    <w:rsid w:val="004249A2"/>
    <w:rsid w:val="00425630"/>
    <w:rsid w:val="0043070E"/>
    <w:rsid w:val="00432311"/>
    <w:rsid w:val="00433810"/>
    <w:rsid w:val="00433C98"/>
    <w:rsid w:val="00434671"/>
    <w:rsid w:val="00435BD1"/>
    <w:rsid w:val="00436E7A"/>
    <w:rsid w:val="00441119"/>
    <w:rsid w:val="0044158C"/>
    <w:rsid w:val="00441C71"/>
    <w:rsid w:val="004429FD"/>
    <w:rsid w:val="00446FAD"/>
    <w:rsid w:val="0045049F"/>
    <w:rsid w:val="004537C3"/>
    <w:rsid w:val="00453F4D"/>
    <w:rsid w:val="00455BE8"/>
    <w:rsid w:val="004578B2"/>
    <w:rsid w:val="004637DB"/>
    <w:rsid w:val="0046417E"/>
    <w:rsid w:val="004657F5"/>
    <w:rsid w:val="004705D9"/>
    <w:rsid w:val="00470A68"/>
    <w:rsid w:val="0047171E"/>
    <w:rsid w:val="00472529"/>
    <w:rsid w:val="00472E34"/>
    <w:rsid w:val="00472E41"/>
    <w:rsid w:val="004769E5"/>
    <w:rsid w:val="004779A5"/>
    <w:rsid w:val="00477A45"/>
    <w:rsid w:val="00480137"/>
    <w:rsid w:val="0048037D"/>
    <w:rsid w:val="0048574B"/>
    <w:rsid w:val="004868B4"/>
    <w:rsid w:val="0049284E"/>
    <w:rsid w:val="00495FAC"/>
    <w:rsid w:val="00497153"/>
    <w:rsid w:val="004A2F22"/>
    <w:rsid w:val="004A37CE"/>
    <w:rsid w:val="004A3D9F"/>
    <w:rsid w:val="004A4BB4"/>
    <w:rsid w:val="004A7CC0"/>
    <w:rsid w:val="004A7E3F"/>
    <w:rsid w:val="004B0E88"/>
    <w:rsid w:val="004B7349"/>
    <w:rsid w:val="004B7B9D"/>
    <w:rsid w:val="004C0F82"/>
    <w:rsid w:val="004C168E"/>
    <w:rsid w:val="004C3021"/>
    <w:rsid w:val="004C6421"/>
    <w:rsid w:val="004D0637"/>
    <w:rsid w:val="004D06B5"/>
    <w:rsid w:val="004D2355"/>
    <w:rsid w:val="004D36F3"/>
    <w:rsid w:val="004D3C50"/>
    <w:rsid w:val="004D4636"/>
    <w:rsid w:val="004D4AE0"/>
    <w:rsid w:val="004D4DD4"/>
    <w:rsid w:val="004D5A47"/>
    <w:rsid w:val="004D7496"/>
    <w:rsid w:val="004E04AA"/>
    <w:rsid w:val="004E175C"/>
    <w:rsid w:val="004E3AB4"/>
    <w:rsid w:val="004E3D22"/>
    <w:rsid w:val="004E6874"/>
    <w:rsid w:val="004E689C"/>
    <w:rsid w:val="004F012F"/>
    <w:rsid w:val="004F137B"/>
    <w:rsid w:val="004F1A67"/>
    <w:rsid w:val="004F2096"/>
    <w:rsid w:val="004F40D1"/>
    <w:rsid w:val="004F578D"/>
    <w:rsid w:val="004F5FEC"/>
    <w:rsid w:val="004F662E"/>
    <w:rsid w:val="004F7259"/>
    <w:rsid w:val="004F786E"/>
    <w:rsid w:val="004F7BEA"/>
    <w:rsid w:val="00500A0F"/>
    <w:rsid w:val="00501134"/>
    <w:rsid w:val="0050119F"/>
    <w:rsid w:val="00501A5E"/>
    <w:rsid w:val="00501FF9"/>
    <w:rsid w:val="00502E85"/>
    <w:rsid w:val="005033CB"/>
    <w:rsid w:val="00503D24"/>
    <w:rsid w:val="005048EE"/>
    <w:rsid w:val="00504AD7"/>
    <w:rsid w:val="0050695A"/>
    <w:rsid w:val="00507AE1"/>
    <w:rsid w:val="005166D6"/>
    <w:rsid w:val="00534951"/>
    <w:rsid w:val="00535001"/>
    <w:rsid w:val="005359DA"/>
    <w:rsid w:val="00537FCC"/>
    <w:rsid w:val="00541B94"/>
    <w:rsid w:val="00541CBE"/>
    <w:rsid w:val="00542B6E"/>
    <w:rsid w:val="00542D87"/>
    <w:rsid w:val="00542F19"/>
    <w:rsid w:val="00544487"/>
    <w:rsid w:val="00545971"/>
    <w:rsid w:val="00545D41"/>
    <w:rsid w:val="00546FAD"/>
    <w:rsid w:val="005471C6"/>
    <w:rsid w:val="00550558"/>
    <w:rsid w:val="00551198"/>
    <w:rsid w:val="005514F3"/>
    <w:rsid w:val="005538E9"/>
    <w:rsid w:val="005606FA"/>
    <w:rsid w:val="00565EF2"/>
    <w:rsid w:val="00567038"/>
    <w:rsid w:val="005700FD"/>
    <w:rsid w:val="0057299F"/>
    <w:rsid w:val="00574622"/>
    <w:rsid w:val="00574B06"/>
    <w:rsid w:val="00575DD7"/>
    <w:rsid w:val="00577216"/>
    <w:rsid w:val="00583C65"/>
    <w:rsid w:val="00583CD6"/>
    <w:rsid w:val="0058660A"/>
    <w:rsid w:val="005940A2"/>
    <w:rsid w:val="00595373"/>
    <w:rsid w:val="00595501"/>
    <w:rsid w:val="00596313"/>
    <w:rsid w:val="00596C22"/>
    <w:rsid w:val="00596DB1"/>
    <w:rsid w:val="00597272"/>
    <w:rsid w:val="005974BD"/>
    <w:rsid w:val="00597B1C"/>
    <w:rsid w:val="005A0DD1"/>
    <w:rsid w:val="005A498C"/>
    <w:rsid w:val="005A4ACF"/>
    <w:rsid w:val="005A4D36"/>
    <w:rsid w:val="005A50F2"/>
    <w:rsid w:val="005A5D22"/>
    <w:rsid w:val="005A5DA6"/>
    <w:rsid w:val="005A6A45"/>
    <w:rsid w:val="005B1A7D"/>
    <w:rsid w:val="005B2DBC"/>
    <w:rsid w:val="005B3341"/>
    <w:rsid w:val="005B3EFC"/>
    <w:rsid w:val="005B4970"/>
    <w:rsid w:val="005B4FE5"/>
    <w:rsid w:val="005B68B5"/>
    <w:rsid w:val="005C175A"/>
    <w:rsid w:val="005C2375"/>
    <w:rsid w:val="005C275C"/>
    <w:rsid w:val="005C361E"/>
    <w:rsid w:val="005C37EA"/>
    <w:rsid w:val="005C3E83"/>
    <w:rsid w:val="005C5A9A"/>
    <w:rsid w:val="005C5F52"/>
    <w:rsid w:val="005C6741"/>
    <w:rsid w:val="005D1854"/>
    <w:rsid w:val="005D3B72"/>
    <w:rsid w:val="005D4788"/>
    <w:rsid w:val="005D5475"/>
    <w:rsid w:val="005E0131"/>
    <w:rsid w:val="005E0544"/>
    <w:rsid w:val="005E1F5E"/>
    <w:rsid w:val="005E35B7"/>
    <w:rsid w:val="005E6A5B"/>
    <w:rsid w:val="005E7973"/>
    <w:rsid w:val="005F2C72"/>
    <w:rsid w:val="005F3D6A"/>
    <w:rsid w:val="005F4297"/>
    <w:rsid w:val="005F4564"/>
    <w:rsid w:val="005F59F5"/>
    <w:rsid w:val="005F624B"/>
    <w:rsid w:val="005F6CC1"/>
    <w:rsid w:val="005F778A"/>
    <w:rsid w:val="0060112C"/>
    <w:rsid w:val="00607AE9"/>
    <w:rsid w:val="00610615"/>
    <w:rsid w:val="00613DAB"/>
    <w:rsid w:val="00614850"/>
    <w:rsid w:val="00616EF4"/>
    <w:rsid w:val="006201EE"/>
    <w:rsid w:val="0062184E"/>
    <w:rsid w:val="00621B95"/>
    <w:rsid w:val="006223A6"/>
    <w:rsid w:val="006260AF"/>
    <w:rsid w:val="00627036"/>
    <w:rsid w:val="00627069"/>
    <w:rsid w:val="0063098F"/>
    <w:rsid w:val="00631CA0"/>
    <w:rsid w:val="00632193"/>
    <w:rsid w:val="00636310"/>
    <w:rsid w:val="00636AEC"/>
    <w:rsid w:val="00637912"/>
    <w:rsid w:val="00641D32"/>
    <w:rsid w:val="00650F1F"/>
    <w:rsid w:val="00652692"/>
    <w:rsid w:val="00652E1A"/>
    <w:rsid w:val="00653998"/>
    <w:rsid w:val="0066141F"/>
    <w:rsid w:val="00661BE0"/>
    <w:rsid w:val="00664653"/>
    <w:rsid w:val="0066590A"/>
    <w:rsid w:val="00665D79"/>
    <w:rsid w:val="00666DDA"/>
    <w:rsid w:val="006674A2"/>
    <w:rsid w:val="006677E9"/>
    <w:rsid w:val="0067132C"/>
    <w:rsid w:val="00672EB4"/>
    <w:rsid w:val="00674F31"/>
    <w:rsid w:val="00675379"/>
    <w:rsid w:val="00675B70"/>
    <w:rsid w:val="00676330"/>
    <w:rsid w:val="006806F2"/>
    <w:rsid w:val="0068076E"/>
    <w:rsid w:val="00687AE8"/>
    <w:rsid w:val="006908BE"/>
    <w:rsid w:val="00690B6B"/>
    <w:rsid w:val="006916ED"/>
    <w:rsid w:val="006926DE"/>
    <w:rsid w:val="006929AF"/>
    <w:rsid w:val="00692BB5"/>
    <w:rsid w:val="00695975"/>
    <w:rsid w:val="006A00CE"/>
    <w:rsid w:val="006A1E41"/>
    <w:rsid w:val="006A25AE"/>
    <w:rsid w:val="006A26D3"/>
    <w:rsid w:val="006A49FD"/>
    <w:rsid w:val="006A4E45"/>
    <w:rsid w:val="006A5827"/>
    <w:rsid w:val="006A5F0F"/>
    <w:rsid w:val="006A6B28"/>
    <w:rsid w:val="006A6CDE"/>
    <w:rsid w:val="006A70D1"/>
    <w:rsid w:val="006B2FD5"/>
    <w:rsid w:val="006B5933"/>
    <w:rsid w:val="006C176A"/>
    <w:rsid w:val="006C212A"/>
    <w:rsid w:val="006C2402"/>
    <w:rsid w:val="006C2881"/>
    <w:rsid w:val="006C35FD"/>
    <w:rsid w:val="006C42C7"/>
    <w:rsid w:val="006C5E2D"/>
    <w:rsid w:val="006C662D"/>
    <w:rsid w:val="006C6F68"/>
    <w:rsid w:val="006C771D"/>
    <w:rsid w:val="006C7BAF"/>
    <w:rsid w:val="006D2CE3"/>
    <w:rsid w:val="006D44B7"/>
    <w:rsid w:val="006D52E8"/>
    <w:rsid w:val="006D546A"/>
    <w:rsid w:val="006D5D70"/>
    <w:rsid w:val="006D7DB3"/>
    <w:rsid w:val="006E0800"/>
    <w:rsid w:val="006E0B97"/>
    <w:rsid w:val="006E13C1"/>
    <w:rsid w:val="006E1F7E"/>
    <w:rsid w:val="006E345E"/>
    <w:rsid w:val="006E5371"/>
    <w:rsid w:val="006E6343"/>
    <w:rsid w:val="006E6B25"/>
    <w:rsid w:val="006E7267"/>
    <w:rsid w:val="006E7F21"/>
    <w:rsid w:val="006F0FD8"/>
    <w:rsid w:val="006F233E"/>
    <w:rsid w:val="006F2DD5"/>
    <w:rsid w:val="006F310D"/>
    <w:rsid w:val="006F3C68"/>
    <w:rsid w:val="006F4174"/>
    <w:rsid w:val="006F7217"/>
    <w:rsid w:val="00700319"/>
    <w:rsid w:val="00701F20"/>
    <w:rsid w:val="00705898"/>
    <w:rsid w:val="00706DD1"/>
    <w:rsid w:val="007071CA"/>
    <w:rsid w:val="00707239"/>
    <w:rsid w:val="00710B3B"/>
    <w:rsid w:val="00713D56"/>
    <w:rsid w:val="0071403E"/>
    <w:rsid w:val="00716979"/>
    <w:rsid w:val="00720E61"/>
    <w:rsid w:val="00722444"/>
    <w:rsid w:val="0072403E"/>
    <w:rsid w:val="00725DB5"/>
    <w:rsid w:val="00733D96"/>
    <w:rsid w:val="00733F2B"/>
    <w:rsid w:val="0073445F"/>
    <w:rsid w:val="0073460A"/>
    <w:rsid w:val="00735219"/>
    <w:rsid w:val="0074070B"/>
    <w:rsid w:val="007411F4"/>
    <w:rsid w:val="00743895"/>
    <w:rsid w:val="00743A8B"/>
    <w:rsid w:val="007445D4"/>
    <w:rsid w:val="007516CE"/>
    <w:rsid w:val="007523F1"/>
    <w:rsid w:val="00753F86"/>
    <w:rsid w:val="00754526"/>
    <w:rsid w:val="00754A21"/>
    <w:rsid w:val="007554EF"/>
    <w:rsid w:val="0075683F"/>
    <w:rsid w:val="00760513"/>
    <w:rsid w:val="0076090E"/>
    <w:rsid w:val="0076096F"/>
    <w:rsid w:val="00762618"/>
    <w:rsid w:val="00763783"/>
    <w:rsid w:val="00764E8D"/>
    <w:rsid w:val="007660E1"/>
    <w:rsid w:val="007671D9"/>
    <w:rsid w:val="0077088F"/>
    <w:rsid w:val="00770C7F"/>
    <w:rsid w:val="0077109C"/>
    <w:rsid w:val="007731C5"/>
    <w:rsid w:val="0077679B"/>
    <w:rsid w:val="00776EB5"/>
    <w:rsid w:val="007771F4"/>
    <w:rsid w:val="00780D6A"/>
    <w:rsid w:val="00781035"/>
    <w:rsid w:val="00781FE7"/>
    <w:rsid w:val="007822F1"/>
    <w:rsid w:val="0078298E"/>
    <w:rsid w:val="00785C9D"/>
    <w:rsid w:val="0079040C"/>
    <w:rsid w:val="0079136C"/>
    <w:rsid w:val="00791F3F"/>
    <w:rsid w:val="007924C8"/>
    <w:rsid w:val="00793786"/>
    <w:rsid w:val="00794466"/>
    <w:rsid w:val="007A0907"/>
    <w:rsid w:val="007A19A4"/>
    <w:rsid w:val="007A1DD4"/>
    <w:rsid w:val="007A29B4"/>
    <w:rsid w:val="007A5735"/>
    <w:rsid w:val="007A6007"/>
    <w:rsid w:val="007B03A4"/>
    <w:rsid w:val="007B11EB"/>
    <w:rsid w:val="007B1CB3"/>
    <w:rsid w:val="007B3F1E"/>
    <w:rsid w:val="007B5763"/>
    <w:rsid w:val="007C1DE4"/>
    <w:rsid w:val="007C36CD"/>
    <w:rsid w:val="007C3713"/>
    <w:rsid w:val="007C4169"/>
    <w:rsid w:val="007C5A67"/>
    <w:rsid w:val="007D0839"/>
    <w:rsid w:val="007D10D0"/>
    <w:rsid w:val="007D1C4C"/>
    <w:rsid w:val="007D1F13"/>
    <w:rsid w:val="007D219E"/>
    <w:rsid w:val="007D4E76"/>
    <w:rsid w:val="007D5ED0"/>
    <w:rsid w:val="007E0DF6"/>
    <w:rsid w:val="007E1794"/>
    <w:rsid w:val="007E3B06"/>
    <w:rsid w:val="007F1877"/>
    <w:rsid w:val="007F3B14"/>
    <w:rsid w:val="007F46F7"/>
    <w:rsid w:val="007F5A26"/>
    <w:rsid w:val="007F5DDC"/>
    <w:rsid w:val="007F653C"/>
    <w:rsid w:val="008008B7"/>
    <w:rsid w:val="008010C8"/>
    <w:rsid w:val="00801EA1"/>
    <w:rsid w:val="0080306F"/>
    <w:rsid w:val="00804425"/>
    <w:rsid w:val="008046EE"/>
    <w:rsid w:val="00805F92"/>
    <w:rsid w:val="008137F1"/>
    <w:rsid w:val="00815D49"/>
    <w:rsid w:val="00817102"/>
    <w:rsid w:val="00817144"/>
    <w:rsid w:val="008175EF"/>
    <w:rsid w:val="00820E03"/>
    <w:rsid w:val="00821FEA"/>
    <w:rsid w:val="00822501"/>
    <w:rsid w:val="008238D0"/>
    <w:rsid w:val="00823E39"/>
    <w:rsid w:val="00825D25"/>
    <w:rsid w:val="00826D9A"/>
    <w:rsid w:val="0083005C"/>
    <w:rsid w:val="00830553"/>
    <w:rsid w:val="008306CB"/>
    <w:rsid w:val="00831D74"/>
    <w:rsid w:val="008349E6"/>
    <w:rsid w:val="00834A99"/>
    <w:rsid w:val="00834B12"/>
    <w:rsid w:val="008351BC"/>
    <w:rsid w:val="00835DF5"/>
    <w:rsid w:val="0084142D"/>
    <w:rsid w:val="00842130"/>
    <w:rsid w:val="008432AF"/>
    <w:rsid w:val="008435A8"/>
    <w:rsid w:val="00844834"/>
    <w:rsid w:val="00850EBC"/>
    <w:rsid w:val="00851144"/>
    <w:rsid w:val="00851F53"/>
    <w:rsid w:val="008524EB"/>
    <w:rsid w:val="008525CE"/>
    <w:rsid w:val="00857E63"/>
    <w:rsid w:val="00860A4E"/>
    <w:rsid w:val="00864001"/>
    <w:rsid w:val="0087085B"/>
    <w:rsid w:val="0087696E"/>
    <w:rsid w:val="00877AFA"/>
    <w:rsid w:val="0088026F"/>
    <w:rsid w:val="0088033D"/>
    <w:rsid w:val="008803C1"/>
    <w:rsid w:val="00881475"/>
    <w:rsid w:val="008849F9"/>
    <w:rsid w:val="00887002"/>
    <w:rsid w:val="00887011"/>
    <w:rsid w:val="00891524"/>
    <w:rsid w:val="0089430A"/>
    <w:rsid w:val="00896B90"/>
    <w:rsid w:val="00897D91"/>
    <w:rsid w:val="008A3201"/>
    <w:rsid w:val="008A418F"/>
    <w:rsid w:val="008A4BB7"/>
    <w:rsid w:val="008A6CE4"/>
    <w:rsid w:val="008A7122"/>
    <w:rsid w:val="008B1B59"/>
    <w:rsid w:val="008B28FA"/>
    <w:rsid w:val="008B34AF"/>
    <w:rsid w:val="008B58F9"/>
    <w:rsid w:val="008B69DD"/>
    <w:rsid w:val="008B7170"/>
    <w:rsid w:val="008B7D2A"/>
    <w:rsid w:val="008C007E"/>
    <w:rsid w:val="008C274B"/>
    <w:rsid w:val="008C4036"/>
    <w:rsid w:val="008C44E6"/>
    <w:rsid w:val="008C536E"/>
    <w:rsid w:val="008C628F"/>
    <w:rsid w:val="008C70AE"/>
    <w:rsid w:val="008E01BF"/>
    <w:rsid w:val="008E13DA"/>
    <w:rsid w:val="008E14C3"/>
    <w:rsid w:val="008E1D99"/>
    <w:rsid w:val="008E317B"/>
    <w:rsid w:val="008E45E7"/>
    <w:rsid w:val="008E5024"/>
    <w:rsid w:val="008E5DC0"/>
    <w:rsid w:val="008E60C8"/>
    <w:rsid w:val="008E6569"/>
    <w:rsid w:val="008E6797"/>
    <w:rsid w:val="008E7029"/>
    <w:rsid w:val="008F0A45"/>
    <w:rsid w:val="008F29A3"/>
    <w:rsid w:val="008F3B75"/>
    <w:rsid w:val="0090106D"/>
    <w:rsid w:val="00902480"/>
    <w:rsid w:val="009039DD"/>
    <w:rsid w:val="009049D8"/>
    <w:rsid w:val="0090662E"/>
    <w:rsid w:val="00906639"/>
    <w:rsid w:val="00906B2C"/>
    <w:rsid w:val="00906C84"/>
    <w:rsid w:val="009078C5"/>
    <w:rsid w:val="009078E4"/>
    <w:rsid w:val="00910846"/>
    <w:rsid w:val="009124AA"/>
    <w:rsid w:val="00914172"/>
    <w:rsid w:val="00915208"/>
    <w:rsid w:val="009152D4"/>
    <w:rsid w:val="00915488"/>
    <w:rsid w:val="00915693"/>
    <w:rsid w:val="00917F8E"/>
    <w:rsid w:val="0092193C"/>
    <w:rsid w:val="00922DCB"/>
    <w:rsid w:val="00924DCE"/>
    <w:rsid w:val="0092520D"/>
    <w:rsid w:val="009255A2"/>
    <w:rsid w:val="00926DDE"/>
    <w:rsid w:val="009317FF"/>
    <w:rsid w:val="00933C04"/>
    <w:rsid w:val="00933EE3"/>
    <w:rsid w:val="00937D94"/>
    <w:rsid w:val="00940A95"/>
    <w:rsid w:val="00941FB9"/>
    <w:rsid w:val="00943087"/>
    <w:rsid w:val="00944830"/>
    <w:rsid w:val="00945EE7"/>
    <w:rsid w:val="00946087"/>
    <w:rsid w:val="009467E5"/>
    <w:rsid w:val="00951B0A"/>
    <w:rsid w:val="00951F73"/>
    <w:rsid w:val="00952321"/>
    <w:rsid w:val="00962BDF"/>
    <w:rsid w:val="009647E4"/>
    <w:rsid w:val="009658AE"/>
    <w:rsid w:val="0096788C"/>
    <w:rsid w:val="0097090A"/>
    <w:rsid w:val="0097160C"/>
    <w:rsid w:val="009736A0"/>
    <w:rsid w:val="00974A8C"/>
    <w:rsid w:val="009757CA"/>
    <w:rsid w:val="009765D1"/>
    <w:rsid w:val="00980F02"/>
    <w:rsid w:val="00981B6D"/>
    <w:rsid w:val="0098295B"/>
    <w:rsid w:val="009831E5"/>
    <w:rsid w:val="00987223"/>
    <w:rsid w:val="009906F2"/>
    <w:rsid w:val="00990DA0"/>
    <w:rsid w:val="00990DA2"/>
    <w:rsid w:val="00992579"/>
    <w:rsid w:val="00995E5D"/>
    <w:rsid w:val="00996991"/>
    <w:rsid w:val="00996998"/>
    <w:rsid w:val="009A0DBB"/>
    <w:rsid w:val="009A2F6F"/>
    <w:rsid w:val="009A36E8"/>
    <w:rsid w:val="009A683E"/>
    <w:rsid w:val="009B5A54"/>
    <w:rsid w:val="009B73F7"/>
    <w:rsid w:val="009C0C23"/>
    <w:rsid w:val="009C2306"/>
    <w:rsid w:val="009C510F"/>
    <w:rsid w:val="009C6D14"/>
    <w:rsid w:val="009C71CA"/>
    <w:rsid w:val="009D1389"/>
    <w:rsid w:val="009D1E96"/>
    <w:rsid w:val="009D3058"/>
    <w:rsid w:val="009D3B2F"/>
    <w:rsid w:val="009D654A"/>
    <w:rsid w:val="009E016C"/>
    <w:rsid w:val="009E120F"/>
    <w:rsid w:val="009E16FD"/>
    <w:rsid w:val="009E2F28"/>
    <w:rsid w:val="009E5035"/>
    <w:rsid w:val="009E5B1B"/>
    <w:rsid w:val="009E7F57"/>
    <w:rsid w:val="009F14FE"/>
    <w:rsid w:val="009F3B39"/>
    <w:rsid w:val="009F64B5"/>
    <w:rsid w:val="00A01EA8"/>
    <w:rsid w:val="00A04F2D"/>
    <w:rsid w:val="00A10075"/>
    <w:rsid w:val="00A100BC"/>
    <w:rsid w:val="00A10136"/>
    <w:rsid w:val="00A103CF"/>
    <w:rsid w:val="00A10577"/>
    <w:rsid w:val="00A10DEE"/>
    <w:rsid w:val="00A11CF1"/>
    <w:rsid w:val="00A13BB1"/>
    <w:rsid w:val="00A14BD5"/>
    <w:rsid w:val="00A14DEA"/>
    <w:rsid w:val="00A165D3"/>
    <w:rsid w:val="00A16E34"/>
    <w:rsid w:val="00A171AE"/>
    <w:rsid w:val="00A177FE"/>
    <w:rsid w:val="00A17AD1"/>
    <w:rsid w:val="00A2099C"/>
    <w:rsid w:val="00A21B80"/>
    <w:rsid w:val="00A22C25"/>
    <w:rsid w:val="00A24419"/>
    <w:rsid w:val="00A24F47"/>
    <w:rsid w:val="00A26105"/>
    <w:rsid w:val="00A26863"/>
    <w:rsid w:val="00A30B65"/>
    <w:rsid w:val="00A33343"/>
    <w:rsid w:val="00A33D51"/>
    <w:rsid w:val="00A36A72"/>
    <w:rsid w:val="00A407CE"/>
    <w:rsid w:val="00A40940"/>
    <w:rsid w:val="00A458B6"/>
    <w:rsid w:val="00A45BC0"/>
    <w:rsid w:val="00A504C6"/>
    <w:rsid w:val="00A50E8B"/>
    <w:rsid w:val="00A55837"/>
    <w:rsid w:val="00A561EC"/>
    <w:rsid w:val="00A566C0"/>
    <w:rsid w:val="00A57AD5"/>
    <w:rsid w:val="00A57BAA"/>
    <w:rsid w:val="00A65574"/>
    <w:rsid w:val="00A67CA9"/>
    <w:rsid w:val="00A711D4"/>
    <w:rsid w:val="00A714BC"/>
    <w:rsid w:val="00A7275A"/>
    <w:rsid w:val="00A73D23"/>
    <w:rsid w:val="00A746DD"/>
    <w:rsid w:val="00A749BF"/>
    <w:rsid w:val="00A74D9D"/>
    <w:rsid w:val="00A75871"/>
    <w:rsid w:val="00A8209B"/>
    <w:rsid w:val="00A82D2C"/>
    <w:rsid w:val="00A82FF2"/>
    <w:rsid w:val="00A90506"/>
    <w:rsid w:val="00A9105A"/>
    <w:rsid w:val="00A91C3A"/>
    <w:rsid w:val="00A9440A"/>
    <w:rsid w:val="00A94D61"/>
    <w:rsid w:val="00A9694B"/>
    <w:rsid w:val="00A97E5D"/>
    <w:rsid w:val="00AA08CE"/>
    <w:rsid w:val="00AA1754"/>
    <w:rsid w:val="00AA3AE1"/>
    <w:rsid w:val="00AA4036"/>
    <w:rsid w:val="00AB08B5"/>
    <w:rsid w:val="00AB17C9"/>
    <w:rsid w:val="00AB338B"/>
    <w:rsid w:val="00AB43D3"/>
    <w:rsid w:val="00AB4914"/>
    <w:rsid w:val="00AB752F"/>
    <w:rsid w:val="00AC05EE"/>
    <w:rsid w:val="00AC0641"/>
    <w:rsid w:val="00AC0F91"/>
    <w:rsid w:val="00AC104B"/>
    <w:rsid w:val="00AC5C0C"/>
    <w:rsid w:val="00AC6115"/>
    <w:rsid w:val="00AC6668"/>
    <w:rsid w:val="00AC67FF"/>
    <w:rsid w:val="00AD0800"/>
    <w:rsid w:val="00AD11D2"/>
    <w:rsid w:val="00AD1DD7"/>
    <w:rsid w:val="00AD3FFF"/>
    <w:rsid w:val="00AD5501"/>
    <w:rsid w:val="00AD710E"/>
    <w:rsid w:val="00AD7942"/>
    <w:rsid w:val="00AD7DE8"/>
    <w:rsid w:val="00AE07DB"/>
    <w:rsid w:val="00AE2DD6"/>
    <w:rsid w:val="00AE441F"/>
    <w:rsid w:val="00AE5114"/>
    <w:rsid w:val="00AE5455"/>
    <w:rsid w:val="00AE6DCF"/>
    <w:rsid w:val="00AF0071"/>
    <w:rsid w:val="00AF0694"/>
    <w:rsid w:val="00AF0B01"/>
    <w:rsid w:val="00AF2CA4"/>
    <w:rsid w:val="00AF2F23"/>
    <w:rsid w:val="00AF2FF6"/>
    <w:rsid w:val="00AF436E"/>
    <w:rsid w:val="00AF4554"/>
    <w:rsid w:val="00AF6E1D"/>
    <w:rsid w:val="00B008A3"/>
    <w:rsid w:val="00B00A1C"/>
    <w:rsid w:val="00B0393D"/>
    <w:rsid w:val="00B055C1"/>
    <w:rsid w:val="00B0630B"/>
    <w:rsid w:val="00B07030"/>
    <w:rsid w:val="00B075DA"/>
    <w:rsid w:val="00B11061"/>
    <w:rsid w:val="00B14CC2"/>
    <w:rsid w:val="00B155BD"/>
    <w:rsid w:val="00B15EEF"/>
    <w:rsid w:val="00B1741D"/>
    <w:rsid w:val="00B20A1F"/>
    <w:rsid w:val="00B21B42"/>
    <w:rsid w:val="00B2372A"/>
    <w:rsid w:val="00B2403D"/>
    <w:rsid w:val="00B27FBA"/>
    <w:rsid w:val="00B3047C"/>
    <w:rsid w:val="00B3187D"/>
    <w:rsid w:val="00B34BDE"/>
    <w:rsid w:val="00B34C17"/>
    <w:rsid w:val="00B36898"/>
    <w:rsid w:val="00B37B41"/>
    <w:rsid w:val="00B47150"/>
    <w:rsid w:val="00B47965"/>
    <w:rsid w:val="00B5209C"/>
    <w:rsid w:val="00B52709"/>
    <w:rsid w:val="00B52FE5"/>
    <w:rsid w:val="00B53220"/>
    <w:rsid w:val="00B536B6"/>
    <w:rsid w:val="00B53C61"/>
    <w:rsid w:val="00B53EB5"/>
    <w:rsid w:val="00B540A1"/>
    <w:rsid w:val="00B55072"/>
    <w:rsid w:val="00B5583B"/>
    <w:rsid w:val="00B563F8"/>
    <w:rsid w:val="00B56AE0"/>
    <w:rsid w:val="00B6022B"/>
    <w:rsid w:val="00B6173B"/>
    <w:rsid w:val="00B626D2"/>
    <w:rsid w:val="00B63EAC"/>
    <w:rsid w:val="00B64FC4"/>
    <w:rsid w:val="00B66719"/>
    <w:rsid w:val="00B66AF1"/>
    <w:rsid w:val="00B67E55"/>
    <w:rsid w:val="00B7403A"/>
    <w:rsid w:val="00B74AC2"/>
    <w:rsid w:val="00B74D73"/>
    <w:rsid w:val="00B77D1E"/>
    <w:rsid w:val="00B82775"/>
    <w:rsid w:val="00B834CA"/>
    <w:rsid w:val="00B8586E"/>
    <w:rsid w:val="00B85FBC"/>
    <w:rsid w:val="00B9006F"/>
    <w:rsid w:val="00B90B07"/>
    <w:rsid w:val="00B92854"/>
    <w:rsid w:val="00B96166"/>
    <w:rsid w:val="00B97C40"/>
    <w:rsid w:val="00BA51EB"/>
    <w:rsid w:val="00BA6C23"/>
    <w:rsid w:val="00BA7B69"/>
    <w:rsid w:val="00BB2541"/>
    <w:rsid w:val="00BB2A79"/>
    <w:rsid w:val="00BB429F"/>
    <w:rsid w:val="00BB4E0C"/>
    <w:rsid w:val="00BB521D"/>
    <w:rsid w:val="00BB5682"/>
    <w:rsid w:val="00BC06F8"/>
    <w:rsid w:val="00BC15B5"/>
    <w:rsid w:val="00BC277D"/>
    <w:rsid w:val="00BC2B19"/>
    <w:rsid w:val="00BC428F"/>
    <w:rsid w:val="00BC42B9"/>
    <w:rsid w:val="00BD00F8"/>
    <w:rsid w:val="00BD1B03"/>
    <w:rsid w:val="00BD3389"/>
    <w:rsid w:val="00BD3979"/>
    <w:rsid w:val="00BD536C"/>
    <w:rsid w:val="00BD6071"/>
    <w:rsid w:val="00BD6335"/>
    <w:rsid w:val="00BD7039"/>
    <w:rsid w:val="00BE02A0"/>
    <w:rsid w:val="00BE27F2"/>
    <w:rsid w:val="00BE372A"/>
    <w:rsid w:val="00BE45C0"/>
    <w:rsid w:val="00BE484E"/>
    <w:rsid w:val="00BE6166"/>
    <w:rsid w:val="00BE6504"/>
    <w:rsid w:val="00BF03B2"/>
    <w:rsid w:val="00BF0669"/>
    <w:rsid w:val="00BF0966"/>
    <w:rsid w:val="00BF0DE7"/>
    <w:rsid w:val="00BF1159"/>
    <w:rsid w:val="00BF18FB"/>
    <w:rsid w:val="00BF3109"/>
    <w:rsid w:val="00BF3628"/>
    <w:rsid w:val="00BF585D"/>
    <w:rsid w:val="00BF5CE5"/>
    <w:rsid w:val="00BF644C"/>
    <w:rsid w:val="00C00DE7"/>
    <w:rsid w:val="00C010D2"/>
    <w:rsid w:val="00C10AD5"/>
    <w:rsid w:val="00C133EC"/>
    <w:rsid w:val="00C1375D"/>
    <w:rsid w:val="00C16B48"/>
    <w:rsid w:val="00C17D9E"/>
    <w:rsid w:val="00C21D37"/>
    <w:rsid w:val="00C23B5E"/>
    <w:rsid w:val="00C23C7E"/>
    <w:rsid w:val="00C245ED"/>
    <w:rsid w:val="00C256A3"/>
    <w:rsid w:val="00C263E1"/>
    <w:rsid w:val="00C27E14"/>
    <w:rsid w:val="00C30206"/>
    <w:rsid w:val="00C3028D"/>
    <w:rsid w:val="00C31C77"/>
    <w:rsid w:val="00C3356E"/>
    <w:rsid w:val="00C34DDE"/>
    <w:rsid w:val="00C35338"/>
    <w:rsid w:val="00C35928"/>
    <w:rsid w:val="00C36D95"/>
    <w:rsid w:val="00C36F1D"/>
    <w:rsid w:val="00C40F1E"/>
    <w:rsid w:val="00C41A16"/>
    <w:rsid w:val="00C42FD4"/>
    <w:rsid w:val="00C43059"/>
    <w:rsid w:val="00C432C5"/>
    <w:rsid w:val="00C4359E"/>
    <w:rsid w:val="00C45BF3"/>
    <w:rsid w:val="00C51BE7"/>
    <w:rsid w:val="00C5341F"/>
    <w:rsid w:val="00C53A12"/>
    <w:rsid w:val="00C546AF"/>
    <w:rsid w:val="00C552A5"/>
    <w:rsid w:val="00C56DDB"/>
    <w:rsid w:val="00C57A2D"/>
    <w:rsid w:val="00C57F56"/>
    <w:rsid w:val="00C61A27"/>
    <w:rsid w:val="00C65C86"/>
    <w:rsid w:val="00C709E5"/>
    <w:rsid w:val="00C71757"/>
    <w:rsid w:val="00C73DBD"/>
    <w:rsid w:val="00C7427D"/>
    <w:rsid w:val="00C76056"/>
    <w:rsid w:val="00C813D1"/>
    <w:rsid w:val="00C816AF"/>
    <w:rsid w:val="00C81EC2"/>
    <w:rsid w:val="00C83E68"/>
    <w:rsid w:val="00C84C3F"/>
    <w:rsid w:val="00C90813"/>
    <w:rsid w:val="00C915F0"/>
    <w:rsid w:val="00C91CF6"/>
    <w:rsid w:val="00C92ACE"/>
    <w:rsid w:val="00C935E7"/>
    <w:rsid w:val="00C96FC1"/>
    <w:rsid w:val="00C97FD7"/>
    <w:rsid w:val="00CA2327"/>
    <w:rsid w:val="00CA2ADD"/>
    <w:rsid w:val="00CA5C63"/>
    <w:rsid w:val="00CB22FE"/>
    <w:rsid w:val="00CB275D"/>
    <w:rsid w:val="00CB31C6"/>
    <w:rsid w:val="00CB5FB2"/>
    <w:rsid w:val="00CB7C37"/>
    <w:rsid w:val="00CC0B50"/>
    <w:rsid w:val="00CC14EB"/>
    <w:rsid w:val="00CC1F3A"/>
    <w:rsid w:val="00CC4123"/>
    <w:rsid w:val="00CC498E"/>
    <w:rsid w:val="00CD2368"/>
    <w:rsid w:val="00CD281F"/>
    <w:rsid w:val="00CD3946"/>
    <w:rsid w:val="00CD5084"/>
    <w:rsid w:val="00CD5647"/>
    <w:rsid w:val="00CE001C"/>
    <w:rsid w:val="00CE185F"/>
    <w:rsid w:val="00CE1AF0"/>
    <w:rsid w:val="00CE35D6"/>
    <w:rsid w:val="00CE5959"/>
    <w:rsid w:val="00CE6E19"/>
    <w:rsid w:val="00CF04E1"/>
    <w:rsid w:val="00CF1128"/>
    <w:rsid w:val="00CF13C3"/>
    <w:rsid w:val="00CF1BF2"/>
    <w:rsid w:val="00CF22DC"/>
    <w:rsid w:val="00CF28B9"/>
    <w:rsid w:val="00CF2FFE"/>
    <w:rsid w:val="00CF305F"/>
    <w:rsid w:val="00CF35D0"/>
    <w:rsid w:val="00CF47CF"/>
    <w:rsid w:val="00CF4FB2"/>
    <w:rsid w:val="00D000E6"/>
    <w:rsid w:val="00D01010"/>
    <w:rsid w:val="00D02849"/>
    <w:rsid w:val="00D03E01"/>
    <w:rsid w:val="00D04572"/>
    <w:rsid w:val="00D07199"/>
    <w:rsid w:val="00D07D82"/>
    <w:rsid w:val="00D12281"/>
    <w:rsid w:val="00D13EC4"/>
    <w:rsid w:val="00D14A08"/>
    <w:rsid w:val="00D15C7B"/>
    <w:rsid w:val="00D16FCC"/>
    <w:rsid w:val="00D20904"/>
    <w:rsid w:val="00D20A2B"/>
    <w:rsid w:val="00D20FAA"/>
    <w:rsid w:val="00D2259C"/>
    <w:rsid w:val="00D22F18"/>
    <w:rsid w:val="00D3042E"/>
    <w:rsid w:val="00D32346"/>
    <w:rsid w:val="00D33D5E"/>
    <w:rsid w:val="00D35508"/>
    <w:rsid w:val="00D358ED"/>
    <w:rsid w:val="00D36D93"/>
    <w:rsid w:val="00D401F2"/>
    <w:rsid w:val="00D41F36"/>
    <w:rsid w:val="00D43F4F"/>
    <w:rsid w:val="00D44DE3"/>
    <w:rsid w:val="00D45AEE"/>
    <w:rsid w:val="00D47F44"/>
    <w:rsid w:val="00D512DE"/>
    <w:rsid w:val="00D52529"/>
    <w:rsid w:val="00D54056"/>
    <w:rsid w:val="00D546B8"/>
    <w:rsid w:val="00D62737"/>
    <w:rsid w:val="00D627AF"/>
    <w:rsid w:val="00D631B5"/>
    <w:rsid w:val="00D63FF2"/>
    <w:rsid w:val="00D6615D"/>
    <w:rsid w:val="00D66580"/>
    <w:rsid w:val="00D672A4"/>
    <w:rsid w:val="00D67303"/>
    <w:rsid w:val="00D701CB"/>
    <w:rsid w:val="00D7086B"/>
    <w:rsid w:val="00D70E77"/>
    <w:rsid w:val="00D72707"/>
    <w:rsid w:val="00D75324"/>
    <w:rsid w:val="00D772EC"/>
    <w:rsid w:val="00D86191"/>
    <w:rsid w:val="00D9155F"/>
    <w:rsid w:val="00D91FDB"/>
    <w:rsid w:val="00D93672"/>
    <w:rsid w:val="00D945D1"/>
    <w:rsid w:val="00D948B9"/>
    <w:rsid w:val="00DA30FF"/>
    <w:rsid w:val="00DA44E6"/>
    <w:rsid w:val="00DA50E8"/>
    <w:rsid w:val="00DA585E"/>
    <w:rsid w:val="00DA6185"/>
    <w:rsid w:val="00DA65BE"/>
    <w:rsid w:val="00DB12C5"/>
    <w:rsid w:val="00DB21FA"/>
    <w:rsid w:val="00DB2D0C"/>
    <w:rsid w:val="00DB3190"/>
    <w:rsid w:val="00DB357F"/>
    <w:rsid w:val="00DB6B06"/>
    <w:rsid w:val="00DB751E"/>
    <w:rsid w:val="00DC0099"/>
    <w:rsid w:val="00DC0770"/>
    <w:rsid w:val="00DC33C7"/>
    <w:rsid w:val="00DD213F"/>
    <w:rsid w:val="00DD507D"/>
    <w:rsid w:val="00DD59C0"/>
    <w:rsid w:val="00DD6831"/>
    <w:rsid w:val="00DD6B37"/>
    <w:rsid w:val="00DE0295"/>
    <w:rsid w:val="00DE1A38"/>
    <w:rsid w:val="00DE4F5D"/>
    <w:rsid w:val="00DE4FB8"/>
    <w:rsid w:val="00DE7AD3"/>
    <w:rsid w:val="00DF0D14"/>
    <w:rsid w:val="00DF108E"/>
    <w:rsid w:val="00DF1CC3"/>
    <w:rsid w:val="00DF236A"/>
    <w:rsid w:val="00DF509C"/>
    <w:rsid w:val="00DF5452"/>
    <w:rsid w:val="00E00BD0"/>
    <w:rsid w:val="00E00E21"/>
    <w:rsid w:val="00E01D44"/>
    <w:rsid w:val="00E0251F"/>
    <w:rsid w:val="00E026F0"/>
    <w:rsid w:val="00E07752"/>
    <w:rsid w:val="00E1037A"/>
    <w:rsid w:val="00E130F0"/>
    <w:rsid w:val="00E13B37"/>
    <w:rsid w:val="00E17768"/>
    <w:rsid w:val="00E244F1"/>
    <w:rsid w:val="00E2465E"/>
    <w:rsid w:val="00E305C6"/>
    <w:rsid w:val="00E308E4"/>
    <w:rsid w:val="00E3184E"/>
    <w:rsid w:val="00E36A61"/>
    <w:rsid w:val="00E375F6"/>
    <w:rsid w:val="00E43BDC"/>
    <w:rsid w:val="00E4553D"/>
    <w:rsid w:val="00E47963"/>
    <w:rsid w:val="00E515B5"/>
    <w:rsid w:val="00E52BA1"/>
    <w:rsid w:val="00E52FBD"/>
    <w:rsid w:val="00E5447F"/>
    <w:rsid w:val="00E544D8"/>
    <w:rsid w:val="00E544EB"/>
    <w:rsid w:val="00E5514B"/>
    <w:rsid w:val="00E57D63"/>
    <w:rsid w:val="00E60C71"/>
    <w:rsid w:val="00E60F54"/>
    <w:rsid w:val="00E649A9"/>
    <w:rsid w:val="00E70010"/>
    <w:rsid w:val="00E70489"/>
    <w:rsid w:val="00E71DB1"/>
    <w:rsid w:val="00E74B01"/>
    <w:rsid w:val="00E76233"/>
    <w:rsid w:val="00E7627A"/>
    <w:rsid w:val="00E77E40"/>
    <w:rsid w:val="00E82CEC"/>
    <w:rsid w:val="00E83521"/>
    <w:rsid w:val="00E864C0"/>
    <w:rsid w:val="00E865F9"/>
    <w:rsid w:val="00E905B8"/>
    <w:rsid w:val="00E9285C"/>
    <w:rsid w:val="00E93F18"/>
    <w:rsid w:val="00E97B26"/>
    <w:rsid w:val="00EB0AE9"/>
    <w:rsid w:val="00EB1EE3"/>
    <w:rsid w:val="00EB5314"/>
    <w:rsid w:val="00EB5D60"/>
    <w:rsid w:val="00EB5FE7"/>
    <w:rsid w:val="00EB7397"/>
    <w:rsid w:val="00EB7AA0"/>
    <w:rsid w:val="00EB7C71"/>
    <w:rsid w:val="00EC16EF"/>
    <w:rsid w:val="00EC23A7"/>
    <w:rsid w:val="00EC2A12"/>
    <w:rsid w:val="00EC3760"/>
    <w:rsid w:val="00EC4003"/>
    <w:rsid w:val="00EC405E"/>
    <w:rsid w:val="00EC64D8"/>
    <w:rsid w:val="00ED2EA2"/>
    <w:rsid w:val="00ED2F38"/>
    <w:rsid w:val="00ED3741"/>
    <w:rsid w:val="00ED6DD5"/>
    <w:rsid w:val="00ED7693"/>
    <w:rsid w:val="00EE2400"/>
    <w:rsid w:val="00EE31E1"/>
    <w:rsid w:val="00EF1C17"/>
    <w:rsid w:val="00EF222B"/>
    <w:rsid w:val="00EF3E93"/>
    <w:rsid w:val="00EF556A"/>
    <w:rsid w:val="00EF68F0"/>
    <w:rsid w:val="00EF76CA"/>
    <w:rsid w:val="00F045A3"/>
    <w:rsid w:val="00F04E1B"/>
    <w:rsid w:val="00F04EC8"/>
    <w:rsid w:val="00F050FA"/>
    <w:rsid w:val="00F075F6"/>
    <w:rsid w:val="00F1165D"/>
    <w:rsid w:val="00F1291B"/>
    <w:rsid w:val="00F13A16"/>
    <w:rsid w:val="00F13CE9"/>
    <w:rsid w:val="00F15C40"/>
    <w:rsid w:val="00F16696"/>
    <w:rsid w:val="00F170D7"/>
    <w:rsid w:val="00F20FC8"/>
    <w:rsid w:val="00F217E4"/>
    <w:rsid w:val="00F2185A"/>
    <w:rsid w:val="00F21CA6"/>
    <w:rsid w:val="00F22C4A"/>
    <w:rsid w:val="00F24368"/>
    <w:rsid w:val="00F245DC"/>
    <w:rsid w:val="00F25822"/>
    <w:rsid w:val="00F27C0E"/>
    <w:rsid w:val="00F27DBF"/>
    <w:rsid w:val="00F30B0A"/>
    <w:rsid w:val="00F33EC4"/>
    <w:rsid w:val="00F34E69"/>
    <w:rsid w:val="00F40642"/>
    <w:rsid w:val="00F41F4C"/>
    <w:rsid w:val="00F420D8"/>
    <w:rsid w:val="00F42D30"/>
    <w:rsid w:val="00F44FB3"/>
    <w:rsid w:val="00F46DDC"/>
    <w:rsid w:val="00F47EF0"/>
    <w:rsid w:val="00F5167B"/>
    <w:rsid w:val="00F52046"/>
    <w:rsid w:val="00F54892"/>
    <w:rsid w:val="00F54ECF"/>
    <w:rsid w:val="00F55824"/>
    <w:rsid w:val="00F6671E"/>
    <w:rsid w:val="00F676B4"/>
    <w:rsid w:val="00F71037"/>
    <w:rsid w:val="00F7119C"/>
    <w:rsid w:val="00F7170A"/>
    <w:rsid w:val="00F7326A"/>
    <w:rsid w:val="00F744D6"/>
    <w:rsid w:val="00F765DA"/>
    <w:rsid w:val="00F77780"/>
    <w:rsid w:val="00F80BD3"/>
    <w:rsid w:val="00F80C0D"/>
    <w:rsid w:val="00F812D1"/>
    <w:rsid w:val="00F81AB7"/>
    <w:rsid w:val="00F83B3F"/>
    <w:rsid w:val="00F84A00"/>
    <w:rsid w:val="00F84E44"/>
    <w:rsid w:val="00F852D6"/>
    <w:rsid w:val="00F85510"/>
    <w:rsid w:val="00F91B35"/>
    <w:rsid w:val="00F927D5"/>
    <w:rsid w:val="00F93A3C"/>
    <w:rsid w:val="00F9443B"/>
    <w:rsid w:val="00F965E9"/>
    <w:rsid w:val="00F96BE8"/>
    <w:rsid w:val="00FA0D12"/>
    <w:rsid w:val="00FA1860"/>
    <w:rsid w:val="00FA33E0"/>
    <w:rsid w:val="00FA3E42"/>
    <w:rsid w:val="00FA3E91"/>
    <w:rsid w:val="00FA3EDC"/>
    <w:rsid w:val="00FA6C93"/>
    <w:rsid w:val="00FA72B6"/>
    <w:rsid w:val="00FB381F"/>
    <w:rsid w:val="00FB5267"/>
    <w:rsid w:val="00FB7FC9"/>
    <w:rsid w:val="00FC0083"/>
    <w:rsid w:val="00FC211B"/>
    <w:rsid w:val="00FC322C"/>
    <w:rsid w:val="00FC4093"/>
    <w:rsid w:val="00FC67BA"/>
    <w:rsid w:val="00FD06EE"/>
    <w:rsid w:val="00FD304F"/>
    <w:rsid w:val="00FD4C6E"/>
    <w:rsid w:val="00FD4F9A"/>
    <w:rsid w:val="00FD5722"/>
    <w:rsid w:val="00FD5D6A"/>
    <w:rsid w:val="00FD6D8C"/>
    <w:rsid w:val="00FE1228"/>
    <w:rsid w:val="00FE1B57"/>
    <w:rsid w:val="00FE1B65"/>
    <w:rsid w:val="00FE3600"/>
    <w:rsid w:val="00FE4204"/>
    <w:rsid w:val="00FE60DB"/>
    <w:rsid w:val="00FE78D7"/>
    <w:rsid w:val="00FF2463"/>
    <w:rsid w:val="00FF2915"/>
    <w:rsid w:val="00FF3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41108"/>
  <w15:chartTrackingRefBased/>
  <w15:docId w15:val="{A0D11CA3-EEAA-CA47-B9D1-60B8C9BE4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545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53E44"/>
    <w:pPr>
      <w:keepNext/>
      <w:keepLines/>
      <w:pageBreakBefore/>
      <w:spacing w:before="24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E07752"/>
    <w:pPr>
      <w:keepNext/>
      <w:keepLines/>
      <w:spacing w:before="40"/>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link w:val="Heading3Char"/>
    <w:uiPriority w:val="9"/>
    <w:unhideWhenUsed/>
    <w:qFormat/>
    <w:rsid w:val="00864001"/>
    <w:pPr>
      <w:keepNext/>
      <w:keepLines/>
      <w:spacing w:before="40"/>
      <w:outlineLvl w:val="2"/>
    </w:pPr>
    <w:rPr>
      <w:rFonts w:asciiTheme="majorHAnsi" w:eastAsiaTheme="majorEastAsia" w:hAnsiTheme="majorHAnsi" w:cstheme="majorBidi"/>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rsid w:val="00CE5959"/>
  </w:style>
  <w:style w:type="character" w:customStyle="1" w:styleId="normaltextrun">
    <w:name w:val="normaltextrun"/>
    <w:rsid w:val="00CE5959"/>
  </w:style>
  <w:style w:type="character" w:customStyle="1" w:styleId="spellingerror">
    <w:name w:val="spellingerror"/>
    <w:rsid w:val="00CE5959"/>
  </w:style>
  <w:style w:type="paragraph" w:customStyle="1" w:styleId="paragraph">
    <w:name w:val="paragraph"/>
    <w:basedOn w:val="Normal"/>
    <w:rsid w:val="00CE5959"/>
    <w:pPr>
      <w:spacing w:before="100" w:beforeAutospacing="1" w:after="100" w:afterAutospacing="1"/>
    </w:pPr>
    <w:rPr>
      <w:lang w:val="en-GB"/>
    </w:rPr>
  </w:style>
  <w:style w:type="character" w:customStyle="1" w:styleId="ff5">
    <w:name w:val="ff5"/>
    <w:rsid w:val="00CE5959"/>
  </w:style>
  <w:style w:type="character" w:customStyle="1" w:styleId="ff4">
    <w:name w:val="ff4"/>
    <w:rsid w:val="00CE5959"/>
  </w:style>
  <w:style w:type="paragraph" w:styleId="NormalWeb">
    <w:name w:val="Normal (Web)"/>
    <w:basedOn w:val="Normal"/>
    <w:uiPriority w:val="99"/>
    <w:unhideWhenUsed/>
    <w:rsid w:val="00781035"/>
    <w:pPr>
      <w:spacing w:before="100" w:beforeAutospacing="1" w:after="100" w:afterAutospacing="1"/>
    </w:pPr>
    <w:rPr>
      <w:lang w:val="en-GB"/>
    </w:rPr>
  </w:style>
  <w:style w:type="character" w:customStyle="1" w:styleId="Heading1Char">
    <w:name w:val="Heading 1 Char"/>
    <w:basedOn w:val="DefaultParagraphFont"/>
    <w:link w:val="Heading1"/>
    <w:uiPriority w:val="9"/>
    <w:rsid w:val="00153E44"/>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345C2"/>
    <w:pPr>
      <w:tabs>
        <w:tab w:val="center" w:pos="4680"/>
        <w:tab w:val="right" w:pos="9360"/>
      </w:tabs>
    </w:pPr>
    <w:rPr>
      <w:lang w:val="en-GB"/>
    </w:rPr>
  </w:style>
  <w:style w:type="character" w:customStyle="1" w:styleId="FooterChar">
    <w:name w:val="Footer Char"/>
    <w:basedOn w:val="DefaultParagraphFont"/>
    <w:link w:val="Footer"/>
    <w:uiPriority w:val="99"/>
    <w:rsid w:val="003345C2"/>
  </w:style>
  <w:style w:type="character" w:styleId="PageNumber">
    <w:name w:val="page number"/>
    <w:basedOn w:val="DefaultParagraphFont"/>
    <w:uiPriority w:val="99"/>
    <w:semiHidden/>
    <w:unhideWhenUsed/>
    <w:rsid w:val="003345C2"/>
  </w:style>
  <w:style w:type="paragraph" w:styleId="TOCHeading">
    <w:name w:val="TOC Heading"/>
    <w:basedOn w:val="Heading1"/>
    <w:next w:val="Normal"/>
    <w:uiPriority w:val="39"/>
    <w:unhideWhenUsed/>
    <w:qFormat/>
    <w:rsid w:val="003345C2"/>
    <w:pPr>
      <w:spacing w:before="480" w:line="276" w:lineRule="auto"/>
      <w:outlineLvl w:val="9"/>
    </w:pPr>
    <w:rPr>
      <w:b/>
      <w:bCs/>
      <w:sz w:val="28"/>
      <w:szCs w:val="28"/>
    </w:rPr>
  </w:style>
  <w:style w:type="paragraph" w:styleId="TOC1">
    <w:name w:val="toc 1"/>
    <w:basedOn w:val="Normal"/>
    <w:next w:val="Normal"/>
    <w:autoRedefine/>
    <w:uiPriority w:val="39"/>
    <w:unhideWhenUsed/>
    <w:rsid w:val="00153E44"/>
    <w:pPr>
      <w:tabs>
        <w:tab w:val="right" w:leader="dot" w:pos="9010"/>
      </w:tabs>
      <w:spacing w:before="120"/>
    </w:pPr>
    <w:rPr>
      <w:b/>
      <w:bCs/>
      <w:i/>
      <w:iCs/>
      <w:lang w:val="en-GB"/>
    </w:rPr>
  </w:style>
  <w:style w:type="character" w:styleId="Hyperlink">
    <w:name w:val="Hyperlink"/>
    <w:basedOn w:val="DefaultParagraphFont"/>
    <w:uiPriority w:val="99"/>
    <w:unhideWhenUsed/>
    <w:rsid w:val="003345C2"/>
    <w:rPr>
      <w:color w:val="0563C1" w:themeColor="hyperlink"/>
      <w:u w:val="single"/>
    </w:rPr>
  </w:style>
  <w:style w:type="paragraph" w:styleId="TOC2">
    <w:name w:val="toc 2"/>
    <w:basedOn w:val="Normal"/>
    <w:next w:val="Normal"/>
    <w:autoRedefine/>
    <w:uiPriority w:val="39"/>
    <w:unhideWhenUsed/>
    <w:rsid w:val="003345C2"/>
    <w:pPr>
      <w:spacing w:before="120"/>
      <w:ind w:left="240"/>
    </w:pPr>
    <w:rPr>
      <w:b/>
      <w:bCs/>
      <w:sz w:val="22"/>
      <w:szCs w:val="22"/>
      <w:lang w:val="en-GB"/>
    </w:rPr>
  </w:style>
  <w:style w:type="paragraph" w:styleId="TOC3">
    <w:name w:val="toc 3"/>
    <w:basedOn w:val="Normal"/>
    <w:next w:val="Normal"/>
    <w:autoRedefine/>
    <w:uiPriority w:val="39"/>
    <w:unhideWhenUsed/>
    <w:rsid w:val="003345C2"/>
    <w:pPr>
      <w:ind w:left="480"/>
    </w:pPr>
    <w:rPr>
      <w:sz w:val="20"/>
      <w:szCs w:val="20"/>
      <w:lang w:val="en-GB"/>
    </w:rPr>
  </w:style>
  <w:style w:type="paragraph" w:styleId="TOC4">
    <w:name w:val="toc 4"/>
    <w:basedOn w:val="Normal"/>
    <w:next w:val="Normal"/>
    <w:autoRedefine/>
    <w:uiPriority w:val="39"/>
    <w:semiHidden/>
    <w:unhideWhenUsed/>
    <w:rsid w:val="003345C2"/>
    <w:pPr>
      <w:ind w:left="720"/>
    </w:pPr>
    <w:rPr>
      <w:sz w:val="20"/>
      <w:szCs w:val="20"/>
      <w:lang w:val="en-GB"/>
    </w:rPr>
  </w:style>
  <w:style w:type="paragraph" w:styleId="TOC5">
    <w:name w:val="toc 5"/>
    <w:basedOn w:val="Normal"/>
    <w:next w:val="Normal"/>
    <w:autoRedefine/>
    <w:uiPriority w:val="39"/>
    <w:semiHidden/>
    <w:unhideWhenUsed/>
    <w:rsid w:val="003345C2"/>
    <w:pPr>
      <w:ind w:left="960"/>
    </w:pPr>
    <w:rPr>
      <w:sz w:val="20"/>
      <w:szCs w:val="20"/>
      <w:lang w:val="en-GB"/>
    </w:rPr>
  </w:style>
  <w:style w:type="paragraph" w:styleId="TOC6">
    <w:name w:val="toc 6"/>
    <w:basedOn w:val="Normal"/>
    <w:next w:val="Normal"/>
    <w:autoRedefine/>
    <w:uiPriority w:val="39"/>
    <w:semiHidden/>
    <w:unhideWhenUsed/>
    <w:rsid w:val="003345C2"/>
    <w:pPr>
      <w:ind w:left="1200"/>
    </w:pPr>
    <w:rPr>
      <w:sz w:val="20"/>
      <w:szCs w:val="20"/>
      <w:lang w:val="en-GB"/>
    </w:rPr>
  </w:style>
  <w:style w:type="paragraph" w:styleId="TOC7">
    <w:name w:val="toc 7"/>
    <w:basedOn w:val="Normal"/>
    <w:next w:val="Normal"/>
    <w:autoRedefine/>
    <w:uiPriority w:val="39"/>
    <w:semiHidden/>
    <w:unhideWhenUsed/>
    <w:rsid w:val="003345C2"/>
    <w:pPr>
      <w:ind w:left="1440"/>
    </w:pPr>
    <w:rPr>
      <w:sz w:val="20"/>
      <w:szCs w:val="20"/>
      <w:lang w:val="en-GB"/>
    </w:rPr>
  </w:style>
  <w:style w:type="paragraph" w:styleId="TOC8">
    <w:name w:val="toc 8"/>
    <w:basedOn w:val="Normal"/>
    <w:next w:val="Normal"/>
    <w:autoRedefine/>
    <w:uiPriority w:val="39"/>
    <w:semiHidden/>
    <w:unhideWhenUsed/>
    <w:rsid w:val="003345C2"/>
    <w:pPr>
      <w:ind w:left="1680"/>
    </w:pPr>
    <w:rPr>
      <w:sz w:val="20"/>
      <w:szCs w:val="20"/>
      <w:lang w:val="en-GB"/>
    </w:rPr>
  </w:style>
  <w:style w:type="paragraph" w:styleId="TOC9">
    <w:name w:val="toc 9"/>
    <w:basedOn w:val="Normal"/>
    <w:next w:val="Normal"/>
    <w:autoRedefine/>
    <w:uiPriority w:val="39"/>
    <w:semiHidden/>
    <w:unhideWhenUsed/>
    <w:rsid w:val="003345C2"/>
    <w:pPr>
      <w:ind w:left="1920"/>
    </w:pPr>
    <w:rPr>
      <w:sz w:val="20"/>
      <w:szCs w:val="20"/>
      <w:lang w:val="en-GB"/>
    </w:rPr>
  </w:style>
  <w:style w:type="character" w:customStyle="1" w:styleId="Heading2Char">
    <w:name w:val="Heading 2 Char"/>
    <w:basedOn w:val="DefaultParagraphFont"/>
    <w:link w:val="Heading2"/>
    <w:uiPriority w:val="9"/>
    <w:rsid w:val="00E07752"/>
    <w:rPr>
      <w:rFonts w:asciiTheme="majorHAnsi" w:eastAsiaTheme="majorEastAsia" w:hAnsiTheme="majorHAnsi" w:cstheme="majorBidi"/>
      <w:color w:val="2F5496" w:themeColor="accent1" w:themeShade="BF"/>
      <w:sz w:val="26"/>
      <w:szCs w:val="26"/>
    </w:rPr>
  </w:style>
  <w:style w:type="character" w:customStyle="1" w:styleId="css-133coio">
    <w:name w:val="css-133coio"/>
    <w:basedOn w:val="DefaultParagraphFont"/>
    <w:rsid w:val="0090662E"/>
  </w:style>
  <w:style w:type="character" w:customStyle="1" w:styleId="Heading3Char">
    <w:name w:val="Heading 3 Char"/>
    <w:basedOn w:val="DefaultParagraphFont"/>
    <w:link w:val="Heading3"/>
    <w:uiPriority w:val="9"/>
    <w:rsid w:val="00864001"/>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B14CC2"/>
    <w:rPr>
      <w:color w:val="605E5C"/>
      <w:shd w:val="clear" w:color="auto" w:fill="E1DFDD"/>
    </w:rPr>
  </w:style>
  <w:style w:type="paragraph" w:styleId="Revision">
    <w:name w:val="Revision"/>
    <w:hidden/>
    <w:uiPriority w:val="99"/>
    <w:semiHidden/>
    <w:rsid w:val="00B14CC2"/>
  </w:style>
  <w:style w:type="paragraph" w:styleId="BalloonText">
    <w:name w:val="Balloon Text"/>
    <w:basedOn w:val="Normal"/>
    <w:link w:val="BalloonTextChar"/>
    <w:uiPriority w:val="99"/>
    <w:semiHidden/>
    <w:unhideWhenUsed/>
    <w:rsid w:val="00B14CC2"/>
    <w:rPr>
      <w:sz w:val="18"/>
      <w:szCs w:val="18"/>
      <w:lang w:val="en-GB"/>
    </w:rPr>
  </w:style>
  <w:style w:type="character" w:customStyle="1" w:styleId="BalloonTextChar">
    <w:name w:val="Balloon Text Char"/>
    <w:basedOn w:val="DefaultParagraphFont"/>
    <w:link w:val="BalloonText"/>
    <w:uiPriority w:val="99"/>
    <w:semiHidden/>
    <w:rsid w:val="00B14CC2"/>
    <w:rPr>
      <w:rFonts w:ascii="Times New Roman" w:hAnsi="Times New Roman" w:cs="Times New Roman"/>
      <w:sz w:val="18"/>
      <w:szCs w:val="18"/>
    </w:rPr>
  </w:style>
  <w:style w:type="character" w:customStyle="1" w:styleId="eop">
    <w:name w:val="eop"/>
    <w:basedOn w:val="DefaultParagraphFont"/>
    <w:rsid w:val="005F778A"/>
  </w:style>
  <w:style w:type="character" w:customStyle="1" w:styleId="contextualspellingandgrammarerror">
    <w:name w:val="contextualspellingandgrammarerror"/>
    <w:basedOn w:val="DefaultParagraphFont"/>
    <w:rsid w:val="005F778A"/>
  </w:style>
  <w:style w:type="character" w:styleId="Emphasis">
    <w:name w:val="Emphasis"/>
    <w:basedOn w:val="DefaultParagraphFont"/>
    <w:uiPriority w:val="20"/>
    <w:qFormat/>
    <w:rsid w:val="005F778A"/>
    <w:rPr>
      <w:i/>
      <w:iCs/>
    </w:rPr>
  </w:style>
  <w:style w:type="table" w:styleId="TableGrid">
    <w:name w:val="Table Grid"/>
    <w:basedOn w:val="TableNormal"/>
    <w:uiPriority w:val="39"/>
    <w:rsid w:val="00110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10F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110F6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10F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10F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0">
    <w:name w:val="a"/>
    <w:basedOn w:val="DefaultParagraphFont"/>
    <w:rsid w:val="00C97FD7"/>
  </w:style>
  <w:style w:type="character" w:styleId="Strong">
    <w:name w:val="Strong"/>
    <w:basedOn w:val="DefaultParagraphFont"/>
    <w:uiPriority w:val="22"/>
    <w:qFormat/>
    <w:rsid w:val="00707239"/>
    <w:rPr>
      <w:b/>
      <w:bCs/>
    </w:rPr>
  </w:style>
  <w:style w:type="character" w:styleId="FollowedHyperlink">
    <w:name w:val="FollowedHyperlink"/>
    <w:basedOn w:val="DefaultParagraphFont"/>
    <w:uiPriority w:val="99"/>
    <w:semiHidden/>
    <w:unhideWhenUsed/>
    <w:rsid w:val="00B90B07"/>
    <w:rPr>
      <w:color w:val="954F72" w:themeColor="followedHyperlink"/>
      <w:u w:val="single"/>
    </w:rPr>
  </w:style>
  <w:style w:type="paragraph" w:styleId="FootnoteText">
    <w:name w:val="footnote text"/>
    <w:basedOn w:val="Normal"/>
    <w:link w:val="FootnoteTextChar"/>
    <w:uiPriority w:val="99"/>
    <w:semiHidden/>
    <w:unhideWhenUsed/>
    <w:rsid w:val="00C36F1D"/>
    <w:rPr>
      <w:rFonts w:asciiTheme="minorHAnsi" w:eastAsiaTheme="minorEastAsia" w:hAnsiTheme="minorHAnsi" w:cstheme="minorBidi"/>
      <w:sz w:val="20"/>
      <w:szCs w:val="20"/>
      <w:lang w:val="en-GB" w:eastAsia="en-US"/>
    </w:rPr>
  </w:style>
  <w:style w:type="character" w:customStyle="1" w:styleId="FootnoteTextChar">
    <w:name w:val="Footnote Text Char"/>
    <w:basedOn w:val="DefaultParagraphFont"/>
    <w:link w:val="FootnoteText"/>
    <w:uiPriority w:val="99"/>
    <w:semiHidden/>
    <w:rsid w:val="00C36F1D"/>
    <w:rPr>
      <w:rFonts w:eastAsiaTheme="minorEastAsia"/>
      <w:sz w:val="20"/>
      <w:szCs w:val="20"/>
    </w:rPr>
  </w:style>
  <w:style w:type="character" w:styleId="FootnoteReference">
    <w:name w:val="footnote reference"/>
    <w:basedOn w:val="DefaultParagraphFont"/>
    <w:uiPriority w:val="99"/>
    <w:semiHidden/>
    <w:unhideWhenUsed/>
    <w:rsid w:val="00C36F1D"/>
    <w:rPr>
      <w:vertAlign w:val="superscript"/>
    </w:rPr>
  </w:style>
  <w:style w:type="paragraph" w:styleId="NoSpacing">
    <w:name w:val="No Spacing"/>
    <w:uiPriority w:val="1"/>
    <w:qFormat/>
    <w:rsid w:val="00347967"/>
    <w:rPr>
      <w:rFonts w:ascii="Times New Roman" w:eastAsia="Times New Roman" w:hAnsi="Times New Roman" w:cs="Times New Roman"/>
      <w:lang w:eastAsia="en-GB"/>
    </w:rPr>
  </w:style>
  <w:style w:type="paragraph" w:styleId="ListParagraph">
    <w:name w:val="List Paragraph"/>
    <w:basedOn w:val="Normal"/>
    <w:uiPriority w:val="34"/>
    <w:qFormat/>
    <w:rsid w:val="0083005C"/>
    <w:pPr>
      <w:ind w:left="720"/>
      <w:contextualSpacing/>
    </w:pPr>
    <w:rPr>
      <w:lang w:val="en-GB"/>
    </w:rPr>
  </w:style>
  <w:style w:type="paragraph" w:styleId="CommentText">
    <w:name w:val="annotation text"/>
    <w:basedOn w:val="Normal"/>
    <w:link w:val="CommentTextChar"/>
    <w:uiPriority w:val="99"/>
    <w:semiHidden/>
    <w:unhideWhenUsed/>
    <w:rsid w:val="006223A6"/>
    <w:rPr>
      <w:sz w:val="20"/>
      <w:szCs w:val="20"/>
      <w:lang w:val="en-GB"/>
    </w:rPr>
  </w:style>
  <w:style w:type="character" w:customStyle="1" w:styleId="CommentTextChar">
    <w:name w:val="Comment Text Char"/>
    <w:basedOn w:val="DefaultParagraphFont"/>
    <w:link w:val="CommentText"/>
    <w:uiPriority w:val="99"/>
    <w:semiHidden/>
    <w:rsid w:val="006223A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9792">
      <w:bodyDiv w:val="1"/>
      <w:marLeft w:val="0"/>
      <w:marRight w:val="0"/>
      <w:marTop w:val="0"/>
      <w:marBottom w:val="0"/>
      <w:divBdr>
        <w:top w:val="none" w:sz="0" w:space="0" w:color="auto"/>
        <w:left w:val="none" w:sz="0" w:space="0" w:color="auto"/>
        <w:bottom w:val="none" w:sz="0" w:space="0" w:color="auto"/>
        <w:right w:val="none" w:sz="0" w:space="0" w:color="auto"/>
      </w:divBdr>
    </w:div>
    <w:div w:id="38676517">
      <w:bodyDiv w:val="1"/>
      <w:marLeft w:val="0"/>
      <w:marRight w:val="0"/>
      <w:marTop w:val="0"/>
      <w:marBottom w:val="0"/>
      <w:divBdr>
        <w:top w:val="none" w:sz="0" w:space="0" w:color="auto"/>
        <w:left w:val="none" w:sz="0" w:space="0" w:color="auto"/>
        <w:bottom w:val="none" w:sz="0" w:space="0" w:color="auto"/>
        <w:right w:val="none" w:sz="0" w:space="0" w:color="auto"/>
      </w:divBdr>
    </w:div>
    <w:div w:id="47189846">
      <w:bodyDiv w:val="1"/>
      <w:marLeft w:val="0"/>
      <w:marRight w:val="0"/>
      <w:marTop w:val="0"/>
      <w:marBottom w:val="0"/>
      <w:divBdr>
        <w:top w:val="none" w:sz="0" w:space="0" w:color="auto"/>
        <w:left w:val="none" w:sz="0" w:space="0" w:color="auto"/>
        <w:bottom w:val="none" w:sz="0" w:space="0" w:color="auto"/>
        <w:right w:val="none" w:sz="0" w:space="0" w:color="auto"/>
      </w:divBdr>
      <w:divsChild>
        <w:div w:id="914123263">
          <w:marLeft w:val="0"/>
          <w:marRight w:val="0"/>
          <w:marTop w:val="0"/>
          <w:marBottom w:val="0"/>
          <w:divBdr>
            <w:top w:val="none" w:sz="0" w:space="0" w:color="auto"/>
            <w:left w:val="none" w:sz="0" w:space="0" w:color="auto"/>
            <w:bottom w:val="none" w:sz="0" w:space="0" w:color="auto"/>
            <w:right w:val="none" w:sz="0" w:space="0" w:color="auto"/>
          </w:divBdr>
          <w:divsChild>
            <w:div w:id="862281953">
              <w:marLeft w:val="0"/>
              <w:marRight w:val="0"/>
              <w:marTop w:val="0"/>
              <w:marBottom w:val="0"/>
              <w:divBdr>
                <w:top w:val="none" w:sz="0" w:space="0" w:color="auto"/>
                <w:left w:val="none" w:sz="0" w:space="0" w:color="auto"/>
                <w:bottom w:val="none" w:sz="0" w:space="0" w:color="auto"/>
                <w:right w:val="none" w:sz="0" w:space="0" w:color="auto"/>
              </w:divBdr>
              <w:divsChild>
                <w:div w:id="12844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1413">
      <w:bodyDiv w:val="1"/>
      <w:marLeft w:val="0"/>
      <w:marRight w:val="0"/>
      <w:marTop w:val="0"/>
      <w:marBottom w:val="0"/>
      <w:divBdr>
        <w:top w:val="none" w:sz="0" w:space="0" w:color="auto"/>
        <w:left w:val="none" w:sz="0" w:space="0" w:color="auto"/>
        <w:bottom w:val="none" w:sz="0" w:space="0" w:color="auto"/>
        <w:right w:val="none" w:sz="0" w:space="0" w:color="auto"/>
      </w:divBdr>
    </w:div>
    <w:div w:id="78411993">
      <w:bodyDiv w:val="1"/>
      <w:marLeft w:val="0"/>
      <w:marRight w:val="0"/>
      <w:marTop w:val="0"/>
      <w:marBottom w:val="0"/>
      <w:divBdr>
        <w:top w:val="none" w:sz="0" w:space="0" w:color="auto"/>
        <w:left w:val="none" w:sz="0" w:space="0" w:color="auto"/>
        <w:bottom w:val="none" w:sz="0" w:space="0" w:color="auto"/>
        <w:right w:val="none" w:sz="0" w:space="0" w:color="auto"/>
      </w:divBdr>
    </w:div>
    <w:div w:id="93717462">
      <w:bodyDiv w:val="1"/>
      <w:marLeft w:val="0"/>
      <w:marRight w:val="0"/>
      <w:marTop w:val="0"/>
      <w:marBottom w:val="0"/>
      <w:divBdr>
        <w:top w:val="none" w:sz="0" w:space="0" w:color="auto"/>
        <w:left w:val="none" w:sz="0" w:space="0" w:color="auto"/>
        <w:bottom w:val="none" w:sz="0" w:space="0" w:color="auto"/>
        <w:right w:val="none" w:sz="0" w:space="0" w:color="auto"/>
      </w:divBdr>
    </w:div>
    <w:div w:id="124855027">
      <w:bodyDiv w:val="1"/>
      <w:marLeft w:val="0"/>
      <w:marRight w:val="0"/>
      <w:marTop w:val="0"/>
      <w:marBottom w:val="0"/>
      <w:divBdr>
        <w:top w:val="none" w:sz="0" w:space="0" w:color="auto"/>
        <w:left w:val="none" w:sz="0" w:space="0" w:color="auto"/>
        <w:bottom w:val="none" w:sz="0" w:space="0" w:color="auto"/>
        <w:right w:val="none" w:sz="0" w:space="0" w:color="auto"/>
      </w:divBdr>
    </w:div>
    <w:div w:id="130905782">
      <w:bodyDiv w:val="1"/>
      <w:marLeft w:val="0"/>
      <w:marRight w:val="0"/>
      <w:marTop w:val="0"/>
      <w:marBottom w:val="0"/>
      <w:divBdr>
        <w:top w:val="none" w:sz="0" w:space="0" w:color="auto"/>
        <w:left w:val="none" w:sz="0" w:space="0" w:color="auto"/>
        <w:bottom w:val="none" w:sz="0" w:space="0" w:color="auto"/>
        <w:right w:val="none" w:sz="0" w:space="0" w:color="auto"/>
      </w:divBdr>
    </w:div>
    <w:div w:id="135538302">
      <w:bodyDiv w:val="1"/>
      <w:marLeft w:val="0"/>
      <w:marRight w:val="0"/>
      <w:marTop w:val="0"/>
      <w:marBottom w:val="0"/>
      <w:divBdr>
        <w:top w:val="none" w:sz="0" w:space="0" w:color="auto"/>
        <w:left w:val="none" w:sz="0" w:space="0" w:color="auto"/>
        <w:bottom w:val="none" w:sz="0" w:space="0" w:color="auto"/>
        <w:right w:val="none" w:sz="0" w:space="0" w:color="auto"/>
      </w:divBdr>
    </w:div>
    <w:div w:id="157622036">
      <w:bodyDiv w:val="1"/>
      <w:marLeft w:val="0"/>
      <w:marRight w:val="0"/>
      <w:marTop w:val="0"/>
      <w:marBottom w:val="0"/>
      <w:divBdr>
        <w:top w:val="none" w:sz="0" w:space="0" w:color="auto"/>
        <w:left w:val="none" w:sz="0" w:space="0" w:color="auto"/>
        <w:bottom w:val="none" w:sz="0" w:space="0" w:color="auto"/>
        <w:right w:val="none" w:sz="0" w:space="0" w:color="auto"/>
      </w:divBdr>
    </w:div>
    <w:div w:id="161893387">
      <w:bodyDiv w:val="1"/>
      <w:marLeft w:val="0"/>
      <w:marRight w:val="0"/>
      <w:marTop w:val="0"/>
      <w:marBottom w:val="0"/>
      <w:divBdr>
        <w:top w:val="none" w:sz="0" w:space="0" w:color="auto"/>
        <w:left w:val="none" w:sz="0" w:space="0" w:color="auto"/>
        <w:bottom w:val="none" w:sz="0" w:space="0" w:color="auto"/>
        <w:right w:val="none" w:sz="0" w:space="0" w:color="auto"/>
      </w:divBdr>
    </w:div>
    <w:div w:id="167405928">
      <w:bodyDiv w:val="1"/>
      <w:marLeft w:val="0"/>
      <w:marRight w:val="0"/>
      <w:marTop w:val="0"/>
      <w:marBottom w:val="0"/>
      <w:divBdr>
        <w:top w:val="none" w:sz="0" w:space="0" w:color="auto"/>
        <w:left w:val="none" w:sz="0" w:space="0" w:color="auto"/>
        <w:bottom w:val="none" w:sz="0" w:space="0" w:color="auto"/>
        <w:right w:val="none" w:sz="0" w:space="0" w:color="auto"/>
      </w:divBdr>
    </w:div>
    <w:div w:id="234170258">
      <w:bodyDiv w:val="1"/>
      <w:marLeft w:val="0"/>
      <w:marRight w:val="0"/>
      <w:marTop w:val="0"/>
      <w:marBottom w:val="0"/>
      <w:divBdr>
        <w:top w:val="none" w:sz="0" w:space="0" w:color="auto"/>
        <w:left w:val="none" w:sz="0" w:space="0" w:color="auto"/>
        <w:bottom w:val="none" w:sz="0" w:space="0" w:color="auto"/>
        <w:right w:val="none" w:sz="0" w:space="0" w:color="auto"/>
      </w:divBdr>
    </w:div>
    <w:div w:id="262036056">
      <w:bodyDiv w:val="1"/>
      <w:marLeft w:val="0"/>
      <w:marRight w:val="0"/>
      <w:marTop w:val="0"/>
      <w:marBottom w:val="0"/>
      <w:divBdr>
        <w:top w:val="none" w:sz="0" w:space="0" w:color="auto"/>
        <w:left w:val="none" w:sz="0" w:space="0" w:color="auto"/>
        <w:bottom w:val="none" w:sz="0" w:space="0" w:color="auto"/>
        <w:right w:val="none" w:sz="0" w:space="0" w:color="auto"/>
      </w:divBdr>
      <w:divsChild>
        <w:div w:id="1011487122">
          <w:marLeft w:val="0"/>
          <w:marRight w:val="0"/>
          <w:marTop w:val="0"/>
          <w:marBottom w:val="0"/>
          <w:divBdr>
            <w:top w:val="none" w:sz="0" w:space="0" w:color="auto"/>
            <w:left w:val="none" w:sz="0" w:space="0" w:color="auto"/>
            <w:bottom w:val="none" w:sz="0" w:space="0" w:color="auto"/>
            <w:right w:val="none" w:sz="0" w:space="0" w:color="auto"/>
          </w:divBdr>
          <w:divsChild>
            <w:div w:id="2003577370">
              <w:marLeft w:val="0"/>
              <w:marRight w:val="0"/>
              <w:marTop w:val="0"/>
              <w:marBottom w:val="0"/>
              <w:divBdr>
                <w:top w:val="none" w:sz="0" w:space="0" w:color="auto"/>
                <w:left w:val="none" w:sz="0" w:space="0" w:color="auto"/>
                <w:bottom w:val="none" w:sz="0" w:space="0" w:color="auto"/>
                <w:right w:val="none" w:sz="0" w:space="0" w:color="auto"/>
              </w:divBdr>
              <w:divsChild>
                <w:div w:id="4551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28797">
      <w:bodyDiv w:val="1"/>
      <w:marLeft w:val="0"/>
      <w:marRight w:val="0"/>
      <w:marTop w:val="0"/>
      <w:marBottom w:val="0"/>
      <w:divBdr>
        <w:top w:val="none" w:sz="0" w:space="0" w:color="auto"/>
        <w:left w:val="none" w:sz="0" w:space="0" w:color="auto"/>
        <w:bottom w:val="none" w:sz="0" w:space="0" w:color="auto"/>
        <w:right w:val="none" w:sz="0" w:space="0" w:color="auto"/>
      </w:divBdr>
    </w:div>
    <w:div w:id="313728681">
      <w:bodyDiv w:val="1"/>
      <w:marLeft w:val="0"/>
      <w:marRight w:val="0"/>
      <w:marTop w:val="0"/>
      <w:marBottom w:val="0"/>
      <w:divBdr>
        <w:top w:val="none" w:sz="0" w:space="0" w:color="auto"/>
        <w:left w:val="none" w:sz="0" w:space="0" w:color="auto"/>
        <w:bottom w:val="none" w:sz="0" w:space="0" w:color="auto"/>
        <w:right w:val="none" w:sz="0" w:space="0" w:color="auto"/>
      </w:divBdr>
    </w:div>
    <w:div w:id="321473181">
      <w:bodyDiv w:val="1"/>
      <w:marLeft w:val="0"/>
      <w:marRight w:val="0"/>
      <w:marTop w:val="0"/>
      <w:marBottom w:val="0"/>
      <w:divBdr>
        <w:top w:val="none" w:sz="0" w:space="0" w:color="auto"/>
        <w:left w:val="none" w:sz="0" w:space="0" w:color="auto"/>
        <w:bottom w:val="none" w:sz="0" w:space="0" w:color="auto"/>
        <w:right w:val="none" w:sz="0" w:space="0" w:color="auto"/>
      </w:divBdr>
    </w:div>
    <w:div w:id="322314938">
      <w:bodyDiv w:val="1"/>
      <w:marLeft w:val="0"/>
      <w:marRight w:val="0"/>
      <w:marTop w:val="0"/>
      <w:marBottom w:val="0"/>
      <w:divBdr>
        <w:top w:val="none" w:sz="0" w:space="0" w:color="auto"/>
        <w:left w:val="none" w:sz="0" w:space="0" w:color="auto"/>
        <w:bottom w:val="none" w:sz="0" w:space="0" w:color="auto"/>
        <w:right w:val="none" w:sz="0" w:space="0" w:color="auto"/>
      </w:divBdr>
      <w:divsChild>
        <w:div w:id="224806006">
          <w:marLeft w:val="0"/>
          <w:marRight w:val="0"/>
          <w:marTop w:val="0"/>
          <w:marBottom w:val="0"/>
          <w:divBdr>
            <w:top w:val="none" w:sz="0" w:space="0" w:color="auto"/>
            <w:left w:val="none" w:sz="0" w:space="0" w:color="auto"/>
            <w:bottom w:val="none" w:sz="0" w:space="0" w:color="auto"/>
            <w:right w:val="none" w:sz="0" w:space="0" w:color="auto"/>
          </w:divBdr>
        </w:div>
        <w:div w:id="1987781372">
          <w:marLeft w:val="0"/>
          <w:marRight w:val="0"/>
          <w:marTop w:val="0"/>
          <w:marBottom w:val="0"/>
          <w:divBdr>
            <w:top w:val="none" w:sz="0" w:space="0" w:color="auto"/>
            <w:left w:val="none" w:sz="0" w:space="0" w:color="auto"/>
            <w:bottom w:val="none" w:sz="0" w:space="0" w:color="auto"/>
            <w:right w:val="none" w:sz="0" w:space="0" w:color="auto"/>
          </w:divBdr>
        </w:div>
        <w:div w:id="864096663">
          <w:marLeft w:val="0"/>
          <w:marRight w:val="0"/>
          <w:marTop w:val="0"/>
          <w:marBottom w:val="0"/>
          <w:divBdr>
            <w:top w:val="none" w:sz="0" w:space="0" w:color="auto"/>
            <w:left w:val="none" w:sz="0" w:space="0" w:color="auto"/>
            <w:bottom w:val="none" w:sz="0" w:space="0" w:color="auto"/>
            <w:right w:val="none" w:sz="0" w:space="0" w:color="auto"/>
          </w:divBdr>
        </w:div>
        <w:div w:id="1348555213">
          <w:marLeft w:val="0"/>
          <w:marRight w:val="0"/>
          <w:marTop w:val="0"/>
          <w:marBottom w:val="0"/>
          <w:divBdr>
            <w:top w:val="none" w:sz="0" w:space="0" w:color="auto"/>
            <w:left w:val="none" w:sz="0" w:space="0" w:color="auto"/>
            <w:bottom w:val="none" w:sz="0" w:space="0" w:color="auto"/>
            <w:right w:val="none" w:sz="0" w:space="0" w:color="auto"/>
          </w:divBdr>
        </w:div>
        <w:div w:id="960066694">
          <w:marLeft w:val="0"/>
          <w:marRight w:val="0"/>
          <w:marTop w:val="0"/>
          <w:marBottom w:val="0"/>
          <w:divBdr>
            <w:top w:val="none" w:sz="0" w:space="0" w:color="auto"/>
            <w:left w:val="none" w:sz="0" w:space="0" w:color="auto"/>
            <w:bottom w:val="none" w:sz="0" w:space="0" w:color="auto"/>
            <w:right w:val="none" w:sz="0" w:space="0" w:color="auto"/>
          </w:divBdr>
        </w:div>
        <w:div w:id="1461920160">
          <w:marLeft w:val="0"/>
          <w:marRight w:val="0"/>
          <w:marTop w:val="0"/>
          <w:marBottom w:val="0"/>
          <w:divBdr>
            <w:top w:val="none" w:sz="0" w:space="0" w:color="auto"/>
            <w:left w:val="none" w:sz="0" w:space="0" w:color="auto"/>
            <w:bottom w:val="none" w:sz="0" w:space="0" w:color="auto"/>
            <w:right w:val="none" w:sz="0" w:space="0" w:color="auto"/>
          </w:divBdr>
        </w:div>
      </w:divsChild>
    </w:div>
    <w:div w:id="345523273">
      <w:bodyDiv w:val="1"/>
      <w:marLeft w:val="0"/>
      <w:marRight w:val="0"/>
      <w:marTop w:val="0"/>
      <w:marBottom w:val="0"/>
      <w:divBdr>
        <w:top w:val="none" w:sz="0" w:space="0" w:color="auto"/>
        <w:left w:val="none" w:sz="0" w:space="0" w:color="auto"/>
        <w:bottom w:val="none" w:sz="0" w:space="0" w:color="auto"/>
        <w:right w:val="none" w:sz="0" w:space="0" w:color="auto"/>
      </w:divBdr>
    </w:div>
    <w:div w:id="346640532">
      <w:bodyDiv w:val="1"/>
      <w:marLeft w:val="0"/>
      <w:marRight w:val="0"/>
      <w:marTop w:val="0"/>
      <w:marBottom w:val="0"/>
      <w:divBdr>
        <w:top w:val="none" w:sz="0" w:space="0" w:color="auto"/>
        <w:left w:val="none" w:sz="0" w:space="0" w:color="auto"/>
        <w:bottom w:val="none" w:sz="0" w:space="0" w:color="auto"/>
        <w:right w:val="none" w:sz="0" w:space="0" w:color="auto"/>
      </w:divBdr>
    </w:div>
    <w:div w:id="371808448">
      <w:bodyDiv w:val="1"/>
      <w:marLeft w:val="0"/>
      <w:marRight w:val="0"/>
      <w:marTop w:val="0"/>
      <w:marBottom w:val="0"/>
      <w:divBdr>
        <w:top w:val="none" w:sz="0" w:space="0" w:color="auto"/>
        <w:left w:val="none" w:sz="0" w:space="0" w:color="auto"/>
        <w:bottom w:val="none" w:sz="0" w:space="0" w:color="auto"/>
        <w:right w:val="none" w:sz="0" w:space="0" w:color="auto"/>
      </w:divBdr>
    </w:div>
    <w:div w:id="375815710">
      <w:bodyDiv w:val="1"/>
      <w:marLeft w:val="0"/>
      <w:marRight w:val="0"/>
      <w:marTop w:val="0"/>
      <w:marBottom w:val="0"/>
      <w:divBdr>
        <w:top w:val="none" w:sz="0" w:space="0" w:color="auto"/>
        <w:left w:val="none" w:sz="0" w:space="0" w:color="auto"/>
        <w:bottom w:val="none" w:sz="0" w:space="0" w:color="auto"/>
        <w:right w:val="none" w:sz="0" w:space="0" w:color="auto"/>
      </w:divBdr>
    </w:div>
    <w:div w:id="376586062">
      <w:bodyDiv w:val="1"/>
      <w:marLeft w:val="0"/>
      <w:marRight w:val="0"/>
      <w:marTop w:val="0"/>
      <w:marBottom w:val="0"/>
      <w:divBdr>
        <w:top w:val="none" w:sz="0" w:space="0" w:color="auto"/>
        <w:left w:val="none" w:sz="0" w:space="0" w:color="auto"/>
        <w:bottom w:val="none" w:sz="0" w:space="0" w:color="auto"/>
        <w:right w:val="none" w:sz="0" w:space="0" w:color="auto"/>
      </w:divBdr>
    </w:div>
    <w:div w:id="390156477">
      <w:bodyDiv w:val="1"/>
      <w:marLeft w:val="0"/>
      <w:marRight w:val="0"/>
      <w:marTop w:val="0"/>
      <w:marBottom w:val="0"/>
      <w:divBdr>
        <w:top w:val="none" w:sz="0" w:space="0" w:color="auto"/>
        <w:left w:val="none" w:sz="0" w:space="0" w:color="auto"/>
        <w:bottom w:val="none" w:sz="0" w:space="0" w:color="auto"/>
        <w:right w:val="none" w:sz="0" w:space="0" w:color="auto"/>
      </w:divBdr>
      <w:divsChild>
        <w:div w:id="1035732012">
          <w:marLeft w:val="0"/>
          <w:marRight w:val="0"/>
          <w:marTop w:val="0"/>
          <w:marBottom w:val="0"/>
          <w:divBdr>
            <w:top w:val="none" w:sz="0" w:space="0" w:color="auto"/>
            <w:left w:val="none" w:sz="0" w:space="0" w:color="auto"/>
            <w:bottom w:val="none" w:sz="0" w:space="0" w:color="auto"/>
            <w:right w:val="none" w:sz="0" w:space="0" w:color="auto"/>
          </w:divBdr>
          <w:divsChild>
            <w:div w:id="1465460400">
              <w:marLeft w:val="0"/>
              <w:marRight w:val="0"/>
              <w:marTop w:val="0"/>
              <w:marBottom w:val="0"/>
              <w:divBdr>
                <w:top w:val="none" w:sz="0" w:space="0" w:color="auto"/>
                <w:left w:val="none" w:sz="0" w:space="0" w:color="auto"/>
                <w:bottom w:val="none" w:sz="0" w:space="0" w:color="auto"/>
                <w:right w:val="none" w:sz="0" w:space="0" w:color="auto"/>
              </w:divBdr>
              <w:divsChild>
                <w:div w:id="566577423">
                  <w:marLeft w:val="0"/>
                  <w:marRight w:val="0"/>
                  <w:marTop w:val="0"/>
                  <w:marBottom w:val="0"/>
                  <w:divBdr>
                    <w:top w:val="none" w:sz="0" w:space="0" w:color="auto"/>
                    <w:left w:val="none" w:sz="0" w:space="0" w:color="auto"/>
                    <w:bottom w:val="none" w:sz="0" w:space="0" w:color="auto"/>
                    <w:right w:val="none" w:sz="0" w:space="0" w:color="auto"/>
                  </w:divBdr>
                </w:div>
              </w:divsChild>
            </w:div>
            <w:div w:id="1515923266">
              <w:marLeft w:val="0"/>
              <w:marRight w:val="0"/>
              <w:marTop w:val="0"/>
              <w:marBottom w:val="0"/>
              <w:divBdr>
                <w:top w:val="none" w:sz="0" w:space="0" w:color="auto"/>
                <w:left w:val="none" w:sz="0" w:space="0" w:color="auto"/>
                <w:bottom w:val="none" w:sz="0" w:space="0" w:color="auto"/>
                <w:right w:val="none" w:sz="0" w:space="0" w:color="auto"/>
              </w:divBdr>
              <w:divsChild>
                <w:div w:id="145235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685144">
          <w:marLeft w:val="0"/>
          <w:marRight w:val="0"/>
          <w:marTop w:val="0"/>
          <w:marBottom w:val="0"/>
          <w:divBdr>
            <w:top w:val="none" w:sz="0" w:space="0" w:color="auto"/>
            <w:left w:val="none" w:sz="0" w:space="0" w:color="auto"/>
            <w:bottom w:val="none" w:sz="0" w:space="0" w:color="auto"/>
            <w:right w:val="none" w:sz="0" w:space="0" w:color="auto"/>
          </w:divBdr>
          <w:divsChild>
            <w:div w:id="1616978919">
              <w:marLeft w:val="0"/>
              <w:marRight w:val="0"/>
              <w:marTop w:val="0"/>
              <w:marBottom w:val="0"/>
              <w:divBdr>
                <w:top w:val="none" w:sz="0" w:space="0" w:color="auto"/>
                <w:left w:val="none" w:sz="0" w:space="0" w:color="auto"/>
                <w:bottom w:val="none" w:sz="0" w:space="0" w:color="auto"/>
                <w:right w:val="none" w:sz="0" w:space="0" w:color="auto"/>
              </w:divBdr>
              <w:divsChild>
                <w:div w:id="13264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92861">
      <w:bodyDiv w:val="1"/>
      <w:marLeft w:val="0"/>
      <w:marRight w:val="0"/>
      <w:marTop w:val="0"/>
      <w:marBottom w:val="0"/>
      <w:divBdr>
        <w:top w:val="none" w:sz="0" w:space="0" w:color="auto"/>
        <w:left w:val="none" w:sz="0" w:space="0" w:color="auto"/>
        <w:bottom w:val="none" w:sz="0" w:space="0" w:color="auto"/>
        <w:right w:val="none" w:sz="0" w:space="0" w:color="auto"/>
      </w:divBdr>
    </w:div>
    <w:div w:id="453258084">
      <w:bodyDiv w:val="1"/>
      <w:marLeft w:val="0"/>
      <w:marRight w:val="0"/>
      <w:marTop w:val="0"/>
      <w:marBottom w:val="0"/>
      <w:divBdr>
        <w:top w:val="none" w:sz="0" w:space="0" w:color="auto"/>
        <w:left w:val="none" w:sz="0" w:space="0" w:color="auto"/>
        <w:bottom w:val="none" w:sz="0" w:space="0" w:color="auto"/>
        <w:right w:val="none" w:sz="0" w:space="0" w:color="auto"/>
      </w:divBdr>
    </w:div>
    <w:div w:id="466899789">
      <w:bodyDiv w:val="1"/>
      <w:marLeft w:val="0"/>
      <w:marRight w:val="0"/>
      <w:marTop w:val="0"/>
      <w:marBottom w:val="0"/>
      <w:divBdr>
        <w:top w:val="none" w:sz="0" w:space="0" w:color="auto"/>
        <w:left w:val="none" w:sz="0" w:space="0" w:color="auto"/>
        <w:bottom w:val="none" w:sz="0" w:space="0" w:color="auto"/>
        <w:right w:val="none" w:sz="0" w:space="0" w:color="auto"/>
      </w:divBdr>
      <w:divsChild>
        <w:div w:id="551422781">
          <w:marLeft w:val="0"/>
          <w:marRight w:val="0"/>
          <w:marTop w:val="0"/>
          <w:marBottom w:val="0"/>
          <w:divBdr>
            <w:top w:val="none" w:sz="0" w:space="0" w:color="auto"/>
            <w:left w:val="none" w:sz="0" w:space="0" w:color="auto"/>
            <w:bottom w:val="none" w:sz="0" w:space="0" w:color="auto"/>
            <w:right w:val="none" w:sz="0" w:space="0" w:color="auto"/>
          </w:divBdr>
          <w:divsChild>
            <w:div w:id="1476335845">
              <w:marLeft w:val="0"/>
              <w:marRight w:val="0"/>
              <w:marTop w:val="0"/>
              <w:marBottom w:val="0"/>
              <w:divBdr>
                <w:top w:val="none" w:sz="0" w:space="0" w:color="auto"/>
                <w:left w:val="none" w:sz="0" w:space="0" w:color="auto"/>
                <w:bottom w:val="none" w:sz="0" w:space="0" w:color="auto"/>
                <w:right w:val="none" w:sz="0" w:space="0" w:color="auto"/>
              </w:divBdr>
              <w:divsChild>
                <w:div w:id="104479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15726">
      <w:bodyDiv w:val="1"/>
      <w:marLeft w:val="0"/>
      <w:marRight w:val="0"/>
      <w:marTop w:val="0"/>
      <w:marBottom w:val="0"/>
      <w:divBdr>
        <w:top w:val="none" w:sz="0" w:space="0" w:color="auto"/>
        <w:left w:val="none" w:sz="0" w:space="0" w:color="auto"/>
        <w:bottom w:val="none" w:sz="0" w:space="0" w:color="auto"/>
        <w:right w:val="none" w:sz="0" w:space="0" w:color="auto"/>
      </w:divBdr>
    </w:div>
    <w:div w:id="532957703">
      <w:bodyDiv w:val="1"/>
      <w:marLeft w:val="0"/>
      <w:marRight w:val="0"/>
      <w:marTop w:val="0"/>
      <w:marBottom w:val="0"/>
      <w:divBdr>
        <w:top w:val="none" w:sz="0" w:space="0" w:color="auto"/>
        <w:left w:val="none" w:sz="0" w:space="0" w:color="auto"/>
        <w:bottom w:val="none" w:sz="0" w:space="0" w:color="auto"/>
        <w:right w:val="none" w:sz="0" w:space="0" w:color="auto"/>
      </w:divBdr>
    </w:div>
    <w:div w:id="554436256">
      <w:bodyDiv w:val="1"/>
      <w:marLeft w:val="0"/>
      <w:marRight w:val="0"/>
      <w:marTop w:val="0"/>
      <w:marBottom w:val="0"/>
      <w:divBdr>
        <w:top w:val="none" w:sz="0" w:space="0" w:color="auto"/>
        <w:left w:val="none" w:sz="0" w:space="0" w:color="auto"/>
        <w:bottom w:val="none" w:sz="0" w:space="0" w:color="auto"/>
        <w:right w:val="none" w:sz="0" w:space="0" w:color="auto"/>
      </w:divBdr>
    </w:div>
    <w:div w:id="554583424">
      <w:bodyDiv w:val="1"/>
      <w:marLeft w:val="0"/>
      <w:marRight w:val="0"/>
      <w:marTop w:val="0"/>
      <w:marBottom w:val="0"/>
      <w:divBdr>
        <w:top w:val="none" w:sz="0" w:space="0" w:color="auto"/>
        <w:left w:val="none" w:sz="0" w:space="0" w:color="auto"/>
        <w:bottom w:val="none" w:sz="0" w:space="0" w:color="auto"/>
        <w:right w:val="none" w:sz="0" w:space="0" w:color="auto"/>
      </w:divBdr>
      <w:divsChild>
        <w:div w:id="2052457339">
          <w:marLeft w:val="0"/>
          <w:marRight w:val="0"/>
          <w:marTop w:val="0"/>
          <w:marBottom w:val="0"/>
          <w:divBdr>
            <w:top w:val="none" w:sz="0" w:space="0" w:color="auto"/>
            <w:left w:val="none" w:sz="0" w:space="0" w:color="auto"/>
            <w:bottom w:val="none" w:sz="0" w:space="0" w:color="auto"/>
            <w:right w:val="none" w:sz="0" w:space="0" w:color="auto"/>
          </w:divBdr>
          <w:divsChild>
            <w:div w:id="1644189425">
              <w:marLeft w:val="0"/>
              <w:marRight w:val="0"/>
              <w:marTop w:val="0"/>
              <w:marBottom w:val="0"/>
              <w:divBdr>
                <w:top w:val="none" w:sz="0" w:space="0" w:color="auto"/>
                <w:left w:val="none" w:sz="0" w:space="0" w:color="auto"/>
                <w:bottom w:val="none" w:sz="0" w:space="0" w:color="auto"/>
                <w:right w:val="none" w:sz="0" w:space="0" w:color="auto"/>
              </w:divBdr>
              <w:divsChild>
                <w:div w:id="191708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2421">
      <w:bodyDiv w:val="1"/>
      <w:marLeft w:val="0"/>
      <w:marRight w:val="0"/>
      <w:marTop w:val="0"/>
      <w:marBottom w:val="0"/>
      <w:divBdr>
        <w:top w:val="none" w:sz="0" w:space="0" w:color="auto"/>
        <w:left w:val="none" w:sz="0" w:space="0" w:color="auto"/>
        <w:bottom w:val="none" w:sz="0" w:space="0" w:color="auto"/>
        <w:right w:val="none" w:sz="0" w:space="0" w:color="auto"/>
      </w:divBdr>
      <w:divsChild>
        <w:div w:id="1244875802">
          <w:marLeft w:val="0"/>
          <w:marRight w:val="0"/>
          <w:marTop w:val="0"/>
          <w:marBottom w:val="0"/>
          <w:divBdr>
            <w:top w:val="none" w:sz="0" w:space="0" w:color="auto"/>
            <w:left w:val="none" w:sz="0" w:space="0" w:color="auto"/>
            <w:bottom w:val="none" w:sz="0" w:space="0" w:color="auto"/>
            <w:right w:val="none" w:sz="0" w:space="0" w:color="auto"/>
          </w:divBdr>
          <w:divsChild>
            <w:div w:id="418258050">
              <w:marLeft w:val="0"/>
              <w:marRight w:val="0"/>
              <w:marTop w:val="0"/>
              <w:marBottom w:val="0"/>
              <w:divBdr>
                <w:top w:val="none" w:sz="0" w:space="0" w:color="auto"/>
                <w:left w:val="none" w:sz="0" w:space="0" w:color="auto"/>
                <w:bottom w:val="none" w:sz="0" w:space="0" w:color="auto"/>
                <w:right w:val="none" w:sz="0" w:space="0" w:color="auto"/>
              </w:divBdr>
              <w:divsChild>
                <w:div w:id="100593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964180">
      <w:bodyDiv w:val="1"/>
      <w:marLeft w:val="0"/>
      <w:marRight w:val="0"/>
      <w:marTop w:val="0"/>
      <w:marBottom w:val="0"/>
      <w:divBdr>
        <w:top w:val="none" w:sz="0" w:space="0" w:color="auto"/>
        <w:left w:val="none" w:sz="0" w:space="0" w:color="auto"/>
        <w:bottom w:val="none" w:sz="0" w:space="0" w:color="auto"/>
        <w:right w:val="none" w:sz="0" w:space="0" w:color="auto"/>
      </w:divBdr>
    </w:div>
    <w:div w:id="582878326">
      <w:bodyDiv w:val="1"/>
      <w:marLeft w:val="0"/>
      <w:marRight w:val="0"/>
      <w:marTop w:val="0"/>
      <w:marBottom w:val="0"/>
      <w:divBdr>
        <w:top w:val="none" w:sz="0" w:space="0" w:color="auto"/>
        <w:left w:val="none" w:sz="0" w:space="0" w:color="auto"/>
        <w:bottom w:val="none" w:sz="0" w:space="0" w:color="auto"/>
        <w:right w:val="none" w:sz="0" w:space="0" w:color="auto"/>
      </w:divBdr>
    </w:div>
    <w:div w:id="600797177">
      <w:bodyDiv w:val="1"/>
      <w:marLeft w:val="0"/>
      <w:marRight w:val="0"/>
      <w:marTop w:val="0"/>
      <w:marBottom w:val="0"/>
      <w:divBdr>
        <w:top w:val="none" w:sz="0" w:space="0" w:color="auto"/>
        <w:left w:val="none" w:sz="0" w:space="0" w:color="auto"/>
        <w:bottom w:val="none" w:sz="0" w:space="0" w:color="auto"/>
        <w:right w:val="none" w:sz="0" w:space="0" w:color="auto"/>
      </w:divBdr>
    </w:div>
    <w:div w:id="603415682">
      <w:bodyDiv w:val="1"/>
      <w:marLeft w:val="0"/>
      <w:marRight w:val="0"/>
      <w:marTop w:val="0"/>
      <w:marBottom w:val="0"/>
      <w:divBdr>
        <w:top w:val="none" w:sz="0" w:space="0" w:color="auto"/>
        <w:left w:val="none" w:sz="0" w:space="0" w:color="auto"/>
        <w:bottom w:val="none" w:sz="0" w:space="0" w:color="auto"/>
        <w:right w:val="none" w:sz="0" w:space="0" w:color="auto"/>
      </w:divBdr>
      <w:divsChild>
        <w:div w:id="218635687">
          <w:marLeft w:val="0"/>
          <w:marRight w:val="0"/>
          <w:marTop w:val="0"/>
          <w:marBottom w:val="0"/>
          <w:divBdr>
            <w:top w:val="none" w:sz="0" w:space="0" w:color="auto"/>
            <w:left w:val="none" w:sz="0" w:space="0" w:color="auto"/>
            <w:bottom w:val="none" w:sz="0" w:space="0" w:color="auto"/>
            <w:right w:val="none" w:sz="0" w:space="0" w:color="auto"/>
          </w:divBdr>
          <w:divsChild>
            <w:div w:id="1120301151">
              <w:marLeft w:val="0"/>
              <w:marRight w:val="0"/>
              <w:marTop w:val="0"/>
              <w:marBottom w:val="0"/>
              <w:divBdr>
                <w:top w:val="none" w:sz="0" w:space="0" w:color="auto"/>
                <w:left w:val="none" w:sz="0" w:space="0" w:color="auto"/>
                <w:bottom w:val="none" w:sz="0" w:space="0" w:color="auto"/>
                <w:right w:val="none" w:sz="0" w:space="0" w:color="auto"/>
              </w:divBdr>
              <w:divsChild>
                <w:div w:id="7525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80295">
      <w:bodyDiv w:val="1"/>
      <w:marLeft w:val="0"/>
      <w:marRight w:val="0"/>
      <w:marTop w:val="0"/>
      <w:marBottom w:val="0"/>
      <w:divBdr>
        <w:top w:val="none" w:sz="0" w:space="0" w:color="auto"/>
        <w:left w:val="none" w:sz="0" w:space="0" w:color="auto"/>
        <w:bottom w:val="none" w:sz="0" w:space="0" w:color="auto"/>
        <w:right w:val="none" w:sz="0" w:space="0" w:color="auto"/>
      </w:divBdr>
    </w:div>
    <w:div w:id="673915313">
      <w:bodyDiv w:val="1"/>
      <w:marLeft w:val="0"/>
      <w:marRight w:val="0"/>
      <w:marTop w:val="0"/>
      <w:marBottom w:val="0"/>
      <w:divBdr>
        <w:top w:val="none" w:sz="0" w:space="0" w:color="auto"/>
        <w:left w:val="none" w:sz="0" w:space="0" w:color="auto"/>
        <w:bottom w:val="none" w:sz="0" w:space="0" w:color="auto"/>
        <w:right w:val="none" w:sz="0" w:space="0" w:color="auto"/>
      </w:divBdr>
    </w:div>
    <w:div w:id="701630546">
      <w:bodyDiv w:val="1"/>
      <w:marLeft w:val="0"/>
      <w:marRight w:val="0"/>
      <w:marTop w:val="0"/>
      <w:marBottom w:val="0"/>
      <w:divBdr>
        <w:top w:val="none" w:sz="0" w:space="0" w:color="auto"/>
        <w:left w:val="none" w:sz="0" w:space="0" w:color="auto"/>
        <w:bottom w:val="none" w:sz="0" w:space="0" w:color="auto"/>
        <w:right w:val="none" w:sz="0" w:space="0" w:color="auto"/>
      </w:divBdr>
    </w:div>
    <w:div w:id="710108310">
      <w:bodyDiv w:val="1"/>
      <w:marLeft w:val="0"/>
      <w:marRight w:val="0"/>
      <w:marTop w:val="0"/>
      <w:marBottom w:val="0"/>
      <w:divBdr>
        <w:top w:val="none" w:sz="0" w:space="0" w:color="auto"/>
        <w:left w:val="none" w:sz="0" w:space="0" w:color="auto"/>
        <w:bottom w:val="none" w:sz="0" w:space="0" w:color="auto"/>
        <w:right w:val="none" w:sz="0" w:space="0" w:color="auto"/>
      </w:divBdr>
      <w:divsChild>
        <w:div w:id="483199101">
          <w:marLeft w:val="0"/>
          <w:marRight w:val="0"/>
          <w:marTop w:val="0"/>
          <w:marBottom w:val="0"/>
          <w:divBdr>
            <w:top w:val="none" w:sz="0" w:space="0" w:color="auto"/>
            <w:left w:val="none" w:sz="0" w:space="0" w:color="auto"/>
            <w:bottom w:val="none" w:sz="0" w:space="0" w:color="auto"/>
            <w:right w:val="none" w:sz="0" w:space="0" w:color="auto"/>
          </w:divBdr>
          <w:divsChild>
            <w:div w:id="279916254">
              <w:marLeft w:val="0"/>
              <w:marRight w:val="0"/>
              <w:marTop w:val="0"/>
              <w:marBottom w:val="0"/>
              <w:divBdr>
                <w:top w:val="none" w:sz="0" w:space="0" w:color="auto"/>
                <w:left w:val="none" w:sz="0" w:space="0" w:color="auto"/>
                <w:bottom w:val="none" w:sz="0" w:space="0" w:color="auto"/>
                <w:right w:val="none" w:sz="0" w:space="0" w:color="auto"/>
              </w:divBdr>
              <w:divsChild>
                <w:div w:id="24349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00525">
      <w:bodyDiv w:val="1"/>
      <w:marLeft w:val="0"/>
      <w:marRight w:val="0"/>
      <w:marTop w:val="0"/>
      <w:marBottom w:val="0"/>
      <w:divBdr>
        <w:top w:val="none" w:sz="0" w:space="0" w:color="auto"/>
        <w:left w:val="none" w:sz="0" w:space="0" w:color="auto"/>
        <w:bottom w:val="none" w:sz="0" w:space="0" w:color="auto"/>
        <w:right w:val="none" w:sz="0" w:space="0" w:color="auto"/>
      </w:divBdr>
    </w:div>
    <w:div w:id="824854049">
      <w:bodyDiv w:val="1"/>
      <w:marLeft w:val="0"/>
      <w:marRight w:val="0"/>
      <w:marTop w:val="0"/>
      <w:marBottom w:val="0"/>
      <w:divBdr>
        <w:top w:val="none" w:sz="0" w:space="0" w:color="auto"/>
        <w:left w:val="none" w:sz="0" w:space="0" w:color="auto"/>
        <w:bottom w:val="none" w:sz="0" w:space="0" w:color="auto"/>
        <w:right w:val="none" w:sz="0" w:space="0" w:color="auto"/>
      </w:divBdr>
    </w:div>
    <w:div w:id="829443599">
      <w:bodyDiv w:val="1"/>
      <w:marLeft w:val="0"/>
      <w:marRight w:val="0"/>
      <w:marTop w:val="0"/>
      <w:marBottom w:val="0"/>
      <w:divBdr>
        <w:top w:val="none" w:sz="0" w:space="0" w:color="auto"/>
        <w:left w:val="none" w:sz="0" w:space="0" w:color="auto"/>
        <w:bottom w:val="none" w:sz="0" w:space="0" w:color="auto"/>
        <w:right w:val="none" w:sz="0" w:space="0" w:color="auto"/>
      </w:divBdr>
    </w:div>
    <w:div w:id="880559699">
      <w:bodyDiv w:val="1"/>
      <w:marLeft w:val="0"/>
      <w:marRight w:val="0"/>
      <w:marTop w:val="0"/>
      <w:marBottom w:val="0"/>
      <w:divBdr>
        <w:top w:val="none" w:sz="0" w:space="0" w:color="auto"/>
        <w:left w:val="none" w:sz="0" w:space="0" w:color="auto"/>
        <w:bottom w:val="none" w:sz="0" w:space="0" w:color="auto"/>
        <w:right w:val="none" w:sz="0" w:space="0" w:color="auto"/>
      </w:divBdr>
      <w:divsChild>
        <w:div w:id="577635823">
          <w:marLeft w:val="0"/>
          <w:marRight w:val="0"/>
          <w:marTop w:val="0"/>
          <w:marBottom w:val="0"/>
          <w:divBdr>
            <w:top w:val="none" w:sz="0" w:space="0" w:color="auto"/>
            <w:left w:val="none" w:sz="0" w:space="0" w:color="auto"/>
            <w:bottom w:val="none" w:sz="0" w:space="0" w:color="auto"/>
            <w:right w:val="none" w:sz="0" w:space="0" w:color="auto"/>
          </w:divBdr>
          <w:divsChild>
            <w:div w:id="1443528597">
              <w:marLeft w:val="0"/>
              <w:marRight w:val="0"/>
              <w:marTop w:val="0"/>
              <w:marBottom w:val="0"/>
              <w:divBdr>
                <w:top w:val="none" w:sz="0" w:space="0" w:color="auto"/>
                <w:left w:val="none" w:sz="0" w:space="0" w:color="auto"/>
                <w:bottom w:val="none" w:sz="0" w:space="0" w:color="auto"/>
                <w:right w:val="none" w:sz="0" w:space="0" w:color="auto"/>
              </w:divBdr>
              <w:divsChild>
                <w:div w:id="1639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20496">
      <w:bodyDiv w:val="1"/>
      <w:marLeft w:val="0"/>
      <w:marRight w:val="0"/>
      <w:marTop w:val="0"/>
      <w:marBottom w:val="0"/>
      <w:divBdr>
        <w:top w:val="none" w:sz="0" w:space="0" w:color="auto"/>
        <w:left w:val="none" w:sz="0" w:space="0" w:color="auto"/>
        <w:bottom w:val="none" w:sz="0" w:space="0" w:color="auto"/>
        <w:right w:val="none" w:sz="0" w:space="0" w:color="auto"/>
      </w:divBdr>
      <w:divsChild>
        <w:div w:id="246773563">
          <w:marLeft w:val="0"/>
          <w:marRight w:val="0"/>
          <w:marTop w:val="0"/>
          <w:marBottom w:val="0"/>
          <w:divBdr>
            <w:top w:val="none" w:sz="0" w:space="0" w:color="auto"/>
            <w:left w:val="none" w:sz="0" w:space="0" w:color="auto"/>
            <w:bottom w:val="none" w:sz="0" w:space="0" w:color="auto"/>
            <w:right w:val="none" w:sz="0" w:space="0" w:color="auto"/>
          </w:divBdr>
          <w:divsChild>
            <w:div w:id="715083648">
              <w:marLeft w:val="0"/>
              <w:marRight w:val="0"/>
              <w:marTop w:val="0"/>
              <w:marBottom w:val="0"/>
              <w:divBdr>
                <w:top w:val="none" w:sz="0" w:space="0" w:color="auto"/>
                <w:left w:val="none" w:sz="0" w:space="0" w:color="auto"/>
                <w:bottom w:val="none" w:sz="0" w:space="0" w:color="auto"/>
                <w:right w:val="none" w:sz="0" w:space="0" w:color="auto"/>
              </w:divBdr>
              <w:divsChild>
                <w:div w:id="168821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672451">
      <w:bodyDiv w:val="1"/>
      <w:marLeft w:val="0"/>
      <w:marRight w:val="0"/>
      <w:marTop w:val="0"/>
      <w:marBottom w:val="0"/>
      <w:divBdr>
        <w:top w:val="none" w:sz="0" w:space="0" w:color="auto"/>
        <w:left w:val="none" w:sz="0" w:space="0" w:color="auto"/>
        <w:bottom w:val="none" w:sz="0" w:space="0" w:color="auto"/>
        <w:right w:val="none" w:sz="0" w:space="0" w:color="auto"/>
      </w:divBdr>
      <w:divsChild>
        <w:div w:id="495459782">
          <w:marLeft w:val="0"/>
          <w:marRight w:val="0"/>
          <w:marTop w:val="0"/>
          <w:marBottom w:val="0"/>
          <w:divBdr>
            <w:top w:val="none" w:sz="0" w:space="0" w:color="auto"/>
            <w:left w:val="none" w:sz="0" w:space="0" w:color="auto"/>
            <w:bottom w:val="none" w:sz="0" w:space="0" w:color="auto"/>
            <w:right w:val="none" w:sz="0" w:space="0" w:color="auto"/>
          </w:divBdr>
          <w:divsChild>
            <w:div w:id="1711421685">
              <w:marLeft w:val="0"/>
              <w:marRight w:val="0"/>
              <w:marTop w:val="0"/>
              <w:marBottom w:val="0"/>
              <w:divBdr>
                <w:top w:val="none" w:sz="0" w:space="0" w:color="auto"/>
                <w:left w:val="none" w:sz="0" w:space="0" w:color="auto"/>
                <w:bottom w:val="none" w:sz="0" w:space="0" w:color="auto"/>
                <w:right w:val="none" w:sz="0" w:space="0" w:color="auto"/>
              </w:divBdr>
              <w:divsChild>
                <w:div w:id="207056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138401">
      <w:bodyDiv w:val="1"/>
      <w:marLeft w:val="0"/>
      <w:marRight w:val="0"/>
      <w:marTop w:val="0"/>
      <w:marBottom w:val="0"/>
      <w:divBdr>
        <w:top w:val="none" w:sz="0" w:space="0" w:color="auto"/>
        <w:left w:val="none" w:sz="0" w:space="0" w:color="auto"/>
        <w:bottom w:val="none" w:sz="0" w:space="0" w:color="auto"/>
        <w:right w:val="none" w:sz="0" w:space="0" w:color="auto"/>
      </w:divBdr>
      <w:divsChild>
        <w:div w:id="936863265">
          <w:marLeft w:val="0"/>
          <w:marRight w:val="0"/>
          <w:marTop w:val="0"/>
          <w:marBottom w:val="0"/>
          <w:divBdr>
            <w:top w:val="none" w:sz="0" w:space="0" w:color="auto"/>
            <w:left w:val="none" w:sz="0" w:space="0" w:color="auto"/>
            <w:bottom w:val="none" w:sz="0" w:space="0" w:color="auto"/>
            <w:right w:val="none" w:sz="0" w:space="0" w:color="auto"/>
          </w:divBdr>
          <w:divsChild>
            <w:div w:id="537930640">
              <w:marLeft w:val="0"/>
              <w:marRight w:val="0"/>
              <w:marTop w:val="0"/>
              <w:marBottom w:val="0"/>
              <w:divBdr>
                <w:top w:val="none" w:sz="0" w:space="0" w:color="auto"/>
                <w:left w:val="none" w:sz="0" w:space="0" w:color="auto"/>
                <w:bottom w:val="none" w:sz="0" w:space="0" w:color="auto"/>
                <w:right w:val="none" w:sz="0" w:space="0" w:color="auto"/>
              </w:divBdr>
              <w:divsChild>
                <w:div w:id="16055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20501">
      <w:bodyDiv w:val="1"/>
      <w:marLeft w:val="0"/>
      <w:marRight w:val="0"/>
      <w:marTop w:val="0"/>
      <w:marBottom w:val="0"/>
      <w:divBdr>
        <w:top w:val="none" w:sz="0" w:space="0" w:color="auto"/>
        <w:left w:val="none" w:sz="0" w:space="0" w:color="auto"/>
        <w:bottom w:val="none" w:sz="0" w:space="0" w:color="auto"/>
        <w:right w:val="none" w:sz="0" w:space="0" w:color="auto"/>
      </w:divBdr>
    </w:div>
    <w:div w:id="945427095">
      <w:bodyDiv w:val="1"/>
      <w:marLeft w:val="0"/>
      <w:marRight w:val="0"/>
      <w:marTop w:val="0"/>
      <w:marBottom w:val="0"/>
      <w:divBdr>
        <w:top w:val="none" w:sz="0" w:space="0" w:color="auto"/>
        <w:left w:val="none" w:sz="0" w:space="0" w:color="auto"/>
        <w:bottom w:val="none" w:sz="0" w:space="0" w:color="auto"/>
        <w:right w:val="none" w:sz="0" w:space="0" w:color="auto"/>
      </w:divBdr>
      <w:divsChild>
        <w:div w:id="632567159">
          <w:marLeft w:val="0"/>
          <w:marRight w:val="0"/>
          <w:marTop w:val="0"/>
          <w:marBottom w:val="0"/>
          <w:divBdr>
            <w:top w:val="none" w:sz="0" w:space="0" w:color="auto"/>
            <w:left w:val="none" w:sz="0" w:space="0" w:color="auto"/>
            <w:bottom w:val="none" w:sz="0" w:space="0" w:color="auto"/>
            <w:right w:val="none" w:sz="0" w:space="0" w:color="auto"/>
          </w:divBdr>
          <w:divsChild>
            <w:div w:id="628780327">
              <w:marLeft w:val="0"/>
              <w:marRight w:val="0"/>
              <w:marTop w:val="0"/>
              <w:marBottom w:val="0"/>
              <w:divBdr>
                <w:top w:val="none" w:sz="0" w:space="0" w:color="auto"/>
                <w:left w:val="none" w:sz="0" w:space="0" w:color="auto"/>
                <w:bottom w:val="none" w:sz="0" w:space="0" w:color="auto"/>
                <w:right w:val="none" w:sz="0" w:space="0" w:color="auto"/>
              </w:divBdr>
              <w:divsChild>
                <w:div w:id="3106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960796">
      <w:bodyDiv w:val="1"/>
      <w:marLeft w:val="0"/>
      <w:marRight w:val="0"/>
      <w:marTop w:val="0"/>
      <w:marBottom w:val="0"/>
      <w:divBdr>
        <w:top w:val="none" w:sz="0" w:space="0" w:color="auto"/>
        <w:left w:val="none" w:sz="0" w:space="0" w:color="auto"/>
        <w:bottom w:val="none" w:sz="0" w:space="0" w:color="auto"/>
        <w:right w:val="none" w:sz="0" w:space="0" w:color="auto"/>
      </w:divBdr>
    </w:div>
    <w:div w:id="972559435">
      <w:bodyDiv w:val="1"/>
      <w:marLeft w:val="0"/>
      <w:marRight w:val="0"/>
      <w:marTop w:val="0"/>
      <w:marBottom w:val="0"/>
      <w:divBdr>
        <w:top w:val="none" w:sz="0" w:space="0" w:color="auto"/>
        <w:left w:val="none" w:sz="0" w:space="0" w:color="auto"/>
        <w:bottom w:val="none" w:sz="0" w:space="0" w:color="auto"/>
        <w:right w:val="none" w:sz="0" w:space="0" w:color="auto"/>
      </w:divBdr>
    </w:div>
    <w:div w:id="1039430177">
      <w:bodyDiv w:val="1"/>
      <w:marLeft w:val="0"/>
      <w:marRight w:val="0"/>
      <w:marTop w:val="0"/>
      <w:marBottom w:val="0"/>
      <w:divBdr>
        <w:top w:val="none" w:sz="0" w:space="0" w:color="auto"/>
        <w:left w:val="none" w:sz="0" w:space="0" w:color="auto"/>
        <w:bottom w:val="none" w:sz="0" w:space="0" w:color="auto"/>
        <w:right w:val="none" w:sz="0" w:space="0" w:color="auto"/>
      </w:divBdr>
    </w:div>
    <w:div w:id="1048843449">
      <w:bodyDiv w:val="1"/>
      <w:marLeft w:val="0"/>
      <w:marRight w:val="0"/>
      <w:marTop w:val="0"/>
      <w:marBottom w:val="0"/>
      <w:divBdr>
        <w:top w:val="none" w:sz="0" w:space="0" w:color="auto"/>
        <w:left w:val="none" w:sz="0" w:space="0" w:color="auto"/>
        <w:bottom w:val="none" w:sz="0" w:space="0" w:color="auto"/>
        <w:right w:val="none" w:sz="0" w:space="0" w:color="auto"/>
      </w:divBdr>
    </w:div>
    <w:div w:id="1054083285">
      <w:bodyDiv w:val="1"/>
      <w:marLeft w:val="0"/>
      <w:marRight w:val="0"/>
      <w:marTop w:val="0"/>
      <w:marBottom w:val="0"/>
      <w:divBdr>
        <w:top w:val="none" w:sz="0" w:space="0" w:color="auto"/>
        <w:left w:val="none" w:sz="0" w:space="0" w:color="auto"/>
        <w:bottom w:val="none" w:sz="0" w:space="0" w:color="auto"/>
        <w:right w:val="none" w:sz="0" w:space="0" w:color="auto"/>
      </w:divBdr>
    </w:div>
    <w:div w:id="1065181856">
      <w:bodyDiv w:val="1"/>
      <w:marLeft w:val="0"/>
      <w:marRight w:val="0"/>
      <w:marTop w:val="0"/>
      <w:marBottom w:val="0"/>
      <w:divBdr>
        <w:top w:val="none" w:sz="0" w:space="0" w:color="auto"/>
        <w:left w:val="none" w:sz="0" w:space="0" w:color="auto"/>
        <w:bottom w:val="none" w:sz="0" w:space="0" w:color="auto"/>
        <w:right w:val="none" w:sz="0" w:space="0" w:color="auto"/>
      </w:divBdr>
    </w:div>
    <w:div w:id="1102798704">
      <w:bodyDiv w:val="1"/>
      <w:marLeft w:val="0"/>
      <w:marRight w:val="0"/>
      <w:marTop w:val="0"/>
      <w:marBottom w:val="0"/>
      <w:divBdr>
        <w:top w:val="none" w:sz="0" w:space="0" w:color="auto"/>
        <w:left w:val="none" w:sz="0" w:space="0" w:color="auto"/>
        <w:bottom w:val="none" w:sz="0" w:space="0" w:color="auto"/>
        <w:right w:val="none" w:sz="0" w:space="0" w:color="auto"/>
      </w:divBdr>
    </w:div>
    <w:div w:id="1263026596">
      <w:bodyDiv w:val="1"/>
      <w:marLeft w:val="0"/>
      <w:marRight w:val="0"/>
      <w:marTop w:val="0"/>
      <w:marBottom w:val="0"/>
      <w:divBdr>
        <w:top w:val="none" w:sz="0" w:space="0" w:color="auto"/>
        <w:left w:val="none" w:sz="0" w:space="0" w:color="auto"/>
        <w:bottom w:val="none" w:sz="0" w:space="0" w:color="auto"/>
        <w:right w:val="none" w:sz="0" w:space="0" w:color="auto"/>
      </w:divBdr>
    </w:div>
    <w:div w:id="1292518900">
      <w:bodyDiv w:val="1"/>
      <w:marLeft w:val="0"/>
      <w:marRight w:val="0"/>
      <w:marTop w:val="0"/>
      <w:marBottom w:val="0"/>
      <w:divBdr>
        <w:top w:val="none" w:sz="0" w:space="0" w:color="auto"/>
        <w:left w:val="none" w:sz="0" w:space="0" w:color="auto"/>
        <w:bottom w:val="none" w:sz="0" w:space="0" w:color="auto"/>
        <w:right w:val="none" w:sz="0" w:space="0" w:color="auto"/>
      </w:divBdr>
    </w:div>
    <w:div w:id="1293170406">
      <w:bodyDiv w:val="1"/>
      <w:marLeft w:val="0"/>
      <w:marRight w:val="0"/>
      <w:marTop w:val="0"/>
      <w:marBottom w:val="0"/>
      <w:divBdr>
        <w:top w:val="none" w:sz="0" w:space="0" w:color="auto"/>
        <w:left w:val="none" w:sz="0" w:space="0" w:color="auto"/>
        <w:bottom w:val="none" w:sz="0" w:space="0" w:color="auto"/>
        <w:right w:val="none" w:sz="0" w:space="0" w:color="auto"/>
      </w:divBdr>
    </w:div>
    <w:div w:id="1301033532">
      <w:bodyDiv w:val="1"/>
      <w:marLeft w:val="0"/>
      <w:marRight w:val="0"/>
      <w:marTop w:val="0"/>
      <w:marBottom w:val="0"/>
      <w:divBdr>
        <w:top w:val="none" w:sz="0" w:space="0" w:color="auto"/>
        <w:left w:val="none" w:sz="0" w:space="0" w:color="auto"/>
        <w:bottom w:val="none" w:sz="0" w:space="0" w:color="auto"/>
        <w:right w:val="none" w:sz="0" w:space="0" w:color="auto"/>
      </w:divBdr>
    </w:div>
    <w:div w:id="1306811369">
      <w:bodyDiv w:val="1"/>
      <w:marLeft w:val="0"/>
      <w:marRight w:val="0"/>
      <w:marTop w:val="0"/>
      <w:marBottom w:val="0"/>
      <w:divBdr>
        <w:top w:val="none" w:sz="0" w:space="0" w:color="auto"/>
        <w:left w:val="none" w:sz="0" w:space="0" w:color="auto"/>
        <w:bottom w:val="none" w:sz="0" w:space="0" w:color="auto"/>
        <w:right w:val="none" w:sz="0" w:space="0" w:color="auto"/>
      </w:divBdr>
    </w:div>
    <w:div w:id="1319960646">
      <w:bodyDiv w:val="1"/>
      <w:marLeft w:val="0"/>
      <w:marRight w:val="0"/>
      <w:marTop w:val="0"/>
      <w:marBottom w:val="0"/>
      <w:divBdr>
        <w:top w:val="none" w:sz="0" w:space="0" w:color="auto"/>
        <w:left w:val="none" w:sz="0" w:space="0" w:color="auto"/>
        <w:bottom w:val="none" w:sz="0" w:space="0" w:color="auto"/>
        <w:right w:val="none" w:sz="0" w:space="0" w:color="auto"/>
      </w:divBdr>
      <w:divsChild>
        <w:div w:id="214970630">
          <w:marLeft w:val="0"/>
          <w:marRight w:val="0"/>
          <w:marTop w:val="0"/>
          <w:marBottom w:val="0"/>
          <w:divBdr>
            <w:top w:val="none" w:sz="0" w:space="0" w:color="auto"/>
            <w:left w:val="none" w:sz="0" w:space="0" w:color="auto"/>
            <w:bottom w:val="none" w:sz="0" w:space="0" w:color="auto"/>
            <w:right w:val="none" w:sz="0" w:space="0" w:color="auto"/>
          </w:divBdr>
          <w:divsChild>
            <w:div w:id="951403341">
              <w:marLeft w:val="0"/>
              <w:marRight w:val="0"/>
              <w:marTop w:val="0"/>
              <w:marBottom w:val="0"/>
              <w:divBdr>
                <w:top w:val="none" w:sz="0" w:space="0" w:color="auto"/>
                <w:left w:val="none" w:sz="0" w:space="0" w:color="auto"/>
                <w:bottom w:val="none" w:sz="0" w:space="0" w:color="auto"/>
                <w:right w:val="none" w:sz="0" w:space="0" w:color="auto"/>
              </w:divBdr>
              <w:divsChild>
                <w:div w:id="99787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976038">
      <w:bodyDiv w:val="1"/>
      <w:marLeft w:val="0"/>
      <w:marRight w:val="0"/>
      <w:marTop w:val="0"/>
      <w:marBottom w:val="0"/>
      <w:divBdr>
        <w:top w:val="none" w:sz="0" w:space="0" w:color="auto"/>
        <w:left w:val="none" w:sz="0" w:space="0" w:color="auto"/>
        <w:bottom w:val="none" w:sz="0" w:space="0" w:color="auto"/>
        <w:right w:val="none" w:sz="0" w:space="0" w:color="auto"/>
      </w:divBdr>
    </w:div>
    <w:div w:id="1365324082">
      <w:bodyDiv w:val="1"/>
      <w:marLeft w:val="0"/>
      <w:marRight w:val="0"/>
      <w:marTop w:val="0"/>
      <w:marBottom w:val="0"/>
      <w:divBdr>
        <w:top w:val="none" w:sz="0" w:space="0" w:color="auto"/>
        <w:left w:val="none" w:sz="0" w:space="0" w:color="auto"/>
        <w:bottom w:val="none" w:sz="0" w:space="0" w:color="auto"/>
        <w:right w:val="none" w:sz="0" w:space="0" w:color="auto"/>
      </w:divBdr>
    </w:div>
    <w:div w:id="1395546774">
      <w:bodyDiv w:val="1"/>
      <w:marLeft w:val="0"/>
      <w:marRight w:val="0"/>
      <w:marTop w:val="0"/>
      <w:marBottom w:val="0"/>
      <w:divBdr>
        <w:top w:val="none" w:sz="0" w:space="0" w:color="auto"/>
        <w:left w:val="none" w:sz="0" w:space="0" w:color="auto"/>
        <w:bottom w:val="none" w:sz="0" w:space="0" w:color="auto"/>
        <w:right w:val="none" w:sz="0" w:space="0" w:color="auto"/>
      </w:divBdr>
      <w:divsChild>
        <w:div w:id="1282498692">
          <w:marLeft w:val="0"/>
          <w:marRight w:val="0"/>
          <w:marTop w:val="0"/>
          <w:marBottom w:val="0"/>
          <w:divBdr>
            <w:top w:val="none" w:sz="0" w:space="0" w:color="auto"/>
            <w:left w:val="none" w:sz="0" w:space="0" w:color="auto"/>
            <w:bottom w:val="none" w:sz="0" w:space="0" w:color="auto"/>
            <w:right w:val="none" w:sz="0" w:space="0" w:color="auto"/>
          </w:divBdr>
          <w:divsChild>
            <w:div w:id="1053652135">
              <w:marLeft w:val="0"/>
              <w:marRight w:val="0"/>
              <w:marTop w:val="0"/>
              <w:marBottom w:val="0"/>
              <w:divBdr>
                <w:top w:val="none" w:sz="0" w:space="0" w:color="auto"/>
                <w:left w:val="none" w:sz="0" w:space="0" w:color="auto"/>
                <w:bottom w:val="none" w:sz="0" w:space="0" w:color="auto"/>
                <w:right w:val="none" w:sz="0" w:space="0" w:color="auto"/>
              </w:divBdr>
              <w:divsChild>
                <w:div w:id="102328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615332">
      <w:bodyDiv w:val="1"/>
      <w:marLeft w:val="0"/>
      <w:marRight w:val="0"/>
      <w:marTop w:val="0"/>
      <w:marBottom w:val="0"/>
      <w:divBdr>
        <w:top w:val="none" w:sz="0" w:space="0" w:color="auto"/>
        <w:left w:val="none" w:sz="0" w:space="0" w:color="auto"/>
        <w:bottom w:val="none" w:sz="0" w:space="0" w:color="auto"/>
        <w:right w:val="none" w:sz="0" w:space="0" w:color="auto"/>
      </w:divBdr>
    </w:div>
    <w:div w:id="1418601766">
      <w:bodyDiv w:val="1"/>
      <w:marLeft w:val="0"/>
      <w:marRight w:val="0"/>
      <w:marTop w:val="0"/>
      <w:marBottom w:val="0"/>
      <w:divBdr>
        <w:top w:val="none" w:sz="0" w:space="0" w:color="auto"/>
        <w:left w:val="none" w:sz="0" w:space="0" w:color="auto"/>
        <w:bottom w:val="none" w:sz="0" w:space="0" w:color="auto"/>
        <w:right w:val="none" w:sz="0" w:space="0" w:color="auto"/>
      </w:divBdr>
    </w:div>
    <w:div w:id="1420372614">
      <w:bodyDiv w:val="1"/>
      <w:marLeft w:val="0"/>
      <w:marRight w:val="0"/>
      <w:marTop w:val="0"/>
      <w:marBottom w:val="0"/>
      <w:divBdr>
        <w:top w:val="none" w:sz="0" w:space="0" w:color="auto"/>
        <w:left w:val="none" w:sz="0" w:space="0" w:color="auto"/>
        <w:bottom w:val="none" w:sz="0" w:space="0" w:color="auto"/>
        <w:right w:val="none" w:sz="0" w:space="0" w:color="auto"/>
      </w:divBdr>
    </w:div>
    <w:div w:id="1422218719">
      <w:bodyDiv w:val="1"/>
      <w:marLeft w:val="0"/>
      <w:marRight w:val="0"/>
      <w:marTop w:val="0"/>
      <w:marBottom w:val="0"/>
      <w:divBdr>
        <w:top w:val="none" w:sz="0" w:space="0" w:color="auto"/>
        <w:left w:val="none" w:sz="0" w:space="0" w:color="auto"/>
        <w:bottom w:val="none" w:sz="0" w:space="0" w:color="auto"/>
        <w:right w:val="none" w:sz="0" w:space="0" w:color="auto"/>
      </w:divBdr>
    </w:div>
    <w:div w:id="1433865592">
      <w:bodyDiv w:val="1"/>
      <w:marLeft w:val="0"/>
      <w:marRight w:val="0"/>
      <w:marTop w:val="0"/>
      <w:marBottom w:val="0"/>
      <w:divBdr>
        <w:top w:val="none" w:sz="0" w:space="0" w:color="auto"/>
        <w:left w:val="none" w:sz="0" w:space="0" w:color="auto"/>
        <w:bottom w:val="none" w:sz="0" w:space="0" w:color="auto"/>
        <w:right w:val="none" w:sz="0" w:space="0" w:color="auto"/>
      </w:divBdr>
    </w:div>
    <w:div w:id="1446383741">
      <w:bodyDiv w:val="1"/>
      <w:marLeft w:val="0"/>
      <w:marRight w:val="0"/>
      <w:marTop w:val="0"/>
      <w:marBottom w:val="0"/>
      <w:divBdr>
        <w:top w:val="none" w:sz="0" w:space="0" w:color="auto"/>
        <w:left w:val="none" w:sz="0" w:space="0" w:color="auto"/>
        <w:bottom w:val="none" w:sz="0" w:space="0" w:color="auto"/>
        <w:right w:val="none" w:sz="0" w:space="0" w:color="auto"/>
      </w:divBdr>
    </w:div>
    <w:div w:id="1477449729">
      <w:bodyDiv w:val="1"/>
      <w:marLeft w:val="0"/>
      <w:marRight w:val="0"/>
      <w:marTop w:val="0"/>
      <w:marBottom w:val="0"/>
      <w:divBdr>
        <w:top w:val="none" w:sz="0" w:space="0" w:color="auto"/>
        <w:left w:val="none" w:sz="0" w:space="0" w:color="auto"/>
        <w:bottom w:val="none" w:sz="0" w:space="0" w:color="auto"/>
        <w:right w:val="none" w:sz="0" w:space="0" w:color="auto"/>
      </w:divBdr>
    </w:div>
    <w:div w:id="1492671331">
      <w:bodyDiv w:val="1"/>
      <w:marLeft w:val="0"/>
      <w:marRight w:val="0"/>
      <w:marTop w:val="0"/>
      <w:marBottom w:val="0"/>
      <w:divBdr>
        <w:top w:val="none" w:sz="0" w:space="0" w:color="auto"/>
        <w:left w:val="none" w:sz="0" w:space="0" w:color="auto"/>
        <w:bottom w:val="none" w:sz="0" w:space="0" w:color="auto"/>
        <w:right w:val="none" w:sz="0" w:space="0" w:color="auto"/>
      </w:divBdr>
      <w:divsChild>
        <w:div w:id="1107656412">
          <w:marLeft w:val="0"/>
          <w:marRight w:val="0"/>
          <w:marTop w:val="0"/>
          <w:marBottom w:val="0"/>
          <w:divBdr>
            <w:top w:val="none" w:sz="0" w:space="0" w:color="auto"/>
            <w:left w:val="none" w:sz="0" w:space="0" w:color="auto"/>
            <w:bottom w:val="none" w:sz="0" w:space="0" w:color="auto"/>
            <w:right w:val="none" w:sz="0" w:space="0" w:color="auto"/>
          </w:divBdr>
          <w:divsChild>
            <w:div w:id="2061317365">
              <w:marLeft w:val="0"/>
              <w:marRight w:val="0"/>
              <w:marTop w:val="0"/>
              <w:marBottom w:val="0"/>
              <w:divBdr>
                <w:top w:val="none" w:sz="0" w:space="0" w:color="auto"/>
                <w:left w:val="none" w:sz="0" w:space="0" w:color="auto"/>
                <w:bottom w:val="none" w:sz="0" w:space="0" w:color="auto"/>
                <w:right w:val="none" w:sz="0" w:space="0" w:color="auto"/>
              </w:divBdr>
              <w:divsChild>
                <w:div w:id="10138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794536">
      <w:bodyDiv w:val="1"/>
      <w:marLeft w:val="0"/>
      <w:marRight w:val="0"/>
      <w:marTop w:val="0"/>
      <w:marBottom w:val="0"/>
      <w:divBdr>
        <w:top w:val="none" w:sz="0" w:space="0" w:color="auto"/>
        <w:left w:val="none" w:sz="0" w:space="0" w:color="auto"/>
        <w:bottom w:val="none" w:sz="0" w:space="0" w:color="auto"/>
        <w:right w:val="none" w:sz="0" w:space="0" w:color="auto"/>
      </w:divBdr>
    </w:div>
    <w:div w:id="1515731141">
      <w:bodyDiv w:val="1"/>
      <w:marLeft w:val="0"/>
      <w:marRight w:val="0"/>
      <w:marTop w:val="0"/>
      <w:marBottom w:val="0"/>
      <w:divBdr>
        <w:top w:val="none" w:sz="0" w:space="0" w:color="auto"/>
        <w:left w:val="none" w:sz="0" w:space="0" w:color="auto"/>
        <w:bottom w:val="none" w:sz="0" w:space="0" w:color="auto"/>
        <w:right w:val="none" w:sz="0" w:space="0" w:color="auto"/>
      </w:divBdr>
    </w:div>
    <w:div w:id="1515877880">
      <w:bodyDiv w:val="1"/>
      <w:marLeft w:val="0"/>
      <w:marRight w:val="0"/>
      <w:marTop w:val="0"/>
      <w:marBottom w:val="0"/>
      <w:divBdr>
        <w:top w:val="none" w:sz="0" w:space="0" w:color="auto"/>
        <w:left w:val="none" w:sz="0" w:space="0" w:color="auto"/>
        <w:bottom w:val="none" w:sz="0" w:space="0" w:color="auto"/>
        <w:right w:val="none" w:sz="0" w:space="0" w:color="auto"/>
      </w:divBdr>
    </w:div>
    <w:div w:id="1528252914">
      <w:bodyDiv w:val="1"/>
      <w:marLeft w:val="0"/>
      <w:marRight w:val="0"/>
      <w:marTop w:val="0"/>
      <w:marBottom w:val="0"/>
      <w:divBdr>
        <w:top w:val="none" w:sz="0" w:space="0" w:color="auto"/>
        <w:left w:val="none" w:sz="0" w:space="0" w:color="auto"/>
        <w:bottom w:val="none" w:sz="0" w:space="0" w:color="auto"/>
        <w:right w:val="none" w:sz="0" w:space="0" w:color="auto"/>
      </w:divBdr>
    </w:div>
    <w:div w:id="1546528232">
      <w:bodyDiv w:val="1"/>
      <w:marLeft w:val="0"/>
      <w:marRight w:val="0"/>
      <w:marTop w:val="0"/>
      <w:marBottom w:val="0"/>
      <w:divBdr>
        <w:top w:val="none" w:sz="0" w:space="0" w:color="auto"/>
        <w:left w:val="none" w:sz="0" w:space="0" w:color="auto"/>
        <w:bottom w:val="none" w:sz="0" w:space="0" w:color="auto"/>
        <w:right w:val="none" w:sz="0" w:space="0" w:color="auto"/>
      </w:divBdr>
    </w:div>
    <w:div w:id="1563297046">
      <w:bodyDiv w:val="1"/>
      <w:marLeft w:val="0"/>
      <w:marRight w:val="0"/>
      <w:marTop w:val="0"/>
      <w:marBottom w:val="0"/>
      <w:divBdr>
        <w:top w:val="none" w:sz="0" w:space="0" w:color="auto"/>
        <w:left w:val="none" w:sz="0" w:space="0" w:color="auto"/>
        <w:bottom w:val="none" w:sz="0" w:space="0" w:color="auto"/>
        <w:right w:val="none" w:sz="0" w:space="0" w:color="auto"/>
      </w:divBdr>
    </w:div>
    <w:div w:id="1564023605">
      <w:bodyDiv w:val="1"/>
      <w:marLeft w:val="0"/>
      <w:marRight w:val="0"/>
      <w:marTop w:val="0"/>
      <w:marBottom w:val="0"/>
      <w:divBdr>
        <w:top w:val="none" w:sz="0" w:space="0" w:color="auto"/>
        <w:left w:val="none" w:sz="0" w:space="0" w:color="auto"/>
        <w:bottom w:val="none" w:sz="0" w:space="0" w:color="auto"/>
        <w:right w:val="none" w:sz="0" w:space="0" w:color="auto"/>
      </w:divBdr>
    </w:div>
    <w:div w:id="1597863659">
      <w:bodyDiv w:val="1"/>
      <w:marLeft w:val="0"/>
      <w:marRight w:val="0"/>
      <w:marTop w:val="0"/>
      <w:marBottom w:val="0"/>
      <w:divBdr>
        <w:top w:val="none" w:sz="0" w:space="0" w:color="auto"/>
        <w:left w:val="none" w:sz="0" w:space="0" w:color="auto"/>
        <w:bottom w:val="none" w:sz="0" w:space="0" w:color="auto"/>
        <w:right w:val="none" w:sz="0" w:space="0" w:color="auto"/>
      </w:divBdr>
    </w:div>
    <w:div w:id="1631977551">
      <w:bodyDiv w:val="1"/>
      <w:marLeft w:val="0"/>
      <w:marRight w:val="0"/>
      <w:marTop w:val="0"/>
      <w:marBottom w:val="0"/>
      <w:divBdr>
        <w:top w:val="none" w:sz="0" w:space="0" w:color="auto"/>
        <w:left w:val="none" w:sz="0" w:space="0" w:color="auto"/>
        <w:bottom w:val="none" w:sz="0" w:space="0" w:color="auto"/>
        <w:right w:val="none" w:sz="0" w:space="0" w:color="auto"/>
      </w:divBdr>
    </w:div>
    <w:div w:id="1652827053">
      <w:bodyDiv w:val="1"/>
      <w:marLeft w:val="0"/>
      <w:marRight w:val="0"/>
      <w:marTop w:val="0"/>
      <w:marBottom w:val="0"/>
      <w:divBdr>
        <w:top w:val="none" w:sz="0" w:space="0" w:color="auto"/>
        <w:left w:val="none" w:sz="0" w:space="0" w:color="auto"/>
        <w:bottom w:val="none" w:sz="0" w:space="0" w:color="auto"/>
        <w:right w:val="none" w:sz="0" w:space="0" w:color="auto"/>
      </w:divBdr>
    </w:div>
    <w:div w:id="1678578404">
      <w:bodyDiv w:val="1"/>
      <w:marLeft w:val="0"/>
      <w:marRight w:val="0"/>
      <w:marTop w:val="0"/>
      <w:marBottom w:val="0"/>
      <w:divBdr>
        <w:top w:val="none" w:sz="0" w:space="0" w:color="auto"/>
        <w:left w:val="none" w:sz="0" w:space="0" w:color="auto"/>
        <w:bottom w:val="none" w:sz="0" w:space="0" w:color="auto"/>
        <w:right w:val="none" w:sz="0" w:space="0" w:color="auto"/>
      </w:divBdr>
    </w:div>
    <w:div w:id="1684084457">
      <w:bodyDiv w:val="1"/>
      <w:marLeft w:val="0"/>
      <w:marRight w:val="0"/>
      <w:marTop w:val="0"/>
      <w:marBottom w:val="0"/>
      <w:divBdr>
        <w:top w:val="none" w:sz="0" w:space="0" w:color="auto"/>
        <w:left w:val="none" w:sz="0" w:space="0" w:color="auto"/>
        <w:bottom w:val="none" w:sz="0" w:space="0" w:color="auto"/>
        <w:right w:val="none" w:sz="0" w:space="0" w:color="auto"/>
      </w:divBdr>
      <w:divsChild>
        <w:div w:id="65232131">
          <w:marLeft w:val="0"/>
          <w:marRight w:val="0"/>
          <w:marTop w:val="0"/>
          <w:marBottom w:val="0"/>
          <w:divBdr>
            <w:top w:val="none" w:sz="0" w:space="0" w:color="auto"/>
            <w:left w:val="none" w:sz="0" w:space="0" w:color="auto"/>
            <w:bottom w:val="none" w:sz="0" w:space="0" w:color="auto"/>
            <w:right w:val="none" w:sz="0" w:space="0" w:color="auto"/>
          </w:divBdr>
          <w:divsChild>
            <w:div w:id="1948582632">
              <w:marLeft w:val="0"/>
              <w:marRight w:val="0"/>
              <w:marTop w:val="0"/>
              <w:marBottom w:val="0"/>
              <w:divBdr>
                <w:top w:val="none" w:sz="0" w:space="0" w:color="auto"/>
                <w:left w:val="none" w:sz="0" w:space="0" w:color="auto"/>
                <w:bottom w:val="none" w:sz="0" w:space="0" w:color="auto"/>
                <w:right w:val="none" w:sz="0" w:space="0" w:color="auto"/>
              </w:divBdr>
              <w:divsChild>
                <w:div w:id="6224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94918">
      <w:bodyDiv w:val="1"/>
      <w:marLeft w:val="0"/>
      <w:marRight w:val="0"/>
      <w:marTop w:val="0"/>
      <w:marBottom w:val="0"/>
      <w:divBdr>
        <w:top w:val="none" w:sz="0" w:space="0" w:color="auto"/>
        <w:left w:val="none" w:sz="0" w:space="0" w:color="auto"/>
        <w:bottom w:val="none" w:sz="0" w:space="0" w:color="auto"/>
        <w:right w:val="none" w:sz="0" w:space="0" w:color="auto"/>
      </w:divBdr>
    </w:div>
    <w:div w:id="1756634275">
      <w:bodyDiv w:val="1"/>
      <w:marLeft w:val="0"/>
      <w:marRight w:val="0"/>
      <w:marTop w:val="0"/>
      <w:marBottom w:val="0"/>
      <w:divBdr>
        <w:top w:val="none" w:sz="0" w:space="0" w:color="auto"/>
        <w:left w:val="none" w:sz="0" w:space="0" w:color="auto"/>
        <w:bottom w:val="none" w:sz="0" w:space="0" w:color="auto"/>
        <w:right w:val="none" w:sz="0" w:space="0" w:color="auto"/>
      </w:divBdr>
    </w:div>
    <w:div w:id="1828355422">
      <w:bodyDiv w:val="1"/>
      <w:marLeft w:val="0"/>
      <w:marRight w:val="0"/>
      <w:marTop w:val="0"/>
      <w:marBottom w:val="0"/>
      <w:divBdr>
        <w:top w:val="none" w:sz="0" w:space="0" w:color="auto"/>
        <w:left w:val="none" w:sz="0" w:space="0" w:color="auto"/>
        <w:bottom w:val="none" w:sz="0" w:space="0" w:color="auto"/>
        <w:right w:val="none" w:sz="0" w:space="0" w:color="auto"/>
      </w:divBdr>
      <w:divsChild>
        <w:div w:id="66342183">
          <w:marLeft w:val="0"/>
          <w:marRight w:val="0"/>
          <w:marTop w:val="0"/>
          <w:marBottom w:val="0"/>
          <w:divBdr>
            <w:top w:val="none" w:sz="0" w:space="0" w:color="auto"/>
            <w:left w:val="none" w:sz="0" w:space="0" w:color="auto"/>
            <w:bottom w:val="none" w:sz="0" w:space="0" w:color="auto"/>
            <w:right w:val="none" w:sz="0" w:space="0" w:color="auto"/>
          </w:divBdr>
          <w:divsChild>
            <w:div w:id="642583693">
              <w:marLeft w:val="0"/>
              <w:marRight w:val="0"/>
              <w:marTop w:val="0"/>
              <w:marBottom w:val="0"/>
              <w:divBdr>
                <w:top w:val="none" w:sz="0" w:space="0" w:color="auto"/>
                <w:left w:val="none" w:sz="0" w:space="0" w:color="auto"/>
                <w:bottom w:val="none" w:sz="0" w:space="0" w:color="auto"/>
                <w:right w:val="none" w:sz="0" w:space="0" w:color="auto"/>
              </w:divBdr>
              <w:divsChild>
                <w:div w:id="180731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274797">
      <w:bodyDiv w:val="1"/>
      <w:marLeft w:val="0"/>
      <w:marRight w:val="0"/>
      <w:marTop w:val="0"/>
      <w:marBottom w:val="0"/>
      <w:divBdr>
        <w:top w:val="none" w:sz="0" w:space="0" w:color="auto"/>
        <w:left w:val="none" w:sz="0" w:space="0" w:color="auto"/>
        <w:bottom w:val="none" w:sz="0" w:space="0" w:color="auto"/>
        <w:right w:val="none" w:sz="0" w:space="0" w:color="auto"/>
      </w:divBdr>
    </w:div>
    <w:div w:id="1961835824">
      <w:bodyDiv w:val="1"/>
      <w:marLeft w:val="0"/>
      <w:marRight w:val="0"/>
      <w:marTop w:val="0"/>
      <w:marBottom w:val="0"/>
      <w:divBdr>
        <w:top w:val="none" w:sz="0" w:space="0" w:color="auto"/>
        <w:left w:val="none" w:sz="0" w:space="0" w:color="auto"/>
        <w:bottom w:val="none" w:sz="0" w:space="0" w:color="auto"/>
        <w:right w:val="none" w:sz="0" w:space="0" w:color="auto"/>
      </w:divBdr>
    </w:div>
    <w:div w:id="2007634582">
      <w:bodyDiv w:val="1"/>
      <w:marLeft w:val="0"/>
      <w:marRight w:val="0"/>
      <w:marTop w:val="0"/>
      <w:marBottom w:val="0"/>
      <w:divBdr>
        <w:top w:val="none" w:sz="0" w:space="0" w:color="auto"/>
        <w:left w:val="none" w:sz="0" w:space="0" w:color="auto"/>
        <w:bottom w:val="none" w:sz="0" w:space="0" w:color="auto"/>
        <w:right w:val="none" w:sz="0" w:space="0" w:color="auto"/>
      </w:divBdr>
    </w:div>
    <w:div w:id="2091928069">
      <w:bodyDiv w:val="1"/>
      <w:marLeft w:val="0"/>
      <w:marRight w:val="0"/>
      <w:marTop w:val="0"/>
      <w:marBottom w:val="0"/>
      <w:divBdr>
        <w:top w:val="none" w:sz="0" w:space="0" w:color="auto"/>
        <w:left w:val="none" w:sz="0" w:space="0" w:color="auto"/>
        <w:bottom w:val="none" w:sz="0" w:space="0" w:color="auto"/>
        <w:right w:val="none" w:sz="0" w:space="0" w:color="auto"/>
      </w:divBdr>
    </w:div>
    <w:div w:id="2124028803">
      <w:bodyDiv w:val="1"/>
      <w:marLeft w:val="0"/>
      <w:marRight w:val="0"/>
      <w:marTop w:val="0"/>
      <w:marBottom w:val="0"/>
      <w:divBdr>
        <w:top w:val="none" w:sz="0" w:space="0" w:color="auto"/>
        <w:left w:val="none" w:sz="0" w:space="0" w:color="auto"/>
        <w:bottom w:val="none" w:sz="0" w:space="0" w:color="auto"/>
        <w:right w:val="none" w:sz="0" w:space="0" w:color="auto"/>
      </w:divBdr>
    </w:div>
    <w:div w:id="2127387897">
      <w:bodyDiv w:val="1"/>
      <w:marLeft w:val="0"/>
      <w:marRight w:val="0"/>
      <w:marTop w:val="0"/>
      <w:marBottom w:val="0"/>
      <w:divBdr>
        <w:top w:val="none" w:sz="0" w:space="0" w:color="auto"/>
        <w:left w:val="none" w:sz="0" w:space="0" w:color="auto"/>
        <w:bottom w:val="none" w:sz="0" w:space="0" w:color="auto"/>
        <w:right w:val="none" w:sz="0" w:space="0" w:color="auto"/>
      </w:divBdr>
    </w:div>
    <w:div w:id="2141024483">
      <w:bodyDiv w:val="1"/>
      <w:marLeft w:val="0"/>
      <w:marRight w:val="0"/>
      <w:marTop w:val="0"/>
      <w:marBottom w:val="0"/>
      <w:divBdr>
        <w:top w:val="none" w:sz="0" w:space="0" w:color="auto"/>
        <w:left w:val="none" w:sz="0" w:space="0" w:color="auto"/>
        <w:bottom w:val="none" w:sz="0" w:space="0" w:color="auto"/>
        <w:right w:val="none" w:sz="0" w:space="0" w:color="auto"/>
      </w:divBdr>
      <w:divsChild>
        <w:div w:id="187186514">
          <w:marLeft w:val="0"/>
          <w:marRight w:val="0"/>
          <w:marTop w:val="0"/>
          <w:marBottom w:val="0"/>
          <w:divBdr>
            <w:top w:val="none" w:sz="0" w:space="0" w:color="auto"/>
            <w:left w:val="none" w:sz="0" w:space="0" w:color="auto"/>
            <w:bottom w:val="none" w:sz="0" w:space="0" w:color="auto"/>
            <w:right w:val="none" w:sz="0" w:space="0" w:color="auto"/>
          </w:divBdr>
          <w:divsChild>
            <w:div w:id="1284580478">
              <w:marLeft w:val="0"/>
              <w:marRight w:val="0"/>
              <w:marTop w:val="0"/>
              <w:marBottom w:val="0"/>
              <w:divBdr>
                <w:top w:val="none" w:sz="0" w:space="0" w:color="auto"/>
                <w:left w:val="none" w:sz="0" w:space="0" w:color="auto"/>
                <w:bottom w:val="none" w:sz="0" w:space="0" w:color="auto"/>
                <w:right w:val="none" w:sz="0" w:space="0" w:color="auto"/>
              </w:divBdr>
              <w:divsChild>
                <w:div w:id="106734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92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text.org/liji/yue-j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academia.edu/24714249/Confucian_Philosophy_Music_in_the_Key_of_H_armony_?auto=download" TargetMode="External"/><Relationship Id="rId2" Type="http://schemas.openxmlformats.org/officeDocument/2006/relationships/numbering" Target="numbering.xml"/><Relationship Id="rId16" Type="http://schemas.openxmlformats.org/officeDocument/2006/relationships/hyperlink" Target="https://www.persee.fr/doc/ahess_0395-2649_1958_num_13_4_27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ctext.org/mengzi/gaozi-i" TargetMode="External"/><Relationship Id="rId10" Type="http://schemas.openxmlformats.org/officeDocument/2006/relationships/hyperlink" Target="https://chinese.yabla.com/chinese-english-pinyin-dictionary.php?define=%E8%81%B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erebess.hu/english/tao/mitche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16B16-BFE2-EB4E-A063-996DC4B62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4772</TotalTime>
  <Pages>54</Pages>
  <Words>16943</Words>
  <Characters>96580</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christinepan227@gmail.com</cp:lastModifiedBy>
  <cp:revision>1200</cp:revision>
  <cp:lastPrinted>2019-11-14T10:08:00Z</cp:lastPrinted>
  <dcterms:created xsi:type="dcterms:W3CDTF">2019-02-12T18:37:00Z</dcterms:created>
  <dcterms:modified xsi:type="dcterms:W3CDTF">2020-01-27T20:58:00Z</dcterms:modified>
</cp:coreProperties>
</file>