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2387843"/>
        <w:docPartObj>
          <w:docPartGallery w:val="Cover Pages"/>
          <w:docPartUnique/>
        </w:docPartObj>
      </w:sdtPr>
      <w:sdtEndPr/>
      <w:sdtContent>
        <w:p w14:paraId="68B9C6A8" w14:textId="4CEB89AA" w:rsidR="00E968D2" w:rsidRDefault="00E968D2">
          <w:r>
            <w:rPr>
              <w:noProof/>
              <w:lang w:eastAsia="en-GB"/>
            </w:rPr>
            <mc:AlternateContent>
              <mc:Choice Requires="wps">
                <w:drawing>
                  <wp:anchor distT="0" distB="0" distL="114300" distR="114300" simplePos="0" relativeHeight="251658240" behindDoc="0" locked="0" layoutInCell="1" allowOverlap="1" wp14:anchorId="393A51AF" wp14:editId="0E4F55D0">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00B050"/>
                            </a:solidFill>
                            <a:ln>
                              <a:noFill/>
                            </a:ln>
                          </wps:spPr>
                          <wps:txbx>
                            <w:txbxContent>
                              <w:sdt>
                                <w:sdtPr>
                                  <w:rPr>
                                    <w:caps/>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0237DDF" w14:textId="48D2D1C5" w:rsidR="00E968D2" w:rsidRPr="00E968D2" w:rsidRDefault="00E968D2">
                                    <w:pPr>
                                      <w:pStyle w:val="Title"/>
                                      <w:jc w:val="right"/>
                                      <w:rPr>
                                        <w:caps/>
                                        <w:color w:val="FFFFFF" w:themeColor="background1"/>
                                        <w:sz w:val="72"/>
                                        <w:szCs w:val="72"/>
                                      </w:rPr>
                                    </w:pPr>
                                    <w:r w:rsidRPr="00E968D2">
                                      <w:rPr>
                                        <w:caps/>
                                        <w:color w:val="FFFFFF" w:themeColor="background1"/>
                                        <w:sz w:val="72"/>
                                        <w:szCs w:val="72"/>
                                      </w:rPr>
                                      <w:t>Internet Technology &amp; Security</w:t>
                                    </w:r>
                                  </w:p>
                                </w:sdtContent>
                              </w:sdt>
                              <w:p w14:paraId="6CA08D41" w14:textId="77777777" w:rsidR="00E968D2" w:rsidRDefault="00E968D2">
                                <w:pPr>
                                  <w:spacing w:before="240"/>
                                  <w:ind w:left="720"/>
                                  <w:jc w:val="right"/>
                                  <w:rPr>
                                    <w:color w:val="FFFFFF" w:themeColor="background1"/>
                                  </w:rPr>
                                </w:pPr>
                              </w:p>
                              <w:sdt>
                                <w:sdtPr>
                                  <w:rPr>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6657EE20" w14:textId="2AE3D294" w:rsidR="00E968D2" w:rsidRPr="00E968D2" w:rsidRDefault="00E968D2">
                                    <w:pPr>
                                      <w:spacing w:before="240"/>
                                      <w:ind w:left="1008"/>
                                      <w:jc w:val="right"/>
                                      <w:rPr>
                                        <w:color w:val="FFFFFF" w:themeColor="background1"/>
                                        <w:sz w:val="44"/>
                                        <w:szCs w:val="40"/>
                                      </w:rPr>
                                    </w:pPr>
                                    <w:r w:rsidRPr="00E968D2">
                                      <w:rPr>
                                        <w:color w:val="FFFFFF" w:themeColor="background1"/>
                                        <w:sz w:val="36"/>
                                        <w:szCs w:val="36"/>
                                      </w:rPr>
                                      <w:t xml:space="preserve">ACCA4018 - Synthesize a Solution to a potential real-life Scenario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93A51AF" id="Rectangle 16"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" fillcolor="#00b050" stroked="f">
                    <v:path arrowok="t"/>
                    <v:textbox inset="21.6pt,1in,21.6pt">
                      <w:txbxContent>
                        <w:sdt>
                          <w:sdtPr>
                            <w:rPr>
                              <w:caps/>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0237DDF" w14:textId="48D2D1C5" w:rsidR="00E968D2" w:rsidRPr="00E968D2" w:rsidRDefault="00E968D2">
                              <w:pPr>
                                <w:pStyle w:val="Title"/>
                                <w:jc w:val="right"/>
                                <w:rPr>
                                  <w:caps/>
                                  <w:color w:val="FFFFFF" w:themeColor="background1"/>
                                  <w:sz w:val="72"/>
                                  <w:szCs w:val="72"/>
                                </w:rPr>
                              </w:pPr>
                              <w:r w:rsidRPr="00E968D2">
                                <w:rPr>
                                  <w:caps/>
                                  <w:color w:val="FFFFFF" w:themeColor="background1"/>
                                  <w:sz w:val="72"/>
                                  <w:szCs w:val="72"/>
                                </w:rPr>
                                <w:t>Internet Technology &amp; Security</w:t>
                              </w:r>
                            </w:p>
                          </w:sdtContent>
                        </w:sdt>
                        <w:p w14:paraId="6CA08D41" w14:textId="77777777" w:rsidR="00E968D2" w:rsidRDefault="00E968D2">
                          <w:pPr>
                            <w:spacing w:before="240"/>
                            <w:ind w:left="720"/>
                            <w:jc w:val="right"/>
                            <w:rPr>
                              <w:color w:val="FFFFFF" w:themeColor="background1"/>
                            </w:rPr>
                          </w:pPr>
                        </w:p>
                        <w:sdt>
                          <w:sdtPr>
                            <w:rPr>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6657EE20" w14:textId="2AE3D294" w:rsidR="00E968D2" w:rsidRPr="00E968D2" w:rsidRDefault="00E968D2">
                              <w:pPr>
                                <w:spacing w:before="240"/>
                                <w:ind w:left="1008"/>
                                <w:jc w:val="right"/>
                                <w:rPr>
                                  <w:color w:val="FFFFFF" w:themeColor="background1"/>
                                  <w:sz w:val="44"/>
                                  <w:szCs w:val="40"/>
                                </w:rPr>
                              </w:pPr>
                              <w:r w:rsidRPr="00E968D2">
                                <w:rPr>
                                  <w:color w:val="FFFFFF" w:themeColor="background1"/>
                                  <w:sz w:val="36"/>
                                  <w:szCs w:val="36"/>
                                </w:rPr>
                                <w:t xml:space="preserve">ACCA4018 - Synthesize a Solution to a potential real-life Scenario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58241" behindDoc="0" locked="0" layoutInCell="1" allowOverlap="1" wp14:anchorId="2DFF937A" wp14:editId="04FB0B9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74F6FB1" w14:textId="2DEC78BE" w:rsidR="00E968D2" w:rsidRDefault="00E968D2">
                                    <w:pPr>
                                      <w:pStyle w:val="Subtitle"/>
                                      <w:rPr>
                                        <w:rFonts w:cstheme="minorBidi"/>
                                        <w:color w:val="FFFFFF" w:themeColor="background1"/>
                                      </w:rPr>
                                    </w:pPr>
                                    <w:r>
                                      <w:rPr>
                                        <w:rFonts w:cstheme="minorBidi"/>
                                        <w:color w:val="FFFFFF" w:themeColor="background1"/>
                                      </w:rPr>
                                      <w:t>Samuel Richards – Student Number -1901717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DFF937A" id="Rectangle 472"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" fillcolor="#7030a0"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74F6FB1" w14:textId="2DEC78BE" w:rsidR="00E968D2" w:rsidRDefault="00E968D2">
                              <w:pPr>
                                <w:pStyle w:val="Subtitle"/>
                                <w:rPr>
                                  <w:rFonts w:cstheme="minorBidi"/>
                                  <w:color w:val="FFFFFF" w:themeColor="background1"/>
                                </w:rPr>
                              </w:pPr>
                              <w:r>
                                <w:rPr>
                                  <w:rFonts w:cstheme="minorBidi"/>
                                  <w:color w:val="FFFFFF" w:themeColor="background1"/>
                                </w:rPr>
                                <w:t>Samuel Richards – Student Number -1901717</w:t>
                              </w:r>
                            </w:p>
                          </w:sdtContent>
                        </w:sdt>
                      </w:txbxContent>
                    </v:textbox>
                    <w10:wrap anchorx="page" anchory="page"/>
                  </v:rect>
                </w:pict>
              </mc:Fallback>
            </mc:AlternateContent>
          </w:r>
        </w:p>
        <w:p w14:paraId="3A06FD90" w14:textId="77777777" w:rsidR="00E968D2" w:rsidRDefault="00E968D2"/>
        <w:p w14:paraId="4B7E4335" w14:textId="0E88BC9B" w:rsidR="00E968D2" w:rsidRDefault="00E968D2">
          <w:r>
            <w:br w:type="page"/>
          </w:r>
        </w:p>
      </w:sdtContent>
    </w:sdt>
    <w:p w14:paraId="0A016682" w14:textId="3E37F9F1" w:rsidR="00E968D2" w:rsidRDefault="00E968D2">
      <w:pPr>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b w:val="0"/>
          <w:sz w:val="24"/>
          <w:szCs w:val="22"/>
          <w:lang w:val="en-GB"/>
        </w:rPr>
        <w:id w:val="-335849938"/>
        <w:docPartObj>
          <w:docPartGallery w:val="Table of Contents"/>
          <w:docPartUnique/>
        </w:docPartObj>
      </w:sdtPr>
      <w:sdtEndPr>
        <w:rPr>
          <w:bCs/>
          <w:noProof/>
        </w:rPr>
      </w:sdtEndPr>
      <w:sdtContent>
        <w:p w14:paraId="72C641DF" w14:textId="20CD107B" w:rsidR="00E968D2" w:rsidRDefault="00E968D2">
          <w:pPr>
            <w:pStyle w:val="TOCHeading"/>
          </w:pPr>
          <w:r>
            <w:t>Table of Contents</w:t>
          </w:r>
        </w:p>
        <w:p w14:paraId="7B644834" w14:textId="0C8FFDB1" w:rsidR="00214400" w:rsidRDefault="00E968D2">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37896504" w:history="1">
            <w:r w:rsidR="00214400" w:rsidRPr="00DD61A4">
              <w:rPr>
                <w:rStyle w:val="Hyperlink"/>
                <w:noProof/>
              </w:rPr>
              <w:t>Introduction</w:t>
            </w:r>
            <w:r w:rsidR="00214400">
              <w:rPr>
                <w:noProof/>
                <w:webHidden/>
              </w:rPr>
              <w:tab/>
            </w:r>
            <w:r w:rsidR="00214400">
              <w:rPr>
                <w:noProof/>
                <w:webHidden/>
              </w:rPr>
              <w:fldChar w:fldCharType="begin"/>
            </w:r>
            <w:r w:rsidR="00214400">
              <w:rPr>
                <w:noProof/>
                <w:webHidden/>
              </w:rPr>
              <w:instrText xml:space="preserve"> PAGEREF _Toc37896504 \h </w:instrText>
            </w:r>
            <w:r w:rsidR="00214400">
              <w:rPr>
                <w:noProof/>
                <w:webHidden/>
              </w:rPr>
            </w:r>
            <w:r w:rsidR="00214400">
              <w:rPr>
                <w:noProof/>
                <w:webHidden/>
              </w:rPr>
              <w:fldChar w:fldCharType="separate"/>
            </w:r>
            <w:r w:rsidR="00214400">
              <w:rPr>
                <w:noProof/>
                <w:webHidden/>
              </w:rPr>
              <w:t>2</w:t>
            </w:r>
            <w:r w:rsidR="00214400">
              <w:rPr>
                <w:noProof/>
                <w:webHidden/>
              </w:rPr>
              <w:fldChar w:fldCharType="end"/>
            </w:r>
          </w:hyperlink>
        </w:p>
        <w:p w14:paraId="5132F14B" w14:textId="11ADCFE3" w:rsidR="00214400" w:rsidRDefault="00ED6703">
          <w:pPr>
            <w:pStyle w:val="TOC1"/>
            <w:tabs>
              <w:tab w:val="right" w:leader="dot" w:pos="9016"/>
            </w:tabs>
            <w:rPr>
              <w:rFonts w:eastAsiaTheme="minorEastAsia"/>
              <w:noProof/>
              <w:sz w:val="22"/>
              <w:lang w:eastAsia="en-GB"/>
            </w:rPr>
          </w:pPr>
          <w:hyperlink w:anchor="_Toc37896505" w:history="1">
            <w:r w:rsidR="00214400" w:rsidRPr="00DD61A4">
              <w:rPr>
                <w:rStyle w:val="Hyperlink"/>
                <w:noProof/>
              </w:rPr>
              <w:t>Related work</w:t>
            </w:r>
            <w:r w:rsidR="00214400">
              <w:rPr>
                <w:noProof/>
                <w:webHidden/>
              </w:rPr>
              <w:tab/>
            </w:r>
            <w:r w:rsidR="00214400">
              <w:rPr>
                <w:noProof/>
                <w:webHidden/>
              </w:rPr>
              <w:fldChar w:fldCharType="begin"/>
            </w:r>
            <w:r w:rsidR="00214400">
              <w:rPr>
                <w:noProof/>
                <w:webHidden/>
              </w:rPr>
              <w:instrText xml:space="preserve"> PAGEREF _Toc37896505 \h </w:instrText>
            </w:r>
            <w:r w:rsidR="00214400">
              <w:rPr>
                <w:noProof/>
                <w:webHidden/>
              </w:rPr>
            </w:r>
            <w:r w:rsidR="00214400">
              <w:rPr>
                <w:noProof/>
                <w:webHidden/>
              </w:rPr>
              <w:fldChar w:fldCharType="separate"/>
            </w:r>
            <w:r w:rsidR="00214400">
              <w:rPr>
                <w:noProof/>
                <w:webHidden/>
              </w:rPr>
              <w:t>2</w:t>
            </w:r>
            <w:r w:rsidR="00214400">
              <w:rPr>
                <w:noProof/>
                <w:webHidden/>
              </w:rPr>
              <w:fldChar w:fldCharType="end"/>
            </w:r>
          </w:hyperlink>
        </w:p>
        <w:p w14:paraId="2A5FB492" w14:textId="178E9ECC" w:rsidR="00214400" w:rsidRDefault="00ED6703">
          <w:pPr>
            <w:pStyle w:val="TOC2"/>
            <w:tabs>
              <w:tab w:val="right" w:leader="dot" w:pos="9016"/>
            </w:tabs>
            <w:rPr>
              <w:rFonts w:eastAsiaTheme="minorEastAsia"/>
              <w:noProof/>
              <w:sz w:val="22"/>
              <w:lang w:eastAsia="en-GB"/>
            </w:rPr>
          </w:pPr>
          <w:hyperlink w:anchor="_Toc37896506" w:history="1">
            <w:r w:rsidR="00214400" w:rsidRPr="00DD61A4">
              <w:rPr>
                <w:rStyle w:val="Hyperlink"/>
                <w:noProof/>
              </w:rPr>
              <w:t>Security – what data is held by private companies, how it should be protected</w:t>
            </w:r>
            <w:r w:rsidR="00214400">
              <w:rPr>
                <w:noProof/>
                <w:webHidden/>
              </w:rPr>
              <w:tab/>
            </w:r>
            <w:r w:rsidR="00214400">
              <w:rPr>
                <w:noProof/>
                <w:webHidden/>
              </w:rPr>
              <w:fldChar w:fldCharType="begin"/>
            </w:r>
            <w:r w:rsidR="00214400">
              <w:rPr>
                <w:noProof/>
                <w:webHidden/>
              </w:rPr>
              <w:instrText xml:space="preserve"> PAGEREF _Toc37896506 \h </w:instrText>
            </w:r>
            <w:r w:rsidR="00214400">
              <w:rPr>
                <w:noProof/>
                <w:webHidden/>
              </w:rPr>
            </w:r>
            <w:r w:rsidR="00214400">
              <w:rPr>
                <w:noProof/>
                <w:webHidden/>
              </w:rPr>
              <w:fldChar w:fldCharType="separate"/>
            </w:r>
            <w:r w:rsidR="00214400">
              <w:rPr>
                <w:noProof/>
                <w:webHidden/>
              </w:rPr>
              <w:t>2</w:t>
            </w:r>
            <w:r w:rsidR="00214400">
              <w:rPr>
                <w:noProof/>
                <w:webHidden/>
              </w:rPr>
              <w:fldChar w:fldCharType="end"/>
            </w:r>
          </w:hyperlink>
        </w:p>
        <w:p w14:paraId="349F1537" w14:textId="6F61AEB1" w:rsidR="00214400" w:rsidRDefault="00ED6703">
          <w:pPr>
            <w:pStyle w:val="TOC2"/>
            <w:tabs>
              <w:tab w:val="right" w:leader="dot" w:pos="9016"/>
            </w:tabs>
            <w:rPr>
              <w:rFonts w:eastAsiaTheme="minorEastAsia"/>
              <w:noProof/>
              <w:sz w:val="22"/>
              <w:lang w:eastAsia="en-GB"/>
            </w:rPr>
          </w:pPr>
          <w:hyperlink w:anchor="_Toc37896507" w:history="1">
            <w:r w:rsidR="00214400" w:rsidRPr="00DD61A4">
              <w:rPr>
                <w:rStyle w:val="Hyperlink"/>
                <w:noProof/>
              </w:rPr>
              <w:t>Wireless network</w:t>
            </w:r>
            <w:r w:rsidR="00214400">
              <w:rPr>
                <w:noProof/>
                <w:webHidden/>
              </w:rPr>
              <w:tab/>
            </w:r>
            <w:r w:rsidR="00214400">
              <w:rPr>
                <w:noProof/>
                <w:webHidden/>
              </w:rPr>
              <w:fldChar w:fldCharType="begin"/>
            </w:r>
            <w:r w:rsidR="00214400">
              <w:rPr>
                <w:noProof/>
                <w:webHidden/>
              </w:rPr>
              <w:instrText xml:space="preserve"> PAGEREF _Toc37896507 \h </w:instrText>
            </w:r>
            <w:r w:rsidR="00214400">
              <w:rPr>
                <w:noProof/>
                <w:webHidden/>
              </w:rPr>
            </w:r>
            <w:r w:rsidR="00214400">
              <w:rPr>
                <w:noProof/>
                <w:webHidden/>
              </w:rPr>
              <w:fldChar w:fldCharType="separate"/>
            </w:r>
            <w:r w:rsidR="00214400">
              <w:rPr>
                <w:noProof/>
                <w:webHidden/>
              </w:rPr>
              <w:t>3</w:t>
            </w:r>
            <w:r w:rsidR="00214400">
              <w:rPr>
                <w:noProof/>
                <w:webHidden/>
              </w:rPr>
              <w:fldChar w:fldCharType="end"/>
            </w:r>
          </w:hyperlink>
        </w:p>
        <w:p w14:paraId="55FDA018" w14:textId="5C6A84F3" w:rsidR="00214400" w:rsidRDefault="00ED6703">
          <w:pPr>
            <w:pStyle w:val="TOC2"/>
            <w:tabs>
              <w:tab w:val="right" w:leader="dot" w:pos="9016"/>
            </w:tabs>
            <w:rPr>
              <w:rFonts w:eastAsiaTheme="minorEastAsia"/>
              <w:noProof/>
              <w:sz w:val="22"/>
              <w:lang w:eastAsia="en-GB"/>
            </w:rPr>
          </w:pPr>
          <w:hyperlink w:anchor="_Toc37896508" w:history="1">
            <w:r w:rsidR="00214400" w:rsidRPr="00DD61A4">
              <w:rPr>
                <w:rStyle w:val="Hyperlink"/>
                <w:noProof/>
              </w:rPr>
              <w:t>Social media</w:t>
            </w:r>
            <w:r w:rsidR="00214400">
              <w:rPr>
                <w:noProof/>
                <w:webHidden/>
              </w:rPr>
              <w:tab/>
            </w:r>
            <w:r w:rsidR="00214400">
              <w:rPr>
                <w:noProof/>
                <w:webHidden/>
              </w:rPr>
              <w:fldChar w:fldCharType="begin"/>
            </w:r>
            <w:r w:rsidR="00214400">
              <w:rPr>
                <w:noProof/>
                <w:webHidden/>
              </w:rPr>
              <w:instrText xml:space="preserve"> PAGEREF _Toc37896508 \h </w:instrText>
            </w:r>
            <w:r w:rsidR="00214400">
              <w:rPr>
                <w:noProof/>
                <w:webHidden/>
              </w:rPr>
            </w:r>
            <w:r w:rsidR="00214400">
              <w:rPr>
                <w:noProof/>
                <w:webHidden/>
              </w:rPr>
              <w:fldChar w:fldCharType="separate"/>
            </w:r>
            <w:r w:rsidR="00214400">
              <w:rPr>
                <w:noProof/>
                <w:webHidden/>
              </w:rPr>
              <w:t>3</w:t>
            </w:r>
            <w:r w:rsidR="00214400">
              <w:rPr>
                <w:noProof/>
                <w:webHidden/>
              </w:rPr>
              <w:fldChar w:fldCharType="end"/>
            </w:r>
          </w:hyperlink>
        </w:p>
        <w:p w14:paraId="7DF38CA3" w14:textId="1709FA06" w:rsidR="00214400" w:rsidRDefault="00ED6703">
          <w:pPr>
            <w:pStyle w:val="TOC2"/>
            <w:tabs>
              <w:tab w:val="right" w:leader="dot" w:pos="9016"/>
            </w:tabs>
            <w:rPr>
              <w:rFonts w:eastAsiaTheme="minorEastAsia"/>
              <w:noProof/>
              <w:sz w:val="22"/>
              <w:lang w:eastAsia="en-GB"/>
            </w:rPr>
          </w:pPr>
          <w:hyperlink w:anchor="_Toc37896509" w:history="1">
            <w:r w:rsidR="00214400" w:rsidRPr="00DD61A4">
              <w:rPr>
                <w:rStyle w:val="Hyperlink"/>
                <w:noProof/>
              </w:rPr>
              <w:t>Online/offline</w:t>
            </w:r>
            <w:r w:rsidR="00214400">
              <w:rPr>
                <w:noProof/>
                <w:webHidden/>
              </w:rPr>
              <w:tab/>
            </w:r>
            <w:r w:rsidR="00214400">
              <w:rPr>
                <w:noProof/>
                <w:webHidden/>
              </w:rPr>
              <w:fldChar w:fldCharType="begin"/>
            </w:r>
            <w:r w:rsidR="00214400">
              <w:rPr>
                <w:noProof/>
                <w:webHidden/>
              </w:rPr>
              <w:instrText xml:space="preserve"> PAGEREF _Toc37896509 \h </w:instrText>
            </w:r>
            <w:r w:rsidR="00214400">
              <w:rPr>
                <w:noProof/>
                <w:webHidden/>
              </w:rPr>
            </w:r>
            <w:r w:rsidR="00214400">
              <w:rPr>
                <w:noProof/>
                <w:webHidden/>
              </w:rPr>
              <w:fldChar w:fldCharType="separate"/>
            </w:r>
            <w:r w:rsidR="00214400">
              <w:rPr>
                <w:noProof/>
                <w:webHidden/>
              </w:rPr>
              <w:t>4</w:t>
            </w:r>
            <w:r w:rsidR="00214400">
              <w:rPr>
                <w:noProof/>
                <w:webHidden/>
              </w:rPr>
              <w:fldChar w:fldCharType="end"/>
            </w:r>
          </w:hyperlink>
        </w:p>
        <w:p w14:paraId="036733D8" w14:textId="2C7F3DCA" w:rsidR="00214400" w:rsidRDefault="00ED6703">
          <w:pPr>
            <w:pStyle w:val="TOC2"/>
            <w:tabs>
              <w:tab w:val="right" w:leader="dot" w:pos="9016"/>
            </w:tabs>
            <w:rPr>
              <w:rFonts w:eastAsiaTheme="minorEastAsia"/>
              <w:noProof/>
              <w:sz w:val="22"/>
              <w:lang w:eastAsia="en-GB"/>
            </w:rPr>
          </w:pPr>
          <w:hyperlink w:anchor="_Toc37896510" w:history="1">
            <w:r w:rsidR="00214400" w:rsidRPr="00DD61A4">
              <w:rPr>
                <w:rStyle w:val="Hyperlink"/>
                <w:noProof/>
              </w:rPr>
              <w:t>BYOD</w:t>
            </w:r>
            <w:r w:rsidR="00214400">
              <w:rPr>
                <w:noProof/>
                <w:webHidden/>
              </w:rPr>
              <w:tab/>
            </w:r>
            <w:r w:rsidR="00214400">
              <w:rPr>
                <w:noProof/>
                <w:webHidden/>
              </w:rPr>
              <w:fldChar w:fldCharType="begin"/>
            </w:r>
            <w:r w:rsidR="00214400">
              <w:rPr>
                <w:noProof/>
                <w:webHidden/>
              </w:rPr>
              <w:instrText xml:space="preserve"> PAGEREF _Toc37896510 \h </w:instrText>
            </w:r>
            <w:r w:rsidR="00214400">
              <w:rPr>
                <w:noProof/>
                <w:webHidden/>
              </w:rPr>
            </w:r>
            <w:r w:rsidR="00214400">
              <w:rPr>
                <w:noProof/>
                <w:webHidden/>
              </w:rPr>
              <w:fldChar w:fldCharType="separate"/>
            </w:r>
            <w:r w:rsidR="00214400">
              <w:rPr>
                <w:noProof/>
                <w:webHidden/>
              </w:rPr>
              <w:t>4</w:t>
            </w:r>
            <w:r w:rsidR="00214400">
              <w:rPr>
                <w:noProof/>
                <w:webHidden/>
              </w:rPr>
              <w:fldChar w:fldCharType="end"/>
            </w:r>
          </w:hyperlink>
        </w:p>
        <w:p w14:paraId="293C84DE" w14:textId="49B08BFE" w:rsidR="00214400" w:rsidRDefault="00ED6703">
          <w:pPr>
            <w:pStyle w:val="TOC2"/>
            <w:tabs>
              <w:tab w:val="right" w:leader="dot" w:pos="9016"/>
            </w:tabs>
            <w:rPr>
              <w:rFonts w:eastAsiaTheme="minorEastAsia"/>
              <w:noProof/>
              <w:sz w:val="22"/>
              <w:lang w:eastAsia="en-GB"/>
            </w:rPr>
          </w:pPr>
          <w:hyperlink w:anchor="_Toc37896511" w:history="1">
            <w:r w:rsidR="00214400" w:rsidRPr="00DD61A4">
              <w:rPr>
                <w:rStyle w:val="Hyperlink"/>
                <w:noProof/>
              </w:rPr>
              <w:t>Security Policies &amp; Internet Usage Policies</w:t>
            </w:r>
            <w:r w:rsidR="00214400">
              <w:rPr>
                <w:noProof/>
                <w:webHidden/>
              </w:rPr>
              <w:tab/>
            </w:r>
            <w:r w:rsidR="00214400">
              <w:rPr>
                <w:noProof/>
                <w:webHidden/>
              </w:rPr>
              <w:fldChar w:fldCharType="begin"/>
            </w:r>
            <w:r w:rsidR="00214400">
              <w:rPr>
                <w:noProof/>
                <w:webHidden/>
              </w:rPr>
              <w:instrText xml:space="preserve"> PAGEREF _Toc37896511 \h </w:instrText>
            </w:r>
            <w:r w:rsidR="00214400">
              <w:rPr>
                <w:noProof/>
                <w:webHidden/>
              </w:rPr>
            </w:r>
            <w:r w:rsidR="00214400">
              <w:rPr>
                <w:noProof/>
                <w:webHidden/>
              </w:rPr>
              <w:fldChar w:fldCharType="separate"/>
            </w:r>
            <w:r w:rsidR="00214400">
              <w:rPr>
                <w:noProof/>
                <w:webHidden/>
              </w:rPr>
              <w:t>4</w:t>
            </w:r>
            <w:r w:rsidR="00214400">
              <w:rPr>
                <w:noProof/>
                <w:webHidden/>
              </w:rPr>
              <w:fldChar w:fldCharType="end"/>
            </w:r>
          </w:hyperlink>
        </w:p>
        <w:p w14:paraId="11C1F040" w14:textId="32225187" w:rsidR="00214400" w:rsidRDefault="00ED6703">
          <w:pPr>
            <w:pStyle w:val="TOC2"/>
            <w:tabs>
              <w:tab w:val="right" w:leader="dot" w:pos="9016"/>
            </w:tabs>
            <w:rPr>
              <w:rFonts w:eastAsiaTheme="minorEastAsia"/>
              <w:noProof/>
              <w:sz w:val="22"/>
              <w:lang w:eastAsia="en-GB"/>
            </w:rPr>
          </w:pPr>
          <w:hyperlink w:anchor="_Toc37896512" w:history="1">
            <w:r w:rsidR="00214400" w:rsidRPr="00DD61A4">
              <w:rPr>
                <w:rStyle w:val="Hyperlink"/>
                <w:noProof/>
              </w:rPr>
              <w:t>Advantages</w:t>
            </w:r>
            <w:r w:rsidR="00214400">
              <w:rPr>
                <w:noProof/>
                <w:webHidden/>
              </w:rPr>
              <w:tab/>
            </w:r>
            <w:r w:rsidR="00214400">
              <w:rPr>
                <w:noProof/>
                <w:webHidden/>
              </w:rPr>
              <w:fldChar w:fldCharType="begin"/>
            </w:r>
            <w:r w:rsidR="00214400">
              <w:rPr>
                <w:noProof/>
                <w:webHidden/>
              </w:rPr>
              <w:instrText xml:space="preserve"> PAGEREF _Toc37896512 \h </w:instrText>
            </w:r>
            <w:r w:rsidR="00214400">
              <w:rPr>
                <w:noProof/>
                <w:webHidden/>
              </w:rPr>
            </w:r>
            <w:r w:rsidR="00214400">
              <w:rPr>
                <w:noProof/>
                <w:webHidden/>
              </w:rPr>
              <w:fldChar w:fldCharType="separate"/>
            </w:r>
            <w:r w:rsidR="00214400">
              <w:rPr>
                <w:noProof/>
                <w:webHidden/>
              </w:rPr>
              <w:t>5</w:t>
            </w:r>
            <w:r w:rsidR="00214400">
              <w:rPr>
                <w:noProof/>
                <w:webHidden/>
              </w:rPr>
              <w:fldChar w:fldCharType="end"/>
            </w:r>
          </w:hyperlink>
        </w:p>
        <w:p w14:paraId="582A722F" w14:textId="5F9AEC37" w:rsidR="00214400" w:rsidRDefault="00ED6703">
          <w:pPr>
            <w:pStyle w:val="TOC2"/>
            <w:tabs>
              <w:tab w:val="right" w:leader="dot" w:pos="9016"/>
            </w:tabs>
            <w:rPr>
              <w:rFonts w:eastAsiaTheme="minorEastAsia"/>
              <w:noProof/>
              <w:sz w:val="22"/>
              <w:lang w:eastAsia="en-GB"/>
            </w:rPr>
          </w:pPr>
          <w:hyperlink w:anchor="_Toc37896513" w:history="1">
            <w:r w:rsidR="00214400" w:rsidRPr="00DD61A4">
              <w:rPr>
                <w:rStyle w:val="Hyperlink"/>
                <w:noProof/>
              </w:rPr>
              <w:t>Disadvantages</w:t>
            </w:r>
            <w:r w:rsidR="00214400">
              <w:rPr>
                <w:noProof/>
                <w:webHidden/>
              </w:rPr>
              <w:tab/>
            </w:r>
            <w:r w:rsidR="00214400">
              <w:rPr>
                <w:noProof/>
                <w:webHidden/>
              </w:rPr>
              <w:fldChar w:fldCharType="begin"/>
            </w:r>
            <w:r w:rsidR="00214400">
              <w:rPr>
                <w:noProof/>
                <w:webHidden/>
              </w:rPr>
              <w:instrText xml:space="preserve"> PAGEREF _Toc37896513 \h </w:instrText>
            </w:r>
            <w:r w:rsidR="00214400">
              <w:rPr>
                <w:noProof/>
                <w:webHidden/>
              </w:rPr>
            </w:r>
            <w:r w:rsidR="00214400">
              <w:rPr>
                <w:noProof/>
                <w:webHidden/>
              </w:rPr>
              <w:fldChar w:fldCharType="separate"/>
            </w:r>
            <w:r w:rsidR="00214400">
              <w:rPr>
                <w:noProof/>
                <w:webHidden/>
              </w:rPr>
              <w:t>5</w:t>
            </w:r>
            <w:r w:rsidR="00214400">
              <w:rPr>
                <w:noProof/>
                <w:webHidden/>
              </w:rPr>
              <w:fldChar w:fldCharType="end"/>
            </w:r>
          </w:hyperlink>
        </w:p>
        <w:p w14:paraId="6F6B51FC" w14:textId="362714E1" w:rsidR="00214400" w:rsidRDefault="00ED6703">
          <w:pPr>
            <w:pStyle w:val="TOC2"/>
            <w:tabs>
              <w:tab w:val="right" w:leader="dot" w:pos="9016"/>
            </w:tabs>
            <w:rPr>
              <w:rFonts w:eastAsiaTheme="minorEastAsia"/>
              <w:noProof/>
              <w:sz w:val="22"/>
              <w:lang w:eastAsia="en-GB"/>
            </w:rPr>
          </w:pPr>
          <w:hyperlink w:anchor="_Toc37896514" w:history="1">
            <w:r w:rsidR="00214400" w:rsidRPr="00DD61A4">
              <w:rPr>
                <w:rStyle w:val="Hyperlink"/>
                <w:noProof/>
              </w:rPr>
              <w:t>BYOD Mobile Device Management Software</w:t>
            </w:r>
            <w:r w:rsidR="00214400">
              <w:rPr>
                <w:noProof/>
                <w:webHidden/>
              </w:rPr>
              <w:tab/>
            </w:r>
            <w:r w:rsidR="00214400">
              <w:rPr>
                <w:noProof/>
                <w:webHidden/>
              </w:rPr>
              <w:fldChar w:fldCharType="begin"/>
            </w:r>
            <w:r w:rsidR="00214400">
              <w:rPr>
                <w:noProof/>
                <w:webHidden/>
              </w:rPr>
              <w:instrText xml:space="preserve"> PAGEREF _Toc37896514 \h </w:instrText>
            </w:r>
            <w:r w:rsidR="00214400">
              <w:rPr>
                <w:noProof/>
                <w:webHidden/>
              </w:rPr>
            </w:r>
            <w:r w:rsidR="00214400">
              <w:rPr>
                <w:noProof/>
                <w:webHidden/>
              </w:rPr>
              <w:fldChar w:fldCharType="separate"/>
            </w:r>
            <w:r w:rsidR="00214400">
              <w:rPr>
                <w:noProof/>
                <w:webHidden/>
              </w:rPr>
              <w:t>5</w:t>
            </w:r>
            <w:r w:rsidR="00214400">
              <w:rPr>
                <w:noProof/>
                <w:webHidden/>
              </w:rPr>
              <w:fldChar w:fldCharType="end"/>
            </w:r>
          </w:hyperlink>
        </w:p>
        <w:p w14:paraId="03351362" w14:textId="765D6961" w:rsidR="00214400" w:rsidRDefault="00ED6703">
          <w:pPr>
            <w:pStyle w:val="TOC1"/>
            <w:tabs>
              <w:tab w:val="right" w:leader="dot" w:pos="9016"/>
            </w:tabs>
            <w:rPr>
              <w:rFonts w:eastAsiaTheme="minorEastAsia"/>
              <w:noProof/>
              <w:sz w:val="22"/>
              <w:lang w:eastAsia="en-GB"/>
            </w:rPr>
          </w:pPr>
          <w:hyperlink w:anchor="_Toc37896515" w:history="1">
            <w:r w:rsidR="00214400" w:rsidRPr="00DD61A4">
              <w:rPr>
                <w:rStyle w:val="Hyperlink"/>
                <w:noProof/>
              </w:rPr>
              <w:t>Implementation</w:t>
            </w:r>
            <w:r w:rsidR="00214400">
              <w:rPr>
                <w:noProof/>
                <w:webHidden/>
              </w:rPr>
              <w:tab/>
            </w:r>
            <w:r w:rsidR="00214400">
              <w:rPr>
                <w:noProof/>
                <w:webHidden/>
              </w:rPr>
              <w:fldChar w:fldCharType="begin"/>
            </w:r>
            <w:r w:rsidR="00214400">
              <w:rPr>
                <w:noProof/>
                <w:webHidden/>
              </w:rPr>
              <w:instrText xml:space="preserve"> PAGEREF _Toc37896515 \h </w:instrText>
            </w:r>
            <w:r w:rsidR="00214400">
              <w:rPr>
                <w:noProof/>
                <w:webHidden/>
              </w:rPr>
            </w:r>
            <w:r w:rsidR="00214400">
              <w:rPr>
                <w:noProof/>
                <w:webHidden/>
              </w:rPr>
              <w:fldChar w:fldCharType="separate"/>
            </w:r>
            <w:r w:rsidR="00214400">
              <w:rPr>
                <w:noProof/>
                <w:webHidden/>
              </w:rPr>
              <w:t>6</w:t>
            </w:r>
            <w:r w:rsidR="00214400">
              <w:rPr>
                <w:noProof/>
                <w:webHidden/>
              </w:rPr>
              <w:fldChar w:fldCharType="end"/>
            </w:r>
          </w:hyperlink>
        </w:p>
        <w:p w14:paraId="26353A32" w14:textId="01793AD1" w:rsidR="00214400" w:rsidRDefault="00ED6703">
          <w:pPr>
            <w:pStyle w:val="TOC2"/>
            <w:tabs>
              <w:tab w:val="right" w:leader="dot" w:pos="9016"/>
            </w:tabs>
            <w:rPr>
              <w:rFonts w:eastAsiaTheme="minorEastAsia"/>
              <w:noProof/>
              <w:sz w:val="22"/>
              <w:lang w:eastAsia="en-GB"/>
            </w:rPr>
          </w:pPr>
          <w:hyperlink w:anchor="_Toc37896516" w:history="1">
            <w:r w:rsidR="00214400" w:rsidRPr="00DD61A4">
              <w:rPr>
                <w:rStyle w:val="Hyperlink"/>
                <w:noProof/>
              </w:rPr>
              <w:t>DFD</w:t>
            </w:r>
            <w:r w:rsidR="00214400">
              <w:rPr>
                <w:noProof/>
                <w:webHidden/>
              </w:rPr>
              <w:tab/>
            </w:r>
            <w:r w:rsidR="00214400">
              <w:rPr>
                <w:noProof/>
                <w:webHidden/>
              </w:rPr>
              <w:fldChar w:fldCharType="begin"/>
            </w:r>
            <w:r w:rsidR="00214400">
              <w:rPr>
                <w:noProof/>
                <w:webHidden/>
              </w:rPr>
              <w:instrText xml:space="preserve"> PAGEREF _Toc37896516 \h </w:instrText>
            </w:r>
            <w:r w:rsidR="00214400">
              <w:rPr>
                <w:noProof/>
                <w:webHidden/>
              </w:rPr>
            </w:r>
            <w:r w:rsidR="00214400">
              <w:rPr>
                <w:noProof/>
                <w:webHidden/>
              </w:rPr>
              <w:fldChar w:fldCharType="separate"/>
            </w:r>
            <w:r w:rsidR="00214400">
              <w:rPr>
                <w:noProof/>
                <w:webHidden/>
              </w:rPr>
              <w:t>6</w:t>
            </w:r>
            <w:r w:rsidR="00214400">
              <w:rPr>
                <w:noProof/>
                <w:webHidden/>
              </w:rPr>
              <w:fldChar w:fldCharType="end"/>
            </w:r>
          </w:hyperlink>
        </w:p>
        <w:p w14:paraId="63064E5B" w14:textId="0D81DDE0" w:rsidR="00214400" w:rsidRDefault="00ED6703">
          <w:pPr>
            <w:pStyle w:val="TOC2"/>
            <w:tabs>
              <w:tab w:val="right" w:leader="dot" w:pos="9016"/>
            </w:tabs>
            <w:rPr>
              <w:rFonts w:eastAsiaTheme="minorEastAsia"/>
              <w:noProof/>
              <w:sz w:val="22"/>
              <w:lang w:eastAsia="en-GB"/>
            </w:rPr>
          </w:pPr>
          <w:hyperlink w:anchor="_Toc37896517" w:history="1">
            <w:r w:rsidR="00214400" w:rsidRPr="00DD61A4">
              <w:rPr>
                <w:rStyle w:val="Hyperlink"/>
                <w:noProof/>
              </w:rPr>
              <w:t>Network Diagram</w:t>
            </w:r>
            <w:r w:rsidR="00214400">
              <w:rPr>
                <w:noProof/>
                <w:webHidden/>
              </w:rPr>
              <w:tab/>
            </w:r>
            <w:r w:rsidR="00214400">
              <w:rPr>
                <w:noProof/>
                <w:webHidden/>
              </w:rPr>
              <w:fldChar w:fldCharType="begin"/>
            </w:r>
            <w:r w:rsidR="00214400">
              <w:rPr>
                <w:noProof/>
                <w:webHidden/>
              </w:rPr>
              <w:instrText xml:space="preserve"> PAGEREF _Toc37896517 \h </w:instrText>
            </w:r>
            <w:r w:rsidR="00214400">
              <w:rPr>
                <w:noProof/>
                <w:webHidden/>
              </w:rPr>
            </w:r>
            <w:r w:rsidR="00214400">
              <w:rPr>
                <w:noProof/>
                <w:webHidden/>
              </w:rPr>
              <w:fldChar w:fldCharType="separate"/>
            </w:r>
            <w:r w:rsidR="00214400">
              <w:rPr>
                <w:noProof/>
                <w:webHidden/>
              </w:rPr>
              <w:t>7</w:t>
            </w:r>
            <w:r w:rsidR="00214400">
              <w:rPr>
                <w:noProof/>
                <w:webHidden/>
              </w:rPr>
              <w:fldChar w:fldCharType="end"/>
            </w:r>
          </w:hyperlink>
        </w:p>
        <w:p w14:paraId="03F8E0C3" w14:textId="6782E061" w:rsidR="00214400" w:rsidRDefault="00ED6703">
          <w:pPr>
            <w:pStyle w:val="TOC1"/>
            <w:tabs>
              <w:tab w:val="right" w:leader="dot" w:pos="9016"/>
            </w:tabs>
            <w:rPr>
              <w:rFonts w:eastAsiaTheme="minorEastAsia"/>
              <w:noProof/>
              <w:sz w:val="22"/>
              <w:lang w:eastAsia="en-GB"/>
            </w:rPr>
          </w:pPr>
          <w:hyperlink w:anchor="_Toc37896518" w:history="1">
            <w:r w:rsidR="00214400" w:rsidRPr="00DD61A4">
              <w:rPr>
                <w:rStyle w:val="Hyperlink"/>
                <w:noProof/>
              </w:rPr>
              <w:t>Conclusion</w:t>
            </w:r>
            <w:r w:rsidR="00214400">
              <w:rPr>
                <w:noProof/>
                <w:webHidden/>
              </w:rPr>
              <w:tab/>
            </w:r>
            <w:r w:rsidR="00214400">
              <w:rPr>
                <w:noProof/>
                <w:webHidden/>
              </w:rPr>
              <w:fldChar w:fldCharType="begin"/>
            </w:r>
            <w:r w:rsidR="00214400">
              <w:rPr>
                <w:noProof/>
                <w:webHidden/>
              </w:rPr>
              <w:instrText xml:space="preserve"> PAGEREF _Toc37896518 \h </w:instrText>
            </w:r>
            <w:r w:rsidR="00214400">
              <w:rPr>
                <w:noProof/>
                <w:webHidden/>
              </w:rPr>
            </w:r>
            <w:r w:rsidR="00214400">
              <w:rPr>
                <w:noProof/>
                <w:webHidden/>
              </w:rPr>
              <w:fldChar w:fldCharType="separate"/>
            </w:r>
            <w:r w:rsidR="00214400">
              <w:rPr>
                <w:noProof/>
                <w:webHidden/>
              </w:rPr>
              <w:t>8</w:t>
            </w:r>
            <w:r w:rsidR="00214400">
              <w:rPr>
                <w:noProof/>
                <w:webHidden/>
              </w:rPr>
              <w:fldChar w:fldCharType="end"/>
            </w:r>
          </w:hyperlink>
        </w:p>
        <w:p w14:paraId="7DD35B4C" w14:textId="13D576E1" w:rsidR="00214400" w:rsidRDefault="00ED6703">
          <w:pPr>
            <w:pStyle w:val="TOC1"/>
            <w:tabs>
              <w:tab w:val="right" w:leader="dot" w:pos="9016"/>
            </w:tabs>
            <w:rPr>
              <w:rFonts w:eastAsiaTheme="minorEastAsia"/>
              <w:noProof/>
              <w:sz w:val="22"/>
              <w:lang w:eastAsia="en-GB"/>
            </w:rPr>
          </w:pPr>
          <w:hyperlink w:anchor="_Toc37896519" w:history="1">
            <w:r w:rsidR="00214400" w:rsidRPr="00DD61A4">
              <w:rPr>
                <w:rStyle w:val="Hyperlink"/>
                <w:noProof/>
              </w:rPr>
              <w:t>References</w:t>
            </w:r>
            <w:r w:rsidR="00214400">
              <w:rPr>
                <w:noProof/>
                <w:webHidden/>
              </w:rPr>
              <w:tab/>
            </w:r>
            <w:r w:rsidR="00214400">
              <w:rPr>
                <w:noProof/>
                <w:webHidden/>
              </w:rPr>
              <w:fldChar w:fldCharType="begin"/>
            </w:r>
            <w:r w:rsidR="00214400">
              <w:rPr>
                <w:noProof/>
                <w:webHidden/>
              </w:rPr>
              <w:instrText xml:space="preserve"> PAGEREF _Toc37896519 \h </w:instrText>
            </w:r>
            <w:r w:rsidR="00214400">
              <w:rPr>
                <w:noProof/>
                <w:webHidden/>
              </w:rPr>
            </w:r>
            <w:r w:rsidR="00214400">
              <w:rPr>
                <w:noProof/>
                <w:webHidden/>
              </w:rPr>
              <w:fldChar w:fldCharType="separate"/>
            </w:r>
            <w:r w:rsidR="00214400">
              <w:rPr>
                <w:noProof/>
                <w:webHidden/>
              </w:rPr>
              <w:t>8</w:t>
            </w:r>
            <w:r w:rsidR="00214400">
              <w:rPr>
                <w:noProof/>
                <w:webHidden/>
              </w:rPr>
              <w:fldChar w:fldCharType="end"/>
            </w:r>
          </w:hyperlink>
        </w:p>
        <w:p w14:paraId="3AD9FBCC" w14:textId="557EC54F" w:rsidR="00E968D2" w:rsidRDefault="00E968D2">
          <w:r>
            <w:rPr>
              <w:b/>
              <w:bCs/>
              <w:noProof/>
            </w:rPr>
            <w:fldChar w:fldCharType="end"/>
          </w:r>
        </w:p>
      </w:sdtContent>
    </w:sdt>
    <w:p w14:paraId="73FE6A2F" w14:textId="000CE6DD" w:rsidR="00E968D2" w:rsidRDefault="00E968D2">
      <w:pPr>
        <w:rPr>
          <w:rFonts w:asciiTheme="majorHAnsi" w:eastAsiaTheme="majorEastAsia" w:hAnsiTheme="majorHAnsi" w:cstheme="majorBidi"/>
          <w:color w:val="2F5496" w:themeColor="accent1" w:themeShade="BF"/>
          <w:sz w:val="32"/>
          <w:szCs w:val="32"/>
        </w:rPr>
      </w:pPr>
    </w:p>
    <w:p w14:paraId="5C7A8D51" w14:textId="77777777" w:rsidR="002D032F" w:rsidRDefault="002D032F">
      <w:pPr>
        <w:rPr>
          <w:rFonts w:asciiTheme="majorHAnsi" w:eastAsiaTheme="majorEastAsia" w:hAnsiTheme="majorHAnsi" w:cstheme="majorBidi"/>
          <w:color w:val="2F5496" w:themeColor="accent1" w:themeShade="BF"/>
          <w:sz w:val="32"/>
          <w:szCs w:val="32"/>
        </w:rPr>
      </w:pPr>
      <w:r>
        <w:br w:type="page"/>
      </w:r>
    </w:p>
    <w:p w14:paraId="1C994A0A" w14:textId="08580626" w:rsidR="00214400" w:rsidRPr="00214400" w:rsidRDefault="00DD39C5" w:rsidP="00214400">
      <w:pPr>
        <w:pStyle w:val="Heading1"/>
      </w:pPr>
      <w:bookmarkStart w:id="0" w:name="_Toc37896504"/>
      <w:commentRangeStart w:id="1"/>
      <w:r w:rsidRPr="00DD39C5">
        <w:lastRenderedPageBreak/>
        <w:t>Introduction</w:t>
      </w:r>
      <w:bookmarkEnd w:id="0"/>
      <w:commentRangeEnd w:id="1"/>
      <w:r w:rsidR="000942A8">
        <w:rPr>
          <w:rStyle w:val="CommentReference"/>
          <w:rFonts w:asciiTheme="minorHAnsi" w:eastAsiaTheme="minorHAnsi" w:hAnsiTheme="minorHAnsi" w:cstheme="minorBidi"/>
          <w:b w:val="0"/>
        </w:rPr>
        <w:commentReference w:id="1"/>
      </w:r>
      <w:bookmarkStart w:id="2" w:name="_GoBack"/>
      <w:bookmarkEnd w:id="2"/>
    </w:p>
    <w:p w14:paraId="25FB965F" w14:textId="6D39283C" w:rsidR="002D032F" w:rsidRPr="00A31303" w:rsidRDefault="00443602" w:rsidP="00DD39C5">
      <w:pPr>
        <w:rPr>
          <w:rFonts w:ascii="Times New Roman" w:hAnsi="Times New Roman" w:cs="Times New Roman"/>
          <w:szCs w:val="24"/>
        </w:rPr>
      </w:pPr>
      <w:r w:rsidRPr="00A31303">
        <w:rPr>
          <w:rFonts w:ascii="Times New Roman" w:hAnsi="Times New Roman" w:cs="Times New Roman"/>
          <w:szCs w:val="24"/>
        </w:rPr>
        <w:t>This report</w:t>
      </w:r>
      <w:r w:rsidR="00B95EE3" w:rsidRPr="00A31303">
        <w:rPr>
          <w:rFonts w:ascii="Times New Roman" w:hAnsi="Times New Roman" w:cs="Times New Roman"/>
          <w:szCs w:val="24"/>
        </w:rPr>
        <w:t xml:space="preserve"> will be </w:t>
      </w:r>
      <w:r w:rsidR="00D53DA7" w:rsidRPr="00A31303">
        <w:rPr>
          <w:rFonts w:ascii="Times New Roman" w:hAnsi="Times New Roman" w:cs="Times New Roman"/>
          <w:szCs w:val="24"/>
        </w:rPr>
        <w:t>undertaking to see how well “</w:t>
      </w:r>
      <w:proofErr w:type="spellStart"/>
      <w:r w:rsidR="00D53DA7" w:rsidRPr="00A31303">
        <w:rPr>
          <w:rFonts w:ascii="Times New Roman" w:hAnsi="Times New Roman" w:cs="Times New Roman"/>
          <w:szCs w:val="24"/>
        </w:rPr>
        <w:t>CoffeeCapulus</w:t>
      </w:r>
      <w:proofErr w:type="spellEnd"/>
      <w:r w:rsidR="00D53DA7" w:rsidRPr="00A31303">
        <w:rPr>
          <w:rFonts w:ascii="Times New Roman" w:hAnsi="Times New Roman" w:cs="Times New Roman"/>
          <w:szCs w:val="24"/>
        </w:rPr>
        <w:t xml:space="preserve">” is set up, the report will monitor how good the security is, the network, and how both can be manipulated by users. </w:t>
      </w:r>
      <w:r w:rsidR="000A74E8" w:rsidRPr="00A31303">
        <w:rPr>
          <w:rFonts w:ascii="Times New Roman" w:hAnsi="Times New Roman" w:cs="Times New Roman"/>
          <w:szCs w:val="24"/>
        </w:rPr>
        <w:t>Also,</w:t>
      </w:r>
      <w:r w:rsidR="00D53DA7" w:rsidRPr="00A31303">
        <w:rPr>
          <w:rFonts w:ascii="Times New Roman" w:hAnsi="Times New Roman" w:cs="Times New Roman"/>
          <w:szCs w:val="24"/>
        </w:rPr>
        <w:t xml:space="preserve"> </w:t>
      </w:r>
      <w:r w:rsidR="00D25BA1">
        <w:rPr>
          <w:rFonts w:ascii="Times New Roman" w:hAnsi="Times New Roman" w:cs="Times New Roman"/>
          <w:szCs w:val="24"/>
        </w:rPr>
        <w:t xml:space="preserve">Bring Your Own Device (BYOD) </w:t>
      </w:r>
      <w:r w:rsidR="00D53DA7" w:rsidRPr="00A31303">
        <w:rPr>
          <w:rFonts w:ascii="Times New Roman" w:hAnsi="Times New Roman" w:cs="Times New Roman"/>
          <w:szCs w:val="24"/>
        </w:rPr>
        <w:t>will be covered in this report</w:t>
      </w:r>
      <w:r w:rsidR="000A74E8" w:rsidRPr="00A31303">
        <w:rPr>
          <w:rFonts w:ascii="Times New Roman" w:hAnsi="Times New Roman" w:cs="Times New Roman"/>
          <w:szCs w:val="24"/>
        </w:rPr>
        <w:t>.</w:t>
      </w:r>
      <w:r w:rsidR="0016699B" w:rsidRPr="0016699B">
        <w:rPr>
          <w:rFonts w:ascii="Times New Roman" w:hAnsi="Times New Roman" w:cs="Times New Roman"/>
          <w:szCs w:val="24"/>
        </w:rPr>
        <w:t xml:space="preserve"> </w:t>
      </w:r>
      <w:r w:rsidR="0016699B" w:rsidRPr="00A31303">
        <w:rPr>
          <w:rFonts w:ascii="Times New Roman" w:hAnsi="Times New Roman" w:cs="Times New Roman"/>
          <w:szCs w:val="24"/>
        </w:rPr>
        <w:t>BYO</w:t>
      </w:r>
      <w:r w:rsidR="00D25BA1">
        <w:rPr>
          <w:rFonts w:ascii="Times New Roman" w:hAnsi="Times New Roman" w:cs="Times New Roman"/>
          <w:szCs w:val="24"/>
        </w:rPr>
        <w:t>D</w:t>
      </w:r>
      <w:r w:rsidR="0016699B">
        <w:rPr>
          <w:rFonts w:ascii="Times New Roman" w:hAnsi="Times New Roman" w:cs="Times New Roman"/>
          <w:szCs w:val="24"/>
        </w:rPr>
        <w:t xml:space="preserve"> is also known as </w:t>
      </w:r>
      <w:r w:rsidR="00D25BA1" w:rsidRPr="00A31303">
        <w:rPr>
          <w:rFonts w:ascii="Times New Roman" w:hAnsi="Times New Roman" w:cs="Times New Roman"/>
          <w:szCs w:val="24"/>
        </w:rPr>
        <w:t xml:space="preserve">Bring </w:t>
      </w:r>
      <w:r w:rsidR="00D25BA1">
        <w:rPr>
          <w:rFonts w:ascii="Times New Roman" w:hAnsi="Times New Roman" w:cs="Times New Roman"/>
          <w:szCs w:val="24"/>
        </w:rPr>
        <w:t>Y</w:t>
      </w:r>
      <w:r w:rsidR="00D25BA1" w:rsidRPr="00A31303">
        <w:rPr>
          <w:rFonts w:ascii="Times New Roman" w:hAnsi="Times New Roman" w:cs="Times New Roman"/>
          <w:szCs w:val="24"/>
        </w:rPr>
        <w:t xml:space="preserve">our </w:t>
      </w:r>
      <w:r w:rsidR="00D25BA1">
        <w:rPr>
          <w:rFonts w:ascii="Times New Roman" w:hAnsi="Times New Roman" w:cs="Times New Roman"/>
          <w:szCs w:val="24"/>
        </w:rPr>
        <w:t>O</w:t>
      </w:r>
      <w:r w:rsidR="00D25BA1" w:rsidRPr="00A31303">
        <w:rPr>
          <w:rFonts w:ascii="Times New Roman" w:hAnsi="Times New Roman" w:cs="Times New Roman"/>
          <w:szCs w:val="24"/>
        </w:rPr>
        <w:t>wn Technology</w:t>
      </w:r>
      <w:r w:rsidR="00D25BA1">
        <w:rPr>
          <w:rFonts w:ascii="Times New Roman" w:hAnsi="Times New Roman" w:cs="Times New Roman"/>
          <w:szCs w:val="24"/>
        </w:rPr>
        <w:t xml:space="preserve"> (BYOT).</w:t>
      </w:r>
      <w:r w:rsidR="00D25BA1" w:rsidRPr="00A31303">
        <w:rPr>
          <w:rFonts w:ascii="Times New Roman" w:hAnsi="Times New Roman" w:cs="Times New Roman"/>
          <w:szCs w:val="24"/>
        </w:rPr>
        <w:t xml:space="preserve"> </w:t>
      </w:r>
      <w:r w:rsidR="00731AF9">
        <w:rPr>
          <w:rFonts w:ascii="Times New Roman" w:hAnsi="Times New Roman" w:cs="Times New Roman"/>
          <w:szCs w:val="24"/>
        </w:rPr>
        <w:t xml:space="preserve">They are </w:t>
      </w:r>
      <w:r w:rsidR="000A368D">
        <w:rPr>
          <w:rFonts w:ascii="Times New Roman" w:hAnsi="Times New Roman" w:cs="Times New Roman"/>
          <w:szCs w:val="24"/>
        </w:rPr>
        <w:t xml:space="preserve">very </w:t>
      </w:r>
      <w:r w:rsidR="00CA6596">
        <w:rPr>
          <w:rFonts w:ascii="Times New Roman" w:hAnsi="Times New Roman" w:cs="Times New Roman"/>
          <w:szCs w:val="24"/>
        </w:rPr>
        <w:t xml:space="preserve">similar </w:t>
      </w:r>
      <w:r w:rsidR="00AD5E49">
        <w:rPr>
          <w:rFonts w:ascii="Times New Roman" w:hAnsi="Times New Roman" w:cs="Times New Roman"/>
          <w:szCs w:val="24"/>
        </w:rPr>
        <w:t>abbreviations but</w:t>
      </w:r>
      <w:r w:rsidR="00907567">
        <w:rPr>
          <w:rFonts w:ascii="Times New Roman" w:hAnsi="Times New Roman" w:cs="Times New Roman"/>
          <w:szCs w:val="24"/>
        </w:rPr>
        <w:t xml:space="preserve"> mean the same thing</w:t>
      </w:r>
      <w:r w:rsidR="0016699B">
        <w:rPr>
          <w:rFonts w:ascii="Times New Roman" w:hAnsi="Times New Roman" w:cs="Times New Roman"/>
          <w:szCs w:val="24"/>
        </w:rPr>
        <w:t>.</w:t>
      </w:r>
    </w:p>
    <w:p w14:paraId="3FC489DC" w14:textId="1D85020C" w:rsidR="00DD39C5" w:rsidRDefault="00DD39C5" w:rsidP="00DD39C5">
      <w:pPr>
        <w:rPr>
          <w:rFonts w:ascii="Times New Roman" w:hAnsi="Times New Roman" w:cs="Times New Roman"/>
          <w:szCs w:val="24"/>
        </w:rPr>
      </w:pPr>
      <w:proofErr w:type="spellStart"/>
      <w:r w:rsidRPr="00A31303">
        <w:rPr>
          <w:rFonts w:ascii="Times New Roman" w:hAnsi="Times New Roman" w:cs="Times New Roman"/>
          <w:szCs w:val="24"/>
        </w:rPr>
        <w:t>CoffeeCapulus</w:t>
      </w:r>
      <w:proofErr w:type="spellEnd"/>
      <w:r w:rsidR="000A74E8" w:rsidRPr="00A31303">
        <w:rPr>
          <w:rFonts w:ascii="Times New Roman" w:hAnsi="Times New Roman" w:cs="Times New Roman"/>
          <w:szCs w:val="24"/>
        </w:rPr>
        <w:t xml:space="preserve"> is a company which sells Blue Mountain Peak coffee from Jamaica, it has one of the best </w:t>
      </w:r>
      <w:r w:rsidR="00617B16" w:rsidRPr="00A31303">
        <w:rPr>
          <w:rFonts w:ascii="Times New Roman" w:hAnsi="Times New Roman" w:cs="Times New Roman"/>
          <w:szCs w:val="24"/>
        </w:rPr>
        <w:t xml:space="preserve">sought-after blends in the World. </w:t>
      </w:r>
      <w:r w:rsidR="006D0D8A">
        <w:rPr>
          <w:rFonts w:ascii="Times New Roman" w:hAnsi="Times New Roman" w:cs="Times New Roman"/>
          <w:szCs w:val="24"/>
        </w:rPr>
        <w:t xml:space="preserve">The </w:t>
      </w:r>
      <w:r w:rsidR="0076534C">
        <w:rPr>
          <w:rFonts w:ascii="Times New Roman" w:hAnsi="Times New Roman" w:cs="Times New Roman"/>
          <w:szCs w:val="24"/>
        </w:rPr>
        <w:t xml:space="preserve">company uses cloud services to deliver </w:t>
      </w:r>
      <w:r w:rsidR="000D3988">
        <w:rPr>
          <w:rFonts w:ascii="Times New Roman" w:hAnsi="Times New Roman" w:cs="Times New Roman"/>
          <w:szCs w:val="24"/>
        </w:rPr>
        <w:t>IT Services.</w:t>
      </w:r>
      <w:r w:rsidR="00184882">
        <w:rPr>
          <w:rFonts w:ascii="Times New Roman" w:hAnsi="Times New Roman" w:cs="Times New Roman"/>
          <w:szCs w:val="24"/>
        </w:rPr>
        <w:t xml:space="preserve"> It </w:t>
      </w:r>
      <w:r w:rsidR="00CF1698">
        <w:rPr>
          <w:rFonts w:ascii="Times New Roman" w:hAnsi="Times New Roman" w:cs="Times New Roman"/>
          <w:szCs w:val="24"/>
        </w:rPr>
        <w:t xml:space="preserve">is estimated that almost </w:t>
      </w:r>
      <w:r w:rsidR="00EE75F0">
        <w:rPr>
          <w:rFonts w:ascii="Times New Roman" w:hAnsi="Times New Roman" w:cs="Times New Roman"/>
          <w:szCs w:val="24"/>
        </w:rPr>
        <w:t xml:space="preserve">95% of the company’s network is </w:t>
      </w:r>
      <w:r w:rsidR="00BA364F">
        <w:rPr>
          <w:rFonts w:ascii="Times New Roman" w:hAnsi="Times New Roman" w:cs="Times New Roman"/>
          <w:szCs w:val="24"/>
        </w:rPr>
        <w:t xml:space="preserve">wireless based. </w:t>
      </w:r>
    </w:p>
    <w:p w14:paraId="5D601ECF" w14:textId="77777777" w:rsidR="006F43AE" w:rsidRDefault="006F43AE"/>
    <w:p w14:paraId="595C950B" w14:textId="467E7DF7" w:rsidR="00DD39C5" w:rsidRDefault="00DD39C5" w:rsidP="00DD39C5">
      <w:pPr>
        <w:pStyle w:val="Heading1"/>
      </w:pPr>
      <w:bookmarkStart w:id="3" w:name="_Toc37896505"/>
      <w:r w:rsidRPr="00DD39C5">
        <w:t>Related work</w:t>
      </w:r>
      <w:bookmarkEnd w:id="3"/>
    </w:p>
    <w:p w14:paraId="7DB34BBC" w14:textId="77777777" w:rsidR="00214400" w:rsidRPr="00214400" w:rsidRDefault="00214400" w:rsidP="00214400"/>
    <w:p w14:paraId="63F6203E" w14:textId="2B0BE40F" w:rsidR="00214400" w:rsidRPr="00214400" w:rsidRDefault="00DD39C5" w:rsidP="00214400">
      <w:pPr>
        <w:pStyle w:val="Heading2"/>
      </w:pPr>
      <w:bookmarkStart w:id="4" w:name="_Toc37896506"/>
      <w:r w:rsidRPr="00A31303">
        <w:t>Security – what data is held by private companies, how it should be protected</w:t>
      </w:r>
      <w:bookmarkEnd w:id="4"/>
    </w:p>
    <w:p w14:paraId="3694219F" w14:textId="7ADD6995" w:rsidR="006F43AE" w:rsidRDefault="00112EF9" w:rsidP="006F43AE">
      <w:r>
        <w:t>M</w:t>
      </w:r>
      <w:r w:rsidR="006F43AE">
        <w:t xml:space="preserve">any companies can withhold data about you, they do not need consent from you to hold this data, if it is being used </w:t>
      </w:r>
      <w:commentRangeStart w:id="5"/>
      <w:r w:rsidR="006F43AE">
        <w:t>it’s</w:t>
      </w:r>
      <w:commentRangeEnd w:id="5"/>
      <w:r w:rsidR="000942A8">
        <w:rPr>
          <w:rStyle w:val="CommentReference"/>
        </w:rPr>
        <w:commentReference w:id="5"/>
      </w:r>
      <w:r w:rsidR="006F43AE">
        <w:t xml:space="preserve"> in a “lawful basis” meaning for reasons such as a “contract, legal obligation and so on”</w:t>
      </w:r>
      <w:sdt>
        <w:sdtPr>
          <w:id w:val="-374619912"/>
          <w:citation/>
        </w:sdtPr>
        <w:sdtEndPr/>
        <w:sdtContent>
          <w:r w:rsidR="006F43AE">
            <w:fldChar w:fldCharType="begin"/>
          </w:r>
          <w:r w:rsidR="006F43AE">
            <w:instrText xml:space="preserve"> CITATION ICO20 \l 2057 </w:instrText>
          </w:r>
          <w:r w:rsidR="006F43AE">
            <w:fldChar w:fldCharType="separate"/>
          </w:r>
          <w:r w:rsidR="00214400">
            <w:rPr>
              <w:noProof/>
            </w:rPr>
            <w:t xml:space="preserve"> </w:t>
          </w:r>
          <w:r w:rsidR="00214400" w:rsidRPr="00214400">
            <w:rPr>
              <w:noProof/>
            </w:rPr>
            <w:t>[1]</w:t>
          </w:r>
          <w:r w:rsidR="006F43AE">
            <w:fldChar w:fldCharType="end"/>
          </w:r>
        </w:sdtContent>
      </w:sdt>
      <w:r w:rsidR="006F43AE">
        <w:t>.</w:t>
      </w:r>
    </w:p>
    <w:p w14:paraId="16382835" w14:textId="3AF05EC3" w:rsidR="006F43AE" w:rsidRDefault="008A3E96" w:rsidP="006F43AE">
      <w:r>
        <w:t xml:space="preserve">However, everyone has the right to access their own data which companies have. If </w:t>
      </w:r>
      <w:r w:rsidR="00216EF0">
        <w:t>a</w:t>
      </w:r>
      <w:r>
        <w:t xml:space="preserve"> company has your data which might be sensitive, then you have the right to contact that company, and ask for a copy, </w:t>
      </w:r>
      <w:r w:rsidR="00216EF0">
        <w:t>this company cannot charge you for this, if you request a second or third then they can charge you a fee. Once obtaining a copy of your data,</w:t>
      </w:r>
      <w:r>
        <w:t xml:space="preserve"> you will then have access to it and will be able to identify what kind of data they have on you. Then you can ask them “What is the reason for having your data and what it is being used for?)</w:t>
      </w:r>
      <w:sdt>
        <w:sdtPr>
          <w:id w:val="1143698424"/>
          <w:citation/>
        </w:sdtPr>
        <w:sdtEndPr/>
        <w:sdtContent>
          <w:r>
            <w:fldChar w:fldCharType="begin"/>
          </w:r>
          <w:r>
            <w:instrText xml:space="preserve"> CITATION Com20 \l 2057 </w:instrText>
          </w:r>
          <w:r>
            <w:fldChar w:fldCharType="separate"/>
          </w:r>
          <w:r w:rsidR="00214400">
            <w:rPr>
              <w:noProof/>
            </w:rPr>
            <w:t xml:space="preserve"> </w:t>
          </w:r>
          <w:r w:rsidR="00214400" w:rsidRPr="00214400">
            <w:rPr>
              <w:noProof/>
            </w:rPr>
            <w:t>[2]</w:t>
          </w:r>
          <w:r>
            <w:fldChar w:fldCharType="end"/>
          </w:r>
        </w:sdtContent>
      </w:sdt>
      <w:r w:rsidR="001630B9">
        <w:t>.</w:t>
      </w:r>
      <w:r w:rsidR="00584047">
        <w:t xml:space="preserve"> </w:t>
      </w:r>
    </w:p>
    <w:p w14:paraId="10C7A21D" w14:textId="24B6510D" w:rsidR="001630B9" w:rsidRDefault="001630B9" w:rsidP="006F43AE">
      <w:r>
        <w:t>According to an online source there are many companies out there which legally share information with third party companies, in which can generate hundreds if that thousands of copies of people data which may be sensitive. Also, some companies will keep hold of this data on their file months even years in some cases</w:t>
      </w:r>
      <w:sdt>
        <w:sdtPr>
          <w:id w:val="1479497736"/>
          <w:citation/>
        </w:sdtPr>
        <w:sdtEndPr/>
        <w:sdtContent>
          <w:r>
            <w:fldChar w:fldCharType="begin"/>
          </w:r>
          <w:r>
            <w:instrText xml:space="preserve"> CITATION Nat16 \l 2057 </w:instrText>
          </w:r>
          <w:r>
            <w:fldChar w:fldCharType="separate"/>
          </w:r>
          <w:r w:rsidR="00214400">
            <w:rPr>
              <w:noProof/>
            </w:rPr>
            <w:t xml:space="preserve"> </w:t>
          </w:r>
          <w:r w:rsidR="00214400" w:rsidRPr="00214400">
            <w:rPr>
              <w:noProof/>
            </w:rPr>
            <w:t>[3]</w:t>
          </w:r>
          <w:r>
            <w:fldChar w:fldCharType="end"/>
          </w:r>
        </w:sdtContent>
      </w:sdt>
      <w:r>
        <w:t>.</w:t>
      </w:r>
      <w:r w:rsidR="008E031C">
        <w:t xml:space="preserve"> </w:t>
      </w:r>
    </w:p>
    <w:p w14:paraId="78168BF4" w14:textId="5F6C7913" w:rsidR="008A3E96" w:rsidRDefault="00C07ACC" w:rsidP="006F43AE">
      <w:r>
        <w:t xml:space="preserve">It is very important for </w:t>
      </w:r>
      <w:proofErr w:type="spellStart"/>
      <w:r>
        <w:t>Coffe</w:t>
      </w:r>
      <w:r w:rsidR="00D1452B">
        <w:t>Capulus</w:t>
      </w:r>
      <w:proofErr w:type="spellEnd"/>
      <w:r w:rsidR="00D1452B">
        <w:t xml:space="preserve"> </w:t>
      </w:r>
      <w:r w:rsidR="00E5051A">
        <w:t>to keep</w:t>
      </w:r>
      <w:r w:rsidR="001B3CB0">
        <w:t xml:space="preserve"> their</w:t>
      </w:r>
      <w:r w:rsidR="00E5051A">
        <w:t xml:space="preserve"> data </w:t>
      </w:r>
      <w:r w:rsidR="00CC4F75">
        <w:t>protected, as some people would like to get it</w:t>
      </w:r>
      <w:r w:rsidR="005302FE">
        <w:t>, like their competitors</w:t>
      </w:r>
      <w:r w:rsidR="001B3CB0">
        <w:t xml:space="preserve">. </w:t>
      </w:r>
      <w:r w:rsidR="00DD7E65">
        <w:t xml:space="preserve">Hackers will always try their best to hack </w:t>
      </w:r>
      <w:r w:rsidR="00ED0DC9">
        <w:t>into</w:t>
      </w:r>
      <w:r w:rsidR="00DD7E65">
        <w:t xml:space="preserve"> businesses, to get this type of data and sell it to the highest bidder, again like their </w:t>
      </w:r>
      <w:r w:rsidR="0057770A">
        <w:t>competitors.</w:t>
      </w:r>
      <w:r w:rsidR="0017023A">
        <w:t xml:space="preserve"> If the company were to lose data, then it could prove</w:t>
      </w:r>
      <w:r w:rsidR="005056EB">
        <w:t xml:space="preserve"> costly, for example losing customer details like their billing address o</w:t>
      </w:r>
      <w:r w:rsidR="00013801">
        <w:t xml:space="preserve">r payment details, this will be considered sensitive information </w:t>
      </w:r>
      <w:r w:rsidR="009D3248">
        <w:t xml:space="preserve"> and to lose this will cost them greatly because they could sued by the customers</w:t>
      </w:r>
      <w:r w:rsidR="003A05BC">
        <w:t>, also they would be breaking the “GDPR”</w:t>
      </w:r>
      <w:r w:rsidR="002F61D1">
        <w:t xml:space="preserve"> rules</w:t>
      </w:r>
      <w:sdt>
        <w:sdtPr>
          <w:id w:val="1654640183"/>
          <w:citation/>
        </w:sdtPr>
        <w:sdtEndPr/>
        <w:sdtContent>
          <w:r w:rsidR="002F61D1">
            <w:fldChar w:fldCharType="begin"/>
          </w:r>
          <w:r w:rsidR="002F61D1">
            <w:instrText xml:space="preserve"> CITATION GDP20 \l 2057 </w:instrText>
          </w:r>
          <w:r w:rsidR="002F61D1">
            <w:fldChar w:fldCharType="separate"/>
          </w:r>
          <w:r w:rsidR="00214400">
            <w:rPr>
              <w:noProof/>
            </w:rPr>
            <w:t xml:space="preserve"> </w:t>
          </w:r>
          <w:r w:rsidR="00214400" w:rsidRPr="00214400">
            <w:rPr>
              <w:noProof/>
            </w:rPr>
            <w:t>[4]</w:t>
          </w:r>
          <w:r w:rsidR="002F61D1">
            <w:fldChar w:fldCharType="end"/>
          </w:r>
        </w:sdtContent>
      </w:sdt>
      <w:r w:rsidR="002F61D1">
        <w:t>.</w:t>
      </w:r>
    </w:p>
    <w:p w14:paraId="70DAC679" w14:textId="77226FD3" w:rsidR="00214400" w:rsidRDefault="00214400" w:rsidP="006F43AE"/>
    <w:p w14:paraId="7F28F573" w14:textId="77777777" w:rsidR="00214400" w:rsidRPr="006F43AE" w:rsidRDefault="00214400" w:rsidP="006F43AE"/>
    <w:p w14:paraId="4FE664EC" w14:textId="00396CEB" w:rsidR="00DD39C5" w:rsidRDefault="00DD39C5" w:rsidP="006F43AE">
      <w:pPr>
        <w:pStyle w:val="Heading2"/>
      </w:pPr>
      <w:bookmarkStart w:id="6" w:name="_Toc37896507"/>
      <w:r w:rsidRPr="00A31303">
        <w:lastRenderedPageBreak/>
        <w:t>Wireless network</w:t>
      </w:r>
      <w:bookmarkEnd w:id="6"/>
    </w:p>
    <w:p w14:paraId="2EA6A757" w14:textId="77777777" w:rsidR="003816B4" w:rsidRDefault="008423E7" w:rsidP="006F43AE">
      <w:r>
        <w:t>A wireless Network uses radio waves to connect devices to the internet</w:t>
      </w:r>
      <w:r w:rsidR="00C72F55">
        <w:t xml:space="preserve"> or to </w:t>
      </w:r>
      <w:r w:rsidR="00AD5E49">
        <w:t>each other</w:t>
      </w:r>
      <w:r w:rsidR="00C72F55">
        <w:t>. T</w:t>
      </w:r>
      <w:r>
        <w:t>hese devices could be anything such as laptops, mobiles devices, iPad</w:t>
      </w:r>
      <w:r w:rsidR="00C72F55">
        <w:t>s or</w:t>
      </w:r>
      <w:r>
        <w:t xml:space="preserve"> any smart</w:t>
      </w:r>
      <w:r w:rsidR="00C72F55">
        <w:t xml:space="preserve"> devices</w:t>
      </w:r>
      <w:r w:rsidR="004D43EA">
        <w:t xml:space="preserve">. </w:t>
      </w:r>
      <w:r w:rsidR="00D45FAC">
        <w:t>Wireless tech would also allow employees</w:t>
      </w:r>
      <w:r w:rsidR="00DE46F9">
        <w:t xml:space="preserve">/customers </w:t>
      </w:r>
      <w:r w:rsidR="00A81173">
        <w:t>to</w:t>
      </w:r>
      <w:r>
        <w:t xml:space="preserve"> connect to the business network and any applications it would have. If you were at a business such as a coffee shop and use its Wi-Fi then you would be connecting to that business</w:t>
      </w:r>
      <w:r w:rsidR="00C72F55">
        <w:t>’s</w:t>
      </w:r>
      <w:r>
        <w:t xml:space="preserve"> wireless network.</w:t>
      </w:r>
      <w:r w:rsidR="001C6BC9">
        <w:t xml:space="preserve"> </w:t>
      </w:r>
    </w:p>
    <w:p w14:paraId="36141DA2" w14:textId="454739D2" w:rsidR="006F43AE" w:rsidRDefault="001C6BC9" w:rsidP="006F43AE">
      <w:r>
        <w:t>With having a wireless network</w:t>
      </w:r>
      <w:r w:rsidR="00EE2656">
        <w:t>, there are many risks which can co</w:t>
      </w:r>
      <w:r w:rsidR="007F1F9F">
        <w:t xml:space="preserve">me forth, like </w:t>
      </w:r>
      <w:r w:rsidR="002C6C80">
        <w:t>“piggybacking”</w:t>
      </w:r>
      <w:r w:rsidR="00337A8A">
        <w:t>,</w:t>
      </w:r>
      <w:r w:rsidR="002C6C80">
        <w:t xml:space="preserve"> someone </w:t>
      </w:r>
      <w:r w:rsidR="00DD134C">
        <w:t xml:space="preserve">with a wireless enabled device </w:t>
      </w:r>
      <w:r w:rsidR="00D00883">
        <w:t>which are in range could</w:t>
      </w:r>
      <w:r w:rsidR="00BB284C">
        <w:t xml:space="preserve"> use your connection </w:t>
      </w:r>
      <w:r w:rsidR="005C0389">
        <w:t>and find a way to steal your data</w:t>
      </w:r>
      <w:sdt>
        <w:sdtPr>
          <w:id w:val="-1183518481"/>
          <w:citation/>
        </w:sdtPr>
        <w:sdtEndPr/>
        <w:sdtContent>
          <w:r w:rsidR="003816B4">
            <w:fldChar w:fldCharType="begin"/>
          </w:r>
          <w:r w:rsidR="003816B4">
            <w:instrText xml:space="preserve"> CITATION Sec19 \l 2057 </w:instrText>
          </w:r>
          <w:r w:rsidR="003816B4">
            <w:fldChar w:fldCharType="separate"/>
          </w:r>
          <w:r w:rsidR="00214400">
            <w:rPr>
              <w:noProof/>
            </w:rPr>
            <w:t xml:space="preserve"> </w:t>
          </w:r>
          <w:r w:rsidR="00214400" w:rsidRPr="00214400">
            <w:rPr>
              <w:noProof/>
            </w:rPr>
            <w:t>[5]</w:t>
          </w:r>
          <w:r w:rsidR="003816B4">
            <w:fldChar w:fldCharType="end"/>
          </w:r>
        </w:sdtContent>
      </w:sdt>
      <w:r w:rsidR="003816B4">
        <w:t>.</w:t>
      </w:r>
    </w:p>
    <w:p w14:paraId="3C709438" w14:textId="4670E097" w:rsidR="00DD39C5" w:rsidRDefault="00DD39C5" w:rsidP="006F43AE">
      <w:pPr>
        <w:pStyle w:val="Heading2"/>
      </w:pPr>
      <w:bookmarkStart w:id="7" w:name="_Toc37896508"/>
      <w:r w:rsidRPr="00A31303">
        <w:t>Social media</w:t>
      </w:r>
      <w:bookmarkEnd w:id="7"/>
    </w:p>
    <w:p w14:paraId="69677016" w14:textId="7F21B951" w:rsidR="00B40EF9" w:rsidRPr="00B40EF9" w:rsidRDefault="00214400" w:rsidP="00B40EF9">
      <w:commentRangeStart w:id="8"/>
      <w:r w:rsidRPr="00515074">
        <w:rPr>
          <w:noProof/>
          <w:color w:val="FF0000"/>
          <w:lang w:eastAsia="en-GB"/>
        </w:rPr>
        <w:drawing>
          <wp:anchor distT="0" distB="0" distL="114300" distR="114300" simplePos="0" relativeHeight="251658242" behindDoc="0" locked="0" layoutInCell="1" allowOverlap="1" wp14:anchorId="06465ACF" wp14:editId="41BB38CA">
            <wp:simplePos x="0" y="0"/>
            <wp:positionH relativeFrom="margin">
              <wp:align>right</wp:align>
            </wp:positionH>
            <wp:positionV relativeFrom="paragraph">
              <wp:posOffset>1551851</wp:posOffset>
            </wp:positionV>
            <wp:extent cx="5731510" cy="1593850"/>
            <wp:effectExtent l="0" t="0" r="2540" b="635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_KAPLAN_SocialMediaTable.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1593850"/>
                    </a:xfrm>
                    <a:prstGeom prst="rect">
                      <a:avLst/>
                    </a:prstGeom>
                  </pic:spPr>
                </pic:pic>
              </a:graphicData>
            </a:graphic>
            <wp14:sizeRelH relativeFrom="page">
              <wp14:pctWidth>0</wp14:pctWidth>
            </wp14:sizeRelH>
            <wp14:sizeRelV relativeFrom="page">
              <wp14:pctHeight>0</wp14:pctHeight>
            </wp14:sizeRelV>
          </wp:anchor>
        </w:drawing>
      </w:r>
      <w:commentRangeEnd w:id="8"/>
      <w:r w:rsidR="00D55C6D">
        <w:rPr>
          <w:rStyle w:val="CommentReference"/>
        </w:rPr>
        <w:commentReference w:id="8"/>
      </w:r>
      <w:r w:rsidR="00CA5B77">
        <w:t xml:space="preserve">Social Media is an online experience for users to be able to connect and keep up to date with their relations of others. Social media is a central part of experience of use from the internet. When someone says social </w:t>
      </w:r>
      <w:r w:rsidR="00981CF4">
        <w:t>media,</w:t>
      </w:r>
      <w:r w:rsidR="00CA5B77">
        <w:t xml:space="preserve"> they will instantly think of “Facebook,</w:t>
      </w:r>
      <w:r w:rsidR="00981CF4">
        <w:t xml:space="preserve"> </w:t>
      </w:r>
      <w:r w:rsidR="00CA5B77">
        <w:t>Twitter</w:t>
      </w:r>
      <w:r w:rsidR="00981CF4">
        <w:t>, Instagram and so on”. These social media websites are internet-based applications that are built on technological foundations of web 2.0</w:t>
      </w:r>
      <w:sdt>
        <w:sdtPr>
          <w:id w:val="1701974278"/>
          <w:citation/>
        </w:sdtPr>
        <w:sdtEndPr/>
        <w:sdtContent>
          <w:r w:rsidR="00981CF4">
            <w:fldChar w:fldCharType="begin"/>
          </w:r>
          <w:r w:rsidR="00981CF4">
            <w:instrText xml:space="preserve"> CITATION Jul17 \l 2057 </w:instrText>
          </w:r>
          <w:r w:rsidR="00981CF4">
            <w:fldChar w:fldCharType="separate"/>
          </w:r>
          <w:r>
            <w:rPr>
              <w:noProof/>
            </w:rPr>
            <w:t xml:space="preserve"> </w:t>
          </w:r>
          <w:r w:rsidRPr="00214400">
            <w:rPr>
              <w:noProof/>
            </w:rPr>
            <w:t>[6]</w:t>
          </w:r>
          <w:r w:rsidR="00981CF4">
            <w:fldChar w:fldCharType="end"/>
          </w:r>
        </w:sdtContent>
      </w:sdt>
      <w:r w:rsidR="00981CF4">
        <w:t>.</w:t>
      </w:r>
      <w:r w:rsidR="009910E7">
        <w:t xml:space="preserve"> </w:t>
      </w:r>
      <w:r w:rsidR="000F13BD">
        <w:t>S</w:t>
      </w:r>
      <w:r w:rsidR="009910E7">
        <w:t xml:space="preserve">ome people </w:t>
      </w:r>
      <w:r w:rsidR="000F13BD">
        <w:t>would</w:t>
      </w:r>
      <w:r w:rsidR="009910E7">
        <w:t xml:space="preserve"> argue that social media </w:t>
      </w:r>
      <w:r w:rsidR="000F13BD">
        <w:t>also includes</w:t>
      </w:r>
      <w:r w:rsidR="009910E7">
        <w:t xml:space="preserve"> online games such as “World of warcraft and Second Life”.</w:t>
      </w:r>
      <w:r w:rsidR="005E4576">
        <w:t xml:space="preserve"> If you see in the image below.</w:t>
      </w:r>
    </w:p>
    <w:p w14:paraId="08E5E877" w14:textId="598D5BC1" w:rsidR="002D2F09" w:rsidRDefault="002D2F09" w:rsidP="006F43AE"/>
    <w:p w14:paraId="1F05BFA4" w14:textId="57CEAA85" w:rsidR="00FE7AA2" w:rsidRDefault="00FE7AA2" w:rsidP="006F43AE"/>
    <w:p w14:paraId="5B73393C" w14:textId="13FEE3B5" w:rsidR="00FE7AA2" w:rsidRDefault="00FE7AA2" w:rsidP="006F43AE">
      <w:r>
        <w:t xml:space="preserve">Later on then with the research,  it shows how far social media has come over the years, simply because Facebook and YouTube started off with being a simple website that was accessed through desktops, </w:t>
      </w:r>
      <w:r w:rsidR="00AD5E49">
        <w:t>whereas</w:t>
      </w:r>
      <w:r>
        <w:t xml:space="preserve"> now everyone is able to access these applications because of the use of smart technology, we are able to go on Facebook anytime and anywhere through the use of mobile devices and laptops</w:t>
      </w:r>
      <w:r w:rsidR="00D821B4">
        <w:t>.</w:t>
      </w:r>
    </w:p>
    <w:p w14:paraId="4EF65A04" w14:textId="4E420EE3" w:rsidR="00B660E8" w:rsidRPr="00ED1BE4" w:rsidRDefault="00E64F8D" w:rsidP="006F43AE">
      <w:pPr>
        <w:rPr>
          <w:color w:val="FF0000"/>
        </w:rPr>
      </w:pPr>
      <w:r>
        <w:t xml:space="preserve">Whereas if </w:t>
      </w:r>
      <w:proofErr w:type="spellStart"/>
      <w:r>
        <w:t>Coffee</w:t>
      </w:r>
      <w:r w:rsidR="00961FFE">
        <w:t>C</w:t>
      </w:r>
      <w:r w:rsidR="004F3682">
        <w:t>apulus</w:t>
      </w:r>
      <w:proofErr w:type="spellEnd"/>
      <w:r w:rsidR="004F3682">
        <w:t xml:space="preserve"> had an online presence in social media</w:t>
      </w:r>
      <w:r w:rsidR="00BE56B6">
        <w:t>,</w:t>
      </w:r>
      <w:r w:rsidR="004F3682">
        <w:t xml:space="preserve"> like a </w:t>
      </w:r>
      <w:r w:rsidR="00AD1C14">
        <w:t>Facebook page they would need to be careful, because other people in the real world could hack</w:t>
      </w:r>
      <w:r w:rsidR="00BE56B6">
        <w:t xml:space="preserve"> their account, and post fake status acting as them, and this would damage their reputation</w:t>
      </w:r>
      <w:r w:rsidR="006E7BBF">
        <w:t>. Causing them to lose potential customers resulting in a loss for their them</w:t>
      </w:r>
      <w:r w:rsidR="00D821B4">
        <w:t>.</w:t>
      </w:r>
      <w:sdt>
        <w:sdtPr>
          <w:id w:val="1279218355"/>
          <w:citation/>
        </w:sdtPr>
        <w:sdtEndPr/>
        <w:sdtContent>
          <w:r w:rsidR="00D821B4">
            <w:fldChar w:fldCharType="begin"/>
          </w:r>
          <w:r w:rsidR="00D821B4">
            <w:instrText xml:space="preserve"> CITATION 6br20 \l 2057 </w:instrText>
          </w:r>
          <w:r w:rsidR="00D821B4">
            <w:fldChar w:fldCharType="separate"/>
          </w:r>
          <w:r w:rsidR="00214400">
            <w:rPr>
              <w:noProof/>
            </w:rPr>
            <w:t xml:space="preserve"> </w:t>
          </w:r>
          <w:r w:rsidR="00214400" w:rsidRPr="00214400">
            <w:rPr>
              <w:noProof/>
            </w:rPr>
            <w:t>[7]</w:t>
          </w:r>
          <w:r w:rsidR="00D821B4">
            <w:fldChar w:fldCharType="end"/>
          </w:r>
        </w:sdtContent>
      </w:sdt>
    </w:p>
    <w:p w14:paraId="49C0F2BF" w14:textId="77777777" w:rsidR="00CA5B77" w:rsidRPr="006F43AE" w:rsidRDefault="00CA5B77" w:rsidP="006F43AE"/>
    <w:p w14:paraId="150660CA" w14:textId="7056F4BB" w:rsidR="00DD39C5" w:rsidRPr="00A31303" w:rsidRDefault="00DD39C5" w:rsidP="006F43AE">
      <w:pPr>
        <w:pStyle w:val="Heading2"/>
      </w:pPr>
      <w:bookmarkStart w:id="9" w:name="_Toc37896509"/>
      <w:r w:rsidRPr="00A31303">
        <w:lastRenderedPageBreak/>
        <w:t>Online/offline</w:t>
      </w:r>
      <w:bookmarkEnd w:id="9"/>
    </w:p>
    <w:p w14:paraId="0528010F" w14:textId="40E082A5" w:rsidR="00332772" w:rsidRDefault="005F50F6" w:rsidP="00DD39C5">
      <w:pPr>
        <w:rPr>
          <w:szCs w:val="24"/>
        </w:rPr>
      </w:pPr>
      <w:r>
        <w:rPr>
          <w:szCs w:val="24"/>
        </w:rPr>
        <w:t xml:space="preserve">Online and offline </w:t>
      </w:r>
      <w:r w:rsidR="003776E9">
        <w:rPr>
          <w:szCs w:val="24"/>
        </w:rPr>
        <w:t xml:space="preserve">is terms of where they are based with data, for example if a company were offline they wouldn’t be keeping any of their </w:t>
      </w:r>
      <w:r w:rsidR="00EE213E">
        <w:rPr>
          <w:szCs w:val="24"/>
        </w:rPr>
        <w:t>data on the internet through servers,</w:t>
      </w:r>
      <w:r w:rsidR="009B4E0B">
        <w:rPr>
          <w:szCs w:val="24"/>
        </w:rPr>
        <w:t xml:space="preserve"> which mean there is a less chance of them being hacked and losing </w:t>
      </w:r>
      <w:r w:rsidR="00332772">
        <w:rPr>
          <w:szCs w:val="24"/>
        </w:rPr>
        <w:t xml:space="preserve">their data. But if a company were to keep their data online such as </w:t>
      </w:r>
      <w:r w:rsidR="003554DE">
        <w:rPr>
          <w:szCs w:val="24"/>
        </w:rPr>
        <w:t>OneDrive</w:t>
      </w:r>
      <w:r w:rsidR="00332772">
        <w:rPr>
          <w:szCs w:val="24"/>
        </w:rPr>
        <w:t xml:space="preserve">, the cloud then there will always be the risk of them being hacked and losing </w:t>
      </w:r>
      <w:r w:rsidR="007265CF">
        <w:rPr>
          <w:szCs w:val="24"/>
        </w:rPr>
        <w:t>all</w:t>
      </w:r>
      <w:r w:rsidR="00332772">
        <w:rPr>
          <w:szCs w:val="24"/>
        </w:rPr>
        <w:t xml:space="preserve"> their data.</w:t>
      </w:r>
    </w:p>
    <w:p w14:paraId="48013EF2" w14:textId="25AACA1A" w:rsidR="003554DE" w:rsidRDefault="003554DE" w:rsidP="00DD39C5">
      <w:pPr>
        <w:rPr>
          <w:szCs w:val="24"/>
        </w:rPr>
      </w:pPr>
      <w:r>
        <w:rPr>
          <w:szCs w:val="24"/>
        </w:rPr>
        <w:t>With</w:t>
      </w:r>
      <w:r w:rsidR="007265CF">
        <w:rPr>
          <w:szCs w:val="24"/>
        </w:rPr>
        <w:t xml:space="preserve"> </w:t>
      </w:r>
      <w:proofErr w:type="spellStart"/>
      <w:r w:rsidR="007265CF">
        <w:rPr>
          <w:szCs w:val="24"/>
        </w:rPr>
        <w:t>CoffeeCapulus</w:t>
      </w:r>
      <w:proofErr w:type="spellEnd"/>
      <w:r w:rsidR="00D03757">
        <w:rPr>
          <w:szCs w:val="24"/>
        </w:rPr>
        <w:t>,</w:t>
      </w:r>
      <w:r w:rsidR="007265CF">
        <w:rPr>
          <w:szCs w:val="24"/>
        </w:rPr>
        <w:t xml:space="preserve"> they stated previously </w:t>
      </w:r>
      <w:r w:rsidR="00D03757">
        <w:rPr>
          <w:szCs w:val="24"/>
        </w:rPr>
        <w:t>“</w:t>
      </w:r>
      <w:r w:rsidR="00696E50">
        <w:rPr>
          <w:rFonts w:ascii="Caladea" w:hAnsi="Caladea"/>
          <w:sz w:val="22"/>
        </w:rPr>
        <w:t>almost 95% of the company's network is wireless based”</w:t>
      </w:r>
      <w:r w:rsidR="00FF0120">
        <w:rPr>
          <w:rFonts w:ascii="Caladea" w:hAnsi="Caladea"/>
          <w:sz w:val="22"/>
        </w:rPr>
        <w:t>, with this being stated, they must use an onl</w:t>
      </w:r>
      <w:r w:rsidR="00FD6C56">
        <w:rPr>
          <w:rFonts w:ascii="Caladea" w:hAnsi="Caladea"/>
          <w:sz w:val="22"/>
        </w:rPr>
        <w:t xml:space="preserve">ine source such as </w:t>
      </w:r>
      <w:r w:rsidR="00907567">
        <w:rPr>
          <w:rFonts w:ascii="Caladea" w:hAnsi="Caladea"/>
          <w:sz w:val="22"/>
        </w:rPr>
        <w:t>OneDrive</w:t>
      </w:r>
      <w:r w:rsidR="00FD6C56">
        <w:rPr>
          <w:rFonts w:ascii="Caladea" w:hAnsi="Caladea"/>
          <w:sz w:val="22"/>
        </w:rPr>
        <w:t xml:space="preserve"> or </w:t>
      </w:r>
      <w:r w:rsidR="009E4AF1">
        <w:rPr>
          <w:rFonts w:ascii="Caladea" w:hAnsi="Caladea"/>
          <w:sz w:val="22"/>
        </w:rPr>
        <w:t>cloud to store their data</w:t>
      </w:r>
      <w:r w:rsidR="00293BEF">
        <w:rPr>
          <w:rFonts w:ascii="Caladea" w:hAnsi="Caladea"/>
          <w:sz w:val="22"/>
        </w:rPr>
        <w:t xml:space="preserve">, thus is a good way of storing your data. </w:t>
      </w:r>
      <w:r w:rsidR="00AD5E49">
        <w:rPr>
          <w:rFonts w:ascii="Caladea" w:hAnsi="Caladea"/>
          <w:sz w:val="22"/>
        </w:rPr>
        <w:t>However,</w:t>
      </w:r>
      <w:r w:rsidR="00293BEF">
        <w:rPr>
          <w:rFonts w:ascii="Caladea" w:hAnsi="Caladea"/>
          <w:sz w:val="22"/>
        </w:rPr>
        <w:t xml:space="preserve"> in the past </w:t>
      </w:r>
      <w:r w:rsidR="00F9488F">
        <w:rPr>
          <w:rFonts w:ascii="Caladea" w:hAnsi="Caladea"/>
          <w:sz w:val="22"/>
        </w:rPr>
        <w:t xml:space="preserve">sources like </w:t>
      </w:r>
      <w:r w:rsidR="00907567">
        <w:rPr>
          <w:rFonts w:ascii="Caladea" w:hAnsi="Caladea"/>
          <w:sz w:val="22"/>
        </w:rPr>
        <w:t>OneDrive</w:t>
      </w:r>
      <w:r w:rsidR="001F6FB7">
        <w:rPr>
          <w:rFonts w:ascii="Caladea" w:hAnsi="Caladea"/>
          <w:sz w:val="22"/>
        </w:rPr>
        <w:t>, Dropbox have been hacked</w:t>
      </w:r>
      <w:sdt>
        <w:sdtPr>
          <w:rPr>
            <w:rFonts w:ascii="Caladea" w:hAnsi="Caladea"/>
            <w:sz w:val="22"/>
          </w:rPr>
          <w:id w:val="-1821579597"/>
          <w:citation/>
        </w:sdtPr>
        <w:sdtEndPr/>
        <w:sdtContent>
          <w:r w:rsidR="00E274A0">
            <w:rPr>
              <w:rFonts w:ascii="Caladea" w:hAnsi="Caladea"/>
              <w:sz w:val="22"/>
            </w:rPr>
            <w:fldChar w:fldCharType="begin"/>
          </w:r>
          <w:r w:rsidR="00E274A0">
            <w:rPr>
              <w:rFonts w:ascii="Caladea" w:hAnsi="Caladea"/>
              <w:sz w:val="22"/>
            </w:rPr>
            <w:instrText xml:space="preserve"> CITATION Sco19 \l 2057 </w:instrText>
          </w:r>
          <w:r w:rsidR="00E274A0">
            <w:rPr>
              <w:rFonts w:ascii="Caladea" w:hAnsi="Caladea"/>
              <w:sz w:val="22"/>
            </w:rPr>
            <w:fldChar w:fldCharType="separate"/>
          </w:r>
          <w:r w:rsidR="00214400">
            <w:rPr>
              <w:rFonts w:ascii="Caladea" w:hAnsi="Caladea"/>
              <w:noProof/>
              <w:sz w:val="22"/>
            </w:rPr>
            <w:t xml:space="preserve"> </w:t>
          </w:r>
          <w:r w:rsidR="00214400" w:rsidRPr="00214400">
            <w:rPr>
              <w:rFonts w:ascii="Caladea" w:hAnsi="Caladea"/>
              <w:noProof/>
              <w:sz w:val="22"/>
            </w:rPr>
            <w:t>[8]</w:t>
          </w:r>
          <w:r w:rsidR="00E274A0">
            <w:rPr>
              <w:rFonts w:ascii="Caladea" w:hAnsi="Caladea"/>
              <w:sz w:val="22"/>
            </w:rPr>
            <w:fldChar w:fldCharType="end"/>
          </w:r>
        </w:sdtContent>
      </w:sdt>
      <w:r w:rsidR="001F6FB7">
        <w:rPr>
          <w:rFonts w:ascii="Caladea" w:hAnsi="Caladea"/>
          <w:sz w:val="22"/>
        </w:rPr>
        <w:t xml:space="preserve">, and if this happens again then </w:t>
      </w:r>
      <w:proofErr w:type="spellStart"/>
      <w:r w:rsidR="001F6FB7">
        <w:rPr>
          <w:rFonts w:ascii="Caladea" w:hAnsi="Caladea"/>
          <w:sz w:val="22"/>
        </w:rPr>
        <w:t>CoffeeCapulus</w:t>
      </w:r>
      <w:proofErr w:type="spellEnd"/>
      <w:r w:rsidR="001F6FB7">
        <w:rPr>
          <w:rFonts w:ascii="Caladea" w:hAnsi="Caladea"/>
          <w:sz w:val="22"/>
        </w:rPr>
        <w:t xml:space="preserve"> are at risk of losing their data, the </w:t>
      </w:r>
      <w:r w:rsidR="007A07BA">
        <w:rPr>
          <w:rFonts w:ascii="Caladea" w:hAnsi="Caladea"/>
          <w:sz w:val="22"/>
        </w:rPr>
        <w:t xml:space="preserve">recipe to their blends and so on. </w:t>
      </w:r>
    </w:p>
    <w:p w14:paraId="5C9BE2EB" w14:textId="6682BBC8" w:rsidR="004A1FB5" w:rsidRPr="004A1FB5" w:rsidRDefault="00DD39C5" w:rsidP="004A1FB5">
      <w:pPr>
        <w:pStyle w:val="Heading2"/>
      </w:pPr>
      <w:bookmarkStart w:id="10" w:name="_Toc37896510"/>
      <w:r>
        <w:t>BYO</w:t>
      </w:r>
      <w:r w:rsidR="00C12012">
        <w:t>D</w:t>
      </w:r>
      <w:bookmarkEnd w:id="10"/>
    </w:p>
    <w:p w14:paraId="3ED69412" w14:textId="2CB79104" w:rsidR="00DD39C5" w:rsidRDefault="002F4460" w:rsidP="00DD39C5">
      <w:pPr>
        <w:rPr>
          <w:rFonts w:ascii="Times New Roman" w:hAnsi="Times New Roman" w:cs="Times New Roman"/>
          <w:szCs w:val="24"/>
        </w:rPr>
      </w:pPr>
      <w:r>
        <w:rPr>
          <w:rFonts w:ascii="Times New Roman" w:hAnsi="Times New Roman" w:cs="Times New Roman"/>
          <w:szCs w:val="24"/>
        </w:rPr>
        <w:t>B</w:t>
      </w:r>
      <w:r w:rsidR="004A6F9E">
        <w:rPr>
          <w:rFonts w:ascii="Times New Roman" w:hAnsi="Times New Roman" w:cs="Times New Roman"/>
          <w:szCs w:val="24"/>
        </w:rPr>
        <w:t>YO</w:t>
      </w:r>
      <w:r w:rsidR="00C12012">
        <w:rPr>
          <w:rFonts w:ascii="Times New Roman" w:hAnsi="Times New Roman" w:cs="Times New Roman"/>
          <w:szCs w:val="24"/>
        </w:rPr>
        <w:t>D</w:t>
      </w:r>
      <w:r w:rsidR="004A6F9E">
        <w:rPr>
          <w:rFonts w:ascii="Times New Roman" w:hAnsi="Times New Roman" w:cs="Times New Roman"/>
          <w:szCs w:val="24"/>
        </w:rPr>
        <w:t xml:space="preserve"> is known for permitting employe</w:t>
      </w:r>
      <w:r w:rsidR="00BA7C20">
        <w:rPr>
          <w:rFonts w:ascii="Times New Roman" w:hAnsi="Times New Roman" w:cs="Times New Roman"/>
          <w:szCs w:val="24"/>
        </w:rPr>
        <w:t>es</w:t>
      </w:r>
      <w:r w:rsidR="004A6F9E">
        <w:rPr>
          <w:rFonts w:ascii="Times New Roman" w:hAnsi="Times New Roman" w:cs="Times New Roman"/>
          <w:szCs w:val="24"/>
        </w:rPr>
        <w:t xml:space="preserve"> to bring their own device into work</w:t>
      </w:r>
      <w:r w:rsidR="00BA7C20">
        <w:rPr>
          <w:rFonts w:ascii="Times New Roman" w:hAnsi="Times New Roman" w:cs="Times New Roman"/>
          <w:szCs w:val="24"/>
        </w:rPr>
        <w:t>.</w:t>
      </w:r>
      <w:r w:rsidR="004A6F9E">
        <w:rPr>
          <w:rFonts w:ascii="Times New Roman" w:hAnsi="Times New Roman" w:cs="Times New Roman"/>
          <w:szCs w:val="24"/>
        </w:rPr>
        <w:t xml:space="preserve"> </w:t>
      </w:r>
      <w:r w:rsidR="00FB0005">
        <w:rPr>
          <w:rFonts w:ascii="Times New Roman" w:hAnsi="Times New Roman" w:cs="Times New Roman"/>
          <w:szCs w:val="24"/>
        </w:rPr>
        <w:t>I</w:t>
      </w:r>
      <w:r w:rsidR="004A6F9E">
        <w:rPr>
          <w:rFonts w:ascii="Times New Roman" w:hAnsi="Times New Roman" w:cs="Times New Roman"/>
          <w:szCs w:val="24"/>
        </w:rPr>
        <w:t>t</w:t>
      </w:r>
      <w:r w:rsidR="00FB0005">
        <w:rPr>
          <w:rFonts w:ascii="Times New Roman" w:hAnsi="Times New Roman" w:cs="Times New Roman"/>
          <w:szCs w:val="24"/>
        </w:rPr>
        <w:t xml:space="preserve"> is</w:t>
      </w:r>
      <w:r w:rsidR="004A6F9E">
        <w:rPr>
          <w:rFonts w:ascii="Times New Roman" w:hAnsi="Times New Roman" w:cs="Times New Roman"/>
          <w:szCs w:val="24"/>
        </w:rPr>
        <w:t xml:space="preserve"> the same </w:t>
      </w:r>
      <w:r w:rsidR="00FB0005">
        <w:rPr>
          <w:rFonts w:ascii="Times New Roman" w:hAnsi="Times New Roman" w:cs="Times New Roman"/>
          <w:szCs w:val="24"/>
        </w:rPr>
        <w:t>for</w:t>
      </w:r>
      <w:r w:rsidR="004A6F9E">
        <w:rPr>
          <w:rFonts w:ascii="Times New Roman" w:hAnsi="Times New Roman" w:cs="Times New Roman"/>
          <w:szCs w:val="24"/>
        </w:rPr>
        <w:t xml:space="preserve"> universities </w:t>
      </w:r>
      <w:r w:rsidR="00790273">
        <w:rPr>
          <w:rFonts w:ascii="Times New Roman" w:hAnsi="Times New Roman" w:cs="Times New Roman"/>
          <w:szCs w:val="24"/>
        </w:rPr>
        <w:t>where many</w:t>
      </w:r>
      <w:r w:rsidR="004A6F9E">
        <w:rPr>
          <w:rFonts w:ascii="Times New Roman" w:hAnsi="Times New Roman" w:cs="Times New Roman"/>
          <w:szCs w:val="24"/>
        </w:rPr>
        <w:t xml:space="preserve"> of their students bring in their own laptops and smart mobile devices. By allowing this to happen in your business or institute you are giving people the ability to access the network wirelessly and giving them access to applications and services within the business</w:t>
      </w:r>
      <w:r w:rsidR="002C0F54">
        <w:rPr>
          <w:rFonts w:ascii="Times New Roman" w:hAnsi="Times New Roman" w:cs="Times New Roman"/>
          <w:szCs w:val="24"/>
        </w:rPr>
        <w:t>.</w:t>
      </w:r>
      <w:sdt>
        <w:sdtPr>
          <w:rPr>
            <w:rFonts w:ascii="Times New Roman" w:hAnsi="Times New Roman" w:cs="Times New Roman"/>
            <w:szCs w:val="24"/>
          </w:rPr>
          <w:id w:val="2012789871"/>
          <w:citation/>
        </w:sdtPr>
        <w:sdtEndPr/>
        <w:sdtContent>
          <w:r w:rsidR="00805040">
            <w:rPr>
              <w:rFonts w:ascii="Times New Roman" w:hAnsi="Times New Roman" w:cs="Times New Roman"/>
              <w:szCs w:val="24"/>
            </w:rPr>
            <w:fldChar w:fldCharType="begin"/>
          </w:r>
          <w:r w:rsidR="00805040">
            <w:rPr>
              <w:rFonts w:ascii="Times New Roman" w:hAnsi="Times New Roman" w:cs="Times New Roman"/>
              <w:szCs w:val="24"/>
            </w:rPr>
            <w:instrText xml:space="preserve"> CITATION Wha20 \l 2057 </w:instrText>
          </w:r>
          <w:r w:rsidR="00805040">
            <w:rPr>
              <w:rFonts w:ascii="Times New Roman" w:hAnsi="Times New Roman" w:cs="Times New Roman"/>
              <w:szCs w:val="24"/>
            </w:rPr>
            <w:fldChar w:fldCharType="separate"/>
          </w:r>
          <w:r w:rsidR="00214400">
            <w:rPr>
              <w:rFonts w:ascii="Times New Roman" w:hAnsi="Times New Roman" w:cs="Times New Roman"/>
              <w:noProof/>
              <w:szCs w:val="24"/>
            </w:rPr>
            <w:t xml:space="preserve"> </w:t>
          </w:r>
          <w:r w:rsidR="00214400" w:rsidRPr="00214400">
            <w:rPr>
              <w:rFonts w:ascii="Times New Roman" w:hAnsi="Times New Roman" w:cs="Times New Roman"/>
              <w:noProof/>
              <w:szCs w:val="24"/>
            </w:rPr>
            <w:t>[9]</w:t>
          </w:r>
          <w:r w:rsidR="00805040">
            <w:rPr>
              <w:rFonts w:ascii="Times New Roman" w:hAnsi="Times New Roman" w:cs="Times New Roman"/>
              <w:szCs w:val="24"/>
            </w:rPr>
            <w:fldChar w:fldCharType="end"/>
          </w:r>
        </w:sdtContent>
      </w:sdt>
    </w:p>
    <w:p w14:paraId="7DE6D7E4" w14:textId="352FAB04" w:rsidR="009E177A" w:rsidRDefault="002F1C3A" w:rsidP="00DD39C5">
      <w:pPr>
        <w:rPr>
          <w:rFonts w:ascii="Times New Roman" w:hAnsi="Times New Roman" w:cs="Times New Roman"/>
          <w:szCs w:val="24"/>
        </w:rPr>
      </w:pPr>
      <w:r>
        <w:rPr>
          <w:rFonts w:ascii="Times New Roman" w:hAnsi="Times New Roman" w:cs="Times New Roman"/>
          <w:szCs w:val="24"/>
        </w:rPr>
        <w:t xml:space="preserve">With policies there is a certain </w:t>
      </w:r>
      <w:r w:rsidR="00B83D4E">
        <w:rPr>
          <w:rFonts w:ascii="Times New Roman" w:hAnsi="Times New Roman" w:cs="Times New Roman"/>
          <w:szCs w:val="24"/>
        </w:rPr>
        <w:t>agreement</w:t>
      </w:r>
      <w:r>
        <w:rPr>
          <w:rFonts w:ascii="Times New Roman" w:hAnsi="Times New Roman" w:cs="Times New Roman"/>
          <w:szCs w:val="24"/>
        </w:rPr>
        <w:t xml:space="preserve"> which must be put in place</w:t>
      </w:r>
      <w:r w:rsidR="00B83D4E">
        <w:rPr>
          <w:rFonts w:ascii="Times New Roman" w:hAnsi="Times New Roman" w:cs="Times New Roman"/>
          <w:szCs w:val="24"/>
        </w:rPr>
        <w:t>,</w:t>
      </w:r>
      <w:r>
        <w:rPr>
          <w:rFonts w:ascii="Times New Roman" w:hAnsi="Times New Roman" w:cs="Times New Roman"/>
          <w:szCs w:val="24"/>
        </w:rPr>
        <w:t xml:space="preserve"> which is an </w:t>
      </w:r>
      <w:r w:rsidR="00B83D4E">
        <w:rPr>
          <w:rFonts w:ascii="Times New Roman" w:hAnsi="Times New Roman" w:cs="Times New Roman"/>
          <w:szCs w:val="24"/>
        </w:rPr>
        <w:t>SLA</w:t>
      </w:r>
      <w:r w:rsidR="000C28A4">
        <w:rPr>
          <w:rFonts w:ascii="Times New Roman" w:hAnsi="Times New Roman" w:cs="Times New Roman"/>
          <w:szCs w:val="24"/>
        </w:rPr>
        <w:t xml:space="preserve"> (</w:t>
      </w:r>
      <w:r w:rsidR="004629A2">
        <w:rPr>
          <w:rFonts w:ascii="Times New Roman" w:hAnsi="Times New Roman" w:cs="Times New Roman"/>
          <w:szCs w:val="24"/>
        </w:rPr>
        <w:t>Service Level Agr</w:t>
      </w:r>
      <w:r w:rsidR="009B3329">
        <w:rPr>
          <w:rFonts w:ascii="Times New Roman" w:hAnsi="Times New Roman" w:cs="Times New Roman"/>
          <w:szCs w:val="24"/>
        </w:rPr>
        <w:t>eement)</w:t>
      </w:r>
      <w:r>
        <w:rPr>
          <w:rFonts w:ascii="Times New Roman" w:hAnsi="Times New Roman" w:cs="Times New Roman"/>
          <w:szCs w:val="24"/>
        </w:rPr>
        <w:t xml:space="preserve"> which everyone must agree too, which will enable people to have access to the network, which involves the computer misuse act, this will stop people from doing bad on the network, they will not be able to hack the network, not be able to have access to certain websites like gambling, porn and so on. </w:t>
      </w:r>
    </w:p>
    <w:p w14:paraId="49AB329B" w14:textId="61602706" w:rsidR="002F1C3A" w:rsidRPr="00A31303" w:rsidRDefault="002F1C3A" w:rsidP="00DD39C5">
      <w:pPr>
        <w:rPr>
          <w:rFonts w:ascii="Times New Roman" w:hAnsi="Times New Roman" w:cs="Times New Roman"/>
          <w:szCs w:val="24"/>
        </w:rPr>
      </w:pPr>
      <w:r>
        <w:rPr>
          <w:rFonts w:ascii="Times New Roman" w:hAnsi="Times New Roman" w:cs="Times New Roman"/>
          <w:szCs w:val="24"/>
        </w:rPr>
        <w:t xml:space="preserve">If they break </w:t>
      </w:r>
      <w:r w:rsidR="000D6C91">
        <w:rPr>
          <w:rFonts w:ascii="Times New Roman" w:hAnsi="Times New Roman" w:cs="Times New Roman"/>
          <w:szCs w:val="24"/>
        </w:rPr>
        <w:t>th</w:t>
      </w:r>
      <w:r w:rsidR="00790273">
        <w:rPr>
          <w:rFonts w:ascii="Times New Roman" w:hAnsi="Times New Roman" w:cs="Times New Roman"/>
          <w:szCs w:val="24"/>
        </w:rPr>
        <w:t>e SLA</w:t>
      </w:r>
      <w:r w:rsidR="000D6C91">
        <w:rPr>
          <w:rFonts w:ascii="Times New Roman" w:hAnsi="Times New Roman" w:cs="Times New Roman"/>
          <w:szCs w:val="24"/>
        </w:rPr>
        <w:t>,</w:t>
      </w:r>
      <w:r>
        <w:rPr>
          <w:rFonts w:ascii="Times New Roman" w:hAnsi="Times New Roman" w:cs="Times New Roman"/>
          <w:szCs w:val="24"/>
        </w:rPr>
        <w:t xml:space="preserve"> then they will </w:t>
      </w:r>
      <w:r w:rsidR="009E177A">
        <w:rPr>
          <w:rFonts w:ascii="Times New Roman" w:hAnsi="Times New Roman" w:cs="Times New Roman"/>
          <w:szCs w:val="24"/>
        </w:rPr>
        <w:t xml:space="preserve">either </w:t>
      </w:r>
      <w:r>
        <w:rPr>
          <w:rFonts w:ascii="Times New Roman" w:hAnsi="Times New Roman" w:cs="Times New Roman"/>
          <w:szCs w:val="24"/>
        </w:rPr>
        <w:t>be kicked from the network and will be asked to leave the premises</w:t>
      </w:r>
      <w:r w:rsidR="009E177A">
        <w:rPr>
          <w:rFonts w:ascii="Times New Roman" w:hAnsi="Times New Roman" w:cs="Times New Roman"/>
          <w:szCs w:val="24"/>
        </w:rPr>
        <w:t xml:space="preserve"> or will be fixed </w:t>
      </w:r>
      <w:r w:rsidR="00902613">
        <w:rPr>
          <w:rFonts w:ascii="Times New Roman" w:hAnsi="Times New Roman" w:cs="Times New Roman"/>
          <w:szCs w:val="24"/>
        </w:rPr>
        <w:t xml:space="preserve">with a </w:t>
      </w:r>
      <w:r w:rsidR="00F75550">
        <w:rPr>
          <w:rFonts w:ascii="Times New Roman" w:hAnsi="Times New Roman" w:cs="Times New Roman"/>
          <w:szCs w:val="24"/>
        </w:rPr>
        <w:t xml:space="preserve">penalty or </w:t>
      </w:r>
      <w:r w:rsidR="00902613">
        <w:rPr>
          <w:rFonts w:ascii="Times New Roman" w:hAnsi="Times New Roman" w:cs="Times New Roman"/>
          <w:szCs w:val="24"/>
        </w:rPr>
        <w:t>fine</w:t>
      </w:r>
      <w:r>
        <w:rPr>
          <w:rFonts w:ascii="Times New Roman" w:hAnsi="Times New Roman" w:cs="Times New Roman"/>
          <w:szCs w:val="24"/>
        </w:rPr>
        <w:t>. With students in universities they are asked to sign a student handbook which means they know the rules and will not break them</w:t>
      </w:r>
      <w:r w:rsidR="004D62FE">
        <w:rPr>
          <w:rFonts w:ascii="Times New Roman" w:hAnsi="Times New Roman" w:cs="Times New Roman"/>
          <w:szCs w:val="24"/>
        </w:rPr>
        <w:t>.</w:t>
      </w:r>
    </w:p>
    <w:p w14:paraId="78D2DDDA" w14:textId="4C95FFDD" w:rsidR="000D6C91" w:rsidRDefault="000D6C91" w:rsidP="00DD39C5">
      <w:pPr>
        <w:rPr>
          <w:rFonts w:ascii="Times New Roman" w:hAnsi="Times New Roman" w:cs="Times New Roman"/>
          <w:szCs w:val="24"/>
        </w:rPr>
      </w:pPr>
    </w:p>
    <w:p w14:paraId="08D0E279" w14:textId="5A3A402E" w:rsidR="004A1FB5" w:rsidRPr="004A1FB5" w:rsidRDefault="00907578" w:rsidP="004A1FB5">
      <w:pPr>
        <w:pStyle w:val="Heading2"/>
      </w:pPr>
      <w:bookmarkStart w:id="11" w:name="_Toc37896511"/>
      <w:r>
        <w:t>Se</w:t>
      </w:r>
      <w:r w:rsidR="000D6C91">
        <w:t>curity</w:t>
      </w:r>
      <w:r w:rsidR="00104BAB">
        <w:t xml:space="preserve"> </w:t>
      </w:r>
      <w:r w:rsidR="00A51AA0">
        <w:t xml:space="preserve">Policies </w:t>
      </w:r>
      <w:r w:rsidR="00104BAB">
        <w:t>&amp; Internet</w:t>
      </w:r>
      <w:r w:rsidR="00A51AA0">
        <w:t xml:space="preserve"> Usage Pol</w:t>
      </w:r>
      <w:r w:rsidR="001D1940">
        <w:t>icies</w:t>
      </w:r>
      <w:bookmarkEnd w:id="11"/>
      <w:r w:rsidR="001D1940">
        <w:t xml:space="preserve"> </w:t>
      </w:r>
    </w:p>
    <w:p w14:paraId="3EF06421" w14:textId="6EB31ABC" w:rsidR="00817553" w:rsidRDefault="004C167D" w:rsidP="001F0430">
      <w:pPr>
        <w:rPr>
          <w:rFonts w:ascii="Times New Roman" w:hAnsi="Times New Roman" w:cs="Times New Roman"/>
          <w:color w:val="FF0000"/>
        </w:rPr>
      </w:pPr>
      <w:r>
        <w:rPr>
          <w:rFonts w:ascii="Times New Roman" w:hAnsi="Times New Roman" w:cs="Times New Roman"/>
        </w:rPr>
        <w:t xml:space="preserve">Security Policies </w:t>
      </w:r>
      <w:r w:rsidR="005A35D3">
        <w:rPr>
          <w:rFonts w:ascii="Times New Roman" w:hAnsi="Times New Roman" w:cs="Times New Roman"/>
        </w:rPr>
        <w:t xml:space="preserve">are used </w:t>
      </w:r>
      <w:r w:rsidR="00341C27">
        <w:rPr>
          <w:rFonts w:ascii="Times New Roman" w:hAnsi="Times New Roman" w:cs="Times New Roman"/>
        </w:rPr>
        <w:t xml:space="preserve">by companies to safeguard </w:t>
      </w:r>
      <w:r w:rsidR="00920C4E">
        <w:rPr>
          <w:rFonts w:ascii="Times New Roman" w:hAnsi="Times New Roman" w:cs="Times New Roman"/>
        </w:rPr>
        <w:t>their</w:t>
      </w:r>
      <w:r w:rsidR="00A8799D">
        <w:rPr>
          <w:rFonts w:ascii="Times New Roman" w:hAnsi="Times New Roman" w:cs="Times New Roman"/>
        </w:rPr>
        <w:t xml:space="preserve"> systems</w:t>
      </w:r>
      <w:r w:rsidR="00FC5E28">
        <w:rPr>
          <w:rFonts w:ascii="Times New Roman" w:hAnsi="Times New Roman" w:cs="Times New Roman"/>
        </w:rPr>
        <w:t xml:space="preserve"> from risks being developed</w:t>
      </w:r>
      <w:r w:rsidR="00034876">
        <w:rPr>
          <w:rFonts w:ascii="Times New Roman" w:hAnsi="Times New Roman" w:cs="Times New Roman"/>
        </w:rPr>
        <w:t xml:space="preserve">. </w:t>
      </w:r>
      <w:r w:rsidR="00D15162">
        <w:rPr>
          <w:rFonts w:ascii="Times New Roman" w:hAnsi="Times New Roman" w:cs="Times New Roman"/>
        </w:rPr>
        <w:t>Also</w:t>
      </w:r>
      <w:r w:rsidR="00D81947">
        <w:rPr>
          <w:rFonts w:ascii="Times New Roman" w:hAnsi="Times New Roman" w:cs="Times New Roman"/>
        </w:rPr>
        <w:t xml:space="preserve"> it safeguards themselves, simply because the employees would read and understand the things they shou</w:t>
      </w:r>
      <w:r w:rsidR="00AC35ED">
        <w:rPr>
          <w:rFonts w:ascii="Times New Roman" w:hAnsi="Times New Roman" w:cs="Times New Roman"/>
        </w:rPr>
        <w:t>ld not do,</w:t>
      </w:r>
      <w:r w:rsidR="00EF335C">
        <w:rPr>
          <w:rFonts w:ascii="Times New Roman" w:hAnsi="Times New Roman" w:cs="Times New Roman"/>
        </w:rPr>
        <w:t xml:space="preserve"> and if they </w:t>
      </w:r>
      <w:r w:rsidR="003164A3">
        <w:rPr>
          <w:rFonts w:ascii="Times New Roman" w:hAnsi="Times New Roman" w:cs="Times New Roman"/>
        </w:rPr>
        <w:t>do break rules then it is at their own risk because they may be at risk for breaking the rules</w:t>
      </w:r>
      <w:r w:rsidR="00C22E66">
        <w:rPr>
          <w:rFonts w:ascii="Times New Roman" w:hAnsi="Times New Roman" w:cs="Times New Roman"/>
        </w:rPr>
        <w:t xml:space="preserve">. </w:t>
      </w:r>
      <w:r w:rsidR="00DC6A59">
        <w:rPr>
          <w:rFonts w:ascii="Times New Roman" w:hAnsi="Times New Roman" w:cs="Times New Roman"/>
        </w:rPr>
        <w:t>Also having security policies in place</w:t>
      </w:r>
      <w:r w:rsidR="00E97A85">
        <w:rPr>
          <w:rFonts w:ascii="Times New Roman" w:hAnsi="Times New Roman" w:cs="Times New Roman"/>
        </w:rPr>
        <w:t>, will establish that any visitors or customers will have to comply with rules set in place</w:t>
      </w:r>
      <w:r w:rsidR="00DD3449">
        <w:rPr>
          <w:rFonts w:ascii="Times New Roman" w:hAnsi="Times New Roman" w:cs="Times New Roman"/>
        </w:rPr>
        <w:t>, and they will have to comply with these rules if they want access</w:t>
      </w:r>
      <w:r w:rsidR="00C401AD">
        <w:rPr>
          <w:rFonts w:ascii="Times New Roman" w:hAnsi="Times New Roman" w:cs="Times New Roman"/>
        </w:rPr>
        <w:t xml:space="preserve"> to any </w:t>
      </w:r>
      <w:r w:rsidR="00173ADB">
        <w:rPr>
          <w:rFonts w:ascii="Times New Roman" w:hAnsi="Times New Roman" w:cs="Times New Roman"/>
        </w:rPr>
        <w:t>services provided by the company or even the internet</w:t>
      </w:r>
      <w:r w:rsidR="00817553">
        <w:rPr>
          <w:rFonts w:ascii="Times New Roman" w:hAnsi="Times New Roman" w:cs="Times New Roman"/>
        </w:rPr>
        <w:t xml:space="preserve"> </w:t>
      </w:r>
      <w:sdt>
        <w:sdtPr>
          <w:rPr>
            <w:rFonts w:ascii="Times New Roman" w:hAnsi="Times New Roman" w:cs="Times New Roman"/>
          </w:rPr>
          <w:id w:val="-980604353"/>
          <w:citation/>
        </w:sdtPr>
        <w:sdtEndPr/>
        <w:sdtContent>
          <w:r w:rsidR="00817553">
            <w:rPr>
              <w:rFonts w:ascii="Times New Roman" w:hAnsi="Times New Roman" w:cs="Times New Roman"/>
            </w:rPr>
            <w:fldChar w:fldCharType="begin"/>
          </w:r>
          <w:r w:rsidR="00817553">
            <w:rPr>
              <w:rFonts w:ascii="Times New Roman" w:hAnsi="Times New Roman" w:cs="Times New Roman"/>
            </w:rPr>
            <w:instrText xml:space="preserve"> CITATION Gar18 \l 2057 </w:instrText>
          </w:r>
          <w:r w:rsidR="00817553">
            <w:rPr>
              <w:rFonts w:ascii="Times New Roman" w:hAnsi="Times New Roman" w:cs="Times New Roman"/>
            </w:rPr>
            <w:fldChar w:fldCharType="separate"/>
          </w:r>
          <w:r w:rsidR="00214400" w:rsidRPr="00214400">
            <w:rPr>
              <w:rFonts w:ascii="Times New Roman" w:hAnsi="Times New Roman" w:cs="Times New Roman"/>
              <w:noProof/>
            </w:rPr>
            <w:t>[10]</w:t>
          </w:r>
          <w:r w:rsidR="00817553">
            <w:rPr>
              <w:rFonts w:ascii="Times New Roman" w:hAnsi="Times New Roman" w:cs="Times New Roman"/>
            </w:rPr>
            <w:fldChar w:fldCharType="end"/>
          </w:r>
        </w:sdtContent>
      </w:sdt>
      <w:r w:rsidR="00173ADB">
        <w:rPr>
          <w:rFonts w:ascii="Times New Roman" w:hAnsi="Times New Roman" w:cs="Times New Roman"/>
        </w:rPr>
        <w:t>.</w:t>
      </w:r>
      <w:r w:rsidR="00001D71" w:rsidRPr="00001D71">
        <w:rPr>
          <w:rFonts w:ascii="Times New Roman" w:hAnsi="Times New Roman" w:cs="Times New Roman"/>
          <w:color w:val="FF0000"/>
        </w:rPr>
        <w:t xml:space="preserve"> </w:t>
      </w:r>
    </w:p>
    <w:p w14:paraId="2ABE3F7E" w14:textId="1C06762D" w:rsidR="005A3B71" w:rsidRDefault="00EA0D47" w:rsidP="001F0430">
      <w:pPr>
        <w:rPr>
          <w:rFonts w:ascii="Times New Roman" w:hAnsi="Times New Roman" w:cs="Times New Roman"/>
        </w:rPr>
      </w:pPr>
      <w:r>
        <w:rPr>
          <w:rFonts w:ascii="Times New Roman" w:hAnsi="Times New Roman" w:cs="Times New Roman"/>
        </w:rPr>
        <w:t xml:space="preserve">With internet </w:t>
      </w:r>
      <w:r w:rsidR="00707558">
        <w:rPr>
          <w:rFonts w:ascii="Times New Roman" w:hAnsi="Times New Roman" w:cs="Times New Roman"/>
        </w:rPr>
        <w:t>usage policies being set in place will</w:t>
      </w:r>
      <w:r w:rsidR="003A2DA2">
        <w:rPr>
          <w:rFonts w:ascii="Times New Roman" w:hAnsi="Times New Roman" w:cs="Times New Roman"/>
        </w:rPr>
        <w:t xml:space="preserve"> restrict employees to use it for business needs only</w:t>
      </w:r>
      <w:r w:rsidR="003643C6">
        <w:rPr>
          <w:rFonts w:ascii="Times New Roman" w:hAnsi="Times New Roman" w:cs="Times New Roman"/>
        </w:rPr>
        <w:t>.</w:t>
      </w:r>
      <w:r w:rsidR="00947A0D">
        <w:rPr>
          <w:rFonts w:ascii="Times New Roman" w:hAnsi="Times New Roman" w:cs="Times New Roman"/>
        </w:rPr>
        <w:t xml:space="preserve"> </w:t>
      </w:r>
      <w:r w:rsidR="003643C6">
        <w:rPr>
          <w:rFonts w:ascii="Times New Roman" w:hAnsi="Times New Roman" w:cs="Times New Roman"/>
        </w:rPr>
        <w:t>H</w:t>
      </w:r>
      <w:r w:rsidR="00045F83">
        <w:rPr>
          <w:rFonts w:ascii="Times New Roman" w:hAnsi="Times New Roman" w:cs="Times New Roman"/>
        </w:rPr>
        <w:t>aving this will benefit the compan</w:t>
      </w:r>
      <w:r w:rsidR="003643C6">
        <w:rPr>
          <w:rFonts w:ascii="Times New Roman" w:hAnsi="Times New Roman" w:cs="Times New Roman"/>
        </w:rPr>
        <w:t>y</w:t>
      </w:r>
      <w:r w:rsidR="009E5035">
        <w:rPr>
          <w:rFonts w:ascii="Times New Roman" w:hAnsi="Times New Roman" w:cs="Times New Roman"/>
        </w:rPr>
        <w:t>, it would also minimise the risk of viruses being drawn into the company as well.</w:t>
      </w:r>
    </w:p>
    <w:p w14:paraId="32E6EA74" w14:textId="77777777" w:rsidR="00805040" w:rsidRDefault="00805040" w:rsidP="00DD39C5">
      <w:pPr>
        <w:rPr>
          <w:rFonts w:ascii="Times New Roman" w:hAnsi="Times New Roman" w:cs="Times New Roman"/>
          <w:szCs w:val="24"/>
        </w:rPr>
      </w:pPr>
    </w:p>
    <w:p w14:paraId="4AAD5CC7" w14:textId="152260CB" w:rsidR="002F1C3A" w:rsidRDefault="00DD39C5" w:rsidP="002F1C3A">
      <w:pPr>
        <w:pStyle w:val="Heading2"/>
      </w:pPr>
      <w:bookmarkStart w:id="12" w:name="_Toc37896512"/>
      <w:r w:rsidRPr="00A31303">
        <w:lastRenderedPageBreak/>
        <w:t>Adv</w:t>
      </w:r>
      <w:r w:rsidR="002F1C3A">
        <w:t>antages</w:t>
      </w:r>
      <w:bookmarkEnd w:id="12"/>
    </w:p>
    <w:p w14:paraId="52B3DA05" w14:textId="63486425" w:rsidR="002F1C3A" w:rsidRDefault="00034836" w:rsidP="00DD39C5">
      <w:pPr>
        <w:rPr>
          <w:rFonts w:ascii="Times New Roman" w:hAnsi="Times New Roman" w:cs="Times New Roman"/>
          <w:szCs w:val="24"/>
        </w:rPr>
      </w:pPr>
      <w:r>
        <w:rPr>
          <w:rFonts w:ascii="Times New Roman" w:hAnsi="Times New Roman" w:cs="Times New Roman"/>
          <w:szCs w:val="24"/>
        </w:rPr>
        <w:t>One of the ad</w:t>
      </w:r>
      <w:r w:rsidR="001435F9">
        <w:rPr>
          <w:rFonts w:ascii="Times New Roman" w:hAnsi="Times New Roman" w:cs="Times New Roman"/>
          <w:szCs w:val="24"/>
        </w:rPr>
        <w:t xml:space="preserve">vantages of having </w:t>
      </w:r>
      <w:r w:rsidR="00A126B1">
        <w:rPr>
          <w:rFonts w:ascii="Times New Roman" w:hAnsi="Times New Roman" w:cs="Times New Roman"/>
          <w:szCs w:val="24"/>
        </w:rPr>
        <w:t>policies in place is</w:t>
      </w:r>
      <w:r w:rsidR="003E3BEA">
        <w:rPr>
          <w:rFonts w:ascii="Times New Roman" w:hAnsi="Times New Roman" w:cs="Times New Roman"/>
          <w:szCs w:val="24"/>
        </w:rPr>
        <w:t xml:space="preserve"> that it safeguards the company, in which if anything goes wron</w:t>
      </w:r>
      <w:r w:rsidR="0099038D">
        <w:rPr>
          <w:rFonts w:ascii="Times New Roman" w:hAnsi="Times New Roman" w:cs="Times New Roman"/>
          <w:szCs w:val="24"/>
        </w:rPr>
        <w:t xml:space="preserve">g which </w:t>
      </w:r>
      <w:r w:rsidR="00385227">
        <w:rPr>
          <w:rFonts w:ascii="Times New Roman" w:hAnsi="Times New Roman" w:cs="Times New Roman"/>
          <w:szCs w:val="24"/>
        </w:rPr>
        <w:t>in terms of viruses it</w:t>
      </w:r>
      <w:r w:rsidR="00F75550">
        <w:rPr>
          <w:rFonts w:ascii="Times New Roman" w:hAnsi="Times New Roman" w:cs="Times New Roman"/>
          <w:szCs w:val="24"/>
        </w:rPr>
        <w:t xml:space="preserve"> is </w:t>
      </w:r>
      <w:r w:rsidR="00385227">
        <w:rPr>
          <w:rFonts w:ascii="Times New Roman" w:hAnsi="Times New Roman" w:cs="Times New Roman"/>
          <w:szCs w:val="24"/>
        </w:rPr>
        <w:t xml:space="preserve">down to one of the employees for </w:t>
      </w:r>
      <w:r w:rsidR="00385227" w:rsidRPr="00711834">
        <w:rPr>
          <w:rFonts w:ascii="Times New Roman" w:hAnsi="Times New Roman" w:cs="Times New Roman"/>
          <w:szCs w:val="24"/>
        </w:rPr>
        <w:t xml:space="preserve">bringing it in, in right the company has the right to punish that employ or lay them off because they </w:t>
      </w:r>
      <w:r w:rsidR="00711834" w:rsidRPr="00711834">
        <w:rPr>
          <w:rFonts w:ascii="Times New Roman" w:hAnsi="Times New Roman" w:cs="Times New Roman"/>
          <w:szCs w:val="24"/>
        </w:rPr>
        <w:t>agreed to obey the rules in which they had broken.</w:t>
      </w:r>
      <w:r w:rsidR="00385227" w:rsidRPr="00711834">
        <w:rPr>
          <w:rFonts w:ascii="Times New Roman" w:hAnsi="Times New Roman" w:cs="Times New Roman"/>
          <w:szCs w:val="24"/>
        </w:rPr>
        <w:t xml:space="preserve"> </w:t>
      </w:r>
      <w:r w:rsidR="00EB2F48" w:rsidRPr="00711834">
        <w:rPr>
          <w:rFonts w:ascii="Times New Roman" w:hAnsi="Times New Roman" w:cs="Times New Roman"/>
          <w:szCs w:val="24"/>
        </w:rPr>
        <w:t xml:space="preserve">Another advantage is that the company </w:t>
      </w:r>
      <w:r w:rsidR="007411A4" w:rsidRPr="00711834">
        <w:rPr>
          <w:rFonts w:ascii="Times New Roman" w:hAnsi="Times New Roman" w:cs="Times New Roman"/>
          <w:szCs w:val="24"/>
        </w:rPr>
        <w:t>resources</w:t>
      </w:r>
      <w:r w:rsidR="00EB2F48" w:rsidRPr="00711834">
        <w:rPr>
          <w:rFonts w:ascii="Times New Roman" w:hAnsi="Times New Roman" w:cs="Times New Roman"/>
          <w:szCs w:val="24"/>
        </w:rPr>
        <w:t xml:space="preserve"> will be used purely for the company</w:t>
      </w:r>
      <w:r w:rsidR="007411A4" w:rsidRPr="00711834">
        <w:rPr>
          <w:rFonts w:ascii="Times New Roman" w:hAnsi="Times New Roman" w:cs="Times New Roman"/>
          <w:szCs w:val="24"/>
        </w:rPr>
        <w:t xml:space="preserve">, it </w:t>
      </w:r>
      <w:r w:rsidR="002A36A0" w:rsidRPr="00711834">
        <w:rPr>
          <w:rFonts w:ascii="Times New Roman" w:hAnsi="Times New Roman" w:cs="Times New Roman"/>
          <w:szCs w:val="24"/>
        </w:rPr>
        <w:t>won’t</w:t>
      </w:r>
      <w:r w:rsidR="007411A4" w:rsidRPr="00711834">
        <w:rPr>
          <w:rFonts w:ascii="Times New Roman" w:hAnsi="Times New Roman" w:cs="Times New Roman"/>
          <w:szCs w:val="24"/>
        </w:rPr>
        <w:t xml:space="preserve"> be used for personal </w:t>
      </w:r>
      <w:r w:rsidR="007411A4">
        <w:rPr>
          <w:rFonts w:ascii="Times New Roman" w:hAnsi="Times New Roman" w:cs="Times New Roman"/>
          <w:szCs w:val="24"/>
        </w:rPr>
        <w:t>internet usage</w:t>
      </w:r>
      <w:sdt>
        <w:sdtPr>
          <w:rPr>
            <w:rFonts w:ascii="Times New Roman" w:hAnsi="Times New Roman" w:cs="Times New Roman"/>
            <w:szCs w:val="24"/>
          </w:rPr>
          <w:id w:val="-264616206"/>
          <w:citation/>
        </w:sdtPr>
        <w:sdtEndPr/>
        <w:sdtContent>
          <w:r w:rsidR="00DA68B0">
            <w:rPr>
              <w:rFonts w:ascii="Times New Roman" w:hAnsi="Times New Roman" w:cs="Times New Roman"/>
              <w:szCs w:val="24"/>
            </w:rPr>
            <w:fldChar w:fldCharType="begin"/>
          </w:r>
          <w:r w:rsidR="00DA68B0">
            <w:rPr>
              <w:rFonts w:ascii="Times New Roman" w:hAnsi="Times New Roman" w:cs="Times New Roman"/>
              <w:szCs w:val="24"/>
            </w:rPr>
            <w:instrText xml:space="preserve"> CITATION Ris17 \l 2057 </w:instrText>
          </w:r>
          <w:r w:rsidR="00DA68B0">
            <w:rPr>
              <w:rFonts w:ascii="Times New Roman" w:hAnsi="Times New Roman" w:cs="Times New Roman"/>
              <w:szCs w:val="24"/>
            </w:rPr>
            <w:fldChar w:fldCharType="separate"/>
          </w:r>
          <w:r w:rsidR="00214400">
            <w:rPr>
              <w:rFonts w:ascii="Times New Roman" w:hAnsi="Times New Roman" w:cs="Times New Roman"/>
              <w:noProof/>
              <w:szCs w:val="24"/>
            </w:rPr>
            <w:t xml:space="preserve"> </w:t>
          </w:r>
          <w:r w:rsidR="00214400" w:rsidRPr="00214400">
            <w:rPr>
              <w:rFonts w:ascii="Times New Roman" w:hAnsi="Times New Roman" w:cs="Times New Roman"/>
              <w:noProof/>
              <w:szCs w:val="24"/>
            </w:rPr>
            <w:t>[11]</w:t>
          </w:r>
          <w:r w:rsidR="00DA68B0">
            <w:rPr>
              <w:rFonts w:ascii="Times New Roman" w:hAnsi="Times New Roman" w:cs="Times New Roman"/>
              <w:szCs w:val="24"/>
            </w:rPr>
            <w:fldChar w:fldCharType="end"/>
          </w:r>
        </w:sdtContent>
      </w:sdt>
      <w:r w:rsidR="007411A4">
        <w:rPr>
          <w:rFonts w:ascii="Times New Roman" w:hAnsi="Times New Roman" w:cs="Times New Roman"/>
          <w:szCs w:val="24"/>
        </w:rPr>
        <w:t>.</w:t>
      </w:r>
    </w:p>
    <w:p w14:paraId="6B83F3B4" w14:textId="41D1B071" w:rsidR="00DD39C5" w:rsidRDefault="002F1C3A" w:rsidP="002F1C3A">
      <w:pPr>
        <w:pStyle w:val="Heading2"/>
      </w:pPr>
      <w:bookmarkStart w:id="13" w:name="_Toc37896513"/>
      <w:r>
        <w:t>D</w:t>
      </w:r>
      <w:r w:rsidRPr="00A31303">
        <w:t>is</w:t>
      </w:r>
      <w:r>
        <w:t>a</w:t>
      </w:r>
      <w:r w:rsidRPr="00A31303">
        <w:t>dv</w:t>
      </w:r>
      <w:r>
        <w:t>antages</w:t>
      </w:r>
      <w:bookmarkEnd w:id="13"/>
    </w:p>
    <w:p w14:paraId="246AAACE" w14:textId="6648F5B7" w:rsidR="002F1C3A" w:rsidRPr="00A31303" w:rsidRDefault="00390D74" w:rsidP="00DD39C5">
      <w:pPr>
        <w:rPr>
          <w:rFonts w:ascii="Times New Roman" w:hAnsi="Times New Roman" w:cs="Times New Roman"/>
          <w:szCs w:val="24"/>
        </w:rPr>
      </w:pPr>
      <w:r>
        <w:rPr>
          <w:rFonts w:ascii="Times New Roman" w:hAnsi="Times New Roman" w:cs="Times New Roman"/>
          <w:szCs w:val="24"/>
        </w:rPr>
        <w:t xml:space="preserve">One of the main disadvantages of this is the fact that </w:t>
      </w:r>
      <w:r w:rsidR="003F7AA2">
        <w:rPr>
          <w:rFonts w:ascii="Times New Roman" w:hAnsi="Times New Roman" w:cs="Times New Roman"/>
          <w:szCs w:val="24"/>
        </w:rPr>
        <w:t xml:space="preserve">its strict regulations and some people with argue with this being too strict, may push some people away because of the regulations. </w:t>
      </w:r>
      <w:r w:rsidR="004C7C98">
        <w:rPr>
          <w:rFonts w:ascii="Times New Roman" w:hAnsi="Times New Roman" w:cs="Times New Roman"/>
          <w:szCs w:val="24"/>
        </w:rPr>
        <w:t xml:space="preserve">However even having </w:t>
      </w:r>
      <w:r w:rsidR="00432E78">
        <w:rPr>
          <w:rFonts w:ascii="Times New Roman" w:hAnsi="Times New Roman" w:cs="Times New Roman"/>
          <w:szCs w:val="24"/>
        </w:rPr>
        <w:t xml:space="preserve">security policies in place </w:t>
      </w:r>
      <w:r w:rsidR="009E1D9E">
        <w:rPr>
          <w:rFonts w:ascii="Times New Roman" w:hAnsi="Times New Roman" w:cs="Times New Roman"/>
          <w:szCs w:val="24"/>
        </w:rPr>
        <w:t xml:space="preserve">there are still risks </w:t>
      </w:r>
      <w:r w:rsidR="00D15DF0">
        <w:rPr>
          <w:rFonts w:ascii="Times New Roman" w:hAnsi="Times New Roman" w:cs="Times New Roman"/>
          <w:szCs w:val="24"/>
        </w:rPr>
        <w:t>out there which could affect your business even with policies in place.</w:t>
      </w:r>
      <w:sdt>
        <w:sdtPr>
          <w:rPr>
            <w:rFonts w:ascii="Times New Roman" w:hAnsi="Times New Roman" w:cs="Times New Roman"/>
            <w:szCs w:val="24"/>
          </w:rPr>
          <w:id w:val="-1967196423"/>
          <w:citation/>
        </w:sdtPr>
        <w:sdtEndPr/>
        <w:sdtContent>
          <w:r w:rsidR="004B6D30">
            <w:rPr>
              <w:rFonts w:ascii="Times New Roman" w:hAnsi="Times New Roman" w:cs="Times New Roman"/>
              <w:szCs w:val="24"/>
            </w:rPr>
            <w:fldChar w:fldCharType="begin"/>
          </w:r>
          <w:r w:rsidR="004B6D30">
            <w:rPr>
              <w:rFonts w:ascii="Times New Roman" w:hAnsi="Times New Roman" w:cs="Times New Roman"/>
              <w:szCs w:val="24"/>
            </w:rPr>
            <w:instrText xml:space="preserve"> CITATION Ris171 \l 2057 </w:instrText>
          </w:r>
          <w:r w:rsidR="004B6D30">
            <w:rPr>
              <w:rFonts w:ascii="Times New Roman" w:hAnsi="Times New Roman" w:cs="Times New Roman"/>
              <w:szCs w:val="24"/>
            </w:rPr>
            <w:fldChar w:fldCharType="separate"/>
          </w:r>
          <w:r w:rsidR="00214400">
            <w:rPr>
              <w:rFonts w:ascii="Times New Roman" w:hAnsi="Times New Roman" w:cs="Times New Roman"/>
              <w:noProof/>
              <w:szCs w:val="24"/>
            </w:rPr>
            <w:t xml:space="preserve"> </w:t>
          </w:r>
          <w:r w:rsidR="00214400" w:rsidRPr="00214400">
            <w:rPr>
              <w:rFonts w:ascii="Times New Roman" w:hAnsi="Times New Roman" w:cs="Times New Roman"/>
              <w:noProof/>
              <w:szCs w:val="24"/>
            </w:rPr>
            <w:t>[12]</w:t>
          </w:r>
          <w:r w:rsidR="004B6D30">
            <w:rPr>
              <w:rFonts w:ascii="Times New Roman" w:hAnsi="Times New Roman" w:cs="Times New Roman"/>
              <w:szCs w:val="24"/>
            </w:rPr>
            <w:fldChar w:fldCharType="end"/>
          </w:r>
        </w:sdtContent>
      </w:sdt>
    </w:p>
    <w:p w14:paraId="3A7A8464" w14:textId="77777777" w:rsidR="00D15DF0" w:rsidRPr="00A31303" w:rsidRDefault="00D15DF0" w:rsidP="00DD39C5">
      <w:pPr>
        <w:rPr>
          <w:rFonts w:ascii="Times New Roman" w:hAnsi="Times New Roman" w:cs="Times New Roman"/>
          <w:szCs w:val="24"/>
        </w:rPr>
      </w:pPr>
    </w:p>
    <w:p w14:paraId="4F6E5392" w14:textId="2FF34B63" w:rsidR="004A1FB5" w:rsidRPr="004A1FB5" w:rsidRDefault="00DD39C5" w:rsidP="004A1FB5">
      <w:pPr>
        <w:pStyle w:val="Heading2"/>
      </w:pPr>
      <w:bookmarkStart w:id="14" w:name="_Toc37896514"/>
      <w:r w:rsidRPr="00A31303">
        <w:t>BYO</w:t>
      </w:r>
      <w:r w:rsidR="007F473C">
        <w:t>D</w:t>
      </w:r>
      <w:r w:rsidRPr="00A31303">
        <w:t xml:space="preserve"> Mobile Device Management Software</w:t>
      </w:r>
      <w:bookmarkEnd w:id="14"/>
    </w:p>
    <w:p w14:paraId="57D4F67A" w14:textId="114E8908" w:rsidR="00A2439E" w:rsidRDefault="00DD5748" w:rsidP="000E1886">
      <w:r w:rsidRPr="00B13A54">
        <w:t>MDM</w:t>
      </w:r>
      <w:r w:rsidR="00EA5694" w:rsidRPr="00B13A54">
        <w:t xml:space="preserve"> </w:t>
      </w:r>
      <w:r w:rsidR="0004072A" w:rsidRPr="00B13A54">
        <w:t xml:space="preserve">which is also known as </w:t>
      </w:r>
      <w:r w:rsidR="00EA5694" w:rsidRPr="00B13A54">
        <w:t xml:space="preserve">“Mobile Device </w:t>
      </w:r>
      <w:r w:rsidR="00565593" w:rsidRPr="00B13A54">
        <w:t>Management</w:t>
      </w:r>
      <w:r w:rsidR="0004072A" w:rsidRPr="00B13A54">
        <w:t>“ is a type of</w:t>
      </w:r>
      <w:r w:rsidR="001B27B2" w:rsidRPr="00B13A54">
        <w:t xml:space="preserve"> software </w:t>
      </w:r>
      <w:r w:rsidR="00281754" w:rsidRPr="00B13A54">
        <w:t xml:space="preserve">which is used </w:t>
      </w:r>
      <w:r w:rsidR="00CE36C4" w:rsidRPr="00B13A54">
        <w:t>by it staff to monitor the company</w:t>
      </w:r>
      <w:r w:rsidR="004E2AC4" w:rsidRPr="00B13A54">
        <w:t>, and keep everyone in check making sure they are up to no good</w:t>
      </w:r>
      <w:r w:rsidR="00D5710C" w:rsidRPr="00B13A54">
        <w:t>, it is used for all types of devices</w:t>
      </w:r>
      <w:r w:rsidR="00B13A54" w:rsidRPr="00B13A54">
        <w:t>.</w:t>
      </w:r>
      <w:r w:rsidR="00C6549E" w:rsidRPr="00B13A54">
        <w:t xml:space="preserve"> </w:t>
      </w:r>
      <w:r w:rsidR="003609CF">
        <w:t xml:space="preserve">There are many </w:t>
      </w:r>
      <w:r w:rsidR="002312A4">
        <w:t>d</w:t>
      </w:r>
      <w:r w:rsidR="00A25024">
        <w:t>ifferent MDM software’s out there,</w:t>
      </w:r>
      <w:r w:rsidR="006839D3">
        <w:t xml:space="preserve"> they are crucial</w:t>
      </w:r>
      <w:r w:rsidR="00E73543">
        <w:t xml:space="preserve"> </w:t>
      </w:r>
      <w:r w:rsidR="00F91F44">
        <w:t xml:space="preserve">for some companies because they ensure security </w:t>
      </w:r>
      <w:r w:rsidR="001E26DE">
        <w:t xml:space="preserve">for the company. Some software </w:t>
      </w:r>
      <w:r w:rsidR="005F56A0">
        <w:t xml:space="preserve">will prompt the customers to agree </w:t>
      </w:r>
      <w:r w:rsidR="00264534">
        <w:t xml:space="preserve">the policies before they can </w:t>
      </w:r>
      <w:r w:rsidR="00E55E1B">
        <w:t xml:space="preserve">access any of the services, </w:t>
      </w:r>
      <w:r w:rsidR="00804171">
        <w:t>some are even so advanced</w:t>
      </w:r>
      <w:r w:rsidR="00F93B69">
        <w:t xml:space="preserve"> t</w:t>
      </w:r>
      <w:r w:rsidR="00264534">
        <w:t xml:space="preserve">hey even erase any files </w:t>
      </w:r>
      <w:r w:rsidR="000B6399">
        <w:t xml:space="preserve">that are </w:t>
      </w:r>
      <w:r w:rsidR="00F93B69">
        <w:t>saved on</w:t>
      </w:r>
      <w:r w:rsidR="000B6399">
        <w:t xml:space="preserve"> the devices</w:t>
      </w:r>
      <w:r w:rsidR="00742B61">
        <w:t xml:space="preserve">, if the person was to leave the building the software would </w:t>
      </w:r>
      <w:r w:rsidR="009553C8">
        <w:t>delete any data that is on that device</w:t>
      </w:r>
      <w:r w:rsidR="004757C6">
        <w:t xml:space="preserve"> saving the company from losing any data</w:t>
      </w:r>
      <w:r w:rsidR="000B6399">
        <w:t>.</w:t>
      </w:r>
      <w:r w:rsidR="007F7166">
        <w:t xml:space="preserve"> The software</w:t>
      </w:r>
      <w:r w:rsidR="00D62A97">
        <w:t xml:space="preserve"> would</w:t>
      </w:r>
      <w:r w:rsidR="007F7166">
        <w:t xml:space="preserve"> </w:t>
      </w:r>
      <w:r w:rsidR="005356C8">
        <w:t xml:space="preserve">save so much time for the </w:t>
      </w:r>
      <w:r w:rsidR="00C6549E">
        <w:t>IT</w:t>
      </w:r>
      <w:r w:rsidR="005356C8">
        <w:t xml:space="preserve"> </w:t>
      </w:r>
      <w:r w:rsidR="005D2053">
        <w:t>specialists</w:t>
      </w:r>
      <w:r w:rsidR="00ED1E50">
        <w:t>, they would</w:t>
      </w:r>
      <w:r w:rsidR="00C6549E">
        <w:t xml:space="preserve"> no</w:t>
      </w:r>
      <w:r w:rsidR="00ED1E50">
        <w:t xml:space="preserve">t have to deal with </w:t>
      </w:r>
      <w:r w:rsidR="00126051">
        <w:t>new devices coming to the company and leaving</w:t>
      </w:r>
      <w:r w:rsidR="00C6549E">
        <w:t>. I</w:t>
      </w:r>
      <w:r w:rsidR="00126051">
        <w:t xml:space="preserve">t would also save time for the customers, they would have to bring the device to the </w:t>
      </w:r>
      <w:r w:rsidR="001C48A7">
        <w:t xml:space="preserve">IT staff so they would add it, the customers and </w:t>
      </w:r>
      <w:r w:rsidR="009E40AE">
        <w:t>other staff members would end up frustrated, instead the</w:t>
      </w:r>
      <w:r w:rsidR="005F5FA5">
        <w:t xml:space="preserve"> software would deal with all of that saving time.</w:t>
      </w:r>
      <w:r w:rsidR="0030666E">
        <w:t xml:space="preserve"> </w:t>
      </w:r>
    </w:p>
    <w:p w14:paraId="27290E80" w14:textId="4782A736" w:rsidR="000E1886" w:rsidRPr="000E1886" w:rsidRDefault="0030666E" w:rsidP="000E1886">
      <w:r>
        <w:t xml:space="preserve">The </w:t>
      </w:r>
      <w:r w:rsidR="0070618A">
        <w:t xml:space="preserve">software would keep people from having access to </w:t>
      </w:r>
      <w:proofErr w:type="spellStart"/>
      <w:r w:rsidR="00665999">
        <w:t>CoffeeCapulus’s</w:t>
      </w:r>
      <w:proofErr w:type="spellEnd"/>
      <w:r w:rsidR="00665999">
        <w:t xml:space="preserve"> blend recipe. If the company were to go for one of the more advan</w:t>
      </w:r>
      <w:r w:rsidR="00AF75C6">
        <w:t xml:space="preserve">ced MDM </w:t>
      </w:r>
      <w:r w:rsidR="00A2439E">
        <w:t>software’s, then there would</w:t>
      </w:r>
      <w:r w:rsidR="002C526E">
        <w:t xml:space="preserve"> no</w:t>
      </w:r>
      <w:r w:rsidR="00A2439E">
        <w:t xml:space="preserve">t be any potential risks of anyone leaving </w:t>
      </w:r>
      <w:r w:rsidR="00521208">
        <w:t>the facility with any data because it will be deleted before they leave the area</w:t>
      </w:r>
      <w:sdt>
        <w:sdtPr>
          <w:id w:val="-1646886597"/>
          <w:citation/>
        </w:sdtPr>
        <w:sdtEndPr/>
        <w:sdtContent>
          <w:r w:rsidR="00FC6C5E">
            <w:fldChar w:fldCharType="begin"/>
          </w:r>
          <w:r w:rsidR="00FC6C5E">
            <w:instrText xml:space="preserve"> CITATION IBM20 \l 2057 </w:instrText>
          </w:r>
          <w:r w:rsidR="00FC6C5E">
            <w:fldChar w:fldCharType="separate"/>
          </w:r>
          <w:r w:rsidR="00214400">
            <w:rPr>
              <w:noProof/>
            </w:rPr>
            <w:t xml:space="preserve"> </w:t>
          </w:r>
          <w:r w:rsidR="00214400" w:rsidRPr="00214400">
            <w:rPr>
              <w:noProof/>
            </w:rPr>
            <w:t>[13]</w:t>
          </w:r>
          <w:r w:rsidR="00FC6C5E">
            <w:fldChar w:fldCharType="end"/>
          </w:r>
        </w:sdtContent>
      </w:sdt>
      <w:r w:rsidR="00521208">
        <w:t xml:space="preserve">. </w:t>
      </w:r>
      <w:r w:rsidR="00200082">
        <w:t>Thankfully for the so</w:t>
      </w:r>
      <w:r w:rsidR="00F212D3">
        <w:t xml:space="preserve">ftware the IT Staff would have the ability to </w:t>
      </w:r>
      <w:r w:rsidR="00264C90">
        <w:t>give different departments, different privileges for example the delivery depart</w:t>
      </w:r>
      <w:r w:rsidR="008624FC">
        <w:t xml:space="preserve">ment would only have access to customers delivery addresses, and the </w:t>
      </w:r>
      <w:r w:rsidR="00BD0A41">
        <w:t xml:space="preserve">billing department will have access to the customers </w:t>
      </w:r>
      <w:r w:rsidR="001A510E">
        <w:t xml:space="preserve">billing details, the Human Resources would have access to staff details, which no one else would. </w:t>
      </w:r>
      <w:r w:rsidR="00264C90">
        <w:t xml:space="preserve"> </w:t>
      </w:r>
      <w:r w:rsidR="004B64E7">
        <w:t>Having a</w:t>
      </w:r>
      <w:r w:rsidR="004E6103">
        <w:t xml:space="preserve"> BYOD MDM </w:t>
      </w:r>
      <w:r w:rsidR="00CF5AB7">
        <w:t xml:space="preserve">software </w:t>
      </w:r>
      <w:r w:rsidR="00385D2A">
        <w:t xml:space="preserve">in place like “IBM’s </w:t>
      </w:r>
      <w:r w:rsidR="00501D49">
        <w:t>M</w:t>
      </w:r>
      <w:r w:rsidR="003E1893">
        <w:t>aaS360”</w:t>
      </w:r>
      <w:r w:rsidR="00435DFD">
        <w:t xml:space="preserve"> </w:t>
      </w:r>
      <w:sdt>
        <w:sdtPr>
          <w:id w:val="-1006816350"/>
          <w:citation/>
        </w:sdtPr>
        <w:sdtEndPr/>
        <w:sdtContent>
          <w:r w:rsidR="004B6D30" w:rsidRPr="004B6D30">
            <w:fldChar w:fldCharType="begin"/>
          </w:r>
          <w:r w:rsidR="004B6D30" w:rsidRPr="004B6D30">
            <w:instrText xml:space="preserve"> CITATION IBM20 \l 2057 </w:instrText>
          </w:r>
          <w:r w:rsidR="004B6D30" w:rsidRPr="004B6D30">
            <w:fldChar w:fldCharType="separate"/>
          </w:r>
          <w:r w:rsidR="00214400" w:rsidRPr="00214400">
            <w:rPr>
              <w:noProof/>
            </w:rPr>
            <w:t>[13]</w:t>
          </w:r>
          <w:r w:rsidR="004B6D30" w:rsidRPr="004B6D30">
            <w:fldChar w:fldCharType="end"/>
          </w:r>
        </w:sdtContent>
      </w:sdt>
      <w:r w:rsidR="003E1893" w:rsidRPr="004B6D30">
        <w:t xml:space="preserve"> </w:t>
      </w:r>
      <w:r w:rsidR="003E1893">
        <w:t xml:space="preserve">would </w:t>
      </w:r>
      <w:r w:rsidR="00E57E38">
        <w:t>benefit the company because it</w:t>
      </w:r>
      <w:r w:rsidR="00186351">
        <w:t xml:space="preserve"> would allow the company to work with a</w:t>
      </w:r>
      <w:r w:rsidR="00841628">
        <w:t>ll Brands like Apple</w:t>
      </w:r>
      <w:r w:rsidR="00C66FEF">
        <w:t xml:space="preserve">, Samsung and so on, but </w:t>
      </w:r>
      <w:r w:rsidR="00186351">
        <w:t>the software also supports most operating systems like windows</w:t>
      </w:r>
      <w:r w:rsidR="001F6921">
        <w:t xml:space="preserve">, </w:t>
      </w:r>
      <w:r w:rsidR="001E6EFC">
        <w:t>L</w:t>
      </w:r>
      <w:r w:rsidR="001F6921">
        <w:t>inux</w:t>
      </w:r>
      <w:r w:rsidR="00B8438F">
        <w:t xml:space="preserve">. </w:t>
      </w:r>
      <w:r w:rsidR="00105EA7">
        <w:t xml:space="preserve">Another reason why </w:t>
      </w:r>
      <w:proofErr w:type="spellStart"/>
      <w:r w:rsidR="00105EA7">
        <w:t>CoffeeCapulus</w:t>
      </w:r>
      <w:proofErr w:type="spellEnd"/>
      <w:r w:rsidR="00105EA7">
        <w:t xml:space="preserve"> should go for </w:t>
      </w:r>
      <w:r w:rsidR="005F303A">
        <w:t xml:space="preserve">an identical system to IBMS’s is because the software </w:t>
      </w:r>
      <w:r w:rsidR="00591188">
        <w:t xml:space="preserve">allows </w:t>
      </w:r>
      <w:r w:rsidR="00C13A37">
        <w:t>app</w:t>
      </w:r>
      <w:r w:rsidR="008F3BC0">
        <w:t>lications</w:t>
      </w:r>
      <w:r w:rsidR="00C13A37">
        <w:t xml:space="preserve"> and push documents to</w:t>
      </w:r>
      <w:r w:rsidR="008F3BC0">
        <w:t xml:space="preserve"> be used securely</w:t>
      </w:r>
      <w:r w:rsidR="001D29E3">
        <w:t xml:space="preserve">, it even allows certain users to open certain files within the company, if a specific user isn’t allowed to open </w:t>
      </w:r>
      <w:r w:rsidR="00053C04">
        <w:t xml:space="preserve">private files then they </w:t>
      </w:r>
      <w:r w:rsidR="00705E10">
        <w:t>w</w:t>
      </w:r>
      <w:r w:rsidR="00B340F1">
        <w:t>ill not</w:t>
      </w:r>
      <w:r w:rsidR="00053C04">
        <w:t xml:space="preserve"> be </w:t>
      </w:r>
      <w:r w:rsidR="00053C04">
        <w:lastRenderedPageBreak/>
        <w:t xml:space="preserve">allowed to do so. </w:t>
      </w:r>
      <w:r w:rsidR="00CC69C9">
        <w:t xml:space="preserve">Lastly when an </w:t>
      </w:r>
      <w:r w:rsidR="00E372A7">
        <w:t>employer</w:t>
      </w:r>
      <w:r w:rsidR="00CC69C9">
        <w:t xml:space="preserve"> leaves the company </w:t>
      </w:r>
      <w:r w:rsidR="00E372A7">
        <w:t>the IT staff can use this software to erase any files saved or running on their device</w:t>
      </w:r>
      <w:r w:rsidR="00884D12">
        <w:t>.</w:t>
      </w:r>
    </w:p>
    <w:p w14:paraId="5484D739" w14:textId="2A8BC78A" w:rsidR="002D032F" w:rsidRDefault="002D032F">
      <w:pPr>
        <w:rPr>
          <w:rFonts w:asciiTheme="majorHAnsi" w:eastAsiaTheme="majorEastAsia" w:hAnsiTheme="majorHAnsi" w:cstheme="majorBidi"/>
          <w:color w:val="2F5496" w:themeColor="accent1" w:themeShade="BF"/>
          <w:sz w:val="32"/>
          <w:szCs w:val="32"/>
        </w:rPr>
      </w:pPr>
    </w:p>
    <w:p w14:paraId="07418A0A" w14:textId="446BFC37" w:rsidR="00DD39C5" w:rsidRDefault="00DD39C5" w:rsidP="00DD39C5">
      <w:pPr>
        <w:pStyle w:val="Heading1"/>
      </w:pPr>
      <w:bookmarkStart w:id="15" w:name="_Toc37896515"/>
      <w:r w:rsidRPr="00DD39C5">
        <w:t>Implementation</w:t>
      </w:r>
      <w:bookmarkEnd w:id="15"/>
      <w:r w:rsidRPr="00DD39C5">
        <w:t xml:space="preserve"> </w:t>
      </w:r>
    </w:p>
    <w:p w14:paraId="7DB7B13A" w14:textId="0B1709D1" w:rsidR="00C41792" w:rsidRDefault="00C41792" w:rsidP="00C41792"/>
    <w:p w14:paraId="0DE04143" w14:textId="4F72C988" w:rsidR="00C41792" w:rsidRDefault="00C41792" w:rsidP="00C41792">
      <w:pPr>
        <w:pStyle w:val="Heading2"/>
      </w:pPr>
      <w:bookmarkStart w:id="16" w:name="_Toc37896516"/>
      <w:r>
        <w:t>DFD</w:t>
      </w:r>
      <w:bookmarkEnd w:id="16"/>
    </w:p>
    <w:p w14:paraId="01AA3C6E" w14:textId="77777777" w:rsidR="00214400" w:rsidRPr="00214400" w:rsidRDefault="00214400" w:rsidP="00214400"/>
    <w:p w14:paraId="133101AB" w14:textId="22974A4A" w:rsidR="00C41792" w:rsidRDefault="00C41792" w:rsidP="00C41792">
      <w:commentRangeStart w:id="17"/>
      <w:r>
        <w:rPr>
          <w:noProof/>
          <w:lang w:eastAsia="en-GB"/>
        </w:rPr>
        <w:drawing>
          <wp:inline distT="0" distB="0" distL="0" distR="0" wp14:anchorId="74EB0655" wp14:editId="07780653">
            <wp:extent cx="5731510" cy="22980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298065"/>
                    </a:xfrm>
                    <a:prstGeom prst="rect">
                      <a:avLst/>
                    </a:prstGeom>
                  </pic:spPr>
                </pic:pic>
              </a:graphicData>
            </a:graphic>
          </wp:inline>
        </w:drawing>
      </w:r>
      <w:commentRangeEnd w:id="17"/>
      <w:r w:rsidR="00D55C6D">
        <w:rPr>
          <w:rStyle w:val="CommentReference"/>
        </w:rPr>
        <w:commentReference w:id="17"/>
      </w:r>
    </w:p>
    <w:p w14:paraId="2109ABD6" w14:textId="657490E0" w:rsidR="00C41792" w:rsidRDefault="00C41792" w:rsidP="00C41792"/>
    <w:p w14:paraId="43E6D72A" w14:textId="7A69396B" w:rsidR="00A53D25" w:rsidRPr="00C41792" w:rsidRDefault="00A53D25" w:rsidP="00C41792">
      <w:r>
        <w:t xml:space="preserve">This is my Data Flow Diagram explaining the process that each employee and customer must follow when visiting the business or starting work for them/bringing in a new device. It is a fairly straight forward </w:t>
      </w:r>
      <w:r w:rsidR="00467F74">
        <w:t xml:space="preserve">process; which people must follow and will save time doing it this way rather than taking their device to the IT Staff, Hassle free and would keep the individuals happy because </w:t>
      </w:r>
      <w:r w:rsidR="008E1ED6">
        <w:t xml:space="preserve">again it saves time and energy from going back and forth, plus its easier on the IT Staff because the policies that people must follow </w:t>
      </w:r>
      <w:r w:rsidR="0047503B">
        <w:t>is there when people want to join the network</w:t>
      </w:r>
      <w:r w:rsidR="00467F74">
        <w:t>.</w:t>
      </w:r>
      <w:r w:rsidR="0047503B">
        <w:t xml:space="preserve"> It is down to them to read and follow the guidelines. </w:t>
      </w:r>
      <w:r w:rsidR="00467F74">
        <w:t xml:space="preserve"> </w:t>
      </w:r>
    </w:p>
    <w:p w14:paraId="6D29CD73" w14:textId="77777777" w:rsidR="00E35FAA" w:rsidRDefault="00E35FAA" w:rsidP="00DD39C5">
      <w:pPr>
        <w:rPr>
          <w:rFonts w:ascii="Times New Roman" w:hAnsi="Times New Roman" w:cs="Times New Roman"/>
          <w:iCs/>
          <w:color w:val="FF0000"/>
          <w:szCs w:val="24"/>
        </w:rPr>
      </w:pPr>
    </w:p>
    <w:p w14:paraId="07E968EB" w14:textId="77777777" w:rsidR="00214400" w:rsidRDefault="00214400">
      <w:pPr>
        <w:rPr>
          <w:rFonts w:asciiTheme="majorHAnsi" w:eastAsiaTheme="majorEastAsia" w:hAnsiTheme="majorHAnsi" w:cstheme="majorBidi"/>
          <w:b/>
          <w:color w:val="2F5496" w:themeColor="accent1" w:themeShade="BF"/>
          <w:sz w:val="28"/>
          <w:szCs w:val="26"/>
        </w:rPr>
      </w:pPr>
      <w:r>
        <w:br w:type="page"/>
      </w:r>
    </w:p>
    <w:p w14:paraId="1761F67E" w14:textId="7ADCE927" w:rsidR="00DD39C5" w:rsidRDefault="00DD39C5" w:rsidP="00E35FAA">
      <w:pPr>
        <w:pStyle w:val="Heading2"/>
      </w:pPr>
      <w:bookmarkStart w:id="18" w:name="_Toc37896517"/>
      <w:r w:rsidRPr="00A31303">
        <w:lastRenderedPageBreak/>
        <w:t>Network Diagram</w:t>
      </w:r>
      <w:bookmarkEnd w:id="18"/>
      <w:r w:rsidRPr="00A31303">
        <w:t xml:space="preserve"> </w:t>
      </w:r>
    </w:p>
    <w:p w14:paraId="7399FB47" w14:textId="65B7887C" w:rsidR="00E35FAA" w:rsidRDefault="00E35FAA" w:rsidP="00E35FAA"/>
    <w:p w14:paraId="4CFBEECA" w14:textId="2ABECE6B" w:rsidR="00131641" w:rsidRPr="00E35FAA" w:rsidRDefault="00131641" w:rsidP="00E35FAA">
      <w:r>
        <w:rPr>
          <w:noProof/>
          <w:lang w:eastAsia="en-GB"/>
        </w:rPr>
        <w:drawing>
          <wp:inline distT="0" distB="0" distL="0" distR="0" wp14:anchorId="75019976" wp14:editId="0773C922">
            <wp:extent cx="5731510" cy="23025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02510"/>
                    </a:xfrm>
                    <a:prstGeom prst="rect">
                      <a:avLst/>
                    </a:prstGeom>
                  </pic:spPr>
                </pic:pic>
              </a:graphicData>
            </a:graphic>
          </wp:inline>
        </w:drawing>
      </w:r>
    </w:p>
    <w:p w14:paraId="3B31D029" w14:textId="77777777" w:rsidR="00125590" w:rsidRDefault="00125590" w:rsidP="00DD39C5">
      <w:pPr>
        <w:rPr>
          <w:rFonts w:ascii="Times New Roman" w:hAnsi="Times New Roman" w:cs="Times New Roman"/>
          <w:szCs w:val="24"/>
        </w:rPr>
      </w:pPr>
    </w:p>
    <w:p w14:paraId="31C0675E" w14:textId="4D6B518C" w:rsidR="00125590" w:rsidRDefault="00125590" w:rsidP="00DD39C5">
      <w:pPr>
        <w:rPr>
          <w:rFonts w:ascii="Times New Roman" w:hAnsi="Times New Roman" w:cs="Times New Roman"/>
          <w:szCs w:val="24"/>
        </w:rPr>
      </w:pPr>
      <w:r>
        <w:rPr>
          <w:rFonts w:ascii="Times New Roman" w:hAnsi="Times New Roman" w:cs="Times New Roman"/>
          <w:szCs w:val="24"/>
        </w:rPr>
        <w:t>This is the network that has been designed, as you can see form the diagram, it is a simple network with</w:t>
      </w:r>
      <w:r w:rsidR="002A0B7B">
        <w:rPr>
          <w:rFonts w:ascii="Times New Roman" w:hAnsi="Times New Roman" w:cs="Times New Roman"/>
          <w:szCs w:val="24"/>
        </w:rPr>
        <w:t xml:space="preserve">, PC’s a router and Switch in place. </w:t>
      </w:r>
      <w:r w:rsidR="004853F5">
        <w:rPr>
          <w:rFonts w:ascii="Times New Roman" w:hAnsi="Times New Roman" w:cs="Times New Roman"/>
          <w:szCs w:val="24"/>
        </w:rPr>
        <w:t xml:space="preserve">The PC’s have been slotted in ports </w:t>
      </w:r>
      <w:r w:rsidR="00CB7FE2">
        <w:rPr>
          <w:rFonts w:ascii="Times New Roman" w:hAnsi="Times New Roman" w:cs="Times New Roman"/>
          <w:szCs w:val="24"/>
        </w:rPr>
        <w:t xml:space="preserve">1-10 on the switch and then the router has been slotted on the other end of the ports into port 24, that way when a problem arises it will show up on one end, </w:t>
      </w:r>
      <w:r w:rsidR="00764838">
        <w:rPr>
          <w:rFonts w:ascii="Times New Roman" w:hAnsi="Times New Roman" w:cs="Times New Roman"/>
          <w:szCs w:val="24"/>
        </w:rPr>
        <w:t xml:space="preserve">making it easier to see where the issue </w:t>
      </w:r>
      <w:r w:rsidR="00F75550">
        <w:rPr>
          <w:rFonts w:ascii="Times New Roman" w:hAnsi="Times New Roman" w:cs="Times New Roman"/>
          <w:szCs w:val="24"/>
        </w:rPr>
        <w:t>is coming from.</w:t>
      </w:r>
    </w:p>
    <w:p w14:paraId="29243603" w14:textId="5232E72E" w:rsidR="00DE6BCC" w:rsidRDefault="00DE6BCC" w:rsidP="00DD39C5">
      <w:pPr>
        <w:rPr>
          <w:rFonts w:ascii="Times New Roman" w:hAnsi="Times New Roman" w:cs="Times New Roman"/>
          <w:szCs w:val="24"/>
        </w:rPr>
      </w:pPr>
      <w:r>
        <w:rPr>
          <w:rFonts w:ascii="Times New Roman" w:hAnsi="Times New Roman" w:cs="Times New Roman"/>
          <w:szCs w:val="24"/>
        </w:rPr>
        <w:t xml:space="preserve">Having the BYOD mobile </w:t>
      </w:r>
      <w:r w:rsidR="00FC3683">
        <w:rPr>
          <w:rFonts w:ascii="Times New Roman" w:hAnsi="Times New Roman" w:cs="Times New Roman"/>
          <w:szCs w:val="24"/>
        </w:rPr>
        <w:t>device</w:t>
      </w:r>
      <w:r>
        <w:rPr>
          <w:rFonts w:ascii="Times New Roman" w:hAnsi="Times New Roman" w:cs="Times New Roman"/>
          <w:szCs w:val="24"/>
        </w:rPr>
        <w:t xml:space="preserve"> management software in place will help </w:t>
      </w:r>
      <w:r w:rsidR="00631E20">
        <w:rPr>
          <w:rFonts w:ascii="Times New Roman" w:hAnsi="Times New Roman" w:cs="Times New Roman"/>
          <w:szCs w:val="24"/>
        </w:rPr>
        <w:t xml:space="preserve">minimise the </w:t>
      </w:r>
      <w:r w:rsidR="00C257C5">
        <w:rPr>
          <w:rFonts w:ascii="Times New Roman" w:hAnsi="Times New Roman" w:cs="Times New Roman"/>
          <w:szCs w:val="24"/>
        </w:rPr>
        <w:t xml:space="preserve">security risks that business will encounter, but also the IT Staff will help by making sure employers </w:t>
      </w:r>
      <w:r w:rsidR="000405B2">
        <w:rPr>
          <w:rFonts w:ascii="Times New Roman" w:hAnsi="Times New Roman" w:cs="Times New Roman"/>
          <w:szCs w:val="24"/>
        </w:rPr>
        <w:t xml:space="preserve">will change their passwords every few months </w:t>
      </w:r>
      <w:r w:rsidR="00FC3683">
        <w:rPr>
          <w:rFonts w:ascii="Times New Roman" w:hAnsi="Times New Roman" w:cs="Times New Roman"/>
          <w:szCs w:val="24"/>
        </w:rPr>
        <w:t>as well</w:t>
      </w:r>
      <w:r w:rsidR="000405B2">
        <w:rPr>
          <w:rFonts w:ascii="Times New Roman" w:hAnsi="Times New Roman" w:cs="Times New Roman"/>
          <w:szCs w:val="24"/>
        </w:rPr>
        <w:t>.</w:t>
      </w:r>
      <w:r w:rsidR="00FC3683">
        <w:rPr>
          <w:rFonts w:ascii="Times New Roman" w:hAnsi="Times New Roman" w:cs="Times New Roman"/>
          <w:szCs w:val="24"/>
        </w:rPr>
        <w:t xml:space="preserve"> Also the IT Staff will prioritise </w:t>
      </w:r>
      <w:r w:rsidR="006E0CF4">
        <w:rPr>
          <w:rFonts w:ascii="Times New Roman" w:hAnsi="Times New Roman" w:cs="Times New Roman"/>
          <w:szCs w:val="24"/>
        </w:rPr>
        <w:t>access from certain departments</w:t>
      </w:r>
      <w:r w:rsidR="000B7261">
        <w:rPr>
          <w:rFonts w:ascii="Times New Roman" w:hAnsi="Times New Roman" w:cs="Times New Roman"/>
          <w:szCs w:val="24"/>
        </w:rPr>
        <w:t>, like previously stating</w:t>
      </w:r>
      <w:r w:rsidR="006E0CF4">
        <w:rPr>
          <w:rFonts w:ascii="Times New Roman" w:hAnsi="Times New Roman" w:cs="Times New Roman"/>
          <w:szCs w:val="24"/>
        </w:rPr>
        <w:t xml:space="preserve">, only allowing </w:t>
      </w:r>
      <w:r w:rsidR="00D05BE1">
        <w:rPr>
          <w:rFonts w:ascii="Times New Roman" w:hAnsi="Times New Roman" w:cs="Times New Roman"/>
          <w:szCs w:val="24"/>
        </w:rPr>
        <w:t>HR staff to have access to staff records</w:t>
      </w:r>
      <w:r w:rsidR="000B7261">
        <w:rPr>
          <w:rFonts w:ascii="Times New Roman" w:hAnsi="Times New Roman" w:cs="Times New Roman"/>
          <w:szCs w:val="24"/>
        </w:rPr>
        <w:t xml:space="preserve">, and the </w:t>
      </w:r>
      <w:r w:rsidR="00A205B3">
        <w:rPr>
          <w:rFonts w:ascii="Times New Roman" w:hAnsi="Times New Roman" w:cs="Times New Roman"/>
          <w:szCs w:val="24"/>
        </w:rPr>
        <w:t xml:space="preserve">Delivery department will only have access to delivery details from their manufacturers and access to their customers details such as names and address so they know where to ship their product, this will minimise the risk of </w:t>
      </w:r>
      <w:r w:rsidR="001D6C31">
        <w:rPr>
          <w:rFonts w:ascii="Times New Roman" w:hAnsi="Times New Roman" w:cs="Times New Roman"/>
          <w:szCs w:val="24"/>
        </w:rPr>
        <w:t xml:space="preserve">losing data from the company </w:t>
      </w:r>
      <w:r w:rsidR="009A3EF2">
        <w:rPr>
          <w:rFonts w:ascii="Times New Roman" w:hAnsi="Times New Roman" w:cs="Times New Roman"/>
          <w:szCs w:val="24"/>
        </w:rPr>
        <w:t>and saves</w:t>
      </w:r>
      <w:r w:rsidR="00C03655">
        <w:rPr>
          <w:rFonts w:ascii="Times New Roman" w:hAnsi="Times New Roman" w:cs="Times New Roman"/>
          <w:szCs w:val="24"/>
        </w:rPr>
        <w:t xml:space="preserve"> a lot of problems from occurring later on.</w:t>
      </w:r>
    </w:p>
    <w:p w14:paraId="05DBA7E8" w14:textId="431BD465" w:rsidR="007C02A6" w:rsidRDefault="007C02A6" w:rsidP="00DD39C5">
      <w:pPr>
        <w:rPr>
          <w:rFonts w:ascii="Times New Roman" w:hAnsi="Times New Roman" w:cs="Times New Roman"/>
          <w:szCs w:val="24"/>
        </w:rPr>
      </w:pPr>
      <w:r>
        <w:rPr>
          <w:rFonts w:ascii="Times New Roman" w:hAnsi="Times New Roman" w:cs="Times New Roman"/>
          <w:szCs w:val="24"/>
        </w:rPr>
        <w:t xml:space="preserve">With the security Framework, </w:t>
      </w:r>
      <w:r w:rsidR="00E93880">
        <w:rPr>
          <w:rFonts w:ascii="Times New Roman" w:hAnsi="Times New Roman" w:cs="Times New Roman"/>
          <w:szCs w:val="24"/>
        </w:rPr>
        <w:t>it would be advisable that</w:t>
      </w:r>
      <w:r>
        <w:rPr>
          <w:rFonts w:ascii="Times New Roman" w:hAnsi="Times New Roman" w:cs="Times New Roman"/>
          <w:szCs w:val="24"/>
        </w:rPr>
        <w:t xml:space="preserve"> the company have policies in place for potential customers </w:t>
      </w:r>
      <w:r w:rsidR="00A94D2E">
        <w:rPr>
          <w:rFonts w:ascii="Times New Roman" w:hAnsi="Times New Roman" w:cs="Times New Roman"/>
          <w:szCs w:val="24"/>
        </w:rPr>
        <w:t>and the</w:t>
      </w:r>
      <w:r w:rsidR="00E93880">
        <w:rPr>
          <w:rFonts w:ascii="Times New Roman" w:hAnsi="Times New Roman" w:cs="Times New Roman"/>
          <w:szCs w:val="24"/>
        </w:rPr>
        <w:t>ir</w:t>
      </w:r>
      <w:r w:rsidR="00A94D2E">
        <w:rPr>
          <w:rFonts w:ascii="Times New Roman" w:hAnsi="Times New Roman" w:cs="Times New Roman"/>
          <w:szCs w:val="24"/>
        </w:rPr>
        <w:t xml:space="preserve"> employers</w:t>
      </w:r>
      <w:r w:rsidR="00E93880">
        <w:rPr>
          <w:rFonts w:ascii="Times New Roman" w:hAnsi="Times New Roman" w:cs="Times New Roman"/>
          <w:szCs w:val="24"/>
        </w:rPr>
        <w:t>. N</w:t>
      </w:r>
      <w:r w:rsidR="00A94D2E">
        <w:rPr>
          <w:rFonts w:ascii="Times New Roman" w:hAnsi="Times New Roman" w:cs="Times New Roman"/>
          <w:szCs w:val="24"/>
        </w:rPr>
        <w:t xml:space="preserve">o one </w:t>
      </w:r>
      <w:r w:rsidR="00EA7196">
        <w:rPr>
          <w:rFonts w:ascii="Times New Roman" w:hAnsi="Times New Roman" w:cs="Times New Roman"/>
          <w:szCs w:val="24"/>
        </w:rPr>
        <w:t>can use the company’s re</w:t>
      </w:r>
      <w:r w:rsidR="00943696">
        <w:rPr>
          <w:rFonts w:ascii="Times New Roman" w:hAnsi="Times New Roman" w:cs="Times New Roman"/>
          <w:szCs w:val="24"/>
        </w:rPr>
        <w:t xml:space="preserve">sources for personal use or to </w:t>
      </w:r>
      <w:r w:rsidR="000140D2">
        <w:rPr>
          <w:rFonts w:ascii="Times New Roman" w:hAnsi="Times New Roman" w:cs="Times New Roman"/>
          <w:szCs w:val="24"/>
        </w:rPr>
        <w:t xml:space="preserve">undertake the </w:t>
      </w:r>
      <w:r w:rsidR="00631B7E">
        <w:rPr>
          <w:rFonts w:ascii="Times New Roman" w:hAnsi="Times New Roman" w:cs="Times New Roman"/>
          <w:szCs w:val="24"/>
        </w:rPr>
        <w:t>C</w:t>
      </w:r>
      <w:r w:rsidR="000140D2">
        <w:rPr>
          <w:rFonts w:ascii="Times New Roman" w:hAnsi="Times New Roman" w:cs="Times New Roman"/>
          <w:szCs w:val="24"/>
        </w:rPr>
        <w:t xml:space="preserve">omputer </w:t>
      </w:r>
      <w:r w:rsidR="00631B7E">
        <w:rPr>
          <w:rFonts w:ascii="Times New Roman" w:hAnsi="Times New Roman" w:cs="Times New Roman"/>
          <w:szCs w:val="24"/>
        </w:rPr>
        <w:t>M</w:t>
      </w:r>
      <w:r w:rsidR="000140D2">
        <w:rPr>
          <w:rFonts w:ascii="Times New Roman" w:hAnsi="Times New Roman" w:cs="Times New Roman"/>
          <w:szCs w:val="24"/>
        </w:rPr>
        <w:t xml:space="preserve">isuse </w:t>
      </w:r>
      <w:r w:rsidR="00631B7E">
        <w:rPr>
          <w:rFonts w:ascii="Times New Roman" w:hAnsi="Times New Roman" w:cs="Times New Roman"/>
          <w:szCs w:val="24"/>
        </w:rPr>
        <w:t>A</w:t>
      </w:r>
      <w:r w:rsidR="000140D2">
        <w:rPr>
          <w:rFonts w:ascii="Times New Roman" w:hAnsi="Times New Roman" w:cs="Times New Roman"/>
          <w:szCs w:val="24"/>
        </w:rPr>
        <w:t>ct</w:t>
      </w:r>
      <w:r w:rsidR="006130FF">
        <w:rPr>
          <w:rFonts w:ascii="Times New Roman" w:hAnsi="Times New Roman" w:cs="Times New Roman"/>
          <w:szCs w:val="24"/>
        </w:rPr>
        <w:t xml:space="preserve"> 1990</w:t>
      </w:r>
      <w:sdt>
        <w:sdtPr>
          <w:rPr>
            <w:rFonts w:ascii="Times New Roman" w:hAnsi="Times New Roman" w:cs="Times New Roman"/>
            <w:szCs w:val="24"/>
          </w:rPr>
          <w:id w:val="408357865"/>
          <w:citation/>
        </w:sdtPr>
        <w:sdtEndPr/>
        <w:sdtContent>
          <w:r w:rsidR="007A2389">
            <w:rPr>
              <w:rFonts w:ascii="Times New Roman" w:hAnsi="Times New Roman" w:cs="Times New Roman"/>
              <w:szCs w:val="24"/>
            </w:rPr>
            <w:fldChar w:fldCharType="begin"/>
          </w:r>
          <w:r w:rsidR="007A2389">
            <w:rPr>
              <w:rFonts w:ascii="Times New Roman" w:hAnsi="Times New Roman" w:cs="Times New Roman"/>
              <w:szCs w:val="24"/>
            </w:rPr>
            <w:instrText xml:space="preserve"> CITATION Com90 \l 2057 </w:instrText>
          </w:r>
          <w:r w:rsidR="007A2389">
            <w:rPr>
              <w:rFonts w:ascii="Times New Roman" w:hAnsi="Times New Roman" w:cs="Times New Roman"/>
              <w:szCs w:val="24"/>
            </w:rPr>
            <w:fldChar w:fldCharType="separate"/>
          </w:r>
          <w:r w:rsidR="00214400">
            <w:rPr>
              <w:rFonts w:ascii="Times New Roman" w:hAnsi="Times New Roman" w:cs="Times New Roman"/>
              <w:noProof/>
              <w:szCs w:val="24"/>
            </w:rPr>
            <w:t xml:space="preserve"> </w:t>
          </w:r>
          <w:r w:rsidR="00214400" w:rsidRPr="00214400">
            <w:rPr>
              <w:rFonts w:ascii="Times New Roman" w:hAnsi="Times New Roman" w:cs="Times New Roman"/>
              <w:noProof/>
              <w:szCs w:val="24"/>
            </w:rPr>
            <w:t>[14]</w:t>
          </w:r>
          <w:r w:rsidR="007A2389">
            <w:rPr>
              <w:rFonts w:ascii="Times New Roman" w:hAnsi="Times New Roman" w:cs="Times New Roman"/>
              <w:szCs w:val="24"/>
            </w:rPr>
            <w:fldChar w:fldCharType="end"/>
          </w:r>
        </w:sdtContent>
      </w:sdt>
      <w:r w:rsidR="007A2389">
        <w:rPr>
          <w:rFonts w:ascii="Times New Roman" w:hAnsi="Times New Roman" w:cs="Times New Roman"/>
          <w:szCs w:val="24"/>
        </w:rPr>
        <w:t>.</w:t>
      </w:r>
    </w:p>
    <w:p w14:paraId="60AE22AD" w14:textId="77777777" w:rsidR="00DD39C5" w:rsidRPr="00DD39C5" w:rsidRDefault="00DD39C5" w:rsidP="00DD39C5">
      <w:pPr>
        <w:rPr>
          <w:i/>
          <w:szCs w:val="24"/>
        </w:rPr>
      </w:pPr>
    </w:p>
    <w:p w14:paraId="3B3BDF66" w14:textId="77777777" w:rsidR="00214400" w:rsidRDefault="00214400">
      <w:pPr>
        <w:rPr>
          <w:rFonts w:asciiTheme="majorHAnsi" w:eastAsiaTheme="majorEastAsia" w:hAnsiTheme="majorHAnsi" w:cstheme="majorBidi"/>
          <w:b/>
          <w:sz w:val="32"/>
          <w:szCs w:val="32"/>
        </w:rPr>
      </w:pPr>
      <w:r>
        <w:br w:type="page"/>
      </w:r>
    </w:p>
    <w:p w14:paraId="208AD158" w14:textId="206AC608" w:rsidR="00DD39C5" w:rsidRDefault="00DD39C5" w:rsidP="00DD39C5">
      <w:pPr>
        <w:pStyle w:val="Heading1"/>
      </w:pPr>
      <w:bookmarkStart w:id="19" w:name="_Toc37896518"/>
      <w:commentRangeStart w:id="20"/>
      <w:r w:rsidRPr="00DD39C5">
        <w:lastRenderedPageBreak/>
        <w:t>Conclusion</w:t>
      </w:r>
      <w:bookmarkEnd w:id="19"/>
      <w:commentRangeEnd w:id="20"/>
      <w:r w:rsidR="000942A8">
        <w:rPr>
          <w:rStyle w:val="CommentReference"/>
          <w:rFonts w:asciiTheme="minorHAnsi" w:eastAsiaTheme="minorHAnsi" w:hAnsiTheme="minorHAnsi" w:cstheme="minorBidi"/>
          <w:b w:val="0"/>
        </w:rPr>
        <w:commentReference w:id="20"/>
      </w:r>
    </w:p>
    <w:p w14:paraId="154D9804" w14:textId="4C6D10C2" w:rsidR="00BD2421" w:rsidRPr="00376771" w:rsidRDefault="00895178" w:rsidP="00376771">
      <w:proofErr w:type="spellStart"/>
      <w:r>
        <w:t>C</w:t>
      </w:r>
      <w:r w:rsidR="00F7105F">
        <w:t>offeeCapulus</w:t>
      </w:r>
      <w:proofErr w:type="spellEnd"/>
      <w:r w:rsidR="00F7105F">
        <w:t xml:space="preserve"> should </w:t>
      </w:r>
      <w:r w:rsidR="00834DD5">
        <w:t>think twice about being a serverless company</w:t>
      </w:r>
      <w:r w:rsidR="00F87BEB">
        <w:t>.</w:t>
      </w:r>
      <w:r w:rsidR="00834DD5">
        <w:t xml:space="preserve"> </w:t>
      </w:r>
      <w:r w:rsidR="00F87BEB">
        <w:t>T</w:t>
      </w:r>
      <w:r w:rsidR="00834DD5">
        <w:t xml:space="preserve">he reason for this is because having their data saved online could add to extra </w:t>
      </w:r>
      <w:r w:rsidR="003801DD">
        <w:t xml:space="preserve">issues, simply because it would invite hackers </w:t>
      </w:r>
      <w:r w:rsidR="00B22EB3">
        <w:t>to try and steal their data</w:t>
      </w:r>
      <w:r w:rsidR="00B27BC8">
        <w:t>. T</w:t>
      </w:r>
      <w:r w:rsidR="00B22EB3">
        <w:t xml:space="preserve">hey should think about </w:t>
      </w:r>
      <w:r w:rsidR="00ED0DC9">
        <w:t>keeping their data offline</w:t>
      </w:r>
      <w:r w:rsidR="00EA6DCC">
        <w:t>, by doing this will keep their data safer</w:t>
      </w:r>
      <w:r w:rsidR="00821A8D">
        <w:t>, and would add extra security measu</w:t>
      </w:r>
      <w:r w:rsidR="001438F2">
        <w:t>res in place</w:t>
      </w:r>
      <w:r w:rsidR="0075017C">
        <w:t>,</w:t>
      </w:r>
      <w:r w:rsidR="001438F2">
        <w:t xml:space="preserve"> making</w:t>
      </w:r>
      <w:r w:rsidR="00E63D8F">
        <w:t xml:space="preserve"> it more difficult for the hackers to steal that</w:t>
      </w:r>
      <w:r w:rsidR="001438F2">
        <w:t xml:space="preserve"> data</w:t>
      </w:r>
      <w:r w:rsidR="00285374">
        <w:t>.</w:t>
      </w:r>
      <w:r w:rsidR="00E62BBB">
        <w:t xml:space="preserve"> By having your data </w:t>
      </w:r>
      <w:r w:rsidR="00E86158">
        <w:t xml:space="preserve">saved online in a company like the </w:t>
      </w:r>
      <w:r w:rsidR="009C594F">
        <w:t>“</w:t>
      </w:r>
      <w:r w:rsidR="00175043">
        <w:t>i</w:t>
      </w:r>
      <w:r w:rsidR="009C594F">
        <w:t>C</w:t>
      </w:r>
      <w:r w:rsidR="00E86158">
        <w:t>loud</w:t>
      </w:r>
      <w:r w:rsidR="00175043">
        <w:t>”</w:t>
      </w:r>
      <w:r w:rsidR="00E86158">
        <w:t xml:space="preserve"> or </w:t>
      </w:r>
      <w:r w:rsidR="00175043">
        <w:t>“</w:t>
      </w:r>
      <w:r w:rsidR="009C594F">
        <w:t>D</w:t>
      </w:r>
      <w:r w:rsidR="00E86158">
        <w:t>ropbox</w:t>
      </w:r>
      <w:r w:rsidR="009C594F">
        <w:t>”</w:t>
      </w:r>
      <w:r w:rsidR="00E86158">
        <w:t xml:space="preserve"> could</w:t>
      </w:r>
      <w:r w:rsidR="00E63D8F">
        <w:t xml:space="preserve"> prove</w:t>
      </w:r>
      <w:r w:rsidR="00E86158">
        <w:t xml:space="preserve"> costly</w:t>
      </w:r>
      <w:r w:rsidR="009C594F">
        <w:t xml:space="preserve">, </w:t>
      </w:r>
      <w:r w:rsidR="00E63D8F">
        <w:t xml:space="preserve">the reason for this is </w:t>
      </w:r>
      <w:r w:rsidR="009C594F">
        <w:t xml:space="preserve">because </w:t>
      </w:r>
      <w:r w:rsidR="000C4E6D">
        <w:t xml:space="preserve">companies like </w:t>
      </w:r>
      <w:r w:rsidR="00BD2421">
        <w:t>these have been breached before by hackers.</w:t>
      </w:r>
      <w:r w:rsidR="0052231A">
        <w:t xml:space="preserve"> Another </w:t>
      </w:r>
      <w:r w:rsidR="00715155">
        <w:t xml:space="preserve">point which </w:t>
      </w:r>
      <w:proofErr w:type="spellStart"/>
      <w:r w:rsidR="00715155">
        <w:t>CoffeeCapulus</w:t>
      </w:r>
      <w:proofErr w:type="spellEnd"/>
      <w:r w:rsidR="00715155">
        <w:t xml:space="preserve"> should look into i</w:t>
      </w:r>
      <w:r w:rsidR="006D264A">
        <w:t xml:space="preserve">s, getting really good </w:t>
      </w:r>
      <w:r w:rsidR="00B84D40">
        <w:t>BYOD MDM software like “IBM’s MaaS360”</w:t>
      </w:r>
      <w:r w:rsidR="00175043">
        <w:t>. T</w:t>
      </w:r>
      <w:r w:rsidR="00B84D40">
        <w:t xml:space="preserve">his software could </w:t>
      </w:r>
      <w:r w:rsidR="00D27C45">
        <w:t xml:space="preserve">be beneficial to the company, as it would save a lot of time and keep pressure of </w:t>
      </w:r>
      <w:r w:rsidR="00AA0466">
        <w:t>the IT Staffs shoulders</w:t>
      </w:r>
      <w:r w:rsidR="00655398">
        <w:t>, not only that but it would keep the customers and employers happy because they wouldn’t have to keep coming back and forth to the IT depar</w:t>
      </w:r>
      <w:r w:rsidR="005F0170">
        <w:t xml:space="preserve">tment getting their devices </w:t>
      </w:r>
      <w:r w:rsidR="004B4C4D">
        <w:t>connected constantly</w:t>
      </w:r>
      <w:r w:rsidR="00072742">
        <w:t>. I</w:t>
      </w:r>
      <w:r w:rsidR="004B4C4D">
        <w:t>t</w:t>
      </w:r>
      <w:r w:rsidR="00C22CAD">
        <w:t xml:space="preserve"> is the</w:t>
      </w:r>
      <w:r w:rsidR="004B4C4D">
        <w:t xml:space="preserve"> agreement they have to accept to get </w:t>
      </w:r>
      <w:r w:rsidR="002F1A11">
        <w:t xml:space="preserve">the full service of resources from the company. </w:t>
      </w:r>
      <w:r w:rsidR="00BF3FBB">
        <w:t>Lastly the only other thing which will benefit the company greatly is having the policies in place to stop trouble from developing</w:t>
      </w:r>
      <w:r w:rsidR="00820D2B">
        <w:t>, by having a</w:t>
      </w:r>
      <w:r w:rsidR="0066563B">
        <w:t xml:space="preserve"> “SLA” </w:t>
      </w:r>
      <w:r w:rsidR="00557958">
        <w:t>in place will stop employe</w:t>
      </w:r>
      <w:r w:rsidR="001C7D26">
        <w:t>e</w:t>
      </w:r>
      <w:r w:rsidR="00557958">
        <w:t>s from doing anything bad while on the job, but also stop</w:t>
      </w:r>
      <w:r w:rsidR="00C01CA0">
        <w:t xml:space="preserve"> customers from doing anything wrong while using company reso</w:t>
      </w:r>
      <w:r w:rsidR="003170B9">
        <w:t>urces.</w:t>
      </w:r>
    </w:p>
    <w:p w14:paraId="4DFE9797" w14:textId="77777777" w:rsidR="00981CF4" w:rsidRPr="00DD39C5" w:rsidRDefault="00981CF4">
      <w:pPr>
        <w:rPr>
          <w:szCs w:val="24"/>
        </w:rPr>
      </w:pPr>
    </w:p>
    <w:p w14:paraId="2FC3ABF1" w14:textId="77777777" w:rsidR="00DD39C5" w:rsidRPr="00DD39C5" w:rsidRDefault="00DD39C5">
      <w:pPr>
        <w:rPr>
          <w:szCs w:val="24"/>
        </w:rPr>
      </w:pPr>
    </w:p>
    <w:p w14:paraId="741876DC" w14:textId="77777777" w:rsidR="00214400" w:rsidRPr="00DD39C5" w:rsidRDefault="00214400">
      <w:pPr>
        <w:rPr>
          <w:szCs w:val="24"/>
        </w:rPr>
      </w:pPr>
    </w:p>
    <w:bookmarkStart w:id="21" w:name="_Toc37896519" w:displacedByCustomXml="next"/>
    <w:sdt>
      <w:sdtPr>
        <w:rPr>
          <w:rFonts w:asciiTheme="minorHAnsi" w:eastAsiaTheme="minorHAnsi" w:hAnsiTheme="minorHAnsi" w:cstheme="minorBidi"/>
          <w:b w:val="0"/>
          <w:sz w:val="24"/>
          <w:szCs w:val="22"/>
        </w:rPr>
        <w:id w:val="-249887430"/>
        <w:docPartObj>
          <w:docPartGallery w:val="Bibliographies"/>
          <w:docPartUnique/>
        </w:docPartObj>
      </w:sdtPr>
      <w:sdtEndPr/>
      <w:sdtContent>
        <w:p w14:paraId="3CEFDDD4" w14:textId="1496CEF4" w:rsidR="00981CF4" w:rsidRDefault="00981CF4">
          <w:pPr>
            <w:pStyle w:val="Heading1"/>
          </w:pPr>
          <w:r>
            <w:t>References</w:t>
          </w:r>
          <w:bookmarkEnd w:id="21"/>
        </w:p>
        <w:sdt>
          <w:sdtPr>
            <w:id w:val="-573587230"/>
            <w:bibliography/>
          </w:sdtPr>
          <w:sdtEndPr/>
          <w:sdtContent>
            <w:p w14:paraId="31EE7547" w14:textId="77777777" w:rsidR="00214400" w:rsidRDefault="00981CF4">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4"/>
                <w:gridCol w:w="8622"/>
              </w:tblGrid>
              <w:tr w:rsidR="00214400" w14:paraId="1D837B34" w14:textId="77777777">
                <w:trPr>
                  <w:divId w:val="1743134138"/>
                  <w:tblCellSpacing w:w="15" w:type="dxa"/>
                </w:trPr>
                <w:tc>
                  <w:tcPr>
                    <w:tcW w:w="50" w:type="pct"/>
                    <w:hideMark/>
                  </w:tcPr>
                  <w:p w14:paraId="02518FE2" w14:textId="5771559E" w:rsidR="00214400" w:rsidRDefault="00214400">
                    <w:pPr>
                      <w:pStyle w:val="Bibliography"/>
                      <w:rPr>
                        <w:noProof/>
                        <w:szCs w:val="24"/>
                      </w:rPr>
                    </w:pPr>
                    <w:r>
                      <w:rPr>
                        <w:noProof/>
                      </w:rPr>
                      <w:t xml:space="preserve">[1] </w:t>
                    </w:r>
                  </w:p>
                </w:tc>
                <w:tc>
                  <w:tcPr>
                    <w:tcW w:w="0" w:type="auto"/>
                    <w:hideMark/>
                  </w:tcPr>
                  <w:p w14:paraId="0E098016" w14:textId="77777777" w:rsidR="00214400" w:rsidRDefault="00214400">
                    <w:pPr>
                      <w:pStyle w:val="Bibliography"/>
                      <w:rPr>
                        <w:noProof/>
                      </w:rPr>
                    </w:pPr>
                    <w:r>
                      <w:rPr>
                        <w:noProof/>
                      </w:rPr>
                      <w:t>I. I. C. offcie, “Does an organisation need my consent?,” [Online]. Available: https://ico.org.uk/your-data-matters/does-an-organisation-need-my-consent/. [Accessed 17 02 2020].</w:t>
                    </w:r>
                  </w:p>
                </w:tc>
              </w:tr>
              <w:tr w:rsidR="00214400" w14:paraId="57AF99D2" w14:textId="77777777">
                <w:trPr>
                  <w:divId w:val="1743134138"/>
                  <w:tblCellSpacing w:w="15" w:type="dxa"/>
                </w:trPr>
                <w:tc>
                  <w:tcPr>
                    <w:tcW w:w="50" w:type="pct"/>
                    <w:hideMark/>
                  </w:tcPr>
                  <w:p w14:paraId="581A2EA4" w14:textId="77777777" w:rsidR="00214400" w:rsidRDefault="00214400">
                    <w:pPr>
                      <w:pStyle w:val="Bibliography"/>
                      <w:rPr>
                        <w:noProof/>
                      </w:rPr>
                    </w:pPr>
                    <w:r>
                      <w:rPr>
                        <w:noProof/>
                      </w:rPr>
                      <w:t xml:space="preserve">[2] </w:t>
                    </w:r>
                  </w:p>
                </w:tc>
                <w:tc>
                  <w:tcPr>
                    <w:tcW w:w="0" w:type="auto"/>
                    <w:hideMark/>
                  </w:tcPr>
                  <w:p w14:paraId="7F7C1E9E" w14:textId="77777777" w:rsidR="00214400" w:rsidRDefault="00214400">
                    <w:pPr>
                      <w:pStyle w:val="Bibliography"/>
                      <w:rPr>
                        <w:noProof/>
                      </w:rPr>
                    </w:pPr>
                    <w:r>
                      <w:rPr>
                        <w:noProof/>
                      </w:rPr>
                      <w:t>C. European, “How can I access my personal data held by a company / organisation?,” Commission European, [Online]. Available: https://ec.europa.eu/info/law/law-topic/data-protection/reform/rights-citizens/my-rights/how-can-i-access-my-personal-data-held-company-organisation_en. [Accessed 18 02 2020].</w:t>
                    </w:r>
                  </w:p>
                </w:tc>
              </w:tr>
              <w:tr w:rsidR="00214400" w14:paraId="06244239" w14:textId="77777777">
                <w:trPr>
                  <w:divId w:val="1743134138"/>
                  <w:tblCellSpacing w:w="15" w:type="dxa"/>
                </w:trPr>
                <w:tc>
                  <w:tcPr>
                    <w:tcW w:w="50" w:type="pct"/>
                    <w:hideMark/>
                  </w:tcPr>
                  <w:p w14:paraId="06ACE209" w14:textId="77777777" w:rsidR="00214400" w:rsidRDefault="00214400">
                    <w:pPr>
                      <w:pStyle w:val="Bibliography"/>
                      <w:rPr>
                        <w:noProof/>
                      </w:rPr>
                    </w:pPr>
                    <w:r>
                      <w:rPr>
                        <w:noProof/>
                      </w:rPr>
                      <w:t xml:space="preserve">[3] </w:t>
                    </w:r>
                  </w:p>
                </w:tc>
                <w:tc>
                  <w:tcPr>
                    <w:tcW w:w="0" w:type="auto"/>
                    <w:hideMark/>
                  </w:tcPr>
                  <w:p w14:paraId="31683775" w14:textId="77777777" w:rsidR="00214400" w:rsidRDefault="00214400">
                    <w:pPr>
                      <w:pStyle w:val="Bibliography"/>
                      <w:rPr>
                        <w:noProof/>
                      </w:rPr>
                    </w:pPr>
                    <w:r>
                      <w:rPr>
                        <w:noProof/>
                      </w:rPr>
                      <w:t>N. Browser, Ground Labs/ Electronic Specifier, 5th 09 2016. [Online]. Available: https://www.electronicspecifier.com/news/analysis/how-many-organisations-hold-your-personal-data. [Accessed 17 02 2020].</w:t>
                    </w:r>
                  </w:p>
                </w:tc>
              </w:tr>
              <w:tr w:rsidR="00214400" w14:paraId="436E64EB" w14:textId="77777777">
                <w:trPr>
                  <w:divId w:val="1743134138"/>
                  <w:tblCellSpacing w:w="15" w:type="dxa"/>
                </w:trPr>
                <w:tc>
                  <w:tcPr>
                    <w:tcW w:w="50" w:type="pct"/>
                    <w:hideMark/>
                  </w:tcPr>
                  <w:p w14:paraId="380D3975" w14:textId="77777777" w:rsidR="00214400" w:rsidRDefault="00214400">
                    <w:pPr>
                      <w:pStyle w:val="Bibliography"/>
                      <w:rPr>
                        <w:noProof/>
                      </w:rPr>
                    </w:pPr>
                    <w:r>
                      <w:rPr>
                        <w:noProof/>
                      </w:rPr>
                      <w:t xml:space="preserve">[4] </w:t>
                    </w:r>
                  </w:p>
                </w:tc>
                <w:tc>
                  <w:tcPr>
                    <w:tcW w:w="0" w:type="auto"/>
                    <w:hideMark/>
                  </w:tcPr>
                  <w:p w14:paraId="6E62128C" w14:textId="77777777" w:rsidR="00214400" w:rsidRDefault="00214400">
                    <w:pPr>
                      <w:pStyle w:val="Bibliography"/>
                      <w:rPr>
                        <w:noProof/>
                      </w:rPr>
                    </w:pPr>
                    <w:r>
                      <w:rPr>
                        <w:noProof/>
                      </w:rPr>
                      <w:t>“GDPR,” Intersoft Consulting, [Online]. Available: https://gdpr-info.eu/. [Accessed 30 01 2020].</w:t>
                    </w:r>
                  </w:p>
                </w:tc>
              </w:tr>
              <w:tr w:rsidR="00214400" w14:paraId="4124C1DB" w14:textId="77777777">
                <w:trPr>
                  <w:divId w:val="1743134138"/>
                  <w:tblCellSpacing w:w="15" w:type="dxa"/>
                </w:trPr>
                <w:tc>
                  <w:tcPr>
                    <w:tcW w:w="50" w:type="pct"/>
                    <w:hideMark/>
                  </w:tcPr>
                  <w:p w14:paraId="7D22601D" w14:textId="77777777" w:rsidR="00214400" w:rsidRDefault="00214400">
                    <w:pPr>
                      <w:pStyle w:val="Bibliography"/>
                      <w:rPr>
                        <w:noProof/>
                      </w:rPr>
                    </w:pPr>
                    <w:r>
                      <w:rPr>
                        <w:noProof/>
                      </w:rPr>
                      <w:t xml:space="preserve">[5] </w:t>
                    </w:r>
                  </w:p>
                </w:tc>
                <w:tc>
                  <w:tcPr>
                    <w:tcW w:w="0" w:type="auto"/>
                    <w:hideMark/>
                  </w:tcPr>
                  <w:p w14:paraId="2ACE2316" w14:textId="77777777" w:rsidR="00214400" w:rsidRDefault="00214400">
                    <w:pPr>
                      <w:pStyle w:val="Bibliography"/>
                      <w:rPr>
                        <w:noProof/>
                      </w:rPr>
                    </w:pPr>
                    <w:r>
                      <w:rPr>
                        <w:noProof/>
                      </w:rPr>
                      <w:t>“Security Tip (ST05-003),” CISA, 15 11 2019. [Online]. Available: https://www.us-cert.gov/ncas/tips/ST05-003. [Accessed 20 02 2020].</w:t>
                    </w:r>
                  </w:p>
                </w:tc>
              </w:tr>
              <w:tr w:rsidR="00214400" w14:paraId="44AA2AC4" w14:textId="77777777">
                <w:trPr>
                  <w:divId w:val="1743134138"/>
                  <w:tblCellSpacing w:w="15" w:type="dxa"/>
                </w:trPr>
                <w:tc>
                  <w:tcPr>
                    <w:tcW w:w="50" w:type="pct"/>
                    <w:hideMark/>
                  </w:tcPr>
                  <w:p w14:paraId="3A2DD79C" w14:textId="77777777" w:rsidR="00214400" w:rsidRDefault="00214400">
                    <w:pPr>
                      <w:pStyle w:val="Bibliography"/>
                      <w:rPr>
                        <w:noProof/>
                      </w:rPr>
                    </w:pPr>
                    <w:r>
                      <w:rPr>
                        <w:noProof/>
                      </w:rPr>
                      <w:lastRenderedPageBreak/>
                      <w:t xml:space="preserve">[6] </w:t>
                    </w:r>
                  </w:p>
                </w:tc>
                <w:tc>
                  <w:tcPr>
                    <w:tcW w:w="0" w:type="auto"/>
                    <w:hideMark/>
                  </w:tcPr>
                  <w:p w14:paraId="0BB5487A" w14:textId="77777777" w:rsidR="00214400" w:rsidRDefault="00214400">
                    <w:pPr>
                      <w:pStyle w:val="Bibliography"/>
                      <w:rPr>
                        <w:noProof/>
                      </w:rPr>
                    </w:pPr>
                    <w:r>
                      <w:rPr>
                        <w:noProof/>
                      </w:rPr>
                      <w:t>J. Hopkins, “How to Define Social Media – An Academic Summary,” Julian Hopkins, PhD, 19 10 2017. [Online]. Available: http://julianhopkins.com/how-to-define-social-media-an-academic-summary/. [Accessed 21 02 2020].</w:t>
                    </w:r>
                  </w:p>
                </w:tc>
              </w:tr>
              <w:tr w:rsidR="00214400" w14:paraId="5D547171" w14:textId="77777777">
                <w:trPr>
                  <w:divId w:val="1743134138"/>
                  <w:tblCellSpacing w:w="15" w:type="dxa"/>
                </w:trPr>
                <w:tc>
                  <w:tcPr>
                    <w:tcW w:w="50" w:type="pct"/>
                    <w:hideMark/>
                  </w:tcPr>
                  <w:p w14:paraId="4F376EC1" w14:textId="77777777" w:rsidR="00214400" w:rsidRDefault="00214400">
                    <w:pPr>
                      <w:pStyle w:val="Bibliography"/>
                      <w:rPr>
                        <w:noProof/>
                      </w:rPr>
                    </w:pPr>
                    <w:r>
                      <w:rPr>
                        <w:noProof/>
                      </w:rPr>
                      <w:t xml:space="preserve">[7] </w:t>
                    </w:r>
                  </w:p>
                </w:tc>
                <w:tc>
                  <w:tcPr>
                    <w:tcW w:w="0" w:type="auto"/>
                    <w:hideMark/>
                  </w:tcPr>
                  <w:p w14:paraId="1CA0BBE1" w14:textId="77777777" w:rsidR="00214400" w:rsidRDefault="00214400">
                    <w:pPr>
                      <w:pStyle w:val="Bibliography"/>
                      <w:rPr>
                        <w:noProof/>
                      </w:rPr>
                    </w:pPr>
                    <w:r>
                      <w:rPr>
                        <w:noProof/>
                      </w:rPr>
                      <w:t>“6 brand damaging social media profile hacking incidents,” immediatefuture, [Online]. Available: http://immediatefuture.co.uk/blog/6-brand-damaging-social-media-profile-hacking-incidents/. [Accessed 27 02 2020].</w:t>
                    </w:r>
                  </w:p>
                </w:tc>
              </w:tr>
              <w:tr w:rsidR="00214400" w14:paraId="7D0C1587" w14:textId="77777777">
                <w:trPr>
                  <w:divId w:val="1743134138"/>
                  <w:tblCellSpacing w:w="15" w:type="dxa"/>
                </w:trPr>
                <w:tc>
                  <w:tcPr>
                    <w:tcW w:w="50" w:type="pct"/>
                    <w:hideMark/>
                  </w:tcPr>
                  <w:p w14:paraId="0B90D991" w14:textId="77777777" w:rsidR="00214400" w:rsidRDefault="00214400">
                    <w:pPr>
                      <w:pStyle w:val="Bibliography"/>
                      <w:rPr>
                        <w:noProof/>
                      </w:rPr>
                    </w:pPr>
                    <w:r>
                      <w:rPr>
                        <w:noProof/>
                      </w:rPr>
                      <w:t xml:space="preserve">[8] </w:t>
                    </w:r>
                  </w:p>
                </w:tc>
                <w:tc>
                  <w:tcPr>
                    <w:tcW w:w="0" w:type="auto"/>
                    <w:hideMark/>
                  </w:tcPr>
                  <w:p w14:paraId="4EF7372A" w14:textId="77777777" w:rsidR="00214400" w:rsidRDefault="00214400">
                    <w:pPr>
                      <w:pStyle w:val="Bibliography"/>
                      <w:rPr>
                        <w:noProof/>
                      </w:rPr>
                    </w:pPr>
                    <w:r>
                      <w:rPr>
                        <w:noProof/>
                      </w:rPr>
                      <w:t>S. Ikeda, “The Data Dump of 2.2 Billion Breached Accounts: What You Need to Know,” CPO Magazine, 09 02 2019. [Online]. Available: https://www.cpomagazine.com/cyber-security/the-data-dump-of-2-2-billion-breached-accounts-what-you-need-to-know/. [Accessed 27 02 2020].</w:t>
                    </w:r>
                  </w:p>
                </w:tc>
              </w:tr>
              <w:tr w:rsidR="00214400" w14:paraId="1013175F" w14:textId="77777777">
                <w:trPr>
                  <w:divId w:val="1743134138"/>
                  <w:tblCellSpacing w:w="15" w:type="dxa"/>
                </w:trPr>
                <w:tc>
                  <w:tcPr>
                    <w:tcW w:w="50" w:type="pct"/>
                    <w:hideMark/>
                  </w:tcPr>
                  <w:p w14:paraId="53A2E2FD" w14:textId="77777777" w:rsidR="00214400" w:rsidRDefault="00214400">
                    <w:pPr>
                      <w:pStyle w:val="Bibliography"/>
                      <w:rPr>
                        <w:noProof/>
                      </w:rPr>
                    </w:pPr>
                    <w:r>
                      <w:rPr>
                        <w:noProof/>
                      </w:rPr>
                      <w:t xml:space="preserve">[9] </w:t>
                    </w:r>
                  </w:p>
                </w:tc>
                <w:tc>
                  <w:tcPr>
                    <w:tcW w:w="0" w:type="auto"/>
                    <w:hideMark/>
                  </w:tcPr>
                  <w:p w14:paraId="2AEAE2FF" w14:textId="77777777" w:rsidR="00214400" w:rsidRDefault="00214400">
                    <w:pPr>
                      <w:pStyle w:val="Bibliography"/>
                      <w:rPr>
                        <w:noProof/>
                      </w:rPr>
                    </w:pPr>
                    <w:r>
                      <w:rPr>
                        <w:noProof/>
                      </w:rPr>
                      <w:t>“What do we mean by BYOD?,” Future Classroom Lab by European Schoolnet, [Online]. Available: http://fcl.eun.org/byod-meaning. [Accessed 19 02 2020].</w:t>
                    </w:r>
                  </w:p>
                </w:tc>
              </w:tr>
              <w:tr w:rsidR="00214400" w14:paraId="11467C48" w14:textId="77777777">
                <w:trPr>
                  <w:divId w:val="1743134138"/>
                  <w:tblCellSpacing w:w="15" w:type="dxa"/>
                </w:trPr>
                <w:tc>
                  <w:tcPr>
                    <w:tcW w:w="50" w:type="pct"/>
                    <w:hideMark/>
                  </w:tcPr>
                  <w:p w14:paraId="47745CF8" w14:textId="77777777" w:rsidR="00214400" w:rsidRDefault="00214400">
                    <w:pPr>
                      <w:pStyle w:val="Bibliography"/>
                      <w:rPr>
                        <w:noProof/>
                      </w:rPr>
                    </w:pPr>
                    <w:r>
                      <w:rPr>
                        <w:noProof/>
                      </w:rPr>
                      <w:t xml:space="preserve">[10] </w:t>
                    </w:r>
                  </w:p>
                </w:tc>
                <w:tc>
                  <w:tcPr>
                    <w:tcW w:w="0" w:type="auto"/>
                    <w:hideMark/>
                  </w:tcPr>
                  <w:p w14:paraId="561F7E8B" w14:textId="77777777" w:rsidR="00214400" w:rsidRDefault="00214400">
                    <w:pPr>
                      <w:pStyle w:val="Bibliography"/>
                      <w:rPr>
                        <w:noProof/>
                      </w:rPr>
                    </w:pPr>
                    <w:r>
                      <w:rPr>
                        <w:noProof/>
                      </w:rPr>
                      <w:t>G. Hayslip, “9 policies and procedures you need to know about if you’re starting a new security program,” CSO , 16 03 2018. [Online]. Available: https://www.csoonline.com/article/3263738/9-policies-and-procedures-you-need-to-know-about-if-youre-starting-a-new-security-program.html. [Accessed 27 02 2020].</w:t>
                    </w:r>
                  </w:p>
                </w:tc>
              </w:tr>
              <w:tr w:rsidR="00214400" w14:paraId="7FEBE6C5" w14:textId="77777777">
                <w:trPr>
                  <w:divId w:val="1743134138"/>
                  <w:tblCellSpacing w:w="15" w:type="dxa"/>
                </w:trPr>
                <w:tc>
                  <w:tcPr>
                    <w:tcW w:w="50" w:type="pct"/>
                    <w:hideMark/>
                  </w:tcPr>
                  <w:p w14:paraId="581A8B34" w14:textId="77777777" w:rsidR="00214400" w:rsidRDefault="00214400">
                    <w:pPr>
                      <w:pStyle w:val="Bibliography"/>
                      <w:rPr>
                        <w:noProof/>
                      </w:rPr>
                    </w:pPr>
                    <w:r>
                      <w:rPr>
                        <w:noProof/>
                      </w:rPr>
                      <w:t xml:space="preserve">[11] </w:t>
                    </w:r>
                  </w:p>
                </w:tc>
                <w:tc>
                  <w:tcPr>
                    <w:tcW w:w="0" w:type="auto"/>
                    <w:hideMark/>
                  </w:tcPr>
                  <w:p w14:paraId="0D5B3AD0" w14:textId="77777777" w:rsidR="00214400" w:rsidRDefault="00214400">
                    <w:pPr>
                      <w:pStyle w:val="Bibliography"/>
                      <w:rPr>
                        <w:noProof/>
                      </w:rPr>
                    </w:pPr>
                    <w:r>
                      <w:rPr>
                        <w:noProof/>
                      </w:rPr>
                      <w:t>“Risks and Benefits of Security Policy Templates,” InfoSec, 24 05 2017. [Online]. Available: https://resources.infosecinstitute.com/risks-benefits-security-policy-templates/#gref. [Accessed 06 03 2020].</w:t>
                    </w:r>
                  </w:p>
                </w:tc>
              </w:tr>
              <w:tr w:rsidR="00214400" w14:paraId="0982B4E4" w14:textId="77777777">
                <w:trPr>
                  <w:divId w:val="1743134138"/>
                  <w:tblCellSpacing w:w="15" w:type="dxa"/>
                </w:trPr>
                <w:tc>
                  <w:tcPr>
                    <w:tcW w:w="50" w:type="pct"/>
                    <w:hideMark/>
                  </w:tcPr>
                  <w:p w14:paraId="18011006" w14:textId="77777777" w:rsidR="00214400" w:rsidRDefault="00214400">
                    <w:pPr>
                      <w:pStyle w:val="Bibliography"/>
                      <w:rPr>
                        <w:noProof/>
                      </w:rPr>
                    </w:pPr>
                    <w:r>
                      <w:rPr>
                        <w:noProof/>
                      </w:rPr>
                      <w:t xml:space="preserve">[12] </w:t>
                    </w:r>
                  </w:p>
                </w:tc>
                <w:tc>
                  <w:tcPr>
                    <w:tcW w:w="0" w:type="auto"/>
                    <w:hideMark/>
                  </w:tcPr>
                  <w:p w14:paraId="7BD084C7" w14:textId="77777777" w:rsidR="00214400" w:rsidRDefault="00214400">
                    <w:pPr>
                      <w:pStyle w:val="Bibliography"/>
                      <w:rPr>
                        <w:noProof/>
                      </w:rPr>
                    </w:pPr>
                    <w:r>
                      <w:rPr>
                        <w:noProof/>
                      </w:rPr>
                      <w:t>“Risks and Benifits of Security Policy Templates,” resources.infosecinstitute, 24 05 2017. [Online]. Available: https://resources.infosecinstitute.com/risks-benefits-security-policy-templates/#gref. [Accessed 27 02 2020].</w:t>
                    </w:r>
                  </w:p>
                </w:tc>
              </w:tr>
              <w:tr w:rsidR="00214400" w14:paraId="386DB495" w14:textId="77777777">
                <w:trPr>
                  <w:divId w:val="1743134138"/>
                  <w:tblCellSpacing w:w="15" w:type="dxa"/>
                </w:trPr>
                <w:tc>
                  <w:tcPr>
                    <w:tcW w:w="50" w:type="pct"/>
                    <w:hideMark/>
                  </w:tcPr>
                  <w:p w14:paraId="76624632" w14:textId="77777777" w:rsidR="00214400" w:rsidRDefault="00214400">
                    <w:pPr>
                      <w:pStyle w:val="Bibliography"/>
                      <w:rPr>
                        <w:noProof/>
                      </w:rPr>
                    </w:pPr>
                    <w:r>
                      <w:rPr>
                        <w:noProof/>
                      </w:rPr>
                      <w:t xml:space="preserve">[13] </w:t>
                    </w:r>
                  </w:p>
                </w:tc>
                <w:tc>
                  <w:tcPr>
                    <w:tcW w:w="0" w:type="auto"/>
                    <w:hideMark/>
                  </w:tcPr>
                  <w:p w14:paraId="332BF549" w14:textId="77777777" w:rsidR="00214400" w:rsidRDefault="00214400">
                    <w:pPr>
                      <w:pStyle w:val="Bibliography"/>
                      <w:rPr>
                        <w:noProof/>
                      </w:rPr>
                    </w:pPr>
                    <w:r>
                      <w:rPr>
                        <w:noProof/>
                      </w:rPr>
                      <w:t>IBM, “Bring your own device (BYOD),” IBM, [Online]. Available: https://www.ibm.com/security/mobile/maas360/bring-your-own-device?p1=Search&amp;p4=43700050370973373&amp;p5=b&amp;cm_mmc=Search_Google-_-1S_1S-_-WW_IUK-_-%2Bbyod%20%2Bdevice%20%2Bmanagement_b&amp;cm_mmca7=71700000061224120&amp;cm_mmca8=kwd-49287357674&amp;cm_mmca9=Cj0KCQjwyPbzBR. [Accessed 27 03 2020].</w:t>
                    </w:r>
                  </w:p>
                </w:tc>
              </w:tr>
              <w:tr w:rsidR="00214400" w14:paraId="3966D6C2" w14:textId="77777777">
                <w:trPr>
                  <w:divId w:val="1743134138"/>
                  <w:tblCellSpacing w:w="15" w:type="dxa"/>
                </w:trPr>
                <w:tc>
                  <w:tcPr>
                    <w:tcW w:w="50" w:type="pct"/>
                    <w:hideMark/>
                  </w:tcPr>
                  <w:p w14:paraId="63B58168" w14:textId="77777777" w:rsidR="00214400" w:rsidRDefault="00214400">
                    <w:pPr>
                      <w:pStyle w:val="Bibliography"/>
                      <w:rPr>
                        <w:noProof/>
                      </w:rPr>
                    </w:pPr>
                    <w:r>
                      <w:rPr>
                        <w:noProof/>
                      </w:rPr>
                      <w:t xml:space="preserve">[14] </w:t>
                    </w:r>
                  </w:p>
                </w:tc>
                <w:tc>
                  <w:tcPr>
                    <w:tcW w:w="0" w:type="auto"/>
                    <w:hideMark/>
                  </w:tcPr>
                  <w:p w14:paraId="45326559" w14:textId="77777777" w:rsidR="00214400" w:rsidRDefault="00214400">
                    <w:pPr>
                      <w:pStyle w:val="Bibliography"/>
                      <w:rPr>
                        <w:noProof/>
                      </w:rPr>
                    </w:pPr>
                    <w:r>
                      <w:rPr>
                        <w:noProof/>
                      </w:rPr>
                      <w:t>“Computer Misuse Act 1990,” 1990. [Online]. Available: http://www.legislation.gov.uk/ukpga/1990/18/contents. [Accessed 27 02 2020].</w:t>
                    </w:r>
                  </w:p>
                </w:tc>
              </w:tr>
            </w:tbl>
            <w:p w14:paraId="394998A2" w14:textId="77777777" w:rsidR="00214400" w:rsidRDefault="00214400">
              <w:pPr>
                <w:divId w:val="1743134138"/>
                <w:rPr>
                  <w:rFonts w:eastAsia="Times New Roman"/>
                  <w:noProof/>
                </w:rPr>
              </w:pPr>
            </w:p>
            <w:p w14:paraId="591DF2E8" w14:textId="7A3D168B" w:rsidR="00981CF4" w:rsidRDefault="00981CF4">
              <w:r>
                <w:rPr>
                  <w:b/>
                  <w:bCs/>
                  <w:noProof/>
                </w:rPr>
                <w:fldChar w:fldCharType="end"/>
              </w:r>
            </w:p>
          </w:sdtContent>
        </w:sdt>
      </w:sdtContent>
    </w:sdt>
    <w:p w14:paraId="21C20FDF" w14:textId="77777777" w:rsidR="00D55C6D" w:rsidRDefault="00D55C6D">
      <w:pPr>
        <w:rPr>
          <w:szCs w:val="24"/>
        </w:rPr>
        <w:sectPr w:rsidR="00D55C6D" w:rsidSect="00E968D2">
          <w:footerReference w:type="default" r:id="rId17"/>
          <w:pgSz w:w="11906" w:h="16838"/>
          <w:pgMar w:top="1440" w:right="1440" w:bottom="1440" w:left="1440" w:header="708" w:footer="708" w:gutter="0"/>
          <w:pgNumType w:start="0"/>
          <w:cols w:space="708"/>
          <w:titlePg/>
          <w:docGrid w:linePitch="360"/>
        </w:sectPr>
      </w:pPr>
    </w:p>
    <w:p w14:paraId="2CE7A8B7" w14:textId="77777777" w:rsidR="00D55C6D" w:rsidRPr="00D55C6D" w:rsidRDefault="00D55C6D" w:rsidP="00D55C6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55C6D" w:rsidRPr="00D55C6D" w14:paraId="14964B20" w14:textId="77777777" w:rsidTr="00541134">
        <w:trPr>
          <w:jc w:val="center"/>
        </w:trPr>
        <w:tc>
          <w:tcPr>
            <w:tcW w:w="10670" w:type="dxa"/>
            <w:shd w:val="clear" w:color="auto" w:fill="BFBFBF"/>
          </w:tcPr>
          <w:p w14:paraId="4E4051FE" w14:textId="77777777" w:rsidR="00D55C6D" w:rsidRPr="00D55C6D" w:rsidRDefault="00D55C6D" w:rsidP="00D55C6D">
            <w:pPr>
              <w:spacing w:after="0" w:line="240" w:lineRule="auto"/>
              <w:rPr>
                <w:rFonts w:ascii="Times New Roman" w:eastAsia="Times New Roman" w:hAnsi="Times New Roman" w:cs="Times New Roman"/>
                <w:sz w:val="20"/>
                <w:szCs w:val="20"/>
                <w:lang w:eastAsia="en-GB"/>
              </w:rPr>
            </w:pPr>
            <w:r w:rsidRPr="00D55C6D">
              <w:rPr>
                <w:rFonts w:ascii="Times New Roman" w:eastAsia="Times New Roman" w:hAnsi="Times New Roman" w:cs="Times New Roman"/>
                <w:sz w:val="32"/>
                <w:szCs w:val="32"/>
                <w:lang w:eastAsia="en-GB"/>
              </w:rPr>
              <w:br w:type="page"/>
            </w:r>
            <w:r w:rsidRPr="00D55C6D">
              <w:rPr>
                <w:rFonts w:ascii="Calibri" w:eastAsia="Times New Roman" w:hAnsi="Calibri" w:cs="Arial"/>
                <w:b/>
                <w:caps/>
                <w:sz w:val="40"/>
                <w:szCs w:val="20"/>
                <w:lang w:eastAsia="en-GB"/>
              </w:rPr>
              <w:t xml:space="preserve">                 marking criteria and Student FEEDBACK</w:t>
            </w:r>
          </w:p>
        </w:tc>
      </w:tr>
    </w:tbl>
    <w:p w14:paraId="64CCD9E6" w14:textId="77777777" w:rsidR="00D55C6D" w:rsidRPr="00D55C6D" w:rsidRDefault="00D55C6D" w:rsidP="00D55C6D">
      <w:pPr>
        <w:spacing w:after="0" w:line="240" w:lineRule="auto"/>
        <w:rPr>
          <w:rFonts w:ascii="Times New Roman" w:eastAsia="Times New Roman" w:hAnsi="Times New Roman" w:cs="Times New Roman"/>
          <w:sz w:val="16"/>
          <w:szCs w:val="20"/>
          <w:lang w:eastAsia="en-GB"/>
        </w:rPr>
      </w:pPr>
    </w:p>
    <w:p w14:paraId="21D02D24" w14:textId="77777777" w:rsidR="00D55C6D" w:rsidRPr="00D55C6D" w:rsidRDefault="00D55C6D" w:rsidP="00D55C6D">
      <w:pPr>
        <w:spacing w:after="0" w:line="240" w:lineRule="auto"/>
        <w:jc w:val="both"/>
        <w:rPr>
          <w:rFonts w:ascii="Calibri" w:eastAsia="Times New Roman" w:hAnsi="Calibri" w:cs="Times New Roman"/>
          <w:sz w:val="20"/>
          <w:szCs w:val="20"/>
        </w:rPr>
      </w:pPr>
      <w:r w:rsidRPr="00D55C6D">
        <w:rPr>
          <w:rFonts w:ascii="Calibri" w:eastAsia="Times New Roman" w:hAnsi="Calibri" w:cs="Times New Roman"/>
          <w:sz w:val="20"/>
          <w:szCs w:val="20"/>
        </w:rPr>
        <w:t xml:space="preserve">This section details the assessment criteria. The </w:t>
      </w:r>
      <w:r w:rsidRPr="00D55C6D">
        <w:rPr>
          <w:rFonts w:ascii="Calibri" w:eastAsia="Times New Roman" w:hAnsi="Calibri" w:cs="Times New Roman"/>
          <w:i/>
          <w:sz w:val="20"/>
          <w:szCs w:val="20"/>
        </w:rPr>
        <w:t>extent</w:t>
      </w:r>
      <w:r w:rsidRPr="00D55C6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A6076B9" w14:textId="77777777" w:rsidR="00D55C6D" w:rsidRPr="00D55C6D" w:rsidRDefault="00D55C6D" w:rsidP="00D55C6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55C6D" w:rsidRPr="00D55C6D" w14:paraId="28AA39CB" w14:textId="77777777" w:rsidTr="00541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1B77D55" w14:textId="77777777" w:rsidR="00D55C6D" w:rsidRPr="00D55C6D" w:rsidRDefault="00D55C6D" w:rsidP="00D55C6D">
            <w:pPr>
              <w:spacing w:after="0" w:line="240" w:lineRule="auto"/>
              <w:rPr>
                <w:rFonts w:ascii="Calibri" w:eastAsia="Times New Roman" w:hAnsi="Calibri" w:cs="Times New Roman"/>
                <w:b/>
                <w:sz w:val="22"/>
                <w:szCs w:val="20"/>
                <w:lang w:eastAsia="en-GB"/>
              </w:rPr>
            </w:pPr>
            <w:r w:rsidRPr="00D55C6D">
              <w:rPr>
                <w:rFonts w:ascii="Calibri" w:eastAsia="Times New Roman" w:hAnsi="Calibri" w:cs="Times New Roman"/>
                <w:b/>
                <w:sz w:val="22"/>
                <w:szCs w:val="16"/>
                <w:lang w:eastAsia="en-GB"/>
              </w:rPr>
              <w:t xml:space="preserve">Common Assessment Criteria </w:t>
            </w:r>
            <w:r w:rsidRPr="00D55C6D">
              <w:rPr>
                <w:rFonts w:ascii="Calibri" w:eastAsia="Times New Roman" w:hAnsi="Calibri" w:cs="Times New Roman"/>
                <w:b/>
                <w:sz w:val="22"/>
                <w:szCs w:val="20"/>
                <w:lang w:eastAsia="en-GB"/>
              </w:rPr>
              <w:t xml:space="preserve">Applied </w:t>
            </w:r>
            <w:bookmarkStart w:id="22" w:name="assessmentComponent"/>
            <w:bookmarkEnd w:id="22"/>
            <w:r w:rsidRPr="00D55C6D">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75015D3" w14:textId="77777777" w:rsidR="00D55C6D" w:rsidRPr="00D55C6D" w:rsidRDefault="00D55C6D" w:rsidP="00D55C6D">
            <w:pPr>
              <w:spacing w:after="0" w:line="240" w:lineRule="auto"/>
              <w:ind w:left="34" w:right="113"/>
              <w:jc w:val="center"/>
              <w:rPr>
                <w:rFonts w:ascii="Calibri" w:eastAsia="Times New Roman" w:hAnsi="Calibri" w:cs="Times New Roman"/>
                <w:b/>
                <w:sz w:val="14"/>
                <w:szCs w:val="14"/>
                <w:lang w:eastAsia="en-GB"/>
              </w:rPr>
            </w:pPr>
            <w:r w:rsidRPr="00D55C6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620184" w14:textId="77777777" w:rsidR="00D55C6D" w:rsidRPr="00D55C6D" w:rsidRDefault="00D55C6D" w:rsidP="00D55C6D">
            <w:pPr>
              <w:spacing w:after="0" w:line="240" w:lineRule="auto"/>
              <w:ind w:left="113" w:right="113"/>
              <w:jc w:val="center"/>
              <w:rPr>
                <w:rFonts w:ascii="Calibri" w:eastAsia="Times New Roman" w:hAnsi="Calibri" w:cs="Times New Roman"/>
                <w:b/>
                <w:sz w:val="14"/>
                <w:szCs w:val="14"/>
                <w:lang w:eastAsia="en-GB"/>
              </w:rPr>
            </w:pPr>
            <w:r w:rsidRPr="00D55C6D">
              <w:rPr>
                <w:rFonts w:ascii="Calibri" w:eastAsia="Times New Roman" w:hAnsi="Calibri" w:cs="Times New Roman"/>
                <w:b/>
                <w:sz w:val="14"/>
                <w:szCs w:val="14"/>
                <w:lang w:eastAsia="en-GB"/>
              </w:rPr>
              <w:t xml:space="preserve">Marks </w:t>
            </w:r>
          </w:p>
          <w:p w14:paraId="38E0F1D5" w14:textId="77777777" w:rsidR="00D55C6D" w:rsidRPr="00D55C6D" w:rsidRDefault="00D55C6D" w:rsidP="00D55C6D">
            <w:pPr>
              <w:spacing w:after="0" w:line="240" w:lineRule="auto"/>
              <w:ind w:left="113" w:right="113"/>
              <w:jc w:val="center"/>
              <w:rPr>
                <w:rFonts w:ascii="Calibri" w:eastAsia="Times New Roman" w:hAnsi="Calibri" w:cs="Times New Roman"/>
                <w:b/>
                <w:sz w:val="14"/>
                <w:szCs w:val="14"/>
                <w:lang w:eastAsia="en-GB"/>
              </w:rPr>
            </w:pPr>
            <w:r w:rsidRPr="00D55C6D">
              <w:rPr>
                <w:rFonts w:ascii="Calibri" w:eastAsia="Times New Roman" w:hAnsi="Calibri" w:cs="Times New Roman"/>
                <w:b/>
                <w:sz w:val="14"/>
                <w:szCs w:val="14"/>
                <w:lang w:eastAsia="en-GB"/>
              </w:rPr>
              <w:t>awarded</w:t>
            </w:r>
          </w:p>
        </w:tc>
      </w:tr>
      <w:tr w:rsidR="00D55C6D" w:rsidRPr="00D55C6D" w14:paraId="7F41FF58"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2577EA2E" w14:textId="77777777" w:rsidR="00D55C6D" w:rsidRPr="00D55C6D" w:rsidRDefault="00D55C6D" w:rsidP="00D55C6D">
            <w:pPr>
              <w:spacing w:after="0" w:line="240" w:lineRule="auto"/>
              <w:rPr>
                <w:rFonts w:ascii="Calibri" w:eastAsia="Times New Roman" w:hAnsi="Calibri" w:cs="Times New Roman"/>
                <w:b/>
                <w:sz w:val="16"/>
                <w:szCs w:val="16"/>
                <w:lang w:eastAsia="en-GB"/>
              </w:rPr>
            </w:pPr>
            <w:r w:rsidRPr="00D55C6D">
              <w:rPr>
                <w:rFonts w:ascii="Calibri" w:eastAsia="Times New Roman" w:hAnsi="Calibri" w:cs="Times New Roman"/>
                <w:b/>
                <w:sz w:val="20"/>
                <w:szCs w:val="16"/>
                <w:lang w:eastAsia="en-GB"/>
              </w:rPr>
              <w:t>1. E</w:t>
            </w:r>
            <w:r w:rsidRPr="00D55C6D">
              <w:rPr>
                <w:rFonts w:ascii="Calibri" w:eastAsia="Times New Roman" w:hAnsi="Calibri" w:cs="Times New Roman"/>
                <w:b/>
                <w:sz w:val="20"/>
                <w:szCs w:val="20"/>
                <w:lang w:eastAsia="en-GB"/>
              </w:rPr>
              <w:t>ngagement with Literature Skills</w:t>
            </w:r>
          </w:p>
          <w:p w14:paraId="045F9A7E" w14:textId="77777777" w:rsidR="00D55C6D" w:rsidRPr="00D55C6D" w:rsidRDefault="00D55C6D" w:rsidP="00D55C6D">
            <w:pPr>
              <w:spacing w:after="120" w:line="240" w:lineRule="auto"/>
              <w:rPr>
                <w:rFonts w:ascii="Calibri" w:eastAsia="Times New Roman" w:hAnsi="Calibri" w:cs="Times New Roman"/>
                <w:sz w:val="14"/>
                <w:szCs w:val="14"/>
                <w:lang w:eastAsia="en-GB"/>
              </w:rPr>
            </w:pPr>
            <w:r w:rsidRPr="00D55C6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2B67497"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A3B421"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r>
      <w:tr w:rsidR="00D55C6D" w:rsidRPr="00D55C6D" w14:paraId="1E792763" w14:textId="77777777" w:rsidTr="00541134">
        <w:trPr>
          <w:trHeight w:val="450"/>
        </w:trPr>
        <w:tc>
          <w:tcPr>
            <w:tcW w:w="4435" w:type="pct"/>
            <w:vMerge w:val="restart"/>
            <w:tcBorders>
              <w:top w:val="single" w:sz="4" w:space="0" w:color="auto"/>
              <w:left w:val="single" w:sz="4" w:space="0" w:color="auto"/>
              <w:right w:val="single" w:sz="4" w:space="0" w:color="auto"/>
            </w:tcBorders>
          </w:tcPr>
          <w:p w14:paraId="3D51FF25" w14:textId="18619FD0" w:rsidR="00D55C6D" w:rsidRPr="00D55C6D" w:rsidRDefault="00D55C6D" w:rsidP="00D55C6D">
            <w:pPr>
              <w:spacing w:after="120" w:line="240" w:lineRule="auto"/>
              <w:rPr>
                <w:rFonts w:ascii="Calibri" w:eastAsia="Times New Roman" w:hAnsi="Calibri" w:cs="Times New Roman"/>
                <w:sz w:val="20"/>
                <w:szCs w:val="14"/>
                <w:lang w:eastAsia="en-GB"/>
              </w:rPr>
            </w:pPr>
            <w:bookmarkStart w:id="23" w:name="feedbackRIL"/>
            <w:bookmarkEnd w:id="23"/>
            <w:r w:rsidRPr="00D55C6D">
              <w:rPr>
                <w:rFonts w:ascii="Calibri" w:eastAsia="Times New Roman" w:hAnsi="Calibri" w:cs="Times New Roman"/>
                <w:sz w:val="20"/>
                <w:szCs w:val="14"/>
                <w:lang w:eastAsia="en-GB"/>
              </w:rPr>
              <w:t xml:space="preserve">You have used mainly websites for your referencing and did not engaged with academic peer review article to make your work credible. Websites require careful consideration.  Key concept considered.  Utilising the University online resources and journals, this will also help to improve your writing in an academic way. Your writing is jejune. </w:t>
            </w:r>
          </w:p>
          <w:p w14:paraId="0DB5F76D" w14:textId="77777777" w:rsidR="00D55C6D" w:rsidRPr="00D55C6D" w:rsidRDefault="00D55C6D" w:rsidP="00D55C6D">
            <w:pPr>
              <w:spacing w:after="120" w:line="240" w:lineRule="auto"/>
              <w:rPr>
                <w:rFonts w:ascii="Calibri" w:eastAsia="Times New Roman" w:hAnsi="Calibri" w:cs="Times New Roman"/>
                <w:sz w:val="20"/>
                <w:szCs w:val="14"/>
                <w:lang w:eastAsia="en-GB"/>
              </w:rPr>
            </w:pPr>
            <w:r w:rsidRPr="00D55C6D">
              <w:rPr>
                <w:rFonts w:ascii="Calibri" w:eastAsia="Times New Roman" w:hAnsi="Calibri" w:cs="Times New Roman"/>
                <w:sz w:val="20"/>
                <w:szCs w:val="14"/>
                <w:lang w:eastAsia="en-GB"/>
              </w:rPr>
              <w:t xml:space="preserve"> (Grade mark: 50.00%)</w:t>
            </w:r>
          </w:p>
        </w:tc>
        <w:tc>
          <w:tcPr>
            <w:tcW w:w="283" w:type="pct"/>
            <w:tcBorders>
              <w:top w:val="single" w:sz="4" w:space="0" w:color="auto"/>
              <w:left w:val="single" w:sz="4" w:space="0" w:color="auto"/>
              <w:right w:val="single" w:sz="4" w:space="0" w:color="auto"/>
            </w:tcBorders>
          </w:tcPr>
          <w:p w14:paraId="18E1C0EE"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24" w:name="totalRIL"/>
            <w:bookmarkEnd w:id="24"/>
            <w:r w:rsidRPr="00D55C6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7B32402"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25" w:name="markRIL"/>
            <w:bookmarkEnd w:id="25"/>
            <w:r w:rsidRPr="00D55C6D">
              <w:rPr>
                <w:rFonts w:ascii="Calibri" w:eastAsia="Times New Roman" w:hAnsi="Calibri" w:cs="Times New Roman"/>
                <w:sz w:val="20"/>
                <w:szCs w:val="20"/>
                <w:lang w:eastAsia="en-GB"/>
              </w:rPr>
              <w:t>7.5</w:t>
            </w:r>
          </w:p>
        </w:tc>
      </w:tr>
      <w:tr w:rsidR="00D55C6D" w:rsidRPr="00D55C6D" w14:paraId="59A6179D" w14:textId="77777777" w:rsidTr="00541134">
        <w:trPr>
          <w:trHeight w:val="451"/>
        </w:trPr>
        <w:tc>
          <w:tcPr>
            <w:tcW w:w="4435" w:type="pct"/>
            <w:vMerge/>
            <w:tcBorders>
              <w:left w:val="single" w:sz="4" w:space="0" w:color="auto"/>
              <w:bottom w:val="single" w:sz="4" w:space="0" w:color="auto"/>
              <w:right w:val="single" w:sz="4" w:space="0" w:color="auto"/>
            </w:tcBorders>
          </w:tcPr>
          <w:p w14:paraId="28E8BF75" w14:textId="77777777" w:rsidR="00D55C6D" w:rsidRPr="00D55C6D" w:rsidRDefault="00D55C6D" w:rsidP="00D55C6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05B1B7" w14:textId="77777777" w:rsidR="00D55C6D" w:rsidRPr="00D55C6D" w:rsidRDefault="00D55C6D" w:rsidP="00D55C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97F7486"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r>
      <w:tr w:rsidR="00D55C6D" w:rsidRPr="00D55C6D" w14:paraId="68448BC5"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53E4C131" w14:textId="77777777" w:rsidR="00D55C6D" w:rsidRPr="00D55C6D" w:rsidRDefault="00D55C6D" w:rsidP="00D55C6D">
            <w:pPr>
              <w:spacing w:after="0" w:line="240" w:lineRule="auto"/>
              <w:rPr>
                <w:rFonts w:ascii="Calibri" w:eastAsia="Times New Roman" w:hAnsi="Calibri" w:cs="Times New Roman"/>
                <w:b/>
                <w:sz w:val="20"/>
                <w:szCs w:val="20"/>
                <w:lang w:eastAsia="en-GB"/>
              </w:rPr>
            </w:pPr>
            <w:r w:rsidRPr="00D55C6D">
              <w:rPr>
                <w:rFonts w:ascii="Calibri" w:eastAsia="Times New Roman" w:hAnsi="Calibri" w:cs="Times New Roman"/>
                <w:b/>
                <w:sz w:val="20"/>
                <w:szCs w:val="16"/>
                <w:lang w:eastAsia="en-GB"/>
              </w:rPr>
              <w:t xml:space="preserve">2. </w:t>
            </w:r>
            <w:r w:rsidRPr="00D55C6D">
              <w:rPr>
                <w:rFonts w:ascii="Calibri" w:eastAsia="Times New Roman" w:hAnsi="Calibri" w:cs="Times New Roman"/>
                <w:b/>
                <w:sz w:val="20"/>
                <w:szCs w:val="20"/>
                <w:lang w:eastAsia="en-GB"/>
              </w:rPr>
              <w:t>Knowledge and Understanding Skills</w:t>
            </w:r>
          </w:p>
          <w:p w14:paraId="09D468DE" w14:textId="77777777" w:rsidR="00D55C6D" w:rsidRPr="00D55C6D" w:rsidRDefault="00D55C6D" w:rsidP="00D55C6D">
            <w:pPr>
              <w:spacing w:after="120" w:line="240" w:lineRule="auto"/>
              <w:rPr>
                <w:rFonts w:ascii="Calibri" w:eastAsia="Times New Roman" w:hAnsi="Calibri" w:cs="Times New Roman"/>
                <w:sz w:val="14"/>
                <w:szCs w:val="14"/>
                <w:lang w:eastAsia="en-GB"/>
              </w:rPr>
            </w:pPr>
            <w:r w:rsidRPr="00D55C6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4C7CDFD"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36255E"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r>
      <w:tr w:rsidR="00D55C6D" w:rsidRPr="00D55C6D" w14:paraId="6F1A98D9" w14:textId="77777777" w:rsidTr="00541134">
        <w:trPr>
          <w:trHeight w:val="450"/>
        </w:trPr>
        <w:tc>
          <w:tcPr>
            <w:tcW w:w="4435" w:type="pct"/>
            <w:vMerge w:val="restart"/>
            <w:tcBorders>
              <w:top w:val="single" w:sz="4" w:space="0" w:color="auto"/>
              <w:left w:val="single" w:sz="4" w:space="0" w:color="auto"/>
              <w:right w:val="single" w:sz="4" w:space="0" w:color="auto"/>
            </w:tcBorders>
          </w:tcPr>
          <w:p w14:paraId="73F66BD3" w14:textId="743CA09D" w:rsidR="00D55C6D" w:rsidRPr="00D55C6D" w:rsidRDefault="00D55C6D" w:rsidP="00D55C6D">
            <w:pPr>
              <w:spacing w:after="120" w:line="240" w:lineRule="auto"/>
              <w:rPr>
                <w:rFonts w:ascii="Calibri" w:eastAsia="Times New Roman" w:hAnsi="Calibri" w:cs="Times New Roman"/>
                <w:sz w:val="20"/>
                <w:szCs w:val="14"/>
                <w:lang w:eastAsia="en-GB"/>
              </w:rPr>
            </w:pPr>
            <w:bookmarkStart w:id="26" w:name="feedbackKUS"/>
            <w:bookmarkEnd w:id="26"/>
            <w:r w:rsidRPr="00D55C6D">
              <w:rPr>
                <w:rFonts w:ascii="Calibri" w:eastAsia="Times New Roman" w:hAnsi="Calibri" w:cs="Times New Roman"/>
                <w:sz w:val="20"/>
                <w:szCs w:val="14"/>
                <w:lang w:eastAsia="en-GB"/>
              </w:rPr>
              <w:t xml:space="preserve">You have demonstrated knowledge and understanding. However, see comment above which is lacking in this report.  You have not used the IEEE report formatting.  </w:t>
            </w:r>
          </w:p>
          <w:p w14:paraId="4F93801A" w14:textId="77777777" w:rsidR="00D55C6D" w:rsidRPr="00D55C6D" w:rsidRDefault="00D55C6D" w:rsidP="00D55C6D">
            <w:pPr>
              <w:spacing w:after="120" w:line="240" w:lineRule="auto"/>
              <w:rPr>
                <w:rFonts w:ascii="Calibri" w:eastAsia="Times New Roman" w:hAnsi="Calibri" w:cs="Times New Roman"/>
                <w:sz w:val="20"/>
                <w:szCs w:val="14"/>
                <w:lang w:eastAsia="en-GB"/>
              </w:rPr>
            </w:pPr>
            <w:r w:rsidRPr="00D55C6D">
              <w:rPr>
                <w:rFonts w:ascii="Calibri" w:eastAsia="Times New Roman" w:hAnsi="Calibri" w:cs="Times New Roman"/>
                <w:sz w:val="20"/>
                <w:szCs w:val="14"/>
                <w:lang w:eastAsia="en-GB"/>
              </w:rPr>
              <w:t xml:space="preserve"> (Grade mark: 50.00%)</w:t>
            </w:r>
          </w:p>
        </w:tc>
        <w:tc>
          <w:tcPr>
            <w:tcW w:w="283" w:type="pct"/>
            <w:tcBorders>
              <w:top w:val="single" w:sz="4" w:space="0" w:color="auto"/>
              <w:left w:val="single" w:sz="4" w:space="0" w:color="auto"/>
              <w:right w:val="single" w:sz="4" w:space="0" w:color="auto"/>
            </w:tcBorders>
          </w:tcPr>
          <w:p w14:paraId="68A6486C"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27" w:name="totalKUS"/>
            <w:bookmarkEnd w:id="27"/>
            <w:r w:rsidRPr="00D55C6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E35556A"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28" w:name="markKUS"/>
            <w:bookmarkEnd w:id="28"/>
            <w:r w:rsidRPr="00D55C6D">
              <w:rPr>
                <w:rFonts w:ascii="Calibri" w:eastAsia="Times New Roman" w:hAnsi="Calibri" w:cs="Times New Roman"/>
                <w:sz w:val="20"/>
                <w:szCs w:val="20"/>
                <w:lang w:eastAsia="en-GB"/>
              </w:rPr>
              <w:t>7.5</w:t>
            </w:r>
          </w:p>
        </w:tc>
      </w:tr>
      <w:tr w:rsidR="00D55C6D" w:rsidRPr="00D55C6D" w14:paraId="08D7ED01" w14:textId="77777777" w:rsidTr="00541134">
        <w:trPr>
          <w:trHeight w:val="451"/>
        </w:trPr>
        <w:tc>
          <w:tcPr>
            <w:tcW w:w="4435" w:type="pct"/>
            <w:vMerge/>
            <w:tcBorders>
              <w:left w:val="single" w:sz="4" w:space="0" w:color="auto"/>
              <w:bottom w:val="single" w:sz="4" w:space="0" w:color="auto"/>
              <w:right w:val="single" w:sz="4" w:space="0" w:color="auto"/>
            </w:tcBorders>
          </w:tcPr>
          <w:p w14:paraId="6A66B8C3" w14:textId="77777777" w:rsidR="00D55C6D" w:rsidRPr="00D55C6D" w:rsidRDefault="00D55C6D" w:rsidP="00D55C6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CAFB78" w14:textId="77777777" w:rsidR="00D55C6D" w:rsidRPr="00D55C6D" w:rsidRDefault="00D55C6D" w:rsidP="00D55C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1DC9E9"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r>
      <w:tr w:rsidR="00D55C6D" w:rsidRPr="00D55C6D" w14:paraId="739AB4BC"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5EAC056B" w14:textId="77777777" w:rsidR="00D55C6D" w:rsidRPr="00D55C6D" w:rsidRDefault="00D55C6D" w:rsidP="00D55C6D">
            <w:pPr>
              <w:spacing w:after="0" w:line="240" w:lineRule="auto"/>
              <w:rPr>
                <w:rFonts w:ascii="Calibri" w:eastAsia="Times New Roman" w:hAnsi="Calibri" w:cs="Times New Roman"/>
                <w:b/>
                <w:sz w:val="16"/>
                <w:szCs w:val="16"/>
                <w:lang w:eastAsia="en-GB"/>
              </w:rPr>
            </w:pPr>
            <w:r w:rsidRPr="00D55C6D">
              <w:rPr>
                <w:rFonts w:ascii="Calibri" w:eastAsia="Times New Roman" w:hAnsi="Calibri" w:cs="Times New Roman"/>
                <w:b/>
                <w:sz w:val="20"/>
                <w:szCs w:val="16"/>
                <w:lang w:eastAsia="en-GB"/>
              </w:rPr>
              <w:t xml:space="preserve">3. </w:t>
            </w:r>
            <w:r w:rsidRPr="00D55C6D">
              <w:rPr>
                <w:rFonts w:ascii="Calibri" w:eastAsia="Times New Roman" w:hAnsi="Calibri" w:cs="Times New Roman"/>
                <w:b/>
                <w:sz w:val="20"/>
                <w:szCs w:val="20"/>
                <w:lang w:eastAsia="en-GB"/>
              </w:rPr>
              <w:t>Cognitive and Intellectual Skills</w:t>
            </w:r>
          </w:p>
          <w:p w14:paraId="0858D3B5" w14:textId="77777777" w:rsidR="00D55C6D" w:rsidRPr="00D55C6D" w:rsidRDefault="00D55C6D" w:rsidP="00D55C6D">
            <w:pPr>
              <w:spacing w:after="120" w:line="240" w:lineRule="auto"/>
              <w:rPr>
                <w:rFonts w:ascii="Calibri" w:eastAsia="Times New Roman" w:hAnsi="Calibri" w:cs="Times New Roman"/>
                <w:sz w:val="14"/>
                <w:szCs w:val="14"/>
                <w:lang w:eastAsia="en-GB"/>
              </w:rPr>
            </w:pPr>
            <w:r w:rsidRPr="00D55C6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2BE8791"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63A415"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r>
      <w:tr w:rsidR="00D55C6D" w:rsidRPr="00D55C6D" w14:paraId="12194DD2" w14:textId="77777777" w:rsidTr="00541134">
        <w:trPr>
          <w:trHeight w:val="450"/>
        </w:trPr>
        <w:tc>
          <w:tcPr>
            <w:tcW w:w="4435" w:type="pct"/>
            <w:vMerge w:val="restart"/>
            <w:tcBorders>
              <w:top w:val="single" w:sz="4" w:space="0" w:color="auto"/>
              <w:left w:val="single" w:sz="4" w:space="0" w:color="auto"/>
              <w:right w:val="single" w:sz="4" w:space="0" w:color="auto"/>
            </w:tcBorders>
          </w:tcPr>
          <w:p w14:paraId="59BC757E" w14:textId="54EA8DC3" w:rsidR="00D55C6D" w:rsidRPr="00D55C6D" w:rsidRDefault="00D55C6D" w:rsidP="00D55C6D">
            <w:pPr>
              <w:spacing w:after="120" w:line="240" w:lineRule="auto"/>
              <w:rPr>
                <w:rFonts w:ascii="Calibri" w:eastAsia="Times New Roman" w:hAnsi="Calibri" w:cs="Times New Roman"/>
                <w:sz w:val="20"/>
                <w:szCs w:val="14"/>
                <w:lang w:eastAsia="en-GB"/>
              </w:rPr>
            </w:pPr>
            <w:bookmarkStart w:id="29" w:name="feedbackANA"/>
            <w:bookmarkEnd w:id="29"/>
            <w:r w:rsidRPr="00D55C6D">
              <w:rPr>
                <w:rFonts w:ascii="Calibri" w:eastAsia="Times New Roman" w:hAnsi="Calibri" w:cs="Times New Roman"/>
                <w:sz w:val="20"/>
                <w:szCs w:val="14"/>
                <w:lang w:eastAsia="en-GB"/>
              </w:rPr>
              <w:t xml:space="preserve">Your report explain the relevant areas for this assignment; policy, DFD, network design, etc. and a written conclusion. Number, name and refer to your figures within the report </w:t>
            </w:r>
          </w:p>
          <w:p w14:paraId="2DF440BC" w14:textId="77777777" w:rsidR="00D55C6D" w:rsidRPr="00D55C6D" w:rsidRDefault="00D55C6D" w:rsidP="00D55C6D">
            <w:pPr>
              <w:spacing w:after="120" w:line="240" w:lineRule="auto"/>
              <w:rPr>
                <w:rFonts w:ascii="Calibri" w:eastAsia="Times New Roman" w:hAnsi="Calibri" w:cs="Times New Roman"/>
                <w:sz w:val="20"/>
                <w:szCs w:val="14"/>
                <w:lang w:eastAsia="en-GB"/>
              </w:rPr>
            </w:pPr>
            <w:r w:rsidRPr="00D55C6D">
              <w:rPr>
                <w:rFonts w:ascii="Calibri" w:eastAsia="Times New Roman" w:hAnsi="Calibri" w:cs="Times New Roman"/>
                <w:sz w:val="20"/>
                <w:szCs w:val="14"/>
                <w:lang w:eastAsia="en-GB"/>
              </w:rPr>
              <w:t xml:space="preserve"> (Grade mark: 60.00%)</w:t>
            </w:r>
          </w:p>
        </w:tc>
        <w:tc>
          <w:tcPr>
            <w:tcW w:w="283" w:type="pct"/>
            <w:tcBorders>
              <w:top w:val="single" w:sz="4" w:space="0" w:color="auto"/>
              <w:left w:val="single" w:sz="4" w:space="0" w:color="auto"/>
              <w:right w:val="single" w:sz="4" w:space="0" w:color="auto"/>
            </w:tcBorders>
          </w:tcPr>
          <w:p w14:paraId="0E643D99"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30" w:name="totalANA"/>
            <w:bookmarkEnd w:id="30"/>
            <w:r w:rsidRPr="00D55C6D">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69BCD21"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31" w:name="markANA"/>
            <w:bookmarkEnd w:id="31"/>
            <w:r w:rsidRPr="00D55C6D">
              <w:rPr>
                <w:rFonts w:ascii="Calibri" w:eastAsia="Times New Roman" w:hAnsi="Calibri" w:cs="Times New Roman"/>
                <w:sz w:val="20"/>
                <w:szCs w:val="20"/>
                <w:lang w:eastAsia="en-GB"/>
              </w:rPr>
              <w:t>24</w:t>
            </w:r>
          </w:p>
        </w:tc>
      </w:tr>
      <w:tr w:rsidR="00D55C6D" w:rsidRPr="00D55C6D" w14:paraId="118E9FEE" w14:textId="77777777" w:rsidTr="00541134">
        <w:trPr>
          <w:trHeight w:val="451"/>
        </w:trPr>
        <w:tc>
          <w:tcPr>
            <w:tcW w:w="4435" w:type="pct"/>
            <w:vMerge/>
            <w:tcBorders>
              <w:left w:val="single" w:sz="4" w:space="0" w:color="auto"/>
              <w:bottom w:val="single" w:sz="4" w:space="0" w:color="auto"/>
              <w:right w:val="single" w:sz="4" w:space="0" w:color="auto"/>
            </w:tcBorders>
          </w:tcPr>
          <w:p w14:paraId="6FCB3B2A" w14:textId="77777777" w:rsidR="00D55C6D" w:rsidRPr="00D55C6D" w:rsidRDefault="00D55C6D" w:rsidP="00D55C6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A9BE34" w14:textId="77777777" w:rsidR="00D55C6D" w:rsidRPr="00D55C6D" w:rsidRDefault="00D55C6D" w:rsidP="00D55C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F2CC26"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r>
      <w:tr w:rsidR="00D55C6D" w:rsidRPr="00D55C6D" w14:paraId="178B6966"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279A23F0" w14:textId="77777777" w:rsidR="00D55C6D" w:rsidRPr="00D55C6D" w:rsidRDefault="00D55C6D" w:rsidP="00D55C6D">
            <w:pPr>
              <w:spacing w:after="0" w:line="240" w:lineRule="auto"/>
              <w:rPr>
                <w:rFonts w:ascii="Calibri" w:eastAsia="Times New Roman" w:hAnsi="Calibri" w:cs="Times New Roman"/>
                <w:b/>
                <w:sz w:val="16"/>
                <w:szCs w:val="16"/>
                <w:lang w:eastAsia="en-GB"/>
              </w:rPr>
            </w:pPr>
            <w:r w:rsidRPr="00D55C6D">
              <w:rPr>
                <w:rFonts w:ascii="Calibri" w:eastAsia="Times New Roman" w:hAnsi="Calibri" w:cs="Times New Roman"/>
                <w:b/>
                <w:sz w:val="20"/>
                <w:szCs w:val="16"/>
                <w:lang w:eastAsia="en-GB"/>
              </w:rPr>
              <w:t xml:space="preserve">4. </w:t>
            </w:r>
            <w:r w:rsidRPr="00D55C6D">
              <w:rPr>
                <w:rFonts w:ascii="Calibri" w:eastAsia="Times New Roman" w:hAnsi="Calibri" w:cs="Times New Roman"/>
                <w:b/>
                <w:sz w:val="20"/>
                <w:szCs w:val="20"/>
                <w:lang w:eastAsia="en-GB"/>
              </w:rPr>
              <w:t>Practical Application Skills</w:t>
            </w:r>
          </w:p>
          <w:p w14:paraId="5F6163AF" w14:textId="77777777" w:rsidR="00D55C6D" w:rsidRPr="00D55C6D" w:rsidRDefault="00D55C6D" w:rsidP="00D55C6D">
            <w:pPr>
              <w:spacing w:after="120" w:line="240" w:lineRule="auto"/>
              <w:rPr>
                <w:rFonts w:ascii="Calibri" w:eastAsia="Times New Roman" w:hAnsi="Calibri" w:cs="Times New Roman"/>
                <w:sz w:val="14"/>
                <w:szCs w:val="14"/>
                <w:lang w:eastAsia="en-GB"/>
              </w:rPr>
            </w:pPr>
            <w:r w:rsidRPr="00D55C6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63A24F0"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A7E865"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r>
      <w:tr w:rsidR="00D55C6D" w:rsidRPr="00D55C6D" w14:paraId="6F0AC86C" w14:textId="77777777" w:rsidTr="00541134">
        <w:trPr>
          <w:trHeight w:val="451"/>
        </w:trPr>
        <w:tc>
          <w:tcPr>
            <w:tcW w:w="4435" w:type="pct"/>
            <w:vMerge w:val="restart"/>
            <w:tcBorders>
              <w:top w:val="single" w:sz="4" w:space="0" w:color="auto"/>
              <w:left w:val="single" w:sz="4" w:space="0" w:color="auto"/>
              <w:right w:val="single" w:sz="4" w:space="0" w:color="auto"/>
            </w:tcBorders>
          </w:tcPr>
          <w:p w14:paraId="5C9425BB" w14:textId="454D4CE1" w:rsidR="00D55C6D" w:rsidRPr="00D55C6D" w:rsidRDefault="00D55C6D" w:rsidP="00D55C6D">
            <w:pPr>
              <w:spacing w:after="120" w:line="240" w:lineRule="auto"/>
              <w:rPr>
                <w:rFonts w:ascii="Calibri" w:eastAsia="Times New Roman" w:hAnsi="Calibri" w:cs="Times New Roman"/>
                <w:sz w:val="20"/>
                <w:szCs w:val="14"/>
                <w:lang w:eastAsia="en-GB"/>
              </w:rPr>
            </w:pPr>
            <w:bookmarkStart w:id="32" w:name="feedbackPAD"/>
            <w:bookmarkEnd w:id="32"/>
            <w:r w:rsidRPr="00D55C6D">
              <w:rPr>
                <w:rFonts w:ascii="Calibri" w:eastAsia="Times New Roman" w:hAnsi="Calibri" w:cs="Times New Roman"/>
                <w:sz w:val="20"/>
                <w:szCs w:val="14"/>
                <w:lang w:eastAsia="en-GB"/>
              </w:rPr>
              <w:t xml:space="preserve">No packet tracer design uploaded to see and test for countermeasures. The design in your report is similar to that of some other students </w:t>
            </w:r>
          </w:p>
          <w:p w14:paraId="3A785FE9" w14:textId="77777777" w:rsidR="00D55C6D" w:rsidRPr="00D55C6D" w:rsidRDefault="00D55C6D" w:rsidP="00D55C6D">
            <w:pPr>
              <w:spacing w:after="120" w:line="240" w:lineRule="auto"/>
              <w:rPr>
                <w:rFonts w:ascii="Calibri" w:eastAsia="Times New Roman" w:hAnsi="Calibri" w:cs="Times New Roman"/>
                <w:sz w:val="20"/>
                <w:szCs w:val="14"/>
                <w:lang w:eastAsia="en-GB"/>
              </w:rPr>
            </w:pPr>
            <w:r w:rsidRPr="00D55C6D">
              <w:rPr>
                <w:rFonts w:ascii="Calibri" w:eastAsia="Times New Roman" w:hAnsi="Calibri" w:cs="Times New Roman"/>
                <w:sz w:val="20"/>
                <w:szCs w:val="14"/>
                <w:lang w:eastAsia="en-GB"/>
              </w:rPr>
              <w:t xml:space="preserve"> (Grade mark: 10.00%)</w:t>
            </w:r>
          </w:p>
        </w:tc>
        <w:tc>
          <w:tcPr>
            <w:tcW w:w="283" w:type="pct"/>
            <w:tcBorders>
              <w:top w:val="single" w:sz="4" w:space="0" w:color="auto"/>
              <w:left w:val="single" w:sz="4" w:space="0" w:color="auto"/>
              <w:right w:val="single" w:sz="4" w:space="0" w:color="auto"/>
            </w:tcBorders>
          </w:tcPr>
          <w:p w14:paraId="3704337B"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33" w:name="totalPAD"/>
            <w:bookmarkEnd w:id="33"/>
            <w:r w:rsidRPr="00D55C6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737B440"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34" w:name="markPAD"/>
            <w:bookmarkEnd w:id="34"/>
            <w:r w:rsidRPr="00D55C6D">
              <w:rPr>
                <w:rFonts w:ascii="Calibri" w:eastAsia="Times New Roman" w:hAnsi="Calibri" w:cs="Times New Roman"/>
                <w:sz w:val="20"/>
                <w:szCs w:val="20"/>
                <w:lang w:eastAsia="en-GB"/>
              </w:rPr>
              <w:t>2</w:t>
            </w:r>
          </w:p>
        </w:tc>
      </w:tr>
      <w:tr w:rsidR="00D55C6D" w:rsidRPr="00D55C6D" w14:paraId="0860C402" w14:textId="77777777" w:rsidTr="00541134">
        <w:trPr>
          <w:trHeight w:val="450"/>
        </w:trPr>
        <w:tc>
          <w:tcPr>
            <w:tcW w:w="4435" w:type="pct"/>
            <w:vMerge/>
            <w:tcBorders>
              <w:left w:val="single" w:sz="4" w:space="0" w:color="auto"/>
              <w:bottom w:val="single" w:sz="4" w:space="0" w:color="auto"/>
              <w:right w:val="single" w:sz="4" w:space="0" w:color="auto"/>
            </w:tcBorders>
          </w:tcPr>
          <w:p w14:paraId="0BB7DAE3" w14:textId="77777777" w:rsidR="00D55C6D" w:rsidRPr="00D55C6D" w:rsidRDefault="00D55C6D" w:rsidP="00D55C6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54EF7D" w14:textId="77777777" w:rsidR="00D55C6D" w:rsidRPr="00D55C6D" w:rsidRDefault="00D55C6D" w:rsidP="00D55C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744AA8"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r>
      <w:tr w:rsidR="00D55C6D" w:rsidRPr="00D55C6D" w14:paraId="49D548DE"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034C4451" w14:textId="77777777" w:rsidR="00D55C6D" w:rsidRPr="00D55C6D" w:rsidRDefault="00D55C6D" w:rsidP="00D55C6D">
            <w:pPr>
              <w:spacing w:after="0" w:line="240" w:lineRule="auto"/>
              <w:rPr>
                <w:rFonts w:ascii="Calibri" w:eastAsia="Times New Roman" w:hAnsi="Calibri" w:cs="Times New Roman"/>
                <w:b/>
                <w:sz w:val="16"/>
                <w:szCs w:val="16"/>
                <w:lang w:eastAsia="en-GB"/>
              </w:rPr>
            </w:pPr>
            <w:r w:rsidRPr="00D55C6D">
              <w:rPr>
                <w:rFonts w:ascii="Calibri" w:eastAsia="Times New Roman" w:hAnsi="Calibri" w:cs="Times New Roman"/>
                <w:b/>
                <w:sz w:val="20"/>
                <w:szCs w:val="16"/>
                <w:lang w:eastAsia="en-GB"/>
              </w:rPr>
              <w:t xml:space="preserve">5. </w:t>
            </w:r>
            <w:r w:rsidRPr="00D55C6D">
              <w:rPr>
                <w:rFonts w:ascii="Calibri" w:eastAsia="Times New Roman" w:hAnsi="Calibri" w:cs="Times New Roman"/>
                <w:b/>
                <w:sz w:val="20"/>
                <w:szCs w:val="20"/>
                <w:lang w:eastAsia="en-GB"/>
              </w:rPr>
              <w:t>Transferable Skills for Life and Professional Practice</w:t>
            </w:r>
          </w:p>
          <w:p w14:paraId="1FE59043" w14:textId="77777777" w:rsidR="00D55C6D" w:rsidRPr="00D55C6D" w:rsidRDefault="00D55C6D" w:rsidP="00D55C6D">
            <w:pPr>
              <w:spacing w:after="120" w:line="240" w:lineRule="auto"/>
              <w:rPr>
                <w:rFonts w:ascii="Calibri" w:eastAsia="Times New Roman" w:hAnsi="Calibri" w:cs="Times New Roman"/>
                <w:sz w:val="14"/>
                <w:szCs w:val="14"/>
                <w:lang w:eastAsia="en-GB"/>
              </w:rPr>
            </w:pPr>
            <w:r w:rsidRPr="00D55C6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4DC1858"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9ED16E" w14:textId="77777777" w:rsidR="00D55C6D" w:rsidRPr="00D55C6D" w:rsidRDefault="00D55C6D" w:rsidP="00D55C6D">
            <w:pPr>
              <w:spacing w:after="0" w:line="240" w:lineRule="auto"/>
              <w:jc w:val="center"/>
              <w:rPr>
                <w:rFonts w:ascii="Calibri" w:eastAsia="Times New Roman" w:hAnsi="Calibri" w:cs="Times New Roman"/>
                <w:sz w:val="32"/>
                <w:szCs w:val="20"/>
                <w:lang w:eastAsia="en-GB"/>
              </w:rPr>
            </w:pPr>
          </w:p>
        </w:tc>
      </w:tr>
      <w:tr w:rsidR="00D55C6D" w:rsidRPr="00D55C6D" w14:paraId="318D6415" w14:textId="77777777" w:rsidTr="00541134">
        <w:trPr>
          <w:trHeight w:val="451"/>
        </w:trPr>
        <w:tc>
          <w:tcPr>
            <w:tcW w:w="4435" w:type="pct"/>
            <w:vMerge w:val="restart"/>
            <w:tcBorders>
              <w:top w:val="single" w:sz="4" w:space="0" w:color="auto"/>
              <w:left w:val="single" w:sz="4" w:space="0" w:color="auto"/>
              <w:right w:val="single" w:sz="4" w:space="0" w:color="auto"/>
            </w:tcBorders>
          </w:tcPr>
          <w:p w14:paraId="165959AC" w14:textId="77777777" w:rsidR="00D55C6D" w:rsidRPr="00D55C6D" w:rsidRDefault="00D55C6D" w:rsidP="00D55C6D">
            <w:pPr>
              <w:spacing w:after="120" w:line="240" w:lineRule="auto"/>
              <w:rPr>
                <w:rFonts w:ascii="Calibri" w:eastAsia="Times New Roman" w:hAnsi="Calibri" w:cs="Times New Roman"/>
                <w:sz w:val="20"/>
                <w:szCs w:val="14"/>
                <w:lang w:eastAsia="en-GB"/>
              </w:rPr>
            </w:pPr>
            <w:bookmarkStart w:id="35" w:name="feedbackSPP"/>
            <w:bookmarkEnd w:id="35"/>
            <w:r w:rsidRPr="00D55C6D">
              <w:rPr>
                <w:rFonts w:ascii="Calibri" w:eastAsia="Times New Roman" w:hAnsi="Calibri" w:cs="Times New Roman"/>
                <w:sz w:val="20"/>
                <w:szCs w:val="14"/>
                <w:lang w:eastAsia="en-GB"/>
              </w:rPr>
              <w:t>Your work could do with formatting alignment/justify to make it look more professional.  Some grammatical errors are within your report and your writing style can be improved.</w:t>
            </w:r>
          </w:p>
          <w:p w14:paraId="7CD1D9F9" w14:textId="77777777" w:rsidR="00D55C6D" w:rsidRPr="00D55C6D" w:rsidRDefault="00D55C6D" w:rsidP="00D55C6D">
            <w:pPr>
              <w:spacing w:after="120" w:line="240" w:lineRule="auto"/>
              <w:rPr>
                <w:rFonts w:ascii="Calibri" w:eastAsia="Times New Roman" w:hAnsi="Calibri" w:cs="Times New Roman"/>
                <w:sz w:val="20"/>
                <w:szCs w:val="14"/>
                <w:lang w:eastAsia="en-GB"/>
              </w:rPr>
            </w:pPr>
            <w:r w:rsidRPr="00D55C6D">
              <w:rPr>
                <w:rFonts w:ascii="Calibri" w:eastAsia="Times New Roman" w:hAnsi="Calibri" w:cs="Times New Roman"/>
                <w:sz w:val="20"/>
                <w:szCs w:val="14"/>
                <w:lang w:eastAsia="en-GB"/>
              </w:rPr>
              <w:t xml:space="preserve">  (Grade mark: 60.00%)</w:t>
            </w:r>
          </w:p>
        </w:tc>
        <w:tc>
          <w:tcPr>
            <w:tcW w:w="283" w:type="pct"/>
            <w:tcBorders>
              <w:top w:val="single" w:sz="4" w:space="0" w:color="auto"/>
              <w:left w:val="single" w:sz="4" w:space="0" w:color="auto"/>
              <w:right w:val="single" w:sz="4" w:space="0" w:color="auto"/>
            </w:tcBorders>
          </w:tcPr>
          <w:p w14:paraId="19A41208"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36" w:name="totalSPP"/>
            <w:bookmarkEnd w:id="36"/>
            <w:r w:rsidRPr="00D55C6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6547806"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bookmarkStart w:id="37" w:name="markSPP"/>
            <w:bookmarkEnd w:id="37"/>
            <w:r w:rsidRPr="00D55C6D">
              <w:rPr>
                <w:rFonts w:ascii="Calibri" w:eastAsia="Times New Roman" w:hAnsi="Calibri" w:cs="Times New Roman"/>
                <w:sz w:val="20"/>
                <w:szCs w:val="20"/>
                <w:lang w:eastAsia="en-GB"/>
              </w:rPr>
              <w:t>6</w:t>
            </w:r>
          </w:p>
        </w:tc>
      </w:tr>
      <w:tr w:rsidR="00D55C6D" w:rsidRPr="00D55C6D" w14:paraId="196AA031" w14:textId="77777777" w:rsidTr="00541134">
        <w:trPr>
          <w:trHeight w:val="450"/>
        </w:trPr>
        <w:tc>
          <w:tcPr>
            <w:tcW w:w="4435" w:type="pct"/>
            <w:vMerge/>
            <w:tcBorders>
              <w:left w:val="single" w:sz="4" w:space="0" w:color="auto"/>
              <w:bottom w:val="single" w:sz="4" w:space="0" w:color="auto"/>
              <w:right w:val="single" w:sz="4" w:space="0" w:color="auto"/>
            </w:tcBorders>
          </w:tcPr>
          <w:p w14:paraId="184554AB" w14:textId="77777777" w:rsidR="00D55C6D" w:rsidRPr="00D55C6D" w:rsidRDefault="00D55C6D" w:rsidP="00D55C6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6CDF232" w14:textId="77777777" w:rsidR="00D55C6D" w:rsidRPr="00D55C6D" w:rsidRDefault="00D55C6D" w:rsidP="00D55C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D14C59" w14:textId="77777777" w:rsidR="00D55C6D" w:rsidRPr="00D55C6D" w:rsidRDefault="00D55C6D" w:rsidP="00D55C6D">
            <w:pPr>
              <w:spacing w:after="0" w:line="240" w:lineRule="auto"/>
              <w:jc w:val="center"/>
              <w:rPr>
                <w:rFonts w:ascii="Calibri" w:eastAsia="Times New Roman" w:hAnsi="Calibri" w:cs="Times New Roman"/>
                <w:sz w:val="20"/>
                <w:szCs w:val="20"/>
                <w:lang w:eastAsia="en-GB"/>
              </w:rPr>
            </w:pPr>
          </w:p>
        </w:tc>
      </w:tr>
    </w:tbl>
    <w:p w14:paraId="2A903192" w14:textId="77777777" w:rsidR="00D55C6D" w:rsidRPr="00D55C6D" w:rsidRDefault="00D55C6D" w:rsidP="00D55C6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55C6D" w:rsidRPr="00D55C6D" w14:paraId="429ABF87" w14:textId="77777777" w:rsidTr="00541134">
        <w:trPr>
          <w:cantSplit/>
        </w:trPr>
        <w:tc>
          <w:tcPr>
            <w:tcW w:w="6062" w:type="dxa"/>
            <w:vMerge w:val="restart"/>
            <w:shd w:val="pct15" w:color="auto" w:fill="auto"/>
            <w:vAlign w:val="center"/>
          </w:tcPr>
          <w:p w14:paraId="78CA8999" w14:textId="77777777" w:rsidR="00D55C6D" w:rsidRPr="00D55C6D" w:rsidRDefault="00D55C6D" w:rsidP="00D55C6D">
            <w:pPr>
              <w:spacing w:after="0" w:line="240" w:lineRule="auto"/>
              <w:rPr>
                <w:rFonts w:ascii="Calibri" w:eastAsia="Times New Roman" w:hAnsi="Calibri" w:cs="Times New Roman"/>
                <w:sz w:val="16"/>
                <w:szCs w:val="16"/>
                <w:lang w:eastAsia="en-GB"/>
              </w:rPr>
            </w:pPr>
            <w:r w:rsidRPr="00D55C6D">
              <w:rPr>
                <w:rFonts w:ascii="Calibri" w:eastAsia="Times New Roman" w:hAnsi="Calibri" w:cs="Arial"/>
                <w:b/>
                <w:bCs/>
                <w:sz w:val="22"/>
                <w:lang w:eastAsia="en-GB"/>
              </w:rPr>
              <w:t xml:space="preserve">Assignment Mark </w:t>
            </w:r>
            <w:r w:rsidRPr="00D55C6D">
              <w:rPr>
                <w:rFonts w:ascii="Calibri" w:eastAsia="Times New Roman" w:hAnsi="Calibri" w:cs="Arial"/>
                <w:bCs/>
                <w:sz w:val="22"/>
                <w:lang w:eastAsia="en-GB"/>
              </w:rPr>
              <w:t>(</w:t>
            </w:r>
            <w:r w:rsidRPr="00D55C6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D0DB170" w14:textId="77777777" w:rsidR="00D55C6D" w:rsidRPr="00D55C6D" w:rsidRDefault="00D55C6D" w:rsidP="00D55C6D">
            <w:pPr>
              <w:spacing w:after="0" w:line="240" w:lineRule="auto"/>
              <w:rPr>
                <w:rFonts w:ascii="Calibri" w:eastAsia="Times New Roman" w:hAnsi="Calibri" w:cs="Arial"/>
                <w:b/>
                <w:bCs/>
                <w:sz w:val="16"/>
                <w:szCs w:val="16"/>
                <w:lang w:eastAsia="en-GB"/>
              </w:rPr>
            </w:pPr>
            <w:r w:rsidRPr="00D55C6D">
              <w:rPr>
                <w:rFonts w:ascii="Calibri" w:eastAsia="Times New Roman" w:hAnsi="Calibri" w:cs="Arial"/>
                <w:b/>
                <w:sz w:val="16"/>
                <w:szCs w:val="16"/>
                <w:lang w:eastAsia="en-GB"/>
              </w:rPr>
              <w:t>Late Submission Penalties (tick if appropriate)</w:t>
            </w:r>
          </w:p>
        </w:tc>
        <w:tc>
          <w:tcPr>
            <w:tcW w:w="1276" w:type="dxa"/>
            <w:vMerge w:val="restart"/>
            <w:vAlign w:val="center"/>
          </w:tcPr>
          <w:p w14:paraId="615CDD18" w14:textId="77777777" w:rsidR="00D55C6D" w:rsidRPr="00D55C6D" w:rsidRDefault="00D55C6D" w:rsidP="00D55C6D">
            <w:pPr>
              <w:spacing w:after="0" w:line="240" w:lineRule="auto"/>
              <w:jc w:val="right"/>
              <w:rPr>
                <w:rFonts w:ascii="Calibri" w:eastAsia="Times New Roman" w:hAnsi="Calibri" w:cs="Arial"/>
                <w:b/>
                <w:bCs/>
                <w:sz w:val="20"/>
                <w:szCs w:val="20"/>
                <w:lang w:eastAsia="en-GB"/>
              </w:rPr>
            </w:pPr>
            <w:bookmarkStart w:id="38" w:name="totalMark"/>
            <w:bookmarkEnd w:id="38"/>
            <w:r w:rsidRPr="00D55C6D">
              <w:rPr>
                <w:rFonts w:ascii="Calibri" w:eastAsia="Times New Roman" w:hAnsi="Calibri" w:cs="Arial"/>
                <w:b/>
                <w:bCs/>
                <w:sz w:val="20"/>
                <w:szCs w:val="20"/>
                <w:lang w:eastAsia="en-GB"/>
              </w:rPr>
              <w:t>47%</w:t>
            </w:r>
          </w:p>
        </w:tc>
      </w:tr>
      <w:tr w:rsidR="00D55C6D" w:rsidRPr="00D55C6D" w14:paraId="6FB95660" w14:textId="77777777" w:rsidTr="00541134">
        <w:trPr>
          <w:cantSplit/>
        </w:trPr>
        <w:tc>
          <w:tcPr>
            <w:tcW w:w="6062" w:type="dxa"/>
            <w:vMerge/>
            <w:vAlign w:val="bottom"/>
          </w:tcPr>
          <w:p w14:paraId="45B287C4" w14:textId="77777777" w:rsidR="00D55C6D" w:rsidRPr="00D55C6D" w:rsidRDefault="00D55C6D" w:rsidP="00D55C6D">
            <w:pPr>
              <w:spacing w:after="0" w:line="240" w:lineRule="auto"/>
              <w:rPr>
                <w:rFonts w:ascii="Calibri" w:eastAsia="Times New Roman" w:hAnsi="Calibri" w:cs="Arial"/>
                <w:sz w:val="20"/>
                <w:szCs w:val="20"/>
                <w:lang w:eastAsia="en-GB"/>
              </w:rPr>
            </w:pPr>
          </w:p>
        </w:tc>
        <w:tc>
          <w:tcPr>
            <w:tcW w:w="2903" w:type="dxa"/>
            <w:vAlign w:val="bottom"/>
          </w:tcPr>
          <w:p w14:paraId="6D0F4F5B" w14:textId="77777777" w:rsidR="00D55C6D" w:rsidRPr="00D55C6D" w:rsidRDefault="00D55C6D" w:rsidP="00D55C6D">
            <w:pPr>
              <w:spacing w:after="0" w:line="240" w:lineRule="auto"/>
              <w:rPr>
                <w:rFonts w:ascii="Calibri" w:eastAsia="Times New Roman" w:hAnsi="Calibri" w:cs="Arial"/>
                <w:b/>
                <w:bCs/>
                <w:sz w:val="16"/>
                <w:szCs w:val="16"/>
                <w:lang w:eastAsia="en-GB"/>
              </w:rPr>
            </w:pPr>
            <w:r w:rsidRPr="00D55C6D">
              <w:rPr>
                <w:rFonts w:ascii="Calibri" w:eastAsia="Times New Roman" w:hAnsi="Calibri" w:cs="Arial"/>
                <w:sz w:val="16"/>
                <w:szCs w:val="16"/>
                <w:lang w:eastAsia="en-GB"/>
              </w:rPr>
              <w:t>Up to four weeks late</w:t>
            </w:r>
          </w:p>
        </w:tc>
        <w:tc>
          <w:tcPr>
            <w:tcW w:w="425" w:type="dxa"/>
            <w:vAlign w:val="bottom"/>
          </w:tcPr>
          <w:p w14:paraId="7F643823" w14:textId="77777777" w:rsidR="00D55C6D" w:rsidRPr="00D55C6D" w:rsidRDefault="00D55C6D" w:rsidP="00D55C6D">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42CA8E13" w14:textId="77777777" w:rsidR="00D55C6D" w:rsidRPr="00D55C6D" w:rsidRDefault="00D55C6D" w:rsidP="00D55C6D">
            <w:pPr>
              <w:spacing w:after="0" w:line="240" w:lineRule="auto"/>
              <w:ind w:leftChars="71" w:left="170"/>
              <w:rPr>
                <w:rFonts w:ascii="Calibri" w:eastAsia="Times New Roman" w:hAnsi="Calibri" w:cs="Arial"/>
                <w:sz w:val="20"/>
                <w:szCs w:val="20"/>
                <w:lang w:eastAsia="en-GB"/>
              </w:rPr>
            </w:pPr>
          </w:p>
        </w:tc>
      </w:tr>
      <w:tr w:rsidR="00D55C6D" w:rsidRPr="00D55C6D" w14:paraId="052765F4" w14:textId="77777777" w:rsidTr="00541134">
        <w:trPr>
          <w:cantSplit/>
        </w:trPr>
        <w:tc>
          <w:tcPr>
            <w:tcW w:w="6062" w:type="dxa"/>
            <w:vMerge/>
            <w:vAlign w:val="bottom"/>
          </w:tcPr>
          <w:p w14:paraId="34339B29" w14:textId="77777777" w:rsidR="00D55C6D" w:rsidRPr="00D55C6D" w:rsidRDefault="00D55C6D" w:rsidP="00D55C6D">
            <w:pPr>
              <w:spacing w:after="0" w:line="240" w:lineRule="auto"/>
              <w:rPr>
                <w:rFonts w:ascii="Calibri" w:eastAsia="Times New Roman" w:hAnsi="Calibri" w:cs="Arial"/>
                <w:sz w:val="20"/>
                <w:szCs w:val="20"/>
                <w:lang w:eastAsia="en-GB"/>
              </w:rPr>
            </w:pPr>
          </w:p>
        </w:tc>
        <w:tc>
          <w:tcPr>
            <w:tcW w:w="2903" w:type="dxa"/>
            <w:vAlign w:val="bottom"/>
          </w:tcPr>
          <w:p w14:paraId="3AD43828" w14:textId="77777777" w:rsidR="00D55C6D" w:rsidRPr="00D55C6D" w:rsidRDefault="00D55C6D" w:rsidP="00D55C6D">
            <w:pPr>
              <w:spacing w:after="0" w:line="240" w:lineRule="auto"/>
              <w:rPr>
                <w:rFonts w:ascii="Calibri" w:eastAsia="Times New Roman" w:hAnsi="Calibri" w:cs="Arial"/>
                <w:b/>
                <w:bCs/>
                <w:sz w:val="16"/>
                <w:szCs w:val="16"/>
                <w:lang w:eastAsia="en-GB"/>
              </w:rPr>
            </w:pPr>
            <w:r w:rsidRPr="00D55C6D">
              <w:rPr>
                <w:rFonts w:ascii="Calibri" w:eastAsia="Times New Roman" w:hAnsi="Calibri" w:cs="Arial"/>
                <w:sz w:val="16"/>
                <w:szCs w:val="16"/>
                <w:lang w:eastAsia="en-GB"/>
              </w:rPr>
              <w:t>First Attempt?</w:t>
            </w:r>
          </w:p>
        </w:tc>
        <w:tc>
          <w:tcPr>
            <w:tcW w:w="425" w:type="dxa"/>
            <w:vAlign w:val="bottom"/>
          </w:tcPr>
          <w:p w14:paraId="7A7B1C36" w14:textId="77777777" w:rsidR="00D55C6D" w:rsidRPr="00D55C6D" w:rsidRDefault="00D55C6D" w:rsidP="00D55C6D">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5FF640F8" w14:textId="77777777" w:rsidR="00D55C6D" w:rsidRPr="00D55C6D" w:rsidRDefault="00D55C6D" w:rsidP="00D55C6D">
            <w:pPr>
              <w:spacing w:after="0" w:line="240" w:lineRule="auto"/>
              <w:ind w:firstLineChars="141" w:firstLine="282"/>
              <w:rPr>
                <w:rFonts w:ascii="Calibri" w:eastAsia="Times New Roman" w:hAnsi="Calibri" w:cs="Arial"/>
                <w:sz w:val="20"/>
                <w:szCs w:val="20"/>
                <w:lang w:eastAsia="en-GB"/>
              </w:rPr>
            </w:pPr>
          </w:p>
        </w:tc>
      </w:tr>
    </w:tbl>
    <w:p w14:paraId="537EFEC8" w14:textId="77777777" w:rsidR="00D55C6D" w:rsidRPr="00D55C6D" w:rsidRDefault="00D55C6D" w:rsidP="00D55C6D">
      <w:pPr>
        <w:spacing w:after="200" w:line="276" w:lineRule="auto"/>
        <w:rPr>
          <w:rFonts w:ascii="Calibri" w:eastAsia="Calibri" w:hAnsi="Calibri" w:cs="Times New Roman"/>
          <w:sz w:val="22"/>
        </w:rPr>
      </w:pPr>
    </w:p>
    <w:p w14:paraId="3ADF0C2C" w14:textId="29DD16D7" w:rsidR="00DD39C5" w:rsidRPr="00DD39C5" w:rsidRDefault="00DD39C5">
      <w:pPr>
        <w:rPr>
          <w:szCs w:val="24"/>
        </w:rPr>
      </w:pPr>
    </w:p>
    <w:sectPr w:rsidR="00DD39C5" w:rsidRPr="00DD39C5"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5-03T17:27:00Z" w:initials="CC">
    <w:p w14:paraId="0EE4E0FB" w14:textId="27DE8B4E" w:rsidR="000942A8" w:rsidRDefault="00D55C6D">
      <w:pPr>
        <w:pStyle w:val="CommentText"/>
      </w:pPr>
      <w:r>
        <w:t>Number, name your diagram/figure and then refer to it in your discussion.</w:t>
      </w:r>
      <w:r w:rsidR="00BF7088">
        <w:t xml:space="preserve"> </w:t>
      </w:r>
      <w:r>
        <w:t>Reference source where you get this table.</w:t>
      </w:r>
      <w:r w:rsidR="00BF7088">
        <w:t xml:space="preserve"> </w:t>
      </w:r>
      <w:r w:rsidR="000942A8">
        <w:t>Avoid using contractions (shortened form of a word combination using the apostrophe (') e.g. don't, isn't)!</w:t>
      </w:r>
    </w:p>
    <w:p w14:paraId="4207768C" w14:textId="77777777" w:rsidR="000942A8" w:rsidRDefault="000942A8">
      <w:pPr>
        <w:pStyle w:val="CommentText"/>
      </w:pPr>
    </w:p>
    <w:p w14:paraId="5DD2667E" w14:textId="77777777" w:rsidR="000942A8" w:rsidRDefault="000942A8">
      <w:pPr>
        <w:pStyle w:val="CommentText"/>
      </w:pPr>
      <w:r>
        <w:t xml:space="preserve">Write </w:t>
      </w:r>
      <w:proofErr w:type="gramStart"/>
      <w:r>
        <w:t>" is</w:t>
      </w:r>
      <w:proofErr w:type="gramEnd"/>
      <w:r>
        <w:t>/has" instead of "'s".</w:t>
      </w:r>
    </w:p>
    <w:p w14:paraId="4942EBC9" w14:textId="77777777" w:rsidR="000942A8" w:rsidRDefault="000942A8">
      <w:pPr>
        <w:pStyle w:val="CommentText"/>
      </w:pPr>
    </w:p>
    <w:p w14:paraId="5AE7E6E5" w14:textId="7D1C3032" w:rsidR="000942A8" w:rsidRDefault="000942A8">
      <w:pPr>
        <w:pStyle w:val="CommentText"/>
      </w:pPr>
      <w:r>
        <w:t>Reference(s):http://grammar.about.com/od/words/a/EnglishContractions.htm</w:t>
      </w:r>
      <w:r w:rsidR="00BF7088">
        <w:t xml:space="preserve">. </w:t>
      </w:r>
      <w:r>
        <w:t>Introduction can include background literature of the subject area.</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5" w:author="Carlene Campbell" w:date="2020-05-03T17:29:00Z" w:initials="CC">
    <w:p w14:paraId="79909723" w14:textId="06F0C7E1" w:rsidR="000942A8" w:rsidRDefault="000942A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8" w:author="Carlene Campbell" w:date="2020-05-03T17:32:00Z" w:initials="CC">
    <w:p w14:paraId="1E40986D" w14:textId="7D4055E5" w:rsidR="00D55C6D" w:rsidRDefault="00D55C6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7" w:author="Carlene Campbell" w:date="2020-05-03T17:32:00Z" w:initials="CC">
    <w:p w14:paraId="5B24B1DF" w14:textId="6DA57029" w:rsidR="00D55C6D" w:rsidRDefault="00D55C6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20" w:author="Carlene Campbell" w:date="2020-05-03T17:26:00Z" w:initials="CC">
    <w:p w14:paraId="6C8D2429" w14:textId="6E5DB8F9" w:rsidR="000942A8" w:rsidRDefault="000942A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conclusion should wrap up key areas from the report.  No new argument should be introduced within it.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AE7E6E5" w15:done="0"/>
  <w15:commentEx w15:paraId="79909723" w15:done="0"/>
  <w15:commentEx w15:paraId="1E40986D" w15:done="0"/>
  <w15:commentEx w15:paraId="5B24B1DF" w15:done="0"/>
  <w15:commentEx w15:paraId="6C8D242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DFFBE8" w14:textId="77777777" w:rsidR="00ED6703" w:rsidRDefault="00ED6703" w:rsidP="00443602">
      <w:pPr>
        <w:spacing w:after="0" w:line="240" w:lineRule="auto"/>
      </w:pPr>
      <w:r>
        <w:separator/>
      </w:r>
    </w:p>
  </w:endnote>
  <w:endnote w:type="continuationSeparator" w:id="0">
    <w:p w14:paraId="1DF2CC89" w14:textId="77777777" w:rsidR="00ED6703" w:rsidRDefault="00ED6703" w:rsidP="00443602">
      <w:pPr>
        <w:spacing w:after="0" w:line="240" w:lineRule="auto"/>
      </w:pPr>
      <w:r>
        <w:continuationSeparator/>
      </w:r>
    </w:p>
  </w:endnote>
  <w:endnote w:type="continuationNotice" w:id="1">
    <w:p w14:paraId="5C992406" w14:textId="77777777" w:rsidR="00ED6703" w:rsidRDefault="00ED670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adea">
    <w:altName w:val="Cambria"/>
    <w:charset w:val="01"/>
    <w:family w:val="roman"/>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5282044"/>
      <w:docPartObj>
        <w:docPartGallery w:val="Page Numbers (Bottom of Page)"/>
        <w:docPartUnique/>
      </w:docPartObj>
    </w:sdtPr>
    <w:sdtEndPr>
      <w:rPr>
        <w:noProof/>
      </w:rPr>
    </w:sdtEndPr>
    <w:sdtContent>
      <w:p w14:paraId="19ABF3D6" w14:textId="7FDCCF01" w:rsidR="00443602" w:rsidRDefault="00443602">
        <w:pPr>
          <w:pStyle w:val="Footer"/>
          <w:jc w:val="right"/>
        </w:pPr>
        <w:r>
          <w:fldChar w:fldCharType="begin"/>
        </w:r>
        <w:r>
          <w:instrText xml:space="preserve"> PAGE   \* MERGEFORMAT </w:instrText>
        </w:r>
        <w:r>
          <w:fldChar w:fldCharType="separate"/>
        </w:r>
        <w:r w:rsidR="00D3432E">
          <w:rPr>
            <w:noProof/>
          </w:rPr>
          <w:t>9</w:t>
        </w:r>
        <w:r>
          <w:rPr>
            <w:noProof/>
          </w:rPr>
          <w:fldChar w:fldCharType="end"/>
        </w:r>
      </w:p>
    </w:sdtContent>
  </w:sdt>
  <w:p w14:paraId="046C151F" w14:textId="386E466A" w:rsidR="00443602" w:rsidRDefault="00443602">
    <w:pPr>
      <w:pStyle w:val="Footer"/>
    </w:pPr>
    <w:r>
      <w:t>Samuel Richards - 1901717</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120E3" w14:textId="5798B958" w:rsidR="00C57238" w:rsidRDefault="00ED6703">
    <w:pPr>
      <w:pStyle w:val="Footer"/>
      <w:jc w:val="center"/>
    </w:pPr>
    <w:r>
      <w:t xml:space="preserve">Page </w:t>
    </w:r>
    <w:r>
      <w:rPr>
        <w:b/>
        <w:szCs w:val="24"/>
      </w:rPr>
      <w:fldChar w:fldCharType="begin"/>
    </w:r>
    <w:r>
      <w:rPr>
        <w:b/>
      </w:rPr>
      <w:instrText xml:space="preserve"> PAGE </w:instrText>
    </w:r>
    <w:r>
      <w:rPr>
        <w:b/>
        <w:szCs w:val="24"/>
      </w:rPr>
      <w:fldChar w:fldCharType="separate"/>
    </w:r>
    <w:r w:rsidR="00D3432E">
      <w:rPr>
        <w:b/>
        <w:noProof/>
      </w:rPr>
      <w:t>10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3432E">
      <w:rPr>
        <w:b/>
        <w:noProof/>
      </w:rPr>
      <w:t>10</w:t>
    </w:r>
    <w:r>
      <w:rPr>
        <w:b/>
        <w:szCs w:val="24"/>
      </w:rPr>
      <w:fldChar w:fldCharType="end"/>
    </w:r>
  </w:p>
  <w:p w14:paraId="28578353" w14:textId="77777777" w:rsidR="00C57238" w:rsidRDefault="00ED670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6B477F" w14:textId="77777777" w:rsidR="00ED6703" w:rsidRDefault="00ED6703" w:rsidP="00443602">
      <w:pPr>
        <w:spacing w:after="0" w:line="240" w:lineRule="auto"/>
      </w:pPr>
      <w:r>
        <w:separator/>
      </w:r>
    </w:p>
  </w:footnote>
  <w:footnote w:type="continuationSeparator" w:id="0">
    <w:p w14:paraId="629BFB70" w14:textId="77777777" w:rsidR="00ED6703" w:rsidRDefault="00ED6703" w:rsidP="00443602">
      <w:pPr>
        <w:spacing w:after="0" w:line="240" w:lineRule="auto"/>
      </w:pPr>
      <w:r>
        <w:continuationSeparator/>
      </w:r>
    </w:p>
  </w:footnote>
  <w:footnote w:type="continuationNotice" w:id="1">
    <w:p w14:paraId="3769DAAD" w14:textId="77777777" w:rsidR="00ED6703" w:rsidRDefault="00ED670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39C5"/>
    <w:rsid w:val="00001D71"/>
    <w:rsid w:val="00013392"/>
    <w:rsid w:val="00013801"/>
    <w:rsid w:val="00013A5B"/>
    <w:rsid w:val="000140D2"/>
    <w:rsid w:val="0001456B"/>
    <w:rsid w:val="00024494"/>
    <w:rsid w:val="00031BA4"/>
    <w:rsid w:val="00034836"/>
    <w:rsid w:val="00034876"/>
    <w:rsid w:val="000405B2"/>
    <w:rsid w:val="0004072A"/>
    <w:rsid w:val="00041166"/>
    <w:rsid w:val="000429BD"/>
    <w:rsid w:val="00045F83"/>
    <w:rsid w:val="00053C04"/>
    <w:rsid w:val="00063C51"/>
    <w:rsid w:val="000660C1"/>
    <w:rsid w:val="00072742"/>
    <w:rsid w:val="000942A8"/>
    <w:rsid w:val="000A190E"/>
    <w:rsid w:val="000A1EA3"/>
    <w:rsid w:val="000A368D"/>
    <w:rsid w:val="000A4848"/>
    <w:rsid w:val="000A4E6E"/>
    <w:rsid w:val="000A74E8"/>
    <w:rsid w:val="000B04ED"/>
    <w:rsid w:val="000B6399"/>
    <w:rsid w:val="000B7261"/>
    <w:rsid w:val="000C28A4"/>
    <w:rsid w:val="000C4E6D"/>
    <w:rsid w:val="000D0B2E"/>
    <w:rsid w:val="000D3988"/>
    <w:rsid w:val="000D6C91"/>
    <w:rsid w:val="000E1886"/>
    <w:rsid w:val="000E3D3B"/>
    <w:rsid w:val="000E6881"/>
    <w:rsid w:val="000E6B94"/>
    <w:rsid w:val="000F13BD"/>
    <w:rsid w:val="00104BAB"/>
    <w:rsid w:val="00105EA7"/>
    <w:rsid w:val="00112EF9"/>
    <w:rsid w:val="00113815"/>
    <w:rsid w:val="001220FC"/>
    <w:rsid w:val="00125590"/>
    <w:rsid w:val="00126051"/>
    <w:rsid w:val="00127E2B"/>
    <w:rsid w:val="00131641"/>
    <w:rsid w:val="00140F19"/>
    <w:rsid w:val="00140F1A"/>
    <w:rsid w:val="001435F9"/>
    <w:rsid w:val="001438F2"/>
    <w:rsid w:val="00146A7F"/>
    <w:rsid w:val="001630B9"/>
    <w:rsid w:val="0016699B"/>
    <w:rsid w:val="0017023A"/>
    <w:rsid w:val="00173ADB"/>
    <w:rsid w:val="00175043"/>
    <w:rsid w:val="00184882"/>
    <w:rsid w:val="00186351"/>
    <w:rsid w:val="00187951"/>
    <w:rsid w:val="00195DAD"/>
    <w:rsid w:val="001A510E"/>
    <w:rsid w:val="001B27B2"/>
    <w:rsid w:val="001B3CB0"/>
    <w:rsid w:val="001C1A80"/>
    <w:rsid w:val="001C43CF"/>
    <w:rsid w:val="001C48A7"/>
    <w:rsid w:val="001C56ED"/>
    <w:rsid w:val="001C6BC9"/>
    <w:rsid w:val="001C7D26"/>
    <w:rsid w:val="001D1940"/>
    <w:rsid w:val="001D29E3"/>
    <w:rsid w:val="001D6C31"/>
    <w:rsid w:val="001D6C32"/>
    <w:rsid w:val="001E26DE"/>
    <w:rsid w:val="001E6EFC"/>
    <w:rsid w:val="001F0430"/>
    <w:rsid w:val="001F6921"/>
    <w:rsid w:val="001F6FB7"/>
    <w:rsid w:val="001F7A7F"/>
    <w:rsid w:val="00200082"/>
    <w:rsid w:val="00200238"/>
    <w:rsid w:val="00200A89"/>
    <w:rsid w:val="0020163A"/>
    <w:rsid w:val="00201D65"/>
    <w:rsid w:val="002034FD"/>
    <w:rsid w:val="00214400"/>
    <w:rsid w:val="00216EF0"/>
    <w:rsid w:val="002312A4"/>
    <w:rsid w:val="002325E4"/>
    <w:rsid w:val="00232FA6"/>
    <w:rsid w:val="002332CE"/>
    <w:rsid w:val="00234843"/>
    <w:rsid w:val="0024566B"/>
    <w:rsid w:val="002578DF"/>
    <w:rsid w:val="00264534"/>
    <w:rsid w:val="00264C90"/>
    <w:rsid w:val="00270DB2"/>
    <w:rsid w:val="00272BB4"/>
    <w:rsid w:val="0027785B"/>
    <w:rsid w:val="00281754"/>
    <w:rsid w:val="0028437F"/>
    <w:rsid w:val="00285374"/>
    <w:rsid w:val="00291096"/>
    <w:rsid w:val="00293BEF"/>
    <w:rsid w:val="00294621"/>
    <w:rsid w:val="002A0B7B"/>
    <w:rsid w:val="002A0E22"/>
    <w:rsid w:val="002A36A0"/>
    <w:rsid w:val="002B6172"/>
    <w:rsid w:val="002C0F54"/>
    <w:rsid w:val="002C1B4E"/>
    <w:rsid w:val="002C526E"/>
    <w:rsid w:val="002C6C80"/>
    <w:rsid w:val="002D032F"/>
    <w:rsid w:val="002D1C6C"/>
    <w:rsid w:val="002D2F09"/>
    <w:rsid w:val="002E72DE"/>
    <w:rsid w:val="002F1A11"/>
    <w:rsid w:val="002F1C3A"/>
    <w:rsid w:val="002F4460"/>
    <w:rsid w:val="002F4B47"/>
    <w:rsid w:val="002F61D1"/>
    <w:rsid w:val="00306639"/>
    <w:rsid w:val="0030666E"/>
    <w:rsid w:val="0031022B"/>
    <w:rsid w:val="00313DA1"/>
    <w:rsid w:val="00314235"/>
    <w:rsid w:val="003164A3"/>
    <w:rsid w:val="003170B9"/>
    <w:rsid w:val="00332772"/>
    <w:rsid w:val="00337A8A"/>
    <w:rsid w:val="00340C8D"/>
    <w:rsid w:val="00341C27"/>
    <w:rsid w:val="00354DA7"/>
    <w:rsid w:val="003554DE"/>
    <w:rsid w:val="003609CF"/>
    <w:rsid w:val="003643C6"/>
    <w:rsid w:val="00376771"/>
    <w:rsid w:val="003776E9"/>
    <w:rsid w:val="003801DD"/>
    <w:rsid w:val="003816B4"/>
    <w:rsid w:val="00381DB7"/>
    <w:rsid w:val="00385227"/>
    <w:rsid w:val="00385D2A"/>
    <w:rsid w:val="00390D74"/>
    <w:rsid w:val="003A05BC"/>
    <w:rsid w:val="003A2DA2"/>
    <w:rsid w:val="003A4D80"/>
    <w:rsid w:val="003B6AED"/>
    <w:rsid w:val="003D0AFC"/>
    <w:rsid w:val="003D33ED"/>
    <w:rsid w:val="003E1893"/>
    <w:rsid w:val="003E3BEA"/>
    <w:rsid w:val="003F7AA2"/>
    <w:rsid w:val="00405F5C"/>
    <w:rsid w:val="004142FD"/>
    <w:rsid w:val="00415018"/>
    <w:rsid w:val="00432E78"/>
    <w:rsid w:val="00435DFD"/>
    <w:rsid w:val="00443602"/>
    <w:rsid w:val="00443CEF"/>
    <w:rsid w:val="00445165"/>
    <w:rsid w:val="004463C5"/>
    <w:rsid w:val="00462928"/>
    <w:rsid w:val="004629A2"/>
    <w:rsid w:val="00467C72"/>
    <w:rsid w:val="00467F74"/>
    <w:rsid w:val="00474AFB"/>
    <w:rsid w:val="0047503B"/>
    <w:rsid w:val="0047547C"/>
    <w:rsid w:val="004757C6"/>
    <w:rsid w:val="004775BB"/>
    <w:rsid w:val="00483815"/>
    <w:rsid w:val="00484C0A"/>
    <w:rsid w:val="004851B4"/>
    <w:rsid w:val="004853F5"/>
    <w:rsid w:val="00485C3B"/>
    <w:rsid w:val="004A1FB5"/>
    <w:rsid w:val="004A557E"/>
    <w:rsid w:val="004A586F"/>
    <w:rsid w:val="004A6F9E"/>
    <w:rsid w:val="004B4C4D"/>
    <w:rsid w:val="004B64D4"/>
    <w:rsid w:val="004B64E7"/>
    <w:rsid w:val="004B6D30"/>
    <w:rsid w:val="004C167D"/>
    <w:rsid w:val="004C1847"/>
    <w:rsid w:val="004C78AD"/>
    <w:rsid w:val="004C7C98"/>
    <w:rsid w:val="004D1463"/>
    <w:rsid w:val="004D285E"/>
    <w:rsid w:val="004D2B1F"/>
    <w:rsid w:val="004D43EA"/>
    <w:rsid w:val="004D62FE"/>
    <w:rsid w:val="004E08EC"/>
    <w:rsid w:val="004E2AC4"/>
    <w:rsid w:val="004E6103"/>
    <w:rsid w:val="004F3682"/>
    <w:rsid w:val="004F6AB4"/>
    <w:rsid w:val="00501D49"/>
    <w:rsid w:val="005056EB"/>
    <w:rsid w:val="005128C4"/>
    <w:rsid w:val="00515074"/>
    <w:rsid w:val="00517885"/>
    <w:rsid w:val="00521208"/>
    <w:rsid w:val="0052231A"/>
    <w:rsid w:val="00524997"/>
    <w:rsid w:val="005302FE"/>
    <w:rsid w:val="005356C8"/>
    <w:rsid w:val="005368EB"/>
    <w:rsid w:val="00540C82"/>
    <w:rsid w:val="00547637"/>
    <w:rsid w:val="00557958"/>
    <w:rsid w:val="00565075"/>
    <w:rsid w:val="00565593"/>
    <w:rsid w:val="00566595"/>
    <w:rsid w:val="0057770A"/>
    <w:rsid w:val="00577D78"/>
    <w:rsid w:val="00584047"/>
    <w:rsid w:val="00591188"/>
    <w:rsid w:val="005A35D3"/>
    <w:rsid w:val="005A3B71"/>
    <w:rsid w:val="005A690D"/>
    <w:rsid w:val="005B6156"/>
    <w:rsid w:val="005B76F2"/>
    <w:rsid w:val="005C0389"/>
    <w:rsid w:val="005C4CE2"/>
    <w:rsid w:val="005D2053"/>
    <w:rsid w:val="005E4576"/>
    <w:rsid w:val="005F0170"/>
    <w:rsid w:val="005F303A"/>
    <w:rsid w:val="005F319D"/>
    <w:rsid w:val="005F50F6"/>
    <w:rsid w:val="005F56A0"/>
    <w:rsid w:val="005F5FA5"/>
    <w:rsid w:val="006020EA"/>
    <w:rsid w:val="006130FF"/>
    <w:rsid w:val="00614482"/>
    <w:rsid w:val="00617B16"/>
    <w:rsid w:val="00631B7E"/>
    <w:rsid w:val="00631E20"/>
    <w:rsid w:val="00637D24"/>
    <w:rsid w:val="00641619"/>
    <w:rsid w:val="00653ABA"/>
    <w:rsid w:val="00655398"/>
    <w:rsid w:val="0066563B"/>
    <w:rsid w:val="006658CD"/>
    <w:rsid w:val="00665999"/>
    <w:rsid w:val="006839D3"/>
    <w:rsid w:val="00686A00"/>
    <w:rsid w:val="006945AF"/>
    <w:rsid w:val="00696E50"/>
    <w:rsid w:val="00697AB5"/>
    <w:rsid w:val="006A733F"/>
    <w:rsid w:val="006B0118"/>
    <w:rsid w:val="006C02C3"/>
    <w:rsid w:val="006C4BB3"/>
    <w:rsid w:val="006D0D8A"/>
    <w:rsid w:val="006D16A4"/>
    <w:rsid w:val="006D264A"/>
    <w:rsid w:val="006D3687"/>
    <w:rsid w:val="006E0CF4"/>
    <w:rsid w:val="006E7BBF"/>
    <w:rsid w:val="006F236F"/>
    <w:rsid w:val="006F434B"/>
    <w:rsid w:val="006F43AE"/>
    <w:rsid w:val="00705E10"/>
    <w:rsid w:val="0070618A"/>
    <w:rsid w:val="00707558"/>
    <w:rsid w:val="00711834"/>
    <w:rsid w:val="00715155"/>
    <w:rsid w:val="00722A15"/>
    <w:rsid w:val="007265CF"/>
    <w:rsid w:val="00731AF9"/>
    <w:rsid w:val="0073388C"/>
    <w:rsid w:val="007411A4"/>
    <w:rsid w:val="00742B61"/>
    <w:rsid w:val="0075017C"/>
    <w:rsid w:val="007525D7"/>
    <w:rsid w:val="00761A60"/>
    <w:rsid w:val="00763918"/>
    <w:rsid w:val="00764838"/>
    <w:rsid w:val="0076534C"/>
    <w:rsid w:val="007709D4"/>
    <w:rsid w:val="007771E3"/>
    <w:rsid w:val="00777515"/>
    <w:rsid w:val="00781FDA"/>
    <w:rsid w:val="00785B62"/>
    <w:rsid w:val="00785FC3"/>
    <w:rsid w:val="00790273"/>
    <w:rsid w:val="007917FF"/>
    <w:rsid w:val="0079717E"/>
    <w:rsid w:val="007A03D6"/>
    <w:rsid w:val="007A07BA"/>
    <w:rsid w:val="007A2389"/>
    <w:rsid w:val="007B025D"/>
    <w:rsid w:val="007C02A6"/>
    <w:rsid w:val="007D251E"/>
    <w:rsid w:val="007D322A"/>
    <w:rsid w:val="007E781C"/>
    <w:rsid w:val="007F1F9F"/>
    <w:rsid w:val="007F473C"/>
    <w:rsid w:val="007F5FFB"/>
    <w:rsid w:val="007F7166"/>
    <w:rsid w:val="00804171"/>
    <w:rsid w:val="00805040"/>
    <w:rsid w:val="00817553"/>
    <w:rsid w:val="00820D2B"/>
    <w:rsid w:val="00821A8D"/>
    <w:rsid w:val="00834DD5"/>
    <w:rsid w:val="00841628"/>
    <w:rsid w:val="008423E7"/>
    <w:rsid w:val="008624FC"/>
    <w:rsid w:val="008713DC"/>
    <w:rsid w:val="008769C1"/>
    <w:rsid w:val="00884D12"/>
    <w:rsid w:val="0088779B"/>
    <w:rsid w:val="00895178"/>
    <w:rsid w:val="00895732"/>
    <w:rsid w:val="008A18A8"/>
    <w:rsid w:val="008A3E96"/>
    <w:rsid w:val="008A5781"/>
    <w:rsid w:val="008A648E"/>
    <w:rsid w:val="008B39CE"/>
    <w:rsid w:val="008B7F5A"/>
    <w:rsid w:val="008C20F3"/>
    <w:rsid w:val="008E031C"/>
    <w:rsid w:val="008E1ED6"/>
    <w:rsid w:val="008E5B00"/>
    <w:rsid w:val="008E6D18"/>
    <w:rsid w:val="008F3584"/>
    <w:rsid w:val="008F3BC0"/>
    <w:rsid w:val="008F58D4"/>
    <w:rsid w:val="00902613"/>
    <w:rsid w:val="00905B78"/>
    <w:rsid w:val="00905EF5"/>
    <w:rsid w:val="00907567"/>
    <w:rsid w:val="00907578"/>
    <w:rsid w:val="0091070D"/>
    <w:rsid w:val="00910EB5"/>
    <w:rsid w:val="00920C4E"/>
    <w:rsid w:val="00943696"/>
    <w:rsid w:val="0094543E"/>
    <w:rsid w:val="00947A0D"/>
    <w:rsid w:val="00952B90"/>
    <w:rsid w:val="009553C8"/>
    <w:rsid w:val="00961FFE"/>
    <w:rsid w:val="00981CF4"/>
    <w:rsid w:val="0099038D"/>
    <w:rsid w:val="009910E7"/>
    <w:rsid w:val="00993DF9"/>
    <w:rsid w:val="009A14E3"/>
    <w:rsid w:val="009A3EF2"/>
    <w:rsid w:val="009B1DC3"/>
    <w:rsid w:val="009B3329"/>
    <w:rsid w:val="009B4E0B"/>
    <w:rsid w:val="009C0B8D"/>
    <w:rsid w:val="009C27B2"/>
    <w:rsid w:val="009C4A42"/>
    <w:rsid w:val="009C594F"/>
    <w:rsid w:val="009D3248"/>
    <w:rsid w:val="009E177A"/>
    <w:rsid w:val="009E1D9E"/>
    <w:rsid w:val="009E40AE"/>
    <w:rsid w:val="009E4AF1"/>
    <w:rsid w:val="009E5035"/>
    <w:rsid w:val="009E58C1"/>
    <w:rsid w:val="009F06DD"/>
    <w:rsid w:val="009F1331"/>
    <w:rsid w:val="00A126B1"/>
    <w:rsid w:val="00A12E98"/>
    <w:rsid w:val="00A144CA"/>
    <w:rsid w:val="00A14C26"/>
    <w:rsid w:val="00A205B3"/>
    <w:rsid w:val="00A2439E"/>
    <w:rsid w:val="00A25024"/>
    <w:rsid w:val="00A31303"/>
    <w:rsid w:val="00A4577E"/>
    <w:rsid w:val="00A51AA0"/>
    <w:rsid w:val="00A53D25"/>
    <w:rsid w:val="00A575D7"/>
    <w:rsid w:val="00A81173"/>
    <w:rsid w:val="00A8799D"/>
    <w:rsid w:val="00A94D2E"/>
    <w:rsid w:val="00AA0466"/>
    <w:rsid w:val="00AA7C8C"/>
    <w:rsid w:val="00AC0D3A"/>
    <w:rsid w:val="00AC35ED"/>
    <w:rsid w:val="00AC377C"/>
    <w:rsid w:val="00AD1C14"/>
    <w:rsid w:val="00AD349D"/>
    <w:rsid w:val="00AD5E49"/>
    <w:rsid w:val="00AD5FF1"/>
    <w:rsid w:val="00AF0BFD"/>
    <w:rsid w:val="00AF0C65"/>
    <w:rsid w:val="00AF262B"/>
    <w:rsid w:val="00AF75C6"/>
    <w:rsid w:val="00B135EC"/>
    <w:rsid w:val="00B13A54"/>
    <w:rsid w:val="00B1645E"/>
    <w:rsid w:val="00B22EB3"/>
    <w:rsid w:val="00B23767"/>
    <w:rsid w:val="00B272EF"/>
    <w:rsid w:val="00B27BC8"/>
    <w:rsid w:val="00B340F1"/>
    <w:rsid w:val="00B40EF9"/>
    <w:rsid w:val="00B5202D"/>
    <w:rsid w:val="00B660E8"/>
    <w:rsid w:val="00B70E9E"/>
    <w:rsid w:val="00B83D4E"/>
    <w:rsid w:val="00B8438F"/>
    <w:rsid w:val="00B84D40"/>
    <w:rsid w:val="00B95EE3"/>
    <w:rsid w:val="00BA1E59"/>
    <w:rsid w:val="00BA364F"/>
    <w:rsid w:val="00BA7C20"/>
    <w:rsid w:val="00BB284C"/>
    <w:rsid w:val="00BB4D75"/>
    <w:rsid w:val="00BC29B4"/>
    <w:rsid w:val="00BD0A41"/>
    <w:rsid w:val="00BD2421"/>
    <w:rsid w:val="00BD34BF"/>
    <w:rsid w:val="00BE14AF"/>
    <w:rsid w:val="00BE56B6"/>
    <w:rsid w:val="00BE7E56"/>
    <w:rsid w:val="00BF3FBB"/>
    <w:rsid w:val="00BF7088"/>
    <w:rsid w:val="00C01CA0"/>
    <w:rsid w:val="00C029CC"/>
    <w:rsid w:val="00C03655"/>
    <w:rsid w:val="00C07483"/>
    <w:rsid w:val="00C07ACC"/>
    <w:rsid w:val="00C12012"/>
    <w:rsid w:val="00C13A37"/>
    <w:rsid w:val="00C22CAD"/>
    <w:rsid w:val="00C22E66"/>
    <w:rsid w:val="00C244F0"/>
    <w:rsid w:val="00C257C5"/>
    <w:rsid w:val="00C360CE"/>
    <w:rsid w:val="00C401AD"/>
    <w:rsid w:val="00C41792"/>
    <w:rsid w:val="00C55845"/>
    <w:rsid w:val="00C605C8"/>
    <w:rsid w:val="00C64B2E"/>
    <w:rsid w:val="00C64BC5"/>
    <w:rsid w:val="00C6549E"/>
    <w:rsid w:val="00C66FEF"/>
    <w:rsid w:val="00C72F55"/>
    <w:rsid w:val="00C77AA8"/>
    <w:rsid w:val="00C77FD8"/>
    <w:rsid w:val="00C960EC"/>
    <w:rsid w:val="00CA26EB"/>
    <w:rsid w:val="00CA2729"/>
    <w:rsid w:val="00CA5B77"/>
    <w:rsid w:val="00CA6596"/>
    <w:rsid w:val="00CB09C0"/>
    <w:rsid w:val="00CB7FE2"/>
    <w:rsid w:val="00CC4F75"/>
    <w:rsid w:val="00CC69C9"/>
    <w:rsid w:val="00CD6571"/>
    <w:rsid w:val="00CE36C4"/>
    <w:rsid w:val="00CF1698"/>
    <w:rsid w:val="00CF5AB7"/>
    <w:rsid w:val="00D00883"/>
    <w:rsid w:val="00D03757"/>
    <w:rsid w:val="00D05BE1"/>
    <w:rsid w:val="00D1452B"/>
    <w:rsid w:val="00D14581"/>
    <w:rsid w:val="00D15162"/>
    <w:rsid w:val="00D15DF0"/>
    <w:rsid w:val="00D169F2"/>
    <w:rsid w:val="00D25BA1"/>
    <w:rsid w:val="00D27C45"/>
    <w:rsid w:val="00D3286C"/>
    <w:rsid w:val="00D3432E"/>
    <w:rsid w:val="00D45FAC"/>
    <w:rsid w:val="00D53DA7"/>
    <w:rsid w:val="00D5502B"/>
    <w:rsid w:val="00D55C6D"/>
    <w:rsid w:val="00D5710C"/>
    <w:rsid w:val="00D62A97"/>
    <w:rsid w:val="00D6466E"/>
    <w:rsid w:val="00D70854"/>
    <w:rsid w:val="00D81947"/>
    <w:rsid w:val="00D821B4"/>
    <w:rsid w:val="00D82618"/>
    <w:rsid w:val="00D83BA5"/>
    <w:rsid w:val="00D84F38"/>
    <w:rsid w:val="00DA68B0"/>
    <w:rsid w:val="00DC159D"/>
    <w:rsid w:val="00DC6A59"/>
    <w:rsid w:val="00DD134C"/>
    <w:rsid w:val="00DD3449"/>
    <w:rsid w:val="00DD39C5"/>
    <w:rsid w:val="00DD5748"/>
    <w:rsid w:val="00DD7E65"/>
    <w:rsid w:val="00DE089D"/>
    <w:rsid w:val="00DE46F9"/>
    <w:rsid w:val="00DE6BCC"/>
    <w:rsid w:val="00DF3402"/>
    <w:rsid w:val="00E00CD8"/>
    <w:rsid w:val="00E17437"/>
    <w:rsid w:val="00E274A0"/>
    <w:rsid w:val="00E35D48"/>
    <w:rsid w:val="00E35FAA"/>
    <w:rsid w:val="00E372A7"/>
    <w:rsid w:val="00E5051A"/>
    <w:rsid w:val="00E54C96"/>
    <w:rsid w:val="00E55E1B"/>
    <w:rsid w:val="00E57E38"/>
    <w:rsid w:val="00E61375"/>
    <w:rsid w:val="00E62BBB"/>
    <w:rsid w:val="00E63D8F"/>
    <w:rsid w:val="00E64F8D"/>
    <w:rsid w:val="00E73543"/>
    <w:rsid w:val="00E857F4"/>
    <w:rsid w:val="00E86158"/>
    <w:rsid w:val="00E87745"/>
    <w:rsid w:val="00E934BD"/>
    <w:rsid w:val="00E93880"/>
    <w:rsid w:val="00E968D2"/>
    <w:rsid w:val="00E97A85"/>
    <w:rsid w:val="00EA0D47"/>
    <w:rsid w:val="00EA1850"/>
    <w:rsid w:val="00EA4867"/>
    <w:rsid w:val="00EA5694"/>
    <w:rsid w:val="00EA5D64"/>
    <w:rsid w:val="00EA6DCC"/>
    <w:rsid w:val="00EA7196"/>
    <w:rsid w:val="00EB1E44"/>
    <w:rsid w:val="00EB2F48"/>
    <w:rsid w:val="00EB7147"/>
    <w:rsid w:val="00EC0C6D"/>
    <w:rsid w:val="00ED0DC9"/>
    <w:rsid w:val="00ED1BE4"/>
    <w:rsid w:val="00ED1E50"/>
    <w:rsid w:val="00ED3213"/>
    <w:rsid w:val="00ED6703"/>
    <w:rsid w:val="00EE213E"/>
    <w:rsid w:val="00EE2656"/>
    <w:rsid w:val="00EE5052"/>
    <w:rsid w:val="00EE75F0"/>
    <w:rsid w:val="00EF335C"/>
    <w:rsid w:val="00EF60F4"/>
    <w:rsid w:val="00F01E78"/>
    <w:rsid w:val="00F212D3"/>
    <w:rsid w:val="00F67D5B"/>
    <w:rsid w:val="00F7105F"/>
    <w:rsid w:val="00F75550"/>
    <w:rsid w:val="00F87BEB"/>
    <w:rsid w:val="00F91F44"/>
    <w:rsid w:val="00F9289A"/>
    <w:rsid w:val="00F93B69"/>
    <w:rsid w:val="00F9488F"/>
    <w:rsid w:val="00FB0005"/>
    <w:rsid w:val="00FB5C47"/>
    <w:rsid w:val="00FC3683"/>
    <w:rsid w:val="00FC5E28"/>
    <w:rsid w:val="00FC6C5E"/>
    <w:rsid w:val="00FC7F61"/>
    <w:rsid w:val="00FD6C56"/>
    <w:rsid w:val="00FE7AA2"/>
    <w:rsid w:val="00FF0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9809B"/>
  <w15:chartTrackingRefBased/>
  <w15:docId w15:val="{EEF178B1-D788-4E8F-BE78-9E9F6C9C3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39C5"/>
    <w:rPr>
      <w:sz w:val="24"/>
    </w:rPr>
  </w:style>
  <w:style w:type="paragraph" w:styleId="Heading1">
    <w:name w:val="heading 1"/>
    <w:basedOn w:val="Normal"/>
    <w:next w:val="Normal"/>
    <w:link w:val="Heading1Char"/>
    <w:uiPriority w:val="9"/>
    <w:qFormat/>
    <w:rsid w:val="00A31303"/>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A31303"/>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303"/>
    <w:rPr>
      <w:rFonts w:asciiTheme="majorHAnsi" w:eastAsiaTheme="majorEastAsia" w:hAnsiTheme="majorHAnsi" w:cstheme="majorBidi"/>
      <w:b/>
      <w:sz w:val="32"/>
      <w:szCs w:val="32"/>
    </w:rPr>
  </w:style>
  <w:style w:type="paragraph" w:styleId="ListParagraph">
    <w:name w:val="List Paragraph"/>
    <w:basedOn w:val="Normal"/>
    <w:uiPriority w:val="34"/>
    <w:qFormat/>
    <w:rsid w:val="00DD39C5"/>
    <w:pPr>
      <w:ind w:left="720"/>
      <w:contextualSpacing/>
    </w:pPr>
  </w:style>
  <w:style w:type="paragraph" w:styleId="Title">
    <w:name w:val="Title"/>
    <w:basedOn w:val="Normal"/>
    <w:next w:val="Normal"/>
    <w:link w:val="TitleChar"/>
    <w:uiPriority w:val="10"/>
    <w:qFormat/>
    <w:rsid w:val="00E968D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968D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968D2"/>
    <w:pPr>
      <w:numPr>
        <w:ilvl w:val="1"/>
      </w:numPr>
    </w:pPr>
    <w:rPr>
      <w:rFonts w:eastAsiaTheme="minorEastAsia"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E968D2"/>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E968D2"/>
    <w:pPr>
      <w:outlineLvl w:val="9"/>
    </w:pPr>
    <w:rPr>
      <w:lang w:val="en-US"/>
    </w:rPr>
  </w:style>
  <w:style w:type="paragraph" w:styleId="TOC1">
    <w:name w:val="toc 1"/>
    <w:basedOn w:val="Normal"/>
    <w:next w:val="Normal"/>
    <w:autoRedefine/>
    <w:uiPriority w:val="39"/>
    <w:unhideWhenUsed/>
    <w:rsid w:val="00E968D2"/>
    <w:pPr>
      <w:spacing w:after="100"/>
    </w:pPr>
  </w:style>
  <w:style w:type="character" w:styleId="Hyperlink">
    <w:name w:val="Hyperlink"/>
    <w:basedOn w:val="DefaultParagraphFont"/>
    <w:uiPriority w:val="99"/>
    <w:unhideWhenUsed/>
    <w:rsid w:val="00E968D2"/>
    <w:rPr>
      <w:color w:val="0563C1" w:themeColor="hyperlink"/>
      <w:u w:val="single"/>
    </w:rPr>
  </w:style>
  <w:style w:type="paragraph" w:styleId="Header">
    <w:name w:val="header"/>
    <w:basedOn w:val="Normal"/>
    <w:link w:val="HeaderChar"/>
    <w:uiPriority w:val="99"/>
    <w:unhideWhenUsed/>
    <w:rsid w:val="00443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602"/>
    <w:rPr>
      <w:sz w:val="24"/>
    </w:rPr>
  </w:style>
  <w:style w:type="paragraph" w:styleId="Footer">
    <w:name w:val="footer"/>
    <w:basedOn w:val="Normal"/>
    <w:link w:val="FooterChar"/>
    <w:uiPriority w:val="99"/>
    <w:unhideWhenUsed/>
    <w:rsid w:val="00443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602"/>
    <w:rPr>
      <w:sz w:val="24"/>
    </w:rPr>
  </w:style>
  <w:style w:type="character" w:customStyle="1" w:styleId="Heading2Char">
    <w:name w:val="Heading 2 Char"/>
    <w:basedOn w:val="DefaultParagraphFont"/>
    <w:link w:val="Heading2"/>
    <w:uiPriority w:val="9"/>
    <w:rsid w:val="00A31303"/>
    <w:rPr>
      <w:rFonts w:asciiTheme="majorHAnsi" w:eastAsiaTheme="majorEastAsia" w:hAnsiTheme="majorHAnsi" w:cstheme="majorBidi"/>
      <w:b/>
      <w:color w:val="2F5496" w:themeColor="accent1" w:themeShade="BF"/>
      <w:sz w:val="28"/>
      <w:szCs w:val="26"/>
    </w:rPr>
  </w:style>
  <w:style w:type="paragraph" w:styleId="TOC2">
    <w:name w:val="toc 2"/>
    <w:basedOn w:val="Normal"/>
    <w:next w:val="Normal"/>
    <w:autoRedefine/>
    <w:uiPriority w:val="39"/>
    <w:unhideWhenUsed/>
    <w:rsid w:val="006F43AE"/>
    <w:pPr>
      <w:spacing w:after="100"/>
      <w:ind w:left="240"/>
    </w:pPr>
  </w:style>
  <w:style w:type="paragraph" w:styleId="Bibliography">
    <w:name w:val="Bibliography"/>
    <w:basedOn w:val="Normal"/>
    <w:next w:val="Normal"/>
    <w:uiPriority w:val="37"/>
    <w:unhideWhenUsed/>
    <w:rsid w:val="00981CF4"/>
  </w:style>
  <w:style w:type="character" w:styleId="CommentReference">
    <w:name w:val="annotation reference"/>
    <w:basedOn w:val="DefaultParagraphFont"/>
    <w:uiPriority w:val="99"/>
    <w:semiHidden/>
    <w:unhideWhenUsed/>
    <w:rsid w:val="003D0AFC"/>
    <w:rPr>
      <w:sz w:val="16"/>
      <w:szCs w:val="16"/>
    </w:rPr>
  </w:style>
  <w:style w:type="paragraph" w:styleId="CommentText">
    <w:name w:val="annotation text"/>
    <w:basedOn w:val="Normal"/>
    <w:link w:val="CommentTextChar"/>
    <w:uiPriority w:val="99"/>
    <w:semiHidden/>
    <w:unhideWhenUsed/>
    <w:rsid w:val="003D0AFC"/>
    <w:pPr>
      <w:spacing w:line="240" w:lineRule="auto"/>
    </w:pPr>
    <w:rPr>
      <w:sz w:val="20"/>
      <w:szCs w:val="20"/>
    </w:rPr>
  </w:style>
  <w:style w:type="character" w:customStyle="1" w:styleId="CommentTextChar">
    <w:name w:val="Comment Text Char"/>
    <w:basedOn w:val="DefaultParagraphFont"/>
    <w:link w:val="CommentText"/>
    <w:uiPriority w:val="99"/>
    <w:semiHidden/>
    <w:rsid w:val="003D0AFC"/>
    <w:rPr>
      <w:sz w:val="20"/>
      <w:szCs w:val="20"/>
    </w:rPr>
  </w:style>
  <w:style w:type="paragraph" w:styleId="CommentSubject">
    <w:name w:val="annotation subject"/>
    <w:basedOn w:val="CommentText"/>
    <w:next w:val="CommentText"/>
    <w:link w:val="CommentSubjectChar"/>
    <w:uiPriority w:val="99"/>
    <w:semiHidden/>
    <w:unhideWhenUsed/>
    <w:rsid w:val="003D0AFC"/>
    <w:rPr>
      <w:b/>
      <w:bCs/>
    </w:rPr>
  </w:style>
  <w:style w:type="character" w:customStyle="1" w:styleId="CommentSubjectChar">
    <w:name w:val="Comment Subject Char"/>
    <w:basedOn w:val="CommentTextChar"/>
    <w:link w:val="CommentSubject"/>
    <w:uiPriority w:val="99"/>
    <w:semiHidden/>
    <w:rsid w:val="003D0AFC"/>
    <w:rPr>
      <w:b/>
      <w:bCs/>
      <w:sz w:val="20"/>
      <w:szCs w:val="20"/>
    </w:rPr>
  </w:style>
  <w:style w:type="paragraph" w:styleId="BalloonText">
    <w:name w:val="Balloon Text"/>
    <w:basedOn w:val="Normal"/>
    <w:link w:val="BalloonTextChar"/>
    <w:uiPriority w:val="99"/>
    <w:semiHidden/>
    <w:unhideWhenUsed/>
    <w:rsid w:val="003D0A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0A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6573">
      <w:bodyDiv w:val="1"/>
      <w:marLeft w:val="0"/>
      <w:marRight w:val="0"/>
      <w:marTop w:val="0"/>
      <w:marBottom w:val="0"/>
      <w:divBdr>
        <w:top w:val="none" w:sz="0" w:space="0" w:color="auto"/>
        <w:left w:val="none" w:sz="0" w:space="0" w:color="auto"/>
        <w:bottom w:val="none" w:sz="0" w:space="0" w:color="auto"/>
        <w:right w:val="none" w:sz="0" w:space="0" w:color="auto"/>
      </w:divBdr>
    </w:div>
    <w:div w:id="11029360">
      <w:bodyDiv w:val="1"/>
      <w:marLeft w:val="0"/>
      <w:marRight w:val="0"/>
      <w:marTop w:val="0"/>
      <w:marBottom w:val="0"/>
      <w:divBdr>
        <w:top w:val="none" w:sz="0" w:space="0" w:color="auto"/>
        <w:left w:val="none" w:sz="0" w:space="0" w:color="auto"/>
        <w:bottom w:val="none" w:sz="0" w:space="0" w:color="auto"/>
        <w:right w:val="none" w:sz="0" w:space="0" w:color="auto"/>
      </w:divBdr>
    </w:div>
    <w:div w:id="16736766">
      <w:bodyDiv w:val="1"/>
      <w:marLeft w:val="0"/>
      <w:marRight w:val="0"/>
      <w:marTop w:val="0"/>
      <w:marBottom w:val="0"/>
      <w:divBdr>
        <w:top w:val="none" w:sz="0" w:space="0" w:color="auto"/>
        <w:left w:val="none" w:sz="0" w:space="0" w:color="auto"/>
        <w:bottom w:val="none" w:sz="0" w:space="0" w:color="auto"/>
        <w:right w:val="none" w:sz="0" w:space="0" w:color="auto"/>
      </w:divBdr>
    </w:div>
    <w:div w:id="22639872">
      <w:bodyDiv w:val="1"/>
      <w:marLeft w:val="0"/>
      <w:marRight w:val="0"/>
      <w:marTop w:val="0"/>
      <w:marBottom w:val="0"/>
      <w:divBdr>
        <w:top w:val="none" w:sz="0" w:space="0" w:color="auto"/>
        <w:left w:val="none" w:sz="0" w:space="0" w:color="auto"/>
        <w:bottom w:val="none" w:sz="0" w:space="0" w:color="auto"/>
        <w:right w:val="none" w:sz="0" w:space="0" w:color="auto"/>
      </w:divBdr>
    </w:div>
    <w:div w:id="47654157">
      <w:bodyDiv w:val="1"/>
      <w:marLeft w:val="0"/>
      <w:marRight w:val="0"/>
      <w:marTop w:val="0"/>
      <w:marBottom w:val="0"/>
      <w:divBdr>
        <w:top w:val="none" w:sz="0" w:space="0" w:color="auto"/>
        <w:left w:val="none" w:sz="0" w:space="0" w:color="auto"/>
        <w:bottom w:val="none" w:sz="0" w:space="0" w:color="auto"/>
        <w:right w:val="none" w:sz="0" w:space="0" w:color="auto"/>
      </w:divBdr>
    </w:div>
    <w:div w:id="54746184">
      <w:bodyDiv w:val="1"/>
      <w:marLeft w:val="0"/>
      <w:marRight w:val="0"/>
      <w:marTop w:val="0"/>
      <w:marBottom w:val="0"/>
      <w:divBdr>
        <w:top w:val="none" w:sz="0" w:space="0" w:color="auto"/>
        <w:left w:val="none" w:sz="0" w:space="0" w:color="auto"/>
        <w:bottom w:val="none" w:sz="0" w:space="0" w:color="auto"/>
        <w:right w:val="none" w:sz="0" w:space="0" w:color="auto"/>
      </w:divBdr>
    </w:div>
    <w:div w:id="67388630">
      <w:bodyDiv w:val="1"/>
      <w:marLeft w:val="0"/>
      <w:marRight w:val="0"/>
      <w:marTop w:val="0"/>
      <w:marBottom w:val="0"/>
      <w:divBdr>
        <w:top w:val="none" w:sz="0" w:space="0" w:color="auto"/>
        <w:left w:val="none" w:sz="0" w:space="0" w:color="auto"/>
        <w:bottom w:val="none" w:sz="0" w:space="0" w:color="auto"/>
        <w:right w:val="none" w:sz="0" w:space="0" w:color="auto"/>
      </w:divBdr>
    </w:div>
    <w:div w:id="67583114">
      <w:bodyDiv w:val="1"/>
      <w:marLeft w:val="0"/>
      <w:marRight w:val="0"/>
      <w:marTop w:val="0"/>
      <w:marBottom w:val="0"/>
      <w:divBdr>
        <w:top w:val="none" w:sz="0" w:space="0" w:color="auto"/>
        <w:left w:val="none" w:sz="0" w:space="0" w:color="auto"/>
        <w:bottom w:val="none" w:sz="0" w:space="0" w:color="auto"/>
        <w:right w:val="none" w:sz="0" w:space="0" w:color="auto"/>
      </w:divBdr>
    </w:div>
    <w:div w:id="72973372">
      <w:bodyDiv w:val="1"/>
      <w:marLeft w:val="0"/>
      <w:marRight w:val="0"/>
      <w:marTop w:val="0"/>
      <w:marBottom w:val="0"/>
      <w:divBdr>
        <w:top w:val="none" w:sz="0" w:space="0" w:color="auto"/>
        <w:left w:val="none" w:sz="0" w:space="0" w:color="auto"/>
        <w:bottom w:val="none" w:sz="0" w:space="0" w:color="auto"/>
        <w:right w:val="none" w:sz="0" w:space="0" w:color="auto"/>
      </w:divBdr>
    </w:div>
    <w:div w:id="73549138">
      <w:bodyDiv w:val="1"/>
      <w:marLeft w:val="0"/>
      <w:marRight w:val="0"/>
      <w:marTop w:val="0"/>
      <w:marBottom w:val="0"/>
      <w:divBdr>
        <w:top w:val="none" w:sz="0" w:space="0" w:color="auto"/>
        <w:left w:val="none" w:sz="0" w:space="0" w:color="auto"/>
        <w:bottom w:val="none" w:sz="0" w:space="0" w:color="auto"/>
        <w:right w:val="none" w:sz="0" w:space="0" w:color="auto"/>
      </w:divBdr>
    </w:div>
    <w:div w:id="82730531">
      <w:bodyDiv w:val="1"/>
      <w:marLeft w:val="0"/>
      <w:marRight w:val="0"/>
      <w:marTop w:val="0"/>
      <w:marBottom w:val="0"/>
      <w:divBdr>
        <w:top w:val="none" w:sz="0" w:space="0" w:color="auto"/>
        <w:left w:val="none" w:sz="0" w:space="0" w:color="auto"/>
        <w:bottom w:val="none" w:sz="0" w:space="0" w:color="auto"/>
        <w:right w:val="none" w:sz="0" w:space="0" w:color="auto"/>
      </w:divBdr>
    </w:div>
    <w:div w:id="84961598">
      <w:bodyDiv w:val="1"/>
      <w:marLeft w:val="0"/>
      <w:marRight w:val="0"/>
      <w:marTop w:val="0"/>
      <w:marBottom w:val="0"/>
      <w:divBdr>
        <w:top w:val="none" w:sz="0" w:space="0" w:color="auto"/>
        <w:left w:val="none" w:sz="0" w:space="0" w:color="auto"/>
        <w:bottom w:val="none" w:sz="0" w:space="0" w:color="auto"/>
        <w:right w:val="none" w:sz="0" w:space="0" w:color="auto"/>
      </w:divBdr>
    </w:div>
    <w:div w:id="102498397">
      <w:bodyDiv w:val="1"/>
      <w:marLeft w:val="0"/>
      <w:marRight w:val="0"/>
      <w:marTop w:val="0"/>
      <w:marBottom w:val="0"/>
      <w:divBdr>
        <w:top w:val="none" w:sz="0" w:space="0" w:color="auto"/>
        <w:left w:val="none" w:sz="0" w:space="0" w:color="auto"/>
        <w:bottom w:val="none" w:sz="0" w:space="0" w:color="auto"/>
        <w:right w:val="none" w:sz="0" w:space="0" w:color="auto"/>
      </w:divBdr>
    </w:div>
    <w:div w:id="114830224">
      <w:bodyDiv w:val="1"/>
      <w:marLeft w:val="0"/>
      <w:marRight w:val="0"/>
      <w:marTop w:val="0"/>
      <w:marBottom w:val="0"/>
      <w:divBdr>
        <w:top w:val="none" w:sz="0" w:space="0" w:color="auto"/>
        <w:left w:val="none" w:sz="0" w:space="0" w:color="auto"/>
        <w:bottom w:val="none" w:sz="0" w:space="0" w:color="auto"/>
        <w:right w:val="none" w:sz="0" w:space="0" w:color="auto"/>
      </w:divBdr>
    </w:div>
    <w:div w:id="116487981">
      <w:bodyDiv w:val="1"/>
      <w:marLeft w:val="0"/>
      <w:marRight w:val="0"/>
      <w:marTop w:val="0"/>
      <w:marBottom w:val="0"/>
      <w:divBdr>
        <w:top w:val="none" w:sz="0" w:space="0" w:color="auto"/>
        <w:left w:val="none" w:sz="0" w:space="0" w:color="auto"/>
        <w:bottom w:val="none" w:sz="0" w:space="0" w:color="auto"/>
        <w:right w:val="none" w:sz="0" w:space="0" w:color="auto"/>
      </w:divBdr>
    </w:div>
    <w:div w:id="126775524">
      <w:bodyDiv w:val="1"/>
      <w:marLeft w:val="0"/>
      <w:marRight w:val="0"/>
      <w:marTop w:val="0"/>
      <w:marBottom w:val="0"/>
      <w:divBdr>
        <w:top w:val="none" w:sz="0" w:space="0" w:color="auto"/>
        <w:left w:val="none" w:sz="0" w:space="0" w:color="auto"/>
        <w:bottom w:val="none" w:sz="0" w:space="0" w:color="auto"/>
        <w:right w:val="none" w:sz="0" w:space="0" w:color="auto"/>
      </w:divBdr>
    </w:div>
    <w:div w:id="154036865">
      <w:bodyDiv w:val="1"/>
      <w:marLeft w:val="0"/>
      <w:marRight w:val="0"/>
      <w:marTop w:val="0"/>
      <w:marBottom w:val="0"/>
      <w:divBdr>
        <w:top w:val="none" w:sz="0" w:space="0" w:color="auto"/>
        <w:left w:val="none" w:sz="0" w:space="0" w:color="auto"/>
        <w:bottom w:val="none" w:sz="0" w:space="0" w:color="auto"/>
        <w:right w:val="none" w:sz="0" w:space="0" w:color="auto"/>
      </w:divBdr>
    </w:div>
    <w:div w:id="164444198">
      <w:bodyDiv w:val="1"/>
      <w:marLeft w:val="0"/>
      <w:marRight w:val="0"/>
      <w:marTop w:val="0"/>
      <w:marBottom w:val="0"/>
      <w:divBdr>
        <w:top w:val="none" w:sz="0" w:space="0" w:color="auto"/>
        <w:left w:val="none" w:sz="0" w:space="0" w:color="auto"/>
        <w:bottom w:val="none" w:sz="0" w:space="0" w:color="auto"/>
        <w:right w:val="none" w:sz="0" w:space="0" w:color="auto"/>
      </w:divBdr>
    </w:div>
    <w:div w:id="164519959">
      <w:bodyDiv w:val="1"/>
      <w:marLeft w:val="0"/>
      <w:marRight w:val="0"/>
      <w:marTop w:val="0"/>
      <w:marBottom w:val="0"/>
      <w:divBdr>
        <w:top w:val="none" w:sz="0" w:space="0" w:color="auto"/>
        <w:left w:val="none" w:sz="0" w:space="0" w:color="auto"/>
        <w:bottom w:val="none" w:sz="0" w:space="0" w:color="auto"/>
        <w:right w:val="none" w:sz="0" w:space="0" w:color="auto"/>
      </w:divBdr>
    </w:div>
    <w:div w:id="167789542">
      <w:bodyDiv w:val="1"/>
      <w:marLeft w:val="0"/>
      <w:marRight w:val="0"/>
      <w:marTop w:val="0"/>
      <w:marBottom w:val="0"/>
      <w:divBdr>
        <w:top w:val="none" w:sz="0" w:space="0" w:color="auto"/>
        <w:left w:val="none" w:sz="0" w:space="0" w:color="auto"/>
        <w:bottom w:val="none" w:sz="0" w:space="0" w:color="auto"/>
        <w:right w:val="none" w:sz="0" w:space="0" w:color="auto"/>
      </w:divBdr>
    </w:div>
    <w:div w:id="171338107">
      <w:bodyDiv w:val="1"/>
      <w:marLeft w:val="0"/>
      <w:marRight w:val="0"/>
      <w:marTop w:val="0"/>
      <w:marBottom w:val="0"/>
      <w:divBdr>
        <w:top w:val="none" w:sz="0" w:space="0" w:color="auto"/>
        <w:left w:val="none" w:sz="0" w:space="0" w:color="auto"/>
        <w:bottom w:val="none" w:sz="0" w:space="0" w:color="auto"/>
        <w:right w:val="none" w:sz="0" w:space="0" w:color="auto"/>
      </w:divBdr>
    </w:div>
    <w:div w:id="177700583">
      <w:bodyDiv w:val="1"/>
      <w:marLeft w:val="0"/>
      <w:marRight w:val="0"/>
      <w:marTop w:val="0"/>
      <w:marBottom w:val="0"/>
      <w:divBdr>
        <w:top w:val="none" w:sz="0" w:space="0" w:color="auto"/>
        <w:left w:val="none" w:sz="0" w:space="0" w:color="auto"/>
        <w:bottom w:val="none" w:sz="0" w:space="0" w:color="auto"/>
        <w:right w:val="none" w:sz="0" w:space="0" w:color="auto"/>
      </w:divBdr>
    </w:div>
    <w:div w:id="187838994">
      <w:bodyDiv w:val="1"/>
      <w:marLeft w:val="0"/>
      <w:marRight w:val="0"/>
      <w:marTop w:val="0"/>
      <w:marBottom w:val="0"/>
      <w:divBdr>
        <w:top w:val="none" w:sz="0" w:space="0" w:color="auto"/>
        <w:left w:val="none" w:sz="0" w:space="0" w:color="auto"/>
        <w:bottom w:val="none" w:sz="0" w:space="0" w:color="auto"/>
        <w:right w:val="none" w:sz="0" w:space="0" w:color="auto"/>
      </w:divBdr>
    </w:div>
    <w:div w:id="192309495">
      <w:bodyDiv w:val="1"/>
      <w:marLeft w:val="0"/>
      <w:marRight w:val="0"/>
      <w:marTop w:val="0"/>
      <w:marBottom w:val="0"/>
      <w:divBdr>
        <w:top w:val="none" w:sz="0" w:space="0" w:color="auto"/>
        <w:left w:val="none" w:sz="0" w:space="0" w:color="auto"/>
        <w:bottom w:val="none" w:sz="0" w:space="0" w:color="auto"/>
        <w:right w:val="none" w:sz="0" w:space="0" w:color="auto"/>
      </w:divBdr>
    </w:div>
    <w:div w:id="197940240">
      <w:bodyDiv w:val="1"/>
      <w:marLeft w:val="0"/>
      <w:marRight w:val="0"/>
      <w:marTop w:val="0"/>
      <w:marBottom w:val="0"/>
      <w:divBdr>
        <w:top w:val="none" w:sz="0" w:space="0" w:color="auto"/>
        <w:left w:val="none" w:sz="0" w:space="0" w:color="auto"/>
        <w:bottom w:val="none" w:sz="0" w:space="0" w:color="auto"/>
        <w:right w:val="none" w:sz="0" w:space="0" w:color="auto"/>
      </w:divBdr>
    </w:div>
    <w:div w:id="223031553">
      <w:bodyDiv w:val="1"/>
      <w:marLeft w:val="0"/>
      <w:marRight w:val="0"/>
      <w:marTop w:val="0"/>
      <w:marBottom w:val="0"/>
      <w:divBdr>
        <w:top w:val="none" w:sz="0" w:space="0" w:color="auto"/>
        <w:left w:val="none" w:sz="0" w:space="0" w:color="auto"/>
        <w:bottom w:val="none" w:sz="0" w:space="0" w:color="auto"/>
        <w:right w:val="none" w:sz="0" w:space="0" w:color="auto"/>
      </w:divBdr>
    </w:div>
    <w:div w:id="225117410">
      <w:bodyDiv w:val="1"/>
      <w:marLeft w:val="0"/>
      <w:marRight w:val="0"/>
      <w:marTop w:val="0"/>
      <w:marBottom w:val="0"/>
      <w:divBdr>
        <w:top w:val="none" w:sz="0" w:space="0" w:color="auto"/>
        <w:left w:val="none" w:sz="0" w:space="0" w:color="auto"/>
        <w:bottom w:val="none" w:sz="0" w:space="0" w:color="auto"/>
        <w:right w:val="none" w:sz="0" w:space="0" w:color="auto"/>
      </w:divBdr>
    </w:div>
    <w:div w:id="229582572">
      <w:bodyDiv w:val="1"/>
      <w:marLeft w:val="0"/>
      <w:marRight w:val="0"/>
      <w:marTop w:val="0"/>
      <w:marBottom w:val="0"/>
      <w:divBdr>
        <w:top w:val="none" w:sz="0" w:space="0" w:color="auto"/>
        <w:left w:val="none" w:sz="0" w:space="0" w:color="auto"/>
        <w:bottom w:val="none" w:sz="0" w:space="0" w:color="auto"/>
        <w:right w:val="none" w:sz="0" w:space="0" w:color="auto"/>
      </w:divBdr>
    </w:div>
    <w:div w:id="234051574">
      <w:bodyDiv w:val="1"/>
      <w:marLeft w:val="0"/>
      <w:marRight w:val="0"/>
      <w:marTop w:val="0"/>
      <w:marBottom w:val="0"/>
      <w:divBdr>
        <w:top w:val="none" w:sz="0" w:space="0" w:color="auto"/>
        <w:left w:val="none" w:sz="0" w:space="0" w:color="auto"/>
        <w:bottom w:val="none" w:sz="0" w:space="0" w:color="auto"/>
        <w:right w:val="none" w:sz="0" w:space="0" w:color="auto"/>
      </w:divBdr>
    </w:div>
    <w:div w:id="235558392">
      <w:bodyDiv w:val="1"/>
      <w:marLeft w:val="0"/>
      <w:marRight w:val="0"/>
      <w:marTop w:val="0"/>
      <w:marBottom w:val="0"/>
      <w:divBdr>
        <w:top w:val="none" w:sz="0" w:space="0" w:color="auto"/>
        <w:left w:val="none" w:sz="0" w:space="0" w:color="auto"/>
        <w:bottom w:val="none" w:sz="0" w:space="0" w:color="auto"/>
        <w:right w:val="none" w:sz="0" w:space="0" w:color="auto"/>
      </w:divBdr>
    </w:div>
    <w:div w:id="236862750">
      <w:bodyDiv w:val="1"/>
      <w:marLeft w:val="0"/>
      <w:marRight w:val="0"/>
      <w:marTop w:val="0"/>
      <w:marBottom w:val="0"/>
      <w:divBdr>
        <w:top w:val="none" w:sz="0" w:space="0" w:color="auto"/>
        <w:left w:val="none" w:sz="0" w:space="0" w:color="auto"/>
        <w:bottom w:val="none" w:sz="0" w:space="0" w:color="auto"/>
        <w:right w:val="none" w:sz="0" w:space="0" w:color="auto"/>
      </w:divBdr>
    </w:div>
    <w:div w:id="258372868">
      <w:bodyDiv w:val="1"/>
      <w:marLeft w:val="0"/>
      <w:marRight w:val="0"/>
      <w:marTop w:val="0"/>
      <w:marBottom w:val="0"/>
      <w:divBdr>
        <w:top w:val="none" w:sz="0" w:space="0" w:color="auto"/>
        <w:left w:val="none" w:sz="0" w:space="0" w:color="auto"/>
        <w:bottom w:val="none" w:sz="0" w:space="0" w:color="auto"/>
        <w:right w:val="none" w:sz="0" w:space="0" w:color="auto"/>
      </w:divBdr>
    </w:div>
    <w:div w:id="259069286">
      <w:bodyDiv w:val="1"/>
      <w:marLeft w:val="0"/>
      <w:marRight w:val="0"/>
      <w:marTop w:val="0"/>
      <w:marBottom w:val="0"/>
      <w:divBdr>
        <w:top w:val="none" w:sz="0" w:space="0" w:color="auto"/>
        <w:left w:val="none" w:sz="0" w:space="0" w:color="auto"/>
        <w:bottom w:val="none" w:sz="0" w:space="0" w:color="auto"/>
        <w:right w:val="none" w:sz="0" w:space="0" w:color="auto"/>
      </w:divBdr>
    </w:div>
    <w:div w:id="263075799">
      <w:bodyDiv w:val="1"/>
      <w:marLeft w:val="0"/>
      <w:marRight w:val="0"/>
      <w:marTop w:val="0"/>
      <w:marBottom w:val="0"/>
      <w:divBdr>
        <w:top w:val="none" w:sz="0" w:space="0" w:color="auto"/>
        <w:left w:val="none" w:sz="0" w:space="0" w:color="auto"/>
        <w:bottom w:val="none" w:sz="0" w:space="0" w:color="auto"/>
        <w:right w:val="none" w:sz="0" w:space="0" w:color="auto"/>
      </w:divBdr>
    </w:div>
    <w:div w:id="268204997">
      <w:bodyDiv w:val="1"/>
      <w:marLeft w:val="0"/>
      <w:marRight w:val="0"/>
      <w:marTop w:val="0"/>
      <w:marBottom w:val="0"/>
      <w:divBdr>
        <w:top w:val="none" w:sz="0" w:space="0" w:color="auto"/>
        <w:left w:val="none" w:sz="0" w:space="0" w:color="auto"/>
        <w:bottom w:val="none" w:sz="0" w:space="0" w:color="auto"/>
        <w:right w:val="none" w:sz="0" w:space="0" w:color="auto"/>
      </w:divBdr>
    </w:div>
    <w:div w:id="273054367">
      <w:bodyDiv w:val="1"/>
      <w:marLeft w:val="0"/>
      <w:marRight w:val="0"/>
      <w:marTop w:val="0"/>
      <w:marBottom w:val="0"/>
      <w:divBdr>
        <w:top w:val="none" w:sz="0" w:space="0" w:color="auto"/>
        <w:left w:val="none" w:sz="0" w:space="0" w:color="auto"/>
        <w:bottom w:val="none" w:sz="0" w:space="0" w:color="auto"/>
        <w:right w:val="none" w:sz="0" w:space="0" w:color="auto"/>
      </w:divBdr>
    </w:div>
    <w:div w:id="284973093">
      <w:bodyDiv w:val="1"/>
      <w:marLeft w:val="0"/>
      <w:marRight w:val="0"/>
      <w:marTop w:val="0"/>
      <w:marBottom w:val="0"/>
      <w:divBdr>
        <w:top w:val="none" w:sz="0" w:space="0" w:color="auto"/>
        <w:left w:val="none" w:sz="0" w:space="0" w:color="auto"/>
        <w:bottom w:val="none" w:sz="0" w:space="0" w:color="auto"/>
        <w:right w:val="none" w:sz="0" w:space="0" w:color="auto"/>
      </w:divBdr>
    </w:div>
    <w:div w:id="294067486">
      <w:bodyDiv w:val="1"/>
      <w:marLeft w:val="0"/>
      <w:marRight w:val="0"/>
      <w:marTop w:val="0"/>
      <w:marBottom w:val="0"/>
      <w:divBdr>
        <w:top w:val="none" w:sz="0" w:space="0" w:color="auto"/>
        <w:left w:val="none" w:sz="0" w:space="0" w:color="auto"/>
        <w:bottom w:val="none" w:sz="0" w:space="0" w:color="auto"/>
        <w:right w:val="none" w:sz="0" w:space="0" w:color="auto"/>
      </w:divBdr>
    </w:div>
    <w:div w:id="314995158">
      <w:bodyDiv w:val="1"/>
      <w:marLeft w:val="0"/>
      <w:marRight w:val="0"/>
      <w:marTop w:val="0"/>
      <w:marBottom w:val="0"/>
      <w:divBdr>
        <w:top w:val="none" w:sz="0" w:space="0" w:color="auto"/>
        <w:left w:val="none" w:sz="0" w:space="0" w:color="auto"/>
        <w:bottom w:val="none" w:sz="0" w:space="0" w:color="auto"/>
        <w:right w:val="none" w:sz="0" w:space="0" w:color="auto"/>
      </w:divBdr>
    </w:div>
    <w:div w:id="316082360">
      <w:bodyDiv w:val="1"/>
      <w:marLeft w:val="0"/>
      <w:marRight w:val="0"/>
      <w:marTop w:val="0"/>
      <w:marBottom w:val="0"/>
      <w:divBdr>
        <w:top w:val="none" w:sz="0" w:space="0" w:color="auto"/>
        <w:left w:val="none" w:sz="0" w:space="0" w:color="auto"/>
        <w:bottom w:val="none" w:sz="0" w:space="0" w:color="auto"/>
        <w:right w:val="none" w:sz="0" w:space="0" w:color="auto"/>
      </w:divBdr>
    </w:div>
    <w:div w:id="318731672">
      <w:bodyDiv w:val="1"/>
      <w:marLeft w:val="0"/>
      <w:marRight w:val="0"/>
      <w:marTop w:val="0"/>
      <w:marBottom w:val="0"/>
      <w:divBdr>
        <w:top w:val="none" w:sz="0" w:space="0" w:color="auto"/>
        <w:left w:val="none" w:sz="0" w:space="0" w:color="auto"/>
        <w:bottom w:val="none" w:sz="0" w:space="0" w:color="auto"/>
        <w:right w:val="none" w:sz="0" w:space="0" w:color="auto"/>
      </w:divBdr>
    </w:div>
    <w:div w:id="321666226">
      <w:bodyDiv w:val="1"/>
      <w:marLeft w:val="0"/>
      <w:marRight w:val="0"/>
      <w:marTop w:val="0"/>
      <w:marBottom w:val="0"/>
      <w:divBdr>
        <w:top w:val="none" w:sz="0" w:space="0" w:color="auto"/>
        <w:left w:val="none" w:sz="0" w:space="0" w:color="auto"/>
        <w:bottom w:val="none" w:sz="0" w:space="0" w:color="auto"/>
        <w:right w:val="none" w:sz="0" w:space="0" w:color="auto"/>
      </w:divBdr>
    </w:div>
    <w:div w:id="327827605">
      <w:bodyDiv w:val="1"/>
      <w:marLeft w:val="0"/>
      <w:marRight w:val="0"/>
      <w:marTop w:val="0"/>
      <w:marBottom w:val="0"/>
      <w:divBdr>
        <w:top w:val="none" w:sz="0" w:space="0" w:color="auto"/>
        <w:left w:val="none" w:sz="0" w:space="0" w:color="auto"/>
        <w:bottom w:val="none" w:sz="0" w:space="0" w:color="auto"/>
        <w:right w:val="none" w:sz="0" w:space="0" w:color="auto"/>
      </w:divBdr>
    </w:div>
    <w:div w:id="334264900">
      <w:bodyDiv w:val="1"/>
      <w:marLeft w:val="0"/>
      <w:marRight w:val="0"/>
      <w:marTop w:val="0"/>
      <w:marBottom w:val="0"/>
      <w:divBdr>
        <w:top w:val="none" w:sz="0" w:space="0" w:color="auto"/>
        <w:left w:val="none" w:sz="0" w:space="0" w:color="auto"/>
        <w:bottom w:val="none" w:sz="0" w:space="0" w:color="auto"/>
        <w:right w:val="none" w:sz="0" w:space="0" w:color="auto"/>
      </w:divBdr>
    </w:div>
    <w:div w:id="337971117">
      <w:bodyDiv w:val="1"/>
      <w:marLeft w:val="0"/>
      <w:marRight w:val="0"/>
      <w:marTop w:val="0"/>
      <w:marBottom w:val="0"/>
      <w:divBdr>
        <w:top w:val="none" w:sz="0" w:space="0" w:color="auto"/>
        <w:left w:val="none" w:sz="0" w:space="0" w:color="auto"/>
        <w:bottom w:val="none" w:sz="0" w:space="0" w:color="auto"/>
        <w:right w:val="none" w:sz="0" w:space="0" w:color="auto"/>
      </w:divBdr>
    </w:div>
    <w:div w:id="338846867">
      <w:bodyDiv w:val="1"/>
      <w:marLeft w:val="0"/>
      <w:marRight w:val="0"/>
      <w:marTop w:val="0"/>
      <w:marBottom w:val="0"/>
      <w:divBdr>
        <w:top w:val="none" w:sz="0" w:space="0" w:color="auto"/>
        <w:left w:val="none" w:sz="0" w:space="0" w:color="auto"/>
        <w:bottom w:val="none" w:sz="0" w:space="0" w:color="auto"/>
        <w:right w:val="none" w:sz="0" w:space="0" w:color="auto"/>
      </w:divBdr>
    </w:div>
    <w:div w:id="339284654">
      <w:bodyDiv w:val="1"/>
      <w:marLeft w:val="0"/>
      <w:marRight w:val="0"/>
      <w:marTop w:val="0"/>
      <w:marBottom w:val="0"/>
      <w:divBdr>
        <w:top w:val="none" w:sz="0" w:space="0" w:color="auto"/>
        <w:left w:val="none" w:sz="0" w:space="0" w:color="auto"/>
        <w:bottom w:val="none" w:sz="0" w:space="0" w:color="auto"/>
        <w:right w:val="none" w:sz="0" w:space="0" w:color="auto"/>
      </w:divBdr>
    </w:div>
    <w:div w:id="345208958">
      <w:bodyDiv w:val="1"/>
      <w:marLeft w:val="0"/>
      <w:marRight w:val="0"/>
      <w:marTop w:val="0"/>
      <w:marBottom w:val="0"/>
      <w:divBdr>
        <w:top w:val="none" w:sz="0" w:space="0" w:color="auto"/>
        <w:left w:val="none" w:sz="0" w:space="0" w:color="auto"/>
        <w:bottom w:val="none" w:sz="0" w:space="0" w:color="auto"/>
        <w:right w:val="none" w:sz="0" w:space="0" w:color="auto"/>
      </w:divBdr>
    </w:div>
    <w:div w:id="345331228">
      <w:bodyDiv w:val="1"/>
      <w:marLeft w:val="0"/>
      <w:marRight w:val="0"/>
      <w:marTop w:val="0"/>
      <w:marBottom w:val="0"/>
      <w:divBdr>
        <w:top w:val="none" w:sz="0" w:space="0" w:color="auto"/>
        <w:left w:val="none" w:sz="0" w:space="0" w:color="auto"/>
        <w:bottom w:val="none" w:sz="0" w:space="0" w:color="auto"/>
        <w:right w:val="none" w:sz="0" w:space="0" w:color="auto"/>
      </w:divBdr>
    </w:div>
    <w:div w:id="352609016">
      <w:bodyDiv w:val="1"/>
      <w:marLeft w:val="0"/>
      <w:marRight w:val="0"/>
      <w:marTop w:val="0"/>
      <w:marBottom w:val="0"/>
      <w:divBdr>
        <w:top w:val="none" w:sz="0" w:space="0" w:color="auto"/>
        <w:left w:val="none" w:sz="0" w:space="0" w:color="auto"/>
        <w:bottom w:val="none" w:sz="0" w:space="0" w:color="auto"/>
        <w:right w:val="none" w:sz="0" w:space="0" w:color="auto"/>
      </w:divBdr>
    </w:div>
    <w:div w:id="370767597">
      <w:bodyDiv w:val="1"/>
      <w:marLeft w:val="0"/>
      <w:marRight w:val="0"/>
      <w:marTop w:val="0"/>
      <w:marBottom w:val="0"/>
      <w:divBdr>
        <w:top w:val="none" w:sz="0" w:space="0" w:color="auto"/>
        <w:left w:val="none" w:sz="0" w:space="0" w:color="auto"/>
        <w:bottom w:val="none" w:sz="0" w:space="0" w:color="auto"/>
        <w:right w:val="none" w:sz="0" w:space="0" w:color="auto"/>
      </w:divBdr>
    </w:div>
    <w:div w:id="380906095">
      <w:bodyDiv w:val="1"/>
      <w:marLeft w:val="0"/>
      <w:marRight w:val="0"/>
      <w:marTop w:val="0"/>
      <w:marBottom w:val="0"/>
      <w:divBdr>
        <w:top w:val="none" w:sz="0" w:space="0" w:color="auto"/>
        <w:left w:val="none" w:sz="0" w:space="0" w:color="auto"/>
        <w:bottom w:val="none" w:sz="0" w:space="0" w:color="auto"/>
        <w:right w:val="none" w:sz="0" w:space="0" w:color="auto"/>
      </w:divBdr>
    </w:div>
    <w:div w:id="401566456">
      <w:bodyDiv w:val="1"/>
      <w:marLeft w:val="0"/>
      <w:marRight w:val="0"/>
      <w:marTop w:val="0"/>
      <w:marBottom w:val="0"/>
      <w:divBdr>
        <w:top w:val="none" w:sz="0" w:space="0" w:color="auto"/>
        <w:left w:val="none" w:sz="0" w:space="0" w:color="auto"/>
        <w:bottom w:val="none" w:sz="0" w:space="0" w:color="auto"/>
        <w:right w:val="none" w:sz="0" w:space="0" w:color="auto"/>
      </w:divBdr>
    </w:div>
    <w:div w:id="409736449">
      <w:bodyDiv w:val="1"/>
      <w:marLeft w:val="0"/>
      <w:marRight w:val="0"/>
      <w:marTop w:val="0"/>
      <w:marBottom w:val="0"/>
      <w:divBdr>
        <w:top w:val="none" w:sz="0" w:space="0" w:color="auto"/>
        <w:left w:val="none" w:sz="0" w:space="0" w:color="auto"/>
        <w:bottom w:val="none" w:sz="0" w:space="0" w:color="auto"/>
        <w:right w:val="none" w:sz="0" w:space="0" w:color="auto"/>
      </w:divBdr>
    </w:div>
    <w:div w:id="420178990">
      <w:bodyDiv w:val="1"/>
      <w:marLeft w:val="0"/>
      <w:marRight w:val="0"/>
      <w:marTop w:val="0"/>
      <w:marBottom w:val="0"/>
      <w:divBdr>
        <w:top w:val="none" w:sz="0" w:space="0" w:color="auto"/>
        <w:left w:val="none" w:sz="0" w:space="0" w:color="auto"/>
        <w:bottom w:val="none" w:sz="0" w:space="0" w:color="auto"/>
        <w:right w:val="none" w:sz="0" w:space="0" w:color="auto"/>
      </w:divBdr>
    </w:div>
    <w:div w:id="424420380">
      <w:bodyDiv w:val="1"/>
      <w:marLeft w:val="0"/>
      <w:marRight w:val="0"/>
      <w:marTop w:val="0"/>
      <w:marBottom w:val="0"/>
      <w:divBdr>
        <w:top w:val="none" w:sz="0" w:space="0" w:color="auto"/>
        <w:left w:val="none" w:sz="0" w:space="0" w:color="auto"/>
        <w:bottom w:val="none" w:sz="0" w:space="0" w:color="auto"/>
        <w:right w:val="none" w:sz="0" w:space="0" w:color="auto"/>
      </w:divBdr>
    </w:div>
    <w:div w:id="450124585">
      <w:bodyDiv w:val="1"/>
      <w:marLeft w:val="0"/>
      <w:marRight w:val="0"/>
      <w:marTop w:val="0"/>
      <w:marBottom w:val="0"/>
      <w:divBdr>
        <w:top w:val="none" w:sz="0" w:space="0" w:color="auto"/>
        <w:left w:val="none" w:sz="0" w:space="0" w:color="auto"/>
        <w:bottom w:val="none" w:sz="0" w:space="0" w:color="auto"/>
        <w:right w:val="none" w:sz="0" w:space="0" w:color="auto"/>
      </w:divBdr>
    </w:div>
    <w:div w:id="457919931">
      <w:bodyDiv w:val="1"/>
      <w:marLeft w:val="0"/>
      <w:marRight w:val="0"/>
      <w:marTop w:val="0"/>
      <w:marBottom w:val="0"/>
      <w:divBdr>
        <w:top w:val="none" w:sz="0" w:space="0" w:color="auto"/>
        <w:left w:val="none" w:sz="0" w:space="0" w:color="auto"/>
        <w:bottom w:val="none" w:sz="0" w:space="0" w:color="auto"/>
        <w:right w:val="none" w:sz="0" w:space="0" w:color="auto"/>
      </w:divBdr>
    </w:div>
    <w:div w:id="473908740">
      <w:bodyDiv w:val="1"/>
      <w:marLeft w:val="0"/>
      <w:marRight w:val="0"/>
      <w:marTop w:val="0"/>
      <w:marBottom w:val="0"/>
      <w:divBdr>
        <w:top w:val="none" w:sz="0" w:space="0" w:color="auto"/>
        <w:left w:val="none" w:sz="0" w:space="0" w:color="auto"/>
        <w:bottom w:val="none" w:sz="0" w:space="0" w:color="auto"/>
        <w:right w:val="none" w:sz="0" w:space="0" w:color="auto"/>
      </w:divBdr>
    </w:div>
    <w:div w:id="481317583">
      <w:bodyDiv w:val="1"/>
      <w:marLeft w:val="0"/>
      <w:marRight w:val="0"/>
      <w:marTop w:val="0"/>
      <w:marBottom w:val="0"/>
      <w:divBdr>
        <w:top w:val="none" w:sz="0" w:space="0" w:color="auto"/>
        <w:left w:val="none" w:sz="0" w:space="0" w:color="auto"/>
        <w:bottom w:val="none" w:sz="0" w:space="0" w:color="auto"/>
        <w:right w:val="none" w:sz="0" w:space="0" w:color="auto"/>
      </w:divBdr>
    </w:div>
    <w:div w:id="533424369">
      <w:bodyDiv w:val="1"/>
      <w:marLeft w:val="0"/>
      <w:marRight w:val="0"/>
      <w:marTop w:val="0"/>
      <w:marBottom w:val="0"/>
      <w:divBdr>
        <w:top w:val="none" w:sz="0" w:space="0" w:color="auto"/>
        <w:left w:val="none" w:sz="0" w:space="0" w:color="auto"/>
        <w:bottom w:val="none" w:sz="0" w:space="0" w:color="auto"/>
        <w:right w:val="none" w:sz="0" w:space="0" w:color="auto"/>
      </w:divBdr>
    </w:div>
    <w:div w:id="533427454">
      <w:bodyDiv w:val="1"/>
      <w:marLeft w:val="0"/>
      <w:marRight w:val="0"/>
      <w:marTop w:val="0"/>
      <w:marBottom w:val="0"/>
      <w:divBdr>
        <w:top w:val="none" w:sz="0" w:space="0" w:color="auto"/>
        <w:left w:val="none" w:sz="0" w:space="0" w:color="auto"/>
        <w:bottom w:val="none" w:sz="0" w:space="0" w:color="auto"/>
        <w:right w:val="none" w:sz="0" w:space="0" w:color="auto"/>
      </w:divBdr>
    </w:div>
    <w:div w:id="543640760">
      <w:bodyDiv w:val="1"/>
      <w:marLeft w:val="0"/>
      <w:marRight w:val="0"/>
      <w:marTop w:val="0"/>
      <w:marBottom w:val="0"/>
      <w:divBdr>
        <w:top w:val="none" w:sz="0" w:space="0" w:color="auto"/>
        <w:left w:val="none" w:sz="0" w:space="0" w:color="auto"/>
        <w:bottom w:val="none" w:sz="0" w:space="0" w:color="auto"/>
        <w:right w:val="none" w:sz="0" w:space="0" w:color="auto"/>
      </w:divBdr>
    </w:div>
    <w:div w:id="547958916">
      <w:bodyDiv w:val="1"/>
      <w:marLeft w:val="0"/>
      <w:marRight w:val="0"/>
      <w:marTop w:val="0"/>
      <w:marBottom w:val="0"/>
      <w:divBdr>
        <w:top w:val="none" w:sz="0" w:space="0" w:color="auto"/>
        <w:left w:val="none" w:sz="0" w:space="0" w:color="auto"/>
        <w:bottom w:val="none" w:sz="0" w:space="0" w:color="auto"/>
        <w:right w:val="none" w:sz="0" w:space="0" w:color="auto"/>
      </w:divBdr>
    </w:div>
    <w:div w:id="549801823">
      <w:bodyDiv w:val="1"/>
      <w:marLeft w:val="0"/>
      <w:marRight w:val="0"/>
      <w:marTop w:val="0"/>
      <w:marBottom w:val="0"/>
      <w:divBdr>
        <w:top w:val="none" w:sz="0" w:space="0" w:color="auto"/>
        <w:left w:val="none" w:sz="0" w:space="0" w:color="auto"/>
        <w:bottom w:val="none" w:sz="0" w:space="0" w:color="auto"/>
        <w:right w:val="none" w:sz="0" w:space="0" w:color="auto"/>
      </w:divBdr>
    </w:div>
    <w:div w:id="558446470">
      <w:bodyDiv w:val="1"/>
      <w:marLeft w:val="0"/>
      <w:marRight w:val="0"/>
      <w:marTop w:val="0"/>
      <w:marBottom w:val="0"/>
      <w:divBdr>
        <w:top w:val="none" w:sz="0" w:space="0" w:color="auto"/>
        <w:left w:val="none" w:sz="0" w:space="0" w:color="auto"/>
        <w:bottom w:val="none" w:sz="0" w:space="0" w:color="auto"/>
        <w:right w:val="none" w:sz="0" w:space="0" w:color="auto"/>
      </w:divBdr>
    </w:div>
    <w:div w:id="559898570">
      <w:bodyDiv w:val="1"/>
      <w:marLeft w:val="0"/>
      <w:marRight w:val="0"/>
      <w:marTop w:val="0"/>
      <w:marBottom w:val="0"/>
      <w:divBdr>
        <w:top w:val="none" w:sz="0" w:space="0" w:color="auto"/>
        <w:left w:val="none" w:sz="0" w:space="0" w:color="auto"/>
        <w:bottom w:val="none" w:sz="0" w:space="0" w:color="auto"/>
        <w:right w:val="none" w:sz="0" w:space="0" w:color="auto"/>
      </w:divBdr>
    </w:div>
    <w:div w:id="560943146">
      <w:bodyDiv w:val="1"/>
      <w:marLeft w:val="0"/>
      <w:marRight w:val="0"/>
      <w:marTop w:val="0"/>
      <w:marBottom w:val="0"/>
      <w:divBdr>
        <w:top w:val="none" w:sz="0" w:space="0" w:color="auto"/>
        <w:left w:val="none" w:sz="0" w:space="0" w:color="auto"/>
        <w:bottom w:val="none" w:sz="0" w:space="0" w:color="auto"/>
        <w:right w:val="none" w:sz="0" w:space="0" w:color="auto"/>
      </w:divBdr>
    </w:div>
    <w:div w:id="572472184">
      <w:bodyDiv w:val="1"/>
      <w:marLeft w:val="0"/>
      <w:marRight w:val="0"/>
      <w:marTop w:val="0"/>
      <w:marBottom w:val="0"/>
      <w:divBdr>
        <w:top w:val="none" w:sz="0" w:space="0" w:color="auto"/>
        <w:left w:val="none" w:sz="0" w:space="0" w:color="auto"/>
        <w:bottom w:val="none" w:sz="0" w:space="0" w:color="auto"/>
        <w:right w:val="none" w:sz="0" w:space="0" w:color="auto"/>
      </w:divBdr>
    </w:div>
    <w:div w:id="574896748">
      <w:bodyDiv w:val="1"/>
      <w:marLeft w:val="0"/>
      <w:marRight w:val="0"/>
      <w:marTop w:val="0"/>
      <w:marBottom w:val="0"/>
      <w:divBdr>
        <w:top w:val="none" w:sz="0" w:space="0" w:color="auto"/>
        <w:left w:val="none" w:sz="0" w:space="0" w:color="auto"/>
        <w:bottom w:val="none" w:sz="0" w:space="0" w:color="auto"/>
        <w:right w:val="none" w:sz="0" w:space="0" w:color="auto"/>
      </w:divBdr>
    </w:div>
    <w:div w:id="582107308">
      <w:bodyDiv w:val="1"/>
      <w:marLeft w:val="0"/>
      <w:marRight w:val="0"/>
      <w:marTop w:val="0"/>
      <w:marBottom w:val="0"/>
      <w:divBdr>
        <w:top w:val="none" w:sz="0" w:space="0" w:color="auto"/>
        <w:left w:val="none" w:sz="0" w:space="0" w:color="auto"/>
        <w:bottom w:val="none" w:sz="0" w:space="0" w:color="auto"/>
        <w:right w:val="none" w:sz="0" w:space="0" w:color="auto"/>
      </w:divBdr>
    </w:div>
    <w:div w:id="613172884">
      <w:bodyDiv w:val="1"/>
      <w:marLeft w:val="0"/>
      <w:marRight w:val="0"/>
      <w:marTop w:val="0"/>
      <w:marBottom w:val="0"/>
      <w:divBdr>
        <w:top w:val="none" w:sz="0" w:space="0" w:color="auto"/>
        <w:left w:val="none" w:sz="0" w:space="0" w:color="auto"/>
        <w:bottom w:val="none" w:sz="0" w:space="0" w:color="auto"/>
        <w:right w:val="none" w:sz="0" w:space="0" w:color="auto"/>
      </w:divBdr>
    </w:div>
    <w:div w:id="636031236">
      <w:bodyDiv w:val="1"/>
      <w:marLeft w:val="0"/>
      <w:marRight w:val="0"/>
      <w:marTop w:val="0"/>
      <w:marBottom w:val="0"/>
      <w:divBdr>
        <w:top w:val="none" w:sz="0" w:space="0" w:color="auto"/>
        <w:left w:val="none" w:sz="0" w:space="0" w:color="auto"/>
        <w:bottom w:val="none" w:sz="0" w:space="0" w:color="auto"/>
        <w:right w:val="none" w:sz="0" w:space="0" w:color="auto"/>
      </w:divBdr>
    </w:div>
    <w:div w:id="638799540">
      <w:bodyDiv w:val="1"/>
      <w:marLeft w:val="0"/>
      <w:marRight w:val="0"/>
      <w:marTop w:val="0"/>
      <w:marBottom w:val="0"/>
      <w:divBdr>
        <w:top w:val="none" w:sz="0" w:space="0" w:color="auto"/>
        <w:left w:val="none" w:sz="0" w:space="0" w:color="auto"/>
        <w:bottom w:val="none" w:sz="0" w:space="0" w:color="auto"/>
        <w:right w:val="none" w:sz="0" w:space="0" w:color="auto"/>
      </w:divBdr>
    </w:div>
    <w:div w:id="655838908">
      <w:bodyDiv w:val="1"/>
      <w:marLeft w:val="0"/>
      <w:marRight w:val="0"/>
      <w:marTop w:val="0"/>
      <w:marBottom w:val="0"/>
      <w:divBdr>
        <w:top w:val="none" w:sz="0" w:space="0" w:color="auto"/>
        <w:left w:val="none" w:sz="0" w:space="0" w:color="auto"/>
        <w:bottom w:val="none" w:sz="0" w:space="0" w:color="auto"/>
        <w:right w:val="none" w:sz="0" w:space="0" w:color="auto"/>
      </w:divBdr>
    </w:div>
    <w:div w:id="667900731">
      <w:bodyDiv w:val="1"/>
      <w:marLeft w:val="0"/>
      <w:marRight w:val="0"/>
      <w:marTop w:val="0"/>
      <w:marBottom w:val="0"/>
      <w:divBdr>
        <w:top w:val="none" w:sz="0" w:space="0" w:color="auto"/>
        <w:left w:val="none" w:sz="0" w:space="0" w:color="auto"/>
        <w:bottom w:val="none" w:sz="0" w:space="0" w:color="auto"/>
        <w:right w:val="none" w:sz="0" w:space="0" w:color="auto"/>
      </w:divBdr>
    </w:div>
    <w:div w:id="675809368">
      <w:bodyDiv w:val="1"/>
      <w:marLeft w:val="0"/>
      <w:marRight w:val="0"/>
      <w:marTop w:val="0"/>
      <w:marBottom w:val="0"/>
      <w:divBdr>
        <w:top w:val="none" w:sz="0" w:space="0" w:color="auto"/>
        <w:left w:val="none" w:sz="0" w:space="0" w:color="auto"/>
        <w:bottom w:val="none" w:sz="0" w:space="0" w:color="auto"/>
        <w:right w:val="none" w:sz="0" w:space="0" w:color="auto"/>
      </w:divBdr>
    </w:div>
    <w:div w:id="685406738">
      <w:bodyDiv w:val="1"/>
      <w:marLeft w:val="0"/>
      <w:marRight w:val="0"/>
      <w:marTop w:val="0"/>
      <w:marBottom w:val="0"/>
      <w:divBdr>
        <w:top w:val="none" w:sz="0" w:space="0" w:color="auto"/>
        <w:left w:val="none" w:sz="0" w:space="0" w:color="auto"/>
        <w:bottom w:val="none" w:sz="0" w:space="0" w:color="auto"/>
        <w:right w:val="none" w:sz="0" w:space="0" w:color="auto"/>
      </w:divBdr>
    </w:div>
    <w:div w:id="701173259">
      <w:bodyDiv w:val="1"/>
      <w:marLeft w:val="0"/>
      <w:marRight w:val="0"/>
      <w:marTop w:val="0"/>
      <w:marBottom w:val="0"/>
      <w:divBdr>
        <w:top w:val="none" w:sz="0" w:space="0" w:color="auto"/>
        <w:left w:val="none" w:sz="0" w:space="0" w:color="auto"/>
        <w:bottom w:val="none" w:sz="0" w:space="0" w:color="auto"/>
        <w:right w:val="none" w:sz="0" w:space="0" w:color="auto"/>
      </w:divBdr>
    </w:div>
    <w:div w:id="712582149">
      <w:bodyDiv w:val="1"/>
      <w:marLeft w:val="0"/>
      <w:marRight w:val="0"/>
      <w:marTop w:val="0"/>
      <w:marBottom w:val="0"/>
      <w:divBdr>
        <w:top w:val="none" w:sz="0" w:space="0" w:color="auto"/>
        <w:left w:val="none" w:sz="0" w:space="0" w:color="auto"/>
        <w:bottom w:val="none" w:sz="0" w:space="0" w:color="auto"/>
        <w:right w:val="none" w:sz="0" w:space="0" w:color="auto"/>
      </w:divBdr>
    </w:div>
    <w:div w:id="758524535">
      <w:bodyDiv w:val="1"/>
      <w:marLeft w:val="0"/>
      <w:marRight w:val="0"/>
      <w:marTop w:val="0"/>
      <w:marBottom w:val="0"/>
      <w:divBdr>
        <w:top w:val="none" w:sz="0" w:space="0" w:color="auto"/>
        <w:left w:val="none" w:sz="0" w:space="0" w:color="auto"/>
        <w:bottom w:val="none" w:sz="0" w:space="0" w:color="auto"/>
        <w:right w:val="none" w:sz="0" w:space="0" w:color="auto"/>
      </w:divBdr>
    </w:div>
    <w:div w:id="766002835">
      <w:bodyDiv w:val="1"/>
      <w:marLeft w:val="0"/>
      <w:marRight w:val="0"/>
      <w:marTop w:val="0"/>
      <w:marBottom w:val="0"/>
      <w:divBdr>
        <w:top w:val="none" w:sz="0" w:space="0" w:color="auto"/>
        <w:left w:val="none" w:sz="0" w:space="0" w:color="auto"/>
        <w:bottom w:val="none" w:sz="0" w:space="0" w:color="auto"/>
        <w:right w:val="none" w:sz="0" w:space="0" w:color="auto"/>
      </w:divBdr>
    </w:div>
    <w:div w:id="771051843">
      <w:bodyDiv w:val="1"/>
      <w:marLeft w:val="0"/>
      <w:marRight w:val="0"/>
      <w:marTop w:val="0"/>
      <w:marBottom w:val="0"/>
      <w:divBdr>
        <w:top w:val="none" w:sz="0" w:space="0" w:color="auto"/>
        <w:left w:val="none" w:sz="0" w:space="0" w:color="auto"/>
        <w:bottom w:val="none" w:sz="0" w:space="0" w:color="auto"/>
        <w:right w:val="none" w:sz="0" w:space="0" w:color="auto"/>
      </w:divBdr>
    </w:div>
    <w:div w:id="778987830">
      <w:bodyDiv w:val="1"/>
      <w:marLeft w:val="0"/>
      <w:marRight w:val="0"/>
      <w:marTop w:val="0"/>
      <w:marBottom w:val="0"/>
      <w:divBdr>
        <w:top w:val="none" w:sz="0" w:space="0" w:color="auto"/>
        <w:left w:val="none" w:sz="0" w:space="0" w:color="auto"/>
        <w:bottom w:val="none" w:sz="0" w:space="0" w:color="auto"/>
        <w:right w:val="none" w:sz="0" w:space="0" w:color="auto"/>
      </w:divBdr>
    </w:div>
    <w:div w:id="779954249">
      <w:bodyDiv w:val="1"/>
      <w:marLeft w:val="0"/>
      <w:marRight w:val="0"/>
      <w:marTop w:val="0"/>
      <w:marBottom w:val="0"/>
      <w:divBdr>
        <w:top w:val="none" w:sz="0" w:space="0" w:color="auto"/>
        <w:left w:val="none" w:sz="0" w:space="0" w:color="auto"/>
        <w:bottom w:val="none" w:sz="0" w:space="0" w:color="auto"/>
        <w:right w:val="none" w:sz="0" w:space="0" w:color="auto"/>
      </w:divBdr>
    </w:div>
    <w:div w:id="783038172">
      <w:bodyDiv w:val="1"/>
      <w:marLeft w:val="0"/>
      <w:marRight w:val="0"/>
      <w:marTop w:val="0"/>
      <w:marBottom w:val="0"/>
      <w:divBdr>
        <w:top w:val="none" w:sz="0" w:space="0" w:color="auto"/>
        <w:left w:val="none" w:sz="0" w:space="0" w:color="auto"/>
        <w:bottom w:val="none" w:sz="0" w:space="0" w:color="auto"/>
        <w:right w:val="none" w:sz="0" w:space="0" w:color="auto"/>
      </w:divBdr>
    </w:div>
    <w:div w:id="789056618">
      <w:bodyDiv w:val="1"/>
      <w:marLeft w:val="0"/>
      <w:marRight w:val="0"/>
      <w:marTop w:val="0"/>
      <w:marBottom w:val="0"/>
      <w:divBdr>
        <w:top w:val="none" w:sz="0" w:space="0" w:color="auto"/>
        <w:left w:val="none" w:sz="0" w:space="0" w:color="auto"/>
        <w:bottom w:val="none" w:sz="0" w:space="0" w:color="auto"/>
        <w:right w:val="none" w:sz="0" w:space="0" w:color="auto"/>
      </w:divBdr>
    </w:div>
    <w:div w:id="801072649">
      <w:bodyDiv w:val="1"/>
      <w:marLeft w:val="0"/>
      <w:marRight w:val="0"/>
      <w:marTop w:val="0"/>
      <w:marBottom w:val="0"/>
      <w:divBdr>
        <w:top w:val="none" w:sz="0" w:space="0" w:color="auto"/>
        <w:left w:val="none" w:sz="0" w:space="0" w:color="auto"/>
        <w:bottom w:val="none" w:sz="0" w:space="0" w:color="auto"/>
        <w:right w:val="none" w:sz="0" w:space="0" w:color="auto"/>
      </w:divBdr>
    </w:div>
    <w:div w:id="807162553">
      <w:bodyDiv w:val="1"/>
      <w:marLeft w:val="0"/>
      <w:marRight w:val="0"/>
      <w:marTop w:val="0"/>
      <w:marBottom w:val="0"/>
      <w:divBdr>
        <w:top w:val="none" w:sz="0" w:space="0" w:color="auto"/>
        <w:left w:val="none" w:sz="0" w:space="0" w:color="auto"/>
        <w:bottom w:val="none" w:sz="0" w:space="0" w:color="auto"/>
        <w:right w:val="none" w:sz="0" w:space="0" w:color="auto"/>
      </w:divBdr>
    </w:div>
    <w:div w:id="824206994">
      <w:bodyDiv w:val="1"/>
      <w:marLeft w:val="0"/>
      <w:marRight w:val="0"/>
      <w:marTop w:val="0"/>
      <w:marBottom w:val="0"/>
      <w:divBdr>
        <w:top w:val="none" w:sz="0" w:space="0" w:color="auto"/>
        <w:left w:val="none" w:sz="0" w:space="0" w:color="auto"/>
        <w:bottom w:val="none" w:sz="0" w:space="0" w:color="auto"/>
        <w:right w:val="none" w:sz="0" w:space="0" w:color="auto"/>
      </w:divBdr>
    </w:div>
    <w:div w:id="828599088">
      <w:bodyDiv w:val="1"/>
      <w:marLeft w:val="0"/>
      <w:marRight w:val="0"/>
      <w:marTop w:val="0"/>
      <w:marBottom w:val="0"/>
      <w:divBdr>
        <w:top w:val="none" w:sz="0" w:space="0" w:color="auto"/>
        <w:left w:val="none" w:sz="0" w:space="0" w:color="auto"/>
        <w:bottom w:val="none" w:sz="0" w:space="0" w:color="auto"/>
        <w:right w:val="none" w:sz="0" w:space="0" w:color="auto"/>
      </w:divBdr>
    </w:div>
    <w:div w:id="834343838">
      <w:bodyDiv w:val="1"/>
      <w:marLeft w:val="0"/>
      <w:marRight w:val="0"/>
      <w:marTop w:val="0"/>
      <w:marBottom w:val="0"/>
      <w:divBdr>
        <w:top w:val="none" w:sz="0" w:space="0" w:color="auto"/>
        <w:left w:val="none" w:sz="0" w:space="0" w:color="auto"/>
        <w:bottom w:val="none" w:sz="0" w:space="0" w:color="auto"/>
        <w:right w:val="none" w:sz="0" w:space="0" w:color="auto"/>
      </w:divBdr>
    </w:div>
    <w:div w:id="840581279">
      <w:bodyDiv w:val="1"/>
      <w:marLeft w:val="0"/>
      <w:marRight w:val="0"/>
      <w:marTop w:val="0"/>
      <w:marBottom w:val="0"/>
      <w:divBdr>
        <w:top w:val="none" w:sz="0" w:space="0" w:color="auto"/>
        <w:left w:val="none" w:sz="0" w:space="0" w:color="auto"/>
        <w:bottom w:val="none" w:sz="0" w:space="0" w:color="auto"/>
        <w:right w:val="none" w:sz="0" w:space="0" w:color="auto"/>
      </w:divBdr>
    </w:div>
    <w:div w:id="844783659">
      <w:bodyDiv w:val="1"/>
      <w:marLeft w:val="0"/>
      <w:marRight w:val="0"/>
      <w:marTop w:val="0"/>
      <w:marBottom w:val="0"/>
      <w:divBdr>
        <w:top w:val="none" w:sz="0" w:space="0" w:color="auto"/>
        <w:left w:val="none" w:sz="0" w:space="0" w:color="auto"/>
        <w:bottom w:val="none" w:sz="0" w:space="0" w:color="auto"/>
        <w:right w:val="none" w:sz="0" w:space="0" w:color="auto"/>
      </w:divBdr>
    </w:div>
    <w:div w:id="865290994">
      <w:bodyDiv w:val="1"/>
      <w:marLeft w:val="0"/>
      <w:marRight w:val="0"/>
      <w:marTop w:val="0"/>
      <w:marBottom w:val="0"/>
      <w:divBdr>
        <w:top w:val="none" w:sz="0" w:space="0" w:color="auto"/>
        <w:left w:val="none" w:sz="0" w:space="0" w:color="auto"/>
        <w:bottom w:val="none" w:sz="0" w:space="0" w:color="auto"/>
        <w:right w:val="none" w:sz="0" w:space="0" w:color="auto"/>
      </w:divBdr>
    </w:div>
    <w:div w:id="865796766">
      <w:bodyDiv w:val="1"/>
      <w:marLeft w:val="0"/>
      <w:marRight w:val="0"/>
      <w:marTop w:val="0"/>
      <w:marBottom w:val="0"/>
      <w:divBdr>
        <w:top w:val="none" w:sz="0" w:space="0" w:color="auto"/>
        <w:left w:val="none" w:sz="0" w:space="0" w:color="auto"/>
        <w:bottom w:val="none" w:sz="0" w:space="0" w:color="auto"/>
        <w:right w:val="none" w:sz="0" w:space="0" w:color="auto"/>
      </w:divBdr>
    </w:div>
    <w:div w:id="874855846">
      <w:bodyDiv w:val="1"/>
      <w:marLeft w:val="0"/>
      <w:marRight w:val="0"/>
      <w:marTop w:val="0"/>
      <w:marBottom w:val="0"/>
      <w:divBdr>
        <w:top w:val="none" w:sz="0" w:space="0" w:color="auto"/>
        <w:left w:val="none" w:sz="0" w:space="0" w:color="auto"/>
        <w:bottom w:val="none" w:sz="0" w:space="0" w:color="auto"/>
        <w:right w:val="none" w:sz="0" w:space="0" w:color="auto"/>
      </w:divBdr>
    </w:div>
    <w:div w:id="899366385">
      <w:bodyDiv w:val="1"/>
      <w:marLeft w:val="0"/>
      <w:marRight w:val="0"/>
      <w:marTop w:val="0"/>
      <w:marBottom w:val="0"/>
      <w:divBdr>
        <w:top w:val="none" w:sz="0" w:space="0" w:color="auto"/>
        <w:left w:val="none" w:sz="0" w:space="0" w:color="auto"/>
        <w:bottom w:val="none" w:sz="0" w:space="0" w:color="auto"/>
        <w:right w:val="none" w:sz="0" w:space="0" w:color="auto"/>
      </w:divBdr>
    </w:div>
    <w:div w:id="911037520">
      <w:bodyDiv w:val="1"/>
      <w:marLeft w:val="0"/>
      <w:marRight w:val="0"/>
      <w:marTop w:val="0"/>
      <w:marBottom w:val="0"/>
      <w:divBdr>
        <w:top w:val="none" w:sz="0" w:space="0" w:color="auto"/>
        <w:left w:val="none" w:sz="0" w:space="0" w:color="auto"/>
        <w:bottom w:val="none" w:sz="0" w:space="0" w:color="auto"/>
        <w:right w:val="none" w:sz="0" w:space="0" w:color="auto"/>
      </w:divBdr>
    </w:div>
    <w:div w:id="921917325">
      <w:bodyDiv w:val="1"/>
      <w:marLeft w:val="0"/>
      <w:marRight w:val="0"/>
      <w:marTop w:val="0"/>
      <w:marBottom w:val="0"/>
      <w:divBdr>
        <w:top w:val="none" w:sz="0" w:space="0" w:color="auto"/>
        <w:left w:val="none" w:sz="0" w:space="0" w:color="auto"/>
        <w:bottom w:val="none" w:sz="0" w:space="0" w:color="auto"/>
        <w:right w:val="none" w:sz="0" w:space="0" w:color="auto"/>
      </w:divBdr>
    </w:div>
    <w:div w:id="924919773">
      <w:bodyDiv w:val="1"/>
      <w:marLeft w:val="0"/>
      <w:marRight w:val="0"/>
      <w:marTop w:val="0"/>
      <w:marBottom w:val="0"/>
      <w:divBdr>
        <w:top w:val="none" w:sz="0" w:space="0" w:color="auto"/>
        <w:left w:val="none" w:sz="0" w:space="0" w:color="auto"/>
        <w:bottom w:val="none" w:sz="0" w:space="0" w:color="auto"/>
        <w:right w:val="none" w:sz="0" w:space="0" w:color="auto"/>
      </w:divBdr>
    </w:div>
    <w:div w:id="929701467">
      <w:bodyDiv w:val="1"/>
      <w:marLeft w:val="0"/>
      <w:marRight w:val="0"/>
      <w:marTop w:val="0"/>
      <w:marBottom w:val="0"/>
      <w:divBdr>
        <w:top w:val="none" w:sz="0" w:space="0" w:color="auto"/>
        <w:left w:val="none" w:sz="0" w:space="0" w:color="auto"/>
        <w:bottom w:val="none" w:sz="0" w:space="0" w:color="auto"/>
        <w:right w:val="none" w:sz="0" w:space="0" w:color="auto"/>
      </w:divBdr>
    </w:div>
    <w:div w:id="934359274">
      <w:bodyDiv w:val="1"/>
      <w:marLeft w:val="0"/>
      <w:marRight w:val="0"/>
      <w:marTop w:val="0"/>
      <w:marBottom w:val="0"/>
      <w:divBdr>
        <w:top w:val="none" w:sz="0" w:space="0" w:color="auto"/>
        <w:left w:val="none" w:sz="0" w:space="0" w:color="auto"/>
        <w:bottom w:val="none" w:sz="0" w:space="0" w:color="auto"/>
        <w:right w:val="none" w:sz="0" w:space="0" w:color="auto"/>
      </w:divBdr>
    </w:div>
    <w:div w:id="938559372">
      <w:bodyDiv w:val="1"/>
      <w:marLeft w:val="0"/>
      <w:marRight w:val="0"/>
      <w:marTop w:val="0"/>
      <w:marBottom w:val="0"/>
      <w:divBdr>
        <w:top w:val="none" w:sz="0" w:space="0" w:color="auto"/>
        <w:left w:val="none" w:sz="0" w:space="0" w:color="auto"/>
        <w:bottom w:val="none" w:sz="0" w:space="0" w:color="auto"/>
        <w:right w:val="none" w:sz="0" w:space="0" w:color="auto"/>
      </w:divBdr>
    </w:div>
    <w:div w:id="958343697">
      <w:bodyDiv w:val="1"/>
      <w:marLeft w:val="0"/>
      <w:marRight w:val="0"/>
      <w:marTop w:val="0"/>
      <w:marBottom w:val="0"/>
      <w:divBdr>
        <w:top w:val="none" w:sz="0" w:space="0" w:color="auto"/>
        <w:left w:val="none" w:sz="0" w:space="0" w:color="auto"/>
        <w:bottom w:val="none" w:sz="0" w:space="0" w:color="auto"/>
        <w:right w:val="none" w:sz="0" w:space="0" w:color="auto"/>
      </w:divBdr>
    </w:div>
    <w:div w:id="972827624">
      <w:bodyDiv w:val="1"/>
      <w:marLeft w:val="0"/>
      <w:marRight w:val="0"/>
      <w:marTop w:val="0"/>
      <w:marBottom w:val="0"/>
      <w:divBdr>
        <w:top w:val="none" w:sz="0" w:space="0" w:color="auto"/>
        <w:left w:val="none" w:sz="0" w:space="0" w:color="auto"/>
        <w:bottom w:val="none" w:sz="0" w:space="0" w:color="auto"/>
        <w:right w:val="none" w:sz="0" w:space="0" w:color="auto"/>
      </w:divBdr>
    </w:div>
    <w:div w:id="981424577">
      <w:bodyDiv w:val="1"/>
      <w:marLeft w:val="0"/>
      <w:marRight w:val="0"/>
      <w:marTop w:val="0"/>
      <w:marBottom w:val="0"/>
      <w:divBdr>
        <w:top w:val="none" w:sz="0" w:space="0" w:color="auto"/>
        <w:left w:val="none" w:sz="0" w:space="0" w:color="auto"/>
        <w:bottom w:val="none" w:sz="0" w:space="0" w:color="auto"/>
        <w:right w:val="none" w:sz="0" w:space="0" w:color="auto"/>
      </w:divBdr>
    </w:div>
    <w:div w:id="1006664884">
      <w:bodyDiv w:val="1"/>
      <w:marLeft w:val="0"/>
      <w:marRight w:val="0"/>
      <w:marTop w:val="0"/>
      <w:marBottom w:val="0"/>
      <w:divBdr>
        <w:top w:val="none" w:sz="0" w:space="0" w:color="auto"/>
        <w:left w:val="none" w:sz="0" w:space="0" w:color="auto"/>
        <w:bottom w:val="none" w:sz="0" w:space="0" w:color="auto"/>
        <w:right w:val="none" w:sz="0" w:space="0" w:color="auto"/>
      </w:divBdr>
    </w:div>
    <w:div w:id="1013798610">
      <w:bodyDiv w:val="1"/>
      <w:marLeft w:val="0"/>
      <w:marRight w:val="0"/>
      <w:marTop w:val="0"/>
      <w:marBottom w:val="0"/>
      <w:divBdr>
        <w:top w:val="none" w:sz="0" w:space="0" w:color="auto"/>
        <w:left w:val="none" w:sz="0" w:space="0" w:color="auto"/>
        <w:bottom w:val="none" w:sz="0" w:space="0" w:color="auto"/>
        <w:right w:val="none" w:sz="0" w:space="0" w:color="auto"/>
      </w:divBdr>
    </w:div>
    <w:div w:id="1014303815">
      <w:bodyDiv w:val="1"/>
      <w:marLeft w:val="0"/>
      <w:marRight w:val="0"/>
      <w:marTop w:val="0"/>
      <w:marBottom w:val="0"/>
      <w:divBdr>
        <w:top w:val="none" w:sz="0" w:space="0" w:color="auto"/>
        <w:left w:val="none" w:sz="0" w:space="0" w:color="auto"/>
        <w:bottom w:val="none" w:sz="0" w:space="0" w:color="auto"/>
        <w:right w:val="none" w:sz="0" w:space="0" w:color="auto"/>
      </w:divBdr>
    </w:div>
    <w:div w:id="1024328164">
      <w:bodyDiv w:val="1"/>
      <w:marLeft w:val="0"/>
      <w:marRight w:val="0"/>
      <w:marTop w:val="0"/>
      <w:marBottom w:val="0"/>
      <w:divBdr>
        <w:top w:val="none" w:sz="0" w:space="0" w:color="auto"/>
        <w:left w:val="none" w:sz="0" w:space="0" w:color="auto"/>
        <w:bottom w:val="none" w:sz="0" w:space="0" w:color="auto"/>
        <w:right w:val="none" w:sz="0" w:space="0" w:color="auto"/>
      </w:divBdr>
    </w:div>
    <w:div w:id="1044795520">
      <w:bodyDiv w:val="1"/>
      <w:marLeft w:val="0"/>
      <w:marRight w:val="0"/>
      <w:marTop w:val="0"/>
      <w:marBottom w:val="0"/>
      <w:divBdr>
        <w:top w:val="none" w:sz="0" w:space="0" w:color="auto"/>
        <w:left w:val="none" w:sz="0" w:space="0" w:color="auto"/>
        <w:bottom w:val="none" w:sz="0" w:space="0" w:color="auto"/>
        <w:right w:val="none" w:sz="0" w:space="0" w:color="auto"/>
      </w:divBdr>
    </w:div>
    <w:div w:id="1057968335">
      <w:bodyDiv w:val="1"/>
      <w:marLeft w:val="0"/>
      <w:marRight w:val="0"/>
      <w:marTop w:val="0"/>
      <w:marBottom w:val="0"/>
      <w:divBdr>
        <w:top w:val="none" w:sz="0" w:space="0" w:color="auto"/>
        <w:left w:val="none" w:sz="0" w:space="0" w:color="auto"/>
        <w:bottom w:val="none" w:sz="0" w:space="0" w:color="auto"/>
        <w:right w:val="none" w:sz="0" w:space="0" w:color="auto"/>
      </w:divBdr>
    </w:div>
    <w:div w:id="1066143799">
      <w:bodyDiv w:val="1"/>
      <w:marLeft w:val="0"/>
      <w:marRight w:val="0"/>
      <w:marTop w:val="0"/>
      <w:marBottom w:val="0"/>
      <w:divBdr>
        <w:top w:val="none" w:sz="0" w:space="0" w:color="auto"/>
        <w:left w:val="none" w:sz="0" w:space="0" w:color="auto"/>
        <w:bottom w:val="none" w:sz="0" w:space="0" w:color="auto"/>
        <w:right w:val="none" w:sz="0" w:space="0" w:color="auto"/>
      </w:divBdr>
    </w:div>
    <w:div w:id="1082683587">
      <w:bodyDiv w:val="1"/>
      <w:marLeft w:val="0"/>
      <w:marRight w:val="0"/>
      <w:marTop w:val="0"/>
      <w:marBottom w:val="0"/>
      <w:divBdr>
        <w:top w:val="none" w:sz="0" w:space="0" w:color="auto"/>
        <w:left w:val="none" w:sz="0" w:space="0" w:color="auto"/>
        <w:bottom w:val="none" w:sz="0" w:space="0" w:color="auto"/>
        <w:right w:val="none" w:sz="0" w:space="0" w:color="auto"/>
      </w:divBdr>
    </w:div>
    <w:div w:id="1106081222">
      <w:bodyDiv w:val="1"/>
      <w:marLeft w:val="0"/>
      <w:marRight w:val="0"/>
      <w:marTop w:val="0"/>
      <w:marBottom w:val="0"/>
      <w:divBdr>
        <w:top w:val="none" w:sz="0" w:space="0" w:color="auto"/>
        <w:left w:val="none" w:sz="0" w:space="0" w:color="auto"/>
        <w:bottom w:val="none" w:sz="0" w:space="0" w:color="auto"/>
        <w:right w:val="none" w:sz="0" w:space="0" w:color="auto"/>
      </w:divBdr>
    </w:div>
    <w:div w:id="1111895922">
      <w:bodyDiv w:val="1"/>
      <w:marLeft w:val="0"/>
      <w:marRight w:val="0"/>
      <w:marTop w:val="0"/>
      <w:marBottom w:val="0"/>
      <w:divBdr>
        <w:top w:val="none" w:sz="0" w:space="0" w:color="auto"/>
        <w:left w:val="none" w:sz="0" w:space="0" w:color="auto"/>
        <w:bottom w:val="none" w:sz="0" w:space="0" w:color="auto"/>
        <w:right w:val="none" w:sz="0" w:space="0" w:color="auto"/>
      </w:divBdr>
    </w:div>
    <w:div w:id="1126314200">
      <w:bodyDiv w:val="1"/>
      <w:marLeft w:val="0"/>
      <w:marRight w:val="0"/>
      <w:marTop w:val="0"/>
      <w:marBottom w:val="0"/>
      <w:divBdr>
        <w:top w:val="none" w:sz="0" w:space="0" w:color="auto"/>
        <w:left w:val="none" w:sz="0" w:space="0" w:color="auto"/>
        <w:bottom w:val="none" w:sz="0" w:space="0" w:color="auto"/>
        <w:right w:val="none" w:sz="0" w:space="0" w:color="auto"/>
      </w:divBdr>
    </w:div>
    <w:div w:id="1141000855">
      <w:bodyDiv w:val="1"/>
      <w:marLeft w:val="0"/>
      <w:marRight w:val="0"/>
      <w:marTop w:val="0"/>
      <w:marBottom w:val="0"/>
      <w:divBdr>
        <w:top w:val="none" w:sz="0" w:space="0" w:color="auto"/>
        <w:left w:val="none" w:sz="0" w:space="0" w:color="auto"/>
        <w:bottom w:val="none" w:sz="0" w:space="0" w:color="auto"/>
        <w:right w:val="none" w:sz="0" w:space="0" w:color="auto"/>
      </w:divBdr>
    </w:div>
    <w:div w:id="1144353420">
      <w:bodyDiv w:val="1"/>
      <w:marLeft w:val="0"/>
      <w:marRight w:val="0"/>
      <w:marTop w:val="0"/>
      <w:marBottom w:val="0"/>
      <w:divBdr>
        <w:top w:val="none" w:sz="0" w:space="0" w:color="auto"/>
        <w:left w:val="none" w:sz="0" w:space="0" w:color="auto"/>
        <w:bottom w:val="none" w:sz="0" w:space="0" w:color="auto"/>
        <w:right w:val="none" w:sz="0" w:space="0" w:color="auto"/>
      </w:divBdr>
    </w:div>
    <w:div w:id="1183977581">
      <w:bodyDiv w:val="1"/>
      <w:marLeft w:val="0"/>
      <w:marRight w:val="0"/>
      <w:marTop w:val="0"/>
      <w:marBottom w:val="0"/>
      <w:divBdr>
        <w:top w:val="none" w:sz="0" w:space="0" w:color="auto"/>
        <w:left w:val="none" w:sz="0" w:space="0" w:color="auto"/>
        <w:bottom w:val="none" w:sz="0" w:space="0" w:color="auto"/>
        <w:right w:val="none" w:sz="0" w:space="0" w:color="auto"/>
      </w:divBdr>
    </w:div>
    <w:div w:id="1190603532">
      <w:bodyDiv w:val="1"/>
      <w:marLeft w:val="0"/>
      <w:marRight w:val="0"/>
      <w:marTop w:val="0"/>
      <w:marBottom w:val="0"/>
      <w:divBdr>
        <w:top w:val="none" w:sz="0" w:space="0" w:color="auto"/>
        <w:left w:val="none" w:sz="0" w:space="0" w:color="auto"/>
        <w:bottom w:val="none" w:sz="0" w:space="0" w:color="auto"/>
        <w:right w:val="none" w:sz="0" w:space="0" w:color="auto"/>
      </w:divBdr>
    </w:div>
    <w:div w:id="1201209800">
      <w:bodyDiv w:val="1"/>
      <w:marLeft w:val="0"/>
      <w:marRight w:val="0"/>
      <w:marTop w:val="0"/>
      <w:marBottom w:val="0"/>
      <w:divBdr>
        <w:top w:val="none" w:sz="0" w:space="0" w:color="auto"/>
        <w:left w:val="none" w:sz="0" w:space="0" w:color="auto"/>
        <w:bottom w:val="none" w:sz="0" w:space="0" w:color="auto"/>
        <w:right w:val="none" w:sz="0" w:space="0" w:color="auto"/>
      </w:divBdr>
    </w:div>
    <w:div w:id="1203178927">
      <w:bodyDiv w:val="1"/>
      <w:marLeft w:val="0"/>
      <w:marRight w:val="0"/>
      <w:marTop w:val="0"/>
      <w:marBottom w:val="0"/>
      <w:divBdr>
        <w:top w:val="none" w:sz="0" w:space="0" w:color="auto"/>
        <w:left w:val="none" w:sz="0" w:space="0" w:color="auto"/>
        <w:bottom w:val="none" w:sz="0" w:space="0" w:color="auto"/>
        <w:right w:val="none" w:sz="0" w:space="0" w:color="auto"/>
      </w:divBdr>
    </w:div>
    <w:div w:id="1227692099">
      <w:bodyDiv w:val="1"/>
      <w:marLeft w:val="0"/>
      <w:marRight w:val="0"/>
      <w:marTop w:val="0"/>
      <w:marBottom w:val="0"/>
      <w:divBdr>
        <w:top w:val="none" w:sz="0" w:space="0" w:color="auto"/>
        <w:left w:val="none" w:sz="0" w:space="0" w:color="auto"/>
        <w:bottom w:val="none" w:sz="0" w:space="0" w:color="auto"/>
        <w:right w:val="none" w:sz="0" w:space="0" w:color="auto"/>
      </w:divBdr>
    </w:div>
    <w:div w:id="1234312725">
      <w:bodyDiv w:val="1"/>
      <w:marLeft w:val="0"/>
      <w:marRight w:val="0"/>
      <w:marTop w:val="0"/>
      <w:marBottom w:val="0"/>
      <w:divBdr>
        <w:top w:val="none" w:sz="0" w:space="0" w:color="auto"/>
        <w:left w:val="none" w:sz="0" w:space="0" w:color="auto"/>
        <w:bottom w:val="none" w:sz="0" w:space="0" w:color="auto"/>
        <w:right w:val="none" w:sz="0" w:space="0" w:color="auto"/>
      </w:divBdr>
    </w:div>
    <w:div w:id="1234583971">
      <w:bodyDiv w:val="1"/>
      <w:marLeft w:val="0"/>
      <w:marRight w:val="0"/>
      <w:marTop w:val="0"/>
      <w:marBottom w:val="0"/>
      <w:divBdr>
        <w:top w:val="none" w:sz="0" w:space="0" w:color="auto"/>
        <w:left w:val="none" w:sz="0" w:space="0" w:color="auto"/>
        <w:bottom w:val="none" w:sz="0" w:space="0" w:color="auto"/>
        <w:right w:val="none" w:sz="0" w:space="0" w:color="auto"/>
      </w:divBdr>
    </w:div>
    <w:div w:id="1250770864">
      <w:bodyDiv w:val="1"/>
      <w:marLeft w:val="0"/>
      <w:marRight w:val="0"/>
      <w:marTop w:val="0"/>
      <w:marBottom w:val="0"/>
      <w:divBdr>
        <w:top w:val="none" w:sz="0" w:space="0" w:color="auto"/>
        <w:left w:val="none" w:sz="0" w:space="0" w:color="auto"/>
        <w:bottom w:val="none" w:sz="0" w:space="0" w:color="auto"/>
        <w:right w:val="none" w:sz="0" w:space="0" w:color="auto"/>
      </w:divBdr>
    </w:div>
    <w:div w:id="1271284287">
      <w:bodyDiv w:val="1"/>
      <w:marLeft w:val="0"/>
      <w:marRight w:val="0"/>
      <w:marTop w:val="0"/>
      <w:marBottom w:val="0"/>
      <w:divBdr>
        <w:top w:val="none" w:sz="0" w:space="0" w:color="auto"/>
        <w:left w:val="none" w:sz="0" w:space="0" w:color="auto"/>
        <w:bottom w:val="none" w:sz="0" w:space="0" w:color="auto"/>
        <w:right w:val="none" w:sz="0" w:space="0" w:color="auto"/>
      </w:divBdr>
    </w:div>
    <w:div w:id="1273824723">
      <w:bodyDiv w:val="1"/>
      <w:marLeft w:val="0"/>
      <w:marRight w:val="0"/>
      <w:marTop w:val="0"/>
      <w:marBottom w:val="0"/>
      <w:divBdr>
        <w:top w:val="none" w:sz="0" w:space="0" w:color="auto"/>
        <w:left w:val="none" w:sz="0" w:space="0" w:color="auto"/>
        <w:bottom w:val="none" w:sz="0" w:space="0" w:color="auto"/>
        <w:right w:val="none" w:sz="0" w:space="0" w:color="auto"/>
      </w:divBdr>
    </w:div>
    <w:div w:id="1273903567">
      <w:bodyDiv w:val="1"/>
      <w:marLeft w:val="0"/>
      <w:marRight w:val="0"/>
      <w:marTop w:val="0"/>
      <w:marBottom w:val="0"/>
      <w:divBdr>
        <w:top w:val="none" w:sz="0" w:space="0" w:color="auto"/>
        <w:left w:val="none" w:sz="0" w:space="0" w:color="auto"/>
        <w:bottom w:val="none" w:sz="0" w:space="0" w:color="auto"/>
        <w:right w:val="none" w:sz="0" w:space="0" w:color="auto"/>
      </w:divBdr>
    </w:div>
    <w:div w:id="1278219493">
      <w:bodyDiv w:val="1"/>
      <w:marLeft w:val="0"/>
      <w:marRight w:val="0"/>
      <w:marTop w:val="0"/>
      <w:marBottom w:val="0"/>
      <w:divBdr>
        <w:top w:val="none" w:sz="0" w:space="0" w:color="auto"/>
        <w:left w:val="none" w:sz="0" w:space="0" w:color="auto"/>
        <w:bottom w:val="none" w:sz="0" w:space="0" w:color="auto"/>
        <w:right w:val="none" w:sz="0" w:space="0" w:color="auto"/>
      </w:divBdr>
    </w:div>
    <w:div w:id="1286697120">
      <w:bodyDiv w:val="1"/>
      <w:marLeft w:val="0"/>
      <w:marRight w:val="0"/>
      <w:marTop w:val="0"/>
      <w:marBottom w:val="0"/>
      <w:divBdr>
        <w:top w:val="none" w:sz="0" w:space="0" w:color="auto"/>
        <w:left w:val="none" w:sz="0" w:space="0" w:color="auto"/>
        <w:bottom w:val="none" w:sz="0" w:space="0" w:color="auto"/>
        <w:right w:val="none" w:sz="0" w:space="0" w:color="auto"/>
      </w:divBdr>
    </w:div>
    <w:div w:id="1289047640">
      <w:bodyDiv w:val="1"/>
      <w:marLeft w:val="0"/>
      <w:marRight w:val="0"/>
      <w:marTop w:val="0"/>
      <w:marBottom w:val="0"/>
      <w:divBdr>
        <w:top w:val="none" w:sz="0" w:space="0" w:color="auto"/>
        <w:left w:val="none" w:sz="0" w:space="0" w:color="auto"/>
        <w:bottom w:val="none" w:sz="0" w:space="0" w:color="auto"/>
        <w:right w:val="none" w:sz="0" w:space="0" w:color="auto"/>
      </w:divBdr>
    </w:div>
    <w:div w:id="1292245347">
      <w:bodyDiv w:val="1"/>
      <w:marLeft w:val="0"/>
      <w:marRight w:val="0"/>
      <w:marTop w:val="0"/>
      <w:marBottom w:val="0"/>
      <w:divBdr>
        <w:top w:val="none" w:sz="0" w:space="0" w:color="auto"/>
        <w:left w:val="none" w:sz="0" w:space="0" w:color="auto"/>
        <w:bottom w:val="none" w:sz="0" w:space="0" w:color="auto"/>
        <w:right w:val="none" w:sz="0" w:space="0" w:color="auto"/>
      </w:divBdr>
    </w:div>
    <w:div w:id="1302421999">
      <w:bodyDiv w:val="1"/>
      <w:marLeft w:val="0"/>
      <w:marRight w:val="0"/>
      <w:marTop w:val="0"/>
      <w:marBottom w:val="0"/>
      <w:divBdr>
        <w:top w:val="none" w:sz="0" w:space="0" w:color="auto"/>
        <w:left w:val="none" w:sz="0" w:space="0" w:color="auto"/>
        <w:bottom w:val="none" w:sz="0" w:space="0" w:color="auto"/>
        <w:right w:val="none" w:sz="0" w:space="0" w:color="auto"/>
      </w:divBdr>
    </w:div>
    <w:div w:id="1313825631">
      <w:bodyDiv w:val="1"/>
      <w:marLeft w:val="0"/>
      <w:marRight w:val="0"/>
      <w:marTop w:val="0"/>
      <w:marBottom w:val="0"/>
      <w:divBdr>
        <w:top w:val="none" w:sz="0" w:space="0" w:color="auto"/>
        <w:left w:val="none" w:sz="0" w:space="0" w:color="auto"/>
        <w:bottom w:val="none" w:sz="0" w:space="0" w:color="auto"/>
        <w:right w:val="none" w:sz="0" w:space="0" w:color="auto"/>
      </w:divBdr>
    </w:div>
    <w:div w:id="1318798654">
      <w:bodyDiv w:val="1"/>
      <w:marLeft w:val="0"/>
      <w:marRight w:val="0"/>
      <w:marTop w:val="0"/>
      <w:marBottom w:val="0"/>
      <w:divBdr>
        <w:top w:val="none" w:sz="0" w:space="0" w:color="auto"/>
        <w:left w:val="none" w:sz="0" w:space="0" w:color="auto"/>
        <w:bottom w:val="none" w:sz="0" w:space="0" w:color="auto"/>
        <w:right w:val="none" w:sz="0" w:space="0" w:color="auto"/>
      </w:divBdr>
    </w:div>
    <w:div w:id="1323319233">
      <w:bodyDiv w:val="1"/>
      <w:marLeft w:val="0"/>
      <w:marRight w:val="0"/>
      <w:marTop w:val="0"/>
      <w:marBottom w:val="0"/>
      <w:divBdr>
        <w:top w:val="none" w:sz="0" w:space="0" w:color="auto"/>
        <w:left w:val="none" w:sz="0" w:space="0" w:color="auto"/>
        <w:bottom w:val="none" w:sz="0" w:space="0" w:color="auto"/>
        <w:right w:val="none" w:sz="0" w:space="0" w:color="auto"/>
      </w:divBdr>
    </w:div>
    <w:div w:id="1360351825">
      <w:bodyDiv w:val="1"/>
      <w:marLeft w:val="0"/>
      <w:marRight w:val="0"/>
      <w:marTop w:val="0"/>
      <w:marBottom w:val="0"/>
      <w:divBdr>
        <w:top w:val="none" w:sz="0" w:space="0" w:color="auto"/>
        <w:left w:val="none" w:sz="0" w:space="0" w:color="auto"/>
        <w:bottom w:val="none" w:sz="0" w:space="0" w:color="auto"/>
        <w:right w:val="none" w:sz="0" w:space="0" w:color="auto"/>
      </w:divBdr>
    </w:div>
    <w:div w:id="1360549514">
      <w:bodyDiv w:val="1"/>
      <w:marLeft w:val="0"/>
      <w:marRight w:val="0"/>
      <w:marTop w:val="0"/>
      <w:marBottom w:val="0"/>
      <w:divBdr>
        <w:top w:val="none" w:sz="0" w:space="0" w:color="auto"/>
        <w:left w:val="none" w:sz="0" w:space="0" w:color="auto"/>
        <w:bottom w:val="none" w:sz="0" w:space="0" w:color="auto"/>
        <w:right w:val="none" w:sz="0" w:space="0" w:color="auto"/>
      </w:divBdr>
    </w:div>
    <w:div w:id="1360660065">
      <w:bodyDiv w:val="1"/>
      <w:marLeft w:val="0"/>
      <w:marRight w:val="0"/>
      <w:marTop w:val="0"/>
      <w:marBottom w:val="0"/>
      <w:divBdr>
        <w:top w:val="none" w:sz="0" w:space="0" w:color="auto"/>
        <w:left w:val="none" w:sz="0" w:space="0" w:color="auto"/>
        <w:bottom w:val="none" w:sz="0" w:space="0" w:color="auto"/>
        <w:right w:val="none" w:sz="0" w:space="0" w:color="auto"/>
      </w:divBdr>
    </w:div>
    <w:div w:id="1374232459">
      <w:bodyDiv w:val="1"/>
      <w:marLeft w:val="0"/>
      <w:marRight w:val="0"/>
      <w:marTop w:val="0"/>
      <w:marBottom w:val="0"/>
      <w:divBdr>
        <w:top w:val="none" w:sz="0" w:space="0" w:color="auto"/>
        <w:left w:val="none" w:sz="0" w:space="0" w:color="auto"/>
        <w:bottom w:val="none" w:sz="0" w:space="0" w:color="auto"/>
        <w:right w:val="none" w:sz="0" w:space="0" w:color="auto"/>
      </w:divBdr>
    </w:div>
    <w:div w:id="1399400766">
      <w:bodyDiv w:val="1"/>
      <w:marLeft w:val="0"/>
      <w:marRight w:val="0"/>
      <w:marTop w:val="0"/>
      <w:marBottom w:val="0"/>
      <w:divBdr>
        <w:top w:val="none" w:sz="0" w:space="0" w:color="auto"/>
        <w:left w:val="none" w:sz="0" w:space="0" w:color="auto"/>
        <w:bottom w:val="none" w:sz="0" w:space="0" w:color="auto"/>
        <w:right w:val="none" w:sz="0" w:space="0" w:color="auto"/>
      </w:divBdr>
    </w:div>
    <w:div w:id="1411393889">
      <w:bodyDiv w:val="1"/>
      <w:marLeft w:val="0"/>
      <w:marRight w:val="0"/>
      <w:marTop w:val="0"/>
      <w:marBottom w:val="0"/>
      <w:divBdr>
        <w:top w:val="none" w:sz="0" w:space="0" w:color="auto"/>
        <w:left w:val="none" w:sz="0" w:space="0" w:color="auto"/>
        <w:bottom w:val="none" w:sz="0" w:space="0" w:color="auto"/>
        <w:right w:val="none" w:sz="0" w:space="0" w:color="auto"/>
      </w:divBdr>
    </w:div>
    <w:div w:id="1446001008">
      <w:bodyDiv w:val="1"/>
      <w:marLeft w:val="0"/>
      <w:marRight w:val="0"/>
      <w:marTop w:val="0"/>
      <w:marBottom w:val="0"/>
      <w:divBdr>
        <w:top w:val="none" w:sz="0" w:space="0" w:color="auto"/>
        <w:left w:val="none" w:sz="0" w:space="0" w:color="auto"/>
        <w:bottom w:val="none" w:sz="0" w:space="0" w:color="auto"/>
        <w:right w:val="none" w:sz="0" w:space="0" w:color="auto"/>
      </w:divBdr>
    </w:div>
    <w:div w:id="1454859009">
      <w:bodyDiv w:val="1"/>
      <w:marLeft w:val="0"/>
      <w:marRight w:val="0"/>
      <w:marTop w:val="0"/>
      <w:marBottom w:val="0"/>
      <w:divBdr>
        <w:top w:val="none" w:sz="0" w:space="0" w:color="auto"/>
        <w:left w:val="none" w:sz="0" w:space="0" w:color="auto"/>
        <w:bottom w:val="none" w:sz="0" w:space="0" w:color="auto"/>
        <w:right w:val="none" w:sz="0" w:space="0" w:color="auto"/>
      </w:divBdr>
    </w:div>
    <w:div w:id="1456021837">
      <w:bodyDiv w:val="1"/>
      <w:marLeft w:val="0"/>
      <w:marRight w:val="0"/>
      <w:marTop w:val="0"/>
      <w:marBottom w:val="0"/>
      <w:divBdr>
        <w:top w:val="none" w:sz="0" w:space="0" w:color="auto"/>
        <w:left w:val="none" w:sz="0" w:space="0" w:color="auto"/>
        <w:bottom w:val="none" w:sz="0" w:space="0" w:color="auto"/>
        <w:right w:val="none" w:sz="0" w:space="0" w:color="auto"/>
      </w:divBdr>
    </w:div>
    <w:div w:id="1475486223">
      <w:bodyDiv w:val="1"/>
      <w:marLeft w:val="0"/>
      <w:marRight w:val="0"/>
      <w:marTop w:val="0"/>
      <w:marBottom w:val="0"/>
      <w:divBdr>
        <w:top w:val="none" w:sz="0" w:space="0" w:color="auto"/>
        <w:left w:val="none" w:sz="0" w:space="0" w:color="auto"/>
        <w:bottom w:val="none" w:sz="0" w:space="0" w:color="auto"/>
        <w:right w:val="none" w:sz="0" w:space="0" w:color="auto"/>
      </w:divBdr>
    </w:div>
    <w:div w:id="1475486634">
      <w:bodyDiv w:val="1"/>
      <w:marLeft w:val="0"/>
      <w:marRight w:val="0"/>
      <w:marTop w:val="0"/>
      <w:marBottom w:val="0"/>
      <w:divBdr>
        <w:top w:val="none" w:sz="0" w:space="0" w:color="auto"/>
        <w:left w:val="none" w:sz="0" w:space="0" w:color="auto"/>
        <w:bottom w:val="none" w:sz="0" w:space="0" w:color="auto"/>
        <w:right w:val="none" w:sz="0" w:space="0" w:color="auto"/>
      </w:divBdr>
    </w:div>
    <w:div w:id="1476293431">
      <w:bodyDiv w:val="1"/>
      <w:marLeft w:val="0"/>
      <w:marRight w:val="0"/>
      <w:marTop w:val="0"/>
      <w:marBottom w:val="0"/>
      <w:divBdr>
        <w:top w:val="none" w:sz="0" w:space="0" w:color="auto"/>
        <w:left w:val="none" w:sz="0" w:space="0" w:color="auto"/>
        <w:bottom w:val="none" w:sz="0" w:space="0" w:color="auto"/>
        <w:right w:val="none" w:sz="0" w:space="0" w:color="auto"/>
      </w:divBdr>
    </w:div>
    <w:div w:id="1478909784">
      <w:bodyDiv w:val="1"/>
      <w:marLeft w:val="0"/>
      <w:marRight w:val="0"/>
      <w:marTop w:val="0"/>
      <w:marBottom w:val="0"/>
      <w:divBdr>
        <w:top w:val="none" w:sz="0" w:space="0" w:color="auto"/>
        <w:left w:val="none" w:sz="0" w:space="0" w:color="auto"/>
        <w:bottom w:val="none" w:sz="0" w:space="0" w:color="auto"/>
        <w:right w:val="none" w:sz="0" w:space="0" w:color="auto"/>
      </w:divBdr>
    </w:div>
    <w:div w:id="1484085848">
      <w:bodyDiv w:val="1"/>
      <w:marLeft w:val="0"/>
      <w:marRight w:val="0"/>
      <w:marTop w:val="0"/>
      <w:marBottom w:val="0"/>
      <w:divBdr>
        <w:top w:val="none" w:sz="0" w:space="0" w:color="auto"/>
        <w:left w:val="none" w:sz="0" w:space="0" w:color="auto"/>
        <w:bottom w:val="none" w:sz="0" w:space="0" w:color="auto"/>
        <w:right w:val="none" w:sz="0" w:space="0" w:color="auto"/>
      </w:divBdr>
    </w:div>
    <w:div w:id="1527475149">
      <w:bodyDiv w:val="1"/>
      <w:marLeft w:val="0"/>
      <w:marRight w:val="0"/>
      <w:marTop w:val="0"/>
      <w:marBottom w:val="0"/>
      <w:divBdr>
        <w:top w:val="none" w:sz="0" w:space="0" w:color="auto"/>
        <w:left w:val="none" w:sz="0" w:space="0" w:color="auto"/>
        <w:bottom w:val="none" w:sz="0" w:space="0" w:color="auto"/>
        <w:right w:val="none" w:sz="0" w:space="0" w:color="auto"/>
      </w:divBdr>
    </w:div>
    <w:div w:id="1527671131">
      <w:bodyDiv w:val="1"/>
      <w:marLeft w:val="0"/>
      <w:marRight w:val="0"/>
      <w:marTop w:val="0"/>
      <w:marBottom w:val="0"/>
      <w:divBdr>
        <w:top w:val="none" w:sz="0" w:space="0" w:color="auto"/>
        <w:left w:val="none" w:sz="0" w:space="0" w:color="auto"/>
        <w:bottom w:val="none" w:sz="0" w:space="0" w:color="auto"/>
        <w:right w:val="none" w:sz="0" w:space="0" w:color="auto"/>
      </w:divBdr>
    </w:div>
    <w:div w:id="1535775102">
      <w:bodyDiv w:val="1"/>
      <w:marLeft w:val="0"/>
      <w:marRight w:val="0"/>
      <w:marTop w:val="0"/>
      <w:marBottom w:val="0"/>
      <w:divBdr>
        <w:top w:val="none" w:sz="0" w:space="0" w:color="auto"/>
        <w:left w:val="none" w:sz="0" w:space="0" w:color="auto"/>
        <w:bottom w:val="none" w:sz="0" w:space="0" w:color="auto"/>
        <w:right w:val="none" w:sz="0" w:space="0" w:color="auto"/>
      </w:divBdr>
    </w:div>
    <w:div w:id="1540043799">
      <w:bodyDiv w:val="1"/>
      <w:marLeft w:val="0"/>
      <w:marRight w:val="0"/>
      <w:marTop w:val="0"/>
      <w:marBottom w:val="0"/>
      <w:divBdr>
        <w:top w:val="none" w:sz="0" w:space="0" w:color="auto"/>
        <w:left w:val="none" w:sz="0" w:space="0" w:color="auto"/>
        <w:bottom w:val="none" w:sz="0" w:space="0" w:color="auto"/>
        <w:right w:val="none" w:sz="0" w:space="0" w:color="auto"/>
      </w:divBdr>
    </w:div>
    <w:div w:id="1553537749">
      <w:bodyDiv w:val="1"/>
      <w:marLeft w:val="0"/>
      <w:marRight w:val="0"/>
      <w:marTop w:val="0"/>
      <w:marBottom w:val="0"/>
      <w:divBdr>
        <w:top w:val="none" w:sz="0" w:space="0" w:color="auto"/>
        <w:left w:val="none" w:sz="0" w:space="0" w:color="auto"/>
        <w:bottom w:val="none" w:sz="0" w:space="0" w:color="auto"/>
        <w:right w:val="none" w:sz="0" w:space="0" w:color="auto"/>
      </w:divBdr>
    </w:div>
    <w:div w:id="1555895507">
      <w:bodyDiv w:val="1"/>
      <w:marLeft w:val="0"/>
      <w:marRight w:val="0"/>
      <w:marTop w:val="0"/>
      <w:marBottom w:val="0"/>
      <w:divBdr>
        <w:top w:val="none" w:sz="0" w:space="0" w:color="auto"/>
        <w:left w:val="none" w:sz="0" w:space="0" w:color="auto"/>
        <w:bottom w:val="none" w:sz="0" w:space="0" w:color="auto"/>
        <w:right w:val="none" w:sz="0" w:space="0" w:color="auto"/>
      </w:divBdr>
    </w:div>
    <w:div w:id="1565674824">
      <w:bodyDiv w:val="1"/>
      <w:marLeft w:val="0"/>
      <w:marRight w:val="0"/>
      <w:marTop w:val="0"/>
      <w:marBottom w:val="0"/>
      <w:divBdr>
        <w:top w:val="none" w:sz="0" w:space="0" w:color="auto"/>
        <w:left w:val="none" w:sz="0" w:space="0" w:color="auto"/>
        <w:bottom w:val="none" w:sz="0" w:space="0" w:color="auto"/>
        <w:right w:val="none" w:sz="0" w:space="0" w:color="auto"/>
      </w:divBdr>
    </w:div>
    <w:div w:id="1569605749">
      <w:bodyDiv w:val="1"/>
      <w:marLeft w:val="0"/>
      <w:marRight w:val="0"/>
      <w:marTop w:val="0"/>
      <w:marBottom w:val="0"/>
      <w:divBdr>
        <w:top w:val="none" w:sz="0" w:space="0" w:color="auto"/>
        <w:left w:val="none" w:sz="0" w:space="0" w:color="auto"/>
        <w:bottom w:val="none" w:sz="0" w:space="0" w:color="auto"/>
        <w:right w:val="none" w:sz="0" w:space="0" w:color="auto"/>
      </w:divBdr>
    </w:div>
    <w:div w:id="1586037168">
      <w:bodyDiv w:val="1"/>
      <w:marLeft w:val="0"/>
      <w:marRight w:val="0"/>
      <w:marTop w:val="0"/>
      <w:marBottom w:val="0"/>
      <w:divBdr>
        <w:top w:val="none" w:sz="0" w:space="0" w:color="auto"/>
        <w:left w:val="none" w:sz="0" w:space="0" w:color="auto"/>
        <w:bottom w:val="none" w:sz="0" w:space="0" w:color="auto"/>
        <w:right w:val="none" w:sz="0" w:space="0" w:color="auto"/>
      </w:divBdr>
    </w:div>
    <w:div w:id="1606423028">
      <w:bodyDiv w:val="1"/>
      <w:marLeft w:val="0"/>
      <w:marRight w:val="0"/>
      <w:marTop w:val="0"/>
      <w:marBottom w:val="0"/>
      <w:divBdr>
        <w:top w:val="none" w:sz="0" w:space="0" w:color="auto"/>
        <w:left w:val="none" w:sz="0" w:space="0" w:color="auto"/>
        <w:bottom w:val="none" w:sz="0" w:space="0" w:color="auto"/>
        <w:right w:val="none" w:sz="0" w:space="0" w:color="auto"/>
      </w:divBdr>
    </w:div>
    <w:div w:id="1609045649">
      <w:bodyDiv w:val="1"/>
      <w:marLeft w:val="0"/>
      <w:marRight w:val="0"/>
      <w:marTop w:val="0"/>
      <w:marBottom w:val="0"/>
      <w:divBdr>
        <w:top w:val="none" w:sz="0" w:space="0" w:color="auto"/>
        <w:left w:val="none" w:sz="0" w:space="0" w:color="auto"/>
        <w:bottom w:val="none" w:sz="0" w:space="0" w:color="auto"/>
        <w:right w:val="none" w:sz="0" w:space="0" w:color="auto"/>
      </w:divBdr>
    </w:div>
    <w:div w:id="1612855339">
      <w:bodyDiv w:val="1"/>
      <w:marLeft w:val="0"/>
      <w:marRight w:val="0"/>
      <w:marTop w:val="0"/>
      <w:marBottom w:val="0"/>
      <w:divBdr>
        <w:top w:val="none" w:sz="0" w:space="0" w:color="auto"/>
        <w:left w:val="none" w:sz="0" w:space="0" w:color="auto"/>
        <w:bottom w:val="none" w:sz="0" w:space="0" w:color="auto"/>
        <w:right w:val="none" w:sz="0" w:space="0" w:color="auto"/>
      </w:divBdr>
    </w:div>
    <w:div w:id="1621955527">
      <w:bodyDiv w:val="1"/>
      <w:marLeft w:val="0"/>
      <w:marRight w:val="0"/>
      <w:marTop w:val="0"/>
      <w:marBottom w:val="0"/>
      <w:divBdr>
        <w:top w:val="none" w:sz="0" w:space="0" w:color="auto"/>
        <w:left w:val="none" w:sz="0" w:space="0" w:color="auto"/>
        <w:bottom w:val="none" w:sz="0" w:space="0" w:color="auto"/>
        <w:right w:val="none" w:sz="0" w:space="0" w:color="auto"/>
      </w:divBdr>
    </w:div>
    <w:div w:id="1634406185">
      <w:bodyDiv w:val="1"/>
      <w:marLeft w:val="0"/>
      <w:marRight w:val="0"/>
      <w:marTop w:val="0"/>
      <w:marBottom w:val="0"/>
      <w:divBdr>
        <w:top w:val="none" w:sz="0" w:space="0" w:color="auto"/>
        <w:left w:val="none" w:sz="0" w:space="0" w:color="auto"/>
        <w:bottom w:val="none" w:sz="0" w:space="0" w:color="auto"/>
        <w:right w:val="none" w:sz="0" w:space="0" w:color="auto"/>
      </w:divBdr>
    </w:div>
    <w:div w:id="1634600775">
      <w:bodyDiv w:val="1"/>
      <w:marLeft w:val="0"/>
      <w:marRight w:val="0"/>
      <w:marTop w:val="0"/>
      <w:marBottom w:val="0"/>
      <w:divBdr>
        <w:top w:val="none" w:sz="0" w:space="0" w:color="auto"/>
        <w:left w:val="none" w:sz="0" w:space="0" w:color="auto"/>
        <w:bottom w:val="none" w:sz="0" w:space="0" w:color="auto"/>
        <w:right w:val="none" w:sz="0" w:space="0" w:color="auto"/>
      </w:divBdr>
    </w:div>
    <w:div w:id="1640452145">
      <w:bodyDiv w:val="1"/>
      <w:marLeft w:val="0"/>
      <w:marRight w:val="0"/>
      <w:marTop w:val="0"/>
      <w:marBottom w:val="0"/>
      <w:divBdr>
        <w:top w:val="none" w:sz="0" w:space="0" w:color="auto"/>
        <w:left w:val="none" w:sz="0" w:space="0" w:color="auto"/>
        <w:bottom w:val="none" w:sz="0" w:space="0" w:color="auto"/>
        <w:right w:val="none" w:sz="0" w:space="0" w:color="auto"/>
      </w:divBdr>
    </w:div>
    <w:div w:id="1656298280">
      <w:bodyDiv w:val="1"/>
      <w:marLeft w:val="0"/>
      <w:marRight w:val="0"/>
      <w:marTop w:val="0"/>
      <w:marBottom w:val="0"/>
      <w:divBdr>
        <w:top w:val="none" w:sz="0" w:space="0" w:color="auto"/>
        <w:left w:val="none" w:sz="0" w:space="0" w:color="auto"/>
        <w:bottom w:val="none" w:sz="0" w:space="0" w:color="auto"/>
        <w:right w:val="none" w:sz="0" w:space="0" w:color="auto"/>
      </w:divBdr>
    </w:div>
    <w:div w:id="1660306543">
      <w:bodyDiv w:val="1"/>
      <w:marLeft w:val="0"/>
      <w:marRight w:val="0"/>
      <w:marTop w:val="0"/>
      <w:marBottom w:val="0"/>
      <w:divBdr>
        <w:top w:val="none" w:sz="0" w:space="0" w:color="auto"/>
        <w:left w:val="none" w:sz="0" w:space="0" w:color="auto"/>
        <w:bottom w:val="none" w:sz="0" w:space="0" w:color="auto"/>
        <w:right w:val="none" w:sz="0" w:space="0" w:color="auto"/>
      </w:divBdr>
    </w:div>
    <w:div w:id="1660309612">
      <w:bodyDiv w:val="1"/>
      <w:marLeft w:val="0"/>
      <w:marRight w:val="0"/>
      <w:marTop w:val="0"/>
      <w:marBottom w:val="0"/>
      <w:divBdr>
        <w:top w:val="none" w:sz="0" w:space="0" w:color="auto"/>
        <w:left w:val="none" w:sz="0" w:space="0" w:color="auto"/>
        <w:bottom w:val="none" w:sz="0" w:space="0" w:color="auto"/>
        <w:right w:val="none" w:sz="0" w:space="0" w:color="auto"/>
      </w:divBdr>
    </w:div>
    <w:div w:id="1671634426">
      <w:bodyDiv w:val="1"/>
      <w:marLeft w:val="0"/>
      <w:marRight w:val="0"/>
      <w:marTop w:val="0"/>
      <w:marBottom w:val="0"/>
      <w:divBdr>
        <w:top w:val="none" w:sz="0" w:space="0" w:color="auto"/>
        <w:left w:val="none" w:sz="0" w:space="0" w:color="auto"/>
        <w:bottom w:val="none" w:sz="0" w:space="0" w:color="auto"/>
        <w:right w:val="none" w:sz="0" w:space="0" w:color="auto"/>
      </w:divBdr>
    </w:div>
    <w:div w:id="1676614532">
      <w:bodyDiv w:val="1"/>
      <w:marLeft w:val="0"/>
      <w:marRight w:val="0"/>
      <w:marTop w:val="0"/>
      <w:marBottom w:val="0"/>
      <w:divBdr>
        <w:top w:val="none" w:sz="0" w:space="0" w:color="auto"/>
        <w:left w:val="none" w:sz="0" w:space="0" w:color="auto"/>
        <w:bottom w:val="none" w:sz="0" w:space="0" w:color="auto"/>
        <w:right w:val="none" w:sz="0" w:space="0" w:color="auto"/>
      </w:divBdr>
    </w:div>
    <w:div w:id="1688023319">
      <w:bodyDiv w:val="1"/>
      <w:marLeft w:val="0"/>
      <w:marRight w:val="0"/>
      <w:marTop w:val="0"/>
      <w:marBottom w:val="0"/>
      <w:divBdr>
        <w:top w:val="none" w:sz="0" w:space="0" w:color="auto"/>
        <w:left w:val="none" w:sz="0" w:space="0" w:color="auto"/>
        <w:bottom w:val="none" w:sz="0" w:space="0" w:color="auto"/>
        <w:right w:val="none" w:sz="0" w:space="0" w:color="auto"/>
      </w:divBdr>
    </w:div>
    <w:div w:id="1693610823">
      <w:bodyDiv w:val="1"/>
      <w:marLeft w:val="0"/>
      <w:marRight w:val="0"/>
      <w:marTop w:val="0"/>
      <w:marBottom w:val="0"/>
      <w:divBdr>
        <w:top w:val="none" w:sz="0" w:space="0" w:color="auto"/>
        <w:left w:val="none" w:sz="0" w:space="0" w:color="auto"/>
        <w:bottom w:val="none" w:sz="0" w:space="0" w:color="auto"/>
        <w:right w:val="none" w:sz="0" w:space="0" w:color="auto"/>
      </w:divBdr>
    </w:div>
    <w:div w:id="1709139708">
      <w:bodyDiv w:val="1"/>
      <w:marLeft w:val="0"/>
      <w:marRight w:val="0"/>
      <w:marTop w:val="0"/>
      <w:marBottom w:val="0"/>
      <w:divBdr>
        <w:top w:val="none" w:sz="0" w:space="0" w:color="auto"/>
        <w:left w:val="none" w:sz="0" w:space="0" w:color="auto"/>
        <w:bottom w:val="none" w:sz="0" w:space="0" w:color="auto"/>
        <w:right w:val="none" w:sz="0" w:space="0" w:color="auto"/>
      </w:divBdr>
    </w:div>
    <w:div w:id="1729373820">
      <w:bodyDiv w:val="1"/>
      <w:marLeft w:val="0"/>
      <w:marRight w:val="0"/>
      <w:marTop w:val="0"/>
      <w:marBottom w:val="0"/>
      <w:divBdr>
        <w:top w:val="none" w:sz="0" w:space="0" w:color="auto"/>
        <w:left w:val="none" w:sz="0" w:space="0" w:color="auto"/>
        <w:bottom w:val="none" w:sz="0" w:space="0" w:color="auto"/>
        <w:right w:val="none" w:sz="0" w:space="0" w:color="auto"/>
      </w:divBdr>
    </w:div>
    <w:div w:id="1731421953">
      <w:bodyDiv w:val="1"/>
      <w:marLeft w:val="0"/>
      <w:marRight w:val="0"/>
      <w:marTop w:val="0"/>
      <w:marBottom w:val="0"/>
      <w:divBdr>
        <w:top w:val="none" w:sz="0" w:space="0" w:color="auto"/>
        <w:left w:val="none" w:sz="0" w:space="0" w:color="auto"/>
        <w:bottom w:val="none" w:sz="0" w:space="0" w:color="auto"/>
        <w:right w:val="none" w:sz="0" w:space="0" w:color="auto"/>
      </w:divBdr>
    </w:div>
    <w:div w:id="1743134138">
      <w:bodyDiv w:val="1"/>
      <w:marLeft w:val="0"/>
      <w:marRight w:val="0"/>
      <w:marTop w:val="0"/>
      <w:marBottom w:val="0"/>
      <w:divBdr>
        <w:top w:val="none" w:sz="0" w:space="0" w:color="auto"/>
        <w:left w:val="none" w:sz="0" w:space="0" w:color="auto"/>
        <w:bottom w:val="none" w:sz="0" w:space="0" w:color="auto"/>
        <w:right w:val="none" w:sz="0" w:space="0" w:color="auto"/>
      </w:divBdr>
    </w:div>
    <w:div w:id="1743865832">
      <w:bodyDiv w:val="1"/>
      <w:marLeft w:val="0"/>
      <w:marRight w:val="0"/>
      <w:marTop w:val="0"/>
      <w:marBottom w:val="0"/>
      <w:divBdr>
        <w:top w:val="none" w:sz="0" w:space="0" w:color="auto"/>
        <w:left w:val="none" w:sz="0" w:space="0" w:color="auto"/>
        <w:bottom w:val="none" w:sz="0" w:space="0" w:color="auto"/>
        <w:right w:val="none" w:sz="0" w:space="0" w:color="auto"/>
      </w:divBdr>
    </w:div>
    <w:div w:id="1747260938">
      <w:bodyDiv w:val="1"/>
      <w:marLeft w:val="0"/>
      <w:marRight w:val="0"/>
      <w:marTop w:val="0"/>
      <w:marBottom w:val="0"/>
      <w:divBdr>
        <w:top w:val="none" w:sz="0" w:space="0" w:color="auto"/>
        <w:left w:val="none" w:sz="0" w:space="0" w:color="auto"/>
        <w:bottom w:val="none" w:sz="0" w:space="0" w:color="auto"/>
        <w:right w:val="none" w:sz="0" w:space="0" w:color="auto"/>
      </w:divBdr>
    </w:div>
    <w:div w:id="1747534540">
      <w:bodyDiv w:val="1"/>
      <w:marLeft w:val="0"/>
      <w:marRight w:val="0"/>
      <w:marTop w:val="0"/>
      <w:marBottom w:val="0"/>
      <w:divBdr>
        <w:top w:val="none" w:sz="0" w:space="0" w:color="auto"/>
        <w:left w:val="none" w:sz="0" w:space="0" w:color="auto"/>
        <w:bottom w:val="none" w:sz="0" w:space="0" w:color="auto"/>
        <w:right w:val="none" w:sz="0" w:space="0" w:color="auto"/>
      </w:divBdr>
    </w:div>
    <w:div w:id="1748071463">
      <w:bodyDiv w:val="1"/>
      <w:marLeft w:val="0"/>
      <w:marRight w:val="0"/>
      <w:marTop w:val="0"/>
      <w:marBottom w:val="0"/>
      <w:divBdr>
        <w:top w:val="none" w:sz="0" w:space="0" w:color="auto"/>
        <w:left w:val="none" w:sz="0" w:space="0" w:color="auto"/>
        <w:bottom w:val="none" w:sz="0" w:space="0" w:color="auto"/>
        <w:right w:val="none" w:sz="0" w:space="0" w:color="auto"/>
      </w:divBdr>
    </w:div>
    <w:div w:id="1748378248">
      <w:bodyDiv w:val="1"/>
      <w:marLeft w:val="0"/>
      <w:marRight w:val="0"/>
      <w:marTop w:val="0"/>
      <w:marBottom w:val="0"/>
      <w:divBdr>
        <w:top w:val="none" w:sz="0" w:space="0" w:color="auto"/>
        <w:left w:val="none" w:sz="0" w:space="0" w:color="auto"/>
        <w:bottom w:val="none" w:sz="0" w:space="0" w:color="auto"/>
        <w:right w:val="none" w:sz="0" w:space="0" w:color="auto"/>
      </w:divBdr>
    </w:div>
    <w:div w:id="1750929259">
      <w:bodyDiv w:val="1"/>
      <w:marLeft w:val="0"/>
      <w:marRight w:val="0"/>
      <w:marTop w:val="0"/>
      <w:marBottom w:val="0"/>
      <w:divBdr>
        <w:top w:val="none" w:sz="0" w:space="0" w:color="auto"/>
        <w:left w:val="none" w:sz="0" w:space="0" w:color="auto"/>
        <w:bottom w:val="none" w:sz="0" w:space="0" w:color="auto"/>
        <w:right w:val="none" w:sz="0" w:space="0" w:color="auto"/>
      </w:divBdr>
    </w:div>
    <w:div w:id="1770347127">
      <w:bodyDiv w:val="1"/>
      <w:marLeft w:val="0"/>
      <w:marRight w:val="0"/>
      <w:marTop w:val="0"/>
      <w:marBottom w:val="0"/>
      <w:divBdr>
        <w:top w:val="none" w:sz="0" w:space="0" w:color="auto"/>
        <w:left w:val="none" w:sz="0" w:space="0" w:color="auto"/>
        <w:bottom w:val="none" w:sz="0" w:space="0" w:color="auto"/>
        <w:right w:val="none" w:sz="0" w:space="0" w:color="auto"/>
      </w:divBdr>
    </w:div>
    <w:div w:id="1771664039">
      <w:bodyDiv w:val="1"/>
      <w:marLeft w:val="0"/>
      <w:marRight w:val="0"/>
      <w:marTop w:val="0"/>
      <w:marBottom w:val="0"/>
      <w:divBdr>
        <w:top w:val="none" w:sz="0" w:space="0" w:color="auto"/>
        <w:left w:val="none" w:sz="0" w:space="0" w:color="auto"/>
        <w:bottom w:val="none" w:sz="0" w:space="0" w:color="auto"/>
        <w:right w:val="none" w:sz="0" w:space="0" w:color="auto"/>
      </w:divBdr>
    </w:div>
    <w:div w:id="1779904680">
      <w:bodyDiv w:val="1"/>
      <w:marLeft w:val="0"/>
      <w:marRight w:val="0"/>
      <w:marTop w:val="0"/>
      <w:marBottom w:val="0"/>
      <w:divBdr>
        <w:top w:val="none" w:sz="0" w:space="0" w:color="auto"/>
        <w:left w:val="none" w:sz="0" w:space="0" w:color="auto"/>
        <w:bottom w:val="none" w:sz="0" w:space="0" w:color="auto"/>
        <w:right w:val="none" w:sz="0" w:space="0" w:color="auto"/>
      </w:divBdr>
    </w:div>
    <w:div w:id="1790316284">
      <w:bodyDiv w:val="1"/>
      <w:marLeft w:val="0"/>
      <w:marRight w:val="0"/>
      <w:marTop w:val="0"/>
      <w:marBottom w:val="0"/>
      <w:divBdr>
        <w:top w:val="none" w:sz="0" w:space="0" w:color="auto"/>
        <w:left w:val="none" w:sz="0" w:space="0" w:color="auto"/>
        <w:bottom w:val="none" w:sz="0" w:space="0" w:color="auto"/>
        <w:right w:val="none" w:sz="0" w:space="0" w:color="auto"/>
      </w:divBdr>
    </w:div>
    <w:div w:id="1794323666">
      <w:bodyDiv w:val="1"/>
      <w:marLeft w:val="0"/>
      <w:marRight w:val="0"/>
      <w:marTop w:val="0"/>
      <w:marBottom w:val="0"/>
      <w:divBdr>
        <w:top w:val="none" w:sz="0" w:space="0" w:color="auto"/>
        <w:left w:val="none" w:sz="0" w:space="0" w:color="auto"/>
        <w:bottom w:val="none" w:sz="0" w:space="0" w:color="auto"/>
        <w:right w:val="none" w:sz="0" w:space="0" w:color="auto"/>
      </w:divBdr>
    </w:div>
    <w:div w:id="1806003346">
      <w:bodyDiv w:val="1"/>
      <w:marLeft w:val="0"/>
      <w:marRight w:val="0"/>
      <w:marTop w:val="0"/>
      <w:marBottom w:val="0"/>
      <w:divBdr>
        <w:top w:val="none" w:sz="0" w:space="0" w:color="auto"/>
        <w:left w:val="none" w:sz="0" w:space="0" w:color="auto"/>
        <w:bottom w:val="none" w:sz="0" w:space="0" w:color="auto"/>
        <w:right w:val="none" w:sz="0" w:space="0" w:color="auto"/>
      </w:divBdr>
    </w:div>
    <w:div w:id="1849564560">
      <w:bodyDiv w:val="1"/>
      <w:marLeft w:val="0"/>
      <w:marRight w:val="0"/>
      <w:marTop w:val="0"/>
      <w:marBottom w:val="0"/>
      <w:divBdr>
        <w:top w:val="none" w:sz="0" w:space="0" w:color="auto"/>
        <w:left w:val="none" w:sz="0" w:space="0" w:color="auto"/>
        <w:bottom w:val="none" w:sz="0" w:space="0" w:color="auto"/>
        <w:right w:val="none" w:sz="0" w:space="0" w:color="auto"/>
      </w:divBdr>
    </w:div>
    <w:div w:id="1857305681">
      <w:bodyDiv w:val="1"/>
      <w:marLeft w:val="0"/>
      <w:marRight w:val="0"/>
      <w:marTop w:val="0"/>
      <w:marBottom w:val="0"/>
      <w:divBdr>
        <w:top w:val="none" w:sz="0" w:space="0" w:color="auto"/>
        <w:left w:val="none" w:sz="0" w:space="0" w:color="auto"/>
        <w:bottom w:val="none" w:sz="0" w:space="0" w:color="auto"/>
        <w:right w:val="none" w:sz="0" w:space="0" w:color="auto"/>
      </w:divBdr>
    </w:div>
    <w:div w:id="1861771134">
      <w:bodyDiv w:val="1"/>
      <w:marLeft w:val="0"/>
      <w:marRight w:val="0"/>
      <w:marTop w:val="0"/>
      <w:marBottom w:val="0"/>
      <w:divBdr>
        <w:top w:val="none" w:sz="0" w:space="0" w:color="auto"/>
        <w:left w:val="none" w:sz="0" w:space="0" w:color="auto"/>
        <w:bottom w:val="none" w:sz="0" w:space="0" w:color="auto"/>
        <w:right w:val="none" w:sz="0" w:space="0" w:color="auto"/>
      </w:divBdr>
    </w:div>
    <w:div w:id="1864829114">
      <w:bodyDiv w:val="1"/>
      <w:marLeft w:val="0"/>
      <w:marRight w:val="0"/>
      <w:marTop w:val="0"/>
      <w:marBottom w:val="0"/>
      <w:divBdr>
        <w:top w:val="none" w:sz="0" w:space="0" w:color="auto"/>
        <w:left w:val="none" w:sz="0" w:space="0" w:color="auto"/>
        <w:bottom w:val="none" w:sz="0" w:space="0" w:color="auto"/>
        <w:right w:val="none" w:sz="0" w:space="0" w:color="auto"/>
      </w:divBdr>
    </w:div>
    <w:div w:id="1876190483">
      <w:bodyDiv w:val="1"/>
      <w:marLeft w:val="0"/>
      <w:marRight w:val="0"/>
      <w:marTop w:val="0"/>
      <w:marBottom w:val="0"/>
      <w:divBdr>
        <w:top w:val="none" w:sz="0" w:space="0" w:color="auto"/>
        <w:left w:val="none" w:sz="0" w:space="0" w:color="auto"/>
        <w:bottom w:val="none" w:sz="0" w:space="0" w:color="auto"/>
        <w:right w:val="none" w:sz="0" w:space="0" w:color="auto"/>
      </w:divBdr>
    </w:div>
    <w:div w:id="1881741780">
      <w:bodyDiv w:val="1"/>
      <w:marLeft w:val="0"/>
      <w:marRight w:val="0"/>
      <w:marTop w:val="0"/>
      <w:marBottom w:val="0"/>
      <w:divBdr>
        <w:top w:val="none" w:sz="0" w:space="0" w:color="auto"/>
        <w:left w:val="none" w:sz="0" w:space="0" w:color="auto"/>
        <w:bottom w:val="none" w:sz="0" w:space="0" w:color="auto"/>
        <w:right w:val="none" w:sz="0" w:space="0" w:color="auto"/>
      </w:divBdr>
    </w:div>
    <w:div w:id="1884445055">
      <w:bodyDiv w:val="1"/>
      <w:marLeft w:val="0"/>
      <w:marRight w:val="0"/>
      <w:marTop w:val="0"/>
      <w:marBottom w:val="0"/>
      <w:divBdr>
        <w:top w:val="none" w:sz="0" w:space="0" w:color="auto"/>
        <w:left w:val="none" w:sz="0" w:space="0" w:color="auto"/>
        <w:bottom w:val="none" w:sz="0" w:space="0" w:color="auto"/>
        <w:right w:val="none" w:sz="0" w:space="0" w:color="auto"/>
      </w:divBdr>
    </w:div>
    <w:div w:id="1887181457">
      <w:bodyDiv w:val="1"/>
      <w:marLeft w:val="0"/>
      <w:marRight w:val="0"/>
      <w:marTop w:val="0"/>
      <w:marBottom w:val="0"/>
      <w:divBdr>
        <w:top w:val="none" w:sz="0" w:space="0" w:color="auto"/>
        <w:left w:val="none" w:sz="0" w:space="0" w:color="auto"/>
        <w:bottom w:val="none" w:sz="0" w:space="0" w:color="auto"/>
        <w:right w:val="none" w:sz="0" w:space="0" w:color="auto"/>
      </w:divBdr>
    </w:div>
    <w:div w:id="1893342444">
      <w:bodyDiv w:val="1"/>
      <w:marLeft w:val="0"/>
      <w:marRight w:val="0"/>
      <w:marTop w:val="0"/>
      <w:marBottom w:val="0"/>
      <w:divBdr>
        <w:top w:val="none" w:sz="0" w:space="0" w:color="auto"/>
        <w:left w:val="none" w:sz="0" w:space="0" w:color="auto"/>
        <w:bottom w:val="none" w:sz="0" w:space="0" w:color="auto"/>
        <w:right w:val="none" w:sz="0" w:space="0" w:color="auto"/>
      </w:divBdr>
    </w:div>
    <w:div w:id="1898590848">
      <w:bodyDiv w:val="1"/>
      <w:marLeft w:val="0"/>
      <w:marRight w:val="0"/>
      <w:marTop w:val="0"/>
      <w:marBottom w:val="0"/>
      <w:divBdr>
        <w:top w:val="none" w:sz="0" w:space="0" w:color="auto"/>
        <w:left w:val="none" w:sz="0" w:space="0" w:color="auto"/>
        <w:bottom w:val="none" w:sz="0" w:space="0" w:color="auto"/>
        <w:right w:val="none" w:sz="0" w:space="0" w:color="auto"/>
      </w:divBdr>
    </w:div>
    <w:div w:id="1902862750">
      <w:bodyDiv w:val="1"/>
      <w:marLeft w:val="0"/>
      <w:marRight w:val="0"/>
      <w:marTop w:val="0"/>
      <w:marBottom w:val="0"/>
      <w:divBdr>
        <w:top w:val="none" w:sz="0" w:space="0" w:color="auto"/>
        <w:left w:val="none" w:sz="0" w:space="0" w:color="auto"/>
        <w:bottom w:val="none" w:sz="0" w:space="0" w:color="auto"/>
        <w:right w:val="none" w:sz="0" w:space="0" w:color="auto"/>
      </w:divBdr>
    </w:div>
    <w:div w:id="1921744370">
      <w:bodyDiv w:val="1"/>
      <w:marLeft w:val="0"/>
      <w:marRight w:val="0"/>
      <w:marTop w:val="0"/>
      <w:marBottom w:val="0"/>
      <w:divBdr>
        <w:top w:val="none" w:sz="0" w:space="0" w:color="auto"/>
        <w:left w:val="none" w:sz="0" w:space="0" w:color="auto"/>
        <w:bottom w:val="none" w:sz="0" w:space="0" w:color="auto"/>
        <w:right w:val="none" w:sz="0" w:space="0" w:color="auto"/>
      </w:divBdr>
    </w:div>
    <w:div w:id="1925912772">
      <w:bodyDiv w:val="1"/>
      <w:marLeft w:val="0"/>
      <w:marRight w:val="0"/>
      <w:marTop w:val="0"/>
      <w:marBottom w:val="0"/>
      <w:divBdr>
        <w:top w:val="none" w:sz="0" w:space="0" w:color="auto"/>
        <w:left w:val="none" w:sz="0" w:space="0" w:color="auto"/>
        <w:bottom w:val="none" w:sz="0" w:space="0" w:color="auto"/>
        <w:right w:val="none" w:sz="0" w:space="0" w:color="auto"/>
      </w:divBdr>
    </w:div>
    <w:div w:id="1934849305">
      <w:bodyDiv w:val="1"/>
      <w:marLeft w:val="0"/>
      <w:marRight w:val="0"/>
      <w:marTop w:val="0"/>
      <w:marBottom w:val="0"/>
      <w:divBdr>
        <w:top w:val="none" w:sz="0" w:space="0" w:color="auto"/>
        <w:left w:val="none" w:sz="0" w:space="0" w:color="auto"/>
        <w:bottom w:val="none" w:sz="0" w:space="0" w:color="auto"/>
        <w:right w:val="none" w:sz="0" w:space="0" w:color="auto"/>
      </w:divBdr>
    </w:div>
    <w:div w:id="1944727580">
      <w:bodyDiv w:val="1"/>
      <w:marLeft w:val="0"/>
      <w:marRight w:val="0"/>
      <w:marTop w:val="0"/>
      <w:marBottom w:val="0"/>
      <w:divBdr>
        <w:top w:val="none" w:sz="0" w:space="0" w:color="auto"/>
        <w:left w:val="none" w:sz="0" w:space="0" w:color="auto"/>
        <w:bottom w:val="none" w:sz="0" w:space="0" w:color="auto"/>
        <w:right w:val="none" w:sz="0" w:space="0" w:color="auto"/>
      </w:divBdr>
    </w:div>
    <w:div w:id="1948385663">
      <w:bodyDiv w:val="1"/>
      <w:marLeft w:val="0"/>
      <w:marRight w:val="0"/>
      <w:marTop w:val="0"/>
      <w:marBottom w:val="0"/>
      <w:divBdr>
        <w:top w:val="none" w:sz="0" w:space="0" w:color="auto"/>
        <w:left w:val="none" w:sz="0" w:space="0" w:color="auto"/>
        <w:bottom w:val="none" w:sz="0" w:space="0" w:color="auto"/>
        <w:right w:val="none" w:sz="0" w:space="0" w:color="auto"/>
      </w:divBdr>
    </w:div>
    <w:div w:id="1953977915">
      <w:bodyDiv w:val="1"/>
      <w:marLeft w:val="0"/>
      <w:marRight w:val="0"/>
      <w:marTop w:val="0"/>
      <w:marBottom w:val="0"/>
      <w:divBdr>
        <w:top w:val="none" w:sz="0" w:space="0" w:color="auto"/>
        <w:left w:val="none" w:sz="0" w:space="0" w:color="auto"/>
        <w:bottom w:val="none" w:sz="0" w:space="0" w:color="auto"/>
        <w:right w:val="none" w:sz="0" w:space="0" w:color="auto"/>
      </w:divBdr>
    </w:div>
    <w:div w:id="1966501184">
      <w:bodyDiv w:val="1"/>
      <w:marLeft w:val="0"/>
      <w:marRight w:val="0"/>
      <w:marTop w:val="0"/>
      <w:marBottom w:val="0"/>
      <w:divBdr>
        <w:top w:val="none" w:sz="0" w:space="0" w:color="auto"/>
        <w:left w:val="none" w:sz="0" w:space="0" w:color="auto"/>
        <w:bottom w:val="none" w:sz="0" w:space="0" w:color="auto"/>
        <w:right w:val="none" w:sz="0" w:space="0" w:color="auto"/>
      </w:divBdr>
    </w:div>
    <w:div w:id="1971085845">
      <w:bodyDiv w:val="1"/>
      <w:marLeft w:val="0"/>
      <w:marRight w:val="0"/>
      <w:marTop w:val="0"/>
      <w:marBottom w:val="0"/>
      <w:divBdr>
        <w:top w:val="none" w:sz="0" w:space="0" w:color="auto"/>
        <w:left w:val="none" w:sz="0" w:space="0" w:color="auto"/>
        <w:bottom w:val="none" w:sz="0" w:space="0" w:color="auto"/>
        <w:right w:val="none" w:sz="0" w:space="0" w:color="auto"/>
      </w:divBdr>
    </w:div>
    <w:div w:id="1972050324">
      <w:bodyDiv w:val="1"/>
      <w:marLeft w:val="0"/>
      <w:marRight w:val="0"/>
      <w:marTop w:val="0"/>
      <w:marBottom w:val="0"/>
      <w:divBdr>
        <w:top w:val="none" w:sz="0" w:space="0" w:color="auto"/>
        <w:left w:val="none" w:sz="0" w:space="0" w:color="auto"/>
        <w:bottom w:val="none" w:sz="0" w:space="0" w:color="auto"/>
        <w:right w:val="none" w:sz="0" w:space="0" w:color="auto"/>
      </w:divBdr>
    </w:div>
    <w:div w:id="1981185357">
      <w:bodyDiv w:val="1"/>
      <w:marLeft w:val="0"/>
      <w:marRight w:val="0"/>
      <w:marTop w:val="0"/>
      <w:marBottom w:val="0"/>
      <w:divBdr>
        <w:top w:val="none" w:sz="0" w:space="0" w:color="auto"/>
        <w:left w:val="none" w:sz="0" w:space="0" w:color="auto"/>
        <w:bottom w:val="none" w:sz="0" w:space="0" w:color="auto"/>
        <w:right w:val="none" w:sz="0" w:space="0" w:color="auto"/>
      </w:divBdr>
    </w:div>
    <w:div w:id="1983927746">
      <w:bodyDiv w:val="1"/>
      <w:marLeft w:val="0"/>
      <w:marRight w:val="0"/>
      <w:marTop w:val="0"/>
      <w:marBottom w:val="0"/>
      <w:divBdr>
        <w:top w:val="none" w:sz="0" w:space="0" w:color="auto"/>
        <w:left w:val="none" w:sz="0" w:space="0" w:color="auto"/>
        <w:bottom w:val="none" w:sz="0" w:space="0" w:color="auto"/>
        <w:right w:val="none" w:sz="0" w:space="0" w:color="auto"/>
      </w:divBdr>
    </w:div>
    <w:div w:id="1991014511">
      <w:bodyDiv w:val="1"/>
      <w:marLeft w:val="0"/>
      <w:marRight w:val="0"/>
      <w:marTop w:val="0"/>
      <w:marBottom w:val="0"/>
      <w:divBdr>
        <w:top w:val="none" w:sz="0" w:space="0" w:color="auto"/>
        <w:left w:val="none" w:sz="0" w:space="0" w:color="auto"/>
        <w:bottom w:val="none" w:sz="0" w:space="0" w:color="auto"/>
        <w:right w:val="none" w:sz="0" w:space="0" w:color="auto"/>
      </w:divBdr>
    </w:div>
    <w:div w:id="2014605357">
      <w:bodyDiv w:val="1"/>
      <w:marLeft w:val="0"/>
      <w:marRight w:val="0"/>
      <w:marTop w:val="0"/>
      <w:marBottom w:val="0"/>
      <w:divBdr>
        <w:top w:val="none" w:sz="0" w:space="0" w:color="auto"/>
        <w:left w:val="none" w:sz="0" w:space="0" w:color="auto"/>
        <w:bottom w:val="none" w:sz="0" w:space="0" w:color="auto"/>
        <w:right w:val="none" w:sz="0" w:space="0" w:color="auto"/>
      </w:divBdr>
    </w:div>
    <w:div w:id="2023237784">
      <w:bodyDiv w:val="1"/>
      <w:marLeft w:val="0"/>
      <w:marRight w:val="0"/>
      <w:marTop w:val="0"/>
      <w:marBottom w:val="0"/>
      <w:divBdr>
        <w:top w:val="none" w:sz="0" w:space="0" w:color="auto"/>
        <w:left w:val="none" w:sz="0" w:space="0" w:color="auto"/>
        <w:bottom w:val="none" w:sz="0" w:space="0" w:color="auto"/>
        <w:right w:val="none" w:sz="0" w:space="0" w:color="auto"/>
      </w:divBdr>
    </w:div>
    <w:div w:id="2024236706">
      <w:bodyDiv w:val="1"/>
      <w:marLeft w:val="0"/>
      <w:marRight w:val="0"/>
      <w:marTop w:val="0"/>
      <w:marBottom w:val="0"/>
      <w:divBdr>
        <w:top w:val="none" w:sz="0" w:space="0" w:color="auto"/>
        <w:left w:val="none" w:sz="0" w:space="0" w:color="auto"/>
        <w:bottom w:val="none" w:sz="0" w:space="0" w:color="auto"/>
        <w:right w:val="none" w:sz="0" w:space="0" w:color="auto"/>
      </w:divBdr>
    </w:div>
    <w:div w:id="2031638199">
      <w:bodyDiv w:val="1"/>
      <w:marLeft w:val="0"/>
      <w:marRight w:val="0"/>
      <w:marTop w:val="0"/>
      <w:marBottom w:val="0"/>
      <w:divBdr>
        <w:top w:val="none" w:sz="0" w:space="0" w:color="auto"/>
        <w:left w:val="none" w:sz="0" w:space="0" w:color="auto"/>
        <w:bottom w:val="none" w:sz="0" w:space="0" w:color="auto"/>
        <w:right w:val="none" w:sz="0" w:space="0" w:color="auto"/>
      </w:divBdr>
    </w:div>
    <w:div w:id="2074427758">
      <w:bodyDiv w:val="1"/>
      <w:marLeft w:val="0"/>
      <w:marRight w:val="0"/>
      <w:marTop w:val="0"/>
      <w:marBottom w:val="0"/>
      <w:divBdr>
        <w:top w:val="none" w:sz="0" w:space="0" w:color="auto"/>
        <w:left w:val="none" w:sz="0" w:space="0" w:color="auto"/>
        <w:bottom w:val="none" w:sz="0" w:space="0" w:color="auto"/>
        <w:right w:val="none" w:sz="0" w:space="0" w:color="auto"/>
      </w:divBdr>
    </w:div>
    <w:div w:id="2088724512">
      <w:bodyDiv w:val="1"/>
      <w:marLeft w:val="0"/>
      <w:marRight w:val="0"/>
      <w:marTop w:val="0"/>
      <w:marBottom w:val="0"/>
      <w:divBdr>
        <w:top w:val="none" w:sz="0" w:space="0" w:color="auto"/>
        <w:left w:val="none" w:sz="0" w:space="0" w:color="auto"/>
        <w:bottom w:val="none" w:sz="0" w:space="0" w:color="auto"/>
        <w:right w:val="none" w:sz="0" w:space="0" w:color="auto"/>
      </w:divBdr>
    </w:div>
    <w:div w:id="2089764629">
      <w:bodyDiv w:val="1"/>
      <w:marLeft w:val="0"/>
      <w:marRight w:val="0"/>
      <w:marTop w:val="0"/>
      <w:marBottom w:val="0"/>
      <w:divBdr>
        <w:top w:val="none" w:sz="0" w:space="0" w:color="auto"/>
        <w:left w:val="none" w:sz="0" w:space="0" w:color="auto"/>
        <w:bottom w:val="none" w:sz="0" w:space="0" w:color="auto"/>
        <w:right w:val="none" w:sz="0" w:space="0" w:color="auto"/>
      </w:divBdr>
    </w:div>
    <w:div w:id="2102558441">
      <w:bodyDiv w:val="1"/>
      <w:marLeft w:val="0"/>
      <w:marRight w:val="0"/>
      <w:marTop w:val="0"/>
      <w:marBottom w:val="0"/>
      <w:divBdr>
        <w:top w:val="none" w:sz="0" w:space="0" w:color="auto"/>
        <w:left w:val="none" w:sz="0" w:space="0" w:color="auto"/>
        <w:bottom w:val="none" w:sz="0" w:space="0" w:color="auto"/>
        <w:right w:val="none" w:sz="0" w:space="0" w:color="auto"/>
      </w:divBdr>
    </w:div>
    <w:div w:id="2128430601">
      <w:bodyDiv w:val="1"/>
      <w:marLeft w:val="0"/>
      <w:marRight w:val="0"/>
      <w:marTop w:val="0"/>
      <w:marBottom w:val="0"/>
      <w:divBdr>
        <w:top w:val="none" w:sz="0" w:space="0" w:color="auto"/>
        <w:left w:val="none" w:sz="0" w:space="0" w:color="auto"/>
        <w:bottom w:val="none" w:sz="0" w:space="0" w:color="auto"/>
        <w:right w:val="none" w:sz="0" w:space="0" w:color="auto"/>
      </w:divBdr>
    </w:div>
    <w:div w:id="2136680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2.pn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ACCA4018 - Synthesize a Solution to a potential real-life Scenario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09ffc7922b55fdb3243d5d0e5890efd6">
  <xsd:schema xmlns:xsd="http://www.w3.org/2001/XMLSchema" xmlns:xs="http://www.w3.org/2001/XMLSchema" xmlns:p="http://schemas.microsoft.com/office/2006/metadata/properties" xmlns:ns3="9d0d5cce-d4dc-4043-8325-c992d2f588cd" targetNamespace="http://schemas.microsoft.com/office/2006/metadata/properties" ma:root="true" ma:fieldsID="4f2e73133dce19fcaaf31bf0391219c7"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ICO20</b:Tag>
    <b:SourceType>DocumentFromInternetSite</b:SourceType>
    <b:Guid>{71EE4D18-DBAC-4D7E-B507-E4B7458CBA7A}</b:Guid>
    <b:Title>Does an organisation need my consent?</b:Title>
    <b:YearAccessed>2020</b:YearAccessed>
    <b:MonthAccessed>02</b:MonthAccessed>
    <b:DayAccessed>17</b:DayAccessed>
    <b:URL>https://ico.org.uk/your-data-matters/does-an-organisation-need-my-consent/</b:URL>
    <b:Author>
      <b:Author>
        <b:NameList>
          <b:Person>
            <b:Last>offcie</b:Last>
            <b:First>ICO</b:First>
            <b:Middle>Information Commisoners</b:Middle>
          </b:Person>
        </b:NameList>
      </b:Author>
    </b:Author>
    <b:RefOrder>1</b:RefOrder>
  </b:Source>
  <b:Source>
    <b:Tag>Com20</b:Tag>
    <b:SourceType>InternetSite</b:SourceType>
    <b:Guid>{60DE14D7-3500-43DB-A6C7-7B6D894BD2CC}</b:Guid>
    <b:Author>
      <b:Author>
        <b:NameList>
          <b:Person>
            <b:Last>European</b:Last>
            <b:First>Commission</b:First>
          </b:Person>
        </b:NameList>
      </b:Author>
    </b:Author>
    <b:Title>How can I access my personal data held by a company / organisation?</b:Title>
    <b:YearAccessed>2020</b:YearAccessed>
    <b:MonthAccessed>02</b:MonthAccessed>
    <b:DayAccessed>18</b:DayAccessed>
    <b:URL>https://ec.europa.eu/info/law/law-topic/data-protection/reform/rights-citizens/my-rights/how-can-i-access-my-personal-data-held-company-organisation_en</b:URL>
    <b:ProductionCompany>Commission European</b:ProductionCompany>
    <b:RefOrder>2</b:RefOrder>
  </b:Source>
  <b:Source>
    <b:Tag>Nat16</b:Tag>
    <b:SourceType>InternetSite</b:SourceType>
    <b:Guid>{DBB5BE6E-4241-475A-85F6-265A6751B05E}</b:Guid>
    <b:Author>
      <b:Author>
        <b:NameList>
          <b:Person>
            <b:Last>Browser</b:Last>
            <b:First>Nat</b:First>
          </b:Person>
        </b:NameList>
      </b:Author>
    </b:Author>
    <b:ProductionCompany>Ground Labs/ Electronic Specifier</b:ProductionCompany>
    <b:Year>2016</b:Year>
    <b:Month>09</b:Month>
    <b:Day>5th</b:Day>
    <b:YearAccessed>2020</b:YearAccessed>
    <b:MonthAccessed>02</b:MonthAccessed>
    <b:DayAccessed>17</b:DayAccessed>
    <b:URL>https://www.electronicspecifier.com/news/analysis/how-many-organisations-hold-your-personal-data</b:URL>
    <b:RefOrder>3</b:RefOrder>
  </b:Source>
  <b:Source>
    <b:Tag>Jul17</b:Tag>
    <b:SourceType>InternetSite</b:SourceType>
    <b:Guid>{1F0C52C2-3B35-47B9-BF9B-662A5E9A147D}</b:Guid>
    <b:Author>
      <b:Author>
        <b:NameList>
          <b:Person>
            <b:Last>Hopkins</b:Last>
            <b:First>Julian</b:First>
          </b:Person>
        </b:NameList>
      </b:Author>
    </b:Author>
    <b:Title>How to Define Social Media – An Academic Summary</b:Title>
    <b:ProductionCompany>Julian Hopkins, PhD</b:ProductionCompany>
    <b:Year>2017</b:Year>
    <b:Month>10</b:Month>
    <b:Day>19</b:Day>
    <b:YearAccessed>2020</b:YearAccessed>
    <b:MonthAccessed>02</b:MonthAccessed>
    <b:DayAccessed>21</b:DayAccessed>
    <b:URL>http://julianhopkins.com/how-to-define-social-media-an-academic-summary/</b:URL>
    <b:RefOrder>6</b:RefOrder>
  </b:Source>
  <b:Source>
    <b:Tag>Wha20</b:Tag>
    <b:SourceType>InternetSite</b:SourceType>
    <b:Guid>{23B26DE6-DA8E-41D0-8DE3-67C537F026A4}</b:Guid>
    <b:Title>What do we mean by BYOD?</b:Title>
    <b:ProductionCompany>Future Classroom Lab by European Schoolnet</b:ProductionCompany>
    <b:YearAccessed>2020</b:YearAccessed>
    <b:MonthAccessed>02</b:MonthAccessed>
    <b:DayAccessed>19</b:DayAccessed>
    <b:URL>http://fcl.eun.org/byod-meaning</b:URL>
    <b:RefOrder>9</b:RefOrder>
  </b:Source>
  <b:Source>
    <b:Tag>Ris17</b:Tag>
    <b:SourceType>InternetSite</b:SourceType>
    <b:Guid>{D964FEEB-43A6-405D-A106-78182B6880AC}</b:Guid>
    <b:Title>Risks and Benefits of Security Policy Templates</b:Title>
    <b:ProductionCompany>InfoSec</b:ProductionCompany>
    <b:Year>2017</b:Year>
    <b:Month>05</b:Month>
    <b:Day>24</b:Day>
    <b:YearAccessed>2020</b:YearAccessed>
    <b:MonthAccessed>03</b:MonthAccessed>
    <b:DayAccessed>06</b:DayAccessed>
    <b:URL>https://resources.infosecinstitute.com/risks-benefits-security-policy-templates/#gref</b:URL>
    <b:RefOrder>11</b:RefOrder>
  </b:Source>
  <b:Source>
    <b:Tag>IBM20</b:Tag>
    <b:SourceType>InternetSite</b:SourceType>
    <b:Guid>{1AE73678-7D6A-4A88-8369-42688A7AF594}</b:Guid>
    <b:Author>
      <b:Author>
        <b:NameList>
          <b:Person>
            <b:Last>IBM</b:Last>
          </b:Person>
        </b:NameList>
      </b:Author>
    </b:Author>
    <b:Title>Bring your own device (BYOD)</b:Title>
    <b:ProductionCompany>IBM</b:ProductionCompany>
    <b:YearAccessed>2020</b:YearAccessed>
    <b:MonthAccessed>03</b:MonthAccessed>
    <b:DayAccessed>27</b:DayAccessed>
    <b:URL>https://www.ibm.com/security/mobile/maas360/bring-your-own-device?p1=Search&amp;p4=43700050370973373&amp;p5=b&amp;cm_mmc=Search_Google-_-1S_1S-_-WW_IUK-_-%2Bbyod%20%2Bdevice%20%2Bmanagement_b&amp;cm_mmca7=71700000061224120&amp;cm_mmca8=kwd-49287357674&amp;cm_mmca9=Cj0KCQjwyPbzBR</b:URL>
    <b:RefOrder>13</b:RefOrder>
  </b:Source>
  <b:Source>
    <b:Tag>6br20</b:Tag>
    <b:SourceType>InternetSite</b:SourceType>
    <b:Guid>{DE74F4BE-D2F6-4EFD-BAFD-F1EEF587C4B9}</b:Guid>
    <b:Title>6 brand damaging social media profile hacking incidents</b:Title>
    <b:ProductionCompany>immediatefuture</b:ProductionCompany>
    <b:YearAccessed>2020</b:YearAccessed>
    <b:MonthAccessed>02</b:MonthAccessed>
    <b:DayAccessed>27</b:DayAccessed>
    <b:URL>http://immediatefuture.co.uk/blog/6-brand-damaging-social-media-profile-hacking-incidents/</b:URL>
    <b:RefOrder>7</b:RefOrder>
  </b:Source>
  <b:Source>
    <b:Tag>Sec19</b:Tag>
    <b:SourceType>InternetSite</b:SourceType>
    <b:Guid>{94216576-05C1-4FA0-A29C-73E9D7A07CDB}</b:Guid>
    <b:Title>Security Tip (ST05-003)</b:Title>
    <b:ProductionCompany>CISA</b:ProductionCompany>
    <b:Year>2019</b:Year>
    <b:Month>11</b:Month>
    <b:Day>15</b:Day>
    <b:YearAccessed>2020</b:YearAccessed>
    <b:MonthAccessed>02</b:MonthAccessed>
    <b:DayAccessed>20</b:DayAccessed>
    <b:URL>https://www.us-cert.gov/ncas/tips/ST05-003</b:URL>
    <b:RefOrder>5</b:RefOrder>
  </b:Source>
  <b:Source>
    <b:Tag>Sco19</b:Tag>
    <b:SourceType>InternetSite</b:SourceType>
    <b:Guid>{257B5D52-BD4D-4844-AFA2-24DB93800843}</b:Guid>
    <b:Author>
      <b:Author>
        <b:NameList>
          <b:Person>
            <b:Last>Ikeda</b:Last>
            <b:First>Scott</b:First>
          </b:Person>
        </b:NameList>
      </b:Author>
    </b:Author>
    <b:Title>The Data Dump of 2.2 Billion Breached Accounts: What You Need to Know</b:Title>
    <b:ProductionCompany>CPO Magazine</b:ProductionCompany>
    <b:Year>2019</b:Year>
    <b:Month>02</b:Month>
    <b:Day>09</b:Day>
    <b:YearAccessed>2020</b:YearAccessed>
    <b:MonthAccessed>02</b:MonthAccessed>
    <b:DayAccessed>27</b:DayAccessed>
    <b:URL>https://www.cpomagazine.com/cyber-security/the-data-dump-of-2-2-billion-breached-accounts-what-you-need-to-know/</b:URL>
    <b:RefOrder>8</b:RefOrder>
  </b:Source>
  <b:Source>
    <b:Tag>Gar18</b:Tag>
    <b:SourceType>InternetSite</b:SourceType>
    <b:Guid>{D78AD8FD-E823-4611-9F42-EFAFA85A2AB5}</b:Guid>
    <b:Author>
      <b:Author>
        <b:NameList>
          <b:Person>
            <b:Last>Hayslip</b:Last>
            <b:First>Gary</b:First>
          </b:Person>
        </b:NameList>
      </b:Author>
    </b:Author>
    <b:Title>9 policies and procedures you need to know about if you’re starting a new security program</b:Title>
    <b:ProductionCompany>CSO </b:ProductionCompany>
    <b:Year>2018</b:Year>
    <b:Month>03</b:Month>
    <b:Day>16</b:Day>
    <b:YearAccessed>2020</b:YearAccessed>
    <b:MonthAccessed>02</b:MonthAccessed>
    <b:DayAccessed>27</b:DayAccessed>
    <b:URL>https://www.csoonline.com/article/3263738/9-policies-and-procedures-you-need-to-know-about-if-youre-starting-a-new-security-program.html</b:URL>
    <b:RefOrder>10</b:RefOrder>
  </b:Source>
  <b:Source>
    <b:Tag>Ris171</b:Tag>
    <b:SourceType>InternetSite</b:SourceType>
    <b:Guid>{58BBE73D-A542-44F9-9987-125789A81B8B}</b:Guid>
    <b:Title>Risks and Benifits of Security Policy Templates</b:Title>
    <b:ProductionCompany>resources.infosecinstitute</b:ProductionCompany>
    <b:Year>2017</b:Year>
    <b:Month>05</b:Month>
    <b:Day>24</b:Day>
    <b:YearAccessed>2020</b:YearAccessed>
    <b:MonthAccessed>02</b:MonthAccessed>
    <b:DayAccessed>27</b:DayAccessed>
    <b:URL>https://resources.infosecinstitute.com/risks-benefits-security-policy-templates/#gref</b:URL>
    <b:RefOrder>12</b:RefOrder>
  </b:Source>
  <b:Source>
    <b:Tag>Com90</b:Tag>
    <b:SourceType>InternetSite</b:SourceType>
    <b:Guid>{E8E787F0-9D38-4BFA-B3B0-32C7F1966C38}</b:Guid>
    <b:Title>Computer Misuse Act 1990</b:Title>
    <b:Year>1990</b:Year>
    <b:YearAccessed>2020</b:YearAccessed>
    <b:MonthAccessed>02</b:MonthAccessed>
    <b:DayAccessed>27</b:DayAccessed>
    <b:URL>http://www.legislation.gov.uk/ukpga/1990/18/contents</b:URL>
    <b:RefOrder>14</b:RefOrder>
  </b:Source>
  <b:Source>
    <b:Tag>GDP20</b:Tag>
    <b:SourceType>InternetSite</b:SourceType>
    <b:Guid>{A5E24E91-6D1C-4D0C-A4F5-40CE87379023}</b:Guid>
    <b:Title>GDPR</b:Title>
    <b:ProductionCompany>Intersoft Consulting</b:ProductionCompany>
    <b:YearAccessed>2020</b:YearAccessed>
    <b:MonthAccessed>01</b:MonthAccessed>
    <b:DayAccessed>30</b:DayAccessed>
    <b:URL>https://gdpr-info.eu/</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CDEA5D-98C8-422D-A061-25AD61B5F964}">
  <ds:schemaRefs>
    <ds:schemaRef ds:uri="http://schemas.microsoft.com/sharepoint/v3/contenttype/forms"/>
  </ds:schemaRefs>
</ds:datastoreItem>
</file>

<file path=customXml/itemProps3.xml><?xml version="1.0" encoding="utf-8"?>
<ds:datastoreItem xmlns:ds="http://schemas.openxmlformats.org/officeDocument/2006/customXml" ds:itemID="{67BCC812-3134-4FEA-AE05-0F636F88B7C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AD89A6D-B9C0-4F85-953E-2BDE3A4076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BDCE418-BE15-46F3-9B35-F7D47F1A6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11</Pages>
  <Words>3247</Words>
  <Characters>18512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Internet Technology &amp; Security</vt:lpstr>
    </vt:vector>
  </TitlesOfParts>
  <Company>University of Wales Trinity Saint David</Company>
  <LinksUpToDate>false</LinksUpToDate>
  <CharactersWithSpaces>21716</CharactersWithSpaces>
  <SharedDoc>false</SharedDoc>
  <HLinks>
    <vt:vector size="96" baseType="variant">
      <vt:variant>
        <vt:i4>1835059</vt:i4>
      </vt:variant>
      <vt:variant>
        <vt:i4>92</vt:i4>
      </vt:variant>
      <vt:variant>
        <vt:i4>0</vt:i4>
      </vt:variant>
      <vt:variant>
        <vt:i4>5</vt:i4>
      </vt:variant>
      <vt:variant>
        <vt:lpwstr/>
      </vt:variant>
      <vt:variant>
        <vt:lpwstr>_Toc36340930</vt:lpwstr>
      </vt:variant>
      <vt:variant>
        <vt:i4>1376306</vt:i4>
      </vt:variant>
      <vt:variant>
        <vt:i4>86</vt:i4>
      </vt:variant>
      <vt:variant>
        <vt:i4>0</vt:i4>
      </vt:variant>
      <vt:variant>
        <vt:i4>5</vt:i4>
      </vt:variant>
      <vt:variant>
        <vt:lpwstr/>
      </vt:variant>
      <vt:variant>
        <vt:lpwstr>_Toc36340929</vt:lpwstr>
      </vt:variant>
      <vt:variant>
        <vt:i4>1310770</vt:i4>
      </vt:variant>
      <vt:variant>
        <vt:i4>80</vt:i4>
      </vt:variant>
      <vt:variant>
        <vt:i4>0</vt:i4>
      </vt:variant>
      <vt:variant>
        <vt:i4>5</vt:i4>
      </vt:variant>
      <vt:variant>
        <vt:lpwstr/>
      </vt:variant>
      <vt:variant>
        <vt:lpwstr>_Toc36340928</vt:lpwstr>
      </vt:variant>
      <vt:variant>
        <vt:i4>1769522</vt:i4>
      </vt:variant>
      <vt:variant>
        <vt:i4>74</vt:i4>
      </vt:variant>
      <vt:variant>
        <vt:i4>0</vt:i4>
      </vt:variant>
      <vt:variant>
        <vt:i4>5</vt:i4>
      </vt:variant>
      <vt:variant>
        <vt:lpwstr/>
      </vt:variant>
      <vt:variant>
        <vt:lpwstr>_Toc36340927</vt:lpwstr>
      </vt:variant>
      <vt:variant>
        <vt:i4>1703986</vt:i4>
      </vt:variant>
      <vt:variant>
        <vt:i4>68</vt:i4>
      </vt:variant>
      <vt:variant>
        <vt:i4>0</vt:i4>
      </vt:variant>
      <vt:variant>
        <vt:i4>5</vt:i4>
      </vt:variant>
      <vt:variant>
        <vt:lpwstr/>
      </vt:variant>
      <vt:variant>
        <vt:lpwstr>_Toc36340926</vt:lpwstr>
      </vt:variant>
      <vt:variant>
        <vt:i4>1638450</vt:i4>
      </vt:variant>
      <vt:variant>
        <vt:i4>62</vt:i4>
      </vt:variant>
      <vt:variant>
        <vt:i4>0</vt:i4>
      </vt:variant>
      <vt:variant>
        <vt:i4>5</vt:i4>
      </vt:variant>
      <vt:variant>
        <vt:lpwstr/>
      </vt:variant>
      <vt:variant>
        <vt:lpwstr>_Toc36340925</vt:lpwstr>
      </vt:variant>
      <vt:variant>
        <vt:i4>1572914</vt:i4>
      </vt:variant>
      <vt:variant>
        <vt:i4>56</vt:i4>
      </vt:variant>
      <vt:variant>
        <vt:i4>0</vt:i4>
      </vt:variant>
      <vt:variant>
        <vt:i4>5</vt:i4>
      </vt:variant>
      <vt:variant>
        <vt:lpwstr/>
      </vt:variant>
      <vt:variant>
        <vt:lpwstr>_Toc36340924</vt:lpwstr>
      </vt:variant>
      <vt:variant>
        <vt:i4>2031666</vt:i4>
      </vt:variant>
      <vt:variant>
        <vt:i4>50</vt:i4>
      </vt:variant>
      <vt:variant>
        <vt:i4>0</vt:i4>
      </vt:variant>
      <vt:variant>
        <vt:i4>5</vt:i4>
      </vt:variant>
      <vt:variant>
        <vt:lpwstr/>
      </vt:variant>
      <vt:variant>
        <vt:lpwstr>_Toc36340923</vt:lpwstr>
      </vt:variant>
      <vt:variant>
        <vt:i4>1966130</vt:i4>
      </vt:variant>
      <vt:variant>
        <vt:i4>44</vt:i4>
      </vt:variant>
      <vt:variant>
        <vt:i4>0</vt:i4>
      </vt:variant>
      <vt:variant>
        <vt:i4>5</vt:i4>
      </vt:variant>
      <vt:variant>
        <vt:lpwstr/>
      </vt:variant>
      <vt:variant>
        <vt:lpwstr>_Toc36340922</vt:lpwstr>
      </vt:variant>
      <vt:variant>
        <vt:i4>1900594</vt:i4>
      </vt:variant>
      <vt:variant>
        <vt:i4>38</vt:i4>
      </vt:variant>
      <vt:variant>
        <vt:i4>0</vt:i4>
      </vt:variant>
      <vt:variant>
        <vt:i4>5</vt:i4>
      </vt:variant>
      <vt:variant>
        <vt:lpwstr/>
      </vt:variant>
      <vt:variant>
        <vt:lpwstr>_Toc36340921</vt:lpwstr>
      </vt:variant>
      <vt:variant>
        <vt:i4>1835058</vt:i4>
      </vt:variant>
      <vt:variant>
        <vt:i4>32</vt:i4>
      </vt:variant>
      <vt:variant>
        <vt:i4>0</vt:i4>
      </vt:variant>
      <vt:variant>
        <vt:i4>5</vt:i4>
      </vt:variant>
      <vt:variant>
        <vt:lpwstr/>
      </vt:variant>
      <vt:variant>
        <vt:lpwstr>_Toc36340920</vt:lpwstr>
      </vt:variant>
      <vt:variant>
        <vt:i4>1376305</vt:i4>
      </vt:variant>
      <vt:variant>
        <vt:i4>26</vt:i4>
      </vt:variant>
      <vt:variant>
        <vt:i4>0</vt:i4>
      </vt:variant>
      <vt:variant>
        <vt:i4>5</vt:i4>
      </vt:variant>
      <vt:variant>
        <vt:lpwstr/>
      </vt:variant>
      <vt:variant>
        <vt:lpwstr>_Toc36340919</vt:lpwstr>
      </vt:variant>
      <vt:variant>
        <vt:i4>1310769</vt:i4>
      </vt:variant>
      <vt:variant>
        <vt:i4>20</vt:i4>
      </vt:variant>
      <vt:variant>
        <vt:i4>0</vt:i4>
      </vt:variant>
      <vt:variant>
        <vt:i4>5</vt:i4>
      </vt:variant>
      <vt:variant>
        <vt:lpwstr/>
      </vt:variant>
      <vt:variant>
        <vt:lpwstr>_Toc36340918</vt:lpwstr>
      </vt:variant>
      <vt:variant>
        <vt:i4>1769521</vt:i4>
      </vt:variant>
      <vt:variant>
        <vt:i4>14</vt:i4>
      </vt:variant>
      <vt:variant>
        <vt:i4>0</vt:i4>
      </vt:variant>
      <vt:variant>
        <vt:i4>5</vt:i4>
      </vt:variant>
      <vt:variant>
        <vt:lpwstr/>
      </vt:variant>
      <vt:variant>
        <vt:lpwstr>_Toc36340917</vt:lpwstr>
      </vt:variant>
      <vt:variant>
        <vt:i4>1703985</vt:i4>
      </vt:variant>
      <vt:variant>
        <vt:i4>8</vt:i4>
      </vt:variant>
      <vt:variant>
        <vt:i4>0</vt:i4>
      </vt:variant>
      <vt:variant>
        <vt:i4>5</vt:i4>
      </vt:variant>
      <vt:variant>
        <vt:lpwstr/>
      </vt:variant>
      <vt:variant>
        <vt:lpwstr>_Toc36340916</vt:lpwstr>
      </vt:variant>
      <vt:variant>
        <vt:i4>1638449</vt:i4>
      </vt:variant>
      <vt:variant>
        <vt:i4>2</vt:i4>
      </vt:variant>
      <vt:variant>
        <vt:i4>0</vt:i4>
      </vt:variant>
      <vt:variant>
        <vt:i4>5</vt:i4>
      </vt:variant>
      <vt:variant>
        <vt:lpwstr/>
      </vt:variant>
      <vt:variant>
        <vt:lpwstr>_Toc36340915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&amp; Security</dc:title>
  <dc:subject>Samuel Richards – Student Number -1901717</dc:subject>
  <dc:creator>Brian Manton</dc:creator>
  <cp:keywords/>
  <dc:description/>
  <cp:lastModifiedBy>Carlene Campbell</cp:lastModifiedBy>
  <cp:revision>133</cp:revision>
  <dcterms:created xsi:type="dcterms:W3CDTF">2020-03-14T20:24:00Z</dcterms:created>
  <dcterms:modified xsi:type="dcterms:W3CDTF">2020-05-03T18:59:00Z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