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2CE66" w14:textId="77777777" w:rsidR="002E6F88" w:rsidRPr="002E6F88" w:rsidRDefault="002E6F88" w:rsidP="002E6F88">
      <w:pPr>
        <w:pStyle w:val="Heading2"/>
        <w:jc w:val="center"/>
        <w:rPr>
          <w:color w:val="000000" w:themeColor="text1"/>
          <w:sz w:val="32"/>
          <w:szCs w:val="32"/>
        </w:rPr>
      </w:pPr>
      <w:bookmarkStart w:id="0" w:name="_Toc131438789"/>
      <w:r w:rsidRPr="002E6F88">
        <w:rPr>
          <w:color w:val="000000" w:themeColor="text1"/>
          <w:sz w:val="32"/>
          <w:szCs w:val="32"/>
        </w:rPr>
        <w:t>University of Wales Trinity St David</w:t>
      </w:r>
      <w:bookmarkEnd w:id="0"/>
    </w:p>
    <w:p w14:paraId="5404CB30" w14:textId="77777777" w:rsidR="002E6F88" w:rsidRDefault="002E6F88" w:rsidP="002E6F88">
      <w:pPr>
        <w:jc w:val="center"/>
        <w:rPr>
          <w:rFonts w:ascii="Times New Roman" w:hAnsi="Times New Roman" w:cs="Times New Roman"/>
          <w:b/>
          <w:sz w:val="24"/>
          <w:szCs w:val="24"/>
        </w:rPr>
      </w:pPr>
      <w:r>
        <w:rPr>
          <w:b/>
          <w:noProof/>
        </w:rPr>
        <w:drawing>
          <wp:inline distT="0" distB="0" distL="0" distR="0" wp14:anchorId="0B4D381A" wp14:editId="2C6DF3EB">
            <wp:extent cx="1743075" cy="1714500"/>
            <wp:effectExtent l="0" t="0" r="0" b="0"/>
            <wp:docPr id="135647368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7368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3075" cy="1714500"/>
                    </a:xfrm>
                    <a:prstGeom prst="rect">
                      <a:avLst/>
                    </a:prstGeom>
                    <a:noFill/>
                    <a:ln>
                      <a:noFill/>
                    </a:ln>
                  </pic:spPr>
                </pic:pic>
              </a:graphicData>
            </a:graphic>
          </wp:inline>
        </w:drawing>
      </w:r>
    </w:p>
    <w:p w14:paraId="56F3C9C0" w14:textId="77777777" w:rsidR="002E6F88" w:rsidRDefault="002E6F88" w:rsidP="002E6F88">
      <w:pPr>
        <w:jc w:val="center"/>
        <w:rPr>
          <w:rFonts w:ascii="Times New Roman" w:hAnsi="Times New Roman" w:cs="Times New Roman"/>
          <w:b/>
          <w:sz w:val="24"/>
          <w:szCs w:val="24"/>
        </w:rPr>
      </w:pPr>
    </w:p>
    <w:p w14:paraId="618FB85E" w14:textId="77777777" w:rsidR="002E6F88" w:rsidRPr="00633256" w:rsidRDefault="002E6F88" w:rsidP="002E6F88">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Assignment </w:t>
      </w:r>
      <w:r>
        <w:rPr>
          <w:rFonts w:ascii="Times New Roman" w:hAnsi="Times New Roman" w:cs="Times New Roman"/>
          <w:b/>
          <w:sz w:val="28"/>
          <w:szCs w:val="28"/>
        </w:rPr>
        <w:t>1</w:t>
      </w:r>
    </w:p>
    <w:p w14:paraId="35568D6E" w14:textId="77777777" w:rsidR="002E6F88" w:rsidRPr="002E6F88" w:rsidRDefault="002E6F88" w:rsidP="002E6F88">
      <w:pPr>
        <w:jc w:val="center"/>
        <w:rPr>
          <w:rFonts w:ascii="Times New Roman" w:hAnsi="Times New Roman" w:cs="Times New Roman"/>
          <w:b/>
          <w:sz w:val="28"/>
          <w:szCs w:val="28"/>
        </w:rPr>
      </w:pPr>
      <w:r w:rsidRPr="002E6F88">
        <w:rPr>
          <w:rFonts w:ascii="Times New Roman" w:hAnsi="Times New Roman" w:cs="Times New Roman"/>
          <w:b/>
          <w:sz w:val="28"/>
          <w:szCs w:val="28"/>
        </w:rPr>
        <w:t>Coursework: Individual Written</w:t>
      </w:r>
    </w:p>
    <w:p w14:paraId="79F960C7" w14:textId="77777777" w:rsidR="002E6F88" w:rsidRDefault="002E6F88" w:rsidP="002E6F88">
      <w:pPr>
        <w:jc w:val="center"/>
        <w:rPr>
          <w:rFonts w:ascii="Times New Roman" w:hAnsi="Times New Roman" w:cs="Times New Roman"/>
          <w:b/>
          <w:sz w:val="28"/>
          <w:szCs w:val="28"/>
        </w:rPr>
      </w:pPr>
      <w:r w:rsidRPr="002E6F88">
        <w:rPr>
          <w:rFonts w:ascii="Times New Roman" w:hAnsi="Times New Roman" w:cs="Times New Roman"/>
          <w:b/>
          <w:sz w:val="28"/>
          <w:szCs w:val="28"/>
        </w:rPr>
        <w:t>Report</w:t>
      </w:r>
    </w:p>
    <w:p w14:paraId="74667591" w14:textId="48798BEA" w:rsidR="002E6F88" w:rsidRPr="00633256" w:rsidRDefault="002E6F88" w:rsidP="002E6F88">
      <w:pPr>
        <w:jc w:val="center"/>
        <w:rPr>
          <w:rFonts w:ascii="Times New Roman" w:hAnsi="Times New Roman" w:cs="Times New Roman"/>
          <w:b/>
          <w:sz w:val="28"/>
          <w:szCs w:val="28"/>
        </w:rPr>
      </w:pPr>
      <w:r w:rsidRPr="00633256">
        <w:rPr>
          <w:rFonts w:ascii="Times New Roman" w:hAnsi="Times New Roman" w:cs="Times New Roman"/>
          <w:b/>
          <w:sz w:val="28"/>
          <w:szCs w:val="28"/>
        </w:rPr>
        <w:t>Name: Petar Mitev (2122707)</w:t>
      </w:r>
    </w:p>
    <w:p w14:paraId="19B92015" w14:textId="7ADAA91D" w:rsidR="002E6F88" w:rsidRPr="00633256" w:rsidRDefault="002E6F88" w:rsidP="002E6F88">
      <w:pPr>
        <w:jc w:val="center"/>
        <w:rPr>
          <w:rFonts w:ascii="Times New Roman" w:hAnsi="Times New Roman" w:cs="Times New Roman"/>
          <w:b/>
          <w:sz w:val="28"/>
          <w:szCs w:val="28"/>
        </w:rPr>
      </w:pPr>
      <w:r w:rsidRPr="00633256">
        <w:rPr>
          <w:rFonts w:ascii="Times New Roman" w:hAnsi="Times New Roman" w:cs="Times New Roman"/>
          <w:b/>
          <w:sz w:val="28"/>
          <w:szCs w:val="28"/>
        </w:rPr>
        <w:t xml:space="preserve">Module: </w:t>
      </w:r>
      <w:r w:rsidRPr="002E6F88">
        <w:rPr>
          <w:rFonts w:ascii="Times New Roman" w:hAnsi="Times New Roman" w:cs="Times New Roman"/>
          <w:b/>
          <w:sz w:val="28"/>
          <w:szCs w:val="28"/>
        </w:rPr>
        <w:t>Data Handling &amp; Business Intelligence</w:t>
      </w:r>
      <w:r>
        <w:rPr>
          <w:rFonts w:ascii="Times New Roman" w:hAnsi="Times New Roman" w:cs="Times New Roman"/>
          <w:b/>
          <w:sz w:val="28"/>
          <w:szCs w:val="28"/>
        </w:rPr>
        <w:t xml:space="preserve"> (</w:t>
      </w:r>
      <w:r w:rsidRPr="002E6F88">
        <w:rPr>
          <w:rFonts w:ascii="Times New Roman" w:hAnsi="Times New Roman" w:cs="Times New Roman"/>
          <w:b/>
          <w:sz w:val="28"/>
          <w:szCs w:val="28"/>
        </w:rPr>
        <w:t>LCBB5000</w:t>
      </w:r>
      <w:r>
        <w:rPr>
          <w:rFonts w:ascii="Times New Roman" w:hAnsi="Times New Roman" w:cs="Times New Roman"/>
          <w:b/>
          <w:sz w:val="28"/>
          <w:szCs w:val="28"/>
        </w:rPr>
        <w:t>)</w:t>
      </w:r>
    </w:p>
    <w:p w14:paraId="6E108863" w14:textId="04CB4C8E" w:rsidR="002E6F88" w:rsidRPr="00633256" w:rsidRDefault="002E6F88" w:rsidP="002E6F88">
      <w:pPr>
        <w:jc w:val="center"/>
        <w:rPr>
          <w:rFonts w:ascii="Times New Roman" w:hAnsi="Times New Roman" w:cs="Times New Roman"/>
          <w:b/>
          <w:sz w:val="28"/>
          <w:szCs w:val="28"/>
          <w:lang w:val="en-GB"/>
        </w:rPr>
      </w:pPr>
      <w:r w:rsidRPr="00633256">
        <w:rPr>
          <w:rFonts w:ascii="Times New Roman" w:hAnsi="Times New Roman" w:cs="Times New Roman"/>
          <w:b/>
          <w:sz w:val="28"/>
          <w:szCs w:val="28"/>
        </w:rPr>
        <w:t>Lecturer:</w:t>
      </w:r>
      <w:r w:rsidRPr="00633256">
        <w:rPr>
          <w:rFonts w:ascii="Times New Roman" w:eastAsiaTheme="minorEastAsia" w:hAnsi="Times New Roman" w:cs="Times New Roman"/>
          <w:color w:val="000000" w:themeColor="text1"/>
          <w:kern w:val="24"/>
          <w:sz w:val="28"/>
          <w:szCs w:val="28"/>
          <w:lang w:val="en-GB" w:eastAsia="bg-BG"/>
        </w:rPr>
        <w:t xml:space="preserve"> </w:t>
      </w:r>
      <w:r>
        <w:rPr>
          <w:rFonts w:ascii="Times New Roman" w:hAnsi="Times New Roman" w:cs="Times New Roman"/>
          <w:b/>
          <w:sz w:val="28"/>
          <w:szCs w:val="28"/>
          <w:lang w:val="en-GB"/>
        </w:rPr>
        <w:t xml:space="preserve">Xavier </w:t>
      </w:r>
      <w:proofErr w:type="spellStart"/>
      <w:r>
        <w:rPr>
          <w:rFonts w:ascii="Times New Roman" w:hAnsi="Times New Roman" w:cs="Times New Roman"/>
          <w:b/>
          <w:sz w:val="28"/>
          <w:szCs w:val="28"/>
          <w:lang w:val="en-GB"/>
        </w:rPr>
        <w:t>Matieni</w:t>
      </w:r>
      <w:proofErr w:type="spellEnd"/>
    </w:p>
    <w:p w14:paraId="55189024" w14:textId="77777777" w:rsidR="004678D2" w:rsidRDefault="004678D2" w:rsidP="005D191A">
      <w:pPr>
        <w:jc w:val="center"/>
        <w:rPr>
          <w:rStyle w:val="Strong"/>
          <w:rFonts w:ascii="Times New Roman" w:hAnsi="Times New Roman" w:cs="Times New Roman"/>
          <w:color w:val="0E101A"/>
          <w:sz w:val="36"/>
          <w:szCs w:val="36"/>
        </w:rPr>
      </w:pPr>
    </w:p>
    <w:p w14:paraId="2A5EA925" w14:textId="77777777" w:rsidR="004678D2" w:rsidRDefault="004678D2" w:rsidP="005D191A">
      <w:pPr>
        <w:jc w:val="center"/>
        <w:rPr>
          <w:rStyle w:val="Strong"/>
          <w:rFonts w:ascii="Times New Roman" w:hAnsi="Times New Roman" w:cs="Times New Roman"/>
          <w:color w:val="0E101A"/>
          <w:sz w:val="36"/>
          <w:szCs w:val="36"/>
        </w:rPr>
      </w:pPr>
    </w:p>
    <w:p w14:paraId="7D719C67" w14:textId="77777777" w:rsidR="002E6F88" w:rsidRDefault="002E6F88" w:rsidP="003738F4">
      <w:pPr>
        <w:jc w:val="center"/>
        <w:rPr>
          <w:rStyle w:val="Strong"/>
          <w:rFonts w:ascii="Times New Roman" w:hAnsi="Times New Roman" w:cs="Times New Roman"/>
          <w:color w:val="0E101A"/>
          <w:sz w:val="36"/>
          <w:szCs w:val="36"/>
        </w:rPr>
      </w:pPr>
    </w:p>
    <w:p w14:paraId="6BEB7B9E" w14:textId="77777777" w:rsidR="002E6F88" w:rsidRDefault="002E6F88" w:rsidP="003738F4">
      <w:pPr>
        <w:jc w:val="center"/>
        <w:rPr>
          <w:rStyle w:val="Strong"/>
          <w:rFonts w:ascii="Times New Roman" w:hAnsi="Times New Roman" w:cs="Times New Roman"/>
          <w:color w:val="0E101A"/>
          <w:sz w:val="36"/>
          <w:szCs w:val="36"/>
        </w:rPr>
      </w:pPr>
    </w:p>
    <w:p w14:paraId="412E106B" w14:textId="77777777" w:rsidR="002E6F88" w:rsidRDefault="002E6F88" w:rsidP="003738F4">
      <w:pPr>
        <w:jc w:val="center"/>
        <w:rPr>
          <w:rStyle w:val="Strong"/>
          <w:rFonts w:ascii="Times New Roman" w:hAnsi="Times New Roman" w:cs="Times New Roman"/>
          <w:color w:val="0E101A"/>
          <w:sz w:val="36"/>
          <w:szCs w:val="36"/>
        </w:rPr>
      </w:pPr>
    </w:p>
    <w:p w14:paraId="5C15EE55" w14:textId="77777777" w:rsidR="002E6F88" w:rsidRDefault="002E6F88" w:rsidP="003738F4">
      <w:pPr>
        <w:jc w:val="center"/>
        <w:rPr>
          <w:rStyle w:val="Strong"/>
          <w:rFonts w:ascii="Times New Roman" w:hAnsi="Times New Roman" w:cs="Times New Roman"/>
          <w:color w:val="0E101A"/>
          <w:sz w:val="36"/>
          <w:szCs w:val="36"/>
        </w:rPr>
      </w:pPr>
    </w:p>
    <w:p w14:paraId="51FE857C" w14:textId="77777777" w:rsidR="002E6F88" w:rsidRDefault="002E6F88" w:rsidP="003738F4">
      <w:pPr>
        <w:jc w:val="center"/>
        <w:rPr>
          <w:rStyle w:val="Strong"/>
          <w:rFonts w:ascii="Times New Roman" w:hAnsi="Times New Roman" w:cs="Times New Roman"/>
          <w:color w:val="0E101A"/>
          <w:sz w:val="36"/>
          <w:szCs w:val="36"/>
        </w:rPr>
      </w:pPr>
    </w:p>
    <w:p w14:paraId="270BB593" w14:textId="77777777" w:rsidR="002E6F88" w:rsidRDefault="002E6F88" w:rsidP="003738F4">
      <w:pPr>
        <w:jc w:val="center"/>
        <w:rPr>
          <w:rStyle w:val="Strong"/>
          <w:rFonts w:ascii="Times New Roman" w:hAnsi="Times New Roman" w:cs="Times New Roman"/>
          <w:color w:val="0E101A"/>
          <w:sz w:val="36"/>
          <w:szCs w:val="36"/>
        </w:rPr>
      </w:pPr>
    </w:p>
    <w:p w14:paraId="78CC7ACB" w14:textId="77777777" w:rsidR="002E6F88" w:rsidRDefault="002E6F88" w:rsidP="003738F4">
      <w:pPr>
        <w:jc w:val="center"/>
        <w:rPr>
          <w:rStyle w:val="Strong"/>
          <w:rFonts w:ascii="Times New Roman" w:hAnsi="Times New Roman" w:cs="Times New Roman"/>
          <w:color w:val="0E101A"/>
          <w:sz w:val="36"/>
          <w:szCs w:val="36"/>
        </w:rPr>
      </w:pPr>
    </w:p>
    <w:p w14:paraId="3CF32D94" w14:textId="77777777" w:rsidR="002E6F88" w:rsidRDefault="002E6F88" w:rsidP="003738F4">
      <w:pPr>
        <w:jc w:val="center"/>
        <w:rPr>
          <w:rStyle w:val="Strong"/>
          <w:rFonts w:ascii="Times New Roman" w:hAnsi="Times New Roman" w:cs="Times New Roman"/>
          <w:color w:val="0E101A"/>
          <w:sz w:val="36"/>
          <w:szCs w:val="36"/>
        </w:rPr>
      </w:pPr>
    </w:p>
    <w:p w14:paraId="1FE98DAA" w14:textId="77777777" w:rsidR="002E6F88" w:rsidRDefault="002E6F88" w:rsidP="003738F4">
      <w:pPr>
        <w:jc w:val="center"/>
        <w:rPr>
          <w:rStyle w:val="Strong"/>
          <w:rFonts w:ascii="Times New Roman" w:hAnsi="Times New Roman" w:cs="Times New Roman"/>
          <w:color w:val="0E101A"/>
          <w:sz w:val="36"/>
          <w:szCs w:val="36"/>
        </w:rPr>
      </w:pPr>
    </w:p>
    <w:p w14:paraId="535123FE" w14:textId="77777777" w:rsidR="002E6F88" w:rsidRDefault="002E6F88" w:rsidP="003738F4">
      <w:pPr>
        <w:jc w:val="center"/>
        <w:rPr>
          <w:rStyle w:val="Strong"/>
          <w:rFonts w:ascii="Times New Roman" w:hAnsi="Times New Roman" w:cs="Times New Roman"/>
          <w:color w:val="0E101A"/>
          <w:sz w:val="36"/>
          <w:szCs w:val="36"/>
        </w:rPr>
      </w:pPr>
    </w:p>
    <w:p w14:paraId="78D7D2B7" w14:textId="77777777" w:rsidR="002E6F88" w:rsidRDefault="002E6F88" w:rsidP="003738F4">
      <w:pPr>
        <w:jc w:val="center"/>
        <w:rPr>
          <w:rStyle w:val="Strong"/>
          <w:rFonts w:ascii="Times New Roman" w:hAnsi="Times New Roman" w:cs="Times New Roman"/>
          <w:color w:val="0E101A"/>
          <w:sz w:val="36"/>
          <w:szCs w:val="36"/>
        </w:rPr>
      </w:pPr>
    </w:p>
    <w:p w14:paraId="5BC70711" w14:textId="77777777" w:rsidR="002E6F88" w:rsidRDefault="002E6F88" w:rsidP="003738F4">
      <w:pPr>
        <w:jc w:val="center"/>
        <w:rPr>
          <w:rStyle w:val="Strong"/>
          <w:rFonts w:ascii="Times New Roman" w:hAnsi="Times New Roman" w:cs="Times New Roman"/>
          <w:color w:val="0E101A"/>
          <w:sz w:val="36"/>
          <w:szCs w:val="36"/>
        </w:rPr>
      </w:pPr>
    </w:p>
    <w:p w14:paraId="7083E045" w14:textId="77777777" w:rsidR="002E6F88" w:rsidRDefault="002E6F88" w:rsidP="003738F4">
      <w:pPr>
        <w:jc w:val="center"/>
        <w:rPr>
          <w:rStyle w:val="Strong"/>
          <w:rFonts w:ascii="Times New Roman" w:hAnsi="Times New Roman" w:cs="Times New Roman"/>
          <w:color w:val="0E101A"/>
          <w:sz w:val="36"/>
          <w:szCs w:val="36"/>
        </w:rPr>
      </w:pPr>
    </w:p>
    <w:p w14:paraId="03C848B3" w14:textId="77777777" w:rsidR="002E6F88" w:rsidRDefault="002E6F88" w:rsidP="003738F4">
      <w:pPr>
        <w:jc w:val="center"/>
        <w:rPr>
          <w:rStyle w:val="Strong"/>
          <w:rFonts w:ascii="Times New Roman" w:hAnsi="Times New Roman" w:cs="Times New Roman"/>
          <w:color w:val="0E101A"/>
          <w:sz w:val="36"/>
          <w:szCs w:val="36"/>
        </w:rPr>
      </w:pPr>
    </w:p>
    <w:p w14:paraId="6630081E" w14:textId="36CC9CD0" w:rsidR="005D191A" w:rsidRPr="005D191A" w:rsidRDefault="005D191A" w:rsidP="003738F4">
      <w:pPr>
        <w:jc w:val="center"/>
        <w:rPr>
          <w:rStyle w:val="Strong"/>
          <w:rFonts w:ascii="Times New Roman" w:eastAsia="Times New Roman" w:hAnsi="Times New Roman" w:cs="Times New Roman"/>
          <w:color w:val="0E101A"/>
          <w:sz w:val="36"/>
          <w:szCs w:val="36"/>
        </w:rPr>
      </w:pPr>
      <w:r w:rsidRPr="005D191A">
        <w:rPr>
          <w:rStyle w:val="Strong"/>
          <w:rFonts w:ascii="Times New Roman" w:hAnsi="Times New Roman" w:cs="Times New Roman"/>
          <w:color w:val="0E101A"/>
          <w:sz w:val="36"/>
          <w:szCs w:val="36"/>
        </w:rPr>
        <w:t>Data Handling &amp; Business Intelligence</w:t>
      </w:r>
      <w:r w:rsidRPr="005D191A">
        <w:rPr>
          <w:rStyle w:val="Strong"/>
          <w:rFonts w:ascii="Times New Roman" w:hAnsi="Times New Roman" w:cs="Times New Roman"/>
          <w:color w:val="0E101A"/>
          <w:sz w:val="36"/>
          <w:szCs w:val="36"/>
        </w:rPr>
        <w:br w:type="page"/>
      </w:r>
    </w:p>
    <w:sdt>
      <w:sdtPr>
        <w:rPr>
          <w:rFonts w:asciiTheme="minorHAnsi" w:eastAsiaTheme="minorHAnsi" w:hAnsiTheme="minorHAnsi" w:cstheme="minorBidi"/>
          <w:b w:val="0"/>
          <w:bCs w:val="0"/>
          <w:color w:val="auto"/>
          <w:sz w:val="22"/>
          <w:szCs w:val="22"/>
        </w:rPr>
        <w:id w:val="3441897"/>
        <w:docPartObj>
          <w:docPartGallery w:val="Table of Contents"/>
          <w:docPartUnique/>
        </w:docPartObj>
      </w:sdtPr>
      <w:sdtContent>
        <w:p w14:paraId="5BB44528" w14:textId="77777777" w:rsidR="004678D2" w:rsidRPr="00215B17" w:rsidRDefault="004678D2" w:rsidP="00215B17">
          <w:pPr>
            <w:pStyle w:val="TOCHeading"/>
            <w:spacing w:line="360" w:lineRule="auto"/>
            <w:jc w:val="both"/>
            <w:rPr>
              <w:rFonts w:ascii="Times New Roman" w:hAnsi="Times New Roman" w:cs="Times New Roman"/>
              <w:color w:val="auto"/>
              <w:sz w:val="24"/>
              <w:szCs w:val="24"/>
            </w:rPr>
          </w:pPr>
          <w:r w:rsidRPr="00215B17">
            <w:rPr>
              <w:rFonts w:ascii="Times New Roman" w:hAnsi="Times New Roman" w:cs="Times New Roman"/>
              <w:color w:val="auto"/>
              <w:sz w:val="24"/>
              <w:szCs w:val="24"/>
            </w:rPr>
            <w:t>Table of Contents</w:t>
          </w:r>
        </w:p>
        <w:p w14:paraId="2DCDFCB4" w14:textId="005BDB5D" w:rsidR="004678D2" w:rsidRPr="00215B17" w:rsidRDefault="004678D2" w:rsidP="00215B17">
          <w:pPr>
            <w:pStyle w:val="TOC1"/>
            <w:tabs>
              <w:tab w:val="right" w:leader="dot" w:pos="9350"/>
            </w:tabs>
            <w:spacing w:line="360" w:lineRule="auto"/>
            <w:jc w:val="both"/>
            <w:rPr>
              <w:rFonts w:ascii="Times New Roman" w:hAnsi="Times New Roman" w:cs="Times New Roman"/>
              <w:noProof/>
              <w:sz w:val="24"/>
              <w:szCs w:val="24"/>
            </w:rPr>
          </w:pPr>
          <w:r w:rsidRPr="00215B17">
            <w:rPr>
              <w:rFonts w:ascii="Times New Roman" w:hAnsi="Times New Roman" w:cs="Times New Roman"/>
              <w:sz w:val="24"/>
              <w:szCs w:val="24"/>
            </w:rPr>
            <w:fldChar w:fldCharType="begin"/>
          </w:r>
          <w:r w:rsidRPr="00215B17">
            <w:rPr>
              <w:rFonts w:ascii="Times New Roman" w:hAnsi="Times New Roman" w:cs="Times New Roman"/>
              <w:sz w:val="24"/>
              <w:szCs w:val="24"/>
            </w:rPr>
            <w:instrText xml:space="preserve"> TOC \o "1-3" \h \z \u </w:instrText>
          </w:r>
          <w:r w:rsidRPr="00215B17">
            <w:rPr>
              <w:rFonts w:ascii="Times New Roman" w:hAnsi="Times New Roman" w:cs="Times New Roman"/>
              <w:sz w:val="24"/>
              <w:szCs w:val="24"/>
            </w:rPr>
            <w:fldChar w:fldCharType="separate"/>
          </w:r>
          <w:hyperlink w:anchor="_Toc139980351" w:history="1">
            <w:r w:rsidRPr="00215B17">
              <w:rPr>
                <w:rStyle w:val="Hyperlink"/>
                <w:rFonts w:ascii="Times New Roman" w:hAnsi="Times New Roman" w:cs="Times New Roman"/>
                <w:noProof/>
                <w:color w:val="auto"/>
                <w:sz w:val="24"/>
                <w:szCs w:val="24"/>
              </w:rPr>
              <w:t>Introduction</w:t>
            </w:r>
            <w:r w:rsidRPr="00215B17">
              <w:rPr>
                <w:rFonts w:ascii="Times New Roman" w:hAnsi="Times New Roman" w:cs="Times New Roman"/>
                <w:noProof/>
                <w:webHidden/>
                <w:sz w:val="24"/>
                <w:szCs w:val="24"/>
              </w:rPr>
              <w:tab/>
            </w:r>
            <w:r w:rsidRPr="00215B17">
              <w:rPr>
                <w:rFonts w:ascii="Times New Roman" w:hAnsi="Times New Roman" w:cs="Times New Roman"/>
                <w:noProof/>
                <w:webHidden/>
                <w:sz w:val="24"/>
                <w:szCs w:val="24"/>
              </w:rPr>
              <w:fldChar w:fldCharType="begin"/>
            </w:r>
            <w:r w:rsidRPr="00215B17">
              <w:rPr>
                <w:rFonts w:ascii="Times New Roman" w:hAnsi="Times New Roman" w:cs="Times New Roman"/>
                <w:noProof/>
                <w:webHidden/>
                <w:sz w:val="24"/>
                <w:szCs w:val="24"/>
              </w:rPr>
              <w:instrText xml:space="preserve"> PAGEREF _Toc139980351 \h </w:instrText>
            </w:r>
            <w:r w:rsidRPr="00215B17">
              <w:rPr>
                <w:rFonts w:ascii="Times New Roman" w:hAnsi="Times New Roman" w:cs="Times New Roman"/>
                <w:noProof/>
                <w:webHidden/>
                <w:sz w:val="24"/>
                <w:szCs w:val="24"/>
              </w:rPr>
            </w:r>
            <w:r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3</w:t>
            </w:r>
            <w:r w:rsidRPr="00215B17">
              <w:rPr>
                <w:rFonts w:ascii="Times New Roman" w:hAnsi="Times New Roman" w:cs="Times New Roman"/>
                <w:noProof/>
                <w:webHidden/>
                <w:sz w:val="24"/>
                <w:szCs w:val="24"/>
              </w:rPr>
              <w:fldChar w:fldCharType="end"/>
            </w:r>
          </w:hyperlink>
        </w:p>
        <w:p w14:paraId="526451D1" w14:textId="7FCDEDF7" w:rsidR="004678D2" w:rsidRPr="00215B17" w:rsidRDefault="00000000" w:rsidP="00215B17">
          <w:pPr>
            <w:pStyle w:val="TOC1"/>
            <w:tabs>
              <w:tab w:val="right" w:leader="dot" w:pos="9350"/>
            </w:tabs>
            <w:spacing w:line="360" w:lineRule="auto"/>
            <w:jc w:val="both"/>
            <w:rPr>
              <w:rFonts w:ascii="Times New Roman" w:hAnsi="Times New Roman" w:cs="Times New Roman"/>
              <w:noProof/>
              <w:sz w:val="24"/>
              <w:szCs w:val="24"/>
            </w:rPr>
          </w:pPr>
          <w:hyperlink w:anchor="_Toc139980352" w:history="1">
            <w:r w:rsidR="004678D2" w:rsidRPr="00215B17">
              <w:rPr>
                <w:rStyle w:val="Hyperlink"/>
                <w:rFonts w:ascii="Times New Roman" w:hAnsi="Times New Roman" w:cs="Times New Roman"/>
                <w:noProof/>
                <w:color w:val="auto"/>
                <w:sz w:val="24"/>
                <w:szCs w:val="24"/>
              </w:rPr>
              <w:t>Business Intelligence (BI)</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_Toc139980352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3</w:t>
            </w:r>
            <w:r w:rsidR="004678D2" w:rsidRPr="00215B17">
              <w:rPr>
                <w:rFonts w:ascii="Times New Roman" w:hAnsi="Times New Roman" w:cs="Times New Roman"/>
                <w:noProof/>
                <w:webHidden/>
                <w:sz w:val="24"/>
                <w:szCs w:val="24"/>
              </w:rPr>
              <w:fldChar w:fldCharType="end"/>
            </w:r>
          </w:hyperlink>
        </w:p>
        <w:p w14:paraId="6DA3A341" w14:textId="06138CE9" w:rsidR="004678D2" w:rsidRPr="00215B17" w:rsidRDefault="00000000" w:rsidP="00215B17">
          <w:pPr>
            <w:pStyle w:val="TOC2"/>
            <w:tabs>
              <w:tab w:val="right" w:leader="dot" w:pos="9350"/>
            </w:tabs>
            <w:spacing w:line="360" w:lineRule="auto"/>
            <w:jc w:val="both"/>
            <w:rPr>
              <w:rFonts w:ascii="Times New Roman" w:hAnsi="Times New Roman" w:cs="Times New Roman"/>
              <w:noProof/>
              <w:sz w:val="24"/>
              <w:szCs w:val="24"/>
            </w:rPr>
          </w:pPr>
          <w:hyperlink w:anchor="_Toc139980353" w:history="1">
            <w:r w:rsidR="004678D2" w:rsidRPr="00215B17">
              <w:rPr>
                <w:rStyle w:val="Hyperlink"/>
                <w:rFonts w:ascii="Times New Roman" w:hAnsi="Times New Roman" w:cs="Times New Roman"/>
                <w:noProof/>
                <w:color w:val="auto"/>
                <w:sz w:val="24"/>
                <w:szCs w:val="24"/>
              </w:rPr>
              <w:t>Artificial intelligence</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_Toc139980353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4</w:t>
            </w:r>
            <w:r w:rsidR="004678D2" w:rsidRPr="00215B17">
              <w:rPr>
                <w:rFonts w:ascii="Times New Roman" w:hAnsi="Times New Roman" w:cs="Times New Roman"/>
                <w:noProof/>
                <w:webHidden/>
                <w:sz w:val="24"/>
                <w:szCs w:val="24"/>
              </w:rPr>
              <w:fldChar w:fldCharType="end"/>
            </w:r>
          </w:hyperlink>
        </w:p>
        <w:p w14:paraId="39BAD6C5" w14:textId="2D4546C7" w:rsidR="004678D2" w:rsidRPr="00215B17" w:rsidRDefault="00000000" w:rsidP="00215B17">
          <w:pPr>
            <w:pStyle w:val="TOC2"/>
            <w:tabs>
              <w:tab w:val="right" w:leader="dot" w:pos="9350"/>
            </w:tabs>
            <w:spacing w:line="360" w:lineRule="auto"/>
            <w:jc w:val="both"/>
            <w:rPr>
              <w:rFonts w:ascii="Times New Roman" w:hAnsi="Times New Roman" w:cs="Times New Roman"/>
              <w:noProof/>
              <w:sz w:val="24"/>
              <w:szCs w:val="24"/>
            </w:rPr>
          </w:pPr>
          <w:hyperlink w:anchor="_Toc139980354" w:history="1">
            <w:r w:rsidR="004678D2" w:rsidRPr="00215B17">
              <w:rPr>
                <w:rStyle w:val="Hyperlink"/>
                <w:rFonts w:ascii="Times New Roman" w:hAnsi="Times New Roman" w:cs="Times New Roman"/>
                <w:noProof/>
                <w:color w:val="auto"/>
                <w:sz w:val="24"/>
                <w:szCs w:val="24"/>
              </w:rPr>
              <w:t>Data privacy and security</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_Toc139980354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4</w:t>
            </w:r>
            <w:r w:rsidR="004678D2" w:rsidRPr="00215B17">
              <w:rPr>
                <w:rFonts w:ascii="Times New Roman" w:hAnsi="Times New Roman" w:cs="Times New Roman"/>
                <w:noProof/>
                <w:webHidden/>
                <w:sz w:val="24"/>
                <w:szCs w:val="24"/>
              </w:rPr>
              <w:fldChar w:fldCharType="end"/>
            </w:r>
          </w:hyperlink>
        </w:p>
        <w:p w14:paraId="4FCE1B9B" w14:textId="5A5D6012" w:rsidR="004678D2" w:rsidRPr="00215B17" w:rsidRDefault="00000000" w:rsidP="00215B17">
          <w:pPr>
            <w:pStyle w:val="TOC2"/>
            <w:tabs>
              <w:tab w:val="right" w:leader="dot" w:pos="9350"/>
            </w:tabs>
            <w:spacing w:line="360" w:lineRule="auto"/>
            <w:jc w:val="both"/>
            <w:rPr>
              <w:rFonts w:ascii="Times New Roman" w:hAnsi="Times New Roman" w:cs="Times New Roman"/>
              <w:noProof/>
              <w:sz w:val="24"/>
              <w:szCs w:val="24"/>
            </w:rPr>
          </w:pPr>
          <w:hyperlink w:anchor="_Toc139980355" w:history="1">
            <w:r w:rsidR="004678D2" w:rsidRPr="00215B17">
              <w:rPr>
                <w:rStyle w:val="Hyperlink"/>
                <w:rFonts w:ascii="Times New Roman" w:hAnsi="Times New Roman" w:cs="Times New Roman"/>
                <w:noProof/>
                <w:color w:val="auto"/>
                <w:sz w:val="24"/>
                <w:szCs w:val="24"/>
              </w:rPr>
              <w:t>Data visualization</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_Toc139980355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5</w:t>
            </w:r>
            <w:r w:rsidR="004678D2" w:rsidRPr="00215B17">
              <w:rPr>
                <w:rFonts w:ascii="Times New Roman" w:hAnsi="Times New Roman" w:cs="Times New Roman"/>
                <w:noProof/>
                <w:webHidden/>
                <w:sz w:val="24"/>
                <w:szCs w:val="24"/>
              </w:rPr>
              <w:fldChar w:fldCharType="end"/>
            </w:r>
          </w:hyperlink>
        </w:p>
        <w:p w14:paraId="3105F38F" w14:textId="7DE68793" w:rsidR="004678D2" w:rsidRPr="00215B17" w:rsidRDefault="00000000" w:rsidP="00215B17">
          <w:pPr>
            <w:pStyle w:val="TOC2"/>
            <w:tabs>
              <w:tab w:val="right" w:leader="dot" w:pos="9350"/>
            </w:tabs>
            <w:spacing w:line="360" w:lineRule="auto"/>
            <w:jc w:val="both"/>
            <w:rPr>
              <w:rFonts w:ascii="Times New Roman" w:hAnsi="Times New Roman" w:cs="Times New Roman"/>
              <w:noProof/>
              <w:sz w:val="24"/>
              <w:szCs w:val="24"/>
            </w:rPr>
          </w:pPr>
          <w:hyperlink w:anchor="_Toc139980356" w:history="1">
            <w:r w:rsidR="004678D2" w:rsidRPr="00215B17">
              <w:rPr>
                <w:rStyle w:val="Hyperlink"/>
                <w:rFonts w:ascii="Times New Roman" w:hAnsi="Times New Roman" w:cs="Times New Roman"/>
                <w:noProof/>
                <w:color w:val="auto"/>
                <w:sz w:val="24"/>
                <w:szCs w:val="24"/>
              </w:rPr>
              <w:t>Predictive &amp; Prescriptive Analytics Tools</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_Toc139980356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5</w:t>
            </w:r>
            <w:r w:rsidR="004678D2" w:rsidRPr="00215B17">
              <w:rPr>
                <w:rFonts w:ascii="Times New Roman" w:hAnsi="Times New Roman" w:cs="Times New Roman"/>
                <w:noProof/>
                <w:webHidden/>
                <w:sz w:val="24"/>
                <w:szCs w:val="24"/>
              </w:rPr>
              <w:fldChar w:fldCharType="end"/>
            </w:r>
          </w:hyperlink>
        </w:p>
        <w:p w14:paraId="4C5D7E27" w14:textId="56774E80" w:rsidR="004678D2" w:rsidRPr="00215B17" w:rsidRDefault="00000000" w:rsidP="00215B17">
          <w:pPr>
            <w:pStyle w:val="TOC2"/>
            <w:tabs>
              <w:tab w:val="right" w:leader="dot" w:pos="9350"/>
            </w:tabs>
            <w:spacing w:line="360" w:lineRule="auto"/>
            <w:jc w:val="both"/>
            <w:rPr>
              <w:rFonts w:ascii="Times New Roman" w:hAnsi="Times New Roman" w:cs="Times New Roman"/>
              <w:noProof/>
              <w:sz w:val="24"/>
              <w:szCs w:val="24"/>
            </w:rPr>
          </w:pPr>
          <w:hyperlink w:anchor="_Toc139980357" w:history="1">
            <w:r w:rsidR="004678D2" w:rsidRPr="00215B17">
              <w:rPr>
                <w:rStyle w:val="Hyperlink"/>
                <w:rFonts w:ascii="Times New Roman" w:hAnsi="Times New Roman" w:cs="Times New Roman"/>
                <w:noProof/>
                <w:color w:val="auto"/>
                <w:sz w:val="24"/>
                <w:szCs w:val="24"/>
              </w:rPr>
              <w:t>Collaborative Business Intelligence</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_Toc139980357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5</w:t>
            </w:r>
            <w:r w:rsidR="004678D2" w:rsidRPr="00215B17">
              <w:rPr>
                <w:rFonts w:ascii="Times New Roman" w:hAnsi="Times New Roman" w:cs="Times New Roman"/>
                <w:noProof/>
                <w:webHidden/>
                <w:sz w:val="24"/>
                <w:szCs w:val="24"/>
              </w:rPr>
              <w:fldChar w:fldCharType="end"/>
            </w:r>
          </w:hyperlink>
        </w:p>
        <w:p w14:paraId="39BD89C4" w14:textId="133570A1" w:rsidR="004678D2" w:rsidRPr="00215B17" w:rsidRDefault="00000000" w:rsidP="00215B17">
          <w:pPr>
            <w:pStyle w:val="TOC1"/>
            <w:tabs>
              <w:tab w:val="right" w:leader="dot" w:pos="9350"/>
            </w:tabs>
            <w:spacing w:line="360" w:lineRule="auto"/>
            <w:jc w:val="both"/>
            <w:rPr>
              <w:rFonts w:ascii="Times New Roman" w:hAnsi="Times New Roman" w:cs="Times New Roman"/>
              <w:noProof/>
              <w:sz w:val="24"/>
              <w:szCs w:val="24"/>
            </w:rPr>
          </w:pPr>
          <w:hyperlink w:anchor="_Toc139980358" w:history="1">
            <w:r w:rsidR="004678D2" w:rsidRPr="00215B17">
              <w:rPr>
                <w:rStyle w:val="Hyperlink"/>
                <w:rFonts w:ascii="Times New Roman" w:hAnsi="Times New Roman" w:cs="Times New Roman"/>
                <w:noProof/>
                <w:color w:val="auto"/>
                <w:sz w:val="24"/>
                <w:szCs w:val="24"/>
              </w:rPr>
              <w:t>Conclusion</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_Toc139980358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5</w:t>
            </w:r>
            <w:r w:rsidR="004678D2" w:rsidRPr="00215B17">
              <w:rPr>
                <w:rFonts w:ascii="Times New Roman" w:hAnsi="Times New Roman" w:cs="Times New Roman"/>
                <w:noProof/>
                <w:webHidden/>
                <w:sz w:val="24"/>
                <w:szCs w:val="24"/>
              </w:rPr>
              <w:fldChar w:fldCharType="end"/>
            </w:r>
          </w:hyperlink>
        </w:p>
        <w:p w14:paraId="375AF7C0" w14:textId="56966A51" w:rsidR="004678D2" w:rsidRPr="00215B17" w:rsidRDefault="00000000" w:rsidP="00215B17">
          <w:pPr>
            <w:pStyle w:val="TOC1"/>
            <w:tabs>
              <w:tab w:val="right" w:leader="dot" w:pos="9350"/>
            </w:tabs>
            <w:spacing w:line="360" w:lineRule="auto"/>
            <w:jc w:val="both"/>
            <w:rPr>
              <w:rFonts w:ascii="Times New Roman" w:hAnsi="Times New Roman" w:cs="Times New Roman"/>
              <w:noProof/>
              <w:sz w:val="24"/>
              <w:szCs w:val="24"/>
            </w:rPr>
          </w:pPr>
          <w:hyperlink w:anchor="_Toc139980359" w:history="1">
            <w:r w:rsidR="004678D2" w:rsidRPr="00215B17">
              <w:rPr>
                <w:rStyle w:val="Hyperlink"/>
                <w:rFonts w:ascii="Times New Roman" w:hAnsi="Times New Roman" w:cs="Times New Roman"/>
                <w:noProof/>
                <w:color w:val="auto"/>
                <w:sz w:val="24"/>
                <w:szCs w:val="24"/>
              </w:rPr>
              <w:t>References</w:t>
            </w:r>
            <w:r w:rsidR="004678D2" w:rsidRPr="00215B17">
              <w:rPr>
                <w:rFonts w:ascii="Times New Roman" w:hAnsi="Times New Roman" w:cs="Times New Roman"/>
                <w:noProof/>
                <w:webHidden/>
                <w:sz w:val="24"/>
                <w:szCs w:val="24"/>
              </w:rPr>
              <w:tab/>
            </w:r>
            <w:r w:rsidR="004678D2" w:rsidRPr="00215B17">
              <w:rPr>
                <w:rFonts w:ascii="Times New Roman" w:hAnsi="Times New Roman" w:cs="Times New Roman"/>
                <w:noProof/>
                <w:webHidden/>
                <w:sz w:val="24"/>
                <w:szCs w:val="24"/>
              </w:rPr>
              <w:fldChar w:fldCharType="begin"/>
            </w:r>
            <w:r w:rsidR="004678D2" w:rsidRPr="00215B17">
              <w:rPr>
                <w:rFonts w:ascii="Times New Roman" w:hAnsi="Times New Roman" w:cs="Times New Roman"/>
                <w:noProof/>
                <w:webHidden/>
                <w:sz w:val="24"/>
                <w:szCs w:val="24"/>
              </w:rPr>
              <w:instrText xml:space="preserve"> PAGEREF _Toc139980359 \h </w:instrText>
            </w:r>
            <w:r w:rsidR="004678D2" w:rsidRPr="00215B17">
              <w:rPr>
                <w:rFonts w:ascii="Times New Roman" w:hAnsi="Times New Roman" w:cs="Times New Roman"/>
                <w:noProof/>
                <w:webHidden/>
                <w:sz w:val="24"/>
                <w:szCs w:val="24"/>
              </w:rPr>
            </w:r>
            <w:r w:rsidR="004678D2" w:rsidRPr="00215B17">
              <w:rPr>
                <w:rFonts w:ascii="Times New Roman" w:hAnsi="Times New Roman" w:cs="Times New Roman"/>
                <w:noProof/>
                <w:webHidden/>
                <w:sz w:val="24"/>
                <w:szCs w:val="24"/>
              </w:rPr>
              <w:fldChar w:fldCharType="separate"/>
            </w:r>
            <w:r w:rsidR="003738F4">
              <w:rPr>
                <w:rFonts w:ascii="Times New Roman" w:hAnsi="Times New Roman" w:cs="Times New Roman"/>
                <w:noProof/>
                <w:webHidden/>
                <w:sz w:val="24"/>
                <w:szCs w:val="24"/>
              </w:rPr>
              <w:t>7</w:t>
            </w:r>
            <w:r w:rsidR="004678D2" w:rsidRPr="00215B17">
              <w:rPr>
                <w:rFonts w:ascii="Times New Roman" w:hAnsi="Times New Roman" w:cs="Times New Roman"/>
                <w:noProof/>
                <w:webHidden/>
                <w:sz w:val="24"/>
                <w:szCs w:val="24"/>
              </w:rPr>
              <w:fldChar w:fldCharType="end"/>
            </w:r>
          </w:hyperlink>
        </w:p>
        <w:p w14:paraId="37DF4888" w14:textId="77777777" w:rsidR="004678D2" w:rsidRDefault="004678D2" w:rsidP="00215B17">
          <w:pPr>
            <w:spacing w:line="360" w:lineRule="auto"/>
            <w:jc w:val="both"/>
          </w:pPr>
          <w:r w:rsidRPr="00215B17">
            <w:rPr>
              <w:rFonts w:ascii="Times New Roman" w:hAnsi="Times New Roman" w:cs="Times New Roman"/>
              <w:sz w:val="24"/>
              <w:szCs w:val="24"/>
            </w:rPr>
            <w:fldChar w:fldCharType="end"/>
          </w:r>
        </w:p>
      </w:sdtContent>
    </w:sdt>
    <w:p w14:paraId="0BEE63B3" w14:textId="77777777" w:rsidR="004678D2" w:rsidRDefault="004678D2">
      <w:pPr>
        <w:rPr>
          <w:rStyle w:val="Strong"/>
          <w:rFonts w:ascii="Times New Roman" w:eastAsia="Times New Roman" w:hAnsi="Times New Roman" w:cs="Times New Roman"/>
          <w:color w:val="0E101A"/>
          <w:sz w:val="24"/>
          <w:szCs w:val="24"/>
        </w:rPr>
      </w:pPr>
      <w:r>
        <w:rPr>
          <w:rStyle w:val="Strong"/>
          <w:color w:val="0E101A"/>
        </w:rPr>
        <w:br w:type="page"/>
      </w:r>
    </w:p>
    <w:p w14:paraId="537378C8" w14:textId="77777777" w:rsidR="00731971" w:rsidRPr="00C47C71" w:rsidRDefault="00731971" w:rsidP="004678D2">
      <w:pPr>
        <w:pStyle w:val="Heading1"/>
        <w:rPr>
          <w:color w:val="auto"/>
        </w:rPr>
      </w:pPr>
      <w:bookmarkStart w:id="1" w:name="_Toc139980351"/>
      <w:r w:rsidRPr="00C47C71">
        <w:rPr>
          <w:rStyle w:val="Strong"/>
          <w:b/>
          <w:bCs/>
          <w:color w:val="auto"/>
        </w:rPr>
        <w:lastRenderedPageBreak/>
        <w:t>Introduction</w:t>
      </w:r>
      <w:bookmarkEnd w:id="1"/>
    </w:p>
    <w:p w14:paraId="0FED77B0" w14:textId="77777777" w:rsidR="00731971" w:rsidRPr="00731971" w:rsidRDefault="00731971" w:rsidP="00C855C4">
      <w:pPr>
        <w:pStyle w:val="NormalWeb"/>
        <w:spacing w:before="0" w:beforeAutospacing="0" w:after="0" w:afterAutospacing="0" w:line="360" w:lineRule="auto"/>
        <w:jc w:val="both"/>
        <w:rPr>
          <w:color w:val="0E101A"/>
        </w:rPr>
      </w:pPr>
      <w:r w:rsidRPr="00731971">
        <w:rPr>
          <w:color w:val="0E101A"/>
        </w:rPr>
        <w:t>Business intelligence refers to advanced technology-driven processes to gather information and data for the company, it helps the employees and workers in making an effective business decision. This report will discuss Business intelligence and the trends which enhance business revenue as well as success. This report will identify all the important business trends such as; Data security and privacy, Artificial intelligence (AI), Predictive &amp; prescriptive analytics tools and data visualization. It will show how these business trends are helping in business improvement and make it easy for everyone to understand the concept of business and their procedure. This report will examine the importance of artificial intelligence in the business industry and how it affects business growth and success. It will also examine the concept of data privacy and security and the concept of data visualization. It will identify the effects of predictive &amp; prescriptive analytics tools for future outcomes. This report will show the collaboration of businesses with artificial intelligence and its effects on the business industry.</w:t>
      </w:r>
    </w:p>
    <w:p w14:paraId="2415450D" w14:textId="77777777" w:rsidR="00C47C71" w:rsidRPr="00476F0A" w:rsidRDefault="00731971" w:rsidP="00C47C71">
      <w:pPr>
        <w:pStyle w:val="Heading1"/>
        <w:spacing w:line="360" w:lineRule="auto"/>
        <w:rPr>
          <w:rFonts w:ascii="Times New Roman" w:hAnsi="Times New Roman" w:cs="Times New Roman"/>
          <w:bCs w:val="0"/>
          <w:color w:val="auto"/>
        </w:rPr>
      </w:pPr>
      <w:bookmarkStart w:id="2" w:name="_Toc139980352"/>
      <w:r w:rsidRPr="00476F0A">
        <w:rPr>
          <w:rStyle w:val="Strong"/>
          <w:rFonts w:ascii="Times New Roman" w:hAnsi="Times New Roman" w:cs="Times New Roman"/>
          <w:b/>
          <w:color w:val="auto"/>
        </w:rPr>
        <w:t>Business Intelligence (BI)</w:t>
      </w:r>
      <w:bookmarkEnd w:id="2"/>
      <w:r w:rsidRPr="00476F0A">
        <w:rPr>
          <w:rStyle w:val="Strong"/>
          <w:rFonts w:ascii="Times New Roman" w:hAnsi="Times New Roman" w:cs="Times New Roman"/>
          <w:b/>
          <w:color w:val="auto"/>
        </w:rPr>
        <w:t> </w:t>
      </w:r>
    </w:p>
    <w:p w14:paraId="45287DC0" w14:textId="77777777" w:rsidR="00E30D14" w:rsidRDefault="00731971" w:rsidP="00C855C4">
      <w:pPr>
        <w:pStyle w:val="NormalWeb"/>
        <w:spacing w:before="0" w:beforeAutospacing="0" w:after="0" w:afterAutospacing="0" w:line="360" w:lineRule="auto"/>
        <w:jc w:val="both"/>
        <w:rPr>
          <w:color w:val="0E101A"/>
        </w:rPr>
      </w:pPr>
      <w:r w:rsidRPr="00731971">
        <w:rPr>
          <w:color w:val="0E101A"/>
        </w:rPr>
        <w:t>Business intelligence is the process through which an organization can easily gather all the data and relevant information for the company. It is a technology-driven process for the company which is helpful for the managers and employees because, with the help of BI, they can easily decide with appropriate data as well as relevant information</w:t>
      </w:r>
      <w:r w:rsidR="00590AE3">
        <w:rPr>
          <w:color w:val="0E101A"/>
        </w:rPr>
        <w:t xml:space="preserve"> </w:t>
      </w:r>
      <w:r w:rsidR="00590AE3">
        <w:t>(Briganti and Le Moine, 2020)</w:t>
      </w:r>
      <w:r w:rsidRPr="00731971">
        <w:rPr>
          <w:color w:val="0E101A"/>
        </w:rPr>
        <w:t xml:space="preserve">. They can collect all the data from various external sources and internal IT systems and also </w:t>
      </w:r>
      <w:proofErr w:type="spellStart"/>
      <w:r w:rsidRPr="00731971">
        <w:rPr>
          <w:color w:val="0E101A"/>
        </w:rPr>
        <w:t>analyse</w:t>
      </w:r>
      <w:proofErr w:type="spellEnd"/>
      <w:r w:rsidRPr="00731971">
        <w:rPr>
          <w:color w:val="0E101A"/>
        </w:rPr>
        <w:t xml:space="preserve"> it. Further, they can easily present the entire data and information in a well-mannered way and create appropriate business intelligence dashboards as well as reports for better analysis. Business intelligence helps managers in decision-making and data visualization so that they can identify the entire data and can identify all the processes and events effectively</w:t>
      </w:r>
      <w:r w:rsidR="00590AE3">
        <w:rPr>
          <w:color w:val="0E101A"/>
        </w:rPr>
        <w:t xml:space="preserve"> </w:t>
      </w:r>
      <w:r w:rsidR="00590AE3">
        <w:t>(Loureiro et al., 2021)</w:t>
      </w:r>
      <w:r w:rsidRPr="00731971">
        <w:rPr>
          <w:color w:val="0E101A"/>
        </w:rPr>
        <w:t>. This process helps the business to identify all the necessary modifications and services. It can help the manager and employees to improve efficiency and productivity by applying automated reports and data analysis tasks. Business intelligence helps the organization to identify all the latest trends and patterns in the market. It also helps to enhance the company's revenue as well as customer satisfaction. When people have all the accurate and effective information and data of the business industry and the latest trends then building a business and running it becomes a simple procedure</w:t>
      </w:r>
      <w:r w:rsidR="00D8051D">
        <w:rPr>
          <w:color w:val="0E101A"/>
        </w:rPr>
        <w:t xml:space="preserve"> </w:t>
      </w:r>
      <w:r w:rsidR="00D8051D">
        <w:t>(</w:t>
      </w:r>
      <w:proofErr w:type="spellStart"/>
      <w:r w:rsidR="00D8051D">
        <w:t>Tawalbeh</w:t>
      </w:r>
      <w:proofErr w:type="spellEnd"/>
      <w:r w:rsidR="00D8051D">
        <w:t xml:space="preserve"> et al., 2020)</w:t>
      </w:r>
      <w:r w:rsidRPr="00731971">
        <w:rPr>
          <w:color w:val="0E101A"/>
        </w:rPr>
        <w:t xml:space="preserve">. </w:t>
      </w:r>
    </w:p>
    <w:p w14:paraId="2027ABC5" w14:textId="089B9B7C" w:rsidR="00731971" w:rsidRPr="00D8051D" w:rsidRDefault="00731971" w:rsidP="00C855C4">
      <w:pPr>
        <w:pStyle w:val="NormalWeb"/>
        <w:spacing w:before="0" w:beforeAutospacing="0" w:after="0" w:afterAutospacing="0" w:line="360" w:lineRule="auto"/>
        <w:jc w:val="both"/>
      </w:pPr>
      <w:r w:rsidRPr="00731971">
        <w:rPr>
          <w:color w:val="0E101A"/>
        </w:rPr>
        <w:lastRenderedPageBreak/>
        <w:t>With the help of business intelligence company can easily compete with other companies and gain all the competitive advantages and enhance the company's profit and success.</w:t>
      </w:r>
      <w:r w:rsidR="00E30D14">
        <w:rPr>
          <w:color w:val="0E101A"/>
        </w:rPr>
        <w:t xml:space="preserve"> </w:t>
      </w:r>
      <w:r w:rsidRPr="00731971">
        <w:rPr>
          <w:color w:val="0E101A"/>
        </w:rPr>
        <w:t xml:space="preserve">Some business intelligence trends </w:t>
      </w:r>
      <w:r w:rsidR="00E30D14">
        <w:rPr>
          <w:color w:val="0E101A"/>
        </w:rPr>
        <w:t xml:space="preserve">which </w:t>
      </w:r>
      <w:r w:rsidRPr="00731971">
        <w:rPr>
          <w:color w:val="0E101A"/>
        </w:rPr>
        <w:t xml:space="preserve">are followed by the business industry to improve business growth and success </w:t>
      </w:r>
      <w:r w:rsidR="00E30D14">
        <w:rPr>
          <w:color w:val="0E101A"/>
        </w:rPr>
        <w:t>are</w:t>
      </w:r>
      <w:r w:rsidRPr="00731971">
        <w:rPr>
          <w:color w:val="0E101A"/>
        </w:rPr>
        <w:t xml:space="preserve"> Artificial intelligence, data privacy and security, predictive &amp; prescriptive analytics tools, collaborative business intelligence and data visualization</w:t>
      </w:r>
      <w:r w:rsidR="00D8051D">
        <w:rPr>
          <w:color w:val="0E101A"/>
        </w:rPr>
        <w:t xml:space="preserve"> </w:t>
      </w:r>
      <w:r w:rsidR="00D8051D">
        <w:t>(Amo et al., 2021)</w:t>
      </w:r>
      <w:r w:rsidRPr="00731971">
        <w:rPr>
          <w:color w:val="0E101A"/>
        </w:rPr>
        <w:t>. </w:t>
      </w:r>
    </w:p>
    <w:p w14:paraId="2CF56A53" w14:textId="77777777" w:rsidR="00731971" w:rsidRDefault="00731971" w:rsidP="00C855C4">
      <w:pPr>
        <w:pStyle w:val="NormalWeb"/>
        <w:spacing w:before="0" w:beforeAutospacing="0" w:after="0" w:afterAutospacing="0" w:line="360" w:lineRule="auto"/>
        <w:jc w:val="both"/>
        <w:rPr>
          <w:rStyle w:val="Strong"/>
          <w:color w:val="0E101A"/>
        </w:rPr>
      </w:pPr>
    </w:p>
    <w:p w14:paraId="5DFCD01C" w14:textId="77777777" w:rsidR="00731971" w:rsidRPr="00D8051D" w:rsidRDefault="00731971" w:rsidP="00C855C4">
      <w:pPr>
        <w:pStyle w:val="NormalWeb"/>
        <w:spacing w:before="0" w:beforeAutospacing="0" w:after="0" w:afterAutospacing="0" w:line="360" w:lineRule="auto"/>
        <w:jc w:val="both"/>
      </w:pPr>
      <w:bookmarkStart w:id="3" w:name="_Toc139980353"/>
      <w:r w:rsidRPr="00C47C71">
        <w:rPr>
          <w:rStyle w:val="Heading2Char"/>
          <w:rFonts w:ascii="Times New Roman" w:hAnsi="Times New Roman" w:cs="Times New Roman"/>
          <w:color w:val="auto"/>
          <w:sz w:val="24"/>
          <w:szCs w:val="24"/>
        </w:rPr>
        <w:t>Artificial intelligence</w:t>
      </w:r>
      <w:bookmarkEnd w:id="3"/>
      <w:r w:rsidRPr="00731971">
        <w:rPr>
          <w:rStyle w:val="Strong"/>
          <w:color w:val="0E101A"/>
        </w:rPr>
        <w:t xml:space="preserve">: </w:t>
      </w:r>
      <w:r w:rsidRPr="00C47C71">
        <w:rPr>
          <w:rStyle w:val="Strong"/>
          <w:b w:val="0"/>
          <w:color w:val="0E101A"/>
        </w:rPr>
        <w:t>Artificial</w:t>
      </w:r>
      <w:r w:rsidRPr="00731971">
        <w:rPr>
          <w:color w:val="0E101A"/>
        </w:rPr>
        <w:t> intelligence is also known as AI. It is just like a robotic machine which is created for humans to reduce the workload</w:t>
      </w:r>
      <w:r w:rsidR="00D8051D">
        <w:rPr>
          <w:color w:val="0E101A"/>
        </w:rPr>
        <w:t xml:space="preserve"> </w:t>
      </w:r>
      <w:r w:rsidR="00D8051D">
        <w:t>(Deshpande et al., 2019)</w:t>
      </w:r>
      <w:r w:rsidRPr="00731971">
        <w:rPr>
          <w:color w:val="0E101A"/>
        </w:rPr>
        <w:t>. It is a revolutionary method. Artificial intelligence has the power to change the entire concept of peoples thinking by providing those accurate and well-effective data and information. It can easily provide all the relevant and accurate information for any sector but it is mostly useful in the business industry where it plays an important role. In the business industry, with the help of AI and AI tools, they can easily make a proper dashboard and report with all the necessary data for business growth. It provides all the necessary data and information in seconds without any delay with proper analysis which is great because gathering relevant data from various resources is such a big task for the normal human. Artificial intelligence makes all complex tasks easy by providing all the information in the shortest time period</w:t>
      </w:r>
      <w:r w:rsidR="00D8051D">
        <w:rPr>
          <w:color w:val="0E101A"/>
        </w:rPr>
        <w:t xml:space="preserve"> </w:t>
      </w:r>
      <w:r w:rsidR="00D8051D">
        <w:t>(Shao et al., 2022)</w:t>
      </w:r>
      <w:r w:rsidRPr="00731971">
        <w:rPr>
          <w:color w:val="0E101A"/>
        </w:rPr>
        <w:t>. </w:t>
      </w:r>
    </w:p>
    <w:p w14:paraId="46C8B9D5" w14:textId="77777777" w:rsidR="00731971" w:rsidRDefault="00731971" w:rsidP="00C855C4">
      <w:pPr>
        <w:pStyle w:val="NormalWeb"/>
        <w:spacing w:before="0" w:beforeAutospacing="0" w:after="0" w:afterAutospacing="0" w:line="360" w:lineRule="auto"/>
        <w:jc w:val="both"/>
        <w:rPr>
          <w:rStyle w:val="Strong"/>
          <w:color w:val="0E101A"/>
        </w:rPr>
      </w:pPr>
    </w:p>
    <w:p w14:paraId="1D8DFD4B" w14:textId="77777777" w:rsidR="00731971" w:rsidRPr="00D8051D" w:rsidRDefault="00731971" w:rsidP="00C855C4">
      <w:pPr>
        <w:pStyle w:val="NormalWeb"/>
        <w:spacing w:before="0" w:beforeAutospacing="0" w:after="0" w:afterAutospacing="0" w:line="360" w:lineRule="auto"/>
        <w:jc w:val="both"/>
      </w:pPr>
      <w:bookmarkStart w:id="4" w:name="_Toc139980354"/>
      <w:r w:rsidRPr="00C47C71">
        <w:rPr>
          <w:rStyle w:val="Heading2Char"/>
          <w:rFonts w:ascii="Times New Roman" w:hAnsi="Times New Roman" w:cs="Times New Roman"/>
          <w:color w:val="auto"/>
          <w:sz w:val="24"/>
          <w:szCs w:val="24"/>
        </w:rPr>
        <w:t>Data privacy and security</w:t>
      </w:r>
      <w:bookmarkEnd w:id="4"/>
      <w:r w:rsidRPr="00731971">
        <w:rPr>
          <w:rStyle w:val="Strong"/>
          <w:color w:val="0E101A"/>
        </w:rPr>
        <w:t>: </w:t>
      </w:r>
      <w:r w:rsidRPr="00731971">
        <w:rPr>
          <w:color w:val="0E101A"/>
        </w:rPr>
        <w:t>In any organization protecting data is a major task and the security and safety of that data are most important. Data is playing a vital role in any business industry because without data and relevant information no one can build a business and even can’t run it properly that’s why the protection of data is a necessary task. The business industry needs to secure its data from unnecessary and irrelevant work</w:t>
      </w:r>
      <w:r w:rsidR="00D8051D">
        <w:rPr>
          <w:color w:val="0E101A"/>
        </w:rPr>
        <w:t xml:space="preserve"> </w:t>
      </w:r>
      <w:r w:rsidR="00D8051D">
        <w:t xml:space="preserve">(Ramezani and </w:t>
      </w:r>
      <w:proofErr w:type="spellStart"/>
      <w:r w:rsidR="00D8051D">
        <w:t>Camarinha</w:t>
      </w:r>
      <w:proofErr w:type="spellEnd"/>
      <w:r w:rsidR="00D8051D">
        <w:t>-Matos, 2020)</w:t>
      </w:r>
      <w:r w:rsidRPr="00731971">
        <w:rPr>
          <w:color w:val="0E101A"/>
        </w:rPr>
        <w:t>. They also need to protect it from any fraud, hackers, illogical actions, data corruption, etc. maintaining the privacy of data is must be required in any organization because data access all the relevant information, design, profit and revenue details, plans and all the relevant reports and dashboards of the company and continuous maintaining data security and privacy enhance the business reputation among all the business industry. Customers are also attracted to those companies that maintain the privacy of their data</w:t>
      </w:r>
      <w:r w:rsidR="00D8051D">
        <w:rPr>
          <w:color w:val="0E101A"/>
        </w:rPr>
        <w:t xml:space="preserve"> </w:t>
      </w:r>
      <w:r w:rsidR="00D8051D">
        <w:t>(Tavera et al., 2021)</w:t>
      </w:r>
      <w:r w:rsidRPr="00731971">
        <w:rPr>
          <w:color w:val="0E101A"/>
        </w:rPr>
        <w:t>.</w:t>
      </w:r>
    </w:p>
    <w:p w14:paraId="6B3AE2B6" w14:textId="77777777" w:rsidR="00731971" w:rsidRDefault="00731971" w:rsidP="00C855C4">
      <w:pPr>
        <w:pStyle w:val="NormalWeb"/>
        <w:spacing w:before="0" w:beforeAutospacing="0" w:after="0" w:afterAutospacing="0" w:line="360" w:lineRule="auto"/>
        <w:jc w:val="both"/>
        <w:rPr>
          <w:rStyle w:val="Strong"/>
          <w:color w:val="0E101A"/>
        </w:rPr>
      </w:pPr>
    </w:p>
    <w:p w14:paraId="4D18505C" w14:textId="77777777" w:rsidR="00731971" w:rsidRPr="00D8051D" w:rsidRDefault="00731971" w:rsidP="00C855C4">
      <w:pPr>
        <w:pStyle w:val="NormalWeb"/>
        <w:spacing w:before="0" w:beforeAutospacing="0" w:after="0" w:afterAutospacing="0" w:line="360" w:lineRule="auto"/>
        <w:jc w:val="both"/>
      </w:pPr>
      <w:bookmarkStart w:id="5" w:name="_Toc139980355"/>
      <w:r w:rsidRPr="00C47C71">
        <w:rPr>
          <w:rStyle w:val="Heading2Char"/>
          <w:rFonts w:ascii="Times New Roman" w:hAnsi="Times New Roman" w:cs="Times New Roman"/>
          <w:color w:val="auto"/>
          <w:sz w:val="24"/>
          <w:szCs w:val="24"/>
        </w:rPr>
        <w:lastRenderedPageBreak/>
        <w:t>Data visualization</w:t>
      </w:r>
      <w:bookmarkEnd w:id="5"/>
      <w:r w:rsidRPr="00731971">
        <w:rPr>
          <w:rStyle w:val="Strong"/>
          <w:color w:val="0E101A"/>
        </w:rPr>
        <w:t>: </w:t>
      </w:r>
      <w:r w:rsidRPr="00731971">
        <w:rPr>
          <w:color w:val="0E101A"/>
        </w:rPr>
        <w:t>Data visualization refers to the graphical representations of entire data with relevant information. It is a process to present the data in the form of graphs and charts for better understanding</w:t>
      </w:r>
      <w:r w:rsidR="00D8051D">
        <w:rPr>
          <w:color w:val="0E101A"/>
        </w:rPr>
        <w:t xml:space="preserve"> </w:t>
      </w:r>
      <w:r w:rsidR="00D8051D">
        <w:t xml:space="preserve">(Ramezani and </w:t>
      </w:r>
      <w:proofErr w:type="spellStart"/>
      <w:r w:rsidR="00D8051D">
        <w:t>Camarinha</w:t>
      </w:r>
      <w:proofErr w:type="spellEnd"/>
      <w:r w:rsidR="00D8051D">
        <w:t>-Matos, 2020)</w:t>
      </w:r>
      <w:r w:rsidRPr="00731971">
        <w:rPr>
          <w:color w:val="0E101A"/>
        </w:rPr>
        <w:t>. It helps the organization to understand all the complex terms easily with effective images. In any business industry maintaining data is such a huge task and summarizing it in simple and understandable form is necessary and also a big and risky task but with the help of data visualization they can easily summaries the vast data in the form of graphs and charts without any error and data corruption</w:t>
      </w:r>
      <w:r w:rsidR="00D8051D">
        <w:rPr>
          <w:color w:val="0E101A"/>
        </w:rPr>
        <w:t xml:space="preserve"> </w:t>
      </w:r>
      <w:r w:rsidR="00D8051D">
        <w:t>(Ain et al., 2019)</w:t>
      </w:r>
      <w:r w:rsidRPr="00731971">
        <w:rPr>
          <w:color w:val="0E101A"/>
        </w:rPr>
        <w:t>.  </w:t>
      </w:r>
    </w:p>
    <w:p w14:paraId="38CFB728" w14:textId="77777777" w:rsidR="00731971" w:rsidRDefault="00731971" w:rsidP="00C855C4">
      <w:pPr>
        <w:pStyle w:val="NormalWeb"/>
        <w:spacing w:before="0" w:beforeAutospacing="0" w:after="0" w:afterAutospacing="0" w:line="360" w:lineRule="auto"/>
        <w:jc w:val="both"/>
        <w:rPr>
          <w:rStyle w:val="Strong"/>
          <w:color w:val="0E101A"/>
        </w:rPr>
      </w:pPr>
    </w:p>
    <w:p w14:paraId="13B25C4A" w14:textId="77777777" w:rsidR="00731971" w:rsidRPr="00D8051D" w:rsidRDefault="00731971" w:rsidP="00C855C4">
      <w:pPr>
        <w:pStyle w:val="NormalWeb"/>
        <w:spacing w:before="0" w:beforeAutospacing="0" w:after="0" w:afterAutospacing="0" w:line="360" w:lineRule="auto"/>
        <w:jc w:val="both"/>
      </w:pPr>
      <w:bookmarkStart w:id="6" w:name="_Toc139980356"/>
      <w:r w:rsidRPr="00C47C71">
        <w:rPr>
          <w:rStyle w:val="Heading2Char"/>
          <w:rFonts w:ascii="Times New Roman" w:hAnsi="Times New Roman" w:cs="Times New Roman"/>
          <w:color w:val="auto"/>
          <w:sz w:val="24"/>
          <w:szCs w:val="24"/>
        </w:rPr>
        <w:t>Predictive &amp; Prescriptive Analytics Tools</w:t>
      </w:r>
      <w:bookmarkEnd w:id="6"/>
      <w:r w:rsidRPr="00731971">
        <w:rPr>
          <w:rStyle w:val="Strong"/>
          <w:color w:val="0E101A"/>
        </w:rPr>
        <w:t xml:space="preserve">: </w:t>
      </w:r>
      <w:r w:rsidRPr="00042CCF">
        <w:rPr>
          <w:rStyle w:val="Strong"/>
          <w:b w:val="0"/>
          <w:color w:val="0E101A"/>
        </w:rPr>
        <w:t>Predictive</w:t>
      </w:r>
      <w:r w:rsidRPr="00731971">
        <w:rPr>
          <w:color w:val="0E101A"/>
        </w:rPr>
        <w:t xml:space="preserve"> &amp; prescriptive analytics are essential tools of the business industry to identify future outcomes and potentials by </w:t>
      </w:r>
      <w:proofErr w:type="spellStart"/>
      <w:r w:rsidRPr="00731971">
        <w:rPr>
          <w:color w:val="0E101A"/>
        </w:rPr>
        <w:t>analysing</w:t>
      </w:r>
      <w:proofErr w:type="spellEnd"/>
      <w:r w:rsidRPr="00731971">
        <w:rPr>
          <w:color w:val="0E101A"/>
        </w:rPr>
        <w:t xml:space="preserve"> past and historical data and also provide recommendations for further process</w:t>
      </w:r>
      <w:r w:rsidR="00CE66A4">
        <w:rPr>
          <w:color w:val="0E101A"/>
        </w:rPr>
        <w:t xml:space="preserve"> </w:t>
      </w:r>
      <w:r w:rsidR="00CE66A4">
        <w:t>(</w:t>
      </w:r>
      <w:proofErr w:type="spellStart"/>
      <w:r w:rsidR="00CE66A4">
        <w:t>Tawalbeh</w:t>
      </w:r>
      <w:proofErr w:type="spellEnd"/>
      <w:r w:rsidR="00CE66A4">
        <w:t xml:space="preserve"> et al., 2020)</w:t>
      </w:r>
      <w:r w:rsidRPr="00731971">
        <w:rPr>
          <w:color w:val="0E101A"/>
        </w:rPr>
        <w:t xml:space="preserve">. Predictive analytics refers to advanced analytics which follows various advanced technology, tools, and artificial intelligence. This tool helps the organization to identify all the latest changes and trends in the market. It also helps them to predict the changes in price and possible threats and risks in the business. For effective prediction companies follow some steps such as; exploring the data, developing predictive models, integration with real-time, and </w:t>
      </w:r>
      <w:proofErr w:type="spellStart"/>
      <w:r w:rsidRPr="00731971">
        <w:rPr>
          <w:color w:val="0E101A"/>
        </w:rPr>
        <w:t>analysing</w:t>
      </w:r>
      <w:proofErr w:type="spellEnd"/>
      <w:r w:rsidRPr="00731971">
        <w:rPr>
          <w:color w:val="0E101A"/>
        </w:rPr>
        <w:t xml:space="preserve"> the historical and pre-processing data</w:t>
      </w:r>
      <w:r w:rsidR="00D8051D">
        <w:rPr>
          <w:color w:val="0E101A"/>
        </w:rPr>
        <w:t xml:space="preserve"> </w:t>
      </w:r>
      <w:r w:rsidR="00D8051D">
        <w:t>(</w:t>
      </w:r>
      <w:proofErr w:type="spellStart"/>
      <w:r w:rsidR="00D8051D">
        <w:t>Mikalef</w:t>
      </w:r>
      <w:proofErr w:type="spellEnd"/>
      <w:r w:rsidR="00D8051D">
        <w:t xml:space="preserve"> et al.,2019)</w:t>
      </w:r>
      <w:r w:rsidRPr="00731971">
        <w:rPr>
          <w:color w:val="0E101A"/>
        </w:rPr>
        <w:t>.</w:t>
      </w:r>
    </w:p>
    <w:p w14:paraId="3C8B45CB" w14:textId="77777777" w:rsidR="00731971" w:rsidRPr="00042CCF" w:rsidRDefault="00731971" w:rsidP="00C855C4">
      <w:pPr>
        <w:pStyle w:val="NormalWeb"/>
        <w:spacing w:before="0" w:beforeAutospacing="0" w:after="0" w:afterAutospacing="0" w:line="360" w:lineRule="auto"/>
        <w:jc w:val="both"/>
        <w:rPr>
          <w:rStyle w:val="Strong"/>
          <w:b w:val="0"/>
          <w:color w:val="0E101A"/>
        </w:rPr>
      </w:pPr>
    </w:p>
    <w:p w14:paraId="46015E74" w14:textId="77777777" w:rsidR="00731971" w:rsidRPr="00D8051D" w:rsidRDefault="00731971" w:rsidP="00C855C4">
      <w:pPr>
        <w:pStyle w:val="NormalWeb"/>
        <w:spacing w:before="0" w:beforeAutospacing="0" w:after="0" w:afterAutospacing="0" w:line="360" w:lineRule="auto"/>
        <w:jc w:val="both"/>
      </w:pPr>
      <w:bookmarkStart w:id="7" w:name="_Toc139980357"/>
      <w:r w:rsidRPr="00C47C71">
        <w:rPr>
          <w:rStyle w:val="Heading2Char"/>
          <w:rFonts w:ascii="Times New Roman" w:hAnsi="Times New Roman" w:cs="Times New Roman"/>
          <w:color w:val="auto"/>
          <w:sz w:val="24"/>
          <w:szCs w:val="24"/>
        </w:rPr>
        <w:t>Collaborative Business Intelligence</w:t>
      </w:r>
      <w:bookmarkEnd w:id="7"/>
      <w:r w:rsidRPr="00731971">
        <w:rPr>
          <w:rStyle w:val="Strong"/>
          <w:color w:val="0E101A"/>
        </w:rPr>
        <w:t xml:space="preserve">: </w:t>
      </w:r>
      <w:r w:rsidRPr="00042CCF">
        <w:rPr>
          <w:rStyle w:val="Strong"/>
          <w:b w:val="0"/>
          <w:color w:val="0E101A"/>
        </w:rPr>
        <w:t>Collaborative</w:t>
      </w:r>
      <w:r w:rsidRPr="00731971">
        <w:rPr>
          <w:color w:val="0E101A"/>
        </w:rPr>
        <w:t> BI refers to the collaboration of business with artificial intelligence</w:t>
      </w:r>
      <w:r w:rsidR="00D8051D">
        <w:rPr>
          <w:color w:val="0E101A"/>
        </w:rPr>
        <w:t xml:space="preserve"> </w:t>
      </w:r>
      <w:r w:rsidR="00EF4177">
        <w:t>(</w:t>
      </w:r>
      <w:r w:rsidR="00D8051D">
        <w:t>Ain et al., 2019)</w:t>
      </w:r>
      <w:r w:rsidRPr="00731971">
        <w:rPr>
          <w:color w:val="0E101A"/>
        </w:rPr>
        <w:t xml:space="preserve">. After applying collaborative </w:t>
      </w:r>
      <w:proofErr w:type="gramStart"/>
      <w:r w:rsidRPr="00731971">
        <w:rPr>
          <w:color w:val="0E101A"/>
        </w:rPr>
        <w:t>BI</w:t>
      </w:r>
      <w:proofErr w:type="gramEnd"/>
      <w:r w:rsidRPr="00731971">
        <w:rPr>
          <w:color w:val="0E101A"/>
        </w:rPr>
        <w:t xml:space="preserve"> the decision-making process becomes fast and effective because it provides all the relevant information and data for business. Collaborative business intelligence makes data-driven driven decision-making procedures. It also provides many advantages to the organization such </w:t>
      </w:r>
      <w:proofErr w:type="gramStart"/>
      <w:r w:rsidRPr="00731971">
        <w:rPr>
          <w:color w:val="0E101A"/>
        </w:rPr>
        <w:t>as;</w:t>
      </w:r>
      <w:proofErr w:type="gramEnd"/>
      <w:r w:rsidRPr="00731971">
        <w:rPr>
          <w:color w:val="0E101A"/>
        </w:rPr>
        <w:t xml:space="preserve"> Employee satisfaction, effective data with the latest trends, a fast decision-making process, better security, and stakeholder involvement. It enhances the productivity and agility of the team by gathering and </w:t>
      </w:r>
      <w:proofErr w:type="spellStart"/>
      <w:r w:rsidRPr="00731971">
        <w:rPr>
          <w:color w:val="0E101A"/>
        </w:rPr>
        <w:t>analysing</w:t>
      </w:r>
      <w:proofErr w:type="spellEnd"/>
      <w:r w:rsidRPr="00731971">
        <w:rPr>
          <w:color w:val="0E101A"/>
        </w:rPr>
        <w:t xml:space="preserve"> the entire data within seconds</w:t>
      </w:r>
      <w:r w:rsidR="00D8051D">
        <w:rPr>
          <w:color w:val="0E101A"/>
        </w:rPr>
        <w:t xml:space="preserve"> </w:t>
      </w:r>
      <w:r w:rsidR="00D8051D">
        <w:t>(</w:t>
      </w:r>
      <w:proofErr w:type="spellStart"/>
      <w:r w:rsidR="00D8051D">
        <w:t>Mikalef</w:t>
      </w:r>
      <w:proofErr w:type="spellEnd"/>
      <w:r w:rsidR="00D8051D">
        <w:t xml:space="preserve"> et al.,2019)</w:t>
      </w:r>
      <w:r w:rsidRPr="00731971">
        <w:rPr>
          <w:color w:val="0E101A"/>
        </w:rPr>
        <w:t>.</w:t>
      </w:r>
    </w:p>
    <w:p w14:paraId="7C05CF57" w14:textId="77777777" w:rsidR="002E6F88" w:rsidRDefault="002E6F88" w:rsidP="004678D2">
      <w:pPr>
        <w:pStyle w:val="Heading1"/>
        <w:rPr>
          <w:rStyle w:val="Strong"/>
          <w:rFonts w:ascii="Times New Roman" w:hAnsi="Times New Roman" w:cs="Times New Roman"/>
          <w:b/>
          <w:color w:val="0E101A"/>
          <w:sz w:val="24"/>
          <w:szCs w:val="24"/>
        </w:rPr>
      </w:pPr>
      <w:bookmarkStart w:id="8" w:name="_Toc139980358"/>
    </w:p>
    <w:p w14:paraId="3D915C96" w14:textId="3196AA08" w:rsidR="00731971" w:rsidRPr="00476F0A" w:rsidRDefault="00731971" w:rsidP="004678D2">
      <w:pPr>
        <w:pStyle w:val="Heading1"/>
        <w:rPr>
          <w:b w:val="0"/>
        </w:rPr>
      </w:pPr>
      <w:r w:rsidRPr="00476F0A">
        <w:rPr>
          <w:rStyle w:val="Strong"/>
          <w:rFonts w:ascii="Times New Roman" w:hAnsi="Times New Roman" w:cs="Times New Roman"/>
          <w:b/>
          <w:color w:val="0E101A"/>
        </w:rPr>
        <w:t>Conclusion</w:t>
      </w:r>
      <w:bookmarkEnd w:id="8"/>
    </w:p>
    <w:p w14:paraId="0C99B52C" w14:textId="77777777" w:rsidR="00C855C4" w:rsidRPr="00C855C4" w:rsidRDefault="00C855C4" w:rsidP="00C855C4">
      <w:pPr>
        <w:spacing w:line="360" w:lineRule="auto"/>
        <w:jc w:val="both"/>
        <w:rPr>
          <w:rFonts w:ascii="Times New Roman" w:eastAsia="Times New Roman" w:hAnsi="Times New Roman" w:cs="Times New Roman"/>
          <w:color w:val="0E101A"/>
          <w:sz w:val="24"/>
          <w:szCs w:val="24"/>
        </w:rPr>
      </w:pPr>
      <w:r w:rsidRPr="00C855C4">
        <w:rPr>
          <w:rFonts w:ascii="Times New Roman" w:eastAsia="Times New Roman" w:hAnsi="Times New Roman" w:cs="Times New Roman"/>
          <w:color w:val="0E101A"/>
          <w:sz w:val="24"/>
          <w:szCs w:val="24"/>
        </w:rPr>
        <w:t>This report discussed business intelligence and trends such as AI, data privacy and security, data visualization and predictive &amp; prescriptive analytic tools which are used by the business industry. It also examined how these BI trends affect the business industry and how they used all these trends in business. It also discussed the entire detail of artificial intelligence and its importance in the business industry. It also identifies the importance of data protection and its security for a business's reputation in the market. This report presents the concept of predictive &amp; prescriptive analytics and identifies how it can help to predict future outcomes and the possibility of price modification in future. It also identifies the business intelligence trend such as data visualization and their role in any field for presenting the data in different forms such as in the graph and chart forms. This report also discussed the collaboration of the business industry with artificial intelligence and results as well as their effects on the business industry. With the help of this report, everyone can easily build a business because it identified all the relevant sources and BI trends for that.</w:t>
      </w:r>
    </w:p>
    <w:p w14:paraId="7FC801D1" w14:textId="77777777" w:rsidR="00042CCF" w:rsidRDefault="00042CCF">
      <w:pPr>
        <w:rPr>
          <w:rFonts w:ascii="Times New Roman" w:eastAsia="Times New Roman" w:hAnsi="Times New Roman" w:cs="Times New Roman"/>
          <w:sz w:val="24"/>
          <w:szCs w:val="24"/>
        </w:rPr>
      </w:pPr>
      <w:r>
        <w:br w:type="page"/>
      </w:r>
    </w:p>
    <w:p w14:paraId="36FAAEE7" w14:textId="77777777" w:rsidR="00CB7BC4" w:rsidRPr="00476F0A" w:rsidRDefault="00042CCF" w:rsidP="004678D2">
      <w:pPr>
        <w:pStyle w:val="Heading1"/>
        <w:rPr>
          <w:rFonts w:ascii="Times New Roman" w:hAnsi="Times New Roman" w:cs="Times New Roman"/>
          <w:color w:val="auto"/>
        </w:rPr>
      </w:pPr>
      <w:bookmarkStart w:id="9" w:name="_Toc139980359"/>
      <w:r w:rsidRPr="00476F0A">
        <w:rPr>
          <w:rFonts w:ascii="Times New Roman" w:hAnsi="Times New Roman" w:cs="Times New Roman"/>
          <w:color w:val="auto"/>
        </w:rPr>
        <w:lastRenderedPageBreak/>
        <w:t>References</w:t>
      </w:r>
      <w:bookmarkEnd w:id="9"/>
    </w:p>
    <w:p w14:paraId="4A14B70C"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Ain, N., Vaia, G., DeLone, W.H. and Waheed, M., 2019. Two decades of research on business intelligence system adoption, utilization and success–A systematic literature review. Decision Support Systems, 125, p.113113.                       </w:t>
      </w:r>
    </w:p>
    <w:p w14:paraId="17BF2D1D"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Amo </w:t>
      </w:r>
      <w:proofErr w:type="spellStart"/>
      <w:r w:rsidRPr="003738F4">
        <w:rPr>
          <w:rFonts w:ascii="Times New Roman" w:hAnsi="Times New Roman" w:cs="Times New Roman"/>
          <w:sz w:val="24"/>
          <w:szCs w:val="24"/>
        </w:rPr>
        <w:t>Filvá</w:t>
      </w:r>
      <w:proofErr w:type="spellEnd"/>
      <w:r w:rsidRPr="003738F4">
        <w:rPr>
          <w:rFonts w:ascii="Times New Roman" w:hAnsi="Times New Roman" w:cs="Times New Roman"/>
          <w:sz w:val="24"/>
          <w:szCs w:val="24"/>
        </w:rPr>
        <w:t xml:space="preserve">, D., Prinsloo, P., Alier </w:t>
      </w:r>
      <w:proofErr w:type="spellStart"/>
      <w:r w:rsidRPr="003738F4">
        <w:rPr>
          <w:rFonts w:ascii="Times New Roman" w:hAnsi="Times New Roman" w:cs="Times New Roman"/>
          <w:sz w:val="24"/>
          <w:szCs w:val="24"/>
        </w:rPr>
        <w:t>Forment</w:t>
      </w:r>
      <w:proofErr w:type="spellEnd"/>
      <w:r w:rsidRPr="003738F4">
        <w:rPr>
          <w:rFonts w:ascii="Times New Roman" w:hAnsi="Times New Roman" w:cs="Times New Roman"/>
          <w:sz w:val="24"/>
          <w:szCs w:val="24"/>
        </w:rPr>
        <w:t xml:space="preserve">, M., Fonseca Escudero, D., Torres </w:t>
      </w:r>
      <w:proofErr w:type="spellStart"/>
      <w:r w:rsidRPr="003738F4">
        <w:rPr>
          <w:rFonts w:ascii="Times New Roman" w:hAnsi="Times New Roman" w:cs="Times New Roman"/>
          <w:sz w:val="24"/>
          <w:szCs w:val="24"/>
        </w:rPr>
        <w:t>Kompen</w:t>
      </w:r>
      <w:proofErr w:type="spellEnd"/>
      <w:r w:rsidRPr="003738F4">
        <w:rPr>
          <w:rFonts w:ascii="Times New Roman" w:hAnsi="Times New Roman" w:cs="Times New Roman"/>
          <w:sz w:val="24"/>
          <w:szCs w:val="24"/>
        </w:rPr>
        <w:t xml:space="preserve">, R., </w:t>
      </w:r>
      <w:proofErr w:type="spellStart"/>
      <w:r w:rsidRPr="003738F4">
        <w:rPr>
          <w:rFonts w:ascii="Times New Roman" w:hAnsi="Times New Roman" w:cs="Times New Roman"/>
          <w:sz w:val="24"/>
          <w:szCs w:val="24"/>
        </w:rPr>
        <w:t>Canaleta</w:t>
      </w:r>
      <w:proofErr w:type="spellEnd"/>
      <w:r w:rsidRPr="003738F4">
        <w:rPr>
          <w:rFonts w:ascii="Times New Roman" w:hAnsi="Times New Roman" w:cs="Times New Roman"/>
          <w:sz w:val="24"/>
          <w:szCs w:val="24"/>
        </w:rPr>
        <w:t xml:space="preserve"> </w:t>
      </w:r>
      <w:proofErr w:type="spellStart"/>
      <w:r w:rsidRPr="003738F4">
        <w:rPr>
          <w:rFonts w:ascii="Times New Roman" w:hAnsi="Times New Roman" w:cs="Times New Roman"/>
          <w:sz w:val="24"/>
          <w:szCs w:val="24"/>
        </w:rPr>
        <w:t>Llampallas</w:t>
      </w:r>
      <w:proofErr w:type="spellEnd"/>
      <w:r w:rsidRPr="003738F4">
        <w:rPr>
          <w:rFonts w:ascii="Times New Roman" w:hAnsi="Times New Roman" w:cs="Times New Roman"/>
          <w:sz w:val="24"/>
          <w:szCs w:val="24"/>
        </w:rPr>
        <w:t xml:space="preserve">, X. and Herrero Martín, J., 2021. Local technology to enhance data privacy and security in educational technology. International journal of interactive multimedia and artificial intelligence, 7(2), pp.262-273.                    </w:t>
      </w:r>
    </w:p>
    <w:p w14:paraId="1C327EA4"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Briganti, G. and Le Moine, O., 2020. Artificial intelligence in medicine: today and tomorrow. Frontiers in medicine, 7, p.27.            </w:t>
      </w:r>
    </w:p>
    <w:p w14:paraId="58310988"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Deshpande, P.S., Sharma, S.C., </w:t>
      </w:r>
      <w:proofErr w:type="spellStart"/>
      <w:r w:rsidRPr="003738F4">
        <w:rPr>
          <w:rFonts w:ascii="Times New Roman" w:hAnsi="Times New Roman" w:cs="Times New Roman"/>
          <w:sz w:val="24"/>
          <w:szCs w:val="24"/>
        </w:rPr>
        <w:t>Peddoju</w:t>
      </w:r>
      <w:proofErr w:type="spellEnd"/>
      <w:r w:rsidRPr="003738F4">
        <w:rPr>
          <w:rFonts w:ascii="Times New Roman" w:hAnsi="Times New Roman" w:cs="Times New Roman"/>
          <w:sz w:val="24"/>
          <w:szCs w:val="24"/>
        </w:rPr>
        <w:t xml:space="preserve">, S.K., Deshpande, P.S., Sharma, S.C. and </w:t>
      </w:r>
      <w:proofErr w:type="spellStart"/>
      <w:r w:rsidRPr="003738F4">
        <w:rPr>
          <w:rFonts w:ascii="Times New Roman" w:hAnsi="Times New Roman" w:cs="Times New Roman"/>
          <w:sz w:val="24"/>
          <w:szCs w:val="24"/>
        </w:rPr>
        <w:t>Peddoju</w:t>
      </w:r>
      <w:proofErr w:type="spellEnd"/>
      <w:r w:rsidRPr="003738F4">
        <w:rPr>
          <w:rFonts w:ascii="Times New Roman" w:hAnsi="Times New Roman" w:cs="Times New Roman"/>
          <w:sz w:val="24"/>
          <w:szCs w:val="24"/>
        </w:rPr>
        <w:t xml:space="preserve">, S.K., 2019. Predictive and prescriptive analytics in big-data era. Security and data storage aspect in cloud computing, pp.71-81.                     </w:t>
      </w:r>
    </w:p>
    <w:p w14:paraId="6C4789D5"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Loureiro, S.M.C., Guerreiro, J. and </w:t>
      </w:r>
      <w:proofErr w:type="spellStart"/>
      <w:r w:rsidRPr="003738F4">
        <w:rPr>
          <w:rFonts w:ascii="Times New Roman" w:hAnsi="Times New Roman" w:cs="Times New Roman"/>
          <w:sz w:val="24"/>
          <w:szCs w:val="24"/>
        </w:rPr>
        <w:t>Tussyadiah</w:t>
      </w:r>
      <w:proofErr w:type="spellEnd"/>
      <w:r w:rsidRPr="003738F4">
        <w:rPr>
          <w:rFonts w:ascii="Times New Roman" w:hAnsi="Times New Roman" w:cs="Times New Roman"/>
          <w:sz w:val="24"/>
          <w:szCs w:val="24"/>
        </w:rPr>
        <w:t xml:space="preserve">, I., 2021. Artificial intelligence in business: State of the art and future research agenda. Journal of business research, 129, pp.911-926.         </w:t>
      </w:r>
    </w:p>
    <w:p w14:paraId="0F7FB202" w14:textId="77777777" w:rsidR="00E27102" w:rsidRPr="003738F4" w:rsidRDefault="00E27102" w:rsidP="003738F4">
      <w:pPr>
        <w:spacing w:line="360" w:lineRule="auto"/>
        <w:jc w:val="both"/>
        <w:rPr>
          <w:rFonts w:ascii="Times New Roman" w:hAnsi="Times New Roman" w:cs="Times New Roman"/>
          <w:sz w:val="24"/>
          <w:szCs w:val="24"/>
        </w:rPr>
      </w:pPr>
      <w:proofErr w:type="spellStart"/>
      <w:r w:rsidRPr="003738F4">
        <w:rPr>
          <w:rFonts w:ascii="Times New Roman" w:hAnsi="Times New Roman" w:cs="Times New Roman"/>
          <w:sz w:val="24"/>
          <w:szCs w:val="24"/>
        </w:rPr>
        <w:t>Mikalef</w:t>
      </w:r>
      <w:proofErr w:type="spellEnd"/>
      <w:r w:rsidRPr="003738F4">
        <w:rPr>
          <w:rFonts w:ascii="Times New Roman" w:hAnsi="Times New Roman" w:cs="Times New Roman"/>
          <w:sz w:val="24"/>
          <w:szCs w:val="24"/>
        </w:rPr>
        <w:t xml:space="preserve">, P., Pappas, I., </w:t>
      </w:r>
      <w:proofErr w:type="spellStart"/>
      <w:r w:rsidRPr="003738F4">
        <w:rPr>
          <w:rFonts w:ascii="Times New Roman" w:hAnsi="Times New Roman" w:cs="Times New Roman"/>
          <w:sz w:val="24"/>
          <w:szCs w:val="24"/>
        </w:rPr>
        <w:t>Krogstie</w:t>
      </w:r>
      <w:proofErr w:type="spellEnd"/>
      <w:r w:rsidRPr="003738F4">
        <w:rPr>
          <w:rFonts w:ascii="Times New Roman" w:hAnsi="Times New Roman" w:cs="Times New Roman"/>
          <w:sz w:val="24"/>
          <w:szCs w:val="24"/>
        </w:rPr>
        <w:t xml:space="preserve">, J. and Pavlou, P., 2019. Big data and business analytics: A research agenda for realizing business value.               </w:t>
      </w:r>
    </w:p>
    <w:p w14:paraId="30DCB37F"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Ramezani, J. and </w:t>
      </w:r>
      <w:proofErr w:type="spellStart"/>
      <w:r w:rsidRPr="003738F4">
        <w:rPr>
          <w:rFonts w:ascii="Times New Roman" w:hAnsi="Times New Roman" w:cs="Times New Roman"/>
          <w:sz w:val="24"/>
          <w:szCs w:val="24"/>
        </w:rPr>
        <w:t>Camarinha</w:t>
      </w:r>
      <w:proofErr w:type="spellEnd"/>
      <w:r w:rsidRPr="003738F4">
        <w:rPr>
          <w:rFonts w:ascii="Times New Roman" w:hAnsi="Times New Roman" w:cs="Times New Roman"/>
          <w:sz w:val="24"/>
          <w:szCs w:val="24"/>
        </w:rPr>
        <w:t xml:space="preserve">-Matos, L.M., 2020. Approaches for resilience and antifragility in collaborative business ecosystems. Technological forecasting and social change, 151, p.119846.         </w:t>
      </w:r>
    </w:p>
    <w:p w14:paraId="1DDECE87"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Shao, C., Yang, Y., Juneja, S. and </w:t>
      </w:r>
      <w:proofErr w:type="spellStart"/>
      <w:r w:rsidRPr="003738F4">
        <w:rPr>
          <w:rFonts w:ascii="Times New Roman" w:hAnsi="Times New Roman" w:cs="Times New Roman"/>
          <w:sz w:val="24"/>
          <w:szCs w:val="24"/>
        </w:rPr>
        <w:t>GSeetharam</w:t>
      </w:r>
      <w:proofErr w:type="spellEnd"/>
      <w:r w:rsidRPr="003738F4">
        <w:rPr>
          <w:rFonts w:ascii="Times New Roman" w:hAnsi="Times New Roman" w:cs="Times New Roman"/>
          <w:sz w:val="24"/>
          <w:szCs w:val="24"/>
        </w:rPr>
        <w:t xml:space="preserve">, T., 2022. IoT data visualization for business intelligence in corporate finance. Information Processing &amp; Management, 59(1), p.102736.          </w:t>
      </w:r>
    </w:p>
    <w:p w14:paraId="07A5DE26" w14:textId="77777777" w:rsidR="00E27102" w:rsidRPr="003738F4" w:rsidRDefault="00E27102" w:rsidP="003738F4">
      <w:pPr>
        <w:spacing w:line="360" w:lineRule="auto"/>
        <w:jc w:val="both"/>
        <w:rPr>
          <w:rFonts w:ascii="Times New Roman" w:hAnsi="Times New Roman" w:cs="Times New Roman"/>
          <w:sz w:val="24"/>
          <w:szCs w:val="24"/>
        </w:rPr>
      </w:pPr>
      <w:r w:rsidRPr="003738F4">
        <w:rPr>
          <w:rFonts w:ascii="Times New Roman" w:hAnsi="Times New Roman" w:cs="Times New Roman"/>
          <w:sz w:val="24"/>
          <w:szCs w:val="24"/>
        </w:rPr>
        <w:t xml:space="preserve">Tavera Romero, C.A., Ortiz, J.H., Khalaf, O.I. and Ríos Prado, A., 2021. Business intelligence: business evolution after industry 4.0. Sustainability, 13(18), p.10026.              </w:t>
      </w:r>
    </w:p>
    <w:p w14:paraId="014807C3" w14:textId="77777777" w:rsidR="00E27102" w:rsidRPr="003738F4" w:rsidRDefault="00E27102" w:rsidP="003738F4">
      <w:pPr>
        <w:spacing w:line="360" w:lineRule="auto"/>
        <w:jc w:val="both"/>
        <w:rPr>
          <w:rFonts w:ascii="Times New Roman" w:hAnsi="Times New Roman" w:cs="Times New Roman"/>
          <w:sz w:val="24"/>
          <w:szCs w:val="24"/>
        </w:rPr>
      </w:pPr>
      <w:proofErr w:type="spellStart"/>
      <w:r w:rsidRPr="003738F4">
        <w:rPr>
          <w:rFonts w:ascii="Times New Roman" w:hAnsi="Times New Roman" w:cs="Times New Roman"/>
          <w:sz w:val="24"/>
          <w:szCs w:val="24"/>
        </w:rPr>
        <w:t>Tawalbeh</w:t>
      </w:r>
      <w:proofErr w:type="spellEnd"/>
      <w:r w:rsidRPr="003738F4">
        <w:rPr>
          <w:rFonts w:ascii="Times New Roman" w:hAnsi="Times New Roman" w:cs="Times New Roman"/>
          <w:sz w:val="24"/>
          <w:szCs w:val="24"/>
        </w:rPr>
        <w:t xml:space="preserve">, L.A., </w:t>
      </w:r>
      <w:proofErr w:type="spellStart"/>
      <w:r w:rsidRPr="003738F4">
        <w:rPr>
          <w:rFonts w:ascii="Times New Roman" w:hAnsi="Times New Roman" w:cs="Times New Roman"/>
          <w:sz w:val="24"/>
          <w:szCs w:val="24"/>
        </w:rPr>
        <w:t>Muheidat</w:t>
      </w:r>
      <w:proofErr w:type="spellEnd"/>
      <w:r w:rsidRPr="003738F4">
        <w:rPr>
          <w:rFonts w:ascii="Times New Roman" w:hAnsi="Times New Roman" w:cs="Times New Roman"/>
          <w:sz w:val="24"/>
          <w:szCs w:val="24"/>
        </w:rPr>
        <w:t xml:space="preserve">, F., </w:t>
      </w:r>
      <w:proofErr w:type="spellStart"/>
      <w:r w:rsidRPr="003738F4">
        <w:rPr>
          <w:rFonts w:ascii="Times New Roman" w:hAnsi="Times New Roman" w:cs="Times New Roman"/>
          <w:sz w:val="24"/>
          <w:szCs w:val="24"/>
        </w:rPr>
        <w:t>Tawalbeh</w:t>
      </w:r>
      <w:proofErr w:type="spellEnd"/>
      <w:r w:rsidRPr="003738F4">
        <w:rPr>
          <w:rFonts w:ascii="Times New Roman" w:hAnsi="Times New Roman" w:cs="Times New Roman"/>
          <w:sz w:val="24"/>
          <w:szCs w:val="24"/>
        </w:rPr>
        <w:t xml:space="preserve">, M. and </w:t>
      </w:r>
      <w:proofErr w:type="spellStart"/>
      <w:r w:rsidRPr="003738F4">
        <w:rPr>
          <w:rFonts w:ascii="Times New Roman" w:hAnsi="Times New Roman" w:cs="Times New Roman"/>
          <w:sz w:val="24"/>
          <w:szCs w:val="24"/>
        </w:rPr>
        <w:t>Quwaider</w:t>
      </w:r>
      <w:proofErr w:type="spellEnd"/>
      <w:r w:rsidRPr="003738F4">
        <w:rPr>
          <w:rFonts w:ascii="Times New Roman" w:hAnsi="Times New Roman" w:cs="Times New Roman"/>
          <w:sz w:val="24"/>
          <w:szCs w:val="24"/>
        </w:rPr>
        <w:t xml:space="preserve">, M., 2020. IoT Privacy and security: Challenges and solutions. Applied Sciences, 10(12), p.4102.        </w:t>
      </w:r>
    </w:p>
    <w:sectPr w:rsidR="00E27102" w:rsidRPr="003738F4" w:rsidSect="00ED525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56977" w14:textId="77777777" w:rsidR="005A7E07" w:rsidRDefault="005A7E07" w:rsidP="00C47C71">
      <w:pPr>
        <w:spacing w:after="0" w:line="240" w:lineRule="auto"/>
      </w:pPr>
      <w:r>
        <w:separator/>
      </w:r>
    </w:p>
  </w:endnote>
  <w:endnote w:type="continuationSeparator" w:id="0">
    <w:p w14:paraId="3261F20B" w14:textId="77777777" w:rsidR="005A7E07" w:rsidRDefault="005A7E07" w:rsidP="00C4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1898"/>
      <w:docPartObj>
        <w:docPartGallery w:val="Page Numbers (Bottom of Page)"/>
        <w:docPartUnique/>
      </w:docPartObj>
    </w:sdtPr>
    <w:sdtContent>
      <w:p w14:paraId="0928A3DD" w14:textId="77777777" w:rsidR="00C47C71" w:rsidRDefault="00000000">
        <w:pPr>
          <w:pStyle w:val="Footer"/>
          <w:jc w:val="right"/>
        </w:pPr>
        <w:r>
          <w:fldChar w:fldCharType="begin"/>
        </w:r>
        <w:r>
          <w:instrText xml:space="preserve"> PAGE   \* MERGEFORMAT </w:instrText>
        </w:r>
        <w:r>
          <w:fldChar w:fldCharType="separate"/>
        </w:r>
        <w:r w:rsidR="00D23DCC">
          <w:rPr>
            <w:noProof/>
          </w:rPr>
          <w:t>2</w:t>
        </w:r>
        <w:r>
          <w:rPr>
            <w:noProof/>
          </w:rPr>
          <w:fldChar w:fldCharType="end"/>
        </w:r>
      </w:p>
    </w:sdtContent>
  </w:sdt>
  <w:p w14:paraId="7723193E" w14:textId="77777777" w:rsidR="00C47C71" w:rsidRDefault="00C47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EF3A1" w14:textId="77777777" w:rsidR="005A7E07" w:rsidRDefault="005A7E07" w:rsidP="00C47C71">
      <w:pPr>
        <w:spacing w:after="0" w:line="240" w:lineRule="auto"/>
      </w:pPr>
      <w:r>
        <w:separator/>
      </w:r>
    </w:p>
  </w:footnote>
  <w:footnote w:type="continuationSeparator" w:id="0">
    <w:p w14:paraId="67732966" w14:textId="77777777" w:rsidR="005A7E07" w:rsidRDefault="005A7E07" w:rsidP="00C4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0D38D7"/>
    <w:multiLevelType w:val="multilevel"/>
    <w:tmpl w:val="3C889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53025F"/>
    <w:multiLevelType w:val="multilevel"/>
    <w:tmpl w:val="62281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364687">
    <w:abstractNumId w:val="0"/>
  </w:num>
  <w:num w:numId="2" w16cid:durableId="975259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30AB"/>
    <w:rsid w:val="00041676"/>
    <w:rsid w:val="00042CCF"/>
    <w:rsid w:val="00052280"/>
    <w:rsid w:val="00053EA0"/>
    <w:rsid w:val="00061D70"/>
    <w:rsid w:val="000F3C1C"/>
    <w:rsid w:val="00122FD0"/>
    <w:rsid w:val="00136AAE"/>
    <w:rsid w:val="001674B4"/>
    <w:rsid w:val="00215B17"/>
    <w:rsid w:val="00270428"/>
    <w:rsid w:val="002D0E4F"/>
    <w:rsid w:val="002E4E7D"/>
    <w:rsid w:val="002E6F88"/>
    <w:rsid w:val="003245E7"/>
    <w:rsid w:val="0035584B"/>
    <w:rsid w:val="00365C11"/>
    <w:rsid w:val="00372379"/>
    <w:rsid w:val="003738F4"/>
    <w:rsid w:val="00391D50"/>
    <w:rsid w:val="003E023F"/>
    <w:rsid w:val="004026A1"/>
    <w:rsid w:val="0042625F"/>
    <w:rsid w:val="00461475"/>
    <w:rsid w:val="004678D2"/>
    <w:rsid w:val="00476F0A"/>
    <w:rsid w:val="004E1E83"/>
    <w:rsid w:val="0053036C"/>
    <w:rsid w:val="00590AE3"/>
    <w:rsid w:val="005A7E07"/>
    <w:rsid w:val="005D191A"/>
    <w:rsid w:val="005D7162"/>
    <w:rsid w:val="00625B1C"/>
    <w:rsid w:val="00627900"/>
    <w:rsid w:val="00687185"/>
    <w:rsid w:val="00731971"/>
    <w:rsid w:val="00731ED4"/>
    <w:rsid w:val="00771331"/>
    <w:rsid w:val="007A3396"/>
    <w:rsid w:val="00846BD2"/>
    <w:rsid w:val="008B30AB"/>
    <w:rsid w:val="008F3AB8"/>
    <w:rsid w:val="00942170"/>
    <w:rsid w:val="00AB0AF5"/>
    <w:rsid w:val="00AF2515"/>
    <w:rsid w:val="00B02562"/>
    <w:rsid w:val="00B84991"/>
    <w:rsid w:val="00B9282B"/>
    <w:rsid w:val="00C47C71"/>
    <w:rsid w:val="00C855C4"/>
    <w:rsid w:val="00C878AC"/>
    <w:rsid w:val="00CB7BC4"/>
    <w:rsid w:val="00CE66A4"/>
    <w:rsid w:val="00CF7B66"/>
    <w:rsid w:val="00D174B2"/>
    <w:rsid w:val="00D23DCC"/>
    <w:rsid w:val="00D2770E"/>
    <w:rsid w:val="00D50B3C"/>
    <w:rsid w:val="00D66E65"/>
    <w:rsid w:val="00D8051D"/>
    <w:rsid w:val="00D817AF"/>
    <w:rsid w:val="00DB2BBC"/>
    <w:rsid w:val="00DB4087"/>
    <w:rsid w:val="00E27102"/>
    <w:rsid w:val="00E30D14"/>
    <w:rsid w:val="00E418D9"/>
    <w:rsid w:val="00E752FA"/>
    <w:rsid w:val="00ED525D"/>
    <w:rsid w:val="00EE2C05"/>
    <w:rsid w:val="00EF4177"/>
    <w:rsid w:val="00F0621A"/>
    <w:rsid w:val="00FA2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D3DB"/>
  <w15:docId w15:val="{11D97662-B127-462C-86B1-9C0F8D548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style>
  <w:style w:type="paragraph" w:styleId="Heading1">
    <w:name w:val="heading 1"/>
    <w:basedOn w:val="Normal"/>
    <w:next w:val="Normal"/>
    <w:link w:val="Heading1Char"/>
    <w:uiPriority w:val="9"/>
    <w:qFormat/>
    <w:rsid w:val="004678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78D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197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31971"/>
    <w:rPr>
      <w:b/>
      <w:bCs/>
    </w:rPr>
  </w:style>
  <w:style w:type="character" w:customStyle="1" w:styleId="Heading1Char">
    <w:name w:val="Heading 1 Char"/>
    <w:basedOn w:val="DefaultParagraphFont"/>
    <w:link w:val="Heading1"/>
    <w:uiPriority w:val="9"/>
    <w:rsid w:val="004678D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678D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4678D2"/>
    <w:pPr>
      <w:outlineLvl w:val="9"/>
    </w:pPr>
  </w:style>
  <w:style w:type="paragraph" w:styleId="TOC1">
    <w:name w:val="toc 1"/>
    <w:basedOn w:val="Normal"/>
    <w:next w:val="Normal"/>
    <w:autoRedefine/>
    <w:uiPriority w:val="39"/>
    <w:unhideWhenUsed/>
    <w:rsid w:val="004678D2"/>
    <w:pPr>
      <w:spacing w:after="100"/>
    </w:pPr>
  </w:style>
  <w:style w:type="paragraph" w:styleId="TOC2">
    <w:name w:val="toc 2"/>
    <w:basedOn w:val="Normal"/>
    <w:next w:val="Normal"/>
    <w:autoRedefine/>
    <w:uiPriority w:val="39"/>
    <w:unhideWhenUsed/>
    <w:rsid w:val="004678D2"/>
    <w:pPr>
      <w:spacing w:after="100"/>
      <w:ind w:left="220"/>
    </w:pPr>
  </w:style>
  <w:style w:type="character" w:styleId="Hyperlink">
    <w:name w:val="Hyperlink"/>
    <w:basedOn w:val="DefaultParagraphFont"/>
    <w:uiPriority w:val="99"/>
    <w:unhideWhenUsed/>
    <w:rsid w:val="004678D2"/>
    <w:rPr>
      <w:color w:val="0000FF" w:themeColor="hyperlink"/>
      <w:u w:val="single"/>
    </w:rPr>
  </w:style>
  <w:style w:type="paragraph" w:styleId="BalloonText">
    <w:name w:val="Balloon Text"/>
    <w:basedOn w:val="Normal"/>
    <w:link w:val="BalloonTextChar"/>
    <w:uiPriority w:val="99"/>
    <w:semiHidden/>
    <w:unhideWhenUsed/>
    <w:rsid w:val="004678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8D2"/>
    <w:rPr>
      <w:rFonts w:ascii="Tahoma" w:hAnsi="Tahoma" w:cs="Tahoma"/>
      <w:sz w:val="16"/>
      <w:szCs w:val="16"/>
    </w:rPr>
  </w:style>
  <w:style w:type="paragraph" w:styleId="Header">
    <w:name w:val="header"/>
    <w:basedOn w:val="Normal"/>
    <w:link w:val="HeaderChar"/>
    <w:uiPriority w:val="99"/>
    <w:semiHidden/>
    <w:unhideWhenUsed/>
    <w:rsid w:val="00C47C7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7C71"/>
  </w:style>
  <w:style w:type="paragraph" w:styleId="Footer">
    <w:name w:val="footer"/>
    <w:basedOn w:val="Normal"/>
    <w:link w:val="FooterChar"/>
    <w:uiPriority w:val="99"/>
    <w:unhideWhenUsed/>
    <w:rsid w:val="00C47C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48459">
      <w:bodyDiv w:val="1"/>
      <w:marLeft w:val="0"/>
      <w:marRight w:val="0"/>
      <w:marTop w:val="0"/>
      <w:marBottom w:val="0"/>
      <w:divBdr>
        <w:top w:val="none" w:sz="0" w:space="0" w:color="auto"/>
        <w:left w:val="none" w:sz="0" w:space="0" w:color="auto"/>
        <w:bottom w:val="none" w:sz="0" w:space="0" w:color="auto"/>
        <w:right w:val="none" w:sz="0" w:space="0" w:color="auto"/>
      </w:divBdr>
    </w:div>
    <w:div w:id="482937234">
      <w:bodyDiv w:val="1"/>
      <w:marLeft w:val="0"/>
      <w:marRight w:val="0"/>
      <w:marTop w:val="0"/>
      <w:marBottom w:val="0"/>
      <w:divBdr>
        <w:top w:val="none" w:sz="0" w:space="0" w:color="auto"/>
        <w:left w:val="none" w:sz="0" w:space="0" w:color="auto"/>
        <w:bottom w:val="none" w:sz="0" w:space="0" w:color="auto"/>
        <w:right w:val="none" w:sz="0" w:space="0" w:color="auto"/>
      </w:divBdr>
    </w:div>
    <w:div w:id="766922034">
      <w:bodyDiv w:val="1"/>
      <w:marLeft w:val="0"/>
      <w:marRight w:val="0"/>
      <w:marTop w:val="0"/>
      <w:marBottom w:val="0"/>
      <w:divBdr>
        <w:top w:val="none" w:sz="0" w:space="0" w:color="auto"/>
        <w:left w:val="none" w:sz="0" w:space="0" w:color="auto"/>
        <w:bottom w:val="none" w:sz="0" w:space="0" w:color="auto"/>
        <w:right w:val="none" w:sz="0" w:space="0" w:color="auto"/>
      </w:divBdr>
    </w:div>
    <w:div w:id="1018505379">
      <w:bodyDiv w:val="1"/>
      <w:marLeft w:val="0"/>
      <w:marRight w:val="0"/>
      <w:marTop w:val="0"/>
      <w:marBottom w:val="0"/>
      <w:divBdr>
        <w:top w:val="none" w:sz="0" w:space="0" w:color="auto"/>
        <w:left w:val="none" w:sz="0" w:space="0" w:color="auto"/>
        <w:bottom w:val="none" w:sz="0" w:space="0" w:color="auto"/>
        <w:right w:val="none" w:sz="0" w:space="0" w:color="auto"/>
      </w:divBdr>
    </w:div>
    <w:div w:id="1203399361">
      <w:bodyDiv w:val="1"/>
      <w:marLeft w:val="0"/>
      <w:marRight w:val="0"/>
      <w:marTop w:val="0"/>
      <w:marBottom w:val="0"/>
      <w:divBdr>
        <w:top w:val="none" w:sz="0" w:space="0" w:color="auto"/>
        <w:left w:val="none" w:sz="0" w:space="0" w:color="auto"/>
        <w:bottom w:val="none" w:sz="0" w:space="0" w:color="auto"/>
        <w:right w:val="none" w:sz="0" w:space="0" w:color="auto"/>
      </w:divBdr>
    </w:div>
    <w:div w:id="1239288073">
      <w:bodyDiv w:val="1"/>
      <w:marLeft w:val="0"/>
      <w:marRight w:val="0"/>
      <w:marTop w:val="0"/>
      <w:marBottom w:val="0"/>
      <w:divBdr>
        <w:top w:val="none" w:sz="0" w:space="0" w:color="auto"/>
        <w:left w:val="none" w:sz="0" w:space="0" w:color="auto"/>
        <w:bottom w:val="none" w:sz="0" w:space="0" w:color="auto"/>
        <w:right w:val="none" w:sz="0" w:space="0" w:color="auto"/>
      </w:divBdr>
    </w:div>
    <w:div w:id="1299067631">
      <w:bodyDiv w:val="1"/>
      <w:marLeft w:val="0"/>
      <w:marRight w:val="0"/>
      <w:marTop w:val="0"/>
      <w:marBottom w:val="0"/>
      <w:divBdr>
        <w:top w:val="none" w:sz="0" w:space="0" w:color="auto"/>
        <w:left w:val="none" w:sz="0" w:space="0" w:color="auto"/>
        <w:bottom w:val="none" w:sz="0" w:space="0" w:color="auto"/>
        <w:right w:val="none" w:sz="0" w:space="0" w:color="auto"/>
      </w:divBdr>
    </w:div>
    <w:div w:id="1312441030">
      <w:bodyDiv w:val="1"/>
      <w:marLeft w:val="0"/>
      <w:marRight w:val="0"/>
      <w:marTop w:val="0"/>
      <w:marBottom w:val="0"/>
      <w:divBdr>
        <w:top w:val="none" w:sz="0" w:space="0" w:color="auto"/>
        <w:left w:val="none" w:sz="0" w:space="0" w:color="auto"/>
        <w:bottom w:val="none" w:sz="0" w:space="0" w:color="auto"/>
        <w:right w:val="none" w:sz="0" w:space="0" w:color="auto"/>
      </w:divBdr>
    </w:div>
    <w:div w:id="1450778051">
      <w:bodyDiv w:val="1"/>
      <w:marLeft w:val="0"/>
      <w:marRight w:val="0"/>
      <w:marTop w:val="0"/>
      <w:marBottom w:val="0"/>
      <w:divBdr>
        <w:top w:val="none" w:sz="0" w:space="0" w:color="auto"/>
        <w:left w:val="none" w:sz="0" w:space="0" w:color="auto"/>
        <w:bottom w:val="none" w:sz="0" w:space="0" w:color="auto"/>
        <w:right w:val="none" w:sz="0" w:space="0" w:color="auto"/>
      </w:divBdr>
    </w:div>
    <w:div w:id="1721249445">
      <w:bodyDiv w:val="1"/>
      <w:marLeft w:val="0"/>
      <w:marRight w:val="0"/>
      <w:marTop w:val="0"/>
      <w:marBottom w:val="0"/>
      <w:divBdr>
        <w:top w:val="none" w:sz="0" w:space="0" w:color="auto"/>
        <w:left w:val="none" w:sz="0" w:space="0" w:color="auto"/>
        <w:bottom w:val="none" w:sz="0" w:space="0" w:color="auto"/>
        <w:right w:val="none" w:sz="0" w:space="0" w:color="auto"/>
      </w:divBdr>
    </w:div>
    <w:div w:id="1754545824">
      <w:bodyDiv w:val="1"/>
      <w:marLeft w:val="0"/>
      <w:marRight w:val="0"/>
      <w:marTop w:val="0"/>
      <w:marBottom w:val="0"/>
      <w:divBdr>
        <w:top w:val="none" w:sz="0" w:space="0" w:color="auto"/>
        <w:left w:val="none" w:sz="0" w:space="0" w:color="auto"/>
        <w:bottom w:val="none" w:sz="0" w:space="0" w:color="auto"/>
        <w:right w:val="none" w:sz="0" w:space="0" w:color="auto"/>
      </w:divBdr>
    </w:div>
    <w:div w:id="1772966489">
      <w:bodyDiv w:val="1"/>
      <w:marLeft w:val="0"/>
      <w:marRight w:val="0"/>
      <w:marTop w:val="0"/>
      <w:marBottom w:val="0"/>
      <w:divBdr>
        <w:top w:val="none" w:sz="0" w:space="0" w:color="auto"/>
        <w:left w:val="none" w:sz="0" w:space="0" w:color="auto"/>
        <w:bottom w:val="none" w:sz="0" w:space="0" w:color="auto"/>
        <w:right w:val="none" w:sz="0" w:space="0" w:color="auto"/>
      </w:divBdr>
    </w:div>
    <w:div w:id="1806072949">
      <w:bodyDiv w:val="1"/>
      <w:marLeft w:val="0"/>
      <w:marRight w:val="0"/>
      <w:marTop w:val="0"/>
      <w:marBottom w:val="0"/>
      <w:divBdr>
        <w:top w:val="none" w:sz="0" w:space="0" w:color="auto"/>
        <w:left w:val="none" w:sz="0" w:space="0" w:color="auto"/>
        <w:bottom w:val="none" w:sz="0" w:space="0" w:color="auto"/>
        <w:right w:val="none" w:sz="0" w:space="0" w:color="auto"/>
      </w:divBdr>
    </w:div>
    <w:div w:id="186023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587B38-4099-4F89-8492-AC0552872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1756</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petar mitev</cp:lastModifiedBy>
  <cp:revision>5</cp:revision>
  <dcterms:created xsi:type="dcterms:W3CDTF">2023-07-11T09:39:00Z</dcterms:created>
  <dcterms:modified xsi:type="dcterms:W3CDTF">2023-07-29T13:25:00Z</dcterms:modified>
</cp:coreProperties>
</file>