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131B29" w14:textId="77777777" w:rsidR="006119A7" w:rsidRDefault="006119A7" w:rsidP="00E84BC8">
      <w:pPr>
        <w:tabs>
          <w:tab w:val="left" w:pos="5103"/>
        </w:tabs>
        <w:jc w:val="center"/>
        <w:rPr>
          <w:rFonts w:ascii="Arial" w:hAnsi="Arial" w:cs="Arial"/>
          <w:b/>
          <w:bCs/>
          <w:sz w:val="24"/>
          <w:szCs w:val="24"/>
        </w:rPr>
      </w:pPr>
    </w:p>
    <w:p w14:paraId="3E63EF6B" w14:textId="3CD26901"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AE49F76" w14:textId="77777777" w:rsidR="00CA7D5E" w:rsidRPr="004C3A0B" w:rsidRDefault="00CA7D5E" w:rsidP="00682C6A">
      <w:pPr>
        <w:tabs>
          <w:tab w:val="left" w:pos="5103"/>
        </w:tabs>
        <w:ind w:right="282"/>
        <w:jc w:val="center"/>
        <w:rPr>
          <w:rFonts w:ascii="Arial" w:hAnsi="Arial" w:cs="Arial"/>
          <w:b/>
          <w:bCs/>
        </w:rPr>
      </w:pPr>
    </w:p>
    <w:p w14:paraId="4FC61F3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EA7BD3E" w14:textId="77777777" w:rsidR="00280A88" w:rsidRPr="004C3A0B" w:rsidRDefault="00280A88" w:rsidP="00280A88">
      <w:pPr>
        <w:tabs>
          <w:tab w:val="left" w:pos="5103"/>
        </w:tabs>
        <w:ind w:right="282"/>
        <w:jc w:val="center"/>
        <w:rPr>
          <w:rFonts w:ascii="Arial" w:hAnsi="Arial" w:cs="Arial"/>
          <w:b/>
          <w:bCs/>
          <w:sz w:val="16"/>
          <w:szCs w:val="16"/>
        </w:rPr>
      </w:pPr>
    </w:p>
    <w:p w14:paraId="0413EBF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4F05C5" w14:textId="77777777" w:rsidR="00EF6306" w:rsidRPr="004C3A0B" w:rsidRDefault="00EF6306" w:rsidP="00700361">
      <w:pPr>
        <w:tabs>
          <w:tab w:val="left" w:pos="5103"/>
        </w:tabs>
        <w:ind w:right="282"/>
        <w:jc w:val="both"/>
        <w:rPr>
          <w:rFonts w:ascii="Arial" w:hAnsi="Arial" w:cs="Arial"/>
          <w:sz w:val="22"/>
          <w:szCs w:val="22"/>
        </w:rPr>
      </w:pPr>
    </w:p>
    <w:p w14:paraId="719D172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28E2309" w14:textId="77777777" w:rsidR="00280A88" w:rsidRPr="004C3A0B" w:rsidRDefault="00280A88" w:rsidP="00700361">
      <w:pPr>
        <w:tabs>
          <w:tab w:val="left" w:pos="5103"/>
        </w:tabs>
        <w:ind w:right="282"/>
        <w:jc w:val="both"/>
        <w:rPr>
          <w:rFonts w:ascii="Arial" w:hAnsi="Arial" w:cs="Arial"/>
          <w:sz w:val="22"/>
          <w:szCs w:val="22"/>
        </w:rPr>
      </w:pPr>
    </w:p>
    <w:p w14:paraId="11E2F17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A55B92B" w14:textId="77777777" w:rsidR="00EF6306" w:rsidRPr="004C3A0B" w:rsidRDefault="00EF6306" w:rsidP="00700361">
      <w:pPr>
        <w:tabs>
          <w:tab w:val="left" w:pos="5103"/>
        </w:tabs>
        <w:ind w:right="282"/>
        <w:jc w:val="both"/>
        <w:rPr>
          <w:rFonts w:ascii="Arial" w:hAnsi="Arial" w:cs="Arial"/>
          <w:sz w:val="22"/>
          <w:szCs w:val="22"/>
        </w:rPr>
      </w:pPr>
    </w:p>
    <w:p w14:paraId="55AD922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ECC6204" w14:textId="77777777" w:rsidR="007D46AF" w:rsidRPr="004C3A0B" w:rsidRDefault="007D46AF" w:rsidP="00FB4F7A">
      <w:pPr>
        <w:autoSpaceDE w:val="0"/>
        <w:autoSpaceDN w:val="0"/>
        <w:adjustRightInd w:val="0"/>
        <w:jc w:val="both"/>
        <w:rPr>
          <w:rFonts w:ascii="Arial" w:hAnsi="Arial" w:cs="Arial"/>
          <w:sz w:val="22"/>
          <w:szCs w:val="22"/>
        </w:rPr>
      </w:pPr>
    </w:p>
    <w:p w14:paraId="01D925B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288DDD6" w14:textId="77777777" w:rsidR="00424773" w:rsidRDefault="00424773" w:rsidP="00280A88">
      <w:pPr>
        <w:autoSpaceDE w:val="0"/>
        <w:autoSpaceDN w:val="0"/>
        <w:adjustRightInd w:val="0"/>
        <w:jc w:val="both"/>
        <w:rPr>
          <w:rFonts w:ascii="Arial" w:hAnsi="Arial" w:cs="Arial"/>
          <w:sz w:val="22"/>
          <w:szCs w:val="22"/>
        </w:rPr>
      </w:pPr>
    </w:p>
    <w:p w14:paraId="57B313FD" w14:textId="3476D72D"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r w:rsidR="00C47A8F">
        <w:rPr>
          <w:rFonts w:ascii="Arial" w:hAnsi="Arial" w:cs="Arial"/>
          <w:b/>
          <w:sz w:val="22"/>
          <w:szCs w:val="22"/>
        </w:rPr>
        <w:t>application.</w:t>
      </w:r>
    </w:p>
    <w:p w14:paraId="0C12B90F" w14:textId="77777777" w:rsidR="0041408E" w:rsidRPr="004C3A0B" w:rsidRDefault="0041408E" w:rsidP="00280A88">
      <w:pPr>
        <w:autoSpaceDE w:val="0"/>
        <w:autoSpaceDN w:val="0"/>
        <w:adjustRightInd w:val="0"/>
        <w:jc w:val="both"/>
        <w:rPr>
          <w:rFonts w:ascii="Arial" w:hAnsi="Arial" w:cs="Arial"/>
          <w:sz w:val="22"/>
          <w:szCs w:val="22"/>
        </w:rPr>
      </w:pPr>
    </w:p>
    <w:p w14:paraId="455232B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706E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D134732" w14:textId="77777777" w:rsidTr="003257BD">
        <w:trPr>
          <w:trHeight w:val="439"/>
        </w:trPr>
        <w:tc>
          <w:tcPr>
            <w:tcW w:w="3253" w:type="dxa"/>
            <w:gridSpan w:val="2"/>
            <w:shd w:val="clear" w:color="auto" w:fill="F2F2F2" w:themeFill="background1" w:themeFillShade="F2"/>
          </w:tcPr>
          <w:p w14:paraId="5D3E6F3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F3D4881" w14:textId="20C11D68" w:rsidR="00CE6A00" w:rsidRPr="004C3A0B" w:rsidRDefault="006E60C6" w:rsidP="008C4441">
            <w:pPr>
              <w:rPr>
                <w:rFonts w:ascii="Arial" w:hAnsi="Arial" w:cs="Arial"/>
                <w:sz w:val="22"/>
                <w:szCs w:val="22"/>
              </w:rPr>
            </w:pPr>
            <w:r>
              <w:rPr>
                <w:rFonts w:ascii="Arial" w:hAnsi="Arial" w:cs="Arial"/>
                <w:sz w:val="22"/>
                <w:szCs w:val="22"/>
              </w:rPr>
              <w:t>Victoria Jeffreys</w:t>
            </w:r>
          </w:p>
        </w:tc>
      </w:tr>
      <w:tr w:rsidR="00425DA7" w:rsidRPr="004C3A0B" w14:paraId="009B0318" w14:textId="77777777" w:rsidTr="002A152D">
        <w:trPr>
          <w:trHeight w:val="472"/>
        </w:trPr>
        <w:tc>
          <w:tcPr>
            <w:tcW w:w="3253" w:type="dxa"/>
            <w:gridSpan w:val="2"/>
            <w:shd w:val="clear" w:color="auto" w:fill="BFBFBF" w:themeFill="background1" w:themeFillShade="BF"/>
            <w:vAlign w:val="center"/>
          </w:tcPr>
          <w:p w14:paraId="579F03D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A62E4D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F1B32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9725E4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39750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EE55F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E29BC1D" w14:textId="77777777" w:rsidTr="003257BD">
        <w:trPr>
          <w:trHeight w:val="472"/>
        </w:trPr>
        <w:tc>
          <w:tcPr>
            <w:tcW w:w="2544" w:type="dxa"/>
            <w:shd w:val="clear" w:color="auto" w:fill="F2F2F2" w:themeFill="background1" w:themeFillShade="F2"/>
            <w:vAlign w:val="center"/>
          </w:tcPr>
          <w:p w14:paraId="55D25B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0C3429" w14:textId="4645684D" w:rsidR="00425DA7" w:rsidRDefault="00235EC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939C9D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901C2E9" w14:textId="7A4BB3EA" w:rsidR="00425DA7" w:rsidRDefault="00DB6D8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39F21C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DFFE4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222565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7D4DC07" w14:textId="77777777" w:rsidTr="00E16786">
        <w:trPr>
          <w:cantSplit/>
          <w:trHeight w:val="334"/>
        </w:trPr>
        <w:tc>
          <w:tcPr>
            <w:tcW w:w="3253" w:type="dxa"/>
            <w:shd w:val="clear" w:color="auto" w:fill="F2F2F2" w:themeFill="background1" w:themeFillShade="F2"/>
          </w:tcPr>
          <w:p w14:paraId="2A57FF9C"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0CF5C4A3" w14:textId="77777777" w:rsidR="00A51109" w:rsidRDefault="00A51109" w:rsidP="008C4441">
            <w:pPr>
              <w:rPr>
                <w:rFonts w:ascii="Arial" w:hAnsi="Arial" w:cs="Arial"/>
                <w:sz w:val="22"/>
                <w:szCs w:val="22"/>
              </w:rPr>
            </w:pPr>
          </w:p>
          <w:p w14:paraId="4B856733" w14:textId="529D7ADF" w:rsidR="003257BD" w:rsidRPr="004C3A0B" w:rsidRDefault="006E60C6" w:rsidP="008C4441">
            <w:pPr>
              <w:rPr>
                <w:rFonts w:ascii="Arial" w:hAnsi="Arial" w:cs="Arial"/>
                <w:sz w:val="22"/>
                <w:szCs w:val="22"/>
              </w:rPr>
            </w:pPr>
            <w:r>
              <w:rPr>
                <w:rFonts w:ascii="Arial" w:hAnsi="Arial" w:cs="Arial"/>
                <w:sz w:val="22"/>
                <w:szCs w:val="22"/>
              </w:rPr>
              <w:t xml:space="preserve">University Of Wales Trinity Saint David - </w:t>
            </w:r>
            <w:proofErr w:type="spellStart"/>
            <w:r>
              <w:rPr>
                <w:rFonts w:ascii="Arial" w:hAnsi="Arial" w:cs="Arial"/>
                <w:sz w:val="22"/>
                <w:szCs w:val="22"/>
              </w:rPr>
              <w:t>UWTSD</w:t>
            </w:r>
            <w:proofErr w:type="spellEnd"/>
          </w:p>
        </w:tc>
      </w:tr>
      <w:tr w:rsidR="00494691" w:rsidRPr="004C3A0B" w14:paraId="0DF5E6C3" w14:textId="77777777" w:rsidTr="00E16786">
        <w:trPr>
          <w:cantSplit/>
          <w:trHeight w:val="340"/>
        </w:trPr>
        <w:tc>
          <w:tcPr>
            <w:tcW w:w="3253" w:type="dxa"/>
            <w:shd w:val="clear" w:color="auto" w:fill="F2F2F2" w:themeFill="background1" w:themeFillShade="F2"/>
          </w:tcPr>
          <w:p w14:paraId="1C09E3D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2768D24" w14:textId="45F6B14E" w:rsidR="00494691" w:rsidRDefault="006E60C6" w:rsidP="008C4441">
            <w:pPr>
              <w:rPr>
                <w:rFonts w:ascii="Arial" w:hAnsi="Arial" w:cs="Arial"/>
                <w:sz w:val="22"/>
                <w:szCs w:val="22"/>
              </w:rPr>
            </w:pPr>
            <w:r>
              <w:rPr>
                <w:rFonts w:ascii="Arial" w:hAnsi="Arial" w:cs="Arial"/>
                <w:sz w:val="22"/>
                <w:szCs w:val="22"/>
              </w:rPr>
              <w:t>Swansea</w:t>
            </w:r>
          </w:p>
          <w:p w14:paraId="59117658" w14:textId="77777777" w:rsidR="003257BD" w:rsidRPr="004C3A0B" w:rsidRDefault="003257BD" w:rsidP="008C4441">
            <w:pPr>
              <w:rPr>
                <w:rFonts w:ascii="Arial" w:hAnsi="Arial" w:cs="Arial"/>
                <w:sz w:val="22"/>
                <w:szCs w:val="22"/>
              </w:rPr>
            </w:pPr>
          </w:p>
        </w:tc>
      </w:tr>
      <w:tr w:rsidR="00494691" w:rsidRPr="004C3A0B" w14:paraId="62EF1087" w14:textId="77777777" w:rsidTr="00E16786">
        <w:trPr>
          <w:cantSplit/>
          <w:trHeight w:val="340"/>
        </w:trPr>
        <w:tc>
          <w:tcPr>
            <w:tcW w:w="3253" w:type="dxa"/>
            <w:shd w:val="clear" w:color="auto" w:fill="F2F2F2" w:themeFill="background1" w:themeFillShade="F2"/>
          </w:tcPr>
          <w:p w14:paraId="2DA283A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EA296EE" w14:textId="4E58A7F3" w:rsidR="00494691" w:rsidRDefault="006E60C6" w:rsidP="008C4441">
            <w:pPr>
              <w:rPr>
                <w:rFonts w:ascii="Arial" w:hAnsi="Arial" w:cs="Arial"/>
                <w:sz w:val="22"/>
                <w:szCs w:val="22"/>
              </w:rPr>
            </w:pPr>
            <w:r w:rsidRPr="006E60C6">
              <w:rPr>
                <w:rFonts w:ascii="Arial" w:hAnsi="Arial" w:cs="Arial"/>
                <w:sz w:val="22"/>
                <w:szCs w:val="22"/>
              </w:rPr>
              <w:t>1303685@student.uwtsd.ac.uk</w:t>
            </w:r>
          </w:p>
          <w:p w14:paraId="4E8517CE" w14:textId="77777777" w:rsidR="003257BD" w:rsidRPr="004C3A0B" w:rsidRDefault="003257BD" w:rsidP="008C4441">
            <w:pPr>
              <w:rPr>
                <w:rFonts w:ascii="Arial" w:hAnsi="Arial" w:cs="Arial"/>
                <w:sz w:val="22"/>
                <w:szCs w:val="22"/>
              </w:rPr>
            </w:pPr>
          </w:p>
        </w:tc>
      </w:tr>
      <w:tr w:rsidR="00494691" w:rsidRPr="004C3A0B" w14:paraId="042AA498" w14:textId="77777777" w:rsidTr="00E16786">
        <w:trPr>
          <w:cantSplit/>
          <w:trHeight w:val="340"/>
        </w:trPr>
        <w:tc>
          <w:tcPr>
            <w:tcW w:w="3253" w:type="dxa"/>
            <w:shd w:val="clear" w:color="auto" w:fill="F2F2F2" w:themeFill="background1" w:themeFillShade="F2"/>
          </w:tcPr>
          <w:p w14:paraId="0859EAF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97594B" w14:textId="579CC1BE" w:rsidR="00494691" w:rsidRDefault="006E60C6" w:rsidP="008C4441">
            <w:pPr>
              <w:rPr>
                <w:rFonts w:ascii="Arial" w:hAnsi="Arial" w:cs="Arial"/>
                <w:sz w:val="22"/>
                <w:szCs w:val="22"/>
              </w:rPr>
            </w:pPr>
            <w:r>
              <w:rPr>
                <w:rFonts w:ascii="Arial" w:hAnsi="Arial" w:cs="Arial"/>
                <w:sz w:val="22"/>
                <w:szCs w:val="22"/>
              </w:rPr>
              <w:t>07882127005</w:t>
            </w:r>
          </w:p>
          <w:p w14:paraId="55499D76" w14:textId="77777777" w:rsidR="003257BD" w:rsidRPr="004C3A0B" w:rsidRDefault="003257BD" w:rsidP="008C4441">
            <w:pPr>
              <w:rPr>
                <w:rFonts w:ascii="Arial" w:hAnsi="Arial" w:cs="Arial"/>
                <w:sz w:val="22"/>
                <w:szCs w:val="22"/>
              </w:rPr>
            </w:pPr>
          </w:p>
        </w:tc>
      </w:tr>
      <w:tr w:rsidR="00494691" w:rsidRPr="004C3A0B" w14:paraId="552ED16F" w14:textId="77777777" w:rsidTr="002A152D">
        <w:tc>
          <w:tcPr>
            <w:tcW w:w="9889" w:type="dxa"/>
            <w:gridSpan w:val="2"/>
            <w:shd w:val="clear" w:color="auto" w:fill="BFBFBF" w:themeFill="background1" w:themeFillShade="BF"/>
          </w:tcPr>
          <w:p w14:paraId="72F8FDD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CBC0BE3" w14:textId="77777777" w:rsidTr="00090CF7">
        <w:trPr>
          <w:trHeight w:val="513"/>
        </w:trPr>
        <w:tc>
          <w:tcPr>
            <w:tcW w:w="3253" w:type="dxa"/>
            <w:shd w:val="clear" w:color="auto" w:fill="F2F2F2" w:themeFill="background1" w:themeFillShade="F2"/>
            <w:vAlign w:val="center"/>
          </w:tcPr>
          <w:p w14:paraId="00256F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72BF753" w14:textId="4B5B9B46" w:rsidR="00090CF7" w:rsidRPr="004C3A0B" w:rsidRDefault="006E60C6" w:rsidP="00355F05">
            <w:pPr>
              <w:rPr>
                <w:rFonts w:ascii="Arial" w:hAnsi="Arial" w:cs="Arial"/>
                <w:sz w:val="22"/>
                <w:szCs w:val="22"/>
              </w:rPr>
            </w:pPr>
            <w:r>
              <w:rPr>
                <w:rFonts w:ascii="Arial" w:hAnsi="Arial" w:cs="Arial"/>
                <w:sz w:val="22"/>
                <w:szCs w:val="22"/>
              </w:rPr>
              <w:t>1303685</w:t>
            </w:r>
          </w:p>
        </w:tc>
      </w:tr>
      <w:tr w:rsidR="00090CF7" w:rsidRPr="004C3A0B" w14:paraId="0356023A" w14:textId="77777777" w:rsidTr="00090CF7">
        <w:trPr>
          <w:trHeight w:val="549"/>
        </w:trPr>
        <w:tc>
          <w:tcPr>
            <w:tcW w:w="3253" w:type="dxa"/>
            <w:shd w:val="clear" w:color="auto" w:fill="F2F2F2" w:themeFill="background1" w:themeFillShade="F2"/>
            <w:vAlign w:val="center"/>
          </w:tcPr>
          <w:p w14:paraId="4520D86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CC07437" w14:textId="77777777" w:rsidR="006E60C6" w:rsidRPr="006E60C6" w:rsidRDefault="00000000" w:rsidP="006E60C6">
            <w:pPr>
              <w:spacing w:before="75" w:after="100" w:afterAutospacing="1"/>
              <w:rPr>
                <w:rFonts w:ascii="Segoe UI" w:hAnsi="Segoe UI" w:cs="Segoe UI"/>
                <w:color w:val="373A3C"/>
                <w:sz w:val="23"/>
                <w:szCs w:val="23"/>
                <w:lang w:eastAsia="en-GB"/>
              </w:rPr>
            </w:pPr>
            <w:hyperlink r:id="rId11" w:history="1">
              <w:r w:rsidR="006E60C6" w:rsidRPr="006E60C6">
                <w:rPr>
                  <w:rFonts w:ascii="Segoe UI" w:hAnsi="Segoe UI" w:cs="Segoe UI"/>
                  <w:color w:val="212529"/>
                  <w:sz w:val="23"/>
                  <w:szCs w:val="23"/>
                  <w:u w:val="single"/>
                  <w:lang w:eastAsia="en-GB"/>
                </w:rPr>
                <w:t>Driving Change and Building Business Cases (BMHR7014)</w:t>
              </w:r>
            </w:hyperlink>
          </w:p>
          <w:p w14:paraId="047F1C03" w14:textId="77777777" w:rsidR="006E60C6" w:rsidRPr="006E60C6" w:rsidRDefault="006E60C6" w:rsidP="006E60C6">
            <w:pPr>
              <w:rPr>
                <w:rFonts w:ascii="Arial" w:hAnsi="Arial" w:cs="Arial"/>
                <w:sz w:val="22"/>
                <w:szCs w:val="22"/>
              </w:rPr>
            </w:pPr>
            <w:r w:rsidRPr="006E60C6">
              <w:rPr>
                <w:rFonts w:ascii="Arial" w:hAnsi="Arial" w:cs="Arial"/>
                <w:sz w:val="22"/>
                <w:szCs w:val="22"/>
              </w:rPr>
              <w:t>PGDIP Postgraduate Diploma</w:t>
            </w:r>
          </w:p>
          <w:p w14:paraId="1B625929" w14:textId="77777777" w:rsidR="006E60C6" w:rsidRPr="006E60C6" w:rsidRDefault="006E60C6" w:rsidP="006E60C6">
            <w:pPr>
              <w:rPr>
                <w:rFonts w:ascii="Arial" w:hAnsi="Arial" w:cs="Arial"/>
                <w:sz w:val="22"/>
                <w:szCs w:val="22"/>
              </w:rPr>
            </w:pPr>
            <w:r w:rsidRPr="006E60C6">
              <w:rPr>
                <w:rFonts w:ascii="Arial" w:hAnsi="Arial" w:cs="Arial"/>
                <w:sz w:val="22"/>
                <w:szCs w:val="22"/>
              </w:rPr>
              <w:t>Course</w:t>
            </w:r>
          </w:p>
          <w:p w14:paraId="181BF36B" w14:textId="27034AF8" w:rsidR="00090CF7" w:rsidRPr="004C3A0B" w:rsidRDefault="006E60C6" w:rsidP="006E60C6">
            <w:pPr>
              <w:rPr>
                <w:rFonts w:ascii="Arial" w:hAnsi="Arial" w:cs="Arial"/>
                <w:sz w:val="22"/>
                <w:szCs w:val="22"/>
              </w:rPr>
            </w:pPr>
            <w:r w:rsidRPr="006E60C6">
              <w:rPr>
                <w:rFonts w:ascii="Arial" w:hAnsi="Arial" w:cs="Arial"/>
                <w:sz w:val="22"/>
                <w:szCs w:val="22"/>
              </w:rPr>
              <w:t>PGD-</w:t>
            </w:r>
            <w:proofErr w:type="spellStart"/>
            <w:r w:rsidRPr="006E60C6">
              <w:rPr>
                <w:rFonts w:ascii="Arial" w:hAnsi="Arial" w:cs="Arial"/>
                <w:sz w:val="22"/>
                <w:szCs w:val="22"/>
              </w:rPr>
              <w:t>SPMT</w:t>
            </w:r>
            <w:proofErr w:type="spellEnd"/>
            <w:r w:rsidRPr="006E60C6">
              <w:rPr>
                <w:rFonts w:ascii="Arial" w:hAnsi="Arial" w:cs="Arial"/>
                <w:sz w:val="22"/>
                <w:szCs w:val="22"/>
              </w:rPr>
              <w:t xml:space="preserve"> Strategic People Management</w:t>
            </w:r>
          </w:p>
        </w:tc>
      </w:tr>
      <w:tr w:rsidR="00090CF7" w:rsidRPr="004C3A0B" w14:paraId="565B214C" w14:textId="77777777" w:rsidTr="00090CF7">
        <w:trPr>
          <w:trHeight w:val="557"/>
        </w:trPr>
        <w:tc>
          <w:tcPr>
            <w:tcW w:w="3253" w:type="dxa"/>
            <w:shd w:val="clear" w:color="auto" w:fill="F2F2F2" w:themeFill="background1" w:themeFillShade="F2"/>
            <w:vAlign w:val="center"/>
          </w:tcPr>
          <w:p w14:paraId="15A020F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B1CAE65" w14:textId="23255E53" w:rsidR="00090CF7" w:rsidRPr="004C3A0B" w:rsidRDefault="006E60C6" w:rsidP="00090CF7">
            <w:pPr>
              <w:rPr>
                <w:rFonts w:ascii="Arial" w:hAnsi="Arial" w:cs="Arial"/>
                <w:sz w:val="22"/>
                <w:szCs w:val="22"/>
              </w:rPr>
            </w:pPr>
            <w:r>
              <w:rPr>
                <w:rFonts w:ascii="Arial" w:hAnsi="Arial" w:cs="Arial"/>
                <w:sz w:val="22"/>
                <w:szCs w:val="22"/>
              </w:rPr>
              <w:t>Natasha Davies</w:t>
            </w:r>
          </w:p>
        </w:tc>
      </w:tr>
    </w:tbl>
    <w:p w14:paraId="01193AD4" w14:textId="77777777" w:rsidR="00A51109" w:rsidRDefault="00A51109">
      <w:pPr>
        <w:rPr>
          <w:rFonts w:ascii="Arial" w:hAnsi="Arial" w:cs="Arial"/>
          <w:bCs/>
          <w:iCs/>
        </w:rPr>
      </w:pPr>
    </w:p>
    <w:p w14:paraId="3FF27ECE" w14:textId="77777777" w:rsidR="00425DA7" w:rsidRDefault="00425DA7" w:rsidP="00A51109">
      <w:pPr>
        <w:autoSpaceDE w:val="0"/>
        <w:autoSpaceDN w:val="0"/>
        <w:adjustRightInd w:val="0"/>
        <w:jc w:val="both"/>
        <w:rPr>
          <w:rFonts w:ascii="Arial" w:hAnsi="Arial" w:cs="Arial"/>
          <w:b/>
          <w:sz w:val="22"/>
          <w:szCs w:val="22"/>
        </w:rPr>
      </w:pPr>
    </w:p>
    <w:p w14:paraId="54F7699F" w14:textId="77777777" w:rsidR="00425DA7" w:rsidRDefault="00425DA7">
      <w:pPr>
        <w:rPr>
          <w:rFonts w:ascii="Arial" w:hAnsi="Arial" w:cs="Arial"/>
          <w:b/>
          <w:sz w:val="22"/>
          <w:szCs w:val="22"/>
        </w:rPr>
      </w:pPr>
      <w:r>
        <w:rPr>
          <w:rFonts w:ascii="Arial" w:hAnsi="Arial" w:cs="Arial"/>
          <w:b/>
          <w:sz w:val="22"/>
          <w:szCs w:val="22"/>
        </w:rPr>
        <w:br w:type="page"/>
      </w:r>
    </w:p>
    <w:p w14:paraId="329BD45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C1E8345" w14:textId="77777777" w:rsidTr="00065801">
        <w:tc>
          <w:tcPr>
            <w:tcW w:w="6232" w:type="dxa"/>
            <w:gridSpan w:val="2"/>
            <w:shd w:val="clear" w:color="auto" w:fill="F2F2F2" w:themeFill="background1" w:themeFillShade="F2"/>
            <w:vAlign w:val="center"/>
          </w:tcPr>
          <w:p w14:paraId="1F2D4CA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7E21D46" w14:textId="7C3703CB"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r w:rsidR="008A1D07">
              <w:rPr>
                <w:rFonts w:ascii="Arial" w:hAnsi="Arial" w:cs="Arial"/>
                <w:sz w:val="22"/>
                <w:szCs w:val="22"/>
              </w:rPr>
              <w:t>Please</w:t>
            </w:r>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889DD4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BFA8DE9" w14:textId="7F357728" w:rsidR="00A51109" w:rsidRPr="00065801" w:rsidRDefault="006E60C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23086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906FCD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E81D925" w14:textId="77777777" w:rsidTr="00090CF7">
        <w:tc>
          <w:tcPr>
            <w:tcW w:w="8075" w:type="dxa"/>
            <w:gridSpan w:val="4"/>
            <w:shd w:val="clear" w:color="auto" w:fill="F2F2F2" w:themeFill="background1" w:themeFillShade="F2"/>
          </w:tcPr>
          <w:p w14:paraId="499ECCA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1CF8C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8859976" w14:textId="77777777" w:rsidTr="00090CF7">
        <w:trPr>
          <w:trHeight w:val="437"/>
        </w:trPr>
        <w:tc>
          <w:tcPr>
            <w:tcW w:w="3693" w:type="dxa"/>
            <w:vMerge w:val="restart"/>
            <w:shd w:val="clear" w:color="auto" w:fill="F2F2F2" w:themeFill="background1" w:themeFillShade="F2"/>
          </w:tcPr>
          <w:p w14:paraId="46741FE8" w14:textId="4BD46660"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r w:rsidR="008A1D07" w:rsidRPr="004C3A0B">
              <w:rPr>
                <w:rFonts w:ascii="Arial" w:hAnsi="Arial" w:cs="Arial"/>
                <w:sz w:val="22"/>
                <w:szCs w:val="22"/>
              </w:rPr>
              <w:t>yes</w:t>
            </w:r>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FF8DB5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03DDE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6457B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6B972EC" w14:textId="77777777" w:rsidTr="00090CF7">
        <w:trPr>
          <w:trHeight w:val="415"/>
        </w:trPr>
        <w:tc>
          <w:tcPr>
            <w:tcW w:w="3693" w:type="dxa"/>
            <w:vMerge/>
            <w:shd w:val="clear" w:color="auto" w:fill="F2F2F2" w:themeFill="background1" w:themeFillShade="F2"/>
          </w:tcPr>
          <w:p w14:paraId="385D347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B3532F"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8B1F9E" w14:textId="5D93C649" w:rsidR="00B2018A" w:rsidRPr="004C3A0B" w:rsidRDefault="00DB6D8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48DFAC" w14:textId="765193A6" w:rsidR="00B2018A" w:rsidRPr="004C3A0B" w:rsidRDefault="0087109F" w:rsidP="0082781D">
            <w:pPr>
              <w:autoSpaceDE w:val="0"/>
              <w:autoSpaceDN w:val="0"/>
              <w:adjustRightInd w:val="0"/>
              <w:jc w:val="center"/>
              <w:rPr>
                <w:rFonts w:ascii="Arial" w:hAnsi="Arial" w:cs="Arial"/>
                <w:b/>
                <w:bCs/>
                <w:sz w:val="22"/>
                <w:szCs w:val="22"/>
              </w:rPr>
            </w:pPr>
            <w:r>
              <w:rPr>
                <w:rFonts w:ascii="Arial" w:hAnsi="Arial" w:cs="Arial"/>
                <w:b/>
                <w:bCs/>
                <w:sz w:val="22"/>
                <w:szCs w:val="22"/>
              </w:rPr>
              <w:t>28/04/2023</w:t>
            </w:r>
          </w:p>
        </w:tc>
      </w:tr>
      <w:tr w:rsidR="00B2018A" w:rsidRPr="004C3A0B" w14:paraId="2FC3B278" w14:textId="77777777" w:rsidTr="00090CF7">
        <w:tc>
          <w:tcPr>
            <w:tcW w:w="3693" w:type="dxa"/>
            <w:vMerge/>
            <w:shd w:val="clear" w:color="auto" w:fill="F2F2F2" w:themeFill="background1" w:themeFillShade="F2"/>
          </w:tcPr>
          <w:p w14:paraId="137A8C6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67E90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0646C6E" w14:textId="37948C06" w:rsidR="00FD436F" w:rsidRPr="004C3A0B" w:rsidRDefault="00FD436F" w:rsidP="0082781D">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17A08BE2" w14:textId="7409D09A" w:rsidR="00B2018A" w:rsidRPr="004C3A0B" w:rsidRDefault="00B2018A" w:rsidP="0082781D">
            <w:pPr>
              <w:autoSpaceDE w:val="0"/>
              <w:autoSpaceDN w:val="0"/>
              <w:adjustRightInd w:val="0"/>
              <w:jc w:val="center"/>
              <w:rPr>
                <w:rFonts w:ascii="Arial" w:hAnsi="Arial" w:cs="Arial"/>
                <w:b/>
                <w:bCs/>
                <w:sz w:val="22"/>
                <w:szCs w:val="22"/>
              </w:rPr>
            </w:pPr>
          </w:p>
        </w:tc>
        <w:tc>
          <w:tcPr>
            <w:tcW w:w="1843" w:type="dxa"/>
            <w:gridSpan w:val="2"/>
            <w:vAlign w:val="center"/>
          </w:tcPr>
          <w:p w14:paraId="0523215D" w14:textId="6F29EE5C" w:rsidR="00B2018A" w:rsidRPr="004C3A0B" w:rsidRDefault="00B2018A" w:rsidP="0082781D">
            <w:pPr>
              <w:autoSpaceDE w:val="0"/>
              <w:autoSpaceDN w:val="0"/>
              <w:adjustRightInd w:val="0"/>
              <w:jc w:val="center"/>
              <w:rPr>
                <w:rFonts w:ascii="Arial" w:hAnsi="Arial" w:cs="Arial"/>
                <w:b/>
                <w:bCs/>
                <w:sz w:val="22"/>
                <w:szCs w:val="22"/>
              </w:rPr>
            </w:pPr>
          </w:p>
        </w:tc>
      </w:tr>
    </w:tbl>
    <w:p w14:paraId="01A27C97" w14:textId="77777777" w:rsidR="00E16786" w:rsidRDefault="00E16786" w:rsidP="00354F34">
      <w:pPr>
        <w:autoSpaceDE w:val="0"/>
        <w:autoSpaceDN w:val="0"/>
        <w:adjustRightInd w:val="0"/>
        <w:spacing w:after="240"/>
        <w:jc w:val="both"/>
        <w:rPr>
          <w:rFonts w:ascii="Arial" w:hAnsi="Arial" w:cs="Arial"/>
          <w:bCs/>
          <w:iCs/>
        </w:rPr>
      </w:pPr>
    </w:p>
    <w:p w14:paraId="51925BE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1119488" w14:textId="77777777" w:rsidTr="00354F34">
        <w:tc>
          <w:tcPr>
            <w:tcW w:w="9918" w:type="dxa"/>
            <w:gridSpan w:val="2"/>
            <w:shd w:val="clear" w:color="auto" w:fill="F2F2F2" w:themeFill="background1" w:themeFillShade="F2"/>
          </w:tcPr>
          <w:p w14:paraId="76DCD62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5313F17" w14:textId="77777777" w:rsidTr="00BE2189">
        <w:trPr>
          <w:trHeight w:val="227"/>
        </w:trPr>
        <w:tc>
          <w:tcPr>
            <w:tcW w:w="8784" w:type="dxa"/>
          </w:tcPr>
          <w:p w14:paraId="6A7BD595"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2" w:history="1">
              <w:proofErr w:type="spellStart"/>
              <w:r w:rsidR="00C1657B" w:rsidRPr="005704BE">
                <w:rPr>
                  <w:rStyle w:val="Hyperlink"/>
                  <w:rFonts w:ascii="Arial" w:hAnsi="Arial" w:cs="Arial"/>
                  <w:b/>
                  <w:bCs/>
                  <w:color w:val="auto"/>
                  <w:sz w:val="22"/>
                  <w:szCs w:val="22"/>
                  <w:u w:val="none"/>
                </w:rPr>
                <w:t>UWTSD</w:t>
              </w:r>
              <w:proofErr w:type="spellEnd"/>
              <w:r w:rsidR="00C1657B" w:rsidRPr="005704BE">
                <w:rPr>
                  <w:rStyle w:val="Hyperlink"/>
                  <w:rFonts w:ascii="Arial" w:hAnsi="Arial" w:cs="Arial"/>
                  <w:b/>
                  <w:bCs/>
                  <w:color w:val="auto"/>
                  <w:sz w:val="22"/>
                  <w:szCs w:val="22"/>
                  <w:u w:val="none"/>
                </w:rPr>
                <w:t xml:space="preserve"> Research Ethi</w:t>
              </w:r>
              <w:r w:rsidR="006C1FDD">
                <w:rPr>
                  <w:rStyle w:val="Hyperlink"/>
                  <w:rFonts w:ascii="Arial" w:hAnsi="Arial" w:cs="Arial"/>
                  <w:b/>
                  <w:bCs/>
                  <w:color w:val="auto"/>
                  <w:sz w:val="22"/>
                  <w:szCs w:val="22"/>
                  <w:u w:val="none"/>
                </w:rPr>
                <w:t>cs &amp; Integrity Code of Practice</w:t>
              </w:r>
            </w:hyperlink>
          </w:p>
          <w:p w14:paraId="2BBDAD7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6B47D22" w14:textId="3848C125" w:rsidR="00604C9F" w:rsidRPr="00DD0929" w:rsidRDefault="006E60C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89E4716" w14:textId="77777777" w:rsidTr="00BE2189">
        <w:trPr>
          <w:trHeight w:val="227"/>
        </w:trPr>
        <w:tc>
          <w:tcPr>
            <w:tcW w:w="8784" w:type="dxa"/>
          </w:tcPr>
          <w:p w14:paraId="7D4E48F7" w14:textId="77777777" w:rsidR="00604C9F" w:rsidRDefault="00604C9F" w:rsidP="00604C9F">
            <w:pPr>
              <w:autoSpaceDE w:val="0"/>
              <w:autoSpaceDN w:val="0"/>
              <w:adjustRightInd w:val="0"/>
              <w:rPr>
                <w:rFonts w:ascii="Arial" w:hAnsi="Arial" w:cs="Arial"/>
                <w:b/>
                <w:bCs/>
                <w:i/>
                <w:sz w:val="22"/>
                <w:szCs w:val="22"/>
              </w:rPr>
            </w:pPr>
          </w:p>
          <w:p w14:paraId="3F52366C" w14:textId="77777777" w:rsidR="003257BD" w:rsidRPr="006C1FDD" w:rsidRDefault="005E25AC" w:rsidP="006C1FDD">
            <w:pPr>
              <w:autoSpaceDE w:val="0"/>
              <w:autoSpaceDN w:val="0"/>
              <w:adjustRightInd w:val="0"/>
              <w:rPr>
                <w:rFonts w:ascii="Arial" w:hAnsi="Arial" w:cs="Arial"/>
                <w:b/>
                <w:bCs/>
                <w:color w:val="FF0000"/>
                <w:sz w:val="22"/>
                <w:szCs w:val="22"/>
              </w:rPr>
            </w:pPr>
            <w:proofErr w:type="spellStart"/>
            <w:r w:rsidRPr="006C1FDD">
              <w:rPr>
                <w:rFonts w:ascii="Arial" w:hAnsi="Arial" w:cs="Arial"/>
                <w:b/>
                <w:bCs/>
                <w:sz w:val="22"/>
                <w:szCs w:val="22"/>
              </w:rPr>
              <w:t>UWTSD</w:t>
            </w:r>
            <w:proofErr w:type="spellEnd"/>
            <w:r w:rsidRPr="006C1FDD">
              <w:rPr>
                <w:rFonts w:ascii="Arial" w:hAnsi="Arial" w:cs="Arial"/>
                <w:b/>
                <w:bCs/>
                <w:sz w:val="22"/>
                <w:szCs w:val="22"/>
              </w:rPr>
              <w:t xml:space="preserve">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FFEAF77" w14:textId="47B259E7" w:rsidR="00604C9F" w:rsidRPr="004C3A0B" w:rsidRDefault="00462F0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BBF24E0" w14:textId="77777777" w:rsidTr="00BE2189">
        <w:trPr>
          <w:trHeight w:val="227"/>
        </w:trPr>
        <w:tc>
          <w:tcPr>
            <w:tcW w:w="8784" w:type="dxa"/>
          </w:tcPr>
          <w:p w14:paraId="6B1A158B" w14:textId="77777777" w:rsidR="006C1FDD" w:rsidRDefault="006C1FDD" w:rsidP="00303350">
            <w:pPr>
              <w:autoSpaceDE w:val="0"/>
              <w:autoSpaceDN w:val="0"/>
              <w:adjustRightInd w:val="0"/>
              <w:rPr>
                <w:rFonts w:ascii="Arial" w:hAnsi="Arial" w:cs="Arial"/>
                <w:b/>
                <w:bCs/>
                <w:i/>
                <w:sz w:val="22"/>
                <w:szCs w:val="22"/>
              </w:rPr>
            </w:pPr>
          </w:p>
          <w:p w14:paraId="62B96DC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7EB4737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EF6947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4AB8DF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0F12B2D" w14:textId="77777777" w:rsidTr="003257BD">
        <w:tc>
          <w:tcPr>
            <w:tcW w:w="6232" w:type="dxa"/>
            <w:gridSpan w:val="2"/>
            <w:shd w:val="clear" w:color="auto" w:fill="F2F2F2" w:themeFill="background1" w:themeFillShade="F2"/>
          </w:tcPr>
          <w:p w14:paraId="747362E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9A5134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14:paraId="1CE2486B" w14:textId="104D0DC2" w:rsidR="00494691" w:rsidRPr="00065801" w:rsidRDefault="006E60C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000E36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2D1F9DB0"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162D519E" w14:textId="77777777" w:rsidTr="00354F34">
        <w:tc>
          <w:tcPr>
            <w:tcW w:w="9918" w:type="dxa"/>
            <w:gridSpan w:val="8"/>
          </w:tcPr>
          <w:p w14:paraId="2F1226B4" w14:textId="77777777" w:rsidR="00FD436F" w:rsidRPr="004C3A0B" w:rsidRDefault="00FD436F" w:rsidP="00FD436F">
            <w:pPr>
              <w:autoSpaceDE w:val="0"/>
              <w:autoSpaceDN w:val="0"/>
              <w:adjustRightInd w:val="0"/>
              <w:rPr>
                <w:rFonts w:ascii="Arial" w:hAnsi="Arial" w:cs="Arial"/>
                <w:sz w:val="16"/>
                <w:szCs w:val="16"/>
              </w:rPr>
            </w:pPr>
          </w:p>
          <w:p w14:paraId="66639A8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78C49F4" w14:textId="77777777" w:rsidTr="00BE2189">
        <w:trPr>
          <w:trHeight w:val="227"/>
        </w:trPr>
        <w:tc>
          <w:tcPr>
            <w:tcW w:w="3823" w:type="dxa"/>
            <w:shd w:val="clear" w:color="auto" w:fill="F2F2F2" w:themeFill="background1" w:themeFillShade="F2"/>
          </w:tcPr>
          <w:p w14:paraId="63A0E2E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E2E97B5" w14:textId="77777777" w:rsidR="00FD436F" w:rsidRDefault="00FD436F" w:rsidP="00F75F59">
            <w:pPr>
              <w:autoSpaceDE w:val="0"/>
              <w:autoSpaceDN w:val="0"/>
              <w:adjustRightInd w:val="0"/>
              <w:rPr>
                <w:rFonts w:ascii="Arial" w:hAnsi="Arial" w:cs="Arial"/>
                <w:bCs/>
                <w:sz w:val="22"/>
                <w:szCs w:val="22"/>
              </w:rPr>
            </w:pPr>
          </w:p>
          <w:p w14:paraId="4C7ECD06" w14:textId="4F304034" w:rsidR="009D2E0B" w:rsidRPr="004C3A0B" w:rsidRDefault="006E60C6" w:rsidP="00F75F59">
            <w:pPr>
              <w:autoSpaceDE w:val="0"/>
              <w:autoSpaceDN w:val="0"/>
              <w:adjustRightInd w:val="0"/>
              <w:rPr>
                <w:rFonts w:ascii="Arial" w:hAnsi="Arial" w:cs="Arial"/>
                <w:bCs/>
                <w:sz w:val="22"/>
                <w:szCs w:val="22"/>
              </w:rPr>
            </w:pPr>
            <w:r>
              <w:rPr>
                <w:rFonts w:ascii="Arial" w:hAnsi="Arial" w:cs="Arial"/>
                <w:bCs/>
                <w:sz w:val="22"/>
                <w:szCs w:val="22"/>
              </w:rPr>
              <w:t>Calan Domestic Violence Services</w:t>
            </w:r>
          </w:p>
        </w:tc>
      </w:tr>
      <w:tr w:rsidR="00FD436F" w:rsidRPr="004C3A0B" w14:paraId="59DE0052" w14:textId="77777777" w:rsidTr="00BE2189">
        <w:trPr>
          <w:trHeight w:val="227"/>
        </w:trPr>
        <w:tc>
          <w:tcPr>
            <w:tcW w:w="3823" w:type="dxa"/>
            <w:shd w:val="clear" w:color="auto" w:fill="F2F2F2" w:themeFill="background1" w:themeFillShade="F2"/>
          </w:tcPr>
          <w:p w14:paraId="1BFDE94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6EA7E16" w14:textId="77777777" w:rsidR="00FD436F" w:rsidRDefault="00FD436F" w:rsidP="00F75F59">
            <w:pPr>
              <w:autoSpaceDE w:val="0"/>
              <w:autoSpaceDN w:val="0"/>
              <w:adjustRightInd w:val="0"/>
              <w:rPr>
                <w:rFonts w:ascii="Arial" w:hAnsi="Arial" w:cs="Arial"/>
                <w:bCs/>
                <w:sz w:val="22"/>
                <w:szCs w:val="22"/>
              </w:rPr>
            </w:pPr>
          </w:p>
          <w:p w14:paraId="1CF40E87" w14:textId="380CCCA1" w:rsidR="009D2E0B" w:rsidRPr="004C3A0B" w:rsidRDefault="006E60C6" w:rsidP="00F75F59">
            <w:pPr>
              <w:autoSpaceDE w:val="0"/>
              <w:autoSpaceDN w:val="0"/>
              <w:adjustRightInd w:val="0"/>
              <w:rPr>
                <w:rFonts w:ascii="Arial" w:hAnsi="Arial" w:cs="Arial"/>
                <w:bCs/>
                <w:sz w:val="22"/>
                <w:szCs w:val="22"/>
              </w:rPr>
            </w:pPr>
            <w:r>
              <w:rPr>
                <w:rFonts w:ascii="Arial" w:hAnsi="Arial" w:cs="Arial"/>
                <w:bCs/>
                <w:sz w:val="22"/>
                <w:szCs w:val="22"/>
              </w:rPr>
              <w:t>Michelle Whelan</w:t>
            </w:r>
          </w:p>
        </w:tc>
      </w:tr>
      <w:tr w:rsidR="00BE2189" w:rsidRPr="004C3A0B" w14:paraId="2A58659E" w14:textId="77777777" w:rsidTr="00BE2189">
        <w:trPr>
          <w:trHeight w:val="227"/>
        </w:trPr>
        <w:tc>
          <w:tcPr>
            <w:tcW w:w="3823" w:type="dxa"/>
            <w:shd w:val="clear" w:color="auto" w:fill="F2F2F2" w:themeFill="background1" w:themeFillShade="F2"/>
          </w:tcPr>
          <w:p w14:paraId="34BF3B3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750206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7F8AED8" w14:textId="2BC9F49F" w:rsidR="00BE2189" w:rsidRDefault="006E60C6" w:rsidP="00F75F59">
            <w:pPr>
              <w:autoSpaceDE w:val="0"/>
              <w:autoSpaceDN w:val="0"/>
              <w:adjustRightInd w:val="0"/>
              <w:rPr>
                <w:rFonts w:ascii="Arial" w:hAnsi="Arial" w:cs="Arial"/>
                <w:bCs/>
                <w:sz w:val="22"/>
                <w:szCs w:val="22"/>
              </w:rPr>
            </w:pPr>
            <w:r w:rsidRPr="006E60C6">
              <w:rPr>
                <w:rFonts w:ascii="Arial" w:hAnsi="Arial" w:cs="Arial"/>
                <w:bCs/>
                <w:sz w:val="22"/>
                <w:szCs w:val="22"/>
              </w:rPr>
              <w:t>MWhelan@calandvs.org.uk</w:t>
            </w:r>
          </w:p>
        </w:tc>
      </w:tr>
      <w:tr w:rsidR="00BE2189" w:rsidRPr="004C3A0B" w14:paraId="25B9EC0C" w14:textId="77777777" w:rsidTr="00B93605">
        <w:tc>
          <w:tcPr>
            <w:tcW w:w="6232" w:type="dxa"/>
            <w:gridSpan w:val="2"/>
            <w:shd w:val="clear" w:color="auto" w:fill="F2F2F2" w:themeFill="background1" w:themeFillShade="F2"/>
          </w:tcPr>
          <w:p w14:paraId="1C3F2D6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EBC809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9DC39F" w14:textId="6C4FDB5A"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sidR="006E60C6">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F668F6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3C97C6F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1315C2A" w14:textId="77777777" w:rsidTr="00090CF7">
        <w:tc>
          <w:tcPr>
            <w:tcW w:w="6232" w:type="dxa"/>
            <w:gridSpan w:val="2"/>
            <w:shd w:val="clear" w:color="auto" w:fill="F2F2F2" w:themeFill="background1" w:themeFillShade="F2"/>
          </w:tcPr>
          <w:p w14:paraId="68A13FC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D19AB9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D7721B"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41318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015D8F7" w14:textId="459B53AF" w:rsidR="00065801" w:rsidRPr="004C3A0B" w:rsidRDefault="006E60C6"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CB9CB31" w14:textId="77777777" w:rsidTr="006033AC">
        <w:tc>
          <w:tcPr>
            <w:tcW w:w="6232" w:type="dxa"/>
            <w:gridSpan w:val="2"/>
            <w:shd w:val="clear" w:color="auto" w:fill="F2F2F2" w:themeFill="background1" w:themeFillShade="F2"/>
          </w:tcPr>
          <w:p w14:paraId="7DA98854"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BDFECE2"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8F8960" w14:textId="77777777" w:rsidR="00C32EFB"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95D150"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5F8BAEB2" w14:textId="0330FF25" w:rsidR="00C32EFB" w:rsidRPr="004C3A0B" w:rsidRDefault="006E60C6"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7D8D7EB" w14:textId="77777777" w:rsidTr="00354F34">
        <w:trPr>
          <w:trHeight w:val="386"/>
        </w:trPr>
        <w:tc>
          <w:tcPr>
            <w:tcW w:w="3823" w:type="dxa"/>
            <w:vMerge w:val="restart"/>
            <w:shd w:val="clear" w:color="auto" w:fill="F2F2F2" w:themeFill="background1" w:themeFillShade="F2"/>
          </w:tcPr>
          <w:p w14:paraId="4EB4D93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FCDDB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1D319D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A93FF57" w14:textId="60644C3F" w:rsidR="00EC0070" w:rsidRDefault="006E60C6"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B76E1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A075F1E" w14:textId="5F17DCB8" w:rsidR="00EC0070" w:rsidRPr="003257BD" w:rsidRDefault="006E60C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72BC291" w14:textId="77777777" w:rsidTr="00354F34">
        <w:trPr>
          <w:trHeight w:val="386"/>
        </w:trPr>
        <w:tc>
          <w:tcPr>
            <w:tcW w:w="3823" w:type="dxa"/>
            <w:vMerge/>
            <w:shd w:val="clear" w:color="auto" w:fill="F2F2F2" w:themeFill="background1" w:themeFillShade="F2"/>
          </w:tcPr>
          <w:p w14:paraId="74E019ED" w14:textId="77777777" w:rsidR="00EC0070" w:rsidRDefault="00EC0070" w:rsidP="00065801">
            <w:pPr>
              <w:autoSpaceDE w:val="0"/>
              <w:autoSpaceDN w:val="0"/>
              <w:adjustRightInd w:val="0"/>
              <w:rPr>
                <w:rFonts w:ascii="Arial" w:hAnsi="Arial" w:cs="Arial"/>
                <w:sz w:val="22"/>
                <w:szCs w:val="22"/>
              </w:rPr>
            </w:pPr>
          </w:p>
        </w:tc>
        <w:tc>
          <w:tcPr>
            <w:tcW w:w="2409" w:type="dxa"/>
          </w:tcPr>
          <w:p w14:paraId="544F84D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9A8341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4E396E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21AE8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931663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3BA33D4" w14:textId="77777777" w:rsidTr="00354F34">
        <w:tc>
          <w:tcPr>
            <w:tcW w:w="3823" w:type="dxa"/>
            <w:shd w:val="clear" w:color="auto" w:fill="F2F2F2" w:themeFill="background1" w:themeFillShade="F2"/>
          </w:tcPr>
          <w:p w14:paraId="64D42C7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w:t>
            </w:r>
            <w:proofErr w:type="spellStart"/>
            <w:r>
              <w:rPr>
                <w:rFonts w:ascii="Arial" w:hAnsi="Arial" w:cs="Arial"/>
                <w:sz w:val="22"/>
                <w:szCs w:val="22"/>
              </w:rPr>
              <w:t>UWTSD</w:t>
            </w:r>
            <w:proofErr w:type="spellEnd"/>
            <w:r>
              <w:rPr>
                <w:rFonts w:ascii="Arial" w:hAnsi="Arial" w:cs="Arial"/>
                <w:sz w:val="22"/>
                <w:szCs w:val="22"/>
              </w:rPr>
              <w:t xml:space="preserve">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w:t>
            </w:r>
            <w:proofErr w:type="spellStart"/>
            <w:r w:rsidR="003C5BF3">
              <w:rPr>
                <w:rFonts w:ascii="Arial" w:hAnsi="Arial" w:cs="Arial"/>
                <w:sz w:val="22"/>
                <w:szCs w:val="22"/>
              </w:rPr>
              <w:t>APLP</w:t>
            </w:r>
            <w:proofErr w:type="spellEnd"/>
            <w:r w:rsidR="003C5BF3">
              <w:rPr>
                <w:rFonts w:ascii="Arial" w:hAnsi="Arial" w:cs="Arial"/>
                <w:sz w:val="22"/>
                <w:szCs w:val="22"/>
              </w:rPr>
              <w:t>)</w:t>
            </w:r>
          </w:p>
        </w:tc>
        <w:tc>
          <w:tcPr>
            <w:tcW w:w="2409" w:type="dxa"/>
          </w:tcPr>
          <w:p w14:paraId="3ABB7BF8" w14:textId="017CE290"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r w:rsidR="00610BAC">
              <w:rPr>
                <w:rFonts w:ascii="Arial" w:hAnsi="Arial" w:cs="Arial"/>
                <w:bCs/>
                <w:sz w:val="22"/>
                <w:szCs w:val="22"/>
              </w:rPr>
              <w:t>YES,</w:t>
            </w:r>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58FBAA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F85F2D"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68184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7877B726" w14:textId="124DE9FE" w:rsidR="008461DD" w:rsidRPr="00CE6A02" w:rsidRDefault="006E60C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EF1CC22" w14:textId="77777777" w:rsidTr="00354F34">
        <w:tc>
          <w:tcPr>
            <w:tcW w:w="3823" w:type="dxa"/>
            <w:shd w:val="clear" w:color="auto" w:fill="F2F2F2" w:themeFill="background1" w:themeFillShade="F2"/>
          </w:tcPr>
          <w:p w14:paraId="39630BC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7C7C13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54D02E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6740A5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C8F15" w14:textId="33F612C1"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Content>
                <w:r w:rsidR="006E60C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C9E14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3D574E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D30F983" w14:textId="77777777" w:rsidR="008C4441" w:rsidRPr="004C3A0B" w:rsidRDefault="008C4441">
      <w:pPr>
        <w:rPr>
          <w:rFonts w:ascii="Arial" w:hAnsi="Arial" w:cs="Arial"/>
          <w:bCs/>
          <w:iCs/>
          <w:sz w:val="16"/>
          <w:szCs w:val="16"/>
        </w:rPr>
      </w:pPr>
    </w:p>
    <w:p w14:paraId="1AE0E32B" w14:textId="77777777" w:rsidR="009D2E0B" w:rsidRDefault="009D2E0B">
      <w:pPr>
        <w:rPr>
          <w:rFonts w:ascii="Arial" w:hAnsi="Arial" w:cs="Arial"/>
          <w:b/>
          <w:bCs/>
          <w:iCs/>
          <w:sz w:val="22"/>
          <w:szCs w:val="22"/>
        </w:rPr>
      </w:pPr>
    </w:p>
    <w:p w14:paraId="4077B48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7BF490A" w14:textId="77777777" w:rsidTr="00065801">
        <w:trPr>
          <w:trHeight w:val="507"/>
        </w:trPr>
        <w:tc>
          <w:tcPr>
            <w:tcW w:w="6237" w:type="dxa"/>
            <w:shd w:val="clear" w:color="auto" w:fill="F2F2F2" w:themeFill="background1" w:themeFillShade="F2"/>
            <w:vAlign w:val="center"/>
          </w:tcPr>
          <w:p w14:paraId="4B55529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34E69D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23FF232" w14:textId="6943E6BC" w:rsidR="00CA7241" w:rsidRPr="004C3A0B" w:rsidRDefault="006E60C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A3B106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06F107A7" w14:textId="754AA2B9" w:rsidR="00CA7241" w:rsidRPr="004C3A0B" w:rsidRDefault="006E60C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0196418" w14:textId="77777777" w:rsidTr="00354F34">
        <w:tc>
          <w:tcPr>
            <w:tcW w:w="9923" w:type="dxa"/>
            <w:gridSpan w:val="5"/>
          </w:tcPr>
          <w:p w14:paraId="3061E764" w14:textId="77777777" w:rsidR="00425DA7" w:rsidRDefault="00425DA7" w:rsidP="00CA7241">
            <w:pPr>
              <w:autoSpaceDE w:val="0"/>
              <w:autoSpaceDN w:val="0"/>
              <w:adjustRightInd w:val="0"/>
              <w:rPr>
                <w:rFonts w:ascii="Arial" w:hAnsi="Arial" w:cs="Arial"/>
                <w:bCs/>
                <w:sz w:val="22"/>
                <w:szCs w:val="22"/>
              </w:rPr>
            </w:pPr>
          </w:p>
          <w:p w14:paraId="36F6AA3D" w14:textId="716EA62E"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r w:rsidR="00610BAC" w:rsidRPr="004C3A0B">
              <w:rPr>
                <w:rFonts w:ascii="Arial" w:hAnsi="Arial" w:cs="Arial"/>
                <w:bCs/>
                <w:sz w:val="22"/>
                <w:szCs w:val="22"/>
              </w:rPr>
              <w:t>yes</w:t>
            </w:r>
            <w:r w:rsidRPr="004C3A0B">
              <w:rPr>
                <w:rFonts w:ascii="Arial" w:hAnsi="Arial" w:cs="Arial"/>
                <w:bCs/>
                <w:sz w:val="22"/>
                <w:szCs w:val="22"/>
              </w:rPr>
              <w:t xml:space="preserve">, please attach a copy of any final approval (or interim approval) from the </w:t>
            </w:r>
            <w:r w:rsidR="00A24C65" w:rsidRPr="004C3A0B">
              <w:rPr>
                <w:rFonts w:ascii="Arial" w:hAnsi="Arial" w:cs="Arial"/>
                <w:bCs/>
                <w:sz w:val="22"/>
                <w:szCs w:val="22"/>
              </w:rPr>
              <w:t>organisation.</w:t>
            </w:r>
          </w:p>
          <w:p w14:paraId="2FEDC7DE" w14:textId="77777777" w:rsidR="00425DA7" w:rsidRPr="004C3A0B" w:rsidRDefault="00425DA7" w:rsidP="00CA7241">
            <w:pPr>
              <w:autoSpaceDE w:val="0"/>
              <w:autoSpaceDN w:val="0"/>
              <w:adjustRightInd w:val="0"/>
              <w:rPr>
                <w:rFonts w:ascii="Arial" w:hAnsi="Arial" w:cs="Arial"/>
                <w:b/>
                <w:bCs/>
                <w:sz w:val="22"/>
                <w:szCs w:val="22"/>
              </w:rPr>
            </w:pPr>
          </w:p>
        </w:tc>
      </w:tr>
    </w:tbl>
    <w:p w14:paraId="7921BB64" w14:textId="77777777" w:rsidR="008C4441" w:rsidRPr="004C3A0B" w:rsidRDefault="008C4441" w:rsidP="00354F34">
      <w:pPr>
        <w:autoSpaceDE w:val="0"/>
        <w:autoSpaceDN w:val="0"/>
        <w:adjustRightInd w:val="0"/>
        <w:spacing w:after="240"/>
        <w:jc w:val="both"/>
        <w:rPr>
          <w:rFonts w:ascii="Arial" w:hAnsi="Arial" w:cs="Arial"/>
          <w:bCs/>
          <w:iCs/>
        </w:rPr>
      </w:pPr>
    </w:p>
    <w:p w14:paraId="1E1EE0E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FD4025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A6648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76B060E" w14:textId="4671FF44" w:rsidR="003C07E3" w:rsidRPr="004C3A0B" w:rsidRDefault="00F77982" w:rsidP="003C07E3">
            <w:pPr>
              <w:rPr>
                <w:rFonts w:ascii="Arial" w:hAnsi="Arial" w:cs="Arial"/>
                <w:sz w:val="22"/>
                <w:szCs w:val="22"/>
              </w:rPr>
            </w:pPr>
            <w:r w:rsidRPr="00F77982">
              <w:rPr>
                <w:rFonts w:ascii="Arial" w:hAnsi="Arial" w:cs="Arial"/>
                <w:sz w:val="22"/>
                <w:szCs w:val="22"/>
              </w:rPr>
              <w:t>How can Calan DVS increase diversity and inclusion in its workforce to better reflect the communities in which they serve?</w:t>
            </w:r>
          </w:p>
        </w:tc>
      </w:tr>
      <w:tr w:rsidR="003C07E3" w:rsidRPr="004C3A0B" w14:paraId="0651246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B2A8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14B9C90" w14:textId="775298DA" w:rsidR="003C07E3" w:rsidRPr="00D839CD" w:rsidRDefault="003A0C66" w:rsidP="003C07E3">
            <w:pPr>
              <w:rPr>
                <w:rFonts w:ascii="Arial" w:hAnsi="Arial" w:cs="Arial"/>
                <w:sz w:val="22"/>
                <w:szCs w:val="22"/>
              </w:rPr>
            </w:pPr>
            <w:r>
              <w:rPr>
                <w:rFonts w:ascii="Arial" w:hAnsi="Arial" w:cs="Arial"/>
                <w:sz w:val="22"/>
                <w:szCs w:val="22"/>
              </w:rPr>
              <w:t>02/05/2023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2359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18E2C95" w14:textId="70F3F4F3" w:rsidR="003C07E3" w:rsidRPr="004C3A0B" w:rsidRDefault="003A0C66" w:rsidP="003C07E3">
            <w:pPr>
              <w:rPr>
                <w:rFonts w:ascii="Arial" w:hAnsi="Arial" w:cs="Arial"/>
                <w:sz w:val="22"/>
                <w:szCs w:val="22"/>
              </w:rPr>
            </w:pPr>
            <w:r>
              <w:rPr>
                <w:rFonts w:ascii="Arial" w:hAnsi="Arial" w:cs="Arial"/>
                <w:sz w:val="22"/>
                <w:szCs w:val="22"/>
              </w:rPr>
              <w:t>30/09/2023</w:t>
            </w:r>
          </w:p>
        </w:tc>
      </w:tr>
      <w:tr w:rsidR="003C07E3" w:rsidRPr="004C3A0B" w14:paraId="1BEC8B3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1EF2A5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F37FCA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1E59E8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FEF8D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9BE24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744D02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5F15D79" w14:textId="3870F4D6"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 xml:space="preserve">has informed the proposed activity and </w:t>
            </w:r>
            <w:r w:rsidR="00610BAC" w:rsidRPr="004C3A0B">
              <w:rPr>
                <w:rFonts w:ascii="Arial" w:hAnsi="Arial" w:cs="Arial"/>
                <w:sz w:val="22"/>
                <w:szCs w:val="22"/>
              </w:rPr>
              <w:t>explain.</w:t>
            </w:r>
          </w:p>
          <w:p w14:paraId="479BE2D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25A43E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D7D9DA7" w14:textId="77777777" w:rsidTr="00354F34">
        <w:trPr>
          <w:trHeight w:val="454"/>
        </w:trPr>
        <w:tc>
          <w:tcPr>
            <w:tcW w:w="5000" w:type="pct"/>
            <w:gridSpan w:val="4"/>
            <w:vAlign w:val="center"/>
          </w:tcPr>
          <w:p w14:paraId="5CA514E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41F6836" w14:textId="3FCB432C" w:rsidR="002A152D" w:rsidRDefault="002A152D" w:rsidP="002A152D">
            <w:pPr>
              <w:rPr>
                <w:rFonts w:ascii="Arial" w:hAnsi="Arial" w:cs="Arial"/>
              </w:rPr>
            </w:pPr>
          </w:p>
          <w:p w14:paraId="336BBA5B" w14:textId="77777777" w:rsidR="005F4F7B" w:rsidRPr="00F77982" w:rsidRDefault="003A0C66" w:rsidP="003A0C66">
            <w:pPr>
              <w:rPr>
                <w:rFonts w:ascii="Arial" w:hAnsi="Arial" w:cs="Arial"/>
                <w:sz w:val="22"/>
                <w:szCs w:val="22"/>
              </w:rPr>
            </w:pPr>
            <w:r w:rsidRPr="00F77982">
              <w:rPr>
                <w:rFonts w:ascii="Arial" w:hAnsi="Arial" w:cs="Arial"/>
                <w:sz w:val="22"/>
                <w:szCs w:val="22"/>
              </w:rPr>
              <w:t xml:space="preserve">Calan has identified </w:t>
            </w:r>
            <w:r w:rsidR="00CB33B5" w:rsidRPr="00F77982">
              <w:rPr>
                <w:rFonts w:ascii="Arial" w:hAnsi="Arial" w:cs="Arial"/>
                <w:sz w:val="22"/>
                <w:szCs w:val="22"/>
              </w:rPr>
              <w:t>(form</w:t>
            </w:r>
            <w:r w:rsidR="00063EDB" w:rsidRPr="00F77982">
              <w:rPr>
                <w:rFonts w:ascii="Arial" w:hAnsi="Arial" w:cs="Arial"/>
                <w:sz w:val="22"/>
                <w:szCs w:val="22"/>
              </w:rPr>
              <w:t xml:space="preserve"> previous staff surveys) </w:t>
            </w:r>
            <w:r w:rsidRPr="00F77982">
              <w:rPr>
                <w:rFonts w:ascii="Arial" w:hAnsi="Arial" w:cs="Arial"/>
                <w:sz w:val="22"/>
                <w:szCs w:val="22"/>
              </w:rPr>
              <w:t>the need to become a more inclusive and diverse employer</w:t>
            </w:r>
            <w:r w:rsidR="007033AA" w:rsidRPr="00F77982">
              <w:rPr>
                <w:rFonts w:ascii="Arial" w:hAnsi="Arial" w:cs="Arial"/>
                <w:sz w:val="22"/>
                <w:szCs w:val="22"/>
              </w:rPr>
              <w:t xml:space="preserve"> to align with one of </w:t>
            </w:r>
            <w:r w:rsidR="008D02F3" w:rsidRPr="00F77982">
              <w:rPr>
                <w:rFonts w:ascii="Arial" w:hAnsi="Arial" w:cs="Arial"/>
                <w:sz w:val="22"/>
                <w:szCs w:val="22"/>
              </w:rPr>
              <w:t>its</w:t>
            </w:r>
            <w:r w:rsidR="007033AA" w:rsidRPr="00F77982">
              <w:rPr>
                <w:rFonts w:ascii="Arial" w:hAnsi="Arial" w:cs="Arial"/>
                <w:sz w:val="22"/>
                <w:szCs w:val="22"/>
              </w:rPr>
              <w:t xml:space="preserve"> core values</w:t>
            </w:r>
            <w:r w:rsidR="0010365F" w:rsidRPr="00F77982">
              <w:rPr>
                <w:rFonts w:ascii="Arial" w:hAnsi="Arial" w:cs="Arial"/>
                <w:sz w:val="22"/>
                <w:szCs w:val="22"/>
              </w:rPr>
              <w:t xml:space="preserve"> of </w:t>
            </w:r>
            <w:r w:rsidR="008D02F3" w:rsidRPr="00F77982">
              <w:rPr>
                <w:rFonts w:ascii="Arial" w:hAnsi="Arial" w:cs="Arial"/>
                <w:sz w:val="22"/>
                <w:szCs w:val="22"/>
              </w:rPr>
              <w:t>Equality</w:t>
            </w:r>
            <w:r w:rsidR="0010365F" w:rsidRPr="00F77982">
              <w:rPr>
                <w:rFonts w:ascii="Arial" w:hAnsi="Arial" w:cs="Arial"/>
                <w:sz w:val="22"/>
                <w:szCs w:val="22"/>
              </w:rPr>
              <w:t xml:space="preserve"> – </w:t>
            </w:r>
            <w:r w:rsidR="008D02F3" w:rsidRPr="00F77982">
              <w:rPr>
                <w:rFonts w:ascii="Arial" w:hAnsi="Arial" w:cs="Arial"/>
                <w:sz w:val="22"/>
                <w:szCs w:val="22"/>
              </w:rPr>
              <w:t>‘</w:t>
            </w:r>
            <w:r w:rsidR="0010365F" w:rsidRPr="00F77982">
              <w:rPr>
                <w:rFonts w:ascii="Arial" w:hAnsi="Arial" w:cs="Arial"/>
                <w:sz w:val="22"/>
                <w:szCs w:val="22"/>
              </w:rPr>
              <w:t>to ensure our services and workforce are inclusive and re</w:t>
            </w:r>
            <w:r w:rsidR="008D02F3" w:rsidRPr="00F77982">
              <w:rPr>
                <w:rFonts w:ascii="Arial" w:hAnsi="Arial" w:cs="Arial"/>
                <w:sz w:val="22"/>
                <w:szCs w:val="22"/>
              </w:rPr>
              <w:t>flective of the communities in which we work’</w:t>
            </w:r>
            <w:r w:rsidR="003C1C23" w:rsidRPr="00F77982">
              <w:rPr>
                <w:rFonts w:ascii="Arial" w:hAnsi="Arial" w:cs="Arial"/>
                <w:sz w:val="22"/>
                <w:szCs w:val="22"/>
              </w:rPr>
              <w:t xml:space="preserve"> and to align with one </w:t>
            </w:r>
            <w:r w:rsidR="00B02C66" w:rsidRPr="00F77982">
              <w:rPr>
                <w:rFonts w:ascii="Arial" w:hAnsi="Arial" w:cs="Arial"/>
                <w:sz w:val="22"/>
                <w:szCs w:val="22"/>
              </w:rPr>
              <w:t>its</w:t>
            </w:r>
            <w:r w:rsidR="003C1C23" w:rsidRPr="00F77982">
              <w:rPr>
                <w:rFonts w:ascii="Arial" w:hAnsi="Arial" w:cs="Arial"/>
                <w:sz w:val="22"/>
                <w:szCs w:val="22"/>
              </w:rPr>
              <w:t xml:space="preserve"> strategic priorities</w:t>
            </w:r>
            <w:r w:rsidR="00B02C66" w:rsidRPr="00F77982">
              <w:rPr>
                <w:rFonts w:ascii="Arial" w:hAnsi="Arial" w:cs="Arial"/>
                <w:sz w:val="22"/>
                <w:szCs w:val="22"/>
              </w:rPr>
              <w:t xml:space="preserve"> </w:t>
            </w:r>
            <w:r w:rsidR="00C26241" w:rsidRPr="00F77982">
              <w:rPr>
                <w:rFonts w:ascii="Arial" w:hAnsi="Arial" w:cs="Arial"/>
                <w:sz w:val="22"/>
                <w:szCs w:val="22"/>
              </w:rPr>
              <w:t>‘to</w:t>
            </w:r>
            <w:r w:rsidR="00B02C66" w:rsidRPr="00F77982">
              <w:rPr>
                <w:rFonts w:ascii="Arial" w:hAnsi="Arial" w:cs="Arial"/>
                <w:sz w:val="22"/>
                <w:szCs w:val="22"/>
              </w:rPr>
              <w:t xml:space="preserve"> sustain and strengthen Calan DVS</w:t>
            </w:r>
            <w:r w:rsidR="007F54ED" w:rsidRPr="00F77982">
              <w:rPr>
                <w:rFonts w:ascii="Arial" w:hAnsi="Arial" w:cs="Arial"/>
                <w:sz w:val="22"/>
                <w:szCs w:val="22"/>
              </w:rPr>
              <w:t xml:space="preserve"> with particular emphasis on 5.5 of the strategy – ‘ensuring we are an employer of </w:t>
            </w:r>
            <w:r w:rsidR="00FF3832" w:rsidRPr="00F77982">
              <w:rPr>
                <w:rFonts w:ascii="Arial" w:hAnsi="Arial" w:cs="Arial"/>
                <w:sz w:val="22"/>
                <w:szCs w:val="22"/>
              </w:rPr>
              <w:t>choice’.</w:t>
            </w:r>
            <w:r w:rsidR="009A101E" w:rsidRPr="00F77982">
              <w:rPr>
                <w:rFonts w:ascii="Arial" w:hAnsi="Arial" w:cs="Arial"/>
                <w:sz w:val="22"/>
                <w:szCs w:val="22"/>
              </w:rPr>
              <w:t xml:space="preserve"> </w:t>
            </w:r>
          </w:p>
          <w:p w14:paraId="67815251" w14:textId="37258943" w:rsidR="007E7E60" w:rsidRPr="00F77982" w:rsidRDefault="007E7E60" w:rsidP="003A0C66">
            <w:pPr>
              <w:rPr>
                <w:rFonts w:ascii="Arial" w:hAnsi="Arial" w:cs="Arial"/>
                <w:sz w:val="22"/>
                <w:szCs w:val="22"/>
              </w:rPr>
            </w:pPr>
            <w:r w:rsidRPr="00F77982">
              <w:rPr>
                <w:rFonts w:ascii="Arial" w:hAnsi="Arial" w:cs="Arial"/>
                <w:sz w:val="22"/>
                <w:szCs w:val="22"/>
              </w:rPr>
              <w:t>The research aims to i</w:t>
            </w:r>
            <w:r w:rsidR="00091E86" w:rsidRPr="00F77982">
              <w:rPr>
                <w:rFonts w:ascii="Arial" w:hAnsi="Arial" w:cs="Arial"/>
                <w:sz w:val="22"/>
                <w:szCs w:val="22"/>
              </w:rPr>
              <w:t xml:space="preserve">dentify the current state of diversity and inclusion at Calan DVS. It aims to assess the </w:t>
            </w:r>
            <w:r w:rsidR="00FD1EDA" w:rsidRPr="00F77982">
              <w:rPr>
                <w:rFonts w:ascii="Arial" w:hAnsi="Arial" w:cs="Arial"/>
                <w:sz w:val="22"/>
                <w:szCs w:val="22"/>
              </w:rPr>
              <w:t>benefits</w:t>
            </w:r>
            <w:r w:rsidR="00091E86" w:rsidRPr="00F77982">
              <w:rPr>
                <w:rFonts w:ascii="Arial" w:hAnsi="Arial" w:cs="Arial"/>
                <w:sz w:val="22"/>
                <w:szCs w:val="22"/>
              </w:rPr>
              <w:t xml:space="preserve"> of greater diversity</w:t>
            </w:r>
            <w:r w:rsidR="00564EFC" w:rsidRPr="00F77982">
              <w:rPr>
                <w:rFonts w:ascii="Arial" w:hAnsi="Arial" w:cs="Arial"/>
                <w:sz w:val="22"/>
                <w:szCs w:val="22"/>
              </w:rPr>
              <w:t xml:space="preserve"> and provide strategic recommendations for </w:t>
            </w:r>
            <w:r w:rsidR="00FD1EDA" w:rsidRPr="00F77982">
              <w:rPr>
                <w:rFonts w:ascii="Arial" w:hAnsi="Arial" w:cs="Arial"/>
                <w:sz w:val="22"/>
                <w:szCs w:val="22"/>
              </w:rPr>
              <w:t>improving</w:t>
            </w:r>
            <w:r w:rsidR="00564EFC" w:rsidRPr="00F77982">
              <w:rPr>
                <w:rFonts w:ascii="Arial" w:hAnsi="Arial" w:cs="Arial"/>
                <w:sz w:val="22"/>
                <w:szCs w:val="22"/>
              </w:rPr>
              <w:t xml:space="preserve"> diversity and inclusion in the </w:t>
            </w:r>
            <w:r w:rsidR="00FD1EDA" w:rsidRPr="00F77982">
              <w:rPr>
                <w:rFonts w:ascii="Arial" w:hAnsi="Arial" w:cs="Arial"/>
                <w:sz w:val="22"/>
                <w:szCs w:val="22"/>
              </w:rPr>
              <w:t>workforce. The goal is to create a more inclusive and effective organisation that better services its diverse service users.</w:t>
            </w:r>
          </w:p>
          <w:p w14:paraId="7100244D" w14:textId="0E1D63EA" w:rsidR="002A152D" w:rsidRPr="002A152D" w:rsidDel="00425DA7" w:rsidRDefault="002A152D" w:rsidP="00FD1EDA">
            <w:pPr>
              <w:rPr>
                <w:rFonts w:ascii="Arial" w:hAnsi="Arial" w:cs="Arial"/>
              </w:rPr>
            </w:pPr>
          </w:p>
        </w:tc>
      </w:tr>
      <w:tr w:rsidR="006C1FDD" w:rsidRPr="006C1FDD" w:rsidDel="002A152D" w14:paraId="596BC98F" w14:textId="77777777" w:rsidTr="00354F34">
        <w:trPr>
          <w:trHeight w:val="454"/>
        </w:trPr>
        <w:tc>
          <w:tcPr>
            <w:tcW w:w="5000" w:type="pct"/>
            <w:gridSpan w:val="4"/>
            <w:vAlign w:val="center"/>
          </w:tcPr>
          <w:p w14:paraId="4715D6E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BE311F9" w14:textId="77777777" w:rsidR="00113E57" w:rsidRPr="006C1FDD" w:rsidRDefault="00113E57" w:rsidP="00113E57">
            <w:pPr>
              <w:rPr>
                <w:rFonts w:ascii="Arial" w:hAnsi="Arial" w:cs="Arial"/>
              </w:rPr>
            </w:pPr>
          </w:p>
          <w:p w14:paraId="2F9A9C52" w14:textId="14AC75DC" w:rsidR="00113E57" w:rsidRPr="006C1FDD" w:rsidRDefault="00763E6E" w:rsidP="00113E57">
            <w:pPr>
              <w:autoSpaceDE w:val="0"/>
              <w:autoSpaceDN w:val="0"/>
              <w:adjustRightInd w:val="0"/>
              <w:rPr>
                <w:rFonts w:ascii="Arial" w:hAnsi="Arial" w:cs="Arial"/>
                <w:b/>
                <w:bCs/>
                <w:sz w:val="22"/>
                <w:szCs w:val="22"/>
              </w:rPr>
            </w:pPr>
            <w:r w:rsidRPr="00763E6E">
              <w:rPr>
                <w:rFonts w:ascii="Arial" w:hAnsi="Arial" w:cs="Arial"/>
                <w:b/>
                <w:bCs/>
                <w:sz w:val="22"/>
                <w:szCs w:val="22"/>
              </w:rPr>
              <w:t xml:space="preserve">How can Calan </w:t>
            </w:r>
            <w:r w:rsidR="008D052A">
              <w:rPr>
                <w:rFonts w:ascii="Arial" w:hAnsi="Arial" w:cs="Arial"/>
                <w:b/>
                <w:bCs/>
                <w:sz w:val="22"/>
                <w:szCs w:val="22"/>
              </w:rPr>
              <w:t xml:space="preserve">DVS </w:t>
            </w:r>
            <w:r w:rsidRPr="00763E6E">
              <w:rPr>
                <w:rFonts w:ascii="Arial" w:hAnsi="Arial" w:cs="Arial"/>
                <w:b/>
                <w:bCs/>
                <w:sz w:val="22"/>
                <w:szCs w:val="22"/>
              </w:rPr>
              <w:t>increase diversity and inclusion in its workforce to better reflect the communities in which they serve and improve service delivery</w:t>
            </w:r>
          </w:p>
        </w:tc>
      </w:tr>
      <w:tr w:rsidR="00425DA7" w:rsidRPr="004C3A0B" w14:paraId="39271233" w14:textId="77777777" w:rsidTr="00354F34">
        <w:trPr>
          <w:trHeight w:val="454"/>
        </w:trPr>
        <w:tc>
          <w:tcPr>
            <w:tcW w:w="5000" w:type="pct"/>
            <w:gridSpan w:val="4"/>
            <w:vAlign w:val="center"/>
          </w:tcPr>
          <w:p w14:paraId="17204FA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D9BEE24" w14:textId="312AD400" w:rsidR="00425DA7" w:rsidRDefault="00F61A4C" w:rsidP="00425DA7">
            <w:pPr>
              <w:rPr>
                <w:rFonts w:ascii="Arial" w:hAnsi="Arial" w:cs="Arial"/>
                <w:sz w:val="22"/>
                <w:szCs w:val="22"/>
              </w:rPr>
            </w:pPr>
            <w:r w:rsidRPr="00D244E8">
              <w:rPr>
                <w:rFonts w:ascii="Arial" w:hAnsi="Arial" w:cs="Arial"/>
                <w:sz w:val="22"/>
                <w:szCs w:val="22"/>
              </w:rPr>
              <w:t>T</w:t>
            </w:r>
            <w:r w:rsidR="00BC1CD9" w:rsidRPr="00D244E8">
              <w:rPr>
                <w:rFonts w:ascii="Arial" w:hAnsi="Arial" w:cs="Arial"/>
                <w:sz w:val="22"/>
                <w:szCs w:val="22"/>
              </w:rPr>
              <w:t>o specifically look at the impact on those who use the services at Calan</w:t>
            </w:r>
            <w:r w:rsidR="00725C77" w:rsidRPr="00D244E8">
              <w:rPr>
                <w:rFonts w:ascii="Arial" w:hAnsi="Arial" w:cs="Arial"/>
                <w:sz w:val="22"/>
                <w:szCs w:val="22"/>
              </w:rPr>
              <w:t xml:space="preserve"> that have protected characteristics and </w:t>
            </w:r>
            <w:r w:rsidR="00A50C57" w:rsidRPr="00D244E8">
              <w:rPr>
                <w:rFonts w:ascii="Arial" w:hAnsi="Arial" w:cs="Arial"/>
                <w:sz w:val="22"/>
                <w:szCs w:val="22"/>
              </w:rPr>
              <w:t xml:space="preserve">are in </w:t>
            </w:r>
            <w:r w:rsidR="00725C77" w:rsidRPr="00D244E8">
              <w:rPr>
                <w:rFonts w:ascii="Arial" w:hAnsi="Arial" w:cs="Arial"/>
                <w:sz w:val="22"/>
                <w:szCs w:val="22"/>
              </w:rPr>
              <w:t xml:space="preserve">harder to reach </w:t>
            </w:r>
            <w:r w:rsidR="00B566CF" w:rsidRPr="00D244E8">
              <w:rPr>
                <w:rFonts w:ascii="Arial" w:hAnsi="Arial" w:cs="Arial"/>
                <w:sz w:val="22"/>
                <w:szCs w:val="22"/>
              </w:rPr>
              <w:t>communities</w:t>
            </w:r>
            <w:r w:rsidR="00B566CF">
              <w:rPr>
                <w:rFonts w:ascii="Arial" w:hAnsi="Arial" w:cs="Arial"/>
                <w:sz w:val="22"/>
                <w:szCs w:val="22"/>
              </w:rPr>
              <w:t>,</w:t>
            </w:r>
            <w:r w:rsidR="00B566CF" w:rsidRPr="00D244E8">
              <w:rPr>
                <w:rFonts w:ascii="Arial" w:hAnsi="Arial" w:cs="Arial"/>
                <w:sz w:val="22"/>
                <w:szCs w:val="22"/>
              </w:rPr>
              <w:t xml:space="preserve"> ensu</w:t>
            </w:r>
            <w:r w:rsidR="00B566CF">
              <w:rPr>
                <w:rFonts w:ascii="Arial" w:hAnsi="Arial" w:cs="Arial"/>
                <w:sz w:val="22"/>
                <w:szCs w:val="22"/>
              </w:rPr>
              <w:t>ring</w:t>
            </w:r>
            <w:r w:rsidR="009F0E34" w:rsidRPr="00D244E8">
              <w:rPr>
                <w:rFonts w:ascii="Arial" w:hAnsi="Arial" w:cs="Arial"/>
                <w:sz w:val="22"/>
                <w:szCs w:val="22"/>
              </w:rPr>
              <w:t xml:space="preserve"> staffing is reflective </w:t>
            </w:r>
            <w:r w:rsidR="008D6DC3" w:rsidRPr="00D244E8">
              <w:rPr>
                <w:rFonts w:ascii="Arial" w:hAnsi="Arial" w:cs="Arial"/>
                <w:sz w:val="22"/>
                <w:szCs w:val="22"/>
              </w:rPr>
              <w:t>of the communities in which they work</w:t>
            </w:r>
            <w:r w:rsidR="00A903D3" w:rsidRPr="00D244E8">
              <w:rPr>
                <w:rFonts w:ascii="Arial" w:hAnsi="Arial" w:cs="Arial"/>
                <w:sz w:val="22"/>
                <w:szCs w:val="22"/>
              </w:rPr>
              <w:t xml:space="preserve"> through recruitment and retention of a diverse workforce.</w:t>
            </w:r>
            <w:r w:rsidR="001B50D7" w:rsidRPr="00D244E8">
              <w:rPr>
                <w:rFonts w:ascii="Arial" w:hAnsi="Arial" w:cs="Arial"/>
                <w:sz w:val="22"/>
                <w:szCs w:val="22"/>
              </w:rPr>
              <w:t xml:space="preserve"> </w:t>
            </w:r>
            <w:r w:rsidR="00BE512E" w:rsidRPr="00D244E8">
              <w:rPr>
                <w:rFonts w:ascii="Arial" w:hAnsi="Arial" w:cs="Arial"/>
                <w:sz w:val="22"/>
                <w:szCs w:val="22"/>
              </w:rPr>
              <w:t>To then promote</w:t>
            </w:r>
            <w:r w:rsidR="00DE5E9D" w:rsidRPr="00D244E8">
              <w:rPr>
                <w:rFonts w:ascii="Arial" w:hAnsi="Arial" w:cs="Arial"/>
                <w:sz w:val="22"/>
                <w:szCs w:val="22"/>
              </w:rPr>
              <w:t xml:space="preserve"> the diversity to</w:t>
            </w:r>
            <w:r w:rsidR="002E7B9D" w:rsidRPr="00D244E8">
              <w:rPr>
                <w:rFonts w:ascii="Arial" w:hAnsi="Arial" w:cs="Arial"/>
                <w:sz w:val="22"/>
                <w:szCs w:val="22"/>
              </w:rPr>
              <w:t xml:space="preserve"> highlight how they are aligned to the communities in which they work to </w:t>
            </w:r>
            <w:r w:rsidR="00BE512E" w:rsidRPr="00D244E8">
              <w:rPr>
                <w:rFonts w:ascii="Arial" w:hAnsi="Arial" w:cs="Arial"/>
                <w:sz w:val="22"/>
                <w:szCs w:val="22"/>
              </w:rPr>
              <w:t>encourage</w:t>
            </w:r>
            <w:r w:rsidR="002E7B9D" w:rsidRPr="00D244E8">
              <w:rPr>
                <w:rFonts w:ascii="Arial" w:hAnsi="Arial" w:cs="Arial"/>
                <w:sz w:val="22"/>
                <w:szCs w:val="22"/>
              </w:rPr>
              <w:t xml:space="preserve"> people to reach out to the service</w:t>
            </w:r>
            <w:r w:rsidR="006E693C">
              <w:rPr>
                <w:rFonts w:ascii="Arial" w:hAnsi="Arial" w:cs="Arial"/>
                <w:sz w:val="22"/>
                <w:szCs w:val="22"/>
              </w:rPr>
              <w:t xml:space="preserve"> and to encourage people to want to work for Calan as an employer of choice.</w:t>
            </w:r>
          </w:p>
          <w:p w14:paraId="36CA5119" w14:textId="205B69ED" w:rsidR="00772791" w:rsidRPr="00D244E8" w:rsidRDefault="00772791" w:rsidP="00425DA7">
            <w:pPr>
              <w:rPr>
                <w:rFonts w:ascii="Arial" w:hAnsi="Arial" w:cs="Arial"/>
                <w:sz w:val="22"/>
                <w:szCs w:val="22"/>
              </w:rPr>
            </w:pPr>
            <w:r>
              <w:rPr>
                <w:rFonts w:ascii="Arial" w:hAnsi="Arial" w:cs="Arial"/>
                <w:sz w:val="22"/>
                <w:szCs w:val="22"/>
              </w:rPr>
              <w:t xml:space="preserve">The aim of the project is to </w:t>
            </w:r>
            <w:r w:rsidR="001F572C">
              <w:rPr>
                <w:rFonts w:ascii="Arial" w:hAnsi="Arial" w:cs="Arial"/>
                <w:sz w:val="22"/>
                <w:szCs w:val="22"/>
              </w:rPr>
              <w:t>investigate</w:t>
            </w:r>
            <w:r>
              <w:rPr>
                <w:rFonts w:ascii="Arial" w:hAnsi="Arial" w:cs="Arial"/>
                <w:sz w:val="22"/>
                <w:szCs w:val="22"/>
              </w:rPr>
              <w:t xml:space="preserve"> how </w:t>
            </w:r>
            <w:r w:rsidR="00EC15FB">
              <w:rPr>
                <w:rFonts w:ascii="Arial" w:hAnsi="Arial" w:cs="Arial"/>
                <w:sz w:val="22"/>
                <w:szCs w:val="22"/>
              </w:rPr>
              <w:t xml:space="preserve">Calan DVS </w:t>
            </w:r>
            <w:r>
              <w:rPr>
                <w:rFonts w:ascii="Arial" w:hAnsi="Arial" w:cs="Arial"/>
                <w:sz w:val="22"/>
                <w:szCs w:val="22"/>
              </w:rPr>
              <w:t>can align</w:t>
            </w:r>
            <w:r w:rsidR="00EC15FB">
              <w:rPr>
                <w:rFonts w:ascii="Arial" w:hAnsi="Arial" w:cs="Arial"/>
                <w:sz w:val="22"/>
                <w:szCs w:val="22"/>
              </w:rPr>
              <w:t xml:space="preserve"> its workforce to reflect the diversity in the communities</w:t>
            </w:r>
            <w:r w:rsidR="00DC01A9">
              <w:rPr>
                <w:rFonts w:ascii="Arial" w:hAnsi="Arial" w:cs="Arial"/>
                <w:sz w:val="22"/>
                <w:szCs w:val="22"/>
              </w:rPr>
              <w:t xml:space="preserve"> in which they provide services and embed quality equality, </w:t>
            </w:r>
            <w:r w:rsidR="00712EB6">
              <w:rPr>
                <w:rFonts w:ascii="Arial" w:hAnsi="Arial" w:cs="Arial"/>
                <w:sz w:val="22"/>
                <w:szCs w:val="22"/>
              </w:rPr>
              <w:t>diversity,</w:t>
            </w:r>
            <w:r w:rsidR="00DC01A9">
              <w:rPr>
                <w:rFonts w:ascii="Arial" w:hAnsi="Arial" w:cs="Arial"/>
                <w:sz w:val="22"/>
                <w:szCs w:val="22"/>
              </w:rPr>
              <w:t xml:space="preserve"> and inclusion across </w:t>
            </w:r>
            <w:r w:rsidR="001F572C">
              <w:rPr>
                <w:rFonts w:ascii="Arial" w:hAnsi="Arial" w:cs="Arial"/>
                <w:sz w:val="22"/>
                <w:szCs w:val="22"/>
              </w:rPr>
              <w:t>t</w:t>
            </w:r>
            <w:r w:rsidR="00DC01A9">
              <w:rPr>
                <w:rFonts w:ascii="Arial" w:hAnsi="Arial" w:cs="Arial"/>
                <w:sz w:val="22"/>
                <w:szCs w:val="22"/>
              </w:rPr>
              <w:t xml:space="preserve">he </w:t>
            </w:r>
            <w:r w:rsidR="00E5632D">
              <w:rPr>
                <w:rFonts w:ascii="Arial" w:hAnsi="Arial" w:cs="Arial"/>
                <w:sz w:val="22"/>
                <w:szCs w:val="22"/>
              </w:rPr>
              <w:t>business.</w:t>
            </w:r>
          </w:p>
          <w:p w14:paraId="519E5CDC" w14:textId="77777777" w:rsidR="00425DA7" w:rsidRDefault="00425DA7" w:rsidP="00E5632D">
            <w:pPr>
              <w:pStyle w:val="ListParagraph"/>
              <w:rPr>
                <w:rFonts w:ascii="Arial" w:hAnsi="Arial" w:cs="Arial"/>
              </w:rPr>
            </w:pPr>
          </w:p>
          <w:p w14:paraId="6EA0AAC6" w14:textId="77777777" w:rsidR="00C66295" w:rsidRDefault="00C66295" w:rsidP="00E5632D">
            <w:pPr>
              <w:pStyle w:val="ListParagraph"/>
              <w:rPr>
                <w:rFonts w:ascii="Arial" w:hAnsi="Arial" w:cs="Arial"/>
              </w:rPr>
            </w:pPr>
          </w:p>
          <w:p w14:paraId="19DF7848" w14:textId="77777777" w:rsidR="00C66295" w:rsidRDefault="00C66295" w:rsidP="00E5632D">
            <w:pPr>
              <w:pStyle w:val="ListParagraph"/>
              <w:rPr>
                <w:rFonts w:ascii="Arial" w:hAnsi="Arial" w:cs="Arial"/>
              </w:rPr>
            </w:pPr>
          </w:p>
          <w:p w14:paraId="4767AA10" w14:textId="77777777" w:rsidR="00C66295" w:rsidRDefault="00C66295" w:rsidP="00E5632D">
            <w:pPr>
              <w:pStyle w:val="ListParagraph"/>
              <w:rPr>
                <w:rFonts w:ascii="Arial" w:hAnsi="Arial" w:cs="Arial"/>
              </w:rPr>
            </w:pPr>
          </w:p>
          <w:p w14:paraId="6AB83DC8" w14:textId="2D163122" w:rsidR="00C66295" w:rsidRPr="002A152D" w:rsidRDefault="00C66295" w:rsidP="00E5632D">
            <w:pPr>
              <w:pStyle w:val="ListParagraph"/>
              <w:rPr>
                <w:rFonts w:ascii="Arial" w:hAnsi="Arial" w:cs="Arial"/>
              </w:rPr>
            </w:pPr>
          </w:p>
        </w:tc>
      </w:tr>
      <w:tr w:rsidR="00425DA7" w:rsidRPr="004C3A0B" w14:paraId="77833672" w14:textId="77777777" w:rsidTr="00354F34">
        <w:trPr>
          <w:trHeight w:val="454"/>
        </w:trPr>
        <w:tc>
          <w:tcPr>
            <w:tcW w:w="5000" w:type="pct"/>
            <w:gridSpan w:val="4"/>
            <w:vAlign w:val="center"/>
          </w:tcPr>
          <w:p w14:paraId="2AF201A0" w14:textId="77777777"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0515007" w14:textId="1C1FEC23" w:rsidR="007E6F54" w:rsidRDefault="007E6F54" w:rsidP="009D2E0B">
            <w:pPr>
              <w:autoSpaceDE w:val="0"/>
              <w:autoSpaceDN w:val="0"/>
              <w:adjustRightInd w:val="0"/>
              <w:rPr>
                <w:rFonts w:ascii="Arial" w:hAnsi="Arial" w:cs="Arial"/>
                <w:sz w:val="22"/>
                <w:szCs w:val="22"/>
              </w:rPr>
            </w:pPr>
            <w:r w:rsidRPr="00C66295">
              <w:rPr>
                <w:rFonts w:ascii="Arial" w:hAnsi="Arial" w:cs="Arial"/>
                <w:sz w:val="22"/>
                <w:szCs w:val="22"/>
              </w:rPr>
              <w:t>To assist with the creation of a modern and diverse workforce at Calan DVS</w:t>
            </w:r>
            <w:r w:rsidR="00754550" w:rsidRPr="00C66295">
              <w:rPr>
                <w:rFonts w:ascii="Arial" w:hAnsi="Arial" w:cs="Arial"/>
                <w:sz w:val="22"/>
                <w:szCs w:val="22"/>
              </w:rPr>
              <w:t xml:space="preserve"> and promote an organisational culture that values and cultivates diversity and aligns with the service users</w:t>
            </w:r>
            <w:r w:rsidR="00C66295" w:rsidRPr="00C66295">
              <w:rPr>
                <w:rFonts w:ascii="Arial" w:hAnsi="Arial" w:cs="Arial"/>
                <w:sz w:val="22"/>
                <w:szCs w:val="22"/>
              </w:rPr>
              <w:t>, promoting this and adding value to the service</w:t>
            </w:r>
            <w:r w:rsidR="00C66295">
              <w:rPr>
                <w:rFonts w:ascii="Arial" w:hAnsi="Arial" w:cs="Arial"/>
                <w:sz w:val="22"/>
                <w:szCs w:val="22"/>
              </w:rPr>
              <w:t>.</w:t>
            </w:r>
          </w:p>
          <w:p w14:paraId="09694344" w14:textId="77777777" w:rsidR="00D251B1" w:rsidRPr="00D251B1" w:rsidRDefault="00D251B1" w:rsidP="00D251B1">
            <w:pPr>
              <w:autoSpaceDE w:val="0"/>
              <w:autoSpaceDN w:val="0"/>
              <w:adjustRightInd w:val="0"/>
              <w:rPr>
                <w:rFonts w:ascii="Arial" w:hAnsi="Arial" w:cs="Arial"/>
                <w:sz w:val="22"/>
                <w:szCs w:val="22"/>
              </w:rPr>
            </w:pPr>
            <w:r w:rsidRPr="00D251B1">
              <w:rPr>
                <w:rFonts w:ascii="Arial" w:hAnsi="Arial" w:cs="Arial"/>
                <w:sz w:val="22"/>
                <w:szCs w:val="22"/>
              </w:rPr>
              <w:t>Objectives:</w:t>
            </w:r>
          </w:p>
          <w:p w14:paraId="26462E12" w14:textId="67CDCDBF" w:rsidR="00D251B1" w:rsidRPr="00D251B1" w:rsidRDefault="00D251B1" w:rsidP="00D251B1">
            <w:pPr>
              <w:pStyle w:val="ListParagraph"/>
              <w:numPr>
                <w:ilvl w:val="0"/>
                <w:numId w:val="41"/>
              </w:numPr>
              <w:autoSpaceDE w:val="0"/>
              <w:autoSpaceDN w:val="0"/>
              <w:adjustRightInd w:val="0"/>
              <w:rPr>
                <w:rFonts w:ascii="Arial" w:hAnsi="Arial" w:cs="Arial"/>
              </w:rPr>
            </w:pPr>
            <w:r w:rsidRPr="00D251B1">
              <w:rPr>
                <w:rFonts w:ascii="Arial" w:hAnsi="Arial" w:cs="Arial"/>
              </w:rPr>
              <w:t>Conduct literature reviews of research methodology and information on topic by the end of May (this will be ongoing throughout project)</w:t>
            </w:r>
          </w:p>
          <w:p w14:paraId="6D622784" w14:textId="77777777" w:rsidR="00D251B1" w:rsidRPr="00D251B1" w:rsidRDefault="00D251B1" w:rsidP="00D251B1">
            <w:pPr>
              <w:autoSpaceDE w:val="0"/>
              <w:autoSpaceDN w:val="0"/>
              <w:adjustRightInd w:val="0"/>
              <w:rPr>
                <w:rFonts w:ascii="Arial" w:hAnsi="Arial" w:cs="Arial"/>
                <w:sz w:val="22"/>
                <w:szCs w:val="22"/>
              </w:rPr>
            </w:pPr>
          </w:p>
          <w:p w14:paraId="6992D345" w14:textId="4CCAAB88" w:rsidR="00D251B1" w:rsidRPr="00D251B1" w:rsidRDefault="00D251B1" w:rsidP="00D251B1">
            <w:pPr>
              <w:pStyle w:val="ListParagraph"/>
              <w:numPr>
                <w:ilvl w:val="0"/>
                <w:numId w:val="41"/>
              </w:numPr>
              <w:autoSpaceDE w:val="0"/>
              <w:autoSpaceDN w:val="0"/>
              <w:adjustRightInd w:val="0"/>
              <w:rPr>
                <w:rFonts w:ascii="Arial" w:hAnsi="Arial" w:cs="Arial"/>
              </w:rPr>
            </w:pPr>
            <w:r w:rsidRPr="00D251B1">
              <w:rPr>
                <w:rFonts w:ascii="Arial" w:hAnsi="Arial" w:cs="Arial"/>
              </w:rPr>
              <w:t>Develop, pilot, and finalise a questionnaire to evaluate the current workforce diversity and to understand the employees’ attitudes towards diversity and inclusion and how it aligns with the service users by the end of June.</w:t>
            </w:r>
          </w:p>
          <w:p w14:paraId="40BFFE45" w14:textId="77777777" w:rsidR="00D251B1" w:rsidRPr="00D251B1" w:rsidRDefault="00D251B1" w:rsidP="00D251B1">
            <w:pPr>
              <w:autoSpaceDE w:val="0"/>
              <w:autoSpaceDN w:val="0"/>
              <w:adjustRightInd w:val="0"/>
              <w:rPr>
                <w:rFonts w:ascii="Arial" w:hAnsi="Arial" w:cs="Arial"/>
                <w:sz w:val="22"/>
                <w:szCs w:val="22"/>
              </w:rPr>
            </w:pPr>
          </w:p>
          <w:p w14:paraId="208A6EBE" w14:textId="007C2D66" w:rsidR="00D251B1" w:rsidRPr="00D251B1" w:rsidRDefault="00D251B1" w:rsidP="00D251B1">
            <w:pPr>
              <w:pStyle w:val="ListParagraph"/>
              <w:numPr>
                <w:ilvl w:val="0"/>
                <w:numId w:val="41"/>
              </w:numPr>
              <w:autoSpaceDE w:val="0"/>
              <w:autoSpaceDN w:val="0"/>
              <w:adjustRightInd w:val="0"/>
              <w:rPr>
                <w:rFonts w:ascii="Arial" w:hAnsi="Arial" w:cs="Arial"/>
              </w:rPr>
            </w:pPr>
            <w:r w:rsidRPr="00D251B1">
              <w:rPr>
                <w:rFonts w:ascii="Arial" w:hAnsi="Arial" w:cs="Arial"/>
              </w:rPr>
              <w:t>Conduct interviews with key stakeholders to gather qualitative data on the barriers and facilitators to embed diversity and inclusion into the charity and also understand how the service users would benefit with this alignment, by the end of July.</w:t>
            </w:r>
          </w:p>
          <w:p w14:paraId="79C7220C" w14:textId="77777777" w:rsidR="00D251B1" w:rsidRPr="00D251B1" w:rsidRDefault="00D251B1" w:rsidP="00D251B1">
            <w:pPr>
              <w:autoSpaceDE w:val="0"/>
              <w:autoSpaceDN w:val="0"/>
              <w:adjustRightInd w:val="0"/>
              <w:rPr>
                <w:rFonts w:ascii="Arial" w:hAnsi="Arial" w:cs="Arial"/>
                <w:sz w:val="22"/>
                <w:szCs w:val="22"/>
              </w:rPr>
            </w:pPr>
          </w:p>
          <w:p w14:paraId="1CDE8E8A" w14:textId="2416502D" w:rsidR="00D251B1" w:rsidRDefault="00D251B1" w:rsidP="00D251B1">
            <w:pPr>
              <w:pStyle w:val="ListParagraph"/>
              <w:numPr>
                <w:ilvl w:val="0"/>
                <w:numId w:val="41"/>
              </w:numPr>
              <w:autoSpaceDE w:val="0"/>
              <w:autoSpaceDN w:val="0"/>
              <w:adjustRightInd w:val="0"/>
              <w:rPr>
                <w:rFonts w:ascii="Arial" w:hAnsi="Arial" w:cs="Arial"/>
              </w:rPr>
            </w:pPr>
            <w:r w:rsidRPr="00D251B1">
              <w:rPr>
                <w:rFonts w:ascii="Arial" w:hAnsi="Arial" w:cs="Arial"/>
              </w:rPr>
              <w:t>Analyse the data collected form the literature review, questionnaire and interviews and formulate recommendations to Calan DVS CEO in ways in which they can embed equality and diversity across the business and align its workforce to reflect the diversity of the communities in which they serve, by middle of August/ end of September.</w:t>
            </w:r>
          </w:p>
          <w:p w14:paraId="2C7E4FC6" w14:textId="77777777" w:rsidR="00D251B1" w:rsidRPr="00D251B1" w:rsidRDefault="00D251B1" w:rsidP="00D251B1">
            <w:pPr>
              <w:pStyle w:val="ListParagraph"/>
              <w:rPr>
                <w:rFonts w:ascii="Arial" w:hAnsi="Arial" w:cs="Arial"/>
              </w:rPr>
            </w:pPr>
          </w:p>
          <w:p w14:paraId="210A8ADF" w14:textId="77777777" w:rsidR="00D251B1" w:rsidRPr="00D251B1" w:rsidRDefault="00D251B1" w:rsidP="00D251B1">
            <w:pPr>
              <w:pStyle w:val="ListParagraph"/>
              <w:autoSpaceDE w:val="0"/>
              <w:autoSpaceDN w:val="0"/>
              <w:adjustRightInd w:val="0"/>
              <w:ind w:left="1080"/>
              <w:rPr>
                <w:rFonts w:ascii="Arial" w:hAnsi="Arial" w:cs="Arial"/>
              </w:rPr>
            </w:pPr>
          </w:p>
          <w:p w14:paraId="6A596A27" w14:textId="4CF1B839" w:rsidR="00C66295" w:rsidRPr="0008699F" w:rsidRDefault="00C66295" w:rsidP="0008699F">
            <w:pPr>
              <w:pStyle w:val="ListParagraph"/>
              <w:numPr>
                <w:ilvl w:val="0"/>
                <w:numId w:val="39"/>
              </w:numPr>
              <w:autoSpaceDE w:val="0"/>
              <w:autoSpaceDN w:val="0"/>
              <w:adjustRightInd w:val="0"/>
              <w:rPr>
                <w:rFonts w:ascii="Arial" w:hAnsi="Arial" w:cs="Arial"/>
              </w:rPr>
            </w:pPr>
            <w:r w:rsidRPr="0008699F">
              <w:rPr>
                <w:rFonts w:ascii="Arial" w:hAnsi="Arial" w:cs="Arial"/>
              </w:rPr>
              <w:t xml:space="preserve">To identify the current </w:t>
            </w:r>
            <w:r w:rsidR="000C64C0" w:rsidRPr="0008699F">
              <w:rPr>
                <w:rFonts w:ascii="Arial" w:hAnsi="Arial" w:cs="Arial"/>
              </w:rPr>
              <w:t>diversity of the workplace at Calan DVS</w:t>
            </w:r>
          </w:p>
          <w:p w14:paraId="4837D7D0" w14:textId="10DBA722" w:rsidR="000C64C0" w:rsidRPr="0008699F" w:rsidRDefault="000C64C0" w:rsidP="0008699F">
            <w:pPr>
              <w:pStyle w:val="ListParagraph"/>
              <w:numPr>
                <w:ilvl w:val="0"/>
                <w:numId w:val="39"/>
              </w:numPr>
              <w:autoSpaceDE w:val="0"/>
              <w:autoSpaceDN w:val="0"/>
              <w:adjustRightInd w:val="0"/>
              <w:rPr>
                <w:rFonts w:ascii="Arial" w:hAnsi="Arial" w:cs="Arial"/>
              </w:rPr>
            </w:pPr>
            <w:r w:rsidRPr="0008699F">
              <w:rPr>
                <w:rFonts w:ascii="Arial" w:hAnsi="Arial" w:cs="Arial"/>
              </w:rPr>
              <w:t xml:space="preserve">To evaluate the existing policies on </w:t>
            </w:r>
            <w:r w:rsidR="00F21723" w:rsidRPr="0008699F">
              <w:rPr>
                <w:rFonts w:ascii="Arial" w:hAnsi="Arial" w:cs="Arial"/>
              </w:rPr>
              <w:t>equality</w:t>
            </w:r>
            <w:r w:rsidRPr="0008699F">
              <w:rPr>
                <w:rFonts w:ascii="Arial" w:hAnsi="Arial" w:cs="Arial"/>
              </w:rPr>
              <w:t xml:space="preserve"> and </w:t>
            </w:r>
            <w:r w:rsidR="00F21723" w:rsidRPr="0008699F">
              <w:rPr>
                <w:rFonts w:ascii="Arial" w:hAnsi="Arial" w:cs="Arial"/>
              </w:rPr>
              <w:t>diversity at Calan DVS</w:t>
            </w:r>
          </w:p>
          <w:p w14:paraId="135E6203" w14:textId="2D8760BD" w:rsidR="00F21723" w:rsidRPr="0008699F" w:rsidRDefault="00F21723" w:rsidP="0008699F">
            <w:pPr>
              <w:pStyle w:val="ListParagraph"/>
              <w:numPr>
                <w:ilvl w:val="0"/>
                <w:numId w:val="39"/>
              </w:numPr>
              <w:autoSpaceDE w:val="0"/>
              <w:autoSpaceDN w:val="0"/>
              <w:adjustRightInd w:val="0"/>
              <w:rPr>
                <w:rFonts w:ascii="Arial" w:hAnsi="Arial" w:cs="Arial"/>
              </w:rPr>
            </w:pPr>
            <w:r w:rsidRPr="0008699F">
              <w:rPr>
                <w:rFonts w:ascii="Arial" w:hAnsi="Arial" w:cs="Arial"/>
              </w:rPr>
              <w:t xml:space="preserve">To </w:t>
            </w:r>
            <w:r w:rsidR="00EB4CA3" w:rsidRPr="0008699F">
              <w:rPr>
                <w:rFonts w:ascii="Arial" w:hAnsi="Arial" w:cs="Arial"/>
              </w:rPr>
              <w:t>analyse</w:t>
            </w:r>
            <w:r w:rsidRPr="0008699F">
              <w:rPr>
                <w:rFonts w:ascii="Arial" w:hAnsi="Arial" w:cs="Arial"/>
              </w:rPr>
              <w:t xml:space="preserve"> the </w:t>
            </w:r>
            <w:r w:rsidR="00EB4CA3" w:rsidRPr="0008699F">
              <w:rPr>
                <w:rFonts w:ascii="Arial" w:hAnsi="Arial" w:cs="Arial"/>
              </w:rPr>
              <w:t>perceptions</w:t>
            </w:r>
            <w:r w:rsidRPr="0008699F">
              <w:rPr>
                <w:rFonts w:ascii="Arial" w:hAnsi="Arial" w:cs="Arial"/>
              </w:rPr>
              <w:t xml:space="preserve"> of the employees at Clana DVS</w:t>
            </w:r>
            <w:r w:rsidR="00EB4CA3" w:rsidRPr="0008699F">
              <w:rPr>
                <w:rFonts w:ascii="Arial" w:hAnsi="Arial" w:cs="Arial"/>
              </w:rPr>
              <w:t xml:space="preserve"> regarding equality, </w:t>
            </w:r>
            <w:r w:rsidR="00FF5CDA" w:rsidRPr="0008699F">
              <w:rPr>
                <w:rFonts w:ascii="Arial" w:hAnsi="Arial" w:cs="Arial"/>
              </w:rPr>
              <w:t>diversity,</w:t>
            </w:r>
            <w:r w:rsidR="00EB4CA3" w:rsidRPr="0008699F">
              <w:rPr>
                <w:rFonts w:ascii="Arial" w:hAnsi="Arial" w:cs="Arial"/>
              </w:rPr>
              <w:t xml:space="preserve"> and inclusion at their workplace.</w:t>
            </w:r>
          </w:p>
          <w:p w14:paraId="6FD76333" w14:textId="049E03C3" w:rsidR="00335065" w:rsidRPr="0008699F" w:rsidRDefault="00335065" w:rsidP="0008699F">
            <w:pPr>
              <w:pStyle w:val="ListParagraph"/>
              <w:numPr>
                <w:ilvl w:val="0"/>
                <w:numId w:val="39"/>
              </w:numPr>
              <w:autoSpaceDE w:val="0"/>
              <w:autoSpaceDN w:val="0"/>
              <w:adjustRightInd w:val="0"/>
              <w:rPr>
                <w:rFonts w:ascii="Arial" w:hAnsi="Arial" w:cs="Arial"/>
              </w:rPr>
            </w:pPr>
            <w:r w:rsidRPr="0008699F">
              <w:rPr>
                <w:rFonts w:ascii="Arial" w:hAnsi="Arial" w:cs="Arial"/>
              </w:rPr>
              <w:t xml:space="preserve">To examine the impact of </w:t>
            </w:r>
            <w:r w:rsidR="0008699F" w:rsidRPr="0008699F">
              <w:rPr>
                <w:rFonts w:ascii="Arial" w:hAnsi="Arial" w:cs="Arial"/>
              </w:rPr>
              <w:t>diversity</w:t>
            </w:r>
            <w:r w:rsidRPr="0008699F">
              <w:rPr>
                <w:rFonts w:ascii="Arial" w:hAnsi="Arial" w:cs="Arial"/>
              </w:rPr>
              <w:t xml:space="preserve"> and inclusion</w:t>
            </w:r>
            <w:r w:rsidR="004A1E84" w:rsidRPr="0008699F">
              <w:rPr>
                <w:rFonts w:ascii="Arial" w:hAnsi="Arial" w:cs="Arial"/>
              </w:rPr>
              <w:t xml:space="preserve"> on service delivery and user </w:t>
            </w:r>
            <w:r w:rsidR="0008699F" w:rsidRPr="0008699F">
              <w:rPr>
                <w:rFonts w:ascii="Arial" w:hAnsi="Arial" w:cs="Arial"/>
              </w:rPr>
              <w:t>satisfaction</w:t>
            </w:r>
            <w:r w:rsidR="004A1E84" w:rsidRPr="0008699F">
              <w:rPr>
                <w:rFonts w:ascii="Arial" w:hAnsi="Arial" w:cs="Arial"/>
              </w:rPr>
              <w:t xml:space="preserve"> at Calan DVS</w:t>
            </w:r>
          </w:p>
          <w:p w14:paraId="2CC5B39D" w14:textId="62BBAAD8" w:rsidR="004A1E84" w:rsidRPr="0008699F" w:rsidRDefault="004A1E84" w:rsidP="0008699F">
            <w:pPr>
              <w:pStyle w:val="ListParagraph"/>
              <w:numPr>
                <w:ilvl w:val="0"/>
                <w:numId w:val="39"/>
              </w:numPr>
              <w:autoSpaceDE w:val="0"/>
              <w:autoSpaceDN w:val="0"/>
              <w:adjustRightInd w:val="0"/>
              <w:rPr>
                <w:rFonts w:ascii="Arial" w:hAnsi="Arial" w:cs="Arial"/>
              </w:rPr>
            </w:pPr>
            <w:r w:rsidRPr="0008699F">
              <w:rPr>
                <w:rFonts w:ascii="Arial" w:hAnsi="Arial" w:cs="Arial"/>
              </w:rPr>
              <w:t xml:space="preserve">To make recommendations for </w:t>
            </w:r>
            <w:r w:rsidR="0008699F" w:rsidRPr="0008699F">
              <w:rPr>
                <w:rFonts w:ascii="Arial" w:hAnsi="Arial" w:cs="Arial"/>
              </w:rPr>
              <w:t>improving</w:t>
            </w:r>
            <w:r w:rsidRPr="0008699F">
              <w:rPr>
                <w:rFonts w:ascii="Arial" w:hAnsi="Arial" w:cs="Arial"/>
              </w:rPr>
              <w:t xml:space="preserve"> </w:t>
            </w:r>
            <w:r w:rsidR="0008699F" w:rsidRPr="0008699F">
              <w:rPr>
                <w:rFonts w:ascii="Arial" w:hAnsi="Arial" w:cs="Arial"/>
              </w:rPr>
              <w:t>diversity</w:t>
            </w:r>
            <w:r w:rsidR="00341CF1" w:rsidRPr="0008699F">
              <w:rPr>
                <w:rFonts w:ascii="Arial" w:hAnsi="Arial" w:cs="Arial"/>
              </w:rPr>
              <w:t xml:space="preserve"> and inclusion </w:t>
            </w:r>
            <w:r w:rsidR="0008699F" w:rsidRPr="0008699F">
              <w:rPr>
                <w:rFonts w:ascii="Arial" w:hAnsi="Arial" w:cs="Arial"/>
              </w:rPr>
              <w:t>with</w:t>
            </w:r>
            <w:r w:rsidR="00341CF1" w:rsidRPr="0008699F">
              <w:rPr>
                <w:rFonts w:ascii="Arial" w:hAnsi="Arial" w:cs="Arial"/>
              </w:rPr>
              <w:t xml:space="preserve"> the workforce</w:t>
            </w:r>
          </w:p>
          <w:p w14:paraId="7CFA390D" w14:textId="77777777" w:rsidR="00FC7B0A" w:rsidRDefault="00FC7B0A" w:rsidP="009D2E0B">
            <w:pPr>
              <w:autoSpaceDE w:val="0"/>
              <w:autoSpaceDN w:val="0"/>
              <w:adjustRightInd w:val="0"/>
              <w:rPr>
                <w:rFonts w:ascii="Arial" w:hAnsi="Arial" w:cs="Arial"/>
                <w:sz w:val="22"/>
                <w:szCs w:val="22"/>
              </w:rPr>
            </w:pPr>
          </w:p>
          <w:p w14:paraId="1A8CCF6C" w14:textId="72608C7B" w:rsidR="00341CF1" w:rsidRPr="00C66295" w:rsidRDefault="00341CF1" w:rsidP="009D2E0B">
            <w:pPr>
              <w:autoSpaceDE w:val="0"/>
              <w:autoSpaceDN w:val="0"/>
              <w:adjustRightInd w:val="0"/>
              <w:rPr>
                <w:rFonts w:ascii="Arial" w:hAnsi="Arial" w:cs="Arial"/>
                <w:sz w:val="22"/>
                <w:szCs w:val="22"/>
              </w:rPr>
            </w:pPr>
            <w:r>
              <w:rPr>
                <w:rFonts w:ascii="Arial" w:hAnsi="Arial" w:cs="Arial"/>
                <w:sz w:val="22"/>
                <w:szCs w:val="22"/>
              </w:rPr>
              <w:t xml:space="preserve">These objectives are Specific, </w:t>
            </w:r>
            <w:r w:rsidR="0008699F">
              <w:rPr>
                <w:rFonts w:ascii="Arial" w:hAnsi="Arial" w:cs="Arial"/>
                <w:sz w:val="22"/>
                <w:szCs w:val="22"/>
              </w:rPr>
              <w:t>measurable</w:t>
            </w:r>
            <w:r>
              <w:rPr>
                <w:rFonts w:ascii="Arial" w:hAnsi="Arial" w:cs="Arial"/>
                <w:sz w:val="22"/>
                <w:szCs w:val="22"/>
              </w:rPr>
              <w:t xml:space="preserve">, </w:t>
            </w:r>
            <w:r w:rsidR="0008699F">
              <w:rPr>
                <w:rFonts w:ascii="Arial" w:hAnsi="Arial" w:cs="Arial"/>
                <w:sz w:val="22"/>
                <w:szCs w:val="22"/>
              </w:rPr>
              <w:t>achievable</w:t>
            </w:r>
            <w:r>
              <w:rPr>
                <w:rFonts w:ascii="Arial" w:hAnsi="Arial" w:cs="Arial"/>
                <w:sz w:val="22"/>
                <w:szCs w:val="22"/>
              </w:rPr>
              <w:t>, relevant</w:t>
            </w:r>
            <w:r w:rsidR="0008699F">
              <w:rPr>
                <w:rFonts w:ascii="Arial" w:hAnsi="Arial" w:cs="Arial"/>
                <w:sz w:val="22"/>
                <w:szCs w:val="22"/>
              </w:rPr>
              <w:t xml:space="preserve"> and time bound, making them SMART objectives.</w:t>
            </w:r>
          </w:p>
          <w:p w14:paraId="6816A32F" w14:textId="77777777" w:rsidR="00D71982" w:rsidRPr="00C66295" w:rsidRDefault="00D71982" w:rsidP="00425DA7">
            <w:pPr>
              <w:rPr>
                <w:rFonts w:ascii="Arial" w:hAnsi="Arial" w:cs="Arial"/>
                <w:color w:val="FF0000"/>
                <w:sz w:val="22"/>
                <w:szCs w:val="22"/>
              </w:rPr>
            </w:pPr>
          </w:p>
          <w:p w14:paraId="477F3E3B" w14:textId="077E44A5" w:rsidR="00425DA7" w:rsidRPr="004C3A0B" w:rsidRDefault="00425DA7" w:rsidP="00425DA7">
            <w:pPr>
              <w:rPr>
                <w:rFonts w:ascii="Arial" w:hAnsi="Arial" w:cs="Arial"/>
                <w:sz w:val="22"/>
                <w:szCs w:val="22"/>
              </w:rPr>
            </w:pPr>
          </w:p>
        </w:tc>
      </w:tr>
      <w:tr w:rsidR="003C07E3" w:rsidRPr="004C3A0B" w14:paraId="61596DAE" w14:textId="77777777" w:rsidTr="00354F34">
        <w:trPr>
          <w:trHeight w:val="454"/>
        </w:trPr>
        <w:tc>
          <w:tcPr>
            <w:tcW w:w="5000" w:type="pct"/>
            <w:gridSpan w:val="4"/>
            <w:shd w:val="clear" w:color="auto" w:fill="F2F2F2" w:themeFill="background1" w:themeFillShade="F2"/>
            <w:vAlign w:val="center"/>
          </w:tcPr>
          <w:p w14:paraId="7FCCAB8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9DD141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706BABC" w14:textId="77777777" w:rsidTr="00354F34">
        <w:trPr>
          <w:trHeight w:val="454"/>
        </w:trPr>
        <w:tc>
          <w:tcPr>
            <w:tcW w:w="5000" w:type="pct"/>
            <w:gridSpan w:val="4"/>
            <w:vAlign w:val="center"/>
          </w:tcPr>
          <w:p w14:paraId="758BDB48" w14:textId="77777777" w:rsidR="00D61357" w:rsidRPr="00D61357" w:rsidRDefault="00D61357" w:rsidP="00D61357">
            <w:pPr>
              <w:rPr>
                <w:rFonts w:ascii="Arial" w:hAnsi="Arial" w:cs="Arial"/>
                <w:sz w:val="22"/>
                <w:szCs w:val="22"/>
              </w:rPr>
            </w:pPr>
            <w:r w:rsidRPr="00D61357">
              <w:rPr>
                <w:rFonts w:ascii="Arial" w:hAnsi="Arial" w:cs="Arial"/>
                <w:sz w:val="22"/>
                <w:szCs w:val="22"/>
              </w:rPr>
              <w:t xml:space="preserve">I have chosen to use questionnaires and interviews as my main methods of collecting primary data. </w:t>
            </w:r>
          </w:p>
          <w:p w14:paraId="11685CBC" w14:textId="77777777" w:rsidR="00D61357" w:rsidRPr="00D61357" w:rsidRDefault="00D61357" w:rsidP="00D61357">
            <w:pPr>
              <w:rPr>
                <w:rFonts w:ascii="Arial" w:hAnsi="Arial" w:cs="Arial"/>
                <w:sz w:val="22"/>
                <w:szCs w:val="22"/>
              </w:rPr>
            </w:pPr>
            <w:r w:rsidRPr="00D61357">
              <w:rPr>
                <w:rFonts w:ascii="Arial" w:hAnsi="Arial" w:cs="Arial"/>
                <w:sz w:val="22"/>
                <w:szCs w:val="22"/>
              </w:rPr>
              <w:t>Questionnaires – are a valuable tool for collecting quantitative data on attitudes and experiences in a relatively short time scale., they can be easily distributed and collected in an electronic format – or in paper format. Electronically would be the preferred method for convenience for participants and the researcher.</w:t>
            </w:r>
          </w:p>
          <w:p w14:paraId="6BBA4A46" w14:textId="77777777" w:rsidR="00D61357" w:rsidRPr="00D61357" w:rsidRDefault="00D61357" w:rsidP="00D61357">
            <w:pPr>
              <w:rPr>
                <w:rFonts w:ascii="Arial" w:hAnsi="Arial" w:cs="Arial"/>
                <w:sz w:val="22"/>
                <w:szCs w:val="22"/>
              </w:rPr>
            </w:pPr>
          </w:p>
          <w:p w14:paraId="64C03F30" w14:textId="77777777" w:rsidR="00D61357" w:rsidRPr="00D61357" w:rsidRDefault="00D61357" w:rsidP="00D61357">
            <w:pPr>
              <w:rPr>
                <w:rFonts w:ascii="Arial" w:hAnsi="Arial" w:cs="Arial"/>
                <w:sz w:val="22"/>
                <w:szCs w:val="22"/>
              </w:rPr>
            </w:pPr>
            <w:r w:rsidRPr="00D61357">
              <w:rPr>
                <w:rFonts w:ascii="Arial" w:hAnsi="Arial" w:cs="Arial"/>
                <w:sz w:val="22"/>
                <w:szCs w:val="22"/>
              </w:rPr>
              <w:t>Interviews – is a more in-depth way of collecting qualitative data from a smaller sample of participants. They can give more detailed responses and allow topics to be explored in greater depth and can be tailored to specific experiences and perspectives giving valuable insight into the current practices, challenges, and opportunities for aligning the workforce with the diverse community it serves.</w:t>
            </w:r>
          </w:p>
          <w:p w14:paraId="3E44F3AC" w14:textId="77777777" w:rsidR="00D61357" w:rsidRPr="00D61357" w:rsidRDefault="00D61357" w:rsidP="00D61357">
            <w:pPr>
              <w:rPr>
                <w:rFonts w:ascii="Arial" w:hAnsi="Arial" w:cs="Arial"/>
                <w:sz w:val="22"/>
                <w:szCs w:val="22"/>
              </w:rPr>
            </w:pPr>
          </w:p>
          <w:p w14:paraId="7644E226" w14:textId="77777777" w:rsidR="00D61357" w:rsidRPr="00D61357" w:rsidRDefault="00D61357" w:rsidP="00D61357">
            <w:pPr>
              <w:rPr>
                <w:rFonts w:ascii="Arial" w:hAnsi="Arial" w:cs="Arial"/>
                <w:sz w:val="22"/>
                <w:szCs w:val="22"/>
              </w:rPr>
            </w:pPr>
            <w:r w:rsidRPr="00D61357">
              <w:rPr>
                <w:rFonts w:ascii="Arial" w:hAnsi="Arial" w:cs="Arial"/>
                <w:sz w:val="22"/>
                <w:szCs w:val="22"/>
              </w:rPr>
              <w:t>I chose these methods over other methods such as focus groups, as they allow for flexibility and can capture the complexities of the research topic, providing meaningful data.</w:t>
            </w:r>
          </w:p>
          <w:p w14:paraId="4BA4D5BF" w14:textId="77777777" w:rsidR="00D61357" w:rsidRPr="00D61357" w:rsidRDefault="00D61357" w:rsidP="00D61357">
            <w:pPr>
              <w:rPr>
                <w:rFonts w:ascii="Arial" w:hAnsi="Arial" w:cs="Arial"/>
                <w:sz w:val="22"/>
                <w:szCs w:val="22"/>
              </w:rPr>
            </w:pPr>
          </w:p>
          <w:p w14:paraId="0DA8E9AA" w14:textId="77777777" w:rsidR="00D61357" w:rsidRPr="00D61357" w:rsidRDefault="00D61357" w:rsidP="00D61357">
            <w:pPr>
              <w:rPr>
                <w:rFonts w:ascii="Arial" w:hAnsi="Arial" w:cs="Arial"/>
                <w:sz w:val="22"/>
                <w:szCs w:val="22"/>
              </w:rPr>
            </w:pPr>
            <w:r w:rsidRPr="00D61357">
              <w:rPr>
                <w:rFonts w:ascii="Arial" w:hAnsi="Arial" w:cs="Arial"/>
                <w:sz w:val="22"/>
                <w:szCs w:val="22"/>
              </w:rPr>
              <w:t xml:space="preserve">Case studies would be difficult to use in this project as they typically involve in depth analysis of another organisation and may not provide the breadth of data needed to draw conclusions. Finding relevant case studies that match the research objective could be challenging as there may be limited availability of cases that match the specific context and circumstances of the domestic violence </w:t>
            </w:r>
            <w:r w:rsidRPr="00D61357">
              <w:rPr>
                <w:rFonts w:ascii="Arial" w:hAnsi="Arial" w:cs="Arial"/>
                <w:sz w:val="22"/>
                <w:szCs w:val="22"/>
              </w:rPr>
              <w:lastRenderedPageBreak/>
              <w:t>charity being studied. They also require significant time and resource which may not be feasible for the timescale of this project.</w:t>
            </w:r>
          </w:p>
          <w:p w14:paraId="2418DA1A" w14:textId="77777777" w:rsidR="00D61357" w:rsidRPr="00D61357" w:rsidRDefault="00D61357" w:rsidP="00D61357">
            <w:pPr>
              <w:rPr>
                <w:rFonts w:ascii="Arial" w:hAnsi="Arial" w:cs="Arial"/>
                <w:sz w:val="22"/>
                <w:szCs w:val="22"/>
              </w:rPr>
            </w:pPr>
          </w:p>
          <w:p w14:paraId="141CFC46" w14:textId="5CA70A28" w:rsidR="006279C4" w:rsidRPr="00677A54" w:rsidRDefault="00D61357" w:rsidP="00D61357">
            <w:pPr>
              <w:rPr>
                <w:rFonts w:ascii="Arial" w:hAnsi="Arial" w:cs="Arial"/>
                <w:sz w:val="22"/>
                <w:szCs w:val="22"/>
              </w:rPr>
            </w:pPr>
            <w:r w:rsidRPr="00D61357">
              <w:rPr>
                <w:rFonts w:ascii="Arial" w:hAnsi="Arial" w:cs="Arial"/>
                <w:sz w:val="22"/>
                <w:szCs w:val="22"/>
              </w:rPr>
              <w:t>The combination of questionnaires and interviews will provide a comprehensive approach to collecting primary data, enabling me to achieve the projects aims and objectives within the timescale and budget</w:t>
            </w:r>
            <w:r w:rsidR="00F05931">
              <w:rPr>
                <w:rFonts w:ascii="Arial" w:hAnsi="Arial" w:cs="Arial"/>
                <w:sz w:val="22"/>
                <w:szCs w:val="22"/>
              </w:rPr>
              <w:t xml:space="preserve"> with the participant samples available.</w:t>
            </w:r>
          </w:p>
        </w:tc>
      </w:tr>
    </w:tbl>
    <w:p w14:paraId="183685B5"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39D7A7A" w14:textId="77777777" w:rsidTr="00113E57">
        <w:trPr>
          <w:trHeight w:val="454"/>
        </w:trPr>
        <w:tc>
          <w:tcPr>
            <w:tcW w:w="5000" w:type="pct"/>
            <w:shd w:val="clear" w:color="auto" w:fill="F2F2F2" w:themeFill="background1" w:themeFillShade="F2"/>
            <w:vAlign w:val="center"/>
          </w:tcPr>
          <w:p w14:paraId="7EB4283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077164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16E2190" w14:textId="77777777" w:rsidTr="00113E57">
        <w:trPr>
          <w:trHeight w:val="454"/>
        </w:trPr>
        <w:tc>
          <w:tcPr>
            <w:tcW w:w="5000" w:type="pct"/>
            <w:vAlign w:val="center"/>
          </w:tcPr>
          <w:p w14:paraId="37F8353B" w14:textId="1FD5FF48" w:rsidR="002D6937" w:rsidRDefault="000B5A6D" w:rsidP="003C07E3">
            <w:pPr>
              <w:rPr>
                <w:rFonts w:ascii="Arial" w:hAnsi="Arial" w:cs="Arial"/>
                <w:sz w:val="22"/>
                <w:szCs w:val="22"/>
              </w:rPr>
            </w:pPr>
            <w:r>
              <w:rPr>
                <w:rFonts w:ascii="Arial" w:hAnsi="Arial" w:cs="Arial"/>
                <w:sz w:val="22"/>
                <w:szCs w:val="22"/>
              </w:rPr>
              <w:t xml:space="preserve">Calan DVS </w:t>
            </w:r>
            <w:r w:rsidR="00C051C6">
              <w:rPr>
                <w:rFonts w:ascii="Arial" w:hAnsi="Arial" w:cs="Arial"/>
                <w:sz w:val="22"/>
                <w:szCs w:val="22"/>
              </w:rPr>
              <w:t>H</w:t>
            </w:r>
            <w:r>
              <w:rPr>
                <w:rFonts w:ascii="Arial" w:hAnsi="Arial" w:cs="Arial"/>
                <w:sz w:val="22"/>
                <w:szCs w:val="22"/>
              </w:rPr>
              <w:t xml:space="preserve">ead </w:t>
            </w:r>
            <w:r w:rsidR="00C051C6">
              <w:rPr>
                <w:rFonts w:ascii="Arial" w:hAnsi="Arial" w:cs="Arial"/>
                <w:sz w:val="22"/>
                <w:szCs w:val="22"/>
              </w:rPr>
              <w:t>O</w:t>
            </w:r>
            <w:r>
              <w:rPr>
                <w:rFonts w:ascii="Arial" w:hAnsi="Arial" w:cs="Arial"/>
                <w:sz w:val="22"/>
                <w:szCs w:val="22"/>
              </w:rPr>
              <w:t xml:space="preserve">ffice </w:t>
            </w:r>
            <w:r w:rsidR="002D6937">
              <w:rPr>
                <w:rFonts w:ascii="Arial" w:hAnsi="Arial" w:cs="Arial"/>
                <w:sz w:val="22"/>
                <w:szCs w:val="22"/>
              </w:rPr>
              <w:t xml:space="preserve">- </w:t>
            </w:r>
            <w:r w:rsidR="0028619A" w:rsidRPr="0028619A">
              <w:rPr>
                <w:rFonts w:ascii="Arial" w:hAnsi="Arial" w:cs="Arial"/>
                <w:sz w:val="22"/>
                <w:szCs w:val="22"/>
              </w:rPr>
              <w:t>17 Victoria Gardens, Neath SA11 3AY</w:t>
            </w:r>
            <w:r w:rsidR="00FE77A2">
              <w:rPr>
                <w:rFonts w:ascii="Arial" w:hAnsi="Arial" w:cs="Arial"/>
                <w:sz w:val="22"/>
                <w:szCs w:val="22"/>
              </w:rPr>
              <w:t xml:space="preserve"> </w:t>
            </w:r>
            <w:r w:rsidR="006C590A">
              <w:rPr>
                <w:rFonts w:ascii="Arial" w:hAnsi="Arial" w:cs="Arial"/>
                <w:sz w:val="22"/>
                <w:szCs w:val="22"/>
              </w:rPr>
              <w:t>– Utilisation of CEO office</w:t>
            </w:r>
          </w:p>
          <w:p w14:paraId="5B70835E" w14:textId="775E6467" w:rsidR="003C07E3" w:rsidRPr="004C3A0B" w:rsidRDefault="000B5A6D" w:rsidP="004B5A23">
            <w:pPr>
              <w:rPr>
                <w:rFonts w:ascii="Arial" w:hAnsi="Arial" w:cs="Arial"/>
                <w:sz w:val="22"/>
                <w:szCs w:val="22"/>
              </w:rPr>
            </w:pPr>
            <w:r>
              <w:rPr>
                <w:rFonts w:ascii="Arial" w:hAnsi="Arial" w:cs="Arial"/>
                <w:sz w:val="22"/>
                <w:szCs w:val="22"/>
              </w:rPr>
              <w:t>C</w:t>
            </w:r>
            <w:r w:rsidR="004B5A23">
              <w:rPr>
                <w:rFonts w:ascii="Arial" w:hAnsi="Arial" w:cs="Arial"/>
                <w:sz w:val="22"/>
                <w:szCs w:val="22"/>
              </w:rPr>
              <w:t>alan</w:t>
            </w:r>
            <w:r>
              <w:rPr>
                <w:rFonts w:ascii="Arial" w:hAnsi="Arial" w:cs="Arial"/>
                <w:sz w:val="22"/>
                <w:szCs w:val="22"/>
              </w:rPr>
              <w:t xml:space="preserve"> DVS </w:t>
            </w:r>
            <w:r w:rsidR="00C051C6">
              <w:rPr>
                <w:rFonts w:ascii="Arial" w:hAnsi="Arial" w:cs="Arial"/>
                <w:sz w:val="22"/>
                <w:szCs w:val="22"/>
              </w:rPr>
              <w:t>B</w:t>
            </w:r>
            <w:r>
              <w:rPr>
                <w:rFonts w:ascii="Arial" w:hAnsi="Arial" w:cs="Arial"/>
                <w:sz w:val="22"/>
                <w:szCs w:val="22"/>
              </w:rPr>
              <w:t xml:space="preserve">ranch </w:t>
            </w:r>
            <w:r w:rsidR="00C051C6">
              <w:rPr>
                <w:rFonts w:ascii="Arial" w:hAnsi="Arial" w:cs="Arial"/>
                <w:sz w:val="22"/>
                <w:szCs w:val="22"/>
              </w:rPr>
              <w:t>O</w:t>
            </w:r>
            <w:r>
              <w:rPr>
                <w:rFonts w:ascii="Arial" w:hAnsi="Arial" w:cs="Arial"/>
                <w:sz w:val="22"/>
                <w:szCs w:val="22"/>
              </w:rPr>
              <w:t>ffice</w:t>
            </w:r>
            <w:r w:rsidR="004B5A23">
              <w:rPr>
                <w:rFonts w:ascii="Arial" w:hAnsi="Arial" w:cs="Arial"/>
                <w:sz w:val="22"/>
                <w:szCs w:val="22"/>
              </w:rPr>
              <w:t xml:space="preserve">s – </w:t>
            </w:r>
            <w:r w:rsidR="004B5A23" w:rsidRPr="004B5A23">
              <w:rPr>
                <w:rFonts w:ascii="Arial" w:hAnsi="Arial" w:cs="Arial"/>
                <w:sz w:val="22"/>
                <w:szCs w:val="22"/>
              </w:rPr>
              <w:t>Ammanford</w:t>
            </w:r>
            <w:r w:rsidR="004B5A23">
              <w:rPr>
                <w:rFonts w:ascii="Arial" w:hAnsi="Arial" w:cs="Arial"/>
                <w:sz w:val="22"/>
                <w:szCs w:val="22"/>
              </w:rPr>
              <w:t xml:space="preserve">, </w:t>
            </w:r>
            <w:r w:rsidR="004B5A23" w:rsidRPr="004B5A23">
              <w:rPr>
                <w:rFonts w:ascii="Arial" w:hAnsi="Arial" w:cs="Arial"/>
                <w:sz w:val="22"/>
                <w:szCs w:val="22"/>
              </w:rPr>
              <w:t>Brecon</w:t>
            </w:r>
            <w:r w:rsidR="004B5A23">
              <w:rPr>
                <w:rFonts w:ascii="Arial" w:hAnsi="Arial" w:cs="Arial"/>
                <w:sz w:val="22"/>
                <w:szCs w:val="22"/>
              </w:rPr>
              <w:t xml:space="preserve">, </w:t>
            </w:r>
            <w:r w:rsidR="004B5A23" w:rsidRPr="004B5A23">
              <w:rPr>
                <w:rFonts w:ascii="Arial" w:hAnsi="Arial" w:cs="Arial"/>
                <w:sz w:val="22"/>
                <w:szCs w:val="22"/>
              </w:rPr>
              <w:t>Bridgend</w:t>
            </w:r>
            <w:r w:rsidR="004B5A23">
              <w:rPr>
                <w:rFonts w:ascii="Arial" w:hAnsi="Arial" w:cs="Arial"/>
                <w:sz w:val="22"/>
                <w:szCs w:val="22"/>
              </w:rPr>
              <w:t xml:space="preserve">, </w:t>
            </w:r>
            <w:r w:rsidR="004B5A23" w:rsidRPr="004B5A23">
              <w:rPr>
                <w:rFonts w:ascii="Arial" w:hAnsi="Arial" w:cs="Arial"/>
                <w:sz w:val="22"/>
                <w:szCs w:val="22"/>
              </w:rPr>
              <w:t>Radnor</w:t>
            </w:r>
            <w:r w:rsidR="006C590A">
              <w:rPr>
                <w:rFonts w:ascii="Arial" w:hAnsi="Arial" w:cs="Arial"/>
                <w:sz w:val="22"/>
                <w:szCs w:val="22"/>
              </w:rPr>
              <w:t xml:space="preserve"> – Utilisation of branch managers office</w:t>
            </w:r>
          </w:p>
          <w:p w14:paraId="104EFDE0" w14:textId="3DBA7438" w:rsidR="003C07E3" w:rsidRPr="004C3A0B" w:rsidRDefault="003C07E3" w:rsidP="003C07E3">
            <w:pPr>
              <w:rPr>
                <w:rFonts w:ascii="Arial" w:hAnsi="Arial" w:cs="Arial"/>
                <w:b/>
                <w:sz w:val="22"/>
                <w:szCs w:val="22"/>
              </w:rPr>
            </w:pPr>
          </w:p>
        </w:tc>
      </w:tr>
      <w:tr w:rsidR="003C07E3" w:rsidRPr="004C3A0B" w14:paraId="16F10F9B" w14:textId="77777777" w:rsidTr="00113E57">
        <w:trPr>
          <w:trHeight w:val="454"/>
        </w:trPr>
        <w:tc>
          <w:tcPr>
            <w:tcW w:w="5000" w:type="pct"/>
            <w:shd w:val="clear" w:color="auto" w:fill="F2F2F2" w:themeFill="background1" w:themeFillShade="F2"/>
            <w:vAlign w:val="center"/>
          </w:tcPr>
          <w:p w14:paraId="390A6B1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FBAA8F8" w14:textId="13FB45F8" w:rsidR="003C07E3" w:rsidRPr="004C3A0B" w:rsidRDefault="003C07E3" w:rsidP="003C07E3">
            <w:pPr>
              <w:autoSpaceDE w:val="0"/>
              <w:autoSpaceDN w:val="0"/>
              <w:adjustRightInd w:val="0"/>
              <w:rPr>
                <w:rFonts w:ascii="Arial" w:hAnsi="Arial" w:cs="Arial"/>
                <w:sz w:val="22"/>
                <w:szCs w:val="22"/>
              </w:rPr>
            </w:pPr>
          </w:p>
        </w:tc>
      </w:tr>
      <w:tr w:rsidR="003C07E3" w:rsidRPr="004C3A0B" w14:paraId="464F338D" w14:textId="77777777" w:rsidTr="00113E57">
        <w:trPr>
          <w:trHeight w:val="454"/>
        </w:trPr>
        <w:tc>
          <w:tcPr>
            <w:tcW w:w="5000" w:type="pct"/>
            <w:vAlign w:val="center"/>
          </w:tcPr>
          <w:p w14:paraId="38F07B29" w14:textId="77777777" w:rsidR="003C07E3" w:rsidRDefault="003C07E3" w:rsidP="003C07E3">
            <w:pPr>
              <w:rPr>
                <w:rFonts w:ascii="Arial" w:hAnsi="Arial" w:cs="Arial"/>
                <w:sz w:val="22"/>
                <w:szCs w:val="22"/>
              </w:rPr>
            </w:pPr>
          </w:p>
          <w:p w14:paraId="7CB1A32A" w14:textId="0A979EAB" w:rsidR="00D71982" w:rsidRDefault="00ED6A6D" w:rsidP="003C07E3">
            <w:pPr>
              <w:rPr>
                <w:rFonts w:ascii="Arial" w:hAnsi="Arial" w:cs="Arial"/>
                <w:sz w:val="22"/>
                <w:szCs w:val="22"/>
              </w:rPr>
            </w:pPr>
            <w:r>
              <w:rPr>
                <w:rFonts w:ascii="Arial" w:hAnsi="Arial" w:cs="Arial"/>
                <w:sz w:val="22"/>
                <w:szCs w:val="22"/>
              </w:rPr>
              <w:t>N/A</w:t>
            </w:r>
          </w:p>
          <w:p w14:paraId="45CD8934" w14:textId="77777777" w:rsidR="003C07E3" w:rsidRPr="004C3A0B" w:rsidRDefault="003C07E3" w:rsidP="003C07E3">
            <w:pPr>
              <w:rPr>
                <w:rFonts w:ascii="Arial" w:hAnsi="Arial" w:cs="Arial"/>
                <w:sz w:val="22"/>
                <w:szCs w:val="22"/>
              </w:rPr>
            </w:pPr>
          </w:p>
          <w:p w14:paraId="79156EF9" w14:textId="29B809FF"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EA5D651" w14:textId="77777777" w:rsidTr="00090CF7">
        <w:tc>
          <w:tcPr>
            <w:tcW w:w="8222" w:type="dxa"/>
            <w:vMerge w:val="restart"/>
            <w:shd w:val="clear" w:color="auto" w:fill="F2F2F2" w:themeFill="background1" w:themeFillShade="F2"/>
            <w:vAlign w:val="center"/>
          </w:tcPr>
          <w:p w14:paraId="6779940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E31527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34C1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53E47693"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626753BF" w14:textId="77777777" w:rsidTr="00090CF7">
        <w:tc>
          <w:tcPr>
            <w:tcW w:w="8222" w:type="dxa"/>
            <w:vMerge/>
            <w:shd w:val="clear" w:color="auto" w:fill="F2F2F2" w:themeFill="background1" w:themeFillShade="F2"/>
          </w:tcPr>
          <w:p w14:paraId="3B1BD75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21E10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CC2A601" w14:textId="4B46B1ED"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ED6A6D">
                  <w:rPr>
                    <w:rFonts w:ascii="MS Gothic" w:eastAsia="MS Gothic" w:hAnsi="MS Gothic" w:cs="Arial" w:hint="eastAsia"/>
                    <w:bCs/>
                    <w:sz w:val="22"/>
                    <w:szCs w:val="22"/>
                  </w:rPr>
                  <w:t>☒</w:t>
                </w:r>
              </w:sdtContent>
            </w:sdt>
          </w:p>
        </w:tc>
      </w:tr>
      <w:tr w:rsidR="00090CF7" w:rsidRPr="00090CF7" w14:paraId="5C7776C1" w14:textId="77777777" w:rsidTr="00354F34">
        <w:tc>
          <w:tcPr>
            <w:tcW w:w="9923" w:type="dxa"/>
            <w:gridSpan w:val="3"/>
            <w:shd w:val="clear" w:color="auto" w:fill="FFFFFF" w:themeFill="background1"/>
          </w:tcPr>
          <w:p w14:paraId="3104A8FE" w14:textId="086420E5"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r w:rsidR="00CF790C" w:rsidRPr="00090CF7">
              <w:rPr>
                <w:rFonts w:ascii="Arial" w:hAnsi="Arial" w:cs="Arial"/>
                <w:sz w:val="22"/>
                <w:szCs w:val="22"/>
              </w:rPr>
              <w:t>yes</w:t>
            </w:r>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AD3F39D" w14:textId="77777777" w:rsidR="003257BD" w:rsidRPr="00090CF7" w:rsidRDefault="003257BD" w:rsidP="003257BD">
            <w:pPr>
              <w:rPr>
                <w:rFonts w:ascii="Arial" w:hAnsi="Arial" w:cs="Arial"/>
                <w:sz w:val="22"/>
                <w:szCs w:val="22"/>
              </w:rPr>
            </w:pPr>
          </w:p>
          <w:p w14:paraId="32205475" w14:textId="406CE3EB" w:rsidR="003257BD" w:rsidRPr="00090CF7" w:rsidRDefault="00B50E13" w:rsidP="003257BD">
            <w:pPr>
              <w:rPr>
                <w:rFonts w:ascii="Arial" w:hAnsi="Arial" w:cs="Arial"/>
                <w:sz w:val="22"/>
                <w:szCs w:val="22"/>
              </w:rPr>
            </w:pPr>
            <w:r>
              <w:rPr>
                <w:rFonts w:ascii="Arial" w:hAnsi="Arial" w:cs="Arial"/>
                <w:sz w:val="22"/>
                <w:szCs w:val="22"/>
              </w:rPr>
              <w:t>Michelle Whelan – CEO of Calan DVS will allow me to obtain access to company documentation</w:t>
            </w:r>
            <w:r w:rsidR="000B5A6D">
              <w:rPr>
                <w:rFonts w:ascii="Arial" w:hAnsi="Arial" w:cs="Arial"/>
                <w:sz w:val="22"/>
                <w:szCs w:val="22"/>
              </w:rPr>
              <w:t xml:space="preserve"> that is relevant to the research </w:t>
            </w:r>
            <w:r w:rsidR="00C051C6">
              <w:rPr>
                <w:rFonts w:ascii="Arial" w:hAnsi="Arial" w:cs="Arial"/>
                <w:sz w:val="22"/>
                <w:szCs w:val="22"/>
              </w:rPr>
              <w:t>project.</w:t>
            </w:r>
          </w:p>
          <w:p w14:paraId="1D54E239" w14:textId="68BB4149" w:rsidR="003257BD" w:rsidRPr="00090CF7" w:rsidRDefault="003257BD" w:rsidP="003257BD">
            <w:pPr>
              <w:autoSpaceDE w:val="0"/>
              <w:autoSpaceDN w:val="0"/>
              <w:adjustRightInd w:val="0"/>
              <w:rPr>
                <w:rFonts w:ascii="Arial" w:hAnsi="Arial" w:cs="Arial"/>
                <w:bCs/>
                <w:sz w:val="22"/>
                <w:szCs w:val="22"/>
              </w:rPr>
            </w:pPr>
          </w:p>
        </w:tc>
      </w:tr>
    </w:tbl>
    <w:p w14:paraId="6E139FFB" w14:textId="77777777" w:rsidR="00354F34" w:rsidRDefault="00354F34" w:rsidP="00354F34">
      <w:pPr>
        <w:autoSpaceDE w:val="0"/>
        <w:autoSpaceDN w:val="0"/>
        <w:adjustRightInd w:val="0"/>
        <w:spacing w:after="240"/>
        <w:jc w:val="both"/>
        <w:rPr>
          <w:rFonts w:ascii="Arial" w:hAnsi="Arial" w:cs="Arial"/>
          <w:b/>
          <w:sz w:val="22"/>
          <w:szCs w:val="22"/>
        </w:rPr>
      </w:pPr>
    </w:p>
    <w:p w14:paraId="01ED402C" w14:textId="77777777" w:rsidR="003264AE" w:rsidRDefault="003264AE">
      <w:pPr>
        <w:rPr>
          <w:rFonts w:ascii="Arial" w:hAnsi="Arial" w:cs="Arial"/>
          <w:b/>
          <w:sz w:val="22"/>
          <w:szCs w:val="22"/>
        </w:rPr>
      </w:pPr>
      <w:r>
        <w:rPr>
          <w:rFonts w:ascii="Arial" w:hAnsi="Arial" w:cs="Arial"/>
          <w:b/>
          <w:sz w:val="22"/>
          <w:szCs w:val="22"/>
        </w:rPr>
        <w:br w:type="page"/>
      </w:r>
    </w:p>
    <w:p w14:paraId="05C37F5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7397B08" w14:textId="77777777" w:rsidTr="00354F34">
        <w:tc>
          <w:tcPr>
            <w:tcW w:w="8227" w:type="dxa"/>
            <w:shd w:val="clear" w:color="auto" w:fill="F2F2F2" w:themeFill="background1" w:themeFillShade="F2"/>
          </w:tcPr>
          <w:p w14:paraId="37F8547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CCE3F3A" w14:textId="77777777" w:rsidR="00986FD8" w:rsidRPr="004C3A0B" w:rsidRDefault="00986FD8" w:rsidP="008C4441">
            <w:pPr>
              <w:autoSpaceDE w:val="0"/>
              <w:autoSpaceDN w:val="0"/>
              <w:adjustRightInd w:val="0"/>
              <w:jc w:val="center"/>
              <w:rPr>
                <w:rFonts w:ascii="Arial" w:hAnsi="Arial" w:cs="Arial"/>
                <w:b/>
                <w:bCs/>
                <w:sz w:val="22"/>
                <w:szCs w:val="22"/>
              </w:rPr>
            </w:pPr>
          </w:p>
          <w:p w14:paraId="1F5C805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AB47581" w14:textId="77777777" w:rsidR="00986FD8" w:rsidRPr="004C3A0B" w:rsidRDefault="00986FD8" w:rsidP="008C4441">
            <w:pPr>
              <w:autoSpaceDE w:val="0"/>
              <w:autoSpaceDN w:val="0"/>
              <w:adjustRightInd w:val="0"/>
              <w:jc w:val="center"/>
              <w:rPr>
                <w:rFonts w:ascii="Arial" w:hAnsi="Arial" w:cs="Arial"/>
                <w:b/>
                <w:bCs/>
                <w:sz w:val="22"/>
                <w:szCs w:val="22"/>
              </w:rPr>
            </w:pPr>
          </w:p>
          <w:p w14:paraId="380C9EE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00439A" w14:textId="77777777" w:rsidTr="00354F34">
        <w:trPr>
          <w:trHeight w:val="439"/>
        </w:trPr>
        <w:tc>
          <w:tcPr>
            <w:tcW w:w="8227" w:type="dxa"/>
            <w:shd w:val="clear" w:color="auto" w:fill="F2F2F2" w:themeFill="background1" w:themeFillShade="F2"/>
            <w:vAlign w:val="center"/>
          </w:tcPr>
          <w:p w14:paraId="5331BDB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36471CB2" w14:textId="713AF2E9" w:rsidR="008C4441" w:rsidRPr="004C3A0B" w:rsidRDefault="00C051C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6124B9F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0C1514" w14:textId="77777777" w:rsidTr="00354F34">
        <w:trPr>
          <w:trHeight w:val="439"/>
        </w:trPr>
        <w:tc>
          <w:tcPr>
            <w:tcW w:w="8227" w:type="dxa"/>
            <w:shd w:val="clear" w:color="auto" w:fill="F2F2F2" w:themeFill="background1" w:themeFillShade="F2"/>
            <w:vAlign w:val="center"/>
          </w:tcPr>
          <w:p w14:paraId="7A2E4E3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D7BD465" w14:textId="6312BF5B" w:rsidR="008C4441" w:rsidRPr="004C3A0B" w:rsidRDefault="00A51C0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29011E9" w14:textId="3AE5F53B" w:rsidR="008C4441" w:rsidRPr="004C3A0B" w:rsidRDefault="00A51C0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C5959D" w14:textId="77777777" w:rsidTr="00354F34">
        <w:trPr>
          <w:trHeight w:val="403"/>
        </w:trPr>
        <w:tc>
          <w:tcPr>
            <w:tcW w:w="8227" w:type="dxa"/>
            <w:shd w:val="clear" w:color="auto" w:fill="F2F2F2" w:themeFill="background1" w:themeFillShade="F2"/>
            <w:vAlign w:val="center"/>
          </w:tcPr>
          <w:p w14:paraId="1691567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0ADED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B6B771F" w14:textId="56B30D15" w:rsidR="008C4441" w:rsidRPr="004C3A0B" w:rsidRDefault="00C051C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E7FF39" w14:textId="77777777" w:rsidTr="00354F34">
        <w:trPr>
          <w:trHeight w:val="403"/>
        </w:trPr>
        <w:tc>
          <w:tcPr>
            <w:tcW w:w="8227" w:type="dxa"/>
            <w:shd w:val="clear" w:color="auto" w:fill="F2F2F2" w:themeFill="background1" w:themeFillShade="F2"/>
            <w:vAlign w:val="center"/>
          </w:tcPr>
          <w:p w14:paraId="1B09681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2EB6C8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CAF9B5D" w14:textId="7C2730A4" w:rsidR="008C4441" w:rsidRPr="004C3A0B" w:rsidRDefault="00A4200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BB973B" w14:textId="77777777" w:rsidTr="00354F34">
        <w:trPr>
          <w:trHeight w:val="439"/>
        </w:trPr>
        <w:tc>
          <w:tcPr>
            <w:tcW w:w="8227" w:type="dxa"/>
            <w:shd w:val="clear" w:color="auto" w:fill="F2F2F2" w:themeFill="background1" w:themeFillShade="F2"/>
            <w:vAlign w:val="center"/>
          </w:tcPr>
          <w:p w14:paraId="4A370FA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D5FC9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EC481FD" w14:textId="1C50E346" w:rsidR="008C4441" w:rsidRPr="004C3A0B" w:rsidRDefault="00393CB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AE3D59" w14:textId="77777777" w:rsidTr="00354F34">
        <w:trPr>
          <w:trHeight w:val="403"/>
        </w:trPr>
        <w:tc>
          <w:tcPr>
            <w:tcW w:w="8227" w:type="dxa"/>
            <w:shd w:val="clear" w:color="auto" w:fill="F2F2F2" w:themeFill="background1" w:themeFillShade="F2"/>
            <w:vAlign w:val="center"/>
          </w:tcPr>
          <w:p w14:paraId="7EA5A7D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424FB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9D4758C" w14:textId="3775B72F" w:rsidR="008C4441" w:rsidRPr="004C3A0B" w:rsidRDefault="00393CB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D1DFE9" w14:textId="77777777" w:rsidTr="00354F34">
        <w:trPr>
          <w:trHeight w:val="439"/>
        </w:trPr>
        <w:tc>
          <w:tcPr>
            <w:tcW w:w="8227" w:type="dxa"/>
            <w:shd w:val="clear" w:color="auto" w:fill="F2F2F2" w:themeFill="background1" w:themeFillShade="F2"/>
            <w:vAlign w:val="center"/>
          </w:tcPr>
          <w:p w14:paraId="55744FB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A238E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12FEE32" w14:textId="5DB5F4A0" w:rsidR="008C4441" w:rsidRPr="004C3A0B" w:rsidRDefault="00393CB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E1961B" w14:textId="77777777" w:rsidTr="00354F34">
        <w:trPr>
          <w:trHeight w:val="403"/>
        </w:trPr>
        <w:tc>
          <w:tcPr>
            <w:tcW w:w="8227" w:type="dxa"/>
            <w:shd w:val="clear" w:color="auto" w:fill="F2F2F2" w:themeFill="background1" w:themeFillShade="F2"/>
            <w:vAlign w:val="center"/>
          </w:tcPr>
          <w:p w14:paraId="4C87CF4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127A44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8D5BDDD" w14:textId="63CB3190" w:rsidR="008C4441" w:rsidRPr="004C3A0B" w:rsidRDefault="00393CB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E477879" w14:textId="77777777" w:rsidTr="00354F34">
        <w:trPr>
          <w:trHeight w:val="403"/>
        </w:trPr>
        <w:tc>
          <w:tcPr>
            <w:tcW w:w="8227" w:type="dxa"/>
            <w:shd w:val="clear" w:color="auto" w:fill="F2F2F2" w:themeFill="background1" w:themeFillShade="F2"/>
            <w:vAlign w:val="center"/>
          </w:tcPr>
          <w:p w14:paraId="3B488D4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961E12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B073349" w14:textId="051CB99A" w:rsidR="006D29FD" w:rsidRPr="004C3A0B" w:rsidRDefault="00393CB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0D359F" w14:textId="77777777" w:rsidTr="00354F34">
        <w:trPr>
          <w:trHeight w:val="403"/>
        </w:trPr>
        <w:tc>
          <w:tcPr>
            <w:tcW w:w="8227" w:type="dxa"/>
            <w:shd w:val="clear" w:color="auto" w:fill="F2F2F2" w:themeFill="background1" w:themeFillShade="F2"/>
            <w:vAlign w:val="center"/>
          </w:tcPr>
          <w:p w14:paraId="66E584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1F24E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BD7A621" w14:textId="086C0E85" w:rsidR="006D29FD" w:rsidRPr="004C3A0B" w:rsidRDefault="00393CB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493890" w14:textId="77777777" w:rsidTr="00354F34">
        <w:trPr>
          <w:trHeight w:val="403"/>
        </w:trPr>
        <w:tc>
          <w:tcPr>
            <w:tcW w:w="8227" w:type="dxa"/>
            <w:shd w:val="clear" w:color="auto" w:fill="F2F2F2" w:themeFill="background1" w:themeFillShade="F2"/>
            <w:vAlign w:val="center"/>
          </w:tcPr>
          <w:p w14:paraId="44CF1B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866CDD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AF377D6" w14:textId="21A0295D" w:rsidR="006D29FD" w:rsidRPr="004C3A0B" w:rsidRDefault="00393CB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C8FA1A" w14:textId="77777777" w:rsidTr="00354F34">
        <w:trPr>
          <w:trHeight w:val="403"/>
        </w:trPr>
        <w:tc>
          <w:tcPr>
            <w:tcW w:w="8227" w:type="dxa"/>
            <w:shd w:val="clear" w:color="auto" w:fill="F2F2F2" w:themeFill="background1" w:themeFillShade="F2"/>
            <w:vAlign w:val="center"/>
          </w:tcPr>
          <w:p w14:paraId="390BD4D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5F0FE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95FFF10" w14:textId="24546001" w:rsidR="006D29FD" w:rsidRPr="004C3A0B" w:rsidRDefault="00393CB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8DF389" w14:textId="77777777" w:rsidTr="00354F34">
        <w:trPr>
          <w:trHeight w:val="403"/>
        </w:trPr>
        <w:tc>
          <w:tcPr>
            <w:tcW w:w="8227" w:type="dxa"/>
            <w:shd w:val="clear" w:color="auto" w:fill="F2F2F2" w:themeFill="background1" w:themeFillShade="F2"/>
            <w:vAlign w:val="center"/>
          </w:tcPr>
          <w:p w14:paraId="032FA9D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69444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11F3055" w14:textId="4BF5F332" w:rsidR="006D29FD" w:rsidRPr="004C3A0B" w:rsidRDefault="00393CB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B2D05C7" w14:textId="77777777" w:rsidTr="00354F34">
        <w:trPr>
          <w:trHeight w:val="403"/>
        </w:trPr>
        <w:tc>
          <w:tcPr>
            <w:tcW w:w="8227" w:type="dxa"/>
            <w:shd w:val="clear" w:color="auto" w:fill="F2F2F2" w:themeFill="background1" w:themeFillShade="F2"/>
            <w:vAlign w:val="center"/>
          </w:tcPr>
          <w:p w14:paraId="04C4B3A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092BC77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6F90A906" w14:textId="6C0B2D2B" w:rsidR="00113E57" w:rsidRPr="006C1FDD" w:rsidRDefault="00A4200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BB1483D"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2E580646" w14:textId="77777777" w:rsidTr="00113E57">
        <w:trPr>
          <w:trHeight w:val="403"/>
        </w:trPr>
        <w:tc>
          <w:tcPr>
            <w:tcW w:w="8227" w:type="dxa"/>
            <w:shd w:val="clear" w:color="auto" w:fill="auto"/>
            <w:vAlign w:val="center"/>
          </w:tcPr>
          <w:p w14:paraId="0943974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10F85E5" w14:textId="73F9F77F" w:rsidR="00113E57" w:rsidRPr="000347F9" w:rsidRDefault="000347F9" w:rsidP="000347F9">
            <w:pPr>
              <w:pStyle w:val="ListParagraph"/>
              <w:numPr>
                <w:ilvl w:val="0"/>
                <w:numId w:val="36"/>
              </w:numPr>
              <w:rPr>
                <w:rFonts w:ascii="Arial" w:hAnsi="Arial" w:cs="Arial"/>
              </w:rPr>
            </w:pPr>
            <w:r w:rsidRPr="000347F9">
              <w:rPr>
                <w:rFonts w:ascii="Arial" w:hAnsi="Arial" w:cs="Arial"/>
              </w:rPr>
              <w:t>Focus Groups</w:t>
            </w:r>
          </w:p>
          <w:p w14:paraId="16C1FE03" w14:textId="48A8012E" w:rsidR="000347F9" w:rsidRPr="000347F9" w:rsidRDefault="000347F9" w:rsidP="000347F9">
            <w:pPr>
              <w:pStyle w:val="ListParagraph"/>
              <w:numPr>
                <w:ilvl w:val="0"/>
                <w:numId w:val="36"/>
              </w:numPr>
              <w:rPr>
                <w:rFonts w:ascii="Arial" w:hAnsi="Arial" w:cs="Arial"/>
              </w:rPr>
            </w:pPr>
            <w:r w:rsidRPr="000347F9">
              <w:rPr>
                <w:rFonts w:ascii="Arial" w:hAnsi="Arial" w:cs="Arial"/>
              </w:rPr>
              <w:t>Action research</w:t>
            </w:r>
          </w:p>
          <w:p w14:paraId="4B904269" w14:textId="77777777" w:rsidR="00113E57" w:rsidRPr="006C1FDD" w:rsidRDefault="00113E57" w:rsidP="00113E57">
            <w:pPr>
              <w:rPr>
                <w:rFonts w:ascii="Arial" w:hAnsi="Arial" w:cs="Arial"/>
              </w:rPr>
            </w:pPr>
          </w:p>
          <w:p w14:paraId="464BCCB3" w14:textId="7E52CBF2"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64F8C81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21FF9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1F575E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B93440" w14:textId="77777777" w:rsidR="003C07E3" w:rsidRPr="004C3A0B" w:rsidRDefault="003C07E3">
      <w:pPr>
        <w:rPr>
          <w:rFonts w:ascii="Arial" w:hAnsi="Arial" w:cs="Arial"/>
          <w:bCs/>
          <w:iCs/>
          <w:sz w:val="22"/>
          <w:szCs w:val="22"/>
        </w:rPr>
      </w:pPr>
    </w:p>
    <w:p w14:paraId="1C16557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FD99B63" w14:textId="77777777" w:rsidR="00354F34" w:rsidRPr="004C3A0B" w:rsidRDefault="00354F34">
      <w:pPr>
        <w:rPr>
          <w:rFonts w:ascii="Arial" w:hAnsi="Arial" w:cs="Arial"/>
          <w:bCs/>
          <w:iCs/>
          <w:sz w:val="22"/>
          <w:szCs w:val="22"/>
        </w:rPr>
      </w:pPr>
    </w:p>
    <w:p w14:paraId="7A2AE0AE" w14:textId="77777777" w:rsidR="003264AE" w:rsidRDefault="003264AE">
      <w:pPr>
        <w:rPr>
          <w:rFonts w:ascii="Arial" w:hAnsi="Arial" w:cs="Arial"/>
          <w:b/>
          <w:sz w:val="22"/>
          <w:szCs w:val="22"/>
        </w:rPr>
      </w:pPr>
      <w:r>
        <w:rPr>
          <w:rFonts w:ascii="Arial" w:hAnsi="Arial" w:cs="Arial"/>
          <w:b/>
          <w:sz w:val="22"/>
          <w:szCs w:val="22"/>
        </w:rPr>
        <w:br w:type="page"/>
      </w:r>
    </w:p>
    <w:p w14:paraId="59FA6A7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113BBA0" w14:textId="77777777" w:rsidTr="00354F34">
        <w:tc>
          <w:tcPr>
            <w:tcW w:w="8217" w:type="dxa"/>
            <w:shd w:val="clear" w:color="auto" w:fill="F2F2F2" w:themeFill="background1" w:themeFillShade="F2"/>
          </w:tcPr>
          <w:p w14:paraId="76D46A9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E09341C" w14:textId="77777777" w:rsidR="00986FD8" w:rsidRPr="004C3A0B" w:rsidRDefault="00986FD8" w:rsidP="00986FD8">
            <w:pPr>
              <w:autoSpaceDE w:val="0"/>
              <w:autoSpaceDN w:val="0"/>
              <w:adjustRightInd w:val="0"/>
              <w:jc w:val="center"/>
              <w:rPr>
                <w:rFonts w:ascii="Arial" w:hAnsi="Arial" w:cs="Arial"/>
                <w:b/>
                <w:bCs/>
                <w:sz w:val="22"/>
                <w:szCs w:val="22"/>
              </w:rPr>
            </w:pPr>
          </w:p>
          <w:p w14:paraId="522104B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7BDD111" w14:textId="77777777" w:rsidR="00986FD8" w:rsidRPr="004C3A0B" w:rsidRDefault="00986FD8" w:rsidP="00986FD8">
            <w:pPr>
              <w:autoSpaceDE w:val="0"/>
              <w:autoSpaceDN w:val="0"/>
              <w:adjustRightInd w:val="0"/>
              <w:jc w:val="center"/>
              <w:rPr>
                <w:rFonts w:ascii="Arial" w:hAnsi="Arial" w:cs="Arial"/>
                <w:b/>
                <w:bCs/>
                <w:sz w:val="22"/>
                <w:szCs w:val="22"/>
              </w:rPr>
            </w:pPr>
          </w:p>
          <w:p w14:paraId="280A600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A1B396E" w14:textId="77777777" w:rsidTr="00354F34">
        <w:trPr>
          <w:trHeight w:val="439"/>
        </w:trPr>
        <w:tc>
          <w:tcPr>
            <w:tcW w:w="8217" w:type="dxa"/>
            <w:shd w:val="clear" w:color="auto" w:fill="F2F2F2" w:themeFill="background1" w:themeFillShade="F2"/>
            <w:vAlign w:val="center"/>
          </w:tcPr>
          <w:p w14:paraId="5D11A7F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9667DF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FB132B" w14:textId="7255031B" w:rsidR="00986FD8" w:rsidRPr="004C3A0B" w:rsidRDefault="000235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09F82A" w14:textId="77777777" w:rsidTr="00354F34">
        <w:trPr>
          <w:trHeight w:val="403"/>
        </w:trPr>
        <w:tc>
          <w:tcPr>
            <w:tcW w:w="8217" w:type="dxa"/>
            <w:shd w:val="clear" w:color="auto" w:fill="F2F2F2" w:themeFill="background1" w:themeFillShade="F2"/>
            <w:vAlign w:val="center"/>
          </w:tcPr>
          <w:p w14:paraId="7176FE8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7D0EC15A" w14:textId="3934477F" w:rsidR="00986FD8" w:rsidRPr="004C3A0B" w:rsidRDefault="000235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3A1C8AE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78BCCB" w14:textId="77777777" w:rsidTr="00354F34">
        <w:trPr>
          <w:trHeight w:val="439"/>
        </w:trPr>
        <w:tc>
          <w:tcPr>
            <w:tcW w:w="8217" w:type="dxa"/>
            <w:shd w:val="clear" w:color="auto" w:fill="F2F2F2" w:themeFill="background1" w:themeFillShade="F2"/>
            <w:vAlign w:val="center"/>
          </w:tcPr>
          <w:p w14:paraId="3D82563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C31AE94" w14:textId="73432D10" w:rsidR="00986FD8" w:rsidRPr="004C3A0B" w:rsidRDefault="003B535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9034B9E" w14:textId="4EB8B7D9" w:rsidR="00986FD8" w:rsidRPr="004C3A0B" w:rsidRDefault="003B535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3A990E0" w14:textId="77777777" w:rsidTr="00354F34">
        <w:trPr>
          <w:trHeight w:val="403"/>
        </w:trPr>
        <w:tc>
          <w:tcPr>
            <w:tcW w:w="8217" w:type="dxa"/>
            <w:shd w:val="clear" w:color="auto" w:fill="F2F2F2" w:themeFill="background1" w:themeFillShade="F2"/>
            <w:vAlign w:val="center"/>
          </w:tcPr>
          <w:p w14:paraId="78EFB42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EDE1D8C" w14:textId="7B4CF1D6" w:rsidR="00986FD8" w:rsidRPr="004C3A0B" w:rsidRDefault="003B535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4A204951" w14:textId="144D5F9E" w:rsidR="00986FD8" w:rsidRPr="004C3A0B" w:rsidRDefault="003B535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25112A" w14:textId="77777777" w:rsidTr="00354F34">
        <w:trPr>
          <w:trHeight w:val="403"/>
        </w:trPr>
        <w:tc>
          <w:tcPr>
            <w:tcW w:w="8217" w:type="dxa"/>
            <w:shd w:val="clear" w:color="auto" w:fill="F2F2F2" w:themeFill="background1" w:themeFillShade="F2"/>
            <w:vAlign w:val="center"/>
          </w:tcPr>
          <w:p w14:paraId="2B27C32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F76B0F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76EFE77" w14:textId="2513B6BF" w:rsidR="00986FD8" w:rsidRPr="004C3A0B" w:rsidRDefault="000235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D52611" w14:textId="77777777" w:rsidTr="00354F34">
        <w:trPr>
          <w:trHeight w:val="439"/>
        </w:trPr>
        <w:tc>
          <w:tcPr>
            <w:tcW w:w="8217" w:type="dxa"/>
            <w:shd w:val="clear" w:color="auto" w:fill="F2F2F2" w:themeFill="background1" w:themeFillShade="F2"/>
            <w:vAlign w:val="center"/>
          </w:tcPr>
          <w:p w14:paraId="411074D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F601ED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58B44A5" w14:textId="145EE478" w:rsidR="00986FD8" w:rsidRPr="004C3A0B" w:rsidRDefault="000235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9DACE0" w14:textId="77777777" w:rsidTr="00354F34">
        <w:trPr>
          <w:trHeight w:val="403"/>
        </w:trPr>
        <w:tc>
          <w:tcPr>
            <w:tcW w:w="8217" w:type="dxa"/>
            <w:shd w:val="clear" w:color="auto" w:fill="F2F2F2" w:themeFill="background1" w:themeFillShade="F2"/>
            <w:vAlign w:val="center"/>
          </w:tcPr>
          <w:p w14:paraId="7E220F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BBA6E1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A1EE756" w14:textId="2F51438F" w:rsidR="00986FD8" w:rsidRPr="004C3A0B" w:rsidRDefault="0002350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B00D275" w14:textId="77777777" w:rsidTr="00354F34">
        <w:trPr>
          <w:trHeight w:val="403"/>
        </w:trPr>
        <w:tc>
          <w:tcPr>
            <w:tcW w:w="8217" w:type="dxa"/>
            <w:shd w:val="clear" w:color="auto" w:fill="F2F2F2" w:themeFill="background1" w:themeFillShade="F2"/>
            <w:vAlign w:val="center"/>
          </w:tcPr>
          <w:p w14:paraId="11FDF70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6FA7F5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2F4F8FC" w14:textId="2C78C71F" w:rsidR="00986FD8" w:rsidRPr="004C3A0B" w:rsidRDefault="0002350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189DC4" w14:textId="77777777" w:rsidTr="00354F34">
        <w:trPr>
          <w:trHeight w:val="403"/>
        </w:trPr>
        <w:tc>
          <w:tcPr>
            <w:tcW w:w="8217" w:type="dxa"/>
            <w:shd w:val="clear" w:color="auto" w:fill="F2F2F2" w:themeFill="background1" w:themeFillShade="F2"/>
            <w:vAlign w:val="center"/>
          </w:tcPr>
          <w:p w14:paraId="1996B67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5E28C5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F2E6CF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3167879" w14:textId="3E954AB7" w:rsidR="00113E57" w:rsidRPr="004C3A0B" w:rsidRDefault="008D416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92FC0A6" w14:textId="77777777" w:rsidTr="00113E57">
        <w:trPr>
          <w:trHeight w:val="403"/>
        </w:trPr>
        <w:tc>
          <w:tcPr>
            <w:tcW w:w="8217" w:type="dxa"/>
            <w:shd w:val="clear" w:color="auto" w:fill="auto"/>
            <w:vAlign w:val="center"/>
          </w:tcPr>
          <w:p w14:paraId="6B69199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A073781" w14:textId="77777777" w:rsidR="00113E57" w:rsidRDefault="00113E57" w:rsidP="00113E57">
            <w:pPr>
              <w:rPr>
                <w:rFonts w:ascii="Arial" w:hAnsi="Arial" w:cs="Arial"/>
              </w:rPr>
            </w:pPr>
          </w:p>
          <w:p w14:paraId="41E929B4" w14:textId="77777777" w:rsidR="00113E57" w:rsidRDefault="00113E57" w:rsidP="00113E57">
            <w:pPr>
              <w:rPr>
                <w:rFonts w:ascii="Arial" w:hAnsi="Arial" w:cs="Arial"/>
              </w:rPr>
            </w:pPr>
          </w:p>
          <w:p w14:paraId="28F1B010" w14:textId="77777777" w:rsidR="00113E57" w:rsidRPr="004C3A0B" w:rsidRDefault="00113E57" w:rsidP="00113E57">
            <w:pPr>
              <w:rPr>
                <w:rFonts w:ascii="Arial" w:hAnsi="Arial" w:cs="Arial"/>
                <w:sz w:val="22"/>
                <w:szCs w:val="22"/>
              </w:rPr>
            </w:pPr>
          </w:p>
          <w:p w14:paraId="5AFC2F3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17ABAC1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FF6C6A7" w14:textId="77777777" w:rsidR="00113E57" w:rsidRDefault="00113E57" w:rsidP="00986FD8">
            <w:pPr>
              <w:autoSpaceDE w:val="0"/>
              <w:autoSpaceDN w:val="0"/>
              <w:adjustRightInd w:val="0"/>
              <w:jc w:val="center"/>
              <w:rPr>
                <w:rFonts w:ascii="Arial" w:hAnsi="Arial" w:cs="Arial"/>
                <w:b/>
                <w:bCs/>
                <w:sz w:val="22"/>
                <w:szCs w:val="22"/>
              </w:rPr>
            </w:pPr>
          </w:p>
        </w:tc>
      </w:tr>
    </w:tbl>
    <w:p w14:paraId="27FE5AD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376919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3EF252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871DEA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17B716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BB41A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D2F67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45252A" w14:textId="77777777" w:rsidR="003257BD" w:rsidRDefault="003257BD" w:rsidP="003257BD">
            <w:pPr>
              <w:rPr>
                <w:rFonts w:ascii="Arial" w:hAnsi="Arial" w:cs="Arial"/>
                <w:sz w:val="22"/>
                <w:szCs w:val="22"/>
              </w:rPr>
            </w:pPr>
          </w:p>
          <w:p w14:paraId="07AFAD7A" w14:textId="3ADAE8E5" w:rsidR="003257BD" w:rsidRDefault="009E66B9" w:rsidP="003257BD">
            <w:pPr>
              <w:rPr>
                <w:rFonts w:ascii="Arial" w:hAnsi="Arial" w:cs="Arial"/>
                <w:sz w:val="22"/>
                <w:szCs w:val="22"/>
              </w:rPr>
            </w:pPr>
            <w:r>
              <w:rPr>
                <w:rFonts w:ascii="Arial" w:hAnsi="Arial" w:cs="Arial"/>
                <w:sz w:val="22"/>
                <w:szCs w:val="22"/>
              </w:rPr>
              <w:t>100</w:t>
            </w:r>
          </w:p>
          <w:p w14:paraId="5FF9E963" w14:textId="2D57D42E" w:rsidR="00AD5E63" w:rsidRPr="004C3A0B" w:rsidRDefault="00AD5E63" w:rsidP="003257BD">
            <w:pPr>
              <w:rPr>
                <w:rFonts w:ascii="Arial" w:hAnsi="Arial" w:cs="Arial"/>
                <w:b/>
                <w:sz w:val="22"/>
                <w:szCs w:val="22"/>
              </w:rPr>
            </w:pPr>
          </w:p>
        </w:tc>
      </w:tr>
      <w:tr w:rsidR="00AD5E63" w:rsidRPr="004C3A0B" w14:paraId="46EE298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B431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60A3AD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808116" w14:textId="77777777" w:rsidR="003257BD" w:rsidRDefault="003257BD" w:rsidP="003257BD">
            <w:pPr>
              <w:rPr>
                <w:rFonts w:ascii="Arial" w:hAnsi="Arial" w:cs="Arial"/>
                <w:sz w:val="22"/>
                <w:szCs w:val="22"/>
              </w:rPr>
            </w:pPr>
          </w:p>
          <w:p w14:paraId="1EC89D58" w14:textId="6EE36185" w:rsidR="009E66B9" w:rsidRDefault="009E66B9" w:rsidP="003257BD">
            <w:pPr>
              <w:rPr>
                <w:rFonts w:ascii="Arial" w:hAnsi="Arial" w:cs="Arial"/>
                <w:sz w:val="22"/>
                <w:szCs w:val="22"/>
              </w:rPr>
            </w:pPr>
            <w:r>
              <w:rPr>
                <w:rFonts w:ascii="Arial" w:hAnsi="Arial" w:cs="Arial"/>
                <w:sz w:val="22"/>
                <w:szCs w:val="22"/>
              </w:rPr>
              <w:t>Employees, Trustees, and users of the service</w:t>
            </w:r>
          </w:p>
          <w:p w14:paraId="39E4CBFC" w14:textId="77777777" w:rsidR="003257BD" w:rsidRDefault="003257BD" w:rsidP="003257BD">
            <w:pPr>
              <w:rPr>
                <w:rFonts w:ascii="Arial" w:hAnsi="Arial" w:cs="Arial"/>
                <w:sz w:val="22"/>
                <w:szCs w:val="22"/>
              </w:rPr>
            </w:pPr>
          </w:p>
          <w:p w14:paraId="524F4A9C" w14:textId="50489E91" w:rsidR="002A152D" w:rsidRPr="003257BD" w:rsidRDefault="002A152D" w:rsidP="003257BD">
            <w:pPr>
              <w:rPr>
                <w:rFonts w:ascii="Arial" w:hAnsi="Arial" w:cs="Arial"/>
                <w:i/>
                <w:color w:val="808080"/>
                <w:sz w:val="18"/>
                <w:szCs w:val="18"/>
              </w:rPr>
            </w:pPr>
          </w:p>
        </w:tc>
      </w:tr>
      <w:tr w:rsidR="00AD5E63" w:rsidRPr="004C3A0B" w14:paraId="6C67DBE9" w14:textId="77777777" w:rsidTr="009D2E0B">
        <w:trPr>
          <w:trHeight w:val="403"/>
        </w:trPr>
        <w:tc>
          <w:tcPr>
            <w:tcW w:w="3256" w:type="dxa"/>
            <w:tcBorders>
              <w:top w:val="single" w:sz="4" w:space="0" w:color="auto"/>
            </w:tcBorders>
            <w:shd w:val="clear" w:color="auto" w:fill="F2F2F2" w:themeFill="background1" w:themeFillShade="F2"/>
            <w:vAlign w:val="center"/>
          </w:tcPr>
          <w:p w14:paraId="39BCC8C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A6E9FB5" w14:textId="77777777" w:rsidR="003257BD" w:rsidRDefault="003257BD" w:rsidP="003257BD">
            <w:pPr>
              <w:rPr>
                <w:rFonts w:ascii="Arial" w:hAnsi="Arial" w:cs="Arial"/>
                <w:sz w:val="22"/>
                <w:szCs w:val="22"/>
              </w:rPr>
            </w:pPr>
          </w:p>
          <w:p w14:paraId="20F1A571" w14:textId="10B0E0E2" w:rsidR="003257BD" w:rsidRDefault="009245F4" w:rsidP="003257BD">
            <w:pPr>
              <w:rPr>
                <w:rFonts w:ascii="Arial" w:hAnsi="Arial" w:cs="Arial"/>
                <w:sz w:val="22"/>
                <w:szCs w:val="22"/>
              </w:rPr>
            </w:pPr>
            <w:r>
              <w:rPr>
                <w:rFonts w:ascii="Arial" w:hAnsi="Arial" w:cs="Arial"/>
                <w:sz w:val="22"/>
                <w:szCs w:val="22"/>
              </w:rPr>
              <w:t xml:space="preserve">Working with the CEO, we will have a list of employees and we will </w:t>
            </w:r>
            <w:r w:rsidR="00114239">
              <w:rPr>
                <w:rFonts w:ascii="Arial" w:hAnsi="Arial" w:cs="Arial"/>
                <w:sz w:val="22"/>
                <w:szCs w:val="22"/>
              </w:rPr>
              <w:t xml:space="preserve">invite users </w:t>
            </w:r>
            <w:r>
              <w:rPr>
                <w:rFonts w:ascii="Arial" w:hAnsi="Arial" w:cs="Arial"/>
                <w:sz w:val="22"/>
                <w:szCs w:val="22"/>
              </w:rPr>
              <w:t>of the service to participate in the research</w:t>
            </w:r>
            <w:r w:rsidR="007F2620">
              <w:rPr>
                <w:rFonts w:ascii="Arial" w:hAnsi="Arial" w:cs="Arial"/>
                <w:sz w:val="22"/>
                <w:szCs w:val="22"/>
              </w:rPr>
              <w:t xml:space="preserve"> project.</w:t>
            </w:r>
          </w:p>
          <w:p w14:paraId="3E480801" w14:textId="1374A144" w:rsidR="00AD5E63" w:rsidRPr="004C3A0B" w:rsidRDefault="00AD5E63" w:rsidP="003257BD">
            <w:pPr>
              <w:rPr>
                <w:rFonts w:ascii="Arial" w:hAnsi="Arial" w:cs="Arial"/>
                <w:color w:val="808080"/>
                <w:sz w:val="18"/>
                <w:szCs w:val="18"/>
              </w:rPr>
            </w:pPr>
          </w:p>
        </w:tc>
      </w:tr>
    </w:tbl>
    <w:p w14:paraId="676C79C5" w14:textId="77777777" w:rsidR="00720BA7" w:rsidRPr="00D71982" w:rsidRDefault="00720BA7" w:rsidP="009955DD">
      <w:pPr>
        <w:rPr>
          <w:rFonts w:ascii="Arial" w:hAnsi="Arial" w:cs="Arial"/>
          <w:bCs/>
          <w:sz w:val="24"/>
          <w:szCs w:val="24"/>
        </w:rPr>
      </w:pPr>
    </w:p>
    <w:p w14:paraId="47886BC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14BB1B0" w14:textId="77777777" w:rsidTr="00354F34">
        <w:tc>
          <w:tcPr>
            <w:tcW w:w="7225" w:type="dxa"/>
            <w:shd w:val="clear" w:color="auto" w:fill="F2F2F2" w:themeFill="background1" w:themeFillShade="F2"/>
          </w:tcPr>
          <w:p w14:paraId="579BC31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D98A86C" w14:textId="77777777" w:rsidR="00397B49" w:rsidRPr="004C3A0B" w:rsidRDefault="00397B49" w:rsidP="00720BA7">
            <w:pPr>
              <w:autoSpaceDE w:val="0"/>
              <w:autoSpaceDN w:val="0"/>
              <w:adjustRightInd w:val="0"/>
              <w:jc w:val="center"/>
              <w:rPr>
                <w:rFonts w:ascii="Arial" w:hAnsi="Arial" w:cs="Arial"/>
                <w:b/>
                <w:bCs/>
                <w:sz w:val="16"/>
                <w:szCs w:val="16"/>
              </w:rPr>
            </w:pPr>
          </w:p>
          <w:p w14:paraId="3481E0E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59D8AB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7E00419" w14:textId="77777777" w:rsidR="00397B49" w:rsidRPr="004C3A0B" w:rsidRDefault="00397B49" w:rsidP="00694EA8">
            <w:pPr>
              <w:autoSpaceDE w:val="0"/>
              <w:autoSpaceDN w:val="0"/>
              <w:adjustRightInd w:val="0"/>
              <w:jc w:val="center"/>
              <w:rPr>
                <w:rFonts w:ascii="Arial" w:hAnsi="Arial" w:cs="Arial"/>
                <w:b/>
                <w:bCs/>
                <w:sz w:val="16"/>
                <w:szCs w:val="16"/>
              </w:rPr>
            </w:pPr>
          </w:p>
          <w:p w14:paraId="2809F6B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5EBDD93" w14:textId="77777777" w:rsidTr="00354F34">
        <w:trPr>
          <w:trHeight w:val="439"/>
        </w:trPr>
        <w:tc>
          <w:tcPr>
            <w:tcW w:w="7225" w:type="dxa"/>
            <w:shd w:val="clear" w:color="auto" w:fill="F2F2F2" w:themeFill="background1" w:themeFillShade="F2"/>
            <w:vAlign w:val="center"/>
          </w:tcPr>
          <w:p w14:paraId="6FEC7E8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EBF2030" w14:textId="053F54B9" w:rsidR="00397B49" w:rsidRPr="004C3A0B" w:rsidRDefault="008D41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542CA2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E51DF2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032F4B" w14:textId="77777777" w:rsidTr="00354F34">
        <w:trPr>
          <w:trHeight w:val="403"/>
        </w:trPr>
        <w:tc>
          <w:tcPr>
            <w:tcW w:w="7225" w:type="dxa"/>
            <w:shd w:val="clear" w:color="auto" w:fill="F2F2F2" w:themeFill="background1" w:themeFillShade="F2"/>
            <w:vAlign w:val="center"/>
          </w:tcPr>
          <w:p w14:paraId="34A01F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DE650AF" w14:textId="245403E1" w:rsidR="00C86572" w:rsidRPr="004C3A0B" w:rsidRDefault="00CC7A1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7B25731" w14:textId="7F1DA87A" w:rsidR="00C86572" w:rsidRPr="004C3A0B" w:rsidRDefault="00CC7A1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FC7B1F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F40D47" w14:textId="77777777" w:rsidTr="00354F34">
        <w:trPr>
          <w:trHeight w:val="439"/>
        </w:trPr>
        <w:tc>
          <w:tcPr>
            <w:tcW w:w="7225" w:type="dxa"/>
            <w:shd w:val="clear" w:color="auto" w:fill="F2F2F2" w:themeFill="background1" w:themeFillShade="F2"/>
            <w:vAlign w:val="center"/>
          </w:tcPr>
          <w:p w14:paraId="143A0C9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200D29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449CDD3A" w14:textId="29F85306" w:rsidR="00C86572" w:rsidRPr="004C3A0B" w:rsidRDefault="00CC7A1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0DFCE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AB3E1C" w14:textId="77777777" w:rsidTr="00354F34">
        <w:trPr>
          <w:trHeight w:val="403"/>
        </w:trPr>
        <w:tc>
          <w:tcPr>
            <w:tcW w:w="7225" w:type="dxa"/>
            <w:shd w:val="clear" w:color="auto" w:fill="F2F2F2" w:themeFill="background1" w:themeFillShade="F2"/>
            <w:vAlign w:val="center"/>
          </w:tcPr>
          <w:p w14:paraId="11AE1A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F314789" w14:textId="0C63F381" w:rsidR="00C86572" w:rsidRPr="004C3A0B" w:rsidRDefault="00CC05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09247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6CE1F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FB67CB" w14:textId="77777777" w:rsidTr="00354F34">
        <w:trPr>
          <w:trHeight w:val="439"/>
        </w:trPr>
        <w:tc>
          <w:tcPr>
            <w:tcW w:w="7225" w:type="dxa"/>
            <w:shd w:val="clear" w:color="auto" w:fill="F2F2F2" w:themeFill="background1" w:themeFillShade="F2"/>
            <w:vAlign w:val="center"/>
          </w:tcPr>
          <w:p w14:paraId="407A7E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664BFA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21A230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4FBE421E" w14:textId="0B57310E" w:rsidR="00C86572" w:rsidRPr="004C3A0B" w:rsidRDefault="00CC05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82AAA3" w14:textId="77777777" w:rsidTr="00354F34">
        <w:trPr>
          <w:trHeight w:val="403"/>
        </w:trPr>
        <w:tc>
          <w:tcPr>
            <w:tcW w:w="7225" w:type="dxa"/>
            <w:shd w:val="clear" w:color="auto" w:fill="F2F2F2" w:themeFill="background1" w:themeFillShade="F2"/>
            <w:vAlign w:val="center"/>
          </w:tcPr>
          <w:p w14:paraId="57C9A9F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6E8B478B" w14:textId="0C5EEEC2" w:rsidR="00C86572" w:rsidRPr="004C3A0B" w:rsidRDefault="006D2D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0448A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0794CC4" w14:textId="4FF85127" w:rsidR="00C86572" w:rsidRPr="004C3A0B" w:rsidRDefault="006D2D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515725" w14:textId="77777777" w:rsidTr="00354F34">
        <w:trPr>
          <w:trHeight w:val="439"/>
        </w:trPr>
        <w:tc>
          <w:tcPr>
            <w:tcW w:w="7225" w:type="dxa"/>
            <w:shd w:val="clear" w:color="auto" w:fill="F2F2F2" w:themeFill="background1" w:themeFillShade="F2"/>
            <w:vAlign w:val="center"/>
          </w:tcPr>
          <w:p w14:paraId="67D8E1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65DD366" w14:textId="56BF5D7A" w:rsidR="00C86572" w:rsidRPr="004C3A0B" w:rsidRDefault="00CC05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883AA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E1F7E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8753DF" w14:textId="77777777" w:rsidTr="00354F34">
        <w:trPr>
          <w:trHeight w:val="403"/>
        </w:trPr>
        <w:tc>
          <w:tcPr>
            <w:tcW w:w="7225" w:type="dxa"/>
            <w:shd w:val="clear" w:color="auto" w:fill="F2F2F2" w:themeFill="background1" w:themeFillShade="F2"/>
            <w:vAlign w:val="center"/>
          </w:tcPr>
          <w:p w14:paraId="3088EE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041B9D6" w14:textId="5DA49B0E" w:rsidR="00C86572" w:rsidRPr="004C3A0B" w:rsidRDefault="00CC05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482F6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F41CD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B5C0E9" w14:textId="77777777" w:rsidTr="00354F34">
        <w:trPr>
          <w:trHeight w:val="439"/>
        </w:trPr>
        <w:tc>
          <w:tcPr>
            <w:tcW w:w="7225" w:type="dxa"/>
            <w:shd w:val="clear" w:color="auto" w:fill="F2F2F2" w:themeFill="background1" w:themeFillShade="F2"/>
            <w:vAlign w:val="center"/>
          </w:tcPr>
          <w:p w14:paraId="44A9757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40B4B51" w14:textId="590614F8" w:rsidR="00C86572" w:rsidRPr="004C3A0B" w:rsidRDefault="00CC05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30551F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C94C0D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A1C44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4B659D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379E6C1" w14:textId="77777777" w:rsidTr="00354F34">
        <w:trPr>
          <w:trHeight w:val="403"/>
        </w:trPr>
        <w:tc>
          <w:tcPr>
            <w:tcW w:w="9889" w:type="dxa"/>
            <w:gridSpan w:val="4"/>
            <w:vAlign w:val="center"/>
          </w:tcPr>
          <w:p w14:paraId="22F4D973" w14:textId="27A9105F" w:rsidR="003257BD" w:rsidRDefault="00C42250" w:rsidP="003257BD">
            <w:pPr>
              <w:rPr>
                <w:rFonts w:ascii="Arial" w:hAnsi="Arial" w:cs="Arial"/>
                <w:sz w:val="22"/>
                <w:szCs w:val="22"/>
              </w:rPr>
            </w:pPr>
            <w:r>
              <w:rPr>
                <w:rFonts w:ascii="Arial" w:hAnsi="Arial" w:cs="Arial"/>
                <w:sz w:val="22"/>
                <w:szCs w:val="22"/>
              </w:rPr>
              <w:t>Re questionnaires</w:t>
            </w:r>
            <w:r w:rsidR="00005689">
              <w:rPr>
                <w:rFonts w:ascii="Arial" w:hAnsi="Arial" w:cs="Arial"/>
                <w:sz w:val="22"/>
                <w:szCs w:val="22"/>
              </w:rPr>
              <w:t xml:space="preserve"> and written consent – I will provide them with enough information about the </w:t>
            </w:r>
            <w:r w:rsidR="005652AF">
              <w:rPr>
                <w:rFonts w:ascii="Arial" w:hAnsi="Arial" w:cs="Arial"/>
                <w:sz w:val="22"/>
                <w:szCs w:val="22"/>
              </w:rPr>
              <w:t>questionnaire</w:t>
            </w:r>
            <w:r w:rsidR="00005689">
              <w:rPr>
                <w:rFonts w:ascii="Arial" w:hAnsi="Arial" w:cs="Arial"/>
                <w:sz w:val="22"/>
                <w:szCs w:val="22"/>
              </w:rPr>
              <w:t xml:space="preserve"> to allow participants to make an informed decision</w:t>
            </w:r>
            <w:r w:rsidR="005652AF">
              <w:rPr>
                <w:rFonts w:ascii="Arial" w:hAnsi="Arial" w:cs="Arial"/>
                <w:sz w:val="22"/>
                <w:szCs w:val="22"/>
              </w:rPr>
              <w:t>, consent will be implied if the questionnaire is completed.</w:t>
            </w:r>
          </w:p>
          <w:p w14:paraId="0916A769" w14:textId="77777777" w:rsidR="003257BD" w:rsidRPr="004C3A0B" w:rsidRDefault="003257BD" w:rsidP="003257BD">
            <w:pPr>
              <w:rPr>
                <w:rFonts w:ascii="Arial" w:hAnsi="Arial" w:cs="Arial"/>
                <w:sz w:val="22"/>
                <w:szCs w:val="22"/>
              </w:rPr>
            </w:pPr>
          </w:p>
          <w:p w14:paraId="45212449" w14:textId="6DCB236C" w:rsidR="00C86572" w:rsidRPr="004C3A0B" w:rsidRDefault="00C86572" w:rsidP="003257BD">
            <w:pPr>
              <w:autoSpaceDE w:val="0"/>
              <w:autoSpaceDN w:val="0"/>
              <w:adjustRightInd w:val="0"/>
              <w:rPr>
                <w:rFonts w:cs="Arial"/>
              </w:rPr>
            </w:pPr>
          </w:p>
        </w:tc>
      </w:tr>
    </w:tbl>
    <w:p w14:paraId="1696329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BEDC5A4" w14:textId="77777777" w:rsidTr="00354F34">
        <w:tc>
          <w:tcPr>
            <w:tcW w:w="7225" w:type="dxa"/>
            <w:shd w:val="clear" w:color="auto" w:fill="F2F2F2" w:themeFill="background1" w:themeFillShade="F2"/>
          </w:tcPr>
          <w:p w14:paraId="1B2062D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47D8A1B" w14:textId="77777777" w:rsidR="00E45AB0" w:rsidRPr="004C3A0B" w:rsidRDefault="00E45AB0" w:rsidP="00720BA7">
            <w:pPr>
              <w:autoSpaceDE w:val="0"/>
              <w:autoSpaceDN w:val="0"/>
              <w:adjustRightInd w:val="0"/>
              <w:jc w:val="center"/>
              <w:rPr>
                <w:rFonts w:ascii="Arial" w:hAnsi="Arial" w:cs="Arial"/>
                <w:b/>
                <w:bCs/>
                <w:sz w:val="16"/>
                <w:szCs w:val="16"/>
              </w:rPr>
            </w:pPr>
          </w:p>
          <w:p w14:paraId="1F28152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BFA5B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6449087" w14:textId="77777777" w:rsidR="00E45AB0" w:rsidRPr="004C3A0B" w:rsidRDefault="00E45AB0" w:rsidP="00720BA7">
            <w:pPr>
              <w:autoSpaceDE w:val="0"/>
              <w:autoSpaceDN w:val="0"/>
              <w:adjustRightInd w:val="0"/>
              <w:jc w:val="center"/>
              <w:rPr>
                <w:rFonts w:ascii="Arial" w:hAnsi="Arial" w:cs="Arial"/>
                <w:b/>
                <w:bCs/>
                <w:sz w:val="16"/>
                <w:szCs w:val="16"/>
              </w:rPr>
            </w:pPr>
          </w:p>
          <w:p w14:paraId="1F69765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6626661" w14:textId="77777777" w:rsidTr="00354F34">
        <w:trPr>
          <w:trHeight w:val="439"/>
        </w:trPr>
        <w:tc>
          <w:tcPr>
            <w:tcW w:w="7225" w:type="dxa"/>
            <w:shd w:val="clear" w:color="auto" w:fill="F2F2F2" w:themeFill="background1" w:themeFillShade="F2"/>
            <w:vAlign w:val="center"/>
          </w:tcPr>
          <w:p w14:paraId="5BC3FCD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8C7C34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29A9E2E" w14:textId="740E6E42" w:rsidR="00E45AB0" w:rsidRPr="004C3A0B" w:rsidRDefault="00D428A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0B337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51893D8" w14:textId="77777777" w:rsidTr="00354F34">
        <w:trPr>
          <w:trHeight w:val="403"/>
        </w:trPr>
        <w:tc>
          <w:tcPr>
            <w:tcW w:w="7225" w:type="dxa"/>
            <w:shd w:val="clear" w:color="auto" w:fill="F2F2F2" w:themeFill="background1" w:themeFillShade="F2"/>
            <w:vAlign w:val="center"/>
          </w:tcPr>
          <w:p w14:paraId="67FE74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7D7775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00A3201" w14:textId="2DB06BF3" w:rsidR="00E45AB0" w:rsidRPr="004C3A0B" w:rsidRDefault="00D428A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22D0B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966D66D" w14:textId="77777777" w:rsidTr="00354F34">
        <w:trPr>
          <w:trHeight w:val="439"/>
        </w:trPr>
        <w:tc>
          <w:tcPr>
            <w:tcW w:w="7225" w:type="dxa"/>
            <w:shd w:val="clear" w:color="auto" w:fill="F2F2F2" w:themeFill="background1" w:themeFillShade="F2"/>
            <w:vAlign w:val="center"/>
          </w:tcPr>
          <w:p w14:paraId="5AECA8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4185AD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560E6E7" w14:textId="3CDD46BD" w:rsidR="00E45AB0" w:rsidRPr="004C3A0B" w:rsidRDefault="00D428A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1872A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ACA431A" w14:textId="77777777" w:rsidTr="00354F34">
        <w:trPr>
          <w:trHeight w:val="403"/>
        </w:trPr>
        <w:tc>
          <w:tcPr>
            <w:tcW w:w="7225" w:type="dxa"/>
            <w:shd w:val="clear" w:color="auto" w:fill="F2F2F2" w:themeFill="background1" w:themeFillShade="F2"/>
            <w:vAlign w:val="center"/>
          </w:tcPr>
          <w:p w14:paraId="593CE92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0C9DA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AD9160C" w14:textId="7551DA51" w:rsidR="00E45AB0" w:rsidRPr="004C3A0B" w:rsidRDefault="00D428A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52F83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426F75" w14:textId="77777777" w:rsidTr="00A83D75">
        <w:trPr>
          <w:trHeight w:val="403"/>
        </w:trPr>
        <w:tc>
          <w:tcPr>
            <w:tcW w:w="9889" w:type="dxa"/>
            <w:gridSpan w:val="4"/>
            <w:shd w:val="clear" w:color="auto" w:fill="F2F2F2" w:themeFill="background1" w:themeFillShade="F2"/>
            <w:vAlign w:val="center"/>
          </w:tcPr>
          <w:p w14:paraId="6C7D20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5A333BA" w14:textId="77777777" w:rsidTr="00C70796">
        <w:trPr>
          <w:trHeight w:val="403"/>
        </w:trPr>
        <w:tc>
          <w:tcPr>
            <w:tcW w:w="9889" w:type="dxa"/>
            <w:gridSpan w:val="4"/>
            <w:vAlign w:val="center"/>
          </w:tcPr>
          <w:p w14:paraId="6ABA96EB" w14:textId="77777777" w:rsidR="003257BD" w:rsidRDefault="003257BD" w:rsidP="003257BD">
            <w:pPr>
              <w:rPr>
                <w:rFonts w:ascii="Arial" w:hAnsi="Arial" w:cs="Arial"/>
                <w:sz w:val="22"/>
                <w:szCs w:val="22"/>
              </w:rPr>
            </w:pPr>
          </w:p>
          <w:p w14:paraId="133CB726" w14:textId="77777777" w:rsidR="003257BD" w:rsidRDefault="003257BD" w:rsidP="003257BD">
            <w:pPr>
              <w:rPr>
                <w:rFonts w:ascii="Arial" w:hAnsi="Arial" w:cs="Arial"/>
                <w:sz w:val="22"/>
                <w:szCs w:val="22"/>
              </w:rPr>
            </w:pPr>
          </w:p>
          <w:p w14:paraId="260053FF" w14:textId="788BB0B0" w:rsidR="00E45AB0" w:rsidRPr="004C3A0B" w:rsidRDefault="00E45AB0" w:rsidP="003257BD">
            <w:pPr>
              <w:autoSpaceDE w:val="0"/>
              <w:autoSpaceDN w:val="0"/>
              <w:adjustRightInd w:val="0"/>
              <w:rPr>
                <w:rFonts w:cs="Arial"/>
              </w:rPr>
            </w:pPr>
          </w:p>
        </w:tc>
      </w:tr>
    </w:tbl>
    <w:p w14:paraId="11045B7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357F21" w14:textId="77777777" w:rsidR="00065801" w:rsidRDefault="00065801">
      <w:pPr>
        <w:rPr>
          <w:rFonts w:ascii="Arial" w:hAnsi="Arial" w:cs="Arial"/>
          <w:b/>
          <w:sz w:val="22"/>
          <w:szCs w:val="22"/>
        </w:rPr>
      </w:pPr>
      <w:r>
        <w:rPr>
          <w:rFonts w:ascii="Arial" w:hAnsi="Arial" w:cs="Arial"/>
          <w:b/>
          <w:sz w:val="22"/>
          <w:szCs w:val="22"/>
        </w:rPr>
        <w:br w:type="page"/>
      </w:r>
    </w:p>
    <w:p w14:paraId="725AF6D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141A48D" w14:textId="77777777" w:rsidTr="00A83D75">
        <w:tc>
          <w:tcPr>
            <w:tcW w:w="9923" w:type="dxa"/>
            <w:gridSpan w:val="4"/>
            <w:tcBorders>
              <w:bottom w:val="single" w:sz="4" w:space="0" w:color="auto"/>
            </w:tcBorders>
            <w:shd w:val="clear" w:color="auto" w:fill="F2F2F2" w:themeFill="background1" w:themeFillShade="F2"/>
          </w:tcPr>
          <w:p w14:paraId="26BC9F0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D2C9772" w14:textId="77777777" w:rsidR="00B71FC2" w:rsidRDefault="00B71FC2" w:rsidP="00B71FC2"/>
          <w:p w14:paraId="22BABF1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F5D2B77" w14:textId="77777777" w:rsidTr="00354F34">
        <w:tc>
          <w:tcPr>
            <w:tcW w:w="8251" w:type="dxa"/>
            <w:gridSpan w:val="2"/>
            <w:vMerge w:val="restart"/>
            <w:shd w:val="clear" w:color="auto" w:fill="F2F2F2" w:themeFill="background1" w:themeFillShade="F2"/>
          </w:tcPr>
          <w:p w14:paraId="7E52B53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5FE48A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363AD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67CDDFF"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105E4BD" w14:textId="77777777" w:rsidTr="00354F34">
        <w:tc>
          <w:tcPr>
            <w:tcW w:w="8251" w:type="dxa"/>
            <w:gridSpan w:val="2"/>
            <w:vMerge/>
            <w:tcBorders>
              <w:bottom w:val="single" w:sz="4" w:space="0" w:color="auto"/>
            </w:tcBorders>
            <w:shd w:val="clear" w:color="auto" w:fill="F2F2F2" w:themeFill="background1" w:themeFillShade="F2"/>
          </w:tcPr>
          <w:p w14:paraId="34597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52E6C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F6CEE7C" w14:textId="7FC5A645"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72681">
                  <w:rPr>
                    <w:rFonts w:ascii="MS Gothic" w:eastAsia="MS Gothic" w:hAnsi="MS Gothic" w:cs="Arial" w:hint="eastAsia"/>
                    <w:b w:val="0"/>
                    <w:bCs w:val="0"/>
                  </w:rPr>
                  <w:t>☒</w:t>
                </w:r>
              </w:sdtContent>
            </w:sdt>
          </w:p>
        </w:tc>
      </w:tr>
      <w:tr w:rsidR="00C86572" w:rsidRPr="004C3A0B" w14:paraId="5A9C6BB4" w14:textId="77777777" w:rsidTr="00A83D75">
        <w:tc>
          <w:tcPr>
            <w:tcW w:w="9923" w:type="dxa"/>
            <w:gridSpan w:val="4"/>
            <w:tcBorders>
              <w:bottom w:val="single" w:sz="4" w:space="0" w:color="auto"/>
            </w:tcBorders>
            <w:shd w:val="clear" w:color="auto" w:fill="F2F2F2" w:themeFill="background1" w:themeFillShade="F2"/>
          </w:tcPr>
          <w:p w14:paraId="7A24EA6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541065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95E6609" w14:textId="77777777" w:rsidTr="00354F34">
        <w:tc>
          <w:tcPr>
            <w:tcW w:w="4849" w:type="dxa"/>
            <w:tcBorders>
              <w:top w:val="single" w:sz="4" w:space="0" w:color="auto"/>
              <w:bottom w:val="single" w:sz="4" w:space="0" w:color="auto"/>
            </w:tcBorders>
          </w:tcPr>
          <w:p w14:paraId="3DDCB23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AE531B" w14:textId="29D46081" w:rsidR="003257BD" w:rsidRDefault="007F6294" w:rsidP="0039321B">
            <w:pPr>
              <w:pStyle w:val="ListParagraph"/>
              <w:numPr>
                <w:ilvl w:val="0"/>
                <w:numId w:val="29"/>
              </w:numPr>
              <w:rPr>
                <w:rFonts w:ascii="Arial" w:hAnsi="Arial" w:cs="Arial"/>
              </w:rPr>
            </w:pPr>
            <w:r w:rsidRPr="0039321B">
              <w:rPr>
                <w:rFonts w:ascii="Arial" w:hAnsi="Arial" w:cs="Arial"/>
              </w:rPr>
              <w:t>Emotional Distress</w:t>
            </w:r>
          </w:p>
          <w:p w14:paraId="2BAF890D" w14:textId="6A79BEAE" w:rsidR="00D1481A" w:rsidRDefault="00D1481A" w:rsidP="0039321B">
            <w:pPr>
              <w:pStyle w:val="ListParagraph"/>
              <w:numPr>
                <w:ilvl w:val="0"/>
                <w:numId w:val="29"/>
              </w:numPr>
              <w:rPr>
                <w:rFonts w:ascii="Arial" w:hAnsi="Arial" w:cs="Arial"/>
              </w:rPr>
            </w:pPr>
            <w:r>
              <w:rPr>
                <w:rFonts w:ascii="Arial" w:hAnsi="Arial" w:cs="Arial"/>
              </w:rPr>
              <w:t>Confidentiality breaches</w:t>
            </w:r>
          </w:p>
          <w:p w14:paraId="6870B8ED" w14:textId="7347997F" w:rsidR="00D1481A" w:rsidRDefault="0062437E" w:rsidP="0039321B">
            <w:pPr>
              <w:pStyle w:val="ListParagraph"/>
              <w:numPr>
                <w:ilvl w:val="0"/>
                <w:numId w:val="29"/>
              </w:numPr>
              <w:rPr>
                <w:rFonts w:ascii="Arial" w:hAnsi="Arial" w:cs="Arial"/>
              </w:rPr>
            </w:pPr>
            <w:r>
              <w:rPr>
                <w:rFonts w:ascii="Arial" w:hAnsi="Arial" w:cs="Arial"/>
              </w:rPr>
              <w:t>Stigmatisation</w:t>
            </w:r>
          </w:p>
          <w:p w14:paraId="3AB77FC5" w14:textId="189905AE" w:rsidR="0062437E" w:rsidRPr="0039321B" w:rsidRDefault="003127C5" w:rsidP="0039321B">
            <w:pPr>
              <w:pStyle w:val="ListParagraph"/>
              <w:numPr>
                <w:ilvl w:val="0"/>
                <w:numId w:val="29"/>
              </w:numPr>
              <w:rPr>
                <w:rFonts w:ascii="Arial" w:hAnsi="Arial" w:cs="Arial"/>
              </w:rPr>
            </w:pPr>
            <w:r>
              <w:rPr>
                <w:rFonts w:ascii="Arial" w:hAnsi="Arial" w:cs="Arial"/>
              </w:rPr>
              <w:t>Safety Concerns</w:t>
            </w:r>
          </w:p>
          <w:p w14:paraId="78B70C32" w14:textId="77777777" w:rsidR="003257BD" w:rsidRDefault="003257BD" w:rsidP="003257BD">
            <w:pPr>
              <w:rPr>
                <w:rFonts w:ascii="Arial" w:hAnsi="Arial" w:cs="Arial"/>
                <w:sz w:val="22"/>
                <w:szCs w:val="22"/>
              </w:rPr>
            </w:pPr>
          </w:p>
          <w:p w14:paraId="215BCEC1" w14:textId="77777777" w:rsidR="003257BD" w:rsidRPr="004C3A0B" w:rsidRDefault="003257BD" w:rsidP="003257BD">
            <w:pPr>
              <w:rPr>
                <w:rFonts w:ascii="Arial" w:hAnsi="Arial" w:cs="Arial"/>
                <w:sz w:val="22"/>
                <w:szCs w:val="22"/>
              </w:rPr>
            </w:pPr>
          </w:p>
          <w:p w14:paraId="5A178DDD" w14:textId="2635759F"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4AA49A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88B0140" w14:textId="2B259230" w:rsidR="003257BD" w:rsidRPr="0039321B" w:rsidRDefault="00021BF9" w:rsidP="0039321B">
            <w:pPr>
              <w:pStyle w:val="ListParagraph"/>
              <w:numPr>
                <w:ilvl w:val="0"/>
                <w:numId w:val="29"/>
              </w:numPr>
              <w:rPr>
                <w:rFonts w:ascii="Arial" w:hAnsi="Arial" w:cs="Arial"/>
              </w:rPr>
            </w:pPr>
            <w:r>
              <w:rPr>
                <w:rFonts w:ascii="Arial" w:hAnsi="Arial" w:cs="Arial"/>
              </w:rPr>
              <w:t xml:space="preserve">Deal with topic sensitively and </w:t>
            </w:r>
            <w:r w:rsidR="00412C72">
              <w:rPr>
                <w:rFonts w:ascii="Arial" w:hAnsi="Arial" w:cs="Arial"/>
              </w:rPr>
              <w:t>reassure</w:t>
            </w:r>
            <w:r>
              <w:rPr>
                <w:rFonts w:ascii="Arial" w:hAnsi="Arial" w:cs="Arial"/>
              </w:rPr>
              <w:t xml:space="preserve"> partic</w:t>
            </w:r>
            <w:r w:rsidR="00412C72">
              <w:rPr>
                <w:rFonts w:ascii="Arial" w:hAnsi="Arial" w:cs="Arial"/>
              </w:rPr>
              <w:t>ipant of confidentiality.</w:t>
            </w:r>
            <w:r w:rsidR="004E62B9">
              <w:rPr>
                <w:rFonts w:ascii="Arial" w:hAnsi="Arial" w:cs="Arial"/>
              </w:rPr>
              <w:t xml:space="preserve"> Prioritise the emotional wellbeing of the</w:t>
            </w:r>
            <w:r w:rsidR="00D25640">
              <w:rPr>
                <w:rFonts w:ascii="Arial" w:hAnsi="Arial" w:cs="Arial"/>
              </w:rPr>
              <w:t xml:space="preserve"> participant, use</w:t>
            </w:r>
            <w:r w:rsidR="004E62B9">
              <w:rPr>
                <w:rFonts w:ascii="Arial" w:hAnsi="Arial" w:cs="Arial"/>
              </w:rPr>
              <w:t xml:space="preserve"> sensitive </w:t>
            </w:r>
            <w:r w:rsidR="00C77451">
              <w:rPr>
                <w:rFonts w:ascii="Arial" w:hAnsi="Arial" w:cs="Arial"/>
              </w:rPr>
              <w:t xml:space="preserve">language. </w:t>
            </w:r>
            <w:r w:rsidR="00D86166">
              <w:rPr>
                <w:rFonts w:ascii="Arial" w:hAnsi="Arial" w:cs="Arial"/>
              </w:rPr>
              <w:t>Ensure participants are briefed thoroughly about the research and the purpose of it. Work with CEO to ensure support system for participants.</w:t>
            </w:r>
          </w:p>
          <w:p w14:paraId="27BBA388" w14:textId="67B2214A" w:rsidR="003257BD" w:rsidRPr="00D1481A" w:rsidRDefault="00C83973" w:rsidP="00D1481A">
            <w:pPr>
              <w:pStyle w:val="ListParagraph"/>
              <w:numPr>
                <w:ilvl w:val="0"/>
                <w:numId w:val="29"/>
              </w:numPr>
              <w:rPr>
                <w:rFonts w:ascii="Arial" w:hAnsi="Arial" w:cs="Arial"/>
              </w:rPr>
            </w:pPr>
            <w:r>
              <w:rPr>
                <w:rFonts w:ascii="Arial" w:hAnsi="Arial" w:cs="Arial"/>
              </w:rPr>
              <w:t>R</w:t>
            </w:r>
            <w:r w:rsidR="002303BD" w:rsidRPr="002303BD">
              <w:rPr>
                <w:rFonts w:ascii="Arial" w:hAnsi="Arial" w:cs="Arial"/>
              </w:rPr>
              <w:t>esearcher should take steps to protect the confidentiality of the participants, such as using pseudonyms to ensure anonymity. The researcher should also store participant data securely and ensure that only authori</w:t>
            </w:r>
            <w:r>
              <w:rPr>
                <w:rFonts w:ascii="Arial" w:hAnsi="Arial" w:cs="Arial"/>
              </w:rPr>
              <w:t>s</w:t>
            </w:r>
            <w:r w:rsidR="002303BD" w:rsidRPr="002303BD">
              <w:rPr>
                <w:rFonts w:ascii="Arial" w:hAnsi="Arial" w:cs="Arial"/>
              </w:rPr>
              <w:t>ed individuals have access to it.</w:t>
            </w:r>
          </w:p>
          <w:p w14:paraId="742E54C4" w14:textId="55C609FD" w:rsidR="003127C5" w:rsidRPr="00D86166" w:rsidRDefault="00D132F3" w:rsidP="00D86166">
            <w:pPr>
              <w:pStyle w:val="ListParagraph"/>
              <w:numPr>
                <w:ilvl w:val="0"/>
                <w:numId w:val="29"/>
              </w:numPr>
              <w:rPr>
                <w:rFonts w:ascii="Arial" w:hAnsi="Arial" w:cs="Arial"/>
              </w:rPr>
            </w:pPr>
            <w:r w:rsidRPr="009E1B8E">
              <w:rPr>
                <w:rFonts w:ascii="Arial" w:hAnsi="Arial" w:cs="Arial"/>
              </w:rPr>
              <w:t xml:space="preserve">Researcher should work closely with CEO when working with </w:t>
            </w:r>
            <w:r w:rsidR="003A42DB" w:rsidRPr="009E1B8E">
              <w:rPr>
                <w:rFonts w:ascii="Arial" w:hAnsi="Arial" w:cs="Arial"/>
              </w:rPr>
              <w:t>participants, providing</w:t>
            </w:r>
            <w:r w:rsidRPr="009E1B8E">
              <w:rPr>
                <w:rFonts w:ascii="Arial" w:hAnsi="Arial" w:cs="Arial"/>
              </w:rPr>
              <w:t xml:space="preserve"> participants with information about support services that they can access if they need help or assistance during or after the study</w:t>
            </w:r>
            <w:r w:rsidR="00BB1204" w:rsidRPr="009E1B8E">
              <w:rPr>
                <w:rFonts w:ascii="Arial" w:hAnsi="Arial" w:cs="Arial"/>
              </w:rPr>
              <w:t xml:space="preserve">. Frame the research positively, </w:t>
            </w:r>
            <w:r w:rsidR="00DE4418" w:rsidRPr="009E1B8E">
              <w:rPr>
                <w:rFonts w:ascii="Arial" w:hAnsi="Arial" w:cs="Arial"/>
              </w:rPr>
              <w:t>normalise participation, use inclusive language and ensure empathy and respect</w:t>
            </w:r>
            <w:r w:rsidR="009E1B8E" w:rsidRPr="009E1B8E">
              <w:rPr>
                <w:rFonts w:ascii="Arial" w:hAnsi="Arial" w:cs="Arial"/>
              </w:rPr>
              <w:t xml:space="preserve">. Brief and debrief them </w:t>
            </w:r>
            <w:r w:rsidR="009E1B8E">
              <w:rPr>
                <w:rFonts w:ascii="Arial" w:hAnsi="Arial" w:cs="Arial"/>
              </w:rPr>
              <w:t>on the</w:t>
            </w:r>
            <w:r w:rsidR="009E1B8E" w:rsidRPr="009E1B8E">
              <w:rPr>
                <w:rFonts w:ascii="Arial" w:hAnsi="Arial" w:cs="Arial"/>
              </w:rPr>
              <w:t xml:space="preserve"> purpose of the research</w:t>
            </w:r>
            <w:r w:rsidR="009E1B8E">
              <w:rPr>
                <w:rFonts w:ascii="Arial" w:hAnsi="Arial" w:cs="Arial"/>
              </w:rPr>
              <w:t xml:space="preserve"> and the benefits.</w:t>
            </w:r>
          </w:p>
          <w:p w14:paraId="647D637C" w14:textId="2243A3E2" w:rsidR="003A42DB" w:rsidRPr="00D132F3" w:rsidRDefault="0005266C" w:rsidP="00C059D4">
            <w:pPr>
              <w:pStyle w:val="ListParagraph"/>
              <w:numPr>
                <w:ilvl w:val="0"/>
                <w:numId w:val="29"/>
              </w:numPr>
              <w:autoSpaceDE w:val="0"/>
              <w:autoSpaceDN w:val="0"/>
              <w:adjustRightInd w:val="0"/>
              <w:rPr>
                <w:rFonts w:ascii="Arial" w:hAnsi="Arial" w:cs="Arial"/>
              </w:rPr>
            </w:pPr>
            <w:r>
              <w:rPr>
                <w:rFonts w:ascii="Arial" w:hAnsi="Arial" w:cs="Arial"/>
              </w:rPr>
              <w:t>Conduct research in a safe location</w:t>
            </w:r>
            <w:r w:rsidR="00CC4084">
              <w:rPr>
                <w:rFonts w:ascii="Arial" w:hAnsi="Arial" w:cs="Arial"/>
              </w:rPr>
              <w:t xml:space="preserve">, provide support. Ensure confidentiality and </w:t>
            </w:r>
            <w:r w:rsidR="009620A8">
              <w:rPr>
                <w:rFonts w:ascii="Arial" w:hAnsi="Arial" w:cs="Arial"/>
              </w:rPr>
              <w:t xml:space="preserve">develop a safety plan with the CEO if participants become </w:t>
            </w:r>
            <w:r w:rsidR="00906536">
              <w:rPr>
                <w:rFonts w:ascii="Arial" w:hAnsi="Arial" w:cs="Arial"/>
              </w:rPr>
              <w:t>concerned during or following the research.</w:t>
            </w:r>
          </w:p>
        </w:tc>
      </w:tr>
      <w:tr w:rsidR="006F307C" w:rsidRPr="004C3A0B" w14:paraId="6214F6E2" w14:textId="77777777" w:rsidTr="00A83D75">
        <w:tc>
          <w:tcPr>
            <w:tcW w:w="9923" w:type="dxa"/>
            <w:gridSpan w:val="4"/>
            <w:tcBorders>
              <w:bottom w:val="single" w:sz="4" w:space="0" w:color="auto"/>
            </w:tcBorders>
            <w:shd w:val="clear" w:color="auto" w:fill="F2F2F2" w:themeFill="background1" w:themeFillShade="F2"/>
          </w:tcPr>
          <w:p w14:paraId="757D46E0" w14:textId="13A52503"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r w:rsidR="009B1BC0" w:rsidRPr="004C3A0B">
              <w:rPr>
                <w:rFonts w:ascii="Arial" w:hAnsi="Arial" w:cs="Arial"/>
                <w:bCs/>
                <w:sz w:val="22"/>
                <w:szCs w:val="22"/>
              </w:rPr>
              <w:t>e.g.,</w:t>
            </w:r>
            <w:r w:rsidR="006F307C" w:rsidRPr="004C3A0B">
              <w:rPr>
                <w:rFonts w:ascii="Arial" w:hAnsi="Arial" w:cs="Arial"/>
                <w:bCs/>
                <w:sz w:val="22"/>
                <w:szCs w:val="22"/>
              </w:rPr>
              <w:t xml:space="preserve"> sexual activity, drug use) or issues likely to disclose information requiring further action (</w:t>
            </w:r>
            <w:r w:rsidR="009B1BC0" w:rsidRPr="004C3A0B">
              <w:rPr>
                <w:rFonts w:ascii="Arial" w:hAnsi="Arial" w:cs="Arial"/>
                <w:bCs/>
                <w:sz w:val="22"/>
                <w:szCs w:val="22"/>
              </w:rPr>
              <w:t>e.g.,</w:t>
            </w:r>
            <w:r w:rsidR="006F307C" w:rsidRPr="004C3A0B">
              <w:rPr>
                <w:rFonts w:ascii="Arial" w:hAnsi="Arial" w:cs="Arial"/>
                <w:bCs/>
                <w:sz w:val="22"/>
                <w:szCs w:val="22"/>
              </w:rPr>
              <w:t xml:space="preserve"> criminal activity), give details of the procedures to deal with these issues, including any support/advice (</w:t>
            </w:r>
            <w:r w:rsidR="009B1BC0" w:rsidRPr="004C3A0B">
              <w:rPr>
                <w:rFonts w:ascii="Arial" w:hAnsi="Arial" w:cs="Arial"/>
                <w:bCs/>
                <w:sz w:val="22"/>
                <w:szCs w:val="22"/>
              </w:rPr>
              <w:t>e.g.,</w:t>
            </w:r>
            <w:r w:rsidR="006F307C" w:rsidRPr="004C3A0B">
              <w:rPr>
                <w:rFonts w:ascii="Arial" w:hAnsi="Arial" w:cs="Arial"/>
                <w:bCs/>
                <w:sz w:val="22"/>
                <w:szCs w:val="22"/>
              </w:rPr>
              <w:t xml:space="preserve">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962A71E" w14:textId="77777777" w:rsidTr="00694EA8">
        <w:tc>
          <w:tcPr>
            <w:tcW w:w="9923" w:type="dxa"/>
            <w:gridSpan w:val="4"/>
            <w:tcBorders>
              <w:top w:val="single" w:sz="4" w:space="0" w:color="auto"/>
              <w:bottom w:val="single" w:sz="4" w:space="0" w:color="auto"/>
            </w:tcBorders>
          </w:tcPr>
          <w:p w14:paraId="59503183" w14:textId="4132A358" w:rsidR="003257BD" w:rsidRPr="006C38FA" w:rsidRDefault="00D2124E" w:rsidP="006C38FA">
            <w:pPr>
              <w:pStyle w:val="ListParagraph"/>
              <w:numPr>
                <w:ilvl w:val="0"/>
                <w:numId w:val="30"/>
              </w:numPr>
              <w:rPr>
                <w:rFonts w:ascii="Arial" w:hAnsi="Arial" w:cs="Arial"/>
              </w:rPr>
            </w:pPr>
            <w:r w:rsidRPr="006C38FA">
              <w:rPr>
                <w:rFonts w:ascii="Arial" w:hAnsi="Arial" w:cs="Arial"/>
              </w:rPr>
              <w:t>Obtain informed consent</w:t>
            </w:r>
            <w:r w:rsidR="00A14366" w:rsidRPr="006C38FA">
              <w:rPr>
                <w:rFonts w:ascii="Arial" w:hAnsi="Arial" w:cs="Arial"/>
              </w:rPr>
              <w:t xml:space="preserve"> The consent form should clearly outline the sensitive or potentially distressing topics that may arise during the study,</w:t>
            </w:r>
          </w:p>
          <w:p w14:paraId="748860A1" w14:textId="55CCCF84" w:rsidR="003257BD" w:rsidRPr="006C38FA" w:rsidRDefault="006C38FA" w:rsidP="006C38FA">
            <w:pPr>
              <w:pStyle w:val="ListParagraph"/>
              <w:numPr>
                <w:ilvl w:val="0"/>
                <w:numId w:val="30"/>
              </w:numPr>
              <w:rPr>
                <w:rFonts w:ascii="Arial" w:hAnsi="Arial" w:cs="Arial"/>
              </w:rPr>
            </w:pPr>
            <w:r w:rsidRPr="006C38FA">
              <w:rPr>
                <w:rFonts w:ascii="Arial" w:hAnsi="Arial" w:cs="Arial"/>
              </w:rPr>
              <w:t>Provide support: The researcher should provide participants with information about support services that they can access if they experience emotional distress as a result of participation in the study.</w:t>
            </w:r>
            <w:r>
              <w:rPr>
                <w:rFonts w:ascii="Arial" w:hAnsi="Arial" w:cs="Arial"/>
              </w:rPr>
              <w:t xml:space="preserve"> The researcher will work closely with the CEO regarding this.</w:t>
            </w:r>
          </w:p>
          <w:p w14:paraId="4B1A7DAD" w14:textId="0BCEA7F2" w:rsidR="006F307C" w:rsidRDefault="008549CB" w:rsidP="008549CB">
            <w:pPr>
              <w:pStyle w:val="ListParagraph"/>
              <w:numPr>
                <w:ilvl w:val="0"/>
                <w:numId w:val="30"/>
              </w:numPr>
              <w:rPr>
                <w:rFonts w:ascii="Arial" w:hAnsi="Arial" w:cs="Arial"/>
              </w:rPr>
            </w:pPr>
            <w:r w:rsidRPr="00DA4A6A">
              <w:rPr>
                <w:rFonts w:ascii="Arial" w:hAnsi="Arial" w:cs="Arial"/>
              </w:rPr>
              <w:t xml:space="preserve">Maintain confidentiality – researcher </w:t>
            </w:r>
            <w:r w:rsidR="00DA4A6A" w:rsidRPr="00DA4A6A">
              <w:rPr>
                <w:rFonts w:ascii="Arial" w:hAnsi="Arial" w:cs="Arial"/>
              </w:rPr>
              <w:t>will</w:t>
            </w:r>
            <w:r w:rsidRPr="00DA4A6A">
              <w:rPr>
                <w:rFonts w:ascii="Arial" w:hAnsi="Arial" w:cs="Arial"/>
              </w:rPr>
              <w:t xml:space="preserve"> work closely with the CEO if</w:t>
            </w:r>
            <w:r w:rsidR="00DA4A6A" w:rsidRPr="00DA4A6A">
              <w:rPr>
                <w:rFonts w:ascii="Arial" w:hAnsi="Arial" w:cs="Arial"/>
              </w:rPr>
              <w:t xml:space="preserve"> criminal activity is highlighted d</w:t>
            </w:r>
            <w:r w:rsidR="009B1BC0">
              <w:rPr>
                <w:rFonts w:ascii="Arial" w:hAnsi="Arial" w:cs="Arial"/>
              </w:rPr>
              <w:t>u</w:t>
            </w:r>
            <w:r w:rsidR="00DA4A6A" w:rsidRPr="00DA4A6A">
              <w:rPr>
                <w:rFonts w:ascii="Arial" w:hAnsi="Arial" w:cs="Arial"/>
              </w:rPr>
              <w:t>e to the nature of the charity</w:t>
            </w:r>
            <w:r w:rsidR="009B1BC0">
              <w:rPr>
                <w:rFonts w:ascii="Arial" w:hAnsi="Arial" w:cs="Arial"/>
              </w:rPr>
              <w:t>.</w:t>
            </w:r>
          </w:p>
          <w:p w14:paraId="0507C1EF" w14:textId="77777777" w:rsidR="004714DD" w:rsidRDefault="005C65EA" w:rsidP="008549CB">
            <w:pPr>
              <w:pStyle w:val="ListParagraph"/>
              <w:numPr>
                <w:ilvl w:val="0"/>
                <w:numId w:val="30"/>
              </w:numPr>
              <w:rPr>
                <w:rFonts w:ascii="Arial" w:hAnsi="Arial" w:cs="Arial"/>
              </w:rPr>
            </w:pPr>
            <w:r w:rsidRPr="005C65EA">
              <w:rPr>
                <w:rFonts w:ascii="Arial" w:hAnsi="Arial" w:cs="Arial"/>
              </w:rPr>
              <w:t>Provide debriefing and follow-up: After the study is completed, the researcher should offer participants the opportunity to have a debriefing session and follow-up support if necessary.</w:t>
            </w:r>
            <w:r>
              <w:rPr>
                <w:rFonts w:ascii="Arial" w:hAnsi="Arial" w:cs="Arial"/>
              </w:rPr>
              <w:t xml:space="preserve"> Researcher to work closely with CEO on this.</w:t>
            </w:r>
          </w:p>
          <w:p w14:paraId="45383C00" w14:textId="30DF1F35" w:rsidR="009B1BC0" w:rsidRPr="00DA4A6A" w:rsidRDefault="009B1BC0" w:rsidP="008549CB">
            <w:pPr>
              <w:pStyle w:val="ListParagraph"/>
              <w:numPr>
                <w:ilvl w:val="0"/>
                <w:numId w:val="30"/>
              </w:numPr>
              <w:rPr>
                <w:rFonts w:ascii="Arial" w:hAnsi="Arial" w:cs="Arial"/>
              </w:rPr>
            </w:pPr>
            <w:r w:rsidRPr="009B1BC0">
              <w:rPr>
                <w:rFonts w:ascii="Arial" w:hAnsi="Arial" w:cs="Arial"/>
              </w:rPr>
              <w:lastRenderedPageBreak/>
              <w:t>researcher should prioriti</w:t>
            </w:r>
            <w:r>
              <w:rPr>
                <w:rFonts w:ascii="Arial" w:hAnsi="Arial" w:cs="Arial"/>
              </w:rPr>
              <w:t>s</w:t>
            </w:r>
            <w:r w:rsidRPr="009B1BC0">
              <w:rPr>
                <w:rFonts w:ascii="Arial" w:hAnsi="Arial" w:cs="Arial"/>
              </w:rPr>
              <w:t>e the well-being and safety of the participants throughout the research process and take appropriate steps</w:t>
            </w:r>
            <w:r>
              <w:rPr>
                <w:rFonts w:ascii="Arial" w:hAnsi="Arial" w:cs="Arial"/>
              </w:rPr>
              <w:t xml:space="preserve"> alongside the CEO</w:t>
            </w:r>
            <w:r w:rsidRPr="009B1BC0">
              <w:rPr>
                <w:rFonts w:ascii="Arial" w:hAnsi="Arial" w:cs="Arial"/>
              </w:rPr>
              <w:t xml:space="preserve"> to address any issues that may arise.</w:t>
            </w:r>
          </w:p>
        </w:tc>
      </w:tr>
      <w:tr w:rsidR="00C86572" w:rsidRPr="004C3A0B" w14:paraId="62F0C46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B1D893"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 xml:space="preserve">Risks to </w:t>
            </w:r>
            <w:r w:rsidR="006F307C" w:rsidRPr="004C3A0B">
              <w:rPr>
                <w:rFonts w:ascii="Arial" w:hAnsi="Arial" w:cs="Arial"/>
                <w:b/>
                <w:sz w:val="22"/>
                <w:szCs w:val="22"/>
              </w:rPr>
              <w:t>investigator</w:t>
            </w:r>
          </w:p>
          <w:p w14:paraId="59CE85D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516822B" w14:textId="77777777" w:rsidTr="00354F34">
        <w:tc>
          <w:tcPr>
            <w:tcW w:w="4849" w:type="dxa"/>
            <w:tcBorders>
              <w:top w:val="single" w:sz="4" w:space="0" w:color="auto"/>
              <w:bottom w:val="single" w:sz="4" w:space="0" w:color="auto"/>
            </w:tcBorders>
          </w:tcPr>
          <w:p w14:paraId="49AB413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9F2A63D" w14:textId="444E14F1" w:rsidR="003257BD" w:rsidRPr="0076407A" w:rsidRDefault="0076407A" w:rsidP="0076407A">
            <w:pPr>
              <w:pStyle w:val="ListParagraph"/>
              <w:numPr>
                <w:ilvl w:val="0"/>
                <w:numId w:val="31"/>
              </w:numPr>
              <w:rPr>
                <w:rFonts w:ascii="Arial" w:hAnsi="Arial" w:cs="Arial"/>
              </w:rPr>
            </w:pPr>
            <w:r>
              <w:rPr>
                <w:rFonts w:ascii="Arial" w:hAnsi="Arial" w:cs="Arial"/>
              </w:rPr>
              <w:t>Emotional Distress</w:t>
            </w:r>
          </w:p>
          <w:p w14:paraId="7CE04D45" w14:textId="77777777" w:rsidR="003257BD" w:rsidRDefault="003257BD" w:rsidP="003257BD">
            <w:pPr>
              <w:rPr>
                <w:rFonts w:ascii="Arial" w:hAnsi="Arial" w:cs="Arial"/>
                <w:sz w:val="22"/>
                <w:szCs w:val="22"/>
              </w:rPr>
            </w:pPr>
          </w:p>
          <w:p w14:paraId="44014B79" w14:textId="323F15E8" w:rsidR="003257BD" w:rsidRDefault="00A759DA" w:rsidP="00543C62">
            <w:pPr>
              <w:pStyle w:val="ListParagraph"/>
              <w:numPr>
                <w:ilvl w:val="0"/>
                <w:numId w:val="31"/>
              </w:numPr>
              <w:rPr>
                <w:rFonts w:ascii="Arial" w:hAnsi="Arial" w:cs="Arial"/>
              </w:rPr>
            </w:pPr>
            <w:r>
              <w:rPr>
                <w:rFonts w:ascii="Arial" w:hAnsi="Arial" w:cs="Arial"/>
              </w:rPr>
              <w:t xml:space="preserve">Physical </w:t>
            </w:r>
            <w:r w:rsidR="002D71AB">
              <w:rPr>
                <w:rFonts w:ascii="Arial" w:hAnsi="Arial" w:cs="Arial"/>
              </w:rPr>
              <w:t xml:space="preserve">/ emotional </w:t>
            </w:r>
            <w:r>
              <w:rPr>
                <w:rFonts w:ascii="Arial" w:hAnsi="Arial" w:cs="Arial"/>
              </w:rPr>
              <w:t>harm</w:t>
            </w:r>
          </w:p>
          <w:p w14:paraId="11FA8638" w14:textId="77777777" w:rsidR="00F53740" w:rsidRPr="00F53740" w:rsidRDefault="00F53740" w:rsidP="00F53740">
            <w:pPr>
              <w:pStyle w:val="ListParagraph"/>
              <w:rPr>
                <w:rFonts w:ascii="Arial" w:hAnsi="Arial" w:cs="Arial"/>
              </w:rPr>
            </w:pPr>
          </w:p>
          <w:p w14:paraId="68975DE8" w14:textId="0B930750" w:rsidR="00F53740" w:rsidRDefault="00F53740" w:rsidP="00543C62">
            <w:pPr>
              <w:pStyle w:val="ListParagraph"/>
              <w:numPr>
                <w:ilvl w:val="0"/>
                <w:numId w:val="31"/>
              </w:numPr>
              <w:rPr>
                <w:rFonts w:ascii="Arial" w:hAnsi="Arial" w:cs="Arial"/>
              </w:rPr>
            </w:pPr>
            <w:r>
              <w:rPr>
                <w:rFonts w:ascii="Arial" w:hAnsi="Arial" w:cs="Arial"/>
              </w:rPr>
              <w:t>Stigma</w:t>
            </w:r>
          </w:p>
          <w:p w14:paraId="5D633F28" w14:textId="77777777" w:rsidR="009818C0" w:rsidRPr="009818C0" w:rsidRDefault="009818C0" w:rsidP="009818C0">
            <w:pPr>
              <w:pStyle w:val="ListParagraph"/>
              <w:rPr>
                <w:rFonts w:ascii="Arial" w:hAnsi="Arial" w:cs="Arial"/>
              </w:rPr>
            </w:pPr>
          </w:p>
          <w:p w14:paraId="5707B2CD" w14:textId="6CADC613" w:rsidR="009818C0" w:rsidRPr="00543C62" w:rsidRDefault="009818C0" w:rsidP="00543C62">
            <w:pPr>
              <w:pStyle w:val="ListParagraph"/>
              <w:numPr>
                <w:ilvl w:val="0"/>
                <w:numId w:val="31"/>
              </w:numPr>
              <w:rPr>
                <w:rFonts w:ascii="Arial" w:hAnsi="Arial" w:cs="Arial"/>
              </w:rPr>
            </w:pPr>
            <w:r>
              <w:rPr>
                <w:rFonts w:ascii="Arial" w:hAnsi="Arial" w:cs="Arial"/>
              </w:rPr>
              <w:t>Legal risks</w:t>
            </w:r>
          </w:p>
          <w:p w14:paraId="00B94118" w14:textId="2ECECA60"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E02EAE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2AE91E15" w14:textId="011B09F9" w:rsidR="003257BD" w:rsidRPr="00F54E1E" w:rsidRDefault="00755F66" w:rsidP="00DC08B3">
            <w:pPr>
              <w:pStyle w:val="ListParagraph"/>
              <w:numPr>
                <w:ilvl w:val="0"/>
                <w:numId w:val="31"/>
              </w:numPr>
              <w:rPr>
                <w:rFonts w:ascii="Arial" w:hAnsi="Arial" w:cs="Arial"/>
              </w:rPr>
            </w:pPr>
            <w:r w:rsidRPr="00F54E1E">
              <w:rPr>
                <w:rFonts w:ascii="Arial" w:hAnsi="Arial" w:cs="Arial"/>
              </w:rPr>
              <w:t>The type of organisation</w:t>
            </w:r>
            <w:r w:rsidR="00543C62" w:rsidRPr="00F54E1E">
              <w:rPr>
                <w:rFonts w:ascii="Arial" w:hAnsi="Arial" w:cs="Arial"/>
              </w:rPr>
              <w:t xml:space="preserve"> – Domesti</w:t>
            </w:r>
            <w:r w:rsidR="00A759DA" w:rsidRPr="00F54E1E">
              <w:rPr>
                <w:rFonts w:ascii="Arial" w:hAnsi="Arial" w:cs="Arial"/>
              </w:rPr>
              <w:t xml:space="preserve">c </w:t>
            </w:r>
            <w:r w:rsidR="00543C62" w:rsidRPr="00F54E1E">
              <w:rPr>
                <w:rFonts w:ascii="Arial" w:hAnsi="Arial" w:cs="Arial"/>
              </w:rPr>
              <w:t>Violence Charity could be emotionally challenging for the researcher</w:t>
            </w:r>
            <w:r w:rsidR="00571E5A" w:rsidRPr="00F54E1E">
              <w:rPr>
                <w:rFonts w:ascii="Arial" w:hAnsi="Arial" w:cs="Arial"/>
              </w:rPr>
              <w:t xml:space="preserve"> – work closely with CEO to debrief and </w:t>
            </w:r>
            <w:r w:rsidR="00A759DA" w:rsidRPr="00F54E1E">
              <w:rPr>
                <w:rFonts w:ascii="Arial" w:hAnsi="Arial" w:cs="Arial"/>
              </w:rPr>
              <w:t>discuss</w:t>
            </w:r>
            <w:r w:rsidR="00F54E1E" w:rsidRPr="00F54E1E">
              <w:rPr>
                <w:rFonts w:ascii="Arial" w:hAnsi="Arial" w:cs="Arial"/>
              </w:rPr>
              <w:t>.</w:t>
            </w:r>
          </w:p>
          <w:p w14:paraId="4C33DA74" w14:textId="1885C0CF" w:rsidR="003257BD" w:rsidRDefault="00425EC9" w:rsidP="00F54E1E">
            <w:pPr>
              <w:pStyle w:val="ListParagraph"/>
              <w:numPr>
                <w:ilvl w:val="0"/>
                <w:numId w:val="31"/>
              </w:numPr>
              <w:rPr>
                <w:rFonts w:ascii="Arial" w:hAnsi="Arial" w:cs="Arial"/>
              </w:rPr>
            </w:pPr>
            <w:r>
              <w:rPr>
                <w:rFonts w:ascii="Arial" w:hAnsi="Arial" w:cs="Arial"/>
              </w:rPr>
              <w:t>Participants may fe</w:t>
            </w:r>
            <w:r w:rsidR="002D71AB">
              <w:rPr>
                <w:rFonts w:ascii="Arial" w:hAnsi="Arial" w:cs="Arial"/>
              </w:rPr>
              <w:t xml:space="preserve">el threatened by the research. It is important to build rapport, highlight </w:t>
            </w:r>
            <w:r w:rsidR="007B2F31">
              <w:rPr>
                <w:rFonts w:ascii="Arial" w:hAnsi="Arial" w:cs="Arial"/>
              </w:rPr>
              <w:t>confidentiality and purpose of research in a positive light.</w:t>
            </w:r>
          </w:p>
          <w:p w14:paraId="78425566" w14:textId="6C158821" w:rsidR="00F53740" w:rsidRDefault="00E74857" w:rsidP="00F54E1E">
            <w:pPr>
              <w:pStyle w:val="ListParagraph"/>
              <w:numPr>
                <w:ilvl w:val="0"/>
                <w:numId w:val="31"/>
              </w:numPr>
              <w:rPr>
                <w:rFonts w:ascii="Arial" w:hAnsi="Arial" w:cs="Arial"/>
              </w:rPr>
            </w:pPr>
            <w:r>
              <w:rPr>
                <w:rFonts w:ascii="Arial" w:hAnsi="Arial" w:cs="Arial"/>
              </w:rPr>
              <w:t xml:space="preserve">Maintain confidentiality and highlight purpose of </w:t>
            </w:r>
            <w:r w:rsidR="004A7D55">
              <w:rPr>
                <w:rFonts w:ascii="Arial" w:hAnsi="Arial" w:cs="Arial"/>
              </w:rPr>
              <w:t>research.</w:t>
            </w:r>
          </w:p>
          <w:p w14:paraId="17DF81B3" w14:textId="75E246AE" w:rsidR="009818C0" w:rsidRPr="00F54E1E" w:rsidRDefault="009818C0" w:rsidP="00F54E1E">
            <w:pPr>
              <w:pStyle w:val="ListParagraph"/>
              <w:numPr>
                <w:ilvl w:val="0"/>
                <w:numId w:val="31"/>
              </w:numPr>
              <w:rPr>
                <w:rFonts w:ascii="Arial" w:hAnsi="Arial" w:cs="Arial"/>
              </w:rPr>
            </w:pPr>
            <w:r>
              <w:rPr>
                <w:rFonts w:ascii="Arial" w:hAnsi="Arial" w:cs="Arial"/>
              </w:rPr>
              <w:t xml:space="preserve">Follow ethical </w:t>
            </w:r>
            <w:r w:rsidR="004A7D55">
              <w:rPr>
                <w:rFonts w:ascii="Arial" w:hAnsi="Arial" w:cs="Arial"/>
              </w:rPr>
              <w:t>guidelines and legal requirements for conducting research.</w:t>
            </w:r>
          </w:p>
          <w:p w14:paraId="7C507146" w14:textId="4E368709" w:rsidR="00354F34" w:rsidRPr="004C3A0B" w:rsidRDefault="00354F34" w:rsidP="003257BD">
            <w:pPr>
              <w:autoSpaceDE w:val="0"/>
              <w:autoSpaceDN w:val="0"/>
              <w:adjustRightInd w:val="0"/>
              <w:rPr>
                <w:rFonts w:cs="Arial"/>
              </w:rPr>
            </w:pPr>
          </w:p>
        </w:tc>
      </w:tr>
      <w:tr w:rsidR="00C86572" w:rsidRPr="004C3A0B" w14:paraId="3F4FEDA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B8C694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4B0022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34D422F" w14:textId="77777777" w:rsidTr="00354F34">
        <w:tc>
          <w:tcPr>
            <w:tcW w:w="4849" w:type="dxa"/>
            <w:tcBorders>
              <w:top w:val="single" w:sz="4" w:space="0" w:color="auto"/>
              <w:bottom w:val="single" w:sz="4" w:space="0" w:color="auto"/>
            </w:tcBorders>
          </w:tcPr>
          <w:p w14:paraId="785C3AA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5436B4C" w14:textId="7F6A348B" w:rsidR="003257BD" w:rsidRDefault="00C9148E" w:rsidP="00A1433F">
            <w:pPr>
              <w:pStyle w:val="ListParagraph"/>
              <w:numPr>
                <w:ilvl w:val="0"/>
                <w:numId w:val="32"/>
              </w:numPr>
              <w:rPr>
                <w:rFonts w:ascii="Arial" w:hAnsi="Arial" w:cs="Arial"/>
              </w:rPr>
            </w:pPr>
            <w:r w:rsidRPr="00A1433F">
              <w:rPr>
                <w:rFonts w:ascii="Arial" w:hAnsi="Arial" w:cs="Arial"/>
              </w:rPr>
              <w:t>Reputa</w:t>
            </w:r>
            <w:r w:rsidR="00A1433F" w:rsidRPr="00A1433F">
              <w:rPr>
                <w:rFonts w:ascii="Arial" w:hAnsi="Arial" w:cs="Arial"/>
              </w:rPr>
              <w:t>tional risk</w:t>
            </w:r>
            <w:r w:rsidR="00A1433F">
              <w:rPr>
                <w:rFonts w:ascii="Arial" w:hAnsi="Arial" w:cs="Arial"/>
              </w:rPr>
              <w:t xml:space="preserve"> if research not conducted </w:t>
            </w:r>
            <w:r w:rsidR="00845FA6">
              <w:rPr>
                <w:rFonts w:ascii="Arial" w:hAnsi="Arial" w:cs="Arial"/>
              </w:rPr>
              <w:t>properly.</w:t>
            </w:r>
          </w:p>
          <w:p w14:paraId="0E44BE1A" w14:textId="35AD1F98" w:rsidR="00845FA6" w:rsidRPr="00A1433F" w:rsidRDefault="00845FA6" w:rsidP="00A1433F">
            <w:pPr>
              <w:pStyle w:val="ListParagraph"/>
              <w:numPr>
                <w:ilvl w:val="0"/>
                <w:numId w:val="32"/>
              </w:numPr>
              <w:rPr>
                <w:rFonts w:ascii="Arial" w:hAnsi="Arial" w:cs="Arial"/>
              </w:rPr>
            </w:pPr>
            <w:r>
              <w:rPr>
                <w:rFonts w:ascii="Arial" w:hAnsi="Arial" w:cs="Arial"/>
              </w:rPr>
              <w:t>Legal risks</w:t>
            </w:r>
            <w:r w:rsidR="00FC48CE">
              <w:rPr>
                <w:rFonts w:ascii="Arial" w:hAnsi="Arial" w:cs="Arial"/>
              </w:rPr>
              <w:t>/ Financial risks</w:t>
            </w:r>
          </w:p>
          <w:p w14:paraId="0677E681" w14:textId="77777777" w:rsidR="003257BD" w:rsidRDefault="003257BD" w:rsidP="003257BD">
            <w:pPr>
              <w:rPr>
                <w:rFonts w:ascii="Arial" w:hAnsi="Arial" w:cs="Arial"/>
                <w:sz w:val="22"/>
                <w:szCs w:val="22"/>
              </w:rPr>
            </w:pPr>
          </w:p>
          <w:p w14:paraId="40D29690" w14:textId="77777777" w:rsidR="003257BD" w:rsidRPr="004C3A0B" w:rsidRDefault="003257BD" w:rsidP="003257BD">
            <w:pPr>
              <w:rPr>
                <w:rFonts w:ascii="Arial" w:hAnsi="Arial" w:cs="Arial"/>
                <w:sz w:val="22"/>
                <w:szCs w:val="22"/>
              </w:rPr>
            </w:pPr>
          </w:p>
          <w:p w14:paraId="69E6F8E3" w14:textId="31B7E307"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CE70FD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275813E9" w14:textId="03747F7C" w:rsidR="003257BD" w:rsidRDefault="00845FA6" w:rsidP="00A1433F">
            <w:pPr>
              <w:pStyle w:val="ListParagraph"/>
              <w:numPr>
                <w:ilvl w:val="0"/>
                <w:numId w:val="32"/>
              </w:numPr>
              <w:rPr>
                <w:rFonts w:ascii="Arial" w:hAnsi="Arial" w:cs="Arial"/>
              </w:rPr>
            </w:pPr>
            <w:r>
              <w:rPr>
                <w:rFonts w:ascii="Arial" w:hAnsi="Arial" w:cs="Arial"/>
              </w:rPr>
              <w:t>Clear</w:t>
            </w:r>
            <w:r w:rsidR="00A1433F">
              <w:rPr>
                <w:rFonts w:ascii="Arial" w:hAnsi="Arial" w:cs="Arial"/>
              </w:rPr>
              <w:t xml:space="preserve"> </w:t>
            </w:r>
            <w:r>
              <w:rPr>
                <w:rFonts w:ascii="Arial" w:hAnsi="Arial" w:cs="Arial"/>
              </w:rPr>
              <w:t xml:space="preserve">ethical </w:t>
            </w:r>
            <w:r w:rsidR="00A1433F">
              <w:rPr>
                <w:rFonts w:ascii="Arial" w:hAnsi="Arial" w:cs="Arial"/>
              </w:rPr>
              <w:t xml:space="preserve">guidelines are laid out by the University and must be followed by </w:t>
            </w:r>
            <w:r>
              <w:rPr>
                <w:rFonts w:ascii="Arial" w:hAnsi="Arial" w:cs="Arial"/>
              </w:rPr>
              <w:t>researcher.</w:t>
            </w:r>
            <w:r w:rsidR="00777DF9">
              <w:rPr>
                <w:rFonts w:ascii="Arial" w:hAnsi="Arial" w:cs="Arial"/>
              </w:rPr>
              <w:t xml:space="preserve"> Maintain confidentiality.</w:t>
            </w:r>
          </w:p>
          <w:p w14:paraId="081D0FA4" w14:textId="5B73C06E" w:rsidR="00845FA6" w:rsidRPr="00A1433F" w:rsidRDefault="00122C5E" w:rsidP="00A1433F">
            <w:pPr>
              <w:pStyle w:val="ListParagraph"/>
              <w:numPr>
                <w:ilvl w:val="0"/>
                <w:numId w:val="32"/>
              </w:numPr>
              <w:rPr>
                <w:rFonts w:ascii="Arial" w:hAnsi="Arial" w:cs="Arial"/>
              </w:rPr>
            </w:pPr>
            <w:r>
              <w:rPr>
                <w:rFonts w:ascii="Arial" w:hAnsi="Arial" w:cs="Arial"/>
              </w:rPr>
              <w:t xml:space="preserve">Adhere to </w:t>
            </w:r>
            <w:r w:rsidR="00FC48CE">
              <w:rPr>
                <w:rFonts w:ascii="Arial" w:hAnsi="Arial" w:cs="Arial"/>
              </w:rPr>
              <w:t>guidelines</w:t>
            </w:r>
            <w:r>
              <w:rPr>
                <w:rFonts w:ascii="Arial" w:hAnsi="Arial" w:cs="Arial"/>
              </w:rPr>
              <w:t xml:space="preserve"> and have regular </w:t>
            </w:r>
            <w:r w:rsidR="00FC48CE">
              <w:rPr>
                <w:rFonts w:ascii="Arial" w:hAnsi="Arial" w:cs="Arial"/>
              </w:rPr>
              <w:t>meetings</w:t>
            </w:r>
            <w:r>
              <w:rPr>
                <w:rFonts w:ascii="Arial" w:hAnsi="Arial" w:cs="Arial"/>
              </w:rPr>
              <w:t xml:space="preserve"> with lecturer to discuss </w:t>
            </w:r>
            <w:r w:rsidR="00FC48CE">
              <w:rPr>
                <w:rFonts w:ascii="Arial" w:hAnsi="Arial" w:cs="Arial"/>
              </w:rPr>
              <w:t>research methods</w:t>
            </w:r>
            <w:r w:rsidR="002E05AE">
              <w:rPr>
                <w:rFonts w:ascii="Arial" w:hAnsi="Arial" w:cs="Arial"/>
              </w:rPr>
              <w:t xml:space="preserve">, provide updates, communicate </w:t>
            </w:r>
            <w:r w:rsidR="00C16442">
              <w:rPr>
                <w:rFonts w:ascii="Arial" w:hAnsi="Arial" w:cs="Arial"/>
              </w:rPr>
              <w:t>findings,</w:t>
            </w:r>
            <w:r w:rsidR="002E05AE">
              <w:rPr>
                <w:rFonts w:ascii="Arial" w:hAnsi="Arial" w:cs="Arial"/>
              </w:rPr>
              <w:t xml:space="preserve"> and seek support</w:t>
            </w:r>
            <w:r w:rsidR="000343A0">
              <w:rPr>
                <w:rFonts w:ascii="Arial" w:hAnsi="Arial" w:cs="Arial"/>
              </w:rPr>
              <w:t xml:space="preserve"> to mitigate risks.</w:t>
            </w:r>
          </w:p>
          <w:p w14:paraId="790092D4" w14:textId="77777777" w:rsidR="003257BD" w:rsidRDefault="003257BD" w:rsidP="003257BD">
            <w:pPr>
              <w:rPr>
                <w:rFonts w:ascii="Arial" w:hAnsi="Arial" w:cs="Arial"/>
                <w:sz w:val="22"/>
                <w:szCs w:val="22"/>
              </w:rPr>
            </w:pPr>
          </w:p>
          <w:p w14:paraId="260DD045" w14:textId="77777777" w:rsidR="003257BD" w:rsidRPr="004C3A0B" w:rsidRDefault="003257BD" w:rsidP="003257BD">
            <w:pPr>
              <w:rPr>
                <w:rFonts w:ascii="Arial" w:hAnsi="Arial" w:cs="Arial"/>
                <w:sz w:val="22"/>
                <w:szCs w:val="22"/>
              </w:rPr>
            </w:pPr>
          </w:p>
          <w:p w14:paraId="7AFBA747" w14:textId="2752D523" w:rsidR="00354F34" w:rsidRPr="004C3A0B" w:rsidRDefault="00354F34" w:rsidP="003257BD">
            <w:pPr>
              <w:autoSpaceDE w:val="0"/>
              <w:autoSpaceDN w:val="0"/>
              <w:adjustRightInd w:val="0"/>
              <w:rPr>
                <w:rFonts w:cs="Arial"/>
              </w:rPr>
            </w:pPr>
          </w:p>
        </w:tc>
      </w:tr>
    </w:tbl>
    <w:p w14:paraId="65F0D46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89A6BE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3121AC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42E7A29" w14:textId="77777777" w:rsidTr="00354F34">
        <w:tc>
          <w:tcPr>
            <w:tcW w:w="7259" w:type="dxa"/>
            <w:tcBorders>
              <w:top w:val="single" w:sz="4" w:space="0" w:color="auto"/>
              <w:bottom w:val="single" w:sz="4" w:space="0" w:color="auto"/>
            </w:tcBorders>
            <w:shd w:val="clear" w:color="auto" w:fill="F2F2F2" w:themeFill="background1" w:themeFillShade="F2"/>
          </w:tcPr>
          <w:p w14:paraId="672A89C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5F4AA1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2D94B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DAFD77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DEA1B7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92B99C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6B44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8EAE23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11282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B3D1410"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378BBE" w14:textId="272A7DD6"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E773C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F8E15F"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05F41BC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0D9D6E5" w14:textId="77777777" w:rsidR="00A50649" w:rsidRDefault="00A50649">
      <w:pPr>
        <w:rPr>
          <w:rFonts w:ascii="Arial" w:hAnsi="Arial" w:cs="Arial"/>
          <w:b/>
          <w:sz w:val="22"/>
          <w:szCs w:val="22"/>
        </w:rPr>
      </w:pPr>
      <w:r>
        <w:rPr>
          <w:rFonts w:ascii="Arial" w:hAnsi="Arial" w:cs="Arial"/>
          <w:b/>
          <w:sz w:val="22"/>
          <w:szCs w:val="22"/>
        </w:rPr>
        <w:br w:type="page"/>
      </w:r>
    </w:p>
    <w:p w14:paraId="4015B48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00136D5" w14:textId="77777777" w:rsidTr="00A83D75">
        <w:tc>
          <w:tcPr>
            <w:tcW w:w="9923" w:type="dxa"/>
            <w:tcBorders>
              <w:top w:val="single" w:sz="4" w:space="0" w:color="auto"/>
              <w:bottom w:val="single" w:sz="4" w:space="0" w:color="auto"/>
            </w:tcBorders>
            <w:shd w:val="clear" w:color="auto" w:fill="F2F2F2" w:themeFill="background1" w:themeFillShade="F2"/>
          </w:tcPr>
          <w:p w14:paraId="1BBAA43D"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23B824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4189AF" w14:textId="77777777" w:rsidTr="00694EA8">
        <w:tc>
          <w:tcPr>
            <w:tcW w:w="9923" w:type="dxa"/>
            <w:tcBorders>
              <w:top w:val="single" w:sz="4" w:space="0" w:color="auto"/>
              <w:bottom w:val="single" w:sz="4" w:space="0" w:color="auto"/>
            </w:tcBorders>
          </w:tcPr>
          <w:p w14:paraId="3AB7474C" w14:textId="35376F31" w:rsidR="00FC7B0A" w:rsidRPr="0068349C" w:rsidRDefault="00FC7B0A" w:rsidP="0068349C">
            <w:pPr>
              <w:pStyle w:val="ListParagraph"/>
              <w:numPr>
                <w:ilvl w:val="0"/>
                <w:numId w:val="45"/>
              </w:numPr>
              <w:rPr>
                <w:rFonts w:ascii="Arial" w:hAnsi="Arial" w:cs="Arial"/>
                <w:color w:val="000000" w:themeColor="text1"/>
              </w:rPr>
            </w:pPr>
            <w:r w:rsidRPr="0068349C">
              <w:rPr>
                <w:rFonts w:ascii="Arial" w:hAnsi="Arial" w:cs="Arial"/>
                <w:color w:val="000000" w:themeColor="text1"/>
              </w:rPr>
              <w:t xml:space="preserve">The researcher </w:t>
            </w:r>
            <w:r w:rsidR="00DA3B78" w:rsidRPr="0068349C">
              <w:rPr>
                <w:rFonts w:ascii="Arial" w:hAnsi="Arial" w:cs="Arial"/>
                <w:color w:val="000000" w:themeColor="text1"/>
              </w:rPr>
              <w:t>needs</w:t>
            </w:r>
            <w:r w:rsidRPr="0068349C">
              <w:rPr>
                <w:rFonts w:ascii="Arial" w:hAnsi="Arial" w:cs="Arial"/>
                <w:color w:val="000000" w:themeColor="text1"/>
              </w:rPr>
              <w:t xml:space="preserve"> to ensure </w:t>
            </w:r>
            <w:r w:rsidR="00DA3B78" w:rsidRPr="0068349C">
              <w:rPr>
                <w:rFonts w:ascii="Arial" w:hAnsi="Arial" w:cs="Arial"/>
                <w:color w:val="000000" w:themeColor="text1"/>
              </w:rPr>
              <w:t>participants</w:t>
            </w:r>
            <w:r w:rsidR="00112DDE" w:rsidRPr="0068349C">
              <w:rPr>
                <w:rFonts w:ascii="Arial" w:hAnsi="Arial" w:cs="Arial"/>
                <w:color w:val="000000" w:themeColor="text1"/>
              </w:rPr>
              <w:t xml:space="preserve"> have a clear understanding of the research. The purpose, findings and implications</w:t>
            </w:r>
            <w:r w:rsidR="00B56D1C" w:rsidRPr="0068349C">
              <w:rPr>
                <w:rFonts w:ascii="Arial" w:hAnsi="Arial" w:cs="Arial"/>
                <w:color w:val="000000" w:themeColor="text1"/>
              </w:rPr>
              <w:t xml:space="preserve"> and the knowledge </w:t>
            </w:r>
            <w:r w:rsidR="00DA3B78" w:rsidRPr="0068349C">
              <w:rPr>
                <w:rFonts w:ascii="Arial" w:hAnsi="Arial" w:cs="Arial"/>
                <w:color w:val="000000" w:themeColor="text1"/>
              </w:rPr>
              <w:t>that</w:t>
            </w:r>
            <w:r w:rsidR="00B56D1C" w:rsidRPr="0068349C">
              <w:rPr>
                <w:rFonts w:ascii="Arial" w:hAnsi="Arial" w:cs="Arial"/>
                <w:color w:val="000000" w:themeColor="text1"/>
              </w:rPr>
              <w:t xml:space="preserve"> their input is valued and respected, providing support to address </w:t>
            </w:r>
            <w:r w:rsidR="00DA3B78" w:rsidRPr="0068349C">
              <w:rPr>
                <w:rFonts w:ascii="Arial" w:hAnsi="Arial" w:cs="Arial"/>
                <w:color w:val="000000" w:themeColor="text1"/>
              </w:rPr>
              <w:t>concerns.</w:t>
            </w:r>
          </w:p>
          <w:p w14:paraId="73240852" w14:textId="1FF53EFA" w:rsidR="00DA3B78" w:rsidRPr="0068349C" w:rsidRDefault="00DA3B78" w:rsidP="0068349C">
            <w:pPr>
              <w:pStyle w:val="ListParagraph"/>
              <w:numPr>
                <w:ilvl w:val="0"/>
                <w:numId w:val="45"/>
              </w:numPr>
              <w:rPr>
                <w:rFonts w:ascii="Arial" w:hAnsi="Arial" w:cs="Arial"/>
                <w:color w:val="000000" w:themeColor="text1"/>
              </w:rPr>
            </w:pPr>
            <w:r w:rsidRPr="0068349C">
              <w:rPr>
                <w:rFonts w:ascii="Arial" w:hAnsi="Arial" w:cs="Arial"/>
                <w:color w:val="000000" w:themeColor="text1"/>
              </w:rPr>
              <w:t xml:space="preserve">This is an important ethical point especially when researching a sensitive </w:t>
            </w:r>
            <w:r w:rsidR="00B73F0E" w:rsidRPr="0068349C">
              <w:rPr>
                <w:rFonts w:ascii="Arial" w:hAnsi="Arial" w:cs="Arial"/>
                <w:color w:val="000000" w:themeColor="text1"/>
              </w:rPr>
              <w:t>topic.</w:t>
            </w:r>
          </w:p>
          <w:p w14:paraId="58B6317E" w14:textId="35C73E6C" w:rsidR="00DA3B78" w:rsidRPr="0068349C" w:rsidRDefault="00DA3B78" w:rsidP="0068349C">
            <w:pPr>
              <w:pStyle w:val="ListParagraph"/>
              <w:numPr>
                <w:ilvl w:val="0"/>
                <w:numId w:val="45"/>
              </w:numPr>
              <w:rPr>
                <w:rFonts w:ascii="Arial" w:hAnsi="Arial" w:cs="Arial"/>
                <w:color w:val="000000" w:themeColor="text1"/>
              </w:rPr>
            </w:pPr>
            <w:r w:rsidRPr="0068349C">
              <w:rPr>
                <w:rFonts w:ascii="Arial" w:hAnsi="Arial" w:cs="Arial"/>
                <w:color w:val="000000" w:themeColor="text1"/>
              </w:rPr>
              <w:t xml:space="preserve">Feedback will be given as soon as </w:t>
            </w:r>
            <w:r w:rsidR="00B73F0E" w:rsidRPr="0068349C">
              <w:rPr>
                <w:rFonts w:ascii="Arial" w:hAnsi="Arial" w:cs="Arial"/>
                <w:color w:val="000000" w:themeColor="text1"/>
              </w:rPr>
              <w:t>practicable</w:t>
            </w:r>
            <w:r w:rsidRPr="0068349C">
              <w:rPr>
                <w:rFonts w:ascii="Arial" w:hAnsi="Arial" w:cs="Arial"/>
                <w:color w:val="000000" w:themeColor="text1"/>
              </w:rPr>
              <w:t xml:space="preserve"> following project completion</w:t>
            </w:r>
            <w:r w:rsidR="00C66A83" w:rsidRPr="0068349C">
              <w:rPr>
                <w:rFonts w:ascii="Arial" w:hAnsi="Arial" w:cs="Arial"/>
                <w:color w:val="000000" w:themeColor="text1"/>
              </w:rPr>
              <w:t xml:space="preserve">, with clear, accurate and sensitive </w:t>
            </w:r>
            <w:r w:rsidR="00B73F0E" w:rsidRPr="0068349C">
              <w:rPr>
                <w:rFonts w:ascii="Arial" w:hAnsi="Arial" w:cs="Arial"/>
                <w:color w:val="000000" w:themeColor="text1"/>
              </w:rPr>
              <w:t>language.</w:t>
            </w:r>
          </w:p>
          <w:p w14:paraId="598EED68" w14:textId="0DEE4758" w:rsidR="00B73F0E" w:rsidRPr="0068349C" w:rsidRDefault="00B73F0E" w:rsidP="0068349C">
            <w:pPr>
              <w:pStyle w:val="ListParagraph"/>
              <w:numPr>
                <w:ilvl w:val="0"/>
                <w:numId w:val="45"/>
              </w:numPr>
              <w:rPr>
                <w:rFonts w:ascii="Arial" w:hAnsi="Arial" w:cs="Arial"/>
                <w:color w:val="000000" w:themeColor="text1"/>
              </w:rPr>
            </w:pPr>
            <w:r w:rsidRPr="0068349C">
              <w:rPr>
                <w:rFonts w:ascii="Arial" w:hAnsi="Arial" w:cs="Arial"/>
                <w:color w:val="000000" w:themeColor="text1"/>
              </w:rPr>
              <w:t>Th</w:t>
            </w:r>
            <w:r w:rsidR="0068349C" w:rsidRPr="0068349C">
              <w:rPr>
                <w:rFonts w:ascii="Arial" w:hAnsi="Arial" w:cs="Arial"/>
                <w:color w:val="000000" w:themeColor="text1"/>
              </w:rPr>
              <w:t>e</w:t>
            </w:r>
            <w:r w:rsidRPr="0068349C">
              <w:rPr>
                <w:rFonts w:ascii="Arial" w:hAnsi="Arial" w:cs="Arial"/>
                <w:color w:val="000000" w:themeColor="text1"/>
              </w:rPr>
              <w:t xml:space="preserve"> report will be sent to the </w:t>
            </w:r>
            <w:r w:rsidR="0068349C" w:rsidRPr="0068349C">
              <w:rPr>
                <w:rFonts w:ascii="Arial" w:hAnsi="Arial" w:cs="Arial"/>
                <w:color w:val="000000" w:themeColor="text1"/>
              </w:rPr>
              <w:t>CEO,</w:t>
            </w:r>
            <w:r w:rsidRPr="0068349C">
              <w:rPr>
                <w:rFonts w:ascii="Arial" w:hAnsi="Arial" w:cs="Arial"/>
                <w:color w:val="000000" w:themeColor="text1"/>
              </w:rPr>
              <w:t xml:space="preserve"> and </w:t>
            </w:r>
            <w:r w:rsidR="0068349C" w:rsidRPr="0068349C">
              <w:rPr>
                <w:rFonts w:ascii="Arial" w:hAnsi="Arial" w:cs="Arial"/>
                <w:color w:val="000000" w:themeColor="text1"/>
              </w:rPr>
              <w:t>this</w:t>
            </w:r>
            <w:r w:rsidRPr="0068349C">
              <w:rPr>
                <w:rFonts w:ascii="Arial" w:hAnsi="Arial" w:cs="Arial"/>
                <w:color w:val="000000" w:themeColor="text1"/>
              </w:rPr>
              <w:t xml:space="preserve"> can be followed up by a staff </w:t>
            </w:r>
            <w:r w:rsidR="0068349C" w:rsidRPr="0068349C">
              <w:rPr>
                <w:rFonts w:ascii="Arial" w:hAnsi="Arial" w:cs="Arial"/>
                <w:color w:val="000000" w:themeColor="text1"/>
              </w:rPr>
              <w:t>briefing.</w:t>
            </w:r>
          </w:p>
          <w:p w14:paraId="1C887A58" w14:textId="7D65AEDE" w:rsidR="0068349C" w:rsidRPr="0068349C" w:rsidRDefault="0068349C" w:rsidP="0068349C">
            <w:pPr>
              <w:pStyle w:val="ListParagraph"/>
              <w:numPr>
                <w:ilvl w:val="0"/>
                <w:numId w:val="45"/>
              </w:numPr>
              <w:rPr>
                <w:rFonts w:ascii="Arial" w:hAnsi="Arial" w:cs="Arial"/>
                <w:color w:val="000000" w:themeColor="text1"/>
              </w:rPr>
            </w:pPr>
            <w:r w:rsidRPr="0068349C">
              <w:rPr>
                <w:rFonts w:ascii="Arial" w:hAnsi="Arial" w:cs="Arial"/>
                <w:color w:val="000000" w:themeColor="text1"/>
              </w:rPr>
              <w:t>The researcher will also be prepared to answer questions if deemed reasonable.</w:t>
            </w:r>
          </w:p>
          <w:p w14:paraId="1F82E019" w14:textId="0601BEAB" w:rsidR="0037064B" w:rsidRPr="0068349C" w:rsidRDefault="0037064B" w:rsidP="0068349C">
            <w:pPr>
              <w:ind w:left="360"/>
              <w:rPr>
                <w:rFonts w:ascii="Arial" w:hAnsi="Arial" w:cs="Arial"/>
                <w:color w:val="FF0000"/>
              </w:rPr>
            </w:pPr>
          </w:p>
          <w:p w14:paraId="1AC3D536" w14:textId="77777777" w:rsidR="003257BD" w:rsidRPr="004C3A0B" w:rsidRDefault="003257BD" w:rsidP="003257BD">
            <w:pPr>
              <w:rPr>
                <w:rFonts w:ascii="Arial" w:hAnsi="Arial" w:cs="Arial"/>
                <w:sz w:val="22"/>
                <w:szCs w:val="22"/>
              </w:rPr>
            </w:pPr>
          </w:p>
          <w:p w14:paraId="65D73CBA" w14:textId="1F7F27B4" w:rsidR="00C20294" w:rsidRPr="004C3A0B" w:rsidRDefault="00C20294" w:rsidP="003257BD">
            <w:pPr>
              <w:autoSpaceDE w:val="0"/>
              <w:autoSpaceDN w:val="0"/>
              <w:adjustRightInd w:val="0"/>
              <w:rPr>
                <w:rFonts w:cs="Arial"/>
              </w:rPr>
            </w:pPr>
          </w:p>
        </w:tc>
      </w:tr>
      <w:tr w:rsidR="00C20294" w:rsidRPr="004C3A0B" w14:paraId="6637BA35" w14:textId="77777777" w:rsidTr="00A83D75">
        <w:tc>
          <w:tcPr>
            <w:tcW w:w="9923" w:type="dxa"/>
            <w:tcBorders>
              <w:top w:val="single" w:sz="4" w:space="0" w:color="auto"/>
              <w:bottom w:val="single" w:sz="4" w:space="0" w:color="auto"/>
            </w:tcBorders>
            <w:shd w:val="clear" w:color="auto" w:fill="F2F2F2" w:themeFill="background1" w:themeFillShade="F2"/>
          </w:tcPr>
          <w:p w14:paraId="264BB77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1C9651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572E63C" w14:textId="77777777" w:rsidTr="00694EA8">
        <w:tc>
          <w:tcPr>
            <w:tcW w:w="9923" w:type="dxa"/>
            <w:tcBorders>
              <w:top w:val="single" w:sz="4" w:space="0" w:color="auto"/>
              <w:bottom w:val="single" w:sz="4" w:space="0" w:color="auto"/>
            </w:tcBorders>
          </w:tcPr>
          <w:p w14:paraId="0F4BC2EE" w14:textId="06319FF1" w:rsidR="002F78EC" w:rsidRPr="00A47375" w:rsidRDefault="002F78EC" w:rsidP="00A47375">
            <w:pPr>
              <w:pStyle w:val="ListParagraph"/>
              <w:numPr>
                <w:ilvl w:val="0"/>
                <w:numId w:val="46"/>
              </w:numPr>
              <w:rPr>
                <w:rFonts w:ascii="Arial" w:hAnsi="Arial" w:cs="Arial"/>
                <w:color w:val="000000" w:themeColor="text1"/>
              </w:rPr>
            </w:pPr>
            <w:r w:rsidRPr="00A47375">
              <w:rPr>
                <w:rFonts w:ascii="Arial" w:hAnsi="Arial" w:cs="Arial"/>
                <w:color w:val="000000" w:themeColor="text1"/>
              </w:rPr>
              <w:t>An essential part of ethical research</w:t>
            </w:r>
            <w:r w:rsidR="00047846" w:rsidRPr="00A47375">
              <w:rPr>
                <w:rFonts w:ascii="Arial" w:hAnsi="Arial" w:cs="Arial"/>
                <w:color w:val="000000" w:themeColor="text1"/>
              </w:rPr>
              <w:t xml:space="preserve">, the </w:t>
            </w:r>
            <w:r w:rsidR="00A47375" w:rsidRPr="00A47375">
              <w:rPr>
                <w:rFonts w:ascii="Arial" w:hAnsi="Arial" w:cs="Arial"/>
                <w:color w:val="000000" w:themeColor="text1"/>
              </w:rPr>
              <w:t>participants</w:t>
            </w:r>
            <w:r w:rsidR="00047846" w:rsidRPr="00A47375">
              <w:rPr>
                <w:rFonts w:ascii="Arial" w:hAnsi="Arial" w:cs="Arial"/>
                <w:color w:val="000000" w:themeColor="text1"/>
              </w:rPr>
              <w:t xml:space="preserve"> must be informed about the research </w:t>
            </w:r>
            <w:r w:rsidR="00A47375" w:rsidRPr="00A47375">
              <w:rPr>
                <w:rFonts w:ascii="Arial" w:hAnsi="Arial" w:cs="Arial"/>
                <w:color w:val="000000" w:themeColor="text1"/>
              </w:rPr>
              <w:t>project prior</w:t>
            </w:r>
            <w:r w:rsidR="00047846" w:rsidRPr="00A47375">
              <w:rPr>
                <w:rFonts w:ascii="Arial" w:hAnsi="Arial" w:cs="Arial"/>
                <w:color w:val="000000" w:themeColor="text1"/>
              </w:rPr>
              <w:t xml:space="preserve"> to consenting to participate</w:t>
            </w:r>
            <w:r w:rsidR="00A47375" w:rsidRPr="00A47375">
              <w:rPr>
                <w:rFonts w:ascii="Arial" w:hAnsi="Arial" w:cs="Arial"/>
                <w:color w:val="000000" w:themeColor="text1"/>
              </w:rPr>
              <w:t>.</w:t>
            </w:r>
          </w:p>
          <w:p w14:paraId="0C3D1E71" w14:textId="5A9069DE" w:rsidR="00A47375" w:rsidRPr="00A2309F" w:rsidRDefault="00A47375" w:rsidP="00A2309F">
            <w:pPr>
              <w:pStyle w:val="ListParagraph"/>
              <w:numPr>
                <w:ilvl w:val="0"/>
                <w:numId w:val="46"/>
              </w:numPr>
              <w:rPr>
                <w:rFonts w:ascii="Arial" w:hAnsi="Arial" w:cs="Arial"/>
                <w:color w:val="000000" w:themeColor="text1"/>
              </w:rPr>
            </w:pPr>
            <w:r w:rsidRPr="00A2309F">
              <w:rPr>
                <w:rFonts w:ascii="Arial" w:hAnsi="Arial" w:cs="Arial"/>
                <w:color w:val="000000" w:themeColor="text1"/>
              </w:rPr>
              <w:t xml:space="preserve">Confidentiality and anonymity – </w:t>
            </w:r>
            <w:r w:rsidR="00A2309F" w:rsidRPr="00A2309F">
              <w:rPr>
                <w:rFonts w:ascii="Arial" w:hAnsi="Arial" w:cs="Arial"/>
                <w:color w:val="000000" w:themeColor="text1"/>
              </w:rPr>
              <w:t>assurance</w:t>
            </w:r>
            <w:r w:rsidRPr="00A2309F">
              <w:rPr>
                <w:rFonts w:ascii="Arial" w:hAnsi="Arial" w:cs="Arial"/>
                <w:color w:val="000000" w:themeColor="text1"/>
              </w:rPr>
              <w:t xml:space="preserve"> that personal information will be kept confidential</w:t>
            </w:r>
            <w:r w:rsidR="00A7777E" w:rsidRPr="00A2309F">
              <w:rPr>
                <w:rFonts w:ascii="Arial" w:hAnsi="Arial" w:cs="Arial"/>
                <w:color w:val="000000" w:themeColor="text1"/>
              </w:rPr>
              <w:t xml:space="preserve"> and remain anonymous </w:t>
            </w:r>
            <w:r w:rsidR="00A2309F" w:rsidRPr="00A2309F">
              <w:rPr>
                <w:rFonts w:ascii="Arial" w:hAnsi="Arial" w:cs="Arial"/>
                <w:color w:val="000000" w:themeColor="text1"/>
              </w:rPr>
              <w:t>throughout</w:t>
            </w:r>
            <w:r w:rsidR="00A7777E" w:rsidRPr="00A2309F">
              <w:rPr>
                <w:rFonts w:ascii="Arial" w:hAnsi="Arial" w:cs="Arial"/>
                <w:color w:val="000000" w:themeColor="text1"/>
              </w:rPr>
              <w:t xml:space="preserve"> </w:t>
            </w:r>
            <w:r w:rsidR="00A2309F" w:rsidRPr="00A2309F">
              <w:rPr>
                <w:rFonts w:ascii="Arial" w:hAnsi="Arial" w:cs="Arial"/>
                <w:color w:val="000000" w:themeColor="text1"/>
              </w:rPr>
              <w:t>research.</w:t>
            </w:r>
          </w:p>
          <w:p w14:paraId="1975B28F" w14:textId="6C42A94A" w:rsidR="00A7777E" w:rsidRPr="00A2309F" w:rsidRDefault="00A7777E" w:rsidP="00A2309F">
            <w:pPr>
              <w:pStyle w:val="ListParagraph"/>
              <w:numPr>
                <w:ilvl w:val="0"/>
                <w:numId w:val="46"/>
              </w:numPr>
              <w:rPr>
                <w:rFonts w:ascii="Arial" w:hAnsi="Arial" w:cs="Arial"/>
                <w:color w:val="000000" w:themeColor="text1"/>
              </w:rPr>
            </w:pPr>
            <w:r w:rsidRPr="00A2309F">
              <w:rPr>
                <w:rFonts w:ascii="Arial" w:hAnsi="Arial" w:cs="Arial"/>
                <w:color w:val="000000" w:themeColor="text1"/>
              </w:rPr>
              <w:t xml:space="preserve">Provide clear concise information about the research </w:t>
            </w:r>
            <w:r w:rsidR="00A2309F" w:rsidRPr="00A2309F">
              <w:rPr>
                <w:rFonts w:ascii="Arial" w:hAnsi="Arial" w:cs="Arial"/>
                <w:color w:val="000000" w:themeColor="text1"/>
              </w:rPr>
              <w:t>methods</w:t>
            </w:r>
            <w:r w:rsidRPr="00A2309F">
              <w:rPr>
                <w:rFonts w:ascii="Arial" w:hAnsi="Arial" w:cs="Arial"/>
                <w:color w:val="000000" w:themeColor="text1"/>
              </w:rPr>
              <w:t xml:space="preserve">, the </w:t>
            </w:r>
            <w:r w:rsidR="00A2309F" w:rsidRPr="00A2309F">
              <w:rPr>
                <w:rFonts w:ascii="Arial" w:hAnsi="Arial" w:cs="Arial"/>
                <w:color w:val="000000" w:themeColor="text1"/>
              </w:rPr>
              <w:t>benefits,</w:t>
            </w:r>
            <w:r w:rsidRPr="00A2309F">
              <w:rPr>
                <w:rFonts w:ascii="Arial" w:hAnsi="Arial" w:cs="Arial"/>
                <w:color w:val="000000" w:themeColor="text1"/>
              </w:rPr>
              <w:t xml:space="preserve"> and the potential risks.</w:t>
            </w:r>
          </w:p>
          <w:p w14:paraId="2CF88D6B" w14:textId="3BDBB796" w:rsidR="00A7777E" w:rsidRPr="00A2309F" w:rsidRDefault="00A7777E" w:rsidP="00A2309F">
            <w:pPr>
              <w:pStyle w:val="ListParagraph"/>
              <w:numPr>
                <w:ilvl w:val="0"/>
                <w:numId w:val="46"/>
              </w:numPr>
              <w:rPr>
                <w:rFonts w:ascii="Arial" w:hAnsi="Arial" w:cs="Arial"/>
                <w:color w:val="000000" w:themeColor="text1"/>
              </w:rPr>
            </w:pPr>
            <w:r w:rsidRPr="00A2309F">
              <w:rPr>
                <w:rFonts w:ascii="Arial" w:hAnsi="Arial" w:cs="Arial"/>
                <w:color w:val="000000" w:themeColor="text1"/>
              </w:rPr>
              <w:t>Assurance about data collection and storage</w:t>
            </w:r>
          </w:p>
          <w:p w14:paraId="0BE57F10" w14:textId="6F90986D" w:rsidR="00C859F6" w:rsidRPr="00A2309F" w:rsidRDefault="00C859F6" w:rsidP="00A2309F">
            <w:pPr>
              <w:pStyle w:val="ListParagraph"/>
              <w:numPr>
                <w:ilvl w:val="0"/>
                <w:numId w:val="46"/>
              </w:numPr>
              <w:rPr>
                <w:rFonts w:ascii="Arial" w:hAnsi="Arial" w:cs="Arial"/>
                <w:color w:val="000000" w:themeColor="text1"/>
              </w:rPr>
            </w:pPr>
            <w:r w:rsidRPr="00A2309F">
              <w:rPr>
                <w:rFonts w:ascii="Arial" w:hAnsi="Arial" w:cs="Arial"/>
                <w:color w:val="000000" w:themeColor="text1"/>
              </w:rPr>
              <w:t>Written consent</w:t>
            </w:r>
          </w:p>
          <w:p w14:paraId="48514EB6" w14:textId="1723588C" w:rsidR="00C859F6" w:rsidRPr="00A2309F" w:rsidRDefault="00C859F6" w:rsidP="00A2309F">
            <w:pPr>
              <w:pStyle w:val="ListParagraph"/>
              <w:numPr>
                <w:ilvl w:val="0"/>
                <w:numId w:val="46"/>
              </w:numPr>
              <w:rPr>
                <w:rFonts w:ascii="Arial" w:hAnsi="Arial" w:cs="Arial"/>
                <w:color w:val="000000" w:themeColor="text1"/>
              </w:rPr>
            </w:pPr>
            <w:r w:rsidRPr="00A2309F">
              <w:rPr>
                <w:rFonts w:ascii="Arial" w:hAnsi="Arial" w:cs="Arial"/>
                <w:color w:val="000000" w:themeColor="text1"/>
              </w:rPr>
              <w:t>Questionnaire – once explained fully completion will imply consent</w:t>
            </w:r>
            <w:r w:rsidR="00F55BA3" w:rsidRPr="00A2309F">
              <w:rPr>
                <w:rFonts w:ascii="Arial" w:hAnsi="Arial" w:cs="Arial"/>
                <w:color w:val="000000" w:themeColor="text1"/>
              </w:rPr>
              <w:t xml:space="preserve"> and drafts sent to </w:t>
            </w:r>
            <w:r w:rsidR="00A2309F" w:rsidRPr="00A2309F">
              <w:rPr>
                <w:rFonts w:ascii="Arial" w:hAnsi="Arial" w:cs="Arial"/>
                <w:color w:val="000000" w:themeColor="text1"/>
              </w:rPr>
              <w:t>Tutor.</w:t>
            </w:r>
          </w:p>
          <w:p w14:paraId="193F4333" w14:textId="6DBB2041" w:rsidR="00C859F6" w:rsidRPr="00A2309F" w:rsidRDefault="00A2309F" w:rsidP="00A2309F">
            <w:pPr>
              <w:pStyle w:val="ListParagraph"/>
              <w:numPr>
                <w:ilvl w:val="0"/>
                <w:numId w:val="46"/>
              </w:numPr>
              <w:rPr>
                <w:rFonts w:ascii="Arial" w:hAnsi="Arial" w:cs="Arial"/>
                <w:color w:val="000000" w:themeColor="text1"/>
              </w:rPr>
            </w:pPr>
            <w:r w:rsidRPr="00A2309F">
              <w:rPr>
                <w:rFonts w:ascii="Arial" w:hAnsi="Arial" w:cs="Arial"/>
                <w:color w:val="000000" w:themeColor="text1"/>
              </w:rPr>
              <w:t>Participants</w:t>
            </w:r>
            <w:r w:rsidR="002D6B98" w:rsidRPr="00A2309F">
              <w:rPr>
                <w:rFonts w:ascii="Arial" w:hAnsi="Arial" w:cs="Arial"/>
                <w:color w:val="000000" w:themeColor="text1"/>
              </w:rPr>
              <w:t xml:space="preserve"> will be informed that they can withdraw from the research at any time without </w:t>
            </w:r>
            <w:r w:rsidRPr="00A2309F">
              <w:rPr>
                <w:rFonts w:ascii="Arial" w:hAnsi="Arial" w:cs="Arial"/>
                <w:color w:val="000000" w:themeColor="text1"/>
              </w:rPr>
              <w:t>consequence.</w:t>
            </w:r>
          </w:p>
          <w:p w14:paraId="2F3C2CBC" w14:textId="515E86E9" w:rsidR="002D6B98" w:rsidRPr="00A2309F" w:rsidRDefault="00F55BA3" w:rsidP="00A2309F">
            <w:pPr>
              <w:pStyle w:val="ListParagraph"/>
              <w:numPr>
                <w:ilvl w:val="0"/>
                <w:numId w:val="46"/>
              </w:numPr>
              <w:rPr>
                <w:rFonts w:ascii="Arial" w:hAnsi="Arial" w:cs="Arial"/>
                <w:color w:val="000000" w:themeColor="text1"/>
              </w:rPr>
            </w:pPr>
            <w:r w:rsidRPr="00A2309F">
              <w:rPr>
                <w:rFonts w:ascii="Arial" w:hAnsi="Arial" w:cs="Arial"/>
                <w:color w:val="000000" w:themeColor="text1"/>
              </w:rPr>
              <w:t xml:space="preserve">Record keeping </w:t>
            </w:r>
            <w:r w:rsidR="00A2309F" w:rsidRPr="00A2309F">
              <w:rPr>
                <w:rFonts w:ascii="Arial" w:hAnsi="Arial" w:cs="Arial"/>
                <w:color w:val="000000" w:themeColor="text1"/>
              </w:rPr>
              <w:t>–</w:t>
            </w:r>
            <w:r w:rsidRPr="00A2309F">
              <w:rPr>
                <w:rFonts w:ascii="Arial" w:hAnsi="Arial" w:cs="Arial"/>
                <w:color w:val="000000" w:themeColor="text1"/>
              </w:rPr>
              <w:t xml:space="preserve"> </w:t>
            </w:r>
            <w:r w:rsidR="00A2309F" w:rsidRPr="00A2309F">
              <w:rPr>
                <w:rFonts w:ascii="Arial" w:hAnsi="Arial" w:cs="Arial"/>
                <w:color w:val="000000" w:themeColor="text1"/>
              </w:rPr>
              <w:t>compliance with ethical and legal requirements and data protection.</w:t>
            </w:r>
          </w:p>
          <w:p w14:paraId="0BEC745E" w14:textId="77777777" w:rsidR="00C859F6" w:rsidRPr="002F78EC" w:rsidRDefault="00C859F6" w:rsidP="003257BD">
            <w:pPr>
              <w:rPr>
                <w:rFonts w:ascii="Arial" w:hAnsi="Arial" w:cs="Arial"/>
                <w:color w:val="000000" w:themeColor="text1"/>
                <w:sz w:val="22"/>
                <w:szCs w:val="22"/>
              </w:rPr>
            </w:pPr>
          </w:p>
          <w:p w14:paraId="5A680B49" w14:textId="77777777" w:rsidR="002F78EC" w:rsidRDefault="002F78EC" w:rsidP="003257BD">
            <w:pPr>
              <w:rPr>
                <w:rFonts w:ascii="Arial" w:hAnsi="Arial" w:cs="Arial"/>
                <w:color w:val="FF0000"/>
                <w:sz w:val="22"/>
                <w:szCs w:val="22"/>
              </w:rPr>
            </w:pPr>
          </w:p>
          <w:p w14:paraId="362078E1" w14:textId="77777777" w:rsidR="003257BD" w:rsidRPr="002F78EC" w:rsidRDefault="003257BD" w:rsidP="003257BD">
            <w:pPr>
              <w:rPr>
                <w:rFonts w:ascii="Arial" w:hAnsi="Arial" w:cs="Arial"/>
                <w:color w:val="FF0000"/>
                <w:sz w:val="22"/>
                <w:szCs w:val="22"/>
              </w:rPr>
            </w:pPr>
          </w:p>
          <w:p w14:paraId="64791DA3" w14:textId="6C22DA56" w:rsidR="00C20294" w:rsidRPr="004C3A0B" w:rsidRDefault="00C20294" w:rsidP="00F55BA3">
            <w:pPr>
              <w:rPr>
                <w:rFonts w:cs="Arial"/>
              </w:rPr>
            </w:pPr>
          </w:p>
        </w:tc>
      </w:tr>
      <w:tr w:rsidR="00C20294" w:rsidRPr="004C3A0B" w14:paraId="67BCF7F7" w14:textId="77777777" w:rsidTr="00A83D75">
        <w:tc>
          <w:tcPr>
            <w:tcW w:w="9923" w:type="dxa"/>
            <w:tcBorders>
              <w:top w:val="single" w:sz="4" w:space="0" w:color="auto"/>
              <w:bottom w:val="single" w:sz="4" w:space="0" w:color="auto"/>
            </w:tcBorders>
            <w:shd w:val="clear" w:color="auto" w:fill="F2F2F2" w:themeFill="background1" w:themeFillShade="F2"/>
          </w:tcPr>
          <w:p w14:paraId="73F7547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270AD8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C1A3BA9" w14:textId="77777777" w:rsidTr="00694EA8">
        <w:tc>
          <w:tcPr>
            <w:tcW w:w="9923" w:type="dxa"/>
            <w:tcBorders>
              <w:top w:val="single" w:sz="4" w:space="0" w:color="auto"/>
              <w:bottom w:val="single" w:sz="4" w:space="0" w:color="auto"/>
            </w:tcBorders>
          </w:tcPr>
          <w:p w14:paraId="5781B14B" w14:textId="77777777" w:rsidR="003257BD" w:rsidRDefault="003257BD" w:rsidP="003257BD">
            <w:pPr>
              <w:rPr>
                <w:rFonts w:ascii="Arial" w:hAnsi="Arial" w:cs="Arial"/>
                <w:sz w:val="22"/>
                <w:szCs w:val="22"/>
              </w:rPr>
            </w:pPr>
          </w:p>
          <w:p w14:paraId="7D79B126" w14:textId="05C9CF6B" w:rsidR="009049A0" w:rsidRPr="00962CCF" w:rsidRDefault="009049A0" w:rsidP="00962CCF">
            <w:pPr>
              <w:pStyle w:val="ListParagraph"/>
              <w:numPr>
                <w:ilvl w:val="0"/>
                <w:numId w:val="44"/>
              </w:numPr>
              <w:rPr>
                <w:rFonts w:ascii="Arial" w:hAnsi="Arial" w:cs="Arial"/>
              </w:rPr>
            </w:pPr>
            <w:r w:rsidRPr="00962CCF">
              <w:rPr>
                <w:rFonts w:ascii="Arial" w:hAnsi="Arial" w:cs="Arial"/>
              </w:rPr>
              <w:t xml:space="preserve">Confidentiality and anonymity and particularly relevant when working with </w:t>
            </w:r>
            <w:r w:rsidR="00962CCF" w:rsidRPr="00962CCF">
              <w:rPr>
                <w:rFonts w:ascii="Arial" w:hAnsi="Arial" w:cs="Arial"/>
              </w:rPr>
              <w:t>a domestic</w:t>
            </w:r>
            <w:r w:rsidRPr="00962CCF">
              <w:rPr>
                <w:rFonts w:ascii="Arial" w:hAnsi="Arial" w:cs="Arial"/>
              </w:rPr>
              <w:t xml:space="preserve"> violence charity</w:t>
            </w:r>
            <w:r w:rsidR="002E092C" w:rsidRPr="00962CCF">
              <w:rPr>
                <w:rFonts w:ascii="Arial" w:hAnsi="Arial" w:cs="Arial"/>
              </w:rPr>
              <w:t>.</w:t>
            </w:r>
          </w:p>
          <w:p w14:paraId="06862BEB" w14:textId="0501AA6F" w:rsidR="002E092C" w:rsidRPr="00962CCF" w:rsidRDefault="002E092C" w:rsidP="00962CCF">
            <w:pPr>
              <w:pStyle w:val="ListParagraph"/>
              <w:numPr>
                <w:ilvl w:val="0"/>
                <w:numId w:val="44"/>
              </w:numPr>
              <w:rPr>
                <w:rFonts w:ascii="Arial" w:hAnsi="Arial" w:cs="Arial"/>
              </w:rPr>
            </w:pPr>
            <w:r w:rsidRPr="00962CCF">
              <w:rPr>
                <w:rFonts w:ascii="Arial" w:hAnsi="Arial" w:cs="Arial"/>
              </w:rPr>
              <w:t xml:space="preserve">Unique identifiers or </w:t>
            </w:r>
            <w:r w:rsidR="00962CCF" w:rsidRPr="00962CCF">
              <w:rPr>
                <w:rFonts w:ascii="Arial" w:hAnsi="Arial" w:cs="Arial"/>
              </w:rPr>
              <w:t>pseudonyms</w:t>
            </w:r>
            <w:r w:rsidRPr="00962CCF">
              <w:rPr>
                <w:rFonts w:ascii="Arial" w:hAnsi="Arial" w:cs="Arial"/>
              </w:rPr>
              <w:t xml:space="preserve"> could be used to </w:t>
            </w:r>
            <w:r w:rsidR="00962CCF" w:rsidRPr="00962CCF">
              <w:rPr>
                <w:rFonts w:ascii="Arial" w:hAnsi="Arial" w:cs="Arial"/>
              </w:rPr>
              <w:t>protect</w:t>
            </w:r>
            <w:r w:rsidRPr="00962CCF">
              <w:rPr>
                <w:rFonts w:ascii="Arial" w:hAnsi="Arial" w:cs="Arial"/>
              </w:rPr>
              <w:t xml:space="preserve"> identities, with no names recor</w:t>
            </w:r>
            <w:r w:rsidR="00962CCF" w:rsidRPr="00962CCF">
              <w:rPr>
                <w:rFonts w:ascii="Arial" w:hAnsi="Arial" w:cs="Arial"/>
              </w:rPr>
              <w:t>d</w:t>
            </w:r>
            <w:r w:rsidRPr="00962CCF">
              <w:rPr>
                <w:rFonts w:ascii="Arial" w:hAnsi="Arial" w:cs="Arial"/>
              </w:rPr>
              <w:t xml:space="preserve">ed on </w:t>
            </w:r>
            <w:r w:rsidR="00962CCF" w:rsidRPr="00962CCF">
              <w:rPr>
                <w:rFonts w:ascii="Arial" w:hAnsi="Arial" w:cs="Arial"/>
              </w:rPr>
              <w:t>research.</w:t>
            </w:r>
          </w:p>
          <w:p w14:paraId="33939922" w14:textId="4632132F" w:rsidR="002E092C" w:rsidRPr="00962CCF" w:rsidRDefault="003752B8" w:rsidP="00962CCF">
            <w:pPr>
              <w:pStyle w:val="ListParagraph"/>
              <w:numPr>
                <w:ilvl w:val="0"/>
                <w:numId w:val="44"/>
              </w:numPr>
              <w:rPr>
                <w:rFonts w:ascii="Arial" w:hAnsi="Arial" w:cs="Arial"/>
              </w:rPr>
            </w:pPr>
            <w:r w:rsidRPr="00962CCF">
              <w:rPr>
                <w:rFonts w:ascii="Arial" w:hAnsi="Arial" w:cs="Arial"/>
              </w:rPr>
              <w:t xml:space="preserve">Confidentiality – </w:t>
            </w:r>
            <w:r w:rsidR="00962CCF" w:rsidRPr="00962CCF">
              <w:rPr>
                <w:rFonts w:ascii="Arial" w:hAnsi="Arial" w:cs="Arial"/>
              </w:rPr>
              <w:t>protecting</w:t>
            </w:r>
            <w:r w:rsidRPr="00962CCF">
              <w:rPr>
                <w:rFonts w:ascii="Arial" w:hAnsi="Arial" w:cs="Arial"/>
              </w:rPr>
              <w:t xml:space="preserve"> </w:t>
            </w:r>
            <w:r w:rsidR="00962CCF" w:rsidRPr="00962CCF">
              <w:rPr>
                <w:rFonts w:ascii="Arial" w:hAnsi="Arial" w:cs="Arial"/>
              </w:rPr>
              <w:t>participants</w:t>
            </w:r>
            <w:r w:rsidRPr="00962CCF">
              <w:rPr>
                <w:rFonts w:ascii="Arial" w:hAnsi="Arial" w:cs="Arial"/>
              </w:rPr>
              <w:t xml:space="preserve"> personal information is key. Secure storage of data if paper based, locked storage </w:t>
            </w:r>
            <w:r w:rsidR="00D3278C" w:rsidRPr="00962CCF">
              <w:rPr>
                <w:rFonts w:ascii="Arial" w:hAnsi="Arial" w:cs="Arial"/>
              </w:rPr>
              <w:t>i</w:t>
            </w:r>
            <w:r w:rsidRPr="00962CCF">
              <w:rPr>
                <w:rFonts w:ascii="Arial" w:hAnsi="Arial" w:cs="Arial"/>
              </w:rPr>
              <w:t xml:space="preserve">n accordance </w:t>
            </w:r>
            <w:r w:rsidR="00962CCF" w:rsidRPr="00962CCF">
              <w:rPr>
                <w:rFonts w:ascii="Arial" w:hAnsi="Arial" w:cs="Arial"/>
              </w:rPr>
              <w:t>with</w:t>
            </w:r>
            <w:r w:rsidR="00D3278C" w:rsidRPr="00962CCF">
              <w:rPr>
                <w:rFonts w:ascii="Arial" w:hAnsi="Arial" w:cs="Arial"/>
              </w:rPr>
              <w:t xml:space="preserve"> GDPR, </w:t>
            </w:r>
            <w:r w:rsidR="00962CCF" w:rsidRPr="00962CCF">
              <w:rPr>
                <w:rFonts w:ascii="Arial" w:hAnsi="Arial" w:cs="Arial"/>
              </w:rPr>
              <w:t>password</w:t>
            </w:r>
            <w:r w:rsidR="00D3278C" w:rsidRPr="00962CCF">
              <w:rPr>
                <w:rFonts w:ascii="Arial" w:hAnsi="Arial" w:cs="Arial"/>
              </w:rPr>
              <w:t xml:space="preserve"> </w:t>
            </w:r>
            <w:r w:rsidR="00962CCF" w:rsidRPr="00962CCF">
              <w:rPr>
                <w:rFonts w:ascii="Arial" w:hAnsi="Arial" w:cs="Arial"/>
              </w:rPr>
              <w:t>protection</w:t>
            </w:r>
            <w:r w:rsidR="00D3278C" w:rsidRPr="00962CCF">
              <w:rPr>
                <w:rFonts w:ascii="Arial" w:hAnsi="Arial" w:cs="Arial"/>
              </w:rPr>
              <w:t xml:space="preserve"> of files and limiting access.</w:t>
            </w:r>
          </w:p>
          <w:p w14:paraId="0BEFF34D" w14:textId="1E5EF046" w:rsidR="00D3278C" w:rsidRPr="00962CCF" w:rsidRDefault="00D3278C" w:rsidP="00962CCF">
            <w:pPr>
              <w:pStyle w:val="ListParagraph"/>
              <w:numPr>
                <w:ilvl w:val="0"/>
                <w:numId w:val="44"/>
              </w:numPr>
              <w:rPr>
                <w:rFonts w:ascii="Arial" w:hAnsi="Arial" w:cs="Arial"/>
              </w:rPr>
            </w:pPr>
            <w:r w:rsidRPr="00962CCF">
              <w:rPr>
                <w:rFonts w:ascii="Arial" w:hAnsi="Arial" w:cs="Arial"/>
              </w:rPr>
              <w:t>The participants will be informed how data is store</w:t>
            </w:r>
            <w:r w:rsidR="00962CCF" w:rsidRPr="00962CCF">
              <w:rPr>
                <w:rFonts w:ascii="Arial" w:hAnsi="Arial" w:cs="Arial"/>
              </w:rPr>
              <w:t>d and data sharing will have specific participant consent.</w:t>
            </w:r>
          </w:p>
          <w:p w14:paraId="681F6048" w14:textId="29CFE834" w:rsidR="00962CCF" w:rsidRPr="00962CCF" w:rsidRDefault="00962CCF" w:rsidP="00962CCF">
            <w:pPr>
              <w:pStyle w:val="ListParagraph"/>
              <w:numPr>
                <w:ilvl w:val="0"/>
                <w:numId w:val="44"/>
              </w:numPr>
              <w:rPr>
                <w:rFonts w:ascii="Arial" w:hAnsi="Arial" w:cs="Arial"/>
              </w:rPr>
            </w:pPr>
            <w:r w:rsidRPr="00962CCF">
              <w:rPr>
                <w:rFonts w:ascii="Arial" w:hAnsi="Arial" w:cs="Arial"/>
              </w:rPr>
              <w:t>Data aggregation can also help to ensure individuals cannot be identified.</w:t>
            </w:r>
          </w:p>
          <w:p w14:paraId="0DEBA16E" w14:textId="77777777" w:rsidR="003257BD" w:rsidRPr="004C3A0B" w:rsidRDefault="003257BD" w:rsidP="003257BD">
            <w:pPr>
              <w:rPr>
                <w:rFonts w:ascii="Arial" w:hAnsi="Arial" w:cs="Arial"/>
                <w:sz w:val="22"/>
                <w:szCs w:val="22"/>
              </w:rPr>
            </w:pPr>
          </w:p>
          <w:p w14:paraId="239CA95E" w14:textId="0BE95463" w:rsidR="00C20294" w:rsidRPr="004C3A0B" w:rsidRDefault="00C20294" w:rsidP="003257BD">
            <w:pPr>
              <w:autoSpaceDE w:val="0"/>
              <w:autoSpaceDN w:val="0"/>
              <w:adjustRightInd w:val="0"/>
              <w:rPr>
                <w:rFonts w:cs="Arial"/>
              </w:rPr>
            </w:pPr>
          </w:p>
        </w:tc>
      </w:tr>
    </w:tbl>
    <w:p w14:paraId="256FAB4C" w14:textId="77777777" w:rsidR="00C20294" w:rsidRPr="004C3A0B" w:rsidRDefault="00C20294" w:rsidP="000700F9">
      <w:pPr>
        <w:rPr>
          <w:rFonts w:ascii="Arial" w:hAnsi="Arial" w:cs="Arial"/>
          <w:sz w:val="22"/>
          <w:szCs w:val="22"/>
        </w:rPr>
      </w:pPr>
    </w:p>
    <w:p w14:paraId="480B4179" w14:textId="77777777" w:rsidR="00065801" w:rsidRDefault="00065801">
      <w:pPr>
        <w:rPr>
          <w:rFonts w:ascii="Arial" w:hAnsi="Arial" w:cs="Arial"/>
          <w:b/>
          <w:sz w:val="22"/>
          <w:szCs w:val="22"/>
        </w:rPr>
      </w:pPr>
      <w:r>
        <w:rPr>
          <w:rFonts w:ascii="Arial" w:hAnsi="Arial" w:cs="Arial"/>
          <w:b/>
          <w:sz w:val="22"/>
          <w:szCs w:val="22"/>
        </w:rPr>
        <w:br w:type="page"/>
      </w:r>
    </w:p>
    <w:p w14:paraId="72DBA80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FC9218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3001F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1818E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110B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A32E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DD175C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4C83B1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p>
        </w:tc>
        <w:sdt>
          <w:sdtPr>
            <w:rPr>
              <w:rFonts w:ascii="MS Gothic" w:eastAsia="MS Gothic" w:hAnsi="MS Gothic" w:cs="Arial"/>
              <w:b/>
              <w:bCs/>
              <w:sz w:val="22"/>
              <w:szCs w:val="22"/>
              <w:lang w:val="en-US"/>
            </w:rPr>
            <w:id w:val="1846287884"/>
            <w14:checkbox>
              <w14:checked w14:val="1"/>
              <w14:checkedState w14:val="2612" w14:font="MS Gothic"/>
              <w14:uncheckedState w14:val="2610" w14:font="MS Gothic"/>
            </w14:checkbox>
          </w:sdtPr>
          <w:sdtContent>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8FE3F4" w14:textId="2A6CB991" w:rsidR="00947984" w:rsidRDefault="0049628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sdtContent>
        </w:sdt>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28F87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B93BD0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A1219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F7DDA0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10F3844" w14:textId="65CC208B" w:rsidR="00E9590D" w:rsidRDefault="00E9590D" w:rsidP="003257BD">
            <w:pPr>
              <w:rPr>
                <w:rFonts w:ascii="Arial" w:hAnsi="Arial" w:cs="Arial"/>
                <w:sz w:val="22"/>
                <w:szCs w:val="22"/>
              </w:rPr>
            </w:pPr>
            <w:r>
              <w:rPr>
                <w:rFonts w:ascii="Arial" w:hAnsi="Arial" w:cs="Arial"/>
                <w:sz w:val="22"/>
                <w:szCs w:val="22"/>
              </w:rPr>
              <w:t xml:space="preserve">The research activity may involve collecting and </w:t>
            </w:r>
            <w:r w:rsidR="004F31DC">
              <w:rPr>
                <w:rFonts w:ascii="Arial" w:hAnsi="Arial" w:cs="Arial"/>
                <w:sz w:val="22"/>
                <w:szCs w:val="22"/>
              </w:rPr>
              <w:t>processing</w:t>
            </w:r>
            <w:r>
              <w:rPr>
                <w:rFonts w:ascii="Arial" w:hAnsi="Arial" w:cs="Arial"/>
                <w:sz w:val="22"/>
                <w:szCs w:val="22"/>
              </w:rPr>
              <w:t xml:space="preserve"> personal information form participants, </w:t>
            </w:r>
            <w:r w:rsidR="004F31DC">
              <w:rPr>
                <w:rFonts w:ascii="Arial" w:hAnsi="Arial" w:cs="Arial"/>
                <w:sz w:val="22"/>
                <w:szCs w:val="22"/>
              </w:rPr>
              <w:t>such</w:t>
            </w:r>
            <w:r>
              <w:rPr>
                <w:rFonts w:ascii="Arial" w:hAnsi="Arial" w:cs="Arial"/>
                <w:sz w:val="22"/>
                <w:szCs w:val="22"/>
              </w:rPr>
              <w:t xml:space="preserve"> as age, </w:t>
            </w:r>
            <w:r w:rsidR="004F31DC">
              <w:rPr>
                <w:rFonts w:ascii="Arial" w:hAnsi="Arial" w:cs="Arial"/>
                <w:sz w:val="22"/>
                <w:szCs w:val="22"/>
              </w:rPr>
              <w:t>gender,</w:t>
            </w:r>
            <w:r>
              <w:rPr>
                <w:rFonts w:ascii="Arial" w:hAnsi="Arial" w:cs="Arial"/>
                <w:sz w:val="22"/>
                <w:szCs w:val="22"/>
              </w:rPr>
              <w:t xml:space="preserve"> and other identifying information</w:t>
            </w:r>
            <w:r w:rsidR="004F31DC">
              <w:rPr>
                <w:rFonts w:ascii="Arial" w:hAnsi="Arial" w:cs="Arial"/>
                <w:sz w:val="22"/>
                <w:szCs w:val="22"/>
              </w:rPr>
              <w:t>. This information could be considered personal under the GDPR and DPA – it is necessary to collect this data to allow research into the diversity and inclusion at Clan DVS</w:t>
            </w:r>
          </w:p>
          <w:p w14:paraId="528A36BE" w14:textId="77777777" w:rsidR="00E9590D" w:rsidRDefault="00E9590D" w:rsidP="003257BD">
            <w:pPr>
              <w:rPr>
                <w:rFonts w:ascii="Arial" w:hAnsi="Arial" w:cs="Arial"/>
                <w:sz w:val="22"/>
                <w:szCs w:val="22"/>
              </w:rPr>
            </w:pPr>
          </w:p>
          <w:p w14:paraId="244BD2D7" w14:textId="77777777" w:rsidR="003257BD" w:rsidRPr="00E9590D" w:rsidRDefault="003257BD" w:rsidP="003257BD">
            <w:pPr>
              <w:rPr>
                <w:rFonts w:ascii="Arial" w:hAnsi="Arial" w:cs="Arial"/>
                <w:color w:val="FF0000"/>
                <w:sz w:val="22"/>
                <w:szCs w:val="22"/>
              </w:rPr>
            </w:pPr>
          </w:p>
          <w:p w14:paraId="4DEB1B29" w14:textId="6BB75423" w:rsidR="00947984" w:rsidRPr="00354F34" w:rsidRDefault="00947984" w:rsidP="003257BD">
            <w:pPr>
              <w:autoSpaceDE w:val="0"/>
              <w:autoSpaceDN w:val="0"/>
              <w:adjustRightInd w:val="0"/>
              <w:rPr>
                <w:i/>
              </w:rPr>
            </w:pPr>
          </w:p>
        </w:tc>
      </w:tr>
      <w:tr w:rsidR="00947984" w14:paraId="1859E1B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21E1C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DEB7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4818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65DB31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3458B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3BF8F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1C9D9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79EFE8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2996677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A0B261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8C19B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66F830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F01B9B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3F9BF1" w14:textId="3604D6C3"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34E584D" w14:textId="25E8379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9E3D17" w14:textId="6FCB6E98"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49A8143"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8AC6C8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C6BB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3BB3AB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9CD0B61" w14:textId="3ED1F063" w:rsidR="003257BD" w:rsidRDefault="00C80682" w:rsidP="003257BD">
            <w:pPr>
              <w:rPr>
                <w:rFonts w:ascii="Arial" w:hAnsi="Arial" w:cs="Arial"/>
                <w:sz w:val="22"/>
                <w:szCs w:val="22"/>
              </w:rPr>
            </w:pPr>
            <w:r>
              <w:rPr>
                <w:rFonts w:ascii="Arial" w:hAnsi="Arial" w:cs="Arial"/>
                <w:sz w:val="22"/>
                <w:szCs w:val="22"/>
              </w:rPr>
              <w:t xml:space="preserve">The project may involve collecting and processing special category data form </w:t>
            </w:r>
            <w:r w:rsidR="0014183C">
              <w:rPr>
                <w:rFonts w:ascii="Arial" w:hAnsi="Arial" w:cs="Arial"/>
                <w:sz w:val="22"/>
                <w:szCs w:val="22"/>
              </w:rPr>
              <w:t>participants</w:t>
            </w:r>
            <w:r>
              <w:rPr>
                <w:rFonts w:ascii="Arial" w:hAnsi="Arial" w:cs="Arial"/>
                <w:sz w:val="22"/>
                <w:szCs w:val="22"/>
              </w:rPr>
              <w:t xml:space="preserve">, including </w:t>
            </w:r>
            <w:r w:rsidR="00FD6B37">
              <w:rPr>
                <w:rFonts w:ascii="Arial" w:hAnsi="Arial" w:cs="Arial"/>
                <w:sz w:val="22"/>
                <w:szCs w:val="22"/>
              </w:rPr>
              <w:t xml:space="preserve">information about their experiences with domestic violence, </w:t>
            </w:r>
            <w:r w:rsidR="00145429">
              <w:rPr>
                <w:rFonts w:ascii="Arial" w:hAnsi="Arial" w:cs="Arial"/>
                <w:sz w:val="22"/>
                <w:szCs w:val="22"/>
              </w:rPr>
              <w:t xml:space="preserve">and </w:t>
            </w:r>
            <w:r w:rsidR="00FD6B37">
              <w:rPr>
                <w:rFonts w:ascii="Arial" w:hAnsi="Arial" w:cs="Arial"/>
                <w:sz w:val="22"/>
                <w:szCs w:val="22"/>
              </w:rPr>
              <w:t>may include information about their physical or mental health</w:t>
            </w:r>
            <w:r w:rsidR="00145429">
              <w:rPr>
                <w:rFonts w:ascii="Arial" w:hAnsi="Arial" w:cs="Arial"/>
                <w:sz w:val="22"/>
                <w:szCs w:val="22"/>
              </w:rPr>
              <w:t xml:space="preserve">, sexual orientation, racial or ethnic origin or beliefs or other sensitive information </w:t>
            </w:r>
            <w:r w:rsidR="0085610A">
              <w:rPr>
                <w:rFonts w:ascii="Arial" w:hAnsi="Arial" w:cs="Arial"/>
                <w:sz w:val="22"/>
                <w:szCs w:val="22"/>
              </w:rPr>
              <w:t>in line</w:t>
            </w:r>
            <w:r w:rsidR="00145429">
              <w:rPr>
                <w:rFonts w:ascii="Arial" w:hAnsi="Arial" w:cs="Arial"/>
                <w:sz w:val="22"/>
                <w:szCs w:val="22"/>
              </w:rPr>
              <w:t xml:space="preserve"> with the project</w:t>
            </w:r>
            <w:r w:rsidR="0014183C">
              <w:rPr>
                <w:rFonts w:ascii="Arial" w:hAnsi="Arial" w:cs="Arial"/>
                <w:sz w:val="22"/>
                <w:szCs w:val="22"/>
              </w:rPr>
              <w:t xml:space="preserve"> to enable the researcher to understand the link between</w:t>
            </w:r>
            <w:r w:rsidR="0085610A">
              <w:rPr>
                <w:rFonts w:ascii="Arial" w:hAnsi="Arial" w:cs="Arial"/>
                <w:sz w:val="22"/>
                <w:szCs w:val="22"/>
              </w:rPr>
              <w:t xml:space="preserve"> a diverse workforce </w:t>
            </w:r>
            <w:r w:rsidR="00A17BD4">
              <w:rPr>
                <w:rFonts w:ascii="Arial" w:hAnsi="Arial" w:cs="Arial"/>
                <w:sz w:val="22"/>
                <w:szCs w:val="22"/>
              </w:rPr>
              <w:t>and</w:t>
            </w:r>
            <w:r w:rsidR="0085610A">
              <w:rPr>
                <w:rFonts w:ascii="Arial" w:hAnsi="Arial" w:cs="Arial"/>
                <w:sz w:val="22"/>
                <w:szCs w:val="22"/>
              </w:rPr>
              <w:t xml:space="preserve"> the diverse community it serves.</w:t>
            </w:r>
          </w:p>
          <w:p w14:paraId="699928B3" w14:textId="07907777" w:rsidR="00947984" w:rsidRDefault="00947984" w:rsidP="0085610A"/>
        </w:tc>
      </w:tr>
    </w:tbl>
    <w:tbl>
      <w:tblPr>
        <w:tblStyle w:val="TableGrid"/>
        <w:tblW w:w="9889" w:type="dxa"/>
        <w:tblLook w:val="04A0" w:firstRow="1" w:lastRow="0" w:firstColumn="1" w:lastColumn="0" w:noHBand="0" w:noVBand="1"/>
      </w:tblPr>
      <w:tblGrid>
        <w:gridCol w:w="7763"/>
        <w:gridCol w:w="992"/>
        <w:gridCol w:w="1134"/>
      </w:tblGrid>
      <w:tr w:rsidR="007407AA" w:rsidRPr="004C3A0B" w14:paraId="0E3168BA" w14:textId="77777777" w:rsidTr="003257BD">
        <w:trPr>
          <w:trHeight w:val="439"/>
        </w:trPr>
        <w:tc>
          <w:tcPr>
            <w:tcW w:w="7763" w:type="dxa"/>
            <w:shd w:val="clear" w:color="auto" w:fill="F2F2F2" w:themeFill="background1" w:themeFillShade="F2"/>
          </w:tcPr>
          <w:p w14:paraId="30C8303C"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AEF38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65D23C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ADE5846" w14:textId="77777777" w:rsidTr="003257BD">
        <w:trPr>
          <w:trHeight w:val="439"/>
        </w:trPr>
        <w:tc>
          <w:tcPr>
            <w:tcW w:w="7763" w:type="dxa"/>
            <w:shd w:val="clear" w:color="auto" w:fill="F2F2F2" w:themeFill="background1" w:themeFillShade="F2"/>
          </w:tcPr>
          <w:p w14:paraId="188B513C" w14:textId="1CF15C4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r w:rsidR="00E078F0" w:rsidRPr="004C3A0B">
              <w:rPr>
                <w:rFonts w:ascii="Arial" w:hAnsi="Arial" w:cs="Arial"/>
                <w:sz w:val="22"/>
                <w:szCs w:val="22"/>
              </w:rPr>
              <w:t>i.e.,</w:t>
            </w:r>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3B81DF9" w14:textId="7EDDC43C" w:rsidR="007407AA" w:rsidRPr="004C3A0B" w:rsidRDefault="00CB15E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3962B59F" w14:textId="45D80A98" w:rsidR="007407AA" w:rsidRPr="004C3A0B" w:rsidRDefault="00F376E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71DC76" w14:textId="77777777" w:rsidTr="003257BD">
        <w:trPr>
          <w:trHeight w:val="403"/>
        </w:trPr>
        <w:tc>
          <w:tcPr>
            <w:tcW w:w="7763" w:type="dxa"/>
            <w:shd w:val="clear" w:color="auto" w:fill="F2F2F2" w:themeFill="background1" w:themeFillShade="F2"/>
          </w:tcPr>
          <w:p w14:paraId="5EED422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F0FD25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D06582F" w14:textId="3C55D17A" w:rsidR="007407AA" w:rsidRPr="004C3A0B" w:rsidRDefault="00335D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A6C3AC" w14:textId="77777777" w:rsidTr="003257BD">
        <w:trPr>
          <w:trHeight w:val="439"/>
        </w:trPr>
        <w:tc>
          <w:tcPr>
            <w:tcW w:w="7763" w:type="dxa"/>
            <w:shd w:val="clear" w:color="auto" w:fill="F2F2F2" w:themeFill="background1" w:themeFillShade="F2"/>
          </w:tcPr>
          <w:p w14:paraId="16238F7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D434741" w14:textId="073F6C6C" w:rsidR="007407AA" w:rsidRPr="004C3A0B" w:rsidRDefault="00335D4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9117AF4" w14:textId="32AA3E77" w:rsidR="007407AA" w:rsidRPr="004C3A0B" w:rsidRDefault="00335D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7A6F8B" w14:textId="77777777" w:rsidTr="003257BD">
        <w:trPr>
          <w:trHeight w:val="403"/>
        </w:trPr>
        <w:tc>
          <w:tcPr>
            <w:tcW w:w="7763" w:type="dxa"/>
            <w:shd w:val="clear" w:color="auto" w:fill="F2F2F2" w:themeFill="background1" w:themeFillShade="F2"/>
          </w:tcPr>
          <w:p w14:paraId="1EAD7F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1120DF5" w14:textId="543BAEFD" w:rsidR="007407AA" w:rsidRPr="004C3A0B" w:rsidRDefault="00335D4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2CAE157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CBC96E" w14:textId="77777777" w:rsidTr="003257BD">
        <w:trPr>
          <w:trHeight w:val="403"/>
        </w:trPr>
        <w:tc>
          <w:tcPr>
            <w:tcW w:w="7763" w:type="dxa"/>
            <w:shd w:val="clear" w:color="auto" w:fill="F2F2F2" w:themeFill="background1" w:themeFillShade="F2"/>
          </w:tcPr>
          <w:p w14:paraId="4D15E96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CA7AB3B" w14:textId="0B735A31" w:rsidR="007407AA" w:rsidRPr="004C3A0B" w:rsidRDefault="00335D4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760EF5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4AA3FC" w14:textId="77777777" w:rsidTr="003257BD">
        <w:trPr>
          <w:trHeight w:val="403"/>
        </w:trPr>
        <w:tc>
          <w:tcPr>
            <w:tcW w:w="7763" w:type="dxa"/>
            <w:shd w:val="clear" w:color="auto" w:fill="F2F2F2" w:themeFill="background1" w:themeFillShade="F2"/>
          </w:tcPr>
          <w:p w14:paraId="40FB6A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830011E" w14:textId="371C48F1" w:rsidR="007407AA" w:rsidRPr="004C3A0B" w:rsidRDefault="00335D4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34A7A3F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DE32D7" w14:textId="77777777" w:rsidTr="003257BD">
        <w:trPr>
          <w:trHeight w:val="403"/>
        </w:trPr>
        <w:tc>
          <w:tcPr>
            <w:tcW w:w="7763" w:type="dxa"/>
            <w:shd w:val="clear" w:color="auto" w:fill="F2F2F2" w:themeFill="background1" w:themeFillShade="F2"/>
          </w:tcPr>
          <w:p w14:paraId="3081BF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C90303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297568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42E0104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286A9C" w14:textId="77777777" w:rsidTr="00065801">
        <w:trPr>
          <w:trHeight w:val="403"/>
        </w:trPr>
        <w:tc>
          <w:tcPr>
            <w:tcW w:w="9889" w:type="dxa"/>
            <w:gridSpan w:val="3"/>
            <w:shd w:val="clear" w:color="auto" w:fill="F2F2F2" w:themeFill="background1" w:themeFillShade="F2"/>
          </w:tcPr>
          <w:p w14:paraId="6F5125E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EA155A1" w14:textId="77777777" w:rsidTr="00C1657B">
        <w:trPr>
          <w:trHeight w:val="403"/>
        </w:trPr>
        <w:tc>
          <w:tcPr>
            <w:tcW w:w="9889" w:type="dxa"/>
            <w:gridSpan w:val="3"/>
          </w:tcPr>
          <w:p w14:paraId="49DE089F" w14:textId="1E6B52E9" w:rsidR="005E3437" w:rsidRDefault="00C426CF" w:rsidP="005E3437">
            <w:pPr>
              <w:pStyle w:val="ListParagraph"/>
              <w:rPr>
                <w:rFonts w:ascii="Arial" w:hAnsi="Arial" w:cs="Arial"/>
                <w:color w:val="000000" w:themeColor="text1"/>
              </w:rPr>
            </w:pPr>
            <w:r>
              <w:rPr>
                <w:rFonts w:ascii="Arial" w:hAnsi="Arial" w:cs="Arial"/>
                <w:color w:val="000000" w:themeColor="text1"/>
              </w:rPr>
              <w:t xml:space="preserve">Appropriate measure should be taken to protect data form loss, theft, </w:t>
            </w:r>
            <w:r w:rsidR="007A22AF">
              <w:rPr>
                <w:rFonts w:ascii="Arial" w:hAnsi="Arial" w:cs="Arial"/>
                <w:color w:val="000000" w:themeColor="text1"/>
              </w:rPr>
              <w:t>destruction,</w:t>
            </w:r>
            <w:r>
              <w:rPr>
                <w:rFonts w:ascii="Arial" w:hAnsi="Arial" w:cs="Arial"/>
                <w:color w:val="000000" w:themeColor="text1"/>
              </w:rPr>
              <w:t xml:space="preserve"> and unauthorised </w:t>
            </w:r>
            <w:r w:rsidR="004D0FF1">
              <w:rPr>
                <w:rFonts w:ascii="Arial" w:hAnsi="Arial" w:cs="Arial"/>
                <w:color w:val="000000" w:themeColor="text1"/>
              </w:rPr>
              <w:t>access.</w:t>
            </w:r>
          </w:p>
          <w:p w14:paraId="3F3BCB51" w14:textId="19C9E216" w:rsidR="00C426CF" w:rsidRPr="007A22AF" w:rsidRDefault="004D0FF1" w:rsidP="007A22AF">
            <w:pPr>
              <w:pStyle w:val="ListParagraph"/>
              <w:numPr>
                <w:ilvl w:val="0"/>
                <w:numId w:val="43"/>
              </w:numPr>
              <w:rPr>
                <w:rFonts w:ascii="Arial" w:hAnsi="Arial" w:cs="Arial"/>
                <w:color w:val="000000" w:themeColor="text1"/>
              </w:rPr>
            </w:pPr>
            <w:r w:rsidRPr="007A22AF">
              <w:rPr>
                <w:rFonts w:ascii="Arial" w:hAnsi="Arial" w:cs="Arial"/>
                <w:color w:val="000000" w:themeColor="text1"/>
              </w:rPr>
              <w:t>Password</w:t>
            </w:r>
            <w:r w:rsidR="00C426CF" w:rsidRPr="007A22AF">
              <w:rPr>
                <w:rFonts w:ascii="Arial" w:hAnsi="Arial" w:cs="Arial"/>
                <w:color w:val="000000" w:themeColor="text1"/>
              </w:rPr>
              <w:t xml:space="preserve"> </w:t>
            </w:r>
            <w:r w:rsidRPr="007A22AF">
              <w:rPr>
                <w:rFonts w:ascii="Arial" w:hAnsi="Arial" w:cs="Arial"/>
                <w:color w:val="000000" w:themeColor="text1"/>
              </w:rPr>
              <w:t>protection</w:t>
            </w:r>
            <w:r w:rsidR="00C426CF" w:rsidRPr="007A22AF">
              <w:rPr>
                <w:rFonts w:ascii="Arial" w:hAnsi="Arial" w:cs="Arial"/>
                <w:color w:val="000000" w:themeColor="text1"/>
              </w:rPr>
              <w:t xml:space="preserve"> </w:t>
            </w:r>
            <w:r w:rsidR="00155316" w:rsidRPr="007A22AF">
              <w:rPr>
                <w:rFonts w:ascii="Arial" w:hAnsi="Arial" w:cs="Arial"/>
                <w:color w:val="000000" w:themeColor="text1"/>
              </w:rPr>
              <w:t>–</w:t>
            </w:r>
            <w:r w:rsidR="00C426CF" w:rsidRPr="007A22AF">
              <w:rPr>
                <w:rFonts w:ascii="Arial" w:hAnsi="Arial" w:cs="Arial"/>
                <w:color w:val="000000" w:themeColor="text1"/>
              </w:rPr>
              <w:t xml:space="preserve"> </w:t>
            </w:r>
            <w:r w:rsidR="00155316" w:rsidRPr="007A22AF">
              <w:rPr>
                <w:rFonts w:ascii="Arial" w:hAnsi="Arial" w:cs="Arial"/>
                <w:color w:val="000000" w:themeColor="text1"/>
              </w:rPr>
              <w:t xml:space="preserve">all data collected will be password protected and stored securely, password should not be </w:t>
            </w:r>
            <w:r w:rsidRPr="007A22AF">
              <w:rPr>
                <w:rFonts w:ascii="Arial" w:hAnsi="Arial" w:cs="Arial"/>
                <w:color w:val="000000" w:themeColor="text1"/>
              </w:rPr>
              <w:t>infringeable</w:t>
            </w:r>
            <w:r w:rsidR="00155316" w:rsidRPr="007A22AF">
              <w:rPr>
                <w:rFonts w:ascii="Arial" w:hAnsi="Arial" w:cs="Arial"/>
                <w:color w:val="000000" w:themeColor="text1"/>
              </w:rPr>
              <w:t xml:space="preserve"> and regularly </w:t>
            </w:r>
            <w:r w:rsidRPr="007A22AF">
              <w:rPr>
                <w:rFonts w:ascii="Arial" w:hAnsi="Arial" w:cs="Arial"/>
                <w:color w:val="000000" w:themeColor="text1"/>
              </w:rPr>
              <w:t>changed.</w:t>
            </w:r>
          </w:p>
          <w:p w14:paraId="5726A37B" w14:textId="2FEFB06C" w:rsidR="00155316" w:rsidRPr="007A22AF" w:rsidRDefault="004D0FF1" w:rsidP="007A22AF">
            <w:pPr>
              <w:pStyle w:val="ListParagraph"/>
              <w:numPr>
                <w:ilvl w:val="0"/>
                <w:numId w:val="43"/>
              </w:numPr>
              <w:rPr>
                <w:rFonts w:ascii="Arial" w:hAnsi="Arial" w:cs="Arial"/>
                <w:color w:val="000000" w:themeColor="text1"/>
              </w:rPr>
            </w:pPr>
            <w:r w:rsidRPr="007A22AF">
              <w:rPr>
                <w:rFonts w:ascii="Arial" w:hAnsi="Arial" w:cs="Arial"/>
                <w:color w:val="000000" w:themeColor="text1"/>
              </w:rPr>
              <w:t>Data will be encrypted when it is shared and stored to prevent unauthorised access and regular backups taken.</w:t>
            </w:r>
          </w:p>
          <w:p w14:paraId="29B49ADD" w14:textId="300C15F5" w:rsidR="004D0FF1" w:rsidRPr="007A22AF" w:rsidRDefault="00AF03B5" w:rsidP="007A22AF">
            <w:pPr>
              <w:pStyle w:val="ListParagraph"/>
              <w:numPr>
                <w:ilvl w:val="0"/>
                <w:numId w:val="43"/>
              </w:numPr>
              <w:rPr>
                <w:rFonts w:ascii="Arial" w:hAnsi="Arial" w:cs="Arial"/>
                <w:color w:val="000000" w:themeColor="text1"/>
              </w:rPr>
            </w:pPr>
            <w:r w:rsidRPr="007A22AF">
              <w:rPr>
                <w:rFonts w:ascii="Arial" w:hAnsi="Arial" w:cs="Arial"/>
                <w:color w:val="000000" w:themeColor="text1"/>
              </w:rPr>
              <w:t xml:space="preserve">Paper data will be securely </w:t>
            </w:r>
            <w:r w:rsidR="007A22AF" w:rsidRPr="007A22AF">
              <w:rPr>
                <w:rFonts w:ascii="Arial" w:hAnsi="Arial" w:cs="Arial"/>
                <w:color w:val="000000" w:themeColor="text1"/>
              </w:rPr>
              <w:t>locked</w:t>
            </w:r>
            <w:r w:rsidRPr="007A22AF">
              <w:rPr>
                <w:rFonts w:ascii="Arial" w:hAnsi="Arial" w:cs="Arial"/>
                <w:color w:val="000000" w:themeColor="text1"/>
              </w:rPr>
              <w:t xml:space="preserve"> away with access restricted to the researcher </w:t>
            </w:r>
            <w:r w:rsidR="007A22AF" w:rsidRPr="007A22AF">
              <w:rPr>
                <w:rFonts w:ascii="Arial" w:hAnsi="Arial" w:cs="Arial"/>
                <w:color w:val="000000" w:themeColor="text1"/>
              </w:rPr>
              <w:t>only.</w:t>
            </w:r>
          </w:p>
          <w:p w14:paraId="2CBB604E" w14:textId="7A6F7500" w:rsidR="004A6982" w:rsidRPr="007A22AF" w:rsidRDefault="004A6982" w:rsidP="007A22AF">
            <w:pPr>
              <w:pStyle w:val="ListParagraph"/>
              <w:numPr>
                <w:ilvl w:val="0"/>
                <w:numId w:val="43"/>
              </w:numPr>
              <w:rPr>
                <w:rFonts w:ascii="Arial" w:hAnsi="Arial" w:cs="Arial"/>
                <w:color w:val="000000" w:themeColor="text1"/>
              </w:rPr>
            </w:pPr>
            <w:r w:rsidRPr="007A22AF">
              <w:rPr>
                <w:rFonts w:ascii="Arial" w:hAnsi="Arial" w:cs="Arial"/>
                <w:color w:val="000000" w:themeColor="text1"/>
              </w:rPr>
              <w:t xml:space="preserve">Researcher will comply with </w:t>
            </w:r>
            <w:r w:rsidR="007A22AF" w:rsidRPr="007A22AF">
              <w:rPr>
                <w:rFonts w:ascii="Arial" w:hAnsi="Arial" w:cs="Arial"/>
                <w:color w:val="000000" w:themeColor="text1"/>
              </w:rPr>
              <w:t>data</w:t>
            </w:r>
            <w:r w:rsidRPr="007A22AF">
              <w:rPr>
                <w:rFonts w:ascii="Arial" w:hAnsi="Arial" w:cs="Arial"/>
                <w:color w:val="000000" w:themeColor="text1"/>
              </w:rPr>
              <w:t xml:space="preserve"> retention as outlined in data </w:t>
            </w:r>
            <w:r w:rsidR="007A22AF" w:rsidRPr="007A22AF">
              <w:rPr>
                <w:rFonts w:ascii="Arial" w:hAnsi="Arial" w:cs="Arial"/>
                <w:color w:val="000000" w:themeColor="text1"/>
              </w:rPr>
              <w:t>protection</w:t>
            </w:r>
            <w:r w:rsidRPr="007A22AF">
              <w:rPr>
                <w:rFonts w:ascii="Arial" w:hAnsi="Arial" w:cs="Arial"/>
                <w:color w:val="000000" w:themeColor="text1"/>
              </w:rPr>
              <w:t xml:space="preserve"> </w:t>
            </w:r>
            <w:r w:rsidR="007A22AF" w:rsidRPr="007A22AF">
              <w:rPr>
                <w:rFonts w:ascii="Arial" w:hAnsi="Arial" w:cs="Arial"/>
                <w:color w:val="000000" w:themeColor="text1"/>
              </w:rPr>
              <w:t>legislation.</w:t>
            </w:r>
          </w:p>
          <w:p w14:paraId="4453B45F" w14:textId="4FFE153F" w:rsidR="007A22AF" w:rsidRPr="007A22AF" w:rsidRDefault="007A22AF" w:rsidP="007A22AF">
            <w:pPr>
              <w:pStyle w:val="ListParagraph"/>
              <w:numPr>
                <w:ilvl w:val="0"/>
                <w:numId w:val="43"/>
              </w:numPr>
              <w:rPr>
                <w:rFonts w:ascii="Arial" w:hAnsi="Arial" w:cs="Arial"/>
                <w:color w:val="000000" w:themeColor="text1"/>
              </w:rPr>
            </w:pPr>
            <w:r w:rsidRPr="007A22AF">
              <w:rPr>
                <w:rFonts w:ascii="Arial" w:hAnsi="Arial" w:cs="Arial"/>
                <w:color w:val="000000" w:themeColor="text1"/>
              </w:rPr>
              <w:t xml:space="preserve">Data to be pseudonymised. Anonymised </w:t>
            </w:r>
            <w:r>
              <w:rPr>
                <w:rFonts w:ascii="Arial" w:hAnsi="Arial" w:cs="Arial"/>
                <w:color w:val="000000" w:themeColor="text1"/>
              </w:rPr>
              <w:t xml:space="preserve">to </w:t>
            </w:r>
            <w:r w:rsidRPr="007A22AF">
              <w:rPr>
                <w:rFonts w:ascii="Arial" w:hAnsi="Arial" w:cs="Arial"/>
                <w:color w:val="000000" w:themeColor="text1"/>
              </w:rPr>
              <w:t>protect identity of participants if required.</w:t>
            </w:r>
          </w:p>
          <w:p w14:paraId="3B4D46C9" w14:textId="2B5A68CA" w:rsidR="007407AA" w:rsidRPr="007A22AF" w:rsidRDefault="007407AA" w:rsidP="007A22AF">
            <w:pPr>
              <w:rPr>
                <w:rFonts w:ascii="Arial" w:hAnsi="Arial" w:cs="Arial"/>
                <w:b/>
                <w:bCs/>
              </w:rPr>
            </w:pPr>
          </w:p>
        </w:tc>
      </w:tr>
      <w:tr w:rsidR="00633574" w:rsidRPr="004C3A0B" w14:paraId="025F98C3" w14:textId="77777777" w:rsidTr="00090CF7">
        <w:trPr>
          <w:trHeight w:val="439"/>
        </w:trPr>
        <w:tc>
          <w:tcPr>
            <w:tcW w:w="9889" w:type="dxa"/>
            <w:gridSpan w:val="3"/>
            <w:shd w:val="clear" w:color="auto" w:fill="F2F2F2" w:themeFill="background1" w:themeFillShade="F2"/>
            <w:vAlign w:val="center"/>
          </w:tcPr>
          <w:p w14:paraId="2E5EB55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7C42A880" w14:textId="77777777" w:rsidTr="003257BD">
        <w:trPr>
          <w:trHeight w:val="439"/>
        </w:trPr>
        <w:tc>
          <w:tcPr>
            <w:tcW w:w="7763" w:type="dxa"/>
            <w:shd w:val="clear" w:color="auto" w:fill="F2F2F2" w:themeFill="background1" w:themeFillShade="F2"/>
            <w:vAlign w:val="center"/>
          </w:tcPr>
          <w:p w14:paraId="28740F4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77A4D7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9F9B93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7789E3C" w14:textId="77777777" w:rsidTr="003257BD">
        <w:trPr>
          <w:trHeight w:val="439"/>
        </w:trPr>
        <w:tc>
          <w:tcPr>
            <w:tcW w:w="7763" w:type="dxa"/>
            <w:shd w:val="clear" w:color="auto" w:fill="F2F2F2" w:themeFill="background1" w:themeFillShade="F2"/>
            <w:vAlign w:val="center"/>
          </w:tcPr>
          <w:p w14:paraId="244721B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57E58D59" w14:textId="58DB93FC" w:rsidR="00331A88" w:rsidRPr="004C3A0B" w:rsidRDefault="00D2325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C6C72B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98D401" w14:textId="77777777" w:rsidTr="003257BD">
        <w:trPr>
          <w:trHeight w:val="403"/>
        </w:trPr>
        <w:tc>
          <w:tcPr>
            <w:tcW w:w="7763" w:type="dxa"/>
            <w:shd w:val="clear" w:color="auto" w:fill="F2F2F2" w:themeFill="background1" w:themeFillShade="F2"/>
            <w:vAlign w:val="center"/>
          </w:tcPr>
          <w:p w14:paraId="395B2489" w14:textId="4B218088"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0968F7">
              <w:rPr>
                <w:rFonts w:ascii="Arial" w:hAnsi="Arial" w:cs="Arial"/>
                <w:sz w:val="22"/>
                <w:szCs w:val="22"/>
              </w:rPr>
              <w:t xml:space="preserve"> (Only Tutor)</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78957335" w14:textId="10F00B25" w:rsidR="00331A88" w:rsidRPr="004C3A0B" w:rsidRDefault="00D2325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1871B77C"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AFEE46" w14:textId="77777777" w:rsidTr="003257BD">
        <w:trPr>
          <w:trHeight w:val="439"/>
        </w:trPr>
        <w:tc>
          <w:tcPr>
            <w:tcW w:w="7763" w:type="dxa"/>
            <w:shd w:val="clear" w:color="auto" w:fill="F2F2F2" w:themeFill="background1" w:themeFillShade="F2"/>
            <w:vAlign w:val="center"/>
          </w:tcPr>
          <w:p w14:paraId="4B0A20E6" w14:textId="44759754"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E078F0" w:rsidRPr="004C3A0B">
              <w:rPr>
                <w:rFonts w:ascii="Arial" w:hAnsi="Arial" w:cs="Arial"/>
                <w:sz w:val="22"/>
                <w:szCs w:val="22"/>
              </w:rPr>
              <w:t>?</w:t>
            </w:r>
            <w:r w:rsidR="00E078F0">
              <w:rPr>
                <w:rFonts w:ascii="Arial" w:hAnsi="Arial" w:cs="Arial"/>
                <w:sz w:val="22"/>
                <w:szCs w:val="22"/>
              </w:rPr>
              <w:t>)</w:t>
            </w:r>
            <w:r w:rsidR="000968F7">
              <w:rPr>
                <w:rFonts w:ascii="Arial" w:hAnsi="Arial" w:cs="Arial"/>
                <w:sz w:val="22"/>
                <w:szCs w:val="22"/>
              </w:rPr>
              <w:t xml:space="preserve"> (Only Calan DVS)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14:paraId="5E9CFF07" w14:textId="1D1458EF" w:rsidR="00331A88" w:rsidRPr="004C3A0B" w:rsidRDefault="000968F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47F0A9D3" w14:textId="15F4ACAA" w:rsidR="00331A88" w:rsidRPr="004C3A0B" w:rsidRDefault="000968F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0F1B01" w14:textId="77777777" w:rsidTr="003257BD">
        <w:trPr>
          <w:trHeight w:val="403"/>
        </w:trPr>
        <w:tc>
          <w:tcPr>
            <w:tcW w:w="7763" w:type="dxa"/>
            <w:shd w:val="clear" w:color="auto" w:fill="F2F2F2" w:themeFill="background1" w:themeFillShade="F2"/>
            <w:vAlign w:val="center"/>
          </w:tcPr>
          <w:p w14:paraId="5654DF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10E22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64CEC38" w14:textId="58100AC6" w:rsidR="00331A88" w:rsidRPr="004C3A0B" w:rsidRDefault="00D232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C7F3AF" w14:textId="77777777" w:rsidTr="003257BD">
        <w:trPr>
          <w:trHeight w:val="403"/>
        </w:trPr>
        <w:tc>
          <w:tcPr>
            <w:tcW w:w="7763" w:type="dxa"/>
            <w:shd w:val="clear" w:color="auto" w:fill="F2F2F2" w:themeFill="background1" w:themeFillShade="F2"/>
            <w:vAlign w:val="center"/>
          </w:tcPr>
          <w:p w14:paraId="4E8BB61A" w14:textId="77E8439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r w:rsidR="00E078F0" w:rsidRPr="004C3A0B">
              <w:rPr>
                <w:rFonts w:ascii="Arial" w:hAnsi="Arial" w:cs="Arial"/>
                <w:sz w:val="22"/>
                <w:szCs w:val="22"/>
              </w:rPr>
              <w:t>emails,</w:t>
            </w:r>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0D5DAE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73B0F55" w14:textId="3DA4A799" w:rsidR="00331A88" w:rsidRPr="004C3A0B" w:rsidRDefault="00D232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D5EF6F" w14:textId="77777777" w:rsidTr="003257BD">
        <w:trPr>
          <w:trHeight w:val="403"/>
        </w:trPr>
        <w:tc>
          <w:tcPr>
            <w:tcW w:w="7763" w:type="dxa"/>
            <w:shd w:val="clear" w:color="auto" w:fill="F2F2F2" w:themeFill="background1" w:themeFillShade="F2"/>
            <w:vAlign w:val="center"/>
          </w:tcPr>
          <w:p w14:paraId="34DC8F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C7B6A7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5B11094" w14:textId="54697437" w:rsidR="00331A88" w:rsidRPr="004C3A0B" w:rsidRDefault="00D232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A088C9" w14:textId="77777777" w:rsidTr="003257BD">
        <w:trPr>
          <w:trHeight w:val="403"/>
        </w:trPr>
        <w:tc>
          <w:tcPr>
            <w:tcW w:w="7763" w:type="dxa"/>
            <w:shd w:val="clear" w:color="auto" w:fill="F2F2F2" w:themeFill="background1" w:themeFillShade="F2"/>
            <w:vAlign w:val="center"/>
          </w:tcPr>
          <w:p w14:paraId="3E4F3DE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0107ADAE" w14:textId="44DD08DA" w:rsidR="00331A88" w:rsidRPr="004C3A0B" w:rsidRDefault="00D2325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E9E940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2F919C" w14:textId="77777777" w:rsidTr="003257BD">
        <w:trPr>
          <w:trHeight w:val="403"/>
        </w:trPr>
        <w:tc>
          <w:tcPr>
            <w:tcW w:w="7763" w:type="dxa"/>
            <w:shd w:val="clear" w:color="auto" w:fill="F2F2F2" w:themeFill="background1" w:themeFillShade="F2"/>
            <w:vAlign w:val="center"/>
          </w:tcPr>
          <w:p w14:paraId="5DAC629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39503698" w14:textId="74F6C1DF" w:rsidR="00331A88" w:rsidRPr="004C3A0B" w:rsidRDefault="00D2325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54B2DF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74EC0AB" w14:textId="77777777" w:rsidTr="00A83D75">
        <w:trPr>
          <w:trHeight w:val="403"/>
        </w:trPr>
        <w:tc>
          <w:tcPr>
            <w:tcW w:w="9889" w:type="dxa"/>
            <w:gridSpan w:val="3"/>
            <w:shd w:val="clear" w:color="auto" w:fill="F2F2F2" w:themeFill="background1" w:themeFillShade="F2"/>
            <w:vAlign w:val="center"/>
          </w:tcPr>
          <w:p w14:paraId="7BF1D39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6993EBB" w14:textId="77777777" w:rsidTr="00694EA8">
        <w:trPr>
          <w:trHeight w:val="403"/>
        </w:trPr>
        <w:tc>
          <w:tcPr>
            <w:tcW w:w="9889" w:type="dxa"/>
            <w:gridSpan w:val="3"/>
            <w:vAlign w:val="center"/>
          </w:tcPr>
          <w:p w14:paraId="011755E9" w14:textId="4AB5D2CD" w:rsidR="00A17BD4" w:rsidRDefault="00B44AB7" w:rsidP="007E0C2E">
            <w:pPr>
              <w:pStyle w:val="ListParagraph"/>
              <w:numPr>
                <w:ilvl w:val="0"/>
                <w:numId w:val="42"/>
              </w:numPr>
              <w:autoSpaceDE w:val="0"/>
              <w:autoSpaceDN w:val="0"/>
              <w:adjustRightInd w:val="0"/>
              <w:rPr>
                <w:rFonts w:ascii="Arial" w:hAnsi="Arial" w:cs="Arial"/>
              </w:rPr>
            </w:pPr>
            <w:r>
              <w:rPr>
                <w:rFonts w:ascii="Arial" w:hAnsi="Arial" w:cs="Arial"/>
              </w:rPr>
              <w:t xml:space="preserve">Electronic transfer of data – Ensure data is securely transferred using </w:t>
            </w:r>
            <w:r w:rsidR="00C01E18">
              <w:rPr>
                <w:rFonts w:ascii="Arial" w:hAnsi="Arial" w:cs="Arial"/>
              </w:rPr>
              <w:t>encryption.</w:t>
            </w:r>
          </w:p>
          <w:p w14:paraId="4A248038" w14:textId="1F9B68C2" w:rsidR="00A57BC6" w:rsidRDefault="00A57BC6" w:rsidP="007E0C2E">
            <w:pPr>
              <w:pStyle w:val="ListParagraph"/>
              <w:numPr>
                <w:ilvl w:val="0"/>
                <w:numId w:val="42"/>
              </w:numPr>
              <w:autoSpaceDE w:val="0"/>
              <w:autoSpaceDN w:val="0"/>
              <w:adjustRightInd w:val="0"/>
              <w:rPr>
                <w:rFonts w:ascii="Arial" w:hAnsi="Arial" w:cs="Arial"/>
              </w:rPr>
            </w:pPr>
            <w:r>
              <w:rPr>
                <w:rFonts w:ascii="Arial" w:hAnsi="Arial" w:cs="Arial"/>
              </w:rPr>
              <w:t>Sharing o</w:t>
            </w:r>
            <w:r w:rsidR="00C01E18">
              <w:rPr>
                <w:rFonts w:ascii="Arial" w:hAnsi="Arial" w:cs="Arial"/>
              </w:rPr>
              <w:t xml:space="preserve">f </w:t>
            </w:r>
            <w:r>
              <w:rPr>
                <w:rFonts w:ascii="Arial" w:hAnsi="Arial" w:cs="Arial"/>
              </w:rPr>
              <w:t xml:space="preserve">data with others at the university – only Tutor – password </w:t>
            </w:r>
            <w:r w:rsidR="00C01E18">
              <w:rPr>
                <w:rFonts w:ascii="Arial" w:hAnsi="Arial" w:cs="Arial"/>
              </w:rPr>
              <w:t>protected.</w:t>
            </w:r>
          </w:p>
          <w:p w14:paraId="561A2541" w14:textId="037330D2" w:rsidR="00C01E18" w:rsidRDefault="00C01E18" w:rsidP="007E0C2E">
            <w:pPr>
              <w:pStyle w:val="ListParagraph"/>
              <w:numPr>
                <w:ilvl w:val="0"/>
                <w:numId w:val="42"/>
              </w:numPr>
              <w:autoSpaceDE w:val="0"/>
              <w:autoSpaceDN w:val="0"/>
              <w:adjustRightInd w:val="0"/>
              <w:rPr>
                <w:rFonts w:ascii="Arial" w:hAnsi="Arial" w:cs="Arial"/>
              </w:rPr>
            </w:pPr>
            <w:r>
              <w:rPr>
                <w:rFonts w:ascii="Arial" w:hAnsi="Arial" w:cs="Arial"/>
              </w:rPr>
              <w:t xml:space="preserve">Sharing of data with other </w:t>
            </w:r>
            <w:r w:rsidR="007E0C2E">
              <w:rPr>
                <w:rFonts w:ascii="Arial" w:hAnsi="Arial" w:cs="Arial"/>
              </w:rPr>
              <w:t>organisations</w:t>
            </w:r>
            <w:r>
              <w:rPr>
                <w:rFonts w:ascii="Arial" w:hAnsi="Arial" w:cs="Arial"/>
              </w:rPr>
              <w:t xml:space="preserve"> – C</w:t>
            </w:r>
            <w:r w:rsidR="007E0C2E">
              <w:rPr>
                <w:rFonts w:ascii="Arial" w:hAnsi="Arial" w:cs="Arial"/>
              </w:rPr>
              <w:t>ala</w:t>
            </w:r>
            <w:r>
              <w:rPr>
                <w:rFonts w:ascii="Arial" w:hAnsi="Arial" w:cs="Arial"/>
              </w:rPr>
              <w:t>n DVS only and with explicit consent of participants</w:t>
            </w:r>
          </w:p>
          <w:p w14:paraId="1BF8BFAF" w14:textId="0208116E" w:rsidR="00C01E18" w:rsidRDefault="00B30A2A" w:rsidP="007E0C2E">
            <w:pPr>
              <w:pStyle w:val="ListParagraph"/>
              <w:numPr>
                <w:ilvl w:val="0"/>
                <w:numId w:val="42"/>
              </w:numPr>
              <w:autoSpaceDE w:val="0"/>
              <w:autoSpaceDN w:val="0"/>
              <w:adjustRightInd w:val="0"/>
              <w:rPr>
                <w:rFonts w:ascii="Arial" w:hAnsi="Arial" w:cs="Arial"/>
              </w:rPr>
            </w:pPr>
            <w:r>
              <w:rPr>
                <w:rFonts w:ascii="Arial" w:hAnsi="Arial" w:cs="Arial"/>
              </w:rPr>
              <w:t>Data management systems -software will be selected on ability to provide security features, encryption</w:t>
            </w:r>
            <w:r w:rsidR="003B4EDE">
              <w:rPr>
                <w:rFonts w:ascii="Arial" w:hAnsi="Arial" w:cs="Arial"/>
              </w:rPr>
              <w:t>. Password protection and access controls, it will need to meet GDPR and DPA requirements.</w:t>
            </w:r>
          </w:p>
          <w:p w14:paraId="6B566BC7" w14:textId="4C732F15" w:rsidR="003B4EDE" w:rsidRDefault="003B4EDE" w:rsidP="007E0C2E">
            <w:pPr>
              <w:pStyle w:val="ListParagraph"/>
              <w:numPr>
                <w:ilvl w:val="0"/>
                <w:numId w:val="42"/>
              </w:numPr>
              <w:autoSpaceDE w:val="0"/>
              <w:autoSpaceDN w:val="0"/>
              <w:adjustRightInd w:val="0"/>
              <w:rPr>
                <w:rFonts w:ascii="Arial" w:hAnsi="Arial" w:cs="Arial"/>
              </w:rPr>
            </w:pPr>
            <w:r>
              <w:rPr>
                <w:rFonts w:ascii="Arial" w:hAnsi="Arial" w:cs="Arial"/>
              </w:rPr>
              <w:t xml:space="preserve">Data archiving </w:t>
            </w:r>
            <w:r w:rsidR="006E2C77">
              <w:rPr>
                <w:rFonts w:ascii="Arial" w:hAnsi="Arial" w:cs="Arial"/>
              </w:rPr>
              <w:t>–</w:t>
            </w:r>
            <w:r>
              <w:rPr>
                <w:rFonts w:ascii="Arial" w:hAnsi="Arial" w:cs="Arial"/>
              </w:rPr>
              <w:t xml:space="preserve"> </w:t>
            </w:r>
            <w:r w:rsidR="006E2C77">
              <w:rPr>
                <w:rFonts w:ascii="Arial" w:hAnsi="Arial" w:cs="Arial"/>
              </w:rPr>
              <w:t xml:space="preserve">following completion </w:t>
            </w:r>
            <w:r w:rsidR="007E0C2E">
              <w:rPr>
                <w:rFonts w:ascii="Arial" w:hAnsi="Arial" w:cs="Arial"/>
              </w:rPr>
              <w:t>of</w:t>
            </w:r>
            <w:r w:rsidR="006E2C77">
              <w:rPr>
                <w:rFonts w:ascii="Arial" w:hAnsi="Arial" w:cs="Arial"/>
              </w:rPr>
              <w:t xml:space="preserve"> the project, the data </w:t>
            </w:r>
            <w:r w:rsidR="007E0C2E">
              <w:rPr>
                <w:rFonts w:ascii="Arial" w:hAnsi="Arial" w:cs="Arial"/>
              </w:rPr>
              <w:t>will</w:t>
            </w:r>
            <w:r w:rsidR="006E2C77">
              <w:rPr>
                <w:rFonts w:ascii="Arial" w:hAnsi="Arial" w:cs="Arial"/>
              </w:rPr>
              <w:t>; be securely archived for a min of 10 years in accordance with GDPR and DPA – a secure location and access restricted</w:t>
            </w:r>
            <w:r w:rsidR="007E0C2E">
              <w:rPr>
                <w:rFonts w:ascii="Arial" w:hAnsi="Arial" w:cs="Arial"/>
              </w:rPr>
              <w:t>. Once the retention period is complete, the data will be securely deleted.</w:t>
            </w:r>
          </w:p>
          <w:p w14:paraId="2621B7E9" w14:textId="7E5B9070" w:rsidR="00331A88" w:rsidRPr="007E0C2E" w:rsidRDefault="00331A88" w:rsidP="007E0C2E">
            <w:pPr>
              <w:autoSpaceDE w:val="0"/>
              <w:autoSpaceDN w:val="0"/>
              <w:adjustRightInd w:val="0"/>
              <w:rPr>
                <w:rFonts w:cs="Arial"/>
              </w:rPr>
            </w:pPr>
          </w:p>
        </w:tc>
      </w:tr>
      <w:tr w:rsidR="00947984" w:rsidRPr="004C3A0B" w14:paraId="12C9CE54" w14:textId="77777777" w:rsidTr="00D839CD">
        <w:trPr>
          <w:trHeight w:val="403"/>
        </w:trPr>
        <w:tc>
          <w:tcPr>
            <w:tcW w:w="9889" w:type="dxa"/>
            <w:gridSpan w:val="3"/>
            <w:shd w:val="clear" w:color="auto" w:fill="F2F2F2" w:themeFill="background1" w:themeFillShade="F2"/>
            <w:vAlign w:val="center"/>
          </w:tcPr>
          <w:p w14:paraId="70088B0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11DBCB8" w14:textId="77777777" w:rsidTr="00694EA8">
        <w:trPr>
          <w:trHeight w:val="403"/>
        </w:trPr>
        <w:tc>
          <w:tcPr>
            <w:tcW w:w="9889" w:type="dxa"/>
            <w:gridSpan w:val="3"/>
            <w:vAlign w:val="center"/>
          </w:tcPr>
          <w:p w14:paraId="62FD3711" w14:textId="4491D14E" w:rsidR="003257BD" w:rsidRDefault="002B40E2" w:rsidP="003257BD">
            <w:pPr>
              <w:autoSpaceDE w:val="0"/>
              <w:autoSpaceDN w:val="0"/>
              <w:adjustRightInd w:val="0"/>
              <w:rPr>
                <w:rFonts w:ascii="Arial" w:hAnsi="Arial" w:cs="Arial"/>
                <w:sz w:val="22"/>
                <w:szCs w:val="22"/>
              </w:rPr>
            </w:pPr>
            <w:r>
              <w:rPr>
                <w:rFonts w:ascii="Arial" w:hAnsi="Arial" w:cs="Arial"/>
                <w:sz w:val="22"/>
                <w:szCs w:val="22"/>
              </w:rPr>
              <w:t xml:space="preserve">The </w:t>
            </w:r>
            <w:r w:rsidR="007312E3">
              <w:rPr>
                <w:rFonts w:ascii="Arial" w:hAnsi="Arial" w:cs="Arial"/>
                <w:sz w:val="22"/>
                <w:szCs w:val="22"/>
              </w:rPr>
              <w:t xml:space="preserve">Principal </w:t>
            </w:r>
            <w:r w:rsidR="00E078F0">
              <w:rPr>
                <w:rFonts w:ascii="Arial" w:hAnsi="Arial" w:cs="Arial"/>
                <w:sz w:val="22"/>
                <w:szCs w:val="22"/>
              </w:rPr>
              <w:t>R</w:t>
            </w:r>
            <w:r>
              <w:rPr>
                <w:rFonts w:ascii="Arial" w:hAnsi="Arial" w:cs="Arial"/>
                <w:sz w:val="22"/>
                <w:szCs w:val="22"/>
              </w:rPr>
              <w:t>esearcher – Victoria Jeffreys</w:t>
            </w:r>
          </w:p>
          <w:p w14:paraId="6253F8DB" w14:textId="05E524F3" w:rsidR="002B40E2" w:rsidRDefault="00DC1CD9" w:rsidP="003257BD">
            <w:pPr>
              <w:autoSpaceDE w:val="0"/>
              <w:autoSpaceDN w:val="0"/>
              <w:adjustRightInd w:val="0"/>
              <w:rPr>
                <w:rFonts w:ascii="Arial" w:hAnsi="Arial" w:cs="Arial"/>
                <w:sz w:val="22"/>
                <w:szCs w:val="22"/>
              </w:rPr>
            </w:pPr>
            <w:r>
              <w:rPr>
                <w:rFonts w:ascii="Arial" w:hAnsi="Arial" w:cs="Arial"/>
                <w:sz w:val="22"/>
                <w:szCs w:val="22"/>
              </w:rPr>
              <w:t>University Tutor – Natasha Davies</w:t>
            </w:r>
            <w:r w:rsidR="003C73DE">
              <w:rPr>
                <w:rFonts w:ascii="Arial" w:hAnsi="Arial" w:cs="Arial"/>
                <w:sz w:val="22"/>
                <w:szCs w:val="22"/>
              </w:rPr>
              <w:t xml:space="preserve"> and whoever in the university marks the </w:t>
            </w:r>
            <w:r w:rsidR="00AA5B44">
              <w:rPr>
                <w:rFonts w:ascii="Arial" w:hAnsi="Arial" w:cs="Arial"/>
                <w:sz w:val="22"/>
                <w:szCs w:val="22"/>
              </w:rPr>
              <w:t>project.</w:t>
            </w:r>
          </w:p>
          <w:p w14:paraId="15EF650B" w14:textId="522E872D" w:rsidR="00DC1CD9" w:rsidRDefault="00DC1CD9" w:rsidP="003257BD">
            <w:pPr>
              <w:autoSpaceDE w:val="0"/>
              <w:autoSpaceDN w:val="0"/>
              <w:adjustRightInd w:val="0"/>
              <w:rPr>
                <w:rFonts w:ascii="Arial" w:hAnsi="Arial" w:cs="Arial"/>
                <w:sz w:val="22"/>
                <w:szCs w:val="22"/>
              </w:rPr>
            </w:pPr>
            <w:r>
              <w:rPr>
                <w:rFonts w:ascii="Arial" w:hAnsi="Arial" w:cs="Arial"/>
                <w:sz w:val="22"/>
                <w:szCs w:val="22"/>
              </w:rPr>
              <w:t>C</w:t>
            </w:r>
            <w:r w:rsidR="00E078F0">
              <w:rPr>
                <w:rFonts w:ascii="Arial" w:hAnsi="Arial" w:cs="Arial"/>
                <w:sz w:val="22"/>
                <w:szCs w:val="22"/>
              </w:rPr>
              <w:t>alan</w:t>
            </w:r>
            <w:r>
              <w:rPr>
                <w:rFonts w:ascii="Arial" w:hAnsi="Arial" w:cs="Arial"/>
                <w:sz w:val="22"/>
                <w:szCs w:val="22"/>
              </w:rPr>
              <w:t xml:space="preserve"> DVS – Michell Whelan CEO – Shakira Joyner – Chair and Head of HR</w:t>
            </w:r>
          </w:p>
          <w:p w14:paraId="27367D1D" w14:textId="77777777" w:rsidR="003257BD" w:rsidRDefault="003257BD" w:rsidP="003257BD">
            <w:pPr>
              <w:autoSpaceDE w:val="0"/>
              <w:autoSpaceDN w:val="0"/>
              <w:adjustRightInd w:val="0"/>
              <w:rPr>
                <w:rFonts w:ascii="Arial" w:hAnsi="Arial" w:cs="Arial"/>
                <w:sz w:val="22"/>
                <w:szCs w:val="22"/>
              </w:rPr>
            </w:pPr>
          </w:p>
          <w:p w14:paraId="25727AE8" w14:textId="77777777" w:rsidR="00947984" w:rsidRDefault="00947984" w:rsidP="003257BD">
            <w:pPr>
              <w:autoSpaceDE w:val="0"/>
              <w:autoSpaceDN w:val="0"/>
              <w:adjustRightInd w:val="0"/>
              <w:rPr>
                <w:rFonts w:ascii="Arial" w:hAnsi="Arial" w:cs="Arial"/>
                <w:sz w:val="22"/>
                <w:szCs w:val="22"/>
              </w:rPr>
            </w:pPr>
          </w:p>
          <w:p w14:paraId="27031DDC" w14:textId="77777777" w:rsidR="00AA5B44" w:rsidRDefault="00AA5B44" w:rsidP="003257BD">
            <w:pPr>
              <w:autoSpaceDE w:val="0"/>
              <w:autoSpaceDN w:val="0"/>
              <w:adjustRightInd w:val="0"/>
              <w:rPr>
                <w:rFonts w:ascii="Arial" w:hAnsi="Arial" w:cs="Arial"/>
                <w:sz w:val="22"/>
                <w:szCs w:val="22"/>
              </w:rPr>
            </w:pPr>
          </w:p>
          <w:p w14:paraId="558DC098" w14:textId="77777777" w:rsidR="00AA5B44" w:rsidRDefault="00AA5B44" w:rsidP="003257BD">
            <w:pPr>
              <w:autoSpaceDE w:val="0"/>
              <w:autoSpaceDN w:val="0"/>
              <w:adjustRightInd w:val="0"/>
              <w:rPr>
                <w:rFonts w:ascii="Arial" w:hAnsi="Arial" w:cs="Arial"/>
                <w:sz w:val="22"/>
                <w:szCs w:val="22"/>
              </w:rPr>
            </w:pPr>
          </w:p>
          <w:p w14:paraId="4447CA03" w14:textId="3D9D45DB" w:rsidR="00AA5B44" w:rsidRPr="004C3A0B" w:rsidRDefault="00AA5B44" w:rsidP="003257BD">
            <w:pPr>
              <w:autoSpaceDE w:val="0"/>
              <w:autoSpaceDN w:val="0"/>
              <w:adjustRightInd w:val="0"/>
              <w:rPr>
                <w:rFonts w:ascii="Arial" w:hAnsi="Arial" w:cs="Arial"/>
                <w:sz w:val="22"/>
                <w:szCs w:val="22"/>
              </w:rPr>
            </w:pPr>
          </w:p>
        </w:tc>
      </w:tr>
      <w:tr w:rsidR="00947984" w:rsidRPr="004C3A0B" w14:paraId="1C76B7A0" w14:textId="77777777" w:rsidTr="00D839CD">
        <w:trPr>
          <w:trHeight w:val="403"/>
        </w:trPr>
        <w:tc>
          <w:tcPr>
            <w:tcW w:w="9889" w:type="dxa"/>
            <w:gridSpan w:val="3"/>
            <w:shd w:val="clear" w:color="auto" w:fill="F2F2F2" w:themeFill="background1" w:themeFillShade="F2"/>
          </w:tcPr>
          <w:p w14:paraId="3CDD9A5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2A50285" w14:textId="77777777" w:rsidTr="00947984">
        <w:trPr>
          <w:trHeight w:val="403"/>
        </w:trPr>
        <w:tc>
          <w:tcPr>
            <w:tcW w:w="9889" w:type="dxa"/>
            <w:gridSpan w:val="3"/>
          </w:tcPr>
          <w:p w14:paraId="116F3B90" w14:textId="054C3F20" w:rsidR="003257BD" w:rsidRDefault="005A7D57" w:rsidP="003257BD">
            <w:pPr>
              <w:autoSpaceDE w:val="0"/>
              <w:autoSpaceDN w:val="0"/>
              <w:adjustRightInd w:val="0"/>
              <w:rPr>
                <w:rFonts w:ascii="Arial" w:hAnsi="Arial" w:cs="Arial"/>
                <w:sz w:val="22"/>
                <w:szCs w:val="22"/>
              </w:rPr>
            </w:pPr>
            <w:r>
              <w:rPr>
                <w:rFonts w:ascii="Arial" w:hAnsi="Arial" w:cs="Arial"/>
                <w:sz w:val="22"/>
                <w:szCs w:val="22"/>
              </w:rPr>
              <w:t xml:space="preserve">The </w:t>
            </w:r>
            <w:r w:rsidR="007312E3">
              <w:rPr>
                <w:rFonts w:ascii="Arial" w:hAnsi="Arial" w:cs="Arial"/>
                <w:sz w:val="22"/>
                <w:szCs w:val="22"/>
              </w:rPr>
              <w:t xml:space="preserve">Principal </w:t>
            </w:r>
            <w:r>
              <w:rPr>
                <w:rFonts w:ascii="Arial" w:hAnsi="Arial" w:cs="Arial"/>
                <w:sz w:val="22"/>
                <w:szCs w:val="22"/>
              </w:rPr>
              <w:t>Researcher – Victoria Jeffreys</w:t>
            </w:r>
          </w:p>
          <w:p w14:paraId="563857EF" w14:textId="50FCE862" w:rsidR="00AA5B44" w:rsidRDefault="00AA5B44" w:rsidP="003257BD">
            <w:pPr>
              <w:autoSpaceDE w:val="0"/>
              <w:autoSpaceDN w:val="0"/>
              <w:adjustRightInd w:val="0"/>
              <w:rPr>
                <w:rFonts w:ascii="Arial" w:hAnsi="Arial" w:cs="Arial"/>
                <w:sz w:val="22"/>
                <w:szCs w:val="22"/>
              </w:rPr>
            </w:pPr>
            <w:r>
              <w:rPr>
                <w:rFonts w:ascii="Arial" w:hAnsi="Arial" w:cs="Arial"/>
                <w:sz w:val="22"/>
                <w:szCs w:val="22"/>
              </w:rPr>
              <w:t xml:space="preserve">Calan DVS - Michelle Whelan CEO – Shakira Joyner – Chair Head of HR </w:t>
            </w:r>
            <w:r w:rsidR="0088285A">
              <w:rPr>
                <w:rFonts w:ascii="Arial" w:hAnsi="Arial" w:cs="Arial"/>
                <w:sz w:val="22"/>
                <w:szCs w:val="22"/>
              </w:rPr>
              <w:t>(custodian</w:t>
            </w:r>
            <w:r>
              <w:rPr>
                <w:rFonts w:ascii="Arial" w:hAnsi="Arial" w:cs="Arial"/>
                <w:sz w:val="22"/>
                <w:szCs w:val="22"/>
              </w:rPr>
              <w:t xml:space="preserve"> of data once project is completed)</w:t>
            </w:r>
          </w:p>
          <w:p w14:paraId="766A9A0E" w14:textId="784BF0DE" w:rsidR="00947984" w:rsidRPr="004C3A0B" w:rsidRDefault="00947984" w:rsidP="003257BD">
            <w:pPr>
              <w:autoSpaceDE w:val="0"/>
              <w:autoSpaceDN w:val="0"/>
              <w:adjustRightInd w:val="0"/>
              <w:rPr>
                <w:rFonts w:ascii="Arial" w:hAnsi="Arial" w:cs="Arial"/>
                <w:sz w:val="22"/>
                <w:szCs w:val="22"/>
              </w:rPr>
            </w:pPr>
          </w:p>
        </w:tc>
      </w:tr>
      <w:tr w:rsidR="00947984" w:rsidRPr="004C3A0B" w14:paraId="2ACD6696" w14:textId="77777777" w:rsidTr="00D839CD">
        <w:trPr>
          <w:trHeight w:val="403"/>
        </w:trPr>
        <w:tc>
          <w:tcPr>
            <w:tcW w:w="9889" w:type="dxa"/>
            <w:gridSpan w:val="3"/>
            <w:shd w:val="clear" w:color="auto" w:fill="F2F2F2" w:themeFill="background1" w:themeFillShade="F2"/>
          </w:tcPr>
          <w:p w14:paraId="3F5E96D6" w14:textId="71937F1B"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r w:rsidR="0088285A" w:rsidRPr="004C3A0B">
              <w:rPr>
                <w:rFonts w:ascii="Arial" w:hAnsi="Arial" w:cs="Arial"/>
                <w:bCs/>
                <w:sz w:val="22"/>
                <w:szCs w:val="22"/>
              </w:rPr>
              <w:t>why</w:t>
            </w:r>
            <w:r w:rsidRPr="004C3A0B">
              <w:rPr>
                <w:rFonts w:ascii="Arial" w:hAnsi="Arial" w:cs="Arial"/>
                <w:bCs/>
                <w:sz w:val="22"/>
                <w:szCs w:val="22"/>
              </w:rPr>
              <w:t xml:space="preserve">.  </w:t>
            </w:r>
          </w:p>
        </w:tc>
      </w:tr>
      <w:tr w:rsidR="00947984" w:rsidRPr="004C3A0B" w14:paraId="1F5BABB1" w14:textId="77777777" w:rsidTr="00947984">
        <w:trPr>
          <w:trHeight w:val="403"/>
        </w:trPr>
        <w:tc>
          <w:tcPr>
            <w:tcW w:w="9889" w:type="dxa"/>
            <w:gridSpan w:val="3"/>
          </w:tcPr>
          <w:p w14:paraId="24E54FFA" w14:textId="7725C04C" w:rsidR="003257BD" w:rsidRDefault="00BE6D6C" w:rsidP="003257BD">
            <w:pPr>
              <w:autoSpaceDE w:val="0"/>
              <w:autoSpaceDN w:val="0"/>
              <w:adjustRightInd w:val="0"/>
              <w:rPr>
                <w:rFonts w:ascii="Arial" w:hAnsi="Arial" w:cs="Arial"/>
                <w:sz w:val="22"/>
                <w:szCs w:val="22"/>
              </w:rPr>
            </w:pPr>
            <w:r>
              <w:rPr>
                <w:rFonts w:ascii="Arial" w:hAnsi="Arial" w:cs="Arial"/>
                <w:sz w:val="22"/>
                <w:szCs w:val="22"/>
              </w:rPr>
              <w:t>The data generated by the research project will be stored securely on encrypted devices</w:t>
            </w:r>
            <w:r w:rsidR="00147896">
              <w:rPr>
                <w:rFonts w:ascii="Arial" w:hAnsi="Arial" w:cs="Arial"/>
                <w:sz w:val="22"/>
                <w:szCs w:val="22"/>
              </w:rPr>
              <w:t xml:space="preserve"> </w:t>
            </w:r>
            <w:r w:rsidR="0013486E">
              <w:rPr>
                <w:rFonts w:ascii="Arial" w:hAnsi="Arial" w:cs="Arial"/>
                <w:sz w:val="22"/>
                <w:szCs w:val="22"/>
              </w:rPr>
              <w:t>(such</w:t>
            </w:r>
            <w:r w:rsidR="00147896">
              <w:rPr>
                <w:rFonts w:ascii="Arial" w:hAnsi="Arial" w:cs="Arial"/>
                <w:sz w:val="22"/>
                <w:szCs w:val="22"/>
              </w:rPr>
              <w:t xml:space="preserve"> as a </w:t>
            </w:r>
            <w:r w:rsidR="00AB75A9">
              <w:rPr>
                <w:rFonts w:ascii="Arial" w:hAnsi="Arial" w:cs="Arial"/>
                <w:sz w:val="22"/>
                <w:szCs w:val="22"/>
              </w:rPr>
              <w:t>password</w:t>
            </w:r>
            <w:r w:rsidR="00147896">
              <w:rPr>
                <w:rFonts w:ascii="Arial" w:hAnsi="Arial" w:cs="Arial"/>
                <w:sz w:val="22"/>
                <w:szCs w:val="22"/>
              </w:rPr>
              <w:t xml:space="preserve"> protected PC or an encrypted USB)</w:t>
            </w:r>
            <w:r w:rsidR="00DB1A18">
              <w:rPr>
                <w:rFonts w:ascii="Arial" w:hAnsi="Arial" w:cs="Arial"/>
                <w:sz w:val="22"/>
                <w:szCs w:val="22"/>
              </w:rPr>
              <w:t xml:space="preserve"> that will only be accessible by the researcher. The data will be stored for a period of 10 years in accordance with </w:t>
            </w:r>
            <w:proofErr w:type="spellStart"/>
            <w:r w:rsidR="00DB1A18">
              <w:rPr>
                <w:rFonts w:ascii="Arial" w:hAnsi="Arial" w:cs="Arial"/>
                <w:sz w:val="22"/>
                <w:szCs w:val="22"/>
              </w:rPr>
              <w:t>UWTSD</w:t>
            </w:r>
            <w:proofErr w:type="spellEnd"/>
            <w:r w:rsidR="00AB75A9">
              <w:rPr>
                <w:rFonts w:ascii="Arial" w:hAnsi="Arial" w:cs="Arial"/>
                <w:sz w:val="22"/>
                <w:szCs w:val="22"/>
              </w:rPr>
              <w:t xml:space="preserve"> policy on research data management.</w:t>
            </w:r>
          </w:p>
          <w:p w14:paraId="4C664B8C" w14:textId="65422FAE" w:rsidR="00AB75A9" w:rsidRDefault="000243B2" w:rsidP="003257BD">
            <w:pPr>
              <w:autoSpaceDE w:val="0"/>
              <w:autoSpaceDN w:val="0"/>
              <w:adjustRightInd w:val="0"/>
              <w:rPr>
                <w:rFonts w:ascii="Arial" w:hAnsi="Arial" w:cs="Arial"/>
                <w:sz w:val="22"/>
                <w:szCs w:val="22"/>
              </w:rPr>
            </w:pPr>
            <w:r>
              <w:rPr>
                <w:rFonts w:ascii="Arial" w:hAnsi="Arial" w:cs="Arial"/>
                <w:sz w:val="22"/>
                <w:szCs w:val="22"/>
              </w:rPr>
              <w:t>Personal</w:t>
            </w:r>
            <w:r w:rsidR="00AB75A9">
              <w:rPr>
                <w:rFonts w:ascii="Arial" w:hAnsi="Arial" w:cs="Arial"/>
                <w:sz w:val="22"/>
                <w:szCs w:val="22"/>
              </w:rPr>
              <w:t xml:space="preserve"> data will be securely stored in a password protected and encrypted file, which will be accessible only</w:t>
            </w:r>
            <w:r w:rsidR="002A5180">
              <w:rPr>
                <w:rFonts w:ascii="Arial" w:hAnsi="Arial" w:cs="Arial"/>
                <w:sz w:val="22"/>
                <w:szCs w:val="22"/>
              </w:rPr>
              <w:t xml:space="preserve"> by the researcher.</w:t>
            </w:r>
            <w:r w:rsidR="009C4A00">
              <w:rPr>
                <w:rFonts w:ascii="Arial" w:hAnsi="Arial" w:cs="Arial"/>
                <w:sz w:val="22"/>
                <w:szCs w:val="22"/>
              </w:rPr>
              <w:t xml:space="preserve"> </w:t>
            </w:r>
          </w:p>
          <w:p w14:paraId="1DDD0BC4" w14:textId="77777777" w:rsidR="002A5180" w:rsidRDefault="002A5180" w:rsidP="003257BD">
            <w:pPr>
              <w:autoSpaceDE w:val="0"/>
              <w:autoSpaceDN w:val="0"/>
              <w:adjustRightInd w:val="0"/>
              <w:rPr>
                <w:rFonts w:ascii="Arial" w:hAnsi="Arial" w:cs="Arial"/>
                <w:sz w:val="22"/>
                <w:szCs w:val="22"/>
              </w:rPr>
            </w:pPr>
          </w:p>
          <w:p w14:paraId="0442E5AE" w14:textId="45E4406F" w:rsidR="001C24F8" w:rsidRDefault="002A5180" w:rsidP="001C24F8">
            <w:pPr>
              <w:autoSpaceDE w:val="0"/>
              <w:autoSpaceDN w:val="0"/>
              <w:adjustRightInd w:val="0"/>
              <w:rPr>
                <w:rFonts w:ascii="Arial" w:hAnsi="Arial" w:cs="Arial"/>
                <w:sz w:val="22"/>
                <w:szCs w:val="22"/>
              </w:rPr>
            </w:pPr>
            <w:r>
              <w:rPr>
                <w:rFonts w:ascii="Arial" w:hAnsi="Arial" w:cs="Arial"/>
                <w:sz w:val="22"/>
                <w:szCs w:val="22"/>
              </w:rPr>
              <w:t xml:space="preserve">If data is </w:t>
            </w:r>
            <w:r w:rsidR="0013486E">
              <w:rPr>
                <w:rFonts w:ascii="Arial" w:hAnsi="Arial" w:cs="Arial"/>
                <w:sz w:val="22"/>
                <w:szCs w:val="22"/>
              </w:rPr>
              <w:t>archived,</w:t>
            </w:r>
            <w:r>
              <w:rPr>
                <w:rFonts w:ascii="Arial" w:hAnsi="Arial" w:cs="Arial"/>
                <w:sz w:val="22"/>
                <w:szCs w:val="22"/>
              </w:rPr>
              <w:t xml:space="preserve"> it will be archived </w:t>
            </w:r>
            <w:r w:rsidR="000243B2">
              <w:rPr>
                <w:rFonts w:ascii="Arial" w:hAnsi="Arial" w:cs="Arial"/>
                <w:sz w:val="22"/>
                <w:szCs w:val="22"/>
              </w:rPr>
              <w:t>securely</w:t>
            </w:r>
            <w:r>
              <w:rPr>
                <w:rFonts w:ascii="Arial" w:hAnsi="Arial" w:cs="Arial"/>
                <w:sz w:val="22"/>
                <w:szCs w:val="22"/>
              </w:rPr>
              <w:t xml:space="preserve"> and safely</w:t>
            </w:r>
            <w:r w:rsidR="009C4A00">
              <w:rPr>
                <w:rFonts w:ascii="Arial" w:hAnsi="Arial" w:cs="Arial"/>
                <w:sz w:val="22"/>
                <w:szCs w:val="22"/>
              </w:rPr>
              <w:t xml:space="preserve"> to ensure confidentiality of the </w:t>
            </w:r>
            <w:r w:rsidR="000243B2">
              <w:rPr>
                <w:rFonts w:ascii="Arial" w:hAnsi="Arial" w:cs="Arial"/>
                <w:sz w:val="22"/>
                <w:szCs w:val="22"/>
              </w:rPr>
              <w:t>participants’</w:t>
            </w:r>
            <w:r w:rsidR="009C4A00">
              <w:rPr>
                <w:rFonts w:ascii="Arial" w:hAnsi="Arial" w:cs="Arial"/>
                <w:sz w:val="22"/>
                <w:szCs w:val="22"/>
              </w:rPr>
              <w:t xml:space="preserve"> archive data will </w:t>
            </w:r>
            <w:r w:rsidR="000243B2">
              <w:rPr>
                <w:rFonts w:ascii="Arial" w:hAnsi="Arial" w:cs="Arial"/>
                <w:sz w:val="22"/>
                <w:szCs w:val="22"/>
              </w:rPr>
              <w:t>be</w:t>
            </w:r>
            <w:r w:rsidR="009C4A00">
              <w:rPr>
                <w:rFonts w:ascii="Arial" w:hAnsi="Arial" w:cs="Arial"/>
                <w:sz w:val="22"/>
                <w:szCs w:val="22"/>
              </w:rPr>
              <w:t xml:space="preserve"> </w:t>
            </w:r>
            <w:r w:rsidR="000243B2">
              <w:rPr>
                <w:rFonts w:ascii="Arial" w:hAnsi="Arial" w:cs="Arial"/>
                <w:sz w:val="22"/>
                <w:szCs w:val="22"/>
              </w:rPr>
              <w:t>stored</w:t>
            </w:r>
            <w:r w:rsidR="009C4A00">
              <w:rPr>
                <w:rFonts w:ascii="Arial" w:hAnsi="Arial" w:cs="Arial"/>
                <w:sz w:val="22"/>
                <w:szCs w:val="22"/>
              </w:rPr>
              <w:t xml:space="preserve"> in a secure offsite location for the duration of </w:t>
            </w:r>
            <w:proofErr w:type="gramStart"/>
            <w:r w:rsidR="009C4A00">
              <w:rPr>
                <w:rFonts w:ascii="Arial" w:hAnsi="Arial" w:cs="Arial"/>
                <w:sz w:val="22"/>
                <w:szCs w:val="22"/>
              </w:rPr>
              <w:t>retention</w:t>
            </w:r>
            <w:proofErr w:type="gramEnd"/>
          </w:p>
          <w:p w14:paraId="70FE5A9B" w14:textId="77777777" w:rsidR="009C4A00" w:rsidRDefault="009C4A00" w:rsidP="001C24F8">
            <w:pPr>
              <w:autoSpaceDE w:val="0"/>
              <w:autoSpaceDN w:val="0"/>
              <w:adjustRightInd w:val="0"/>
              <w:rPr>
                <w:rFonts w:ascii="Arial" w:hAnsi="Arial" w:cs="Arial"/>
                <w:sz w:val="22"/>
                <w:szCs w:val="22"/>
              </w:rPr>
            </w:pPr>
          </w:p>
          <w:p w14:paraId="7A7A1876" w14:textId="3F31FF2E" w:rsidR="009C4A00" w:rsidRPr="009C4A00" w:rsidRDefault="009C4A00" w:rsidP="001C24F8">
            <w:pPr>
              <w:autoSpaceDE w:val="0"/>
              <w:autoSpaceDN w:val="0"/>
              <w:adjustRightInd w:val="0"/>
              <w:rPr>
                <w:rFonts w:ascii="Arial" w:hAnsi="Arial" w:cs="Arial"/>
                <w:sz w:val="22"/>
                <w:szCs w:val="22"/>
              </w:rPr>
            </w:pPr>
            <w:r>
              <w:rPr>
                <w:rFonts w:ascii="Arial" w:hAnsi="Arial" w:cs="Arial"/>
                <w:sz w:val="22"/>
                <w:szCs w:val="22"/>
              </w:rPr>
              <w:t>All data will be destroyed securely following retention completion</w:t>
            </w:r>
            <w:r w:rsidR="000243B2">
              <w:rPr>
                <w:rFonts w:ascii="Arial" w:hAnsi="Arial" w:cs="Arial"/>
                <w:sz w:val="22"/>
                <w:szCs w:val="22"/>
              </w:rPr>
              <w:t xml:space="preserve"> in accordance with GDPR and DPA requirement for data protection.</w:t>
            </w:r>
          </w:p>
          <w:p w14:paraId="2380CD96" w14:textId="579960DD" w:rsidR="00947984" w:rsidRPr="004C3A0B" w:rsidRDefault="00947984" w:rsidP="000243B2">
            <w:pPr>
              <w:autoSpaceDE w:val="0"/>
              <w:autoSpaceDN w:val="0"/>
              <w:adjustRightInd w:val="0"/>
              <w:rPr>
                <w:rFonts w:ascii="Arial" w:hAnsi="Arial" w:cs="Arial"/>
                <w:sz w:val="22"/>
                <w:szCs w:val="22"/>
              </w:rPr>
            </w:pPr>
          </w:p>
        </w:tc>
      </w:tr>
      <w:tr w:rsidR="00B93605" w:rsidRPr="004C3A0B" w14:paraId="2D6BCCB5" w14:textId="77777777" w:rsidTr="00947984">
        <w:trPr>
          <w:trHeight w:val="403"/>
        </w:trPr>
        <w:tc>
          <w:tcPr>
            <w:tcW w:w="9889" w:type="dxa"/>
            <w:gridSpan w:val="3"/>
          </w:tcPr>
          <w:p w14:paraId="1AD6619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w:t>
            </w:r>
            <w:proofErr w:type="spellStart"/>
            <w:r>
              <w:rPr>
                <w:rFonts w:ascii="Arial" w:hAnsi="Arial" w:cs="Arial"/>
                <w:sz w:val="22"/>
                <w:szCs w:val="22"/>
              </w:rPr>
              <w:t>UWTSD</w:t>
            </w:r>
            <w:proofErr w:type="spellEnd"/>
            <w:r>
              <w:rPr>
                <w:rFonts w:ascii="Arial" w:hAnsi="Arial" w:cs="Arial"/>
                <w:sz w:val="22"/>
                <w:szCs w:val="22"/>
              </w:rPr>
              <w:t xml:space="preserve">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1D6F5E7" w14:textId="77777777" w:rsidTr="00947984">
        <w:trPr>
          <w:trHeight w:val="403"/>
        </w:trPr>
        <w:tc>
          <w:tcPr>
            <w:tcW w:w="9889" w:type="dxa"/>
            <w:gridSpan w:val="3"/>
          </w:tcPr>
          <w:p w14:paraId="1B98FB39" w14:textId="5E81D150" w:rsidR="00C32EFB" w:rsidRDefault="00BF13F8" w:rsidP="00C32EFB">
            <w:pPr>
              <w:autoSpaceDE w:val="0"/>
              <w:autoSpaceDN w:val="0"/>
              <w:adjustRightInd w:val="0"/>
              <w:rPr>
                <w:rFonts w:ascii="Arial" w:hAnsi="Arial" w:cs="Arial"/>
                <w:sz w:val="22"/>
                <w:szCs w:val="22"/>
              </w:rPr>
            </w:pPr>
            <w:r>
              <w:rPr>
                <w:rFonts w:ascii="Arial" w:hAnsi="Arial" w:cs="Arial"/>
                <w:sz w:val="22"/>
                <w:szCs w:val="22"/>
              </w:rPr>
              <w:t xml:space="preserve">If the </w:t>
            </w:r>
            <w:r w:rsidRPr="00BF13F8">
              <w:rPr>
                <w:rFonts w:ascii="Arial" w:hAnsi="Arial" w:cs="Arial"/>
                <w:sz w:val="22"/>
                <w:szCs w:val="22"/>
              </w:rPr>
              <w:t xml:space="preserve">researcher chooses to store the data in the </w:t>
            </w:r>
            <w:proofErr w:type="spellStart"/>
            <w:r w:rsidRPr="00BF13F8">
              <w:rPr>
                <w:rFonts w:ascii="Arial" w:hAnsi="Arial" w:cs="Arial"/>
                <w:sz w:val="22"/>
                <w:szCs w:val="22"/>
              </w:rPr>
              <w:t>UWTSD</w:t>
            </w:r>
            <w:proofErr w:type="spellEnd"/>
            <w:r w:rsidRPr="00BF13F8">
              <w:rPr>
                <w:rFonts w:ascii="Arial" w:hAnsi="Arial" w:cs="Arial"/>
                <w:sz w:val="22"/>
                <w:szCs w:val="22"/>
              </w:rPr>
              <w:t xml:space="preserve"> Research Data Repository, they will need to follow the repository's guidelines and procedures for data deposit and management, which includes ensuring that the data is appropriately described, formatted, and stored securely, and that any ethical considerations have been </w:t>
            </w:r>
            <w:r w:rsidR="00EE3E93" w:rsidRPr="00BF13F8">
              <w:rPr>
                <w:rFonts w:ascii="Arial" w:hAnsi="Arial" w:cs="Arial"/>
                <w:sz w:val="22"/>
                <w:szCs w:val="22"/>
              </w:rPr>
              <w:t>considered</w:t>
            </w:r>
            <w:r w:rsidRPr="00BF13F8">
              <w:rPr>
                <w:rFonts w:ascii="Arial" w:hAnsi="Arial" w:cs="Arial"/>
                <w:sz w:val="22"/>
                <w:szCs w:val="22"/>
              </w:rPr>
              <w:t>.</w:t>
            </w:r>
          </w:p>
          <w:p w14:paraId="56EA676A" w14:textId="3FC4E5DB" w:rsidR="00C32EFB" w:rsidRDefault="00C32EFB" w:rsidP="00C32EFB">
            <w:pPr>
              <w:autoSpaceDE w:val="0"/>
              <w:autoSpaceDN w:val="0"/>
              <w:adjustRightInd w:val="0"/>
              <w:rPr>
                <w:rFonts w:ascii="Arial" w:hAnsi="Arial" w:cs="Arial"/>
                <w:sz w:val="22"/>
                <w:szCs w:val="22"/>
              </w:rPr>
            </w:pPr>
          </w:p>
          <w:p w14:paraId="798E1FB3" w14:textId="77777777" w:rsidR="00C32EFB" w:rsidRPr="00354F34" w:rsidRDefault="00C32EFB" w:rsidP="00C32EFB">
            <w:pPr>
              <w:autoSpaceDE w:val="0"/>
              <w:autoSpaceDN w:val="0"/>
              <w:adjustRightInd w:val="0"/>
              <w:rPr>
                <w:rFonts w:ascii="Arial" w:hAnsi="Arial" w:cs="Arial"/>
                <w:sz w:val="22"/>
                <w:szCs w:val="22"/>
              </w:rPr>
            </w:pPr>
          </w:p>
          <w:p w14:paraId="5C632032" w14:textId="42FA2AAC" w:rsidR="00B93605" w:rsidRDefault="00B93605" w:rsidP="00C32EFB">
            <w:pPr>
              <w:autoSpaceDE w:val="0"/>
              <w:autoSpaceDN w:val="0"/>
              <w:adjustRightInd w:val="0"/>
              <w:rPr>
                <w:rFonts w:ascii="Arial" w:hAnsi="Arial" w:cs="Arial"/>
                <w:sz w:val="22"/>
                <w:szCs w:val="22"/>
              </w:rPr>
            </w:pPr>
          </w:p>
        </w:tc>
      </w:tr>
      <w:tr w:rsidR="00C32EFB" w:rsidRPr="004C3A0B" w14:paraId="35FEF88D" w14:textId="77777777" w:rsidTr="00C32EFB">
        <w:trPr>
          <w:trHeight w:val="252"/>
        </w:trPr>
        <w:tc>
          <w:tcPr>
            <w:tcW w:w="7763" w:type="dxa"/>
            <w:vMerge w:val="restart"/>
            <w:shd w:val="clear" w:color="auto" w:fill="F2F2F2" w:themeFill="background1" w:themeFillShade="F2"/>
          </w:tcPr>
          <w:p w14:paraId="0EA493A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w:t>
            </w:r>
            <w:proofErr w:type="spellStart"/>
            <w:r>
              <w:rPr>
                <w:rFonts w:ascii="Arial" w:hAnsi="Arial" w:cs="Arial"/>
                <w:bCs/>
                <w:sz w:val="22"/>
                <w:szCs w:val="22"/>
              </w:rPr>
              <w:t>UWTSD</w:t>
            </w:r>
            <w:proofErr w:type="spellEnd"/>
            <w:r>
              <w:rPr>
                <w:rFonts w:ascii="Arial" w:hAnsi="Arial" w:cs="Arial"/>
                <w:bCs/>
                <w:sz w:val="22"/>
                <w:szCs w:val="22"/>
              </w:rPr>
              <w:t xml:space="preserve">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AC16DB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99B15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A5A02E" w14:textId="144592EE"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EC40A1">
                  <w:rPr>
                    <w:rFonts w:ascii="MS Gothic" w:eastAsia="MS Gothic" w:hAnsi="MS Gothic" w:cs="Arial" w:hint="eastAsia"/>
                    <w:b/>
                    <w:bCs/>
                  </w:rPr>
                  <w:t>☒</w:t>
                </w:r>
              </w:sdtContent>
            </w:sdt>
          </w:p>
        </w:tc>
      </w:tr>
      <w:tr w:rsidR="00C32EFB" w:rsidRPr="004C3A0B" w14:paraId="0D16A7DB" w14:textId="77777777" w:rsidTr="00B93605">
        <w:trPr>
          <w:trHeight w:val="252"/>
        </w:trPr>
        <w:tc>
          <w:tcPr>
            <w:tcW w:w="7763" w:type="dxa"/>
            <w:vMerge/>
            <w:shd w:val="clear" w:color="auto" w:fill="F2F2F2" w:themeFill="background1" w:themeFillShade="F2"/>
          </w:tcPr>
          <w:p w14:paraId="11920C0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AE3EAA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4AD72B8"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670C2EF2" w14:textId="77777777" w:rsidTr="003257BD">
        <w:trPr>
          <w:trHeight w:val="311"/>
        </w:trPr>
        <w:tc>
          <w:tcPr>
            <w:tcW w:w="7763" w:type="dxa"/>
            <w:vMerge w:val="restart"/>
            <w:shd w:val="clear" w:color="auto" w:fill="F2F2F2" w:themeFill="background1" w:themeFillShade="F2"/>
          </w:tcPr>
          <w:p w14:paraId="39323A1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6EAC99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845564B" w14:textId="61785726"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EC40A1">
                  <w:rPr>
                    <w:rFonts w:ascii="MS Gothic" w:eastAsia="MS Gothic" w:hAnsi="MS Gothic" w:cs="Arial" w:hint="eastAsia"/>
                    <w:b/>
                    <w:bCs/>
                  </w:rPr>
                  <w:t>☒</w:t>
                </w:r>
              </w:sdtContent>
            </w:sdt>
          </w:p>
        </w:tc>
      </w:tr>
      <w:tr w:rsidR="00C32EFB" w:rsidRPr="004C3A0B" w14:paraId="479568D7" w14:textId="77777777" w:rsidTr="003257BD">
        <w:trPr>
          <w:trHeight w:val="311"/>
        </w:trPr>
        <w:tc>
          <w:tcPr>
            <w:tcW w:w="7763" w:type="dxa"/>
            <w:vMerge/>
            <w:shd w:val="clear" w:color="auto" w:fill="F2F2F2" w:themeFill="background1" w:themeFillShade="F2"/>
          </w:tcPr>
          <w:p w14:paraId="5971E07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BE0EC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64A9DD3"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49E3E67F" w14:textId="77777777" w:rsidR="0092487B" w:rsidRDefault="0092487B" w:rsidP="00694EA8">
      <w:pPr>
        <w:rPr>
          <w:rFonts w:ascii="Arial" w:hAnsi="Arial" w:cs="Arial"/>
          <w:b/>
          <w:bCs/>
          <w:sz w:val="22"/>
          <w:szCs w:val="22"/>
        </w:rPr>
      </w:pPr>
    </w:p>
    <w:p w14:paraId="470E64F6" w14:textId="77777777" w:rsidR="002A152D" w:rsidRDefault="002A152D">
      <w:pPr>
        <w:rPr>
          <w:rFonts w:ascii="Arial" w:hAnsi="Arial" w:cs="Arial"/>
          <w:b/>
          <w:bCs/>
          <w:sz w:val="22"/>
          <w:szCs w:val="22"/>
        </w:rPr>
      </w:pPr>
      <w:r>
        <w:rPr>
          <w:rFonts w:ascii="Arial" w:hAnsi="Arial" w:cs="Arial"/>
          <w:b/>
          <w:bCs/>
          <w:sz w:val="22"/>
          <w:szCs w:val="22"/>
        </w:rPr>
        <w:br w:type="page"/>
      </w:r>
    </w:p>
    <w:p w14:paraId="0E440E8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1848"/>
        <w:gridCol w:w="6366"/>
        <w:gridCol w:w="1667"/>
      </w:tblGrid>
      <w:tr w:rsidR="00694EA8" w:rsidRPr="004C3A0B" w14:paraId="4328CC34" w14:textId="77777777" w:rsidTr="00A83D75">
        <w:trPr>
          <w:trHeight w:val="1807"/>
        </w:trPr>
        <w:tc>
          <w:tcPr>
            <w:tcW w:w="9881" w:type="dxa"/>
            <w:gridSpan w:val="3"/>
            <w:shd w:val="clear" w:color="auto" w:fill="F2F2F2" w:themeFill="background1" w:themeFillShade="F2"/>
            <w:vAlign w:val="center"/>
          </w:tcPr>
          <w:p w14:paraId="63ED3C3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F2CADAE" w14:textId="77777777" w:rsidR="00694EA8" w:rsidRPr="004C3A0B" w:rsidRDefault="00694EA8" w:rsidP="00694EA8">
            <w:pPr>
              <w:jc w:val="both"/>
              <w:rPr>
                <w:rFonts w:ascii="Arial" w:hAnsi="Arial" w:cs="Arial"/>
                <w:b/>
                <w:bCs/>
                <w:color w:val="000000"/>
                <w:sz w:val="22"/>
                <w:szCs w:val="22"/>
              </w:rPr>
            </w:pPr>
          </w:p>
          <w:p w14:paraId="100FA48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B821D6" w:rsidRPr="004C3A0B" w14:paraId="65CD6A7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EC0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FAD3739" w14:textId="66BB58E2" w:rsidR="0092487B" w:rsidRPr="00B821D6" w:rsidRDefault="003E4222" w:rsidP="00694EA8">
            <w:pPr>
              <w:spacing w:before="100" w:beforeAutospacing="1" w:after="100" w:afterAutospacing="1"/>
              <w:rPr>
                <w:rFonts w:ascii="Arial" w:hAnsi="Arial" w:cs="Arial"/>
                <w:sz w:val="52"/>
                <w:szCs w:val="52"/>
              </w:rPr>
            </w:pPr>
            <w:r>
              <w:rPr>
                <w:rFonts w:ascii="Arial" w:hAnsi="Arial" w:cs="Arial"/>
                <w:noProof/>
                <w:sz w:val="52"/>
                <w:szCs w:val="52"/>
              </w:rPr>
              <w:drawing>
                <wp:inline distT="0" distB="0" distL="0" distR="0" wp14:anchorId="1904C101" wp14:editId="20F15E4C">
                  <wp:extent cx="3895725" cy="756285"/>
                  <wp:effectExtent l="0" t="0" r="9525" b="571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95725" cy="756285"/>
                          </a:xfrm>
                          <a:prstGeom prst="rect">
                            <a:avLst/>
                          </a:prstGeom>
                          <a:noFill/>
                        </pic:spPr>
                      </pic:pic>
                    </a:graphicData>
                  </a:graphic>
                </wp:inline>
              </w:drawing>
            </w:r>
          </w:p>
        </w:tc>
        <w:tc>
          <w:tcPr>
            <w:tcW w:w="2239" w:type="dxa"/>
            <w:vAlign w:val="center"/>
          </w:tcPr>
          <w:p w14:paraId="032C2C60"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0AF07DC" w14:textId="3E080EA2" w:rsidR="0092487B" w:rsidRPr="004C3A0B" w:rsidRDefault="002C07F2" w:rsidP="00694EA8">
            <w:pPr>
              <w:spacing w:before="100" w:beforeAutospacing="1" w:after="100" w:afterAutospacing="1"/>
              <w:rPr>
                <w:rFonts w:ascii="Arial" w:hAnsi="Arial" w:cs="Arial"/>
                <w:sz w:val="22"/>
                <w:szCs w:val="22"/>
              </w:rPr>
            </w:pPr>
            <w:r>
              <w:rPr>
                <w:rFonts w:ascii="Arial" w:hAnsi="Arial" w:cs="Arial"/>
                <w:sz w:val="22"/>
                <w:szCs w:val="22"/>
              </w:rPr>
              <w:t>28/04/2023</w:t>
            </w:r>
          </w:p>
        </w:tc>
      </w:tr>
    </w:tbl>
    <w:p w14:paraId="147A95DA" w14:textId="77777777" w:rsidR="00694EA8" w:rsidRPr="004C3A0B" w:rsidRDefault="00694EA8" w:rsidP="000700F9">
      <w:pPr>
        <w:rPr>
          <w:rFonts w:ascii="Arial" w:hAnsi="Arial" w:cs="Arial"/>
          <w:sz w:val="22"/>
          <w:szCs w:val="22"/>
        </w:rPr>
      </w:pPr>
    </w:p>
    <w:p w14:paraId="3DD3834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08FFB3" w14:textId="77777777" w:rsidTr="003257BD">
        <w:trPr>
          <w:trHeight w:val="346"/>
        </w:trPr>
        <w:tc>
          <w:tcPr>
            <w:tcW w:w="1423" w:type="pct"/>
            <w:shd w:val="clear" w:color="auto" w:fill="F2F2F2" w:themeFill="background1" w:themeFillShade="F2"/>
            <w:vAlign w:val="center"/>
          </w:tcPr>
          <w:p w14:paraId="765FB4F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0ADA1AC" w14:textId="77777777" w:rsidR="0092487B" w:rsidRPr="004C3A0B" w:rsidRDefault="0092487B" w:rsidP="00CA7241">
            <w:pPr>
              <w:pStyle w:val="ListParagraph"/>
              <w:ind w:left="0"/>
              <w:rPr>
                <w:rFonts w:ascii="Arial" w:hAnsi="Arial" w:cs="Arial"/>
              </w:rPr>
            </w:pPr>
          </w:p>
        </w:tc>
        <w:tc>
          <w:tcPr>
            <w:tcW w:w="1087" w:type="pct"/>
            <w:vMerge w:val="restart"/>
          </w:tcPr>
          <w:p w14:paraId="302023C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FE0E2A3" w14:textId="77777777" w:rsidTr="003257BD">
        <w:trPr>
          <w:trHeight w:val="347"/>
        </w:trPr>
        <w:tc>
          <w:tcPr>
            <w:tcW w:w="1423" w:type="pct"/>
            <w:shd w:val="clear" w:color="auto" w:fill="F2F2F2" w:themeFill="background1" w:themeFillShade="F2"/>
            <w:vAlign w:val="center"/>
          </w:tcPr>
          <w:p w14:paraId="60466CA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8C297AA" w14:textId="77777777" w:rsidR="0092487B" w:rsidRPr="004C3A0B" w:rsidRDefault="0092487B" w:rsidP="0092487B">
            <w:pPr>
              <w:pStyle w:val="ListParagraph"/>
              <w:ind w:left="0"/>
              <w:rPr>
                <w:rFonts w:ascii="Arial" w:hAnsi="Arial" w:cs="Arial"/>
              </w:rPr>
            </w:pPr>
          </w:p>
          <w:p w14:paraId="2C40FE32" w14:textId="77777777" w:rsidR="0092487B" w:rsidRPr="004C3A0B" w:rsidRDefault="0092487B" w:rsidP="0092487B">
            <w:pPr>
              <w:pStyle w:val="ListParagraph"/>
              <w:ind w:left="0"/>
              <w:rPr>
                <w:rFonts w:ascii="Arial" w:hAnsi="Arial" w:cs="Arial"/>
              </w:rPr>
            </w:pPr>
          </w:p>
        </w:tc>
        <w:tc>
          <w:tcPr>
            <w:tcW w:w="1087" w:type="pct"/>
            <w:vMerge/>
            <w:vAlign w:val="center"/>
          </w:tcPr>
          <w:p w14:paraId="546488CC" w14:textId="77777777" w:rsidR="0092487B" w:rsidRPr="004C3A0B" w:rsidRDefault="0092487B" w:rsidP="0092487B">
            <w:pPr>
              <w:pStyle w:val="ListParagraph"/>
              <w:ind w:left="0"/>
              <w:rPr>
                <w:rFonts w:ascii="Arial" w:hAnsi="Arial" w:cs="Arial"/>
              </w:rPr>
            </w:pPr>
          </w:p>
        </w:tc>
      </w:tr>
    </w:tbl>
    <w:p w14:paraId="61634999" w14:textId="77777777" w:rsidR="000C3A29" w:rsidRPr="004C3A0B" w:rsidRDefault="000C3A29" w:rsidP="000700F9">
      <w:pPr>
        <w:rPr>
          <w:rFonts w:ascii="Arial" w:hAnsi="Arial" w:cs="Arial"/>
          <w:sz w:val="22"/>
          <w:szCs w:val="22"/>
        </w:rPr>
      </w:pPr>
    </w:p>
    <w:p w14:paraId="390B703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21F4967" w14:textId="77777777" w:rsidTr="003257BD">
        <w:trPr>
          <w:trHeight w:val="346"/>
        </w:trPr>
        <w:tc>
          <w:tcPr>
            <w:tcW w:w="1423" w:type="pct"/>
            <w:shd w:val="clear" w:color="auto" w:fill="F2F2F2" w:themeFill="background1" w:themeFillShade="F2"/>
            <w:vAlign w:val="center"/>
          </w:tcPr>
          <w:p w14:paraId="06DD9F18"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2D0167" w14:textId="77777777" w:rsidR="0092487B" w:rsidRPr="004C3A0B" w:rsidRDefault="0092487B" w:rsidP="009D2E0B">
            <w:pPr>
              <w:pStyle w:val="ListParagraph"/>
              <w:ind w:left="0"/>
              <w:rPr>
                <w:rFonts w:ascii="Arial" w:hAnsi="Arial" w:cs="Arial"/>
              </w:rPr>
            </w:pPr>
          </w:p>
        </w:tc>
        <w:tc>
          <w:tcPr>
            <w:tcW w:w="1087" w:type="pct"/>
            <w:vMerge w:val="restart"/>
          </w:tcPr>
          <w:p w14:paraId="7C9BDAA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0230916" w14:textId="77777777" w:rsidTr="003257BD">
        <w:trPr>
          <w:trHeight w:val="347"/>
        </w:trPr>
        <w:tc>
          <w:tcPr>
            <w:tcW w:w="1423" w:type="pct"/>
            <w:shd w:val="clear" w:color="auto" w:fill="F2F2F2" w:themeFill="background1" w:themeFillShade="F2"/>
            <w:vAlign w:val="center"/>
          </w:tcPr>
          <w:p w14:paraId="054FB21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D6FBC47" w14:textId="77777777" w:rsidR="0092487B" w:rsidRPr="004C3A0B" w:rsidRDefault="0092487B" w:rsidP="009D2E0B">
            <w:pPr>
              <w:pStyle w:val="ListParagraph"/>
              <w:ind w:left="0"/>
              <w:rPr>
                <w:rFonts w:ascii="Arial" w:hAnsi="Arial" w:cs="Arial"/>
              </w:rPr>
            </w:pPr>
          </w:p>
          <w:p w14:paraId="2296C8CD" w14:textId="77777777" w:rsidR="0092487B" w:rsidRPr="004C3A0B" w:rsidRDefault="0092487B" w:rsidP="009D2E0B">
            <w:pPr>
              <w:pStyle w:val="ListParagraph"/>
              <w:ind w:left="0"/>
              <w:rPr>
                <w:rFonts w:ascii="Arial" w:hAnsi="Arial" w:cs="Arial"/>
              </w:rPr>
            </w:pPr>
          </w:p>
        </w:tc>
        <w:tc>
          <w:tcPr>
            <w:tcW w:w="1087" w:type="pct"/>
            <w:vMerge/>
            <w:vAlign w:val="center"/>
          </w:tcPr>
          <w:p w14:paraId="0DA222F0" w14:textId="77777777" w:rsidR="0092487B" w:rsidRPr="004C3A0B" w:rsidRDefault="0092487B" w:rsidP="009D2E0B">
            <w:pPr>
              <w:pStyle w:val="ListParagraph"/>
              <w:ind w:left="0"/>
              <w:rPr>
                <w:rFonts w:ascii="Arial" w:hAnsi="Arial" w:cs="Arial"/>
              </w:rPr>
            </w:pPr>
          </w:p>
        </w:tc>
      </w:tr>
    </w:tbl>
    <w:p w14:paraId="7B2057CC" w14:textId="77777777" w:rsidR="0076027F" w:rsidRDefault="0076027F" w:rsidP="000C3A29">
      <w:pPr>
        <w:rPr>
          <w:rFonts w:ascii="Arial" w:hAnsi="Arial" w:cs="Arial"/>
          <w:b/>
          <w:sz w:val="22"/>
          <w:szCs w:val="22"/>
        </w:rPr>
      </w:pPr>
    </w:p>
    <w:p w14:paraId="22D51FE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A5189D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5359EE2" w14:textId="7B6BD1D1" w:rsidR="00CC2661" w:rsidRPr="004C3A0B" w:rsidRDefault="00574E9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1D264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283196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22E5F7" w14:textId="7B8B667E" w:rsidR="00CC2661" w:rsidRPr="004C3A0B" w:rsidRDefault="00574E9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6DCDFD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EDD12B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A72ABBB" w14:textId="340B314B" w:rsidR="00CC2661" w:rsidRPr="004C3A0B" w:rsidRDefault="00574E9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3315E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E322B8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3223ECB8" w14:textId="7FF05720" w:rsidR="00CC2661" w:rsidRPr="004C3A0B" w:rsidRDefault="00205E2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3D1A9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BE5A51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5BDEDD6"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259D8F9" w14:textId="68ACD389"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r w:rsidR="00EE3E93" w:rsidRPr="00204E14">
              <w:rPr>
                <w:rFonts w:ascii="Arial" w:hAnsi="Arial" w:cs="Arial"/>
                <w:sz w:val="22"/>
                <w:szCs w:val="22"/>
              </w:rPr>
              <w:t>appropriate)</w:t>
            </w:r>
            <w:r w:rsidR="00EE3E93">
              <w:rPr>
                <w:rFonts w:ascii="Arial" w:hAnsi="Arial" w:cs="Arial"/>
                <w:sz w:val="22"/>
                <w:szCs w:val="22"/>
              </w:rPr>
              <w:t xml:space="preserve"> ONLY</w:t>
            </w:r>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7205EB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3FA6A7E" w14:textId="2BB03293" w:rsidR="00743859" w:rsidRPr="004C3A0B" w:rsidRDefault="0023387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D46480" w14:textId="5AF1F9D8"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r w:rsidR="006119A7" w:rsidRPr="004C3A0B">
              <w:rPr>
                <w:rFonts w:ascii="Arial" w:hAnsi="Arial" w:cs="Arial"/>
                <w:sz w:val="22"/>
                <w:szCs w:val="22"/>
              </w:rPr>
              <w:t>above-named</w:t>
            </w:r>
            <w:r w:rsidRPr="004C3A0B">
              <w:rPr>
                <w:rFonts w:ascii="Arial" w:hAnsi="Arial" w:cs="Arial"/>
                <w:sz w:val="22"/>
                <w:szCs w:val="22"/>
              </w:rPr>
              <w:t xml:space="preserve"> research activity will meet the University’s Research Ethics and Integrity Code of Practice.</w:t>
            </w:r>
          </w:p>
        </w:tc>
      </w:tr>
      <w:tr w:rsidR="00743859" w:rsidRPr="004C3A0B" w14:paraId="4B3207D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FDF4323" w14:textId="51E81809" w:rsidR="00743859" w:rsidRPr="004C3A0B" w:rsidRDefault="0023387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1F84A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5F2D0E9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9647E67" w14:textId="1B6B0699" w:rsidR="00424773" w:rsidRDefault="0023387C" w:rsidP="00424773">
                <w:pPr>
                  <w:jc w:val="center"/>
                  <w:rPr>
                    <w:rFonts w:ascii="Arial" w:hAnsi="Arial" w:cs="Arial"/>
                    <w:b/>
                    <w:bCs/>
                  </w:rPr>
                </w:pPr>
                <w:r>
                  <w:rPr>
                    <w:rFonts w:ascii="MS Gothic" w:eastAsia="MS Gothic" w:hAnsi="MS Gothic" w:cs="Arial" w:hint="eastAsia"/>
                    <w:b/>
                    <w:bCs/>
                  </w:rPr>
                  <w:t>☒</w:t>
                </w:r>
              </w:p>
            </w:sdtContent>
          </w:sdt>
          <w:p w14:paraId="7F521C71" w14:textId="77777777" w:rsidR="00424773" w:rsidRDefault="00424773" w:rsidP="00743859">
            <w:pPr>
              <w:jc w:val="center"/>
              <w:rPr>
                <w:rFonts w:ascii="MS Gothic" w:eastAsia="MS Gothic" w:hAnsi="MS Gothic" w:cs="Arial"/>
                <w:b/>
                <w:bCs/>
              </w:rPr>
            </w:pPr>
          </w:p>
        </w:tc>
        <w:tc>
          <w:tcPr>
            <w:tcW w:w="9356" w:type="dxa"/>
            <w:vAlign w:val="center"/>
          </w:tcPr>
          <w:p w14:paraId="0C1A11E4"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E95FB51" w14:textId="77777777" w:rsidR="005756CA" w:rsidRPr="004C3A0B" w:rsidRDefault="005756CA" w:rsidP="00A5764B">
      <w:pPr>
        <w:tabs>
          <w:tab w:val="left" w:pos="5103"/>
        </w:tabs>
        <w:rPr>
          <w:rFonts w:ascii="Arial" w:hAnsi="Arial" w:cs="Arial"/>
          <w:b/>
          <w:bCs/>
          <w:sz w:val="22"/>
          <w:szCs w:val="22"/>
        </w:rPr>
      </w:pPr>
    </w:p>
    <w:p w14:paraId="3AD7364E" w14:textId="77777777" w:rsidR="00425DA7" w:rsidRDefault="00425DA7">
      <w:pPr>
        <w:rPr>
          <w:rFonts w:ascii="Arial" w:hAnsi="Arial" w:cs="Arial"/>
          <w:b/>
          <w:bCs/>
          <w:sz w:val="22"/>
          <w:szCs w:val="22"/>
        </w:rPr>
      </w:pPr>
      <w:r>
        <w:rPr>
          <w:rFonts w:ascii="Arial" w:hAnsi="Arial" w:cs="Arial"/>
          <w:b/>
          <w:bCs/>
          <w:sz w:val="22"/>
          <w:szCs w:val="22"/>
        </w:rPr>
        <w:br w:type="page"/>
      </w:r>
    </w:p>
    <w:p w14:paraId="6D4B2D0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91A2F43" w14:textId="77777777" w:rsidTr="00A83D75">
        <w:tc>
          <w:tcPr>
            <w:tcW w:w="10060" w:type="dxa"/>
            <w:shd w:val="clear" w:color="auto" w:fill="F2F2F2" w:themeFill="background1" w:themeFillShade="F2"/>
          </w:tcPr>
          <w:p w14:paraId="780BEF9C"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CF4342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F82699B"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93C98C" w14:textId="77777777" w:rsidR="004632AA" w:rsidRPr="004C3A0B" w:rsidRDefault="004632AA" w:rsidP="00A5764B">
      <w:pPr>
        <w:tabs>
          <w:tab w:val="left" w:pos="5103"/>
        </w:tabs>
        <w:rPr>
          <w:rFonts w:ascii="Arial" w:hAnsi="Arial" w:cs="Arial"/>
          <w:b/>
          <w:bCs/>
          <w:sz w:val="22"/>
          <w:szCs w:val="22"/>
        </w:rPr>
      </w:pPr>
    </w:p>
    <w:p w14:paraId="5CA7E02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F4EAE94" w14:textId="77777777" w:rsidR="00683497" w:rsidRPr="004C3A0B" w:rsidRDefault="00683497" w:rsidP="00683497">
      <w:pPr>
        <w:tabs>
          <w:tab w:val="left" w:pos="5103"/>
        </w:tabs>
        <w:rPr>
          <w:rFonts w:ascii="Arial" w:hAnsi="Arial" w:cs="Arial"/>
          <w:bCs/>
          <w:sz w:val="22"/>
          <w:szCs w:val="22"/>
        </w:rPr>
      </w:pPr>
    </w:p>
    <w:p w14:paraId="788C3403"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35B44589" w14:textId="77777777" w:rsidR="008330B6" w:rsidRPr="004C3A0B" w:rsidRDefault="008330B6" w:rsidP="00683497">
      <w:pPr>
        <w:tabs>
          <w:tab w:val="left" w:pos="5103"/>
        </w:tabs>
        <w:rPr>
          <w:rFonts w:ascii="Arial" w:hAnsi="Arial" w:cs="Arial"/>
          <w:bCs/>
          <w:sz w:val="22"/>
          <w:szCs w:val="22"/>
        </w:rPr>
      </w:pPr>
    </w:p>
    <w:p w14:paraId="5FDC68B7" w14:textId="77777777" w:rsidR="00A50649" w:rsidRDefault="00A50649" w:rsidP="00A51EFB">
      <w:pPr>
        <w:jc w:val="center"/>
        <w:rPr>
          <w:rFonts w:ascii="Arial" w:hAnsi="Arial" w:cs="Arial"/>
          <w:b/>
          <w:sz w:val="22"/>
          <w:szCs w:val="22"/>
        </w:rPr>
      </w:pPr>
    </w:p>
    <w:p w14:paraId="25AA2D6B" w14:textId="77777777" w:rsidR="00A50649" w:rsidRDefault="00A50649" w:rsidP="00A51EFB">
      <w:pPr>
        <w:jc w:val="center"/>
        <w:rPr>
          <w:rFonts w:ascii="Arial" w:hAnsi="Arial" w:cs="Arial"/>
          <w:b/>
          <w:sz w:val="22"/>
          <w:szCs w:val="22"/>
        </w:rPr>
      </w:pPr>
    </w:p>
    <w:p w14:paraId="0C9D1BCB"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23FFDE3" w14:textId="77777777" w:rsidR="00A51EFB" w:rsidRPr="004C3A0B" w:rsidRDefault="00A51EFB" w:rsidP="00AA2E71">
      <w:pPr>
        <w:jc w:val="both"/>
        <w:rPr>
          <w:rFonts w:ascii="Arial" w:hAnsi="Arial" w:cs="Arial"/>
        </w:rPr>
      </w:pPr>
    </w:p>
    <w:p w14:paraId="6BFB9759"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2DEA1FC8" w14:textId="77777777" w:rsidR="00A51EFB" w:rsidRPr="004C3A0B" w:rsidRDefault="00A51EFB" w:rsidP="00AA2E71">
      <w:pPr>
        <w:jc w:val="both"/>
        <w:rPr>
          <w:rFonts w:ascii="Arial" w:hAnsi="Arial" w:cs="Arial"/>
        </w:rPr>
      </w:pPr>
    </w:p>
    <w:p w14:paraId="09D1FC2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57C3E685" w14:textId="77777777" w:rsidR="00025AC4" w:rsidRPr="004C3A0B" w:rsidRDefault="00025AC4" w:rsidP="00AA2E71">
      <w:pPr>
        <w:jc w:val="both"/>
        <w:rPr>
          <w:rFonts w:ascii="Arial" w:hAnsi="Arial" w:cs="Arial"/>
        </w:rPr>
      </w:pPr>
    </w:p>
    <w:p w14:paraId="03598C69" w14:textId="77777777" w:rsidR="001477DC" w:rsidRDefault="00D84363">
      <w:pPr>
        <w:rPr>
          <w:rFonts w:ascii="Arial" w:hAnsi="Arial" w:cs="Arial"/>
          <w:b/>
          <w:bCs/>
          <w:sz w:val="22"/>
          <w:szCs w:val="22"/>
        </w:rPr>
        <w:sectPr w:rsidR="001477DC" w:rsidSect="001477DC">
          <w:headerReference w:type="default" r:id="rId21"/>
          <w:footerReference w:type="default" r:id="rId22"/>
          <w:pgSz w:w="11906" w:h="16838" w:code="9"/>
          <w:pgMar w:top="1134" w:right="1134" w:bottom="567" w:left="1134" w:header="720" w:footer="284" w:gutter="0"/>
          <w:cols w:space="720"/>
          <w:docGrid w:linePitch="272"/>
        </w:sectPr>
      </w:pPr>
      <w:r>
        <w:rPr>
          <w:rFonts w:ascii="Arial" w:hAnsi="Arial" w:cs="Arial"/>
          <w:b/>
          <w:bCs/>
          <w:sz w:val="22"/>
          <w:szCs w:val="22"/>
        </w:rPr>
        <w:br w:type="page"/>
      </w:r>
    </w:p>
    <w:p w14:paraId="106B9FEB" w14:textId="77777777" w:rsidR="003A1D36" w:rsidRDefault="003A1D36">
      <w:pPr>
        <w:rPr>
          <w:rFonts w:ascii="Arial" w:hAnsi="Arial" w:cs="Arial"/>
          <w:b/>
          <w:bCs/>
          <w:sz w:val="22"/>
          <w:szCs w:val="22"/>
        </w:rPr>
      </w:pPr>
    </w:p>
    <w:p w14:paraId="12C1092C" w14:textId="77777777" w:rsidR="00253EC6" w:rsidRPr="00253EC6" w:rsidRDefault="00253EC6" w:rsidP="00253EC6">
      <w:pPr>
        <w:rPr>
          <w:rFonts w:ascii="Arial" w:hAnsi="Arial" w:cs="Arial"/>
          <w:sz w:val="22"/>
          <w:szCs w:val="22"/>
        </w:rPr>
      </w:pPr>
    </w:p>
    <w:p w14:paraId="40E282C6" w14:textId="77777777" w:rsidR="00253EC6" w:rsidRPr="00253EC6" w:rsidRDefault="00253EC6" w:rsidP="00253EC6">
      <w:pPr>
        <w:rPr>
          <w:rFonts w:ascii="Arial" w:hAnsi="Arial" w:cs="Arial"/>
          <w:sz w:val="22"/>
          <w:szCs w:val="22"/>
        </w:rPr>
      </w:pPr>
    </w:p>
    <w:p w14:paraId="73F31150" w14:textId="77777777" w:rsidR="00253EC6" w:rsidRPr="00253EC6" w:rsidRDefault="00253EC6" w:rsidP="00253EC6">
      <w:pPr>
        <w:rPr>
          <w:rFonts w:ascii="Arial" w:hAnsi="Arial" w:cs="Arial"/>
          <w:sz w:val="22"/>
          <w:szCs w:val="22"/>
        </w:rPr>
      </w:pPr>
    </w:p>
    <w:p w14:paraId="52AE8096" w14:textId="77777777" w:rsidR="00253EC6" w:rsidRDefault="00253EC6" w:rsidP="00253EC6">
      <w:pPr>
        <w:rPr>
          <w:rFonts w:ascii="Arial" w:hAnsi="Arial" w:cs="Arial"/>
          <w:b/>
          <w:bCs/>
          <w:sz w:val="22"/>
          <w:szCs w:val="22"/>
        </w:rPr>
      </w:pPr>
    </w:p>
    <w:p w14:paraId="78B806B5" w14:textId="09D3FE00" w:rsidR="00253EC6" w:rsidRDefault="00253EC6" w:rsidP="00253EC6">
      <w:pPr>
        <w:tabs>
          <w:tab w:val="left" w:pos="1680"/>
        </w:tabs>
        <w:rPr>
          <w:rFonts w:ascii="Arial" w:hAnsi="Arial" w:cs="Arial"/>
          <w:b/>
          <w:bCs/>
          <w:sz w:val="22"/>
          <w:szCs w:val="22"/>
        </w:rPr>
      </w:pPr>
      <w:r>
        <w:rPr>
          <w:rFonts w:ascii="Arial" w:hAnsi="Arial" w:cs="Arial"/>
          <w:b/>
          <w:bCs/>
          <w:sz w:val="22"/>
          <w:szCs w:val="22"/>
        </w:rPr>
        <w:tab/>
      </w:r>
    </w:p>
    <w:p w14:paraId="7C99DD59" w14:textId="77777777" w:rsidR="00253EC6" w:rsidRDefault="00253EC6" w:rsidP="00253EC6">
      <w:pPr>
        <w:tabs>
          <w:tab w:val="left" w:pos="1680"/>
        </w:tabs>
        <w:jc w:val="center"/>
        <w:rPr>
          <w:rFonts w:ascii="Arial" w:hAnsi="Arial" w:cs="Arial"/>
          <w:b/>
          <w:bCs/>
          <w:sz w:val="22"/>
          <w:szCs w:val="22"/>
        </w:rPr>
      </w:pPr>
      <w:r w:rsidRPr="00253EC6">
        <w:rPr>
          <w:rFonts w:ascii="Arial" w:hAnsi="Arial" w:cs="Arial"/>
          <w:b/>
          <w:bCs/>
          <w:sz w:val="22"/>
          <w:szCs w:val="22"/>
        </w:rPr>
        <w:t>Email Permission to conduct project from CEO of Calan DVS – Michelle Whelan</w:t>
      </w:r>
    </w:p>
    <w:p w14:paraId="2B934A56" w14:textId="77777777" w:rsidR="00253EC6" w:rsidRDefault="00253EC6" w:rsidP="00253EC6">
      <w:pPr>
        <w:tabs>
          <w:tab w:val="left" w:pos="1680"/>
        </w:tabs>
        <w:jc w:val="center"/>
        <w:rPr>
          <w:rFonts w:ascii="Arial" w:hAnsi="Arial" w:cs="Arial"/>
          <w:b/>
          <w:bCs/>
          <w:sz w:val="22"/>
          <w:szCs w:val="22"/>
        </w:rPr>
      </w:pPr>
    </w:p>
    <w:p w14:paraId="6B9A0A05" w14:textId="77777777" w:rsidR="00253EC6" w:rsidRDefault="00253EC6" w:rsidP="00253EC6">
      <w:pPr>
        <w:tabs>
          <w:tab w:val="left" w:pos="1680"/>
        </w:tabs>
        <w:jc w:val="center"/>
        <w:rPr>
          <w:rFonts w:ascii="Arial" w:hAnsi="Arial" w:cs="Arial"/>
          <w:b/>
          <w:bCs/>
          <w:sz w:val="22"/>
          <w:szCs w:val="22"/>
        </w:rPr>
      </w:pPr>
    </w:p>
    <w:p w14:paraId="51F85EC0" w14:textId="2C4FED6C" w:rsidR="00253EC6" w:rsidRPr="00253EC6" w:rsidRDefault="00253EC6" w:rsidP="00253EC6">
      <w:pPr>
        <w:tabs>
          <w:tab w:val="left" w:pos="1680"/>
        </w:tabs>
        <w:jc w:val="center"/>
        <w:rPr>
          <w:rFonts w:ascii="Arial" w:hAnsi="Arial" w:cs="Arial"/>
          <w:b/>
          <w:bCs/>
          <w:sz w:val="22"/>
          <w:szCs w:val="22"/>
        </w:rPr>
        <w:sectPr w:rsidR="00253EC6" w:rsidRPr="00253EC6" w:rsidSect="001477DC">
          <w:headerReference w:type="default" r:id="rId23"/>
          <w:pgSz w:w="11906" w:h="16838" w:code="9"/>
          <w:pgMar w:top="1134" w:right="1134" w:bottom="567" w:left="1134" w:header="720" w:footer="284" w:gutter="0"/>
          <w:cols w:space="720"/>
          <w:docGrid w:linePitch="272"/>
        </w:sectPr>
      </w:pPr>
      <w:r>
        <w:rPr>
          <w:rFonts w:ascii="Arial" w:hAnsi="Arial" w:cs="Arial"/>
          <w:b/>
          <w:bCs/>
          <w:noProof/>
          <w:sz w:val="22"/>
          <w:szCs w:val="22"/>
        </w:rPr>
        <w:drawing>
          <wp:inline distT="0" distB="0" distL="0" distR="0" wp14:anchorId="22BB2431" wp14:editId="6DE604B8">
            <wp:extent cx="6120765" cy="4438015"/>
            <wp:effectExtent l="0" t="0" r="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120765" cy="4438015"/>
                    </a:xfrm>
                    <a:prstGeom prst="rect">
                      <a:avLst/>
                    </a:prstGeom>
                    <a:noFill/>
                  </pic:spPr>
                </pic:pic>
              </a:graphicData>
            </a:graphic>
          </wp:inline>
        </w:drawing>
      </w:r>
    </w:p>
    <w:p w14:paraId="03A89241" w14:textId="032D845D" w:rsidR="001C3BC5" w:rsidRDefault="001C3BC5" w:rsidP="00352BF0">
      <w:pPr>
        <w:rPr>
          <w:rFonts w:ascii="Arial" w:hAnsi="Arial" w:cs="Arial"/>
          <w:sz w:val="22"/>
          <w:szCs w:val="22"/>
        </w:rPr>
      </w:pPr>
    </w:p>
    <w:sectPr w:rsidR="001C3BC5" w:rsidSect="008F3791">
      <w:headerReference w:type="first" r:id="rId25"/>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FDE266" w14:textId="77777777" w:rsidR="00C035BE" w:rsidRDefault="00C035BE" w:rsidP="00390251">
      <w:r>
        <w:separator/>
      </w:r>
    </w:p>
    <w:p w14:paraId="4AE3462F" w14:textId="77777777" w:rsidR="00C035BE" w:rsidRDefault="00C035BE"/>
  </w:endnote>
  <w:endnote w:type="continuationSeparator" w:id="0">
    <w:p w14:paraId="382D97FD" w14:textId="77777777" w:rsidR="00C035BE" w:rsidRDefault="00C035BE" w:rsidP="00390251">
      <w:r>
        <w:continuationSeparator/>
      </w:r>
    </w:p>
    <w:p w14:paraId="482C971B" w14:textId="77777777" w:rsidR="00C035BE" w:rsidRDefault="00C035B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9F9F8"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8F2315">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509D08" w14:textId="77777777" w:rsidR="00C035BE" w:rsidRDefault="00C035BE" w:rsidP="00390251">
      <w:r>
        <w:separator/>
      </w:r>
    </w:p>
    <w:p w14:paraId="3CA53584" w14:textId="77777777" w:rsidR="00C035BE" w:rsidRDefault="00C035BE"/>
  </w:footnote>
  <w:footnote w:type="continuationSeparator" w:id="0">
    <w:p w14:paraId="6DA3E459" w14:textId="77777777" w:rsidR="00C035BE" w:rsidRDefault="00C035BE" w:rsidP="00390251">
      <w:r>
        <w:continuationSeparator/>
      </w:r>
    </w:p>
    <w:p w14:paraId="437C2032" w14:textId="77777777" w:rsidR="00C035BE" w:rsidRDefault="00C035B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5AE18" w14:textId="00EA8484"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6704" behindDoc="0" locked="0" layoutInCell="1" allowOverlap="1" wp14:anchorId="1A5C6DB4" wp14:editId="66E9475D">
          <wp:simplePos x="0" y="0"/>
          <wp:positionH relativeFrom="margin">
            <wp:posOffset>0</wp:posOffset>
          </wp:positionH>
          <wp:positionV relativeFrom="page">
            <wp:posOffset>180340</wp:posOffset>
          </wp:positionV>
          <wp:extent cx="1792800" cy="601200"/>
          <wp:effectExtent l="0" t="0" r="0" b="8890"/>
          <wp:wrapSquare wrapText="bothSides"/>
          <wp:docPr id="9" name="Picture 9"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726E7" w14:textId="77777777" w:rsidR="00DB3313" w:rsidRPr="00965F27" w:rsidRDefault="00DB331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3872" behindDoc="0" locked="0" layoutInCell="1" allowOverlap="1" wp14:anchorId="72BC6B25" wp14:editId="4167549D">
          <wp:simplePos x="0" y="0"/>
          <wp:positionH relativeFrom="margin">
            <wp:posOffset>0</wp:posOffset>
          </wp:positionH>
          <wp:positionV relativeFrom="page">
            <wp:posOffset>180340</wp:posOffset>
          </wp:positionV>
          <wp:extent cx="1792800" cy="601200"/>
          <wp:effectExtent l="0" t="0" r="0" b="8890"/>
          <wp:wrapSquare wrapText="bothSides"/>
          <wp:docPr id="22" name="Picture 2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25EC1" w14:textId="77777777" w:rsidR="003249D8" w:rsidRDefault="003249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74916"/>
    <w:multiLevelType w:val="hybridMultilevel"/>
    <w:tmpl w:val="0B9A6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9B78CA"/>
    <w:multiLevelType w:val="hybridMultilevel"/>
    <w:tmpl w:val="7C205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3E0716"/>
    <w:multiLevelType w:val="hybridMultilevel"/>
    <w:tmpl w:val="C22EFFF6"/>
    <w:lvl w:ilvl="0" w:tplc="FE70CBB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EF2A5D"/>
    <w:multiLevelType w:val="hybridMultilevel"/>
    <w:tmpl w:val="0A1E7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747CCD"/>
    <w:multiLevelType w:val="hybridMultilevel"/>
    <w:tmpl w:val="4678D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7129C6"/>
    <w:multiLevelType w:val="hybridMultilevel"/>
    <w:tmpl w:val="9536C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50D2669"/>
    <w:multiLevelType w:val="hybridMultilevel"/>
    <w:tmpl w:val="63DED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76D28D5"/>
    <w:multiLevelType w:val="hybridMultilevel"/>
    <w:tmpl w:val="95FE9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E2535C"/>
    <w:multiLevelType w:val="hybridMultilevel"/>
    <w:tmpl w:val="93BAC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ABE4FB7"/>
    <w:multiLevelType w:val="hybridMultilevel"/>
    <w:tmpl w:val="0D861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706312"/>
    <w:multiLevelType w:val="hybridMultilevel"/>
    <w:tmpl w:val="088ADDC8"/>
    <w:lvl w:ilvl="0" w:tplc="08090001">
      <w:start w:val="1"/>
      <w:numFmt w:val="bullet"/>
      <w:lvlText w:val=""/>
      <w:lvlJc w:val="left"/>
      <w:pPr>
        <w:ind w:left="1026" w:hanging="360"/>
      </w:pPr>
      <w:rPr>
        <w:rFonts w:ascii="Symbol" w:hAnsi="Symbol" w:hint="default"/>
      </w:rPr>
    </w:lvl>
    <w:lvl w:ilvl="1" w:tplc="08090003" w:tentative="1">
      <w:start w:val="1"/>
      <w:numFmt w:val="bullet"/>
      <w:lvlText w:val="o"/>
      <w:lvlJc w:val="left"/>
      <w:pPr>
        <w:ind w:left="1746" w:hanging="360"/>
      </w:pPr>
      <w:rPr>
        <w:rFonts w:ascii="Courier New" w:hAnsi="Courier New" w:cs="Courier New" w:hint="default"/>
      </w:rPr>
    </w:lvl>
    <w:lvl w:ilvl="2" w:tplc="08090005" w:tentative="1">
      <w:start w:val="1"/>
      <w:numFmt w:val="bullet"/>
      <w:lvlText w:val=""/>
      <w:lvlJc w:val="left"/>
      <w:pPr>
        <w:ind w:left="2466" w:hanging="360"/>
      </w:pPr>
      <w:rPr>
        <w:rFonts w:ascii="Wingdings" w:hAnsi="Wingdings" w:hint="default"/>
      </w:rPr>
    </w:lvl>
    <w:lvl w:ilvl="3" w:tplc="08090001" w:tentative="1">
      <w:start w:val="1"/>
      <w:numFmt w:val="bullet"/>
      <w:lvlText w:val=""/>
      <w:lvlJc w:val="left"/>
      <w:pPr>
        <w:ind w:left="3186" w:hanging="360"/>
      </w:pPr>
      <w:rPr>
        <w:rFonts w:ascii="Symbol" w:hAnsi="Symbol" w:hint="default"/>
      </w:rPr>
    </w:lvl>
    <w:lvl w:ilvl="4" w:tplc="08090003" w:tentative="1">
      <w:start w:val="1"/>
      <w:numFmt w:val="bullet"/>
      <w:lvlText w:val="o"/>
      <w:lvlJc w:val="left"/>
      <w:pPr>
        <w:ind w:left="3906" w:hanging="360"/>
      </w:pPr>
      <w:rPr>
        <w:rFonts w:ascii="Courier New" w:hAnsi="Courier New" w:cs="Courier New" w:hint="default"/>
      </w:rPr>
    </w:lvl>
    <w:lvl w:ilvl="5" w:tplc="08090005" w:tentative="1">
      <w:start w:val="1"/>
      <w:numFmt w:val="bullet"/>
      <w:lvlText w:val=""/>
      <w:lvlJc w:val="left"/>
      <w:pPr>
        <w:ind w:left="4626" w:hanging="360"/>
      </w:pPr>
      <w:rPr>
        <w:rFonts w:ascii="Wingdings" w:hAnsi="Wingdings" w:hint="default"/>
      </w:rPr>
    </w:lvl>
    <w:lvl w:ilvl="6" w:tplc="08090001" w:tentative="1">
      <w:start w:val="1"/>
      <w:numFmt w:val="bullet"/>
      <w:lvlText w:val=""/>
      <w:lvlJc w:val="left"/>
      <w:pPr>
        <w:ind w:left="5346" w:hanging="360"/>
      </w:pPr>
      <w:rPr>
        <w:rFonts w:ascii="Symbol" w:hAnsi="Symbol" w:hint="default"/>
      </w:rPr>
    </w:lvl>
    <w:lvl w:ilvl="7" w:tplc="08090003" w:tentative="1">
      <w:start w:val="1"/>
      <w:numFmt w:val="bullet"/>
      <w:lvlText w:val="o"/>
      <w:lvlJc w:val="left"/>
      <w:pPr>
        <w:ind w:left="6066" w:hanging="360"/>
      </w:pPr>
      <w:rPr>
        <w:rFonts w:ascii="Courier New" w:hAnsi="Courier New" w:cs="Courier New" w:hint="default"/>
      </w:rPr>
    </w:lvl>
    <w:lvl w:ilvl="8" w:tplc="08090005" w:tentative="1">
      <w:start w:val="1"/>
      <w:numFmt w:val="bullet"/>
      <w:lvlText w:val=""/>
      <w:lvlJc w:val="left"/>
      <w:pPr>
        <w:ind w:left="6786" w:hanging="360"/>
      </w:pPr>
      <w:rPr>
        <w:rFonts w:ascii="Wingdings" w:hAnsi="Wingdings" w:hint="default"/>
      </w:rPr>
    </w:lvl>
  </w:abstractNum>
  <w:abstractNum w:abstractNumId="23" w15:restartNumberingAfterBreak="0">
    <w:nsid w:val="3FA96DBC"/>
    <w:multiLevelType w:val="hybridMultilevel"/>
    <w:tmpl w:val="F74CB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3066B4"/>
    <w:multiLevelType w:val="hybridMultilevel"/>
    <w:tmpl w:val="8ED03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33560E1"/>
    <w:multiLevelType w:val="hybridMultilevel"/>
    <w:tmpl w:val="DC487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BC37AF"/>
    <w:multiLevelType w:val="hybridMultilevel"/>
    <w:tmpl w:val="BC42C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BB32DA9"/>
    <w:multiLevelType w:val="multilevel"/>
    <w:tmpl w:val="BB986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A2118C5"/>
    <w:multiLevelType w:val="hybridMultilevel"/>
    <w:tmpl w:val="883A9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ACA6856"/>
    <w:multiLevelType w:val="hybridMultilevel"/>
    <w:tmpl w:val="7C540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D711B99"/>
    <w:multiLevelType w:val="hybridMultilevel"/>
    <w:tmpl w:val="D990F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7290292">
    <w:abstractNumId w:val="19"/>
  </w:num>
  <w:num w:numId="2" w16cid:durableId="1146968570">
    <w:abstractNumId w:val="35"/>
  </w:num>
  <w:num w:numId="3" w16cid:durableId="211113578">
    <w:abstractNumId w:val="8"/>
  </w:num>
  <w:num w:numId="4" w16cid:durableId="1731418457">
    <w:abstractNumId w:val="40"/>
  </w:num>
  <w:num w:numId="5" w16cid:durableId="1794446078">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72365671">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7468784">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56313594">
    <w:abstractNumId w:val="10"/>
  </w:num>
  <w:num w:numId="9" w16cid:durableId="278874220">
    <w:abstractNumId w:val="16"/>
  </w:num>
  <w:num w:numId="10" w16cid:durableId="673535710">
    <w:abstractNumId w:val="17"/>
  </w:num>
  <w:num w:numId="11" w16cid:durableId="1503349575">
    <w:abstractNumId w:val="38"/>
  </w:num>
  <w:num w:numId="12" w16cid:durableId="1276403141">
    <w:abstractNumId w:val="36"/>
  </w:num>
  <w:num w:numId="13" w16cid:durableId="262305681">
    <w:abstractNumId w:val="37"/>
  </w:num>
  <w:num w:numId="14" w16cid:durableId="1471828340">
    <w:abstractNumId w:val="2"/>
  </w:num>
  <w:num w:numId="15" w16cid:durableId="1689943392">
    <w:abstractNumId w:val="13"/>
  </w:num>
  <w:num w:numId="16" w16cid:durableId="321473686">
    <w:abstractNumId w:val="14"/>
  </w:num>
  <w:num w:numId="17" w16cid:durableId="837841655">
    <w:abstractNumId w:val="21"/>
  </w:num>
  <w:num w:numId="18" w16cid:durableId="774832218">
    <w:abstractNumId w:val="25"/>
  </w:num>
  <w:num w:numId="19" w16cid:durableId="552931350">
    <w:abstractNumId w:val="39"/>
  </w:num>
  <w:num w:numId="20" w16cid:durableId="1528374340">
    <w:abstractNumId w:val="12"/>
  </w:num>
  <w:num w:numId="21" w16cid:durableId="1830443663">
    <w:abstractNumId w:val="27"/>
  </w:num>
  <w:num w:numId="22" w16cid:durableId="1845317429">
    <w:abstractNumId w:val="34"/>
  </w:num>
  <w:num w:numId="23" w16cid:durableId="1437213130">
    <w:abstractNumId w:val="4"/>
  </w:num>
  <w:num w:numId="24" w16cid:durableId="480123946">
    <w:abstractNumId w:val="18"/>
  </w:num>
  <w:num w:numId="25" w16cid:durableId="1649550577">
    <w:abstractNumId w:val="24"/>
  </w:num>
  <w:num w:numId="26" w16cid:durableId="2044205041">
    <w:abstractNumId w:val="41"/>
  </w:num>
  <w:num w:numId="27" w16cid:durableId="24336913">
    <w:abstractNumId w:val="33"/>
  </w:num>
  <w:num w:numId="28" w16cid:durableId="1387022648">
    <w:abstractNumId w:val="32"/>
  </w:num>
  <w:num w:numId="29" w16cid:durableId="389302949">
    <w:abstractNumId w:val="30"/>
  </w:num>
  <w:num w:numId="30" w16cid:durableId="380053637">
    <w:abstractNumId w:val="23"/>
  </w:num>
  <w:num w:numId="31" w16cid:durableId="2143764918">
    <w:abstractNumId w:val="5"/>
  </w:num>
  <w:num w:numId="32" w16cid:durableId="176891355">
    <w:abstractNumId w:val="42"/>
  </w:num>
  <w:num w:numId="33" w16cid:durableId="719936242">
    <w:abstractNumId w:val="15"/>
  </w:num>
  <w:num w:numId="34" w16cid:durableId="1095055841">
    <w:abstractNumId w:val="11"/>
  </w:num>
  <w:num w:numId="35" w16cid:durableId="965817855">
    <w:abstractNumId w:val="20"/>
  </w:num>
  <w:num w:numId="36" w16cid:durableId="2107530653">
    <w:abstractNumId w:val="7"/>
  </w:num>
  <w:num w:numId="37" w16cid:durableId="760183550">
    <w:abstractNumId w:val="9"/>
  </w:num>
  <w:num w:numId="38" w16cid:durableId="373507139">
    <w:abstractNumId w:val="1"/>
  </w:num>
  <w:num w:numId="39" w16cid:durableId="180123333">
    <w:abstractNumId w:val="6"/>
  </w:num>
  <w:num w:numId="40" w16cid:durableId="1172253840">
    <w:abstractNumId w:val="26"/>
  </w:num>
  <w:num w:numId="41" w16cid:durableId="2050061342">
    <w:abstractNumId w:val="3"/>
  </w:num>
  <w:num w:numId="42" w16cid:durableId="1594624235">
    <w:abstractNumId w:val="22"/>
  </w:num>
  <w:num w:numId="43" w16cid:durableId="742145411">
    <w:abstractNumId w:val="44"/>
  </w:num>
  <w:num w:numId="44" w16cid:durableId="919483450">
    <w:abstractNumId w:val="29"/>
  </w:num>
  <w:num w:numId="45" w16cid:durableId="1552383237">
    <w:abstractNumId w:val="0"/>
  </w:num>
  <w:num w:numId="46" w16cid:durableId="1442651831">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5689"/>
    <w:rsid w:val="000057DD"/>
    <w:rsid w:val="00006DEB"/>
    <w:rsid w:val="000142F0"/>
    <w:rsid w:val="00021B2B"/>
    <w:rsid w:val="00021BF9"/>
    <w:rsid w:val="00023508"/>
    <w:rsid w:val="000243B2"/>
    <w:rsid w:val="00024CBB"/>
    <w:rsid w:val="00025AC4"/>
    <w:rsid w:val="00025D7B"/>
    <w:rsid w:val="0002648E"/>
    <w:rsid w:val="00026B07"/>
    <w:rsid w:val="00030BE1"/>
    <w:rsid w:val="00030F51"/>
    <w:rsid w:val="000314CE"/>
    <w:rsid w:val="0003212E"/>
    <w:rsid w:val="000343A0"/>
    <w:rsid w:val="000347F9"/>
    <w:rsid w:val="000433F4"/>
    <w:rsid w:val="00043F1B"/>
    <w:rsid w:val="00044629"/>
    <w:rsid w:val="00047846"/>
    <w:rsid w:val="00047D63"/>
    <w:rsid w:val="0005266C"/>
    <w:rsid w:val="00052960"/>
    <w:rsid w:val="00063066"/>
    <w:rsid w:val="00063EDB"/>
    <w:rsid w:val="00065801"/>
    <w:rsid w:val="00067D3D"/>
    <w:rsid w:val="000700F9"/>
    <w:rsid w:val="000710FE"/>
    <w:rsid w:val="00075462"/>
    <w:rsid w:val="00075EC4"/>
    <w:rsid w:val="00077EA9"/>
    <w:rsid w:val="000819F1"/>
    <w:rsid w:val="00084DC7"/>
    <w:rsid w:val="0008699F"/>
    <w:rsid w:val="0008799F"/>
    <w:rsid w:val="000904E5"/>
    <w:rsid w:val="00090CF7"/>
    <w:rsid w:val="00091E86"/>
    <w:rsid w:val="00095059"/>
    <w:rsid w:val="00096209"/>
    <w:rsid w:val="000968F7"/>
    <w:rsid w:val="000A1DA5"/>
    <w:rsid w:val="000B0A8F"/>
    <w:rsid w:val="000B5723"/>
    <w:rsid w:val="000B58AD"/>
    <w:rsid w:val="000B5A6D"/>
    <w:rsid w:val="000B5D5E"/>
    <w:rsid w:val="000B6263"/>
    <w:rsid w:val="000C0BE0"/>
    <w:rsid w:val="000C3A29"/>
    <w:rsid w:val="000C5E77"/>
    <w:rsid w:val="000C64C0"/>
    <w:rsid w:val="000C7409"/>
    <w:rsid w:val="000D067B"/>
    <w:rsid w:val="000D23C8"/>
    <w:rsid w:val="000E2AD0"/>
    <w:rsid w:val="000E6B19"/>
    <w:rsid w:val="000F1514"/>
    <w:rsid w:val="000F2470"/>
    <w:rsid w:val="000F7C83"/>
    <w:rsid w:val="00102B85"/>
    <w:rsid w:val="0010365F"/>
    <w:rsid w:val="0010484B"/>
    <w:rsid w:val="00110A9F"/>
    <w:rsid w:val="00110F9B"/>
    <w:rsid w:val="001121B2"/>
    <w:rsid w:val="00112DDE"/>
    <w:rsid w:val="00113E57"/>
    <w:rsid w:val="00114239"/>
    <w:rsid w:val="00121F0E"/>
    <w:rsid w:val="00122C5E"/>
    <w:rsid w:val="00122E21"/>
    <w:rsid w:val="00124438"/>
    <w:rsid w:val="00126B4D"/>
    <w:rsid w:val="001312E4"/>
    <w:rsid w:val="0013486E"/>
    <w:rsid w:val="0014183C"/>
    <w:rsid w:val="00144D85"/>
    <w:rsid w:val="00145429"/>
    <w:rsid w:val="0014639E"/>
    <w:rsid w:val="001477DC"/>
    <w:rsid w:val="00147896"/>
    <w:rsid w:val="00150EE4"/>
    <w:rsid w:val="00151286"/>
    <w:rsid w:val="001513B3"/>
    <w:rsid w:val="00152F36"/>
    <w:rsid w:val="00154B5A"/>
    <w:rsid w:val="00155316"/>
    <w:rsid w:val="001612C0"/>
    <w:rsid w:val="001703BF"/>
    <w:rsid w:val="00173776"/>
    <w:rsid w:val="00174A02"/>
    <w:rsid w:val="001808C3"/>
    <w:rsid w:val="001817E2"/>
    <w:rsid w:val="00190A07"/>
    <w:rsid w:val="0019200D"/>
    <w:rsid w:val="00192411"/>
    <w:rsid w:val="00195B55"/>
    <w:rsid w:val="001A1002"/>
    <w:rsid w:val="001A366F"/>
    <w:rsid w:val="001A4F87"/>
    <w:rsid w:val="001A65DF"/>
    <w:rsid w:val="001A7A8F"/>
    <w:rsid w:val="001B0B2F"/>
    <w:rsid w:val="001B50D7"/>
    <w:rsid w:val="001C0040"/>
    <w:rsid w:val="001C09E8"/>
    <w:rsid w:val="001C24F8"/>
    <w:rsid w:val="001C269D"/>
    <w:rsid w:val="001C3BC5"/>
    <w:rsid w:val="001C3CC4"/>
    <w:rsid w:val="001C7C72"/>
    <w:rsid w:val="001D1817"/>
    <w:rsid w:val="001D3BD1"/>
    <w:rsid w:val="001F572C"/>
    <w:rsid w:val="001F6460"/>
    <w:rsid w:val="001F79E2"/>
    <w:rsid w:val="00200104"/>
    <w:rsid w:val="00204E14"/>
    <w:rsid w:val="00205E2C"/>
    <w:rsid w:val="0021147D"/>
    <w:rsid w:val="00213F52"/>
    <w:rsid w:val="00221686"/>
    <w:rsid w:val="00224A9A"/>
    <w:rsid w:val="002303BD"/>
    <w:rsid w:val="0023172C"/>
    <w:rsid w:val="0023387C"/>
    <w:rsid w:val="00233B1F"/>
    <w:rsid w:val="00235EC7"/>
    <w:rsid w:val="00236E99"/>
    <w:rsid w:val="00240F9C"/>
    <w:rsid w:val="002529C1"/>
    <w:rsid w:val="00253EC6"/>
    <w:rsid w:val="00255B51"/>
    <w:rsid w:val="002625D1"/>
    <w:rsid w:val="002657B4"/>
    <w:rsid w:val="00266AB2"/>
    <w:rsid w:val="002705BE"/>
    <w:rsid w:val="00272681"/>
    <w:rsid w:val="00272EE5"/>
    <w:rsid w:val="00275FBD"/>
    <w:rsid w:val="00280A88"/>
    <w:rsid w:val="0028619A"/>
    <w:rsid w:val="002866BC"/>
    <w:rsid w:val="0029113C"/>
    <w:rsid w:val="00293A45"/>
    <w:rsid w:val="00296B94"/>
    <w:rsid w:val="002A152D"/>
    <w:rsid w:val="002A5180"/>
    <w:rsid w:val="002A7E77"/>
    <w:rsid w:val="002B40E2"/>
    <w:rsid w:val="002B56C1"/>
    <w:rsid w:val="002B6DE2"/>
    <w:rsid w:val="002B7789"/>
    <w:rsid w:val="002C07F2"/>
    <w:rsid w:val="002C244E"/>
    <w:rsid w:val="002C4AEB"/>
    <w:rsid w:val="002C4B16"/>
    <w:rsid w:val="002D1837"/>
    <w:rsid w:val="002D4DC9"/>
    <w:rsid w:val="002D6937"/>
    <w:rsid w:val="002D6B98"/>
    <w:rsid w:val="002D71AB"/>
    <w:rsid w:val="002E05AE"/>
    <w:rsid w:val="002E0739"/>
    <w:rsid w:val="002E092C"/>
    <w:rsid w:val="002E7B9D"/>
    <w:rsid w:val="002F100E"/>
    <w:rsid w:val="002F78EC"/>
    <w:rsid w:val="00302B0C"/>
    <w:rsid w:val="00303350"/>
    <w:rsid w:val="003127C5"/>
    <w:rsid w:val="003171A8"/>
    <w:rsid w:val="0031764F"/>
    <w:rsid w:val="003249D8"/>
    <w:rsid w:val="003257BD"/>
    <w:rsid w:val="00325D33"/>
    <w:rsid w:val="003264AE"/>
    <w:rsid w:val="003268ED"/>
    <w:rsid w:val="00326DA3"/>
    <w:rsid w:val="003302A1"/>
    <w:rsid w:val="00331A88"/>
    <w:rsid w:val="00332956"/>
    <w:rsid w:val="00335065"/>
    <w:rsid w:val="00335D4A"/>
    <w:rsid w:val="00341CF1"/>
    <w:rsid w:val="003505BC"/>
    <w:rsid w:val="00352BF0"/>
    <w:rsid w:val="00354F34"/>
    <w:rsid w:val="00355F05"/>
    <w:rsid w:val="0035686C"/>
    <w:rsid w:val="00361382"/>
    <w:rsid w:val="003626D9"/>
    <w:rsid w:val="00365082"/>
    <w:rsid w:val="0037064B"/>
    <w:rsid w:val="003752B8"/>
    <w:rsid w:val="00380620"/>
    <w:rsid w:val="00390251"/>
    <w:rsid w:val="003910C5"/>
    <w:rsid w:val="00392D9A"/>
    <w:rsid w:val="0039321B"/>
    <w:rsid w:val="00393CB5"/>
    <w:rsid w:val="00397B49"/>
    <w:rsid w:val="003A09CB"/>
    <w:rsid w:val="003A0C66"/>
    <w:rsid w:val="003A1D36"/>
    <w:rsid w:val="003A42DB"/>
    <w:rsid w:val="003A5C91"/>
    <w:rsid w:val="003B4D13"/>
    <w:rsid w:val="003B4EDE"/>
    <w:rsid w:val="003B535E"/>
    <w:rsid w:val="003B7AA2"/>
    <w:rsid w:val="003C07E3"/>
    <w:rsid w:val="003C1C23"/>
    <w:rsid w:val="003C31F5"/>
    <w:rsid w:val="003C5BF3"/>
    <w:rsid w:val="003C7018"/>
    <w:rsid w:val="003C73DE"/>
    <w:rsid w:val="003C76B6"/>
    <w:rsid w:val="003D118B"/>
    <w:rsid w:val="003D2A20"/>
    <w:rsid w:val="003D6F95"/>
    <w:rsid w:val="003E01FA"/>
    <w:rsid w:val="003E4222"/>
    <w:rsid w:val="003F088B"/>
    <w:rsid w:val="003F4D38"/>
    <w:rsid w:val="003F67C2"/>
    <w:rsid w:val="003F70BD"/>
    <w:rsid w:val="003F73A5"/>
    <w:rsid w:val="00412C72"/>
    <w:rsid w:val="00413863"/>
    <w:rsid w:val="00413EEB"/>
    <w:rsid w:val="0041408E"/>
    <w:rsid w:val="0041420E"/>
    <w:rsid w:val="00421DF2"/>
    <w:rsid w:val="00423B76"/>
    <w:rsid w:val="00424773"/>
    <w:rsid w:val="00425DA7"/>
    <w:rsid w:val="00425EC9"/>
    <w:rsid w:val="0042679B"/>
    <w:rsid w:val="00430FA4"/>
    <w:rsid w:val="004347F9"/>
    <w:rsid w:val="00435A77"/>
    <w:rsid w:val="00442053"/>
    <w:rsid w:val="00442954"/>
    <w:rsid w:val="00443212"/>
    <w:rsid w:val="00445C82"/>
    <w:rsid w:val="00445FDC"/>
    <w:rsid w:val="0044602F"/>
    <w:rsid w:val="00451E6C"/>
    <w:rsid w:val="0045485F"/>
    <w:rsid w:val="00462069"/>
    <w:rsid w:val="00462F0D"/>
    <w:rsid w:val="004632AA"/>
    <w:rsid w:val="004714DD"/>
    <w:rsid w:val="00476398"/>
    <w:rsid w:val="0047697E"/>
    <w:rsid w:val="0048085C"/>
    <w:rsid w:val="00480EB4"/>
    <w:rsid w:val="0048134A"/>
    <w:rsid w:val="00482054"/>
    <w:rsid w:val="00483F49"/>
    <w:rsid w:val="0048583B"/>
    <w:rsid w:val="00486107"/>
    <w:rsid w:val="0048725B"/>
    <w:rsid w:val="00487E4B"/>
    <w:rsid w:val="00494691"/>
    <w:rsid w:val="0049628D"/>
    <w:rsid w:val="004A1E84"/>
    <w:rsid w:val="004A497A"/>
    <w:rsid w:val="004A6982"/>
    <w:rsid w:val="004A7D55"/>
    <w:rsid w:val="004B5A23"/>
    <w:rsid w:val="004B7A0E"/>
    <w:rsid w:val="004C293C"/>
    <w:rsid w:val="004C3A0B"/>
    <w:rsid w:val="004C43CE"/>
    <w:rsid w:val="004C465F"/>
    <w:rsid w:val="004C5C13"/>
    <w:rsid w:val="004D0FF1"/>
    <w:rsid w:val="004D5683"/>
    <w:rsid w:val="004E0338"/>
    <w:rsid w:val="004E616D"/>
    <w:rsid w:val="004E62B9"/>
    <w:rsid w:val="004F059C"/>
    <w:rsid w:val="004F31DC"/>
    <w:rsid w:val="004F464B"/>
    <w:rsid w:val="004F599C"/>
    <w:rsid w:val="005035A0"/>
    <w:rsid w:val="005058BE"/>
    <w:rsid w:val="00515335"/>
    <w:rsid w:val="00515580"/>
    <w:rsid w:val="00526C56"/>
    <w:rsid w:val="00531C04"/>
    <w:rsid w:val="005322E6"/>
    <w:rsid w:val="0053302B"/>
    <w:rsid w:val="00543C62"/>
    <w:rsid w:val="00546F01"/>
    <w:rsid w:val="00551D25"/>
    <w:rsid w:val="00553E8E"/>
    <w:rsid w:val="00563B3D"/>
    <w:rsid w:val="00564EFC"/>
    <w:rsid w:val="005652AF"/>
    <w:rsid w:val="00566274"/>
    <w:rsid w:val="005704BE"/>
    <w:rsid w:val="005709B4"/>
    <w:rsid w:val="00571817"/>
    <w:rsid w:val="00571E5A"/>
    <w:rsid w:val="00573226"/>
    <w:rsid w:val="00574528"/>
    <w:rsid w:val="00574E9A"/>
    <w:rsid w:val="005756CA"/>
    <w:rsid w:val="00581C49"/>
    <w:rsid w:val="0058203F"/>
    <w:rsid w:val="00584B8F"/>
    <w:rsid w:val="005853D8"/>
    <w:rsid w:val="005934C5"/>
    <w:rsid w:val="005960A0"/>
    <w:rsid w:val="00596BFA"/>
    <w:rsid w:val="005A1CA9"/>
    <w:rsid w:val="005A76DA"/>
    <w:rsid w:val="005A7D57"/>
    <w:rsid w:val="005B52AE"/>
    <w:rsid w:val="005C027D"/>
    <w:rsid w:val="005C116A"/>
    <w:rsid w:val="005C22B0"/>
    <w:rsid w:val="005C38BE"/>
    <w:rsid w:val="005C57A9"/>
    <w:rsid w:val="005C65EA"/>
    <w:rsid w:val="005D19CD"/>
    <w:rsid w:val="005D26E4"/>
    <w:rsid w:val="005D6613"/>
    <w:rsid w:val="005E25AC"/>
    <w:rsid w:val="005E3437"/>
    <w:rsid w:val="005E44E9"/>
    <w:rsid w:val="005E4987"/>
    <w:rsid w:val="005F4E36"/>
    <w:rsid w:val="005F4F7B"/>
    <w:rsid w:val="005F677A"/>
    <w:rsid w:val="006003D3"/>
    <w:rsid w:val="00601BEA"/>
    <w:rsid w:val="00601C36"/>
    <w:rsid w:val="006041C1"/>
    <w:rsid w:val="00604C9F"/>
    <w:rsid w:val="00606331"/>
    <w:rsid w:val="00610BAC"/>
    <w:rsid w:val="006119A7"/>
    <w:rsid w:val="006154A7"/>
    <w:rsid w:val="00617649"/>
    <w:rsid w:val="0062014B"/>
    <w:rsid w:val="0062188A"/>
    <w:rsid w:val="0062437E"/>
    <w:rsid w:val="006279C4"/>
    <w:rsid w:val="00627E84"/>
    <w:rsid w:val="00631440"/>
    <w:rsid w:val="00632C47"/>
    <w:rsid w:val="00633574"/>
    <w:rsid w:val="00635E6B"/>
    <w:rsid w:val="006423B9"/>
    <w:rsid w:val="00644C5C"/>
    <w:rsid w:val="00655EC5"/>
    <w:rsid w:val="006578CB"/>
    <w:rsid w:val="00660AF1"/>
    <w:rsid w:val="00661EDA"/>
    <w:rsid w:val="006646C7"/>
    <w:rsid w:val="006730D2"/>
    <w:rsid w:val="0067329C"/>
    <w:rsid w:val="00674DD6"/>
    <w:rsid w:val="00675983"/>
    <w:rsid w:val="00677A54"/>
    <w:rsid w:val="00681B91"/>
    <w:rsid w:val="00682C6A"/>
    <w:rsid w:val="00683497"/>
    <w:rsid w:val="0068349C"/>
    <w:rsid w:val="00683FAF"/>
    <w:rsid w:val="00694EA8"/>
    <w:rsid w:val="00695F21"/>
    <w:rsid w:val="006A55A7"/>
    <w:rsid w:val="006B1685"/>
    <w:rsid w:val="006B2BAB"/>
    <w:rsid w:val="006C1FDD"/>
    <w:rsid w:val="006C38FA"/>
    <w:rsid w:val="006C590A"/>
    <w:rsid w:val="006D29FD"/>
    <w:rsid w:val="006D2DD2"/>
    <w:rsid w:val="006D3C97"/>
    <w:rsid w:val="006D4BBB"/>
    <w:rsid w:val="006E0AB0"/>
    <w:rsid w:val="006E1992"/>
    <w:rsid w:val="006E2C77"/>
    <w:rsid w:val="006E3AE2"/>
    <w:rsid w:val="006E60C6"/>
    <w:rsid w:val="006E693C"/>
    <w:rsid w:val="006F307C"/>
    <w:rsid w:val="006F4828"/>
    <w:rsid w:val="00700361"/>
    <w:rsid w:val="007033AA"/>
    <w:rsid w:val="007055BC"/>
    <w:rsid w:val="00707167"/>
    <w:rsid w:val="00712EB6"/>
    <w:rsid w:val="007150E5"/>
    <w:rsid w:val="0071684E"/>
    <w:rsid w:val="00717E6F"/>
    <w:rsid w:val="00720BA7"/>
    <w:rsid w:val="00725C77"/>
    <w:rsid w:val="00726348"/>
    <w:rsid w:val="00726EA1"/>
    <w:rsid w:val="007312E3"/>
    <w:rsid w:val="00731CAC"/>
    <w:rsid w:val="00733B2B"/>
    <w:rsid w:val="00733EEB"/>
    <w:rsid w:val="0074063A"/>
    <w:rsid w:val="007407AA"/>
    <w:rsid w:val="00743859"/>
    <w:rsid w:val="00747875"/>
    <w:rsid w:val="00751B2D"/>
    <w:rsid w:val="0075355B"/>
    <w:rsid w:val="00754550"/>
    <w:rsid w:val="00755F66"/>
    <w:rsid w:val="0076027F"/>
    <w:rsid w:val="00763A08"/>
    <w:rsid w:val="00763E6E"/>
    <w:rsid w:val="0076407A"/>
    <w:rsid w:val="00765172"/>
    <w:rsid w:val="00765EE1"/>
    <w:rsid w:val="00767FC7"/>
    <w:rsid w:val="00772791"/>
    <w:rsid w:val="00776145"/>
    <w:rsid w:val="00777C2D"/>
    <w:rsid w:val="00777DF9"/>
    <w:rsid w:val="007816BA"/>
    <w:rsid w:val="0078273B"/>
    <w:rsid w:val="007849BE"/>
    <w:rsid w:val="00784D14"/>
    <w:rsid w:val="007902A2"/>
    <w:rsid w:val="0079264D"/>
    <w:rsid w:val="00792842"/>
    <w:rsid w:val="0079737D"/>
    <w:rsid w:val="007A22AF"/>
    <w:rsid w:val="007A4607"/>
    <w:rsid w:val="007B1754"/>
    <w:rsid w:val="007B2F31"/>
    <w:rsid w:val="007C044B"/>
    <w:rsid w:val="007C1498"/>
    <w:rsid w:val="007C17B4"/>
    <w:rsid w:val="007C18B1"/>
    <w:rsid w:val="007C3AC1"/>
    <w:rsid w:val="007D46AF"/>
    <w:rsid w:val="007D4E07"/>
    <w:rsid w:val="007E0C2E"/>
    <w:rsid w:val="007E14FB"/>
    <w:rsid w:val="007E6F54"/>
    <w:rsid w:val="007E7E60"/>
    <w:rsid w:val="007F23AA"/>
    <w:rsid w:val="007F2620"/>
    <w:rsid w:val="007F2900"/>
    <w:rsid w:val="007F29F6"/>
    <w:rsid w:val="007F3C4F"/>
    <w:rsid w:val="007F4303"/>
    <w:rsid w:val="007F54ED"/>
    <w:rsid w:val="007F5CA0"/>
    <w:rsid w:val="007F6294"/>
    <w:rsid w:val="00800F74"/>
    <w:rsid w:val="008102B5"/>
    <w:rsid w:val="00811D96"/>
    <w:rsid w:val="00812BEF"/>
    <w:rsid w:val="0082781D"/>
    <w:rsid w:val="00831C69"/>
    <w:rsid w:val="0083292F"/>
    <w:rsid w:val="008330B6"/>
    <w:rsid w:val="008361B1"/>
    <w:rsid w:val="008372C0"/>
    <w:rsid w:val="008378AE"/>
    <w:rsid w:val="0084005C"/>
    <w:rsid w:val="00841BE3"/>
    <w:rsid w:val="00844C9E"/>
    <w:rsid w:val="00845FA6"/>
    <w:rsid w:val="008461DD"/>
    <w:rsid w:val="00847114"/>
    <w:rsid w:val="00851773"/>
    <w:rsid w:val="008549CB"/>
    <w:rsid w:val="008557E6"/>
    <w:rsid w:val="0085610A"/>
    <w:rsid w:val="00860047"/>
    <w:rsid w:val="008666F4"/>
    <w:rsid w:val="0087109F"/>
    <w:rsid w:val="008732E0"/>
    <w:rsid w:val="0088285A"/>
    <w:rsid w:val="0089210D"/>
    <w:rsid w:val="008923A3"/>
    <w:rsid w:val="008A1D07"/>
    <w:rsid w:val="008A271A"/>
    <w:rsid w:val="008B346A"/>
    <w:rsid w:val="008B6E6A"/>
    <w:rsid w:val="008C3804"/>
    <w:rsid w:val="008C4441"/>
    <w:rsid w:val="008D02F3"/>
    <w:rsid w:val="008D052A"/>
    <w:rsid w:val="008D0BC1"/>
    <w:rsid w:val="008D416D"/>
    <w:rsid w:val="008D6DC3"/>
    <w:rsid w:val="008E0B2C"/>
    <w:rsid w:val="008F2315"/>
    <w:rsid w:val="008F29DD"/>
    <w:rsid w:val="008F3791"/>
    <w:rsid w:val="008F6555"/>
    <w:rsid w:val="009003C5"/>
    <w:rsid w:val="00903C1A"/>
    <w:rsid w:val="009043CA"/>
    <w:rsid w:val="009049A0"/>
    <w:rsid w:val="00905E68"/>
    <w:rsid w:val="00906536"/>
    <w:rsid w:val="0090725E"/>
    <w:rsid w:val="009102D8"/>
    <w:rsid w:val="00910B57"/>
    <w:rsid w:val="00913BA4"/>
    <w:rsid w:val="00913C80"/>
    <w:rsid w:val="009245F4"/>
    <w:rsid w:val="0092487B"/>
    <w:rsid w:val="009440D0"/>
    <w:rsid w:val="00947984"/>
    <w:rsid w:val="0095110A"/>
    <w:rsid w:val="009544E3"/>
    <w:rsid w:val="0096006D"/>
    <w:rsid w:val="00961B2E"/>
    <w:rsid w:val="009620A8"/>
    <w:rsid w:val="00962CCF"/>
    <w:rsid w:val="00965E19"/>
    <w:rsid w:val="00965F27"/>
    <w:rsid w:val="0097472C"/>
    <w:rsid w:val="00977C1E"/>
    <w:rsid w:val="009811B7"/>
    <w:rsid w:val="009818C0"/>
    <w:rsid w:val="009831F5"/>
    <w:rsid w:val="00986EEC"/>
    <w:rsid w:val="00986FD8"/>
    <w:rsid w:val="00987578"/>
    <w:rsid w:val="009934FD"/>
    <w:rsid w:val="009955DD"/>
    <w:rsid w:val="009A101E"/>
    <w:rsid w:val="009A3300"/>
    <w:rsid w:val="009A3C08"/>
    <w:rsid w:val="009A4E14"/>
    <w:rsid w:val="009A6F5D"/>
    <w:rsid w:val="009B1BC0"/>
    <w:rsid w:val="009B1FB6"/>
    <w:rsid w:val="009B3534"/>
    <w:rsid w:val="009B44F6"/>
    <w:rsid w:val="009B6AC1"/>
    <w:rsid w:val="009C4A00"/>
    <w:rsid w:val="009C5D44"/>
    <w:rsid w:val="009D2E0B"/>
    <w:rsid w:val="009D3A1C"/>
    <w:rsid w:val="009D72E1"/>
    <w:rsid w:val="009D79FA"/>
    <w:rsid w:val="009E1B8E"/>
    <w:rsid w:val="009E66B9"/>
    <w:rsid w:val="009F0E34"/>
    <w:rsid w:val="009F4648"/>
    <w:rsid w:val="009F5000"/>
    <w:rsid w:val="009F5AC3"/>
    <w:rsid w:val="009F6BB7"/>
    <w:rsid w:val="009F736C"/>
    <w:rsid w:val="00A003F5"/>
    <w:rsid w:val="00A1213B"/>
    <w:rsid w:val="00A1433F"/>
    <w:rsid w:val="00A14366"/>
    <w:rsid w:val="00A1787E"/>
    <w:rsid w:val="00A17BD4"/>
    <w:rsid w:val="00A2309F"/>
    <w:rsid w:val="00A24C65"/>
    <w:rsid w:val="00A36E0D"/>
    <w:rsid w:val="00A37D20"/>
    <w:rsid w:val="00A401FA"/>
    <w:rsid w:val="00A42007"/>
    <w:rsid w:val="00A47375"/>
    <w:rsid w:val="00A50649"/>
    <w:rsid w:val="00A50C57"/>
    <w:rsid w:val="00A51109"/>
    <w:rsid w:val="00A51C07"/>
    <w:rsid w:val="00A51EFB"/>
    <w:rsid w:val="00A526BE"/>
    <w:rsid w:val="00A55016"/>
    <w:rsid w:val="00A55809"/>
    <w:rsid w:val="00A56685"/>
    <w:rsid w:val="00A5764B"/>
    <w:rsid w:val="00A57A4E"/>
    <w:rsid w:val="00A57BC6"/>
    <w:rsid w:val="00A61424"/>
    <w:rsid w:val="00A63265"/>
    <w:rsid w:val="00A6339D"/>
    <w:rsid w:val="00A703DC"/>
    <w:rsid w:val="00A759DA"/>
    <w:rsid w:val="00A7745F"/>
    <w:rsid w:val="00A776A8"/>
    <w:rsid w:val="00A7777E"/>
    <w:rsid w:val="00A82A83"/>
    <w:rsid w:val="00A83D75"/>
    <w:rsid w:val="00A85343"/>
    <w:rsid w:val="00A900AF"/>
    <w:rsid w:val="00A903D3"/>
    <w:rsid w:val="00A91512"/>
    <w:rsid w:val="00A94C44"/>
    <w:rsid w:val="00A950A9"/>
    <w:rsid w:val="00A95A09"/>
    <w:rsid w:val="00AA0A40"/>
    <w:rsid w:val="00AA0B1C"/>
    <w:rsid w:val="00AA1990"/>
    <w:rsid w:val="00AA2E71"/>
    <w:rsid w:val="00AA4654"/>
    <w:rsid w:val="00AA5B44"/>
    <w:rsid w:val="00AA676D"/>
    <w:rsid w:val="00AB15E7"/>
    <w:rsid w:val="00AB1B40"/>
    <w:rsid w:val="00AB74BF"/>
    <w:rsid w:val="00AB7553"/>
    <w:rsid w:val="00AB75A9"/>
    <w:rsid w:val="00AC189C"/>
    <w:rsid w:val="00AD4F14"/>
    <w:rsid w:val="00AD5E63"/>
    <w:rsid w:val="00AE54C1"/>
    <w:rsid w:val="00AE5AB8"/>
    <w:rsid w:val="00AE6BF5"/>
    <w:rsid w:val="00AF03B5"/>
    <w:rsid w:val="00AF7252"/>
    <w:rsid w:val="00B02C66"/>
    <w:rsid w:val="00B02F8E"/>
    <w:rsid w:val="00B0430E"/>
    <w:rsid w:val="00B10083"/>
    <w:rsid w:val="00B11122"/>
    <w:rsid w:val="00B139CE"/>
    <w:rsid w:val="00B2018A"/>
    <w:rsid w:val="00B20CAD"/>
    <w:rsid w:val="00B240F2"/>
    <w:rsid w:val="00B269EC"/>
    <w:rsid w:val="00B27E6D"/>
    <w:rsid w:val="00B30A2A"/>
    <w:rsid w:val="00B30DF8"/>
    <w:rsid w:val="00B3672F"/>
    <w:rsid w:val="00B44647"/>
    <w:rsid w:val="00B44AB7"/>
    <w:rsid w:val="00B465A5"/>
    <w:rsid w:val="00B50E13"/>
    <w:rsid w:val="00B51F90"/>
    <w:rsid w:val="00B566CF"/>
    <w:rsid w:val="00B56D1C"/>
    <w:rsid w:val="00B57F60"/>
    <w:rsid w:val="00B623B0"/>
    <w:rsid w:val="00B6253C"/>
    <w:rsid w:val="00B6265F"/>
    <w:rsid w:val="00B640BB"/>
    <w:rsid w:val="00B65EC6"/>
    <w:rsid w:val="00B70B72"/>
    <w:rsid w:val="00B71FC2"/>
    <w:rsid w:val="00B72775"/>
    <w:rsid w:val="00B73F0E"/>
    <w:rsid w:val="00B7433D"/>
    <w:rsid w:val="00B7789F"/>
    <w:rsid w:val="00B821D6"/>
    <w:rsid w:val="00B8248A"/>
    <w:rsid w:val="00B90B2A"/>
    <w:rsid w:val="00B91DEA"/>
    <w:rsid w:val="00B93605"/>
    <w:rsid w:val="00BA1A32"/>
    <w:rsid w:val="00BA346E"/>
    <w:rsid w:val="00BA5880"/>
    <w:rsid w:val="00BA58F1"/>
    <w:rsid w:val="00BB0D30"/>
    <w:rsid w:val="00BB1204"/>
    <w:rsid w:val="00BB1B85"/>
    <w:rsid w:val="00BB26B7"/>
    <w:rsid w:val="00BB3142"/>
    <w:rsid w:val="00BC1347"/>
    <w:rsid w:val="00BC1CD9"/>
    <w:rsid w:val="00BD4150"/>
    <w:rsid w:val="00BE08D7"/>
    <w:rsid w:val="00BE117A"/>
    <w:rsid w:val="00BE2189"/>
    <w:rsid w:val="00BE512E"/>
    <w:rsid w:val="00BE520A"/>
    <w:rsid w:val="00BE6D6C"/>
    <w:rsid w:val="00BF0733"/>
    <w:rsid w:val="00BF13F8"/>
    <w:rsid w:val="00BF1660"/>
    <w:rsid w:val="00BF3F4A"/>
    <w:rsid w:val="00BF48E1"/>
    <w:rsid w:val="00C01E18"/>
    <w:rsid w:val="00C035BE"/>
    <w:rsid w:val="00C03B98"/>
    <w:rsid w:val="00C051C6"/>
    <w:rsid w:val="00C059D4"/>
    <w:rsid w:val="00C06FA7"/>
    <w:rsid w:val="00C16442"/>
    <w:rsid w:val="00C1657B"/>
    <w:rsid w:val="00C20294"/>
    <w:rsid w:val="00C21DCF"/>
    <w:rsid w:val="00C22DB6"/>
    <w:rsid w:val="00C241A6"/>
    <w:rsid w:val="00C24A1B"/>
    <w:rsid w:val="00C25D59"/>
    <w:rsid w:val="00C26241"/>
    <w:rsid w:val="00C32EFB"/>
    <w:rsid w:val="00C34A87"/>
    <w:rsid w:val="00C40DAE"/>
    <w:rsid w:val="00C42250"/>
    <w:rsid w:val="00C426CF"/>
    <w:rsid w:val="00C45C06"/>
    <w:rsid w:val="00C46A16"/>
    <w:rsid w:val="00C474BF"/>
    <w:rsid w:val="00C47A8F"/>
    <w:rsid w:val="00C50C07"/>
    <w:rsid w:val="00C522C5"/>
    <w:rsid w:val="00C61A6D"/>
    <w:rsid w:val="00C66295"/>
    <w:rsid w:val="00C666E9"/>
    <w:rsid w:val="00C66A83"/>
    <w:rsid w:val="00C70796"/>
    <w:rsid w:val="00C77451"/>
    <w:rsid w:val="00C77D7E"/>
    <w:rsid w:val="00C80682"/>
    <w:rsid w:val="00C81846"/>
    <w:rsid w:val="00C83973"/>
    <w:rsid w:val="00C83C66"/>
    <w:rsid w:val="00C859F6"/>
    <w:rsid w:val="00C86572"/>
    <w:rsid w:val="00C900DF"/>
    <w:rsid w:val="00C9148E"/>
    <w:rsid w:val="00CA0057"/>
    <w:rsid w:val="00CA11BD"/>
    <w:rsid w:val="00CA1C8C"/>
    <w:rsid w:val="00CA510C"/>
    <w:rsid w:val="00CA7241"/>
    <w:rsid w:val="00CA7D5E"/>
    <w:rsid w:val="00CB0731"/>
    <w:rsid w:val="00CB15ED"/>
    <w:rsid w:val="00CB33B5"/>
    <w:rsid w:val="00CB7118"/>
    <w:rsid w:val="00CC05ED"/>
    <w:rsid w:val="00CC1528"/>
    <w:rsid w:val="00CC1835"/>
    <w:rsid w:val="00CC2661"/>
    <w:rsid w:val="00CC4084"/>
    <w:rsid w:val="00CC7A1A"/>
    <w:rsid w:val="00CD5765"/>
    <w:rsid w:val="00CE0C76"/>
    <w:rsid w:val="00CE1636"/>
    <w:rsid w:val="00CE65EF"/>
    <w:rsid w:val="00CE6A00"/>
    <w:rsid w:val="00CE6A02"/>
    <w:rsid w:val="00CF4E46"/>
    <w:rsid w:val="00CF790C"/>
    <w:rsid w:val="00D008D6"/>
    <w:rsid w:val="00D06BF0"/>
    <w:rsid w:val="00D07C1B"/>
    <w:rsid w:val="00D10526"/>
    <w:rsid w:val="00D132F3"/>
    <w:rsid w:val="00D1481A"/>
    <w:rsid w:val="00D155C0"/>
    <w:rsid w:val="00D2124E"/>
    <w:rsid w:val="00D2325A"/>
    <w:rsid w:val="00D244E8"/>
    <w:rsid w:val="00D251B1"/>
    <w:rsid w:val="00D25640"/>
    <w:rsid w:val="00D267DA"/>
    <w:rsid w:val="00D3278C"/>
    <w:rsid w:val="00D36746"/>
    <w:rsid w:val="00D369B5"/>
    <w:rsid w:val="00D37985"/>
    <w:rsid w:val="00D37BF1"/>
    <w:rsid w:val="00D428A1"/>
    <w:rsid w:val="00D452E9"/>
    <w:rsid w:val="00D45D70"/>
    <w:rsid w:val="00D47308"/>
    <w:rsid w:val="00D50372"/>
    <w:rsid w:val="00D546FE"/>
    <w:rsid w:val="00D568E7"/>
    <w:rsid w:val="00D57D13"/>
    <w:rsid w:val="00D6035B"/>
    <w:rsid w:val="00D61357"/>
    <w:rsid w:val="00D61E87"/>
    <w:rsid w:val="00D651BE"/>
    <w:rsid w:val="00D661EC"/>
    <w:rsid w:val="00D71982"/>
    <w:rsid w:val="00D77DFD"/>
    <w:rsid w:val="00D81803"/>
    <w:rsid w:val="00D839CD"/>
    <w:rsid w:val="00D84363"/>
    <w:rsid w:val="00D86166"/>
    <w:rsid w:val="00D90204"/>
    <w:rsid w:val="00D929F1"/>
    <w:rsid w:val="00D97FF7"/>
    <w:rsid w:val="00DA3B78"/>
    <w:rsid w:val="00DA451C"/>
    <w:rsid w:val="00DA4A6A"/>
    <w:rsid w:val="00DA50A5"/>
    <w:rsid w:val="00DB1935"/>
    <w:rsid w:val="00DB1A18"/>
    <w:rsid w:val="00DB3313"/>
    <w:rsid w:val="00DB45E4"/>
    <w:rsid w:val="00DB6D81"/>
    <w:rsid w:val="00DC01A9"/>
    <w:rsid w:val="00DC1CD9"/>
    <w:rsid w:val="00DC3DDC"/>
    <w:rsid w:val="00DC4DFB"/>
    <w:rsid w:val="00DC7572"/>
    <w:rsid w:val="00DD0529"/>
    <w:rsid w:val="00DD05AB"/>
    <w:rsid w:val="00DD0929"/>
    <w:rsid w:val="00DD1665"/>
    <w:rsid w:val="00DD3DC5"/>
    <w:rsid w:val="00DD704D"/>
    <w:rsid w:val="00DE4418"/>
    <w:rsid w:val="00DE5E9D"/>
    <w:rsid w:val="00DE6682"/>
    <w:rsid w:val="00DE75DB"/>
    <w:rsid w:val="00DE796A"/>
    <w:rsid w:val="00DF26D2"/>
    <w:rsid w:val="00E0333A"/>
    <w:rsid w:val="00E078F0"/>
    <w:rsid w:val="00E16786"/>
    <w:rsid w:val="00E17AFC"/>
    <w:rsid w:val="00E239F4"/>
    <w:rsid w:val="00E42AB1"/>
    <w:rsid w:val="00E43E4D"/>
    <w:rsid w:val="00E43EC5"/>
    <w:rsid w:val="00E45AB0"/>
    <w:rsid w:val="00E5632D"/>
    <w:rsid w:val="00E57EE2"/>
    <w:rsid w:val="00E57EF4"/>
    <w:rsid w:val="00E63E40"/>
    <w:rsid w:val="00E6714D"/>
    <w:rsid w:val="00E73456"/>
    <w:rsid w:val="00E735CB"/>
    <w:rsid w:val="00E74857"/>
    <w:rsid w:val="00E773C2"/>
    <w:rsid w:val="00E83499"/>
    <w:rsid w:val="00E84BC8"/>
    <w:rsid w:val="00E90AFB"/>
    <w:rsid w:val="00E910A1"/>
    <w:rsid w:val="00E914D8"/>
    <w:rsid w:val="00E9193C"/>
    <w:rsid w:val="00E93E44"/>
    <w:rsid w:val="00E9590D"/>
    <w:rsid w:val="00E95A30"/>
    <w:rsid w:val="00EA26D8"/>
    <w:rsid w:val="00EA312A"/>
    <w:rsid w:val="00EA5DE3"/>
    <w:rsid w:val="00EB41BF"/>
    <w:rsid w:val="00EB4B4D"/>
    <w:rsid w:val="00EB4CA3"/>
    <w:rsid w:val="00EB6877"/>
    <w:rsid w:val="00EB722E"/>
    <w:rsid w:val="00EC0070"/>
    <w:rsid w:val="00EC11CA"/>
    <w:rsid w:val="00EC15FB"/>
    <w:rsid w:val="00EC1E01"/>
    <w:rsid w:val="00EC40A1"/>
    <w:rsid w:val="00ED4E18"/>
    <w:rsid w:val="00ED6A6D"/>
    <w:rsid w:val="00ED7B18"/>
    <w:rsid w:val="00EE2953"/>
    <w:rsid w:val="00EE29BA"/>
    <w:rsid w:val="00EE3A7B"/>
    <w:rsid w:val="00EE3E93"/>
    <w:rsid w:val="00EE44C0"/>
    <w:rsid w:val="00EE7E68"/>
    <w:rsid w:val="00EF0051"/>
    <w:rsid w:val="00EF6306"/>
    <w:rsid w:val="00F039C7"/>
    <w:rsid w:val="00F05931"/>
    <w:rsid w:val="00F17CC2"/>
    <w:rsid w:val="00F20417"/>
    <w:rsid w:val="00F21723"/>
    <w:rsid w:val="00F230F0"/>
    <w:rsid w:val="00F376EA"/>
    <w:rsid w:val="00F461E9"/>
    <w:rsid w:val="00F478CB"/>
    <w:rsid w:val="00F52C97"/>
    <w:rsid w:val="00F53740"/>
    <w:rsid w:val="00F54257"/>
    <w:rsid w:val="00F54E1E"/>
    <w:rsid w:val="00F55BA3"/>
    <w:rsid w:val="00F61A4C"/>
    <w:rsid w:val="00F62093"/>
    <w:rsid w:val="00F62C23"/>
    <w:rsid w:val="00F64D54"/>
    <w:rsid w:val="00F66048"/>
    <w:rsid w:val="00F722A2"/>
    <w:rsid w:val="00F742F8"/>
    <w:rsid w:val="00F75F59"/>
    <w:rsid w:val="00F77982"/>
    <w:rsid w:val="00F900C9"/>
    <w:rsid w:val="00F914A7"/>
    <w:rsid w:val="00F93B93"/>
    <w:rsid w:val="00FA020E"/>
    <w:rsid w:val="00FA17A2"/>
    <w:rsid w:val="00FA1C94"/>
    <w:rsid w:val="00FB4715"/>
    <w:rsid w:val="00FB4F7A"/>
    <w:rsid w:val="00FB6A1D"/>
    <w:rsid w:val="00FB6B35"/>
    <w:rsid w:val="00FC48CE"/>
    <w:rsid w:val="00FC7B0A"/>
    <w:rsid w:val="00FD1EDA"/>
    <w:rsid w:val="00FD436F"/>
    <w:rsid w:val="00FD53F5"/>
    <w:rsid w:val="00FD5A26"/>
    <w:rsid w:val="00FD6B37"/>
    <w:rsid w:val="00FE1A10"/>
    <w:rsid w:val="00FE3EC4"/>
    <w:rsid w:val="00FE77A2"/>
    <w:rsid w:val="00FF3832"/>
    <w:rsid w:val="00FF3E46"/>
    <w:rsid w:val="00FF4205"/>
    <w:rsid w:val="00FF490D"/>
    <w:rsid w:val="00FF5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B393F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1014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mailto:pgresearch@uwtsd.ac.uk"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1.png"/><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oodle.uwtsd.ac.uk/user/view.php?id=43508&amp;course=10220" TargetMode="External"/><Relationship Id="rId24"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CA0A350-4585-48B7-814E-880404A55D8B}">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19</Pages>
  <Words>5445</Words>
  <Characters>31041</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36414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Victoria Jeffreys</cp:lastModifiedBy>
  <cp:revision>85</cp:revision>
  <cp:lastPrinted>2016-10-24T12:21:00Z</cp:lastPrinted>
  <dcterms:created xsi:type="dcterms:W3CDTF">2023-04-30T12:04:00Z</dcterms:created>
  <dcterms:modified xsi:type="dcterms:W3CDTF">2023-05-02T12:14:00Z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