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F692F" w:rsidRPr="00495B95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495B95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86679122"/>
            <w:bookmarkEnd w:id="0"/>
            <w:r w:rsidRPr="00495B95">
              <w:rPr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495B95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495B95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495B95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3A16C743" w:rsidR="00405A9E" w:rsidRPr="00495B95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495B95">
              <w:rPr>
                <w:color w:val="000000" w:themeColor="text1"/>
                <w:sz w:val="24"/>
                <w:szCs w:val="24"/>
              </w:rPr>
              <w:t>LOCATION</w:t>
            </w:r>
            <w:r w:rsidRPr="00495B95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495B95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3F1C34" w:rsidRPr="00495B95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33" w:type="dxa"/>
          </w:tcPr>
          <w:p w14:paraId="54830EEF" w14:textId="77777777" w:rsidR="00A85C60" w:rsidRPr="00495B95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42E0D75E" w14:textId="77777777" w:rsidR="00703C9F" w:rsidRPr="00495B95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6B3043E" w14:textId="77777777" w:rsidR="00703C9F" w:rsidRPr="00495B95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5CB6A938" w14:textId="77777777" w:rsidR="00464504" w:rsidRPr="00495B95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6686BC5B" w14:textId="1CC6CEFE" w:rsidR="000E5EE2" w:rsidRPr="00495B95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495B95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495B9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95B95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B4CD8" w:rsidRPr="00495B95">
              <w:rPr>
                <w:color w:val="000000" w:themeColor="text1"/>
                <w:sz w:val="24"/>
                <w:szCs w:val="24"/>
              </w:rPr>
              <w:t>BIRMINGHAM</w:t>
            </w:r>
          </w:p>
        </w:tc>
      </w:tr>
      <w:tr w:rsidR="009F692F" w:rsidRPr="00495B95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3C0B8AA7" w:rsidR="000E5EE2" w:rsidRPr="00495B95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495B95">
              <w:rPr>
                <w:color w:val="000000" w:themeColor="text1"/>
              </w:rPr>
              <w:t xml:space="preserve">LEVEL </w:t>
            </w:r>
            <w:r w:rsidR="00573783" w:rsidRPr="00495B95">
              <w:rPr>
                <w:color w:val="000000" w:themeColor="text1"/>
              </w:rPr>
              <w:t>5</w:t>
            </w:r>
          </w:p>
        </w:tc>
        <w:tc>
          <w:tcPr>
            <w:tcW w:w="4233" w:type="dxa"/>
          </w:tcPr>
          <w:p w14:paraId="0E3167A7" w14:textId="38A954AA" w:rsidR="000E5EE2" w:rsidRPr="00495B95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495B95">
              <w:rPr>
                <w:color w:val="000000" w:themeColor="text1"/>
              </w:rPr>
              <w:t xml:space="preserve">LEFEL </w:t>
            </w:r>
            <w:r w:rsidR="00573783" w:rsidRPr="00495B95">
              <w:rPr>
                <w:color w:val="000000" w:themeColor="text1"/>
              </w:rPr>
              <w:t>5</w:t>
            </w:r>
          </w:p>
        </w:tc>
      </w:tr>
      <w:tr w:rsidR="009F692F" w:rsidRPr="00495B95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495B95" w:rsidRDefault="000E5EE2" w:rsidP="000E5EE2">
            <w:pPr>
              <w:pStyle w:val="Exam"/>
              <w:rPr>
                <w:color w:val="000000" w:themeColor="text1"/>
              </w:rPr>
            </w:pPr>
            <w:r w:rsidRPr="00495B95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77777777" w:rsidR="000E5EE2" w:rsidRPr="00495B95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495B95">
              <w:rPr>
                <w:color w:val="000000" w:themeColor="text1"/>
              </w:rPr>
              <w:t>CYFNOD ARHOLIADAU</w:t>
            </w:r>
          </w:p>
        </w:tc>
      </w:tr>
      <w:tr w:rsidR="000E5EE2" w:rsidRPr="008768D9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406A5887" w:rsidR="000E5EE2" w:rsidRPr="008768D9" w:rsidRDefault="008768D9" w:rsidP="004D07F7">
            <w:pPr>
              <w:pStyle w:val="Month"/>
              <w:jc w:val="both"/>
              <w:rPr>
                <w:color w:val="000000" w:themeColor="text1"/>
                <w:highlight w:val="yellow"/>
              </w:rPr>
            </w:pPr>
            <w:r w:rsidRPr="008768D9">
              <w:rPr>
                <w:color w:val="000000" w:themeColor="text1"/>
                <w:highlight w:val="yellow"/>
              </w:rPr>
              <w:t>May</w:t>
            </w:r>
            <w:r w:rsidR="00372046" w:rsidRPr="008768D9">
              <w:rPr>
                <w:color w:val="000000" w:themeColor="text1"/>
                <w:highlight w:val="yellow"/>
              </w:rPr>
              <w:t xml:space="preserve"> </w:t>
            </w:r>
            <w:r w:rsidR="00A36898" w:rsidRPr="008768D9">
              <w:rPr>
                <w:color w:val="000000" w:themeColor="text1"/>
                <w:highlight w:val="yellow"/>
              </w:rPr>
              <w:t>202</w:t>
            </w:r>
            <w:r w:rsidRPr="008768D9">
              <w:rPr>
                <w:color w:val="000000" w:themeColor="text1"/>
                <w:highlight w:val="yellow"/>
              </w:rPr>
              <w:t>3</w:t>
            </w:r>
          </w:p>
        </w:tc>
        <w:tc>
          <w:tcPr>
            <w:tcW w:w="4233" w:type="dxa"/>
          </w:tcPr>
          <w:p w14:paraId="1C814A71" w14:textId="073A660D" w:rsidR="000E5EE2" w:rsidRPr="008768D9" w:rsidRDefault="00372046" w:rsidP="00AF3387">
            <w:pPr>
              <w:pStyle w:val="Month"/>
              <w:jc w:val="right"/>
              <w:rPr>
                <w:color w:val="000000" w:themeColor="text1"/>
                <w:highlight w:val="yellow"/>
              </w:rPr>
            </w:pPr>
            <w:r w:rsidRPr="008768D9">
              <w:rPr>
                <w:color w:val="000000" w:themeColor="text1"/>
                <w:highlight w:val="yellow"/>
              </w:rPr>
              <w:t xml:space="preserve">medi </w:t>
            </w:r>
            <w:r w:rsidR="000B6112" w:rsidRPr="008768D9">
              <w:rPr>
                <w:color w:val="000000" w:themeColor="text1"/>
                <w:highlight w:val="yellow"/>
              </w:rPr>
              <w:t>20</w:t>
            </w:r>
            <w:r w:rsidR="0088231F" w:rsidRPr="008768D9">
              <w:rPr>
                <w:color w:val="000000" w:themeColor="text1"/>
                <w:highlight w:val="yellow"/>
              </w:rPr>
              <w:t>22</w:t>
            </w:r>
          </w:p>
        </w:tc>
      </w:tr>
    </w:tbl>
    <w:p w14:paraId="669D1AA2" w14:textId="77777777" w:rsidR="00C266FC" w:rsidRPr="00495B95" w:rsidRDefault="00C266FC" w:rsidP="00D36E75">
      <w:pPr>
        <w:pStyle w:val="Modcode"/>
        <w:rPr>
          <w:color w:val="000000" w:themeColor="text1"/>
        </w:rPr>
      </w:pPr>
    </w:p>
    <w:p w14:paraId="3413B6BB" w14:textId="28A7BE3B" w:rsidR="00D36E75" w:rsidRPr="00495B95" w:rsidRDefault="00D36E75" w:rsidP="00D36E75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MODULE CODE</w:t>
      </w:r>
      <w:r w:rsidR="00147A36" w:rsidRPr="00495B95">
        <w:rPr>
          <w:color w:val="000000" w:themeColor="text1"/>
        </w:rPr>
        <w:t xml:space="preserve">: </w:t>
      </w:r>
      <w:r w:rsidR="0065146B" w:rsidRPr="00495B95">
        <w:rPr>
          <w:color w:val="000000" w:themeColor="text1"/>
        </w:rPr>
        <w:t>ACC</w:t>
      </w:r>
      <w:r w:rsidR="00AE3796" w:rsidRPr="00495B95">
        <w:rPr>
          <w:color w:val="000000" w:themeColor="text1"/>
        </w:rPr>
        <w:t>A</w:t>
      </w:r>
      <w:r w:rsidR="00573783" w:rsidRPr="00495B95">
        <w:rPr>
          <w:color w:val="000000" w:themeColor="text1"/>
        </w:rPr>
        <w:t>5024</w:t>
      </w:r>
    </w:p>
    <w:p w14:paraId="735603C4" w14:textId="54D98FE3" w:rsidR="00D36E75" w:rsidRPr="00495B95" w:rsidRDefault="00573783" w:rsidP="00573783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Advance Networking</w:t>
      </w:r>
    </w:p>
    <w:p w14:paraId="2164EC18" w14:textId="77777777" w:rsidR="00573783" w:rsidRPr="00495B95" w:rsidRDefault="00573783" w:rsidP="00573783">
      <w:pPr>
        <w:pStyle w:val="Modcode"/>
        <w:rPr>
          <w:color w:val="000000" w:themeColor="text1"/>
        </w:rPr>
      </w:pPr>
    </w:p>
    <w:p w14:paraId="45DB5C41" w14:textId="2B174873" w:rsidR="00C5464C" w:rsidRPr="00495B95" w:rsidRDefault="00C5464C">
      <w:pPr>
        <w:pStyle w:val="Time"/>
        <w:rPr>
          <w:color w:val="000000" w:themeColor="text1"/>
        </w:rPr>
      </w:pPr>
      <w:r w:rsidRPr="00495B95">
        <w:rPr>
          <w:color w:val="000000" w:themeColor="text1"/>
        </w:rPr>
        <w:t xml:space="preserve">TIME: </w:t>
      </w:r>
      <w:r w:rsidR="004A425E" w:rsidRPr="00495B95">
        <w:rPr>
          <w:color w:val="000000" w:themeColor="text1"/>
        </w:rPr>
        <w:t xml:space="preserve"> </w:t>
      </w:r>
      <w:r w:rsidR="00573783" w:rsidRPr="00495B95">
        <w:rPr>
          <w:color w:val="000000" w:themeColor="text1"/>
        </w:rPr>
        <w:t>3</w:t>
      </w:r>
      <w:r w:rsidR="00DC3A55" w:rsidRPr="00495B95">
        <w:rPr>
          <w:color w:val="000000" w:themeColor="text1"/>
        </w:rPr>
        <w:t xml:space="preserve"> </w:t>
      </w:r>
      <w:r w:rsidR="00AF3387" w:rsidRPr="00495B95">
        <w:rPr>
          <w:color w:val="000000" w:themeColor="text1"/>
        </w:rPr>
        <w:t xml:space="preserve">Hours </w:t>
      </w:r>
      <w:r w:rsidR="00776659" w:rsidRPr="00495B95">
        <w:rPr>
          <w:color w:val="000000" w:themeColor="text1"/>
        </w:rPr>
        <w:t xml:space="preserve">                                                         TOTAL: </w:t>
      </w:r>
      <w:r w:rsidR="006A78AF" w:rsidRPr="00495B95">
        <w:rPr>
          <w:color w:val="000000" w:themeColor="text1"/>
        </w:rPr>
        <w:t>100</w:t>
      </w:r>
      <w:r w:rsidR="00776659" w:rsidRPr="00495B95">
        <w:rPr>
          <w:color w:val="000000" w:themeColor="text1"/>
        </w:rPr>
        <w:t xml:space="preserve"> MArks</w:t>
      </w:r>
    </w:p>
    <w:p w14:paraId="0B6F12BE" w14:textId="77777777" w:rsidR="00DC3A55" w:rsidRPr="00495B95" w:rsidRDefault="00DC3A55">
      <w:pPr>
        <w:pStyle w:val="Answer"/>
        <w:rPr>
          <w:color w:val="000000" w:themeColor="text1"/>
        </w:rPr>
      </w:pPr>
      <w:r w:rsidRPr="00495B95">
        <w:rPr>
          <w:color w:val="000000" w:themeColor="text1"/>
        </w:rPr>
        <w:t xml:space="preserve">answer </w:t>
      </w:r>
      <w:r w:rsidRPr="00495B95">
        <w:rPr>
          <w:color w:val="000000" w:themeColor="text1"/>
          <w:u w:val="single"/>
        </w:rPr>
        <w:t>all</w:t>
      </w:r>
      <w:r w:rsidRPr="00495B95">
        <w:rPr>
          <w:color w:val="000000" w:themeColor="text1"/>
        </w:rPr>
        <w:t xml:space="preserve"> questions</w:t>
      </w:r>
    </w:p>
    <w:p w14:paraId="3F2EB06E" w14:textId="77777777" w:rsidR="00DC3A55" w:rsidRPr="00495B95" w:rsidRDefault="00DC3A55">
      <w:pPr>
        <w:pStyle w:val="Answer"/>
        <w:rPr>
          <w:color w:val="000000" w:themeColor="text1"/>
        </w:rPr>
      </w:pPr>
    </w:p>
    <w:p w14:paraId="69E36160" w14:textId="77777777" w:rsidR="004E5843" w:rsidRPr="00495B95" w:rsidRDefault="004E5843" w:rsidP="004E5843">
      <w:pPr>
        <w:pStyle w:val="BodyText"/>
      </w:pPr>
    </w:p>
    <w:p w14:paraId="45E0710B" w14:textId="634753EC" w:rsidR="004E5843" w:rsidRPr="00495B95" w:rsidRDefault="004E5843" w:rsidP="004E5843">
      <w:pPr>
        <w:pStyle w:val="BodyText"/>
        <w:ind w:left="1440" w:firstLine="720"/>
      </w:pPr>
      <w:r w:rsidRPr="00495B95">
        <w:t xml:space="preserve">Name : </w:t>
      </w:r>
    </w:p>
    <w:p w14:paraId="7D8D41F6" w14:textId="77777777" w:rsidR="004E5843" w:rsidRPr="00495B95" w:rsidRDefault="004E5843" w:rsidP="004E5843">
      <w:pPr>
        <w:pStyle w:val="BodyText"/>
        <w:ind w:left="1440" w:firstLine="720"/>
      </w:pPr>
    </w:p>
    <w:p w14:paraId="77974C66" w14:textId="77777777" w:rsidR="004E5843" w:rsidRPr="00495B95" w:rsidRDefault="004E5843" w:rsidP="004E5843">
      <w:pPr>
        <w:pStyle w:val="BodyText"/>
        <w:ind w:left="1440" w:firstLine="720"/>
      </w:pPr>
      <w:r w:rsidRPr="00495B95">
        <w:t xml:space="preserve">Student ID : </w:t>
      </w:r>
    </w:p>
    <w:p w14:paraId="3DE7B0E3" w14:textId="77777777" w:rsidR="004E5843" w:rsidRPr="00495B95" w:rsidRDefault="004E5843" w:rsidP="004E5843">
      <w:pPr>
        <w:pStyle w:val="BodyText"/>
        <w:ind w:left="1440" w:firstLine="720"/>
      </w:pPr>
    </w:p>
    <w:p w14:paraId="5CFFC088" w14:textId="4E5D97D9" w:rsidR="004E5843" w:rsidRPr="00495B95" w:rsidRDefault="004E5843" w:rsidP="004E5843">
      <w:pPr>
        <w:pStyle w:val="BodyText"/>
        <w:ind w:left="1440" w:firstLine="720"/>
      </w:pPr>
      <w:r w:rsidRPr="00495B95">
        <w:t>Date &amp; Time :</w:t>
      </w:r>
    </w:p>
    <w:p w14:paraId="7D3348A5" w14:textId="77777777" w:rsidR="00AF3387" w:rsidRPr="00495B95" w:rsidRDefault="00AF3387">
      <w:pPr>
        <w:pStyle w:val="BodyText"/>
        <w:rPr>
          <w:color w:val="000000" w:themeColor="text1"/>
        </w:rPr>
      </w:pPr>
    </w:p>
    <w:p w14:paraId="2A9FCE0D" w14:textId="15B64406" w:rsidR="00F327CC" w:rsidRPr="00495B95" w:rsidRDefault="00B610D7" w:rsidP="00B610D7">
      <w:pPr>
        <w:rPr>
          <w:color w:val="000000" w:themeColor="text1"/>
        </w:rPr>
      </w:pPr>
      <w:r w:rsidRPr="00495B95">
        <w:rPr>
          <w:color w:val="000000" w:themeColor="text1"/>
        </w:rPr>
        <w:t xml:space="preserve">This is an individual practical test, held under examination conditions. You will be </w:t>
      </w:r>
      <w:r w:rsidR="001C7E15" w:rsidRPr="00495B95">
        <w:rPr>
          <w:color w:val="000000" w:themeColor="text1"/>
        </w:rPr>
        <w:t xml:space="preserve">using </w:t>
      </w:r>
      <w:r w:rsidR="002952AB" w:rsidRPr="00495B95">
        <w:rPr>
          <w:color w:val="000000" w:themeColor="text1"/>
        </w:rPr>
        <w:t xml:space="preserve">the </w:t>
      </w:r>
      <w:r w:rsidR="001C7E15" w:rsidRPr="00495B95">
        <w:rPr>
          <w:color w:val="000000" w:themeColor="text1"/>
        </w:rPr>
        <w:t xml:space="preserve">software </w:t>
      </w:r>
      <w:r w:rsidR="00C3446E" w:rsidRPr="00495B95">
        <w:rPr>
          <w:color w:val="000000" w:themeColor="text1"/>
        </w:rPr>
        <w:t>“</w:t>
      </w:r>
      <w:r w:rsidR="006C6DA7" w:rsidRPr="00495B95">
        <w:rPr>
          <w:color w:val="000000" w:themeColor="text1"/>
        </w:rPr>
        <w:t>P</w:t>
      </w:r>
      <w:r w:rsidR="001C7E15" w:rsidRPr="00495B95">
        <w:rPr>
          <w:color w:val="000000" w:themeColor="text1"/>
        </w:rPr>
        <w:t>acket tracer</w:t>
      </w:r>
      <w:r w:rsidR="00C3446E" w:rsidRPr="00495B95">
        <w:rPr>
          <w:color w:val="000000" w:themeColor="text1"/>
        </w:rPr>
        <w:t>”</w:t>
      </w:r>
      <w:r w:rsidR="001C7E15" w:rsidRPr="00495B95">
        <w:rPr>
          <w:color w:val="000000" w:themeColor="text1"/>
        </w:rPr>
        <w:t xml:space="preserve"> </w:t>
      </w:r>
      <w:r w:rsidR="00C3446E" w:rsidRPr="00495B95">
        <w:rPr>
          <w:color w:val="000000" w:themeColor="text1"/>
        </w:rPr>
        <w:t>for the given network configuration</w:t>
      </w:r>
      <w:r w:rsidRPr="00495B95">
        <w:rPr>
          <w:color w:val="000000" w:themeColor="text1"/>
        </w:rPr>
        <w:t xml:space="preserve">; you should configure </w:t>
      </w:r>
      <w:r w:rsidR="00C3446E" w:rsidRPr="00495B95">
        <w:rPr>
          <w:color w:val="000000" w:themeColor="text1"/>
        </w:rPr>
        <w:t xml:space="preserve">the </w:t>
      </w:r>
      <w:r w:rsidRPr="00495B95">
        <w:rPr>
          <w:color w:val="000000" w:themeColor="text1"/>
        </w:rPr>
        <w:t xml:space="preserve">devices based on the given specifications. </w:t>
      </w:r>
      <w:r w:rsidR="00B22B43" w:rsidRPr="00495B95">
        <w:br w:type="page"/>
      </w:r>
    </w:p>
    <w:p w14:paraId="4FB0A2C9" w14:textId="63BB63FE" w:rsidR="00F327CC" w:rsidRPr="00495B95" w:rsidRDefault="00F327CC" w:rsidP="00F327CC">
      <w:pPr>
        <w:rPr>
          <w:b/>
          <w:szCs w:val="24"/>
        </w:rPr>
      </w:pPr>
      <w:r w:rsidRPr="00495B95">
        <w:rPr>
          <w:b/>
          <w:szCs w:val="24"/>
        </w:rPr>
        <w:lastRenderedPageBreak/>
        <w:t xml:space="preserve">ANSWER </w:t>
      </w:r>
      <w:r w:rsidRPr="00495B95">
        <w:rPr>
          <w:b/>
          <w:szCs w:val="24"/>
          <w:u w:val="single"/>
        </w:rPr>
        <w:t>ALL</w:t>
      </w:r>
      <w:r w:rsidRPr="00495B95">
        <w:rPr>
          <w:b/>
          <w:szCs w:val="24"/>
        </w:rPr>
        <w:t xml:space="preserve"> </w:t>
      </w:r>
      <w:r w:rsidR="004E5843" w:rsidRPr="00495B95">
        <w:rPr>
          <w:b/>
          <w:szCs w:val="24"/>
        </w:rPr>
        <w:t>Tasks</w:t>
      </w:r>
    </w:p>
    <w:p w14:paraId="7B9398B4" w14:textId="77777777" w:rsidR="00B655C0" w:rsidRPr="00495B95" w:rsidRDefault="00B655C0" w:rsidP="00F327CC">
      <w:pPr>
        <w:rPr>
          <w:b/>
          <w:szCs w:val="24"/>
        </w:rPr>
      </w:pPr>
    </w:p>
    <w:p w14:paraId="05EFA7B7" w14:textId="77777777" w:rsidR="00B655C0" w:rsidRPr="00495B95" w:rsidRDefault="00B655C0" w:rsidP="00B655C0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Topology</w:t>
      </w:r>
    </w:p>
    <w:p w14:paraId="7EE61565" w14:textId="77777777" w:rsidR="006E6B8F" w:rsidRPr="00495B95" w:rsidRDefault="006E6B8F" w:rsidP="00F327CC">
      <w:pPr>
        <w:rPr>
          <w:b/>
          <w:szCs w:val="24"/>
        </w:rPr>
      </w:pPr>
    </w:p>
    <w:p w14:paraId="4A19F6B4" w14:textId="15AF029B" w:rsidR="006E6B8F" w:rsidRPr="00495B95" w:rsidRDefault="006E6B8F" w:rsidP="006E6B8F">
      <w:pPr>
        <w:jc w:val="center"/>
        <w:rPr>
          <w:b/>
          <w:szCs w:val="24"/>
        </w:rPr>
      </w:pPr>
      <w:r w:rsidRPr="00495B95">
        <w:rPr>
          <w:noProof/>
          <w:sz w:val="22"/>
          <w:szCs w:val="18"/>
        </w:rPr>
        <w:drawing>
          <wp:inline distT="0" distB="0" distL="0" distR="0" wp14:anchorId="7603B558" wp14:editId="110A48B4">
            <wp:extent cx="5219700" cy="809625"/>
            <wp:effectExtent l="0" t="0" r="0" b="952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2B9D" w14:textId="77777777" w:rsidR="001415B9" w:rsidRPr="00495B95" w:rsidRDefault="001415B9" w:rsidP="001415B9">
      <w:pPr>
        <w:pStyle w:val="Heading1"/>
        <w:rPr>
          <w:rFonts w:ascii="Times New Roman" w:hAnsi="Times New Roman"/>
          <w:sz w:val="22"/>
          <w:szCs w:val="22"/>
        </w:rPr>
      </w:pPr>
      <w:r w:rsidRPr="00495B95">
        <w:rPr>
          <w:rFonts w:ascii="Times New Roman" w:hAnsi="Times New Roman"/>
          <w:sz w:val="24"/>
          <w:szCs w:val="24"/>
        </w:rPr>
        <w:t>Scenario</w:t>
      </w:r>
    </w:p>
    <w:p w14:paraId="642103D8" w14:textId="77777777" w:rsidR="001415B9" w:rsidRPr="00495B95" w:rsidRDefault="001415B9" w:rsidP="00E9725D">
      <w:pPr>
        <w:pStyle w:val="BodyText"/>
        <w:ind w:firstLine="720"/>
        <w:jc w:val="both"/>
        <w:rPr>
          <w:sz w:val="22"/>
          <w:szCs w:val="22"/>
        </w:rPr>
      </w:pPr>
      <w:r w:rsidRPr="00495B95">
        <w:rPr>
          <w:sz w:val="22"/>
          <w:szCs w:val="22"/>
        </w:rPr>
        <w:t xml:space="preserve">You are required to build and configure the devices in a small network as shown in the above topology. You must configure a router, </w:t>
      </w:r>
      <w:proofErr w:type="gramStart"/>
      <w:r w:rsidRPr="00495B95">
        <w:rPr>
          <w:sz w:val="22"/>
          <w:szCs w:val="22"/>
        </w:rPr>
        <w:t>switch</w:t>
      </w:r>
      <w:proofErr w:type="gramEnd"/>
      <w:r w:rsidRPr="00495B95">
        <w:rPr>
          <w:sz w:val="22"/>
          <w:szCs w:val="22"/>
        </w:rPr>
        <w:t xml:space="preserve"> and PCs to support both IPv4 and IPv6 connectivity. In addition, you will test and document the network using common CLI commands. </w:t>
      </w:r>
    </w:p>
    <w:p w14:paraId="23B5B439" w14:textId="06B5A336" w:rsidR="001440AC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1: </w:t>
      </w:r>
      <w:r w:rsidR="00413677" w:rsidRPr="00495B95">
        <w:rPr>
          <w:rFonts w:ascii="Times New Roman" w:hAnsi="Times New Roman"/>
          <w:sz w:val="24"/>
          <w:szCs w:val="24"/>
        </w:rPr>
        <w:t xml:space="preserve">Develop an IP Addressing Scheme </w:t>
      </w:r>
      <w:r w:rsidR="00F404F9" w:rsidRPr="00495B95">
        <w:rPr>
          <w:rFonts w:ascii="Times New Roman" w:hAnsi="Times New Roman"/>
          <w:sz w:val="24"/>
          <w:szCs w:val="24"/>
        </w:rPr>
        <w:t>(</w:t>
      </w:r>
      <w:r w:rsidR="006A63D7">
        <w:rPr>
          <w:rFonts w:ascii="Times New Roman" w:hAnsi="Times New Roman"/>
          <w:sz w:val="24"/>
          <w:szCs w:val="24"/>
        </w:rPr>
        <w:t>50</w:t>
      </w:r>
      <w:r w:rsidR="00F404F9" w:rsidRPr="00495B95">
        <w:rPr>
          <w:rFonts w:ascii="Times New Roman" w:hAnsi="Times New Roman"/>
          <w:sz w:val="24"/>
          <w:szCs w:val="24"/>
        </w:rPr>
        <w:t xml:space="preserve"> Marks)</w:t>
      </w:r>
    </w:p>
    <w:p w14:paraId="4D8BF3CD" w14:textId="4BE487DF" w:rsidR="00E9725D" w:rsidRPr="00495B95" w:rsidRDefault="00F6679E" w:rsidP="001440AC">
      <w:pPr>
        <w:pStyle w:val="BodyText"/>
        <w:ind w:firstLine="720"/>
        <w:jc w:val="both"/>
        <w:rPr>
          <w:sz w:val="22"/>
          <w:szCs w:val="22"/>
        </w:rPr>
      </w:pPr>
      <w:r w:rsidRPr="00495B95">
        <w:rPr>
          <w:sz w:val="22"/>
          <w:szCs w:val="22"/>
        </w:rPr>
        <w:t xml:space="preserve">Your allocated IPv4 address is 192.168.202.0/24 and </w:t>
      </w:r>
      <w:r w:rsidR="00CA1FB4" w:rsidRPr="00495B95">
        <w:rPr>
          <w:sz w:val="22"/>
          <w:szCs w:val="22"/>
        </w:rPr>
        <w:t xml:space="preserve">IPv6 address is </w:t>
      </w:r>
      <w:r w:rsidR="00CA1FB4" w:rsidRPr="00495B95">
        <w:t>2001:db8:acad:000</w:t>
      </w:r>
      <w:r w:rsidR="007751BF" w:rsidRPr="00495B95">
        <w:t>0</w:t>
      </w:r>
      <w:r w:rsidR="00CA1FB4" w:rsidRPr="00495B95">
        <w:t>::/64</w:t>
      </w:r>
      <w:r w:rsidR="007751BF" w:rsidRPr="00495B95">
        <w:t xml:space="preserve">. </w:t>
      </w:r>
      <w:r w:rsidR="007751BF" w:rsidRPr="00495B95">
        <w:rPr>
          <w:sz w:val="22"/>
          <w:szCs w:val="22"/>
        </w:rPr>
        <w:t>H</w:t>
      </w:r>
      <w:r w:rsidRPr="00495B95">
        <w:rPr>
          <w:sz w:val="22"/>
          <w:szCs w:val="22"/>
        </w:rPr>
        <w:t>ost requirements for subnet A</w:t>
      </w:r>
      <w:r w:rsidR="0055274A" w:rsidRPr="00495B95">
        <w:rPr>
          <w:sz w:val="22"/>
          <w:szCs w:val="22"/>
        </w:rPr>
        <w:t xml:space="preserve"> is </w:t>
      </w:r>
      <w:r w:rsidRPr="00495B95">
        <w:rPr>
          <w:sz w:val="22"/>
          <w:szCs w:val="22"/>
        </w:rPr>
        <w:t xml:space="preserve"> </w:t>
      </w:r>
      <w:r w:rsidR="005F6AE6" w:rsidRPr="00495B95">
        <w:rPr>
          <w:sz w:val="22"/>
          <w:szCs w:val="22"/>
        </w:rPr>
        <w:t xml:space="preserve">45 </w:t>
      </w:r>
      <w:r w:rsidRPr="00495B95">
        <w:rPr>
          <w:sz w:val="22"/>
          <w:szCs w:val="22"/>
        </w:rPr>
        <w:t>and subnet B</w:t>
      </w:r>
      <w:r w:rsidR="005F6AE6" w:rsidRPr="00495B95">
        <w:rPr>
          <w:sz w:val="22"/>
          <w:szCs w:val="22"/>
        </w:rPr>
        <w:t xml:space="preserve"> is </w:t>
      </w:r>
      <w:r w:rsidR="00311400" w:rsidRPr="00495B95">
        <w:rPr>
          <w:sz w:val="22"/>
          <w:szCs w:val="22"/>
        </w:rPr>
        <w:t>100</w:t>
      </w:r>
      <w:r w:rsidRPr="00495B95">
        <w:rPr>
          <w:sz w:val="22"/>
          <w:szCs w:val="22"/>
        </w:rPr>
        <w:t xml:space="preserve">. You will subnet it to provide IP addresses to the two subnets that will support the required number of hosts. No subnet calculators may be used. </w:t>
      </w:r>
      <w:r w:rsidRPr="00495B95">
        <w:rPr>
          <w:b/>
          <w:bCs/>
          <w:sz w:val="22"/>
          <w:szCs w:val="22"/>
        </w:rPr>
        <w:t xml:space="preserve">All </w:t>
      </w:r>
      <w:proofErr w:type="gramStart"/>
      <w:r w:rsidRPr="00495B95">
        <w:rPr>
          <w:b/>
          <w:bCs/>
          <w:sz w:val="22"/>
          <w:szCs w:val="22"/>
        </w:rPr>
        <w:t>workout</w:t>
      </w:r>
      <w:proofErr w:type="gramEnd"/>
      <w:r w:rsidRPr="00495B95">
        <w:rPr>
          <w:b/>
          <w:bCs/>
          <w:sz w:val="22"/>
          <w:szCs w:val="22"/>
        </w:rPr>
        <w:t xml:space="preserve"> must be shown</w:t>
      </w:r>
      <w:r w:rsidR="00E9725D" w:rsidRPr="00495B95">
        <w:rPr>
          <w:sz w:val="22"/>
          <w:szCs w:val="22"/>
        </w:rPr>
        <w:t>.</w:t>
      </w:r>
      <w:r w:rsidRPr="00495B95">
        <w:rPr>
          <w:sz w:val="22"/>
          <w:szCs w:val="22"/>
        </w:rPr>
        <w:t xml:space="preserve"> Results should be recorded in the IP Addressing table below</w:t>
      </w:r>
      <w:r w:rsidR="00E9725D" w:rsidRPr="00495B95">
        <w:rPr>
          <w:sz w:val="22"/>
          <w:szCs w:val="22"/>
        </w:rPr>
        <w:t>.</w:t>
      </w:r>
      <w:r w:rsidRPr="00495B95">
        <w:rPr>
          <w:sz w:val="22"/>
          <w:szCs w:val="22"/>
        </w:rPr>
        <w:t xml:space="preserve"> </w:t>
      </w:r>
    </w:p>
    <w:p w14:paraId="32B7BD56" w14:textId="1A803237" w:rsidR="00173A43" w:rsidRPr="00495B95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I-</w:t>
      </w:r>
      <w:r w:rsidR="001440AC" w:rsidRPr="00495B95">
        <w:rPr>
          <w:rFonts w:ascii="Times New Roman" w:hAnsi="Times New Roman"/>
          <w:sz w:val="22"/>
        </w:rPr>
        <w:t xml:space="preserve"> </w:t>
      </w:r>
      <w:r w:rsidR="0033569B" w:rsidRPr="00495B95">
        <w:rPr>
          <w:rFonts w:ascii="Times New Roman" w:hAnsi="Times New Roman"/>
          <w:sz w:val="22"/>
        </w:rPr>
        <w:t>Develop the IP addressing scheme and fill the table</w:t>
      </w:r>
      <w:r w:rsidR="005D79CA" w:rsidRPr="00495B95">
        <w:rPr>
          <w:rFonts w:ascii="Times New Roman" w:hAnsi="Times New Roman"/>
          <w:sz w:val="22"/>
        </w:rPr>
        <w:t>s</w:t>
      </w:r>
      <w:r w:rsidR="00656D3C">
        <w:rPr>
          <w:rFonts w:ascii="Times New Roman" w:hAnsi="Times New Roman"/>
          <w:sz w:val="22"/>
        </w:rPr>
        <w:t xml:space="preserve"> (</w:t>
      </w:r>
      <w:r w:rsidR="004808A0">
        <w:rPr>
          <w:rFonts w:ascii="Times New Roman" w:hAnsi="Times New Roman"/>
          <w:sz w:val="22"/>
        </w:rPr>
        <w:t>2</w:t>
      </w:r>
      <w:r w:rsidR="00224C0B">
        <w:rPr>
          <w:rFonts w:ascii="Times New Roman" w:hAnsi="Times New Roman"/>
          <w:sz w:val="22"/>
        </w:rPr>
        <w:t>0</w:t>
      </w:r>
      <w:r w:rsidR="004808A0">
        <w:rPr>
          <w:rFonts w:ascii="Times New Roman" w:hAnsi="Times New Roman"/>
          <w:sz w:val="22"/>
        </w:rPr>
        <w:t xml:space="preserve"> Marks</w:t>
      </w:r>
      <w:r w:rsidR="00656D3C">
        <w:rPr>
          <w:rFonts w:ascii="Times New Roman" w:hAnsi="Times New Roman"/>
          <w:sz w:val="22"/>
        </w:rPr>
        <w:t>)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900F81" w:rsidRPr="00495B95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900F81" w:rsidRPr="00495B95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77777777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1506448A" w14:textId="68CAA006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00F81" w:rsidRPr="00495B95" w14:paraId="004E1FA0" w14:textId="77777777" w:rsidTr="0053741C">
        <w:tc>
          <w:tcPr>
            <w:tcW w:w="3399" w:type="dxa"/>
          </w:tcPr>
          <w:p w14:paraId="4CE03B46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6C4694D2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54168DE3" w14:textId="406A0196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</w:tr>
      <w:tr w:rsidR="00900F81" w:rsidRPr="00495B95" w14:paraId="3CF21DB6" w14:textId="77777777" w:rsidTr="0053741C">
        <w:tc>
          <w:tcPr>
            <w:tcW w:w="3399" w:type="dxa"/>
          </w:tcPr>
          <w:p w14:paraId="501FEEA7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6AC828A2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0E1B0095" w14:textId="77777777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  <w:tr w:rsidR="00900F81" w:rsidRPr="00495B95" w14:paraId="2F340F19" w14:textId="77777777" w:rsidTr="0053741C">
        <w:tc>
          <w:tcPr>
            <w:tcW w:w="3399" w:type="dxa"/>
          </w:tcPr>
          <w:p w14:paraId="2F6A90D5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1</w:t>
            </w:r>
            <w:r w:rsidRPr="00495B95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495B95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1BCBC1DE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7289E571" w14:textId="74EDDE89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00F81" w:rsidRPr="00495B95" w14:paraId="7C3A8368" w14:textId="77777777" w:rsidTr="0053741C">
        <w:tc>
          <w:tcPr>
            <w:tcW w:w="3399" w:type="dxa"/>
          </w:tcPr>
          <w:p w14:paraId="7B33ED0C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72D93497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0640BA5F" w14:textId="647F1B17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00F81" w:rsidRPr="00495B95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11C387FC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37134157" w14:textId="7B3F1BCA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</w:tr>
      <w:tr w:rsidR="00900F81" w:rsidRPr="00495B95" w14:paraId="411F77A6" w14:textId="77777777" w:rsidTr="0053741C">
        <w:tc>
          <w:tcPr>
            <w:tcW w:w="3399" w:type="dxa"/>
          </w:tcPr>
          <w:p w14:paraId="3F1BC98B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15447D3B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7D8DB9D7" w14:textId="3F1A1DCD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14:paraId="4AD2ECCA" w14:textId="518F068C" w:rsidR="00487A99" w:rsidRPr="00495B95" w:rsidRDefault="00E67326" w:rsidP="00E67326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II-</w:t>
      </w:r>
      <w:r w:rsidR="00487A99" w:rsidRPr="00495B95">
        <w:rPr>
          <w:rFonts w:ascii="Times New Roman" w:hAnsi="Times New Roman"/>
          <w:sz w:val="22"/>
        </w:rPr>
        <w:t>Record subnet assignment</w:t>
      </w:r>
      <w:r w:rsidR="00656D3C">
        <w:rPr>
          <w:rFonts w:ascii="Times New Roman" w:hAnsi="Times New Roman"/>
          <w:sz w:val="22"/>
        </w:rPr>
        <w:t xml:space="preserve"> (1</w:t>
      </w:r>
      <w:r w:rsidR="00224C0B">
        <w:rPr>
          <w:rFonts w:ascii="Times New Roman" w:hAnsi="Times New Roman"/>
          <w:sz w:val="22"/>
        </w:rPr>
        <w:t>0</w:t>
      </w:r>
      <w:r w:rsidR="00656D3C">
        <w:rPr>
          <w:rFonts w:ascii="Times New Roman" w:hAnsi="Times New Roman"/>
          <w:sz w:val="22"/>
        </w:rPr>
        <w:t xml:space="preserve"> Marks)</w:t>
      </w:r>
    </w:p>
    <w:p w14:paraId="18D2DA2D" w14:textId="77777777" w:rsidR="00487A99" w:rsidRPr="00495B95" w:rsidRDefault="00487A99" w:rsidP="00487A99">
      <w:pPr>
        <w:pStyle w:val="SubStepNum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Assign the first IPv4 address of the relevant subnet to each router interface</w:t>
      </w:r>
    </w:p>
    <w:p w14:paraId="6C08AD30" w14:textId="77777777" w:rsidR="00487A99" w:rsidRPr="00495B95" w:rsidRDefault="00487A99" w:rsidP="00487A99">
      <w:pPr>
        <w:pStyle w:val="SubStepNum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Assign the last IPv4 address of the relevant subnet to each PC NIC</w:t>
      </w:r>
    </w:p>
    <w:p w14:paraId="23E8F729" w14:textId="77777777" w:rsidR="00487A99" w:rsidRPr="00495B95" w:rsidRDefault="00487A99" w:rsidP="00487A99">
      <w:pPr>
        <w:pStyle w:val="SubStepNum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Assign the second IPv4 address of the relevant subnet to S1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2028"/>
        <w:gridCol w:w="2508"/>
        <w:gridCol w:w="2268"/>
        <w:gridCol w:w="1843"/>
      </w:tblGrid>
      <w:tr w:rsidR="00487A99" w:rsidRPr="00495B95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487A99" w:rsidRPr="00495B95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5E20010B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43C1975A" w14:textId="57E3EDA0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4D81D60" w14:textId="7703626D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  <w:tr w:rsidR="00487A99" w:rsidRPr="00495B95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7566CAC3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45A6FA2D" w14:textId="5FD7D081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1D86F35" w14:textId="0CD4EEBF" w:rsidR="00487A99" w:rsidRPr="00495B95" w:rsidRDefault="00487A99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7A99" w:rsidRPr="00495B95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1788E5A2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7ED4AD9B" w14:textId="04DFC4AD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015062D" w14:textId="037D9C3F" w:rsidR="00487A99" w:rsidRPr="00495B95" w:rsidRDefault="00487A99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7A99" w:rsidRPr="00495B95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0FFF9810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4DB98DAB" w14:textId="5F7B15C9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27CC76A" w14:textId="79DE47F2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  <w:tr w:rsidR="00487A99" w:rsidRPr="00495B95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lastRenderedPageBreak/>
              <w:t>PC-B</w:t>
            </w:r>
          </w:p>
        </w:tc>
        <w:tc>
          <w:tcPr>
            <w:tcW w:w="2508" w:type="dxa"/>
            <w:vAlign w:val="top"/>
          </w:tcPr>
          <w:p w14:paraId="3B9071C3" w14:textId="278B9808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2F690F45" w14:textId="5AA5D93B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7BA434" w14:textId="5B7961B2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</w:tbl>
    <w:p w14:paraId="340F523E" w14:textId="77777777" w:rsidR="00487A99" w:rsidRPr="00495B95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559A1BDE" w:rsidR="00DC259C" w:rsidRPr="00495B95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III-</w:t>
      </w:r>
      <w:r w:rsidR="00DC259C" w:rsidRPr="00495B95">
        <w:rPr>
          <w:rFonts w:ascii="Times New Roman" w:hAnsi="Times New Roman"/>
          <w:b/>
          <w:color w:val="FF0000"/>
          <w:sz w:val="22"/>
        </w:rPr>
        <w:t xml:space="preserve"> </w:t>
      </w:r>
      <w:r w:rsidR="00FD4B43" w:rsidRPr="00495B95">
        <w:rPr>
          <w:rFonts w:ascii="Times New Roman" w:hAnsi="Times New Roman"/>
          <w:sz w:val="22"/>
        </w:rPr>
        <w:t xml:space="preserve">Use </w:t>
      </w:r>
      <w:r w:rsidR="00DC259C" w:rsidRPr="00495B95">
        <w:rPr>
          <w:rFonts w:ascii="Times New Roman" w:hAnsi="Times New Roman"/>
          <w:sz w:val="22"/>
        </w:rPr>
        <w:t xml:space="preserve">the allocated address to create two subnets for use in this network. Record the IPv6 addresses in the table </w:t>
      </w:r>
      <w:r w:rsidR="00DC259C" w:rsidRPr="00656D3C">
        <w:rPr>
          <w:rFonts w:ascii="Times New Roman" w:hAnsi="Times New Roman"/>
          <w:bCs/>
          <w:sz w:val="22"/>
        </w:rPr>
        <w:t>(</w:t>
      </w:r>
      <w:r w:rsidR="008951DF">
        <w:rPr>
          <w:rFonts w:ascii="Times New Roman" w:hAnsi="Times New Roman"/>
          <w:bCs/>
          <w:sz w:val="22"/>
        </w:rPr>
        <w:t>1</w:t>
      </w:r>
      <w:r w:rsidR="0084217E">
        <w:rPr>
          <w:rFonts w:ascii="Times New Roman" w:hAnsi="Times New Roman"/>
          <w:bCs/>
          <w:sz w:val="22"/>
        </w:rPr>
        <w:t>0</w:t>
      </w:r>
      <w:r w:rsidR="00DC259C" w:rsidRPr="00656D3C">
        <w:rPr>
          <w:rFonts w:ascii="Times New Roman" w:hAnsi="Times New Roman"/>
          <w:bCs/>
          <w:sz w:val="22"/>
        </w:rPr>
        <w:t xml:space="preserve"> marks)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259C" w:rsidRPr="00495B95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</w:tr>
      <w:tr w:rsidR="00DC259C" w:rsidRPr="00495B95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03F1D462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2425" w:type="dxa"/>
            <w:vAlign w:val="top"/>
          </w:tcPr>
          <w:p w14:paraId="0713416D" w14:textId="6E170398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</w:rPr>
            </w:pPr>
          </w:p>
        </w:tc>
      </w:tr>
      <w:tr w:rsidR="00DC259C" w:rsidRPr="00495B95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55AD5E31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2425" w:type="dxa"/>
            <w:vAlign w:val="top"/>
          </w:tcPr>
          <w:p w14:paraId="482E359A" w14:textId="6F6D784F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</w:rPr>
            </w:pPr>
          </w:p>
        </w:tc>
      </w:tr>
    </w:tbl>
    <w:p w14:paraId="2224B74E" w14:textId="6F733900" w:rsidR="00DC259C" w:rsidRPr="00495B95" w:rsidRDefault="00FF349B" w:rsidP="00FD4B43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IV-</w:t>
      </w:r>
      <w:r w:rsidR="00DC259C" w:rsidRPr="00495B95">
        <w:rPr>
          <w:rFonts w:ascii="Times New Roman" w:hAnsi="Times New Roman"/>
          <w:sz w:val="22"/>
        </w:rPr>
        <w:t xml:space="preserve">Record the IPv6 address information for each device </w:t>
      </w:r>
      <w:r w:rsidR="0084217E">
        <w:rPr>
          <w:rFonts w:ascii="Times New Roman" w:hAnsi="Times New Roman"/>
          <w:sz w:val="22"/>
        </w:rPr>
        <w:t>(10 Marks)</w:t>
      </w:r>
    </w:p>
    <w:p w14:paraId="7598E6AD" w14:textId="77777777" w:rsidR="00DC259C" w:rsidRPr="00495B95" w:rsidRDefault="00DC259C" w:rsidP="00DC259C">
      <w:pPr>
        <w:pStyle w:val="BodyTextL25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b/>
          <w:bCs/>
          <w:sz w:val="22"/>
        </w:rPr>
        <w:t>Note</w:t>
      </w:r>
      <w:r w:rsidRPr="00495B95">
        <w:rPr>
          <w:rFonts w:ascii="Times New Roman" w:hAnsi="Times New Roman"/>
          <w:sz w:val="22"/>
        </w:rPr>
        <w:t xml:space="preserve">: Use </w:t>
      </w:r>
      <w:r w:rsidRPr="00495B95">
        <w:rPr>
          <w:rFonts w:ascii="Times New Roman" w:hAnsi="Times New Roman"/>
          <w:b/>
          <w:sz w:val="22"/>
        </w:rPr>
        <w:t>FE80::1</w:t>
      </w:r>
      <w:r w:rsidRPr="00495B95">
        <w:rPr>
          <w:rFonts w:ascii="Times New Roman" w:hAnsi="Times New Roman"/>
          <w:sz w:val="22"/>
        </w:rPr>
        <w:t xml:space="preserve"> as the link-local address on both router interfaces.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464"/>
        <w:gridCol w:w="3971"/>
        <w:gridCol w:w="2036"/>
        <w:gridCol w:w="2058"/>
      </w:tblGrid>
      <w:tr w:rsidR="00DC259C" w:rsidRPr="00495B95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Device</w:t>
            </w:r>
          </w:p>
        </w:tc>
        <w:tc>
          <w:tcPr>
            <w:tcW w:w="3971" w:type="dxa"/>
          </w:tcPr>
          <w:p w14:paraId="0F6C7CC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Gateway</w:t>
            </w:r>
          </w:p>
        </w:tc>
      </w:tr>
      <w:tr w:rsidR="00DC259C" w:rsidRPr="00495B95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06A8E6DB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</w:p>
        </w:tc>
        <w:tc>
          <w:tcPr>
            <w:tcW w:w="2036" w:type="dxa"/>
            <w:vAlign w:val="top"/>
          </w:tcPr>
          <w:p w14:paraId="7EB04608" w14:textId="36B2DBD9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</w:p>
        </w:tc>
        <w:tc>
          <w:tcPr>
            <w:tcW w:w="2058" w:type="dxa"/>
          </w:tcPr>
          <w:p w14:paraId="4B7B951F" w14:textId="285096B8" w:rsidR="00DC259C" w:rsidRPr="00495B95" w:rsidRDefault="00DC259C" w:rsidP="00D2143A">
            <w:pPr>
              <w:pStyle w:val="TableText"/>
              <w:jc w:val="center"/>
              <w:rPr>
                <w:rFonts w:ascii="Times New Roman" w:hAnsi="Times New Roman"/>
              </w:rPr>
            </w:pPr>
          </w:p>
        </w:tc>
      </w:tr>
      <w:tr w:rsidR="00DC259C" w:rsidRPr="00495B95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39CBBD82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36" w:type="dxa"/>
            <w:vAlign w:val="top"/>
          </w:tcPr>
          <w:p w14:paraId="2E5ACFB9" w14:textId="443B80DF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58" w:type="dxa"/>
          </w:tcPr>
          <w:p w14:paraId="6CDFB243" w14:textId="18AD1CED" w:rsidR="00DC259C" w:rsidRPr="00495B95" w:rsidRDefault="00DC259C" w:rsidP="00D2143A">
            <w:pPr>
              <w:pStyle w:val="TableText"/>
              <w:jc w:val="center"/>
              <w:rPr>
                <w:rFonts w:ascii="Times New Roman" w:hAnsi="Times New Roman"/>
              </w:rPr>
            </w:pPr>
          </w:p>
        </w:tc>
      </w:tr>
      <w:tr w:rsidR="00DC259C" w:rsidRPr="00495B95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5D69AFFC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36" w:type="dxa"/>
            <w:vAlign w:val="top"/>
          </w:tcPr>
          <w:p w14:paraId="79E28CDC" w14:textId="10D884C2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58" w:type="dxa"/>
            <w:vAlign w:val="top"/>
          </w:tcPr>
          <w:p w14:paraId="0342BF39" w14:textId="5831FD8A" w:rsidR="00DC259C" w:rsidRPr="00495B95" w:rsidRDefault="00DC259C" w:rsidP="00D2143A">
            <w:pPr>
              <w:pStyle w:val="ConfigWindow"/>
              <w:rPr>
                <w:rFonts w:ascii="Times New Roman" w:hAnsi="Times New Roman"/>
                <w:bCs/>
                <w:i w:val="0"/>
              </w:rPr>
            </w:pPr>
          </w:p>
        </w:tc>
      </w:tr>
    </w:tbl>
    <w:p w14:paraId="2A35D906" w14:textId="6A56242D" w:rsidR="00AF3387" w:rsidRPr="00495B95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5A52990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Task 2: Device Configuration (</w:t>
      </w:r>
      <w:r w:rsidR="009C3C93">
        <w:rPr>
          <w:rFonts w:ascii="Times New Roman" w:hAnsi="Times New Roman"/>
          <w:sz w:val="24"/>
          <w:szCs w:val="24"/>
        </w:rPr>
        <w:t>35</w:t>
      </w:r>
      <w:r w:rsidR="0040040A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>marks)</w:t>
      </w:r>
    </w:p>
    <w:p w14:paraId="3EA68E85" w14:textId="6161953A" w:rsidR="00704B63" w:rsidRPr="00495B95" w:rsidRDefault="00704B63" w:rsidP="00704B63">
      <w:pPr>
        <w:pStyle w:val="SMUNORMALARIAL"/>
        <w:rPr>
          <w:rFonts w:ascii="Times New Roman" w:hAnsi="Times New Roman"/>
          <w:b/>
          <w:bCs/>
          <w:sz w:val="24"/>
        </w:rPr>
      </w:pPr>
      <w:r w:rsidRPr="00495B95">
        <w:rPr>
          <w:rFonts w:ascii="Times New Roman" w:hAnsi="Times New Roman"/>
          <w:b/>
          <w:bCs/>
          <w:sz w:val="24"/>
        </w:rPr>
        <w:t>Note: Please provide screenshots with all the following subtasks.</w:t>
      </w:r>
    </w:p>
    <w:p w14:paraId="27C9954C" w14:textId="77777777" w:rsidR="00704B63" w:rsidRPr="00495B95" w:rsidRDefault="00704B63" w:rsidP="00704B63">
      <w:pPr>
        <w:pStyle w:val="SMUNORMALARIAL"/>
        <w:rPr>
          <w:rFonts w:ascii="Times New Roman" w:hAnsi="Times New Roman"/>
          <w:b/>
          <w:bCs/>
          <w:sz w:val="24"/>
        </w:rPr>
      </w:pPr>
    </w:p>
    <w:p w14:paraId="24EFA300" w14:textId="061EEBDE" w:rsidR="00E47BF3" w:rsidRPr="00495B95" w:rsidRDefault="00E47BF3" w:rsidP="00E47BF3">
      <w:pPr>
        <w:pStyle w:val="SMUNORMALARIAL"/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intermediary devices </w:t>
      </w:r>
    </w:p>
    <w:p w14:paraId="184CFC63" w14:textId="5BF41DFC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Set the router hostname as R1 (</w:t>
      </w:r>
      <w:r w:rsidR="00BB21C0" w:rsidRPr="00495B95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mark)</w:t>
      </w:r>
    </w:p>
    <w:p w14:paraId="5C7B1D15" w14:textId="12FC864E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Set switch hostname as S1 (</w:t>
      </w:r>
      <w:r w:rsidR="00BB21C0" w:rsidRPr="00495B95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mark)</w:t>
      </w:r>
    </w:p>
    <w:p w14:paraId="7A179487" w14:textId="77777777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Set an encrypted privileges EXEC password for all intermediary devices: </w:t>
      </w:r>
      <w:proofErr w:type="spellStart"/>
      <w:r w:rsidRPr="00495B95">
        <w:rPr>
          <w:rFonts w:ascii="Times New Roman" w:hAnsi="Times New Roman"/>
          <w:sz w:val="24"/>
        </w:rPr>
        <w:t>ccnaenpass</w:t>
      </w:r>
      <w:proofErr w:type="spellEnd"/>
      <w:r w:rsidRPr="00495B95">
        <w:rPr>
          <w:rFonts w:ascii="Times New Roman" w:hAnsi="Times New Roman"/>
          <w:sz w:val="24"/>
        </w:rPr>
        <w:t xml:space="preserve"> (2 marks)</w:t>
      </w:r>
    </w:p>
    <w:p w14:paraId="75AA0071" w14:textId="77777777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Secure the console access to all intermediary devices with the password: </w:t>
      </w:r>
      <w:proofErr w:type="spellStart"/>
      <w:r w:rsidRPr="00495B95">
        <w:rPr>
          <w:rFonts w:ascii="Times New Roman" w:hAnsi="Times New Roman"/>
          <w:sz w:val="24"/>
        </w:rPr>
        <w:t>ccnaconpass</w:t>
      </w:r>
      <w:proofErr w:type="spellEnd"/>
      <w:r w:rsidRPr="00495B95">
        <w:rPr>
          <w:rFonts w:ascii="Times New Roman" w:hAnsi="Times New Roman"/>
          <w:sz w:val="24"/>
        </w:rPr>
        <w:t xml:space="preserve"> (2 marks)</w:t>
      </w:r>
    </w:p>
    <w:p w14:paraId="15DFE391" w14:textId="0A1FC026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Set the minimum length for passwords to be 10 characters (</w:t>
      </w:r>
      <w:r w:rsidR="00B40950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4929F689" w14:textId="506F0172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Create an administrative user in the local database and set the username and password as: (</w:t>
      </w:r>
      <w:r w:rsidR="00B40950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69E3BCD5" w14:textId="77777777" w:rsidR="00E47BF3" w:rsidRPr="00495B95" w:rsidRDefault="00E47BF3" w:rsidP="00E47BF3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Username: admin </w:t>
      </w:r>
    </w:p>
    <w:p w14:paraId="60D03A21" w14:textId="77777777" w:rsidR="00E47BF3" w:rsidRPr="00495B95" w:rsidRDefault="00E47BF3" w:rsidP="00E47BF3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Password: admin1pass</w:t>
      </w:r>
    </w:p>
    <w:p w14:paraId="2F52DC68" w14:textId="2D64AAC2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Configure an MOTD banner for all intermediary devices with the message: No Unauthorised Access! (</w:t>
      </w:r>
      <w:r w:rsidR="00B424C1" w:rsidRPr="00495B95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mark)</w:t>
      </w:r>
    </w:p>
    <w:p w14:paraId="18DE4226" w14:textId="5B93ADB9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Encrypt all the used passwords on all intermediary devices. (</w:t>
      </w:r>
      <w:r w:rsidR="00EC3DFA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219C6068" w14:textId="436E8797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Disable IP domain lookup on all intermediary devices. (</w:t>
      </w:r>
      <w:r w:rsidR="00B40950">
        <w:rPr>
          <w:rFonts w:ascii="Times New Roman" w:hAnsi="Times New Roman"/>
          <w:sz w:val="24"/>
        </w:rPr>
        <w:t>1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072B3CE4" w14:textId="250732B2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Enable synchronous logging on all intermediary devices to avoid interruptions during configuration tasks. (</w:t>
      </w:r>
      <w:r w:rsidR="008A4068">
        <w:rPr>
          <w:rFonts w:ascii="Times New Roman" w:hAnsi="Times New Roman"/>
          <w:sz w:val="24"/>
        </w:rPr>
        <w:t>2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20CBB8C4" w14:textId="4A8D289A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Configure router’s interfaces (</w:t>
      </w:r>
      <w:r w:rsidR="00EC3DFA">
        <w:rPr>
          <w:rFonts w:ascii="Times New Roman" w:hAnsi="Times New Roman"/>
          <w:sz w:val="24"/>
        </w:rPr>
        <w:t>8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427C0B0C" w14:textId="77777777" w:rsidR="00E47BF3" w:rsidRPr="00495B95" w:rsidRDefault="00E47BF3" w:rsidP="00BB21C0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Set description for the interface</w:t>
      </w:r>
    </w:p>
    <w:p w14:paraId="2BC0AF04" w14:textId="77777777" w:rsidR="00E47BF3" w:rsidRPr="00495B95" w:rsidRDefault="00E47BF3" w:rsidP="00BB21C0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Assign IPv4 and IPv6 unicast and link-local addresses</w:t>
      </w:r>
    </w:p>
    <w:p w14:paraId="1A06F643" w14:textId="65605F11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Configure switch’s management (SVI) interface (</w:t>
      </w:r>
      <w:r w:rsidR="00EC3DFA">
        <w:rPr>
          <w:rFonts w:ascii="Times New Roman" w:hAnsi="Times New Roman"/>
          <w:sz w:val="24"/>
        </w:rPr>
        <w:t>8</w:t>
      </w:r>
      <w:r w:rsidRPr="00495B95">
        <w:rPr>
          <w:rFonts w:ascii="Times New Roman" w:hAnsi="Times New Roman"/>
          <w:sz w:val="24"/>
        </w:rPr>
        <w:t xml:space="preserve"> marks)</w:t>
      </w:r>
    </w:p>
    <w:p w14:paraId="18221899" w14:textId="77777777" w:rsidR="00E47BF3" w:rsidRPr="00495B95" w:rsidRDefault="00E47BF3" w:rsidP="001B2525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lastRenderedPageBreak/>
        <w:t>Set description for the interface</w:t>
      </w:r>
    </w:p>
    <w:p w14:paraId="6F165828" w14:textId="77777777" w:rsidR="00E47BF3" w:rsidRPr="00495B95" w:rsidRDefault="00E47BF3" w:rsidP="001B2525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Assign IPv4 and IPv6 unicast and link-local addresses</w:t>
      </w:r>
    </w:p>
    <w:p w14:paraId="6701BFE9" w14:textId="121ED1CB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Task</w:t>
      </w:r>
      <w:r w:rsidR="009E4057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>3: Network connectivity (</w:t>
      </w:r>
      <w:r w:rsidR="0040040A" w:rsidRPr="00495B95">
        <w:rPr>
          <w:rFonts w:ascii="Times New Roman" w:hAnsi="Times New Roman"/>
          <w:sz w:val="24"/>
          <w:szCs w:val="24"/>
        </w:rPr>
        <w:t>15</w:t>
      </w:r>
      <w:r w:rsidRPr="00495B95">
        <w:rPr>
          <w:rFonts w:ascii="Times New Roman" w:hAnsi="Times New Roman"/>
          <w:sz w:val="24"/>
          <w:szCs w:val="24"/>
        </w:rPr>
        <w:t xml:space="preserve"> marks) </w:t>
      </w:r>
    </w:p>
    <w:p w14:paraId="492C296E" w14:textId="0C4DA9BA" w:rsidR="00C70BAF" w:rsidRPr="00495B95" w:rsidRDefault="00C70BAF" w:rsidP="00C70BAF">
      <w:pPr>
        <w:pStyle w:val="SMUNORMALARIAL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 xml:space="preserve">Using </w:t>
      </w:r>
      <w:r w:rsidR="006F79B5" w:rsidRPr="00495B95">
        <w:rPr>
          <w:rFonts w:ascii="Times New Roman" w:hAnsi="Times New Roman"/>
          <w:szCs w:val="22"/>
        </w:rPr>
        <w:t xml:space="preserve">the </w:t>
      </w:r>
      <w:r w:rsidRPr="00495B95">
        <w:rPr>
          <w:rFonts w:ascii="Times New Roman" w:hAnsi="Times New Roman"/>
          <w:szCs w:val="22"/>
        </w:rPr>
        <w:t xml:space="preserve">ping command, verify end-to-end connectivity for both IPv4 and </w:t>
      </w:r>
      <w:r w:rsidR="00AE3401" w:rsidRPr="00495B95">
        <w:rPr>
          <w:rFonts w:ascii="Times New Roman" w:hAnsi="Times New Roman"/>
          <w:szCs w:val="22"/>
        </w:rPr>
        <w:t>IP</w:t>
      </w:r>
      <w:r w:rsidRPr="00495B95">
        <w:rPr>
          <w:rFonts w:ascii="Times New Roman" w:hAnsi="Times New Roman"/>
          <w:szCs w:val="22"/>
        </w:rPr>
        <w:t>v6 networks</w:t>
      </w:r>
      <w:r w:rsidR="00BB7BBA" w:rsidRPr="00495B95">
        <w:rPr>
          <w:rFonts w:ascii="Times New Roman" w:hAnsi="Times New Roman"/>
          <w:szCs w:val="22"/>
        </w:rPr>
        <w:t xml:space="preserve">. Please provide </w:t>
      </w:r>
      <w:r w:rsidR="005335FD" w:rsidRPr="00495B95">
        <w:rPr>
          <w:rFonts w:ascii="Times New Roman" w:hAnsi="Times New Roman"/>
          <w:szCs w:val="22"/>
        </w:rPr>
        <w:t>screenshots</w:t>
      </w:r>
      <w:r w:rsidR="00BB7BBA" w:rsidRPr="00495B95">
        <w:rPr>
          <w:rFonts w:ascii="Times New Roman" w:hAnsi="Times New Roman"/>
          <w:szCs w:val="22"/>
        </w:rPr>
        <w:t xml:space="preserve"> </w:t>
      </w:r>
      <w:r w:rsidR="005335FD" w:rsidRPr="00495B95">
        <w:rPr>
          <w:rFonts w:ascii="Times New Roman" w:hAnsi="Times New Roman"/>
          <w:szCs w:val="22"/>
        </w:rPr>
        <w:t>of</w:t>
      </w:r>
      <w:r w:rsidR="00BB7BBA" w:rsidRPr="00495B95">
        <w:rPr>
          <w:rFonts w:ascii="Times New Roman" w:hAnsi="Times New Roman"/>
          <w:szCs w:val="22"/>
        </w:rPr>
        <w:t xml:space="preserve"> </w:t>
      </w:r>
      <w:r w:rsidR="005335FD" w:rsidRPr="00495B95">
        <w:rPr>
          <w:rFonts w:ascii="Times New Roman" w:hAnsi="Times New Roman"/>
          <w:szCs w:val="22"/>
        </w:rPr>
        <w:t xml:space="preserve">the </w:t>
      </w:r>
      <w:r w:rsidR="00BB7BBA" w:rsidRPr="00495B95">
        <w:rPr>
          <w:rFonts w:ascii="Times New Roman" w:hAnsi="Times New Roman"/>
          <w:szCs w:val="22"/>
        </w:rPr>
        <w:t>results</w:t>
      </w:r>
      <w:r w:rsidR="005335FD" w:rsidRPr="00495B95">
        <w:rPr>
          <w:rFonts w:ascii="Times New Roman" w:hAnsi="Times New Roman"/>
          <w:szCs w:val="22"/>
        </w:rPr>
        <w:t>.</w:t>
      </w:r>
    </w:p>
    <w:p w14:paraId="2FB0B7E2" w14:textId="77777777" w:rsidR="005335FD" w:rsidRPr="00495B95" w:rsidRDefault="005335FD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053"/>
        <w:gridCol w:w="1241"/>
        <w:gridCol w:w="1115"/>
        <w:gridCol w:w="3501"/>
        <w:gridCol w:w="1309"/>
      </w:tblGrid>
      <w:tr w:rsidR="00A01E80" w:rsidRPr="00495B95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Ping Results</w:t>
            </w:r>
          </w:p>
        </w:tc>
      </w:tr>
      <w:tr w:rsidR="00A01E80" w:rsidRPr="00495B95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57EFC77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88526E8" w14:textId="6707706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495B95" w:rsidRDefault="00870B7A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proofErr w:type="spellStart"/>
            <w:r w:rsidRPr="00495B95">
              <w:rPr>
                <w:rFonts w:ascii="Times New Roman" w:hAnsi="Times New Roman"/>
                <w:i w:val="0"/>
              </w:rPr>
              <w:t>tfttttttt</w:t>
            </w:r>
            <w:r w:rsidR="00A01E80" w:rsidRPr="00495B95">
              <w:rPr>
                <w:rFonts w:ascii="Times New Roman" w:hAnsi="Times New Roman"/>
                <w:i w:val="0"/>
              </w:rPr>
              <w:t>PC</w:t>
            </w:r>
            <w:proofErr w:type="spellEnd"/>
            <w:r w:rsidR="00A01E80" w:rsidRPr="00495B95">
              <w:rPr>
                <w:rFonts w:ascii="Times New Roman" w:hAnsi="Times New Roman"/>
                <w:i w:val="0"/>
              </w:rPr>
              <w:t>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24C3B35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2C2426B" w14:textId="5EC6F4BB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02C3D04C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C4F813C" w14:textId="11A7974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2D1AB63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881C7C3" w14:textId="656272F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0166AADB" w14:textId="74CD6E8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AB55472" w14:textId="0CE1BCE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0816A01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DDAAB6E" w14:textId="23713E5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4A72998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FC2CFAA" w14:textId="4B18F330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71F209B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4628945" w14:textId="18A64EFD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6D6AB1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84F010F" w14:textId="3F30EEB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312E324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98036B9" w14:textId="5343B6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544C9DB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DBD3DF9" w14:textId="67C3176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1A4A9AD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7C757DD" w14:textId="4264E7F6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3B22260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01455E4" w14:textId="3423AEA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</w:tbl>
    <w:p w14:paraId="469200DE" w14:textId="77777777" w:rsidR="0083191A" w:rsidRPr="00495B95" w:rsidRDefault="0083191A" w:rsidP="00C70BAF">
      <w:pPr>
        <w:pStyle w:val="SMUNORMALARIAL"/>
        <w:rPr>
          <w:rFonts w:ascii="Times New Roman" w:hAnsi="Times New Roman"/>
          <w:sz w:val="24"/>
        </w:rPr>
      </w:pPr>
    </w:p>
    <w:p w14:paraId="1B922757" w14:textId="77777777" w:rsidR="00AE3401" w:rsidRPr="00495B95" w:rsidRDefault="00AE3401" w:rsidP="00C70BAF">
      <w:pPr>
        <w:pStyle w:val="SMUNORMALARIAL"/>
        <w:rPr>
          <w:rFonts w:ascii="Times New Roman" w:hAnsi="Times New Roman"/>
          <w:sz w:val="24"/>
        </w:rPr>
      </w:pPr>
    </w:p>
    <w:p w14:paraId="6AEC4055" w14:textId="77777777" w:rsidR="00AE3401" w:rsidRPr="00495B95" w:rsidRDefault="00AE3401" w:rsidP="00C70BAF">
      <w:pPr>
        <w:pStyle w:val="SMUNORMALARIAL"/>
        <w:rPr>
          <w:rFonts w:ascii="Times New Roman" w:hAnsi="Times New Roman"/>
          <w:sz w:val="24"/>
        </w:rPr>
      </w:pPr>
    </w:p>
    <w:p w14:paraId="293548E0" w14:textId="50FBE77B" w:rsidR="00C70BAF" w:rsidRPr="00495B95" w:rsidRDefault="00C70BAF" w:rsidP="00C70BAF">
      <w:pPr>
        <w:pStyle w:val="SMUNORMALARIAL"/>
        <w:rPr>
          <w:rFonts w:ascii="Times New Roman" w:hAnsi="Times New Roman"/>
          <w:b/>
          <w:bCs/>
          <w:sz w:val="24"/>
        </w:rPr>
      </w:pPr>
      <w:r w:rsidRPr="00495B95">
        <w:rPr>
          <w:rFonts w:ascii="Times New Roman" w:hAnsi="Times New Roman"/>
          <w:b/>
          <w:bCs/>
          <w:sz w:val="24"/>
        </w:rPr>
        <w:t xml:space="preserve">Submission Requirement </w:t>
      </w:r>
    </w:p>
    <w:p w14:paraId="7C398F17" w14:textId="77777777" w:rsidR="00C70BAF" w:rsidRPr="00495B95" w:rsidRDefault="00C70BAF" w:rsidP="00C70BAF">
      <w:pPr>
        <w:pStyle w:val="SMUNORMALARIAL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>The packet tracer file should be saved as “</w:t>
      </w:r>
      <w:proofErr w:type="spellStart"/>
      <w:r w:rsidRPr="00495B95">
        <w:rPr>
          <w:rFonts w:ascii="Times New Roman" w:hAnsi="Times New Roman"/>
          <w:szCs w:val="22"/>
        </w:rPr>
        <w:t>studentname_id</w:t>
      </w:r>
      <w:proofErr w:type="spellEnd"/>
      <w:r w:rsidRPr="00495B95">
        <w:rPr>
          <w:rFonts w:ascii="Times New Roman" w:hAnsi="Times New Roman"/>
          <w:szCs w:val="22"/>
        </w:rPr>
        <w:t xml:space="preserve">” and uploaded onto Moodle. In </w:t>
      </w:r>
    </w:p>
    <w:p w14:paraId="47335DC4" w14:textId="14DF8F85" w:rsidR="00C70BAF" w:rsidRPr="00495B95" w:rsidRDefault="00C70BAF" w:rsidP="00C70BAF">
      <w:pPr>
        <w:pStyle w:val="SMUNORMALARIAL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 xml:space="preserve">addition to </w:t>
      </w:r>
      <w:r w:rsidR="005335FD" w:rsidRPr="00495B95">
        <w:rPr>
          <w:rFonts w:ascii="Times New Roman" w:hAnsi="Times New Roman"/>
          <w:szCs w:val="22"/>
        </w:rPr>
        <w:t xml:space="preserve">the </w:t>
      </w:r>
      <w:r w:rsidRPr="00495B95">
        <w:rPr>
          <w:rFonts w:ascii="Times New Roman" w:hAnsi="Times New Roman"/>
          <w:szCs w:val="22"/>
        </w:rPr>
        <w:t xml:space="preserve">packet tracer file, you must also submit </w:t>
      </w:r>
    </w:p>
    <w:p w14:paraId="18A0FE26" w14:textId="77777777" w:rsidR="00C70BAF" w:rsidRPr="00495B95" w:rsidRDefault="00C70BAF" w:rsidP="00AE3401">
      <w:pPr>
        <w:pStyle w:val="SMUNORMALARIAL"/>
        <w:ind w:firstLine="720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 xml:space="preserve">• the output of show running-configuration command in a text file for all devices </w:t>
      </w:r>
    </w:p>
    <w:p w14:paraId="7342B864" w14:textId="77777777" w:rsidR="00C70BAF" w:rsidRPr="00495B95" w:rsidRDefault="00C70BAF" w:rsidP="00442144">
      <w:pPr>
        <w:pStyle w:val="SMUNORMALARIAL"/>
        <w:ind w:firstLine="720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 xml:space="preserve">configured. </w:t>
      </w:r>
    </w:p>
    <w:p w14:paraId="61A8C432" w14:textId="77777777" w:rsidR="00C70BAF" w:rsidRPr="00495B95" w:rsidRDefault="00C70BAF" w:rsidP="00442144">
      <w:pPr>
        <w:pStyle w:val="SMUNORMALARIAL"/>
        <w:ind w:firstLine="720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 xml:space="preserve">• This document with Addressing Scheme and Task 3 completed </w:t>
      </w:r>
    </w:p>
    <w:p w14:paraId="764DEDAB" w14:textId="77777777" w:rsidR="00442144" w:rsidRPr="00495B95" w:rsidRDefault="00442144" w:rsidP="00C70BAF">
      <w:pPr>
        <w:pStyle w:val="SMUNORMALARIAL"/>
        <w:rPr>
          <w:rFonts w:ascii="Times New Roman" w:hAnsi="Times New Roman"/>
          <w:szCs w:val="22"/>
        </w:rPr>
      </w:pPr>
    </w:p>
    <w:p w14:paraId="227B9359" w14:textId="5EE44592" w:rsidR="00C70BAF" w:rsidRPr="00495B95" w:rsidRDefault="00C70BAF" w:rsidP="00C70BAF">
      <w:pPr>
        <w:pStyle w:val="SMUNORMALARIAL"/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Cs w:val="22"/>
        </w:rPr>
        <w:t>All documentation for your solution should be submitted electronically on Moodle.</w:t>
      </w:r>
    </w:p>
    <w:p w14:paraId="3CCB32AE" w14:textId="77777777" w:rsidR="00442144" w:rsidRPr="00495B95" w:rsidRDefault="00442144" w:rsidP="00C70BAF">
      <w:pPr>
        <w:pStyle w:val="SMUNORMALARIAL"/>
        <w:rPr>
          <w:rFonts w:ascii="Times New Roman" w:hAnsi="Times New Roman"/>
          <w:b/>
          <w:bCs/>
          <w:sz w:val="24"/>
          <w:u w:val="single"/>
        </w:rPr>
      </w:pPr>
    </w:p>
    <w:p w14:paraId="4095F8E3" w14:textId="69206E8E" w:rsidR="00C70BAF" w:rsidRPr="00495B95" w:rsidRDefault="00C70BAF" w:rsidP="00442144">
      <w:pPr>
        <w:pStyle w:val="SMUNORMALARIAL"/>
        <w:jc w:val="center"/>
        <w:rPr>
          <w:rFonts w:ascii="Times New Roman" w:hAnsi="Times New Roman"/>
          <w:b/>
          <w:bCs/>
          <w:sz w:val="24"/>
          <w:u w:val="single"/>
        </w:rPr>
      </w:pPr>
      <w:r w:rsidRPr="00495B95">
        <w:rPr>
          <w:rFonts w:ascii="Times New Roman" w:hAnsi="Times New Roman"/>
          <w:b/>
          <w:bCs/>
          <w:sz w:val="24"/>
          <w:u w:val="single"/>
        </w:rPr>
        <w:t xml:space="preserve">It is your responsibility that you submit all the outputs and files </w:t>
      </w:r>
      <w:r w:rsidR="00442144" w:rsidRPr="00495B95">
        <w:rPr>
          <w:rFonts w:ascii="Times New Roman" w:hAnsi="Times New Roman"/>
          <w:b/>
          <w:bCs/>
          <w:sz w:val="24"/>
          <w:u w:val="single"/>
        </w:rPr>
        <w:t>correctly.</w:t>
      </w:r>
    </w:p>
    <w:sectPr w:rsidR="00C70BAF" w:rsidRPr="00495B95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B8C68" w14:textId="77777777" w:rsidR="00D2172B" w:rsidRDefault="00D2172B">
      <w:r>
        <w:separator/>
      </w:r>
    </w:p>
  </w:endnote>
  <w:endnote w:type="continuationSeparator" w:id="0">
    <w:p w14:paraId="61E4A544" w14:textId="77777777" w:rsidR="00D2172B" w:rsidRDefault="00D2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FD734" w14:textId="77777777" w:rsidR="00D2172B" w:rsidRDefault="00D2172B">
      <w:r>
        <w:separator/>
      </w:r>
    </w:p>
  </w:footnote>
  <w:footnote w:type="continuationSeparator" w:id="0">
    <w:p w14:paraId="532EFA2D" w14:textId="77777777" w:rsidR="00D2172B" w:rsidRDefault="00D2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5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1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19"/>
  </w:num>
  <w:num w:numId="2" w16cid:durableId="984507076">
    <w:abstractNumId w:val="20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4"/>
  </w:num>
  <w:num w:numId="11" w16cid:durableId="950624415">
    <w:abstractNumId w:val="21"/>
  </w:num>
  <w:num w:numId="12" w16cid:durableId="120421804">
    <w:abstractNumId w:val="13"/>
  </w:num>
  <w:num w:numId="13" w16cid:durableId="1757288199">
    <w:abstractNumId w:val="12"/>
  </w:num>
  <w:num w:numId="14" w16cid:durableId="846750285">
    <w:abstractNumId w:val="17"/>
  </w:num>
  <w:num w:numId="15" w16cid:durableId="355084045">
    <w:abstractNumId w:val="23"/>
  </w:num>
  <w:num w:numId="16" w16cid:durableId="1296764521">
    <w:abstractNumId w:val="22"/>
  </w:num>
  <w:num w:numId="17" w16cid:durableId="536432497">
    <w:abstractNumId w:val="18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6"/>
  </w:num>
  <w:num w:numId="21" w16cid:durableId="1240360632">
    <w:abstractNumId w:val="15"/>
  </w:num>
  <w:num w:numId="22" w16cid:durableId="1807234443">
    <w:abstractNumId w:val="24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335CD"/>
    <w:rsid w:val="0005302D"/>
    <w:rsid w:val="000814AE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73A43"/>
    <w:rsid w:val="001A50FC"/>
    <w:rsid w:val="001B2525"/>
    <w:rsid w:val="001C60E5"/>
    <w:rsid w:val="001C7E15"/>
    <w:rsid w:val="001F5112"/>
    <w:rsid w:val="002220A8"/>
    <w:rsid w:val="00224C0B"/>
    <w:rsid w:val="00232128"/>
    <w:rsid w:val="0023360E"/>
    <w:rsid w:val="002432C0"/>
    <w:rsid w:val="00250F5B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26C1"/>
    <w:rsid w:val="00301BFA"/>
    <w:rsid w:val="00311400"/>
    <w:rsid w:val="003208C6"/>
    <w:rsid w:val="00332C51"/>
    <w:rsid w:val="0033569B"/>
    <w:rsid w:val="00337C61"/>
    <w:rsid w:val="003409D7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2144"/>
    <w:rsid w:val="00451825"/>
    <w:rsid w:val="00464504"/>
    <w:rsid w:val="0047567D"/>
    <w:rsid w:val="00476FF4"/>
    <w:rsid w:val="004808A0"/>
    <w:rsid w:val="00487A99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56D3C"/>
    <w:rsid w:val="00674612"/>
    <w:rsid w:val="00685E99"/>
    <w:rsid w:val="00696973"/>
    <w:rsid w:val="006A63D7"/>
    <w:rsid w:val="006A78AF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B63"/>
    <w:rsid w:val="00711505"/>
    <w:rsid w:val="0071656A"/>
    <w:rsid w:val="00720F98"/>
    <w:rsid w:val="007228A4"/>
    <w:rsid w:val="00733AA2"/>
    <w:rsid w:val="00734DFF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4217E"/>
    <w:rsid w:val="008526DB"/>
    <w:rsid w:val="00853C8E"/>
    <w:rsid w:val="008616E4"/>
    <w:rsid w:val="00870B7A"/>
    <w:rsid w:val="0087170A"/>
    <w:rsid w:val="008768D9"/>
    <w:rsid w:val="008773F8"/>
    <w:rsid w:val="0088231F"/>
    <w:rsid w:val="008951DF"/>
    <w:rsid w:val="00897BDC"/>
    <w:rsid w:val="008A4068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3C93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662B9"/>
    <w:rsid w:val="00A67BB2"/>
    <w:rsid w:val="00A67BC2"/>
    <w:rsid w:val="00A72458"/>
    <w:rsid w:val="00A73444"/>
    <w:rsid w:val="00A854E5"/>
    <w:rsid w:val="00A85C60"/>
    <w:rsid w:val="00AB2790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0950"/>
    <w:rsid w:val="00B424C1"/>
    <w:rsid w:val="00B610D7"/>
    <w:rsid w:val="00B64FDF"/>
    <w:rsid w:val="00B655C0"/>
    <w:rsid w:val="00B674C4"/>
    <w:rsid w:val="00B83785"/>
    <w:rsid w:val="00B877AD"/>
    <w:rsid w:val="00B90DA5"/>
    <w:rsid w:val="00BA3F78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D00220"/>
    <w:rsid w:val="00D202B9"/>
    <w:rsid w:val="00D2172B"/>
    <w:rsid w:val="00D31723"/>
    <w:rsid w:val="00D31A6E"/>
    <w:rsid w:val="00D3412D"/>
    <w:rsid w:val="00D36E75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7326"/>
    <w:rsid w:val="00E77028"/>
    <w:rsid w:val="00E9725D"/>
    <w:rsid w:val="00E9772F"/>
    <w:rsid w:val="00EA0B9D"/>
    <w:rsid w:val="00EC0A0F"/>
    <w:rsid w:val="00EC292C"/>
    <w:rsid w:val="00EC3DFA"/>
    <w:rsid w:val="00EF3425"/>
    <w:rsid w:val="00F20EC1"/>
    <w:rsid w:val="00F327CC"/>
    <w:rsid w:val="00F328E0"/>
    <w:rsid w:val="00F404F9"/>
    <w:rsid w:val="00F5653E"/>
    <w:rsid w:val="00F6679E"/>
    <w:rsid w:val="00F70205"/>
    <w:rsid w:val="00F71446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338C805855D449ACDE54BDAC31346" ma:contentTypeVersion="12" ma:contentTypeDescription="Create a new document." ma:contentTypeScope="" ma:versionID="66565173590a8df330cee4d26b4c4fe1">
  <xsd:schema xmlns:xsd="http://www.w3.org/2001/XMLSchema" xmlns:xs="http://www.w3.org/2001/XMLSchema" xmlns:p="http://schemas.microsoft.com/office/2006/metadata/properties" xmlns:ns2="79b4c4c8-238c-41cb-8e92-72fe06517c4f" xmlns:ns3="f39889a6-f62d-4705-a464-f9666e3daabc" targetNamespace="http://schemas.microsoft.com/office/2006/metadata/properties" ma:root="true" ma:fieldsID="66a0b97ae5a6ed623882d673e63f0729" ns2:_="" ns3:_="">
    <xsd:import namespace="79b4c4c8-238c-41cb-8e92-72fe06517c4f"/>
    <xsd:import namespace="f39889a6-f62d-4705-a464-f9666e3daa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b4c4c8-238c-41cb-8e92-72fe06517c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889a6-f62d-4705-a464-f9666e3da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8dd5c3-4581-4bf6-abb0-258b114190e8}" ma:internalName="TaxCatchAll" ma:showField="CatchAllData" ma:web="f39889a6-f62d-4705-a464-f9666e3daa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32811C-C70F-43F2-93D7-B9EE64237A25}"/>
</file>

<file path=customXml/itemProps3.xml><?xml version="1.0" encoding="utf-8"?>
<ds:datastoreItem xmlns:ds="http://schemas.openxmlformats.org/officeDocument/2006/customXml" ds:itemID="{698B9636-9F8A-4871-B838-9CDF11E1FB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Aliyu Sambo</cp:lastModifiedBy>
  <cp:revision>117</cp:revision>
  <cp:lastPrinted>2018-09-03T15:23:00Z</cp:lastPrinted>
  <dcterms:created xsi:type="dcterms:W3CDTF">2022-09-13T10:07:00Z</dcterms:created>
  <dcterms:modified xsi:type="dcterms:W3CDTF">2023-06-01T19:06:00Z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