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73A74D8" w14:textId="72FFE19E" w:rsidR="007F00FD" w:rsidRDefault="000C3789" w:rsidP="007F00FD">
      <w:pPr>
        <w:jc w:val="center"/>
        <w:rPr>
          <w:rFonts w:ascii="Arial" w:hAnsi="Arial" w:cs="Arial"/>
          <w:sz w:val="22"/>
          <w:szCs w:val="22"/>
        </w:rPr>
      </w:pPr>
      <w:r w:rsidRPr="007F00FD">
        <w:rPr>
          <w:rFonts w:ascii="Arial" w:hAnsi="Arial" w:cs="Arial"/>
          <w:sz w:val="22"/>
          <w:szCs w:val="22"/>
        </w:rPr>
        <w:t>Nazia Sadiq</w:t>
      </w:r>
      <w:r w:rsidR="00E6232D" w:rsidRPr="007F00FD">
        <w:rPr>
          <w:rFonts w:ascii="Arial" w:hAnsi="Arial" w:cs="Arial"/>
          <w:sz w:val="22"/>
          <w:szCs w:val="22"/>
        </w:rPr>
        <w:t xml:space="preserve"> 233009</w:t>
      </w:r>
    </w:p>
    <w:p w14:paraId="7C5BB870" w14:textId="38F34212" w:rsidR="00BA0CB1" w:rsidRPr="007F00FD" w:rsidRDefault="005B11B5" w:rsidP="007F00FD">
      <w:pPr>
        <w:jc w:val="center"/>
        <w:rPr>
          <w:rFonts w:ascii="Arial" w:hAnsi="Arial" w:cs="Arial"/>
          <w:sz w:val="22"/>
          <w:szCs w:val="22"/>
        </w:rPr>
      </w:pPr>
      <w:r w:rsidRPr="007F00FD">
        <w:rPr>
          <w:rFonts w:ascii="Arial" w:hAnsi="Arial" w:cs="Arial"/>
          <w:sz w:val="22"/>
          <w:szCs w:val="22"/>
        </w:rPr>
        <w:t>Psychology in Health and Social Care</w:t>
      </w:r>
    </w:p>
    <w:p w14:paraId="7F483BF5" w14:textId="48A1672C" w:rsidR="005B11B5" w:rsidRPr="007F00FD" w:rsidRDefault="00B75365" w:rsidP="007F00FD">
      <w:pPr>
        <w:jc w:val="center"/>
        <w:rPr>
          <w:rFonts w:ascii="Arial" w:hAnsi="Arial" w:cs="Arial"/>
          <w:sz w:val="22"/>
          <w:szCs w:val="22"/>
        </w:rPr>
      </w:pPr>
      <w:r w:rsidRPr="007F00FD">
        <w:rPr>
          <w:rFonts w:ascii="Arial" w:hAnsi="Arial" w:cs="Arial"/>
          <w:sz w:val="22"/>
          <w:szCs w:val="22"/>
        </w:rPr>
        <w:t>LCHS4010</w:t>
      </w:r>
    </w:p>
    <w:p w14:paraId="0CEBA44F" w14:textId="5D7F540C" w:rsidR="00E6232D" w:rsidRPr="007F00FD" w:rsidRDefault="00311BB1" w:rsidP="007F00FD">
      <w:pPr>
        <w:jc w:val="center"/>
        <w:rPr>
          <w:rFonts w:ascii="Arial" w:hAnsi="Arial" w:cs="Arial"/>
          <w:sz w:val="22"/>
          <w:szCs w:val="22"/>
        </w:rPr>
      </w:pPr>
      <w:r w:rsidRPr="007F00FD">
        <w:rPr>
          <w:rFonts w:ascii="Arial" w:hAnsi="Arial" w:cs="Arial"/>
          <w:sz w:val="22"/>
          <w:szCs w:val="22"/>
        </w:rPr>
        <w:t>Lecturer</w:t>
      </w:r>
      <w:r w:rsidR="00EB7579" w:rsidRPr="007F00FD">
        <w:rPr>
          <w:rFonts w:ascii="Arial" w:hAnsi="Arial" w:cs="Arial"/>
          <w:sz w:val="22"/>
          <w:szCs w:val="22"/>
        </w:rPr>
        <w:t xml:space="preserve">: Alice </w:t>
      </w:r>
      <w:r w:rsidR="00C47652" w:rsidRPr="007F00FD">
        <w:rPr>
          <w:rFonts w:ascii="Arial" w:hAnsi="Arial" w:cs="Arial"/>
          <w:sz w:val="22"/>
          <w:szCs w:val="22"/>
        </w:rPr>
        <w:t>C</w:t>
      </w:r>
      <w:r w:rsidR="00EB7579" w:rsidRPr="007F00FD">
        <w:rPr>
          <w:rFonts w:ascii="Arial" w:hAnsi="Arial" w:cs="Arial"/>
          <w:sz w:val="22"/>
          <w:szCs w:val="22"/>
        </w:rPr>
        <w:t>layton</w:t>
      </w:r>
    </w:p>
    <w:p w14:paraId="71169EEB" w14:textId="77777777" w:rsidR="001F2ABF" w:rsidRPr="007F00FD" w:rsidRDefault="001F2ABF">
      <w:pPr>
        <w:rPr>
          <w:rFonts w:ascii="Arial" w:hAnsi="Arial" w:cs="Arial"/>
          <w:sz w:val="22"/>
          <w:szCs w:val="22"/>
        </w:rPr>
      </w:pPr>
    </w:p>
    <w:p w14:paraId="7A81D02E" w14:textId="77777777" w:rsidR="007F00FD" w:rsidRPr="007F00FD" w:rsidRDefault="007F00FD">
      <w:pPr>
        <w:rPr>
          <w:rFonts w:ascii="Arial" w:hAnsi="Arial" w:cs="Arial"/>
          <w:sz w:val="22"/>
          <w:szCs w:val="22"/>
        </w:rPr>
      </w:pPr>
    </w:p>
    <w:p w14:paraId="1C6A7EFF" w14:textId="77777777" w:rsidR="007F00FD" w:rsidRPr="007F00FD" w:rsidRDefault="007F00FD">
      <w:pPr>
        <w:rPr>
          <w:rFonts w:ascii="Arial" w:hAnsi="Arial" w:cs="Arial"/>
          <w:sz w:val="22"/>
          <w:szCs w:val="22"/>
        </w:rPr>
      </w:pPr>
    </w:p>
    <w:p w14:paraId="00198A3B" w14:textId="77777777" w:rsidR="007F00FD" w:rsidRPr="007F00FD" w:rsidRDefault="007F00FD">
      <w:pPr>
        <w:rPr>
          <w:rFonts w:ascii="Arial" w:hAnsi="Arial" w:cs="Arial"/>
          <w:sz w:val="22"/>
          <w:szCs w:val="22"/>
        </w:rPr>
      </w:pPr>
    </w:p>
    <w:p w14:paraId="0A348F66" w14:textId="77777777" w:rsidR="007F00FD" w:rsidRPr="007F00FD" w:rsidRDefault="007F00FD">
      <w:pPr>
        <w:rPr>
          <w:rFonts w:ascii="Arial" w:hAnsi="Arial" w:cs="Arial"/>
          <w:sz w:val="22"/>
          <w:szCs w:val="22"/>
        </w:rPr>
      </w:pPr>
    </w:p>
    <w:p w14:paraId="1D294A7A" w14:textId="77777777" w:rsidR="007F00FD" w:rsidRPr="007F00FD" w:rsidRDefault="007F00FD">
      <w:pPr>
        <w:rPr>
          <w:rFonts w:ascii="Arial" w:hAnsi="Arial" w:cs="Arial"/>
          <w:sz w:val="22"/>
          <w:szCs w:val="22"/>
        </w:rPr>
      </w:pPr>
    </w:p>
    <w:p w14:paraId="296A825D" w14:textId="77777777" w:rsidR="007F00FD" w:rsidRPr="007F00FD" w:rsidRDefault="007F00FD">
      <w:pPr>
        <w:rPr>
          <w:rFonts w:ascii="Arial" w:hAnsi="Arial" w:cs="Arial"/>
          <w:sz w:val="22"/>
          <w:szCs w:val="22"/>
        </w:rPr>
      </w:pPr>
    </w:p>
    <w:p w14:paraId="10E5B318" w14:textId="77777777" w:rsidR="007F00FD" w:rsidRPr="007F00FD" w:rsidRDefault="007F00FD">
      <w:pPr>
        <w:rPr>
          <w:rFonts w:ascii="Arial" w:hAnsi="Arial" w:cs="Arial"/>
          <w:sz w:val="22"/>
          <w:szCs w:val="22"/>
        </w:rPr>
      </w:pPr>
    </w:p>
    <w:p w14:paraId="44CAD42D" w14:textId="77777777" w:rsidR="007F00FD" w:rsidRPr="007F00FD" w:rsidRDefault="007F00FD">
      <w:pPr>
        <w:rPr>
          <w:rFonts w:ascii="Arial" w:hAnsi="Arial" w:cs="Arial"/>
          <w:sz w:val="22"/>
          <w:szCs w:val="22"/>
        </w:rPr>
      </w:pPr>
    </w:p>
    <w:p w14:paraId="48ABE1EB" w14:textId="77777777" w:rsidR="007F00FD" w:rsidRPr="007F00FD" w:rsidRDefault="007F00FD">
      <w:pPr>
        <w:rPr>
          <w:rFonts w:ascii="Arial" w:hAnsi="Arial" w:cs="Arial"/>
          <w:sz w:val="22"/>
          <w:szCs w:val="22"/>
        </w:rPr>
      </w:pPr>
    </w:p>
    <w:p w14:paraId="714FBD38" w14:textId="77777777" w:rsidR="007F00FD" w:rsidRPr="007F00FD" w:rsidRDefault="007F00FD">
      <w:pPr>
        <w:rPr>
          <w:rFonts w:ascii="Arial" w:hAnsi="Arial" w:cs="Arial"/>
          <w:sz w:val="22"/>
          <w:szCs w:val="22"/>
        </w:rPr>
      </w:pPr>
    </w:p>
    <w:p w14:paraId="73B075F9" w14:textId="77777777" w:rsidR="007F00FD" w:rsidRPr="007F00FD" w:rsidRDefault="007F00FD">
      <w:pPr>
        <w:rPr>
          <w:rFonts w:ascii="Arial" w:hAnsi="Arial" w:cs="Arial"/>
          <w:sz w:val="22"/>
          <w:szCs w:val="22"/>
        </w:rPr>
      </w:pPr>
    </w:p>
    <w:p w14:paraId="57771D64" w14:textId="77777777" w:rsidR="007F00FD" w:rsidRPr="007F00FD" w:rsidRDefault="007F00FD">
      <w:pPr>
        <w:rPr>
          <w:rFonts w:ascii="Arial" w:hAnsi="Arial" w:cs="Arial"/>
          <w:sz w:val="22"/>
          <w:szCs w:val="22"/>
        </w:rPr>
      </w:pPr>
    </w:p>
    <w:p w14:paraId="55BD67F9" w14:textId="77777777" w:rsidR="007F00FD" w:rsidRPr="007F00FD" w:rsidRDefault="007F00FD">
      <w:pPr>
        <w:rPr>
          <w:rFonts w:ascii="Arial" w:hAnsi="Arial" w:cs="Arial"/>
          <w:sz w:val="22"/>
          <w:szCs w:val="22"/>
        </w:rPr>
      </w:pPr>
    </w:p>
    <w:p w14:paraId="70849CCD" w14:textId="77777777" w:rsidR="007F00FD" w:rsidRPr="007F00FD" w:rsidRDefault="007F00FD">
      <w:pPr>
        <w:rPr>
          <w:rFonts w:ascii="Arial" w:hAnsi="Arial" w:cs="Arial"/>
          <w:sz w:val="22"/>
          <w:szCs w:val="22"/>
        </w:rPr>
      </w:pPr>
    </w:p>
    <w:p w14:paraId="19A33E2F" w14:textId="77777777" w:rsidR="007F00FD" w:rsidRPr="007F00FD" w:rsidRDefault="007F00FD">
      <w:pPr>
        <w:rPr>
          <w:rFonts w:ascii="Arial" w:hAnsi="Arial" w:cs="Arial"/>
          <w:sz w:val="22"/>
          <w:szCs w:val="22"/>
        </w:rPr>
      </w:pPr>
    </w:p>
    <w:p w14:paraId="46F24CB7" w14:textId="77777777" w:rsidR="007F00FD" w:rsidRPr="007F00FD" w:rsidRDefault="007F00FD">
      <w:pPr>
        <w:rPr>
          <w:rFonts w:ascii="Arial" w:hAnsi="Arial" w:cs="Arial"/>
          <w:sz w:val="22"/>
          <w:szCs w:val="22"/>
        </w:rPr>
      </w:pPr>
    </w:p>
    <w:p w14:paraId="3C72A13B" w14:textId="77777777" w:rsidR="007F00FD" w:rsidRPr="007F00FD" w:rsidRDefault="007F00FD">
      <w:pPr>
        <w:rPr>
          <w:rFonts w:ascii="Arial" w:hAnsi="Arial" w:cs="Arial"/>
          <w:sz w:val="22"/>
          <w:szCs w:val="22"/>
        </w:rPr>
      </w:pPr>
    </w:p>
    <w:p w14:paraId="5EC034C0" w14:textId="77777777" w:rsidR="007F00FD" w:rsidRPr="007F00FD" w:rsidRDefault="007F00FD">
      <w:pPr>
        <w:rPr>
          <w:rFonts w:ascii="Arial" w:hAnsi="Arial" w:cs="Arial"/>
          <w:sz w:val="22"/>
          <w:szCs w:val="22"/>
        </w:rPr>
      </w:pPr>
    </w:p>
    <w:p w14:paraId="3E14EA6F" w14:textId="77777777" w:rsidR="007F00FD" w:rsidRPr="007F00FD" w:rsidRDefault="007F00FD">
      <w:pPr>
        <w:rPr>
          <w:rFonts w:ascii="Arial" w:hAnsi="Arial" w:cs="Arial"/>
          <w:sz w:val="22"/>
          <w:szCs w:val="22"/>
        </w:rPr>
      </w:pPr>
    </w:p>
    <w:p w14:paraId="18E09422" w14:textId="77777777" w:rsidR="007F00FD" w:rsidRPr="007F00FD" w:rsidRDefault="007F00FD">
      <w:pPr>
        <w:rPr>
          <w:rFonts w:ascii="Arial" w:hAnsi="Arial" w:cs="Arial"/>
          <w:sz w:val="22"/>
          <w:szCs w:val="22"/>
        </w:rPr>
      </w:pPr>
    </w:p>
    <w:p w14:paraId="57F2D774" w14:textId="77777777" w:rsidR="007F00FD" w:rsidRPr="007F00FD" w:rsidRDefault="007F00FD">
      <w:pPr>
        <w:rPr>
          <w:rFonts w:ascii="Arial" w:hAnsi="Arial" w:cs="Arial"/>
          <w:sz w:val="22"/>
          <w:szCs w:val="22"/>
        </w:rPr>
      </w:pPr>
    </w:p>
    <w:p w14:paraId="306FB734" w14:textId="77777777" w:rsidR="007F00FD" w:rsidRPr="007F00FD" w:rsidRDefault="007F00FD">
      <w:pPr>
        <w:rPr>
          <w:rFonts w:ascii="Arial" w:hAnsi="Arial" w:cs="Arial"/>
          <w:sz w:val="22"/>
          <w:szCs w:val="22"/>
        </w:rPr>
      </w:pPr>
    </w:p>
    <w:p w14:paraId="0A6AF649" w14:textId="77777777" w:rsidR="007F00FD" w:rsidRPr="007F00FD" w:rsidRDefault="007F00FD">
      <w:pPr>
        <w:rPr>
          <w:rFonts w:ascii="Arial" w:hAnsi="Arial" w:cs="Arial"/>
          <w:sz w:val="22"/>
          <w:szCs w:val="22"/>
        </w:rPr>
      </w:pPr>
    </w:p>
    <w:p w14:paraId="6E873DFD" w14:textId="77777777" w:rsidR="001F2ABF" w:rsidRPr="007F00FD" w:rsidRDefault="001F2ABF">
      <w:pPr>
        <w:rPr>
          <w:rFonts w:ascii="Arial" w:hAnsi="Arial" w:cs="Arial"/>
          <w:sz w:val="22"/>
          <w:szCs w:val="22"/>
        </w:rPr>
      </w:pPr>
    </w:p>
    <w:p w14:paraId="0314ED40" w14:textId="77777777" w:rsidR="007F00FD" w:rsidRPr="007F00FD" w:rsidRDefault="007F00FD">
      <w:pPr>
        <w:rPr>
          <w:rFonts w:ascii="Arial" w:hAnsi="Arial" w:cs="Arial"/>
          <w:sz w:val="22"/>
          <w:szCs w:val="22"/>
          <w:u w:val="single"/>
        </w:rPr>
      </w:pPr>
    </w:p>
    <w:p w14:paraId="7351207B" w14:textId="77777777" w:rsidR="007F00FD" w:rsidRPr="007F00FD" w:rsidRDefault="007F00FD">
      <w:pPr>
        <w:rPr>
          <w:rFonts w:ascii="Arial" w:hAnsi="Arial" w:cs="Arial"/>
          <w:sz w:val="22"/>
          <w:szCs w:val="22"/>
          <w:u w:val="single"/>
        </w:rPr>
      </w:pPr>
    </w:p>
    <w:p w14:paraId="7011C2B1" w14:textId="3AC916EC" w:rsidR="007F00FD" w:rsidRPr="007F00FD" w:rsidRDefault="007F00FD" w:rsidP="007F00FD">
      <w:pPr>
        <w:jc w:val="center"/>
        <w:rPr>
          <w:rFonts w:ascii="Arial" w:hAnsi="Arial" w:cs="Arial"/>
          <w:sz w:val="22"/>
          <w:szCs w:val="22"/>
          <w:u w:val="single"/>
        </w:rPr>
      </w:pPr>
      <w:r>
        <w:rPr>
          <w:rFonts w:ascii="Arial" w:hAnsi="Arial" w:cs="Arial"/>
          <w:sz w:val="22"/>
          <w:szCs w:val="22"/>
          <w:u w:val="single"/>
        </w:rPr>
        <w:lastRenderedPageBreak/>
        <w:t>Contents page</w:t>
      </w:r>
    </w:p>
    <w:p w14:paraId="2F62BCFD" w14:textId="77777777" w:rsidR="007F00FD" w:rsidRPr="007F00FD" w:rsidRDefault="007F00FD">
      <w:pPr>
        <w:rPr>
          <w:rFonts w:ascii="Arial" w:hAnsi="Arial" w:cs="Arial"/>
          <w:sz w:val="22"/>
          <w:szCs w:val="22"/>
          <w:u w:val="single"/>
        </w:rPr>
      </w:pPr>
    </w:p>
    <w:p w14:paraId="5ED338FA" w14:textId="43336F17" w:rsidR="007F00FD" w:rsidRDefault="0078450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Part A: Annotated bibliography ……………………………………………………</w:t>
      </w:r>
      <w:r>
        <w:rPr>
          <w:rFonts w:ascii="Arial" w:hAnsi="Arial" w:cs="Arial"/>
          <w:sz w:val="22"/>
          <w:szCs w:val="22"/>
        </w:rPr>
        <w:tab/>
        <w:t>pp.3</w:t>
      </w:r>
      <w:r w:rsidR="00E577B0">
        <w:rPr>
          <w:rFonts w:ascii="Arial" w:hAnsi="Arial" w:cs="Arial"/>
          <w:sz w:val="22"/>
          <w:szCs w:val="22"/>
        </w:rPr>
        <w:t>-5</w:t>
      </w:r>
    </w:p>
    <w:p w14:paraId="5CC42F57" w14:textId="79C79026" w:rsidR="00784505" w:rsidRDefault="0078450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Part B: Short report …………………………………………………………………</w:t>
      </w:r>
      <w:r>
        <w:rPr>
          <w:rFonts w:ascii="Arial" w:hAnsi="Arial" w:cs="Arial"/>
          <w:sz w:val="22"/>
          <w:szCs w:val="22"/>
        </w:rPr>
        <w:tab/>
        <w:t>pp.</w:t>
      </w:r>
      <w:r w:rsidR="00E577B0">
        <w:rPr>
          <w:rFonts w:ascii="Arial" w:hAnsi="Arial" w:cs="Arial"/>
          <w:sz w:val="22"/>
          <w:szCs w:val="22"/>
        </w:rPr>
        <w:t>6-7</w:t>
      </w:r>
    </w:p>
    <w:p w14:paraId="1DE412C5" w14:textId="0EB2DE0A" w:rsidR="00784505" w:rsidRPr="00784505" w:rsidRDefault="0078450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Reference list ……………………………………………………………………….</w:t>
      </w:r>
      <w:r w:rsidR="00E577B0">
        <w:rPr>
          <w:rFonts w:ascii="Arial" w:hAnsi="Arial" w:cs="Arial"/>
          <w:sz w:val="22"/>
          <w:szCs w:val="22"/>
        </w:rPr>
        <w:tab/>
        <w:t>pp.8-9</w:t>
      </w:r>
    </w:p>
    <w:p w14:paraId="244D8119" w14:textId="77777777" w:rsidR="007F00FD" w:rsidRPr="007F00FD" w:rsidRDefault="007F00FD">
      <w:pPr>
        <w:rPr>
          <w:rFonts w:ascii="Arial" w:hAnsi="Arial" w:cs="Arial"/>
          <w:sz w:val="22"/>
          <w:szCs w:val="22"/>
          <w:u w:val="single"/>
        </w:rPr>
      </w:pPr>
    </w:p>
    <w:p w14:paraId="5BCB13D7" w14:textId="77777777" w:rsidR="007F00FD" w:rsidRPr="007F00FD" w:rsidRDefault="007F00FD">
      <w:pPr>
        <w:rPr>
          <w:rFonts w:ascii="Arial" w:hAnsi="Arial" w:cs="Arial"/>
          <w:sz w:val="22"/>
          <w:szCs w:val="22"/>
          <w:u w:val="single"/>
        </w:rPr>
      </w:pPr>
    </w:p>
    <w:p w14:paraId="59FC11A6" w14:textId="77777777" w:rsidR="007F00FD" w:rsidRPr="007F00FD" w:rsidRDefault="007F00FD">
      <w:pPr>
        <w:rPr>
          <w:rFonts w:ascii="Arial" w:hAnsi="Arial" w:cs="Arial"/>
          <w:sz w:val="22"/>
          <w:szCs w:val="22"/>
          <w:u w:val="single"/>
        </w:rPr>
      </w:pPr>
    </w:p>
    <w:p w14:paraId="045CD421" w14:textId="77777777" w:rsidR="007F00FD" w:rsidRPr="007F00FD" w:rsidRDefault="007F00FD">
      <w:pPr>
        <w:rPr>
          <w:rFonts w:ascii="Arial" w:hAnsi="Arial" w:cs="Arial"/>
          <w:sz w:val="22"/>
          <w:szCs w:val="22"/>
          <w:u w:val="single"/>
        </w:rPr>
      </w:pPr>
    </w:p>
    <w:p w14:paraId="2F4C98D6" w14:textId="77777777" w:rsidR="007F00FD" w:rsidRPr="007F00FD" w:rsidRDefault="007F00FD">
      <w:pPr>
        <w:rPr>
          <w:rFonts w:ascii="Arial" w:hAnsi="Arial" w:cs="Arial"/>
          <w:sz w:val="22"/>
          <w:szCs w:val="22"/>
          <w:u w:val="single"/>
        </w:rPr>
      </w:pPr>
    </w:p>
    <w:p w14:paraId="3B2AEE64" w14:textId="77777777" w:rsidR="007F00FD" w:rsidRPr="007F00FD" w:rsidRDefault="007F00FD">
      <w:pPr>
        <w:rPr>
          <w:rFonts w:ascii="Arial" w:hAnsi="Arial" w:cs="Arial"/>
          <w:sz w:val="22"/>
          <w:szCs w:val="22"/>
          <w:u w:val="single"/>
        </w:rPr>
      </w:pPr>
    </w:p>
    <w:p w14:paraId="4C0EB9EF" w14:textId="77777777" w:rsidR="007F00FD" w:rsidRPr="007F00FD" w:rsidRDefault="007F00FD">
      <w:pPr>
        <w:rPr>
          <w:rFonts w:ascii="Arial" w:hAnsi="Arial" w:cs="Arial"/>
          <w:sz w:val="22"/>
          <w:szCs w:val="22"/>
          <w:u w:val="single"/>
        </w:rPr>
      </w:pPr>
    </w:p>
    <w:p w14:paraId="52E0C6AB" w14:textId="77777777" w:rsidR="007F00FD" w:rsidRPr="007F00FD" w:rsidRDefault="007F00FD">
      <w:pPr>
        <w:rPr>
          <w:rFonts w:ascii="Arial" w:hAnsi="Arial" w:cs="Arial"/>
          <w:sz w:val="22"/>
          <w:szCs w:val="22"/>
          <w:u w:val="single"/>
        </w:rPr>
      </w:pPr>
    </w:p>
    <w:p w14:paraId="6FEFF5D3" w14:textId="77777777" w:rsidR="007F00FD" w:rsidRPr="007F00FD" w:rsidRDefault="007F00FD">
      <w:pPr>
        <w:rPr>
          <w:rFonts w:ascii="Arial" w:hAnsi="Arial" w:cs="Arial"/>
          <w:sz w:val="22"/>
          <w:szCs w:val="22"/>
          <w:u w:val="single"/>
        </w:rPr>
      </w:pPr>
    </w:p>
    <w:p w14:paraId="6F9B2C40" w14:textId="77777777" w:rsidR="007F00FD" w:rsidRPr="007F00FD" w:rsidRDefault="007F00FD">
      <w:pPr>
        <w:rPr>
          <w:rFonts w:ascii="Arial" w:hAnsi="Arial" w:cs="Arial"/>
          <w:sz w:val="22"/>
          <w:szCs w:val="22"/>
          <w:u w:val="single"/>
        </w:rPr>
      </w:pPr>
    </w:p>
    <w:p w14:paraId="51B27371" w14:textId="77777777" w:rsidR="007F00FD" w:rsidRPr="007F00FD" w:rsidRDefault="007F00FD">
      <w:pPr>
        <w:rPr>
          <w:rFonts w:ascii="Arial" w:hAnsi="Arial" w:cs="Arial"/>
          <w:sz w:val="22"/>
          <w:szCs w:val="22"/>
          <w:u w:val="single"/>
        </w:rPr>
      </w:pPr>
    </w:p>
    <w:p w14:paraId="10ED986D" w14:textId="77777777" w:rsidR="007F00FD" w:rsidRPr="007F00FD" w:rsidRDefault="007F00FD">
      <w:pPr>
        <w:rPr>
          <w:rFonts w:ascii="Arial" w:hAnsi="Arial" w:cs="Arial"/>
          <w:sz w:val="22"/>
          <w:szCs w:val="22"/>
          <w:u w:val="single"/>
        </w:rPr>
      </w:pPr>
    </w:p>
    <w:p w14:paraId="62038D10" w14:textId="77777777" w:rsidR="007F00FD" w:rsidRPr="007F00FD" w:rsidRDefault="007F00FD">
      <w:pPr>
        <w:rPr>
          <w:rFonts w:ascii="Arial" w:hAnsi="Arial" w:cs="Arial"/>
          <w:sz w:val="22"/>
          <w:szCs w:val="22"/>
          <w:u w:val="single"/>
        </w:rPr>
      </w:pPr>
    </w:p>
    <w:p w14:paraId="79BB9289" w14:textId="77777777" w:rsidR="007F00FD" w:rsidRPr="007F00FD" w:rsidRDefault="007F00FD">
      <w:pPr>
        <w:rPr>
          <w:rFonts w:ascii="Arial" w:hAnsi="Arial" w:cs="Arial"/>
          <w:sz w:val="22"/>
          <w:szCs w:val="22"/>
          <w:u w:val="single"/>
        </w:rPr>
      </w:pPr>
    </w:p>
    <w:p w14:paraId="6C68BB6A" w14:textId="77777777" w:rsidR="007F00FD" w:rsidRPr="007F00FD" w:rsidRDefault="007F00FD">
      <w:pPr>
        <w:rPr>
          <w:rFonts w:ascii="Arial" w:hAnsi="Arial" w:cs="Arial"/>
          <w:sz w:val="22"/>
          <w:szCs w:val="22"/>
          <w:u w:val="single"/>
        </w:rPr>
      </w:pPr>
    </w:p>
    <w:p w14:paraId="2ED8DA5A" w14:textId="77777777" w:rsidR="007F00FD" w:rsidRPr="007F00FD" w:rsidRDefault="007F00FD">
      <w:pPr>
        <w:rPr>
          <w:rFonts w:ascii="Arial" w:hAnsi="Arial" w:cs="Arial"/>
          <w:sz w:val="22"/>
          <w:szCs w:val="22"/>
          <w:u w:val="single"/>
        </w:rPr>
      </w:pPr>
    </w:p>
    <w:p w14:paraId="620AF431" w14:textId="77777777" w:rsidR="007F00FD" w:rsidRPr="007F00FD" w:rsidRDefault="007F00FD">
      <w:pPr>
        <w:rPr>
          <w:rFonts w:ascii="Arial" w:hAnsi="Arial" w:cs="Arial"/>
          <w:sz w:val="22"/>
          <w:szCs w:val="22"/>
          <w:u w:val="single"/>
        </w:rPr>
      </w:pPr>
    </w:p>
    <w:p w14:paraId="10BD80E1" w14:textId="77777777" w:rsidR="007F00FD" w:rsidRDefault="007F00FD">
      <w:pPr>
        <w:rPr>
          <w:rFonts w:ascii="Arial" w:hAnsi="Arial" w:cs="Arial"/>
          <w:sz w:val="22"/>
          <w:szCs w:val="22"/>
          <w:u w:val="single"/>
        </w:rPr>
      </w:pPr>
    </w:p>
    <w:p w14:paraId="3CDF746A" w14:textId="77777777" w:rsidR="00784505" w:rsidRDefault="00784505">
      <w:pPr>
        <w:rPr>
          <w:rFonts w:ascii="Arial" w:hAnsi="Arial" w:cs="Arial"/>
          <w:sz w:val="22"/>
          <w:szCs w:val="22"/>
          <w:u w:val="single"/>
        </w:rPr>
      </w:pPr>
    </w:p>
    <w:p w14:paraId="07FE8E37" w14:textId="77777777" w:rsidR="00784505" w:rsidRDefault="00784505">
      <w:pPr>
        <w:rPr>
          <w:rFonts w:ascii="Arial" w:hAnsi="Arial" w:cs="Arial"/>
          <w:sz w:val="22"/>
          <w:szCs w:val="22"/>
          <w:u w:val="single"/>
        </w:rPr>
      </w:pPr>
    </w:p>
    <w:p w14:paraId="36081B9B" w14:textId="77777777" w:rsidR="00784505" w:rsidRDefault="00784505">
      <w:pPr>
        <w:rPr>
          <w:rFonts w:ascii="Arial" w:hAnsi="Arial" w:cs="Arial"/>
          <w:sz w:val="22"/>
          <w:szCs w:val="22"/>
          <w:u w:val="single"/>
        </w:rPr>
      </w:pPr>
    </w:p>
    <w:p w14:paraId="5FAB77E3" w14:textId="77777777" w:rsidR="00784505" w:rsidRDefault="00784505">
      <w:pPr>
        <w:rPr>
          <w:rFonts w:ascii="Arial" w:hAnsi="Arial" w:cs="Arial"/>
          <w:sz w:val="22"/>
          <w:szCs w:val="22"/>
          <w:u w:val="single"/>
        </w:rPr>
      </w:pPr>
    </w:p>
    <w:p w14:paraId="72685F23" w14:textId="77777777" w:rsidR="00784505" w:rsidRDefault="00784505">
      <w:pPr>
        <w:rPr>
          <w:rFonts w:ascii="Arial" w:hAnsi="Arial" w:cs="Arial"/>
          <w:sz w:val="22"/>
          <w:szCs w:val="22"/>
          <w:u w:val="single"/>
        </w:rPr>
      </w:pPr>
    </w:p>
    <w:p w14:paraId="66B301CB" w14:textId="77777777" w:rsidR="00784505" w:rsidRDefault="00784505">
      <w:pPr>
        <w:rPr>
          <w:rFonts w:ascii="Arial" w:hAnsi="Arial" w:cs="Arial"/>
          <w:sz w:val="22"/>
          <w:szCs w:val="22"/>
          <w:u w:val="single"/>
        </w:rPr>
      </w:pPr>
    </w:p>
    <w:p w14:paraId="704AFBB0" w14:textId="77777777" w:rsidR="00784505" w:rsidRPr="007F00FD" w:rsidRDefault="00784505">
      <w:pPr>
        <w:rPr>
          <w:rFonts w:ascii="Arial" w:hAnsi="Arial" w:cs="Arial"/>
          <w:sz w:val="22"/>
          <w:szCs w:val="22"/>
          <w:u w:val="single"/>
        </w:rPr>
      </w:pPr>
    </w:p>
    <w:p w14:paraId="75648C9D" w14:textId="77777777" w:rsidR="007F00FD" w:rsidRPr="007F00FD" w:rsidRDefault="007F00FD">
      <w:pPr>
        <w:rPr>
          <w:rFonts w:ascii="Arial" w:hAnsi="Arial" w:cs="Arial"/>
          <w:sz w:val="22"/>
          <w:szCs w:val="22"/>
          <w:u w:val="single"/>
        </w:rPr>
      </w:pPr>
    </w:p>
    <w:p w14:paraId="2DEF1CD4" w14:textId="0DD311F5" w:rsidR="00A65A89" w:rsidRPr="00784505" w:rsidRDefault="008F5F06" w:rsidP="007F00F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784505">
        <w:rPr>
          <w:rFonts w:ascii="Arial" w:hAnsi="Arial" w:cs="Arial"/>
          <w:b/>
          <w:bCs/>
          <w:sz w:val="22"/>
          <w:szCs w:val="22"/>
        </w:rPr>
        <w:lastRenderedPageBreak/>
        <w:t>Part 1: Annotated Bibliograp</w:t>
      </w:r>
      <w:r w:rsidR="00A65A89" w:rsidRPr="00784505">
        <w:rPr>
          <w:rFonts w:ascii="Arial" w:hAnsi="Arial" w:cs="Arial"/>
          <w:b/>
          <w:bCs/>
          <w:sz w:val="22"/>
          <w:szCs w:val="22"/>
        </w:rPr>
        <w:t>hy</w:t>
      </w:r>
    </w:p>
    <w:p w14:paraId="047031E7" w14:textId="322FE52E" w:rsidR="00A65A89" w:rsidRPr="007F00FD" w:rsidRDefault="00A65A89" w:rsidP="007F00FD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007F00FD">
        <w:rPr>
          <w:rFonts w:ascii="Arial" w:hAnsi="Arial" w:cs="Arial"/>
          <w:color w:val="000000" w:themeColor="text1"/>
          <w:sz w:val="22"/>
          <w:szCs w:val="22"/>
          <w:u w:val="single"/>
        </w:rPr>
        <w:t>Source</w:t>
      </w:r>
      <w:r w:rsidR="00852A68" w:rsidRPr="007F00FD">
        <w:rPr>
          <w:rFonts w:ascii="Arial" w:hAnsi="Arial" w:cs="Arial"/>
          <w:color w:val="000000" w:themeColor="text1"/>
          <w:sz w:val="22"/>
          <w:szCs w:val="22"/>
          <w:u w:val="single"/>
        </w:rPr>
        <w:t xml:space="preserve"> 1</w:t>
      </w:r>
      <w:r w:rsidR="00852A68" w:rsidRPr="007F00FD">
        <w:rPr>
          <w:rFonts w:ascii="Arial" w:hAnsi="Arial" w:cs="Arial"/>
          <w:sz w:val="22"/>
          <w:szCs w:val="22"/>
          <w:u w:val="single"/>
        </w:rPr>
        <w:t>:</w:t>
      </w:r>
      <w:r w:rsidR="004E0D69" w:rsidRPr="007F00FD">
        <w:rPr>
          <w:rFonts w:ascii="Arial" w:hAnsi="Arial" w:cs="Arial"/>
          <w:sz w:val="22"/>
          <w:szCs w:val="22"/>
          <w:u w:val="single"/>
        </w:rPr>
        <w:t xml:space="preserve"> </w:t>
      </w:r>
    </w:p>
    <w:p w14:paraId="697BD8F0" w14:textId="07A673DF" w:rsidR="00852A68" w:rsidRPr="007F00FD" w:rsidRDefault="00D72AAD" w:rsidP="007F00FD">
      <w:pPr>
        <w:spacing w:line="360" w:lineRule="auto"/>
        <w:rPr>
          <w:rFonts w:ascii="Arial" w:hAnsi="Arial" w:cs="Arial"/>
          <w:sz w:val="22"/>
          <w:szCs w:val="22"/>
        </w:rPr>
      </w:pPr>
      <w:r w:rsidRPr="007F00FD">
        <w:rPr>
          <w:rFonts w:ascii="Arial" w:hAnsi="Arial" w:cs="Arial"/>
          <w:sz w:val="22"/>
          <w:szCs w:val="22"/>
        </w:rPr>
        <w:t>Gill</w:t>
      </w:r>
      <w:r w:rsidR="009C0767" w:rsidRPr="007F00FD">
        <w:rPr>
          <w:rFonts w:ascii="Arial" w:hAnsi="Arial" w:cs="Arial"/>
          <w:sz w:val="22"/>
          <w:szCs w:val="22"/>
        </w:rPr>
        <w:t>eard, C</w:t>
      </w:r>
      <w:r w:rsidR="00F37AC8" w:rsidRPr="007F00FD">
        <w:rPr>
          <w:rFonts w:ascii="Arial" w:hAnsi="Arial" w:cs="Arial"/>
          <w:sz w:val="22"/>
          <w:szCs w:val="22"/>
        </w:rPr>
        <w:t xml:space="preserve">. (2020) ‘The final </w:t>
      </w:r>
      <w:r w:rsidR="00555E97" w:rsidRPr="007F00FD">
        <w:rPr>
          <w:rFonts w:ascii="Arial" w:hAnsi="Arial" w:cs="Arial"/>
          <w:sz w:val="22"/>
          <w:szCs w:val="22"/>
        </w:rPr>
        <w:t xml:space="preserve">stage of human development? </w:t>
      </w:r>
      <w:r w:rsidR="00555E97" w:rsidRPr="007F00FD">
        <w:rPr>
          <w:rFonts w:ascii="Arial" w:hAnsi="Arial" w:cs="Arial"/>
          <w:i/>
          <w:iCs/>
          <w:sz w:val="22"/>
          <w:szCs w:val="22"/>
        </w:rPr>
        <w:t>Eri</w:t>
      </w:r>
      <w:r w:rsidR="00037F41" w:rsidRPr="007F00FD">
        <w:rPr>
          <w:rFonts w:ascii="Arial" w:hAnsi="Arial" w:cs="Arial"/>
          <w:i/>
          <w:iCs/>
          <w:sz w:val="22"/>
          <w:szCs w:val="22"/>
        </w:rPr>
        <w:t xml:space="preserve">kson’s view of integrity and old </w:t>
      </w:r>
      <w:r w:rsidR="00DE350E" w:rsidRPr="007F00FD">
        <w:rPr>
          <w:rFonts w:ascii="Arial" w:hAnsi="Arial" w:cs="Arial"/>
          <w:i/>
          <w:iCs/>
          <w:sz w:val="22"/>
          <w:szCs w:val="22"/>
        </w:rPr>
        <w:t>age</w:t>
      </w:r>
      <w:r w:rsidR="00DE350E" w:rsidRPr="007F00FD">
        <w:rPr>
          <w:rFonts w:ascii="Arial" w:hAnsi="Arial" w:cs="Arial"/>
          <w:sz w:val="22"/>
          <w:szCs w:val="22"/>
        </w:rPr>
        <w:t>’, International</w:t>
      </w:r>
      <w:r w:rsidR="005E0352" w:rsidRPr="007F00FD">
        <w:rPr>
          <w:rFonts w:ascii="Arial" w:hAnsi="Arial" w:cs="Arial"/>
          <w:sz w:val="22"/>
          <w:szCs w:val="22"/>
        </w:rPr>
        <w:t xml:space="preserve"> journal Ageing and Later L</w:t>
      </w:r>
      <w:r w:rsidR="00657CE8" w:rsidRPr="007F00FD">
        <w:rPr>
          <w:rFonts w:ascii="Arial" w:hAnsi="Arial" w:cs="Arial"/>
          <w:sz w:val="22"/>
          <w:szCs w:val="22"/>
        </w:rPr>
        <w:t>ife, 14(2), pp. 139</w:t>
      </w:r>
      <w:r w:rsidR="00AB4412" w:rsidRPr="007F00FD">
        <w:rPr>
          <w:rFonts w:ascii="Arial" w:hAnsi="Arial" w:cs="Arial"/>
          <w:sz w:val="22"/>
          <w:szCs w:val="22"/>
        </w:rPr>
        <w:t>-162.</w:t>
      </w:r>
      <w:r w:rsidR="00784505">
        <w:rPr>
          <w:rFonts w:ascii="Arial" w:hAnsi="Arial" w:cs="Arial"/>
          <w:sz w:val="22"/>
          <w:szCs w:val="22"/>
        </w:rPr>
        <w:t xml:space="preserve"> </w:t>
      </w:r>
      <w:r w:rsidR="00AB4412" w:rsidRPr="007F00FD">
        <w:rPr>
          <w:rFonts w:ascii="Arial" w:hAnsi="Arial" w:cs="Arial"/>
          <w:sz w:val="22"/>
          <w:szCs w:val="22"/>
        </w:rPr>
        <w:t>Available at</w:t>
      </w:r>
      <w:r w:rsidR="00BD345A" w:rsidRPr="007F00FD">
        <w:rPr>
          <w:rFonts w:ascii="Arial" w:hAnsi="Arial" w:cs="Arial"/>
          <w:sz w:val="22"/>
          <w:szCs w:val="22"/>
        </w:rPr>
        <w:t>:</w:t>
      </w:r>
      <w:r w:rsidR="00B7626B" w:rsidRPr="007F00FD">
        <w:rPr>
          <w:rFonts w:ascii="Arial" w:hAnsi="Arial" w:cs="Arial"/>
          <w:sz w:val="22"/>
          <w:szCs w:val="22"/>
        </w:rPr>
        <w:t xml:space="preserve"> </w:t>
      </w:r>
      <w:hyperlink r:id="rId6" w:history="1">
        <w:r w:rsidR="00B7626B" w:rsidRPr="007F00FD">
          <w:rPr>
            <w:rStyle w:val="Hyperlink"/>
            <w:rFonts w:ascii="Arial" w:hAnsi="Arial" w:cs="Arial"/>
            <w:sz w:val="22"/>
            <w:szCs w:val="22"/>
          </w:rPr>
          <w:t>The final stage of human development? Erikson's view of integrity and old age | International Journal of Ageing and Later Life</w:t>
        </w:r>
      </w:hyperlink>
    </w:p>
    <w:p w14:paraId="269BA2B6" w14:textId="511FF6F0" w:rsidR="007E6B0D" w:rsidRPr="007F00FD" w:rsidRDefault="005E22CC" w:rsidP="007F00FD">
      <w:pPr>
        <w:spacing w:line="360" w:lineRule="auto"/>
        <w:rPr>
          <w:rFonts w:ascii="Arial" w:hAnsi="Arial" w:cs="Arial"/>
          <w:sz w:val="22"/>
          <w:szCs w:val="22"/>
        </w:rPr>
      </w:pPr>
      <w:r w:rsidRPr="007F00FD">
        <w:rPr>
          <w:rFonts w:ascii="Arial" w:hAnsi="Arial" w:cs="Arial"/>
          <w:sz w:val="22"/>
          <w:szCs w:val="22"/>
        </w:rPr>
        <w:t xml:space="preserve">This </w:t>
      </w:r>
      <w:r w:rsidR="00250F15" w:rsidRPr="007F00FD">
        <w:rPr>
          <w:rFonts w:ascii="Arial" w:hAnsi="Arial" w:cs="Arial"/>
          <w:sz w:val="22"/>
          <w:szCs w:val="22"/>
        </w:rPr>
        <w:t xml:space="preserve">article </w:t>
      </w:r>
      <w:r w:rsidR="006A61D3" w:rsidRPr="007F00FD">
        <w:rPr>
          <w:rFonts w:ascii="Arial" w:hAnsi="Arial" w:cs="Arial"/>
          <w:sz w:val="22"/>
          <w:szCs w:val="22"/>
        </w:rPr>
        <w:t xml:space="preserve">explains </w:t>
      </w:r>
      <w:r w:rsidR="005A548B" w:rsidRPr="007F00FD">
        <w:rPr>
          <w:rFonts w:ascii="Arial" w:hAnsi="Arial" w:cs="Arial"/>
          <w:sz w:val="22"/>
          <w:szCs w:val="22"/>
        </w:rPr>
        <w:t>Erik</w:t>
      </w:r>
      <w:r w:rsidR="00750CD3" w:rsidRPr="007F00FD">
        <w:rPr>
          <w:rFonts w:ascii="Arial" w:hAnsi="Arial" w:cs="Arial"/>
          <w:sz w:val="22"/>
          <w:szCs w:val="22"/>
        </w:rPr>
        <w:t>s</w:t>
      </w:r>
      <w:r w:rsidR="005A548B" w:rsidRPr="007F00FD">
        <w:rPr>
          <w:rFonts w:ascii="Arial" w:hAnsi="Arial" w:cs="Arial"/>
          <w:sz w:val="22"/>
          <w:szCs w:val="22"/>
        </w:rPr>
        <w:t>on’s psyc</w:t>
      </w:r>
      <w:r w:rsidR="00750CD3" w:rsidRPr="007F00FD">
        <w:rPr>
          <w:rFonts w:ascii="Arial" w:hAnsi="Arial" w:cs="Arial"/>
          <w:sz w:val="22"/>
          <w:szCs w:val="22"/>
        </w:rPr>
        <w:t>hosocial theory</w:t>
      </w:r>
      <w:r w:rsidR="00E441BC" w:rsidRPr="007F00FD">
        <w:rPr>
          <w:rFonts w:ascii="Arial" w:hAnsi="Arial" w:cs="Arial"/>
          <w:sz w:val="22"/>
          <w:szCs w:val="22"/>
        </w:rPr>
        <w:t>, particularly the final stage</w:t>
      </w:r>
      <w:r w:rsidR="00F86BF3" w:rsidRPr="007F00FD">
        <w:rPr>
          <w:rFonts w:ascii="Arial" w:hAnsi="Arial" w:cs="Arial"/>
          <w:sz w:val="22"/>
          <w:szCs w:val="22"/>
        </w:rPr>
        <w:t xml:space="preserve"> of development knows as integrity </w:t>
      </w:r>
      <w:r w:rsidR="00A94CCC" w:rsidRPr="007F00FD">
        <w:rPr>
          <w:rFonts w:ascii="Arial" w:hAnsi="Arial" w:cs="Arial"/>
          <w:sz w:val="22"/>
          <w:szCs w:val="22"/>
        </w:rPr>
        <w:t xml:space="preserve">versus despair, which occurs </w:t>
      </w:r>
      <w:r w:rsidR="00CF43ED" w:rsidRPr="007F00FD">
        <w:rPr>
          <w:rFonts w:ascii="Arial" w:hAnsi="Arial" w:cs="Arial"/>
          <w:sz w:val="22"/>
          <w:szCs w:val="22"/>
        </w:rPr>
        <w:t>in later adul</w:t>
      </w:r>
      <w:r w:rsidR="002A1FEC" w:rsidRPr="007F00FD">
        <w:rPr>
          <w:rFonts w:ascii="Arial" w:hAnsi="Arial" w:cs="Arial"/>
          <w:sz w:val="22"/>
          <w:szCs w:val="22"/>
        </w:rPr>
        <w:t>thood</w:t>
      </w:r>
      <w:r w:rsidR="00787DAD" w:rsidRPr="007F00FD">
        <w:rPr>
          <w:rFonts w:ascii="Arial" w:hAnsi="Arial" w:cs="Arial"/>
          <w:sz w:val="22"/>
          <w:szCs w:val="22"/>
        </w:rPr>
        <w:t xml:space="preserve"> age 65 until death</w:t>
      </w:r>
      <w:r w:rsidR="00EE20D3" w:rsidRPr="007F00FD">
        <w:rPr>
          <w:rFonts w:ascii="Arial" w:hAnsi="Arial" w:cs="Arial"/>
          <w:sz w:val="22"/>
          <w:szCs w:val="22"/>
        </w:rPr>
        <w:t>. Gilleard (2020</w:t>
      </w:r>
      <w:r w:rsidR="00897730" w:rsidRPr="007F00FD">
        <w:rPr>
          <w:rFonts w:ascii="Arial" w:hAnsi="Arial" w:cs="Arial"/>
          <w:sz w:val="22"/>
          <w:szCs w:val="22"/>
        </w:rPr>
        <w:t xml:space="preserve">) explains that </w:t>
      </w:r>
      <w:r w:rsidR="00D535C0" w:rsidRPr="007F00FD">
        <w:rPr>
          <w:rFonts w:ascii="Arial" w:hAnsi="Arial" w:cs="Arial"/>
          <w:sz w:val="22"/>
          <w:szCs w:val="22"/>
        </w:rPr>
        <w:t xml:space="preserve">older adults often reflect on their </w:t>
      </w:r>
      <w:r w:rsidR="0022144A" w:rsidRPr="007F00FD">
        <w:rPr>
          <w:rFonts w:ascii="Arial" w:hAnsi="Arial" w:cs="Arial"/>
          <w:sz w:val="22"/>
          <w:szCs w:val="22"/>
        </w:rPr>
        <w:t xml:space="preserve">life experiences and evaluate whether they </w:t>
      </w:r>
      <w:r w:rsidR="00AB222D" w:rsidRPr="007F00FD">
        <w:rPr>
          <w:rFonts w:ascii="Arial" w:hAnsi="Arial" w:cs="Arial"/>
          <w:sz w:val="22"/>
          <w:szCs w:val="22"/>
        </w:rPr>
        <w:t xml:space="preserve">feel </w:t>
      </w:r>
      <w:r w:rsidR="00E55A79" w:rsidRPr="007F00FD">
        <w:rPr>
          <w:rFonts w:ascii="Arial" w:hAnsi="Arial" w:cs="Arial"/>
          <w:sz w:val="22"/>
          <w:szCs w:val="22"/>
        </w:rPr>
        <w:t>satisfied with their achievement and relationships</w:t>
      </w:r>
      <w:r w:rsidR="00866F29" w:rsidRPr="007F00FD">
        <w:rPr>
          <w:rFonts w:ascii="Arial" w:hAnsi="Arial" w:cs="Arial"/>
          <w:sz w:val="22"/>
          <w:szCs w:val="22"/>
        </w:rPr>
        <w:t>. When individuals accept their life with a sense o</w:t>
      </w:r>
      <w:r w:rsidR="0098722F" w:rsidRPr="007F00FD">
        <w:rPr>
          <w:rFonts w:ascii="Arial" w:hAnsi="Arial" w:cs="Arial"/>
          <w:sz w:val="22"/>
          <w:szCs w:val="22"/>
        </w:rPr>
        <w:t xml:space="preserve">f </w:t>
      </w:r>
      <w:r w:rsidR="004A2E9F" w:rsidRPr="007F00FD">
        <w:rPr>
          <w:rFonts w:ascii="Arial" w:hAnsi="Arial" w:cs="Arial"/>
          <w:sz w:val="22"/>
          <w:szCs w:val="22"/>
        </w:rPr>
        <w:t>achievement,</w:t>
      </w:r>
      <w:r w:rsidR="0098722F" w:rsidRPr="007F00FD">
        <w:rPr>
          <w:rFonts w:ascii="Arial" w:hAnsi="Arial" w:cs="Arial"/>
          <w:sz w:val="22"/>
          <w:szCs w:val="22"/>
        </w:rPr>
        <w:t xml:space="preserve"> </w:t>
      </w:r>
      <w:r w:rsidR="001B266A" w:rsidRPr="007F00FD">
        <w:rPr>
          <w:rFonts w:ascii="Arial" w:hAnsi="Arial" w:cs="Arial"/>
          <w:sz w:val="22"/>
          <w:szCs w:val="22"/>
        </w:rPr>
        <w:t xml:space="preserve">they develop integrity </w:t>
      </w:r>
      <w:r w:rsidR="00805D74" w:rsidRPr="007F00FD">
        <w:rPr>
          <w:rFonts w:ascii="Arial" w:hAnsi="Arial" w:cs="Arial"/>
          <w:sz w:val="22"/>
          <w:szCs w:val="22"/>
        </w:rPr>
        <w:t>and wisdom. However</w:t>
      </w:r>
      <w:r w:rsidR="005E371F" w:rsidRPr="007F00FD">
        <w:rPr>
          <w:rFonts w:ascii="Arial" w:hAnsi="Arial" w:cs="Arial"/>
          <w:sz w:val="22"/>
          <w:szCs w:val="22"/>
        </w:rPr>
        <w:t>, if they focus on regret</w:t>
      </w:r>
      <w:r w:rsidR="006A08EA" w:rsidRPr="007F00FD">
        <w:rPr>
          <w:rFonts w:ascii="Arial" w:hAnsi="Arial" w:cs="Arial"/>
          <w:sz w:val="22"/>
          <w:szCs w:val="22"/>
        </w:rPr>
        <w:t xml:space="preserve">, they may experience </w:t>
      </w:r>
      <w:r w:rsidR="003911F2" w:rsidRPr="007F00FD">
        <w:rPr>
          <w:rFonts w:ascii="Arial" w:hAnsi="Arial" w:cs="Arial"/>
          <w:sz w:val="22"/>
          <w:szCs w:val="22"/>
        </w:rPr>
        <w:t xml:space="preserve">unhappiness </w:t>
      </w:r>
      <w:r w:rsidR="007975A3" w:rsidRPr="007F00FD">
        <w:rPr>
          <w:rFonts w:ascii="Arial" w:hAnsi="Arial" w:cs="Arial"/>
          <w:sz w:val="22"/>
          <w:szCs w:val="22"/>
        </w:rPr>
        <w:t xml:space="preserve">and </w:t>
      </w:r>
      <w:r w:rsidR="000460A5" w:rsidRPr="007F00FD">
        <w:rPr>
          <w:rFonts w:ascii="Arial" w:hAnsi="Arial" w:cs="Arial"/>
          <w:sz w:val="22"/>
          <w:szCs w:val="22"/>
        </w:rPr>
        <w:t>hopelessness. This</w:t>
      </w:r>
      <w:r w:rsidR="008707E4" w:rsidRPr="007F00FD">
        <w:rPr>
          <w:rFonts w:ascii="Arial" w:hAnsi="Arial" w:cs="Arial"/>
          <w:sz w:val="22"/>
          <w:szCs w:val="22"/>
        </w:rPr>
        <w:t xml:space="preserve"> </w:t>
      </w:r>
      <w:r w:rsidR="006F296F" w:rsidRPr="007F00FD">
        <w:rPr>
          <w:rFonts w:ascii="Arial" w:hAnsi="Arial" w:cs="Arial"/>
          <w:sz w:val="22"/>
          <w:szCs w:val="22"/>
        </w:rPr>
        <w:t>article</w:t>
      </w:r>
      <w:r w:rsidR="008707E4" w:rsidRPr="007F00FD">
        <w:rPr>
          <w:rFonts w:ascii="Arial" w:hAnsi="Arial" w:cs="Arial"/>
          <w:sz w:val="22"/>
          <w:szCs w:val="22"/>
        </w:rPr>
        <w:t xml:space="preserve"> is useful for understanding the emotion</w:t>
      </w:r>
      <w:r w:rsidR="0005291A" w:rsidRPr="007F00FD">
        <w:rPr>
          <w:rFonts w:ascii="Arial" w:hAnsi="Arial" w:cs="Arial"/>
          <w:sz w:val="22"/>
          <w:szCs w:val="22"/>
        </w:rPr>
        <w:t xml:space="preserve">al and psychological needs of </w:t>
      </w:r>
      <w:r w:rsidR="0095200D" w:rsidRPr="007F00FD">
        <w:rPr>
          <w:rFonts w:ascii="Arial" w:hAnsi="Arial" w:cs="Arial"/>
          <w:sz w:val="22"/>
          <w:szCs w:val="22"/>
        </w:rPr>
        <w:t xml:space="preserve">older </w:t>
      </w:r>
      <w:r w:rsidR="00625D7D" w:rsidRPr="007F00FD">
        <w:rPr>
          <w:rFonts w:ascii="Arial" w:hAnsi="Arial" w:cs="Arial"/>
          <w:sz w:val="22"/>
          <w:szCs w:val="22"/>
        </w:rPr>
        <w:t>people</w:t>
      </w:r>
      <w:r w:rsidR="00F17304" w:rsidRPr="007F00FD">
        <w:rPr>
          <w:rFonts w:ascii="Arial" w:hAnsi="Arial" w:cs="Arial"/>
          <w:sz w:val="22"/>
          <w:szCs w:val="22"/>
        </w:rPr>
        <w:t xml:space="preserve"> in health and social care settings</w:t>
      </w:r>
      <w:r w:rsidR="00F3054B" w:rsidRPr="007F00FD">
        <w:rPr>
          <w:rFonts w:ascii="Arial" w:hAnsi="Arial" w:cs="Arial"/>
          <w:sz w:val="22"/>
          <w:szCs w:val="22"/>
        </w:rPr>
        <w:t xml:space="preserve">. Erikson’s theory helps </w:t>
      </w:r>
      <w:r w:rsidR="00204DE3" w:rsidRPr="007F00FD">
        <w:rPr>
          <w:rFonts w:ascii="Arial" w:hAnsi="Arial" w:cs="Arial"/>
          <w:sz w:val="22"/>
          <w:szCs w:val="22"/>
        </w:rPr>
        <w:t>practitioners reco</w:t>
      </w:r>
      <w:r w:rsidR="004C65CE" w:rsidRPr="007F00FD">
        <w:rPr>
          <w:rFonts w:ascii="Arial" w:hAnsi="Arial" w:cs="Arial"/>
          <w:sz w:val="22"/>
          <w:szCs w:val="22"/>
        </w:rPr>
        <w:t xml:space="preserve">gnise the importance of supporting life </w:t>
      </w:r>
      <w:r w:rsidR="00C42C4F" w:rsidRPr="007F00FD">
        <w:rPr>
          <w:rFonts w:ascii="Arial" w:hAnsi="Arial" w:cs="Arial"/>
          <w:sz w:val="22"/>
          <w:szCs w:val="22"/>
        </w:rPr>
        <w:t xml:space="preserve">reflection, </w:t>
      </w:r>
      <w:r w:rsidR="008717CB" w:rsidRPr="007F00FD">
        <w:rPr>
          <w:rFonts w:ascii="Arial" w:hAnsi="Arial" w:cs="Arial"/>
          <w:sz w:val="22"/>
          <w:szCs w:val="22"/>
        </w:rPr>
        <w:t>dignity,</w:t>
      </w:r>
      <w:r w:rsidR="00C42C4F" w:rsidRPr="007F00FD">
        <w:rPr>
          <w:rFonts w:ascii="Arial" w:hAnsi="Arial" w:cs="Arial"/>
          <w:sz w:val="22"/>
          <w:szCs w:val="22"/>
        </w:rPr>
        <w:t xml:space="preserve"> and emotional wellbeing among </w:t>
      </w:r>
      <w:r w:rsidR="00F64C87" w:rsidRPr="007F00FD">
        <w:rPr>
          <w:rFonts w:ascii="Arial" w:hAnsi="Arial" w:cs="Arial"/>
          <w:sz w:val="22"/>
          <w:szCs w:val="22"/>
        </w:rPr>
        <w:t>older adults</w:t>
      </w:r>
      <w:r w:rsidR="005338B9" w:rsidRPr="007F00FD">
        <w:rPr>
          <w:rFonts w:ascii="Arial" w:hAnsi="Arial" w:cs="Arial"/>
          <w:sz w:val="22"/>
          <w:szCs w:val="22"/>
        </w:rPr>
        <w:t xml:space="preserve"> for example </w:t>
      </w:r>
      <w:r w:rsidR="00AF6F2E" w:rsidRPr="007F00FD">
        <w:rPr>
          <w:rFonts w:ascii="Arial" w:hAnsi="Arial" w:cs="Arial"/>
          <w:sz w:val="22"/>
          <w:szCs w:val="22"/>
        </w:rPr>
        <w:t xml:space="preserve">reminiscence therapy and </w:t>
      </w:r>
      <w:r w:rsidR="003B5229" w:rsidRPr="007F00FD">
        <w:rPr>
          <w:rFonts w:ascii="Arial" w:hAnsi="Arial" w:cs="Arial"/>
          <w:sz w:val="22"/>
          <w:szCs w:val="22"/>
        </w:rPr>
        <w:t xml:space="preserve">psychological </w:t>
      </w:r>
      <w:r w:rsidR="006873F4" w:rsidRPr="007F00FD">
        <w:rPr>
          <w:rFonts w:ascii="Arial" w:hAnsi="Arial" w:cs="Arial"/>
          <w:sz w:val="22"/>
          <w:szCs w:val="22"/>
        </w:rPr>
        <w:t>support.</w:t>
      </w:r>
      <w:r w:rsidR="00926051" w:rsidRPr="007F00FD">
        <w:rPr>
          <w:rFonts w:ascii="Arial" w:hAnsi="Arial" w:cs="Arial"/>
          <w:sz w:val="22"/>
          <w:szCs w:val="22"/>
        </w:rPr>
        <w:t xml:space="preserve"> The strength of this article</w:t>
      </w:r>
      <w:r w:rsidR="00FC3CD8" w:rsidRPr="007F00FD">
        <w:rPr>
          <w:rFonts w:ascii="Arial" w:hAnsi="Arial" w:cs="Arial"/>
          <w:sz w:val="22"/>
          <w:szCs w:val="22"/>
        </w:rPr>
        <w:t xml:space="preserve"> is that it critically evaluates Erikson</w:t>
      </w:r>
      <w:r w:rsidR="0043705E" w:rsidRPr="007F00FD">
        <w:rPr>
          <w:rFonts w:ascii="Arial" w:hAnsi="Arial" w:cs="Arial"/>
          <w:sz w:val="22"/>
          <w:szCs w:val="22"/>
        </w:rPr>
        <w:t xml:space="preserve">’s ideas while </w:t>
      </w:r>
      <w:r w:rsidR="00D73420" w:rsidRPr="007F00FD">
        <w:rPr>
          <w:rFonts w:ascii="Arial" w:hAnsi="Arial" w:cs="Arial"/>
          <w:sz w:val="22"/>
          <w:szCs w:val="22"/>
        </w:rPr>
        <w:t xml:space="preserve">agreeing </w:t>
      </w:r>
      <w:r w:rsidR="00F05479" w:rsidRPr="007F00FD">
        <w:rPr>
          <w:rFonts w:ascii="Arial" w:hAnsi="Arial" w:cs="Arial"/>
          <w:sz w:val="22"/>
          <w:szCs w:val="22"/>
        </w:rPr>
        <w:t xml:space="preserve">their relevance to ageing </w:t>
      </w:r>
      <w:r w:rsidR="00737FDC" w:rsidRPr="007F00FD">
        <w:rPr>
          <w:rFonts w:ascii="Arial" w:hAnsi="Arial" w:cs="Arial"/>
          <w:sz w:val="22"/>
          <w:szCs w:val="22"/>
        </w:rPr>
        <w:t>research. In</w:t>
      </w:r>
      <w:r w:rsidR="00CF024D" w:rsidRPr="007F00FD">
        <w:rPr>
          <w:rFonts w:ascii="Arial" w:hAnsi="Arial" w:cs="Arial"/>
          <w:sz w:val="22"/>
          <w:szCs w:val="22"/>
        </w:rPr>
        <w:t xml:space="preserve"> the other hand </w:t>
      </w:r>
      <w:r w:rsidR="00034D20" w:rsidRPr="007F00FD">
        <w:rPr>
          <w:rFonts w:ascii="Arial" w:hAnsi="Arial" w:cs="Arial"/>
          <w:sz w:val="22"/>
          <w:szCs w:val="22"/>
        </w:rPr>
        <w:t xml:space="preserve">the limitation of this theory is </w:t>
      </w:r>
      <w:r w:rsidR="007E03C6" w:rsidRPr="007F00FD">
        <w:rPr>
          <w:rFonts w:ascii="Arial" w:hAnsi="Arial" w:cs="Arial"/>
          <w:sz w:val="22"/>
          <w:szCs w:val="22"/>
        </w:rPr>
        <w:t xml:space="preserve">that not all individuals </w:t>
      </w:r>
      <w:r w:rsidR="009E2540" w:rsidRPr="007F00FD">
        <w:rPr>
          <w:rFonts w:ascii="Arial" w:hAnsi="Arial" w:cs="Arial"/>
          <w:sz w:val="22"/>
          <w:szCs w:val="22"/>
        </w:rPr>
        <w:t>develop the same way.</w:t>
      </w:r>
      <w:r w:rsidR="007E6B0D" w:rsidRPr="007F00FD">
        <w:rPr>
          <w:rFonts w:ascii="Arial" w:hAnsi="Arial" w:cs="Arial"/>
          <w:sz w:val="22"/>
          <w:szCs w:val="22"/>
        </w:rPr>
        <w:t xml:space="preserve"> The article also discusses criticisms of Erikson’s stage theory, suggesting that adult development may not always follow a clear sequence of stages and that people are ageing differently depending on social and cultural environment.</w:t>
      </w:r>
    </w:p>
    <w:p w14:paraId="00B669DB" w14:textId="3BBDE2CE" w:rsidR="007339E8" w:rsidRPr="007F00FD" w:rsidRDefault="007339E8" w:rsidP="007F00FD">
      <w:pPr>
        <w:spacing w:line="360" w:lineRule="auto"/>
        <w:rPr>
          <w:rFonts w:ascii="Arial" w:hAnsi="Arial" w:cs="Arial"/>
          <w:sz w:val="22"/>
          <w:szCs w:val="22"/>
        </w:rPr>
      </w:pPr>
    </w:p>
    <w:p w14:paraId="6D2AFE8E" w14:textId="77777777" w:rsidR="00367751" w:rsidRPr="007F00FD" w:rsidRDefault="00367751" w:rsidP="007F00FD">
      <w:pPr>
        <w:spacing w:line="360" w:lineRule="auto"/>
        <w:rPr>
          <w:rFonts w:ascii="Arial" w:hAnsi="Arial" w:cs="Arial"/>
          <w:sz w:val="22"/>
          <w:szCs w:val="22"/>
        </w:rPr>
      </w:pPr>
    </w:p>
    <w:p w14:paraId="009910EE" w14:textId="05A245C4" w:rsidR="00367751" w:rsidRPr="007F00FD" w:rsidRDefault="00F40814" w:rsidP="007F00FD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007F00FD">
        <w:rPr>
          <w:rFonts w:ascii="Arial" w:hAnsi="Arial" w:cs="Arial"/>
          <w:sz w:val="22"/>
          <w:szCs w:val="22"/>
          <w:u w:val="single"/>
        </w:rPr>
        <w:t xml:space="preserve">Source 2: </w:t>
      </w:r>
    </w:p>
    <w:p w14:paraId="6E3AC772" w14:textId="3D034AC6" w:rsidR="00F40814" w:rsidRPr="007F00FD" w:rsidRDefault="00B06684" w:rsidP="007F00FD">
      <w:pPr>
        <w:spacing w:line="360" w:lineRule="auto"/>
        <w:rPr>
          <w:rFonts w:ascii="Arial" w:hAnsi="Arial" w:cs="Arial"/>
          <w:sz w:val="22"/>
          <w:szCs w:val="22"/>
        </w:rPr>
      </w:pPr>
      <w:r w:rsidRPr="007F00FD">
        <w:rPr>
          <w:rFonts w:ascii="Arial" w:hAnsi="Arial" w:cs="Arial"/>
          <w:sz w:val="22"/>
          <w:szCs w:val="22"/>
        </w:rPr>
        <w:t>G</w:t>
      </w:r>
      <w:r w:rsidR="00372BA1" w:rsidRPr="007F00FD">
        <w:rPr>
          <w:rFonts w:ascii="Arial" w:hAnsi="Arial" w:cs="Arial"/>
          <w:sz w:val="22"/>
          <w:szCs w:val="22"/>
        </w:rPr>
        <w:t>ao, Y. (2023) ‘</w:t>
      </w:r>
      <w:r w:rsidR="0083093B" w:rsidRPr="007F00FD">
        <w:rPr>
          <w:rFonts w:ascii="Arial" w:hAnsi="Arial" w:cs="Arial"/>
          <w:i/>
          <w:iCs/>
          <w:sz w:val="22"/>
          <w:szCs w:val="22"/>
        </w:rPr>
        <w:t>The effect of activity partici</w:t>
      </w:r>
      <w:r w:rsidR="00DB569D" w:rsidRPr="007F00FD">
        <w:rPr>
          <w:rFonts w:ascii="Arial" w:hAnsi="Arial" w:cs="Arial"/>
          <w:i/>
          <w:iCs/>
          <w:sz w:val="22"/>
          <w:szCs w:val="22"/>
        </w:rPr>
        <w:t>pation in middle-age and older people on depression</w:t>
      </w:r>
      <w:r w:rsidR="0050130C" w:rsidRPr="007F00FD">
        <w:rPr>
          <w:rFonts w:ascii="Arial" w:hAnsi="Arial" w:cs="Arial"/>
          <w:sz w:val="22"/>
          <w:szCs w:val="22"/>
        </w:rPr>
        <w:t>’</w:t>
      </w:r>
      <w:r w:rsidR="0050130C" w:rsidRPr="007F00FD">
        <w:rPr>
          <w:rFonts w:ascii="Arial" w:hAnsi="Arial" w:cs="Arial"/>
          <w:i/>
          <w:iCs/>
          <w:sz w:val="22"/>
          <w:szCs w:val="22"/>
        </w:rPr>
        <w:t>, JMIR Public health and surv</w:t>
      </w:r>
      <w:r w:rsidR="006E1F26" w:rsidRPr="007F00FD">
        <w:rPr>
          <w:rFonts w:ascii="Arial" w:hAnsi="Arial" w:cs="Arial"/>
          <w:i/>
          <w:iCs/>
          <w:sz w:val="22"/>
          <w:szCs w:val="22"/>
        </w:rPr>
        <w:t>eillance</w:t>
      </w:r>
      <w:r w:rsidR="006E1F26" w:rsidRPr="007F00FD">
        <w:rPr>
          <w:rFonts w:ascii="Arial" w:hAnsi="Arial" w:cs="Arial"/>
          <w:sz w:val="22"/>
          <w:szCs w:val="22"/>
        </w:rPr>
        <w:t>, 9, e446</w:t>
      </w:r>
      <w:r w:rsidR="000F3646" w:rsidRPr="007F00FD">
        <w:rPr>
          <w:rFonts w:ascii="Arial" w:hAnsi="Arial" w:cs="Arial"/>
          <w:sz w:val="22"/>
          <w:szCs w:val="22"/>
        </w:rPr>
        <w:t>82.</w:t>
      </w:r>
      <w:r w:rsidR="004A4FFD" w:rsidRPr="007F00FD">
        <w:rPr>
          <w:rFonts w:ascii="Arial" w:hAnsi="Arial" w:cs="Arial"/>
          <w:sz w:val="22"/>
          <w:szCs w:val="22"/>
        </w:rPr>
        <w:t>Available at:</w:t>
      </w:r>
      <w:r w:rsidR="002E2B1E" w:rsidRPr="007F00FD">
        <w:rPr>
          <w:rFonts w:ascii="Arial" w:hAnsi="Arial" w:cs="Arial"/>
          <w:sz w:val="22"/>
          <w:szCs w:val="22"/>
        </w:rPr>
        <w:t xml:space="preserve"> </w:t>
      </w:r>
      <w:hyperlink r:id="rId7" w:history="1">
        <w:r w:rsidR="002E2B1E" w:rsidRPr="007F00FD">
          <w:rPr>
            <w:rFonts w:ascii="Arial" w:hAnsi="Arial" w:cs="Arial"/>
            <w:color w:val="0000FF"/>
            <w:sz w:val="22"/>
            <w:szCs w:val="22"/>
            <w:u w:val="single"/>
          </w:rPr>
          <w:t>The Effect of Activity Participation in Middle-Aged and Older People on the Trajectory of Depression in Later Life: National Cohort Study. - Abstract - Europe PMC</w:t>
        </w:r>
      </w:hyperlink>
    </w:p>
    <w:p w14:paraId="48CBFF84" w14:textId="15F314C3" w:rsidR="002E2B1E" w:rsidRPr="007F00FD" w:rsidRDefault="00615615" w:rsidP="007F00FD">
      <w:pPr>
        <w:spacing w:line="360" w:lineRule="auto"/>
        <w:rPr>
          <w:rFonts w:ascii="Arial" w:hAnsi="Arial" w:cs="Arial"/>
          <w:sz w:val="22"/>
          <w:szCs w:val="22"/>
        </w:rPr>
      </w:pPr>
      <w:r w:rsidRPr="007F00FD">
        <w:rPr>
          <w:rFonts w:ascii="Arial" w:hAnsi="Arial" w:cs="Arial"/>
          <w:sz w:val="22"/>
          <w:szCs w:val="22"/>
        </w:rPr>
        <w:t xml:space="preserve">This article is useful for understanding </w:t>
      </w:r>
      <w:r w:rsidR="004D5DC7" w:rsidRPr="007F00FD">
        <w:rPr>
          <w:rFonts w:ascii="Arial" w:hAnsi="Arial" w:cs="Arial"/>
          <w:sz w:val="22"/>
          <w:szCs w:val="22"/>
        </w:rPr>
        <w:t xml:space="preserve">how </w:t>
      </w:r>
      <w:r w:rsidR="001E7F95" w:rsidRPr="007F00FD">
        <w:rPr>
          <w:rFonts w:ascii="Arial" w:hAnsi="Arial" w:cs="Arial"/>
          <w:sz w:val="22"/>
          <w:szCs w:val="22"/>
        </w:rPr>
        <w:t xml:space="preserve">participation in </w:t>
      </w:r>
      <w:r w:rsidR="00286891" w:rsidRPr="007F00FD">
        <w:rPr>
          <w:rFonts w:ascii="Arial" w:hAnsi="Arial" w:cs="Arial"/>
          <w:sz w:val="22"/>
          <w:szCs w:val="22"/>
        </w:rPr>
        <w:t xml:space="preserve">activities can improve the wellbeing </w:t>
      </w:r>
      <w:r w:rsidR="00D06791" w:rsidRPr="007F00FD">
        <w:rPr>
          <w:rFonts w:ascii="Arial" w:hAnsi="Arial" w:cs="Arial"/>
          <w:sz w:val="22"/>
          <w:szCs w:val="22"/>
        </w:rPr>
        <w:t xml:space="preserve">of older adults. </w:t>
      </w:r>
      <w:r w:rsidR="00B7154F" w:rsidRPr="007F00FD">
        <w:rPr>
          <w:rFonts w:ascii="Arial" w:hAnsi="Arial" w:cs="Arial"/>
          <w:sz w:val="22"/>
          <w:szCs w:val="22"/>
        </w:rPr>
        <w:t xml:space="preserve">The strength of the </w:t>
      </w:r>
      <w:r w:rsidR="00525BF9" w:rsidRPr="007F00FD">
        <w:rPr>
          <w:rFonts w:ascii="Arial" w:hAnsi="Arial" w:cs="Arial"/>
          <w:sz w:val="22"/>
          <w:szCs w:val="22"/>
        </w:rPr>
        <w:t xml:space="preserve">study is </w:t>
      </w:r>
      <w:r w:rsidR="00245FB5" w:rsidRPr="007F00FD">
        <w:rPr>
          <w:rFonts w:ascii="Arial" w:hAnsi="Arial" w:cs="Arial"/>
          <w:sz w:val="22"/>
          <w:szCs w:val="22"/>
        </w:rPr>
        <w:t xml:space="preserve">that it provides </w:t>
      </w:r>
      <w:r w:rsidR="007537D9" w:rsidRPr="007F00FD">
        <w:rPr>
          <w:rFonts w:ascii="Arial" w:hAnsi="Arial" w:cs="Arial"/>
          <w:sz w:val="22"/>
          <w:szCs w:val="22"/>
        </w:rPr>
        <w:t xml:space="preserve">recent evidence </w:t>
      </w:r>
      <w:r w:rsidR="00CC6585" w:rsidRPr="007F00FD">
        <w:rPr>
          <w:rFonts w:ascii="Arial" w:hAnsi="Arial" w:cs="Arial"/>
          <w:sz w:val="22"/>
          <w:szCs w:val="22"/>
        </w:rPr>
        <w:t xml:space="preserve">showing that </w:t>
      </w:r>
      <w:r w:rsidR="0069652C" w:rsidRPr="007F00FD">
        <w:rPr>
          <w:rFonts w:ascii="Arial" w:hAnsi="Arial" w:cs="Arial"/>
          <w:sz w:val="22"/>
          <w:szCs w:val="22"/>
        </w:rPr>
        <w:t xml:space="preserve">physical activities </w:t>
      </w:r>
      <w:r w:rsidR="0046427A" w:rsidRPr="007F00FD">
        <w:rPr>
          <w:rFonts w:ascii="Arial" w:hAnsi="Arial" w:cs="Arial"/>
          <w:sz w:val="22"/>
          <w:szCs w:val="22"/>
        </w:rPr>
        <w:t xml:space="preserve">and socialising </w:t>
      </w:r>
      <w:r w:rsidR="00ED7BD9" w:rsidRPr="007F00FD">
        <w:rPr>
          <w:rFonts w:ascii="Arial" w:hAnsi="Arial" w:cs="Arial"/>
          <w:sz w:val="22"/>
          <w:szCs w:val="22"/>
        </w:rPr>
        <w:t>lower</w:t>
      </w:r>
      <w:r w:rsidR="001F6B0B" w:rsidRPr="007F00FD">
        <w:rPr>
          <w:rFonts w:ascii="Arial" w:hAnsi="Arial" w:cs="Arial"/>
          <w:sz w:val="22"/>
          <w:szCs w:val="22"/>
        </w:rPr>
        <w:t xml:space="preserve"> the</w:t>
      </w:r>
      <w:r w:rsidR="00ED7BD9" w:rsidRPr="007F00FD">
        <w:rPr>
          <w:rFonts w:ascii="Arial" w:hAnsi="Arial" w:cs="Arial"/>
          <w:sz w:val="22"/>
          <w:szCs w:val="22"/>
        </w:rPr>
        <w:t xml:space="preserve"> risk of </w:t>
      </w:r>
      <w:r w:rsidR="00644CA0" w:rsidRPr="007F00FD">
        <w:rPr>
          <w:rFonts w:ascii="Arial" w:hAnsi="Arial" w:cs="Arial"/>
          <w:sz w:val="22"/>
          <w:szCs w:val="22"/>
        </w:rPr>
        <w:t xml:space="preserve">mental health </w:t>
      </w:r>
      <w:r w:rsidR="004F1C1D" w:rsidRPr="007F00FD">
        <w:rPr>
          <w:rFonts w:ascii="Arial" w:hAnsi="Arial" w:cs="Arial"/>
          <w:sz w:val="22"/>
          <w:szCs w:val="22"/>
        </w:rPr>
        <w:t>illnesses like depression</w:t>
      </w:r>
      <w:r w:rsidR="00A7245E" w:rsidRPr="007F00FD">
        <w:rPr>
          <w:rFonts w:ascii="Arial" w:hAnsi="Arial" w:cs="Arial"/>
          <w:sz w:val="22"/>
          <w:szCs w:val="22"/>
        </w:rPr>
        <w:t xml:space="preserve"> and anxiety</w:t>
      </w:r>
      <w:r w:rsidR="00977192" w:rsidRPr="007F00FD">
        <w:rPr>
          <w:rFonts w:ascii="Arial" w:hAnsi="Arial" w:cs="Arial"/>
          <w:sz w:val="22"/>
          <w:szCs w:val="22"/>
        </w:rPr>
        <w:t xml:space="preserve">. </w:t>
      </w:r>
      <w:r w:rsidR="00CD28FF" w:rsidRPr="007F00FD">
        <w:rPr>
          <w:rFonts w:ascii="Arial" w:hAnsi="Arial" w:cs="Arial"/>
          <w:sz w:val="22"/>
          <w:szCs w:val="22"/>
        </w:rPr>
        <w:t xml:space="preserve">Activity theory </w:t>
      </w:r>
      <w:r w:rsidR="00633BE9" w:rsidRPr="007F00FD">
        <w:rPr>
          <w:rFonts w:ascii="Arial" w:hAnsi="Arial" w:cs="Arial"/>
          <w:sz w:val="22"/>
          <w:szCs w:val="22"/>
        </w:rPr>
        <w:t xml:space="preserve">highlights the </w:t>
      </w:r>
      <w:r w:rsidR="00B2652E" w:rsidRPr="007F00FD">
        <w:rPr>
          <w:rFonts w:ascii="Arial" w:hAnsi="Arial" w:cs="Arial"/>
          <w:sz w:val="22"/>
          <w:szCs w:val="22"/>
        </w:rPr>
        <w:t>importance of staying active</w:t>
      </w:r>
      <w:r w:rsidR="00972D84" w:rsidRPr="007F00FD">
        <w:rPr>
          <w:rFonts w:ascii="Arial" w:hAnsi="Arial" w:cs="Arial"/>
          <w:sz w:val="22"/>
          <w:szCs w:val="22"/>
        </w:rPr>
        <w:t xml:space="preserve"> </w:t>
      </w:r>
      <w:r w:rsidR="003A1418" w:rsidRPr="007F00FD">
        <w:rPr>
          <w:rFonts w:ascii="Arial" w:hAnsi="Arial" w:cs="Arial"/>
          <w:sz w:val="22"/>
          <w:szCs w:val="22"/>
        </w:rPr>
        <w:t xml:space="preserve">and </w:t>
      </w:r>
      <w:r w:rsidR="00122604" w:rsidRPr="007F00FD">
        <w:rPr>
          <w:rFonts w:ascii="Arial" w:hAnsi="Arial" w:cs="Arial"/>
          <w:sz w:val="22"/>
          <w:szCs w:val="22"/>
        </w:rPr>
        <w:t>keeping</w:t>
      </w:r>
      <w:r w:rsidR="003A1418" w:rsidRPr="007F00FD">
        <w:rPr>
          <w:rFonts w:ascii="Arial" w:hAnsi="Arial" w:cs="Arial"/>
          <w:sz w:val="22"/>
          <w:szCs w:val="22"/>
        </w:rPr>
        <w:t xml:space="preserve"> meanin</w:t>
      </w:r>
      <w:r w:rsidR="007C026A" w:rsidRPr="007F00FD">
        <w:rPr>
          <w:rFonts w:ascii="Arial" w:hAnsi="Arial" w:cs="Arial"/>
          <w:sz w:val="22"/>
          <w:szCs w:val="22"/>
        </w:rPr>
        <w:t>gful activities during ageing</w:t>
      </w:r>
      <w:r w:rsidR="006258E4" w:rsidRPr="007F00FD">
        <w:rPr>
          <w:rFonts w:ascii="Arial" w:hAnsi="Arial" w:cs="Arial"/>
          <w:sz w:val="22"/>
          <w:szCs w:val="22"/>
        </w:rPr>
        <w:t xml:space="preserve"> for example </w:t>
      </w:r>
      <w:r w:rsidR="00DA04D8" w:rsidRPr="007F00FD">
        <w:rPr>
          <w:rFonts w:ascii="Arial" w:hAnsi="Arial" w:cs="Arial"/>
          <w:sz w:val="22"/>
          <w:szCs w:val="22"/>
        </w:rPr>
        <w:t>physical activities and socialising</w:t>
      </w:r>
      <w:r w:rsidR="005E06E9" w:rsidRPr="007F00FD">
        <w:rPr>
          <w:rFonts w:ascii="Arial" w:hAnsi="Arial" w:cs="Arial"/>
          <w:sz w:val="22"/>
          <w:szCs w:val="22"/>
        </w:rPr>
        <w:t xml:space="preserve">. </w:t>
      </w:r>
      <w:r w:rsidR="005E06E9" w:rsidRPr="007F00FD">
        <w:rPr>
          <w:rFonts w:ascii="Arial" w:hAnsi="Arial" w:cs="Arial"/>
          <w:sz w:val="22"/>
          <w:szCs w:val="22"/>
        </w:rPr>
        <w:lastRenderedPageBreak/>
        <w:t xml:space="preserve">The findings are </w:t>
      </w:r>
      <w:r w:rsidR="00122604" w:rsidRPr="007F00FD">
        <w:rPr>
          <w:rFonts w:ascii="Arial" w:hAnsi="Arial" w:cs="Arial"/>
          <w:sz w:val="22"/>
          <w:szCs w:val="22"/>
        </w:rPr>
        <w:t>particularly relevant</w:t>
      </w:r>
      <w:r w:rsidR="0019352F" w:rsidRPr="007F00FD">
        <w:rPr>
          <w:rFonts w:ascii="Arial" w:hAnsi="Arial" w:cs="Arial"/>
          <w:sz w:val="22"/>
          <w:szCs w:val="22"/>
        </w:rPr>
        <w:t xml:space="preserve"> for health and social care prof</w:t>
      </w:r>
      <w:r w:rsidR="005A1F83" w:rsidRPr="007F00FD">
        <w:rPr>
          <w:rFonts w:ascii="Arial" w:hAnsi="Arial" w:cs="Arial"/>
          <w:sz w:val="22"/>
          <w:szCs w:val="22"/>
        </w:rPr>
        <w:t xml:space="preserve">essionals who </w:t>
      </w:r>
      <w:r w:rsidR="00996990" w:rsidRPr="007F00FD">
        <w:rPr>
          <w:rFonts w:ascii="Arial" w:hAnsi="Arial" w:cs="Arial"/>
          <w:sz w:val="22"/>
          <w:szCs w:val="22"/>
        </w:rPr>
        <w:t xml:space="preserve">focus on </w:t>
      </w:r>
      <w:r w:rsidR="00836F6D" w:rsidRPr="007F00FD">
        <w:rPr>
          <w:rFonts w:ascii="Arial" w:hAnsi="Arial" w:cs="Arial"/>
          <w:sz w:val="22"/>
          <w:szCs w:val="22"/>
        </w:rPr>
        <w:t>support</w:t>
      </w:r>
      <w:r w:rsidR="00575975" w:rsidRPr="007F00FD">
        <w:rPr>
          <w:rFonts w:ascii="Arial" w:hAnsi="Arial" w:cs="Arial"/>
          <w:sz w:val="22"/>
          <w:szCs w:val="22"/>
        </w:rPr>
        <w:t>ing</w:t>
      </w:r>
      <w:r w:rsidR="00836F6D" w:rsidRPr="007F00FD">
        <w:rPr>
          <w:rFonts w:ascii="Arial" w:hAnsi="Arial" w:cs="Arial"/>
          <w:sz w:val="22"/>
          <w:szCs w:val="22"/>
        </w:rPr>
        <w:t xml:space="preserve"> </w:t>
      </w:r>
      <w:r w:rsidR="00960531" w:rsidRPr="007F00FD">
        <w:rPr>
          <w:rFonts w:ascii="Arial" w:hAnsi="Arial" w:cs="Arial"/>
          <w:sz w:val="22"/>
          <w:szCs w:val="22"/>
        </w:rPr>
        <w:t xml:space="preserve">elderly </w:t>
      </w:r>
      <w:r w:rsidR="00BC5468" w:rsidRPr="007F00FD">
        <w:rPr>
          <w:rFonts w:ascii="Arial" w:hAnsi="Arial" w:cs="Arial"/>
          <w:sz w:val="22"/>
          <w:szCs w:val="22"/>
        </w:rPr>
        <w:t>patients has</w:t>
      </w:r>
      <w:r w:rsidR="006024C2" w:rsidRPr="007F00FD">
        <w:rPr>
          <w:rFonts w:ascii="Arial" w:hAnsi="Arial" w:cs="Arial"/>
          <w:sz w:val="22"/>
          <w:szCs w:val="22"/>
        </w:rPr>
        <w:t xml:space="preserve"> it promote active ageing and </w:t>
      </w:r>
      <w:r w:rsidR="00150104" w:rsidRPr="007F00FD">
        <w:rPr>
          <w:rFonts w:ascii="Arial" w:hAnsi="Arial" w:cs="Arial"/>
          <w:sz w:val="22"/>
          <w:szCs w:val="22"/>
        </w:rPr>
        <w:t xml:space="preserve">improve quality of </w:t>
      </w:r>
      <w:r w:rsidR="008B7570" w:rsidRPr="007F00FD">
        <w:rPr>
          <w:rFonts w:ascii="Arial" w:hAnsi="Arial" w:cs="Arial"/>
          <w:sz w:val="22"/>
          <w:szCs w:val="22"/>
        </w:rPr>
        <w:t xml:space="preserve">life. </w:t>
      </w:r>
      <w:r w:rsidR="00BC5468" w:rsidRPr="007F00FD">
        <w:rPr>
          <w:rFonts w:ascii="Arial" w:hAnsi="Arial" w:cs="Arial"/>
          <w:sz w:val="22"/>
          <w:szCs w:val="22"/>
        </w:rPr>
        <w:t>However,</w:t>
      </w:r>
      <w:r w:rsidR="008B7570" w:rsidRPr="007F00FD">
        <w:rPr>
          <w:rFonts w:ascii="Arial" w:hAnsi="Arial" w:cs="Arial"/>
          <w:sz w:val="22"/>
          <w:szCs w:val="22"/>
        </w:rPr>
        <w:t xml:space="preserve"> </w:t>
      </w:r>
      <w:r w:rsidR="00F3767C" w:rsidRPr="007F00FD">
        <w:rPr>
          <w:rFonts w:ascii="Arial" w:hAnsi="Arial" w:cs="Arial"/>
          <w:sz w:val="22"/>
          <w:szCs w:val="22"/>
        </w:rPr>
        <w:t xml:space="preserve">the </w:t>
      </w:r>
      <w:r w:rsidR="005669A5" w:rsidRPr="007F00FD">
        <w:rPr>
          <w:rFonts w:ascii="Arial" w:hAnsi="Arial" w:cs="Arial"/>
          <w:sz w:val="22"/>
          <w:szCs w:val="22"/>
        </w:rPr>
        <w:t>limitation</w:t>
      </w:r>
      <w:r w:rsidR="00F3767C" w:rsidRPr="007F00FD">
        <w:rPr>
          <w:rFonts w:ascii="Arial" w:hAnsi="Arial" w:cs="Arial"/>
          <w:sz w:val="22"/>
          <w:szCs w:val="22"/>
        </w:rPr>
        <w:t xml:space="preserve"> of this theory is that</w:t>
      </w:r>
      <w:r w:rsidR="004E49E5" w:rsidRPr="007F00FD">
        <w:rPr>
          <w:rFonts w:ascii="Arial" w:hAnsi="Arial" w:cs="Arial"/>
          <w:sz w:val="22"/>
          <w:szCs w:val="22"/>
        </w:rPr>
        <w:t xml:space="preserve"> the data is based on </w:t>
      </w:r>
      <w:r w:rsidR="00C408FD" w:rsidRPr="007F00FD">
        <w:rPr>
          <w:rFonts w:ascii="Arial" w:hAnsi="Arial" w:cs="Arial"/>
          <w:sz w:val="22"/>
          <w:szCs w:val="22"/>
        </w:rPr>
        <w:t>self-reported answers from participants</w:t>
      </w:r>
      <w:r w:rsidR="001D0CA1" w:rsidRPr="007F00FD">
        <w:rPr>
          <w:rFonts w:ascii="Arial" w:hAnsi="Arial" w:cs="Arial"/>
          <w:sz w:val="22"/>
          <w:szCs w:val="22"/>
        </w:rPr>
        <w:t xml:space="preserve">, which may affect </w:t>
      </w:r>
      <w:r w:rsidR="006F75E6" w:rsidRPr="007F00FD">
        <w:rPr>
          <w:rFonts w:ascii="Arial" w:hAnsi="Arial" w:cs="Arial"/>
          <w:sz w:val="22"/>
          <w:szCs w:val="22"/>
        </w:rPr>
        <w:t xml:space="preserve">the reliability of the </w:t>
      </w:r>
      <w:r w:rsidR="00792A02" w:rsidRPr="007F00FD">
        <w:rPr>
          <w:rFonts w:ascii="Arial" w:hAnsi="Arial" w:cs="Arial"/>
          <w:sz w:val="22"/>
          <w:szCs w:val="22"/>
        </w:rPr>
        <w:t>results, the</w:t>
      </w:r>
      <w:r w:rsidR="006F75E6" w:rsidRPr="007F00FD">
        <w:rPr>
          <w:rFonts w:ascii="Arial" w:hAnsi="Arial" w:cs="Arial"/>
          <w:sz w:val="22"/>
          <w:szCs w:val="22"/>
        </w:rPr>
        <w:t xml:space="preserve"> stu</w:t>
      </w:r>
      <w:r w:rsidR="00CB00B6" w:rsidRPr="007F00FD">
        <w:rPr>
          <w:rFonts w:ascii="Arial" w:hAnsi="Arial" w:cs="Arial"/>
          <w:sz w:val="22"/>
          <w:szCs w:val="22"/>
        </w:rPr>
        <w:t xml:space="preserve">dy does not clearly </w:t>
      </w:r>
      <w:r w:rsidR="00DD4B2B" w:rsidRPr="007F00FD">
        <w:rPr>
          <w:rFonts w:ascii="Arial" w:hAnsi="Arial" w:cs="Arial"/>
          <w:sz w:val="22"/>
          <w:szCs w:val="22"/>
        </w:rPr>
        <w:t>diff</w:t>
      </w:r>
      <w:r w:rsidR="00363903" w:rsidRPr="007F00FD">
        <w:rPr>
          <w:rFonts w:ascii="Arial" w:hAnsi="Arial" w:cs="Arial"/>
          <w:sz w:val="22"/>
          <w:szCs w:val="22"/>
        </w:rPr>
        <w:t xml:space="preserve">erentiate </w:t>
      </w:r>
      <w:r w:rsidR="00792A02" w:rsidRPr="007F00FD">
        <w:rPr>
          <w:rFonts w:ascii="Arial" w:hAnsi="Arial" w:cs="Arial"/>
          <w:sz w:val="22"/>
          <w:szCs w:val="22"/>
        </w:rPr>
        <w:t>between different types of activities</w:t>
      </w:r>
      <w:r w:rsidR="00517BBD" w:rsidRPr="007F00FD">
        <w:rPr>
          <w:rFonts w:ascii="Arial" w:hAnsi="Arial" w:cs="Arial"/>
          <w:sz w:val="22"/>
          <w:szCs w:val="22"/>
        </w:rPr>
        <w:t xml:space="preserve">, </w:t>
      </w:r>
      <w:r w:rsidR="00C0087B" w:rsidRPr="007F00FD">
        <w:rPr>
          <w:rFonts w:ascii="Arial" w:hAnsi="Arial" w:cs="Arial"/>
          <w:sz w:val="22"/>
          <w:szCs w:val="22"/>
        </w:rPr>
        <w:t xml:space="preserve">making it difficult to </w:t>
      </w:r>
      <w:r w:rsidR="0012118C" w:rsidRPr="007F00FD">
        <w:rPr>
          <w:rFonts w:ascii="Arial" w:hAnsi="Arial" w:cs="Arial"/>
          <w:sz w:val="22"/>
          <w:szCs w:val="22"/>
        </w:rPr>
        <w:t xml:space="preserve">determine </w:t>
      </w:r>
      <w:r w:rsidR="00BC5468" w:rsidRPr="007F00FD">
        <w:rPr>
          <w:rFonts w:ascii="Arial" w:hAnsi="Arial" w:cs="Arial"/>
          <w:sz w:val="22"/>
          <w:szCs w:val="22"/>
        </w:rPr>
        <w:t>which have the best impact on wellbeing.</w:t>
      </w:r>
    </w:p>
    <w:p w14:paraId="48CD1027" w14:textId="77777777" w:rsidR="00A05BCA" w:rsidRPr="007F00FD" w:rsidRDefault="00A05BCA" w:rsidP="007F00FD">
      <w:pPr>
        <w:spacing w:line="360" w:lineRule="auto"/>
        <w:rPr>
          <w:rFonts w:ascii="Arial" w:hAnsi="Arial" w:cs="Arial"/>
          <w:sz w:val="22"/>
          <w:szCs w:val="22"/>
        </w:rPr>
      </w:pPr>
    </w:p>
    <w:p w14:paraId="16CC2952" w14:textId="77777777" w:rsidR="00A31DE2" w:rsidRDefault="00A31DE2" w:rsidP="007F00FD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3C1E74F0" w14:textId="0DC9EE6B" w:rsidR="000438B6" w:rsidRPr="007F00FD" w:rsidRDefault="00F86456" w:rsidP="007F00FD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007F00FD">
        <w:rPr>
          <w:rFonts w:ascii="Arial" w:hAnsi="Arial" w:cs="Arial"/>
          <w:sz w:val="22"/>
          <w:szCs w:val="22"/>
          <w:u w:val="single"/>
        </w:rPr>
        <w:t>Source 3</w:t>
      </w:r>
      <w:r w:rsidR="0089032C" w:rsidRPr="007F00FD">
        <w:rPr>
          <w:rFonts w:ascii="Arial" w:hAnsi="Arial" w:cs="Arial"/>
          <w:sz w:val="22"/>
          <w:szCs w:val="22"/>
          <w:u w:val="single"/>
        </w:rPr>
        <w:t>:</w:t>
      </w:r>
    </w:p>
    <w:p w14:paraId="13EA7578" w14:textId="71C9A685" w:rsidR="0089032C" w:rsidRPr="007F00FD" w:rsidRDefault="000A726F" w:rsidP="007F00FD">
      <w:pPr>
        <w:spacing w:line="360" w:lineRule="auto"/>
        <w:rPr>
          <w:rFonts w:ascii="Arial" w:hAnsi="Arial" w:cs="Arial"/>
          <w:sz w:val="22"/>
          <w:szCs w:val="22"/>
        </w:rPr>
      </w:pPr>
      <w:r w:rsidRPr="007F00FD">
        <w:rPr>
          <w:rFonts w:ascii="Arial" w:hAnsi="Arial" w:cs="Arial"/>
          <w:sz w:val="22"/>
          <w:szCs w:val="22"/>
        </w:rPr>
        <w:t>Zhang</w:t>
      </w:r>
      <w:r w:rsidR="009A2E99" w:rsidRPr="007F00FD">
        <w:rPr>
          <w:rFonts w:ascii="Arial" w:hAnsi="Arial" w:cs="Arial"/>
          <w:sz w:val="22"/>
          <w:szCs w:val="22"/>
        </w:rPr>
        <w:t>, T.,Lui,</w:t>
      </w:r>
      <w:r w:rsidR="003704EF" w:rsidRPr="007F00FD">
        <w:rPr>
          <w:rFonts w:ascii="Arial" w:hAnsi="Arial" w:cs="Arial"/>
          <w:sz w:val="22"/>
          <w:szCs w:val="22"/>
        </w:rPr>
        <w:t xml:space="preserve"> Y., Wang, </w:t>
      </w:r>
      <w:r w:rsidR="00842F55" w:rsidRPr="007F00FD">
        <w:rPr>
          <w:rFonts w:ascii="Arial" w:hAnsi="Arial" w:cs="Arial"/>
          <w:sz w:val="22"/>
          <w:szCs w:val="22"/>
        </w:rPr>
        <w:t>Y., Li</w:t>
      </w:r>
      <w:r w:rsidR="005958D3" w:rsidRPr="007F00FD">
        <w:rPr>
          <w:rFonts w:ascii="Arial" w:hAnsi="Arial" w:cs="Arial"/>
          <w:sz w:val="22"/>
          <w:szCs w:val="22"/>
        </w:rPr>
        <w:t>,C., Yang,</w:t>
      </w:r>
      <w:r w:rsidR="00CD76B6" w:rsidRPr="007F00FD">
        <w:rPr>
          <w:rFonts w:ascii="Arial" w:hAnsi="Arial" w:cs="Arial"/>
          <w:sz w:val="22"/>
          <w:szCs w:val="22"/>
        </w:rPr>
        <w:t xml:space="preserve"> X., Tian,</w:t>
      </w:r>
      <w:r w:rsidR="00D47F69" w:rsidRPr="007F00FD">
        <w:rPr>
          <w:rFonts w:ascii="Arial" w:hAnsi="Arial" w:cs="Arial"/>
          <w:sz w:val="22"/>
          <w:szCs w:val="22"/>
        </w:rPr>
        <w:t xml:space="preserve"> L.,Wu, Y., L</w:t>
      </w:r>
      <w:r w:rsidR="002C37AB" w:rsidRPr="007F00FD">
        <w:rPr>
          <w:rFonts w:ascii="Arial" w:hAnsi="Arial" w:cs="Arial"/>
          <w:sz w:val="22"/>
          <w:szCs w:val="22"/>
        </w:rPr>
        <w:t xml:space="preserve">. and Li, </w:t>
      </w:r>
      <w:r w:rsidR="00842F55" w:rsidRPr="007F00FD">
        <w:rPr>
          <w:rFonts w:ascii="Arial" w:hAnsi="Arial" w:cs="Arial"/>
          <w:sz w:val="22"/>
          <w:szCs w:val="22"/>
        </w:rPr>
        <w:t>H. (2022)</w:t>
      </w:r>
      <w:r w:rsidR="00014905" w:rsidRPr="007F00FD">
        <w:rPr>
          <w:rFonts w:ascii="Arial" w:hAnsi="Arial" w:cs="Arial"/>
          <w:sz w:val="22"/>
          <w:szCs w:val="22"/>
        </w:rPr>
        <w:t xml:space="preserve"> </w:t>
      </w:r>
      <w:r w:rsidR="00CC5B85" w:rsidRPr="007F00FD">
        <w:rPr>
          <w:rFonts w:ascii="Arial" w:hAnsi="Arial" w:cs="Arial"/>
          <w:sz w:val="22"/>
          <w:szCs w:val="22"/>
        </w:rPr>
        <w:t>Q</w:t>
      </w:r>
      <w:r w:rsidR="000C58A8" w:rsidRPr="007F00FD">
        <w:rPr>
          <w:rFonts w:ascii="Arial" w:hAnsi="Arial" w:cs="Arial"/>
          <w:sz w:val="22"/>
          <w:szCs w:val="22"/>
        </w:rPr>
        <w:t>uality indicator</w:t>
      </w:r>
      <w:r w:rsidR="00014905" w:rsidRPr="007F00FD">
        <w:rPr>
          <w:rFonts w:ascii="Arial" w:hAnsi="Arial" w:cs="Arial"/>
          <w:sz w:val="22"/>
          <w:szCs w:val="22"/>
        </w:rPr>
        <w:t>s for the care of older adults</w:t>
      </w:r>
      <w:r w:rsidR="000F0DEF" w:rsidRPr="007F00FD">
        <w:rPr>
          <w:rFonts w:ascii="Arial" w:hAnsi="Arial" w:cs="Arial"/>
          <w:sz w:val="22"/>
          <w:szCs w:val="22"/>
        </w:rPr>
        <w:t xml:space="preserve"> with disabilities in long-term care facilities</w:t>
      </w:r>
      <w:r w:rsidR="00274F3E" w:rsidRPr="007F00FD">
        <w:rPr>
          <w:rFonts w:ascii="Arial" w:hAnsi="Arial" w:cs="Arial"/>
          <w:sz w:val="22"/>
          <w:szCs w:val="22"/>
        </w:rPr>
        <w:t xml:space="preserve"> based on Maslow’s hierarchy of need</w:t>
      </w:r>
      <w:r w:rsidR="003E428C" w:rsidRPr="007F00FD">
        <w:rPr>
          <w:rFonts w:ascii="Arial" w:hAnsi="Arial" w:cs="Arial"/>
          <w:sz w:val="22"/>
          <w:szCs w:val="22"/>
        </w:rPr>
        <w:t>s’</w:t>
      </w:r>
      <w:r w:rsidR="003E428C" w:rsidRPr="007F00FD">
        <w:rPr>
          <w:rFonts w:ascii="Arial" w:hAnsi="Arial" w:cs="Arial"/>
          <w:i/>
          <w:iCs/>
          <w:sz w:val="22"/>
          <w:szCs w:val="22"/>
        </w:rPr>
        <w:t>, International</w:t>
      </w:r>
      <w:r w:rsidR="00042304" w:rsidRPr="007F00FD">
        <w:rPr>
          <w:rFonts w:ascii="Arial" w:hAnsi="Arial" w:cs="Arial"/>
          <w:i/>
          <w:iCs/>
          <w:sz w:val="22"/>
          <w:szCs w:val="22"/>
        </w:rPr>
        <w:t xml:space="preserve"> Journal of Nursing Sciences</w:t>
      </w:r>
      <w:r w:rsidR="00B60624" w:rsidRPr="007F00FD">
        <w:rPr>
          <w:rFonts w:ascii="Arial" w:hAnsi="Arial" w:cs="Arial"/>
          <w:sz w:val="22"/>
          <w:szCs w:val="22"/>
        </w:rPr>
        <w:t>, 9(4), pp. 4</w:t>
      </w:r>
      <w:r w:rsidR="00A908E8" w:rsidRPr="007F00FD">
        <w:rPr>
          <w:rFonts w:ascii="Arial" w:hAnsi="Arial" w:cs="Arial"/>
          <w:sz w:val="22"/>
          <w:szCs w:val="22"/>
        </w:rPr>
        <w:t>53</w:t>
      </w:r>
      <w:r w:rsidR="00C33965" w:rsidRPr="007F00FD">
        <w:rPr>
          <w:rFonts w:ascii="Arial" w:hAnsi="Arial" w:cs="Arial"/>
          <w:sz w:val="22"/>
          <w:szCs w:val="22"/>
        </w:rPr>
        <w:t>-</w:t>
      </w:r>
      <w:r w:rsidR="00A908E8" w:rsidRPr="007F00FD">
        <w:rPr>
          <w:rFonts w:ascii="Arial" w:hAnsi="Arial" w:cs="Arial"/>
          <w:sz w:val="22"/>
          <w:szCs w:val="22"/>
        </w:rPr>
        <w:t>459.</w:t>
      </w:r>
    </w:p>
    <w:p w14:paraId="0D04A44E" w14:textId="1BAE8AC8" w:rsidR="0089032C" w:rsidRPr="007F00FD" w:rsidRDefault="0065052F" w:rsidP="007F00FD">
      <w:pPr>
        <w:spacing w:line="360" w:lineRule="auto"/>
        <w:rPr>
          <w:rFonts w:ascii="Arial" w:hAnsi="Arial" w:cs="Arial"/>
          <w:sz w:val="22"/>
          <w:szCs w:val="22"/>
        </w:rPr>
      </w:pPr>
      <w:r w:rsidRPr="007F00FD">
        <w:rPr>
          <w:rFonts w:ascii="Arial" w:hAnsi="Arial" w:cs="Arial"/>
          <w:sz w:val="22"/>
          <w:szCs w:val="22"/>
        </w:rPr>
        <w:t>Maslow’s Hiera</w:t>
      </w:r>
      <w:r w:rsidR="00656900" w:rsidRPr="007F00FD">
        <w:rPr>
          <w:rFonts w:ascii="Arial" w:hAnsi="Arial" w:cs="Arial"/>
          <w:sz w:val="22"/>
          <w:szCs w:val="22"/>
        </w:rPr>
        <w:t>rchy of Needs explains that human</w:t>
      </w:r>
      <w:r w:rsidR="00E41CF9" w:rsidRPr="007F00FD">
        <w:rPr>
          <w:rFonts w:ascii="Arial" w:hAnsi="Arial" w:cs="Arial"/>
          <w:sz w:val="22"/>
          <w:szCs w:val="22"/>
        </w:rPr>
        <w:t xml:space="preserve"> wellbeing depends on </w:t>
      </w:r>
      <w:r w:rsidR="008312DB" w:rsidRPr="007F00FD">
        <w:rPr>
          <w:rFonts w:ascii="Arial" w:hAnsi="Arial" w:cs="Arial"/>
          <w:sz w:val="22"/>
          <w:szCs w:val="22"/>
        </w:rPr>
        <w:t>th</w:t>
      </w:r>
      <w:r w:rsidR="00FF2A7B" w:rsidRPr="007F00FD">
        <w:rPr>
          <w:rFonts w:ascii="Arial" w:hAnsi="Arial" w:cs="Arial"/>
          <w:sz w:val="22"/>
          <w:szCs w:val="22"/>
        </w:rPr>
        <w:t xml:space="preserve">e satisfaction of </w:t>
      </w:r>
      <w:r w:rsidR="00673B5D" w:rsidRPr="007F00FD">
        <w:rPr>
          <w:rFonts w:ascii="Arial" w:hAnsi="Arial" w:cs="Arial"/>
          <w:sz w:val="22"/>
          <w:szCs w:val="22"/>
        </w:rPr>
        <w:t>diverse levels</w:t>
      </w:r>
      <w:r w:rsidR="002D7292" w:rsidRPr="007F00FD">
        <w:rPr>
          <w:rFonts w:ascii="Arial" w:hAnsi="Arial" w:cs="Arial"/>
          <w:sz w:val="22"/>
          <w:szCs w:val="22"/>
        </w:rPr>
        <w:t xml:space="preserve"> </w:t>
      </w:r>
      <w:r w:rsidR="00E12D62" w:rsidRPr="007F00FD">
        <w:rPr>
          <w:rFonts w:ascii="Arial" w:hAnsi="Arial" w:cs="Arial"/>
          <w:sz w:val="22"/>
          <w:szCs w:val="22"/>
        </w:rPr>
        <w:t>of needs</w:t>
      </w:r>
      <w:r w:rsidR="004C7733" w:rsidRPr="007F00FD">
        <w:rPr>
          <w:rFonts w:ascii="Arial" w:hAnsi="Arial" w:cs="Arial"/>
          <w:sz w:val="22"/>
          <w:szCs w:val="22"/>
        </w:rPr>
        <w:t xml:space="preserve">. </w:t>
      </w:r>
      <w:r w:rsidR="002917F4" w:rsidRPr="007F00FD">
        <w:rPr>
          <w:rFonts w:ascii="Arial" w:hAnsi="Arial" w:cs="Arial"/>
          <w:sz w:val="22"/>
          <w:szCs w:val="22"/>
        </w:rPr>
        <w:t>Beginning</w:t>
      </w:r>
      <w:r w:rsidR="00AF299C" w:rsidRPr="007F00FD">
        <w:rPr>
          <w:rFonts w:ascii="Arial" w:hAnsi="Arial" w:cs="Arial"/>
          <w:sz w:val="22"/>
          <w:szCs w:val="22"/>
        </w:rPr>
        <w:t xml:space="preserve"> </w:t>
      </w:r>
      <w:r w:rsidR="002917F4" w:rsidRPr="007F00FD">
        <w:rPr>
          <w:rFonts w:ascii="Arial" w:hAnsi="Arial" w:cs="Arial"/>
          <w:sz w:val="22"/>
          <w:szCs w:val="22"/>
        </w:rPr>
        <w:t>with basic physiological needs su</w:t>
      </w:r>
      <w:r w:rsidR="008F58C0" w:rsidRPr="007F00FD">
        <w:rPr>
          <w:rFonts w:ascii="Arial" w:hAnsi="Arial" w:cs="Arial"/>
          <w:sz w:val="22"/>
          <w:szCs w:val="22"/>
        </w:rPr>
        <w:t xml:space="preserve">ch as food, </w:t>
      </w:r>
      <w:r w:rsidR="00040652" w:rsidRPr="007F00FD">
        <w:rPr>
          <w:rFonts w:ascii="Arial" w:hAnsi="Arial" w:cs="Arial"/>
          <w:sz w:val="22"/>
          <w:szCs w:val="22"/>
        </w:rPr>
        <w:t>health,</w:t>
      </w:r>
      <w:r w:rsidR="008F58C0" w:rsidRPr="007F00FD">
        <w:rPr>
          <w:rFonts w:ascii="Arial" w:hAnsi="Arial" w:cs="Arial"/>
          <w:sz w:val="22"/>
          <w:szCs w:val="22"/>
        </w:rPr>
        <w:t xml:space="preserve"> and safety</w:t>
      </w:r>
      <w:r w:rsidR="00F00497" w:rsidRPr="007F00FD">
        <w:rPr>
          <w:rFonts w:ascii="Arial" w:hAnsi="Arial" w:cs="Arial"/>
          <w:sz w:val="22"/>
          <w:szCs w:val="22"/>
        </w:rPr>
        <w:t xml:space="preserve">, followed by psychological needs </w:t>
      </w:r>
      <w:r w:rsidR="00063943" w:rsidRPr="007F00FD">
        <w:rPr>
          <w:rFonts w:ascii="Arial" w:hAnsi="Arial" w:cs="Arial"/>
          <w:sz w:val="22"/>
          <w:szCs w:val="22"/>
        </w:rPr>
        <w:t xml:space="preserve">including </w:t>
      </w:r>
      <w:r w:rsidR="00630026" w:rsidRPr="007F00FD">
        <w:rPr>
          <w:rFonts w:ascii="Arial" w:hAnsi="Arial" w:cs="Arial"/>
          <w:sz w:val="22"/>
          <w:szCs w:val="22"/>
        </w:rPr>
        <w:t xml:space="preserve">belonging, </w:t>
      </w:r>
      <w:r w:rsidR="00040652" w:rsidRPr="007F00FD">
        <w:rPr>
          <w:rFonts w:ascii="Arial" w:hAnsi="Arial" w:cs="Arial"/>
          <w:sz w:val="22"/>
          <w:szCs w:val="22"/>
        </w:rPr>
        <w:t>esteem,</w:t>
      </w:r>
      <w:r w:rsidR="00521E6E" w:rsidRPr="007F00FD">
        <w:rPr>
          <w:rFonts w:ascii="Arial" w:hAnsi="Arial" w:cs="Arial"/>
          <w:sz w:val="22"/>
          <w:szCs w:val="22"/>
        </w:rPr>
        <w:t xml:space="preserve"> and </w:t>
      </w:r>
      <w:r w:rsidR="005205CB" w:rsidRPr="007F00FD">
        <w:rPr>
          <w:rFonts w:ascii="Arial" w:hAnsi="Arial" w:cs="Arial"/>
          <w:sz w:val="22"/>
          <w:szCs w:val="22"/>
        </w:rPr>
        <w:t>self-fulfilment</w:t>
      </w:r>
      <w:r w:rsidR="00403186" w:rsidRPr="007F00FD">
        <w:rPr>
          <w:rFonts w:ascii="Arial" w:hAnsi="Arial" w:cs="Arial"/>
          <w:sz w:val="22"/>
          <w:szCs w:val="22"/>
        </w:rPr>
        <w:t xml:space="preserve">. Zhang </w:t>
      </w:r>
      <w:r w:rsidR="00403186" w:rsidRPr="007C6720">
        <w:rPr>
          <w:rFonts w:ascii="Arial" w:hAnsi="Arial" w:cs="Arial"/>
          <w:i/>
          <w:iCs/>
          <w:sz w:val="22"/>
          <w:szCs w:val="22"/>
        </w:rPr>
        <w:t>et al.</w:t>
      </w:r>
      <w:r w:rsidR="00403186" w:rsidRPr="007F00FD">
        <w:rPr>
          <w:rFonts w:ascii="Arial" w:hAnsi="Arial" w:cs="Arial"/>
          <w:sz w:val="22"/>
          <w:szCs w:val="22"/>
        </w:rPr>
        <w:t xml:space="preserve"> (</w:t>
      </w:r>
      <w:r w:rsidR="0089651E" w:rsidRPr="007F00FD">
        <w:rPr>
          <w:rFonts w:ascii="Arial" w:hAnsi="Arial" w:cs="Arial"/>
          <w:sz w:val="22"/>
          <w:szCs w:val="22"/>
        </w:rPr>
        <w:t xml:space="preserve">2022) apply this theory </w:t>
      </w:r>
      <w:r w:rsidR="00983AA9" w:rsidRPr="007F00FD">
        <w:rPr>
          <w:rFonts w:ascii="Arial" w:hAnsi="Arial" w:cs="Arial"/>
          <w:sz w:val="22"/>
          <w:szCs w:val="22"/>
        </w:rPr>
        <w:t>to older adults living in long-</w:t>
      </w:r>
      <w:r w:rsidR="00D645FA" w:rsidRPr="007F00FD">
        <w:rPr>
          <w:rFonts w:ascii="Arial" w:hAnsi="Arial" w:cs="Arial"/>
          <w:sz w:val="22"/>
          <w:szCs w:val="22"/>
        </w:rPr>
        <w:t xml:space="preserve">term care facilities and suggest that care providers </w:t>
      </w:r>
      <w:r w:rsidR="000244CD" w:rsidRPr="007F00FD">
        <w:rPr>
          <w:rFonts w:ascii="Arial" w:hAnsi="Arial" w:cs="Arial"/>
          <w:sz w:val="22"/>
          <w:szCs w:val="22"/>
        </w:rPr>
        <w:t xml:space="preserve">must ensure that </w:t>
      </w:r>
      <w:r w:rsidR="000B5AD3" w:rsidRPr="007F00FD">
        <w:rPr>
          <w:rFonts w:ascii="Arial" w:hAnsi="Arial" w:cs="Arial"/>
          <w:sz w:val="22"/>
          <w:szCs w:val="22"/>
        </w:rPr>
        <w:t>re</w:t>
      </w:r>
      <w:r w:rsidR="007D1CDC" w:rsidRPr="007F00FD">
        <w:rPr>
          <w:rFonts w:ascii="Arial" w:hAnsi="Arial" w:cs="Arial"/>
          <w:sz w:val="22"/>
          <w:szCs w:val="22"/>
        </w:rPr>
        <w:t xml:space="preserve">sidents </w:t>
      </w:r>
      <w:r w:rsidR="00D4296C" w:rsidRPr="007F00FD">
        <w:rPr>
          <w:rFonts w:ascii="Arial" w:hAnsi="Arial" w:cs="Arial"/>
          <w:sz w:val="22"/>
          <w:szCs w:val="22"/>
        </w:rPr>
        <w:t>basic needs</w:t>
      </w:r>
      <w:r w:rsidR="0064451C" w:rsidRPr="007F00FD">
        <w:rPr>
          <w:rFonts w:ascii="Arial" w:hAnsi="Arial" w:cs="Arial"/>
          <w:sz w:val="22"/>
          <w:szCs w:val="22"/>
        </w:rPr>
        <w:t xml:space="preserve"> are met</w:t>
      </w:r>
      <w:r w:rsidR="00315C96" w:rsidRPr="007F00FD">
        <w:rPr>
          <w:rFonts w:ascii="Arial" w:hAnsi="Arial" w:cs="Arial"/>
          <w:sz w:val="22"/>
          <w:szCs w:val="22"/>
        </w:rPr>
        <w:t xml:space="preserve"> it can be their favourite breakfast or </w:t>
      </w:r>
      <w:r w:rsidR="000E066F" w:rsidRPr="007F00FD">
        <w:rPr>
          <w:rFonts w:ascii="Arial" w:hAnsi="Arial" w:cs="Arial"/>
          <w:sz w:val="22"/>
          <w:szCs w:val="22"/>
        </w:rPr>
        <w:t>teatime</w:t>
      </w:r>
      <w:r w:rsidR="0064451C" w:rsidRPr="007F00FD">
        <w:rPr>
          <w:rFonts w:ascii="Arial" w:hAnsi="Arial" w:cs="Arial"/>
          <w:sz w:val="22"/>
          <w:szCs w:val="22"/>
        </w:rPr>
        <w:t xml:space="preserve"> </w:t>
      </w:r>
      <w:r w:rsidR="00AA1BD6" w:rsidRPr="007F00FD">
        <w:rPr>
          <w:rFonts w:ascii="Arial" w:hAnsi="Arial" w:cs="Arial"/>
          <w:sz w:val="22"/>
          <w:szCs w:val="22"/>
        </w:rPr>
        <w:t xml:space="preserve">and </w:t>
      </w:r>
      <w:r w:rsidR="004E567E" w:rsidRPr="007F00FD">
        <w:rPr>
          <w:rFonts w:ascii="Arial" w:hAnsi="Arial" w:cs="Arial"/>
          <w:sz w:val="22"/>
          <w:szCs w:val="22"/>
        </w:rPr>
        <w:t>encourage</w:t>
      </w:r>
      <w:r w:rsidR="000A1503" w:rsidRPr="007F00FD">
        <w:rPr>
          <w:rFonts w:ascii="Arial" w:hAnsi="Arial" w:cs="Arial"/>
          <w:sz w:val="22"/>
          <w:szCs w:val="22"/>
        </w:rPr>
        <w:t xml:space="preserve"> </w:t>
      </w:r>
      <w:r w:rsidR="00526A7C" w:rsidRPr="007F00FD">
        <w:rPr>
          <w:rFonts w:ascii="Arial" w:hAnsi="Arial" w:cs="Arial"/>
          <w:sz w:val="22"/>
          <w:szCs w:val="22"/>
        </w:rPr>
        <w:t>to</w:t>
      </w:r>
      <w:r w:rsidR="00ED27E0" w:rsidRPr="007F00FD">
        <w:rPr>
          <w:rFonts w:ascii="Arial" w:hAnsi="Arial" w:cs="Arial"/>
          <w:sz w:val="22"/>
          <w:szCs w:val="22"/>
        </w:rPr>
        <w:t xml:space="preserve"> pursue</w:t>
      </w:r>
      <w:r w:rsidR="00A56750" w:rsidRPr="007F00FD">
        <w:rPr>
          <w:rFonts w:ascii="Arial" w:hAnsi="Arial" w:cs="Arial"/>
          <w:sz w:val="22"/>
          <w:szCs w:val="22"/>
        </w:rPr>
        <w:t xml:space="preserve"> doing </w:t>
      </w:r>
      <w:r w:rsidR="00AD7DCF" w:rsidRPr="007F00FD">
        <w:rPr>
          <w:rFonts w:ascii="Arial" w:hAnsi="Arial" w:cs="Arial"/>
          <w:sz w:val="22"/>
          <w:szCs w:val="22"/>
        </w:rPr>
        <w:t xml:space="preserve">hobbies like </w:t>
      </w:r>
      <w:r w:rsidR="00F77032" w:rsidRPr="007F00FD">
        <w:rPr>
          <w:rFonts w:ascii="Arial" w:hAnsi="Arial" w:cs="Arial"/>
          <w:sz w:val="22"/>
          <w:szCs w:val="22"/>
        </w:rPr>
        <w:t>gardening before</w:t>
      </w:r>
      <w:r w:rsidR="0064451C" w:rsidRPr="007F00FD">
        <w:rPr>
          <w:rFonts w:ascii="Arial" w:hAnsi="Arial" w:cs="Arial"/>
          <w:sz w:val="22"/>
          <w:szCs w:val="22"/>
        </w:rPr>
        <w:t xml:space="preserve"> addressing their </w:t>
      </w:r>
      <w:r w:rsidR="00D45C0F" w:rsidRPr="007F00FD">
        <w:rPr>
          <w:rFonts w:ascii="Arial" w:hAnsi="Arial" w:cs="Arial"/>
          <w:sz w:val="22"/>
          <w:szCs w:val="22"/>
        </w:rPr>
        <w:t xml:space="preserve">emotional and social needs. The </w:t>
      </w:r>
      <w:r w:rsidR="00236E9C" w:rsidRPr="007F00FD">
        <w:rPr>
          <w:rFonts w:ascii="Arial" w:hAnsi="Arial" w:cs="Arial"/>
          <w:sz w:val="22"/>
          <w:szCs w:val="22"/>
        </w:rPr>
        <w:t xml:space="preserve">study highlights </w:t>
      </w:r>
      <w:r w:rsidR="002A6BC3" w:rsidRPr="007F00FD">
        <w:rPr>
          <w:rFonts w:ascii="Arial" w:hAnsi="Arial" w:cs="Arial"/>
          <w:sz w:val="22"/>
          <w:szCs w:val="22"/>
        </w:rPr>
        <w:t>that providing safe environment</w:t>
      </w:r>
      <w:r w:rsidR="002748DD" w:rsidRPr="007F00FD">
        <w:rPr>
          <w:rFonts w:ascii="Arial" w:hAnsi="Arial" w:cs="Arial"/>
          <w:sz w:val="22"/>
          <w:szCs w:val="22"/>
        </w:rPr>
        <w:t>, healthcare support and opp</w:t>
      </w:r>
      <w:r w:rsidR="00600C80" w:rsidRPr="007F00FD">
        <w:rPr>
          <w:rFonts w:ascii="Arial" w:hAnsi="Arial" w:cs="Arial"/>
          <w:sz w:val="22"/>
          <w:szCs w:val="22"/>
        </w:rPr>
        <w:t xml:space="preserve">ortunities for social interaction can </w:t>
      </w:r>
      <w:r w:rsidR="00855C88" w:rsidRPr="007F00FD">
        <w:rPr>
          <w:rFonts w:ascii="Arial" w:hAnsi="Arial" w:cs="Arial"/>
          <w:sz w:val="22"/>
          <w:szCs w:val="22"/>
        </w:rPr>
        <w:t xml:space="preserve">improve the wellbeing and quality of life </w:t>
      </w:r>
      <w:r w:rsidR="005B0D5C" w:rsidRPr="007F00FD">
        <w:rPr>
          <w:rFonts w:ascii="Arial" w:hAnsi="Arial" w:cs="Arial"/>
          <w:sz w:val="22"/>
          <w:szCs w:val="22"/>
        </w:rPr>
        <w:t xml:space="preserve">of </w:t>
      </w:r>
      <w:r w:rsidR="00024B40" w:rsidRPr="007F00FD">
        <w:rPr>
          <w:rFonts w:ascii="Arial" w:hAnsi="Arial" w:cs="Arial"/>
          <w:sz w:val="22"/>
          <w:szCs w:val="22"/>
        </w:rPr>
        <w:t>older patients</w:t>
      </w:r>
      <w:r w:rsidR="005B0D5C" w:rsidRPr="007F00FD">
        <w:rPr>
          <w:rFonts w:ascii="Arial" w:hAnsi="Arial" w:cs="Arial"/>
          <w:sz w:val="22"/>
          <w:szCs w:val="22"/>
        </w:rPr>
        <w:t>.</w:t>
      </w:r>
    </w:p>
    <w:p w14:paraId="76D7A376" w14:textId="58B78B2E" w:rsidR="008D44C8" w:rsidRPr="007F00FD" w:rsidRDefault="005B0D5C" w:rsidP="007F00FD">
      <w:pPr>
        <w:spacing w:line="360" w:lineRule="auto"/>
        <w:rPr>
          <w:rFonts w:ascii="Arial" w:hAnsi="Arial" w:cs="Arial"/>
          <w:sz w:val="22"/>
          <w:szCs w:val="22"/>
        </w:rPr>
      </w:pPr>
      <w:r w:rsidRPr="007F00FD">
        <w:rPr>
          <w:rFonts w:ascii="Arial" w:hAnsi="Arial" w:cs="Arial"/>
          <w:sz w:val="22"/>
          <w:szCs w:val="22"/>
        </w:rPr>
        <w:t>This source is useful</w:t>
      </w:r>
      <w:r w:rsidR="00030BD9" w:rsidRPr="007F00FD">
        <w:rPr>
          <w:rFonts w:ascii="Arial" w:hAnsi="Arial" w:cs="Arial"/>
          <w:sz w:val="22"/>
          <w:szCs w:val="22"/>
        </w:rPr>
        <w:t xml:space="preserve"> healthcare professionals </w:t>
      </w:r>
      <w:r w:rsidR="005E6270" w:rsidRPr="007F00FD">
        <w:rPr>
          <w:rFonts w:ascii="Arial" w:hAnsi="Arial" w:cs="Arial"/>
          <w:sz w:val="22"/>
          <w:szCs w:val="22"/>
        </w:rPr>
        <w:t xml:space="preserve">because it shows how Maslow’s theory </w:t>
      </w:r>
      <w:r w:rsidR="004375DC" w:rsidRPr="007F00FD">
        <w:rPr>
          <w:rFonts w:ascii="Arial" w:hAnsi="Arial" w:cs="Arial"/>
          <w:sz w:val="22"/>
          <w:szCs w:val="22"/>
        </w:rPr>
        <w:t>can be applied in care setting</w:t>
      </w:r>
      <w:r w:rsidR="00006B45" w:rsidRPr="007F00FD">
        <w:rPr>
          <w:rFonts w:ascii="Arial" w:hAnsi="Arial" w:cs="Arial"/>
          <w:sz w:val="22"/>
          <w:szCs w:val="22"/>
        </w:rPr>
        <w:t xml:space="preserve"> to improve the wellbeing of elderly patients.</w:t>
      </w:r>
      <w:r w:rsidR="007C6720">
        <w:rPr>
          <w:rFonts w:ascii="Arial" w:hAnsi="Arial" w:cs="Arial"/>
          <w:sz w:val="22"/>
          <w:szCs w:val="22"/>
        </w:rPr>
        <w:t xml:space="preserve"> </w:t>
      </w:r>
      <w:r w:rsidR="00BA480C" w:rsidRPr="007F00FD">
        <w:rPr>
          <w:rFonts w:ascii="Arial" w:hAnsi="Arial" w:cs="Arial"/>
          <w:sz w:val="22"/>
          <w:szCs w:val="22"/>
        </w:rPr>
        <w:t>However,</w:t>
      </w:r>
      <w:r w:rsidR="008D44C8" w:rsidRPr="007F00FD">
        <w:rPr>
          <w:rFonts w:ascii="Arial" w:hAnsi="Arial" w:cs="Arial"/>
          <w:sz w:val="22"/>
          <w:szCs w:val="22"/>
        </w:rPr>
        <w:t xml:space="preserve"> </w:t>
      </w:r>
      <w:r w:rsidR="00AB0F36" w:rsidRPr="007F00FD">
        <w:rPr>
          <w:rFonts w:ascii="Arial" w:hAnsi="Arial" w:cs="Arial"/>
          <w:sz w:val="22"/>
          <w:szCs w:val="22"/>
        </w:rPr>
        <w:t xml:space="preserve">a limitation of Maslow’s theory is that </w:t>
      </w:r>
      <w:r w:rsidR="00F423DA" w:rsidRPr="007F00FD">
        <w:rPr>
          <w:rFonts w:ascii="Arial" w:hAnsi="Arial" w:cs="Arial"/>
          <w:sz w:val="22"/>
          <w:szCs w:val="22"/>
        </w:rPr>
        <w:t xml:space="preserve">it </w:t>
      </w:r>
      <w:r w:rsidR="001C0F53" w:rsidRPr="007F00FD">
        <w:rPr>
          <w:rFonts w:ascii="Arial" w:hAnsi="Arial" w:cs="Arial"/>
          <w:sz w:val="22"/>
          <w:szCs w:val="22"/>
        </w:rPr>
        <w:t>assumes people</w:t>
      </w:r>
      <w:r w:rsidR="00A6206F" w:rsidRPr="007F00FD">
        <w:rPr>
          <w:rFonts w:ascii="Arial" w:hAnsi="Arial" w:cs="Arial"/>
          <w:sz w:val="22"/>
          <w:szCs w:val="22"/>
        </w:rPr>
        <w:t xml:space="preserve"> must be sa</w:t>
      </w:r>
      <w:r w:rsidR="004E166D" w:rsidRPr="007F00FD">
        <w:rPr>
          <w:rFonts w:ascii="Arial" w:hAnsi="Arial" w:cs="Arial"/>
          <w:sz w:val="22"/>
          <w:szCs w:val="22"/>
        </w:rPr>
        <w:t>tisfied by lower-level needs.</w:t>
      </w:r>
      <w:r w:rsidR="00BA480C" w:rsidRPr="007F00FD">
        <w:rPr>
          <w:rFonts w:ascii="Arial" w:hAnsi="Arial" w:cs="Arial"/>
          <w:sz w:val="22"/>
          <w:szCs w:val="22"/>
        </w:rPr>
        <w:t xml:space="preserve"> Sometimes individuals</w:t>
      </w:r>
      <w:r w:rsidR="001C0F53" w:rsidRPr="007F00FD">
        <w:rPr>
          <w:rFonts w:ascii="Arial" w:hAnsi="Arial" w:cs="Arial"/>
          <w:sz w:val="22"/>
          <w:szCs w:val="22"/>
        </w:rPr>
        <w:t xml:space="preserve"> may </w:t>
      </w:r>
      <w:r w:rsidR="00867188" w:rsidRPr="007F00FD">
        <w:rPr>
          <w:rFonts w:ascii="Arial" w:hAnsi="Arial" w:cs="Arial"/>
          <w:sz w:val="22"/>
          <w:szCs w:val="22"/>
        </w:rPr>
        <w:t xml:space="preserve">pursue psychological needs </w:t>
      </w:r>
      <w:r w:rsidR="00B132AF" w:rsidRPr="007F00FD">
        <w:rPr>
          <w:rFonts w:ascii="Arial" w:hAnsi="Arial" w:cs="Arial"/>
          <w:sz w:val="22"/>
          <w:szCs w:val="22"/>
        </w:rPr>
        <w:t xml:space="preserve">even </w:t>
      </w:r>
      <w:r w:rsidR="00537301" w:rsidRPr="007F00FD">
        <w:rPr>
          <w:rFonts w:ascii="Arial" w:hAnsi="Arial" w:cs="Arial"/>
          <w:sz w:val="22"/>
          <w:szCs w:val="22"/>
        </w:rPr>
        <w:t>when basic</w:t>
      </w:r>
      <w:r w:rsidR="004E185E" w:rsidRPr="007F00FD">
        <w:rPr>
          <w:rFonts w:ascii="Arial" w:hAnsi="Arial" w:cs="Arial"/>
          <w:sz w:val="22"/>
          <w:szCs w:val="22"/>
        </w:rPr>
        <w:t xml:space="preserve"> need</w:t>
      </w:r>
      <w:r w:rsidR="00C5645C" w:rsidRPr="007F00FD">
        <w:rPr>
          <w:rFonts w:ascii="Arial" w:hAnsi="Arial" w:cs="Arial"/>
          <w:sz w:val="22"/>
          <w:szCs w:val="22"/>
        </w:rPr>
        <w:t>s are not fully met</w:t>
      </w:r>
      <w:r w:rsidR="004F30D6" w:rsidRPr="007F00FD">
        <w:rPr>
          <w:rFonts w:ascii="Arial" w:hAnsi="Arial" w:cs="Arial"/>
          <w:sz w:val="22"/>
          <w:szCs w:val="22"/>
        </w:rPr>
        <w:t xml:space="preserve">. In addition, the theory </w:t>
      </w:r>
      <w:r w:rsidR="00530812" w:rsidRPr="007F00FD">
        <w:rPr>
          <w:rFonts w:ascii="Arial" w:hAnsi="Arial" w:cs="Arial"/>
          <w:sz w:val="22"/>
          <w:szCs w:val="22"/>
        </w:rPr>
        <w:t xml:space="preserve">may not apply </w:t>
      </w:r>
      <w:r w:rsidR="00D81588" w:rsidRPr="007F00FD">
        <w:rPr>
          <w:rFonts w:ascii="Arial" w:hAnsi="Arial" w:cs="Arial"/>
          <w:sz w:val="22"/>
          <w:szCs w:val="22"/>
        </w:rPr>
        <w:t>equally</w:t>
      </w:r>
      <w:r w:rsidR="00530812" w:rsidRPr="007F00FD">
        <w:rPr>
          <w:rFonts w:ascii="Arial" w:hAnsi="Arial" w:cs="Arial"/>
          <w:sz w:val="22"/>
          <w:szCs w:val="22"/>
        </w:rPr>
        <w:t xml:space="preserve"> </w:t>
      </w:r>
      <w:r w:rsidR="00D81588" w:rsidRPr="007F00FD">
        <w:rPr>
          <w:rFonts w:ascii="Arial" w:hAnsi="Arial" w:cs="Arial"/>
          <w:sz w:val="22"/>
          <w:szCs w:val="22"/>
        </w:rPr>
        <w:t xml:space="preserve">across </w:t>
      </w:r>
      <w:r w:rsidR="00636519" w:rsidRPr="007F00FD">
        <w:rPr>
          <w:rFonts w:ascii="Arial" w:hAnsi="Arial" w:cs="Arial"/>
          <w:sz w:val="22"/>
          <w:szCs w:val="22"/>
        </w:rPr>
        <w:t>diverse cultures</w:t>
      </w:r>
      <w:r w:rsidR="00B7594E" w:rsidRPr="007F00FD">
        <w:rPr>
          <w:rFonts w:ascii="Arial" w:hAnsi="Arial" w:cs="Arial"/>
          <w:sz w:val="22"/>
          <w:szCs w:val="22"/>
        </w:rPr>
        <w:t xml:space="preserve"> or life situations.</w:t>
      </w:r>
    </w:p>
    <w:p w14:paraId="4FC37BD9" w14:textId="77777777" w:rsidR="00590C3E" w:rsidRDefault="00590C3E" w:rsidP="007F00FD">
      <w:pPr>
        <w:spacing w:line="360" w:lineRule="auto"/>
        <w:rPr>
          <w:rFonts w:ascii="Arial" w:hAnsi="Arial" w:cs="Arial"/>
          <w:sz w:val="22"/>
          <w:szCs w:val="22"/>
        </w:rPr>
      </w:pPr>
    </w:p>
    <w:p w14:paraId="3F53EF5A" w14:textId="77777777" w:rsidR="007C6720" w:rsidRPr="007F00FD" w:rsidRDefault="007C6720" w:rsidP="007F00FD">
      <w:pPr>
        <w:spacing w:line="360" w:lineRule="auto"/>
        <w:rPr>
          <w:rFonts w:ascii="Arial" w:hAnsi="Arial" w:cs="Arial"/>
          <w:sz w:val="22"/>
          <w:szCs w:val="22"/>
        </w:rPr>
      </w:pPr>
    </w:p>
    <w:p w14:paraId="6FA67CB8" w14:textId="7F9F6CFB" w:rsidR="00590C3E" w:rsidRPr="007F00FD" w:rsidRDefault="00590C3E" w:rsidP="007F00FD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007F00FD">
        <w:rPr>
          <w:rFonts w:ascii="Arial" w:hAnsi="Arial" w:cs="Arial"/>
          <w:sz w:val="22"/>
          <w:szCs w:val="22"/>
          <w:u w:val="single"/>
        </w:rPr>
        <w:t>Source 4</w:t>
      </w:r>
      <w:r w:rsidR="0090742E" w:rsidRPr="007F00FD">
        <w:rPr>
          <w:rFonts w:ascii="Arial" w:hAnsi="Arial" w:cs="Arial"/>
          <w:sz w:val="22"/>
          <w:szCs w:val="22"/>
          <w:u w:val="single"/>
        </w:rPr>
        <w:t>:</w:t>
      </w:r>
    </w:p>
    <w:p w14:paraId="7CD19179" w14:textId="4C3A790C" w:rsidR="00E66E4E" w:rsidRPr="007F00FD" w:rsidRDefault="00236C93" w:rsidP="007F00FD">
      <w:pPr>
        <w:spacing w:line="360" w:lineRule="auto"/>
        <w:rPr>
          <w:rFonts w:ascii="Arial" w:hAnsi="Arial" w:cs="Arial"/>
          <w:sz w:val="22"/>
          <w:szCs w:val="22"/>
        </w:rPr>
      </w:pPr>
      <w:r w:rsidRPr="007F00FD">
        <w:rPr>
          <w:rFonts w:ascii="Arial" w:hAnsi="Arial" w:cs="Arial"/>
          <w:sz w:val="22"/>
          <w:szCs w:val="22"/>
        </w:rPr>
        <w:t>Fel</w:t>
      </w:r>
      <w:r w:rsidR="0008160F" w:rsidRPr="007F00FD">
        <w:rPr>
          <w:rFonts w:ascii="Arial" w:hAnsi="Arial" w:cs="Arial"/>
          <w:sz w:val="22"/>
          <w:szCs w:val="22"/>
        </w:rPr>
        <w:t>iciano, E., Feliciano</w:t>
      </w:r>
      <w:r w:rsidR="00FC0C35" w:rsidRPr="007F00FD">
        <w:rPr>
          <w:rFonts w:ascii="Arial" w:hAnsi="Arial" w:cs="Arial"/>
          <w:sz w:val="22"/>
          <w:szCs w:val="22"/>
        </w:rPr>
        <w:t>, A., Palompon, D. and Boshra</w:t>
      </w:r>
      <w:r w:rsidR="00E44E86" w:rsidRPr="007F00FD">
        <w:rPr>
          <w:rFonts w:ascii="Arial" w:hAnsi="Arial" w:cs="Arial"/>
          <w:sz w:val="22"/>
          <w:szCs w:val="22"/>
        </w:rPr>
        <w:t>, A. (2022) ‘Aging-</w:t>
      </w:r>
      <w:r w:rsidR="00835613" w:rsidRPr="007F00FD">
        <w:rPr>
          <w:rFonts w:ascii="Arial" w:hAnsi="Arial" w:cs="Arial"/>
          <w:sz w:val="22"/>
          <w:szCs w:val="22"/>
        </w:rPr>
        <w:t>related resilience theory de</w:t>
      </w:r>
      <w:r w:rsidR="00360495" w:rsidRPr="007F00FD">
        <w:rPr>
          <w:rFonts w:ascii="Arial" w:hAnsi="Arial" w:cs="Arial"/>
          <w:sz w:val="22"/>
          <w:szCs w:val="22"/>
        </w:rPr>
        <w:t xml:space="preserve">velopment’, </w:t>
      </w:r>
      <w:r w:rsidR="00360495" w:rsidRPr="007C6720">
        <w:rPr>
          <w:rFonts w:ascii="Arial" w:hAnsi="Arial" w:cs="Arial"/>
          <w:i/>
          <w:iCs/>
          <w:sz w:val="22"/>
          <w:szCs w:val="22"/>
        </w:rPr>
        <w:t>Belitung Nursing Journal</w:t>
      </w:r>
      <w:r w:rsidR="00C821BF" w:rsidRPr="007F00FD">
        <w:rPr>
          <w:rFonts w:ascii="Arial" w:hAnsi="Arial" w:cs="Arial"/>
          <w:sz w:val="22"/>
          <w:szCs w:val="22"/>
        </w:rPr>
        <w:t xml:space="preserve">, 8(1), </w:t>
      </w:r>
      <w:r w:rsidR="00E440F7" w:rsidRPr="007F00FD">
        <w:rPr>
          <w:rFonts w:ascii="Arial" w:hAnsi="Arial" w:cs="Arial"/>
          <w:sz w:val="22"/>
          <w:szCs w:val="22"/>
        </w:rPr>
        <w:t>pp.1-8. h</w:t>
      </w:r>
      <w:r w:rsidR="005F48E3" w:rsidRPr="007F00FD">
        <w:rPr>
          <w:rFonts w:ascii="Arial" w:hAnsi="Arial" w:cs="Arial"/>
          <w:sz w:val="22"/>
          <w:szCs w:val="22"/>
        </w:rPr>
        <w:t>ttps:// doi.org</w:t>
      </w:r>
      <w:r w:rsidR="00902616" w:rsidRPr="007F00FD">
        <w:rPr>
          <w:rFonts w:ascii="Arial" w:hAnsi="Arial" w:cs="Arial"/>
          <w:sz w:val="22"/>
          <w:szCs w:val="22"/>
        </w:rPr>
        <w:t>/10.33546/bnj.</w:t>
      </w:r>
      <w:r w:rsidR="00FD4EFB" w:rsidRPr="007F00FD">
        <w:rPr>
          <w:rFonts w:ascii="Arial" w:hAnsi="Arial" w:cs="Arial"/>
          <w:sz w:val="22"/>
          <w:szCs w:val="22"/>
        </w:rPr>
        <w:t>1631</w:t>
      </w:r>
      <w:r w:rsidR="00470166" w:rsidRPr="007F00FD">
        <w:rPr>
          <w:rFonts w:ascii="Arial" w:hAnsi="Arial" w:cs="Arial"/>
          <w:sz w:val="22"/>
          <w:szCs w:val="22"/>
        </w:rPr>
        <w:t xml:space="preserve"> </w:t>
      </w:r>
      <w:hyperlink r:id="rId8" w:history="1">
        <w:r w:rsidR="00470166" w:rsidRPr="007F00FD">
          <w:rPr>
            <w:rFonts w:ascii="Arial" w:hAnsi="Arial" w:cs="Arial"/>
            <w:color w:val="0000FF"/>
            <w:sz w:val="22"/>
            <w:szCs w:val="22"/>
            <w:u w:val="single"/>
          </w:rPr>
          <w:t>(PDF) Aging-related Resiliency Theory Development</w:t>
        </w:r>
      </w:hyperlink>
    </w:p>
    <w:p w14:paraId="40B7C538" w14:textId="7D1040B2" w:rsidR="00D5535F" w:rsidRDefault="00602041" w:rsidP="007F00FD">
      <w:pPr>
        <w:spacing w:line="360" w:lineRule="auto"/>
        <w:rPr>
          <w:rFonts w:ascii="Arial" w:hAnsi="Arial" w:cs="Arial"/>
          <w:sz w:val="22"/>
          <w:szCs w:val="22"/>
        </w:rPr>
      </w:pPr>
      <w:r w:rsidRPr="007F00FD">
        <w:rPr>
          <w:rFonts w:ascii="Arial" w:hAnsi="Arial" w:cs="Arial"/>
          <w:sz w:val="22"/>
          <w:szCs w:val="22"/>
        </w:rPr>
        <w:lastRenderedPageBreak/>
        <w:t xml:space="preserve">Feliciano </w:t>
      </w:r>
      <w:r w:rsidRPr="007C6720">
        <w:rPr>
          <w:rFonts w:ascii="Arial" w:hAnsi="Arial" w:cs="Arial"/>
          <w:i/>
          <w:iCs/>
          <w:sz w:val="22"/>
          <w:szCs w:val="22"/>
        </w:rPr>
        <w:t>et al.</w:t>
      </w:r>
      <w:r w:rsidRPr="007F00FD">
        <w:rPr>
          <w:rFonts w:ascii="Arial" w:hAnsi="Arial" w:cs="Arial"/>
          <w:sz w:val="22"/>
          <w:szCs w:val="22"/>
        </w:rPr>
        <w:t xml:space="preserve"> (2022) discuss the development of ageing</w:t>
      </w:r>
      <w:r w:rsidR="001D6DF2" w:rsidRPr="007F00FD">
        <w:rPr>
          <w:rFonts w:ascii="Arial" w:hAnsi="Arial" w:cs="Arial"/>
          <w:sz w:val="22"/>
          <w:szCs w:val="22"/>
        </w:rPr>
        <w:t>-related resilience theory and explain</w:t>
      </w:r>
      <w:r w:rsidR="00342338" w:rsidRPr="007F00FD">
        <w:rPr>
          <w:rFonts w:ascii="Arial" w:hAnsi="Arial" w:cs="Arial"/>
          <w:sz w:val="22"/>
          <w:szCs w:val="22"/>
        </w:rPr>
        <w:t xml:space="preserve"> how resilience helps older adults adapt to the </w:t>
      </w:r>
      <w:r w:rsidR="005749F0" w:rsidRPr="007F00FD">
        <w:rPr>
          <w:rFonts w:ascii="Arial" w:hAnsi="Arial" w:cs="Arial"/>
          <w:sz w:val="22"/>
          <w:szCs w:val="22"/>
        </w:rPr>
        <w:t>challenges of later life</w:t>
      </w:r>
      <w:r w:rsidR="00A42D75" w:rsidRPr="007F00FD">
        <w:rPr>
          <w:rFonts w:ascii="Arial" w:hAnsi="Arial" w:cs="Arial"/>
          <w:sz w:val="22"/>
          <w:szCs w:val="22"/>
        </w:rPr>
        <w:t>.</w:t>
      </w:r>
      <w:r w:rsidR="00CE6F9F" w:rsidRPr="007F00FD">
        <w:rPr>
          <w:rFonts w:ascii="Arial" w:hAnsi="Arial" w:cs="Arial"/>
          <w:sz w:val="22"/>
          <w:szCs w:val="22"/>
        </w:rPr>
        <w:t xml:space="preserve"> The authors </w:t>
      </w:r>
      <w:r w:rsidR="00E07D1C" w:rsidRPr="007F00FD">
        <w:rPr>
          <w:rFonts w:ascii="Arial" w:hAnsi="Arial" w:cs="Arial"/>
          <w:sz w:val="22"/>
          <w:szCs w:val="22"/>
        </w:rPr>
        <w:t xml:space="preserve">describe resilience as a </w:t>
      </w:r>
      <w:r w:rsidR="00F05B07" w:rsidRPr="007F00FD">
        <w:rPr>
          <w:rFonts w:ascii="Arial" w:hAnsi="Arial" w:cs="Arial"/>
          <w:sz w:val="22"/>
          <w:szCs w:val="22"/>
        </w:rPr>
        <w:t xml:space="preserve">progressing </w:t>
      </w:r>
      <w:r w:rsidR="005A7599" w:rsidRPr="007F00FD">
        <w:rPr>
          <w:rFonts w:ascii="Arial" w:hAnsi="Arial" w:cs="Arial"/>
          <w:sz w:val="22"/>
          <w:szCs w:val="22"/>
        </w:rPr>
        <w:t xml:space="preserve">development that enables </w:t>
      </w:r>
      <w:r w:rsidR="00B359CE" w:rsidRPr="007F00FD">
        <w:rPr>
          <w:rFonts w:ascii="Arial" w:hAnsi="Arial" w:cs="Arial"/>
          <w:sz w:val="22"/>
          <w:szCs w:val="22"/>
        </w:rPr>
        <w:t>individuals to respond, adapt</w:t>
      </w:r>
      <w:r w:rsidR="00175C45" w:rsidRPr="007F00FD">
        <w:rPr>
          <w:rFonts w:ascii="Arial" w:hAnsi="Arial" w:cs="Arial"/>
          <w:sz w:val="22"/>
          <w:szCs w:val="22"/>
        </w:rPr>
        <w:t xml:space="preserve"> and recover from difficult life </w:t>
      </w:r>
      <w:r w:rsidR="005969C9" w:rsidRPr="007F00FD">
        <w:rPr>
          <w:rFonts w:ascii="Arial" w:hAnsi="Arial" w:cs="Arial"/>
          <w:sz w:val="22"/>
          <w:szCs w:val="22"/>
        </w:rPr>
        <w:t xml:space="preserve">experiences such as declining health, social </w:t>
      </w:r>
      <w:r w:rsidR="004A40BD" w:rsidRPr="007F00FD">
        <w:rPr>
          <w:rFonts w:ascii="Arial" w:hAnsi="Arial" w:cs="Arial"/>
          <w:sz w:val="22"/>
          <w:szCs w:val="22"/>
        </w:rPr>
        <w:t>change</w:t>
      </w:r>
      <w:r w:rsidR="00876D74" w:rsidRPr="007F00FD">
        <w:rPr>
          <w:rFonts w:ascii="Arial" w:hAnsi="Arial" w:cs="Arial"/>
          <w:sz w:val="22"/>
          <w:szCs w:val="22"/>
        </w:rPr>
        <w:t xml:space="preserve">s and </w:t>
      </w:r>
      <w:r w:rsidR="008D032E" w:rsidRPr="007F00FD">
        <w:rPr>
          <w:rFonts w:ascii="Arial" w:hAnsi="Arial" w:cs="Arial"/>
          <w:sz w:val="22"/>
          <w:szCs w:val="22"/>
        </w:rPr>
        <w:t xml:space="preserve">loss </w:t>
      </w:r>
      <w:r w:rsidR="00B9527C" w:rsidRPr="007F00FD">
        <w:rPr>
          <w:rFonts w:ascii="Arial" w:hAnsi="Arial" w:cs="Arial"/>
          <w:sz w:val="22"/>
          <w:szCs w:val="22"/>
        </w:rPr>
        <w:t>and stagnation</w:t>
      </w:r>
      <w:r w:rsidR="009770A7" w:rsidRPr="007F00FD">
        <w:rPr>
          <w:rFonts w:ascii="Arial" w:hAnsi="Arial" w:cs="Arial"/>
          <w:sz w:val="22"/>
          <w:szCs w:val="22"/>
        </w:rPr>
        <w:t xml:space="preserve">. The article suggests that resilience </w:t>
      </w:r>
      <w:r w:rsidR="00497F89" w:rsidRPr="007F00FD">
        <w:rPr>
          <w:rFonts w:ascii="Arial" w:hAnsi="Arial" w:cs="Arial"/>
          <w:sz w:val="22"/>
          <w:szCs w:val="22"/>
        </w:rPr>
        <w:t>is supported by personal strengths, coping strategies</w:t>
      </w:r>
      <w:r w:rsidR="00242B18" w:rsidRPr="007F00FD">
        <w:rPr>
          <w:rFonts w:ascii="Arial" w:hAnsi="Arial" w:cs="Arial"/>
          <w:sz w:val="22"/>
          <w:szCs w:val="22"/>
        </w:rPr>
        <w:t xml:space="preserve"> and supportive social environments. Older adults who develop</w:t>
      </w:r>
      <w:r w:rsidR="000D173C" w:rsidRPr="007F00FD">
        <w:rPr>
          <w:rFonts w:ascii="Arial" w:hAnsi="Arial" w:cs="Arial"/>
          <w:sz w:val="22"/>
          <w:szCs w:val="22"/>
        </w:rPr>
        <w:t xml:space="preserve"> resilience may be better able to </w:t>
      </w:r>
      <w:r w:rsidR="00D5535F" w:rsidRPr="007F00FD">
        <w:rPr>
          <w:rFonts w:ascii="Arial" w:hAnsi="Arial" w:cs="Arial"/>
          <w:sz w:val="22"/>
          <w:szCs w:val="22"/>
        </w:rPr>
        <w:t>support</w:t>
      </w:r>
      <w:r w:rsidR="000D173C" w:rsidRPr="007F00FD">
        <w:rPr>
          <w:rFonts w:ascii="Arial" w:hAnsi="Arial" w:cs="Arial"/>
          <w:sz w:val="22"/>
          <w:szCs w:val="22"/>
        </w:rPr>
        <w:t xml:space="preserve"> wellbeing </w:t>
      </w:r>
      <w:r w:rsidR="0037283E" w:rsidRPr="007F00FD">
        <w:rPr>
          <w:rFonts w:ascii="Arial" w:hAnsi="Arial" w:cs="Arial"/>
          <w:sz w:val="22"/>
          <w:szCs w:val="22"/>
        </w:rPr>
        <w:t xml:space="preserve">and continue </w:t>
      </w:r>
      <w:r w:rsidR="00D5535F" w:rsidRPr="007F00FD">
        <w:rPr>
          <w:rFonts w:ascii="Arial" w:hAnsi="Arial" w:cs="Arial"/>
          <w:sz w:val="22"/>
          <w:szCs w:val="22"/>
        </w:rPr>
        <w:t>functioning despite the difficulties associated with ageing.</w:t>
      </w:r>
    </w:p>
    <w:p w14:paraId="4BB7A2B1" w14:textId="77777777" w:rsidR="007D3CC8" w:rsidRPr="007F00FD" w:rsidRDefault="007D3CC8" w:rsidP="007F00FD">
      <w:pPr>
        <w:spacing w:line="360" w:lineRule="auto"/>
        <w:rPr>
          <w:rFonts w:ascii="Arial" w:hAnsi="Arial" w:cs="Arial"/>
          <w:sz w:val="22"/>
          <w:szCs w:val="22"/>
        </w:rPr>
      </w:pPr>
    </w:p>
    <w:p w14:paraId="42D9B30B" w14:textId="131C7FE4" w:rsidR="00D67B11" w:rsidRPr="007F00FD" w:rsidRDefault="00EB645A" w:rsidP="007F00FD">
      <w:pPr>
        <w:spacing w:line="360" w:lineRule="auto"/>
        <w:rPr>
          <w:rFonts w:ascii="Arial" w:hAnsi="Arial" w:cs="Arial"/>
          <w:sz w:val="22"/>
          <w:szCs w:val="22"/>
        </w:rPr>
      </w:pPr>
      <w:r w:rsidRPr="007F00FD">
        <w:rPr>
          <w:rFonts w:ascii="Arial" w:hAnsi="Arial" w:cs="Arial"/>
          <w:sz w:val="22"/>
          <w:szCs w:val="22"/>
        </w:rPr>
        <w:t xml:space="preserve">This source is relevant to health and social care because it </w:t>
      </w:r>
      <w:r w:rsidR="0027725C" w:rsidRPr="007F00FD">
        <w:rPr>
          <w:rFonts w:ascii="Arial" w:hAnsi="Arial" w:cs="Arial"/>
          <w:sz w:val="22"/>
          <w:szCs w:val="22"/>
        </w:rPr>
        <w:t>shows</w:t>
      </w:r>
      <w:r w:rsidR="00D16FCD" w:rsidRPr="007F00FD">
        <w:rPr>
          <w:rFonts w:ascii="Arial" w:hAnsi="Arial" w:cs="Arial"/>
          <w:sz w:val="22"/>
          <w:szCs w:val="22"/>
        </w:rPr>
        <w:t xml:space="preserve"> how resilience can </w:t>
      </w:r>
      <w:r w:rsidR="00960C5B" w:rsidRPr="007F00FD">
        <w:rPr>
          <w:rFonts w:ascii="Arial" w:hAnsi="Arial" w:cs="Arial"/>
          <w:sz w:val="22"/>
          <w:szCs w:val="22"/>
        </w:rPr>
        <w:t xml:space="preserve">support older adults in maintaining </w:t>
      </w:r>
      <w:r w:rsidR="00AD1D9B" w:rsidRPr="007F00FD">
        <w:rPr>
          <w:rFonts w:ascii="Arial" w:hAnsi="Arial" w:cs="Arial"/>
          <w:sz w:val="22"/>
          <w:szCs w:val="22"/>
        </w:rPr>
        <w:t>independence and psycho</w:t>
      </w:r>
      <w:r w:rsidR="0027725C" w:rsidRPr="007F00FD">
        <w:rPr>
          <w:rFonts w:ascii="Arial" w:hAnsi="Arial" w:cs="Arial"/>
          <w:sz w:val="22"/>
          <w:szCs w:val="22"/>
        </w:rPr>
        <w:t xml:space="preserve">logical wellbeing. </w:t>
      </w:r>
      <w:r w:rsidR="00AE526E" w:rsidRPr="007F00FD">
        <w:rPr>
          <w:rFonts w:ascii="Arial" w:hAnsi="Arial" w:cs="Arial"/>
          <w:sz w:val="22"/>
          <w:szCs w:val="22"/>
        </w:rPr>
        <w:t>He</w:t>
      </w:r>
      <w:r w:rsidR="004750CE" w:rsidRPr="007F00FD">
        <w:rPr>
          <w:rFonts w:ascii="Arial" w:hAnsi="Arial" w:cs="Arial"/>
          <w:sz w:val="22"/>
          <w:szCs w:val="22"/>
        </w:rPr>
        <w:t xml:space="preserve">alth and social care professionals can support </w:t>
      </w:r>
      <w:r w:rsidR="00894B23" w:rsidRPr="007F00FD">
        <w:rPr>
          <w:rFonts w:ascii="Arial" w:hAnsi="Arial" w:cs="Arial"/>
          <w:sz w:val="22"/>
          <w:szCs w:val="22"/>
        </w:rPr>
        <w:t xml:space="preserve">resilience in elderlies </w:t>
      </w:r>
      <w:r w:rsidR="00D56134" w:rsidRPr="007F00FD">
        <w:rPr>
          <w:rFonts w:ascii="Arial" w:hAnsi="Arial" w:cs="Arial"/>
          <w:sz w:val="22"/>
          <w:szCs w:val="22"/>
        </w:rPr>
        <w:t xml:space="preserve">by encouraging social </w:t>
      </w:r>
      <w:r w:rsidR="0038343C" w:rsidRPr="007F00FD">
        <w:rPr>
          <w:rFonts w:ascii="Arial" w:hAnsi="Arial" w:cs="Arial"/>
          <w:sz w:val="22"/>
          <w:szCs w:val="22"/>
        </w:rPr>
        <w:t>connections, promoting independence and emotional support</w:t>
      </w:r>
      <w:r w:rsidR="00505D85" w:rsidRPr="007F00FD">
        <w:rPr>
          <w:rFonts w:ascii="Arial" w:hAnsi="Arial" w:cs="Arial"/>
          <w:sz w:val="22"/>
          <w:szCs w:val="22"/>
        </w:rPr>
        <w:t xml:space="preserve"> from counselling</w:t>
      </w:r>
      <w:r w:rsidR="0038343C" w:rsidRPr="007F00FD">
        <w:rPr>
          <w:rFonts w:ascii="Arial" w:hAnsi="Arial" w:cs="Arial"/>
          <w:sz w:val="22"/>
          <w:szCs w:val="22"/>
        </w:rPr>
        <w:t xml:space="preserve"> </w:t>
      </w:r>
      <w:r w:rsidR="00A94108" w:rsidRPr="007F00FD">
        <w:rPr>
          <w:rFonts w:ascii="Arial" w:hAnsi="Arial" w:cs="Arial"/>
          <w:sz w:val="22"/>
          <w:szCs w:val="22"/>
        </w:rPr>
        <w:t xml:space="preserve">to help individuals </w:t>
      </w:r>
      <w:r w:rsidR="00D67B11" w:rsidRPr="007F00FD">
        <w:rPr>
          <w:rFonts w:ascii="Arial" w:hAnsi="Arial" w:cs="Arial"/>
          <w:sz w:val="22"/>
          <w:szCs w:val="22"/>
        </w:rPr>
        <w:t>cope with the challenges of ageing.</w:t>
      </w:r>
      <w:r w:rsidR="007D3CC8">
        <w:rPr>
          <w:rFonts w:ascii="Arial" w:hAnsi="Arial" w:cs="Arial"/>
          <w:sz w:val="22"/>
          <w:szCs w:val="22"/>
        </w:rPr>
        <w:t xml:space="preserve"> </w:t>
      </w:r>
      <w:r w:rsidR="00E833E9" w:rsidRPr="007F00FD">
        <w:rPr>
          <w:rFonts w:ascii="Arial" w:hAnsi="Arial" w:cs="Arial"/>
          <w:sz w:val="22"/>
          <w:szCs w:val="22"/>
        </w:rPr>
        <w:t>Yet</w:t>
      </w:r>
      <w:r w:rsidR="00407296" w:rsidRPr="007F00FD">
        <w:rPr>
          <w:rFonts w:ascii="Arial" w:hAnsi="Arial" w:cs="Arial"/>
          <w:sz w:val="22"/>
          <w:szCs w:val="22"/>
        </w:rPr>
        <w:t xml:space="preserve"> a limitation of this article is that </w:t>
      </w:r>
      <w:r w:rsidR="00BB5F5E" w:rsidRPr="007F00FD">
        <w:rPr>
          <w:rFonts w:ascii="Arial" w:hAnsi="Arial" w:cs="Arial"/>
          <w:sz w:val="22"/>
          <w:szCs w:val="22"/>
        </w:rPr>
        <w:t xml:space="preserve">it </w:t>
      </w:r>
      <w:r w:rsidR="00C555FA" w:rsidRPr="007F00FD">
        <w:rPr>
          <w:rFonts w:ascii="Arial" w:hAnsi="Arial" w:cs="Arial"/>
          <w:sz w:val="22"/>
          <w:szCs w:val="22"/>
        </w:rPr>
        <w:t>focuses</w:t>
      </w:r>
      <w:r w:rsidR="00A14170" w:rsidRPr="007F00FD">
        <w:rPr>
          <w:rFonts w:ascii="Arial" w:hAnsi="Arial" w:cs="Arial"/>
          <w:sz w:val="22"/>
          <w:szCs w:val="22"/>
        </w:rPr>
        <w:t xml:space="preserve"> on explaining</w:t>
      </w:r>
      <w:r w:rsidR="003D595F" w:rsidRPr="007F00FD">
        <w:rPr>
          <w:rFonts w:ascii="Arial" w:hAnsi="Arial" w:cs="Arial"/>
          <w:sz w:val="22"/>
          <w:szCs w:val="22"/>
        </w:rPr>
        <w:t xml:space="preserve"> the</w:t>
      </w:r>
      <w:r w:rsidR="00A14170" w:rsidRPr="007F00FD">
        <w:rPr>
          <w:rFonts w:ascii="Arial" w:hAnsi="Arial" w:cs="Arial"/>
          <w:sz w:val="22"/>
          <w:szCs w:val="22"/>
        </w:rPr>
        <w:t xml:space="preserve"> theory </w:t>
      </w:r>
      <w:r w:rsidR="00D2631F" w:rsidRPr="007F00FD">
        <w:rPr>
          <w:rFonts w:ascii="Arial" w:hAnsi="Arial" w:cs="Arial"/>
          <w:sz w:val="22"/>
          <w:szCs w:val="22"/>
        </w:rPr>
        <w:t>rather than presenting research data from older adults</w:t>
      </w:r>
      <w:r w:rsidR="00C555FA" w:rsidRPr="007F00FD">
        <w:rPr>
          <w:rFonts w:ascii="Arial" w:hAnsi="Arial" w:cs="Arial"/>
          <w:sz w:val="22"/>
          <w:szCs w:val="22"/>
        </w:rPr>
        <w:t>.</w:t>
      </w:r>
    </w:p>
    <w:p w14:paraId="1DA1BD22" w14:textId="77777777" w:rsidR="00C555FA" w:rsidRPr="007F00FD" w:rsidRDefault="00C555FA" w:rsidP="007F00FD">
      <w:pPr>
        <w:spacing w:line="360" w:lineRule="auto"/>
        <w:rPr>
          <w:rFonts w:ascii="Arial" w:hAnsi="Arial" w:cs="Arial"/>
          <w:sz w:val="22"/>
          <w:szCs w:val="22"/>
        </w:rPr>
      </w:pPr>
    </w:p>
    <w:p w14:paraId="491CE335" w14:textId="77777777" w:rsidR="00C555FA" w:rsidRPr="007F00FD" w:rsidRDefault="00C555FA" w:rsidP="007F00FD">
      <w:pPr>
        <w:spacing w:line="360" w:lineRule="auto"/>
        <w:rPr>
          <w:rFonts w:ascii="Arial" w:hAnsi="Arial" w:cs="Arial"/>
          <w:sz w:val="22"/>
          <w:szCs w:val="22"/>
        </w:rPr>
      </w:pPr>
    </w:p>
    <w:p w14:paraId="1F788ABB" w14:textId="77777777" w:rsidR="00C555FA" w:rsidRPr="007F00FD" w:rsidRDefault="00C555FA" w:rsidP="007F00FD">
      <w:pPr>
        <w:spacing w:line="360" w:lineRule="auto"/>
        <w:rPr>
          <w:rFonts w:ascii="Arial" w:hAnsi="Arial" w:cs="Arial"/>
          <w:sz w:val="22"/>
          <w:szCs w:val="22"/>
        </w:rPr>
      </w:pPr>
    </w:p>
    <w:p w14:paraId="2F59CC01" w14:textId="77777777" w:rsidR="00C555FA" w:rsidRPr="007F00FD" w:rsidRDefault="00C555FA" w:rsidP="007F00FD">
      <w:pPr>
        <w:spacing w:line="360" w:lineRule="auto"/>
        <w:rPr>
          <w:rFonts w:ascii="Arial" w:hAnsi="Arial" w:cs="Arial"/>
          <w:sz w:val="22"/>
          <w:szCs w:val="22"/>
        </w:rPr>
      </w:pPr>
    </w:p>
    <w:p w14:paraId="0A0D4704" w14:textId="77777777" w:rsidR="00C555FA" w:rsidRPr="007F00FD" w:rsidRDefault="00C555FA" w:rsidP="007F00FD">
      <w:pPr>
        <w:spacing w:line="360" w:lineRule="auto"/>
        <w:rPr>
          <w:rFonts w:ascii="Arial" w:hAnsi="Arial" w:cs="Arial"/>
          <w:sz w:val="22"/>
          <w:szCs w:val="22"/>
        </w:rPr>
      </w:pPr>
    </w:p>
    <w:p w14:paraId="116A2B0D" w14:textId="77777777" w:rsidR="00C555FA" w:rsidRPr="007F00FD" w:rsidRDefault="00C555FA" w:rsidP="007F00FD">
      <w:pPr>
        <w:spacing w:line="360" w:lineRule="auto"/>
        <w:rPr>
          <w:rFonts w:ascii="Arial" w:hAnsi="Arial" w:cs="Arial"/>
          <w:sz w:val="22"/>
          <w:szCs w:val="22"/>
        </w:rPr>
      </w:pPr>
    </w:p>
    <w:p w14:paraId="42336406" w14:textId="77777777" w:rsidR="00C555FA" w:rsidRPr="007F00FD" w:rsidRDefault="00C555FA" w:rsidP="007F00FD">
      <w:pPr>
        <w:spacing w:line="360" w:lineRule="auto"/>
        <w:rPr>
          <w:rFonts w:ascii="Arial" w:hAnsi="Arial" w:cs="Arial"/>
          <w:sz w:val="22"/>
          <w:szCs w:val="22"/>
        </w:rPr>
      </w:pPr>
    </w:p>
    <w:p w14:paraId="7F66A4BF" w14:textId="77777777" w:rsidR="00C555FA" w:rsidRPr="007F00FD" w:rsidRDefault="00C555FA" w:rsidP="007F00FD">
      <w:pPr>
        <w:spacing w:line="360" w:lineRule="auto"/>
        <w:rPr>
          <w:rFonts w:ascii="Arial" w:hAnsi="Arial" w:cs="Arial"/>
          <w:sz w:val="22"/>
          <w:szCs w:val="22"/>
        </w:rPr>
      </w:pPr>
    </w:p>
    <w:p w14:paraId="4F988FD8" w14:textId="77777777" w:rsidR="00C555FA" w:rsidRPr="007F00FD" w:rsidRDefault="00C555FA" w:rsidP="007F00FD">
      <w:pPr>
        <w:spacing w:line="360" w:lineRule="auto"/>
        <w:rPr>
          <w:rFonts w:ascii="Arial" w:hAnsi="Arial" w:cs="Arial"/>
          <w:sz w:val="22"/>
          <w:szCs w:val="22"/>
        </w:rPr>
      </w:pPr>
    </w:p>
    <w:p w14:paraId="05E8BC91" w14:textId="77777777" w:rsidR="00C555FA" w:rsidRPr="007F00FD" w:rsidRDefault="00C555FA" w:rsidP="007F00FD">
      <w:pPr>
        <w:spacing w:line="360" w:lineRule="auto"/>
        <w:rPr>
          <w:rFonts w:ascii="Arial" w:hAnsi="Arial" w:cs="Arial"/>
          <w:sz w:val="22"/>
          <w:szCs w:val="22"/>
        </w:rPr>
      </w:pPr>
    </w:p>
    <w:p w14:paraId="4FEB7F42" w14:textId="77777777" w:rsidR="00C555FA" w:rsidRPr="007F00FD" w:rsidRDefault="00C555FA" w:rsidP="007F00FD">
      <w:pPr>
        <w:spacing w:line="360" w:lineRule="auto"/>
        <w:rPr>
          <w:rFonts w:ascii="Arial" w:hAnsi="Arial" w:cs="Arial"/>
          <w:sz w:val="22"/>
          <w:szCs w:val="22"/>
        </w:rPr>
      </w:pPr>
    </w:p>
    <w:p w14:paraId="79D6A31A" w14:textId="77777777" w:rsidR="00C555FA" w:rsidRPr="007F00FD" w:rsidRDefault="00C555FA" w:rsidP="007F00FD">
      <w:pPr>
        <w:spacing w:line="360" w:lineRule="auto"/>
        <w:rPr>
          <w:rFonts w:ascii="Arial" w:hAnsi="Arial" w:cs="Arial"/>
          <w:sz w:val="22"/>
          <w:szCs w:val="22"/>
        </w:rPr>
      </w:pPr>
    </w:p>
    <w:p w14:paraId="2C8BDBDA" w14:textId="77777777" w:rsidR="00C555FA" w:rsidRPr="007F00FD" w:rsidRDefault="00C555FA" w:rsidP="007F00FD">
      <w:pPr>
        <w:spacing w:line="360" w:lineRule="auto"/>
        <w:rPr>
          <w:rFonts w:ascii="Arial" w:hAnsi="Arial" w:cs="Arial"/>
          <w:sz w:val="22"/>
          <w:szCs w:val="22"/>
        </w:rPr>
      </w:pPr>
    </w:p>
    <w:p w14:paraId="27C02D23" w14:textId="77777777" w:rsidR="007D3CC8" w:rsidRDefault="007D3CC8" w:rsidP="007F00FD">
      <w:pPr>
        <w:spacing w:line="360" w:lineRule="auto"/>
        <w:rPr>
          <w:rFonts w:ascii="Arial" w:hAnsi="Arial" w:cs="Arial"/>
          <w:sz w:val="22"/>
          <w:szCs w:val="22"/>
        </w:rPr>
      </w:pPr>
    </w:p>
    <w:p w14:paraId="5E880BB7" w14:textId="6E28A148" w:rsidR="00B9738B" w:rsidRPr="007D3CC8" w:rsidRDefault="00B9738B" w:rsidP="007F00F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7D3CC8">
        <w:rPr>
          <w:rFonts w:ascii="Arial" w:hAnsi="Arial" w:cs="Arial"/>
          <w:b/>
          <w:bCs/>
          <w:sz w:val="22"/>
          <w:szCs w:val="22"/>
        </w:rPr>
        <w:lastRenderedPageBreak/>
        <w:t>Part B</w:t>
      </w:r>
      <w:r w:rsidR="00640B20" w:rsidRPr="007D3CC8">
        <w:rPr>
          <w:rFonts w:ascii="Arial" w:hAnsi="Arial" w:cs="Arial"/>
          <w:b/>
          <w:bCs/>
          <w:sz w:val="22"/>
          <w:szCs w:val="22"/>
        </w:rPr>
        <w:t>:</w:t>
      </w:r>
      <w:r w:rsidRPr="007D3CC8">
        <w:rPr>
          <w:rFonts w:ascii="Arial" w:hAnsi="Arial" w:cs="Arial"/>
          <w:b/>
          <w:bCs/>
          <w:sz w:val="22"/>
          <w:szCs w:val="22"/>
        </w:rPr>
        <w:t xml:space="preserve"> </w:t>
      </w:r>
      <w:r w:rsidR="00640B20" w:rsidRPr="007D3CC8">
        <w:rPr>
          <w:rFonts w:ascii="Arial" w:hAnsi="Arial" w:cs="Arial"/>
          <w:b/>
          <w:bCs/>
          <w:sz w:val="22"/>
          <w:szCs w:val="22"/>
        </w:rPr>
        <w:t>Short report</w:t>
      </w:r>
    </w:p>
    <w:p w14:paraId="16A4E290" w14:textId="77777777" w:rsidR="00C555FA" w:rsidRPr="007F00FD" w:rsidRDefault="00C555FA" w:rsidP="007F00FD">
      <w:pPr>
        <w:spacing w:line="360" w:lineRule="auto"/>
        <w:rPr>
          <w:rFonts w:ascii="Arial" w:hAnsi="Arial" w:cs="Arial"/>
          <w:sz w:val="22"/>
          <w:szCs w:val="22"/>
        </w:rPr>
      </w:pPr>
    </w:p>
    <w:p w14:paraId="227BC0B2" w14:textId="6DF1AA8B" w:rsidR="00D56CBD" w:rsidRPr="007F00FD" w:rsidRDefault="00964296" w:rsidP="007F00FD">
      <w:pPr>
        <w:spacing w:line="360" w:lineRule="auto"/>
        <w:rPr>
          <w:rFonts w:ascii="Arial" w:hAnsi="Arial" w:cs="Arial"/>
          <w:sz w:val="22"/>
          <w:szCs w:val="22"/>
        </w:rPr>
      </w:pPr>
      <w:r w:rsidRPr="007F00FD">
        <w:rPr>
          <w:rFonts w:ascii="Arial" w:hAnsi="Arial" w:cs="Arial"/>
          <w:sz w:val="22"/>
          <w:szCs w:val="22"/>
        </w:rPr>
        <w:t xml:space="preserve">The </w:t>
      </w:r>
      <w:r w:rsidR="00CA2ECF" w:rsidRPr="007F00FD">
        <w:rPr>
          <w:rFonts w:ascii="Arial" w:hAnsi="Arial" w:cs="Arial"/>
          <w:sz w:val="22"/>
          <w:szCs w:val="22"/>
        </w:rPr>
        <w:t>i</w:t>
      </w:r>
      <w:r w:rsidRPr="007F00FD">
        <w:rPr>
          <w:rFonts w:ascii="Arial" w:hAnsi="Arial" w:cs="Arial"/>
          <w:sz w:val="22"/>
          <w:szCs w:val="22"/>
        </w:rPr>
        <w:t xml:space="preserve">mportance of </w:t>
      </w:r>
      <w:r w:rsidR="00CA2ECF" w:rsidRPr="007F00FD">
        <w:rPr>
          <w:rFonts w:ascii="Arial" w:hAnsi="Arial" w:cs="Arial"/>
          <w:sz w:val="22"/>
          <w:szCs w:val="22"/>
        </w:rPr>
        <w:t>P</w:t>
      </w:r>
      <w:r w:rsidR="00841D83" w:rsidRPr="007F00FD">
        <w:rPr>
          <w:rFonts w:ascii="Arial" w:hAnsi="Arial" w:cs="Arial"/>
          <w:sz w:val="22"/>
          <w:szCs w:val="22"/>
        </w:rPr>
        <w:t>sycholog</w:t>
      </w:r>
      <w:r w:rsidR="00965897" w:rsidRPr="007F00FD">
        <w:rPr>
          <w:rFonts w:ascii="Arial" w:hAnsi="Arial" w:cs="Arial"/>
          <w:sz w:val="22"/>
          <w:szCs w:val="22"/>
        </w:rPr>
        <w:t>y</w:t>
      </w:r>
      <w:r w:rsidR="00841D83" w:rsidRPr="007F00FD">
        <w:rPr>
          <w:rFonts w:ascii="Arial" w:hAnsi="Arial" w:cs="Arial"/>
          <w:sz w:val="22"/>
          <w:szCs w:val="22"/>
        </w:rPr>
        <w:t xml:space="preserve"> in </w:t>
      </w:r>
      <w:r w:rsidR="004F1C11" w:rsidRPr="007F00FD">
        <w:rPr>
          <w:rFonts w:ascii="Arial" w:hAnsi="Arial" w:cs="Arial"/>
          <w:sz w:val="22"/>
          <w:szCs w:val="22"/>
        </w:rPr>
        <w:t>H</w:t>
      </w:r>
      <w:r w:rsidR="00841D83" w:rsidRPr="007F00FD">
        <w:rPr>
          <w:rFonts w:ascii="Arial" w:hAnsi="Arial" w:cs="Arial"/>
          <w:sz w:val="22"/>
          <w:szCs w:val="22"/>
        </w:rPr>
        <w:t xml:space="preserve">ealth </w:t>
      </w:r>
      <w:r w:rsidR="00CA2ECF" w:rsidRPr="007F00FD">
        <w:rPr>
          <w:rFonts w:ascii="Arial" w:hAnsi="Arial" w:cs="Arial"/>
          <w:sz w:val="22"/>
          <w:szCs w:val="22"/>
        </w:rPr>
        <w:t>and</w:t>
      </w:r>
      <w:r w:rsidR="00713FF9" w:rsidRPr="007F00FD">
        <w:rPr>
          <w:rFonts w:ascii="Arial" w:hAnsi="Arial" w:cs="Arial"/>
          <w:sz w:val="22"/>
          <w:szCs w:val="22"/>
        </w:rPr>
        <w:t xml:space="preserve"> </w:t>
      </w:r>
      <w:r w:rsidR="00CA2ECF" w:rsidRPr="007F00FD">
        <w:rPr>
          <w:rFonts w:ascii="Arial" w:hAnsi="Arial" w:cs="Arial"/>
          <w:sz w:val="22"/>
          <w:szCs w:val="22"/>
        </w:rPr>
        <w:t>C</w:t>
      </w:r>
      <w:r w:rsidR="00713FF9" w:rsidRPr="007F00FD">
        <w:rPr>
          <w:rFonts w:ascii="Arial" w:hAnsi="Arial" w:cs="Arial"/>
          <w:sz w:val="22"/>
          <w:szCs w:val="22"/>
        </w:rPr>
        <w:t xml:space="preserve">are </w:t>
      </w:r>
      <w:r w:rsidR="00CA2ECF" w:rsidRPr="007F00FD">
        <w:rPr>
          <w:rFonts w:ascii="Arial" w:hAnsi="Arial" w:cs="Arial"/>
          <w:sz w:val="22"/>
          <w:szCs w:val="22"/>
        </w:rPr>
        <w:t>S</w:t>
      </w:r>
      <w:r w:rsidR="00713FF9" w:rsidRPr="007F00FD">
        <w:rPr>
          <w:rFonts w:ascii="Arial" w:hAnsi="Arial" w:cs="Arial"/>
          <w:sz w:val="22"/>
          <w:szCs w:val="22"/>
        </w:rPr>
        <w:t>ettings</w:t>
      </w:r>
      <w:r w:rsidR="003808A6" w:rsidRPr="007F00FD">
        <w:rPr>
          <w:rFonts w:ascii="Arial" w:hAnsi="Arial" w:cs="Arial"/>
          <w:sz w:val="22"/>
          <w:szCs w:val="22"/>
        </w:rPr>
        <w:t>.</w:t>
      </w:r>
    </w:p>
    <w:p w14:paraId="45DD9A3F" w14:textId="77777777" w:rsidR="007D3CC8" w:rsidRDefault="007D3CC8" w:rsidP="007F00FD">
      <w:pPr>
        <w:spacing w:line="360" w:lineRule="auto"/>
        <w:rPr>
          <w:rFonts w:ascii="Arial" w:hAnsi="Arial" w:cs="Arial"/>
          <w:sz w:val="22"/>
          <w:szCs w:val="22"/>
        </w:rPr>
      </w:pPr>
    </w:p>
    <w:p w14:paraId="0E3E6D62" w14:textId="12905370" w:rsidR="003808A6" w:rsidRPr="007F00FD" w:rsidRDefault="00565C5F" w:rsidP="007F00FD">
      <w:pPr>
        <w:spacing w:line="360" w:lineRule="auto"/>
        <w:rPr>
          <w:rFonts w:ascii="Arial" w:hAnsi="Arial" w:cs="Arial"/>
          <w:sz w:val="22"/>
          <w:szCs w:val="22"/>
        </w:rPr>
      </w:pPr>
      <w:r w:rsidRPr="007F00FD">
        <w:rPr>
          <w:rFonts w:ascii="Arial" w:hAnsi="Arial" w:cs="Arial"/>
          <w:sz w:val="22"/>
          <w:szCs w:val="22"/>
        </w:rPr>
        <w:t xml:space="preserve">Psychosocial theories are </w:t>
      </w:r>
      <w:r w:rsidR="0073269A" w:rsidRPr="007F00FD">
        <w:rPr>
          <w:rFonts w:ascii="Arial" w:hAnsi="Arial" w:cs="Arial"/>
          <w:sz w:val="22"/>
          <w:szCs w:val="22"/>
        </w:rPr>
        <w:t>fundamental</w:t>
      </w:r>
      <w:r w:rsidR="00EC54D8" w:rsidRPr="007F00FD">
        <w:rPr>
          <w:rFonts w:ascii="Arial" w:hAnsi="Arial" w:cs="Arial"/>
          <w:sz w:val="22"/>
          <w:szCs w:val="22"/>
        </w:rPr>
        <w:t xml:space="preserve"> </w:t>
      </w:r>
      <w:r w:rsidR="0073269A" w:rsidRPr="007F00FD">
        <w:rPr>
          <w:rFonts w:ascii="Arial" w:hAnsi="Arial" w:cs="Arial"/>
          <w:sz w:val="22"/>
          <w:szCs w:val="22"/>
        </w:rPr>
        <w:t xml:space="preserve">to understand </w:t>
      </w:r>
      <w:r w:rsidR="008C7256" w:rsidRPr="007F00FD">
        <w:rPr>
          <w:rFonts w:ascii="Arial" w:hAnsi="Arial" w:cs="Arial"/>
          <w:sz w:val="22"/>
          <w:szCs w:val="22"/>
        </w:rPr>
        <w:t>how</w:t>
      </w:r>
      <w:r w:rsidR="00EC54D8" w:rsidRPr="007F00FD">
        <w:rPr>
          <w:rFonts w:ascii="Arial" w:hAnsi="Arial" w:cs="Arial"/>
          <w:sz w:val="22"/>
          <w:szCs w:val="22"/>
        </w:rPr>
        <w:t xml:space="preserve"> </w:t>
      </w:r>
      <w:r w:rsidR="00E57A7E" w:rsidRPr="007F00FD">
        <w:rPr>
          <w:rFonts w:ascii="Arial" w:hAnsi="Arial" w:cs="Arial"/>
          <w:sz w:val="22"/>
          <w:szCs w:val="22"/>
        </w:rPr>
        <w:t>individuals think</w:t>
      </w:r>
      <w:r w:rsidR="00206734" w:rsidRPr="007F00FD">
        <w:rPr>
          <w:rFonts w:ascii="Arial" w:hAnsi="Arial" w:cs="Arial"/>
          <w:sz w:val="22"/>
          <w:szCs w:val="22"/>
        </w:rPr>
        <w:t xml:space="preserve">, </w:t>
      </w:r>
      <w:r w:rsidR="00A6492A" w:rsidRPr="007F00FD">
        <w:rPr>
          <w:rFonts w:ascii="Arial" w:hAnsi="Arial" w:cs="Arial"/>
          <w:sz w:val="22"/>
          <w:szCs w:val="22"/>
        </w:rPr>
        <w:t>react,</w:t>
      </w:r>
      <w:r w:rsidR="00206734" w:rsidRPr="007F00FD">
        <w:rPr>
          <w:rFonts w:ascii="Arial" w:hAnsi="Arial" w:cs="Arial"/>
          <w:sz w:val="22"/>
          <w:szCs w:val="22"/>
        </w:rPr>
        <w:t xml:space="preserve"> and </w:t>
      </w:r>
      <w:r w:rsidR="00E02377" w:rsidRPr="007F00FD">
        <w:rPr>
          <w:rFonts w:ascii="Arial" w:hAnsi="Arial" w:cs="Arial"/>
          <w:sz w:val="22"/>
          <w:szCs w:val="22"/>
        </w:rPr>
        <w:t>feel</w:t>
      </w:r>
      <w:r w:rsidR="00361C4E" w:rsidRPr="007F00FD">
        <w:rPr>
          <w:rFonts w:ascii="Arial" w:hAnsi="Arial" w:cs="Arial"/>
          <w:sz w:val="22"/>
          <w:szCs w:val="22"/>
        </w:rPr>
        <w:t>.</w:t>
      </w:r>
      <w:r w:rsidR="005C02C9" w:rsidRPr="007F00FD">
        <w:rPr>
          <w:rFonts w:ascii="Arial" w:hAnsi="Arial" w:cs="Arial"/>
          <w:sz w:val="22"/>
          <w:szCs w:val="22"/>
        </w:rPr>
        <w:t xml:space="preserve"> </w:t>
      </w:r>
      <w:r w:rsidR="00C436D1" w:rsidRPr="007F00FD">
        <w:rPr>
          <w:rFonts w:ascii="Arial" w:hAnsi="Arial" w:cs="Arial"/>
          <w:sz w:val="22"/>
          <w:szCs w:val="22"/>
        </w:rPr>
        <w:t xml:space="preserve">Across life they are stages </w:t>
      </w:r>
      <w:r w:rsidR="00E57A7E" w:rsidRPr="007F00FD">
        <w:rPr>
          <w:rFonts w:ascii="Arial" w:hAnsi="Arial" w:cs="Arial"/>
          <w:sz w:val="22"/>
          <w:szCs w:val="22"/>
        </w:rPr>
        <w:t xml:space="preserve">this report is </w:t>
      </w:r>
      <w:r w:rsidR="005A6D02" w:rsidRPr="007F00FD">
        <w:rPr>
          <w:rFonts w:ascii="Arial" w:hAnsi="Arial" w:cs="Arial"/>
          <w:sz w:val="22"/>
          <w:szCs w:val="22"/>
        </w:rPr>
        <w:t xml:space="preserve">detailing </w:t>
      </w:r>
      <w:r w:rsidR="00C31932" w:rsidRPr="007F00FD">
        <w:rPr>
          <w:rFonts w:ascii="Arial" w:hAnsi="Arial" w:cs="Arial"/>
          <w:sz w:val="22"/>
          <w:szCs w:val="22"/>
        </w:rPr>
        <w:t>the last</w:t>
      </w:r>
      <w:r w:rsidR="00AC4169" w:rsidRPr="007F00FD">
        <w:rPr>
          <w:rFonts w:ascii="Arial" w:hAnsi="Arial" w:cs="Arial"/>
          <w:sz w:val="22"/>
          <w:szCs w:val="22"/>
        </w:rPr>
        <w:t xml:space="preserve"> stage of </w:t>
      </w:r>
      <w:r w:rsidR="00B12C37" w:rsidRPr="007F00FD">
        <w:rPr>
          <w:rFonts w:ascii="Arial" w:hAnsi="Arial" w:cs="Arial"/>
          <w:sz w:val="22"/>
          <w:szCs w:val="22"/>
        </w:rPr>
        <w:t>Erikson’s lifespan theory</w:t>
      </w:r>
      <w:r w:rsidR="00C31932" w:rsidRPr="007F00FD">
        <w:rPr>
          <w:rFonts w:ascii="Arial" w:hAnsi="Arial" w:cs="Arial"/>
          <w:sz w:val="22"/>
          <w:szCs w:val="22"/>
        </w:rPr>
        <w:t>.</w:t>
      </w:r>
      <w:r w:rsidR="00B12C37" w:rsidRPr="007F00FD">
        <w:rPr>
          <w:rFonts w:ascii="Arial" w:hAnsi="Arial" w:cs="Arial"/>
          <w:sz w:val="22"/>
          <w:szCs w:val="22"/>
        </w:rPr>
        <w:t xml:space="preserve"> </w:t>
      </w:r>
      <w:r w:rsidR="00C21B0A" w:rsidRPr="007F00FD">
        <w:rPr>
          <w:rFonts w:ascii="Arial" w:hAnsi="Arial" w:cs="Arial"/>
          <w:sz w:val="22"/>
          <w:szCs w:val="22"/>
        </w:rPr>
        <w:t>In c</w:t>
      </w:r>
      <w:r w:rsidR="00FD2CF4" w:rsidRPr="007F00FD">
        <w:rPr>
          <w:rFonts w:ascii="Arial" w:hAnsi="Arial" w:cs="Arial"/>
          <w:sz w:val="22"/>
          <w:szCs w:val="22"/>
        </w:rPr>
        <w:t xml:space="preserve">are home settings staff work with </w:t>
      </w:r>
      <w:r w:rsidR="002E326B" w:rsidRPr="007F00FD">
        <w:rPr>
          <w:rFonts w:ascii="Arial" w:hAnsi="Arial" w:cs="Arial"/>
          <w:sz w:val="22"/>
          <w:szCs w:val="22"/>
        </w:rPr>
        <w:t xml:space="preserve">older adults who may </w:t>
      </w:r>
      <w:r w:rsidR="00C648C3" w:rsidRPr="007F00FD">
        <w:rPr>
          <w:rFonts w:ascii="Arial" w:hAnsi="Arial" w:cs="Arial"/>
          <w:sz w:val="22"/>
          <w:szCs w:val="22"/>
        </w:rPr>
        <w:t>experience changes such as retirement</w:t>
      </w:r>
      <w:r w:rsidR="00F657B4" w:rsidRPr="007F00FD">
        <w:rPr>
          <w:rFonts w:ascii="Arial" w:hAnsi="Arial" w:cs="Arial"/>
          <w:sz w:val="22"/>
          <w:szCs w:val="22"/>
        </w:rPr>
        <w:t>, declining health, loss of independence</w:t>
      </w:r>
      <w:r w:rsidR="002528E1" w:rsidRPr="007F00FD">
        <w:rPr>
          <w:rFonts w:ascii="Arial" w:hAnsi="Arial" w:cs="Arial"/>
          <w:sz w:val="22"/>
          <w:szCs w:val="22"/>
        </w:rPr>
        <w:t xml:space="preserve"> or loneliness.</w:t>
      </w:r>
      <w:r w:rsidR="00E472C2" w:rsidRPr="007F00FD">
        <w:rPr>
          <w:rFonts w:ascii="Arial" w:hAnsi="Arial" w:cs="Arial"/>
          <w:sz w:val="22"/>
          <w:szCs w:val="22"/>
        </w:rPr>
        <w:t xml:space="preserve"> Know</w:t>
      </w:r>
      <w:r w:rsidR="00C25FAE" w:rsidRPr="007F00FD">
        <w:rPr>
          <w:rFonts w:ascii="Arial" w:hAnsi="Arial" w:cs="Arial"/>
          <w:sz w:val="22"/>
          <w:szCs w:val="22"/>
        </w:rPr>
        <w:t xml:space="preserve">ledge of psychological theories </w:t>
      </w:r>
      <w:r w:rsidR="00F256C4" w:rsidRPr="007F00FD">
        <w:rPr>
          <w:rFonts w:ascii="Arial" w:hAnsi="Arial" w:cs="Arial"/>
          <w:sz w:val="22"/>
          <w:szCs w:val="22"/>
        </w:rPr>
        <w:t xml:space="preserve">can help professionals provide </w:t>
      </w:r>
      <w:r w:rsidR="00A872D3" w:rsidRPr="007F00FD">
        <w:rPr>
          <w:rFonts w:ascii="Arial" w:hAnsi="Arial" w:cs="Arial"/>
          <w:sz w:val="22"/>
          <w:szCs w:val="22"/>
        </w:rPr>
        <w:t xml:space="preserve">adequate </w:t>
      </w:r>
      <w:r w:rsidR="000C203D" w:rsidRPr="007F00FD">
        <w:rPr>
          <w:rFonts w:ascii="Arial" w:hAnsi="Arial" w:cs="Arial"/>
          <w:sz w:val="22"/>
          <w:szCs w:val="22"/>
        </w:rPr>
        <w:t>care (</w:t>
      </w:r>
      <w:r w:rsidR="00E858E8" w:rsidRPr="007F00FD">
        <w:rPr>
          <w:rFonts w:ascii="Arial" w:hAnsi="Arial" w:cs="Arial"/>
          <w:sz w:val="22"/>
          <w:szCs w:val="22"/>
        </w:rPr>
        <w:t>Elsevier,</w:t>
      </w:r>
      <w:r w:rsidR="00E52066" w:rsidRPr="007F00FD">
        <w:rPr>
          <w:rFonts w:ascii="Arial" w:hAnsi="Arial" w:cs="Arial"/>
          <w:sz w:val="22"/>
          <w:szCs w:val="22"/>
        </w:rPr>
        <w:t xml:space="preserve"> n.d.</w:t>
      </w:r>
      <w:r w:rsidR="003B1CE0" w:rsidRPr="007F00FD">
        <w:rPr>
          <w:rFonts w:ascii="Arial" w:hAnsi="Arial" w:cs="Arial"/>
          <w:sz w:val="22"/>
          <w:szCs w:val="22"/>
        </w:rPr>
        <w:t>)</w:t>
      </w:r>
      <w:r w:rsidR="00F03409" w:rsidRPr="007F00FD">
        <w:rPr>
          <w:rFonts w:ascii="Arial" w:hAnsi="Arial" w:cs="Arial"/>
          <w:sz w:val="22"/>
          <w:szCs w:val="22"/>
        </w:rPr>
        <w:t>.</w:t>
      </w:r>
    </w:p>
    <w:p w14:paraId="1DEA71DD" w14:textId="77777777" w:rsidR="007D3CC8" w:rsidRDefault="007D3CC8" w:rsidP="007F00FD">
      <w:pPr>
        <w:spacing w:line="360" w:lineRule="auto"/>
        <w:rPr>
          <w:rFonts w:ascii="Arial" w:hAnsi="Arial" w:cs="Arial"/>
          <w:sz w:val="22"/>
          <w:szCs w:val="22"/>
        </w:rPr>
      </w:pPr>
    </w:p>
    <w:p w14:paraId="35EB3056" w14:textId="28C74CED" w:rsidR="009E03FC" w:rsidRPr="007F00FD" w:rsidRDefault="00F03409" w:rsidP="007F00FD">
      <w:pPr>
        <w:spacing w:line="360" w:lineRule="auto"/>
        <w:rPr>
          <w:rFonts w:ascii="Arial" w:hAnsi="Arial" w:cs="Arial"/>
          <w:sz w:val="22"/>
          <w:szCs w:val="22"/>
        </w:rPr>
      </w:pPr>
      <w:r w:rsidRPr="007F00FD">
        <w:rPr>
          <w:rFonts w:ascii="Arial" w:hAnsi="Arial" w:cs="Arial"/>
          <w:sz w:val="22"/>
          <w:szCs w:val="22"/>
        </w:rPr>
        <w:t>This report will discuss on E</w:t>
      </w:r>
      <w:r w:rsidR="00380C6A" w:rsidRPr="007F00FD">
        <w:rPr>
          <w:rFonts w:ascii="Arial" w:hAnsi="Arial" w:cs="Arial"/>
          <w:sz w:val="22"/>
          <w:szCs w:val="22"/>
        </w:rPr>
        <w:t xml:space="preserve">rikson’s psychosocial </w:t>
      </w:r>
      <w:r w:rsidR="00C70DA2" w:rsidRPr="007F00FD">
        <w:rPr>
          <w:rFonts w:ascii="Arial" w:hAnsi="Arial" w:cs="Arial"/>
          <w:sz w:val="22"/>
          <w:szCs w:val="22"/>
        </w:rPr>
        <w:t>lifespan theory</w:t>
      </w:r>
      <w:r w:rsidR="00421AC3" w:rsidRPr="007F00FD">
        <w:rPr>
          <w:rFonts w:ascii="Arial" w:hAnsi="Arial" w:cs="Arial"/>
          <w:sz w:val="22"/>
          <w:szCs w:val="22"/>
        </w:rPr>
        <w:t xml:space="preserve">. </w:t>
      </w:r>
      <w:r w:rsidR="0000795C" w:rsidRPr="007F00FD">
        <w:rPr>
          <w:rFonts w:ascii="Arial" w:hAnsi="Arial" w:cs="Arial"/>
          <w:sz w:val="22"/>
          <w:szCs w:val="22"/>
        </w:rPr>
        <w:t xml:space="preserve">Erik Erikson </w:t>
      </w:r>
      <w:r w:rsidR="007B6AE5" w:rsidRPr="007F00FD">
        <w:rPr>
          <w:rFonts w:ascii="Arial" w:hAnsi="Arial" w:cs="Arial"/>
          <w:sz w:val="22"/>
          <w:szCs w:val="22"/>
        </w:rPr>
        <w:t xml:space="preserve">suggested that human </w:t>
      </w:r>
      <w:r w:rsidR="00064CD8" w:rsidRPr="007F00FD">
        <w:rPr>
          <w:rFonts w:ascii="Arial" w:hAnsi="Arial" w:cs="Arial"/>
          <w:sz w:val="22"/>
          <w:szCs w:val="22"/>
        </w:rPr>
        <w:t>development occurs through eight stages</w:t>
      </w:r>
      <w:r w:rsidR="005A6C39" w:rsidRPr="007F00FD">
        <w:rPr>
          <w:rFonts w:ascii="Arial" w:hAnsi="Arial" w:cs="Arial"/>
          <w:sz w:val="22"/>
          <w:szCs w:val="22"/>
        </w:rPr>
        <w:t xml:space="preserve">, </w:t>
      </w:r>
      <w:r w:rsidR="001145E9" w:rsidRPr="007F00FD">
        <w:rPr>
          <w:rFonts w:ascii="Arial" w:hAnsi="Arial" w:cs="Arial"/>
          <w:sz w:val="22"/>
          <w:szCs w:val="22"/>
        </w:rPr>
        <w:t xml:space="preserve">that each stage involving a psychological conflict </w:t>
      </w:r>
      <w:r w:rsidR="009C4E7B" w:rsidRPr="007F00FD">
        <w:rPr>
          <w:rFonts w:ascii="Arial" w:hAnsi="Arial" w:cs="Arial"/>
          <w:sz w:val="22"/>
          <w:szCs w:val="22"/>
        </w:rPr>
        <w:t xml:space="preserve">that individuals must resolve. The </w:t>
      </w:r>
      <w:r w:rsidR="006249C8" w:rsidRPr="007F00FD">
        <w:rPr>
          <w:rFonts w:ascii="Arial" w:hAnsi="Arial" w:cs="Arial"/>
          <w:sz w:val="22"/>
          <w:szCs w:val="22"/>
        </w:rPr>
        <w:t xml:space="preserve">final stage is </w:t>
      </w:r>
      <w:r w:rsidR="00992410" w:rsidRPr="007F00FD">
        <w:rPr>
          <w:rFonts w:ascii="Arial" w:hAnsi="Arial" w:cs="Arial"/>
          <w:sz w:val="22"/>
          <w:szCs w:val="22"/>
        </w:rPr>
        <w:t xml:space="preserve">ego integrity versus </w:t>
      </w:r>
      <w:r w:rsidR="00783926" w:rsidRPr="007F00FD">
        <w:rPr>
          <w:rFonts w:ascii="Arial" w:hAnsi="Arial" w:cs="Arial"/>
          <w:sz w:val="22"/>
          <w:szCs w:val="22"/>
        </w:rPr>
        <w:t>despair;</w:t>
      </w:r>
      <w:r w:rsidR="001779A3" w:rsidRPr="007F00FD">
        <w:rPr>
          <w:rFonts w:ascii="Arial" w:hAnsi="Arial" w:cs="Arial"/>
          <w:sz w:val="22"/>
          <w:szCs w:val="22"/>
        </w:rPr>
        <w:t xml:space="preserve"> it</w:t>
      </w:r>
      <w:r w:rsidR="00992410" w:rsidRPr="007F00FD">
        <w:rPr>
          <w:rFonts w:ascii="Arial" w:hAnsi="Arial" w:cs="Arial"/>
          <w:sz w:val="22"/>
          <w:szCs w:val="22"/>
        </w:rPr>
        <w:t xml:space="preserve"> develop</w:t>
      </w:r>
      <w:r w:rsidR="000E7D94" w:rsidRPr="007F00FD">
        <w:rPr>
          <w:rFonts w:ascii="Arial" w:hAnsi="Arial" w:cs="Arial"/>
          <w:sz w:val="22"/>
          <w:szCs w:val="22"/>
        </w:rPr>
        <w:t>s in older adulthood. During this stage</w:t>
      </w:r>
      <w:r w:rsidR="00A61DA6" w:rsidRPr="007F00FD">
        <w:rPr>
          <w:rFonts w:ascii="Arial" w:hAnsi="Arial" w:cs="Arial"/>
          <w:sz w:val="22"/>
          <w:szCs w:val="22"/>
        </w:rPr>
        <w:t xml:space="preserve">, individuals reflect on their life experiences and </w:t>
      </w:r>
      <w:r w:rsidR="009438CD" w:rsidRPr="007F00FD">
        <w:rPr>
          <w:rFonts w:ascii="Arial" w:hAnsi="Arial" w:cs="Arial"/>
          <w:sz w:val="22"/>
          <w:szCs w:val="22"/>
        </w:rPr>
        <w:t xml:space="preserve">evaluate whether </w:t>
      </w:r>
      <w:r w:rsidR="00082C7F" w:rsidRPr="007F00FD">
        <w:rPr>
          <w:rFonts w:ascii="Arial" w:hAnsi="Arial" w:cs="Arial"/>
          <w:sz w:val="22"/>
          <w:szCs w:val="22"/>
        </w:rPr>
        <w:t xml:space="preserve">their life has been meaningful </w:t>
      </w:r>
      <w:r w:rsidR="00EA0309" w:rsidRPr="007F00FD">
        <w:rPr>
          <w:rFonts w:ascii="Arial" w:hAnsi="Arial" w:cs="Arial"/>
          <w:sz w:val="22"/>
          <w:szCs w:val="22"/>
        </w:rPr>
        <w:t xml:space="preserve">if so the individual </w:t>
      </w:r>
      <w:r w:rsidR="008C1846" w:rsidRPr="007F00FD">
        <w:rPr>
          <w:rFonts w:ascii="Arial" w:hAnsi="Arial" w:cs="Arial"/>
          <w:sz w:val="22"/>
          <w:szCs w:val="22"/>
        </w:rPr>
        <w:t>feels contentment</w:t>
      </w:r>
      <w:r w:rsidR="009A189B">
        <w:rPr>
          <w:rFonts w:ascii="Arial" w:hAnsi="Arial" w:cs="Arial"/>
          <w:sz w:val="22"/>
          <w:szCs w:val="22"/>
        </w:rPr>
        <w:t xml:space="preserve"> </w:t>
      </w:r>
      <w:r w:rsidR="007C7CA0" w:rsidRPr="007F00FD">
        <w:rPr>
          <w:rFonts w:ascii="Arial" w:hAnsi="Arial" w:cs="Arial"/>
          <w:sz w:val="22"/>
          <w:szCs w:val="22"/>
        </w:rPr>
        <w:t>(</w:t>
      </w:r>
      <w:r w:rsidR="00651F34" w:rsidRPr="007F00FD">
        <w:rPr>
          <w:rFonts w:ascii="Arial" w:hAnsi="Arial" w:cs="Arial"/>
          <w:sz w:val="22"/>
          <w:szCs w:val="22"/>
        </w:rPr>
        <w:t>integrity)</w:t>
      </w:r>
      <w:r w:rsidR="005A03C9" w:rsidRPr="007F00FD">
        <w:rPr>
          <w:rFonts w:ascii="Arial" w:hAnsi="Arial" w:cs="Arial"/>
          <w:sz w:val="22"/>
          <w:szCs w:val="22"/>
        </w:rPr>
        <w:t xml:space="preserve">, </w:t>
      </w:r>
      <w:r w:rsidR="00E96C0E" w:rsidRPr="007F00FD">
        <w:rPr>
          <w:rFonts w:ascii="Arial" w:hAnsi="Arial" w:cs="Arial"/>
          <w:sz w:val="22"/>
          <w:szCs w:val="22"/>
        </w:rPr>
        <w:t>on the other hand if the individual feel</w:t>
      </w:r>
      <w:r w:rsidR="00986B8B" w:rsidRPr="007F00FD">
        <w:rPr>
          <w:rFonts w:ascii="Arial" w:hAnsi="Arial" w:cs="Arial"/>
          <w:sz w:val="22"/>
          <w:szCs w:val="22"/>
        </w:rPr>
        <w:t xml:space="preserve">s </w:t>
      </w:r>
      <w:r w:rsidR="001779A3" w:rsidRPr="007F00FD">
        <w:rPr>
          <w:rFonts w:ascii="Arial" w:hAnsi="Arial" w:cs="Arial"/>
          <w:sz w:val="22"/>
          <w:szCs w:val="22"/>
        </w:rPr>
        <w:t>regret</w:t>
      </w:r>
      <w:r w:rsidR="009A189B">
        <w:rPr>
          <w:rFonts w:ascii="Arial" w:hAnsi="Arial" w:cs="Arial"/>
          <w:sz w:val="22"/>
          <w:szCs w:val="22"/>
        </w:rPr>
        <w:t xml:space="preserve"> </w:t>
      </w:r>
      <w:r w:rsidR="00651F34" w:rsidRPr="007F00FD">
        <w:rPr>
          <w:rFonts w:ascii="Arial" w:hAnsi="Arial" w:cs="Arial"/>
          <w:sz w:val="22"/>
          <w:szCs w:val="22"/>
        </w:rPr>
        <w:t>(despair).</w:t>
      </w:r>
      <w:r w:rsidR="00AB4CA2" w:rsidRPr="007F00FD">
        <w:rPr>
          <w:rFonts w:ascii="Arial" w:hAnsi="Arial" w:cs="Arial"/>
          <w:sz w:val="22"/>
          <w:szCs w:val="22"/>
        </w:rPr>
        <w:t xml:space="preserve"> This stage is </w:t>
      </w:r>
      <w:r w:rsidR="00D03053" w:rsidRPr="007F00FD">
        <w:rPr>
          <w:rFonts w:ascii="Arial" w:hAnsi="Arial" w:cs="Arial"/>
          <w:sz w:val="22"/>
          <w:szCs w:val="22"/>
        </w:rPr>
        <w:t>pa</w:t>
      </w:r>
      <w:r w:rsidR="003E4CD7" w:rsidRPr="007F00FD">
        <w:rPr>
          <w:rFonts w:ascii="Arial" w:hAnsi="Arial" w:cs="Arial"/>
          <w:sz w:val="22"/>
          <w:szCs w:val="22"/>
        </w:rPr>
        <w:t xml:space="preserve">rticularly important </w:t>
      </w:r>
      <w:r w:rsidR="000F3EE0" w:rsidRPr="007F00FD">
        <w:rPr>
          <w:rFonts w:ascii="Arial" w:hAnsi="Arial" w:cs="Arial"/>
          <w:sz w:val="22"/>
          <w:szCs w:val="22"/>
        </w:rPr>
        <w:t xml:space="preserve">for older adults living in </w:t>
      </w:r>
      <w:r w:rsidR="00485EDE" w:rsidRPr="007F00FD">
        <w:rPr>
          <w:rFonts w:ascii="Arial" w:hAnsi="Arial" w:cs="Arial"/>
          <w:sz w:val="22"/>
          <w:szCs w:val="22"/>
        </w:rPr>
        <w:t xml:space="preserve">care homes, as they may be adjusting to </w:t>
      </w:r>
      <w:r w:rsidR="00E24100" w:rsidRPr="007F00FD">
        <w:rPr>
          <w:rFonts w:ascii="Arial" w:hAnsi="Arial" w:cs="Arial"/>
          <w:sz w:val="22"/>
          <w:szCs w:val="22"/>
        </w:rPr>
        <w:t xml:space="preserve">life changes </w:t>
      </w:r>
      <w:r w:rsidR="000E6F16" w:rsidRPr="007F00FD">
        <w:rPr>
          <w:rFonts w:ascii="Arial" w:hAnsi="Arial" w:cs="Arial"/>
          <w:sz w:val="22"/>
          <w:szCs w:val="22"/>
        </w:rPr>
        <w:t xml:space="preserve">such as </w:t>
      </w:r>
      <w:r w:rsidR="003B2D18" w:rsidRPr="007F00FD">
        <w:rPr>
          <w:rFonts w:ascii="Arial" w:hAnsi="Arial" w:cs="Arial"/>
          <w:sz w:val="22"/>
          <w:szCs w:val="22"/>
        </w:rPr>
        <w:t xml:space="preserve">loss of independence </w:t>
      </w:r>
      <w:r w:rsidR="00BD1D9E" w:rsidRPr="007F00FD">
        <w:rPr>
          <w:rFonts w:ascii="Arial" w:hAnsi="Arial" w:cs="Arial"/>
          <w:sz w:val="22"/>
          <w:szCs w:val="22"/>
        </w:rPr>
        <w:t xml:space="preserve">or separation from family </w:t>
      </w:r>
      <w:r w:rsidR="00383312" w:rsidRPr="007F00FD">
        <w:rPr>
          <w:rFonts w:ascii="Arial" w:hAnsi="Arial" w:cs="Arial"/>
          <w:sz w:val="22"/>
          <w:szCs w:val="22"/>
        </w:rPr>
        <w:t xml:space="preserve">members. Erikson’s theory </w:t>
      </w:r>
      <w:r w:rsidR="00877654" w:rsidRPr="007F00FD">
        <w:rPr>
          <w:rFonts w:ascii="Arial" w:hAnsi="Arial" w:cs="Arial"/>
          <w:sz w:val="22"/>
          <w:szCs w:val="22"/>
        </w:rPr>
        <w:t xml:space="preserve">highlights the </w:t>
      </w:r>
      <w:r w:rsidR="00A11117" w:rsidRPr="007F00FD">
        <w:rPr>
          <w:rFonts w:ascii="Arial" w:hAnsi="Arial" w:cs="Arial"/>
          <w:sz w:val="22"/>
          <w:szCs w:val="22"/>
        </w:rPr>
        <w:t xml:space="preserve">importance of supporting </w:t>
      </w:r>
      <w:r w:rsidR="00BA130F" w:rsidRPr="007F00FD">
        <w:rPr>
          <w:rFonts w:ascii="Arial" w:hAnsi="Arial" w:cs="Arial"/>
          <w:sz w:val="22"/>
          <w:szCs w:val="22"/>
        </w:rPr>
        <w:t xml:space="preserve">older adults in maintaining </w:t>
      </w:r>
      <w:r w:rsidR="00BA6CC9" w:rsidRPr="007F00FD">
        <w:rPr>
          <w:rFonts w:ascii="Arial" w:hAnsi="Arial" w:cs="Arial"/>
          <w:sz w:val="22"/>
          <w:szCs w:val="22"/>
        </w:rPr>
        <w:t>a sense of dign</w:t>
      </w:r>
      <w:r w:rsidR="0030733A" w:rsidRPr="007F00FD">
        <w:rPr>
          <w:rFonts w:ascii="Arial" w:hAnsi="Arial" w:cs="Arial"/>
          <w:sz w:val="22"/>
          <w:szCs w:val="22"/>
        </w:rPr>
        <w:t xml:space="preserve">ity, </w:t>
      </w:r>
      <w:r w:rsidR="00A116C4" w:rsidRPr="007F00FD">
        <w:rPr>
          <w:rFonts w:ascii="Arial" w:hAnsi="Arial" w:cs="Arial"/>
          <w:sz w:val="22"/>
          <w:szCs w:val="22"/>
        </w:rPr>
        <w:t>identity,</w:t>
      </w:r>
      <w:r w:rsidR="0030733A" w:rsidRPr="007F00FD">
        <w:rPr>
          <w:rFonts w:ascii="Arial" w:hAnsi="Arial" w:cs="Arial"/>
          <w:sz w:val="22"/>
          <w:szCs w:val="22"/>
        </w:rPr>
        <w:t xml:space="preserve"> and self</w:t>
      </w:r>
      <w:r w:rsidR="00451B7C" w:rsidRPr="007F00FD">
        <w:rPr>
          <w:rFonts w:ascii="Arial" w:hAnsi="Arial" w:cs="Arial"/>
          <w:sz w:val="22"/>
          <w:szCs w:val="22"/>
        </w:rPr>
        <w:t xml:space="preserve">-worth. </w:t>
      </w:r>
      <w:r w:rsidR="00706783" w:rsidRPr="007F00FD">
        <w:rPr>
          <w:rFonts w:ascii="Arial" w:hAnsi="Arial" w:cs="Arial"/>
          <w:sz w:val="22"/>
          <w:szCs w:val="22"/>
        </w:rPr>
        <w:t xml:space="preserve">By doing activities </w:t>
      </w:r>
      <w:r w:rsidR="000C7772" w:rsidRPr="007F00FD">
        <w:rPr>
          <w:rFonts w:ascii="Arial" w:hAnsi="Arial" w:cs="Arial"/>
          <w:sz w:val="22"/>
          <w:szCs w:val="22"/>
        </w:rPr>
        <w:t xml:space="preserve">that </w:t>
      </w:r>
      <w:r w:rsidR="00D43EAA" w:rsidRPr="007F00FD">
        <w:rPr>
          <w:rFonts w:ascii="Arial" w:hAnsi="Arial" w:cs="Arial"/>
          <w:sz w:val="22"/>
          <w:szCs w:val="22"/>
        </w:rPr>
        <w:t xml:space="preserve">involve </w:t>
      </w:r>
      <w:r w:rsidR="00EA7696" w:rsidRPr="007F00FD">
        <w:rPr>
          <w:rFonts w:ascii="Arial" w:hAnsi="Arial" w:cs="Arial"/>
          <w:sz w:val="22"/>
          <w:szCs w:val="22"/>
        </w:rPr>
        <w:t xml:space="preserve">reflection on life experiences, such as </w:t>
      </w:r>
      <w:r w:rsidR="0044538D" w:rsidRPr="007F00FD">
        <w:rPr>
          <w:rFonts w:ascii="Arial" w:hAnsi="Arial" w:cs="Arial"/>
          <w:sz w:val="22"/>
          <w:szCs w:val="22"/>
        </w:rPr>
        <w:t>storytelling or reminiscence</w:t>
      </w:r>
      <w:r w:rsidR="005058BA" w:rsidRPr="007F00FD">
        <w:rPr>
          <w:rFonts w:ascii="Arial" w:hAnsi="Arial" w:cs="Arial"/>
          <w:sz w:val="22"/>
          <w:szCs w:val="22"/>
        </w:rPr>
        <w:t xml:space="preserve">s therapy, can help </w:t>
      </w:r>
      <w:r w:rsidR="00300074" w:rsidRPr="007F00FD">
        <w:rPr>
          <w:rFonts w:ascii="Arial" w:hAnsi="Arial" w:cs="Arial"/>
          <w:sz w:val="22"/>
          <w:szCs w:val="22"/>
        </w:rPr>
        <w:t xml:space="preserve">older people develop a more positive </w:t>
      </w:r>
      <w:r w:rsidR="000A7EA5" w:rsidRPr="007F00FD">
        <w:rPr>
          <w:rFonts w:ascii="Arial" w:hAnsi="Arial" w:cs="Arial"/>
          <w:sz w:val="22"/>
          <w:szCs w:val="22"/>
        </w:rPr>
        <w:t>view of their life and reduce feeling of despair</w:t>
      </w:r>
      <w:r w:rsidR="008850B9" w:rsidRPr="007F00FD">
        <w:rPr>
          <w:rFonts w:ascii="Arial" w:hAnsi="Arial" w:cs="Arial"/>
          <w:sz w:val="22"/>
          <w:szCs w:val="22"/>
        </w:rPr>
        <w:t xml:space="preserve"> (Cherry, 2026).</w:t>
      </w:r>
    </w:p>
    <w:p w14:paraId="014A6A5A" w14:textId="77777777" w:rsidR="009A189B" w:rsidRDefault="009A189B" w:rsidP="007F00FD">
      <w:pPr>
        <w:spacing w:line="360" w:lineRule="auto"/>
        <w:rPr>
          <w:rFonts w:ascii="Arial" w:hAnsi="Arial" w:cs="Arial"/>
          <w:sz w:val="22"/>
          <w:szCs w:val="22"/>
        </w:rPr>
      </w:pPr>
    </w:p>
    <w:p w14:paraId="563FA5B4" w14:textId="4736B7EF" w:rsidR="00D358BD" w:rsidRPr="007F00FD" w:rsidRDefault="00E52414" w:rsidP="007F00FD">
      <w:pPr>
        <w:spacing w:line="360" w:lineRule="auto"/>
        <w:rPr>
          <w:rFonts w:ascii="Arial" w:hAnsi="Arial" w:cs="Arial"/>
          <w:sz w:val="22"/>
          <w:szCs w:val="22"/>
        </w:rPr>
      </w:pPr>
      <w:r w:rsidRPr="007F00FD">
        <w:rPr>
          <w:rFonts w:ascii="Arial" w:hAnsi="Arial" w:cs="Arial"/>
          <w:sz w:val="22"/>
          <w:szCs w:val="22"/>
        </w:rPr>
        <w:t xml:space="preserve">Applying </w:t>
      </w:r>
      <w:r w:rsidR="00FF41BC" w:rsidRPr="007F00FD">
        <w:rPr>
          <w:rFonts w:ascii="Arial" w:hAnsi="Arial" w:cs="Arial"/>
          <w:sz w:val="22"/>
          <w:szCs w:val="22"/>
        </w:rPr>
        <w:t xml:space="preserve">Erikson’s theory </w:t>
      </w:r>
      <w:r w:rsidR="00CD498F" w:rsidRPr="007F00FD">
        <w:rPr>
          <w:rFonts w:ascii="Arial" w:hAnsi="Arial" w:cs="Arial"/>
          <w:sz w:val="22"/>
          <w:szCs w:val="22"/>
        </w:rPr>
        <w:t xml:space="preserve">can help health and social care </w:t>
      </w:r>
      <w:r w:rsidR="00DB186F" w:rsidRPr="007F00FD">
        <w:rPr>
          <w:rFonts w:ascii="Arial" w:hAnsi="Arial" w:cs="Arial"/>
          <w:sz w:val="22"/>
          <w:szCs w:val="22"/>
        </w:rPr>
        <w:t xml:space="preserve">workers to provide </w:t>
      </w:r>
      <w:r w:rsidR="00764E6A" w:rsidRPr="007F00FD">
        <w:rPr>
          <w:rFonts w:ascii="Arial" w:hAnsi="Arial" w:cs="Arial"/>
          <w:sz w:val="22"/>
          <w:szCs w:val="22"/>
        </w:rPr>
        <w:t xml:space="preserve">better care for older adults </w:t>
      </w:r>
      <w:r w:rsidR="00BB11EC" w:rsidRPr="007F00FD">
        <w:rPr>
          <w:rFonts w:ascii="Arial" w:hAnsi="Arial" w:cs="Arial"/>
          <w:sz w:val="22"/>
          <w:szCs w:val="22"/>
        </w:rPr>
        <w:t>living in care homes</w:t>
      </w:r>
      <w:r w:rsidR="00A42D3B" w:rsidRPr="007F00FD">
        <w:rPr>
          <w:rFonts w:ascii="Arial" w:hAnsi="Arial" w:cs="Arial"/>
          <w:sz w:val="22"/>
          <w:szCs w:val="22"/>
        </w:rPr>
        <w:t xml:space="preserve">. Professionals who </w:t>
      </w:r>
      <w:r w:rsidR="001C221B" w:rsidRPr="007F00FD">
        <w:rPr>
          <w:rFonts w:ascii="Arial" w:hAnsi="Arial" w:cs="Arial"/>
          <w:sz w:val="22"/>
          <w:szCs w:val="22"/>
        </w:rPr>
        <w:t xml:space="preserve">recognise the importance of </w:t>
      </w:r>
      <w:r w:rsidR="007C75CB" w:rsidRPr="007F00FD">
        <w:rPr>
          <w:rFonts w:ascii="Arial" w:hAnsi="Arial" w:cs="Arial"/>
          <w:sz w:val="22"/>
          <w:szCs w:val="22"/>
        </w:rPr>
        <w:t xml:space="preserve">the ego integrity versus </w:t>
      </w:r>
      <w:r w:rsidR="0060149C" w:rsidRPr="007F00FD">
        <w:rPr>
          <w:rFonts w:ascii="Arial" w:hAnsi="Arial" w:cs="Arial"/>
          <w:sz w:val="22"/>
          <w:szCs w:val="22"/>
        </w:rPr>
        <w:t xml:space="preserve">despair stage can focus on </w:t>
      </w:r>
      <w:r w:rsidR="005C3B18" w:rsidRPr="007F00FD">
        <w:rPr>
          <w:rFonts w:ascii="Arial" w:hAnsi="Arial" w:cs="Arial"/>
          <w:sz w:val="22"/>
          <w:szCs w:val="22"/>
        </w:rPr>
        <w:t>supporting resident’s</w:t>
      </w:r>
      <w:r w:rsidR="00B362B5" w:rsidRPr="007F00FD">
        <w:rPr>
          <w:rFonts w:ascii="Arial" w:hAnsi="Arial" w:cs="Arial"/>
          <w:sz w:val="22"/>
          <w:szCs w:val="22"/>
        </w:rPr>
        <w:t xml:space="preserve"> emotional wellbeing and </w:t>
      </w:r>
      <w:r w:rsidR="00CB08F3" w:rsidRPr="007F00FD">
        <w:rPr>
          <w:rFonts w:ascii="Arial" w:hAnsi="Arial" w:cs="Arial"/>
          <w:sz w:val="22"/>
          <w:szCs w:val="22"/>
        </w:rPr>
        <w:t xml:space="preserve">helping them </w:t>
      </w:r>
      <w:r w:rsidR="00D358BD" w:rsidRPr="007F00FD">
        <w:rPr>
          <w:rFonts w:ascii="Arial" w:hAnsi="Arial" w:cs="Arial"/>
          <w:sz w:val="22"/>
          <w:szCs w:val="22"/>
        </w:rPr>
        <w:t xml:space="preserve">feel </w:t>
      </w:r>
      <w:r w:rsidR="0016101F" w:rsidRPr="007F00FD">
        <w:rPr>
          <w:rFonts w:ascii="Arial" w:hAnsi="Arial" w:cs="Arial"/>
          <w:sz w:val="22"/>
          <w:szCs w:val="22"/>
        </w:rPr>
        <w:t xml:space="preserve">value. Staff </w:t>
      </w:r>
      <w:r w:rsidR="006747D1" w:rsidRPr="007F00FD">
        <w:rPr>
          <w:rFonts w:ascii="Arial" w:hAnsi="Arial" w:cs="Arial"/>
          <w:sz w:val="22"/>
          <w:szCs w:val="22"/>
        </w:rPr>
        <w:t>member can</w:t>
      </w:r>
      <w:r w:rsidR="005C3B18" w:rsidRPr="007F00FD">
        <w:rPr>
          <w:rFonts w:ascii="Arial" w:hAnsi="Arial" w:cs="Arial"/>
          <w:sz w:val="22"/>
          <w:szCs w:val="22"/>
        </w:rPr>
        <w:t xml:space="preserve"> encourage older adults to share </w:t>
      </w:r>
      <w:r w:rsidR="001A73E6" w:rsidRPr="007F00FD">
        <w:rPr>
          <w:rFonts w:ascii="Arial" w:hAnsi="Arial" w:cs="Arial"/>
          <w:sz w:val="22"/>
          <w:szCs w:val="22"/>
        </w:rPr>
        <w:t>their life stories and memories though reminiscence activities</w:t>
      </w:r>
      <w:r w:rsidR="00345362" w:rsidRPr="007F00FD">
        <w:rPr>
          <w:rFonts w:ascii="Arial" w:hAnsi="Arial" w:cs="Arial"/>
          <w:sz w:val="22"/>
          <w:szCs w:val="22"/>
        </w:rPr>
        <w:t>, writing journals to reinforce inte</w:t>
      </w:r>
      <w:r w:rsidR="00536C7B" w:rsidRPr="007F00FD">
        <w:rPr>
          <w:rFonts w:ascii="Arial" w:hAnsi="Arial" w:cs="Arial"/>
          <w:sz w:val="22"/>
          <w:szCs w:val="22"/>
        </w:rPr>
        <w:t xml:space="preserve">grity, </w:t>
      </w:r>
      <w:r w:rsidR="007257CB" w:rsidRPr="007F00FD">
        <w:rPr>
          <w:rFonts w:ascii="Arial" w:hAnsi="Arial" w:cs="Arial"/>
          <w:sz w:val="22"/>
          <w:szCs w:val="22"/>
        </w:rPr>
        <w:t xml:space="preserve">promote social engagement and </w:t>
      </w:r>
      <w:r w:rsidR="00D46654" w:rsidRPr="007F00FD">
        <w:rPr>
          <w:rFonts w:ascii="Arial" w:hAnsi="Arial" w:cs="Arial"/>
          <w:sz w:val="22"/>
          <w:szCs w:val="22"/>
        </w:rPr>
        <w:t xml:space="preserve">community </w:t>
      </w:r>
      <w:r w:rsidR="00EA4080" w:rsidRPr="007F00FD">
        <w:rPr>
          <w:rFonts w:ascii="Arial" w:hAnsi="Arial" w:cs="Arial"/>
          <w:sz w:val="22"/>
          <w:szCs w:val="22"/>
        </w:rPr>
        <w:t>involvement</w:t>
      </w:r>
      <w:r w:rsidR="000E108F" w:rsidRPr="007F00FD">
        <w:rPr>
          <w:rFonts w:ascii="Arial" w:hAnsi="Arial" w:cs="Arial"/>
          <w:sz w:val="22"/>
          <w:szCs w:val="22"/>
        </w:rPr>
        <w:t xml:space="preserve">. If </w:t>
      </w:r>
      <w:r w:rsidR="001B54B1" w:rsidRPr="007F00FD">
        <w:rPr>
          <w:rFonts w:ascii="Arial" w:hAnsi="Arial" w:cs="Arial"/>
          <w:sz w:val="22"/>
          <w:szCs w:val="22"/>
        </w:rPr>
        <w:t>a</w:t>
      </w:r>
      <w:r w:rsidR="00705E41" w:rsidRPr="007F00FD">
        <w:rPr>
          <w:rFonts w:ascii="Arial" w:hAnsi="Arial" w:cs="Arial"/>
          <w:sz w:val="22"/>
          <w:szCs w:val="22"/>
        </w:rPr>
        <w:t>n</w:t>
      </w:r>
      <w:r w:rsidR="001B54B1" w:rsidRPr="007F00FD">
        <w:rPr>
          <w:rFonts w:ascii="Arial" w:hAnsi="Arial" w:cs="Arial"/>
          <w:sz w:val="22"/>
          <w:szCs w:val="22"/>
        </w:rPr>
        <w:t xml:space="preserve"> elderly patient show sign of despair </w:t>
      </w:r>
      <w:r w:rsidR="00705E41" w:rsidRPr="007F00FD">
        <w:rPr>
          <w:rFonts w:ascii="Arial" w:hAnsi="Arial" w:cs="Arial"/>
          <w:sz w:val="22"/>
          <w:szCs w:val="22"/>
        </w:rPr>
        <w:t xml:space="preserve">and </w:t>
      </w:r>
      <w:r w:rsidR="00F92F75" w:rsidRPr="007F00FD">
        <w:rPr>
          <w:rFonts w:ascii="Arial" w:hAnsi="Arial" w:cs="Arial"/>
          <w:sz w:val="22"/>
          <w:szCs w:val="22"/>
        </w:rPr>
        <w:t xml:space="preserve">hopelessness </w:t>
      </w:r>
      <w:r w:rsidR="00CC126C" w:rsidRPr="007F00FD">
        <w:rPr>
          <w:rFonts w:ascii="Arial" w:hAnsi="Arial" w:cs="Arial"/>
          <w:sz w:val="22"/>
          <w:szCs w:val="22"/>
        </w:rPr>
        <w:t xml:space="preserve">professionals can then screen for depression </w:t>
      </w:r>
      <w:r w:rsidR="0006076C" w:rsidRPr="007F00FD">
        <w:rPr>
          <w:rFonts w:ascii="Arial" w:hAnsi="Arial" w:cs="Arial"/>
          <w:sz w:val="22"/>
          <w:szCs w:val="22"/>
        </w:rPr>
        <w:t>and anxiety</w:t>
      </w:r>
      <w:r w:rsidR="00657854" w:rsidRPr="007F00FD">
        <w:rPr>
          <w:rFonts w:ascii="Arial" w:hAnsi="Arial" w:cs="Arial"/>
          <w:sz w:val="22"/>
          <w:szCs w:val="22"/>
        </w:rPr>
        <w:t xml:space="preserve">, patients </w:t>
      </w:r>
      <w:r w:rsidR="0016101F" w:rsidRPr="007F00FD">
        <w:rPr>
          <w:rFonts w:ascii="Arial" w:hAnsi="Arial" w:cs="Arial"/>
          <w:sz w:val="22"/>
          <w:szCs w:val="22"/>
        </w:rPr>
        <w:t>will</w:t>
      </w:r>
      <w:r w:rsidR="00415928" w:rsidRPr="007F00FD">
        <w:rPr>
          <w:rFonts w:ascii="Arial" w:hAnsi="Arial" w:cs="Arial"/>
          <w:sz w:val="22"/>
          <w:szCs w:val="22"/>
        </w:rPr>
        <w:t xml:space="preserve"> </w:t>
      </w:r>
      <w:r w:rsidR="006747D1" w:rsidRPr="007F00FD">
        <w:rPr>
          <w:rFonts w:ascii="Arial" w:hAnsi="Arial" w:cs="Arial"/>
          <w:sz w:val="22"/>
          <w:szCs w:val="22"/>
        </w:rPr>
        <w:t>receive help</w:t>
      </w:r>
      <w:r w:rsidR="00415928" w:rsidRPr="007F00FD">
        <w:rPr>
          <w:rFonts w:ascii="Arial" w:hAnsi="Arial" w:cs="Arial"/>
          <w:sz w:val="22"/>
          <w:szCs w:val="22"/>
        </w:rPr>
        <w:t xml:space="preserve"> from therapies, counselling to </w:t>
      </w:r>
      <w:r w:rsidR="00A94688" w:rsidRPr="007F00FD">
        <w:rPr>
          <w:rFonts w:ascii="Arial" w:hAnsi="Arial" w:cs="Arial"/>
          <w:sz w:val="22"/>
          <w:szCs w:val="22"/>
        </w:rPr>
        <w:t>support</w:t>
      </w:r>
      <w:r w:rsidR="00415928" w:rsidRPr="007F00FD">
        <w:rPr>
          <w:rFonts w:ascii="Arial" w:hAnsi="Arial" w:cs="Arial"/>
          <w:sz w:val="22"/>
          <w:szCs w:val="22"/>
        </w:rPr>
        <w:t xml:space="preserve"> them resolve </w:t>
      </w:r>
      <w:r w:rsidR="004E7FE1" w:rsidRPr="007F00FD">
        <w:rPr>
          <w:rFonts w:ascii="Arial" w:hAnsi="Arial" w:cs="Arial"/>
          <w:sz w:val="22"/>
          <w:szCs w:val="22"/>
        </w:rPr>
        <w:t xml:space="preserve">their past unresolved problems and </w:t>
      </w:r>
      <w:r w:rsidR="00C2167C" w:rsidRPr="007F00FD">
        <w:rPr>
          <w:rFonts w:ascii="Arial" w:hAnsi="Arial" w:cs="Arial"/>
          <w:sz w:val="22"/>
          <w:szCs w:val="22"/>
        </w:rPr>
        <w:t>regrets (</w:t>
      </w:r>
      <w:r w:rsidR="00B07E91" w:rsidRPr="007F00FD">
        <w:rPr>
          <w:rFonts w:ascii="Arial" w:hAnsi="Arial" w:cs="Arial"/>
          <w:sz w:val="22"/>
          <w:szCs w:val="22"/>
        </w:rPr>
        <w:t xml:space="preserve">Chen </w:t>
      </w:r>
      <w:r w:rsidR="00B07E91" w:rsidRPr="002B587F">
        <w:rPr>
          <w:rFonts w:ascii="Arial" w:hAnsi="Arial" w:cs="Arial"/>
          <w:i/>
          <w:iCs/>
          <w:sz w:val="22"/>
          <w:szCs w:val="22"/>
        </w:rPr>
        <w:t>et al</w:t>
      </w:r>
      <w:r w:rsidR="00C2167C" w:rsidRPr="002B587F">
        <w:rPr>
          <w:rFonts w:ascii="Arial" w:hAnsi="Arial" w:cs="Arial"/>
          <w:i/>
          <w:iCs/>
          <w:sz w:val="22"/>
          <w:szCs w:val="22"/>
        </w:rPr>
        <w:t>.</w:t>
      </w:r>
      <w:r w:rsidR="00C2167C" w:rsidRPr="007F00FD">
        <w:rPr>
          <w:rFonts w:ascii="Arial" w:hAnsi="Arial" w:cs="Arial"/>
          <w:sz w:val="22"/>
          <w:szCs w:val="22"/>
        </w:rPr>
        <w:t>,</w:t>
      </w:r>
      <w:r w:rsidR="002B587F">
        <w:rPr>
          <w:rFonts w:ascii="Arial" w:hAnsi="Arial" w:cs="Arial"/>
          <w:sz w:val="22"/>
          <w:szCs w:val="22"/>
        </w:rPr>
        <w:t xml:space="preserve"> </w:t>
      </w:r>
      <w:r w:rsidR="00C2167C" w:rsidRPr="007F00FD">
        <w:rPr>
          <w:rFonts w:ascii="Arial" w:hAnsi="Arial" w:cs="Arial"/>
          <w:sz w:val="22"/>
          <w:szCs w:val="22"/>
        </w:rPr>
        <w:t>2021)</w:t>
      </w:r>
      <w:r w:rsidR="004E7FE1" w:rsidRPr="007F00FD">
        <w:rPr>
          <w:rFonts w:ascii="Arial" w:hAnsi="Arial" w:cs="Arial"/>
          <w:sz w:val="22"/>
          <w:szCs w:val="22"/>
        </w:rPr>
        <w:t>.</w:t>
      </w:r>
    </w:p>
    <w:p w14:paraId="188CDA27" w14:textId="193B27D7" w:rsidR="00305C4C" w:rsidRPr="007F00FD" w:rsidRDefault="006338D6" w:rsidP="007F00FD">
      <w:pPr>
        <w:spacing w:line="360" w:lineRule="auto"/>
        <w:rPr>
          <w:rFonts w:ascii="Arial" w:hAnsi="Arial" w:cs="Arial"/>
          <w:sz w:val="22"/>
          <w:szCs w:val="22"/>
        </w:rPr>
      </w:pPr>
      <w:r w:rsidRPr="007F00FD">
        <w:rPr>
          <w:rFonts w:ascii="Arial" w:hAnsi="Arial" w:cs="Arial"/>
          <w:sz w:val="22"/>
          <w:szCs w:val="22"/>
        </w:rPr>
        <w:lastRenderedPageBreak/>
        <w:t>A real</w:t>
      </w:r>
      <w:r w:rsidR="00CA3C98" w:rsidRPr="007F00FD">
        <w:rPr>
          <w:rFonts w:ascii="Arial" w:hAnsi="Arial" w:cs="Arial"/>
          <w:sz w:val="22"/>
          <w:szCs w:val="22"/>
        </w:rPr>
        <w:t>-</w:t>
      </w:r>
      <w:r w:rsidRPr="007F00FD">
        <w:rPr>
          <w:rFonts w:ascii="Arial" w:hAnsi="Arial" w:cs="Arial"/>
          <w:sz w:val="22"/>
          <w:szCs w:val="22"/>
        </w:rPr>
        <w:t>world example of Erikson’s lifespan theory</w:t>
      </w:r>
      <w:r w:rsidR="00E0189B" w:rsidRPr="007F00FD">
        <w:rPr>
          <w:rFonts w:ascii="Arial" w:hAnsi="Arial" w:cs="Arial"/>
          <w:sz w:val="22"/>
          <w:szCs w:val="22"/>
        </w:rPr>
        <w:t xml:space="preserve"> in a care home could involve a</w:t>
      </w:r>
      <w:r w:rsidR="009D77B4" w:rsidRPr="007F00FD">
        <w:rPr>
          <w:rFonts w:ascii="Arial" w:hAnsi="Arial" w:cs="Arial"/>
          <w:sz w:val="22"/>
          <w:szCs w:val="22"/>
        </w:rPr>
        <w:t xml:space="preserve">n older resident who feels </w:t>
      </w:r>
      <w:r w:rsidR="00465612" w:rsidRPr="007F00FD">
        <w:rPr>
          <w:rFonts w:ascii="Arial" w:hAnsi="Arial" w:cs="Arial"/>
          <w:sz w:val="22"/>
          <w:szCs w:val="22"/>
        </w:rPr>
        <w:t xml:space="preserve">lonely </w:t>
      </w:r>
      <w:r w:rsidR="00D27EC0" w:rsidRPr="007F00FD">
        <w:rPr>
          <w:rFonts w:ascii="Arial" w:hAnsi="Arial" w:cs="Arial"/>
          <w:sz w:val="22"/>
          <w:szCs w:val="22"/>
        </w:rPr>
        <w:t xml:space="preserve">and sad in their life. </w:t>
      </w:r>
      <w:r w:rsidR="006101DD" w:rsidRPr="007F00FD">
        <w:rPr>
          <w:rFonts w:ascii="Arial" w:hAnsi="Arial" w:cs="Arial"/>
          <w:sz w:val="22"/>
          <w:szCs w:val="22"/>
        </w:rPr>
        <w:t xml:space="preserve">For instance Mrs </w:t>
      </w:r>
      <w:r w:rsidR="00212C74" w:rsidRPr="007F00FD">
        <w:rPr>
          <w:rFonts w:ascii="Arial" w:hAnsi="Arial" w:cs="Arial"/>
          <w:sz w:val="22"/>
          <w:szCs w:val="22"/>
        </w:rPr>
        <w:t>Ahmad</w:t>
      </w:r>
      <w:r w:rsidR="00137C82" w:rsidRPr="007F00FD">
        <w:rPr>
          <w:rFonts w:ascii="Arial" w:hAnsi="Arial" w:cs="Arial"/>
          <w:sz w:val="22"/>
          <w:szCs w:val="22"/>
        </w:rPr>
        <w:t xml:space="preserve"> has</w:t>
      </w:r>
      <w:r w:rsidR="00212C74" w:rsidRPr="007F00FD">
        <w:rPr>
          <w:rFonts w:ascii="Arial" w:hAnsi="Arial" w:cs="Arial"/>
          <w:sz w:val="22"/>
          <w:szCs w:val="22"/>
        </w:rPr>
        <w:t xml:space="preserve"> never worked </w:t>
      </w:r>
      <w:r w:rsidR="00C51B66" w:rsidRPr="007F00FD">
        <w:rPr>
          <w:rFonts w:ascii="Arial" w:hAnsi="Arial" w:cs="Arial"/>
          <w:sz w:val="22"/>
          <w:szCs w:val="22"/>
        </w:rPr>
        <w:t xml:space="preserve">  she was looking after her </w:t>
      </w:r>
      <w:r w:rsidR="00AA19EA" w:rsidRPr="007F00FD">
        <w:rPr>
          <w:rFonts w:ascii="Arial" w:hAnsi="Arial" w:cs="Arial"/>
          <w:sz w:val="22"/>
          <w:szCs w:val="22"/>
        </w:rPr>
        <w:t xml:space="preserve">children </w:t>
      </w:r>
      <w:r w:rsidR="00ED4FD7" w:rsidRPr="007F00FD">
        <w:rPr>
          <w:rFonts w:ascii="Arial" w:hAnsi="Arial" w:cs="Arial"/>
          <w:sz w:val="22"/>
          <w:szCs w:val="22"/>
        </w:rPr>
        <w:t>as a housewife</w:t>
      </w:r>
      <w:r w:rsidR="0061299B" w:rsidRPr="007F00FD">
        <w:rPr>
          <w:rFonts w:ascii="Arial" w:hAnsi="Arial" w:cs="Arial"/>
          <w:sz w:val="22"/>
          <w:szCs w:val="22"/>
        </w:rPr>
        <w:t>, she is showing signs of</w:t>
      </w:r>
      <w:r w:rsidR="00581B09" w:rsidRPr="007F00FD">
        <w:rPr>
          <w:rFonts w:ascii="Arial" w:hAnsi="Arial" w:cs="Arial"/>
          <w:sz w:val="22"/>
          <w:szCs w:val="22"/>
        </w:rPr>
        <w:t xml:space="preserve"> </w:t>
      </w:r>
      <w:r w:rsidR="00F82A38" w:rsidRPr="007F00FD">
        <w:rPr>
          <w:rFonts w:ascii="Arial" w:hAnsi="Arial" w:cs="Arial"/>
          <w:sz w:val="22"/>
          <w:szCs w:val="22"/>
        </w:rPr>
        <w:t xml:space="preserve">sadness and telling the care workers that </w:t>
      </w:r>
      <w:r w:rsidR="0047610D" w:rsidRPr="007F00FD">
        <w:rPr>
          <w:rFonts w:ascii="Arial" w:hAnsi="Arial" w:cs="Arial"/>
          <w:sz w:val="22"/>
          <w:szCs w:val="22"/>
        </w:rPr>
        <w:t>she has never achieved anything in life</w:t>
      </w:r>
      <w:r w:rsidR="009265CC" w:rsidRPr="007F00FD">
        <w:rPr>
          <w:rFonts w:ascii="Arial" w:hAnsi="Arial" w:cs="Arial"/>
          <w:sz w:val="22"/>
          <w:szCs w:val="22"/>
        </w:rPr>
        <w:t xml:space="preserve">, professionals can identify </w:t>
      </w:r>
      <w:r w:rsidR="0077368B" w:rsidRPr="007F00FD">
        <w:rPr>
          <w:rFonts w:ascii="Arial" w:hAnsi="Arial" w:cs="Arial"/>
          <w:sz w:val="22"/>
          <w:szCs w:val="22"/>
        </w:rPr>
        <w:t xml:space="preserve">and resolve the issue from </w:t>
      </w:r>
      <w:r w:rsidR="00AD40E0" w:rsidRPr="007F00FD">
        <w:rPr>
          <w:rFonts w:ascii="Arial" w:hAnsi="Arial" w:cs="Arial"/>
          <w:sz w:val="22"/>
          <w:szCs w:val="22"/>
        </w:rPr>
        <w:t xml:space="preserve">advising Mrs Ahmad </w:t>
      </w:r>
      <w:r w:rsidR="00D96F49" w:rsidRPr="007F00FD">
        <w:rPr>
          <w:rFonts w:ascii="Arial" w:hAnsi="Arial" w:cs="Arial"/>
          <w:sz w:val="22"/>
          <w:szCs w:val="22"/>
        </w:rPr>
        <w:t xml:space="preserve">to start telling stories in the afternoon groups with other </w:t>
      </w:r>
      <w:r w:rsidR="00DD65EE" w:rsidRPr="007F00FD">
        <w:rPr>
          <w:rFonts w:ascii="Arial" w:hAnsi="Arial" w:cs="Arial"/>
          <w:sz w:val="22"/>
          <w:szCs w:val="22"/>
        </w:rPr>
        <w:t>residents and to create arts and craft</w:t>
      </w:r>
      <w:r w:rsidR="00FD2F82" w:rsidRPr="007F00FD">
        <w:rPr>
          <w:rFonts w:ascii="Arial" w:hAnsi="Arial" w:cs="Arial"/>
          <w:sz w:val="22"/>
          <w:szCs w:val="22"/>
        </w:rPr>
        <w:t>, she would feel satis</w:t>
      </w:r>
      <w:r w:rsidR="001B7DFD" w:rsidRPr="007F00FD">
        <w:rPr>
          <w:rFonts w:ascii="Arial" w:hAnsi="Arial" w:cs="Arial"/>
          <w:sz w:val="22"/>
          <w:szCs w:val="22"/>
        </w:rPr>
        <w:t>f</w:t>
      </w:r>
      <w:r w:rsidR="00C810EA" w:rsidRPr="007F00FD">
        <w:rPr>
          <w:rFonts w:ascii="Arial" w:hAnsi="Arial" w:cs="Arial"/>
          <w:sz w:val="22"/>
          <w:szCs w:val="22"/>
        </w:rPr>
        <w:t>action</w:t>
      </w:r>
      <w:r w:rsidR="001B7DFD" w:rsidRPr="007F00FD">
        <w:rPr>
          <w:rFonts w:ascii="Arial" w:hAnsi="Arial" w:cs="Arial"/>
          <w:sz w:val="22"/>
          <w:szCs w:val="22"/>
        </w:rPr>
        <w:t xml:space="preserve"> from </w:t>
      </w:r>
      <w:r w:rsidR="00FF3301" w:rsidRPr="007F00FD">
        <w:rPr>
          <w:rFonts w:ascii="Arial" w:hAnsi="Arial" w:cs="Arial"/>
          <w:sz w:val="22"/>
          <w:szCs w:val="22"/>
        </w:rPr>
        <w:t xml:space="preserve">recognizing </w:t>
      </w:r>
      <w:r w:rsidR="00ED72C1" w:rsidRPr="007F00FD">
        <w:rPr>
          <w:rFonts w:ascii="Arial" w:hAnsi="Arial" w:cs="Arial"/>
          <w:sz w:val="22"/>
          <w:szCs w:val="22"/>
        </w:rPr>
        <w:t>and celebrating personal achievem</w:t>
      </w:r>
      <w:r w:rsidR="004C4CE7" w:rsidRPr="007F00FD">
        <w:rPr>
          <w:rFonts w:ascii="Arial" w:hAnsi="Arial" w:cs="Arial"/>
          <w:sz w:val="22"/>
          <w:szCs w:val="22"/>
        </w:rPr>
        <w:t>ent</w:t>
      </w:r>
      <w:r w:rsidR="00C810EA" w:rsidRPr="007F00FD">
        <w:rPr>
          <w:rFonts w:ascii="Arial" w:hAnsi="Arial" w:cs="Arial"/>
          <w:sz w:val="22"/>
          <w:szCs w:val="22"/>
        </w:rPr>
        <w:t xml:space="preserve"> she will devel</w:t>
      </w:r>
      <w:r w:rsidR="00E12C67" w:rsidRPr="007F00FD">
        <w:rPr>
          <w:rFonts w:ascii="Arial" w:hAnsi="Arial" w:cs="Arial"/>
          <w:sz w:val="22"/>
          <w:szCs w:val="22"/>
        </w:rPr>
        <w:t>op</w:t>
      </w:r>
      <w:r w:rsidR="004C4CE7" w:rsidRPr="007F00FD">
        <w:rPr>
          <w:rFonts w:ascii="Arial" w:hAnsi="Arial" w:cs="Arial"/>
          <w:sz w:val="22"/>
          <w:szCs w:val="22"/>
        </w:rPr>
        <w:t xml:space="preserve"> a sense of legacy and contribution.</w:t>
      </w:r>
      <w:r w:rsidR="0061299B" w:rsidRPr="007F00FD">
        <w:rPr>
          <w:rFonts w:ascii="Arial" w:hAnsi="Arial" w:cs="Arial"/>
          <w:sz w:val="22"/>
          <w:szCs w:val="22"/>
        </w:rPr>
        <w:t xml:space="preserve"> </w:t>
      </w:r>
    </w:p>
    <w:p w14:paraId="39E3A02E" w14:textId="77777777" w:rsidR="002B587F" w:rsidRDefault="002B587F" w:rsidP="007F00FD">
      <w:pPr>
        <w:spacing w:line="360" w:lineRule="auto"/>
        <w:rPr>
          <w:rFonts w:ascii="Arial" w:hAnsi="Arial" w:cs="Arial"/>
          <w:sz w:val="22"/>
          <w:szCs w:val="22"/>
        </w:rPr>
      </w:pPr>
    </w:p>
    <w:p w14:paraId="6945C6CC" w14:textId="17A0EA26" w:rsidR="00687663" w:rsidRPr="007F00FD" w:rsidRDefault="00305C4C" w:rsidP="007F00FD">
      <w:pPr>
        <w:spacing w:line="360" w:lineRule="auto"/>
        <w:rPr>
          <w:rFonts w:ascii="Arial" w:hAnsi="Arial" w:cs="Arial"/>
          <w:sz w:val="22"/>
          <w:szCs w:val="22"/>
        </w:rPr>
      </w:pPr>
      <w:r w:rsidRPr="007F00FD">
        <w:rPr>
          <w:rFonts w:ascii="Arial" w:hAnsi="Arial" w:cs="Arial"/>
          <w:sz w:val="22"/>
          <w:szCs w:val="22"/>
        </w:rPr>
        <w:t xml:space="preserve">One challenge </w:t>
      </w:r>
      <w:r w:rsidR="008A03D1" w:rsidRPr="007F00FD">
        <w:rPr>
          <w:rFonts w:ascii="Arial" w:hAnsi="Arial" w:cs="Arial"/>
          <w:sz w:val="22"/>
          <w:szCs w:val="22"/>
        </w:rPr>
        <w:t xml:space="preserve">when applying Erikson’s theory in a </w:t>
      </w:r>
      <w:r w:rsidR="00BC245B" w:rsidRPr="007F00FD">
        <w:rPr>
          <w:rFonts w:ascii="Arial" w:hAnsi="Arial" w:cs="Arial"/>
          <w:sz w:val="22"/>
          <w:szCs w:val="22"/>
        </w:rPr>
        <w:t>care home setting is that some older adult</w:t>
      </w:r>
      <w:r w:rsidR="008F2B9C" w:rsidRPr="007F00FD">
        <w:rPr>
          <w:rFonts w:ascii="Arial" w:hAnsi="Arial" w:cs="Arial"/>
          <w:sz w:val="22"/>
          <w:szCs w:val="22"/>
        </w:rPr>
        <w:t xml:space="preserve">s may have cognitive impairments </w:t>
      </w:r>
      <w:r w:rsidR="00512EA9" w:rsidRPr="007F00FD">
        <w:rPr>
          <w:rFonts w:ascii="Arial" w:hAnsi="Arial" w:cs="Arial"/>
          <w:sz w:val="22"/>
          <w:szCs w:val="22"/>
        </w:rPr>
        <w:t xml:space="preserve">such as dementia, </w:t>
      </w:r>
      <w:r w:rsidR="00B32427" w:rsidRPr="007F00FD">
        <w:rPr>
          <w:rFonts w:ascii="Arial" w:hAnsi="Arial" w:cs="Arial"/>
          <w:sz w:val="22"/>
          <w:szCs w:val="22"/>
        </w:rPr>
        <w:t>which</w:t>
      </w:r>
      <w:r w:rsidR="00512EA9" w:rsidRPr="007F00FD">
        <w:rPr>
          <w:rFonts w:ascii="Arial" w:hAnsi="Arial" w:cs="Arial"/>
          <w:sz w:val="22"/>
          <w:szCs w:val="22"/>
        </w:rPr>
        <w:t xml:space="preserve"> </w:t>
      </w:r>
      <w:r w:rsidR="00B32427" w:rsidRPr="007F00FD">
        <w:rPr>
          <w:rFonts w:ascii="Arial" w:hAnsi="Arial" w:cs="Arial"/>
          <w:sz w:val="22"/>
          <w:szCs w:val="22"/>
        </w:rPr>
        <w:t>can affect their ability to reflect on their past experiences</w:t>
      </w:r>
      <w:r w:rsidR="00AF1AD2" w:rsidRPr="007F00FD">
        <w:rPr>
          <w:rFonts w:ascii="Arial" w:hAnsi="Arial" w:cs="Arial"/>
          <w:sz w:val="22"/>
          <w:szCs w:val="22"/>
        </w:rPr>
        <w:t xml:space="preserve">. This may make it difficult for professionals </w:t>
      </w:r>
      <w:r w:rsidR="00377F26" w:rsidRPr="007F00FD">
        <w:rPr>
          <w:rFonts w:ascii="Arial" w:hAnsi="Arial" w:cs="Arial"/>
          <w:sz w:val="22"/>
          <w:szCs w:val="22"/>
        </w:rPr>
        <w:t xml:space="preserve">to use reminiscence or </w:t>
      </w:r>
      <w:r w:rsidR="00687663" w:rsidRPr="007F00FD">
        <w:rPr>
          <w:rFonts w:ascii="Arial" w:hAnsi="Arial" w:cs="Arial"/>
          <w:sz w:val="22"/>
          <w:szCs w:val="22"/>
        </w:rPr>
        <w:t xml:space="preserve">life review activities </w:t>
      </w:r>
      <w:r w:rsidR="00AC7175" w:rsidRPr="007F00FD">
        <w:rPr>
          <w:rFonts w:ascii="Arial" w:hAnsi="Arial" w:cs="Arial"/>
          <w:sz w:val="22"/>
          <w:szCs w:val="22"/>
        </w:rPr>
        <w:t xml:space="preserve">effectively. To overcome this challenge professionals can adapt their approach by using simple </w:t>
      </w:r>
      <w:r w:rsidR="00AC7AAA" w:rsidRPr="007F00FD">
        <w:rPr>
          <w:rFonts w:ascii="Arial" w:hAnsi="Arial" w:cs="Arial"/>
          <w:sz w:val="22"/>
          <w:szCs w:val="22"/>
        </w:rPr>
        <w:t>prompts such as photographs</w:t>
      </w:r>
      <w:r w:rsidR="00EB79D1" w:rsidRPr="007F00FD">
        <w:rPr>
          <w:rFonts w:ascii="Arial" w:hAnsi="Arial" w:cs="Arial"/>
          <w:sz w:val="22"/>
          <w:szCs w:val="22"/>
        </w:rPr>
        <w:t xml:space="preserve">, </w:t>
      </w:r>
      <w:r w:rsidR="003B2D13" w:rsidRPr="007F00FD">
        <w:rPr>
          <w:rFonts w:ascii="Arial" w:hAnsi="Arial" w:cs="Arial"/>
          <w:sz w:val="22"/>
          <w:szCs w:val="22"/>
        </w:rPr>
        <w:t>music (</w:t>
      </w:r>
      <w:r w:rsidR="004B78A2" w:rsidRPr="007F00FD">
        <w:rPr>
          <w:rFonts w:ascii="Arial" w:hAnsi="Arial" w:cs="Arial"/>
          <w:sz w:val="22"/>
          <w:szCs w:val="22"/>
        </w:rPr>
        <w:t>Dementia</w:t>
      </w:r>
      <w:r w:rsidR="00386226">
        <w:rPr>
          <w:rFonts w:ascii="Arial" w:hAnsi="Arial" w:cs="Arial"/>
          <w:sz w:val="22"/>
          <w:szCs w:val="22"/>
        </w:rPr>
        <w:t xml:space="preserve"> UK</w:t>
      </w:r>
      <w:r w:rsidR="003B2D13" w:rsidRPr="007F00FD">
        <w:rPr>
          <w:rFonts w:ascii="Arial" w:hAnsi="Arial" w:cs="Arial"/>
          <w:sz w:val="22"/>
          <w:szCs w:val="22"/>
        </w:rPr>
        <w:t>,2025)</w:t>
      </w:r>
      <w:r w:rsidR="00CF43FD" w:rsidRPr="007F00FD">
        <w:rPr>
          <w:rFonts w:ascii="Arial" w:hAnsi="Arial" w:cs="Arial"/>
          <w:sz w:val="22"/>
          <w:szCs w:val="22"/>
        </w:rPr>
        <w:t>,</w:t>
      </w:r>
      <w:r w:rsidR="00EB79D1" w:rsidRPr="007F00FD">
        <w:rPr>
          <w:rFonts w:ascii="Arial" w:hAnsi="Arial" w:cs="Arial"/>
          <w:sz w:val="22"/>
          <w:szCs w:val="22"/>
        </w:rPr>
        <w:t xml:space="preserve"> or familiar objects to </w:t>
      </w:r>
      <w:r w:rsidR="009F4E23" w:rsidRPr="007F00FD">
        <w:rPr>
          <w:rFonts w:ascii="Arial" w:hAnsi="Arial" w:cs="Arial"/>
          <w:sz w:val="22"/>
          <w:szCs w:val="22"/>
        </w:rPr>
        <w:t>trigger memories</w:t>
      </w:r>
      <w:r w:rsidR="009C7E0E" w:rsidRPr="007F00FD">
        <w:rPr>
          <w:rFonts w:ascii="Arial" w:hAnsi="Arial" w:cs="Arial"/>
          <w:sz w:val="22"/>
          <w:szCs w:val="22"/>
        </w:rPr>
        <w:t>. Involving family members can also help</w:t>
      </w:r>
      <w:r w:rsidR="00CF43FD" w:rsidRPr="007F00FD">
        <w:rPr>
          <w:rFonts w:ascii="Arial" w:hAnsi="Arial" w:cs="Arial"/>
          <w:sz w:val="22"/>
          <w:szCs w:val="22"/>
        </w:rPr>
        <w:t xml:space="preserve"> provide information about the </w:t>
      </w:r>
      <w:r w:rsidR="003671F5" w:rsidRPr="007F00FD">
        <w:rPr>
          <w:rFonts w:ascii="Arial" w:hAnsi="Arial" w:cs="Arial"/>
          <w:sz w:val="22"/>
          <w:szCs w:val="22"/>
        </w:rPr>
        <w:t>i</w:t>
      </w:r>
      <w:r w:rsidR="00222C1F" w:rsidRPr="007F00FD">
        <w:rPr>
          <w:rFonts w:ascii="Arial" w:hAnsi="Arial" w:cs="Arial"/>
          <w:sz w:val="22"/>
          <w:szCs w:val="22"/>
        </w:rPr>
        <w:t>ndividual’s life history</w:t>
      </w:r>
      <w:r w:rsidR="00CB5A15" w:rsidRPr="007F00FD">
        <w:rPr>
          <w:rFonts w:ascii="Arial" w:hAnsi="Arial" w:cs="Arial"/>
          <w:sz w:val="22"/>
          <w:szCs w:val="22"/>
        </w:rPr>
        <w:t>. By using these strategies profe</w:t>
      </w:r>
      <w:r w:rsidR="009E25EE" w:rsidRPr="007F00FD">
        <w:rPr>
          <w:rFonts w:ascii="Arial" w:hAnsi="Arial" w:cs="Arial"/>
          <w:sz w:val="22"/>
          <w:szCs w:val="22"/>
        </w:rPr>
        <w:t>ssionals can still support older</w:t>
      </w:r>
      <w:r w:rsidR="003C2E78" w:rsidRPr="007F00FD">
        <w:rPr>
          <w:rFonts w:ascii="Arial" w:hAnsi="Arial" w:cs="Arial"/>
          <w:sz w:val="22"/>
          <w:szCs w:val="22"/>
        </w:rPr>
        <w:t xml:space="preserve"> </w:t>
      </w:r>
      <w:r w:rsidR="00A74E71" w:rsidRPr="007F00FD">
        <w:rPr>
          <w:rFonts w:ascii="Arial" w:hAnsi="Arial" w:cs="Arial"/>
          <w:sz w:val="22"/>
          <w:szCs w:val="22"/>
        </w:rPr>
        <w:t>adults’</w:t>
      </w:r>
      <w:r w:rsidR="003C2E78" w:rsidRPr="007F00FD">
        <w:rPr>
          <w:rFonts w:ascii="Arial" w:hAnsi="Arial" w:cs="Arial"/>
          <w:sz w:val="22"/>
          <w:szCs w:val="22"/>
        </w:rPr>
        <w:t xml:space="preserve"> emotional wellbeing even when </w:t>
      </w:r>
      <w:r w:rsidR="0059360E" w:rsidRPr="007F00FD">
        <w:rPr>
          <w:rFonts w:ascii="Arial" w:hAnsi="Arial" w:cs="Arial"/>
          <w:sz w:val="22"/>
          <w:szCs w:val="22"/>
        </w:rPr>
        <w:t>memories difficulties are present</w:t>
      </w:r>
      <w:r w:rsidR="00A74E71" w:rsidRPr="007F00FD">
        <w:rPr>
          <w:rFonts w:ascii="Arial" w:hAnsi="Arial" w:cs="Arial"/>
          <w:sz w:val="22"/>
          <w:szCs w:val="22"/>
        </w:rPr>
        <w:t>.</w:t>
      </w:r>
    </w:p>
    <w:p w14:paraId="01C532F1" w14:textId="77777777" w:rsidR="007C2A02" w:rsidRDefault="007C2A02" w:rsidP="007F00FD">
      <w:pPr>
        <w:spacing w:line="360" w:lineRule="auto"/>
        <w:rPr>
          <w:rFonts w:ascii="Arial" w:hAnsi="Arial" w:cs="Arial"/>
          <w:sz w:val="22"/>
          <w:szCs w:val="22"/>
        </w:rPr>
      </w:pPr>
    </w:p>
    <w:p w14:paraId="170EEAF8" w14:textId="28D68855" w:rsidR="001E1B0C" w:rsidRDefault="001E1B0C" w:rsidP="007F00FD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Alternative theory</w:t>
      </w:r>
      <w:r w:rsidR="00F25351">
        <w:rPr>
          <w:rFonts w:ascii="Arial" w:hAnsi="Arial" w:cs="Arial"/>
          <w:sz w:val="22"/>
          <w:szCs w:val="22"/>
        </w:rPr>
        <w:t xml:space="preserve">, Maslow’s hierarchy </w:t>
      </w:r>
      <w:r w:rsidR="001D73A2">
        <w:rPr>
          <w:rFonts w:ascii="Arial" w:hAnsi="Arial" w:cs="Arial"/>
          <w:sz w:val="22"/>
          <w:szCs w:val="22"/>
        </w:rPr>
        <w:t xml:space="preserve">of needs can be applied in a care home by </w:t>
      </w:r>
      <w:r w:rsidR="008325B2">
        <w:rPr>
          <w:rFonts w:ascii="Arial" w:hAnsi="Arial" w:cs="Arial"/>
          <w:sz w:val="22"/>
          <w:szCs w:val="22"/>
        </w:rPr>
        <w:t xml:space="preserve">ensuring that </w:t>
      </w:r>
      <w:r w:rsidR="00814E4D">
        <w:rPr>
          <w:rFonts w:ascii="Arial" w:hAnsi="Arial" w:cs="Arial"/>
          <w:sz w:val="22"/>
          <w:szCs w:val="22"/>
        </w:rPr>
        <w:t xml:space="preserve">residents’ needs are met </w:t>
      </w:r>
      <w:r w:rsidR="00706A38">
        <w:rPr>
          <w:rFonts w:ascii="Arial" w:hAnsi="Arial" w:cs="Arial"/>
          <w:sz w:val="22"/>
          <w:szCs w:val="22"/>
        </w:rPr>
        <w:t>step by step. Firstly, physio</w:t>
      </w:r>
      <w:r w:rsidR="007B4FE8">
        <w:rPr>
          <w:rFonts w:ascii="Arial" w:hAnsi="Arial" w:cs="Arial"/>
          <w:sz w:val="22"/>
          <w:szCs w:val="22"/>
        </w:rPr>
        <w:t>logical needs such as food, drinks</w:t>
      </w:r>
      <w:r w:rsidR="00262DEB">
        <w:rPr>
          <w:rFonts w:ascii="Arial" w:hAnsi="Arial" w:cs="Arial"/>
          <w:sz w:val="22"/>
          <w:szCs w:val="22"/>
        </w:rPr>
        <w:t xml:space="preserve">, and personal care must be provided. Once </w:t>
      </w:r>
      <w:r w:rsidR="00210D2D">
        <w:rPr>
          <w:rFonts w:ascii="Arial" w:hAnsi="Arial" w:cs="Arial"/>
          <w:sz w:val="22"/>
          <w:szCs w:val="22"/>
        </w:rPr>
        <w:t xml:space="preserve">these are met, staff can ensure safety by maintaining </w:t>
      </w:r>
      <w:r w:rsidR="00706C4E">
        <w:rPr>
          <w:rFonts w:ascii="Arial" w:hAnsi="Arial" w:cs="Arial"/>
          <w:sz w:val="22"/>
          <w:szCs w:val="22"/>
        </w:rPr>
        <w:t xml:space="preserve">a secure and predictable environment. </w:t>
      </w:r>
      <w:r w:rsidR="00450769">
        <w:rPr>
          <w:rFonts w:ascii="Arial" w:hAnsi="Arial" w:cs="Arial"/>
          <w:sz w:val="22"/>
          <w:szCs w:val="22"/>
        </w:rPr>
        <w:t xml:space="preserve">Higher level-level needs can then be addressed by promoting </w:t>
      </w:r>
      <w:r w:rsidR="00DB749B">
        <w:rPr>
          <w:rFonts w:ascii="Arial" w:hAnsi="Arial" w:cs="Arial"/>
          <w:sz w:val="22"/>
          <w:szCs w:val="22"/>
        </w:rPr>
        <w:t xml:space="preserve">relationships with family and residents to support </w:t>
      </w:r>
      <w:r w:rsidR="00563344">
        <w:rPr>
          <w:rFonts w:ascii="Arial" w:hAnsi="Arial" w:cs="Arial"/>
          <w:sz w:val="22"/>
          <w:szCs w:val="22"/>
        </w:rPr>
        <w:t xml:space="preserve">wellbeing. </w:t>
      </w:r>
      <w:r w:rsidR="004714E1">
        <w:rPr>
          <w:rFonts w:ascii="Arial" w:hAnsi="Arial" w:cs="Arial"/>
          <w:sz w:val="22"/>
          <w:szCs w:val="22"/>
        </w:rPr>
        <w:t>finally, encouraging</w:t>
      </w:r>
      <w:r w:rsidR="00476A82">
        <w:rPr>
          <w:rFonts w:ascii="Arial" w:hAnsi="Arial" w:cs="Arial"/>
          <w:sz w:val="22"/>
          <w:szCs w:val="22"/>
        </w:rPr>
        <w:t xml:space="preserve"> independence </w:t>
      </w:r>
      <w:r w:rsidR="00750949">
        <w:rPr>
          <w:rFonts w:ascii="Arial" w:hAnsi="Arial" w:cs="Arial"/>
          <w:sz w:val="22"/>
          <w:szCs w:val="22"/>
        </w:rPr>
        <w:t xml:space="preserve">and involvement in activities </w:t>
      </w:r>
      <w:r w:rsidR="00926B31">
        <w:rPr>
          <w:rFonts w:ascii="Arial" w:hAnsi="Arial" w:cs="Arial"/>
          <w:sz w:val="22"/>
          <w:szCs w:val="22"/>
        </w:rPr>
        <w:t xml:space="preserve">can support </w:t>
      </w:r>
      <w:r w:rsidR="004714E1">
        <w:rPr>
          <w:rFonts w:ascii="Arial" w:hAnsi="Arial" w:cs="Arial"/>
          <w:sz w:val="22"/>
          <w:szCs w:val="22"/>
        </w:rPr>
        <w:t>self-esteem</w:t>
      </w:r>
      <w:r w:rsidR="00994038">
        <w:rPr>
          <w:rFonts w:ascii="Arial" w:hAnsi="Arial" w:cs="Arial"/>
          <w:sz w:val="22"/>
          <w:szCs w:val="22"/>
        </w:rPr>
        <w:t xml:space="preserve">. This approach improves overall </w:t>
      </w:r>
      <w:r w:rsidR="00B87468">
        <w:rPr>
          <w:rFonts w:ascii="Arial" w:hAnsi="Arial" w:cs="Arial"/>
          <w:sz w:val="22"/>
          <w:szCs w:val="22"/>
        </w:rPr>
        <w:t>wellbeing. (</w:t>
      </w:r>
      <w:r w:rsidR="009A6A16">
        <w:rPr>
          <w:rFonts w:ascii="Arial" w:hAnsi="Arial" w:cs="Arial"/>
          <w:sz w:val="22"/>
          <w:szCs w:val="22"/>
        </w:rPr>
        <w:t xml:space="preserve">Zhang et </w:t>
      </w:r>
      <w:r w:rsidR="00B87468">
        <w:rPr>
          <w:rFonts w:ascii="Arial" w:hAnsi="Arial" w:cs="Arial"/>
          <w:sz w:val="22"/>
          <w:szCs w:val="22"/>
        </w:rPr>
        <w:t>al.,2022)</w:t>
      </w:r>
    </w:p>
    <w:p w14:paraId="04EF111B" w14:textId="77777777" w:rsidR="00291F95" w:rsidRDefault="00291F95" w:rsidP="007F00FD">
      <w:pPr>
        <w:spacing w:line="360" w:lineRule="auto"/>
        <w:rPr>
          <w:rFonts w:ascii="Arial" w:hAnsi="Arial" w:cs="Arial"/>
          <w:sz w:val="22"/>
          <w:szCs w:val="22"/>
        </w:rPr>
      </w:pPr>
    </w:p>
    <w:p w14:paraId="0018FA7A" w14:textId="77777777" w:rsidR="00291F95" w:rsidRDefault="00291F95" w:rsidP="007F00FD">
      <w:pPr>
        <w:spacing w:line="360" w:lineRule="auto"/>
        <w:rPr>
          <w:rFonts w:ascii="Arial" w:hAnsi="Arial" w:cs="Arial"/>
          <w:sz w:val="22"/>
          <w:szCs w:val="22"/>
        </w:rPr>
      </w:pPr>
    </w:p>
    <w:p w14:paraId="16A69643" w14:textId="77777777" w:rsidR="00291F95" w:rsidRDefault="00291F95" w:rsidP="007F00FD">
      <w:pPr>
        <w:spacing w:line="360" w:lineRule="auto"/>
        <w:rPr>
          <w:rFonts w:ascii="Arial" w:hAnsi="Arial" w:cs="Arial"/>
          <w:sz w:val="22"/>
          <w:szCs w:val="22"/>
        </w:rPr>
      </w:pPr>
    </w:p>
    <w:p w14:paraId="3787D01C" w14:textId="30BA6277" w:rsidR="00A74E71" w:rsidRPr="007F00FD" w:rsidRDefault="00751F2B" w:rsidP="007F00FD">
      <w:pPr>
        <w:spacing w:line="360" w:lineRule="auto"/>
        <w:rPr>
          <w:rFonts w:ascii="Arial" w:hAnsi="Arial" w:cs="Arial"/>
          <w:sz w:val="22"/>
          <w:szCs w:val="22"/>
        </w:rPr>
      </w:pPr>
      <w:r w:rsidRPr="007F00FD">
        <w:rPr>
          <w:rFonts w:ascii="Arial" w:hAnsi="Arial" w:cs="Arial"/>
          <w:sz w:val="22"/>
          <w:szCs w:val="22"/>
        </w:rPr>
        <w:t>In</w:t>
      </w:r>
      <w:r w:rsidR="00896883" w:rsidRPr="007F00FD">
        <w:rPr>
          <w:rFonts w:ascii="Arial" w:hAnsi="Arial" w:cs="Arial"/>
          <w:sz w:val="22"/>
          <w:szCs w:val="22"/>
        </w:rPr>
        <w:t xml:space="preserve"> conclusion, psychologi</w:t>
      </w:r>
      <w:r w:rsidR="00CF6D28" w:rsidRPr="007F00FD">
        <w:rPr>
          <w:rFonts w:ascii="Arial" w:hAnsi="Arial" w:cs="Arial"/>
          <w:sz w:val="22"/>
          <w:szCs w:val="22"/>
        </w:rPr>
        <w:t xml:space="preserve">cal theories such as </w:t>
      </w:r>
      <w:r w:rsidR="00CB5DA7" w:rsidRPr="007F00FD">
        <w:rPr>
          <w:rFonts w:ascii="Arial" w:hAnsi="Arial" w:cs="Arial"/>
          <w:sz w:val="22"/>
          <w:szCs w:val="22"/>
        </w:rPr>
        <w:t>Erikson’s psych</w:t>
      </w:r>
      <w:r w:rsidR="00477AF5" w:rsidRPr="007F00FD">
        <w:rPr>
          <w:rFonts w:ascii="Arial" w:hAnsi="Arial" w:cs="Arial"/>
          <w:sz w:val="22"/>
          <w:szCs w:val="22"/>
        </w:rPr>
        <w:t>osocial theory</w:t>
      </w:r>
      <w:r w:rsidR="00B87468">
        <w:rPr>
          <w:rFonts w:ascii="Arial" w:hAnsi="Arial" w:cs="Arial"/>
          <w:sz w:val="22"/>
          <w:szCs w:val="22"/>
        </w:rPr>
        <w:t xml:space="preserve"> and </w:t>
      </w:r>
      <w:r w:rsidR="00772049">
        <w:rPr>
          <w:rFonts w:ascii="Arial" w:hAnsi="Arial" w:cs="Arial"/>
          <w:sz w:val="22"/>
          <w:szCs w:val="22"/>
        </w:rPr>
        <w:t>Maslow’s hierarchy of needs</w:t>
      </w:r>
      <w:r w:rsidR="00477AF5" w:rsidRPr="007F00FD">
        <w:rPr>
          <w:rFonts w:ascii="Arial" w:hAnsi="Arial" w:cs="Arial"/>
          <w:sz w:val="22"/>
          <w:szCs w:val="22"/>
        </w:rPr>
        <w:t xml:space="preserve"> are valuable for understanding </w:t>
      </w:r>
      <w:r w:rsidR="0021404E" w:rsidRPr="007F00FD">
        <w:rPr>
          <w:rFonts w:ascii="Arial" w:hAnsi="Arial" w:cs="Arial"/>
          <w:sz w:val="22"/>
          <w:szCs w:val="22"/>
        </w:rPr>
        <w:t xml:space="preserve">the emotional needs of older adults. The stage </w:t>
      </w:r>
      <w:r w:rsidR="00DA7920" w:rsidRPr="007F00FD">
        <w:rPr>
          <w:rFonts w:ascii="Arial" w:hAnsi="Arial" w:cs="Arial"/>
          <w:sz w:val="22"/>
          <w:szCs w:val="22"/>
        </w:rPr>
        <w:t xml:space="preserve">of ego integrity versus despair </w:t>
      </w:r>
      <w:r w:rsidR="005F5334" w:rsidRPr="007F00FD">
        <w:rPr>
          <w:rFonts w:ascii="Arial" w:hAnsi="Arial" w:cs="Arial"/>
          <w:sz w:val="22"/>
          <w:szCs w:val="22"/>
        </w:rPr>
        <w:t xml:space="preserve">highlights the importance of life reflection </w:t>
      </w:r>
      <w:r w:rsidR="00F47660" w:rsidRPr="007F00FD">
        <w:rPr>
          <w:rFonts w:ascii="Arial" w:hAnsi="Arial" w:cs="Arial"/>
          <w:sz w:val="22"/>
          <w:szCs w:val="22"/>
        </w:rPr>
        <w:t>and a sense of meaning</w:t>
      </w:r>
      <w:r w:rsidR="00BB7C4F" w:rsidRPr="007F00FD">
        <w:rPr>
          <w:rFonts w:ascii="Arial" w:hAnsi="Arial" w:cs="Arial"/>
          <w:sz w:val="22"/>
          <w:szCs w:val="22"/>
        </w:rPr>
        <w:t xml:space="preserve"> for</w:t>
      </w:r>
      <w:r w:rsidR="00F47660" w:rsidRPr="007F00FD">
        <w:rPr>
          <w:rFonts w:ascii="Arial" w:hAnsi="Arial" w:cs="Arial"/>
          <w:sz w:val="22"/>
          <w:szCs w:val="22"/>
        </w:rPr>
        <w:t xml:space="preserve"> later </w:t>
      </w:r>
      <w:r w:rsidR="00497CC2" w:rsidRPr="007F00FD">
        <w:rPr>
          <w:rFonts w:ascii="Arial" w:hAnsi="Arial" w:cs="Arial"/>
          <w:sz w:val="22"/>
          <w:szCs w:val="22"/>
        </w:rPr>
        <w:t xml:space="preserve">life. By applying </w:t>
      </w:r>
      <w:r w:rsidR="00DD29AF" w:rsidRPr="007F00FD">
        <w:rPr>
          <w:rFonts w:ascii="Arial" w:hAnsi="Arial" w:cs="Arial"/>
          <w:sz w:val="22"/>
          <w:szCs w:val="22"/>
        </w:rPr>
        <w:t>this knowledge</w:t>
      </w:r>
      <w:r w:rsidR="00251D74" w:rsidRPr="007F00FD">
        <w:rPr>
          <w:rFonts w:ascii="Arial" w:hAnsi="Arial" w:cs="Arial"/>
          <w:sz w:val="22"/>
          <w:szCs w:val="22"/>
        </w:rPr>
        <w:t xml:space="preserve">, </w:t>
      </w:r>
      <w:r w:rsidR="00105507" w:rsidRPr="007F00FD">
        <w:rPr>
          <w:rFonts w:ascii="Arial" w:hAnsi="Arial" w:cs="Arial"/>
          <w:sz w:val="22"/>
          <w:szCs w:val="22"/>
        </w:rPr>
        <w:t xml:space="preserve">health and care workers can </w:t>
      </w:r>
      <w:r w:rsidR="00740397" w:rsidRPr="007F00FD">
        <w:rPr>
          <w:rFonts w:ascii="Arial" w:hAnsi="Arial" w:cs="Arial"/>
          <w:sz w:val="22"/>
          <w:szCs w:val="22"/>
        </w:rPr>
        <w:t xml:space="preserve">support </w:t>
      </w:r>
      <w:r w:rsidR="00740397" w:rsidRPr="007F00FD">
        <w:rPr>
          <w:rFonts w:ascii="Arial" w:hAnsi="Arial" w:cs="Arial"/>
          <w:sz w:val="22"/>
          <w:szCs w:val="22"/>
        </w:rPr>
        <w:lastRenderedPageBreak/>
        <w:t xml:space="preserve">older adults’ wellbeing </w:t>
      </w:r>
      <w:r w:rsidR="00432BFC" w:rsidRPr="007F00FD">
        <w:rPr>
          <w:rFonts w:ascii="Arial" w:hAnsi="Arial" w:cs="Arial"/>
          <w:sz w:val="22"/>
          <w:szCs w:val="22"/>
        </w:rPr>
        <w:t>through activities that promote</w:t>
      </w:r>
      <w:r w:rsidR="005D458D" w:rsidRPr="007F00FD">
        <w:rPr>
          <w:rFonts w:ascii="Arial" w:hAnsi="Arial" w:cs="Arial"/>
          <w:sz w:val="22"/>
          <w:szCs w:val="22"/>
        </w:rPr>
        <w:t xml:space="preserve"> dignity, </w:t>
      </w:r>
      <w:r w:rsidR="0027792A" w:rsidRPr="007F00FD">
        <w:rPr>
          <w:rFonts w:ascii="Arial" w:hAnsi="Arial" w:cs="Arial"/>
          <w:sz w:val="22"/>
          <w:szCs w:val="22"/>
        </w:rPr>
        <w:t>independence,</w:t>
      </w:r>
      <w:r w:rsidR="005D458D" w:rsidRPr="007F00FD">
        <w:rPr>
          <w:rFonts w:ascii="Arial" w:hAnsi="Arial" w:cs="Arial"/>
          <w:sz w:val="22"/>
          <w:szCs w:val="22"/>
        </w:rPr>
        <w:t xml:space="preserve"> and positive life </w:t>
      </w:r>
      <w:r w:rsidR="00BB27FD" w:rsidRPr="007F00FD">
        <w:rPr>
          <w:rFonts w:ascii="Arial" w:hAnsi="Arial" w:cs="Arial"/>
          <w:sz w:val="22"/>
          <w:szCs w:val="22"/>
        </w:rPr>
        <w:t>review (</w:t>
      </w:r>
      <w:r w:rsidR="004B1086" w:rsidRPr="007F00FD">
        <w:rPr>
          <w:rFonts w:ascii="Arial" w:hAnsi="Arial" w:cs="Arial"/>
          <w:sz w:val="22"/>
          <w:szCs w:val="22"/>
        </w:rPr>
        <w:t>Logan</w:t>
      </w:r>
      <w:r w:rsidR="00B9333E" w:rsidRPr="007F00FD">
        <w:rPr>
          <w:rFonts w:ascii="Arial" w:hAnsi="Arial" w:cs="Arial"/>
          <w:sz w:val="22"/>
          <w:szCs w:val="22"/>
        </w:rPr>
        <w:t>,</w:t>
      </w:r>
      <w:r w:rsidR="007C2A02">
        <w:rPr>
          <w:rFonts w:ascii="Arial" w:hAnsi="Arial" w:cs="Arial"/>
          <w:sz w:val="22"/>
          <w:szCs w:val="22"/>
        </w:rPr>
        <w:t xml:space="preserve"> </w:t>
      </w:r>
      <w:r w:rsidR="00B9333E" w:rsidRPr="007F00FD">
        <w:rPr>
          <w:rFonts w:ascii="Arial" w:hAnsi="Arial" w:cs="Arial"/>
          <w:sz w:val="22"/>
          <w:szCs w:val="22"/>
        </w:rPr>
        <w:t>2026)</w:t>
      </w:r>
      <w:r w:rsidR="00A9431B" w:rsidRPr="007F00FD">
        <w:rPr>
          <w:rFonts w:ascii="Arial" w:hAnsi="Arial" w:cs="Arial"/>
          <w:sz w:val="22"/>
          <w:szCs w:val="22"/>
        </w:rPr>
        <w:t>.</w:t>
      </w:r>
      <w:r w:rsidR="0068066F" w:rsidRPr="007F00FD">
        <w:rPr>
          <w:rFonts w:ascii="Arial" w:hAnsi="Arial" w:cs="Arial"/>
          <w:sz w:val="22"/>
          <w:szCs w:val="22"/>
        </w:rPr>
        <w:t xml:space="preserve"> </w:t>
      </w:r>
      <w:r w:rsidR="005D3353" w:rsidRPr="007F00FD">
        <w:rPr>
          <w:rFonts w:ascii="Arial" w:hAnsi="Arial" w:cs="Arial"/>
          <w:sz w:val="22"/>
          <w:szCs w:val="22"/>
        </w:rPr>
        <w:t xml:space="preserve">This approach </w:t>
      </w:r>
      <w:r w:rsidR="00994CCA" w:rsidRPr="007F00FD">
        <w:rPr>
          <w:rFonts w:ascii="Arial" w:hAnsi="Arial" w:cs="Arial"/>
          <w:sz w:val="22"/>
          <w:szCs w:val="22"/>
        </w:rPr>
        <w:t xml:space="preserve">can improve the quality of life </w:t>
      </w:r>
      <w:r w:rsidR="0027792A" w:rsidRPr="007F00FD">
        <w:rPr>
          <w:rFonts w:ascii="Arial" w:hAnsi="Arial" w:cs="Arial"/>
          <w:sz w:val="22"/>
          <w:szCs w:val="22"/>
        </w:rPr>
        <w:t xml:space="preserve">for </w:t>
      </w:r>
      <w:r w:rsidR="00634AE6" w:rsidRPr="007F00FD">
        <w:rPr>
          <w:rFonts w:ascii="Arial" w:hAnsi="Arial" w:cs="Arial"/>
          <w:sz w:val="22"/>
          <w:szCs w:val="22"/>
        </w:rPr>
        <w:t xml:space="preserve">older individuals </w:t>
      </w:r>
      <w:r w:rsidR="00024ACB" w:rsidRPr="007F00FD">
        <w:rPr>
          <w:rFonts w:ascii="Arial" w:hAnsi="Arial" w:cs="Arial"/>
          <w:sz w:val="22"/>
          <w:szCs w:val="22"/>
        </w:rPr>
        <w:t>living in a c</w:t>
      </w:r>
      <w:r w:rsidR="00010F32" w:rsidRPr="007F00FD">
        <w:rPr>
          <w:rFonts w:ascii="Arial" w:hAnsi="Arial" w:cs="Arial"/>
          <w:sz w:val="22"/>
          <w:szCs w:val="22"/>
        </w:rPr>
        <w:t xml:space="preserve">are </w:t>
      </w:r>
      <w:r w:rsidR="00A9431B" w:rsidRPr="007F00FD">
        <w:rPr>
          <w:rFonts w:ascii="Arial" w:hAnsi="Arial" w:cs="Arial"/>
          <w:sz w:val="22"/>
          <w:szCs w:val="22"/>
        </w:rPr>
        <w:t>home (Care UK,</w:t>
      </w:r>
      <w:r w:rsidR="007C2A02">
        <w:rPr>
          <w:rFonts w:ascii="Arial" w:hAnsi="Arial" w:cs="Arial"/>
          <w:sz w:val="22"/>
          <w:szCs w:val="22"/>
        </w:rPr>
        <w:t xml:space="preserve"> </w:t>
      </w:r>
      <w:r w:rsidR="00A9431B" w:rsidRPr="007F00FD">
        <w:rPr>
          <w:rFonts w:ascii="Arial" w:hAnsi="Arial" w:cs="Arial"/>
          <w:sz w:val="22"/>
          <w:szCs w:val="22"/>
        </w:rPr>
        <w:t>2026)</w:t>
      </w:r>
    </w:p>
    <w:p w14:paraId="6EABBAD3" w14:textId="77777777" w:rsidR="00C555FA" w:rsidRDefault="00C555FA">
      <w:pPr>
        <w:rPr>
          <w:rFonts w:ascii="Arial" w:hAnsi="Arial" w:cs="Arial"/>
          <w:sz w:val="22"/>
          <w:szCs w:val="22"/>
        </w:rPr>
      </w:pPr>
    </w:p>
    <w:p w14:paraId="04EEBF5E" w14:textId="77777777" w:rsidR="000B1DF4" w:rsidRPr="007F00FD" w:rsidRDefault="000B1DF4">
      <w:pPr>
        <w:rPr>
          <w:rFonts w:ascii="Arial" w:hAnsi="Arial" w:cs="Arial"/>
          <w:sz w:val="22"/>
          <w:szCs w:val="22"/>
        </w:rPr>
      </w:pPr>
    </w:p>
    <w:p w14:paraId="088BC686" w14:textId="21BE9C2A" w:rsidR="00C555FA" w:rsidRPr="007C2A02" w:rsidRDefault="007C2A02">
      <w:pPr>
        <w:rPr>
          <w:rFonts w:ascii="Arial" w:hAnsi="Arial" w:cs="Arial"/>
          <w:b/>
          <w:bCs/>
          <w:sz w:val="22"/>
          <w:szCs w:val="22"/>
        </w:rPr>
      </w:pPr>
      <w:r w:rsidRPr="007C2A02">
        <w:rPr>
          <w:rFonts w:ascii="Arial" w:hAnsi="Arial" w:cs="Arial"/>
          <w:b/>
          <w:bCs/>
          <w:sz w:val="22"/>
          <w:szCs w:val="22"/>
        </w:rPr>
        <w:t>Reference list</w:t>
      </w:r>
    </w:p>
    <w:p w14:paraId="72EBA178" w14:textId="77777777" w:rsidR="00C555FA" w:rsidRPr="007F00FD" w:rsidRDefault="00C555FA">
      <w:pPr>
        <w:rPr>
          <w:rFonts w:ascii="Arial" w:hAnsi="Arial" w:cs="Arial"/>
          <w:sz w:val="22"/>
          <w:szCs w:val="22"/>
        </w:rPr>
      </w:pPr>
    </w:p>
    <w:p w14:paraId="4C77FA2C" w14:textId="4A909104" w:rsidR="00206E7B" w:rsidRPr="007F00FD" w:rsidRDefault="00E66D6E">
      <w:pPr>
        <w:rPr>
          <w:rFonts w:ascii="Arial" w:hAnsi="Arial" w:cs="Arial"/>
          <w:sz w:val="22"/>
          <w:szCs w:val="22"/>
        </w:rPr>
      </w:pPr>
      <w:r w:rsidRPr="007F00FD">
        <w:rPr>
          <w:rFonts w:ascii="Arial" w:hAnsi="Arial" w:cs="Arial"/>
          <w:sz w:val="22"/>
          <w:szCs w:val="22"/>
        </w:rPr>
        <w:t>El</w:t>
      </w:r>
      <w:r w:rsidR="00987AF7" w:rsidRPr="007F00FD">
        <w:rPr>
          <w:rFonts w:ascii="Arial" w:hAnsi="Arial" w:cs="Arial"/>
          <w:sz w:val="22"/>
          <w:szCs w:val="22"/>
        </w:rPr>
        <w:t xml:space="preserve">sevier (n.d) Life-span </w:t>
      </w:r>
      <w:r w:rsidR="00223E41" w:rsidRPr="007F00FD">
        <w:rPr>
          <w:rFonts w:ascii="Arial" w:hAnsi="Arial" w:cs="Arial"/>
          <w:sz w:val="22"/>
          <w:szCs w:val="22"/>
        </w:rPr>
        <w:t>perspectives</w:t>
      </w:r>
      <w:r w:rsidR="002F601A" w:rsidRPr="007F00FD">
        <w:rPr>
          <w:rFonts w:ascii="Arial" w:hAnsi="Arial" w:cs="Arial"/>
          <w:sz w:val="22"/>
          <w:szCs w:val="22"/>
        </w:rPr>
        <w:t xml:space="preserve">. ScienceDirect </w:t>
      </w:r>
      <w:r w:rsidR="00223E41" w:rsidRPr="007F00FD">
        <w:rPr>
          <w:rFonts w:ascii="Arial" w:hAnsi="Arial" w:cs="Arial"/>
          <w:sz w:val="22"/>
          <w:szCs w:val="22"/>
        </w:rPr>
        <w:t>Topics. Available at:</w:t>
      </w:r>
      <w:r w:rsidR="00024D49" w:rsidRPr="007F00FD">
        <w:rPr>
          <w:rFonts w:ascii="Arial" w:hAnsi="Arial" w:cs="Arial"/>
          <w:sz w:val="22"/>
          <w:szCs w:val="22"/>
        </w:rPr>
        <w:t xml:space="preserve"> </w:t>
      </w:r>
      <w:hyperlink r:id="rId9" w:history="1">
        <w:r w:rsidR="00024D49" w:rsidRPr="007F00FD">
          <w:rPr>
            <w:rFonts w:ascii="Arial" w:hAnsi="Arial" w:cs="Arial"/>
            <w:color w:val="0000FF"/>
            <w:sz w:val="22"/>
            <w:szCs w:val="22"/>
            <w:u w:val="single"/>
          </w:rPr>
          <w:t>Life-Span Perspective - an overview | ScienceDirect Topics</w:t>
        </w:r>
      </w:hyperlink>
      <w:r w:rsidR="00C73C52" w:rsidRPr="007F00FD">
        <w:rPr>
          <w:rFonts w:ascii="Arial" w:hAnsi="Arial" w:cs="Arial"/>
          <w:sz w:val="22"/>
          <w:szCs w:val="22"/>
        </w:rPr>
        <w:t>.</w:t>
      </w:r>
    </w:p>
    <w:p w14:paraId="7E740732" w14:textId="77777777" w:rsidR="007C2A02" w:rsidRDefault="007C2A02">
      <w:pPr>
        <w:rPr>
          <w:rFonts w:ascii="Arial" w:hAnsi="Arial" w:cs="Arial"/>
          <w:sz w:val="22"/>
          <w:szCs w:val="22"/>
        </w:rPr>
      </w:pPr>
    </w:p>
    <w:p w14:paraId="4DC09989" w14:textId="1954593C" w:rsidR="005D68D1" w:rsidRPr="007F00FD" w:rsidRDefault="005D68D1">
      <w:pPr>
        <w:rPr>
          <w:rFonts w:ascii="Arial" w:hAnsi="Arial" w:cs="Arial"/>
          <w:sz w:val="22"/>
          <w:szCs w:val="22"/>
        </w:rPr>
      </w:pPr>
      <w:r w:rsidRPr="007F00FD">
        <w:rPr>
          <w:rFonts w:ascii="Arial" w:hAnsi="Arial" w:cs="Arial"/>
          <w:sz w:val="22"/>
          <w:szCs w:val="22"/>
        </w:rPr>
        <w:t xml:space="preserve">Cherry, K. (2026) </w:t>
      </w:r>
      <w:r w:rsidRPr="007F00FD">
        <w:rPr>
          <w:rFonts w:ascii="Arial" w:hAnsi="Arial" w:cs="Arial"/>
          <w:i/>
          <w:iCs/>
          <w:sz w:val="22"/>
          <w:szCs w:val="22"/>
        </w:rPr>
        <w:t>Integrity vs despair in Psychosocial Development</w:t>
      </w:r>
      <w:r w:rsidRPr="007F00FD">
        <w:rPr>
          <w:rFonts w:ascii="Arial" w:hAnsi="Arial" w:cs="Arial"/>
          <w:sz w:val="22"/>
          <w:szCs w:val="22"/>
        </w:rPr>
        <w:t xml:space="preserve">. VerywellMind. Available at: </w:t>
      </w:r>
      <w:hyperlink r:id="rId10" w:history="1">
        <w:r w:rsidRPr="007F00FD">
          <w:rPr>
            <w:rFonts w:ascii="Arial" w:hAnsi="Arial" w:cs="Arial"/>
            <w:color w:val="0000FF"/>
            <w:sz w:val="22"/>
            <w:szCs w:val="22"/>
            <w:u w:val="single"/>
          </w:rPr>
          <w:t>Integrity vs. Despair in Psychosocial Development</w:t>
        </w:r>
      </w:hyperlink>
      <w:r w:rsidRPr="007F00FD">
        <w:rPr>
          <w:rFonts w:ascii="Arial" w:hAnsi="Arial" w:cs="Arial"/>
          <w:sz w:val="22"/>
          <w:szCs w:val="22"/>
        </w:rPr>
        <w:t xml:space="preserve"> (Accessed:</w:t>
      </w:r>
      <w:r w:rsidR="007C2A02">
        <w:rPr>
          <w:rFonts w:ascii="Arial" w:hAnsi="Arial" w:cs="Arial"/>
          <w:sz w:val="22"/>
          <w:szCs w:val="22"/>
        </w:rPr>
        <w:t xml:space="preserve"> </w:t>
      </w:r>
      <w:r w:rsidRPr="007F00FD">
        <w:rPr>
          <w:rFonts w:ascii="Arial" w:hAnsi="Arial" w:cs="Arial"/>
          <w:sz w:val="22"/>
          <w:szCs w:val="22"/>
        </w:rPr>
        <w:t>9 March</w:t>
      </w:r>
      <w:r w:rsidR="007C2A02">
        <w:rPr>
          <w:rFonts w:ascii="Arial" w:hAnsi="Arial" w:cs="Arial"/>
          <w:sz w:val="22"/>
          <w:szCs w:val="22"/>
        </w:rPr>
        <w:t xml:space="preserve"> </w:t>
      </w:r>
      <w:r w:rsidRPr="007F00FD">
        <w:rPr>
          <w:rFonts w:ascii="Arial" w:hAnsi="Arial" w:cs="Arial"/>
          <w:sz w:val="22"/>
          <w:szCs w:val="22"/>
        </w:rPr>
        <w:t xml:space="preserve">2026).      </w:t>
      </w:r>
    </w:p>
    <w:p w14:paraId="254C0681" w14:textId="77777777" w:rsidR="007C2A02" w:rsidRDefault="007C2A02">
      <w:pPr>
        <w:rPr>
          <w:rFonts w:ascii="Arial" w:hAnsi="Arial" w:cs="Arial"/>
          <w:sz w:val="22"/>
          <w:szCs w:val="22"/>
        </w:rPr>
      </w:pPr>
    </w:p>
    <w:p w14:paraId="7ED2A6B7" w14:textId="454BD3A4" w:rsidR="00252F95" w:rsidRPr="007F00FD" w:rsidRDefault="00986316">
      <w:pPr>
        <w:rPr>
          <w:rFonts w:ascii="Arial" w:hAnsi="Arial" w:cs="Arial"/>
          <w:sz w:val="22"/>
          <w:szCs w:val="22"/>
        </w:rPr>
      </w:pPr>
      <w:r w:rsidRPr="007F00FD">
        <w:rPr>
          <w:rFonts w:ascii="Arial" w:hAnsi="Arial" w:cs="Arial"/>
          <w:sz w:val="22"/>
          <w:szCs w:val="22"/>
        </w:rPr>
        <w:t>Chen</w:t>
      </w:r>
      <w:r w:rsidR="00F5756D" w:rsidRPr="007F00FD">
        <w:rPr>
          <w:rFonts w:ascii="Arial" w:hAnsi="Arial" w:cs="Arial"/>
          <w:sz w:val="22"/>
          <w:szCs w:val="22"/>
        </w:rPr>
        <w:t>, P-Y</w:t>
      </w:r>
      <w:r w:rsidR="00022E94" w:rsidRPr="007F00FD">
        <w:rPr>
          <w:rFonts w:ascii="Arial" w:hAnsi="Arial" w:cs="Arial"/>
          <w:sz w:val="22"/>
          <w:szCs w:val="22"/>
        </w:rPr>
        <w:t>., Ho, W-C., Lo</w:t>
      </w:r>
      <w:r w:rsidR="00817707" w:rsidRPr="007F00FD">
        <w:rPr>
          <w:rFonts w:ascii="Arial" w:hAnsi="Arial" w:cs="Arial"/>
          <w:sz w:val="22"/>
          <w:szCs w:val="22"/>
        </w:rPr>
        <w:t>, C. and Yeh, T-P. (2021)</w:t>
      </w:r>
      <w:r w:rsidR="00343C6B" w:rsidRPr="007F00FD">
        <w:rPr>
          <w:rFonts w:ascii="Arial" w:hAnsi="Arial" w:cs="Arial"/>
          <w:sz w:val="22"/>
          <w:szCs w:val="22"/>
        </w:rPr>
        <w:t xml:space="preserve"> </w:t>
      </w:r>
      <w:r w:rsidR="00E577B0">
        <w:rPr>
          <w:rFonts w:ascii="Arial" w:hAnsi="Arial" w:cs="Arial"/>
          <w:sz w:val="22"/>
          <w:szCs w:val="22"/>
        </w:rPr>
        <w:t>‘</w:t>
      </w:r>
      <w:r w:rsidR="00343C6B" w:rsidRPr="00E577B0">
        <w:rPr>
          <w:rFonts w:ascii="Arial" w:hAnsi="Arial" w:cs="Arial"/>
          <w:sz w:val="22"/>
          <w:szCs w:val="22"/>
        </w:rPr>
        <w:t xml:space="preserve">Predicting ego integrity </w:t>
      </w:r>
      <w:r w:rsidR="008D5424" w:rsidRPr="00E577B0">
        <w:rPr>
          <w:rFonts w:ascii="Arial" w:hAnsi="Arial" w:cs="Arial"/>
          <w:sz w:val="22"/>
          <w:szCs w:val="22"/>
        </w:rPr>
        <w:t xml:space="preserve">using prior ego </w:t>
      </w:r>
      <w:r w:rsidR="00236499" w:rsidRPr="00E577B0">
        <w:rPr>
          <w:rFonts w:ascii="Arial" w:hAnsi="Arial" w:cs="Arial"/>
          <w:sz w:val="22"/>
          <w:szCs w:val="22"/>
        </w:rPr>
        <w:t>development stage for older adults in the community</w:t>
      </w:r>
      <w:r w:rsidR="00E577B0">
        <w:rPr>
          <w:rFonts w:ascii="Arial" w:hAnsi="Arial" w:cs="Arial"/>
          <w:sz w:val="22"/>
          <w:szCs w:val="22"/>
        </w:rPr>
        <w:t>’,</w:t>
      </w:r>
      <w:r w:rsidR="005E4C37" w:rsidRPr="007F00FD">
        <w:rPr>
          <w:rFonts w:ascii="Arial" w:hAnsi="Arial" w:cs="Arial"/>
          <w:sz w:val="22"/>
          <w:szCs w:val="22"/>
        </w:rPr>
        <w:t xml:space="preserve"> </w:t>
      </w:r>
      <w:r w:rsidR="005E4C37" w:rsidRPr="00E577B0">
        <w:rPr>
          <w:rFonts w:ascii="Arial" w:hAnsi="Arial" w:cs="Arial"/>
          <w:i/>
          <w:iCs/>
          <w:sz w:val="22"/>
          <w:szCs w:val="22"/>
        </w:rPr>
        <w:t>Inter</w:t>
      </w:r>
      <w:r w:rsidR="004B6390" w:rsidRPr="00E577B0">
        <w:rPr>
          <w:rFonts w:ascii="Arial" w:hAnsi="Arial" w:cs="Arial"/>
          <w:i/>
          <w:iCs/>
          <w:sz w:val="22"/>
          <w:szCs w:val="22"/>
        </w:rPr>
        <w:t>national Journal of Envi</w:t>
      </w:r>
      <w:r w:rsidR="0007300B" w:rsidRPr="00E577B0">
        <w:rPr>
          <w:rFonts w:ascii="Arial" w:hAnsi="Arial" w:cs="Arial"/>
          <w:i/>
          <w:iCs/>
          <w:sz w:val="22"/>
          <w:szCs w:val="22"/>
        </w:rPr>
        <w:t>ronmental Rese</w:t>
      </w:r>
      <w:r w:rsidR="003F491A" w:rsidRPr="00E577B0">
        <w:rPr>
          <w:rFonts w:ascii="Arial" w:hAnsi="Arial" w:cs="Arial"/>
          <w:i/>
          <w:iCs/>
          <w:sz w:val="22"/>
          <w:szCs w:val="22"/>
        </w:rPr>
        <w:t>arch</w:t>
      </w:r>
      <w:r w:rsidR="00C40FD2" w:rsidRPr="00E577B0">
        <w:rPr>
          <w:rFonts w:ascii="Arial" w:hAnsi="Arial" w:cs="Arial"/>
          <w:i/>
          <w:iCs/>
          <w:sz w:val="22"/>
          <w:szCs w:val="22"/>
        </w:rPr>
        <w:t xml:space="preserve"> and Public Health</w:t>
      </w:r>
      <w:r w:rsidR="00C40FD2" w:rsidRPr="007F00FD">
        <w:rPr>
          <w:rFonts w:ascii="Arial" w:hAnsi="Arial" w:cs="Arial"/>
          <w:sz w:val="22"/>
          <w:szCs w:val="22"/>
        </w:rPr>
        <w:t>,18(</w:t>
      </w:r>
      <w:r w:rsidR="00D42F43" w:rsidRPr="007F00FD">
        <w:rPr>
          <w:rFonts w:ascii="Arial" w:hAnsi="Arial" w:cs="Arial"/>
          <w:sz w:val="22"/>
          <w:szCs w:val="22"/>
        </w:rPr>
        <w:t>18), 9490</w:t>
      </w:r>
    </w:p>
    <w:p w14:paraId="1C923C2E" w14:textId="77777777" w:rsidR="007C2A02" w:rsidRDefault="007C2A02">
      <w:pPr>
        <w:rPr>
          <w:rFonts w:ascii="Arial" w:hAnsi="Arial" w:cs="Arial"/>
          <w:sz w:val="22"/>
          <w:szCs w:val="22"/>
        </w:rPr>
      </w:pPr>
    </w:p>
    <w:p w14:paraId="767DA6A5" w14:textId="53C63A7A" w:rsidR="00D42F43" w:rsidRPr="007F00FD" w:rsidRDefault="000B514A">
      <w:pPr>
        <w:rPr>
          <w:rFonts w:ascii="Arial" w:hAnsi="Arial" w:cs="Arial"/>
          <w:sz w:val="22"/>
          <w:szCs w:val="22"/>
        </w:rPr>
      </w:pPr>
      <w:r w:rsidRPr="007F00FD">
        <w:rPr>
          <w:rFonts w:ascii="Arial" w:hAnsi="Arial" w:cs="Arial"/>
          <w:sz w:val="22"/>
          <w:szCs w:val="22"/>
        </w:rPr>
        <w:t xml:space="preserve">Care UK (2026) </w:t>
      </w:r>
      <w:r w:rsidRPr="007F00FD">
        <w:rPr>
          <w:rFonts w:ascii="Arial" w:hAnsi="Arial" w:cs="Arial"/>
          <w:i/>
          <w:iCs/>
          <w:sz w:val="22"/>
          <w:szCs w:val="22"/>
        </w:rPr>
        <w:t xml:space="preserve">Why are </w:t>
      </w:r>
      <w:r w:rsidR="009F6D28" w:rsidRPr="007F00FD">
        <w:rPr>
          <w:rFonts w:ascii="Arial" w:hAnsi="Arial" w:cs="Arial"/>
          <w:i/>
          <w:iCs/>
          <w:sz w:val="22"/>
          <w:szCs w:val="22"/>
        </w:rPr>
        <w:t>lost hobbies important for older people?</w:t>
      </w:r>
      <w:r w:rsidR="007C027A" w:rsidRPr="007F00FD">
        <w:rPr>
          <w:rFonts w:ascii="Arial" w:hAnsi="Arial" w:cs="Arial"/>
          <w:sz w:val="22"/>
          <w:szCs w:val="22"/>
        </w:rPr>
        <w:t xml:space="preserve"> Available at</w:t>
      </w:r>
      <w:r w:rsidR="009A71A2" w:rsidRPr="007F00FD">
        <w:rPr>
          <w:rFonts w:ascii="Arial" w:hAnsi="Arial" w:cs="Arial"/>
          <w:sz w:val="22"/>
          <w:szCs w:val="22"/>
        </w:rPr>
        <w:t xml:space="preserve">: </w:t>
      </w:r>
      <w:hyperlink r:id="rId11" w:history="1">
        <w:r w:rsidR="009A71A2" w:rsidRPr="007F00FD">
          <w:rPr>
            <w:rFonts w:ascii="Arial" w:hAnsi="Arial" w:cs="Arial"/>
            <w:color w:val="0000FF"/>
            <w:sz w:val="22"/>
            <w:szCs w:val="22"/>
            <w:u w:val="single"/>
          </w:rPr>
          <w:t>Why hobbies are important for older people | Help and advice | Care UK</w:t>
        </w:r>
      </w:hyperlink>
      <w:r w:rsidR="00CF7BD1" w:rsidRPr="007F00FD">
        <w:rPr>
          <w:rFonts w:ascii="Arial" w:hAnsi="Arial" w:cs="Arial"/>
          <w:sz w:val="22"/>
          <w:szCs w:val="22"/>
        </w:rPr>
        <w:t xml:space="preserve"> (Acces</w:t>
      </w:r>
      <w:r w:rsidR="006B454D" w:rsidRPr="007F00FD">
        <w:rPr>
          <w:rFonts w:ascii="Arial" w:hAnsi="Arial" w:cs="Arial"/>
          <w:sz w:val="22"/>
          <w:szCs w:val="22"/>
        </w:rPr>
        <w:t>sed:</w:t>
      </w:r>
      <w:r w:rsidR="00E577B0">
        <w:rPr>
          <w:rFonts w:ascii="Arial" w:hAnsi="Arial" w:cs="Arial"/>
          <w:sz w:val="22"/>
          <w:szCs w:val="22"/>
        </w:rPr>
        <w:t xml:space="preserve"> </w:t>
      </w:r>
      <w:r w:rsidR="006B454D" w:rsidRPr="007F00FD">
        <w:rPr>
          <w:rFonts w:ascii="Arial" w:hAnsi="Arial" w:cs="Arial"/>
          <w:sz w:val="22"/>
          <w:szCs w:val="22"/>
        </w:rPr>
        <w:t>9 March 2026)</w:t>
      </w:r>
      <w:r w:rsidR="00E577B0">
        <w:rPr>
          <w:rFonts w:ascii="Arial" w:hAnsi="Arial" w:cs="Arial"/>
          <w:sz w:val="22"/>
          <w:szCs w:val="22"/>
        </w:rPr>
        <w:t>.</w:t>
      </w:r>
    </w:p>
    <w:p w14:paraId="0796A0CC" w14:textId="77777777" w:rsidR="007C2A02" w:rsidRDefault="007C2A02">
      <w:pPr>
        <w:rPr>
          <w:rFonts w:ascii="Arial" w:hAnsi="Arial" w:cs="Arial"/>
          <w:sz w:val="22"/>
          <w:szCs w:val="22"/>
        </w:rPr>
      </w:pPr>
    </w:p>
    <w:p w14:paraId="7EA37686" w14:textId="7AFD8DE4" w:rsidR="00B308BE" w:rsidRPr="007F00FD" w:rsidRDefault="005A0262">
      <w:pPr>
        <w:rPr>
          <w:rFonts w:ascii="Arial" w:hAnsi="Arial" w:cs="Arial"/>
          <w:sz w:val="22"/>
          <w:szCs w:val="22"/>
        </w:rPr>
      </w:pPr>
      <w:r w:rsidRPr="007F00FD">
        <w:rPr>
          <w:rFonts w:ascii="Arial" w:hAnsi="Arial" w:cs="Arial"/>
          <w:sz w:val="22"/>
          <w:szCs w:val="22"/>
        </w:rPr>
        <w:t xml:space="preserve">Dementia </w:t>
      </w:r>
      <w:r w:rsidR="001D35E3" w:rsidRPr="007F00FD">
        <w:rPr>
          <w:rFonts w:ascii="Arial" w:hAnsi="Arial" w:cs="Arial"/>
          <w:sz w:val="22"/>
          <w:szCs w:val="22"/>
        </w:rPr>
        <w:t xml:space="preserve">UK (2025). </w:t>
      </w:r>
      <w:r w:rsidR="001D35E3" w:rsidRPr="007F00FD">
        <w:rPr>
          <w:rFonts w:ascii="Arial" w:hAnsi="Arial" w:cs="Arial"/>
          <w:i/>
          <w:iCs/>
          <w:sz w:val="22"/>
          <w:szCs w:val="22"/>
        </w:rPr>
        <w:t xml:space="preserve">Music </w:t>
      </w:r>
      <w:r w:rsidR="00B9203D" w:rsidRPr="007F00FD">
        <w:rPr>
          <w:rFonts w:ascii="Arial" w:hAnsi="Arial" w:cs="Arial"/>
          <w:i/>
          <w:iCs/>
          <w:sz w:val="22"/>
          <w:szCs w:val="22"/>
        </w:rPr>
        <w:t>and dementia</w:t>
      </w:r>
      <w:r w:rsidR="00B9203D" w:rsidRPr="007F00FD">
        <w:rPr>
          <w:rFonts w:ascii="Arial" w:hAnsi="Arial" w:cs="Arial"/>
          <w:sz w:val="22"/>
          <w:szCs w:val="22"/>
        </w:rPr>
        <w:t>.</w:t>
      </w:r>
      <w:r w:rsidR="00AA3861" w:rsidRPr="007F00FD">
        <w:rPr>
          <w:rFonts w:ascii="Arial" w:hAnsi="Arial" w:cs="Arial"/>
          <w:sz w:val="22"/>
          <w:szCs w:val="22"/>
        </w:rPr>
        <w:t xml:space="preserve"> Available at:</w:t>
      </w:r>
      <w:r w:rsidR="00E42C07" w:rsidRPr="007F00FD">
        <w:rPr>
          <w:rFonts w:ascii="Arial" w:hAnsi="Arial" w:cs="Arial"/>
          <w:sz w:val="22"/>
          <w:szCs w:val="22"/>
        </w:rPr>
        <w:t xml:space="preserve"> </w:t>
      </w:r>
      <w:hyperlink r:id="rId12" w:history="1">
        <w:r w:rsidR="00E42C07" w:rsidRPr="007F00FD">
          <w:rPr>
            <w:rFonts w:ascii="Arial" w:hAnsi="Arial" w:cs="Arial"/>
            <w:color w:val="0000FF"/>
            <w:sz w:val="22"/>
            <w:szCs w:val="22"/>
            <w:u w:val="single"/>
          </w:rPr>
          <w:t>dementia-uk-music-leaflet.pdf</w:t>
        </w:r>
      </w:hyperlink>
      <w:r w:rsidR="00B308BE" w:rsidRPr="007F00FD">
        <w:rPr>
          <w:rFonts w:ascii="Arial" w:hAnsi="Arial" w:cs="Arial"/>
          <w:sz w:val="22"/>
          <w:szCs w:val="22"/>
        </w:rPr>
        <w:t xml:space="preserve"> (Accessed:</w:t>
      </w:r>
      <w:r w:rsidR="00E577B0">
        <w:rPr>
          <w:rFonts w:ascii="Arial" w:hAnsi="Arial" w:cs="Arial"/>
          <w:sz w:val="22"/>
          <w:szCs w:val="22"/>
        </w:rPr>
        <w:t xml:space="preserve"> </w:t>
      </w:r>
      <w:r w:rsidR="00B308BE" w:rsidRPr="007F00FD">
        <w:rPr>
          <w:rFonts w:ascii="Arial" w:hAnsi="Arial" w:cs="Arial"/>
          <w:sz w:val="22"/>
          <w:szCs w:val="22"/>
        </w:rPr>
        <w:t>9 March 2026)</w:t>
      </w:r>
      <w:r w:rsidR="00E577B0">
        <w:rPr>
          <w:rFonts w:ascii="Arial" w:hAnsi="Arial" w:cs="Arial"/>
          <w:sz w:val="22"/>
          <w:szCs w:val="22"/>
        </w:rPr>
        <w:t>.</w:t>
      </w:r>
      <w:r w:rsidR="00F86AE6" w:rsidRPr="007F00FD">
        <w:rPr>
          <w:rFonts w:ascii="Arial" w:hAnsi="Arial" w:cs="Arial"/>
          <w:sz w:val="22"/>
          <w:szCs w:val="22"/>
        </w:rPr>
        <w:t xml:space="preserve"> </w:t>
      </w:r>
    </w:p>
    <w:p w14:paraId="6EBF45B2" w14:textId="77777777" w:rsidR="007C2A02" w:rsidRDefault="007C2A02" w:rsidP="00F86AE6">
      <w:pPr>
        <w:rPr>
          <w:rFonts w:ascii="Arial" w:hAnsi="Arial" w:cs="Arial"/>
          <w:sz w:val="22"/>
          <w:szCs w:val="22"/>
        </w:rPr>
      </w:pPr>
    </w:p>
    <w:p w14:paraId="022FF40E" w14:textId="38A360A4" w:rsidR="00F86AE6" w:rsidRPr="007F00FD" w:rsidRDefault="00F86AE6" w:rsidP="00F86AE6">
      <w:pPr>
        <w:rPr>
          <w:rFonts w:ascii="Arial" w:hAnsi="Arial" w:cs="Arial"/>
          <w:sz w:val="22"/>
          <w:szCs w:val="22"/>
        </w:rPr>
      </w:pPr>
      <w:r w:rsidRPr="007F00FD">
        <w:rPr>
          <w:rFonts w:ascii="Arial" w:hAnsi="Arial" w:cs="Arial"/>
          <w:sz w:val="22"/>
          <w:szCs w:val="22"/>
        </w:rPr>
        <w:t xml:space="preserve">Feliciano, E., Feliciano, A., Palompon, D. and Boshra, A. (2022) ‘Aging-related resilience theory development’, </w:t>
      </w:r>
      <w:r w:rsidRPr="00E577B0">
        <w:rPr>
          <w:rFonts w:ascii="Arial" w:hAnsi="Arial" w:cs="Arial"/>
          <w:i/>
          <w:iCs/>
          <w:sz w:val="22"/>
          <w:szCs w:val="22"/>
        </w:rPr>
        <w:t>Belitung Nursing Journal</w:t>
      </w:r>
      <w:r w:rsidRPr="007F00FD">
        <w:rPr>
          <w:rFonts w:ascii="Arial" w:hAnsi="Arial" w:cs="Arial"/>
          <w:sz w:val="22"/>
          <w:szCs w:val="22"/>
        </w:rPr>
        <w:t xml:space="preserve">, 8(1), pp.1-8. https:// doi.org/10.33546/bnj.1631 </w:t>
      </w:r>
      <w:hyperlink r:id="rId13" w:history="1">
        <w:r w:rsidRPr="007F00FD">
          <w:rPr>
            <w:rFonts w:ascii="Arial" w:hAnsi="Arial" w:cs="Arial"/>
            <w:color w:val="0000FF"/>
            <w:sz w:val="22"/>
            <w:szCs w:val="22"/>
            <w:u w:val="single"/>
          </w:rPr>
          <w:t>(PDF) Aging-related Resiliency Theory Development</w:t>
        </w:r>
      </w:hyperlink>
    </w:p>
    <w:p w14:paraId="00886521" w14:textId="77777777" w:rsidR="00F86AE6" w:rsidRPr="007F00FD" w:rsidRDefault="00F86AE6">
      <w:pPr>
        <w:rPr>
          <w:rFonts w:ascii="Arial" w:hAnsi="Arial" w:cs="Arial"/>
          <w:sz w:val="22"/>
          <w:szCs w:val="22"/>
        </w:rPr>
      </w:pPr>
    </w:p>
    <w:p w14:paraId="4D226343" w14:textId="77777777" w:rsidR="000A3E74" w:rsidRPr="007F00FD" w:rsidRDefault="000A3E74" w:rsidP="000A3E74">
      <w:pPr>
        <w:rPr>
          <w:rFonts w:ascii="Arial" w:hAnsi="Arial" w:cs="Arial"/>
          <w:sz w:val="22"/>
          <w:szCs w:val="22"/>
        </w:rPr>
      </w:pPr>
      <w:r w:rsidRPr="007F00FD">
        <w:rPr>
          <w:rFonts w:ascii="Arial" w:hAnsi="Arial" w:cs="Arial"/>
          <w:sz w:val="22"/>
          <w:szCs w:val="22"/>
        </w:rPr>
        <w:t xml:space="preserve">Gilleard, C. (2020) ‘The final stage of human development? </w:t>
      </w:r>
      <w:r w:rsidRPr="00E577B0">
        <w:rPr>
          <w:rFonts w:ascii="Arial" w:hAnsi="Arial" w:cs="Arial"/>
          <w:sz w:val="22"/>
          <w:szCs w:val="22"/>
        </w:rPr>
        <w:t>Erikson’s view of integrity and old age’</w:t>
      </w:r>
      <w:r w:rsidRPr="007F00FD">
        <w:rPr>
          <w:rFonts w:ascii="Arial" w:hAnsi="Arial" w:cs="Arial"/>
          <w:sz w:val="22"/>
          <w:szCs w:val="22"/>
        </w:rPr>
        <w:t xml:space="preserve">, </w:t>
      </w:r>
      <w:r w:rsidRPr="00E577B0">
        <w:rPr>
          <w:rFonts w:ascii="Arial" w:hAnsi="Arial" w:cs="Arial"/>
          <w:i/>
          <w:iCs/>
          <w:sz w:val="22"/>
          <w:szCs w:val="22"/>
        </w:rPr>
        <w:t>International journal Ageing and Later Life</w:t>
      </w:r>
      <w:r w:rsidRPr="007F00FD">
        <w:rPr>
          <w:rFonts w:ascii="Arial" w:hAnsi="Arial" w:cs="Arial"/>
          <w:sz w:val="22"/>
          <w:szCs w:val="22"/>
        </w:rPr>
        <w:t xml:space="preserve">, 14(2), pp. 139-162.Available at: </w:t>
      </w:r>
      <w:hyperlink r:id="rId14" w:history="1">
        <w:r w:rsidRPr="007F00FD">
          <w:rPr>
            <w:rStyle w:val="Hyperlink"/>
            <w:rFonts w:ascii="Arial" w:hAnsi="Arial" w:cs="Arial"/>
            <w:sz w:val="22"/>
            <w:szCs w:val="22"/>
          </w:rPr>
          <w:t>The final stage of human development? Erikson's view of integrity and old age | International Journal of Ageing and Later Life</w:t>
        </w:r>
      </w:hyperlink>
    </w:p>
    <w:p w14:paraId="01B0BA3A" w14:textId="77777777" w:rsidR="007C2A02" w:rsidRDefault="007C2A02" w:rsidP="005721AD">
      <w:pPr>
        <w:rPr>
          <w:rFonts w:ascii="Arial" w:hAnsi="Arial" w:cs="Arial"/>
          <w:sz w:val="22"/>
          <w:szCs w:val="22"/>
        </w:rPr>
      </w:pPr>
    </w:p>
    <w:p w14:paraId="41005E6F" w14:textId="3AE1C0DD" w:rsidR="005721AD" w:rsidRPr="007F00FD" w:rsidRDefault="005721AD" w:rsidP="005721AD">
      <w:pPr>
        <w:rPr>
          <w:rFonts w:ascii="Arial" w:hAnsi="Arial" w:cs="Arial"/>
          <w:sz w:val="22"/>
          <w:szCs w:val="22"/>
        </w:rPr>
      </w:pPr>
      <w:r w:rsidRPr="007F00FD">
        <w:rPr>
          <w:rFonts w:ascii="Arial" w:hAnsi="Arial" w:cs="Arial"/>
          <w:sz w:val="22"/>
          <w:szCs w:val="22"/>
        </w:rPr>
        <w:t>Gao, Y. (2023) ‘</w:t>
      </w:r>
      <w:r w:rsidRPr="00E577B0">
        <w:rPr>
          <w:rFonts w:ascii="Arial" w:hAnsi="Arial" w:cs="Arial"/>
          <w:sz w:val="22"/>
          <w:szCs w:val="22"/>
        </w:rPr>
        <w:t>The effect of activity participation in middle-age and older people on depression’</w:t>
      </w:r>
      <w:r w:rsidRPr="007F00FD">
        <w:rPr>
          <w:rFonts w:ascii="Arial" w:hAnsi="Arial" w:cs="Arial"/>
          <w:i/>
          <w:iCs/>
          <w:sz w:val="22"/>
          <w:szCs w:val="22"/>
        </w:rPr>
        <w:t>, JMIR Public health and surveillance</w:t>
      </w:r>
      <w:r w:rsidRPr="007F00FD">
        <w:rPr>
          <w:rFonts w:ascii="Arial" w:hAnsi="Arial" w:cs="Arial"/>
          <w:sz w:val="22"/>
          <w:szCs w:val="22"/>
        </w:rPr>
        <w:t xml:space="preserve">, 9, e44682.Available at: </w:t>
      </w:r>
      <w:hyperlink r:id="rId15" w:history="1">
        <w:r w:rsidRPr="007F00FD">
          <w:rPr>
            <w:rFonts w:ascii="Arial" w:hAnsi="Arial" w:cs="Arial"/>
            <w:color w:val="0000FF"/>
            <w:sz w:val="22"/>
            <w:szCs w:val="22"/>
            <w:u w:val="single"/>
          </w:rPr>
          <w:t>The Effect of Activity Participation in Middle-Aged and Older People on the Trajectory of Depression in Later Life: National Cohort Study. - Abstract - Europe PMC</w:t>
        </w:r>
      </w:hyperlink>
    </w:p>
    <w:p w14:paraId="311852F1" w14:textId="77777777" w:rsidR="007C2A02" w:rsidRDefault="007C2A02" w:rsidP="005721AD">
      <w:pPr>
        <w:rPr>
          <w:rFonts w:ascii="Arial" w:hAnsi="Arial" w:cs="Arial"/>
          <w:sz w:val="22"/>
          <w:szCs w:val="22"/>
        </w:rPr>
      </w:pPr>
    </w:p>
    <w:p w14:paraId="3AFEC20C" w14:textId="7A4CFDA4" w:rsidR="00B541C4" w:rsidRPr="007F00FD" w:rsidRDefault="00D04A54" w:rsidP="005721AD">
      <w:pPr>
        <w:rPr>
          <w:rFonts w:ascii="Arial" w:hAnsi="Arial" w:cs="Arial"/>
          <w:sz w:val="22"/>
          <w:szCs w:val="22"/>
        </w:rPr>
      </w:pPr>
      <w:r w:rsidRPr="007F00FD">
        <w:rPr>
          <w:rFonts w:ascii="Arial" w:hAnsi="Arial" w:cs="Arial"/>
          <w:sz w:val="22"/>
          <w:szCs w:val="22"/>
        </w:rPr>
        <w:t>Logan</w:t>
      </w:r>
      <w:r w:rsidR="00C012EF" w:rsidRPr="007F00FD">
        <w:rPr>
          <w:rFonts w:ascii="Arial" w:hAnsi="Arial" w:cs="Arial"/>
          <w:sz w:val="22"/>
          <w:szCs w:val="22"/>
        </w:rPr>
        <w:t xml:space="preserve">, C. (2026) </w:t>
      </w:r>
      <w:r w:rsidR="00546C06" w:rsidRPr="007F00FD">
        <w:rPr>
          <w:rFonts w:ascii="Arial" w:hAnsi="Arial" w:cs="Arial"/>
          <w:i/>
          <w:iCs/>
          <w:sz w:val="22"/>
          <w:szCs w:val="22"/>
        </w:rPr>
        <w:t xml:space="preserve">Erikson 8 stages of psychosocial </w:t>
      </w:r>
      <w:r w:rsidR="0075078C" w:rsidRPr="007F00FD">
        <w:rPr>
          <w:rFonts w:ascii="Arial" w:hAnsi="Arial" w:cs="Arial"/>
          <w:i/>
          <w:iCs/>
          <w:sz w:val="22"/>
          <w:szCs w:val="22"/>
        </w:rPr>
        <w:t>development: A comprehensive guide</w:t>
      </w:r>
      <w:r w:rsidR="00C71ABD" w:rsidRPr="007F00FD">
        <w:rPr>
          <w:rFonts w:ascii="Arial" w:hAnsi="Arial" w:cs="Arial"/>
          <w:i/>
          <w:iCs/>
          <w:sz w:val="22"/>
          <w:szCs w:val="22"/>
        </w:rPr>
        <w:t xml:space="preserve"> to </w:t>
      </w:r>
      <w:r w:rsidR="00121D6B" w:rsidRPr="007F00FD">
        <w:rPr>
          <w:rFonts w:ascii="Arial" w:hAnsi="Arial" w:cs="Arial"/>
          <w:i/>
          <w:iCs/>
          <w:sz w:val="22"/>
          <w:szCs w:val="22"/>
        </w:rPr>
        <w:t xml:space="preserve">each stage of development </w:t>
      </w:r>
      <w:r w:rsidR="001047F5" w:rsidRPr="007F00FD">
        <w:rPr>
          <w:rFonts w:ascii="Arial" w:hAnsi="Arial" w:cs="Arial"/>
          <w:i/>
          <w:iCs/>
          <w:sz w:val="22"/>
          <w:szCs w:val="22"/>
        </w:rPr>
        <w:t>for nursing students</w:t>
      </w:r>
      <w:r w:rsidR="001047F5" w:rsidRPr="007F00FD">
        <w:rPr>
          <w:rFonts w:ascii="Arial" w:hAnsi="Arial" w:cs="Arial"/>
          <w:sz w:val="22"/>
          <w:szCs w:val="22"/>
        </w:rPr>
        <w:t>.</w:t>
      </w:r>
      <w:r w:rsidR="002748C2" w:rsidRPr="007F00FD">
        <w:rPr>
          <w:rFonts w:ascii="Arial" w:hAnsi="Arial" w:cs="Arial"/>
          <w:sz w:val="22"/>
          <w:szCs w:val="22"/>
        </w:rPr>
        <w:t xml:space="preserve"> Nursing study Hub Available at</w:t>
      </w:r>
      <w:r w:rsidR="00C3740F" w:rsidRPr="007F00FD">
        <w:rPr>
          <w:rFonts w:ascii="Arial" w:hAnsi="Arial" w:cs="Arial"/>
          <w:sz w:val="22"/>
          <w:szCs w:val="22"/>
        </w:rPr>
        <w:t xml:space="preserve">: </w:t>
      </w:r>
      <w:hyperlink r:id="rId16" w:history="1">
        <w:r w:rsidR="00494FBC" w:rsidRPr="007F00FD">
          <w:rPr>
            <w:rStyle w:val="Hyperlink"/>
            <w:rFonts w:ascii="Arial" w:hAnsi="Arial" w:cs="Arial"/>
            <w:sz w:val="22"/>
            <w:szCs w:val="22"/>
          </w:rPr>
          <w:t>https://nursingstudy.or/erikson-8-stages-of-psychosocial-development/</w:t>
        </w:r>
      </w:hyperlink>
      <w:r w:rsidR="00494FBC" w:rsidRPr="007F00FD">
        <w:rPr>
          <w:rFonts w:ascii="Arial" w:hAnsi="Arial" w:cs="Arial"/>
          <w:sz w:val="22"/>
          <w:szCs w:val="22"/>
        </w:rPr>
        <w:t xml:space="preserve"> (Acces</w:t>
      </w:r>
      <w:r w:rsidR="00E577B0">
        <w:rPr>
          <w:rFonts w:ascii="Arial" w:hAnsi="Arial" w:cs="Arial"/>
          <w:sz w:val="22"/>
          <w:szCs w:val="22"/>
        </w:rPr>
        <w:t>s</w:t>
      </w:r>
      <w:r w:rsidR="00494FBC" w:rsidRPr="007F00FD">
        <w:rPr>
          <w:rFonts w:ascii="Arial" w:hAnsi="Arial" w:cs="Arial"/>
          <w:sz w:val="22"/>
          <w:szCs w:val="22"/>
        </w:rPr>
        <w:t>ed:</w:t>
      </w:r>
      <w:r w:rsidR="00E577B0">
        <w:rPr>
          <w:rFonts w:ascii="Arial" w:hAnsi="Arial" w:cs="Arial"/>
          <w:sz w:val="22"/>
          <w:szCs w:val="22"/>
        </w:rPr>
        <w:t xml:space="preserve"> </w:t>
      </w:r>
      <w:r w:rsidR="00494FBC" w:rsidRPr="007F00FD">
        <w:rPr>
          <w:rFonts w:ascii="Arial" w:hAnsi="Arial" w:cs="Arial"/>
          <w:sz w:val="22"/>
          <w:szCs w:val="22"/>
        </w:rPr>
        <w:t>9 March 2026</w:t>
      </w:r>
      <w:r w:rsidR="00F71C14" w:rsidRPr="007F00FD">
        <w:rPr>
          <w:rFonts w:ascii="Arial" w:hAnsi="Arial" w:cs="Arial"/>
          <w:sz w:val="22"/>
          <w:szCs w:val="22"/>
        </w:rPr>
        <w:t>)</w:t>
      </w:r>
      <w:r w:rsidR="00E577B0">
        <w:rPr>
          <w:rFonts w:ascii="Arial" w:hAnsi="Arial" w:cs="Arial"/>
          <w:sz w:val="22"/>
          <w:szCs w:val="22"/>
        </w:rPr>
        <w:t>.</w:t>
      </w:r>
    </w:p>
    <w:p w14:paraId="6A5BD947" w14:textId="483A2079" w:rsidR="00B86E21" w:rsidRPr="007F00FD" w:rsidRDefault="00B86E21" w:rsidP="00B86E21">
      <w:pPr>
        <w:rPr>
          <w:rFonts w:ascii="Arial" w:hAnsi="Arial" w:cs="Arial"/>
          <w:sz w:val="22"/>
          <w:szCs w:val="22"/>
        </w:rPr>
      </w:pPr>
      <w:r w:rsidRPr="007F00FD">
        <w:rPr>
          <w:rFonts w:ascii="Arial" w:hAnsi="Arial" w:cs="Arial"/>
          <w:sz w:val="22"/>
          <w:szCs w:val="22"/>
        </w:rPr>
        <w:t xml:space="preserve">Zhang, T.,Lui, Y., Wang, Y., Li,C., Yang, X., Tian, L.,Wu, Y., L. and Li, H. (2022) </w:t>
      </w:r>
      <w:r w:rsidR="00E577B0">
        <w:rPr>
          <w:rFonts w:ascii="Arial" w:hAnsi="Arial" w:cs="Arial"/>
          <w:sz w:val="22"/>
          <w:szCs w:val="22"/>
        </w:rPr>
        <w:t>‘</w:t>
      </w:r>
      <w:r w:rsidRPr="007F00FD">
        <w:rPr>
          <w:rFonts w:ascii="Arial" w:hAnsi="Arial" w:cs="Arial"/>
          <w:sz w:val="22"/>
          <w:szCs w:val="22"/>
        </w:rPr>
        <w:t>Quality indicators for the care of older adults with disabilities in long-term care facilities based on Maslow’s hierarchy of needs’</w:t>
      </w:r>
      <w:r w:rsidRPr="007F00FD">
        <w:rPr>
          <w:rFonts w:ascii="Arial" w:hAnsi="Arial" w:cs="Arial"/>
          <w:i/>
          <w:iCs/>
          <w:sz w:val="22"/>
          <w:szCs w:val="22"/>
        </w:rPr>
        <w:t>, International Journal of Nursing Sciences</w:t>
      </w:r>
      <w:r w:rsidRPr="007F00FD">
        <w:rPr>
          <w:rFonts w:ascii="Arial" w:hAnsi="Arial" w:cs="Arial"/>
          <w:sz w:val="22"/>
          <w:szCs w:val="22"/>
        </w:rPr>
        <w:t>, 9(4), pp. 453-459.</w:t>
      </w:r>
    </w:p>
    <w:p w14:paraId="32EDDBE5" w14:textId="77777777" w:rsidR="00B86E21" w:rsidRPr="007F00FD" w:rsidRDefault="00B86E21" w:rsidP="005721AD">
      <w:pPr>
        <w:rPr>
          <w:rFonts w:ascii="Arial" w:hAnsi="Arial" w:cs="Arial"/>
          <w:sz w:val="22"/>
          <w:szCs w:val="22"/>
        </w:rPr>
      </w:pPr>
    </w:p>
    <w:p w14:paraId="0A7889E1" w14:textId="77777777" w:rsidR="00B86E21" w:rsidRPr="007F00FD" w:rsidRDefault="00B86E21" w:rsidP="005721AD">
      <w:pPr>
        <w:rPr>
          <w:rFonts w:ascii="Arial" w:hAnsi="Arial" w:cs="Arial"/>
          <w:sz w:val="22"/>
          <w:szCs w:val="22"/>
        </w:rPr>
      </w:pPr>
    </w:p>
    <w:p w14:paraId="00AEEC83" w14:textId="77777777" w:rsidR="00A3058D" w:rsidRPr="007F00FD" w:rsidRDefault="00A3058D" w:rsidP="005721AD">
      <w:pPr>
        <w:rPr>
          <w:rFonts w:ascii="Arial" w:hAnsi="Arial" w:cs="Arial"/>
          <w:sz w:val="22"/>
          <w:szCs w:val="22"/>
        </w:rPr>
      </w:pPr>
    </w:p>
    <w:p w14:paraId="670EA9E5" w14:textId="77777777" w:rsidR="000A3E74" w:rsidRPr="007F00FD" w:rsidRDefault="000A3E74">
      <w:pPr>
        <w:rPr>
          <w:rFonts w:ascii="Arial" w:hAnsi="Arial" w:cs="Arial"/>
          <w:sz w:val="22"/>
          <w:szCs w:val="22"/>
        </w:rPr>
      </w:pPr>
    </w:p>
    <w:p w14:paraId="0A745483" w14:textId="0D32B0E9" w:rsidR="00A65A89" w:rsidRPr="007F00FD" w:rsidRDefault="00A65A89">
      <w:pPr>
        <w:rPr>
          <w:rFonts w:ascii="Arial" w:hAnsi="Arial" w:cs="Arial"/>
          <w:sz w:val="22"/>
          <w:szCs w:val="22"/>
        </w:rPr>
      </w:pPr>
    </w:p>
    <w:sectPr w:rsidR="00A65A89" w:rsidRPr="007F00FD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CEE72EB" w14:textId="77777777" w:rsidR="00680054" w:rsidRDefault="00680054" w:rsidP="00151DD0">
      <w:pPr>
        <w:spacing w:after="0" w:line="240" w:lineRule="auto"/>
      </w:pPr>
      <w:r>
        <w:separator/>
      </w:r>
    </w:p>
  </w:endnote>
  <w:endnote w:type="continuationSeparator" w:id="0">
    <w:p w14:paraId="20219962" w14:textId="77777777" w:rsidR="00680054" w:rsidRDefault="00680054" w:rsidP="00151DD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866439123"/>
      <w:docPartObj>
        <w:docPartGallery w:val="Page Numbers (Bottom of Page)"/>
        <w:docPartUnique/>
      </w:docPartObj>
    </w:sdtPr>
    <w:sdtContent>
      <w:p w14:paraId="4B7C3847" w14:textId="3365DF24" w:rsidR="007F00FD" w:rsidRDefault="007F00FD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5C7870CF" w14:textId="77777777" w:rsidR="007F00FD" w:rsidRDefault="007F00F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900B2B8" w14:textId="77777777" w:rsidR="00680054" w:rsidRDefault="00680054" w:rsidP="00151DD0">
      <w:pPr>
        <w:spacing w:after="0" w:line="240" w:lineRule="auto"/>
      </w:pPr>
      <w:r>
        <w:separator/>
      </w:r>
    </w:p>
  </w:footnote>
  <w:footnote w:type="continuationSeparator" w:id="0">
    <w:p w14:paraId="1EA5972D" w14:textId="77777777" w:rsidR="00680054" w:rsidRDefault="00680054" w:rsidP="00151DD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0AA1"/>
    <w:rsid w:val="00003CBF"/>
    <w:rsid w:val="00006B45"/>
    <w:rsid w:val="0000795C"/>
    <w:rsid w:val="00010F32"/>
    <w:rsid w:val="000142C2"/>
    <w:rsid w:val="00014905"/>
    <w:rsid w:val="00022E94"/>
    <w:rsid w:val="000244CD"/>
    <w:rsid w:val="00024ACB"/>
    <w:rsid w:val="00024B40"/>
    <w:rsid w:val="00024D49"/>
    <w:rsid w:val="00030BD9"/>
    <w:rsid w:val="00034D20"/>
    <w:rsid w:val="00037F41"/>
    <w:rsid w:val="00040652"/>
    <w:rsid w:val="00042304"/>
    <w:rsid w:val="000438B6"/>
    <w:rsid w:val="000460A5"/>
    <w:rsid w:val="0005291A"/>
    <w:rsid w:val="0006076C"/>
    <w:rsid w:val="00063943"/>
    <w:rsid w:val="00064CD8"/>
    <w:rsid w:val="0007209D"/>
    <w:rsid w:val="0007300B"/>
    <w:rsid w:val="0008160F"/>
    <w:rsid w:val="00082C7F"/>
    <w:rsid w:val="00087DB4"/>
    <w:rsid w:val="000A1503"/>
    <w:rsid w:val="000A3E74"/>
    <w:rsid w:val="000A726F"/>
    <w:rsid w:val="000A7EA5"/>
    <w:rsid w:val="000B1DF4"/>
    <w:rsid w:val="000B514A"/>
    <w:rsid w:val="000B5AD3"/>
    <w:rsid w:val="000C203D"/>
    <w:rsid w:val="000C3789"/>
    <w:rsid w:val="000C58A8"/>
    <w:rsid w:val="000C7772"/>
    <w:rsid w:val="000D173C"/>
    <w:rsid w:val="000E066F"/>
    <w:rsid w:val="000E108F"/>
    <w:rsid w:val="000E6F16"/>
    <w:rsid w:val="000E7D94"/>
    <w:rsid w:val="000F0DEF"/>
    <w:rsid w:val="000F3646"/>
    <w:rsid w:val="000F3EE0"/>
    <w:rsid w:val="001045B9"/>
    <w:rsid w:val="001047F5"/>
    <w:rsid w:val="00104CC7"/>
    <w:rsid w:val="00105507"/>
    <w:rsid w:val="00111F3D"/>
    <w:rsid w:val="00112292"/>
    <w:rsid w:val="001145E9"/>
    <w:rsid w:val="0012118C"/>
    <w:rsid w:val="00121D6B"/>
    <w:rsid w:val="00122604"/>
    <w:rsid w:val="00126070"/>
    <w:rsid w:val="00133E5A"/>
    <w:rsid w:val="00135D94"/>
    <w:rsid w:val="001370E4"/>
    <w:rsid w:val="00137C82"/>
    <w:rsid w:val="00150104"/>
    <w:rsid w:val="00151DD0"/>
    <w:rsid w:val="001577D2"/>
    <w:rsid w:val="0016101F"/>
    <w:rsid w:val="00164EBE"/>
    <w:rsid w:val="00165893"/>
    <w:rsid w:val="00171E17"/>
    <w:rsid w:val="00173F88"/>
    <w:rsid w:val="00175C45"/>
    <w:rsid w:val="001779A3"/>
    <w:rsid w:val="0019352F"/>
    <w:rsid w:val="001A73E6"/>
    <w:rsid w:val="001B266A"/>
    <w:rsid w:val="001B54B1"/>
    <w:rsid w:val="001B60CE"/>
    <w:rsid w:val="001B7DFD"/>
    <w:rsid w:val="001C0F53"/>
    <w:rsid w:val="001C221B"/>
    <w:rsid w:val="001D0CA1"/>
    <w:rsid w:val="001D35E3"/>
    <w:rsid w:val="001D6DF2"/>
    <w:rsid w:val="001D73A2"/>
    <w:rsid w:val="001E1B0C"/>
    <w:rsid w:val="001E7F95"/>
    <w:rsid w:val="001F2ABF"/>
    <w:rsid w:val="001F57C1"/>
    <w:rsid w:val="001F6B0B"/>
    <w:rsid w:val="00204DE3"/>
    <w:rsid w:val="00206734"/>
    <w:rsid w:val="00206E7B"/>
    <w:rsid w:val="00207A83"/>
    <w:rsid w:val="0021047C"/>
    <w:rsid w:val="00210D2D"/>
    <w:rsid w:val="00212C74"/>
    <w:rsid w:val="002131E3"/>
    <w:rsid w:val="002135F7"/>
    <w:rsid w:val="0021404E"/>
    <w:rsid w:val="0022144A"/>
    <w:rsid w:val="00222C1F"/>
    <w:rsid w:val="00222C46"/>
    <w:rsid w:val="00223E41"/>
    <w:rsid w:val="0023252A"/>
    <w:rsid w:val="00236499"/>
    <w:rsid w:val="00236C93"/>
    <w:rsid w:val="00236E9C"/>
    <w:rsid w:val="00242B18"/>
    <w:rsid w:val="00245FB5"/>
    <w:rsid w:val="00250F15"/>
    <w:rsid w:val="00251D74"/>
    <w:rsid w:val="002528E1"/>
    <w:rsid w:val="00252F95"/>
    <w:rsid w:val="00256615"/>
    <w:rsid w:val="002567F0"/>
    <w:rsid w:val="00262DEB"/>
    <w:rsid w:val="002643F9"/>
    <w:rsid w:val="00270114"/>
    <w:rsid w:val="002748C2"/>
    <w:rsid w:val="002748DD"/>
    <w:rsid w:val="00274F3E"/>
    <w:rsid w:val="0027725C"/>
    <w:rsid w:val="0027792A"/>
    <w:rsid w:val="00286891"/>
    <w:rsid w:val="002917F4"/>
    <w:rsid w:val="00291F95"/>
    <w:rsid w:val="00292BBE"/>
    <w:rsid w:val="002A1FEC"/>
    <w:rsid w:val="002A30C2"/>
    <w:rsid w:val="002A6BC3"/>
    <w:rsid w:val="002B587F"/>
    <w:rsid w:val="002C37AB"/>
    <w:rsid w:val="002C6777"/>
    <w:rsid w:val="002D2656"/>
    <w:rsid w:val="002D3021"/>
    <w:rsid w:val="002D7292"/>
    <w:rsid w:val="002E2B1E"/>
    <w:rsid w:val="002E326B"/>
    <w:rsid w:val="002E5437"/>
    <w:rsid w:val="002F2CB2"/>
    <w:rsid w:val="002F501F"/>
    <w:rsid w:val="002F601A"/>
    <w:rsid w:val="00300074"/>
    <w:rsid w:val="00301717"/>
    <w:rsid w:val="00305C4C"/>
    <w:rsid w:val="0030733A"/>
    <w:rsid w:val="00311BB1"/>
    <w:rsid w:val="00315C96"/>
    <w:rsid w:val="00322137"/>
    <w:rsid w:val="0032731E"/>
    <w:rsid w:val="00334B65"/>
    <w:rsid w:val="00342338"/>
    <w:rsid w:val="0034290E"/>
    <w:rsid w:val="00343C6B"/>
    <w:rsid w:val="00345362"/>
    <w:rsid w:val="00360495"/>
    <w:rsid w:val="0036195A"/>
    <w:rsid w:val="00361C4E"/>
    <w:rsid w:val="00363903"/>
    <w:rsid w:val="003671F5"/>
    <w:rsid w:val="00367751"/>
    <w:rsid w:val="003704EF"/>
    <w:rsid w:val="0037283E"/>
    <w:rsid w:val="00372BA1"/>
    <w:rsid w:val="00377F26"/>
    <w:rsid w:val="003808A6"/>
    <w:rsid w:val="00380C6A"/>
    <w:rsid w:val="00381A7A"/>
    <w:rsid w:val="00383312"/>
    <w:rsid w:val="0038343C"/>
    <w:rsid w:val="00386226"/>
    <w:rsid w:val="00390D90"/>
    <w:rsid w:val="003911F2"/>
    <w:rsid w:val="00391652"/>
    <w:rsid w:val="003A1418"/>
    <w:rsid w:val="003B101D"/>
    <w:rsid w:val="003B1CE0"/>
    <w:rsid w:val="003B2D13"/>
    <w:rsid w:val="003B2D18"/>
    <w:rsid w:val="003B5229"/>
    <w:rsid w:val="003B6484"/>
    <w:rsid w:val="003C11AC"/>
    <w:rsid w:val="003C2E78"/>
    <w:rsid w:val="003D348B"/>
    <w:rsid w:val="003D35A0"/>
    <w:rsid w:val="003D595F"/>
    <w:rsid w:val="003E428C"/>
    <w:rsid w:val="003E4CD7"/>
    <w:rsid w:val="003E53C6"/>
    <w:rsid w:val="003E7E43"/>
    <w:rsid w:val="003F491A"/>
    <w:rsid w:val="00403186"/>
    <w:rsid w:val="00407296"/>
    <w:rsid w:val="00413665"/>
    <w:rsid w:val="00415909"/>
    <w:rsid w:val="00415928"/>
    <w:rsid w:val="00421AC3"/>
    <w:rsid w:val="00430FCF"/>
    <w:rsid w:val="00432BFC"/>
    <w:rsid w:val="00436782"/>
    <w:rsid w:val="0043705E"/>
    <w:rsid w:val="004375DC"/>
    <w:rsid w:val="00444145"/>
    <w:rsid w:val="0044538D"/>
    <w:rsid w:val="00450769"/>
    <w:rsid w:val="00451B7C"/>
    <w:rsid w:val="00454B2B"/>
    <w:rsid w:val="00460AA1"/>
    <w:rsid w:val="0046100A"/>
    <w:rsid w:val="00463C16"/>
    <w:rsid w:val="0046427A"/>
    <w:rsid w:val="00465612"/>
    <w:rsid w:val="00466FF0"/>
    <w:rsid w:val="00470166"/>
    <w:rsid w:val="004714E1"/>
    <w:rsid w:val="00472108"/>
    <w:rsid w:val="004750CE"/>
    <w:rsid w:val="0047610D"/>
    <w:rsid w:val="00476A82"/>
    <w:rsid w:val="00477AF5"/>
    <w:rsid w:val="00485EDE"/>
    <w:rsid w:val="00494FBC"/>
    <w:rsid w:val="00497CC2"/>
    <w:rsid w:val="00497F89"/>
    <w:rsid w:val="004A00B5"/>
    <w:rsid w:val="004A2E9F"/>
    <w:rsid w:val="004A40BD"/>
    <w:rsid w:val="004A4FFD"/>
    <w:rsid w:val="004A61EE"/>
    <w:rsid w:val="004B1086"/>
    <w:rsid w:val="004B5A52"/>
    <w:rsid w:val="004B6390"/>
    <w:rsid w:val="004B78A2"/>
    <w:rsid w:val="004C43C1"/>
    <w:rsid w:val="004C4CE7"/>
    <w:rsid w:val="004C65CE"/>
    <w:rsid w:val="004C7733"/>
    <w:rsid w:val="004D5DC7"/>
    <w:rsid w:val="004E0D69"/>
    <w:rsid w:val="004E166D"/>
    <w:rsid w:val="004E185E"/>
    <w:rsid w:val="004E49E5"/>
    <w:rsid w:val="004E567E"/>
    <w:rsid w:val="004E7FE1"/>
    <w:rsid w:val="004F1C11"/>
    <w:rsid w:val="004F1C1D"/>
    <w:rsid w:val="004F30D6"/>
    <w:rsid w:val="004F7E12"/>
    <w:rsid w:val="0050130C"/>
    <w:rsid w:val="005058BA"/>
    <w:rsid w:val="00505D85"/>
    <w:rsid w:val="00507B8D"/>
    <w:rsid w:val="00512EA9"/>
    <w:rsid w:val="00516C1D"/>
    <w:rsid w:val="00517BBD"/>
    <w:rsid w:val="005205CB"/>
    <w:rsid w:val="00521E6E"/>
    <w:rsid w:val="00525BF9"/>
    <w:rsid w:val="00526A7C"/>
    <w:rsid w:val="00530812"/>
    <w:rsid w:val="005338B9"/>
    <w:rsid w:val="00536C7B"/>
    <w:rsid w:val="00537301"/>
    <w:rsid w:val="00546C06"/>
    <w:rsid w:val="00550110"/>
    <w:rsid w:val="00555E97"/>
    <w:rsid w:val="00563344"/>
    <w:rsid w:val="00564DB4"/>
    <w:rsid w:val="00565C5F"/>
    <w:rsid w:val="005669A5"/>
    <w:rsid w:val="00570A72"/>
    <w:rsid w:val="005721AD"/>
    <w:rsid w:val="005749F0"/>
    <w:rsid w:val="00575975"/>
    <w:rsid w:val="00581B09"/>
    <w:rsid w:val="00590C3E"/>
    <w:rsid w:val="0059360E"/>
    <w:rsid w:val="005958D3"/>
    <w:rsid w:val="005969C9"/>
    <w:rsid w:val="005A0262"/>
    <w:rsid w:val="005A03C9"/>
    <w:rsid w:val="005A1F83"/>
    <w:rsid w:val="005A548B"/>
    <w:rsid w:val="005A6607"/>
    <w:rsid w:val="005A6C39"/>
    <w:rsid w:val="005A6D02"/>
    <w:rsid w:val="005A7599"/>
    <w:rsid w:val="005A7F92"/>
    <w:rsid w:val="005B0D5C"/>
    <w:rsid w:val="005B11B5"/>
    <w:rsid w:val="005C02C9"/>
    <w:rsid w:val="005C2AFA"/>
    <w:rsid w:val="005C3B18"/>
    <w:rsid w:val="005D3353"/>
    <w:rsid w:val="005D458D"/>
    <w:rsid w:val="005D68D1"/>
    <w:rsid w:val="005E0352"/>
    <w:rsid w:val="005E06E9"/>
    <w:rsid w:val="005E22CC"/>
    <w:rsid w:val="005E371F"/>
    <w:rsid w:val="005E4C37"/>
    <w:rsid w:val="005E6270"/>
    <w:rsid w:val="005F48E3"/>
    <w:rsid w:val="005F5334"/>
    <w:rsid w:val="005F58D5"/>
    <w:rsid w:val="00600C80"/>
    <w:rsid w:val="0060149C"/>
    <w:rsid w:val="00602041"/>
    <w:rsid w:val="006024C2"/>
    <w:rsid w:val="00606003"/>
    <w:rsid w:val="006101DD"/>
    <w:rsid w:val="0061299B"/>
    <w:rsid w:val="00612EF0"/>
    <w:rsid w:val="00615615"/>
    <w:rsid w:val="006249C8"/>
    <w:rsid w:val="006258E4"/>
    <w:rsid w:val="00625D7D"/>
    <w:rsid w:val="00630026"/>
    <w:rsid w:val="006338D6"/>
    <w:rsid w:val="00633BE9"/>
    <w:rsid w:val="00634AE6"/>
    <w:rsid w:val="00636519"/>
    <w:rsid w:val="0063754B"/>
    <w:rsid w:val="00640B20"/>
    <w:rsid w:val="0064402B"/>
    <w:rsid w:val="0064451C"/>
    <w:rsid w:val="00644CA0"/>
    <w:rsid w:val="0065052F"/>
    <w:rsid w:val="00651F34"/>
    <w:rsid w:val="00656900"/>
    <w:rsid w:val="00657854"/>
    <w:rsid w:val="00657CE8"/>
    <w:rsid w:val="00660ACF"/>
    <w:rsid w:val="00660D8E"/>
    <w:rsid w:val="0066494B"/>
    <w:rsid w:val="00670FA0"/>
    <w:rsid w:val="00673B5D"/>
    <w:rsid w:val="006747D1"/>
    <w:rsid w:val="00680054"/>
    <w:rsid w:val="0068066F"/>
    <w:rsid w:val="006873F4"/>
    <w:rsid w:val="00687663"/>
    <w:rsid w:val="0069652C"/>
    <w:rsid w:val="006A08EA"/>
    <w:rsid w:val="006A61D3"/>
    <w:rsid w:val="006B454D"/>
    <w:rsid w:val="006E1F26"/>
    <w:rsid w:val="006E666A"/>
    <w:rsid w:val="006E6C2F"/>
    <w:rsid w:val="006F296F"/>
    <w:rsid w:val="006F658B"/>
    <w:rsid w:val="006F75E6"/>
    <w:rsid w:val="00705E41"/>
    <w:rsid w:val="00706783"/>
    <w:rsid w:val="00706A38"/>
    <w:rsid w:val="00706C4E"/>
    <w:rsid w:val="00713FF9"/>
    <w:rsid w:val="007257CB"/>
    <w:rsid w:val="0072631B"/>
    <w:rsid w:val="00731C7A"/>
    <w:rsid w:val="0073269A"/>
    <w:rsid w:val="007339E8"/>
    <w:rsid w:val="007376BB"/>
    <w:rsid w:val="00737FDC"/>
    <w:rsid w:val="00740397"/>
    <w:rsid w:val="0075078C"/>
    <w:rsid w:val="00750949"/>
    <w:rsid w:val="00750CD3"/>
    <w:rsid w:val="00751F2B"/>
    <w:rsid w:val="007537D9"/>
    <w:rsid w:val="007567CD"/>
    <w:rsid w:val="00763818"/>
    <w:rsid w:val="00764E6A"/>
    <w:rsid w:val="00772049"/>
    <w:rsid w:val="0077368B"/>
    <w:rsid w:val="00783926"/>
    <w:rsid w:val="00784505"/>
    <w:rsid w:val="00787DAD"/>
    <w:rsid w:val="0079053E"/>
    <w:rsid w:val="00791137"/>
    <w:rsid w:val="00792A02"/>
    <w:rsid w:val="00794899"/>
    <w:rsid w:val="007975A3"/>
    <w:rsid w:val="007B4FE8"/>
    <w:rsid w:val="007B6AE5"/>
    <w:rsid w:val="007C026A"/>
    <w:rsid w:val="007C027A"/>
    <w:rsid w:val="007C2A02"/>
    <w:rsid w:val="007C6720"/>
    <w:rsid w:val="007C75CB"/>
    <w:rsid w:val="007C7CA0"/>
    <w:rsid w:val="007D1CDC"/>
    <w:rsid w:val="007D3CC8"/>
    <w:rsid w:val="007E03C6"/>
    <w:rsid w:val="007E210C"/>
    <w:rsid w:val="007E6B0D"/>
    <w:rsid w:val="007E790D"/>
    <w:rsid w:val="007F00FD"/>
    <w:rsid w:val="007F3009"/>
    <w:rsid w:val="007F7CFA"/>
    <w:rsid w:val="00805D74"/>
    <w:rsid w:val="00814E4D"/>
    <w:rsid w:val="00817707"/>
    <w:rsid w:val="00817C55"/>
    <w:rsid w:val="0083093B"/>
    <w:rsid w:val="008311F9"/>
    <w:rsid w:val="008312DB"/>
    <w:rsid w:val="008325B2"/>
    <w:rsid w:val="00835613"/>
    <w:rsid w:val="008367F8"/>
    <w:rsid w:val="00836F6D"/>
    <w:rsid w:val="00841D83"/>
    <w:rsid w:val="00842F55"/>
    <w:rsid w:val="00852A68"/>
    <w:rsid w:val="00855C88"/>
    <w:rsid w:val="00861952"/>
    <w:rsid w:val="00866F29"/>
    <w:rsid w:val="00867188"/>
    <w:rsid w:val="008707E4"/>
    <w:rsid w:val="008717CB"/>
    <w:rsid w:val="00876D74"/>
    <w:rsid w:val="00877654"/>
    <w:rsid w:val="008850B9"/>
    <w:rsid w:val="0089032C"/>
    <w:rsid w:val="00894B23"/>
    <w:rsid w:val="00894BA6"/>
    <w:rsid w:val="0089651E"/>
    <w:rsid w:val="00896883"/>
    <w:rsid w:val="00897730"/>
    <w:rsid w:val="008A03D1"/>
    <w:rsid w:val="008A7CBD"/>
    <w:rsid w:val="008B7570"/>
    <w:rsid w:val="008C1846"/>
    <w:rsid w:val="008C7256"/>
    <w:rsid w:val="008D032E"/>
    <w:rsid w:val="008D44C8"/>
    <w:rsid w:val="008D5424"/>
    <w:rsid w:val="008E07BD"/>
    <w:rsid w:val="008F244B"/>
    <w:rsid w:val="008F2B9C"/>
    <w:rsid w:val="008F2F74"/>
    <w:rsid w:val="008F58C0"/>
    <w:rsid w:val="008F5F06"/>
    <w:rsid w:val="008F63C3"/>
    <w:rsid w:val="00902616"/>
    <w:rsid w:val="0090742E"/>
    <w:rsid w:val="009147C6"/>
    <w:rsid w:val="00926051"/>
    <w:rsid w:val="009265CC"/>
    <w:rsid w:val="00926B31"/>
    <w:rsid w:val="009438CD"/>
    <w:rsid w:val="00946383"/>
    <w:rsid w:val="00947D05"/>
    <w:rsid w:val="0095200D"/>
    <w:rsid w:val="00952D88"/>
    <w:rsid w:val="00953D18"/>
    <w:rsid w:val="00960531"/>
    <w:rsid w:val="00960C5B"/>
    <w:rsid w:val="00964296"/>
    <w:rsid w:val="00965897"/>
    <w:rsid w:val="009725A3"/>
    <w:rsid w:val="00972D84"/>
    <w:rsid w:val="00973715"/>
    <w:rsid w:val="009770A7"/>
    <w:rsid w:val="00977192"/>
    <w:rsid w:val="00983AA9"/>
    <w:rsid w:val="00986316"/>
    <w:rsid w:val="00986B8B"/>
    <w:rsid w:val="0098722F"/>
    <w:rsid w:val="00987AF7"/>
    <w:rsid w:val="00987E7B"/>
    <w:rsid w:val="00992410"/>
    <w:rsid w:val="0099249C"/>
    <w:rsid w:val="00994038"/>
    <w:rsid w:val="00994CCA"/>
    <w:rsid w:val="00996990"/>
    <w:rsid w:val="009A004D"/>
    <w:rsid w:val="009A189B"/>
    <w:rsid w:val="009A2E99"/>
    <w:rsid w:val="009A6A16"/>
    <w:rsid w:val="009A71A2"/>
    <w:rsid w:val="009B1227"/>
    <w:rsid w:val="009B54C2"/>
    <w:rsid w:val="009C0767"/>
    <w:rsid w:val="009C19F2"/>
    <w:rsid w:val="009C4E7B"/>
    <w:rsid w:val="009C7E0E"/>
    <w:rsid w:val="009D77B4"/>
    <w:rsid w:val="009E03FC"/>
    <w:rsid w:val="009E2540"/>
    <w:rsid w:val="009E25EE"/>
    <w:rsid w:val="009F4E23"/>
    <w:rsid w:val="009F6D28"/>
    <w:rsid w:val="00A05BCA"/>
    <w:rsid w:val="00A11117"/>
    <w:rsid w:val="00A111E0"/>
    <w:rsid w:val="00A116C4"/>
    <w:rsid w:val="00A1286E"/>
    <w:rsid w:val="00A14170"/>
    <w:rsid w:val="00A2594A"/>
    <w:rsid w:val="00A3058D"/>
    <w:rsid w:val="00A31DE2"/>
    <w:rsid w:val="00A42D3B"/>
    <w:rsid w:val="00A42D75"/>
    <w:rsid w:val="00A445CE"/>
    <w:rsid w:val="00A550E5"/>
    <w:rsid w:val="00A56750"/>
    <w:rsid w:val="00A61DA6"/>
    <w:rsid w:val="00A61F48"/>
    <w:rsid w:val="00A6206F"/>
    <w:rsid w:val="00A6492A"/>
    <w:rsid w:val="00A65A89"/>
    <w:rsid w:val="00A7245E"/>
    <w:rsid w:val="00A72472"/>
    <w:rsid w:val="00A74E71"/>
    <w:rsid w:val="00A80798"/>
    <w:rsid w:val="00A872D3"/>
    <w:rsid w:val="00A908E8"/>
    <w:rsid w:val="00A93570"/>
    <w:rsid w:val="00A94108"/>
    <w:rsid w:val="00A9431B"/>
    <w:rsid w:val="00A94688"/>
    <w:rsid w:val="00A94CCC"/>
    <w:rsid w:val="00A965A0"/>
    <w:rsid w:val="00AA19EA"/>
    <w:rsid w:val="00AA1BD6"/>
    <w:rsid w:val="00AA3861"/>
    <w:rsid w:val="00AA4492"/>
    <w:rsid w:val="00AA4C06"/>
    <w:rsid w:val="00AB0F36"/>
    <w:rsid w:val="00AB222D"/>
    <w:rsid w:val="00AB4412"/>
    <w:rsid w:val="00AB4CA2"/>
    <w:rsid w:val="00AC4169"/>
    <w:rsid w:val="00AC7175"/>
    <w:rsid w:val="00AC7AAA"/>
    <w:rsid w:val="00AD1D9B"/>
    <w:rsid w:val="00AD40E0"/>
    <w:rsid w:val="00AD7DCF"/>
    <w:rsid w:val="00AE1ACD"/>
    <w:rsid w:val="00AE526E"/>
    <w:rsid w:val="00AF1AD2"/>
    <w:rsid w:val="00AF299C"/>
    <w:rsid w:val="00AF6F2E"/>
    <w:rsid w:val="00B01211"/>
    <w:rsid w:val="00B06684"/>
    <w:rsid w:val="00B07E91"/>
    <w:rsid w:val="00B12C37"/>
    <w:rsid w:val="00B132AF"/>
    <w:rsid w:val="00B13D00"/>
    <w:rsid w:val="00B15644"/>
    <w:rsid w:val="00B2652E"/>
    <w:rsid w:val="00B308BE"/>
    <w:rsid w:val="00B32427"/>
    <w:rsid w:val="00B359CE"/>
    <w:rsid w:val="00B362B5"/>
    <w:rsid w:val="00B424A7"/>
    <w:rsid w:val="00B541C4"/>
    <w:rsid w:val="00B60624"/>
    <w:rsid w:val="00B62ABD"/>
    <w:rsid w:val="00B647FE"/>
    <w:rsid w:val="00B7154F"/>
    <w:rsid w:val="00B724A7"/>
    <w:rsid w:val="00B75365"/>
    <w:rsid w:val="00B7594E"/>
    <w:rsid w:val="00B75A02"/>
    <w:rsid w:val="00B7626B"/>
    <w:rsid w:val="00B76E6F"/>
    <w:rsid w:val="00B86E21"/>
    <w:rsid w:val="00B87468"/>
    <w:rsid w:val="00B9126E"/>
    <w:rsid w:val="00B9203D"/>
    <w:rsid w:val="00B9333E"/>
    <w:rsid w:val="00B9527C"/>
    <w:rsid w:val="00B9738B"/>
    <w:rsid w:val="00BA0CB1"/>
    <w:rsid w:val="00BA130F"/>
    <w:rsid w:val="00BA480C"/>
    <w:rsid w:val="00BA6CC9"/>
    <w:rsid w:val="00BB11EC"/>
    <w:rsid w:val="00BB27FD"/>
    <w:rsid w:val="00BB5F5E"/>
    <w:rsid w:val="00BB7C4F"/>
    <w:rsid w:val="00BC245B"/>
    <w:rsid w:val="00BC5468"/>
    <w:rsid w:val="00BC783D"/>
    <w:rsid w:val="00BD1D9E"/>
    <w:rsid w:val="00BD3223"/>
    <w:rsid w:val="00BD345A"/>
    <w:rsid w:val="00BD632A"/>
    <w:rsid w:val="00C0087B"/>
    <w:rsid w:val="00C012EF"/>
    <w:rsid w:val="00C02CD0"/>
    <w:rsid w:val="00C06F50"/>
    <w:rsid w:val="00C13EE7"/>
    <w:rsid w:val="00C20E36"/>
    <w:rsid w:val="00C2167C"/>
    <w:rsid w:val="00C21B0A"/>
    <w:rsid w:val="00C25FAE"/>
    <w:rsid w:val="00C31932"/>
    <w:rsid w:val="00C33965"/>
    <w:rsid w:val="00C3740F"/>
    <w:rsid w:val="00C408FD"/>
    <w:rsid w:val="00C40FD2"/>
    <w:rsid w:val="00C42C4F"/>
    <w:rsid w:val="00C436D1"/>
    <w:rsid w:val="00C47652"/>
    <w:rsid w:val="00C51B66"/>
    <w:rsid w:val="00C555FA"/>
    <w:rsid w:val="00C5645C"/>
    <w:rsid w:val="00C648C3"/>
    <w:rsid w:val="00C70DA2"/>
    <w:rsid w:val="00C71ABD"/>
    <w:rsid w:val="00C73C52"/>
    <w:rsid w:val="00C810EA"/>
    <w:rsid w:val="00C821BF"/>
    <w:rsid w:val="00C9317B"/>
    <w:rsid w:val="00C93C40"/>
    <w:rsid w:val="00CA2ECF"/>
    <w:rsid w:val="00CA3C98"/>
    <w:rsid w:val="00CB00B6"/>
    <w:rsid w:val="00CB08F3"/>
    <w:rsid w:val="00CB4C1D"/>
    <w:rsid w:val="00CB5A15"/>
    <w:rsid w:val="00CB5DA7"/>
    <w:rsid w:val="00CC126C"/>
    <w:rsid w:val="00CC5B85"/>
    <w:rsid w:val="00CC6585"/>
    <w:rsid w:val="00CC7F66"/>
    <w:rsid w:val="00CD28FF"/>
    <w:rsid w:val="00CD498F"/>
    <w:rsid w:val="00CD76B6"/>
    <w:rsid w:val="00CE1B12"/>
    <w:rsid w:val="00CE1CC6"/>
    <w:rsid w:val="00CE6F9F"/>
    <w:rsid w:val="00CF024D"/>
    <w:rsid w:val="00CF43ED"/>
    <w:rsid w:val="00CF43FD"/>
    <w:rsid w:val="00CF6D28"/>
    <w:rsid w:val="00CF7BD1"/>
    <w:rsid w:val="00D03053"/>
    <w:rsid w:val="00D04A54"/>
    <w:rsid w:val="00D06791"/>
    <w:rsid w:val="00D10ACA"/>
    <w:rsid w:val="00D1333B"/>
    <w:rsid w:val="00D16FCD"/>
    <w:rsid w:val="00D2631F"/>
    <w:rsid w:val="00D27EC0"/>
    <w:rsid w:val="00D358BD"/>
    <w:rsid w:val="00D4296C"/>
    <w:rsid w:val="00D42F43"/>
    <w:rsid w:val="00D43EAA"/>
    <w:rsid w:val="00D44211"/>
    <w:rsid w:val="00D45C0F"/>
    <w:rsid w:val="00D46654"/>
    <w:rsid w:val="00D47F69"/>
    <w:rsid w:val="00D535C0"/>
    <w:rsid w:val="00D5535F"/>
    <w:rsid w:val="00D56134"/>
    <w:rsid w:val="00D56CBD"/>
    <w:rsid w:val="00D6349D"/>
    <w:rsid w:val="00D63A8E"/>
    <w:rsid w:val="00D645FA"/>
    <w:rsid w:val="00D67B11"/>
    <w:rsid w:val="00D7000F"/>
    <w:rsid w:val="00D72AAD"/>
    <w:rsid w:val="00D73420"/>
    <w:rsid w:val="00D81588"/>
    <w:rsid w:val="00D96F49"/>
    <w:rsid w:val="00DA04D8"/>
    <w:rsid w:val="00DA592A"/>
    <w:rsid w:val="00DA7920"/>
    <w:rsid w:val="00DB186F"/>
    <w:rsid w:val="00DB569D"/>
    <w:rsid w:val="00DB57A5"/>
    <w:rsid w:val="00DB749B"/>
    <w:rsid w:val="00DC7D3A"/>
    <w:rsid w:val="00DD29AF"/>
    <w:rsid w:val="00DD4B2B"/>
    <w:rsid w:val="00DD65EE"/>
    <w:rsid w:val="00DD6E86"/>
    <w:rsid w:val="00DE350E"/>
    <w:rsid w:val="00E0189B"/>
    <w:rsid w:val="00E02377"/>
    <w:rsid w:val="00E03B67"/>
    <w:rsid w:val="00E07D1C"/>
    <w:rsid w:val="00E07F80"/>
    <w:rsid w:val="00E12C67"/>
    <w:rsid w:val="00E12D62"/>
    <w:rsid w:val="00E24100"/>
    <w:rsid w:val="00E37975"/>
    <w:rsid w:val="00E41CF9"/>
    <w:rsid w:val="00E42C07"/>
    <w:rsid w:val="00E440F7"/>
    <w:rsid w:val="00E441BC"/>
    <w:rsid w:val="00E44E86"/>
    <w:rsid w:val="00E472C2"/>
    <w:rsid w:val="00E50750"/>
    <w:rsid w:val="00E52066"/>
    <w:rsid w:val="00E52414"/>
    <w:rsid w:val="00E55A79"/>
    <w:rsid w:val="00E577B0"/>
    <w:rsid w:val="00E57A7E"/>
    <w:rsid w:val="00E6232D"/>
    <w:rsid w:val="00E66D6E"/>
    <w:rsid w:val="00E66E4E"/>
    <w:rsid w:val="00E72428"/>
    <w:rsid w:val="00E833E9"/>
    <w:rsid w:val="00E858E8"/>
    <w:rsid w:val="00E96C0E"/>
    <w:rsid w:val="00E96CC1"/>
    <w:rsid w:val="00EA0309"/>
    <w:rsid w:val="00EA29D4"/>
    <w:rsid w:val="00EA4080"/>
    <w:rsid w:val="00EA5DB3"/>
    <w:rsid w:val="00EA7696"/>
    <w:rsid w:val="00EB645A"/>
    <w:rsid w:val="00EB7579"/>
    <w:rsid w:val="00EB79D1"/>
    <w:rsid w:val="00EC1415"/>
    <w:rsid w:val="00EC2995"/>
    <w:rsid w:val="00EC54D8"/>
    <w:rsid w:val="00ED1BF0"/>
    <w:rsid w:val="00ED27E0"/>
    <w:rsid w:val="00ED4FD7"/>
    <w:rsid w:val="00ED72C1"/>
    <w:rsid w:val="00ED7BD9"/>
    <w:rsid w:val="00EE20D3"/>
    <w:rsid w:val="00EF3DEB"/>
    <w:rsid w:val="00EF6853"/>
    <w:rsid w:val="00F00497"/>
    <w:rsid w:val="00F03409"/>
    <w:rsid w:val="00F03607"/>
    <w:rsid w:val="00F05479"/>
    <w:rsid w:val="00F05B07"/>
    <w:rsid w:val="00F17304"/>
    <w:rsid w:val="00F25351"/>
    <w:rsid w:val="00F256C4"/>
    <w:rsid w:val="00F3054B"/>
    <w:rsid w:val="00F3767C"/>
    <w:rsid w:val="00F37AC8"/>
    <w:rsid w:val="00F40814"/>
    <w:rsid w:val="00F423DA"/>
    <w:rsid w:val="00F443B1"/>
    <w:rsid w:val="00F47660"/>
    <w:rsid w:val="00F479BE"/>
    <w:rsid w:val="00F5756D"/>
    <w:rsid w:val="00F57971"/>
    <w:rsid w:val="00F64C87"/>
    <w:rsid w:val="00F657B4"/>
    <w:rsid w:val="00F71C14"/>
    <w:rsid w:val="00F73159"/>
    <w:rsid w:val="00F77032"/>
    <w:rsid w:val="00F82A38"/>
    <w:rsid w:val="00F86456"/>
    <w:rsid w:val="00F86AE6"/>
    <w:rsid w:val="00F86BF3"/>
    <w:rsid w:val="00F92310"/>
    <w:rsid w:val="00F92F75"/>
    <w:rsid w:val="00F92FF6"/>
    <w:rsid w:val="00FA3F4B"/>
    <w:rsid w:val="00FC0C35"/>
    <w:rsid w:val="00FC1700"/>
    <w:rsid w:val="00FC3CD8"/>
    <w:rsid w:val="00FD2CF4"/>
    <w:rsid w:val="00FD2F82"/>
    <w:rsid w:val="00FD4EFB"/>
    <w:rsid w:val="00FD66C3"/>
    <w:rsid w:val="00FE35E5"/>
    <w:rsid w:val="00FE723B"/>
    <w:rsid w:val="00FF004F"/>
    <w:rsid w:val="00FF2A7B"/>
    <w:rsid w:val="00FF3301"/>
    <w:rsid w:val="00FF41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7C023E"/>
  <w15:chartTrackingRefBased/>
  <w15:docId w15:val="{B5789E5A-BB15-4F41-A888-F06B8BBA5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60AA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60AA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60AA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60AA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60AA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60AA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60AA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60AA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60AA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0AA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60AA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60AA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60AA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60AA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60AA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60AA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60AA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60AA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60AA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60AA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60AA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60AA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60AA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60AA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60AA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60AA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60AA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60AA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60AA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7626B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151DD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1DD0"/>
  </w:style>
  <w:style w:type="paragraph" w:styleId="Footer">
    <w:name w:val="footer"/>
    <w:basedOn w:val="Normal"/>
    <w:link w:val="FooterChar"/>
    <w:uiPriority w:val="99"/>
    <w:unhideWhenUsed/>
    <w:rsid w:val="00151DD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1DD0"/>
  </w:style>
  <w:style w:type="character" w:styleId="UnresolvedMention">
    <w:name w:val="Unresolved Mention"/>
    <w:basedOn w:val="DefaultParagraphFont"/>
    <w:uiPriority w:val="99"/>
    <w:semiHidden/>
    <w:unhideWhenUsed/>
    <w:rsid w:val="00494FB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esearchgate.net/publication/357185633_Aging-related_Resiliency_Theory_Development" TargetMode="External"/><Relationship Id="rId13" Type="http://schemas.openxmlformats.org/officeDocument/2006/relationships/hyperlink" Target="https://www.researchgate.net/publication/357185633_Aging-related_Resiliency_Theory_Development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europepmc.org/article/MED/36951932" TargetMode="External"/><Relationship Id="rId12" Type="http://schemas.openxmlformats.org/officeDocument/2006/relationships/hyperlink" Target="https://www.dementiauk.org/wp-content/uploads/dementia-uk-music-leaflet.pdf" TargetMode="External"/><Relationship Id="rId17" Type="http://schemas.openxmlformats.org/officeDocument/2006/relationships/footer" Target="footer1.xml"/><Relationship Id="rId2" Type="http://schemas.openxmlformats.org/officeDocument/2006/relationships/settings" Target="settings.xml"/><Relationship Id="rId16" Type="http://schemas.openxmlformats.org/officeDocument/2006/relationships/hyperlink" Target="https://nursingstudy.or/erikson-8-stages-of-psychosocial-development/" TargetMode="External"/><Relationship Id="rId1" Type="http://schemas.openxmlformats.org/officeDocument/2006/relationships/styles" Target="styles.xml"/><Relationship Id="rId6" Type="http://schemas.openxmlformats.org/officeDocument/2006/relationships/hyperlink" Target="https://ijal.se/article/view/1471" TargetMode="External"/><Relationship Id="rId11" Type="http://schemas.openxmlformats.org/officeDocument/2006/relationships/hyperlink" Target="https://www.careuk.com/help-advice/why-are-long-lost-hobbies-important-for-older-people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europepmc.org/article/MED/36951932" TargetMode="External"/><Relationship Id="rId10" Type="http://schemas.openxmlformats.org/officeDocument/2006/relationships/hyperlink" Target="https://www.verywellmind.com/integrity-versus-despair-2795738" TargetMode="External"/><Relationship Id="rId19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s://www.sciencedirect.com/topics/psychology/life-span-perspective" TargetMode="External"/><Relationship Id="rId14" Type="http://schemas.openxmlformats.org/officeDocument/2006/relationships/hyperlink" Target="https://ijal.se/article/view/147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3414</TotalTime>
  <Pages>9</Pages>
  <Words>2134</Words>
  <Characters>12170</Characters>
  <Application>Microsoft Office Word</Application>
  <DocSecurity>0</DocSecurity>
  <Lines>101</Lines>
  <Paragraphs>28</Paragraphs>
  <ScaleCrop>false</ScaleCrop>
  <Company/>
  <LinksUpToDate>false</LinksUpToDate>
  <CharactersWithSpaces>14276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nazia sadiq</dc:creator>
  <cp:keywords/>
  <dc:description/>
  <cp:lastModifiedBy>nazia sadiq</cp:lastModifiedBy>
  <cp:revision>746</cp:revision>
  <dcterms:created xsi:type="dcterms:W3CDTF">2026-03-04T17:29:00Z</dcterms:created>
  <dcterms:modified xsi:type="dcterms:W3CDTF">2026-03-19T00:26:00Z</dcterms:modified>
</cp:coreProperties>
</file>