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4AD7D3" w14:textId="5D193324" w:rsidR="00DB29EB" w:rsidRDefault="001433B8" w:rsidP="0020577C">
      <w:pPr>
        <w:jc w:val="both"/>
        <w:rPr>
          <w:rFonts w:cstheme="minorHAnsi"/>
          <w:sz w:val="24"/>
          <w:szCs w:val="24"/>
        </w:rPr>
      </w:pPr>
      <w:r>
        <w:rPr>
          <w:rFonts w:cstheme="minorHAnsi"/>
          <w:sz w:val="24"/>
          <w:szCs w:val="24"/>
        </w:rPr>
        <w:t xml:space="preserve">During this assignment there will be a discussion on 3 </w:t>
      </w:r>
      <w:r w:rsidR="00B72BA0" w:rsidRPr="00CB7904">
        <w:rPr>
          <w:rFonts w:cstheme="minorHAnsi"/>
          <w:sz w:val="24"/>
          <w:szCs w:val="24"/>
        </w:rPr>
        <w:t>different theori</w:t>
      </w:r>
      <w:r>
        <w:rPr>
          <w:rFonts w:cstheme="minorHAnsi"/>
          <w:sz w:val="24"/>
          <w:szCs w:val="24"/>
        </w:rPr>
        <w:t>sts.</w:t>
      </w:r>
      <w:r w:rsidR="00B72BA0" w:rsidRPr="00CB7904">
        <w:rPr>
          <w:rFonts w:cstheme="minorHAnsi"/>
          <w:sz w:val="24"/>
          <w:szCs w:val="24"/>
        </w:rPr>
        <w:t xml:space="preserve"> </w:t>
      </w:r>
      <w:r w:rsidR="00F868ED">
        <w:rPr>
          <w:rFonts w:cstheme="minorHAnsi"/>
          <w:sz w:val="24"/>
          <w:szCs w:val="24"/>
        </w:rPr>
        <w:t xml:space="preserve">Rogers, Ellis and Beck </w:t>
      </w:r>
      <w:r w:rsidR="00B72BA0" w:rsidRPr="00CB7904">
        <w:rPr>
          <w:rFonts w:cstheme="minorHAnsi"/>
          <w:sz w:val="24"/>
          <w:szCs w:val="24"/>
        </w:rPr>
        <w:t>wh</w:t>
      </w:r>
      <w:r>
        <w:rPr>
          <w:rFonts w:cstheme="minorHAnsi"/>
          <w:sz w:val="24"/>
          <w:szCs w:val="24"/>
        </w:rPr>
        <w:t>o</w:t>
      </w:r>
      <w:r w:rsidR="00B72BA0" w:rsidRPr="00CB7904">
        <w:rPr>
          <w:rFonts w:cstheme="minorHAnsi"/>
          <w:sz w:val="24"/>
          <w:szCs w:val="24"/>
        </w:rPr>
        <w:t xml:space="preserve"> all have differen</w:t>
      </w:r>
      <w:r>
        <w:rPr>
          <w:rFonts w:cstheme="minorHAnsi"/>
          <w:sz w:val="24"/>
          <w:szCs w:val="24"/>
        </w:rPr>
        <w:t>t approaches</w:t>
      </w:r>
      <w:r w:rsidR="00B72BA0" w:rsidRPr="00CB7904">
        <w:rPr>
          <w:rFonts w:cstheme="minorHAnsi"/>
          <w:sz w:val="24"/>
          <w:szCs w:val="24"/>
        </w:rPr>
        <w:t xml:space="preserve"> and similarities</w:t>
      </w:r>
      <w:r>
        <w:rPr>
          <w:rFonts w:cstheme="minorHAnsi"/>
          <w:sz w:val="24"/>
          <w:szCs w:val="24"/>
        </w:rPr>
        <w:t xml:space="preserve"> which will be explained in detail</w:t>
      </w:r>
      <w:r w:rsidR="00B72BA0" w:rsidRPr="00CB7904">
        <w:rPr>
          <w:rFonts w:cstheme="minorHAnsi"/>
          <w:sz w:val="24"/>
          <w:szCs w:val="24"/>
        </w:rPr>
        <w:t xml:space="preserve">. </w:t>
      </w:r>
      <w:r w:rsidR="00B31ED3">
        <w:rPr>
          <w:rFonts w:cstheme="minorHAnsi"/>
          <w:sz w:val="24"/>
          <w:szCs w:val="24"/>
        </w:rPr>
        <w:t>BACP overview will be given</w:t>
      </w:r>
      <w:r>
        <w:rPr>
          <w:rFonts w:cstheme="minorHAnsi"/>
          <w:sz w:val="24"/>
          <w:szCs w:val="24"/>
        </w:rPr>
        <w:t>.</w:t>
      </w:r>
      <w:r w:rsidR="00B31ED3">
        <w:rPr>
          <w:rFonts w:cstheme="minorHAnsi"/>
          <w:sz w:val="24"/>
          <w:szCs w:val="24"/>
        </w:rPr>
        <w:t xml:space="preserve"> </w:t>
      </w:r>
      <w:r>
        <w:rPr>
          <w:rFonts w:cstheme="minorHAnsi"/>
          <w:sz w:val="24"/>
          <w:szCs w:val="24"/>
        </w:rPr>
        <w:t xml:space="preserve">In </w:t>
      </w:r>
      <w:r w:rsidR="00CF0A4A">
        <w:rPr>
          <w:rFonts w:cstheme="minorHAnsi"/>
          <w:sz w:val="24"/>
          <w:szCs w:val="24"/>
        </w:rPr>
        <w:t>addition</w:t>
      </w:r>
      <w:r>
        <w:rPr>
          <w:rFonts w:cstheme="minorHAnsi"/>
          <w:sz w:val="24"/>
          <w:szCs w:val="24"/>
        </w:rPr>
        <w:t xml:space="preserve"> to this,</w:t>
      </w:r>
      <w:r w:rsidR="00F90F95">
        <w:rPr>
          <w:rFonts w:cstheme="minorHAnsi"/>
          <w:sz w:val="24"/>
          <w:szCs w:val="24"/>
        </w:rPr>
        <w:t xml:space="preserve"> one </w:t>
      </w:r>
      <w:r w:rsidR="00CF0A4A">
        <w:rPr>
          <w:rFonts w:cstheme="minorHAnsi"/>
          <w:sz w:val="24"/>
          <w:szCs w:val="24"/>
        </w:rPr>
        <w:t xml:space="preserve">area </w:t>
      </w:r>
      <w:r w:rsidR="004D26D9">
        <w:rPr>
          <w:rFonts w:cstheme="minorHAnsi"/>
          <w:sz w:val="24"/>
          <w:szCs w:val="24"/>
        </w:rPr>
        <w:t xml:space="preserve">of the </w:t>
      </w:r>
      <w:r>
        <w:rPr>
          <w:rFonts w:cstheme="minorHAnsi"/>
          <w:sz w:val="24"/>
          <w:szCs w:val="24"/>
        </w:rPr>
        <w:t xml:space="preserve">BACP </w:t>
      </w:r>
      <w:r w:rsidR="004D26D9">
        <w:rPr>
          <w:rFonts w:cstheme="minorHAnsi"/>
          <w:sz w:val="24"/>
          <w:szCs w:val="24"/>
        </w:rPr>
        <w:t>will be discussed in detail</w:t>
      </w:r>
      <w:r>
        <w:rPr>
          <w:rFonts w:cstheme="minorHAnsi"/>
          <w:sz w:val="24"/>
          <w:szCs w:val="24"/>
        </w:rPr>
        <w:t>.</w:t>
      </w:r>
      <w:r w:rsidR="006421F3">
        <w:rPr>
          <w:rFonts w:cstheme="minorHAnsi"/>
          <w:sz w:val="24"/>
          <w:szCs w:val="24"/>
        </w:rPr>
        <w:t xml:space="preserve"> Professional </w:t>
      </w:r>
      <w:r w:rsidR="00F868ED">
        <w:rPr>
          <w:rFonts w:cstheme="minorHAnsi"/>
          <w:sz w:val="24"/>
          <w:szCs w:val="24"/>
        </w:rPr>
        <w:t>C</w:t>
      </w:r>
      <w:r w:rsidR="00175309">
        <w:rPr>
          <w:rFonts w:cstheme="minorHAnsi"/>
          <w:sz w:val="24"/>
          <w:szCs w:val="24"/>
        </w:rPr>
        <w:t xml:space="preserve">ounselling </w:t>
      </w:r>
      <w:r w:rsidR="00F868ED">
        <w:rPr>
          <w:rFonts w:cstheme="minorHAnsi"/>
          <w:sz w:val="24"/>
          <w:szCs w:val="24"/>
        </w:rPr>
        <w:t>S</w:t>
      </w:r>
      <w:r w:rsidR="00175309">
        <w:rPr>
          <w:rFonts w:cstheme="minorHAnsi"/>
          <w:sz w:val="24"/>
          <w:szCs w:val="24"/>
        </w:rPr>
        <w:t>kill used in the role of healthcare profession</w:t>
      </w:r>
      <w:r w:rsidR="0008182B">
        <w:rPr>
          <w:rFonts w:cstheme="minorHAnsi"/>
          <w:sz w:val="24"/>
          <w:szCs w:val="24"/>
        </w:rPr>
        <w:t xml:space="preserve"> will be evaluated.</w:t>
      </w:r>
      <w:r w:rsidR="00DB29EB">
        <w:rPr>
          <w:rFonts w:cstheme="minorHAnsi"/>
          <w:sz w:val="24"/>
          <w:szCs w:val="24"/>
        </w:rPr>
        <w:t xml:space="preserve"> </w:t>
      </w:r>
    </w:p>
    <w:p w14:paraId="37263B3D" w14:textId="72B545FC" w:rsidR="00806E7F" w:rsidRDefault="00F95F27" w:rsidP="0020577C">
      <w:pPr>
        <w:jc w:val="both"/>
        <w:rPr>
          <w:rFonts w:cstheme="minorHAnsi"/>
          <w:sz w:val="24"/>
          <w:szCs w:val="24"/>
        </w:rPr>
      </w:pPr>
      <w:r>
        <w:rPr>
          <w:rFonts w:cstheme="minorHAnsi"/>
          <w:sz w:val="24"/>
          <w:szCs w:val="24"/>
        </w:rPr>
        <w:t>T</w:t>
      </w:r>
      <w:r w:rsidR="00806E7F">
        <w:rPr>
          <w:rFonts w:cstheme="minorHAnsi"/>
          <w:sz w:val="24"/>
          <w:szCs w:val="24"/>
        </w:rPr>
        <w:t>hro</w:t>
      </w:r>
      <w:r w:rsidR="00B206DF">
        <w:rPr>
          <w:rFonts w:cstheme="minorHAnsi"/>
          <w:sz w:val="24"/>
          <w:szCs w:val="24"/>
        </w:rPr>
        <w:t>u</w:t>
      </w:r>
      <w:r w:rsidR="00806E7F">
        <w:rPr>
          <w:rFonts w:cstheme="minorHAnsi"/>
          <w:sz w:val="24"/>
          <w:szCs w:val="24"/>
        </w:rPr>
        <w:t xml:space="preserve">ghout </w:t>
      </w:r>
      <w:r w:rsidR="00335E55">
        <w:rPr>
          <w:rFonts w:cstheme="minorHAnsi"/>
          <w:sz w:val="24"/>
          <w:szCs w:val="24"/>
        </w:rPr>
        <w:t>all three stages, the life</w:t>
      </w:r>
      <w:r w:rsidR="00B206DF">
        <w:rPr>
          <w:rFonts w:cstheme="minorHAnsi"/>
          <w:sz w:val="24"/>
          <w:szCs w:val="24"/>
        </w:rPr>
        <w:t xml:space="preserve"> </w:t>
      </w:r>
      <w:r w:rsidR="00335E55">
        <w:rPr>
          <w:rFonts w:cstheme="minorHAnsi"/>
          <w:sz w:val="24"/>
          <w:szCs w:val="24"/>
        </w:rPr>
        <w:t>skills counselling model heavily emphasi</w:t>
      </w:r>
      <w:r w:rsidR="00583617">
        <w:rPr>
          <w:rFonts w:cstheme="minorHAnsi"/>
          <w:sz w:val="24"/>
          <w:szCs w:val="24"/>
        </w:rPr>
        <w:t>z</w:t>
      </w:r>
      <w:r w:rsidR="00335E55">
        <w:rPr>
          <w:rFonts w:cstheme="minorHAnsi"/>
          <w:sz w:val="24"/>
          <w:szCs w:val="24"/>
        </w:rPr>
        <w:t>e</w:t>
      </w:r>
      <w:r w:rsidR="00583617">
        <w:rPr>
          <w:rFonts w:cstheme="minorHAnsi"/>
          <w:sz w:val="24"/>
          <w:szCs w:val="24"/>
        </w:rPr>
        <w:t xml:space="preserve">s </w:t>
      </w:r>
      <w:r w:rsidR="00B206DF">
        <w:rPr>
          <w:rFonts w:cstheme="minorHAnsi"/>
          <w:sz w:val="24"/>
          <w:szCs w:val="24"/>
        </w:rPr>
        <w:t>the importance of the coun</w:t>
      </w:r>
      <w:r w:rsidR="005131AD">
        <w:rPr>
          <w:rFonts w:cstheme="minorHAnsi"/>
          <w:sz w:val="24"/>
          <w:szCs w:val="24"/>
        </w:rPr>
        <w:t>s</w:t>
      </w:r>
      <w:r w:rsidR="00B206DF">
        <w:rPr>
          <w:rFonts w:cstheme="minorHAnsi"/>
          <w:sz w:val="24"/>
          <w:szCs w:val="24"/>
        </w:rPr>
        <w:t>ellor-client relationship (</w:t>
      </w:r>
      <w:r w:rsidR="005131AD">
        <w:rPr>
          <w:rFonts w:cstheme="minorHAnsi"/>
          <w:sz w:val="24"/>
          <w:szCs w:val="24"/>
        </w:rPr>
        <w:t xml:space="preserve">Nelson, </w:t>
      </w:r>
      <w:r w:rsidR="00CD7762">
        <w:rPr>
          <w:rFonts w:cstheme="minorHAnsi"/>
          <w:sz w:val="24"/>
          <w:szCs w:val="24"/>
        </w:rPr>
        <w:t>1957)</w:t>
      </w:r>
    </w:p>
    <w:p w14:paraId="3E774B85" w14:textId="2C3495F9" w:rsidR="00806E7F" w:rsidRDefault="008A3F2C" w:rsidP="0020577C">
      <w:pPr>
        <w:jc w:val="both"/>
        <w:rPr>
          <w:rFonts w:cstheme="minorHAnsi"/>
          <w:sz w:val="24"/>
          <w:szCs w:val="24"/>
        </w:rPr>
      </w:pPr>
      <w:r>
        <w:rPr>
          <w:rFonts w:cstheme="minorHAnsi"/>
          <w:sz w:val="24"/>
          <w:szCs w:val="24"/>
        </w:rPr>
        <w:t>Person centred Theory</w:t>
      </w:r>
      <w:r w:rsidR="00B910C2">
        <w:rPr>
          <w:rFonts w:cstheme="minorHAnsi"/>
          <w:sz w:val="24"/>
          <w:szCs w:val="24"/>
        </w:rPr>
        <w:t xml:space="preserve"> i</w:t>
      </w:r>
      <w:r w:rsidR="004660B2">
        <w:rPr>
          <w:rFonts w:cstheme="minorHAnsi"/>
          <w:sz w:val="24"/>
          <w:szCs w:val="24"/>
        </w:rPr>
        <w:t>s a non-directive form of talk therapy</w:t>
      </w:r>
      <w:r w:rsidR="00024F91">
        <w:rPr>
          <w:rFonts w:cstheme="minorHAnsi"/>
          <w:sz w:val="24"/>
          <w:szCs w:val="24"/>
        </w:rPr>
        <w:t xml:space="preserve"> that was developed </w:t>
      </w:r>
      <w:r w:rsidR="00CD1D02">
        <w:rPr>
          <w:rFonts w:cstheme="minorHAnsi"/>
          <w:sz w:val="24"/>
          <w:szCs w:val="24"/>
        </w:rPr>
        <w:t xml:space="preserve">in the 1940s and </w:t>
      </w:r>
      <w:r w:rsidR="001C58FC">
        <w:rPr>
          <w:rFonts w:cstheme="minorHAnsi"/>
          <w:sz w:val="24"/>
          <w:szCs w:val="24"/>
        </w:rPr>
        <w:t>1950s (Cherry, 2018)</w:t>
      </w:r>
      <w:r w:rsidR="00B10732">
        <w:rPr>
          <w:rFonts w:cstheme="minorHAnsi"/>
          <w:sz w:val="24"/>
          <w:szCs w:val="24"/>
        </w:rPr>
        <w:t xml:space="preserve"> Rogers believed that </w:t>
      </w:r>
      <w:r w:rsidR="00B86D74">
        <w:rPr>
          <w:rFonts w:cstheme="minorHAnsi"/>
          <w:sz w:val="24"/>
          <w:szCs w:val="24"/>
        </w:rPr>
        <w:t>people are fundamentally good.</w:t>
      </w:r>
      <w:r w:rsidR="00741279">
        <w:rPr>
          <w:rFonts w:cstheme="minorHAnsi"/>
          <w:sz w:val="24"/>
          <w:szCs w:val="24"/>
        </w:rPr>
        <w:t xml:space="preserve"> Rogers also suggested that people have an actualising tendency</w:t>
      </w:r>
      <w:r w:rsidR="003D7E33">
        <w:rPr>
          <w:rFonts w:cstheme="minorHAnsi"/>
          <w:sz w:val="24"/>
          <w:szCs w:val="24"/>
        </w:rPr>
        <w:t xml:space="preserve">, or a desire to fulfil their potential and become the best people they can be. </w:t>
      </w:r>
      <w:r w:rsidR="00AE5868">
        <w:rPr>
          <w:rFonts w:cstheme="minorHAnsi"/>
          <w:sz w:val="24"/>
          <w:szCs w:val="24"/>
        </w:rPr>
        <w:t xml:space="preserve">Rogers </w:t>
      </w:r>
      <w:r>
        <w:rPr>
          <w:rFonts w:cstheme="minorHAnsi"/>
          <w:sz w:val="24"/>
          <w:szCs w:val="24"/>
        </w:rPr>
        <w:t xml:space="preserve">believes that </w:t>
      </w:r>
      <w:r w:rsidR="00154D18">
        <w:rPr>
          <w:rFonts w:cstheme="minorHAnsi"/>
          <w:sz w:val="24"/>
          <w:szCs w:val="24"/>
        </w:rPr>
        <w:t xml:space="preserve">people </w:t>
      </w:r>
      <w:r>
        <w:rPr>
          <w:rFonts w:cstheme="minorHAnsi"/>
          <w:sz w:val="24"/>
          <w:szCs w:val="24"/>
        </w:rPr>
        <w:t>are born with different</w:t>
      </w:r>
      <w:r w:rsidR="00A74978">
        <w:rPr>
          <w:rFonts w:cstheme="minorHAnsi"/>
          <w:sz w:val="24"/>
          <w:szCs w:val="24"/>
        </w:rPr>
        <w:t xml:space="preserve"> capabilities for psychological growth, if external circumstances allow us to do this</w:t>
      </w:r>
      <w:r w:rsidR="00F65692">
        <w:rPr>
          <w:rFonts w:cstheme="minorHAnsi"/>
          <w:sz w:val="24"/>
          <w:szCs w:val="24"/>
        </w:rPr>
        <w:t xml:space="preserve">. Clients become out of touch with this self-actualising tendency </w:t>
      </w:r>
      <w:r w:rsidR="00793362">
        <w:rPr>
          <w:rFonts w:cstheme="minorHAnsi"/>
          <w:sz w:val="24"/>
          <w:szCs w:val="24"/>
        </w:rPr>
        <w:t>by means of introjecting the evaluations of others and treating them as if the</w:t>
      </w:r>
      <w:r w:rsidR="00553D8F">
        <w:rPr>
          <w:rFonts w:cstheme="minorHAnsi"/>
          <w:sz w:val="24"/>
          <w:szCs w:val="24"/>
        </w:rPr>
        <w:t xml:space="preserve">y were their own. For clients to be praised </w:t>
      </w:r>
      <w:r w:rsidR="0049491C">
        <w:rPr>
          <w:rFonts w:cstheme="minorHAnsi"/>
          <w:sz w:val="24"/>
          <w:szCs w:val="24"/>
        </w:rPr>
        <w:t>and valued this enables them to reconnect with themselves and to learn to accept who they are</w:t>
      </w:r>
      <w:r w:rsidR="00E2112F">
        <w:rPr>
          <w:rFonts w:cstheme="minorHAnsi"/>
          <w:sz w:val="24"/>
          <w:szCs w:val="24"/>
        </w:rPr>
        <w:t>.</w:t>
      </w:r>
    </w:p>
    <w:p w14:paraId="57F676FA" w14:textId="4F8F96AC" w:rsidR="003A3BFF" w:rsidRDefault="00D97E27" w:rsidP="0020577C">
      <w:pPr>
        <w:jc w:val="both"/>
        <w:rPr>
          <w:rFonts w:cstheme="minorHAnsi"/>
          <w:sz w:val="24"/>
          <w:szCs w:val="24"/>
        </w:rPr>
      </w:pPr>
      <w:r>
        <w:rPr>
          <w:rFonts w:cstheme="minorHAnsi"/>
          <w:sz w:val="24"/>
          <w:szCs w:val="24"/>
        </w:rPr>
        <w:t xml:space="preserve">Freud developed </w:t>
      </w:r>
      <w:r w:rsidR="009E1F60">
        <w:rPr>
          <w:rFonts w:cstheme="minorHAnsi"/>
          <w:sz w:val="24"/>
          <w:szCs w:val="24"/>
        </w:rPr>
        <w:t>the first comprehensive</w:t>
      </w:r>
      <w:r w:rsidR="00C30974">
        <w:rPr>
          <w:rFonts w:cstheme="minorHAnsi"/>
          <w:sz w:val="24"/>
          <w:szCs w:val="24"/>
        </w:rPr>
        <w:t xml:space="preserve"> personality</w:t>
      </w:r>
      <w:r w:rsidR="009E1F60">
        <w:rPr>
          <w:rFonts w:cstheme="minorHAnsi"/>
          <w:sz w:val="24"/>
          <w:szCs w:val="24"/>
        </w:rPr>
        <w:t xml:space="preserve"> theory</w:t>
      </w:r>
      <w:r w:rsidR="00C30974">
        <w:rPr>
          <w:rFonts w:cstheme="minorHAnsi"/>
          <w:sz w:val="24"/>
          <w:szCs w:val="24"/>
        </w:rPr>
        <w:t xml:space="preserve"> and identified the </w:t>
      </w:r>
      <w:r w:rsidR="00CD2B7E">
        <w:rPr>
          <w:rFonts w:cstheme="minorHAnsi"/>
          <w:sz w:val="24"/>
          <w:szCs w:val="24"/>
        </w:rPr>
        <w:t>significance in</w:t>
      </w:r>
      <w:r w:rsidR="00D53340">
        <w:rPr>
          <w:rFonts w:cstheme="minorHAnsi"/>
          <w:sz w:val="24"/>
          <w:szCs w:val="24"/>
        </w:rPr>
        <w:t xml:space="preserve"> early childhood experiences </w:t>
      </w:r>
      <w:r w:rsidR="00CD2B7E">
        <w:rPr>
          <w:rFonts w:cstheme="minorHAnsi"/>
          <w:sz w:val="24"/>
          <w:szCs w:val="24"/>
        </w:rPr>
        <w:t>in later development</w:t>
      </w:r>
      <w:r w:rsidR="00C25ECF">
        <w:rPr>
          <w:rFonts w:cstheme="minorHAnsi"/>
          <w:sz w:val="24"/>
          <w:szCs w:val="24"/>
        </w:rPr>
        <w:t>(</w:t>
      </w:r>
      <w:r w:rsidR="002A0E1E">
        <w:rPr>
          <w:rFonts w:cstheme="minorHAnsi"/>
          <w:sz w:val="24"/>
          <w:szCs w:val="24"/>
        </w:rPr>
        <w:t>Rigby</w:t>
      </w:r>
      <w:r w:rsidR="00EF69DD">
        <w:rPr>
          <w:rFonts w:cstheme="minorHAnsi"/>
          <w:sz w:val="24"/>
          <w:szCs w:val="24"/>
        </w:rPr>
        <w:t xml:space="preserve"> &amp; Aldridge, 2001)</w:t>
      </w:r>
      <w:r w:rsidR="00E2112F">
        <w:rPr>
          <w:rFonts w:cstheme="minorHAnsi"/>
          <w:sz w:val="24"/>
          <w:szCs w:val="24"/>
        </w:rPr>
        <w:t>Psyc</w:t>
      </w:r>
      <w:r w:rsidR="00444858">
        <w:rPr>
          <w:rFonts w:cstheme="minorHAnsi"/>
          <w:sz w:val="24"/>
          <w:szCs w:val="24"/>
        </w:rPr>
        <w:t>h</w:t>
      </w:r>
      <w:r w:rsidR="00E2112F">
        <w:rPr>
          <w:rFonts w:cstheme="minorHAnsi"/>
          <w:sz w:val="24"/>
          <w:szCs w:val="24"/>
        </w:rPr>
        <w:t>o</w:t>
      </w:r>
      <w:r w:rsidR="00444858">
        <w:rPr>
          <w:rFonts w:cstheme="minorHAnsi"/>
          <w:sz w:val="24"/>
          <w:szCs w:val="24"/>
        </w:rPr>
        <w:t>d</w:t>
      </w:r>
      <w:r w:rsidR="00E2112F">
        <w:rPr>
          <w:rFonts w:cstheme="minorHAnsi"/>
          <w:sz w:val="24"/>
          <w:szCs w:val="24"/>
        </w:rPr>
        <w:t xml:space="preserve">ynamic approach </w:t>
      </w:r>
      <w:r w:rsidR="00444858">
        <w:rPr>
          <w:rFonts w:cstheme="minorHAnsi"/>
          <w:sz w:val="24"/>
          <w:szCs w:val="24"/>
        </w:rPr>
        <w:t>relates from childhood experiences</w:t>
      </w:r>
      <w:r w:rsidR="00521CC9">
        <w:rPr>
          <w:rFonts w:cstheme="minorHAnsi"/>
          <w:sz w:val="24"/>
          <w:szCs w:val="24"/>
        </w:rPr>
        <w:t xml:space="preserve"> which affects current issues and behaviours</w:t>
      </w:r>
      <w:r w:rsidR="00797553">
        <w:rPr>
          <w:rFonts w:cstheme="minorHAnsi"/>
          <w:sz w:val="24"/>
          <w:szCs w:val="24"/>
        </w:rPr>
        <w:t xml:space="preserve"> from our unconscious mind which enables them to repeat patterns of behaviour</w:t>
      </w:r>
      <w:r w:rsidR="007C09F3">
        <w:rPr>
          <w:rFonts w:cstheme="minorHAnsi"/>
          <w:sz w:val="24"/>
          <w:szCs w:val="24"/>
        </w:rPr>
        <w:t xml:space="preserve"> which continue to affect us during adulthood</w:t>
      </w:r>
      <w:r w:rsidR="00870E49">
        <w:rPr>
          <w:rFonts w:cstheme="minorHAnsi"/>
          <w:sz w:val="24"/>
          <w:szCs w:val="24"/>
        </w:rPr>
        <w:t>,</w:t>
      </w:r>
      <w:r w:rsidR="00331194">
        <w:rPr>
          <w:rFonts w:cstheme="minorHAnsi"/>
          <w:sz w:val="24"/>
          <w:szCs w:val="24"/>
        </w:rPr>
        <w:t xml:space="preserve"> both </w:t>
      </w:r>
      <w:r w:rsidR="00E25A7C">
        <w:rPr>
          <w:rFonts w:cstheme="minorHAnsi"/>
          <w:sz w:val="24"/>
          <w:szCs w:val="24"/>
        </w:rPr>
        <w:t xml:space="preserve">these </w:t>
      </w:r>
      <w:r w:rsidR="00331194">
        <w:rPr>
          <w:rFonts w:cstheme="minorHAnsi"/>
          <w:sz w:val="24"/>
          <w:szCs w:val="24"/>
        </w:rPr>
        <w:t xml:space="preserve">deal with </w:t>
      </w:r>
      <w:r w:rsidR="00967E11">
        <w:rPr>
          <w:rFonts w:cstheme="minorHAnsi"/>
          <w:sz w:val="24"/>
          <w:szCs w:val="24"/>
        </w:rPr>
        <w:t xml:space="preserve">the conscious </w:t>
      </w:r>
      <w:r w:rsidR="003041CD">
        <w:rPr>
          <w:rFonts w:cstheme="minorHAnsi"/>
          <w:sz w:val="24"/>
          <w:szCs w:val="24"/>
        </w:rPr>
        <w:t>mind, the here and now and focus on current issues the client might have</w:t>
      </w:r>
      <w:r w:rsidR="00870E49">
        <w:rPr>
          <w:rFonts w:cstheme="minorHAnsi"/>
          <w:sz w:val="24"/>
          <w:szCs w:val="24"/>
        </w:rPr>
        <w:t>.</w:t>
      </w:r>
      <w:r w:rsidR="00583D53">
        <w:rPr>
          <w:rFonts w:cstheme="minorHAnsi"/>
          <w:sz w:val="24"/>
          <w:szCs w:val="24"/>
        </w:rPr>
        <w:t xml:space="preserve"> According to Freud people</w:t>
      </w:r>
      <w:r w:rsidR="00DB29EB">
        <w:rPr>
          <w:rFonts w:cstheme="minorHAnsi"/>
          <w:sz w:val="24"/>
          <w:szCs w:val="24"/>
        </w:rPr>
        <w:t>’</w:t>
      </w:r>
      <w:r w:rsidR="00B63573">
        <w:rPr>
          <w:rFonts w:cstheme="minorHAnsi"/>
          <w:sz w:val="24"/>
          <w:szCs w:val="24"/>
        </w:rPr>
        <w:t xml:space="preserve">s mind is like an iceberg, the unconscious influences </w:t>
      </w:r>
      <w:r w:rsidR="004B0833">
        <w:rPr>
          <w:rFonts w:cstheme="minorHAnsi"/>
          <w:sz w:val="24"/>
          <w:szCs w:val="24"/>
        </w:rPr>
        <w:t>individual’s</w:t>
      </w:r>
      <w:r w:rsidR="00697A31">
        <w:rPr>
          <w:rFonts w:cstheme="minorHAnsi"/>
          <w:sz w:val="24"/>
          <w:szCs w:val="24"/>
        </w:rPr>
        <w:t xml:space="preserve"> behaviour and experiences </w:t>
      </w:r>
      <w:r w:rsidR="00B6038A">
        <w:rPr>
          <w:rFonts w:cstheme="minorHAnsi"/>
          <w:sz w:val="24"/>
          <w:szCs w:val="24"/>
        </w:rPr>
        <w:t xml:space="preserve">which people are unaware of. </w:t>
      </w:r>
      <w:r w:rsidR="00DB29EB">
        <w:rPr>
          <w:rFonts w:cstheme="minorHAnsi"/>
          <w:sz w:val="24"/>
          <w:szCs w:val="24"/>
        </w:rPr>
        <w:t>For example,</w:t>
      </w:r>
      <w:r w:rsidR="00B6038A">
        <w:rPr>
          <w:rFonts w:cstheme="minorHAnsi"/>
          <w:sz w:val="24"/>
          <w:szCs w:val="24"/>
        </w:rPr>
        <w:t xml:space="preserve"> the unconscious</w:t>
      </w:r>
      <w:r w:rsidR="00FC5676">
        <w:rPr>
          <w:rFonts w:cstheme="minorHAnsi"/>
          <w:sz w:val="24"/>
          <w:szCs w:val="24"/>
        </w:rPr>
        <w:t xml:space="preserve"> </w:t>
      </w:r>
      <w:r w:rsidR="006F3CB8">
        <w:rPr>
          <w:rFonts w:cstheme="minorHAnsi"/>
          <w:sz w:val="24"/>
          <w:szCs w:val="24"/>
        </w:rPr>
        <w:t>includes repressed fe</w:t>
      </w:r>
      <w:r w:rsidR="004B0833">
        <w:rPr>
          <w:rFonts w:cstheme="minorHAnsi"/>
          <w:sz w:val="24"/>
          <w:szCs w:val="24"/>
        </w:rPr>
        <w:t>e</w:t>
      </w:r>
      <w:r w:rsidR="006F3CB8">
        <w:rPr>
          <w:rFonts w:cstheme="minorHAnsi"/>
          <w:sz w:val="24"/>
          <w:szCs w:val="24"/>
        </w:rPr>
        <w:t>lings</w:t>
      </w:r>
      <w:r w:rsidR="004B0833">
        <w:rPr>
          <w:rFonts w:cstheme="minorHAnsi"/>
          <w:sz w:val="24"/>
          <w:szCs w:val="24"/>
        </w:rPr>
        <w:t>,</w:t>
      </w:r>
      <w:r w:rsidR="006F3CB8">
        <w:rPr>
          <w:rFonts w:cstheme="minorHAnsi"/>
          <w:sz w:val="24"/>
          <w:szCs w:val="24"/>
        </w:rPr>
        <w:t xml:space="preserve"> hidden memories, habits</w:t>
      </w:r>
      <w:r w:rsidR="00252BF5">
        <w:rPr>
          <w:rFonts w:cstheme="minorHAnsi"/>
          <w:sz w:val="24"/>
          <w:szCs w:val="24"/>
        </w:rPr>
        <w:t>,</w:t>
      </w:r>
      <w:r w:rsidR="006F3CB8">
        <w:rPr>
          <w:rFonts w:cstheme="minorHAnsi"/>
          <w:sz w:val="24"/>
          <w:szCs w:val="24"/>
        </w:rPr>
        <w:t xml:space="preserve"> thoughts</w:t>
      </w:r>
      <w:r w:rsidR="00F85537">
        <w:rPr>
          <w:rFonts w:cstheme="minorHAnsi"/>
          <w:sz w:val="24"/>
          <w:szCs w:val="24"/>
        </w:rPr>
        <w:t>,</w:t>
      </w:r>
      <w:r w:rsidR="006F3CB8">
        <w:rPr>
          <w:rFonts w:cstheme="minorHAnsi"/>
          <w:sz w:val="24"/>
          <w:szCs w:val="24"/>
        </w:rPr>
        <w:t xml:space="preserve"> desires</w:t>
      </w:r>
      <w:r w:rsidR="004B0833">
        <w:rPr>
          <w:rFonts w:cstheme="minorHAnsi"/>
          <w:sz w:val="24"/>
          <w:szCs w:val="24"/>
        </w:rPr>
        <w:t xml:space="preserve"> and reactions</w:t>
      </w:r>
      <w:r w:rsidR="00A54C7F">
        <w:rPr>
          <w:rFonts w:cstheme="minorHAnsi"/>
          <w:sz w:val="24"/>
          <w:szCs w:val="24"/>
        </w:rPr>
        <w:t xml:space="preserve"> </w:t>
      </w:r>
      <w:r w:rsidR="00252BF5">
        <w:rPr>
          <w:rFonts w:cstheme="minorHAnsi"/>
          <w:sz w:val="24"/>
          <w:szCs w:val="24"/>
        </w:rPr>
        <w:t>(Cherry,2018)</w:t>
      </w:r>
    </w:p>
    <w:p w14:paraId="7191A4D2" w14:textId="2ACBE4F6" w:rsidR="00E2112F" w:rsidRDefault="00B4606D" w:rsidP="0020577C">
      <w:pPr>
        <w:jc w:val="both"/>
        <w:rPr>
          <w:rFonts w:cstheme="minorHAnsi"/>
          <w:sz w:val="24"/>
          <w:szCs w:val="24"/>
        </w:rPr>
      </w:pPr>
      <w:r>
        <w:rPr>
          <w:rFonts w:cstheme="minorHAnsi"/>
          <w:sz w:val="24"/>
          <w:szCs w:val="24"/>
        </w:rPr>
        <w:t xml:space="preserve">Freud </w:t>
      </w:r>
      <w:r w:rsidR="007C1DFD">
        <w:rPr>
          <w:rFonts w:cstheme="minorHAnsi"/>
          <w:sz w:val="24"/>
          <w:szCs w:val="24"/>
        </w:rPr>
        <w:t>believed that the personality comprises in three parts</w:t>
      </w:r>
      <w:r w:rsidR="001433B8">
        <w:rPr>
          <w:rFonts w:cstheme="minorHAnsi"/>
          <w:sz w:val="24"/>
          <w:szCs w:val="24"/>
        </w:rPr>
        <w:t>. Which are known as the ID, E</w:t>
      </w:r>
      <w:r w:rsidR="00F06EA1">
        <w:rPr>
          <w:rFonts w:cstheme="minorHAnsi"/>
          <w:sz w:val="24"/>
          <w:szCs w:val="24"/>
        </w:rPr>
        <w:t xml:space="preserve">go and </w:t>
      </w:r>
      <w:r w:rsidR="001433B8">
        <w:rPr>
          <w:rFonts w:cstheme="minorHAnsi"/>
          <w:sz w:val="24"/>
          <w:szCs w:val="24"/>
        </w:rPr>
        <w:t>S</w:t>
      </w:r>
      <w:r w:rsidR="00F06EA1">
        <w:rPr>
          <w:rFonts w:cstheme="minorHAnsi"/>
          <w:sz w:val="24"/>
          <w:szCs w:val="24"/>
        </w:rPr>
        <w:t xml:space="preserve">uper </w:t>
      </w:r>
      <w:r w:rsidR="001433B8">
        <w:rPr>
          <w:rFonts w:cstheme="minorHAnsi"/>
          <w:sz w:val="24"/>
          <w:szCs w:val="24"/>
        </w:rPr>
        <w:t>E</w:t>
      </w:r>
      <w:r w:rsidR="00F06EA1">
        <w:rPr>
          <w:rFonts w:cstheme="minorHAnsi"/>
          <w:sz w:val="24"/>
          <w:szCs w:val="24"/>
        </w:rPr>
        <w:t>go</w:t>
      </w:r>
      <w:r w:rsidR="006E0BBF">
        <w:rPr>
          <w:rFonts w:cstheme="minorHAnsi"/>
          <w:sz w:val="24"/>
          <w:szCs w:val="24"/>
        </w:rPr>
        <w:t xml:space="preserve"> </w:t>
      </w:r>
      <w:r w:rsidR="009310ED">
        <w:rPr>
          <w:rFonts w:cstheme="minorHAnsi"/>
          <w:sz w:val="24"/>
          <w:szCs w:val="24"/>
        </w:rPr>
        <w:t>(</w:t>
      </w:r>
      <w:r w:rsidR="00180F9F">
        <w:rPr>
          <w:rFonts w:cstheme="minorHAnsi"/>
          <w:sz w:val="24"/>
          <w:szCs w:val="24"/>
        </w:rPr>
        <w:t>G</w:t>
      </w:r>
      <w:r w:rsidR="009310ED">
        <w:rPr>
          <w:rFonts w:cstheme="minorHAnsi"/>
          <w:sz w:val="24"/>
          <w:szCs w:val="24"/>
        </w:rPr>
        <w:t>ross, 2010)</w:t>
      </w:r>
      <w:r w:rsidR="006E0BBF">
        <w:rPr>
          <w:rFonts w:cstheme="minorHAnsi"/>
          <w:sz w:val="24"/>
          <w:szCs w:val="24"/>
        </w:rPr>
        <w:t xml:space="preserve"> </w:t>
      </w:r>
      <w:r w:rsidR="00F85537">
        <w:rPr>
          <w:rFonts w:cstheme="minorHAnsi"/>
          <w:sz w:val="24"/>
          <w:szCs w:val="24"/>
        </w:rPr>
        <w:t>T</w:t>
      </w:r>
      <w:r w:rsidR="006E0BBF">
        <w:rPr>
          <w:rFonts w:cstheme="minorHAnsi"/>
          <w:sz w:val="24"/>
          <w:szCs w:val="24"/>
        </w:rPr>
        <w:t xml:space="preserve">he three known methods are </w:t>
      </w:r>
      <w:r w:rsidR="00DB29EB">
        <w:rPr>
          <w:rFonts w:cstheme="minorHAnsi"/>
          <w:sz w:val="24"/>
          <w:szCs w:val="24"/>
        </w:rPr>
        <w:t>f</w:t>
      </w:r>
      <w:r w:rsidR="00A12A52">
        <w:rPr>
          <w:rFonts w:cstheme="minorHAnsi"/>
          <w:sz w:val="24"/>
          <w:szCs w:val="24"/>
        </w:rPr>
        <w:t>ree association</w:t>
      </w:r>
      <w:r w:rsidR="00F57501">
        <w:rPr>
          <w:rFonts w:cstheme="minorHAnsi"/>
          <w:sz w:val="24"/>
          <w:szCs w:val="24"/>
        </w:rPr>
        <w:t xml:space="preserve">, </w:t>
      </w:r>
      <w:r w:rsidR="008E0CE7">
        <w:rPr>
          <w:rFonts w:cstheme="minorHAnsi"/>
          <w:sz w:val="24"/>
          <w:szCs w:val="24"/>
        </w:rPr>
        <w:t>d</w:t>
      </w:r>
      <w:r w:rsidR="00F57501">
        <w:rPr>
          <w:rFonts w:cstheme="minorHAnsi"/>
          <w:sz w:val="24"/>
          <w:szCs w:val="24"/>
        </w:rPr>
        <w:t>ream interpretation and slips of the tongue</w:t>
      </w:r>
      <w:r w:rsidR="008E0CE7">
        <w:rPr>
          <w:rFonts w:cstheme="minorHAnsi"/>
          <w:sz w:val="24"/>
          <w:szCs w:val="24"/>
        </w:rPr>
        <w:t>.</w:t>
      </w:r>
      <w:r w:rsidR="006E033B">
        <w:rPr>
          <w:rFonts w:cstheme="minorHAnsi"/>
          <w:sz w:val="24"/>
          <w:szCs w:val="24"/>
        </w:rPr>
        <w:t xml:space="preserve"> Each theory </w:t>
      </w:r>
      <w:r w:rsidR="008E0CE7">
        <w:rPr>
          <w:rFonts w:cstheme="minorHAnsi"/>
          <w:sz w:val="24"/>
          <w:szCs w:val="24"/>
        </w:rPr>
        <w:t>has its own unique to personality</w:t>
      </w:r>
      <w:r w:rsidR="00E17436">
        <w:rPr>
          <w:rFonts w:cstheme="minorHAnsi"/>
          <w:sz w:val="24"/>
          <w:szCs w:val="24"/>
        </w:rPr>
        <w:t xml:space="preserve">, but the three elements interact in different ways which have </w:t>
      </w:r>
      <w:r w:rsidR="003A5D6D">
        <w:rPr>
          <w:rFonts w:cstheme="minorHAnsi"/>
          <w:sz w:val="24"/>
          <w:szCs w:val="24"/>
        </w:rPr>
        <w:t xml:space="preserve">a powerful influence on each person. Each of these </w:t>
      </w:r>
      <w:r w:rsidR="00C26030">
        <w:rPr>
          <w:rFonts w:cstheme="minorHAnsi"/>
          <w:sz w:val="24"/>
          <w:szCs w:val="24"/>
        </w:rPr>
        <w:t>elements emerge a</w:t>
      </w:r>
      <w:r w:rsidR="00DE1258">
        <w:rPr>
          <w:rFonts w:cstheme="minorHAnsi"/>
          <w:sz w:val="24"/>
          <w:szCs w:val="24"/>
        </w:rPr>
        <w:t xml:space="preserve">t different times in </w:t>
      </w:r>
      <w:r w:rsidR="00071E39">
        <w:rPr>
          <w:rFonts w:cstheme="minorHAnsi"/>
          <w:sz w:val="24"/>
          <w:szCs w:val="24"/>
        </w:rPr>
        <w:t>life (</w:t>
      </w:r>
      <w:r w:rsidR="00DE1258">
        <w:rPr>
          <w:rFonts w:cstheme="minorHAnsi"/>
          <w:sz w:val="24"/>
          <w:szCs w:val="24"/>
        </w:rPr>
        <w:t>Cherry,2018)</w:t>
      </w:r>
    </w:p>
    <w:p w14:paraId="23B33CE1" w14:textId="62B6DBA7" w:rsidR="00C1692A" w:rsidRDefault="003462A4" w:rsidP="0020577C">
      <w:pPr>
        <w:jc w:val="both"/>
        <w:rPr>
          <w:rFonts w:cstheme="minorHAnsi"/>
          <w:sz w:val="24"/>
          <w:szCs w:val="24"/>
        </w:rPr>
      </w:pPr>
      <w:r>
        <w:rPr>
          <w:rFonts w:cstheme="minorHAnsi"/>
          <w:sz w:val="24"/>
          <w:szCs w:val="24"/>
        </w:rPr>
        <w:t xml:space="preserve">Freuds belief </w:t>
      </w:r>
      <w:r w:rsidR="00B00145">
        <w:rPr>
          <w:rFonts w:cstheme="minorHAnsi"/>
          <w:sz w:val="24"/>
          <w:szCs w:val="24"/>
        </w:rPr>
        <w:t>the ID</w:t>
      </w:r>
      <w:r w:rsidR="00F40906">
        <w:rPr>
          <w:rFonts w:cstheme="minorHAnsi"/>
          <w:sz w:val="24"/>
          <w:szCs w:val="24"/>
        </w:rPr>
        <w:t xml:space="preserve"> is an unconscious part </w:t>
      </w:r>
      <w:r w:rsidR="006A7DA7">
        <w:rPr>
          <w:rFonts w:cstheme="minorHAnsi"/>
          <w:sz w:val="24"/>
          <w:szCs w:val="24"/>
        </w:rPr>
        <w:t>of personality</w:t>
      </w:r>
      <w:r w:rsidR="002B5F29">
        <w:rPr>
          <w:rFonts w:cstheme="minorHAnsi"/>
          <w:sz w:val="24"/>
          <w:szCs w:val="24"/>
        </w:rPr>
        <w:t xml:space="preserve"> made up of psychic energy</w:t>
      </w:r>
      <w:r w:rsidR="00407502">
        <w:rPr>
          <w:rFonts w:cstheme="minorHAnsi"/>
          <w:sz w:val="24"/>
          <w:szCs w:val="24"/>
        </w:rPr>
        <w:t xml:space="preserve"> that satisfy basic urges</w:t>
      </w:r>
      <w:r w:rsidR="00DB6DCD">
        <w:rPr>
          <w:rFonts w:cstheme="minorHAnsi"/>
          <w:sz w:val="24"/>
          <w:szCs w:val="24"/>
        </w:rPr>
        <w:t>, needs and desires</w:t>
      </w:r>
      <w:r w:rsidR="000D0EE1">
        <w:rPr>
          <w:rFonts w:cstheme="minorHAnsi"/>
          <w:sz w:val="24"/>
          <w:szCs w:val="24"/>
        </w:rPr>
        <w:t xml:space="preserve"> individuals suppress. Freud believes that all babies behaviour is ruled by the id, this is where </w:t>
      </w:r>
      <w:r w:rsidR="00E405C1">
        <w:rPr>
          <w:rFonts w:cstheme="minorHAnsi"/>
          <w:sz w:val="24"/>
          <w:szCs w:val="24"/>
        </w:rPr>
        <w:t>individuals’</w:t>
      </w:r>
      <w:r w:rsidR="000D0EE1">
        <w:rPr>
          <w:rFonts w:cstheme="minorHAnsi"/>
          <w:sz w:val="24"/>
          <w:szCs w:val="24"/>
        </w:rPr>
        <w:t xml:space="preserve"> basic instincts are located and where desires for pleasure seeking come from</w:t>
      </w:r>
      <w:r w:rsidR="00E405C1">
        <w:rPr>
          <w:rFonts w:cstheme="minorHAnsi"/>
          <w:sz w:val="24"/>
          <w:szCs w:val="24"/>
        </w:rPr>
        <w:t xml:space="preserve"> </w:t>
      </w:r>
      <w:r w:rsidR="000D0EE1">
        <w:rPr>
          <w:rFonts w:cstheme="minorHAnsi"/>
          <w:sz w:val="24"/>
          <w:szCs w:val="24"/>
        </w:rPr>
        <w:t>(</w:t>
      </w:r>
      <w:r w:rsidR="00DB29EB">
        <w:rPr>
          <w:rFonts w:cstheme="minorHAnsi"/>
          <w:sz w:val="24"/>
          <w:szCs w:val="24"/>
        </w:rPr>
        <w:t>G</w:t>
      </w:r>
      <w:r w:rsidR="000D0EE1">
        <w:rPr>
          <w:rFonts w:cstheme="minorHAnsi"/>
          <w:sz w:val="24"/>
          <w:szCs w:val="24"/>
        </w:rPr>
        <w:t>uardian, 2009)</w:t>
      </w:r>
      <w:r w:rsidR="00E405C1">
        <w:rPr>
          <w:rFonts w:cstheme="minorHAnsi"/>
          <w:sz w:val="24"/>
          <w:szCs w:val="24"/>
        </w:rPr>
        <w:t xml:space="preserve"> The id contains 2 biological drives-sex and aggression-that are the source of mental energy. The id follows the pleasure principle, this satisfies drive and avoids pain</w:t>
      </w:r>
      <w:r w:rsidR="00C1692A">
        <w:rPr>
          <w:rFonts w:cstheme="minorHAnsi"/>
          <w:sz w:val="24"/>
          <w:szCs w:val="24"/>
        </w:rPr>
        <w:t xml:space="preserve"> </w:t>
      </w:r>
      <w:r w:rsidR="00C73CB9">
        <w:rPr>
          <w:rFonts w:cstheme="minorHAnsi"/>
          <w:sz w:val="24"/>
          <w:szCs w:val="24"/>
        </w:rPr>
        <w:t>d</w:t>
      </w:r>
      <w:r w:rsidR="00C1692A">
        <w:rPr>
          <w:rFonts w:cstheme="minorHAnsi"/>
          <w:sz w:val="24"/>
          <w:szCs w:val="24"/>
        </w:rPr>
        <w:t>ream interpretation and slips of the tongue</w:t>
      </w:r>
      <w:r w:rsidR="00DB29EB">
        <w:rPr>
          <w:rFonts w:cstheme="minorHAnsi"/>
          <w:sz w:val="24"/>
          <w:szCs w:val="24"/>
        </w:rPr>
        <w:t>.</w:t>
      </w:r>
      <w:r w:rsidR="00C1692A">
        <w:rPr>
          <w:rFonts w:cstheme="minorHAnsi"/>
          <w:sz w:val="24"/>
          <w:szCs w:val="24"/>
        </w:rPr>
        <w:t xml:space="preserve"> </w:t>
      </w:r>
    </w:p>
    <w:p w14:paraId="23A285BE" w14:textId="44E66F4D" w:rsidR="004C485C" w:rsidRDefault="00F72B2C" w:rsidP="0020577C">
      <w:pPr>
        <w:jc w:val="both"/>
        <w:rPr>
          <w:rFonts w:cstheme="minorHAnsi"/>
          <w:sz w:val="24"/>
          <w:szCs w:val="24"/>
        </w:rPr>
      </w:pPr>
      <w:r>
        <w:rPr>
          <w:rFonts w:cstheme="minorHAnsi"/>
          <w:sz w:val="24"/>
          <w:szCs w:val="24"/>
        </w:rPr>
        <w:t xml:space="preserve">Five psychological Stages </w:t>
      </w:r>
      <w:r w:rsidR="00F15982">
        <w:rPr>
          <w:rFonts w:cstheme="minorHAnsi"/>
          <w:sz w:val="24"/>
          <w:szCs w:val="24"/>
        </w:rPr>
        <w:t>and the analysis of Freud’s</w:t>
      </w:r>
      <w:r w:rsidR="006B220F">
        <w:rPr>
          <w:rFonts w:cstheme="minorHAnsi"/>
          <w:sz w:val="24"/>
          <w:szCs w:val="24"/>
        </w:rPr>
        <w:t>,</w:t>
      </w:r>
      <w:r w:rsidR="00F15982">
        <w:rPr>
          <w:rFonts w:cstheme="minorHAnsi"/>
          <w:sz w:val="24"/>
          <w:szCs w:val="24"/>
        </w:rPr>
        <w:t xml:space="preserve"> </w:t>
      </w:r>
      <w:r w:rsidR="00005575">
        <w:rPr>
          <w:rFonts w:cstheme="minorHAnsi"/>
          <w:sz w:val="24"/>
          <w:szCs w:val="24"/>
        </w:rPr>
        <w:t xml:space="preserve">patients led to believe </w:t>
      </w:r>
      <w:r w:rsidR="00521736">
        <w:rPr>
          <w:rFonts w:cstheme="minorHAnsi"/>
          <w:sz w:val="24"/>
          <w:szCs w:val="24"/>
        </w:rPr>
        <w:t>that personality forms during life’s first few years.</w:t>
      </w:r>
      <w:r w:rsidR="003B58FD">
        <w:rPr>
          <w:rFonts w:cstheme="minorHAnsi"/>
          <w:sz w:val="24"/>
          <w:szCs w:val="24"/>
        </w:rPr>
        <w:t xml:space="preserve"> </w:t>
      </w:r>
      <w:r w:rsidR="001714FE">
        <w:rPr>
          <w:rFonts w:cstheme="minorHAnsi"/>
          <w:sz w:val="24"/>
          <w:szCs w:val="24"/>
        </w:rPr>
        <w:t xml:space="preserve">Freud believed that children </w:t>
      </w:r>
      <w:r w:rsidR="00595087">
        <w:rPr>
          <w:rFonts w:cstheme="minorHAnsi"/>
          <w:sz w:val="24"/>
          <w:szCs w:val="24"/>
        </w:rPr>
        <w:t xml:space="preserve">pass through a series of psychosexual stages </w:t>
      </w:r>
      <w:r w:rsidR="004C485C">
        <w:rPr>
          <w:rFonts w:cstheme="minorHAnsi"/>
          <w:sz w:val="24"/>
          <w:szCs w:val="24"/>
        </w:rPr>
        <w:t>which the id</w:t>
      </w:r>
      <w:r w:rsidR="00A7585B">
        <w:rPr>
          <w:rFonts w:cstheme="minorHAnsi"/>
          <w:sz w:val="24"/>
          <w:szCs w:val="24"/>
        </w:rPr>
        <w:t>’</w:t>
      </w:r>
      <w:r w:rsidR="004C485C">
        <w:rPr>
          <w:rFonts w:cstheme="minorHAnsi"/>
          <w:sz w:val="24"/>
          <w:szCs w:val="24"/>
        </w:rPr>
        <w:t xml:space="preserve">s </w:t>
      </w:r>
      <w:r w:rsidR="001D3A53">
        <w:rPr>
          <w:rFonts w:cstheme="minorHAnsi"/>
          <w:sz w:val="24"/>
          <w:szCs w:val="24"/>
        </w:rPr>
        <w:t>pleasure-seeking</w:t>
      </w:r>
      <w:r w:rsidR="004C485C">
        <w:rPr>
          <w:rFonts w:cstheme="minorHAnsi"/>
          <w:sz w:val="24"/>
          <w:szCs w:val="24"/>
        </w:rPr>
        <w:t xml:space="preserve"> energ</w:t>
      </w:r>
      <w:r w:rsidR="00DB29EB">
        <w:rPr>
          <w:rFonts w:cstheme="minorHAnsi"/>
          <w:sz w:val="24"/>
          <w:szCs w:val="24"/>
        </w:rPr>
        <w:t>y</w:t>
      </w:r>
      <w:r w:rsidR="00E90729">
        <w:rPr>
          <w:rFonts w:cstheme="minorHAnsi"/>
          <w:sz w:val="24"/>
          <w:szCs w:val="24"/>
        </w:rPr>
        <w:t xml:space="preserve"> focus on distinct pleasure</w:t>
      </w:r>
      <w:r w:rsidR="00555623">
        <w:rPr>
          <w:rFonts w:cstheme="minorHAnsi"/>
          <w:sz w:val="24"/>
          <w:szCs w:val="24"/>
        </w:rPr>
        <w:t>-</w:t>
      </w:r>
      <w:r w:rsidR="00E90729">
        <w:rPr>
          <w:rFonts w:cstheme="minorHAnsi"/>
          <w:sz w:val="24"/>
          <w:szCs w:val="24"/>
        </w:rPr>
        <w:t xml:space="preserve">sensitive </w:t>
      </w:r>
      <w:r w:rsidR="00555623">
        <w:rPr>
          <w:rFonts w:cstheme="minorHAnsi"/>
          <w:sz w:val="24"/>
          <w:szCs w:val="24"/>
        </w:rPr>
        <w:t>areas of the body known as erogenous zones</w:t>
      </w:r>
      <w:r w:rsidR="00DB29EB">
        <w:rPr>
          <w:rFonts w:cstheme="minorHAnsi"/>
          <w:sz w:val="24"/>
          <w:szCs w:val="24"/>
        </w:rPr>
        <w:t>.</w:t>
      </w:r>
    </w:p>
    <w:p w14:paraId="240B0827" w14:textId="67B290D5" w:rsidR="009D2140" w:rsidRDefault="00DB29EB" w:rsidP="0020577C">
      <w:pPr>
        <w:jc w:val="both"/>
        <w:rPr>
          <w:rFonts w:cstheme="minorHAnsi"/>
          <w:sz w:val="24"/>
          <w:szCs w:val="24"/>
        </w:rPr>
      </w:pPr>
      <w:r>
        <w:rPr>
          <w:rFonts w:cstheme="minorHAnsi"/>
          <w:sz w:val="24"/>
          <w:szCs w:val="24"/>
        </w:rPr>
        <w:lastRenderedPageBreak/>
        <w:t>During the o</w:t>
      </w:r>
      <w:r w:rsidR="00644F92">
        <w:rPr>
          <w:rFonts w:cstheme="minorHAnsi"/>
          <w:sz w:val="24"/>
          <w:szCs w:val="24"/>
        </w:rPr>
        <w:t xml:space="preserve">ral stage </w:t>
      </w:r>
      <w:r w:rsidR="00C1692A">
        <w:rPr>
          <w:rFonts w:cstheme="minorHAnsi"/>
          <w:sz w:val="24"/>
          <w:szCs w:val="24"/>
        </w:rPr>
        <w:t>of development</w:t>
      </w:r>
      <w:r w:rsidR="006461C0">
        <w:rPr>
          <w:rFonts w:cstheme="minorHAnsi"/>
          <w:sz w:val="24"/>
          <w:szCs w:val="24"/>
        </w:rPr>
        <w:t xml:space="preserve"> known to be</w:t>
      </w:r>
      <w:r w:rsidR="00C1692A">
        <w:rPr>
          <w:rFonts w:cstheme="minorHAnsi"/>
          <w:sz w:val="24"/>
          <w:szCs w:val="24"/>
        </w:rPr>
        <w:t xml:space="preserve"> from birth to one yea</w:t>
      </w:r>
      <w:r w:rsidR="0020577C">
        <w:rPr>
          <w:rFonts w:cstheme="minorHAnsi"/>
          <w:sz w:val="24"/>
          <w:szCs w:val="24"/>
        </w:rPr>
        <w:t>r, personality developed through these stages during childhood</w:t>
      </w:r>
      <w:r>
        <w:rPr>
          <w:rFonts w:cstheme="minorHAnsi"/>
          <w:sz w:val="24"/>
          <w:szCs w:val="24"/>
        </w:rPr>
        <w:t xml:space="preserve">, the </w:t>
      </w:r>
      <w:r w:rsidR="0020577C">
        <w:rPr>
          <w:rFonts w:cstheme="minorHAnsi"/>
          <w:sz w:val="24"/>
          <w:szCs w:val="24"/>
        </w:rPr>
        <w:t xml:space="preserve">id focuses on the </w:t>
      </w:r>
      <w:r w:rsidR="00F961D1">
        <w:rPr>
          <w:rFonts w:cstheme="minorHAnsi"/>
          <w:sz w:val="24"/>
          <w:szCs w:val="24"/>
        </w:rPr>
        <w:t>pleasure</w:t>
      </w:r>
      <w:r w:rsidR="009D2140">
        <w:rPr>
          <w:rFonts w:cstheme="minorHAnsi"/>
          <w:sz w:val="24"/>
          <w:szCs w:val="24"/>
        </w:rPr>
        <w:t>.</w:t>
      </w:r>
      <w:r w:rsidR="007A17C2">
        <w:rPr>
          <w:rFonts w:cstheme="minorHAnsi"/>
          <w:sz w:val="24"/>
          <w:szCs w:val="24"/>
        </w:rPr>
        <w:t xml:space="preserve"> Freud</w:t>
      </w:r>
      <w:r w:rsidR="00D24671">
        <w:rPr>
          <w:rFonts w:cstheme="minorHAnsi"/>
          <w:sz w:val="24"/>
          <w:szCs w:val="24"/>
        </w:rPr>
        <w:t xml:space="preserve"> believed this stage</w:t>
      </w:r>
      <w:r w:rsidR="008C28E8">
        <w:rPr>
          <w:rFonts w:cstheme="minorHAnsi"/>
          <w:sz w:val="24"/>
          <w:szCs w:val="24"/>
        </w:rPr>
        <w:t xml:space="preserve"> </w:t>
      </w:r>
      <w:r>
        <w:rPr>
          <w:rFonts w:cstheme="minorHAnsi"/>
          <w:sz w:val="24"/>
          <w:szCs w:val="24"/>
        </w:rPr>
        <w:t>is</w:t>
      </w:r>
      <w:r w:rsidR="005F71FF">
        <w:rPr>
          <w:rFonts w:cstheme="minorHAnsi"/>
          <w:sz w:val="24"/>
          <w:szCs w:val="24"/>
        </w:rPr>
        <w:t xml:space="preserve"> the</w:t>
      </w:r>
      <w:r w:rsidR="00B169AB">
        <w:rPr>
          <w:rFonts w:cstheme="minorHAnsi"/>
          <w:sz w:val="24"/>
          <w:szCs w:val="24"/>
        </w:rPr>
        <w:t xml:space="preserve"> main pleasure</w:t>
      </w:r>
      <w:r>
        <w:rPr>
          <w:rFonts w:cstheme="minorHAnsi"/>
          <w:sz w:val="24"/>
          <w:szCs w:val="24"/>
        </w:rPr>
        <w:t xml:space="preserve"> which</w:t>
      </w:r>
      <w:r w:rsidR="00B169AB">
        <w:rPr>
          <w:rFonts w:cstheme="minorHAnsi"/>
          <w:sz w:val="24"/>
          <w:szCs w:val="24"/>
        </w:rPr>
        <w:t xml:space="preserve"> centres on the mouth sucking and biting stage</w:t>
      </w:r>
      <w:r w:rsidR="00712DB3">
        <w:rPr>
          <w:rFonts w:cstheme="minorHAnsi"/>
          <w:sz w:val="24"/>
          <w:szCs w:val="24"/>
        </w:rPr>
        <w:t xml:space="preserve"> and that oral </w:t>
      </w:r>
      <w:r w:rsidR="00D860C4">
        <w:rPr>
          <w:rFonts w:cstheme="minorHAnsi"/>
          <w:sz w:val="24"/>
          <w:szCs w:val="24"/>
        </w:rPr>
        <w:t xml:space="preserve">fixation result from deprivation of oral </w:t>
      </w:r>
      <w:r w:rsidR="00290039">
        <w:rPr>
          <w:rFonts w:cstheme="minorHAnsi"/>
          <w:sz w:val="24"/>
          <w:szCs w:val="24"/>
        </w:rPr>
        <w:t>pleasures in infancy</w:t>
      </w:r>
      <w:r w:rsidR="002C75C7">
        <w:rPr>
          <w:rFonts w:cstheme="minorHAnsi"/>
          <w:sz w:val="24"/>
          <w:szCs w:val="24"/>
        </w:rPr>
        <w:t xml:space="preserve"> </w:t>
      </w:r>
      <w:r w:rsidR="00290039">
        <w:rPr>
          <w:rFonts w:cstheme="minorHAnsi"/>
          <w:sz w:val="24"/>
          <w:szCs w:val="24"/>
        </w:rPr>
        <w:t>(Aldri</w:t>
      </w:r>
      <w:r w:rsidR="005922DC">
        <w:rPr>
          <w:rFonts w:cstheme="minorHAnsi"/>
          <w:sz w:val="24"/>
          <w:szCs w:val="24"/>
        </w:rPr>
        <w:t>d</w:t>
      </w:r>
      <w:r w:rsidR="00290039">
        <w:rPr>
          <w:rFonts w:cstheme="minorHAnsi"/>
          <w:sz w:val="24"/>
          <w:szCs w:val="24"/>
        </w:rPr>
        <w:t>ge and Rigby</w:t>
      </w:r>
      <w:r w:rsidR="005922DC">
        <w:rPr>
          <w:rFonts w:cstheme="minorHAnsi"/>
          <w:sz w:val="24"/>
          <w:szCs w:val="24"/>
        </w:rPr>
        <w:t>)</w:t>
      </w:r>
    </w:p>
    <w:p w14:paraId="0335EE04" w14:textId="0E2D7F35" w:rsidR="001E72A0" w:rsidRDefault="00F961D1" w:rsidP="0020577C">
      <w:pPr>
        <w:jc w:val="both"/>
        <w:rPr>
          <w:rFonts w:cstheme="minorHAnsi"/>
          <w:sz w:val="24"/>
          <w:szCs w:val="24"/>
        </w:rPr>
      </w:pPr>
      <w:r>
        <w:rPr>
          <w:rFonts w:cstheme="minorHAnsi"/>
          <w:sz w:val="24"/>
          <w:szCs w:val="24"/>
        </w:rPr>
        <w:t xml:space="preserve">The Anal stage - one to 3 years </w:t>
      </w:r>
      <w:r w:rsidR="005F71FF">
        <w:rPr>
          <w:rFonts w:cstheme="minorHAnsi"/>
          <w:sz w:val="24"/>
          <w:szCs w:val="24"/>
        </w:rPr>
        <w:t xml:space="preserve">stage the </w:t>
      </w:r>
      <w:r>
        <w:rPr>
          <w:rFonts w:cstheme="minorHAnsi"/>
          <w:sz w:val="24"/>
          <w:szCs w:val="24"/>
        </w:rPr>
        <w:t>primary focus</w:t>
      </w:r>
      <w:r w:rsidR="00283F2A">
        <w:rPr>
          <w:rFonts w:cstheme="minorHAnsi"/>
          <w:sz w:val="24"/>
          <w:szCs w:val="24"/>
        </w:rPr>
        <w:t xml:space="preserve">es on bowel and bladder </w:t>
      </w:r>
      <w:r w:rsidR="00215B78">
        <w:rPr>
          <w:rFonts w:cstheme="minorHAnsi"/>
          <w:sz w:val="24"/>
          <w:szCs w:val="24"/>
        </w:rPr>
        <w:t>elimination coping with the demand</w:t>
      </w:r>
      <w:r w:rsidR="00534A74">
        <w:rPr>
          <w:rFonts w:cstheme="minorHAnsi"/>
          <w:sz w:val="24"/>
          <w:szCs w:val="24"/>
        </w:rPr>
        <w:t>s</w:t>
      </w:r>
      <w:r w:rsidR="00215B78">
        <w:rPr>
          <w:rFonts w:cstheme="minorHAnsi"/>
          <w:sz w:val="24"/>
          <w:szCs w:val="24"/>
        </w:rPr>
        <w:t xml:space="preserve"> </w:t>
      </w:r>
      <w:r>
        <w:rPr>
          <w:rFonts w:cstheme="minorHAnsi"/>
          <w:sz w:val="24"/>
          <w:szCs w:val="24"/>
        </w:rPr>
        <w:t xml:space="preserve">that the child </w:t>
      </w:r>
      <w:r w:rsidR="00B026AA">
        <w:rPr>
          <w:rFonts w:cstheme="minorHAnsi"/>
          <w:sz w:val="24"/>
          <w:szCs w:val="24"/>
        </w:rPr>
        <w:t>must</w:t>
      </w:r>
      <w:r>
        <w:rPr>
          <w:rFonts w:cstheme="minorHAnsi"/>
          <w:sz w:val="24"/>
          <w:szCs w:val="24"/>
        </w:rPr>
        <w:t xml:space="preserve"> learn to control their bodily needs, by developing this need it controls the sense of accomplishment and independence (Cherry, 2018)</w:t>
      </w:r>
      <w:r w:rsidR="00B026AA">
        <w:rPr>
          <w:rFonts w:cstheme="minorHAnsi"/>
          <w:sz w:val="24"/>
          <w:szCs w:val="24"/>
        </w:rPr>
        <w:t xml:space="preserve"> </w:t>
      </w:r>
      <w:r>
        <w:rPr>
          <w:rFonts w:cstheme="minorHAnsi"/>
          <w:sz w:val="24"/>
          <w:szCs w:val="24"/>
        </w:rPr>
        <w:t>According to Freud he believed parent</w:t>
      </w:r>
      <w:r w:rsidR="00DB1B80">
        <w:rPr>
          <w:rFonts w:cstheme="minorHAnsi"/>
          <w:sz w:val="24"/>
          <w:szCs w:val="24"/>
        </w:rPr>
        <w:t>s should</w:t>
      </w:r>
      <w:r>
        <w:rPr>
          <w:rFonts w:cstheme="minorHAnsi"/>
          <w:sz w:val="24"/>
          <w:szCs w:val="24"/>
        </w:rPr>
        <w:t xml:space="preserve"> reward and praise their children</w:t>
      </w:r>
      <w:r w:rsidR="00376F54">
        <w:rPr>
          <w:rFonts w:cstheme="minorHAnsi"/>
          <w:sz w:val="24"/>
          <w:szCs w:val="24"/>
        </w:rPr>
        <w:t xml:space="preserve"> as </w:t>
      </w:r>
      <w:r>
        <w:rPr>
          <w:rFonts w:cstheme="minorHAnsi"/>
          <w:sz w:val="24"/>
          <w:szCs w:val="24"/>
        </w:rPr>
        <w:t xml:space="preserve"> it encourages positive outcomes instead of negative</w:t>
      </w:r>
      <w:r w:rsidR="00586052">
        <w:rPr>
          <w:rFonts w:cstheme="minorHAnsi"/>
          <w:sz w:val="24"/>
          <w:szCs w:val="24"/>
        </w:rPr>
        <w:t xml:space="preserve"> outcomes</w:t>
      </w:r>
      <w:r w:rsidR="007E6617">
        <w:rPr>
          <w:rFonts w:cstheme="minorHAnsi"/>
          <w:sz w:val="24"/>
          <w:szCs w:val="24"/>
        </w:rPr>
        <w:t xml:space="preserve">. The ego </w:t>
      </w:r>
      <w:r w:rsidR="00E708AB">
        <w:rPr>
          <w:rFonts w:cstheme="minorHAnsi"/>
          <w:sz w:val="24"/>
          <w:szCs w:val="24"/>
        </w:rPr>
        <w:t xml:space="preserve">according to Freud develops from the id </w:t>
      </w:r>
      <w:r w:rsidR="00376F54">
        <w:rPr>
          <w:rFonts w:cstheme="minorHAnsi"/>
          <w:sz w:val="24"/>
          <w:szCs w:val="24"/>
        </w:rPr>
        <w:t>this</w:t>
      </w:r>
      <w:r w:rsidR="00E708AB">
        <w:rPr>
          <w:rFonts w:cstheme="minorHAnsi"/>
          <w:sz w:val="24"/>
          <w:szCs w:val="24"/>
        </w:rPr>
        <w:t xml:space="preserve"> ensures</w:t>
      </w:r>
      <w:r w:rsidR="00553D6F">
        <w:rPr>
          <w:rFonts w:cstheme="minorHAnsi"/>
          <w:sz w:val="24"/>
          <w:szCs w:val="24"/>
        </w:rPr>
        <w:t xml:space="preserve"> that the impulses if the id can be expressed in a manner </w:t>
      </w:r>
      <w:r w:rsidR="00C1691E">
        <w:rPr>
          <w:rFonts w:cstheme="minorHAnsi"/>
          <w:sz w:val="24"/>
          <w:szCs w:val="24"/>
        </w:rPr>
        <w:t xml:space="preserve">are </w:t>
      </w:r>
      <w:r w:rsidR="00553D6F">
        <w:rPr>
          <w:rFonts w:cstheme="minorHAnsi"/>
          <w:sz w:val="24"/>
          <w:szCs w:val="24"/>
        </w:rPr>
        <w:t>acceptable in the real world</w:t>
      </w:r>
      <w:r w:rsidR="00F53607">
        <w:rPr>
          <w:rFonts w:cstheme="minorHAnsi"/>
          <w:sz w:val="24"/>
          <w:szCs w:val="24"/>
        </w:rPr>
        <w:t xml:space="preserve"> </w:t>
      </w:r>
      <w:r w:rsidR="00672F1A">
        <w:rPr>
          <w:rFonts w:cstheme="minorHAnsi"/>
          <w:sz w:val="24"/>
          <w:szCs w:val="24"/>
        </w:rPr>
        <w:t>(Cherry,2018)</w:t>
      </w:r>
      <w:r w:rsidR="00CD320F">
        <w:rPr>
          <w:rFonts w:cstheme="minorHAnsi"/>
          <w:sz w:val="24"/>
          <w:szCs w:val="24"/>
        </w:rPr>
        <w:t xml:space="preserve"> The ego functions in part</w:t>
      </w:r>
      <w:r w:rsidR="00017DD2">
        <w:rPr>
          <w:rFonts w:cstheme="minorHAnsi"/>
          <w:sz w:val="24"/>
          <w:szCs w:val="24"/>
        </w:rPr>
        <w:t xml:space="preserve"> of the unconscious and unconscious mind</w:t>
      </w:r>
      <w:r w:rsidR="005E33A4">
        <w:rPr>
          <w:rFonts w:cstheme="minorHAnsi"/>
          <w:sz w:val="24"/>
          <w:szCs w:val="24"/>
        </w:rPr>
        <w:t>.</w:t>
      </w:r>
    </w:p>
    <w:p w14:paraId="528511F7" w14:textId="486B2F84" w:rsidR="00825F2E" w:rsidRDefault="0083402B" w:rsidP="0020577C">
      <w:pPr>
        <w:jc w:val="both"/>
        <w:rPr>
          <w:rFonts w:cstheme="minorHAnsi"/>
          <w:sz w:val="24"/>
          <w:szCs w:val="24"/>
        </w:rPr>
      </w:pPr>
      <w:r>
        <w:rPr>
          <w:rFonts w:cstheme="minorHAnsi"/>
          <w:sz w:val="24"/>
          <w:szCs w:val="24"/>
        </w:rPr>
        <w:t xml:space="preserve">Freud suggested </w:t>
      </w:r>
      <w:r w:rsidR="001B050A">
        <w:rPr>
          <w:rFonts w:cstheme="minorHAnsi"/>
          <w:sz w:val="24"/>
          <w:szCs w:val="24"/>
        </w:rPr>
        <w:t xml:space="preserve">that during the phallic stage the primary focus is </w:t>
      </w:r>
      <w:r w:rsidR="004F2667">
        <w:rPr>
          <w:rFonts w:cstheme="minorHAnsi"/>
          <w:sz w:val="24"/>
          <w:szCs w:val="24"/>
        </w:rPr>
        <w:t>the pleasure zone which</w:t>
      </w:r>
      <w:r w:rsidR="00894A06">
        <w:rPr>
          <w:rFonts w:cstheme="minorHAnsi"/>
          <w:sz w:val="24"/>
          <w:szCs w:val="24"/>
        </w:rPr>
        <w:t xml:space="preserve"> is</w:t>
      </w:r>
      <w:r w:rsidR="00B21D1E">
        <w:rPr>
          <w:rFonts w:cstheme="minorHAnsi"/>
          <w:sz w:val="24"/>
          <w:szCs w:val="24"/>
        </w:rPr>
        <w:t xml:space="preserve"> the genitals</w:t>
      </w:r>
      <w:r w:rsidR="002F0D7C">
        <w:rPr>
          <w:rFonts w:cstheme="minorHAnsi"/>
          <w:sz w:val="24"/>
          <w:szCs w:val="24"/>
        </w:rPr>
        <w:t>,</w:t>
      </w:r>
      <w:r w:rsidR="00110CEB">
        <w:rPr>
          <w:rFonts w:cstheme="minorHAnsi"/>
          <w:sz w:val="24"/>
          <w:szCs w:val="24"/>
        </w:rPr>
        <w:t xml:space="preserve"> </w:t>
      </w:r>
      <w:r w:rsidR="001F0378">
        <w:rPr>
          <w:rFonts w:cstheme="minorHAnsi"/>
          <w:sz w:val="24"/>
          <w:szCs w:val="24"/>
        </w:rPr>
        <w:t>coping with incestuous</w:t>
      </w:r>
      <w:r w:rsidR="002F0D7C">
        <w:rPr>
          <w:rFonts w:cstheme="minorHAnsi"/>
          <w:sz w:val="24"/>
          <w:szCs w:val="24"/>
        </w:rPr>
        <w:t xml:space="preserve"> sexual</w:t>
      </w:r>
      <w:r w:rsidR="001F0378">
        <w:rPr>
          <w:rFonts w:cstheme="minorHAnsi"/>
          <w:sz w:val="24"/>
          <w:szCs w:val="24"/>
        </w:rPr>
        <w:t xml:space="preserve"> feelings</w:t>
      </w:r>
      <w:r w:rsidR="00BF2F73">
        <w:rPr>
          <w:rFonts w:cstheme="minorHAnsi"/>
          <w:sz w:val="24"/>
          <w:szCs w:val="24"/>
        </w:rPr>
        <w:t xml:space="preserve"> and children identify </w:t>
      </w:r>
      <w:r w:rsidR="00772F8D">
        <w:rPr>
          <w:rFonts w:cstheme="minorHAnsi"/>
          <w:sz w:val="24"/>
          <w:szCs w:val="24"/>
        </w:rPr>
        <w:t xml:space="preserve">the difference between </w:t>
      </w:r>
      <w:r w:rsidR="001C7F18">
        <w:rPr>
          <w:rFonts w:cstheme="minorHAnsi"/>
          <w:sz w:val="24"/>
          <w:szCs w:val="24"/>
        </w:rPr>
        <w:t>male and female</w:t>
      </w:r>
      <w:r w:rsidR="003D1906">
        <w:rPr>
          <w:rFonts w:cstheme="minorHAnsi"/>
          <w:sz w:val="24"/>
          <w:szCs w:val="24"/>
        </w:rPr>
        <w:t xml:space="preserve">s. </w:t>
      </w:r>
      <w:r w:rsidR="00C63D7C">
        <w:rPr>
          <w:rFonts w:cstheme="minorHAnsi"/>
          <w:sz w:val="24"/>
          <w:szCs w:val="24"/>
        </w:rPr>
        <w:t>Freud called this the Oedi</w:t>
      </w:r>
      <w:r w:rsidR="00C81B34">
        <w:rPr>
          <w:rFonts w:cstheme="minorHAnsi"/>
          <w:sz w:val="24"/>
          <w:szCs w:val="24"/>
        </w:rPr>
        <w:t>p</w:t>
      </w:r>
      <w:r w:rsidR="00C63D7C">
        <w:rPr>
          <w:rFonts w:cstheme="minorHAnsi"/>
          <w:sz w:val="24"/>
          <w:szCs w:val="24"/>
        </w:rPr>
        <w:t>us com</w:t>
      </w:r>
      <w:r w:rsidR="00C81B34">
        <w:rPr>
          <w:rFonts w:cstheme="minorHAnsi"/>
          <w:sz w:val="24"/>
          <w:szCs w:val="24"/>
        </w:rPr>
        <w:t>plex</w:t>
      </w:r>
      <w:r w:rsidR="00423320">
        <w:rPr>
          <w:rFonts w:cstheme="minorHAnsi"/>
          <w:sz w:val="24"/>
          <w:szCs w:val="24"/>
        </w:rPr>
        <w:t xml:space="preserve">, this </w:t>
      </w:r>
      <w:r w:rsidR="00962D67">
        <w:rPr>
          <w:rFonts w:cstheme="minorHAnsi"/>
          <w:sz w:val="24"/>
          <w:szCs w:val="24"/>
        </w:rPr>
        <w:t xml:space="preserve">means internally adopting </w:t>
      </w:r>
      <w:r w:rsidR="00165D98">
        <w:rPr>
          <w:rFonts w:cstheme="minorHAnsi"/>
          <w:sz w:val="24"/>
          <w:szCs w:val="24"/>
        </w:rPr>
        <w:t>the values, attitudes and behaviours of another person</w:t>
      </w:r>
      <w:r w:rsidR="00C21969">
        <w:rPr>
          <w:rFonts w:cstheme="minorHAnsi"/>
          <w:sz w:val="24"/>
          <w:szCs w:val="24"/>
        </w:rPr>
        <w:t xml:space="preserve">. This stage the boy takes on the male gender role and adopts </w:t>
      </w:r>
      <w:r w:rsidR="00423320">
        <w:rPr>
          <w:rFonts w:cstheme="minorHAnsi"/>
          <w:sz w:val="24"/>
          <w:szCs w:val="24"/>
        </w:rPr>
        <w:t>an ego ideal that becomes the super</w:t>
      </w:r>
      <w:r w:rsidR="00625E50">
        <w:rPr>
          <w:rFonts w:cstheme="minorHAnsi"/>
          <w:sz w:val="24"/>
          <w:szCs w:val="24"/>
        </w:rPr>
        <w:t>ego. (</w:t>
      </w:r>
      <w:r w:rsidR="00EF2FB8">
        <w:rPr>
          <w:rFonts w:cstheme="minorHAnsi"/>
          <w:sz w:val="24"/>
          <w:szCs w:val="24"/>
        </w:rPr>
        <w:t>McLeod,2017)</w:t>
      </w:r>
      <w:r w:rsidR="00D26DA6">
        <w:rPr>
          <w:rFonts w:cstheme="minorHAnsi"/>
          <w:sz w:val="24"/>
          <w:szCs w:val="24"/>
        </w:rPr>
        <w:t xml:space="preserve"> </w:t>
      </w:r>
      <w:r w:rsidR="008A32D2">
        <w:rPr>
          <w:rFonts w:cstheme="minorHAnsi"/>
          <w:sz w:val="24"/>
          <w:szCs w:val="24"/>
        </w:rPr>
        <w:t xml:space="preserve">For girls the </w:t>
      </w:r>
      <w:r w:rsidR="00C81B34">
        <w:rPr>
          <w:rFonts w:cstheme="minorHAnsi"/>
          <w:sz w:val="24"/>
          <w:szCs w:val="24"/>
        </w:rPr>
        <w:t>Electra complex</w:t>
      </w:r>
      <w:r w:rsidR="008A32D2">
        <w:rPr>
          <w:rFonts w:cstheme="minorHAnsi"/>
          <w:sz w:val="24"/>
          <w:szCs w:val="24"/>
        </w:rPr>
        <w:t xml:space="preserve"> is dis</w:t>
      </w:r>
      <w:r w:rsidR="00AD2618">
        <w:rPr>
          <w:rFonts w:cstheme="minorHAnsi"/>
          <w:sz w:val="24"/>
          <w:szCs w:val="24"/>
        </w:rPr>
        <w:t xml:space="preserve">satisfactory as the girl desires the father and </w:t>
      </w:r>
      <w:r w:rsidR="00B463C0">
        <w:rPr>
          <w:rFonts w:cstheme="minorHAnsi"/>
          <w:sz w:val="24"/>
          <w:szCs w:val="24"/>
        </w:rPr>
        <w:t>realises,</w:t>
      </w:r>
      <w:r w:rsidR="00AD2618">
        <w:rPr>
          <w:rFonts w:cstheme="minorHAnsi"/>
          <w:sz w:val="24"/>
          <w:szCs w:val="24"/>
        </w:rPr>
        <w:t xml:space="preserve"> </w:t>
      </w:r>
      <w:r w:rsidR="00F83559">
        <w:rPr>
          <w:rFonts w:cstheme="minorHAnsi"/>
          <w:sz w:val="24"/>
          <w:szCs w:val="24"/>
        </w:rPr>
        <w:t xml:space="preserve">she does </w:t>
      </w:r>
      <w:bookmarkStart w:id="0" w:name="_GoBack"/>
      <w:bookmarkEnd w:id="0"/>
      <w:r w:rsidR="00F83559">
        <w:rPr>
          <w:rFonts w:cstheme="minorHAnsi"/>
          <w:sz w:val="24"/>
          <w:szCs w:val="24"/>
        </w:rPr>
        <w:t xml:space="preserve">not have a penis. </w:t>
      </w:r>
      <w:r w:rsidR="00BE79B9">
        <w:rPr>
          <w:rFonts w:cstheme="minorHAnsi"/>
          <w:sz w:val="24"/>
          <w:szCs w:val="24"/>
        </w:rPr>
        <w:t xml:space="preserve">Boys also </w:t>
      </w:r>
      <w:r w:rsidR="00FC572E">
        <w:rPr>
          <w:rFonts w:cstheme="minorHAnsi"/>
          <w:sz w:val="24"/>
          <w:szCs w:val="24"/>
        </w:rPr>
        <w:t>fear that they will be punished for these feelings, such as by castrating them</w:t>
      </w:r>
      <w:r w:rsidR="00401AE0">
        <w:rPr>
          <w:rFonts w:cstheme="minorHAnsi"/>
          <w:sz w:val="24"/>
          <w:szCs w:val="24"/>
        </w:rPr>
        <w:t>. This group of feelings is known as th</w:t>
      </w:r>
      <w:r w:rsidR="00741FA7">
        <w:rPr>
          <w:rFonts w:cstheme="minorHAnsi"/>
          <w:sz w:val="24"/>
          <w:szCs w:val="24"/>
        </w:rPr>
        <w:t>e Oedipus Complex</w:t>
      </w:r>
      <w:r w:rsidR="00B254B3">
        <w:rPr>
          <w:rFonts w:cstheme="minorHAnsi"/>
          <w:sz w:val="24"/>
          <w:szCs w:val="24"/>
        </w:rPr>
        <w:t xml:space="preserve"> known as the Greek mythology figure who accidently killed his father and married his mother</w:t>
      </w:r>
      <w:r w:rsidR="00DB29EB">
        <w:rPr>
          <w:rFonts w:cstheme="minorHAnsi"/>
          <w:sz w:val="24"/>
          <w:szCs w:val="24"/>
        </w:rPr>
        <w:t>.</w:t>
      </w:r>
    </w:p>
    <w:p w14:paraId="69523BD1" w14:textId="77777777" w:rsidR="000F05E1" w:rsidRDefault="00B55659" w:rsidP="0020577C">
      <w:pPr>
        <w:jc w:val="both"/>
        <w:rPr>
          <w:rFonts w:cstheme="minorHAnsi"/>
          <w:sz w:val="24"/>
          <w:szCs w:val="24"/>
        </w:rPr>
      </w:pPr>
      <w:r>
        <w:rPr>
          <w:rFonts w:cstheme="minorHAnsi"/>
          <w:sz w:val="24"/>
          <w:szCs w:val="24"/>
        </w:rPr>
        <w:t>Laten</w:t>
      </w:r>
      <w:r w:rsidR="00875E89">
        <w:rPr>
          <w:rFonts w:cstheme="minorHAnsi"/>
          <w:sz w:val="24"/>
          <w:szCs w:val="24"/>
        </w:rPr>
        <w:t>t</w:t>
      </w:r>
      <w:r>
        <w:rPr>
          <w:rFonts w:cstheme="minorHAnsi"/>
          <w:sz w:val="24"/>
          <w:szCs w:val="24"/>
        </w:rPr>
        <w:t xml:space="preserve"> stage</w:t>
      </w:r>
      <w:r w:rsidR="00D01DB5">
        <w:rPr>
          <w:rFonts w:cstheme="minorHAnsi"/>
          <w:sz w:val="24"/>
          <w:szCs w:val="24"/>
        </w:rPr>
        <w:t>, six to puberty.</w:t>
      </w:r>
      <w:r w:rsidR="0011729E">
        <w:rPr>
          <w:rFonts w:cstheme="minorHAnsi"/>
          <w:sz w:val="24"/>
          <w:szCs w:val="24"/>
        </w:rPr>
        <w:t xml:space="preserve"> </w:t>
      </w:r>
      <w:r w:rsidR="00D01DB5">
        <w:rPr>
          <w:rFonts w:cstheme="minorHAnsi"/>
          <w:sz w:val="24"/>
          <w:szCs w:val="24"/>
        </w:rPr>
        <w:t>At</w:t>
      </w:r>
      <w:r w:rsidR="0011729E">
        <w:rPr>
          <w:rFonts w:cstheme="minorHAnsi"/>
          <w:sz w:val="24"/>
          <w:szCs w:val="24"/>
        </w:rPr>
        <w:t xml:space="preserve"> this s</w:t>
      </w:r>
      <w:r w:rsidR="00C83F3F">
        <w:rPr>
          <w:rFonts w:cstheme="minorHAnsi"/>
          <w:sz w:val="24"/>
          <w:szCs w:val="24"/>
        </w:rPr>
        <w:t>ta</w:t>
      </w:r>
      <w:r w:rsidR="00D01DB5">
        <w:rPr>
          <w:rFonts w:cstheme="minorHAnsi"/>
          <w:sz w:val="24"/>
          <w:szCs w:val="24"/>
        </w:rPr>
        <w:t>ge</w:t>
      </w:r>
      <w:r w:rsidR="00C83F3F">
        <w:rPr>
          <w:rFonts w:cstheme="minorHAnsi"/>
          <w:sz w:val="24"/>
          <w:szCs w:val="24"/>
        </w:rPr>
        <w:t xml:space="preserve"> </w:t>
      </w:r>
      <w:r w:rsidR="00D01DB5">
        <w:rPr>
          <w:rFonts w:cstheme="minorHAnsi"/>
          <w:sz w:val="24"/>
          <w:szCs w:val="24"/>
        </w:rPr>
        <w:t xml:space="preserve">Freud believes </w:t>
      </w:r>
      <w:r w:rsidR="00C83F3F">
        <w:rPr>
          <w:rFonts w:cstheme="minorHAnsi"/>
          <w:sz w:val="24"/>
          <w:szCs w:val="24"/>
        </w:rPr>
        <w:t xml:space="preserve">sexual </w:t>
      </w:r>
      <w:r w:rsidR="00707C39">
        <w:rPr>
          <w:rFonts w:cstheme="minorHAnsi"/>
          <w:sz w:val="24"/>
          <w:szCs w:val="24"/>
        </w:rPr>
        <w:t>urges remain supressed and children interact and play wit</w:t>
      </w:r>
      <w:r w:rsidR="003D7690">
        <w:rPr>
          <w:rFonts w:cstheme="minorHAnsi"/>
          <w:sz w:val="24"/>
          <w:szCs w:val="24"/>
        </w:rPr>
        <w:t>h the same sex.</w:t>
      </w:r>
      <w:r w:rsidR="00076573">
        <w:rPr>
          <w:rFonts w:cstheme="minorHAnsi"/>
          <w:sz w:val="24"/>
          <w:szCs w:val="24"/>
        </w:rPr>
        <w:t xml:space="preserve"> </w:t>
      </w:r>
    </w:p>
    <w:p w14:paraId="36C6799A" w14:textId="0F5538E4" w:rsidR="00A21AF6" w:rsidRDefault="000F05E1" w:rsidP="0020577C">
      <w:pPr>
        <w:jc w:val="both"/>
        <w:rPr>
          <w:rFonts w:cstheme="minorHAnsi"/>
          <w:sz w:val="24"/>
          <w:szCs w:val="24"/>
        </w:rPr>
      </w:pPr>
      <w:r>
        <w:rPr>
          <w:rFonts w:cstheme="minorHAnsi"/>
          <w:sz w:val="24"/>
          <w:szCs w:val="24"/>
        </w:rPr>
        <w:t>Lastl</w:t>
      </w:r>
      <w:r w:rsidR="00D561AE">
        <w:rPr>
          <w:rFonts w:cstheme="minorHAnsi"/>
          <w:sz w:val="24"/>
          <w:szCs w:val="24"/>
        </w:rPr>
        <w:t>y the genital stage</w:t>
      </w:r>
      <w:r w:rsidR="004714C7">
        <w:rPr>
          <w:rFonts w:cstheme="minorHAnsi"/>
          <w:sz w:val="24"/>
          <w:szCs w:val="24"/>
        </w:rPr>
        <w:t xml:space="preserve"> </w:t>
      </w:r>
      <w:r w:rsidR="00D561AE">
        <w:rPr>
          <w:rFonts w:cstheme="minorHAnsi"/>
          <w:sz w:val="24"/>
          <w:szCs w:val="24"/>
        </w:rPr>
        <w:t>which is known by Freud t</w:t>
      </w:r>
      <w:r w:rsidR="004714C7">
        <w:rPr>
          <w:rFonts w:cstheme="minorHAnsi"/>
          <w:sz w:val="24"/>
          <w:szCs w:val="24"/>
        </w:rPr>
        <w:t xml:space="preserve">o be the last </w:t>
      </w:r>
      <w:r w:rsidR="00F868ED">
        <w:rPr>
          <w:rFonts w:cstheme="minorHAnsi"/>
          <w:sz w:val="24"/>
          <w:szCs w:val="24"/>
        </w:rPr>
        <w:t>P</w:t>
      </w:r>
      <w:r w:rsidR="004714C7">
        <w:rPr>
          <w:rFonts w:cstheme="minorHAnsi"/>
          <w:sz w:val="24"/>
          <w:szCs w:val="24"/>
        </w:rPr>
        <w:t xml:space="preserve">sychosexual </w:t>
      </w:r>
      <w:r w:rsidR="00F868ED">
        <w:rPr>
          <w:rFonts w:cstheme="minorHAnsi"/>
          <w:sz w:val="24"/>
          <w:szCs w:val="24"/>
        </w:rPr>
        <w:t>d</w:t>
      </w:r>
      <w:r w:rsidR="00DB29EB">
        <w:rPr>
          <w:rFonts w:cstheme="minorHAnsi"/>
          <w:sz w:val="24"/>
          <w:szCs w:val="24"/>
        </w:rPr>
        <w:t>evelopment, due</w:t>
      </w:r>
      <w:r w:rsidR="00FF157F">
        <w:rPr>
          <w:rFonts w:cstheme="minorHAnsi"/>
          <w:sz w:val="24"/>
          <w:szCs w:val="24"/>
        </w:rPr>
        <w:t xml:space="preserve"> to the learnt behaviour during </w:t>
      </w:r>
      <w:r w:rsidR="00FD4EE4">
        <w:rPr>
          <w:rFonts w:cstheme="minorHAnsi"/>
          <w:sz w:val="24"/>
          <w:szCs w:val="24"/>
        </w:rPr>
        <w:t>previous stages</w:t>
      </w:r>
      <w:r w:rsidR="00076573">
        <w:rPr>
          <w:rFonts w:cstheme="minorHAnsi"/>
          <w:sz w:val="24"/>
          <w:szCs w:val="24"/>
        </w:rPr>
        <w:t xml:space="preserve"> t</w:t>
      </w:r>
      <w:r w:rsidR="004659E2">
        <w:rPr>
          <w:rFonts w:cstheme="minorHAnsi"/>
          <w:sz w:val="24"/>
          <w:szCs w:val="24"/>
        </w:rPr>
        <w:t xml:space="preserve">his </w:t>
      </w:r>
      <w:r w:rsidR="00076573">
        <w:rPr>
          <w:rFonts w:cstheme="minorHAnsi"/>
          <w:sz w:val="24"/>
          <w:szCs w:val="24"/>
        </w:rPr>
        <w:t>sexual stage</w:t>
      </w:r>
      <w:r w:rsidR="00DB29EB">
        <w:rPr>
          <w:rFonts w:cstheme="minorHAnsi"/>
          <w:sz w:val="24"/>
          <w:szCs w:val="24"/>
        </w:rPr>
        <w:t>,</w:t>
      </w:r>
      <w:r w:rsidR="00E81A56">
        <w:rPr>
          <w:rFonts w:cstheme="minorHAnsi"/>
          <w:sz w:val="24"/>
          <w:szCs w:val="24"/>
        </w:rPr>
        <w:t xml:space="preserve"> </w:t>
      </w:r>
      <w:r w:rsidR="00F868ED">
        <w:rPr>
          <w:rFonts w:cstheme="minorHAnsi"/>
          <w:sz w:val="24"/>
          <w:szCs w:val="24"/>
        </w:rPr>
        <w:t>adolescents’</w:t>
      </w:r>
      <w:r w:rsidR="00E81A56">
        <w:rPr>
          <w:rFonts w:cstheme="minorHAnsi"/>
          <w:sz w:val="24"/>
          <w:szCs w:val="24"/>
        </w:rPr>
        <w:t xml:space="preserve"> sexual urges onto the opposite sex</w:t>
      </w:r>
      <w:r w:rsidR="008701E2">
        <w:rPr>
          <w:rFonts w:cstheme="minorHAnsi"/>
          <w:sz w:val="24"/>
          <w:szCs w:val="24"/>
        </w:rPr>
        <w:t xml:space="preserve"> peers, focusing on the </w:t>
      </w:r>
      <w:r w:rsidR="00756A47">
        <w:rPr>
          <w:rFonts w:cstheme="minorHAnsi"/>
          <w:sz w:val="24"/>
          <w:szCs w:val="24"/>
        </w:rPr>
        <w:t xml:space="preserve">pleasurable </w:t>
      </w:r>
      <w:r w:rsidR="00DB29EB">
        <w:rPr>
          <w:rFonts w:cstheme="minorHAnsi"/>
          <w:sz w:val="24"/>
          <w:szCs w:val="24"/>
        </w:rPr>
        <w:t xml:space="preserve">on </w:t>
      </w:r>
      <w:r w:rsidR="00075348">
        <w:rPr>
          <w:rFonts w:cstheme="minorHAnsi"/>
          <w:sz w:val="24"/>
          <w:szCs w:val="24"/>
        </w:rPr>
        <w:t xml:space="preserve">the </w:t>
      </w:r>
      <w:r w:rsidR="00DB29EB">
        <w:rPr>
          <w:rFonts w:cstheme="minorHAnsi"/>
          <w:sz w:val="24"/>
          <w:szCs w:val="24"/>
        </w:rPr>
        <w:t>genitals (</w:t>
      </w:r>
      <w:r w:rsidR="00EC5170">
        <w:rPr>
          <w:rFonts w:cstheme="minorHAnsi"/>
          <w:sz w:val="24"/>
          <w:szCs w:val="24"/>
        </w:rPr>
        <w:t>Heffner, L Christopher)</w:t>
      </w:r>
    </w:p>
    <w:p w14:paraId="43B0A8A1" w14:textId="3FCD5987" w:rsidR="00536810" w:rsidRDefault="00536810" w:rsidP="0020577C">
      <w:pPr>
        <w:jc w:val="both"/>
        <w:rPr>
          <w:rFonts w:cstheme="minorHAnsi"/>
          <w:sz w:val="24"/>
          <w:szCs w:val="24"/>
        </w:rPr>
      </w:pPr>
      <w:r>
        <w:rPr>
          <w:rFonts w:cstheme="minorHAnsi"/>
          <w:sz w:val="24"/>
          <w:szCs w:val="24"/>
        </w:rPr>
        <w:t xml:space="preserve">The similarities between </w:t>
      </w:r>
      <w:r w:rsidR="00555D79">
        <w:rPr>
          <w:rFonts w:cstheme="minorHAnsi"/>
          <w:sz w:val="24"/>
          <w:szCs w:val="24"/>
        </w:rPr>
        <w:t>Person Centred The</w:t>
      </w:r>
      <w:r w:rsidR="001C45CD">
        <w:rPr>
          <w:rFonts w:cstheme="minorHAnsi"/>
          <w:sz w:val="24"/>
          <w:szCs w:val="24"/>
        </w:rPr>
        <w:t xml:space="preserve">ory </w:t>
      </w:r>
      <w:r w:rsidR="00F868ED">
        <w:rPr>
          <w:rFonts w:cstheme="minorHAnsi"/>
          <w:sz w:val="24"/>
          <w:szCs w:val="24"/>
        </w:rPr>
        <w:t>A</w:t>
      </w:r>
      <w:r w:rsidR="001C45CD">
        <w:rPr>
          <w:rFonts w:cstheme="minorHAnsi"/>
          <w:sz w:val="24"/>
          <w:szCs w:val="24"/>
        </w:rPr>
        <w:t xml:space="preserve">pproach and </w:t>
      </w:r>
      <w:r w:rsidR="00F868ED">
        <w:rPr>
          <w:rFonts w:cstheme="minorHAnsi"/>
          <w:sz w:val="24"/>
          <w:szCs w:val="24"/>
        </w:rPr>
        <w:t>C</w:t>
      </w:r>
      <w:r w:rsidR="001C45CD">
        <w:rPr>
          <w:rFonts w:cstheme="minorHAnsi"/>
          <w:sz w:val="24"/>
          <w:szCs w:val="24"/>
        </w:rPr>
        <w:t xml:space="preserve">ognitive </w:t>
      </w:r>
      <w:r w:rsidR="00F868ED">
        <w:rPr>
          <w:rFonts w:cstheme="minorHAnsi"/>
          <w:sz w:val="24"/>
          <w:szCs w:val="24"/>
        </w:rPr>
        <w:t>Be</w:t>
      </w:r>
      <w:r w:rsidR="001C45CD">
        <w:rPr>
          <w:rFonts w:cstheme="minorHAnsi"/>
          <w:sz w:val="24"/>
          <w:szCs w:val="24"/>
        </w:rPr>
        <w:t xml:space="preserve">havioural </w:t>
      </w:r>
      <w:r w:rsidR="00F868ED">
        <w:rPr>
          <w:rFonts w:cstheme="minorHAnsi"/>
          <w:sz w:val="24"/>
          <w:szCs w:val="24"/>
        </w:rPr>
        <w:t>T</w:t>
      </w:r>
      <w:r w:rsidR="00331194">
        <w:rPr>
          <w:rFonts w:cstheme="minorHAnsi"/>
          <w:sz w:val="24"/>
          <w:szCs w:val="24"/>
        </w:rPr>
        <w:t>herapy</w:t>
      </w:r>
      <w:r w:rsidR="002747CF">
        <w:rPr>
          <w:rFonts w:cstheme="minorHAnsi"/>
          <w:sz w:val="24"/>
          <w:szCs w:val="24"/>
        </w:rPr>
        <w:t xml:space="preserve"> </w:t>
      </w:r>
      <w:r w:rsidR="00F830B6">
        <w:rPr>
          <w:rFonts w:cstheme="minorHAnsi"/>
          <w:sz w:val="24"/>
          <w:szCs w:val="24"/>
        </w:rPr>
        <w:t>are s</w:t>
      </w:r>
      <w:r w:rsidR="002747CF">
        <w:rPr>
          <w:rFonts w:cstheme="minorHAnsi"/>
          <w:sz w:val="24"/>
          <w:szCs w:val="24"/>
        </w:rPr>
        <w:t xml:space="preserve">imilar principles </w:t>
      </w:r>
      <w:r w:rsidR="00F868ED">
        <w:rPr>
          <w:rFonts w:cstheme="minorHAnsi"/>
          <w:sz w:val="24"/>
          <w:szCs w:val="24"/>
        </w:rPr>
        <w:t xml:space="preserve">which </w:t>
      </w:r>
      <w:r w:rsidR="002747CF">
        <w:rPr>
          <w:rFonts w:cstheme="minorHAnsi"/>
          <w:sz w:val="24"/>
          <w:szCs w:val="24"/>
        </w:rPr>
        <w:t>have</w:t>
      </w:r>
      <w:r w:rsidR="00A43E09">
        <w:rPr>
          <w:rFonts w:cstheme="minorHAnsi"/>
          <w:sz w:val="24"/>
          <w:szCs w:val="24"/>
        </w:rPr>
        <w:t xml:space="preserve"> many differences, they both </w:t>
      </w:r>
      <w:r w:rsidR="000755EA">
        <w:rPr>
          <w:rFonts w:cstheme="minorHAnsi"/>
          <w:sz w:val="24"/>
          <w:szCs w:val="24"/>
        </w:rPr>
        <w:t xml:space="preserve">work to change irrational thoughts that cause </w:t>
      </w:r>
      <w:r w:rsidR="00877AF3">
        <w:rPr>
          <w:rFonts w:cstheme="minorHAnsi"/>
          <w:sz w:val="24"/>
          <w:szCs w:val="24"/>
        </w:rPr>
        <w:t>us to</w:t>
      </w:r>
      <w:r w:rsidR="00F25156">
        <w:rPr>
          <w:rFonts w:cstheme="minorHAnsi"/>
          <w:sz w:val="24"/>
          <w:szCs w:val="24"/>
        </w:rPr>
        <w:t xml:space="preserve"> how we </w:t>
      </w:r>
      <w:r w:rsidR="00C65A7E">
        <w:rPr>
          <w:rFonts w:cstheme="minorHAnsi"/>
          <w:sz w:val="24"/>
          <w:szCs w:val="24"/>
        </w:rPr>
        <w:t>think</w:t>
      </w:r>
      <w:r w:rsidR="00877AF3">
        <w:rPr>
          <w:rFonts w:cstheme="minorHAnsi"/>
          <w:sz w:val="24"/>
          <w:szCs w:val="24"/>
        </w:rPr>
        <w:t xml:space="preserve">, </w:t>
      </w:r>
      <w:r w:rsidR="00C65A7E">
        <w:rPr>
          <w:rFonts w:cstheme="minorHAnsi"/>
          <w:sz w:val="24"/>
          <w:szCs w:val="24"/>
        </w:rPr>
        <w:t>this is counsellor led</w:t>
      </w:r>
      <w:r w:rsidR="004121A2">
        <w:rPr>
          <w:rFonts w:cstheme="minorHAnsi"/>
          <w:sz w:val="24"/>
          <w:szCs w:val="24"/>
        </w:rPr>
        <w:t>,</w:t>
      </w:r>
      <w:r w:rsidR="00C65A7E">
        <w:rPr>
          <w:rFonts w:cstheme="minorHAnsi"/>
          <w:sz w:val="24"/>
          <w:szCs w:val="24"/>
        </w:rPr>
        <w:t xml:space="preserve"> the counsellor is</w:t>
      </w:r>
      <w:r w:rsidR="00126C27">
        <w:rPr>
          <w:rFonts w:cstheme="minorHAnsi"/>
          <w:sz w:val="24"/>
          <w:szCs w:val="24"/>
        </w:rPr>
        <w:t xml:space="preserve"> an expert and helps the client think more rationally about life</w:t>
      </w:r>
      <w:r w:rsidR="00BB05B8">
        <w:rPr>
          <w:rFonts w:cstheme="minorHAnsi"/>
          <w:sz w:val="24"/>
          <w:szCs w:val="24"/>
        </w:rPr>
        <w:t>. The counsellor teaches techniques based</w:t>
      </w:r>
      <w:r w:rsidR="004121A2">
        <w:rPr>
          <w:rFonts w:cstheme="minorHAnsi"/>
          <w:sz w:val="24"/>
          <w:szCs w:val="24"/>
        </w:rPr>
        <w:t xml:space="preserve"> </w:t>
      </w:r>
      <w:r w:rsidR="000755B5">
        <w:rPr>
          <w:rFonts w:cstheme="minorHAnsi"/>
          <w:sz w:val="24"/>
          <w:szCs w:val="24"/>
        </w:rPr>
        <w:t>on, homework</w:t>
      </w:r>
      <w:r w:rsidR="0013281E">
        <w:rPr>
          <w:rFonts w:cstheme="minorHAnsi"/>
          <w:sz w:val="24"/>
          <w:szCs w:val="24"/>
        </w:rPr>
        <w:t xml:space="preserve"> and uses worksheets to help with therapy</w:t>
      </w:r>
      <w:r w:rsidR="00295BEC">
        <w:rPr>
          <w:rFonts w:cstheme="minorHAnsi"/>
          <w:sz w:val="24"/>
          <w:szCs w:val="24"/>
        </w:rPr>
        <w:t>. Maintaining coping strategies are required by the client</w:t>
      </w:r>
      <w:r w:rsidR="0063359C">
        <w:rPr>
          <w:rFonts w:cstheme="minorHAnsi"/>
          <w:sz w:val="24"/>
          <w:szCs w:val="24"/>
        </w:rPr>
        <w:t>.</w:t>
      </w:r>
      <w:r w:rsidR="008975B8">
        <w:rPr>
          <w:rFonts w:cstheme="minorHAnsi"/>
          <w:sz w:val="24"/>
          <w:szCs w:val="24"/>
        </w:rPr>
        <w:t xml:space="preserve"> The core conditions</w:t>
      </w:r>
      <w:r w:rsidR="00C21795">
        <w:rPr>
          <w:rFonts w:cstheme="minorHAnsi"/>
          <w:sz w:val="24"/>
          <w:szCs w:val="24"/>
        </w:rPr>
        <w:t xml:space="preserve"> of </w:t>
      </w:r>
      <w:r w:rsidR="000755B5">
        <w:rPr>
          <w:rFonts w:cstheme="minorHAnsi"/>
          <w:sz w:val="24"/>
          <w:szCs w:val="24"/>
        </w:rPr>
        <w:t xml:space="preserve">this </w:t>
      </w:r>
      <w:r w:rsidR="00C21795">
        <w:rPr>
          <w:rFonts w:cstheme="minorHAnsi"/>
          <w:sz w:val="24"/>
          <w:szCs w:val="24"/>
        </w:rPr>
        <w:t>are desirable and are client led</w:t>
      </w:r>
      <w:r w:rsidR="00CA3850">
        <w:rPr>
          <w:rFonts w:cstheme="minorHAnsi"/>
          <w:sz w:val="24"/>
          <w:szCs w:val="24"/>
        </w:rPr>
        <w:t>.</w:t>
      </w:r>
    </w:p>
    <w:p w14:paraId="7CCE52F6" w14:textId="1A8AC2C9" w:rsidR="0063359C" w:rsidRDefault="0063359C" w:rsidP="0020577C">
      <w:pPr>
        <w:jc w:val="both"/>
        <w:rPr>
          <w:rFonts w:cstheme="minorHAnsi"/>
          <w:sz w:val="24"/>
          <w:szCs w:val="24"/>
        </w:rPr>
      </w:pPr>
      <w:r>
        <w:rPr>
          <w:rFonts w:cstheme="minorHAnsi"/>
          <w:sz w:val="24"/>
          <w:szCs w:val="24"/>
        </w:rPr>
        <w:t xml:space="preserve">Person centred approach is </w:t>
      </w:r>
      <w:r w:rsidR="00CF67FF">
        <w:rPr>
          <w:rFonts w:cstheme="minorHAnsi"/>
          <w:sz w:val="24"/>
          <w:szCs w:val="24"/>
        </w:rPr>
        <w:t xml:space="preserve">here and now its when a counsellor believes </w:t>
      </w:r>
      <w:r w:rsidR="00424A67">
        <w:rPr>
          <w:rFonts w:cstheme="minorHAnsi"/>
          <w:sz w:val="24"/>
          <w:szCs w:val="24"/>
        </w:rPr>
        <w:t xml:space="preserve">it is driven by the client. </w:t>
      </w:r>
      <w:r w:rsidR="006E681C">
        <w:rPr>
          <w:rFonts w:cstheme="minorHAnsi"/>
          <w:sz w:val="24"/>
          <w:szCs w:val="24"/>
        </w:rPr>
        <w:t>Rogers believes humans can self-heal</w:t>
      </w:r>
      <w:r w:rsidR="00667FD2">
        <w:rPr>
          <w:rFonts w:cstheme="minorHAnsi"/>
          <w:sz w:val="24"/>
          <w:szCs w:val="24"/>
        </w:rPr>
        <w:t xml:space="preserve"> if the core conditions are met</w:t>
      </w:r>
      <w:r w:rsidR="00B042DF">
        <w:rPr>
          <w:rFonts w:cstheme="minorHAnsi"/>
          <w:sz w:val="24"/>
          <w:szCs w:val="24"/>
        </w:rPr>
        <w:t>. This therapy is a relationship between the client and counsellor</w:t>
      </w:r>
      <w:r w:rsidR="00AB056D">
        <w:rPr>
          <w:rFonts w:cstheme="minorHAnsi"/>
          <w:sz w:val="24"/>
          <w:szCs w:val="24"/>
        </w:rPr>
        <w:t xml:space="preserve">, which is the </w:t>
      </w:r>
      <w:r w:rsidR="00B550D9">
        <w:rPr>
          <w:rFonts w:cstheme="minorHAnsi"/>
          <w:sz w:val="24"/>
          <w:szCs w:val="24"/>
        </w:rPr>
        <w:t>most important aspect of the therapy succeeding</w:t>
      </w:r>
      <w:r w:rsidR="008474B6">
        <w:rPr>
          <w:rFonts w:cstheme="minorHAnsi"/>
          <w:sz w:val="24"/>
          <w:szCs w:val="24"/>
        </w:rPr>
        <w:t>.</w:t>
      </w:r>
    </w:p>
    <w:p w14:paraId="0954F13E" w14:textId="4234B28D" w:rsidR="008474B6" w:rsidRDefault="008474B6" w:rsidP="0020577C">
      <w:pPr>
        <w:jc w:val="both"/>
        <w:rPr>
          <w:rFonts w:cstheme="minorHAnsi"/>
          <w:sz w:val="24"/>
          <w:szCs w:val="24"/>
        </w:rPr>
      </w:pPr>
      <w:r>
        <w:rPr>
          <w:rFonts w:cstheme="minorHAnsi"/>
          <w:sz w:val="24"/>
          <w:szCs w:val="24"/>
        </w:rPr>
        <w:t>The psychodynamic was developed through F</w:t>
      </w:r>
      <w:r w:rsidR="00D82B58">
        <w:rPr>
          <w:rFonts w:cstheme="minorHAnsi"/>
          <w:sz w:val="24"/>
          <w:szCs w:val="24"/>
        </w:rPr>
        <w:t>reud which is known to be driven by the counsellor</w:t>
      </w:r>
      <w:r w:rsidR="00C35BF4">
        <w:rPr>
          <w:rFonts w:cstheme="minorHAnsi"/>
          <w:sz w:val="24"/>
          <w:szCs w:val="24"/>
        </w:rPr>
        <w:t>. This is</w:t>
      </w:r>
      <w:r w:rsidR="00D82B58">
        <w:rPr>
          <w:rFonts w:cstheme="minorHAnsi"/>
          <w:sz w:val="24"/>
          <w:szCs w:val="24"/>
        </w:rPr>
        <w:t xml:space="preserve"> </w:t>
      </w:r>
      <w:r w:rsidR="00250832">
        <w:rPr>
          <w:rFonts w:cstheme="minorHAnsi"/>
          <w:sz w:val="24"/>
          <w:szCs w:val="24"/>
        </w:rPr>
        <w:t>due to the counsellor being an e</w:t>
      </w:r>
      <w:r w:rsidR="004C604A">
        <w:rPr>
          <w:rFonts w:cstheme="minorHAnsi"/>
          <w:sz w:val="24"/>
          <w:szCs w:val="24"/>
        </w:rPr>
        <w:t>x</w:t>
      </w:r>
      <w:r w:rsidR="00250832">
        <w:rPr>
          <w:rFonts w:cstheme="minorHAnsi"/>
          <w:sz w:val="24"/>
          <w:szCs w:val="24"/>
        </w:rPr>
        <w:t xml:space="preserve">pert and helps the client by </w:t>
      </w:r>
      <w:r w:rsidR="004C604A">
        <w:rPr>
          <w:rFonts w:cstheme="minorHAnsi"/>
          <w:sz w:val="24"/>
          <w:szCs w:val="24"/>
        </w:rPr>
        <w:t>identify ho</w:t>
      </w:r>
      <w:r w:rsidR="00C35BF4">
        <w:rPr>
          <w:rFonts w:cstheme="minorHAnsi"/>
          <w:sz w:val="24"/>
          <w:szCs w:val="24"/>
        </w:rPr>
        <w:t>w</w:t>
      </w:r>
      <w:r w:rsidR="004C604A">
        <w:rPr>
          <w:rFonts w:cstheme="minorHAnsi"/>
          <w:sz w:val="24"/>
          <w:szCs w:val="24"/>
        </w:rPr>
        <w:t xml:space="preserve"> childhood experiences have an impact </w:t>
      </w:r>
      <w:r w:rsidR="003F6A5D">
        <w:rPr>
          <w:rFonts w:cstheme="minorHAnsi"/>
          <w:sz w:val="24"/>
          <w:szCs w:val="24"/>
        </w:rPr>
        <w:t>on their life. The basis of this model is parent, adult</w:t>
      </w:r>
      <w:r w:rsidR="00561ABE">
        <w:rPr>
          <w:rFonts w:cstheme="minorHAnsi"/>
          <w:sz w:val="24"/>
          <w:szCs w:val="24"/>
        </w:rPr>
        <w:t xml:space="preserve"> </w:t>
      </w:r>
      <w:r w:rsidR="003F6A5D">
        <w:rPr>
          <w:rFonts w:cstheme="minorHAnsi"/>
          <w:sz w:val="24"/>
          <w:szCs w:val="24"/>
        </w:rPr>
        <w:t>and child ego states</w:t>
      </w:r>
      <w:r w:rsidR="00D8277D">
        <w:rPr>
          <w:rFonts w:cstheme="minorHAnsi"/>
          <w:sz w:val="24"/>
          <w:szCs w:val="24"/>
        </w:rPr>
        <w:t xml:space="preserve">. </w:t>
      </w:r>
      <w:r w:rsidR="00887DFB">
        <w:rPr>
          <w:rFonts w:cstheme="minorHAnsi"/>
          <w:sz w:val="24"/>
          <w:szCs w:val="24"/>
        </w:rPr>
        <w:t>During this t</w:t>
      </w:r>
      <w:r w:rsidR="00D8277D">
        <w:rPr>
          <w:rFonts w:cstheme="minorHAnsi"/>
          <w:sz w:val="24"/>
          <w:szCs w:val="24"/>
        </w:rPr>
        <w:t xml:space="preserve">herapy the counsellor will use different techniques </w:t>
      </w:r>
      <w:r w:rsidR="00907FB0">
        <w:rPr>
          <w:rFonts w:cstheme="minorHAnsi"/>
          <w:sz w:val="24"/>
          <w:szCs w:val="24"/>
        </w:rPr>
        <w:t xml:space="preserve">to gain </w:t>
      </w:r>
      <w:r w:rsidR="00907FB0">
        <w:rPr>
          <w:rFonts w:cstheme="minorHAnsi"/>
          <w:sz w:val="24"/>
          <w:szCs w:val="24"/>
        </w:rPr>
        <w:lastRenderedPageBreak/>
        <w:t xml:space="preserve">insight into the </w:t>
      </w:r>
      <w:r w:rsidR="00CA3850">
        <w:rPr>
          <w:rFonts w:cstheme="minorHAnsi"/>
          <w:sz w:val="24"/>
          <w:szCs w:val="24"/>
        </w:rPr>
        <w:t>client’s</w:t>
      </w:r>
      <w:r w:rsidR="00907FB0">
        <w:rPr>
          <w:rFonts w:cstheme="minorHAnsi"/>
          <w:sz w:val="24"/>
          <w:szCs w:val="24"/>
        </w:rPr>
        <w:t xml:space="preserve"> tho</w:t>
      </w:r>
      <w:r w:rsidR="00977850">
        <w:rPr>
          <w:rFonts w:cstheme="minorHAnsi"/>
          <w:sz w:val="24"/>
          <w:szCs w:val="24"/>
        </w:rPr>
        <w:t>ughts, set ta</w:t>
      </w:r>
      <w:r w:rsidR="00C75870">
        <w:rPr>
          <w:rFonts w:cstheme="minorHAnsi"/>
          <w:sz w:val="24"/>
          <w:szCs w:val="24"/>
        </w:rPr>
        <w:t>s</w:t>
      </w:r>
      <w:r w:rsidR="00977850">
        <w:rPr>
          <w:rFonts w:cstheme="minorHAnsi"/>
          <w:sz w:val="24"/>
          <w:szCs w:val="24"/>
        </w:rPr>
        <w:t xml:space="preserve">ks will be made along with homework to </w:t>
      </w:r>
      <w:r w:rsidR="006B13D9">
        <w:rPr>
          <w:rFonts w:cstheme="minorHAnsi"/>
          <w:sz w:val="24"/>
          <w:szCs w:val="24"/>
        </w:rPr>
        <w:t>evaluate the therapy.</w:t>
      </w:r>
    </w:p>
    <w:p w14:paraId="3CDBF3F7" w14:textId="2EDAE2E9" w:rsidR="003D2CC2" w:rsidRDefault="00EA61EE" w:rsidP="0020577C">
      <w:pPr>
        <w:jc w:val="both"/>
        <w:rPr>
          <w:rFonts w:cstheme="minorHAnsi"/>
          <w:sz w:val="24"/>
          <w:szCs w:val="24"/>
        </w:rPr>
      </w:pPr>
      <w:r>
        <w:rPr>
          <w:rFonts w:cstheme="minorHAnsi"/>
          <w:sz w:val="24"/>
          <w:szCs w:val="24"/>
        </w:rPr>
        <w:t>The R</w:t>
      </w:r>
      <w:r w:rsidR="009002A9">
        <w:rPr>
          <w:rFonts w:cstheme="minorHAnsi"/>
          <w:sz w:val="24"/>
          <w:szCs w:val="24"/>
        </w:rPr>
        <w:t>E</w:t>
      </w:r>
      <w:r>
        <w:rPr>
          <w:rFonts w:cstheme="minorHAnsi"/>
          <w:sz w:val="24"/>
          <w:szCs w:val="24"/>
        </w:rPr>
        <w:t xml:space="preserve">BT </w:t>
      </w:r>
      <w:r w:rsidR="00F868ED">
        <w:rPr>
          <w:rFonts w:cstheme="minorHAnsi"/>
          <w:sz w:val="24"/>
          <w:szCs w:val="24"/>
        </w:rPr>
        <w:t>P</w:t>
      </w:r>
      <w:r>
        <w:rPr>
          <w:rFonts w:cstheme="minorHAnsi"/>
          <w:sz w:val="24"/>
          <w:szCs w:val="24"/>
        </w:rPr>
        <w:t>hil</w:t>
      </w:r>
      <w:r w:rsidR="00A76013">
        <w:rPr>
          <w:rFonts w:cstheme="minorHAnsi"/>
          <w:sz w:val="24"/>
          <w:szCs w:val="24"/>
        </w:rPr>
        <w:t>osoph</w:t>
      </w:r>
      <w:r>
        <w:rPr>
          <w:rFonts w:cstheme="minorHAnsi"/>
          <w:sz w:val="24"/>
          <w:szCs w:val="24"/>
        </w:rPr>
        <w:t xml:space="preserve">y </w:t>
      </w:r>
      <w:r w:rsidR="00A76013">
        <w:rPr>
          <w:rFonts w:cstheme="minorHAnsi"/>
          <w:sz w:val="24"/>
          <w:szCs w:val="24"/>
        </w:rPr>
        <w:t xml:space="preserve">asserts that </w:t>
      </w:r>
      <w:r w:rsidR="00590020">
        <w:rPr>
          <w:rFonts w:cstheme="minorHAnsi"/>
          <w:sz w:val="24"/>
          <w:szCs w:val="24"/>
        </w:rPr>
        <w:t>certain types of thoughts</w:t>
      </w:r>
      <w:r w:rsidR="00F1030B">
        <w:rPr>
          <w:rFonts w:cstheme="minorHAnsi"/>
          <w:sz w:val="24"/>
          <w:szCs w:val="24"/>
        </w:rPr>
        <w:t xml:space="preserve"> </w:t>
      </w:r>
      <w:r w:rsidR="002D57BE">
        <w:rPr>
          <w:rFonts w:cstheme="minorHAnsi"/>
          <w:sz w:val="24"/>
          <w:szCs w:val="24"/>
        </w:rPr>
        <w:t>and feelings get in the way</w:t>
      </w:r>
      <w:r w:rsidR="00427CF3">
        <w:rPr>
          <w:rFonts w:cstheme="minorHAnsi"/>
          <w:sz w:val="24"/>
          <w:szCs w:val="24"/>
        </w:rPr>
        <w:t xml:space="preserve">. </w:t>
      </w:r>
      <w:r w:rsidR="00224E41">
        <w:rPr>
          <w:rFonts w:cstheme="minorHAnsi"/>
          <w:sz w:val="24"/>
          <w:szCs w:val="24"/>
        </w:rPr>
        <w:t xml:space="preserve">Reactions </w:t>
      </w:r>
      <w:r w:rsidR="006E7243">
        <w:rPr>
          <w:rFonts w:cstheme="minorHAnsi"/>
          <w:sz w:val="24"/>
          <w:szCs w:val="24"/>
        </w:rPr>
        <w:t xml:space="preserve">are caused by conscious </w:t>
      </w:r>
      <w:r w:rsidR="00490DCD">
        <w:rPr>
          <w:rFonts w:cstheme="minorHAnsi"/>
          <w:sz w:val="24"/>
          <w:szCs w:val="24"/>
        </w:rPr>
        <w:t xml:space="preserve">and unconscious </w:t>
      </w:r>
      <w:r w:rsidR="00AE33BB">
        <w:rPr>
          <w:rFonts w:cstheme="minorHAnsi"/>
          <w:sz w:val="24"/>
          <w:szCs w:val="24"/>
        </w:rPr>
        <w:t xml:space="preserve">evaluations, interpretations and </w:t>
      </w:r>
      <w:r w:rsidR="00610372">
        <w:rPr>
          <w:rFonts w:cstheme="minorHAnsi"/>
          <w:sz w:val="24"/>
          <w:szCs w:val="24"/>
        </w:rPr>
        <w:t>philosophies (</w:t>
      </w:r>
      <w:r w:rsidR="00914B16">
        <w:rPr>
          <w:rFonts w:cstheme="minorHAnsi"/>
          <w:sz w:val="24"/>
          <w:szCs w:val="24"/>
        </w:rPr>
        <w:t>Abrams</w:t>
      </w:r>
      <w:r w:rsidR="0066574D">
        <w:rPr>
          <w:rFonts w:cstheme="minorHAnsi"/>
          <w:sz w:val="24"/>
          <w:szCs w:val="24"/>
        </w:rPr>
        <w:t>)</w:t>
      </w:r>
      <w:r w:rsidR="00427CF3">
        <w:rPr>
          <w:rFonts w:cstheme="minorHAnsi"/>
          <w:sz w:val="24"/>
          <w:szCs w:val="24"/>
        </w:rPr>
        <w:t xml:space="preserve">These beliefs can influence on how people perceive </w:t>
      </w:r>
      <w:r w:rsidR="00572171">
        <w:rPr>
          <w:rFonts w:cstheme="minorHAnsi"/>
          <w:sz w:val="24"/>
          <w:szCs w:val="24"/>
        </w:rPr>
        <w:t>situations and events – usually n</w:t>
      </w:r>
      <w:r w:rsidR="00517DE4">
        <w:rPr>
          <w:rFonts w:cstheme="minorHAnsi"/>
          <w:sz w:val="24"/>
          <w:szCs w:val="24"/>
        </w:rPr>
        <w:t>o</w:t>
      </w:r>
      <w:r w:rsidR="00572171">
        <w:rPr>
          <w:rFonts w:cstheme="minorHAnsi"/>
          <w:sz w:val="24"/>
          <w:szCs w:val="24"/>
        </w:rPr>
        <w:t>t for the better</w:t>
      </w:r>
      <w:r w:rsidR="00517DE4">
        <w:rPr>
          <w:rFonts w:cstheme="minorHAnsi"/>
          <w:sz w:val="24"/>
          <w:szCs w:val="24"/>
        </w:rPr>
        <w:t xml:space="preserve">. </w:t>
      </w:r>
      <w:r w:rsidR="0028016C">
        <w:rPr>
          <w:rFonts w:cstheme="minorHAnsi"/>
          <w:sz w:val="24"/>
          <w:szCs w:val="24"/>
        </w:rPr>
        <w:t xml:space="preserve">The three main types of techniques used </w:t>
      </w:r>
      <w:r w:rsidR="002B4FC9">
        <w:rPr>
          <w:rFonts w:cstheme="minorHAnsi"/>
          <w:sz w:val="24"/>
          <w:szCs w:val="24"/>
        </w:rPr>
        <w:t>and are compat</w:t>
      </w:r>
      <w:r w:rsidR="00C4337B">
        <w:rPr>
          <w:rFonts w:cstheme="minorHAnsi"/>
          <w:sz w:val="24"/>
          <w:szCs w:val="24"/>
        </w:rPr>
        <w:t>i</w:t>
      </w:r>
      <w:r w:rsidR="002B4FC9">
        <w:rPr>
          <w:rFonts w:cstheme="minorHAnsi"/>
          <w:sz w:val="24"/>
          <w:szCs w:val="24"/>
        </w:rPr>
        <w:t>ble with the AB</w:t>
      </w:r>
      <w:r w:rsidR="00C4337B">
        <w:rPr>
          <w:rFonts w:cstheme="minorHAnsi"/>
          <w:sz w:val="24"/>
          <w:szCs w:val="24"/>
        </w:rPr>
        <w:t>Cs</w:t>
      </w:r>
      <w:r w:rsidR="004912FA">
        <w:rPr>
          <w:rFonts w:cstheme="minorHAnsi"/>
          <w:sz w:val="24"/>
          <w:szCs w:val="24"/>
        </w:rPr>
        <w:t xml:space="preserve"> d</w:t>
      </w:r>
      <w:r w:rsidR="00F10FCD">
        <w:rPr>
          <w:rFonts w:cstheme="minorHAnsi"/>
          <w:sz w:val="24"/>
          <w:szCs w:val="24"/>
        </w:rPr>
        <w:t xml:space="preserve">epending on the </w:t>
      </w:r>
      <w:r w:rsidR="001D16BF">
        <w:rPr>
          <w:rFonts w:cstheme="minorHAnsi"/>
          <w:sz w:val="24"/>
          <w:szCs w:val="24"/>
        </w:rPr>
        <w:t>therapist’s</w:t>
      </w:r>
      <w:r w:rsidR="00F65675">
        <w:rPr>
          <w:rFonts w:cstheme="minorHAnsi"/>
          <w:sz w:val="24"/>
          <w:szCs w:val="24"/>
        </w:rPr>
        <w:t xml:space="preserve"> </w:t>
      </w:r>
      <w:r w:rsidR="00AB5747">
        <w:rPr>
          <w:rFonts w:cstheme="minorHAnsi"/>
          <w:sz w:val="24"/>
          <w:szCs w:val="24"/>
        </w:rPr>
        <w:t>experiences</w:t>
      </w:r>
      <w:r w:rsidR="00672321">
        <w:rPr>
          <w:rFonts w:cstheme="minorHAnsi"/>
          <w:sz w:val="24"/>
          <w:szCs w:val="24"/>
        </w:rPr>
        <w:t>, also</w:t>
      </w:r>
      <w:r w:rsidR="00AB5747">
        <w:rPr>
          <w:rFonts w:cstheme="minorHAnsi"/>
          <w:sz w:val="24"/>
          <w:szCs w:val="24"/>
        </w:rPr>
        <w:t xml:space="preserve"> </w:t>
      </w:r>
      <w:r w:rsidR="00F10FCD">
        <w:rPr>
          <w:rFonts w:cstheme="minorHAnsi"/>
          <w:sz w:val="24"/>
          <w:szCs w:val="24"/>
        </w:rPr>
        <w:t xml:space="preserve">different </w:t>
      </w:r>
      <w:r w:rsidR="00AD4D74">
        <w:rPr>
          <w:rFonts w:cstheme="minorHAnsi"/>
          <w:sz w:val="24"/>
          <w:szCs w:val="24"/>
        </w:rPr>
        <w:t>techniques are used on past clinical e</w:t>
      </w:r>
      <w:r w:rsidR="00A81F41">
        <w:rPr>
          <w:rFonts w:cstheme="minorHAnsi"/>
          <w:sz w:val="24"/>
          <w:szCs w:val="24"/>
        </w:rPr>
        <w:t xml:space="preserve">xperiences and the </w:t>
      </w:r>
      <w:r w:rsidR="008B2D64">
        <w:rPr>
          <w:rFonts w:cstheme="minorHAnsi"/>
          <w:sz w:val="24"/>
          <w:szCs w:val="24"/>
        </w:rPr>
        <w:t>individual’s</w:t>
      </w:r>
      <w:r w:rsidR="00A81F41">
        <w:rPr>
          <w:rFonts w:cstheme="minorHAnsi"/>
          <w:sz w:val="24"/>
          <w:szCs w:val="24"/>
        </w:rPr>
        <w:t xml:space="preserve"> symptoms</w:t>
      </w:r>
      <w:r w:rsidR="00F91D18">
        <w:rPr>
          <w:rFonts w:cstheme="minorHAnsi"/>
          <w:sz w:val="24"/>
          <w:szCs w:val="24"/>
        </w:rPr>
        <w:t>.</w:t>
      </w:r>
    </w:p>
    <w:p w14:paraId="351E2DC6" w14:textId="21F751C6" w:rsidR="00163C43" w:rsidRDefault="00802CCD" w:rsidP="0020577C">
      <w:pPr>
        <w:jc w:val="both"/>
        <w:rPr>
          <w:rFonts w:cstheme="minorHAnsi"/>
          <w:sz w:val="24"/>
          <w:szCs w:val="24"/>
        </w:rPr>
      </w:pPr>
      <w:r>
        <w:rPr>
          <w:rFonts w:cstheme="minorHAnsi"/>
          <w:sz w:val="24"/>
          <w:szCs w:val="24"/>
        </w:rPr>
        <w:t xml:space="preserve">The BACP </w:t>
      </w:r>
      <w:r w:rsidR="00534430">
        <w:rPr>
          <w:rFonts w:cstheme="minorHAnsi"/>
          <w:sz w:val="24"/>
          <w:szCs w:val="24"/>
        </w:rPr>
        <w:t xml:space="preserve">Framework for good Practice </w:t>
      </w:r>
      <w:r w:rsidR="00E63919">
        <w:rPr>
          <w:rFonts w:cstheme="minorHAnsi"/>
          <w:sz w:val="24"/>
          <w:szCs w:val="24"/>
        </w:rPr>
        <w:t>in Counselling is the ethical code for counsellors</w:t>
      </w:r>
      <w:r w:rsidR="00A448D0">
        <w:rPr>
          <w:rFonts w:cstheme="minorHAnsi"/>
          <w:sz w:val="24"/>
          <w:szCs w:val="24"/>
        </w:rPr>
        <w:t>, trainers</w:t>
      </w:r>
      <w:r w:rsidR="00EB28BE">
        <w:rPr>
          <w:rFonts w:cstheme="minorHAnsi"/>
          <w:sz w:val="24"/>
          <w:szCs w:val="24"/>
        </w:rPr>
        <w:t xml:space="preserve"> and</w:t>
      </w:r>
      <w:r w:rsidR="00A448D0">
        <w:rPr>
          <w:rFonts w:cstheme="minorHAnsi"/>
          <w:sz w:val="24"/>
          <w:szCs w:val="24"/>
        </w:rPr>
        <w:t xml:space="preserve"> supervisors within counselling fiel</w:t>
      </w:r>
      <w:r w:rsidR="00A90D59">
        <w:rPr>
          <w:rFonts w:cstheme="minorHAnsi"/>
          <w:sz w:val="24"/>
          <w:szCs w:val="24"/>
        </w:rPr>
        <w:t>d</w:t>
      </w:r>
      <w:r w:rsidR="00EB28BE">
        <w:rPr>
          <w:rFonts w:cstheme="minorHAnsi"/>
          <w:sz w:val="24"/>
          <w:szCs w:val="24"/>
        </w:rPr>
        <w:t>.</w:t>
      </w:r>
      <w:r w:rsidR="00A90D59">
        <w:rPr>
          <w:rFonts w:cstheme="minorHAnsi"/>
          <w:sz w:val="24"/>
          <w:szCs w:val="24"/>
        </w:rPr>
        <w:t xml:space="preserve"> </w:t>
      </w:r>
      <w:r w:rsidR="00EB28BE">
        <w:rPr>
          <w:rFonts w:cstheme="minorHAnsi"/>
          <w:sz w:val="24"/>
          <w:szCs w:val="24"/>
        </w:rPr>
        <w:t>T</w:t>
      </w:r>
      <w:r w:rsidR="00A90D59">
        <w:rPr>
          <w:rFonts w:cstheme="minorHAnsi"/>
          <w:sz w:val="24"/>
          <w:szCs w:val="24"/>
        </w:rPr>
        <w:t>h</w:t>
      </w:r>
      <w:r w:rsidR="00A2151F">
        <w:rPr>
          <w:rFonts w:cstheme="minorHAnsi"/>
          <w:sz w:val="24"/>
          <w:szCs w:val="24"/>
        </w:rPr>
        <w:t>i</w:t>
      </w:r>
      <w:r w:rsidR="00A90D59">
        <w:rPr>
          <w:rFonts w:cstheme="minorHAnsi"/>
          <w:sz w:val="24"/>
          <w:szCs w:val="24"/>
        </w:rPr>
        <w:t xml:space="preserve">s was put in place due to the </w:t>
      </w:r>
      <w:r w:rsidR="00A641FE">
        <w:rPr>
          <w:rFonts w:cstheme="minorHAnsi"/>
          <w:sz w:val="24"/>
          <w:szCs w:val="24"/>
        </w:rPr>
        <w:t>incongruity</w:t>
      </w:r>
      <w:r w:rsidR="000D7FC2">
        <w:rPr>
          <w:rFonts w:cstheme="minorHAnsi"/>
          <w:sz w:val="24"/>
          <w:szCs w:val="24"/>
        </w:rPr>
        <w:t xml:space="preserve"> in how ethics are</w:t>
      </w:r>
      <w:r w:rsidR="00D5674F">
        <w:rPr>
          <w:rFonts w:cstheme="minorHAnsi"/>
          <w:sz w:val="24"/>
          <w:szCs w:val="24"/>
        </w:rPr>
        <w:t xml:space="preserve"> approached</w:t>
      </w:r>
      <w:r w:rsidR="007F7DB6">
        <w:rPr>
          <w:rFonts w:cstheme="minorHAnsi"/>
          <w:sz w:val="24"/>
          <w:szCs w:val="24"/>
        </w:rPr>
        <w:t xml:space="preserve"> (BACP,2013)</w:t>
      </w:r>
      <w:r w:rsidR="00632EC5">
        <w:rPr>
          <w:rFonts w:cstheme="minorHAnsi"/>
          <w:sz w:val="24"/>
          <w:szCs w:val="24"/>
        </w:rPr>
        <w:t xml:space="preserve"> </w:t>
      </w:r>
      <w:r w:rsidR="00936C3C">
        <w:rPr>
          <w:rFonts w:cstheme="minorHAnsi"/>
          <w:sz w:val="24"/>
          <w:szCs w:val="24"/>
        </w:rPr>
        <w:t>T</w:t>
      </w:r>
      <w:r w:rsidR="00BA11E8">
        <w:rPr>
          <w:rFonts w:cstheme="minorHAnsi"/>
          <w:sz w:val="24"/>
          <w:szCs w:val="24"/>
        </w:rPr>
        <w:t>h</w:t>
      </w:r>
      <w:r w:rsidR="00440260">
        <w:rPr>
          <w:rFonts w:cstheme="minorHAnsi"/>
          <w:sz w:val="24"/>
          <w:szCs w:val="24"/>
        </w:rPr>
        <w:t xml:space="preserve">e BACP framework </w:t>
      </w:r>
      <w:r w:rsidR="00434834">
        <w:rPr>
          <w:rFonts w:cstheme="minorHAnsi"/>
          <w:sz w:val="24"/>
          <w:szCs w:val="24"/>
        </w:rPr>
        <w:t>reflects this ethical diversi</w:t>
      </w:r>
      <w:r w:rsidR="003661DB">
        <w:rPr>
          <w:rFonts w:cstheme="minorHAnsi"/>
          <w:sz w:val="24"/>
          <w:szCs w:val="24"/>
        </w:rPr>
        <w:t>ty by considering three ethical domains</w:t>
      </w:r>
      <w:r w:rsidR="00EC09A5">
        <w:rPr>
          <w:rFonts w:cstheme="minorHAnsi"/>
          <w:sz w:val="24"/>
          <w:szCs w:val="24"/>
        </w:rPr>
        <w:t xml:space="preserve">; </w:t>
      </w:r>
      <w:r w:rsidR="00EB28BE">
        <w:rPr>
          <w:rFonts w:cstheme="minorHAnsi"/>
          <w:sz w:val="24"/>
          <w:szCs w:val="24"/>
        </w:rPr>
        <w:t>V</w:t>
      </w:r>
      <w:r w:rsidR="00EC09A5">
        <w:rPr>
          <w:rFonts w:cstheme="minorHAnsi"/>
          <w:sz w:val="24"/>
          <w:szCs w:val="24"/>
        </w:rPr>
        <w:t>alues, Principles and Personal qualities</w:t>
      </w:r>
      <w:r w:rsidR="009A55BE">
        <w:rPr>
          <w:rFonts w:cstheme="minorHAnsi"/>
          <w:sz w:val="24"/>
          <w:szCs w:val="24"/>
        </w:rPr>
        <w:t xml:space="preserve">. </w:t>
      </w:r>
      <w:r w:rsidR="00F8164F">
        <w:rPr>
          <w:rFonts w:cstheme="minorHAnsi"/>
          <w:sz w:val="24"/>
          <w:szCs w:val="24"/>
        </w:rPr>
        <w:t>Whilst working in a healthcare environment</w:t>
      </w:r>
      <w:r w:rsidR="001F043C">
        <w:rPr>
          <w:rFonts w:cstheme="minorHAnsi"/>
          <w:sz w:val="24"/>
          <w:szCs w:val="24"/>
        </w:rPr>
        <w:t xml:space="preserve"> the</w:t>
      </w:r>
      <w:r w:rsidR="00F8164F">
        <w:rPr>
          <w:rFonts w:cstheme="minorHAnsi"/>
          <w:sz w:val="24"/>
          <w:szCs w:val="24"/>
        </w:rPr>
        <w:t xml:space="preserve"> </w:t>
      </w:r>
      <w:r w:rsidR="00D76842">
        <w:rPr>
          <w:rFonts w:cstheme="minorHAnsi"/>
          <w:sz w:val="24"/>
          <w:szCs w:val="24"/>
        </w:rPr>
        <w:t xml:space="preserve">BACP </w:t>
      </w:r>
      <w:r w:rsidR="001F043C">
        <w:rPr>
          <w:rFonts w:cstheme="minorHAnsi"/>
          <w:sz w:val="24"/>
          <w:szCs w:val="24"/>
        </w:rPr>
        <w:t xml:space="preserve">document </w:t>
      </w:r>
      <w:r w:rsidR="00D76842">
        <w:rPr>
          <w:rFonts w:cstheme="minorHAnsi"/>
          <w:sz w:val="24"/>
          <w:szCs w:val="24"/>
        </w:rPr>
        <w:t xml:space="preserve">is put in place to protect the patient as well as the healthcare, </w:t>
      </w:r>
      <w:r w:rsidR="00F8164F">
        <w:rPr>
          <w:rFonts w:cstheme="minorHAnsi"/>
          <w:sz w:val="24"/>
          <w:szCs w:val="24"/>
        </w:rPr>
        <w:t xml:space="preserve">it is to protect confidentiality of the </w:t>
      </w:r>
      <w:r w:rsidR="00D76842">
        <w:rPr>
          <w:rFonts w:cstheme="minorHAnsi"/>
          <w:sz w:val="24"/>
          <w:szCs w:val="24"/>
        </w:rPr>
        <w:t>patient by ensuring</w:t>
      </w:r>
      <w:r w:rsidR="00F8164F">
        <w:rPr>
          <w:rFonts w:cstheme="minorHAnsi"/>
          <w:sz w:val="24"/>
          <w:szCs w:val="24"/>
        </w:rPr>
        <w:t xml:space="preserve"> personal information will confidentiality</w:t>
      </w:r>
      <w:r w:rsidR="005F2610">
        <w:rPr>
          <w:rFonts w:cstheme="minorHAnsi"/>
          <w:sz w:val="24"/>
          <w:szCs w:val="24"/>
        </w:rPr>
        <w:t xml:space="preserve"> </w:t>
      </w:r>
      <w:r w:rsidR="00F8164F">
        <w:rPr>
          <w:rFonts w:cstheme="minorHAnsi"/>
          <w:sz w:val="24"/>
          <w:szCs w:val="24"/>
        </w:rPr>
        <w:t>always remain</w:t>
      </w:r>
      <w:r w:rsidR="00D76842">
        <w:rPr>
          <w:rFonts w:cstheme="minorHAnsi"/>
          <w:sz w:val="24"/>
          <w:szCs w:val="24"/>
        </w:rPr>
        <w:t>,</w:t>
      </w:r>
      <w:r w:rsidR="005F2610">
        <w:rPr>
          <w:rFonts w:cstheme="minorHAnsi"/>
          <w:sz w:val="24"/>
          <w:szCs w:val="24"/>
        </w:rPr>
        <w:t xml:space="preserve"> </w:t>
      </w:r>
      <w:r w:rsidR="00F8164F">
        <w:rPr>
          <w:rFonts w:cstheme="minorHAnsi"/>
          <w:sz w:val="24"/>
          <w:szCs w:val="24"/>
        </w:rPr>
        <w:t>if information was to be discussed with anyone</w:t>
      </w:r>
      <w:r w:rsidR="00D76842">
        <w:rPr>
          <w:rFonts w:cstheme="minorHAnsi"/>
          <w:sz w:val="24"/>
          <w:szCs w:val="24"/>
        </w:rPr>
        <w:t xml:space="preserve"> </w:t>
      </w:r>
      <w:r w:rsidR="00F8164F">
        <w:rPr>
          <w:rFonts w:cstheme="minorHAnsi"/>
          <w:sz w:val="24"/>
          <w:szCs w:val="24"/>
        </w:rPr>
        <w:t xml:space="preserve">other than the patient </w:t>
      </w:r>
      <w:r w:rsidR="00D76842">
        <w:rPr>
          <w:rFonts w:cstheme="minorHAnsi"/>
          <w:sz w:val="24"/>
          <w:szCs w:val="24"/>
        </w:rPr>
        <w:t>it is within the the circle of confidentiality, especially having access to persona</w:t>
      </w:r>
      <w:r w:rsidR="00CA13EC">
        <w:rPr>
          <w:rFonts w:cstheme="minorHAnsi"/>
          <w:sz w:val="24"/>
          <w:szCs w:val="24"/>
        </w:rPr>
        <w:t>l</w:t>
      </w:r>
      <w:r w:rsidR="00D76842">
        <w:rPr>
          <w:rFonts w:cstheme="minorHAnsi"/>
          <w:sz w:val="24"/>
          <w:szCs w:val="24"/>
        </w:rPr>
        <w:t xml:space="preserve"> information</w:t>
      </w:r>
      <w:r w:rsidR="00247977">
        <w:rPr>
          <w:rFonts w:cstheme="minorHAnsi"/>
          <w:sz w:val="24"/>
          <w:szCs w:val="24"/>
        </w:rPr>
        <w:t>.</w:t>
      </w:r>
    </w:p>
    <w:p w14:paraId="7610FDB4" w14:textId="50B8512A" w:rsidR="009C53D7" w:rsidRDefault="00D10A23" w:rsidP="0020577C">
      <w:pPr>
        <w:jc w:val="both"/>
        <w:rPr>
          <w:rFonts w:cstheme="minorHAnsi"/>
          <w:sz w:val="24"/>
          <w:szCs w:val="24"/>
        </w:rPr>
      </w:pPr>
      <w:r>
        <w:rPr>
          <w:rFonts w:cstheme="minorHAnsi"/>
          <w:sz w:val="24"/>
          <w:szCs w:val="24"/>
        </w:rPr>
        <w:t xml:space="preserve">The </w:t>
      </w:r>
      <w:r w:rsidR="00F868ED">
        <w:rPr>
          <w:rFonts w:cstheme="minorHAnsi"/>
          <w:sz w:val="24"/>
          <w:szCs w:val="24"/>
        </w:rPr>
        <w:t>E</w:t>
      </w:r>
      <w:r>
        <w:rPr>
          <w:rFonts w:cstheme="minorHAnsi"/>
          <w:sz w:val="24"/>
          <w:szCs w:val="24"/>
        </w:rPr>
        <w:t>t</w:t>
      </w:r>
      <w:r w:rsidR="009A55BE">
        <w:rPr>
          <w:rFonts w:cstheme="minorHAnsi"/>
          <w:sz w:val="24"/>
          <w:szCs w:val="24"/>
        </w:rPr>
        <w:t>h</w:t>
      </w:r>
      <w:r>
        <w:rPr>
          <w:rFonts w:cstheme="minorHAnsi"/>
          <w:sz w:val="24"/>
          <w:szCs w:val="24"/>
        </w:rPr>
        <w:t xml:space="preserve">ical </w:t>
      </w:r>
      <w:r w:rsidR="00F868ED">
        <w:rPr>
          <w:rFonts w:cstheme="minorHAnsi"/>
          <w:sz w:val="24"/>
          <w:szCs w:val="24"/>
        </w:rPr>
        <w:t>F</w:t>
      </w:r>
      <w:r>
        <w:rPr>
          <w:rFonts w:cstheme="minorHAnsi"/>
          <w:sz w:val="24"/>
          <w:szCs w:val="24"/>
        </w:rPr>
        <w:t>rame</w:t>
      </w:r>
      <w:r w:rsidR="00574B01">
        <w:rPr>
          <w:rFonts w:cstheme="minorHAnsi"/>
          <w:sz w:val="24"/>
          <w:szCs w:val="24"/>
        </w:rPr>
        <w:t>w</w:t>
      </w:r>
      <w:r>
        <w:rPr>
          <w:rFonts w:cstheme="minorHAnsi"/>
          <w:sz w:val="24"/>
          <w:szCs w:val="24"/>
        </w:rPr>
        <w:t>o</w:t>
      </w:r>
      <w:r w:rsidR="009A55BE">
        <w:rPr>
          <w:rFonts w:cstheme="minorHAnsi"/>
          <w:sz w:val="24"/>
          <w:szCs w:val="24"/>
        </w:rPr>
        <w:t>r</w:t>
      </w:r>
      <w:r>
        <w:rPr>
          <w:rFonts w:cstheme="minorHAnsi"/>
          <w:sz w:val="24"/>
          <w:szCs w:val="24"/>
        </w:rPr>
        <w:t>k</w:t>
      </w:r>
      <w:r w:rsidR="00574B01">
        <w:rPr>
          <w:rFonts w:cstheme="minorHAnsi"/>
          <w:sz w:val="24"/>
          <w:szCs w:val="24"/>
        </w:rPr>
        <w:t xml:space="preserve"> </w:t>
      </w:r>
      <w:r w:rsidR="008D15EC">
        <w:rPr>
          <w:rFonts w:cstheme="minorHAnsi"/>
          <w:sz w:val="24"/>
          <w:szCs w:val="24"/>
        </w:rPr>
        <w:t xml:space="preserve">is a legal document </w:t>
      </w:r>
      <w:r w:rsidR="008864D9">
        <w:rPr>
          <w:rFonts w:cstheme="minorHAnsi"/>
          <w:sz w:val="24"/>
          <w:szCs w:val="24"/>
        </w:rPr>
        <w:t xml:space="preserve">which </w:t>
      </w:r>
      <w:r w:rsidR="008D15EC">
        <w:rPr>
          <w:rFonts w:cstheme="minorHAnsi"/>
          <w:sz w:val="24"/>
          <w:szCs w:val="24"/>
        </w:rPr>
        <w:t xml:space="preserve">was put in place to </w:t>
      </w:r>
      <w:r w:rsidR="00574B01">
        <w:rPr>
          <w:rFonts w:cstheme="minorHAnsi"/>
          <w:sz w:val="24"/>
          <w:szCs w:val="24"/>
        </w:rPr>
        <w:t xml:space="preserve">protect the client and </w:t>
      </w:r>
      <w:r w:rsidR="00D56021">
        <w:rPr>
          <w:rFonts w:cstheme="minorHAnsi"/>
          <w:sz w:val="24"/>
          <w:szCs w:val="24"/>
        </w:rPr>
        <w:t>counsellor</w:t>
      </w:r>
      <w:r w:rsidR="00B23131">
        <w:rPr>
          <w:rFonts w:cstheme="minorHAnsi"/>
          <w:sz w:val="24"/>
          <w:szCs w:val="24"/>
        </w:rPr>
        <w:t xml:space="preserve">. It </w:t>
      </w:r>
      <w:r w:rsidR="008864D9">
        <w:rPr>
          <w:rFonts w:cstheme="minorHAnsi"/>
          <w:sz w:val="24"/>
          <w:szCs w:val="24"/>
        </w:rPr>
        <w:t xml:space="preserve">also </w:t>
      </w:r>
      <w:r w:rsidR="00B23131">
        <w:rPr>
          <w:rFonts w:cstheme="minorHAnsi"/>
          <w:sz w:val="24"/>
          <w:szCs w:val="24"/>
        </w:rPr>
        <w:t>protect</w:t>
      </w:r>
      <w:r w:rsidR="008864D9">
        <w:rPr>
          <w:rFonts w:cstheme="minorHAnsi"/>
          <w:sz w:val="24"/>
          <w:szCs w:val="24"/>
        </w:rPr>
        <w:t>s</w:t>
      </w:r>
      <w:r w:rsidR="00B23131">
        <w:rPr>
          <w:rFonts w:cstheme="minorHAnsi"/>
          <w:sz w:val="24"/>
          <w:szCs w:val="24"/>
        </w:rPr>
        <w:t xml:space="preserve"> th</w:t>
      </w:r>
      <w:r w:rsidR="00C261A5">
        <w:rPr>
          <w:rFonts w:cstheme="minorHAnsi"/>
          <w:sz w:val="24"/>
          <w:szCs w:val="24"/>
        </w:rPr>
        <w:t>e</w:t>
      </w:r>
      <w:r w:rsidR="00B23131">
        <w:rPr>
          <w:rFonts w:cstheme="minorHAnsi"/>
          <w:sz w:val="24"/>
          <w:szCs w:val="24"/>
        </w:rPr>
        <w:t xml:space="preserve"> confidentiality </w:t>
      </w:r>
      <w:r w:rsidR="00C261A5">
        <w:rPr>
          <w:rFonts w:cstheme="minorHAnsi"/>
          <w:sz w:val="24"/>
          <w:szCs w:val="24"/>
        </w:rPr>
        <w:t xml:space="preserve">and </w:t>
      </w:r>
      <w:r w:rsidR="00892136">
        <w:rPr>
          <w:rFonts w:cstheme="minorHAnsi"/>
          <w:sz w:val="24"/>
          <w:szCs w:val="24"/>
        </w:rPr>
        <w:t xml:space="preserve">privacy </w:t>
      </w:r>
      <w:r w:rsidR="00B23131">
        <w:rPr>
          <w:rFonts w:cstheme="minorHAnsi"/>
          <w:sz w:val="24"/>
          <w:szCs w:val="24"/>
        </w:rPr>
        <w:t>of clients</w:t>
      </w:r>
      <w:r w:rsidR="00892136">
        <w:rPr>
          <w:rFonts w:cstheme="minorHAnsi"/>
          <w:sz w:val="24"/>
          <w:szCs w:val="24"/>
        </w:rPr>
        <w:t xml:space="preserve"> by</w:t>
      </w:r>
      <w:r w:rsidR="00D56021">
        <w:rPr>
          <w:rFonts w:cstheme="minorHAnsi"/>
          <w:sz w:val="24"/>
          <w:szCs w:val="24"/>
        </w:rPr>
        <w:t xml:space="preserve"> actively protect</w:t>
      </w:r>
      <w:r w:rsidR="00892136">
        <w:rPr>
          <w:rFonts w:cstheme="minorHAnsi"/>
          <w:sz w:val="24"/>
          <w:szCs w:val="24"/>
        </w:rPr>
        <w:t>ing</w:t>
      </w:r>
      <w:r w:rsidR="00D56021">
        <w:rPr>
          <w:rFonts w:cstheme="minorHAnsi"/>
          <w:sz w:val="24"/>
          <w:szCs w:val="24"/>
        </w:rPr>
        <w:t xml:space="preserve"> information </w:t>
      </w:r>
      <w:r w:rsidR="006747DF">
        <w:rPr>
          <w:rFonts w:cstheme="minorHAnsi"/>
          <w:sz w:val="24"/>
          <w:szCs w:val="24"/>
        </w:rPr>
        <w:t>about clients from unauthorised access or disclosure</w:t>
      </w:r>
      <w:r w:rsidR="00397A57">
        <w:rPr>
          <w:rFonts w:cstheme="minorHAnsi"/>
          <w:sz w:val="24"/>
          <w:szCs w:val="24"/>
        </w:rPr>
        <w:t xml:space="preserve">, how personal data and information discussed would </w:t>
      </w:r>
      <w:r w:rsidR="0032375B">
        <w:rPr>
          <w:rFonts w:cstheme="minorHAnsi"/>
          <w:sz w:val="24"/>
          <w:szCs w:val="24"/>
        </w:rPr>
        <w:t xml:space="preserve">remain confidential </w:t>
      </w:r>
      <w:r w:rsidR="008864D9">
        <w:rPr>
          <w:rFonts w:cstheme="minorHAnsi"/>
          <w:sz w:val="24"/>
          <w:szCs w:val="24"/>
        </w:rPr>
        <w:t xml:space="preserve">by </w:t>
      </w:r>
      <w:r w:rsidR="00F92FF9">
        <w:rPr>
          <w:rFonts w:cstheme="minorHAnsi"/>
          <w:sz w:val="24"/>
          <w:szCs w:val="24"/>
        </w:rPr>
        <w:t xml:space="preserve">ensuring that </w:t>
      </w:r>
      <w:r w:rsidR="00DB3C1F">
        <w:rPr>
          <w:rFonts w:cstheme="minorHAnsi"/>
          <w:sz w:val="24"/>
          <w:szCs w:val="24"/>
        </w:rPr>
        <w:t xml:space="preserve">if information was to be disclosed </w:t>
      </w:r>
      <w:r w:rsidR="00EF400C">
        <w:rPr>
          <w:rFonts w:cstheme="minorHAnsi"/>
          <w:sz w:val="24"/>
          <w:szCs w:val="24"/>
        </w:rPr>
        <w:t>authorisation must be given by the client</w:t>
      </w:r>
      <w:r w:rsidR="001132A0">
        <w:rPr>
          <w:rFonts w:cstheme="minorHAnsi"/>
          <w:sz w:val="24"/>
          <w:szCs w:val="24"/>
        </w:rPr>
        <w:t>/</w:t>
      </w:r>
      <w:r w:rsidR="00EF400C">
        <w:rPr>
          <w:rFonts w:cstheme="minorHAnsi"/>
          <w:sz w:val="24"/>
          <w:szCs w:val="24"/>
        </w:rPr>
        <w:t>co</w:t>
      </w:r>
      <w:r w:rsidR="00DD63A3">
        <w:rPr>
          <w:rFonts w:cstheme="minorHAnsi"/>
          <w:sz w:val="24"/>
          <w:szCs w:val="24"/>
        </w:rPr>
        <w:t>unsell</w:t>
      </w:r>
      <w:r w:rsidR="00A3673D">
        <w:rPr>
          <w:rFonts w:cstheme="minorHAnsi"/>
          <w:sz w:val="24"/>
          <w:szCs w:val="24"/>
        </w:rPr>
        <w:t>or that there is a legally and ethically rec</w:t>
      </w:r>
      <w:r w:rsidR="00DD63A3">
        <w:rPr>
          <w:rFonts w:cstheme="minorHAnsi"/>
          <w:sz w:val="24"/>
          <w:szCs w:val="24"/>
        </w:rPr>
        <w:t>o</w:t>
      </w:r>
      <w:r w:rsidR="00A3673D">
        <w:rPr>
          <w:rFonts w:cstheme="minorHAnsi"/>
          <w:sz w:val="24"/>
          <w:szCs w:val="24"/>
        </w:rPr>
        <w:t>gnised justification</w:t>
      </w:r>
      <w:r w:rsidR="00877DFA">
        <w:rPr>
          <w:rFonts w:cstheme="minorHAnsi"/>
          <w:sz w:val="24"/>
          <w:szCs w:val="24"/>
        </w:rPr>
        <w:t xml:space="preserve"> </w:t>
      </w:r>
      <w:r w:rsidR="00DD63A3">
        <w:rPr>
          <w:rFonts w:cstheme="minorHAnsi"/>
          <w:sz w:val="24"/>
          <w:szCs w:val="24"/>
        </w:rPr>
        <w:t>(BACP)</w:t>
      </w:r>
      <w:r w:rsidR="00877DFA">
        <w:rPr>
          <w:rFonts w:cstheme="minorHAnsi"/>
          <w:sz w:val="24"/>
          <w:szCs w:val="24"/>
        </w:rPr>
        <w:t>.</w:t>
      </w:r>
      <w:r w:rsidR="00774FEF">
        <w:rPr>
          <w:rFonts w:cstheme="minorHAnsi"/>
          <w:sz w:val="24"/>
          <w:szCs w:val="24"/>
        </w:rPr>
        <w:t xml:space="preserve">Professionals need to meet </w:t>
      </w:r>
      <w:r w:rsidR="00467BA4">
        <w:rPr>
          <w:rFonts w:cstheme="minorHAnsi"/>
          <w:sz w:val="24"/>
          <w:szCs w:val="24"/>
        </w:rPr>
        <w:t>or exceed recommended minimum quality</w:t>
      </w:r>
      <w:r w:rsidR="00934E07">
        <w:rPr>
          <w:rFonts w:cstheme="minorHAnsi"/>
          <w:sz w:val="24"/>
          <w:szCs w:val="24"/>
        </w:rPr>
        <w:t xml:space="preserve"> standards.</w:t>
      </w:r>
      <w:r w:rsidR="0096302F">
        <w:rPr>
          <w:rFonts w:cstheme="minorHAnsi"/>
          <w:sz w:val="24"/>
          <w:szCs w:val="24"/>
        </w:rPr>
        <w:t xml:space="preserve"> </w:t>
      </w:r>
      <w:r w:rsidR="00934E07">
        <w:rPr>
          <w:rFonts w:cstheme="minorHAnsi"/>
          <w:sz w:val="24"/>
          <w:szCs w:val="24"/>
        </w:rPr>
        <w:t>These</w:t>
      </w:r>
      <w:r w:rsidR="00443DA0">
        <w:rPr>
          <w:rFonts w:cstheme="minorHAnsi"/>
          <w:sz w:val="24"/>
          <w:szCs w:val="24"/>
        </w:rPr>
        <w:t xml:space="preserve"> standards </w:t>
      </w:r>
      <w:r w:rsidR="00934E07">
        <w:rPr>
          <w:rFonts w:cstheme="minorHAnsi"/>
          <w:sz w:val="24"/>
          <w:szCs w:val="24"/>
        </w:rPr>
        <w:t xml:space="preserve">cover a variety of </w:t>
      </w:r>
      <w:r w:rsidR="0096302F">
        <w:rPr>
          <w:rFonts w:cstheme="minorHAnsi"/>
          <w:sz w:val="24"/>
          <w:szCs w:val="24"/>
        </w:rPr>
        <w:t>training</w:t>
      </w:r>
      <w:r w:rsidR="00DC4495">
        <w:rPr>
          <w:rFonts w:cstheme="minorHAnsi"/>
          <w:sz w:val="24"/>
          <w:szCs w:val="24"/>
        </w:rPr>
        <w:t xml:space="preserve"> and a c</w:t>
      </w:r>
      <w:r w:rsidR="00C11828">
        <w:rPr>
          <w:rFonts w:cstheme="minorHAnsi"/>
          <w:sz w:val="24"/>
          <w:szCs w:val="24"/>
        </w:rPr>
        <w:t xml:space="preserve">ontractual </w:t>
      </w:r>
      <w:r w:rsidR="007E1511">
        <w:rPr>
          <w:rFonts w:cstheme="minorHAnsi"/>
          <w:sz w:val="24"/>
          <w:szCs w:val="24"/>
        </w:rPr>
        <w:t>commitment to Ethical Framework</w:t>
      </w:r>
      <w:r w:rsidR="0089285E">
        <w:rPr>
          <w:rFonts w:cstheme="minorHAnsi"/>
          <w:sz w:val="24"/>
          <w:szCs w:val="24"/>
        </w:rPr>
        <w:t xml:space="preserve"> and </w:t>
      </w:r>
      <w:r w:rsidR="000B5CA3">
        <w:rPr>
          <w:rFonts w:cstheme="minorHAnsi"/>
          <w:sz w:val="24"/>
          <w:szCs w:val="24"/>
        </w:rPr>
        <w:t>for counsellors.</w:t>
      </w:r>
      <w:r w:rsidR="00877DFA">
        <w:rPr>
          <w:rFonts w:cstheme="minorHAnsi"/>
          <w:sz w:val="24"/>
          <w:szCs w:val="24"/>
        </w:rPr>
        <w:t xml:space="preserve"> </w:t>
      </w:r>
      <w:r w:rsidR="00155A54">
        <w:rPr>
          <w:rFonts w:cstheme="minorHAnsi"/>
          <w:sz w:val="24"/>
          <w:szCs w:val="24"/>
        </w:rPr>
        <w:t xml:space="preserve">It shows the client </w:t>
      </w:r>
      <w:r w:rsidR="00066D30">
        <w:rPr>
          <w:rFonts w:cstheme="minorHAnsi"/>
          <w:sz w:val="24"/>
          <w:szCs w:val="24"/>
        </w:rPr>
        <w:t>that the BACP register is to protect individuals</w:t>
      </w:r>
      <w:r w:rsidR="005A33F4">
        <w:rPr>
          <w:rFonts w:cstheme="minorHAnsi"/>
          <w:sz w:val="24"/>
          <w:szCs w:val="24"/>
        </w:rPr>
        <w:t xml:space="preserve"> and to help find counsellors they can trust.</w:t>
      </w:r>
      <w:r w:rsidR="00155A54">
        <w:rPr>
          <w:rFonts w:cstheme="minorHAnsi"/>
          <w:sz w:val="24"/>
          <w:szCs w:val="24"/>
        </w:rPr>
        <w:t xml:space="preserve">  </w:t>
      </w:r>
      <w:r w:rsidR="00877DFA">
        <w:rPr>
          <w:rFonts w:cstheme="minorHAnsi"/>
          <w:sz w:val="24"/>
          <w:szCs w:val="24"/>
        </w:rPr>
        <w:t xml:space="preserve">How </w:t>
      </w:r>
      <w:r w:rsidR="00BA1290">
        <w:rPr>
          <w:rFonts w:cstheme="minorHAnsi"/>
          <w:sz w:val="24"/>
          <w:szCs w:val="24"/>
        </w:rPr>
        <w:t>safeguard clients and raise public confidence in the counselling protection</w:t>
      </w:r>
      <w:r w:rsidR="00971F79">
        <w:rPr>
          <w:rFonts w:cstheme="minorHAnsi"/>
          <w:sz w:val="24"/>
          <w:szCs w:val="24"/>
        </w:rPr>
        <w:t xml:space="preserve"> </w:t>
      </w:r>
      <w:r w:rsidR="00A36AF3">
        <w:rPr>
          <w:rFonts w:cstheme="minorHAnsi"/>
          <w:sz w:val="24"/>
          <w:szCs w:val="24"/>
        </w:rPr>
        <w:t>(BACP)</w:t>
      </w:r>
      <w:r w:rsidR="00C3597D">
        <w:rPr>
          <w:rFonts w:cstheme="minorHAnsi"/>
          <w:sz w:val="24"/>
          <w:szCs w:val="24"/>
        </w:rPr>
        <w:t xml:space="preserve"> The </w:t>
      </w:r>
      <w:r w:rsidR="00D8599F">
        <w:rPr>
          <w:rFonts w:cstheme="minorHAnsi"/>
          <w:sz w:val="24"/>
          <w:szCs w:val="24"/>
        </w:rPr>
        <w:t xml:space="preserve">BACP framework </w:t>
      </w:r>
      <w:r w:rsidR="00473CA0">
        <w:rPr>
          <w:rFonts w:cstheme="minorHAnsi"/>
          <w:sz w:val="24"/>
          <w:szCs w:val="24"/>
        </w:rPr>
        <w:t xml:space="preserve">applies to all </w:t>
      </w:r>
      <w:r w:rsidR="00971F79">
        <w:rPr>
          <w:rFonts w:cstheme="minorHAnsi"/>
          <w:sz w:val="24"/>
          <w:szCs w:val="24"/>
        </w:rPr>
        <w:t xml:space="preserve">healthcare </w:t>
      </w:r>
      <w:r w:rsidR="00D84690">
        <w:rPr>
          <w:rFonts w:cstheme="minorHAnsi"/>
          <w:sz w:val="24"/>
          <w:szCs w:val="24"/>
        </w:rPr>
        <w:t>environment for example a</w:t>
      </w:r>
      <w:r w:rsidR="006D36A2">
        <w:rPr>
          <w:rFonts w:cstheme="minorHAnsi"/>
          <w:sz w:val="24"/>
          <w:szCs w:val="24"/>
        </w:rPr>
        <w:t>s a patient in a hospital the patients</w:t>
      </w:r>
      <w:r w:rsidR="007435A2">
        <w:rPr>
          <w:rFonts w:cstheme="minorHAnsi"/>
          <w:sz w:val="24"/>
          <w:szCs w:val="24"/>
        </w:rPr>
        <w:t xml:space="preserve"> </w:t>
      </w:r>
      <w:r w:rsidR="00453B7B">
        <w:rPr>
          <w:rFonts w:cstheme="minorHAnsi"/>
          <w:sz w:val="24"/>
          <w:szCs w:val="24"/>
        </w:rPr>
        <w:t>note</w:t>
      </w:r>
      <w:r w:rsidR="00B72E6E">
        <w:rPr>
          <w:rFonts w:cstheme="minorHAnsi"/>
          <w:sz w:val="24"/>
          <w:szCs w:val="24"/>
        </w:rPr>
        <w:t xml:space="preserve"> need to </w:t>
      </w:r>
      <w:r w:rsidR="00B66344">
        <w:rPr>
          <w:rFonts w:cstheme="minorHAnsi"/>
          <w:sz w:val="24"/>
          <w:szCs w:val="24"/>
        </w:rPr>
        <w:t xml:space="preserve">be protected and only </w:t>
      </w:r>
      <w:r w:rsidR="00570474">
        <w:rPr>
          <w:rFonts w:cstheme="minorHAnsi"/>
          <w:sz w:val="24"/>
          <w:szCs w:val="24"/>
        </w:rPr>
        <w:t>seen by the</w:t>
      </w:r>
      <w:r w:rsidR="006E1072">
        <w:rPr>
          <w:rFonts w:cstheme="minorHAnsi"/>
          <w:sz w:val="24"/>
          <w:szCs w:val="24"/>
        </w:rPr>
        <w:t xml:space="preserve"> relevant people</w:t>
      </w:r>
      <w:r w:rsidR="00511548">
        <w:rPr>
          <w:rFonts w:cstheme="minorHAnsi"/>
          <w:sz w:val="24"/>
          <w:szCs w:val="24"/>
        </w:rPr>
        <w:t xml:space="preserve"> because</w:t>
      </w:r>
      <w:r w:rsidR="00473CA0">
        <w:rPr>
          <w:rFonts w:cstheme="minorHAnsi"/>
          <w:sz w:val="24"/>
          <w:szCs w:val="24"/>
        </w:rPr>
        <w:t xml:space="preserve"> </w:t>
      </w:r>
      <w:r w:rsidR="00511548">
        <w:rPr>
          <w:rFonts w:cstheme="minorHAnsi"/>
          <w:sz w:val="24"/>
          <w:szCs w:val="24"/>
        </w:rPr>
        <w:t>these</w:t>
      </w:r>
      <w:r w:rsidR="003E4A9C">
        <w:rPr>
          <w:rFonts w:cstheme="minorHAnsi"/>
          <w:sz w:val="24"/>
          <w:szCs w:val="24"/>
        </w:rPr>
        <w:t xml:space="preserve"> needs </w:t>
      </w:r>
      <w:r w:rsidR="00511548">
        <w:rPr>
          <w:rFonts w:cstheme="minorHAnsi"/>
          <w:sz w:val="24"/>
          <w:szCs w:val="24"/>
        </w:rPr>
        <w:t xml:space="preserve">are </w:t>
      </w:r>
      <w:r w:rsidR="00473CA0">
        <w:rPr>
          <w:rFonts w:cstheme="minorHAnsi"/>
          <w:sz w:val="24"/>
          <w:szCs w:val="24"/>
        </w:rPr>
        <w:t>to protect personal information</w:t>
      </w:r>
      <w:r w:rsidR="00D515F6">
        <w:rPr>
          <w:rFonts w:cstheme="minorHAnsi"/>
          <w:sz w:val="24"/>
          <w:szCs w:val="24"/>
        </w:rPr>
        <w:t xml:space="preserve"> </w:t>
      </w:r>
      <w:r w:rsidR="000D6BF8">
        <w:rPr>
          <w:rFonts w:cstheme="minorHAnsi"/>
          <w:sz w:val="24"/>
          <w:szCs w:val="24"/>
        </w:rPr>
        <w:t xml:space="preserve">from staff or family members </w:t>
      </w:r>
      <w:r w:rsidR="00D515F6">
        <w:rPr>
          <w:rFonts w:cstheme="minorHAnsi"/>
          <w:sz w:val="24"/>
          <w:szCs w:val="24"/>
        </w:rPr>
        <w:t xml:space="preserve">unless </w:t>
      </w:r>
      <w:r w:rsidR="00FC7AB6">
        <w:rPr>
          <w:rFonts w:cstheme="minorHAnsi"/>
          <w:sz w:val="24"/>
          <w:szCs w:val="24"/>
        </w:rPr>
        <w:t>given permission by the patient.</w:t>
      </w:r>
      <w:r w:rsidR="00971F79">
        <w:rPr>
          <w:rFonts w:cstheme="minorHAnsi"/>
          <w:sz w:val="24"/>
          <w:szCs w:val="24"/>
        </w:rPr>
        <w:t xml:space="preserve"> it is very important </w:t>
      </w:r>
      <w:r w:rsidR="002D781E">
        <w:rPr>
          <w:rFonts w:cstheme="minorHAnsi"/>
          <w:sz w:val="24"/>
          <w:szCs w:val="24"/>
        </w:rPr>
        <w:t>to adhere to the Ethical framework</w:t>
      </w:r>
      <w:r w:rsidR="006C686C">
        <w:rPr>
          <w:rFonts w:cstheme="minorHAnsi"/>
          <w:sz w:val="24"/>
          <w:szCs w:val="24"/>
        </w:rPr>
        <w:t xml:space="preserve"> </w:t>
      </w:r>
      <w:r w:rsidR="00145F25">
        <w:rPr>
          <w:rFonts w:cstheme="minorHAnsi"/>
          <w:sz w:val="24"/>
          <w:szCs w:val="24"/>
        </w:rPr>
        <w:t>(</w:t>
      </w:r>
      <w:r w:rsidR="00030A23">
        <w:rPr>
          <w:rFonts w:cstheme="minorHAnsi"/>
          <w:sz w:val="24"/>
          <w:szCs w:val="24"/>
        </w:rPr>
        <w:t>NHS,2018)</w:t>
      </w:r>
    </w:p>
    <w:p w14:paraId="6E9767DA" w14:textId="1F964B0B" w:rsidR="00577292" w:rsidRDefault="009C53D7" w:rsidP="0020577C">
      <w:pPr>
        <w:jc w:val="both"/>
        <w:rPr>
          <w:rFonts w:cstheme="minorHAnsi"/>
          <w:sz w:val="24"/>
          <w:szCs w:val="24"/>
        </w:rPr>
      </w:pPr>
      <w:r>
        <w:rPr>
          <w:rFonts w:cstheme="minorHAnsi"/>
          <w:sz w:val="24"/>
          <w:szCs w:val="24"/>
        </w:rPr>
        <w:t xml:space="preserve">Ellis </w:t>
      </w:r>
      <w:r w:rsidR="000B6A4C">
        <w:rPr>
          <w:rFonts w:cstheme="minorHAnsi"/>
          <w:sz w:val="24"/>
          <w:szCs w:val="24"/>
        </w:rPr>
        <w:t xml:space="preserve">advocates </w:t>
      </w:r>
      <w:r w:rsidR="00767F4B">
        <w:rPr>
          <w:rFonts w:cstheme="minorHAnsi"/>
          <w:sz w:val="24"/>
          <w:szCs w:val="24"/>
        </w:rPr>
        <w:t>a model where thoughts</w:t>
      </w:r>
      <w:r w:rsidR="0077023D">
        <w:rPr>
          <w:rFonts w:cstheme="minorHAnsi"/>
          <w:sz w:val="24"/>
          <w:szCs w:val="24"/>
        </w:rPr>
        <w:t xml:space="preserve"> introduce emotions and behaviour</w:t>
      </w:r>
      <w:r w:rsidR="00E76EE0">
        <w:rPr>
          <w:rFonts w:cstheme="minorHAnsi"/>
          <w:sz w:val="24"/>
          <w:szCs w:val="24"/>
        </w:rPr>
        <w:t xml:space="preserve">. </w:t>
      </w:r>
      <w:r w:rsidR="008864D1">
        <w:rPr>
          <w:rFonts w:cstheme="minorHAnsi"/>
          <w:sz w:val="24"/>
          <w:szCs w:val="24"/>
        </w:rPr>
        <w:t>Becks believes thoughts, emotions, behaviours</w:t>
      </w:r>
      <w:r w:rsidR="00217DD8">
        <w:rPr>
          <w:rFonts w:cstheme="minorHAnsi"/>
          <w:sz w:val="24"/>
          <w:szCs w:val="24"/>
        </w:rPr>
        <w:t xml:space="preserve"> and physiological </w:t>
      </w:r>
      <w:r w:rsidR="00537FD2">
        <w:rPr>
          <w:rFonts w:cstheme="minorHAnsi"/>
          <w:sz w:val="24"/>
          <w:szCs w:val="24"/>
        </w:rPr>
        <w:t>mutually influence each</w:t>
      </w:r>
      <w:r w:rsidR="00671795">
        <w:rPr>
          <w:rFonts w:cstheme="minorHAnsi"/>
          <w:sz w:val="24"/>
          <w:szCs w:val="24"/>
        </w:rPr>
        <w:t xml:space="preserve"> </w:t>
      </w:r>
      <w:r w:rsidR="00537FD2">
        <w:rPr>
          <w:rFonts w:cstheme="minorHAnsi"/>
          <w:sz w:val="24"/>
          <w:szCs w:val="24"/>
        </w:rPr>
        <w:t xml:space="preserve">other, along </w:t>
      </w:r>
      <w:r w:rsidR="00671795">
        <w:rPr>
          <w:rFonts w:cstheme="minorHAnsi"/>
          <w:sz w:val="24"/>
          <w:szCs w:val="24"/>
        </w:rPr>
        <w:t>with interacting with environmental context</w:t>
      </w:r>
      <w:r w:rsidR="00BD4F8F">
        <w:rPr>
          <w:rFonts w:cstheme="minorHAnsi"/>
          <w:sz w:val="24"/>
          <w:szCs w:val="24"/>
        </w:rPr>
        <w:t xml:space="preserve"> (</w:t>
      </w:r>
      <w:proofErr w:type="spellStart"/>
      <w:r w:rsidR="00BD4F8F">
        <w:rPr>
          <w:rFonts w:cstheme="minorHAnsi"/>
          <w:sz w:val="24"/>
          <w:szCs w:val="24"/>
        </w:rPr>
        <w:t>Padesky</w:t>
      </w:r>
      <w:proofErr w:type="spellEnd"/>
      <w:r w:rsidR="00BD4F8F">
        <w:rPr>
          <w:rFonts w:cstheme="minorHAnsi"/>
          <w:sz w:val="24"/>
          <w:szCs w:val="24"/>
        </w:rPr>
        <w:t xml:space="preserve"> &amp; Beck</w:t>
      </w:r>
      <w:r w:rsidR="0030047E">
        <w:rPr>
          <w:rFonts w:cstheme="minorHAnsi"/>
          <w:sz w:val="24"/>
          <w:szCs w:val="24"/>
        </w:rPr>
        <w:t xml:space="preserve">, </w:t>
      </w:r>
      <w:proofErr w:type="gramStart"/>
      <w:r w:rsidR="0030047E">
        <w:rPr>
          <w:rFonts w:cstheme="minorHAnsi"/>
          <w:sz w:val="24"/>
          <w:szCs w:val="24"/>
        </w:rPr>
        <w:t>2003,p.</w:t>
      </w:r>
      <w:proofErr w:type="gramEnd"/>
      <w:r w:rsidR="0030047E">
        <w:rPr>
          <w:rFonts w:cstheme="minorHAnsi"/>
          <w:sz w:val="24"/>
          <w:szCs w:val="24"/>
        </w:rPr>
        <w:t>217)</w:t>
      </w:r>
    </w:p>
    <w:p w14:paraId="2E13D79F" w14:textId="77777777" w:rsidR="00FF030F" w:rsidRDefault="00FF030F" w:rsidP="0020577C">
      <w:pPr>
        <w:jc w:val="both"/>
        <w:rPr>
          <w:rFonts w:cstheme="minorHAnsi"/>
          <w:sz w:val="24"/>
          <w:szCs w:val="24"/>
        </w:rPr>
      </w:pPr>
    </w:p>
    <w:p w14:paraId="6F64ECBD" w14:textId="73245FC0" w:rsidR="005C25E2" w:rsidRDefault="00DE03FB" w:rsidP="0020577C">
      <w:pPr>
        <w:jc w:val="both"/>
        <w:rPr>
          <w:rFonts w:cstheme="minorHAnsi"/>
          <w:sz w:val="24"/>
          <w:szCs w:val="24"/>
        </w:rPr>
      </w:pPr>
      <w:r w:rsidRPr="00CB7904">
        <w:rPr>
          <w:rFonts w:cstheme="minorHAnsi"/>
          <w:sz w:val="24"/>
          <w:szCs w:val="24"/>
        </w:rPr>
        <w:t xml:space="preserve">Cognitive behaviour therapy is </w:t>
      </w:r>
      <w:r w:rsidR="009048BA">
        <w:rPr>
          <w:rFonts w:cstheme="minorHAnsi"/>
          <w:sz w:val="24"/>
          <w:szCs w:val="24"/>
        </w:rPr>
        <w:t>a talking therapy</w:t>
      </w:r>
      <w:r w:rsidR="00DD39DF">
        <w:rPr>
          <w:rFonts w:cstheme="minorHAnsi"/>
          <w:sz w:val="24"/>
          <w:szCs w:val="24"/>
        </w:rPr>
        <w:t xml:space="preserve"> which focuses on thoughts feelings</w:t>
      </w:r>
      <w:r w:rsidR="00F13841">
        <w:rPr>
          <w:rFonts w:cstheme="minorHAnsi"/>
          <w:sz w:val="24"/>
          <w:szCs w:val="24"/>
        </w:rPr>
        <w:t>,</w:t>
      </w:r>
      <w:r w:rsidR="00DD39DF">
        <w:rPr>
          <w:rFonts w:cstheme="minorHAnsi"/>
          <w:sz w:val="24"/>
          <w:szCs w:val="24"/>
        </w:rPr>
        <w:t xml:space="preserve"> attitudes and behaviour</w:t>
      </w:r>
      <w:r w:rsidR="0010656F">
        <w:rPr>
          <w:rFonts w:cstheme="minorHAnsi"/>
          <w:sz w:val="24"/>
          <w:szCs w:val="24"/>
        </w:rPr>
        <w:t xml:space="preserve">, it enables </w:t>
      </w:r>
      <w:r w:rsidR="00DC16A5">
        <w:rPr>
          <w:rFonts w:cstheme="minorHAnsi"/>
          <w:sz w:val="24"/>
          <w:szCs w:val="24"/>
        </w:rPr>
        <w:t xml:space="preserve">people </w:t>
      </w:r>
      <w:r w:rsidR="0010656F">
        <w:rPr>
          <w:rFonts w:cstheme="minorHAnsi"/>
          <w:sz w:val="24"/>
          <w:szCs w:val="24"/>
        </w:rPr>
        <w:t xml:space="preserve">to cope with these skills whilst </w:t>
      </w:r>
      <w:r w:rsidR="001F7C0E">
        <w:rPr>
          <w:rFonts w:cstheme="minorHAnsi"/>
          <w:sz w:val="24"/>
          <w:szCs w:val="24"/>
        </w:rPr>
        <w:t>dealing with different situations and problems</w:t>
      </w:r>
      <w:r w:rsidR="00875E4B">
        <w:rPr>
          <w:rFonts w:cstheme="minorHAnsi"/>
          <w:sz w:val="24"/>
          <w:szCs w:val="24"/>
        </w:rPr>
        <w:t xml:space="preserve"> </w:t>
      </w:r>
      <w:r w:rsidR="00B33FAB">
        <w:rPr>
          <w:rFonts w:cstheme="minorHAnsi"/>
          <w:sz w:val="24"/>
          <w:szCs w:val="24"/>
        </w:rPr>
        <w:t>(Mind</w:t>
      </w:r>
      <w:r w:rsidR="00702C93">
        <w:rPr>
          <w:rFonts w:cstheme="minorHAnsi"/>
          <w:sz w:val="24"/>
          <w:szCs w:val="24"/>
        </w:rPr>
        <w:t>,2013) CBT</w:t>
      </w:r>
      <w:r w:rsidR="00A73534">
        <w:rPr>
          <w:rFonts w:cstheme="minorHAnsi"/>
          <w:sz w:val="24"/>
          <w:szCs w:val="24"/>
        </w:rPr>
        <w:t xml:space="preserve"> can</w:t>
      </w:r>
      <w:r w:rsidRPr="00CB7904">
        <w:rPr>
          <w:rFonts w:cstheme="minorHAnsi"/>
          <w:sz w:val="24"/>
          <w:szCs w:val="24"/>
        </w:rPr>
        <w:t xml:space="preserve"> treat people with a wide range of mental </w:t>
      </w:r>
      <w:r w:rsidR="00DF4E26">
        <w:rPr>
          <w:rFonts w:cstheme="minorHAnsi"/>
          <w:sz w:val="24"/>
          <w:szCs w:val="24"/>
        </w:rPr>
        <w:t>health issues</w:t>
      </w:r>
      <w:r w:rsidR="00B44A75" w:rsidRPr="00CB7904">
        <w:rPr>
          <w:rFonts w:cstheme="minorHAnsi"/>
          <w:sz w:val="24"/>
          <w:szCs w:val="24"/>
        </w:rPr>
        <w:t xml:space="preserve"> (</w:t>
      </w:r>
      <w:r w:rsidRPr="00CB7904">
        <w:rPr>
          <w:rFonts w:cstheme="minorHAnsi"/>
          <w:sz w:val="24"/>
          <w:szCs w:val="24"/>
        </w:rPr>
        <w:t xml:space="preserve">Sean McLeod). CBT is </w:t>
      </w:r>
      <w:r w:rsidR="00B44A75" w:rsidRPr="00CB7904">
        <w:rPr>
          <w:rFonts w:cstheme="minorHAnsi"/>
          <w:sz w:val="24"/>
          <w:szCs w:val="24"/>
        </w:rPr>
        <w:t>based on the ideas of how</w:t>
      </w:r>
      <w:r w:rsidR="007C576D">
        <w:rPr>
          <w:rFonts w:cstheme="minorHAnsi"/>
          <w:sz w:val="24"/>
          <w:szCs w:val="24"/>
        </w:rPr>
        <w:t xml:space="preserve"> individuals</w:t>
      </w:r>
      <w:r w:rsidR="00B44A75" w:rsidRPr="00CB7904">
        <w:rPr>
          <w:rFonts w:cstheme="minorHAnsi"/>
          <w:sz w:val="24"/>
          <w:szCs w:val="24"/>
        </w:rPr>
        <w:t xml:space="preserve"> think which is known as cognition, how </w:t>
      </w:r>
      <w:r w:rsidR="007C576D">
        <w:rPr>
          <w:rFonts w:cstheme="minorHAnsi"/>
          <w:sz w:val="24"/>
          <w:szCs w:val="24"/>
        </w:rPr>
        <w:t>individuals</w:t>
      </w:r>
      <w:r w:rsidR="00B44A75" w:rsidRPr="00CB7904">
        <w:rPr>
          <w:rFonts w:cstheme="minorHAnsi"/>
          <w:sz w:val="24"/>
          <w:szCs w:val="24"/>
        </w:rPr>
        <w:t xml:space="preserve"> feel, emotion and how </w:t>
      </w:r>
      <w:r w:rsidR="00061124">
        <w:rPr>
          <w:rFonts w:cstheme="minorHAnsi"/>
          <w:sz w:val="24"/>
          <w:szCs w:val="24"/>
        </w:rPr>
        <w:t xml:space="preserve">people </w:t>
      </w:r>
      <w:r w:rsidR="00B44A75" w:rsidRPr="00CB7904">
        <w:rPr>
          <w:rFonts w:cstheme="minorHAnsi"/>
          <w:sz w:val="24"/>
          <w:szCs w:val="24"/>
        </w:rPr>
        <w:t xml:space="preserve">act </w:t>
      </w:r>
      <w:r w:rsidR="00646737">
        <w:rPr>
          <w:rFonts w:cstheme="minorHAnsi"/>
          <w:sz w:val="24"/>
          <w:szCs w:val="24"/>
        </w:rPr>
        <w:t xml:space="preserve">these </w:t>
      </w:r>
      <w:r w:rsidR="00646737" w:rsidRPr="00CB7904">
        <w:rPr>
          <w:rFonts w:cstheme="minorHAnsi"/>
          <w:sz w:val="24"/>
          <w:szCs w:val="24"/>
        </w:rPr>
        <w:t>behaviours</w:t>
      </w:r>
      <w:r w:rsidR="00B44A75" w:rsidRPr="00CB7904">
        <w:rPr>
          <w:rFonts w:cstheme="minorHAnsi"/>
          <w:sz w:val="24"/>
          <w:szCs w:val="24"/>
        </w:rPr>
        <w:t xml:space="preserve"> all interact together, </w:t>
      </w:r>
      <w:r w:rsidR="00C30945">
        <w:rPr>
          <w:rFonts w:cstheme="minorHAnsi"/>
          <w:sz w:val="24"/>
          <w:szCs w:val="24"/>
        </w:rPr>
        <w:t xml:space="preserve">these </w:t>
      </w:r>
      <w:r w:rsidR="00B44A75" w:rsidRPr="00CB7904">
        <w:rPr>
          <w:rFonts w:cstheme="minorHAnsi"/>
          <w:sz w:val="24"/>
          <w:szCs w:val="24"/>
        </w:rPr>
        <w:t>thoughts determine</w:t>
      </w:r>
      <w:r w:rsidR="00C30945">
        <w:rPr>
          <w:rFonts w:cstheme="minorHAnsi"/>
          <w:sz w:val="24"/>
          <w:szCs w:val="24"/>
        </w:rPr>
        <w:t xml:space="preserve"> </w:t>
      </w:r>
      <w:r w:rsidR="005A0801">
        <w:rPr>
          <w:rFonts w:cstheme="minorHAnsi"/>
          <w:sz w:val="24"/>
          <w:szCs w:val="24"/>
        </w:rPr>
        <w:t>individual’s</w:t>
      </w:r>
      <w:r w:rsidR="00B44A75" w:rsidRPr="00CB7904">
        <w:rPr>
          <w:rFonts w:cstheme="minorHAnsi"/>
          <w:sz w:val="24"/>
          <w:szCs w:val="24"/>
        </w:rPr>
        <w:t xml:space="preserve"> behaviour.</w:t>
      </w:r>
      <w:r w:rsidR="00E5208D">
        <w:rPr>
          <w:rFonts w:cstheme="minorHAnsi"/>
          <w:sz w:val="24"/>
          <w:szCs w:val="24"/>
        </w:rPr>
        <w:t xml:space="preserve"> </w:t>
      </w:r>
    </w:p>
    <w:p w14:paraId="1E65D462" w14:textId="4A0E989E" w:rsidR="007E3BE6" w:rsidRPr="00CB7904" w:rsidRDefault="005C25E2" w:rsidP="0020577C">
      <w:pPr>
        <w:jc w:val="both"/>
        <w:rPr>
          <w:rFonts w:cstheme="minorHAnsi"/>
          <w:sz w:val="24"/>
          <w:szCs w:val="24"/>
        </w:rPr>
      </w:pPr>
      <w:r>
        <w:rPr>
          <w:rFonts w:cstheme="minorHAnsi"/>
          <w:sz w:val="24"/>
          <w:szCs w:val="24"/>
        </w:rPr>
        <w:lastRenderedPageBreak/>
        <w:t xml:space="preserve">Beck was </w:t>
      </w:r>
      <w:r w:rsidR="00FA5499">
        <w:rPr>
          <w:rFonts w:cstheme="minorHAnsi"/>
          <w:sz w:val="24"/>
          <w:szCs w:val="24"/>
        </w:rPr>
        <w:t>a psychologist who first concept</w:t>
      </w:r>
      <w:r w:rsidR="002E04C4">
        <w:rPr>
          <w:rFonts w:cstheme="minorHAnsi"/>
          <w:sz w:val="24"/>
          <w:szCs w:val="24"/>
        </w:rPr>
        <w:t xml:space="preserve">ualised as </w:t>
      </w:r>
      <w:r w:rsidR="00E5208D">
        <w:rPr>
          <w:rFonts w:cstheme="minorHAnsi"/>
          <w:sz w:val="24"/>
          <w:szCs w:val="24"/>
        </w:rPr>
        <w:t>CBT</w:t>
      </w:r>
      <w:r w:rsidR="002E04C4">
        <w:rPr>
          <w:rFonts w:cstheme="minorHAnsi"/>
          <w:sz w:val="24"/>
          <w:szCs w:val="24"/>
        </w:rPr>
        <w:t>.</w:t>
      </w:r>
      <w:r w:rsidR="00E5208D">
        <w:rPr>
          <w:rFonts w:cstheme="minorHAnsi"/>
          <w:sz w:val="24"/>
          <w:szCs w:val="24"/>
        </w:rPr>
        <w:t xml:space="preserve"> </w:t>
      </w:r>
      <w:r w:rsidR="00875E4B">
        <w:rPr>
          <w:rFonts w:cstheme="minorHAnsi"/>
          <w:sz w:val="24"/>
          <w:szCs w:val="24"/>
        </w:rPr>
        <w:t>In this form</w:t>
      </w:r>
      <w:r w:rsidR="00E5208D">
        <w:rPr>
          <w:rFonts w:cstheme="minorHAnsi"/>
          <w:sz w:val="24"/>
          <w:szCs w:val="24"/>
        </w:rPr>
        <w:t xml:space="preserve"> of</w:t>
      </w:r>
      <w:r w:rsidR="00EA1848">
        <w:rPr>
          <w:rFonts w:cstheme="minorHAnsi"/>
          <w:sz w:val="24"/>
          <w:szCs w:val="24"/>
        </w:rPr>
        <w:t xml:space="preserve"> </w:t>
      </w:r>
      <w:r w:rsidR="00875E4B">
        <w:rPr>
          <w:rFonts w:cstheme="minorHAnsi"/>
          <w:sz w:val="24"/>
          <w:szCs w:val="24"/>
        </w:rPr>
        <w:t>psychotherapy,</w:t>
      </w:r>
      <w:r w:rsidR="00E5208D">
        <w:rPr>
          <w:rFonts w:cstheme="minorHAnsi"/>
          <w:sz w:val="24"/>
          <w:szCs w:val="24"/>
        </w:rPr>
        <w:t xml:space="preserve"> </w:t>
      </w:r>
      <w:r w:rsidR="002A2513">
        <w:rPr>
          <w:rFonts w:cstheme="minorHAnsi"/>
          <w:sz w:val="24"/>
          <w:szCs w:val="24"/>
        </w:rPr>
        <w:t>you discuss problems</w:t>
      </w:r>
      <w:r w:rsidR="00F868ED">
        <w:rPr>
          <w:rFonts w:cstheme="minorHAnsi"/>
          <w:sz w:val="24"/>
          <w:szCs w:val="24"/>
        </w:rPr>
        <w:t>;</w:t>
      </w:r>
      <w:r w:rsidR="00922073">
        <w:rPr>
          <w:rFonts w:cstheme="minorHAnsi"/>
          <w:sz w:val="24"/>
          <w:szCs w:val="24"/>
        </w:rPr>
        <w:t xml:space="preserve"> these </w:t>
      </w:r>
      <w:r w:rsidR="00124412">
        <w:rPr>
          <w:rFonts w:cstheme="minorHAnsi"/>
          <w:sz w:val="24"/>
          <w:szCs w:val="24"/>
        </w:rPr>
        <w:t>include the treatment of cognitive distortions, the teaching of empathy</w:t>
      </w:r>
      <w:r w:rsidR="008E6F67">
        <w:rPr>
          <w:rFonts w:cstheme="minorHAnsi"/>
          <w:sz w:val="24"/>
          <w:szCs w:val="24"/>
        </w:rPr>
        <w:t xml:space="preserve"> and social skills.</w:t>
      </w:r>
    </w:p>
    <w:p w14:paraId="1257A3AE" w14:textId="0CBB1768" w:rsidR="00B069D7" w:rsidRPr="00CB7904" w:rsidRDefault="00B069D7" w:rsidP="0020577C">
      <w:pPr>
        <w:tabs>
          <w:tab w:val="left" w:pos="2356"/>
        </w:tabs>
        <w:jc w:val="both"/>
        <w:rPr>
          <w:rFonts w:cstheme="minorHAnsi"/>
          <w:sz w:val="24"/>
          <w:szCs w:val="24"/>
        </w:rPr>
      </w:pPr>
      <w:r w:rsidRPr="00CB7904">
        <w:rPr>
          <w:rFonts w:cstheme="minorHAnsi"/>
          <w:sz w:val="24"/>
          <w:szCs w:val="24"/>
        </w:rPr>
        <w:t xml:space="preserve">Albert Ellis was a pioneering psychologist who helped focus counsellors and therapists on a rational basis for helping control </w:t>
      </w:r>
      <w:r w:rsidR="00875E4B">
        <w:rPr>
          <w:rFonts w:cstheme="minorHAnsi"/>
          <w:sz w:val="24"/>
          <w:szCs w:val="24"/>
        </w:rPr>
        <w:t>individuals’</w:t>
      </w:r>
      <w:r w:rsidRPr="00CB7904">
        <w:rPr>
          <w:rFonts w:cstheme="minorHAnsi"/>
          <w:sz w:val="24"/>
          <w:szCs w:val="24"/>
        </w:rPr>
        <w:t xml:space="preserve"> emotions in order to live better,</w:t>
      </w:r>
      <w:r w:rsidR="006D3E7E">
        <w:rPr>
          <w:rFonts w:cstheme="minorHAnsi"/>
          <w:sz w:val="24"/>
          <w:szCs w:val="24"/>
        </w:rPr>
        <w:t xml:space="preserve"> to</w:t>
      </w:r>
      <w:r w:rsidRPr="00CB7904">
        <w:rPr>
          <w:rFonts w:cstheme="minorHAnsi"/>
          <w:sz w:val="24"/>
          <w:szCs w:val="24"/>
        </w:rPr>
        <w:t xml:space="preserve"> be more productive, and be less anxious. His work is often referred to as the ABC Model. The major aid in this cognitive therapy is what Albert Ellis (1957) </w:t>
      </w:r>
    </w:p>
    <w:p w14:paraId="48D3DA9F" w14:textId="7ECB5709" w:rsidR="00B069D7" w:rsidRPr="00CB7904" w:rsidRDefault="00426A10" w:rsidP="0020577C">
      <w:pPr>
        <w:tabs>
          <w:tab w:val="left" w:pos="2356"/>
        </w:tabs>
        <w:jc w:val="both"/>
        <w:rPr>
          <w:rFonts w:cstheme="minorHAnsi"/>
          <w:sz w:val="24"/>
          <w:szCs w:val="24"/>
        </w:rPr>
      </w:pPr>
      <w:r>
        <w:rPr>
          <w:rFonts w:cstheme="minorHAnsi"/>
          <w:sz w:val="24"/>
          <w:szCs w:val="24"/>
        </w:rPr>
        <w:t xml:space="preserve">Ellis </w:t>
      </w:r>
      <w:r w:rsidR="00225637">
        <w:rPr>
          <w:rFonts w:cstheme="minorHAnsi"/>
          <w:sz w:val="24"/>
          <w:szCs w:val="24"/>
        </w:rPr>
        <w:t xml:space="preserve">created the </w:t>
      </w:r>
      <w:r w:rsidR="00B069D7" w:rsidRPr="00CB7904">
        <w:rPr>
          <w:rFonts w:cstheme="minorHAnsi"/>
          <w:sz w:val="24"/>
          <w:szCs w:val="24"/>
        </w:rPr>
        <w:t>ABC Model in 1957.</w:t>
      </w:r>
      <w:r w:rsidR="001F32B5">
        <w:rPr>
          <w:rFonts w:cstheme="minorHAnsi"/>
          <w:sz w:val="24"/>
          <w:szCs w:val="24"/>
        </w:rPr>
        <w:t xml:space="preserve"> To help us understand</w:t>
      </w:r>
      <w:r w:rsidR="00F77C58">
        <w:rPr>
          <w:rFonts w:cstheme="minorHAnsi"/>
          <w:sz w:val="24"/>
          <w:szCs w:val="24"/>
        </w:rPr>
        <w:t xml:space="preserve"> the meaning of our reactions to adversity.</w:t>
      </w:r>
      <w:r w:rsidR="001F32B5">
        <w:rPr>
          <w:rFonts w:cstheme="minorHAnsi"/>
          <w:sz w:val="24"/>
          <w:szCs w:val="24"/>
        </w:rPr>
        <w:t xml:space="preserve"> </w:t>
      </w:r>
      <w:r w:rsidR="00FE1981">
        <w:rPr>
          <w:rFonts w:cstheme="minorHAnsi"/>
          <w:sz w:val="24"/>
          <w:szCs w:val="24"/>
        </w:rPr>
        <w:t xml:space="preserve"> </w:t>
      </w:r>
      <w:r w:rsidR="00B069D7" w:rsidRPr="00CB7904">
        <w:rPr>
          <w:rFonts w:cstheme="minorHAnsi"/>
          <w:sz w:val="24"/>
          <w:szCs w:val="24"/>
        </w:rPr>
        <w:t xml:space="preserve">The cognitive mind </w:t>
      </w:r>
      <w:r w:rsidR="00FE1981">
        <w:rPr>
          <w:rFonts w:cstheme="minorHAnsi"/>
          <w:sz w:val="24"/>
          <w:szCs w:val="24"/>
        </w:rPr>
        <w:t>states</w:t>
      </w:r>
      <w:r w:rsidR="00B069D7" w:rsidRPr="00CB7904">
        <w:rPr>
          <w:rFonts w:cstheme="minorHAnsi"/>
          <w:sz w:val="24"/>
          <w:szCs w:val="24"/>
        </w:rPr>
        <w:t xml:space="preserve"> that stress becomes a disorder which causes the mind in thinking different things</w:t>
      </w:r>
      <w:r w:rsidR="00FE1981">
        <w:rPr>
          <w:rFonts w:cstheme="minorHAnsi"/>
          <w:sz w:val="24"/>
          <w:szCs w:val="24"/>
        </w:rPr>
        <w:t>, for Example the</w:t>
      </w:r>
      <w:r w:rsidR="00B069D7" w:rsidRPr="00CB7904">
        <w:rPr>
          <w:rFonts w:cstheme="minorHAnsi"/>
          <w:b/>
          <w:sz w:val="24"/>
          <w:szCs w:val="24"/>
        </w:rPr>
        <w:t xml:space="preserve"> </w:t>
      </w:r>
      <w:r w:rsidR="00B069D7" w:rsidRPr="00CB7904">
        <w:rPr>
          <w:rFonts w:cstheme="minorHAnsi"/>
          <w:sz w:val="24"/>
          <w:szCs w:val="24"/>
        </w:rPr>
        <w:t xml:space="preserve">A + B = C Model </w:t>
      </w:r>
    </w:p>
    <w:p w14:paraId="0276E3F3" w14:textId="5C66EAAD" w:rsidR="00B069D7" w:rsidRPr="00CB7904" w:rsidRDefault="00117899" w:rsidP="0020577C">
      <w:pPr>
        <w:tabs>
          <w:tab w:val="left" w:pos="2356"/>
        </w:tabs>
        <w:jc w:val="both"/>
        <w:rPr>
          <w:rFonts w:cstheme="minorHAnsi"/>
          <w:sz w:val="24"/>
          <w:szCs w:val="24"/>
        </w:rPr>
      </w:pPr>
      <w:r>
        <w:rPr>
          <w:rFonts w:cstheme="minorHAnsi"/>
          <w:sz w:val="24"/>
          <w:szCs w:val="24"/>
        </w:rPr>
        <w:t xml:space="preserve">Many </w:t>
      </w:r>
      <w:r w:rsidR="00F77D58">
        <w:rPr>
          <w:rFonts w:cstheme="minorHAnsi"/>
          <w:sz w:val="24"/>
          <w:szCs w:val="24"/>
        </w:rPr>
        <w:t>p</w:t>
      </w:r>
      <w:r w:rsidR="00415CA6">
        <w:rPr>
          <w:rFonts w:cstheme="minorHAnsi"/>
          <w:sz w:val="24"/>
          <w:szCs w:val="24"/>
        </w:rPr>
        <w:t>eople</w:t>
      </w:r>
      <w:r w:rsidR="00F77D58">
        <w:rPr>
          <w:rFonts w:cstheme="minorHAnsi"/>
          <w:sz w:val="24"/>
          <w:szCs w:val="24"/>
        </w:rPr>
        <w:t xml:space="preserve"> </w:t>
      </w:r>
      <w:r w:rsidR="00B069D7" w:rsidRPr="00CB7904">
        <w:rPr>
          <w:rFonts w:cstheme="minorHAnsi"/>
          <w:sz w:val="24"/>
          <w:szCs w:val="24"/>
        </w:rPr>
        <w:t>seem to think that challenging events occur and automatically trigger the flight/flight response, but this is not true. Another stage of event which can happen after an event this influence will trigger the fight/flight. Dr Albert Ellis, founder of a form of talking therapy called Rational Emotive Behaviour.</w:t>
      </w:r>
    </w:p>
    <w:p w14:paraId="5A18CC73" w14:textId="57D6B7F0" w:rsidR="00B069D7" w:rsidRPr="00CB7904" w:rsidRDefault="00B069D7" w:rsidP="0020577C">
      <w:pPr>
        <w:tabs>
          <w:tab w:val="left" w:pos="2356"/>
        </w:tabs>
        <w:jc w:val="both"/>
        <w:rPr>
          <w:rFonts w:cstheme="minorHAnsi"/>
          <w:sz w:val="24"/>
          <w:szCs w:val="24"/>
        </w:rPr>
      </w:pPr>
      <w:r w:rsidRPr="00CB7904">
        <w:rPr>
          <w:rFonts w:cstheme="minorHAnsi"/>
          <w:sz w:val="24"/>
          <w:szCs w:val="24"/>
        </w:rPr>
        <w:t>A -</w:t>
      </w:r>
      <w:r w:rsidR="005236FE">
        <w:rPr>
          <w:rFonts w:cstheme="minorHAnsi"/>
          <w:sz w:val="24"/>
          <w:szCs w:val="24"/>
        </w:rPr>
        <w:t>The</w:t>
      </w:r>
      <w:r w:rsidRPr="00CB7904">
        <w:rPr>
          <w:rFonts w:cstheme="minorHAnsi"/>
          <w:sz w:val="24"/>
          <w:szCs w:val="24"/>
        </w:rPr>
        <w:t xml:space="preserve"> Activating event is where you need to consider the event that started the emotional response. This would be whatever happened before you become emotional, anxious, angry or sad. When you become mindful or notice these </w:t>
      </w:r>
      <w:r w:rsidR="00D91B9C" w:rsidRPr="00CB7904">
        <w:rPr>
          <w:rFonts w:cstheme="minorHAnsi"/>
          <w:sz w:val="24"/>
          <w:szCs w:val="24"/>
        </w:rPr>
        <w:t>events,</w:t>
      </w:r>
      <w:r w:rsidRPr="00CB7904">
        <w:rPr>
          <w:rFonts w:cstheme="minorHAnsi"/>
          <w:sz w:val="24"/>
          <w:szCs w:val="24"/>
        </w:rPr>
        <w:t xml:space="preserve"> th</w:t>
      </w:r>
      <w:r w:rsidR="00F25EE1">
        <w:rPr>
          <w:rFonts w:cstheme="minorHAnsi"/>
          <w:sz w:val="24"/>
          <w:szCs w:val="24"/>
        </w:rPr>
        <w:t>ey</w:t>
      </w:r>
      <w:r w:rsidRPr="00CB7904">
        <w:rPr>
          <w:rFonts w:cstheme="minorHAnsi"/>
          <w:sz w:val="24"/>
          <w:szCs w:val="24"/>
        </w:rPr>
        <w:t xml:space="preserve"> can start these overriding emotions you can watch out for them &amp; be better equipped and prepared to deal with them in a more effective manner “You would represent this as the delayed </w:t>
      </w:r>
      <w:r w:rsidR="00F908FB" w:rsidRPr="00CB7904">
        <w:rPr>
          <w:rFonts w:cstheme="minorHAnsi"/>
          <w:sz w:val="24"/>
          <w:szCs w:val="24"/>
        </w:rPr>
        <w:t xml:space="preserve">event. </w:t>
      </w:r>
      <w:r w:rsidR="004D1EED">
        <w:rPr>
          <w:rFonts w:cstheme="minorHAnsi"/>
          <w:sz w:val="24"/>
          <w:szCs w:val="24"/>
        </w:rPr>
        <w:t>“</w:t>
      </w:r>
      <w:r w:rsidR="00F908FB">
        <w:rPr>
          <w:rFonts w:cstheme="minorHAnsi"/>
          <w:sz w:val="24"/>
          <w:szCs w:val="24"/>
        </w:rPr>
        <w:t>(</w:t>
      </w:r>
      <w:r w:rsidR="00F868ED">
        <w:rPr>
          <w:rFonts w:cstheme="minorHAnsi"/>
          <w:sz w:val="24"/>
          <w:szCs w:val="24"/>
        </w:rPr>
        <w:t>M</w:t>
      </w:r>
      <w:r w:rsidR="00F908FB">
        <w:rPr>
          <w:rFonts w:cstheme="minorHAnsi"/>
          <w:sz w:val="24"/>
          <w:szCs w:val="24"/>
        </w:rPr>
        <w:t>ind, 2017)</w:t>
      </w:r>
    </w:p>
    <w:p w14:paraId="310206C1" w14:textId="3F9EF3DA" w:rsidR="007E3BE6" w:rsidRDefault="00B069D7" w:rsidP="0020577C">
      <w:pPr>
        <w:jc w:val="both"/>
        <w:rPr>
          <w:rFonts w:cstheme="minorHAnsi"/>
          <w:sz w:val="24"/>
          <w:szCs w:val="24"/>
        </w:rPr>
      </w:pPr>
      <w:r w:rsidRPr="00CB7904">
        <w:rPr>
          <w:rFonts w:cstheme="minorHAnsi"/>
          <w:sz w:val="24"/>
          <w:szCs w:val="24"/>
        </w:rPr>
        <w:t>B - This belief system Rational beliefs can cause unpleasant, uncomfortable, deep but appropriate emotions and can stimulate appropriate responses to correct the problem</w:t>
      </w:r>
      <w:r w:rsidR="00F868ED">
        <w:rPr>
          <w:rFonts w:cstheme="minorHAnsi"/>
          <w:sz w:val="24"/>
          <w:szCs w:val="24"/>
        </w:rPr>
        <w:t>, for example</w:t>
      </w:r>
      <w:r w:rsidRPr="00CB7904">
        <w:rPr>
          <w:rFonts w:cstheme="minorHAnsi"/>
          <w:sz w:val="24"/>
          <w:szCs w:val="24"/>
        </w:rPr>
        <w:t xml:space="preserve">. No one is </w:t>
      </w:r>
      <w:proofErr w:type="gramStart"/>
      <w:r w:rsidRPr="00CB7904">
        <w:rPr>
          <w:rFonts w:cstheme="minorHAnsi"/>
          <w:sz w:val="24"/>
          <w:szCs w:val="24"/>
        </w:rPr>
        <w:t>perfect</w:t>
      </w:r>
      <w:r w:rsidR="00F908FB">
        <w:rPr>
          <w:rFonts w:cstheme="minorHAnsi"/>
          <w:sz w:val="24"/>
          <w:szCs w:val="24"/>
        </w:rPr>
        <w:t>(</w:t>
      </w:r>
      <w:proofErr w:type="gramEnd"/>
      <w:r w:rsidR="00F868ED">
        <w:rPr>
          <w:rFonts w:cstheme="minorHAnsi"/>
          <w:sz w:val="24"/>
          <w:szCs w:val="24"/>
        </w:rPr>
        <w:t>M</w:t>
      </w:r>
      <w:r w:rsidR="00F908FB">
        <w:rPr>
          <w:rFonts w:cstheme="minorHAnsi"/>
          <w:sz w:val="24"/>
          <w:szCs w:val="24"/>
        </w:rPr>
        <w:t>ind,2017)</w:t>
      </w:r>
    </w:p>
    <w:p w14:paraId="5A8F17FC" w14:textId="70B3E8E5" w:rsidR="0057014A" w:rsidRDefault="00752698" w:rsidP="0020577C">
      <w:pPr>
        <w:jc w:val="both"/>
        <w:rPr>
          <w:rFonts w:cstheme="minorHAnsi"/>
          <w:sz w:val="24"/>
          <w:szCs w:val="24"/>
        </w:rPr>
      </w:pPr>
      <w:r>
        <w:rPr>
          <w:rFonts w:cstheme="minorHAnsi"/>
          <w:sz w:val="24"/>
          <w:szCs w:val="24"/>
        </w:rPr>
        <w:t>Beck and Ellis</w:t>
      </w:r>
      <w:r w:rsidR="00B70138">
        <w:rPr>
          <w:rFonts w:cstheme="minorHAnsi"/>
          <w:sz w:val="24"/>
          <w:szCs w:val="24"/>
        </w:rPr>
        <w:t xml:space="preserve"> had made contributions to the theory which helped make the theory what it is today</w:t>
      </w:r>
      <w:r w:rsidR="00E24445">
        <w:rPr>
          <w:rFonts w:cstheme="minorHAnsi"/>
          <w:sz w:val="24"/>
          <w:szCs w:val="24"/>
        </w:rPr>
        <w:t xml:space="preserve">. Ellis believes </w:t>
      </w:r>
      <w:r w:rsidR="00C2196B">
        <w:rPr>
          <w:rFonts w:cstheme="minorHAnsi"/>
          <w:sz w:val="24"/>
          <w:szCs w:val="24"/>
        </w:rPr>
        <w:t xml:space="preserve">we can change our thoughts </w:t>
      </w:r>
      <w:r w:rsidR="008A7486">
        <w:rPr>
          <w:rFonts w:cstheme="minorHAnsi"/>
          <w:sz w:val="24"/>
          <w:szCs w:val="24"/>
        </w:rPr>
        <w:t>and behaviour</w:t>
      </w:r>
      <w:r w:rsidR="009F3C45">
        <w:rPr>
          <w:rFonts w:cstheme="minorHAnsi"/>
          <w:sz w:val="24"/>
          <w:szCs w:val="24"/>
        </w:rPr>
        <w:t xml:space="preserve"> </w:t>
      </w:r>
      <w:r w:rsidR="0057014A" w:rsidRPr="00CB7904">
        <w:rPr>
          <w:rFonts w:cstheme="minorHAnsi"/>
          <w:sz w:val="24"/>
          <w:szCs w:val="24"/>
        </w:rPr>
        <w:t>Albert Ellis ABC model is a major part of his rational behaviour therapy this is used</w:t>
      </w:r>
      <w:r w:rsidR="002A373D">
        <w:rPr>
          <w:rFonts w:cstheme="minorHAnsi"/>
          <w:sz w:val="24"/>
          <w:szCs w:val="24"/>
        </w:rPr>
        <w:t>.</w:t>
      </w:r>
    </w:p>
    <w:p w14:paraId="34B6B3FE" w14:textId="77777777" w:rsidR="00F868ED" w:rsidRDefault="00F868ED" w:rsidP="0020577C">
      <w:pPr>
        <w:jc w:val="both"/>
        <w:rPr>
          <w:rFonts w:cstheme="minorHAnsi"/>
          <w:sz w:val="24"/>
          <w:szCs w:val="24"/>
        </w:rPr>
      </w:pPr>
    </w:p>
    <w:p w14:paraId="37D82F42" w14:textId="2D01AF81" w:rsidR="002A373D" w:rsidRDefault="002A373D" w:rsidP="0020577C">
      <w:pPr>
        <w:jc w:val="both"/>
        <w:rPr>
          <w:rFonts w:cstheme="minorHAnsi"/>
          <w:sz w:val="24"/>
          <w:szCs w:val="24"/>
        </w:rPr>
      </w:pPr>
      <w:r>
        <w:rPr>
          <w:rFonts w:cstheme="minorHAnsi"/>
          <w:sz w:val="24"/>
          <w:szCs w:val="24"/>
        </w:rPr>
        <w:t xml:space="preserve">This essay has </w:t>
      </w:r>
      <w:r w:rsidR="007C2D6B">
        <w:rPr>
          <w:rFonts w:cstheme="minorHAnsi"/>
          <w:sz w:val="24"/>
          <w:szCs w:val="24"/>
        </w:rPr>
        <w:t xml:space="preserve">explained in detail </w:t>
      </w:r>
      <w:r w:rsidR="00623A12">
        <w:rPr>
          <w:rFonts w:cstheme="minorHAnsi"/>
          <w:sz w:val="24"/>
          <w:szCs w:val="24"/>
        </w:rPr>
        <w:t xml:space="preserve">the </w:t>
      </w:r>
      <w:r w:rsidR="001C07E2">
        <w:rPr>
          <w:rFonts w:cstheme="minorHAnsi"/>
          <w:sz w:val="24"/>
          <w:szCs w:val="24"/>
        </w:rPr>
        <w:t>comparison theory</w:t>
      </w:r>
      <w:r w:rsidR="00643197">
        <w:rPr>
          <w:rFonts w:cstheme="minorHAnsi"/>
          <w:sz w:val="24"/>
          <w:szCs w:val="24"/>
        </w:rPr>
        <w:t xml:space="preserve"> the</w:t>
      </w:r>
      <w:r w:rsidR="001C07E2">
        <w:rPr>
          <w:rFonts w:cstheme="minorHAnsi"/>
          <w:sz w:val="24"/>
          <w:szCs w:val="24"/>
        </w:rPr>
        <w:t xml:space="preserve"> </w:t>
      </w:r>
      <w:r w:rsidR="007C2D6B">
        <w:rPr>
          <w:rFonts w:cstheme="minorHAnsi"/>
          <w:sz w:val="24"/>
          <w:szCs w:val="24"/>
        </w:rPr>
        <w:t>three different theorists</w:t>
      </w:r>
      <w:r w:rsidR="00E97842">
        <w:rPr>
          <w:rFonts w:cstheme="minorHAnsi"/>
          <w:sz w:val="24"/>
          <w:szCs w:val="24"/>
        </w:rPr>
        <w:t xml:space="preserve"> Ellis</w:t>
      </w:r>
      <w:r w:rsidR="00692B5D">
        <w:rPr>
          <w:rFonts w:cstheme="minorHAnsi"/>
          <w:sz w:val="24"/>
          <w:szCs w:val="24"/>
        </w:rPr>
        <w:t xml:space="preserve">, </w:t>
      </w:r>
      <w:r w:rsidR="00E97842">
        <w:rPr>
          <w:rFonts w:cstheme="minorHAnsi"/>
          <w:sz w:val="24"/>
          <w:szCs w:val="24"/>
        </w:rPr>
        <w:t>Beck and Freud</w:t>
      </w:r>
      <w:r w:rsidR="00900B5F">
        <w:rPr>
          <w:rFonts w:cstheme="minorHAnsi"/>
          <w:sz w:val="24"/>
          <w:szCs w:val="24"/>
        </w:rPr>
        <w:t xml:space="preserve"> and </w:t>
      </w:r>
      <w:r w:rsidR="0059028E">
        <w:rPr>
          <w:rFonts w:cstheme="minorHAnsi"/>
          <w:sz w:val="24"/>
          <w:szCs w:val="24"/>
        </w:rPr>
        <w:t xml:space="preserve">how peoples conscious and unconscious minds work. </w:t>
      </w:r>
      <w:r w:rsidR="0057684F">
        <w:rPr>
          <w:rFonts w:cstheme="minorHAnsi"/>
          <w:sz w:val="24"/>
          <w:szCs w:val="24"/>
        </w:rPr>
        <w:t>The overview of the BACP was discussed in deta</w:t>
      </w:r>
      <w:r w:rsidR="00F32940">
        <w:rPr>
          <w:rFonts w:cstheme="minorHAnsi"/>
          <w:sz w:val="24"/>
          <w:szCs w:val="24"/>
        </w:rPr>
        <w:t>il</w:t>
      </w:r>
      <w:r w:rsidR="001C5654">
        <w:rPr>
          <w:rFonts w:cstheme="minorHAnsi"/>
          <w:sz w:val="24"/>
          <w:szCs w:val="24"/>
        </w:rPr>
        <w:t xml:space="preserve">, </w:t>
      </w:r>
      <w:r w:rsidR="00F32940">
        <w:rPr>
          <w:rFonts w:cstheme="minorHAnsi"/>
          <w:sz w:val="24"/>
          <w:szCs w:val="24"/>
        </w:rPr>
        <w:t>alongside confidentiality in a healthcare environment</w:t>
      </w:r>
      <w:r w:rsidR="000B1294">
        <w:rPr>
          <w:rFonts w:cstheme="minorHAnsi"/>
          <w:sz w:val="24"/>
          <w:szCs w:val="24"/>
        </w:rPr>
        <w:t>.  Counselling skills were</w:t>
      </w:r>
      <w:r w:rsidR="001C5654">
        <w:rPr>
          <w:rFonts w:cstheme="minorHAnsi"/>
          <w:sz w:val="24"/>
          <w:szCs w:val="24"/>
        </w:rPr>
        <w:t xml:space="preserve"> discussed.</w:t>
      </w:r>
    </w:p>
    <w:p w14:paraId="4B6A8144" w14:textId="4FEDDDE0" w:rsidR="00725970" w:rsidRDefault="00725970" w:rsidP="0020577C">
      <w:pPr>
        <w:jc w:val="both"/>
        <w:rPr>
          <w:rFonts w:cstheme="minorHAnsi"/>
          <w:sz w:val="24"/>
          <w:szCs w:val="24"/>
        </w:rPr>
      </w:pPr>
    </w:p>
    <w:p w14:paraId="7365C1D9" w14:textId="21CA9C1E" w:rsidR="00725970" w:rsidRDefault="00725970" w:rsidP="0020577C">
      <w:pPr>
        <w:jc w:val="both"/>
        <w:rPr>
          <w:rFonts w:cstheme="minorHAnsi"/>
          <w:sz w:val="24"/>
          <w:szCs w:val="24"/>
        </w:rPr>
      </w:pPr>
    </w:p>
    <w:p w14:paraId="74D3EF28" w14:textId="018ABD95" w:rsidR="00725970" w:rsidRDefault="00725970" w:rsidP="0020577C">
      <w:pPr>
        <w:jc w:val="both"/>
        <w:rPr>
          <w:rFonts w:cstheme="minorHAnsi"/>
          <w:sz w:val="24"/>
          <w:szCs w:val="24"/>
        </w:rPr>
      </w:pPr>
    </w:p>
    <w:p w14:paraId="4297ADE8" w14:textId="4FF780A3" w:rsidR="00725970" w:rsidRDefault="00725970" w:rsidP="0020577C">
      <w:pPr>
        <w:jc w:val="both"/>
        <w:rPr>
          <w:rFonts w:cstheme="minorHAnsi"/>
          <w:sz w:val="24"/>
          <w:szCs w:val="24"/>
        </w:rPr>
      </w:pPr>
    </w:p>
    <w:p w14:paraId="650ECCF9" w14:textId="03DA4B8C" w:rsidR="00725970" w:rsidRDefault="00725970" w:rsidP="0020577C">
      <w:pPr>
        <w:jc w:val="both"/>
        <w:rPr>
          <w:rFonts w:cstheme="minorHAnsi"/>
          <w:sz w:val="24"/>
          <w:szCs w:val="24"/>
        </w:rPr>
      </w:pPr>
    </w:p>
    <w:p w14:paraId="6890DA3A" w14:textId="1810CEE5" w:rsidR="00725970" w:rsidRDefault="00725970" w:rsidP="0020577C">
      <w:pPr>
        <w:jc w:val="both"/>
        <w:rPr>
          <w:rFonts w:cstheme="minorHAnsi"/>
          <w:sz w:val="24"/>
          <w:szCs w:val="24"/>
        </w:rPr>
      </w:pPr>
    </w:p>
    <w:p w14:paraId="57DDE947" w14:textId="774B2A92" w:rsidR="00725970" w:rsidRDefault="00725970" w:rsidP="0020577C">
      <w:pPr>
        <w:jc w:val="both"/>
        <w:rPr>
          <w:rFonts w:cstheme="minorHAnsi"/>
          <w:sz w:val="24"/>
          <w:szCs w:val="24"/>
        </w:rPr>
      </w:pPr>
    </w:p>
    <w:p w14:paraId="19AD24D1" w14:textId="226A307B" w:rsidR="00725970" w:rsidRDefault="00725970" w:rsidP="0020577C">
      <w:pPr>
        <w:jc w:val="both"/>
        <w:rPr>
          <w:rFonts w:cstheme="minorHAnsi"/>
          <w:sz w:val="24"/>
          <w:szCs w:val="24"/>
        </w:rPr>
      </w:pPr>
    </w:p>
    <w:p w14:paraId="5ED2AE42" w14:textId="5373F011" w:rsidR="00725970" w:rsidRDefault="00725970" w:rsidP="0020577C">
      <w:pPr>
        <w:jc w:val="both"/>
        <w:rPr>
          <w:rFonts w:cstheme="minorHAnsi"/>
          <w:sz w:val="24"/>
          <w:szCs w:val="24"/>
        </w:rPr>
      </w:pPr>
    </w:p>
    <w:p w14:paraId="21CDB111" w14:textId="6B0E9A70" w:rsidR="00725970" w:rsidRDefault="00725970" w:rsidP="0020577C">
      <w:pPr>
        <w:jc w:val="both"/>
        <w:rPr>
          <w:rFonts w:cstheme="minorHAnsi"/>
          <w:sz w:val="24"/>
          <w:szCs w:val="24"/>
        </w:rPr>
      </w:pPr>
    </w:p>
    <w:p w14:paraId="2A479C8C" w14:textId="184D6308" w:rsidR="00725970" w:rsidRDefault="00725970" w:rsidP="0020577C">
      <w:pPr>
        <w:jc w:val="both"/>
        <w:rPr>
          <w:rFonts w:cstheme="minorHAnsi"/>
          <w:sz w:val="24"/>
          <w:szCs w:val="24"/>
        </w:rPr>
      </w:pPr>
    </w:p>
    <w:p w14:paraId="7C65E7F7" w14:textId="4E13613D" w:rsidR="00725970" w:rsidRDefault="00725970" w:rsidP="0020577C">
      <w:pPr>
        <w:jc w:val="both"/>
        <w:rPr>
          <w:rFonts w:cstheme="minorHAnsi"/>
          <w:sz w:val="24"/>
          <w:szCs w:val="24"/>
        </w:rPr>
      </w:pPr>
    </w:p>
    <w:p w14:paraId="58864D5B" w14:textId="545CF54C" w:rsidR="00725970" w:rsidRDefault="00725970" w:rsidP="0020577C">
      <w:pPr>
        <w:jc w:val="both"/>
        <w:rPr>
          <w:rFonts w:cstheme="minorHAnsi"/>
          <w:sz w:val="24"/>
          <w:szCs w:val="24"/>
        </w:rPr>
      </w:pPr>
      <w:r>
        <w:rPr>
          <w:rFonts w:cstheme="minorHAnsi"/>
          <w:sz w:val="24"/>
          <w:szCs w:val="24"/>
        </w:rPr>
        <w:t>References:</w:t>
      </w:r>
    </w:p>
    <w:p w14:paraId="0D3B50E2" w14:textId="3272357F" w:rsidR="00BD2072" w:rsidRDefault="00BD2072" w:rsidP="0020577C">
      <w:pPr>
        <w:jc w:val="both"/>
        <w:rPr>
          <w:rFonts w:cstheme="minorHAnsi"/>
          <w:sz w:val="24"/>
          <w:szCs w:val="24"/>
        </w:rPr>
      </w:pPr>
      <w:proofErr w:type="gramStart"/>
      <w:r>
        <w:rPr>
          <w:rFonts w:cstheme="minorHAnsi"/>
          <w:sz w:val="24"/>
          <w:szCs w:val="24"/>
        </w:rPr>
        <w:t>BACP(</w:t>
      </w:r>
      <w:proofErr w:type="gramEnd"/>
      <w:r>
        <w:rPr>
          <w:rFonts w:cstheme="minorHAnsi"/>
          <w:sz w:val="24"/>
          <w:szCs w:val="24"/>
        </w:rPr>
        <w:t>201</w:t>
      </w:r>
      <w:r w:rsidR="00600344">
        <w:rPr>
          <w:rFonts w:cstheme="minorHAnsi"/>
          <w:sz w:val="24"/>
          <w:szCs w:val="24"/>
        </w:rPr>
        <w:t>3).</w:t>
      </w:r>
      <w:r w:rsidR="00AF3BA5">
        <w:rPr>
          <w:rFonts w:cstheme="minorHAnsi"/>
          <w:sz w:val="24"/>
          <w:szCs w:val="24"/>
        </w:rPr>
        <w:t xml:space="preserve"> </w:t>
      </w:r>
      <w:r w:rsidR="00600344">
        <w:rPr>
          <w:rFonts w:cstheme="minorHAnsi"/>
          <w:sz w:val="24"/>
          <w:szCs w:val="24"/>
        </w:rPr>
        <w:t xml:space="preserve">Ethical Framework for Good Practice in Counselling and </w:t>
      </w:r>
      <w:proofErr w:type="spellStart"/>
      <w:r w:rsidR="00732F3F">
        <w:rPr>
          <w:rFonts w:cstheme="minorHAnsi"/>
          <w:sz w:val="24"/>
          <w:szCs w:val="24"/>
        </w:rPr>
        <w:t>P</w:t>
      </w:r>
      <w:r w:rsidR="00600344">
        <w:rPr>
          <w:rFonts w:cstheme="minorHAnsi"/>
          <w:sz w:val="24"/>
          <w:szCs w:val="24"/>
        </w:rPr>
        <w:t>sychotherapy</w:t>
      </w:r>
      <w:r w:rsidR="00251C46">
        <w:rPr>
          <w:rFonts w:cstheme="minorHAnsi"/>
          <w:sz w:val="24"/>
          <w:szCs w:val="24"/>
        </w:rPr>
        <w:t>.https</w:t>
      </w:r>
      <w:proofErr w:type="spellEnd"/>
      <w:r w:rsidR="00251C46">
        <w:rPr>
          <w:rFonts w:cstheme="minorHAnsi"/>
          <w:sz w:val="24"/>
          <w:szCs w:val="24"/>
        </w:rPr>
        <w:t>;//www.bacp.co.uk</w:t>
      </w:r>
      <w:r w:rsidR="007838F3">
        <w:rPr>
          <w:rFonts w:cstheme="minorHAnsi"/>
          <w:sz w:val="24"/>
          <w:szCs w:val="24"/>
        </w:rPr>
        <w:t>/admin/accessed 20</w:t>
      </w:r>
      <w:r w:rsidR="0042197D">
        <w:rPr>
          <w:rFonts w:cstheme="minorHAnsi"/>
          <w:sz w:val="24"/>
          <w:szCs w:val="24"/>
        </w:rPr>
        <w:t>|09|2013</w:t>
      </w:r>
      <w:r w:rsidR="00AF3BA5">
        <w:rPr>
          <w:rFonts w:cstheme="minorHAnsi"/>
          <w:sz w:val="24"/>
          <w:szCs w:val="24"/>
        </w:rPr>
        <w:t>].</w:t>
      </w:r>
    </w:p>
    <w:p w14:paraId="627B1ABB" w14:textId="144949DF" w:rsidR="009C479E" w:rsidRDefault="008E06CA" w:rsidP="0020577C">
      <w:pPr>
        <w:jc w:val="both"/>
        <w:rPr>
          <w:rFonts w:cstheme="minorHAnsi"/>
          <w:sz w:val="24"/>
          <w:szCs w:val="24"/>
        </w:rPr>
      </w:pPr>
      <w:proofErr w:type="spellStart"/>
      <w:r>
        <w:rPr>
          <w:rFonts w:cstheme="minorHAnsi"/>
          <w:sz w:val="24"/>
          <w:szCs w:val="24"/>
        </w:rPr>
        <w:t>Auhtor</w:t>
      </w:r>
      <w:proofErr w:type="spellEnd"/>
      <w:r>
        <w:rPr>
          <w:rFonts w:cstheme="minorHAnsi"/>
          <w:sz w:val="24"/>
          <w:szCs w:val="24"/>
        </w:rPr>
        <w:t xml:space="preserve"> Dr Christopher L. </w:t>
      </w:r>
      <w:proofErr w:type="gramStart"/>
      <w:r>
        <w:rPr>
          <w:rFonts w:cstheme="minorHAnsi"/>
          <w:sz w:val="24"/>
          <w:szCs w:val="24"/>
        </w:rPr>
        <w:t>Heffner,</w:t>
      </w:r>
      <w:r w:rsidR="006379DD">
        <w:rPr>
          <w:rFonts w:cstheme="minorHAnsi"/>
          <w:sz w:val="24"/>
          <w:szCs w:val="24"/>
        </w:rPr>
        <w:t>(</w:t>
      </w:r>
      <w:proofErr w:type="gramEnd"/>
      <w:r>
        <w:rPr>
          <w:rFonts w:cstheme="minorHAnsi"/>
          <w:sz w:val="24"/>
          <w:szCs w:val="24"/>
        </w:rPr>
        <w:t xml:space="preserve"> Apr</w:t>
      </w:r>
      <w:r w:rsidR="006379DD">
        <w:rPr>
          <w:rFonts w:cstheme="minorHAnsi"/>
          <w:sz w:val="24"/>
          <w:szCs w:val="24"/>
        </w:rPr>
        <w:t>i</w:t>
      </w:r>
      <w:r>
        <w:rPr>
          <w:rFonts w:cstheme="minorHAnsi"/>
          <w:sz w:val="24"/>
          <w:szCs w:val="24"/>
        </w:rPr>
        <w:t>l,2001</w:t>
      </w:r>
      <w:r w:rsidR="006379DD">
        <w:rPr>
          <w:rFonts w:cstheme="minorHAnsi"/>
          <w:sz w:val="24"/>
          <w:szCs w:val="24"/>
        </w:rPr>
        <w:t>)</w:t>
      </w:r>
    </w:p>
    <w:p w14:paraId="099EF970" w14:textId="305A45E9" w:rsidR="001818FE" w:rsidRDefault="001818FE" w:rsidP="0020577C">
      <w:pPr>
        <w:jc w:val="both"/>
        <w:rPr>
          <w:rFonts w:cstheme="minorHAnsi"/>
          <w:sz w:val="24"/>
          <w:szCs w:val="24"/>
        </w:rPr>
      </w:pPr>
      <w:r>
        <w:rPr>
          <w:rFonts w:cstheme="minorHAnsi"/>
          <w:sz w:val="24"/>
          <w:szCs w:val="24"/>
        </w:rPr>
        <w:t>Effectiveness of client-centred Therapy</w:t>
      </w:r>
      <w:r w:rsidR="009C7A8A">
        <w:rPr>
          <w:rFonts w:cstheme="minorHAnsi"/>
          <w:sz w:val="24"/>
          <w:szCs w:val="24"/>
        </w:rPr>
        <w:t>, Cherry, Kendra 20, 2018)</w:t>
      </w:r>
      <w:r w:rsidR="009C7A8A">
        <w:rPr>
          <w:rFonts w:cstheme="minorHAnsi"/>
          <w:sz w:val="24"/>
          <w:szCs w:val="24"/>
        </w:rPr>
        <w:tab/>
      </w:r>
      <w:proofErr w:type="spellStart"/>
      <w:r w:rsidR="009C7A8A">
        <w:rPr>
          <w:rFonts w:cstheme="minorHAnsi"/>
          <w:sz w:val="24"/>
          <w:szCs w:val="24"/>
        </w:rPr>
        <w:t>verywellmind</w:t>
      </w:r>
      <w:proofErr w:type="spellEnd"/>
    </w:p>
    <w:p w14:paraId="25C77A31" w14:textId="10BFEA18" w:rsidR="00BB5733" w:rsidRDefault="006B220F" w:rsidP="0020577C">
      <w:pPr>
        <w:jc w:val="both"/>
        <w:rPr>
          <w:rFonts w:cstheme="minorHAnsi"/>
          <w:sz w:val="24"/>
          <w:szCs w:val="24"/>
        </w:rPr>
      </w:pPr>
      <w:hyperlink r:id="rId6" w:history="1">
        <w:r w:rsidR="003C2A99" w:rsidRPr="000C6B0A">
          <w:rPr>
            <w:rStyle w:val="Hyperlink"/>
            <w:rFonts w:cstheme="minorHAnsi"/>
            <w:sz w:val="24"/>
            <w:szCs w:val="24"/>
          </w:rPr>
          <w:t>https://www.coursehero.com/file/p5mk943/According-to-Saul-McLeod</w:t>
        </w:r>
      </w:hyperlink>
    </w:p>
    <w:p w14:paraId="2D8454B7" w14:textId="51DC6893" w:rsidR="00DF2DC1" w:rsidRDefault="00732F3F" w:rsidP="0020577C">
      <w:pPr>
        <w:jc w:val="both"/>
        <w:rPr>
          <w:rFonts w:cstheme="minorHAnsi"/>
          <w:sz w:val="24"/>
          <w:szCs w:val="24"/>
        </w:rPr>
      </w:pPr>
      <w:r>
        <w:rPr>
          <w:rFonts w:cstheme="minorHAnsi"/>
          <w:sz w:val="24"/>
          <w:szCs w:val="24"/>
        </w:rPr>
        <w:t xml:space="preserve">Rational Emotive Behaviour Therapy. </w:t>
      </w:r>
      <w:r w:rsidR="00DF2DC1">
        <w:rPr>
          <w:rFonts w:cstheme="minorHAnsi"/>
          <w:sz w:val="24"/>
          <w:szCs w:val="24"/>
        </w:rPr>
        <w:t>Legg, J Timothy</w:t>
      </w:r>
      <w:r w:rsidR="00905891">
        <w:rPr>
          <w:rFonts w:cstheme="minorHAnsi"/>
          <w:sz w:val="24"/>
          <w:szCs w:val="24"/>
        </w:rPr>
        <w:t xml:space="preserve">, PHD, CRNP, 2018, </w:t>
      </w:r>
      <w:r w:rsidR="001E213B">
        <w:rPr>
          <w:rFonts w:cstheme="minorHAnsi"/>
          <w:sz w:val="24"/>
          <w:szCs w:val="24"/>
        </w:rPr>
        <w:t>September,13</w:t>
      </w:r>
      <w:r>
        <w:rPr>
          <w:rFonts w:cstheme="minorHAnsi"/>
          <w:sz w:val="24"/>
          <w:szCs w:val="24"/>
        </w:rPr>
        <w:t>)</w:t>
      </w:r>
    </w:p>
    <w:p w14:paraId="527BBB91" w14:textId="15D48809" w:rsidR="00CC7D42" w:rsidRDefault="00CC7D42" w:rsidP="0020577C">
      <w:pPr>
        <w:jc w:val="both"/>
        <w:rPr>
          <w:rFonts w:cstheme="minorHAnsi"/>
          <w:sz w:val="24"/>
          <w:szCs w:val="24"/>
        </w:rPr>
      </w:pPr>
      <w:r>
        <w:rPr>
          <w:rFonts w:cstheme="minorHAnsi"/>
          <w:sz w:val="24"/>
          <w:szCs w:val="24"/>
        </w:rPr>
        <w:t>Healthcare counselling and psychotherapy journal</w:t>
      </w:r>
      <w:r w:rsidR="006A26F3">
        <w:rPr>
          <w:rFonts w:cstheme="minorHAnsi"/>
          <w:sz w:val="24"/>
          <w:szCs w:val="24"/>
        </w:rPr>
        <w:t>, July,2017</w:t>
      </w:r>
    </w:p>
    <w:p w14:paraId="5F56EEB6" w14:textId="70B5E95F" w:rsidR="006C0445" w:rsidRDefault="006C0445" w:rsidP="0020577C">
      <w:pPr>
        <w:jc w:val="both"/>
        <w:rPr>
          <w:rFonts w:cstheme="minorHAnsi"/>
          <w:sz w:val="24"/>
          <w:szCs w:val="24"/>
        </w:rPr>
      </w:pPr>
      <w:r>
        <w:rPr>
          <w:rFonts w:cstheme="minorHAnsi"/>
          <w:sz w:val="24"/>
          <w:szCs w:val="24"/>
        </w:rPr>
        <w:t xml:space="preserve">NHS employers </w:t>
      </w:r>
      <w:hyperlink r:id="rId7" w:history="1">
        <w:r w:rsidR="00196561" w:rsidRPr="000C6B0A">
          <w:rPr>
            <w:rStyle w:val="Hyperlink"/>
            <w:rFonts w:cstheme="minorHAnsi"/>
            <w:sz w:val="24"/>
            <w:szCs w:val="24"/>
          </w:rPr>
          <w:t>www.nhsemplyers.org</w:t>
        </w:r>
      </w:hyperlink>
      <w:r w:rsidR="00196561">
        <w:rPr>
          <w:rFonts w:cstheme="minorHAnsi"/>
          <w:sz w:val="24"/>
          <w:szCs w:val="24"/>
        </w:rPr>
        <w:t>&gt; publications</w:t>
      </w:r>
    </w:p>
    <w:p w14:paraId="0DC6DAC0" w14:textId="0E1F8B20" w:rsidR="0092323C" w:rsidRDefault="0092323C" w:rsidP="0020577C">
      <w:pPr>
        <w:jc w:val="both"/>
        <w:rPr>
          <w:rFonts w:cstheme="minorHAnsi"/>
          <w:sz w:val="24"/>
          <w:szCs w:val="24"/>
        </w:rPr>
      </w:pPr>
      <w:r>
        <w:rPr>
          <w:rFonts w:cstheme="minorHAnsi"/>
          <w:sz w:val="24"/>
          <w:szCs w:val="24"/>
        </w:rPr>
        <w:t xml:space="preserve">National association of cognitive </w:t>
      </w:r>
      <w:r w:rsidR="00C50BC4">
        <w:rPr>
          <w:rFonts w:cstheme="minorHAnsi"/>
          <w:sz w:val="24"/>
          <w:szCs w:val="24"/>
        </w:rPr>
        <w:t xml:space="preserve">behavioural </w:t>
      </w:r>
      <w:r>
        <w:rPr>
          <w:rFonts w:cstheme="minorHAnsi"/>
          <w:sz w:val="24"/>
          <w:szCs w:val="24"/>
        </w:rPr>
        <w:t>therapists</w:t>
      </w:r>
      <w:r w:rsidR="00C50BC4">
        <w:rPr>
          <w:rFonts w:cstheme="minorHAnsi"/>
          <w:sz w:val="24"/>
          <w:szCs w:val="24"/>
        </w:rPr>
        <w:t>, 2008</w:t>
      </w:r>
    </w:p>
    <w:p w14:paraId="6B28FBB3" w14:textId="35912CCF" w:rsidR="000E7FD3" w:rsidRDefault="00715224" w:rsidP="0020577C">
      <w:pPr>
        <w:jc w:val="both"/>
        <w:rPr>
          <w:rFonts w:cstheme="minorHAnsi"/>
          <w:sz w:val="24"/>
          <w:szCs w:val="24"/>
        </w:rPr>
      </w:pPr>
      <w:r>
        <w:rPr>
          <w:rFonts w:cstheme="minorHAnsi"/>
          <w:sz w:val="24"/>
          <w:szCs w:val="24"/>
        </w:rPr>
        <w:t>Cherry, Kendra, Nov, 2018</w:t>
      </w:r>
      <w:proofErr w:type="gramStart"/>
      <w:r>
        <w:rPr>
          <w:rFonts w:cstheme="minorHAnsi"/>
          <w:sz w:val="24"/>
          <w:szCs w:val="24"/>
        </w:rPr>
        <w:t>).</w:t>
      </w:r>
      <w:r w:rsidR="000E7FD3">
        <w:rPr>
          <w:rFonts w:cstheme="minorHAnsi"/>
          <w:sz w:val="24"/>
          <w:szCs w:val="24"/>
        </w:rPr>
        <w:t>History</w:t>
      </w:r>
      <w:proofErr w:type="gramEnd"/>
      <w:r w:rsidR="000E7FD3">
        <w:rPr>
          <w:rFonts w:cstheme="minorHAnsi"/>
          <w:sz w:val="24"/>
          <w:szCs w:val="24"/>
        </w:rPr>
        <w:t xml:space="preserve"> and Biographies</w:t>
      </w:r>
      <w:r>
        <w:rPr>
          <w:rFonts w:cstheme="minorHAnsi"/>
          <w:sz w:val="24"/>
          <w:szCs w:val="24"/>
        </w:rPr>
        <w:t xml:space="preserve">. </w:t>
      </w:r>
      <w:r w:rsidR="00F157B2">
        <w:rPr>
          <w:rFonts w:cstheme="minorHAnsi"/>
          <w:sz w:val="24"/>
          <w:szCs w:val="24"/>
        </w:rPr>
        <w:t>Carl Rogers Psychologist Biography</w:t>
      </w:r>
    </w:p>
    <w:p w14:paraId="26588063" w14:textId="173561D5" w:rsidR="00464F6F" w:rsidRDefault="00464F6F" w:rsidP="0020577C">
      <w:pPr>
        <w:jc w:val="both"/>
        <w:rPr>
          <w:rFonts w:cstheme="minorHAnsi"/>
          <w:sz w:val="24"/>
          <w:szCs w:val="24"/>
        </w:rPr>
      </w:pPr>
      <w:r>
        <w:rPr>
          <w:rFonts w:cstheme="minorHAnsi"/>
          <w:sz w:val="24"/>
          <w:szCs w:val="24"/>
        </w:rPr>
        <w:t>Hayes, Nick Foundations of psychology</w:t>
      </w:r>
      <w:r w:rsidR="00D73D99">
        <w:rPr>
          <w:rFonts w:cstheme="minorHAnsi"/>
          <w:sz w:val="24"/>
          <w:szCs w:val="24"/>
        </w:rPr>
        <w:t>, third edition).</w:t>
      </w:r>
    </w:p>
    <w:p w14:paraId="7946EF99" w14:textId="7F8F3B00" w:rsidR="00F476CD" w:rsidRDefault="00F476CD" w:rsidP="0020577C">
      <w:pPr>
        <w:jc w:val="both"/>
        <w:rPr>
          <w:rFonts w:cstheme="minorHAnsi"/>
          <w:sz w:val="24"/>
          <w:szCs w:val="24"/>
        </w:rPr>
      </w:pPr>
      <w:proofErr w:type="spellStart"/>
      <w:proofErr w:type="gramStart"/>
      <w:r>
        <w:rPr>
          <w:rFonts w:cstheme="minorHAnsi"/>
          <w:sz w:val="24"/>
          <w:szCs w:val="24"/>
        </w:rPr>
        <w:t>McLeod,S</w:t>
      </w:r>
      <w:proofErr w:type="gramEnd"/>
      <w:r>
        <w:rPr>
          <w:rFonts w:cstheme="minorHAnsi"/>
          <w:sz w:val="24"/>
          <w:szCs w:val="24"/>
        </w:rPr>
        <w:t>.A</w:t>
      </w:r>
      <w:proofErr w:type="spellEnd"/>
      <w:r>
        <w:rPr>
          <w:rFonts w:cstheme="minorHAnsi"/>
          <w:sz w:val="24"/>
          <w:szCs w:val="24"/>
        </w:rPr>
        <w:t>(2017,Feb05)</w:t>
      </w:r>
      <w:r w:rsidR="007F2039">
        <w:rPr>
          <w:rFonts w:cstheme="minorHAnsi"/>
          <w:sz w:val="24"/>
          <w:szCs w:val="24"/>
        </w:rPr>
        <w:t>.</w:t>
      </w:r>
      <w:proofErr w:type="spellStart"/>
      <w:r w:rsidR="007F2039">
        <w:rPr>
          <w:rFonts w:cstheme="minorHAnsi"/>
          <w:sz w:val="24"/>
          <w:szCs w:val="24"/>
        </w:rPr>
        <w:t>Psychosexualstages.Retrievedfrom</w:t>
      </w:r>
      <w:proofErr w:type="spellEnd"/>
      <w:r w:rsidR="007F2039">
        <w:rPr>
          <w:rFonts w:cstheme="minorHAnsi"/>
          <w:sz w:val="24"/>
          <w:szCs w:val="24"/>
        </w:rPr>
        <w:t xml:space="preserve"> https</w:t>
      </w:r>
      <w:r w:rsidR="00C37BCF">
        <w:rPr>
          <w:rFonts w:cstheme="minorHAnsi"/>
          <w:sz w:val="24"/>
          <w:szCs w:val="24"/>
        </w:rPr>
        <w:t>;//www.simplypsychology.org/psy</w:t>
      </w:r>
      <w:r w:rsidR="006E6D63">
        <w:rPr>
          <w:rFonts w:cstheme="minorHAnsi"/>
          <w:sz w:val="24"/>
          <w:szCs w:val="24"/>
        </w:rPr>
        <w:t>chosexual.html</w:t>
      </w:r>
      <w:r w:rsidR="00FC5F0E">
        <w:rPr>
          <w:rFonts w:cstheme="minorHAnsi"/>
          <w:sz w:val="24"/>
          <w:szCs w:val="24"/>
        </w:rPr>
        <w:t>therapy</w:t>
      </w:r>
    </w:p>
    <w:p w14:paraId="0A66CA00" w14:textId="584095DF" w:rsidR="00FC5F0E" w:rsidRDefault="00A82EFD" w:rsidP="0020577C">
      <w:pPr>
        <w:jc w:val="both"/>
        <w:rPr>
          <w:rFonts w:cstheme="minorHAnsi"/>
          <w:sz w:val="24"/>
          <w:szCs w:val="24"/>
        </w:rPr>
      </w:pPr>
      <w:r>
        <w:rPr>
          <w:rFonts w:cstheme="minorHAnsi"/>
          <w:sz w:val="24"/>
          <w:szCs w:val="24"/>
        </w:rPr>
        <w:t>www.</w:t>
      </w:r>
      <w:r w:rsidR="00FC5F0E">
        <w:rPr>
          <w:rFonts w:cstheme="minorHAnsi"/>
          <w:sz w:val="24"/>
          <w:szCs w:val="24"/>
        </w:rPr>
        <w:t>CBT</w:t>
      </w:r>
      <w:r w:rsidR="009117A0">
        <w:rPr>
          <w:rFonts w:cstheme="minorHAnsi"/>
          <w:sz w:val="24"/>
          <w:szCs w:val="24"/>
        </w:rPr>
        <w:t>thearpy.com.au</w:t>
      </w:r>
      <w:r>
        <w:rPr>
          <w:rFonts w:cstheme="minorHAnsi"/>
          <w:sz w:val="24"/>
          <w:szCs w:val="24"/>
        </w:rPr>
        <w:t>, 2006</w:t>
      </w:r>
    </w:p>
    <w:p w14:paraId="40C26B19" w14:textId="34D76550" w:rsidR="00C02D30" w:rsidRDefault="00C02D30" w:rsidP="0020577C">
      <w:pPr>
        <w:jc w:val="both"/>
        <w:rPr>
          <w:rFonts w:cstheme="minorHAnsi"/>
          <w:sz w:val="24"/>
          <w:szCs w:val="24"/>
        </w:rPr>
      </w:pPr>
      <w:r>
        <w:rPr>
          <w:rFonts w:cstheme="minorHAnsi"/>
          <w:sz w:val="24"/>
          <w:szCs w:val="24"/>
        </w:rPr>
        <w:t xml:space="preserve">Rogers, </w:t>
      </w:r>
      <w:r w:rsidR="00A45021">
        <w:rPr>
          <w:rFonts w:cstheme="minorHAnsi"/>
          <w:sz w:val="24"/>
          <w:szCs w:val="24"/>
        </w:rPr>
        <w:t>C</w:t>
      </w:r>
      <w:r>
        <w:rPr>
          <w:rFonts w:cstheme="minorHAnsi"/>
          <w:sz w:val="24"/>
          <w:szCs w:val="24"/>
        </w:rPr>
        <w:t>arl</w:t>
      </w:r>
      <w:r w:rsidR="00A45021">
        <w:rPr>
          <w:rFonts w:cstheme="minorHAnsi"/>
          <w:sz w:val="24"/>
          <w:szCs w:val="24"/>
        </w:rPr>
        <w:t xml:space="preserve"> R, </w:t>
      </w:r>
      <w:proofErr w:type="gramStart"/>
      <w:r w:rsidR="00A45021">
        <w:rPr>
          <w:rFonts w:cstheme="minorHAnsi"/>
          <w:sz w:val="24"/>
          <w:szCs w:val="24"/>
        </w:rPr>
        <w:t>constable,(</w:t>
      </w:r>
      <w:proofErr w:type="gramEnd"/>
      <w:r w:rsidR="00A45021">
        <w:rPr>
          <w:rFonts w:cstheme="minorHAnsi"/>
          <w:sz w:val="24"/>
          <w:szCs w:val="24"/>
        </w:rPr>
        <w:t>2003)Client-centred</w:t>
      </w:r>
      <w:r w:rsidR="008D4D4D">
        <w:rPr>
          <w:rFonts w:cstheme="minorHAnsi"/>
          <w:sz w:val="24"/>
          <w:szCs w:val="24"/>
        </w:rPr>
        <w:t xml:space="preserve"> Therapy: Its Current Practice, Implications</w:t>
      </w:r>
      <w:r w:rsidR="00F322BC">
        <w:rPr>
          <w:rFonts w:cstheme="minorHAnsi"/>
          <w:sz w:val="24"/>
          <w:szCs w:val="24"/>
        </w:rPr>
        <w:t xml:space="preserve">, and </w:t>
      </w:r>
    </w:p>
    <w:p w14:paraId="7A3CE375" w14:textId="3B69F161" w:rsidR="005A4FED" w:rsidRDefault="005A4FED" w:rsidP="0020577C">
      <w:pPr>
        <w:jc w:val="both"/>
        <w:rPr>
          <w:rFonts w:cstheme="minorHAnsi"/>
          <w:sz w:val="24"/>
          <w:szCs w:val="24"/>
        </w:rPr>
      </w:pPr>
      <w:r>
        <w:rPr>
          <w:rFonts w:cstheme="minorHAnsi"/>
          <w:sz w:val="24"/>
          <w:szCs w:val="24"/>
        </w:rPr>
        <w:t>Wilson, Sarah, the guardian</w:t>
      </w:r>
      <w:r w:rsidR="008F10E1">
        <w:rPr>
          <w:rFonts w:cstheme="minorHAnsi"/>
          <w:sz w:val="24"/>
          <w:szCs w:val="24"/>
        </w:rPr>
        <w:t xml:space="preserve">, </w:t>
      </w:r>
      <w:proofErr w:type="gramStart"/>
      <w:r w:rsidR="008F10E1">
        <w:rPr>
          <w:rFonts w:cstheme="minorHAnsi"/>
          <w:sz w:val="24"/>
          <w:szCs w:val="24"/>
        </w:rPr>
        <w:t>March,</w:t>
      </w:r>
      <w:proofErr w:type="gramEnd"/>
      <w:r w:rsidR="008F10E1">
        <w:rPr>
          <w:rFonts w:cstheme="minorHAnsi"/>
          <w:sz w:val="24"/>
          <w:szCs w:val="24"/>
        </w:rPr>
        <w:t xml:space="preserve"> 2019</w:t>
      </w:r>
    </w:p>
    <w:p w14:paraId="6A5DF94B" w14:textId="555C635E" w:rsidR="008F10E1" w:rsidRPr="00CB7904" w:rsidRDefault="008F10E1" w:rsidP="0020577C">
      <w:pPr>
        <w:jc w:val="both"/>
        <w:rPr>
          <w:rFonts w:cstheme="minorHAnsi"/>
          <w:sz w:val="24"/>
          <w:szCs w:val="24"/>
        </w:rPr>
      </w:pPr>
      <w:r>
        <w:rPr>
          <w:rFonts w:cstheme="minorHAnsi"/>
          <w:sz w:val="24"/>
          <w:szCs w:val="24"/>
        </w:rPr>
        <w:t>Cherry Kendra</w:t>
      </w:r>
      <w:r w:rsidR="00E701E9">
        <w:rPr>
          <w:rFonts w:cstheme="minorHAnsi"/>
          <w:sz w:val="24"/>
          <w:szCs w:val="24"/>
        </w:rPr>
        <w:t xml:space="preserve">, </w:t>
      </w:r>
      <w:r w:rsidR="00EC3A55">
        <w:rPr>
          <w:rFonts w:cstheme="minorHAnsi"/>
          <w:sz w:val="24"/>
          <w:szCs w:val="24"/>
        </w:rPr>
        <w:t>(</w:t>
      </w:r>
      <w:proofErr w:type="gramStart"/>
      <w:r w:rsidR="00EC3A55">
        <w:rPr>
          <w:rFonts w:cstheme="minorHAnsi"/>
          <w:sz w:val="24"/>
          <w:szCs w:val="24"/>
        </w:rPr>
        <w:t>2018,</w:t>
      </w:r>
      <w:r w:rsidR="00E701E9">
        <w:rPr>
          <w:rFonts w:cstheme="minorHAnsi"/>
          <w:sz w:val="24"/>
          <w:szCs w:val="24"/>
        </w:rPr>
        <w:t>November</w:t>
      </w:r>
      <w:proofErr w:type="gramEnd"/>
      <w:r w:rsidR="00E701E9">
        <w:rPr>
          <w:rFonts w:cstheme="minorHAnsi"/>
          <w:sz w:val="24"/>
          <w:szCs w:val="24"/>
        </w:rPr>
        <w:t xml:space="preserve"> 06</w:t>
      </w:r>
      <w:r w:rsidR="00EC3A55">
        <w:rPr>
          <w:rFonts w:cstheme="minorHAnsi"/>
          <w:sz w:val="24"/>
          <w:szCs w:val="24"/>
        </w:rPr>
        <w:t>)</w:t>
      </w:r>
      <w:proofErr w:type="spellStart"/>
      <w:r w:rsidR="00BD2072">
        <w:rPr>
          <w:rFonts w:cstheme="minorHAnsi"/>
          <w:sz w:val="24"/>
          <w:szCs w:val="24"/>
        </w:rPr>
        <w:t>Verywellmind</w:t>
      </w:r>
      <w:proofErr w:type="spellEnd"/>
    </w:p>
    <w:sectPr w:rsidR="008F10E1" w:rsidRPr="00CB790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96E22B" w14:textId="77777777" w:rsidR="00375253" w:rsidRDefault="00375253" w:rsidP="00B069D7">
      <w:pPr>
        <w:spacing w:after="0" w:line="240" w:lineRule="auto"/>
      </w:pPr>
      <w:r>
        <w:separator/>
      </w:r>
    </w:p>
  </w:endnote>
  <w:endnote w:type="continuationSeparator" w:id="0">
    <w:p w14:paraId="64996EC0" w14:textId="77777777" w:rsidR="00375253" w:rsidRDefault="00375253" w:rsidP="00B06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614117" w14:textId="77777777" w:rsidR="00375253" w:rsidRDefault="00375253" w:rsidP="00B069D7">
      <w:pPr>
        <w:spacing w:after="0" w:line="240" w:lineRule="auto"/>
      </w:pPr>
      <w:r>
        <w:separator/>
      </w:r>
    </w:p>
  </w:footnote>
  <w:footnote w:type="continuationSeparator" w:id="0">
    <w:p w14:paraId="31FBC047" w14:textId="77777777" w:rsidR="00375253" w:rsidRDefault="00375253" w:rsidP="00B069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E88A98" w14:textId="13AC74BC" w:rsidR="006B220F" w:rsidRDefault="006B220F">
    <w:pPr>
      <w:pStyle w:val="Header"/>
    </w:pPr>
  </w:p>
  <w:p w14:paraId="2528F85A" w14:textId="77777777" w:rsidR="006B220F" w:rsidRDefault="006B220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14A"/>
    <w:rsid w:val="00005575"/>
    <w:rsid w:val="00017DD2"/>
    <w:rsid w:val="00021669"/>
    <w:rsid w:val="0002215E"/>
    <w:rsid w:val="00024F91"/>
    <w:rsid w:val="00030A23"/>
    <w:rsid w:val="00033C03"/>
    <w:rsid w:val="00061124"/>
    <w:rsid w:val="00066D30"/>
    <w:rsid w:val="00071E39"/>
    <w:rsid w:val="00075348"/>
    <w:rsid w:val="000755B5"/>
    <w:rsid w:val="000755EA"/>
    <w:rsid w:val="00076573"/>
    <w:rsid w:val="0008182B"/>
    <w:rsid w:val="00092A82"/>
    <w:rsid w:val="00093147"/>
    <w:rsid w:val="000A081A"/>
    <w:rsid w:val="000A0B1B"/>
    <w:rsid w:val="000A4585"/>
    <w:rsid w:val="000A50F3"/>
    <w:rsid w:val="000A757F"/>
    <w:rsid w:val="000B1294"/>
    <w:rsid w:val="000B4A3D"/>
    <w:rsid w:val="000B5CA3"/>
    <w:rsid w:val="000B6A4C"/>
    <w:rsid w:val="000B79AE"/>
    <w:rsid w:val="000D0EE1"/>
    <w:rsid w:val="000D6BF8"/>
    <w:rsid w:val="000D7FC2"/>
    <w:rsid w:val="000E7FD3"/>
    <w:rsid w:val="000F05E1"/>
    <w:rsid w:val="0010656F"/>
    <w:rsid w:val="00110CEB"/>
    <w:rsid w:val="001132A0"/>
    <w:rsid w:val="001159F5"/>
    <w:rsid w:val="0011729E"/>
    <w:rsid w:val="00117899"/>
    <w:rsid w:val="00124412"/>
    <w:rsid w:val="00126C27"/>
    <w:rsid w:val="0013281E"/>
    <w:rsid w:val="001412CD"/>
    <w:rsid w:val="001433B8"/>
    <w:rsid w:val="00145F25"/>
    <w:rsid w:val="00146E60"/>
    <w:rsid w:val="00154D18"/>
    <w:rsid w:val="00155A54"/>
    <w:rsid w:val="001603B1"/>
    <w:rsid w:val="00161638"/>
    <w:rsid w:val="00163C43"/>
    <w:rsid w:val="00165D98"/>
    <w:rsid w:val="001714FE"/>
    <w:rsid w:val="00174041"/>
    <w:rsid w:val="00175309"/>
    <w:rsid w:val="0017590D"/>
    <w:rsid w:val="00180F9F"/>
    <w:rsid w:val="001818FE"/>
    <w:rsid w:val="00182417"/>
    <w:rsid w:val="001858A3"/>
    <w:rsid w:val="00196561"/>
    <w:rsid w:val="001A4B15"/>
    <w:rsid w:val="001B050A"/>
    <w:rsid w:val="001B6E2B"/>
    <w:rsid w:val="001C07E2"/>
    <w:rsid w:val="001C45CD"/>
    <w:rsid w:val="001C5654"/>
    <w:rsid w:val="001C58FC"/>
    <w:rsid w:val="001C5CA5"/>
    <w:rsid w:val="001C7F18"/>
    <w:rsid w:val="001D16BF"/>
    <w:rsid w:val="001D1DDE"/>
    <w:rsid w:val="001D3A53"/>
    <w:rsid w:val="001E213B"/>
    <w:rsid w:val="001E3391"/>
    <w:rsid w:val="001E72A0"/>
    <w:rsid w:val="001F0378"/>
    <w:rsid w:val="001F043C"/>
    <w:rsid w:val="001F32B5"/>
    <w:rsid w:val="001F4D98"/>
    <w:rsid w:val="001F7C0E"/>
    <w:rsid w:val="0020577C"/>
    <w:rsid w:val="0021257B"/>
    <w:rsid w:val="00215B78"/>
    <w:rsid w:val="00217DD8"/>
    <w:rsid w:val="00224E41"/>
    <w:rsid w:val="00225637"/>
    <w:rsid w:val="00247977"/>
    <w:rsid w:val="00250832"/>
    <w:rsid w:val="00251C46"/>
    <w:rsid w:val="00252BF5"/>
    <w:rsid w:val="002648AF"/>
    <w:rsid w:val="00266926"/>
    <w:rsid w:val="0027162B"/>
    <w:rsid w:val="002747CF"/>
    <w:rsid w:val="0028016C"/>
    <w:rsid w:val="00283F2A"/>
    <w:rsid w:val="002852E6"/>
    <w:rsid w:val="00290039"/>
    <w:rsid w:val="0029461C"/>
    <w:rsid w:val="00295BEC"/>
    <w:rsid w:val="002A0E1E"/>
    <w:rsid w:val="002A2513"/>
    <w:rsid w:val="002A373D"/>
    <w:rsid w:val="002A6A9C"/>
    <w:rsid w:val="002B44E1"/>
    <w:rsid w:val="002B4FC9"/>
    <w:rsid w:val="002B5F29"/>
    <w:rsid w:val="002C2D65"/>
    <w:rsid w:val="002C75C7"/>
    <w:rsid w:val="002D57BE"/>
    <w:rsid w:val="002D781E"/>
    <w:rsid w:val="002E04C4"/>
    <w:rsid w:val="002F0D7C"/>
    <w:rsid w:val="002F50B8"/>
    <w:rsid w:val="002F54FF"/>
    <w:rsid w:val="0030047E"/>
    <w:rsid w:val="00301A66"/>
    <w:rsid w:val="003041CD"/>
    <w:rsid w:val="0032375B"/>
    <w:rsid w:val="0032480D"/>
    <w:rsid w:val="00331194"/>
    <w:rsid w:val="00335E55"/>
    <w:rsid w:val="003462A4"/>
    <w:rsid w:val="0035387D"/>
    <w:rsid w:val="003661DB"/>
    <w:rsid w:val="00375253"/>
    <w:rsid w:val="00376F54"/>
    <w:rsid w:val="00382E4F"/>
    <w:rsid w:val="00391BA8"/>
    <w:rsid w:val="00397A57"/>
    <w:rsid w:val="003A3BFF"/>
    <w:rsid w:val="003A5D6D"/>
    <w:rsid w:val="003B58FD"/>
    <w:rsid w:val="003C2A99"/>
    <w:rsid w:val="003D1906"/>
    <w:rsid w:val="003D2CC2"/>
    <w:rsid w:val="003D7690"/>
    <w:rsid w:val="003D7E33"/>
    <w:rsid w:val="003E4A9C"/>
    <w:rsid w:val="003F6A5D"/>
    <w:rsid w:val="00401AE0"/>
    <w:rsid w:val="00407502"/>
    <w:rsid w:val="004121A2"/>
    <w:rsid w:val="00415CA6"/>
    <w:rsid w:val="0042197D"/>
    <w:rsid w:val="00423320"/>
    <w:rsid w:val="0042402A"/>
    <w:rsid w:val="00424A67"/>
    <w:rsid w:val="004263C3"/>
    <w:rsid w:val="00426A10"/>
    <w:rsid w:val="00427CF3"/>
    <w:rsid w:val="00434834"/>
    <w:rsid w:val="00440260"/>
    <w:rsid w:val="00443DA0"/>
    <w:rsid w:val="00444858"/>
    <w:rsid w:val="00453B7B"/>
    <w:rsid w:val="00456780"/>
    <w:rsid w:val="00464F6F"/>
    <w:rsid w:val="004659E2"/>
    <w:rsid w:val="004660B2"/>
    <w:rsid w:val="00467BA4"/>
    <w:rsid w:val="004714C7"/>
    <w:rsid w:val="00473CA0"/>
    <w:rsid w:val="00490DCD"/>
    <w:rsid w:val="004912FA"/>
    <w:rsid w:val="0049491C"/>
    <w:rsid w:val="004B0833"/>
    <w:rsid w:val="004B6EFC"/>
    <w:rsid w:val="004C485C"/>
    <w:rsid w:val="004C604A"/>
    <w:rsid w:val="004C62C4"/>
    <w:rsid w:val="004D1EED"/>
    <w:rsid w:val="004D26D9"/>
    <w:rsid w:val="004E5468"/>
    <w:rsid w:val="004E6B56"/>
    <w:rsid w:val="004F2667"/>
    <w:rsid w:val="00511548"/>
    <w:rsid w:val="005131AD"/>
    <w:rsid w:val="00517DE4"/>
    <w:rsid w:val="00521736"/>
    <w:rsid w:val="00521CC9"/>
    <w:rsid w:val="005236FE"/>
    <w:rsid w:val="0052425C"/>
    <w:rsid w:val="00532895"/>
    <w:rsid w:val="00534430"/>
    <w:rsid w:val="00534A74"/>
    <w:rsid w:val="00536810"/>
    <w:rsid w:val="00537FD2"/>
    <w:rsid w:val="00553D6F"/>
    <w:rsid w:val="00553D8F"/>
    <w:rsid w:val="00555623"/>
    <w:rsid w:val="00555D79"/>
    <w:rsid w:val="00561ABE"/>
    <w:rsid w:val="0057014A"/>
    <w:rsid w:val="00570474"/>
    <w:rsid w:val="00572171"/>
    <w:rsid w:val="00574B01"/>
    <w:rsid w:val="0057684F"/>
    <w:rsid w:val="00577292"/>
    <w:rsid w:val="00583617"/>
    <w:rsid w:val="00583D53"/>
    <w:rsid w:val="00586052"/>
    <w:rsid w:val="00590020"/>
    <w:rsid w:val="0059028E"/>
    <w:rsid w:val="005922DC"/>
    <w:rsid w:val="00595087"/>
    <w:rsid w:val="005A0801"/>
    <w:rsid w:val="005A33F4"/>
    <w:rsid w:val="005A4FED"/>
    <w:rsid w:val="005B08BA"/>
    <w:rsid w:val="005B2620"/>
    <w:rsid w:val="005B477A"/>
    <w:rsid w:val="005C25E2"/>
    <w:rsid w:val="005D47EF"/>
    <w:rsid w:val="005E33A4"/>
    <w:rsid w:val="005F03EA"/>
    <w:rsid w:val="005F2610"/>
    <w:rsid w:val="005F71FF"/>
    <w:rsid w:val="00600344"/>
    <w:rsid w:val="00610372"/>
    <w:rsid w:val="0062297E"/>
    <w:rsid w:val="0062350D"/>
    <w:rsid w:val="00623A12"/>
    <w:rsid w:val="00625E50"/>
    <w:rsid w:val="00630E4F"/>
    <w:rsid w:val="00632EC5"/>
    <w:rsid w:val="0063359C"/>
    <w:rsid w:val="006379DD"/>
    <w:rsid w:val="006421F3"/>
    <w:rsid w:val="00643197"/>
    <w:rsid w:val="00644F92"/>
    <w:rsid w:val="006461C0"/>
    <w:rsid w:val="00646737"/>
    <w:rsid w:val="00650D0D"/>
    <w:rsid w:val="0066574D"/>
    <w:rsid w:val="00667FD2"/>
    <w:rsid w:val="00671795"/>
    <w:rsid w:val="00672321"/>
    <w:rsid w:val="00672F1A"/>
    <w:rsid w:val="006747DF"/>
    <w:rsid w:val="0068308F"/>
    <w:rsid w:val="00683E9A"/>
    <w:rsid w:val="00692B5D"/>
    <w:rsid w:val="00697A31"/>
    <w:rsid w:val="006A26F3"/>
    <w:rsid w:val="006A340B"/>
    <w:rsid w:val="006A4F4C"/>
    <w:rsid w:val="006A7DA7"/>
    <w:rsid w:val="006B13D9"/>
    <w:rsid w:val="006B220F"/>
    <w:rsid w:val="006C0445"/>
    <w:rsid w:val="006C686C"/>
    <w:rsid w:val="006D36A2"/>
    <w:rsid w:val="006D3E7E"/>
    <w:rsid w:val="006E033B"/>
    <w:rsid w:val="006E0BBF"/>
    <w:rsid w:val="006E1072"/>
    <w:rsid w:val="006E1526"/>
    <w:rsid w:val="006E42C3"/>
    <w:rsid w:val="006E681C"/>
    <w:rsid w:val="006E6D63"/>
    <w:rsid w:val="006E7243"/>
    <w:rsid w:val="006F3CB8"/>
    <w:rsid w:val="00702C93"/>
    <w:rsid w:val="007053DA"/>
    <w:rsid w:val="00707C39"/>
    <w:rsid w:val="00712DB3"/>
    <w:rsid w:val="00715224"/>
    <w:rsid w:val="00720042"/>
    <w:rsid w:val="00725970"/>
    <w:rsid w:val="00732F3F"/>
    <w:rsid w:val="007355E0"/>
    <w:rsid w:val="00741279"/>
    <w:rsid w:val="00741FA7"/>
    <w:rsid w:val="007427CD"/>
    <w:rsid w:val="007435A2"/>
    <w:rsid w:val="00743B01"/>
    <w:rsid w:val="00752698"/>
    <w:rsid w:val="00756A47"/>
    <w:rsid w:val="007667DD"/>
    <w:rsid w:val="00767F4B"/>
    <w:rsid w:val="0077023D"/>
    <w:rsid w:val="00772F8D"/>
    <w:rsid w:val="00774FEF"/>
    <w:rsid w:val="0077518C"/>
    <w:rsid w:val="007838F3"/>
    <w:rsid w:val="007849E9"/>
    <w:rsid w:val="007866BC"/>
    <w:rsid w:val="00793362"/>
    <w:rsid w:val="00797553"/>
    <w:rsid w:val="007A17C2"/>
    <w:rsid w:val="007C09F3"/>
    <w:rsid w:val="007C1DFD"/>
    <w:rsid w:val="007C2D6B"/>
    <w:rsid w:val="007C576D"/>
    <w:rsid w:val="007D0454"/>
    <w:rsid w:val="007E1511"/>
    <w:rsid w:val="007E2ED2"/>
    <w:rsid w:val="007E3BE6"/>
    <w:rsid w:val="007E6617"/>
    <w:rsid w:val="007F2039"/>
    <w:rsid w:val="007F7DB6"/>
    <w:rsid w:val="00802CCD"/>
    <w:rsid w:val="00806E7F"/>
    <w:rsid w:val="008105D7"/>
    <w:rsid w:val="00825F2E"/>
    <w:rsid w:val="0083402B"/>
    <w:rsid w:val="00837879"/>
    <w:rsid w:val="008474B6"/>
    <w:rsid w:val="008701E2"/>
    <w:rsid w:val="00870E49"/>
    <w:rsid w:val="00875E4B"/>
    <w:rsid w:val="00875E89"/>
    <w:rsid w:val="00877AF3"/>
    <w:rsid w:val="00877DFA"/>
    <w:rsid w:val="008864D1"/>
    <w:rsid w:val="008864D9"/>
    <w:rsid w:val="00887DFB"/>
    <w:rsid w:val="00892136"/>
    <w:rsid w:val="0089285E"/>
    <w:rsid w:val="0089300C"/>
    <w:rsid w:val="00894A06"/>
    <w:rsid w:val="00895DEE"/>
    <w:rsid w:val="008975B8"/>
    <w:rsid w:val="008A32D2"/>
    <w:rsid w:val="008A3F2C"/>
    <w:rsid w:val="008A7486"/>
    <w:rsid w:val="008B2D64"/>
    <w:rsid w:val="008C28E8"/>
    <w:rsid w:val="008C5F56"/>
    <w:rsid w:val="008D15EC"/>
    <w:rsid w:val="008D4D4D"/>
    <w:rsid w:val="008E06CA"/>
    <w:rsid w:val="008E0CE7"/>
    <w:rsid w:val="008E1FAF"/>
    <w:rsid w:val="008E6F67"/>
    <w:rsid w:val="008F10E1"/>
    <w:rsid w:val="008F6DB0"/>
    <w:rsid w:val="009002A9"/>
    <w:rsid w:val="00900B5F"/>
    <w:rsid w:val="009048BA"/>
    <w:rsid w:val="00905891"/>
    <w:rsid w:val="00907FB0"/>
    <w:rsid w:val="009117A0"/>
    <w:rsid w:val="00914B16"/>
    <w:rsid w:val="00916686"/>
    <w:rsid w:val="00922073"/>
    <w:rsid w:val="0092323C"/>
    <w:rsid w:val="009310ED"/>
    <w:rsid w:val="00931919"/>
    <w:rsid w:val="00934E07"/>
    <w:rsid w:val="00936C3C"/>
    <w:rsid w:val="00962D67"/>
    <w:rsid w:val="0096302F"/>
    <w:rsid w:val="00967E11"/>
    <w:rsid w:val="00971F79"/>
    <w:rsid w:val="00977850"/>
    <w:rsid w:val="0098268A"/>
    <w:rsid w:val="009A55BE"/>
    <w:rsid w:val="009A7AAE"/>
    <w:rsid w:val="009C479E"/>
    <w:rsid w:val="009C53D7"/>
    <w:rsid w:val="009C72B7"/>
    <w:rsid w:val="009C7A8A"/>
    <w:rsid w:val="009D1AAD"/>
    <w:rsid w:val="009D2140"/>
    <w:rsid w:val="009D3E6A"/>
    <w:rsid w:val="009E1F60"/>
    <w:rsid w:val="009F1CDC"/>
    <w:rsid w:val="009F3C45"/>
    <w:rsid w:val="00A03F0E"/>
    <w:rsid w:val="00A12A52"/>
    <w:rsid w:val="00A17C09"/>
    <w:rsid w:val="00A2151F"/>
    <w:rsid w:val="00A21AF6"/>
    <w:rsid w:val="00A241CC"/>
    <w:rsid w:val="00A26D5B"/>
    <w:rsid w:val="00A3673D"/>
    <w:rsid w:val="00A36AF3"/>
    <w:rsid w:val="00A43E09"/>
    <w:rsid w:val="00A448D0"/>
    <w:rsid w:val="00A45021"/>
    <w:rsid w:val="00A54C7F"/>
    <w:rsid w:val="00A63B1A"/>
    <w:rsid w:val="00A641FE"/>
    <w:rsid w:val="00A65E42"/>
    <w:rsid w:val="00A73534"/>
    <w:rsid w:val="00A74978"/>
    <w:rsid w:val="00A7585B"/>
    <w:rsid w:val="00A76013"/>
    <w:rsid w:val="00A81F41"/>
    <w:rsid w:val="00A82EFD"/>
    <w:rsid w:val="00A90D59"/>
    <w:rsid w:val="00A90E73"/>
    <w:rsid w:val="00AA5040"/>
    <w:rsid w:val="00AB056D"/>
    <w:rsid w:val="00AB5747"/>
    <w:rsid w:val="00AD2618"/>
    <w:rsid w:val="00AD4A3A"/>
    <w:rsid w:val="00AD4D74"/>
    <w:rsid w:val="00AE08C7"/>
    <w:rsid w:val="00AE33BB"/>
    <w:rsid w:val="00AE5868"/>
    <w:rsid w:val="00AF3BA5"/>
    <w:rsid w:val="00AF48BC"/>
    <w:rsid w:val="00B00145"/>
    <w:rsid w:val="00B026AA"/>
    <w:rsid w:val="00B042DF"/>
    <w:rsid w:val="00B069D7"/>
    <w:rsid w:val="00B10732"/>
    <w:rsid w:val="00B169AB"/>
    <w:rsid w:val="00B206DF"/>
    <w:rsid w:val="00B21D1E"/>
    <w:rsid w:val="00B23131"/>
    <w:rsid w:val="00B254B3"/>
    <w:rsid w:val="00B31ED3"/>
    <w:rsid w:val="00B33FAB"/>
    <w:rsid w:val="00B41619"/>
    <w:rsid w:val="00B44A75"/>
    <w:rsid w:val="00B4606D"/>
    <w:rsid w:val="00B463C0"/>
    <w:rsid w:val="00B550D9"/>
    <w:rsid w:val="00B55659"/>
    <w:rsid w:val="00B6038A"/>
    <w:rsid w:val="00B63573"/>
    <w:rsid w:val="00B66344"/>
    <w:rsid w:val="00B70138"/>
    <w:rsid w:val="00B72BA0"/>
    <w:rsid w:val="00B72E6E"/>
    <w:rsid w:val="00B850E2"/>
    <w:rsid w:val="00B86D74"/>
    <w:rsid w:val="00B910C2"/>
    <w:rsid w:val="00BA11E8"/>
    <w:rsid w:val="00BA1290"/>
    <w:rsid w:val="00BB05B8"/>
    <w:rsid w:val="00BB214F"/>
    <w:rsid w:val="00BB5733"/>
    <w:rsid w:val="00BD2072"/>
    <w:rsid w:val="00BD2DD4"/>
    <w:rsid w:val="00BD4F8F"/>
    <w:rsid w:val="00BE79B9"/>
    <w:rsid w:val="00BF2F73"/>
    <w:rsid w:val="00C02D30"/>
    <w:rsid w:val="00C11828"/>
    <w:rsid w:val="00C12654"/>
    <w:rsid w:val="00C14336"/>
    <w:rsid w:val="00C1691E"/>
    <w:rsid w:val="00C1692A"/>
    <w:rsid w:val="00C21795"/>
    <w:rsid w:val="00C21969"/>
    <w:rsid w:val="00C2196B"/>
    <w:rsid w:val="00C21ACA"/>
    <w:rsid w:val="00C25BE1"/>
    <w:rsid w:val="00C25ECF"/>
    <w:rsid w:val="00C26030"/>
    <w:rsid w:val="00C261A5"/>
    <w:rsid w:val="00C30945"/>
    <w:rsid w:val="00C30974"/>
    <w:rsid w:val="00C3597D"/>
    <w:rsid w:val="00C35BF4"/>
    <w:rsid w:val="00C37BCF"/>
    <w:rsid w:val="00C4337B"/>
    <w:rsid w:val="00C50BC4"/>
    <w:rsid w:val="00C63D7C"/>
    <w:rsid w:val="00C65A7E"/>
    <w:rsid w:val="00C73CB9"/>
    <w:rsid w:val="00C75870"/>
    <w:rsid w:val="00C81B34"/>
    <w:rsid w:val="00C83F3F"/>
    <w:rsid w:val="00C84110"/>
    <w:rsid w:val="00C964D2"/>
    <w:rsid w:val="00CA13EC"/>
    <w:rsid w:val="00CA3850"/>
    <w:rsid w:val="00CB0CA4"/>
    <w:rsid w:val="00CB7904"/>
    <w:rsid w:val="00CC7D42"/>
    <w:rsid w:val="00CD1D02"/>
    <w:rsid w:val="00CD2B7E"/>
    <w:rsid w:val="00CD320F"/>
    <w:rsid w:val="00CD7762"/>
    <w:rsid w:val="00CF0A4A"/>
    <w:rsid w:val="00CF192F"/>
    <w:rsid w:val="00CF67FF"/>
    <w:rsid w:val="00D01DB5"/>
    <w:rsid w:val="00D10A23"/>
    <w:rsid w:val="00D23683"/>
    <w:rsid w:val="00D24671"/>
    <w:rsid w:val="00D24818"/>
    <w:rsid w:val="00D26DA6"/>
    <w:rsid w:val="00D30155"/>
    <w:rsid w:val="00D32C8E"/>
    <w:rsid w:val="00D515F6"/>
    <w:rsid w:val="00D53340"/>
    <w:rsid w:val="00D56021"/>
    <w:rsid w:val="00D561AE"/>
    <w:rsid w:val="00D5674F"/>
    <w:rsid w:val="00D73D99"/>
    <w:rsid w:val="00D76842"/>
    <w:rsid w:val="00D77D33"/>
    <w:rsid w:val="00D77D5E"/>
    <w:rsid w:val="00D802A6"/>
    <w:rsid w:val="00D8277D"/>
    <w:rsid w:val="00D82B58"/>
    <w:rsid w:val="00D84690"/>
    <w:rsid w:val="00D8599F"/>
    <w:rsid w:val="00D860C4"/>
    <w:rsid w:val="00D91B9C"/>
    <w:rsid w:val="00D97E27"/>
    <w:rsid w:val="00DB1B80"/>
    <w:rsid w:val="00DB29EB"/>
    <w:rsid w:val="00DB3C1F"/>
    <w:rsid w:val="00DB6DCD"/>
    <w:rsid w:val="00DC01A0"/>
    <w:rsid w:val="00DC16A5"/>
    <w:rsid w:val="00DC4495"/>
    <w:rsid w:val="00DD2E96"/>
    <w:rsid w:val="00DD39DF"/>
    <w:rsid w:val="00DD63A3"/>
    <w:rsid w:val="00DE03FB"/>
    <w:rsid w:val="00DE1258"/>
    <w:rsid w:val="00DF2DC1"/>
    <w:rsid w:val="00DF4E26"/>
    <w:rsid w:val="00E17436"/>
    <w:rsid w:val="00E2112F"/>
    <w:rsid w:val="00E24445"/>
    <w:rsid w:val="00E2533C"/>
    <w:rsid w:val="00E25A7C"/>
    <w:rsid w:val="00E405C1"/>
    <w:rsid w:val="00E5208D"/>
    <w:rsid w:val="00E63919"/>
    <w:rsid w:val="00E701E9"/>
    <w:rsid w:val="00E708AB"/>
    <w:rsid w:val="00E76EE0"/>
    <w:rsid w:val="00E81A56"/>
    <w:rsid w:val="00E90729"/>
    <w:rsid w:val="00E931E0"/>
    <w:rsid w:val="00E97842"/>
    <w:rsid w:val="00EA1848"/>
    <w:rsid w:val="00EA306D"/>
    <w:rsid w:val="00EA61EE"/>
    <w:rsid w:val="00EB28BE"/>
    <w:rsid w:val="00EC09A5"/>
    <w:rsid w:val="00EC3A55"/>
    <w:rsid w:val="00EC3C16"/>
    <w:rsid w:val="00EC508F"/>
    <w:rsid w:val="00EC5170"/>
    <w:rsid w:val="00ED0764"/>
    <w:rsid w:val="00EF2FB8"/>
    <w:rsid w:val="00EF400C"/>
    <w:rsid w:val="00EF69DD"/>
    <w:rsid w:val="00F06EA1"/>
    <w:rsid w:val="00F1030B"/>
    <w:rsid w:val="00F10FCD"/>
    <w:rsid w:val="00F13841"/>
    <w:rsid w:val="00F157B2"/>
    <w:rsid w:val="00F15982"/>
    <w:rsid w:val="00F25156"/>
    <w:rsid w:val="00F25EE1"/>
    <w:rsid w:val="00F322BC"/>
    <w:rsid w:val="00F32940"/>
    <w:rsid w:val="00F40906"/>
    <w:rsid w:val="00F476CD"/>
    <w:rsid w:val="00F519E9"/>
    <w:rsid w:val="00F53607"/>
    <w:rsid w:val="00F54DB6"/>
    <w:rsid w:val="00F57501"/>
    <w:rsid w:val="00F65675"/>
    <w:rsid w:val="00F65692"/>
    <w:rsid w:val="00F72B2C"/>
    <w:rsid w:val="00F76485"/>
    <w:rsid w:val="00F77C58"/>
    <w:rsid w:val="00F77D58"/>
    <w:rsid w:val="00F8164F"/>
    <w:rsid w:val="00F830B6"/>
    <w:rsid w:val="00F83559"/>
    <w:rsid w:val="00F85537"/>
    <w:rsid w:val="00F868ED"/>
    <w:rsid w:val="00F908FB"/>
    <w:rsid w:val="00F90F95"/>
    <w:rsid w:val="00F91D18"/>
    <w:rsid w:val="00F928A9"/>
    <w:rsid w:val="00F92FF9"/>
    <w:rsid w:val="00F95F27"/>
    <w:rsid w:val="00F961D1"/>
    <w:rsid w:val="00FA1793"/>
    <w:rsid w:val="00FA1AFF"/>
    <w:rsid w:val="00FA5499"/>
    <w:rsid w:val="00FC5676"/>
    <w:rsid w:val="00FC572E"/>
    <w:rsid w:val="00FC5F0E"/>
    <w:rsid w:val="00FC7AB6"/>
    <w:rsid w:val="00FD4EE4"/>
    <w:rsid w:val="00FE1981"/>
    <w:rsid w:val="00FF030F"/>
    <w:rsid w:val="00FF157F"/>
    <w:rsid w:val="00FF71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DA787C"/>
  <w15:chartTrackingRefBased/>
  <w15:docId w15:val="{033DF22E-341D-4CE8-84AC-98435C238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69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9D7"/>
  </w:style>
  <w:style w:type="paragraph" w:styleId="Footer">
    <w:name w:val="footer"/>
    <w:basedOn w:val="Normal"/>
    <w:link w:val="FooterChar"/>
    <w:uiPriority w:val="99"/>
    <w:unhideWhenUsed/>
    <w:rsid w:val="00B069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9D7"/>
  </w:style>
  <w:style w:type="paragraph" w:styleId="NoSpacing">
    <w:name w:val="No Spacing"/>
    <w:uiPriority w:val="1"/>
    <w:qFormat/>
    <w:rsid w:val="00B069D7"/>
    <w:pPr>
      <w:spacing w:after="0" w:line="240" w:lineRule="auto"/>
    </w:pPr>
  </w:style>
  <w:style w:type="character" w:styleId="Hyperlink">
    <w:name w:val="Hyperlink"/>
    <w:basedOn w:val="DefaultParagraphFont"/>
    <w:uiPriority w:val="99"/>
    <w:unhideWhenUsed/>
    <w:rsid w:val="003C2A99"/>
    <w:rPr>
      <w:color w:val="0563C1" w:themeColor="hyperlink"/>
      <w:u w:val="single"/>
    </w:rPr>
  </w:style>
  <w:style w:type="character" w:styleId="UnresolvedMention">
    <w:name w:val="Unresolved Mention"/>
    <w:basedOn w:val="DefaultParagraphFont"/>
    <w:uiPriority w:val="99"/>
    <w:semiHidden/>
    <w:unhideWhenUsed/>
    <w:rsid w:val="003C2A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74028">
      <w:bodyDiv w:val="1"/>
      <w:marLeft w:val="0"/>
      <w:marRight w:val="0"/>
      <w:marTop w:val="0"/>
      <w:marBottom w:val="0"/>
      <w:divBdr>
        <w:top w:val="none" w:sz="0" w:space="0" w:color="auto"/>
        <w:left w:val="none" w:sz="0" w:space="0" w:color="auto"/>
        <w:bottom w:val="none" w:sz="0" w:space="0" w:color="auto"/>
        <w:right w:val="none" w:sz="0" w:space="0" w:color="auto"/>
      </w:divBdr>
    </w:div>
    <w:div w:id="930284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nhsemplyers.or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ursehero.com/file/p5mk943/According-to-Saul-McLeod"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2042</Words>
  <Characters>11643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Brown</dc:creator>
  <cp:keywords/>
  <dc:description/>
  <cp:lastModifiedBy>Samantha Brown</cp:lastModifiedBy>
  <cp:revision>2</cp:revision>
  <dcterms:created xsi:type="dcterms:W3CDTF">2019-01-18T10:03:00Z</dcterms:created>
  <dcterms:modified xsi:type="dcterms:W3CDTF">2019-01-18T10:03:00Z</dcterms:modified>
</cp:coreProperties>
</file>