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EB19B9" w14:textId="77777777" w:rsidR="007D1387" w:rsidRPr="00071364" w:rsidRDefault="007D1387" w:rsidP="0080665D">
      <w:pPr>
        <w:tabs>
          <w:tab w:val="left" w:pos="5103"/>
        </w:tabs>
        <w:rPr>
          <w:rFonts w:eastAsia="Arial"/>
          <w:b/>
          <w:bCs/>
          <w:color w:val="000000" w:themeColor="text1"/>
          <w:szCs w:val="24"/>
        </w:rPr>
      </w:pPr>
    </w:p>
    <w:p w14:paraId="7946CF9B" w14:textId="77777777" w:rsidR="007D1387" w:rsidRPr="00071364" w:rsidRDefault="00EF1085" w:rsidP="0080665D">
      <w:pPr>
        <w:tabs>
          <w:tab w:val="left" w:pos="5103"/>
        </w:tabs>
        <w:rPr>
          <w:rFonts w:eastAsia="Arial"/>
          <w:b/>
          <w:bCs/>
          <w:color w:val="000000" w:themeColor="text1"/>
          <w:szCs w:val="24"/>
        </w:rPr>
      </w:pPr>
      <w:r w:rsidRPr="00071364">
        <w:rPr>
          <w:rFonts w:eastAsia="Arial"/>
          <w:b/>
          <w:bCs/>
          <w:color w:val="000000" w:themeColor="text1"/>
          <w:szCs w:val="24"/>
        </w:rPr>
        <w:t>APPLICATION FOR ETHICAL APPROVAL</w:t>
      </w:r>
    </w:p>
    <w:p w14:paraId="2C9761D3" w14:textId="77777777" w:rsidR="007D1387" w:rsidRPr="00071364" w:rsidRDefault="007D1387" w:rsidP="0080665D">
      <w:pPr>
        <w:tabs>
          <w:tab w:val="left" w:pos="5103"/>
        </w:tabs>
        <w:ind w:right="282"/>
        <w:rPr>
          <w:rFonts w:eastAsia="Arial"/>
          <w:b/>
          <w:bCs/>
          <w:color w:val="000000" w:themeColor="text1"/>
          <w:szCs w:val="24"/>
        </w:rPr>
      </w:pPr>
    </w:p>
    <w:p w14:paraId="4690A083" w14:textId="77777777" w:rsidR="007D1387" w:rsidRPr="00071364" w:rsidRDefault="00EF1085" w:rsidP="0080665D">
      <w:pPr>
        <w:tabs>
          <w:tab w:val="left" w:pos="5103"/>
        </w:tabs>
        <w:ind w:right="282"/>
        <w:rPr>
          <w:rFonts w:eastAsia="Arial"/>
          <w:b/>
          <w:bCs/>
          <w:color w:val="000000" w:themeColor="text1"/>
          <w:szCs w:val="24"/>
        </w:rPr>
      </w:pPr>
      <w:r w:rsidRPr="00071364">
        <w:rPr>
          <w:rFonts w:eastAsia="Arial"/>
          <w:b/>
          <w:bCs/>
          <w:color w:val="000000" w:themeColor="text1"/>
          <w:szCs w:val="24"/>
        </w:rPr>
        <w:t xml:space="preserve">In order for research to result in benefit and minimise risk of harm, it must be conducted ethically. </w:t>
      </w:r>
    </w:p>
    <w:p w14:paraId="356A98A8" w14:textId="77777777" w:rsidR="007D1387" w:rsidRPr="00071364" w:rsidRDefault="007D1387" w:rsidP="0080665D">
      <w:pPr>
        <w:tabs>
          <w:tab w:val="left" w:pos="5103"/>
        </w:tabs>
        <w:ind w:right="282"/>
        <w:rPr>
          <w:rFonts w:eastAsia="Arial"/>
          <w:b/>
          <w:bCs/>
          <w:color w:val="000000" w:themeColor="text1"/>
          <w:szCs w:val="24"/>
        </w:rPr>
      </w:pPr>
    </w:p>
    <w:p w14:paraId="556F416B" w14:textId="77777777" w:rsidR="007D1387" w:rsidRPr="00071364" w:rsidRDefault="00EF1085" w:rsidP="0080665D">
      <w:pPr>
        <w:tabs>
          <w:tab w:val="left" w:pos="5103"/>
        </w:tabs>
        <w:ind w:right="282"/>
        <w:rPr>
          <w:rFonts w:eastAsia="Arial"/>
          <w:color w:val="000000" w:themeColor="text1"/>
          <w:szCs w:val="24"/>
        </w:rPr>
      </w:pPr>
      <w:r w:rsidRPr="00071364">
        <w:rPr>
          <w:rFonts w:eastAsia="Arial"/>
          <w:color w:val="000000" w:themeColor="text1"/>
          <w:szCs w:val="24"/>
        </w:rPr>
        <w:t xml:space="preserve">The University follows the OECD </w:t>
      </w:r>
      <w:proofErr w:type="spellStart"/>
      <w:r w:rsidRPr="00071364">
        <w:rPr>
          <w:rFonts w:eastAsia="Arial"/>
          <w:color w:val="000000" w:themeColor="text1"/>
          <w:szCs w:val="24"/>
        </w:rPr>
        <w:t>Frascati</w:t>
      </w:r>
      <w:proofErr w:type="spellEnd"/>
      <w:r w:rsidRPr="00071364">
        <w:rPr>
          <w:rFonts w:eastAsia="Arial"/>
          <w:color w:val="000000" w:themeColor="text1"/>
          <w:szCs w:val="24"/>
        </w:rPr>
        <w:t xml:space="preserve"> manual definition of </w:t>
      </w:r>
      <w:r w:rsidRPr="00071364">
        <w:rPr>
          <w:rFonts w:eastAsia="Arial"/>
          <w:b/>
          <w:bCs/>
          <w:color w:val="000000" w:themeColor="text1"/>
          <w:szCs w:val="24"/>
        </w:rPr>
        <w:t>research activity</w:t>
      </w:r>
      <w:r w:rsidRPr="00071364">
        <w:rPr>
          <w:rFonts w:eastAsia="Arial"/>
          <w:color w:val="000000" w:themeColor="text1"/>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2D7E4A" w14:textId="77777777" w:rsidR="007D1387" w:rsidRPr="00071364" w:rsidRDefault="007D1387" w:rsidP="0080665D">
      <w:pPr>
        <w:tabs>
          <w:tab w:val="left" w:pos="5103"/>
        </w:tabs>
        <w:ind w:right="282"/>
        <w:rPr>
          <w:rFonts w:eastAsia="Arial"/>
          <w:color w:val="000000" w:themeColor="text1"/>
          <w:szCs w:val="24"/>
        </w:rPr>
      </w:pPr>
    </w:p>
    <w:p w14:paraId="74529D3E" w14:textId="77777777" w:rsidR="007D1387" w:rsidRPr="00071364" w:rsidRDefault="00EF1085" w:rsidP="0080665D">
      <w:pPr>
        <w:tabs>
          <w:tab w:val="left" w:pos="5103"/>
        </w:tabs>
        <w:ind w:right="282"/>
        <w:rPr>
          <w:rFonts w:eastAsia="Arial"/>
          <w:color w:val="000000" w:themeColor="text1"/>
          <w:szCs w:val="24"/>
        </w:rPr>
      </w:pPr>
      <w:r w:rsidRPr="00071364">
        <w:rPr>
          <w:rFonts w:eastAsia="Arial"/>
          <w:color w:val="000000" w:themeColor="text1"/>
          <w:szCs w:val="24"/>
        </w:rPr>
        <w:t>The individual undertaking the research activity is known as the “principal researcher”.</w:t>
      </w:r>
    </w:p>
    <w:p w14:paraId="206754DA" w14:textId="77777777" w:rsidR="007D1387" w:rsidRPr="00071364" w:rsidRDefault="007D1387" w:rsidP="0080665D">
      <w:pPr>
        <w:tabs>
          <w:tab w:val="left" w:pos="5103"/>
        </w:tabs>
        <w:ind w:right="282"/>
        <w:rPr>
          <w:rFonts w:eastAsia="Arial"/>
          <w:color w:val="000000" w:themeColor="text1"/>
          <w:szCs w:val="24"/>
        </w:rPr>
      </w:pPr>
    </w:p>
    <w:p w14:paraId="372EF674"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This form</w:t>
      </w:r>
      <w:r w:rsidRPr="00071364">
        <w:rPr>
          <w:rFonts w:eastAsia="Arial"/>
          <w:color w:val="000000" w:themeColor="text1"/>
          <w:szCs w:val="24"/>
        </w:rPr>
        <w:t xml:space="preserve"> </w:t>
      </w:r>
      <w:r w:rsidRPr="00071364">
        <w:rPr>
          <w:rFonts w:eastAsia="Arial"/>
          <w:b/>
          <w:bCs/>
          <w:color w:val="000000" w:themeColor="text1"/>
          <w:szCs w:val="24"/>
        </w:rPr>
        <w:t>must be completed and approved prior to undertaking any research activity.</w:t>
      </w:r>
      <w:r w:rsidRPr="00071364">
        <w:rPr>
          <w:rFonts w:eastAsia="Arial"/>
          <w:color w:val="000000" w:themeColor="text1"/>
          <w:szCs w:val="24"/>
        </w:rPr>
        <w:t xml:space="preserve"> </w:t>
      </w:r>
    </w:p>
    <w:p w14:paraId="1FB19004" w14:textId="77777777" w:rsidR="007D1387" w:rsidRPr="00071364" w:rsidRDefault="007D1387" w:rsidP="0080665D">
      <w:pPr>
        <w:rPr>
          <w:rFonts w:eastAsia="Arial"/>
          <w:color w:val="000000" w:themeColor="text1"/>
          <w:szCs w:val="24"/>
        </w:rPr>
      </w:pPr>
    </w:p>
    <w:p w14:paraId="79EEB50D"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A: About You (Principal Researcher)</w:t>
      </w:r>
      <w:bookmarkStart w:id="0" w:name="_GoBack"/>
      <w:bookmarkEnd w:id="0"/>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71364" w:rsidRPr="00071364" w14:paraId="685513D1" w14:textId="77777777">
        <w:trPr>
          <w:trHeight w:val="439"/>
        </w:trPr>
        <w:tc>
          <w:tcPr>
            <w:tcW w:w="559" w:type="dxa"/>
            <w:shd w:val="clear" w:color="auto" w:fill="F2F2F2"/>
          </w:tcPr>
          <w:p w14:paraId="55A4BE7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3253" w:type="dxa"/>
            <w:shd w:val="clear" w:color="auto" w:fill="F2F2F2"/>
          </w:tcPr>
          <w:p w14:paraId="2C2CAA8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Full Name:</w:t>
            </w:r>
          </w:p>
        </w:tc>
        <w:tc>
          <w:tcPr>
            <w:tcW w:w="6636" w:type="dxa"/>
          </w:tcPr>
          <w:p w14:paraId="48971D8A" w14:textId="77777777" w:rsidR="007D1387" w:rsidRPr="00071364" w:rsidRDefault="00EF1085" w:rsidP="0080665D">
            <w:pPr>
              <w:rPr>
                <w:color w:val="000000" w:themeColor="text1"/>
                <w:szCs w:val="24"/>
              </w:rPr>
            </w:pPr>
            <w:r w:rsidRPr="00071364">
              <w:rPr>
                <w:color w:val="000000" w:themeColor="text1"/>
                <w:szCs w:val="24"/>
              </w:rPr>
              <w:t xml:space="preserve">Md. </w:t>
            </w:r>
            <w:proofErr w:type="spellStart"/>
            <w:r w:rsidRPr="00071364">
              <w:rPr>
                <w:color w:val="000000" w:themeColor="text1"/>
                <w:szCs w:val="24"/>
              </w:rPr>
              <w:t>Tarequr</w:t>
            </w:r>
            <w:proofErr w:type="spellEnd"/>
            <w:r w:rsidRPr="00071364">
              <w:rPr>
                <w:color w:val="000000" w:themeColor="text1"/>
                <w:szCs w:val="24"/>
              </w:rPr>
              <w:t xml:space="preserve"> </w:t>
            </w:r>
            <w:proofErr w:type="spellStart"/>
            <w:r w:rsidRPr="00071364">
              <w:rPr>
                <w:color w:val="000000" w:themeColor="text1"/>
                <w:szCs w:val="24"/>
              </w:rPr>
              <w:t>Rahman</w:t>
            </w:r>
            <w:proofErr w:type="spellEnd"/>
            <w:r w:rsidRPr="00071364">
              <w:rPr>
                <w:color w:val="000000" w:themeColor="text1"/>
                <w:szCs w:val="24"/>
              </w:rPr>
              <w:t xml:space="preserve"> Sharif</w:t>
            </w:r>
          </w:p>
        </w:tc>
      </w:tr>
      <w:tr w:rsidR="00071364" w:rsidRPr="00071364" w14:paraId="771B5127" w14:textId="77777777">
        <w:trPr>
          <w:cantSplit/>
          <w:trHeight w:val="340"/>
        </w:trPr>
        <w:tc>
          <w:tcPr>
            <w:tcW w:w="559" w:type="dxa"/>
            <w:shd w:val="clear" w:color="auto" w:fill="F2F2F2"/>
          </w:tcPr>
          <w:p w14:paraId="22E62D3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3253" w:type="dxa"/>
            <w:shd w:val="clear" w:color="auto" w:fill="F2F2F2"/>
          </w:tcPr>
          <w:p w14:paraId="73616D3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Student Number:</w:t>
            </w:r>
          </w:p>
        </w:tc>
        <w:tc>
          <w:tcPr>
            <w:tcW w:w="6636" w:type="dxa"/>
          </w:tcPr>
          <w:p w14:paraId="7BA8002A" w14:textId="77777777" w:rsidR="007D1387" w:rsidRPr="00071364" w:rsidRDefault="00EF1085" w:rsidP="0080665D">
            <w:pPr>
              <w:rPr>
                <w:color w:val="000000" w:themeColor="text1"/>
                <w:szCs w:val="24"/>
              </w:rPr>
            </w:pPr>
            <w:r w:rsidRPr="00071364">
              <w:rPr>
                <w:color w:val="000000" w:themeColor="text1"/>
                <w:szCs w:val="24"/>
              </w:rPr>
              <w:t>2437470</w:t>
            </w:r>
          </w:p>
        </w:tc>
      </w:tr>
      <w:tr w:rsidR="00071364" w:rsidRPr="00071364" w14:paraId="7C0EEE0A" w14:textId="77777777">
        <w:trPr>
          <w:trHeight w:val="513"/>
        </w:trPr>
        <w:tc>
          <w:tcPr>
            <w:tcW w:w="559" w:type="dxa"/>
            <w:shd w:val="clear" w:color="auto" w:fill="F2F2F2"/>
          </w:tcPr>
          <w:p w14:paraId="6E0535C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3253" w:type="dxa"/>
            <w:shd w:val="clear" w:color="auto" w:fill="F2F2F2"/>
          </w:tcPr>
          <w:p w14:paraId="58ED3A2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Email address:</w:t>
            </w:r>
          </w:p>
        </w:tc>
        <w:tc>
          <w:tcPr>
            <w:tcW w:w="6636" w:type="dxa"/>
          </w:tcPr>
          <w:p w14:paraId="1FDCFE27" w14:textId="77777777" w:rsidR="007D1387" w:rsidRPr="00071364" w:rsidRDefault="00EF1085" w:rsidP="0080665D">
            <w:pPr>
              <w:rPr>
                <w:color w:val="000000" w:themeColor="text1"/>
                <w:szCs w:val="24"/>
              </w:rPr>
            </w:pPr>
            <w:r w:rsidRPr="00071364">
              <w:rPr>
                <w:color w:val="000000" w:themeColor="text1"/>
                <w:szCs w:val="24"/>
              </w:rPr>
              <w:t>2437470@student.uwtsd.ac.uk</w:t>
            </w:r>
          </w:p>
        </w:tc>
      </w:tr>
      <w:tr w:rsidR="00071364" w:rsidRPr="00071364" w14:paraId="1C4C1C26" w14:textId="77777777">
        <w:trPr>
          <w:trHeight w:val="549"/>
        </w:trPr>
        <w:tc>
          <w:tcPr>
            <w:tcW w:w="559" w:type="dxa"/>
            <w:shd w:val="clear" w:color="auto" w:fill="F2F2F2"/>
          </w:tcPr>
          <w:p w14:paraId="63CEE79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3253" w:type="dxa"/>
            <w:shd w:val="clear" w:color="auto" w:fill="F2F2F2"/>
          </w:tcPr>
          <w:p w14:paraId="1397BD1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Programme of Study:</w:t>
            </w:r>
          </w:p>
        </w:tc>
        <w:tc>
          <w:tcPr>
            <w:tcW w:w="6636" w:type="dxa"/>
          </w:tcPr>
          <w:p w14:paraId="3F3CD88B" w14:textId="029AF3F3" w:rsidR="007D1387" w:rsidRPr="00071364" w:rsidRDefault="00B50FA0" w:rsidP="0080665D">
            <w:pPr>
              <w:rPr>
                <w:color w:val="000000" w:themeColor="text1"/>
                <w:szCs w:val="24"/>
              </w:rPr>
            </w:pPr>
            <w:r>
              <w:t xml:space="preserve">MSc </w:t>
            </w:r>
            <w:proofErr w:type="spellStart"/>
            <w:r>
              <w:t>Cybersecurity</w:t>
            </w:r>
            <w:proofErr w:type="spellEnd"/>
            <w:r>
              <w:t xml:space="preserve"> and Digital Forensics</w:t>
            </w:r>
          </w:p>
        </w:tc>
      </w:tr>
      <w:tr w:rsidR="00071364" w:rsidRPr="00071364" w14:paraId="5E39CAB9" w14:textId="77777777">
        <w:trPr>
          <w:trHeight w:val="557"/>
        </w:trPr>
        <w:tc>
          <w:tcPr>
            <w:tcW w:w="559" w:type="dxa"/>
            <w:shd w:val="clear" w:color="auto" w:fill="F2F2F2"/>
          </w:tcPr>
          <w:p w14:paraId="2EE0948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3253" w:type="dxa"/>
            <w:shd w:val="clear" w:color="auto" w:fill="F2F2F2"/>
          </w:tcPr>
          <w:p w14:paraId="78ADE34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Supervisor:</w:t>
            </w:r>
          </w:p>
        </w:tc>
        <w:tc>
          <w:tcPr>
            <w:tcW w:w="6636" w:type="dxa"/>
            <w:shd w:val="clear" w:color="auto" w:fill="FFF2CC"/>
          </w:tcPr>
          <w:p w14:paraId="41F48FB4" w14:textId="25B3EE52" w:rsidR="007D1387" w:rsidRPr="00071364" w:rsidRDefault="00AA2977" w:rsidP="0080665D">
            <w:pPr>
              <w:rPr>
                <w:color w:val="000000" w:themeColor="text1"/>
                <w:szCs w:val="24"/>
              </w:rPr>
            </w:pPr>
            <w:proofErr w:type="spellStart"/>
            <w:r w:rsidRPr="00071364">
              <w:rPr>
                <w:color w:val="000000" w:themeColor="text1"/>
                <w:szCs w:val="24"/>
                <w:lang w:val="en-US"/>
              </w:rPr>
              <w:t>Anum</w:t>
            </w:r>
            <w:proofErr w:type="spellEnd"/>
            <w:r w:rsidRPr="00071364">
              <w:rPr>
                <w:color w:val="000000" w:themeColor="text1"/>
                <w:szCs w:val="24"/>
                <w:lang w:val="en-US"/>
              </w:rPr>
              <w:t xml:space="preserve"> </w:t>
            </w:r>
            <w:proofErr w:type="spellStart"/>
            <w:r w:rsidRPr="00071364">
              <w:rPr>
                <w:color w:val="000000" w:themeColor="text1"/>
                <w:szCs w:val="24"/>
                <w:lang w:val="en-US"/>
              </w:rPr>
              <w:t>Paracha</w:t>
            </w:r>
            <w:proofErr w:type="spellEnd"/>
          </w:p>
        </w:tc>
      </w:tr>
    </w:tbl>
    <w:p w14:paraId="6A230F58" w14:textId="77777777" w:rsidR="007D1387" w:rsidRPr="00071364" w:rsidRDefault="007D1387" w:rsidP="0080665D">
      <w:pPr>
        <w:spacing w:after="240"/>
        <w:rPr>
          <w:rFonts w:eastAsia="Arial"/>
          <w:b/>
          <w:bCs/>
          <w:color w:val="000000" w:themeColor="text1"/>
          <w:szCs w:val="24"/>
        </w:rPr>
      </w:pPr>
    </w:p>
    <w:p w14:paraId="5E1091A3"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71364" w:rsidRPr="00071364" w14:paraId="357D7C03" w14:textId="77777777">
        <w:tc>
          <w:tcPr>
            <w:tcW w:w="562" w:type="dxa"/>
            <w:shd w:val="clear" w:color="auto" w:fill="F2F2F2"/>
          </w:tcPr>
          <w:p w14:paraId="3CAFFEEB" w14:textId="77777777" w:rsidR="007D1387" w:rsidRPr="00071364" w:rsidRDefault="007D1387" w:rsidP="0080665D">
            <w:pPr>
              <w:rPr>
                <w:rFonts w:eastAsia="Arial"/>
                <w:color w:val="000000" w:themeColor="text1"/>
                <w:szCs w:val="24"/>
              </w:rPr>
            </w:pPr>
          </w:p>
        </w:tc>
        <w:tc>
          <w:tcPr>
            <w:tcW w:w="9918" w:type="dxa"/>
            <w:gridSpan w:val="2"/>
            <w:shd w:val="clear" w:color="auto" w:fill="F2F2F2"/>
          </w:tcPr>
          <w:p w14:paraId="46D35C0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Please list the core ethical guidance documents that have been referred to during the completion of this form (including any discipline-specific codes of research ethics, location-specific </w:t>
            </w:r>
            <w:proofErr w:type="spellStart"/>
            <w:r w:rsidRPr="00071364">
              <w:rPr>
                <w:rFonts w:eastAsia="Arial"/>
                <w:color w:val="000000" w:themeColor="text1"/>
                <w:szCs w:val="24"/>
              </w:rPr>
              <w:t>dodes</w:t>
            </w:r>
            <w:proofErr w:type="spellEnd"/>
            <w:r w:rsidRPr="00071364">
              <w:rPr>
                <w:rFonts w:eastAsia="Arial"/>
                <w:color w:val="000000" w:themeColor="text1"/>
                <w:szCs w:val="24"/>
              </w:rPr>
              <w:t xml:space="preserve"> of research ethics, and also any specific ethical guidance relating to the proposed methodology).  Please tick to confirm that your research proposal adheres to these codes and guidelines. You may add rows to this table if needed.</w:t>
            </w:r>
          </w:p>
        </w:tc>
      </w:tr>
      <w:tr w:rsidR="00071364" w:rsidRPr="00071364" w14:paraId="39541402" w14:textId="77777777">
        <w:trPr>
          <w:trHeight w:val="355"/>
        </w:trPr>
        <w:tc>
          <w:tcPr>
            <w:tcW w:w="562" w:type="dxa"/>
          </w:tcPr>
          <w:p w14:paraId="2A0B5D4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8784" w:type="dxa"/>
          </w:tcPr>
          <w:p w14:paraId="11062CA3" w14:textId="77777777" w:rsidR="007D1387" w:rsidRPr="00071364" w:rsidRDefault="00E713E3" w:rsidP="0080665D">
            <w:pPr>
              <w:rPr>
                <w:rFonts w:eastAsia="Arial"/>
                <w:b/>
                <w:bCs/>
                <w:color w:val="000000" w:themeColor="text1"/>
                <w:szCs w:val="24"/>
              </w:rPr>
            </w:pPr>
            <w:hyperlink r:id="rId8">
              <w:r w:rsidR="00EF1085" w:rsidRPr="00071364">
                <w:rPr>
                  <w:rFonts w:eastAsia="Arial"/>
                  <w:b/>
                  <w:bCs/>
                  <w:color w:val="000000" w:themeColor="text1"/>
                  <w:szCs w:val="24"/>
                </w:rPr>
                <w:t>UWTSD Research Ethics &amp; Integrity Code of Practice</w:t>
              </w:r>
            </w:hyperlink>
          </w:p>
        </w:tc>
        <w:tc>
          <w:tcPr>
            <w:tcW w:w="1134" w:type="dxa"/>
            <w:shd w:val="clear" w:color="auto" w:fill="BFBFBF"/>
          </w:tcPr>
          <w:p w14:paraId="34EB136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3DD1878" w14:textId="77777777">
        <w:trPr>
          <w:trHeight w:val="417"/>
        </w:trPr>
        <w:tc>
          <w:tcPr>
            <w:tcW w:w="562" w:type="dxa"/>
          </w:tcPr>
          <w:p w14:paraId="6990766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8784" w:type="dxa"/>
          </w:tcPr>
          <w:p w14:paraId="661B39EA"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UWTSD Research Data Management Policy</w:t>
            </w:r>
          </w:p>
        </w:tc>
        <w:tc>
          <w:tcPr>
            <w:tcW w:w="1134" w:type="dxa"/>
            <w:shd w:val="clear" w:color="auto" w:fill="BFBFBF"/>
          </w:tcPr>
          <w:p w14:paraId="3D89A07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8D86426" w14:textId="77777777">
        <w:trPr>
          <w:trHeight w:val="409"/>
        </w:trPr>
        <w:tc>
          <w:tcPr>
            <w:tcW w:w="562" w:type="dxa"/>
          </w:tcPr>
          <w:p w14:paraId="3400926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8784" w:type="dxa"/>
          </w:tcPr>
          <w:p w14:paraId="14FC6477" w14:textId="77777777" w:rsidR="007D1387" w:rsidRPr="00071364" w:rsidRDefault="00EF1085" w:rsidP="0080665D">
            <w:pPr>
              <w:rPr>
                <w:color w:val="000000" w:themeColor="text1"/>
                <w:szCs w:val="24"/>
              </w:rPr>
            </w:pPr>
            <w:r w:rsidRPr="00071364">
              <w:rPr>
                <w:color w:val="000000" w:themeColor="text1"/>
                <w:szCs w:val="24"/>
              </w:rPr>
              <w:t>UK GDPR and Data Protection Act 2018</w:t>
            </w:r>
          </w:p>
        </w:tc>
        <w:tc>
          <w:tcPr>
            <w:tcW w:w="1134" w:type="dxa"/>
            <w:shd w:val="clear" w:color="auto" w:fill="BFBFBF"/>
          </w:tcPr>
          <w:p w14:paraId="31A6D8D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22B9D70" w14:textId="77777777">
        <w:trPr>
          <w:trHeight w:val="409"/>
        </w:trPr>
        <w:tc>
          <w:tcPr>
            <w:tcW w:w="562" w:type="dxa"/>
          </w:tcPr>
          <w:p w14:paraId="5086F5A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8784" w:type="dxa"/>
          </w:tcPr>
          <w:p w14:paraId="648BA897" w14:textId="77777777" w:rsidR="007D1387" w:rsidRPr="00071364" w:rsidRDefault="007D1387" w:rsidP="0080665D">
            <w:pPr>
              <w:rPr>
                <w:color w:val="000000" w:themeColor="text1"/>
                <w:szCs w:val="24"/>
              </w:rPr>
            </w:pPr>
          </w:p>
        </w:tc>
        <w:tc>
          <w:tcPr>
            <w:tcW w:w="1134" w:type="dxa"/>
            <w:shd w:val="clear" w:color="auto" w:fill="BFBFBF"/>
          </w:tcPr>
          <w:p w14:paraId="5CCF924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bl>
    <w:p w14:paraId="7E439DE3" w14:textId="77777777" w:rsidR="007D1387" w:rsidRPr="00071364" w:rsidRDefault="007D1387" w:rsidP="0080665D">
      <w:pPr>
        <w:spacing w:after="240"/>
        <w:rPr>
          <w:rFonts w:eastAsia="Arial"/>
          <w:b/>
          <w:bCs/>
          <w:color w:val="000000" w:themeColor="text1"/>
          <w:szCs w:val="24"/>
        </w:rPr>
      </w:pPr>
    </w:p>
    <w:p w14:paraId="030D0342"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071364" w:rsidRPr="00071364" w14:paraId="5B79CC4F"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tcPr>
          <w:p w14:paraId="25429CC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Pr>
          <w:p w14:paraId="0785085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Pr>
          <w:p w14:paraId="159DA2C3" w14:textId="045BE1B4" w:rsidR="007D1387" w:rsidRPr="00071364" w:rsidRDefault="001C74BF" w:rsidP="0080665D">
            <w:pPr>
              <w:rPr>
                <w:color w:val="000000" w:themeColor="text1"/>
                <w:szCs w:val="24"/>
              </w:rPr>
            </w:pPr>
            <w:r w:rsidRPr="00071364">
              <w:rPr>
                <w:color w:val="000000" w:themeColor="text1"/>
                <w:szCs w:val="24"/>
              </w:rPr>
              <w:t xml:space="preserve">Evaluating the Effectiveness of Employee </w:t>
            </w:r>
            <w:proofErr w:type="spellStart"/>
            <w:r w:rsidRPr="00071364">
              <w:rPr>
                <w:color w:val="000000" w:themeColor="text1"/>
                <w:szCs w:val="24"/>
              </w:rPr>
              <w:t>Cybersecurity</w:t>
            </w:r>
            <w:proofErr w:type="spellEnd"/>
            <w:r w:rsidRPr="00071364">
              <w:rPr>
                <w:color w:val="000000" w:themeColor="text1"/>
                <w:szCs w:val="24"/>
              </w:rPr>
              <w:t xml:space="preserve"> Awareness Training in Small and Medium Enterprises (SMEs)</w:t>
            </w:r>
          </w:p>
        </w:tc>
      </w:tr>
      <w:tr w:rsidR="00071364" w:rsidRPr="00071364" w14:paraId="166A4284"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tcPr>
          <w:p w14:paraId="6A9FD8C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Pr>
          <w:p w14:paraId="114B26BA" w14:textId="77777777" w:rsidR="007D1387" w:rsidRPr="00071364" w:rsidRDefault="00EF1085" w:rsidP="00E07CE6">
            <w:pPr>
              <w:jc w:val="left"/>
              <w:rPr>
                <w:rFonts w:eastAsia="Arial"/>
                <w:color w:val="000000" w:themeColor="text1"/>
                <w:szCs w:val="24"/>
              </w:rPr>
            </w:pPr>
            <w:r w:rsidRPr="00071364">
              <w:rPr>
                <w:rFonts w:eastAsia="Arial"/>
                <w:color w:val="000000" w:themeColor="text1"/>
                <w:szCs w:val="24"/>
              </w:rPr>
              <w:t>Proposed start date:</w:t>
            </w:r>
          </w:p>
        </w:tc>
        <w:tc>
          <w:tcPr>
            <w:tcW w:w="3279" w:type="dxa"/>
            <w:tcBorders>
              <w:top w:val="single" w:sz="4" w:space="0" w:color="000000"/>
              <w:left w:val="single" w:sz="4" w:space="0" w:color="000000"/>
              <w:bottom w:val="single" w:sz="4" w:space="0" w:color="000000"/>
              <w:right w:val="single" w:sz="4" w:space="0" w:color="000000"/>
            </w:tcBorders>
            <w:shd w:val="clear" w:color="auto" w:fill="FFF2CC"/>
          </w:tcPr>
          <w:p w14:paraId="0B197368" w14:textId="503950BE" w:rsidR="007D1387" w:rsidRPr="00071364" w:rsidRDefault="00AA2977" w:rsidP="0080665D">
            <w:pPr>
              <w:rPr>
                <w:color w:val="000000" w:themeColor="text1"/>
                <w:szCs w:val="24"/>
              </w:rPr>
            </w:pPr>
            <w:r w:rsidRPr="00071364">
              <w:rPr>
                <w:color w:val="000000" w:themeColor="text1"/>
                <w:sz w:val="22"/>
              </w:rPr>
              <w:t>June</w:t>
            </w:r>
            <w:r w:rsidRPr="00071364">
              <w:rPr>
                <w:color w:val="000000" w:themeColor="text1"/>
                <w:spacing w:val="-7"/>
                <w:sz w:val="22"/>
              </w:rPr>
              <w:t xml:space="preserve"> </w:t>
            </w:r>
            <w:r w:rsidRPr="00071364">
              <w:rPr>
                <w:color w:val="000000" w:themeColor="text1"/>
                <w:spacing w:val="-2"/>
                <w:sz w:val="22"/>
              </w:rPr>
              <w:t>6,2026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tcPr>
          <w:p w14:paraId="6A6D1B58" w14:textId="56F374AF" w:rsidR="007D1387" w:rsidRPr="00071364" w:rsidRDefault="00EF1085" w:rsidP="00E07CE6">
            <w:pPr>
              <w:jc w:val="left"/>
              <w:rPr>
                <w:rFonts w:eastAsia="Arial"/>
                <w:color w:val="000000" w:themeColor="text1"/>
                <w:szCs w:val="24"/>
              </w:rPr>
            </w:pPr>
            <w:r w:rsidRPr="00071364">
              <w:rPr>
                <w:rFonts w:eastAsia="Arial"/>
                <w:color w:val="000000" w:themeColor="text1"/>
                <w:szCs w:val="24"/>
              </w:rPr>
              <w:t>Proposed end date:</w:t>
            </w:r>
            <w:r w:rsidR="00E07CE6" w:rsidRPr="00071364">
              <w:rPr>
                <w:rFonts w:eastAsia="Arial"/>
                <w:color w:val="000000" w:themeColor="text1"/>
                <w:szCs w:val="24"/>
              </w:rPr>
              <w:t xml:space="preserve"> </w:t>
            </w:r>
          </w:p>
        </w:tc>
        <w:tc>
          <w:tcPr>
            <w:tcW w:w="3403" w:type="dxa"/>
            <w:tcBorders>
              <w:top w:val="single" w:sz="4" w:space="0" w:color="000000"/>
              <w:left w:val="single" w:sz="4" w:space="0" w:color="000000"/>
              <w:bottom w:val="single" w:sz="4" w:space="0" w:color="000000"/>
              <w:right w:val="single" w:sz="4" w:space="0" w:color="000000"/>
            </w:tcBorders>
            <w:shd w:val="clear" w:color="auto" w:fill="FFF2CC"/>
          </w:tcPr>
          <w:p w14:paraId="76BEF281" w14:textId="4C916373" w:rsidR="007D1387" w:rsidRPr="00071364" w:rsidRDefault="00AA2977" w:rsidP="0080665D">
            <w:pPr>
              <w:rPr>
                <w:color w:val="000000" w:themeColor="text1"/>
                <w:szCs w:val="24"/>
              </w:rPr>
            </w:pPr>
            <w:r w:rsidRPr="00071364">
              <w:rPr>
                <w:color w:val="000000" w:themeColor="text1"/>
                <w:sz w:val="22"/>
              </w:rPr>
              <w:t>September</w:t>
            </w:r>
            <w:r w:rsidRPr="00071364">
              <w:rPr>
                <w:color w:val="000000" w:themeColor="text1"/>
                <w:spacing w:val="-6"/>
                <w:sz w:val="22"/>
              </w:rPr>
              <w:t xml:space="preserve"> </w:t>
            </w:r>
            <w:r w:rsidR="00A51C96">
              <w:rPr>
                <w:color w:val="000000" w:themeColor="text1"/>
                <w:sz w:val="22"/>
              </w:rPr>
              <w:t>25</w:t>
            </w:r>
            <w:r w:rsidRPr="00071364">
              <w:rPr>
                <w:color w:val="000000" w:themeColor="text1"/>
                <w:sz w:val="22"/>
              </w:rPr>
              <w:t>,</w:t>
            </w:r>
            <w:r w:rsidRPr="00071364">
              <w:rPr>
                <w:color w:val="000000" w:themeColor="text1"/>
                <w:spacing w:val="-6"/>
                <w:sz w:val="22"/>
              </w:rPr>
              <w:t xml:space="preserve"> </w:t>
            </w:r>
            <w:r w:rsidRPr="00071364">
              <w:rPr>
                <w:color w:val="000000" w:themeColor="text1"/>
                <w:spacing w:val="-4"/>
                <w:sz w:val="22"/>
              </w:rPr>
              <w:t>2026</w:t>
            </w:r>
          </w:p>
        </w:tc>
      </w:tr>
      <w:tr w:rsidR="00071364" w:rsidRPr="00071364" w14:paraId="72689968" w14:textId="77777777">
        <w:trPr>
          <w:trHeight w:val="454"/>
        </w:trPr>
        <w:tc>
          <w:tcPr>
            <w:tcW w:w="498" w:type="dxa"/>
            <w:tcBorders>
              <w:top w:val="single" w:sz="4" w:space="0" w:color="000000"/>
            </w:tcBorders>
            <w:shd w:val="clear" w:color="auto" w:fill="F2F2F2"/>
          </w:tcPr>
          <w:p w14:paraId="05867AFA" w14:textId="77777777" w:rsidR="007D1387" w:rsidRPr="00071364" w:rsidRDefault="007D1387" w:rsidP="0080665D">
            <w:pPr>
              <w:spacing w:before="120" w:after="120"/>
              <w:rPr>
                <w:rFonts w:eastAsia="Arial"/>
                <w:color w:val="000000" w:themeColor="text1"/>
                <w:szCs w:val="24"/>
              </w:rPr>
            </w:pPr>
          </w:p>
        </w:tc>
        <w:tc>
          <w:tcPr>
            <w:tcW w:w="9998" w:type="dxa"/>
            <w:gridSpan w:val="4"/>
            <w:tcBorders>
              <w:top w:val="single" w:sz="4" w:space="0" w:color="000000"/>
            </w:tcBorders>
            <w:shd w:val="clear" w:color="auto" w:fill="F2F2F2"/>
          </w:tcPr>
          <w:p w14:paraId="13288511" w14:textId="77777777" w:rsidR="007D1387" w:rsidRPr="00071364" w:rsidRDefault="00EF1085" w:rsidP="0080665D">
            <w:pPr>
              <w:spacing w:before="120" w:after="120"/>
              <w:rPr>
                <w:rFonts w:eastAsia="Arial"/>
                <w:b/>
                <w:bCs/>
                <w:color w:val="000000" w:themeColor="text1"/>
                <w:szCs w:val="24"/>
              </w:rPr>
            </w:pPr>
            <w:r w:rsidRPr="00071364">
              <w:rPr>
                <w:rFonts w:eastAsia="Arial"/>
                <w:b/>
                <w:bCs/>
                <w:color w:val="000000" w:themeColor="text1"/>
                <w:szCs w:val="24"/>
              </w:rPr>
              <w:t>Introduction to the Research (maximum 300 words in each section)</w:t>
            </w:r>
          </w:p>
          <w:p w14:paraId="14859227" w14:textId="77777777" w:rsidR="007D1387" w:rsidRPr="00071364" w:rsidRDefault="00EF1085" w:rsidP="0080665D">
            <w:pPr>
              <w:spacing w:before="120" w:after="120"/>
              <w:rPr>
                <w:rFonts w:eastAsia="Arial"/>
                <w:b/>
                <w:bCs/>
                <w:color w:val="000000" w:themeColor="text1"/>
                <w:szCs w:val="24"/>
              </w:rPr>
            </w:pPr>
            <w:r w:rsidRPr="00071364">
              <w:rPr>
                <w:rFonts w:eastAsia="Arial"/>
                <w:b/>
                <w:bCs/>
                <w:color w:val="000000" w:themeColor="text1"/>
                <w:szCs w:val="24"/>
              </w:rPr>
              <w:t xml:space="preserve">Ensure that you write for a </w:t>
            </w:r>
            <w:r w:rsidRPr="00071364">
              <w:rPr>
                <w:rFonts w:eastAsia="Arial"/>
                <w:b/>
                <w:bCs/>
                <w:color w:val="000000" w:themeColor="text1"/>
                <w:szCs w:val="24"/>
                <w:u w:val="single"/>
              </w:rPr>
              <w:t>Non-Specialist Audience</w:t>
            </w:r>
            <w:r w:rsidRPr="00071364">
              <w:rPr>
                <w:rFonts w:eastAsia="Arial"/>
                <w:b/>
                <w:bCs/>
                <w:color w:val="000000" w:themeColor="text1"/>
                <w:szCs w:val="24"/>
              </w:rPr>
              <w:t xml:space="preserve"> when outlining your response to the three points below:</w:t>
            </w:r>
          </w:p>
          <w:p w14:paraId="6344A5C0" w14:textId="77777777" w:rsidR="007D1387" w:rsidRPr="00071364" w:rsidRDefault="00EF1085" w:rsidP="0080665D">
            <w:pPr>
              <w:numPr>
                <w:ilvl w:val="0"/>
                <w:numId w:val="1"/>
              </w:numPr>
              <w:pBdr>
                <w:top w:val="nil"/>
                <w:left w:val="nil"/>
                <w:bottom w:val="nil"/>
                <w:right w:val="nil"/>
                <w:between w:val="nil"/>
              </w:pBdr>
              <w:rPr>
                <w:i/>
                <w:iCs/>
                <w:color w:val="000000" w:themeColor="text1"/>
                <w:szCs w:val="24"/>
              </w:rPr>
            </w:pPr>
            <w:r w:rsidRPr="00071364">
              <w:rPr>
                <w:rFonts w:eastAsia="Arial"/>
                <w:i/>
                <w:iCs/>
                <w:color w:val="000000" w:themeColor="text1"/>
                <w:szCs w:val="24"/>
              </w:rPr>
              <w:t>Purpose of Research Activity</w:t>
            </w:r>
          </w:p>
          <w:p w14:paraId="5B97B0CF" w14:textId="77777777" w:rsidR="007D1387" w:rsidRPr="00071364" w:rsidRDefault="00EF1085" w:rsidP="0080665D">
            <w:pPr>
              <w:numPr>
                <w:ilvl w:val="0"/>
                <w:numId w:val="1"/>
              </w:numPr>
              <w:pBdr>
                <w:top w:val="nil"/>
                <w:left w:val="nil"/>
                <w:bottom w:val="nil"/>
                <w:right w:val="nil"/>
                <w:between w:val="nil"/>
              </w:pBdr>
              <w:rPr>
                <w:i/>
                <w:iCs/>
                <w:color w:val="000000" w:themeColor="text1"/>
                <w:szCs w:val="24"/>
              </w:rPr>
            </w:pPr>
            <w:r w:rsidRPr="00071364">
              <w:rPr>
                <w:rFonts w:eastAsia="Arial"/>
                <w:i/>
                <w:iCs/>
                <w:color w:val="000000" w:themeColor="text1"/>
                <w:szCs w:val="24"/>
              </w:rPr>
              <w:lastRenderedPageBreak/>
              <w:t>Proposed Research Question</w:t>
            </w:r>
          </w:p>
          <w:p w14:paraId="6566CAEA" w14:textId="77777777" w:rsidR="007D1387" w:rsidRPr="00071364" w:rsidRDefault="00EF1085" w:rsidP="0080665D">
            <w:pPr>
              <w:numPr>
                <w:ilvl w:val="0"/>
                <w:numId w:val="1"/>
              </w:numPr>
              <w:pBdr>
                <w:top w:val="nil"/>
                <w:left w:val="nil"/>
                <w:bottom w:val="nil"/>
                <w:right w:val="nil"/>
                <w:between w:val="nil"/>
              </w:pBdr>
              <w:rPr>
                <w:i/>
                <w:iCs/>
                <w:color w:val="000000" w:themeColor="text1"/>
                <w:szCs w:val="24"/>
              </w:rPr>
            </w:pPr>
            <w:r w:rsidRPr="00071364">
              <w:rPr>
                <w:rFonts w:eastAsia="Arial"/>
                <w:i/>
                <w:iCs/>
                <w:color w:val="000000" w:themeColor="text1"/>
                <w:szCs w:val="24"/>
              </w:rPr>
              <w:t>Aims of Research Activity</w:t>
            </w:r>
          </w:p>
          <w:p w14:paraId="33836B6B" w14:textId="77777777" w:rsidR="007D1387" w:rsidRPr="00071364" w:rsidRDefault="00EF1085" w:rsidP="0080665D">
            <w:pPr>
              <w:numPr>
                <w:ilvl w:val="0"/>
                <w:numId w:val="1"/>
              </w:numPr>
              <w:pBdr>
                <w:top w:val="nil"/>
                <w:left w:val="nil"/>
                <w:bottom w:val="nil"/>
                <w:right w:val="nil"/>
                <w:between w:val="nil"/>
              </w:pBdr>
              <w:ind w:left="714" w:hanging="357"/>
              <w:rPr>
                <w:i/>
                <w:iCs/>
                <w:color w:val="000000" w:themeColor="text1"/>
                <w:szCs w:val="24"/>
              </w:rPr>
            </w:pPr>
            <w:r w:rsidRPr="00071364">
              <w:rPr>
                <w:rFonts w:eastAsia="Arial"/>
                <w:i/>
                <w:iCs/>
                <w:color w:val="000000" w:themeColor="text1"/>
                <w:szCs w:val="24"/>
              </w:rPr>
              <w:t>Objectives of Research Activity</w:t>
            </w:r>
          </w:p>
          <w:p w14:paraId="53BCBDBD" w14:textId="77777777" w:rsidR="007D1387" w:rsidRPr="00071364" w:rsidRDefault="00EF1085" w:rsidP="0080665D">
            <w:pPr>
              <w:spacing w:after="120"/>
              <w:rPr>
                <w:rFonts w:eastAsia="Arial"/>
                <w:color w:val="000000" w:themeColor="text1"/>
                <w:szCs w:val="24"/>
              </w:rPr>
            </w:pPr>
            <w:r w:rsidRPr="00071364">
              <w:rPr>
                <w:rFonts w:eastAsia="Arial"/>
                <w:color w:val="000000" w:themeColor="text1"/>
                <w:szCs w:val="24"/>
              </w:rPr>
              <w:t xml:space="preserve">Demonstrate, briefly, how </w:t>
            </w:r>
            <w:r w:rsidRPr="00071364">
              <w:rPr>
                <w:rFonts w:eastAsia="Arial"/>
                <w:b/>
                <w:bCs/>
                <w:color w:val="000000" w:themeColor="text1"/>
                <w:szCs w:val="24"/>
                <w:u w:val="single"/>
              </w:rPr>
              <w:t>Existing Research</w:t>
            </w:r>
            <w:r w:rsidRPr="00071364">
              <w:rPr>
                <w:rFonts w:eastAsia="Arial"/>
                <w:color w:val="000000" w:themeColor="text1"/>
                <w:szCs w:val="24"/>
              </w:rPr>
              <w:t xml:space="preserve"> has informed the proposed activity and explain</w:t>
            </w:r>
          </w:p>
          <w:p w14:paraId="0AC7DBA6" w14:textId="77777777" w:rsidR="007D1387" w:rsidRPr="00071364" w:rsidRDefault="00EF1085" w:rsidP="0080665D">
            <w:pPr>
              <w:numPr>
                <w:ilvl w:val="0"/>
                <w:numId w:val="1"/>
              </w:numPr>
              <w:pBdr>
                <w:top w:val="nil"/>
                <w:left w:val="nil"/>
                <w:bottom w:val="nil"/>
                <w:right w:val="nil"/>
                <w:between w:val="nil"/>
              </w:pBdr>
              <w:rPr>
                <w:i/>
                <w:iCs/>
                <w:color w:val="000000" w:themeColor="text1"/>
                <w:szCs w:val="24"/>
              </w:rPr>
            </w:pPr>
            <w:r w:rsidRPr="00071364">
              <w:rPr>
                <w:rFonts w:eastAsia="Arial"/>
                <w:i/>
                <w:iCs/>
                <w:color w:val="000000" w:themeColor="text1"/>
                <w:szCs w:val="24"/>
              </w:rPr>
              <w:t xml:space="preserve">What the research activity will add to the body of knowledge </w:t>
            </w:r>
          </w:p>
          <w:p w14:paraId="30421692" w14:textId="77777777" w:rsidR="007D1387" w:rsidRPr="00071364" w:rsidRDefault="00EF1085" w:rsidP="0080665D">
            <w:pPr>
              <w:numPr>
                <w:ilvl w:val="0"/>
                <w:numId w:val="1"/>
              </w:numPr>
              <w:pBdr>
                <w:top w:val="nil"/>
                <w:left w:val="nil"/>
                <w:bottom w:val="nil"/>
                <w:right w:val="nil"/>
                <w:between w:val="nil"/>
              </w:pBdr>
              <w:rPr>
                <w:color w:val="000000" w:themeColor="text1"/>
                <w:szCs w:val="24"/>
              </w:rPr>
            </w:pPr>
            <w:r w:rsidRPr="00071364">
              <w:rPr>
                <w:rFonts w:eastAsia="Arial"/>
                <w:i/>
                <w:iCs/>
                <w:color w:val="000000" w:themeColor="text1"/>
                <w:szCs w:val="24"/>
              </w:rPr>
              <w:t xml:space="preserve">How it addresses an area of importance. </w:t>
            </w:r>
          </w:p>
        </w:tc>
      </w:tr>
      <w:tr w:rsidR="00071364" w:rsidRPr="00071364" w14:paraId="4B814231" w14:textId="77777777">
        <w:trPr>
          <w:trHeight w:val="454"/>
        </w:trPr>
        <w:tc>
          <w:tcPr>
            <w:tcW w:w="498" w:type="dxa"/>
          </w:tcPr>
          <w:p w14:paraId="31D217B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lastRenderedPageBreak/>
              <w:t>3</w:t>
            </w:r>
          </w:p>
        </w:tc>
        <w:tc>
          <w:tcPr>
            <w:tcW w:w="9998" w:type="dxa"/>
            <w:gridSpan w:val="4"/>
          </w:tcPr>
          <w:p w14:paraId="63E5189A" w14:textId="77777777" w:rsidR="007D1387" w:rsidRPr="00071364" w:rsidRDefault="00EF1085" w:rsidP="0080665D">
            <w:pPr>
              <w:spacing w:after="40"/>
              <w:rPr>
                <w:color w:val="000000" w:themeColor="text1"/>
                <w:szCs w:val="24"/>
              </w:rPr>
            </w:pPr>
            <w:r w:rsidRPr="00071364">
              <w:rPr>
                <w:b/>
                <w:color w:val="000000" w:themeColor="text1"/>
                <w:szCs w:val="24"/>
              </w:rPr>
              <w:t>Purpose of Research Activity</w:t>
            </w:r>
          </w:p>
          <w:p w14:paraId="66EDCA92" w14:textId="268D5F8E" w:rsidR="007D1387" w:rsidRPr="00071364" w:rsidRDefault="00007549" w:rsidP="00112BA0">
            <w:pPr>
              <w:jc w:val="left"/>
              <w:rPr>
                <w:color w:val="000000" w:themeColor="text1"/>
                <w:szCs w:val="24"/>
              </w:rPr>
            </w:pPr>
            <w:r w:rsidRPr="00071364">
              <w:rPr>
                <w:color w:val="000000" w:themeColor="text1"/>
              </w:rPr>
              <w:t xml:space="preserve">This study will assess the evidence from the public domain that is available on the effectiveness of employee </w:t>
            </w:r>
            <w:proofErr w:type="spellStart"/>
            <w:r w:rsidRPr="00071364">
              <w:rPr>
                <w:color w:val="000000" w:themeColor="text1"/>
              </w:rPr>
              <w:t>cybersecurity</w:t>
            </w:r>
            <w:proofErr w:type="spellEnd"/>
            <w:r w:rsidRPr="00071364">
              <w:rPr>
                <w:color w:val="000000" w:themeColor="text1"/>
              </w:rPr>
              <w:t xml:space="preserve">-awareness training in SMEs. Given the nature of the dissertation timeframe, reliable recruitment is not possible, training delivery and follow-up, and no survey, interview or researcher run phishing simulation would be used. Only public, non-identifiable aggregate data and benchmark reports from well-known providers will be analysed in the study. The primary source will be KnowBe4's 2024 Phishing by Industry Benchmarking Report, which offers phishing susceptibility (Phish-prone Percentage) at baseline, within 90 days of training and after one year-plus, including small organisations (1-249 employees). CIRA's publicly released </w:t>
            </w:r>
            <w:proofErr w:type="spellStart"/>
            <w:r w:rsidRPr="00071364">
              <w:rPr>
                <w:color w:val="000000" w:themeColor="text1"/>
              </w:rPr>
              <w:t>cybersecurity</w:t>
            </w:r>
            <w:proofErr w:type="spellEnd"/>
            <w:r w:rsidRPr="00071364">
              <w:rPr>
                <w:color w:val="000000" w:themeColor="text1"/>
              </w:rPr>
              <w:t xml:space="preserve">-awareness report will offer an independent indicator of how click rates have changed over time and the UK Government Cyber Security Breaches Survey will add official SME context to training and cyber incidents. Data will be downloaded to a tabular </w:t>
            </w:r>
            <w:proofErr w:type="spellStart"/>
            <w:r w:rsidRPr="00071364">
              <w:rPr>
                <w:color w:val="000000" w:themeColor="text1"/>
              </w:rPr>
              <w:t>spreadsheet</w:t>
            </w:r>
            <w:proofErr w:type="spellEnd"/>
            <w:r w:rsidRPr="00071364">
              <w:rPr>
                <w:color w:val="000000" w:themeColor="text1"/>
              </w:rPr>
              <w:t xml:space="preserve"> and compared by percentage-point and relative changes. The research will provide a practical SME-focused synthesis of the real-world public evidence without incurring the time and ethical issues of primary data collection.</w:t>
            </w:r>
          </w:p>
        </w:tc>
      </w:tr>
      <w:tr w:rsidR="00071364" w:rsidRPr="00071364" w14:paraId="40DE5F26" w14:textId="77777777">
        <w:trPr>
          <w:trHeight w:val="454"/>
        </w:trPr>
        <w:tc>
          <w:tcPr>
            <w:tcW w:w="498" w:type="dxa"/>
          </w:tcPr>
          <w:p w14:paraId="38D5350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9998" w:type="dxa"/>
            <w:gridSpan w:val="4"/>
          </w:tcPr>
          <w:p w14:paraId="665F5415" w14:textId="77777777" w:rsidR="007D1387" w:rsidRPr="00071364" w:rsidRDefault="00EF1085" w:rsidP="0080665D">
            <w:pPr>
              <w:spacing w:after="40"/>
              <w:rPr>
                <w:color w:val="000000" w:themeColor="text1"/>
                <w:szCs w:val="24"/>
              </w:rPr>
            </w:pPr>
            <w:r w:rsidRPr="00071364">
              <w:rPr>
                <w:b/>
                <w:color w:val="000000" w:themeColor="text1"/>
                <w:szCs w:val="24"/>
              </w:rPr>
              <w:t>Research Question</w:t>
            </w:r>
          </w:p>
          <w:p w14:paraId="722998F8" w14:textId="796C4B1C" w:rsidR="007D1387" w:rsidRPr="00071364" w:rsidRDefault="00007549" w:rsidP="00112BA0">
            <w:pPr>
              <w:jc w:val="left"/>
              <w:rPr>
                <w:color w:val="000000" w:themeColor="text1"/>
                <w:szCs w:val="24"/>
              </w:rPr>
            </w:pPr>
            <w:r w:rsidRPr="00071364">
              <w:rPr>
                <w:color w:val="000000" w:themeColor="text1"/>
              </w:rPr>
              <w:t xml:space="preserve">What do publicly available secondary datasets and benchmark reports indicate about the effectiveness of </w:t>
            </w:r>
            <w:proofErr w:type="spellStart"/>
            <w:r w:rsidRPr="00071364">
              <w:rPr>
                <w:color w:val="000000" w:themeColor="text1"/>
              </w:rPr>
              <w:t>cybersecurity</w:t>
            </w:r>
            <w:proofErr w:type="spellEnd"/>
            <w:r w:rsidRPr="00071364">
              <w:rPr>
                <w:color w:val="000000" w:themeColor="text1"/>
              </w:rPr>
              <w:t>-awareness training in reducing phishing susceptibility among employees in SMEs?</w:t>
            </w:r>
          </w:p>
        </w:tc>
      </w:tr>
      <w:tr w:rsidR="00071364" w:rsidRPr="00071364" w14:paraId="0BD81D74" w14:textId="77777777">
        <w:trPr>
          <w:trHeight w:val="454"/>
        </w:trPr>
        <w:tc>
          <w:tcPr>
            <w:tcW w:w="498" w:type="dxa"/>
          </w:tcPr>
          <w:p w14:paraId="2DF514C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9998" w:type="dxa"/>
            <w:gridSpan w:val="4"/>
          </w:tcPr>
          <w:p w14:paraId="2E2B5703" w14:textId="77777777" w:rsidR="007D1387" w:rsidRPr="00071364" w:rsidRDefault="00EF1085" w:rsidP="0080665D">
            <w:pPr>
              <w:spacing w:after="40"/>
              <w:rPr>
                <w:color w:val="000000" w:themeColor="text1"/>
                <w:szCs w:val="24"/>
              </w:rPr>
            </w:pPr>
            <w:r w:rsidRPr="00071364">
              <w:rPr>
                <w:b/>
                <w:color w:val="000000" w:themeColor="text1"/>
                <w:szCs w:val="24"/>
              </w:rPr>
              <w:t>Aims of Research Activity</w:t>
            </w:r>
          </w:p>
          <w:p w14:paraId="4FB5C875" w14:textId="0F5F4DF6" w:rsidR="007D1387" w:rsidRPr="00071364" w:rsidRDefault="00007549" w:rsidP="0080665D">
            <w:pPr>
              <w:rPr>
                <w:color w:val="000000" w:themeColor="text1"/>
                <w:szCs w:val="24"/>
              </w:rPr>
            </w:pPr>
            <w:r w:rsidRPr="00071364">
              <w:rPr>
                <w:color w:val="000000" w:themeColor="text1"/>
              </w:rPr>
              <w:t xml:space="preserve">To evaluate, through secondary analysis of publicly available and non-identifiable </w:t>
            </w:r>
            <w:proofErr w:type="spellStart"/>
            <w:r w:rsidRPr="00071364">
              <w:rPr>
                <w:color w:val="000000" w:themeColor="text1"/>
              </w:rPr>
              <w:t>cybersecurity</w:t>
            </w:r>
            <w:proofErr w:type="spellEnd"/>
            <w:r w:rsidRPr="00071364">
              <w:rPr>
                <w:color w:val="000000" w:themeColor="text1"/>
              </w:rPr>
              <w:t xml:space="preserve"> data, whether employee </w:t>
            </w:r>
            <w:proofErr w:type="spellStart"/>
            <w:r w:rsidRPr="00071364">
              <w:rPr>
                <w:color w:val="000000" w:themeColor="text1"/>
              </w:rPr>
              <w:t>cybersecurity</w:t>
            </w:r>
            <w:proofErr w:type="spellEnd"/>
            <w:r w:rsidRPr="00071364">
              <w:rPr>
                <w:color w:val="000000" w:themeColor="text1"/>
              </w:rPr>
              <w:t>-awareness training is associated with lower phishing susceptibility in small and medium enterprises (SMEs).</w:t>
            </w:r>
          </w:p>
        </w:tc>
      </w:tr>
      <w:tr w:rsidR="00071364" w:rsidRPr="00071364" w14:paraId="0914AFA4" w14:textId="77777777">
        <w:trPr>
          <w:trHeight w:val="454"/>
        </w:trPr>
        <w:tc>
          <w:tcPr>
            <w:tcW w:w="498" w:type="dxa"/>
          </w:tcPr>
          <w:p w14:paraId="7CEEA2A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6</w:t>
            </w:r>
          </w:p>
        </w:tc>
        <w:tc>
          <w:tcPr>
            <w:tcW w:w="9998" w:type="dxa"/>
            <w:gridSpan w:val="4"/>
          </w:tcPr>
          <w:p w14:paraId="69E31E16" w14:textId="77777777" w:rsidR="007D1387" w:rsidRPr="00071364" w:rsidRDefault="00EF1085" w:rsidP="0080665D">
            <w:pPr>
              <w:spacing w:after="40"/>
              <w:rPr>
                <w:color w:val="000000" w:themeColor="text1"/>
                <w:szCs w:val="24"/>
              </w:rPr>
            </w:pPr>
            <w:r w:rsidRPr="00071364">
              <w:rPr>
                <w:b/>
                <w:color w:val="000000" w:themeColor="text1"/>
                <w:szCs w:val="24"/>
              </w:rPr>
              <w:t>Objectives of Research Activity</w:t>
            </w:r>
          </w:p>
          <w:p w14:paraId="49061306" w14:textId="1C2B9EC7" w:rsidR="007D1387" w:rsidRPr="00071364" w:rsidRDefault="00007549" w:rsidP="00112BA0">
            <w:pPr>
              <w:jc w:val="left"/>
              <w:rPr>
                <w:color w:val="000000" w:themeColor="text1"/>
                <w:szCs w:val="24"/>
              </w:rPr>
            </w:pPr>
            <w:r w:rsidRPr="00071364">
              <w:rPr>
                <w:color w:val="000000" w:themeColor="text1"/>
              </w:rPr>
              <w:t xml:space="preserve">• Identify and extract credible public secondary data reporting </w:t>
            </w:r>
            <w:proofErr w:type="spellStart"/>
            <w:r w:rsidRPr="00071364">
              <w:rPr>
                <w:color w:val="000000" w:themeColor="text1"/>
              </w:rPr>
              <w:t>cybersecurity</w:t>
            </w:r>
            <w:proofErr w:type="spellEnd"/>
            <w:r w:rsidRPr="00071364">
              <w:rPr>
                <w:color w:val="000000" w:themeColor="text1"/>
              </w:rPr>
              <w:t>-awareness training and phishing-simulation outcomes for SME-relevant organisation sizes.</w:t>
            </w:r>
            <w:r w:rsidRPr="00071364">
              <w:rPr>
                <w:color w:val="000000" w:themeColor="text1"/>
              </w:rPr>
              <w:br/>
            </w:r>
            <w:r w:rsidRPr="00071364">
              <w:rPr>
                <w:color w:val="000000" w:themeColor="text1"/>
              </w:rPr>
              <w:br/>
              <w:t>• Compare phishing-susceptibility indicators at baseline and after defined training periods where the same source provides comparable values.</w:t>
            </w:r>
            <w:r w:rsidRPr="00071364">
              <w:rPr>
                <w:color w:val="000000" w:themeColor="text1"/>
              </w:rPr>
              <w:br/>
            </w:r>
            <w:r w:rsidRPr="00071364">
              <w:rPr>
                <w:color w:val="000000" w:themeColor="text1"/>
              </w:rPr>
              <w:br/>
              <w:t>• Examine variation by organisation size and industry where available.</w:t>
            </w:r>
            <w:r w:rsidRPr="00071364">
              <w:rPr>
                <w:color w:val="000000" w:themeColor="text1"/>
              </w:rPr>
              <w:br/>
            </w:r>
            <w:r w:rsidRPr="00071364">
              <w:rPr>
                <w:color w:val="000000" w:themeColor="text1"/>
              </w:rPr>
              <w:br/>
              <w:t xml:space="preserve">• Triangulate the training benchmarks with independent public and official SME </w:t>
            </w:r>
            <w:proofErr w:type="spellStart"/>
            <w:r w:rsidRPr="00071364">
              <w:rPr>
                <w:color w:val="000000" w:themeColor="text1"/>
              </w:rPr>
              <w:t>cybersecurity</w:t>
            </w:r>
            <w:proofErr w:type="spellEnd"/>
            <w:r w:rsidRPr="00071364">
              <w:rPr>
                <w:color w:val="000000" w:themeColor="text1"/>
              </w:rPr>
              <w:t xml:space="preserve"> evidence and report limitations transparently.</w:t>
            </w:r>
          </w:p>
        </w:tc>
      </w:tr>
      <w:tr w:rsidR="00071364" w:rsidRPr="00071364" w14:paraId="2EC46C4A" w14:textId="77777777">
        <w:trPr>
          <w:trHeight w:val="454"/>
        </w:trPr>
        <w:tc>
          <w:tcPr>
            <w:tcW w:w="498" w:type="dxa"/>
            <w:shd w:val="clear" w:color="auto" w:fill="F2F2F2"/>
          </w:tcPr>
          <w:p w14:paraId="79A2CD9D" w14:textId="77777777" w:rsidR="007D1387" w:rsidRPr="00071364" w:rsidRDefault="007D1387" w:rsidP="0080665D">
            <w:pPr>
              <w:spacing w:before="120" w:after="120"/>
              <w:rPr>
                <w:rFonts w:eastAsia="Arial"/>
                <w:color w:val="000000" w:themeColor="text1"/>
                <w:szCs w:val="24"/>
              </w:rPr>
            </w:pPr>
          </w:p>
        </w:tc>
        <w:tc>
          <w:tcPr>
            <w:tcW w:w="9998" w:type="dxa"/>
            <w:gridSpan w:val="4"/>
            <w:shd w:val="clear" w:color="auto" w:fill="F2F2F2"/>
          </w:tcPr>
          <w:p w14:paraId="75B6F239" w14:textId="77777777" w:rsidR="007D1387" w:rsidRPr="00071364" w:rsidRDefault="00EF1085" w:rsidP="0080665D">
            <w:pPr>
              <w:spacing w:before="120" w:after="120"/>
              <w:rPr>
                <w:rFonts w:eastAsia="Arial"/>
                <w:b/>
                <w:bCs/>
                <w:color w:val="000000" w:themeColor="text1"/>
                <w:szCs w:val="24"/>
              </w:rPr>
            </w:pPr>
            <w:r w:rsidRPr="00071364">
              <w:rPr>
                <w:rFonts w:eastAsia="Arial"/>
                <w:b/>
                <w:bCs/>
                <w:color w:val="000000" w:themeColor="text1"/>
                <w:szCs w:val="24"/>
              </w:rPr>
              <w:t>Proposed data collection methods (maximum 600 words)</w:t>
            </w:r>
          </w:p>
          <w:p w14:paraId="06776E0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Provide a brief summary of all the methods that </w:t>
            </w:r>
            <w:r w:rsidRPr="00071364">
              <w:rPr>
                <w:rFonts w:eastAsia="Arial"/>
                <w:b/>
                <w:bCs/>
                <w:color w:val="000000" w:themeColor="text1"/>
                <w:szCs w:val="24"/>
              </w:rPr>
              <w:t>may</w:t>
            </w:r>
            <w:r w:rsidRPr="00071364">
              <w:rPr>
                <w:rFonts w:eastAsia="Arial"/>
                <w:color w:val="000000" w:themeColor="text1"/>
                <w:szCs w:val="24"/>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71364" w:rsidRPr="00071364" w14:paraId="350D18B0" w14:textId="77777777">
        <w:trPr>
          <w:trHeight w:val="454"/>
        </w:trPr>
        <w:tc>
          <w:tcPr>
            <w:tcW w:w="498" w:type="dxa"/>
          </w:tcPr>
          <w:p w14:paraId="407B2EB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7</w:t>
            </w:r>
          </w:p>
        </w:tc>
        <w:tc>
          <w:tcPr>
            <w:tcW w:w="9998" w:type="dxa"/>
            <w:gridSpan w:val="4"/>
          </w:tcPr>
          <w:p w14:paraId="50BD2363" w14:textId="77777777" w:rsidR="007D1387" w:rsidRPr="00071364" w:rsidRDefault="00EF1085" w:rsidP="0080665D">
            <w:pPr>
              <w:spacing w:after="40"/>
              <w:rPr>
                <w:color w:val="000000" w:themeColor="text1"/>
                <w:szCs w:val="24"/>
              </w:rPr>
            </w:pPr>
            <w:r w:rsidRPr="00071364">
              <w:rPr>
                <w:b/>
                <w:color w:val="000000" w:themeColor="text1"/>
                <w:szCs w:val="24"/>
              </w:rPr>
              <w:t>Proposed data collection methods</w:t>
            </w:r>
          </w:p>
          <w:p w14:paraId="48137C32" w14:textId="750B8F7A" w:rsidR="00007549" w:rsidRPr="00071364" w:rsidRDefault="00007549" w:rsidP="00007549">
            <w:pPr>
              <w:spacing w:after="40"/>
              <w:jc w:val="left"/>
              <w:rPr>
                <w:color w:val="000000" w:themeColor="text1"/>
              </w:rPr>
            </w:pPr>
            <w:r w:rsidRPr="00071364">
              <w:rPr>
                <w:color w:val="000000" w:themeColor="text1"/>
              </w:rPr>
              <w:t xml:space="preserve">No primary data will be collected. The study will be a secondary quantitative study, which will rely entirely on publicly available, non-identifiable aggregate information. Selection of sources will depend on the following: public accessibility, clarity of data sources, </w:t>
            </w:r>
            <w:proofErr w:type="gramStart"/>
            <w:r w:rsidRPr="00071364">
              <w:rPr>
                <w:color w:val="000000" w:themeColor="text1"/>
              </w:rPr>
              <w:t>quantitative</w:t>
            </w:r>
            <w:proofErr w:type="gramEnd"/>
            <w:r w:rsidRPr="00071364">
              <w:rPr>
                <w:color w:val="000000" w:themeColor="text1"/>
              </w:rPr>
              <w:t xml:space="preserve"> relevance to </w:t>
            </w:r>
            <w:proofErr w:type="spellStart"/>
            <w:r w:rsidRPr="00071364">
              <w:rPr>
                <w:color w:val="000000" w:themeColor="text1"/>
              </w:rPr>
              <w:t>cybersecurity</w:t>
            </w:r>
            <w:proofErr w:type="spellEnd"/>
            <w:r w:rsidRPr="00071364">
              <w:rPr>
                <w:color w:val="000000" w:themeColor="text1"/>
              </w:rPr>
              <w:t xml:space="preserve">-awareness training/phishing results, SME-relevance, and adequate methodological description. The principle source for analysis will be KnowBe4's 2024 Phishing by Industry Benchmarking Report as it </w:t>
            </w:r>
            <w:r w:rsidRPr="00071364">
              <w:rPr>
                <w:color w:val="000000" w:themeColor="text1"/>
              </w:rPr>
              <w:lastRenderedPageBreak/>
              <w:t xml:space="preserve">provides a consistent Phish-prone Percentage at baseline, within 90 days of training and after one year </w:t>
            </w:r>
            <w:proofErr w:type="gramStart"/>
            <w:r w:rsidRPr="00071364">
              <w:rPr>
                <w:color w:val="000000" w:themeColor="text1"/>
              </w:rPr>
              <w:t>plus,</w:t>
            </w:r>
            <w:proofErr w:type="gramEnd"/>
            <w:r w:rsidRPr="00071364">
              <w:rPr>
                <w:color w:val="000000" w:themeColor="text1"/>
              </w:rPr>
              <w:t xml:space="preserve"> and also lists the size of the small organisation (1-249 employees). CIRA's public </w:t>
            </w:r>
            <w:proofErr w:type="spellStart"/>
            <w:r w:rsidRPr="00071364">
              <w:rPr>
                <w:color w:val="000000" w:themeColor="text1"/>
              </w:rPr>
              <w:t>cybersecurity</w:t>
            </w:r>
            <w:proofErr w:type="spellEnd"/>
            <w:r w:rsidRPr="00071364">
              <w:rPr>
                <w:color w:val="000000" w:themeColor="text1"/>
              </w:rPr>
              <w:t>-awareness report, which will be published in 2021, will serve as a stand-alone and supplementary training benchmark. The UK Government Cyber Security Breaches Survey 2025/2026 and public release of the data tables will offer official context to cyber training and incidents in micro, small and medium businesses.</w:t>
            </w:r>
            <w:r w:rsidRPr="00071364">
              <w:rPr>
                <w:color w:val="000000" w:themeColor="text1"/>
              </w:rPr>
              <w:br/>
            </w:r>
          </w:p>
          <w:p w14:paraId="03036A2E" w14:textId="2E9068A7" w:rsidR="007D1387" w:rsidRPr="00071364" w:rsidRDefault="00007549" w:rsidP="00007549">
            <w:pPr>
              <w:jc w:val="left"/>
              <w:rPr>
                <w:color w:val="000000" w:themeColor="text1"/>
                <w:szCs w:val="24"/>
              </w:rPr>
            </w:pPr>
            <w:r w:rsidRPr="00071364">
              <w:rPr>
                <w:color w:val="000000" w:themeColor="text1"/>
              </w:rPr>
              <w:t xml:space="preserve">The researcher will only take published aggregate numbers out and put them in a structured </w:t>
            </w:r>
            <w:proofErr w:type="spellStart"/>
            <w:r w:rsidRPr="00071364">
              <w:rPr>
                <w:color w:val="000000" w:themeColor="text1"/>
              </w:rPr>
              <w:t>spreadsheet</w:t>
            </w:r>
            <w:proofErr w:type="spellEnd"/>
            <w:r w:rsidRPr="00071364">
              <w:rPr>
                <w:color w:val="000000" w:themeColor="text1"/>
              </w:rPr>
              <w:t>, with source/year, organisation size, industry (where available), training stage, number associated to phishing-susceptibility metric, percentage/rate, and denominator (where published). No personal information such as names, email addresses, staff identification, staff credentials, message content or other personal information will be gathered. Analysis will consist of descriptive statistics, percentage point differences and relative reductions with tables and charts. Where the definitions or denominators do not match, measures from various sources will not be combined. There will be no questionnaires, interviews, focus groups, participant observation, organisational recruitment, researcher delivered training or deceptive phishing.</w:t>
            </w:r>
          </w:p>
        </w:tc>
      </w:tr>
    </w:tbl>
    <w:p w14:paraId="5278F7B3" w14:textId="77777777" w:rsidR="007D1387" w:rsidRPr="00071364" w:rsidRDefault="007D1387" w:rsidP="0080665D">
      <w:pPr>
        <w:rPr>
          <w:color w:val="000000" w:themeColor="text1"/>
          <w:szCs w:val="24"/>
        </w:rPr>
      </w:pPr>
    </w:p>
    <w:p w14:paraId="05C35DC1"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71364" w:rsidRPr="00071364" w14:paraId="7C80DD28" w14:textId="77777777">
        <w:trPr>
          <w:trHeight w:val="558"/>
        </w:trPr>
        <w:tc>
          <w:tcPr>
            <w:tcW w:w="562" w:type="dxa"/>
            <w:shd w:val="clear" w:color="auto" w:fill="F2F2F2"/>
          </w:tcPr>
          <w:p w14:paraId="32F072C8" w14:textId="77777777" w:rsidR="007D1387" w:rsidRPr="00071364" w:rsidRDefault="007D1387" w:rsidP="0080665D">
            <w:pPr>
              <w:rPr>
                <w:rFonts w:eastAsia="Arial"/>
                <w:b/>
                <w:bCs/>
                <w:color w:val="000000" w:themeColor="text1"/>
                <w:szCs w:val="24"/>
              </w:rPr>
            </w:pPr>
          </w:p>
        </w:tc>
        <w:tc>
          <w:tcPr>
            <w:tcW w:w="8227" w:type="dxa"/>
            <w:shd w:val="clear" w:color="auto" w:fill="F2F2F2"/>
          </w:tcPr>
          <w:p w14:paraId="4D7028F0"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Will the research activity include:</w:t>
            </w:r>
          </w:p>
        </w:tc>
        <w:tc>
          <w:tcPr>
            <w:tcW w:w="846" w:type="dxa"/>
            <w:shd w:val="clear" w:color="auto" w:fill="F2F2F2"/>
          </w:tcPr>
          <w:p w14:paraId="62DF6790"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YES</w:t>
            </w:r>
          </w:p>
        </w:tc>
        <w:tc>
          <w:tcPr>
            <w:tcW w:w="816" w:type="dxa"/>
            <w:shd w:val="clear" w:color="auto" w:fill="F2F2F2"/>
          </w:tcPr>
          <w:p w14:paraId="2F94DA20"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r>
      <w:tr w:rsidR="00071364" w:rsidRPr="00071364" w14:paraId="5BFBB95B" w14:textId="77777777">
        <w:trPr>
          <w:trHeight w:val="439"/>
        </w:trPr>
        <w:tc>
          <w:tcPr>
            <w:tcW w:w="562" w:type="dxa"/>
            <w:shd w:val="clear" w:color="auto" w:fill="F2F2F2"/>
          </w:tcPr>
          <w:p w14:paraId="76B1381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8227" w:type="dxa"/>
            <w:shd w:val="clear" w:color="auto" w:fill="F2F2F2"/>
          </w:tcPr>
          <w:p w14:paraId="07C1042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a questionnaire or similar research instrument?</w:t>
            </w:r>
          </w:p>
        </w:tc>
        <w:tc>
          <w:tcPr>
            <w:tcW w:w="846" w:type="dxa"/>
            <w:shd w:val="clear" w:color="auto" w:fill="BFBFBF"/>
          </w:tcPr>
          <w:p w14:paraId="12C8F827" w14:textId="5DD7229A"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42E4BB8C" w14:textId="75E61655"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8B7445F" w14:textId="77777777">
        <w:trPr>
          <w:trHeight w:val="439"/>
        </w:trPr>
        <w:tc>
          <w:tcPr>
            <w:tcW w:w="562" w:type="dxa"/>
            <w:shd w:val="clear" w:color="auto" w:fill="F2F2F2"/>
          </w:tcPr>
          <w:p w14:paraId="6302CD8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8227" w:type="dxa"/>
            <w:shd w:val="clear" w:color="auto" w:fill="F2F2F2"/>
          </w:tcPr>
          <w:p w14:paraId="7D94468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interviews?</w:t>
            </w:r>
          </w:p>
        </w:tc>
        <w:tc>
          <w:tcPr>
            <w:tcW w:w="846" w:type="dxa"/>
            <w:shd w:val="clear" w:color="auto" w:fill="BFBFBF"/>
          </w:tcPr>
          <w:p w14:paraId="3C61AA1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09C8001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D6CFDB8" w14:textId="77777777">
        <w:trPr>
          <w:trHeight w:val="439"/>
        </w:trPr>
        <w:tc>
          <w:tcPr>
            <w:tcW w:w="562" w:type="dxa"/>
            <w:shd w:val="clear" w:color="auto" w:fill="F2F2F2"/>
          </w:tcPr>
          <w:p w14:paraId="09C6D33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8227" w:type="dxa"/>
            <w:shd w:val="clear" w:color="auto" w:fill="F2F2F2"/>
          </w:tcPr>
          <w:p w14:paraId="2BA0E11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focus groups?</w:t>
            </w:r>
          </w:p>
        </w:tc>
        <w:tc>
          <w:tcPr>
            <w:tcW w:w="846" w:type="dxa"/>
            <w:shd w:val="clear" w:color="auto" w:fill="BFBFBF"/>
          </w:tcPr>
          <w:p w14:paraId="55E8AEA3"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5A80774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302D2B9" w14:textId="77777777">
        <w:trPr>
          <w:trHeight w:val="403"/>
        </w:trPr>
        <w:tc>
          <w:tcPr>
            <w:tcW w:w="562" w:type="dxa"/>
            <w:shd w:val="clear" w:color="auto" w:fill="F2F2F2"/>
          </w:tcPr>
          <w:p w14:paraId="294E394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8227" w:type="dxa"/>
            <w:shd w:val="clear" w:color="auto" w:fill="F2F2F2"/>
          </w:tcPr>
          <w:p w14:paraId="38F87D4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Use of participant diaries? </w:t>
            </w:r>
          </w:p>
        </w:tc>
        <w:tc>
          <w:tcPr>
            <w:tcW w:w="846" w:type="dxa"/>
            <w:shd w:val="clear" w:color="auto" w:fill="BFBFBF"/>
          </w:tcPr>
          <w:p w14:paraId="2FEA41B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48E7E32B"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D0C5760" w14:textId="77777777">
        <w:trPr>
          <w:trHeight w:val="403"/>
        </w:trPr>
        <w:tc>
          <w:tcPr>
            <w:tcW w:w="562" w:type="dxa"/>
            <w:shd w:val="clear" w:color="auto" w:fill="F2F2F2"/>
          </w:tcPr>
          <w:p w14:paraId="1E5ABE7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8227" w:type="dxa"/>
            <w:shd w:val="clear" w:color="auto" w:fill="F2F2F2"/>
          </w:tcPr>
          <w:p w14:paraId="1A4A1BC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video or audio recording?</w:t>
            </w:r>
          </w:p>
        </w:tc>
        <w:tc>
          <w:tcPr>
            <w:tcW w:w="846" w:type="dxa"/>
            <w:shd w:val="clear" w:color="auto" w:fill="BFBFBF"/>
          </w:tcPr>
          <w:p w14:paraId="28194AE9"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6D5B926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64BDFE6" w14:textId="77777777">
        <w:trPr>
          <w:trHeight w:val="403"/>
        </w:trPr>
        <w:tc>
          <w:tcPr>
            <w:tcW w:w="562" w:type="dxa"/>
            <w:shd w:val="clear" w:color="auto" w:fill="F2F2F2"/>
          </w:tcPr>
          <w:p w14:paraId="0D80F5B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6</w:t>
            </w:r>
          </w:p>
        </w:tc>
        <w:tc>
          <w:tcPr>
            <w:tcW w:w="8227" w:type="dxa"/>
            <w:shd w:val="clear" w:color="auto" w:fill="F2F2F2"/>
          </w:tcPr>
          <w:p w14:paraId="275E258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computer-generated log files?</w:t>
            </w:r>
          </w:p>
        </w:tc>
        <w:tc>
          <w:tcPr>
            <w:tcW w:w="846" w:type="dxa"/>
            <w:shd w:val="clear" w:color="auto" w:fill="BFBFBF"/>
          </w:tcPr>
          <w:p w14:paraId="61D15AB1" w14:textId="256DDA2D"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3791252C" w14:textId="7822B87C"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305B4FF" w14:textId="77777777">
        <w:trPr>
          <w:trHeight w:val="439"/>
        </w:trPr>
        <w:tc>
          <w:tcPr>
            <w:tcW w:w="562" w:type="dxa"/>
            <w:shd w:val="clear" w:color="auto" w:fill="F2F2F2"/>
          </w:tcPr>
          <w:p w14:paraId="37D96F5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7</w:t>
            </w:r>
          </w:p>
        </w:tc>
        <w:tc>
          <w:tcPr>
            <w:tcW w:w="8227" w:type="dxa"/>
            <w:shd w:val="clear" w:color="auto" w:fill="F2F2F2"/>
          </w:tcPr>
          <w:p w14:paraId="2B9249C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Participant observation with their knowledge?</w:t>
            </w:r>
          </w:p>
        </w:tc>
        <w:tc>
          <w:tcPr>
            <w:tcW w:w="846" w:type="dxa"/>
            <w:shd w:val="clear" w:color="auto" w:fill="BFBFBF"/>
          </w:tcPr>
          <w:p w14:paraId="262649D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25EA929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1CD7708" w14:textId="77777777">
        <w:trPr>
          <w:trHeight w:val="403"/>
        </w:trPr>
        <w:tc>
          <w:tcPr>
            <w:tcW w:w="562" w:type="dxa"/>
            <w:shd w:val="clear" w:color="auto" w:fill="F2F2F2"/>
          </w:tcPr>
          <w:p w14:paraId="7CFD58D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8</w:t>
            </w:r>
          </w:p>
        </w:tc>
        <w:tc>
          <w:tcPr>
            <w:tcW w:w="8227" w:type="dxa"/>
            <w:shd w:val="clear" w:color="auto" w:fill="F2F2F2"/>
          </w:tcPr>
          <w:p w14:paraId="1E458DB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Participant observation without their knowledge?</w:t>
            </w:r>
          </w:p>
        </w:tc>
        <w:tc>
          <w:tcPr>
            <w:tcW w:w="846" w:type="dxa"/>
            <w:shd w:val="clear" w:color="auto" w:fill="BFBFBF"/>
          </w:tcPr>
          <w:p w14:paraId="6D5A711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41B1170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8770E0A" w14:textId="77777777">
        <w:trPr>
          <w:trHeight w:val="439"/>
        </w:trPr>
        <w:tc>
          <w:tcPr>
            <w:tcW w:w="562" w:type="dxa"/>
            <w:shd w:val="clear" w:color="auto" w:fill="F2F2F2"/>
          </w:tcPr>
          <w:p w14:paraId="025C41A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9</w:t>
            </w:r>
          </w:p>
        </w:tc>
        <w:tc>
          <w:tcPr>
            <w:tcW w:w="8227" w:type="dxa"/>
            <w:shd w:val="clear" w:color="auto" w:fill="F2F2F2"/>
          </w:tcPr>
          <w:p w14:paraId="2850668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Access to personal or confidential information without the participants’ specific consent?</w:t>
            </w:r>
          </w:p>
        </w:tc>
        <w:tc>
          <w:tcPr>
            <w:tcW w:w="846" w:type="dxa"/>
            <w:shd w:val="clear" w:color="auto" w:fill="BFBFBF"/>
          </w:tcPr>
          <w:p w14:paraId="2F7A63B3"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054F90EA"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C9281D9" w14:textId="77777777">
        <w:trPr>
          <w:trHeight w:val="403"/>
        </w:trPr>
        <w:tc>
          <w:tcPr>
            <w:tcW w:w="562" w:type="dxa"/>
            <w:shd w:val="clear" w:color="auto" w:fill="F2F2F2"/>
          </w:tcPr>
          <w:p w14:paraId="6A6275D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10</w:t>
            </w:r>
          </w:p>
        </w:tc>
        <w:tc>
          <w:tcPr>
            <w:tcW w:w="8227" w:type="dxa"/>
            <w:shd w:val="clear" w:color="auto" w:fill="F2F2F2"/>
          </w:tcPr>
          <w:p w14:paraId="5E4F9BA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Administration of any questions, test stimuli, presentation that may be experienced as physically, mentally or emotionally harmful / offensive?</w:t>
            </w:r>
          </w:p>
        </w:tc>
        <w:tc>
          <w:tcPr>
            <w:tcW w:w="846" w:type="dxa"/>
            <w:shd w:val="clear" w:color="auto" w:fill="BFBFBF"/>
          </w:tcPr>
          <w:p w14:paraId="2F12909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7641923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04C7F2B" w14:textId="77777777">
        <w:trPr>
          <w:trHeight w:val="403"/>
        </w:trPr>
        <w:tc>
          <w:tcPr>
            <w:tcW w:w="562" w:type="dxa"/>
            <w:shd w:val="clear" w:color="auto" w:fill="F2F2F2"/>
          </w:tcPr>
          <w:p w14:paraId="2B8C3B1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11</w:t>
            </w:r>
          </w:p>
        </w:tc>
        <w:tc>
          <w:tcPr>
            <w:tcW w:w="8227" w:type="dxa"/>
            <w:shd w:val="clear" w:color="auto" w:fill="F2F2F2"/>
          </w:tcPr>
          <w:p w14:paraId="3DC3083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Performance of any acts which may cause embarrassment or affect self-esteem?</w:t>
            </w:r>
          </w:p>
        </w:tc>
        <w:tc>
          <w:tcPr>
            <w:tcW w:w="846" w:type="dxa"/>
            <w:shd w:val="clear" w:color="auto" w:fill="BFBFBF"/>
          </w:tcPr>
          <w:p w14:paraId="7E1E13CB"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62EA445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38B33DC" w14:textId="77777777">
        <w:trPr>
          <w:trHeight w:val="403"/>
        </w:trPr>
        <w:tc>
          <w:tcPr>
            <w:tcW w:w="562" w:type="dxa"/>
            <w:shd w:val="clear" w:color="auto" w:fill="F2F2F2"/>
          </w:tcPr>
          <w:p w14:paraId="21B76BF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12</w:t>
            </w:r>
          </w:p>
        </w:tc>
        <w:tc>
          <w:tcPr>
            <w:tcW w:w="8227" w:type="dxa"/>
            <w:shd w:val="clear" w:color="auto" w:fill="F2F2F2"/>
          </w:tcPr>
          <w:p w14:paraId="14B69AC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Investigation of participants involved in illegal activities?</w:t>
            </w:r>
          </w:p>
        </w:tc>
        <w:tc>
          <w:tcPr>
            <w:tcW w:w="846" w:type="dxa"/>
            <w:shd w:val="clear" w:color="auto" w:fill="BFBFBF"/>
          </w:tcPr>
          <w:p w14:paraId="3C5DBF2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737A3D3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6507B20" w14:textId="77777777">
        <w:trPr>
          <w:trHeight w:val="403"/>
        </w:trPr>
        <w:tc>
          <w:tcPr>
            <w:tcW w:w="562" w:type="dxa"/>
            <w:shd w:val="clear" w:color="auto" w:fill="F2F2F2"/>
          </w:tcPr>
          <w:p w14:paraId="7E51407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13</w:t>
            </w:r>
          </w:p>
        </w:tc>
        <w:tc>
          <w:tcPr>
            <w:tcW w:w="8227" w:type="dxa"/>
            <w:shd w:val="clear" w:color="auto" w:fill="F2F2F2"/>
          </w:tcPr>
          <w:p w14:paraId="0E23AC6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procedures that involve deception?</w:t>
            </w:r>
          </w:p>
        </w:tc>
        <w:tc>
          <w:tcPr>
            <w:tcW w:w="846" w:type="dxa"/>
            <w:shd w:val="clear" w:color="auto" w:fill="BFBFBF"/>
          </w:tcPr>
          <w:p w14:paraId="099A308F"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7B458D73"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0BCDB39" w14:textId="77777777">
        <w:trPr>
          <w:trHeight w:val="403"/>
        </w:trPr>
        <w:tc>
          <w:tcPr>
            <w:tcW w:w="562" w:type="dxa"/>
            <w:shd w:val="clear" w:color="auto" w:fill="F2F2F2"/>
          </w:tcPr>
          <w:p w14:paraId="4890485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14</w:t>
            </w:r>
          </w:p>
        </w:tc>
        <w:tc>
          <w:tcPr>
            <w:tcW w:w="8227" w:type="dxa"/>
            <w:shd w:val="clear" w:color="auto" w:fill="F2F2F2"/>
          </w:tcPr>
          <w:p w14:paraId="62337FD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Administration of any substance, agent or placebo?</w:t>
            </w:r>
          </w:p>
        </w:tc>
        <w:tc>
          <w:tcPr>
            <w:tcW w:w="846" w:type="dxa"/>
            <w:shd w:val="clear" w:color="auto" w:fill="BFBFBF"/>
          </w:tcPr>
          <w:p w14:paraId="6CBCB70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1EC61914"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7D05B94" w14:textId="77777777">
        <w:trPr>
          <w:trHeight w:val="403"/>
        </w:trPr>
        <w:tc>
          <w:tcPr>
            <w:tcW w:w="562" w:type="dxa"/>
            <w:shd w:val="clear" w:color="auto" w:fill="F2F2F2"/>
          </w:tcPr>
          <w:p w14:paraId="5832F41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15</w:t>
            </w:r>
          </w:p>
        </w:tc>
        <w:tc>
          <w:tcPr>
            <w:tcW w:w="8227" w:type="dxa"/>
            <w:shd w:val="clear" w:color="auto" w:fill="F2F2F2"/>
          </w:tcPr>
          <w:p w14:paraId="35CA32A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Working with live vertebrate animals?</w:t>
            </w:r>
          </w:p>
        </w:tc>
        <w:tc>
          <w:tcPr>
            <w:tcW w:w="846" w:type="dxa"/>
            <w:shd w:val="clear" w:color="auto" w:fill="BFBFBF"/>
          </w:tcPr>
          <w:p w14:paraId="2905070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40EB8EC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6A0F75D" w14:textId="77777777">
        <w:trPr>
          <w:trHeight w:val="403"/>
        </w:trPr>
        <w:tc>
          <w:tcPr>
            <w:tcW w:w="562" w:type="dxa"/>
            <w:shd w:val="clear" w:color="auto" w:fill="F2F2F2"/>
          </w:tcPr>
          <w:p w14:paraId="7F5611F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16</w:t>
            </w:r>
          </w:p>
        </w:tc>
        <w:tc>
          <w:tcPr>
            <w:tcW w:w="8227" w:type="dxa"/>
            <w:shd w:val="clear" w:color="auto" w:fill="F2F2F2"/>
          </w:tcPr>
          <w:p w14:paraId="23FBD20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Procedures that may have a negative impact on the environment?</w:t>
            </w:r>
          </w:p>
        </w:tc>
        <w:tc>
          <w:tcPr>
            <w:tcW w:w="846" w:type="dxa"/>
            <w:shd w:val="clear" w:color="auto" w:fill="BFBFBF"/>
          </w:tcPr>
          <w:p w14:paraId="0EB4165B"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16" w:type="dxa"/>
            <w:shd w:val="clear" w:color="auto" w:fill="BFBFBF"/>
          </w:tcPr>
          <w:p w14:paraId="2DCA580F"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940EC59" w14:textId="77777777">
        <w:trPr>
          <w:trHeight w:val="403"/>
        </w:trPr>
        <w:tc>
          <w:tcPr>
            <w:tcW w:w="562" w:type="dxa"/>
            <w:shd w:val="clear" w:color="auto" w:fill="F2F2F2"/>
          </w:tcPr>
          <w:p w14:paraId="283E824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17</w:t>
            </w:r>
          </w:p>
        </w:tc>
        <w:tc>
          <w:tcPr>
            <w:tcW w:w="8227" w:type="dxa"/>
            <w:shd w:val="clear" w:color="auto" w:fill="F2F2F2"/>
          </w:tcPr>
          <w:p w14:paraId="0119A3C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Other primary data collection methods. Please indicate the type of data collection method(s) below.</w:t>
            </w:r>
          </w:p>
        </w:tc>
        <w:tc>
          <w:tcPr>
            <w:tcW w:w="846" w:type="dxa"/>
            <w:vMerge w:val="restart"/>
            <w:shd w:val="clear" w:color="auto" w:fill="BFBFBF"/>
          </w:tcPr>
          <w:p w14:paraId="4FADFBE3" w14:textId="4EB2FEA0"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c>
          <w:tcPr>
            <w:tcW w:w="816" w:type="dxa"/>
            <w:vMerge w:val="restart"/>
            <w:shd w:val="clear" w:color="auto" w:fill="BFBFBF"/>
          </w:tcPr>
          <w:p w14:paraId="60A51C70" w14:textId="6796FBF7"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55AA0E8" w14:textId="77777777">
        <w:trPr>
          <w:trHeight w:val="403"/>
        </w:trPr>
        <w:tc>
          <w:tcPr>
            <w:tcW w:w="562" w:type="dxa"/>
          </w:tcPr>
          <w:p w14:paraId="0AB7EF3F" w14:textId="77777777" w:rsidR="007D1387" w:rsidRPr="00071364" w:rsidRDefault="007D1387" w:rsidP="0080665D">
            <w:pPr>
              <w:rPr>
                <w:rFonts w:eastAsia="Arial"/>
                <w:color w:val="000000" w:themeColor="text1"/>
                <w:szCs w:val="24"/>
              </w:rPr>
            </w:pPr>
          </w:p>
        </w:tc>
        <w:tc>
          <w:tcPr>
            <w:tcW w:w="8227" w:type="dxa"/>
          </w:tcPr>
          <w:p w14:paraId="4D62005A" w14:textId="77777777" w:rsidR="007D1387" w:rsidRPr="00071364" w:rsidRDefault="00EF1085" w:rsidP="0080665D">
            <w:pPr>
              <w:spacing w:after="40"/>
              <w:rPr>
                <w:color w:val="000000" w:themeColor="text1"/>
                <w:szCs w:val="24"/>
              </w:rPr>
            </w:pPr>
            <w:r w:rsidRPr="00071364">
              <w:rPr>
                <w:b/>
                <w:color w:val="000000" w:themeColor="text1"/>
                <w:szCs w:val="24"/>
              </w:rPr>
              <w:t>Details of any other primary data collection method:</w:t>
            </w:r>
          </w:p>
          <w:p w14:paraId="43B46CF0" w14:textId="2BFF8D34" w:rsidR="007D1387" w:rsidRPr="00071364" w:rsidRDefault="00EF1085" w:rsidP="00007549">
            <w:pPr>
              <w:rPr>
                <w:color w:val="000000" w:themeColor="text1"/>
                <w:szCs w:val="24"/>
              </w:rPr>
            </w:pPr>
            <w:r w:rsidRPr="00071364">
              <w:rPr>
                <w:color w:val="000000" w:themeColor="text1"/>
                <w:szCs w:val="24"/>
              </w:rPr>
              <w:t xml:space="preserve">None. </w:t>
            </w:r>
          </w:p>
        </w:tc>
        <w:tc>
          <w:tcPr>
            <w:tcW w:w="846" w:type="dxa"/>
            <w:vMerge/>
            <w:shd w:val="clear" w:color="auto" w:fill="BFBFBF"/>
            <w:vAlign w:val="center"/>
          </w:tcPr>
          <w:p w14:paraId="7BC410C5" w14:textId="77777777" w:rsidR="007D1387" w:rsidRPr="00071364" w:rsidRDefault="007D1387" w:rsidP="0080665D">
            <w:pPr>
              <w:widowControl w:val="0"/>
              <w:pBdr>
                <w:top w:val="nil"/>
                <w:left w:val="nil"/>
                <w:bottom w:val="nil"/>
                <w:right w:val="nil"/>
                <w:between w:val="nil"/>
              </w:pBdr>
              <w:spacing w:line="276" w:lineRule="auto"/>
              <w:rPr>
                <w:rFonts w:eastAsia="Arial"/>
                <w:color w:val="000000" w:themeColor="text1"/>
                <w:szCs w:val="24"/>
              </w:rPr>
            </w:pPr>
          </w:p>
        </w:tc>
        <w:tc>
          <w:tcPr>
            <w:tcW w:w="816" w:type="dxa"/>
            <w:vMerge/>
            <w:shd w:val="clear" w:color="auto" w:fill="BFBFBF"/>
            <w:vAlign w:val="center"/>
          </w:tcPr>
          <w:p w14:paraId="2BC450C0" w14:textId="77777777" w:rsidR="007D1387" w:rsidRPr="00071364" w:rsidRDefault="007D1387" w:rsidP="0080665D">
            <w:pPr>
              <w:widowControl w:val="0"/>
              <w:pBdr>
                <w:top w:val="nil"/>
                <w:left w:val="nil"/>
                <w:bottom w:val="nil"/>
                <w:right w:val="nil"/>
                <w:between w:val="nil"/>
              </w:pBdr>
              <w:spacing w:line="276" w:lineRule="auto"/>
              <w:rPr>
                <w:rFonts w:eastAsia="Arial"/>
                <w:color w:val="000000" w:themeColor="text1"/>
                <w:szCs w:val="24"/>
              </w:rPr>
            </w:pPr>
          </w:p>
        </w:tc>
      </w:tr>
    </w:tbl>
    <w:p w14:paraId="20DB9EE1" w14:textId="77777777" w:rsidR="007D1387" w:rsidRPr="00071364" w:rsidRDefault="007D1387" w:rsidP="0080665D">
      <w:pPr>
        <w:rPr>
          <w:rFonts w:eastAsia="Arial"/>
          <w:color w:val="000000" w:themeColor="text1"/>
          <w:szCs w:val="24"/>
        </w:rPr>
      </w:pPr>
    </w:p>
    <w:p w14:paraId="246AD2D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If you have ticked NO to every question then the research activity is (ethically) low risk and you may skip section E and continue to section F.</w:t>
      </w:r>
    </w:p>
    <w:p w14:paraId="312839CF" w14:textId="77777777" w:rsidR="007D1387" w:rsidRPr="00071364" w:rsidRDefault="007D1387" w:rsidP="0080665D">
      <w:pPr>
        <w:rPr>
          <w:rFonts w:eastAsia="Arial"/>
          <w:color w:val="000000" w:themeColor="text1"/>
          <w:szCs w:val="24"/>
        </w:rPr>
      </w:pPr>
    </w:p>
    <w:p w14:paraId="6F3E85A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If YES to any question, then no research activity should be undertaken until full ethical approval has been obtained. </w:t>
      </w:r>
    </w:p>
    <w:p w14:paraId="4C9A2E23" w14:textId="77777777" w:rsidR="007D1387" w:rsidRPr="00071364" w:rsidRDefault="007D1387" w:rsidP="0080665D">
      <w:pPr>
        <w:rPr>
          <w:rFonts w:eastAsia="Arial"/>
          <w:color w:val="000000" w:themeColor="text1"/>
          <w:szCs w:val="24"/>
        </w:rPr>
      </w:pPr>
    </w:p>
    <w:p w14:paraId="51E8BFDE"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71364" w:rsidRPr="00071364" w14:paraId="76C69A82" w14:textId="77777777">
        <w:tc>
          <w:tcPr>
            <w:tcW w:w="562" w:type="dxa"/>
            <w:shd w:val="clear" w:color="auto" w:fill="F2F2F2"/>
          </w:tcPr>
          <w:p w14:paraId="6915889A" w14:textId="77777777" w:rsidR="007D1387" w:rsidRPr="00071364" w:rsidRDefault="007D1387" w:rsidP="0080665D">
            <w:pPr>
              <w:rPr>
                <w:rFonts w:eastAsia="Arial"/>
                <w:b/>
                <w:bCs/>
                <w:color w:val="000000" w:themeColor="text1"/>
                <w:szCs w:val="24"/>
              </w:rPr>
            </w:pPr>
          </w:p>
        </w:tc>
        <w:tc>
          <w:tcPr>
            <w:tcW w:w="8217" w:type="dxa"/>
            <w:shd w:val="clear" w:color="auto" w:fill="F2F2F2"/>
          </w:tcPr>
          <w:p w14:paraId="7A267DCB"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Who are the intended participants:</w:t>
            </w:r>
          </w:p>
        </w:tc>
        <w:tc>
          <w:tcPr>
            <w:tcW w:w="850" w:type="dxa"/>
            <w:shd w:val="clear" w:color="auto" w:fill="F2F2F2"/>
          </w:tcPr>
          <w:p w14:paraId="31B4CCA2" w14:textId="77777777" w:rsidR="007D1387" w:rsidRPr="00071364" w:rsidRDefault="007D1387" w:rsidP="0080665D">
            <w:pPr>
              <w:rPr>
                <w:rFonts w:eastAsia="Arial"/>
                <w:b/>
                <w:bCs/>
                <w:color w:val="000000" w:themeColor="text1"/>
                <w:szCs w:val="24"/>
              </w:rPr>
            </w:pPr>
          </w:p>
          <w:p w14:paraId="001B2E4F"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YES</w:t>
            </w:r>
          </w:p>
        </w:tc>
        <w:tc>
          <w:tcPr>
            <w:tcW w:w="822" w:type="dxa"/>
            <w:shd w:val="clear" w:color="auto" w:fill="F2F2F2"/>
          </w:tcPr>
          <w:p w14:paraId="2DCC3CCE" w14:textId="77777777" w:rsidR="007D1387" w:rsidRPr="00071364" w:rsidRDefault="007D1387" w:rsidP="0080665D">
            <w:pPr>
              <w:rPr>
                <w:rFonts w:eastAsia="Arial"/>
                <w:b/>
                <w:bCs/>
                <w:color w:val="000000" w:themeColor="text1"/>
                <w:szCs w:val="24"/>
              </w:rPr>
            </w:pPr>
          </w:p>
          <w:p w14:paraId="0F4575D8"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r>
      <w:tr w:rsidR="00071364" w:rsidRPr="00071364" w14:paraId="0D3C6CCD" w14:textId="77777777">
        <w:trPr>
          <w:trHeight w:val="439"/>
        </w:trPr>
        <w:tc>
          <w:tcPr>
            <w:tcW w:w="562" w:type="dxa"/>
            <w:shd w:val="clear" w:color="auto" w:fill="F2F2F2"/>
          </w:tcPr>
          <w:p w14:paraId="3C22728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8217" w:type="dxa"/>
            <w:shd w:val="clear" w:color="auto" w:fill="F2F2F2"/>
          </w:tcPr>
          <w:p w14:paraId="10905DE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Students or staff at the University?</w:t>
            </w:r>
          </w:p>
        </w:tc>
        <w:tc>
          <w:tcPr>
            <w:tcW w:w="850" w:type="dxa"/>
            <w:shd w:val="clear" w:color="auto" w:fill="BFBFBF"/>
          </w:tcPr>
          <w:p w14:paraId="0D6FAEA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108D066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EE057E6" w14:textId="77777777">
        <w:trPr>
          <w:trHeight w:val="403"/>
        </w:trPr>
        <w:tc>
          <w:tcPr>
            <w:tcW w:w="562" w:type="dxa"/>
            <w:shd w:val="clear" w:color="auto" w:fill="F2F2F2"/>
          </w:tcPr>
          <w:p w14:paraId="6226A8D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8217" w:type="dxa"/>
            <w:shd w:val="clear" w:color="auto" w:fill="F2F2F2"/>
          </w:tcPr>
          <w:p w14:paraId="0028656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Adults (over the age of 18 and competent to give consent)?</w:t>
            </w:r>
          </w:p>
        </w:tc>
        <w:tc>
          <w:tcPr>
            <w:tcW w:w="850" w:type="dxa"/>
            <w:shd w:val="clear" w:color="auto" w:fill="BFBFBF"/>
          </w:tcPr>
          <w:p w14:paraId="28C6C85B" w14:textId="47759E98"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6D011DC7" w14:textId="08A3CE03"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9083970" w14:textId="77777777">
        <w:trPr>
          <w:trHeight w:val="439"/>
        </w:trPr>
        <w:tc>
          <w:tcPr>
            <w:tcW w:w="562" w:type="dxa"/>
            <w:shd w:val="clear" w:color="auto" w:fill="F2F2F2"/>
          </w:tcPr>
          <w:p w14:paraId="5F98EF1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8217" w:type="dxa"/>
            <w:shd w:val="clear" w:color="auto" w:fill="F2F2F2"/>
          </w:tcPr>
          <w:p w14:paraId="09192BB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Vulnerable adults?</w:t>
            </w:r>
          </w:p>
        </w:tc>
        <w:tc>
          <w:tcPr>
            <w:tcW w:w="850" w:type="dxa"/>
            <w:shd w:val="clear" w:color="auto" w:fill="BFBFBF"/>
          </w:tcPr>
          <w:p w14:paraId="25AE9D3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36D308E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4257B1C" w14:textId="77777777">
        <w:trPr>
          <w:trHeight w:val="403"/>
        </w:trPr>
        <w:tc>
          <w:tcPr>
            <w:tcW w:w="562" w:type="dxa"/>
            <w:shd w:val="clear" w:color="auto" w:fill="F2F2F2"/>
          </w:tcPr>
          <w:p w14:paraId="2B90632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8217" w:type="dxa"/>
            <w:shd w:val="clear" w:color="auto" w:fill="F2F2F2"/>
          </w:tcPr>
          <w:p w14:paraId="5D3833A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Children and Young People under the age of 18? (Consent from Parent, Carer or Guardian will be required)</w:t>
            </w:r>
          </w:p>
        </w:tc>
        <w:tc>
          <w:tcPr>
            <w:tcW w:w="850" w:type="dxa"/>
            <w:shd w:val="clear" w:color="auto" w:fill="BFBFBF"/>
          </w:tcPr>
          <w:p w14:paraId="50230DEC"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6BD9F8AA"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1F4B605" w14:textId="77777777">
        <w:trPr>
          <w:trHeight w:val="403"/>
        </w:trPr>
        <w:tc>
          <w:tcPr>
            <w:tcW w:w="562" w:type="dxa"/>
            <w:shd w:val="clear" w:color="auto" w:fill="F2F2F2"/>
          </w:tcPr>
          <w:p w14:paraId="4CF0A3A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8217" w:type="dxa"/>
            <w:shd w:val="clear" w:color="auto" w:fill="F2F2F2"/>
          </w:tcPr>
          <w:p w14:paraId="46C25C1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Prisoners?</w:t>
            </w:r>
          </w:p>
        </w:tc>
        <w:tc>
          <w:tcPr>
            <w:tcW w:w="850" w:type="dxa"/>
            <w:shd w:val="clear" w:color="auto" w:fill="BFBFBF"/>
          </w:tcPr>
          <w:p w14:paraId="29548B5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2B727B6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713338E3" w14:textId="77777777">
        <w:trPr>
          <w:trHeight w:val="439"/>
        </w:trPr>
        <w:tc>
          <w:tcPr>
            <w:tcW w:w="562" w:type="dxa"/>
            <w:shd w:val="clear" w:color="auto" w:fill="F2F2F2"/>
          </w:tcPr>
          <w:p w14:paraId="03F7BFF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6</w:t>
            </w:r>
          </w:p>
        </w:tc>
        <w:tc>
          <w:tcPr>
            <w:tcW w:w="8217" w:type="dxa"/>
            <w:shd w:val="clear" w:color="auto" w:fill="F2F2F2"/>
          </w:tcPr>
          <w:p w14:paraId="528C8B5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Young offenders?</w:t>
            </w:r>
          </w:p>
        </w:tc>
        <w:tc>
          <w:tcPr>
            <w:tcW w:w="850" w:type="dxa"/>
            <w:shd w:val="clear" w:color="auto" w:fill="BFBFBF"/>
          </w:tcPr>
          <w:p w14:paraId="74CAB1A4"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1F0DD864"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18A90D89" w14:textId="77777777">
        <w:trPr>
          <w:trHeight w:val="403"/>
        </w:trPr>
        <w:tc>
          <w:tcPr>
            <w:tcW w:w="562" w:type="dxa"/>
            <w:shd w:val="clear" w:color="auto" w:fill="F2F2F2"/>
          </w:tcPr>
          <w:p w14:paraId="551A3E0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7</w:t>
            </w:r>
          </w:p>
        </w:tc>
        <w:tc>
          <w:tcPr>
            <w:tcW w:w="8217" w:type="dxa"/>
            <w:shd w:val="clear" w:color="auto" w:fill="F2F2F2"/>
          </w:tcPr>
          <w:p w14:paraId="6ACA32D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Those who could be considered to have a particularly dependent relationship with the investigator or a gatekeeper?</w:t>
            </w:r>
          </w:p>
        </w:tc>
        <w:tc>
          <w:tcPr>
            <w:tcW w:w="850" w:type="dxa"/>
            <w:shd w:val="clear" w:color="auto" w:fill="BFBFBF"/>
          </w:tcPr>
          <w:p w14:paraId="6A0D2098" w14:textId="6022BD32"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14A853F1" w14:textId="73FB705C" w:rsidR="007D1387" w:rsidRPr="00071364" w:rsidRDefault="0000754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E55B9A2" w14:textId="77777777">
        <w:trPr>
          <w:trHeight w:val="403"/>
        </w:trPr>
        <w:tc>
          <w:tcPr>
            <w:tcW w:w="562" w:type="dxa"/>
            <w:shd w:val="clear" w:color="auto" w:fill="F2F2F2"/>
          </w:tcPr>
          <w:p w14:paraId="2878F11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8</w:t>
            </w:r>
          </w:p>
        </w:tc>
        <w:tc>
          <w:tcPr>
            <w:tcW w:w="8217" w:type="dxa"/>
            <w:shd w:val="clear" w:color="auto" w:fill="F2F2F2"/>
          </w:tcPr>
          <w:p w14:paraId="42C62BF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People engaged in illegal activities?</w:t>
            </w:r>
          </w:p>
        </w:tc>
        <w:tc>
          <w:tcPr>
            <w:tcW w:w="850" w:type="dxa"/>
            <w:shd w:val="clear" w:color="auto" w:fill="BFBFBF"/>
          </w:tcPr>
          <w:p w14:paraId="479275E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shd w:val="clear" w:color="auto" w:fill="BFBFBF"/>
          </w:tcPr>
          <w:p w14:paraId="58C3105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612AB6B" w14:textId="77777777">
        <w:trPr>
          <w:trHeight w:val="403"/>
        </w:trPr>
        <w:tc>
          <w:tcPr>
            <w:tcW w:w="562" w:type="dxa"/>
            <w:shd w:val="clear" w:color="auto" w:fill="F2F2F2"/>
          </w:tcPr>
          <w:p w14:paraId="49BF5D4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9</w:t>
            </w:r>
          </w:p>
        </w:tc>
        <w:tc>
          <w:tcPr>
            <w:tcW w:w="8217" w:type="dxa"/>
            <w:shd w:val="clear" w:color="auto" w:fill="F2F2F2"/>
          </w:tcPr>
          <w:p w14:paraId="4D698BE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Others. Please indicate the participants below, and specifically any group who may be unable to give consent.</w:t>
            </w:r>
          </w:p>
          <w:p w14:paraId="652948CD" w14:textId="77777777" w:rsidR="007D1387" w:rsidRPr="00071364" w:rsidRDefault="007D1387" w:rsidP="0080665D">
            <w:pPr>
              <w:rPr>
                <w:rFonts w:eastAsia="Arial"/>
                <w:color w:val="000000" w:themeColor="text1"/>
                <w:szCs w:val="24"/>
              </w:rPr>
            </w:pPr>
          </w:p>
        </w:tc>
        <w:tc>
          <w:tcPr>
            <w:tcW w:w="850" w:type="dxa"/>
            <w:vMerge w:val="restart"/>
            <w:shd w:val="clear" w:color="auto" w:fill="BFBFBF"/>
          </w:tcPr>
          <w:p w14:paraId="7BDAD489"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822" w:type="dxa"/>
            <w:vMerge w:val="restart"/>
            <w:shd w:val="clear" w:color="auto" w:fill="BFBFBF"/>
          </w:tcPr>
          <w:p w14:paraId="15187379"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7EBEE2E" w14:textId="77777777">
        <w:trPr>
          <w:trHeight w:val="403"/>
        </w:trPr>
        <w:tc>
          <w:tcPr>
            <w:tcW w:w="562" w:type="dxa"/>
          </w:tcPr>
          <w:p w14:paraId="75470621" w14:textId="77777777" w:rsidR="007D1387" w:rsidRPr="00071364" w:rsidRDefault="007D1387" w:rsidP="0080665D">
            <w:pPr>
              <w:rPr>
                <w:rFonts w:eastAsia="Arial"/>
                <w:color w:val="000000" w:themeColor="text1"/>
                <w:szCs w:val="24"/>
              </w:rPr>
            </w:pPr>
          </w:p>
        </w:tc>
        <w:tc>
          <w:tcPr>
            <w:tcW w:w="8217" w:type="dxa"/>
          </w:tcPr>
          <w:p w14:paraId="40C30D29" w14:textId="77777777" w:rsidR="007D1387" w:rsidRPr="00071364" w:rsidRDefault="00EF1085" w:rsidP="0080665D">
            <w:pPr>
              <w:spacing w:after="40"/>
              <w:rPr>
                <w:color w:val="000000" w:themeColor="text1"/>
                <w:szCs w:val="24"/>
              </w:rPr>
            </w:pPr>
            <w:r w:rsidRPr="00071364">
              <w:rPr>
                <w:b/>
                <w:color w:val="000000" w:themeColor="text1"/>
                <w:szCs w:val="24"/>
              </w:rPr>
              <w:t>Details of any other participant groups:</w:t>
            </w:r>
          </w:p>
          <w:p w14:paraId="15DCAA66" w14:textId="63DB604E" w:rsidR="007D1387" w:rsidRPr="00071364" w:rsidRDefault="00007549" w:rsidP="0080665D">
            <w:pPr>
              <w:rPr>
                <w:color w:val="000000" w:themeColor="text1"/>
                <w:szCs w:val="24"/>
              </w:rPr>
            </w:pPr>
            <w:r w:rsidRPr="00071364">
              <w:rPr>
                <w:color w:val="000000" w:themeColor="text1"/>
              </w:rPr>
              <w:t>N/A.</w:t>
            </w:r>
          </w:p>
        </w:tc>
        <w:tc>
          <w:tcPr>
            <w:tcW w:w="850" w:type="dxa"/>
            <w:vMerge/>
            <w:shd w:val="clear" w:color="auto" w:fill="BFBFBF"/>
            <w:vAlign w:val="center"/>
          </w:tcPr>
          <w:p w14:paraId="4D81CFFD" w14:textId="77777777" w:rsidR="007D1387" w:rsidRPr="00071364" w:rsidRDefault="007D1387" w:rsidP="0080665D">
            <w:pPr>
              <w:widowControl w:val="0"/>
              <w:pBdr>
                <w:top w:val="nil"/>
                <w:left w:val="nil"/>
                <w:bottom w:val="nil"/>
                <w:right w:val="nil"/>
                <w:between w:val="nil"/>
              </w:pBdr>
              <w:spacing w:line="276" w:lineRule="auto"/>
              <w:rPr>
                <w:rFonts w:eastAsia="Arial"/>
                <w:color w:val="000000" w:themeColor="text1"/>
                <w:szCs w:val="24"/>
              </w:rPr>
            </w:pPr>
          </w:p>
        </w:tc>
        <w:tc>
          <w:tcPr>
            <w:tcW w:w="822" w:type="dxa"/>
            <w:vMerge/>
            <w:shd w:val="clear" w:color="auto" w:fill="BFBFBF"/>
            <w:vAlign w:val="center"/>
          </w:tcPr>
          <w:p w14:paraId="0814FAF3" w14:textId="77777777" w:rsidR="007D1387" w:rsidRPr="00071364" w:rsidRDefault="007D1387" w:rsidP="0080665D">
            <w:pPr>
              <w:widowControl w:val="0"/>
              <w:pBdr>
                <w:top w:val="nil"/>
                <w:left w:val="nil"/>
                <w:bottom w:val="nil"/>
                <w:right w:val="nil"/>
                <w:between w:val="nil"/>
              </w:pBdr>
              <w:spacing w:line="276" w:lineRule="auto"/>
              <w:rPr>
                <w:rFonts w:eastAsia="Arial"/>
                <w:color w:val="000000" w:themeColor="text1"/>
                <w:szCs w:val="24"/>
              </w:rPr>
            </w:pPr>
          </w:p>
        </w:tc>
      </w:tr>
    </w:tbl>
    <w:p w14:paraId="211D3381" w14:textId="77777777" w:rsidR="007D1387" w:rsidRPr="00071364" w:rsidRDefault="007D1387" w:rsidP="0080665D">
      <w:pPr>
        <w:rPr>
          <w:rFonts w:eastAsia="Arial"/>
          <w:color w:val="000000" w:themeColor="text1"/>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71364" w:rsidRPr="00071364" w14:paraId="1CA80985" w14:textId="77777777">
        <w:trPr>
          <w:trHeight w:val="403"/>
        </w:trPr>
        <w:tc>
          <w:tcPr>
            <w:tcW w:w="562" w:type="dxa"/>
            <w:tcBorders>
              <w:bottom w:val="single" w:sz="4" w:space="0" w:color="000000"/>
            </w:tcBorders>
            <w:shd w:val="clear" w:color="auto" w:fill="F2F2F2"/>
          </w:tcPr>
          <w:p w14:paraId="784D98B4" w14:textId="77777777" w:rsidR="007D1387" w:rsidRPr="00071364" w:rsidRDefault="007D1387" w:rsidP="0080665D">
            <w:pPr>
              <w:rPr>
                <w:rFonts w:eastAsia="Arial"/>
                <w:color w:val="000000" w:themeColor="text1"/>
                <w:szCs w:val="24"/>
              </w:rPr>
            </w:pPr>
          </w:p>
        </w:tc>
        <w:tc>
          <w:tcPr>
            <w:tcW w:w="9889" w:type="dxa"/>
            <w:gridSpan w:val="2"/>
            <w:tcBorders>
              <w:bottom w:val="single" w:sz="4" w:space="0" w:color="000000"/>
            </w:tcBorders>
            <w:shd w:val="clear" w:color="auto" w:fill="F2F2F2"/>
          </w:tcPr>
          <w:p w14:paraId="53E81E1C"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Participant numbers and source</w:t>
            </w:r>
          </w:p>
          <w:p w14:paraId="0AD8079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Provide an estimate of the expected number of participants. How will you identify participants and how will they be recruited? </w:t>
            </w:r>
          </w:p>
        </w:tc>
      </w:tr>
      <w:tr w:rsidR="00071364" w:rsidRPr="00071364" w14:paraId="4673470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7581E8B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Pr>
          <w:p w14:paraId="13CA880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How many participants are expected?</w:t>
            </w:r>
          </w:p>
          <w:p w14:paraId="5BD2626B" w14:textId="77777777" w:rsidR="007D1387" w:rsidRPr="00071364" w:rsidRDefault="007D1387" w:rsidP="0080665D">
            <w:pPr>
              <w:rPr>
                <w:rFonts w:eastAsia="Arial"/>
                <w:color w:val="000000" w:themeColor="text1"/>
                <w:szCs w:val="24"/>
              </w:rPr>
            </w:pPr>
          </w:p>
        </w:tc>
        <w:tc>
          <w:tcPr>
            <w:tcW w:w="6633" w:type="dxa"/>
            <w:tcBorders>
              <w:top w:val="single" w:sz="4" w:space="0" w:color="000000"/>
              <w:left w:val="single" w:sz="4" w:space="0" w:color="000000"/>
              <w:bottom w:val="single" w:sz="4" w:space="0" w:color="000000"/>
              <w:right w:val="single" w:sz="4" w:space="0" w:color="000000"/>
            </w:tcBorders>
          </w:tcPr>
          <w:p w14:paraId="31167AD7" w14:textId="56CFDDB4" w:rsidR="007D1387" w:rsidRPr="00071364" w:rsidRDefault="00007549" w:rsidP="0080665D">
            <w:pPr>
              <w:rPr>
                <w:color w:val="000000" w:themeColor="text1"/>
                <w:szCs w:val="24"/>
              </w:rPr>
            </w:pPr>
            <w:r w:rsidRPr="00071364">
              <w:rPr>
                <w:color w:val="000000" w:themeColor="text1"/>
                <w:szCs w:val="24"/>
              </w:rPr>
              <w:t>0 participants</w:t>
            </w:r>
          </w:p>
        </w:tc>
      </w:tr>
      <w:tr w:rsidR="00071364" w:rsidRPr="00071364" w14:paraId="09E0522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4F787E8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Pr>
          <w:p w14:paraId="5C9A061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Who will the participants be?</w:t>
            </w:r>
          </w:p>
          <w:p w14:paraId="1BE85110" w14:textId="77777777" w:rsidR="007D1387" w:rsidRPr="00071364" w:rsidRDefault="007D1387" w:rsidP="0080665D">
            <w:pPr>
              <w:rPr>
                <w:rFonts w:eastAsia="Arial"/>
                <w:color w:val="000000" w:themeColor="text1"/>
                <w:szCs w:val="24"/>
              </w:rPr>
            </w:pPr>
          </w:p>
        </w:tc>
        <w:tc>
          <w:tcPr>
            <w:tcW w:w="6633" w:type="dxa"/>
            <w:tcBorders>
              <w:top w:val="single" w:sz="4" w:space="0" w:color="000000"/>
              <w:left w:val="single" w:sz="4" w:space="0" w:color="000000"/>
              <w:bottom w:val="single" w:sz="4" w:space="0" w:color="000000"/>
              <w:right w:val="single" w:sz="4" w:space="0" w:color="000000"/>
            </w:tcBorders>
          </w:tcPr>
          <w:p w14:paraId="3A7A88D6" w14:textId="0B2C7104" w:rsidR="007D1387" w:rsidRPr="00071364" w:rsidRDefault="00007549" w:rsidP="0080665D">
            <w:pPr>
              <w:rPr>
                <w:color w:val="000000" w:themeColor="text1"/>
                <w:szCs w:val="24"/>
              </w:rPr>
            </w:pPr>
            <w:r w:rsidRPr="00071364">
              <w:rPr>
                <w:color w:val="000000" w:themeColor="text1"/>
                <w:szCs w:val="24"/>
              </w:rPr>
              <w:t>None</w:t>
            </w:r>
          </w:p>
        </w:tc>
      </w:tr>
      <w:tr w:rsidR="00071364" w:rsidRPr="00071364" w14:paraId="294F4213" w14:textId="77777777">
        <w:trPr>
          <w:trHeight w:val="403"/>
        </w:trPr>
        <w:tc>
          <w:tcPr>
            <w:tcW w:w="562" w:type="dxa"/>
            <w:tcBorders>
              <w:top w:val="single" w:sz="4" w:space="0" w:color="000000"/>
            </w:tcBorders>
            <w:shd w:val="clear" w:color="auto" w:fill="F2F2F2"/>
          </w:tcPr>
          <w:p w14:paraId="7DBCAF4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12</w:t>
            </w:r>
          </w:p>
        </w:tc>
        <w:tc>
          <w:tcPr>
            <w:tcW w:w="3256" w:type="dxa"/>
            <w:tcBorders>
              <w:top w:val="single" w:sz="4" w:space="0" w:color="000000"/>
            </w:tcBorders>
            <w:shd w:val="clear" w:color="auto" w:fill="F2F2F2"/>
          </w:tcPr>
          <w:p w14:paraId="4A9C51F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How will you identify the participants?</w:t>
            </w:r>
          </w:p>
        </w:tc>
        <w:tc>
          <w:tcPr>
            <w:tcW w:w="6633" w:type="dxa"/>
            <w:tcBorders>
              <w:top w:val="single" w:sz="4" w:space="0" w:color="000000"/>
            </w:tcBorders>
          </w:tcPr>
          <w:p w14:paraId="6A0051CE" w14:textId="07A876F3" w:rsidR="007D1387" w:rsidRPr="00071364" w:rsidRDefault="00007549" w:rsidP="0080665D">
            <w:pPr>
              <w:rPr>
                <w:color w:val="000000" w:themeColor="text1"/>
                <w:szCs w:val="24"/>
              </w:rPr>
            </w:pPr>
            <w:r w:rsidRPr="00071364">
              <w:rPr>
                <w:color w:val="000000" w:themeColor="text1"/>
                <w:szCs w:val="24"/>
              </w:rPr>
              <w:t>N/A</w:t>
            </w:r>
          </w:p>
        </w:tc>
      </w:tr>
    </w:tbl>
    <w:p w14:paraId="60A69E81" w14:textId="77777777" w:rsidR="007D1387" w:rsidRPr="00071364" w:rsidRDefault="007D1387" w:rsidP="0080665D">
      <w:pPr>
        <w:rPr>
          <w:rFonts w:eastAsia="Arial"/>
          <w:color w:val="000000" w:themeColor="text1"/>
          <w:szCs w:val="24"/>
        </w:rPr>
      </w:pPr>
    </w:p>
    <w:p w14:paraId="731B9F44" w14:textId="77777777" w:rsidR="007D1387" w:rsidRPr="00071364" w:rsidRDefault="007D1387" w:rsidP="0080665D">
      <w:pPr>
        <w:rPr>
          <w:color w:val="000000" w:themeColor="text1"/>
          <w:szCs w:val="24"/>
        </w:rPr>
      </w:pPr>
    </w:p>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71364" w:rsidRPr="00071364" w14:paraId="7FFACB7A" w14:textId="77777777">
        <w:tc>
          <w:tcPr>
            <w:tcW w:w="562" w:type="dxa"/>
            <w:shd w:val="clear" w:color="auto" w:fill="F2F2F2"/>
          </w:tcPr>
          <w:p w14:paraId="05B9DCD5" w14:textId="77777777" w:rsidR="007D1387" w:rsidRPr="00071364" w:rsidRDefault="007D1387" w:rsidP="0080665D">
            <w:pPr>
              <w:rPr>
                <w:rFonts w:eastAsia="Arial"/>
                <w:color w:val="000000" w:themeColor="text1"/>
                <w:szCs w:val="24"/>
              </w:rPr>
            </w:pPr>
          </w:p>
        </w:tc>
        <w:tc>
          <w:tcPr>
            <w:tcW w:w="7088" w:type="dxa"/>
            <w:shd w:val="clear" w:color="auto" w:fill="F2F2F2"/>
          </w:tcPr>
          <w:p w14:paraId="465984DC"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Information for participants:</w:t>
            </w:r>
          </w:p>
        </w:tc>
        <w:tc>
          <w:tcPr>
            <w:tcW w:w="992" w:type="dxa"/>
            <w:shd w:val="clear" w:color="auto" w:fill="F2F2F2"/>
          </w:tcPr>
          <w:p w14:paraId="734ACF93" w14:textId="77777777" w:rsidR="007D1387" w:rsidRPr="00071364" w:rsidRDefault="007D1387" w:rsidP="0080665D">
            <w:pPr>
              <w:rPr>
                <w:rFonts w:eastAsia="Arial"/>
                <w:b/>
                <w:bCs/>
                <w:color w:val="000000" w:themeColor="text1"/>
                <w:szCs w:val="24"/>
              </w:rPr>
            </w:pPr>
          </w:p>
          <w:p w14:paraId="180A2A93"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YES</w:t>
            </w:r>
          </w:p>
        </w:tc>
        <w:tc>
          <w:tcPr>
            <w:tcW w:w="851" w:type="dxa"/>
            <w:shd w:val="clear" w:color="auto" w:fill="F2F2F2"/>
          </w:tcPr>
          <w:p w14:paraId="590FF9BB"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c>
          <w:tcPr>
            <w:tcW w:w="992" w:type="dxa"/>
            <w:shd w:val="clear" w:color="auto" w:fill="F2F2F2"/>
          </w:tcPr>
          <w:p w14:paraId="54EC5AD7" w14:textId="77777777" w:rsidR="007D1387" w:rsidRPr="00071364" w:rsidRDefault="007D1387" w:rsidP="0080665D">
            <w:pPr>
              <w:rPr>
                <w:rFonts w:eastAsia="Arial"/>
                <w:b/>
                <w:bCs/>
                <w:color w:val="000000" w:themeColor="text1"/>
                <w:szCs w:val="24"/>
              </w:rPr>
            </w:pPr>
          </w:p>
          <w:p w14:paraId="0A65D721"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N/A</w:t>
            </w:r>
          </w:p>
        </w:tc>
      </w:tr>
      <w:tr w:rsidR="00071364" w:rsidRPr="00071364" w14:paraId="6D0EB1F0" w14:textId="77777777">
        <w:trPr>
          <w:trHeight w:val="439"/>
        </w:trPr>
        <w:tc>
          <w:tcPr>
            <w:tcW w:w="562" w:type="dxa"/>
            <w:shd w:val="clear" w:color="auto" w:fill="F2F2F2"/>
          </w:tcPr>
          <w:p w14:paraId="535CF3E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13</w:t>
            </w:r>
          </w:p>
        </w:tc>
        <w:tc>
          <w:tcPr>
            <w:tcW w:w="7088" w:type="dxa"/>
            <w:shd w:val="clear" w:color="auto" w:fill="F2F2F2"/>
          </w:tcPr>
          <w:p w14:paraId="3005535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describe the main research procedures to participants in advance, so that they are informed about what to expect?</w:t>
            </w:r>
          </w:p>
        </w:tc>
        <w:tc>
          <w:tcPr>
            <w:tcW w:w="992" w:type="dxa"/>
            <w:shd w:val="clear" w:color="auto" w:fill="BFBFBF"/>
          </w:tcPr>
          <w:p w14:paraId="5759E39A" w14:textId="5ECB1545"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2E7D65FC" w14:textId="6AE4F127"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1BBE42A0" w14:textId="6D71AA9C"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EA01B99" w14:textId="77777777">
        <w:trPr>
          <w:trHeight w:val="403"/>
        </w:trPr>
        <w:tc>
          <w:tcPr>
            <w:tcW w:w="562" w:type="dxa"/>
            <w:shd w:val="clear" w:color="auto" w:fill="F2F2F2"/>
          </w:tcPr>
          <w:p w14:paraId="67CD3EC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14</w:t>
            </w:r>
          </w:p>
        </w:tc>
        <w:tc>
          <w:tcPr>
            <w:tcW w:w="7088" w:type="dxa"/>
            <w:shd w:val="clear" w:color="auto" w:fill="F2F2F2"/>
          </w:tcPr>
          <w:p w14:paraId="47EDEBB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tell participants that their participation is voluntary?</w:t>
            </w:r>
          </w:p>
        </w:tc>
        <w:tc>
          <w:tcPr>
            <w:tcW w:w="992" w:type="dxa"/>
            <w:shd w:val="clear" w:color="auto" w:fill="BFBFBF"/>
          </w:tcPr>
          <w:p w14:paraId="0D780D98" w14:textId="5D4297EC"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51AE3258" w14:textId="6C045EED"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22CE47AA" w14:textId="3CAB105E"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18914F03" w14:textId="77777777">
        <w:trPr>
          <w:trHeight w:val="439"/>
        </w:trPr>
        <w:tc>
          <w:tcPr>
            <w:tcW w:w="562" w:type="dxa"/>
            <w:shd w:val="clear" w:color="auto" w:fill="F2F2F2"/>
          </w:tcPr>
          <w:p w14:paraId="3F4FAA6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15</w:t>
            </w:r>
          </w:p>
        </w:tc>
        <w:tc>
          <w:tcPr>
            <w:tcW w:w="7088" w:type="dxa"/>
            <w:shd w:val="clear" w:color="auto" w:fill="F2F2F2"/>
          </w:tcPr>
          <w:p w14:paraId="6E49FC6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obtain written consent for participation?</w:t>
            </w:r>
          </w:p>
        </w:tc>
        <w:tc>
          <w:tcPr>
            <w:tcW w:w="992" w:type="dxa"/>
            <w:shd w:val="clear" w:color="auto" w:fill="BFBFBF"/>
          </w:tcPr>
          <w:p w14:paraId="2763D47B" w14:textId="0CBD8276"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3BDB31D9" w14:textId="7EBA8A61"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63143064" w14:textId="099FBCFE"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EED64AD" w14:textId="77777777">
        <w:trPr>
          <w:trHeight w:val="403"/>
        </w:trPr>
        <w:tc>
          <w:tcPr>
            <w:tcW w:w="562" w:type="dxa"/>
            <w:shd w:val="clear" w:color="auto" w:fill="F2F2F2"/>
          </w:tcPr>
          <w:p w14:paraId="1990E20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16</w:t>
            </w:r>
          </w:p>
        </w:tc>
        <w:tc>
          <w:tcPr>
            <w:tcW w:w="7088" w:type="dxa"/>
            <w:shd w:val="clear" w:color="auto" w:fill="F2F2F2"/>
          </w:tcPr>
          <w:p w14:paraId="663C32B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explain to participants that refusal to participate in the research will not affect their treatment or education (if relevant)?</w:t>
            </w:r>
          </w:p>
        </w:tc>
        <w:tc>
          <w:tcPr>
            <w:tcW w:w="992" w:type="dxa"/>
            <w:shd w:val="clear" w:color="auto" w:fill="BFBFBF"/>
          </w:tcPr>
          <w:p w14:paraId="2E732A5E" w14:textId="1AB0D3E4"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132D2A59" w14:textId="555B94D0"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46BE55C6" w14:textId="502223C1"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E961D28" w14:textId="77777777">
        <w:trPr>
          <w:trHeight w:val="439"/>
        </w:trPr>
        <w:tc>
          <w:tcPr>
            <w:tcW w:w="562" w:type="dxa"/>
            <w:shd w:val="clear" w:color="auto" w:fill="F2F2F2"/>
          </w:tcPr>
          <w:p w14:paraId="443BE8D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17</w:t>
            </w:r>
          </w:p>
        </w:tc>
        <w:tc>
          <w:tcPr>
            <w:tcW w:w="7088" w:type="dxa"/>
            <w:shd w:val="clear" w:color="auto" w:fill="F2F2F2"/>
          </w:tcPr>
          <w:p w14:paraId="4961199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If the research is observational, will you ask participants for their consent to being observed?</w:t>
            </w:r>
          </w:p>
        </w:tc>
        <w:tc>
          <w:tcPr>
            <w:tcW w:w="992" w:type="dxa"/>
            <w:shd w:val="clear" w:color="auto" w:fill="BFBFBF"/>
          </w:tcPr>
          <w:p w14:paraId="2D205FC6" w14:textId="7CCE8AD4"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4E06EA33" w14:textId="3568C6DB"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7A537400" w14:textId="48C287E4"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2535D14" w14:textId="77777777">
        <w:trPr>
          <w:trHeight w:val="403"/>
        </w:trPr>
        <w:tc>
          <w:tcPr>
            <w:tcW w:w="562" w:type="dxa"/>
            <w:shd w:val="clear" w:color="auto" w:fill="F2F2F2"/>
          </w:tcPr>
          <w:p w14:paraId="0FE97CC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18</w:t>
            </w:r>
          </w:p>
        </w:tc>
        <w:tc>
          <w:tcPr>
            <w:tcW w:w="7088" w:type="dxa"/>
            <w:shd w:val="clear" w:color="auto" w:fill="F2F2F2"/>
          </w:tcPr>
          <w:p w14:paraId="0B655BE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tell participants that they may withdraw from the research at any time and for any reason?</w:t>
            </w:r>
          </w:p>
        </w:tc>
        <w:tc>
          <w:tcPr>
            <w:tcW w:w="992" w:type="dxa"/>
            <w:shd w:val="clear" w:color="auto" w:fill="BFBFBF"/>
          </w:tcPr>
          <w:p w14:paraId="4A846751" w14:textId="35FE6DFE"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547C6E8F" w14:textId="0FA18A7D"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44AA3F83" w14:textId="69E41B6E"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2611E36" w14:textId="77777777">
        <w:trPr>
          <w:trHeight w:val="439"/>
        </w:trPr>
        <w:tc>
          <w:tcPr>
            <w:tcW w:w="562" w:type="dxa"/>
            <w:shd w:val="clear" w:color="auto" w:fill="F2F2F2"/>
          </w:tcPr>
          <w:p w14:paraId="6326B5F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19</w:t>
            </w:r>
          </w:p>
        </w:tc>
        <w:tc>
          <w:tcPr>
            <w:tcW w:w="7088" w:type="dxa"/>
            <w:shd w:val="clear" w:color="auto" w:fill="F2F2F2"/>
          </w:tcPr>
          <w:p w14:paraId="5F1F7535" w14:textId="0C0C34EC" w:rsidR="007D1387" w:rsidRPr="00071364" w:rsidRDefault="00EF1085" w:rsidP="0080665D">
            <w:pPr>
              <w:rPr>
                <w:rFonts w:eastAsia="Arial"/>
                <w:color w:val="000000" w:themeColor="text1"/>
                <w:szCs w:val="24"/>
              </w:rPr>
            </w:pPr>
            <w:r w:rsidRPr="00071364">
              <w:rPr>
                <w:rFonts w:eastAsia="Arial"/>
                <w:color w:val="000000" w:themeColor="text1"/>
                <w:szCs w:val="24"/>
              </w:rPr>
              <w:t>With questionnaires, will you give participants the option of omitting</w:t>
            </w:r>
            <w:r w:rsidR="003232E9" w:rsidRPr="00071364">
              <w:rPr>
                <w:rFonts w:eastAsia="Arial"/>
                <w:color w:val="000000" w:themeColor="text1"/>
                <w:szCs w:val="24"/>
              </w:rPr>
              <w:t xml:space="preserve"> </w:t>
            </w:r>
            <w:r w:rsidRPr="00071364">
              <w:rPr>
                <w:rFonts w:eastAsia="Arial"/>
                <w:color w:val="000000" w:themeColor="text1"/>
                <w:szCs w:val="24"/>
              </w:rPr>
              <w:lastRenderedPageBreak/>
              <w:t>questions they do not want to answer?</w:t>
            </w:r>
          </w:p>
        </w:tc>
        <w:tc>
          <w:tcPr>
            <w:tcW w:w="992" w:type="dxa"/>
            <w:shd w:val="clear" w:color="auto" w:fill="BFBFBF"/>
          </w:tcPr>
          <w:p w14:paraId="54E06019" w14:textId="5FE4E2FD"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lastRenderedPageBreak/>
              <w:t>☐</w:t>
            </w:r>
          </w:p>
        </w:tc>
        <w:tc>
          <w:tcPr>
            <w:tcW w:w="851" w:type="dxa"/>
            <w:shd w:val="clear" w:color="auto" w:fill="BFBFBF"/>
          </w:tcPr>
          <w:p w14:paraId="3ED383DC" w14:textId="434AA976"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53767486" w14:textId="6EFD307C"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4E29778" w14:textId="77777777">
        <w:trPr>
          <w:trHeight w:val="403"/>
        </w:trPr>
        <w:tc>
          <w:tcPr>
            <w:tcW w:w="562" w:type="dxa"/>
            <w:shd w:val="clear" w:color="auto" w:fill="F2F2F2"/>
          </w:tcPr>
          <w:p w14:paraId="62D0B5D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lastRenderedPageBreak/>
              <w:t>20</w:t>
            </w:r>
          </w:p>
        </w:tc>
        <w:tc>
          <w:tcPr>
            <w:tcW w:w="7088" w:type="dxa"/>
            <w:shd w:val="clear" w:color="auto" w:fill="F2F2F2"/>
          </w:tcPr>
          <w:p w14:paraId="7BDBCF3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tell participants that their data will be treated with full confidentiality and that, if published, it will not be identifiable as theirs?</w:t>
            </w:r>
          </w:p>
        </w:tc>
        <w:tc>
          <w:tcPr>
            <w:tcW w:w="992" w:type="dxa"/>
            <w:shd w:val="clear" w:color="auto" w:fill="BFBFBF"/>
          </w:tcPr>
          <w:p w14:paraId="3AAA76D5" w14:textId="52B3A057"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389DA637" w14:textId="2253FBB8"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12FE67D8" w14:textId="023A09F9"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FE1A9A2" w14:textId="77777777">
        <w:trPr>
          <w:trHeight w:val="439"/>
        </w:trPr>
        <w:tc>
          <w:tcPr>
            <w:tcW w:w="562" w:type="dxa"/>
            <w:shd w:val="clear" w:color="auto" w:fill="F2F2F2"/>
          </w:tcPr>
          <w:p w14:paraId="43D9B3C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21</w:t>
            </w:r>
          </w:p>
        </w:tc>
        <w:tc>
          <w:tcPr>
            <w:tcW w:w="7088" w:type="dxa"/>
            <w:shd w:val="clear" w:color="auto" w:fill="F2F2F2"/>
          </w:tcPr>
          <w:p w14:paraId="11D3BE2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you debrief participants at the end of their participation, in a way appropriate to the type of research undertaken?</w:t>
            </w:r>
          </w:p>
        </w:tc>
        <w:tc>
          <w:tcPr>
            <w:tcW w:w="992" w:type="dxa"/>
            <w:shd w:val="clear" w:color="auto" w:fill="BFBFBF"/>
          </w:tcPr>
          <w:p w14:paraId="0333A41C" w14:textId="462D4B6E"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6F2B7EE4" w14:textId="0AEC923F"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72AFDDEC" w14:textId="079D51EE"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CD2AFA1" w14:textId="77777777">
        <w:trPr>
          <w:trHeight w:val="403"/>
        </w:trPr>
        <w:tc>
          <w:tcPr>
            <w:tcW w:w="562" w:type="dxa"/>
            <w:tcBorders>
              <w:bottom w:val="single" w:sz="4" w:space="0" w:color="000000"/>
            </w:tcBorders>
            <w:shd w:val="clear" w:color="auto" w:fill="F2F2F2"/>
          </w:tcPr>
          <w:p w14:paraId="6F35924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22</w:t>
            </w:r>
          </w:p>
        </w:tc>
        <w:tc>
          <w:tcPr>
            <w:tcW w:w="9923" w:type="dxa"/>
            <w:gridSpan w:val="4"/>
            <w:tcBorders>
              <w:bottom w:val="single" w:sz="4" w:space="0" w:color="000000"/>
            </w:tcBorders>
            <w:shd w:val="clear" w:color="auto" w:fill="F2F2F2"/>
          </w:tcPr>
          <w:p w14:paraId="7539933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If NO</w:t>
            </w:r>
            <w:r w:rsidRPr="00071364">
              <w:rPr>
                <w:rFonts w:eastAsia="Arial"/>
                <w:b/>
                <w:bCs/>
                <w:color w:val="000000" w:themeColor="text1"/>
                <w:szCs w:val="24"/>
              </w:rPr>
              <w:t xml:space="preserve"> </w:t>
            </w:r>
            <w:r w:rsidRPr="00071364">
              <w:rPr>
                <w:rFonts w:eastAsia="Arial"/>
                <w:color w:val="000000" w:themeColor="text1"/>
                <w:szCs w:val="24"/>
              </w:rPr>
              <w:t xml:space="preserve">to any of above questions, please give an explanation </w:t>
            </w:r>
          </w:p>
        </w:tc>
      </w:tr>
      <w:tr w:rsidR="007D1387" w:rsidRPr="00071364" w14:paraId="5BD3BF29" w14:textId="77777777">
        <w:trPr>
          <w:trHeight w:val="403"/>
        </w:trPr>
        <w:tc>
          <w:tcPr>
            <w:tcW w:w="562" w:type="dxa"/>
          </w:tcPr>
          <w:p w14:paraId="79A881EF" w14:textId="77777777" w:rsidR="007D1387" w:rsidRPr="00071364" w:rsidRDefault="007D1387" w:rsidP="0080665D">
            <w:pPr>
              <w:rPr>
                <w:rFonts w:eastAsia="Arial"/>
                <w:color w:val="000000" w:themeColor="text1"/>
                <w:szCs w:val="24"/>
              </w:rPr>
            </w:pPr>
          </w:p>
        </w:tc>
        <w:tc>
          <w:tcPr>
            <w:tcW w:w="9923" w:type="dxa"/>
            <w:gridSpan w:val="4"/>
          </w:tcPr>
          <w:p w14:paraId="508DB4D8" w14:textId="77777777" w:rsidR="007D1387" w:rsidRPr="00071364" w:rsidRDefault="00EF1085" w:rsidP="0080665D">
            <w:pPr>
              <w:spacing w:after="40"/>
              <w:rPr>
                <w:color w:val="000000" w:themeColor="text1"/>
                <w:szCs w:val="24"/>
              </w:rPr>
            </w:pPr>
            <w:r w:rsidRPr="00071364">
              <w:rPr>
                <w:b/>
                <w:color w:val="000000" w:themeColor="text1"/>
                <w:szCs w:val="24"/>
              </w:rPr>
              <w:t>Explanation for N/A response:</w:t>
            </w:r>
          </w:p>
          <w:p w14:paraId="675FA898" w14:textId="69811258" w:rsidR="007D1387" w:rsidRPr="00071364" w:rsidRDefault="003232E9" w:rsidP="00112BA0">
            <w:pPr>
              <w:jc w:val="left"/>
              <w:rPr>
                <w:color w:val="000000" w:themeColor="text1"/>
                <w:szCs w:val="24"/>
              </w:rPr>
            </w:pPr>
            <w:r w:rsidRPr="00071364">
              <w:rPr>
                <w:color w:val="000000" w:themeColor="text1"/>
              </w:rPr>
              <w:t>Questions 13-21 are N/A because the revised study does not involve human participants or primary data collection. There will be no recruitment, consent process, questionnaire, observation, withdrawal procedure or participant debriefing.</w:t>
            </w:r>
          </w:p>
        </w:tc>
      </w:tr>
    </w:tbl>
    <w:p w14:paraId="65596FF8" w14:textId="77777777" w:rsidR="007D1387" w:rsidRPr="00071364" w:rsidRDefault="007D1387" w:rsidP="0080665D">
      <w:pPr>
        <w:rPr>
          <w:color w:val="000000" w:themeColor="text1"/>
          <w:szCs w:val="24"/>
        </w:rPr>
      </w:pPr>
    </w:p>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71364" w:rsidRPr="00071364" w14:paraId="5A992357" w14:textId="77777777">
        <w:tc>
          <w:tcPr>
            <w:tcW w:w="562" w:type="dxa"/>
            <w:shd w:val="clear" w:color="auto" w:fill="F2F2F2"/>
          </w:tcPr>
          <w:p w14:paraId="33296266" w14:textId="77777777" w:rsidR="007D1387" w:rsidRPr="00071364" w:rsidRDefault="007D1387" w:rsidP="0080665D">
            <w:pPr>
              <w:rPr>
                <w:rFonts w:eastAsia="Arial"/>
                <w:color w:val="000000" w:themeColor="text1"/>
                <w:szCs w:val="24"/>
              </w:rPr>
            </w:pPr>
          </w:p>
        </w:tc>
        <w:tc>
          <w:tcPr>
            <w:tcW w:w="7088" w:type="dxa"/>
            <w:shd w:val="clear" w:color="auto" w:fill="F2F2F2"/>
          </w:tcPr>
          <w:p w14:paraId="55B0ACB5"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Information for participants:</w:t>
            </w:r>
          </w:p>
        </w:tc>
        <w:tc>
          <w:tcPr>
            <w:tcW w:w="992" w:type="dxa"/>
            <w:shd w:val="clear" w:color="auto" w:fill="F2F2F2"/>
          </w:tcPr>
          <w:p w14:paraId="75DE8ACB" w14:textId="77777777" w:rsidR="007D1387" w:rsidRPr="00071364" w:rsidRDefault="007D1387" w:rsidP="0080665D">
            <w:pPr>
              <w:rPr>
                <w:rFonts w:eastAsia="Arial"/>
                <w:b/>
                <w:bCs/>
                <w:color w:val="000000" w:themeColor="text1"/>
                <w:szCs w:val="24"/>
              </w:rPr>
            </w:pPr>
          </w:p>
          <w:p w14:paraId="757F954A"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YES</w:t>
            </w:r>
          </w:p>
        </w:tc>
        <w:tc>
          <w:tcPr>
            <w:tcW w:w="851" w:type="dxa"/>
            <w:shd w:val="clear" w:color="auto" w:fill="F2F2F2"/>
          </w:tcPr>
          <w:p w14:paraId="3A8F285A"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c>
          <w:tcPr>
            <w:tcW w:w="992" w:type="dxa"/>
            <w:shd w:val="clear" w:color="auto" w:fill="F2F2F2"/>
          </w:tcPr>
          <w:p w14:paraId="210BD0E6" w14:textId="77777777" w:rsidR="007D1387" w:rsidRPr="00071364" w:rsidRDefault="007D1387" w:rsidP="0080665D">
            <w:pPr>
              <w:rPr>
                <w:rFonts w:eastAsia="Arial"/>
                <w:b/>
                <w:bCs/>
                <w:color w:val="000000" w:themeColor="text1"/>
                <w:szCs w:val="24"/>
              </w:rPr>
            </w:pPr>
          </w:p>
          <w:p w14:paraId="5D59D6FA"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N/A</w:t>
            </w:r>
          </w:p>
        </w:tc>
      </w:tr>
      <w:tr w:rsidR="00071364" w:rsidRPr="00071364" w14:paraId="5CDAF161" w14:textId="77777777">
        <w:trPr>
          <w:trHeight w:val="439"/>
        </w:trPr>
        <w:tc>
          <w:tcPr>
            <w:tcW w:w="562" w:type="dxa"/>
            <w:shd w:val="clear" w:color="auto" w:fill="F2F2F2"/>
          </w:tcPr>
          <w:p w14:paraId="3FED975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24</w:t>
            </w:r>
          </w:p>
        </w:tc>
        <w:tc>
          <w:tcPr>
            <w:tcW w:w="7088" w:type="dxa"/>
            <w:shd w:val="clear" w:color="auto" w:fill="F2F2F2"/>
          </w:tcPr>
          <w:p w14:paraId="18D4FE6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participants be paid?</w:t>
            </w:r>
          </w:p>
        </w:tc>
        <w:tc>
          <w:tcPr>
            <w:tcW w:w="992" w:type="dxa"/>
            <w:shd w:val="clear" w:color="auto" w:fill="BFBFBF"/>
          </w:tcPr>
          <w:p w14:paraId="3E3004DD" w14:textId="68A2E2D5"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53377783" w14:textId="7EDB3C97"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11F0C5A4" w14:textId="3F09EB02"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756935D1" w14:textId="77777777">
        <w:trPr>
          <w:trHeight w:val="403"/>
        </w:trPr>
        <w:tc>
          <w:tcPr>
            <w:tcW w:w="562" w:type="dxa"/>
            <w:shd w:val="clear" w:color="auto" w:fill="F2F2F2"/>
          </w:tcPr>
          <w:p w14:paraId="566AF70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25</w:t>
            </w:r>
          </w:p>
        </w:tc>
        <w:tc>
          <w:tcPr>
            <w:tcW w:w="7088" w:type="dxa"/>
            <w:shd w:val="clear" w:color="auto" w:fill="F2F2F2"/>
          </w:tcPr>
          <w:p w14:paraId="609454E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Is specialist electrical or other equipment to be used with participants?</w:t>
            </w:r>
          </w:p>
        </w:tc>
        <w:tc>
          <w:tcPr>
            <w:tcW w:w="992" w:type="dxa"/>
            <w:shd w:val="clear" w:color="auto" w:fill="BFBFBF"/>
          </w:tcPr>
          <w:p w14:paraId="358A4869" w14:textId="4BE4FEFD"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1508AEDA" w14:textId="3BB06B69"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09289859" w14:textId="7A897C32"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9F40F44" w14:textId="77777777">
        <w:trPr>
          <w:trHeight w:val="439"/>
        </w:trPr>
        <w:tc>
          <w:tcPr>
            <w:tcW w:w="562" w:type="dxa"/>
            <w:shd w:val="clear" w:color="auto" w:fill="F2F2F2"/>
          </w:tcPr>
          <w:p w14:paraId="6042889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26</w:t>
            </w:r>
          </w:p>
        </w:tc>
        <w:tc>
          <w:tcPr>
            <w:tcW w:w="7088" w:type="dxa"/>
            <w:shd w:val="clear" w:color="auto" w:fill="F2F2F2"/>
          </w:tcPr>
          <w:p w14:paraId="737DDD0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Are there any financial or other interests to the investigator or University arising from this study?</w:t>
            </w:r>
          </w:p>
        </w:tc>
        <w:tc>
          <w:tcPr>
            <w:tcW w:w="992" w:type="dxa"/>
            <w:shd w:val="clear" w:color="auto" w:fill="BFBFBF"/>
          </w:tcPr>
          <w:p w14:paraId="3E95DBF1" w14:textId="2B17022F"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16238A97" w14:textId="56062DFF"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6C8874C1" w14:textId="3D9DC757"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548F0A4" w14:textId="77777777">
        <w:trPr>
          <w:trHeight w:val="403"/>
        </w:trPr>
        <w:tc>
          <w:tcPr>
            <w:tcW w:w="562" w:type="dxa"/>
            <w:shd w:val="clear" w:color="auto" w:fill="F2F2F2"/>
          </w:tcPr>
          <w:p w14:paraId="32FA86F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27</w:t>
            </w:r>
          </w:p>
        </w:tc>
        <w:tc>
          <w:tcPr>
            <w:tcW w:w="7088" w:type="dxa"/>
            <w:shd w:val="clear" w:color="auto" w:fill="F2F2F2"/>
          </w:tcPr>
          <w:p w14:paraId="50193ED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the research activity involve deliberately misleading participants in any way, or the partial or full concealment of the specific study aims?</w:t>
            </w:r>
          </w:p>
        </w:tc>
        <w:tc>
          <w:tcPr>
            <w:tcW w:w="992" w:type="dxa"/>
            <w:shd w:val="clear" w:color="auto" w:fill="BFBFBF"/>
          </w:tcPr>
          <w:p w14:paraId="738DDC3B" w14:textId="2CBB897C"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851" w:type="dxa"/>
            <w:shd w:val="clear" w:color="auto" w:fill="BFBFBF"/>
          </w:tcPr>
          <w:p w14:paraId="2446C0DE" w14:textId="7A157894"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c>
          <w:tcPr>
            <w:tcW w:w="992" w:type="dxa"/>
            <w:shd w:val="clear" w:color="auto" w:fill="BFBFBF"/>
          </w:tcPr>
          <w:p w14:paraId="4961BAD2" w14:textId="3737C477" w:rsidR="007D1387" w:rsidRPr="00071364" w:rsidRDefault="003232E9"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CCECA1B" w14:textId="77777777">
        <w:trPr>
          <w:trHeight w:val="403"/>
        </w:trPr>
        <w:tc>
          <w:tcPr>
            <w:tcW w:w="562" w:type="dxa"/>
            <w:shd w:val="clear" w:color="auto" w:fill="F2F2F2"/>
          </w:tcPr>
          <w:p w14:paraId="1A44A21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28</w:t>
            </w:r>
          </w:p>
        </w:tc>
        <w:tc>
          <w:tcPr>
            <w:tcW w:w="9923" w:type="dxa"/>
            <w:gridSpan w:val="4"/>
            <w:shd w:val="clear" w:color="auto" w:fill="F2F2F2"/>
          </w:tcPr>
          <w:p w14:paraId="560A1B8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If YES</w:t>
            </w:r>
            <w:r w:rsidRPr="00071364">
              <w:rPr>
                <w:rFonts w:eastAsia="Arial"/>
                <w:b/>
                <w:bCs/>
                <w:color w:val="000000" w:themeColor="text1"/>
                <w:szCs w:val="24"/>
              </w:rPr>
              <w:t xml:space="preserve"> </w:t>
            </w:r>
            <w:r w:rsidRPr="00071364">
              <w:rPr>
                <w:rFonts w:eastAsia="Arial"/>
                <w:color w:val="000000" w:themeColor="text1"/>
                <w:szCs w:val="24"/>
              </w:rPr>
              <w:t xml:space="preserve">to any question, please provide full details </w:t>
            </w:r>
          </w:p>
        </w:tc>
      </w:tr>
      <w:tr w:rsidR="007D1387" w:rsidRPr="00071364" w14:paraId="580AE145" w14:textId="77777777">
        <w:trPr>
          <w:trHeight w:val="403"/>
        </w:trPr>
        <w:tc>
          <w:tcPr>
            <w:tcW w:w="562" w:type="dxa"/>
          </w:tcPr>
          <w:p w14:paraId="042C5344" w14:textId="77777777" w:rsidR="007D1387" w:rsidRPr="00071364" w:rsidRDefault="007D1387" w:rsidP="0080665D">
            <w:pPr>
              <w:rPr>
                <w:rFonts w:eastAsia="Arial"/>
                <w:color w:val="000000" w:themeColor="text1"/>
                <w:szCs w:val="24"/>
              </w:rPr>
            </w:pPr>
          </w:p>
        </w:tc>
        <w:tc>
          <w:tcPr>
            <w:tcW w:w="9923" w:type="dxa"/>
            <w:gridSpan w:val="4"/>
          </w:tcPr>
          <w:p w14:paraId="338308EF" w14:textId="77777777" w:rsidR="007D1387" w:rsidRPr="00071364" w:rsidRDefault="00EF1085" w:rsidP="0080665D">
            <w:pPr>
              <w:spacing w:after="40"/>
              <w:rPr>
                <w:color w:val="000000" w:themeColor="text1"/>
                <w:szCs w:val="24"/>
              </w:rPr>
            </w:pPr>
            <w:r w:rsidRPr="00071364">
              <w:rPr>
                <w:b/>
                <w:color w:val="000000" w:themeColor="text1"/>
                <w:szCs w:val="24"/>
              </w:rPr>
              <w:t>Details:</w:t>
            </w:r>
          </w:p>
          <w:p w14:paraId="44FA7943" w14:textId="5A9C693F" w:rsidR="007D1387" w:rsidRPr="00071364" w:rsidRDefault="003232E9" w:rsidP="00112BA0">
            <w:pPr>
              <w:jc w:val="left"/>
              <w:rPr>
                <w:color w:val="000000" w:themeColor="text1"/>
                <w:szCs w:val="24"/>
              </w:rPr>
            </w:pPr>
            <w:r w:rsidRPr="00071364">
              <w:rPr>
                <w:color w:val="000000" w:themeColor="text1"/>
              </w:rPr>
              <w:t>There are no participants, participant payments, specialist participant equipment or deception in the revised study. No financial or other conflict of interest is anticipated. The study uses publicly available secondary evidence only.</w:t>
            </w:r>
          </w:p>
        </w:tc>
      </w:tr>
    </w:tbl>
    <w:p w14:paraId="3470FD6B" w14:textId="77777777" w:rsidR="007D1387" w:rsidRPr="00071364" w:rsidRDefault="007D1387" w:rsidP="0080665D">
      <w:pPr>
        <w:spacing w:after="240"/>
        <w:rPr>
          <w:rFonts w:eastAsia="Arial"/>
          <w:b/>
          <w:bCs/>
          <w:color w:val="000000" w:themeColor="text1"/>
          <w:szCs w:val="24"/>
        </w:rPr>
      </w:pPr>
    </w:p>
    <w:p w14:paraId="6DB6B42E"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SECTION F: Anticipated Risks</w:t>
      </w:r>
    </w:p>
    <w:p w14:paraId="152B3F66" w14:textId="77777777" w:rsidR="007D1387" w:rsidRPr="00071364" w:rsidRDefault="007D1387" w:rsidP="0080665D">
      <w:pPr>
        <w:rPr>
          <w:rFonts w:eastAsia="Arial"/>
          <w:b/>
          <w:bCs/>
          <w:color w:val="000000" w:themeColor="text1"/>
          <w:szCs w:val="24"/>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071364" w:rsidRPr="00071364" w14:paraId="7EFEAE6A" w14:textId="77777777">
        <w:tc>
          <w:tcPr>
            <w:tcW w:w="596" w:type="dxa"/>
            <w:tcBorders>
              <w:bottom w:val="single" w:sz="4" w:space="0" w:color="000000"/>
            </w:tcBorders>
            <w:shd w:val="clear" w:color="auto" w:fill="F2F2F2"/>
          </w:tcPr>
          <w:p w14:paraId="372BFB1B" w14:textId="77777777" w:rsidR="007D1387" w:rsidRPr="00071364" w:rsidRDefault="007D1387" w:rsidP="0080665D">
            <w:pPr>
              <w:pStyle w:val="Heading1"/>
              <w:jc w:val="both"/>
              <w:rPr>
                <w:rFonts w:eastAsia="Arial"/>
                <w:b w:val="0"/>
                <w:bCs w:val="0"/>
                <w:color w:val="000000" w:themeColor="text1"/>
                <w:sz w:val="24"/>
                <w:szCs w:val="24"/>
              </w:rPr>
            </w:pPr>
          </w:p>
        </w:tc>
        <w:tc>
          <w:tcPr>
            <w:tcW w:w="9923" w:type="dxa"/>
            <w:gridSpan w:val="2"/>
            <w:tcBorders>
              <w:bottom w:val="single" w:sz="4" w:space="0" w:color="000000"/>
            </w:tcBorders>
            <w:shd w:val="clear" w:color="auto" w:fill="F2F2F2"/>
          </w:tcPr>
          <w:p w14:paraId="2D4D067D" w14:textId="77777777" w:rsidR="007D1387" w:rsidRPr="00071364" w:rsidRDefault="00EF1085" w:rsidP="0080665D">
            <w:pPr>
              <w:pStyle w:val="Heading1"/>
              <w:jc w:val="both"/>
              <w:rPr>
                <w:rFonts w:eastAsia="Arial"/>
                <w:color w:val="000000" w:themeColor="text1"/>
                <w:sz w:val="24"/>
                <w:szCs w:val="24"/>
              </w:rPr>
            </w:pPr>
            <w:r w:rsidRPr="00071364">
              <w:rPr>
                <w:rFonts w:eastAsia="Arial"/>
                <w:color w:val="000000" w:themeColor="text1"/>
                <w:sz w:val="24"/>
                <w:szCs w:val="24"/>
              </w:rPr>
              <w:t xml:space="preserve">Outline any anticipated risks that may adversely affect any of the participants, the researchers and/or the University, and the steps that will be taken to address them.  </w:t>
            </w:r>
          </w:p>
        </w:tc>
      </w:tr>
      <w:tr w:rsidR="00071364" w:rsidRPr="00071364" w14:paraId="2436955E" w14:textId="77777777">
        <w:tc>
          <w:tcPr>
            <w:tcW w:w="596" w:type="dxa"/>
            <w:tcBorders>
              <w:bottom w:val="single" w:sz="4" w:space="0" w:color="000000"/>
            </w:tcBorders>
            <w:shd w:val="clear" w:color="auto" w:fill="F2F2F2"/>
          </w:tcPr>
          <w:p w14:paraId="0B7623E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9923" w:type="dxa"/>
            <w:gridSpan w:val="2"/>
            <w:tcBorders>
              <w:bottom w:val="single" w:sz="4" w:space="0" w:color="000000"/>
            </w:tcBorders>
            <w:shd w:val="clear" w:color="auto" w:fill="F2F2F2"/>
          </w:tcPr>
          <w:p w14:paraId="4E4B1C85"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Risks to participants</w:t>
            </w:r>
          </w:p>
          <w:p w14:paraId="3291F37B" w14:textId="77777777" w:rsidR="007D1387" w:rsidRPr="00071364" w:rsidRDefault="00EF1085" w:rsidP="0080665D">
            <w:pPr>
              <w:rPr>
                <w:rFonts w:eastAsia="Arial"/>
                <w:b/>
                <w:bCs/>
                <w:color w:val="000000" w:themeColor="text1"/>
                <w:szCs w:val="24"/>
              </w:rPr>
            </w:pPr>
            <w:r w:rsidRPr="00071364">
              <w:rPr>
                <w:rFonts w:eastAsia="Arial"/>
                <w:color w:val="000000" w:themeColor="text1"/>
                <w:szCs w:val="24"/>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71364" w:rsidRPr="00071364" w14:paraId="62B47861" w14:textId="77777777">
        <w:tc>
          <w:tcPr>
            <w:tcW w:w="596" w:type="dxa"/>
            <w:tcBorders>
              <w:top w:val="single" w:sz="4" w:space="0" w:color="000000"/>
              <w:bottom w:val="single" w:sz="4" w:space="0" w:color="000000"/>
            </w:tcBorders>
          </w:tcPr>
          <w:p w14:paraId="5D0D0F43" w14:textId="77777777" w:rsidR="007D1387" w:rsidRPr="00071364" w:rsidRDefault="007D1387" w:rsidP="0080665D">
            <w:pPr>
              <w:rPr>
                <w:rFonts w:eastAsia="Arial"/>
                <w:color w:val="000000" w:themeColor="text1"/>
                <w:szCs w:val="24"/>
              </w:rPr>
            </w:pPr>
          </w:p>
        </w:tc>
        <w:tc>
          <w:tcPr>
            <w:tcW w:w="4991" w:type="dxa"/>
            <w:tcBorders>
              <w:top w:val="single" w:sz="4" w:space="0" w:color="000000"/>
              <w:bottom w:val="single" w:sz="4" w:space="0" w:color="000000"/>
            </w:tcBorders>
          </w:tcPr>
          <w:p w14:paraId="590F6E8E" w14:textId="77777777" w:rsidR="007D1387" w:rsidRPr="00071364" w:rsidRDefault="00EF1085" w:rsidP="0080665D">
            <w:pPr>
              <w:spacing w:after="40"/>
              <w:rPr>
                <w:color w:val="000000" w:themeColor="text1"/>
                <w:szCs w:val="24"/>
              </w:rPr>
            </w:pPr>
            <w:r w:rsidRPr="00071364">
              <w:rPr>
                <w:b/>
                <w:color w:val="000000" w:themeColor="text1"/>
                <w:szCs w:val="24"/>
              </w:rPr>
              <w:t>Risk to participants:</w:t>
            </w:r>
          </w:p>
          <w:p w14:paraId="40112909" w14:textId="078650E9" w:rsidR="007D1387" w:rsidRPr="00071364" w:rsidRDefault="003232E9" w:rsidP="0080665D">
            <w:pPr>
              <w:rPr>
                <w:color w:val="000000" w:themeColor="text1"/>
                <w:szCs w:val="24"/>
              </w:rPr>
            </w:pPr>
            <w:r w:rsidRPr="00071364">
              <w:rPr>
                <w:color w:val="000000" w:themeColor="text1"/>
              </w:rPr>
              <w:t>N/A</w:t>
            </w:r>
          </w:p>
        </w:tc>
        <w:tc>
          <w:tcPr>
            <w:tcW w:w="4932" w:type="dxa"/>
            <w:tcBorders>
              <w:top w:val="single" w:sz="4" w:space="0" w:color="000000"/>
              <w:bottom w:val="single" w:sz="4" w:space="0" w:color="000000"/>
            </w:tcBorders>
          </w:tcPr>
          <w:p w14:paraId="4CA3C022" w14:textId="77777777" w:rsidR="0080665D" w:rsidRPr="00071364" w:rsidRDefault="0080665D" w:rsidP="0080665D">
            <w:pPr>
              <w:spacing w:after="40"/>
              <w:rPr>
                <w:b/>
                <w:color w:val="000000" w:themeColor="text1"/>
                <w:szCs w:val="24"/>
              </w:rPr>
            </w:pPr>
            <w:r w:rsidRPr="00071364">
              <w:rPr>
                <w:b/>
                <w:color w:val="000000" w:themeColor="text1"/>
                <w:szCs w:val="24"/>
              </w:rPr>
              <w:t>The manner in which the risks will be addressed:</w:t>
            </w:r>
          </w:p>
          <w:p w14:paraId="17819EC4" w14:textId="0DDA8A4F" w:rsidR="007D1387" w:rsidRPr="00071364" w:rsidRDefault="003232E9" w:rsidP="0080665D">
            <w:pPr>
              <w:rPr>
                <w:bCs/>
                <w:color w:val="000000" w:themeColor="text1"/>
                <w:szCs w:val="24"/>
              </w:rPr>
            </w:pPr>
            <w:r w:rsidRPr="00071364">
              <w:rPr>
                <w:color w:val="000000" w:themeColor="text1"/>
              </w:rPr>
              <w:t>N/A</w:t>
            </w:r>
          </w:p>
        </w:tc>
      </w:tr>
      <w:tr w:rsidR="00071364" w:rsidRPr="00071364" w14:paraId="54344630" w14:textId="77777777">
        <w:tc>
          <w:tcPr>
            <w:tcW w:w="596" w:type="dxa"/>
            <w:tcBorders>
              <w:bottom w:val="single" w:sz="4" w:space="0" w:color="000000"/>
            </w:tcBorders>
            <w:shd w:val="clear" w:color="auto" w:fill="F2F2F2"/>
          </w:tcPr>
          <w:p w14:paraId="407AFD6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9923" w:type="dxa"/>
            <w:gridSpan w:val="2"/>
            <w:tcBorders>
              <w:bottom w:val="single" w:sz="4" w:space="0" w:color="000000"/>
            </w:tcBorders>
            <w:shd w:val="clear" w:color="auto" w:fill="F2F2F2"/>
          </w:tcPr>
          <w:p w14:paraId="49581BE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071364" w:rsidRPr="00071364" w14:paraId="5F9330C5" w14:textId="77777777">
        <w:tc>
          <w:tcPr>
            <w:tcW w:w="596" w:type="dxa"/>
            <w:tcBorders>
              <w:top w:val="single" w:sz="4" w:space="0" w:color="000000"/>
              <w:bottom w:val="single" w:sz="4" w:space="0" w:color="000000"/>
            </w:tcBorders>
          </w:tcPr>
          <w:p w14:paraId="74757946" w14:textId="77777777" w:rsidR="007D1387" w:rsidRPr="00071364" w:rsidRDefault="007D1387" w:rsidP="0080665D">
            <w:pPr>
              <w:rPr>
                <w:rFonts w:eastAsia="Arial"/>
                <w:color w:val="000000" w:themeColor="text1"/>
                <w:szCs w:val="24"/>
              </w:rPr>
            </w:pPr>
          </w:p>
        </w:tc>
        <w:tc>
          <w:tcPr>
            <w:tcW w:w="9923" w:type="dxa"/>
            <w:gridSpan w:val="2"/>
            <w:tcBorders>
              <w:top w:val="single" w:sz="4" w:space="0" w:color="000000"/>
              <w:bottom w:val="single" w:sz="4" w:space="0" w:color="000000"/>
            </w:tcBorders>
          </w:tcPr>
          <w:p w14:paraId="59BA6A77" w14:textId="5AC2ADD7" w:rsidR="007D1387" w:rsidRPr="00071364" w:rsidRDefault="003232E9" w:rsidP="0080665D">
            <w:pPr>
              <w:spacing w:after="20"/>
              <w:rPr>
                <w:color w:val="000000" w:themeColor="text1"/>
                <w:szCs w:val="24"/>
              </w:rPr>
            </w:pPr>
            <w:r w:rsidRPr="00071364">
              <w:rPr>
                <w:color w:val="000000" w:themeColor="text1"/>
              </w:rPr>
              <w:t>N/A</w:t>
            </w:r>
            <w:r w:rsidRPr="00071364">
              <w:rPr>
                <w:color w:val="000000" w:themeColor="text1"/>
              </w:rPr>
              <w:br/>
            </w:r>
          </w:p>
        </w:tc>
      </w:tr>
      <w:tr w:rsidR="00071364" w:rsidRPr="00071364" w14:paraId="20FA3EEB" w14:textId="77777777">
        <w:tc>
          <w:tcPr>
            <w:tcW w:w="596" w:type="dxa"/>
            <w:tcBorders>
              <w:top w:val="single" w:sz="4" w:space="0" w:color="000000"/>
              <w:bottom w:val="single" w:sz="4" w:space="0" w:color="000000"/>
            </w:tcBorders>
            <w:shd w:val="clear" w:color="auto" w:fill="F2F2F2"/>
          </w:tcPr>
          <w:p w14:paraId="2CC2D1B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9923" w:type="dxa"/>
            <w:gridSpan w:val="2"/>
            <w:tcBorders>
              <w:top w:val="single" w:sz="4" w:space="0" w:color="000000"/>
              <w:bottom w:val="single" w:sz="4" w:space="0" w:color="000000"/>
            </w:tcBorders>
            <w:shd w:val="clear" w:color="auto" w:fill="F2F2F2"/>
          </w:tcPr>
          <w:p w14:paraId="48F4B672"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Risks to the investigator</w:t>
            </w:r>
          </w:p>
          <w:p w14:paraId="6F08002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For example: personal health &amp; safety, physical harm, emotional distress, risk of accusation of harm/impropriety, conflict of interest</w:t>
            </w:r>
          </w:p>
        </w:tc>
      </w:tr>
      <w:tr w:rsidR="00071364" w:rsidRPr="00071364" w14:paraId="7751D865" w14:textId="77777777">
        <w:tc>
          <w:tcPr>
            <w:tcW w:w="596" w:type="dxa"/>
            <w:tcBorders>
              <w:top w:val="single" w:sz="4" w:space="0" w:color="000000"/>
              <w:bottom w:val="single" w:sz="4" w:space="0" w:color="000000"/>
            </w:tcBorders>
          </w:tcPr>
          <w:p w14:paraId="3B4C8F1E" w14:textId="77777777" w:rsidR="007D1387" w:rsidRPr="00071364" w:rsidRDefault="007D1387" w:rsidP="0080665D">
            <w:pPr>
              <w:rPr>
                <w:rFonts w:eastAsia="Arial"/>
                <w:color w:val="000000" w:themeColor="text1"/>
                <w:szCs w:val="24"/>
              </w:rPr>
            </w:pPr>
          </w:p>
        </w:tc>
        <w:tc>
          <w:tcPr>
            <w:tcW w:w="4991" w:type="dxa"/>
            <w:tcBorders>
              <w:top w:val="single" w:sz="4" w:space="0" w:color="000000"/>
              <w:bottom w:val="single" w:sz="4" w:space="0" w:color="000000"/>
            </w:tcBorders>
          </w:tcPr>
          <w:p w14:paraId="4A2F7815" w14:textId="3340EE99" w:rsidR="007D1387" w:rsidRPr="00071364" w:rsidRDefault="003232E9" w:rsidP="003232E9">
            <w:pPr>
              <w:spacing w:after="40"/>
              <w:jc w:val="left"/>
              <w:rPr>
                <w:color w:val="000000" w:themeColor="text1"/>
                <w:szCs w:val="24"/>
              </w:rPr>
            </w:pPr>
            <w:r w:rsidRPr="00071364">
              <w:rPr>
                <w:b/>
                <w:color w:val="000000" w:themeColor="text1"/>
                <w:szCs w:val="24"/>
              </w:rPr>
              <w:br/>
            </w:r>
            <w:r w:rsidR="00EF1085" w:rsidRPr="00071364">
              <w:rPr>
                <w:b/>
                <w:color w:val="000000" w:themeColor="text1"/>
                <w:szCs w:val="24"/>
              </w:rPr>
              <w:lastRenderedPageBreak/>
              <w:t>Risk to the investigator</w:t>
            </w:r>
            <w:proofErr w:type="gramStart"/>
            <w:r w:rsidR="00EF1085" w:rsidRPr="00071364">
              <w:rPr>
                <w:b/>
                <w:color w:val="000000" w:themeColor="text1"/>
                <w:szCs w:val="24"/>
              </w:rPr>
              <w:t>:</w:t>
            </w:r>
            <w:proofErr w:type="gramEnd"/>
            <w:r w:rsidRPr="00071364">
              <w:rPr>
                <w:b/>
                <w:color w:val="000000" w:themeColor="text1"/>
                <w:szCs w:val="24"/>
              </w:rPr>
              <w:br/>
            </w:r>
            <w:r w:rsidRPr="00071364">
              <w:rPr>
                <w:color w:val="000000" w:themeColor="text1"/>
                <w:szCs w:val="24"/>
              </w:rPr>
              <w:br/>
            </w:r>
            <w:r w:rsidRPr="00071364">
              <w:rPr>
                <w:color w:val="000000" w:themeColor="text1"/>
              </w:rPr>
              <w:t>The main risks are methodological rather than participant-related: incorrect transcription, misinterpretation of aggregate findings, reliance on biased sources, or accidental loss of working analysis files.</w:t>
            </w:r>
          </w:p>
        </w:tc>
        <w:tc>
          <w:tcPr>
            <w:tcW w:w="4932" w:type="dxa"/>
            <w:tcBorders>
              <w:top w:val="single" w:sz="4" w:space="0" w:color="000000"/>
              <w:bottom w:val="single" w:sz="4" w:space="0" w:color="000000"/>
            </w:tcBorders>
          </w:tcPr>
          <w:p w14:paraId="1A1E89C3" w14:textId="19FC46DE" w:rsidR="007D1387" w:rsidRPr="00071364" w:rsidRDefault="003232E9" w:rsidP="0080665D">
            <w:pPr>
              <w:spacing w:after="40"/>
              <w:rPr>
                <w:color w:val="000000" w:themeColor="text1"/>
                <w:szCs w:val="24"/>
              </w:rPr>
            </w:pPr>
            <w:r w:rsidRPr="00071364">
              <w:rPr>
                <w:b/>
                <w:color w:val="000000" w:themeColor="text1"/>
                <w:szCs w:val="24"/>
              </w:rPr>
              <w:lastRenderedPageBreak/>
              <w:br/>
            </w:r>
            <w:r w:rsidR="00EF1085" w:rsidRPr="00071364">
              <w:rPr>
                <w:b/>
                <w:color w:val="000000" w:themeColor="text1"/>
                <w:szCs w:val="24"/>
              </w:rPr>
              <w:lastRenderedPageBreak/>
              <w:t>How the risk will be mitigated:</w:t>
            </w:r>
          </w:p>
          <w:p w14:paraId="2097B6F0" w14:textId="69CE8EA7" w:rsidR="007D1387" w:rsidRPr="00071364" w:rsidRDefault="003232E9" w:rsidP="00112BA0">
            <w:pPr>
              <w:jc w:val="left"/>
              <w:rPr>
                <w:color w:val="000000" w:themeColor="text1"/>
                <w:szCs w:val="24"/>
              </w:rPr>
            </w:pPr>
            <w:r w:rsidRPr="00071364">
              <w:rPr>
                <w:color w:val="000000" w:themeColor="text1"/>
              </w:rPr>
              <w:t>Values will be checked against original public sources, source definitions and limitations will be documented, incompatible measures will not be pooled, and working files will be stored in University-approved password-protected systems with backup.</w:t>
            </w:r>
          </w:p>
        </w:tc>
      </w:tr>
      <w:tr w:rsidR="00071364" w:rsidRPr="00071364" w14:paraId="3C0632FA" w14:textId="77777777">
        <w:tc>
          <w:tcPr>
            <w:tcW w:w="596" w:type="dxa"/>
            <w:tcBorders>
              <w:top w:val="single" w:sz="4" w:space="0" w:color="000000"/>
              <w:bottom w:val="single" w:sz="4" w:space="0" w:color="000000"/>
            </w:tcBorders>
            <w:shd w:val="clear" w:color="auto" w:fill="F2F2F2"/>
          </w:tcPr>
          <w:p w14:paraId="19E7984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lastRenderedPageBreak/>
              <w:t>4</w:t>
            </w:r>
          </w:p>
        </w:tc>
        <w:tc>
          <w:tcPr>
            <w:tcW w:w="9923" w:type="dxa"/>
            <w:gridSpan w:val="2"/>
            <w:tcBorders>
              <w:top w:val="single" w:sz="4" w:space="0" w:color="000000"/>
              <w:bottom w:val="single" w:sz="4" w:space="0" w:color="000000"/>
            </w:tcBorders>
            <w:shd w:val="clear" w:color="auto" w:fill="F2F2F2"/>
          </w:tcPr>
          <w:p w14:paraId="64C97963"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University/institutional risks</w:t>
            </w:r>
          </w:p>
          <w:p w14:paraId="2042C18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For example: adverse publicity, financial loss, data protection</w:t>
            </w:r>
          </w:p>
        </w:tc>
      </w:tr>
      <w:tr w:rsidR="00071364" w:rsidRPr="00071364" w14:paraId="1E43E4A4" w14:textId="77777777">
        <w:tc>
          <w:tcPr>
            <w:tcW w:w="596" w:type="dxa"/>
            <w:tcBorders>
              <w:top w:val="single" w:sz="4" w:space="0" w:color="000000"/>
              <w:bottom w:val="single" w:sz="4" w:space="0" w:color="000000"/>
            </w:tcBorders>
          </w:tcPr>
          <w:p w14:paraId="54DE74BD" w14:textId="77777777" w:rsidR="007D1387" w:rsidRPr="00071364" w:rsidRDefault="007D1387" w:rsidP="0080665D">
            <w:pPr>
              <w:rPr>
                <w:rFonts w:eastAsia="Arial"/>
                <w:color w:val="000000" w:themeColor="text1"/>
                <w:szCs w:val="24"/>
              </w:rPr>
            </w:pPr>
          </w:p>
        </w:tc>
        <w:tc>
          <w:tcPr>
            <w:tcW w:w="4991" w:type="dxa"/>
            <w:tcBorders>
              <w:top w:val="single" w:sz="4" w:space="0" w:color="000000"/>
              <w:bottom w:val="single" w:sz="4" w:space="0" w:color="000000"/>
            </w:tcBorders>
          </w:tcPr>
          <w:p w14:paraId="75316148" w14:textId="173711F2" w:rsidR="007D1387" w:rsidRPr="00071364" w:rsidRDefault="00EF1085" w:rsidP="0080665D">
            <w:pPr>
              <w:spacing w:after="40"/>
              <w:rPr>
                <w:color w:val="000000" w:themeColor="text1"/>
                <w:szCs w:val="24"/>
              </w:rPr>
            </w:pPr>
            <w:r w:rsidRPr="00071364">
              <w:rPr>
                <w:b/>
                <w:color w:val="000000" w:themeColor="text1"/>
                <w:szCs w:val="24"/>
              </w:rPr>
              <w:t>Risk to the University:</w:t>
            </w:r>
          </w:p>
          <w:p w14:paraId="026DF335" w14:textId="7B849DD2" w:rsidR="007D1387" w:rsidRPr="00071364" w:rsidRDefault="009A5513" w:rsidP="00112BA0">
            <w:pPr>
              <w:jc w:val="left"/>
              <w:rPr>
                <w:color w:val="000000" w:themeColor="text1"/>
                <w:szCs w:val="24"/>
              </w:rPr>
            </w:pPr>
            <w:r w:rsidRPr="00071364">
              <w:rPr>
                <w:color w:val="000000" w:themeColor="text1"/>
              </w:rPr>
              <w:t xml:space="preserve">Incorrect citation, misuse of licensed material, or overstatement of what aggregate </w:t>
            </w:r>
            <w:proofErr w:type="spellStart"/>
            <w:r w:rsidRPr="00071364">
              <w:rPr>
                <w:color w:val="000000" w:themeColor="text1"/>
              </w:rPr>
              <w:t>cybersecurity</w:t>
            </w:r>
            <w:proofErr w:type="spellEnd"/>
            <w:r w:rsidRPr="00071364">
              <w:rPr>
                <w:color w:val="000000" w:themeColor="text1"/>
              </w:rPr>
              <w:t xml:space="preserve"> data can prove could create academic or reputational risk.</w:t>
            </w:r>
          </w:p>
        </w:tc>
        <w:tc>
          <w:tcPr>
            <w:tcW w:w="4932" w:type="dxa"/>
            <w:tcBorders>
              <w:top w:val="single" w:sz="4" w:space="0" w:color="000000"/>
              <w:bottom w:val="single" w:sz="4" w:space="0" w:color="000000"/>
            </w:tcBorders>
          </w:tcPr>
          <w:p w14:paraId="4F17E908" w14:textId="77777777" w:rsidR="007D1387" w:rsidRPr="00071364" w:rsidRDefault="00EF1085" w:rsidP="0080665D">
            <w:pPr>
              <w:spacing w:after="40"/>
              <w:rPr>
                <w:color w:val="000000" w:themeColor="text1"/>
                <w:szCs w:val="24"/>
              </w:rPr>
            </w:pPr>
            <w:r w:rsidRPr="00071364">
              <w:rPr>
                <w:b/>
                <w:color w:val="000000" w:themeColor="text1"/>
                <w:szCs w:val="24"/>
              </w:rPr>
              <w:t>How the risk will be mitigated:</w:t>
            </w:r>
          </w:p>
          <w:p w14:paraId="6353BB43" w14:textId="3B229193" w:rsidR="007D1387" w:rsidRPr="00071364" w:rsidRDefault="009A5513" w:rsidP="00112BA0">
            <w:pPr>
              <w:jc w:val="left"/>
              <w:rPr>
                <w:color w:val="000000" w:themeColor="text1"/>
                <w:szCs w:val="24"/>
              </w:rPr>
            </w:pPr>
            <w:r w:rsidRPr="00071364">
              <w:rPr>
                <w:color w:val="000000" w:themeColor="text1"/>
              </w:rPr>
              <w:t>Only publicly available sources will be used; licensing/terms will be respected; all sources will be cited; no identifiable data will be published; and findings will be reported cautiously with clear methodological limitations and supervisor oversight.</w:t>
            </w:r>
          </w:p>
        </w:tc>
      </w:tr>
      <w:tr w:rsidR="00071364" w:rsidRPr="00071364" w14:paraId="74CF3E4D" w14:textId="77777777">
        <w:tc>
          <w:tcPr>
            <w:tcW w:w="596" w:type="dxa"/>
            <w:tcBorders>
              <w:top w:val="single" w:sz="4" w:space="0" w:color="000000"/>
              <w:bottom w:val="single" w:sz="4" w:space="0" w:color="000000"/>
            </w:tcBorders>
            <w:shd w:val="clear" w:color="auto" w:fill="F2F2F2"/>
          </w:tcPr>
          <w:p w14:paraId="2DA71F4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9923" w:type="dxa"/>
            <w:gridSpan w:val="2"/>
            <w:tcBorders>
              <w:top w:val="single" w:sz="4" w:space="0" w:color="000000"/>
              <w:bottom w:val="single" w:sz="4" w:space="0" w:color="000000"/>
            </w:tcBorders>
            <w:shd w:val="clear" w:color="auto" w:fill="F2F2F2"/>
          </w:tcPr>
          <w:p w14:paraId="7F66B283"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Environmental risks</w:t>
            </w:r>
          </w:p>
          <w:p w14:paraId="21DB4AB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For example: accidental spillage of pollutants, damage to local ecosystems</w:t>
            </w:r>
          </w:p>
        </w:tc>
      </w:tr>
      <w:tr w:rsidR="00071364" w:rsidRPr="00071364" w14:paraId="160A554B" w14:textId="77777777">
        <w:tc>
          <w:tcPr>
            <w:tcW w:w="596" w:type="dxa"/>
            <w:tcBorders>
              <w:top w:val="single" w:sz="4" w:space="0" w:color="000000"/>
              <w:bottom w:val="single" w:sz="4" w:space="0" w:color="000000"/>
            </w:tcBorders>
          </w:tcPr>
          <w:p w14:paraId="4D9603A9" w14:textId="77777777" w:rsidR="007D1387" w:rsidRPr="00071364" w:rsidRDefault="007D1387" w:rsidP="0080665D">
            <w:pPr>
              <w:rPr>
                <w:rFonts w:eastAsia="Arial"/>
                <w:color w:val="000000" w:themeColor="text1"/>
                <w:szCs w:val="24"/>
              </w:rPr>
            </w:pPr>
          </w:p>
        </w:tc>
        <w:tc>
          <w:tcPr>
            <w:tcW w:w="4991" w:type="dxa"/>
            <w:tcBorders>
              <w:top w:val="single" w:sz="4" w:space="0" w:color="000000"/>
              <w:bottom w:val="single" w:sz="4" w:space="0" w:color="000000"/>
            </w:tcBorders>
          </w:tcPr>
          <w:p w14:paraId="0F17559F" w14:textId="77777777" w:rsidR="007D1387" w:rsidRPr="00071364" w:rsidRDefault="00EF1085" w:rsidP="0080665D">
            <w:pPr>
              <w:spacing w:after="40"/>
              <w:rPr>
                <w:color w:val="000000" w:themeColor="text1"/>
                <w:szCs w:val="24"/>
              </w:rPr>
            </w:pPr>
            <w:r w:rsidRPr="00071364">
              <w:rPr>
                <w:b/>
                <w:color w:val="000000" w:themeColor="text1"/>
                <w:szCs w:val="24"/>
              </w:rPr>
              <w:t>Risk to the environment:</w:t>
            </w:r>
          </w:p>
          <w:p w14:paraId="0D3C6578" w14:textId="2C55EDF2" w:rsidR="007D1387" w:rsidRPr="00071364" w:rsidRDefault="009A5513" w:rsidP="00112BA0">
            <w:pPr>
              <w:jc w:val="left"/>
              <w:rPr>
                <w:color w:val="000000" w:themeColor="text1"/>
                <w:szCs w:val="24"/>
              </w:rPr>
            </w:pPr>
            <w:r w:rsidRPr="00071364">
              <w:rPr>
                <w:color w:val="000000" w:themeColor="text1"/>
              </w:rPr>
              <w:t>Environmental risk is minimal and is limited mainly to routine electricity use for computers/cloud services and possible unnecessary printing.</w:t>
            </w:r>
          </w:p>
        </w:tc>
        <w:tc>
          <w:tcPr>
            <w:tcW w:w="4932" w:type="dxa"/>
            <w:tcBorders>
              <w:top w:val="single" w:sz="4" w:space="0" w:color="000000"/>
              <w:bottom w:val="single" w:sz="4" w:space="0" w:color="000000"/>
            </w:tcBorders>
          </w:tcPr>
          <w:p w14:paraId="610D629E" w14:textId="77777777" w:rsidR="007D1387" w:rsidRPr="00071364" w:rsidRDefault="00EF1085" w:rsidP="0080665D">
            <w:pPr>
              <w:spacing w:after="40"/>
              <w:rPr>
                <w:color w:val="000000" w:themeColor="text1"/>
                <w:szCs w:val="24"/>
              </w:rPr>
            </w:pPr>
            <w:r w:rsidRPr="00071364">
              <w:rPr>
                <w:b/>
                <w:color w:val="000000" w:themeColor="text1"/>
                <w:szCs w:val="24"/>
              </w:rPr>
              <w:t>How the risk will be mitigated:</w:t>
            </w:r>
          </w:p>
          <w:p w14:paraId="598D1FD0" w14:textId="1EF18415" w:rsidR="007D1387" w:rsidRPr="00071364" w:rsidRDefault="009A5513" w:rsidP="0080665D">
            <w:pPr>
              <w:rPr>
                <w:color w:val="000000" w:themeColor="text1"/>
                <w:szCs w:val="24"/>
              </w:rPr>
            </w:pPr>
            <w:r w:rsidRPr="00071364">
              <w:rPr>
                <w:color w:val="000000" w:themeColor="text1"/>
              </w:rPr>
              <w:t>Public-source retrieval, data extraction, analysis and records will be handled digitally wherever practicable. Printing will be avoided unless required, and normal energy-saving settings will be used on computing equipment.</w:t>
            </w:r>
          </w:p>
        </w:tc>
      </w:tr>
    </w:tbl>
    <w:p w14:paraId="2576D2D9" w14:textId="77777777" w:rsidR="007D1387" w:rsidRPr="00071364" w:rsidRDefault="007D1387" w:rsidP="0080665D">
      <w:pPr>
        <w:rPr>
          <w:color w:val="000000" w:themeColor="text1"/>
          <w:szCs w:val="24"/>
        </w:rPr>
      </w:pPr>
    </w:p>
    <w:p w14:paraId="5A8395F0"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SECTION G: Feedback, Consent and Confidentiality</w:t>
      </w:r>
    </w:p>
    <w:p w14:paraId="051C007E" w14:textId="77777777" w:rsidR="007D1387" w:rsidRPr="00071364" w:rsidRDefault="007D1387" w:rsidP="0080665D">
      <w:pPr>
        <w:rPr>
          <w:rFonts w:eastAsia="Arial"/>
          <w:b/>
          <w:bCs/>
          <w:color w:val="000000" w:themeColor="text1"/>
          <w:szCs w:val="24"/>
        </w:rPr>
      </w:pPr>
    </w:p>
    <w:p w14:paraId="1E4B8F4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If you have identified in section D that there are no participants then enter skip this section and continue to section H.</w:t>
      </w:r>
    </w:p>
    <w:p w14:paraId="53C39444" w14:textId="77777777" w:rsidR="007D1387" w:rsidRPr="00071364" w:rsidRDefault="007D1387" w:rsidP="0080665D">
      <w:pPr>
        <w:rPr>
          <w:rFonts w:eastAsia="Arial"/>
          <w:b/>
          <w:bCs/>
          <w:color w:val="000000" w:themeColor="text1"/>
          <w:szCs w:val="24"/>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071364" w:rsidRPr="00071364" w14:paraId="7C7B38D0" w14:textId="77777777">
        <w:tc>
          <w:tcPr>
            <w:tcW w:w="596" w:type="dxa"/>
            <w:tcBorders>
              <w:top w:val="single" w:sz="4" w:space="0" w:color="000000"/>
              <w:bottom w:val="single" w:sz="4" w:space="0" w:color="000000"/>
            </w:tcBorders>
            <w:shd w:val="clear" w:color="auto" w:fill="F2F2F2"/>
          </w:tcPr>
          <w:p w14:paraId="111BE4E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9923" w:type="dxa"/>
            <w:tcBorders>
              <w:top w:val="single" w:sz="4" w:space="0" w:color="000000"/>
              <w:bottom w:val="single" w:sz="4" w:space="0" w:color="000000"/>
            </w:tcBorders>
            <w:shd w:val="clear" w:color="auto" w:fill="F2F2F2"/>
          </w:tcPr>
          <w:p w14:paraId="762815A0"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Feedback</w:t>
            </w:r>
          </w:p>
          <w:p w14:paraId="7AD29A6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What de-briefing and feedback will be provided to participants, how will this be done and when? </w:t>
            </w:r>
          </w:p>
        </w:tc>
      </w:tr>
      <w:tr w:rsidR="00071364" w:rsidRPr="00071364" w14:paraId="394F6BD0" w14:textId="77777777">
        <w:tc>
          <w:tcPr>
            <w:tcW w:w="596" w:type="dxa"/>
            <w:tcBorders>
              <w:top w:val="single" w:sz="4" w:space="0" w:color="000000"/>
              <w:bottom w:val="single" w:sz="4" w:space="0" w:color="000000"/>
            </w:tcBorders>
          </w:tcPr>
          <w:p w14:paraId="1E3F6F16" w14:textId="77777777" w:rsidR="007D1387" w:rsidRPr="00071364" w:rsidRDefault="007D1387" w:rsidP="0080665D">
            <w:pPr>
              <w:rPr>
                <w:rFonts w:eastAsia="Arial"/>
                <w:color w:val="000000" w:themeColor="text1"/>
                <w:szCs w:val="24"/>
              </w:rPr>
            </w:pPr>
          </w:p>
        </w:tc>
        <w:tc>
          <w:tcPr>
            <w:tcW w:w="9923" w:type="dxa"/>
            <w:tcBorders>
              <w:top w:val="single" w:sz="4" w:space="0" w:color="000000"/>
              <w:bottom w:val="single" w:sz="4" w:space="0" w:color="000000"/>
            </w:tcBorders>
          </w:tcPr>
          <w:p w14:paraId="02956BA6" w14:textId="417D2518" w:rsidR="007D1387" w:rsidRPr="00071364" w:rsidRDefault="009A5513" w:rsidP="0080665D">
            <w:pPr>
              <w:rPr>
                <w:color w:val="000000" w:themeColor="text1"/>
                <w:szCs w:val="24"/>
              </w:rPr>
            </w:pPr>
            <w:r w:rsidRPr="00071364">
              <w:rPr>
                <w:color w:val="000000" w:themeColor="text1"/>
                <w:szCs w:val="24"/>
              </w:rPr>
              <w:t>N/A.</w:t>
            </w:r>
            <w:r w:rsidRPr="00071364">
              <w:rPr>
                <w:color w:val="000000" w:themeColor="text1"/>
                <w:szCs w:val="24"/>
              </w:rPr>
              <w:br/>
            </w:r>
          </w:p>
        </w:tc>
      </w:tr>
      <w:tr w:rsidR="00071364" w:rsidRPr="00071364" w14:paraId="34623B3F" w14:textId="77777777">
        <w:tc>
          <w:tcPr>
            <w:tcW w:w="596" w:type="dxa"/>
            <w:tcBorders>
              <w:top w:val="single" w:sz="4" w:space="0" w:color="000000"/>
              <w:bottom w:val="single" w:sz="4" w:space="0" w:color="000000"/>
            </w:tcBorders>
            <w:shd w:val="clear" w:color="auto" w:fill="F2F2F2"/>
          </w:tcPr>
          <w:p w14:paraId="36E7E05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9923" w:type="dxa"/>
            <w:tcBorders>
              <w:top w:val="single" w:sz="4" w:space="0" w:color="000000"/>
              <w:bottom w:val="single" w:sz="4" w:space="0" w:color="000000"/>
            </w:tcBorders>
            <w:shd w:val="clear" w:color="auto" w:fill="F2F2F2"/>
          </w:tcPr>
          <w:p w14:paraId="7896F313"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Informed consent</w:t>
            </w:r>
          </w:p>
          <w:p w14:paraId="51F80EF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71364" w:rsidRPr="00071364" w14:paraId="12695AA6" w14:textId="77777777">
        <w:tc>
          <w:tcPr>
            <w:tcW w:w="596" w:type="dxa"/>
            <w:tcBorders>
              <w:top w:val="single" w:sz="4" w:space="0" w:color="000000"/>
              <w:bottom w:val="single" w:sz="4" w:space="0" w:color="000000"/>
            </w:tcBorders>
          </w:tcPr>
          <w:p w14:paraId="3787B7DA" w14:textId="77777777" w:rsidR="007D1387" w:rsidRPr="00071364" w:rsidRDefault="007D1387" w:rsidP="0080665D">
            <w:pPr>
              <w:rPr>
                <w:rFonts w:eastAsia="Arial"/>
                <w:color w:val="000000" w:themeColor="text1"/>
                <w:szCs w:val="24"/>
              </w:rPr>
            </w:pPr>
          </w:p>
        </w:tc>
        <w:tc>
          <w:tcPr>
            <w:tcW w:w="9923" w:type="dxa"/>
            <w:tcBorders>
              <w:top w:val="single" w:sz="4" w:space="0" w:color="000000"/>
              <w:bottom w:val="single" w:sz="4" w:space="0" w:color="000000"/>
            </w:tcBorders>
          </w:tcPr>
          <w:p w14:paraId="6CA50979" w14:textId="520AEA9F" w:rsidR="007D1387" w:rsidRPr="00071364" w:rsidRDefault="009A5513" w:rsidP="0080665D">
            <w:pPr>
              <w:rPr>
                <w:color w:val="000000" w:themeColor="text1"/>
                <w:szCs w:val="24"/>
              </w:rPr>
            </w:pPr>
            <w:r w:rsidRPr="00071364">
              <w:rPr>
                <w:color w:val="000000" w:themeColor="text1"/>
                <w:szCs w:val="24"/>
              </w:rPr>
              <w:t>N/A.</w:t>
            </w:r>
            <w:r w:rsidRPr="00071364">
              <w:rPr>
                <w:color w:val="000000" w:themeColor="text1"/>
                <w:szCs w:val="24"/>
              </w:rPr>
              <w:br/>
            </w:r>
          </w:p>
        </w:tc>
      </w:tr>
      <w:tr w:rsidR="00071364" w:rsidRPr="00071364" w14:paraId="0F9C475E" w14:textId="77777777">
        <w:tc>
          <w:tcPr>
            <w:tcW w:w="596" w:type="dxa"/>
            <w:tcBorders>
              <w:top w:val="single" w:sz="4" w:space="0" w:color="000000"/>
              <w:bottom w:val="single" w:sz="4" w:space="0" w:color="000000"/>
            </w:tcBorders>
            <w:shd w:val="clear" w:color="auto" w:fill="F2F2F2"/>
          </w:tcPr>
          <w:p w14:paraId="6EC7572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9923" w:type="dxa"/>
            <w:tcBorders>
              <w:top w:val="single" w:sz="4" w:space="0" w:color="000000"/>
              <w:bottom w:val="single" w:sz="4" w:space="0" w:color="000000"/>
            </w:tcBorders>
            <w:shd w:val="clear" w:color="auto" w:fill="F2F2F2"/>
          </w:tcPr>
          <w:p w14:paraId="7067BD52"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Confidentiality / Anonymity</w:t>
            </w:r>
          </w:p>
          <w:p w14:paraId="56D6F5B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Set out how anonymity of participants and confidentiality will be ensured in any outputs. If anonymity is not being offered, explain why this is the case. </w:t>
            </w:r>
          </w:p>
        </w:tc>
      </w:tr>
      <w:tr w:rsidR="00071364" w:rsidRPr="00071364" w14:paraId="223F7BA1" w14:textId="77777777">
        <w:tc>
          <w:tcPr>
            <w:tcW w:w="596" w:type="dxa"/>
            <w:tcBorders>
              <w:top w:val="single" w:sz="4" w:space="0" w:color="000000"/>
              <w:bottom w:val="single" w:sz="4" w:space="0" w:color="000000"/>
            </w:tcBorders>
          </w:tcPr>
          <w:p w14:paraId="796AA03C" w14:textId="77777777" w:rsidR="007D1387" w:rsidRPr="00071364" w:rsidRDefault="007D1387" w:rsidP="0080665D">
            <w:pPr>
              <w:rPr>
                <w:rFonts w:eastAsia="Arial"/>
                <w:color w:val="000000" w:themeColor="text1"/>
                <w:szCs w:val="24"/>
              </w:rPr>
            </w:pPr>
          </w:p>
        </w:tc>
        <w:tc>
          <w:tcPr>
            <w:tcW w:w="9923" w:type="dxa"/>
            <w:tcBorders>
              <w:top w:val="single" w:sz="4" w:space="0" w:color="000000"/>
              <w:bottom w:val="single" w:sz="4" w:space="0" w:color="000000"/>
            </w:tcBorders>
          </w:tcPr>
          <w:p w14:paraId="0A921BC1" w14:textId="13184046" w:rsidR="007D1387" w:rsidRPr="00071364" w:rsidRDefault="009A5513" w:rsidP="0080665D">
            <w:pPr>
              <w:rPr>
                <w:color w:val="000000" w:themeColor="text1"/>
                <w:szCs w:val="24"/>
              </w:rPr>
            </w:pPr>
            <w:r w:rsidRPr="00071364">
              <w:rPr>
                <w:color w:val="000000" w:themeColor="text1"/>
                <w:szCs w:val="24"/>
              </w:rPr>
              <w:t>N/A</w:t>
            </w:r>
            <w:r w:rsidRPr="00071364">
              <w:rPr>
                <w:color w:val="000000" w:themeColor="text1"/>
                <w:szCs w:val="24"/>
              </w:rPr>
              <w:br/>
            </w:r>
          </w:p>
        </w:tc>
      </w:tr>
    </w:tbl>
    <w:p w14:paraId="78769206" w14:textId="77777777" w:rsidR="007D1387" w:rsidRPr="00071364" w:rsidRDefault="007D1387" w:rsidP="0080665D">
      <w:pPr>
        <w:rPr>
          <w:rFonts w:eastAsia="Arial"/>
          <w:color w:val="000000" w:themeColor="text1"/>
          <w:szCs w:val="24"/>
        </w:rPr>
      </w:pPr>
    </w:p>
    <w:p w14:paraId="77CCD568"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SECTION H: Data Protection and Storage</w:t>
      </w:r>
    </w:p>
    <w:p w14:paraId="0823DFE9" w14:textId="77777777" w:rsidR="007D1387" w:rsidRPr="00071364" w:rsidRDefault="007D1387" w:rsidP="0080665D">
      <w:pPr>
        <w:rPr>
          <w:rFonts w:eastAsia="Arial"/>
          <w:b/>
          <w:bCs/>
          <w:color w:val="000000" w:themeColor="text1"/>
          <w:szCs w:val="24"/>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071364" w:rsidRPr="00071364" w14:paraId="16E9047D" w14:textId="77777777">
        <w:trPr>
          <w:trHeight w:val="403"/>
        </w:trPr>
        <w:tc>
          <w:tcPr>
            <w:tcW w:w="567" w:type="dxa"/>
            <w:tcBorders>
              <w:left w:val="single" w:sz="4" w:space="0" w:color="000000"/>
              <w:bottom w:val="single" w:sz="4" w:space="0" w:color="000000"/>
              <w:right w:val="single" w:sz="4" w:space="0" w:color="000000"/>
            </w:tcBorders>
            <w:shd w:val="clear" w:color="auto" w:fill="F2F2F2"/>
          </w:tcPr>
          <w:p w14:paraId="63519B20" w14:textId="77777777" w:rsidR="007D1387" w:rsidRPr="00071364" w:rsidRDefault="007D1387" w:rsidP="0080665D">
            <w:pPr>
              <w:pBdr>
                <w:top w:val="nil"/>
                <w:left w:val="nil"/>
                <w:bottom w:val="nil"/>
                <w:right w:val="nil"/>
                <w:between w:val="nil"/>
              </w:pBdr>
              <w:rPr>
                <w:rFonts w:eastAsia="Arial"/>
                <w:color w:val="000000" w:themeColor="text1"/>
                <w:szCs w:val="24"/>
              </w:rPr>
            </w:pPr>
          </w:p>
        </w:tc>
        <w:tc>
          <w:tcPr>
            <w:tcW w:w="7905" w:type="dxa"/>
            <w:tcBorders>
              <w:left w:val="single" w:sz="4" w:space="0" w:color="000000"/>
              <w:bottom w:val="single" w:sz="4" w:space="0" w:color="000000"/>
              <w:right w:val="single" w:sz="4" w:space="0" w:color="000000"/>
            </w:tcBorders>
            <w:shd w:val="clear" w:color="auto" w:fill="F2F2F2"/>
          </w:tcPr>
          <w:p w14:paraId="4CB8FE47"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Does the research activity involve personal da</w:t>
            </w:r>
            <w:r w:rsidRPr="00071364">
              <w:rPr>
                <w:rFonts w:eastAsia="Arial"/>
                <w:color w:val="000000" w:themeColor="text1"/>
                <w:szCs w:val="24"/>
                <w:shd w:val="clear" w:color="auto" w:fill="F2F2F2"/>
              </w:rPr>
              <w:t>t</w:t>
            </w:r>
            <w:r w:rsidRPr="00071364">
              <w:rPr>
                <w:rFonts w:eastAsia="Arial"/>
                <w:color w:val="000000" w:themeColor="text1"/>
                <w:szCs w:val="24"/>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6FFFD9F5" w14:textId="77777777" w:rsidR="007D1387" w:rsidRPr="00071364" w:rsidRDefault="00EF1085" w:rsidP="0080665D">
            <w:pPr>
              <w:pBdr>
                <w:top w:val="nil"/>
                <w:left w:val="nil"/>
                <w:bottom w:val="nil"/>
                <w:right w:val="nil"/>
                <w:between w:val="nil"/>
              </w:pBdr>
              <w:rPr>
                <w:rFonts w:eastAsia="MS Gothic"/>
                <w:b/>
                <w:bCs/>
                <w:color w:val="000000" w:themeColor="text1"/>
                <w:szCs w:val="24"/>
              </w:rPr>
            </w:pPr>
            <w:r w:rsidRPr="00071364">
              <w:rPr>
                <w:rFonts w:eastAsia="Arial"/>
                <w:b/>
                <w:bCs/>
                <w:color w:val="000000" w:themeColor="text1"/>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Pr>
          <w:p w14:paraId="455988FC" w14:textId="77777777" w:rsidR="007D1387" w:rsidRPr="00071364" w:rsidRDefault="00EF1085" w:rsidP="0080665D">
            <w:pPr>
              <w:pBdr>
                <w:top w:val="nil"/>
                <w:left w:val="nil"/>
                <w:bottom w:val="nil"/>
                <w:right w:val="nil"/>
                <w:between w:val="nil"/>
              </w:pBdr>
              <w:rPr>
                <w:rFonts w:eastAsia="MS Gothic"/>
                <w:b/>
                <w:bCs/>
                <w:color w:val="000000" w:themeColor="text1"/>
                <w:szCs w:val="24"/>
              </w:rPr>
            </w:pPr>
            <w:r w:rsidRPr="00071364">
              <w:rPr>
                <w:rFonts w:eastAsia="Arial"/>
                <w:b/>
                <w:bCs/>
                <w:color w:val="000000" w:themeColor="text1"/>
                <w:szCs w:val="24"/>
              </w:rPr>
              <w:t>NO</w:t>
            </w:r>
          </w:p>
        </w:tc>
      </w:tr>
      <w:tr w:rsidR="00071364" w:rsidRPr="00071364" w14:paraId="1A8982C8" w14:textId="77777777">
        <w:trPr>
          <w:trHeight w:val="403"/>
        </w:trPr>
        <w:tc>
          <w:tcPr>
            <w:tcW w:w="567" w:type="dxa"/>
            <w:tcBorders>
              <w:left w:val="single" w:sz="4" w:space="0" w:color="000000"/>
              <w:bottom w:val="single" w:sz="4" w:space="0" w:color="000000"/>
              <w:right w:val="single" w:sz="4" w:space="0" w:color="000000"/>
            </w:tcBorders>
            <w:shd w:val="clear" w:color="auto" w:fill="F2F2F2"/>
          </w:tcPr>
          <w:p w14:paraId="045DFA31"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1</w:t>
            </w:r>
          </w:p>
        </w:tc>
        <w:tc>
          <w:tcPr>
            <w:tcW w:w="7905" w:type="dxa"/>
            <w:tcBorders>
              <w:left w:val="single" w:sz="4" w:space="0" w:color="000000"/>
              <w:bottom w:val="single" w:sz="4" w:space="0" w:color="000000"/>
              <w:right w:val="single" w:sz="4" w:space="0" w:color="000000"/>
            </w:tcBorders>
            <w:shd w:val="clear" w:color="auto" w:fill="F2F2F2"/>
          </w:tcPr>
          <w:p w14:paraId="2453E7EB" w14:textId="77777777" w:rsidR="007D1387" w:rsidRPr="00071364" w:rsidRDefault="00EF1085" w:rsidP="0080665D">
            <w:pPr>
              <w:pBdr>
                <w:top w:val="nil"/>
                <w:left w:val="nil"/>
                <w:bottom w:val="nil"/>
                <w:right w:val="nil"/>
                <w:between w:val="nil"/>
              </w:pBdr>
              <w:ind w:left="567" w:right="567"/>
              <w:rPr>
                <w:rFonts w:eastAsia="Arial"/>
                <w:color w:val="000000" w:themeColor="text1"/>
                <w:szCs w:val="24"/>
              </w:rPr>
            </w:pPr>
            <w:r w:rsidRPr="00071364">
              <w:rPr>
                <w:rFonts w:eastAsia="Arial"/>
                <w:b/>
                <w:bCs/>
                <w:i/>
                <w:iCs/>
                <w:color w:val="000000" w:themeColor="text1"/>
                <w:szCs w:val="24"/>
              </w:rPr>
              <w:t>“Personal data”</w:t>
            </w:r>
            <w:r w:rsidRPr="00071364">
              <w:rPr>
                <w:rFonts w:eastAsia="Arial"/>
                <w:i/>
                <w:iCs/>
                <w:color w:val="000000" w:themeColor="text1"/>
                <w:szCs w:val="24"/>
              </w:rPr>
              <w:t xml:space="preserve"> </w:t>
            </w:r>
            <w:r w:rsidRPr="00071364">
              <w:rPr>
                <w:rFonts w:eastAsia="Arial"/>
                <w:i/>
                <w:iCs/>
                <w:color w:val="000000" w:themeColor="text1"/>
                <w:szCs w:val="24"/>
                <w:shd w:val="clear" w:color="auto" w:fill="F2F2F2"/>
              </w:rPr>
              <w:t xml:space="preserve">means any information relating to an identified or </w:t>
            </w:r>
            <w:r w:rsidRPr="00071364">
              <w:rPr>
                <w:rFonts w:eastAsia="Arial"/>
                <w:i/>
                <w:iCs/>
                <w:color w:val="000000" w:themeColor="text1"/>
                <w:szCs w:val="24"/>
                <w:shd w:val="clear" w:color="auto" w:fill="F2F2F2"/>
              </w:rPr>
              <w:lastRenderedPageBreak/>
              <w:t xml:space="preserve">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sidRPr="00071364">
              <w:rPr>
                <w:rFonts w:eastAsia="Arial"/>
                <w:i/>
                <w:iCs/>
                <w:color w:val="000000" w:themeColor="text1"/>
                <w:szCs w:val="24"/>
                <w:shd w:val="clear" w:color="auto" w:fill="F2F2F2"/>
              </w:rPr>
              <w:t>recordings of participants is</w:t>
            </w:r>
            <w:proofErr w:type="gramEnd"/>
            <w:r w:rsidRPr="00071364">
              <w:rPr>
                <w:rFonts w:eastAsia="Arial"/>
                <w:i/>
                <w:iCs/>
                <w:color w:val="000000" w:themeColor="text1"/>
                <w:szCs w:val="24"/>
                <w:shd w:val="clear" w:color="auto" w:fill="F2F2F2"/>
              </w:rPr>
              <w:t xml:space="preserve">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41F4EC1A" w14:textId="4AE924C7" w:rsidR="007D1387" w:rsidRPr="00071364" w:rsidRDefault="009A5513" w:rsidP="0080665D">
            <w:pPr>
              <w:rPr>
                <w:color w:val="000000" w:themeColor="text1"/>
                <w:szCs w:val="24"/>
              </w:rPr>
            </w:pPr>
            <w:r w:rsidRPr="00071364">
              <w:rPr>
                <w:rFonts w:ascii="Segoe UI Symbol" w:hAnsi="Segoe UI Symbol" w:cs="Segoe UI Symbol"/>
                <w:color w:val="000000" w:themeColor="text1"/>
                <w:szCs w:val="24"/>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Pr>
          <w:p w14:paraId="6C127117" w14:textId="23C6F47D" w:rsidR="007D1387" w:rsidRPr="00071364" w:rsidRDefault="009A5513"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7BFBDE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Pr>
          <w:p w14:paraId="286AFD36" w14:textId="77777777" w:rsidR="007D1387" w:rsidRPr="00071364" w:rsidRDefault="007D1387" w:rsidP="0080665D">
            <w:pPr>
              <w:pBdr>
                <w:top w:val="nil"/>
                <w:left w:val="nil"/>
                <w:bottom w:val="nil"/>
                <w:right w:val="nil"/>
                <w:between w:val="nil"/>
              </w:pBdr>
              <w:rPr>
                <w:rFonts w:eastAsia="Arial"/>
                <w:color w:val="000000" w:themeColor="text1"/>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Pr>
          <w:p w14:paraId="2B80D031" w14:textId="77777777" w:rsidR="007D1387" w:rsidRPr="00071364" w:rsidRDefault="00EF1085" w:rsidP="0080665D">
            <w:pPr>
              <w:pBdr>
                <w:top w:val="nil"/>
                <w:left w:val="nil"/>
                <w:bottom w:val="nil"/>
                <w:right w:val="nil"/>
                <w:between w:val="nil"/>
              </w:pBdr>
              <w:rPr>
                <w:color w:val="000000" w:themeColor="text1"/>
                <w:szCs w:val="24"/>
              </w:rPr>
            </w:pPr>
            <w:r w:rsidRPr="00071364">
              <w:rPr>
                <w:rFonts w:eastAsia="Arial"/>
                <w:color w:val="000000" w:themeColor="text1"/>
                <w:szCs w:val="24"/>
              </w:rPr>
              <w:t>If YES, provide a</w:t>
            </w:r>
            <w:r w:rsidRPr="00071364">
              <w:rPr>
                <w:rFonts w:eastAsia="Arial"/>
                <w:b/>
                <w:bCs/>
                <w:color w:val="000000" w:themeColor="text1"/>
                <w:szCs w:val="24"/>
              </w:rPr>
              <w:t xml:space="preserve"> </w:t>
            </w:r>
            <w:r w:rsidRPr="00071364">
              <w:rPr>
                <w:rFonts w:eastAsia="Arial"/>
                <w:color w:val="000000" w:themeColor="text1"/>
                <w:szCs w:val="24"/>
              </w:rPr>
              <w:t>description of the data and explain why this data needs to be collected:</w:t>
            </w:r>
          </w:p>
        </w:tc>
      </w:tr>
      <w:tr w:rsidR="00071364" w:rsidRPr="00071364" w14:paraId="717879AA" w14:textId="77777777">
        <w:trPr>
          <w:trHeight w:val="403"/>
        </w:trPr>
        <w:tc>
          <w:tcPr>
            <w:tcW w:w="567" w:type="dxa"/>
            <w:tcBorders>
              <w:top w:val="single" w:sz="4" w:space="0" w:color="000000"/>
              <w:left w:val="single" w:sz="4" w:space="0" w:color="000000"/>
              <w:bottom w:val="single" w:sz="4" w:space="0" w:color="000000"/>
              <w:right w:val="single" w:sz="4" w:space="0" w:color="000000"/>
            </w:tcBorders>
          </w:tcPr>
          <w:p w14:paraId="61E4C8B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9923" w:type="dxa"/>
            <w:gridSpan w:val="3"/>
            <w:tcBorders>
              <w:top w:val="single" w:sz="4" w:space="0" w:color="000000"/>
              <w:left w:val="single" w:sz="4" w:space="0" w:color="000000"/>
              <w:bottom w:val="single" w:sz="4" w:space="0" w:color="000000"/>
              <w:right w:val="single" w:sz="4" w:space="0" w:color="000000"/>
            </w:tcBorders>
          </w:tcPr>
          <w:p w14:paraId="20F4FC1C" w14:textId="7437A991" w:rsidR="007D1387" w:rsidRPr="00071364" w:rsidRDefault="009A5513" w:rsidP="0080665D">
            <w:pPr>
              <w:rPr>
                <w:color w:val="000000" w:themeColor="text1"/>
                <w:szCs w:val="24"/>
              </w:rPr>
            </w:pPr>
            <w:r w:rsidRPr="00071364">
              <w:rPr>
                <w:color w:val="000000" w:themeColor="text1"/>
                <w:szCs w:val="24"/>
              </w:rPr>
              <w:t>No.</w:t>
            </w:r>
            <w:r w:rsidRPr="00071364">
              <w:rPr>
                <w:color w:val="000000" w:themeColor="text1"/>
                <w:szCs w:val="24"/>
              </w:rPr>
              <w:br/>
            </w:r>
          </w:p>
        </w:tc>
      </w:tr>
      <w:tr w:rsidR="00071364" w:rsidRPr="00071364" w14:paraId="08315AF4" w14:textId="77777777">
        <w:trPr>
          <w:trHeight w:val="403"/>
        </w:trPr>
        <w:tc>
          <w:tcPr>
            <w:tcW w:w="567" w:type="dxa"/>
            <w:tcBorders>
              <w:left w:val="single" w:sz="4" w:space="0" w:color="000000"/>
              <w:bottom w:val="single" w:sz="4" w:space="0" w:color="000000"/>
              <w:right w:val="single" w:sz="4" w:space="0" w:color="000000"/>
            </w:tcBorders>
            <w:shd w:val="clear" w:color="auto" w:fill="F2F2F2"/>
          </w:tcPr>
          <w:p w14:paraId="35E05124" w14:textId="77777777" w:rsidR="007D1387" w:rsidRPr="00071364" w:rsidRDefault="007D1387" w:rsidP="0080665D">
            <w:pPr>
              <w:pBdr>
                <w:top w:val="nil"/>
                <w:left w:val="nil"/>
                <w:bottom w:val="nil"/>
                <w:right w:val="nil"/>
                <w:between w:val="nil"/>
              </w:pBdr>
              <w:rPr>
                <w:rFonts w:eastAsia="Arial"/>
                <w:color w:val="000000" w:themeColor="text1"/>
                <w:szCs w:val="24"/>
              </w:rPr>
            </w:pPr>
          </w:p>
        </w:tc>
        <w:tc>
          <w:tcPr>
            <w:tcW w:w="7905" w:type="dxa"/>
            <w:tcBorders>
              <w:left w:val="single" w:sz="4" w:space="0" w:color="000000"/>
              <w:bottom w:val="single" w:sz="4" w:space="0" w:color="000000"/>
              <w:right w:val="single" w:sz="4" w:space="0" w:color="000000"/>
            </w:tcBorders>
            <w:shd w:val="clear" w:color="auto" w:fill="F2F2F2"/>
          </w:tcPr>
          <w:p w14:paraId="79959895" w14:textId="77777777" w:rsidR="007D1387" w:rsidRPr="00071364" w:rsidRDefault="00EF1085" w:rsidP="0080665D">
            <w:pPr>
              <w:pBdr>
                <w:top w:val="nil"/>
                <w:left w:val="nil"/>
                <w:bottom w:val="nil"/>
                <w:right w:val="nil"/>
                <w:between w:val="nil"/>
              </w:pBdr>
              <w:rPr>
                <w:color w:val="000000" w:themeColor="text1"/>
                <w:szCs w:val="24"/>
              </w:rPr>
            </w:pPr>
            <w:r w:rsidRPr="00071364">
              <w:rPr>
                <w:rFonts w:eastAsia="Arial"/>
                <w:color w:val="000000" w:themeColor="text1"/>
                <w:szCs w:val="24"/>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7B0B8968" w14:textId="77777777" w:rsidR="007D1387" w:rsidRPr="00071364" w:rsidRDefault="00EF1085" w:rsidP="0080665D">
            <w:pPr>
              <w:pBdr>
                <w:top w:val="nil"/>
                <w:left w:val="nil"/>
                <w:bottom w:val="nil"/>
                <w:right w:val="nil"/>
                <w:between w:val="nil"/>
              </w:pBdr>
              <w:rPr>
                <w:rFonts w:eastAsia="MS Gothic"/>
                <w:b/>
                <w:bCs/>
                <w:color w:val="000000" w:themeColor="text1"/>
                <w:szCs w:val="24"/>
              </w:rPr>
            </w:pPr>
            <w:r w:rsidRPr="00071364">
              <w:rPr>
                <w:rFonts w:eastAsia="Arial"/>
                <w:b/>
                <w:bCs/>
                <w:color w:val="000000" w:themeColor="text1"/>
                <w:szCs w:val="24"/>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Pr>
          <w:p w14:paraId="04A34F99" w14:textId="77777777" w:rsidR="007D1387" w:rsidRPr="00071364" w:rsidRDefault="00EF1085" w:rsidP="0080665D">
            <w:pPr>
              <w:pBdr>
                <w:top w:val="nil"/>
                <w:left w:val="nil"/>
                <w:bottom w:val="nil"/>
                <w:right w:val="nil"/>
                <w:between w:val="nil"/>
              </w:pBdr>
              <w:rPr>
                <w:rFonts w:eastAsia="MS Gothic"/>
                <w:b/>
                <w:bCs/>
                <w:color w:val="000000" w:themeColor="text1"/>
                <w:szCs w:val="24"/>
              </w:rPr>
            </w:pPr>
            <w:r w:rsidRPr="00071364">
              <w:rPr>
                <w:rFonts w:eastAsia="Arial"/>
                <w:b/>
                <w:bCs/>
                <w:color w:val="000000" w:themeColor="text1"/>
                <w:szCs w:val="24"/>
              </w:rPr>
              <w:t>NO</w:t>
            </w:r>
          </w:p>
        </w:tc>
      </w:tr>
      <w:tr w:rsidR="00071364" w:rsidRPr="00071364" w14:paraId="33F4F9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Pr>
          <w:p w14:paraId="687B0939"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Pr>
          <w:p w14:paraId="531DAD97" w14:textId="77777777" w:rsidR="007D1387" w:rsidRPr="00071364" w:rsidRDefault="00EF1085" w:rsidP="0080665D">
            <w:pPr>
              <w:pBdr>
                <w:top w:val="nil"/>
                <w:left w:val="nil"/>
                <w:bottom w:val="nil"/>
                <w:right w:val="nil"/>
                <w:between w:val="nil"/>
              </w:pBdr>
              <w:ind w:left="567" w:right="567"/>
              <w:rPr>
                <w:color w:val="000000" w:themeColor="text1"/>
                <w:szCs w:val="24"/>
              </w:rPr>
            </w:pPr>
            <w:r w:rsidRPr="00071364">
              <w:rPr>
                <w:rFonts w:eastAsia="Arial"/>
                <w:b/>
                <w:bCs/>
                <w:i/>
                <w:iCs/>
                <w:color w:val="000000" w:themeColor="text1"/>
                <w:szCs w:val="24"/>
              </w:rPr>
              <w:t>“Special category data”</w:t>
            </w:r>
            <w:r w:rsidRPr="00071364">
              <w:rPr>
                <w:rFonts w:eastAsia="Arial"/>
                <w:i/>
                <w:iCs/>
                <w:color w:val="000000" w:themeColor="text1"/>
                <w:szCs w:val="24"/>
              </w:rPr>
              <w:t> means sensitive personal data consisting of information as to the data subjects’ –</w:t>
            </w:r>
          </w:p>
          <w:p w14:paraId="34996A8C"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(a) racial or ethnic origin,</w:t>
            </w:r>
          </w:p>
          <w:p w14:paraId="7C995DE3"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(b) political opinions,</w:t>
            </w:r>
          </w:p>
          <w:p w14:paraId="22B3D649"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(c ) religious beliefs or other beliefs of a similar nature,</w:t>
            </w:r>
          </w:p>
          <w:p w14:paraId="68307C11"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(d) membership of a trade union (within the meaning of the Trade Union and Labour Relations (Consolidation) Act 1992),</w:t>
            </w:r>
          </w:p>
          <w:p w14:paraId="2714984E"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(e) physical or mental health or condition,</w:t>
            </w:r>
          </w:p>
          <w:p w14:paraId="5C23B30A"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(f) sexual life,</w:t>
            </w:r>
          </w:p>
          <w:p w14:paraId="60986424" w14:textId="77777777" w:rsidR="007D1387" w:rsidRPr="00071364" w:rsidRDefault="00EF1085" w:rsidP="0080665D">
            <w:pPr>
              <w:pBdr>
                <w:top w:val="nil"/>
                <w:left w:val="nil"/>
                <w:bottom w:val="nil"/>
                <w:right w:val="nil"/>
                <w:between w:val="nil"/>
              </w:pBdr>
              <w:ind w:left="1134" w:right="567"/>
              <w:rPr>
                <w:color w:val="000000" w:themeColor="text1"/>
                <w:szCs w:val="24"/>
              </w:rPr>
            </w:pPr>
            <w:r w:rsidRPr="00071364">
              <w:rPr>
                <w:rFonts w:eastAsia="Arial"/>
                <w:i/>
                <w:iCs/>
                <w:color w:val="000000" w:themeColor="text1"/>
                <w:szCs w:val="24"/>
              </w:rPr>
              <w:t>(g) genetics,</w:t>
            </w:r>
          </w:p>
          <w:p w14:paraId="5146AD4B" w14:textId="77777777" w:rsidR="007D1387" w:rsidRPr="00071364" w:rsidRDefault="00EF1085" w:rsidP="0080665D">
            <w:pPr>
              <w:pBdr>
                <w:top w:val="nil"/>
                <w:left w:val="nil"/>
                <w:bottom w:val="nil"/>
                <w:right w:val="nil"/>
                <w:between w:val="nil"/>
              </w:pBdr>
              <w:ind w:left="1134" w:right="567"/>
              <w:rPr>
                <w:rFonts w:eastAsia="Arial"/>
                <w:i/>
                <w:iCs/>
                <w:color w:val="000000" w:themeColor="text1"/>
                <w:szCs w:val="24"/>
              </w:rPr>
            </w:pPr>
            <w:r w:rsidRPr="00071364">
              <w:rPr>
                <w:rFonts w:eastAsia="Arial"/>
                <w:i/>
                <w:iCs/>
                <w:color w:val="000000" w:themeColor="text1"/>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1F72E58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Pr>
          <w:p w14:paraId="15DBFFE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7B5879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Pr>
          <w:p w14:paraId="5816EF70" w14:textId="77777777" w:rsidR="007D1387" w:rsidRPr="00071364" w:rsidRDefault="007D1387" w:rsidP="0080665D">
            <w:pPr>
              <w:pBdr>
                <w:top w:val="nil"/>
                <w:left w:val="nil"/>
                <w:bottom w:val="nil"/>
                <w:right w:val="nil"/>
                <w:between w:val="nil"/>
              </w:pBdr>
              <w:rPr>
                <w:rFonts w:eastAsia="Arial"/>
                <w:color w:val="000000" w:themeColor="text1"/>
                <w:szCs w:val="24"/>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Pr>
          <w:p w14:paraId="02EC8BA2" w14:textId="77777777" w:rsidR="007D1387" w:rsidRPr="00071364" w:rsidRDefault="00EF1085" w:rsidP="0080665D">
            <w:pPr>
              <w:pBdr>
                <w:top w:val="nil"/>
                <w:left w:val="nil"/>
                <w:bottom w:val="nil"/>
                <w:right w:val="nil"/>
                <w:between w:val="nil"/>
              </w:pBdr>
              <w:rPr>
                <w:color w:val="000000" w:themeColor="text1"/>
                <w:szCs w:val="24"/>
              </w:rPr>
            </w:pPr>
            <w:r w:rsidRPr="00071364">
              <w:rPr>
                <w:rFonts w:eastAsia="Arial"/>
                <w:color w:val="000000" w:themeColor="text1"/>
                <w:szCs w:val="24"/>
              </w:rPr>
              <w:t>If YES, provide a</w:t>
            </w:r>
            <w:r w:rsidRPr="00071364">
              <w:rPr>
                <w:rFonts w:eastAsia="Arial"/>
                <w:b/>
                <w:bCs/>
                <w:color w:val="000000" w:themeColor="text1"/>
                <w:szCs w:val="24"/>
              </w:rPr>
              <w:t xml:space="preserve"> </w:t>
            </w:r>
            <w:r w:rsidRPr="00071364">
              <w:rPr>
                <w:rFonts w:eastAsia="Arial"/>
                <w:color w:val="000000" w:themeColor="text1"/>
                <w:szCs w:val="24"/>
              </w:rPr>
              <w:t>description of the special category data and explain why this data needs to be collected:</w:t>
            </w:r>
          </w:p>
        </w:tc>
      </w:tr>
      <w:tr w:rsidR="00071364" w:rsidRPr="00071364" w14:paraId="69D43910" w14:textId="77777777">
        <w:trPr>
          <w:trHeight w:val="403"/>
        </w:trPr>
        <w:tc>
          <w:tcPr>
            <w:tcW w:w="567" w:type="dxa"/>
            <w:tcBorders>
              <w:top w:val="single" w:sz="4" w:space="0" w:color="000000"/>
              <w:left w:val="single" w:sz="4" w:space="0" w:color="000000"/>
              <w:bottom w:val="single" w:sz="4" w:space="0" w:color="000000"/>
              <w:right w:val="single" w:sz="4" w:space="0" w:color="000000"/>
            </w:tcBorders>
          </w:tcPr>
          <w:p w14:paraId="1A1E849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9923" w:type="dxa"/>
            <w:gridSpan w:val="3"/>
            <w:tcBorders>
              <w:top w:val="single" w:sz="4" w:space="0" w:color="000000"/>
              <w:left w:val="single" w:sz="4" w:space="0" w:color="000000"/>
              <w:bottom w:val="single" w:sz="4" w:space="0" w:color="000000"/>
              <w:right w:val="single" w:sz="4" w:space="0" w:color="000000"/>
            </w:tcBorders>
          </w:tcPr>
          <w:p w14:paraId="1FD2820F" w14:textId="5DE8083C" w:rsidR="007D1387" w:rsidRPr="00071364" w:rsidRDefault="009A5513" w:rsidP="0080665D">
            <w:pPr>
              <w:rPr>
                <w:color w:val="000000" w:themeColor="text1"/>
                <w:szCs w:val="24"/>
              </w:rPr>
            </w:pPr>
            <w:r w:rsidRPr="00071364">
              <w:rPr>
                <w:color w:val="000000" w:themeColor="text1"/>
                <w:szCs w:val="24"/>
              </w:rPr>
              <w:t xml:space="preserve">N/A </w:t>
            </w:r>
          </w:p>
        </w:tc>
      </w:tr>
    </w:tbl>
    <w:p w14:paraId="0D9DFCD2" w14:textId="77777777" w:rsidR="007D1387" w:rsidRPr="00071364" w:rsidRDefault="007D1387" w:rsidP="0080665D">
      <w:pPr>
        <w:rPr>
          <w:color w:val="000000" w:themeColor="text1"/>
          <w:szCs w:val="24"/>
        </w:rPr>
      </w:pPr>
    </w:p>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71364" w:rsidRPr="00071364" w14:paraId="7E06609F" w14:textId="77777777">
        <w:trPr>
          <w:trHeight w:val="439"/>
        </w:trPr>
        <w:tc>
          <w:tcPr>
            <w:tcW w:w="562" w:type="dxa"/>
            <w:shd w:val="clear" w:color="auto" w:fill="F2F2F2"/>
          </w:tcPr>
          <w:p w14:paraId="00F8CE3F" w14:textId="77777777" w:rsidR="007D1387" w:rsidRPr="00071364" w:rsidRDefault="007D1387" w:rsidP="0080665D">
            <w:pPr>
              <w:rPr>
                <w:rFonts w:eastAsia="Arial"/>
                <w:color w:val="000000" w:themeColor="text1"/>
                <w:szCs w:val="24"/>
              </w:rPr>
            </w:pPr>
          </w:p>
        </w:tc>
        <w:tc>
          <w:tcPr>
            <w:tcW w:w="7905" w:type="dxa"/>
            <w:shd w:val="clear" w:color="auto" w:fill="F2F2F2"/>
          </w:tcPr>
          <w:p w14:paraId="640D0513"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Will data from the research activity (collected data, drafts of the thesis, or materials for publication) be stored in any of the following ways?</w:t>
            </w:r>
          </w:p>
        </w:tc>
        <w:tc>
          <w:tcPr>
            <w:tcW w:w="992" w:type="dxa"/>
            <w:shd w:val="clear" w:color="auto" w:fill="F2F2F2"/>
          </w:tcPr>
          <w:p w14:paraId="6288A0F6"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YES</w:t>
            </w:r>
          </w:p>
        </w:tc>
        <w:tc>
          <w:tcPr>
            <w:tcW w:w="1026" w:type="dxa"/>
            <w:shd w:val="clear" w:color="auto" w:fill="F2F2F2"/>
          </w:tcPr>
          <w:p w14:paraId="2E93FAB9"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r>
      <w:tr w:rsidR="00071364" w:rsidRPr="00071364" w14:paraId="495F35D6" w14:textId="77777777">
        <w:trPr>
          <w:trHeight w:val="439"/>
        </w:trPr>
        <w:tc>
          <w:tcPr>
            <w:tcW w:w="562" w:type="dxa"/>
            <w:shd w:val="clear" w:color="auto" w:fill="F2F2F2"/>
          </w:tcPr>
          <w:p w14:paraId="55B5B6A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7905" w:type="dxa"/>
            <w:shd w:val="clear" w:color="auto" w:fill="F2F2F2"/>
          </w:tcPr>
          <w:p w14:paraId="372D57D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Manual files (i.e. in paper form)?</w:t>
            </w:r>
          </w:p>
        </w:tc>
        <w:tc>
          <w:tcPr>
            <w:tcW w:w="992" w:type="dxa"/>
            <w:shd w:val="clear" w:color="auto" w:fill="BFBFBF"/>
          </w:tcPr>
          <w:p w14:paraId="618EF8B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44E9689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1D48332" w14:textId="77777777">
        <w:trPr>
          <w:trHeight w:val="403"/>
        </w:trPr>
        <w:tc>
          <w:tcPr>
            <w:tcW w:w="562" w:type="dxa"/>
            <w:shd w:val="clear" w:color="auto" w:fill="F2F2F2"/>
          </w:tcPr>
          <w:p w14:paraId="64A134A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6</w:t>
            </w:r>
          </w:p>
        </w:tc>
        <w:tc>
          <w:tcPr>
            <w:tcW w:w="7905" w:type="dxa"/>
            <w:shd w:val="clear" w:color="auto" w:fill="F2F2F2"/>
          </w:tcPr>
          <w:p w14:paraId="176E93D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University computers?</w:t>
            </w:r>
          </w:p>
        </w:tc>
        <w:tc>
          <w:tcPr>
            <w:tcW w:w="992" w:type="dxa"/>
            <w:shd w:val="clear" w:color="auto" w:fill="BFBFBF"/>
          </w:tcPr>
          <w:p w14:paraId="082A3B0F"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5728586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B2AD4C7" w14:textId="77777777">
        <w:trPr>
          <w:trHeight w:val="439"/>
        </w:trPr>
        <w:tc>
          <w:tcPr>
            <w:tcW w:w="562" w:type="dxa"/>
            <w:shd w:val="clear" w:color="auto" w:fill="F2F2F2"/>
          </w:tcPr>
          <w:p w14:paraId="10B9E0D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7</w:t>
            </w:r>
          </w:p>
        </w:tc>
        <w:tc>
          <w:tcPr>
            <w:tcW w:w="7905" w:type="dxa"/>
            <w:shd w:val="clear" w:color="auto" w:fill="F2F2F2"/>
          </w:tcPr>
          <w:p w14:paraId="45F3837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Private company computers?</w:t>
            </w:r>
          </w:p>
        </w:tc>
        <w:tc>
          <w:tcPr>
            <w:tcW w:w="992" w:type="dxa"/>
            <w:shd w:val="clear" w:color="auto" w:fill="BFBFBF"/>
          </w:tcPr>
          <w:p w14:paraId="2A07C453"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0703784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4588A30" w14:textId="77777777">
        <w:trPr>
          <w:trHeight w:val="403"/>
        </w:trPr>
        <w:tc>
          <w:tcPr>
            <w:tcW w:w="562" w:type="dxa"/>
            <w:shd w:val="clear" w:color="auto" w:fill="F2F2F2"/>
          </w:tcPr>
          <w:p w14:paraId="25318F9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8</w:t>
            </w:r>
          </w:p>
        </w:tc>
        <w:tc>
          <w:tcPr>
            <w:tcW w:w="7905" w:type="dxa"/>
            <w:shd w:val="clear" w:color="auto" w:fill="F2F2F2"/>
          </w:tcPr>
          <w:p w14:paraId="795F522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Home or other personal computers?</w:t>
            </w:r>
          </w:p>
        </w:tc>
        <w:tc>
          <w:tcPr>
            <w:tcW w:w="992" w:type="dxa"/>
            <w:shd w:val="clear" w:color="auto" w:fill="BFBFBF"/>
          </w:tcPr>
          <w:p w14:paraId="58DF6D0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0E66445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55F9F1B" w14:textId="77777777">
        <w:trPr>
          <w:trHeight w:val="403"/>
        </w:trPr>
        <w:tc>
          <w:tcPr>
            <w:tcW w:w="562" w:type="dxa"/>
            <w:shd w:val="clear" w:color="auto" w:fill="F2F2F2"/>
          </w:tcPr>
          <w:p w14:paraId="53B9F8F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9</w:t>
            </w:r>
          </w:p>
        </w:tc>
        <w:tc>
          <w:tcPr>
            <w:tcW w:w="7905" w:type="dxa"/>
            <w:shd w:val="clear" w:color="auto" w:fill="F2F2F2"/>
          </w:tcPr>
          <w:p w14:paraId="209168B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Laptop computers/ CDs/ Portable disk-drives/ memory sticks?</w:t>
            </w:r>
          </w:p>
        </w:tc>
        <w:tc>
          <w:tcPr>
            <w:tcW w:w="992" w:type="dxa"/>
            <w:shd w:val="clear" w:color="auto" w:fill="BFBFBF"/>
          </w:tcPr>
          <w:p w14:paraId="056BCCF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13A1E87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E11FBAE" w14:textId="77777777">
        <w:trPr>
          <w:trHeight w:val="403"/>
        </w:trPr>
        <w:tc>
          <w:tcPr>
            <w:tcW w:w="562" w:type="dxa"/>
            <w:shd w:val="clear" w:color="auto" w:fill="F2F2F2"/>
          </w:tcPr>
          <w:p w14:paraId="0067970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10</w:t>
            </w:r>
          </w:p>
        </w:tc>
        <w:tc>
          <w:tcPr>
            <w:tcW w:w="7905" w:type="dxa"/>
            <w:shd w:val="clear" w:color="auto" w:fill="F2F2F2"/>
          </w:tcPr>
          <w:p w14:paraId="211A385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“Cloud” storage or websites?</w:t>
            </w:r>
          </w:p>
        </w:tc>
        <w:tc>
          <w:tcPr>
            <w:tcW w:w="992" w:type="dxa"/>
            <w:shd w:val="clear" w:color="auto" w:fill="BFBFBF"/>
          </w:tcPr>
          <w:p w14:paraId="05F150E9"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15B9A59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86C05B8" w14:textId="77777777">
        <w:trPr>
          <w:trHeight w:val="403"/>
        </w:trPr>
        <w:tc>
          <w:tcPr>
            <w:tcW w:w="562" w:type="dxa"/>
            <w:shd w:val="clear" w:color="auto" w:fill="F2F2F2"/>
          </w:tcPr>
          <w:p w14:paraId="62F0FEA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11</w:t>
            </w:r>
          </w:p>
        </w:tc>
        <w:tc>
          <w:tcPr>
            <w:tcW w:w="7905" w:type="dxa"/>
            <w:shd w:val="clear" w:color="auto" w:fill="F2F2F2"/>
          </w:tcPr>
          <w:p w14:paraId="5267231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Other – specify:</w:t>
            </w:r>
          </w:p>
          <w:p w14:paraId="59BA06F1" w14:textId="77777777" w:rsidR="007D1387" w:rsidRPr="00071364" w:rsidRDefault="007D1387" w:rsidP="0080665D">
            <w:pPr>
              <w:rPr>
                <w:rFonts w:eastAsia="Arial"/>
                <w:color w:val="000000" w:themeColor="text1"/>
                <w:szCs w:val="24"/>
              </w:rPr>
            </w:pPr>
          </w:p>
        </w:tc>
        <w:tc>
          <w:tcPr>
            <w:tcW w:w="992" w:type="dxa"/>
            <w:shd w:val="clear" w:color="auto" w:fill="BFBFBF"/>
          </w:tcPr>
          <w:p w14:paraId="50A9205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034BA7AB"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00F9C2D" w14:textId="77777777">
        <w:trPr>
          <w:trHeight w:val="403"/>
        </w:trPr>
        <w:tc>
          <w:tcPr>
            <w:tcW w:w="562" w:type="dxa"/>
            <w:shd w:val="clear" w:color="auto" w:fill="F2F2F2"/>
          </w:tcPr>
          <w:p w14:paraId="332418F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12</w:t>
            </w:r>
          </w:p>
        </w:tc>
        <w:tc>
          <w:tcPr>
            <w:tcW w:w="9923" w:type="dxa"/>
            <w:gridSpan w:val="3"/>
            <w:shd w:val="clear" w:color="auto" w:fill="F2F2F2"/>
          </w:tcPr>
          <w:p w14:paraId="0ADECA9D" w14:textId="77777777" w:rsidR="007D1387" w:rsidRPr="00071364" w:rsidRDefault="00EF1085" w:rsidP="0080665D">
            <w:pPr>
              <w:rPr>
                <w:rFonts w:eastAsia="Arial"/>
                <w:b/>
                <w:bCs/>
                <w:color w:val="000000" w:themeColor="text1"/>
                <w:szCs w:val="24"/>
              </w:rPr>
            </w:pPr>
            <w:r w:rsidRPr="00071364">
              <w:rPr>
                <w:rFonts w:eastAsia="Arial"/>
                <w:color w:val="000000" w:themeColor="text1"/>
                <w:szCs w:val="24"/>
              </w:rPr>
              <w:t xml:space="preserve">For all stored data, explain the measures in place to ensure the security of the data collected, data confidentiality, including details of backup procedures, </w:t>
            </w:r>
            <w:r w:rsidRPr="00071364">
              <w:rPr>
                <w:rFonts w:eastAsia="Arial"/>
                <w:color w:val="000000" w:themeColor="text1"/>
                <w:szCs w:val="24"/>
                <w:shd w:val="clear" w:color="auto" w:fill="F2F2F2"/>
              </w:rPr>
              <w:t>password</w:t>
            </w:r>
            <w:r w:rsidRPr="00071364">
              <w:rPr>
                <w:rFonts w:eastAsia="Arial"/>
                <w:color w:val="000000" w:themeColor="text1"/>
                <w:szCs w:val="24"/>
              </w:rPr>
              <w:t xml:space="preserve"> protection, encryption, </w:t>
            </w:r>
            <w:proofErr w:type="spellStart"/>
            <w:r w:rsidRPr="00071364">
              <w:rPr>
                <w:rFonts w:eastAsia="Arial"/>
                <w:color w:val="000000" w:themeColor="text1"/>
                <w:szCs w:val="24"/>
              </w:rPr>
              <w:t>anonymisation</w:t>
            </w:r>
            <w:proofErr w:type="spellEnd"/>
            <w:r w:rsidRPr="00071364">
              <w:rPr>
                <w:rFonts w:eastAsia="Arial"/>
                <w:color w:val="000000" w:themeColor="text1"/>
                <w:szCs w:val="24"/>
              </w:rPr>
              <w:t xml:space="preserve"> and </w:t>
            </w:r>
            <w:proofErr w:type="spellStart"/>
            <w:r w:rsidRPr="00071364">
              <w:rPr>
                <w:rFonts w:eastAsia="Arial"/>
                <w:color w:val="000000" w:themeColor="text1"/>
                <w:szCs w:val="24"/>
              </w:rPr>
              <w:t>pseudonymisation</w:t>
            </w:r>
            <w:proofErr w:type="spellEnd"/>
            <w:r w:rsidRPr="00071364">
              <w:rPr>
                <w:rFonts w:eastAsia="Arial"/>
                <w:color w:val="000000" w:themeColor="text1"/>
                <w:szCs w:val="24"/>
              </w:rPr>
              <w:t>:</w:t>
            </w:r>
          </w:p>
        </w:tc>
      </w:tr>
      <w:tr w:rsidR="007D1387" w:rsidRPr="00071364" w14:paraId="7DE3393E" w14:textId="77777777">
        <w:trPr>
          <w:trHeight w:val="403"/>
        </w:trPr>
        <w:tc>
          <w:tcPr>
            <w:tcW w:w="562" w:type="dxa"/>
          </w:tcPr>
          <w:p w14:paraId="11E72FD9" w14:textId="77777777" w:rsidR="007D1387" w:rsidRPr="00071364" w:rsidRDefault="007D1387" w:rsidP="0080665D">
            <w:pPr>
              <w:rPr>
                <w:rFonts w:eastAsia="Arial"/>
                <w:color w:val="000000" w:themeColor="text1"/>
                <w:szCs w:val="24"/>
              </w:rPr>
            </w:pPr>
          </w:p>
        </w:tc>
        <w:tc>
          <w:tcPr>
            <w:tcW w:w="9923" w:type="dxa"/>
            <w:gridSpan w:val="3"/>
          </w:tcPr>
          <w:p w14:paraId="6D234A38" w14:textId="1AC84CD2" w:rsidR="007D1387" w:rsidRPr="00071364" w:rsidRDefault="009A5513" w:rsidP="0080665D">
            <w:pPr>
              <w:rPr>
                <w:color w:val="000000" w:themeColor="text1"/>
                <w:szCs w:val="24"/>
              </w:rPr>
            </w:pPr>
            <w:r w:rsidRPr="00071364">
              <w:rPr>
                <w:color w:val="000000" w:themeColor="text1"/>
                <w:szCs w:val="24"/>
              </w:rPr>
              <w:t>The public source files, extracted aggregate dataset, analysis outputs and dissertation drafts will be stored in University-approved password-protected systems, principally UWTSD Office 365. Access to the working analysis files will be limited to the researcher and supervisor where appropriate. No participant-level personal data, consent records or linkage files will exist. Public reports may be re-downloaded from their original sources if necessary; the structured extraction sheet and analysis files will be backed up using University-managed services and retained in accordance with UWTSD data-management requirements.</w:t>
            </w:r>
          </w:p>
        </w:tc>
      </w:tr>
    </w:tbl>
    <w:p w14:paraId="11180187" w14:textId="77777777" w:rsidR="007D1387" w:rsidRPr="00071364" w:rsidRDefault="007D1387" w:rsidP="0080665D">
      <w:pPr>
        <w:rPr>
          <w:color w:val="000000" w:themeColor="text1"/>
          <w:szCs w:val="24"/>
        </w:rPr>
      </w:pPr>
    </w:p>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71364" w:rsidRPr="00071364" w14:paraId="272A78FE" w14:textId="77777777">
        <w:trPr>
          <w:trHeight w:val="439"/>
        </w:trPr>
        <w:tc>
          <w:tcPr>
            <w:tcW w:w="562" w:type="dxa"/>
            <w:shd w:val="clear" w:color="auto" w:fill="F2F2F2"/>
          </w:tcPr>
          <w:p w14:paraId="60FF5136" w14:textId="77777777" w:rsidR="007D1387" w:rsidRPr="00071364" w:rsidRDefault="007D1387" w:rsidP="0080665D">
            <w:pPr>
              <w:rPr>
                <w:rFonts w:eastAsia="Arial"/>
                <w:color w:val="000000" w:themeColor="text1"/>
                <w:szCs w:val="24"/>
              </w:rPr>
            </w:pPr>
          </w:p>
        </w:tc>
        <w:tc>
          <w:tcPr>
            <w:tcW w:w="9923" w:type="dxa"/>
            <w:gridSpan w:val="3"/>
            <w:shd w:val="clear" w:color="auto" w:fill="F2F2F2"/>
          </w:tcPr>
          <w:p w14:paraId="3DDB7529"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Data Protection</w:t>
            </w:r>
          </w:p>
        </w:tc>
      </w:tr>
      <w:tr w:rsidR="00071364" w:rsidRPr="00071364" w14:paraId="6F56C078" w14:textId="77777777">
        <w:trPr>
          <w:trHeight w:val="439"/>
        </w:trPr>
        <w:tc>
          <w:tcPr>
            <w:tcW w:w="562" w:type="dxa"/>
            <w:shd w:val="clear" w:color="auto" w:fill="F2F2F2"/>
          </w:tcPr>
          <w:p w14:paraId="23706C9C" w14:textId="77777777" w:rsidR="007D1387" w:rsidRPr="00071364" w:rsidRDefault="007D1387" w:rsidP="0080665D">
            <w:pPr>
              <w:rPr>
                <w:rFonts w:eastAsia="Arial"/>
                <w:color w:val="000000" w:themeColor="text1"/>
                <w:szCs w:val="24"/>
              </w:rPr>
            </w:pPr>
          </w:p>
        </w:tc>
        <w:tc>
          <w:tcPr>
            <w:tcW w:w="7905" w:type="dxa"/>
            <w:shd w:val="clear" w:color="auto" w:fill="F2F2F2"/>
          </w:tcPr>
          <w:p w14:paraId="2B036953" w14:textId="77777777" w:rsidR="007D1387" w:rsidRPr="00071364" w:rsidRDefault="00EF1085" w:rsidP="0080665D">
            <w:pPr>
              <w:rPr>
                <w:rFonts w:eastAsia="Arial"/>
                <w:b/>
                <w:bCs/>
                <w:color w:val="000000" w:themeColor="text1"/>
                <w:szCs w:val="24"/>
              </w:rPr>
            </w:pPr>
            <w:r w:rsidRPr="00071364">
              <w:rPr>
                <w:rFonts w:eastAsia="Arial"/>
                <w:color w:val="000000" w:themeColor="text1"/>
                <w:szCs w:val="24"/>
              </w:rPr>
              <w:t>Will the research activity involve any of the following activities:</w:t>
            </w:r>
          </w:p>
        </w:tc>
        <w:tc>
          <w:tcPr>
            <w:tcW w:w="992" w:type="dxa"/>
            <w:shd w:val="clear" w:color="auto" w:fill="F2F2F2"/>
          </w:tcPr>
          <w:p w14:paraId="3CEC6806"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YES</w:t>
            </w:r>
          </w:p>
        </w:tc>
        <w:tc>
          <w:tcPr>
            <w:tcW w:w="1026" w:type="dxa"/>
            <w:shd w:val="clear" w:color="auto" w:fill="F2F2F2"/>
          </w:tcPr>
          <w:p w14:paraId="545F83F9"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r>
      <w:tr w:rsidR="00071364" w:rsidRPr="00071364" w14:paraId="2976927D" w14:textId="77777777">
        <w:trPr>
          <w:trHeight w:val="439"/>
        </w:trPr>
        <w:tc>
          <w:tcPr>
            <w:tcW w:w="562" w:type="dxa"/>
            <w:shd w:val="clear" w:color="auto" w:fill="F2F2F2"/>
          </w:tcPr>
          <w:p w14:paraId="6E22B3B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13</w:t>
            </w:r>
          </w:p>
        </w:tc>
        <w:tc>
          <w:tcPr>
            <w:tcW w:w="7905" w:type="dxa"/>
            <w:shd w:val="clear" w:color="auto" w:fill="F2F2F2"/>
          </w:tcPr>
          <w:p w14:paraId="4454E0D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Electronic transfer of data in any form?</w:t>
            </w:r>
          </w:p>
        </w:tc>
        <w:tc>
          <w:tcPr>
            <w:tcW w:w="992" w:type="dxa"/>
            <w:shd w:val="clear" w:color="auto" w:fill="BFBFBF"/>
          </w:tcPr>
          <w:p w14:paraId="0741CFCE" w14:textId="00AD43CA" w:rsidR="007D1387" w:rsidRPr="00071364" w:rsidRDefault="009A5513"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02CDBA73" w14:textId="3F83FA8D" w:rsidR="007D1387" w:rsidRPr="00071364" w:rsidRDefault="009A5513"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28FA4EA" w14:textId="77777777">
        <w:trPr>
          <w:trHeight w:val="403"/>
        </w:trPr>
        <w:tc>
          <w:tcPr>
            <w:tcW w:w="562" w:type="dxa"/>
            <w:shd w:val="clear" w:color="auto" w:fill="F2F2F2"/>
          </w:tcPr>
          <w:p w14:paraId="44DE8E8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14</w:t>
            </w:r>
          </w:p>
        </w:tc>
        <w:tc>
          <w:tcPr>
            <w:tcW w:w="7905" w:type="dxa"/>
            <w:shd w:val="clear" w:color="auto" w:fill="F2F2F2"/>
          </w:tcPr>
          <w:p w14:paraId="290F3FC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Sharing of data with others at the University outside of the immediate research team?</w:t>
            </w:r>
          </w:p>
        </w:tc>
        <w:tc>
          <w:tcPr>
            <w:tcW w:w="992" w:type="dxa"/>
            <w:shd w:val="clear" w:color="auto" w:fill="BFBFBF"/>
          </w:tcPr>
          <w:p w14:paraId="490E10C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3BA7771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E56F6BB" w14:textId="77777777">
        <w:trPr>
          <w:trHeight w:val="439"/>
        </w:trPr>
        <w:tc>
          <w:tcPr>
            <w:tcW w:w="562" w:type="dxa"/>
            <w:shd w:val="clear" w:color="auto" w:fill="F2F2F2"/>
          </w:tcPr>
          <w:p w14:paraId="7BB6616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15</w:t>
            </w:r>
          </w:p>
        </w:tc>
        <w:tc>
          <w:tcPr>
            <w:tcW w:w="7905" w:type="dxa"/>
            <w:shd w:val="clear" w:color="auto" w:fill="F2F2F2"/>
          </w:tcPr>
          <w:p w14:paraId="1EC36F5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Sharing of data with other organisations?</w:t>
            </w:r>
          </w:p>
        </w:tc>
        <w:tc>
          <w:tcPr>
            <w:tcW w:w="992" w:type="dxa"/>
            <w:shd w:val="clear" w:color="auto" w:fill="BFBFBF"/>
          </w:tcPr>
          <w:p w14:paraId="4A92CB4C"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7C8DFE0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133CA1C" w14:textId="77777777">
        <w:trPr>
          <w:trHeight w:val="403"/>
        </w:trPr>
        <w:tc>
          <w:tcPr>
            <w:tcW w:w="562" w:type="dxa"/>
            <w:shd w:val="clear" w:color="auto" w:fill="F2F2F2"/>
          </w:tcPr>
          <w:p w14:paraId="194459F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16</w:t>
            </w:r>
          </w:p>
        </w:tc>
        <w:tc>
          <w:tcPr>
            <w:tcW w:w="7905" w:type="dxa"/>
            <w:shd w:val="clear" w:color="auto" w:fill="F2F2F2"/>
          </w:tcPr>
          <w:p w14:paraId="6E3B760C"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Export of data outside the UK or importing of data from outside the UK?</w:t>
            </w:r>
          </w:p>
        </w:tc>
        <w:tc>
          <w:tcPr>
            <w:tcW w:w="992" w:type="dxa"/>
            <w:shd w:val="clear" w:color="auto" w:fill="BFBFBF"/>
          </w:tcPr>
          <w:p w14:paraId="7A2CA21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1D5356C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1CE10A20" w14:textId="77777777">
        <w:trPr>
          <w:trHeight w:val="403"/>
        </w:trPr>
        <w:tc>
          <w:tcPr>
            <w:tcW w:w="562" w:type="dxa"/>
            <w:shd w:val="clear" w:color="auto" w:fill="F2F2F2"/>
          </w:tcPr>
          <w:p w14:paraId="5ADD5D2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17</w:t>
            </w:r>
          </w:p>
        </w:tc>
        <w:tc>
          <w:tcPr>
            <w:tcW w:w="7905" w:type="dxa"/>
            <w:shd w:val="clear" w:color="auto" w:fill="F2F2F2"/>
          </w:tcPr>
          <w:p w14:paraId="794B77D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Use of personal addresses, postcodes, faxes, emails or telephone numbers?</w:t>
            </w:r>
          </w:p>
        </w:tc>
        <w:tc>
          <w:tcPr>
            <w:tcW w:w="992" w:type="dxa"/>
            <w:shd w:val="clear" w:color="auto" w:fill="BFBFBF"/>
          </w:tcPr>
          <w:p w14:paraId="5F4212D4"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04D93C0A"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AE90457" w14:textId="77777777">
        <w:trPr>
          <w:trHeight w:val="403"/>
        </w:trPr>
        <w:tc>
          <w:tcPr>
            <w:tcW w:w="562" w:type="dxa"/>
            <w:shd w:val="clear" w:color="auto" w:fill="F2F2F2"/>
          </w:tcPr>
          <w:p w14:paraId="004E33D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18</w:t>
            </w:r>
          </w:p>
        </w:tc>
        <w:tc>
          <w:tcPr>
            <w:tcW w:w="7905" w:type="dxa"/>
            <w:shd w:val="clear" w:color="auto" w:fill="F2F2F2"/>
          </w:tcPr>
          <w:p w14:paraId="532753C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Publication of data that might allow identification of individuals?</w:t>
            </w:r>
          </w:p>
        </w:tc>
        <w:tc>
          <w:tcPr>
            <w:tcW w:w="992" w:type="dxa"/>
            <w:shd w:val="clear" w:color="auto" w:fill="BFBFBF"/>
          </w:tcPr>
          <w:p w14:paraId="26C624F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26" w:type="dxa"/>
            <w:shd w:val="clear" w:color="auto" w:fill="BFBFBF"/>
          </w:tcPr>
          <w:p w14:paraId="1A84923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79805029" w14:textId="77777777">
        <w:trPr>
          <w:trHeight w:val="403"/>
        </w:trPr>
        <w:tc>
          <w:tcPr>
            <w:tcW w:w="562" w:type="dxa"/>
            <w:shd w:val="clear" w:color="auto" w:fill="F2F2F2"/>
          </w:tcPr>
          <w:p w14:paraId="085873B2" w14:textId="77777777" w:rsidR="007D1387" w:rsidRPr="00071364" w:rsidRDefault="00EF1085" w:rsidP="0080665D">
            <w:pPr>
              <w:spacing w:before="120" w:after="120"/>
              <w:rPr>
                <w:rFonts w:eastAsia="Arial"/>
                <w:color w:val="000000" w:themeColor="text1"/>
                <w:szCs w:val="24"/>
              </w:rPr>
            </w:pPr>
            <w:r w:rsidRPr="00071364">
              <w:rPr>
                <w:rFonts w:eastAsia="Arial"/>
                <w:color w:val="000000" w:themeColor="text1"/>
                <w:szCs w:val="24"/>
              </w:rPr>
              <w:t>19</w:t>
            </w:r>
          </w:p>
        </w:tc>
        <w:tc>
          <w:tcPr>
            <w:tcW w:w="9923" w:type="dxa"/>
            <w:gridSpan w:val="3"/>
            <w:shd w:val="clear" w:color="auto" w:fill="F2F2F2"/>
          </w:tcPr>
          <w:p w14:paraId="445B3155" w14:textId="77777777" w:rsidR="007D1387" w:rsidRPr="00071364" w:rsidRDefault="00EF1085" w:rsidP="0080665D">
            <w:pPr>
              <w:spacing w:before="120" w:after="120"/>
              <w:rPr>
                <w:rFonts w:eastAsia="Arial"/>
                <w:color w:val="000000" w:themeColor="text1"/>
                <w:szCs w:val="24"/>
              </w:rPr>
            </w:pPr>
            <w:r w:rsidRPr="00071364">
              <w:rPr>
                <w:rFonts w:eastAsia="Arial"/>
                <w:color w:val="000000" w:themeColor="text1"/>
                <w:szCs w:val="24"/>
              </w:rPr>
              <w:t>If YES</w:t>
            </w:r>
            <w:r w:rsidRPr="00071364">
              <w:rPr>
                <w:rFonts w:eastAsia="Arial"/>
                <w:b/>
                <w:bCs/>
                <w:color w:val="000000" w:themeColor="text1"/>
                <w:szCs w:val="24"/>
              </w:rPr>
              <w:t xml:space="preserve"> </w:t>
            </w:r>
            <w:r w:rsidRPr="00071364">
              <w:rPr>
                <w:rFonts w:eastAsia="Arial"/>
                <w:color w:val="000000" w:themeColor="text1"/>
                <w:szCs w:val="24"/>
              </w:rPr>
              <w:t>to any question, please provide full details, explaining how this will be conducted in accordance with the GDPR and Data Protection Act (2018) (and/or any international equivalent):</w:t>
            </w:r>
          </w:p>
        </w:tc>
      </w:tr>
      <w:tr w:rsidR="00071364" w:rsidRPr="00071364" w14:paraId="77740924" w14:textId="77777777">
        <w:trPr>
          <w:trHeight w:val="403"/>
        </w:trPr>
        <w:tc>
          <w:tcPr>
            <w:tcW w:w="562" w:type="dxa"/>
          </w:tcPr>
          <w:p w14:paraId="4A901D45" w14:textId="77777777" w:rsidR="007D1387" w:rsidRPr="00071364" w:rsidRDefault="007D1387" w:rsidP="0080665D">
            <w:pPr>
              <w:rPr>
                <w:rFonts w:eastAsia="Arial"/>
                <w:color w:val="000000" w:themeColor="text1"/>
                <w:szCs w:val="24"/>
              </w:rPr>
            </w:pPr>
          </w:p>
        </w:tc>
        <w:tc>
          <w:tcPr>
            <w:tcW w:w="9923" w:type="dxa"/>
            <w:gridSpan w:val="3"/>
          </w:tcPr>
          <w:p w14:paraId="15BFBAF5" w14:textId="5CCBBF0A" w:rsidR="007D1387" w:rsidRPr="00071364" w:rsidRDefault="002940D2" w:rsidP="00112BA0">
            <w:pPr>
              <w:jc w:val="left"/>
              <w:rPr>
                <w:color w:val="000000" w:themeColor="text1"/>
                <w:szCs w:val="24"/>
              </w:rPr>
            </w:pPr>
            <w:r w:rsidRPr="00071364">
              <w:rPr>
                <w:color w:val="000000" w:themeColor="text1"/>
                <w:szCs w:val="24"/>
              </w:rPr>
              <w:t>Electronic transfer is limited to downloading publicly available, non-identifiable reports/data tables from their official websites and storing the working files in University-approved systems. No personal data will be transferred, shared with external organisations, exported for processing, or published in an identifiable form. If a future source unexpectedly contained personal data, it would be excluded unless further ethical and data-protection approval were obtained.</w:t>
            </w:r>
            <w:r w:rsidRPr="00071364">
              <w:rPr>
                <w:color w:val="000000" w:themeColor="text1"/>
                <w:szCs w:val="24"/>
              </w:rPr>
              <w:br/>
            </w:r>
          </w:p>
        </w:tc>
      </w:tr>
      <w:tr w:rsidR="00071364" w:rsidRPr="00071364" w14:paraId="53761424" w14:textId="77777777">
        <w:trPr>
          <w:trHeight w:val="403"/>
        </w:trPr>
        <w:tc>
          <w:tcPr>
            <w:tcW w:w="562" w:type="dxa"/>
            <w:shd w:val="clear" w:color="auto" w:fill="F2F2F2"/>
          </w:tcPr>
          <w:p w14:paraId="398F968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20</w:t>
            </w:r>
          </w:p>
        </w:tc>
        <w:tc>
          <w:tcPr>
            <w:tcW w:w="9923" w:type="dxa"/>
            <w:gridSpan w:val="3"/>
            <w:shd w:val="clear" w:color="auto" w:fill="F2F2F2"/>
          </w:tcPr>
          <w:p w14:paraId="548D800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List all who will have access to the data generated by the research activity:</w:t>
            </w:r>
          </w:p>
        </w:tc>
      </w:tr>
      <w:tr w:rsidR="00071364" w:rsidRPr="00071364" w14:paraId="0A8551BC" w14:textId="77777777">
        <w:trPr>
          <w:trHeight w:val="403"/>
        </w:trPr>
        <w:tc>
          <w:tcPr>
            <w:tcW w:w="562" w:type="dxa"/>
          </w:tcPr>
          <w:p w14:paraId="73EF835D" w14:textId="77777777" w:rsidR="007D1387" w:rsidRPr="00071364" w:rsidRDefault="007D1387" w:rsidP="0080665D">
            <w:pPr>
              <w:rPr>
                <w:rFonts w:eastAsia="Arial"/>
                <w:color w:val="000000" w:themeColor="text1"/>
                <w:szCs w:val="24"/>
              </w:rPr>
            </w:pPr>
          </w:p>
        </w:tc>
        <w:tc>
          <w:tcPr>
            <w:tcW w:w="9923" w:type="dxa"/>
            <w:gridSpan w:val="3"/>
          </w:tcPr>
          <w:p w14:paraId="468F8244" w14:textId="02153A84" w:rsidR="007D1387" w:rsidRPr="00071364" w:rsidRDefault="002940D2" w:rsidP="00112BA0">
            <w:pPr>
              <w:jc w:val="left"/>
              <w:rPr>
                <w:color w:val="000000" w:themeColor="text1"/>
                <w:szCs w:val="24"/>
              </w:rPr>
            </w:pPr>
            <w:r w:rsidRPr="00071364">
              <w:rPr>
                <w:color w:val="000000" w:themeColor="text1"/>
                <w:szCs w:val="24"/>
              </w:rPr>
              <w:t xml:space="preserve">The principal researcher (Md. </w:t>
            </w:r>
            <w:proofErr w:type="spellStart"/>
            <w:r w:rsidRPr="00071364">
              <w:rPr>
                <w:color w:val="000000" w:themeColor="text1"/>
                <w:szCs w:val="24"/>
              </w:rPr>
              <w:t>Tarequr</w:t>
            </w:r>
            <w:proofErr w:type="spellEnd"/>
            <w:r w:rsidRPr="00071364">
              <w:rPr>
                <w:color w:val="000000" w:themeColor="text1"/>
                <w:szCs w:val="24"/>
              </w:rPr>
              <w:t xml:space="preserve"> </w:t>
            </w:r>
            <w:proofErr w:type="spellStart"/>
            <w:r w:rsidRPr="00071364">
              <w:rPr>
                <w:color w:val="000000" w:themeColor="text1"/>
                <w:szCs w:val="24"/>
              </w:rPr>
              <w:t>Rahman</w:t>
            </w:r>
            <w:proofErr w:type="spellEnd"/>
            <w:r w:rsidRPr="00071364">
              <w:rPr>
                <w:color w:val="000000" w:themeColor="text1"/>
                <w:szCs w:val="24"/>
              </w:rPr>
              <w:t xml:space="preserve"> Sharif) and the academic supervisor will have access to the working extraction </w:t>
            </w:r>
            <w:proofErr w:type="spellStart"/>
            <w:r w:rsidRPr="00071364">
              <w:rPr>
                <w:color w:val="000000" w:themeColor="text1"/>
                <w:szCs w:val="24"/>
              </w:rPr>
              <w:t>spreadsheet</w:t>
            </w:r>
            <w:proofErr w:type="spellEnd"/>
            <w:r w:rsidRPr="00071364">
              <w:rPr>
                <w:color w:val="000000" w:themeColor="text1"/>
                <w:szCs w:val="24"/>
              </w:rPr>
              <w:t xml:space="preserve"> and analysis files where required for supervision. The underlying source reports/data are public and may be accessed by any member of the public from the original publishers.</w:t>
            </w:r>
            <w:r w:rsidRPr="00071364">
              <w:rPr>
                <w:color w:val="000000" w:themeColor="text1"/>
                <w:szCs w:val="24"/>
              </w:rPr>
              <w:br/>
            </w:r>
          </w:p>
        </w:tc>
      </w:tr>
      <w:tr w:rsidR="00071364" w:rsidRPr="00071364" w14:paraId="6F5C4E00" w14:textId="77777777">
        <w:trPr>
          <w:trHeight w:val="403"/>
        </w:trPr>
        <w:tc>
          <w:tcPr>
            <w:tcW w:w="562" w:type="dxa"/>
            <w:shd w:val="clear" w:color="auto" w:fill="F2F2F2"/>
          </w:tcPr>
          <w:p w14:paraId="379D436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21</w:t>
            </w:r>
          </w:p>
        </w:tc>
        <w:tc>
          <w:tcPr>
            <w:tcW w:w="9923" w:type="dxa"/>
            <w:gridSpan w:val="3"/>
            <w:shd w:val="clear" w:color="auto" w:fill="F2F2F2"/>
          </w:tcPr>
          <w:p w14:paraId="272FC9C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List who will have control of, and act as custodian(s) for, data generated by the research activity:</w:t>
            </w:r>
          </w:p>
        </w:tc>
      </w:tr>
      <w:tr w:rsidR="00071364" w:rsidRPr="00071364" w14:paraId="7905A4DF" w14:textId="77777777">
        <w:trPr>
          <w:trHeight w:val="403"/>
        </w:trPr>
        <w:tc>
          <w:tcPr>
            <w:tcW w:w="562" w:type="dxa"/>
          </w:tcPr>
          <w:p w14:paraId="4329421F" w14:textId="77777777" w:rsidR="007D1387" w:rsidRPr="00071364" w:rsidRDefault="007D1387" w:rsidP="0080665D">
            <w:pPr>
              <w:rPr>
                <w:rFonts w:eastAsia="Arial"/>
                <w:color w:val="000000" w:themeColor="text1"/>
                <w:szCs w:val="24"/>
              </w:rPr>
            </w:pPr>
          </w:p>
        </w:tc>
        <w:tc>
          <w:tcPr>
            <w:tcW w:w="9923" w:type="dxa"/>
            <w:gridSpan w:val="3"/>
          </w:tcPr>
          <w:p w14:paraId="20DA7D4D" w14:textId="173E72B4" w:rsidR="007D1387" w:rsidRPr="00071364" w:rsidRDefault="002940D2" w:rsidP="0080665D">
            <w:pPr>
              <w:rPr>
                <w:color w:val="000000" w:themeColor="text1"/>
                <w:szCs w:val="24"/>
              </w:rPr>
            </w:pPr>
            <w:r w:rsidRPr="00071364">
              <w:rPr>
                <w:color w:val="000000" w:themeColor="text1"/>
                <w:szCs w:val="24"/>
              </w:rPr>
              <w:t>The principal researcher will act as day-to-day custodian of the working secondary dataset and analysis files, with the academic supervisor providing oversight in accordance with UWTSD requirements.</w:t>
            </w:r>
          </w:p>
        </w:tc>
      </w:tr>
      <w:tr w:rsidR="00071364" w:rsidRPr="00071364" w14:paraId="6CDC9F75" w14:textId="77777777">
        <w:trPr>
          <w:trHeight w:val="403"/>
        </w:trPr>
        <w:tc>
          <w:tcPr>
            <w:tcW w:w="562" w:type="dxa"/>
            <w:shd w:val="clear" w:color="auto" w:fill="F2F2F2"/>
          </w:tcPr>
          <w:p w14:paraId="6892FE2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22</w:t>
            </w:r>
          </w:p>
        </w:tc>
        <w:tc>
          <w:tcPr>
            <w:tcW w:w="9923" w:type="dxa"/>
            <w:gridSpan w:val="3"/>
            <w:shd w:val="clear" w:color="auto" w:fill="F2F2F2"/>
          </w:tcPr>
          <w:p w14:paraId="6A2D748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Give details of data storage arrangements, including security measures in place to protect the data, where data will be stored, how long for, and in what form. </w:t>
            </w:r>
          </w:p>
        </w:tc>
      </w:tr>
      <w:tr w:rsidR="00071364" w:rsidRPr="00071364" w14:paraId="204CAD79" w14:textId="77777777">
        <w:trPr>
          <w:trHeight w:val="403"/>
        </w:trPr>
        <w:tc>
          <w:tcPr>
            <w:tcW w:w="562" w:type="dxa"/>
          </w:tcPr>
          <w:p w14:paraId="66DE36B9" w14:textId="77777777" w:rsidR="007D1387" w:rsidRPr="00071364" w:rsidRDefault="007D1387" w:rsidP="0080665D">
            <w:pPr>
              <w:rPr>
                <w:rFonts w:eastAsia="Arial"/>
                <w:color w:val="000000" w:themeColor="text1"/>
                <w:szCs w:val="24"/>
              </w:rPr>
            </w:pPr>
          </w:p>
        </w:tc>
        <w:tc>
          <w:tcPr>
            <w:tcW w:w="9923" w:type="dxa"/>
            <w:gridSpan w:val="3"/>
          </w:tcPr>
          <w:p w14:paraId="75E654B5" w14:textId="25584BD2" w:rsidR="007D1387" w:rsidRPr="00071364" w:rsidRDefault="002940D2" w:rsidP="0080665D">
            <w:pPr>
              <w:rPr>
                <w:color w:val="000000" w:themeColor="text1"/>
                <w:szCs w:val="24"/>
              </w:rPr>
            </w:pPr>
            <w:r w:rsidRPr="00071364">
              <w:rPr>
                <w:color w:val="000000" w:themeColor="text1"/>
                <w:szCs w:val="24"/>
              </w:rPr>
              <w:t>Data will be kept in University-approved password-protected cloud storage (UWTSD Office 365). The working dataset will contain only source-level aggregate or non-identifiable values copied from public publications, together with source metadata and analytical calculations. No consent/contact records, participant identifiers, passwords, credentials or private message content will be stored. University-managed backup will protect against loss. Files will be retained for the research, assessment and any required University retention period, after which working files will be managed in accordance with UWTSD data-management policy; the cited public source material will remain available from its publishers.</w:t>
            </w:r>
          </w:p>
        </w:tc>
      </w:tr>
      <w:tr w:rsidR="00071364" w:rsidRPr="00071364" w14:paraId="166134FD" w14:textId="77777777">
        <w:trPr>
          <w:trHeight w:val="600"/>
        </w:trPr>
        <w:tc>
          <w:tcPr>
            <w:tcW w:w="562" w:type="dxa"/>
            <w:shd w:val="clear" w:color="auto" w:fill="F2F2F2"/>
          </w:tcPr>
          <w:p w14:paraId="38A7CF67"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22</w:t>
            </w:r>
          </w:p>
        </w:tc>
        <w:tc>
          <w:tcPr>
            <w:tcW w:w="7905" w:type="dxa"/>
            <w:shd w:val="clear" w:color="auto" w:fill="F2F2F2"/>
          </w:tcPr>
          <w:p w14:paraId="18CC7118"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Confirm that you have read the UWTSD guidance on data management (see </w:t>
            </w:r>
            <w:hyperlink r:id="rId9">
              <w:r w:rsidRPr="00071364">
                <w:rPr>
                  <w:rFonts w:eastAsia="Arial"/>
                  <w:color w:val="000000" w:themeColor="text1"/>
                  <w:szCs w:val="24"/>
                  <w:u w:val="single"/>
                </w:rPr>
                <w:t>https://www.uwtsd.ac.uk/library/research-data-management/</w:t>
              </w:r>
            </w:hyperlink>
            <w:r w:rsidRPr="00071364">
              <w:rPr>
                <w:rFonts w:eastAsia="Arial"/>
                <w:color w:val="000000" w:themeColor="text1"/>
                <w:szCs w:val="24"/>
              </w:rPr>
              <w:t>)</w:t>
            </w:r>
          </w:p>
        </w:tc>
        <w:tc>
          <w:tcPr>
            <w:tcW w:w="2018" w:type="dxa"/>
            <w:gridSpan w:val="2"/>
          </w:tcPr>
          <w:p w14:paraId="761B74EA"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FF6F3AD" w14:textId="77777777">
        <w:trPr>
          <w:trHeight w:val="632"/>
        </w:trPr>
        <w:tc>
          <w:tcPr>
            <w:tcW w:w="562" w:type="dxa"/>
            <w:shd w:val="clear" w:color="auto" w:fill="F2F2F2"/>
          </w:tcPr>
          <w:p w14:paraId="2A3A8AA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23</w:t>
            </w:r>
          </w:p>
        </w:tc>
        <w:tc>
          <w:tcPr>
            <w:tcW w:w="7905" w:type="dxa"/>
            <w:shd w:val="clear" w:color="auto" w:fill="F2F2F2"/>
          </w:tcPr>
          <w:p w14:paraId="22E6F49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Confirm that you are aware that you need to keep all data until after your research has completed or the end of your funding</w:t>
            </w:r>
          </w:p>
        </w:tc>
        <w:tc>
          <w:tcPr>
            <w:tcW w:w="2018" w:type="dxa"/>
            <w:gridSpan w:val="2"/>
          </w:tcPr>
          <w:p w14:paraId="1142850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bl>
    <w:p w14:paraId="7FEF1746" w14:textId="77777777" w:rsidR="007D1387" w:rsidRPr="00071364" w:rsidRDefault="007D1387" w:rsidP="0080665D">
      <w:pPr>
        <w:rPr>
          <w:rFonts w:eastAsia="Arial"/>
          <w:b/>
          <w:bCs/>
          <w:color w:val="000000" w:themeColor="text1"/>
          <w:szCs w:val="24"/>
        </w:rPr>
      </w:pPr>
    </w:p>
    <w:p w14:paraId="125CDA0F" w14:textId="77777777" w:rsidR="007D1387" w:rsidRPr="00071364" w:rsidRDefault="007D1387" w:rsidP="0080665D">
      <w:pPr>
        <w:spacing w:after="240"/>
        <w:rPr>
          <w:rFonts w:eastAsia="Arial"/>
          <w:b/>
          <w:bCs/>
          <w:color w:val="000000" w:themeColor="text1"/>
          <w:szCs w:val="24"/>
        </w:rPr>
      </w:pPr>
    </w:p>
    <w:p w14:paraId="0F262E38"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071364" w:rsidRPr="00071364" w14:paraId="7A944467" w14:textId="77777777">
        <w:tc>
          <w:tcPr>
            <w:tcW w:w="7392" w:type="dxa"/>
            <w:gridSpan w:val="2"/>
            <w:shd w:val="clear" w:color="auto" w:fill="F2F2F2"/>
          </w:tcPr>
          <w:p w14:paraId="46C7D9BC"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Use of generative AI and other AI-based tools</w:t>
            </w:r>
          </w:p>
          <w:p w14:paraId="7BF8CE6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There are a number of ethical issues relating to the use of generative AI </w:t>
            </w:r>
            <w:r w:rsidRPr="00071364">
              <w:rPr>
                <w:rFonts w:eastAsia="Arial"/>
                <w:color w:val="000000" w:themeColor="text1"/>
                <w:szCs w:val="24"/>
              </w:rPr>
              <w:lastRenderedPageBreak/>
              <w:t>and other AI-based tools, including data security, output bias, and output errors. In general you should assume that any generative AI or other AI-based tool that you pay to use is more secure and accurate than one which is free to use.</w:t>
            </w:r>
          </w:p>
          <w:p w14:paraId="1312F560" w14:textId="77777777" w:rsidR="007D1387" w:rsidRPr="00071364" w:rsidRDefault="007D1387" w:rsidP="0080665D">
            <w:pPr>
              <w:rPr>
                <w:rFonts w:eastAsia="Arial"/>
                <w:color w:val="000000" w:themeColor="text1"/>
                <w:szCs w:val="24"/>
              </w:rPr>
            </w:pPr>
          </w:p>
          <w:p w14:paraId="595C20F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Will the research use AI tools to do any of the following:</w:t>
            </w:r>
          </w:p>
        </w:tc>
        <w:tc>
          <w:tcPr>
            <w:tcW w:w="980" w:type="dxa"/>
            <w:shd w:val="clear" w:color="auto" w:fill="F2F2F2"/>
          </w:tcPr>
          <w:p w14:paraId="3E6898D0"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lastRenderedPageBreak/>
              <w:t>YES</w:t>
            </w:r>
          </w:p>
        </w:tc>
        <w:tc>
          <w:tcPr>
            <w:tcW w:w="1109" w:type="dxa"/>
            <w:shd w:val="clear" w:color="auto" w:fill="F2F2F2"/>
          </w:tcPr>
          <w:p w14:paraId="4DBB468B"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NO</w:t>
            </w:r>
          </w:p>
        </w:tc>
        <w:tc>
          <w:tcPr>
            <w:tcW w:w="1006" w:type="dxa"/>
            <w:shd w:val="clear" w:color="auto" w:fill="F2F2F2"/>
          </w:tcPr>
          <w:p w14:paraId="248E1A50" w14:textId="77777777" w:rsidR="007D1387" w:rsidRPr="00071364" w:rsidRDefault="00EF1085" w:rsidP="0080665D">
            <w:pPr>
              <w:rPr>
                <w:rFonts w:eastAsia="Arial"/>
                <w:b/>
                <w:bCs/>
                <w:color w:val="000000" w:themeColor="text1"/>
                <w:szCs w:val="24"/>
              </w:rPr>
            </w:pPr>
            <w:r w:rsidRPr="00071364">
              <w:rPr>
                <w:rFonts w:eastAsia="Arial"/>
                <w:b/>
                <w:bCs/>
                <w:color w:val="000000" w:themeColor="text1"/>
                <w:szCs w:val="24"/>
              </w:rPr>
              <w:t>N/A</w:t>
            </w:r>
          </w:p>
        </w:tc>
      </w:tr>
      <w:tr w:rsidR="00071364" w:rsidRPr="00071364" w14:paraId="47F17C46" w14:textId="77777777">
        <w:trPr>
          <w:trHeight w:val="439"/>
        </w:trPr>
        <w:tc>
          <w:tcPr>
            <w:tcW w:w="551" w:type="dxa"/>
            <w:shd w:val="clear" w:color="auto" w:fill="F2F2F2"/>
          </w:tcPr>
          <w:p w14:paraId="25111F5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lastRenderedPageBreak/>
              <w:t>1</w:t>
            </w:r>
          </w:p>
        </w:tc>
        <w:tc>
          <w:tcPr>
            <w:tcW w:w="6841" w:type="dxa"/>
            <w:shd w:val="clear" w:color="auto" w:fill="F2F2F2"/>
          </w:tcPr>
          <w:p w14:paraId="1CEC83F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Capture data?</w:t>
            </w:r>
          </w:p>
        </w:tc>
        <w:tc>
          <w:tcPr>
            <w:tcW w:w="980" w:type="dxa"/>
            <w:shd w:val="clear" w:color="auto" w:fill="BFBFBF"/>
          </w:tcPr>
          <w:p w14:paraId="388F13B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63F31DE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00D008E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41FFBB8" w14:textId="77777777">
        <w:trPr>
          <w:trHeight w:val="403"/>
        </w:trPr>
        <w:tc>
          <w:tcPr>
            <w:tcW w:w="551" w:type="dxa"/>
            <w:shd w:val="clear" w:color="auto" w:fill="F2F2F2"/>
          </w:tcPr>
          <w:p w14:paraId="16396FC9"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2</w:t>
            </w:r>
          </w:p>
        </w:tc>
        <w:tc>
          <w:tcPr>
            <w:tcW w:w="6841" w:type="dxa"/>
            <w:shd w:val="clear" w:color="auto" w:fill="F2F2F2"/>
          </w:tcPr>
          <w:p w14:paraId="3482359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Generate and/or edit text?</w:t>
            </w:r>
          </w:p>
        </w:tc>
        <w:tc>
          <w:tcPr>
            <w:tcW w:w="980" w:type="dxa"/>
            <w:shd w:val="clear" w:color="auto" w:fill="BFBFBF"/>
          </w:tcPr>
          <w:p w14:paraId="024F4F0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3796AF15"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2AC78AA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20668AB" w14:textId="77777777">
        <w:trPr>
          <w:trHeight w:val="403"/>
        </w:trPr>
        <w:tc>
          <w:tcPr>
            <w:tcW w:w="551" w:type="dxa"/>
            <w:shd w:val="clear" w:color="auto" w:fill="F2F2F2"/>
          </w:tcPr>
          <w:p w14:paraId="1A0898C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3</w:t>
            </w:r>
          </w:p>
        </w:tc>
        <w:tc>
          <w:tcPr>
            <w:tcW w:w="6841" w:type="dxa"/>
            <w:shd w:val="clear" w:color="auto" w:fill="F2F2F2"/>
          </w:tcPr>
          <w:p w14:paraId="56D93F4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Generate graphics?</w:t>
            </w:r>
          </w:p>
        </w:tc>
        <w:tc>
          <w:tcPr>
            <w:tcW w:w="980" w:type="dxa"/>
            <w:shd w:val="clear" w:color="auto" w:fill="BFBFBF"/>
          </w:tcPr>
          <w:p w14:paraId="675DDA8A"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1695C61D"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0ADE022F"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24FD6B99" w14:textId="77777777">
        <w:trPr>
          <w:trHeight w:val="403"/>
        </w:trPr>
        <w:tc>
          <w:tcPr>
            <w:tcW w:w="551" w:type="dxa"/>
            <w:shd w:val="clear" w:color="auto" w:fill="F2F2F2"/>
          </w:tcPr>
          <w:p w14:paraId="4AEA265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4</w:t>
            </w:r>
          </w:p>
        </w:tc>
        <w:tc>
          <w:tcPr>
            <w:tcW w:w="6841" w:type="dxa"/>
            <w:shd w:val="clear" w:color="auto" w:fill="F2F2F2"/>
          </w:tcPr>
          <w:p w14:paraId="13CC9BC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Generate video?</w:t>
            </w:r>
          </w:p>
        </w:tc>
        <w:tc>
          <w:tcPr>
            <w:tcW w:w="980" w:type="dxa"/>
            <w:shd w:val="clear" w:color="auto" w:fill="BFBFBF"/>
          </w:tcPr>
          <w:p w14:paraId="2B806A5F"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787D92E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0478AFD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13779DD0" w14:textId="77777777">
        <w:trPr>
          <w:trHeight w:val="403"/>
        </w:trPr>
        <w:tc>
          <w:tcPr>
            <w:tcW w:w="551" w:type="dxa"/>
            <w:shd w:val="clear" w:color="auto" w:fill="F2F2F2"/>
          </w:tcPr>
          <w:p w14:paraId="2915866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5</w:t>
            </w:r>
          </w:p>
        </w:tc>
        <w:tc>
          <w:tcPr>
            <w:tcW w:w="6841" w:type="dxa"/>
            <w:shd w:val="clear" w:color="auto" w:fill="F2F2F2"/>
          </w:tcPr>
          <w:p w14:paraId="39D2E62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Generate sound/music?</w:t>
            </w:r>
          </w:p>
        </w:tc>
        <w:tc>
          <w:tcPr>
            <w:tcW w:w="980" w:type="dxa"/>
            <w:shd w:val="clear" w:color="auto" w:fill="BFBFBF"/>
          </w:tcPr>
          <w:p w14:paraId="6AD3545B"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4858152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762F666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BBE0FD0" w14:textId="77777777">
        <w:trPr>
          <w:trHeight w:val="439"/>
        </w:trPr>
        <w:tc>
          <w:tcPr>
            <w:tcW w:w="551" w:type="dxa"/>
            <w:shd w:val="clear" w:color="auto" w:fill="F2F2F2"/>
          </w:tcPr>
          <w:p w14:paraId="6EEDF0BA"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6</w:t>
            </w:r>
          </w:p>
        </w:tc>
        <w:tc>
          <w:tcPr>
            <w:tcW w:w="6841" w:type="dxa"/>
            <w:shd w:val="clear" w:color="auto" w:fill="F2F2F2"/>
          </w:tcPr>
          <w:p w14:paraId="39390A4E"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Generate code?</w:t>
            </w:r>
          </w:p>
        </w:tc>
        <w:tc>
          <w:tcPr>
            <w:tcW w:w="980" w:type="dxa"/>
            <w:shd w:val="clear" w:color="auto" w:fill="BFBFBF"/>
          </w:tcPr>
          <w:p w14:paraId="5C4D1A31"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14F2AB1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3C992F7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00A6EC8E" w14:textId="77777777">
        <w:trPr>
          <w:trHeight w:val="403"/>
        </w:trPr>
        <w:tc>
          <w:tcPr>
            <w:tcW w:w="551" w:type="dxa"/>
            <w:shd w:val="clear" w:color="auto" w:fill="F2F2F2"/>
          </w:tcPr>
          <w:p w14:paraId="257191E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7</w:t>
            </w:r>
          </w:p>
        </w:tc>
        <w:tc>
          <w:tcPr>
            <w:tcW w:w="6841" w:type="dxa"/>
            <w:shd w:val="clear" w:color="auto" w:fill="F2F2F2"/>
          </w:tcPr>
          <w:p w14:paraId="10F62D1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Generate synthetic data?</w:t>
            </w:r>
          </w:p>
        </w:tc>
        <w:tc>
          <w:tcPr>
            <w:tcW w:w="980" w:type="dxa"/>
            <w:shd w:val="clear" w:color="auto" w:fill="BFBFBF"/>
          </w:tcPr>
          <w:p w14:paraId="4F2DC392"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29B4928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0F671540"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4692BB2E" w14:textId="77777777">
        <w:trPr>
          <w:trHeight w:val="403"/>
        </w:trPr>
        <w:tc>
          <w:tcPr>
            <w:tcW w:w="551" w:type="dxa"/>
            <w:shd w:val="clear" w:color="auto" w:fill="F2F2F2"/>
          </w:tcPr>
          <w:p w14:paraId="1ECDAED2"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8</w:t>
            </w:r>
          </w:p>
        </w:tc>
        <w:tc>
          <w:tcPr>
            <w:tcW w:w="6841" w:type="dxa"/>
            <w:shd w:val="clear" w:color="auto" w:fill="F2F2F2"/>
          </w:tcPr>
          <w:p w14:paraId="53B880B6"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Analyse data?</w:t>
            </w:r>
          </w:p>
        </w:tc>
        <w:tc>
          <w:tcPr>
            <w:tcW w:w="980" w:type="dxa"/>
            <w:shd w:val="clear" w:color="auto" w:fill="BFBFBF"/>
          </w:tcPr>
          <w:p w14:paraId="682EA3F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605514CB"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3B0B9653"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6AC095A3" w14:textId="77777777">
        <w:trPr>
          <w:trHeight w:val="403"/>
        </w:trPr>
        <w:tc>
          <w:tcPr>
            <w:tcW w:w="551" w:type="dxa"/>
            <w:shd w:val="clear" w:color="auto" w:fill="F2F2F2"/>
          </w:tcPr>
          <w:p w14:paraId="0623A310"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9</w:t>
            </w:r>
          </w:p>
        </w:tc>
        <w:tc>
          <w:tcPr>
            <w:tcW w:w="6841" w:type="dxa"/>
            <w:shd w:val="clear" w:color="auto" w:fill="F2F2F2"/>
          </w:tcPr>
          <w:p w14:paraId="20335E01"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Analyse personal or sensitive data?</w:t>
            </w:r>
          </w:p>
        </w:tc>
        <w:tc>
          <w:tcPr>
            <w:tcW w:w="980" w:type="dxa"/>
            <w:shd w:val="clear" w:color="auto" w:fill="BFBFBF"/>
          </w:tcPr>
          <w:p w14:paraId="6DAA00E3"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2DF0EAF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0E72F228"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5E8FD70D" w14:textId="77777777">
        <w:trPr>
          <w:trHeight w:val="439"/>
        </w:trPr>
        <w:tc>
          <w:tcPr>
            <w:tcW w:w="551" w:type="dxa"/>
            <w:shd w:val="clear" w:color="auto" w:fill="F2F2F2"/>
          </w:tcPr>
          <w:p w14:paraId="7939756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10</w:t>
            </w:r>
          </w:p>
        </w:tc>
        <w:tc>
          <w:tcPr>
            <w:tcW w:w="6841" w:type="dxa"/>
            <w:shd w:val="clear" w:color="auto" w:fill="F2F2F2"/>
          </w:tcPr>
          <w:p w14:paraId="2C595BBD"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Classify data?</w:t>
            </w:r>
          </w:p>
        </w:tc>
        <w:tc>
          <w:tcPr>
            <w:tcW w:w="980" w:type="dxa"/>
            <w:shd w:val="clear" w:color="auto" w:fill="BFBFBF"/>
          </w:tcPr>
          <w:p w14:paraId="7B21366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4430F7F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25A5A3F6"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532B575" w14:textId="77777777">
        <w:trPr>
          <w:trHeight w:val="439"/>
        </w:trPr>
        <w:tc>
          <w:tcPr>
            <w:tcW w:w="551" w:type="dxa"/>
            <w:shd w:val="clear" w:color="auto" w:fill="F2F2F2"/>
          </w:tcPr>
          <w:p w14:paraId="4F3A00E3"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11</w:t>
            </w:r>
          </w:p>
        </w:tc>
        <w:tc>
          <w:tcPr>
            <w:tcW w:w="6841" w:type="dxa"/>
            <w:shd w:val="clear" w:color="auto" w:fill="F2F2F2"/>
          </w:tcPr>
          <w:p w14:paraId="7F40E545"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Do you intend to use the free version of any AI tools?</w:t>
            </w:r>
          </w:p>
        </w:tc>
        <w:tc>
          <w:tcPr>
            <w:tcW w:w="980" w:type="dxa"/>
            <w:shd w:val="clear" w:color="auto" w:fill="BFBFBF"/>
          </w:tcPr>
          <w:p w14:paraId="77A87BFA"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109" w:type="dxa"/>
            <w:shd w:val="clear" w:color="auto" w:fill="BFBFBF"/>
          </w:tcPr>
          <w:p w14:paraId="15A92607"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c>
          <w:tcPr>
            <w:tcW w:w="1006" w:type="dxa"/>
            <w:shd w:val="clear" w:color="auto" w:fill="BFBFBF"/>
          </w:tcPr>
          <w:p w14:paraId="152485EE" w14:textId="77777777" w:rsidR="007D1387" w:rsidRPr="00071364" w:rsidRDefault="00EF1085" w:rsidP="0080665D">
            <w:pPr>
              <w:rPr>
                <w:color w:val="000000" w:themeColor="text1"/>
                <w:szCs w:val="24"/>
              </w:rPr>
            </w:pPr>
            <w:r w:rsidRPr="00071364">
              <w:rPr>
                <w:rFonts w:ascii="Segoe UI Symbol" w:hAnsi="Segoe UI Symbol" w:cs="Segoe UI Symbol"/>
                <w:color w:val="000000" w:themeColor="text1"/>
                <w:szCs w:val="24"/>
              </w:rPr>
              <w:t>☒</w:t>
            </w:r>
          </w:p>
        </w:tc>
      </w:tr>
      <w:tr w:rsidR="00071364" w:rsidRPr="00071364" w14:paraId="34C513CD" w14:textId="77777777">
        <w:trPr>
          <w:trHeight w:val="403"/>
        </w:trPr>
        <w:tc>
          <w:tcPr>
            <w:tcW w:w="10487" w:type="dxa"/>
            <w:gridSpan w:val="5"/>
            <w:shd w:val="clear" w:color="auto" w:fill="F2F2F2"/>
          </w:tcPr>
          <w:p w14:paraId="7568139B"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If you have answered </w:t>
            </w:r>
            <w:r w:rsidRPr="00071364">
              <w:rPr>
                <w:rFonts w:eastAsia="Arial"/>
                <w:b/>
                <w:bCs/>
                <w:color w:val="000000" w:themeColor="text1"/>
                <w:szCs w:val="24"/>
              </w:rPr>
              <w:t>YES</w:t>
            </w:r>
            <w:r w:rsidRPr="00071364">
              <w:rPr>
                <w:rFonts w:eastAsia="Arial"/>
                <w:color w:val="000000" w:themeColor="text1"/>
                <w:szCs w:val="24"/>
              </w:rPr>
              <w:t xml:space="preserve"> to any of questions O1-O11, please provide justification detailing why this is necessary for the research.  </w:t>
            </w:r>
          </w:p>
        </w:tc>
      </w:tr>
      <w:tr w:rsidR="00071364" w:rsidRPr="00071364" w14:paraId="47A0E60D" w14:textId="77777777">
        <w:trPr>
          <w:trHeight w:val="403"/>
        </w:trPr>
        <w:tc>
          <w:tcPr>
            <w:tcW w:w="551" w:type="dxa"/>
          </w:tcPr>
          <w:p w14:paraId="079567EF"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12</w:t>
            </w:r>
          </w:p>
        </w:tc>
        <w:tc>
          <w:tcPr>
            <w:tcW w:w="9936" w:type="dxa"/>
            <w:gridSpan w:val="4"/>
          </w:tcPr>
          <w:p w14:paraId="09C0E1BE" w14:textId="0DB748FE" w:rsidR="007D1387" w:rsidRPr="00071364" w:rsidRDefault="002940D2" w:rsidP="0080665D">
            <w:pPr>
              <w:rPr>
                <w:color w:val="000000" w:themeColor="text1"/>
                <w:szCs w:val="24"/>
              </w:rPr>
            </w:pPr>
            <w:r w:rsidRPr="00071364">
              <w:rPr>
                <w:color w:val="000000" w:themeColor="text1"/>
                <w:szCs w:val="24"/>
              </w:rPr>
              <w:t>N/A</w:t>
            </w:r>
          </w:p>
        </w:tc>
      </w:tr>
    </w:tbl>
    <w:p w14:paraId="02A66B20" w14:textId="02FE8916" w:rsidR="007D1387" w:rsidRPr="00071364" w:rsidRDefault="007D1387" w:rsidP="0080665D">
      <w:pPr>
        <w:rPr>
          <w:rFonts w:eastAsia="Arial"/>
          <w:b/>
          <w:bCs/>
          <w:color w:val="000000" w:themeColor="text1"/>
          <w:szCs w:val="24"/>
        </w:rPr>
      </w:pPr>
    </w:p>
    <w:p w14:paraId="45685B67" w14:textId="77777777" w:rsidR="007D1387" w:rsidRPr="00071364" w:rsidRDefault="007D1387" w:rsidP="0080665D">
      <w:pPr>
        <w:rPr>
          <w:rFonts w:eastAsia="Arial"/>
          <w:b/>
          <w:bCs/>
          <w:color w:val="000000" w:themeColor="text1"/>
          <w:szCs w:val="24"/>
        </w:rPr>
      </w:pPr>
    </w:p>
    <w:p w14:paraId="4F8761C6" w14:textId="77777777" w:rsidR="007D1387" w:rsidRPr="00071364" w:rsidRDefault="00EF1085" w:rsidP="0080665D">
      <w:pPr>
        <w:spacing w:after="240"/>
        <w:rPr>
          <w:rFonts w:eastAsia="Arial"/>
          <w:b/>
          <w:bCs/>
          <w:color w:val="000000" w:themeColor="text1"/>
          <w:szCs w:val="24"/>
        </w:rPr>
      </w:pPr>
      <w:r w:rsidRPr="00071364">
        <w:rPr>
          <w:rFonts w:eastAsia="Arial"/>
          <w:b/>
          <w:bCs/>
          <w:color w:val="000000" w:themeColor="text1"/>
          <w:szCs w:val="24"/>
        </w:rPr>
        <w:t>SECTION J: Declaration</w:t>
      </w:r>
    </w:p>
    <w:tbl>
      <w:tblPr>
        <w:tblStyle w:val="ad"/>
        <w:tblW w:w="1046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071364" w:rsidRPr="00071364" w14:paraId="3BF7D696" w14:textId="77777777" w:rsidTr="0C4AAD66">
        <w:trPr>
          <w:trHeight w:val="1807"/>
        </w:trPr>
        <w:tc>
          <w:tcPr>
            <w:tcW w:w="8" w:type="dxa"/>
          </w:tcPr>
          <w:p w14:paraId="17BED43B" w14:textId="77777777" w:rsidR="007D1387" w:rsidRPr="00071364" w:rsidRDefault="007D1387" w:rsidP="0080665D">
            <w:pPr>
              <w:widowControl w:val="0"/>
              <w:pBdr>
                <w:top w:val="nil"/>
                <w:left w:val="nil"/>
                <w:bottom w:val="nil"/>
                <w:right w:val="nil"/>
                <w:between w:val="nil"/>
              </w:pBdr>
              <w:spacing w:line="276" w:lineRule="auto"/>
              <w:rPr>
                <w:rFonts w:eastAsia="Arial"/>
                <w:b/>
                <w:bCs/>
                <w:color w:val="000000" w:themeColor="text1"/>
                <w:szCs w:val="24"/>
              </w:rPr>
            </w:pPr>
          </w:p>
        </w:tc>
        <w:tc>
          <w:tcPr>
            <w:tcW w:w="554" w:type="dxa"/>
            <w:shd w:val="clear" w:color="auto" w:fill="F2F2F2" w:themeFill="background1" w:themeFillShade="F2"/>
          </w:tcPr>
          <w:p w14:paraId="0EE0931C" w14:textId="77777777" w:rsidR="007D1387" w:rsidRPr="00071364" w:rsidRDefault="007D1387" w:rsidP="0080665D">
            <w:pPr>
              <w:rPr>
                <w:rFonts w:eastAsia="Arial"/>
                <w:color w:val="000000" w:themeColor="text1"/>
                <w:szCs w:val="24"/>
              </w:rPr>
            </w:pPr>
          </w:p>
        </w:tc>
        <w:tc>
          <w:tcPr>
            <w:tcW w:w="9918" w:type="dxa"/>
            <w:gridSpan w:val="4"/>
            <w:shd w:val="clear" w:color="auto" w:fill="F2F2F2" w:themeFill="background1" w:themeFillShade="F2"/>
          </w:tcPr>
          <w:p w14:paraId="58784B13" w14:textId="4E02C982" w:rsidR="007D1387" w:rsidRPr="00071364" w:rsidRDefault="00AA2977" w:rsidP="0080665D">
            <w:pPr>
              <w:rPr>
                <w:rFonts w:eastAsia="Arial"/>
                <w:b/>
                <w:bCs/>
                <w:color w:val="000000" w:themeColor="text1"/>
                <w:szCs w:val="24"/>
              </w:rPr>
            </w:pPr>
            <w:r w:rsidRPr="00071364">
              <w:rPr>
                <w:rFonts w:eastAsia="Arial"/>
                <w:noProof/>
                <w:color w:val="000000" w:themeColor="text1"/>
                <w:szCs w:val="24"/>
                <w:lang w:val="en-US"/>
              </w:rPr>
              <w:drawing>
                <wp:anchor distT="0" distB="0" distL="114300" distR="114300" simplePos="0" relativeHeight="251658240" behindDoc="0" locked="0" layoutInCell="1" allowOverlap="1" wp14:anchorId="2D9A3B71" wp14:editId="4091C301">
                  <wp:simplePos x="0" y="0"/>
                  <wp:positionH relativeFrom="column">
                    <wp:posOffset>1923415</wp:posOffset>
                  </wp:positionH>
                  <wp:positionV relativeFrom="paragraph">
                    <wp:posOffset>208280</wp:posOffset>
                  </wp:positionV>
                  <wp:extent cx="1666875" cy="222059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00011737-removebg-preview.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6875" cy="2220595"/>
                          </a:xfrm>
                          <a:prstGeom prst="rect">
                            <a:avLst/>
                          </a:prstGeom>
                        </pic:spPr>
                      </pic:pic>
                    </a:graphicData>
                  </a:graphic>
                  <wp14:sizeRelH relativeFrom="page">
                    <wp14:pctWidth>0</wp14:pctWidth>
                  </wp14:sizeRelH>
                  <wp14:sizeRelV relativeFrom="page">
                    <wp14:pctHeight>0</wp14:pctHeight>
                  </wp14:sizeRelV>
                </wp:anchor>
              </w:drawing>
            </w:r>
            <w:r w:rsidR="00EF1085" w:rsidRPr="00071364">
              <w:rPr>
                <w:rFonts w:eastAsia="Arial"/>
                <w:color w:val="000000" w:themeColor="text1"/>
                <w:szCs w:val="24"/>
              </w:rPr>
              <w:t>The information which I have provided is correct and complete to the best of my knowledge. I have attempted to identify any risks and issues related to the research activity and acknowledge my obligations and the rights of the participants</w:t>
            </w:r>
            <w:r w:rsidR="00EF1085" w:rsidRPr="00071364">
              <w:rPr>
                <w:rFonts w:eastAsia="Arial"/>
                <w:b/>
                <w:bCs/>
                <w:color w:val="000000" w:themeColor="text1"/>
                <w:szCs w:val="24"/>
              </w:rPr>
              <w:t>.</w:t>
            </w:r>
          </w:p>
          <w:p w14:paraId="19E4F0B2" w14:textId="03C8EB98" w:rsidR="007D1387" w:rsidRPr="00071364" w:rsidRDefault="007D1387" w:rsidP="0080665D">
            <w:pPr>
              <w:rPr>
                <w:rFonts w:eastAsia="Arial"/>
                <w:b/>
                <w:bCs/>
                <w:color w:val="000000" w:themeColor="text1"/>
                <w:szCs w:val="24"/>
              </w:rPr>
            </w:pPr>
          </w:p>
          <w:p w14:paraId="7EF29981" w14:textId="1514348B" w:rsidR="007D1387" w:rsidRPr="00071364" w:rsidRDefault="00EF1085" w:rsidP="0080665D">
            <w:pPr>
              <w:rPr>
                <w:rFonts w:eastAsia="Arial"/>
                <w:color w:val="000000" w:themeColor="text1"/>
                <w:szCs w:val="24"/>
              </w:rPr>
            </w:pPr>
            <w:r w:rsidRPr="00071364">
              <w:rPr>
                <w:rFonts w:eastAsia="Arial"/>
                <w:color w:val="000000" w:themeColor="text1"/>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RPr="00071364">
                <w:rPr>
                  <w:rFonts w:eastAsia="Arial"/>
                  <w:color w:val="000000" w:themeColor="text1"/>
                  <w:szCs w:val="24"/>
                  <w:u w:val="single"/>
                </w:rPr>
                <w:t>https://www.uwtsd.ac.uk/research/research-ethics/</w:t>
              </w:r>
            </w:hyperlink>
            <w:r w:rsidRPr="00071364">
              <w:rPr>
                <w:rFonts w:eastAsia="Arial"/>
                <w:color w:val="000000" w:themeColor="text1"/>
                <w:szCs w:val="24"/>
              </w:rPr>
              <w:t xml:space="preserve"> </w:t>
            </w:r>
          </w:p>
        </w:tc>
      </w:tr>
      <w:tr w:rsidR="00071364" w:rsidRPr="00071364" w14:paraId="38C059EA" w14:textId="77777777" w:rsidTr="0C4AAD66">
        <w:trPr>
          <w:trHeight w:val="657"/>
        </w:trPr>
        <w:tc>
          <w:tcPr>
            <w:tcW w:w="8" w:type="dxa"/>
          </w:tcPr>
          <w:p w14:paraId="2DF0018C" w14:textId="77777777" w:rsidR="007D1387" w:rsidRPr="00071364" w:rsidRDefault="007D1387" w:rsidP="0080665D">
            <w:pPr>
              <w:widowControl w:val="0"/>
              <w:pBdr>
                <w:top w:val="nil"/>
                <w:left w:val="nil"/>
                <w:bottom w:val="nil"/>
                <w:right w:val="nil"/>
                <w:between w:val="nil"/>
              </w:pBdr>
              <w:spacing w:line="276" w:lineRule="auto"/>
              <w:rPr>
                <w:rFonts w:eastAsia="Arial"/>
                <w:color w:val="000000" w:themeColor="text1"/>
                <w:szCs w:val="24"/>
              </w:rPr>
            </w:pPr>
          </w:p>
        </w:tc>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6B783584" w14:textId="77777777" w:rsidR="007D1387" w:rsidRPr="00071364" w:rsidRDefault="00EF1085" w:rsidP="0080665D">
            <w:pPr>
              <w:rPr>
                <w:rFonts w:eastAsia="Arial"/>
                <w:color w:val="000000" w:themeColor="text1"/>
                <w:szCs w:val="24"/>
              </w:rPr>
            </w:pPr>
            <w:r w:rsidRPr="00071364">
              <w:rPr>
                <w:rFonts w:eastAsia="Arial"/>
                <w:color w:val="000000" w:themeColor="text1"/>
                <w:szCs w:val="24"/>
              </w:rPr>
              <w:t>1</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7DAA0B1A" w14:textId="77777777" w:rsidR="007D1387" w:rsidRPr="00071364" w:rsidRDefault="00EF1085" w:rsidP="0080665D">
            <w:pPr>
              <w:rPr>
                <w:rFonts w:eastAsia="Arial"/>
                <w:color w:val="000000" w:themeColor="text1"/>
                <w:szCs w:val="24"/>
              </w:rPr>
            </w:pPr>
            <w:r w:rsidRPr="00071364">
              <w:rPr>
                <w:rFonts w:eastAsia="Arial"/>
                <w:b/>
                <w:bCs/>
                <w:color w:val="000000" w:themeColor="text1"/>
                <w:szCs w:val="24"/>
              </w:rPr>
              <w:t>Signature of applicant:</w:t>
            </w:r>
          </w:p>
        </w:tc>
        <w:tc>
          <w:tcPr>
            <w:tcW w:w="4949" w:type="dxa"/>
            <w:tcBorders>
              <w:left w:val="single" w:sz="4" w:space="0" w:color="000000" w:themeColor="text1"/>
            </w:tcBorders>
          </w:tcPr>
          <w:p w14:paraId="7F78D1E9" w14:textId="0B1C5A4D" w:rsidR="007D1387" w:rsidRPr="00071364" w:rsidRDefault="007D1387" w:rsidP="0080665D">
            <w:pPr>
              <w:rPr>
                <w:rFonts w:eastAsia="Arial"/>
                <w:color w:val="000000" w:themeColor="text1"/>
                <w:szCs w:val="24"/>
              </w:rPr>
            </w:pPr>
          </w:p>
        </w:tc>
        <w:tc>
          <w:tcPr>
            <w:tcW w:w="2134" w:type="dxa"/>
            <w:gridSpan w:val="2"/>
          </w:tcPr>
          <w:p w14:paraId="5919E662" w14:textId="56FFDEA8" w:rsidR="007D1387" w:rsidRPr="00071364" w:rsidRDefault="00EF1085" w:rsidP="0080665D">
            <w:pPr>
              <w:spacing w:after="280"/>
              <w:rPr>
                <w:rFonts w:eastAsia="Arial"/>
                <w:b/>
                <w:bCs/>
                <w:color w:val="000000" w:themeColor="text1"/>
                <w:szCs w:val="24"/>
              </w:rPr>
            </w:pPr>
            <w:r w:rsidRPr="00071364">
              <w:rPr>
                <w:rFonts w:eastAsia="Arial"/>
                <w:b/>
                <w:bCs/>
                <w:color w:val="000000" w:themeColor="text1"/>
                <w:szCs w:val="24"/>
              </w:rPr>
              <w:t>Date:</w:t>
            </w:r>
            <w:r w:rsidR="00AA2977" w:rsidRPr="00071364">
              <w:rPr>
                <w:rFonts w:eastAsia="Arial"/>
                <w:b/>
                <w:bCs/>
                <w:color w:val="000000" w:themeColor="text1"/>
                <w:szCs w:val="24"/>
              </w:rPr>
              <w:br/>
              <w:t>26 August 2026</w:t>
            </w:r>
          </w:p>
          <w:p w14:paraId="51A8187D" w14:textId="77777777" w:rsidR="007D1387" w:rsidRPr="00071364" w:rsidRDefault="007D1387" w:rsidP="0080665D">
            <w:pPr>
              <w:spacing w:before="280"/>
              <w:rPr>
                <w:rFonts w:eastAsia="Arial"/>
                <w:color w:val="000000" w:themeColor="text1"/>
                <w:szCs w:val="24"/>
              </w:rPr>
            </w:pPr>
          </w:p>
        </w:tc>
      </w:tr>
      <w:tr w:rsidR="00071364" w:rsidRPr="00071364" w14:paraId="2D20A472" w14:textId="77777777" w:rsidTr="0C4AAD66">
        <w:trPr>
          <w:trHeight w:val="346"/>
        </w:trPr>
        <w:tc>
          <w:tcPr>
            <w:tcW w:w="56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46462C11"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2</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0D155BA6"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Supervisor:</w:t>
            </w:r>
          </w:p>
        </w:tc>
        <w:tc>
          <w:tcPr>
            <w:tcW w:w="495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2CC"/>
          </w:tcPr>
          <w:p w14:paraId="0769B01F" w14:textId="77777777" w:rsidR="007D1387" w:rsidRPr="00071364" w:rsidRDefault="00EF1085" w:rsidP="0080665D">
            <w:pPr>
              <w:rPr>
                <w:color w:val="000000" w:themeColor="text1"/>
                <w:szCs w:val="24"/>
              </w:rPr>
            </w:pPr>
            <w:r w:rsidRPr="00071364">
              <w:rPr>
                <w:color w:val="000000" w:themeColor="text1"/>
                <w:szCs w:val="24"/>
              </w:rPr>
              <w:t>TO BE COMPLETED BY SUPERVISOR</w:t>
            </w:r>
          </w:p>
        </w:tc>
        <w:tc>
          <w:tcPr>
            <w:tcW w:w="2123"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964D4E" w14:textId="0A4281FD" w:rsidR="007D1387" w:rsidRPr="00071364" w:rsidRDefault="00EF1085" w:rsidP="0C4AAD66">
            <w:pPr>
              <w:pBdr>
                <w:top w:val="nil"/>
                <w:left w:val="nil"/>
                <w:bottom w:val="nil"/>
                <w:right w:val="nil"/>
                <w:between w:val="nil"/>
              </w:pBdr>
              <w:rPr>
                <w:rFonts w:eastAsia="Arial"/>
                <w:color w:val="000000" w:themeColor="text1"/>
              </w:rPr>
            </w:pPr>
            <w:r w:rsidRPr="0C4AAD66">
              <w:rPr>
                <w:rFonts w:eastAsia="Arial"/>
                <w:b/>
                <w:bCs/>
                <w:color w:val="000000" w:themeColor="text1"/>
              </w:rPr>
              <w:t>Date:</w:t>
            </w:r>
            <w:r w:rsidR="45BE56A8" w:rsidRPr="0C4AAD66">
              <w:rPr>
                <w:rFonts w:eastAsia="Arial"/>
                <w:b/>
                <w:bCs/>
                <w:color w:val="000000" w:themeColor="text1"/>
              </w:rPr>
              <w:t xml:space="preserve"> 22-09-2026</w:t>
            </w:r>
          </w:p>
        </w:tc>
      </w:tr>
      <w:tr w:rsidR="00071364" w:rsidRPr="00071364" w14:paraId="4158EF20" w14:textId="77777777" w:rsidTr="0C4AAD66">
        <w:trPr>
          <w:trHeight w:val="347"/>
        </w:trPr>
        <w:tc>
          <w:tcPr>
            <w:tcW w:w="562"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58516DAC"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3</w:t>
            </w:r>
          </w:p>
        </w:tc>
        <w:tc>
          <w:tcPr>
            <w:tcW w:w="28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tcPr>
          <w:p w14:paraId="46E94B88" w14:textId="77777777" w:rsidR="007D1387" w:rsidRPr="00071364" w:rsidRDefault="00EF1085" w:rsidP="0080665D">
            <w:pPr>
              <w:pBdr>
                <w:top w:val="nil"/>
                <w:left w:val="nil"/>
                <w:bottom w:val="nil"/>
                <w:right w:val="nil"/>
                <w:between w:val="nil"/>
              </w:pBdr>
              <w:rPr>
                <w:rFonts w:eastAsia="Arial"/>
                <w:color w:val="000000" w:themeColor="text1"/>
                <w:szCs w:val="24"/>
              </w:rPr>
            </w:pPr>
            <w:r w:rsidRPr="00071364">
              <w:rPr>
                <w:rFonts w:eastAsia="Arial"/>
                <w:color w:val="000000" w:themeColor="text1"/>
                <w:szCs w:val="24"/>
              </w:rPr>
              <w:t>Signature:</w:t>
            </w:r>
          </w:p>
        </w:tc>
        <w:tc>
          <w:tcPr>
            <w:tcW w:w="4959"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037765" w14:textId="77777777" w:rsidR="007D1387" w:rsidRPr="00071364" w:rsidRDefault="007D1387" w:rsidP="0080665D">
            <w:pPr>
              <w:pBdr>
                <w:top w:val="nil"/>
                <w:left w:val="nil"/>
                <w:bottom w:val="nil"/>
                <w:right w:val="nil"/>
                <w:between w:val="nil"/>
              </w:pBdr>
              <w:rPr>
                <w:rFonts w:eastAsia="Arial"/>
                <w:color w:val="000000" w:themeColor="text1"/>
                <w:szCs w:val="24"/>
              </w:rPr>
            </w:pPr>
          </w:p>
          <w:p w14:paraId="43085979" w14:textId="2088C485" w:rsidR="007D1387" w:rsidRPr="00071364" w:rsidRDefault="3F506343" w:rsidP="0C4AAD66">
            <w:pPr>
              <w:pBdr>
                <w:top w:val="nil"/>
                <w:left w:val="nil"/>
                <w:bottom w:val="nil"/>
                <w:right w:val="nil"/>
                <w:between w:val="nil"/>
              </w:pBdr>
            </w:pPr>
            <w:proofErr w:type="spellStart"/>
            <w:r w:rsidRPr="0C4AAD66">
              <w:rPr>
                <w:rFonts w:eastAsia="Arial"/>
                <w:color w:val="000000" w:themeColor="text1"/>
              </w:rPr>
              <w:t>Anum</w:t>
            </w:r>
            <w:proofErr w:type="spellEnd"/>
            <w:r w:rsidRPr="0C4AAD66">
              <w:rPr>
                <w:rFonts w:eastAsia="Arial"/>
                <w:color w:val="000000" w:themeColor="text1"/>
              </w:rPr>
              <w:t xml:space="preserve"> </w:t>
            </w:r>
            <w:proofErr w:type="spellStart"/>
            <w:r w:rsidRPr="0C4AAD66">
              <w:rPr>
                <w:rFonts w:eastAsia="Arial"/>
                <w:color w:val="000000" w:themeColor="text1"/>
              </w:rPr>
              <w:t>Paracha</w:t>
            </w:r>
            <w:proofErr w:type="spellEnd"/>
          </w:p>
        </w:tc>
        <w:tc>
          <w:tcPr>
            <w:tcW w:w="2123" w:type="dxa"/>
            <w:vMerge/>
          </w:tcPr>
          <w:p w14:paraId="325D537F" w14:textId="77777777" w:rsidR="007D1387" w:rsidRPr="00071364" w:rsidRDefault="007D1387" w:rsidP="0080665D">
            <w:pPr>
              <w:widowControl w:val="0"/>
              <w:pBdr>
                <w:top w:val="nil"/>
                <w:left w:val="nil"/>
                <w:bottom w:val="nil"/>
                <w:right w:val="nil"/>
                <w:between w:val="nil"/>
              </w:pBdr>
              <w:spacing w:line="276" w:lineRule="auto"/>
              <w:rPr>
                <w:rFonts w:eastAsia="Arial"/>
                <w:color w:val="000000" w:themeColor="text1"/>
                <w:szCs w:val="24"/>
              </w:rPr>
            </w:pPr>
          </w:p>
        </w:tc>
      </w:tr>
    </w:tbl>
    <w:p w14:paraId="0BDA7D1D" w14:textId="77777777" w:rsidR="007D1387" w:rsidRPr="00071364" w:rsidRDefault="007D1387" w:rsidP="0080665D">
      <w:pPr>
        <w:rPr>
          <w:rFonts w:eastAsia="Arial"/>
          <w:color w:val="000000" w:themeColor="text1"/>
          <w:szCs w:val="24"/>
        </w:rPr>
      </w:pPr>
    </w:p>
    <w:sectPr w:rsidR="007D1387" w:rsidRPr="00071364">
      <w:headerReference w:type="default" r:id="rId12"/>
      <w:footerReference w:type="default" r:id="rId13"/>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3F9840" w14:textId="77777777" w:rsidR="00E713E3" w:rsidRDefault="00E713E3">
      <w:r>
        <w:separator/>
      </w:r>
    </w:p>
  </w:endnote>
  <w:endnote w:type="continuationSeparator" w:id="0">
    <w:p w14:paraId="46BF3910" w14:textId="77777777" w:rsidR="00E713E3" w:rsidRDefault="00E713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embedRegular r:id="rId1" w:fontKey="{3E6F6975-7DB4-438B-8B0F-3419F8A18184}"/>
  </w:font>
  <w:font w:name="Georgia">
    <w:panose1 w:val="02040502050405020303"/>
    <w:charset w:val="00"/>
    <w:family w:val="roman"/>
    <w:pitch w:val="variable"/>
    <w:sig w:usb0="00000287" w:usb1="00000000" w:usb2="00000000" w:usb3="00000000" w:csb0="0000009F" w:csb1="00000000"/>
    <w:embedItalic r:id="rId2" w:fontKey="{68F7637B-5D1E-48C2-B828-63B7A1FE7308}"/>
  </w:font>
  <w:font w:name="Tahoma">
    <w:panose1 w:val="020B0604030504040204"/>
    <w:charset w:val="00"/>
    <w:family w:val="swiss"/>
    <w:pitch w:val="variable"/>
    <w:sig w:usb0="E1002EFF" w:usb1="C000605B" w:usb2="00000029" w:usb3="00000000" w:csb0="000101FF" w:csb1="00000000"/>
    <w:embedRegular r:id="rId3" w:fontKey="{17F9C492-7470-418A-B4A0-DF77FFDC81F8}"/>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4" w:fontKey="{356ADE47-921E-400E-B683-6A60C83AA4C4}"/>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embedRegular r:id="rId5" w:fontKey="{F3A6A1B4-0DBE-4461-8A37-8DFEF819CEE2}"/>
  </w:font>
  <w:font w:name="Cambria">
    <w:panose1 w:val="02040503050406030204"/>
    <w:charset w:val="00"/>
    <w:family w:val="roman"/>
    <w:pitch w:val="variable"/>
    <w:sig w:usb0="E00006FF" w:usb1="420024FF" w:usb2="02000000" w:usb3="00000000" w:csb0="0000019F" w:csb1="00000000"/>
    <w:embedRegular r:id="rId6" w:fontKey="{A8C48418-65BC-4805-A66C-C06B3DF67067}"/>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DED338" w14:textId="77777777" w:rsidR="00007549" w:rsidRDefault="00007549">
    <w:pPr>
      <w:pBdr>
        <w:top w:val="nil"/>
        <w:left w:val="nil"/>
        <w:bottom w:val="nil"/>
        <w:right w:val="nil"/>
        <w:between w:val="nil"/>
      </w:pBdr>
      <w:tabs>
        <w:tab w:val="center" w:pos="4513"/>
        <w:tab w:val="right" w:pos="9026"/>
      </w:tabs>
      <w:rPr>
        <w:color w:val="000000"/>
      </w:rPr>
    </w:pPr>
    <w:r>
      <w:rPr>
        <w:rFonts w:ascii="Arial" w:eastAsia="Arial" w:hAnsi="Arial" w:cs="Arial"/>
        <w:color w:val="000000"/>
        <w:sz w:val="20"/>
      </w:rPr>
      <w:t>January 2026</w:t>
    </w:r>
    <w:r>
      <w:rPr>
        <w:rFonts w:ascii="Arial" w:eastAsia="Arial" w:hAnsi="Arial" w:cs="Arial"/>
        <w:color w:val="000000"/>
      </w:rPr>
      <w:fldChar w:fldCharType="begin"/>
    </w:r>
    <w:r>
      <w:rPr>
        <w:rFonts w:ascii="Arial" w:eastAsia="Arial" w:hAnsi="Arial" w:cs="Arial"/>
        <w:color w:val="000000"/>
        <w:sz w:val="20"/>
      </w:rPr>
      <w:instrText>PAGE</w:instrText>
    </w:r>
    <w:r>
      <w:rPr>
        <w:rFonts w:ascii="Arial" w:eastAsia="Arial" w:hAnsi="Arial" w:cs="Arial"/>
        <w:color w:val="000000"/>
      </w:rPr>
      <w:fldChar w:fldCharType="separate"/>
    </w:r>
    <w:r w:rsidR="00B50FA0">
      <w:rPr>
        <w:rFonts w:ascii="Arial" w:eastAsia="Arial" w:hAnsi="Arial" w:cs="Arial"/>
        <w:noProof/>
        <w:color w:val="000000"/>
        <w:sz w:val="20"/>
      </w:rPr>
      <w:t>1</w:t>
    </w:r>
    <w:r>
      <w:rPr>
        <w:rFonts w:ascii="Arial" w:eastAsia="Arial" w:hAnsi="Arial" w:cs="Arial"/>
        <w:color w:val="000000"/>
      </w:rPr>
      <w:fldChar w:fldCharType="end"/>
    </w:r>
    <w:r>
      <w:rPr>
        <w:rFonts w:ascii="Arial" w:eastAsia="Arial" w:hAnsi="Arial" w:cs="Arial"/>
        <w:color w:val="000000"/>
        <w:sz w:val="20"/>
      </w:rPr>
      <w:t>Ethical Approval Form – Computing Students Only</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94962A" w14:textId="77777777" w:rsidR="00E713E3" w:rsidRDefault="00E713E3">
      <w:r>
        <w:separator/>
      </w:r>
    </w:p>
  </w:footnote>
  <w:footnote w:type="continuationSeparator" w:id="0">
    <w:p w14:paraId="2AE301B2" w14:textId="77777777" w:rsidR="00E713E3" w:rsidRDefault="00E713E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EA5441" w14:textId="77777777" w:rsidR="00007549" w:rsidRDefault="00007549">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rFonts w:ascii="Arial" w:eastAsia="Arial" w:hAnsi="Arial" w:cs="Arial"/>
        <w:b/>
        <w:bCs/>
        <w:color w:val="000000"/>
        <w:sz w:val="22"/>
        <w:szCs w:val="22"/>
      </w:rPr>
      <w:t>ETHICS FORM – COMPUTING STUDENTS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E162AB"/>
    <w:multiLevelType w:val="multilevel"/>
    <w:tmpl w:val="0FE2AB8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387"/>
    <w:rsid w:val="00007549"/>
    <w:rsid w:val="00071364"/>
    <w:rsid w:val="00112BA0"/>
    <w:rsid w:val="001C74BF"/>
    <w:rsid w:val="002940D2"/>
    <w:rsid w:val="003232E9"/>
    <w:rsid w:val="0044488D"/>
    <w:rsid w:val="00467C44"/>
    <w:rsid w:val="004E48C6"/>
    <w:rsid w:val="006B4473"/>
    <w:rsid w:val="007D1387"/>
    <w:rsid w:val="0080665D"/>
    <w:rsid w:val="009421DC"/>
    <w:rsid w:val="009A5513"/>
    <w:rsid w:val="00A51C96"/>
    <w:rsid w:val="00A9629C"/>
    <w:rsid w:val="00AA2977"/>
    <w:rsid w:val="00AE5585"/>
    <w:rsid w:val="00B50FA0"/>
    <w:rsid w:val="00D76165"/>
    <w:rsid w:val="00D83A74"/>
    <w:rsid w:val="00E07CE6"/>
    <w:rsid w:val="00E713E3"/>
    <w:rsid w:val="00EF1085"/>
    <w:rsid w:val="00FC0312"/>
    <w:rsid w:val="00FD5D2B"/>
    <w:rsid w:val="0C4AAD66"/>
    <w:rsid w:val="3F506343"/>
    <w:rsid w:val="45BE5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02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665D"/>
    <w:pPr>
      <w:jc w:val="both"/>
    </w:pPr>
    <w:rPr>
      <w:sz w:val="24"/>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AA2977"/>
    <w:rPr>
      <w:rFonts w:ascii="Tahoma" w:hAnsi="Tahoma" w:cs="Tahoma"/>
      <w:sz w:val="16"/>
      <w:szCs w:val="16"/>
    </w:rPr>
  </w:style>
  <w:style w:type="character" w:customStyle="1" w:styleId="BalloonTextChar">
    <w:name w:val="Balloon Text Char"/>
    <w:basedOn w:val="DefaultParagraphFont"/>
    <w:link w:val="BalloonText"/>
    <w:uiPriority w:val="99"/>
    <w:semiHidden/>
    <w:rsid w:val="00AA297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665D"/>
    <w:pPr>
      <w:jc w:val="both"/>
    </w:pPr>
    <w:rPr>
      <w:sz w:val="24"/>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AA2977"/>
    <w:rPr>
      <w:rFonts w:ascii="Tahoma" w:hAnsi="Tahoma" w:cs="Tahoma"/>
      <w:sz w:val="16"/>
      <w:szCs w:val="16"/>
    </w:rPr>
  </w:style>
  <w:style w:type="character" w:customStyle="1" w:styleId="BalloonTextChar">
    <w:name w:val="Balloon Text Char"/>
    <w:basedOn w:val="DefaultParagraphFont"/>
    <w:link w:val="BalloonText"/>
    <w:uiPriority w:val="99"/>
    <w:semiHidden/>
    <w:rsid w:val="00AA29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3523</Words>
  <Characters>20086</Characters>
  <Application>Microsoft Office Word</Application>
  <DocSecurity>0</DocSecurity>
  <Lines>167</Lines>
  <Paragraphs>47</Paragraphs>
  <ScaleCrop>false</ScaleCrop>
  <Company/>
  <LinksUpToDate>false</LinksUpToDate>
  <CharactersWithSpaces>23562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ThinkPad</cp:lastModifiedBy>
  <cp:revision>12</cp:revision>
  <dcterms:created xsi:type="dcterms:W3CDTF">2026-08-11T13:41:00Z</dcterms:created>
  <dcterms:modified xsi:type="dcterms:W3CDTF">2026-09-22T18:01:00Z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9fcdc609-1223-4f3a-9548-98efdf8220bb</vt:lpwstr>
  </property>
</Properties>
</file>