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236976934"/>
        <w:docPartObj>
          <w:docPartGallery w:val="Cover Pages"/>
          <w:docPartUnique/>
        </w:docPartObj>
      </w:sdtPr>
      <w:sdtEndPr>
        <w:rPr>
          <w:rFonts w:ascii="Arial" w:hAnsi="Arial" w:cs="Arial"/>
          <w:sz w:val="24"/>
        </w:rPr>
      </w:sdtEndPr>
      <w:sdtContent>
        <w:p w14:paraId="1D5213B6" w14:textId="5B9E9D4C" w:rsidR="004E4695" w:rsidRDefault="00713545">
          <w:pPr>
            <w:pStyle w:val="NoSpacing"/>
            <w:rPr>
              <w:sz w:val="2"/>
            </w:rPr>
          </w:pPr>
          <w:r>
            <w:rPr>
              <w:sz w:val="2"/>
            </w:rPr>
            <w:t>R</w:t>
          </w:r>
        </w:p>
        <w:p w14:paraId="70CAE35D" w14:textId="77777777" w:rsidR="004E4695" w:rsidRDefault="004E4695">
          <w:r>
            <w:rPr>
              <w:noProof/>
            </w:rPr>
            <mc:AlternateContent>
              <mc:Choice Requires="wps">
                <w:drawing>
                  <wp:anchor distT="0" distB="0" distL="114300" distR="114300" simplePos="0" relativeHeight="251661312" behindDoc="0" locked="0" layoutInCell="1" allowOverlap="1" wp14:anchorId="3281541B" wp14:editId="26846A40">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96ABD2" w14:textId="6EBE3127" w:rsidR="004E4695" w:rsidRDefault="0071354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Reflective report</w:t>
                                    </w:r>
                                  </w:p>
                                </w:sdtContent>
                              </w:sdt>
                              <w:p w14:paraId="644A68F6" w14:textId="27B63428" w:rsidR="004E4695" w:rsidRDefault="004E4695">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713545">
                                      <w:rPr>
                                        <w:color w:val="156082" w:themeColor="accent1"/>
                                        <w:sz w:val="36"/>
                                        <w:szCs w:val="36"/>
                                      </w:rPr>
                                      <w:t xml:space="preserve">     </w:t>
                                    </w:r>
                                  </w:sdtContent>
                                </w:sdt>
                                <w:r>
                                  <w:rPr>
                                    <w:noProof/>
                                  </w:rPr>
                                  <w:t xml:space="preserve"> </w:t>
                                </w:r>
                              </w:p>
                              <w:p w14:paraId="15A97EC2" w14:textId="77777777" w:rsidR="004E4695" w:rsidRDefault="004E46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281541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96ABD2" w14:textId="6EBE3127" w:rsidR="004E4695" w:rsidRDefault="0071354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Reflective report</w:t>
                              </w:r>
                            </w:p>
                          </w:sdtContent>
                        </w:sdt>
                        <w:p w14:paraId="644A68F6" w14:textId="27B63428" w:rsidR="004E4695" w:rsidRDefault="004E4695">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713545">
                                <w:rPr>
                                  <w:color w:val="156082" w:themeColor="accent1"/>
                                  <w:sz w:val="36"/>
                                  <w:szCs w:val="36"/>
                                </w:rPr>
                                <w:t xml:space="preserve">     </w:t>
                              </w:r>
                            </w:sdtContent>
                          </w:sdt>
                          <w:r>
                            <w:rPr>
                              <w:noProof/>
                            </w:rPr>
                            <w:t xml:space="preserve"> </w:t>
                          </w:r>
                        </w:p>
                        <w:p w14:paraId="15A97EC2" w14:textId="77777777" w:rsidR="004E4695" w:rsidRDefault="004E4695"/>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0ECD5F1" wp14:editId="58D85D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79FDB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F817D76" wp14:editId="25B7142D">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33E6B" w14:textId="21F0F8DA" w:rsidR="004E4695" w:rsidRDefault="004E4695">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817D76"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EC33E6B" w14:textId="21F0F8DA" w:rsidR="004E4695" w:rsidRDefault="004E4695">
                          <w:pPr>
                            <w:pStyle w:val="NoSpacing"/>
                            <w:jc w:val="right"/>
                            <w:rPr>
                              <w:color w:val="156082" w:themeColor="accent1"/>
                              <w:sz w:val="36"/>
                              <w:szCs w:val="36"/>
                            </w:rPr>
                          </w:pPr>
                        </w:p>
                      </w:txbxContent>
                    </v:textbox>
                    <w10:wrap anchorx="page" anchory="margin"/>
                  </v:shape>
                </w:pict>
              </mc:Fallback>
            </mc:AlternateContent>
          </w:r>
        </w:p>
        <w:p w14:paraId="796B41C2" w14:textId="3706F98E" w:rsidR="004E4695" w:rsidRDefault="00713545">
          <w:pPr>
            <w:rPr>
              <w:rFonts w:ascii="Arial" w:hAnsi="Arial" w:cs="Arial"/>
              <w:lang w:val="en-US"/>
            </w:rPr>
          </w:pPr>
          <w:r w:rsidRPr="00713545">
            <w:rPr>
              <w:rFonts w:ascii="Arial" w:hAnsi="Arial" w:cs="Arial"/>
              <w:noProof/>
            </w:rPr>
            <mc:AlternateContent>
              <mc:Choice Requires="wps">
                <w:drawing>
                  <wp:anchor distT="45720" distB="45720" distL="114300" distR="114300" simplePos="0" relativeHeight="251663360" behindDoc="0" locked="0" layoutInCell="1" allowOverlap="1" wp14:anchorId="21A07B74" wp14:editId="43F867BE">
                    <wp:simplePos x="0" y="0"/>
                    <wp:positionH relativeFrom="margin">
                      <wp:align>left</wp:align>
                    </wp:positionH>
                    <wp:positionV relativeFrom="paragraph">
                      <wp:posOffset>185420</wp:posOffset>
                    </wp:positionV>
                    <wp:extent cx="4183380" cy="28194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3380" cy="2819400"/>
                            </a:xfrm>
                            <a:prstGeom prst="rect">
                              <a:avLst/>
                            </a:prstGeom>
                            <a:solidFill>
                              <a:srgbClr val="FFFFFF"/>
                            </a:solidFill>
                            <a:ln w="9525">
                              <a:solidFill>
                                <a:srgbClr val="000000"/>
                              </a:solidFill>
                              <a:miter lim="800000"/>
                              <a:headEnd/>
                              <a:tailEnd/>
                            </a:ln>
                          </wps:spPr>
                          <wps:txbx>
                            <w:txbxContent>
                              <w:p w14:paraId="30F97E90" w14:textId="2182DEBC" w:rsidR="00713545" w:rsidRPr="00713545" w:rsidRDefault="00713545">
                                <w:pPr>
                                  <w:rPr>
                                    <w:rFonts w:ascii="Arial" w:hAnsi="Arial" w:cs="Arial"/>
                                    <w:sz w:val="28"/>
                                    <w:szCs w:val="28"/>
                                    <w:lang w:val="en-US"/>
                                  </w:rPr>
                                </w:pPr>
                                <w:r w:rsidRPr="00713545">
                                  <w:rPr>
                                    <w:rFonts w:ascii="Arial" w:hAnsi="Arial" w:cs="Arial"/>
                                    <w:sz w:val="28"/>
                                    <w:szCs w:val="28"/>
                                    <w:lang w:val="en-US"/>
                                  </w:rPr>
                                  <w:t>Student Name: Tiana Jansen</w:t>
                                </w:r>
                              </w:p>
                              <w:p w14:paraId="33FA796B" w14:textId="3CA7BA20" w:rsidR="00713545" w:rsidRPr="00713545" w:rsidRDefault="00713545">
                                <w:pPr>
                                  <w:rPr>
                                    <w:rFonts w:ascii="Arial" w:hAnsi="Arial" w:cs="Arial"/>
                                    <w:sz w:val="28"/>
                                    <w:szCs w:val="28"/>
                                    <w:lang w:val="en-US"/>
                                  </w:rPr>
                                </w:pPr>
                                <w:r w:rsidRPr="00713545">
                                  <w:rPr>
                                    <w:rFonts w:ascii="Arial" w:hAnsi="Arial" w:cs="Arial"/>
                                    <w:sz w:val="28"/>
                                    <w:szCs w:val="28"/>
                                    <w:lang w:val="en-US"/>
                                  </w:rPr>
                                  <w:t>Student ID: 2422378</w:t>
                                </w:r>
                              </w:p>
                              <w:p w14:paraId="3B3C358C" w14:textId="0EE8E32B" w:rsidR="00713545" w:rsidRPr="00713545" w:rsidRDefault="00713545">
                                <w:pPr>
                                  <w:rPr>
                                    <w:rFonts w:ascii="Arial" w:hAnsi="Arial" w:cs="Arial"/>
                                    <w:sz w:val="28"/>
                                    <w:szCs w:val="28"/>
                                    <w:lang w:val="en-US"/>
                                  </w:rPr>
                                </w:pPr>
                                <w:r w:rsidRPr="00713545">
                                  <w:rPr>
                                    <w:rFonts w:ascii="Arial" w:hAnsi="Arial" w:cs="Arial"/>
                                    <w:sz w:val="28"/>
                                    <w:szCs w:val="28"/>
                                    <w:lang w:val="en-US"/>
                                  </w:rPr>
                                  <w:t>Module Code: LCLM4001</w:t>
                                </w:r>
                              </w:p>
                              <w:p w14:paraId="54F59047" w14:textId="51D1F275" w:rsidR="00713545" w:rsidRPr="00713545" w:rsidRDefault="00713545">
                                <w:pPr>
                                  <w:rPr>
                                    <w:rFonts w:ascii="Arial" w:hAnsi="Arial" w:cs="Arial"/>
                                    <w:sz w:val="28"/>
                                    <w:szCs w:val="28"/>
                                    <w:lang w:val="en-US"/>
                                  </w:rPr>
                                </w:pPr>
                                <w:r w:rsidRPr="00713545">
                                  <w:rPr>
                                    <w:rFonts w:ascii="Arial" w:hAnsi="Arial" w:cs="Arial"/>
                                    <w:sz w:val="28"/>
                                    <w:szCs w:val="28"/>
                                    <w:lang w:val="en-US"/>
                                  </w:rPr>
                                  <w:t>Module: Academic Skills</w:t>
                                </w:r>
                              </w:p>
                              <w:p w14:paraId="387C58CE" w14:textId="3D1AC5C2" w:rsidR="00713545" w:rsidRPr="00713545" w:rsidRDefault="00713545">
                                <w:pPr>
                                  <w:rPr>
                                    <w:rFonts w:ascii="Arial" w:hAnsi="Arial" w:cs="Arial"/>
                                    <w:sz w:val="28"/>
                                    <w:szCs w:val="28"/>
                                    <w:lang w:val="en-US"/>
                                  </w:rPr>
                                </w:pPr>
                                <w:r w:rsidRPr="00713545">
                                  <w:rPr>
                                    <w:rFonts w:ascii="Arial" w:hAnsi="Arial" w:cs="Arial"/>
                                    <w:sz w:val="28"/>
                                    <w:szCs w:val="28"/>
                                    <w:lang w:val="en-US"/>
                                  </w:rPr>
                                  <w:t>Lecturer: Sam D’Elia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07B74" id="Text Box 2" o:spid="_x0000_s1028" type="#_x0000_t202" style="position:absolute;margin-left:0;margin-top:14.6pt;width:329.4pt;height:222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">
                    <v:textbox>
                      <w:txbxContent>
                        <w:p w14:paraId="30F97E90" w14:textId="2182DEBC" w:rsidR="00713545" w:rsidRPr="00713545" w:rsidRDefault="00713545">
                          <w:pPr>
                            <w:rPr>
                              <w:rFonts w:ascii="Arial" w:hAnsi="Arial" w:cs="Arial"/>
                              <w:sz w:val="28"/>
                              <w:szCs w:val="28"/>
                              <w:lang w:val="en-US"/>
                            </w:rPr>
                          </w:pPr>
                          <w:r w:rsidRPr="00713545">
                            <w:rPr>
                              <w:rFonts w:ascii="Arial" w:hAnsi="Arial" w:cs="Arial"/>
                              <w:sz w:val="28"/>
                              <w:szCs w:val="28"/>
                              <w:lang w:val="en-US"/>
                            </w:rPr>
                            <w:t>Student Name: Tiana Jansen</w:t>
                          </w:r>
                        </w:p>
                        <w:p w14:paraId="33FA796B" w14:textId="3CA7BA20" w:rsidR="00713545" w:rsidRPr="00713545" w:rsidRDefault="00713545">
                          <w:pPr>
                            <w:rPr>
                              <w:rFonts w:ascii="Arial" w:hAnsi="Arial" w:cs="Arial"/>
                              <w:sz w:val="28"/>
                              <w:szCs w:val="28"/>
                              <w:lang w:val="en-US"/>
                            </w:rPr>
                          </w:pPr>
                          <w:r w:rsidRPr="00713545">
                            <w:rPr>
                              <w:rFonts w:ascii="Arial" w:hAnsi="Arial" w:cs="Arial"/>
                              <w:sz w:val="28"/>
                              <w:szCs w:val="28"/>
                              <w:lang w:val="en-US"/>
                            </w:rPr>
                            <w:t>Student ID: 2422378</w:t>
                          </w:r>
                        </w:p>
                        <w:p w14:paraId="3B3C358C" w14:textId="0EE8E32B" w:rsidR="00713545" w:rsidRPr="00713545" w:rsidRDefault="00713545">
                          <w:pPr>
                            <w:rPr>
                              <w:rFonts w:ascii="Arial" w:hAnsi="Arial" w:cs="Arial"/>
                              <w:sz w:val="28"/>
                              <w:szCs w:val="28"/>
                              <w:lang w:val="en-US"/>
                            </w:rPr>
                          </w:pPr>
                          <w:r w:rsidRPr="00713545">
                            <w:rPr>
                              <w:rFonts w:ascii="Arial" w:hAnsi="Arial" w:cs="Arial"/>
                              <w:sz w:val="28"/>
                              <w:szCs w:val="28"/>
                              <w:lang w:val="en-US"/>
                            </w:rPr>
                            <w:t>Module Code: LCLM4001</w:t>
                          </w:r>
                        </w:p>
                        <w:p w14:paraId="54F59047" w14:textId="51D1F275" w:rsidR="00713545" w:rsidRPr="00713545" w:rsidRDefault="00713545">
                          <w:pPr>
                            <w:rPr>
                              <w:rFonts w:ascii="Arial" w:hAnsi="Arial" w:cs="Arial"/>
                              <w:sz w:val="28"/>
                              <w:szCs w:val="28"/>
                              <w:lang w:val="en-US"/>
                            </w:rPr>
                          </w:pPr>
                          <w:r w:rsidRPr="00713545">
                            <w:rPr>
                              <w:rFonts w:ascii="Arial" w:hAnsi="Arial" w:cs="Arial"/>
                              <w:sz w:val="28"/>
                              <w:szCs w:val="28"/>
                              <w:lang w:val="en-US"/>
                            </w:rPr>
                            <w:t>Module: Academic Skills</w:t>
                          </w:r>
                        </w:p>
                        <w:p w14:paraId="387C58CE" w14:textId="3D1AC5C2" w:rsidR="00713545" w:rsidRPr="00713545" w:rsidRDefault="00713545">
                          <w:pPr>
                            <w:rPr>
                              <w:rFonts w:ascii="Arial" w:hAnsi="Arial" w:cs="Arial"/>
                              <w:sz w:val="28"/>
                              <w:szCs w:val="28"/>
                              <w:lang w:val="en-US"/>
                            </w:rPr>
                          </w:pPr>
                          <w:r w:rsidRPr="00713545">
                            <w:rPr>
                              <w:rFonts w:ascii="Arial" w:hAnsi="Arial" w:cs="Arial"/>
                              <w:sz w:val="28"/>
                              <w:szCs w:val="28"/>
                              <w:lang w:val="en-US"/>
                            </w:rPr>
                            <w:t>Lecturer: Sam D’Elia</w:t>
                          </w:r>
                        </w:p>
                      </w:txbxContent>
                    </v:textbox>
                    <w10:wrap type="square" anchorx="margin"/>
                  </v:shape>
                </w:pict>
              </mc:Fallback>
            </mc:AlternateContent>
          </w:r>
          <w:r w:rsidR="004E4695">
            <w:rPr>
              <w:rFonts w:ascii="Arial" w:hAnsi="Arial" w:cs="Arial"/>
            </w:rPr>
            <w:br w:type="page"/>
          </w:r>
        </w:p>
      </w:sdtContent>
    </w:sdt>
    <w:sdt>
      <w:sdtPr>
        <w:id w:val="-490860532"/>
        <w:docPartObj>
          <w:docPartGallery w:val="Table of Contents"/>
          <w:docPartUnique/>
        </w:docPartObj>
      </w:sdtPr>
      <w:sdtEndPr>
        <w:rPr>
          <w:rFonts w:asciiTheme="minorHAnsi" w:eastAsiaTheme="minorHAnsi" w:hAnsiTheme="minorHAnsi" w:cstheme="minorBidi"/>
          <w:b/>
          <w:bCs/>
          <w:caps/>
          <w:color w:val="auto"/>
          <w:kern w:val="2"/>
          <w:sz w:val="20"/>
          <w:szCs w:val="20"/>
          <w:lang w:val="en-GB"/>
          <w14:ligatures w14:val="standardContextual"/>
        </w:rPr>
      </w:sdtEndPr>
      <w:sdtContent>
        <w:p w14:paraId="425C5A8E" w14:textId="1F46C7CA" w:rsidR="00AA6E8F" w:rsidRPr="004E4695" w:rsidRDefault="00AA6E8F" w:rsidP="00713545">
          <w:pPr>
            <w:pStyle w:val="TOCHeading"/>
            <w:rPr>
              <w:rFonts w:ascii="Arial" w:hAnsi="Arial" w:cs="Arial"/>
              <w:sz w:val="40"/>
              <w:szCs w:val="40"/>
            </w:rPr>
          </w:pPr>
          <w:r w:rsidRPr="004E4695">
            <w:rPr>
              <w:rFonts w:ascii="Arial" w:hAnsi="Arial" w:cs="Arial"/>
              <w:sz w:val="40"/>
              <w:szCs w:val="40"/>
            </w:rPr>
            <w:t>Table of Contents</w:t>
          </w:r>
        </w:p>
        <w:p w14:paraId="6AB64F23" w14:textId="77777777" w:rsidR="00AA6E8F" w:rsidRPr="00AA6E8F" w:rsidRDefault="00AA6E8F" w:rsidP="00713545">
          <w:pPr>
            <w:rPr>
              <w:lang w:val="en-US"/>
            </w:rPr>
          </w:pPr>
        </w:p>
        <w:p w14:paraId="6C0AD825" w14:textId="06C69DBF"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1. </w:t>
          </w:r>
          <w:r w:rsidR="004E4695" w:rsidRPr="004E4695">
            <w:rPr>
              <w:rFonts w:ascii="Arial" w:hAnsi="Arial" w:cs="Arial"/>
              <w:b w:val="0"/>
              <w:bCs w:val="0"/>
              <w:sz w:val="24"/>
              <w:szCs w:val="24"/>
            </w:rPr>
            <w:t>Introduction</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2</w:t>
          </w:r>
        </w:p>
        <w:p w14:paraId="7A29A8BC" w14:textId="6C217FE9"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2. </w:t>
          </w:r>
          <w:r w:rsidR="004E4695" w:rsidRPr="004E4695">
            <w:rPr>
              <w:rFonts w:ascii="Arial" w:hAnsi="Arial" w:cs="Arial"/>
              <w:b w:val="0"/>
              <w:bCs w:val="0"/>
              <w:sz w:val="24"/>
              <w:szCs w:val="24"/>
            </w:rPr>
            <w:t>descripton of experiences</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2</w:t>
          </w:r>
        </w:p>
        <w:p w14:paraId="2E94B952" w14:textId="53C1E544"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3.  </w:t>
          </w:r>
          <w:r w:rsidR="004E4695" w:rsidRPr="004E4695">
            <w:rPr>
              <w:rFonts w:ascii="Arial" w:hAnsi="Arial" w:cs="Arial"/>
              <w:b w:val="0"/>
              <w:bCs w:val="0"/>
              <w:sz w:val="24"/>
              <w:szCs w:val="24"/>
            </w:rPr>
            <w:t>Anaylsis and reflection</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3</w:t>
          </w:r>
        </w:p>
        <w:p w14:paraId="3305B9A9" w14:textId="6390B8DC" w:rsidR="00AA6E8F" w:rsidRPr="004E4695" w:rsidRDefault="00106B4E" w:rsidP="00AA6E8F">
          <w:pPr>
            <w:pStyle w:val="TOC1"/>
            <w:spacing w:line="720" w:lineRule="auto"/>
            <w:rPr>
              <w:rFonts w:ascii="Arial" w:hAnsi="Arial" w:cs="Arial"/>
              <w:sz w:val="24"/>
              <w:szCs w:val="24"/>
            </w:rPr>
          </w:pPr>
          <w:r>
            <w:rPr>
              <w:rFonts w:ascii="Arial" w:hAnsi="Arial" w:cs="Arial"/>
              <w:b w:val="0"/>
              <w:bCs w:val="0"/>
              <w:sz w:val="24"/>
              <w:szCs w:val="24"/>
            </w:rPr>
            <w:t xml:space="preserve">4. </w:t>
          </w:r>
          <w:r w:rsidR="004E4695" w:rsidRPr="004E4695">
            <w:rPr>
              <w:rFonts w:ascii="Arial" w:hAnsi="Arial" w:cs="Arial"/>
              <w:b w:val="0"/>
              <w:bCs w:val="0"/>
              <w:sz w:val="24"/>
              <w:szCs w:val="24"/>
            </w:rPr>
            <w:t>Conclusion</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4</w:t>
          </w:r>
        </w:p>
        <w:p w14:paraId="7A78EE1C" w14:textId="142888F7" w:rsidR="00AA6E8F" w:rsidRDefault="00106B4E" w:rsidP="004E4695">
          <w:pPr>
            <w:pStyle w:val="TOC1"/>
            <w:spacing w:line="720" w:lineRule="auto"/>
          </w:pPr>
          <w:r>
            <w:rPr>
              <w:rFonts w:ascii="Arial" w:hAnsi="Arial" w:cs="Arial"/>
              <w:b w:val="0"/>
              <w:bCs w:val="0"/>
              <w:sz w:val="24"/>
              <w:szCs w:val="24"/>
            </w:rPr>
            <w:t xml:space="preserve">5. </w:t>
          </w:r>
          <w:r w:rsidR="004E4695" w:rsidRPr="004E4695">
            <w:rPr>
              <w:rFonts w:ascii="Arial" w:hAnsi="Arial" w:cs="Arial"/>
              <w:b w:val="0"/>
              <w:bCs w:val="0"/>
              <w:sz w:val="24"/>
              <w:szCs w:val="24"/>
            </w:rPr>
            <w:t>references</w:t>
          </w:r>
          <w:r w:rsidR="00AA6E8F" w:rsidRPr="004E4695">
            <w:rPr>
              <w:rFonts w:ascii="Arial" w:hAnsi="Arial" w:cs="Arial"/>
              <w:sz w:val="24"/>
              <w:szCs w:val="24"/>
            </w:rPr>
            <w:ptab w:relativeTo="margin" w:alignment="right" w:leader="dot"/>
          </w:r>
          <w:r w:rsidR="004E4695" w:rsidRPr="004E4695">
            <w:rPr>
              <w:rFonts w:ascii="Arial" w:hAnsi="Arial" w:cs="Arial"/>
              <w:sz w:val="24"/>
              <w:szCs w:val="24"/>
            </w:rPr>
            <w:t>4</w:t>
          </w:r>
        </w:p>
      </w:sdtContent>
    </w:sdt>
    <w:p w14:paraId="5B9AD18B" w14:textId="44F07867" w:rsidR="00AA6E8F" w:rsidRPr="00AA6E8F" w:rsidRDefault="00AA6E8F" w:rsidP="00AA6E8F"/>
    <w:p w14:paraId="570C949D" w14:textId="77777777" w:rsidR="00115A8E" w:rsidRDefault="00115A8E" w:rsidP="00055888">
      <w:pPr>
        <w:spacing w:line="360" w:lineRule="auto"/>
        <w:rPr>
          <w:rFonts w:ascii="Arial" w:hAnsi="Arial" w:cs="Arial"/>
          <w:lang w:val="en-US"/>
        </w:rPr>
      </w:pPr>
    </w:p>
    <w:p w14:paraId="70166583" w14:textId="77777777" w:rsidR="00115A8E" w:rsidRDefault="00115A8E" w:rsidP="00055888">
      <w:pPr>
        <w:spacing w:line="360" w:lineRule="auto"/>
        <w:rPr>
          <w:rFonts w:ascii="Arial" w:hAnsi="Arial" w:cs="Arial"/>
          <w:lang w:val="en-US"/>
        </w:rPr>
      </w:pPr>
    </w:p>
    <w:p w14:paraId="322EF1A3" w14:textId="77777777" w:rsidR="00115A8E" w:rsidRDefault="00115A8E" w:rsidP="00055888">
      <w:pPr>
        <w:spacing w:line="360" w:lineRule="auto"/>
        <w:rPr>
          <w:rFonts w:ascii="Arial" w:hAnsi="Arial" w:cs="Arial"/>
          <w:lang w:val="en-US"/>
        </w:rPr>
      </w:pPr>
    </w:p>
    <w:p w14:paraId="5AE6B18C" w14:textId="77777777" w:rsidR="00115A8E" w:rsidRDefault="00115A8E" w:rsidP="00055888">
      <w:pPr>
        <w:spacing w:line="360" w:lineRule="auto"/>
        <w:rPr>
          <w:rFonts w:ascii="Arial" w:hAnsi="Arial" w:cs="Arial"/>
          <w:lang w:val="en-US"/>
        </w:rPr>
      </w:pPr>
    </w:p>
    <w:p w14:paraId="3A0E0955" w14:textId="77777777" w:rsidR="00115A8E" w:rsidRDefault="00115A8E" w:rsidP="00055888">
      <w:pPr>
        <w:spacing w:line="360" w:lineRule="auto"/>
        <w:rPr>
          <w:rFonts w:ascii="Arial" w:hAnsi="Arial" w:cs="Arial"/>
          <w:lang w:val="en-US"/>
        </w:rPr>
      </w:pPr>
    </w:p>
    <w:p w14:paraId="64824022" w14:textId="77777777" w:rsidR="00115A8E" w:rsidRDefault="00115A8E" w:rsidP="00055888">
      <w:pPr>
        <w:spacing w:line="360" w:lineRule="auto"/>
        <w:rPr>
          <w:rFonts w:ascii="Arial" w:hAnsi="Arial" w:cs="Arial"/>
          <w:lang w:val="en-US"/>
        </w:rPr>
      </w:pPr>
    </w:p>
    <w:p w14:paraId="6E51303D" w14:textId="77777777" w:rsidR="00115A8E" w:rsidRDefault="00115A8E" w:rsidP="00055888">
      <w:pPr>
        <w:spacing w:line="360" w:lineRule="auto"/>
        <w:rPr>
          <w:rFonts w:ascii="Arial" w:hAnsi="Arial" w:cs="Arial"/>
          <w:lang w:val="en-US"/>
        </w:rPr>
      </w:pPr>
    </w:p>
    <w:p w14:paraId="15AD3393" w14:textId="77777777" w:rsidR="00115A8E" w:rsidRDefault="00115A8E" w:rsidP="00055888">
      <w:pPr>
        <w:spacing w:line="360" w:lineRule="auto"/>
        <w:rPr>
          <w:rFonts w:ascii="Arial" w:hAnsi="Arial" w:cs="Arial"/>
          <w:lang w:val="en-US"/>
        </w:rPr>
      </w:pPr>
    </w:p>
    <w:p w14:paraId="2E84B8E4" w14:textId="77777777" w:rsidR="00E71FAC" w:rsidRDefault="00E71FAC" w:rsidP="00055888">
      <w:pPr>
        <w:spacing w:line="360" w:lineRule="auto"/>
        <w:rPr>
          <w:rFonts w:ascii="Arial" w:hAnsi="Arial" w:cs="Arial"/>
          <w:color w:val="4C94D8" w:themeColor="text2" w:themeTint="80"/>
          <w:sz w:val="28"/>
          <w:szCs w:val="28"/>
          <w:lang w:val="en-US"/>
        </w:rPr>
      </w:pPr>
    </w:p>
    <w:p w14:paraId="255C2CBC" w14:textId="77777777" w:rsidR="004E4695" w:rsidRDefault="004E4695" w:rsidP="00055888">
      <w:pPr>
        <w:spacing w:line="360" w:lineRule="auto"/>
        <w:rPr>
          <w:rFonts w:ascii="Arial" w:hAnsi="Arial" w:cs="Arial"/>
          <w:color w:val="4C94D8" w:themeColor="text2" w:themeTint="80"/>
          <w:sz w:val="28"/>
          <w:szCs w:val="28"/>
          <w:lang w:val="en-US"/>
        </w:rPr>
      </w:pPr>
    </w:p>
    <w:p w14:paraId="44227C9F" w14:textId="77777777" w:rsidR="004E4695" w:rsidRDefault="004E4695" w:rsidP="00055888">
      <w:pPr>
        <w:spacing w:line="360" w:lineRule="auto"/>
        <w:rPr>
          <w:rFonts w:ascii="Arial" w:hAnsi="Arial" w:cs="Arial"/>
          <w:color w:val="4C94D8" w:themeColor="text2" w:themeTint="80"/>
          <w:sz w:val="28"/>
          <w:szCs w:val="28"/>
          <w:lang w:val="en-US"/>
        </w:rPr>
      </w:pPr>
    </w:p>
    <w:p w14:paraId="628A71B1" w14:textId="77777777" w:rsidR="004E4695" w:rsidRDefault="004E4695" w:rsidP="00055888">
      <w:pPr>
        <w:spacing w:line="360" w:lineRule="auto"/>
        <w:rPr>
          <w:rFonts w:ascii="Arial" w:hAnsi="Arial" w:cs="Arial"/>
          <w:color w:val="4C94D8" w:themeColor="text2" w:themeTint="80"/>
          <w:sz w:val="28"/>
          <w:szCs w:val="28"/>
          <w:lang w:val="en-US"/>
        </w:rPr>
      </w:pPr>
    </w:p>
    <w:p w14:paraId="6CAF0966" w14:textId="77777777" w:rsidR="00713545" w:rsidRDefault="00713545" w:rsidP="00055888">
      <w:pPr>
        <w:spacing w:line="360" w:lineRule="auto"/>
        <w:rPr>
          <w:rFonts w:ascii="Arial" w:hAnsi="Arial" w:cs="Arial"/>
          <w:color w:val="4C94D8" w:themeColor="text2" w:themeTint="80"/>
          <w:sz w:val="28"/>
          <w:szCs w:val="28"/>
          <w:lang w:val="en-US"/>
        </w:rPr>
      </w:pPr>
    </w:p>
    <w:p w14:paraId="2A6529D2" w14:textId="058B1DED" w:rsidR="00055888"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lastRenderedPageBreak/>
        <w:t>Introduction</w:t>
      </w:r>
    </w:p>
    <w:p w14:paraId="11B4FF5C" w14:textId="501E5D30" w:rsidR="005E75DE" w:rsidRPr="00055888" w:rsidRDefault="000E3E66" w:rsidP="00FA1E3D">
      <w:pPr>
        <w:spacing w:line="360" w:lineRule="auto"/>
        <w:rPr>
          <w:rFonts w:ascii="Arial" w:hAnsi="Arial" w:cs="Arial"/>
          <w:lang w:val="en-US"/>
        </w:rPr>
      </w:pPr>
      <w:r w:rsidRPr="00055888">
        <w:rPr>
          <w:rFonts w:ascii="Arial" w:hAnsi="Arial" w:cs="Arial"/>
          <w:lang w:val="en-US"/>
        </w:rPr>
        <w:t xml:space="preserve">Since attending the University of Wales Trinity Saint David I have been reflecting on my experience. This reflective process has </w:t>
      </w:r>
      <w:r w:rsidR="0095788D">
        <w:rPr>
          <w:rFonts w:ascii="Arial" w:hAnsi="Arial" w:cs="Arial"/>
          <w:lang w:val="en-US"/>
        </w:rPr>
        <w:t>helped me understand</w:t>
      </w:r>
      <w:r w:rsidRPr="00055888">
        <w:rPr>
          <w:rFonts w:ascii="Arial" w:hAnsi="Arial" w:cs="Arial"/>
          <w:lang w:val="en-US"/>
        </w:rPr>
        <w:t xml:space="preserve"> </w:t>
      </w:r>
      <w:r w:rsidR="0095788D">
        <w:rPr>
          <w:rFonts w:ascii="Arial" w:hAnsi="Arial" w:cs="Arial"/>
          <w:lang w:val="en-US"/>
        </w:rPr>
        <w:t>my experiences better and think more deeply about what they mean</w:t>
      </w:r>
      <w:r w:rsidRPr="00055888">
        <w:rPr>
          <w:rFonts w:ascii="Arial" w:hAnsi="Arial" w:cs="Arial"/>
          <w:lang w:val="en-US"/>
        </w:rPr>
        <w:t xml:space="preserve"> (Rodgers, 2002)</w:t>
      </w:r>
      <w:r w:rsidR="00EA74B9" w:rsidRPr="00055888">
        <w:rPr>
          <w:rFonts w:ascii="Arial" w:hAnsi="Arial" w:cs="Arial"/>
          <w:lang w:val="en-US"/>
        </w:rPr>
        <w:t xml:space="preserve"> </w:t>
      </w:r>
      <w:r w:rsidR="0095788D">
        <w:rPr>
          <w:rFonts w:ascii="Arial" w:hAnsi="Arial" w:cs="Arial"/>
          <w:lang w:val="en-US"/>
        </w:rPr>
        <w:t>,</w:t>
      </w:r>
      <w:r w:rsidR="00EA74B9" w:rsidRPr="00055888">
        <w:rPr>
          <w:rFonts w:ascii="Arial" w:hAnsi="Arial" w:cs="Arial"/>
          <w:lang w:val="en-US"/>
        </w:rPr>
        <w:t xml:space="preserve">and it has </w:t>
      </w:r>
      <w:r w:rsidR="0095788D">
        <w:rPr>
          <w:rFonts w:ascii="Arial" w:hAnsi="Arial" w:cs="Arial"/>
          <w:lang w:val="en-US"/>
        </w:rPr>
        <w:t xml:space="preserve">also </w:t>
      </w:r>
      <w:r w:rsidR="00EA74B9" w:rsidRPr="00055888">
        <w:rPr>
          <w:rFonts w:ascii="Arial" w:hAnsi="Arial" w:cs="Arial"/>
          <w:lang w:val="en-US"/>
        </w:rPr>
        <w:t>developed my critical thinking skills while allowing me to examine my strengths and weaknesses, while improving my learning experience (London Business School 2023).</w:t>
      </w:r>
    </w:p>
    <w:p w14:paraId="312958A4" w14:textId="5C57B4C8" w:rsidR="000E3E66" w:rsidRPr="00055888" w:rsidRDefault="000E3E66" w:rsidP="00FA1E3D">
      <w:pPr>
        <w:spacing w:line="360" w:lineRule="auto"/>
        <w:rPr>
          <w:rFonts w:ascii="Arial" w:hAnsi="Arial" w:cs="Arial"/>
          <w:lang w:val="en-US"/>
        </w:rPr>
      </w:pPr>
      <w:r w:rsidRPr="00055888">
        <w:rPr>
          <w:rFonts w:ascii="Arial" w:hAnsi="Arial" w:cs="Arial"/>
          <w:lang w:val="en-US"/>
        </w:rPr>
        <w:t>In week 3</w:t>
      </w:r>
      <w:r w:rsidR="0095788D">
        <w:rPr>
          <w:rFonts w:ascii="Arial" w:hAnsi="Arial" w:cs="Arial"/>
          <w:lang w:val="en-US"/>
        </w:rPr>
        <w:t xml:space="preserve">, the workshop focused on referencing and research skills. The lecturer went through 37 slides during the class and explained each one in great detail. This helped me to understand the importance of using the right sources and how to find reliable </w:t>
      </w:r>
      <w:r w:rsidR="00D77AF5">
        <w:rPr>
          <w:rFonts w:ascii="Arial" w:hAnsi="Arial" w:cs="Arial"/>
          <w:lang w:val="en-US"/>
        </w:rPr>
        <w:t>information for my work.</w:t>
      </w:r>
    </w:p>
    <w:p w14:paraId="029D0F78" w14:textId="77777777" w:rsidR="00055888" w:rsidRPr="00055888" w:rsidRDefault="00055888" w:rsidP="00FA1E3D">
      <w:pPr>
        <w:spacing w:line="360" w:lineRule="auto"/>
        <w:rPr>
          <w:rFonts w:ascii="Arial" w:hAnsi="Arial" w:cs="Arial"/>
          <w:lang w:val="en-US"/>
        </w:rPr>
      </w:pPr>
    </w:p>
    <w:p w14:paraId="221B2211" w14:textId="3CCC129D" w:rsidR="000E3E66"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t>Description of Experiences</w:t>
      </w:r>
    </w:p>
    <w:p w14:paraId="66112A36" w14:textId="266BE594" w:rsidR="00FF5E5F" w:rsidRDefault="000D5730" w:rsidP="00055888">
      <w:pPr>
        <w:spacing w:line="360" w:lineRule="auto"/>
        <w:rPr>
          <w:rFonts w:ascii="Arial" w:hAnsi="Arial" w:cs="Arial"/>
          <w:lang w:val="en-US"/>
        </w:rPr>
      </w:pPr>
      <w:r w:rsidRPr="00055888">
        <w:rPr>
          <w:rFonts w:ascii="Arial" w:hAnsi="Arial" w:cs="Arial"/>
          <w:lang w:val="en-US"/>
        </w:rPr>
        <w:t xml:space="preserve">Completing </w:t>
      </w:r>
      <w:r w:rsidR="000E3E66" w:rsidRPr="00055888">
        <w:rPr>
          <w:rFonts w:ascii="Arial" w:hAnsi="Arial" w:cs="Arial"/>
          <w:lang w:val="en-US"/>
        </w:rPr>
        <w:t>this</w:t>
      </w:r>
      <w:r w:rsidR="005713A3" w:rsidRPr="00055888">
        <w:rPr>
          <w:rFonts w:ascii="Arial" w:hAnsi="Arial" w:cs="Arial"/>
          <w:lang w:val="en-US"/>
        </w:rPr>
        <w:t xml:space="preserve"> particular</w:t>
      </w:r>
      <w:r w:rsidR="000E3E66" w:rsidRPr="00055888">
        <w:rPr>
          <w:rFonts w:ascii="Arial" w:hAnsi="Arial" w:cs="Arial"/>
          <w:lang w:val="en-US"/>
        </w:rPr>
        <w:t xml:space="preserve"> </w:t>
      </w:r>
      <w:r w:rsidR="005713A3" w:rsidRPr="00055888">
        <w:rPr>
          <w:rFonts w:ascii="Arial" w:hAnsi="Arial" w:cs="Arial"/>
          <w:lang w:val="en-US"/>
        </w:rPr>
        <w:t>workshop</w:t>
      </w:r>
      <w:r w:rsidR="000E3E66" w:rsidRPr="00055888">
        <w:rPr>
          <w:rFonts w:ascii="Arial" w:hAnsi="Arial" w:cs="Arial"/>
          <w:lang w:val="en-US"/>
        </w:rPr>
        <w:t xml:space="preserve"> was challenging, this is because I did</w:t>
      </w:r>
      <w:r w:rsidRPr="00055888">
        <w:rPr>
          <w:rFonts w:ascii="Arial" w:hAnsi="Arial" w:cs="Arial"/>
          <w:lang w:val="en-US"/>
        </w:rPr>
        <w:t xml:space="preserve"> not</w:t>
      </w:r>
      <w:r w:rsidR="000E3E66" w:rsidRPr="00055888">
        <w:rPr>
          <w:rFonts w:ascii="Arial" w:hAnsi="Arial" w:cs="Arial"/>
          <w:lang w:val="en-US"/>
        </w:rPr>
        <w:t xml:space="preserve"> know</w:t>
      </w:r>
      <w:r w:rsidR="004E4695">
        <w:rPr>
          <w:rFonts w:ascii="Arial" w:hAnsi="Arial" w:cs="Arial"/>
          <w:lang w:val="en-US"/>
        </w:rPr>
        <w:t xml:space="preserve"> </w:t>
      </w:r>
      <w:r w:rsidR="000E3E66" w:rsidRPr="00055888">
        <w:rPr>
          <w:rFonts w:ascii="Arial" w:hAnsi="Arial" w:cs="Arial"/>
          <w:lang w:val="en-US"/>
        </w:rPr>
        <w:t xml:space="preserve">about referencing at all and </w:t>
      </w:r>
      <w:r w:rsidRPr="00055888">
        <w:rPr>
          <w:rFonts w:ascii="Arial" w:hAnsi="Arial" w:cs="Arial"/>
          <w:lang w:val="en-US"/>
        </w:rPr>
        <w:t>very little</w:t>
      </w:r>
      <w:r w:rsidR="000E3E66" w:rsidRPr="00055888">
        <w:rPr>
          <w:rFonts w:ascii="Arial" w:hAnsi="Arial" w:cs="Arial"/>
          <w:lang w:val="en-US"/>
        </w:rPr>
        <w:t xml:space="preserve"> about research</w:t>
      </w:r>
      <w:r w:rsidR="005713A3" w:rsidRPr="00055888">
        <w:rPr>
          <w:rFonts w:ascii="Arial" w:hAnsi="Arial" w:cs="Arial"/>
          <w:lang w:val="en-US"/>
        </w:rPr>
        <w:t>ing in an academic setting. At first, I thought that researching in this setting</w:t>
      </w:r>
      <w:r w:rsidR="00594F76" w:rsidRPr="00055888">
        <w:rPr>
          <w:rFonts w:ascii="Arial" w:hAnsi="Arial" w:cs="Arial"/>
          <w:lang w:val="en-US"/>
        </w:rPr>
        <w:t xml:space="preserve"> meant it was</w:t>
      </w:r>
      <w:r w:rsidR="005713A3" w:rsidRPr="00055888">
        <w:rPr>
          <w:rFonts w:ascii="Arial" w:hAnsi="Arial" w:cs="Arial"/>
          <w:lang w:val="en-US"/>
        </w:rPr>
        <w:t xml:space="preserve"> simpl</w:t>
      </w:r>
      <w:r w:rsidR="00594F76" w:rsidRPr="00055888">
        <w:rPr>
          <w:rFonts w:ascii="Arial" w:hAnsi="Arial" w:cs="Arial"/>
          <w:lang w:val="en-US"/>
        </w:rPr>
        <w:t>e as</w:t>
      </w:r>
      <w:r w:rsidR="005713A3" w:rsidRPr="00055888">
        <w:rPr>
          <w:rFonts w:ascii="Arial" w:hAnsi="Arial" w:cs="Arial"/>
          <w:lang w:val="en-US"/>
        </w:rPr>
        <w:t xml:space="preserve"> doing a google search, but as I discovered it is so much more.</w:t>
      </w:r>
      <w:r w:rsidR="00594F76" w:rsidRPr="00055888">
        <w:rPr>
          <w:rFonts w:ascii="Arial" w:hAnsi="Arial" w:cs="Arial"/>
          <w:lang w:val="en-US"/>
        </w:rPr>
        <w:t xml:space="preserve"> </w:t>
      </w:r>
      <w:r w:rsidRPr="00055888">
        <w:rPr>
          <w:rFonts w:ascii="Arial" w:hAnsi="Arial" w:cs="Arial"/>
          <w:lang w:val="en-US"/>
        </w:rPr>
        <w:t>As I worked through completing</w:t>
      </w:r>
      <w:r w:rsidR="00594F76" w:rsidRPr="00055888">
        <w:rPr>
          <w:rFonts w:ascii="Arial" w:hAnsi="Arial" w:cs="Arial"/>
          <w:lang w:val="en-US"/>
        </w:rPr>
        <w:t xml:space="preserve"> worksheets and </w:t>
      </w:r>
      <w:r w:rsidRPr="00055888">
        <w:rPr>
          <w:rFonts w:ascii="Arial" w:hAnsi="Arial" w:cs="Arial"/>
          <w:lang w:val="en-US"/>
        </w:rPr>
        <w:t xml:space="preserve">participated in </w:t>
      </w:r>
      <w:r w:rsidR="00594F76" w:rsidRPr="00055888">
        <w:rPr>
          <w:rFonts w:ascii="Arial" w:hAnsi="Arial" w:cs="Arial"/>
          <w:lang w:val="en-US"/>
        </w:rPr>
        <w:t>group activities I began to have a better understanding</w:t>
      </w:r>
      <w:r w:rsidR="00903DF7" w:rsidRPr="00055888">
        <w:rPr>
          <w:rFonts w:ascii="Arial" w:hAnsi="Arial" w:cs="Arial"/>
          <w:lang w:val="en-US"/>
        </w:rPr>
        <w:t>.</w:t>
      </w:r>
      <w:r w:rsidR="00BE2E05" w:rsidRPr="00055888">
        <w:rPr>
          <w:rFonts w:ascii="Arial" w:hAnsi="Arial" w:cs="Arial"/>
          <w:lang w:val="en-US"/>
        </w:rPr>
        <w:t xml:space="preserve"> </w:t>
      </w:r>
      <w:r w:rsidR="00903DF7" w:rsidRPr="00055888">
        <w:rPr>
          <w:rFonts w:ascii="Arial" w:hAnsi="Arial" w:cs="Arial"/>
          <w:lang w:val="en-US"/>
        </w:rPr>
        <w:t>A</w:t>
      </w:r>
      <w:r w:rsidR="00BE2E05" w:rsidRPr="00055888">
        <w:rPr>
          <w:rFonts w:ascii="Arial" w:hAnsi="Arial" w:cs="Arial"/>
          <w:lang w:val="en-US"/>
        </w:rPr>
        <w:t xml:space="preserve">ccessing the referencing quiz located on the </w:t>
      </w:r>
      <w:r w:rsidR="00277D43" w:rsidRPr="00055888">
        <w:rPr>
          <w:rFonts w:ascii="Arial" w:hAnsi="Arial" w:cs="Arial"/>
          <w:lang w:val="en-US"/>
        </w:rPr>
        <w:t>Moodle</w:t>
      </w:r>
      <w:r w:rsidR="00BE2E05" w:rsidRPr="00055888">
        <w:rPr>
          <w:rFonts w:ascii="Arial" w:hAnsi="Arial" w:cs="Arial"/>
          <w:lang w:val="en-US"/>
        </w:rPr>
        <w:t xml:space="preserve"> page week 4 and accessing the academic skills kit website has a lot of information about referencing</w:t>
      </w:r>
      <w:r w:rsidR="00903DF7" w:rsidRPr="00055888">
        <w:rPr>
          <w:rFonts w:ascii="Arial" w:hAnsi="Arial" w:cs="Arial"/>
          <w:lang w:val="en-US"/>
        </w:rPr>
        <w:t xml:space="preserve"> which helped with expanding my knowledge of referencing and research.</w:t>
      </w:r>
      <w:r w:rsidR="00594F76" w:rsidRPr="00055888">
        <w:rPr>
          <w:rFonts w:ascii="Arial" w:hAnsi="Arial" w:cs="Arial"/>
          <w:lang w:val="en-US"/>
        </w:rPr>
        <w:t xml:space="preserve"> Learning about the difference between citing and referencing seemed confusing but as more explanation was given it became </w:t>
      </w:r>
      <w:r w:rsidRPr="00055888">
        <w:rPr>
          <w:rFonts w:ascii="Arial" w:hAnsi="Arial" w:cs="Arial"/>
          <w:lang w:val="en-US"/>
        </w:rPr>
        <w:t>clearer</w:t>
      </w:r>
      <w:r w:rsidR="00496270" w:rsidRPr="00055888">
        <w:rPr>
          <w:rFonts w:ascii="Arial" w:hAnsi="Arial" w:cs="Arial"/>
          <w:lang w:val="en-US"/>
        </w:rPr>
        <w:t xml:space="preserve">, I understood that citing should be in your body of work and full references should be added at the end of your work, </w:t>
      </w:r>
      <w:r w:rsidRPr="00055888">
        <w:rPr>
          <w:rFonts w:ascii="Arial" w:hAnsi="Arial" w:cs="Arial"/>
          <w:lang w:val="en-US"/>
        </w:rPr>
        <w:t xml:space="preserve"> </w:t>
      </w:r>
      <w:r w:rsidR="00BE2E05" w:rsidRPr="00055888">
        <w:rPr>
          <w:rFonts w:ascii="Arial" w:hAnsi="Arial" w:cs="Arial"/>
          <w:lang w:val="en-US"/>
        </w:rPr>
        <w:t>a</w:t>
      </w:r>
      <w:r w:rsidRPr="00055888">
        <w:rPr>
          <w:rFonts w:ascii="Arial" w:hAnsi="Arial" w:cs="Arial"/>
          <w:lang w:val="en-US"/>
        </w:rPr>
        <w:t>lso reading the books on the resource list recommended by the lecturer</w:t>
      </w:r>
      <w:r w:rsidR="00496270" w:rsidRPr="00055888">
        <w:rPr>
          <w:rFonts w:ascii="Arial" w:hAnsi="Arial" w:cs="Arial"/>
          <w:lang w:val="en-US"/>
        </w:rPr>
        <w:t xml:space="preserve"> did help, </w:t>
      </w:r>
      <w:r w:rsidR="00907894" w:rsidRPr="00055888">
        <w:rPr>
          <w:rFonts w:ascii="Arial" w:hAnsi="Arial" w:cs="Arial"/>
          <w:lang w:val="en-US"/>
        </w:rPr>
        <w:t xml:space="preserve"> one being cite them right by (</w:t>
      </w:r>
      <w:r w:rsidR="00A83FBE">
        <w:rPr>
          <w:rFonts w:ascii="Arial" w:hAnsi="Arial" w:cs="Arial"/>
          <w:lang w:val="en-US"/>
        </w:rPr>
        <w:t>Pears and Sheilds, 2022, pp. 1-3</w:t>
      </w:r>
      <w:r w:rsidR="00907894" w:rsidRPr="00055888">
        <w:rPr>
          <w:rFonts w:ascii="Arial" w:hAnsi="Arial" w:cs="Arial"/>
          <w:lang w:val="en-US"/>
        </w:rPr>
        <w:t>) which states that it is important to reference and equally important to know when to reference, it outlines that referencing is giving credit to the author or</w:t>
      </w:r>
      <w:r w:rsidR="00890374" w:rsidRPr="00055888">
        <w:rPr>
          <w:rFonts w:ascii="Arial" w:hAnsi="Arial" w:cs="Arial"/>
          <w:lang w:val="en-US"/>
        </w:rPr>
        <w:t xml:space="preserve"> </w:t>
      </w:r>
      <w:r w:rsidR="00907894" w:rsidRPr="00055888">
        <w:rPr>
          <w:rFonts w:ascii="Arial" w:hAnsi="Arial" w:cs="Arial"/>
          <w:lang w:val="en-US"/>
        </w:rPr>
        <w:t>creator</w:t>
      </w:r>
      <w:r w:rsidR="00890374" w:rsidRPr="00055888">
        <w:rPr>
          <w:rFonts w:ascii="Arial" w:hAnsi="Arial" w:cs="Arial"/>
          <w:lang w:val="en-US"/>
        </w:rPr>
        <w:t xml:space="preserve"> ,</w:t>
      </w:r>
      <w:r w:rsidR="00106B4E">
        <w:rPr>
          <w:rFonts w:ascii="Arial" w:hAnsi="Arial" w:cs="Arial"/>
          <w:lang w:val="en-US"/>
        </w:rPr>
        <w:t xml:space="preserve"> </w:t>
      </w:r>
      <w:r w:rsidR="00890374" w:rsidRPr="00055888">
        <w:rPr>
          <w:rFonts w:ascii="Arial" w:hAnsi="Arial" w:cs="Arial"/>
          <w:lang w:val="en-US"/>
        </w:rPr>
        <w:t xml:space="preserve">whether it is creating something new or works of fiction. </w:t>
      </w:r>
      <w:r w:rsidR="00907894" w:rsidRPr="00055888">
        <w:rPr>
          <w:rFonts w:ascii="Arial" w:hAnsi="Arial" w:cs="Arial"/>
          <w:lang w:val="en-US"/>
        </w:rPr>
        <w:t xml:space="preserve">References </w:t>
      </w:r>
      <w:r w:rsidR="00A83FBE" w:rsidRPr="00055888">
        <w:rPr>
          <w:rFonts w:ascii="Arial" w:hAnsi="Arial" w:cs="Arial"/>
          <w:lang w:val="en-US"/>
        </w:rPr>
        <w:t>allow</w:t>
      </w:r>
      <w:r w:rsidR="00907894" w:rsidRPr="00055888">
        <w:rPr>
          <w:rFonts w:ascii="Arial" w:hAnsi="Arial" w:cs="Arial"/>
          <w:lang w:val="en-US"/>
        </w:rPr>
        <w:t xml:space="preserve"> the reader to find the original material used as evidence, so that the reader can form their own views on my sources and how I have interpreted them.</w:t>
      </w:r>
      <w:r w:rsidR="00890374" w:rsidRPr="00055888">
        <w:rPr>
          <w:rFonts w:ascii="Arial" w:hAnsi="Arial" w:cs="Arial"/>
          <w:lang w:val="en-US"/>
        </w:rPr>
        <w:t xml:space="preserve"> I understand </w:t>
      </w:r>
      <w:r w:rsidR="00034D01">
        <w:rPr>
          <w:rFonts w:ascii="Arial" w:hAnsi="Arial" w:cs="Arial"/>
          <w:lang w:val="en-US"/>
        </w:rPr>
        <w:t xml:space="preserve">that whenever I use </w:t>
      </w:r>
      <w:r w:rsidR="00034D01">
        <w:rPr>
          <w:rFonts w:ascii="Arial" w:hAnsi="Arial" w:cs="Arial"/>
          <w:lang w:val="en-US"/>
        </w:rPr>
        <w:lastRenderedPageBreak/>
        <w:t>someone else’s words, ideas, or work within my own work, I must give them ac</w:t>
      </w:r>
      <w:r w:rsidR="00FF5E5F">
        <w:rPr>
          <w:rFonts w:ascii="Arial" w:hAnsi="Arial" w:cs="Arial"/>
          <w:lang w:val="en-US"/>
        </w:rPr>
        <w:t>k</w:t>
      </w:r>
      <w:r w:rsidR="00034D01">
        <w:rPr>
          <w:rFonts w:ascii="Arial" w:hAnsi="Arial" w:cs="Arial"/>
          <w:lang w:val="en-US"/>
        </w:rPr>
        <w:t>nowledgement. This rule has no exceptions and must always be followed.</w:t>
      </w:r>
    </w:p>
    <w:p w14:paraId="093A5F38" w14:textId="6546BEC3" w:rsidR="00EA74B9" w:rsidRPr="00055888" w:rsidRDefault="00034D01" w:rsidP="00055888">
      <w:pPr>
        <w:spacing w:line="360" w:lineRule="auto"/>
        <w:rPr>
          <w:rFonts w:ascii="Arial" w:hAnsi="Arial" w:cs="Arial"/>
          <w:lang w:val="en-US"/>
        </w:rPr>
      </w:pPr>
      <w:r>
        <w:rPr>
          <w:rFonts w:ascii="Arial" w:hAnsi="Arial" w:cs="Arial"/>
          <w:lang w:val="en-US"/>
        </w:rPr>
        <w:t>This rule always applies to all my work including</w:t>
      </w:r>
      <w:r w:rsidR="00D05E12" w:rsidRPr="00055888">
        <w:rPr>
          <w:rFonts w:ascii="Arial" w:hAnsi="Arial" w:cs="Arial"/>
          <w:lang w:val="en-US"/>
        </w:rPr>
        <w:t xml:space="preserve"> but not limited to assignments, essays o</w:t>
      </w:r>
      <w:r w:rsidR="005D1200" w:rsidRPr="00055888">
        <w:rPr>
          <w:rFonts w:ascii="Arial" w:hAnsi="Arial" w:cs="Arial"/>
          <w:lang w:val="en-US"/>
        </w:rPr>
        <w:t xml:space="preserve">r </w:t>
      </w:r>
      <w:r w:rsidR="00D05E12" w:rsidRPr="00055888">
        <w:rPr>
          <w:rFonts w:ascii="Arial" w:hAnsi="Arial" w:cs="Arial"/>
          <w:lang w:val="en-US"/>
        </w:rPr>
        <w:t>presentations.</w:t>
      </w:r>
      <w:r w:rsidR="00694055" w:rsidRPr="00055888">
        <w:rPr>
          <w:rFonts w:ascii="Arial" w:hAnsi="Arial" w:cs="Arial"/>
          <w:lang w:val="en-US"/>
        </w:rPr>
        <w:t xml:space="preserve"> Being consistent and organized are key when doing research</w:t>
      </w:r>
      <w:r w:rsidR="00387708" w:rsidRPr="00055888">
        <w:rPr>
          <w:rFonts w:ascii="Arial" w:hAnsi="Arial" w:cs="Arial"/>
          <w:lang w:val="en-US"/>
        </w:rPr>
        <w:t>,</w:t>
      </w:r>
      <w:r w:rsidR="00694055" w:rsidRPr="00055888">
        <w:rPr>
          <w:rFonts w:ascii="Arial" w:hAnsi="Arial" w:cs="Arial"/>
          <w:lang w:val="en-US"/>
        </w:rPr>
        <w:t xml:space="preserve"> something I was a complete novice in. I learned about using the CRAAP test that was designed by (Blakeslee, 2004) to evaluate whether the source is reliable or unreliable</w:t>
      </w:r>
      <w:r w:rsidR="00AC205A" w:rsidRPr="00055888">
        <w:rPr>
          <w:rFonts w:ascii="Arial" w:hAnsi="Arial" w:cs="Arial"/>
          <w:lang w:val="en-US"/>
        </w:rPr>
        <w:t>, other sources that can be used  for academic research are google scholar (although it is not suitable for someone doing a level 4 qualification) but is very useful for academics and researchers.</w:t>
      </w:r>
      <w:r w:rsidR="00694055" w:rsidRPr="00055888">
        <w:rPr>
          <w:rFonts w:ascii="Arial" w:hAnsi="Arial" w:cs="Arial"/>
          <w:lang w:val="en-US"/>
        </w:rPr>
        <w:t xml:space="preserve"> There are a few rules to remember</w:t>
      </w:r>
      <w:r w:rsidR="00387708" w:rsidRPr="00055888">
        <w:rPr>
          <w:rFonts w:ascii="Arial" w:hAnsi="Arial" w:cs="Arial"/>
          <w:lang w:val="en-US"/>
        </w:rPr>
        <w:t xml:space="preserve"> when researching </w:t>
      </w:r>
      <w:r w:rsidR="00694055" w:rsidRPr="00055888">
        <w:rPr>
          <w:rFonts w:ascii="Arial" w:hAnsi="Arial" w:cs="Arial"/>
          <w:lang w:val="en-US"/>
        </w:rPr>
        <w:t>; i.e. Wikipedia should never be cited as a source and avoid using tabloid papers or blogging websites that can be edited by anyone.</w:t>
      </w:r>
      <w:r w:rsidR="00E91FA4" w:rsidRPr="00055888">
        <w:rPr>
          <w:rFonts w:ascii="Arial" w:hAnsi="Arial" w:cs="Arial"/>
          <w:lang w:val="en-US"/>
        </w:rPr>
        <w:t xml:space="preserve"> To become an informed</w:t>
      </w:r>
      <w:r w:rsidR="00387708" w:rsidRPr="00055888">
        <w:rPr>
          <w:rFonts w:ascii="Arial" w:hAnsi="Arial" w:cs="Arial"/>
          <w:lang w:val="en-US"/>
        </w:rPr>
        <w:t xml:space="preserve"> researcher</w:t>
      </w:r>
      <w:r w:rsidR="00E91FA4" w:rsidRPr="00055888">
        <w:rPr>
          <w:rFonts w:ascii="Arial" w:hAnsi="Arial" w:cs="Arial"/>
          <w:lang w:val="en-US"/>
        </w:rPr>
        <w:t xml:space="preserve"> I need to have a wide range of skill</w:t>
      </w:r>
      <w:r w:rsidR="00387708" w:rsidRPr="00055888">
        <w:rPr>
          <w:rFonts w:ascii="Arial" w:hAnsi="Arial" w:cs="Arial"/>
          <w:lang w:val="en-US"/>
        </w:rPr>
        <w:t xml:space="preserve">s </w:t>
      </w:r>
      <w:r w:rsidR="00E91FA4" w:rsidRPr="00055888">
        <w:rPr>
          <w:rFonts w:ascii="Arial" w:hAnsi="Arial" w:cs="Arial"/>
          <w:lang w:val="en-US"/>
        </w:rPr>
        <w:t>set</w:t>
      </w:r>
      <w:r w:rsidR="00D25667" w:rsidRPr="00055888">
        <w:rPr>
          <w:rFonts w:ascii="Arial" w:hAnsi="Arial" w:cs="Arial"/>
          <w:lang w:val="en-US"/>
        </w:rPr>
        <w:t>. I understand that when researching it requires critical thinking, analyzing, time management, planning, academic integrity and copyright knowledge as according to becoming an informed researcher located on UWTSD library- Library Info skills.</w:t>
      </w:r>
      <w:r w:rsidR="00BE2E05" w:rsidRPr="00055888">
        <w:rPr>
          <w:rFonts w:ascii="Arial" w:hAnsi="Arial" w:cs="Arial"/>
          <w:lang w:val="en-US"/>
        </w:rPr>
        <w:t xml:space="preserve"> </w:t>
      </w:r>
    </w:p>
    <w:p w14:paraId="073192C1" w14:textId="53FC32BE" w:rsidR="00387708" w:rsidRPr="00055888" w:rsidRDefault="00387708" w:rsidP="00055888">
      <w:pPr>
        <w:spacing w:line="360" w:lineRule="auto"/>
        <w:rPr>
          <w:rFonts w:ascii="Arial" w:hAnsi="Arial" w:cs="Arial"/>
          <w:lang w:val="en-US"/>
        </w:rPr>
      </w:pPr>
    </w:p>
    <w:p w14:paraId="093DD023" w14:textId="0A036E01" w:rsidR="00906266"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t>Analysis and Personal Reflection</w:t>
      </w:r>
    </w:p>
    <w:p w14:paraId="15FB003B" w14:textId="28ADE940" w:rsidR="00A83FBE" w:rsidRDefault="00BE2E05" w:rsidP="00055888">
      <w:pPr>
        <w:spacing w:line="360" w:lineRule="auto"/>
        <w:rPr>
          <w:rFonts w:ascii="Arial" w:hAnsi="Arial" w:cs="Arial"/>
          <w:lang w:val="en-US"/>
        </w:rPr>
      </w:pPr>
      <w:r w:rsidRPr="00055888">
        <w:rPr>
          <w:rFonts w:ascii="Arial" w:hAnsi="Arial" w:cs="Arial"/>
          <w:lang w:val="en-US"/>
        </w:rPr>
        <w:t>Doing this workshop</w:t>
      </w:r>
      <w:r w:rsidR="00E957B5">
        <w:rPr>
          <w:rFonts w:ascii="Arial" w:hAnsi="Arial" w:cs="Arial"/>
          <w:lang w:val="en-US"/>
        </w:rPr>
        <w:t>,</w:t>
      </w:r>
      <w:r w:rsidR="00FA1E3D">
        <w:rPr>
          <w:rFonts w:ascii="Arial" w:hAnsi="Arial" w:cs="Arial"/>
          <w:lang w:val="en-US"/>
        </w:rPr>
        <w:t xml:space="preserve"> </w:t>
      </w:r>
      <w:r w:rsidRPr="00055888">
        <w:rPr>
          <w:rFonts w:ascii="Arial" w:hAnsi="Arial" w:cs="Arial"/>
          <w:lang w:val="en-US"/>
        </w:rPr>
        <w:t xml:space="preserve">I </w:t>
      </w:r>
      <w:r w:rsidR="00E957B5">
        <w:rPr>
          <w:rFonts w:ascii="Arial" w:hAnsi="Arial" w:cs="Arial"/>
          <w:lang w:val="en-US"/>
        </w:rPr>
        <w:t xml:space="preserve">sometimes felt </w:t>
      </w:r>
      <w:r w:rsidR="00FA1E3D">
        <w:rPr>
          <w:rFonts w:ascii="Arial" w:hAnsi="Arial" w:cs="Arial"/>
          <w:lang w:val="en-US"/>
        </w:rPr>
        <w:t>a mix of emotions- sometimes</w:t>
      </w:r>
      <w:r w:rsidRPr="00055888">
        <w:rPr>
          <w:rFonts w:ascii="Arial" w:hAnsi="Arial" w:cs="Arial"/>
          <w:lang w:val="en-US"/>
        </w:rPr>
        <w:t xml:space="preserve"> confused and </w:t>
      </w:r>
      <w:r w:rsidR="00FA1E3D">
        <w:rPr>
          <w:rFonts w:ascii="Arial" w:hAnsi="Arial" w:cs="Arial"/>
          <w:lang w:val="en-US"/>
        </w:rPr>
        <w:t xml:space="preserve">other times </w:t>
      </w:r>
      <w:r w:rsidR="00FD33A4">
        <w:rPr>
          <w:rFonts w:ascii="Arial" w:hAnsi="Arial" w:cs="Arial"/>
          <w:lang w:val="en-US"/>
        </w:rPr>
        <w:t>not so</w:t>
      </w:r>
      <w:r w:rsidRPr="00055888">
        <w:rPr>
          <w:rFonts w:ascii="Arial" w:hAnsi="Arial" w:cs="Arial"/>
          <w:lang w:val="en-US"/>
        </w:rPr>
        <w:t xml:space="preserve"> </w:t>
      </w:r>
      <w:r w:rsidR="001A39B5" w:rsidRPr="00055888">
        <w:rPr>
          <w:rFonts w:ascii="Arial" w:hAnsi="Arial" w:cs="Arial"/>
          <w:lang w:val="en-US"/>
        </w:rPr>
        <w:t>confident</w:t>
      </w:r>
      <w:r w:rsidRPr="00055888">
        <w:rPr>
          <w:rFonts w:ascii="Arial" w:hAnsi="Arial" w:cs="Arial"/>
          <w:lang w:val="en-US"/>
        </w:rPr>
        <w:t xml:space="preserve"> as I was struggling to understand how to write references down correctly</w:t>
      </w:r>
      <w:r w:rsidR="00FD33A4">
        <w:rPr>
          <w:rFonts w:ascii="Arial" w:hAnsi="Arial" w:cs="Arial"/>
          <w:lang w:val="en-US"/>
        </w:rPr>
        <w:t>, especially</w:t>
      </w:r>
      <w:r w:rsidRPr="00055888">
        <w:rPr>
          <w:rFonts w:ascii="Arial" w:hAnsi="Arial" w:cs="Arial"/>
          <w:lang w:val="en-US"/>
        </w:rPr>
        <w:t xml:space="preserve"> depending on the </w:t>
      </w:r>
      <w:r w:rsidR="00FD33A4">
        <w:rPr>
          <w:rFonts w:ascii="Arial" w:hAnsi="Arial" w:cs="Arial"/>
          <w:lang w:val="en-US"/>
        </w:rPr>
        <w:t>type</w:t>
      </w:r>
      <w:r w:rsidRPr="00055888">
        <w:rPr>
          <w:rFonts w:ascii="Arial" w:hAnsi="Arial" w:cs="Arial"/>
          <w:lang w:val="en-US"/>
        </w:rPr>
        <w:t xml:space="preserve"> of </w:t>
      </w:r>
      <w:r w:rsidR="00B923AF" w:rsidRPr="00055888">
        <w:rPr>
          <w:rFonts w:ascii="Arial" w:hAnsi="Arial" w:cs="Arial"/>
          <w:lang w:val="en-US"/>
        </w:rPr>
        <w:t xml:space="preserve">text or </w:t>
      </w:r>
      <w:r w:rsidRPr="00055888">
        <w:rPr>
          <w:rFonts w:ascii="Arial" w:hAnsi="Arial" w:cs="Arial"/>
          <w:lang w:val="en-US"/>
        </w:rPr>
        <w:t>paragraph I read.</w:t>
      </w:r>
      <w:r w:rsidR="001A39B5" w:rsidRPr="00055888">
        <w:rPr>
          <w:rFonts w:ascii="Arial" w:hAnsi="Arial" w:cs="Arial"/>
          <w:lang w:val="en-US"/>
        </w:rPr>
        <w:t xml:space="preserve"> Sometimes</w:t>
      </w:r>
      <w:r w:rsidR="00FD33A4">
        <w:rPr>
          <w:rFonts w:ascii="Arial" w:hAnsi="Arial" w:cs="Arial"/>
          <w:lang w:val="en-US"/>
        </w:rPr>
        <w:t>,</w:t>
      </w:r>
      <w:r w:rsidR="001A39B5" w:rsidRPr="00055888">
        <w:rPr>
          <w:rFonts w:ascii="Arial" w:hAnsi="Arial" w:cs="Arial"/>
          <w:lang w:val="en-US"/>
        </w:rPr>
        <w:t xml:space="preserve"> I wasn’t sure which parts needed to be </w:t>
      </w:r>
      <w:r w:rsidR="00FD33A4" w:rsidRPr="00055888">
        <w:rPr>
          <w:rFonts w:ascii="Arial" w:hAnsi="Arial" w:cs="Arial"/>
          <w:lang w:val="en-US"/>
        </w:rPr>
        <w:t>referenced</w:t>
      </w:r>
      <w:r w:rsidR="00FD33A4">
        <w:rPr>
          <w:rFonts w:ascii="Arial" w:hAnsi="Arial" w:cs="Arial"/>
          <w:lang w:val="en-US"/>
        </w:rPr>
        <w:t>, and</w:t>
      </w:r>
      <w:r w:rsidR="001A39B5" w:rsidRPr="00055888">
        <w:rPr>
          <w:rFonts w:ascii="Arial" w:hAnsi="Arial" w:cs="Arial"/>
          <w:lang w:val="en-US"/>
        </w:rPr>
        <w:t xml:space="preserve"> I found it difficult to figure out whether I was supposed to include the author’s name, date, or the page number, this made me feel </w:t>
      </w:r>
      <w:r w:rsidR="00FD33A4">
        <w:rPr>
          <w:rFonts w:ascii="Arial" w:hAnsi="Arial" w:cs="Arial"/>
          <w:lang w:val="en-US"/>
        </w:rPr>
        <w:t xml:space="preserve">unsure </w:t>
      </w:r>
      <w:r w:rsidR="001A39B5" w:rsidRPr="00055888">
        <w:rPr>
          <w:rFonts w:ascii="Arial" w:hAnsi="Arial" w:cs="Arial"/>
          <w:lang w:val="en-US"/>
        </w:rPr>
        <w:t xml:space="preserve">about whether I had a good understanding of what was being thought and if I was doing it right. Even though I was </w:t>
      </w:r>
      <w:r w:rsidR="00FD33A4">
        <w:rPr>
          <w:rFonts w:ascii="Arial" w:hAnsi="Arial" w:cs="Arial"/>
          <w:lang w:val="en-US"/>
        </w:rPr>
        <w:t xml:space="preserve">completing </w:t>
      </w:r>
      <w:r w:rsidR="001A39B5" w:rsidRPr="00055888">
        <w:rPr>
          <w:rFonts w:ascii="Arial" w:hAnsi="Arial" w:cs="Arial"/>
          <w:lang w:val="en-US"/>
        </w:rPr>
        <w:t>the worksheets and tried following examples, I still found it difficult to apply the rules to the different types of sources.</w:t>
      </w:r>
      <w:r w:rsidR="00782F82" w:rsidRPr="00055888">
        <w:rPr>
          <w:rFonts w:ascii="Arial" w:hAnsi="Arial" w:cs="Arial"/>
          <w:lang w:val="en-US"/>
        </w:rPr>
        <w:t xml:space="preserve"> Although doing this workshop was a bit confusing and seem complicated at times I can </w:t>
      </w:r>
      <w:r w:rsidR="00FA1E3D">
        <w:rPr>
          <w:rFonts w:ascii="Arial" w:hAnsi="Arial" w:cs="Arial"/>
          <w:lang w:val="en-US"/>
        </w:rPr>
        <w:t xml:space="preserve">now </w:t>
      </w:r>
      <w:r w:rsidR="00782F82" w:rsidRPr="00055888">
        <w:rPr>
          <w:rFonts w:ascii="Arial" w:hAnsi="Arial" w:cs="Arial"/>
          <w:lang w:val="en-US"/>
        </w:rPr>
        <w:t>say that it has been a positive</w:t>
      </w:r>
      <w:r w:rsidR="00FA1E3D">
        <w:rPr>
          <w:rFonts w:ascii="Arial" w:hAnsi="Arial" w:cs="Arial"/>
          <w:lang w:val="en-US"/>
        </w:rPr>
        <w:t xml:space="preserve"> and valuable</w:t>
      </w:r>
      <w:r w:rsidR="00782F82" w:rsidRPr="00055888">
        <w:rPr>
          <w:rFonts w:ascii="Arial" w:hAnsi="Arial" w:cs="Arial"/>
          <w:lang w:val="en-US"/>
        </w:rPr>
        <w:t xml:space="preserve"> experience</w:t>
      </w:r>
      <w:r w:rsidR="00FF5E5F">
        <w:rPr>
          <w:rFonts w:ascii="Arial" w:hAnsi="Arial" w:cs="Arial"/>
          <w:lang w:val="en-US"/>
        </w:rPr>
        <w:t>. By</w:t>
      </w:r>
      <w:r w:rsidR="00782F82" w:rsidRPr="00055888">
        <w:rPr>
          <w:rFonts w:ascii="Arial" w:hAnsi="Arial" w:cs="Arial"/>
          <w:lang w:val="en-US"/>
        </w:rPr>
        <w:t xml:space="preserve"> </w:t>
      </w:r>
      <w:r w:rsidR="00FF5E5F">
        <w:rPr>
          <w:rFonts w:ascii="Arial" w:hAnsi="Arial" w:cs="Arial"/>
          <w:lang w:val="en-US"/>
        </w:rPr>
        <w:t xml:space="preserve">staying </w:t>
      </w:r>
      <w:r w:rsidR="00782F82" w:rsidRPr="00055888">
        <w:rPr>
          <w:rFonts w:ascii="Arial" w:hAnsi="Arial" w:cs="Arial"/>
          <w:lang w:val="en-US"/>
        </w:rPr>
        <w:t>consistent</w:t>
      </w:r>
      <w:r w:rsidR="00FA1E3D">
        <w:rPr>
          <w:rFonts w:ascii="Arial" w:hAnsi="Arial" w:cs="Arial"/>
          <w:lang w:val="en-US"/>
        </w:rPr>
        <w:t xml:space="preserve"> committed</w:t>
      </w:r>
      <w:r w:rsidR="00782F82" w:rsidRPr="00055888">
        <w:rPr>
          <w:rFonts w:ascii="Arial" w:hAnsi="Arial" w:cs="Arial"/>
          <w:lang w:val="en-US"/>
        </w:rPr>
        <w:t xml:space="preserve"> with completing the work provided by the lecturer and</w:t>
      </w:r>
      <w:r w:rsidR="00FF5E5F">
        <w:rPr>
          <w:rFonts w:ascii="Arial" w:hAnsi="Arial" w:cs="Arial"/>
          <w:lang w:val="en-US"/>
        </w:rPr>
        <w:t xml:space="preserve"> taking time to read</w:t>
      </w:r>
      <w:r w:rsidR="00782F82" w:rsidRPr="00055888">
        <w:rPr>
          <w:rFonts w:ascii="Arial" w:hAnsi="Arial" w:cs="Arial"/>
          <w:lang w:val="en-US"/>
        </w:rPr>
        <w:t xml:space="preserve"> the recommended material</w:t>
      </w:r>
      <w:r w:rsidR="00FA1E3D">
        <w:rPr>
          <w:rFonts w:ascii="Arial" w:hAnsi="Arial" w:cs="Arial"/>
          <w:lang w:val="en-US"/>
        </w:rPr>
        <w:t>s,</w:t>
      </w:r>
      <w:r w:rsidR="00FF5E5F">
        <w:rPr>
          <w:rFonts w:ascii="Arial" w:hAnsi="Arial" w:cs="Arial"/>
          <w:lang w:val="en-US"/>
        </w:rPr>
        <w:t xml:space="preserve"> </w:t>
      </w:r>
      <w:r w:rsidR="00782F82" w:rsidRPr="00055888">
        <w:rPr>
          <w:rFonts w:ascii="Arial" w:hAnsi="Arial" w:cs="Arial"/>
          <w:lang w:val="en-US"/>
        </w:rPr>
        <w:t xml:space="preserve">I now have a </w:t>
      </w:r>
      <w:r w:rsidR="00FF5E5F">
        <w:rPr>
          <w:rFonts w:ascii="Arial" w:hAnsi="Arial" w:cs="Arial"/>
          <w:lang w:val="en-US"/>
        </w:rPr>
        <w:t xml:space="preserve">much </w:t>
      </w:r>
      <w:r w:rsidR="00782F82" w:rsidRPr="00055888">
        <w:rPr>
          <w:rFonts w:ascii="Arial" w:hAnsi="Arial" w:cs="Arial"/>
          <w:lang w:val="en-US"/>
        </w:rPr>
        <w:t xml:space="preserve">better understanding of </w:t>
      </w:r>
      <w:r w:rsidR="00FF5E5F">
        <w:rPr>
          <w:rFonts w:ascii="Arial" w:hAnsi="Arial" w:cs="Arial"/>
          <w:lang w:val="en-US"/>
        </w:rPr>
        <w:t xml:space="preserve">how to </w:t>
      </w:r>
      <w:r w:rsidR="00782F82" w:rsidRPr="00055888">
        <w:rPr>
          <w:rFonts w:ascii="Arial" w:hAnsi="Arial" w:cs="Arial"/>
          <w:lang w:val="en-US"/>
        </w:rPr>
        <w:t>referenc</w:t>
      </w:r>
      <w:r w:rsidR="00FF5E5F">
        <w:rPr>
          <w:rFonts w:ascii="Arial" w:hAnsi="Arial" w:cs="Arial"/>
          <w:lang w:val="en-US"/>
        </w:rPr>
        <w:t>e</w:t>
      </w:r>
      <w:r w:rsidR="00782F82" w:rsidRPr="00055888">
        <w:rPr>
          <w:rFonts w:ascii="Arial" w:hAnsi="Arial" w:cs="Arial"/>
          <w:lang w:val="en-US"/>
        </w:rPr>
        <w:t xml:space="preserve"> and research in an academic setting.</w:t>
      </w:r>
      <w:r w:rsidR="00FA1E3D">
        <w:rPr>
          <w:rFonts w:ascii="Arial" w:hAnsi="Arial" w:cs="Arial"/>
          <w:lang w:val="en-US"/>
        </w:rPr>
        <w:t xml:space="preserve"> This has helped me feel more prepared for future assignments and academic writing tasks.</w:t>
      </w:r>
    </w:p>
    <w:p w14:paraId="226A7160" w14:textId="7B81FD4F" w:rsidR="00055888"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lastRenderedPageBreak/>
        <w:t>Conclusion</w:t>
      </w:r>
    </w:p>
    <w:p w14:paraId="58BCBF24" w14:textId="0FEEF006" w:rsidR="004D1899" w:rsidRPr="00055888" w:rsidRDefault="004D1899" w:rsidP="00055888">
      <w:pPr>
        <w:spacing w:line="360" w:lineRule="auto"/>
        <w:rPr>
          <w:rFonts w:ascii="Arial" w:hAnsi="Arial" w:cs="Arial"/>
          <w:lang w:val="en-US"/>
        </w:rPr>
      </w:pPr>
      <w:r w:rsidRPr="00055888">
        <w:rPr>
          <w:rFonts w:ascii="Arial" w:hAnsi="Arial" w:cs="Arial"/>
          <w:lang w:val="en-US"/>
        </w:rPr>
        <w:t xml:space="preserve">Although I have been at the University of Wales Trinity Saint David for 10 weeks, it has been a valuable learning experience, particularly in developing my knowledge about research and referencing skills. I faced </w:t>
      </w:r>
      <w:r w:rsidR="0069604D" w:rsidRPr="00055888">
        <w:rPr>
          <w:rFonts w:ascii="Arial" w:hAnsi="Arial" w:cs="Arial"/>
          <w:lang w:val="en-US"/>
        </w:rPr>
        <w:t>challenges</w:t>
      </w:r>
      <w:r w:rsidRPr="00055888">
        <w:rPr>
          <w:rFonts w:ascii="Arial" w:hAnsi="Arial" w:cs="Arial"/>
          <w:lang w:val="en-US"/>
        </w:rPr>
        <w:t xml:space="preserve"> in understanding the difficulties of academic research, such as the difference between citing and referencing, and how to evaluate the reliability of sources. By completing worksheets and participating in group activities, I have learned </w:t>
      </w:r>
      <w:r w:rsidR="004E4695" w:rsidRPr="00055888">
        <w:rPr>
          <w:rFonts w:ascii="Arial" w:hAnsi="Arial" w:cs="Arial"/>
          <w:lang w:val="en-US"/>
        </w:rPr>
        <w:t>improved my ability to research and reference correctly. This reflective process</w:t>
      </w:r>
      <w:r w:rsidR="00C13304">
        <w:rPr>
          <w:rFonts w:ascii="Arial" w:hAnsi="Arial" w:cs="Arial"/>
          <w:lang w:val="en-US"/>
        </w:rPr>
        <w:t xml:space="preserve"> </w:t>
      </w:r>
      <w:r w:rsidR="00106B4E">
        <w:rPr>
          <w:rFonts w:ascii="Arial" w:hAnsi="Arial" w:cs="Arial"/>
          <w:lang w:val="en-US"/>
        </w:rPr>
        <w:t>improved my critical thinking skills and made feel a bit more confident when</w:t>
      </w:r>
      <w:r w:rsidR="004E4695" w:rsidRPr="00055888">
        <w:rPr>
          <w:rFonts w:ascii="Arial" w:hAnsi="Arial" w:cs="Arial"/>
          <w:lang w:val="en-US"/>
        </w:rPr>
        <w:t xml:space="preserve"> us</w:t>
      </w:r>
      <w:r w:rsidR="00106B4E">
        <w:rPr>
          <w:rFonts w:ascii="Arial" w:hAnsi="Arial" w:cs="Arial"/>
          <w:lang w:val="en-US"/>
        </w:rPr>
        <w:t>ing</w:t>
      </w:r>
      <w:r w:rsidRPr="00055888">
        <w:rPr>
          <w:rFonts w:ascii="Arial" w:hAnsi="Arial" w:cs="Arial"/>
          <w:lang w:val="en-US"/>
        </w:rPr>
        <w:t xml:space="preserve"> resources like the CRAAP test </w:t>
      </w:r>
      <w:r w:rsidR="0069604D" w:rsidRPr="00055888">
        <w:rPr>
          <w:rFonts w:ascii="Arial" w:hAnsi="Arial" w:cs="Arial"/>
          <w:lang w:val="en-US"/>
        </w:rPr>
        <w:t>and the academic skills kit. My understanding has improved significantly. Despite some confusion, being consistent and applying the rules has contributed to my growth as a critical thinker and a more informed academic.</w:t>
      </w:r>
    </w:p>
    <w:p w14:paraId="3FFBEBBC" w14:textId="77777777" w:rsidR="0069604D" w:rsidRPr="00055888" w:rsidRDefault="0069604D" w:rsidP="00055888">
      <w:pPr>
        <w:spacing w:line="360" w:lineRule="auto"/>
        <w:rPr>
          <w:rFonts w:ascii="Arial" w:hAnsi="Arial" w:cs="Arial"/>
          <w:lang w:val="en-US"/>
        </w:rPr>
      </w:pPr>
    </w:p>
    <w:p w14:paraId="330258EA" w14:textId="54D41A60" w:rsidR="0069604D" w:rsidRPr="00C13304" w:rsidRDefault="00055888" w:rsidP="00C13304">
      <w:pPr>
        <w:pStyle w:val="ListParagraph"/>
        <w:numPr>
          <w:ilvl w:val="0"/>
          <w:numId w:val="1"/>
        </w:numPr>
        <w:spacing w:line="360" w:lineRule="auto"/>
        <w:rPr>
          <w:rFonts w:ascii="Arial" w:hAnsi="Arial" w:cs="Arial"/>
          <w:color w:val="4C94D8" w:themeColor="text2" w:themeTint="80"/>
          <w:sz w:val="28"/>
          <w:szCs w:val="28"/>
          <w:lang w:val="en-US"/>
        </w:rPr>
      </w:pPr>
      <w:r w:rsidRPr="00C13304">
        <w:rPr>
          <w:rFonts w:ascii="Arial" w:hAnsi="Arial" w:cs="Arial"/>
          <w:color w:val="4C94D8" w:themeColor="text2" w:themeTint="80"/>
          <w:sz w:val="28"/>
          <w:szCs w:val="28"/>
          <w:lang w:val="en-US"/>
        </w:rPr>
        <w:t>References</w:t>
      </w:r>
    </w:p>
    <w:p w14:paraId="19893B62" w14:textId="67E13554" w:rsidR="0069604D" w:rsidRPr="0069604D" w:rsidRDefault="0069604D" w:rsidP="00055888">
      <w:pPr>
        <w:spacing w:after="0" w:line="360" w:lineRule="auto"/>
        <w:rPr>
          <w:rFonts w:ascii="Arial" w:eastAsia="Calibri" w:hAnsi="Arial" w:cs="Arial"/>
          <w:kern w:val="0"/>
          <w14:ligatures w14:val="none"/>
        </w:rPr>
      </w:pPr>
      <w:r w:rsidRPr="0069604D">
        <w:rPr>
          <w:rFonts w:ascii="Arial" w:eastAsia="Calibri" w:hAnsi="Arial" w:cs="Arial"/>
          <w:kern w:val="0"/>
          <w:shd w:val="clear" w:color="auto" w:fill="FFFFFF"/>
          <w14:ligatures w14:val="none"/>
        </w:rPr>
        <w:t xml:space="preserve">London Business School </w:t>
      </w:r>
      <w:r w:rsidR="009D1407">
        <w:rPr>
          <w:rFonts w:ascii="Arial" w:eastAsia="Calibri" w:hAnsi="Arial" w:cs="Arial"/>
          <w:kern w:val="0"/>
          <w:shd w:val="clear" w:color="auto" w:fill="FFFFFF"/>
          <w14:ligatures w14:val="none"/>
        </w:rPr>
        <w:t>(</w:t>
      </w:r>
      <w:r w:rsidRPr="0069604D">
        <w:rPr>
          <w:rFonts w:ascii="Arial" w:eastAsia="Calibri" w:hAnsi="Arial" w:cs="Arial"/>
          <w:kern w:val="0"/>
          <w:shd w:val="clear" w:color="auto" w:fill="FFFFFF"/>
          <w14:ligatures w14:val="none"/>
        </w:rPr>
        <w:t>2023</w:t>
      </w:r>
      <w:r w:rsidR="009D1407">
        <w:rPr>
          <w:rFonts w:ascii="Arial" w:eastAsia="Calibri" w:hAnsi="Arial" w:cs="Arial"/>
          <w:kern w:val="0"/>
          <w:shd w:val="clear" w:color="auto" w:fill="FFFFFF"/>
          <w14:ligatures w14:val="none"/>
        </w:rPr>
        <w:t>)</w:t>
      </w:r>
      <w:r w:rsidRPr="0069604D">
        <w:rPr>
          <w:rFonts w:ascii="Arial" w:eastAsia="Calibri" w:hAnsi="Arial" w:cs="Arial"/>
          <w:kern w:val="0"/>
          <w:shd w:val="clear" w:color="auto" w:fill="FFFFFF"/>
          <w14:ligatures w14:val="none"/>
        </w:rPr>
        <w:t xml:space="preserve">. </w:t>
      </w:r>
      <w:r w:rsidRPr="0069604D">
        <w:rPr>
          <w:rFonts w:ascii="Arial" w:eastAsia="Calibri" w:hAnsi="Arial" w:cs="Arial"/>
          <w:i/>
          <w:iCs/>
          <w:kern w:val="0"/>
          <w:shd w:val="clear" w:color="auto" w:fill="FFFFFF"/>
          <w14:ligatures w14:val="none"/>
        </w:rPr>
        <w:t>Reflective Learning</w:t>
      </w:r>
      <w:r w:rsidRPr="0069604D">
        <w:rPr>
          <w:rFonts w:ascii="Arial" w:eastAsia="Calibri" w:hAnsi="Arial" w:cs="Arial"/>
          <w:kern w:val="0"/>
          <w:shd w:val="clear" w:color="auto" w:fill="FFFFFF"/>
          <w14:ligatures w14:val="none"/>
        </w:rPr>
        <w:t xml:space="preserve">. Available at: </w:t>
      </w:r>
      <w:hyperlink r:id="rId8" w:history="1">
        <w:r w:rsidRPr="0069604D">
          <w:rPr>
            <w:rFonts w:ascii="Arial" w:eastAsia="Calibri" w:hAnsi="Arial" w:cs="Arial"/>
            <w:kern w:val="0"/>
            <w:u w:val="single"/>
            <w14:ligatures w14:val="none"/>
          </w:rPr>
          <w:t>https://teaching.london.edu/development/teaching-strategies/reflective-learning/</w:t>
        </w:r>
      </w:hyperlink>
      <w:r w:rsidRPr="0069604D">
        <w:rPr>
          <w:rFonts w:ascii="Arial" w:eastAsia="Calibri" w:hAnsi="Arial" w:cs="Arial"/>
          <w:kern w:val="0"/>
          <w14:ligatures w14:val="none"/>
        </w:rPr>
        <w:t xml:space="preserve"> [Accessed: 0</w:t>
      </w:r>
      <w:r w:rsidR="00106B4E">
        <w:rPr>
          <w:rFonts w:ascii="Arial" w:eastAsia="Calibri" w:hAnsi="Arial" w:cs="Arial"/>
          <w:kern w:val="0"/>
          <w14:ligatures w14:val="none"/>
        </w:rPr>
        <w:t>9 April 2025</w:t>
      </w:r>
      <w:r w:rsidRPr="0069604D">
        <w:rPr>
          <w:rFonts w:ascii="Arial" w:eastAsia="Calibri" w:hAnsi="Arial" w:cs="Arial"/>
          <w:kern w:val="0"/>
          <w14:ligatures w14:val="none"/>
        </w:rPr>
        <w:t>]</w:t>
      </w:r>
    </w:p>
    <w:p w14:paraId="40B7E1D0" w14:textId="77777777" w:rsidR="0069604D" w:rsidRPr="00055888" w:rsidRDefault="0069604D" w:rsidP="00055888">
      <w:pPr>
        <w:spacing w:after="0" w:line="360" w:lineRule="auto"/>
        <w:rPr>
          <w:rFonts w:ascii="Arial" w:eastAsia="Calibri" w:hAnsi="Arial" w:cs="Arial"/>
          <w:kern w:val="0"/>
          <w:shd w:val="clear" w:color="auto" w:fill="FFFFFF"/>
          <w14:ligatures w14:val="none"/>
        </w:rPr>
      </w:pPr>
    </w:p>
    <w:p w14:paraId="4CE7E2D5" w14:textId="1BD7201C" w:rsidR="00055888" w:rsidRPr="00055888" w:rsidRDefault="00055888" w:rsidP="00055888">
      <w:pPr>
        <w:spacing w:after="0" w:line="360" w:lineRule="auto"/>
        <w:rPr>
          <w:rFonts w:ascii="Arial" w:eastAsia="Calibri" w:hAnsi="Arial" w:cs="Arial"/>
          <w:kern w:val="0"/>
          <w:shd w:val="clear" w:color="auto" w:fill="FFFFFF"/>
          <w14:ligatures w14:val="none"/>
        </w:rPr>
      </w:pPr>
      <w:r w:rsidRPr="00055888">
        <w:rPr>
          <w:rFonts w:ascii="Arial" w:eastAsia="Calibri" w:hAnsi="Arial" w:cs="Arial"/>
          <w:kern w:val="0"/>
          <w:shd w:val="clear" w:color="auto" w:fill="FFFFFF"/>
          <w14:ligatures w14:val="none"/>
        </w:rPr>
        <w:t xml:space="preserve">Pears, R. and Shields, G. </w:t>
      </w:r>
      <w:r w:rsidR="009D1407">
        <w:rPr>
          <w:rFonts w:ascii="Arial" w:eastAsia="Calibri" w:hAnsi="Arial" w:cs="Arial"/>
          <w:kern w:val="0"/>
          <w:shd w:val="clear" w:color="auto" w:fill="FFFFFF"/>
          <w14:ligatures w14:val="none"/>
        </w:rPr>
        <w:t>(</w:t>
      </w:r>
      <w:r w:rsidRPr="00055888">
        <w:rPr>
          <w:rFonts w:ascii="Arial" w:eastAsia="Calibri" w:hAnsi="Arial" w:cs="Arial"/>
          <w:kern w:val="0"/>
          <w:shd w:val="clear" w:color="auto" w:fill="FFFFFF"/>
          <w14:ligatures w14:val="none"/>
        </w:rPr>
        <w:t>2022</w:t>
      </w:r>
      <w:r w:rsidR="009D1407">
        <w:rPr>
          <w:rFonts w:ascii="Arial" w:eastAsia="Calibri" w:hAnsi="Arial" w:cs="Arial"/>
          <w:kern w:val="0"/>
          <w:shd w:val="clear" w:color="auto" w:fill="FFFFFF"/>
          <w14:ligatures w14:val="none"/>
        </w:rPr>
        <w:t>)</w:t>
      </w:r>
      <w:r w:rsidRPr="00055888">
        <w:rPr>
          <w:rFonts w:ascii="Arial" w:eastAsia="Calibri" w:hAnsi="Arial" w:cs="Arial"/>
          <w:kern w:val="0"/>
          <w:shd w:val="clear" w:color="auto" w:fill="FFFFFF"/>
          <w14:ligatures w14:val="none"/>
        </w:rPr>
        <w:t xml:space="preserve">. </w:t>
      </w:r>
      <w:r w:rsidRPr="00055888">
        <w:rPr>
          <w:rFonts w:ascii="Arial" w:eastAsia="Calibri" w:hAnsi="Arial" w:cs="Arial"/>
          <w:i/>
          <w:iCs/>
          <w:kern w:val="0"/>
          <w:shd w:val="clear" w:color="auto" w:fill="FFFFFF"/>
          <w14:ligatures w14:val="none"/>
        </w:rPr>
        <w:t>Cite them right: the essential referencing guide</w:t>
      </w:r>
      <w:r w:rsidRPr="00055888">
        <w:rPr>
          <w:rFonts w:ascii="Arial" w:eastAsia="Calibri" w:hAnsi="Arial" w:cs="Arial"/>
          <w:kern w:val="0"/>
          <w:shd w:val="clear" w:color="auto" w:fill="FFFFFF"/>
          <w14:ligatures w14:val="none"/>
        </w:rPr>
        <w:t>. 12</w:t>
      </w:r>
      <w:r w:rsidRPr="00055888">
        <w:rPr>
          <w:rFonts w:ascii="Arial" w:eastAsia="Calibri" w:hAnsi="Arial" w:cs="Arial"/>
          <w:kern w:val="0"/>
          <w:shd w:val="clear" w:color="auto" w:fill="FFFFFF"/>
          <w:vertAlign w:val="superscript"/>
          <w14:ligatures w14:val="none"/>
        </w:rPr>
        <w:t>th</w:t>
      </w:r>
      <w:r w:rsidRPr="00055888">
        <w:rPr>
          <w:rFonts w:ascii="Arial" w:eastAsia="Calibri" w:hAnsi="Arial" w:cs="Arial"/>
          <w:kern w:val="0"/>
          <w:shd w:val="clear" w:color="auto" w:fill="FFFFFF"/>
          <w14:ligatures w14:val="none"/>
        </w:rPr>
        <w:t xml:space="preserve"> ed. New York: Bloomsbury Academic.</w:t>
      </w:r>
    </w:p>
    <w:p w14:paraId="5421DAC1" w14:textId="77777777" w:rsidR="00055888" w:rsidRPr="0069604D" w:rsidRDefault="00055888" w:rsidP="00055888">
      <w:pPr>
        <w:spacing w:after="0" w:line="360" w:lineRule="auto"/>
        <w:rPr>
          <w:rFonts w:ascii="Arial" w:eastAsia="Calibri" w:hAnsi="Arial" w:cs="Arial"/>
          <w:kern w:val="0"/>
          <w:shd w:val="clear" w:color="auto" w:fill="FFFFFF"/>
          <w14:ligatures w14:val="none"/>
        </w:rPr>
      </w:pPr>
    </w:p>
    <w:p w14:paraId="695EBFC7" w14:textId="374EB45D" w:rsidR="0069604D" w:rsidRPr="0069604D" w:rsidRDefault="0069604D" w:rsidP="00055888">
      <w:pPr>
        <w:spacing w:after="0" w:line="360" w:lineRule="auto"/>
        <w:rPr>
          <w:rFonts w:ascii="Arial" w:eastAsia="Calibri" w:hAnsi="Arial" w:cs="Arial"/>
          <w:kern w:val="0"/>
          <w:shd w:val="clear" w:color="auto" w:fill="FFFFFF"/>
          <w14:ligatures w14:val="none"/>
        </w:rPr>
      </w:pPr>
      <w:r w:rsidRPr="0069604D">
        <w:rPr>
          <w:rFonts w:ascii="Arial" w:eastAsia="Calibri" w:hAnsi="Arial" w:cs="Arial"/>
          <w:kern w:val="0"/>
          <w:shd w:val="clear" w:color="auto" w:fill="FFFFFF"/>
          <w14:ligatures w14:val="none"/>
        </w:rPr>
        <w:t xml:space="preserve">Rodgers, C. (2002). Defining reflection: Another look at John Dewey and reflective </w:t>
      </w:r>
      <w:r w:rsidR="00517E23" w:rsidRPr="0069604D">
        <w:rPr>
          <w:rFonts w:ascii="Arial" w:eastAsia="Calibri" w:hAnsi="Arial" w:cs="Arial"/>
          <w:kern w:val="0"/>
          <w:shd w:val="clear" w:color="auto" w:fill="FFFFFF"/>
          <w14:ligatures w14:val="none"/>
        </w:rPr>
        <w:t>thinking.</w:t>
      </w:r>
      <w:r w:rsidRPr="0069604D">
        <w:rPr>
          <w:rFonts w:ascii="Arial" w:eastAsia="Calibri" w:hAnsi="Arial" w:cs="Arial"/>
          <w:kern w:val="0"/>
          <w:shd w:val="clear" w:color="auto" w:fill="FFFFFF"/>
          <w14:ligatures w14:val="none"/>
        </w:rPr>
        <w:t> </w:t>
      </w:r>
      <w:r w:rsidRPr="0069604D">
        <w:rPr>
          <w:rFonts w:ascii="Arial" w:eastAsia="Calibri" w:hAnsi="Arial" w:cs="Arial"/>
          <w:i/>
          <w:iCs/>
          <w:kern w:val="0"/>
          <w:bdr w:val="none" w:sz="0" w:space="0" w:color="auto" w:frame="1"/>
          <w:shd w:val="clear" w:color="auto" w:fill="FFFFFF"/>
          <w14:ligatures w14:val="none"/>
        </w:rPr>
        <w:t>Teachers College Record</w:t>
      </w:r>
      <w:r w:rsidRPr="0069604D">
        <w:rPr>
          <w:rFonts w:ascii="Arial" w:eastAsia="Calibri" w:hAnsi="Arial" w:cs="Arial"/>
          <w:kern w:val="0"/>
          <w:shd w:val="clear" w:color="auto" w:fill="FFFFFF"/>
          <w14:ligatures w14:val="none"/>
        </w:rPr>
        <w:t>, 842-866.</w:t>
      </w:r>
    </w:p>
    <w:p w14:paraId="72F01F9D" w14:textId="77777777" w:rsidR="0069604D" w:rsidRPr="0069604D" w:rsidRDefault="0069604D" w:rsidP="00055888">
      <w:pPr>
        <w:spacing w:after="0" w:line="360" w:lineRule="auto"/>
        <w:rPr>
          <w:rFonts w:ascii="Arial" w:eastAsia="Calibri" w:hAnsi="Arial" w:cs="Arial"/>
          <w:kern w:val="0"/>
          <w14:ligatures w14:val="none"/>
        </w:rPr>
      </w:pPr>
    </w:p>
    <w:p w14:paraId="452B0AA5" w14:textId="77777777" w:rsidR="00782F82" w:rsidRPr="00055888" w:rsidRDefault="00782F82" w:rsidP="00055888">
      <w:pPr>
        <w:spacing w:line="360" w:lineRule="auto"/>
        <w:rPr>
          <w:rFonts w:ascii="Arial" w:hAnsi="Arial" w:cs="Arial"/>
          <w:lang w:val="en-US"/>
        </w:rPr>
      </w:pPr>
    </w:p>
    <w:p w14:paraId="146BC6E1" w14:textId="77777777" w:rsidR="00782F82" w:rsidRPr="00055888" w:rsidRDefault="00782F82" w:rsidP="00055888">
      <w:pPr>
        <w:spacing w:line="360" w:lineRule="auto"/>
        <w:rPr>
          <w:rFonts w:ascii="Arial" w:hAnsi="Arial" w:cs="Arial"/>
          <w:lang w:val="en-US"/>
        </w:rPr>
      </w:pPr>
    </w:p>
    <w:p w14:paraId="19EDDF2B" w14:textId="77777777" w:rsidR="000E3E66" w:rsidRPr="00055888" w:rsidRDefault="000E3E66" w:rsidP="00055888">
      <w:pPr>
        <w:spacing w:line="360" w:lineRule="auto"/>
        <w:rPr>
          <w:rFonts w:ascii="Arial" w:hAnsi="Arial" w:cs="Arial"/>
          <w:lang w:val="en-US"/>
        </w:rPr>
      </w:pPr>
    </w:p>
    <w:p w14:paraId="72380584" w14:textId="77777777" w:rsidR="000E3E66" w:rsidRPr="00055888" w:rsidRDefault="000E3E66" w:rsidP="00055888">
      <w:pPr>
        <w:spacing w:line="360" w:lineRule="auto"/>
        <w:rPr>
          <w:rFonts w:ascii="Arial" w:hAnsi="Arial" w:cs="Arial"/>
          <w:lang w:val="en-US"/>
        </w:rPr>
      </w:pPr>
    </w:p>
    <w:p w14:paraId="1A7D4C63" w14:textId="77777777" w:rsidR="000E3E66" w:rsidRPr="00055888" w:rsidRDefault="000E3E66" w:rsidP="00055888">
      <w:pPr>
        <w:spacing w:line="360" w:lineRule="auto"/>
        <w:rPr>
          <w:rFonts w:ascii="Arial" w:hAnsi="Arial" w:cs="Arial"/>
          <w:lang w:val="en-US"/>
        </w:rPr>
      </w:pPr>
    </w:p>
    <w:sectPr w:rsidR="000E3E66" w:rsidRPr="00055888" w:rsidSect="004E4695">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30A53" w14:textId="77777777" w:rsidR="007B14B7" w:rsidRDefault="007B14B7" w:rsidP="00A83FBE">
      <w:pPr>
        <w:spacing w:after="0" w:line="240" w:lineRule="auto"/>
      </w:pPr>
      <w:r>
        <w:separator/>
      </w:r>
    </w:p>
  </w:endnote>
  <w:endnote w:type="continuationSeparator" w:id="0">
    <w:p w14:paraId="74A3F971" w14:textId="77777777" w:rsidR="007B14B7" w:rsidRDefault="007B14B7" w:rsidP="00A83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A1AFF" w14:textId="77777777" w:rsidR="007B14B7" w:rsidRDefault="007B14B7" w:rsidP="00A83FBE">
      <w:pPr>
        <w:spacing w:after="0" w:line="240" w:lineRule="auto"/>
      </w:pPr>
      <w:r>
        <w:separator/>
      </w:r>
    </w:p>
  </w:footnote>
  <w:footnote w:type="continuationSeparator" w:id="0">
    <w:p w14:paraId="59BE7545" w14:textId="77777777" w:rsidR="007B14B7" w:rsidRDefault="007B14B7" w:rsidP="00A83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09313"/>
      <w:docPartObj>
        <w:docPartGallery w:val="Page Numbers (Top of Page)"/>
        <w:docPartUnique/>
      </w:docPartObj>
    </w:sdtPr>
    <w:sdtEndPr>
      <w:rPr>
        <w:noProof/>
      </w:rPr>
    </w:sdtEndPr>
    <w:sdtContent>
      <w:p w14:paraId="594B7097" w14:textId="1D2DD101" w:rsidR="00C13304" w:rsidRDefault="00C13304">
        <w:pPr>
          <w:pStyle w:val="Header"/>
        </w:pPr>
        <w:r>
          <w:fldChar w:fldCharType="begin"/>
        </w:r>
        <w:r>
          <w:instrText xml:space="preserve"> PAGE   \* MERGEFORMAT </w:instrText>
        </w:r>
        <w:r>
          <w:fldChar w:fldCharType="separate"/>
        </w:r>
        <w:r>
          <w:rPr>
            <w:noProof/>
          </w:rPr>
          <w:t>2</w:t>
        </w:r>
        <w:r>
          <w:rPr>
            <w:noProof/>
          </w:rPr>
          <w:fldChar w:fldCharType="end"/>
        </w:r>
      </w:p>
    </w:sdtContent>
  </w:sdt>
  <w:p w14:paraId="187AF5BA" w14:textId="77777777" w:rsidR="00C13304" w:rsidRDefault="00C133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07549E"/>
    <w:multiLevelType w:val="hybridMultilevel"/>
    <w:tmpl w:val="5DF02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1176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E66"/>
    <w:rsid w:val="00034D01"/>
    <w:rsid w:val="00045BE5"/>
    <w:rsid w:val="00055888"/>
    <w:rsid w:val="000D5730"/>
    <w:rsid w:val="000E3E66"/>
    <w:rsid w:val="00106B4E"/>
    <w:rsid w:val="00115A8E"/>
    <w:rsid w:val="001A39B5"/>
    <w:rsid w:val="00277D43"/>
    <w:rsid w:val="00387708"/>
    <w:rsid w:val="003B2474"/>
    <w:rsid w:val="00496270"/>
    <w:rsid w:val="004D1899"/>
    <w:rsid w:val="004E4695"/>
    <w:rsid w:val="00517E23"/>
    <w:rsid w:val="005713A3"/>
    <w:rsid w:val="00594F76"/>
    <w:rsid w:val="005D1200"/>
    <w:rsid w:val="005E75DE"/>
    <w:rsid w:val="00665651"/>
    <w:rsid w:val="00694055"/>
    <w:rsid w:val="0069604D"/>
    <w:rsid w:val="00713545"/>
    <w:rsid w:val="007322F2"/>
    <w:rsid w:val="00742FF7"/>
    <w:rsid w:val="00782F82"/>
    <w:rsid w:val="007B14B7"/>
    <w:rsid w:val="00890374"/>
    <w:rsid w:val="00903DF7"/>
    <w:rsid w:val="00906266"/>
    <w:rsid w:val="00907894"/>
    <w:rsid w:val="0095788D"/>
    <w:rsid w:val="009D1407"/>
    <w:rsid w:val="00A83FBE"/>
    <w:rsid w:val="00AA6E8F"/>
    <w:rsid w:val="00AC205A"/>
    <w:rsid w:val="00B923AF"/>
    <w:rsid w:val="00BE2E05"/>
    <w:rsid w:val="00C13304"/>
    <w:rsid w:val="00D05E12"/>
    <w:rsid w:val="00D25667"/>
    <w:rsid w:val="00D26F18"/>
    <w:rsid w:val="00D77AF5"/>
    <w:rsid w:val="00E71FAC"/>
    <w:rsid w:val="00E91FA4"/>
    <w:rsid w:val="00E957B5"/>
    <w:rsid w:val="00EA74B9"/>
    <w:rsid w:val="00FA1E3D"/>
    <w:rsid w:val="00FD33A4"/>
    <w:rsid w:val="00FF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1B46"/>
  <w15:chartTrackingRefBased/>
  <w15:docId w15:val="{E84FD409-962E-4ED9-9FFC-9167962F7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E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3E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E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E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E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E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E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E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E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E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3E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E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E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E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E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E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E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E66"/>
    <w:rPr>
      <w:rFonts w:eastAsiaTheme="majorEastAsia" w:cstheme="majorBidi"/>
      <w:color w:val="272727" w:themeColor="text1" w:themeTint="D8"/>
    </w:rPr>
  </w:style>
  <w:style w:type="paragraph" w:styleId="Title">
    <w:name w:val="Title"/>
    <w:basedOn w:val="Normal"/>
    <w:next w:val="Normal"/>
    <w:link w:val="TitleChar"/>
    <w:uiPriority w:val="10"/>
    <w:qFormat/>
    <w:rsid w:val="000E3E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E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E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E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E66"/>
    <w:pPr>
      <w:spacing w:before="160"/>
      <w:jc w:val="center"/>
    </w:pPr>
    <w:rPr>
      <w:i/>
      <w:iCs/>
      <w:color w:val="404040" w:themeColor="text1" w:themeTint="BF"/>
    </w:rPr>
  </w:style>
  <w:style w:type="character" w:customStyle="1" w:styleId="QuoteChar">
    <w:name w:val="Quote Char"/>
    <w:basedOn w:val="DefaultParagraphFont"/>
    <w:link w:val="Quote"/>
    <w:uiPriority w:val="29"/>
    <w:rsid w:val="000E3E66"/>
    <w:rPr>
      <w:i/>
      <w:iCs/>
      <w:color w:val="404040" w:themeColor="text1" w:themeTint="BF"/>
    </w:rPr>
  </w:style>
  <w:style w:type="paragraph" w:styleId="ListParagraph">
    <w:name w:val="List Paragraph"/>
    <w:basedOn w:val="Normal"/>
    <w:uiPriority w:val="34"/>
    <w:qFormat/>
    <w:rsid w:val="000E3E66"/>
    <w:pPr>
      <w:ind w:left="720"/>
      <w:contextualSpacing/>
    </w:pPr>
  </w:style>
  <w:style w:type="character" w:styleId="IntenseEmphasis">
    <w:name w:val="Intense Emphasis"/>
    <w:basedOn w:val="DefaultParagraphFont"/>
    <w:uiPriority w:val="21"/>
    <w:qFormat/>
    <w:rsid w:val="000E3E66"/>
    <w:rPr>
      <w:i/>
      <w:iCs/>
      <w:color w:val="0F4761" w:themeColor="accent1" w:themeShade="BF"/>
    </w:rPr>
  </w:style>
  <w:style w:type="paragraph" w:styleId="IntenseQuote">
    <w:name w:val="Intense Quote"/>
    <w:basedOn w:val="Normal"/>
    <w:next w:val="Normal"/>
    <w:link w:val="IntenseQuoteChar"/>
    <w:uiPriority w:val="30"/>
    <w:qFormat/>
    <w:rsid w:val="000E3E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E66"/>
    <w:rPr>
      <w:i/>
      <w:iCs/>
      <w:color w:val="0F4761" w:themeColor="accent1" w:themeShade="BF"/>
    </w:rPr>
  </w:style>
  <w:style w:type="character" w:styleId="IntenseReference">
    <w:name w:val="Intense Reference"/>
    <w:basedOn w:val="DefaultParagraphFont"/>
    <w:uiPriority w:val="32"/>
    <w:qFormat/>
    <w:rsid w:val="000E3E66"/>
    <w:rPr>
      <w:b/>
      <w:bCs/>
      <w:smallCaps/>
      <w:color w:val="0F4761" w:themeColor="accent1" w:themeShade="BF"/>
      <w:spacing w:val="5"/>
    </w:rPr>
  </w:style>
  <w:style w:type="paragraph" w:styleId="Header">
    <w:name w:val="header"/>
    <w:basedOn w:val="Normal"/>
    <w:link w:val="HeaderChar"/>
    <w:uiPriority w:val="99"/>
    <w:unhideWhenUsed/>
    <w:rsid w:val="00A83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FBE"/>
  </w:style>
  <w:style w:type="paragraph" w:styleId="Footer">
    <w:name w:val="footer"/>
    <w:basedOn w:val="Normal"/>
    <w:link w:val="FooterChar"/>
    <w:uiPriority w:val="99"/>
    <w:unhideWhenUsed/>
    <w:rsid w:val="00A83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FBE"/>
  </w:style>
  <w:style w:type="paragraph" w:styleId="TOC1">
    <w:name w:val="toc 1"/>
    <w:basedOn w:val="Normal"/>
    <w:next w:val="Normal"/>
    <w:autoRedefine/>
    <w:uiPriority w:val="39"/>
    <w:unhideWhenUsed/>
    <w:rsid w:val="00A83FBE"/>
    <w:pPr>
      <w:spacing w:before="120" w:after="120"/>
    </w:pPr>
    <w:rPr>
      <w:b/>
      <w:bCs/>
      <w:caps/>
      <w:sz w:val="20"/>
      <w:szCs w:val="20"/>
    </w:rPr>
  </w:style>
  <w:style w:type="paragraph" w:styleId="TOC2">
    <w:name w:val="toc 2"/>
    <w:basedOn w:val="Normal"/>
    <w:next w:val="Normal"/>
    <w:autoRedefine/>
    <w:uiPriority w:val="39"/>
    <w:unhideWhenUsed/>
    <w:rsid w:val="00115A8E"/>
    <w:pPr>
      <w:spacing w:after="0"/>
      <w:ind w:left="240"/>
    </w:pPr>
    <w:rPr>
      <w:smallCaps/>
      <w:sz w:val="20"/>
      <w:szCs w:val="20"/>
    </w:rPr>
  </w:style>
  <w:style w:type="paragraph" w:styleId="TOC3">
    <w:name w:val="toc 3"/>
    <w:basedOn w:val="Normal"/>
    <w:next w:val="Normal"/>
    <w:autoRedefine/>
    <w:uiPriority w:val="39"/>
    <w:unhideWhenUsed/>
    <w:rsid w:val="00115A8E"/>
    <w:pPr>
      <w:spacing w:after="0"/>
      <w:ind w:left="480"/>
    </w:pPr>
    <w:rPr>
      <w:i/>
      <w:iCs/>
      <w:sz w:val="20"/>
      <w:szCs w:val="20"/>
    </w:rPr>
  </w:style>
  <w:style w:type="paragraph" w:styleId="TOC4">
    <w:name w:val="toc 4"/>
    <w:basedOn w:val="Normal"/>
    <w:next w:val="Normal"/>
    <w:autoRedefine/>
    <w:uiPriority w:val="39"/>
    <w:unhideWhenUsed/>
    <w:rsid w:val="00115A8E"/>
    <w:pPr>
      <w:spacing w:after="0"/>
      <w:ind w:left="720"/>
    </w:pPr>
    <w:rPr>
      <w:sz w:val="18"/>
      <w:szCs w:val="18"/>
    </w:rPr>
  </w:style>
  <w:style w:type="paragraph" w:styleId="TOC5">
    <w:name w:val="toc 5"/>
    <w:basedOn w:val="Normal"/>
    <w:next w:val="Normal"/>
    <w:autoRedefine/>
    <w:uiPriority w:val="39"/>
    <w:unhideWhenUsed/>
    <w:rsid w:val="00115A8E"/>
    <w:pPr>
      <w:spacing w:after="0"/>
      <w:ind w:left="960"/>
    </w:pPr>
    <w:rPr>
      <w:sz w:val="18"/>
      <w:szCs w:val="18"/>
    </w:rPr>
  </w:style>
  <w:style w:type="paragraph" w:styleId="TOC6">
    <w:name w:val="toc 6"/>
    <w:basedOn w:val="Normal"/>
    <w:next w:val="Normal"/>
    <w:autoRedefine/>
    <w:uiPriority w:val="39"/>
    <w:unhideWhenUsed/>
    <w:rsid w:val="00115A8E"/>
    <w:pPr>
      <w:spacing w:after="0"/>
      <w:ind w:left="1200"/>
    </w:pPr>
    <w:rPr>
      <w:sz w:val="18"/>
      <w:szCs w:val="18"/>
    </w:rPr>
  </w:style>
  <w:style w:type="paragraph" w:styleId="TOC7">
    <w:name w:val="toc 7"/>
    <w:basedOn w:val="Normal"/>
    <w:next w:val="Normal"/>
    <w:autoRedefine/>
    <w:uiPriority w:val="39"/>
    <w:unhideWhenUsed/>
    <w:rsid w:val="00115A8E"/>
    <w:pPr>
      <w:spacing w:after="0"/>
      <w:ind w:left="1440"/>
    </w:pPr>
    <w:rPr>
      <w:sz w:val="18"/>
      <w:szCs w:val="18"/>
    </w:rPr>
  </w:style>
  <w:style w:type="paragraph" w:styleId="TOC8">
    <w:name w:val="toc 8"/>
    <w:basedOn w:val="Normal"/>
    <w:next w:val="Normal"/>
    <w:autoRedefine/>
    <w:uiPriority w:val="39"/>
    <w:unhideWhenUsed/>
    <w:rsid w:val="00115A8E"/>
    <w:pPr>
      <w:spacing w:after="0"/>
      <w:ind w:left="1680"/>
    </w:pPr>
    <w:rPr>
      <w:sz w:val="18"/>
      <w:szCs w:val="18"/>
    </w:rPr>
  </w:style>
  <w:style w:type="paragraph" w:styleId="TOC9">
    <w:name w:val="toc 9"/>
    <w:basedOn w:val="Normal"/>
    <w:next w:val="Normal"/>
    <w:autoRedefine/>
    <w:uiPriority w:val="39"/>
    <w:unhideWhenUsed/>
    <w:rsid w:val="00115A8E"/>
    <w:pPr>
      <w:spacing w:after="0"/>
      <w:ind w:left="1920"/>
    </w:pPr>
    <w:rPr>
      <w:sz w:val="18"/>
      <w:szCs w:val="18"/>
    </w:rPr>
  </w:style>
  <w:style w:type="paragraph" w:styleId="TOCHeading">
    <w:name w:val="TOC Heading"/>
    <w:basedOn w:val="Heading1"/>
    <w:next w:val="Normal"/>
    <w:uiPriority w:val="39"/>
    <w:unhideWhenUsed/>
    <w:qFormat/>
    <w:rsid w:val="00E71FAC"/>
    <w:pPr>
      <w:spacing w:before="240" w:after="0" w:line="259" w:lineRule="auto"/>
      <w:outlineLvl w:val="9"/>
    </w:pPr>
    <w:rPr>
      <w:kern w:val="0"/>
      <w:sz w:val="32"/>
      <w:szCs w:val="32"/>
      <w:lang w:val="en-US"/>
      <w14:ligatures w14:val="none"/>
    </w:rPr>
  </w:style>
  <w:style w:type="paragraph" w:styleId="NoSpacing">
    <w:name w:val="No Spacing"/>
    <w:link w:val="NoSpacingChar"/>
    <w:uiPriority w:val="1"/>
    <w:qFormat/>
    <w:rsid w:val="00AA6E8F"/>
    <w:pPr>
      <w:spacing w:after="0" w:line="240" w:lineRule="auto"/>
    </w:pPr>
  </w:style>
  <w:style w:type="character" w:customStyle="1" w:styleId="NoSpacingChar">
    <w:name w:val="No Spacing Char"/>
    <w:basedOn w:val="DefaultParagraphFont"/>
    <w:link w:val="NoSpacing"/>
    <w:uiPriority w:val="1"/>
    <w:rsid w:val="004E4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ing.london.edu/development/teaching-strategies/reflective-learn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CE920-619D-4989-B336-FD20CB0CF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2664</TotalTime>
  <Pages>5</Pages>
  <Words>989</Words>
  <Characters>5187</Characters>
  <Application>Microsoft Office Word</Application>
  <DocSecurity>0</DocSecurity>
  <Lines>96</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Tiana Jacqueline Theresa Jansen (2422378)</dc:creator>
  <cp:keywords/>
  <dc:description/>
  <cp:lastModifiedBy>Tiana Jacqueline Theresa Jansen (2422378)</cp:lastModifiedBy>
  <cp:revision>12</cp:revision>
  <dcterms:created xsi:type="dcterms:W3CDTF">2025-04-08T16:38:00Z</dcterms:created>
  <dcterms:modified xsi:type="dcterms:W3CDTF">2025-04-13T10:01:00Z</dcterms:modified>
</cp:coreProperties>
</file>