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60488D3C" w14:textId="6FCAE26D" w:rsidR="007D6277" w:rsidRPr="00E62B04" w:rsidRDefault="00E62B04" w:rsidP="002D109B">
      <w:pPr>
        <w:jc w:val="center"/>
        <w:rPr>
          <w:rFonts w:ascii="Calibri" w:hAnsi="Calibri" w:cs="Calibri"/>
          <w:b/>
          <w:color w:val="548DD4" w:themeColor="text2" w:themeTint="99"/>
          <w:sz w:val="32"/>
        </w:rPr>
      </w:pPr>
      <w:r w:rsidRPr="00E62B04">
        <w:rPr>
          <w:rFonts w:ascii="Calibri" w:hAnsi="Calibri" w:cs="Calibri"/>
          <w:b/>
          <w:color w:val="548DD4" w:themeColor="text2" w:themeTint="99"/>
          <w:sz w:val="32"/>
        </w:rPr>
        <w:t xml:space="preserve">MSc </w:t>
      </w:r>
      <w:r w:rsidR="00FC020A" w:rsidRPr="00E62B04">
        <w:rPr>
          <w:rFonts w:ascii="Calibri" w:hAnsi="Calibri" w:cs="Calibri"/>
          <w:b/>
          <w:color w:val="548DD4" w:themeColor="text2" w:themeTint="99"/>
          <w:sz w:val="32"/>
        </w:rPr>
        <w:t xml:space="preserve">Dissertation </w:t>
      </w:r>
      <w:r w:rsidR="002D109B" w:rsidRPr="00E62B04">
        <w:rPr>
          <w:rFonts w:ascii="Calibri" w:hAnsi="Calibri" w:cs="Calibri"/>
          <w:b/>
          <w:color w:val="548DD4" w:themeColor="text2" w:themeTint="99"/>
          <w:sz w:val="32"/>
        </w:rPr>
        <w:t>layout</w:t>
      </w:r>
    </w:p>
    <w:p w14:paraId="5A5F2371" w14:textId="726D8B3C" w:rsidR="002D109B" w:rsidRPr="00E62B04" w:rsidRDefault="00E62B04" w:rsidP="00E62B04">
      <w:pPr>
        <w:rPr>
          <w:rFonts w:ascii="Calibri" w:hAnsi="Calibri" w:cs="Calibri"/>
        </w:rPr>
      </w:pPr>
      <w:r w:rsidRPr="00E62B04">
        <w:rPr>
          <w:rFonts w:ascii="Calibri" w:hAnsi="Calibri" w:cs="Calibri"/>
        </w:rPr>
        <w:t xml:space="preserve">There is </w:t>
      </w:r>
      <w:r w:rsidRPr="009E4D31">
        <w:rPr>
          <w:rFonts w:ascii="Calibri" w:hAnsi="Calibri" w:cs="Calibri"/>
          <w:b/>
        </w:rPr>
        <w:t>no</w:t>
      </w:r>
      <w:r w:rsidRPr="00E62B04">
        <w:rPr>
          <w:rFonts w:ascii="Calibri" w:hAnsi="Calibri" w:cs="Calibri"/>
        </w:rPr>
        <w:t xml:space="preserve"> universally accepted structure of a postgraduate research project but here is a guide to initiate your deliberations.  Remember always consult with your supervisor</w:t>
      </w:r>
      <w:r w:rsidR="001F0AF1">
        <w:rPr>
          <w:rFonts w:ascii="Calibri" w:hAnsi="Calibri" w:cs="Calibri"/>
        </w:rPr>
        <w:t>, dissertation guidance notes</w:t>
      </w:r>
      <w:bookmarkStart w:id="0" w:name="_GoBack"/>
      <w:bookmarkEnd w:id="0"/>
      <w:r w:rsidRPr="00E62B04">
        <w:rPr>
          <w:rFonts w:ascii="Calibri" w:hAnsi="Calibri" w:cs="Calibri"/>
        </w:rPr>
        <w:t xml:space="preserve"> and subject preferences.</w:t>
      </w:r>
      <w:r w:rsidR="009E4D31">
        <w:rPr>
          <w:rFonts w:ascii="Calibri" w:hAnsi="Calibri" w:cs="Calibri"/>
        </w:rPr>
        <w:t xml:space="preserve">  Guide the reader with linking sentences between sections.</w:t>
      </w:r>
      <w:r w:rsidR="001F0AF1">
        <w:rPr>
          <w:rFonts w:ascii="Calibri" w:hAnsi="Calibri" w:cs="Calibri"/>
        </w:rPr>
        <w:t xml:space="preserve">  </w:t>
      </w:r>
    </w:p>
    <w:p w14:paraId="25BE3B7A" w14:textId="77777777" w:rsidR="00E62B04" w:rsidRPr="00E62B04" w:rsidRDefault="00E62B04" w:rsidP="002D109B">
      <w:pPr>
        <w:jc w:val="center"/>
        <w:rPr>
          <w:rFonts w:ascii="Calibri" w:hAnsi="Calibri" w:cs="Calibri"/>
        </w:rPr>
      </w:pPr>
    </w:p>
    <w:p w14:paraId="0EDF8E6E" w14:textId="77777777" w:rsidR="002D109B" w:rsidRPr="00E62B04" w:rsidRDefault="002D109B" w:rsidP="002D109B">
      <w:pPr>
        <w:jc w:val="both"/>
        <w:rPr>
          <w:rFonts w:ascii="Calibri" w:hAnsi="Calibri" w:cs="Calibri"/>
        </w:rPr>
      </w:pPr>
      <w:r w:rsidRPr="00E62B04">
        <w:rPr>
          <w:rFonts w:ascii="Calibri" w:hAnsi="Calibri" w:cs="Calibri"/>
          <w:b/>
        </w:rPr>
        <w:t>Cover page</w:t>
      </w:r>
      <w:r w:rsidR="00FC020A" w:rsidRPr="00E62B04">
        <w:rPr>
          <w:rFonts w:ascii="Calibri" w:hAnsi="Calibri" w:cs="Calibri"/>
        </w:rPr>
        <w:t xml:space="preserve"> – title of </w:t>
      </w:r>
      <w:r w:rsidRPr="00E62B04">
        <w:rPr>
          <w:rFonts w:ascii="Calibri" w:hAnsi="Calibri" w:cs="Calibri"/>
        </w:rPr>
        <w:t>research</w:t>
      </w:r>
    </w:p>
    <w:p w14:paraId="3167C669" w14:textId="77777777" w:rsidR="002D109B" w:rsidRPr="00E62B04" w:rsidRDefault="002D109B" w:rsidP="002D109B">
      <w:pPr>
        <w:jc w:val="both"/>
        <w:rPr>
          <w:rFonts w:ascii="Calibri" w:hAnsi="Calibri" w:cs="Calibri"/>
        </w:rPr>
      </w:pPr>
    </w:p>
    <w:p w14:paraId="753389AD" w14:textId="77777777" w:rsidR="002D109B" w:rsidRPr="00E62B04" w:rsidRDefault="002D109B" w:rsidP="002D109B">
      <w:pPr>
        <w:jc w:val="both"/>
        <w:rPr>
          <w:rFonts w:ascii="Calibri" w:hAnsi="Calibri" w:cs="Calibri"/>
          <w:b/>
        </w:rPr>
      </w:pPr>
      <w:r w:rsidRPr="00E62B04">
        <w:rPr>
          <w:rFonts w:ascii="Calibri" w:hAnsi="Calibri" w:cs="Calibri"/>
          <w:b/>
        </w:rPr>
        <w:t>Abstract</w:t>
      </w:r>
    </w:p>
    <w:p w14:paraId="5535A264" w14:textId="77777777" w:rsidR="002D109B" w:rsidRPr="00E62B04" w:rsidRDefault="002D109B" w:rsidP="002D109B">
      <w:pPr>
        <w:jc w:val="both"/>
        <w:rPr>
          <w:rFonts w:ascii="Calibri" w:hAnsi="Calibri" w:cs="Calibri"/>
          <w:b/>
        </w:rPr>
      </w:pPr>
    </w:p>
    <w:p w14:paraId="05A3A994" w14:textId="77777777" w:rsidR="002D109B" w:rsidRPr="00E62B04" w:rsidRDefault="002D109B" w:rsidP="002D109B">
      <w:pPr>
        <w:jc w:val="both"/>
        <w:rPr>
          <w:rFonts w:ascii="Calibri" w:hAnsi="Calibri" w:cs="Calibri"/>
          <w:b/>
        </w:rPr>
      </w:pPr>
      <w:r w:rsidRPr="00E62B04">
        <w:rPr>
          <w:rFonts w:ascii="Calibri" w:hAnsi="Calibri" w:cs="Calibri"/>
          <w:b/>
        </w:rPr>
        <w:t>Declaration statements</w:t>
      </w:r>
    </w:p>
    <w:p w14:paraId="72AD3EAC" w14:textId="77777777" w:rsidR="002D109B" w:rsidRPr="00E62B04" w:rsidRDefault="002D109B" w:rsidP="002D109B">
      <w:pPr>
        <w:jc w:val="both"/>
        <w:rPr>
          <w:rFonts w:ascii="Calibri" w:hAnsi="Calibri" w:cs="Calibri"/>
          <w:b/>
        </w:rPr>
      </w:pPr>
    </w:p>
    <w:p w14:paraId="7B4A3741" w14:textId="77777777" w:rsidR="002D109B" w:rsidRPr="00E62B04" w:rsidRDefault="002D109B" w:rsidP="002D109B">
      <w:pPr>
        <w:jc w:val="both"/>
        <w:rPr>
          <w:rFonts w:ascii="Calibri" w:hAnsi="Calibri" w:cs="Calibri"/>
          <w:b/>
        </w:rPr>
      </w:pPr>
      <w:r w:rsidRPr="00E62B04">
        <w:rPr>
          <w:rFonts w:ascii="Calibri" w:hAnsi="Calibri" w:cs="Calibri"/>
          <w:b/>
        </w:rPr>
        <w:t>Acknowledgements</w:t>
      </w:r>
    </w:p>
    <w:p w14:paraId="6936B2AB" w14:textId="77777777" w:rsidR="002D109B" w:rsidRPr="00E62B04" w:rsidRDefault="002D109B" w:rsidP="002D109B">
      <w:pPr>
        <w:jc w:val="both"/>
        <w:rPr>
          <w:rFonts w:ascii="Calibri" w:hAnsi="Calibri" w:cs="Calibri"/>
          <w:b/>
        </w:rPr>
      </w:pPr>
    </w:p>
    <w:p w14:paraId="7EA1EACE" w14:textId="54CD23CA" w:rsidR="002D109B" w:rsidRPr="00E62B04" w:rsidRDefault="002D109B" w:rsidP="002D109B">
      <w:pPr>
        <w:jc w:val="both"/>
        <w:rPr>
          <w:rFonts w:ascii="Calibri" w:hAnsi="Calibri" w:cs="Calibri"/>
          <w:b/>
        </w:rPr>
      </w:pPr>
      <w:r w:rsidRPr="00E62B04">
        <w:rPr>
          <w:rFonts w:ascii="Calibri" w:hAnsi="Calibri" w:cs="Calibri"/>
          <w:b/>
        </w:rPr>
        <w:t>Contents</w:t>
      </w:r>
    </w:p>
    <w:p w14:paraId="08C49C5A" w14:textId="77777777" w:rsidR="002D109B" w:rsidRPr="00E62B04" w:rsidRDefault="002D109B" w:rsidP="002D109B">
      <w:pPr>
        <w:jc w:val="both"/>
        <w:rPr>
          <w:rFonts w:ascii="Calibri" w:hAnsi="Calibri" w:cs="Calibri"/>
          <w:b/>
        </w:rPr>
      </w:pPr>
    </w:p>
    <w:p w14:paraId="79AED367" w14:textId="77777777" w:rsidR="002D109B" w:rsidRPr="00E62B04" w:rsidRDefault="002D109B" w:rsidP="002D109B">
      <w:pPr>
        <w:jc w:val="both"/>
        <w:rPr>
          <w:rFonts w:ascii="Calibri" w:hAnsi="Calibri" w:cs="Calibri"/>
          <w:b/>
        </w:rPr>
      </w:pPr>
      <w:r w:rsidRPr="00E62B04">
        <w:rPr>
          <w:rFonts w:ascii="Calibri" w:hAnsi="Calibri" w:cs="Calibri"/>
          <w:b/>
        </w:rPr>
        <w:t>List of Figures and Tables</w:t>
      </w:r>
    </w:p>
    <w:p w14:paraId="42F104CA" w14:textId="77777777" w:rsidR="002D109B" w:rsidRPr="00E62B04" w:rsidRDefault="002D109B" w:rsidP="002D109B">
      <w:pPr>
        <w:jc w:val="both"/>
        <w:rPr>
          <w:rFonts w:ascii="Calibri" w:hAnsi="Calibri" w:cs="Calibri"/>
          <w:b/>
        </w:rPr>
      </w:pPr>
    </w:p>
    <w:p w14:paraId="0E9F2128" w14:textId="07DE5C58" w:rsidR="00E62B04" w:rsidRPr="00E62B04" w:rsidRDefault="00E62B04" w:rsidP="00E62B04">
      <w:pPr>
        <w:jc w:val="both"/>
        <w:rPr>
          <w:rFonts w:ascii="Calibri" w:hAnsi="Calibri" w:cs="Calibri"/>
          <w:b/>
        </w:rPr>
      </w:pPr>
      <w:r w:rsidRPr="00E62B04">
        <w:rPr>
          <w:rFonts w:ascii="Calibri" w:hAnsi="Calibri" w:cs="Calibri"/>
          <w:b/>
        </w:rPr>
        <w:t>List of abbreviations</w:t>
      </w:r>
      <w:r>
        <w:rPr>
          <w:rFonts w:ascii="Calibri" w:hAnsi="Calibri" w:cs="Calibri"/>
          <w:b/>
        </w:rPr>
        <w:t xml:space="preserve"> and or glossary</w:t>
      </w:r>
    </w:p>
    <w:p w14:paraId="3351824A" w14:textId="77777777" w:rsidR="002D109B" w:rsidRPr="00E62B04" w:rsidRDefault="002D109B" w:rsidP="002D109B">
      <w:pPr>
        <w:jc w:val="both"/>
        <w:rPr>
          <w:rFonts w:ascii="Calibri" w:hAnsi="Calibri" w:cs="Calibri"/>
          <w:b/>
        </w:rPr>
      </w:pPr>
    </w:p>
    <w:p w14:paraId="5900209B" w14:textId="77777777" w:rsidR="002D109B" w:rsidRPr="00E62B04" w:rsidRDefault="002D109B" w:rsidP="002D109B">
      <w:pPr>
        <w:jc w:val="both"/>
        <w:rPr>
          <w:rFonts w:ascii="Calibri" w:hAnsi="Calibri" w:cs="Calibri"/>
          <w:b/>
        </w:rPr>
      </w:pPr>
      <w:r w:rsidRPr="00E62B04">
        <w:rPr>
          <w:rFonts w:ascii="Calibri" w:hAnsi="Calibri" w:cs="Calibri"/>
          <w:b/>
        </w:rPr>
        <w:t>Chapter 1:</w:t>
      </w:r>
    </w:p>
    <w:p w14:paraId="74EFBE56" w14:textId="77777777" w:rsidR="002D109B" w:rsidRPr="00E62B04" w:rsidRDefault="002D109B" w:rsidP="002D109B">
      <w:pPr>
        <w:jc w:val="both"/>
        <w:rPr>
          <w:rFonts w:ascii="Calibri" w:hAnsi="Calibri" w:cs="Calibri"/>
        </w:rPr>
      </w:pPr>
      <w:r w:rsidRPr="00E62B04">
        <w:rPr>
          <w:rFonts w:ascii="Calibri" w:hAnsi="Calibri" w:cs="Calibri"/>
        </w:rPr>
        <w:t>Introduction</w:t>
      </w:r>
    </w:p>
    <w:p w14:paraId="677BCBA8" w14:textId="48C31966" w:rsidR="002D109B" w:rsidRPr="00E62B04" w:rsidRDefault="002D109B" w:rsidP="002D109B">
      <w:pPr>
        <w:jc w:val="both"/>
        <w:rPr>
          <w:rFonts w:ascii="Calibri" w:hAnsi="Calibri" w:cs="Calibri"/>
        </w:rPr>
      </w:pPr>
      <w:r w:rsidRPr="00E62B04">
        <w:rPr>
          <w:rFonts w:ascii="Calibri" w:hAnsi="Calibri" w:cs="Calibri"/>
        </w:rPr>
        <w:t>Justification</w:t>
      </w:r>
      <w:r w:rsidR="009E4D31">
        <w:rPr>
          <w:rFonts w:ascii="Calibri" w:hAnsi="Calibri" w:cs="Calibri"/>
        </w:rPr>
        <w:t xml:space="preserve"> / rationale</w:t>
      </w:r>
      <w:r w:rsidRPr="00E62B04">
        <w:rPr>
          <w:rFonts w:ascii="Calibri" w:hAnsi="Calibri" w:cs="Calibri"/>
        </w:rPr>
        <w:t xml:space="preserve"> for the research</w:t>
      </w:r>
    </w:p>
    <w:p w14:paraId="1340E9B0" w14:textId="2414B7B8" w:rsidR="002D109B" w:rsidRDefault="009E4D31" w:rsidP="002D109B">
      <w:pPr>
        <w:jc w:val="both"/>
        <w:rPr>
          <w:rFonts w:ascii="Calibri" w:hAnsi="Calibri" w:cs="Calibri"/>
        </w:rPr>
      </w:pPr>
      <w:r>
        <w:rPr>
          <w:rFonts w:ascii="Calibri" w:hAnsi="Calibri" w:cs="Calibri"/>
        </w:rPr>
        <w:t>Aim</w:t>
      </w:r>
      <w:r w:rsidR="002D109B" w:rsidRPr="00E62B04">
        <w:rPr>
          <w:rFonts w:ascii="Calibri" w:hAnsi="Calibri" w:cs="Calibri"/>
        </w:rPr>
        <w:t xml:space="preserve"> and objectives of research</w:t>
      </w:r>
      <w:r>
        <w:rPr>
          <w:rFonts w:ascii="Calibri" w:hAnsi="Calibri" w:cs="Calibri"/>
        </w:rPr>
        <w:t xml:space="preserve"> (or hypotheses)</w:t>
      </w:r>
    </w:p>
    <w:p w14:paraId="49D8CEF5" w14:textId="105CEED4" w:rsidR="009E4D31" w:rsidRPr="00E62B04" w:rsidRDefault="009E4D31" w:rsidP="002D109B">
      <w:pPr>
        <w:jc w:val="both"/>
        <w:rPr>
          <w:rFonts w:ascii="Calibri" w:hAnsi="Calibri" w:cs="Calibri"/>
        </w:rPr>
      </w:pPr>
      <w:r>
        <w:rPr>
          <w:rFonts w:ascii="Calibri" w:hAnsi="Calibri" w:cs="Calibri"/>
        </w:rPr>
        <w:t>Structure of dissertation</w:t>
      </w:r>
    </w:p>
    <w:p w14:paraId="3C51CFDE" w14:textId="77777777" w:rsidR="002D109B" w:rsidRPr="00E62B04" w:rsidRDefault="002D109B" w:rsidP="002D109B">
      <w:pPr>
        <w:jc w:val="both"/>
        <w:rPr>
          <w:rFonts w:ascii="Calibri" w:hAnsi="Calibri" w:cs="Calibri"/>
        </w:rPr>
      </w:pPr>
    </w:p>
    <w:p w14:paraId="29A043B4" w14:textId="77777777" w:rsidR="002D109B" w:rsidRPr="00E62B04" w:rsidRDefault="002D109B" w:rsidP="002D109B">
      <w:pPr>
        <w:jc w:val="both"/>
        <w:rPr>
          <w:rFonts w:ascii="Calibri" w:hAnsi="Calibri" w:cs="Calibri"/>
        </w:rPr>
      </w:pPr>
    </w:p>
    <w:p w14:paraId="045211E2" w14:textId="77777777" w:rsidR="002D109B" w:rsidRPr="00E62B04" w:rsidRDefault="002D109B" w:rsidP="002D109B">
      <w:pPr>
        <w:jc w:val="both"/>
        <w:rPr>
          <w:rFonts w:ascii="Calibri" w:hAnsi="Calibri" w:cs="Calibri"/>
          <w:b/>
        </w:rPr>
      </w:pPr>
      <w:r w:rsidRPr="00E62B04">
        <w:rPr>
          <w:rFonts w:ascii="Calibri" w:hAnsi="Calibri" w:cs="Calibri"/>
          <w:b/>
        </w:rPr>
        <w:t>Chapter 2:</w:t>
      </w:r>
    </w:p>
    <w:p w14:paraId="5B84B523" w14:textId="2105E911" w:rsidR="002D109B" w:rsidRPr="00E62B04" w:rsidRDefault="009E4D31" w:rsidP="002D109B">
      <w:pPr>
        <w:jc w:val="both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t xml:space="preserve">Literature </w:t>
      </w:r>
      <w:r w:rsidR="002D109B" w:rsidRPr="00E62B04">
        <w:rPr>
          <w:rFonts w:ascii="Calibri" w:hAnsi="Calibri" w:cs="Calibri"/>
          <w:b/>
        </w:rPr>
        <w:t>Review</w:t>
      </w:r>
    </w:p>
    <w:p w14:paraId="0D25D5BC" w14:textId="77777777" w:rsidR="002D109B" w:rsidRPr="00E62B04" w:rsidRDefault="002D109B" w:rsidP="002D109B">
      <w:pPr>
        <w:jc w:val="both"/>
        <w:rPr>
          <w:rFonts w:ascii="Calibri" w:hAnsi="Calibri" w:cs="Calibri"/>
        </w:rPr>
      </w:pPr>
      <w:r w:rsidRPr="00E62B04">
        <w:rPr>
          <w:rFonts w:ascii="Calibri" w:hAnsi="Calibri" w:cs="Calibri"/>
        </w:rPr>
        <w:t>Introduction</w:t>
      </w:r>
    </w:p>
    <w:p w14:paraId="7F8554DA" w14:textId="77777777" w:rsidR="002D109B" w:rsidRPr="00E62B04" w:rsidRDefault="002D109B" w:rsidP="009E4D31">
      <w:pPr>
        <w:ind w:left="720"/>
        <w:jc w:val="both"/>
        <w:rPr>
          <w:rFonts w:ascii="Calibri" w:hAnsi="Calibri" w:cs="Calibri"/>
        </w:rPr>
      </w:pPr>
      <w:r w:rsidRPr="00E62B04">
        <w:rPr>
          <w:rFonts w:ascii="Calibri" w:hAnsi="Calibri" w:cs="Calibri"/>
        </w:rPr>
        <w:t>Objectives and focus of research</w:t>
      </w:r>
    </w:p>
    <w:p w14:paraId="39151AF1" w14:textId="791AF066" w:rsidR="002D109B" w:rsidRPr="00E62B04" w:rsidRDefault="002D109B" w:rsidP="009E4D31">
      <w:pPr>
        <w:ind w:left="720"/>
        <w:jc w:val="both"/>
        <w:rPr>
          <w:rFonts w:ascii="Calibri" w:hAnsi="Calibri" w:cs="Calibri"/>
        </w:rPr>
      </w:pPr>
      <w:r w:rsidRPr="00E62B04">
        <w:rPr>
          <w:rFonts w:ascii="Calibri" w:hAnsi="Calibri" w:cs="Calibri"/>
        </w:rPr>
        <w:t>How the lit</w:t>
      </w:r>
      <w:r w:rsidR="009E4D31">
        <w:rPr>
          <w:rFonts w:ascii="Calibri" w:hAnsi="Calibri" w:cs="Calibri"/>
        </w:rPr>
        <w:t>erature</w:t>
      </w:r>
      <w:r w:rsidRPr="00E62B04">
        <w:rPr>
          <w:rFonts w:ascii="Calibri" w:hAnsi="Calibri" w:cs="Calibri"/>
        </w:rPr>
        <w:t xml:space="preserve"> review was conducted</w:t>
      </w:r>
    </w:p>
    <w:p w14:paraId="79B7712E" w14:textId="2EA34607" w:rsidR="002D109B" w:rsidRPr="00E62B04" w:rsidRDefault="002D109B" w:rsidP="009E4D31">
      <w:pPr>
        <w:ind w:left="720"/>
        <w:jc w:val="both"/>
        <w:rPr>
          <w:rFonts w:ascii="Calibri" w:hAnsi="Calibri" w:cs="Calibri"/>
        </w:rPr>
      </w:pPr>
      <w:r w:rsidRPr="00E62B04">
        <w:rPr>
          <w:rFonts w:ascii="Calibri" w:hAnsi="Calibri" w:cs="Calibri"/>
        </w:rPr>
        <w:t>Structure of lit</w:t>
      </w:r>
      <w:r w:rsidR="009E4D31">
        <w:rPr>
          <w:rFonts w:ascii="Calibri" w:hAnsi="Calibri" w:cs="Calibri"/>
        </w:rPr>
        <w:t>erature</w:t>
      </w:r>
      <w:r w:rsidRPr="00E62B04">
        <w:rPr>
          <w:rFonts w:ascii="Calibri" w:hAnsi="Calibri" w:cs="Calibri"/>
        </w:rPr>
        <w:t xml:space="preserve"> review</w:t>
      </w:r>
    </w:p>
    <w:p w14:paraId="0D7DE58E" w14:textId="4175EF88" w:rsidR="00FC020A" w:rsidRPr="00E62B04" w:rsidRDefault="00FC020A" w:rsidP="002D109B">
      <w:pPr>
        <w:jc w:val="both"/>
        <w:rPr>
          <w:rFonts w:ascii="Calibri" w:hAnsi="Calibri" w:cs="Calibri"/>
        </w:rPr>
      </w:pPr>
      <w:r w:rsidRPr="00E62B04">
        <w:rPr>
          <w:rFonts w:ascii="Calibri" w:hAnsi="Calibri" w:cs="Calibri"/>
        </w:rPr>
        <w:t>Review of literature under subheadings</w:t>
      </w:r>
      <w:r w:rsidR="009E4D31">
        <w:rPr>
          <w:rFonts w:ascii="Calibri" w:hAnsi="Calibri" w:cs="Calibri"/>
        </w:rPr>
        <w:t xml:space="preserve"> (logical structure)</w:t>
      </w:r>
    </w:p>
    <w:p w14:paraId="31DC252B" w14:textId="77777777" w:rsidR="002D109B" w:rsidRPr="00E62B04" w:rsidRDefault="002D109B" w:rsidP="002D109B">
      <w:pPr>
        <w:jc w:val="both"/>
        <w:rPr>
          <w:rFonts w:ascii="Calibri" w:hAnsi="Calibri" w:cs="Calibri"/>
        </w:rPr>
      </w:pPr>
    </w:p>
    <w:p w14:paraId="658ABF61" w14:textId="77777777" w:rsidR="002D109B" w:rsidRPr="00E62B04" w:rsidRDefault="002D109B" w:rsidP="002D109B">
      <w:pPr>
        <w:jc w:val="both"/>
        <w:rPr>
          <w:rFonts w:ascii="Calibri" w:hAnsi="Calibri" w:cs="Calibri"/>
        </w:rPr>
      </w:pPr>
    </w:p>
    <w:p w14:paraId="16DCE780" w14:textId="77777777" w:rsidR="002D109B" w:rsidRPr="00E62B04" w:rsidRDefault="002D109B" w:rsidP="002D109B">
      <w:pPr>
        <w:jc w:val="both"/>
        <w:rPr>
          <w:rFonts w:ascii="Calibri" w:hAnsi="Calibri" w:cs="Calibri"/>
          <w:b/>
        </w:rPr>
      </w:pPr>
      <w:r w:rsidRPr="00E62B04">
        <w:rPr>
          <w:rFonts w:ascii="Calibri" w:hAnsi="Calibri" w:cs="Calibri"/>
          <w:b/>
        </w:rPr>
        <w:t>Chapter 3:</w:t>
      </w:r>
    </w:p>
    <w:p w14:paraId="5BB5C600" w14:textId="77777777" w:rsidR="009E4D31" w:rsidRDefault="002D109B" w:rsidP="002D109B">
      <w:pPr>
        <w:jc w:val="both"/>
        <w:rPr>
          <w:rFonts w:ascii="Calibri" w:hAnsi="Calibri" w:cs="Calibri"/>
        </w:rPr>
      </w:pPr>
      <w:r w:rsidRPr="00E62B04">
        <w:rPr>
          <w:rFonts w:ascii="Calibri" w:hAnsi="Calibri" w:cs="Calibri"/>
        </w:rPr>
        <w:t>Introduction</w:t>
      </w:r>
      <w:r w:rsidR="00AC3D23" w:rsidRPr="00E62B04">
        <w:rPr>
          <w:rFonts w:ascii="Calibri" w:hAnsi="Calibri" w:cs="Calibri"/>
        </w:rPr>
        <w:t xml:space="preserve"> - </w:t>
      </w:r>
      <w:r w:rsidRPr="00E62B04">
        <w:rPr>
          <w:rFonts w:ascii="Calibri" w:hAnsi="Calibri" w:cs="Calibri"/>
        </w:rPr>
        <w:t>Res</w:t>
      </w:r>
      <w:r w:rsidR="00AC3D23" w:rsidRPr="00E62B04">
        <w:rPr>
          <w:rFonts w:ascii="Calibri" w:hAnsi="Calibri" w:cs="Calibri"/>
        </w:rPr>
        <w:t>ea</w:t>
      </w:r>
      <w:r w:rsidRPr="00E62B04">
        <w:rPr>
          <w:rFonts w:ascii="Calibri" w:hAnsi="Calibri" w:cs="Calibri"/>
        </w:rPr>
        <w:t xml:space="preserve">rch method </w:t>
      </w:r>
      <w:r w:rsidR="00AC3D23" w:rsidRPr="00E62B04">
        <w:rPr>
          <w:rFonts w:ascii="Calibri" w:hAnsi="Calibri" w:cs="Calibri"/>
        </w:rPr>
        <w:t xml:space="preserve">and data collection tools </w:t>
      </w:r>
      <w:r w:rsidRPr="00E62B04">
        <w:rPr>
          <w:rFonts w:ascii="Calibri" w:hAnsi="Calibri" w:cs="Calibri"/>
        </w:rPr>
        <w:t>use</w:t>
      </w:r>
      <w:r w:rsidR="00AC3D23" w:rsidRPr="00E62B04">
        <w:rPr>
          <w:rFonts w:ascii="Calibri" w:hAnsi="Calibri" w:cs="Calibri"/>
        </w:rPr>
        <w:t xml:space="preserve">d. </w:t>
      </w:r>
    </w:p>
    <w:p w14:paraId="33A9C542" w14:textId="0ED9FC6E" w:rsidR="002D109B" w:rsidRPr="00E62B04" w:rsidRDefault="00AC3D23" w:rsidP="009E4D31">
      <w:pPr>
        <w:ind w:firstLine="720"/>
        <w:jc w:val="both"/>
        <w:rPr>
          <w:rFonts w:ascii="Calibri" w:hAnsi="Calibri" w:cs="Calibri"/>
        </w:rPr>
      </w:pPr>
      <w:r w:rsidRPr="00E62B04">
        <w:rPr>
          <w:rFonts w:ascii="Calibri" w:hAnsi="Calibri" w:cs="Calibri"/>
        </w:rPr>
        <w:t>Link</w:t>
      </w:r>
      <w:r w:rsidR="00FC020A" w:rsidRPr="00E62B04">
        <w:rPr>
          <w:rFonts w:ascii="Calibri" w:hAnsi="Calibri" w:cs="Calibri"/>
        </w:rPr>
        <w:t xml:space="preserve"> method</w:t>
      </w:r>
      <w:r w:rsidR="009E4D31">
        <w:rPr>
          <w:rFonts w:ascii="Calibri" w:hAnsi="Calibri" w:cs="Calibri"/>
        </w:rPr>
        <w:t xml:space="preserve"> to aim</w:t>
      </w:r>
      <w:r w:rsidRPr="00E62B04">
        <w:rPr>
          <w:rFonts w:ascii="Calibri" w:hAnsi="Calibri" w:cs="Calibri"/>
        </w:rPr>
        <w:t xml:space="preserve"> and objectives</w:t>
      </w:r>
      <w:r w:rsidR="00FC020A" w:rsidRPr="00E62B04">
        <w:rPr>
          <w:rFonts w:ascii="Calibri" w:hAnsi="Calibri" w:cs="Calibri"/>
        </w:rPr>
        <w:t xml:space="preserve"> of research</w:t>
      </w:r>
      <w:r w:rsidRPr="00E62B04">
        <w:rPr>
          <w:rFonts w:ascii="Calibri" w:hAnsi="Calibri" w:cs="Calibri"/>
        </w:rPr>
        <w:t>.</w:t>
      </w:r>
    </w:p>
    <w:p w14:paraId="130151D1" w14:textId="77777777" w:rsidR="00FC020A" w:rsidRPr="00E62B04" w:rsidRDefault="00FC020A" w:rsidP="009E4D31">
      <w:pPr>
        <w:ind w:left="720"/>
        <w:jc w:val="both"/>
        <w:rPr>
          <w:rFonts w:ascii="Calibri" w:hAnsi="Calibri" w:cs="Calibri"/>
        </w:rPr>
      </w:pPr>
      <w:r w:rsidRPr="00E62B04">
        <w:rPr>
          <w:rFonts w:ascii="Calibri" w:hAnsi="Calibri" w:cs="Calibri"/>
        </w:rPr>
        <w:t xml:space="preserve">Ontology and epistemology </w:t>
      </w:r>
    </w:p>
    <w:p w14:paraId="34AC746D" w14:textId="77777777" w:rsidR="00AC3D23" w:rsidRPr="00E62B04" w:rsidRDefault="00AC3D23" w:rsidP="002D109B">
      <w:pPr>
        <w:jc w:val="both"/>
        <w:rPr>
          <w:rFonts w:ascii="Calibri" w:hAnsi="Calibri" w:cs="Calibri"/>
        </w:rPr>
      </w:pPr>
      <w:r w:rsidRPr="00E62B04">
        <w:rPr>
          <w:rFonts w:ascii="Calibri" w:hAnsi="Calibri" w:cs="Calibri"/>
        </w:rPr>
        <w:t>Research method</w:t>
      </w:r>
      <w:r w:rsidR="00FC020A" w:rsidRPr="00E62B04">
        <w:rPr>
          <w:rFonts w:ascii="Calibri" w:hAnsi="Calibri" w:cs="Calibri"/>
        </w:rPr>
        <w:t xml:space="preserve"> – with justification against other methods not used</w:t>
      </w:r>
    </w:p>
    <w:p w14:paraId="56FB4799" w14:textId="4EAB7E04" w:rsidR="00AC3D23" w:rsidRPr="00E62B04" w:rsidRDefault="00AC3D23" w:rsidP="002D109B">
      <w:pPr>
        <w:jc w:val="both"/>
        <w:rPr>
          <w:rFonts w:ascii="Calibri" w:hAnsi="Calibri" w:cs="Calibri"/>
        </w:rPr>
      </w:pPr>
      <w:r w:rsidRPr="00E62B04">
        <w:rPr>
          <w:rFonts w:ascii="Calibri" w:hAnsi="Calibri" w:cs="Calibri"/>
        </w:rPr>
        <w:t>Data collection methods</w:t>
      </w:r>
      <w:r w:rsidR="00FC020A" w:rsidRPr="00E62B04">
        <w:rPr>
          <w:rFonts w:ascii="Calibri" w:hAnsi="Calibri" w:cs="Calibri"/>
        </w:rPr>
        <w:t xml:space="preserve"> and their suitability</w:t>
      </w:r>
      <w:r w:rsidR="009E4D31">
        <w:rPr>
          <w:rFonts w:ascii="Calibri" w:hAnsi="Calibri" w:cs="Calibri"/>
        </w:rPr>
        <w:t xml:space="preserve"> (some detail needed)</w:t>
      </w:r>
    </w:p>
    <w:p w14:paraId="00F695CC" w14:textId="77777777" w:rsidR="00AC3D23" w:rsidRPr="00E62B04" w:rsidRDefault="00AC3D23" w:rsidP="002D109B">
      <w:pPr>
        <w:jc w:val="both"/>
        <w:rPr>
          <w:rFonts w:ascii="Calibri" w:hAnsi="Calibri" w:cs="Calibri"/>
        </w:rPr>
      </w:pPr>
      <w:r w:rsidRPr="00E62B04">
        <w:rPr>
          <w:rFonts w:ascii="Calibri" w:hAnsi="Calibri" w:cs="Calibri"/>
        </w:rPr>
        <w:t>Sampling – sample size and sampling method</w:t>
      </w:r>
    </w:p>
    <w:p w14:paraId="0EDD6517" w14:textId="77777777" w:rsidR="00AC3D23" w:rsidRPr="00E62B04" w:rsidRDefault="00AC3D23" w:rsidP="002D109B">
      <w:pPr>
        <w:jc w:val="both"/>
        <w:rPr>
          <w:rFonts w:ascii="Calibri" w:hAnsi="Calibri" w:cs="Calibri"/>
        </w:rPr>
      </w:pPr>
      <w:r w:rsidRPr="00E62B04">
        <w:rPr>
          <w:rFonts w:ascii="Calibri" w:hAnsi="Calibri" w:cs="Calibri"/>
        </w:rPr>
        <w:t>Access and consent</w:t>
      </w:r>
    </w:p>
    <w:p w14:paraId="50D09C56" w14:textId="77777777" w:rsidR="00AC3D23" w:rsidRPr="00E62B04" w:rsidRDefault="00AC3D23" w:rsidP="002D109B">
      <w:pPr>
        <w:jc w:val="both"/>
        <w:rPr>
          <w:rFonts w:ascii="Calibri" w:hAnsi="Calibri" w:cs="Calibri"/>
        </w:rPr>
      </w:pPr>
      <w:r w:rsidRPr="00E62B04">
        <w:rPr>
          <w:rFonts w:ascii="Calibri" w:hAnsi="Calibri" w:cs="Calibri"/>
        </w:rPr>
        <w:t>Ethical considerations</w:t>
      </w:r>
    </w:p>
    <w:p w14:paraId="6E0A64A8" w14:textId="4A9CEB62" w:rsidR="00AC3D23" w:rsidRDefault="00AC3D23" w:rsidP="002D109B">
      <w:pPr>
        <w:jc w:val="both"/>
        <w:rPr>
          <w:rFonts w:ascii="Calibri" w:hAnsi="Calibri" w:cs="Calibri"/>
        </w:rPr>
      </w:pPr>
      <w:r w:rsidRPr="00E62B04">
        <w:rPr>
          <w:rFonts w:ascii="Calibri" w:hAnsi="Calibri" w:cs="Calibri"/>
        </w:rPr>
        <w:t>Pilot study</w:t>
      </w:r>
    </w:p>
    <w:p w14:paraId="00FED94F" w14:textId="0E6DB59C" w:rsidR="009E4D31" w:rsidRPr="00E62B04" w:rsidRDefault="009E4D31" w:rsidP="002D109B">
      <w:pPr>
        <w:jc w:val="both"/>
        <w:rPr>
          <w:rFonts w:ascii="Calibri" w:hAnsi="Calibri" w:cs="Calibri"/>
        </w:rPr>
      </w:pPr>
      <w:r>
        <w:rPr>
          <w:rFonts w:ascii="Calibri" w:hAnsi="Calibri" w:cs="Calibri"/>
        </w:rPr>
        <w:t>Research method limitations</w:t>
      </w:r>
    </w:p>
    <w:p w14:paraId="1FC483EF" w14:textId="53532A1F" w:rsidR="00AC3D23" w:rsidRPr="00E62B04" w:rsidRDefault="00AC3D23" w:rsidP="002D109B">
      <w:pPr>
        <w:jc w:val="both"/>
        <w:rPr>
          <w:rFonts w:ascii="Calibri" w:hAnsi="Calibri" w:cs="Calibri"/>
        </w:rPr>
      </w:pPr>
      <w:r w:rsidRPr="00E62B04">
        <w:rPr>
          <w:rFonts w:ascii="Calibri" w:hAnsi="Calibri" w:cs="Calibri"/>
        </w:rPr>
        <w:lastRenderedPageBreak/>
        <w:t>Analysis of data</w:t>
      </w:r>
      <w:r w:rsidR="00FC020A" w:rsidRPr="00E62B04">
        <w:rPr>
          <w:rFonts w:ascii="Calibri" w:hAnsi="Calibri" w:cs="Calibri"/>
        </w:rPr>
        <w:t xml:space="preserve"> – how the dat</w:t>
      </w:r>
      <w:r w:rsidR="009E4D31">
        <w:rPr>
          <w:rFonts w:ascii="Calibri" w:hAnsi="Calibri" w:cs="Calibri"/>
        </w:rPr>
        <w:t>a is presented and analys</w:t>
      </w:r>
      <w:r w:rsidR="00FC020A" w:rsidRPr="00E62B04">
        <w:rPr>
          <w:rFonts w:ascii="Calibri" w:hAnsi="Calibri" w:cs="Calibri"/>
        </w:rPr>
        <w:t>ed such as, descriptive and inferential statistics, thematic analysis, discourse analysis etc.</w:t>
      </w:r>
    </w:p>
    <w:p w14:paraId="510627E3" w14:textId="77777777" w:rsidR="00AC3D23" w:rsidRPr="00E62B04" w:rsidRDefault="00AC3D23" w:rsidP="002D109B">
      <w:pPr>
        <w:jc w:val="both"/>
        <w:rPr>
          <w:rFonts w:ascii="Calibri" w:hAnsi="Calibri" w:cs="Calibri"/>
        </w:rPr>
      </w:pPr>
    </w:p>
    <w:p w14:paraId="743514EA" w14:textId="77777777" w:rsidR="00AC3D23" w:rsidRPr="00E62B04" w:rsidRDefault="00AC3D23" w:rsidP="002D109B">
      <w:pPr>
        <w:jc w:val="both"/>
        <w:rPr>
          <w:rFonts w:ascii="Calibri" w:hAnsi="Calibri" w:cs="Calibri"/>
        </w:rPr>
      </w:pPr>
    </w:p>
    <w:p w14:paraId="337052F7" w14:textId="77777777" w:rsidR="00AC3D23" w:rsidRPr="00E62B04" w:rsidRDefault="00AC3D23" w:rsidP="002D109B">
      <w:pPr>
        <w:jc w:val="both"/>
        <w:rPr>
          <w:rFonts w:ascii="Calibri" w:hAnsi="Calibri" w:cs="Calibri"/>
          <w:b/>
        </w:rPr>
      </w:pPr>
      <w:r w:rsidRPr="00E62B04">
        <w:rPr>
          <w:rFonts w:ascii="Calibri" w:hAnsi="Calibri" w:cs="Calibri"/>
          <w:b/>
        </w:rPr>
        <w:t>Chapter 4</w:t>
      </w:r>
    </w:p>
    <w:p w14:paraId="4AAB06C5" w14:textId="77777777" w:rsidR="009E4D31" w:rsidRDefault="009E4D31" w:rsidP="002D109B">
      <w:pPr>
        <w:jc w:val="both"/>
        <w:rPr>
          <w:rFonts w:ascii="Calibri" w:hAnsi="Calibri" w:cs="Calibri"/>
        </w:rPr>
      </w:pPr>
    </w:p>
    <w:p w14:paraId="1BACA401" w14:textId="62161C6E" w:rsidR="009E4D31" w:rsidRDefault="009E4D31" w:rsidP="002D109B">
      <w:pPr>
        <w:jc w:val="both"/>
        <w:rPr>
          <w:rFonts w:ascii="Calibri" w:hAnsi="Calibri" w:cs="Calibri"/>
        </w:rPr>
      </w:pPr>
      <w:r>
        <w:rPr>
          <w:rFonts w:ascii="Calibri" w:hAnsi="Calibri" w:cs="Calibri"/>
        </w:rPr>
        <w:t>Results.  Some merge chapters 4/5 or have 2 thematic chapters</w:t>
      </w:r>
    </w:p>
    <w:p w14:paraId="772B8E3E" w14:textId="441CB084" w:rsidR="00AC3D23" w:rsidRPr="00E62B04" w:rsidRDefault="00AC3D23" w:rsidP="009E4D31">
      <w:pPr>
        <w:ind w:left="720"/>
        <w:jc w:val="both"/>
        <w:rPr>
          <w:rFonts w:ascii="Calibri" w:hAnsi="Calibri" w:cs="Calibri"/>
        </w:rPr>
      </w:pPr>
      <w:r w:rsidRPr="00E62B04">
        <w:rPr>
          <w:rFonts w:ascii="Calibri" w:hAnsi="Calibri" w:cs="Calibri"/>
        </w:rPr>
        <w:t>Descriptive/inferential statistics</w:t>
      </w:r>
      <w:r w:rsidR="007B2A77" w:rsidRPr="00E62B04">
        <w:rPr>
          <w:rFonts w:ascii="Calibri" w:hAnsi="Calibri" w:cs="Calibri"/>
        </w:rPr>
        <w:t xml:space="preserve"> – Quantitative results</w:t>
      </w:r>
    </w:p>
    <w:p w14:paraId="5CFCC96C" w14:textId="77777777" w:rsidR="007B2A77" w:rsidRPr="00E62B04" w:rsidRDefault="00AC3D23" w:rsidP="009E4D31">
      <w:pPr>
        <w:ind w:left="720"/>
        <w:jc w:val="both"/>
        <w:rPr>
          <w:rFonts w:ascii="Calibri" w:hAnsi="Calibri" w:cs="Calibri"/>
        </w:rPr>
      </w:pPr>
      <w:r w:rsidRPr="00E62B04">
        <w:rPr>
          <w:rFonts w:ascii="Calibri" w:hAnsi="Calibri" w:cs="Calibri"/>
        </w:rPr>
        <w:t>Qualitative results</w:t>
      </w:r>
    </w:p>
    <w:p w14:paraId="68C81976" w14:textId="77777777" w:rsidR="00AC3D23" w:rsidRPr="00E62B04" w:rsidRDefault="00AC3D23" w:rsidP="009E4D31">
      <w:pPr>
        <w:ind w:left="720"/>
        <w:jc w:val="both"/>
        <w:rPr>
          <w:rFonts w:ascii="Calibri" w:hAnsi="Calibri" w:cs="Calibri"/>
        </w:rPr>
      </w:pPr>
      <w:r w:rsidRPr="00E62B04">
        <w:rPr>
          <w:rFonts w:ascii="Calibri" w:hAnsi="Calibri" w:cs="Calibri"/>
        </w:rPr>
        <w:t>(</w:t>
      </w:r>
      <w:r w:rsidR="00FC020A" w:rsidRPr="00E62B04">
        <w:rPr>
          <w:rFonts w:ascii="Calibri" w:hAnsi="Calibri" w:cs="Calibri"/>
        </w:rPr>
        <w:t>No</w:t>
      </w:r>
      <w:r w:rsidRPr="00E62B04">
        <w:rPr>
          <w:rFonts w:ascii="Calibri" w:hAnsi="Calibri" w:cs="Calibri"/>
        </w:rPr>
        <w:t xml:space="preserve"> discussion of results in this chapter – unless purely qualitative)</w:t>
      </w:r>
    </w:p>
    <w:p w14:paraId="5F85ACEA" w14:textId="77777777" w:rsidR="00AC3D23" w:rsidRPr="00E62B04" w:rsidRDefault="00AC3D23" w:rsidP="002D109B">
      <w:pPr>
        <w:jc w:val="both"/>
        <w:rPr>
          <w:rFonts w:ascii="Calibri" w:hAnsi="Calibri" w:cs="Calibri"/>
        </w:rPr>
      </w:pPr>
    </w:p>
    <w:p w14:paraId="2647802D" w14:textId="77777777" w:rsidR="00AC3D23" w:rsidRPr="00E62B04" w:rsidRDefault="00AC3D23" w:rsidP="002D109B">
      <w:pPr>
        <w:jc w:val="both"/>
        <w:rPr>
          <w:rFonts w:ascii="Calibri" w:hAnsi="Calibri" w:cs="Calibri"/>
        </w:rPr>
      </w:pPr>
    </w:p>
    <w:p w14:paraId="200CF8CB" w14:textId="77777777" w:rsidR="00AC3D23" w:rsidRPr="00E62B04" w:rsidRDefault="00AC3D23" w:rsidP="002D109B">
      <w:pPr>
        <w:jc w:val="both"/>
        <w:rPr>
          <w:rFonts w:ascii="Calibri" w:hAnsi="Calibri" w:cs="Calibri"/>
          <w:b/>
        </w:rPr>
      </w:pPr>
      <w:r w:rsidRPr="00E62B04">
        <w:rPr>
          <w:rFonts w:ascii="Calibri" w:hAnsi="Calibri" w:cs="Calibri"/>
          <w:b/>
        </w:rPr>
        <w:t>Chapter 5</w:t>
      </w:r>
    </w:p>
    <w:p w14:paraId="2CB1514C" w14:textId="171EA866" w:rsidR="00AC3D23" w:rsidRPr="00E62B04" w:rsidRDefault="00AC3D23" w:rsidP="002D109B">
      <w:pPr>
        <w:jc w:val="both"/>
        <w:rPr>
          <w:rFonts w:ascii="Calibri" w:hAnsi="Calibri" w:cs="Calibri"/>
        </w:rPr>
      </w:pPr>
      <w:r w:rsidRPr="00E62B04">
        <w:rPr>
          <w:rFonts w:ascii="Calibri" w:hAnsi="Calibri" w:cs="Calibri"/>
        </w:rPr>
        <w:t xml:space="preserve">Discussion – </w:t>
      </w:r>
      <w:r w:rsidR="009E4D31">
        <w:rPr>
          <w:rFonts w:ascii="Calibri" w:hAnsi="Calibri" w:cs="Calibri"/>
        </w:rPr>
        <w:t>Often structured around objectives.  Triangulates results, literature and analysis. Contextualises findings</w:t>
      </w:r>
    </w:p>
    <w:p w14:paraId="2988AA60" w14:textId="77777777" w:rsidR="00AC3D23" w:rsidRPr="00E62B04" w:rsidRDefault="00AC3D23" w:rsidP="002D109B">
      <w:pPr>
        <w:jc w:val="both"/>
        <w:rPr>
          <w:rFonts w:ascii="Calibri" w:hAnsi="Calibri" w:cs="Calibri"/>
        </w:rPr>
      </w:pPr>
    </w:p>
    <w:p w14:paraId="7AFCEF93" w14:textId="77777777" w:rsidR="00AC3D23" w:rsidRPr="00E62B04" w:rsidRDefault="00AC3D23" w:rsidP="002D109B">
      <w:pPr>
        <w:jc w:val="both"/>
        <w:rPr>
          <w:rFonts w:ascii="Calibri" w:hAnsi="Calibri" w:cs="Calibri"/>
        </w:rPr>
      </w:pPr>
    </w:p>
    <w:p w14:paraId="547FDE46" w14:textId="77777777" w:rsidR="00AC3D23" w:rsidRPr="00E62B04" w:rsidRDefault="00AC3D23" w:rsidP="002D109B">
      <w:pPr>
        <w:jc w:val="both"/>
        <w:rPr>
          <w:rFonts w:ascii="Calibri" w:hAnsi="Calibri" w:cs="Calibri"/>
          <w:b/>
        </w:rPr>
      </w:pPr>
      <w:r w:rsidRPr="00E62B04">
        <w:rPr>
          <w:rFonts w:ascii="Calibri" w:hAnsi="Calibri" w:cs="Calibri"/>
          <w:b/>
        </w:rPr>
        <w:t>Chapter 6</w:t>
      </w:r>
    </w:p>
    <w:p w14:paraId="487F17A5" w14:textId="19F44237" w:rsidR="00AC3D23" w:rsidRPr="00E62B04" w:rsidRDefault="00AC3D23" w:rsidP="002D109B">
      <w:pPr>
        <w:jc w:val="both"/>
        <w:rPr>
          <w:rFonts w:ascii="Calibri" w:hAnsi="Calibri" w:cs="Calibri"/>
        </w:rPr>
      </w:pPr>
      <w:r w:rsidRPr="00E62B04">
        <w:rPr>
          <w:rFonts w:ascii="Calibri" w:hAnsi="Calibri" w:cs="Calibri"/>
        </w:rPr>
        <w:t>Conclusion</w:t>
      </w:r>
      <w:r w:rsidR="009E4D31">
        <w:rPr>
          <w:rFonts w:ascii="Calibri" w:hAnsi="Calibri" w:cs="Calibri"/>
        </w:rPr>
        <w:t xml:space="preserve"> and recommendations</w:t>
      </w:r>
    </w:p>
    <w:p w14:paraId="4EBAE437" w14:textId="77777777" w:rsidR="007B2A77" w:rsidRPr="00E62B04" w:rsidRDefault="007B2A77" w:rsidP="009E4D31">
      <w:pPr>
        <w:ind w:left="720"/>
        <w:jc w:val="both"/>
        <w:rPr>
          <w:rFonts w:ascii="Calibri" w:hAnsi="Calibri" w:cs="Calibri"/>
        </w:rPr>
      </w:pPr>
      <w:r w:rsidRPr="00E62B04">
        <w:rPr>
          <w:rFonts w:ascii="Calibri" w:hAnsi="Calibri" w:cs="Calibri"/>
        </w:rPr>
        <w:t xml:space="preserve">Main conclusions that you have drawn from your research. </w:t>
      </w:r>
    </w:p>
    <w:p w14:paraId="72D1F28F" w14:textId="6529FD11" w:rsidR="007B2A77" w:rsidRDefault="007B2A77" w:rsidP="009E4D31">
      <w:pPr>
        <w:ind w:left="720"/>
        <w:jc w:val="both"/>
        <w:rPr>
          <w:rFonts w:ascii="Calibri" w:hAnsi="Calibri" w:cs="Calibri"/>
        </w:rPr>
      </w:pPr>
      <w:r w:rsidRPr="00E62B04">
        <w:rPr>
          <w:rFonts w:ascii="Calibri" w:hAnsi="Calibri" w:cs="Calibri"/>
        </w:rPr>
        <w:t>What do your findings add to the corpus of data/research findings already documented.</w:t>
      </w:r>
    </w:p>
    <w:p w14:paraId="3EDF3078" w14:textId="77777777" w:rsidR="001F0AF1" w:rsidRDefault="001F0AF1" w:rsidP="001F0AF1">
      <w:pPr>
        <w:ind w:left="720"/>
        <w:jc w:val="both"/>
        <w:rPr>
          <w:rFonts w:ascii="Calibri" w:hAnsi="Calibri" w:cs="Calibri"/>
        </w:rPr>
      </w:pPr>
      <w:r>
        <w:rPr>
          <w:rFonts w:ascii="Calibri" w:hAnsi="Calibri" w:cs="Calibri"/>
        </w:rPr>
        <w:t>Recommendations</w:t>
      </w:r>
      <w:r w:rsidRPr="001F0AF1">
        <w:rPr>
          <w:rFonts w:ascii="Calibri" w:hAnsi="Calibri" w:cs="Calibri"/>
        </w:rPr>
        <w:t xml:space="preserve"> </w:t>
      </w:r>
    </w:p>
    <w:p w14:paraId="1CA5DCA6" w14:textId="21546CD0" w:rsidR="001F0AF1" w:rsidRPr="00E62B04" w:rsidRDefault="001F0AF1" w:rsidP="001F0AF1">
      <w:pPr>
        <w:ind w:left="720"/>
        <w:jc w:val="both"/>
        <w:rPr>
          <w:rFonts w:ascii="Calibri" w:hAnsi="Calibri" w:cs="Calibri"/>
        </w:rPr>
      </w:pPr>
      <w:r>
        <w:rPr>
          <w:rFonts w:ascii="Calibri" w:hAnsi="Calibri" w:cs="Calibri"/>
        </w:rPr>
        <w:t>Future directions of research.</w:t>
      </w:r>
    </w:p>
    <w:p w14:paraId="16DE6F9D" w14:textId="0D1F434F" w:rsidR="001F0AF1" w:rsidRDefault="001F0AF1" w:rsidP="009E4D31">
      <w:pPr>
        <w:ind w:left="720"/>
        <w:jc w:val="both"/>
        <w:rPr>
          <w:rFonts w:ascii="Calibri" w:hAnsi="Calibri" w:cs="Calibri"/>
        </w:rPr>
      </w:pPr>
    </w:p>
    <w:p w14:paraId="3C6BEBAA" w14:textId="36B47C48" w:rsidR="001F0AF1" w:rsidRDefault="001F0AF1" w:rsidP="009E4D31">
      <w:pPr>
        <w:ind w:left="720"/>
        <w:jc w:val="both"/>
        <w:rPr>
          <w:rFonts w:ascii="Calibri" w:hAnsi="Calibri" w:cs="Calibri"/>
        </w:rPr>
      </w:pPr>
      <w:r>
        <w:rPr>
          <w:rFonts w:ascii="Calibri" w:hAnsi="Calibri" w:cs="Calibri"/>
        </w:rPr>
        <w:t>Often structured around objectives (nothing new)</w:t>
      </w:r>
    </w:p>
    <w:p w14:paraId="7B535D51" w14:textId="77777777" w:rsidR="00AC3D23" w:rsidRPr="00E62B04" w:rsidRDefault="00AC3D23" w:rsidP="002D109B">
      <w:pPr>
        <w:jc w:val="both"/>
        <w:rPr>
          <w:rFonts w:ascii="Calibri" w:hAnsi="Calibri" w:cs="Calibri"/>
        </w:rPr>
      </w:pPr>
    </w:p>
    <w:p w14:paraId="482FF8EB" w14:textId="77777777" w:rsidR="00AC3D23" w:rsidRPr="00E62B04" w:rsidRDefault="00AC3D23" w:rsidP="002D109B">
      <w:pPr>
        <w:jc w:val="both"/>
        <w:rPr>
          <w:rFonts w:ascii="Calibri" w:hAnsi="Calibri" w:cs="Calibri"/>
        </w:rPr>
      </w:pPr>
    </w:p>
    <w:p w14:paraId="736D1906" w14:textId="77777777" w:rsidR="00AC3D23" w:rsidRPr="00E62B04" w:rsidRDefault="00AC3D23" w:rsidP="002D109B">
      <w:pPr>
        <w:jc w:val="both"/>
        <w:rPr>
          <w:rFonts w:ascii="Calibri" w:hAnsi="Calibri" w:cs="Calibri"/>
          <w:b/>
        </w:rPr>
      </w:pPr>
      <w:r w:rsidRPr="00E62B04">
        <w:rPr>
          <w:rFonts w:ascii="Calibri" w:hAnsi="Calibri" w:cs="Calibri"/>
          <w:b/>
        </w:rPr>
        <w:t>References</w:t>
      </w:r>
    </w:p>
    <w:p w14:paraId="3B65EA39" w14:textId="4FEAD3B8" w:rsidR="00AC3D23" w:rsidRPr="00E62B04" w:rsidRDefault="001F0AF1" w:rsidP="002D109B">
      <w:pPr>
        <w:jc w:val="both"/>
        <w:rPr>
          <w:rFonts w:ascii="Calibri" w:hAnsi="Calibri" w:cs="Calibri"/>
        </w:rPr>
      </w:pPr>
      <w:r>
        <w:rPr>
          <w:rFonts w:ascii="Calibri" w:hAnsi="Calibri" w:cs="Calibri"/>
        </w:rPr>
        <w:t>All references referred to within the text and vice versa (no additions)</w:t>
      </w:r>
    </w:p>
    <w:p w14:paraId="4FD76E0A" w14:textId="77777777" w:rsidR="00AC3D23" w:rsidRPr="00E62B04" w:rsidRDefault="00AC3D23" w:rsidP="002D109B">
      <w:pPr>
        <w:jc w:val="both"/>
        <w:rPr>
          <w:rFonts w:ascii="Calibri" w:hAnsi="Calibri" w:cs="Calibri"/>
        </w:rPr>
      </w:pPr>
    </w:p>
    <w:p w14:paraId="16A54D9A" w14:textId="77777777" w:rsidR="00AC3D23" w:rsidRPr="00E62B04" w:rsidRDefault="00AC3D23" w:rsidP="002D109B">
      <w:pPr>
        <w:jc w:val="both"/>
        <w:rPr>
          <w:rFonts w:ascii="Calibri" w:hAnsi="Calibri" w:cs="Calibri"/>
          <w:b/>
        </w:rPr>
      </w:pPr>
      <w:r w:rsidRPr="00E62B04">
        <w:rPr>
          <w:rFonts w:ascii="Calibri" w:hAnsi="Calibri" w:cs="Calibri"/>
          <w:b/>
        </w:rPr>
        <w:t>Appendices</w:t>
      </w:r>
    </w:p>
    <w:p w14:paraId="5E9EC9DC" w14:textId="5373E994" w:rsidR="00AC3D23" w:rsidRPr="00E62B04" w:rsidRDefault="001F0AF1" w:rsidP="002D109B">
      <w:pPr>
        <w:jc w:val="both"/>
        <w:rPr>
          <w:rFonts w:ascii="Calibri" w:hAnsi="Calibri" w:cs="Calibri"/>
        </w:rPr>
      </w:pPr>
      <w:r>
        <w:rPr>
          <w:rFonts w:ascii="Calibri" w:hAnsi="Calibri" w:cs="Calibri"/>
        </w:rPr>
        <w:t>Use these wisely</w:t>
      </w:r>
    </w:p>
    <w:p w14:paraId="0CB2F09D" w14:textId="77777777" w:rsidR="002D109B" w:rsidRPr="00E62B04" w:rsidRDefault="002D109B" w:rsidP="002D109B">
      <w:pPr>
        <w:jc w:val="both"/>
        <w:rPr>
          <w:rFonts w:ascii="Calibri" w:hAnsi="Calibri" w:cs="Calibri"/>
        </w:rPr>
      </w:pPr>
    </w:p>
    <w:p w14:paraId="47C57BE5" w14:textId="77777777" w:rsidR="002D109B" w:rsidRPr="00E62B04" w:rsidRDefault="002D109B" w:rsidP="002D109B">
      <w:pPr>
        <w:jc w:val="both"/>
        <w:rPr>
          <w:rFonts w:ascii="Calibri" w:hAnsi="Calibri" w:cs="Calibri"/>
        </w:rPr>
      </w:pPr>
    </w:p>
    <w:sectPr w:rsidR="002D109B" w:rsidRPr="00E62B04" w:rsidSect="007D6277">
      <w:footerReference w:type="default" r:id="rId9"/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7D9456C9" w14:textId="77777777" w:rsidR="001F0AF1" w:rsidRDefault="001F0AF1" w:rsidP="001F0AF1">
      <w:r>
        <w:separator/>
      </w:r>
    </w:p>
  </w:endnote>
  <w:endnote w:type="continuationSeparator" w:id="0">
    <w:p w14:paraId="34A28E21" w14:textId="77777777" w:rsidR="001F0AF1" w:rsidRDefault="001F0AF1" w:rsidP="001F0AF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  <w:font w:name="MS Mincho">
    <w:altName w:val="Yu Gothic UI"/>
    <w:panose1 w:val="02020609040205080304"/>
    <w:charset w:val="4E"/>
    <w:family w:val="auto"/>
    <w:pitch w:val="variable"/>
    <w:sig w:usb0="E00002FF" w:usb1="6AC7FDFB" w:usb2="00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21658207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71BD5E8" w14:textId="3DD07B4A" w:rsidR="001F0AF1" w:rsidRDefault="001F0AF1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6A0CF2F" w14:textId="77777777" w:rsidR="001F0AF1" w:rsidRDefault="001F0AF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67E3D488" w14:textId="77777777" w:rsidR="001F0AF1" w:rsidRDefault="001F0AF1" w:rsidP="001F0AF1">
      <w:r>
        <w:separator/>
      </w:r>
    </w:p>
  </w:footnote>
  <w:footnote w:type="continuationSeparator" w:id="0">
    <w:p w14:paraId="4977F18C" w14:textId="77777777" w:rsidR="001F0AF1" w:rsidRDefault="001F0AF1" w:rsidP="001F0AF1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docVars>
    <w:docVar w:name="__Grammarly_42____i" w:val="H4sIAAAAAAAEAKtWckksSQxILCpxzi/NK1GyMqwFAAEhoTITAAAA"/>
    <w:docVar w:name="__Grammarly_42___1" w:val="H4sIAAAAAAAEAKtWcslP9kxRslIyNDYysbAwtzSxNDEwNLcwMzdQ0lEKTi0uzszPAykwrAUAZEGFmywAAAA="/>
  </w:docVars>
  <w:rsids>
    <w:rsidRoot w:val="002D109B"/>
    <w:rsid w:val="001F0AF1"/>
    <w:rsid w:val="002D109B"/>
    <w:rsid w:val="00487003"/>
    <w:rsid w:val="007B2A77"/>
    <w:rsid w:val="007D6277"/>
    <w:rsid w:val="008163CB"/>
    <w:rsid w:val="009E4D31"/>
    <w:rsid w:val="00A7389F"/>
    <w:rsid w:val="00AC3D23"/>
    <w:rsid w:val="00D56FA9"/>
    <w:rsid w:val="00E62B04"/>
    <w:rsid w:val="00FC020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63605746"/>
  <w15:docId w15:val="{A668CE00-3E22-43CB-81F6-22BE8F9F205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F0AF1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1F0AF1"/>
  </w:style>
  <w:style w:type="paragraph" w:styleId="Footer">
    <w:name w:val="footer"/>
    <w:basedOn w:val="Normal"/>
    <w:link w:val="FooterChar"/>
    <w:uiPriority w:val="99"/>
    <w:unhideWhenUsed/>
    <w:rsid w:val="001F0AF1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1F0AF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theme" Target="theme/theme1.xml"/><Relationship Id="rId5" Type="http://schemas.openxmlformats.org/officeDocument/2006/relationships/settings" Target="settings.xml"/><Relationship Id="rId10" Type="http://schemas.openxmlformats.org/officeDocument/2006/relationships/fontTable" Target="fontTable.xml"/><Relationship Id="rId4" Type="http://schemas.openxmlformats.org/officeDocument/2006/relationships/styles" Target="style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B7C8EC3559F764AA080F30F794D2AD4" ma:contentTypeVersion="13" ma:contentTypeDescription="Create a new document." ma:contentTypeScope="" ma:versionID="8221e1a10f8d3d6b3e50db903b46b569">
  <xsd:schema xmlns:xsd="http://www.w3.org/2001/XMLSchema" xmlns:xs="http://www.w3.org/2001/XMLSchema" xmlns:p="http://schemas.microsoft.com/office/2006/metadata/properties" xmlns:ns3="d2d6d51c-be45-489c-bfaa-c0c3d4c0c982" xmlns:ns4="696490a5-0429-499a-a254-a60426c02ef0" targetNamespace="http://schemas.microsoft.com/office/2006/metadata/properties" ma:root="true" ma:fieldsID="3ba10b0d6a078fc71870206bb1a5dc39" ns3:_="" ns4:_="">
    <xsd:import namespace="d2d6d51c-be45-489c-bfaa-c0c3d4c0c982"/>
    <xsd:import namespace="696490a5-0429-499a-a254-a60426c02ef0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DateTaken" minOccurs="0"/>
                <xsd:element ref="ns4:MediaServiceAutoTags" minOccurs="0"/>
                <xsd:element ref="ns4:MediaServiceOCR" minOccurs="0"/>
                <xsd:element ref="ns4:MediaServiceLocation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2d6d51c-be45-489c-bfaa-c0c3d4c0c982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96490a5-0429-499a-a254-a60426c02ef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13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4" nillable="true" ma:displayName="MediaServiceAutoTags" ma:internalName="MediaServiceAutoTags" ma:readOnly="true">
      <xsd:simpleType>
        <xsd:restriction base="dms:Text"/>
      </xsd:simpleType>
    </xsd:element>
    <xsd:element name="MediaServiceOCR" ma:index="15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16" nillable="true" ma:displayName="MediaServiceLocation" ma:internalName="MediaServiceLocatio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10247539-F523-4ECA-8125-0332E90E756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2d6d51c-be45-489c-bfaa-c0c3d4c0c982"/>
    <ds:schemaRef ds:uri="696490a5-0429-499a-a254-a60426c02ef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D11C617-3F76-49C0-94E6-D133F9B602D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A4CF78B-7A05-41F1-85F5-1B5B013D2F76}">
  <ds:schemaRefs>
    <ds:schemaRef ds:uri="http://schemas.openxmlformats.org/package/2006/metadata/core-properties"/>
    <ds:schemaRef ds:uri="http://schemas.microsoft.com/office/2006/documentManagement/types"/>
    <ds:schemaRef ds:uri="d2d6d51c-be45-489c-bfaa-c0c3d4c0c982"/>
    <ds:schemaRef ds:uri="696490a5-0429-499a-a254-a60426c02ef0"/>
    <ds:schemaRef ds:uri="http://purl.org/dc/elements/1.1/"/>
    <ds:schemaRef ds:uri="http://schemas.microsoft.com/office/2006/metadata/properties"/>
    <ds:schemaRef ds:uri="http://purl.org/dc/terms/"/>
    <ds:schemaRef ds:uri="http://schemas.microsoft.com/office/infopath/2007/PartnerControls"/>
    <ds:schemaRef ds:uri="http://www.w3.org/XML/1998/namespace"/>
    <ds:schemaRef ds:uri="http://purl.org/dc/dcmitype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</TotalTime>
  <Pages>2</Pages>
  <Words>320</Words>
  <Characters>1824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Rosanna Sutton</Company>
  <LinksUpToDate>false</LinksUpToDate>
  <CharactersWithSpaces>2140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Rosanna Sutton</dc:creator>
  <cp:lastModifiedBy>Chris House</cp:lastModifiedBy>
  <cp:revision>3</cp:revision>
  <dcterms:created xsi:type="dcterms:W3CDTF">2020-11-03T12:25:00Z</dcterms:created>
  <dcterms:modified xsi:type="dcterms:W3CDTF">2020-11-03T12:41:00Z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0x010100FB7C8EC3559F764AA080F30F794D2AD4</vt:lpwstr>
  </property>
</Properties>
</file>