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A76CE" w14:textId="77777777" w:rsidR="00C606AF" w:rsidRDefault="00C606AF" w:rsidP="00C606AF">
      <w:pPr>
        <w:spacing w:after="200" w:line="480" w:lineRule="auto"/>
        <w:jc w:val="center"/>
        <w:rPr>
          <w:rFonts w:ascii="Arial" w:eastAsia="Times New Roman" w:hAnsi="Arial" w:cs="Arial"/>
          <w:b/>
          <w:bCs/>
          <w:color w:val="000000"/>
          <w:kern w:val="0"/>
          <w:sz w:val="44"/>
          <w:szCs w:val="44"/>
          <w14:ligatures w14:val="none"/>
        </w:rPr>
      </w:pPr>
    </w:p>
    <w:p w14:paraId="3AFF1355" w14:textId="6B20F869" w:rsidR="00AF45DC" w:rsidRPr="007D0202" w:rsidRDefault="00AF45DC" w:rsidP="00C606AF">
      <w:pPr>
        <w:spacing w:after="200" w:line="480" w:lineRule="auto"/>
        <w:jc w:val="center"/>
        <w:rPr>
          <w:rFonts w:ascii="Arial" w:eastAsia="Times New Roman" w:hAnsi="Arial" w:cs="Arial"/>
          <w:b/>
          <w:bCs/>
          <w:color w:val="000000"/>
          <w:kern w:val="0"/>
          <w:sz w:val="44"/>
          <w:szCs w:val="44"/>
          <w14:ligatures w14:val="none"/>
        </w:rPr>
      </w:pPr>
      <w:r>
        <w:rPr>
          <w:rFonts w:ascii="Arial" w:eastAsia="Times New Roman" w:hAnsi="Arial" w:cs="Arial"/>
          <w:b/>
          <w:bCs/>
          <w:color w:val="000000"/>
          <w:kern w:val="0"/>
          <w:sz w:val="44"/>
          <w:szCs w:val="44"/>
          <w14:ligatures w14:val="none"/>
        </w:rPr>
        <w:t>Entrepreneurship</w:t>
      </w:r>
    </w:p>
    <w:p w14:paraId="6772FA09" w14:textId="32C4BCC4" w:rsidR="00C606AF" w:rsidRPr="007D0202" w:rsidRDefault="00C606AF" w:rsidP="00C606AF">
      <w:pPr>
        <w:spacing w:after="200" w:line="480" w:lineRule="auto"/>
        <w:jc w:val="center"/>
        <w:rPr>
          <w:rFonts w:ascii="Arial" w:eastAsia="Times New Roman" w:hAnsi="Arial" w:cs="Arial"/>
          <w:kern w:val="0"/>
          <w:sz w:val="44"/>
          <w:szCs w:val="44"/>
          <w14:ligatures w14:val="none"/>
        </w:rPr>
      </w:pPr>
      <w:r w:rsidRPr="007D0202">
        <w:rPr>
          <w:rFonts w:ascii="Arial" w:eastAsia="Times New Roman" w:hAnsi="Arial" w:cs="Arial"/>
          <w:b/>
          <w:bCs/>
          <w:color w:val="000000"/>
          <w:kern w:val="0"/>
          <w:sz w:val="44"/>
          <w:szCs w:val="44"/>
          <w14:ligatures w14:val="none"/>
        </w:rPr>
        <w:t>Business Plan</w:t>
      </w:r>
    </w:p>
    <w:p w14:paraId="36FDC9AD" w14:textId="77777777" w:rsidR="009A6D1E" w:rsidRDefault="009A6D1E" w:rsidP="00C606AF">
      <w:pPr>
        <w:spacing w:after="200" w:line="480" w:lineRule="auto"/>
        <w:jc w:val="center"/>
        <w:rPr>
          <w:rFonts w:eastAsia="Times New Roman" w:cs="Times New Roman"/>
          <w:b/>
          <w:bCs/>
          <w:color w:val="000000"/>
          <w:kern w:val="0"/>
          <w:sz w:val="28"/>
          <w:szCs w:val="28"/>
          <w14:ligatures w14:val="none"/>
        </w:rPr>
      </w:pPr>
    </w:p>
    <w:p w14:paraId="26E44702" w14:textId="77777777" w:rsidR="009A6D1E" w:rsidRDefault="009A6D1E" w:rsidP="00C606AF">
      <w:pPr>
        <w:spacing w:after="200" w:line="480" w:lineRule="auto"/>
        <w:jc w:val="center"/>
        <w:rPr>
          <w:rFonts w:eastAsia="Times New Roman" w:cs="Times New Roman"/>
          <w:b/>
          <w:bCs/>
          <w:color w:val="000000"/>
          <w:kern w:val="0"/>
          <w:sz w:val="28"/>
          <w:szCs w:val="28"/>
          <w14:ligatures w14:val="none"/>
        </w:rPr>
      </w:pPr>
    </w:p>
    <w:p w14:paraId="6979C448" w14:textId="77777777" w:rsidR="009A6D1E" w:rsidRPr="007D0202" w:rsidRDefault="009A6D1E" w:rsidP="009A6D1E">
      <w:pPr>
        <w:spacing w:after="200" w:line="480" w:lineRule="auto"/>
        <w:rPr>
          <w:rFonts w:ascii="Arial" w:eastAsia="Times New Roman" w:hAnsi="Arial" w:cs="Arial"/>
          <w:b/>
          <w:bCs/>
          <w:color w:val="000000"/>
          <w:kern w:val="0"/>
          <w:sz w:val="28"/>
          <w:szCs w:val="28"/>
          <w14:ligatures w14:val="none"/>
        </w:rPr>
      </w:pPr>
    </w:p>
    <w:p w14:paraId="13186C5F" w14:textId="77777777" w:rsidR="005B132D" w:rsidRDefault="007D0202" w:rsidP="00ED2FAC">
      <w:pPr>
        <w:spacing w:after="200" w:line="480" w:lineRule="auto"/>
        <w:rPr>
          <w:rFonts w:ascii="Arial" w:eastAsia="Times New Roman" w:hAnsi="Arial" w:cs="Arial"/>
          <w:b/>
          <w:bCs/>
          <w:color w:val="000000"/>
          <w:kern w:val="0"/>
          <w:sz w:val="28"/>
          <w:szCs w:val="28"/>
          <w14:ligatures w14:val="none"/>
        </w:rPr>
      </w:pPr>
      <w:r w:rsidRPr="007D0202">
        <w:rPr>
          <w:rFonts w:ascii="Arial" w:eastAsia="Times New Roman" w:hAnsi="Arial" w:cs="Arial"/>
          <w:b/>
          <w:bCs/>
          <w:color w:val="000000"/>
          <w:kern w:val="0"/>
          <w:sz w:val="28"/>
          <w:szCs w:val="28"/>
          <w14:ligatures w14:val="none"/>
        </w:rPr>
        <w:t>N</w:t>
      </w:r>
      <w:r w:rsidR="00ED2FAC" w:rsidRPr="007D0202">
        <w:rPr>
          <w:rFonts w:ascii="Arial" w:eastAsia="Times New Roman" w:hAnsi="Arial" w:cs="Arial"/>
          <w:b/>
          <w:bCs/>
          <w:color w:val="000000"/>
          <w:kern w:val="0"/>
          <w:sz w:val="28"/>
          <w:szCs w:val="28"/>
          <w14:ligatures w14:val="none"/>
        </w:rPr>
        <w:t xml:space="preserve">ame: ANA-MARIA CIOBANU </w:t>
      </w:r>
    </w:p>
    <w:p w14:paraId="60F2A133" w14:textId="5376E412" w:rsidR="00ED2FAC" w:rsidRPr="007D0202" w:rsidRDefault="00ED2FAC" w:rsidP="00ED2FAC">
      <w:pPr>
        <w:spacing w:after="200" w:line="480" w:lineRule="auto"/>
        <w:rPr>
          <w:rFonts w:ascii="Arial" w:eastAsia="Times New Roman" w:hAnsi="Arial" w:cs="Arial"/>
          <w:b/>
          <w:bCs/>
          <w:color w:val="000000"/>
          <w:kern w:val="0"/>
          <w:sz w:val="28"/>
          <w:szCs w:val="28"/>
          <w14:ligatures w14:val="none"/>
        </w:rPr>
      </w:pPr>
      <w:r w:rsidRPr="00ED2FAC">
        <w:rPr>
          <w:rFonts w:ascii="Arial" w:eastAsia="Times New Roman" w:hAnsi="Arial" w:cs="Arial"/>
          <w:b/>
          <w:bCs/>
          <w:color w:val="000000"/>
          <w:kern w:val="0"/>
          <w:sz w:val="28"/>
          <w:szCs w:val="28"/>
          <w14:ligatures w14:val="none"/>
        </w:rPr>
        <w:t>Student ID:</w:t>
      </w:r>
      <w:r w:rsidR="007D0202" w:rsidRPr="007D0202">
        <w:rPr>
          <w:rFonts w:ascii="Arial" w:eastAsia="Times New Roman" w:hAnsi="Arial" w:cs="Arial"/>
          <w:b/>
          <w:bCs/>
          <w:color w:val="000000"/>
          <w:kern w:val="0"/>
          <w:sz w:val="28"/>
          <w:szCs w:val="28"/>
          <w14:ligatures w14:val="none"/>
        </w:rPr>
        <w:t>2123843</w:t>
      </w:r>
    </w:p>
    <w:p w14:paraId="5F763649" w14:textId="58199681" w:rsidR="007D0202" w:rsidRPr="007D0202" w:rsidRDefault="007D0202" w:rsidP="00ED2FAC">
      <w:pPr>
        <w:spacing w:after="200" w:line="480" w:lineRule="auto"/>
        <w:rPr>
          <w:rFonts w:ascii="Arial" w:eastAsia="Times New Roman" w:hAnsi="Arial" w:cs="Arial"/>
          <w:b/>
          <w:bCs/>
          <w:color w:val="000000"/>
          <w:kern w:val="0"/>
          <w:sz w:val="28"/>
          <w:szCs w:val="28"/>
          <w14:ligatures w14:val="none"/>
        </w:rPr>
      </w:pPr>
      <w:r w:rsidRPr="007D0202">
        <w:rPr>
          <w:rFonts w:ascii="Arial" w:eastAsia="Times New Roman" w:hAnsi="Arial" w:cs="Arial"/>
          <w:b/>
          <w:bCs/>
          <w:color w:val="000000"/>
          <w:kern w:val="0"/>
          <w:sz w:val="28"/>
          <w:szCs w:val="28"/>
          <w14:ligatures w14:val="none"/>
        </w:rPr>
        <w:t>Module code:</w:t>
      </w:r>
      <w:r w:rsidR="00AF45DC">
        <w:rPr>
          <w:rFonts w:ascii="Arial" w:eastAsia="Times New Roman" w:hAnsi="Arial" w:cs="Arial"/>
          <w:b/>
          <w:bCs/>
          <w:color w:val="000000"/>
          <w:kern w:val="0"/>
          <w:sz w:val="28"/>
          <w:szCs w:val="28"/>
          <w14:ligatures w14:val="none"/>
        </w:rPr>
        <w:t xml:space="preserve"> </w:t>
      </w:r>
      <w:r w:rsidR="00FE1598">
        <w:rPr>
          <w:rFonts w:ascii="Arial" w:eastAsia="Times New Roman" w:hAnsi="Arial" w:cs="Arial"/>
          <w:b/>
          <w:bCs/>
          <w:color w:val="000000"/>
          <w:kern w:val="0"/>
          <w:sz w:val="28"/>
          <w:szCs w:val="28"/>
          <w14:ligatures w14:val="none"/>
        </w:rPr>
        <w:t>LCBB5001</w:t>
      </w:r>
    </w:p>
    <w:p w14:paraId="7C0CE701" w14:textId="1A5C6718" w:rsidR="007D0202" w:rsidRPr="00ED2FAC" w:rsidRDefault="007D0202" w:rsidP="00ED2FAC">
      <w:pPr>
        <w:spacing w:after="200" w:line="480" w:lineRule="auto"/>
        <w:rPr>
          <w:rFonts w:ascii="Arial" w:eastAsia="Times New Roman" w:hAnsi="Arial" w:cs="Arial"/>
          <w:b/>
          <w:bCs/>
          <w:color w:val="000000"/>
          <w:kern w:val="0"/>
          <w:sz w:val="28"/>
          <w:szCs w:val="28"/>
          <w14:ligatures w14:val="none"/>
        </w:rPr>
      </w:pPr>
      <w:r w:rsidRPr="007D0202">
        <w:rPr>
          <w:rFonts w:ascii="Arial" w:eastAsia="Times New Roman" w:hAnsi="Arial" w:cs="Arial"/>
          <w:b/>
          <w:bCs/>
          <w:color w:val="000000"/>
          <w:kern w:val="0"/>
          <w:sz w:val="28"/>
          <w:szCs w:val="28"/>
          <w14:ligatures w14:val="none"/>
        </w:rPr>
        <w:t xml:space="preserve">Lecturer name: </w:t>
      </w:r>
      <w:r w:rsidR="005C33FD">
        <w:rPr>
          <w:rFonts w:ascii="Arial" w:eastAsia="Times New Roman" w:hAnsi="Arial" w:cs="Arial"/>
          <w:b/>
          <w:bCs/>
          <w:color w:val="000000"/>
          <w:kern w:val="0"/>
          <w:sz w:val="28"/>
          <w:szCs w:val="28"/>
          <w14:ligatures w14:val="none"/>
        </w:rPr>
        <w:t xml:space="preserve">Laila </w:t>
      </w:r>
      <w:proofErr w:type="spellStart"/>
      <w:r w:rsidR="005C33FD">
        <w:rPr>
          <w:rFonts w:ascii="Arial" w:eastAsia="Times New Roman" w:hAnsi="Arial" w:cs="Arial"/>
          <w:b/>
          <w:bCs/>
          <w:color w:val="000000"/>
          <w:kern w:val="0"/>
          <w:sz w:val="28"/>
          <w:szCs w:val="28"/>
          <w14:ligatures w14:val="none"/>
        </w:rPr>
        <w:t>Maazouz</w:t>
      </w:r>
      <w:proofErr w:type="spellEnd"/>
    </w:p>
    <w:p w14:paraId="35ABCA24" w14:textId="77777777" w:rsidR="00ED2FAC" w:rsidRDefault="00ED2FAC" w:rsidP="009A6D1E">
      <w:pPr>
        <w:spacing w:after="200" w:line="480" w:lineRule="auto"/>
        <w:rPr>
          <w:rFonts w:eastAsia="Times New Roman" w:cs="Times New Roman"/>
          <w:b/>
          <w:bCs/>
          <w:color w:val="000000"/>
          <w:kern w:val="0"/>
          <w:sz w:val="28"/>
          <w:szCs w:val="28"/>
          <w14:ligatures w14:val="none"/>
        </w:rPr>
      </w:pPr>
    </w:p>
    <w:p w14:paraId="68C28A48" w14:textId="77777777" w:rsidR="00C606AF" w:rsidRDefault="00C606AF" w:rsidP="00C606AF">
      <w:pPr>
        <w:jc w:val="center"/>
        <w:rPr>
          <w:sz w:val="28"/>
          <w:szCs w:val="24"/>
        </w:rPr>
      </w:pPr>
    </w:p>
    <w:p w14:paraId="0EC358FA" w14:textId="77777777" w:rsidR="00C606AF" w:rsidRDefault="00C606AF" w:rsidP="00C606AF">
      <w:pPr>
        <w:jc w:val="center"/>
        <w:rPr>
          <w:sz w:val="28"/>
          <w:szCs w:val="24"/>
        </w:rPr>
      </w:pPr>
    </w:p>
    <w:p w14:paraId="664A2AC1" w14:textId="77777777" w:rsidR="00C606AF" w:rsidRDefault="00C606AF" w:rsidP="00C606AF">
      <w:pPr>
        <w:jc w:val="center"/>
        <w:rPr>
          <w:sz w:val="28"/>
          <w:szCs w:val="24"/>
        </w:rPr>
      </w:pPr>
    </w:p>
    <w:p w14:paraId="65ADE750" w14:textId="77777777" w:rsidR="00C606AF" w:rsidRDefault="00C606AF" w:rsidP="00FA5284">
      <w:pPr>
        <w:rPr>
          <w:sz w:val="28"/>
          <w:szCs w:val="24"/>
        </w:rPr>
      </w:pPr>
    </w:p>
    <w:sdt>
      <w:sdtPr>
        <w:rPr>
          <w:rFonts w:ascii="Times New Roman" w:eastAsiaTheme="minorHAnsi" w:hAnsi="Times New Roman" w:cstheme="minorBidi"/>
          <w:color w:val="auto"/>
          <w:kern w:val="2"/>
          <w:sz w:val="24"/>
          <w:szCs w:val="22"/>
          <w14:ligatures w14:val="standardContextual"/>
        </w:rPr>
        <w:id w:val="-756279563"/>
        <w:docPartObj>
          <w:docPartGallery w:val="Table of Contents"/>
          <w:docPartUnique/>
        </w:docPartObj>
      </w:sdtPr>
      <w:sdtEndPr>
        <w:rPr>
          <w:b/>
          <w:bCs/>
          <w:noProof/>
        </w:rPr>
      </w:sdtEndPr>
      <w:sdtContent>
        <w:p w14:paraId="42695F69" w14:textId="4F29A9BE" w:rsidR="00E61879" w:rsidRPr="0089419E" w:rsidRDefault="00E61879">
          <w:pPr>
            <w:pStyle w:val="TOCHeading"/>
            <w:rPr>
              <w:rFonts w:ascii="Arial" w:hAnsi="Arial" w:cs="Arial"/>
              <w:b/>
              <w:bCs/>
              <w:sz w:val="28"/>
              <w:szCs w:val="28"/>
            </w:rPr>
          </w:pPr>
          <w:r w:rsidRPr="0089419E">
            <w:rPr>
              <w:rFonts w:ascii="Arial" w:hAnsi="Arial" w:cs="Arial"/>
              <w:b/>
              <w:bCs/>
              <w:sz w:val="28"/>
              <w:szCs w:val="28"/>
            </w:rPr>
            <w:t>Contents</w:t>
          </w:r>
        </w:p>
        <w:p w14:paraId="585A8AD6" w14:textId="10BE308B" w:rsidR="00E61879" w:rsidRPr="00186412" w:rsidRDefault="00E61879">
          <w:pPr>
            <w:pStyle w:val="TOC1"/>
            <w:tabs>
              <w:tab w:val="right" w:leader="dot" w:pos="9350"/>
            </w:tabs>
            <w:rPr>
              <w:rFonts w:ascii="Arial" w:eastAsiaTheme="minorEastAsia" w:hAnsi="Arial" w:cs="Arial"/>
              <w:noProof/>
              <w:szCs w:val="24"/>
            </w:rPr>
          </w:pPr>
          <w:r w:rsidRPr="00186412">
            <w:rPr>
              <w:rFonts w:ascii="Arial" w:hAnsi="Arial" w:cs="Arial"/>
              <w:szCs w:val="24"/>
            </w:rPr>
            <w:fldChar w:fldCharType="begin"/>
          </w:r>
          <w:r w:rsidRPr="00186412">
            <w:rPr>
              <w:rFonts w:ascii="Arial" w:hAnsi="Arial" w:cs="Arial"/>
              <w:szCs w:val="24"/>
            </w:rPr>
            <w:instrText xml:space="preserve"> TOC \o "1-3" \h \z \u </w:instrText>
          </w:r>
          <w:r w:rsidRPr="00186412">
            <w:rPr>
              <w:rFonts w:ascii="Arial" w:hAnsi="Arial" w:cs="Arial"/>
              <w:szCs w:val="24"/>
            </w:rPr>
            <w:fldChar w:fldCharType="separate"/>
          </w:r>
          <w:hyperlink w:anchor="_Toc142148225" w:history="1">
            <w:r w:rsidRPr="00186412">
              <w:rPr>
                <w:rStyle w:val="Hyperlink"/>
                <w:rFonts w:ascii="Arial" w:hAnsi="Arial" w:cs="Arial"/>
                <w:noProof/>
                <w:szCs w:val="24"/>
                <w:lang w:bidi="bn-IN"/>
              </w:rPr>
              <w:t>Introduction</w:t>
            </w:r>
            <w:r w:rsidRPr="00186412">
              <w:rPr>
                <w:rFonts w:ascii="Arial" w:hAnsi="Arial" w:cs="Arial"/>
                <w:noProof/>
                <w:webHidden/>
                <w:szCs w:val="24"/>
              </w:rPr>
              <w:tab/>
            </w:r>
            <w:r w:rsidRPr="00186412">
              <w:rPr>
                <w:rFonts w:ascii="Arial" w:hAnsi="Arial" w:cs="Arial"/>
                <w:noProof/>
                <w:webHidden/>
                <w:szCs w:val="24"/>
              </w:rPr>
              <w:fldChar w:fldCharType="begin"/>
            </w:r>
            <w:r w:rsidRPr="00186412">
              <w:rPr>
                <w:rFonts w:ascii="Arial" w:hAnsi="Arial" w:cs="Arial"/>
                <w:noProof/>
                <w:webHidden/>
                <w:szCs w:val="24"/>
              </w:rPr>
              <w:instrText xml:space="preserve"> PAGEREF _Toc142148225 \h </w:instrText>
            </w:r>
            <w:r w:rsidRPr="00186412">
              <w:rPr>
                <w:rFonts w:ascii="Arial" w:hAnsi="Arial" w:cs="Arial"/>
                <w:noProof/>
                <w:webHidden/>
                <w:szCs w:val="24"/>
              </w:rPr>
            </w:r>
            <w:r w:rsidRPr="00186412">
              <w:rPr>
                <w:rFonts w:ascii="Arial" w:hAnsi="Arial" w:cs="Arial"/>
                <w:noProof/>
                <w:webHidden/>
                <w:szCs w:val="24"/>
              </w:rPr>
              <w:fldChar w:fldCharType="separate"/>
            </w:r>
            <w:r w:rsidRPr="00186412">
              <w:rPr>
                <w:rFonts w:ascii="Arial" w:hAnsi="Arial" w:cs="Arial"/>
                <w:noProof/>
                <w:webHidden/>
                <w:szCs w:val="24"/>
              </w:rPr>
              <w:t>3</w:t>
            </w:r>
            <w:r w:rsidRPr="00186412">
              <w:rPr>
                <w:rFonts w:ascii="Arial" w:hAnsi="Arial" w:cs="Arial"/>
                <w:noProof/>
                <w:webHidden/>
                <w:szCs w:val="24"/>
              </w:rPr>
              <w:fldChar w:fldCharType="end"/>
            </w:r>
          </w:hyperlink>
        </w:p>
        <w:p w14:paraId="248D23C3" w14:textId="60527E4A" w:rsidR="00E61879" w:rsidRPr="00186412" w:rsidRDefault="00FA5284">
          <w:pPr>
            <w:pStyle w:val="TOC1"/>
            <w:tabs>
              <w:tab w:val="right" w:leader="dot" w:pos="9350"/>
            </w:tabs>
            <w:rPr>
              <w:rFonts w:ascii="Arial" w:eastAsiaTheme="minorEastAsia" w:hAnsi="Arial" w:cs="Arial"/>
              <w:noProof/>
              <w:szCs w:val="24"/>
            </w:rPr>
          </w:pPr>
          <w:hyperlink w:anchor="_Toc142148226" w:history="1">
            <w:r w:rsidR="00E61879" w:rsidRPr="00186412">
              <w:rPr>
                <w:rStyle w:val="Hyperlink"/>
                <w:rFonts w:ascii="Arial" w:hAnsi="Arial" w:cs="Arial"/>
                <w:noProof/>
                <w:szCs w:val="24"/>
                <w:lang w:bidi="bn-IN"/>
              </w:rPr>
              <w:t>Task 1: Business Description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_Toc142148226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3</w:t>
            </w:r>
            <w:r w:rsidR="00E61879" w:rsidRPr="00186412">
              <w:rPr>
                <w:rFonts w:ascii="Arial" w:hAnsi="Arial" w:cs="Arial"/>
                <w:noProof/>
                <w:webHidden/>
                <w:szCs w:val="24"/>
              </w:rPr>
              <w:fldChar w:fldCharType="end"/>
            </w:r>
          </w:hyperlink>
        </w:p>
        <w:p w14:paraId="55A1B885" w14:textId="5CA6750D" w:rsidR="00E61879" w:rsidRPr="00186412" w:rsidRDefault="00FA5284">
          <w:pPr>
            <w:pStyle w:val="TOC1"/>
            <w:tabs>
              <w:tab w:val="right" w:leader="dot" w:pos="9350"/>
            </w:tabs>
            <w:rPr>
              <w:rFonts w:ascii="Arial" w:eastAsiaTheme="minorEastAsia" w:hAnsi="Arial" w:cs="Arial"/>
              <w:noProof/>
              <w:szCs w:val="24"/>
            </w:rPr>
          </w:pPr>
          <w:hyperlink w:anchor="_Toc142148227" w:history="1">
            <w:r w:rsidR="00E61879" w:rsidRPr="00186412">
              <w:rPr>
                <w:rStyle w:val="Hyperlink"/>
                <w:rFonts w:ascii="Arial" w:hAnsi="Arial" w:cs="Arial"/>
                <w:noProof/>
                <w:szCs w:val="24"/>
                <w:lang w:bidi="bn-IN"/>
              </w:rPr>
              <w:t>Legal Structure</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_Toc142148227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4</w:t>
            </w:r>
            <w:r w:rsidR="00E61879" w:rsidRPr="00186412">
              <w:rPr>
                <w:rFonts w:ascii="Arial" w:hAnsi="Arial" w:cs="Arial"/>
                <w:noProof/>
                <w:webHidden/>
                <w:szCs w:val="24"/>
              </w:rPr>
              <w:fldChar w:fldCharType="end"/>
            </w:r>
          </w:hyperlink>
        </w:p>
        <w:p w14:paraId="3830A780" w14:textId="6210F1A5" w:rsidR="00E61879" w:rsidRPr="00186412" w:rsidRDefault="00FA5284">
          <w:pPr>
            <w:pStyle w:val="TOC1"/>
            <w:tabs>
              <w:tab w:val="right" w:leader="dot" w:pos="9350"/>
            </w:tabs>
            <w:rPr>
              <w:rFonts w:ascii="Arial" w:eastAsiaTheme="minorEastAsia" w:hAnsi="Arial" w:cs="Arial"/>
              <w:noProof/>
              <w:szCs w:val="24"/>
            </w:rPr>
          </w:pPr>
          <w:hyperlink w:anchor="_Toc142148228" w:history="1">
            <w:r w:rsidR="00E61879" w:rsidRPr="00186412">
              <w:rPr>
                <w:rStyle w:val="Hyperlink"/>
                <w:rFonts w:ascii="Arial" w:hAnsi="Arial" w:cs="Arial"/>
                <w:noProof/>
                <w:szCs w:val="24"/>
                <w:lang w:bidi="bn-IN"/>
              </w:rPr>
              <w:t>Intellectual Property:</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_Toc142148228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4</w:t>
            </w:r>
            <w:r w:rsidR="00E61879" w:rsidRPr="00186412">
              <w:rPr>
                <w:rFonts w:ascii="Arial" w:hAnsi="Arial" w:cs="Arial"/>
                <w:noProof/>
                <w:webHidden/>
                <w:szCs w:val="24"/>
              </w:rPr>
              <w:fldChar w:fldCharType="end"/>
            </w:r>
          </w:hyperlink>
        </w:p>
        <w:p w14:paraId="3D96A388" w14:textId="051B7557" w:rsidR="00E61879" w:rsidRPr="00186412" w:rsidRDefault="00FA5284">
          <w:pPr>
            <w:pStyle w:val="TOC1"/>
            <w:tabs>
              <w:tab w:val="right" w:leader="dot" w:pos="9350"/>
            </w:tabs>
            <w:rPr>
              <w:rFonts w:ascii="Arial" w:eastAsiaTheme="minorEastAsia" w:hAnsi="Arial" w:cs="Arial"/>
              <w:noProof/>
              <w:szCs w:val="24"/>
            </w:rPr>
          </w:pPr>
          <w:hyperlink w:anchor="_Toc142148229" w:history="1">
            <w:r w:rsidR="00E61879" w:rsidRPr="00186412">
              <w:rPr>
                <w:rStyle w:val="Hyperlink"/>
                <w:rFonts w:ascii="Arial" w:hAnsi="Arial" w:cs="Arial"/>
                <w:noProof/>
                <w:szCs w:val="24"/>
                <w:lang w:bidi="bn-IN"/>
              </w:rPr>
              <w:t>Task 2: Industry Analysis</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_Toc142148229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4</w:t>
            </w:r>
            <w:r w:rsidR="00E61879" w:rsidRPr="00186412">
              <w:rPr>
                <w:rFonts w:ascii="Arial" w:hAnsi="Arial" w:cs="Arial"/>
                <w:noProof/>
                <w:webHidden/>
                <w:szCs w:val="24"/>
              </w:rPr>
              <w:fldChar w:fldCharType="end"/>
            </w:r>
          </w:hyperlink>
        </w:p>
        <w:p w14:paraId="570C5D90" w14:textId="1725B06E" w:rsidR="00E61879" w:rsidRPr="00186412" w:rsidRDefault="00FA5284">
          <w:pPr>
            <w:pStyle w:val="TOC1"/>
            <w:tabs>
              <w:tab w:val="right" w:leader="dot" w:pos="9350"/>
            </w:tabs>
            <w:rPr>
              <w:rFonts w:ascii="Arial" w:eastAsiaTheme="minorEastAsia" w:hAnsi="Arial" w:cs="Arial"/>
              <w:noProof/>
              <w:szCs w:val="24"/>
            </w:rPr>
          </w:pPr>
          <w:hyperlink w:anchor="_Toc142148230" w:history="1">
            <w:r w:rsidR="00E61879" w:rsidRPr="00186412">
              <w:rPr>
                <w:rStyle w:val="Hyperlink"/>
                <w:rFonts w:ascii="Arial" w:hAnsi="Arial" w:cs="Arial"/>
                <w:noProof/>
                <w:szCs w:val="24"/>
                <w:lang w:bidi="bn-IN"/>
              </w:rPr>
              <w:t>Task 3: Operations and Management Team Plan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_Toc142148230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6</w:t>
            </w:r>
            <w:r w:rsidR="00E61879" w:rsidRPr="00186412">
              <w:rPr>
                <w:rFonts w:ascii="Arial" w:hAnsi="Arial" w:cs="Arial"/>
                <w:noProof/>
                <w:webHidden/>
                <w:szCs w:val="24"/>
              </w:rPr>
              <w:fldChar w:fldCharType="end"/>
            </w:r>
          </w:hyperlink>
        </w:p>
        <w:p w14:paraId="106E5041" w14:textId="7A714313" w:rsidR="00E61879" w:rsidRPr="00186412" w:rsidRDefault="00FA5284">
          <w:pPr>
            <w:pStyle w:val="TOC1"/>
            <w:tabs>
              <w:tab w:val="right" w:leader="dot" w:pos="9350"/>
            </w:tabs>
            <w:rPr>
              <w:rFonts w:ascii="Arial" w:eastAsiaTheme="minorEastAsia" w:hAnsi="Arial" w:cs="Arial"/>
              <w:noProof/>
              <w:szCs w:val="24"/>
            </w:rPr>
          </w:pPr>
          <w:hyperlink w:anchor="_Toc142148231" w:history="1">
            <w:r w:rsidR="00E61879" w:rsidRPr="00186412">
              <w:rPr>
                <w:rStyle w:val="Hyperlink"/>
                <w:rFonts w:ascii="Arial" w:hAnsi="Arial" w:cs="Arial"/>
                <w:noProof/>
                <w:szCs w:val="24"/>
                <w:lang w:bidi="bn-IN"/>
              </w:rPr>
              <w:t>Task 4: Marketing Plan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_Toc142148231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8</w:t>
            </w:r>
            <w:r w:rsidR="00E61879" w:rsidRPr="00186412">
              <w:rPr>
                <w:rFonts w:ascii="Arial" w:hAnsi="Arial" w:cs="Arial"/>
                <w:noProof/>
                <w:webHidden/>
                <w:szCs w:val="24"/>
              </w:rPr>
              <w:fldChar w:fldCharType="end"/>
            </w:r>
          </w:hyperlink>
        </w:p>
        <w:p w14:paraId="73099983" w14:textId="7804B839" w:rsidR="00E61879" w:rsidRPr="00186412" w:rsidRDefault="00FA5284">
          <w:pPr>
            <w:pStyle w:val="TOC1"/>
            <w:tabs>
              <w:tab w:val="right" w:leader="dot" w:pos="9350"/>
            </w:tabs>
            <w:rPr>
              <w:rFonts w:ascii="Arial" w:eastAsiaTheme="minorEastAsia" w:hAnsi="Arial" w:cs="Arial"/>
              <w:noProof/>
              <w:szCs w:val="24"/>
            </w:rPr>
          </w:pPr>
          <w:hyperlink w:anchor="_Toc142148232" w:history="1">
            <w:r w:rsidR="00E61879" w:rsidRPr="00186412">
              <w:rPr>
                <w:rStyle w:val="Hyperlink"/>
                <w:rFonts w:ascii="Arial" w:hAnsi="Arial" w:cs="Arial"/>
                <w:noProof/>
                <w:szCs w:val="24"/>
                <w:lang w:bidi="bn-IN"/>
              </w:rPr>
              <w:t>Task 5: Financial Plan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_Toc142148232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9</w:t>
            </w:r>
            <w:r w:rsidR="00E61879" w:rsidRPr="00186412">
              <w:rPr>
                <w:rFonts w:ascii="Arial" w:hAnsi="Arial" w:cs="Arial"/>
                <w:noProof/>
                <w:webHidden/>
                <w:szCs w:val="24"/>
              </w:rPr>
              <w:fldChar w:fldCharType="end"/>
            </w:r>
          </w:hyperlink>
        </w:p>
        <w:p w14:paraId="525336DE" w14:textId="05DAAFBA" w:rsidR="00E61879" w:rsidRPr="00186412" w:rsidRDefault="00FA5284">
          <w:pPr>
            <w:pStyle w:val="TOC1"/>
            <w:tabs>
              <w:tab w:val="right" w:leader="dot" w:pos="9350"/>
            </w:tabs>
            <w:rPr>
              <w:rFonts w:ascii="Arial" w:eastAsiaTheme="minorEastAsia" w:hAnsi="Arial" w:cs="Arial"/>
              <w:noProof/>
              <w:szCs w:val="24"/>
            </w:rPr>
          </w:pPr>
          <w:hyperlink w:anchor="_Toc142148233" w:history="1">
            <w:r w:rsidR="00E61879" w:rsidRPr="00186412">
              <w:rPr>
                <w:rStyle w:val="Hyperlink"/>
                <w:rFonts w:ascii="Arial" w:hAnsi="Arial" w:cs="Arial"/>
                <w:noProof/>
                <w:szCs w:val="24"/>
                <w:lang w:bidi="bn-IN"/>
              </w:rPr>
              <w:t>Task 6: Market Research</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_Toc142148233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1</w:t>
            </w:r>
            <w:r w:rsidR="009D748A">
              <w:rPr>
                <w:rFonts w:ascii="Arial" w:hAnsi="Arial" w:cs="Arial"/>
                <w:noProof/>
                <w:webHidden/>
                <w:szCs w:val="24"/>
              </w:rPr>
              <w:t>2</w:t>
            </w:r>
            <w:r w:rsidR="00E61879" w:rsidRPr="00186412">
              <w:rPr>
                <w:rFonts w:ascii="Arial" w:hAnsi="Arial" w:cs="Arial"/>
                <w:noProof/>
                <w:webHidden/>
                <w:szCs w:val="24"/>
              </w:rPr>
              <w:fldChar w:fldCharType="end"/>
            </w:r>
          </w:hyperlink>
        </w:p>
        <w:p w14:paraId="5D6CBB4A" w14:textId="068CDD8E" w:rsidR="00E61879" w:rsidRPr="00186412" w:rsidRDefault="00FA5284">
          <w:pPr>
            <w:pStyle w:val="TOC1"/>
            <w:tabs>
              <w:tab w:val="right" w:leader="dot" w:pos="9350"/>
            </w:tabs>
            <w:rPr>
              <w:rFonts w:ascii="Arial" w:eastAsiaTheme="minorEastAsia" w:hAnsi="Arial" w:cs="Arial"/>
              <w:noProof/>
              <w:szCs w:val="24"/>
            </w:rPr>
          </w:pPr>
          <w:hyperlink w:anchor="_Toc142148234" w:history="1">
            <w:r w:rsidR="00E61879" w:rsidRPr="00186412">
              <w:rPr>
                <w:rStyle w:val="Hyperlink"/>
                <w:rFonts w:ascii="Arial" w:hAnsi="Arial" w:cs="Arial"/>
                <w:noProof/>
                <w:szCs w:val="24"/>
                <w:lang w:bidi="bn-IN"/>
              </w:rPr>
              <w:t>Conclusion</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_Toc142148234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1</w:t>
            </w:r>
            <w:r w:rsidR="00B67B8F">
              <w:rPr>
                <w:rFonts w:ascii="Arial" w:hAnsi="Arial" w:cs="Arial"/>
                <w:noProof/>
                <w:webHidden/>
                <w:szCs w:val="24"/>
              </w:rPr>
              <w:t>3</w:t>
            </w:r>
            <w:r w:rsidR="00E61879" w:rsidRPr="00186412">
              <w:rPr>
                <w:rFonts w:ascii="Arial" w:hAnsi="Arial" w:cs="Arial"/>
                <w:noProof/>
                <w:webHidden/>
                <w:szCs w:val="24"/>
              </w:rPr>
              <w:fldChar w:fldCharType="end"/>
            </w:r>
          </w:hyperlink>
        </w:p>
        <w:p w14:paraId="2F59DB27" w14:textId="079FD4AC" w:rsidR="00E61879" w:rsidRPr="00186412" w:rsidRDefault="00FA5284">
          <w:pPr>
            <w:pStyle w:val="TOC1"/>
            <w:tabs>
              <w:tab w:val="right" w:leader="dot" w:pos="9350"/>
            </w:tabs>
            <w:rPr>
              <w:rFonts w:ascii="Arial" w:eastAsiaTheme="minorEastAsia" w:hAnsi="Arial" w:cs="Arial"/>
              <w:noProof/>
              <w:szCs w:val="24"/>
            </w:rPr>
          </w:pPr>
          <w:hyperlink w:anchor="_Toc142148235" w:history="1">
            <w:r w:rsidR="00E61879" w:rsidRPr="00186412">
              <w:rPr>
                <w:rStyle w:val="Hyperlink"/>
                <w:rFonts w:ascii="Arial" w:hAnsi="Arial" w:cs="Arial"/>
                <w:noProof/>
                <w:szCs w:val="24"/>
                <w:lang w:bidi="bn-IN"/>
              </w:rPr>
              <w:t>References</w:t>
            </w:r>
            <w:r w:rsidR="00E61879" w:rsidRPr="00186412">
              <w:rPr>
                <w:rFonts w:ascii="Arial" w:hAnsi="Arial" w:cs="Arial"/>
                <w:noProof/>
                <w:webHidden/>
                <w:szCs w:val="24"/>
              </w:rPr>
              <w:tab/>
            </w:r>
            <w:r w:rsidR="00E61879" w:rsidRPr="00186412">
              <w:rPr>
                <w:rFonts w:ascii="Arial" w:hAnsi="Arial" w:cs="Arial"/>
                <w:noProof/>
                <w:webHidden/>
                <w:szCs w:val="24"/>
              </w:rPr>
              <w:fldChar w:fldCharType="begin"/>
            </w:r>
            <w:r w:rsidR="00E61879" w:rsidRPr="00186412">
              <w:rPr>
                <w:rFonts w:ascii="Arial" w:hAnsi="Arial" w:cs="Arial"/>
                <w:noProof/>
                <w:webHidden/>
                <w:szCs w:val="24"/>
              </w:rPr>
              <w:instrText xml:space="preserve"> PAGEREF _Toc142148235 \h </w:instrText>
            </w:r>
            <w:r w:rsidR="00E61879" w:rsidRPr="00186412">
              <w:rPr>
                <w:rFonts w:ascii="Arial" w:hAnsi="Arial" w:cs="Arial"/>
                <w:noProof/>
                <w:webHidden/>
                <w:szCs w:val="24"/>
              </w:rPr>
            </w:r>
            <w:r w:rsidR="00E61879" w:rsidRPr="00186412">
              <w:rPr>
                <w:rFonts w:ascii="Arial" w:hAnsi="Arial" w:cs="Arial"/>
                <w:noProof/>
                <w:webHidden/>
                <w:szCs w:val="24"/>
              </w:rPr>
              <w:fldChar w:fldCharType="separate"/>
            </w:r>
            <w:r w:rsidR="00E61879" w:rsidRPr="00186412">
              <w:rPr>
                <w:rFonts w:ascii="Arial" w:hAnsi="Arial" w:cs="Arial"/>
                <w:noProof/>
                <w:webHidden/>
                <w:szCs w:val="24"/>
              </w:rPr>
              <w:t>1</w:t>
            </w:r>
            <w:r w:rsidR="00B67B8F">
              <w:rPr>
                <w:rFonts w:ascii="Arial" w:hAnsi="Arial" w:cs="Arial"/>
                <w:noProof/>
                <w:webHidden/>
                <w:szCs w:val="24"/>
              </w:rPr>
              <w:t>4</w:t>
            </w:r>
            <w:r w:rsidR="00E61879" w:rsidRPr="00186412">
              <w:rPr>
                <w:rFonts w:ascii="Arial" w:hAnsi="Arial" w:cs="Arial"/>
                <w:noProof/>
                <w:webHidden/>
                <w:szCs w:val="24"/>
              </w:rPr>
              <w:fldChar w:fldCharType="end"/>
            </w:r>
          </w:hyperlink>
        </w:p>
        <w:p w14:paraId="5F7E0EA4" w14:textId="59BD5318" w:rsidR="00E61879" w:rsidRDefault="00E61879">
          <w:r w:rsidRPr="00186412">
            <w:rPr>
              <w:rFonts w:ascii="Arial" w:hAnsi="Arial" w:cs="Arial"/>
              <w:b/>
              <w:bCs/>
              <w:noProof/>
              <w:szCs w:val="24"/>
            </w:rPr>
            <w:fldChar w:fldCharType="end"/>
          </w:r>
        </w:p>
      </w:sdtContent>
    </w:sdt>
    <w:p w14:paraId="6B8731EC" w14:textId="77777777" w:rsidR="000F3C58" w:rsidRDefault="000F3C58">
      <w:pPr>
        <w:spacing w:line="259" w:lineRule="auto"/>
        <w:jc w:val="left"/>
        <w:rPr>
          <w:rFonts w:eastAsiaTheme="majorEastAsia" w:cstheme="majorBidi"/>
          <w:b/>
          <w:color w:val="2F5496" w:themeColor="accent1" w:themeShade="BF"/>
          <w:sz w:val="36"/>
          <w:szCs w:val="32"/>
          <w:lang w:bidi="bn-IN"/>
        </w:rPr>
      </w:pPr>
      <w:r>
        <w:br w:type="page"/>
      </w:r>
    </w:p>
    <w:p w14:paraId="769E8454" w14:textId="6A8BEAC2" w:rsidR="001A4687" w:rsidRPr="00DA128E" w:rsidRDefault="001A4687" w:rsidP="00F93E36">
      <w:pPr>
        <w:pStyle w:val="Heading1"/>
        <w:rPr>
          <w:rFonts w:ascii="Arial" w:hAnsi="Arial" w:cs="Arial"/>
          <w:sz w:val="28"/>
          <w:szCs w:val="28"/>
        </w:rPr>
      </w:pPr>
      <w:bookmarkStart w:id="0" w:name="_Toc142148225"/>
      <w:r w:rsidRPr="00DA128E">
        <w:rPr>
          <w:rFonts w:ascii="Arial" w:hAnsi="Arial" w:cs="Arial"/>
          <w:sz w:val="28"/>
          <w:szCs w:val="28"/>
        </w:rPr>
        <w:lastRenderedPageBreak/>
        <w:t>Introduction</w:t>
      </w:r>
      <w:bookmarkEnd w:id="0"/>
    </w:p>
    <w:p w14:paraId="40ACD4E9" w14:textId="3463860C" w:rsidR="001A4687" w:rsidRPr="0089419E" w:rsidRDefault="001A4687" w:rsidP="001A4687">
      <w:pPr>
        <w:rPr>
          <w:rFonts w:ascii="Arial" w:hAnsi="Arial" w:cs="Arial"/>
          <w:szCs w:val="24"/>
          <w:lang w:bidi="bn-IN"/>
        </w:rPr>
      </w:pPr>
      <w:r w:rsidRPr="0089419E">
        <w:rPr>
          <w:rFonts w:ascii="Arial" w:hAnsi="Arial" w:cs="Arial"/>
          <w:szCs w:val="24"/>
          <w:lang w:bidi="bn-IN"/>
        </w:rPr>
        <w:t xml:space="preserve">An excellent business plan acts as a road map for the success of your firm, outlining your objectives, strategies, and the activities you'll take to attain them. It's an important document that explains your business concept, market analysis, operational plans, financial estimates, and more. </w:t>
      </w:r>
      <w:r w:rsidR="00E61879" w:rsidRPr="0089419E">
        <w:rPr>
          <w:rFonts w:ascii="Arial" w:hAnsi="Arial" w:cs="Arial"/>
          <w:szCs w:val="24"/>
          <w:lang w:bidi="bn-IN"/>
        </w:rPr>
        <w:t>Entrepreneurship is the driving force behind innovation, growth, and economic development in today's fast-paced corporate environment. A well-crafted company plan serves as a guidepost for an entrepreneur on this transforming journey. It not only outlines the way to success, but it also acts as a strategic blueprint for navigating obstacles and capitalizing on opportunities.</w:t>
      </w:r>
    </w:p>
    <w:p w14:paraId="39025F11" w14:textId="279768DC" w:rsidR="00C606AF" w:rsidRPr="0089419E" w:rsidRDefault="000F0E26" w:rsidP="00F93E36">
      <w:pPr>
        <w:pStyle w:val="Heading1"/>
        <w:rPr>
          <w:rFonts w:ascii="Arial" w:hAnsi="Arial" w:cs="Arial"/>
          <w:sz w:val="24"/>
          <w:szCs w:val="24"/>
        </w:rPr>
      </w:pPr>
      <w:bookmarkStart w:id="1" w:name="_Toc142148226"/>
      <w:r w:rsidRPr="0089419E">
        <w:rPr>
          <w:rFonts w:ascii="Arial" w:hAnsi="Arial" w:cs="Arial"/>
          <w:sz w:val="24"/>
          <w:szCs w:val="24"/>
        </w:rPr>
        <w:t xml:space="preserve">Task 1: </w:t>
      </w:r>
      <w:r w:rsidR="00F93E36" w:rsidRPr="0089419E">
        <w:rPr>
          <w:rFonts w:ascii="Arial" w:hAnsi="Arial" w:cs="Arial"/>
          <w:sz w:val="24"/>
          <w:szCs w:val="24"/>
        </w:rPr>
        <w:t>Business Description</w:t>
      </w:r>
      <w:bookmarkEnd w:id="1"/>
      <w:r w:rsidRPr="0089419E">
        <w:rPr>
          <w:rFonts w:ascii="Arial" w:hAnsi="Arial" w:cs="Arial"/>
          <w:sz w:val="24"/>
          <w:szCs w:val="24"/>
        </w:rPr>
        <w:t xml:space="preserve"> </w:t>
      </w:r>
    </w:p>
    <w:p w14:paraId="6CD2AB0D" w14:textId="10D2B0C9" w:rsidR="00F93E36" w:rsidRPr="0089419E" w:rsidRDefault="00F93E36" w:rsidP="00F93E36">
      <w:pPr>
        <w:rPr>
          <w:rFonts w:ascii="Arial" w:hAnsi="Arial" w:cs="Arial"/>
          <w:szCs w:val="24"/>
          <w:lang w:bidi="bn-IN"/>
        </w:rPr>
      </w:pPr>
      <w:r w:rsidRPr="0089419E">
        <w:rPr>
          <w:rFonts w:ascii="Arial" w:hAnsi="Arial" w:cs="Arial"/>
          <w:szCs w:val="24"/>
          <w:lang w:bidi="bn-IN"/>
        </w:rPr>
        <w:t>The business plan is to launch a dairy f</w:t>
      </w:r>
      <w:r w:rsidR="00C216D9" w:rsidRPr="0089419E">
        <w:rPr>
          <w:rFonts w:ascii="Arial" w:hAnsi="Arial" w:cs="Arial"/>
          <w:szCs w:val="24"/>
          <w:lang w:bidi="bn-IN"/>
        </w:rPr>
        <w:t>a</w:t>
      </w:r>
      <w:r w:rsidRPr="0089419E">
        <w:rPr>
          <w:rFonts w:ascii="Arial" w:hAnsi="Arial" w:cs="Arial"/>
          <w:szCs w:val="24"/>
          <w:lang w:bidi="bn-IN"/>
        </w:rPr>
        <w:t>rm that will sell dairy products through retail stores and internet platforms. Following the COVID-19 pandemic, people in the UK are now more aware of what they eat (McDougall et al., 2022). Nowadays, people are more likely to desire to eat and drink wholesome foods and beverages that support rather than degrade their fitness. Dairy products have since become more popular (McDougall et al., 2022). Therefore, a dairy firm will be suitable to make use of these expanding business chances by using entrepreneurial concepts.</w:t>
      </w:r>
    </w:p>
    <w:p w14:paraId="2B649A70" w14:textId="5B9F2315" w:rsidR="00F93E36" w:rsidRPr="0089419E" w:rsidRDefault="00C72DD0" w:rsidP="00C216D9">
      <w:pPr>
        <w:rPr>
          <w:rFonts w:ascii="Arial" w:hAnsi="Arial" w:cs="Arial"/>
          <w:b/>
          <w:bCs/>
          <w:color w:val="00B0F0"/>
          <w:szCs w:val="24"/>
          <w:lang w:bidi="bn-IN"/>
        </w:rPr>
      </w:pPr>
      <w:r w:rsidRPr="0089419E">
        <w:rPr>
          <w:rFonts w:ascii="Arial" w:hAnsi="Arial" w:cs="Arial"/>
          <w:b/>
          <w:bCs/>
          <w:color w:val="00B0F0"/>
          <w:szCs w:val="24"/>
          <w:lang w:bidi="bn-IN"/>
        </w:rPr>
        <w:t>Vision:</w:t>
      </w:r>
    </w:p>
    <w:p w14:paraId="3D5BD7EA" w14:textId="7847F620" w:rsidR="00C72DD0" w:rsidRPr="0089419E" w:rsidRDefault="00C216D9" w:rsidP="00C216D9">
      <w:pPr>
        <w:rPr>
          <w:rFonts w:ascii="Arial" w:hAnsi="Arial" w:cs="Arial"/>
          <w:szCs w:val="24"/>
          <w:lang w:bidi="bn-IN"/>
        </w:rPr>
      </w:pPr>
      <w:r w:rsidRPr="0089419E">
        <w:rPr>
          <w:rFonts w:ascii="Arial" w:hAnsi="Arial" w:cs="Arial"/>
          <w:szCs w:val="24"/>
          <w:lang w:bidi="bn-IN"/>
        </w:rPr>
        <w:t>The farm wants to increase commercial operations on a global scale and target larger consumer categories. Additionally, the organization has a long-term goal of dominating global dairy farming (</w:t>
      </w:r>
      <w:proofErr w:type="spellStart"/>
      <w:r w:rsidRPr="0089419E">
        <w:rPr>
          <w:rFonts w:ascii="Arial" w:hAnsi="Arial" w:cs="Arial"/>
          <w:szCs w:val="24"/>
          <w:lang w:bidi="bn-IN"/>
        </w:rPr>
        <w:t>Huiru</w:t>
      </w:r>
      <w:proofErr w:type="spellEnd"/>
      <w:r w:rsidRPr="0089419E">
        <w:rPr>
          <w:rFonts w:ascii="Arial" w:hAnsi="Arial" w:cs="Arial"/>
          <w:szCs w:val="24"/>
          <w:lang w:bidi="bn-IN"/>
        </w:rPr>
        <w:t xml:space="preserve"> et al., 2019).</w:t>
      </w:r>
    </w:p>
    <w:p w14:paraId="2F2A7C15" w14:textId="19F0D819" w:rsidR="00C216D9" w:rsidRPr="0089419E" w:rsidRDefault="00C216D9" w:rsidP="00C216D9">
      <w:pPr>
        <w:rPr>
          <w:rFonts w:ascii="Arial" w:hAnsi="Arial" w:cs="Arial"/>
          <w:b/>
          <w:bCs/>
          <w:color w:val="00B0F0"/>
          <w:szCs w:val="24"/>
          <w:lang w:bidi="bn-IN"/>
        </w:rPr>
      </w:pPr>
      <w:r w:rsidRPr="0089419E">
        <w:rPr>
          <w:rFonts w:ascii="Arial" w:hAnsi="Arial" w:cs="Arial"/>
          <w:b/>
          <w:bCs/>
          <w:color w:val="00B0F0"/>
          <w:szCs w:val="24"/>
          <w:lang w:bidi="bn-IN"/>
        </w:rPr>
        <w:t>Mission:</w:t>
      </w:r>
    </w:p>
    <w:p w14:paraId="15EE29B5" w14:textId="7DC5D18B" w:rsidR="00E61879" w:rsidRPr="0089419E" w:rsidRDefault="00C216D9" w:rsidP="00C216D9">
      <w:pPr>
        <w:rPr>
          <w:rFonts w:ascii="Arial" w:hAnsi="Arial" w:cs="Arial"/>
          <w:szCs w:val="24"/>
          <w:lang w:bidi="bn-IN"/>
        </w:rPr>
      </w:pPr>
      <w:r w:rsidRPr="0089419E">
        <w:rPr>
          <w:rFonts w:ascii="Arial" w:hAnsi="Arial" w:cs="Arial"/>
          <w:szCs w:val="24"/>
          <w:lang w:bidi="bn-IN"/>
        </w:rPr>
        <w:t>The company's specific goal is to satisfy customers with higher-quality products and services in order to gain their loyalty. Additionally, the business places a focus on developing the workforce's knowledge, offering professional service, and increasing sales and income while enhancing its reputation (</w:t>
      </w:r>
      <w:proofErr w:type="spellStart"/>
      <w:r w:rsidRPr="0089419E">
        <w:rPr>
          <w:rFonts w:ascii="Arial" w:hAnsi="Arial" w:cs="Arial"/>
          <w:szCs w:val="24"/>
          <w:lang w:bidi="bn-IN"/>
        </w:rPr>
        <w:t>Mitkidis</w:t>
      </w:r>
      <w:proofErr w:type="spellEnd"/>
      <w:r w:rsidRPr="0089419E">
        <w:rPr>
          <w:rFonts w:ascii="Arial" w:hAnsi="Arial" w:cs="Arial"/>
          <w:szCs w:val="24"/>
          <w:lang w:bidi="bn-IN"/>
        </w:rPr>
        <w:t xml:space="preserve"> et al., 2018).</w:t>
      </w:r>
    </w:p>
    <w:p w14:paraId="11EAF501" w14:textId="380BD064" w:rsidR="00C216D9" w:rsidRPr="0089419E" w:rsidRDefault="00E61879" w:rsidP="00E61879">
      <w:pPr>
        <w:spacing w:line="259" w:lineRule="auto"/>
        <w:jc w:val="left"/>
        <w:rPr>
          <w:rFonts w:ascii="Arial" w:hAnsi="Arial" w:cs="Arial"/>
          <w:szCs w:val="24"/>
          <w:lang w:bidi="bn-IN"/>
        </w:rPr>
      </w:pPr>
      <w:r w:rsidRPr="0089419E">
        <w:rPr>
          <w:rFonts w:ascii="Arial" w:hAnsi="Arial" w:cs="Arial"/>
          <w:szCs w:val="24"/>
          <w:lang w:bidi="bn-IN"/>
        </w:rPr>
        <w:br w:type="page"/>
      </w:r>
    </w:p>
    <w:p w14:paraId="306D758E" w14:textId="5A1D53E8" w:rsidR="00C216D9" w:rsidRPr="00E537A6" w:rsidRDefault="00C216D9" w:rsidP="00C216D9">
      <w:pPr>
        <w:rPr>
          <w:rFonts w:ascii="Arial" w:hAnsi="Arial" w:cs="Arial"/>
          <w:b/>
          <w:bCs/>
          <w:color w:val="00B0F0"/>
          <w:szCs w:val="24"/>
          <w:lang w:bidi="bn-IN"/>
        </w:rPr>
      </w:pPr>
      <w:r w:rsidRPr="00E537A6">
        <w:rPr>
          <w:rFonts w:ascii="Arial" w:hAnsi="Arial" w:cs="Arial"/>
          <w:b/>
          <w:bCs/>
          <w:color w:val="00B0F0"/>
          <w:szCs w:val="24"/>
          <w:lang w:bidi="bn-IN"/>
        </w:rPr>
        <w:lastRenderedPageBreak/>
        <w:t>Products &amp; Services:</w:t>
      </w:r>
    </w:p>
    <w:p w14:paraId="6172642E" w14:textId="4B87AAF0" w:rsidR="00C216D9" w:rsidRPr="00E537A6" w:rsidRDefault="00C216D9" w:rsidP="00C216D9">
      <w:pPr>
        <w:rPr>
          <w:rFonts w:ascii="Arial" w:hAnsi="Arial" w:cs="Arial"/>
          <w:szCs w:val="24"/>
          <w:lang w:bidi="bn-IN"/>
        </w:rPr>
      </w:pPr>
      <w:r w:rsidRPr="00E537A6">
        <w:rPr>
          <w:rFonts w:ascii="Arial" w:hAnsi="Arial" w:cs="Arial"/>
          <w:szCs w:val="24"/>
          <w:lang w:bidi="bn-IN"/>
        </w:rPr>
        <w:t>Dairy products will include milk and various milkshake flavors, butter, cream, fermented yogurt, cheese, custard, and eggs, among others. These dairy products will be produced by their own company and then distributed through the distribution networks in the mega markets. The dairy company will also have an online presence on several meal delivery software and e-commerce stores so that customers can purchase these goods online as well.</w:t>
      </w:r>
    </w:p>
    <w:p w14:paraId="04F63AD1" w14:textId="3EF1E6C5" w:rsidR="00C216D9" w:rsidRPr="00E537A6" w:rsidRDefault="000F0E26" w:rsidP="000F0E26">
      <w:pPr>
        <w:pStyle w:val="Heading1"/>
        <w:rPr>
          <w:rFonts w:ascii="Arial" w:hAnsi="Arial" w:cs="Arial"/>
          <w:sz w:val="24"/>
          <w:szCs w:val="24"/>
        </w:rPr>
      </w:pPr>
      <w:bookmarkStart w:id="2" w:name="_Toc142148227"/>
      <w:r w:rsidRPr="00E537A6">
        <w:rPr>
          <w:rFonts w:ascii="Arial" w:hAnsi="Arial" w:cs="Arial"/>
          <w:sz w:val="24"/>
          <w:szCs w:val="24"/>
        </w:rPr>
        <w:t>Legal Structure</w:t>
      </w:r>
      <w:bookmarkEnd w:id="2"/>
    </w:p>
    <w:p w14:paraId="477F1806" w14:textId="1A7C9260" w:rsidR="000F0E26" w:rsidRPr="00E537A6" w:rsidRDefault="000F0E26" w:rsidP="000F0E26">
      <w:pPr>
        <w:rPr>
          <w:rFonts w:ascii="Arial" w:hAnsi="Arial" w:cs="Arial"/>
          <w:szCs w:val="24"/>
          <w:lang w:bidi="bn-IN"/>
        </w:rPr>
      </w:pPr>
      <w:r w:rsidRPr="00E537A6">
        <w:rPr>
          <w:rFonts w:ascii="Arial" w:hAnsi="Arial" w:cs="Arial"/>
          <w:szCs w:val="24"/>
          <w:lang w:bidi="bn-IN"/>
        </w:rPr>
        <w:t>The Limited Liability Company (LLC), a hybrid business form that includes the traits of both corporations and partnerships, would be the most suitable legal structure for new businesses. One important benefit of employing this legal structure for the organic health drink industry is that it shields the business owners from personal liability while also lowering regulatory and tax burdens (Gupta, 2018). A limited liability company has fewer restrictions than corporations, which is a big benefit that makes it more popular with startups than corporations. In comparison to other corporate legal structures, this sort of business structure is also less complicated and has more flexible governance requirements.</w:t>
      </w:r>
    </w:p>
    <w:p w14:paraId="5D376467" w14:textId="6C13006C" w:rsidR="000F0E26" w:rsidRPr="00E537A6" w:rsidRDefault="002601C9" w:rsidP="000F3C58">
      <w:pPr>
        <w:pStyle w:val="Heading1"/>
        <w:rPr>
          <w:rFonts w:ascii="Arial" w:hAnsi="Arial" w:cs="Arial"/>
          <w:sz w:val="24"/>
          <w:szCs w:val="24"/>
        </w:rPr>
      </w:pPr>
      <w:bookmarkStart w:id="3" w:name="_Toc142148228"/>
      <w:r w:rsidRPr="00E537A6">
        <w:rPr>
          <w:rFonts w:ascii="Arial" w:hAnsi="Arial" w:cs="Arial"/>
          <w:sz w:val="24"/>
          <w:szCs w:val="24"/>
        </w:rPr>
        <w:t>Intellectual Property:</w:t>
      </w:r>
      <w:bookmarkEnd w:id="3"/>
    </w:p>
    <w:p w14:paraId="29FEC00F" w14:textId="28912951" w:rsidR="002601C9" w:rsidRPr="00E537A6" w:rsidRDefault="002601C9" w:rsidP="000F0E26">
      <w:pPr>
        <w:rPr>
          <w:rFonts w:ascii="Arial" w:hAnsi="Arial" w:cs="Arial"/>
          <w:szCs w:val="24"/>
          <w:lang w:bidi="bn-IN"/>
        </w:rPr>
      </w:pPr>
      <w:r w:rsidRPr="00E537A6">
        <w:rPr>
          <w:rFonts w:ascii="Arial" w:hAnsi="Arial" w:cs="Arial"/>
          <w:b/>
          <w:bCs/>
          <w:szCs w:val="24"/>
          <w:lang w:bidi="bn-IN"/>
        </w:rPr>
        <w:t>Patent:</w:t>
      </w:r>
      <w:r w:rsidRPr="00E537A6">
        <w:rPr>
          <w:rFonts w:ascii="Arial" w:hAnsi="Arial" w:cs="Arial"/>
          <w:szCs w:val="24"/>
          <w:lang w:bidi="bn-IN"/>
        </w:rPr>
        <w:t xml:space="preserve"> To safeguard items such as food, drink, packaging, machinery, procedures such as recipes or production techniques, and product applications, the patent will be the right consideration. </w:t>
      </w:r>
    </w:p>
    <w:p w14:paraId="768EAF3F" w14:textId="04AD3462" w:rsidR="002601C9" w:rsidRPr="00E537A6" w:rsidRDefault="002601C9" w:rsidP="000F0E26">
      <w:pPr>
        <w:rPr>
          <w:rFonts w:ascii="Arial" w:hAnsi="Arial" w:cs="Arial"/>
          <w:szCs w:val="24"/>
          <w:lang w:bidi="bn-IN"/>
        </w:rPr>
      </w:pPr>
      <w:r w:rsidRPr="00E537A6">
        <w:rPr>
          <w:rFonts w:ascii="Arial" w:hAnsi="Arial" w:cs="Arial"/>
          <w:szCs w:val="24"/>
          <w:lang w:bidi="bn-IN"/>
        </w:rPr>
        <w:t xml:space="preserve">Patent rights are exclusive privileges granted to the patent holder, allowing them a temporary monopoly over their invention. This means that during the duration of the patent, no one else can legally utilize or produce the patented product or process without obtaining permission from the patent holder. </w:t>
      </w:r>
    </w:p>
    <w:p w14:paraId="5B6A23B2" w14:textId="42F0FF44" w:rsidR="002601C9" w:rsidRPr="00E537A6" w:rsidRDefault="009E5E91" w:rsidP="009E5E91">
      <w:pPr>
        <w:pStyle w:val="Heading1"/>
        <w:rPr>
          <w:rFonts w:ascii="Arial" w:hAnsi="Arial" w:cs="Arial"/>
          <w:sz w:val="24"/>
          <w:szCs w:val="24"/>
        </w:rPr>
      </w:pPr>
      <w:bookmarkStart w:id="4" w:name="_Toc142148229"/>
      <w:r w:rsidRPr="00E537A6">
        <w:rPr>
          <w:rFonts w:ascii="Arial" w:hAnsi="Arial" w:cs="Arial"/>
          <w:sz w:val="24"/>
          <w:szCs w:val="24"/>
        </w:rPr>
        <w:t>Task 2: Industry Analysis</w:t>
      </w:r>
      <w:bookmarkEnd w:id="4"/>
    </w:p>
    <w:p w14:paraId="061005FB" w14:textId="02BC64D8" w:rsidR="0089083A" w:rsidRPr="00E537A6" w:rsidRDefault="0089083A" w:rsidP="0089083A">
      <w:pPr>
        <w:rPr>
          <w:rFonts w:ascii="Arial" w:hAnsi="Arial" w:cs="Arial"/>
          <w:szCs w:val="24"/>
          <w:lang w:bidi="bn-IN"/>
        </w:rPr>
      </w:pPr>
      <w:r w:rsidRPr="00E537A6">
        <w:rPr>
          <w:rFonts w:ascii="Arial" w:hAnsi="Arial" w:cs="Arial"/>
          <w:szCs w:val="24"/>
          <w:lang w:bidi="bn-IN"/>
        </w:rPr>
        <w:t xml:space="preserve">UK dairy has faced several challenges and developments. Technology, customer tastes, and economic forces have affected the market. Small-scale, organic, and sustainable dairy farming is becoming increasingly popular as dairy farms consolidate. </w:t>
      </w:r>
    </w:p>
    <w:p w14:paraId="1B2A1B25" w14:textId="5398C334" w:rsidR="00305804" w:rsidRPr="00E537A6" w:rsidRDefault="00B038A3" w:rsidP="009E5E91">
      <w:pPr>
        <w:rPr>
          <w:rFonts w:ascii="Arial" w:hAnsi="Arial" w:cs="Arial"/>
          <w:b/>
          <w:bCs/>
          <w:color w:val="00B0F0"/>
          <w:szCs w:val="24"/>
          <w:lang w:bidi="bn-IN"/>
        </w:rPr>
      </w:pPr>
      <w:r w:rsidRPr="00E537A6">
        <w:rPr>
          <w:rFonts w:ascii="Arial" w:hAnsi="Arial" w:cs="Arial"/>
          <w:b/>
          <w:bCs/>
          <w:color w:val="00B0F0"/>
          <w:szCs w:val="24"/>
          <w:lang w:bidi="bn-IN"/>
        </w:rPr>
        <w:lastRenderedPageBreak/>
        <w:t xml:space="preserve">VRIO Analysis: </w:t>
      </w:r>
    </w:p>
    <w:p w14:paraId="0B40D5B0" w14:textId="69E2A388" w:rsidR="00B038A3" w:rsidRPr="00E537A6" w:rsidRDefault="00B038A3" w:rsidP="009E5E91">
      <w:pPr>
        <w:rPr>
          <w:rFonts w:ascii="Arial" w:hAnsi="Arial" w:cs="Arial"/>
          <w:szCs w:val="24"/>
          <w:lang w:bidi="bn-IN"/>
        </w:rPr>
      </w:pPr>
      <w:r w:rsidRPr="00E537A6">
        <w:rPr>
          <w:rFonts w:ascii="Arial" w:hAnsi="Arial" w:cs="Arial"/>
          <w:szCs w:val="24"/>
          <w:lang w:bidi="bn-IN"/>
        </w:rPr>
        <w:t>A VRIO analysis is a strategic framework used to assess the competitive advantage of a business or industry by analyzing its resources and capabilities. VRIO stands for Value, Rarity, Imitability, and Organization. Let's apply this framework to dairy farming in the UK:</w:t>
      </w:r>
    </w:p>
    <w:p w14:paraId="5D9D2C9F" w14:textId="1525E1F9" w:rsidR="00B038A3" w:rsidRPr="00E537A6" w:rsidRDefault="00B038A3" w:rsidP="00B038A3">
      <w:pPr>
        <w:pStyle w:val="ListParagraph"/>
        <w:numPr>
          <w:ilvl w:val="0"/>
          <w:numId w:val="1"/>
        </w:numPr>
        <w:rPr>
          <w:rFonts w:ascii="Arial" w:hAnsi="Arial" w:cs="Arial"/>
          <w:b/>
          <w:bCs/>
          <w:szCs w:val="24"/>
          <w:lang w:bidi="bn-IN"/>
        </w:rPr>
      </w:pPr>
      <w:r w:rsidRPr="00E537A6">
        <w:rPr>
          <w:rFonts w:ascii="Arial" w:hAnsi="Arial" w:cs="Arial"/>
          <w:b/>
          <w:bCs/>
          <w:szCs w:val="24"/>
          <w:lang w:bidi="bn-IN"/>
        </w:rPr>
        <w:t xml:space="preserve">Value(V): </w:t>
      </w:r>
    </w:p>
    <w:p w14:paraId="27187307" w14:textId="3F8E063F" w:rsidR="0089083A" w:rsidRPr="00E537A6" w:rsidRDefault="00532AB8" w:rsidP="00053C2B">
      <w:pPr>
        <w:ind w:left="360"/>
        <w:rPr>
          <w:rFonts w:ascii="Arial" w:hAnsi="Arial" w:cs="Arial"/>
          <w:szCs w:val="24"/>
          <w:lang w:bidi="bn-IN"/>
        </w:rPr>
      </w:pPr>
      <w:r w:rsidRPr="00E537A6">
        <w:rPr>
          <w:rFonts w:ascii="Arial" w:hAnsi="Arial" w:cs="Arial"/>
          <w:szCs w:val="24"/>
          <w:lang w:bidi="bn-IN"/>
        </w:rPr>
        <w:t xml:space="preserve">The value of dairy farming in the United Kingdom can be derived from the production of high-quality milk, cheese, and butter. </w:t>
      </w:r>
      <w:r w:rsidR="007D1C13" w:rsidRPr="00E537A6">
        <w:rPr>
          <w:rFonts w:ascii="Arial" w:hAnsi="Arial" w:cs="Arial"/>
          <w:szCs w:val="24"/>
          <w:lang w:bidi="bn-IN"/>
        </w:rPr>
        <w:t>These commodities are in constant demand. Organic and locally produced goods are also trending, which might boost UK dairy product value.</w:t>
      </w:r>
    </w:p>
    <w:p w14:paraId="46F76670" w14:textId="3FEA503C" w:rsidR="00305804" w:rsidRPr="00E537A6" w:rsidRDefault="00D63615" w:rsidP="00E61879">
      <w:pPr>
        <w:pStyle w:val="ListParagraph"/>
        <w:numPr>
          <w:ilvl w:val="0"/>
          <w:numId w:val="1"/>
        </w:numPr>
        <w:spacing w:line="259" w:lineRule="auto"/>
        <w:jc w:val="left"/>
        <w:rPr>
          <w:rFonts w:ascii="Arial" w:hAnsi="Arial" w:cs="Arial"/>
          <w:szCs w:val="24"/>
          <w:lang w:bidi="bn-IN"/>
        </w:rPr>
      </w:pPr>
      <w:r w:rsidRPr="00E537A6">
        <w:rPr>
          <w:rFonts w:ascii="Arial" w:hAnsi="Arial" w:cs="Arial"/>
          <w:b/>
          <w:bCs/>
          <w:szCs w:val="24"/>
          <w:lang w:bidi="bn-IN"/>
        </w:rPr>
        <w:t>Rarity(R):</w:t>
      </w:r>
    </w:p>
    <w:p w14:paraId="2CC0B762" w14:textId="3C4E385F" w:rsidR="00C216D9" w:rsidRPr="00E537A6" w:rsidRDefault="00D63615" w:rsidP="00C216D9">
      <w:pPr>
        <w:rPr>
          <w:rFonts w:ascii="Arial" w:hAnsi="Arial" w:cs="Arial"/>
          <w:szCs w:val="24"/>
          <w:lang w:bidi="bn-IN"/>
        </w:rPr>
      </w:pPr>
      <w:r w:rsidRPr="00E537A6">
        <w:rPr>
          <w:rFonts w:ascii="Arial" w:hAnsi="Arial" w:cs="Arial"/>
          <w:szCs w:val="24"/>
          <w:lang w:bidi="bn-IN"/>
        </w:rPr>
        <w:t xml:space="preserve">The degree to which resources are exclusive within a certain sector is referred to as their rarity. </w:t>
      </w:r>
      <w:r w:rsidR="0089083A" w:rsidRPr="00E537A6">
        <w:rPr>
          <w:rFonts w:ascii="Arial" w:hAnsi="Arial" w:cs="Arial"/>
          <w:szCs w:val="24"/>
          <w:lang w:bidi="bn-IN"/>
        </w:rPr>
        <w:t xml:space="preserve">UK dairy farming may be unique because of specialized breeding programs, innovative sustainable farming methods, or proprietary milk production technology. </w:t>
      </w:r>
    </w:p>
    <w:p w14:paraId="5609B3D9" w14:textId="01A16AF1" w:rsidR="00D63615" w:rsidRPr="00E537A6" w:rsidRDefault="00D63615" w:rsidP="00D63615">
      <w:pPr>
        <w:pStyle w:val="ListParagraph"/>
        <w:numPr>
          <w:ilvl w:val="0"/>
          <w:numId w:val="1"/>
        </w:numPr>
        <w:rPr>
          <w:rFonts w:ascii="Arial" w:hAnsi="Arial" w:cs="Arial"/>
          <w:b/>
          <w:bCs/>
          <w:szCs w:val="24"/>
          <w:lang w:bidi="bn-IN"/>
        </w:rPr>
      </w:pPr>
      <w:r w:rsidRPr="00E537A6">
        <w:rPr>
          <w:rFonts w:ascii="Arial" w:hAnsi="Arial" w:cs="Arial"/>
          <w:b/>
          <w:bCs/>
          <w:szCs w:val="24"/>
          <w:lang w:bidi="bn-IN"/>
        </w:rPr>
        <w:t>Imitability(I):</w:t>
      </w:r>
    </w:p>
    <w:p w14:paraId="62C6F5A9" w14:textId="6F6ADE22" w:rsidR="00D63615" w:rsidRPr="00E537A6" w:rsidRDefault="00D63615" w:rsidP="00D63615">
      <w:pPr>
        <w:rPr>
          <w:rFonts w:ascii="Arial" w:hAnsi="Arial" w:cs="Arial"/>
          <w:szCs w:val="24"/>
          <w:lang w:bidi="bn-IN"/>
        </w:rPr>
      </w:pPr>
      <w:r w:rsidRPr="00E537A6">
        <w:rPr>
          <w:rFonts w:ascii="Arial" w:hAnsi="Arial" w:cs="Arial"/>
          <w:szCs w:val="24"/>
          <w:lang w:bidi="bn-IN"/>
        </w:rPr>
        <w:t>Here, the question is whether rivals can readily imitate the capacities and resources of UK dairy production. The imitability factor would be enhanced if the dairy business had access to certain tools or information that would be challenging for rivals to imitate, such as a well-established breeding program for disease-resistant cattle.</w:t>
      </w:r>
    </w:p>
    <w:p w14:paraId="0A54ACEF" w14:textId="1142C906" w:rsidR="00D63615" w:rsidRPr="00E537A6" w:rsidRDefault="00D63615" w:rsidP="00D63615">
      <w:pPr>
        <w:pStyle w:val="ListParagraph"/>
        <w:numPr>
          <w:ilvl w:val="0"/>
          <w:numId w:val="1"/>
        </w:numPr>
        <w:rPr>
          <w:rFonts w:ascii="Arial" w:hAnsi="Arial" w:cs="Arial"/>
          <w:b/>
          <w:bCs/>
          <w:szCs w:val="24"/>
          <w:lang w:bidi="bn-IN"/>
        </w:rPr>
      </w:pPr>
      <w:r w:rsidRPr="00E537A6">
        <w:rPr>
          <w:rFonts w:ascii="Arial" w:hAnsi="Arial" w:cs="Arial"/>
          <w:b/>
          <w:bCs/>
          <w:szCs w:val="24"/>
          <w:lang w:bidi="bn-IN"/>
        </w:rPr>
        <w:t>Organization(O):</w:t>
      </w:r>
    </w:p>
    <w:p w14:paraId="10291810" w14:textId="395B90F6" w:rsidR="007D1C13" w:rsidRPr="00E537A6" w:rsidRDefault="007D1C13" w:rsidP="007D1C13">
      <w:pPr>
        <w:rPr>
          <w:rFonts w:ascii="Arial" w:hAnsi="Arial" w:cs="Arial"/>
          <w:szCs w:val="24"/>
          <w:lang w:bidi="bn-IN"/>
        </w:rPr>
      </w:pPr>
      <w:r w:rsidRPr="00E537A6">
        <w:rPr>
          <w:rFonts w:ascii="Arial" w:hAnsi="Arial" w:cs="Arial"/>
          <w:szCs w:val="24"/>
          <w:lang w:bidi="bn-IN"/>
        </w:rPr>
        <w:t>It is essential to manage resources and skills well. Qualifications, supply chain management, and distribution partner relationships are considered. Well-run dairy farms can streamline operations, decrease costs, and deliver products quickly.</w:t>
      </w:r>
    </w:p>
    <w:p w14:paraId="6BAC7C1B" w14:textId="545CB13A" w:rsidR="00112E72" w:rsidRPr="00E537A6" w:rsidRDefault="005D3FF7" w:rsidP="005D3FF7">
      <w:pPr>
        <w:rPr>
          <w:rFonts w:ascii="Arial" w:hAnsi="Arial" w:cs="Arial"/>
          <w:szCs w:val="24"/>
          <w:lang w:bidi="bn-IN"/>
        </w:rPr>
      </w:pPr>
      <w:r w:rsidRPr="00E537A6">
        <w:rPr>
          <w:rFonts w:ascii="Arial" w:hAnsi="Arial" w:cs="Arial"/>
          <w:b/>
          <w:bCs/>
          <w:color w:val="00B0F0"/>
          <w:szCs w:val="24"/>
          <w:lang w:bidi="bn-IN"/>
        </w:rPr>
        <w:t>The Porter Five Forces Model:</w:t>
      </w:r>
    </w:p>
    <w:p w14:paraId="5902270C" w14:textId="646FAA0D" w:rsidR="00E61879" w:rsidRPr="00E537A6" w:rsidRDefault="005D3FF7" w:rsidP="005D3FF7">
      <w:pPr>
        <w:rPr>
          <w:rFonts w:ascii="Arial" w:hAnsi="Arial" w:cs="Arial"/>
          <w:szCs w:val="24"/>
          <w:lang w:bidi="bn-IN"/>
        </w:rPr>
      </w:pPr>
      <w:r w:rsidRPr="00E537A6">
        <w:rPr>
          <w:rFonts w:ascii="Arial" w:hAnsi="Arial" w:cs="Arial"/>
          <w:szCs w:val="24"/>
          <w:lang w:bidi="bn-IN"/>
        </w:rPr>
        <w:t>The Porter Five Forces Model is a framework for examining an industry's competitive landscape. Assessing the following five forces would be necessary to apply this approach to a dairy farm:</w:t>
      </w:r>
    </w:p>
    <w:p w14:paraId="7EECFB3F" w14:textId="49683D64" w:rsidR="00112E72" w:rsidRDefault="00E61879" w:rsidP="00E61879">
      <w:pPr>
        <w:spacing w:line="259" w:lineRule="auto"/>
        <w:jc w:val="left"/>
        <w:rPr>
          <w:szCs w:val="24"/>
          <w:lang w:bidi="bn-IN"/>
        </w:rPr>
      </w:pPr>
      <w:r w:rsidRPr="00E537A6">
        <w:rPr>
          <w:rFonts w:ascii="Arial" w:hAnsi="Arial" w:cs="Arial"/>
          <w:szCs w:val="24"/>
          <w:lang w:bidi="bn-IN"/>
        </w:rPr>
        <w:br w:type="page"/>
      </w:r>
    </w:p>
    <w:p w14:paraId="7E20492C" w14:textId="77777777" w:rsidR="005D3FF7" w:rsidRPr="00E537A6" w:rsidRDefault="005D3FF7" w:rsidP="005D3FF7">
      <w:pPr>
        <w:pStyle w:val="ListParagraph"/>
        <w:numPr>
          <w:ilvl w:val="0"/>
          <w:numId w:val="2"/>
        </w:numPr>
        <w:rPr>
          <w:rFonts w:ascii="Arial" w:hAnsi="Arial" w:cs="Arial"/>
          <w:b/>
          <w:bCs/>
          <w:szCs w:val="24"/>
          <w:lang w:bidi="bn-IN"/>
        </w:rPr>
      </w:pPr>
      <w:r w:rsidRPr="00E537A6">
        <w:rPr>
          <w:rFonts w:ascii="Arial" w:hAnsi="Arial" w:cs="Arial"/>
          <w:b/>
          <w:bCs/>
          <w:szCs w:val="24"/>
          <w:lang w:bidi="bn-IN"/>
        </w:rPr>
        <w:lastRenderedPageBreak/>
        <w:t xml:space="preserve">Threats of New Entrants: </w:t>
      </w:r>
    </w:p>
    <w:p w14:paraId="48D2C397" w14:textId="77777777" w:rsidR="00D25CD1" w:rsidRPr="00E537A6" w:rsidRDefault="00D25CD1" w:rsidP="00D25CD1">
      <w:pPr>
        <w:rPr>
          <w:rFonts w:ascii="Arial" w:hAnsi="Arial" w:cs="Arial"/>
          <w:szCs w:val="24"/>
          <w:lang w:bidi="bn-IN"/>
        </w:rPr>
      </w:pPr>
      <w:r w:rsidRPr="00E537A6">
        <w:rPr>
          <w:rFonts w:ascii="Arial" w:hAnsi="Arial" w:cs="Arial"/>
          <w:szCs w:val="24"/>
          <w:lang w:bidi="bn-IN"/>
        </w:rPr>
        <w:t>Dairy farming may have a high entry barrier due to the initial money needed for land, equipment, and cattle. Effective dairy production requires a learning curve and a solid supply network, which may deter newcomers. Government policies and subsidies may change the entrance barrier.</w:t>
      </w:r>
    </w:p>
    <w:p w14:paraId="225A5042" w14:textId="04F7B3A3" w:rsidR="005D3FF7" w:rsidRPr="00E537A6" w:rsidRDefault="005D3FF7" w:rsidP="00D25CD1">
      <w:pPr>
        <w:pStyle w:val="ListParagraph"/>
        <w:numPr>
          <w:ilvl w:val="0"/>
          <w:numId w:val="2"/>
        </w:numPr>
        <w:rPr>
          <w:rFonts w:ascii="Arial" w:hAnsi="Arial" w:cs="Arial"/>
          <w:szCs w:val="24"/>
          <w:lang w:bidi="bn-IN"/>
        </w:rPr>
      </w:pPr>
      <w:r w:rsidRPr="00E537A6">
        <w:rPr>
          <w:rFonts w:ascii="Arial" w:hAnsi="Arial" w:cs="Arial"/>
          <w:b/>
          <w:bCs/>
          <w:szCs w:val="24"/>
          <w:lang w:bidi="bn-IN"/>
        </w:rPr>
        <w:t>Bargaining Power of Suppliers:</w:t>
      </w:r>
    </w:p>
    <w:p w14:paraId="178EC0B2" w14:textId="257FD176" w:rsidR="0089083A" w:rsidRPr="00E537A6" w:rsidRDefault="007D1C13" w:rsidP="007D1C13">
      <w:pPr>
        <w:rPr>
          <w:rFonts w:ascii="Arial" w:hAnsi="Arial" w:cs="Arial"/>
          <w:szCs w:val="24"/>
          <w:lang w:bidi="bn-IN"/>
        </w:rPr>
      </w:pPr>
      <w:r w:rsidRPr="00E537A6">
        <w:rPr>
          <w:rFonts w:ascii="Arial" w:hAnsi="Arial" w:cs="Arial"/>
          <w:szCs w:val="24"/>
          <w:lang w:bidi="bn-IN"/>
        </w:rPr>
        <w:t>Dairy farms need suppliers for feed, veterinary services, equipment, and other resources. Suppliers' negotiating power may be constrained since dairy producers need a constant supply of high-quality feed and services. However, many input suppliers may minimize the supplier's effect.</w:t>
      </w:r>
    </w:p>
    <w:p w14:paraId="20640E1B" w14:textId="14A21B0A" w:rsidR="005D3FF7" w:rsidRPr="00E537A6" w:rsidRDefault="005D3FF7" w:rsidP="00E61879">
      <w:pPr>
        <w:pStyle w:val="ListParagraph"/>
        <w:numPr>
          <w:ilvl w:val="0"/>
          <w:numId w:val="2"/>
        </w:numPr>
        <w:spacing w:line="259" w:lineRule="auto"/>
        <w:jc w:val="left"/>
        <w:rPr>
          <w:rFonts w:ascii="Arial" w:hAnsi="Arial" w:cs="Arial"/>
          <w:szCs w:val="24"/>
          <w:lang w:bidi="bn-IN"/>
        </w:rPr>
      </w:pPr>
      <w:r w:rsidRPr="00E537A6">
        <w:rPr>
          <w:rFonts w:ascii="Arial" w:hAnsi="Arial" w:cs="Arial"/>
          <w:b/>
          <w:bCs/>
          <w:szCs w:val="24"/>
          <w:lang w:bidi="bn-IN"/>
        </w:rPr>
        <w:t>Bargaining Power of Buyers:</w:t>
      </w:r>
    </w:p>
    <w:p w14:paraId="02FFBD67" w14:textId="23AB1052" w:rsidR="007D1C13" w:rsidRPr="00E537A6" w:rsidRDefault="007D1C13" w:rsidP="007D1C13">
      <w:pPr>
        <w:tabs>
          <w:tab w:val="left" w:pos="450"/>
        </w:tabs>
        <w:rPr>
          <w:rFonts w:ascii="Arial" w:hAnsi="Arial" w:cs="Arial"/>
          <w:szCs w:val="24"/>
          <w:lang w:bidi="bn-IN"/>
        </w:rPr>
      </w:pPr>
      <w:r w:rsidRPr="00E537A6">
        <w:rPr>
          <w:rFonts w:ascii="Arial" w:hAnsi="Arial" w:cs="Arial"/>
          <w:szCs w:val="24"/>
          <w:lang w:bidi="bn-IN"/>
        </w:rPr>
        <w:t>Dairy purchasers include processors, retailers, and consumers. Buyers' bargaining leverage may be significant if a few large dairy processors control the market. These customers may demand reduced dairy prices. A dairy farm with a unique brand or quality may have more bargaining power.</w:t>
      </w:r>
    </w:p>
    <w:p w14:paraId="03D0233C" w14:textId="11D93D24" w:rsidR="005012CC" w:rsidRPr="00E537A6" w:rsidRDefault="005012CC" w:rsidP="005012CC">
      <w:pPr>
        <w:pStyle w:val="ListParagraph"/>
        <w:numPr>
          <w:ilvl w:val="0"/>
          <w:numId w:val="2"/>
        </w:numPr>
        <w:tabs>
          <w:tab w:val="left" w:pos="450"/>
        </w:tabs>
        <w:rPr>
          <w:rFonts w:ascii="Arial" w:hAnsi="Arial" w:cs="Arial"/>
          <w:b/>
          <w:bCs/>
          <w:szCs w:val="24"/>
          <w:lang w:bidi="bn-IN"/>
        </w:rPr>
      </w:pPr>
      <w:r w:rsidRPr="00E537A6">
        <w:rPr>
          <w:rFonts w:ascii="Arial" w:hAnsi="Arial" w:cs="Arial"/>
          <w:b/>
          <w:bCs/>
          <w:szCs w:val="24"/>
          <w:lang w:bidi="bn-IN"/>
        </w:rPr>
        <w:t>Threat of Substitute Products:</w:t>
      </w:r>
    </w:p>
    <w:p w14:paraId="09D8F33D" w14:textId="1AA9233E" w:rsidR="007D1C13" w:rsidRPr="00E537A6" w:rsidRDefault="007D1C13" w:rsidP="007D1C13">
      <w:pPr>
        <w:tabs>
          <w:tab w:val="left" w:pos="450"/>
        </w:tabs>
        <w:rPr>
          <w:rFonts w:ascii="Arial" w:hAnsi="Arial" w:cs="Arial"/>
          <w:szCs w:val="24"/>
          <w:lang w:bidi="bn-IN"/>
        </w:rPr>
      </w:pPr>
      <w:r w:rsidRPr="00E537A6">
        <w:rPr>
          <w:rFonts w:ascii="Arial" w:hAnsi="Arial" w:cs="Arial"/>
          <w:szCs w:val="24"/>
          <w:lang w:bidi="bn-IN"/>
        </w:rPr>
        <w:t>Protein alternatives like soy milk and almond milk compete with dairy products. Consumer preferences for healthier or ethically better products may hurt conventional dairy products.</w:t>
      </w:r>
    </w:p>
    <w:p w14:paraId="3F1566EE" w14:textId="7C8589D9" w:rsidR="005012CC" w:rsidRPr="00E537A6" w:rsidRDefault="005012CC" w:rsidP="00731603">
      <w:pPr>
        <w:pStyle w:val="ListParagraph"/>
        <w:numPr>
          <w:ilvl w:val="0"/>
          <w:numId w:val="2"/>
        </w:numPr>
        <w:tabs>
          <w:tab w:val="left" w:pos="450"/>
        </w:tabs>
        <w:rPr>
          <w:rFonts w:ascii="Arial" w:hAnsi="Arial" w:cs="Arial"/>
          <w:szCs w:val="24"/>
          <w:lang w:bidi="bn-IN"/>
        </w:rPr>
      </w:pPr>
      <w:r w:rsidRPr="00E537A6">
        <w:rPr>
          <w:rFonts w:ascii="Arial" w:hAnsi="Arial" w:cs="Arial"/>
          <w:b/>
          <w:bCs/>
          <w:szCs w:val="24"/>
          <w:lang w:bidi="bn-IN"/>
        </w:rPr>
        <w:t>Rivalry Among Existing Competitors:</w:t>
      </w:r>
    </w:p>
    <w:p w14:paraId="6039A84E" w14:textId="60C33067" w:rsidR="007D1C13" w:rsidRPr="00E537A6" w:rsidRDefault="007D1C13" w:rsidP="007D1C13">
      <w:pPr>
        <w:tabs>
          <w:tab w:val="left" w:pos="450"/>
        </w:tabs>
        <w:rPr>
          <w:rFonts w:ascii="Arial" w:hAnsi="Arial" w:cs="Arial"/>
          <w:szCs w:val="24"/>
          <w:lang w:bidi="bn-IN"/>
        </w:rPr>
      </w:pPr>
      <w:r w:rsidRPr="00E537A6">
        <w:rPr>
          <w:rFonts w:ascii="Arial" w:hAnsi="Arial" w:cs="Arial"/>
          <w:szCs w:val="24"/>
          <w:lang w:bidi="bn-IN"/>
        </w:rPr>
        <w:t>In densely populated dairy producing areas, competition is fierce. Milk quality, production efficiency, branding, and distribution networks affect competitiveness. Price wars and shelf space competition may hurt retailer profits.</w:t>
      </w:r>
    </w:p>
    <w:p w14:paraId="622FFDE2" w14:textId="77777777" w:rsidR="0089083A" w:rsidRPr="00E537A6" w:rsidRDefault="007D1C13" w:rsidP="0089083A">
      <w:pPr>
        <w:spacing w:line="259" w:lineRule="auto"/>
        <w:jc w:val="left"/>
        <w:rPr>
          <w:rFonts w:ascii="Arial" w:hAnsi="Arial" w:cs="Arial"/>
          <w:szCs w:val="24"/>
          <w:lang w:bidi="bn-IN"/>
        </w:rPr>
      </w:pPr>
      <w:r w:rsidRPr="00E537A6">
        <w:rPr>
          <w:rFonts w:ascii="Arial" w:hAnsi="Arial" w:cs="Arial"/>
          <w:szCs w:val="24"/>
          <w:lang w:bidi="bn-IN"/>
        </w:rPr>
        <w:t xml:space="preserve">Internal and external forces might hurt dairy farming. Dairy farmers must frequently assess these challenges to stay competitive. </w:t>
      </w:r>
    </w:p>
    <w:p w14:paraId="0177FB65" w14:textId="77777777" w:rsidR="00E537A6" w:rsidRDefault="00E537A6" w:rsidP="0089083A">
      <w:pPr>
        <w:pStyle w:val="Heading1"/>
        <w:rPr>
          <w:rFonts w:ascii="Arial" w:hAnsi="Arial" w:cs="Arial"/>
          <w:sz w:val="24"/>
          <w:szCs w:val="24"/>
        </w:rPr>
      </w:pPr>
      <w:bookmarkStart w:id="5" w:name="_Toc142148230"/>
    </w:p>
    <w:p w14:paraId="0400248E" w14:textId="77777777" w:rsidR="00837854" w:rsidRDefault="00837854" w:rsidP="0089083A">
      <w:pPr>
        <w:pStyle w:val="Heading1"/>
        <w:rPr>
          <w:rFonts w:ascii="Arial" w:hAnsi="Arial" w:cs="Arial"/>
          <w:sz w:val="24"/>
          <w:szCs w:val="24"/>
        </w:rPr>
      </w:pPr>
    </w:p>
    <w:p w14:paraId="79F733A6" w14:textId="3F0D804F" w:rsidR="005012CC" w:rsidRPr="00E537A6" w:rsidRDefault="007331D7" w:rsidP="0089083A">
      <w:pPr>
        <w:pStyle w:val="Heading1"/>
        <w:rPr>
          <w:rFonts w:ascii="Arial" w:hAnsi="Arial" w:cs="Arial"/>
          <w:sz w:val="24"/>
          <w:szCs w:val="24"/>
        </w:rPr>
      </w:pPr>
      <w:r w:rsidRPr="00E537A6">
        <w:rPr>
          <w:rFonts w:ascii="Arial" w:hAnsi="Arial" w:cs="Arial"/>
          <w:sz w:val="24"/>
          <w:szCs w:val="24"/>
        </w:rPr>
        <w:t>Task 3: Operations and Management Team Plan</w:t>
      </w:r>
      <w:bookmarkEnd w:id="5"/>
    </w:p>
    <w:p w14:paraId="14828B54" w14:textId="3A0D07A4" w:rsidR="007331D7" w:rsidRPr="00E537A6" w:rsidRDefault="00E55EB1" w:rsidP="007331D7">
      <w:pPr>
        <w:rPr>
          <w:rFonts w:ascii="Arial" w:hAnsi="Arial" w:cs="Arial"/>
          <w:b/>
          <w:bCs/>
          <w:color w:val="00B0F0"/>
          <w:szCs w:val="24"/>
          <w:lang w:bidi="bn-IN"/>
        </w:rPr>
      </w:pPr>
      <w:r w:rsidRPr="00E537A6">
        <w:rPr>
          <w:rFonts w:ascii="Arial" w:hAnsi="Arial" w:cs="Arial"/>
          <w:b/>
          <w:bCs/>
          <w:color w:val="00B0F0"/>
          <w:szCs w:val="24"/>
          <w:lang w:bidi="bn-IN"/>
        </w:rPr>
        <w:t>Operations Plan:</w:t>
      </w:r>
    </w:p>
    <w:p w14:paraId="2DFA5386" w14:textId="18CC4120" w:rsidR="005D3FF7" w:rsidRPr="00E537A6" w:rsidRDefault="00FE13E5" w:rsidP="005D3FF7">
      <w:pPr>
        <w:rPr>
          <w:rFonts w:ascii="Arial" w:hAnsi="Arial" w:cs="Arial"/>
          <w:szCs w:val="24"/>
          <w:lang w:bidi="bn-IN"/>
        </w:rPr>
      </w:pPr>
      <w:r w:rsidRPr="00E537A6">
        <w:rPr>
          <w:rFonts w:ascii="Arial" w:hAnsi="Arial" w:cs="Arial"/>
          <w:szCs w:val="24"/>
          <w:lang w:bidi="bn-IN"/>
        </w:rPr>
        <w:t>A dairy farm makes money by producing and selling dairy products through a few related operations. Here is a step-by-step summary of how a dairy farm generates income:</w:t>
      </w:r>
    </w:p>
    <w:p w14:paraId="34145D5E" w14:textId="1FB0B7E9" w:rsidR="00FE13E5" w:rsidRPr="00E537A6" w:rsidRDefault="00FE13E5" w:rsidP="00FE13E5">
      <w:pPr>
        <w:pStyle w:val="ListParagraph"/>
        <w:numPr>
          <w:ilvl w:val="0"/>
          <w:numId w:val="4"/>
        </w:numPr>
        <w:rPr>
          <w:rFonts w:ascii="Arial" w:hAnsi="Arial" w:cs="Arial"/>
          <w:szCs w:val="24"/>
          <w:lang w:bidi="bn-IN"/>
        </w:rPr>
      </w:pPr>
      <w:r w:rsidRPr="00E537A6">
        <w:rPr>
          <w:rFonts w:ascii="Arial" w:hAnsi="Arial" w:cs="Arial"/>
          <w:b/>
          <w:bCs/>
          <w:szCs w:val="24"/>
          <w:lang w:bidi="bn-IN"/>
        </w:rPr>
        <w:t>Cattle Management:</w:t>
      </w:r>
      <w:r w:rsidRPr="00E537A6">
        <w:rPr>
          <w:rFonts w:ascii="Arial" w:hAnsi="Arial" w:cs="Arial"/>
          <w:szCs w:val="24"/>
          <w:lang w:bidi="bn-IN"/>
        </w:rPr>
        <w:t xml:space="preserve"> </w:t>
      </w:r>
      <w:r w:rsidR="0089083A" w:rsidRPr="00E537A6">
        <w:rPr>
          <w:rFonts w:ascii="Arial" w:hAnsi="Arial" w:cs="Arial"/>
          <w:szCs w:val="24"/>
          <w:lang w:bidi="bn-IN"/>
        </w:rPr>
        <w:t>Dairy farms usually start with cows. These cows generate more milk. Proper cow management—feeding, medical care, and breeding—ensures good milk yields.</w:t>
      </w:r>
    </w:p>
    <w:p w14:paraId="2FAAEB7B" w14:textId="60743065" w:rsidR="00FE13E5" w:rsidRPr="00E537A6" w:rsidRDefault="00FE13E5" w:rsidP="00FE13E5">
      <w:pPr>
        <w:pStyle w:val="ListParagraph"/>
        <w:numPr>
          <w:ilvl w:val="0"/>
          <w:numId w:val="4"/>
        </w:numPr>
        <w:rPr>
          <w:rFonts w:ascii="Arial" w:hAnsi="Arial" w:cs="Arial"/>
          <w:szCs w:val="24"/>
          <w:lang w:bidi="bn-IN"/>
        </w:rPr>
      </w:pPr>
      <w:r w:rsidRPr="00E537A6">
        <w:rPr>
          <w:rFonts w:ascii="Arial" w:hAnsi="Arial" w:cs="Arial"/>
          <w:b/>
          <w:bCs/>
          <w:szCs w:val="24"/>
          <w:lang w:bidi="bn-IN"/>
        </w:rPr>
        <w:t>Production of milk:</w:t>
      </w:r>
      <w:r w:rsidRPr="00E537A6">
        <w:rPr>
          <w:rFonts w:ascii="Arial" w:hAnsi="Arial" w:cs="Arial"/>
          <w:szCs w:val="24"/>
          <w:lang w:bidi="bn-IN"/>
        </w:rPr>
        <w:t xml:space="preserve"> </w:t>
      </w:r>
      <w:r w:rsidR="0089083A" w:rsidRPr="00E537A6">
        <w:rPr>
          <w:rFonts w:ascii="Arial" w:hAnsi="Arial" w:cs="Arial"/>
          <w:szCs w:val="24"/>
          <w:lang w:bidi="bn-IN"/>
        </w:rPr>
        <w:t>Dairy cows are milked twice daily. Bulk tanks hold milk. Modern dairy farms utilize automated milking devices to track cow production and speed up milking.</w:t>
      </w:r>
    </w:p>
    <w:p w14:paraId="3C0DA2E9" w14:textId="45DADD21" w:rsidR="00FE13E5" w:rsidRPr="00E537A6" w:rsidRDefault="00FE13E5" w:rsidP="00FE13E5">
      <w:pPr>
        <w:pStyle w:val="ListParagraph"/>
        <w:numPr>
          <w:ilvl w:val="0"/>
          <w:numId w:val="4"/>
        </w:numPr>
        <w:rPr>
          <w:rFonts w:ascii="Arial" w:hAnsi="Arial" w:cs="Arial"/>
          <w:szCs w:val="24"/>
          <w:lang w:bidi="bn-IN"/>
        </w:rPr>
      </w:pPr>
      <w:r w:rsidRPr="00E537A6">
        <w:rPr>
          <w:rFonts w:ascii="Arial" w:hAnsi="Arial" w:cs="Arial"/>
          <w:b/>
          <w:bCs/>
          <w:szCs w:val="24"/>
          <w:lang w:bidi="bn-IN"/>
        </w:rPr>
        <w:t>Processing of milk:</w:t>
      </w:r>
      <w:r w:rsidR="0089083A" w:rsidRPr="00E537A6">
        <w:rPr>
          <w:rFonts w:ascii="Arial" w:hAnsi="Arial" w:cs="Arial"/>
        </w:rPr>
        <w:t xml:space="preserve"> </w:t>
      </w:r>
      <w:r w:rsidR="0089083A" w:rsidRPr="00E537A6">
        <w:rPr>
          <w:rFonts w:ascii="Arial" w:hAnsi="Arial" w:cs="Arial"/>
          <w:szCs w:val="24"/>
          <w:lang w:bidi="bn-IN"/>
        </w:rPr>
        <w:t>Milk is processed at the farms or a neighboring plant after collection. Pasteurization, homogenization, and separation clean, manage fat and make milk safe here.</w:t>
      </w:r>
    </w:p>
    <w:p w14:paraId="229EE5D0" w14:textId="08349D70" w:rsidR="00FE13E5" w:rsidRPr="00E537A6" w:rsidRDefault="00FE13E5" w:rsidP="00FE13E5">
      <w:pPr>
        <w:pStyle w:val="ListParagraph"/>
        <w:numPr>
          <w:ilvl w:val="0"/>
          <w:numId w:val="4"/>
        </w:numPr>
        <w:rPr>
          <w:rFonts w:ascii="Arial" w:hAnsi="Arial" w:cs="Arial"/>
          <w:szCs w:val="24"/>
          <w:lang w:bidi="bn-IN"/>
        </w:rPr>
      </w:pPr>
      <w:r w:rsidRPr="00E537A6">
        <w:rPr>
          <w:rFonts w:ascii="Arial" w:hAnsi="Arial" w:cs="Arial"/>
          <w:b/>
          <w:bCs/>
          <w:szCs w:val="24"/>
          <w:lang w:bidi="bn-IN"/>
        </w:rPr>
        <w:t>Manufacturing of Dairy Products:</w:t>
      </w:r>
      <w:r w:rsidRPr="00E537A6">
        <w:rPr>
          <w:rFonts w:ascii="Arial" w:hAnsi="Arial" w:cs="Arial"/>
          <w:szCs w:val="24"/>
          <w:lang w:bidi="bn-IN"/>
        </w:rPr>
        <w:t xml:space="preserve"> After the milk has been processed, a variety of dairy products are created, including</w:t>
      </w:r>
      <w:r w:rsidR="00284D7E" w:rsidRPr="00E537A6">
        <w:rPr>
          <w:rFonts w:ascii="Arial" w:hAnsi="Arial" w:cs="Arial"/>
          <w:szCs w:val="24"/>
          <w:lang w:bidi="bn-IN"/>
        </w:rPr>
        <w:t xml:space="preserve"> Fluid milk, Cheese, Butter, Yogurt and Ice cream.</w:t>
      </w:r>
    </w:p>
    <w:p w14:paraId="201BFF04" w14:textId="22A3C0C1" w:rsidR="00FE13E5" w:rsidRPr="00E537A6" w:rsidRDefault="00FE13E5" w:rsidP="00FE13E5">
      <w:pPr>
        <w:pStyle w:val="ListParagraph"/>
        <w:numPr>
          <w:ilvl w:val="0"/>
          <w:numId w:val="6"/>
        </w:numPr>
        <w:rPr>
          <w:rFonts w:ascii="Arial" w:hAnsi="Arial" w:cs="Arial"/>
          <w:b/>
          <w:bCs/>
          <w:szCs w:val="24"/>
          <w:lang w:bidi="bn-IN"/>
        </w:rPr>
      </w:pPr>
      <w:r w:rsidRPr="00E537A6">
        <w:rPr>
          <w:rFonts w:ascii="Arial" w:hAnsi="Arial" w:cs="Arial"/>
          <w:b/>
          <w:bCs/>
          <w:szCs w:val="24"/>
          <w:lang w:bidi="bn-IN"/>
        </w:rPr>
        <w:t xml:space="preserve">Packaging: </w:t>
      </w:r>
      <w:r w:rsidRPr="00E537A6">
        <w:rPr>
          <w:rFonts w:ascii="Arial" w:hAnsi="Arial" w:cs="Arial"/>
          <w:szCs w:val="24"/>
          <w:lang w:bidi="bn-IN"/>
        </w:rPr>
        <w:t>Depending on the kind of product and target market, dairy products are packed in a variety of ways, including bottles, cartons, tubs, and bulk containers.</w:t>
      </w:r>
    </w:p>
    <w:p w14:paraId="036F3902" w14:textId="7AA1E6DF" w:rsidR="00FE13E5" w:rsidRPr="00E537A6" w:rsidRDefault="00FE13E5" w:rsidP="00FE13E5">
      <w:pPr>
        <w:pStyle w:val="ListParagraph"/>
        <w:numPr>
          <w:ilvl w:val="0"/>
          <w:numId w:val="6"/>
        </w:numPr>
        <w:rPr>
          <w:rFonts w:ascii="Arial" w:hAnsi="Arial" w:cs="Arial"/>
          <w:b/>
          <w:bCs/>
          <w:szCs w:val="24"/>
          <w:lang w:bidi="bn-IN"/>
        </w:rPr>
      </w:pPr>
      <w:r w:rsidRPr="00E537A6">
        <w:rPr>
          <w:rFonts w:ascii="Arial" w:hAnsi="Arial" w:cs="Arial"/>
          <w:b/>
          <w:bCs/>
          <w:szCs w:val="24"/>
          <w:lang w:bidi="bn-IN"/>
        </w:rPr>
        <w:t xml:space="preserve">Marketing and Distribution: </w:t>
      </w:r>
      <w:r w:rsidR="0089083A" w:rsidRPr="00E537A6">
        <w:rPr>
          <w:rFonts w:ascii="Arial" w:hAnsi="Arial" w:cs="Arial"/>
          <w:szCs w:val="24"/>
          <w:lang w:bidi="bn-IN"/>
        </w:rPr>
        <w:t>Dairy is sold at local markets, grocers, supermarkets, restaurants, and other retailers. Marketing plans promote products and attract customers.</w:t>
      </w:r>
    </w:p>
    <w:p w14:paraId="4293FB2A" w14:textId="1A9CE887" w:rsidR="00FE13E5" w:rsidRPr="00E537A6" w:rsidRDefault="00FE13E5" w:rsidP="00FE13E5">
      <w:pPr>
        <w:pStyle w:val="ListParagraph"/>
        <w:numPr>
          <w:ilvl w:val="0"/>
          <w:numId w:val="6"/>
        </w:numPr>
        <w:rPr>
          <w:rFonts w:ascii="Arial" w:hAnsi="Arial" w:cs="Arial"/>
          <w:szCs w:val="24"/>
          <w:lang w:bidi="bn-IN"/>
        </w:rPr>
      </w:pPr>
      <w:r w:rsidRPr="00E537A6">
        <w:rPr>
          <w:rFonts w:ascii="Arial" w:hAnsi="Arial" w:cs="Arial"/>
          <w:b/>
          <w:bCs/>
          <w:szCs w:val="24"/>
          <w:lang w:bidi="bn-IN"/>
        </w:rPr>
        <w:t xml:space="preserve">Revenue and Sales: </w:t>
      </w:r>
      <w:r w:rsidR="0089083A" w:rsidRPr="00E537A6">
        <w:rPr>
          <w:rFonts w:ascii="Arial" w:hAnsi="Arial" w:cs="Arial"/>
          <w:szCs w:val="24"/>
          <w:lang w:bidi="bn-IN"/>
        </w:rPr>
        <w:t>Dairy farms profit from sales. Market demand, product quality, brand awareness, price policy, and pricing strategy affect profits.</w:t>
      </w:r>
    </w:p>
    <w:p w14:paraId="64BBA857" w14:textId="38974C08" w:rsidR="00317C76" w:rsidRPr="00E537A6" w:rsidRDefault="00317C76" w:rsidP="00FE13E5">
      <w:pPr>
        <w:pStyle w:val="ListParagraph"/>
        <w:numPr>
          <w:ilvl w:val="0"/>
          <w:numId w:val="6"/>
        </w:numPr>
        <w:rPr>
          <w:rFonts w:ascii="Arial" w:hAnsi="Arial" w:cs="Arial"/>
          <w:szCs w:val="24"/>
          <w:lang w:bidi="bn-IN"/>
        </w:rPr>
      </w:pPr>
      <w:r w:rsidRPr="00E537A6">
        <w:rPr>
          <w:rFonts w:ascii="Arial" w:hAnsi="Arial" w:cs="Arial"/>
          <w:b/>
          <w:bCs/>
          <w:szCs w:val="24"/>
          <w:lang w:bidi="bn-IN"/>
        </w:rPr>
        <w:t>Waste management:</w:t>
      </w:r>
      <w:r w:rsidRPr="00E537A6">
        <w:rPr>
          <w:rFonts w:ascii="Arial" w:hAnsi="Arial" w:cs="Arial"/>
          <w:szCs w:val="24"/>
          <w:lang w:bidi="bn-IN"/>
        </w:rPr>
        <w:t xml:space="preserve"> </w:t>
      </w:r>
      <w:r w:rsidR="0089083A" w:rsidRPr="00E537A6">
        <w:rPr>
          <w:rFonts w:ascii="Arial" w:hAnsi="Arial" w:cs="Arial"/>
          <w:szCs w:val="24"/>
          <w:lang w:bidi="bn-IN"/>
        </w:rPr>
        <w:t>Waste management is essential for sustainability. Cow dung as agricultural fertilizer reduces chemical use and adds money.</w:t>
      </w:r>
    </w:p>
    <w:p w14:paraId="04997E6C" w14:textId="4C542887" w:rsidR="00317C76" w:rsidRPr="00E537A6" w:rsidRDefault="00317C76" w:rsidP="00FE13E5">
      <w:pPr>
        <w:pStyle w:val="ListParagraph"/>
        <w:numPr>
          <w:ilvl w:val="0"/>
          <w:numId w:val="6"/>
        </w:numPr>
        <w:rPr>
          <w:rFonts w:ascii="Arial" w:hAnsi="Arial" w:cs="Arial"/>
          <w:szCs w:val="24"/>
          <w:lang w:bidi="bn-IN"/>
        </w:rPr>
      </w:pPr>
      <w:r w:rsidRPr="00E537A6">
        <w:rPr>
          <w:rFonts w:ascii="Arial" w:hAnsi="Arial" w:cs="Arial"/>
          <w:b/>
          <w:bCs/>
          <w:szCs w:val="24"/>
          <w:lang w:bidi="bn-IN"/>
        </w:rPr>
        <w:lastRenderedPageBreak/>
        <w:t>Continuous Improvement and Innovation:</w:t>
      </w:r>
      <w:r w:rsidRPr="00E537A6">
        <w:rPr>
          <w:rFonts w:ascii="Arial" w:hAnsi="Arial" w:cs="Arial"/>
          <w:szCs w:val="24"/>
          <w:lang w:bidi="bn-IN"/>
        </w:rPr>
        <w:t xml:space="preserve"> </w:t>
      </w:r>
      <w:r w:rsidR="0089083A" w:rsidRPr="00E537A6">
        <w:rPr>
          <w:rFonts w:ascii="Arial" w:hAnsi="Arial" w:cs="Arial"/>
          <w:szCs w:val="24"/>
          <w:lang w:bidi="bn-IN"/>
        </w:rPr>
        <w:t>Product quality, milk output, and animal management are prioritized on productive dairy farms. They might invest in R&amp;D to produce or improve products.</w:t>
      </w:r>
    </w:p>
    <w:p w14:paraId="0AE47332" w14:textId="776D9342" w:rsidR="00317C76" w:rsidRPr="00837854" w:rsidRDefault="00317C76" w:rsidP="00317C76">
      <w:pPr>
        <w:rPr>
          <w:rFonts w:ascii="Arial" w:hAnsi="Arial" w:cs="Arial"/>
          <w:b/>
          <w:bCs/>
          <w:color w:val="00B0F0"/>
          <w:szCs w:val="24"/>
          <w:lang w:bidi="bn-IN"/>
        </w:rPr>
      </w:pPr>
      <w:r w:rsidRPr="00837854">
        <w:rPr>
          <w:rFonts w:ascii="Arial" w:hAnsi="Arial" w:cs="Arial"/>
          <w:b/>
          <w:bCs/>
          <w:color w:val="00B0F0"/>
          <w:szCs w:val="24"/>
          <w:lang w:bidi="bn-IN"/>
        </w:rPr>
        <w:t>Management Team Plan:</w:t>
      </w:r>
    </w:p>
    <w:p w14:paraId="1F6EFB78" w14:textId="01F1DB8D" w:rsidR="00317C76" w:rsidRPr="00837854" w:rsidRDefault="00317C76" w:rsidP="00317C76">
      <w:pPr>
        <w:rPr>
          <w:rFonts w:ascii="Arial" w:hAnsi="Arial" w:cs="Arial"/>
          <w:szCs w:val="24"/>
          <w:lang w:bidi="bn-IN"/>
        </w:rPr>
      </w:pPr>
      <w:r w:rsidRPr="00837854">
        <w:rPr>
          <w:rFonts w:ascii="Arial" w:hAnsi="Arial" w:cs="Arial"/>
          <w:szCs w:val="24"/>
          <w:lang w:bidi="bn-IN"/>
        </w:rPr>
        <w:t>A Limited Liability Company (LLC) management plan for a dairy farm must consider a few important factors. Here is a detailed overview to assist in getting initiated: </w:t>
      </w:r>
    </w:p>
    <w:p w14:paraId="535B5808" w14:textId="1556AD84" w:rsidR="00317C76" w:rsidRPr="00837854" w:rsidRDefault="00317C76" w:rsidP="00317C76">
      <w:pPr>
        <w:pStyle w:val="ListParagraph"/>
        <w:numPr>
          <w:ilvl w:val="0"/>
          <w:numId w:val="7"/>
        </w:numPr>
        <w:rPr>
          <w:rFonts w:ascii="Arial" w:hAnsi="Arial" w:cs="Arial"/>
          <w:szCs w:val="24"/>
          <w:lang w:bidi="bn-IN"/>
        </w:rPr>
      </w:pPr>
      <w:r w:rsidRPr="00837854">
        <w:rPr>
          <w:rFonts w:ascii="Arial" w:hAnsi="Arial" w:cs="Arial"/>
          <w:b/>
          <w:bCs/>
          <w:szCs w:val="24"/>
          <w:lang w:bidi="bn-IN"/>
        </w:rPr>
        <w:t>Executive Summary:</w:t>
      </w:r>
      <w:r w:rsidRPr="00837854">
        <w:rPr>
          <w:rFonts w:ascii="Arial" w:hAnsi="Arial" w:cs="Arial"/>
          <w:szCs w:val="24"/>
          <w:lang w:bidi="bn-IN"/>
        </w:rPr>
        <w:t xml:space="preserve"> Give a quick rundown of the objectives, outlook, and organizational structure of the dairy farm. Highlight important elements in the plan.</w:t>
      </w:r>
    </w:p>
    <w:p w14:paraId="1E7DE21C" w14:textId="79334DCF" w:rsidR="00317C76" w:rsidRPr="00837854" w:rsidRDefault="00317C76" w:rsidP="00317C76">
      <w:pPr>
        <w:pStyle w:val="ListParagraph"/>
        <w:numPr>
          <w:ilvl w:val="0"/>
          <w:numId w:val="7"/>
        </w:numPr>
        <w:rPr>
          <w:rFonts w:ascii="Arial" w:hAnsi="Arial" w:cs="Arial"/>
          <w:szCs w:val="24"/>
          <w:lang w:bidi="bn-IN"/>
        </w:rPr>
      </w:pPr>
      <w:r w:rsidRPr="00837854">
        <w:rPr>
          <w:rFonts w:ascii="Arial" w:hAnsi="Arial" w:cs="Arial"/>
          <w:b/>
          <w:bCs/>
          <w:szCs w:val="24"/>
          <w:lang w:bidi="bn-IN"/>
        </w:rPr>
        <w:t>Business Summary:</w:t>
      </w:r>
      <w:r w:rsidRPr="00837854">
        <w:rPr>
          <w:rFonts w:ascii="Arial" w:hAnsi="Arial" w:cs="Arial"/>
          <w:szCs w:val="24"/>
          <w:lang w:bidi="bn-IN"/>
        </w:rPr>
        <w:t xml:space="preserve"> Describe the purpose, principles, and long-term goals of the dairy farm. Include information on the farm's size, location, and other distinguishing characteristics.</w:t>
      </w:r>
    </w:p>
    <w:p w14:paraId="73E6AE77" w14:textId="617DDE16" w:rsidR="00317C76" w:rsidRPr="00837854" w:rsidRDefault="00317C76" w:rsidP="00317C76">
      <w:pPr>
        <w:pStyle w:val="ListParagraph"/>
        <w:numPr>
          <w:ilvl w:val="0"/>
          <w:numId w:val="7"/>
        </w:numPr>
        <w:rPr>
          <w:rFonts w:ascii="Arial" w:hAnsi="Arial" w:cs="Arial"/>
          <w:szCs w:val="24"/>
          <w:lang w:bidi="bn-IN"/>
        </w:rPr>
      </w:pPr>
      <w:r w:rsidRPr="00837854">
        <w:rPr>
          <w:rFonts w:ascii="Arial" w:hAnsi="Arial" w:cs="Arial"/>
          <w:b/>
          <w:bCs/>
          <w:szCs w:val="24"/>
          <w:lang w:bidi="bn-IN"/>
        </w:rPr>
        <w:t>Organizational Structure:</w:t>
      </w:r>
      <w:r w:rsidRPr="00837854">
        <w:rPr>
          <w:rFonts w:ascii="Arial" w:hAnsi="Arial" w:cs="Arial"/>
          <w:szCs w:val="24"/>
          <w:lang w:bidi="bn-IN"/>
        </w:rPr>
        <w:t xml:space="preserve"> List the LLC's management positions in ascending order.</w:t>
      </w:r>
    </w:p>
    <w:p w14:paraId="176B22CD" w14:textId="408C57AD" w:rsidR="00317C76" w:rsidRPr="00837854" w:rsidRDefault="00C30C49" w:rsidP="00317C76">
      <w:pPr>
        <w:pStyle w:val="ListParagraph"/>
        <w:numPr>
          <w:ilvl w:val="0"/>
          <w:numId w:val="7"/>
        </w:numPr>
        <w:rPr>
          <w:rFonts w:ascii="Arial" w:hAnsi="Arial" w:cs="Arial"/>
          <w:szCs w:val="24"/>
          <w:lang w:bidi="bn-IN"/>
        </w:rPr>
      </w:pPr>
      <w:r w:rsidRPr="00837854">
        <w:rPr>
          <w:rFonts w:ascii="Arial" w:hAnsi="Arial" w:cs="Arial"/>
          <w:b/>
          <w:bCs/>
          <w:szCs w:val="24"/>
          <w:lang w:bidi="bn-IN"/>
        </w:rPr>
        <w:t>Operational Plan:</w:t>
      </w:r>
      <w:r w:rsidRPr="00837854">
        <w:rPr>
          <w:rFonts w:ascii="Arial" w:hAnsi="Arial" w:cs="Arial"/>
          <w:szCs w:val="24"/>
          <w:lang w:bidi="bn-IN"/>
        </w:rPr>
        <w:t xml:space="preserve"> Describe the dairy farm's ongoing activities.</w:t>
      </w:r>
    </w:p>
    <w:p w14:paraId="6B1852BF" w14:textId="23000FD8" w:rsidR="00C30C49" w:rsidRPr="00837854" w:rsidRDefault="00C30C49" w:rsidP="00317C76">
      <w:pPr>
        <w:pStyle w:val="ListParagraph"/>
        <w:numPr>
          <w:ilvl w:val="0"/>
          <w:numId w:val="7"/>
        </w:numPr>
        <w:rPr>
          <w:rFonts w:ascii="Arial" w:hAnsi="Arial" w:cs="Arial"/>
          <w:b/>
          <w:bCs/>
          <w:szCs w:val="24"/>
          <w:lang w:bidi="bn-IN"/>
        </w:rPr>
      </w:pPr>
      <w:r w:rsidRPr="00837854">
        <w:rPr>
          <w:rFonts w:ascii="Arial" w:hAnsi="Arial" w:cs="Arial"/>
          <w:b/>
          <w:bCs/>
          <w:szCs w:val="24"/>
          <w:lang w:bidi="bn-IN"/>
        </w:rPr>
        <w:t xml:space="preserve">Marketing and Sales: </w:t>
      </w:r>
      <w:r w:rsidRPr="00837854">
        <w:rPr>
          <w:rFonts w:ascii="Arial" w:hAnsi="Arial" w:cs="Arial"/>
          <w:szCs w:val="24"/>
          <w:lang w:bidi="bn-IN"/>
        </w:rPr>
        <w:t>Define your tactics for selling dairy goods in marketing and sales.</w:t>
      </w:r>
    </w:p>
    <w:p w14:paraId="66767892" w14:textId="1F12C51E" w:rsidR="00C30C49" w:rsidRPr="00837854" w:rsidRDefault="00C30C49" w:rsidP="00317C76">
      <w:pPr>
        <w:pStyle w:val="ListParagraph"/>
        <w:numPr>
          <w:ilvl w:val="0"/>
          <w:numId w:val="7"/>
        </w:numPr>
        <w:rPr>
          <w:rFonts w:ascii="Arial" w:hAnsi="Arial" w:cs="Arial"/>
          <w:b/>
          <w:bCs/>
          <w:szCs w:val="24"/>
          <w:lang w:bidi="bn-IN"/>
        </w:rPr>
      </w:pPr>
      <w:r w:rsidRPr="00837854">
        <w:rPr>
          <w:rFonts w:ascii="Arial" w:hAnsi="Arial" w:cs="Arial"/>
          <w:b/>
          <w:bCs/>
          <w:szCs w:val="24"/>
          <w:lang w:bidi="bn-IN"/>
        </w:rPr>
        <w:t xml:space="preserve">Financial Management: </w:t>
      </w:r>
      <w:r w:rsidRPr="00837854">
        <w:rPr>
          <w:rFonts w:ascii="Arial" w:hAnsi="Arial" w:cs="Arial"/>
          <w:szCs w:val="24"/>
          <w:lang w:bidi="bn-IN"/>
        </w:rPr>
        <w:t>Describe the LLC's financial aspects.</w:t>
      </w:r>
    </w:p>
    <w:p w14:paraId="3A58A705" w14:textId="1286E3AD" w:rsidR="00C30C49" w:rsidRPr="00837854" w:rsidRDefault="00C30C49" w:rsidP="00317C76">
      <w:pPr>
        <w:pStyle w:val="ListParagraph"/>
        <w:numPr>
          <w:ilvl w:val="0"/>
          <w:numId w:val="7"/>
        </w:numPr>
        <w:rPr>
          <w:rFonts w:ascii="Arial" w:hAnsi="Arial" w:cs="Arial"/>
          <w:b/>
          <w:bCs/>
          <w:szCs w:val="24"/>
          <w:lang w:bidi="bn-IN"/>
        </w:rPr>
      </w:pPr>
      <w:r w:rsidRPr="00837854">
        <w:rPr>
          <w:rFonts w:ascii="Arial" w:hAnsi="Arial" w:cs="Arial"/>
          <w:b/>
          <w:bCs/>
          <w:szCs w:val="24"/>
          <w:lang w:bidi="bn-IN"/>
        </w:rPr>
        <w:t xml:space="preserve">Human Resources: </w:t>
      </w:r>
      <w:r w:rsidR="00D25CD1" w:rsidRPr="00837854">
        <w:rPr>
          <w:rFonts w:ascii="Arial" w:hAnsi="Arial" w:cs="Arial"/>
          <w:szCs w:val="24"/>
          <w:lang w:bidi="bn-IN"/>
        </w:rPr>
        <w:t>Outline</w:t>
      </w:r>
      <w:r w:rsidRPr="00837854">
        <w:rPr>
          <w:rFonts w:ascii="Arial" w:hAnsi="Arial" w:cs="Arial"/>
          <w:szCs w:val="24"/>
          <w:lang w:bidi="bn-IN"/>
        </w:rPr>
        <w:t xml:space="preserve"> your strategy for people management.</w:t>
      </w:r>
    </w:p>
    <w:p w14:paraId="2B4A9281" w14:textId="0EFFBF3E" w:rsidR="00C30C49" w:rsidRPr="00837854" w:rsidRDefault="00C30C49" w:rsidP="00317C76">
      <w:pPr>
        <w:pStyle w:val="ListParagraph"/>
        <w:numPr>
          <w:ilvl w:val="0"/>
          <w:numId w:val="7"/>
        </w:numPr>
        <w:rPr>
          <w:rFonts w:ascii="Arial" w:hAnsi="Arial" w:cs="Arial"/>
          <w:b/>
          <w:bCs/>
          <w:szCs w:val="24"/>
          <w:lang w:bidi="bn-IN"/>
        </w:rPr>
      </w:pPr>
      <w:r w:rsidRPr="00837854">
        <w:rPr>
          <w:rFonts w:ascii="Arial" w:hAnsi="Arial" w:cs="Arial"/>
          <w:b/>
          <w:bCs/>
          <w:szCs w:val="24"/>
          <w:lang w:bidi="bn-IN"/>
        </w:rPr>
        <w:t xml:space="preserve">Risk Management: </w:t>
      </w:r>
      <w:r w:rsidRPr="00837854">
        <w:rPr>
          <w:rFonts w:ascii="Arial" w:hAnsi="Arial" w:cs="Arial"/>
          <w:szCs w:val="24"/>
          <w:lang w:bidi="bn-IN"/>
        </w:rPr>
        <w:t xml:space="preserve">Identify possible hazards to the dairy farm's success and devise mitigation strategies. </w:t>
      </w:r>
    </w:p>
    <w:p w14:paraId="4FC45532" w14:textId="7D310DE3" w:rsidR="00C30C49" w:rsidRPr="00837854" w:rsidRDefault="00C30C49" w:rsidP="00C30C49">
      <w:pPr>
        <w:rPr>
          <w:rFonts w:ascii="Arial" w:hAnsi="Arial" w:cs="Arial"/>
          <w:szCs w:val="24"/>
          <w:lang w:bidi="bn-IN"/>
        </w:rPr>
      </w:pPr>
      <w:r w:rsidRPr="00837854">
        <w:rPr>
          <w:rFonts w:ascii="Arial" w:hAnsi="Arial" w:cs="Arial"/>
          <w:szCs w:val="24"/>
          <w:lang w:bidi="bn-IN"/>
        </w:rPr>
        <w:t xml:space="preserve">Management strategy should change as the firm does. </w:t>
      </w:r>
      <w:r w:rsidR="00FD34D8" w:rsidRPr="00837854">
        <w:rPr>
          <w:rFonts w:ascii="Arial" w:hAnsi="Arial" w:cs="Arial"/>
          <w:szCs w:val="24"/>
          <w:lang w:bidi="bn-IN"/>
        </w:rPr>
        <w:t xml:space="preserve"> </w:t>
      </w:r>
    </w:p>
    <w:p w14:paraId="6A98419E" w14:textId="25ABAFC4" w:rsidR="00C30C49" w:rsidRPr="00837854" w:rsidRDefault="00C30C49" w:rsidP="00C30C49">
      <w:pPr>
        <w:pStyle w:val="Heading1"/>
        <w:rPr>
          <w:rFonts w:ascii="Arial" w:hAnsi="Arial" w:cs="Arial"/>
          <w:sz w:val="24"/>
          <w:szCs w:val="24"/>
        </w:rPr>
      </w:pPr>
      <w:bookmarkStart w:id="6" w:name="_Toc142148231"/>
      <w:r w:rsidRPr="00837854">
        <w:rPr>
          <w:rFonts w:ascii="Arial" w:hAnsi="Arial" w:cs="Arial"/>
          <w:sz w:val="24"/>
          <w:szCs w:val="24"/>
        </w:rPr>
        <w:t>Task 4: Marketing Plan</w:t>
      </w:r>
      <w:bookmarkEnd w:id="6"/>
    </w:p>
    <w:p w14:paraId="205C7061" w14:textId="5508AAD8" w:rsidR="00C30C49" w:rsidRPr="00837854" w:rsidRDefault="000160E1" w:rsidP="00C30C49">
      <w:pPr>
        <w:rPr>
          <w:rFonts w:ascii="Arial" w:hAnsi="Arial" w:cs="Arial"/>
          <w:szCs w:val="24"/>
          <w:lang w:bidi="bn-IN"/>
        </w:rPr>
      </w:pPr>
      <w:r w:rsidRPr="00837854">
        <w:rPr>
          <w:rFonts w:ascii="Arial" w:hAnsi="Arial" w:cs="Arial"/>
          <w:szCs w:val="24"/>
          <w:lang w:bidi="bn-IN"/>
        </w:rPr>
        <w:t>The 4 P's of marketing, often known as the marketing mix, are crucial to commercial marketing strategy. They assist in developing a thorough marketing and sales plan. Applying the 4 P’s to a dairy farm:</w:t>
      </w:r>
    </w:p>
    <w:p w14:paraId="0F09F804" w14:textId="3D5D43D8" w:rsidR="000160E1" w:rsidRPr="00837854" w:rsidRDefault="000160E1" w:rsidP="00C30C49">
      <w:pPr>
        <w:rPr>
          <w:rFonts w:ascii="Arial" w:hAnsi="Arial" w:cs="Arial"/>
          <w:szCs w:val="24"/>
          <w:lang w:bidi="bn-IN"/>
        </w:rPr>
      </w:pPr>
      <w:r w:rsidRPr="00837854">
        <w:rPr>
          <w:rFonts w:ascii="Arial" w:hAnsi="Arial" w:cs="Arial"/>
          <w:b/>
          <w:bCs/>
          <w:szCs w:val="24"/>
          <w:lang w:bidi="bn-IN"/>
        </w:rPr>
        <w:t xml:space="preserve">Product: </w:t>
      </w:r>
      <w:r w:rsidR="00FD34D8" w:rsidRPr="00837854">
        <w:rPr>
          <w:rFonts w:ascii="Arial" w:hAnsi="Arial" w:cs="Arial"/>
          <w:szCs w:val="24"/>
          <w:lang w:bidi="bn-IN"/>
        </w:rPr>
        <w:t>Dairy farm "product" includes milk, cheese, yoghurt, butter, and more. Prioritize producing high-quality, safe, and fresh dairy products. Emphasize unique marketing points like organic or locally produced ingredients to differentiate your products.</w:t>
      </w:r>
    </w:p>
    <w:p w14:paraId="324D618B" w14:textId="78181BC6" w:rsidR="000160E1" w:rsidRPr="00837854" w:rsidRDefault="000160E1" w:rsidP="00C30C49">
      <w:pPr>
        <w:rPr>
          <w:rFonts w:ascii="Arial" w:hAnsi="Arial" w:cs="Arial"/>
          <w:lang w:bidi="bn-IN"/>
        </w:rPr>
      </w:pPr>
      <w:r w:rsidRPr="00837854">
        <w:rPr>
          <w:rFonts w:ascii="Arial" w:hAnsi="Arial" w:cs="Arial"/>
          <w:b/>
          <w:bCs/>
          <w:lang w:bidi="bn-IN"/>
        </w:rPr>
        <w:lastRenderedPageBreak/>
        <w:t xml:space="preserve">Price: </w:t>
      </w:r>
      <w:r w:rsidRPr="00837854">
        <w:rPr>
          <w:rFonts w:ascii="Arial" w:hAnsi="Arial" w:cs="Arial"/>
          <w:lang w:bidi="bn-IN"/>
        </w:rPr>
        <w:t xml:space="preserve">The price plan for the dairy products should be decided. </w:t>
      </w:r>
      <w:r w:rsidR="00FD34D8" w:rsidRPr="00837854">
        <w:rPr>
          <w:rFonts w:ascii="Arial" w:hAnsi="Arial" w:cs="Arial"/>
          <w:lang w:bidi="bn-IN"/>
        </w:rPr>
        <w:t>Production costs (feed, labor, equipment upkeep, etc.), market demand, and target market readiness to pay are crucial variables. Your price should be competitive and reflect the item's value and quality.</w:t>
      </w:r>
    </w:p>
    <w:p w14:paraId="29683389" w14:textId="6D549FCD" w:rsidR="000160E1" w:rsidRPr="00837854" w:rsidRDefault="000160E1" w:rsidP="00C30C49">
      <w:pPr>
        <w:rPr>
          <w:rFonts w:ascii="Arial" w:hAnsi="Arial" w:cs="Arial"/>
          <w:b/>
          <w:bCs/>
          <w:lang w:bidi="bn-IN"/>
        </w:rPr>
      </w:pPr>
      <w:r w:rsidRPr="00837854">
        <w:rPr>
          <w:rFonts w:ascii="Arial" w:hAnsi="Arial" w:cs="Arial"/>
          <w:b/>
          <w:bCs/>
          <w:lang w:bidi="bn-IN"/>
        </w:rPr>
        <w:t xml:space="preserve">Place: </w:t>
      </w:r>
      <w:r w:rsidR="00FD34D8" w:rsidRPr="00837854">
        <w:rPr>
          <w:rFonts w:ascii="Arial" w:hAnsi="Arial" w:cs="Arial"/>
          <w:lang w:bidi="bn-IN"/>
        </w:rPr>
        <w:t>"Place" is your dairy products' distribution channel. For a dairy farm, this includes deciding whether to distribute through grocery stores, restaurants, or other merchants or sell directly to customers through on-farm sales, farmers' markets, or online platforms. Making your products accessible to your target audience is the goal.</w:t>
      </w:r>
    </w:p>
    <w:p w14:paraId="29D001A5" w14:textId="00413C3E" w:rsidR="000160E1" w:rsidRPr="00837854" w:rsidRDefault="000160E1" w:rsidP="00C30C49">
      <w:pPr>
        <w:rPr>
          <w:rFonts w:ascii="Arial" w:hAnsi="Arial" w:cs="Arial"/>
          <w:lang w:bidi="bn-IN"/>
        </w:rPr>
      </w:pPr>
      <w:r w:rsidRPr="00837854">
        <w:rPr>
          <w:rFonts w:ascii="Arial" w:hAnsi="Arial" w:cs="Arial"/>
          <w:b/>
          <w:bCs/>
          <w:lang w:bidi="bn-IN"/>
        </w:rPr>
        <w:t>Promotion:</w:t>
      </w:r>
      <w:r w:rsidRPr="00837854">
        <w:rPr>
          <w:rFonts w:ascii="Arial" w:hAnsi="Arial" w:cs="Arial"/>
          <w:lang w:bidi="bn-IN"/>
        </w:rPr>
        <w:t xml:space="preserve"> </w:t>
      </w:r>
      <w:r w:rsidR="00FD34D8" w:rsidRPr="00837854">
        <w:rPr>
          <w:rFonts w:ascii="Arial" w:hAnsi="Arial" w:cs="Arial"/>
          <w:lang w:bidi="bn-IN"/>
        </w:rPr>
        <w:t>Promotion is how you'll market your dairy products. Advertising, social media marketing, community events, partnering with local restaurants or chefs, and offering free samples are examples of this. Highlight dairy's health benefits, your farm's eco-friendliness, and other product attributes.</w:t>
      </w:r>
    </w:p>
    <w:p w14:paraId="2FA9F974" w14:textId="237BBA30" w:rsidR="000160E1" w:rsidRPr="00837854" w:rsidRDefault="00731603" w:rsidP="00731603">
      <w:pPr>
        <w:pStyle w:val="Heading1"/>
        <w:rPr>
          <w:rFonts w:ascii="Arial" w:hAnsi="Arial" w:cs="Arial"/>
          <w:sz w:val="24"/>
          <w:szCs w:val="24"/>
        </w:rPr>
      </w:pPr>
      <w:bookmarkStart w:id="7" w:name="_Toc142148232"/>
      <w:r w:rsidRPr="00837854">
        <w:rPr>
          <w:rFonts w:ascii="Arial" w:hAnsi="Arial" w:cs="Arial"/>
          <w:sz w:val="24"/>
          <w:szCs w:val="24"/>
        </w:rPr>
        <w:t>Task 5: Financial Plan</w:t>
      </w:r>
      <w:bookmarkEnd w:id="7"/>
    </w:p>
    <w:p w14:paraId="783E2C92" w14:textId="58700F00" w:rsidR="00731603" w:rsidRPr="00837854" w:rsidRDefault="00284D7E" w:rsidP="00C30C49">
      <w:pPr>
        <w:rPr>
          <w:rFonts w:ascii="Arial" w:hAnsi="Arial" w:cs="Arial"/>
          <w:szCs w:val="24"/>
          <w:lang w:bidi="bn-IN"/>
        </w:rPr>
      </w:pPr>
      <w:r w:rsidRPr="00837854">
        <w:rPr>
          <w:rFonts w:ascii="Arial" w:hAnsi="Arial" w:cs="Arial"/>
          <w:szCs w:val="24"/>
          <w:lang w:bidi="bn-IN"/>
        </w:rPr>
        <w:t xml:space="preserve">A financial strategy includes a plan for funding our dairy farm. First, we must determine the cost of starting our dairy farm, including infrastructure, equipment, licenses, cow purchases, and land purchases or leases. </w:t>
      </w:r>
      <w:r w:rsidR="00264C27" w:rsidRPr="00837854">
        <w:rPr>
          <w:rFonts w:ascii="Arial" w:hAnsi="Arial" w:cs="Arial"/>
          <w:szCs w:val="24"/>
          <w:lang w:bidi="bn-IN"/>
        </w:rPr>
        <w:t xml:space="preserve">Here is a list </w:t>
      </w:r>
      <w:r w:rsidRPr="00837854">
        <w:rPr>
          <w:rFonts w:ascii="Arial" w:hAnsi="Arial" w:cs="Arial"/>
          <w:szCs w:val="24"/>
          <w:lang w:bidi="bn-IN"/>
        </w:rPr>
        <w:t>of</w:t>
      </w:r>
      <w:r w:rsidR="00264C27" w:rsidRPr="00837854">
        <w:rPr>
          <w:rFonts w:ascii="Arial" w:hAnsi="Arial" w:cs="Arial"/>
          <w:szCs w:val="24"/>
          <w:lang w:bidi="bn-IN"/>
        </w:rPr>
        <w:t xml:space="preserve"> where we can get financing for our dairy farm: </w:t>
      </w:r>
    </w:p>
    <w:p w14:paraId="1E7BF439" w14:textId="2D9B3E85" w:rsidR="00264C27" w:rsidRPr="00837854" w:rsidRDefault="00264C27" w:rsidP="00C30C49">
      <w:pPr>
        <w:rPr>
          <w:rFonts w:ascii="Arial" w:hAnsi="Arial" w:cs="Arial"/>
          <w:szCs w:val="24"/>
          <w:lang w:bidi="bn-IN"/>
        </w:rPr>
      </w:pPr>
      <w:r w:rsidRPr="00837854">
        <w:rPr>
          <w:rFonts w:ascii="Arial" w:hAnsi="Arial" w:cs="Arial"/>
          <w:b/>
          <w:bCs/>
          <w:szCs w:val="24"/>
          <w:lang w:bidi="bn-IN"/>
        </w:rPr>
        <w:t xml:space="preserve">Personal Investment: </w:t>
      </w:r>
      <w:r w:rsidRPr="00837854">
        <w:rPr>
          <w:rFonts w:ascii="Arial" w:hAnsi="Arial" w:cs="Arial"/>
          <w:szCs w:val="24"/>
          <w:lang w:bidi="bn-IN"/>
        </w:rPr>
        <w:t>the amount of our own money that we can put toward the dairy farm.</w:t>
      </w:r>
    </w:p>
    <w:p w14:paraId="0118C8EC" w14:textId="5B0AC15E" w:rsidR="00264C27" w:rsidRPr="00837854" w:rsidRDefault="00264C27" w:rsidP="00C30C49">
      <w:pPr>
        <w:rPr>
          <w:rFonts w:ascii="Arial" w:hAnsi="Arial" w:cs="Arial"/>
          <w:szCs w:val="24"/>
          <w:lang w:bidi="bn-IN"/>
        </w:rPr>
      </w:pPr>
      <w:r w:rsidRPr="00837854">
        <w:rPr>
          <w:rFonts w:ascii="Arial" w:hAnsi="Arial" w:cs="Arial"/>
          <w:b/>
          <w:bCs/>
          <w:szCs w:val="24"/>
          <w:lang w:bidi="bn-IN"/>
        </w:rPr>
        <w:t>Loans and Credit:</w:t>
      </w:r>
      <w:r w:rsidRPr="00837854">
        <w:rPr>
          <w:rFonts w:ascii="Arial" w:hAnsi="Arial" w:cs="Arial"/>
          <w:szCs w:val="24"/>
          <w:lang w:bidi="bn-IN"/>
        </w:rPr>
        <w:t xml:space="preserve"> Looking into several lending possibilities, including lines of credit from banks or credit unions, agricultural loans, and loans for small businesses, we can create a thorough loan proposal that includes our financial predictions, and business strategy.</w:t>
      </w:r>
    </w:p>
    <w:p w14:paraId="0522FF96" w14:textId="776DF839" w:rsidR="00264C27" w:rsidRPr="00837854" w:rsidRDefault="00264C27" w:rsidP="00C30C49">
      <w:pPr>
        <w:rPr>
          <w:rFonts w:ascii="Arial" w:hAnsi="Arial" w:cs="Arial"/>
          <w:szCs w:val="24"/>
          <w:lang w:bidi="bn-IN"/>
        </w:rPr>
      </w:pPr>
      <w:r w:rsidRPr="00837854">
        <w:rPr>
          <w:rFonts w:ascii="Arial" w:hAnsi="Arial" w:cs="Arial"/>
          <w:b/>
          <w:bCs/>
          <w:szCs w:val="24"/>
          <w:lang w:bidi="bn-IN"/>
        </w:rPr>
        <w:t>Grants &amp; Subsidies:</w:t>
      </w:r>
      <w:r w:rsidRPr="00837854">
        <w:rPr>
          <w:rFonts w:ascii="Arial" w:hAnsi="Arial" w:cs="Arial"/>
          <w:szCs w:val="24"/>
          <w:lang w:bidi="bn-IN"/>
        </w:rPr>
        <w:t xml:space="preserve"> Learn</w:t>
      </w:r>
      <w:r w:rsidR="000446B1" w:rsidRPr="00837854">
        <w:rPr>
          <w:rFonts w:ascii="Arial" w:hAnsi="Arial" w:cs="Arial"/>
          <w:szCs w:val="24"/>
          <w:lang w:bidi="bn-IN"/>
        </w:rPr>
        <w:t>ing</w:t>
      </w:r>
      <w:r w:rsidRPr="00837854">
        <w:rPr>
          <w:rFonts w:ascii="Arial" w:hAnsi="Arial" w:cs="Arial"/>
          <w:szCs w:val="24"/>
          <w:lang w:bidi="bn-IN"/>
        </w:rPr>
        <w:t xml:space="preserve"> more about federal and state funding opportunities for </w:t>
      </w:r>
      <w:r w:rsidR="000446B1" w:rsidRPr="00837854">
        <w:rPr>
          <w:rFonts w:ascii="Arial" w:hAnsi="Arial" w:cs="Arial"/>
          <w:szCs w:val="24"/>
          <w:lang w:bidi="bn-IN"/>
        </w:rPr>
        <w:t>farming, t</w:t>
      </w:r>
      <w:r w:rsidRPr="00837854">
        <w:rPr>
          <w:rFonts w:ascii="Arial" w:hAnsi="Arial" w:cs="Arial"/>
          <w:szCs w:val="24"/>
          <w:lang w:bidi="bn-IN"/>
        </w:rPr>
        <w:t>hese might involve loans for beginning farmers, environmentally friendly farming methods, or rural growth.</w:t>
      </w:r>
      <w:r w:rsidR="000446B1" w:rsidRPr="00837854">
        <w:rPr>
          <w:rFonts w:ascii="Arial" w:hAnsi="Arial" w:cs="Arial"/>
          <w:szCs w:val="24"/>
          <w:lang w:bidi="bn-IN"/>
        </w:rPr>
        <w:t xml:space="preserve"> </w:t>
      </w:r>
    </w:p>
    <w:p w14:paraId="233367B4" w14:textId="2FB64E0F" w:rsidR="000446B1" w:rsidRPr="00837854" w:rsidRDefault="000446B1" w:rsidP="00C30C49">
      <w:pPr>
        <w:rPr>
          <w:rFonts w:ascii="Arial" w:hAnsi="Arial" w:cs="Arial"/>
          <w:szCs w:val="24"/>
          <w:lang w:bidi="bn-IN"/>
        </w:rPr>
      </w:pPr>
      <w:r w:rsidRPr="00837854">
        <w:rPr>
          <w:rFonts w:ascii="Arial" w:hAnsi="Arial" w:cs="Arial"/>
          <w:b/>
          <w:bCs/>
          <w:szCs w:val="24"/>
          <w:lang w:bidi="bn-IN"/>
        </w:rPr>
        <w:t xml:space="preserve">Investors and Partnerships: </w:t>
      </w:r>
      <w:r w:rsidRPr="00837854">
        <w:rPr>
          <w:rFonts w:ascii="Arial" w:hAnsi="Arial" w:cs="Arial"/>
          <w:szCs w:val="24"/>
          <w:lang w:bidi="bn-IN"/>
        </w:rPr>
        <w:t>We can seek out new partners or investors that are interested in financially helping our dairy farm. Family members, close friends, angel investors, or other farmers seeking investment possibilities may fall under this category.</w:t>
      </w:r>
    </w:p>
    <w:p w14:paraId="6951861A" w14:textId="5A2D7664" w:rsidR="000446B1" w:rsidRPr="00837854" w:rsidRDefault="000446B1" w:rsidP="00C30C49">
      <w:pPr>
        <w:rPr>
          <w:rFonts w:ascii="Arial" w:hAnsi="Arial" w:cs="Arial"/>
          <w:szCs w:val="24"/>
          <w:lang w:bidi="bn-IN"/>
        </w:rPr>
      </w:pPr>
      <w:r w:rsidRPr="00837854">
        <w:rPr>
          <w:rFonts w:ascii="Arial" w:hAnsi="Arial" w:cs="Arial"/>
          <w:b/>
          <w:bCs/>
          <w:szCs w:val="24"/>
          <w:lang w:bidi="bn-IN"/>
        </w:rPr>
        <w:lastRenderedPageBreak/>
        <w:t>Financial Institutions and Programs:</w:t>
      </w:r>
      <w:r w:rsidRPr="00837854">
        <w:rPr>
          <w:rFonts w:ascii="Arial" w:hAnsi="Arial" w:cs="Arial"/>
          <w:szCs w:val="24"/>
          <w:lang w:bidi="bn-IN"/>
        </w:rPr>
        <w:t xml:space="preserve"> We can get in touch with banks, credit unions, or other financial organizations that lend to farmers specifically.</w:t>
      </w:r>
      <w:r w:rsidR="00FD34D8" w:rsidRPr="00837854">
        <w:rPr>
          <w:rFonts w:ascii="Arial" w:hAnsi="Arial" w:cs="Arial"/>
          <w:szCs w:val="24"/>
          <w:lang w:bidi="bn-IN"/>
        </w:rPr>
        <w:t xml:space="preserve"> </w:t>
      </w:r>
    </w:p>
    <w:p w14:paraId="414118B9" w14:textId="37650072" w:rsidR="000446B1" w:rsidRPr="00837854" w:rsidRDefault="000446B1" w:rsidP="00C30C49">
      <w:pPr>
        <w:rPr>
          <w:rFonts w:ascii="Arial" w:hAnsi="Arial" w:cs="Arial"/>
          <w:b/>
          <w:bCs/>
          <w:color w:val="00B0F0"/>
          <w:szCs w:val="24"/>
          <w:lang w:bidi="bn-IN"/>
        </w:rPr>
      </w:pPr>
      <w:r w:rsidRPr="00837854">
        <w:rPr>
          <w:rFonts w:ascii="Arial" w:hAnsi="Arial" w:cs="Arial"/>
          <w:b/>
          <w:bCs/>
          <w:color w:val="00B0F0"/>
          <w:szCs w:val="24"/>
          <w:lang w:bidi="bn-IN"/>
        </w:rPr>
        <w:t xml:space="preserve">Cash Budget Forecast: </w:t>
      </w:r>
    </w:p>
    <w:p w14:paraId="6CD14D6D" w14:textId="3BD868A9" w:rsidR="000446B1" w:rsidRPr="00837854" w:rsidRDefault="000446B1" w:rsidP="00C30C49">
      <w:pPr>
        <w:rPr>
          <w:rFonts w:ascii="Arial" w:hAnsi="Arial" w:cs="Arial"/>
          <w:szCs w:val="24"/>
          <w:lang w:bidi="bn-IN"/>
        </w:rPr>
      </w:pPr>
      <w:r w:rsidRPr="00837854">
        <w:rPr>
          <w:rFonts w:ascii="Arial" w:hAnsi="Arial" w:cs="Arial"/>
          <w:szCs w:val="24"/>
          <w:lang w:bidi="bn-IN"/>
        </w:rPr>
        <w:t>Creating a detailed six-month cash budget estimate for a dairy farm necessitates the consideration of several income and spending areas. Here's a simple example of how a cash budget may appear:</w:t>
      </w:r>
    </w:p>
    <w:p w14:paraId="0AA3E679" w14:textId="69FBD2F4" w:rsidR="000446B1" w:rsidRPr="00837854" w:rsidRDefault="000446B1" w:rsidP="000446B1">
      <w:pPr>
        <w:rPr>
          <w:rFonts w:ascii="Arial" w:hAnsi="Arial" w:cs="Arial"/>
          <w:b/>
          <w:bCs/>
          <w:szCs w:val="24"/>
          <w:lang w:bidi="bn-IN"/>
        </w:rPr>
      </w:pPr>
      <w:r w:rsidRPr="00837854">
        <w:rPr>
          <w:rFonts w:ascii="Arial" w:hAnsi="Arial" w:cs="Arial"/>
          <w:b/>
          <w:bCs/>
          <w:szCs w:val="24"/>
          <w:lang w:bidi="bn-IN"/>
        </w:rPr>
        <w:t>Assumptions:</w:t>
      </w:r>
    </w:p>
    <w:p w14:paraId="7C1F2581" w14:textId="25AC9C7B" w:rsidR="000446B1" w:rsidRPr="00837854" w:rsidRDefault="000446B1" w:rsidP="000446B1">
      <w:pPr>
        <w:pStyle w:val="ListParagraph"/>
        <w:numPr>
          <w:ilvl w:val="0"/>
          <w:numId w:val="9"/>
        </w:numPr>
        <w:rPr>
          <w:rFonts w:ascii="Arial" w:hAnsi="Arial" w:cs="Arial"/>
          <w:szCs w:val="24"/>
          <w:lang w:bidi="bn-IN"/>
        </w:rPr>
      </w:pPr>
      <w:r w:rsidRPr="00837854">
        <w:rPr>
          <w:rFonts w:ascii="Arial" w:hAnsi="Arial" w:cs="Arial"/>
          <w:szCs w:val="24"/>
          <w:lang w:bidi="bn-IN"/>
        </w:rPr>
        <w:t>The budget covers the period from August 2023 to January 2024.</w:t>
      </w:r>
    </w:p>
    <w:p w14:paraId="503FAB33" w14:textId="7D32EC9F" w:rsidR="000446B1" w:rsidRPr="00837854" w:rsidRDefault="000446B1" w:rsidP="000446B1">
      <w:pPr>
        <w:pStyle w:val="ListParagraph"/>
        <w:numPr>
          <w:ilvl w:val="0"/>
          <w:numId w:val="9"/>
        </w:numPr>
        <w:rPr>
          <w:rFonts w:ascii="Arial" w:hAnsi="Arial" w:cs="Arial"/>
          <w:szCs w:val="24"/>
          <w:lang w:bidi="bn-IN"/>
        </w:rPr>
      </w:pPr>
      <w:r w:rsidRPr="00837854">
        <w:rPr>
          <w:rFonts w:ascii="Arial" w:hAnsi="Arial" w:cs="Arial"/>
          <w:szCs w:val="24"/>
          <w:lang w:bidi="bn-IN"/>
        </w:rPr>
        <w:t>The dairy farm primarily produces milk and related dairy products.</w:t>
      </w:r>
    </w:p>
    <w:p w14:paraId="78D8B88E" w14:textId="3597AEAD" w:rsidR="000446B1" w:rsidRPr="00837854" w:rsidRDefault="000446B1" w:rsidP="000446B1">
      <w:pPr>
        <w:pStyle w:val="ListParagraph"/>
        <w:numPr>
          <w:ilvl w:val="0"/>
          <w:numId w:val="9"/>
        </w:numPr>
        <w:rPr>
          <w:rFonts w:ascii="Arial" w:hAnsi="Arial" w:cs="Arial"/>
          <w:szCs w:val="24"/>
          <w:lang w:bidi="bn-IN"/>
        </w:rPr>
      </w:pPr>
      <w:r w:rsidRPr="00837854">
        <w:rPr>
          <w:rFonts w:ascii="Arial" w:hAnsi="Arial" w:cs="Arial"/>
          <w:szCs w:val="24"/>
          <w:lang w:bidi="bn-IN"/>
        </w:rPr>
        <w:t>Numbers are rounded for simplicity.</w:t>
      </w:r>
    </w:p>
    <w:p w14:paraId="403B4F6D" w14:textId="2130E797" w:rsidR="008E2E58" w:rsidRPr="00837854" w:rsidRDefault="008E2E58" w:rsidP="008E2E58">
      <w:pPr>
        <w:rPr>
          <w:rFonts w:ascii="Arial" w:hAnsi="Arial" w:cs="Arial"/>
          <w:b/>
          <w:bCs/>
          <w:lang w:bidi="bn-IN"/>
        </w:rPr>
      </w:pPr>
      <w:r w:rsidRPr="00837854">
        <w:rPr>
          <w:rFonts w:ascii="Arial" w:hAnsi="Arial" w:cs="Arial"/>
          <w:b/>
          <w:bCs/>
          <w:lang w:bidi="bn-IN"/>
        </w:rPr>
        <w:t>Income:</w:t>
      </w:r>
    </w:p>
    <w:p w14:paraId="72F76FF6" w14:textId="6C314B18" w:rsidR="008E2E58" w:rsidRPr="00837854" w:rsidRDefault="008E2E58" w:rsidP="008E2E58">
      <w:pPr>
        <w:pStyle w:val="ListParagraph"/>
        <w:numPr>
          <w:ilvl w:val="0"/>
          <w:numId w:val="11"/>
        </w:numPr>
        <w:rPr>
          <w:rFonts w:ascii="Arial" w:hAnsi="Arial" w:cs="Arial"/>
          <w:lang w:bidi="bn-IN"/>
        </w:rPr>
      </w:pPr>
      <w:r w:rsidRPr="00837854">
        <w:rPr>
          <w:rFonts w:ascii="Arial" w:hAnsi="Arial" w:cs="Arial"/>
          <w:lang w:bidi="bn-IN"/>
        </w:rPr>
        <w:t>Milk Sales:</w:t>
      </w:r>
    </w:p>
    <w:p w14:paraId="2175CEC2" w14:textId="3A1ABD3F" w:rsidR="008E2E58" w:rsidRPr="00837854" w:rsidRDefault="008E2E58" w:rsidP="008E2E58">
      <w:pPr>
        <w:pStyle w:val="ListParagraph"/>
        <w:numPr>
          <w:ilvl w:val="0"/>
          <w:numId w:val="10"/>
        </w:numPr>
        <w:rPr>
          <w:rFonts w:ascii="Arial" w:hAnsi="Arial" w:cs="Arial"/>
          <w:lang w:bidi="bn-IN"/>
        </w:rPr>
      </w:pPr>
      <w:r w:rsidRPr="00837854">
        <w:rPr>
          <w:rFonts w:ascii="Arial" w:hAnsi="Arial" w:cs="Arial"/>
          <w:lang w:bidi="bn-IN"/>
        </w:rPr>
        <w:t>Average milk production: 10,000 liters/month</w:t>
      </w:r>
    </w:p>
    <w:p w14:paraId="212D2367" w14:textId="67D4136A" w:rsidR="008E2E58" w:rsidRPr="00837854" w:rsidRDefault="008E2E58" w:rsidP="008E2E58">
      <w:pPr>
        <w:pStyle w:val="ListParagraph"/>
        <w:numPr>
          <w:ilvl w:val="0"/>
          <w:numId w:val="10"/>
        </w:numPr>
        <w:rPr>
          <w:rFonts w:ascii="Arial" w:hAnsi="Arial" w:cs="Arial"/>
          <w:lang w:bidi="bn-IN"/>
        </w:rPr>
      </w:pPr>
      <w:r w:rsidRPr="00837854">
        <w:rPr>
          <w:rFonts w:ascii="Arial" w:hAnsi="Arial" w:cs="Arial"/>
          <w:lang w:bidi="bn-IN"/>
        </w:rPr>
        <w:t xml:space="preserve">Price per liter: </w:t>
      </w:r>
      <w:r w:rsidR="00D615E1" w:rsidRPr="00837854">
        <w:rPr>
          <w:rFonts w:ascii="Arial" w:hAnsi="Arial" w:cs="Arial"/>
          <w:lang w:bidi="bn-IN"/>
        </w:rPr>
        <w:t>£</w:t>
      </w:r>
      <w:r w:rsidRPr="00837854">
        <w:rPr>
          <w:rFonts w:ascii="Arial" w:hAnsi="Arial" w:cs="Arial"/>
          <w:lang w:bidi="bn-IN"/>
        </w:rPr>
        <w:t>0.40</w:t>
      </w:r>
    </w:p>
    <w:p w14:paraId="02D33FC8" w14:textId="7FA5A05A" w:rsidR="008E2E58" w:rsidRPr="00837854" w:rsidRDefault="008E2E58" w:rsidP="008E2E58">
      <w:pPr>
        <w:pStyle w:val="ListParagraph"/>
        <w:numPr>
          <w:ilvl w:val="0"/>
          <w:numId w:val="10"/>
        </w:numPr>
        <w:rPr>
          <w:rFonts w:ascii="Arial" w:hAnsi="Arial" w:cs="Arial"/>
          <w:lang w:bidi="bn-IN"/>
        </w:rPr>
      </w:pPr>
      <w:r w:rsidRPr="00837854">
        <w:rPr>
          <w:rFonts w:ascii="Arial" w:hAnsi="Arial" w:cs="Arial"/>
          <w:lang w:bidi="bn-IN"/>
        </w:rPr>
        <w:t xml:space="preserve">Total monthly milk sales: </w:t>
      </w:r>
      <w:r w:rsidR="00D615E1" w:rsidRPr="00837854">
        <w:rPr>
          <w:rFonts w:ascii="Arial" w:hAnsi="Arial" w:cs="Arial"/>
          <w:lang w:bidi="bn-IN"/>
        </w:rPr>
        <w:t>£</w:t>
      </w:r>
      <w:r w:rsidRPr="00837854">
        <w:rPr>
          <w:rFonts w:ascii="Arial" w:hAnsi="Arial" w:cs="Arial"/>
          <w:lang w:bidi="bn-IN"/>
        </w:rPr>
        <w:t>4,000</w:t>
      </w:r>
    </w:p>
    <w:p w14:paraId="17EF4DAF" w14:textId="1C3044FC" w:rsidR="008E2E58" w:rsidRPr="00837854" w:rsidRDefault="008E2E58" w:rsidP="008E2E58">
      <w:pPr>
        <w:pStyle w:val="ListParagraph"/>
        <w:numPr>
          <w:ilvl w:val="0"/>
          <w:numId w:val="11"/>
        </w:numPr>
        <w:rPr>
          <w:rFonts w:ascii="Arial" w:hAnsi="Arial" w:cs="Arial"/>
          <w:lang w:bidi="bn-IN"/>
        </w:rPr>
      </w:pPr>
      <w:r w:rsidRPr="00837854">
        <w:rPr>
          <w:rFonts w:ascii="Arial" w:hAnsi="Arial" w:cs="Arial"/>
          <w:lang w:bidi="bn-IN"/>
        </w:rPr>
        <w:t>Dairy Products (cheese, yogurt, etc.):</w:t>
      </w:r>
    </w:p>
    <w:p w14:paraId="2C171020" w14:textId="3FAC348B"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Average monthly sales: </w:t>
      </w:r>
      <w:r w:rsidR="00D615E1" w:rsidRPr="00837854">
        <w:rPr>
          <w:rFonts w:ascii="Arial" w:hAnsi="Arial" w:cs="Arial"/>
          <w:lang w:bidi="bn-IN"/>
        </w:rPr>
        <w:t>£</w:t>
      </w:r>
      <w:r w:rsidRPr="00837854">
        <w:rPr>
          <w:rFonts w:ascii="Arial" w:hAnsi="Arial" w:cs="Arial"/>
          <w:lang w:bidi="bn-IN"/>
        </w:rPr>
        <w:t>1,500</w:t>
      </w:r>
    </w:p>
    <w:p w14:paraId="583FCB44" w14:textId="7B38BC1C" w:rsidR="000446B1" w:rsidRPr="00837854" w:rsidRDefault="008E2E58" w:rsidP="008E2E58">
      <w:pPr>
        <w:rPr>
          <w:rFonts w:ascii="Arial" w:hAnsi="Arial" w:cs="Arial"/>
          <w:lang w:bidi="bn-IN"/>
        </w:rPr>
      </w:pPr>
      <w:r w:rsidRPr="00837854">
        <w:rPr>
          <w:rFonts w:ascii="Arial" w:hAnsi="Arial" w:cs="Arial"/>
          <w:b/>
          <w:bCs/>
          <w:lang w:bidi="bn-IN"/>
        </w:rPr>
        <w:t>Total Income:</w:t>
      </w:r>
      <w:r w:rsidRPr="00837854">
        <w:rPr>
          <w:rFonts w:ascii="Arial" w:hAnsi="Arial" w:cs="Arial"/>
          <w:lang w:bidi="bn-IN"/>
        </w:rPr>
        <w:t xml:space="preserve"> </w:t>
      </w:r>
      <w:r w:rsidR="00D615E1" w:rsidRPr="00837854">
        <w:rPr>
          <w:rFonts w:ascii="Arial" w:hAnsi="Arial" w:cs="Arial"/>
          <w:lang w:bidi="bn-IN"/>
        </w:rPr>
        <w:t>£</w:t>
      </w:r>
      <w:r w:rsidRPr="00837854">
        <w:rPr>
          <w:rFonts w:ascii="Arial" w:hAnsi="Arial" w:cs="Arial"/>
          <w:lang w:bidi="bn-IN"/>
        </w:rPr>
        <w:t xml:space="preserve">4,000 (milk) + </w:t>
      </w:r>
      <w:r w:rsidR="00D615E1" w:rsidRPr="00837854">
        <w:rPr>
          <w:rFonts w:ascii="Arial" w:hAnsi="Arial" w:cs="Arial"/>
          <w:lang w:bidi="bn-IN"/>
        </w:rPr>
        <w:t>£</w:t>
      </w:r>
      <w:r w:rsidRPr="00837854">
        <w:rPr>
          <w:rFonts w:ascii="Arial" w:hAnsi="Arial" w:cs="Arial"/>
          <w:lang w:bidi="bn-IN"/>
        </w:rPr>
        <w:t xml:space="preserve">1,500 (dairy products) = </w:t>
      </w:r>
      <w:r w:rsidR="00D615E1" w:rsidRPr="00837854">
        <w:rPr>
          <w:rFonts w:ascii="Arial" w:hAnsi="Arial" w:cs="Arial"/>
          <w:lang w:bidi="bn-IN"/>
        </w:rPr>
        <w:t>£</w:t>
      </w:r>
      <w:r w:rsidRPr="00837854">
        <w:rPr>
          <w:rFonts w:ascii="Arial" w:hAnsi="Arial" w:cs="Arial"/>
          <w:lang w:bidi="bn-IN"/>
        </w:rPr>
        <w:t xml:space="preserve">5,500/month </w:t>
      </w:r>
    </w:p>
    <w:p w14:paraId="2F6BD6D9" w14:textId="77777777" w:rsidR="008E2E58" w:rsidRPr="00837854" w:rsidRDefault="008E2E58" w:rsidP="008E2E58">
      <w:pPr>
        <w:rPr>
          <w:rFonts w:ascii="Arial" w:hAnsi="Arial" w:cs="Arial"/>
          <w:b/>
          <w:bCs/>
          <w:lang w:bidi="bn-IN"/>
        </w:rPr>
      </w:pPr>
      <w:r w:rsidRPr="00837854">
        <w:rPr>
          <w:rFonts w:ascii="Arial" w:hAnsi="Arial" w:cs="Arial"/>
          <w:b/>
          <w:bCs/>
          <w:lang w:bidi="bn-IN"/>
        </w:rPr>
        <w:t>Expenses:</w:t>
      </w:r>
    </w:p>
    <w:p w14:paraId="571DFF13" w14:textId="7D88CCAD" w:rsidR="008E2E58" w:rsidRPr="00837854" w:rsidRDefault="008E2E58" w:rsidP="008E2E58">
      <w:pPr>
        <w:pStyle w:val="ListParagraph"/>
        <w:numPr>
          <w:ilvl w:val="0"/>
          <w:numId w:val="13"/>
        </w:numPr>
        <w:rPr>
          <w:rFonts w:ascii="Arial" w:hAnsi="Arial" w:cs="Arial"/>
          <w:lang w:bidi="bn-IN"/>
        </w:rPr>
      </w:pPr>
      <w:r w:rsidRPr="00837854">
        <w:rPr>
          <w:rFonts w:ascii="Arial" w:hAnsi="Arial" w:cs="Arial"/>
          <w:lang w:bidi="bn-IN"/>
        </w:rPr>
        <w:t>Feed and Supplements:</w:t>
      </w:r>
    </w:p>
    <w:p w14:paraId="34CF573E" w14:textId="6534CE00"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Monthly cost: </w:t>
      </w:r>
      <w:r w:rsidR="00D615E1" w:rsidRPr="00837854">
        <w:rPr>
          <w:rFonts w:ascii="Arial" w:hAnsi="Arial" w:cs="Arial"/>
          <w:lang w:bidi="bn-IN"/>
        </w:rPr>
        <w:t>£</w:t>
      </w:r>
      <w:r w:rsidRPr="00837854">
        <w:rPr>
          <w:rFonts w:ascii="Arial" w:hAnsi="Arial" w:cs="Arial"/>
          <w:lang w:bidi="bn-IN"/>
        </w:rPr>
        <w:t>2,000</w:t>
      </w:r>
    </w:p>
    <w:p w14:paraId="1152A91D" w14:textId="268F0FD5" w:rsidR="008E2E58" w:rsidRPr="00837854" w:rsidRDefault="008E2E58" w:rsidP="008E2E58">
      <w:pPr>
        <w:pStyle w:val="ListParagraph"/>
        <w:numPr>
          <w:ilvl w:val="0"/>
          <w:numId w:val="13"/>
        </w:numPr>
        <w:rPr>
          <w:rFonts w:ascii="Arial" w:hAnsi="Arial" w:cs="Arial"/>
          <w:lang w:bidi="bn-IN"/>
        </w:rPr>
      </w:pPr>
      <w:r w:rsidRPr="00837854">
        <w:rPr>
          <w:rFonts w:ascii="Arial" w:hAnsi="Arial" w:cs="Arial"/>
          <w:lang w:bidi="bn-IN"/>
        </w:rPr>
        <w:t>Labor:</w:t>
      </w:r>
    </w:p>
    <w:p w14:paraId="2B2E6ADE" w14:textId="7EDE1724"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Employee salaries and wages: </w:t>
      </w:r>
      <w:r w:rsidR="00D615E1" w:rsidRPr="00837854">
        <w:rPr>
          <w:rFonts w:ascii="Arial" w:hAnsi="Arial" w:cs="Arial"/>
          <w:lang w:bidi="bn-IN"/>
        </w:rPr>
        <w:t>£</w:t>
      </w:r>
      <w:r w:rsidRPr="00837854">
        <w:rPr>
          <w:rFonts w:ascii="Arial" w:hAnsi="Arial" w:cs="Arial"/>
          <w:lang w:bidi="bn-IN"/>
        </w:rPr>
        <w:t>2,500/month</w:t>
      </w:r>
    </w:p>
    <w:p w14:paraId="2EC69C5E" w14:textId="74F7C6AE" w:rsidR="008E2E58" w:rsidRPr="00837854" w:rsidRDefault="008E2E58" w:rsidP="008E2E58">
      <w:pPr>
        <w:pStyle w:val="ListParagraph"/>
        <w:numPr>
          <w:ilvl w:val="0"/>
          <w:numId w:val="13"/>
        </w:numPr>
        <w:rPr>
          <w:rFonts w:ascii="Arial" w:hAnsi="Arial" w:cs="Arial"/>
          <w:lang w:bidi="bn-IN"/>
        </w:rPr>
      </w:pPr>
      <w:r w:rsidRPr="00837854">
        <w:rPr>
          <w:rFonts w:ascii="Arial" w:hAnsi="Arial" w:cs="Arial"/>
          <w:lang w:bidi="bn-IN"/>
        </w:rPr>
        <w:t>Veterinary Care and Animal Health:</w:t>
      </w:r>
    </w:p>
    <w:p w14:paraId="14699433" w14:textId="668FCDCD"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Monthly expenses: </w:t>
      </w:r>
      <w:r w:rsidR="00D615E1" w:rsidRPr="00837854">
        <w:rPr>
          <w:rFonts w:ascii="Arial" w:hAnsi="Arial" w:cs="Arial"/>
          <w:lang w:bidi="bn-IN"/>
        </w:rPr>
        <w:t>£</w:t>
      </w:r>
      <w:r w:rsidRPr="00837854">
        <w:rPr>
          <w:rFonts w:ascii="Arial" w:hAnsi="Arial" w:cs="Arial"/>
          <w:lang w:bidi="bn-IN"/>
        </w:rPr>
        <w:t>300</w:t>
      </w:r>
    </w:p>
    <w:p w14:paraId="31671808" w14:textId="7EA29C6E" w:rsidR="008E2E58" w:rsidRPr="00837854" w:rsidRDefault="008E2E58" w:rsidP="008E2E58">
      <w:pPr>
        <w:pStyle w:val="ListParagraph"/>
        <w:numPr>
          <w:ilvl w:val="0"/>
          <w:numId w:val="13"/>
        </w:numPr>
        <w:rPr>
          <w:rFonts w:ascii="Arial" w:hAnsi="Arial" w:cs="Arial"/>
          <w:lang w:bidi="bn-IN"/>
        </w:rPr>
      </w:pPr>
      <w:r w:rsidRPr="00837854">
        <w:rPr>
          <w:rFonts w:ascii="Arial" w:hAnsi="Arial" w:cs="Arial"/>
          <w:lang w:bidi="bn-IN"/>
        </w:rPr>
        <w:t>Utilities (Electricity, Water, etc.):</w:t>
      </w:r>
    </w:p>
    <w:p w14:paraId="5B11CAE3" w14:textId="1B23B0D3" w:rsidR="008E2E58" w:rsidRPr="00837854" w:rsidRDefault="008E2E58" w:rsidP="008E2E58">
      <w:pPr>
        <w:pStyle w:val="ListParagraph"/>
        <w:numPr>
          <w:ilvl w:val="0"/>
          <w:numId w:val="12"/>
        </w:numPr>
        <w:rPr>
          <w:rFonts w:ascii="Arial" w:hAnsi="Arial" w:cs="Arial"/>
          <w:lang w:bidi="bn-IN"/>
        </w:rPr>
      </w:pPr>
      <w:r w:rsidRPr="00837854">
        <w:rPr>
          <w:rFonts w:ascii="Arial" w:hAnsi="Arial" w:cs="Arial"/>
          <w:lang w:bidi="bn-IN"/>
        </w:rPr>
        <w:t xml:space="preserve">Monthly expenses: </w:t>
      </w:r>
      <w:r w:rsidR="00D615E1" w:rsidRPr="00837854">
        <w:rPr>
          <w:rFonts w:ascii="Arial" w:hAnsi="Arial" w:cs="Arial"/>
          <w:lang w:bidi="bn-IN"/>
        </w:rPr>
        <w:t>£</w:t>
      </w:r>
      <w:r w:rsidRPr="00837854">
        <w:rPr>
          <w:rFonts w:ascii="Arial" w:hAnsi="Arial" w:cs="Arial"/>
          <w:lang w:bidi="bn-IN"/>
        </w:rPr>
        <w:t>350</w:t>
      </w:r>
    </w:p>
    <w:p w14:paraId="54A15A74" w14:textId="7B64A9D4" w:rsidR="008E2E58" w:rsidRPr="00837854" w:rsidRDefault="008E2E58" w:rsidP="008E2E58">
      <w:pPr>
        <w:pStyle w:val="ListParagraph"/>
        <w:numPr>
          <w:ilvl w:val="0"/>
          <w:numId w:val="13"/>
        </w:numPr>
        <w:rPr>
          <w:rFonts w:ascii="Arial" w:hAnsi="Arial" w:cs="Arial"/>
          <w:szCs w:val="24"/>
          <w:lang w:bidi="bn-IN"/>
        </w:rPr>
      </w:pPr>
      <w:r w:rsidRPr="00837854">
        <w:rPr>
          <w:rFonts w:ascii="Arial" w:hAnsi="Arial" w:cs="Arial"/>
          <w:szCs w:val="24"/>
          <w:lang w:bidi="bn-IN"/>
        </w:rPr>
        <w:lastRenderedPageBreak/>
        <w:t>Equipment Maintenance:</w:t>
      </w:r>
    </w:p>
    <w:p w14:paraId="4D17F4DF" w14:textId="088E83AB" w:rsidR="008E2E58" w:rsidRPr="00837854" w:rsidRDefault="008E2E58" w:rsidP="008E2E58">
      <w:pPr>
        <w:pStyle w:val="ListParagraph"/>
        <w:numPr>
          <w:ilvl w:val="0"/>
          <w:numId w:val="12"/>
        </w:numPr>
        <w:rPr>
          <w:rFonts w:ascii="Arial" w:hAnsi="Arial" w:cs="Arial"/>
          <w:szCs w:val="24"/>
          <w:lang w:bidi="bn-IN"/>
        </w:rPr>
      </w:pPr>
      <w:r w:rsidRPr="00837854">
        <w:rPr>
          <w:rFonts w:ascii="Arial" w:hAnsi="Arial" w:cs="Arial"/>
          <w:szCs w:val="24"/>
          <w:lang w:bidi="bn-IN"/>
        </w:rPr>
        <w:t xml:space="preserve">Monthly expenses: </w:t>
      </w:r>
      <w:r w:rsidR="00D615E1" w:rsidRPr="00837854">
        <w:rPr>
          <w:rFonts w:ascii="Arial" w:hAnsi="Arial" w:cs="Arial"/>
          <w:szCs w:val="24"/>
          <w:lang w:bidi="bn-IN"/>
        </w:rPr>
        <w:t>£</w:t>
      </w:r>
      <w:r w:rsidRPr="00837854">
        <w:rPr>
          <w:rFonts w:ascii="Arial" w:hAnsi="Arial" w:cs="Arial"/>
          <w:szCs w:val="24"/>
          <w:lang w:bidi="bn-IN"/>
        </w:rPr>
        <w:t>200</w:t>
      </w:r>
    </w:p>
    <w:p w14:paraId="2B19FBF6" w14:textId="026D046A" w:rsidR="008E2E58" w:rsidRPr="00837854" w:rsidRDefault="008E2E58" w:rsidP="008E2E58">
      <w:pPr>
        <w:pStyle w:val="ListParagraph"/>
        <w:numPr>
          <w:ilvl w:val="0"/>
          <w:numId w:val="13"/>
        </w:numPr>
        <w:rPr>
          <w:rFonts w:ascii="Arial" w:hAnsi="Arial" w:cs="Arial"/>
          <w:szCs w:val="24"/>
          <w:lang w:bidi="bn-IN"/>
        </w:rPr>
      </w:pPr>
      <w:r w:rsidRPr="00837854">
        <w:rPr>
          <w:rFonts w:ascii="Arial" w:hAnsi="Arial" w:cs="Arial"/>
          <w:szCs w:val="24"/>
          <w:lang w:bidi="bn-IN"/>
        </w:rPr>
        <w:t>Loan Payments:</w:t>
      </w:r>
    </w:p>
    <w:p w14:paraId="1EE3C3E4" w14:textId="56454700" w:rsidR="008E2E58" w:rsidRPr="00837854" w:rsidRDefault="008E2E58" w:rsidP="008E2E58">
      <w:pPr>
        <w:pStyle w:val="ListParagraph"/>
        <w:numPr>
          <w:ilvl w:val="0"/>
          <w:numId w:val="12"/>
        </w:numPr>
        <w:rPr>
          <w:rFonts w:ascii="Arial" w:hAnsi="Arial" w:cs="Arial"/>
          <w:szCs w:val="24"/>
          <w:lang w:bidi="bn-IN"/>
        </w:rPr>
      </w:pPr>
      <w:r w:rsidRPr="00837854">
        <w:rPr>
          <w:rFonts w:ascii="Arial" w:hAnsi="Arial" w:cs="Arial"/>
          <w:szCs w:val="24"/>
          <w:lang w:bidi="bn-IN"/>
        </w:rPr>
        <w:t xml:space="preserve">Monthly loan installment: </w:t>
      </w:r>
      <w:r w:rsidR="00D615E1" w:rsidRPr="00837854">
        <w:rPr>
          <w:rFonts w:ascii="Arial" w:hAnsi="Arial" w:cs="Arial"/>
          <w:szCs w:val="24"/>
          <w:lang w:bidi="bn-IN"/>
        </w:rPr>
        <w:t>£</w:t>
      </w:r>
      <w:r w:rsidRPr="00837854">
        <w:rPr>
          <w:rFonts w:ascii="Arial" w:hAnsi="Arial" w:cs="Arial"/>
          <w:szCs w:val="24"/>
          <w:lang w:bidi="bn-IN"/>
        </w:rPr>
        <w:t>1,000</w:t>
      </w:r>
    </w:p>
    <w:p w14:paraId="22DECC29" w14:textId="3076C54B" w:rsidR="008E2E58" w:rsidRPr="00837854" w:rsidRDefault="008E2E58" w:rsidP="008E2E58">
      <w:pPr>
        <w:pStyle w:val="ListParagraph"/>
        <w:numPr>
          <w:ilvl w:val="0"/>
          <w:numId w:val="13"/>
        </w:numPr>
        <w:rPr>
          <w:rFonts w:ascii="Arial" w:hAnsi="Arial" w:cs="Arial"/>
          <w:szCs w:val="24"/>
          <w:lang w:bidi="bn-IN"/>
        </w:rPr>
      </w:pPr>
      <w:r w:rsidRPr="00837854">
        <w:rPr>
          <w:rFonts w:ascii="Arial" w:hAnsi="Arial" w:cs="Arial"/>
          <w:szCs w:val="24"/>
          <w:lang w:bidi="bn-IN"/>
        </w:rPr>
        <w:t>Miscellaneous (marketing, office supplies, etc.):</w:t>
      </w:r>
    </w:p>
    <w:p w14:paraId="68050DB6" w14:textId="32E8F1C0" w:rsidR="008E2E58" w:rsidRPr="00837854" w:rsidRDefault="008E2E58" w:rsidP="008E2E58">
      <w:pPr>
        <w:pStyle w:val="ListParagraph"/>
        <w:numPr>
          <w:ilvl w:val="0"/>
          <w:numId w:val="12"/>
        </w:numPr>
        <w:rPr>
          <w:rFonts w:ascii="Arial" w:hAnsi="Arial" w:cs="Arial"/>
          <w:szCs w:val="24"/>
          <w:lang w:bidi="bn-IN"/>
        </w:rPr>
      </w:pPr>
      <w:r w:rsidRPr="00837854">
        <w:rPr>
          <w:rFonts w:ascii="Arial" w:hAnsi="Arial" w:cs="Arial"/>
          <w:szCs w:val="24"/>
          <w:lang w:bidi="bn-IN"/>
        </w:rPr>
        <w:t xml:space="preserve">Monthly expenses: </w:t>
      </w:r>
      <w:r w:rsidR="00D615E1" w:rsidRPr="00837854">
        <w:rPr>
          <w:rFonts w:ascii="Arial" w:hAnsi="Arial" w:cs="Arial"/>
          <w:szCs w:val="24"/>
          <w:lang w:bidi="bn-IN"/>
        </w:rPr>
        <w:t>£</w:t>
      </w:r>
      <w:r w:rsidRPr="00837854">
        <w:rPr>
          <w:rFonts w:ascii="Arial" w:hAnsi="Arial" w:cs="Arial"/>
          <w:szCs w:val="24"/>
          <w:lang w:bidi="bn-IN"/>
        </w:rPr>
        <w:t>150</w:t>
      </w:r>
    </w:p>
    <w:p w14:paraId="39245EB9" w14:textId="3A5C78B4" w:rsidR="008E2E58" w:rsidRPr="00837854" w:rsidRDefault="00CB2C0D" w:rsidP="008E2E58">
      <w:pPr>
        <w:rPr>
          <w:rFonts w:ascii="Arial" w:hAnsi="Arial" w:cs="Arial"/>
          <w:szCs w:val="24"/>
          <w:lang w:bidi="bn-IN"/>
        </w:rPr>
      </w:pPr>
      <w:r w:rsidRPr="00837854">
        <w:rPr>
          <w:rFonts w:ascii="Arial" w:hAnsi="Arial" w:cs="Arial"/>
          <w:b/>
          <w:bCs/>
          <w:szCs w:val="24"/>
          <w:lang w:bidi="bn-IN"/>
        </w:rPr>
        <w:t>Total Expenses:</w:t>
      </w:r>
      <w:r w:rsidRPr="00837854">
        <w:rPr>
          <w:rFonts w:ascii="Arial" w:hAnsi="Arial" w:cs="Arial"/>
          <w:szCs w:val="24"/>
          <w:lang w:bidi="bn-IN"/>
        </w:rPr>
        <w:t xml:space="preserve"> </w:t>
      </w:r>
      <w:r w:rsidR="00D615E1" w:rsidRPr="00837854">
        <w:rPr>
          <w:rFonts w:ascii="Arial" w:hAnsi="Arial" w:cs="Arial"/>
          <w:szCs w:val="24"/>
          <w:lang w:bidi="bn-IN"/>
        </w:rPr>
        <w:t>£</w:t>
      </w:r>
      <w:r w:rsidRPr="00837854">
        <w:rPr>
          <w:rFonts w:ascii="Arial" w:hAnsi="Arial" w:cs="Arial"/>
          <w:szCs w:val="24"/>
          <w:lang w:bidi="bn-IN"/>
        </w:rPr>
        <w:t xml:space="preserve">2,000 (feed) + </w:t>
      </w:r>
      <w:r w:rsidR="00D615E1" w:rsidRPr="00837854">
        <w:rPr>
          <w:rFonts w:ascii="Arial" w:hAnsi="Arial" w:cs="Arial"/>
          <w:szCs w:val="24"/>
          <w:lang w:bidi="bn-IN"/>
        </w:rPr>
        <w:t>£</w:t>
      </w:r>
      <w:r w:rsidRPr="00837854">
        <w:rPr>
          <w:rFonts w:ascii="Arial" w:hAnsi="Arial" w:cs="Arial"/>
          <w:szCs w:val="24"/>
          <w:lang w:bidi="bn-IN"/>
        </w:rPr>
        <w:t xml:space="preserve">2,500 (labor) + </w:t>
      </w:r>
      <w:r w:rsidR="00D615E1" w:rsidRPr="00837854">
        <w:rPr>
          <w:rFonts w:ascii="Arial" w:hAnsi="Arial" w:cs="Arial"/>
          <w:szCs w:val="24"/>
          <w:lang w:bidi="bn-IN"/>
        </w:rPr>
        <w:t>£</w:t>
      </w:r>
      <w:r w:rsidRPr="00837854">
        <w:rPr>
          <w:rFonts w:ascii="Arial" w:hAnsi="Arial" w:cs="Arial"/>
          <w:szCs w:val="24"/>
          <w:lang w:bidi="bn-IN"/>
        </w:rPr>
        <w:t xml:space="preserve">300 (veterinary) + </w:t>
      </w:r>
      <w:r w:rsidR="00D615E1" w:rsidRPr="00837854">
        <w:rPr>
          <w:rFonts w:ascii="Arial" w:hAnsi="Arial" w:cs="Arial"/>
          <w:szCs w:val="24"/>
          <w:lang w:bidi="bn-IN"/>
        </w:rPr>
        <w:t>£</w:t>
      </w:r>
      <w:r w:rsidRPr="00837854">
        <w:rPr>
          <w:rFonts w:ascii="Arial" w:hAnsi="Arial" w:cs="Arial"/>
          <w:szCs w:val="24"/>
          <w:lang w:bidi="bn-IN"/>
        </w:rPr>
        <w:t xml:space="preserve">350 (utilities) + </w:t>
      </w:r>
      <w:r w:rsidR="00D615E1" w:rsidRPr="00837854">
        <w:rPr>
          <w:rFonts w:ascii="Arial" w:hAnsi="Arial" w:cs="Arial"/>
          <w:szCs w:val="24"/>
          <w:lang w:bidi="bn-IN"/>
        </w:rPr>
        <w:t>£</w:t>
      </w:r>
      <w:r w:rsidRPr="00837854">
        <w:rPr>
          <w:rFonts w:ascii="Arial" w:hAnsi="Arial" w:cs="Arial"/>
          <w:szCs w:val="24"/>
          <w:lang w:bidi="bn-IN"/>
        </w:rPr>
        <w:t xml:space="preserve">200 (maintenance) + </w:t>
      </w:r>
      <w:r w:rsidR="00D615E1" w:rsidRPr="00837854">
        <w:rPr>
          <w:rFonts w:ascii="Arial" w:hAnsi="Arial" w:cs="Arial"/>
          <w:szCs w:val="24"/>
          <w:lang w:bidi="bn-IN"/>
        </w:rPr>
        <w:t>£</w:t>
      </w:r>
      <w:r w:rsidRPr="00837854">
        <w:rPr>
          <w:rFonts w:ascii="Arial" w:hAnsi="Arial" w:cs="Arial"/>
          <w:szCs w:val="24"/>
          <w:lang w:bidi="bn-IN"/>
        </w:rPr>
        <w:t xml:space="preserve">1,000 (loan) + </w:t>
      </w:r>
      <w:r w:rsidR="00D615E1" w:rsidRPr="00837854">
        <w:rPr>
          <w:rFonts w:ascii="Arial" w:hAnsi="Arial" w:cs="Arial"/>
          <w:szCs w:val="24"/>
          <w:lang w:bidi="bn-IN"/>
        </w:rPr>
        <w:t>£</w:t>
      </w:r>
      <w:r w:rsidRPr="00837854">
        <w:rPr>
          <w:rFonts w:ascii="Arial" w:hAnsi="Arial" w:cs="Arial"/>
          <w:szCs w:val="24"/>
          <w:lang w:bidi="bn-IN"/>
        </w:rPr>
        <w:t xml:space="preserve">150 (miscellaneous) = </w:t>
      </w:r>
      <w:r w:rsidR="00D615E1" w:rsidRPr="00837854">
        <w:rPr>
          <w:rFonts w:ascii="Arial" w:hAnsi="Arial" w:cs="Arial"/>
          <w:szCs w:val="24"/>
          <w:lang w:bidi="bn-IN"/>
        </w:rPr>
        <w:t>£</w:t>
      </w:r>
      <w:r w:rsidRPr="00837854">
        <w:rPr>
          <w:rFonts w:ascii="Arial" w:hAnsi="Arial" w:cs="Arial"/>
          <w:szCs w:val="24"/>
          <w:lang w:bidi="bn-IN"/>
        </w:rPr>
        <w:t>6,500/month</w:t>
      </w:r>
    </w:p>
    <w:p w14:paraId="7BD5069B" w14:textId="412C50B7" w:rsidR="00CB2C0D" w:rsidRPr="00837854" w:rsidRDefault="00CB2C0D" w:rsidP="00CB2C0D">
      <w:pPr>
        <w:rPr>
          <w:rFonts w:ascii="Arial" w:hAnsi="Arial" w:cs="Arial"/>
          <w:szCs w:val="24"/>
          <w:lang w:bidi="bn-IN"/>
        </w:rPr>
      </w:pPr>
      <w:r w:rsidRPr="00837854">
        <w:rPr>
          <w:rFonts w:ascii="Arial" w:hAnsi="Arial" w:cs="Arial"/>
          <w:b/>
          <w:bCs/>
          <w:szCs w:val="24"/>
          <w:lang w:bidi="bn-IN"/>
        </w:rPr>
        <w:t>Net Cash Flow:</w:t>
      </w:r>
      <w:r w:rsidRPr="00837854">
        <w:rPr>
          <w:rFonts w:ascii="Arial" w:hAnsi="Arial" w:cs="Arial"/>
          <w:szCs w:val="24"/>
          <w:lang w:bidi="bn-IN"/>
        </w:rPr>
        <w:t xml:space="preserve"> Total Income - Total Expenses</w:t>
      </w:r>
    </w:p>
    <w:p w14:paraId="366B57F4" w14:textId="4E87B4CC"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August: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4F19F7FE" w14:textId="36BA55D6"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September: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324BA8A3" w14:textId="64C835F9"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October: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1B913522" w14:textId="6AB8DE70"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November: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2CB00A82" w14:textId="709E004E"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December: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289D067E" w14:textId="5F7355EB" w:rsidR="00CB2C0D" w:rsidRPr="00837854" w:rsidRDefault="00CB2C0D" w:rsidP="00CB2C0D">
      <w:pPr>
        <w:pStyle w:val="ListParagraph"/>
        <w:numPr>
          <w:ilvl w:val="0"/>
          <w:numId w:val="12"/>
        </w:numPr>
        <w:rPr>
          <w:rFonts w:ascii="Arial" w:hAnsi="Arial" w:cs="Arial"/>
          <w:szCs w:val="24"/>
          <w:lang w:bidi="bn-IN"/>
        </w:rPr>
      </w:pPr>
      <w:r w:rsidRPr="00837854">
        <w:rPr>
          <w:rFonts w:ascii="Arial" w:hAnsi="Arial" w:cs="Arial"/>
          <w:szCs w:val="24"/>
          <w:lang w:bidi="bn-IN"/>
        </w:rPr>
        <w:t xml:space="preserve">January: </w:t>
      </w:r>
      <w:r w:rsidR="00D615E1" w:rsidRPr="00837854">
        <w:rPr>
          <w:rFonts w:ascii="Arial" w:hAnsi="Arial" w:cs="Arial"/>
          <w:szCs w:val="24"/>
          <w:lang w:bidi="bn-IN"/>
        </w:rPr>
        <w:t>£</w:t>
      </w:r>
      <w:r w:rsidRPr="00837854">
        <w:rPr>
          <w:rFonts w:ascii="Arial" w:hAnsi="Arial" w:cs="Arial"/>
          <w:szCs w:val="24"/>
          <w:lang w:bidi="bn-IN"/>
        </w:rPr>
        <w:t xml:space="preserve">5,500 - </w:t>
      </w:r>
      <w:r w:rsidR="00D615E1" w:rsidRPr="00837854">
        <w:rPr>
          <w:rFonts w:ascii="Arial" w:hAnsi="Arial" w:cs="Arial"/>
          <w:szCs w:val="24"/>
          <w:lang w:bidi="bn-IN"/>
        </w:rPr>
        <w:t>£</w:t>
      </w:r>
      <w:r w:rsidRPr="00837854">
        <w:rPr>
          <w:rFonts w:ascii="Arial" w:hAnsi="Arial" w:cs="Arial"/>
          <w:szCs w:val="24"/>
          <w:lang w:bidi="bn-IN"/>
        </w:rPr>
        <w:t>6,500 = -</w:t>
      </w:r>
      <w:r w:rsidR="00D615E1" w:rsidRPr="00837854">
        <w:rPr>
          <w:rFonts w:ascii="Arial" w:hAnsi="Arial" w:cs="Arial"/>
          <w:szCs w:val="24"/>
          <w:lang w:bidi="bn-IN"/>
        </w:rPr>
        <w:t>£</w:t>
      </w:r>
      <w:r w:rsidRPr="00837854">
        <w:rPr>
          <w:rFonts w:ascii="Arial" w:hAnsi="Arial" w:cs="Arial"/>
          <w:szCs w:val="24"/>
          <w:lang w:bidi="bn-IN"/>
        </w:rPr>
        <w:t>1,000</w:t>
      </w:r>
    </w:p>
    <w:p w14:paraId="1E19ACFC" w14:textId="77777777" w:rsidR="00CB2C0D" w:rsidRPr="00837854" w:rsidRDefault="00CB2C0D" w:rsidP="00CB2C0D">
      <w:pPr>
        <w:rPr>
          <w:rFonts w:ascii="Arial" w:hAnsi="Arial" w:cs="Arial"/>
          <w:szCs w:val="24"/>
          <w:lang w:bidi="bn-IN"/>
        </w:rPr>
      </w:pPr>
    </w:p>
    <w:p w14:paraId="6E3177D6" w14:textId="5A0DF784" w:rsidR="00CB2C0D" w:rsidRPr="00837854" w:rsidRDefault="00CB2C0D" w:rsidP="00CB2C0D">
      <w:pPr>
        <w:rPr>
          <w:rFonts w:ascii="Arial" w:hAnsi="Arial" w:cs="Arial"/>
          <w:b/>
          <w:bCs/>
          <w:szCs w:val="24"/>
          <w:lang w:bidi="bn-IN"/>
        </w:rPr>
      </w:pPr>
      <w:r w:rsidRPr="00837854">
        <w:rPr>
          <w:rFonts w:ascii="Arial" w:hAnsi="Arial" w:cs="Arial"/>
          <w:b/>
          <w:bCs/>
          <w:szCs w:val="24"/>
          <w:lang w:bidi="bn-IN"/>
        </w:rPr>
        <w:t>Closing Cash Balance:</w:t>
      </w:r>
    </w:p>
    <w:p w14:paraId="7ACF321E" w14:textId="229339F1"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Starting Cash Balance (August 1): </w:t>
      </w:r>
      <w:r w:rsidR="00D615E1" w:rsidRPr="00837854">
        <w:rPr>
          <w:rFonts w:ascii="Arial" w:hAnsi="Arial" w:cs="Arial"/>
          <w:szCs w:val="24"/>
          <w:lang w:bidi="bn-IN"/>
        </w:rPr>
        <w:t>£</w:t>
      </w:r>
      <w:r w:rsidRPr="00837854">
        <w:rPr>
          <w:rFonts w:ascii="Arial" w:hAnsi="Arial" w:cs="Arial"/>
          <w:szCs w:val="24"/>
          <w:lang w:bidi="bn-IN"/>
        </w:rPr>
        <w:t>10,000 (example)</w:t>
      </w:r>
    </w:p>
    <w:p w14:paraId="79C29FF5" w14:textId="07721AC4"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August: </w:t>
      </w:r>
      <w:r w:rsidR="00D615E1" w:rsidRPr="00837854">
        <w:rPr>
          <w:rFonts w:ascii="Arial" w:hAnsi="Arial" w:cs="Arial"/>
          <w:szCs w:val="24"/>
          <w:lang w:bidi="bn-IN"/>
        </w:rPr>
        <w:t>£</w:t>
      </w:r>
      <w:r w:rsidRPr="00837854">
        <w:rPr>
          <w:rFonts w:ascii="Arial" w:hAnsi="Arial" w:cs="Arial"/>
          <w:szCs w:val="24"/>
          <w:lang w:bidi="bn-IN"/>
        </w:rPr>
        <w:t xml:space="preserve">10,000 -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9,000</w:t>
      </w:r>
    </w:p>
    <w:p w14:paraId="3A7F6BF8" w14:textId="266F2A4E"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September: </w:t>
      </w:r>
      <w:r w:rsidR="00D615E1" w:rsidRPr="00837854">
        <w:rPr>
          <w:rFonts w:ascii="Arial" w:hAnsi="Arial" w:cs="Arial"/>
          <w:szCs w:val="24"/>
          <w:lang w:bidi="bn-IN"/>
        </w:rPr>
        <w:t>£</w:t>
      </w:r>
      <w:r w:rsidRPr="00837854">
        <w:rPr>
          <w:rFonts w:ascii="Arial" w:hAnsi="Arial" w:cs="Arial"/>
          <w:szCs w:val="24"/>
          <w:lang w:bidi="bn-IN"/>
        </w:rPr>
        <w:t xml:space="preserve">9,000 -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8,000</w:t>
      </w:r>
    </w:p>
    <w:p w14:paraId="455DED93" w14:textId="2E2A5397"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October: </w:t>
      </w:r>
      <w:r w:rsidR="00D615E1" w:rsidRPr="00837854">
        <w:rPr>
          <w:rFonts w:ascii="Arial" w:hAnsi="Arial" w:cs="Arial"/>
          <w:szCs w:val="24"/>
          <w:lang w:bidi="bn-IN"/>
        </w:rPr>
        <w:t>£</w:t>
      </w:r>
      <w:r w:rsidRPr="00837854">
        <w:rPr>
          <w:rFonts w:ascii="Arial" w:hAnsi="Arial" w:cs="Arial"/>
          <w:szCs w:val="24"/>
          <w:lang w:bidi="bn-IN"/>
        </w:rPr>
        <w:t xml:space="preserve">8,000 -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7,000</w:t>
      </w:r>
    </w:p>
    <w:p w14:paraId="3F6FEA22" w14:textId="6F43A1B3"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November: </w:t>
      </w:r>
      <w:r w:rsidR="00D615E1" w:rsidRPr="00837854">
        <w:rPr>
          <w:rFonts w:ascii="Arial" w:hAnsi="Arial" w:cs="Arial"/>
          <w:szCs w:val="24"/>
          <w:lang w:bidi="bn-IN"/>
        </w:rPr>
        <w:t>£</w:t>
      </w:r>
      <w:r w:rsidRPr="00837854">
        <w:rPr>
          <w:rFonts w:ascii="Arial" w:hAnsi="Arial" w:cs="Arial"/>
          <w:szCs w:val="24"/>
          <w:lang w:bidi="bn-IN"/>
        </w:rPr>
        <w:t xml:space="preserve">7,000 -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6,000</w:t>
      </w:r>
    </w:p>
    <w:p w14:paraId="4375EA00" w14:textId="2B238822"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December: </w:t>
      </w:r>
      <w:r w:rsidR="00D615E1" w:rsidRPr="00837854">
        <w:rPr>
          <w:rFonts w:ascii="Arial" w:hAnsi="Arial" w:cs="Arial"/>
          <w:szCs w:val="24"/>
          <w:lang w:bidi="bn-IN"/>
        </w:rPr>
        <w:t>£</w:t>
      </w:r>
      <w:r w:rsidRPr="00837854">
        <w:rPr>
          <w:rFonts w:ascii="Arial" w:hAnsi="Arial" w:cs="Arial"/>
          <w:szCs w:val="24"/>
          <w:lang w:bidi="bn-IN"/>
        </w:rPr>
        <w:t xml:space="preserve">6,000 -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5,000</w:t>
      </w:r>
    </w:p>
    <w:p w14:paraId="1A56B87F" w14:textId="4DBAB934" w:rsidR="00CB2C0D" w:rsidRPr="00837854" w:rsidRDefault="00CB2C0D" w:rsidP="00CB2C0D">
      <w:pPr>
        <w:pStyle w:val="ListParagraph"/>
        <w:numPr>
          <w:ilvl w:val="0"/>
          <w:numId w:val="14"/>
        </w:numPr>
        <w:rPr>
          <w:rFonts w:ascii="Arial" w:hAnsi="Arial" w:cs="Arial"/>
          <w:szCs w:val="24"/>
          <w:lang w:bidi="bn-IN"/>
        </w:rPr>
      </w:pPr>
      <w:r w:rsidRPr="00837854">
        <w:rPr>
          <w:rFonts w:ascii="Arial" w:hAnsi="Arial" w:cs="Arial"/>
          <w:szCs w:val="24"/>
          <w:lang w:bidi="bn-IN"/>
        </w:rPr>
        <w:t xml:space="preserve">January: </w:t>
      </w:r>
      <w:r w:rsidR="00D615E1" w:rsidRPr="00837854">
        <w:rPr>
          <w:rFonts w:ascii="Arial" w:hAnsi="Arial" w:cs="Arial"/>
          <w:szCs w:val="24"/>
          <w:lang w:bidi="bn-IN"/>
        </w:rPr>
        <w:t>£</w:t>
      </w:r>
      <w:r w:rsidRPr="00837854">
        <w:rPr>
          <w:rFonts w:ascii="Arial" w:hAnsi="Arial" w:cs="Arial"/>
          <w:szCs w:val="24"/>
          <w:lang w:bidi="bn-IN"/>
        </w:rPr>
        <w:t xml:space="preserve">5,000 - </w:t>
      </w:r>
      <w:r w:rsidR="00D615E1" w:rsidRPr="00837854">
        <w:rPr>
          <w:rFonts w:ascii="Arial" w:hAnsi="Arial" w:cs="Arial"/>
          <w:szCs w:val="24"/>
          <w:lang w:bidi="bn-IN"/>
        </w:rPr>
        <w:t>£</w:t>
      </w:r>
      <w:r w:rsidRPr="00837854">
        <w:rPr>
          <w:rFonts w:ascii="Arial" w:hAnsi="Arial" w:cs="Arial"/>
          <w:szCs w:val="24"/>
          <w:lang w:bidi="bn-IN"/>
        </w:rPr>
        <w:t xml:space="preserve">1,000 = </w:t>
      </w:r>
      <w:r w:rsidR="00D615E1" w:rsidRPr="00837854">
        <w:rPr>
          <w:rFonts w:ascii="Arial" w:hAnsi="Arial" w:cs="Arial"/>
          <w:szCs w:val="24"/>
          <w:lang w:bidi="bn-IN"/>
        </w:rPr>
        <w:t>£</w:t>
      </w:r>
      <w:r w:rsidRPr="00837854">
        <w:rPr>
          <w:rFonts w:ascii="Arial" w:hAnsi="Arial" w:cs="Arial"/>
          <w:szCs w:val="24"/>
          <w:lang w:bidi="bn-IN"/>
        </w:rPr>
        <w:t>4,000</w:t>
      </w:r>
    </w:p>
    <w:p w14:paraId="61F62E74" w14:textId="34A36A3C" w:rsidR="00264C27" w:rsidRPr="00837854" w:rsidRDefault="00CB2C0D" w:rsidP="00C30C49">
      <w:pPr>
        <w:rPr>
          <w:rFonts w:ascii="Arial" w:hAnsi="Arial" w:cs="Arial"/>
          <w:szCs w:val="24"/>
          <w:lang w:bidi="bn-IN"/>
        </w:rPr>
      </w:pPr>
      <w:r w:rsidRPr="00837854">
        <w:rPr>
          <w:rFonts w:ascii="Arial" w:hAnsi="Arial" w:cs="Arial"/>
          <w:szCs w:val="24"/>
          <w:lang w:bidi="bn-IN"/>
        </w:rPr>
        <w:t xml:space="preserve">Please note that this is just a forecast, not an actual cash budget. </w:t>
      </w:r>
    </w:p>
    <w:p w14:paraId="0814078D" w14:textId="77777777" w:rsidR="00150065" w:rsidRDefault="00150065" w:rsidP="00CB2C0D">
      <w:pPr>
        <w:pStyle w:val="Heading1"/>
        <w:rPr>
          <w:rFonts w:ascii="Arial" w:hAnsi="Arial" w:cs="Arial"/>
          <w:sz w:val="24"/>
          <w:szCs w:val="24"/>
        </w:rPr>
      </w:pPr>
      <w:bookmarkStart w:id="8" w:name="_Toc142148233"/>
    </w:p>
    <w:p w14:paraId="34A79ACE" w14:textId="3F890F12" w:rsidR="00CB2C0D" w:rsidRPr="00837854" w:rsidRDefault="00CB2C0D" w:rsidP="00CB2C0D">
      <w:pPr>
        <w:pStyle w:val="Heading1"/>
        <w:rPr>
          <w:rFonts w:ascii="Arial" w:hAnsi="Arial" w:cs="Arial"/>
          <w:sz w:val="24"/>
          <w:szCs w:val="24"/>
        </w:rPr>
      </w:pPr>
      <w:r w:rsidRPr="00837854">
        <w:rPr>
          <w:rFonts w:ascii="Arial" w:hAnsi="Arial" w:cs="Arial"/>
          <w:sz w:val="24"/>
          <w:szCs w:val="24"/>
        </w:rPr>
        <w:t>Task 6: Market Research</w:t>
      </w:r>
      <w:bookmarkEnd w:id="8"/>
    </w:p>
    <w:p w14:paraId="79BA0C47" w14:textId="77777777" w:rsidR="007C7B88" w:rsidRPr="00837854" w:rsidRDefault="007C7B88" w:rsidP="007C7B88">
      <w:pPr>
        <w:pStyle w:val="ListParagraph"/>
        <w:numPr>
          <w:ilvl w:val="0"/>
          <w:numId w:val="15"/>
        </w:numPr>
        <w:rPr>
          <w:rFonts w:ascii="Arial" w:hAnsi="Arial" w:cs="Arial"/>
          <w:szCs w:val="24"/>
          <w:lang w:bidi="bn-IN"/>
        </w:rPr>
      </w:pPr>
      <w:r w:rsidRPr="00837854">
        <w:rPr>
          <w:rFonts w:ascii="Arial" w:hAnsi="Arial" w:cs="Arial"/>
          <w:b/>
          <w:bCs/>
          <w:szCs w:val="24"/>
          <w:lang w:bidi="bn-IN"/>
        </w:rPr>
        <w:t>Market Overview:</w:t>
      </w:r>
      <w:r w:rsidRPr="00837854">
        <w:rPr>
          <w:rFonts w:ascii="Arial" w:hAnsi="Arial" w:cs="Arial"/>
          <w:szCs w:val="24"/>
          <w:lang w:bidi="bn-IN"/>
        </w:rPr>
        <w:t xml:space="preserve"> </w:t>
      </w:r>
    </w:p>
    <w:p w14:paraId="2C58FCA9" w14:textId="4E610CA0" w:rsidR="00FD34D8" w:rsidRPr="00837854" w:rsidRDefault="00FD34D8" w:rsidP="00FD34D8">
      <w:pPr>
        <w:ind w:left="360"/>
        <w:rPr>
          <w:rFonts w:ascii="Arial" w:hAnsi="Arial" w:cs="Arial"/>
          <w:szCs w:val="24"/>
          <w:lang w:bidi="bn-IN"/>
        </w:rPr>
      </w:pPr>
      <w:r w:rsidRPr="00837854">
        <w:rPr>
          <w:rFonts w:ascii="Arial" w:hAnsi="Arial" w:cs="Arial"/>
          <w:szCs w:val="24"/>
          <w:lang w:bidi="bn-IN"/>
        </w:rPr>
        <w:t>UK dairy farming is vital to the agricultural economy and food supply system. It boosts the economy and supplies milk, cheese, yoghurt, and butter. However, client tastes, legislation, and competition can affect the sector.</w:t>
      </w:r>
    </w:p>
    <w:p w14:paraId="1CE60A26" w14:textId="2BE6492A" w:rsidR="00733717" w:rsidRPr="00837854" w:rsidRDefault="00733717" w:rsidP="00FD34D8">
      <w:pPr>
        <w:pStyle w:val="ListParagraph"/>
        <w:numPr>
          <w:ilvl w:val="0"/>
          <w:numId w:val="15"/>
        </w:numPr>
        <w:rPr>
          <w:rFonts w:ascii="Arial" w:hAnsi="Arial" w:cs="Arial"/>
          <w:szCs w:val="24"/>
          <w:lang w:bidi="bn-IN"/>
        </w:rPr>
      </w:pPr>
      <w:r w:rsidRPr="00837854">
        <w:rPr>
          <w:rFonts w:ascii="Arial" w:hAnsi="Arial" w:cs="Arial"/>
          <w:b/>
          <w:bCs/>
          <w:szCs w:val="24"/>
          <w:lang w:bidi="bn-IN"/>
        </w:rPr>
        <w:t>Market Size and Growth:</w:t>
      </w:r>
      <w:r w:rsidRPr="00837854">
        <w:rPr>
          <w:rFonts w:ascii="Arial" w:hAnsi="Arial" w:cs="Arial"/>
          <w:szCs w:val="24"/>
          <w:lang w:bidi="bn-IN"/>
        </w:rPr>
        <w:t xml:space="preserve"> </w:t>
      </w:r>
    </w:p>
    <w:p w14:paraId="4721B6D1" w14:textId="40EE9C11" w:rsidR="007C7B88" w:rsidRPr="00837854" w:rsidRDefault="00733717" w:rsidP="00733717">
      <w:pPr>
        <w:ind w:left="360"/>
        <w:rPr>
          <w:rFonts w:ascii="Arial" w:hAnsi="Arial" w:cs="Arial"/>
          <w:szCs w:val="24"/>
          <w:lang w:bidi="bn-IN"/>
        </w:rPr>
      </w:pPr>
      <w:r w:rsidRPr="00837854">
        <w:rPr>
          <w:rFonts w:ascii="Arial" w:hAnsi="Arial" w:cs="Arial"/>
          <w:szCs w:val="24"/>
          <w:lang w:bidi="bn-IN"/>
        </w:rPr>
        <w:t>In recent years, the UK dairy business has faced changes due to variables such as shifting consumer patterns, international trade dynamics, and economic situations. Despite these changes, dairy intake remains a mainstay of the normal British diet.</w:t>
      </w:r>
    </w:p>
    <w:p w14:paraId="787D4850" w14:textId="77777777" w:rsidR="00733717" w:rsidRPr="00837854" w:rsidRDefault="00733717" w:rsidP="00733717">
      <w:pPr>
        <w:pStyle w:val="ListParagraph"/>
        <w:numPr>
          <w:ilvl w:val="0"/>
          <w:numId w:val="15"/>
        </w:numPr>
        <w:rPr>
          <w:rFonts w:ascii="Arial" w:hAnsi="Arial" w:cs="Arial"/>
          <w:b/>
          <w:bCs/>
          <w:szCs w:val="24"/>
          <w:lang w:bidi="bn-IN"/>
        </w:rPr>
      </w:pPr>
      <w:r w:rsidRPr="00837854">
        <w:rPr>
          <w:rFonts w:ascii="Arial" w:hAnsi="Arial" w:cs="Arial"/>
          <w:b/>
          <w:bCs/>
          <w:szCs w:val="24"/>
          <w:lang w:bidi="bn-IN"/>
        </w:rPr>
        <w:t>Consumer Preferences and Trends:</w:t>
      </w:r>
    </w:p>
    <w:p w14:paraId="5BF78D50" w14:textId="0E69AB4B" w:rsidR="006E1989" w:rsidRPr="00837854" w:rsidRDefault="006E1989" w:rsidP="006E1989">
      <w:pPr>
        <w:ind w:left="270"/>
        <w:rPr>
          <w:rFonts w:ascii="Arial" w:hAnsi="Arial" w:cs="Arial"/>
          <w:szCs w:val="24"/>
          <w:lang w:bidi="bn-IN"/>
        </w:rPr>
      </w:pPr>
      <w:r w:rsidRPr="00837854">
        <w:rPr>
          <w:rFonts w:ascii="Arial" w:hAnsi="Arial" w:cs="Arial"/>
          <w:szCs w:val="24"/>
          <w:lang w:bidi="bn-IN"/>
        </w:rPr>
        <w:t xml:space="preserve">As health awareness grows, demand for low-fat, high-protein, nutrient-rich dairy products </w:t>
      </w:r>
      <w:r w:rsidR="00922C00" w:rsidRPr="00837854">
        <w:rPr>
          <w:rFonts w:ascii="Arial" w:hAnsi="Arial" w:cs="Arial"/>
          <w:szCs w:val="24"/>
          <w:lang w:bidi="bn-IN"/>
        </w:rPr>
        <w:t>rise</w:t>
      </w:r>
      <w:r w:rsidRPr="00837854">
        <w:rPr>
          <w:rFonts w:ascii="Arial" w:hAnsi="Arial" w:cs="Arial"/>
          <w:szCs w:val="24"/>
          <w:lang w:bidi="bn-IN"/>
        </w:rPr>
        <w:t>. Organic and grass-fed options are also growing.  Environmentally conscious consumers choose items from farms that reduce carbon emissions and minimize trash. Dairy consumers appreciate handmade and local products. Regional flavors command a price.  Yogurt cups, single-serving milk containers, and pre-packaged cheese are popular due to busy lifestyles.</w:t>
      </w:r>
    </w:p>
    <w:p w14:paraId="04C50F37" w14:textId="77777777" w:rsidR="00733717" w:rsidRPr="00837854" w:rsidRDefault="00733717" w:rsidP="00733717">
      <w:pPr>
        <w:pStyle w:val="ListParagraph"/>
        <w:numPr>
          <w:ilvl w:val="0"/>
          <w:numId w:val="15"/>
        </w:numPr>
        <w:rPr>
          <w:rFonts w:ascii="Arial" w:hAnsi="Arial" w:cs="Arial"/>
          <w:b/>
          <w:bCs/>
          <w:szCs w:val="24"/>
          <w:lang w:bidi="bn-IN"/>
        </w:rPr>
      </w:pPr>
      <w:r w:rsidRPr="00837854">
        <w:rPr>
          <w:rFonts w:ascii="Arial" w:hAnsi="Arial" w:cs="Arial"/>
          <w:b/>
          <w:bCs/>
          <w:szCs w:val="24"/>
          <w:lang w:bidi="bn-IN"/>
        </w:rPr>
        <w:t>Key Obstacles:</w:t>
      </w:r>
    </w:p>
    <w:p w14:paraId="5DFF4C93" w14:textId="6B7483CE" w:rsidR="006E1989" w:rsidRPr="00837854" w:rsidRDefault="006E1989" w:rsidP="006E1989">
      <w:pPr>
        <w:ind w:left="270"/>
        <w:rPr>
          <w:rFonts w:ascii="Arial" w:hAnsi="Arial" w:cs="Arial"/>
          <w:szCs w:val="24"/>
          <w:lang w:bidi="bn-IN"/>
        </w:rPr>
      </w:pPr>
      <w:r w:rsidRPr="00837854">
        <w:rPr>
          <w:rFonts w:ascii="Arial" w:hAnsi="Arial" w:cs="Arial"/>
          <w:szCs w:val="24"/>
          <w:lang w:bidi="bn-IN"/>
        </w:rPr>
        <w:t>Unpredictable milk prices impair dairy farm profitability. Animal care, hygiene, and environmental impact are strictly regulated. Noncompliance can cost money and reputation. Dairy farmers need skilled labor, but rising labor costs might hurt profits.</w:t>
      </w:r>
    </w:p>
    <w:p w14:paraId="6BF7B9A2" w14:textId="27FD9B3B" w:rsidR="000F3C58" w:rsidRPr="00837854" w:rsidRDefault="000F3C58" w:rsidP="00E61879">
      <w:pPr>
        <w:pStyle w:val="ListParagraph"/>
        <w:numPr>
          <w:ilvl w:val="0"/>
          <w:numId w:val="15"/>
        </w:numPr>
        <w:spacing w:line="259" w:lineRule="auto"/>
        <w:jc w:val="left"/>
        <w:rPr>
          <w:rFonts w:ascii="Arial" w:hAnsi="Arial" w:cs="Arial"/>
          <w:szCs w:val="24"/>
          <w:lang w:bidi="bn-IN"/>
        </w:rPr>
      </w:pPr>
      <w:r w:rsidRPr="00837854">
        <w:rPr>
          <w:rFonts w:ascii="Arial" w:hAnsi="Arial" w:cs="Arial"/>
          <w:b/>
          <w:bCs/>
          <w:szCs w:val="24"/>
          <w:lang w:bidi="bn-IN"/>
        </w:rPr>
        <w:t>Opportunities for Development:</w:t>
      </w:r>
    </w:p>
    <w:p w14:paraId="0AED535B" w14:textId="3CEA8BE9" w:rsidR="006E1989" w:rsidRPr="00837854" w:rsidRDefault="006E1989" w:rsidP="006E1989">
      <w:pPr>
        <w:rPr>
          <w:rFonts w:ascii="Arial" w:hAnsi="Arial" w:cs="Arial"/>
          <w:szCs w:val="24"/>
          <w:lang w:bidi="bn-IN"/>
        </w:rPr>
      </w:pPr>
      <w:r w:rsidRPr="00837854">
        <w:rPr>
          <w:rFonts w:ascii="Arial" w:hAnsi="Arial" w:cs="Arial"/>
          <w:szCs w:val="24"/>
          <w:lang w:bidi="bn-IN"/>
        </w:rPr>
        <w:t>Organic cheese, premium ice cream, and yogurt-based snacks can increase profits. Environmentally responsible practices satisfy customers and government initiatives. Farmers' markets, on-farm retail, and online platforms can improve production and consumer involvement.</w:t>
      </w:r>
    </w:p>
    <w:p w14:paraId="5748CFF3" w14:textId="77777777" w:rsidR="00B25B27" w:rsidRPr="00FC4A03" w:rsidRDefault="00B25B27" w:rsidP="00FC4A03">
      <w:pPr>
        <w:ind w:left="283"/>
        <w:rPr>
          <w:rFonts w:ascii="Arial" w:hAnsi="Arial" w:cs="Arial"/>
          <w:b/>
          <w:bCs/>
          <w:szCs w:val="24"/>
          <w:lang w:bidi="bn-IN"/>
        </w:rPr>
      </w:pPr>
    </w:p>
    <w:p w14:paraId="3022ED51" w14:textId="1CB51431" w:rsidR="000F3C58" w:rsidRPr="00FC4A03" w:rsidRDefault="00FC4A03" w:rsidP="00FC4A03">
      <w:pPr>
        <w:ind w:left="283"/>
        <w:rPr>
          <w:rFonts w:ascii="Arial" w:hAnsi="Arial" w:cs="Arial"/>
          <w:b/>
          <w:bCs/>
          <w:szCs w:val="24"/>
          <w:lang w:bidi="bn-IN"/>
        </w:rPr>
      </w:pPr>
      <w:r>
        <w:rPr>
          <w:rFonts w:ascii="Arial" w:hAnsi="Arial" w:cs="Arial"/>
          <w:b/>
          <w:bCs/>
          <w:szCs w:val="24"/>
          <w:lang w:bidi="bn-IN"/>
        </w:rPr>
        <w:lastRenderedPageBreak/>
        <w:t>6.</w:t>
      </w:r>
      <w:r w:rsidR="000F3C58" w:rsidRPr="00FC4A03">
        <w:rPr>
          <w:rFonts w:ascii="Arial" w:hAnsi="Arial" w:cs="Arial"/>
          <w:b/>
          <w:bCs/>
          <w:szCs w:val="24"/>
          <w:lang w:bidi="bn-IN"/>
        </w:rPr>
        <w:t>Technology and Innovation:</w:t>
      </w:r>
    </w:p>
    <w:p w14:paraId="246C3CB0" w14:textId="46F70914" w:rsidR="000F3C58" w:rsidRPr="00837854" w:rsidRDefault="000F3C58" w:rsidP="000F3C58">
      <w:pPr>
        <w:pStyle w:val="ListParagraph"/>
        <w:numPr>
          <w:ilvl w:val="0"/>
          <w:numId w:val="19"/>
        </w:numPr>
        <w:rPr>
          <w:rFonts w:ascii="Arial" w:hAnsi="Arial" w:cs="Arial"/>
          <w:szCs w:val="24"/>
          <w:lang w:bidi="bn-IN"/>
        </w:rPr>
      </w:pPr>
      <w:r w:rsidRPr="00837854">
        <w:rPr>
          <w:rFonts w:ascii="Arial" w:hAnsi="Arial" w:cs="Arial"/>
          <w:szCs w:val="24"/>
          <w:lang w:bidi="bn-IN"/>
        </w:rPr>
        <w:t>The integration of technology, such as automated milking systems, precision agriculture, and data analytics, can optimize production efficiency and animal welfare.</w:t>
      </w:r>
    </w:p>
    <w:p w14:paraId="351C6E04" w14:textId="534CD15E" w:rsidR="000F3C58" w:rsidRPr="00837854" w:rsidRDefault="000F3C58" w:rsidP="00FD34D8">
      <w:pPr>
        <w:rPr>
          <w:rFonts w:ascii="Arial" w:hAnsi="Arial" w:cs="Arial"/>
          <w:szCs w:val="24"/>
          <w:lang w:bidi="bn-IN"/>
        </w:rPr>
      </w:pPr>
      <w:r w:rsidRPr="00837854">
        <w:rPr>
          <w:rFonts w:ascii="Arial" w:hAnsi="Arial" w:cs="Arial"/>
          <w:szCs w:val="24"/>
          <w:lang w:bidi="bn-IN"/>
        </w:rPr>
        <w:t xml:space="preserve">The dairy farming sector in the United Kingdom is at a crossroads, and adjusting to shifting customer tastes and regulatory needs is critical. Farms that innovate, embrace sustainability, and prioritize quality will prosper in a competitive and challenging </w:t>
      </w:r>
      <w:r w:rsidR="006E1989" w:rsidRPr="00837854">
        <w:rPr>
          <w:rFonts w:ascii="Arial" w:hAnsi="Arial" w:cs="Arial"/>
          <w:szCs w:val="24"/>
          <w:lang w:bidi="bn-IN"/>
        </w:rPr>
        <w:t xml:space="preserve">market. </w:t>
      </w:r>
    </w:p>
    <w:p w14:paraId="2EF7468B" w14:textId="7A8D304B" w:rsidR="000F3C58" w:rsidRPr="00922C00" w:rsidRDefault="00E61879" w:rsidP="00E61879">
      <w:pPr>
        <w:pStyle w:val="Heading1"/>
        <w:rPr>
          <w:rFonts w:ascii="Arial" w:hAnsi="Arial" w:cs="Arial"/>
          <w:sz w:val="28"/>
          <w:szCs w:val="28"/>
        </w:rPr>
      </w:pPr>
      <w:bookmarkStart w:id="9" w:name="_Toc142148234"/>
      <w:r w:rsidRPr="00922C00">
        <w:rPr>
          <w:rFonts w:ascii="Arial" w:hAnsi="Arial" w:cs="Arial"/>
          <w:sz w:val="28"/>
          <w:szCs w:val="28"/>
        </w:rPr>
        <w:t>Conclusion</w:t>
      </w:r>
      <w:bookmarkEnd w:id="9"/>
    </w:p>
    <w:p w14:paraId="3797C9BB" w14:textId="77777777" w:rsidR="00E61879" w:rsidRPr="00837854" w:rsidRDefault="00E61879" w:rsidP="00E61879">
      <w:pPr>
        <w:rPr>
          <w:rFonts w:ascii="Arial" w:hAnsi="Arial" w:cs="Arial"/>
          <w:szCs w:val="24"/>
          <w:lang w:bidi="bn-IN"/>
        </w:rPr>
      </w:pPr>
      <w:r w:rsidRPr="00837854">
        <w:rPr>
          <w:rFonts w:ascii="Arial" w:hAnsi="Arial" w:cs="Arial"/>
          <w:szCs w:val="24"/>
          <w:lang w:bidi="bn-IN"/>
        </w:rPr>
        <w:t>In conclusion, the UK's dairy farm industry showcases its agricultural heritage and commitment to sustainable food production. UK dairy farms have maintained product authenticity and innovated to meet shifting market demands by combining old and modern methods.</w:t>
      </w:r>
    </w:p>
    <w:p w14:paraId="5522E43F" w14:textId="77777777" w:rsidR="00E61879" w:rsidRPr="00837854" w:rsidRDefault="00E61879" w:rsidP="00E61879">
      <w:pPr>
        <w:rPr>
          <w:rFonts w:ascii="Arial" w:hAnsi="Arial" w:cs="Arial"/>
          <w:szCs w:val="24"/>
          <w:lang w:bidi="bn-IN"/>
        </w:rPr>
      </w:pPr>
      <w:r w:rsidRPr="00837854">
        <w:rPr>
          <w:rFonts w:ascii="Arial" w:hAnsi="Arial" w:cs="Arial"/>
          <w:szCs w:val="24"/>
          <w:lang w:bidi="bn-IN"/>
        </w:rPr>
        <w:t>These farms offer high-quality dairy products that consumers worldwide love, boosting the economy. UK farmers' dedication, quality control, and animal welfare requirements ensure that UK dairy products are delicious and ethically and environmentally responsible.</w:t>
      </w:r>
    </w:p>
    <w:p w14:paraId="75061FA7" w14:textId="5DFF99BC" w:rsidR="000F3C58" w:rsidRPr="00837854" w:rsidRDefault="00FD34D8" w:rsidP="00FD34D8">
      <w:pPr>
        <w:spacing w:line="259" w:lineRule="auto"/>
        <w:jc w:val="left"/>
        <w:rPr>
          <w:rFonts w:ascii="Arial" w:hAnsi="Arial" w:cs="Arial"/>
          <w:szCs w:val="24"/>
          <w:lang w:bidi="bn-IN"/>
        </w:rPr>
      </w:pPr>
      <w:r w:rsidRPr="00837854">
        <w:rPr>
          <w:rFonts w:ascii="Arial" w:hAnsi="Arial" w:cs="Arial"/>
          <w:szCs w:val="24"/>
          <w:lang w:bidi="bn-IN"/>
        </w:rPr>
        <w:br w:type="page"/>
      </w:r>
    </w:p>
    <w:p w14:paraId="1C2B47E9" w14:textId="0808E7A3" w:rsidR="000F3C58" w:rsidRPr="00922C00" w:rsidRDefault="000F3C58" w:rsidP="00FB28F6">
      <w:pPr>
        <w:pStyle w:val="Heading1"/>
        <w:rPr>
          <w:rFonts w:ascii="Arial" w:hAnsi="Arial" w:cs="Arial"/>
          <w:sz w:val="28"/>
          <w:szCs w:val="28"/>
        </w:rPr>
      </w:pPr>
      <w:bookmarkStart w:id="10" w:name="_Toc142148235"/>
      <w:r w:rsidRPr="00922C00">
        <w:rPr>
          <w:rFonts w:ascii="Arial" w:hAnsi="Arial" w:cs="Arial"/>
          <w:sz w:val="28"/>
          <w:szCs w:val="28"/>
        </w:rPr>
        <w:lastRenderedPageBreak/>
        <w:t>References</w:t>
      </w:r>
      <w:bookmarkEnd w:id="10"/>
    </w:p>
    <w:p w14:paraId="49FF7F2B" w14:textId="109BE717" w:rsidR="000F3C58"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Randall, L. V., Thomas, H. J., Remnant, J. G., Bollard, N. J., &amp; Huxley, J. N. (2019). Lameness prevalence in a random sample of UK dairy herds. </w:t>
      </w:r>
      <w:r w:rsidRPr="00837854">
        <w:rPr>
          <w:rFonts w:ascii="Arial" w:hAnsi="Arial" w:cs="Arial"/>
          <w:i/>
          <w:iCs/>
          <w:color w:val="222222"/>
          <w:szCs w:val="24"/>
          <w:shd w:val="clear" w:color="auto" w:fill="FFFFFF"/>
        </w:rPr>
        <w:t>The Veterinary Record</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184</w:t>
      </w:r>
      <w:r w:rsidRPr="00837854">
        <w:rPr>
          <w:rFonts w:ascii="Arial" w:hAnsi="Arial" w:cs="Arial"/>
          <w:color w:val="222222"/>
          <w:szCs w:val="24"/>
          <w:shd w:val="clear" w:color="auto" w:fill="FFFFFF"/>
        </w:rPr>
        <w:t>(11), 350.</w:t>
      </w:r>
    </w:p>
    <w:p w14:paraId="4C55375F" w14:textId="3B837D31" w:rsidR="000F3C58" w:rsidRPr="00837854" w:rsidRDefault="00FB28F6" w:rsidP="00FB28F6">
      <w:pPr>
        <w:pStyle w:val="ListParagraph"/>
        <w:numPr>
          <w:ilvl w:val="0"/>
          <w:numId w:val="19"/>
        </w:numPr>
        <w:rPr>
          <w:rFonts w:ascii="Arial" w:hAnsi="Arial" w:cs="Arial"/>
          <w:szCs w:val="24"/>
          <w:lang w:bidi="bn-IN"/>
        </w:rPr>
      </w:pPr>
      <w:proofErr w:type="spellStart"/>
      <w:r w:rsidRPr="00837854">
        <w:rPr>
          <w:rFonts w:ascii="Arial" w:hAnsi="Arial" w:cs="Arial"/>
          <w:color w:val="222222"/>
          <w:szCs w:val="24"/>
          <w:shd w:val="clear" w:color="auto" w:fill="FFFFFF"/>
        </w:rPr>
        <w:t>Vaintrub</w:t>
      </w:r>
      <w:proofErr w:type="spellEnd"/>
      <w:r w:rsidRPr="00837854">
        <w:rPr>
          <w:rFonts w:ascii="Arial" w:hAnsi="Arial" w:cs="Arial"/>
          <w:color w:val="222222"/>
          <w:szCs w:val="24"/>
          <w:shd w:val="clear" w:color="auto" w:fill="FFFFFF"/>
        </w:rPr>
        <w:t xml:space="preserve">, M. O., Levit, H., </w:t>
      </w:r>
      <w:proofErr w:type="spellStart"/>
      <w:r w:rsidRPr="00837854">
        <w:rPr>
          <w:rFonts w:ascii="Arial" w:hAnsi="Arial" w:cs="Arial"/>
          <w:color w:val="222222"/>
          <w:szCs w:val="24"/>
          <w:shd w:val="clear" w:color="auto" w:fill="FFFFFF"/>
        </w:rPr>
        <w:t>Chincarini</w:t>
      </w:r>
      <w:proofErr w:type="spellEnd"/>
      <w:r w:rsidRPr="00837854">
        <w:rPr>
          <w:rFonts w:ascii="Arial" w:hAnsi="Arial" w:cs="Arial"/>
          <w:color w:val="222222"/>
          <w:szCs w:val="24"/>
          <w:shd w:val="clear" w:color="auto" w:fill="FFFFFF"/>
        </w:rPr>
        <w:t>, M., Fusaro, I., Giammarco, M., &amp; Vignola, G. (2021). Precision livestock farming, automats, and new technologies: Possible applications in extensive dairy sheep farming. </w:t>
      </w:r>
      <w:r w:rsidRPr="00837854">
        <w:rPr>
          <w:rFonts w:ascii="Arial" w:hAnsi="Arial" w:cs="Arial"/>
          <w:i/>
          <w:iCs/>
          <w:color w:val="222222"/>
          <w:szCs w:val="24"/>
          <w:shd w:val="clear" w:color="auto" w:fill="FFFFFF"/>
        </w:rPr>
        <w:t>Animal</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15</w:t>
      </w:r>
      <w:r w:rsidRPr="00837854">
        <w:rPr>
          <w:rFonts w:ascii="Arial" w:hAnsi="Arial" w:cs="Arial"/>
          <w:color w:val="222222"/>
          <w:szCs w:val="24"/>
          <w:shd w:val="clear" w:color="auto" w:fill="FFFFFF"/>
        </w:rPr>
        <w:t>(3), 100143.</w:t>
      </w:r>
    </w:p>
    <w:p w14:paraId="4812D4D0" w14:textId="2495AF74"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 xml:space="preserve">Fischer, K., Sjöström, K., </w:t>
      </w:r>
      <w:proofErr w:type="spellStart"/>
      <w:r w:rsidRPr="00837854">
        <w:rPr>
          <w:rFonts w:ascii="Arial" w:hAnsi="Arial" w:cs="Arial"/>
          <w:color w:val="222222"/>
          <w:szCs w:val="24"/>
          <w:shd w:val="clear" w:color="auto" w:fill="FFFFFF"/>
        </w:rPr>
        <w:t>Stiernström</w:t>
      </w:r>
      <w:proofErr w:type="spellEnd"/>
      <w:r w:rsidRPr="00837854">
        <w:rPr>
          <w:rFonts w:ascii="Arial" w:hAnsi="Arial" w:cs="Arial"/>
          <w:color w:val="222222"/>
          <w:szCs w:val="24"/>
          <w:shd w:val="clear" w:color="auto" w:fill="FFFFFF"/>
        </w:rPr>
        <w:t>, A., &amp; Emanuelson, U. (2019). Dairy farmers' perspectives on antibiotic use: a qualitative study. </w:t>
      </w:r>
      <w:r w:rsidRPr="00837854">
        <w:rPr>
          <w:rFonts w:ascii="Arial" w:hAnsi="Arial" w:cs="Arial"/>
          <w:i/>
          <w:iCs/>
          <w:color w:val="222222"/>
          <w:szCs w:val="24"/>
          <w:shd w:val="clear" w:color="auto" w:fill="FFFFFF"/>
        </w:rPr>
        <w:t>Journal of dairy science</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102</w:t>
      </w:r>
      <w:r w:rsidRPr="00837854">
        <w:rPr>
          <w:rFonts w:ascii="Arial" w:hAnsi="Arial" w:cs="Arial"/>
          <w:color w:val="222222"/>
          <w:szCs w:val="24"/>
          <w:shd w:val="clear" w:color="auto" w:fill="FFFFFF"/>
        </w:rPr>
        <w:t>(3), 2724-2737.</w:t>
      </w:r>
    </w:p>
    <w:p w14:paraId="5FA14F9B" w14:textId="7C39385D" w:rsidR="00FB28F6" w:rsidRPr="00837854" w:rsidRDefault="00FB28F6" w:rsidP="00FB28F6">
      <w:pPr>
        <w:pStyle w:val="ListParagraph"/>
        <w:numPr>
          <w:ilvl w:val="0"/>
          <w:numId w:val="19"/>
        </w:numPr>
        <w:rPr>
          <w:rFonts w:ascii="Arial" w:hAnsi="Arial" w:cs="Arial"/>
          <w:szCs w:val="24"/>
          <w:lang w:bidi="bn-IN"/>
        </w:rPr>
      </w:pPr>
      <w:proofErr w:type="spellStart"/>
      <w:r w:rsidRPr="00837854">
        <w:rPr>
          <w:rFonts w:ascii="Arial" w:hAnsi="Arial" w:cs="Arial"/>
          <w:color w:val="222222"/>
          <w:szCs w:val="24"/>
          <w:shd w:val="clear" w:color="auto" w:fill="FFFFFF"/>
        </w:rPr>
        <w:t>Balzani</w:t>
      </w:r>
      <w:proofErr w:type="spellEnd"/>
      <w:r w:rsidRPr="00837854">
        <w:rPr>
          <w:rFonts w:ascii="Arial" w:hAnsi="Arial" w:cs="Arial"/>
          <w:color w:val="222222"/>
          <w:szCs w:val="24"/>
          <w:shd w:val="clear" w:color="auto" w:fill="FFFFFF"/>
        </w:rPr>
        <w:t>, A., &amp; Hanlon, A. (2020). Factors that influence farmers’ views on farm animal welfare: A semi-systematic review and thematic analysis. </w:t>
      </w:r>
      <w:r w:rsidRPr="00837854">
        <w:rPr>
          <w:rFonts w:ascii="Arial" w:hAnsi="Arial" w:cs="Arial"/>
          <w:i/>
          <w:iCs/>
          <w:color w:val="222222"/>
          <w:szCs w:val="24"/>
          <w:shd w:val="clear" w:color="auto" w:fill="FFFFFF"/>
        </w:rPr>
        <w:t>Animals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10</w:t>
      </w:r>
      <w:r w:rsidRPr="00837854">
        <w:rPr>
          <w:rFonts w:ascii="Arial" w:hAnsi="Arial" w:cs="Arial"/>
          <w:color w:val="222222"/>
          <w:szCs w:val="24"/>
          <w:shd w:val="clear" w:color="auto" w:fill="FFFFFF"/>
        </w:rPr>
        <w:t>(9), 1524.</w:t>
      </w:r>
    </w:p>
    <w:p w14:paraId="6AD6AC06" w14:textId="74730CAA"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Dallago, G. M., Wade, K. M., Cue, R. I., McClure, J. T., Lacroix, R., Pellerin, D., &amp; Vasseur, E. (2021). Keeping dairy cows for longer: A critical literature review on dairy cow longevity in high milk-producing countries. </w:t>
      </w:r>
      <w:r w:rsidRPr="00837854">
        <w:rPr>
          <w:rFonts w:ascii="Arial" w:hAnsi="Arial" w:cs="Arial"/>
          <w:i/>
          <w:iCs/>
          <w:color w:val="222222"/>
          <w:szCs w:val="24"/>
          <w:shd w:val="clear" w:color="auto" w:fill="FFFFFF"/>
        </w:rPr>
        <w:t>Animals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11</w:t>
      </w:r>
      <w:r w:rsidRPr="00837854">
        <w:rPr>
          <w:rFonts w:ascii="Arial" w:hAnsi="Arial" w:cs="Arial"/>
          <w:color w:val="222222"/>
          <w:szCs w:val="24"/>
          <w:shd w:val="clear" w:color="auto" w:fill="FFFFFF"/>
        </w:rPr>
        <w:t>(3), 808.</w:t>
      </w:r>
    </w:p>
    <w:p w14:paraId="07A009BD" w14:textId="582525FC"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 xml:space="preserve">Meuwissen, M. P., Feindt, P. H., </w:t>
      </w:r>
      <w:proofErr w:type="spellStart"/>
      <w:r w:rsidRPr="00837854">
        <w:rPr>
          <w:rFonts w:ascii="Arial" w:hAnsi="Arial" w:cs="Arial"/>
          <w:color w:val="222222"/>
          <w:szCs w:val="24"/>
          <w:shd w:val="clear" w:color="auto" w:fill="FFFFFF"/>
        </w:rPr>
        <w:t>Slijper</w:t>
      </w:r>
      <w:proofErr w:type="spellEnd"/>
      <w:r w:rsidRPr="00837854">
        <w:rPr>
          <w:rFonts w:ascii="Arial" w:hAnsi="Arial" w:cs="Arial"/>
          <w:color w:val="222222"/>
          <w:szCs w:val="24"/>
          <w:shd w:val="clear" w:color="auto" w:fill="FFFFFF"/>
        </w:rPr>
        <w:t xml:space="preserve">, T., Spiegel, A., Finger, R., de Mey, Y., ... &amp; </w:t>
      </w:r>
      <w:proofErr w:type="spellStart"/>
      <w:r w:rsidRPr="00837854">
        <w:rPr>
          <w:rFonts w:ascii="Arial" w:hAnsi="Arial" w:cs="Arial"/>
          <w:color w:val="222222"/>
          <w:szCs w:val="24"/>
          <w:shd w:val="clear" w:color="auto" w:fill="FFFFFF"/>
        </w:rPr>
        <w:t>Reidsma</w:t>
      </w:r>
      <w:proofErr w:type="spellEnd"/>
      <w:r w:rsidRPr="00837854">
        <w:rPr>
          <w:rFonts w:ascii="Arial" w:hAnsi="Arial" w:cs="Arial"/>
          <w:color w:val="222222"/>
          <w:szCs w:val="24"/>
          <w:shd w:val="clear" w:color="auto" w:fill="FFFFFF"/>
        </w:rPr>
        <w:t>, P. (2021). Impact of Covid-19 on farming systems in Europe through the lens of resilience thinking. </w:t>
      </w:r>
      <w:r w:rsidRPr="00837854">
        <w:rPr>
          <w:rFonts w:ascii="Arial" w:hAnsi="Arial" w:cs="Arial"/>
          <w:i/>
          <w:iCs/>
          <w:color w:val="222222"/>
          <w:szCs w:val="24"/>
          <w:shd w:val="clear" w:color="auto" w:fill="FFFFFF"/>
        </w:rPr>
        <w:t>Agricultural Systems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191</w:t>
      </w:r>
      <w:r w:rsidRPr="00837854">
        <w:rPr>
          <w:rFonts w:ascii="Arial" w:hAnsi="Arial" w:cs="Arial"/>
          <w:color w:val="222222"/>
          <w:szCs w:val="24"/>
          <w:shd w:val="clear" w:color="auto" w:fill="FFFFFF"/>
        </w:rPr>
        <w:t>, 103152.</w:t>
      </w:r>
    </w:p>
    <w:p w14:paraId="2449615B" w14:textId="5A6DC591"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Placzek, M., Christoph-Schulz, I., &amp; Barth, K. (2021). Public attitude towards cow-calf separation and other common practices of calf rearing in dairy farming—a review. </w:t>
      </w:r>
      <w:r w:rsidRPr="00837854">
        <w:rPr>
          <w:rFonts w:ascii="Arial" w:hAnsi="Arial" w:cs="Arial"/>
          <w:i/>
          <w:iCs/>
          <w:color w:val="222222"/>
          <w:szCs w:val="24"/>
          <w:shd w:val="clear" w:color="auto" w:fill="FFFFFF"/>
        </w:rPr>
        <w:t>Organic Agriculture</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11</w:t>
      </w:r>
      <w:r w:rsidRPr="00837854">
        <w:rPr>
          <w:rFonts w:ascii="Arial" w:hAnsi="Arial" w:cs="Arial"/>
          <w:color w:val="222222"/>
          <w:szCs w:val="24"/>
          <w:shd w:val="clear" w:color="auto" w:fill="FFFFFF"/>
        </w:rPr>
        <w:t>(1), 41-50.</w:t>
      </w:r>
    </w:p>
    <w:p w14:paraId="35E7BD23" w14:textId="6CED0CD0"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Rojo-Gimeno, C., van der Voort, M., Niemi, J. K., Lauwers, L., Kristensen, A. R., &amp; Wauters, E. (2019). Assessment of the value of information on precision livestock farming: A conceptual framework. </w:t>
      </w:r>
      <w:r w:rsidRPr="00837854">
        <w:rPr>
          <w:rFonts w:ascii="Arial" w:hAnsi="Arial" w:cs="Arial"/>
          <w:i/>
          <w:iCs/>
          <w:color w:val="222222"/>
          <w:szCs w:val="24"/>
          <w:shd w:val="clear" w:color="auto" w:fill="FFFFFF"/>
        </w:rPr>
        <w:t>NJAS-Wageningen Journal of Life Sciences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90</w:t>
      </w:r>
      <w:r w:rsidRPr="00837854">
        <w:rPr>
          <w:rFonts w:ascii="Arial" w:hAnsi="Arial" w:cs="Arial"/>
          <w:color w:val="222222"/>
          <w:szCs w:val="24"/>
          <w:shd w:val="clear" w:color="auto" w:fill="FFFFFF"/>
        </w:rPr>
        <w:t>, 100311.</w:t>
      </w:r>
    </w:p>
    <w:p w14:paraId="43561EBD" w14:textId="50DF4647"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Golding, S. E., Ogden, J., &amp; Higgins, H. M. (2019). Shared goals, different barriers: a qualitative study of UK veterinarians' and farmers' beliefs about antimicrobial resistance and stewardship. </w:t>
      </w:r>
      <w:r w:rsidRPr="00837854">
        <w:rPr>
          <w:rFonts w:ascii="Arial" w:hAnsi="Arial" w:cs="Arial"/>
          <w:i/>
          <w:iCs/>
          <w:color w:val="222222"/>
          <w:szCs w:val="24"/>
          <w:shd w:val="clear" w:color="auto" w:fill="FFFFFF"/>
        </w:rPr>
        <w:t>Frontiers in Veterinary Science</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6</w:t>
      </w:r>
      <w:r w:rsidRPr="00837854">
        <w:rPr>
          <w:rFonts w:ascii="Arial" w:hAnsi="Arial" w:cs="Arial"/>
          <w:color w:val="222222"/>
          <w:szCs w:val="24"/>
          <w:shd w:val="clear" w:color="auto" w:fill="FFFFFF"/>
        </w:rPr>
        <w:t>, 132.</w:t>
      </w:r>
    </w:p>
    <w:p w14:paraId="32BEB010" w14:textId="1370C2CC" w:rsidR="00FB28F6" w:rsidRPr="00837854" w:rsidRDefault="00FB28F6"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lastRenderedPageBreak/>
        <w:t xml:space="preserve">Madau, F. A., Arru, B., </w:t>
      </w:r>
      <w:proofErr w:type="spellStart"/>
      <w:r w:rsidRPr="00837854">
        <w:rPr>
          <w:rFonts w:ascii="Arial" w:hAnsi="Arial" w:cs="Arial"/>
          <w:color w:val="222222"/>
          <w:szCs w:val="24"/>
          <w:shd w:val="clear" w:color="auto" w:fill="FFFFFF"/>
        </w:rPr>
        <w:t>Furesi</w:t>
      </w:r>
      <w:proofErr w:type="spellEnd"/>
      <w:r w:rsidRPr="00837854">
        <w:rPr>
          <w:rFonts w:ascii="Arial" w:hAnsi="Arial" w:cs="Arial"/>
          <w:color w:val="222222"/>
          <w:szCs w:val="24"/>
          <w:shd w:val="clear" w:color="auto" w:fill="FFFFFF"/>
        </w:rPr>
        <w:t xml:space="preserve">, R., &amp; </w:t>
      </w:r>
      <w:proofErr w:type="spellStart"/>
      <w:r w:rsidRPr="00837854">
        <w:rPr>
          <w:rFonts w:ascii="Arial" w:hAnsi="Arial" w:cs="Arial"/>
          <w:color w:val="222222"/>
          <w:szCs w:val="24"/>
          <w:shd w:val="clear" w:color="auto" w:fill="FFFFFF"/>
        </w:rPr>
        <w:t>Pulina</w:t>
      </w:r>
      <w:proofErr w:type="spellEnd"/>
      <w:r w:rsidRPr="00837854">
        <w:rPr>
          <w:rFonts w:ascii="Arial" w:hAnsi="Arial" w:cs="Arial"/>
          <w:color w:val="222222"/>
          <w:szCs w:val="24"/>
          <w:shd w:val="clear" w:color="auto" w:fill="FFFFFF"/>
        </w:rPr>
        <w:t>, P. (2020). Insect farming for feed and food production from a circular business model perspective. </w:t>
      </w:r>
      <w:r w:rsidRPr="00837854">
        <w:rPr>
          <w:rFonts w:ascii="Arial" w:hAnsi="Arial" w:cs="Arial"/>
          <w:i/>
          <w:iCs/>
          <w:color w:val="222222"/>
          <w:szCs w:val="24"/>
          <w:shd w:val="clear" w:color="auto" w:fill="FFFFFF"/>
        </w:rPr>
        <w:t>Sustainability</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12</w:t>
      </w:r>
      <w:r w:rsidRPr="00837854">
        <w:rPr>
          <w:rFonts w:ascii="Arial" w:hAnsi="Arial" w:cs="Arial"/>
          <w:color w:val="222222"/>
          <w:szCs w:val="24"/>
          <w:shd w:val="clear" w:color="auto" w:fill="FFFFFF"/>
        </w:rPr>
        <w:t>(13), 5418.</w:t>
      </w:r>
    </w:p>
    <w:p w14:paraId="77C96906" w14:textId="5033F354" w:rsidR="00FB28F6" w:rsidRPr="00837854" w:rsidRDefault="00D25CD1" w:rsidP="00FB28F6">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Vaníčková, R., &amp; Szczepańska-</w:t>
      </w:r>
      <w:proofErr w:type="spellStart"/>
      <w:r w:rsidRPr="00837854">
        <w:rPr>
          <w:rFonts w:ascii="Arial" w:hAnsi="Arial" w:cs="Arial"/>
          <w:color w:val="222222"/>
          <w:szCs w:val="24"/>
          <w:shd w:val="clear" w:color="auto" w:fill="FFFFFF"/>
        </w:rPr>
        <w:t>Woszczyna</w:t>
      </w:r>
      <w:proofErr w:type="spellEnd"/>
      <w:r w:rsidRPr="00837854">
        <w:rPr>
          <w:rFonts w:ascii="Arial" w:hAnsi="Arial" w:cs="Arial"/>
          <w:color w:val="222222"/>
          <w:szCs w:val="24"/>
          <w:shd w:val="clear" w:color="auto" w:fill="FFFFFF"/>
        </w:rPr>
        <w:t>, K. (2020). Innovation of business and marketing plan of growth strategy and competitive advantage in the exhibition industry. </w:t>
      </w:r>
      <w:r w:rsidRPr="00837854">
        <w:rPr>
          <w:rFonts w:ascii="Arial" w:hAnsi="Arial" w:cs="Arial"/>
          <w:i/>
          <w:iCs/>
          <w:color w:val="222222"/>
          <w:szCs w:val="24"/>
          <w:shd w:val="clear" w:color="auto" w:fill="FFFFFF"/>
        </w:rPr>
        <w:t>Polish Journal of Management Studies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21</w:t>
      </w:r>
      <w:r w:rsidRPr="00837854">
        <w:rPr>
          <w:rFonts w:ascii="Arial" w:hAnsi="Arial" w:cs="Arial"/>
          <w:color w:val="222222"/>
          <w:szCs w:val="24"/>
          <w:shd w:val="clear" w:color="auto" w:fill="FFFFFF"/>
        </w:rPr>
        <w:t>(2), 425-445.</w:t>
      </w:r>
    </w:p>
    <w:p w14:paraId="7B90FB55" w14:textId="201CCB1B" w:rsidR="00D63615" w:rsidRPr="00837854" w:rsidRDefault="00D25CD1" w:rsidP="005D3FF7">
      <w:pPr>
        <w:pStyle w:val="ListParagraph"/>
        <w:numPr>
          <w:ilvl w:val="0"/>
          <w:numId w:val="19"/>
        </w:numPr>
        <w:rPr>
          <w:rFonts w:ascii="Arial" w:hAnsi="Arial" w:cs="Arial"/>
          <w:szCs w:val="24"/>
          <w:lang w:bidi="bn-IN"/>
        </w:rPr>
      </w:pPr>
      <w:r w:rsidRPr="00837854">
        <w:rPr>
          <w:rFonts w:ascii="Arial" w:hAnsi="Arial" w:cs="Arial"/>
          <w:color w:val="222222"/>
          <w:szCs w:val="24"/>
          <w:shd w:val="clear" w:color="auto" w:fill="FFFFFF"/>
        </w:rPr>
        <w:t>Wang, C., Brabenec, T., Gao, P., &amp; Tang, Z. (2021). The business strategy, competitive advantage and financial strategy: a perspective from corporate maturity mismatched investment. </w:t>
      </w:r>
      <w:r w:rsidRPr="00837854">
        <w:rPr>
          <w:rFonts w:ascii="Arial" w:hAnsi="Arial" w:cs="Arial"/>
          <w:i/>
          <w:iCs/>
          <w:color w:val="222222"/>
          <w:szCs w:val="24"/>
          <w:shd w:val="clear" w:color="auto" w:fill="FFFFFF"/>
        </w:rPr>
        <w:t>Journal of competitiveness</w:t>
      </w:r>
      <w:r w:rsidRPr="00837854">
        <w:rPr>
          <w:rFonts w:ascii="Arial" w:hAnsi="Arial" w:cs="Arial"/>
          <w:color w:val="222222"/>
          <w:szCs w:val="24"/>
          <w:shd w:val="clear" w:color="auto" w:fill="FFFFFF"/>
        </w:rPr>
        <w:t>, </w:t>
      </w:r>
      <w:r w:rsidRPr="00837854">
        <w:rPr>
          <w:rFonts w:ascii="Arial" w:hAnsi="Arial" w:cs="Arial"/>
          <w:i/>
          <w:iCs/>
          <w:color w:val="222222"/>
          <w:szCs w:val="24"/>
          <w:shd w:val="clear" w:color="auto" w:fill="FFFFFF"/>
        </w:rPr>
        <w:t>13</w:t>
      </w:r>
      <w:r w:rsidRPr="00837854">
        <w:rPr>
          <w:rFonts w:ascii="Arial" w:hAnsi="Arial" w:cs="Arial"/>
          <w:color w:val="222222"/>
          <w:szCs w:val="24"/>
          <w:shd w:val="clear" w:color="auto" w:fill="FFFFFF"/>
        </w:rPr>
        <w:t>(1), 164.</w:t>
      </w:r>
      <w:r w:rsidR="00EF14FB" w:rsidRPr="00837854">
        <w:rPr>
          <w:rFonts w:ascii="Arial" w:hAnsi="Arial" w:cs="Arial"/>
          <w:color w:val="222222"/>
          <w:szCs w:val="24"/>
          <w:shd w:val="clear" w:color="auto" w:fill="FFFFFF"/>
        </w:rPr>
        <w:t xml:space="preserve"> </w:t>
      </w:r>
    </w:p>
    <w:sectPr w:rsidR="00D63615" w:rsidRPr="008378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613CE" w14:textId="77777777" w:rsidR="00E97A38" w:rsidRDefault="00E97A38" w:rsidP="00C606AF">
      <w:pPr>
        <w:spacing w:after="0" w:line="240" w:lineRule="auto"/>
      </w:pPr>
      <w:r>
        <w:separator/>
      </w:r>
    </w:p>
  </w:endnote>
  <w:endnote w:type="continuationSeparator" w:id="0">
    <w:p w14:paraId="123C7F66" w14:textId="77777777" w:rsidR="00E97A38" w:rsidRDefault="00E97A38" w:rsidP="00C60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407F0" w14:textId="77777777" w:rsidR="00E97A38" w:rsidRDefault="00E97A38" w:rsidP="00C606AF">
      <w:pPr>
        <w:spacing w:after="0" w:line="240" w:lineRule="auto"/>
      </w:pPr>
      <w:r>
        <w:separator/>
      </w:r>
    </w:p>
  </w:footnote>
  <w:footnote w:type="continuationSeparator" w:id="0">
    <w:p w14:paraId="231A2F64" w14:textId="77777777" w:rsidR="00E97A38" w:rsidRDefault="00E97A38" w:rsidP="00C60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921"/>
    <w:multiLevelType w:val="hybridMultilevel"/>
    <w:tmpl w:val="581C86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24096"/>
    <w:multiLevelType w:val="hybridMultilevel"/>
    <w:tmpl w:val="BFBC18C4"/>
    <w:lvl w:ilvl="0" w:tplc="7B8C0E1C">
      <w:start w:val="1"/>
      <w:numFmt w:val="decimal"/>
      <w:lvlText w:val="%1."/>
      <w:lvlJc w:val="left"/>
      <w:pPr>
        <w:ind w:left="643"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C379D"/>
    <w:multiLevelType w:val="hybridMultilevel"/>
    <w:tmpl w:val="6FC08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DD057B"/>
    <w:multiLevelType w:val="hybridMultilevel"/>
    <w:tmpl w:val="8758DD2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2551FE"/>
    <w:multiLevelType w:val="hybridMultilevel"/>
    <w:tmpl w:val="76C838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331BA5"/>
    <w:multiLevelType w:val="hybridMultilevel"/>
    <w:tmpl w:val="4F5E6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A5818"/>
    <w:multiLevelType w:val="hybridMultilevel"/>
    <w:tmpl w:val="C002B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6B4790"/>
    <w:multiLevelType w:val="hybridMultilevel"/>
    <w:tmpl w:val="AA4CD64A"/>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F9A6141"/>
    <w:multiLevelType w:val="hybridMultilevel"/>
    <w:tmpl w:val="6D06F2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1E1052"/>
    <w:multiLevelType w:val="hybridMultilevel"/>
    <w:tmpl w:val="33DE1C94"/>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31E4098"/>
    <w:multiLevelType w:val="hybridMultilevel"/>
    <w:tmpl w:val="73E6DE08"/>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A83B13"/>
    <w:multiLevelType w:val="hybridMultilevel"/>
    <w:tmpl w:val="B7D049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312276"/>
    <w:multiLevelType w:val="hybridMultilevel"/>
    <w:tmpl w:val="031E0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5C09CB"/>
    <w:multiLevelType w:val="hybridMultilevel"/>
    <w:tmpl w:val="BF9C7E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9E3048D"/>
    <w:multiLevelType w:val="hybridMultilevel"/>
    <w:tmpl w:val="9ECA36F8"/>
    <w:lvl w:ilvl="0" w:tplc="31525FD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575BE1"/>
    <w:multiLevelType w:val="hybridMultilevel"/>
    <w:tmpl w:val="3C0E3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8C5D8E"/>
    <w:multiLevelType w:val="hybridMultilevel"/>
    <w:tmpl w:val="7A548D7A"/>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17" w15:restartNumberingAfterBreak="0">
    <w:nsid w:val="6C6A5D21"/>
    <w:multiLevelType w:val="hybridMultilevel"/>
    <w:tmpl w:val="FFE6AB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6F7A75"/>
    <w:multiLevelType w:val="hybridMultilevel"/>
    <w:tmpl w:val="3AB0FE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C4703FC"/>
    <w:multiLevelType w:val="hybridMultilevel"/>
    <w:tmpl w:val="7B34E8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7555539">
    <w:abstractNumId w:val="5"/>
  </w:num>
  <w:num w:numId="2" w16cid:durableId="1297831234">
    <w:abstractNumId w:val="14"/>
  </w:num>
  <w:num w:numId="3" w16cid:durableId="511994530">
    <w:abstractNumId w:val="18"/>
  </w:num>
  <w:num w:numId="4" w16cid:durableId="1452672990">
    <w:abstractNumId w:val="19"/>
  </w:num>
  <w:num w:numId="5" w16cid:durableId="961694073">
    <w:abstractNumId w:val="13"/>
  </w:num>
  <w:num w:numId="6" w16cid:durableId="102581331">
    <w:abstractNumId w:val="17"/>
  </w:num>
  <w:num w:numId="7" w16cid:durableId="1434546073">
    <w:abstractNumId w:val="0"/>
  </w:num>
  <w:num w:numId="8" w16cid:durableId="1757556254">
    <w:abstractNumId w:val="12"/>
  </w:num>
  <w:num w:numId="9" w16cid:durableId="731462041">
    <w:abstractNumId w:val="8"/>
  </w:num>
  <w:num w:numId="10" w16cid:durableId="774248491">
    <w:abstractNumId w:val="15"/>
  </w:num>
  <w:num w:numId="11" w16cid:durableId="999163476">
    <w:abstractNumId w:val="11"/>
  </w:num>
  <w:num w:numId="12" w16cid:durableId="1965188188">
    <w:abstractNumId w:val="16"/>
  </w:num>
  <w:num w:numId="13" w16cid:durableId="1472601744">
    <w:abstractNumId w:val="4"/>
  </w:num>
  <w:num w:numId="14" w16cid:durableId="740518131">
    <w:abstractNumId w:val="2"/>
  </w:num>
  <w:num w:numId="15" w16cid:durableId="375006719">
    <w:abstractNumId w:val="1"/>
  </w:num>
  <w:num w:numId="16" w16cid:durableId="1342010620">
    <w:abstractNumId w:val="10"/>
  </w:num>
  <w:num w:numId="17" w16cid:durableId="1044212593">
    <w:abstractNumId w:val="9"/>
  </w:num>
  <w:num w:numId="18" w16cid:durableId="1761873395">
    <w:abstractNumId w:val="3"/>
  </w:num>
  <w:num w:numId="19" w16cid:durableId="471216334">
    <w:abstractNumId w:val="7"/>
  </w:num>
  <w:num w:numId="20" w16cid:durableId="9290496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6AF"/>
    <w:rsid w:val="00015903"/>
    <w:rsid w:val="000160E1"/>
    <w:rsid w:val="000446B1"/>
    <w:rsid w:val="00053C2B"/>
    <w:rsid w:val="000F0E26"/>
    <w:rsid w:val="000F3C58"/>
    <w:rsid w:val="00112E72"/>
    <w:rsid w:val="00150065"/>
    <w:rsid w:val="00186412"/>
    <w:rsid w:val="001A4687"/>
    <w:rsid w:val="00214CC6"/>
    <w:rsid w:val="002601C9"/>
    <w:rsid w:val="00264C27"/>
    <w:rsid w:val="00284D7E"/>
    <w:rsid w:val="00305804"/>
    <w:rsid w:val="00317C76"/>
    <w:rsid w:val="003E6510"/>
    <w:rsid w:val="003F31DD"/>
    <w:rsid w:val="004C54F2"/>
    <w:rsid w:val="005012CC"/>
    <w:rsid w:val="00532AB8"/>
    <w:rsid w:val="005A44F0"/>
    <w:rsid w:val="005B132D"/>
    <w:rsid w:val="005C33FD"/>
    <w:rsid w:val="005D3FF7"/>
    <w:rsid w:val="006E1989"/>
    <w:rsid w:val="00731603"/>
    <w:rsid w:val="007331D7"/>
    <w:rsid w:val="00733717"/>
    <w:rsid w:val="007C7B88"/>
    <w:rsid w:val="007D0202"/>
    <w:rsid w:val="007D1C13"/>
    <w:rsid w:val="0082149B"/>
    <w:rsid w:val="00837854"/>
    <w:rsid w:val="0089083A"/>
    <w:rsid w:val="0089419E"/>
    <w:rsid w:val="008E2E58"/>
    <w:rsid w:val="00922C00"/>
    <w:rsid w:val="009A6D1E"/>
    <w:rsid w:val="009D748A"/>
    <w:rsid w:val="009E5E91"/>
    <w:rsid w:val="00AF45DC"/>
    <w:rsid w:val="00B038A3"/>
    <w:rsid w:val="00B25B27"/>
    <w:rsid w:val="00B429E2"/>
    <w:rsid w:val="00B50DA2"/>
    <w:rsid w:val="00B67B8F"/>
    <w:rsid w:val="00C216D9"/>
    <w:rsid w:val="00C30C49"/>
    <w:rsid w:val="00C606AF"/>
    <w:rsid w:val="00C72DD0"/>
    <w:rsid w:val="00CB2C0D"/>
    <w:rsid w:val="00D05CE1"/>
    <w:rsid w:val="00D25CD1"/>
    <w:rsid w:val="00D615E1"/>
    <w:rsid w:val="00D63615"/>
    <w:rsid w:val="00DA128E"/>
    <w:rsid w:val="00DD479A"/>
    <w:rsid w:val="00E268EE"/>
    <w:rsid w:val="00E537A6"/>
    <w:rsid w:val="00E55EB1"/>
    <w:rsid w:val="00E61879"/>
    <w:rsid w:val="00E8150E"/>
    <w:rsid w:val="00E97A38"/>
    <w:rsid w:val="00EB3D78"/>
    <w:rsid w:val="00EC502A"/>
    <w:rsid w:val="00ED2FAC"/>
    <w:rsid w:val="00EF14FB"/>
    <w:rsid w:val="00F93E36"/>
    <w:rsid w:val="00FA5284"/>
    <w:rsid w:val="00FB28F6"/>
    <w:rsid w:val="00FC4A03"/>
    <w:rsid w:val="00FD34D8"/>
    <w:rsid w:val="00FE13E5"/>
    <w:rsid w:val="00FE159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9AF4D"/>
  <w15:chartTrackingRefBased/>
  <w15:docId w15:val="{664D1697-05B4-4A5C-B227-82875BFFF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510"/>
    <w:pPr>
      <w:spacing w:line="360" w:lineRule="auto"/>
      <w:jc w:val="both"/>
    </w:pPr>
    <w:rPr>
      <w:rFonts w:ascii="Times New Roman" w:hAnsi="Times New Roman"/>
      <w:sz w:val="24"/>
      <w:szCs w:val="22"/>
      <w:lang w:bidi="ar-SA"/>
    </w:rPr>
  </w:style>
  <w:style w:type="paragraph" w:styleId="Heading1">
    <w:name w:val="heading 1"/>
    <w:basedOn w:val="Normal"/>
    <w:next w:val="Normal"/>
    <w:link w:val="Heading1Char"/>
    <w:uiPriority w:val="9"/>
    <w:qFormat/>
    <w:rsid w:val="003E6510"/>
    <w:pPr>
      <w:keepNext/>
      <w:keepLines/>
      <w:spacing w:before="240" w:after="0"/>
      <w:outlineLvl w:val="0"/>
    </w:pPr>
    <w:rPr>
      <w:rFonts w:eastAsiaTheme="majorEastAsia" w:cstheme="majorBidi"/>
      <w:b/>
      <w:color w:val="2F5496" w:themeColor="accent1" w:themeShade="BF"/>
      <w:sz w:val="36"/>
      <w:szCs w:val="32"/>
      <w:lang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510"/>
    <w:rPr>
      <w:rFonts w:ascii="Times New Roman" w:eastAsiaTheme="majorEastAsia" w:hAnsi="Times New Roman" w:cstheme="majorBidi"/>
      <w:b/>
      <w:color w:val="2F5496" w:themeColor="accent1" w:themeShade="BF"/>
      <w:sz w:val="36"/>
      <w:szCs w:val="32"/>
    </w:rPr>
  </w:style>
  <w:style w:type="paragraph" w:styleId="NormalWeb">
    <w:name w:val="Normal (Web)"/>
    <w:basedOn w:val="Normal"/>
    <w:uiPriority w:val="99"/>
    <w:semiHidden/>
    <w:unhideWhenUsed/>
    <w:rsid w:val="00C606AF"/>
    <w:pPr>
      <w:spacing w:before="100" w:beforeAutospacing="1" w:after="100" w:afterAutospacing="1" w:line="240" w:lineRule="auto"/>
      <w:jc w:val="left"/>
    </w:pPr>
    <w:rPr>
      <w:rFonts w:eastAsia="Times New Roman" w:cs="Times New Roman"/>
      <w:kern w:val="0"/>
      <w:szCs w:val="24"/>
      <w14:ligatures w14:val="none"/>
    </w:rPr>
  </w:style>
  <w:style w:type="paragraph" w:styleId="Header">
    <w:name w:val="header"/>
    <w:basedOn w:val="Normal"/>
    <w:link w:val="HeaderChar"/>
    <w:uiPriority w:val="99"/>
    <w:unhideWhenUsed/>
    <w:rsid w:val="00C606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6AF"/>
    <w:rPr>
      <w:rFonts w:ascii="Times New Roman" w:hAnsi="Times New Roman"/>
      <w:sz w:val="24"/>
      <w:szCs w:val="22"/>
      <w:lang w:bidi="ar-SA"/>
    </w:rPr>
  </w:style>
  <w:style w:type="paragraph" w:styleId="Footer">
    <w:name w:val="footer"/>
    <w:basedOn w:val="Normal"/>
    <w:link w:val="FooterChar"/>
    <w:uiPriority w:val="99"/>
    <w:unhideWhenUsed/>
    <w:rsid w:val="00C606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6AF"/>
    <w:rPr>
      <w:rFonts w:ascii="Times New Roman" w:hAnsi="Times New Roman"/>
      <w:sz w:val="24"/>
      <w:szCs w:val="22"/>
      <w:lang w:bidi="ar-SA"/>
    </w:rPr>
  </w:style>
  <w:style w:type="paragraph" w:styleId="ListParagraph">
    <w:name w:val="List Paragraph"/>
    <w:basedOn w:val="Normal"/>
    <w:uiPriority w:val="34"/>
    <w:qFormat/>
    <w:rsid w:val="00B038A3"/>
    <w:pPr>
      <w:ind w:left="720"/>
      <w:contextualSpacing/>
    </w:pPr>
  </w:style>
  <w:style w:type="paragraph" w:styleId="NoSpacing">
    <w:name w:val="No Spacing"/>
    <w:uiPriority w:val="1"/>
    <w:qFormat/>
    <w:rsid w:val="000F3C58"/>
    <w:pPr>
      <w:spacing w:after="0" w:line="240" w:lineRule="auto"/>
      <w:jc w:val="both"/>
    </w:pPr>
    <w:rPr>
      <w:rFonts w:ascii="Times New Roman" w:hAnsi="Times New Roman"/>
      <w:sz w:val="24"/>
      <w:szCs w:val="22"/>
      <w:lang w:bidi="ar-SA"/>
    </w:rPr>
  </w:style>
  <w:style w:type="paragraph" w:styleId="TOCHeading">
    <w:name w:val="TOC Heading"/>
    <w:basedOn w:val="Heading1"/>
    <w:next w:val="Normal"/>
    <w:uiPriority w:val="39"/>
    <w:unhideWhenUsed/>
    <w:qFormat/>
    <w:rsid w:val="000F3C58"/>
    <w:pPr>
      <w:spacing w:line="259" w:lineRule="auto"/>
      <w:jc w:val="left"/>
      <w:outlineLvl w:val="9"/>
    </w:pPr>
    <w:rPr>
      <w:rFonts w:asciiTheme="majorHAnsi" w:hAnsiTheme="majorHAnsi"/>
      <w:b w:val="0"/>
      <w:kern w:val="0"/>
      <w:sz w:val="32"/>
      <w:lang w:bidi="ar-SA"/>
      <w14:ligatures w14:val="none"/>
    </w:rPr>
  </w:style>
  <w:style w:type="paragraph" w:styleId="TOC1">
    <w:name w:val="toc 1"/>
    <w:basedOn w:val="Normal"/>
    <w:next w:val="Normal"/>
    <w:autoRedefine/>
    <w:uiPriority w:val="39"/>
    <w:unhideWhenUsed/>
    <w:rsid w:val="000F3C58"/>
    <w:pPr>
      <w:spacing w:after="100"/>
    </w:pPr>
  </w:style>
  <w:style w:type="character" w:styleId="Hyperlink">
    <w:name w:val="Hyperlink"/>
    <w:basedOn w:val="DefaultParagraphFont"/>
    <w:uiPriority w:val="99"/>
    <w:unhideWhenUsed/>
    <w:rsid w:val="000F3C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5361">
      <w:bodyDiv w:val="1"/>
      <w:marLeft w:val="0"/>
      <w:marRight w:val="0"/>
      <w:marTop w:val="0"/>
      <w:marBottom w:val="0"/>
      <w:divBdr>
        <w:top w:val="none" w:sz="0" w:space="0" w:color="auto"/>
        <w:left w:val="none" w:sz="0" w:space="0" w:color="auto"/>
        <w:bottom w:val="none" w:sz="0" w:space="0" w:color="auto"/>
        <w:right w:val="none" w:sz="0" w:space="0" w:color="auto"/>
      </w:divBdr>
    </w:div>
    <w:div w:id="173631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677D3-D4A6-4DF6-B361-5508ACA74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15</Pages>
  <Words>3076</Words>
  <Characters>17534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cristian ciobanu</cp:lastModifiedBy>
  <cp:revision>28</cp:revision>
  <dcterms:created xsi:type="dcterms:W3CDTF">2023-08-25T13:53:00Z</dcterms:created>
  <dcterms:modified xsi:type="dcterms:W3CDTF">2023-08-26T14:37:00Z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48eb76e7-1a33-4426-a523-0f210d58ce0c</vt:lpwstr>
  </property>
</Properties>
</file>