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33537" w:rsidRPr="000359F5" w:rsidRDefault="003F63B6" w:rsidP="00D17910">
      <w:pPr>
        <w:pStyle w:val="BodyText"/>
        <w:spacing w:line="360" w:lineRule="auto"/>
        <w:ind w:left="220"/>
        <w:rPr>
          <w:rFonts w:ascii="Times New Roman"/>
          <w:sz w:val="20"/>
          <w:lang w:val="en-GB"/>
        </w:rPr>
      </w:pPr>
      <w:r w:rsidRPr="000359F5">
        <w:rPr>
          <w:rFonts w:ascii="Times New Roman"/>
          <w:noProof/>
          <w:sz w:val="20"/>
        </w:rPr>
        <w:drawing>
          <wp:inline distT="0" distB="0" distL="0" distR="0">
            <wp:extent cx="181667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cstate="print"/>
                    <a:stretch>
                      <a:fillRect/>
                    </a:stretch>
                  </pic:blipFill>
                  <pic:spPr>
                    <a:xfrm>
                      <a:off x="0" y="0"/>
                      <a:ext cx="1816670" cy="600075"/>
                    </a:xfrm>
                    <a:prstGeom prst="rect">
                      <a:avLst/>
                    </a:prstGeom>
                  </pic:spPr>
                </pic:pic>
              </a:graphicData>
            </a:graphic>
          </wp:inline>
        </w:drawing>
      </w:r>
    </w:p>
    <w:p w:rsidR="00733537" w:rsidRPr="000359F5" w:rsidRDefault="003F63B6" w:rsidP="00D17910">
      <w:pPr>
        <w:spacing w:before="98"/>
        <w:ind w:right="217"/>
        <w:jc w:val="right"/>
        <w:rPr>
          <w:b/>
          <w:sz w:val="28"/>
          <w:lang w:val="en-GB"/>
        </w:rPr>
      </w:pPr>
      <w:r w:rsidRPr="000359F5">
        <w:rPr>
          <w:b/>
          <w:sz w:val="28"/>
          <w:lang w:val="en-GB"/>
        </w:rPr>
        <w:t>APPENDIX</w:t>
      </w:r>
      <w:r w:rsidRPr="000359F5">
        <w:rPr>
          <w:b/>
          <w:spacing w:val="-2"/>
          <w:sz w:val="28"/>
          <w:lang w:val="en-GB"/>
        </w:rPr>
        <w:t xml:space="preserve"> </w:t>
      </w:r>
      <w:r w:rsidRPr="000359F5">
        <w:rPr>
          <w:b/>
          <w:sz w:val="28"/>
          <w:lang w:val="en-GB"/>
        </w:rPr>
        <w:t>GA36a</w:t>
      </w:r>
    </w:p>
    <w:p w:rsidR="00733537" w:rsidRPr="000359F5" w:rsidRDefault="00FE6303" w:rsidP="00D17910">
      <w:pPr>
        <w:pStyle w:val="BodyText"/>
        <w:spacing w:before="10" w:line="360" w:lineRule="auto"/>
        <w:rPr>
          <w:rFonts w:ascii="Arial"/>
          <w:b/>
          <w:sz w:val="16"/>
          <w:lang w:val="en-GB"/>
        </w:rPr>
      </w:pPr>
      <w:r w:rsidRPr="00FE6303">
        <w:rPr>
          <w:lang w:val="en-GB"/>
        </w:rPr>
        <w:pict>
          <v:shapetype id="_x0000_t202" coordsize="21600,21600" o:spt="202" path="m,l,21600r21600,l21600,xe">
            <v:stroke joinstyle="miter"/>
            <v:path gradientshapeok="t" o:connecttype="rect"/>
          </v:shapetype>
          <v:shape id="_x0000_s1026" type="#_x0000_t202" style="position:absolute;margin-left:55.8pt;margin-top:11.95pt;width:496.3pt;height:35.55pt;z-index:-251658752;mso-wrap-distance-left:0;mso-wrap-distance-right:0;mso-position-horizontal-relative:page" fillcolor="silver" strokeweight=".48pt">
            <v:textbox inset="0,0,0,0">
              <w:txbxContent>
                <w:p w:rsidR="00D55AE8" w:rsidRDefault="00D55AE8" w:rsidP="00733537">
                  <w:pPr>
                    <w:spacing w:before="119"/>
                    <w:ind w:left="1108"/>
                    <w:rPr>
                      <w:b/>
                      <w:sz w:val="40"/>
                    </w:rPr>
                  </w:pPr>
                  <w:r>
                    <w:rPr>
                      <w:b/>
                      <w:sz w:val="40"/>
                    </w:rPr>
                    <w:t>LEVEL</w:t>
                  </w:r>
                  <w:r>
                    <w:rPr>
                      <w:b/>
                      <w:spacing w:val="-2"/>
                      <w:sz w:val="40"/>
                    </w:rPr>
                    <w:t xml:space="preserve"> </w:t>
                  </w:r>
                  <w:r>
                    <w:rPr>
                      <w:b/>
                      <w:sz w:val="40"/>
                    </w:rPr>
                    <w:t>4</w:t>
                  </w:r>
                  <w:r>
                    <w:rPr>
                      <w:b/>
                      <w:spacing w:val="1"/>
                      <w:sz w:val="40"/>
                    </w:rPr>
                    <w:t xml:space="preserve"> </w:t>
                  </w:r>
                  <w:r>
                    <w:rPr>
                      <w:b/>
                      <w:sz w:val="40"/>
                    </w:rPr>
                    <w:t>ASSESSMENT</w:t>
                  </w:r>
                  <w:r>
                    <w:rPr>
                      <w:b/>
                      <w:spacing w:val="-1"/>
                      <w:sz w:val="40"/>
                    </w:rPr>
                    <w:t xml:space="preserve"> </w:t>
                  </w:r>
                  <w:r>
                    <w:rPr>
                      <w:b/>
                      <w:sz w:val="40"/>
                    </w:rPr>
                    <w:t>SPECIFICATION</w:t>
                  </w:r>
                </w:p>
              </w:txbxContent>
            </v:textbox>
            <w10:wrap type="topAndBottom" anchorx="page"/>
          </v:shape>
        </w:pict>
      </w:r>
    </w:p>
    <w:p w:rsidR="00733537" w:rsidRPr="000359F5" w:rsidRDefault="00733537" w:rsidP="00D17910">
      <w:pPr>
        <w:pStyle w:val="BodyText"/>
        <w:spacing w:before="4" w:line="360" w:lineRule="auto"/>
        <w:rPr>
          <w:rFonts w:ascii="Arial"/>
          <w:b/>
          <w:sz w:val="29"/>
          <w:lang w:val="en-GB"/>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tblPr>
      <w:tblGrid>
        <w:gridCol w:w="2075"/>
        <w:gridCol w:w="3075"/>
        <w:gridCol w:w="2108"/>
        <w:gridCol w:w="2112"/>
      </w:tblGrid>
      <w:tr w:rsidR="00BF21D5" w:rsidRPr="000359F5" w:rsidTr="00AA0B70">
        <w:trPr>
          <w:trHeight w:val="494"/>
        </w:trPr>
        <w:tc>
          <w:tcPr>
            <w:tcW w:w="1107" w:type="pct"/>
            <w:shd w:val="clear" w:color="auto" w:fill="D9D9D9"/>
          </w:tcPr>
          <w:p w:rsidR="00733537" w:rsidRPr="000359F5" w:rsidRDefault="003F63B6" w:rsidP="00D17910">
            <w:pPr>
              <w:pStyle w:val="TableParagraph"/>
              <w:spacing w:before="115" w:line="360" w:lineRule="auto"/>
              <w:rPr>
                <w:rFonts w:ascii="Arial"/>
                <w:b/>
                <w:lang w:val="en-GB"/>
              </w:rPr>
            </w:pPr>
            <w:r w:rsidRPr="000359F5">
              <w:rPr>
                <w:rFonts w:ascii="Arial"/>
                <w:b/>
                <w:lang w:val="en-GB"/>
              </w:rPr>
              <w:t>Programme:</w:t>
            </w:r>
          </w:p>
        </w:tc>
        <w:tc>
          <w:tcPr>
            <w:tcW w:w="3893" w:type="pct"/>
            <w:gridSpan w:val="3"/>
          </w:tcPr>
          <w:p w:rsidR="00733537" w:rsidRPr="000359F5" w:rsidRDefault="003F63B6" w:rsidP="00D17910">
            <w:pPr>
              <w:pStyle w:val="TableParagraph"/>
              <w:spacing w:before="115" w:line="360" w:lineRule="auto"/>
              <w:ind w:left="106"/>
              <w:rPr>
                <w:rFonts w:ascii="Arial"/>
                <w:b/>
                <w:lang w:val="en-GB"/>
              </w:rPr>
            </w:pPr>
            <w:r w:rsidRPr="000359F5">
              <w:rPr>
                <w:rFonts w:ascii="Arial"/>
                <w:b/>
                <w:lang w:val="en-GB"/>
              </w:rPr>
              <w:t>Cert</w:t>
            </w:r>
            <w:r w:rsidRPr="000359F5">
              <w:rPr>
                <w:rFonts w:ascii="Arial"/>
                <w:b/>
                <w:spacing w:val="1"/>
                <w:lang w:val="en-GB"/>
              </w:rPr>
              <w:t xml:space="preserve"> </w:t>
            </w:r>
            <w:r w:rsidRPr="000359F5">
              <w:rPr>
                <w:rFonts w:ascii="Arial"/>
                <w:b/>
                <w:lang w:val="en-GB"/>
              </w:rPr>
              <w:t>HE</w:t>
            </w:r>
            <w:r w:rsidRPr="000359F5">
              <w:rPr>
                <w:rFonts w:ascii="Arial"/>
                <w:b/>
                <w:spacing w:val="-1"/>
                <w:lang w:val="en-GB"/>
              </w:rPr>
              <w:t xml:space="preserve"> </w:t>
            </w:r>
            <w:r w:rsidRPr="000359F5">
              <w:rPr>
                <w:rFonts w:ascii="Arial"/>
                <w:b/>
                <w:lang w:val="en-GB"/>
              </w:rPr>
              <w:t>Skills</w:t>
            </w:r>
            <w:r w:rsidRPr="000359F5">
              <w:rPr>
                <w:rFonts w:ascii="Arial"/>
                <w:b/>
                <w:spacing w:val="-2"/>
                <w:lang w:val="en-GB"/>
              </w:rPr>
              <w:t xml:space="preserve"> </w:t>
            </w:r>
            <w:r w:rsidRPr="000359F5">
              <w:rPr>
                <w:rFonts w:ascii="Arial"/>
                <w:b/>
                <w:lang w:val="en-GB"/>
              </w:rPr>
              <w:t>for</w:t>
            </w:r>
            <w:r w:rsidRPr="000359F5">
              <w:rPr>
                <w:rFonts w:ascii="Arial"/>
                <w:b/>
                <w:spacing w:val="-3"/>
                <w:lang w:val="en-GB"/>
              </w:rPr>
              <w:t xml:space="preserve"> </w:t>
            </w:r>
            <w:r w:rsidRPr="000359F5">
              <w:rPr>
                <w:rFonts w:ascii="Arial"/>
                <w:b/>
                <w:lang w:val="en-GB"/>
              </w:rPr>
              <w:t>the</w:t>
            </w:r>
            <w:r w:rsidRPr="000359F5">
              <w:rPr>
                <w:rFonts w:ascii="Arial"/>
                <w:b/>
                <w:spacing w:val="-5"/>
                <w:lang w:val="en-GB"/>
              </w:rPr>
              <w:t xml:space="preserve"> </w:t>
            </w:r>
            <w:r w:rsidRPr="000359F5">
              <w:rPr>
                <w:rFonts w:ascii="Arial"/>
                <w:b/>
                <w:lang w:val="en-GB"/>
              </w:rPr>
              <w:t>Workplace</w:t>
            </w:r>
            <w:r w:rsidRPr="000359F5">
              <w:rPr>
                <w:rFonts w:ascii="Arial"/>
                <w:b/>
                <w:spacing w:val="-2"/>
                <w:lang w:val="en-GB"/>
              </w:rPr>
              <w:t xml:space="preserve"> </w:t>
            </w:r>
            <w:r w:rsidRPr="000359F5">
              <w:rPr>
                <w:rFonts w:ascii="Arial"/>
                <w:b/>
                <w:lang w:val="en-GB"/>
              </w:rPr>
              <w:t>(Health</w:t>
            </w:r>
            <w:r w:rsidRPr="000359F5">
              <w:rPr>
                <w:rFonts w:ascii="Arial"/>
                <w:b/>
                <w:spacing w:val="-2"/>
                <w:lang w:val="en-GB"/>
              </w:rPr>
              <w:t xml:space="preserve"> </w:t>
            </w:r>
            <w:r w:rsidRPr="000359F5">
              <w:rPr>
                <w:rFonts w:ascii="Arial"/>
                <w:b/>
                <w:lang w:val="en-GB"/>
              </w:rPr>
              <w:t>and</w:t>
            </w:r>
            <w:r w:rsidRPr="000359F5">
              <w:rPr>
                <w:rFonts w:ascii="Arial"/>
                <w:b/>
                <w:spacing w:val="-3"/>
                <w:lang w:val="en-GB"/>
              </w:rPr>
              <w:t xml:space="preserve"> </w:t>
            </w:r>
            <w:r w:rsidRPr="000359F5">
              <w:rPr>
                <w:rFonts w:ascii="Arial"/>
                <w:b/>
                <w:lang w:val="en-GB"/>
              </w:rPr>
              <w:t>Social</w:t>
            </w:r>
            <w:r w:rsidRPr="000359F5">
              <w:rPr>
                <w:rFonts w:ascii="Arial"/>
                <w:b/>
                <w:spacing w:val="2"/>
                <w:lang w:val="en-GB"/>
              </w:rPr>
              <w:t xml:space="preserve"> </w:t>
            </w:r>
            <w:r w:rsidRPr="000359F5">
              <w:rPr>
                <w:rFonts w:ascii="Arial"/>
                <w:b/>
                <w:lang w:val="en-GB"/>
              </w:rPr>
              <w:t>Care)</w:t>
            </w:r>
          </w:p>
        </w:tc>
      </w:tr>
      <w:tr w:rsidR="00BF21D5" w:rsidRPr="000359F5" w:rsidTr="00AA0B70">
        <w:trPr>
          <w:trHeight w:val="491"/>
        </w:trPr>
        <w:tc>
          <w:tcPr>
            <w:tcW w:w="1107" w:type="pct"/>
            <w:shd w:val="clear" w:color="auto" w:fill="D9D9D9"/>
          </w:tcPr>
          <w:p w:rsidR="00733537" w:rsidRPr="000359F5" w:rsidRDefault="003F63B6" w:rsidP="00D17910">
            <w:pPr>
              <w:pStyle w:val="TableParagraph"/>
              <w:spacing w:before="115" w:line="360" w:lineRule="auto"/>
              <w:rPr>
                <w:rFonts w:ascii="Arial"/>
                <w:b/>
                <w:lang w:val="en-GB"/>
              </w:rPr>
            </w:pPr>
            <w:r w:rsidRPr="000359F5">
              <w:rPr>
                <w:rFonts w:ascii="Arial"/>
                <w:b/>
                <w:lang w:val="en-GB"/>
              </w:rPr>
              <w:t>Module:</w:t>
            </w:r>
          </w:p>
        </w:tc>
        <w:tc>
          <w:tcPr>
            <w:tcW w:w="3893" w:type="pct"/>
            <w:gridSpan w:val="3"/>
          </w:tcPr>
          <w:p w:rsidR="00733537" w:rsidRPr="000359F5" w:rsidRDefault="003F63B6" w:rsidP="00D17910">
            <w:pPr>
              <w:pStyle w:val="TableParagraph"/>
              <w:spacing w:before="115" w:line="360" w:lineRule="auto"/>
              <w:ind w:left="106"/>
              <w:rPr>
                <w:rFonts w:ascii="Arial"/>
                <w:b/>
                <w:lang w:val="en-GB"/>
              </w:rPr>
            </w:pPr>
            <w:r w:rsidRPr="000359F5">
              <w:rPr>
                <w:rFonts w:ascii="Arial"/>
                <w:b/>
                <w:lang w:val="en-GB"/>
              </w:rPr>
              <w:t>Academic</w:t>
            </w:r>
            <w:r w:rsidRPr="000359F5">
              <w:rPr>
                <w:rFonts w:ascii="Arial"/>
                <w:b/>
                <w:spacing w:val="-2"/>
                <w:lang w:val="en-GB"/>
              </w:rPr>
              <w:t xml:space="preserve"> </w:t>
            </w:r>
            <w:r w:rsidRPr="000359F5">
              <w:rPr>
                <w:rFonts w:ascii="Arial"/>
                <w:b/>
                <w:lang w:val="en-GB"/>
              </w:rPr>
              <w:t>and</w:t>
            </w:r>
            <w:r w:rsidRPr="000359F5">
              <w:rPr>
                <w:rFonts w:ascii="Arial"/>
                <w:b/>
                <w:spacing w:val="-1"/>
                <w:lang w:val="en-GB"/>
              </w:rPr>
              <w:t xml:space="preserve"> </w:t>
            </w:r>
            <w:r w:rsidRPr="000359F5">
              <w:rPr>
                <w:rFonts w:ascii="Arial"/>
                <w:b/>
                <w:lang w:val="en-GB"/>
              </w:rPr>
              <w:t>Employability</w:t>
            </w:r>
            <w:r w:rsidRPr="000359F5">
              <w:rPr>
                <w:rFonts w:ascii="Arial"/>
                <w:b/>
                <w:spacing w:val="-5"/>
                <w:lang w:val="en-GB"/>
              </w:rPr>
              <w:t xml:space="preserve"> </w:t>
            </w:r>
            <w:r w:rsidRPr="000359F5">
              <w:rPr>
                <w:rFonts w:ascii="Arial"/>
                <w:b/>
                <w:lang w:val="en-GB"/>
              </w:rPr>
              <w:t>Skills</w:t>
            </w:r>
          </w:p>
        </w:tc>
      </w:tr>
      <w:tr w:rsidR="00BF21D5" w:rsidRPr="000359F5" w:rsidTr="00AA0B70">
        <w:trPr>
          <w:trHeight w:val="760"/>
        </w:trPr>
        <w:tc>
          <w:tcPr>
            <w:tcW w:w="1107" w:type="pct"/>
            <w:shd w:val="clear" w:color="auto" w:fill="D9D9D9"/>
          </w:tcPr>
          <w:p w:rsidR="00733537" w:rsidRPr="000359F5" w:rsidRDefault="003F63B6" w:rsidP="00D17910">
            <w:pPr>
              <w:pStyle w:val="TableParagraph"/>
              <w:spacing w:before="117" w:line="360" w:lineRule="auto"/>
              <w:rPr>
                <w:rFonts w:ascii="Arial"/>
                <w:b/>
                <w:lang w:val="en-GB"/>
              </w:rPr>
            </w:pPr>
            <w:r w:rsidRPr="000359F5">
              <w:rPr>
                <w:rFonts w:ascii="Arial"/>
                <w:b/>
                <w:lang w:val="en-GB"/>
              </w:rPr>
              <w:t>Module</w:t>
            </w:r>
            <w:r w:rsidRPr="000359F5">
              <w:rPr>
                <w:rFonts w:ascii="Arial"/>
                <w:b/>
                <w:spacing w:val="-2"/>
                <w:lang w:val="en-GB"/>
              </w:rPr>
              <w:t xml:space="preserve"> </w:t>
            </w:r>
            <w:r w:rsidRPr="000359F5">
              <w:rPr>
                <w:rFonts w:ascii="Arial"/>
                <w:b/>
                <w:lang w:val="en-GB"/>
              </w:rPr>
              <w:t>code:</w:t>
            </w:r>
          </w:p>
        </w:tc>
        <w:tc>
          <w:tcPr>
            <w:tcW w:w="1641" w:type="pct"/>
          </w:tcPr>
          <w:p w:rsidR="00733537" w:rsidRPr="000359F5" w:rsidRDefault="003F63B6" w:rsidP="00D17910">
            <w:pPr>
              <w:pStyle w:val="TableParagraph"/>
              <w:spacing w:before="117" w:line="360" w:lineRule="auto"/>
              <w:ind w:left="106"/>
              <w:rPr>
                <w:rFonts w:ascii="Arial"/>
                <w:b/>
                <w:lang w:val="en-GB"/>
              </w:rPr>
            </w:pPr>
            <w:r w:rsidRPr="000359F5">
              <w:rPr>
                <w:rFonts w:ascii="Arial"/>
                <w:b/>
                <w:lang w:val="en-GB"/>
              </w:rPr>
              <w:t>BMSW4001</w:t>
            </w:r>
          </w:p>
        </w:tc>
        <w:tc>
          <w:tcPr>
            <w:tcW w:w="1125" w:type="pct"/>
            <w:shd w:val="clear" w:color="auto" w:fill="D9D9D9"/>
          </w:tcPr>
          <w:p w:rsidR="00733537" w:rsidRPr="000359F5" w:rsidRDefault="003F63B6" w:rsidP="00D17910">
            <w:pPr>
              <w:pStyle w:val="TableParagraph"/>
              <w:spacing w:line="360" w:lineRule="auto"/>
              <w:ind w:right="370"/>
              <w:rPr>
                <w:rFonts w:ascii="Arial"/>
                <w:b/>
                <w:lang w:val="en-GB"/>
              </w:rPr>
            </w:pPr>
            <w:r w:rsidRPr="000359F5">
              <w:rPr>
                <w:rFonts w:ascii="Arial"/>
                <w:b/>
                <w:lang w:val="en-GB"/>
              </w:rPr>
              <w:t>Contribution to</w:t>
            </w:r>
            <w:r w:rsidRPr="000359F5">
              <w:rPr>
                <w:rFonts w:ascii="Arial"/>
                <w:b/>
                <w:spacing w:val="1"/>
                <w:lang w:val="en-GB"/>
              </w:rPr>
              <w:t xml:space="preserve"> </w:t>
            </w:r>
            <w:r w:rsidRPr="000359F5">
              <w:rPr>
                <w:rFonts w:ascii="Arial"/>
                <w:b/>
                <w:lang w:val="en-GB"/>
              </w:rPr>
              <w:t>Overall Module</w:t>
            </w:r>
            <w:r w:rsidRPr="000359F5">
              <w:rPr>
                <w:rFonts w:ascii="Arial"/>
                <w:b/>
                <w:spacing w:val="1"/>
                <w:lang w:val="en-GB"/>
              </w:rPr>
              <w:t xml:space="preserve"> </w:t>
            </w:r>
            <w:r w:rsidRPr="000359F5">
              <w:rPr>
                <w:rFonts w:ascii="Arial"/>
                <w:b/>
                <w:lang w:val="en-GB"/>
              </w:rPr>
              <w:t>Assessment</w:t>
            </w:r>
            <w:r w:rsidRPr="000359F5">
              <w:rPr>
                <w:rFonts w:ascii="Arial"/>
                <w:b/>
                <w:spacing w:val="-11"/>
                <w:lang w:val="en-GB"/>
              </w:rPr>
              <w:t xml:space="preserve"> </w:t>
            </w:r>
            <w:r w:rsidRPr="000359F5">
              <w:rPr>
                <w:rFonts w:ascii="Arial"/>
                <w:b/>
                <w:lang w:val="en-GB"/>
              </w:rPr>
              <w:t>(%):</w:t>
            </w:r>
          </w:p>
        </w:tc>
        <w:tc>
          <w:tcPr>
            <w:tcW w:w="1127" w:type="pct"/>
          </w:tcPr>
          <w:p w:rsidR="00733537" w:rsidRPr="000359F5" w:rsidRDefault="003F63B6" w:rsidP="00D17910">
            <w:pPr>
              <w:pStyle w:val="TableParagraph"/>
              <w:spacing w:before="117" w:line="360" w:lineRule="auto"/>
              <w:rPr>
                <w:rFonts w:ascii="Arial"/>
                <w:b/>
                <w:lang w:val="en-GB"/>
              </w:rPr>
            </w:pPr>
            <w:r w:rsidRPr="000359F5">
              <w:rPr>
                <w:rFonts w:ascii="Arial"/>
                <w:b/>
                <w:lang w:val="en-GB"/>
              </w:rPr>
              <w:t>100%</w:t>
            </w:r>
          </w:p>
        </w:tc>
      </w:tr>
      <w:tr w:rsidR="00BF21D5" w:rsidRPr="000359F5" w:rsidTr="00AA0B70">
        <w:trPr>
          <w:trHeight w:val="492"/>
        </w:trPr>
        <w:tc>
          <w:tcPr>
            <w:tcW w:w="1107" w:type="pct"/>
            <w:shd w:val="clear" w:color="auto" w:fill="D9D9D9"/>
          </w:tcPr>
          <w:p w:rsidR="00733537" w:rsidRPr="000359F5" w:rsidRDefault="003F63B6" w:rsidP="00D17910">
            <w:pPr>
              <w:pStyle w:val="TableParagraph"/>
              <w:spacing w:before="115" w:line="360" w:lineRule="auto"/>
              <w:rPr>
                <w:rFonts w:ascii="Arial"/>
                <w:b/>
                <w:lang w:val="en-GB"/>
              </w:rPr>
            </w:pPr>
            <w:r w:rsidRPr="000359F5">
              <w:rPr>
                <w:rFonts w:ascii="Arial"/>
                <w:b/>
                <w:lang w:val="en-GB"/>
              </w:rPr>
              <w:t>Module</w:t>
            </w:r>
            <w:r w:rsidRPr="000359F5">
              <w:rPr>
                <w:rFonts w:ascii="Arial"/>
                <w:b/>
                <w:spacing w:val="-3"/>
                <w:lang w:val="en-GB"/>
              </w:rPr>
              <w:t xml:space="preserve"> </w:t>
            </w:r>
            <w:r w:rsidRPr="000359F5">
              <w:rPr>
                <w:rFonts w:ascii="Arial"/>
                <w:b/>
                <w:lang w:val="en-GB"/>
              </w:rPr>
              <w:t>Leader:</w:t>
            </w:r>
          </w:p>
        </w:tc>
        <w:tc>
          <w:tcPr>
            <w:tcW w:w="1641" w:type="pct"/>
          </w:tcPr>
          <w:p w:rsidR="00733537" w:rsidRPr="000359F5" w:rsidRDefault="003F63B6" w:rsidP="00D17910">
            <w:pPr>
              <w:pStyle w:val="TableParagraph"/>
              <w:spacing w:before="115" w:line="360" w:lineRule="auto"/>
              <w:ind w:left="106"/>
              <w:rPr>
                <w:rFonts w:ascii="Arial"/>
                <w:b/>
                <w:lang w:val="en-GB"/>
              </w:rPr>
            </w:pPr>
            <w:r w:rsidRPr="000359F5">
              <w:rPr>
                <w:rFonts w:ascii="Arial"/>
                <w:b/>
                <w:lang w:val="en-GB"/>
              </w:rPr>
              <w:t>Sylvia</w:t>
            </w:r>
            <w:r w:rsidRPr="000359F5">
              <w:rPr>
                <w:rFonts w:ascii="Arial"/>
                <w:b/>
                <w:spacing w:val="-1"/>
                <w:lang w:val="en-GB"/>
              </w:rPr>
              <w:t xml:space="preserve"> </w:t>
            </w:r>
            <w:r w:rsidRPr="000359F5">
              <w:rPr>
                <w:rFonts w:ascii="Arial"/>
                <w:b/>
                <w:lang w:val="en-GB"/>
              </w:rPr>
              <w:t>Hoffmann</w:t>
            </w:r>
          </w:p>
        </w:tc>
        <w:tc>
          <w:tcPr>
            <w:tcW w:w="1125" w:type="pct"/>
            <w:shd w:val="clear" w:color="auto" w:fill="D9D9D9"/>
          </w:tcPr>
          <w:p w:rsidR="00733537" w:rsidRPr="000359F5" w:rsidRDefault="003F63B6" w:rsidP="00D17910">
            <w:pPr>
              <w:pStyle w:val="TableParagraph"/>
              <w:spacing w:before="115" w:line="360" w:lineRule="auto"/>
              <w:rPr>
                <w:rFonts w:ascii="Arial"/>
                <w:b/>
                <w:lang w:val="en-GB"/>
              </w:rPr>
            </w:pPr>
            <w:r w:rsidRPr="000359F5">
              <w:rPr>
                <w:rFonts w:ascii="Arial"/>
                <w:b/>
                <w:lang w:val="en-GB"/>
              </w:rPr>
              <w:t>Internal</w:t>
            </w:r>
            <w:r w:rsidRPr="000359F5">
              <w:rPr>
                <w:rFonts w:ascii="Arial"/>
                <w:b/>
                <w:spacing w:val="-1"/>
                <w:lang w:val="en-GB"/>
              </w:rPr>
              <w:t xml:space="preserve"> </w:t>
            </w:r>
            <w:r w:rsidRPr="000359F5">
              <w:rPr>
                <w:rFonts w:ascii="Arial"/>
                <w:b/>
                <w:lang w:val="en-GB"/>
              </w:rPr>
              <w:t>Verifier:</w:t>
            </w:r>
          </w:p>
        </w:tc>
        <w:tc>
          <w:tcPr>
            <w:tcW w:w="1127" w:type="pct"/>
          </w:tcPr>
          <w:p w:rsidR="00733537" w:rsidRPr="000359F5" w:rsidRDefault="003F63B6" w:rsidP="00D17910">
            <w:pPr>
              <w:pStyle w:val="TableParagraph"/>
              <w:spacing w:before="115" w:line="360" w:lineRule="auto"/>
              <w:rPr>
                <w:rFonts w:ascii="Arial"/>
                <w:b/>
                <w:lang w:val="en-GB"/>
              </w:rPr>
            </w:pPr>
            <w:r w:rsidRPr="000359F5">
              <w:rPr>
                <w:rFonts w:ascii="Arial"/>
                <w:b/>
                <w:lang w:val="en-GB"/>
              </w:rPr>
              <w:t>Barbara</w:t>
            </w:r>
            <w:r w:rsidRPr="000359F5">
              <w:rPr>
                <w:rFonts w:ascii="Arial"/>
                <w:b/>
                <w:spacing w:val="-2"/>
                <w:lang w:val="en-GB"/>
              </w:rPr>
              <w:t xml:space="preserve"> </w:t>
            </w:r>
            <w:r w:rsidRPr="000359F5">
              <w:rPr>
                <w:rFonts w:ascii="Arial"/>
                <w:b/>
                <w:lang w:val="en-GB"/>
              </w:rPr>
              <w:t>Chinyani</w:t>
            </w:r>
          </w:p>
        </w:tc>
      </w:tr>
      <w:tr w:rsidR="00BF21D5" w:rsidRPr="000359F5" w:rsidTr="00AA0B70">
        <w:trPr>
          <w:trHeight w:val="1000"/>
        </w:trPr>
        <w:tc>
          <w:tcPr>
            <w:tcW w:w="1107" w:type="pct"/>
            <w:shd w:val="clear" w:color="auto" w:fill="D9D9D9"/>
          </w:tcPr>
          <w:p w:rsidR="00733537" w:rsidRPr="000359F5" w:rsidRDefault="003F63B6" w:rsidP="00D17910">
            <w:pPr>
              <w:pStyle w:val="TableParagraph"/>
              <w:spacing w:before="117" w:line="360" w:lineRule="auto"/>
              <w:rPr>
                <w:rFonts w:ascii="Arial"/>
                <w:b/>
                <w:lang w:val="en-GB"/>
              </w:rPr>
            </w:pPr>
            <w:r w:rsidRPr="000359F5">
              <w:rPr>
                <w:rFonts w:ascii="Arial"/>
                <w:b/>
                <w:lang w:val="en-GB"/>
              </w:rPr>
              <w:t>Assignment</w:t>
            </w:r>
            <w:r w:rsidRPr="000359F5">
              <w:rPr>
                <w:rFonts w:ascii="Arial"/>
                <w:b/>
                <w:spacing w:val="-2"/>
                <w:lang w:val="en-GB"/>
              </w:rPr>
              <w:t xml:space="preserve"> </w:t>
            </w:r>
            <w:r w:rsidRPr="000359F5">
              <w:rPr>
                <w:rFonts w:ascii="Arial"/>
                <w:b/>
                <w:lang w:val="en-GB"/>
              </w:rPr>
              <w:t>Title:</w:t>
            </w:r>
          </w:p>
        </w:tc>
        <w:tc>
          <w:tcPr>
            <w:tcW w:w="1641" w:type="pct"/>
          </w:tcPr>
          <w:p w:rsidR="00733537" w:rsidRPr="000359F5" w:rsidRDefault="003F63B6" w:rsidP="00D17910">
            <w:pPr>
              <w:pStyle w:val="TableParagraph"/>
              <w:spacing w:before="117" w:line="360" w:lineRule="auto"/>
              <w:ind w:left="106"/>
              <w:rPr>
                <w:rFonts w:ascii="Arial"/>
                <w:b/>
                <w:lang w:val="en-GB"/>
              </w:rPr>
            </w:pPr>
            <w:r w:rsidRPr="000359F5">
              <w:rPr>
                <w:rFonts w:ascii="Arial"/>
                <w:b/>
                <w:lang w:val="en-GB"/>
              </w:rPr>
              <w:t>ACE</w:t>
            </w:r>
            <w:r w:rsidRPr="000359F5">
              <w:rPr>
                <w:rFonts w:ascii="Arial"/>
                <w:b/>
                <w:spacing w:val="-2"/>
                <w:lang w:val="en-GB"/>
              </w:rPr>
              <w:t xml:space="preserve"> </w:t>
            </w:r>
            <w:r w:rsidRPr="000359F5">
              <w:rPr>
                <w:rFonts w:ascii="Arial"/>
                <w:b/>
                <w:lang w:val="en-GB"/>
              </w:rPr>
              <w:t>Practical</w:t>
            </w:r>
            <w:r w:rsidRPr="000359F5">
              <w:rPr>
                <w:rFonts w:ascii="Arial"/>
                <w:b/>
                <w:spacing w:val="1"/>
                <w:lang w:val="en-GB"/>
              </w:rPr>
              <w:t xml:space="preserve"> </w:t>
            </w:r>
            <w:r w:rsidRPr="000359F5">
              <w:rPr>
                <w:rFonts w:ascii="Arial"/>
                <w:b/>
                <w:lang w:val="en-GB"/>
              </w:rPr>
              <w:t>Portfolio</w:t>
            </w:r>
          </w:p>
        </w:tc>
        <w:tc>
          <w:tcPr>
            <w:tcW w:w="1125" w:type="pct"/>
            <w:shd w:val="clear" w:color="auto" w:fill="D9D9D9"/>
          </w:tcPr>
          <w:p w:rsidR="00733537" w:rsidRPr="000359F5" w:rsidRDefault="003F63B6" w:rsidP="00D17910">
            <w:pPr>
              <w:pStyle w:val="TableParagraph"/>
              <w:spacing w:before="117" w:line="360" w:lineRule="auto"/>
              <w:ind w:right="555"/>
              <w:rPr>
                <w:rFonts w:ascii="Arial"/>
                <w:b/>
                <w:lang w:val="en-GB"/>
              </w:rPr>
            </w:pPr>
            <w:r w:rsidRPr="000359F5">
              <w:rPr>
                <w:rFonts w:ascii="Arial"/>
                <w:b/>
                <w:lang w:val="en-GB"/>
              </w:rPr>
              <w:t>Word count (or</w:t>
            </w:r>
            <w:r w:rsidRPr="000359F5">
              <w:rPr>
                <w:rFonts w:ascii="Arial"/>
                <w:b/>
                <w:spacing w:val="-59"/>
                <w:lang w:val="en-GB"/>
              </w:rPr>
              <w:t xml:space="preserve"> </w:t>
            </w:r>
            <w:r w:rsidRPr="000359F5">
              <w:rPr>
                <w:rFonts w:ascii="Arial"/>
                <w:b/>
                <w:lang w:val="en-GB"/>
              </w:rPr>
              <w:t>equivalent):</w:t>
            </w:r>
          </w:p>
        </w:tc>
        <w:tc>
          <w:tcPr>
            <w:tcW w:w="1127" w:type="pct"/>
          </w:tcPr>
          <w:p w:rsidR="00733537" w:rsidRPr="000359F5" w:rsidRDefault="003F63B6" w:rsidP="00D17910">
            <w:pPr>
              <w:pStyle w:val="TableParagraph"/>
              <w:spacing w:before="117" w:line="360" w:lineRule="auto"/>
              <w:ind w:right="250"/>
              <w:rPr>
                <w:rFonts w:ascii="Arial"/>
                <w:b/>
                <w:lang w:val="en-GB"/>
              </w:rPr>
            </w:pPr>
            <w:r w:rsidRPr="000359F5">
              <w:rPr>
                <w:rFonts w:ascii="Arial"/>
                <w:b/>
                <w:lang w:val="en-GB"/>
              </w:rPr>
              <w:t>5-10 mins</w:t>
            </w:r>
            <w:r w:rsidRPr="000359F5">
              <w:rPr>
                <w:rFonts w:ascii="Arial"/>
                <w:b/>
                <w:spacing w:val="1"/>
                <w:lang w:val="en-GB"/>
              </w:rPr>
              <w:t xml:space="preserve"> </w:t>
            </w:r>
            <w:r w:rsidRPr="000359F5">
              <w:rPr>
                <w:rFonts w:ascii="Arial"/>
                <w:b/>
                <w:lang w:val="en-GB"/>
              </w:rPr>
              <w:t>presentation and</w:t>
            </w:r>
            <w:r w:rsidRPr="000359F5">
              <w:rPr>
                <w:rFonts w:ascii="Arial"/>
                <w:b/>
                <w:spacing w:val="1"/>
                <w:lang w:val="en-GB"/>
              </w:rPr>
              <w:t xml:space="preserve"> </w:t>
            </w:r>
            <w:r w:rsidRPr="000359F5">
              <w:rPr>
                <w:rFonts w:ascii="Arial"/>
                <w:b/>
                <w:lang w:val="en-GB"/>
              </w:rPr>
              <w:t>2000</w:t>
            </w:r>
            <w:r w:rsidRPr="000359F5">
              <w:rPr>
                <w:rFonts w:ascii="Arial"/>
                <w:b/>
                <w:spacing w:val="-8"/>
                <w:lang w:val="en-GB"/>
              </w:rPr>
              <w:t xml:space="preserve"> </w:t>
            </w:r>
            <w:r w:rsidRPr="000359F5">
              <w:rPr>
                <w:rFonts w:ascii="Arial"/>
                <w:b/>
                <w:lang w:val="en-GB"/>
              </w:rPr>
              <w:t>words</w:t>
            </w:r>
            <w:r w:rsidRPr="000359F5">
              <w:rPr>
                <w:rFonts w:ascii="Arial"/>
                <w:b/>
                <w:spacing w:val="-6"/>
                <w:lang w:val="en-GB"/>
              </w:rPr>
              <w:t xml:space="preserve"> </w:t>
            </w:r>
            <w:r w:rsidRPr="000359F5">
              <w:rPr>
                <w:rFonts w:ascii="Arial"/>
                <w:b/>
                <w:lang w:val="en-GB"/>
              </w:rPr>
              <w:t>report</w:t>
            </w:r>
          </w:p>
        </w:tc>
      </w:tr>
      <w:tr w:rsidR="00BF21D5" w:rsidRPr="000359F5" w:rsidTr="00AA0B70">
        <w:trPr>
          <w:trHeight w:val="1434"/>
        </w:trPr>
        <w:tc>
          <w:tcPr>
            <w:tcW w:w="1107" w:type="pct"/>
            <w:shd w:val="clear" w:color="auto" w:fill="D9D9D9"/>
          </w:tcPr>
          <w:p w:rsidR="00733537" w:rsidRPr="000359F5" w:rsidRDefault="003F63B6" w:rsidP="00D17910">
            <w:pPr>
              <w:pStyle w:val="TableParagraph"/>
              <w:spacing w:before="115" w:line="360" w:lineRule="auto"/>
              <w:ind w:right="711"/>
              <w:rPr>
                <w:rFonts w:ascii="Arial"/>
                <w:b/>
                <w:lang w:val="en-GB"/>
              </w:rPr>
            </w:pPr>
            <w:r w:rsidRPr="000359F5">
              <w:rPr>
                <w:rFonts w:ascii="Arial"/>
                <w:b/>
                <w:lang w:val="en-GB"/>
              </w:rPr>
              <w:t>Submission</w:t>
            </w:r>
            <w:r w:rsidRPr="000359F5">
              <w:rPr>
                <w:rFonts w:ascii="Arial"/>
                <w:b/>
                <w:spacing w:val="-59"/>
                <w:lang w:val="en-GB"/>
              </w:rPr>
              <w:t xml:space="preserve"> </w:t>
            </w:r>
            <w:r w:rsidRPr="000359F5">
              <w:rPr>
                <w:rFonts w:ascii="Arial"/>
                <w:b/>
                <w:lang w:val="en-GB"/>
              </w:rPr>
              <w:t>deadline:</w:t>
            </w:r>
          </w:p>
        </w:tc>
        <w:tc>
          <w:tcPr>
            <w:tcW w:w="1641" w:type="pct"/>
          </w:tcPr>
          <w:p w:rsidR="00733537" w:rsidRPr="000359F5" w:rsidRDefault="003F63B6" w:rsidP="00D17910">
            <w:pPr>
              <w:pStyle w:val="TableParagraph"/>
              <w:spacing w:before="115" w:line="360" w:lineRule="auto"/>
              <w:ind w:left="106" w:right="627"/>
              <w:rPr>
                <w:rFonts w:ascii="Arial"/>
                <w:b/>
                <w:lang w:val="en-GB"/>
              </w:rPr>
            </w:pPr>
            <w:r w:rsidRPr="000359F5">
              <w:rPr>
                <w:rFonts w:ascii="Arial"/>
                <w:b/>
                <w:color w:val="FF0000"/>
                <w:lang w:val="en-GB"/>
              </w:rPr>
              <w:t>To be announced by the</w:t>
            </w:r>
            <w:r w:rsidRPr="000359F5">
              <w:rPr>
                <w:rFonts w:ascii="Arial"/>
                <w:b/>
                <w:color w:val="FF0000"/>
                <w:spacing w:val="-60"/>
                <w:lang w:val="en-GB"/>
              </w:rPr>
              <w:t xml:space="preserve"> </w:t>
            </w:r>
            <w:r w:rsidRPr="000359F5">
              <w:rPr>
                <w:rFonts w:ascii="Arial"/>
                <w:b/>
                <w:color w:val="FF0000"/>
                <w:lang w:val="en-GB"/>
              </w:rPr>
              <w:t>Assessment team</w:t>
            </w:r>
          </w:p>
          <w:p w:rsidR="00733537" w:rsidRPr="000359F5" w:rsidRDefault="003F63B6" w:rsidP="00D17910">
            <w:pPr>
              <w:pStyle w:val="TableParagraph"/>
              <w:spacing w:before="2" w:line="360" w:lineRule="auto"/>
              <w:ind w:left="106" w:right="131"/>
              <w:rPr>
                <w:rFonts w:ascii="Arial" w:hAnsi="Arial"/>
                <w:b/>
                <w:sz w:val="20"/>
                <w:lang w:val="en-GB"/>
              </w:rPr>
            </w:pPr>
            <w:r w:rsidRPr="000359F5">
              <w:rPr>
                <w:rFonts w:ascii="Arial" w:hAnsi="Arial"/>
                <w:b/>
                <w:sz w:val="20"/>
                <w:lang w:val="en-GB"/>
              </w:rPr>
              <w:t>Please</w:t>
            </w:r>
            <w:r w:rsidRPr="000359F5">
              <w:rPr>
                <w:rFonts w:ascii="Arial" w:hAnsi="Arial"/>
                <w:b/>
                <w:spacing w:val="-4"/>
                <w:sz w:val="20"/>
                <w:lang w:val="en-GB"/>
              </w:rPr>
              <w:t xml:space="preserve"> </w:t>
            </w:r>
            <w:r w:rsidRPr="000359F5">
              <w:rPr>
                <w:rFonts w:ascii="Arial" w:hAnsi="Arial"/>
                <w:b/>
                <w:sz w:val="20"/>
                <w:lang w:val="en-GB"/>
              </w:rPr>
              <w:t>refer</w:t>
            </w:r>
            <w:r w:rsidRPr="000359F5">
              <w:rPr>
                <w:rFonts w:ascii="Arial" w:hAnsi="Arial"/>
                <w:b/>
                <w:spacing w:val="-6"/>
                <w:sz w:val="20"/>
                <w:lang w:val="en-GB"/>
              </w:rPr>
              <w:t xml:space="preserve"> </w:t>
            </w:r>
            <w:r w:rsidRPr="000359F5">
              <w:rPr>
                <w:rFonts w:ascii="Arial" w:hAnsi="Arial"/>
                <w:b/>
                <w:sz w:val="20"/>
                <w:lang w:val="en-GB"/>
              </w:rPr>
              <w:t>to</w:t>
            </w:r>
            <w:r w:rsidRPr="000359F5">
              <w:rPr>
                <w:rFonts w:ascii="Arial" w:hAnsi="Arial"/>
                <w:b/>
                <w:spacing w:val="-5"/>
                <w:sz w:val="20"/>
                <w:lang w:val="en-GB"/>
              </w:rPr>
              <w:t xml:space="preserve"> </w:t>
            </w:r>
            <w:r w:rsidRPr="000359F5">
              <w:rPr>
                <w:rFonts w:ascii="Arial" w:hAnsi="Arial"/>
                <w:b/>
                <w:sz w:val="20"/>
                <w:lang w:val="en-GB"/>
              </w:rPr>
              <w:t>the</w:t>
            </w:r>
            <w:r w:rsidRPr="000359F5">
              <w:rPr>
                <w:rFonts w:ascii="Arial" w:hAnsi="Arial"/>
                <w:b/>
                <w:spacing w:val="-5"/>
                <w:sz w:val="20"/>
                <w:lang w:val="en-GB"/>
              </w:rPr>
              <w:t xml:space="preserve"> </w:t>
            </w:r>
            <w:r w:rsidRPr="000359F5">
              <w:rPr>
                <w:rFonts w:ascii="Arial" w:hAnsi="Arial"/>
                <w:b/>
                <w:sz w:val="20"/>
                <w:lang w:val="en-GB"/>
              </w:rPr>
              <w:t>assessments</w:t>
            </w:r>
            <w:r w:rsidRPr="000359F5">
              <w:rPr>
                <w:rFonts w:ascii="Arial" w:hAnsi="Arial"/>
                <w:b/>
                <w:spacing w:val="-52"/>
                <w:sz w:val="20"/>
                <w:lang w:val="en-GB"/>
              </w:rPr>
              <w:t xml:space="preserve"> </w:t>
            </w:r>
            <w:r w:rsidRPr="000359F5">
              <w:rPr>
                <w:rFonts w:ascii="Arial" w:hAnsi="Arial"/>
                <w:b/>
                <w:sz w:val="20"/>
                <w:lang w:val="en-GB"/>
              </w:rPr>
              <w:t>schedule published on</w:t>
            </w:r>
            <w:r w:rsidRPr="000359F5">
              <w:rPr>
                <w:rFonts w:ascii="Arial" w:hAnsi="Arial"/>
                <w:b/>
                <w:spacing w:val="1"/>
                <w:sz w:val="20"/>
                <w:lang w:val="en-GB"/>
              </w:rPr>
              <w:t xml:space="preserve"> </w:t>
            </w:r>
            <w:r w:rsidRPr="000359F5">
              <w:rPr>
                <w:rFonts w:ascii="Arial" w:hAnsi="Arial"/>
                <w:b/>
                <w:sz w:val="20"/>
                <w:lang w:val="en-GB"/>
              </w:rPr>
              <w:t>Students’</w:t>
            </w:r>
            <w:r w:rsidRPr="000359F5">
              <w:rPr>
                <w:rFonts w:ascii="Arial" w:hAnsi="Arial"/>
                <w:b/>
                <w:spacing w:val="-3"/>
                <w:sz w:val="20"/>
                <w:lang w:val="en-GB"/>
              </w:rPr>
              <w:t xml:space="preserve"> </w:t>
            </w:r>
            <w:r w:rsidRPr="000359F5">
              <w:rPr>
                <w:rFonts w:ascii="Arial" w:hAnsi="Arial"/>
                <w:b/>
                <w:sz w:val="20"/>
                <w:lang w:val="en-GB"/>
              </w:rPr>
              <w:t>Hall</w:t>
            </w:r>
            <w:r w:rsidRPr="000359F5">
              <w:rPr>
                <w:rFonts w:ascii="Arial" w:hAnsi="Arial"/>
                <w:b/>
                <w:spacing w:val="-2"/>
                <w:sz w:val="20"/>
                <w:lang w:val="en-GB"/>
              </w:rPr>
              <w:t xml:space="preserve"> </w:t>
            </w:r>
            <w:r w:rsidRPr="000359F5">
              <w:rPr>
                <w:rFonts w:ascii="Arial" w:hAnsi="Arial"/>
                <w:b/>
                <w:sz w:val="20"/>
                <w:lang w:val="en-GB"/>
              </w:rPr>
              <w:t>in Moodle</w:t>
            </w:r>
          </w:p>
        </w:tc>
        <w:tc>
          <w:tcPr>
            <w:tcW w:w="1125" w:type="pct"/>
            <w:shd w:val="clear" w:color="auto" w:fill="D9D9D9"/>
          </w:tcPr>
          <w:p w:rsidR="00733537" w:rsidRPr="000359F5" w:rsidRDefault="003F63B6" w:rsidP="00D17910">
            <w:pPr>
              <w:pStyle w:val="TableParagraph"/>
              <w:spacing w:before="115" w:line="360" w:lineRule="auto"/>
              <w:ind w:right="115"/>
              <w:rPr>
                <w:rFonts w:ascii="Arial"/>
                <w:b/>
                <w:lang w:val="en-GB"/>
              </w:rPr>
            </w:pPr>
            <w:r w:rsidRPr="000359F5">
              <w:rPr>
                <w:rFonts w:ascii="Arial"/>
                <w:b/>
                <w:lang w:val="en-GB"/>
              </w:rPr>
              <w:t>Return date of</w:t>
            </w:r>
            <w:r w:rsidRPr="000359F5">
              <w:rPr>
                <w:rFonts w:ascii="Arial"/>
                <w:b/>
                <w:spacing w:val="1"/>
                <w:lang w:val="en-GB"/>
              </w:rPr>
              <w:t xml:space="preserve"> </w:t>
            </w:r>
            <w:r w:rsidRPr="000359F5">
              <w:rPr>
                <w:rFonts w:ascii="Arial"/>
                <w:b/>
                <w:lang w:val="en-GB"/>
              </w:rPr>
              <w:t>provisional marks</w:t>
            </w:r>
            <w:r w:rsidRPr="000359F5">
              <w:rPr>
                <w:rFonts w:ascii="Arial"/>
                <w:b/>
                <w:spacing w:val="1"/>
                <w:lang w:val="en-GB"/>
              </w:rPr>
              <w:t xml:space="preserve"> </w:t>
            </w:r>
            <w:r w:rsidRPr="000359F5">
              <w:rPr>
                <w:rFonts w:ascii="Arial"/>
                <w:b/>
                <w:lang w:val="en-GB"/>
              </w:rPr>
              <w:t>&amp;</w:t>
            </w:r>
            <w:r w:rsidRPr="000359F5">
              <w:rPr>
                <w:rFonts w:ascii="Arial"/>
                <w:b/>
                <w:spacing w:val="-7"/>
                <w:lang w:val="en-GB"/>
              </w:rPr>
              <w:t xml:space="preserve"> </w:t>
            </w:r>
            <w:r w:rsidRPr="000359F5">
              <w:rPr>
                <w:rFonts w:ascii="Arial"/>
                <w:b/>
                <w:lang w:val="en-GB"/>
              </w:rPr>
              <w:t>written</w:t>
            </w:r>
            <w:r w:rsidRPr="000359F5">
              <w:rPr>
                <w:rFonts w:ascii="Arial"/>
                <w:b/>
                <w:spacing w:val="-6"/>
                <w:lang w:val="en-GB"/>
              </w:rPr>
              <w:t xml:space="preserve"> </w:t>
            </w:r>
            <w:r w:rsidRPr="000359F5">
              <w:rPr>
                <w:rFonts w:ascii="Arial"/>
                <w:b/>
                <w:lang w:val="en-GB"/>
              </w:rPr>
              <w:t>feedback:</w:t>
            </w:r>
          </w:p>
        </w:tc>
        <w:tc>
          <w:tcPr>
            <w:tcW w:w="1127" w:type="pct"/>
          </w:tcPr>
          <w:p w:rsidR="00733537" w:rsidRPr="000359F5" w:rsidRDefault="003F63B6" w:rsidP="00D17910">
            <w:pPr>
              <w:pStyle w:val="TableParagraph"/>
              <w:spacing w:before="115" w:line="360" w:lineRule="auto"/>
              <w:ind w:right="579"/>
              <w:rPr>
                <w:rFonts w:ascii="Arial"/>
                <w:b/>
                <w:lang w:val="en-GB"/>
              </w:rPr>
            </w:pPr>
            <w:r w:rsidRPr="000359F5">
              <w:rPr>
                <w:rFonts w:ascii="Arial"/>
                <w:b/>
                <w:color w:val="FF0000"/>
                <w:lang w:val="en-GB"/>
              </w:rPr>
              <w:t>After the Exam</w:t>
            </w:r>
            <w:r w:rsidRPr="000359F5">
              <w:rPr>
                <w:rFonts w:ascii="Arial"/>
                <w:b/>
                <w:color w:val="FF0000"/>
                <w:spacing w:val="-59"/>
                <w:lang w:val="en-GB"/>
              </w:rPr>
              <w:t xml:space="preserve"> </w:t>
            </w:r>
            <w:r w:rsidRPr="000359F5">
              <w:rPr>
                <w:rFonts w:ascii="Arial"/>
                <w:b/>
                <w:color w:val="FF0000"/>
                <w:lang w:val="en-GB"/>
              </w:rPr>
              <w:t>Board</w:t>
            </w:r>
          </w:p>
        </w:tc>
      </w:tr>
    </w:tbl>
    <w:p w:rsidR="00D00286" w:rsidRPr="000359F5" w:rsidRDefault="003F63B6" w:rsidP="00D17910">
      <w:pPr>
        <w:jc w:val="left"/>
        <w:rPr>
          <w:rFonts w:cs="Arial"/>
          <w:lang w:val="en-GB"/>
        </w:rPr>
      </w:pPr>
      <w:r w:rsidRPr="000359F5">
        <w:rPr>
          <w:rFonts w:cs="Arial"/>
          <w:lang w:val="en-GB"/>
        </w:rPr>
        <w:br w:type="page"/>
      </w:r>
    </w:p>
    <w:sdt>
      <w:sdtPr>
        <w:rPr>
          <w:lang w:val="en-GB"/>
        </w:rPr>
        <w:id w:val="1395467892"/>
        <w:docPartObj>
          <w:docPartGallery w:val="Table of Contents"/>
          <w:docPartUnique/>
        </w:docPartObj>
      </w:sdtPr>
      <w:sdtContent>
        <w:p w:rsidR="00D00286" w:rsidRPr="000359F5" w:rsidRDefault="003F63B6" w:rsidP="00D17910">
          <w:pPr>
            <w:jc w:val="center"/>
            <w:rPr>
              <w:lang w:val="en-GB"/>
            </w:rPr>
          </w:pPr>
          <w:r w:rsidRPr="000359F5">
            <w:rPr>
              <w:b/>
              <w:lang w:val="en-GB"/>
            </w:rPr>
            <w:t>Table of Contents</w:t>
          </w:r>
        </w:p>
        <w:p w:rsidR="00AA0B70" w:rsidRDefault="00FE6303">
          <w:pPr>
            <w:pStyle w:val="TOC1"/>
            <w:tabs>
              <w:tab w:val="right" w:leader="dot" w:pos="9350"/>
            </w:tabs>
            <w:rPr>
              <w:rFonts w:asciiTheme="minorHAnsi" w:eastAsiaTheme="minorEastAsia" w:hAnsiTheme="minorHAnsi"/>
              <w:noProof/>
            </w:rPr>
          </w:pPr>
          <w:r w:rsidRPr="000359F5">
            <w:rPr>
              <w:lang w:val="en-GB"/>
            </w:rPr>
            <w:fldChar w:fldCharType="begin"/>
          </w:r>
          <w:r w:rsidR="003F63B6" w:rsidRPr="000359F5">
            <w:rPr>
              <w:lang w:val="en-GB"/>
            </w:rPr>
            <w:instrText xml:space="preserve"> TOC \o "1-3" \h \z \u </w:instrText>
          </w:r>
          <w:r w:rsidRPr="000359F5">
            <w:rPr>
              <w:lang w:val="en-GB"/>
            </w:rPr>
            <w:fldChar w:fldCharType="separate"/>
          </w:r>
          <w:hyperlink w:anchor="_Toc78303247" w:history="1">
            <w:r w:rsidR="00AA0B70" w:rsidRPr="00C747AF">
              <w:rPr>
                <w:rStyle w:val="Hyperlink"/>
                <w:noProof/>
                <w:lang w:val="en-GB"/>
              </w:rPr>
              <w:t>Part 1</w:t>
            </w:r>
            <w:r w:rsidR="00AA0B70">
              <w:rPr>
                <w:noProof/>
                <w:webHidden/>
              </w:rPr>
              <w:tab/>
            </w:r>
            <w:r w:rsidR="00AA0B70">
              <w:rPr>
                <w:noProof/>
                <w:webHidden/>
              </w:rPr>
              <w:fldChar w:fldCharType="begin"/>
            </w:r>
            <w:r w:rsidR="00AA0B70">
              <w:rPr>
                <w:noProof/>
                <w:webHidden/>
              </w:rPr>
              <w:instrText xml:space="preserve"> PAGEREF _Toc78303247 \h </w:instrText>
            </w:r>
            <w:r w:rsidR="00AA0B70">
              <w:rPr>
                <w:noProof/>
                <w:webHidden/>
              </w:rPr>
            </w:r>
            <w:r w:rsidR="00AA0B70">
              <w:rPr>
                <w:noProof/>
                <w:webHidden/>
              </w:rPr>
              <w:fldChar w:fldCharType="separate"/>
            </w:r>
            <w:r w:rsidR="00AA0B70">
              <w:rPr>
                <w:noProof/>
                <w:webHidden/>
              </w:rPr>
              <w:t>3</w:t>
            </w:r>
            <w:r w:rsidR="00AA0B70">
              <w:rPr>
                <w:noProof/>
                <w:webHidden/>
              </w:rPr>
              <w:fldChar w:fldCharType="end"/>
            </w:r>
          </w:hyperlink>
        </w:p>
        <w:p w:rsidR="00AA0B70" w:rsidRDefault="00AA0B70">
          <w:pPr>
            <w:pStyle w:val="TOC2"/>
            <w:tabs>
              <w:tab w:val="right" w:leader="dot" w:pos="9350"/>
            </w:tabs>
            <w:rPr>
              <w:noProof/>
            </w:rPr>
          </w:pPr>
          <w:hyperlink w:anchor="_Toc78303248" w:history="1">
            <w:r w:rsidRPr="00C747AF">
              <w:rPr>
                <w:rStyle w:val="Hyperlink"/>
                <w:noProof/>
                <w:lang w:val="en-GB"/>
              </w:rPr>
              <w:t>Introduction</w:t>
            </w:r>
            <w:r>
              <w:rPr>
                <w:noProof/>
                <w:webHidden/>
              </w:rPr>
              <w:tab/>
            </w:r>
            <w:r>
              <w:rPr>
                <w:noProof/>
                <w:webHidden/>
              </w:rPr>
              <w:fldChar w:fldCharType="begin"/>
            </w:r>
            <w:r>
              <w:rPr>
                <w:noProof/>
                <w:webHidden/>
              </w:rPr>
              <w:instrText xml:space="preserve"> PAGEREF _Toc78303248 \h </w:instrText>
            </w:r>
            <w:r>
              <w:rPr>
                <w:noProof/>
                <w:webHidden/>
              </w:rPr>
            </w:r>
            <w:r>
              <w:rPr>
                <w:noProof/>
                <w:webHidden/>
              </w:rPr>
              <w:fldChar w:fldCharType="separate"/>
            </w:r>
            <w:r>
              <w:rPr>
                <w:noProof/>
                <w:webHidden/>
              </w:rPr>
              <w:t>3</w:t>
            </w:r>
            <w:r>
              <w:rPr>
                <w:noProof/>
                <w:webHidden/>
              </w:rPr>
              <w:fldChar w:fldCharType="end"/>
            </w:r>
          </w:hyperlink>
        </w:p>
        <w:p w:rsidR="00AA0B70" w:rsidRDefault="00AA0B70">
          <w:pPr>
            <w:pStyle w:val="TOC2"/>
            <w:tabs>
              <w:tab w:val="right" w:leader="dot" w:pos="9350"/>
            </w:tabs>
            <w:rPr>
              <w:noProof/>
            </w:rPr>
          </w:pPr>
          <w:hyperlink w:anchor="_Toc78303249" w:history="1">
            <w:r w:rsidRPr="00C747AF">
              <w:rPr>
                <w:rStyle w:val="Hyperlink"/>
                <w:noProof/>
                <w:lang w:val="en-GB"/>
              </w:rPr>
              <w:t>Main Body</w:t>
            </w:r>
            <w:r>
              <w:rPr>
                <w:noProof/>
                <w:webHidden/>
              </w:rPr>
              <w:tab/>
            </w:r>
            <w:r>
              <w:rPr>
                <w:noProof/>
                <w:webHidden/>
              </w:rPr>
              <w:fldChar w:fldCharType="begin"/>
            </w:r>
            <w:r>
              <w:rPr>
                <w:noProof/>
                <w:webHidden/>
              </w:rPr>
              <w:instrText xml:space="preserve"> PAGEREF _Toc78303249 \h </w:instrText>
            </w:r>
            <w:r>
              <w:rPr>
                <w:noProof/>
                <w:webHidden/>
              </w:rPr>
            </w:r>
            <w:r>
              <w:rPr>
                <w:noProof/>
                <w:webHidden/>
              </w:rPr>
              <w:fldChar w:fldCharType="separate"/>
            </w:r>
            <w:r>
              <w:rPr>
                <w:noProof/>
                <w:webHidden/>
              </w:rPr>
              <w:t>4</w:t>
            </w:r>
            <w:r>
              <w:rPr>
                <w:noProof/>
                <w:webHidden/>
              </w:rPr>
              <w:fldChar w:fldCharType="end"/>
            </w:r>
          </w:hyperlink>
        </w:p>
        <w:p w:rsidR="00AA0B70" w:rsidRDefault="00AA0B70">
          <w:pPr>
            <w:pStyle w:val="TOC2"/>
            <w:tabs>
              <w:tab w:val="right" w:leader="dot" w:pos="9350"/>
            </w:tabs>
            <w:rPr>
              <w:noProof/>
            </w:rPr>
          </w:pPr>
          <w:hyperlink w:anchor="_Toc78303250" w:history="1">
            <w:r w:rsidRPr="00C747AF">
              <w:rPr>
                <w:rStyle w:val="Hyperlink"/>
                <w:noProof/>
                <w:lang w:val="en-GB"/>
              </w:rPr>
              <w:t>Conclusion</w:t>
            </w:r>
            <w:r>
              <w:rPr>
                <w:noProof/>
                <w:webHidden/>
              </w:rPr>
              <w:tab/>
            </w:r>
            <w:r>
              <w:rPr>
                <w:noProof/>
                <w:webHidden/>
              </w:rPr>
              <w:fldChar w:fldCharType="begin"/>
            </w:r>
            <w:r>
              <w:rPr>
                <w:noProof/>
                <w:webHidden/>
              </w:rPr>
              <w:instrText xml:space="preserve"> PAGEREF _Toc78303250 \h </w:instrText>
            </w:r>
            <w:r>
              <w:rPr>
                <w:noProof/>
                <w:webHidden/>
              </w:rPr>
            </w:r>
            <w:r>
              <w:rPr>
                <w:noProof/>
                <w:webHidden/>
              </w:rPr>
              <w:fldChar w:fldCharType="separate"/>
            </w:r>
            <w:r>
              <w:rPr>
                <w:noProof/>
                <w:webHidden/>
              </w:rPr>
              <w:t>11</w:t>
            </w:r>
            <w:r>
              <w:rPr>
                <w:noProof/>
                <w:webHidden/>
              </w:rPr>
              <w:fldChar w:fldCharType="end"/>
            </w:r>
          </w:hyperlink>
        </w:p>
        <w:p w:rsidR="00AA0B70" w:rsidRDefault="00AA0B70">
          <w:pPr>
            <w:pStyle w:val="TOC1"/>
            <w:tabs>
              <w:tab w:val="right" w:leader="dot" w:pos="9350"/>
            </w:tabs>
            <w:rPr>
              <w:rFonts w:asciiTheme="minorHAnsi" w:eastAsiaTheme="minorEastAsia" w:hAnsiTheme="minorHAnsi"/>
              <w:noProof/>
            </w:rPr>
          </w:pPr>
          <w:hyperlink w:anchor="_Toc78303251" w:history="1">
            <w:r w:rsidRPr="00C747AF">
              <w:rPr>
                <w:rStyle w:val="Hyperlink"/>
                <w:noProof/>
                <w:lang w:val="en-GB"/>
              </w:rPr>
              <w:t>Part 2</w:t>
            </w:r>
            <w:r>
              <w:rPr>
                <w:noProof/>
                <w:webHidden/>
              </w:rPr>
              <w:tab/>
            </w:r>
            <w:r>
              <w:rPr>
                <w:noProof/>
                <w:webHidden/>
              </w:rPr>
              <w:fldChar w:fldCharType="begin"/>
            </w:r>
            <w:r>
              <w:rPr>
                <w:noProof/>
                <w:webHidden/>
              </w:rPr>
              <w:instrText xml:space="preserve"> PAGEREF _Toc78303251 \h </w:instrText>
            </w:r>
            <w:r>
              <w:rPr>
                <w:noProof/>
                <w:webHidden/>
              </w:rPr>
            </w:r>
            <w:r>
              <w:rPr>
                <w:noProof/>
                <w:webHidden/>
              </w:rPr>
              <w:fldChar w:fldCharType="separate"/>
            </w:r>
            <w:r>
              <w:rPr>
                <w:noProof/>
                <w:webHidden/>
              </w:rPr>
              <w:t>12</w:t>
            </w:r>
            <w:r>
              <w:rPr>
                <w:noProof/>
                <w:webHidden/>
              </w:rPr>
              <w:fldChar w:fldCharType="end"/>
            </w:r>
          </w:hyperlink>
        </w:p>
        <w:p w:rsidR="00AA0B70" w:rsidRDefault="00AA0B70">
          <w:pPr>
            <w:pStyle w:val="TOC2"/>
            <w:tabs>
              <w:tab w:val="right" w:leader="dot" w:pos="9350"/>
            </w:tabs>
            <w:rPr>
              <w:noProof/>
            </w:rPr>
          </w:pPr>
          <w:hyperlink w:anchor="_Toc78303252" w:history="1">
            <w:r w:rsidRPr="00C747AF">
              <w:rPr>
                <w:rStyle w:val="Hyperlink"/>
                <w:noProof/>
                <w:lang w:val="en-GB"/>
              </w:rPr>
              <w:t>Introduction</w:t>
            </w:r>
            <w:r>
              <w:rPr>
                <w:noProof/>
                <w:webHidden/>
              </w:rPr>
              <w:tab/>
            </w:r>
            <w:r>
              <w:rPr>
                <w:noProof/>
                <w:webHidden/>
              </w:rPr>
              <w:fldChar w:fldCharType="begin"/>
            </w:r>
            <w:r>
              <w:rPr>
                <w:noProof/>
                <w:webHidden/>
              </w:rPr>
              <w:instrText xml:space="preserve"> PAGEREF _Toc78303252 \h </w:instrText>
            </w:r>
            <w:r>
              <w:rPr>
                <w:noProof/>
                <w:webHidden/>
              </w:rPr>
            </w:r>
            <w:r>
              <w:rPr>
                <w:noProof/>
                <w:webHidden/>
              </w:rPr>
              <w:fldChar w:fldCharType="separate"/>
            </w:r>
            <w:r>
              <w:rPr>
                <w:noProof/>
                <w:webHidden/>
              </w:rPr>
              <w:t>12</w:t>
            </w:r>
            <w:r>
              <w:rPr>
                <w:noProof/>
                <w:webHidden/>
              </w:rPr>
              <w:fldChar w:fldCharType="end"/>
            </w:r>
          </w:hyperlink>
        </w:p>
        <w:p w:rsidR="00AA0B70" w:rsidRDefault="00AA0B70">
          <w:pPr>
            <w:pStyle w:val="TOC2"/>
            <w:tabs>
              <w:tab w:val="right" w:leader="dot" w:pos="9350"/>
            </w:tabs>
            <w:rPr>
              <w:noProof/>
            </w:rPr>
          </w:pPr>
          <w:hyperlink w:anchor="_Toc78303253" w:history="1">
            <w:r w:rsidRPr="00C747AF">
              <w:rPr>
                <w:rStyle w:val="Hyperlink"/>
                <w:noProof/>
                <w:lang w:val="en-GB"/>
              </w:rPr>
              <w:t>Main Body</w:t>
            </w:r>
            <w:r>
              <w:rPr>
                <w:noProof/>
                <w:webHidden/>
              </w:rPr>
              <w:tab/>
            </w:r>
            <w:r>
              <w:rPr>
                <w:noProof/>
                <w:webHidden/>
              </w:rPr>
              <w:fldChar w:fldCharType="begin"/>
            </w:r>
            <w:r>
              <w:rPr>
                <w:noProof/>
                <w:webHidden/>
              </w:rPr>
              <w:instrText xml:space="preserve"> PAGEREF _Toc78303253 \h </w:instrText>
            </w:r>
            <w:r>
              <w:rPr>
                <w:noProof/>
                <w:webHidden/>
              </w:rPr>
            </w:r>
            <w:r>
              <w:rPr>
                <w:noProof/>
                <w:webHidden/>
              </w:rPr>
              <w:fldChar w:fldCharType="separate"/>
            </w:r>
            <w:r>
              <w:rPr>
                <w:noProof/>
                <w:webHidden/>
              </w:rPr>
              <w:t>13</w:t>
            </w:r>
            <w:r>
              <w:rPr>
                <w:noProof/>
                <w:webHidden/>
              </w:rPr>
              <w:fldChar w:fldCharType="end"/>
            </w:r>
          </w:hyperlink>
        </w:p>
        <w:p w:rsidR="00AA0B70" w:rsidRDefault="00AA0B70">
          <w:pPr>
            <w:pStyle w:val="TOC2"/>
            <w:tabs>
              <w:tab w:val="right" w:leader="dot" w:pos="9350"/>
            </w:tabs>
            <w:rPr>
              <w:noProof/>
            </w:rPr>
          </w:pPr>
          <w:hyperlink w:anchor="_Toc78303254" w:history="1">
            <w:r w:rsidRPr="00C747AF">
              <w:rPr>
                <w:rStyle w:val="Hyperlink"/>
                <w:noProof/>
                <w:lang w:val="en-GB"/>
              </w:rPr>
              <w:t>Conclusion</w:t>
            </w:r>
            <w:r>
              <w:rPr>
                <w:noProof/>
                <w:webHidden/>
              </w:rPr>
              <w:tab/>
            </w:r>
            <w:r>
              <w:rPr>
                <w:noProof/>
                <w:webHidden/>
              </w:rPr>
              <w:fldChar w:fldCharType="begin"/>
            </w:r>
            <w:r>
              <w:rPr>
                <w:noProof/>
                <w:webHidden/>
              </w:rPr>
              <w:instrText xml:space="preserve"> PAGEREF _Toc78303254 \h </w:instrText>
            </w:r>
            <w:r>
              <w:rPr>
                <w:noProof/>
                <w:webHidden/>
              </w:rPr>
            </w:r>
            <w:r>
              <w:rPr>
                <w:noProof/>
                <w:webHidden/>
              </w:rPr>
              <w:fldChar w:fldCharType="separate"/>
            </w:r>
            <w:r>
              <w:rPr>
                <w:noProof/>
                <w:webHidden/>
              </w:rPr>
              <w:t>20</w:t>
            </w:r>
            <w:r>
              <w:rPr>
                <w:noProof/>
                <w:webHidden/>
              </w:rPr>
              <w:fldChar w:fldCharType="end"/>
            </w:r>
          </w:hyperlink>
        </w:p>
        <w:p w:rsidR="00AA0B70" w:rsidRDefault="00AA0B70">
          <w:pPr>
            <w:pStyle w:val="TOC1"/>
            <w:tabs>
              <w:tab w:val="right" w:leader="dot" w:pos="9350"/>
            </w:tabs>
            <w:rPr>
              <w:rFonts w:asciiTheme="minorHAnsi" w:eastAsiaTheme="minorEastAsia" w:hAnsiTheme="minorHAnsi"/>
              <w:noProof/>
            </w:rPr>
          </w:pPr>
          <w:hyperlink w:anchor="_Toc78303255" w:history="1">
            <w:r w:rsidRPr="00C747AF">
              <w:rPr>
                <w:rStyle w:val="Hyperlink"/>
                <w:noProof/>
                <w:lang w:val="en-GB"/>
              </w:rPr>
              <w:t>Reference List</w:t>
            </w:r>
            <w:r>
              <w:rPr>
                <w:noProof/>
                <w:webHidden/>
              </w:rPr>
              <w:tab/>
            </w:r>
            <w:r>
              <w:rPr>
                <w:noProof/>
                <w:webHidden/>
              </w:rPr>
              <w:fldChar w:fldCharType="begin"/>
            </w:r>
            <w:r>
              <w:rPr>
                <w:noProof/>
                <w:webHidden/>
              </w:rPr>
              <w:instrText xml:space="preserve"> PAGEREF _Toc78303255 \h </w:instrText>
            </w:r>
            <w:r>
              <w:rPr>
                <w:noProof/>
                <w:webHidden/>
              </w:rPr>
            </w:r>
            <w:r>
              <w:rPr>
                <w:noProof/>
                <w:webHidden/>
              </w:rPr>
              <w:fldChar w:fldCharType="separate"/>
            </w:r>
            <w:r>
              <w:rPr>
                <w:noProof/>
                <w:webHidden/>
              </w:rPr>
              <w:t>21</w:t>
            </w:r>
            <w:r>
              <w:rPr>
                <w:noProof/>
                <w:webHidden/>
              </w:rPr>
              <w:fldChar w:fldCharType="end"/>
            </w:r>
          </w:hyperlink>
        </w:p>
        <w:p w:rsidR="00D00286" w:rsidRPr="000359F5" w:rsidRDefault="00FE6303" w:rsidP="00D17910">
          <w:pPr>
            <w:rPr>
              <w:lang w:val="en-GB"/>
            </w:rPr>
          </w:pPr>
          <w:r w:rsidRPr="000359F5">
            <w:rPr>
              <w:lang w:val="en-GB"/>
            </w:rPr>
            <w:fldChar w:fldCharType="end"/>
          </w:r>
        </w:p>
      </w:sdtContent>
    </w:sdt>
    <w:p w:rsidR="00D00286" w:rsidRPr="000359F5" w:rsidRDefault="003F63B6" w:rsidP="00D17910">
      <w:pPr>
        <w:jc w:val="left"/>
        <w:rPr>
          <w:rFonts w:eastAsiaTheme="majorEastAsia" w:cs="Arial"/>
          <w:b/>
          <w:bCs/>
          <w:color w:val="000000" w:themeColor="text1"/>
          <w:lang w:val="en-GB"/>
        </w:rPr>
      </w:pPr>
      <w:r w:rsidRPr="000359F5">
        <w:rPr>
          <w:rFonts w:cs="Arial"/>
          <w:lang w:val="en-GB"/>
        </w:rPr>
        <w:br w:type="page"/>
      </w:r>
    </w:p>
    <w:p w:rsidR="000359F5" w:rsidRPr="000359F5" w:rsidRDefault="000359F5" w:rsidP="00D17910">
      <w:pPr>
        <w:pStyle w:val="Heading1"/>
        <w:rPr>
          <w:lang w:val="en-GB"/>
        </w:rPr>
      </w:pPr>
      <w:bookmarkStart w:id="0" w:name="_Toc78303247"/>
      <w:r w:rsidRPr="000359F5">
        <w:rPr>
          <w:lang w:val="en-GB"/>
        </w:rPr>
        <w:lastRenderedPageBreak/>
        <w:t>Part 1</w:t>
      </w:r>
      <w:bookmarkEnd w:id="0"/>
    </w:p>
    <w:p w:rsidR="00787C13" w:rsidRPr="000359F5" w:rsidRDefault="00787C13" w:rsidP="00D17910">
      <w:pPr>
        <w:pStyle w:val="Heading2"/>
        <w:rPr>
          <w:lang w:val="en-GB"/>
        </w:rPr>
      </w:pPr>
      <w:bookmarkStart w:id="1" w:name="_Toc78303248"/>
      <w:r w:rsidRPr="000359F5">
        <w:rPr>
          <w:lang w:val="en-GB"/>
        </w:rPr>
        <w:t>Introduction</w:t>
      </w:r>
      <w:bookmarkEnd w:id="1"/>
      <w:r w:rsidRPr="000359F5">
        <w:rPr>
          <w:lang w:val="en-GB"/>
        </w:rPr>
        <w:t xml:space="preserve"> </w:t>
      </w:r>
    </w:p>
    <w:p w:rsidR="00787C13" w:rsidRPr="000359F5" w:rsidRDefault="00787C13" w:rsidP="00D17910">
      <w:pPr>
        <w:rPr>
          <w:lang w:val="en-GB"/>
        </w:rPr>
      </w:pPr>
      <w:r w:rsidRPr="000359F5">
        <w:rPr>
          <w:lang w:val="en-GB"/>
        </w:rPr>
        <w:t>Academic skills refer to the attributes of the individual that may help in gaining better career growth in the future (</w:t>
      </w:r>
      <w:r w:rsidRPr="000359F5">
        <w:rPr>
          <w:shd w:val="clear" w:color="auto" w:fill="FFFFFF"/>
          <w:lang w:val="en-GB"/>
        </w:rPr>
        <w:t>Ashton-Hay and Doncaster, 2021</w:t>
      </w:r>
      <w:r w:rsidRPr="000359F5">
        <w:rPr>
          <w:lang w:val="en-GB"/>
        </w:rPr>
        <w:t xml:space="preserve">). The academic skills will help make certain that </w:t>
      </w:r>
      <w:r w:rsidR="000359F5" w:rsidRPr="000359F5">
        <w:rPr>
          <w:lang w:val="en-GB"/>
        </w:rPr>
        <w:t>the employees are gaining proper growth</w:t>
      </w:r>
      <w:r w:rsidRPr="000359F5">
        <w:rPr>
          <w:lang w:val="en-GB"/>
        </w:rPr>
        <w:t>. Employability skills are the attributes of the individual that prepares them for future challenges in their professional career(</w:t>
      </w:r>
      <w:r w:rsidRPr="000359F5">
        <w:rPr>
          <w:shd w:val="clear" w:color="auto" w:fill="FFFFFF"/>
          <w:lang w:val="en-GB"/>
        </w:rPr>
        <w:t xml:space="preserve">Di </w:t>
      </w:r>
      <w:r w:rsidRPr="00A03B19">
        <w:rPr>
          <w:shd w:val="clear" w:color="auto" w:fill="FFFFFF"/>
          <w:lang w:val="en-GB"/>
        </w:rPr>
        <w:t>Gregorio</w:t>
      </w:r>
      <w:r w:rsidRPr="00A03B19">
        <w:rPr>
          <w:i/>
          <w:shd w:val="clear" w:color="auto" w:fill="FFFFFF"/>
          <w:lang w:val="en-GB"/>
        </w:rPr>
        <w:t xml:space="preserve"> et al</w:t>
      </w:r>
      <w:r w:rsidRPr="000359F5">
        <w:rPr>
          <w:shd w:val="clear" w:color="auto" w:fill="FFFFFF"/>
          <w:lang w:val="en-GB"/>
        </w:rPr>
        <w:t>., 2019</w:t>
      </w:r>
      <w:r w:rsidRPr="000359F5">
        <w:rPr>
          <w:lang w:val="en-GB"/>
        </w:rPr>
        <w:t xml:space="preserve">). Are also helpful through which the employees get better ability to manage the work and become a better resource for the organisation. In the following presentation, a specific industry where I would be working will be analysed along with the skills and the competencies that might be needed by the individuals. Job advertisements will also be analysed through which better analysis of the skills and the responsibilities can be gained. Furthermore, the evaluation of the skills will be done which may also help identify the usefulness of such skills. Lastly, the SWOT will be used along with the time management tools that might help in identifying the issues and challenges that are being faced by me. </w:t>
      </w:r>
    </w:p>
    <w:p w:rsidR="00787C13" w:rsidRPr="000359F5" w:rsidRDefault="00787C13" w:rsidP="00D17910">
      <w:pPr>
        <w:jc w:val="left"/>
        <w:rPr>
          <w:lang w:val="en-GB"/>
        </w:rPr>
      </w:pPr>
      <w:r w:rsidRPr="000359F5">
        <w:rPr>
          <w:lang w:val="en-GB"/>
        </w:rPr>
        <w:br w:type="page"/>
      </w:r>
    </w:p>
    <w:p w:rsidR="000359F5" w:rsidRPr="000359F5" w:rsidRDefault="000359F5" w:rsidP="00D17910">
      <w:pPr>
        <w:pStyle w:val="Heading2"/>
        <w:rPr>
          <w:lang w:val="en-GB"/>
        </w:rPr>
      </w:pPr>
      <w:bookmarkStart w:id="2" w:name="_Toc78303249"/>
      <w:r w:rsidRPr="000359F5">
        <w:rPr>
          <w:lang w:val="en-GB"/>
        </w:rPr>
        <w:lastRenderedPageBreak/>
        <w:t>Main Body</w:t>
      </w:r>
      <w:bookmarkEnd w:id="2"/>
    </w:p>
    <w:p w:rsidR="00787C13" w:rsidRPr="000359F5" w:rsidRDefault="00787C13" w:rsidP="00D17910">
      <w:pPr>
        <w:rPr>
          <w:b/>
          <w:lang w:val="en-GB"/>
        </w:rPr>
      </w:pPr>
      <w:r w:rsidRPr="000359F5">
        <w:rPr>
          <w:b/>
          <w:lang w:val="en-GB"/>
        </w:rPr>
        <w:t xml:space="preserve">The industry I would work in </w:t>
      </w:r>
    </w:p>
    <w:p w:rsidR="00787C13" w:rsidRPr="000359F5" w:rsidRDefault="00787C13" w:rsidP="00D17910">
      <w:pPr>
        <w:rPr>
          <w:lang w:val="en-GB"/>
        </w:rPr>
      </w:pPr>
      <w:r w:rsidRPr="000359F5">
        <w:rPr>
          <w:lang w:val="en-GB"/>
        </w:rPr>
        <w:t xml:space="preserve">The employability skills that I have are a proper team working and communication skills along with proper referencing and academic writing being the academic skills that I possess. The skills that I want to improve will be the problem solving and technical skills that comprise academic and academic skills. The skills I want to I was always eager to ensure that I am having great interpersonal skills I can also assure that I would be able to manage my job role in the hospitality industry. I want to be in the industry as a reception manager working for a hotel as after the pandemic the hotels are expected to witness a massive increase in the flow of customers. This industry is booming and is expected to see a rise in employment by 2022. </w:t>
      </w:r>
      <w:r w:rsidRPr="000359F5">
        <w:rPr>
          <w:b/>
          <w:lang w:val="en-GB"/>
        </w:rPr>
        <w:t>Communication and coordination</w:t>
      </w:r>
      <w:r w:rsidRPr="000359F5">
        <w:rPr>
          <w:lang w:val="en-GB"/>
        </w:rPr>
        <w:t xml:space="preserve"> are some of the most essential skills that might be needed by the employees. It can also be stated that such skills will help create a better scope for the employees that may also be supportive in increasing their performance. The hospitality industry also expects </w:t>
      </w:r>
      <w:r w:rsidRPr="000359F5">
        <w:rPr>
          <w:b/>
          <w:lang w:val="en-GB"/>
        </w:rPr>
        <w:t>team working</w:t>
      </w:r>
      <w:r w:rsidRPr="000359F5">
        <w:rPr>
          <w:lang w:val="en-GB"/>
        </w:rPr>
        <w:t xml:space="preserve"> as the hotel and the resorts would need a huge amount of workforce through which development of the work can be done. Employees have to ensure that the best skill development is being gained which will help create better development in an organisation. </w:t>
      </w:r>
      <w:r w:rsidRPr="000359F5">
        <w:rPr>
          <w:b/>
          <w:lang w:val="en-GB"/>
        </w:rPr>
        <w:t>Team working</w:t>
      </w:r>
      <w:r w:rsidRPr="000359F5">
        <w:rPr>
          <w:lang w:val="en-GB"/>
        </w:rPr>
        <w:t xml:space="preserve"> skills will be essential through which the quality of the work will remain strong and will develop a huge sense of </w:t>
      </w:r>
      <w:r w:rsidRPr="000359F5">
        <w:rPr>
          <w:b/>
          <w:lang w:val="en-GB"/>
        </w:rPr>
        <w:t xml:space="preserve">punctuality </w:t>
      </w:r>
      <w:r w:rsidRPr="000359F5">
        <w:rPr>
          <w:lang w:val="en-GB"/>
        </w:rPr>
        <w:t>(</w:t>
      </w:r>
      <w:r w:rsidRPr="000359F5">
        <w:rPr>
          <w:shd w:val="clear" w:color="auto" w:fill="FFFFFF"/>
          <w:lang w:val="en-GB"/>
        </w:rPr>
        <w:t>Rimmer, 2019</w:t>
      </w:r>
      <w:r w:rsidRPr="000359F5">
        <w:rPr>
          <w:lang w:val="en-GB"/>
        </w:rPr>
        <w:t xml:space="preserve">). This will be helpful for an organisation I am working with as they may get higher profits and more customer footfalls. </w:t>
      </w:r>
    </w:p>
    <w:p w:rsidR="00787C13" w:rsidRPr="000359F5" w:rsidRDefault="00787C13" w:rsidP="00D17910">
      <w:pPr>
        <w:rPr>
          <w:lang w:val="en-GB"/>
        </w:rPr>
      </w:pPr>
      <w:r w:rsidRPr="000359F5">
        <w:rPr>
          <w:lang w:val="en-GB"/>
        </w:rPr>
        <w:t>Being in the hospitality industry, it will be essential to govern an organisation as this is the only way through which better management of the employees can be done. The leadership style will also be judging the different forms of the activities of an organisation through which better analysis of the employees can be done. Choosing the appropriate leadership style will also be essential in gaining better profits and efficiency of an organisation (</w:t>
      </w:r>
      <w:r w:rsidRPr="000359F5">
        <w:rPr>
          <w:shd w:val="clear" w:color="auto" w:fill="FFFFFF"/>
          <w:lang w:val="en-GB"/>
        </w:rPr>
        <w:t xml:space="preserve">Daniëls </w:t>
      </w:r>
      <w:r w:rsidRPr="000359F5">
        <w:rPr>
          <w:i/>
          <w:shd w:val="clear" w:color="auto" w:fill="FFFFFF"/>
          <w:lang w:val="en-GB"/>
        </w:rPr>
        <w:t>et al</w:t>
      </w:r>
      <w:r w:rsidRPr="000359F5">
        <w:rPr>
          <w:shd w:val="clear" w:color="auto" w:fill="FFFFFF"/>
          <w:lang w:val="en-GB"/>
        </w:rPr>
        <w:t>., 2019</w:t>
      </w:r>
      <w:r w:rsidRPr="000359F5">
        <w:rPr>
          <w:lang w:val="en-GB"/>
        </w:rPr>
        <w:t xml:space="preserve">). The skills that I have in abundance are proper time management and teamwork, which will help create a better opportunity for employees. </w:t>
      </w:r>
    </w:p>
    <w:p w:rsidR="00787C13" w:rsidRPr="000359F5" w:rsidRDefault="00787C13" w:rsidP="00D17910">
      <w:pPr>
        <w:rPr>
          <w:b/>
          <w:lang w:val="en-GB"/>
        </w:rPr>
      </w:pPr>
      <w:r w:rsidRPr="000359F5">
        <w:rPr>
          <w:b/>
          <w:lang w:val="en-GB"/>
        </w:rPr>
        <w:t>Job advertisement</w:t>
      </w:r>
    </w:p>
    <w:p w:rsidR="00787C13" w:rsidRPr="000359F5" w:rsidRDefault="00787C13" w:rsidP="00D17910">
      <w:pPr>
        <w:jc w:val="center"/>
        <w:rPr>
          <w:b/>
          <w:lang w:val="en-GB"/>
        </w:rPr>
      </w:pPr>
      <w:r w:rsidRPr="000359F5">
        <w:rPr>
          <w:noProof/>
          <w:sz w:val="16"/>
          <w:szCs w:val="16"/>
        </w:rPr>
        <w:lastRenderedPageBreak/>
        <w:drawing>
          <wp:inline distT="0" distB="0" distL="0" distR="0">
            <wp:extent cx="5120410" cy="2152650"/>
            <wp:effectExtent l="38100" t="57150" r="118340" b="95250"/>
            <wp:docPr id="3" name="Picture 2" descr="Starhtel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arhtels.png"/>
                    <pic:cNvPicPr/>
                  </pic:nvPicPr>
                  <pic:blipFill>
                    <a:blip r:embed="rId9"/>
                    <a:stretch>
                      <a:fillRect/>
                    </a:stretch>
                  </pic:blipFill>
                  <pic:spPr>
                    <a:xfrm>
                      <a:off x="0" y="0"/>
                      <a:ext cx="5126925" cy="215538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87C13" w:rsidRPr="000359F5" w:rsidRDefault="00787C13" w:rsidP="00D17910">
      <w:pPr>
        <w:jc w:val="center"/>
        <w:rPr>
          <w:b/>
          <w:lang w:val="en-GB"/>
        </w:rPr>
      </w:pPr>
      <w:r w:rsidRPr="000359F5">
        <w:rPr>
          <w:b/>
          <w:lang w:val="en-GB"/>
        </w:rPr>
        <w:t>Figure 1: Reception Manager of Starhotels</w:t>
      </w:r>
    </w:p>
    <w:p w:rsidR="00787C13" w:rsidRPr="000359F5" w:rsidRDefault="00787C13" w:rsidP="00D17910">
      <w:pPr>
        <w:jc w:val="center"/>
        <w:rPr>
          <w:b/>
          <w:lang w:val="en-GB"/>
        </w:rPr>
      </w:pPr>
      <w:r w:rsidRPr="000359F5">
        <w:rPr>
          <w:lang w:val="en-GB"/>
        </w:rPr>
        <w:t>(Source-</w:t>
      </w:r>
      <w:r w:rsidRPr="000359F5">
        <w:rPr>
          <w:b/>
          <w:lang w:val="en-GB"/>
        </w:rPr>
        <w:t xml:space="preserve"> </w:t>
      </w:r>
      <w:r w:rsidRPr="000359F5">
        <w:rPr>
          <w:lang w:val="en-GB"/>
        </w:rPr>
        <w:t>caterer.com 2021)</w:t>
      </w:r>
    </w:p>
    <w:p w:rsidR="00787C13" w:rsidRPr="000359F5" w:rsidRDefault="00787C13" w:rsidP="00D17910">
      <w:pPr>
        <w:rPr>
          <w:lang w:val="en-GB"/>
        </w:rPr>
      </w:pPr>
      <w:r w:rsidRPr="000359F5">
        <w:rPr>
          <w:lang w:val="en-GB"/>
        </w:rPr>
        <w:t xml:space="preserve">In the hospitality industry, the best job role that would suit me is the Reception manager through which I can demonstrate the existing skills and gain new ones. The position of reception manager includes a lot of responsibility and skills. Some of the skills that might be necessary for the </w:t>
      </w:r>
      <w:r w:rsidR="00043F5E" w:rsidRPr="000359F5">
        <w:rPr>
          <w:lang w:val="en-GB"/>
        </w:rPr>
        <w:t>developments of the role are</w:t>
      </w:r>
      <w:r w:rsidRPr="000359F5">
        <w:rPr>
          <w:lang w:val="en-GB"/>
        </w:rPr>
        <w:t xml:space="preserve"> interpersonal and communication skills, which is essential in dealing with customers, suppliers and clients. This way the organisational values and loyalty from the customers can be expected. The hospitality industry needs too many skills and competencies from the employees. This organisation stresses all forms of the things that might be needed by the organisation. Time management, decision making and problem-solving are yet other forms of the skills that are essential in carrying out the job responsibilities.  The above-mentioned job role is for the reception manager by which best form of the skills and the knowledge can be gained. The job role will be essential in making certain that a proper form of management is being done for the employees of the organisation. It can also be stated that each form of the work is being effectively done.</w:t>
      </w:r>
    </w:p>
    <w:p w:rsidR="00787C13" w:rsidRPr="000359F5" w:rsidRDefault="00787C13" w:rsidP="00D17910">
      <w:pPr>
        <w:rPr>
          <w:lang w:val="en-GB"/>
        </w:rPr>
      </w:pPr>
      <w:r w:rsidRPr="000359F5">
        <w:rPr>
          <w:lang w:val="en-GB"/>
        </w:rPr>
        <w:t xml:space="preserve"> Moreover, the reception manager will be making certain that all forms of operational measures are taken care of </w:t>
      </w:r>
      <w:r w:rsidR="00FD0EF5" w:rsidRPr="000359F5">
        <w:rPr>
          <w:lang w:val="en-GB"/>
        </w:rPr>
        <w:t>through, which</w:t>
      </w:r>
      <w:r w:rsidRPr="000359F5">
        <w:rPr>
          <w:lang w:val="en-GB"/>
        </w:rPr>
        <w:t xml:space="preserve"> the best form of profits can be assured. Since I am having great leadership skills through which I can assure to govern the organisation effectively. The leadership skills in me are purely transformational as I can analyse the changes that the employees and the staff would need. The team working skills in </w:t>
      </w:r>
      <w:r w:rsidR="00BF0653" w:rsidRPr="000359F5">
        <w:rPr>
          <w:lang w:val="en-GB"/>
        </w:rPr>
        <w:t>me</w:t>
      </w:r>
      <w:r w:rsidRPr="000359F5">
        <w:rPr>
          <w:lang w:val="en-GB"/>
        </w:rPr>
        <w:t xml:space="preserve"> are also in abundance through which the employees of the organisation can maintain coordination and support from other team members. My current skills comprise leadership and communication through which I </w:t>
      </w:r>
      <w:r w:rsidRPr="000359F5">
        <w:rPr>
          <w:lang w:val="en-GB"/>
        </w:rPr>
        <w:lastRenderedPageBreak/>
        <w:t>can make better choices and decisions and will also help ensure that all the members of the organisation are also increasing productivity. This will also be helpful through which I can help in improving the decision-making process (</w:t>
      </w:r>
      <w:r w:rsidRPr="000359F5">
        <w:rPr>
          <w:shd w:val="clear" w:color="auto" w:fill="FFFFFF"/>
          <w:lang w:val="en-GB"/>
        </w:rPr>
        <w:t xml:space="preserve">Gallivan </w:t>
      </w:r>
      <w:r w:rsidRPr="00A03B19">
        <w:rPr>
          <w:i/>
          <w:shd w:val="clear" w:color="auto" w:fill="FFFFFF"/>
          <w:lang w:val="en-GB"/>
        </w:rPr>
        <w:t>et al</w:t>
      </w:r>
      <w:r w:rsidRPr="000359F5">
        <w:rPr>
          <w:shd w:val="clear" w:color="auto" w:fill="FFFFFF"/>
          <w:lang w:val="en-GB"/>
        </w:rPr>
        <w:t>.,</w:t>
      </w:r>
      <w:r w:rsidR="00C47484">
        <w:rPr>
          <w:shd w:val="clear" w:color="auto" w:fill="FFFFFF"/>
          <w:lang w:val="en-GB"/>
        </w:rPr>
        <w:t xml:space="preserve"> </w:t>
      </w:r>
      <w:r w:rsidRPr="000359F5">
        <w:rPr>
          <w:shd w:val="clear" w:color="auto" w:fill="FFFFFF"/>
          <w:lang w:val="en-GB"/>
        </w:rPr>
        <w:t>2018</w:t>
      </w:r>
      <w:r w:rsidRPr="000359F5">
        <w:rPr>
          <w:lang w:val="en-GB"/>
        </w:rPr>
        <w:t xml:space="preserve">). </w:t>
      </w:r>
    </w:p>
    <w:p w:rsidR="00787C13" w:rsidRPr="000359F5" w:rsidRDefault="00787C13" w:rsidP="00A03B19">
      <w:pPr>
        <w:tabs>
          <w:tab w:val="right" w:pos="9360"/>
        </w:tabs>
        <w:rPr>
          <w:b/>
          <w:lang w:val="en-GB"/>
        </w:rPr>
      </w:pPr>
      <w:r w:rsidRPr="000359F5">
        <w:rPr>
          <w:b/>
          <w:lang w:val="en-GB"/>
        </w:rPr>
        <w:t xml:space="preserve">Evaluation of the skills that I possess and the way I wish to improve them </w:t>
      </w:r>
      <w:r w:rsidR="00A03B19">
        <w:rPr>
          <w:b/>
          <w:lang w:val="en-GB"/>
        </w:rPr>
        <w:tab/>
      </w:r>
    </w:p>
    <w:p w:rsidR="00787C13" w:rsidRPr="000359F5" w:rsidRDefault="00787C13" w:rsidP="00D17910">
      <w:pPr>
        <w:rPr>
          <w:lang w:val="en-GB"/>
        </w:rPr>
      </w:pPr>
      <w:r w:rsidRPr="000359F5">
        <w:rPr>
          <w:lang w:val="en-GB"/>
        </w:rPr>
        <w:t xml:space="preserve">The skills that I possess are the team working, communication and leadership skills, which will help me be an efficient employee of the organisation. The skills have been gained through strong practice. To analyse the different forms of the advantages of the organisation use of the SWOT and PDP will be used through which better analysis can be done. The Eisenhower method will be used to analyse the time management method and the things that should be done to prioritise the work. </w:t>
      </w:r>
    </w:p>
    <w:p w:rsidR="00787C13" w:rsidRDefault="00787C13" w:rsidP="00D17910">
      <w:pPr>
        <w:rPr>
          <w:b/>
          <w:lang w:val="en-GB"/>
        </w:rPr>
      </w:pPr>
      <w:r w:rsidRPr="000359F5">
        <w:rPr>
          <w:b/>
          <w:lang w:val="en-GB"/>
        </w:rPr>
        <w:t>SWOT Analysis</w:t>
      </w:r>
    </w:p>
    <w:p w:rsidR="00A03B19" w:rsidRPr="00A03B19" w:rsidRDefault="00A03B19" w:rsidP="00D17910">
      <w:pPr>
        <w:rPr>
          <w:lang w:val="en-GB"/>
        </w:rPr>
      </w:pPr>
      <w:r w:rsidRPr="00A03B19">
        <w:rPr>
          <w:lang w:val="en-GB"/>
        </w:rPr>
        <w:t>SWOT analysis is the framework through which the identification of the strength and the weakness can be done</w:t>
      </w:r>
      <w:r>
        <w:rPr>
          <w:lang w:val="en-GB"/>
        </w:rPr>
        <w:t xml:space="preserve"> (</w:t>
      </w:r>
      <w:r>
        <w:rPr>
          <w:shd w:val="clear" w:color="auto" w:fill="FFFFFF"/>
        </w:rPr>
        <w:t>GURL, 2017</w:t>
      </w:r>
      <w:r>
        <w:rPr>
          <w:lang w:val="en-GB"/>
        </w:rPr>
        <w:t>)</w:t>
      </w:r>
      <w:r w:rsidRPr="00A03B19">
        <w:rPr>
          <w:lang w:val="en-GB"/>
        </w:rPr>
        <w:t xml:space="preserve">. </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4127"/>
        <w:gridCol w:w="5449"/>
      </w:tblGrid>
      <w:tr w:rsidR="00A03B19" w:rsidRPr="000359F5" w:rsidTr="0082220C">
        <w:trPr>
          <w:trHeight w:val="1853"/>
          <w:jc w:val="center"/>
        </w:trPr>
        <w:tc>
          <w:tcPr>
            <w:tcW w:w="0" w:type="auto"/>
          </w:tcPr>
          <w:p w:rsidR="00787C13" w:rsidRPr="000359F5" w:rsidRDefault="00787C13" w:rsidP="00D17910">
            <w:pPr>
              <w:rPr>
                <w:b/>
                <w:lang w:val="en-GB"/>
              </w:rPr>
            </w:pPr>
            <w:r w:rsidRPr="000359F5">
              <w:rPr>
                <w:b/>
                <w:lang w:val="en-GB"/>
              </w:rPr>
              <w:t>Strengths</w:t>
            </w:r>
          </w:p>
          <w:p w:rsidR="00787C13" w:rsidRPr="000359F5" w:rsidRDefault="00A03B19" w:rsidP="00AB7C02">
            <w:pPr>
              <w:numPr>
                <w:ilvl w:val="0"/>
                <w:numId w:val="1"/>
              </w:numPr>
              <w:spacing w:after="0"/>
              <w:rPr>
                <w:lang w:val="en-GB"/>
              </w:rPr>
            </w:pPr>
            <w:r>
              <w:rPr>
                <w:lang w:val="en-GB"/>
              </w:rPr>
              <w:t xml:space="preserve">My team working skills are good as I have good coordination. </w:t>
            </w:r>
          </w:p>
          <w:p w:rsidR="00787C13" w:rsidRPr="000359F5" w:rsidRDefault="00787C13" w:rsidP="00AB7C02">
            <w:pPr>
              <w:numPr>
                <w:ilvl w:val="0"/>
                <w:numId w:val="1"/>
              </w:numPr>
              <w:spacing w:after="0"/>
              <w:rPr>
                <w:lang w:val="en-GB"/>
              </w:rPr>
            </w:pPr>
            <w:r w:rsidRPr="000359F5">
              <w:rPr>
                <w:lang w:val="en-GB"/>
              </w:rPr>
              <w:t xml:space="preserve">Leadership </w:t>
            </w:r>
            <w:r w:rsidR="00A03B19">
              <w:rPr>
                <w:lang w:val="en-GB"/>
              </w:rPr>
              <w:t>is a strength as I can provide support to my friends</w:t>
            </w:r>
          </w:p>
          <w:p w:rsidR="00787C13" w:rsidRPr="000359F5" w:rsidRDefault="00A03B19" w:rsidP="00AB7C02">
            <w:pPr>
              <w:numPr>
                <w:ilvl w:val="0"/>
                <w:numId w:val="1"/>
              </w:numPr>
              <w:spacing w:after="0"/>
              <w:rPr>
                <w:lang w:val="en-GB"/>
              </w:rPr>
            </w:pPr>
            <w:r>
              <w:rPr>
                <w:lang w:val="en-GB"/>
              </w:rPr>
              <w:t>I can effectively pass information in the group for which communication skills are my strength</w:t>
            </w:r>
          </w:p>
        </w:tc>
        <w:tc>
          <w:tcPr>
            <w:tcW w:w="0" w:type="auto"/>
          </w:tcPr>
          <w:p w:rsidR="00787C13" w:rsidRPr="000359F5" w:rsidRDefault="00787C13" w:rsidP="00D17910">
            <w:pPr>
              <w:rPr>
                <w:b/>
                <w:lang w:val="en-GB"/>
              </w:rPr>
            </w:pPr>
            <w:r w:rsidRPr="000359F5">
              <w:rPr>
                <w:b/>
                <w:lang w:val="en-GB"/>
              </w:rPr>
              <w:t>Weaknesses</w:t>
            </w:r>
          </w:p>
          <w:p w:rsidR="00787C13" w:rsidRPr="000359F5" w:rsidRDefault="00787C13" w:rsidP="00AB7C02">
            <w:pPr>
              <w:numPr>
                <w:ilvl w:val="0"/>
                <w:numId w:val="2"/>
              </w:numPr>
              <w:spacing w:after="0"/>
              <w:rPr>
                <w:lang w:val="en-GB"/>
              </w:rPr>
            </w:pPr>
            <w:r w:rsidRPr="000359F5">
              <w:rPr>
                <w:lang w:val="en-GB"/>
              </w:rPr>
              <w:t>Tend to get hostile at times</w:t>
            </w:r>
            <w:r w:rsidR="00A03B19">
              <w:rPr>
                <w:lang w:val="en-GB"/>
              </w:rPr>
              <w:t xml:space="preserve"> as I have less patience</w:t>
            </w:r>
          </w:p>
          <w:p w:rsidR="00787C13" w:rsidRPr="000359F5" w:rsidRDefault="00A03B19" w:rsidP="00AB7C02">
            <w:pPr>
              <w:numPr>
                <w:ilvl w:val="0"/>
                <w:numId w:val="2"/>
              </w:numPr>
              <w:spacing w:after="0"/>
              <w:rPr>
                <w:lang w:val="en-GB"/>
              </w:rPr>
            </w:pPr>
            <w:r>
              <w:rPr>
                <w:lang w:val="en-GB"/>
              </w:rPr>
              <w:t>Lose focus at times as I often become demotivated</w:t>
            </w:r>
          </w:p>
          <w:p w:rsidR="00787C13" w:rsidRPr="000359F5" w:rsidRDefault="00787C13" w:rsidP="00AB7C02">
            <w:pPr>
              <w:pStyle w:val="ListParagraph"/>
              <w:numPr>
                <w:ilvl w:val="0"/>
                <w:numId w:val="2"/>
              </w:numPr>
              <w:rPr>
                <w:lang w:val="en-GB"/>
              </w:rPr>
            </w:pPr>
            <w:r w:rsidRPr="000359F5">
              <w:rPr>
                <w:lang w:val="en-GB"/>
              </w:rPr>
              <w:t>Poor time management</w:t>
            </w:r>
            <w:r w:rsidR="00A03B19">
              <w:rPr>
                <w:lang w:val="en-GB"/>
              </w:rPr>
              <w:t xml:space="preserve"> as I cannot complete task in </w:t>
            </w:r>
            <w:r w:rsidR="00AB7C02">
              <w:rPr>
                <w:lang w:val="en-GB"/>
              </w:rPr>
              <w:t>mentioned</w:t>
            </w:r>
            <w:r w:rsidR="00A03B19">
              <w:rPr>
                <w:lang w:val="en-GB"/>
              </w:rPr>
              <w:t xml:space="preserve"> time</w:t>
            </w:r>
          </w:p>
          <w:p w:rsidR="00787C13" w:rsidRPr="000359F5" w:rsidRDefault="00787C13" w:rsidP="00D17910">
            <w:pPr>
              <w:rPr>
                <w:lang w:val="en-GB"/>
              </w:rPr>
            </w:pPr>
          </w:p>
          <w:p w:rsidR="00787C13" w:rsidRPr="000359F5" w:rsidRDefault="00787C13" w:rsidP="00D17910">
            <w:pPr>
              <w:rPr>
                <w:lang w:val="en-GB"/>
              </w:rPr>
            </w:pPr>
          </w:p>
        </w:tc>
      </w:tr>
      <w:tr w:rsidR="00A03B19" w:rsidRPr="000359F5" w:rsidTr="00D519F9">
        <w:trPr>
          <w:trHeight w:val="3257"/>
          <w:jc w:val="center"/>
        </w:trPr>
        <w:tc>
          <w:tcPr>
            <w:tcW w:w="0" w:type="auto"/>
          </w:tcPr>
          <w:p w:rsidR="00787C13" w:rsidRPr="00A03B19" w:rsidRDefault="00787C13" w:rsidP="00A03B19">
            <w:pPr>
              <w:rPr>
                <w:b/>
                <w:lang w:val="en-GB"/>
              </w:rPr>
            </w:pPr>
            <w:r w:rsidRPr="000359F5">
              <w:rPr>
                <w:b/>
                <w:lang w:val="en-GB"/>
              </w:rPr>
              <w:lastRenderedPageBreak/>
              <w:t>Opportunities</w:t>
            </w:r>
          </w:p>
          <w:p w:rsidR="00787C13" w:rsidRPr="000359F5" w:rsidRDefault="00787C13" w:rsidP="00D17910">
            <w:pPr>
              <w:numPr>
                <w:ilvl w:val="0"/>
                <w:numId w:val="3"/>
              </w:numPr>
              <w:spacing w:after="0"/>
              <w:rPr>
                <w:sz w:val="26"/>
                <w:szCs w:val="26"/>
                <w:lang w:val="en-GB"/>
              </w:rPr>
            </w:pPr>
            <w:r w:rsidRPr="000359F5">
              <w:rPr>
                <w:szCs w:val="26"/>
                <w:lang w:val="en-GB"/>
              </w:rPr>
              <w:t>Internship programs were at</w:t>
            </w:r>
            <w:r w:rsidR="00A03B19">
              <w:rPr>
                <w:szCs w:val="26"/>
                <w:lang w:val="en-GB"/>
              </w:rPr>
              <w:t>tended during the initial years helped me to understand different subjects</w:t>
            </w:r>
          </w:p>
          <w:p w:rsidR="00787C13" w:rsidRPr="000359F5" w:rsidRDefault="00787C13" w:rsidP="00D17910">
            <w:pPr>
              <w:numPr>
                <w:ilvl w:val="0"/>
                <w:numId w:val="3"/>
              </w:numPr>
              <w:spacing w:after="0"/>
              <w:rPr>
                <w:sz w:val="26"/>
                <w:szCs w:val="26"/>
                <w:lang w:val="en-GB"/>
              </w:rPr>
            </w:pPr>
            <w:r w:rsidRPr="000359F5">
              <w:rPr>
                <w:szCs w:val="26"/>
                <w:lang w:val="en-GB"/>
              </w:rPr>
              <w:t>Skill development programs organised by the college</w:t>
            </w:r>
            <w:r w:rsidR="00A03B19">
              <w:rPr>
                <w:szCs w:val="26"/>
                <w:lang w:val="en-GB"/>
              </w:rPr>
              <w:t xml:space="preserve"> assured that wider knowledge is being provided. </w:t>
            </w:r>
          </w:p>
        </w:tc>
        <w:tc>
          <w:tcPr>
            <w:tcW w:w="0" w:type="auto"/>
          </w:tcPr>
          <w:p w:rsidR="00787C13" w:rsidRPr="000359F5" w:rsidRDefault="00787C13" w:rsidP="00D17910">
            <w:pPr>
              <w:rPr>
                <w:lang w:val="en-GB"/>
              </w:rPr>
            </w:pPr>
            <w:r w:rsidRPr="000359F5">
              <w:rPr>
                <w:lang w:val="en-GB"/>
              </w:rPr>
              <w:t>T</w:t>
            </w:r>
            <w:r w:rsidRPr="000359F5">
              <w:rPr>
                <w:b/>
                <w:lang w:val="en-GB"/>
              </w:rPr>
              <w:t>hreats</w:t>
            </w:r>
          </w:p>
          <w:p w:rsidR="00787C13" w:rsidRPr="000359F5" w:rsidRDefault="00787C13" w:rsidP="00AB7C02">
            <w:pPr>
              <w:numPr>
                <w:ilvl w:val="0"/>
                <w:numId w:val="4"/>
              </w:numPr>
              <w:spacing w:after="0"/>
              <w:rPr>
                <w:szCs w:val="26"/>
                <w:lang w:val="en-GB"/>
              </w:rPr>
            </w:pPr>
            <w:r w:rsidRPr="000359F5">
              <w:rPr>
                <w:szCs w:val="26"/>
                <w:lang w:val="en-GB"/>
              </w:rPr>
              <w:t xml:space="preserve">Poor negotiation skills </w:t>
            </w:r>
          </w:p>
          <w:p w:rsidR="00787C13" w:rsidRPr="000359F5" w:rsidRDefault="00787C13" w:rsidP="00AB7C02">
            <w:pPr>
              <w:numPr>
                <w:ilvl w:val="0"/>
                <w:numId w:val="4"/>
              </w:numPr>
              <w:spacing w:after="0"/>
              <w:rPr>
                <w:szCs w:val="26"/>
                <w:lang w:val="en-GB"/>
              </w:rPr>
            </w:pPr>
            <w:r w:rsidRPr="000359F5">
              <w:rPr>
                <w:szCs w:val="26"/>
                <w:lang w:val="en-GB"/>
              </w:rPr>
              <w:t>A higher level of stress tends to damage the concentration level.</w:t>
            </w:r>
          </w:p>
          <w:p w:rsidR="00787C13" w:rsidRPr="00A03B19" w:rsidRDefault="00787C13" w:rsidP="00AB7C02">
            <w:pPr>
              <w:numPr>
                <w:ilvl w:val="0"/>
                <w:numId w:val="4"/>
              </w:numPr>
              <w:spacing w:after="0"/>
              <w:rPr>
                <w:sz w:val="24"/>
                <w:szCs w:val="26"/>
                <w:lang w:val="en-GB"/>
              </w:rPr>
            </w:pPr>
            <w:r w:rsidRPr="000359F5">
              <w:rPr>
                <w:szCs w:val="26"/>
                <w:lang w:val="en-GB"/>
              </w:rPr>
              <w:t xml:space="preserve">Procrastination. </w:t>
            </w:r>
          </w:p>
          <w:p w:rsidR="00A03B19" w:rsidRPr="00A03B19" w:rsidRDefault="00A03B19" w:rsidP="00AB7C02">
            <w:pPr>
              <w:numPr>
                <w:ilvl w:val="0"/>
                <w:numId w:val="4"/>
              </w:numPr>
              <w:spacing w:after="0"/>
              <w:rPr>
                <w:sz w:val="24"/>
                <w:szCs w:val="26"/>
                <w:lang w:val="en-GB"/>
              </w:rPr>
            </w:pPr>
            <w:r>
              <w:rPr>
                <w:szCs w:val="26"/>
                <w:lang w:val="en-GB"/>
              </w:rPr>
              <w:t xml:space="preserve">Peer completion is high for which I may not be able to gain better marks. </w:t>
            </w:r>
          </w:p>
          <w:p w:rsidR="00A03B19" w:rsidRPr="000359F5" w:rsidRDefault="00A03B19" w:rsidP="00AB7C02">
            <w:pPr>
              <w:numPr>
                <w:ilvl w:val="0"/>
                <w:numId w:val="4"/>
              </w:numPr>
              <w:spacing w:after="0"/>
              <w:rPr>
                <w:sz w:val="24"/>
                <w:szCs w:val="26"/>
                <w:lang w:val="en-GB"/>
              </w:rPr>
            </w:pPr>
            <w:r>
              <w:rPr>
                <w:szCs w:val="26"/>
                <w:lang w:val="en-GB"/>
              </w:rPr>
              <w:t xml:space="preserve">The current jo scarcity is causing a huge issue in getting a desirable job. </w:t>
            </w:r>
          </w:p>
        </w:tc>
      </w:tr>
    </w:tbl>
    <w:p w:rsidR="00787C13" w:rsidRPr="000359F5" w:rsidRDefault="00787C13" w:rsidP="00D17910">
      <w:pPr>
        <w:jc w:val="center"/>
        <w:rPr>
          <w:b/>
          <w:lang w:val="en-GB"/>
        </w:rPr>
      </w:pPr>
      <w:r w:rsidRPr="000359F5">
        <w:rPr>
          <w:b/>
          <w:lang w:val="en-GB"/>
        </w:rPr>
        <w:t>Table 1: SWOT analysis of mine</w:t>
      </w:r>
    </w:p>
    <w:p w:rsidR="00787C13" w:rsidRPr="000359F5" w:rsidRDefault="00787C13" w:rsidP="00D17910">
      <w:pPr>
        <w:rPr>
          <w:lang w:val="en-GB"/>
        </w:rPr>
      </w:pPr>
      <w:r w:rsidRPr="000359F5">
        <w:rPr>
          <w:lang w:val="en-GB"/>
        </w:rPr>
        <w:t xml:space="preserve">As per the SWOT Analysis, it can be stated that I have a great strength of teamwork through which I can coordinate with the team and the staff of the hotel. This will also help make sure that the best form of management of the employees is being done. Furthermore, my communication skills will be helping me to ensure that all the information’s are being passed to employees effectively. At </w:t>
      </w:r>
      <w:r w:rsidR="00C8277A" w:rsidRPr="000359F5">
        <w:rPr>
          <w:lang w:val="en-GB"/>
        </w:rPr>
        <w:t>times,</w:t>
      </w:r>
      <w:r w:rsidRPr="000359F5">
        <w:rPr>
          <w:lang w:val="en-GB"/>
        </w:rPr>
        <w:t xml:space="preserve"> I tend to lose focus on the work and become hostile in difficult </w:t>
      </w:r>
      <w:r w:rsidR="00903FF2" w:rsidRPr="000359F5">
        <w:rPr>
          <w:lang w:val="en-GB"/>
        </w:rPr>
        <w:t>situations, which</w:t>
      </w:r>
      <w:r w:rsidRPr="000359F5">
        <w:rPr>
          <w:lang w:val="en-GB"/>
        </w:rPr>
        <w:t xml:space="preserve"> also work as a weakness and may hamper my activities in the future. My time management skills are great through which I can schedule the work effectively and ensure that good quality work is being provided at all the times through which the profits are also increasing. Moreover, my internships would also motivate me to complete my degree and stay active on the professional front. Lastly, the negotiations skills in me are quite poor and they possess a threat. I may tend to pay higher for a particular commodity or service through which the organisation can effectively manage the work. </w:t>
      </w:r>
    </w:p>
    <w:p w:rsidR="00787C13" w:rsidRPr="000359F5" w:rsidRDefault="00787C13" w:rsidP="00D17910">
      <w:pPr>
        <w:rPr>
          <w:lang w:val="en-GB"/>
        </w:rPr>
      </w:pPr>
      <w:r w:rsidRPr="000359F5">
        <w:rPr>
          <w:lang w:val="en-GB"/>
        </w:rPr>
        <w:t xml:space="preserve"> During the initial days of the college, I had issues in communicating with the tutors and the moderators of the course for which I would often make errors in work. However, I ensured to read books and magazines through which I learned the different ways of putting the statement. This way clarity was developed among us through whom I was able to understand the assignment and the subjects effectively. In the future, I wish to work with diverse cultural groups through which I can further improve communication and develop fluency in the future. Communication skills will also be useful for the </w:t>
      </w:r>
      <w:r w:rsidR="00C8277A" w:rsidRPr="000359F5">
        <w:rPr>
          <w:lang w:val="en-GB"/>
        </w:rPr>
        <w:t>organisation,</w:t>
      </w:r>
      <w:r w:rsidRPr="000359F5">
        <w:rPr>
          <w:lang w:val="en-GB"/>
        </w:rPr>
        <w:t xml:space="preserve"> as they will provide better coordination. Improper communication will lead to the poor planning of the work and will lead to the devastation of the organisational values. </w:t>
      </w:r>
    </w:p>
    <w:p w:rsidR="00787C13" w:rsidRPr="000359F5" w:rsidRDefault="00787C13" w:rsidP="00D17910">
      <w:pPr>
        <w:rPr>
          <w:lang w:val="en-GB"/>
        </w:rPr>
      </w:pPr>
      <w:r w:rsidRPr="000359F5">
        <w:rPr>
          <w:lang w:val="en-GB"/>
        </w:rPr>
        <w:lastRenderedPageBreak/>
        <w:t xml:space="preserve">The team working skills were developed within me because of group projects that I had done during the class activities and the assignments that were given in the group so that all the members can effectively participate and complete the work. During that time I had faced issues regarding the support from certain team members as they had different issues. However, others had ensured that nevertheless, absentees work is being again divided in the group through which the best form of support was formed between the members of the team. This also resulted in the effective development of the team working practices. This is also helpful in increasing the quality of the assignment, In the future; I aim to work for the organisation being a Reception manager so that I can effectively ensure that I am working with all the staff and the members of the organisation and maintaining proper coordination. </w:t>
      </w:r>
    </w:p>
    <w:p w:rsidR="00787C13" w:rsidRPr="000359F5" w:rsidRDefault="00787C13" w:rsidP="00D17910">
      <w:pPr>
        <w:rPr>
          <w:lang w:val="en-GB"/>
        </w:rPr>
      </w:pPr>
      <w:r w:rsidRPr="000359F5">
        <w:rPr>
          <w:lang w:val="en-GB"/>
        </w:rPr>
        <w:t xml:space="preserve">The leadership skills were embedded in me through the form of governing that we have received from the tutors and the lecturers, they would analyse the changes needed within me through which the work can be effectively managed.  Moreover, during the group activities, the tutor would select a leader who would be the prime source of communication with the module assessors and the group. At times, the assessors would make me the group leader for which I would need to devote a higher amount of time in analysing the needs and the demands of the students. This made me more effective in deciding the things that need to be maintained and provided to the team. In future, I wish to demonstrate the existing skills in an organisation so that I can also learn through the gaps I have in the skill. This will help in identifying the actions that I need to take so that the skills can be effectively completed.  The leadership skills can only be analysed in the organisation by which the governance of the employees can be identified. However, choosing an appropriate leadership style is equally essential which may also lead to the devastation of the firm’s values and ethics. </w:t>
      </w:r>
    </w:p>
    <w:p w:rsidR="00787C13" w:rsidRDefault="00787C13" w:rsidP="00D17910">
      <w:pPr>
        <w:rPr>
          <w:b/>
          <w:lang w:val="en-GB"/>
        </w:rPr>
      </w:pPr>
      <w:r w:rsidRPr="000359F5">
        <w:rPr>
          <w:b/>
          <w:lang w:val="en-GB"/>
        </w:rPr>
        <w:t>Time management tools</w:t>
      </w:r>
    </w:p>
    <w:p w:rsidR="00A03B19" w:rsidRPr="00A03B19" w:rsidRDefault="00A03B19" w:rsidP="00D17910">
      <w:pPr>
        <w:rPr>
          <w:lang w:val="en-GB"/>
        </w:rPr>
      </w:pPr>
      <w:r>
        <w:rPr>
          <w:lang w:val="en-GB"/>
        </w:rPr>
        <w:t>It is method through which the important and the non important takes can be identified with relation to the urgent and the non urgent works(</w:t>
      </w:r>
      <w:r>
        <w:rPr>
          <w:shd w:val="clear" w:color="auto" w:fill="FFFFFF"/>
        </w:rPr>
        <w:t>Krogerus, and Tschäppeler, 2017</w:t>
      </w:r>
      <w:r>
        <w:rPr>
          <w:lang w:val="en-GB"/>
        </w:rPr>
        <w:t xml:space="preserve">). </w:t>
      </w:r>
    </w:p>
    <w:tbl>
      <w:tblPr>
        <w:tblStyle w:val="TableGrid"/>
        <w:tblW w:w="0" w:type="auto"/>
        <w:tblLook w:val="04A0"/>
      </w:tblPr>
      <w:tblGrid>
        <w:gridCol w:w="3192"/>
        <w:gridCol w:w="3192"/>
        <w:gridCol w:w="3192"/>
      </w:tblGrid>
      <w:tr w:rsidR="00787C13" w:rsidRPr="000359F5" w:rsidTr="00D519F9">
        <w:tc>
          <w:tcPr>
            <w:tcW w:w="3192" w:type="dxa"/>
          </w:tcPr>
          <w:p w:rsidR="00787C13" w:rsidRPr="000359F5" w:rsidRDefault="00787C13" w:rsidP="00D17910">
            <w:pPr>
              <w:rPr>
                <w:b/>
              </w:rPr>
            </w:pPr>
          </w:p>
        </w:tc>
        <w:tc>
          <w:tcPr>
            <w:tcW w:w="3192" w:type="dxa"/>
          </w:tcPr>
          <w:p w:rsidR="00787C13" w:rsidRPr="000359F5" w:rsidRDefault="00787C13" w:rsidP="00D17910">
            <w:pPr>
              <w:rPr>
                <w:b/>
              </w:rPr>
            </w:pPr>
            <w:r w:rsidRPr="000359F5">
              <w:rPr>
                <w:b/>
              </w:rPr>
              <w:t>Urgent</w:t>
            </w:r>
          </w:p>
        </w:tc>
        <w:tc>
          <w:tcPr>
            <w:tcW w:w="3192" w:type="dxa"/>
          </w:tcPr>
          <w:p w:rsidR="00787C13" w:rsidRPr="000359F5" w:rsidRDefault="00787C13" w:rsidP="00D17910">
            <w:pPr>
              <w:rPr>
                <w:b/>
              </w:rPr>
            </w:pPr>
            <w:r w:rsidRPr="000359F5">
              <w:rPr>
                <w:b/>
              </w:rPr>
              <w:t>Not Urgent</w:t>
            </w:r>
          </w:p>
        </w:tc>
      </w:tr>
      <w:tr w:rsidR="00787C13" w:rsidRPr="000359F5" w:rsidTr="00D519F9">
        <w:tc>
          <w:tcPr>
            <w:tcW w:w="3192" w:type="dxa"/>
          </w:tcPr>
          <w:p w:rsidR="00787C13" w:rsidRPr="000359F5" w:rsidRDefault="00787C13" w:rsidP="00D17910">
            <w:pPr>
              <w:rPr>
                <w:b/>
              </w:rPr>
            </w:pPr>
            <w:r w:rsidRPr="000359F5">
              <w:rPr>
                <w:b/>
              </w:rPr>
              <w:t>Important</w:t>
            </w:r>
          </w:p>
        </w:tc>
        <w:tc>
          <w:tcPr>
            <w:tcW w:w="3192" w:type="dxa"/>
          </w:tcPr>
          <w:p w:rsidR="00787C13" w:rsidRPr="000359F5" w:rsidRDefault="00787C13" w:rsidP="00D17910">
            <w:pPr>
              <w:numPr>
                <w:ilvl w:val="0"/>
                <w:numId w:val="5"/>
              </w:numPr>
              <w:jc w:val="left"/>
              <w:rPr>
                <w:color w:val="000000" w:themeColor="text1"/>
                <w:sz w:val="24"/>
              </w:rPr>
            </w:pPr>
            <w:r w:rsidRPr="000359F5">
              <w:rPr>
                <w:color w:val="000000" w:themeColor="text1"/>
                <w:sz w:val="24"/>
              </w:rPr>
              <w:t>Completing Assignments on time</w:t>
            </w:r>
          </w:p>
          <w:p w:rsidR="00787C13" w:rsidRPr="000359F5" w:rsidRDefault="00787C13" w:rsidP="00D17910">
            <w:pPr>
              <w:numPr>
                <w:ilvl w:val="0"/>
                <w:numId w:val="5"/>
              </w:numPr>
              <w:jc w:val="left"/>
              <w:rPr>
                <w:color w:val="000000" w:themeColor="text1"/>
                <w:sz w:val="24"/>
              </w:rPr>
            </w:pPr>
            <w:r w:rsidRPr="000359F5">
              <w:rPr>
                <w:color w:val="000000" w:themeColor="text1"/>
                <w:sz w:val="24"/>
              </w:rPr>
              <w:t>Improving communication skills</w:t>
            </w:r>
          </w:p>
          <w:p w:rsidR="00787C13" w:rsidRPr="000359F5" w:rsidRDefault="00787C13" w:rsidP="00D17910">
            <w:pPr>
              <w:rPr>
                <w:b/>
              </w:rPr>
            </w:pPr>
          </w:p>
        </w:tc>
        <w:tc>
          <w:tcPr>
            <w:tcW w:w="3192" w:type="dxa"/>
          </w:tcPr>
          <w:p w:rsidR="00787C13" w:rsidRPr="000359F5" w:rsidRDefault="00787C13" w:rsidP="00D17910">
            <w:pPr>
              <w:numPr>
                <w:ilvl w:val="0"/>
                <w:numId w:val="5"/>
              </w:numPr>
            </w:pPr>
            <w:r w:rsidRPr="000359F5">
              <w:lastRenderedPageBreak/>
              <w:t>Gaining skill development certificates</w:t>
            </w:r>
          </w:p>
          <w:p w:rsidR="00787C13" w:rsidRPr="000359F5" w:rsidRDefault="00787C13" w:rsidP="00D17910">
            <w:pPr>
              <w:pStyle w:val="ListParagraph"/>
              <w:numPr>
                <w:ilvl w:val="0"/>
                <w:numId w:val="5"/>
              </w:numPr>
              <w:rPr>
                <w:b/>
              </w:rPr>
            </w:pPr>
            <w:r w:rsidRPr="000359F5">
              <w:t>Applying for Jobs</w:t>
            </w:r>
          </w:p>
        </w:tc>
      </w:tr>
      <w:tr w:rsidR="00787C13" w:rsidRPr="000359F5" w:rsidTr="00D519F9">
        <w:tc>
          <w:tcPr>
            <w:tcW w:w="3192" w:type="dxa"/>
          </w:tcPr>
          <w:p w:rsidR="00787C13" w:rsidRPr="000359F5" w:rsidRDefault="00787C13" w:rsidP="00D17910">
            <w:pPr>
              <w:rPr>
                <w:b/>
              </w:rPr>
            </w:pPr>
            <w:r w:rsidRPr="000359F5">
              <w:rPr>
                <w:b/>
              </w:rPr>
              <w:lastRenderedPageBreak/>
              <w:t>Not Important</w:t>
            </w:r>
          </w:p>
        </w:tc>
        <w:tc>
          <w:tcPr>
            <w:tcW w:w="3192" w:type="dxa"/>
          </w:tcPr>
          <w:p w:rsidR="00787C13" w:rsidRPr="000359F5" w:rsidRDefault="00787C13" w:rsidP="00D17910">
            <w:pPr>
              <w:numPr>
                <w:ilvl w:val="0"/>
                <w:numId w:val="6"/>
              </w:numPr>
            </w:pPr>
            <w:r w:rsidRPr="000359F5">
              <w:t>Strategic planning of the work</w:t>
            </w:r>
          </w:p>
          <w:p w:rsidR="00787C13" w:rsidRPr="00826043" w:rsidRDefault="00787C13" w:rsidP="00D17910">
            <w:pPr>
              <w:numPr>
                <w:ilvl w:val="0"/>
                <w:numId w:val="6"/>
              </w:numPr>
            </w:pPr>
            <w:r w:rsidRPr="000359F5">
              <w:t>Applying at better companies</w:t>
            </w:r>
          </w:p>
        </w:tc>
        <w:tc>
          <w:tcPr>
            <w:tcW w:w="3192" w:type="dxa"/>
          </w:tcPr>
          <w:p w:rsidR="00787C13" w:rsidRPr="000359F5" w:rsidRDefault="00787C13" w:rsidP="00D17910">
            <w:pPr>
              <w:numPr>
                <w:ilvl w:val="0"/>
                <w:numId w:val="6"/>
              </w:numPr>
            </w:pPr>
            <w:r w:rsidRPr="000359F5">
              <w:t>Leisure trips</w:t>
            </w:r>
          </w:p>
          <w:p w:rsidR="00787C13" w:rsidRPr="000359F5" w:rsidRDefault="00787C13" w:rsidP="00D17910">
            <w:pPr>
              <w:pStyle w:val="ListParagraph"/>
              <w:numPr>
                <w:ilvl w:val="0"/>
                <w:numId w:val="6"/>
              </w:numPr>
              <w:rPr>
                <w:b/>
              </w:rPr>
            </w:pPr>
            <w:r w:rsidRPr="000359F5">
              <w:t>Buying a house</w:t>
            </w:r>
          </w:p>
        </w:tc>
      </w:tr>
    </w:tbl>
    <w:p w:rsidR="00787C13" w:rsidRPr="000359F5" w:rsidRDefault="00787C13" w:rsidP="00D17910">
      <w:pPr>
        <w:jc w:val="center"/>
        <w:rPr>
          <w:b/>
          <w:lang w:val="en-GB"/>
        </w:rPr>
      </w:pPr>
      <w:r w:rsidRPr="000359F5">
        <w:rPr>
          <w:b/>
          <w:lang w:val="en-GB"/>
        </w:rPr>
        <w:t>Table 2: Eisenhower Model of Time management</w:t>
      </w:r>
    </w:p>
    <w:p w:rsidR="00787C13" w:rsidRPr="000359F5" w:rsidRDefault="00787C13" w:rsidP="00D17910">
      <w:pPr>
        <w:rPr>
          <w:lang w:val="en-GB"/>
        </w:rPr>
      </w:pPr>
      <w:r w:rsidRPr="000359F5">
        <w:rPr>
          <w:lang w:val="en-GB"/>
        </w:rPr>
        <w:t xml:space="preserve">The time management model has helped frame the time in such a way that non-urgent work and the urgent would relate to the important and the non-important factors of the individual. The urgent and important work would be completing the </w:t>
      </w:r>
      <w:r w:rsidR="002039DE" w:rsidRPr="000359F5">
        <w:rPr>
          <w:lang w:val="en-GB"/>
        </w:rPr>
        <w:t>assignment,</w:t>
      </w:r>
      <w:r w:rsidRPr="000359F5">
        <w:rPr>
          <w:lang w:val="en-GB"/>
        </w:rPr>
        <w:t xml:space="preserve"> as they will help give me better marks. However, the non-urgent work comprises of applying for a job right </w:t>
      </w:r>
      <w:r w:rsidR="00704B13" w:rsidRPr="000359F5">
        <w:rPr>
          <w:lang w:val="en-GB"/>
        </w:rPr>
        <w:t>now,</w:t>
      </w:r>
      <w:r w:rsidRPr="000359F5">
        <w:rPr>
          <w:lang w:val="en-GB"/>
        </w:rPr>
        <w:t xml:space="preserve"> as I would need to get training on relevant roles and competencies. The not important and non-urgent work would comprise of buying a house or taking leisure trips. </w:t>
      </w:r>
    </w:p>
    <w:p w:rsidR="00787C13" w:rsidRPr="000359F5" w:rsidRDefault="00787C13" w:rsidP="00D17910">
      <w:pPr>
        <w:rPr>
          <w:b/>
          <w:lang w:val="en-GB"/>
        </w:rPr>
      </w:pPr>
      <w:r w:rsidRPr="000359F5">
        <w:rPr>
          <w:b/>
          <w:lang w:val="en-GB"/>
        </w:rPr>
        <w:t>PDP</w:t>
      </w:r>
    </w:p>
    <w:p w:rsidR="00787C13" w:rsidRPr="000359F5" w:rsidRDefault="00787C13" w:rsidP="00D17910">
      <w:pPr>
        <w:jc w:val="center"/>
        <w:rPr>
          <w:rFonts w:ascii="Calibri" w:hAnsi="Calibri"/>
          <w:b/>
          <w:sz w:val="32"/>
          <w:u w:val="single"/>
          <w:lang w:val="en-GB"/>
        </w:rPr>
      </w:pPr>
      <w:r w:rsidRPr="000359F5">
        <w:rPr>
          <w:rFonts w:ascii="Calibri" w:hAnsi="Calibri"/>
          <w:b/>
          <w:sz w:val="32"/>
          <w:u w:val="single"/>
          <w:lang w:val="en-GB"/>
        </w:rPr>
        <w:t>Personal Development Plan</w:t>
      </w:r>
    </w:p>
    <w:tbl>
      <w:tblPr>
        <w:tblStyle w:val="TableGrid"/>
        <w:tblW w:w="0" w:type="auto"/>
        <w:tblLook w:val="04A0"/>
      </w:tblPr>
      <w:tblGrid>
        <w:gridCol w:w="2386"/>
        <w:gridCol w:w="2398"/>
        <w:gridCol w:w="2391"/>
        <w:gridCol w:w="2401"/>
      </w:tblGrid>
      <w:tr w:rsidR="00787C13" w:rsidRPr="000359F5" w:rsidTr="00D519F9">
        <w:tc>
          <w:tcPr>
            <w:tcW w:w="2463" w:type="dxa"/>
            <w:shd w:val="clear" w:color="auto" w:fill="DAEEF3" w:themeFill="accent5" w:themeFillTint="33"/>
          </w:tcPr>
          <w:p w:rsidR="00787C13" w:rsidRPr="000359F5" w:rsidRDefault="00787C13" w:rsidP="00D17910">
            <w:pPr>
              <w:rPr>
                <w:sz w:val="20"/>
                <w:szCs w:val="20"/>
              </w:rPr>
            </w:pPr>
          </w:p>
        </w:tc>
        <w:tc>
          <w:tcPr>
            <w:tcW w:w="2463" w:type="dxa"/>
            <w:shd w:val="clear" w:color="auto" w:fill="DAEEF3" w:themeFill="accent5" w:themeFillTint="33"/>
          </w:tcPr>
          <w:p w:rsidR="00787C13" w:rsidRPr="00AB7C02" w:rsidRDefault="00787C13" w:rsidP="00AB7C02">
            <w:pPr>
              <w:rPr>
                <w:b/>
                <w:sz w:val="20"/>
                <w:szCs w:val="20"/>
              </w:rPr>
            </w:pPr>
            <w:r w:rsidRPr="000359F5">
              <w:rPr>
                <w:b/>
                <w:sz w:val="20"/>
                <w:szCs w:val="20"/>
              </w:rPr>
              <w:t xml:space="preserve">Short-Term Time Frame </w:t>
            </w:r>
          </w:p>
        </w:tc>
        <w:tc>
          <w:tcPr>
            <w:tcW w:w="2464" w:type="dxa"/>
            <w:shd w:val="clear" w:color="auto" w:fill="DAEEF3" w:themeFill="accent5" w:themeFillTint="33"/>
          </w:tcPr>
          <w:p w:rsidR="00787C13" w:rsidRPr="000359F5" w:rsidRDefault="00787C13" w:rsidP="00D17910">
            <w:pPr>
              <w:rPr>
                <w:b/>
                <w:sz w:val="20"/>
                <w:szCs w:val="20"/>
              </w:rPr>
            </w:pPr>
            <w:r w:rsidRPr="000359F5">
              <w:rPr>
                <w:b/>
                <w:sz w:val="20"/>
                <w:szCs w:val="20"/>
              </w:rPr>
              <w:t xml:space="preserve">Mid-Term Time Frame </w:t>
            </w:r>
          </w:p>
          <w:p w:rsidR="00787C13" w:rsidRPr="000359F5" w:rsidRDefault="00787C13" w:rsidP="00D17910">
            <w:pPr>
              <w:rPr>
                <w:sz w:val="20"/>
                <w:szCs w:val="20"/>
              </w:rPr>
            </w:pPr>
          </w:p>
          <w:p w:rsidR="00787C13" w:rsidRPr="000359F5" w:rsidRDefault="00787C13" w:rsidP="00D17910">
            <w:pPr>
              <w:rPr>
                <w:sz w:val="20"/>
                <w:szCs w:val="20"/>
              </w:rPr>
            </w:pPr>
            <w:r w:rsidRPr="000359F5">
              <w:rPr>
                <w:sz w:val="20"/>
                <w:szCs w:val="20"/>
              </w:rPr>
              <w:t xml:space="preserve"> </w:t>
            </w:r>
          </w:p>
        </w:tc>
        <w:tc>
          <w:tcPr>
            <w:tcW w:w="2464" w:type="dxa"/>
            <w:shd w:val="clear" w:color="auto" w:fill="DAEEF3" w:themeFill="accent5" w:themeFillTint="33"/>
          </w:tcPr>
          <w:p w:rsidR="00787C13" w:rsidRPr="00AB7C02" w:rsidRDefault="00787C13" w:rsidP="00D17910">
            <w:pPr>
              <w:rPr>
                <w:b/>
                <w:sz w:val="20"/>
                <w:szCs w:val="20"/>
              </w:rPr>
            </w:pPr>
            <w:r w:rsidRPr="000359F5">
              <w:rPr>
                <w:b/>
                <w:sz w:val="20"/>
                <w:szCs w:val="20"/>
              </w:rPr>
              <w:t xml:space="preserve">Long-Term Time Frame </w:t>
            </w:r>
            <w:r w:rsidRPr="000359F5">
              <w:rPr>
                <w:sz w:val="20"/>
                <w:szCs w:val="20"/>
              </w:rPr>
              <w:t xml:space="preserve"> </w:t>
            </w:r>
          </w:p>
        </w:tc>
      </w:tr>
      <w:tr w:rsidR="00787C13" w:rsidRPr="000359F5" w:rsidTr="00D519F9">
        <w:tc>
          <w:tcPr>
            <w:tcW w:w="2463" w:type="dxa"/>
            <w:shd w:val="clear" w:color="auto" w:fill="DAEEF3" w:themeFill="accent5" w:themeFillTint="33"/>
          </w:tcPr>
          <w:p w:rsidR="00787C13" w:rsidRPr="000359F5" w:rsidRDefault="00787C13" w:rsidP="00D17910">
            <w:pPr>
              <w:rPr>
                <w:b/>
                <w:sz w:val="20"/>
                <w:szCs w:val="20"/>
              </w:rPr>
            </w:pPr>
            <w:r w:rsidRPr="000359F5">
              <w:rPr>
                <w:b/>
                <w:sz w:val="20"/>
                <w:szCs w:val="20"/>
              </w:rPr>
              <w:t xml:space="preserve">Section 1 - My Goals </w:t>
            </w:r>
          </w:p>
          <w:p w:rsidR="00787C13" w:rsidRPr="000359F5" w:rsidRDefault="00787C13" w:rsidP="00D17910">
            <w:pPr>
              <w:rPr>
                <w:sz w:val="20"/>
                <w:szCs w:val="20"/>
              </w:rPr>
            </w:pPr>
          </w:p>
          <w:p w:rsidR="00787C13" w:rsidRPr="000359F5" w:rsidRDefault="00787C13" w:rsidP="00D17910">
            <w:pPr>
              <w:rPr>
                <w:sz w:val="20"/>
                <w:szCs w:val="20"/>
              </w:rPr>
            </w:pPr>
          </w:p>
          <w:p w:rsidR="00787C13" w:rsidRPr="000359F5" w:rsidRDefault="00787C13" w:rsidP="00D17910">
            <w:pPr>
              <w:rPr>
                <w:sz w:val="20"/>
                <w:szCs w:val="20"/>
              </w:rPr>
            </w:pPr>
          </w:p>
        </w:tc>
        <w:tc>
          <w:tcPr>
            <w:tcW w:w="2463" w:type="dxa"/>
          </w:tcPr>
          <w:p w:rsidR="00787C13" w:rsidRPr="000359F5" w:rsidRDefault="00787C13" w:rsidP="00D17910">
            <w:pPr>
              <w:rPr>
                <w:sz w:val="20"/>
                <w:szCs w:val="20"/>
              </w:rPr>
            </w:pPr>
            <w:r w:rsidRPr="000359F5">
              <w:rPr>
                <w:szCs w:val="20"/>
              </w:rPr>
              <w:t>Improve time management</w:t>
            </w:r>
          </w:p>
        </w:tc>
        <w:tc>
          <w:tcPr>
            <w:tcW w:w="2464" w:type="dxa"/>
          </w:tcPr>
          <w:p w:rsidR="00787C13" w:rsidRPr="000359F5" w:rsidRDefault="00787C13" w:rsidP="00D17910">
            <w:pPr>
              <w:rPr>
                <w:sz w:val="20"/>
                <w:szCs w:val="20"/>
              </w:rPr>
            </w:pPr>
            <w:r w:rsidRPr="000359F5">
              <w:rPr>
                <w:szCs w:val="20"/>
              </w:rPr>
              <w:t>Reduce hostility during the difficult situations</w:t>
            </w:r>
          </w:p>
        </w:tc>
        <w:tc>
          <w:tcPr>
            <w:tcW w:w="2464" w:type="dxa"/>
          </w:tcPr>
          <w:p w:rsidR="00787C13" w:rsidRPr="000359F5" w:rsidRDefault="00787C13" w:rsidP="00D17910">
            <w:r w:rsidRPr="000359F5">
              <w:t>Increasing concentration</w:t>
            </w:r>
          </w:p>
        </w:tc>
      </w:tr>
      <w:tr w:rsidR="00787C13" w:rsidRPr="000359F5" w:rsidTr="00D519F9">
        <w:tc>
          <w:tcPr>
            <w:tcW w:w="2463" w:type="dxa"/>
            <w:shd w:val="clear" w:color="auto" w:fill="DAEEF3" w:themeFill="accent5" w:themeFillTint="33"/>
          </w:tcPr>
          <w:p w:rsidR="00787C13" w:rsidRPr="000359F5" w:rsidRDefault="00787C13" w:rsidP="00D17910">
            <w:pPr>
              <w:rPr>
                <w:b/>
                <w:sz w:val="20"/>
                <w:szCs w:val="20"/>
              </w:rPr>
            </w:pPr>
            <w:r w:rsidRPr="000359F5">
              <w:rPr>
                <w:b/>
                <w:sz w:val="20"/>
                <w:szCs w:val="20"/>
              </w:rPr>
              <w:t xml:space="preserve">Section 2 - Skills and Knowledge to be </w:t>
            </w:r>
          </w:p>
          <w:p w:rsidR="00787C13" w:rsidRPr="00AB7C02" w:rsidRDefault="00787C13" w:rsidP="00D17910">
            <w:pPr>
              <w:rPr>
                <w:b/>
                <w:sz w:val="20"/>
                <w:szCs w:val="20"/>
              </w:rPr>
            </w:pPr>
            <w:r w:rsidRPr="000359F5">
              <w:rPr>
                <w:b/>
                <w:sz w:val="20"/>
                <w:szCs w:val="20"/>
              </w:rPr>
              <w:t xml:space="preserve">Learned </w:t>
            </w:r>
          </w:p>
          <w:p w:rsidR="00787C13" w:rsidRPr="000359F5" w:rsidRDefault="00787C13" w:rsidP="00D17910">
            <w:pPr>
              <w:rPr>
                <w:i/>
                <w:sz w:val="20"/>
                <w:szCs w:val="20"/>
              </w:rPr>
            </w:pPr>
          </w:p>
          <w:p w:rsidR="00787C13" w:rsidRPr="000359F5" w:rsidRDefault="00787C13" w:rsidP="00D17910">
            <w:pPr>
              <w:rPr>
                <w:sz w:val="20"/>
                <w:szCs w:val="20"/>
              </w:rPr>
            </w:pPr>
          </w:p>
        </w:tc>
        <w:tc>
          <w:tcPr>
            <w:tcW w:w="2463" w:type="dxa"/>
          </w:tcPr>
          <w:p w:rsidR="00787C13" w:rsidRPr="000359F5" w:rsidRDefault="00787C13" w:rsidP="00D17910">
            <w:r w:rsidRPr="000359F5">
              <w:t xml:space="preserve">Scheduling the time based on the work received </w:t>
            </w:r>
          </w:p>
        </w:tc>
        <w:tc>
          <w:tcPr>
            <w:tcW w:w="2464" w:type="dxa"/>
          </w:tcPr>
          <w:p w:rsidR="00787C13" w:rsidRPr="000359F5" w:rsidRDefault="00787C13" w:rsidP="00D17910">
            <w:r w:rsidRPr="000359F5">
              <w:t>To gain patience and stay motivated</w:t>
            </w:r>
          </w:p>
        </w:tc>
        <w:tc>
          <w:tcPr>
            <w:tcW w:w="2464" w:type="dxa"/>
          </w:tcPr>
          <w:p w:rsidR="00787C13" w:rsidRPr="000359F5" w:rsidRDefault="00787C13" w:rsidP="00D17910">
            <w:r w:rsidRPr="000359F5">
              <w:t>To be able to attend to the assignments properly and improve quality</w:t>
            </w:r>
          </w:p>
        </w:tc>
      </w:tr>
      <w:tr w:rsidR="00787C13" w:rsidRPr="000359F5" w:rsidTr="00D519F9">
        <w:tc>
          <w:tcPr>
            <w:tcW w:w="2463" w:type="dxa"/>
            <w:shd w:val="clear" w:color="auto" w:fill="DAEEF3" w:themeFill="accent5" w:themeFillTint="33"/>
          </w:tcPr>
          <w:p w:rsidR="00787C13" w:rsidRPr="00AB7C02" w:rsidRDefault="00787C13" w:rsidP="00D17910">
            <w:pPr>
              <w:rPr>
                <w:b/>
                <w:sz w:val="20"/>
                <w:szCs w:val="20"/>
              </w:rPr>
            </w:pPr>
            <w:r w:rsidRPr="000359F5">
              <w:rPr>
                <w:b/>
                <w:sz w:val="20"/>
                <w:szCs w:val="20"/>
              </w:rPr>
              <w:t>Section 3 - Next Steps</w:t>
            </w:r>
          </w:p>
          <w:p w:rsidR="00787C13" w:rsidRPr="000359F5" w:rsidRDefault="00787C13" w:rsidP="00D17910">
            <w:pPr>
              <w:rPr>
                <w:sz w:val="20"/>
                <w:szCs w:val="20"/>
              </w:rPr>
            </w:pPr>
          </w:p>
        </w:tc>
        <w:tc>
          <w:tcPr>
            <w:tcW w:w="2463" w:type="dxa"/>
          </w:tcPr>
          <w:p w:rsidR="00787C13" w:rsidRPr="000359F5" w:rsidRDefault="00787C13" w:rsidP="00D17910">
            <w:r w:rsidRPr="000359F5">
              <w:t xml:space="preserve">Supervision and work plan sheets </w:t>
            </w:r>
          </w:p>
        </w:tc>
        <w:tc>
          <w:tcPr>
            <w:tcW w:w="2464" w:type="dxa"/>
          </w:tcPr>
          <w:p w:rsidR="00787C13" w:rsidRPr="000359F5" w:rsidRDefault="00787C13" w:rsidP="00D17910">
            <w:r w:rsidRPr="000359F5">
              <w:t>Motivational speeches and meditation</w:t>
            </w:r>
          </w:p>
        </w:tc>
        <w:tc>
          <w:tcPr>
            <w:tcW w:w="2464" w:type="dxa"/>
          </w:tcPr>
          <w:p w:rsidR="00787C13" w:rsidRPr="000359F5" w:rsidRDefault="00787C13" w:rsidP="00D17910">
            <w:r w:rsidRPr="000359F5">
              <w:t>Reading books and practising concentration</w:t>
            </w:r>
          </w:p>
        </w:tc>
      </w:tr>
      <w:tr w:rsidR="00787C13" w:rsidRPr="000359F5" w:rsidTr="00D519F9">
        <w:tc>
          <w:tcPr>
            <w:tcW w:w="2463" w:type="dxa"/>
            <w:shd w:val="clear" w:color="auto" w:fill="DAEEF3" w:themeFill="accent5" w:themeFillTint="33"/>
          </w:tcPr>
          <w:p w:rsidR="00787C13" w:rsidRPr="000359F5" w:rsidRDefault="00787C13" w:rsidP="00D17910">
            <w:pPr>
              <w:rPr>
                <w:b/>
                <w:sz w:val="20"/>
                <w:szCs w:val="20"/>
              </w:rPr>
            </w:pPr>
            <w:r w:rsidRPr="000359F5">
              <w:rPr>
                <w:b/>
                <w:sz w:val="20"/>
                <w:szCs w:val="20"/>
              </w:rPr>
              <w:t xml:space="preserve">Section 5 - Time Schedule </w:t>
            </w:r>
          </w:p>
          <w:p w:rsidR="00787C13" w:rsidRPr="000359F5" w:rsidRDefault="00787C13" w:rsidP="00D17910">
            <w:pPr>
              <w:rPr>
                <w:b/>
                <w:sz w:val="20"/>
                <w:szCs w:val="20"/>
              </w:rPr>
            </w:pPr>
          </w:p>
          <w:p w:rsidR="00787C13" w:rsidRPr="000359F5" w:rsidRDefault="00787C13" w:rsidP="00D17910">
            <w:pPr>
              <w:rPr>
                <w:i/>
                <w:sz w:val="20"/>
                <w:szCs w:val="20"/>
              </w:rPr>
            </w:pPr>
            <w:r w:rsidRPr="000359F5">
              <w:rPr>
                <w:sz w:val="20"/>
                <w:szCs w:val="20"/>
              </w:rPr>
              <w:lastRenderedPageBreak/>
              <w:t xml:space="preserve">What is my schedule? </w:t>
            </w:r>
          </w:p>
          <w:p w:rsidR="00787C13" w:rsidRPr="000359F5" w:rsidRDefault="00787C13" w:rsidP="00D17910">
            <w:pPr>
              <w:rPr>
                <w:b/>
                <w:sz w:val="20"/>
                <w:szCs w:val="20"/>
              </w:rPr>
            </w:pPr>
          </w:p>
        </w:tc>
        <w:tc>
          <w:tcPr>
            <w:tcW w:w="2463" w:type="dxa"/>
          </w:tcPr>
          <w:p w:rsidR="00787C13" w:rsidRPr="000359F5" w:rsidRDefault="00787C13" w:rsidP="00D17910">
            <w:r w:rsidRPr="000359F5">
              <w:lastRenderedPageBreak/>
              <w:t>3 HOURS</w:t>
            </w:r>
          </w:p>
        </w:tc>
        <w:tc>
          <w:tcPr>
            <w:tcW w:w="2464" w:type="dxa"/>
          </w:tcPr>
          <w:p w:rsidR="00787C13" w:rsidRPr="000359F5" w:rsidRDefault="00787C13" w:rsidP="00D17910">
            <w:r w:rsidRPr="000359F5">
              <w:t>2 HOURS</w:t>
            </w:r>
          </w:p>
        </w:tc>
        <w:tc>
          <w:tcPr>
            <w:tcW w:w="2464" w:type="dxa"/>
          </w:tcPr>
          <w:p w:rsidR="00787C13" w:rsidRPr="000359F5" w:rsidRDefault="00787C13" w:rsidP="00D17910">
            <w:r w:rsidRPr="000359F5">
              <w:t>2 HOURS</w:t>
            </w:r>
          </w:p>
        </w:tc>
      </w:tr>
      <w:tr w:rsidR="00787C13" w:rsidRPr="000359F5" w:rsidTr="00D519F9">
        <w:tc>
          <w:tcPr>
            <w:tcW w:w="2463" w:type="dxa"/>
            <w:shd w:val="clear" w:color="auto" w:fill="DAEEF3" w:themeFill="accent5" w:themeFillTint="33"/>
          </w:tcPr>
          <w:p w:rsidR="00787C13" w:rsidRPr="000359F5" w:rsidRDefault="00787C13" w:rsidP="00D17910">
            <w:pPr>
              <w:rPr>
                <w:b/>
                <w:sz w:val="20"/>
                <w:szCs w:val="20"/>
              </w:rPr>
            </w:pPr>
            <w:r w:rsidRPr="000359F5">
              <w:rPr>
                <w:sz w:val="20"/>
                <w:szCs w:val="20"/>
              </w:rPr>
              <w:lastRenderedPageBreak/>
              <w:t>When will I start?</w:t>
            </w:r>
          </w:p>
        </w:tc>
        <w:tc>
          <w:tcPr>
            <w:tcW w:w="2463" w:type="dxa"/>
          </w:tcPr>
          <w:p w:rsidR="00787C13" w:rsidRPr="000359F5" w:rsidRDefault="00787C13" w:rsidP="00D17910">
            <w:r w:rsidRPr="000359F5">
              <w:t>August 2021</w:t>
            </w:r>
          </w:p>
        </w:tc>
        <w:tc>
          <w:tcPr>
            <w:tcW w:w="2464" w:type="dxa"/>
          </w:tcPr>
          <w:p w:rsidR="00787C13" w:rsidRPr="000359F5" w:rsidRDefault="00787C13" w:rsidP="00D17910">
            <w:r w:rsidRPr="000359F5">
              <w:t xml:space="preserve">September 2021 </w:t>
            </w:r>
          </w:p>
        </w:tc>
        <w:tc>
          <w:tcPr>
            <w:tcW w:w="2464" w:type="dxa"/>
          </w:tcPr>
          <w:p w:rsidR="00787C13" w:rsidRPr="000359F5" w:rsidRDefault="00787C13" w:rsidP="00D17910">
            <w:r w:rsidRPr="000359F5">
              <w:t>January 2022</w:t>
            </w:r>
          </w:p>
        </w:tc>
      </w:tr>
      <w:tr w:rsidR="00787C13" w:rsidRPr="000359F5" w:rsidTr="00D519F9">
        <w:tc>
          <w:tcPr>
            <w:tcW w:w="2463" w:type="dxa"/>
            <w:shd w:val="clear" w:color="auto" w:fill="DAEEF3" w:themeFill="accent5" w:themeFillTint="33"/>
          </w:tcPr>
          <w:p w:rsidR="00787C13" w:rsidRPr="000359F5" w:rsidRDefault="00787C13" w:rsidP="00D17910">
            <w:pPr>
              <w:rPr>
                <w:sz w:val="20"/>
                <w:szCs w:val="20"/>
              </w:rPr>
            </w:pPr>
            <w:r w:rsidRPr="000359F5">
              <w:rPr>
                <w:sz w:val="20"/>
                <w:szCs w:val="20"/>
              </w:rPr>
              <w:t>When do I expect to finish?</w:t>
            </w:r>
          </w:p>
          <w:p w:rsidR="00787C13" w:rsidRPr="000359F5" w:rsidRDefault="00787C13" w:rsidP="00D17910">
            <w:pPr>
              <w:rPr>
                <w:sz w:val="20"/>
                <w:szCs w:val="20"/>
              </w:rPr>
            </w:pPr>
          </w:p>
        </w:tc>
        <w:tc>
          <w:tcPr>
            <w:tcW w:w="2463" w:type="dxa"/>
          </w:tcPr>
          <w:p w:rsidR="00787C13" w:rsidRPr="000359F5" w:rsidRDefault="00787C13" w:rsidP="00D17910">
            <w:r w:rsidRPr="000359F5">
              <w:t>October 2021</w:t>
            </w:r>
          </w:p>
        </w:tc>
        <w:tc>
          <w:tcPr>
            <w:tcW w:w="2464" w:type="dxa"/>
          </w:tcPr>
          <w:p w:rsidR="00787C13" w:rsidRPr="000359F5" w:rsidRDefault="00787C13" w:rsidP="00D17910">
            <w:r w:rsidRPr="000359F5">
              <w:t>January 2022</w:t>
            </w:r>
          </w:p>
        </w:tc>
        <w:tc>
          <w:tcPr>
            <w:tcW w:w="2464" w:type="dxa"/>
          </w:tcPr>
          <w:p w:rsidR="00787C13" w:rsidRPr="000359F5" w:rsidRDefault="00787C13" w:rsidP="00D17910">
            <w:r w:rsidRPr="000359F5">
              <w:t>July 2022</w:t>
            </w:r>
          </w:p>
        </w:tc>
      </w:tr>
      <w:tr w:rsidR="00787C13" w:rsidRPr="000359F5" w:rsidTr="00D519F9">
        <w:tc>
          <w:tcPr>
            <w:tcW w:w="2463" w:type="dxa"/>
            <w:shd w:val="clear" w:color="auto" w:fill="DAEEF3" w:themeFill="accent5" w:themeFillTint="33"/>
          </w:tcPr>
          <w:p w:rsidR="00787C13" w:rsidRPr="000359F5" w:rsidRDefault="00787C13" w:rsidP="00D17910">
            <w:pPr>
              <w:rPr>
                <w:b/>
                <w:sz w:val="20"/>
                <w:szCs w:val="20"/>
              </w:rPr>
            </w:pPr>
            <w:r w:rsidRPr="000359F5">
              <w:rPr>
                <w:b/>
                <w:sz w:val="20"/>
                <w:szCs w:val="20"/>
              </w:rPr>
              <w:t xml:space="preserve">Section 6 - Completion </w:t>
            </w:r>
          </w:p>
          <w:p w:rsidR="00787C13" w:rsidRPr="000359F5" w:rsidRDefault="00787C13" w:rsidP="00D17910">
            <w:pPr>
              <w:jc w:val="right"/>
              <w:rPr>
                <w:b/>
                <w:sz w:val="20"/>
                <w:szCs w:val="20"/>
              </w:rPr>
            </w:pPr>
          </w:p>
          <w:p w:rsidR="00787C13" w:rsidRPr="000359F5" w:rsidRDefault="00787C13" w:rsidP="00D17910">
            <w:pPr>
              <w:rPr>
                <w:sz w:val="20"/>
                <w:szCs w:val="20"/>
              </w:rPr>
            </w:pPr>
            <w:r w:rsidRPr="000359F5">
              <w:rPr>
                <w:sz w:val="20"/>
                <w:szCs w:val="20"/>
              </w:rPr>
              <w:t xml:space="preserve">When have I completed each </w:t>
            </w:r>
          </w:p>
          <w:p w:rsidR="00787C13" w:rsidRPr="000359F5" w:rsidRDefault="00787C13" w:rsidP="00D17910">
            <w:pPr>
              <w:rPr>
                <w:i/>
                <w:sz w:val="20"/>
                <w:szCs w:val="20"/>
              </w:rPr>
            </w:pPr>
            <w:r w:rsidRPr="000359F5">
              <w:rPr>
                <w:sz w:val="20"/>
                <w:szCs w:val="20"/>
              </w:rPr>
              <w:t>step?</w:t>
            </w:r>
            <w:r w:rsidRPr="000359F5">
              <w:rPr>
                <w:b/>
                <w:sz w:val="20"/>
                <w:szCs w:val="20"/>
              </w:rPr>
              <w:cr/>
            </w:r>
          </w:p>
          <w:p w:rsidR="00787C13" w:rsidRPr="000359F5" w:rsidRDefault="00787C13" w:rsidP="00D17910">
            <w:pPr>
              <w:rPr>
                <w:sz w:val="20"/>
                <w:szCs w:val="20"/>
              </w:rPr>
            </w:pPr>
          </w:p>
        </w:tc>
        <w:tc>
          <w:tcPr>
            <w:tcW w:w="2463" w:type="dxa"/>
          </w:tcPr>
          <w:p w:rsidR="00787C13" w:rsidRPr="000359F5" w:rsidRDefault="00787C13" w:rsidP="00D17910">
            <w:r w:rsidRPr="000359F5">
              <w:t>13</w:t>
            </w:r>
            <w:r w:rsidRPr="000359F5">
              <w:rPr>
                <w:vertAlign w:val="superscript"/>
              </w:rPr>
              <w:t>th</w:t>
            </w:r>
            <w:r w:rsidRPr="000359F5">
              <w:t xml:space="preserve"> October 2021</w:t>
            </w:r>
          </w:p>
        </w:tc>
        <w:tc>
          <w:tcPr>
            <w:tcW w:w="2464" w:type="dxa"/>
          </w:tcPr>
          <w:p w:rsidR="00787C13" w:rsidRPr="000359F5" w:rsidRDefault="00787C13" w:rsidP="00D17910">
            <w:r w:rsidRPr="000359F5">
              <w:t>27</w:t>
            </w:r>
            <w:r w:rsidRPr="000359F5">
              <w:rPr>
                <w:vertAlign w:val="superscript"/>
              </w:rPr>
              <w:t>th</w:t>
            </w:r>
            <w:r w:rsidRPr="000359F5">
              <w:t xml:space="preserve"> January 2022</w:t>
            </w:r>
          </w:p>
        </w:tc>
        <w:tc>
          <w:tcPr>
            <w:tcW w:w="2464" w:type="dxa"/>
          </w:tcPr>
          <w:p w:rsidR="00787C13" w:rsidRPr="000359F5" w:rsidRDefault="00787C13" w:rsidP="00D17910">
            <w:r w:rsidRPr="000359F5">
              <w:t>15</w:t>
            </w:r>
            <w:r w:rsidRPr="000359F5">
              <w:rPr>
                <w:vertAlign w:val="superscript"/>
              </w:rPr>
              <w:t>th</w:t>
            </w:r>
            <w:r w:rsidRPr="000359F5">
              <w:t xml:space="preserve"> July 2022</w:t>
            </w:r>
          </w:p>
        </w:tc>
      </w:tr>
    </w:tbl>
    <w:p w:rsidR="00787C13" w:rsidRPr="000359F5" w:rsidRDefault="00787C13" w:rsidP="00D17910">
      <w:pPr>
        <w:jc w:val="center"/>
        <w:rPr>
          <w:b/>
          <w:sz w:val="32"/>
          <w:lang w:val="en-GB"/>
        </w:rPr>
      </w:pPr>
      <w:r w:rsidRPr="000359F5">
        <w:rPr>
          <w:b/>
          <w:lang w:val="en-GB"/>
        </w:rPr>
        <w:t>Table 3: PDP Plan</w:t>
      </w:r>
    </w:p>
    <w:p w:rsidR="00787C13" w:rsidRPr="000359F5" w:rsidRDefault="00787C13" w:rsidP="00D17910">
      <w:pPr>
        <w:pStyle w:val="Heading2"/>
        <w:rPr>
          <w:lang w:val="en-GB"/>
        </w:rPr>
      </w:pPr>
      <w:bookmarkStart w:id="3" w:name="_Toc78303250"/>
      <w:r w:rsidRPr="000359F5">
        <w:rPr>
          <w:lang w:val="en-GB"/>
        </w:rPr>
        <w:t>Conclusion</w:t>
      </w:r>
      <w:bookmarkEnd w:id="3"/>
      <w:r w:rsidRPr="000359F5">
        <w:rPr>
          <w:lang w:val="en-GB"/>
        </w:rPr>
        <w:t xml:space="preserve"> </w:t>
      </w:r>
    </w:p>
    <w:p w:rsidR="00A15625" w:rsidRDefault="00787C13" w:rsidP="00D17910">
      <w:pPr>
        <w:rPr>
          <w:lang w:val="en-GB"/>
        </w:rPr>
      </w:pPr>
      <w:r w:rsidRPr="000359F5">
        <w:rPr>
          <w:lang w:val="en-GB"/>
        </w:rPr>
        <w:t xml:space="preserve">To conclude it can also be stated that the industry that fascinates me has been analysed based on the skills and the talents needed along with a comparison of the current skills I have. It was found that communication skills and time management skills are necessary for the role. However, I have good leadership and team working capabilities through which the development can be brought. Furthermore, evaluation of the skills has been done through the use of SWOT analysis and time management tools and identified that I have poor negotiation skills. The non-important and non-urgent works are buying a house or going on trips. Lastly, the PDP has been witnessed based on the issues and the challenges faced by me so that I can complete them effectively. </w:t>
      </w:r>
    </w:p>
    <w:p w:rsidR="00787C13" w:rsidRPr="00125BD7" w:rsidRDefault="00A15625" w:rsidP="00D17910">
      <w:pPr>
        <w:rPr>
          <w:i/>
          <w:lang w:val="en-GB"/>
        </w:rPr>
      </w:pPr>
      <w:r w:rsidRPr="00125BD7">
        <w:rPr>
          <w:i/>
          <w:lang w:val="en-GB"/>
        </w:rPr>
        <w:t xml:space="preserve">For PPT, refer to appendix </w:t>
      </w:r>
      <w:r w:rsidR="00787C13" w:rsidRPr="00125BD7">
        <w:rPr>
          <w:i/>
          <w:lang w:val="en-GB"/>
        </w:rPr>
        <w:br w:type="page"/>
      </w:r>
    </w:p>
    <w:p w:rsidR="00084974" w:rsidRDefault="00084974" w:rsidP="00D17910">
      <w:pPr>
        <w:pStyle w:val="Heading1"/>
        <w:rPr>
          <w:lang w:val="en-GB"/>
        </w:rPr>
      </w:pPr>
      <w:bookmarkStart w:id="4" w:name="_Toc78303251"/>
      <w:r>
        <w:rPr>
          <w:lang w:val="en-GB"/>
        </w:rPr>
        <w:lastRenderedPageBreak/>
        <w:t>Part 2</w:t>
      </w:r>
      <w:bookmarkEnd w:id="4"/>
    </w:p>
    <w:p w:rsidR="0036124D" w:rsidRPr="000359F5" w:rsidRDefault="003F63B6" w:rsidP="00B356D5">
      <w:pPr>
        <w:pStyle w:val="Heading2"/>
        <w:rPr>
          <w:lang w:val="en-GB"/>
        </w:rPr>
      </w:pPr>
      <w:bookmarkStart w:id="5" w:name="_Toc78303252"/>
      <w:r w:rsidRPr="000359F5">
        <w:rPr>
          <w:lang w:val="en-GB"/>
        </w:rPr>
        <w:t>Introduction</w:t>
      </w:r>
      <w:bookmarkEnd w:id="5"/>
      <w:r w:rsidRPr="000359F5">
        <w:rPr>
          <w:lang w:val="en-GB"/>
        </w:rPr>
        <w:t xml:space="preserve"> </w:t>
      </w:r>
    </w:p>
    <w:p w:rsidR="0036124D" w:rsidRPr="000359F5" w:rsidRDefault="003F63B6" w:rsidP="00D17910">
      <w:pPr>
        <w:rPr>
          <w:rFonts w:cs="Arial"/>
          <w:bCs/>
          <w:lang w:val="en-GB"/>
        </w:rPr>
      </w:pPr>
      <w:r w:rsidRPr="000359F5">
        <w:rPr>
          <w:rFonts w:cs="Arial"/>
          <w:lang w:val="en-GB"/>
        </w:rPr>
        <w:t>Employability skills are the different form</w:t>
      </w:r>
      <w:r w:rsidR="00D00286" w:rsidRPr="000359F5">
        <w:rPr>
          <w:rFonts w:cs="Arial"/>
          <w:lang w:val="en-GB"/>
        </w:rPr>
        <w:t>s</w:t>
      </w:r>
      <w:r w:rsidRPr="000359F5">
        <w:rPr>
          <w:rFonts w:cs="Arial"/>
          <w:lang w:val="en-GB"/>
        </w:rPr>
        <w:t xml:space="preserve"> of the attributes that are transferred to the individual through which better development of the product can be done</w:t>
      </w:r>
      <w:r w:rsidR="00B011CF" w:rsidRPr="000359F5">
        <w:rPr>
          <w:rFonts w:cs="Arial"/>
          <w:lang w:val="en-GB"/>
        </w:rPr>
        <w:t xml:space="preserve"> (</w:t>
      </w:r>
      <w:r w:rsidR="00B011CF" w:rsidRPr="000359F5">
        <w:rPr>
          <w:rFonts w:cs="Arial"/>
          <w:shd w:val="clear" w:color="auto" w:fill="FFFFFF"/>
          <w:lang w:val="en-GB"/>
        </w:rPr>
        <w:t xml:space="preserve">Di Gregorio </w:t>
      </w:r>
      <w:r w:rsidR="00B011CF" w:rsidRPr="000359F5">
        <w:rPr>
          <w:rFonts w:cs="Arial"/>
          <w:i/>
          <w:shd w:val="clear" w:color="auto" w:fill="FFFFFF"/>
          <w:lang w:val="en-GB"/>
        </w:rPr>
        <w:t>et al</w:t>
      </w:r>
      <w:r w:rsidR="00B011CF" w:rsidRPr="000359F5">
        <w:rPr>
          <w:rFonts w:cs="Arial"/>
          <w:shd w:val="clear" w:color="auto" w:fill="FFFFFF"/>
          <w:lang w:val="en-GB"/>
        </w:rPr>
        <w:t>., 2019</w:t>
      </w:r>
      <w:r w:rsidR="00B011CF" w:rsidRPr="000359F5">
        <w:rPr>
          <w:rFonts w:cs="Arial"/>
          <w:lang w:val="en-GB"/>
        </w:rPr>
        <w:t>)</w:t>
      </w:r>
      <w:r w:rsidRPr="000359F5">
        <w:rPr>
          <w:rFonts w:cs="Arial"/>
          <w:lang w:val="en-GB"/>
        </w:rPr>
        <w:t>. In the following report</w:t>
      </w:r>
      <w:r w:rsidR="00F00047" w:rsidRPr="000359F5">
        <w:rPr>
          <w:rFonts w:cs="Arial"/>
          <w:lang w:val="en-GB"/>
        </w:rPr>
        <w:t>,</w:t>
      </w:r>
      <w:r w:rsidRPr="000359F5">
        <w:rPr>
          <w:rFonts w:cs="Arial"/>
          <w:lang w:val="en-GB"/>
        </w:rPr>
        <w:t xml:space="preserve"> the concept of </w:t>
      </w:r>
      <w:r w:rsidR="00F00047" w:rsidRPr="000359F5">
        <w:rPr>
          <w:rFonts w:cs="Arial"/>
          <w:lang w:val="en-GB"/>
        </w:rPr>
        <w:t xml:space="preserve">employability </w:t>
      </w:r>
      <w:r w:rsidRPr="000359F5">
        <w:rPr>
          <w:rFonts w:cs="Arial"/>
          <w:lang w:val="en-GB"/>
        </w:rPr>
        <w:t>skills will be analysed along with the different form</w:t>
      </w:r>
      <w:r w:rsidR="00D00286" w:rsidRPr="000359F5">
        <w:rPr>
          <w:rFonts w:cs="Arial"/>
          <w:lang w:val="en-GB"/>
        </w:rPr>
        <w:t>s</w:t>
      </w:r>
      <w:r w:rsidRPr="000359F5">
        <w:rPr>
          <w:rFonts w:cs="Arial"/>
          <w:lang w:val="en-GB"/>
        </w:rPr>
        <w:t xml:space="preserve"> of the </w:t>
      </w:r>
      <w:r w:rsidR="00142936" w:rsidRPr="000359F5">
        <w:rPr>
          <w:rFonts w:cs="Arial"/>
          <w:lang w:val="en-GB"/>
        </w:rPr>
        <w:t xml:space="preserve">skills that might be needed by employees of the organisation. The impact of the skills and the attributes will also be analysed. </w:t>
      </w:r>
      <w:r w:rsidRPr="000359F5">
        <w:rPr>
          <w:rFonts w:cs="Arial"/>
          <w:lang w:val="en-GB"/>
        </w:rPr>
        <w:br w:type="page"/>
      </w:r>
    </w:p>
    <w:p w:rsidR="0036124D" w:rsidRPr="000359F5" w:rsidRDefault="00B356D5" w:rsidP="001A15E5">
      <w:pPr>
        <w:pStyle w:val="Heading2"/>
        <w:rPr>
          <w:lang w:val="en-GB"/>
        </w:rPr>
      </w:pPr>
      <w:bookmarkStart w:id="6" w:name="_Toc78303253"/>
      <w:r>
        <w:rPr>
          <w:lang w:val="en-GB"/>
        </w:rPr>
        <w:lastRenderedPageBreak/>
        <w:t>Main Body</w:t>
      </w:r>
      <w:bookmarkEnd w:id="6"/>
    </w:p>
    <w:p w:rsidR="002D4996" w:rsidRPr="000359F5" w:rsidRDefault="003F63B6" w:rsidP="002D4996">
      <w:pPr>
        <w:rPr>
          <w:rFonts w:cs="Arial"/>
          <w:lang w:val="en-GB"/>
        </w:rPr>
      </w:pPr>
      <w:r w:rsidRPr="000359F5">
        <w:rPr>
          <w:rFonts w:cs="Arial"/>
          <w:lang w:val="en-GB"/>
        </w:rPr>
        <w:t xml:space="preserve">Employability </w:t>
      </w:r>
      <w:r w:rsidR="007661C1" w:rsidRPr="000359F5">
        <w:rPr>
          <w:rFonts w:cs="Arial"/>
          <w:lang w:val="en-GB"/>
        </w:rPr>
        <w:t xml:space="preserve">skills </w:t>
      </w:r>
      <w:r w:rsidRPr="000359F5">
        <w:rPr>
          <w:rFonts w:cs="Arial"/>
          <w:lang w:val="en-GB"/>
        </w:rPr>
        <w:t>help in increasing the performance</w:t>
      </w:r>
      <w:r w:rsidR="00B011CF" w:rsidRPr="000359F5">
        <w:rPr>
          <w:rFonts w:cs="Arial"/>
          <w:lang w:val="en-GB"/>
        </w:rPr>
        <w:t xml:space="preserve"> of the employees through which productivity can be increased (</w:t>
      </w:r>
      <w:r w:rsidR="00B011CF" w:rsidRPr="000359F5">
        <w:rPr>
          <w:rFonts w:cs="Arial"/>
          <w:shd w:val="clear" w:color="auto" w:fill="FFFFFF"/>
          <w:lang w:val="en-GB"/>
        </w:rPr>
        <w:t xml:space="preserve">Ornellas </w:t>
      </w:r>
      <w:r w:rsidR="00B011CF" w:rsidRPr="000359F5">
        <w:rPr>
          <w:rFonts w:cs="Arial"/>
          <w:i/>
          <w:shd w:val="clear" w:color="auto" w:fill="FFFFFF"/>
          <w:lang w:val="en-GB"/>
        </w:rPr>
        <w:t>et al</w:t>
      </w:r>
      <w:r w:rsidR="00B011CF" w:rsidRPr="000359F5">
        <w:rPr>
          <w:rFonts w:cs="Arial"/>
          <w:shd w:val="clear" w:color="auto" w:fill="FFFFFF"/>
          <w:lang w:val="en-GB"/>
        </w:rPr>
        <w:t>., 2019</w:t>
      </w:r>
      <w:r w:rsidR="00B011CF" w:rsidRPr="000359F5">
        <w:rPr>
          <w:rFonts w:cs="Arial"/>
          <w:lang w:val="en-GB"/>
        </w:rPr>
        <w:t>)</w:t>
      </w:r>
      <w:r w:rsidRPr="000359F5">
        <w:rPr>
          <w:rFonts w:cs="Arial"/>
          <w:lang w:val="en-GB"/>
        </w:rPr>
        <w:t xml:space="preserve">. This </w:t>
      </w:r>
      <w:r w:rsidR="00D00286" w:rsidRPr="000359F5">
        <w:rPr>
          <w:rFonts w:cs="Arial"/>
          <w:lang w:val="en-GB"/>
        </w:rPr>
        <w:t>helps make</w:t>
      </w:r>
      <w:r w:rsidRPr="000359F5">
        <w:rPr>
          <w:rFonts w:cs="Arial"/>
          <w:lang w:val="en-GB"/>
        </w:rPr>
        <w:t xml:space="preserve"> certain that different form</w:t>
      </w:r>
      <w:r w:rsidR="000003B6" w:rsidRPr="000359F5">
        <w:rPr>
          <w:rFonts w:cs="Arial"/>
          <w:lang w:val="en-GB"/>
        </w:rPr>
        <w:t>s</w:t>
      </w:r>
      <w:r w:rsidRPr="000359F5">
        <w:rPr>
          <w:rFonts w:cs="Arial"/>
          <w:lang w:val="en-GB"/>
        </w:rPr>
        <w:t xml:space="preserve"> of the traits </w:t>
      </w:r>
      <w:r w:rsidR="000003B6" w:rsidRPr="000359F5">
        <w:rPr>
          <w:rFonts w:cs="Arial"/>
          <w:lang w:val="en-GB"/>
        </w:rPr>
        <w:t xml:space="preserve">are </w:t>
      </w:r>
      <w:r w:rsidRPr="000359F5">
        <w:rPr>
          <w:rFonts w:cs="Arial"/>
          <w:lang w:val="en-GB"/>
        </w:rPr>
        <w:t xml:space="preserve">being transferred to employees through which the development of the work can be effectively done. Skills for an employee also help in deciding the amount of exposure that they would be getting in the future. It can also be stated that </w:t>
      </w:r>
      <w:r w:rsidR="00A34380" w:rsidRPr="000359F5">
        <w:rPr>
          <w:rFonts w:cs="Arial"/>
          <w:lang w:val="en-GB"/>
        </w:rPr>
        <w:t>each</w:t>
      </w:r>
      <w:r w:rsidRPr="000359F5">
        <w:rPr>
          <w:rFonts w:cs="Arial"/>
          <w:lang w:val="en-GB"/>
        </w:rPr>
        <w:t xml:space="preserve"> form of the skills such as the technical and the problem</w:t>
      </w:r>
      <w:r w:rsidR="00D00286" w:rsidRPr="000359F5">
        <w:rPr>
          <w:rFonts w:cs="Arial"/>
          <w:lang w:val="en-GB"/>
        </w:rPr>
        <w:t>-</w:t>
      </w:r>
      <w:r w:rsidRPr="000359F5">
        <w:rPr>
          <w:rFonts w:cs="Arial"/>
          <w:lang w:val="en-GB"/>
        </w:rPr>
        <w:t xml:space="preserve">solving attributes are allowing the individual to gain their own choice of job and provide </w:t>
      </w:r>
      <w:r w:rsidR="00D00286" w:rsidRPr="000359F5">
        <w:rPr>
          <w:rFonts w:cs="Arial"/>
          <w:lang w:val="en-GB"/>
        </w:rPr>
        <w:t xml:space="preserve">the </w:t>
      </w:r>
      <w:r w:rsidRPr="000359F5">
        <w:rPr>
          <w:rFonts w:cs="Arial"/>
          <w:lang w:val="en-GB"/>
        </w:rPr>
        <w:t xml:space="preserve">ability to manage. </w:t>
      </w:r>
    </w:p>
    <w:p w:rsidR="007661C1" w:rsidRPr="000359F5" w:rsidRDefault="00142936" w:rsidP="00D17910">
      <w:pPr>
        <w:rPr>
          <w:rFonts w:cs="Arial"/>
          <w:lang w:val="en-GB"/>
        </w:rPr>
      </w:pPr>
      <w:r w:rsidRPr="000359F5">
        <w:rPr>
          <w:rFonts w:cs="Arial"/>
          <w:lang w:val="en-GB"/>
        </w:rPr>
        <w:t>T</w:t>
      </w:r>
      <w:r w:rsidR="0036124D" w:rsidRPr="000359F5">
        <w:rPr>
          <w:rFonts w:cs="Arial"/>
          <w:lang w:val="en-GB"/>
        </w:rPr>
        <w:t xml:space="preserve">he following are some of the skills that are necessary </w:t>
      </w:r>
      <w:r w:rsidR="003F63B6" w:rsidRPr="000359F5">
        <w:rPr>
          <w:rFonts w:cs="Arial"/>
          <w:lang w:val="en-GB"/>
        </w:rPr>
        <w:t>for</w:t>
      </w:r>
      <w:r w:rsidR="0036124D" w:rsidRPr="000359F5">
        <w:rPr>
          <w:rFonts w:cs="Arial"/>
          <w:lang w:val="en-GB"/>
        </w:rPr>
        <w:t xml:space="preserve"> the</w:t>
      </w:r>
      <w:r w:rsidRPr="000359F5">
        <w:rPr>
          <w:rFonts w:cs="Arial"/>
          <w:lang w:val="en-GB"/>
        </w:rPr>
        <w:t xml:space="preserve"> employability of individuals. </w:t>
      </w:r>
    </w:p>
    <w:p w:rsidR="00A03B19" w:rsidRDefault="003F63B6" w:rsidP="00D17910">
      <w:pPr>
        <w:rPr>
          <w:rFonts w:cs="Arial"/>
          <w:lang w:val="en-GB"/>
        </w:rPr>
      </w:pPr>
      <w:r w:rsidRPr="000359F5">
        <w:rPr>
          <w:rFonts w:cs="Arial"/>
          <w:b/>
          <w:lang w:val="en-GB"/>
        </w:rPr>
        <w:t>Time management-</w:t>
      </w:r>
      <w:r w:rsidRPr="000359F5">
        <w:rPr>
          <w:rFonts w:cs="Arial"/>
          <w:lang w:val="en-GB"/>
        </w:rPr>
        <w:t xml:space="preserve"> Time management is the most essential skill through which better punctuality can be maintained along with proper productivity</w:t>
      </w:r>
      <w:r w:rsidR="00A03B19">
        <w:rPr>
          <w:rFonts w:cs="Arial"/>
          <w:lang w:val="en-GB"/>
        </w:rPr>
        <w:t>(</w:t>
      </w:r>
      <w:r w:rsidR="00A03B19">
        <w:rPr>
          <w:shd w:val="clear" w:color="auto" w:fill="FFFFFF"/>
        </w:rPr>
        <w:t>Pears, and Sheilds, 2019</w:t>
      </w:r>
      <w:r w:rsidR="00A03B19">
        <w:rPr>
          <w:rFonts w:cs="Arial"/>
          <w:lang w:val="en-GB"/>
        </w:rPr>
        <w:t>)</w:t>
      </w:r>
      <w:r w:rsidRPr="000359F5">
        <w:rPr>
          <w:rFonts w:cs="Arial"/>
          <w:lang w:val="en-GB"/>
        </w:rPr>
        <w:t xml:space="preserve">. </w:t>
      </w:r>
      <w:r w:rsidR="00974A2C">
        <w:rPr>
          <w:rFonts w:cs="Arial"/>
          <w:lang w:val="en-GB"/>
        </w:rPr>
        <w:t xml:space="preserve">It </w:t>
      </w:r>
      <w:r w:rsidRPr="000359F5">
        <w:rPr>
          <w:rFonts w:cs="Arial"/>
          <w:lang w:val="en-GB"/>
        </w:rPr>
        <w:t xml:space="preserve">will assure that quality work is being provided by the employees of </w:t>
      </w:r>
      <w:r w:rsidR="005F71A5" w:rsidRPr="000359F5">
        <w:rPr>
          <w:rFonts w:cs="Arial"/>
          <w:lang w:val="en-GB"/>
        </w:rPr>
        <w:t xml:space="preserve">an </w:t>
      </w:r>
      <w:r w:rsidRPr="000359F5">
        <w:rPr>
          <w:rFonts w:cs="Arial"/>
          <w:lang w:val="en-GB"/>
        </w:rPr>
        <w:t xml:space="preserve">organisation along with </w:t>
      </w:r>
      <w:r w:rsidR="00D00286" w:rsidRPr="000359F5">
        <w:rPr>
          <w:rFonts w:cs="Arial"/>
          <w:lang w:val="en-GB"/>
        </w:rPr>
        <w:t>a</w:t>
      </w:r>
      <w:r w:rsidRPr="000359F5">
        <w:rPr>
          <w:rFonts w:cs="Arial"/>
          <w:lang w:val="en-GB"/>
        </w:rPr>
        <w:t xml:space="preserve"> better impact on punctuality. I believe that every individual need</w:t>
      </w:r>
      <w:r w:rsidR="00D00286" w:rsidRPr="000359F5">
        <w:rPr>
          <w:rFonts w:cs="Arial"/>
          <w:lang w:val="en-GB"/>
        </w:rPr>
        <w:t>s</w:t>
      </w:r>
      <w:r w:rsidR="00D55AE8" w:rsidRPr="000359F5">
        <w:rPr>
          <w:rFonts w:cs="Arial"/>
          <w:lang w:val="en-GB"/>
        </w:rPr>
        <w:t xml:space="preserve"> to fix a proper time</w:t>
      </w:r>
      <w:r w:rsidRPr="000359F5">
        <w:rPr>
          <w:rFonts w:cs="Arial"/>
          <w:lang w:val="en-GB"/>
        </w:rPr>
        <w:t xml:space="preserve"> and deadlines within which the work will be completed. During my </w:t>
      </w:r>
      <w:r w:rsidR="006D62BE" w:rsidRPr="000359F5">
        <w:rPr>
          <w:rFonts w:cs="Arial"/>
          <w:lang w:val="en-GB"/>
        </w:rPr>
        <w:t>internships,</w:t>
      </w:r>
      <w:r w:rsidRPr="000359F5">
        <w:rPr>
          <w:rFonts w:cs="Arial"/>
          <w:lang w:val="en-GB"/>
        </w:rPr>
        <w:t xml:space="preserve"> I have learned that time management help</w:t>
      </w:r>
      <w:r w:rsidR="00D00286" w:rsidRPr="000359F5">
        <w:rPr>
          <w:rFonts w:cs="Arial"/>
          <w:lang w:val="en-GB"/>
        </w:rPr>
        <w:t>s</w:t>
      </w:r>
      <w:r w:rsidRPr="000359F5">
        <w:rPr>
          <w:rFonts w:cs="Arial"/>
          <w:lang w:val="en-GB"/>
        </w:rPr>
        <w:t xml:space="preserve"> the members of </w:t>
      </w:r>
      <w:r w:rsidR="005F71A5" w:rsidRPr="000359F5">
        <w:rPr>
          <w:rFonts w:cs="Arial"/>
          <w:lang w:val="en-GB"/>
        </w:rPr>
        <w:t xml:space="preserve">an </w:t>
      </w:r>
      <w:r w:rsidRPr="000359F5">
        <w:rPr>
          <w:rFonts w:cs="Arial"/>
          <w:lang w:val="en-GB"/>
        </w:rPr>
        <w:t xml:space="preserve">organisation to maintain productivity and efficiency. </w:t>
      </w:r>
      <w:r w:rsidR="001858E4" w:rsidRPr="000359F5">
        <w:rPr>
          <w:rFonts w:cs="Arial"/>
          <w:lang w:val="en-GB"/>
        </w:rPr>
        <w:t>Clients have</w:t>
      </w:r>
      <w:r w:rsidRPr="000359F5">
        <w:rPr>
          <w:rFonts w:cs="Arial"/>
          <w:lang w:val="en-GB"/>
        </w:rPr>
        <w:t xml:space="preserve"> </w:t>
      </w:r>
      <w:r w:rsidR="00D00286" w:rsidRPr="000359F5">
        <w:rPr>
          <w:rFonts w:cs="Arial"/>
          <w:lang w:val="en-GB"/>
        </w:rPr>
        <w:t xml:space="preserve">a </w:t>
      </w:r>
      <w:r w:rsidRPr="000359F5">
        <w:rPr>
          <w:rFonts w:cs="Arial"/>
          <w:lang w:val="en-GB"/>
        </w:rPr>
        <w:t>tight schedule within which they needed the work so that implementation can be</w:t>
      </w:r>
      <w:r w:rsidR="001858E4" w:rsidRPr="000359F5">
        <w:rPr>
          <w:rFonts w:cs="Arial"/>
          <w:lang w:val="en-GB"/>
        </w:rPr>
        <w:t xml:space="preserve"> done effectively. The importance of time management</w:t>
      </w:r>
      <w:r w:rsidR="00AD3A99" w:rsidRPr="000359F5">
        <w:rPr>
          <w:rFonts w:cs="Arial"/>
          <w:lang w:val="en-GB"/>
        </w:rPr>
        <w:t xml:space="preserve"> can be found among the students</w:t>
      </w:r>
      <w:r w:rsidR="001858E4" w:rsidRPr="000359F5">
        <w:rPr>
          <w:rFonts w:cs="Arial"/>
          <w:lang w:val="en-GB"/>
        </w:rPr>
        <w:t xml:space="preserve"> who need to make decisions quick</w:t>
      </w:r>
      <w:r w:rsidR="00D00286" w:rsidRPr="000359F5">
        <w:rPr>
          <w:rFonts w:cs="Arial"/>
          <w:lang w:val="en-GB"/>
        </w:rPr>
        <w:t>ly</w:t>
      </w:r>
      <w:r w:rsidR="001858E4" w:rsidRPr="000359F5">
        <w:rPr>
          <w:rFonts w:cs="Arial"/>
          <w:lang w:val="en-GB"/>
        </w:rPr>
        <w:t xml:space="preserve"> so that better efficiency in </w:t>
      </w:r>
      <w:r w:rsidR="00AD3A99" w:rsidRPr="000359F5">
        <w:rPr>
          <w:rFonts w:cs="Arial"/>
          <w:lang w:val="en-GB"/>
        </w:rPr>
        <w:t>academics</w:t>
      </w:r>
      <w:r w:rsidR="001858E4" w:rsidRPr="000359F5">
        <w:rPr>
          <w:rFonts w:cs="Arial"/>
          <w:lang w:val="en-GB"/>
        </w:rPr>
        <w:t xml:space="preserve"> can be achieved</w:t>
      </w:r>
      <w:r w:rsidR="00B011CF" w:rsidRPr="000359F5">
        <w:rPr>
          <w:rFonts w:cs="Arial"/>
          <w:lang w:val="en-GB"/>
        </w:rPr>
        <w:t>(</w:t>
      </w:r>
      <w:r w:rsidR="00B011CF" w:rsidRPr="000359F5">
        <w:rPr>
          <w:rFonts w:cs="Arial"/>
          <w:shd w:val="clear" w:color="auto" w:fill="FFFFFF"/>
          <w:lang w:val="en-GB"/>
        </w:rPr>
        <w:t xml:space="preserve">Shove </w:t>
      </w:r>
      <w:r w:rsidR="00B011CF" w:rsidRPr="000359F5">
        <w:rPr>
          <w:rFonts w:cs="Arial"/>
          <w:i/>
          <w:shd w:val="clear" w:color="auto" w:fill="FFFFFF"/>
          <w:lang w:val="en-GB"/>
        </w:rPr>
        <w:t>et al</w:t>
      </w:r>
      <w:r w:rsidR="00B011CF" w:rsidRPr="000359F5">
        <w:rPr>
          <w:rFonts w:cs="Arial"/>
          <w:shd w:val="clear" w:color="auto" w:fill="FFFFFF"/>
          <w:lang w:val="en-GB"/>
        </w:rPr>
        <w:t>., 2020</w:t>
      </w:r>
      <w:r w:rsidR="00B011CF" w:rsidRPr="000359F5">
        <w:rPr>
          <w:rFonts w:cs="Arial"/>
          <w:lang w:val="en-GB"/>
        </w:rPr>
        <w:t>)</w:t>
      </w:r>
      <w:r w:rsidR="001858E4" w:rsidRPr="000359F5">
        <w:rPr>
          <w:rFonts w:cs="Arial"/>
          <w:lang w:val="en-GB"/>
        </w:rPr>
        <w:t xml:space="preserve">. </w:t>
      </w:r>
      <w:r w:rsidR="008D2740" w:rsidRPr="000359F5">
        <w:rPr>
          <w:rFonts w:cs="Arial"/>
          <w:lang w:val="en-GB"/>
        </w:rPr>
        <w:t>The time management will also be assur</w:t>
      </w:r>
      <w:r w:rsidR="00D00286" w:rsidRPr="000359F5">
        <w:rPr>
          <w:rFonts w:cs="Arial"/>
          <w:lang w:val="en-GB"/>
        </w:rPr>
        <w:t>ed</w:t>
      </w:r>
      <w:r w:rsidR="008D2740" w:rsidRPr="000359F5">
        <w:rPr>
          <w:rFonts w:cs="Arial"/>
          <w:lang w:val="en-GB"/>
        </w:rPr>
        <w:t xml:space="preserve"> that most of the work is being delivered to the clients before time so that further modifications and changes can be implemented. This way I believe that customers tend to develop a </w:t>
      </w:r>
      <w:r w:rsidR="000D4686" w:rsidRPr="000359F5">
        <w:rPr>
          <w:rFonts w:cs="Arial"/>
          <w:lang w:val="en-GB"/>
        </w:rPr>
        <w:t>trust that</w:t>
      </w:r>
      <w:r w:rsidR="008D2740" w:rsidRPr="000359F5">
        <w:rPr>
          <w:rFonts w:cs="Arial"/>
          <w:lang w:val="en-GB"/>
        </w:rPr>
        <w:t xml:space="preserve"> may also </w:t>
      </w:r>
      <w:r w:rsidR="00D00286" w:rsidRPr="000359F5">
        <w:rPr>
          <w:rFonts w:cs="Arial"/>
          <w:lang w:val="en-GB"/>
        </w:rPr>
        <w:t>help increase</w:t>
      </w:r>
      <w:r w:rsidR="008D2740" w:rsidRPr="000359F5">
        <w:rPr>
          <w:rFonts w:cs="Arial"/>
          <w:lang w:val="en-GB"/>
        </w:rPr>
        <w:t xml:space="preserve"> the</w:t>
      </w:r>
      <w:r w:rsidR="00D00286" w:rsidRPr="000359F5">
        <w:rPr>
          <w:rFonts w:cs="Arial"/>
          <w:lang w:val="en-GB"/>
        </w:rPr>
        <w:t>ir</w:t>
      </w:r>
      <w:r w:rsidR="008D2740" w:rsidRPr="000359F5">
        <w:rPr>
          <w:rFonts w:cs="Arial"/>
          <w:lang w:val="en-GB"/>
        </w:rPr>
        <w:t xml:space="preserve"> loyalty.</w:t>
      </w:r>
    </w:p>
    <w:p w:rsidR="00525DBF" w:rsidRPr="000359F5" w:rsidRDefault="008D2740" w:rsidP="00D17910">
      <w:pPr>
        <w:rPr>
          <w:rFonts w:cs="Arial"/>
          <w:lang w:val="en-GB"/>
        </w:rPr>
      </w:pPr>
      <w:r w:rsidRPr="000359F5">
        <w:rPr>
          <w:rFonts w:cs="Arial"/>
          <w:lang w:val="en-GB"/>
        </w:rPr>
        <w:t xml:space="preserve"> I had learned </w:t>
      </w:r>
      <w:r w:rsidR="000D4686" w:rsidRPr="000359F5">
        <w:rPr>
          <w:rFonts w:cs="Arial"/>
          <w:lang w:val="en-GB"/>
        </w:rPr>
        <w:t>from the moodle</w:t>
      </w:r>
      <w:r w:rsidRPr="000359F5">
        <w:rPr>
          <w:rFonts w:cs="Arial"/>
          <w:lang w:val="en-GB"/>
        </w:rPr>
        <w:t xml:space="preserve"> that candidates </w:t>
      </w:r>
      <w:r w:rsidR="00D00286" w:rsidRPr="000359F5">
        <w:rPr>
          <w:rFonts w:cs="Arial"/>
          <w:lang w:val="en-GB"/>
        </w:rPr>
        <w:t xml:space="preserve">who </w:t>
      </w:r>
      <w:r w:rsidRPr="000359F5">
        <w:rPr>
          <w:rFonts w:cs="Arial"/>
          <w:lang w:val="en-GB"/>
        </w:rPr>
        <w:t>have effective t</w:t>
      </w:r>
      <w:r w:rsidR="00DB1A15" w:rsidRPr="000359F5">
        <w:rPr>
          <w:rFonts w:cs="Arial"/>
          <w:lang w:val="en-GB"/>
        </w:rPr>
        <w:t xml:space="preserve">ime management skills are having better opportunities in the placement as they were being judged </w:t>
      </w:r>
      <w:r w:rsidR="00C851A3" w:rsidRPr="000359F5">
        <w:rPr>
          <w:rFonts w:cs="Arial"/>
          <w:lang w:val="en-GB"/>
        </w:rPr>
        <w:t>based on</w:t>
      </w:r>
      <w:r w:rsidR="00DB1A15" w:rsidRPr="000359F5">
        <w:rPr>
          <w:rFonts w:cs="Arial"/>
          <w:lang w:val="en-GB"/>
        </w:rPr>
        <w:t xml:space="preserve"> the time taken to complete a given assignment. </w:t>
      </w:r>
      <w:r w:rsidR="00D55AE8" w:rsidRPr="000359F5">
        <w:rPr>
          <w:rFonts w:cs="Arial"/>
          <w:lang w:val="en-GB"/>
        </w:rPr>
        <w:t>Teachers stated that I am learning the importance of time management which may also be helpful for me in completing the task as I was able to differentiate between the important and the non</w:t>
      </w:r>
      <w:r w:rsidR="00787C13" w:rsidRPr="000359F5">
        <w:rPr>
          <w:rFonts w:cs="Arial"/>
          <w:lang w:val="en-GB"/>
        </w:rPr>
        <w:t>-</w:t>
      </w:r>
      <w:r w:rsidR="00D55AE8" w:rsidRPr="000359F5">
        <w:rPr>
          <w:rFonts w:cs="Arial"/>
          <w:lang w:val="en-GB"/>
        </w:rPr>
        <w:t xml:space="preserve">important things. </w:t>
      </w:r>
    </w:p>
    <w:p w:rsidR="00A03B19" w:rsidRDefault="003F63B6" w:rsidP="00D17910">
      <w:pPr>
        <w:rPr>
          <w:rFonts w:cs="Arial"/>
          <w:lang w:val="en-GB"/>
        </w:rPr>
      </w:pPr>
      <w:r w:rsidRPr="000359F5">
        <w:rPr>
          <w:rFonts w:cs="Arial"/>
          <w:b/>
          <w:lang w:val="en-GB"/>
        </w:rPr>
        <w:t>Paraphrasing-</w:t>
      </w:r>
      <w:r w:rsidRPr="000359F5">
        <w:rPr>
          <w:rFonts w:cs="Arial"/>
          <w:lang w:val="en-GB"/>
        </w:rPr>
        <w:t xml:space="preserve"> </w:t>
      </w:r>
      <w:r w:rsidR="003A7278" w:rsidRPr="000359F5">
        <w:rPr>
          <w:rFonts w:cs="Arial"/>
          <w:lang w:val="en-GB"/>
        </w:rPr>
        <w:t>In this method,</w:t>
      </w:r>
      <w:r w:rsidRPr="000359F5">
        <w:rPr>
          <w:rFonts w:cs="Arial"/>
          <w:lang w:val="en-GB"/>
        </w:rPr>
        <w:t xml:space="preserve"> the existing information and the data are changed so that plagiarism can be reduced</w:t>
      </w:r>
      <w:r w:rsidR="00B011CF" w:rsidRPr="000359F5">
        <w:rPr>
          <w:rFonts w:cs="Arial"/>
          <w:lang w:val="en-GB"/>
        </w:rPr>
        <w:t xml:space="preserve"> (</w:t>
      </w:r>
      <w:r w:rsidR="00B011CF" w:rsidRPr="000359F5">
        <w:rPr>
          <w:rFonts w:cs="Arial"/>
          <w:shd w:val="clear" w:color="auto" w:fill="FFFFFF"/>
          <w:lang w:val="en-GB"/>
        </w:rPr>
        <w:t>Roy and Grangier, 2019</w:t>
      </w:r>
      <w:r w:rsidR="00B011CF" w:rsidRPr="000359F5">
        <w:rPr>
          <w:rFonts w:cs="Arial"/>
          <w:lang w:val="en-GB"/>
        </w:rPr>
        <w:t>)</w:t>
      </w:r>
      <w:r w:rsidRPr="000359F5">
        <w:rPr>
          <w:rFonts w:cs="Arial"/>
          <w:lang w:val="en-GB"/>
        </w:rPr>
        <w:t xml:space="preserve">. This </w:t>
      </w:r>
      <w:r w:rsidR="00D00286" w:rsidRPr="000359F5">
        <w:rPr>
          <w:rFonts w:cs="Arial"/>
          <w:lang w:val="en-GB"/>
        </w:rPr>
        <w:t>helps make</w:t>
      </w:r>
      <w:r w:rsidRPr="000359F5">
        <w:rPr>
          <w:rFonts w:cs="Arial"/>
          <w:lang w:val="en-GB"/>
        </w:rPr>
        <w:t xml:space="preserve"> certain that similar words and phrases are not being </w:t>
      </w:r>
      <w:r w:rsidR="00A651AD" w:rsidRPr="000359F5">
        <w:rPr>
          <w:rFonts w:cs="Arial"/>
          <w:lang w:val="en-GB"/>
        </w:rPr>
        <w:t>used, which</w:t>
      </w:r>
      <w:r w:rsidRPr="000359F5">
        <w:rPr>
          <w:rFonts w:cs="Arial"/>
          <w:lang w:val="en-GB"/>
        </w:rPr>
        <w:t xml:space="preserve"> may lead to a negative mark on the assignment. This is generally followed by the students of colleges and universit</w:t>
      </w:r>
      <w:r w:rsidR="00D00286" w:rsidRPr="000359F5">
        <w:rPr>
          <w:rFonts w:cs="Arial"/>
          <w:lang w:val="en-GB"/>
        </w:rPr>
        <w:t>ies</w:t>
      </w:r>
      <w:r w:rsidRPr="000359F5">
        <w:rPr>
          <w:rFonts w:cs="Arial"/>
          <w:lang w:val="en-GB"/>
        </w:rPr>
        <w:t xml:space="preserve"> to sure that they have learned the different aspect</w:t>
      </w:r>
      <w:r w:rsidR="00D00286" w:rsidRPr="000359F5">
        <w:rPr>
          <w:rFonts w:cs="Arial"/>
          <w:lang w:val="en-GB"/>
        </w:rPr>
        <w:t>s</w:t>
      </w:r>
      <w:r w:rsidRPr="000359F5">
        <w:rPr>
          <w:rFonts w:cs="Arial"/>
          <w:lang w:val="en-GB"/>
        </w:rPr>
        <w:t xml:space="preserve"> of the topic. Using the exact words of the author may lead to legal issues </w:t>
      </w:r>
      <w:r w:rsidR="00D00286" w:rsidRPr="000359F5">
        <w:rPr>
          <w:rFonts w:cs="Arial"/>
          <w:lang w:val="en-GB"/>
        </w:rPr>
        <w:t>i</w:t>
      </w:r>
      <w:r w:rsidRPr="000359F5">
        <w:rPr>
          <w:rFonts w:cs="Arial"/>
          <w:lang w:val="en-GB"/>
        </w:rPr>
        <w:t>f they have patented their writing</w:t>
      </w:r>
      <w:r w:rsidR="00904C33" w:rsidRPr="000359F5">
        <w:rPr>
          <w:rFonts w:cs="Arial"/>
          <w:lang w:val="en-GB"/>
        </w:rPr>
        <w:t xml:space="preserve"> (</w:t>
      </w:r>
      <w:r w:rsidR="00904C33" w:rsidRPr="000359F5">
        <w:rPr>
          <w:rFonts w:cs="Arial"/>
          <w:shd w:val="clear" w:color="auto" w:fill="FFFFFF"/>
          <w:lang w:val="en-GB"/>
        </w:rPr>
        <w:t xml:space="preserve">Lewis </w:t>
      </w:r>
      <w:r w:rsidR="00904C33" w:rsidRPr="000359F5">
        <w:rPr>
          <w:rFonts w:cs="Arial"/>
          <w:i/>
          <w:shd w:val="clear" w:color="auto" w:fill="FFFFFF"/>
          <w:lang w:val="en-GB"/>
        </w:rPr>
        <w:t>et al</w:t>
      </w:r>
      <w:r w:rsidR="00904C33" w:rsidRPr="000359F5">
        <w:rPr>
          <w:rFonts w:cs="Arial"/>
          <w:shd w:val="clear" w:color="auto" w:fill="FFFFFF"/>
          <w:lang w:val="en-GB"/>
        </w:rPr>
        <w:t>., 2020</w:t>
      </w:r>
      <w:r w:rsidR="00904C33" w:rsidRPr="000359F5">
        <w:rPr>
          <w:rFonts w:cs="Arial"/>
          <w:lang w:val="en-GB"/>
        </w:rPr>
        <w:t>)</w:t>
      </w:r>
      <w:r w:rsidRPr="000359F5">
        <w:rPr>
          <w:rFonts w:cs="Arial"/>
          <w:lang w:val="en-GB"/>
        </w:rPr>
        <w:t xml:space="preserve">. There can be </w:t>
      </w:r>
      <w:r w:rsidR="00D00286" w:rsidRPr="000359F5">
        <w:rPr>
          <w:rFonts w:cs="Arial"/>
          <w:lang w:val="en-GB"/>
        </w:rPr>
        <w:t xml:space="preserve">a </w:t>
      </w:r>
      <w:r w:rsidRPr="000359F5">
        <w:rPr>
          <w:rFonts w:cs="Arial"/>
          <w:lang w:val="en-GB"/>
        </w:rPr>
        <w:t xml:space="preserve">huge amount of </w:t>
      </w:r>
      <w:r w:rsidRPr="000359F5">
        <w:rPr>
          <w:rFonts w:cs="Arial"/>
          <w:lang w:val="en-GB"/>
        </w:rPr>
        <w:lastRenderedPageBreak/>
        <w:t xml:space="preserve">disturbance in the development of the employees and their skills. </w:t>
      </w:r>
      <w:r w:rsidR="00295DF8" w:rsidRPr="000359F5">
        <w:rPr>
          <w:rFonts w:cs="Arial"/>
          <w:lang w:val="en-GB"/>
        </w:rPr>
        <w:t>These skills</w:t>
      </w:r>
      <w:r w:rsidRPr="000359F5">
        <w:rPr>
          <w:rFonts w:cs="Arial"/>
          <w:lang w:val="en-GB"/>
        </w:rPr>
        <w:t xml:space="preserve"> would only be coming to the individuals when </w:t>
      </w:r>
      <w:r w:rsidR="00295DF8" w:rsidRPr="000359F5">
        <w:rPr>
          <w:rFonts w:cs="Arial"/>
          <w:lang w:val="en-GB"/>
        </w:rPr>
        <w:t xml:space="preserve">they make writing a practice. This </w:t>
      </w:r>
      <w:r w:rsidR="00110716" w:rsidRPr="000359F5">
        <w:rPr>
          <w:rFonts w:cs="Arial"/>
          <w:lang w:val="en-GB"/>
        </w:rPr>
        <w:t>will also be helpful</w:t>
      </w:r>
      <w:r w:rsidR="00295DF8" w:rsidRPr="000359F5">
        <w:rPr>
          <w:rFonts w:cs="Arial"/>
          <w:lang w:val="en-GB"/>
        </w:rPr>
        <w:t xml:space="preserve"> through which the better marks can be gained by the students. These skills </w:t>
      </w:r>
      <w:r w:rsidR="00110716" w:rsidRPr="000359F5">
        <w:rPr>
          <w:rFonts w:cs="Arial"/>
          <w:lang w:val="en-GB"/>
        </w:rPr>
        <w:t xml:space="preserve">will </w:t>
      </w:r>
      <w:r w:rsidR="00B02B5D" w:rsidRPr="000359F5">
        <w:rPr>
          <w:rFonts w:cs="Arial"/>
          <w:lang w:val="en-GB"/>
        </w:rPr>
        <w:t>be essential in</w:t>
      </w:r>
      <w:r w:rsidR="00295DF8" w:rsidRPr="000359F5">
        <w:rPr>
          <w:rFonts w:cs="Arial"/>
          <w:lang w:val="en-GB"/>
        </w:rPr>
        <w:t xml:space="preserve"> the future when they go </w:t>
      </w:r>
      <w:r w:rsidR="00D00286" w:rsidRPr="000359F5">
        <w:rPr>
          <w:rFonts w:cs="Arial"/>
          <w:lang w:val="en-GB"/>
        </w:rPr>
        <w:t xml:space="preserve">to </w:t>
      </w:r>
      <w:r w:rsidR="00295DF8" w:rsidRPr="000359F5">
        <w:rPr>
          <w:rFonts w:cs="Arial"/>
          <w:lang w:val="en-GB"/>
        </w:rPr>
        <w:t>the organisations as they would need to complete the work without referring to other materials so that unique product</w:t>
      </w:r>
      <w:r w:rsidR="00D00286" w:rsidRPr="000359F5">
        <w:rPr>
          <w:rFonts w:cs="Arial"/>
          <w:lang w:val="en-GB"/>
        </w:rPr>
        <w:t>s</w:t>
      </w:r>
      <w:r w:rsidR="00295DF8" w:rsidRPr="000359F5">
        <w:rPr>
          <w:rFonts w:cs="Arial"/>
          <w:lang w:val="en-GB"/>
        </w:rPr>
        <w:t xml:space="preserve"> and service</w:t>
      </w:r>
      <w:r w:rsidR="00D00286" w:rsidRPr="000359F5">
        <w:rPr>
          <w:rFonts w:cs="Arial"/>
          <w:lang w:val="en-GB"/>
        </w:rPr>
        <w:t>s</w:t>
      </w:r>
      <w:r w:rsidR="00295DF8" w:rsidRPr="000359F5">
        <w:rPr>
          <w:rFonts w:cs="Arial"/>
          <w:lang w:val="en-GB"/>
        </w:rPr>
        <w:t xml:space="preserve"> </w:t>
      </w:r>
      <w:r w:rsidR="00D00286" w:rsidRPr="000359F5">
        <w:rPr>
          <w:rFonts w:cs="Arial"/>
          <w:lang w:val="en-GB"/>
        </w:rPr>
        <w:t>are</w:t>
      </w:r>
      <w:r w:rsidR="00295DF8" w:rsidRPr="000359F5">
        <w:rPr>
          <w:rFonts w:cs="Arial"/>
          <w:lang w:val="en-GB"/>
        </w:rPr>
        <w:t xml:space="preserve"> generated. During the </w:t>
      </w:r>
      <w:r w:rsidR="009E039D" w:rsidRPr="000359F5">
        <w:rPr>
          <w:rFonts w:cs="Arial"/>
          <w:lang w:val="en-GB"/>
        </w:rPr>
        <w:t>class,</w:t>
      </w:r>
      <w:r w:rsidR="00295DF8" w:rsidRPr="000359F5">
        <w:rPr>
          <w:rFonts w:cs="Arial"/>
          <w:lang w:val="en-GB"/>
        </w:rPr>
        <w:t xml:space="preserve"> we had ensured to attend certain class activities where the conversion was being taught. This supported understanding the concept of paraphrasing.</w:t>
      </w:r>
    </w:p>
    <w:p w:rsidR="0083088A" w:rsidRPr="000359F5" w:rsidRDefault="00D00286" w:rsidP="00D17910">
      <w:pPr>
        <w:rPr>
          <w:rFonts w:cs="Arial"/>
          <w:lang w:val="en-GB"/>
        </w:rPr>
      </w:pPr>
      <w:r w:rsidRPr="000359F5">
        <w:rPr>
          <w:rFonts w:cs="Arial"/>
          <w:lang w:val="en-GB"/>
        </w:rPr>
        <w:t>A c</w:t>
      </w:r>
      <w:r w:rsidR="00525DBF" w:rsidRPr="000359F5">
        <w:rPr>
          <w:rFonts w:cs="Arial"/>
          <w:lang w:val="en-GB"/>
        </w:rPr>
        <w:t xml:space="preserve">ertain form of the paragraphs was provided through which </w:t>
      </w:r>
      <w:r w:rsidRPr="000359F5">
        <w:rPr>
          <w:rFonts w:cs="Arial"/>
          <w:lang w:val="en-GB"/>
        </w:rPr>
        <w:t xml:space="preserve">a </w:t>
      </w:r>
      <w:r w:rsidR="00525DBF" w:rsidRPr="000359F5">
        <w:rPr>
          <w:rFonts w:cs="Arial"/>
          <w:lang w:val="en-GB"/>
        </w:rPr>
        <w:t>better analysis of the concept of paraphrasing was identified.</w:t>
      </w:r>
      <w:r w:rsidR="00D55AE8" w:rsidRPr="000359F5">
        <w:rPr>
          <w:rFonts w:cs="Arial"/>
          <w:lang w:val="en-GB"/>
        </w:rPr>
        <w:t xml:space="preserve"> The tutor gave feedback claiming that at times I would forget the punctuations for which the authenticity is compromised </w:t>
      </w:r>
    </w:p>
    <w:p w:rsidR="00295DF8" w:rsidRPr="000359F5" w:rsidRDefault="003F63B6" w:rsidP="00D17910">
      <w:pPr>
        <w:rPr>
          <w:rFonts w:cs="Arial"/>
          <w:b/>
          <w:lang w:val="en-GB"/>
        </w:rPr>
      </w:pPr>
      <w:r w:rsidRPr="000359F5">
        <w:rPr>
          <w:rFonts w:cs="Arial"/>
          <w:b/>
          <w:lang w:val="en-GB"/>
        </w:rPr>
        <w:t>CV Writing</w:t>
      </w:r>
    </w:p>
    <w:p w:rsidR="00295DF8" w:rsidRPr="000359F5" w:rsidRDefault="003F63B6" w:rsidP="00D17910">
      <w:pPr>
        <w:rPr>
          <w:rFonts w:cs="Arial"/>
          <w:lang w:val="en-GB"/>
        </w:rPr>
      </w:pPr>
      <w:r w:rsidRPr="000359F5">
        <w:rPr>
          <w:rFonts w:cs="Arial"/>
          <w:lang w:val="en-GB"/>
        </w:rPr>
        <w:t>CV is the brief of the biodata through which the development of the work can be done effectively</w:t>
      </w:r>
      <w:r w:rsidR="00904C33" w:rsidRPr="000359F5">
        <w:rPr>
          <w:rFonts w:cs="Arial"/>
          <w:lang w:val="en-GB"/>
        </w:rPr>
        <w:t xml:space="preserve"> (</w:t>
      </w:r>
      <w:r w:rsidR="00904C33" w:rsidRPr="000359F5">
        <w:rPr>
          <w:rFonts w:cs="Arial"/>
          <w:shd w:val="clear" w:color="auto" w:fill="FFFFFF"/>
          <w:lang w:val="en-GB"/>
        </w:rPr>
        <w:t>Jackson and Robbins, 2019</w:t>
      </w:r>
      <w:r w:rsidR="00904C33" w:rsidRPr="000359F5">
        <w:rPr>
          <w:rFonts w:cs="Arial"/>
          <w:lang w:val="en-GB"/>
        </w:rPr>
        <w:t>)</w:t>
      </w:r>
      <w:r w:rsidRPr="000359F5">
        <w:rPr>
          <w:rFonts w:cs="Arial"/>
          <w:lang w:val="en-GB"/>
        </w:rPr>
        <w:t xml:space="preserve">.  </w:t>
      </w:r>
      <w:r w:rsidR="0029076F" w:rsidRPr="000359F5">
        <w:rPr>
          <w:rFonts w:cs="Arial"/>
          <w:lang w:val="en-GB"/>
        </w:rPr>
        <w:t xml:space="preserve">Organisations </w:t>
      </w:r>
      <w:r w:rsidRPr="000359F5">
        <w:rPr>
          <w:rFonts w:cs="Arial"/>
          <w:lang w:val="en-GB"/>
        </w:rPr>
        <w:t xml:space="preserve">wish to see the character of the individual along with the work history they have so that better analysis can be done for the employees of the organisation. I believe that majority of the firms would only entertain the candidates if they have a properly build CV. Often the CV consists of the family background through which the cognitive development of the individuals can be analysed. </w:t>
      </w:r>
      <w:r w:rsidR="00B94485" w:rsidRPr="000359F5">
        <w:rPr>
          <w:rFonts w:cs="Arial"/>
          <w:lang w:val="en-GB"/>
        </w:rPr>
        <w:t>During the class activity</w:t>
      </w:r>
      <w:r w:rsidR="00D00286" w:rsidRPr="000359F5">
        <w:rPr>
          <w:rFonts w:cs="Arial"/>
          <w:lang w:val="en-GB"/>
        </w:rPr>
        <w:t>,</w:t>
      </w:r>
      <w:r w:rsidR="00B94485" w:rsidRPr="000359F5">
        <w:rPr>
          <w:rFonts w:cs="Arial"/>
          <w:lang w:val="en-GB"/>
        </w:rPr>
        <w:t xml:space="preserve"> we witnessed the technical and the non</w:t>
      </w:r>
      <w:r w:rsidR="00D00286" w:rsidRPr="000359F5">
        <w:rPr>
          <w:rFonts w:cs="Arial"/>
          <w:lang w:val="en-GB"/>
        </w:rPr>
        <w:t>-</w:t>
      </w:r>
      <w:r w:rsidR="00B94485" w:rsidRPr="000359F5">
        <w:rPr>
          <w:rFonts w:cs="Arial"/>
          <w:lang w:val="en-GB"/>
        </w:rPr>
        <w:t xml:space="preserve">technical CV which </w:t>
      </w:r>
      <w:r w:rsidR="00D00286" w:rsidRPr="000359F5">
        <w:rPr>
          <w:rFonts w:cs="Arial"/>
          <w:lang w:val="en-GB"/>
        </w:rPr>
        <w:t>helped analyse</w:t>
      </w:r>
      <w:r w:rsidR="00B94485" w:rsidRPr="000359F5">
        <w:rPr>
          <w:rFonts w:cs="Arial"/>
          <w:lang w:val="en-GB"/>
        </w:rPr>
        <w:t xml:space="preserve"> the structure of the CV and the way it should be presented to the employer so that chances of selection are higher all the time</w:t>
      </w:r>
      <w:r w:rsidR="00904C33" w:rsidRPr="000359F5">
        <w:rPr>
          <w:rFonts w:cs="Arial"/>
          <w:lang w:val="en-GB"/>
        </w:rPr>
        <w:t xml:space="preserve"> (</w:t>
      </w:r>
      <w:r w:rsidR="00904C33" w:rsidRPr="000359F5">
        <w:rPr>
          <w:rFonts w:cs="Arial"/>
          <w:shd w:val="clear" w:color="auto" w:fill="FFFFFF"/>
          <w:lang w:val="en-GB"/>
        </w:rPr>
        <w:t xml:space="preserve">Teixeira da Silva </w:t>
      </w:r>
      <w:r w:rsidR="00904C33" w:rsidRPr="000359F5">
        <w:rPr>
          <w:rFonts w:cs="Arial"/>
          <w:i/>
          <w:shd w:val="clear" w:color="auto" w:fill="FFFFFF"/>
          <w:lang w:val="en-GB"/>
        </w:rPr>
        <w:t>et al</w:t>
      </w:r>
      <w:r w:rsidR="00904C33" w:rsidRPr="000359F5">
        <w:rPr>
          <w:rFonts w:cs="Arial"/>
          <w:shd w:val="clear" w:color="auto" w:fill="FFFFFF"/>
          <w:lang w:val="en-GB"/>
        </w:rPr>
        <w:t>., 2020</w:t>
      </w:r>
      <w:r w:rsidR="00904C33" w:rsidRPr="000359F5">
        <w:rPr>
          <w:rFonts w:cs="Arial"/>
          <w:lang w:val="en-GB"/>
        </w:rPr>
        <w:t>)</w:t>
      </w:r>
      <w:r w:rsidR="00B94485" w:rsidRPr="000359F5">
        <w:rPr>
          <w:rFonts w:cs="Arial"/>
          <w:lang w:val="en-GB"/>
        </w:rPr>
        <w:t>. The CV demonstrated in the class varied from one another as the skills and the specialisation was distinctive through which the evaluation was also justified.</w:t>
      </w:r>
      <w:r w:rsidR="00C00A07" w:rsidRPr="000359F5">
        <w:rPr>
          <w:rFonts w:cs="Arial"/>
          <w:lang w:val="en-GB"/>
        </w:rPr>
        <w:t xml:space="preserve"> </w:t>
      </w:r>
      <w:r w:rsidR="00D55AE8" w:rsidRPr="000359F5">
        <w:rPr>
          <w:rFonts w:cs="Arial"/>
          <w:lang w:val="en-GB"/>
        </w:rPr>
        <w:t>I was poor in CV writing as there w</w:t>
      </w:r>
      <w:r w:rsidR="00787C13" w:rsidRPr="000359F5">
        <w:rPr>
          <w:rFonts w:cs="Arial"/>
          <w:lang w:val="en-GB"/>
        </w:rPr>
        <w:t>as</w:t>
      </w:r>
      <w:r w:rsidR="00D55AE8" w:rsidRPr="000359F5">
        <w:rPr>
          <w:rFonts w:cs="Arial"/>
          <w:lang w:val="en-GB"/>
        </w:rPr>
        <w:t xml:space="preserve"> m</w:t>
      </w:r>
      <w:r w:rsidR="00787C13" w:rsidRPr="000359F5">
        <w:rPr>
          <w:rFonts w:cs="Arial"/>
          <w:lang w:val="en-GB"/>
        </w:rPr>
        <w:t>uch</w:t>
      </w:r>
      <w:r w:rsidR="00D55AE8" w:rsidRPr="000359F5">
        <w:rPr>
          <w:rFonts w:cs="Arial"/>
          <w:lang w:val="en-GB"/>
        </w:rPr>
        <w:t xml:space="preserve"> information </w:t>
      </w:r>
      <w:r w:rsidR="00787C13" w:rsidRPr="000359F5">
        <w:rPr>
          <w:rFonts w:cs="Arial"/>
          <w:lang w:val="en-GB"/>
        </w:rPr>
        <w:t>that</w:t>
      </w:r>
      <w:r w:rsidR="00D55AE8" w:rsidRPr="000359F5">
        <w:rPr>
          <w:rFonts w:cs="Arial"/>
          <w:lang w:val="en-GB"/>
        </w:rPr>
        <w:t xml:space="preserve"> w</w:t>
      </w:r>
      <w:r w:rsidR="00787C13" w:rsidRPr="000359F5">
        <w:rPr>
          <w:rFonts w:cs="Arial"/>
          <w:lang w:val="en-GB"/>
        </w:rPr>
        <w:t>as</w:t>
      </w:r>
      <w:r w:rsidR="00D55AE8" w:rsidRPr="000359F5">
        <w:rPr>
          <w:rFonts w:cs="Arial"/>
          <w:lang w:val="en-GB"/>
        </w:rPr>
        <w:t xml:space="preserve"> missing from the CV which may also lead to rejection while a job application. </w:t>
      </w:r>
    </w:p>
    <w:p w:rsidR="00904C33" w:rsidRPr="000359F5" w:rsidRDefault="003F63B6" w:rsidP="00D17910">
      <w:pPr>
        <w:rPr>
          <w:rFonts w:cs="Arial"/>
          <w:b/>
          <w:lang w:val="en-GB"/>
        </w:rPr>
      </w:pPr>
      <w:r w:rsidRPr="000359F5">
        <w:rPr>
          <w:rFonts w:cs="Arial"/>
          <w:b/>
          <w:lang w:val="en-GB"/>
        </w:rPr>
        <w:t>Referencing</w:t>
      </w:r>
    </w:p>
    <w:p w:rsidR="00525DBF" w:rsidRPr="000359F5" w:rsidRDefault="003F63B6" w:rsidP="00D17910">
      <w:pPr>
        <w:rPr>
          <w:rFonts w:cs="Arial"/>
          <w:lang w:val="en-GB"/>
        </w:rPr>
      </w:pPr>
      <w:r w:rsidRPr="000359F5">
        <w:rPr>
          <w:rFonts w:cs="Arial"/>
          <w:lang w:val="en-GB"/>
        </w:rPr>
        <w:t xml:space="preserve">This is the method through which the writer or the learners appreciates and acknowledge the source through which </w:t>
      </w:r>
      <w:r w:rsidR="008640CF" w:rsidRPr="000359F5">
        <w:rPr>
          <w:rFonts w:cs="Arial"/>
          <w:lang w:val="en-GB"/>
        </w:rPr>
        <w:t xml:space="preserve">better development of the project can be done. There can be </w:t>
      </w:r>
      <w:r w:rsidR="00D00286" w:rsidRPr="000359F5">
        <w:rPr>
          <w:rFonts w:cs="Arial"/>
          <w:lang w:val="en-GB"/>
        </w:rPr>
        <w:t xml:space="preserve">a </w:t>
      </w:r>
      <w:r w:rsidR="008640CF" w:rsidRPr="000359F5">
        <w:rPr>
          <w:rFonts w:cs="Arial"/>
          <w:lang w:val="en-GB"/>
        </w:rPr>
        <w:t xml:space="preserve">huge amount of issues if the writer does not cite the source they have taken. This may be referred </w:t>
      </w:r>
      <w:r w:rsidR="00D00286" w:rsidRPr="000359F5">
        <w:rPr>
          <w:rFonts w:cs="Arial"/>
          <w:lang w:val="en-GB"/>
        </w:rPr>
        <w:t xml:space="preserve">to </w:t>
      </w:r>
      <w:r w:rsidR="008640CF" w:rsidRPr="000359F5">
        <w:rPr>
          <w:rFonts w:cs="Arial"/>
          <w:lang w:val="en-GB"/>
        </w:rPr>
        <w:t>as unethical and illegal in Academic language. Referencing also assures the viability of the work through which better development of the work can be done</w:t>
      </w:r>
      <w:r w:rsidR="00D00286" w:rsidRPr="000359F5">
        <w:rPr>
          <w:rFonts w:cs="Arial"/>
          <w:lang w:val="en-GB"/>
        </w:rPr>
        <w:t xml:space="preserve"> (</w:t>
      </w:r>
      <w:r w:rsidR="00D00286" w:rsidRPr="000359F5">
        <w:rPr>
          <w:shd w:val="clear" w:color="auto" w:fill="FFFFFF"/>
          <w:lang w:val="en-GB"/>
        </w:rPr>
        <w:t>Pears and Sheilds, 2019</w:t>
      </w:r>
      <w:r w:rsidR="00D00286" w:rsidRPr="000359F5">
        <w:rPr>
          <w:rFonts w:cs="Arial"/>
          <w:lang w:val="en-GB"/>
        </w:rPr>
        <w:t>)</w:t>
      </w:r>
      <w:r w:rsidR="008640CF" w:rsidRPr="000359F5">
        <w:rPr>
          <w:rFonts w:cs="Arial"/>
          <w:lang w:val="en-GB"/>
        </w:rPr>
        <w:t xml:space="preserve">. Moreover, it has an impact in increasing the exposure of the written article. The reference also makes the document more authentic as there will be many authors who would be stating the </w:t>
      </w:r>
      <w:r w:rsidR="008640CF" w:rsidRPr="000359F5">
        <w:rPr>
          <w:rFonts w:cs="Arial"/>
          <w:lang w:val="en-GB"/>
        </w:rPr>
        <w:lastRenderedPageBreak/>
        <w:t>different type</w:t>
      </w:r>
      <w:r w:rsidR="00D00286" w:rsidRPr="000359F5">
        <w:rPr>
          <w:rFonts w:cs="Arial"/>
          <w:lang w:val="en-GB"/>
        </w:rPr>
        <w:t>s</w:t>
      </w:r>
      <w:r w:rsidR="008640CF" w:rsidRPr="000359F5">
        <w:rPr>
          <w:rFonts w:cs="Arial"/>
          <w:lang w:val="en-GB"/>
        </w:rPr>
        <w:t xml:space="preserve"> of details through which the project or the assignment can be completed. </w:t>
      </w:r>
      <w:r w:rsidR="00D55AE8" w:rsidRPr="000359F5">
        <w:rPr>
          <w:rFonts w:cs="Arial"/>
          <w:lang w:val="en-GB"/>
        </w:rPr>
        <w:t xml:space="preserve">The teachers had given feedback stating that I am making absolutely no mistakes while referencing the articles. </w:t>
      </w:r>
    </w:p>
    <w:p w:rsidR="00525DBF" w:rsidRPr="000359F5" w:rsidRDefault="003F63B6" w:rsidP="00D17910">
      <w:pPr>
        <w:rPr>
          <w:rFonts w:cs="Arial"/>
          <w:b/>
          <w:lang w:val="en-GB"/>
        </w:rPr>
      </w:pPr>
      <w:r w:rsidRPr="000359F5">
        <w:rPr>
          <w:rFonts w:cs="Arial"/>
          <w:b/>
          <w:lang w:val="en-GB"/>
        </w:rPr>
        <w:t>Gibbs Reflective cycle</w:t>
      </w:r>
    </w:p>
    <w:p w:rsidR="00525DBF" w:rsidRPr="000359F5" w:rsidRDefault="003F63B6" w:rsidP="00D17910">
      <w:pPr>
        <w:rPr>
          <w:rFonts w:cs="Arial"/>
          <w:b/>
          <w:lang w:val="en-GB"/>
        </w:rPr>
      </w:pPr>
      <w:r w:rsidRPr="000359F5">
        <w:rPr>
          <w:rFonts w:cs="Arial"/>
          <w:b/>
          <w:lang w:val="en-GB"/>
        </w:rPr>
        <w:t>Description</w:t>
      </w:r>
    </w:p>
    <w:p w:rsidR="00525DBF" w:rsidRPr="000359F5" w:rsidRDefault="003F63B6" w:rsidP="00D17910">
      <w:pPr>
        <w:rPr>
          <w:rFonts w:cs="Arial"/>
          <w:b/>
          <w:i/>
          <w:lang w:val="en-GB"/>
        </w:rPr>
      </w:pPr>
      <w:r w:rsidRPr="000359F5">
        <w:rPr>
          <w:rFonts w:cs="Arial"/>
          <w:b/>
          <w:i/>
          <w:lang w:val="en-GB"/>
        </w:rPr>
        <w:t>Time Management</w:t>
      </w:r>
    </w:p>
    <w:p w:rsidR="00525DBF" w:rsidRPr="000359F5" w:rsidRDefault="003F63B6" w:rsidP="00D17910">
      <w:pPr>
        <w:rPr>
          <w:rFonts w:cs="Arial"/>
          <w:lang w:val="en-GB"/>
        </w:rPr>
      </w:pPr>
      <w:r w:rsidRPr="000359F5">
        <w:rPr>
          <w:rFonts w:cs="Arial"/>
          <w:lang w:val="en-GB"/>
        </w:rPr>
        <w:t xml:space="preserve"> I had learned during </w:t>
      </w:r>
      <w:r w:rsidR="00D00286" w:rsidRPr="000359F5">
        <w:rPr>
          <w:rFonts w:cs="Arial"/>
          <w:lang w:val="en-GB"/>
        </w:rPr>
        <w:t>my</w:t>
      </w:r>
      <w:r w:rsidRPr="000359F5">
        <w:rPr>
          <w:rFonts w:cs="Arial"/>
          <w:lang w:val="en-GB"/>
        </w:rPr>
        <w:t xml:space="preserve"> college days that candidates </w:t>
      </w:r>
      <w:r w:rsidR="00D00286" w:rsidRPr="000359F5">
        <w:rPr>
          <w:rFonts w:cs="Arial"/>
          <w:lang w:val="en-GB"/>
        </w:rPr>
        <w:t xml:space="preserve">who </w:t>
      </w:r>
      <w:r w:rsidRPr="000359F5">
        <w:rPr>
          <w:rFonts w:cs="Arial"/>
          <w:lang w:val="en-GB"/>
        </w:rPr>
        <w:t>have effective time management skills are having better opportunities in the placement as they were being judged based on the time taken to complete a given assignment. College was equally helpful in creating a skill</w:t>
      </w:r>
      <w:r w:rsidR="00D00286" w:rsidRPr="000359F5">
        <w:rPr>
          <w:rFonts w:cs="Arial"/>
          <w:lang w:val="en-GB"/>
        </w:rPr>
        <w:t>ed</w:t>
      </w:r>
      <w:r w:rsidRPr="000359F5">
        <w:rPr>
          <w:rFonts w:cs="Arial"/>
          <w:lang w:val="en-GB"/>
        </w:rPr>
        <w:t xml:space="preserve"> drive in the students through which the students were given the best chance to demonstrate the skills and the competencies they have so that better analysis can be done. In the class</w:t>
      </w:r>
      <w:r w:rsidR="00D00286" w:rsidRPr="000359F5">
        <w:rPr>
          <w:rFonts w:cs="Arial"/>
          <w:lang w:val="en-GB"/>
        </w:rPr>
        <w:t>,</w:t>
      </w:r>
      <w:r w:rsidRPr="000359F5">
        <w:rPr>
          <w:rFonts w:cs="Arial"/>
          <w:lang w:val="en-GB"/>
        </w:rPr>
        <w:t xml:space="preserve"> we had completed a class activity </w:t>
      </w:r>
      <w:r w:rsidR="00D00286" w:rsidRPr="000359F5">
        <w:rPr>
          <w:rFonts w:cs="Arial"/>
          <w:lang w:val="en-GB"/>
        </w:rPr>
        <w:t>that</w:t>
      </w:r>
      <w:r w:rsidRPr="000359F5">
        <w:rPr>
          <w:rFonts w:cs="Arial"/>
          <w:lang w:val="en-GB"/>
        </w:rPr>
        <w:t xml:space="preserve"> </w:t>
      </w:r>
      <w:r w:rsidR="00D00286" w:rsidRPr="000359F5">
        <w:rPr>
          <w:rFonts w:cs="Arial"/>
          <w:lang w:val="en-GB"/>
        </w:rPr>
        <w:t>helped identify</w:t>
      </w:r>
      <w:r w:rsidRPr="000359F5">
        <w:rPr>
          <w:rFonts w:cs="Arial"/>
          <w:lang w:val="en-GB"/>
        </w:rPr>
        <w:t xml:space="preserve"> the different measures that are necessary and important through which the time could be effectively managed. </w:t>
      </w:r>
    </w:p>
    <w:p w:rsidR="00525DBF" w:rsidRPr="000359F5" w:rsidRDefault="003F63B6" w:rsidP="00D17910">
      <w:pPr>
        <w:rPr>
          <w:rFonts w:cs="Arial"/>
          <w:b/>
          <w:i/>
          <w:lang w:val="en-GB"/>
        </w:rPr>
      </w:pPr>
      <w:r w:rsidRPr="000359F5">
        <w:rPr>
          <w:rFonts w:cs="Arial"/>
          <w:b/>
          <w:i/>
          <w:lang w:val="en-GB"/>
        </w:rPr>
        <w:t>Paraphrasing</w:t>
      </w:r>
    </w:p>
    <w:p w:rsidR="00525DBF" w:rsidRPr="000359F5" w:rsidRDefault="003F63B6" w:rsidP="00D17910">
      <w:pPr>
        <w:rPr>
          <w:rFonts w:cs="Arial"/>
          <w:lang w:val="en-GB"/>
        </w:rPr>
      </w:pPr>
      <w:r w:rsidRPr="000359F5">
        <w:rPr>
          <w:rFonts w:cs="Arial"/>
          <w:lang w:val="en-GB"/>
        </w:rPr>
        <w:t>During the class</w:t>
      </w:r>
      <w:r w:rsidR="00D00286" w:rsidRPr="000359F5">
        <w:rPr>
          <w:rFonts w:cs="Arial"/>
          <w:lang w:val="en-GB"/>
        </w:rPr>
        <w:t>,</w:t>
      </w:r>
      <w:r w:rsidRPr="000359F5">
        <w:rPr>
          <w:rFonts w:cs="Arial"/>
          <w:lang w:val="en-GB"/>
        </w:rPr>
        <w:t xml:space="preserve"> we had ensured to attend certain class activities where the conversion was being taught. This supported understanding the concept of paraphrasing. </w:t>
      </w:r>
    </w:p>
    <w:p w:rsidR="00525DBF" w:rsidRPr="000359F5" w:rsidRDefault="003F63B6" w:rsidP="00D17910">
      <w:pPr>
        <w:rPr>
          <w:rFonts w:cs="Arial"/>
          <w:b/>
          <w:i/>
          <w:lang w:val="en-GB"/>
        </w:rPr>
      </w:pPr>
      <w:r w:rsidRPr="000359F5">
        <w:rPr>
          <w:rFonts w:cs="Arial"/>
          <w:b/>
          <w:i/>
          <w:lang w:val="en-GB"/>
        </w:rPr>
        <w:t>CV Writing</w:t>
      </w:r>
    </w:p>
    <w:p w:rsidR="00525DBF" w:rsidRPr="000359F5" w:rsidRDefault="003F63B6" w:rsidP="00D17910">
      <w:pPr>
        <w:rPr>
          <w:rFonts w:cs="Arial"/>
          <w:lang w:val="en-GB"/>
        </w:rPr>
      </w:pPr>
      <w:r w:rsidRPr="000359F5">
        <w:rPr>
          <w:rFonts w:cs="Arial"/>
          <w:lang w:val="en-GB"/>
        </w:rPr>
        <w:t>During the class activity</w:t>
      </w:r>
      <w:r w:rsidR="00D00286" w:rsidRPr="000359F5">
        <w:rPr>
          <w:rFonts w:cs="Arial"/>
          <w:lang w:val="en-GB"/>
        </w:rPr>
        <w:t>,</w:t>
      </w:r>
      <w:r w:rsidRPr="000359F5">
        <w:rPr>
          <w:rFonts w:cs="Arial"/>
          <w:lang w:val="en-GB"/>
        </w:rPr>
        <w:t xml:space="preserve"> we witnessed the technical and the non</w:t>
      </w:r>
      <w:r w:rsidR="00D00286" w:rsidRPr="000359F5">
        <w:rPr>
          <w:rFonts w:cs="Arial"/>
          <w:lang w:val="en-GB"/>
        </w:rPr>
        <w:t>-</w:t>
      </w:r>
      <w:r w:rsidRPr="000359F5">
        <w:rPr>
          <w:rFonts w:cs="Arial"/>
          <w:lang w:val="en-GB"/>
        </w:rPr>
        <w:t xml:space="preserve">technical CV which </w:t>
      </w:r>
      <w:r w:rsidR="00D00286" w:rsidRPr="000359F5">
        <w:rPr>
          <w:rFonts w:cs="Arial"/>
          <w:lang w:val="en-GB"/>
        </w:rPr>
        <w:t>helped analyse</w:t>
      </w:r>
      <w:r w:rsidRPr="000359F5">
        <w:rPr>
          <w:rFonts w:cs="Arial"/>
          <w:lang w:val="en-GB"/>
        </w:rPr>
        <w:t xml:space="preserve"> the structure of the CV and the way it should be presented to the employer so that chances of selection are higher all the time (</w:t>
      </w:r>
      <w:r w:rsidRPr="000359F5">
        <w:rPr>
          <w:rFonts w:cs="Arial"/>
          <w:shd w:val="clear" w:color="auto" w:fill="FFFFFF"/>
          <w:lang w:val="en-GB"/>
        </w:rPr>
        <w:t xml:space="preserve">Teixeira da Silva </w:t>
      </w:r>
      <w:r w:rsidRPr="000359F5">
        <w:rPr>
          <w:rFonts w:cs="Arial"/>
          <w:i/>
          <w:shd w:val="clear" w:color="auto" w:fill="FFFFFF"/>
          <w:lang w:val="en-GB"/>
        </w:rPr>
        <w:t>et al</w:t>
      </w:r>
      <w:r w:rsidRPr="000359F5">
        <w:rPr>
          <w:rFonts w:cs="Arial"/>
          <w:shd w:val="clear" w:color="auto" w:fill="FFFFFF"/>
          <w:lang w:val="en-GB"/>
        </w:rPr>
        <w:t>., 2020</w:t>
      </w:r>
      <w:r w:rsidRPr="000359F5">
        <w:rPr>
          <w:rFonts w:cs="Arial"/>
          <w:lang w:val="en-GB"/>
        </w:rPr>
        <w:t xml:space="preserve">). The CV demonstrated in the class varied from one another as the skills and the specialisation was </w:t>
      </w:r>
      <w:r w:rsidR="001A15E5" w:rsidRPr="000359F5">
        <w:rPr>
          <w:rFonts w:cs="Arial"/>
          <w:lang w:val="en-GB"/>
        </w:rPr>
        <w:t>distinctive,</w:t>
      </w:r>
      <w:r w:rsidRPr="000359F5">
        <w:rPr>
          <w:rFonts w:cs="Arial"/>
          <w:lang w:val="en-GB"/>
        </w:rPr>
        <w:t xml:space="preserve"> through which the evaluation was also justified. </w:t>
      </w:r>
    </w:p>
    <w:p w:rsidR="00525DBF" w:rsidRPr="000359F5" w:rsidRDefault="003F63B6" w:rsidP="00D17910">
      <w:pPr>
        <w:rPr>
          <w:rFonts w:cs="Arial"/>
          <w:b/>
          <w:i/>
          <w:lang w:val="en-GB"/>
        </w:rPr>
      </w:pPr>
      <w:r w:rsidRPr="000359F5">
        <w:rPr>
          <w:rFonts w:cs="Arial"/>
          <w:b/>
          <w:i/>
          <w:lang w:val="en-GB"/>
        </w:rPr>
        <w:t xml:space="preserve">Referencing </w:t>
      </w:r>
    </w:p>
    <w:p w:rsidR="00525DBF" w:rsidRPr="000359F5" w:rsidRDefault="003F63B6" w:rsidP="00D17910">
      <w:pPr>
        <w:rPr>
          <w:rFonts w:cs="Arial"/>
          <w:lang w:val="en-GB"/>
        </w:rPr>
      </w:pPr>
      <w:r w:rsidRPr="000359F5">
        <w:rPr>
          <w:rFonts w:cs="Arial"/>
          <w:lang w:val="en-GB"/>
        </w:rPr>
        <w:t>During the workshop</w:t>
      </w:r>
      <w:r w:rsidR="00D00286" w:rsidRPr="000359F5">
        <w:rPr>
          <w:rFonts w:cs="Arial"/>
          <w:lang w:val="en-GB"/>
        </w:rPr>
        <w:t>,</w:t>
      </w:r>
      <w:r w:rsidRPr="000359F5">
        <w:rPr>
          <w:rFonts w:cs="Arial"/>
          <w:lang w:val="en-GB"/>
        </w:rPr>
        <w:t xml:space="preserve"> different form</w:t>
      </w:r>
      <w:r w:rsidR="00D00286" w:rsidRPr="000359F5">
        <w:rPr>
          <w:rFonts w:cs="Arial"/>
          <w:lang w:val="en-GB"/>
        </w:rPr>
        <w:t>s</w:t>
      </w:r>
      <w:r w:rsidRPr="000359F5">
        <w:rPr>
          <w:rFonts w:cs="Arial"/>
          <w:lang w:val="en-GB"/>
        </w:rPr>
        <w:t xml:space="preserve"> of referencing style were taught to me by whom I was able to analyse the different form</w:t>
      </w:r>
      <w:r w:rsidR="00D00286" w:rsidRPr="000359F5">
        <w:rPr>
          <w:rFonts w:cs="Arial"/>
          <w:lang w:val="en-GB"/>
        </w:rPr>
        <w:t>s</w:t>
      </w:r>
      <w:r w:rsidRPr="000359F5">
        <w:rPr>
          <w:rFonts w:cs="Arial"/>
          <w:lang w:val="en-GB"/>
        </w:rPr>
        <w:t xml:space="preserve"> of the issues and challenges I have been facing.  Referencing from the newspaper and the journal articles were explained along with the citations styles that should be adopted by the students. It was also found that Harvard referencing is widely used by many academic researchers and students. Often during office work</w:t>
      </w:r>
      <w:r w:rsidR="00D00286" w:rsidRPr="000359F5">
        <w:rPr>
          <w:rFonts w:cs="Arial"/>
          <w:lang w:val="en-GB"/>
        </w:rPr>
        <w:t>,</w:t>
      </w:r>
      <w:r w:rsidRPr="000359F5">
        <w:rPr>
          <w:rFonts w:cs="Arial"/>
          <w:lang w:val="en-GB"/>
        </w:rPr>
        <w:t xml:space="preserve"> the employees would need to refer </w:t>
      </w:r>
      <w:r w:rsidR="00D00286" w:rsidRPr="000359F5">
        <w:rPr>
          <w:rFonts w:cs="Arial"/>
          <w:lang w:val="en-GB"/>
        </w:rPr>
        <w:t xml:space="preserve">to </w:t>
      </w:r>
      <w:r w:rsidRPr="000359F5">
        <w:rPr>
          <w:rFonts w:cs="Arial"/>
          <w:lang w:val="en-GB"/>
        </w:rPr>
        <w:t>different type</w:t>
      </w:r>
      <w:r w:rsidR="00D00286" w:rsidRPr="000359F5">
        <w:rPr>
          <w:rFonts w:cs="Arial"/>
          <w:lang w:val="en-GB"/>
        </w:rPr>
        <w:t>s</w:t>
      </w:r>
      <w:r w:rsidRPr="000359F5">
        <w:rPr>
          <w:rFonts w:cs="Arial"/>
          <w:lang w:val="en-GB"/>
        </w:rPr>
        <w:t xml:space="preserve"> of </w:t>
      </w:r>
      <w:r w:rsidR="001A15E5" w:rsidRPr="000359F5">
        <w:rPr>
          <w:rFonts w:cs="Arial"/>
          <w:lang w:val="en-GB"/>
        </w:rPr>
        <w:t>documents, which</w:t>
      </w:r>
      <w:r w:rsidRPr="000359F5">
        <w:rPr>
          <w:rFonts w:cs="Arial"/>
          <w:lang w:val="en-GB"/>
        </w:rPr>
        <w:t xml:space="preserve"> will </w:t>
      </w:r>
      <w:r w:rsidR="00D00286" w:rsidRPr="000359F5">
        <w:rPr>
          <w:rFonts w:cs="Arial"/>
          <w:lang w:val="en-GB"/>
        </w:rPr>
        <w:t>help improve</w:t>
      </w:r>
      <w:r w:rsidRPr="000359F5">
        <w:rPr>
          <w:rFonts w:cs="Arial"/>
          <w:lang w:val="en-GB"/>
        </w:rPr>
        <w:t xml:space="preserve"> the quality of the work. The </w:t>
      </w:r>
      <w:r w:rsidRPr="000359F5">
        <w:rPr>
          <w:rFonts w:cs="Arial"/>
          <w:lang w:val="en-GB"/>
        </w:rPr>
        <w:lastRenderedPageBreak/>
        <w:t xml:space="preserve">references will be equally important in such cases. Referencing will assure that all the sources have been cited which makes the document more authentic. </w:t>
      </w:r>
    </w:p>
    <w:p w:rsidR="00525DBF" w:rsidRPr="000359F5" w:rsidRDefault="003F63B6" w:rsidP="00D17910">
      <w:pPr>
        <w:rPr>
          <w:rFonts w:cs="Arial"/>
          <w:b/>
          <w:lang w:val="en-GB"/>
        </w:rPr>
      </w:pPr>
      <w:r w:rsidRPr="000359F5">
        <w:rPr>
          <w:rFonts w:cs="Arial"/>
          <w:b/>
          <w:lang w:val="en-GB"/>
        </w:rPr>
        <w:t>Feelings</w:t>
      </w:r>
    </w:p>
    <w:p w:rsidR="00525DBF" w:rsidRPr="000359F5" w:rsidRDefault="003F63B6" w:rsidP="00D17910">
      <w:pPr>
        <w:rPr>
          <w:rFonts w:cs="Arial"/>
          <w:b/>
          <w:i/>
          <w:lang w:val="en-GB"/>
        </w:rPr>
      </w:pPr>
      <w:r w:rsidRPr="000359F5">
        <w:rPr>
          <w:rFonts w:cs="Arial"/>
          <w:b/>
          <w:i/>
          <w:lang w:val="en-GB"/>
        </w:rPr>
        <w:t>Time management</w:t>
      </w:r>
    </w:p>
    <w:p w:rsidR="00525DBF" w:rsidRPr="000359F5" w:rsidRDefault="003F63B6" w:rsidP="00D17910">
      <w:pPr>
        <w:rPr>
          <w:rFonts w:cs="Arial"/>
          <w:lang w:val="en-GB"/>
        </w:rPr>
      </w:pPr>
      <w:r w:rsidRPr="000359F5">
        <w:rPr>
          <w:rFonts w:cs="Arial"/>
          <w:lang w:val="en-GB"/>
        </w:rPr>
        <w:t xml:space="preserve">Time management will be making certain that punctuality is being maintained in the organisation through which the work can be developed and assessed easily. I feel time management will also be supportive in managing and developing the work effectively. </w:t>
      </w:r>
    </w:p>
    <w:p w:rsidR="00525DBF" w:rsidRPr="000359F5" w:rsidRDefault="003F63B6" w:rsidP="00D17910">
      <w:pPr>
        <w:rPr>
          <w:rFonts w:cs="Arial"/>
          <w:b/>
          <w:i/>
          <w:lang w:val="en-GB"/>
        </w:rPr>
      </w:pPr>
      <w:r w:rsidRPr="000359F5">
        <w:rPr>
          <w:rFonts w:cs="Arial"/>
          <w:b/>
          <w:i/>
          <w:lang w:val="en-GB"/>
        </w:rPr>
        <w:t>Paraphrasing</w:t>
      </w:r>
    </w:p>
    <w:p w:rsidR="00525DBF" w:rsidRPr="000359F5" w:rsidRDefault="003F63B6" w:rsidP="00D17910">
      <w:pPr>
        <w:rPr>
          <w:rFonts w:cs="Arial"/>
          <w:lang w:val="en-GB"/>
        </w:rPr>
      </w:pPr>
      <w:r w:rsidRPr="000359F5">
        <w:rPr>
          <w:rFonts w:cs="Arial"/>
          <w:lang w:val="en-GB"/>
        </w:rPr>
        <w:t xml:space="preserve">I feel that paraphrasing will be helpful to rewrite the work of the Author in </w:t>
      </w:r>
      <w:r w:rsidR="00D00286" w:rsidRPr="000359F5">
        <w:rPr>
          <w:rFonts w:cs="Arial"/>
          <w:lang w:val="en-GB"/>
        </w:rPr>
        <w:t xml:space="preserve">its </w:t>
      </w:r>
      <w:r w:rsidRPr="000359F5">
        <w:rPr>
          <w:rFonts w:cs="Arial"/>
          <w:lang w:val="en-GB"/>
        </w:rPr>
        <w:t>way so that the work cannot be copied.  Also</w:t>
      </w:r>
      <w:r w:rsidR="00D00286" w:rsidRPr="000359F5">
        <w:rPr>
          <w:rFonts w:cs="Arial"/>
          <w:lang w:val="en-GB"/>
        </w:rPr>
        <w:t>,</w:t>
      </w:r>
      <w:r w:rsidRPr="000359F5">
        <w:rPr>
          <w:rFonts w:cs="Arial"/>
          <w:lang w:val="en-GB"/>
        </w:rPr>
        <w:t xml:space="preserve"> feel paraphrasing is the most effective way through which better authenticity to the work can be provided. The legal and ethical issues can be resolved by paraphrasing the work. </w:t>
      </w:r>
    </w:p>
    <w:p w:rsidR="00525DBF" w:rsidRPr="000359F5" w:rsidRDefault="003F63B6" w:rsidP="00D17910">
      <w:pPr>
        <w:rPr>
          <w:rFonts w:cs="Arial"/>
          <w:b/>
          <w:i/>
          <w:lang w:val="en-GB"/>
        </w:rPr>
      </w:pPr>
      <w:r w:rsidRPr="000359F5">
        <w:rPr>
          <w:rFonts w:cs="Arial"/>
          <w:b/>
          <w:i/>
          <w:lang w:val="en-GB"/>
        </w:rPr>
        <w:t>CV Writing</w:t>
      </w:r>
    </w:p>
    <w:p w:rsidR="00525DBF" w:rsidRPr="000359F5" w:rsidRDefault="003F63B6" w:rsidP="00D17910">
      <w:pPr>
        <w:rPr>
          <w:rFonts w:cs="Arial"/>
          <w:lang w:val="en-GB"/>
        </w:rPr>
      </w:pPr>
      <w:r w:rsidRPr="000359F5">
        <w:rPr>
          <w:rFonts w:cs="Arial"/>
          <w:lang w:val="en-GB"/>
        </w:rPr>
        <w:t xml:space="preserve">I felt CV writing will be helpful through which better demonstration of the skills and the experience can be provided. The CV has basic as well as important information’s written through which transparency and clarity </w:t>
      </w:r>
      <w:r w:rsidR="00D00286" w:rsidRPr="000359F5">
        <w:rPr>
          <w:rFonts w:cs="Arial"/>
          <w:lang w:val="en-GB"/>
        </w:rPr>
        <w:t>are</w:t>
      </w:r>
      <w:r w:rsidRPr="000359F5">
        <w:rPr>
          <w:rFonts w:cs="Arial"/>
          <w:lang w:val="en-GB"/>
        </w:rPr>
        <w:t xml:space="preserve"> gained by the recruiter. After writing the </w:t>
      </w:r>
      <w:r w:rsidR="001A15E5" w:rsidRPr="000359F5">
        <w:rPr>
          <w:rFonts w:cs="Arial"/>
          <w:lang w:val="en-GB"/>
        </w:rPr>
        <w:t>CV,</w:t>
      </w:r>
      <w:r w:rsidRPr="000359F5">
        <w:rPr>
          <w:rFonts w:cs="Arial"/>
          <w:lang w:val="en-GB"/>
        </w:rPr>
        <w:t xml:space="preserve"> I believe that I am getting more responses from the employers through which I may have higher exposure of getting selected in the organisation. </w:t>
      </w:r>
    </w:p>
    <w:p w:rsidR="00525DBF" w:rsidRPr="000359F5" w:rsidRDefault="00C444FF" w:rsidP="00D17910">
      <w:pPr>
        <w:rPr>
          <w:rFonts w:cs="Arial"/>
          <w:b/>
          <w:i/>
          <w:lang w:val="en-GB"/>
        </w:rPr>
      </w:pPr>
      <w:r w:rsidRPr="000359F5">
        <w:rPr>
          <w:rFonts w:cs="Arial"/>
          <w:b/>
          <w:i/>
          <w:lang w:val="en-GB"/>
        </w:rPr>
        <w:t>Referencing</w:t>
      </w:r>
    </w:p>
    <w:p w:rsidR="00525DBF" w:rsidRPr="000359F5" w:rsidRDefault="003F63B6" w:rsidP="00D17910">
      <w:pPr>
        <w:rPr>
          <w:rFonts w:cs="Arial"/>
          <w:lang w:val="en-GB"/>
        </w:rPr>
      </w:pPr>
      <w:r w:rsidRPr="000359F5">
        <w:rPr>
          <w:rFonts w:cs="Arial"/>
          <w:lang w:val="en-GB"/>
        </w:rPr>
        <w:t>Referencing allows the writer to acknowledge the piece of information they have been writing through which better development of the work can be done. The references will also be assur</w:t>
      </w:r>
      <w:r w:rsidR="00D00286" w:rsidRPr="000359F5">
        <w:rPr>
          <w:rFonts w:cs="Arial"/>
          <w:lang w:val="en-GB"/>
        </w:rPr>
        <w:t>ed</w:t>
      </w:r>
      <w:r w:rsidRPr="000359F5">
        <w:rPr>
          <w:rFonts w:cs="Arial"/>
          <w:lang w:val="en-GB"/>
        </w:rPr>
        <w:t xml:space="preserve"> that better development of the scope is being done. I also feel that references </w:t>
      </w:r>
      <w:r w:rsidR="00D00286" w:rsidRPr="000359F5">
        <w:rPr>
          <w:rFonts w:cs="Arial"/>
          <w:lang w:val="en-GB"/>
        </w:rPr>
        <w:t>help increase</w:t>
      </w:r>
      <w:r w:rsidRPr="000359F5">
        <w:rPr>
          <w:rFonts w:cs="Arial"/>
          <w:lang w:val="en-GB"/>
        </w:rPr>
        <w:t xml:space="preserve"> the work quality of the students through which higher marks are gained.  </w:t>
      </w:r>
    </w:p>
    <w:p w:rsidR="00525DBF" w:rsidRPr="000359F5" w:rsidRDefault="003F63B6" w:rsidP="00D17910">
      <w:pPr>
        <w:rPr>
          <w:rFonts w:cs="Arial"/>
          <w:b/>
          <w:lang w:val="en-GB"/>
        </w:rPr>
      </w:pPr>
      <w:r w:rsidRPr="000359F5">
        <w:rPr>
          <w:rFonts w:cs="Arial"/>
          <w:b/>
          <w:lang w:val="en-GB"/>
        </w:rPr>
        <w:t xml:space="preserve">Evaluation </w:t>
      </w:r>
    </w:p>
    <w:p w:rsidR="00525DBF" w:rsidRPr="000359F5" w:rsidRDefault="003F63B6" w:rsidP="00D17910">
      <w:pPr>
        <w:rPr>
          <w:rFonts w:cs="Arial"/>
          <w:b/>
          <w:i/>
          <w:lang w:val="en-GB"/>
        </w:rPr>
      </w:pPr>
      <w:r w:rsidRPr="000359F5">
        <w:rPr>
          <w:rFonts w:cs="Arial"/>
          <w:b/>
          <w:i/>
          <w:lang w:val="en-GB"/>
        </w:rPr>
        <w:t>Time Management</w:t>
      </w:r>
    </w:p>
    <w:p w:rsidR="00525DBF" w:rsidRPr="000359F5" w:rsidRDefault="003F63B6" w:rsidP="00D17910">
      <w:pPr>
        <w:rPr>
          <w:rFonts w:cs="Arial"/>
          <w:lang w:val="en-GB"/>
        </w:rPr>
      </w:pPr>
      <w:r w:rsidRPr="000359F5">
        <w:rPr>
          <w:rFonts w:cs="Arial"/>
          <w:lang w:val="en-GB"/>
        </w:rPr>
        <w:t xml:space="preserve">Time management will </w:t>
      </w:r>
      <w:r w:rsidR="00D00286" w:rsidRPr="000359F5">
        <w:rPr>
          <w:rFonts w:cs="Arial"/>
          <w:lang w:val="en-GB"/>
        </w:rPr>
        <w:t>help divide</w:t>
      </w:r>
      <w:r w:rsidRPr="000359F5">
        <w:rPr>
          <w:rFonts w:cs="Arial"/>
          <w:lang w:val="en-GB"/>
        </w:rPr>
        <w:t xml:space="preserve"> the work accordingly so that each of the sections can be effectively attended. However, improper time management may lead to the devastation of the </w:t>
      </w:r>
      <w:r w:rsidRPr="000359F5">
        <w:rPr>
          <w:rFonts w:cs="Arial"/>
          <w:lang w:val="en-GB"/>
        </w:rPr>
        <w:lastRenderedPageBreak/>
        <w:t>assignment or the task t</w:t>
      </w:r>
      <w:r w:rsidR="00D00286" w:rsidRPr="000359F5">
        <w:rPr>
          <w:rFonts w:cs="Arial"/>
          <w:lang w:val="en-GB"/>
        </w:rPr>
        <w:t>h</w:t>
      </w:r>
      <w:r w:rsidRPr="000359F5">
        <w:rPr>
          <w:rFonts w:cs="Arial"/>
          <w:lang w:val="en-GB"/>
        </w:rPr>
        <w:t xml:space="preserve">rough which the marks to the students will be reducing to a huge extent. </w:t>
      </w:r>
    </w:p>
    <w:p w:rsidR="00525DBF" w:rsidRPr="000359F5" w:rsidRDefault="003F63B6" w:rsidP="00D17910">
      <w:pPr>
        <w:rPr>
          <w:rFonts w:cs="Arial"/>
          <w:b/>
          <w:i/>
          <w:lang w:val="en-GB"/>
        </w:rPr>
      </w:pPr>
      <w:r w:rsidRPr="000359F5">
        <w:rPr>
          <w:rFonts w:cs="Arial"/>
          <w:b/>
          <w:i/>
          <w:lang w:val="en-GB"/>
        </w:rPr>
        <w:t>Paraphrasing</w:t>
      </w:r>
    </w:p>
    <w:p w:rsidR="00525DBF" w:rsidRPr="000359F5" w:rsidRDefault="003F63B6" w:rsidP="00D17910">
      <w:pPr>
        <w:rPr>
          <w:rFonts w:cs="Arial"/>
          <w:lang w:val="en-GB"/>
        </w:rPr>
      </w:pPr>
      <w:r w:rsidRPr="000359F5">
        <w:rPr>
          <w:rFonts w:cs="Arial"/>
          <w:lang w:val="en-GB"/>
        </w:rPr>
        <w:t xml:space="preserve">This method helps in managing the fact that every idea or concept is being used by the writer in their own words which also helps in increasing the hold on the vocabulary and writing skills. However, often the writers may not be able to analyse the actual meaning and write in their way. This leads to the damage in the assignment as they might be unable to make sense. </w:t>
      </w:r>
    </w:p>
    <w:p w:rsidR="00525DBF" w:rsidRPr="000359F5" w:rsidRDefault="003F63B6" w:rsidP="00D17910">
      <w:pPr>
        <w:rPr>
          <w:rFonts w:cs="Arial"/>
          <w:b/>
          <w:i/>
          <w:lang w:val="en-GB"/>
        </w:rPr>
      </w:pPr>
      <w:r w:rsidRPr="000359F5">
        <w:rPr>
          <w:rFonts w:cs="Arial"/>
          <w:b/>
          <w:i/>
          <w:lang w:val="en-GB"/>
        </w:rPr>
        <w:t xml:space="preserve">CV Writing </w:t>
      </w:r>
    </w:p>
    <w:p w:rsidR="00525DBF" w:rsidRPr="000359F5" w:rsidRDefault="003F63B6" w:rsidP="00D17910">
      <w:pPr>
        <w:rPr>
          <w:rFonts w:cs="Arial"/>
          <w:lang w:val="en-GB"/>
        </w:rPr>
      </w:pPr>
      <w:r w:rsidRPr="000359F5">
        <w:rPr>
          <w:rFonts w:cs="Arial"/>
          <w:lang w:val="en-GB"/>
        </w:rPr>
        <w:t xml:space="preserve">CV provides a detailed analysis of the individual and their </w:t>
      </w:r>
      <w:r w:rsidR="00E8296C" w:rsidRPr="000359F5">
        <w:rPr>
          <w:rFonts w:cs="Arial"/>
          <w:lang w:val="en-GB"/>
        </w:rPr>
        <w:t>background, which</w:t>
      </w:r>
      <w:r w:rsidRPr="000359F5">
        <w:rPr>
          <w:rFonts w:cs="Arial"/>
          <w:lang w:val="en-GB"/>
        </w:rPr>
        <w:t xml:space="preserve"> may </w:t>
      </w:r>
      <w:r w:rsidR="00D00286" w:rsidRPr="000359F5">
        <w:rPr>
          <w:rFonts w:cs="Arial"/>
          <w:lang w:val="en-GB"/>
        </w:rPr>
        <w:t>help analyse</w:t>
      </w:r>
      <w:r w:rsidRPr="000359F5">
        <w:rPr>
          <w:rFonts w:cs="Arial"/>
          <w:lang w:val="en-GB"/>
        </w:rPr>
        <w:t xml:space="preserve"> the type of </w:t>
      </w:r>
      <w:r w:rsidR="00D00286" w:rsidRPr="000359F5">
        <w:rPr>
          <w:rFonts w:cs="Arial"/>
          <w:lang w:val="en-GB"/>
        </w:rPr>
        <w:t>j</w:t>
      </w:r>
      <w:r w:rsidRPr="000359F5">
        <w:rPr>
          <w:rFonts w:cs="Arial"/>
          <w:lang w:val="en-GB"/>
        </w:rPr>
        <w:t xml:space="preserve">ob role that can be handled by the individuals. On a contrary the </w:t>
      </w:r>
      <w:r w:rsidR="00D00286" w:rsidRPr="000359F5">
        <w:rPr>
          <w:rFonts w:cs="Arial"/>
          <w:lang w:val="en-GB"/>
        </w:rPr>
        <w:t>education gap</w:t>
      </w:r>
      <w:r w:rsidRPr="000359F5">
        <w:rPr>
          <w:rFonts w:cs="Arial"/>
          <w:lang w:val="en-GB"/>
        </w:rPr>
        <w:t xml:space="preserve">, if reflected on the CV may lead to suspicion among the recruiters. </w:t>
      </w:r>
    </w:p>
    <w:p w:rsidR="00525DBF" w:rsidRPr="000359F5" w:rsidRDefault="003F63B6" w:rsidP="00D17910">
      <w:pPr>
        <w:rPr>
          <w:rFonts w:cs="Arial"/>
          <w:b/>
          <w:i/>
          <w:lang w:val="en-GB"/>
        </w:rPr>
      </w:pPr>
      <w:r w:rsidRPr="000359F5">
        <w:rPr>
          <w:rFonts w:cs="Arial"/>
          <w:b/>
          <w:i/>
          <w:lang w:val="en-GB"/>
        </w:rPr>
        <w:t>Referencing</w:t>
      </w:r>
    </w:p>
    <w:p w:rsidR="00525DBF" w:rsidRPr="000359F5" w:rsidRDefault="003F63B6" w:rsidP="00D17910">
      <w:pPr>
        <w:rPr>
          <w:rFonts w:cs="Arial"/>
          <w:lang w:val="en-GB"/>
        </w:rPr>
      </w:pPr>
      <w:r w:rsidRPr="000359F5">
        <w:rPr>
          <w:rFonts w:cs="Arial"/>
          <w:lang w:val="en-GB"/>
        </w:rPr>
        <w:t>Referencing allows the individual to demonstrate the skills and the competencies they have and the amount of knowledge gained from the work through which better grades can be give</w:t>
      </w:r>
      <w:r w:rsidR="00D00286" w:rsidRPr="000359F5">
        <w:rPr>
          <w:rFonts w:cs="Arial"/>
          <w:lang w:val="en-GB"/>
        </w:rPr>
        <w:t>n</w:t>
      </w:r>
      <w:r w:rsidRPr="000359F5">
        <w:rPr>
          <w:rFonts w:cs="Arial"/>
          <w:lang w:val="en-GB"/>
        </w:rPr>
        <w:t xml:space="preserve"> to the candidate. On </w:t>
      </w:r>
      <w:r w:rsidR="00D00286" w:rsidRPr="000359F5">
        <w:rPr>
          <w:rFonts w:cs="Arial"/>
          <w:lang w:val="en-GB"/>
        </w:rPr>
        <w:t>the</w:t>
      </w:r>
      <w:r w:rsidRPr="000359F5">
        <w:rPr>
          <w:rFonts w:cs="Arial"/>
          <w:lang w:val="en-GB"/>
        </w:rPr>
        <w:t xml:space="preserve"> contrary</w:t>
      </w:r>
      <w:r w:rsidR="00D00286" w:rsidRPr="000359F5">
        <w:rPr>
          <w:rFonts w:cs="Arial"/>
          <w:lang w:val="en-GB"/>
        </w:rPr>
        <w:t>,</w:t>
      </w:r>
      <w:r w:rsidRPr="000359F5">
        <w:rPr>
          <w:rFonts w:cs="Arial"/>
          <w:lang w:val="en-GB"/>
        </w:rPr>
        <w:t xml:space="preserve"> the references might be negatively affecting the growth of the project.</w:t>
      </w:r>
    </w:p>
    <w:p w:rsidR="00525DBF" w:rsidRPr="000359F5" w:rsidRDefault="003F63B6" w:rsidP="00D17910">
      <w:pPr>
        <w:rPr>
          <w:rFonts w:cs="Arial"/>
          <w:b/>
          <w:lang w:val="en-GB"/>
        </w:rPr>
      </w:pPr>
      <w:r w:rsidRPr="000359F5">
        <w:rPr>
          <w:rFonts w:cs="Arial"/>
          <w:b/>
          <w:lang w:val="en-GB"/>
        </w:rPr>
        <w:t>Analysis</w:t>
      </w:r>
    </w:p>
    <w:p w:rsidR="00525DBF" w:rsidRPr="000359F5" w:rsidRDefault="003F63B6" w:rsidP="00D17910">
      <w:pPr>
        <w:rPr>
          <w:rFonts w:cs="Arial"/>
          <w:b/>
          <w:i/>
          <w:lang w:val="en-GB"/>
        </w:rPr>
      </w:pPr>
      <w:r w:rsidRPr="000359F5">
        <w:rPr>
          <w:rFonts w:cs="Arial"/>
          <w:b/>
          <w:i/>
          <w:lang w:val="en-GB"/>
        </w:rPr>
        <w:t>Time management</w:t>
      </w:r>
    </w:p>
    <w:p w:rsidR="00F35116" w:rsidRPr="000359F5" w:rsidRDefault="003F63B6" w:rsidP="00D17910">
      <w:pPr>
        <w:rPr>
          <w:rFonts w:cs="Arial"/>
          <w:lang w:val="en-GB"/>
        </w:rPr>
      </w:pPr>
      <w:r w:rsidRPr="000359F5">
        <w:rPr>
          <w:rFonts w:cs="Arial"/>
          <w:lang w:val="en-GB"/>
        </w:rPr>
        <w:t xml:space="preserve">During the time management, I had felt certain issues and challenges while learning through which I was not able to master the skills. The issues have resulted in </w:t>
      </w:r>
      <w:r w:rsidR="00D00286" w:rsidRPr="000359F5">
        <w:rPr>
          <w:rFonts w:cs="Arial"/>
          <w:lang w:val="en-GB"/>
        </w:rPr>
        <w:t xml:space="preserve">the </w:t>
      </w:r>
      <w:r w:rsidRPr="000359F5">
        <w:rPr>
          <w:rFonts w:cs="Arial"/>
          <w:lang w:val="en-GB"/>
        </w:rPr>
        <w:t xml:space="preserve">delay of learning time management. </w:t>
      </w:r>
    </w:p>
    <w:p w:rsidR="00F35116" w:rsidRPr="000359F5" w:rsidRDefault="003F63B6" w:rsidP="00D17910">
      <w:pPr>
        <w:rPr>
          <w:rFonts w:cs="Arial"/>
          <w:b/>
          <w:i/>
          <w:lang w:val="en-GB"/>
        </w:rPr>
      </w:pPr>
      <w:r w:rsidRPr="000359F5">
        <w:rPr>
          <w:rFonts w:cs="Arial"/>
          <w:b/>
          <w:i/>
          <w:lang w:val="en-GB"/>
        </w:rPr>
        <w:t>Paraphrasing</w:t>
      </w:r>
    </w:p>
    <w:p w:rsidR="00F35116" w:rsidRPr="000359F5" w:rsidRDefault="003F63B6" w:rsidP="00D17910">
      <w:pPr>
        <w:rPr>
          <w:rFonts w:cs="Arial"/>
          <w:lang w:val="en-GB"/>
        </w:rPr>
      </w:pPr>
      <w:r w:rsidRPr="000359F5">
        <w:rPr>
          <w:rFonts w:cs="Arial"/>
          <w:lang w:val="en-GB"/>
        </w:rPr>
        <w:t xml:space="preserve">Many forms of mistakes were found while I was trying to paraphrase the words and the sentences. I realised that I was making mistakes in selecting the synonyms through which the </w:t>
      </w:r>
      <w:r w:rsidR="0042544F" w:rsidRPr="000359F5">
        <w:rPr>
          <w:rFonts w:cs="Arial"/>
          <w:lang w:val="en-GB"/>
        </w:rPr>
        <w:t xml:space="preserve">plagiarism was not reduced. </w:t>
      </w:r>
    </w:p>
    <w:p w:rsidR="0042544F" w:rsidRPr="000359F5" w:rsidRDefault="003F63B6" w:rsidP="00D17910">
      <w:pPr>
        <w:rPr>
          <w:rFonts w:cs="Arial"/>
          <w:b/>
          <w:i/>
          <w:lang w:val="en-GB"/>
        </w:rPr>
      </w:pPr>
      <w:r w:rsidRPr="000359F5">
        <w:rPr>
          <w:rFonts w:cs="Arial"/>
          <w:b/>
          <w:i/>
          <w:lang w:val="en-GB"/>
        </w:rPr>
        <w:t>CV writing</w:t>
      </w:r>
    </w:p>
    <w:p w:rsidR="0042544F" w:rsidRPr="000359F5" w:rsidRDefault="003F63B6" w:rsidP="00D17910">
      <w:pPr>
        <w:rPr>
          <w:rFonts w:cs="Arial"/>
          <w:lang w:val="en-GB"/>
        </w:rPr>
      </w:pPr>
      <w:r w:rsidRPr="000359F5">
        <w:rPr>
          <w:rFonts w:cs="Arial"/>
          <w:lang w:val="en-GB"/>
        </w:rPr>
        <w:lastRenderedPageBreak/>
        <w:t xml:space="preserve">CV writing made me realise the things that I would need to add </w:t>
      </w:r>
      <w:r w:rsidR="00D00286" w:rsidRPr="000359F5">
        <w:rPr>
          <w:rFonts w:cs="Arial"/>
          <w:lang w:val="en-GB"/>
        </w:rPr>
        <w:t>to</w:t>
      </w:r>
      <w:r w:rsidRPr="000359F5">
        <w:rPr>
          <w:rFonts w:cs="Arial"/>
          <w:lang w:val="en-GB"/>
        </w:rPr>
        <w:t xml:space="preserve"> my biodata that will be essential for the recruiter to decide the skills and the competencies that I have. </w:t>
      </w:r>
    </w:p>
    <w:p w:rsidR="0042544F" w:rsidRPr="000359F5" w:rsidRDefault="003F63B6" w:rsidP="00D17910">
      <w:pPr>
        <w:rPr>
          <w:rFonts w:cs="Arial"/>
          <w:b/>
          <w:i/>
          <w:lang w:val="en-GB"/>
        </w:rPr>
      </w:pPr>
      <w:r w:rsidRPr="000359F5">
        <w:rPr>
          <w:rFonts w:cs="Arial"/>
          <w:b/>
          <w:i/>
          <w:lang w:val="en-GB"/>
        </w:rPr>
        <w:t xml:space="preserve">Referencing </w:t>
      </w:r>
    </w:p>
    <w:p w:rsidR="0042544F" w:rsidRPr="000359F5" w:rsidRDefault="003F63B6" w:rsidP="00D17910">
      <w:pPr>
        <w:rPr>
          <w:rFonts w:cs="Arial"/>
          <w:lang w:val="en-GB"/>
        </w:rPr>
      </w:pPr>
      <w:r w:rsidRPr="000359F5">
        <w:rPr>
          <w:rFonts w:cs="Arial"/>
          <w:lang w:val="en-GB"/>
        </w:rPr>
        <w:t xml:space="preserve">References are the strength as I have learned the skills well through which I can assure better grades in college. This has also helped me gaining exclusivity for the assignments and gain better marks. </w:t>
      </w:r>
    </w:p>
    <w:p w:rsidR="0042544F" w:rsidRPr="000359F5" w:rsidRDefault="003F63B6" w:rsidP="00D17910">
      <w:pPr>
        <w:rPr>
          <w:rFonts w:cs="Arial"/>
          <w:b/>
          <w:lang w:val="en-GB"/>
        </w:rPr>
      </w:pPr>
      <w:r w:rsidRPr="000359F5">
        <w:rPr>
          <w:rFonts w:cs="Arial"/>
          <w:b/>
          <w:lang w:val="en-GB"/>
        </w:rPr>
        <w:t xml:space="preserve">Conclusion </w:t>
      </w:r>
    </w:p>
    <w:p w:rsidR="0042544F" w:rsidRPr="000359F5" w:rsidRDefault="003F63B6" w:rsidP="00D17910">
      <w:pPr>
        <w:rPr>
          <w:rFonts w:cs="Arial"/>
          <w:lang w:val="en-GB"/>
        </w:rPr>
      </w:pPr>
      <w:r w:rsidRPr="000359F5">
        <w:rPr>
          <w:rFonts w:cs="Arial"/>
          <w:lang w:val="en-GB"/>
        </w:rPr>
        <w:t>Time management will be essential in developing the best quality of work as all the parts will be covered. Paraphrasing will also be supportive in letting the learners gain higher knowledge through which new words and writ</w:t>
      </w:r>
      <w:r w:rsidR="00D00286" w:rsidRPr="000359F5">
        <w:rPr>
          <w:rFonts w:cs="Arial"/>
          <w:lang w:val="en-GB"/>
        </w:rPr>
        <w:t>ing</w:t>
      </w:r>
      <w:r w:rsidRPr="000359F5">
        <w:rPr>
          <w:rFonts w:cs="Arial"/>
          <w:lang w:val="en-GB"/>
        </w:rPr>
        <w:t xml:space="preserve"> skills can be improved. As per the CV writing techniques</w:t>
      </w:r>
      <w:r w:rsidR="00D00286" w:rsidRPr="000359F5">
        <w:rPr>
          <w:rFonts w:cs="Arial"/>
          <w:lang w:val="en-GB"/>
        </w:rPr>
        <w:t>,</w:t>
      </w:r>
      <w:r w:rsidRPr="000359F5">
        <w:rPr>
          <w:rFonts w:cs="Arial"/>
          <w:lang w:val="en-GB"/>
        </w:rPr>
        <w:t xml:space="preserve"> it was found that they are responsible </w:t>
      </w:r>
      <w:r w:rsidR="00D00286" w:rsidRPr="000359F5">
        <w:rPr>
          <w:rFonts w:cs="Arial"/>
          <w:lang w:val="en-GB"/>
        </w:rPr>
        <w:t>for</w:t>
      </w:r>
      <w:r w:rsidRPr="000359F5">
        <w:rPr>
          <w:rFonts w:cs="Arial"/>
          <w:lang w:val="en-GB"/>
        </w:rPr>
        <w:t xml:space="preserve"> providing higher exposure to the employees. Lastly</w:t>
      </w:r>
      <w:r w:rsidR="00D00286" w:rsidRPr="000359F5">
        <w:rPr>
          <w:rFonts w:cs="Arial"/>
          <w:lang w:val="en-GB"/>
        </w:rPr>
        <w:t>,</w:t>
      </w:r>
      <w:r w:rsidRPr="000359F5">
        <w:rPr>
          <w:rFonts w:cs="Arial"/>
          <w:lang w:val="en-GB"/>
        </w:rPr>
        <w:t xml:space="preserve"> the references have been helping the students to refer to the author and their work so that authenticity and the viability of the work can be gained. </w:t>
      </w:r>
    </w:p>
    <w:p w:rsidR="00B02B5D" w:rsidRPr="000359F5" w:rsidRDefault="003F63B6" w:rsidP="00D17910">
      <w:pPr>
        <w:rPr>
          <w:rFonts w:cs="Arial"/>
          <w:b/>
          <w:lang w:val="en-GB"/>
        </w:rPr>
      </w:pPr>
      <w:r w:rsidRPr="000359F5">
        <w:rPr>
          <w:rFonts w:cs="Arial"/>
          <w:b/>
          <w:lang w:val="en-GB"/>
        </w:rPr>
        <w:t xml:space="preserve">Action Plan </w:t>
      </w:r>
    </w:p>
    <w:tbl>
      <w:tblPr>
        <w:tblStyle w:val="TableGrid"/>
        <w:tblW w:w="0" w:type="auto"/>
        <w:tblLook w:val="04A0"/>
      </w:tblPr>
      <w:tblGrid>
        <w:gridCol w:w="2171"/>
        <w:gridCol w:w="2071"/>
        <w:gridCol w:w="2034"/>
        <w:gridCol w:w="1650"/>
        <w:gridCol w:w="1650"/>
      </w:tblGrid>
      <w:tr w:rsidR="00A41A0A" w:rsidRPr="000359F5" w:rsidTr="001B11CE">
        <w:tc>
          <w:tcPr>
            <w:tcW w:w="2171" w:type="dxa"/>
            <w:shd w:val="clear" w:color="auto" w:fill="B8CCE4" w:themeFill="accent1" w:themeFillTint="66"/>
          </w:tcPr>
          <w:p w:rsidR="00A41A0A" w:rsidRPr="000359F5" w:rsidRDefault="00A41A0A" w:rsidP="00D17910">
            <w:pPr>
              <w:rPr>
                <w:rFonts w:cs="Arial"/>
                <w:b/>
              </w:rPr>
            </w:pPr>
            <w:r w:rsidRPr="000359F5">
              <w:rPr>
                <w:rFonts w:cs="Arial"/>
                <w:b/>
              </w:rPr>
              <w:t>Goals</w:t>
            </w:r>
          </w:p>
        </w:tc>
        <w:tc>
          <w:tcPr>
            <w:tcW w:w="2071" w:type="dxa"/>
            <w:shd w:val="clear" w:color="auto" w:fill="B8CCE4" w:themeFill="accent1" w:themeFillTint="66"/>
          </w:tcPr>
          <w:p w:rsidR="00A41A0A" w:rsidRPr="000359F5" w:rsidRDefault="00A41A0A" w:rsidP="00D17910">
            <w:pPr>
              <w:rPr>
                <w:rFonts w:cs="Arial"/>
                <w:b/>
              </w:rPr>
            </w:pPr>
            <w:r w:rsidRPr="000359F5">
              <w:rPr>
                <w:rFonts w:cs="Arial"/>
                <w:b/>
              </w:rPr>
              <w:t>Actions</w:t>
            </w:r>
          </w:p>
        </w:tc>
        <w:tc>
          <w:tcPr>
            <w:tcW w:w="2034" w:type="dxa"/>
            <w:shd w:val="clear" w:color="auto" w:fill="B8CCE4" w:themeFill="accent1" w:themeFillTint="66"/>
          </w:tcPr>
          <w:p w:rsidR="00A41A0A" w:rsidRPr="000359F5" w:rsidRDefault="00A41A0A" w:rsidP="00D17910">
            <w:pPr>
              <w:rPr>
                <w:rFonts w:cs="Arial"/>
                <w:b/>
              </w:rPr>
            </w:pPr>
            <w:r w:rsidRPr="000359F5">
              <w:rPr>
                <w:rFonts w:cs="Arial"/>
                <w:b/>
              </w:rPr>
              <w:t>Resources</w:t>
            </w:r>
          </w:p>
        </w:tc>
        <w:tc>
          <w:tcPr>
            <w:tcW w:w="1650" w:type="dxa"/>
            <w:shd w:val="clear" w:color="auto" w:fill="B8CCE4" w:themeFill="accent1" w:themeFillTint="66"/>
          </w:tcPr>
          <w:p w:rsidR="00A41A0A" w:rsidRPr="000359F5" w:rsidRDefault="00A41A0A" w:rsidP="00D17910">
            <w:pPr>
              <w:rPr>
                <w:rFonts w:cs="Arial"/>
                <w:b/>
              </w:rPr>
            </w:pPr>
            <w:r w:rsidRPr="000359F5">
              <w:rPr>
                <w:rFonts w:cs="Arial"/>
                <w:b/>
              </w:rPr>
              <w:t>Start date</w:t>
            </w:r>
          </w:p>
        </w:tc>
        <w:tc>
          <w:tcPr>
            <w:tcW w:w="1650" w:type="dxa"/>
            <w:shd w:val="clear" w:color="auto" w:fill="B8CCE4" w:themeFill="accent1" w:themeFillTint="66"/>
          </w:tcPr>
          <w:p w:rsidR="00A41A0A" w:rsidRPr="000359F5" w:rsidRDefault="00A41A0A" w:rsidP="00D17910">
            <w:pPr>
              <w:rPr>
                <w:rFonts w:cs="Arial"/>
                <w:b/>
              </w:rPr>
            </w:pPr>
            <w:r w:rsidRPr="000359F5">
              <w:rPr>
                <w:rFonts w:cs="Arial"/>
                <w:b/>
              </w:rPr>
              <w:t>Finish date</w:t>
            </w:r>
          </w:p>
        </w:tc>
      </w:tr>
      <w:tr w:rsidR="00A41A0A" w:rsidRPr="000359F5" w:rsidTr="00A41A0A">
        <w:tc>
          <w:tcPr>
            <w:tcW w:w="2171" w:type="dxa"/>
          </w:tcPr>
          <w:p w:rsidR="00A41A0A" w:rsidRPr="000359F5" w:rsidRDefault="00A41A0A" w:rsidP="00D17910">
            <w:pPr>
              <w:rPr>
                <w:rFonts w:cs="Arial"/>
                <w:b/>
              </w:rPr>
            </w:pPr>
            <w:r w:rsidRPr="000359F5">
              <w:rPr>
                <w:rFonts w:cs="Arial"/>
              </w:rPr>
              <w:t>Learning time management</w:t>
            </w:r>
          </w:p>
        </w:tc>
        <w:tc>
          <w:tcPr>
            <w:tcW w:w="2071" w:type="dxa"/>
          </w:tcPr>
          <w:p w:rsidR="00A41A0A" w:rsidRPr="000359F5" w:rsidRDefault="00A41A0A" w:rsidP="00D17910">
            <w:pPr>
              <w:rPr>
                <w:rFonts w:cs="Arial"/>
                <w:b/>
              </w:rPr>
            </w:pPr>
            <w:r w:rsidRPr="000359F5">
              <w:rPr>
                <w:rFonts w:cs="Arial"/>
              </w:rPr>
              <w:t>I will be making the sections based on the time for myself and the team</w:t>
            </w:r>
          </w:p>
        </w:tc>
        <w:tc>
          <w:tcPr>
            <w:tcW w:w="2034" w:type="dxa"/>
          </w:tcPr>
          <w:p w:rsidR="00A41A0A" w:rsidRPr="000359F5" w:rsidRDefault="00A41A0A" w:rsidP="00D17910">
            <w:pPr>
              <w:rPr>
                <w:rFonts w:cs="Arial"/>
              </w:rPr>
            </w:pPr>
            <w:r w:rsidRPr="000359F5">
              <w:rPr>
                <w:rFonts w:cs="Arial"/>
              </w:rPr>
              <w:t>Schedule, and To-do lists</w:t>
            </w:r>
          </w:p>
          <w:p w:rsidR="00A41A0A" w:rsidRPr="000359F5" w:rsidRDefault="00A41A0A" w:rsidP="00D17910">
            <w:pPr>
              <w:rPr>
                <w:rFonts w:cs="Arial"/>
                <w:b/>
              </w:rPr>
            </w:pPr>
          </w:p>
        </w:tc>
        <w:tc>
          <w:tcPr>
            <w:tcW w:w="1650" w:type="dxa"/>
          </w:tcPr>
          <w:p w:rsidR="00A41A0A" w:rsidRPr="000359F5" w:rsidRDefault="001A20FC" w:rsidP="00D17910">
            <w:pPr>
              <w:rPr>
                <w:rFonts w:cs="Arial"/>
              </w:rPr>
            </w:pPr>
            <w:r w:rsidRPr="000359F5">
              <w:rPr>
                <w:rFonts w:cs="Arial"/>
              </w:rPr>
              <w:t xml:space="preserve">11 </w:t>
            </w:r>
            <w:r w:rsidR="00A41A0A" w:rsidRPr="000359F5">
              <w:rPr>
                <w:rFonts w:cs="Arial"/>
              </w:rPr>
              <w:t>August 2021</w:t>
            </w:r>
          </w:p>
        </w:tc>
        <w:tc>
          <w:tcPr>
            <w:tcW w:w="1650" w:type="dxa"/>
          </w:tcPr>
          <w:p w:rsidR="00A41A0A" w:rsidRPr="000359F5" w:rsidRDefault="001A20FC" w:rsidP="00D17910">
            <w:pPr>
              <w:rPr>
                <w:rFonts w:cs="Arial"/>
              </w:rPr>
            </w:pPr>
            <w:r w:rsidRPr="000359F5">
              <w:rPr>
                <w:rFonts w:cs="Arial"/>
              </w:rPr>
              <w:t xml:space="preserve">12 </w:t>
            </w:r>
            <w:r w:rsidR="00A41A0A" w:rsidRPr="000359F5">
              <w:rPr>
                <w:rFonts w:cs="Arial"/>
              </w:rPr>
              <w:t>October 2021</w:t>
            </w:r>
          </w:p>
        </w:tc>
      </w:tr>
      <w:tr w:rsidR="00A41A0A" w:rsidRPr="000359F5" w:rsidTr="00A41A0A">
        <w:tc>
          <w:tcPr>
            <w:tcW w:w="2171" w:type="dxa"/>
          </w:tcPr>
          <w:p w:rsidR="00A41A0A" w:rsidRPr="000359F5" w:rsidRDefault="00D55AE8" w:rsidP="00D17910">
            <w:pPr>
              <w:rPr>
                <w:rFonts w:cs="Arial"/>
              </w:rPr>
            </w:pPr>
            <w:r w:rsidRPr="000359F5">
              <w:rPr>
                <w:rFonts w:cs="Arial"/>
              </w:rPr>
              <w:t>Referencing skills</w:t>
            </w:r>
          </w:p>
        </w:tc>
        <w:tc>
          <w:tcPr>
            <w:tcW w:w="2071" w:type="dxa"/>
          </w:tcPr>
          <w:p w:rsidR="00A41A0A" w:rsidRPr="000359F5" w:rsidRDefault="00A41A0A" w:rsidP="00D17910">
            <w:pPr>
              <w:rPr>
                <w:rFonts w:cs="Arial"/>
                <w:b/>
              </w:rPr>
            </w:pPr>
            <w:r w:rsidRPr="000359F5">
              <w:rPr>
                <w:rFonts w:cs="Arial"/>
              </w:rPr>
              <w:t xml:space="preserve">I </w:t>
            </w:r>
            <w:r w:rsidR="00D55AE8" w:rsidRPr="000359F5">
              <w:rPr>
                <w:rFonts w:cs="Arial"/>
              </w:rPr>
              <w:t>will practices references while making projects and assignments</w:t>
            </w:r>
          </w:p>
        </w:tc>
        <w:tc>
          <w:tcPr>
            <w:tcW w:w="2034" w:type="dxa"/>
          </w:tcPr>
          <w:p w:rsidR="00A41A0A" w:rsidRPr="000359F5" w:rsidRDefault="00D55AE8" w:rsidP="00D17910">
            <w:r w:rsidRPr="000359F5">
              <w:t>Supervision and tasks</w:t>
            </w:r>
          </w:p>
        </w:tc>
        <w:tc>
          <w:tcPr>
            <w:tcW w:w="1650" w:type="dxa"/>
          </w:tcPr>
          <w:p w:rsidR="00A41A0A" w:rsidRPr="000359F5" w:rsidRDefault="001A20FC" w:rsidP="00D17910">
            <w:pPr>
              <w:rPr>
                <w:rFonts w:cs="Arial"/>
              </w:rPr>
            </w:pPr>
            <w:r w:rsidRPr="000359F5">
              <w:rPr>
                <w:rFonts w:cs="Arial"/>
              </w:rPr>
              <w:t xml:space="preserve">12 </w:t>
            </w:r>
            <w:r w:rsidR="00A41A0A" w:rsidRPr="000359F5">
              <w:rPr>
                <w:rFonts w:cs="Arial"/>
              </w:rPr>
              <w:t>August 2021</w:t>
            </w:r>
          </w:p>
        </w:tc>
        <w:tc>
          <w:tcPr>
            <w:tcW w:w="1650" w:type="dxa"/>
          </w:tcPr>
          <w:p w:rsidR="00A41A0A" w:rsidRPr="000359F5" w:rsidRDefault="001A20FC" w:rsidP="00D17910">
            <w:pPr>
              <w:rPr>
                <w:rFonts w:cs="Arial"/>
              </w:rPr>
            </w:pPr>
            <w:r w:rsidRPr="000359F5">
              <w:rPr>
                <w:rFonts w:cs="Arial"/>
              </w:rPr>
              <w:t xml:space="preserve">21 </w:t>
            </w:r>
            <w:r w:rsidR="00A41A0A" w:rsidRPr="000359F5">
              <w:rPr>
                <w:rFonts w:cs="Arial"/>
              </w:rPr>
              <w:t>October 2021</w:t>
            </w:r>
          </w:p>
        </w:tc>
      </w:tr>
      <w:tr w:rsidR="00A41A0A" w:rsidRPr="000359F5" w:rsidTr="00A41A0A">
        <w:tc>
          <w:tcPr>
            <w:tcW w:w="2171" w:type="dxa"/>
          </w:tcPr>
          <w:p w:rsidR="00A41A0A" w:rsidRPr="000359F5" w:rsidRDefault="00D55AE8" w:rsidP="00D17910">
            <w:pPr>
              <w:rPr>
                <w:rFonts w:cs="Arial"/>
                <w:b/>
              </w:rPr>
            </w:pPr>
            <w:r w:rsidRPr="000359F5">
              <w:rPr>
                <w:rFonts w:cs="Arial"/>
                <w:b/>
              </w:rPr>
              <w:t xml:space="preserve">Paraphrasing </w:t>
            </w:r>
          </w:p>
        </w:tc>
        <w:tc>
          <w:tcPr>
            <w:tcW w:w="2071" w:type="dxa"/>
          </w:tcPr>
          <w:p w:rsidR="00A41A0A" w:rsidRPr="000359F5" w:rsidRDefault="00D55AE8" w:rsidP="00D17910">
            <w:pPr>
              <w:rPr>
                <w:rFonts w:cs="Arial"/>
                <w:b/>
              </w:rPr>
            </w:pPr>
            <w:r w:rsidRPr="000359F5">
              <w:rPr>
                <w:rFonts w:cs="Arial"/>
              </w:rPr>
              <w:t>Taking the help of Language class</w:t>
            </w:r>
          </w:p>
        </w:tc>
        <w:tc>
          <w:tcPr>
            <w:tcW w:w="2034" w:type="dxa"/>
          </w:tcPr>
          <w:p w:rsidR="00A41A0A" w:rsidRPr="000359F5" w:rsidRDefault="006A4B05" w:rsidP="00D17910">
            <w:r w:rsidRPr="000359F5">
              <w:rPr>
                <w:rFonts w:cs="Arial"/>
              </w:rPr>
              <w:t>Tuitions and online tutorial videos</w:t>
            </w:r>
          </w:p>
        </w:tc>
        <w:tc>
          <w:tcPr>
            <w:tcW w:w="1650" w:type="dxa"/>
          </w:tcPr>
          <w:p w:rsidR="00A41A0A" w:rsidRPr="000359F5" w:rsidRDefault="001A20FC" w:rsidP="00D17910">
            <w:pPr>
              <w:rPr>
                <w:rFonts w:cs="Arial"/>
              </w:rPr>
            </w:pPr>
            <w:r w:rsidRPr="000359F5">
              <w:rPr>
                <w:rFonts w:cs="Arial"/>
              </w:rPr>
              <w:t xml:space="preserve">5 </w:t>
            </w:r>
            <w:r w:rsidR="00A41A0A" w:rsidRPr="000359F5">
              <w:rPr>
                <w:rFonts w:cs="Arial"/>
              </w:rPr>
              <w:t>August 2021</w:t>
            </w:r>
          </w:p>
        </w:tc>
        <w:tc>
          <w:tcPr>
            <w:tcW w:w="1650" w:type="dxa"/>
          </w:tcPr>
          <w:p w:rsidR="00A41A0A" w:rsidRPr="000359F5" w:rsidRDefault="001A20FC" w:rsidP="00D17910">
            <w:pPr>
              <w:rPr>
                <w:rFonts w:cs="Arial"/>
              </w:rPr>
            </w:pPr>
            <w:r w:rsidRPr="000359F5">
              <w:rPr>
                <w:rFonts w:cs="Arial"/>
              </w:rPr>
              <w:t xml:space="preserve">6 </w:t>
            </w:r>
            <w:r w:rsidR="00A41A0A" w:rsidRPr="000359F5">
              <w:rPr>
                <w:rFonts w:cs="Arial"/>
              </w:rPr>
              <w:t>October 2021</w:t>
            </w:r>
          </w:p>
        </w:tc>
      </w:tr>
    </w:tbl>
    <w:p w:rsidR="00D00286" w:rsidRPr="000359F5" w:rsidRDefault="003F63B6" w:rsidP="00D17910">
      <w:pPr>
        <w:jc w:val="center"/>
        <w:rPr>
          <w:rFonts w:cs="Arial"/>
          <w:b/>
          <w:lang w:val="en-GB"/>
        </w:rPr>
      </w:pPr>
      <w:r w:rsidRPr="000359F5">
        <w:rPr>
          <w:rFonts w:cs="Arial"/>
          <w:b/>
          <w:lang w:val="en-GB"/>
        </w:rPr>
        <w:t>Table 1: Personal Development Plan</w:t>
      </w:r>
    </w:p>
    <w:p w:rsidR="001A20FC" w:rsidRPr="000359F5" w:rsidRDefault="001A20FC" w:rsidP="00D17910">
      <w:pPr>
        <w:jc w:val="left"/>
        <w:rPr>
          <w:rFonts w:cs="Arial"/>
          <w:b/>
          <w:lang w:val="en-GB"/>
        </w:rPr>
      </w:pPr>
      <w:r w:rsidRPr="000359F5">
        <w:rPr>
          <w:rFonts w:cs="Arial"/>
          <w:b/>
          <w:lang w:val="en-GB"/>
        </w:rPr>
        <w:br w:type="page"/>
      </w:r>
    </w:p>
    <w:p w:rsidR="00D00286" w:rsidRPr="000359F5" w:rsidRDefault="003F63B6" w:rsidP="0078425D">
      <w:pPr>
        <w:pStyle w:val="Heading2"/>
        <w:rPr>
          <w:lang w:val="en-GB"/>
        </w:rPr>
      </w:pPr>
      <w:bookmarkStart w:id="7" w:name="_Toc78303254"/>
      <w:r w:rsidRPr="000359F5">
        <w:rPr>
          <w:lang w:val="en-GB"/>
        </w:rPr>
        <w:lastRenderedPageBreak/>
        <w:t>Conclusion</w:t>
      </w:r>
      <w:bookmarkEnd w:id="7"/>
      <w:r w:rsidRPr="000359F5">
        <w:rPr>
          <w:lang w:val="en-GB"/>
        </w:rPr>
        <w:t xml:space="preserve"> </w:t>
      </w:r>
    </w:p>
    <w:p w:rsidR="00D00286" w:rsidRPr="000359F5" w:rsidRDefault="003F63B6" w:rsidP="00D17910">
      <w:pPr>
        <w:rPr>
          <w:rFonts w:cs="Arial"/>
          <w:lang w:val="en-GB"/>
        </w:rPr>
      </w:pPr>
      <w:r w:rsidRPr="000359F5">
        <w:rPr>
          <w:rFonts w:cs="Arial"/>
          <w:lang w:val="en-GB"/>
        </w:rPr>
        <w:t>To conclude with the topic it can also be stated that the concept of employability skills have also been analysed through which better development of the individual can be done. furthermore, the different skills such as Time management, CV Writing and paraphrasing was analysed and found that such skills help in person as well as professional development. The Gibbs reflective cycle has also been used through which the feelings and the description while learning the skills was also analysed. Lastly, the personal development plan has been proposed based on the skill gaps through which they can be achieved effectively.</w:t>
      </w:r>
    </w:p>
    <w:p w:rsidR="00D00286" w:rsidRPr="000359F5" w:rsidRDefault="003F63B6" w:rsidP="00D17910">
      <w:pPr>
        <w:jc w:val="left"/>
        <w:rPr>
          <w:rFonts w:cs="Arial"/>
          <w:lang w:val="en-GB"/>
        </w:rPr>
      </w:pPr>
      <w:r w:rsidRPr="000359F5">
        <w:rPr>
          <w:rFonts w:cs="Arial"/>
          <w:lang w:val="en-GB"/>
        </w:rPr>
        <w:br w:type="page"/>
      </w:r>
    </w:p>
    <w:p w:rsidR="00D00286" w:rsidRPr="000359F5" w:rsidRDefault="003F63B6" w:rsidP="00D17910">
      <w:pPr>
        <w:pStyle w:val="Heading1"/>
        <w:rPr>
          <w:lang w:val="en-GB"/>
        </w:rPr>
      </w:pPr>
      <w:bookmarkStart w:id="8" w:name="_Toc78303255"/>
      <w:r w:rsidRPr="000359F5">
        <w:rPr>
          <w:lang w:val="en-GB"/>
        </w:rPr>
        <w:lastRenderedPageBreak/>
        <w:t>Reference List</w:t>
      </w:r>
      <w:bookmarkEnd w:id="8"/>
    </w:p>
    <w:p w:rsidR="006A2E81" w:rsidRPr="000359F5" w:rsidRDefault="006A2E81" w:rsidP="00D17910">
      <w:pPr>
        <w:rPr>
          <w:shd w:val="clear" w:color="auto" w:fill="FFFFFF"/>
          <w:lang w:val="en-GB"/>
        </w:rPr>
      </w:pPr>
      <w:r w:rsidRPr="000359F5">
        <w:rPr>
          <w:shd w:val="clear" w:color="auto" w:fill="FFFFFF"/>
          <w:lang w:val="en-GB"/>
        </w:rPr>
        <w:t xml:space="preserve">Ashton-Hay, S.A. and Doncaster, N., </w:t>
      </w:r>
      <w:r>
        <w:rPr>
          <w:shd w:val="clear" w:color="auto" w:fill="FFFFFF"/>
          <w:lang w:val="en-GB"/>
        </w:rPr>
        <w:t>(</w:t>
      </w:r>
      <w:r w:rsidRPr="000359F5">
        <w:rPr>
          <w:shd w:val="clear" w:color="auto" w:fill="FFFFFF"/>
          <w:lang w:val="en-GB"/>
        </w:rPr>
        <w:t>2021</w:t>
      </w:r>
      <w:r>
        <w:rPr>
          <w:shd w:val="clear" w:color="auto" w:fill="FFFFFF"/>
          <w:lang w:val="en-GB"/>
        </w:rPr>
        <w:t>)</w:t>
      </w:r>
      <w:r w:rsidRPr="000359F5">
        <w:rPr>
          <w:shd w:val="clear" w:color="auto" w:fill="FFFFFF"/>
          <w:lang w:val="en-GB"/>
        </w:rPr>
        <w:t>. Student success and retention: What’s academic skills got to do with it?. </w:t>
      </w:r>
      <w:r w:rsidRPr="000359F5">
        <w:rPr>
          <w:i/>
          <w:iCs/>
          <w:shd w:val="clear" w:color="auto" w:fill="FFFFFF"/>
          <w:lang w:val="en-GB"/>
        </w:rPr>
        <w:t>Journal of Academic Language and Learning</w:t>
      </w:r>
      <w:r w:rsidRPr="000359F5">
        <w:rPr>
          <w:shd w:val="clear" w:color="auto" w:fill="FFFFFF"/>
          <w:lang w:val="en-GB"/>
        </w:rPr>
        <w:t>, </w:t>
      </w:r>
      <w:r w:rsidRPr="000359F5">
        <w:rPr>
          <w:i/>
          <w:iCs/>
          <w:shd w:val="clear" w:color="auto" w:fill="FFFFFF"/>
          <w:lang w:val="en-GB"/>
        </w:rPr>
        <w:t>15</w:t>
      </w:r>
      <w:r w:rsidRPr="000359F5">
        <w:rPr>
          <w:shd w:val="clear" w:color="auto" w:fill="FFFFFF"/>
          <w:lang w:val="en-GB"/>
        </w:rPr>
        <w:t>(1), pp.102-116.</w:t>
      </w:r>
    </w:p>
    <w:p w:rsidR="006A2E81" w:rsidRPr="000359F5" w:rsidRDefault="006A2E81" w:rsidP="00D17910">
      <w:pPr>
        <w:rPr>
          <w:lang w:val="en-GB"/>
        </w:rPr>
      </w:pPr>
      <w:r w:rsidRPr="000359F5">
        <w:rPr>
          <w:lang w:val="en-GB"/>
        </w:rPr>
        <w:t xml:space="preserve">caterer.com </w:t>
      </w:r>
      <w:r>
        <w:rPr>
          <w:lang w:val="en-GB"/>
        </w:rPr>
        <w:t>(</w:t>
      </w:r>
      <w:r w:rsidRPr="000359F5">
        <w:rPr>
          <w:lang w:val="en-GB"/>
        </w:rPr>
        <w:t>2021</w:t>
      </w:r>
      <w:r>
        <w:rPr>
          <w:lang w:val="en-GB"/>
        </w:rPr>
        <w:t>)</w:t>
      </w:r>
      <w:r w:rsidRPr="000359F5">
        <w:rPr>
          <w:lang w:val="en-GB"/>
        </w:rPr>
        <w:t xml:space="preserve"> </w:t>
      </w:r>
      <w:r w:rsidRPr="000359F5">
        <w:rPr>
          <w:i/>
          <w:lang w:val="en-GB"/>
        </w:rPr>
        <w:t xml:space="preserve">Reception Manager </w:t>
      </w:r>
      <w:r w:rsidRPr="000359F5">
        <w:rPr>
          <w:lang w:val="en-GB"/>
        </w:rPr>
        <w:t>[online] Available at: https://www.caterer.com/job/reception-manager/starhotels-uk-job93755211?utm_campaign=google_jobs_apply&amp;utm_source=google_jobs_apply&amp;utm_medium=organic&amp;v=1627385954981 [Accessed 27 July 2021]</w:t>
      </w:r>
    </w:p>
    <w:p w:rsidR="006A2E81" w:rsidRPr="000359F5" w:rsidRDefault="006A2E81" w:rsidP="00D17910">
      <w:pPr>
        <w:rPr>
          <w:shd w:val="clear" w:color="auto" w:fill="FFFFFF"/>
          <w:lang w:val="en-GB"/>
        </w:rPr>
      </w:pPr>
      <w:r w:rsidRPr="000359F5">
        <w:rPr>
          <w:shd w:val="clear" w:color="auto" w:fill="FFFFFF"/>
          <w:lang w:val="en-GB"/>
        </w:rPr>
        <w:t xml:space="preserve">Daniëls, E., Hondeghem, A. and Dochy, F., </w:t>
      </w:r>
      <w:r>
        <w:rPr>
          <w:shd w:val="clear" w:color="auto" w:fill="FFFFFF"/>
          <w:lang w:val="en-GB"/>
        </w:rPr>
        <w:t>(</w:t>
      </w:r>
      <w:r w:rsidRPr="000359F5">
        <w:rPr>
          <w:shd w:val="clear" w:color="auto" w:fill="FFFFFF"/>
          <w:lang w:val="en-GB"/>
        </w:rPr>
        <w:t>2019</w:t>
      </w:r>
      <w:r>
        <w:rPr>
          <w:shd w:val="clear" w:color="auto" w:fill="FFFFFF"/>
          <w:lang w:val="en-GB"/>
        </w:rPr>
        <w:t>)</w:t>
      </w:r>
      <w:r w:rsidRPr="000359F5">
        <w:rPr>
          <w:shd w:val="clear" w:color="auto" w:fill="FFFFFF"/>
          <w:lang w:val="en-GB"/>
        </w:rPr>
        <w:t>. A review on leadership and leadership development in educational settings. </w:t>
      </w:r>
      <w:r w:rsidRPr="000359F5">
        <w:rPr>
          <w:i/>
          <w:iCs/>
          <w:shd w:val="clear" w:color="auto" w:fill="FFFFFF"/>
          <w:lang w:val="en-GB"/>
        </w:rPr>
        <w:t>Educational research review</w:t>
      </w:r>
      <w:r w:rsidRPr="000359F5">
        <w:rPr>
          <w:shd w:val="clear" w:color="auto" w:fill="FFFFFF"/>
          <w:lang w:val="en-GB"/>
        </w:rPr>
        <w:t>, </w:t>
      </w:r>
      <w:r w:rsidRPr="000359F5">
        <w:rPr>
          <w:i/>
          <w:iCs/>
          <w:shd w:val="clear" w:color="auto" w:fill="FFFFFF"/>
          <w:lang w:val="en-GB"/>
        </w:rPr>
        <w:t>27</w:t>
      </w:r>
      <w:r w:rsidRPr="000359F5">
        <w:rPr>
          <w:shd w:val="clear" w:color="auto" w:fill="FFFFFF"/>
          <w:lang w:val="en-GB"/>
        </w:rPr>
        <w:t>, pp.110-125.</w:t>
      </w:r>
    </w:p>
    <w:p w:rsidR="006A2E81" w:rsidRPr="000359F5" w:rsidRDefault="006A2E81" w:rsidP="00D17910">
      <w:pPr>
        <w:rPr>
          <w:shd w:val="clear" w:color="auto" w:fill="FFFFFF"/>
          <w:lang w:val="en-GB"/>
        </w:rPr>
      </w:pPr>
      <w:r w:rsidRPr="000359F5">
        <w:rPr>
          <w:shd w:val="clear" w:color="auto" w:fill="FFFFFF"/>
          <w:lang w:val="en-GB"/>
        </w:rPr>
        <w:t>Di Gregorio, A., Maggioni, I., Mauri, C. and Mazzucchelli, A., (2019). Employability skills for future marketing professionals. </w:t>
      </w:r>
      <w:r w:rsidRPr="000359F5">
        <w:rPr>
          <w:i/>
          <w:iCs/>
          <w:shd w:val="clear" w:color="auto" w:fill="FFFFFF"/>
          <w:lang w:val="en-GB"/>
        </w:rPr>
        <w:t>European management journal</w:t>
      </w:r>
      <w:r w:rsidRPr="000359F5">
        <w:rPr>
          <w:shd w:val="clear" w:color="auto" w:fill="FFFFFF"/>
          <w:lang w:val="en-GB"/>
        </w:rPr>
        <w:t>, </w:t>
      </w:r>
      <w:r w:rsidRPr="000359F5">
        <w:rPr>
          <w:i/>
          <w:iCs/>
          <w:shd w:val="clear" w:color="auto" w:fill="FFFFFF"/>
          <w:lang w:val="en-GB"/>
        </w:rPr>
        <w:t>37</w:t>
      </w:r>
      <w:r w:rsidRPr="000359F5">
        <w:rPr>
          <w:shd w:val="clear" w:color="auto" w:fill="FFFFFF"/>
          <w:lang w:val="en-GB"/>
        </w:rPr>
        <w:t>(3), pp.251-258.</w:t>
      </w:r>
    </w:p>
    <w:p w:rsidR="006A2E81" w:rsidRPr="000359F5" w:rsidRDefault="006A2E81" w:rsidP="00D17910">
      <w:pPr>
        <w:rPr>
          <w:shd w:val="clear" w:color="auto" w:fill="FFFFFF"/>
          <w:lang w:val="en-GB"/>
        </w:rPr>
      </w:pPr>
      <w:r w:rsidRPr="000359F5">
        <w:rPr>
          <w:shd w:val="clear" w:color="auto" w:fill="FFFFFF"/>
          <w:lang w:val="en-GB"/>
        </w:rPr>
        <w:t xml:space="preserve">Di Gregorio, A., Maggioni, I., Mauri, C. and Mazzucchelli, A., </w:t>
      </w:r>
      <w:r>
        <w:rPr>
          <w:shd w:val="clear" w:color="auto" w:fill="FFFFFF"/>
          <w:lang w:val="en-GB"/>
        </w:rPr>
        <w:t>(</w:t>
      </w:r>
      <w:r w:rsidRPr="000359F5">
        <w:rPr>
          <w:shd w:val="clear" w:color="auto" w:fill="FFFFFF"/>
          <w:lang w:val="en-GB"/>
        </w:rPr>
        <w:t>2019</w:t>
      </w:r>
      <w:r>
        <w:rPr>
          <w:shd w:val="clear" w:color="auto" w:fill="FFFFFF"/>
          <w:lang w:val="en-GB"/>
        </w:rPr>
        <w:t>)</w:t>
      </w:r>
      <w:r w:rsidRPr="000359F5">
        <w:rPr>
          <w:shd w:val="clear" w:color="auto" w:fill="FFFFFF"/>
          <w:lang w:val="en-GB"/>
        </w:rPr>
        <w:t>. Employability skills for future marketing professionals. </w:t>
      </w:r>
      <w:r w:rsidRPr="000359F5">
        <w:rPr>
          <w:i/>
          <w:iCs/>
          <w:shd w:val="clear" w:color="auto" w:fill="FFFFFF"/>
          <w:lang w:val="en-GB"/>
        </w:rPr>
        <w:t>European management journal</w:t>
      </w:r>
      <w:r w:rsidRPr="000359F5">
        <w:rPr>
          <w:shd w:val="clear" w:color="auto" w:fill="FFFFFF"/>
          <w:lang w:val="en-GB"/>
        </w:rPr>
        <w:t>, </w:t>
      </w:r>
      <w:r w:rsidRPr="000359F5">
        <w:rPr>
          <w:i/>
          <w:iCs/>
          <w:shd w:val="clear" w:color="auto" w:fill="FFFFFF"/>
          <w:lang w:val="en-GB"/>
        </w:rPr>
        <w:t>37</w:t>
      </w:r>
      <w:r w:rsidRPr="000359F5">
        <w:rPr>
          <w:shd w:val="clear" w:color="auto" w:fill="FFFFFF"/>
          <w:lang w:val="en-GB"/>
        </w:rPr>
        <w:t>(3), pp.251-258.</w:t>
      </w:r>
    </w:p>
    <w:p w:rsidR="006A2E81" w:rsidRPr="000359F5" w:rsidRDefault="006A2E81" w:rsidP="00D17910">
      <w:pPr>
        <w:rPr>
          <w:lang w:val="en-GB"/>
        </w:rPr>
      </w:pPr>
      <w:r w:rsidRPr="000359F5">
        <w:rPr>
          <w:shd w:val="clear" w:color="auto" w:fill="FFFFFF"/>
          <w:lang w:val="en-GB"/>
        </w:rPr>
        <w:t xml:space="preserve">Gallivan, J.P., Chapman, C.S., Wolpert, D.M. and Flanagan, J.R., </w:t>
      </w:r>
      <w:r>
        <w:rPr>
          <w:shd w:val="clear" w:color="auto" w:fill="FFFFFF"/>
          <w:lang w:val="en-GB"/>
        </w:rPr>
        <w:t>(</w:t>
      </w:r>
      <w:r w:rsidRPr="000359F5">
        <w:rPr>
          <w:shd w:val="clear" w:color="auto" w:fill="FFFFFF"/>
          <w:lang w:val="en-GB"/>
        </w:rPr>
        <w:t>2018</w:t>
      </w:r>
      <w:r>
        <w:rPr>
          <w:shd w:val="clear" w:color="auto" w:fill="FFFFFF"/>
          <w:lang w:val="en-GB"/>
        </w:rPr>
        <w:t>)</w:t>
      </w:r>
      <w:r w:rsidRPr="000359F5">
        <w:rPr>
          <w:shd w:val="clear" w:color="auto" w:fill="FFFFFF"/>
          <w:lang w:val="en-GB"/>
        </w:rPr>
        <w:t>. Decision-making in sensorimotor control. </w:t>
      </w:r>
      <w:r w:rsidRPr="000359F5">
        <w:rPr>
          <w:i/>
          <w:iCs/>
          <w:shd w:val="clear" w:color="auto" w:fill="FFFFFF"/>
          <w:lang w:val="en-GB"/>
        </w:rPr>
        <w:t>Nature Reviews Neuroscience</w:t>
      </w:r>
      <w:r w:rsidRPr="000359F5">
        <w:rPr>
          <w:shd w:val="clear" w:color="auto" w:fill="FFFFFF"/>
          <w:lang w:val="en-GB"/>
        </w:rPr>
        <w:t>, </w:t>
      </w:r>
      <w:r w:rsidRPr="000359F5">
        <w:rPr>
          <w:i/>
          <w:iCs/>
          <w:shd w:val="clear" w:color="auto" w:fill="FFFFFF"/>
          <w:lang w:val="en-GB"/>
        </w:rPr>
        <w:t>19</w:t>
      </w:r>
      <w:r w:rsidRPr="000359F5">
        <w:rPr>
          <w:shd w:val="clear" w:color="auto" w:fill="FFFFFF"/>
          <w:lang w:val="en-GB"/>
        </w:rPr>
        <w:t>(9), pp.519-534.</w:t>
      </w:r>
    </w:p>
    <w:p w:rsidR="006A2E81" w:rsidRDefault="006A2E81" w:rsidP="00A03B19">
      <w:pPr>
        <w:rPr>
          <w:shd w:val="clear" w:color="auto" w:fill="FFFFFF"/>
        </w:rPr>
      </w:pPr>
      <w:r>
        <w:rPr>
          <w:shd w:val="clear" w:color="auto" w:fill="FFFFFF"/>
        </w:rPr>
        <w:t>GURL, E., (2017). SWOT analysis: A theoretical review.</w:t>
      </w:r>
    </w:p>
    <w:p w:rsidR="006A2E81" w:rsidRPr="000359F5" w:rsidRDefault="006A2E81" w:rsidP="00D17910">
      <w:pPr>
        <w:rPr>
          <w:shd w:val="clear" w:color="auto" w:fill="FFFFFF"/>
          <w:lang w:val="en-GB"/>
        </w:rPr>
      </w:pPr>
      <w:r w:rsidRPr="000359F5">
        <w:rPr>
          <w:shd w:val="clear" w:color="auto" w:fill="FFFFFF"/>
          <w:lang w:val="en-GB"/>
        </w:rPr>
        <w:t>Jackson, T.L. and Robbins, S.A., (2019). </w:t>
      </w:r>
      <w:r w:rsidRPr="000359F5">
        <w:rPr>
          <w:i/>
          <w:iCs/>
          <w:shd w:val="clear" w:color="auto" w:fill="FFFFFF"/>
          <w:lang w:val="en-GB"/>
        </w:rPr>
        <w:t>CV Writing Workshop</w:t>
      </w:r>
      <w:r w:rsidRPr="000359F5">
        <w:rPr>
          <w:shd w:val="clear" w:color="auto" w:fill="FFFFFF"/>
          <w:lang w:val="en-GB"/>
        </w:rPr>
        <w:t> (No. LA-UR-19-26689). Los Alamos National Lab.(LANL), Los Alamos, NM (United States).</w:t>
      </w:r>
    </w:p>
    <w:p w:rsidR="006A2E81" w:rsidRDefault="006A2E81" w:rsidP="00A03B19">
      <w:pPr>
        <w:rPr>
          <w:shd w:val="clear" w:color="auto" w:fill="FFFFFF"/>
        </w:rPr>
      </w:pPr>
      <w:r>
        <w:rPr>
          <w:shd w:val="clear" w:color="auto" w:fill="FFFFFF"/>
        </w:rPr>
        <w:t>Krogerus, M. and Tschäppeler, R., (2017). The Decision Book: Fifty models for strategic thinking (New Edition). Profile Books.</w:t>
      </w:r>
    </w:p>
    <w:p w:rsidR="006A2E81" w:rsidRPr="000359F5" w:rsidRDefault="006A2E81" w:rsidP="00D17910">
      <w:pPr>
        <w:rPr>
          <w:shd w:val="clear" w:color="auto" w:fill="FFFFFF"/>
          <w:lang w:val="en-GB"/>
        </w:rPr>
      </w:pPr>
      <w:r w:rsidRPr="000359F5">
        <w:rPr>
          <w:shd w:val="clear" w:color="auto" w:fill="FFFFFF"/>
          <w:lang w:val="en-GB"/>
        </w:rPr>
        <w:t>Lewis, M., Ghazvininejad, M., Ghosh, G., Aghajanyan, A., Wang, S. and Zettlemoyer, L., (2020). Pre-training via paraphrasing. </w:t>
      </w:r>
      <w:r w:rsidRPr="000359F5">
        <w:rPr>
          <w:i/>
          <w:iCs/>
          <w:shd w:val="clear" w:color="auto" w:fill="FFFFFF"/>
          <w:lang w:val="en-GB"/>
        </w:rPr>
        <w:t>arXiv preprint arXiv:2006.15020</w:t>
      </w:r>
      <w:r w:rsidRPr="000359F5">
        <w:rPr>
          <w:shd w:val="clear" w:color="auto" w:fill="FFFFFF"/>
          <w:lang w:val="en-GB"/>
        </w:rPr>
        <w:t>.</w:t>
      </w:r>
    </w:p>
    <w:p w:rsidR="006A2E81" w:rsidRPr="000359F5" w:rsidRDefault="006A2E81" w:rsidP="00D17910">
      <w:pPr>
        <w:rPr>
          <w:shd w:val="clear" w:color="auto" w:fill="FFFFFF"/>
          <w:lang w:val="en-GB"/>
        </w:rPr>
      </w:pPr>
      <w:r w:rsidRPr="000359F5">
        <w:rPr>
          <w:shd w:val="clear" w:color="auto" w:fill="FFFFFF"/>
          <w:lang w:val="en-GB"/>
        </w:rPr>
        <w:t>Ornellas, A., Falkner, K. and Stålbrandt, E.E., (2019). Enhancing graduates’ employability skills through authentic learning approaches. </w:t>
      </w:r>
      <w:r w:rsidRPr="000359F5">
        <w:rPr>
          <w:i/>
          <w:iCs/>
          <w:shd w:val="clear" w:color="auto" w:fill="FFFFFF"/>
          <w:lang w:val="en-GB"/>
        </w:rPr>
        <w:t>Higher education, skills and work-based learning</w:t>
      </w:r>
      <w:r w:rsidRPr="000359F5">
        <w:rPr>
          <w:shd w:val="clear" w:color="auto" w:fill="FFFFFF"/>
          <w:lang w:val="en-GB"/>
        </w:rPr>
        <w:t>.</w:t>
      </w:r>
    </w:p>
    <w:p w:rsidR="006A2E81" w:rsidRPr="000359F5" w:rsidRDefault="006A2E81" w:rsidP="00D17910">
      <w:pPr>
        <w:rPr>
          <w:lang w:val="en-GB"/>
        </w:rPr>
      </w:pPr>
      <w:r w:rsidRPr="000359F5">
        <w:rPr>
          <w:shd w:val="clear" w:color="auto" w:fill="FFFFFF"/>
          <w:lang w:val="en-GB"/>
        </w:rPr>
        <w:t>Pears, R. and Shields, G.J., (2019). </w:t>
      </w:r>
      <w:r w:rsidRPr="000359F5">
        <w:rPr>
          <w:i/>
          <w:iCs/>
          <w:shd w:val="clear" w:color="auto" w:fill="FFFFFF"/>
          <w:lang w:val="en-GB"/>
        </w:rPr>
        <w:t>Cite them right: the essential referencing guide</w:t>
      </w:r>
      <w:r w:rsidRPr="000359F5">
        <w:rPr>
          <w:shd w:val="clear" w:color="auto" w:fill="FFFFFF"/>
          <w:lang w:val="en-GB"/>
        </w:rPr>
        <w:t>. Macmillan International Higher Education.</w:t>
      </w:r>
    </w:p>
    <w:p w:rsidR="006A2E81" w:rsidRPr="000359F5" w:rsidRDefault="006A2E81" w:rsidP="00A03B19">
      <w:pPr>
        <w:rPr>
          <w:shd w:val="clear" w:color="auto" w:fill="FFFFFF"/>
          <w:lang w:val="en-GB"/>
        </w:rPr>
      </w:pPr>
      <w:r>
        <w:rPr>
          <w:shd w:val="clear" w:color="auto" w:fill="FFFFFF"/>
        </w:rPr>
        <w:t>Pears, R. and Shields, G.J., (2019). </w:t>
      </w:r>
      <w:r>
        <w:rPr>
          <w:i/>
          <w:iCs/>
          <w:shd w:val="clear" w:color="auto" w:fill="FFFFFF"/>
        </w:rPr>
        <w:t>Cite them right: the essential referencing guide</w:t>
      </w:r>
      <w:r>
        <w:rPr>
          <w:shd w:val="clear" w:color="auto" w:fill="FFFFFF"/>
        </w:rPr>
        <w:t>. Macmillan International Higher Education.</w:t>
      </w:r>
    </w:p>
    <w:p w:rsidR="006A2E81" w:rsidRDefault="006A2E81" w:rsidP="00A03B19">
      <w:pPr>
        <w:rPr>
          <w:shd w:val="clear" w:color="auto" w:fill="FFFFFF"/>
        </w:rPr>
      </w:pPr>
      <w:r>
        <w:rPr>
          <w:shd w:val="clear" w:color="auto" w:fill="FFFFFF"/>
        </w:rPr>
        <w:lastRenderedPageBreak/>
        <w:t>Pedo, B., Brandalise, F.M., Viana, D.D., Tzortzopoulos, P., Formoso, C.T. and Whitelock-Wainwright, A., (2020), July. Digital visual management tools in design management. In </w:t>
      </w:r>
      <w:r>
        <w:rPr>
          <w:i/>
          <w:iCs/>
          <w:shd w:val="clear" w:color="auto" w:fill="FFFFFF"/>
        </w:rPr>
        <w:t>Proc. 28th Annual Conference of the International Group for Lean Construction (IGLC28). Berkeley, California. https://doi. org/10.24928/2020/0071</w:t>
      </w:r>
      <w:r>
        <w:rPr>
          <w:shd w:val="clear" w:color="auto" w:fill="FFFFFF"/>
        </w:rPr>
        <w:t>.</w:t>
      </w:r>
    </w:p>
    <w:p w:rsidR="006A2E81" w:rsidRPr="000359F5" w:rsidRDefault="006A2E81" w:rsidP="00D17910">
      <w:pPr>
        <w:rPr>
          <w:shd w:val="clear" w:color="auto" w:fill="FFFFFF"/>
          <w:lang w:val="en-GB"/>
        </w:rPr>
      </w:pPr>
      <w:r w:rsidRPr="000359F5">
        <w:rPr>
          <w:shd w:val="clear" w:color="auto" w:fill="FFFFFF"/>
          <w:lang w:val="en-GB"/>
        </w:rPr>
        <w:t xml:space="preserve">Rimmer, A., </w:t>
      </w:r>
      <w:r>
        <w:rPr>
          <w:shd w:val="clear" w:color="auto" w:fill="FFFFFF"/>
          <w:lang w:val="en-GB"/>
        </w:rPr>
        <w:t>(</w:t>
      </w:r>
      <w:r w:rsidRPr="000359F5">
        <w:rPr>
          <w:shd w:val="clear" w:color="auto" w:fill="FFFFFF"/>
          <w:lang w:val="en-GB"/>
        </w:rPr>
        <w:t>2019</w:t>
      </w:r>
      <w:r>
        <w:rPr>
          <w:shd w:val="clear" w:color="auto" w:fill="FFFFFF"/>
          <w:lang w:val="en-GB"/>
        </w:rPr>
        <w:t>)</w:t>
      </w:r>
      <w:r w:rsidRPr="000359F5">
        <w:rPr>
          <w:shd w:val="clear" w:color="auto" w:fill="FFFFFF"/>
          <w:lang w:val="en-GB"/>
        </w:rPr>
        <w:t>. The firm: does it hold the answers to teamworking and morale?. </w:t>
      </w:r>
      <w:r w:rsidRPr="000359F5">
        <w:rPr>
          <w:i/>
          <w:iCs/>
          <w:shd w:val="clear" w:color="auto" w:fill="FFFFFF"/>
          <w:lang w:val="en-GB"/>
        </w:rPr>
        <w:t>BMJ: British Medical Journal (Online)</w:t>
      </w:r>
      <w:r w:rsidRPr="000359F5">
        <w:rPr>
          <w:shd w:val="clear" w:color="auto" w:fill="FFFFFF"/>
          <w:lang w:val="en-GB"/>
        </w:rPr>
        <w:t>, </w:t>
      </w:r>
      <w:r w:rsidRPr="000359F5">
        <w:rPr>
          <w:i/>
          <w:iCs/>
          <w:shd w:val="clear" w:color="auto" w:fill="FFFFFF"/>
          <w:lang w:val="en-GB"/>
        </w:rPr>
        <w:t>365</w:t>
      </w:r>
      <w:r w:rsidRPr="000359F5">
        <w:rPr>
          <w:shd w:val="clear" w:color="auto" w:fill="FFFFFF"/>
          <w:lang w:val="en-GB"/>
        </w:rPr>
        <w:t>.</w:t>
      </w:r>
    </w:p>
    <w:p w:rsidR="006A2E81" w:rsidRPr="000359F5" w:rsidRDefault="006A2E81" w:rsidP="00D17910">
      <w:pPr>
        <w:rPr>
          <w:shd w:val="clear" w:color="auto" w:fill="FFFFFF"/>
          <w:lang w:val="en-GB"/>
        </w:rPr>
      </w:pPr>
      <w:r w:rsidRPr="000359F5">
        <w:rPr>
          <w:shd w:val="clear" w:color="auto" w:fill="FFFFFF"/>
          <w:lang w:val="en-GB"/>
        </w:rPr>
        <w:t>Roy, A. and Grangier, D., (2019). Unsupervised paraphrasing without translation. </w:t>
      </w:r>
      <w:r w:rsidRPr="000359F5">
        <w:rPr>
          <w:i/>
          <w:iCs/>
          <w:shd w:val="clear" w:color="auto" w:fill="FFFFFF"/>
          <w:lang w:val="en-GB"/>
        </w:rPr>
        <w:t>arXiv preprint arXiv:1905.12752</w:t>
      </w:r>
      <w:r w:rsidRPr="000359F5">
        <w:rPr>
          <w:shd w:val="clear" w:color="auto" w:fill="FFFFFF"/>
          <w:lang w:val="en-GB"/>
        </w:rPr>
        <w:t>.</w:t>
      </w:r>
    </w:p>
    <w:p w:rsidR="006A2E81" w:rsidRPr="000359F5" w:rsidRDefault="006A2E81" w:rsidP="00D17910">
      <w:pPr>
        <w:rPr>
          <w:shd w:val="clear" w:color="auto" w:fill="FFFFFF"/>
          <w:lang w:val="en-GB"/>
        </w:rPr>
      </w:pPr>
      <w:r w:rsidRPr="000359F5">
        <w:rPr>
          <w:shd w:val="clear" w:color="auto" w:fill="FFFFFF"/>
          <w:lang w:val="en-GB"/>
        </w:rPr>
        <w:t>Shove, E., Trentmann, F. and Wilk, R. eds., (2020). Time, consumption and everyday life: practice, materiality and culture. Routledge.</w:t>
      </w:r>
    </w:p>
    <w:p w:rsidR="002B4896" w:rsidRDefault="006A2E81" w:rsidP="00D17910">
      <w:pPr>
        <w:rPr>
          <w:shd w:val="clear" w:color="auto" w:fill="FFFFFF"/>
          <w:lang w:val="en-GB"/>
        </w:rPr>
      </w:pPr>
      <w:r w:rsidRPr="000359F5">
        <w:rPr>
          <w:shd w:val="clear" w:color="auto" w:fill="FFFFFF"/>
          <w:lang w:val="en-GB"/>
        </w:rPr>
        <w:t>Teixeira da Silva, J.A., Dobránszki, J., Al-Khatib, A. and Tsigaris, P., (2020). Curriculum vitae: challenges and potential solutions. </w:t>
      </w:r>
      <w:r w:rsidRPr="000359F5">
        <w:rPr>
          <w:i/>
          <w:iCs/>
          <w:shd w:val="clear" w:color="auto" w:fill="FFFFFF"/>
          <w:lang w:val="en-GB"/>
        </w:rPr>
        <w:t>KOME: AN INTERNATIONAL JOURNAL OF PURE COMMUNICATION INQUIRY</w:t>
      </w:r>
      <w:r w:rsidRPr="000359F5">
        <w:rPr>
          <w:shd w:val="clear" w:color="auto" w:fill="FFFFFF"/>
          <w:lang w:val="en-GB"/>
        </w:rPr>
        <w:t>, </w:t>
      </w:r>
      <w:r w:rsidRPr="000359F5">
        <w:rPr>
          <w:i/>
          <w:iCs/>
          <w:shd w:val="clear" w:color="auto" w:fill="FFFFFF"/>
          <w:lang w:val="en-GB"/>
        </w:rPr>
        <w:t>8</w:t>
      </w:r>
      <w:r w:rsidRPr="000359F5">
        <w:rPr>
          <w:shd w:val="clear" w:color="auto" w:fill="FFFFFF"/>
          <w:lang w:val="en-GB"/>
        </w:rPr>
        <w:t>(2), pp.109-127.</w:t>
      </w:r>
    </w:p>
    <w:p w:rsidR="002B4896" w:rsidRDefault="002B4896">
      <w:pPr>
        <w:spacing w:line="276" w:lineRule="auto"/>
        <w:jc w:val="left"/>
        <w:rPr>
          <w:shd w:val="clear" w:color="auto" w:fill="FFFFFF"/>
          <w:lang w:val="en-GB"/>
        </w:rPr>
      </w:pPr>
      <w:r>
        <w:rPr>
          <w:shd w:val="clear" w:color="auto" w:fill="FFFFFF"/>
          <w:lang w:val="en-GB"/>
        </w:rPr>
        <w:br w:type="page"/>
      </w:r>
    </w:p>
    <w:p w:rsidR="006A2E81" w:rsidRDefault="002B4896" w:rsidP="002B4896">
      <w:pPr>
        <w:pStyle w:val="Heading1"/>
        <w:rPr>
          <w:shd w:val="clear" w:color="auto" w:fill="FFFFFF"/>
          <w:lang w:val="en-GB"/>
        </w:rPr>
      </w:pPr>
      <w:r>
        <w:rPr>
          <w:shd w:val="clear" w:color="auto" w:fill="FFFFFF"/>
          <w:lang w:val="en-GB"/>
        </w:rPr>
        <w:lastRenderedPageBreak/>
        <w:t>Appendix</w:t>
      </w:r>
    </w:p>
    <w:p w:rsidR="002B4896" w:rsidRPr="002B4896" w:rsidRDefault="003B7395" w:rsidP="002B4896">
      <w:pPr>
        <w:rPr>
          <w:lang w:val="en-GB"/>
        </w:rPr>
      </w:pPr>
      <w:r>
        <w:rPr>
          <w:noProof/>
        </w:rPr>
        <w:lastRenderedPageBreak/>
        <w:drawing>
          <wp:inline distT="0" distB="0" distL="0" distR="0">
            <wp:extent cx="5943600" cy="4457700"/>
            <wp:effectExtent l="19050" t="0" r="0" b="0"/>
            <wp:docPr id="2" name="Picture 1" descr="Slide1.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GIF"/>
                    <pic:cNvPicPr/>
                  </pic:nvPicPr>
                  <pic:blipFill>
                    <a:blip r:embed="rId10"/>
                    <a:stretch>
                      <a:fillRect/>
                    </a:stretch>
                  </pic:blipFill>
                  <pic:spPr>
                    <a:xfrm>
                      <a:off x="0" y="0"/>
                      <a:ext cx="5943600" cy="4457700"/>
                    </a:xfrm>
                    <a:prstGeom prst="rect">
                      <a:avLst/>
                    </a:prstGeom>
                  </pic:spPr>
                </pic:pic>
              </a:graphicData>
            </a:graphic>
          </wp:inline>
        </w:drawing>
      </w:r>
      <w:r>
        <w:rPr>
          <w:noProof/>
        </w:rPr>
        <w:lastRenderedPageBreak/>
        <w:drawing>
          <wp:inline distT="0" distB="0" distL="0" distR="0">
            <wp:extent cx="5943600" cy="4457700"/>
            <wp:effectExtent l="19050" t="0" r="0" b="0"/>
            <wp:docPr id="4" name="Picture 3" descr="Slide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2.GIF"/>
                    <pic:cNvPicPr/>
                  </pic:nvPicPr>
                  <pic:blipFill>
                    <a:blip r:embed="rId11"/>
                    <a:stretch>
                      <a:fillRect/>
                    </a:stretch>
                  </pic:blipFill>
                  <pic:spPr>
                    <a:xfrm>
                      <a:off x="0" y="0"/>
                      <a:ext cx="5943600" cy="4457700"/>
                    </a:xfrm>
                    <a:prstGeom prst="rect">
                      <a:avLst/>
                    </a:prstGeom>
                  </pic:spPr>
                </pic:pic>
              </a:graphicData>
            </a:graphic>
          </wp:inline>
        </w:drawing>
      </w:r>
      <w:r>
        <w:rPr>
          <w:noProof/>
        </w:rPr>
        <w:lastRenderedPageBreak/>
        <w:drawing>
          <wp:inline distT="0" distB="0" distL="0" distR="0">
            <wp:extent cx="5943600" cy="4457700"/>
            <wp:effectExtent l="19050" t="0" r="0" b="0"/>
            <wp:docPr id="5" name="Picture 4" descr="Slide3.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3.GIF"/>
                    <pic:cNvPicPr/>
                  </pic:nvPicPr>
                  <pic:blipFill>
                    <a:blip r:embed="rId12"/>
                    <a:stretch>
                      <a:fillRect/>
                    </a:stretch>
                  </pic:blipFill>
                  <pic:spPr>
                    <a:xfrm>
                      <a:off x="0" y="0"/>
                      <a:ext cx="5943600" cy="4457700"/>
                    </a:xfrm>
                    <a:prstGeom prst="rect">
                      <a:avLst/>
                    </a:prstGeom>
                  </pic:spPr>
                </pic:pic>
              </a:graphicData>
            </a:graphic>
          </wp:inline>
        </w:drawing>
      </w:r>
      <w:r>
        <w:rPr>
          <w:noProof/>
        </w:rPr>
        <w:lastRenderedPageBreak/>
        <w:drawing>
          <wp:inline distT="0" distB="0" distL="0" distR="0">
            <wp:extent cx="5943600" cy="4457700"/>
            <wp:effectExtent l="19050" t="0" r="0" b="0"/>
            <wp:docPr id="6" name="Picture 5" descr="Slide4.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4.GIF"/>
                    <pic:cNvPicPr/>
                  </pic:nvPicPr>
                  <pic:blipFill>
                    <a:blip r:embed="rId13"/>
                    <a:stretch>
                      <a:fillRect/>
                    </a:stretch>
                  </pic:blipFill>
                  <pic:spPr>
                    <a:xfrm>
                      <a:off x="0" y="0"/>
                      <a:ext cx="5943600" cy="4457700"/>
                    </a:xfrm>
                    <a:prstGeom prst="rect">
                      <a:avLst/>
                    </a:prstGeom>
                  </pic:spPr>
                </pic:pic>
              </a:graphicData>
            </a:graphic>
          </wp:inline>
        </w:drawing>
      </w:r>
      <w:r>
        <w:rPr>
          <w:noProof/>
        </w:rPr>
        <w:lastRenderedPageBreak/>
        <w:drawing>
          <wp:inline distT="0" distB="0" distL="0" distR="0">
            <wp:extent cx="5943600" cy="4457700"/>
            <wp:effectExtent l="19050" t="0" r="0" b="0"/>
            <wp:docPr id="7" name="Picture 6" descr="Slide5.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5.GIF"/>
                    <pic:cNvPicPr/>
                  </pic:nvPicPr>
                  <pic:blipFill>
                    <a:blip r:embed="rId14"/>
                    <a:stretch>
                      <a:fillRect/>
                    </a:stretch>
                  </pic:blipFill>
                  <pic:spPr>
                    <a:xfrm>
                      <a:off x="0" y="0"/>
                      <a:ext cx="5943600" cy="4457700"/>
                    </a:xfrm>
                    <a:prstGeom prst="rect">
                      <a:avLst/>
                    </a:prstGeom>
                  </pic:spPr>
                </pic:pic>
              </a:graphicData>
            </a:graphic>
          </wp:inline>
        </w:drawing>
      </w:r>
      <w:r>
        <w:rPr>
          <w:noProof/>
        </w:rPr>
        <w:lastRenderedPageBreak/>
        <w:drawing>
          <wp:inline distT="0" distB="0" distL="0" distR="0">
            <wp:extent cx="5943600" cy="4457700"/>
            <wp:effectExtent l="19050" t="0" r="0" b="0"/>
            <wp:docPr id="8" name="Picture 7" descr="Slide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6.GIF"/>
                    <pic:cNvPicPr/>
                  </pic:nvPicPr>
                  <pic:blipFill>
                    <a:blip r:embed="rId15"/>
                    <a:stretch>
                      <a:fillRect/>
                    </a:stretch>
                  </pic:blipFill>
                  <pic:spPr>
                    <a:xfrm>
                      <a:off x="0" y="0"/>
                      <a:ext cx="5943600" cy="4457700"/>
                    </a:xfrm>
                    <a:prstGeom prst="rect">
                      <a:avLst/>
                    </a:prstGeom>
                  </pic:spPr>
                </pic:pic>
              </a:graphicData>
            </a:graphic>
          </wp:inline>
        </w:drawing>
      </w:r>
      <w:r>
        <w:rPr>
          <w:noProof/>
        </w:rPr>
        <w:lastRenderedPageBreak/>
        <w:drawing>
          <wp:inline distT="0" distB="0" distL="0" distR="0">
            <wp:extent cx="5943600" cy="4457700"/>
            <wp:effectExtent l="19050" t="0" r="0" b="0"/>
            <wp:docPr id="9" name="Picture 8" descr="Slide7.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7.GIF"/>
                    <pic:cNvPicPr/>
                  </pic:nvPicPr>
                  <pic:blipFill>
                    <a:blip r:embed="rId16"/>
                    <a:stretch>
                      <a:fillRect/>
                    </a:stretch>
                  </pic:blipFill>
                  <pic:spPr>
                    <a:xfrm>
                      <a:off x="0" y="0"/>
                      <a:ext cx="5943600" cy="4457700"/>
                    </a:xfrm>
                    <a:prstGeom prst="rect">
                      <a:avLst/>
                    </a:prstGeom>
                  </pic:spPr>
                </pic:pic>
              </a:graphicData>
            </a:graphic>
          </wp:inline>
        </w:drawing>
      </w:r>
      <w:r>
        <w:rPr>
          <w:noProof/>
        </w:rPr>
        <w:lastRenderedPageBreak/>
        <w:drawing>
          <wp:inline distT="0" distB="0" distL="0" distR="0">
            <wp:extent cx="5943600" cy="4457700"/>
            <wp:effectExtent l="19050" t="0" r="0" b="0"/>
            <wp:docPr id="10" name="Picture 9" descr="Slide8.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8.GIF"/>
                    <pic:cNvPicPr/>
                  </pic:nvPicPr>
                  <pic:blipFill>
                    <a:blip r:embed="rId17"/>
                    <a:stretch>
                      <a:fillRect/>
                    </a:stretch>
                  </pic:blipFill>
                  <pic:spPr>
                    <a:xfrm>
                      <a:off x="0" y="0"/>
                      <a:ext cx="5943600" cy="4457700"/>
                    </a:xfrm>
                    <a:prstGeom prst="rect">
                      <a:avLst/>
                    </a:prstGeom>
                  </pic:spPr>
                </pic:pic>
              </a:graphicData>
            </a:graphic>
          </wp:inline>
        </w:drawing>
      </w:r>
      <w:r>
        <w:rPr>
          <w:noProof/>
        </w:rPr>
        <w:lastRenderedPageBreak/>
        <w:drawing>
          <wp:inline distT="0" distB="0" distL="0" distR="0">
            <wp:extent cx="5943600" cy="4457700"/>
            <wp:effectExtent l="19050" t="0" r="0" b="0"/>
            <wp:docPr id="11" name="Picture 10" descr="Slide9.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9.GIF"/>
                    <pic:cNvPicPr/>
                  </pic:nvPicPr>
                  <pic:blipFill>
                    <a:blip r:embed="rId18"/>
                    <a:stretch>
                      <a:fillRect/>
                    </a:stretch>
                  </pic:blipFill>
                  <pic:spPr>
                    <a:xfrm>
                      <a:off x="0" y="0"/>
                      <a:ext cx="5943600" cy="4457700"/>
                    </a:xfrm>
                    <a:prstGeom prst="rect">
                      <a:avLst/>
                    </a:prstGeom>
                  </pic:spPr>
                </pic:pic>
              </a:graphicData>
            </a:graphic>
          </wp:inline>
        </w:drawing>
      </w:r>
      <w:r>
        <w:rPr>
          <w:noProof/>
        </w:rPr>
        <w:lastRenderedPageBreak/>
        <w:drawing>
          <wp:inline distT="0" distB="0" distL="0" distR="0">
            <wp:extent cx="5943600" cy="4457700"/>
            <wp:effectExtent l="19050" t="0" r="0" b="0"/>
            <wp:docPr id="12" name="Picture 11" descr="Slide10.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0.GIF"/>
                    <pic:cNvPicPr/>
                  </pic:nvPicPr>
                  <pic:blipFill>
                    <a:blip r:embed="rId19"/>
                    <a:stretch>
                      <a:fillRect/>
                    </a:stretch>
                  </pic:blipFill>
                  <pic:spPr>
                    <a:xfrm>
                      <a:off x="0" y="0"/>
                      <a:ext cx="5943600" cy="4457700"/>
                    </a:xfrm>
                    <a:prstGeom prst="rect">
                      <a:avLst/>
                    </a:prstGeom>
                  </pic:spPr>
                </pic:pic>
              </a:graphicData>
            </a:graphic>
          </wp:inline>
        </w:drawing>
      </w:r>
      <w:r>
        <w:rPr>
          <w:noProof/>
        </w:rPr>
        <w:lastRenderedPageBreak/>
        <w:drawing>
          <wp:inline distT="0" distB="0" distL="0" distR="0">
            <wp:extent cx="5943600" cy="4457700"/>
            <wp:effectExtent l="19050" t="0" r="0" b="0"/>
            <wp:docPr id="13" name="Picture 12" descr="Slide11.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1.GIF"/>
                    <pic:cNvPicPr/>
                  </pic:nvPicPr>
                  <pic:blipFill>
                    <a:blip r:embed="rId20"/>
                    <a:stretch>
                      <a:fillRect/>
                    </a:stretch>
                  </pic:blipFill>
                  <pic:spPr>
                    <a:xfrm>
                      <a:off x="0" y="0"/>
                      <a:ext cx="5943600" cy="4457700"/>
                    </a:xfrm>
                    <a:prstGeom prst="rect">
                      <a:avLst/>
                    </a:prstGeom>
                  </pic:spPr>
                </pic:pic>
              </a:graphicData>
            </a:graphic>
          </wp:inline>
        </w:drawing>
      </w:r>
    </w:p>
    <w:sectPr w:rsidR="002B4896" w:rsidRPr="002B4896" w:rsidSect="0092504D">
      <w:footerReference w:type="default" r:id="rId21"/>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3030C" w:rsidRDefault="00B3030C" w:rsidP="00BF21D5">
      <w:pPr>
        <w:spacing w:after="0" w:line="240" w:lineRule="auto"/>
      </w:pPr>
      <w:r>
        <w:separator/>
      </w:r>
    </w:p>
  </w:endnote>
  <w:endnote w:type="continuationSeparator" w:id="1">
    <w:p w:rsidR="00B3030C" w:rsidRDefault="00B3030C" w:rsidP="00BF21D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95467891"/>
      <w:docPartObj>
        <w:docPartGallery w:val="Page Numbers (Bottom of Page)"/>
        <w:docPartUnique/>
      </w:docPartObj>
    </w:sdtPr>
    <w:sdtContent>
      <w:p w:rsidR="00D55AE8" w:rsidRDefault="00FE6303">
        <w:pPr>
          <w:pStyle w:val="Footer"/>
          <w:jc w:val="right"/>
        </w:pPr>
        <w:fldSimple w:instr=" PAGE   \* MERGEFORMAT ">
          <w:r w:rsidR="00482D34">
            <w:rPr>
              <w:noProof/>
            </w:rPr>
            <w:t>17</w:t>
          </w:r>
        </w:fldSimple>
      </w:p>
    </w:sdtContent>
  </w:sdt>
  <w:p w:rsidR="00D55AE8" w:rsidRDefault="00D55AE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3030C" w:rsidRDefault="00B3030C" w:rsidP="00BF21D5">
      <w:pPr>
        <w:spacing w:after="0" w:line="240" w:lineRule="auto"/>
      </w:pPr>
      <w:r>
        <w:separator/>
      </w:r>
    </w:p>
  </w:footnote>
  <w:footnote w:type="continuationSeparator" w:id="1">
    <w:p w:rsidR="00B3030C" w:rsidRDefault="00B3030C" w:rsidP="00BF21D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A4612F0"/>
    <w:multiLevelType w:val="hybridMultilevel"/>
    <w:tmpl w:val="43D4AE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5496BA2"/>
    <w:multiLevelType w:val="hybridMultilevel"/>
    <w:tmpl w:val="292E19A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nsid w:val="60F15286"/>
    <w:multiLevelType w:val="hybridMultilevel"/>
    <w:tmpl w:val="57E8BF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6F8C1CE7"/>
    <w:multiLevelType w:val="hybridMultilevel"/>
    <w:tmpl w:val="542459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5C30DEB"/>
    <w:multiLevelType w:val="hybridMultilevel"/>
    <w:tmpl w:val="2312D7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75EF1562"/>
    <w:multiLevelType w:val="hybridMultilevel"/>
    <w:tmpl w:val="FBE07A5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0"/>
  </w:num>
  <w:num w:numId="2">
    <w:abstractNumId w:val="3"/>
  </w:num>
  <w:num w:numId="3">
    <w:abstractNumId w:val="5"/>
  </w:num>
  <w:num w:numId="4">
    <w:abstractNumId w:val="1"/>
  </w:num>
  <w:num w:numId="5">
    <w:abstractNumId w:val="4"/>
  </w:num>
  <w:num w:numId="6">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NzQ3NTW3sDAyMTEzsTRS0lEKTi0uzszPAykwrQUA9X1OhSwAAAA="/>
  </w:docVars>
  <w:rsids>
    <w:rsidRoot w:val="00FC72D0"/>
    <w:rsid w:val="000003B6"/>
    <w:rsid w:val="000359F5"/>
    <w:rsid w:val="00043F5E"/>
    <w:rsid w:val="0007088C"/>
    <w:rsid w:val="00084974"/>
    <w:rsid w:val="00094F4B"/>
    <w:rsid w:val="000B0F24"/>
    <w:rsid w:val="000D4686"/>
    <w:rsid w:val="00110716"/>
    <w:rsid w:val="00120A4B"/>
    <w:rsid w:val="00125BD7"/>
    <w:rsid w:val="00142936"/>
    <w:rsid w:val="0017521D"/>
    <w:rsid w:val="001858E4"/>
    <w:rsid w:val="00190E82"/>
    <w:rsid w:val="0019474B"/>
    <w:rsid w:val="001A15E5"/>
    <w:rsid w:val="001A20FC"/>
    <w:rsid w:val="001B11CE"/>
    <w:rsid w:val="001C45A6"/>
    <w:rsid w:val="001E65C8"/>
    <w:rsid w:val="002039DE"/>
    <w:rsid w:val="002159F3"/>
    <w:rsid w:val="00236B1C"/>
    <w:rsid w:val="00244866"/>
    <w:rsid w:val="00246594"/>
    <w:rsid w:val="00271991"/>
    <w:rsid w:val="002848BB"/>
    <w:rsid w:val="0029076F"/>
    <w:rsid w:val="00294970"/>
    <w:rsid w:val="00295DF8"/>
    <w:rsid w:val="0029698D"/>
    <w:rsid w:val="002B4896"/>
    <w:rsid w:val="002D4996"/>
    <w:rsid w:val="002E1023"/>
    <w:rsid w:val="002F44DA"/>
    <w:rsid w:val="003103A2"/>
    <w:rsid w:val="00333D92"/>
    <w:rsid w:val="003457A8"/>
    <w:rsid w:val="0036124D"/>
    <w:rsid w:val="00383FEA"/>
    <w:rsid w:val="00391E63"/>
    <w:rsid w:val="003A7278"/>
    <w:rsid w:val="003B7395"/>
    <w:rsid w:val="003C0ABD"/>
    <w:rsid w:val="003F357C"/>
    <w:rsid w:val="003F63B6"/>
    <w:rsid w:val="0041598B"/>
    <w:rsid w:val="004215FD"/>
    <w:rsid w:val="0042544F"/>
    <w:rsid w:val="00477856"/>
    <w:rsid w:val="0048135F"/>
    <w:rsid w:val="00482D34"/>
    <w:rsid w:val="00486D36"/>
    <w:rsid w:val="00495E19"/>
    <w:rsid w:val="004E07DE"/>
    <w:rsid w:val="005157D3"/>
    <w:rsid w:val="00525DBF"/>
    <w:rsid w:val="005306EE"/>
    <w:rsid w:val="005870B7"/>
    <w:rsid w:val="005B351E"/>
    <w:rsid w:val="005E5DB4"/>
    <w:rsid w:val="005F00E7"/>
    <w:rsid w:val="005F71A5"/>
    <w:rsid w:val="005F767F"/>
    <w:rsid w:val="00640A95"/>
    <w:rsid w:val="0065098A"/>
    <w:rsid w:val="006638E3"/>
    <w:rsid w:val="006A2E81"/>
    <w:rsid w:val="006A4B05"/>
    <w:rsid w:val="006D62BE"/>
    <w:rsid w:val="006E17EC"/>
    <w:rsid w:val="00702885"/>
    <w:rsid w:val="00704B13"/>
    <w:rsid w:val="007067DB"/>
    <w:rsid w:val="00733537"/>
    <w:rsid w:val="007661C1"/>
    <w:rsid w:val="0078425D"/>
    <w:rsid w:val="00787C13"/>
    <w:rsid w:val="0079689A"/>
    <w:rsid w:val="007C1062"/>
    <w:rsid w:val="007F6089"/>
    <w:rsid w:val="008125DA"/>
    <w:rsid w:val="00817BEA"/>
    <w:rsid w:val="0082220C"/>
    <w:rsid w:val="00826043"/>
    <w:rsid w:val="0083088A"/>
    <w:rsid w:val="0085061F"/>
    <w:rsid w:val="008640CF"/>
    <w:rsid w:val="00867F5F"/>
    <w:rsid w:val="00886BEB"/>
    <w:rsid w:val="008B4056"/>
    <w:rsid w:val="008C525D"/>
    <w:rsid w:val="008D2740"/>
    <w:rsid w:val="008D4C76"/>
    <w:rsid w:val="008E50AA"/>
    <w:rsid w:val="008E5109"/>
    <w:rsid w:val="008E6C89"/>
    <w:rsid w:val="00903FF2"/>
    <w:rsid w:val="00904C33"/>
    <w:rsid w:val="009104AF"/>
    <w:rsid w:val="0092504D"/>
    <w:rsid w:val="0096220F"/>
    <w:rsid w:val="00974A2C"/>
    <w:rsid w:val="009C6274"/>
    <w:rsid w:val="009E039D"/>
    <w:rsid w:val="009F6C7B"/>
    <w:rsid w:val="00A03B19"/>
    <w:rsid w:val="00A15625"/>
    <w:rsid w:val="00A166CD"/>
    <w:rsid w:val="00A31694"/>
    <w:rsid w:val="00A34380"/>
    <w:rsid w:val="00A34CCD"/>
    <w:rsid w:val="00A41A0A"/>
    <w:rsid w:val="00A4769E"/>
    <w:rsid w:val="00A574E8"/>
    <w:rsid w:val="00A651AD"/>
    <w:rsid w:val="00A83013"/>
    <w:rsid w:val="00AA0B70"/>
    <w:rsid w:val="00AB32FC"/>
    <w:rsid w:val="00AB7C02"/>
    <w:rsid w:val="00AD3A99"/>
    <w:rsid w:val="00AD4FD8"/>
    <w:rsid w:val="00B011CF"/>
    <w:rsid w:val="00B02B5D"/>
    <w:rsid w:val="00B3030C"/>
    <w:rsid w:val="00B356D5"/>
    <w:rsid w:val="00B779DD"/>
    <w:rsid w:val="00B87654"/>
    <w:rsid w:val="00B94485"/>
    <w:rsid w:val="00B955AA"/>
    <w:rsid w:val="00B958F8"/>
    <w:rsid w:val="00BA3040"/>
    <w:rsid w:val="00BF0653"/>
    <w:rsid w:val="00BF21D5"/>
    <w:rsid w:val="00C00A07"/>
    <w:rsid w:val="00C14FB8"/>
    <w:rsid w:val="00C444FF"/>
    <w:rsid w:val="00C47484"/>
    <w:rsid w:val="00C8277A"/>
    <w:rsid w:val="00C828FF"/>
    <w:rsid w:val="00C851A3"/>
    <w:rsid w:val="00C95831"/>
    <w:rsid w:val="00C95EC4"/>
    <w:rsid w:val="00CA5848"/>
    <w:rsid w:val="00CF44A7"/>
    <w:rsid w:val="00D00286"/>
    <w:rsid w:val="00D17910"/>
    <w:rsid w:val="00D55AE8"/>
    <w:rsid w:val="00D70B60"/>
    <w:rsid w:val="00D71D9C"/>
    <w:rsid w:val="00D73A0A"/>
    <w:rsid w:val="00D74E02"/>
    <w:rsid w:val="00DA33E6"/>
    <w:rsid w:val="00DA5422"/>
    <w:rsid w:val="00DB1A15"/>
    <w:rsid w:val="00DB54A3"/>
    <w:rsid w:val="00DD23F6"/>
    <w:rsid w:val="00DE0C42"/>
    <w:rsid w:val="00DF0F90"/>
    <w:rsid w:val="00DF13F0"/>
    <w:rsid w:val="00DF661D"/>
    <w:rsid w:val="00E11E86"/>
    <w:rsid w:val="00E52E16"/>
    <w:rsid w:val="00E61599"/>
    <w:rsid w:val="00E8296C"/>
    <w:rsid w:val="00E961F7"/>
    <w:rsid w:val="00ED7C00"/>
    <w:rsid w:val="00F00047"/>
    <w:rsid w:val="00F35116"/>
    <w:rsid w:val="00F36B26"/>
    <w:rsid w:val="00F404D3"/>
    <w:rsid w:val="00F521E7"/>
    <w:rsid w:val="00F76EB7"/>
    <w:rsid w:val="00FA5626"/>
    <w:rsid w:val="00FA69A1"/>
    <w:rsid w:val="00FC72D0"/>
    <w:rsid w:val="00FC7897"/>
    <w:rsid w:val="00FD0EF5"/>
    <w:rsid w:val="00FE630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661C1"/>
    <w:pPr>
      <w:spacing w:line="360" w:lineRule="auto"/>
      <w:jc w:val="both"/>
    </w:pPr>
    <w:rPr>
      <w:rFonts w:ascii="Arial" w:hAnsi="Arial"/>
    </w:rPr>
  </w:style>
  <w:style w:type="paragraph" w:styleId="Heading1">
    <w:name w:val="heading 1"/>
    <w:basedOn w:val="Normal"/>
    <w:next w:val="Normal"/>
    <w:link w:val="Heading1Char"/>
    <w:uiPriority w:val="9"/>
    <w:qFormat/>
    <w:rsid w:val="00495E19"/>
    <w:pPr>
      <w:keepNext/>
      <w:keepLines/>
      <w:spacing w:before="480" w:after="0"/>
      <w:outlineLvl w:val="0"/>
    </w:pPr>
    <w:rPr>
      <w:rFonts w:eastAsiaTheme="majorEastAsia" w:cstheme="majorBidi"/>
      <w:b/>
      <w:bCs/>
      <w:color w:val="000000" w:themeColor="text1"/>
      <w:szCs w:val="28"/>
    </w:rPr>
  </w:style>
  <w:style w:type="paragraph" w:styleId="Heading2">
    <w:name w:val="heading 2"/>
    <w:basedOn w:val="Normal"/>
    <w:next w:val="Normal"/>
    <w:link w:val="Heading2Char"/>
    <w:uiPriority w:val="9"/>
    <w:unhideWhenUsed/>
    <w:qFormat/>
    <w:rsid w:val="000359F5"/>
    <w:pPr>
      <w:keepNext/>
      <w:keepLines/>
      <w:spacing w:before="200" w:after="0"/>
      <w:outlineLvl w:val="1"/>
    </w:pPr>
    <w:rPr>
      <w:rFonts w:eastAsiaTheme="majorEastAsia" w:cstheme="majorBidi"/>
      <w:b/>
      <w:bCs/>
      <w:color w:val="000000" w:themeColor="text1"/>
      <w:szCs w:val="26"/>
    </w:rPr>
  </w:style>
  <w:style w:type="paragraph" w:styleId="Heading3">
    <w:name w:val="heading 3"/>
    <w:basedOn w:val="Normal"/>
    <w:next w:val="Normal"/>
    <w:link w:val="Heading3Char"/>
    <w:unhideWhenUsed/>
    <w:qFormat/>
    <w:rsid w:val="00787C13"/>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5E19"/>
    <w:rPr>
      <w:rFonts w:ascii="Times New Roman" w:eastAsiaTheme="majorEastAsia" w:hAnsi="Times New Roman" w:cstheme="majorBidi"/>
      <w:b/>
      <w:bCs/>
      <w:color w:val="000000" w:themeColor="text1"/>
      <w:sz w:val="24"/>
      <w:szCs w:val="28"/>
    </w:rPr>
  </w:style>
  <w:style w:type="character" w:styleId="CommentReference">
    <w:name w:val="annotation reference"/>
    <w:basedOn w:val="DefaultParagraphFont"/>
    <w:uiPriority w:val="99"/>
    <w:semiHidden/>
    <w:unhideWhenUsed/>
    <w:rsid w:val="00F00047"/>
    <w:rPr>
      <w:sz w:val="16"/>
      <w:szCs w:val="16"/>
    </w:rPr>
  </w:style>
  <w:style w:type="paragraph" w:styleId="CommentText">
    <w:name w:val="annotation text"/>
    <w:basedOn w:val="Normal"/>
    <w:link w:val="CommentTextChar"/>
    <w:uiPriority w:val="99"/>
    <w:semiHidden/>
    <w:unhideWhenUsed/>
    <w:rsid w:val="00F00047"/>
    <w:pPr>
      <w:spacing w:line="240" w:lineRule="auto"/>
    </w:pPr>
    <w:rPr>
      <w:sz w:val="20"/>
      <w:szCs w:val="20"/>
    </w:rPr>
  </w:style>
  <w:style w:type="character" w:customStyle="1" w:styleId="CommentTextChar">
    <w:name w:val="Comment Text Char"/>
    <w:basedOn w:val="DefaultParagraphFont"/>
    <w:link w:val="CommentText"/>
    <w:uiPriority w:val="99"/>
    <w:semiHidden/>
    <w:rsid w:val="00F00047"/>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F00047"/>
    <w:rPr>
      <w:b/>
      <w:bCs/>
    </w:rPr>
  </w:style>
  <w:style w:type="character" w:customStyle="1" w:styleId="CommentSubjectChar">
    <w:name w:val="Comment Subject Char"/>
    <w:basedOn w:val="CommentTextChar"/>
    <w:link w:val="CommentSubject"/>
    <w:uiPriority w:val="99"/>
    <w:semiHidden/>
    <w:rsid w:val="00F00047"/>
    <w:rPr>
      <w:b/>
      <w:bCs/>
    </w:rPr>
  </w:style>
  <w:style w:type="paragraph" w:styleId="BalloonText">
    <w:name w:val="Balloon Text"/>
    <w:basedOn w:val="Normal"/>
    <w:link w:val="BalloonTextChar"/>
    <w:uiPriority w:val="99"/>
    <w:semiHidden/>
    <w:unhideWhenUsed/>
    <w:rsid w:val="00F0004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00047"/>
    <w:rPr>
      <w:rFonts w:ascii="Tahoma" w:hAnsi="Tahoma" w:cs="Tahoma"/>
      <w:sz w:val="16"/>
      <w:szCs w:val="16"/>
    </w:rPr>
  </w:style>
  <w:style w:type="paragraph" w:styleId="Header">
    <w:name w:val="header"/>
    <w:basedOn w:val="Normal"/>
    <w:link w:val="HeaderChar"/>
    <w:uiPriority w:val="99"/>
    <w:unhideWhenUsed/>
    <w:rsid w:val="00B94485"/>
    <w:pPr>
      <w:tabs>
        <w:tab w:val="center" w:pos="4680"/>
        <w:tab w:val="right" w:pos="9360"/>
      </w:tabs>
      <w:spacing w:after="0" w:line="240" w:lineRule="auto"/>
    </w:pPr>
  </w:style>
  <w:style w:type="character" w:customStyle="1" w:styleId="HeaderChar">
    <w:name w:val="Header Char"/>
    <w:basedOn w:val="DefaultParagraphFont"/>
    <w:link w:val="Header"/>
    <w:uiPriority w:val="99"/>
    <w:rsid w:val="00B94485"/>
    <w:rPr>
      <w:rFonts w:ascii="Arial" w:hAnsi="Arial"/>
    </w:rPr>
  </w:style>
  <w:style w:type="paragraph" w:styleId="Footer">
    <w:name w:val="footer"/>
    <w:basedOn w:val="Normal"/>
    <w:link w:val="FooterChar"/>
    <w:uiPriority w:val="99"/>
    <w:unhideWhenUsed/>
    <w:rsid w:val="00B94485"/>
    <w:pPr>
      <w:tabs>
        <w:tab w:val="center" w:pos="4680"/>
        <w:tab w:val="right" w:pos="9360"/>
      </w:tabs>
      <w:spacing w:after="0" w:line="240" w:lineRule="auto"/>
    </w:pPr>
  </w:style>
  <w:style w:type="character" w:customStyle="1" w:styleId="FooterChar">
    <w:name w:val="Footer Char"/>
    <w:basedOn w:val="DefaultParagraphFont"/>
    <w:link w:val="Footer"/>
    <w:uiPriority w:val="99"/>
    <w:rsid w:val="00B94485"/>
    <w:rPr>
      <w:rFonts w:ascii="Arial" w:hAnsi="Arial"/>
    </w:rPr>
  </w:style>
  <w:style w:type="character" w:styleId="Hyperlink">
    <w:name w:val="Hyperlink"/>
    <w:basedOn w:val="DefaultParagraphFont"/>
    <w:uiPriority w:val="99"/>
    <w:unhideWhenUsed/>
    <w:rsid w:val="00E52E16"/>
    <w:rPr>
      <w:color w:val="0000FF"/>
      <w:u w:val="single"/>
    </w:rPr>
  </w:style>
  <w:style w:type="table" w:styleId="TableGrid">
    <w:name w:val="Table Grid"/>
    <w:basedOn w:val="TableNormal"/>
    <w:uiPriority w:val="59"/>
    <w:rsid w:val="00D00286"/>
    <w:pPr>
      <w:spacing w:after="0" w:line="240" w:lineRule="auto"/>
    </w:pPr>
    <w:rPr>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semiHidden/>
    <w:unhideWhenUsed/>
    <w:qFormat/>
    <w:rsid w:val="00D00286"/>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D00286"/>
    <w:pPr>
      <w:spacing w:after="100"/>
    </w:pPr>
  </w:style>
  <w:style w:type="paragraph" w:styleId="BodyText">
    <w:name w:val="Body Text"/>
    <w:basedOn w:val="Normal"/>
    <w:link w:val="BodyTextChar"/>
    <w:uiPriority w:val="1"/>
    <w:qFormat/>
    <w:rsid w:val="00733537"/>
    <w:pPr>
      <w:widowControl w:val="0"/>
      <w:autoSpaceDE w:val="0"/>
      <w:autoSpaceDN w:val="0"/>
      <w:spacing w:after="0" w:line="240" w:lineRule="auto"/>
      <w:jc w:val="left"/>
    </w:pPr>
    <w:rPr>
      <w:rFonts w:ascii="Arial MT" w:eastAsia="Arial MT" w:hAnsi="Arial MT" w:cs="Arial MT"/>
    </w:rPr>
  </w:style>
  <w:style w:type="character" w:customStyle="1" w:styleId="BodyTextChar">
    <w:name w:val="Body Text Char"/>
    <w:basedOn w:val="DefaultParagraphFont"/>
    <w:link w:val="BodyText"/>
    <w:uiPriority w:val="1"/>
    <w:rsid w:val="00733537"/>
    <w:rPr>
      <w:rFonts w:ascii="Arial MT" w:eastAsia="Arial MT" w:hAnsi="Arial MT" w:cs="Arial MT"/>
    </w:rPr>
  </w:style>
  <w:style w:type="paragraph" w:customStyle="1" w:styleId="TableParagraph">
    <w:name w:val="Table Paragraph"/>
    <w:basedOn w:val="Normal"/>
    <w:uiPriority w:val="1"/>
    <w:qFormat/>
    <w:rsid w:val="00733537"/>
    <w:pPr>
      <w:widowControl w:val="0"/>
      <w:autoSpaceDE w:val="0"/>
      <w:autoSpaceDN w:val="0"/>
      <w:spacing w:after="0" w:line="240" w:lineRule="auto"/>
      <w:ind w:left="107"/>
      <w:jc w:val="left"/>
    </w:pPr>
    <w:rPr>
      <w:rFonts w:ascii="Arial MT" w:eastAsia="Arial MT" w:hAnsi="Arial MT" w:cs="Arial MT"/>
    </w:rPr>
  </w:style>
  <w:style w:type="character" w:customStyle="1" w:styleId="Heading3Char">
    <w:name w:val="Heading 3 Char"/>
    <w:basedOn w:val="DefaultParagraphFont"/>
    <w:link w:val="Heading3"/>
    <w:rsid w:val="00787C13"/>
    <w:rPr>
      <w:rFonts w:asciiTheme="majorHAnsi" w:eastAsiaTheme="majorEastAsia" w:hAnsiTheme="majorHAnsi" w:cstheme="majorBidi"/>
      <w:b/>
      <w:bCs/>
      <w:color w:val="4F81BD" w:themeColor="accent1"/>
    </w:rPr>
  </w:style>
  <w:style w:type="paragraph" w:styleId="ListParagraph">
    <w:name w:val="List Paragraph"/>
    <w:basedOn w:val="Normal"/>
    <w:uiPriority w:val="34"/>
    <w:qFormat/>
    <w:rsid w:val="00787C13"/>
    <w:pPr>
      <w:ind w:left="720"/>
      <w:contextualSpacing/>
    </w:pPr>
  </w:style>
  <w:style w:type="paragraph" w:styleId="TOC3">
    <w:name w:val="toc 3"/>
    <w:basedOn w:val="Normal"/>
    <w:next w:val="Normal"/>
    <w:autoRedefine/>
    <w:uiPriority w:val="39"/>
    <w:unhideWhenUsed/>
    <w:rsid w:val="00787C13"/>
    <w:pPr>
      <w:spacing w:after="100"/>
      <w:ind w:left="440"/>
    </w:pPr>
  </w:style>
  <w:style w:type="character" w:customStyle="1" w:styleId="Heading2Char">
    <w:name w:val="Heading 2 Char"/>
    <w:basedOn w:val="DefaultParagraphFont"/>
    <w:link w:val="Heading2"/>
    <w:uiPriority w:val="9"/>
    <w:rsid w:val="000359F5"/>
    <w:rPr>
      <w:rFonts w:ascii="Arial" w:eastAsiaTheme="majorEastAsia" w:hAnsi="Arial" w:cstheme="majorBidi"/>
      <w:b/>
      <w:bCs/>
      <w:color w:val="000000" w:themeColor="text1"/>
      <w:szCs w:val="26"/>
    </w:rPr>
  </w:style>
  <w:style w:type="paragraph" w:styleId="TOC2">
    <w:name w:val="toc 2"/>
    <w:basedOn w:val="Normal"/>
    <w:next w:val="Normal"/>
    <w:autoRedefine/>
    <w:uiPriority w:val="39"/>
    <w:unhideWhenUsed/>
    <w:rsid w:val="00AA0B70"/>
    <w:pPr>
      <w:spacing w:after="100"/>
      <w:ind w:left="220"/>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gif"/><Relationship Id="rId18" Type="http://schemas.openxmlformats.org/officeDocument/2006/relationships/image" Target="media/image11.gif"/><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gif"/><Relationship Id="rId17" Type="http://schemas.openxmlformats.org/officeDocument/2006/relationships/image" Target="media/image10.gif"/><Relationship Id="rId2" Type="http://schemas.openxmlformats.org/officeDocument/2006/relationships/numbering" Target="numbering.xml"/><Relationship Id="rId16" Type="http://schemas.openxmlformats.org/officeDocument/2006/relationships/image" Target="media/image9.gif"/><Relationship Id="rId20" Type="http://schemas.openxmlformats.org/officeDocument/2006/relationships/image" Target="media/image13.gi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gif"/><Relationship Id="rId5" Type="http://schemas.openxmlformats.org/officeDocument/2006/relationships/webSettings" Target="webSettings.xml"/><Relationship Id="rId15" Type="http://schemas.openxmlformats.org/officeDocument/2006/relationships/image" Target="media/image8.gif"/><Relationship Id="rId23" Type="http://schemas.openxmlformats.org/officeDocument/2006/relationships/theme" Target="theme/theme1.xml"/><Relationship Id="rId10" Type="http://schemas.openxmlformats.org/officeDocument/2006/relationships/image" Target="media/image3.gif"/><Relationship Id="rId19" Type="http://schemas.openxmlformats.org/officeDocument/2006/relationships/image" Target="media/image12.gi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gif"/><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33B92AC-E21E-4D32-9213-C9ED2D4EFE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387</TotalTime>
  <Pages>32</Pages>
  <Words>4694</Words>
  <Characters>26759</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31391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331</cp:revision>
  <dcterms:created xsi:type="dcterms:W3CDTF">2021-07-26T05:24:00Z</dcterms:created>
  <dcterms:modified xsi:type="dcterms:W3CDTF">2021-07-27T13:11:00Z</dcterms:modified>
</cp:coreProperties>
</file>