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E8D1F" w14:textId="77777777" w:rsidR="008049EF" w:rsidRDefault="008049EF" w:rsidP="008049EF">
      <w:pPr>
        <w:jc w:val="center"/>
        <w:rPr>
          <w:rFonts w:ascii="Arial" w:hAnsi="Arial" w:cs="Arial"/>
          <w:b/>
          <w:sz w:val="30"/>
          <w:szCs w:val="24"/>
        </w:rPr>
      </w:pPr>
    </w:p>
    <w:p w14:paraId="09189929" w14:textId="77777777" w:rsidR="008049EF" w:rsidRDefault="008049EF" w:rsidP="008049EF">
      <w:pPr>
        <w:jc w:val="center"/>
        <w:rPr>
          <w:rFonts w:ascii="Arial" w:hAnsi="Arial" w:cs="Arial"/>
          <w:b/>
          <w:sz w:val="30"/>
          <w:szCs w:val="24"/>
        </w:rPr>
      </w:pPr>
    </w:p>
    <w:p w14:paraId="0FB86488" w14:textId="77777777" w:rsidR="008049EF" w:rsidRDefault="008049EF" w:rsidP="008049EF">
      <w:pPr>
        <w:jc w:val="center"/>
        <w:rPr>
          <w:rFonts w:ascii="Arial" w:hAnsi="Arial" w:cs="Arial"/>
          <w:b/>
          <w:sz w:val="30"/>
          <w:szCs w:val="24"/>
        </w:rPr>
      </w:pPr>
    </w:p>
    <w:p w14:paraId="2FF57672" w14:textId="77777777" w:rsidR="008049EF" w:rsidRDefault="008049EF" w:rsidP="008049EF">
      <w:pPr>
        <w:jc w:val="center"/>
        <w:rPr>
          <w:rFonts w:ascii="Arial" w:hAnsi="Arial" w:cs="Arial"/>
          <w:b/>
          <w:sz w:val="30"/>
          <w:szCs w:val="24"/>
        </w:rPr>
      </w:pPr>
    </w:p>
    <w:p w14:paraId="76CDC05D" w14:textId="77777777" w:rsidR="008049EF" w:rsidRPr="007A498D" w:rsidRDefault="008049EF" w:rsidP="008049EF">
      <w:pPr>
        <w:jc w:val="center"/>
        <w:rPr>
          <w:rFonts w:ascii="Arial" w:hAnsi="Arial" w:cs="Arial"/>
          <w:b/>
          <w:sz w:val="36"/>
          <w:szCs w:val="36"/>
        </w:rPr>
      </w:pPr>
    </w:p>
    <w:p w14:paraId="4E599E87" w14:textId="149FF79F" w:rsidR="004F3882" w:rsidRDefault="008049EF" w:rsidP="008049EF">
      <w:pPr>
        <w:jc w:val="center"/>
        <w:rPr>
          <w:rFonts w:ascii="Arial" w:hAnsi="Arial" w:cs="Arial"/>
          <w:b/>
          <w:sz w:val="36"/>
          <w:szCs w:val="36"/>
        </w:rPr>
      </w:pPr>
      <w:r w:rsidRPr="007A498D">
        <w:rPr>
          <w:rFonts w:ascii="Arial" w:hAnsi="Arial" w:cs="Arial"/>
          <w:b/>
          <w:sz w:val="36"/>
          <w:szCs w:val="36"/>
        </w:rPr>
        <w:t>Project Management: Assignment 2</w:t>
      </w:r>
    </w:p>
    <w:p w14:paraId="57EB43A9" w14:textId="77777777" w:rsidR="007A498D" w:rsidRPr="007A498D" w:rsidRDefault="007A498D" w:rsidP="008049EF">
      <w:pPr>
        <w:jc w:val="center"/>
        <w:rPr>
          <w:rFonts w:ascii="Arial" w:hAnsi="Arial" w:cs="Arial"/>
          <w:b/>
          <w:sz w:val="36"/>
          <w:szCs w:val="36"/>
        </w:rPr>
      </w:pPr>
    </w:p>
    <w:p w14:paraId="53D0CA67" w14:textId="58A855C7" w:rsidR="00A33EC0" w:rsidRPr="007A498D" w:rsidRDefault="00A33EC0" w:rsidP="008049EF">
      <w:pPr>
        <w:jc w:val="center"/>
        <w:rPr>
          <w:rFonts w:ascii="Arial" w:hAnsi="Arial" w:cs="Arial"/>
          <w:b/>
          <w:sz w:val="36"/>
          <w:szCs w:val="36"/>
        </w:rPr>
      </w:pPr>
      <w:r w:rsidRPr="007A498D">
        <w:rPr>
          <w:rFonts w:ascii="Arial" w:hAnsi="Arial" w:cs="Arial"/>
          <w:b/>
          <w:sz w:val="36"/>
          <w:szCs w:val="36"/>
        </w:rPr>
        <w:t>MODULE: LCBB5005</w:t>
      </w:r>
    </w:p>
    <w:p w14:paraId="4CEF9E37" w14:textId="764AEE72" w:rsidR="00A33EC0" w:rsidRPr="007A498D" w:rsidRDefault="00A33EC0" w:rsidP="008049EF">
      <w:pPr>
        <w:jc w:val="center"/>
        <w:rPr>
          <w:rFonts w:ascii="Arial" w:hAnsi="Arial" w:cs="Arial"/>
          <w:b/>
          <w:sz w:val="36"/>
          <w:szCs w:val="36"/>
        </w:rPr>
      </w:pPr>
      <w:r w:rsidRPr="007A498D">
        <w:rPr>
          <w:rFonts w:ascii="Arial" w:hAnsi="Arial" w:cs="Arial"/>
          <w:b/>
          <w:sz w:val="36"/>
          <w:szCs w:val="36"/>
        </w:rPr>
        <w:t>STUDENT ID: 2022780</w:t>
      </w:r>
    </w:p>
    <w:p w14:paraId="33AA7A89" w14:textId="5EB31D4D" w:rsidR="00A33EC0" w:rsidRPr="007A498D" w:rsidRDefault="00A33EC0" w:rsidP="008049EF">
      <w:pPr>
        <w:jc w:val="center"/>
        <w:rPr>
          <w:rFonts w:ascii="Arial" w:hAnsi="Arial" w:cs="Arial"/>
          <w:b/>
          <w:sz w:val="36"/>
          <w:szCs w:val="36"/>
        </w:rPr>
      </w:pPr>
      <w:r w:rsidRPr="007A498D">
        <w:rPr>
          <w:rFonts w:ascii="Arial" w:hAnsi="Arial" w:cs="Arial"/>
          <w:b/>
          <w:sz w:val="36"/>
          <w:szCs w:val="36"/>
        </w:rPr>
        <w:t>STUDENT NAME: Onisor Opris</w:t>
      </w:r>
    </w:p>
    <w:p w14:paraId="5F238CDD" w14:textId="77777777" w:rsidR="008049EF" w:rsidRDefault="008049EF" w:rsidP="008049EF">
      <w:pPr>
        <w:jc w:val="center"/>
        <w:rPr>
          <w:rFonts w:ascii="Arial" w:hAnsi="Arial" w:cs="Arial"/>
          <w:b/>
          <w:sz w:val="30"/>
          <w:szCs w:val="24"/>
        </w:rPr>
      </w:pPr>
    </w:p>
    <w:p w14:paraId="71DFE2BC" w14:textId="77777777" w:rsidR="008049EF" w:rsidRDefault="008049EF" w:rsidP="008049EF">
      <w:pPr>
        <w:jc w:val="center"/>
        <w:rPr>
          <w:rFonts w:ascii="Arial" w:hAnsi="Arial" w:cs="Arial"/>
          <w:b/>
          <w:sz w:val="30"/>
          <w:szCs w:val="24"/>
        </w:rPr>
      </w:pPr>
    </w:p>
    <w:p w14:paraId="350A2814" w14:textId="77777777" w:rsidR="008049EF" w:rsidRDefault="008049EF" w:rsidP="008049EF">
      <w:pPr>
        <w:jc w:val="center"/>
        <w:rPr>
          <w:rFonts w:ascii="Arial" w:hAnsi="Arial" w:cs="Arial"/>
          <w:b/>
          <w:sz w:val="30"/>
          <w:szCs w:val="24"/>
        </w:rPr>
      </w:pPr>
    </w:p>
    <w:p w14:paraId="61B062C0" w14:textId="77777777" w:rsidR="008049EF" w:rsidRDefault="008049EF" w:rsidP="008049EF">
      <w:pPr>
        <w:jc w:val="center"/>
        <w:rPr>
          <w:rFonts w:ascii="Arial" w:hAnsi="Arial" w:cs="Arial"/>
          <w:b/>
          <w:sz w:val="30"/>
          <w:szCs w:val="24"/>
        </w:rPr>
      </w:pPr>
    </w:p>
    <w:p w14:paraId="46C957A3" w14:textId="77777777" w:rsidR="008049EF" w:rsidRDefault="008049EF" w:rsidP="008049EF">
      <w:pPr>
        <w:jc w:val="center"/>
        <w:rPr>
          <w:rFonts w:ascii="Arial" w:hAnsi="Arial" w:cs="Arial"/>
          <w:b/>
          <w:sz w:val="30"/>
          <w:szCs w:val="24"/>
        </w:rPr>
      </w:pPr>
    </w:p>
    <w:p w14:paraId="3533D3AB" w14:textId="77777777" w:rsidR="008049EF" w:rsidRDefault="008049EF" w:rsidP="008049EF">
      <w:pPr>
        <w:jc w:val="center"/>
        <w:rPr>
          <w:rFonts w:ascii="Arial" w:hAnsi="Arial" w:cs="Arial"/>
          <w:b/>
          <w:sz w:val="30"/>
          <w:szCs w:val="24"/>
        </w:rPr>
      </w:pPr>
    </w:p>
    <w:p w14:paraId="204C1D97" w14:textId="77777777" w:rsidR="008049EF" w:rsidRDefault="008049EF" w:rsidP="008049EF">
      <w:pPr>
        <w:jc w:val="center"/>
        <w:rPr>
          <w:rFonts w:ascii="Arial" w:hAnsi="Arial" w:cs="Arial"/>
          <w:b/>
          <w:sz w:val="30"/>
          <w:szCs w:val="24"/>
        </w:rPr>
      </w:pPr>
    </w:p>
    <w:p w14:paraId="2317F4DC" w14:textId="77777777" w:rsidR="008049EF" w:rsidRDefault="008049EF" w:rsidP="008049EF">
      <w:pPr>
        <w:jc w:val="center"/>
        <w:rPr>
          <w:rFonts w:ascii="Arial" w:hAnsi="Arial" w:cs="Arial"/>
          <w:b/>
          <w:sz w:val="30"/>
          <w:szCs w:val="24"/>
        </w:rPr>
      </w:pPr>
    </w:p>
    <w:p w14:paraId="69196EF1" w14:textId="77777777" w:rsidR="008049EF" w:rsidRDefault="008049EF" w:rsidP="008049EF">
      <w:pPr>
        <w:jc w:val="center"/>
        <w:rPr>
          <w:rFonts w:ascii="Arial" w:hAnsi="Arial" w:cs="Arial"/>
          <w:b/>
          <w:sz w:val="30"/>
          <w:szCs w:val="24"/>
        </w:rPr>
      </w:pPr>
    </w:p>
    <w:p w14:paraId="0FC1F749" w14:textId="77777777" w:rsidR="008049EF" w:rsidRDefault="008049EF" w:rsidP="008049EF">
      <w:pPr>
        <w:jc w:val="center"/>
        <w:rPr>
          <w:rFonts w:ascii="Arial" w:hAnsi="Arial" w:cs="Arial"/>
          <w:b/>
          <w:sz w:val="30"/>
          <w:szCs w:val="24"/>
        </w:rPr>
      </w:pPr>
    </w:p>
    <w:p w14:paraId="1F3855EE" w14:textId="77777777" w:rsidR="008049EF" w:rsidRDefault="008049EF" w:rsidP="008049EF">
      <w:pPr>
        <w:jc w:val="center"/>
        <w:rPr>
          <w:rFonts w:ascii="Arial" w:hAnsi="Arial" w:cs="Arial"/>
          <w:b/>
          <w:sz w:val="30"/>
          <w:szCs w:val="24"/>
        </w:rPr>
      </w:pPr>
    </w:p>
    <w:p w14:paraId="4F455DF5" w14:textId="77777777" w:rsidR="008049EF" w:rsidRDefault="008049EF" w:rsidP="008049EF">
      <w:pPr>
        <w:jc w:val="center"/>
        <w:rPr>
          <w:rFonts w:ascii="Arial" w:hAnsi="Arial" w:cs="Arial"/>
          <w:b/>
          <w:sz w:val="30"/>
          <w:szCs w:val="24"/>
        </w:rPr>
      </w:pPr>
    </w:p>
    <w:p w14:paraId="33325952" w14:textId="77777777" w:rsidR="008049EF" w:rsidRDefault="008049EF" w:rsidP="008049EF">
      <w:pPr>
        <w:jc w:val="center"/>
        <w:rPr>
          <w:rFonts w:ascii="Arial" w:hAnsi="Arial" w:cs="Arial"/>
          <w:b/>
          <w:sz w:val="30"/>
          <w:szCs w:val="24"/>
        </w:rPr>
      </w:pPr>
    </w:p>
    <w:p w14:paraId="2D99660C" w14:textId="77777777" w:rsidR="008049EF" w:rsidRDefault="008049EF" w:rsidP="008049EF">
      <w:pPr>
        <w:jc w:val="center"/>
        <w:rPr>
          <w:rFonts w:ascii="Arial" w:hAnsi="Arial" w:cs="Arial"/>
          <w:b/>
          <w:sz w:val="30"/>
          <w:szCs w:val="24"/>
        </w:rPr>
      </w:pPr>
    </w:p>
    <w:p w14:paraId="70ECAA3B" w14:textId="77777777" w:rsidR="008049EF" w:rsidRDefault="008049EF" w:rsidP="008049EF">
      <w:pPr>
        <w:jc w:val="center"/>
        <w:rPr>
          <w:rFonts w:ascii="Arial" w:hAnsi="Arial" w:cs="Arial"/>
          <w:b/>
          <w:sz w:val="30"/>
          <w:szCs w:val="24"/>
        </w:rPr>
      </w:pPr>
    </w:p>
    <w:p w14:paraId="424B8B66" w14:textId="77777777" w:rsidR="008049EF" w:rsidRDefault="008049EF" w:rsidP="008049EF">
      <w:pPr>
        <w:jc w:val="center"/>
        <w:rPr>
          <w:rFonts w:ascii="Arial" w:hAnsi="Arial" w:cs="Arial"/>
          <w:b/>
          <w:sz w:val="30"/>
          <w:szCs w:val="24"/>
        </w:rPr>
      </w:pPr>
    </w:p>
    <w:p w14:paraId="672FAC88" w14:textId="77777777" w:rsidR="008049EF" w:rsidRDefault="008049EF" w:rsidP="008049EF">
      <w:pPr>
        <w:jc w:val="center"/>
        <w:rPr>
          <w:rFonts w:ascii="Arial" w:hAnsi="Arial" w:cs="Arial"/>
          <w:b/>
          <w:sz w:val="30"/>
          <w:szCs w:val="24"/>
        </w:rPr>
      </w:pPr>
    </w:p>
    <w:p w14:paraId="2AFACD80" w14:textId="77777777" w:rsidR="008049EF" w:rsidRDefault="008049EF" w:rsidP="008049EF">
      <w:pPr>
        <w:jc w:val="center"/>
        <w:rPr>
          <w:rFonts w:ascii="Arial" w:hAnsi="Arial" w:cs="Arial"/>
          <w:b/>
          <w:sz w:val="30"/>
          <w:szCs w:val="24"/>
        </w:rPr>
      </w:pPr>
    </w:p>
    <w:p w14:paraId="72AA7725" w14:textId="77777777" w:rsidR="008049EF" w:rsidRDefault="008049EF" w:rsidP="008049EF">
      <w:pPr>
        <w:jc w:val="center"/>
        <w:rPr>
          <w:rFonts w:ascii="Arial" w:hAnsi="Arial" w:cs="Arial"/>
          <w:b/>
          <w:sz w:val="30"/>
          <w:szCs w:val="24"/>
        </w:rPr>
      </w:pPr>
    </w:p>
    <w:p w14:paraId="10A9C9DE" w14:textId="77777777" w:rsidR="008049EF" w:rsidRDefault="008049EF" w:rsidP="008049EF">
      <w:pPr>
        <w:jc w:val="center"/>
        <w:rPr>
          <w:rFonts w:ascii="Arial" w:hAnsi="Arial" w:cs="Arial"/>
          <w:b/>
          <w:sz w:val="30"/>
          <w:szCs w:val="24"/>
        </w:rPr>
      </w:pPr>
    </w:p>
    <w:sdt>
      <w:sdtPr>
        <w:rPr>
          <w:rFonts w:asciiTheme="minorHAnsi" w:eastAsiaTheme="minorHAnsi" w:hAnsiTheme="minorHAnsi" w:cstheme="minorBidi"/>
          <w:color w:val="auto"/>
          <w:sz w:val="22"/>
          <w:szCs w:val="22"/>
          <w:lang w:val="en-GB"/>
        </w:rPr>
        <w:id w:val="-1995408004"/>
        <w:docPartObj>
          <w:docPartGallery w:val="Table of Contents"/>
          <w:docPartUnique/>
        </w:docPartObj>
      </w:sdtPr>
      <w:sdtEndPr>
        <w:rPr>
          <w:b/>
          <w:bCs/>
          <w:noProof/>
        </w:rPr>
      </w:sdtEndPr>
      <w:sdtContent>
        <w:p w14:paraId="5CB21433" w14:textId="77777777" w:rsidR="00C207F6" w:rsidRPr="00C207F6" w:rsidRDefault="00C207F6">
          <w:pPr>
            <w:pStyle w:val="TOCHeading"/>
            <w:rPr>
              <w:rFonts w:ascii="Arial" w:hAnsi="Arial" w:cs="Arial"/>
              <w:sz w:val="24"/>
              <w:szCs w:val="24"/>
            </w:rPr>
          </w:pPr>
          <w:r w:rsidRPr="00C207F6">
            <w:rPr>
              <w:rFonts w:ascii="Arial" w:hAnsi="Arial" w:cs="Arial"/>
              <w:sz w:val="24"/>
              <w:szCs w:val="24"/>
            </w:rPr>
            <w:t>Contents</w:t>
          </w:r>
        </w:p>
        <w:p w14:paraId="36BDDE77" w14:textId="77777777" w:rsidR="00C207F6" w:rsidRPr="00C207F6" w:rsidRDefault="00C207F6">
          <w:pPr>
            <w:pStyle w:val="TOC1"/>
            <w:tabs>
              <w:tab w:val="right" w:leader="dot" w:pos="9016"/>
            </w:tabs>
            <w:rPr>
              <w:rFonts w:ascii="Arial" w:hAnsi="Arial" w:cs="Arial"/>
              <w:noProof/>
              <w:sz w:val="24"/>
              <w:szCs w:val="24"/>
            </w:rPr>
          </w:pPr>
          <w:r w:rsidRPr="00C207F6">
            <w:rPr>
              <w:rFonts w:ascii="Arial" w:hAnsi="Arial" w:cs="Arial"/>
              <w:sz w:val="24"/>
              <w:szCs w:val="24"/>
            </w:rPr>
            <w:fldChar w:fldCharType="begin"/>
          </w:r>
          <w:r w:rsidRPr="00C207F6">
            <w:rPr>
              <w:rFonts w:ascii="Arial" w:hAnsi="Arial" w:cs="Arial"/>
              <w:sz w:val="24"/>
              <w:szCs w:val="24"/>
            </w:rPr>
            <w:instrText xml:space="preserve"> TOC \o "1-3" \h \z \u </w:instrText>
          </w:r>
          <w:r w:rsidRPr="00C207F6">
            <w:rPr>
              <w:rFonts w:ascii="Arial" w:hAnsi="Arial" w:cs="Arial"/>
              <w:sz w:val="24"/>
              <w:szCs w:val="24"/>
            </w:rPr>
            <w:fldChar w:fldCharType="separate"/>
          </w:r>
          <w:hyperlink w:anchor="_Toc118655974" w:history="1">
            <w:r w:rsidRPr="00C207F6">
              <w:rPr>
                <w:rStyle w:val="Hyperlink"/>
                <w:rFonts w:ascii="Arial" w:hAnsi="Arial" w:cs="Arial"/>
                <w:noProof/>
                <w:sz w:val="24"/>
                <w:szCs w:val="24"/>
              </w:rPr>
              <w:t>Introduction</w:t>
            </w:r>
            <w:r w:rsidRPr="00C207F6">
              <w:rPr>
                <w:rFonts w:ascii="Arial" w:hAnsi="Arial" w:cs="Arial"/>
                <w:noProof/>
                <w:webHidden/>
                <w:sz w:val="24"/>
                <w:szCs w:val="24"/>
              </w:rPr>
              <w:tab/>
            </w:r>
            <w:r w:rsidRPr="00C207F6">
              <w:rPr>
                <w:rFonts w:ascii="Arial" w:hAnsi="Arial" w:cs="Arial"/>
                <w:noProof/>
                <w:webHidden/>
                <w:sz w:val="24"/>
                <w:szCs w:val="24"/>
              </w:rPr>
              <w:fldChar w:fldCharType="begin"/>
            </w:r>
            <w:r w:rsidRPr="00C207F6">
              <w:rPr>
                <w:rFonts w:ascii="Arial" w:hAnsi="Arial" w:cs="Arial"/>
                <w:noProof/>
                <w:webHidden/>
                <w:sz w:val="24"/>
                <w:szCs w:val="24"/>
              </w:rPr>
              <w:instrText xml:space="preserve"> PAGEREF _Toc118655974 \h </w:instrText>
            </w:r>
            <w:r w:rsidRPr="00C207F6">
              <w:rPr>
                <w:rFonts w:ascii="Arial" w:hAnsi="Arial" w:cs="Arial"/>
                <w:noProof/>
                <w:webHidden/>
                <w:sz w:val="24"/>
                <w:szCs w:val="24"/>
              </w:rPr>
            </w:r>
            <w:r w:rsidRPr="00C207F6">
              <w:rPr>
                <w:rFonts w:ascii="Arial" w:hAnsi="Arial" w:cs="Arial"/>
                <w:noProof/>
                <w:webHidden/>
                <w:sz w:val="24"/>
                <w:szCs w:val="24"/>
              </w:rPr>
              <w:fldChar w:fldCharType="separate"/>
            </w:r>
            <w:r w:rsidRPr="00C207F6">
              <w:rPr>
                <w:rFonts w:ascii="Arial" w:hAnsi="Arial" w:cs="Arial"/>
                <w:noProof/>
                <w:webHidden/>
                <w:sz w:val="24"/>
                <w:szCs w:val="24"/>
              </w:rPr>
              <w:t>1</w:t>
            </w:r>
            <w:r w:rsidRPr="00C207F6">
              <w:rPr>
                <w:rFonts w:ascii="Arial" w:hAnsi="Arial" w:cs="Arial"/>
                <w:noProof/>
                <w:webHidden/>
                <w:sz w:val="24"/>
                <w:szCs w:val="24"/>
              </w:rPr>
              <w:fldChar w:fldCharType="end"/>
            </w:r>
          </w:hyperlink>
        </w:p>
        <w:p w14:paraId="2D0C5153" w14:textId="77777777" w:rsidR="00C207F6" w:rsidRPr="00C207F6" w:rsidRDefault="00000000">
          <w:pPr>
            <w:pStyle w:val="TOC1"/>
            <w:tabs>
              <w:tab w:val="right" w:leader="dot" w:pos="9016"/>
            </w:tabs>
            <w:rPr>
              <w:rFonts w:ascii="Arial" w:hAnsi="Arial" w:cs="Arial"/>
              <w:noProof/>
              <w:sz w:val="24"/>
              <w:szCs w:val="24"/>
            </w:rPr>
          </w:pPr>
          <w:hyperlink w:anchor="_Toc118655975" w:history="1">
            <w:r w:rsidR="00C207F6" w:rsidRPr="00C207F6">
              <w:rPr>
                <w:rStyle w:val="Hyperlink"/>
                <w:rFonts w:ascii="Arial" w:hAnsi="Arial" w:cs="Arial"/>
                <w:noProof/>
                <w:sz w:val="24"/>
                <w:szCs w:val="24"/>
              </w:rPr>
              <w:t>Whether the project is a success or failure</w:t>
            </w:r>
            <w:r w:rsidR="00C207F6" w:rsidRPr="00C207F6">
              <w:rPr>
                <w:rFonts w:ascii="Arial" w:hAnsi="Arial" w:cs="Arial"/>
                <w:noProof/>
                <w:webHidden/>
                <w:sz w:val="24"/>
                <w:szCs w:val="24"/>
              </w:rPr>
              <w:tab/>
            </w:r>
            <w:r w:rsidR="00C207F6" w:rsidRPr="00C207F6">
              <w:rPr>
                <w:rFonts w:ascii="Arial" w:hAnsi="Arial" w:cs="Arial"/>
                <w:noProof/>
                <w:webHidden/>
                <w:sz w:val="24"/>
                <w:szCs w:val="24"/>
              </w:rPr>
              <w:fldChar w:fldCharType="begin"/>
            </w:r>
            <w:r w:rsidR="00C207F6" w:rsidRPr="00C207F6">
              <w:rPr>
                <w:rFonts w:ascii="Arial" w:hAnsi="Arial" w:cs="Arial"/>
                <w:noProof/>
                <w:webHidden/>
                <w:sz w:val="24"/>
                <w:szCs w:val="24"/>
              </w:rPr>
              <w:instrText xml:space="preserve"> PAGEREF _Toc118655975 \h </w:instrText>
            </w:r>
            <w:r w:rsidR="00C207F6" w:rsidRPr="00C207F6">
              <w:rPr>
                <w:rFonts w:ascii="Arial" w:hAnsi="Arial" w:cs="Arial"/>
                <w:noProof/>
                <w:webHidden/>
                <w:sz w:val="24"/>
                <w:szCs w:val="24"/>
              </w:rPr>
            </w:r>
            <w:r w:rsidR="00C207F6" w:rsidRPr="00C207F6">
              <w:rPr>
                <w:rFonts w:ascii="Arial" w:hAnsi="Arial" w:cs="Arial"/>
                <w:noProof/>
                <w:webHidden/>
                <w:sz w:val="24"/>
                <w:szCs w:val="24"/>
              </w:rPr>
              <w:fldChar w:fldCharType="separate"/>
            </w:r>
            <w:r w:rsidR="00C207F6" w:rsidRPr="00C207F6">
              <w:rPr>
                <w:rFonts w:ascii="Arial" w:hAnsi="Arial" w:cs="Arial"/>
                <w:noProof/>
                <w:webHidden/>
                <w:sz w:val="24"/>
                <w:szCs w:val="24"/>
              </w:rPr>
              <w:t>1</w:t>
            </w:r>
            <w:r w:rsidR="00C207F6" w:rsidRPr="00C207F6">
              <w:rPr>
                <w:rFonts w:ascii="Arial" w:hAnsi="Arial" w:cs="Arial"/>
                <w:noProof/>
                <w:webHidden/>
                <w:sz w:val="24"/>
                <w:szCs w:val="24"/>
              </w:rPr>
              <w:fldChar w:fldCharType="end"/>
            </w:r>
          </w:hyperlink>
        </w:p>
        <w:p w14:paraId="4C98ABAD" w14:textId="77777777" w:rsidR="00C207F6" w:rsidRPr="00C207F6" w:rsidRDefault="00000000">
          <w:pPr>
            <w:pStyle w:val="TOC1"/>
            <w:tabs>
              <w:tab w:val="right" w:leader="dot" w:pos="9016"/>
            </w:tabs>
            <w:rPr>
              <w:rFonts w:ascii="Arial" w:hAnsi="Arial" w:cs="Arial"/>
              <w:noProof/>
              <w:sz w:val="24"/>
              <w:szCs w:val="24"/>
            </w:rPr>
          </w:pPr>
          <w:hyperlink w:anchor="_Toc118655976" w:history="1">
            <w:r w:rsidR="00C207F6" w:rsidRPr="00C207F6">
              <w:rPr>
                <w:rStyle w:val="Hyperlink"/>
                <w:rFonts w:ascii="Arial" w:hAnsi="Arial" w:cs="Arial"/>
                <w:noProof/>
                <w:sz w:val="24"/>
                <w:szCs w:val="24"/>
              </w:rPr>
              <w:t>Lessons learnt from the project</w:t>
            </w:r>
            <w:r w:rsidR="00C207F6" w:rsidRPr="00C207F6">
              <w:rPr>
                <w:rFonts w:ascii="Arial" w:hAnsi="Arial" w:cs="Arial"/>
                <w:noProof/>
                <w:webHidden/>
                <w:sz w:val="24"/>
                <w:szCs w:val="24"/>
              </w:rPr>
              <w:tab/>
            </w:r>
            <w:r w:rsidR="00C207F6" w:rsidRPr="00C207F6">
              <w:rPr>
                <w:rFonts w:ascii="Arial" w:hAnsi="Arial" w:cs="Arial"/>
                <w:noProof/>
                <w:webHidden/>
                <w:sz w:val="24"/>
                <w:szCs w:val="24"/>
              </w:rPr>
              <w:fldChar w:fldCharType="begin"/>
            </w:r>
            <w:r w:rsidR="00C207F6" w:rsidRPr="00C207F6">
              <w:rPr>
                <w:rFonts w:ascii="Arial" w:hAnsi="Arial" w:cs="Arial"/>
                <w:noProof/>
                <w:webHidden/>
                <w:sz w:val="24"/>
                <w:szCs w:val="24"/>
              </w:rPr>
              <w:instrText xml:space="preserve"> PAGEREF _Toc118655976 \h </w:instrText>
            </w:r>
            <w:r w:rsidR="00C207F6" w:rsidRPr="00C207F6">
              <w:rPr>
                <w:rFonts w:ascii="Arial" w:hAnsi="Arial" w:cs="Arial"/>
                <w:noProof/>
                <w:webHidden/>
                <w:sz w:val="24"/>
                <w:szCs w:val="24"/>
              </w:rPr>
            </w:r>
            <w:r w:rsidR="00C207F6" w:rsidRPr="00C207F6">
              <w:rPr>
                <w:rFonts w:ascii="Arial" w:hAnsi="Arial" w:cs="Arial"/>
                <w:noProof/>
                <w:webHidden/>
                <w:sz w:val="24"/>
                <w:szCs w:val="24"/>
              </w:rPr>
              <w:fldChar w:fldCharType="separate"/>
            </w:r>
            <w:r w:rsidR="00C207F6" w:rsidRPr="00C207F6">
              <w:rPr>
                <w:rFonts w:ascii="Arial" w:hAnsi="Arial" w:cs="Arial"/>
                <w:noProof/>
                <w:webHidden/>
                <w:sz w:val="24"/>
                <w:szCs w:val="24"/>
              </w:rPr>
              <w:t>3</w:t>
            </w:r>
            <w:r w:rsidR="00C207F6" w:rsidRPr="00C207F6">
              <w:rPr>
                <w:rFonts w:ascii="Arial" w:hAnsi="Arial" w:cs="Arial"/>
                <w:noProof/>
                <w:webHidden/>
                <w:sz w:val="24"/>
                <w:szCs w:val="24"/>
              </w:rPr>
              <w:fldChar w:fldCharType="end"/>
            </w:r>
          </w:hyperlink>
        </w:p>
        <w:p w14:paraId="17FEF37A" w14:textId="77777777" w:rsidR="00C207F6" w:rsidRPr="00C207F6" w:rsidRDefault="00000000">
          <w:pPr>
            <w:pStyle w:val="TOC1"/>
            <w:tabs>
              <w:tab w:val="right" w:leader="dot" w:pos="9016"/>
            </w:tabs>
            <w:rPr>
              <w:rFonts w:ascii="Arial" w:hAnsi="Arial" w:cs="Arial"/>
              <w:noProof/>
              <w:sz w:val="24"/>
              <w:szCs w:val="24"/>
            </w:rPr>
          </w:pPr>
          <w:hyperlink w:anchor="_Toc118655977" w:history="1">
            <w:r w:rsidR="00C207F6" w:rsidRPr="00C207F6">
              <w:rPr>
                <w:rStyle w:val="Hyperlink"/>
                <w:rFonts w:ascii="Arial" w:hAnsi="Arial" w:cs="Arial"/>
                <w:noProof/>
                <w:sz w:val="24"/>
                <w:szCs w:val="24"/>
              </w:rPr>
              <w:t>Recommendations for future projects</w:t>
            </w:r>
            <w:r w:rsidR="00C207F6" w:rsidRPr="00C207F6">
              <w:rPr>
                <w:rFonts w:ascii="Arial" w:hAnsi="Arial" w:cs="Arial"/>
                <w:noProof/>
                <w:webHidden/>
                <w:sz w:val="24"/>
                <w:szCs w:val="24"/>
              </w:rPr>
              <w:tab/>
            </w:r>
            <w:r w:rsidR="00C207F6" w:rsidRPr="00C207F6">
              <w:rPr>
                <w:rFonts w:ascii="Arial" w:hAnsi="Arial" w:cs="Arial"/>
                <w:noProof/>
                <w:webHidden/>
                <w:sz w:val="24"/>
                <w:szCs w:val="24"/>
              </w:rPr>
              <w:fldChar w:fldCharType="begin"/>
            </w:r>
            <w:r w:rsidR="00C207F6" w:rsidRPr="00C207F6">
              <w:rPr>
                <w:rFonts w:ascii="Arial" w:hAnsi="Arial" w:cs="Arial"/>
                <w:noProof/>
                <w:webHidden/>
                <w:sz w:val="24"/>
                <w:szCs w:val="24"/>
              </w:rPr>
              <w:instrText xml:space="preserve"> PAGEREF _Toc118655977 \h </w:instrText>
            </w:r>
            <w:r w:rsidR="00C207F6" w:rsidRPr="00C207F6">
              <w:rPr>
                <w:rFonts w:ascii="Arial" w:hAnsi="Arial" w:cs="Arial"/>
                <w:noProof/>
                <w:webHidden/>
                <w:sz w:val="24"/>
                <w:szCs w:val="24"/>
              </w:rPr>
            </w:r>
            <w:r w:rsidR="00C207F6" w:rsidRPr="00C207F6">
              <w:rPr>
                <w:rFonts w:ascii="Arial" w:hAnsi="Arial" w:cs="Arial"/>
                <w:noProof/>
                <w:webHidden/>
                <w:sz w:val="24"/>
                <w:szCs w:val="24"/>
              </w:rPr>
              <w:fldChar w:fldCharType="separate"/>
            </w:r>
            <w:r w:rsidR="00C207F6" w:rsidRPr="00C207F6">
              <w:rPr>
                <w:rFonts w:ascii="Arial" w:hAnsi="Arial" w:cs="Arial"/>
                <w:noProof/>
                <w:webHidden/>
                <w:sz w:val="24"/>
                <w:szCs w:val="24"/>
              </w:rPr>
              <w:t>5</w:t>
            </w:r>
            <w:r w:rsidR="00C207F6" w:rsidRPr="00C207F6">
              <w:rPr>
                <w:rFonts w:ascii="Arial" w:hAnsi="Arial" w:cs="Arial"/>
                <w:noProof/>
                <w:webHidden/>
                <w:sz w:val="24"/>
                <w:szCs w:val="24"/>
              </w:rPr>
              <w:fldChar w:fldCharType="end"/>
            </w:r>
          </w:hyperlink>
        </w:p>
        <w:p w14:paraId="2ACF4AD1" w14:textId="77777777" w:rsidR="00C207F6" w:rsidRPr="00C207F6" w:rsidRDefault="00000000">
          <w:pPr>
            <w:pStyle w:val="TOC1"/>
            <w:tabs>
              <w:tab w:val="right" w:leader="dot" w:pos="9016"/>
            </w:tabs>
            <w:rPr>
              <w:rFonts w:ascii="Arial" w:hAnsi="Arial" w:cs="Arial"/>
              <w:noProof/>
              <w:sz w:val="24"/>
              <w:szCs w:val="24"/>
            </w:rPr>
          </w:pPr>
          <w:hyperlink w:anchor="_Toc118655978" w:history="1">
            <w:r w:rsidR="00C207F6" w:rsidRPr="00C207F6">
              <w:rPr>
                <w:rStyle w:val="Hyperlink"/>
                <w:rFonts w:ascii="Arial" w:hAnsi="Arial" w:cs="Arial"/>
                <w:noProof/>
                <w:sz w:val="24"/>
                <w:szCs w:val="24"/>
              </w:rPr>
              <w:t>Conclusion</w:t>
            </w:r>
            <w:r w:rsidR="00C207F6" w:rsidRPr="00C207F6">
              <w:rPr>
                <w:rFonts w:ascii="Arial" w:hAnsi="Arial" w:cs="Arial"/>
                <w:noProof/>
                <w:webHidden/>
                <w:sz w:val="24"/>
                <w:szCs w:val="24"/>
              </w:rPr>
              <w:tab/>
            </w:r>
            <w:r w:rsidR="00C207F6" w:rsidRPr="00C207F6">
              <w:rPr>
                <w:rFonts w:ascii="Arial" w:hAnsi="Arial" w:cs="Arial"/>
                <w:noProof/>
                <w:webHidden/>
                <w:sz w:val="24"/>
                <w:szCs w:val="24"/>
              </w:rPr>
              <w:fldChar w:fldCharType="begin"/>
            </w:r>
            <w:r w:rsidR="00C207F6" w:rsidRPr="00C207F6">
              <w:rPr>
                <w:rFonts w:ascii="Arial" w:hAnsi="Arial" w:cs="Arial"/>
                <w:noProof/>
                <w:webHidden/>
                <w:sz w:val="24"/>
                <w:szCs w:val="24"/>
              </w:rPr>
              <w:instrText xml:space="preserve"> PAGEREF _Toc118655978 \h </w:instrText>
            </w:r>
            <w:r w:rsidR="00C207F6" w:rsidRPr="00C207F6">
              <w:rPr>
                <w:rFonts w:ascii="Arial" w:hAnsi="Arial" w:cs="Arial"/>
                <w:noProof/>
                <w:webHidden/>
                <w:sz w:val="24"/>
                <w:szCs w:val="24"/>
              </w:rPr>
            </w:r>
            <w:r w:rsidR="00C207F6" w:rsidRPr="00C207F6">
              <w:rPr>
                <w:rFonts w:ascii="Arial" w:hAnsi="Arial" w:cs="Arial"/>
                <w:noProof/>
                <w:webHidden/>
                <w:sz w:val="24"/>
                <w:szCs w:val="24"/>
              </w:rPr>
              <w:fldChar w:fldCharType="separate"/>
            </w:r>
            <w:r w:rsidR="00C207F6" w:rsidRPr="00C207F6">
              <w:rPr>
                <w:rFonts w:ascii="Arial" w:hAnsi="Arial" w:cs="Arial"/>
                <w:noProof/>
                <w:webHidden/>
                <w:sz w:val="24"/>
                <w:szCs w:val="24"/>
              </w:rPr>
              <w:t>6</w:t>
            </w:r>
            <w:r w:rsidR="00C207F6" w:rsidRPr="00C207F6">
              <w:rPr>
                <w:rFonts w:ascii="Arial" w:hAnsi="Arial" w:cs="Arial"/>
                <w:noProof/>
                <w:webHidden/>
                <w:sz w:val="24"/>
                <w:szCs w:val="24"/>
              </w:rPr>
              <w:fldChar w:fldCharType="end"/>
            </w:r>
          </w:hyperlink>
        </w:p>
        <w:p w14:paraId="6D75EFF1" w14:textId="77777777" w:rsidR="00C207F6" w:rsidRPr="00C207F6" w:rsidRDefault="00000000">
          <w:pPr>
            <w:pStyle w:val="TOC1"/>
            <w:tabs>
              <w:tab w:val="right" w:leader="dot" w:pos="9016"/>
            </w:tabs>
            <w:rPr>
              <w:rFonts w:ascii="Arial" w:hAnsi="Arial" w:cs="Arial"/>
              <w:noProof/>
              <w:sz w:val="24"/>
              <w:szCs w:val="24"/>
            </w:rPr>
          </w:pPr>
          <w:hyperlink w:anchor="_Toc118655979" w:history="1">
            <w:r w:rsidR="00C207F6" w:rsidRPr="00C207F6">
              <w:rPr>
                <w:rStyle w:val="Hyperlink"/>
                <w:rFonts w:ascii="Arial" w:hAnsi="Arial" w:cs="Arial"/>
                <w:noProof/>
                <w:sz w:val="24"/>
                <w:szCs w:val="24"/>
              </w:rPr>
              <w:t>References</w:t>
            </w:r>
            <w:r w:rsidR="00C207F6" w:rsidRPr="00C207F6">
              <w:rPr>
                <w:rFonts w:ascii="Arial" w:hAnsi="Arial" w:cs="Arial"/>
                <w:noProof/>
                <w:webHidden/>
                <w:sz w:val="24"/>
                <w:szCs w:val="24"/>
              </w:rPr>
              <w:tab/>
            </w:r>
            <w:r w:rsidR="00C207F6" w:rsidRPr="00C207F6">
              <w:rPr>
                <w:rFonts w:ascii="Arial" w:hAnsi="Arial" w:cs="Arial"/>
                <w:noProof/>
                <w:webHidden/>
                <w:sz w:val="24"/>
                <w:szCs w:val="24"/>
              </w:rPr>
              <w:fldChar w:fldCharType="begin"/>
            </w:r>
            <w:r w:rsidR="00C207F6" w:rsidRPr="00C207F6">
              <w:rPr>
                <w:rFonts w:ascii="Arial" w:hAnsi="Arial" w:cs="Arial"/>
                <w:noProof/>
                <w:webHidden/>
                <w:sz w:val="24"/>
                <w:szCs w:val="24"/>
              </w:rPr>
              <w:instrText xml:space="preserve"> PAGEREF _Toc118655979 \h </w:instrText>
            </w:r>
            <w:r w:rsidR="00C207F6" w:rsidRPr="00C207F6">
              <w:rPr>
                <w:rFonts w:ascii="Arial" w:hAnsi="Arial" w:cs="Arial"/>
                <w:noProof/>
                <w:webHidden/>
                <w:sz w:val="24"/>
                <w:szCs w:val="24"/>
              </w:rPr>
            </w:r>
            <w:r w:rsidR="00C207F6" w:rsidRPr="00C207F6">
              <w:rPr>
                <w:rFonts w:ascii="Arial" w:hAnsi="Arial" w:cs="Arial"/>
                <w:noProof/>
                <w:webHidden/>
                <w:sz w:val="24"/>
                <w:szCs w:val="24"/>
              </w:rPr>
              <w:fldChar w:fldCharType="separate"/>
            </w:r>
            <w:r w:rsidR="00C207F6" w:rsidRPr="00C207F6">
              <w:rPr>
                <w:rFonts w:ascii="Arial" w:hAnsi="Arial" w:cs="Arial"/>
                <w:noProof/>
                <w:webHidden/>
                <w:sz w:val="24"/>
                <w:szCs w:val="24"/>
              </w:rPr>
              <w:t>7</w:t>
            </w:r>
            <w:r w:rsidR="00C207F6" w:rsidRPr="00C207F6">
              <w:rPr>
                <w:rFonts w:ascii="Arial" w:hAnsi="Arial" w:cs="Arial"/>
                <w:noProof/>
                <w:webHidden/>
                <w:sz w:val="24"/>
                <w:szCs w:val="24"/>
              </w:rPr>
              <w:fldChar w:fldCharType="end"/>
            </w:r>
          </w:hyperlink>
        </w:p>
        <w:p w14:paraId="6082DD58" w14:textId="77777777" w:rsidR="00C207F6" w:rsidRDefault="00C207F6">
          <w:r w:rsidRPr="00C207F6">
            <w:rPr>
              <w:rFonts w:ascii="Arial" w:hAnsi="Arial" w:cs="Arial"/>
              <w:b/>
              <w:bCs/>
              <w:noProof/>
              <w:sz w:val="24"/>
              <w:szCs w:val="24"/>
            </w:rPr>
            <w:fldChar w:fldCharType="end"/>
          </w:r>
        </w:p>
      </w:sdtContent>
    </w:sdt>
    <w:p w14:paraId="17726F49" w14:textId="77777777" w:rsidR="008049EF" w:rsidRDefault="008049EF" w:rsidP="008049EF">
      <w:pPr>
        <w:jc w:val="both"/>
        <w:rPr>
          <w:rFonts w:ascii="Arial" w:hAnsi="Arial" w:cs="Arial"/>
          <w:b/>
          <w:sz w:val="30"/>
          <w:szCs w:val="24"/>
        </w:rPr>
      </w:pPr>
    </w:p>
    <w:p w14:paraId="1C23EFBB" w14:textId="77777777" w:rsidR="008049EF" w:rsidRDefault="008049EF" w:rsidP="008049EF">
      <w:pPr>
        <w:jc w:val="both"/>
        <w:rPr>
          <w:rFonts w:ascii="Arial" w:hAnsi="Arial" w:cs="Arial"/>
          <w:b/>
          <w:sz w:val="30"/>
          <w:szCs w:val="24"/>
        </w:rPr>
      </w:pPr>
    </w:p>
    <w:p w14:paraId="29B092DB" w14:textId="77777777" w:rsidR="008049EF" w:rsidRDefault="008049EF" w:rsidP="008049EF">
      <w:pPr>
        <w:jc w:val="both"/>
        <w:rPr>
          <w:rFonts w:ascii="Arial" w:hAnsi="Arial" w:cs="Arial"/>
          <w:b/>
          <w:sz w:val="30"/>
          <w:szCs w:val="24"/>
        </w:rPr>
      </w:pPr>
    </w:p>
    <w:p w14:paraId="75FE9EB1" w14:textId="77777777" w:rsidR="008049EF" w:rsidRDefault="008049EF" w:rsidP="008049EF">
      <w:pPr>
        <w:jc w:val="both"/>
        <w:rPr>
          <w:rFonts w:ascii="Arial" w:hAnsi="Arial" w:cs="Arial"/>
          <w:b/>
          <w:sz w:val="30"/>
          <w:szCs w:val="24"/>
        </w:rPr>
      </w:pPr>
    </w:p>
    <w:p w14:paraId="441AE2EA" w14:textId="77777777" w:rsidR="008049EF" w:rsidRDefault="008049EF" w:rsidP="008049EF">
      <w:pPr>
        <w:jc w:val="both"/>
        <w:rPr>
          <w:rFonts w:ascii="Arial" w:hAnsi="Arial" w:cs="Arial"/>
          <w:b/>
          <w:sz w:val="30"/>
          <w:szCs w:val="24"/>
        </w:rPr>
      </w:pPr>
    </w:p>
    <w:p w14:paraId="567FF32A" w14:textId="77777777" w:rsidR="008049EF" w:rsidRDefault="008049EF" w:rsidP="008049EF">
      <w:pPr>
        <w:jc w:val="both"/>
        <w:rPr>
          <w:rFonts w:ascii="Arial" w:hAnsi="Arial" w:cs="Arial"/>
          <w:b/>
          <w:sz w:val="30"/>
          <w:szCs w:val="24"/>
        </w:rPr>
      </w:pPr>
    </w:p>
    <w:p w14:paraId="05A06907" w14:textId="77777777" w:rsidR="008049EF" w:rsidRDefault="008049EF" w:rsidP="008049EF">
      <w:pPr>
        <w:jc w:val="both"/>
        <w:rPr>
          <w:rFonts w:ascii="Arial" w:hAnsi="Arial" w:cs="Arial"/>
          <w:b/>
          <w:sz w:val="30"/>
          <w:szCs w:val="24"/>
        </w:rPr>
      </w:pPr>
    </w:p>
    <w:p w14:paraId="75E9F20E" w14:textId="77777777" w:rsidR="008049EF" w:rsidRDefault="008049EF" w:rsidP="008049EF">
      <w:pPr>
        <w:jc w:val="both"/>
        <w:rPr>
          <w:rFonts w:ascii="Arial" w:hAnsi="Arial" w:cs="Arial"/>
          <w:b/>
          <w:sz w:val="30"/>
          <w:szCs w:val="24"/>
        </w:rPr>
      </w:pPr>
    </w:p>
    <w:p w14:paraId="2AF7EBFD" w14:textId="77777777" w:rsidR="008049EF" w:rsidRDefault="008049EF" w:rsidP="008049EF">
      <w:pPr>
        <w:jc w:val="both"/>
        <w:rPr>
          <w:rFonts w:ascii="Arial" w:hAnsi="Arial" w:cs="Arial"/>
          <w:b/>
          <w:sz w:val="30"/>
          <w:szCs w:val="24"/>
        </w:rPr>
      </w:pPr>
    </w:p>
    <w:p w14:paraId="042507C7" w14:textId="77777777" w:rsidR="008049EF" w:rsidRDefault="008049EF" w:rsidP="008049EF">
      <w:pPr>
        <w:jc w:val="both"/>
        <w:rPr>
          <w:rFonts w:ascii="Arial" w:hAnsi="Arial" w:cs="Arial"/>
          <w:b/>
          <w:sz w:val="30"/>
          <w:szCs w:val="24"/>
        </w:rPr>
      </w:pPr>
    </w:p>
    <w:p w14:paraId="1BA81FFB" w14:textId="77777777" w:rsidR="008049EF" w:rsidRDefault="008049EF" w:rsidP="008049EF">
      <w:pPr>
        <w:jc w:val="both"/>
        <w:rPr>
          <w:rFonts w:ascii="Arial" w:hAnsi="Arial" w:cs="Arial"/>
          <w:b/>
          <w:sz w:val="30"/>
          <w:szCs w:val="24"/>
        </w:rPr>
      </w:pPr>
    </w:p>
    <w:p w14:paraId="1BDFACFD" w14:textId="77777777" w:rsidR="008049EF" w:rsidRDefault="008049EF" w:rsidP="008049EF">
      <w:pPr>
        <w:jc w:val="both"/>
        <w:rPr>
          <w:rFonts w:ascii="Arial" w:hAnsi="Arial" w:cs="Arial"/>
          <w:b/>
          <w:sz w:val="30"/>
          <w:szCs w:val="24"/>
        </w:rPr>
      </w:pPr>
    </w:p>
    <w:p w14:paraId="6EFC205A" w14:textId="77777777" w:rsidR="008049EF" w:rsidRDefault="008049EF" w:rsidP="008049EF">
      <w:pPr>
        <w:jc w:val="both"/>
        <w:rPr>
          <w:rFonts w:ascii="Arial" w:hAnsi="Arial" w:cs="Arial"/>
          <w:b/>
          <w:sz w:val="30"/>
          <w:szCs w:val="24"/>
        </w:rPr>
      </w:pPr>
    </w:p>
    <w:p w14:paraId="5972109C" w14:textId="77777777" w:rsidR="008049EF" w:rsidRDefault="008049EF" w:rsidP="008049EF">
      <w:pPr>
        <w:jc w:val="both"/>
        <w:rPr>
          <w:rFonts w:ascii="Arial" w:hAnsi="Arial" w:cs="Arial"/>
          <w:b/>
          <w:sz w:val="30"/>
          <w:szCs w:val="24"/>
        </w:rPr>
      </w:pPr>
    </w:p>
    <w:p w14:paraId="07F40A84" w14:textId="77777777" w:rsidR="008049EF" w:rsidRDefault="008049EF" w:rsidP="008049EF">
      <w:pPr>
        <w:jc w:val="both"/>
        <w:rPr>
          <w:rFonts w:ascii="Arial" w:hAnsi="Arial" w:cs="Arial"/>
          <w:b/>
          <w:sz w:val="30"/>
          <w:szCs w:val="24"/>
        </w:rPr>
      </w:pPr>
    </w:p>
    <w:p w14:paraId="38441543" w14:textId="77777777" w:rsidR="008049EF" w:rsidRDefault="008049EF" w:rsidP="008049EF">
      <w:pPr>
        <w:jc w:val="both"/>
        <w:rPr>
          <w:rFonts w:ascii="Arial" w:hAnsi="Arial" w:cs="Arial"/>
          <w:b/>
          <w:sz w:val="30"/>
          <w:szCs w:val="24"/>
        </w:rPr>
      </w:pPr>
    </w:p>
    <w:p w14:paraId="26F084BB" w14:textId="77777777" w:rsidR="008049EF" w:rsidRDefault="008049EF" w:rsidP="008049EF">
      <w:pPr>
        <w:jc w:val="both"/>
        <w:rPr>
          <w:rFonts w:ascii="Arial" w:hAnsi="Arial" w:cs="Arial"/>
          <w:b/>
          <w:sz w:val="30"/>
          <w:szCs w:val="24"/>
        </w:rPr>
      </w:pPr>
    </w:p>
    <w:p w14:paraId="7420C828" w14:textId="77777777" w:rsidR="008049EF" w:rsidRDefault="008049EF" w:rsidP="008049EF">
      <w:pPr>
        <w:jc w:val="both"/>
        <w:rPr>
          <w:rFonts w:ascii="Arial" w:hAnsi="Arial" w:cs="Arial"/>
          <w:b/>
          <w:sz w:val="30"/>
          <w:szCs w:val="24"/>
        </w:rPr>
      </w:pPr>
    </w:p>
    <w:p w14:paraId="28AB98A6" w14:textId="77777777" w:rsidR="008049EF" w:rsidRDefault="008049EF" w:rsidP="008049EF">
      <w:pPr>
        <w:jc w:val="both"/>
        <w:rPr>
          <w:rFonts w:ascii="Arial" w:hAnsi="Arial" w:cs="Arial"/>
          <w:b/>
          <w:sz w:val="30"/>
          <w:szCs w:val="24"/>
        </w:rPr>
      </w:pPr>
    </w:p>
    <w:p w14:paraId="5A0BE45B" w14:textId="77777777" w:rsidR="008049EF" w:rsidRDefault="008049EF" w:rsidP="008049EF">
      <w:pPr>
        <w:jc w:val="both"/>
        <w:rPr>
          <w:rFonts w:ascii="Arial" w:hAnsi="Arial" w:cs="Arial"/>
          <w:b/>
          <w:sz w:val="30"/>
          <w:szCs w:val="24"/>
        </w:rPr>
      </w:pPr>
    </w:p>
    <w:p w14:paraId="15445EEA" w14:textId="77777777" w:rsidR="00EF6A4F" w:rsidRDefault="00EF6A4F" w:rsidP="008049EF">
      <w:pPr>
        <w:jc w:val="both"/>
        <w:rPr>
          <w:rFonts w:ascii="Arial" w:hAnsi="Arial" w:cs="Arial"/>
          <w:b/>
          <w:sz w:val="30"/>
          <w:szCs w:val="24"/>
        </w:rPr>
        <w:sectPr w:rsidR="00EF6A4F" w:rsidSect="00EF6A4F">
          <w:footerReference w:type="default" r:id="rId6"/>
          <w:pgSz w:w="11906" w:h="16838"/>
          <w:pgMar w:top="1440" w:right="1440" w:bottom="1440" w:left="1440" w:header="720" w:footer="720" w:gutter="0"/>
          <w:pgNumType w:fmt="lowerRoman" w:start="1"/>
          <w:cols w:space="720"/>
          <w:docGrid w:linePitch="360"/>
        </w:sectPr>
      </w:pPr>
    </w:p>
    <w:p w14:paraId="7AF9E10A" w14:textId="77777777" w:rsidR="008049EF" w:rsidRPr="00EF6A4F" w:rsidRDefault="008049EF" w:rsidP="00EF6A4F">
      <w:pPr>
        <w:pStyle w:val="Heading1"/>
      </w:pPr>
      <w:bookmarkStart w:id="0" w:name="_Toc118655974"/>
      <w:r w:rsidRPr="00EF6A4F">
        <w:lastRenderedPageBreak/>
        <w:t>Introduction</w:t>
      </w:r>
      <w:bookmarkEnd w:id="0"/>
      <w:r w:rsidRPr="00EF6A4F">
        <w:t xml:space="preserve"> </w:t>
      </w:r>
    </w:p>
    <w:p w14:paraId="5F3B3903" w14:textId="77777777" w:rsidR="008049EF" w:rsidRDefault="008049EF" w:rsidP="008049EF">
      <w:pPr>
        <w:spacing w:line="360" w:lineRule="auto"/>
        <w:jc w:val="both"/>
        <w:rPr>
          <w:rFonts w:ascii="Arial" w:hAnsi="Arial" w:cs="Arial"/>
          <w:sz w:val="24"/>
          <w:szCs w:val="24"/>
        </w:rPr>
      </w:pPr>
      <w:r>
        <w:rPr>
          <w:rFonts w:ascii="Arial" w:hAnsi="Arial" w:cs="Arial"/>
          <w:sz w:val="24"/>
          <w:szCs w:val="24"/>
        </w:rPr>
        <w:t>The cross</w:t>
      </w:r>
      <w:r w:rsidR="00CF4AD9">
        <w:rPr>
          <w:rFonts w:ascii="Arial" w:hAnsi="Arial" w:cs="Arial"/>
          <w:sz w:val="24"/>
          <w:szCs w:val="24"/>
        </w:rPr>
        <w:t>-</w:t>
      </w:r>
      <w:r>
        <w:rPr>
          <w:rFonts w:ascii="Arial" w:hAnsi="Arial" w:cs="Arial"/>
          <w:sz w:val="24"/>
          <w:szCs w:val="24"/>
        </w:rPr>
        <w:t>rail project is one of the biggest mega project</w:t>
      </w:r>
      <w:r w:rsidR="00CF4AD9">
        <w:rPr>
          <w:rFonts w:ascii="Arial" w:hAnsi="Arial" w:cs="Arial"/>
          <w:sz w:val="24"/>
          <w:szCs w:val="24"/>
        </w:rPr>
        <w:t>s</w:t>
      </w:r>
      <w:r>
        <w:rPr>
          <w:rFonts w:ascii="Arial" w:hAnsi="Arial" w:cs="Arial"/>
          <w:sz w:val="24"/>
          <w:szCs w:val="24"/>
        </w:rPr>
        <w:t xml:space="preserve"> in the UK that was approved in 2007 but construction work began in 2009. The project was estimated to complete by 2018 but finally opened on 24</w:t>
      </w:r>
      <w:r w:rsidRPr="008049EF">
        <w:rPr>
          <w:rFonts w:ascii="Arial" w:hAnsi="Arial" w:cs="Arial"/>
          <w:sz w:val="24"/>
          <w:szCs w:val="24"/>
          <w:vertAlign w:val="superscript"/>
        </w:rPr>
        <w:t>th</w:t>
      </w:r>
      <w:r>
        <w:rPr>
          <w:rFonts w:ascii="Arial" w:hAnsi="Arial" w:cs="Arial"/>
          <w:sz w:val="24"/>
          <w:szCs w:val="24"/>
        </w:rPr>
        <w:t xml:space="preserve"> May 2022. The delay of the project has also increased the overall project cost </w:t>
      </w:r>
      <w:r w:rsidR="00CF4AD9">
        <w:rPr>
          <w:rFonts w:ascii="Arial" w:hAnsi="Arial" w:cs="Arial"/>
          <w:sz w:val="24"/>
          <w:szCs w:val="24"/>
        </w:rPr>
        <w:t>by</w:t>
      </w:r>
      <w:r>
        <w:rPr>
          <w:rFonts w:ascii="Arial" w:hAnsi="Arial" w:cs="Arial"/>
          <w:sz w:val="24"/>
          <w:szCs w:val="24"/>
        </w:rPr>
        <w:t xml:space="preserve"> a significant amount. Therefore, it is a question </w:t>
      </w:r>
      <w:r w:rsidR="00CF4AD9">
        <w:rPr>
          <w:rFonts w:ascii="Arial" w:hAnsi="Arial" w:cs="Arial"/>
          <w:sz w:val="24"/>
          <w:szCs w:val="24"/>
        </w:rPr>
        <w:t xml:space="preserve">of </w:t>
      </w:r>
      <w:r>
        <w:rPr>
          <w:rFonts w:ascii="Arial" w:hAnsi="Arial" w:cs="Arial"/>
          <w:sz w:val="24"/>
          <w:szCs w:val="24"/>
        </w:rPr>
        <w:t>whether the project is a success or a failure. This essay has designed to narrate the project briefly and analyse data to decide whether the project is a success</w:t>
      </w:r>
      <w:r w:rsidR="00CF4AD9">
        <w:rPr>
          <w:rFonts w:ascii="Arial" w:hAnsi="Arial" w:cs="Arial"/>
          <w:sz w:val="24"/>
          <w:szCs w:val="24"/>
        </w:rPr>
        <w:t>ful</w:t>
      </w:r>
      <w:r>
        <w:rPr>
          <w:rFonts w:ascii="Arial" w:hAnsi="Arial" w:cs="Arial"/>
          <w:sz w:val="24"/>
          <w:szCs w:val="24"/>
        </w:rPr>
        <w:t xml:space="preserve"> project or a fail</w:t>
      </w:r>
      <w:r w:rsidR="00CF4AD9">
        <w:rPr>
          <w:rFonts w:ascii="Arial" w:hAnsi="Arial" w:cs="Arial"/>
          <w:sz w:val="24"/>
          <w:szCs w:val="24"/>
        </w:rPr>
        <w:t>ed</w:t>
      </w:r>
      <w:r>
        <w:rPr>
          <w:rFonts w:ascii="Arial" w:hAnsi="Arial" w:cs="Arial"/>
          <w:sz w:val="24"/>
          <w:szCs w:val="24"/>
        </w:rPr>
        <w:t xml:space="preserve"> project. </w:t>
      </w:r>
    </w:p>
    <w:p w14:paraId="7E071602" w14:textId="77777777" w:rsidR="008049EF" w:rsidRDefault="008049EF" w:rsidP="00EF6A4F">
      <w:pPr>
        <w:pStyle w:val="Heading1"/>
      </w:pPr>
      <w:bookmarkStart w:id="1" w:name="_Toc118655975"/>
      <w:r w:rsidRPr="008049EF">
        <w:t>Whether the project is a success or failure</w:t>
      </w:r>
      <w:bookmarkEnd w:id="1"/>
      <w:r w:rsidRPr="008049EF">
        <w:t xml:space="preserve"> </w:t>
      </w:r>
    </w:p>
    <w:p w14:paraId="70E43679" w14:textId="77777777" w:rsidR="00E50960" w:rsidRDefault="00C25CAC" w:rsidP="008049EF">
      <w:pPr>
        <w:spacing w:line="360" w:lineRule="auto"/>
        <w:jc w:val="both"/>
        <w:rPr>
          <w:rFonts w:ascii="Arial" w:hAnsi="Arial" w:cs="Arial"/>
          <w:sz w:val="24"/>
          <w:szCs w:val="24"/>
        </w:rPr>
      </w:pPr>
      <w:r w:rsidRPr="00C25CAC">
        <w:rPr>
          <w:rFonts w:ascii="Arial" w:hAnsi="Arial" w:cs="Arial"/>
          <w:sz w:val="24"/>
          <w:szCs w:val="24"/>
        </w:rPr>
        <w:t xml:space="preserve">A mega project </w:t>
      </w:r>
      <w:r>
        <w:rPr>
          <w:rFonts w:ascii="Arial" w:hAnsi="Arial" w:cs="Arial"/>
          <w:sz w:val="24"/>
          <w:szCs w:val="24"/>
        </w:rPr>
        <w:t xml:space="preserve">consists of huge planning, effort, execution of </w:t>
      </w:r>
      <w:r w:rsidR="00CF4AD9">
        <w:rPr>
          <w:rFonts w:ascii="Arial" w:hAnsi="Arial" w:cs="Arial"/>
          <w:sz w:val="24"/>
          <w:szCs w:val="24"/>
        </w:rPr>
        <w:t xml:space="preserve">the </w:t>
      </w:r>
      <w:r>
        <w:rPr>
          <w:rFonts w:ascii="Arial" w:hAnsi="Arial" w:cs="Arial"/>
          <w:sz w:val="24"/>
          <w:szCs w:val="24"/>
        </w:rPr>
        <w:t xml:space="preserve">plan, </w:t>
      </w:r>
      <w:r w:rsidR="00CF4AD9">
        <w:rPr>
          <w:rFonts w:ascii="Arial" w:hAnsi="Arial" w:cs="Arial"/>
          <w:sz w:val="24"/>
          <w:szCs w:val="24"/>
        </w:rPr>
        <w:t xml:space="preserve">and </w:t>
      </w:r>
      <w:r>
        <w:rPr>
          <w:rFonts w:ascii="Arial" w:hAnsi="Arial" w:cs="Arial"/>
          <w:sz w:val="24"/>
          <w:szCs w:val="24"/>
        </w:rPr>
        <w:t xml:space="preserve">managing </w:t>
      </w:r>
      <w:r w:rsidR="00CF4AD9">
        <w:rPr>
          <w:rFonts w:ascii="Arial" w:hAnsi="Arial" w:cs="Arial"/>
          <w:sz w:val="24"/>
          <w:szCs w:val="24"/>
        </w:rPr>
        <w:t xml:space="preserve">the </w:t>
      </w:r>
      <w:r>
        <w:rPr>
          <w:rFonts w:ascii="Arial" w:hAnsi="Arial" w:cs="Arial"/>
          <w:sz w:val="24"/>
          <w:szCs w:val="24"/>
        </w:rPr>
        <w:t>large project team. Although the project was delay</w:t>
      </w:r>
      <w:r w:rsidR="00F73731">
        <w:rPr>
          <w:rFonts w:ascii="Arial" w:hAnsi="Arial" w:cs="Arial"/>
          <w:sz w:val="24"/>
          <w:szCs w:val="24"/>
        </w:rPr>
        <w:t>ed for around 4 and a half year</w:t>
      </w:r>
      <w:r w:rsidR="00CF4AD9">
        <w:rPr>
          <w:rFonts w:ascii="Arial" w:hAnsi="Arial" w:cs="Arial"/>
          <w:sz w:val="24"/>
          <w:szCs w:val="24"/>
        </w:rPr>
        <w:t>s</w:t>
      </w:r>
      <w:r w:rsidR="00F73731">
        <w:rPr>
          <w:rFonts w:ascii="Arial" w:hAnsi="Arial" w:cs="Arial"/>
          <w:sz w:val="24"/>
          <w:szCs w:val="24"/>
        </w:rPr>
        <w:t>, it was opened on 24</w:t>
      </w:r>
      <w:r w:rsidR="00F73731" w:rsidRPr="00F73731">
        <w:rPr>
          <w:rFonts w:ascii="Arial" w:hAnsi="Arial" w:cs="Arial"/>
          <w:sz w:val="24"/>
          <w:szCs w:val="24"/>
          <w:vertAlign w:val="superscript"/>
        </w:rPr>
        <w:t>th</w:t>
      </w:r>
      <w:r w:rsidR="00F73731">
        <w:rPr>
          <w:rFonts w:ascii="Arial" w:hAnsi="Arial" w:cs="Arial"/>
          <w:sz w:val="24"/>
          <w:szCs w:val="24"/>
        </w:rPr>
        <w:t xml:space="preserve"> May 2022</w:t>
      </w:r>
      <w:r w:rsidR="00EF6A4F">
        <w:rPr>
          <w:rFonts w:ascii="Arial" w:hAnsi="Arial" w:cs="Arial"/>
          <w:sz w:val="24"/>
          <w:szCs w:val="24"/>
        </w:rPr>
        <w:t xml:space="preserve"> (Kumar, 2022)</w:t>
      </w:r>
      <w:r w:rsidR="00F73731">
        <w:rPr>
          <w:rFonts w:ascii="Arial" w:hAnsi="Arial" w:cs="Arial"/>
          <w:sz w:val="24"/>
          <w:szCs w:val="24"/>
        </w:rPr>
        <w:t xml:space="preserve">. However, it is expected that it will add around £42 billion </w:t>
      </w:r>
      <w:r w:rsidR="00CF4AD9">
        <w:rPr>
          <w:rFonts w:ascii="Arial" w:hAnsi="Arial" w:cs="Arial"/>
          <w:sz w:val="24"/>
          <w:szCs w:val="24"/>
        </w:rPr>
        <w:t>to</w:t>
      </w:r>
      <w:r w:rsidR="00F73731">
        <w:rPr>
          <w:rFonts w:ascii="Arial" w:hAnsi="Arial" w:cs="Arial"/>
          <w:sz w:val="24"/>
          <w:szCs w:val="24"/>
        </w:rPr>
        <w:t xml:space="preserve"> the national GDP of the UK. </w:t>
      </w:r>
      <w:r w:rsidR="001633B1">
        <w:rPr>
          <w:rFonts w:ascii="Arial" w:hAnsi="Arial" w:cs="Arial"/>
          <w:sz w:val="24"/>
          <w:szCs w:val="24"/>
        </w:rPr>
        <w:t xml:space="preserve">Therefore, it is a great addition </w:t>
      </w:r>
      <w:r w:rsidR="00CF4AD9">
        <w:rPr>
          <w:rFonts w:ascii="Arial" w:hAnsi="Arial" w:cs="Arial"/>
          <w:sz w:val="24"/>
          <w:szCs w:val="24"/>
        </w:rPr>
        <w:t>to</w:t>
      </w:r>
      <w:r w:rsidR="001633B1">
        <w:rPr>
          <w:rFonts w:ascii="Arial" w:hAnsi="Arial" w:cs="Arial"/>
          <w:sz w:val="24"/>
          <w:szCs w:val="24"/>
        </w:rPr>
        <w:t xml:space="preserve"> the national GDP and overall development of the regional and national econom</w:t>
      </w:r>
      <w:r w:rsidR="00CF4AD9">
        <w:rPr>
          <w:rFonts w:ascii="Arial" w:hAnsi="Arial" w:cs="Arial"/>
          <w:sz w:val="24"/>
          <w:szCs w:val="24"/>
        </w:rPr>
        <w:t>ies</w:t>
      </w:r>
      <w:r w:rsidR="001633B1">
        <w:rPr>
          <w:rFonts w:ascii="Arial" w:hAnsi="Arial" w:cs="Arial"/>
          <w:sz w:val="24"/>
          <w:szCs w:val="24"/>
        </w:rPr>
        <w:t>. The project has created job opport</w:t>
      </w:r>
      <w:r w:rsidR="007E252A">
        <w:rPr>
          <w:rFonts w:ascii="Arial" w:hAnsi="Arial" w:cs="Arial"/>
          <w:sz w:val="24"/>
          <w:szCs w:val="24"/>
        </w:rPr>
        <w:t>unit</w:t>
      </w:r>
      <w:r w:rsidR="00CF4AD9">
        <w:rPr>
          <w:rFonts w:ascii="Arial" w:hAnsi="Arial" w:cs="Arial"/>
          <w:sz w:val="24"/>
          <w:szCs w:val="24"/>
        </w:rPr>
        <w:t>ies</w:t>
      </w:r>
      <w:r w:rsidR="007E252A">
        <w:rPr>
          <w:rFonts w:ascii="Arial" w:hAnsi="Arial" w:cs="Arial"/>
          <w:sz w:val="24"/>
          <w:szCs w:val="24"/>
        </w:rPr>
        <w:t xml:space="preserve"> </w:t>
      </w:r>
      <w:r w:rsidR="00CF4AD9">
        <w:rPr>
          <w:rFonts w:ascii="Arial" w:hAnsi="Arial" w:cs="Arial"/>
          <w:sz w:val="24"/>
          <w:szCs w:val="24"/>
        </w:rPr>
        <w:t>for</w:t>
      </w:r>
      <w:r w:rsidR="007E252A">
        <w:rPr>
          <w:rFonts w:ascii="Arial" w:hAnsi="Arial" w:cs="Arial"/>
          <w:sz w:val="24"/>
          <w:szCs w:val="24"/>
        </w:rPr>
        <w:t xml:space="preserve"> 14000 construction and management staff. On the other hand, the project has </w:t>
      </w:r>
      <w:r w:rsidR="0050346A">
        <w:rPr>
          <w:rFonts w:ascii="Arial" w:hAnsi="Arial" w:cs="Arial"/>
          <w:sz w:val="24"/>
          <w:szCs w:val="24"/>
        </w:rPr>
        <w:t>created job opportunit</w:t>
      </w:r>
      <w:r w:rsidR="00CF4AD9">
        <w:rPr>
          <w:rFonts w:ascii="Arial" w:hAnsi="Arial" w:cs="Arial"/>
          <w:sz w:val="24"/>
          <w:szCs w:val="24"/>
        </w:rPr>
        <w:t>ies</w:t>
      </w:r>
      <w:r w:rsidR="0050346A">
        <w:rPr>
          <w:rFonts w:ascii="Arial" w:hAnsi="Arial" w:cs="Arial"/>
          <w:sz w:val="24"/>
          <w:szCs w:val="24"/>
        </w:rPr>
        <w:t xml:space="preserve"> for </w:t>
      </w:r>
      <w:r w:rsidR="009B7CB5">
        <w:rPr>
          <w:rFonts w:ascii="Arial" w:hAnsi="Arial" w:cs="Arial"/>
          <w:sz w:val="24"/>
          <w:szCs w:val="24"/>
        </w:rPr>
        <w:t xml:space="preserve">operations and management of the train and newly established stations. </w:t>
      </w:r>
      <w:r w:rsidR="006B1D8E">
        <w:rPr>
          <w:rFonts w:ascii="Arial" w:hAnsi="Arial" w:cs="Arial"/>
          <w:sz w:val="24"/>
          <w:szCs w:val="24"/>
        </w:rPr>
        <w:t xml:space="preserve">The project estimated that the trains will carry more than 200 million passengers every year after the opening. The fares collected will add revenue </w:t>
      </w:r>
      <w:r w:rsidR="00CF4AD9">
        <w:rPr>
          <w:rFonts w:ascii="Arial" w:hAnsi="Arial" w:cs="Arial"/>
          <w:sz w:val="24"/>
          <w:szCs w:val="24"/>
        </w:rPr>
        <w:t>to</w:t>
      </w:r>
      <w:r w:rsidR="006B1D8E">
        <w:rPr>
          <w:rFonts w:ascii="Arial" w:hAnsi="Arial" w:cs="Arial"/>
          <w:sz w:val="24"/>
          <w:szCs w:val="24"/>
        </w:rPr>
        <w:t xml:space="preserve"> the government</w:t>
      </w:r>
      <w:r w:rsidR="00EF6A4F">
        <w:rPr>
          <w:rFonts w:ascii="Arial" w:hAnsi="Arial" w:cs="Arial"/>
          <w:sz w:val="24"/>
          <w:szCs w:val="24"/>
        </w:rPr>
        <w:t xml:space="preserve"> (</w:t>
      </w:r>
      <w:r w:rsidR="00EF6A4F" w:rsidRPr="00EF6A4F">
        <w:rPr>
          <w:rFonts w:ascii="Arial" w:hAnsi="Arial" w:cs="Arial"/>
          <w:sz w:val="24"/>
          <w:szCs w:val="24"/>
        </w:rPr>
        <w:t>Crawford, 2021</w:t>
      </w:r>
      <w:r w:rsidR="00EF6A4F">
        <w:rPr>
          <w:rFonts w:ascii="Arial" w:hAnsi="Arial" w:cs="Arial"/>
          <w:sz w:val="24"/>
          <w:szCs w:val="24"/>
        </w:rPr>
        <w:t>)</w:t>
      </w:r>
      <w:r w:rsidR="006B1D8E">
        <w:rPr>
          <w:rFonts w:ascii="Arial" w:hAnsi="Arial" w:cs="Arial"/>
          <w:sz w:val="24"/>
          <w:szCs w:val="24"/>
        </w:rPr>
        <w:t>. Moreover, the cross</w:t>
      </w:r>
      <w:r w:rsidR="00CF4AD9">
        <w:rPr>
          <w:rFonts w:ascii="Arial" w:hAnsi="Arial" w:cs="Arial"/>
          <w:sz w:val="24"/>
          <w:szCs w:val="24"/>
        </w:rPr>
        <w:t>-</w:t>
      </w:r>
      <w:r w:rsidR="006B1D8E">
        <w:rPr>
          <w:rFonts w:ascii="Arial" w:hAnsi="Arial" w:cs="Arial"/>
          <w:sz w:val="24"/>
          <w:szCs w:val="24"/>
        </w:rPr>
        <w:t xml:space="preserve">rail routes will </w:t>
      </w:r>
      <w:r w:rsidR="00AC7453">
        <w:rPr>
          <w:rFonts w:ascii="Arial" w:hAnsi="Arial" w:cs="Arial"/>
          <w:sz w:val="24"/>
          <w:szCs w:val="24"/>
        </w:rPr>
        <w:t xml:space="preserve">shorten the journey time for the passengers. As a result, local people will be benefited greatly </w:t>
      </w:r>
      <w:r w:rsidR="00CF4AD9">
        <w:rPr>
          <w:rFonts w:ascii="Arial" w:hAnsi="Arial" w:cs="Arial"/>
          <w:sz w:val="24"/>
          <w:szCs w:val="24"/>
        </w:rPr>
        <w:t>from</w:t>
      </w:r>
      <w:r w:rsidR="00AC7453">
        <w:rPr>
          <w:rFonts w:ascii="Arial" w:hAnsi="Arial" w:cs="Arial"/>
          <w:sz w:val="24"/>
          <w:szCs w:val="24"/>
        </w:rPr>
        <w:t xml:space="preserve"> the project as they will have </w:t>
      </w:r>
      <w:r w:rsidR="00CF4AD9">
        <w:rPr>
          <w:rFonts w:ascii="Arial" w:hAnsi="Arial" w:cs="Arial"/>
          <w:sz w:val="24"/>
          <w:szCs w:val="24"/>
        </w:rPr>
        <w:t xml:space="preserve">a </w:t>
      </w:r>
      <w:r w:rsidR="00AC7453">
        <w:rPr>
          <w:rFonts w:ascii="Arial" w:hAnsi="Arial" w:cs="Arial"/>
          <w:sz w:val="24"/>
          <w:szCs w:val="24"/>
        </w:rPr>
        <w:t xml:space="preserve">faster </w:t>
      </w:r>
      <w:r w:rsidR="00B937BD">
        <w:rPr>
          <w:rFonts w:ascii="Arial" w:hAnsi="Arial" w:cs="Arial"/>
          <w:sz w:val="24"/>
          <w:szCs w:val="24"/>
        </w:rPr>
        <w:t>trave</w:t>
      </w:r>
      <w:r w:rsidR="00CF4AD9">
        <w:rPr>
          <w:rFonts w:ascii="Arial" w:hAnsi="Arial" w:cs="Arial"/>
          <w:sz w:val="24"/>
          <w:szCs w:val="24"/>
        </w:rPr>
        <w:t>l</w:t>
      </w:r>
      <w:r w:rsidR="00B937BD">
        <w:rPr>
          <w:rFonts w:ascii="Arial" w:hAnsi="Arial" w:cs="Arial"/>
          <w:sz w:val="24"/>
          <w:szCs w:val="24"/>
        </w:rPr>
        <w:t xml:space="preserve">ling experience. Their valuable time and money will be saved after </w:t>
      </w:r>
      <w:r w:rsidR="00CF4AD9">
        <w:rPr>
          <w:rFonts w:ascii="Arial" w:hAnsi="Arial" w:cs="Arial"/>
          <w:sz w:val="24"/>
          <w:szCs w:val="24"/>
        </w:rPr>
        <w:t xml:space="preserve">the </w:t>
      </w:r>
      <w:r w:rsidR="00B937BD">
        <w:rPr>
          <w:rFonts w:ascii="Arial" w:hAnsi="Arial" w:cs="Arial"/>
          <w:sz w:val="24"/>
          <w:szCs w:val="24"/>
        </w:rPr>
        <w:t xml:space="preserve">opening the project in full. In addition to these, the project will increase the capacity of London’s transportation by at least 10%. It is a greater opportunity for London’s local authority to utilise the capacity for increasing revenue and build a better capital city for all. </w:t>
      </w:r>
      <w:r w:rsidR="0053586C">
        <w:rPr>
          <w:rFonts w:ascii="Arial" w:hAnsi="Arial" w:cs="Arial"/>
          <w:sz w:val="24"/>
          <w:szCs w:val="24"/>
        </w:rPr>
        <w:t xml:space="preserve">The project included establishing 10 new stations and improving another 31 existing stations. The trains will bring </w:t>
      </w:r>
      <w:r w:rsidR="00CF4AD9">
        <w:rPr>
          <w:rFonts w:ascii="Arial" w:hAnsi="Arial" w:cs="Arial"/>
          <w:sz w:val="24"/>
          <w:szCs w:val="24"/>
        </w:rPr>
        <w:t xml:space="preserve">an </w:t>
      </w:r>
      <w:r w:rsidR="0053586C">
        <w:rPr>
          <w:rFonts w:ascii="Arial" w:hAnsi="Arial" w:cs="Arial"/>
          <w:sz w:val="24"/>
          <w:szCs w:val="24"/>
        </w:rPr>
        <w:t xml:space="preserve">extra 1.5 million people </w:t>
      </w:r>
      <w:r w:rsidR="00CF4AD9">
        <w:rPr>
          <w:rFonts w:ascii="Arial" w:hAnsi="Arial" w:cs="Arial"/>
          <w:sz w:val="24"/>
          <w:szCs w:val="24"/>
        </w:rPr>
        <w:t>to</w:t>
      </w:r>
      <w:r w:rsidR="0053586C">
        <w:rPr>
          <w:rFonts w:ascii="Arial" w:hAnsi="Arial" w:cs="Arial"/>
          <w:sz w:val="24"/>
          <w:szCs w:val="24"/>
        </w:rPr>
        <w:t xml:space="preserve"> the capital city of London just within 45 minutes</w:t>
      </w:r>
      <w:r w:rsidR="00EF6A4F">
        <w:rPr>
          <w:rFonts w:ascii="Arial" w:hAnsi="Arial" w:cs="Arial"/>
          <w:sz w:val="24"/>
          <w:szCs w:val="24"/>
        </w:rPr>
        <w:t xml:space="preserve"> (Al-Kaddo </w:t>
      </w:r>
      <w:r w:rsidR="00EF6A4F" w:rsidRPr="005D1164">
        <w:rPr>
          <w:rFonts w:ascii="Arial" w:hAnsi="Arial" w:cs="Arial"/>
          <w:sz w:val="24"/>
          <w:szCs w:val="24"/>
        </w:rPr>
        <w:t>and Halford</w:t>
      </w:r>
      <w:r w:rsidR="00EF6A4F">
        <w:rPr>
          <w:rFonts w:ascii="Arial" w:hAnsi="Arial" w:cs="Arial"/>
          <w:sz w:val="24"/>
          <w:szCs w:val="24"/>
        </w:rPr>
        <w:t>, 2022)</w:t>
      </w:r>
      <w:r w:rsidR="0053586C">
        <w:rPr>
          <w:rFonts w:ascii="Arial" w:hAnsi="Arial" w:cs="Arial"/>
          <w:sz w:val="24"/>
          <w:szCs w:val="24"/>
        </w:rPr>
        <w:t xml:space="preserve">. Initially, there has </w:t>
      </w:r>
      <w:r w:rsidR="00CF4AD9">
        <w:rPr>
          <w:rFonts w:ascii="Arial" w:hAnsi="Arial" w:cs="Arial"/>
          <w:sz w:val="24"/>
          <w:szCs w:val="24"/>
        </w:rPr>
        <w:t xml:space="preserve">the </w:t>
      </w:r>
      <w:r w:rsidR="0053586C">
        <w:rPr>
          <w:rFonts w:ascii="Arial" w:hAnsi="Arial" w:cs="Arial"/>
          <w:sz w:val="24"/>
          <w:szCs w:val="24"/>
        </w:rPr>
        <w:t>plan to operate 12 train</w:t>
      </w:r>
      <w:r w:rsidR="00CF4AD9">
        <w:rPr>
          <w:rFonts w:ascii="Arial" w:hAnsi="Arial" w:cs="Arial"/>
          <w:sz w:val="24"/>
          <w:szCs w:val="24"/>
        </w:rPr>
        <w:t>s</w:t>
      </w:r>
      <w:r w:rsidR="0053586C">
        <w:rPr>
          <w:rFonts w:ascii="Arial" w:hAnsi="Arial" w:cs="Arial"/>
          <w:sz w:val="24"/>
          <w:szCs w:val="24"/>
        </w:rPr>
        <w:t xml:space="preserve"> in 60 minutes for carrying passengers. </w:t>
      </w:r>
      <w:r w:rsidR="00E50960">
        <w:rPr>
          <w:rFonts w:ascii="Arial" w:hAnsi="Arial" w:cs="Arial"/>
          <w:sz w:val="24"/>
          <w:szCs w:val="24"/>
        </w:rPr>
        <w:t xml:space="preserve">As a result, the project will be capable of providing </w:t>
      </w:r>
      <w:r w:rsidR="00CF4AD9">
        <w:rPr>
          <w:rFonts w:ascii="Arial" w:hAnsi="Arial" w:cs="Arial"/>
          <w:sz w:val="24"/>
          <w:szCs w:val="24"/>
        </w:rPr>
        <w:t xml:space="preserve">a </w:t>
      </w:r>
      <w:r w:rsidR="00E50960">
        <w:rPr>
          <w:rFonts w:ascii="Arial" w:hAnsi="Arial" w:cs="Arial"/>
          <w:sz w:val="24"/>
          <w:szCs w:val="24"/>
        </w:rPr>
        <w:t>faster trave</w:t>
      </w:r>
      <w:r w:rsidR="00CF4AD9">
        <w:rPr>
          <w:rFonts w:ascii="Arial" w:hAnsi="Arial" w:cs="Arial"/>
          <w:sz w:val="24"/>
          <w:szCs w:val="24"/>
        </w:rPr>
        <w:t>l</w:t>
      </w:r>
      <w:r w:rsidR="00E50960">
        <w:rPr>
          <w:rFonts w:ascii="Arial" w:hAnsi="Arial" w:cs="Arial"/>
          <w:sz w:val="24"/>
          <w:szCs w:val="24"/>
        </w:rPr>
        <w:t xml:space="preserve">ling experience to the passengers. </w:t>
      </w:r>
    </w:p>
    <w:p w14:paraId="7E0AA196" w14:textId="77777777" w:rsidR="00E50960" w:rsidRDefault="00E50960" w:rsidP="008049EF">
      <w:pPr>
        <w:spacing w:line="360" w:lineRule="auto"/>
        <w:jc w:val="both"/>
        <w:rPr>
          <w:rFonts w:ascii="Arial" w:hAnsi="Arial" w:cs="Arial"/>
          <w:sz w:val="24"/>
          <w:szCs w:val="24"/>
        </w:rPr>
      </w:pPr>
      <w:r>
        <w:rPr>
          <w:rFonts w:ascii="Arial" w:hAnsi="Arial" w:cs="Arial"/>
          <w:sz w:val="24"/>
          <w:szCs w:val="24"/>
        </w:rPr>
        <w:t>Besides the positive sides of the project, there ha</w:t>
      </w:r>
      <w:r w:rsidR="00CF4AD9">
        <w:rPr>
          <w:rFonts w:ascii="Arial" w:hAnsi="Arial" w:cs="Arial"/>
          <w:sz w:val="24"/>
          <w:szCs w:val="24"/>
        </w:rPr>
        <w:t>s</w:t>
      </w:r>
      <w:r>
        <w:rPr>
          <w:rFonts w:ascii="Arial" w:hAnsi="Arial" w:cs="Arial"/>
          <w:sz w:val="24"/>
          <w:szCs w:val="24"/>
        </w:rPr>
        <w:t xml:space="preserve"> a range of negative sides that reduced overshadows the success of project. </w:t>
      </w:r>
      <w:r w:rsidR="0059057D">
        <w:rPr>
          <w:rFonts w:ascii="Arial" w:hAnsi="Arial" w:cs="Arial"/>
          <w:sz w:val="24"/>
          <w:szCs w:val="24"/>
        </w:rPr>
        <w:t xml:space="preserve">The first issue that should be considered </w:t>
      </w:r>
      <w:r w:rsidR="0059057D">
        <w:rPr>
          <w:rFonts w:ascii="Arial" w:hAnsi="Arial" w:cs="Arial"/>
          <w:sz w:val="24"/>
          <w:szCs w:val="24"/>
        </w:rPr>
        <w:lastRenderedPageBreak/>
        <w:t xml:space="preserve">is the delay of 4.5 years. Due to the delay, the project has lost its appeal in different aspects. </w:t>
      </w:r>
      <w:r w:rsidR="00A46D04">
        <w:rPr>
          <w:rFonts w:ascii="Arial" w:hAnsi="Arial" w:cs="Arial"/>
          <w:sz w:val="24"/>
          <w:szCs w:val="24"/>
        </w:rPr>
        <w:t xml:space="preserve">According to a report, within this period, the government lost revenue </w:t>
      </w:r>
      <w:r w:rsidR="00CF4AD9">
        <w:rPr>
          <w:rFonts w:ascii="Arial" w:hAnsi="Arial" w:cs="Arial"/>
          <w:sz w:val="24"/>
          <w:szCs w:val="24"/>
        </w:rPr>
        <w:t xml:space="preserve">of </w:t>
      </w:r>
      <w:r w:rsidR="00A46D04">
        <w:rPr>
          <w:rFonts w:ascii="Arial" w:hAnsi="Arial" w:cs="Arial"/>
          <w:sz w:val="24"/>
          <w:szCs w:val="24"/>
        </w:rPr>
        <w:t xml:space="preserve">over £1.5 billion that could be collected as fares from the passengers. Again huge delay has also increased the cost of the project further and further. </w:t>
      </w:r>
      <w:r w:rsidR="00E34027">
        <w:rPr>
          <w:rFonts w:ascii="Arial" w:hAnsi="Arial" w:cs="Arial"/>
          <w:sz w:val="24"/>
          <w:szCs w:val="24"/>
        </w:rPr>
        <w:t>By 2020, the project cost raised by £3.8 billion which is a significant amount</w:t>
      </w:r>
      <w:r w:rsidR="00EF6A4F">
        <w:rPr>
          <w:rFonts w:ascii="Arial" w:hAnsi="Arial" w:cs="Arial"/>
          <w:sz w:val="24"/>
          <w:szCs w:val="24"/>
        </w:rPr>
        <w:t xml:space="preserve"> (Smith, 2022)</w:t>
      </w:r>
      <w:r w:rsidR="00E34027">
        <w:rPr>
          <w:rFonts w:ascii="Arial" w:hAnsi="Arial" w:cs="Arial"/>
          <w:sz w:val="24"/>
          <w:szCs w:val="24"/>
        </w:rPr>
        <w:t xml:space="preserve">. </w:t>
      </w:r>
      <w:r w:rsidR="003424C8">
        <w:rPr>
          <w:rFonts w:ascii="Arial" w:hAnsi="Arial" w:cs="Arial"/>
          <w:sz w:val="24"/>
          <w:szCs w:val="24"/>
        </w:rPr>
        <w:t xml:space="preserve">The cost of the project </w:t>
      </w:r>
      <w:r w:rsidR="00CF4AD9">
        <w:rPr>
          <w:rFonts w:ascii="Arial" w:hAnsi="Arial" w:cs="Arial"/>
          <w:sz w:val="24"/>
          <w:szCs w:val="24"/>
        </w:rPr>
        <w:t xml:space="preserve">was </w:t>
      </w:r>
      <w:r w:rsidR="003424C8">
        <w:rPr>
          <w:rFonts w:ascii="Arial" w:hAnsi="Arial" w:cs="Arial"/>
          <w:sz w:val="24"/>
          <w:szCs w:val="24"/>
        </w:rPr>
        <w:t xml:space="preserve">raised due to </w:t>
      </w:r>
      <w:r w:rsidR="00CF4AD9">
        <w:rPr>
          <w:rFonts w:ascii="Arial" w:hAnsi="Arial" w:cs="Arial"/>
          <w:sz w:val="24"/>
          <w:szCs w:val="24"/>
        </w:rPr>
        <w:t xml:space="preserve">the </w:t>
      </w:r>
      <w:r w:rsidR="003424C8">
        <w:rPr>
          <w:rFonts w:ascii="Arial" w:hAnsi="Arial" w:cs="Arial"/>
          <w:sz w:val="24"/>
          <w:szCs w:val="24"/>
        </w:rPr>
        <w:t>higher duration of the project and prices of raw materials have increased over time. The project staff who worked in different phases of the project were dissatisfied with the compensation they are paid. They also disagreed to work for longer contract period</w:t>
      </w:r>
      <w:r w:rsidR="00CF4AD9">
        <w:rPr>
          <w:rFonts w:ascii="Arial" w:hAnsi="Arial" w:cs="Arial"/>
          <w:sz w:val="24"/>
          <w:szCs w:val="24"/>
        </w:rPr>
        <w:t>s</w:t>
      </w:r>
      <w:r w:rsidR="003424C8">
        <w:rPr>
          <w:rFonts w:ascii="Arial" w:hAnsi="Arial" w:cs="Arial"/>
          <w:sz w:val="24"/>
          <w:szCs w:val="24"/>
        </w:rPr>
        <w:t xml:space="preserve">. Another major problem with the project is </w:t>
      </w:r>
      <w:r w:rsidR="00CF4AD9">
        <w:rPr>
          <w:rFonts w:ascii="Arial" w:hAnsi="Arial" w:cs="Arial"/>
          <w:sz w:val="24"/>
          <w:szCs w:val="24"/>
        </w:rPr>
        <w:t xml:space="preserve">the </w:t>
      </w:r>
      <w:r w:rsidR="003424C8">
        <w:rPr>
          <w:rFonts w:ascii="Arial" w:hAnsi="Arial" w:cs="Arial"/>
          <w:sz w:val="24"/>
          <w:szCs w:val="24"/>
        </w:rPr>
        <w:t xml:space="preserve">huge amount of waste cost encountered by the management and employees. Due to higher waste in the project, </w:t>
      </w:r>
      <w:r w:rsidR="00CF4AD9">
        <w:rPr>
          <w:rFonts w:ascii="Arial" w:hAnsi="Arial" w:cs="Arial"/>
          <w:sz w:val="24"/>
          <w:szCs w:val="24"/>
        </w:rPr>
        <w:t xml:space="preserve">the </w:t>
      </w:r>
      <w:r w:rsidR="003424C8">
        <w:rPr>
          <w:rFonts w:ascii="Arial" w:hAnsi="Arial" w:cs="Arial"/>
          <w:sz w:val="24"/>
          <w:szCs w:val="24"/>
        </w:rPr>
        <w:t xml:space="preserve">project cost </w:t>
      </w:r>
      <w:r w:rsidR="00CF4AD9">
        <w:rPr>
          <w:rFonts w:ascii="Arial" w:hAnsi="Arial" w:cs="Arial"/>
          <w:sz w:val="24"/>
          <w:szCs w:val="24"/>
        </w:rPr>
        <w:t xml:space="preserve">was </w:t>
      </w:r>
      <w:r w:rsidR="003424C8">
        <w:rPr>
          <w:rFonts w:ascii="Arial" w:hAnsi="Arial" w:cs="Arial"/>
          <w:sz w:val="24"/>
          <w:szCs w:val="24"/>
        </w:rPr>
        <w:t xml:space="preserve">raised </w:t>
      </w:r>
      <w:r w:rsidR="00CF4AD9">
        <w:rPr>
          <w:rFonts w:ascii="Arial" w:hAnsi="Arial" w:cs="Arial"/>
          <w:sz w:val="24"/>
          <w:szCs w:val="24"/>
        </w:rPr>
        <w:t>by</w:t>
      </w:r>
      <w:r w:rsidR="003424C8">
        <w:rPr>
          <w:rFonts w:ascii="Arial" w:hAnsi="Arial" w:cs="Arial"/>
          <w:sz w:val="24"/>
          <w:szCs w:val="24"/>
        </w:rPr>
        <w:t xml:space="preserve"> a significant amount. </w:t>
      </w:r>
      <w:r w:rsidR="004B314A">
        <w:rPr>
          <w:rFonts w:ascii="Arial" w:hAnsi="Arial" w:cs="Arial"/>
          <w:sz w:val="24"/>
          <w:szCs w:val="24"/>
        </w:rPr>
        <w:t xml:space="preserve">On the other hand, mismanagement and lack of accountability had evident in many sites that made the project distrustful and chaotic. </w:t>
      </w:r>
    </w:p>
    <w:p w14:paraId="78E5EB67" w14:textId="77777777" w:rsidR="004B314A" w:rsidRDefault="004B314A" w:rsidP="008049EF">
      <w:pPr>
        <w:spacing w:line="360" w:lineRule="auto"/>
        <w:jc w:val="both"/>
        <w:rPr>
          <w:rFonts w:ascii="Arial" w:hAnsi="Arial" w:cs="Arial"/>
          <w:sz w:val="24"/>
          <w:szCs w:val="24"/>
        </w:rPr>
      </w:pPr>
      <w:r>
        <w:rPr>
          <w:rFonts w:ascii="Arial" w:hAnsi="Arial" w:cs="Arial"/>
          <w:sz w:val="24"/>
          <w:szCs w:val="24"/>
        </w:rPr>
        <w:t xml:space="preserve">Despite all these disadvantages and problems, the project seems to </w:t>
      </w:r>
      <w:r w:rsidR="00CF4AD9">
        <w:rPr>
          <w:rFonts w:ascii="Arial" w:hAnsi="Arial" w:cs="Arial"/>
          <w:sz w:val="24"/>
          <w:szCs w:val="24"/>
        </w:rPr>
        <w:t>b</w:t>
      </w:r>
      <w:r>
        <w:rPr>
          <w:rFonts w:ascii="Arial" w:hAnsi="Arial" w:cs="Arial"/>
          <w:sz w:val="24"/>
          <w:szCs w:val="24"/>
        </w:rPr>
        <w:t xml:space="preserve">e successful. </w:t>
      </w:r>
      <w:r w:rsidR="00AF2327">
        <w:rPr>
          <w:rFonts w:ascii="Arial" w:hAnsi="Arial" w:cs="Arial"/>
          <w:sz w:val="24"/>
          <w:szCs w:val="24"/>
        </w:rPr>
        <w:t>The</w:t>
      </w:r>
      <w:r>
        <w:rPr>
          <w:rFonts w:ascii="Arial" w:hAnsi="Arial" w:cs="Arial"/>
          <w:sz w:val="24"/>
          <w:szCs w:val="24"/>
        </w:rPr>
        <w:t xml:space="preserve"> project is about to end and already two major lines had </w:t>
      </w:r>
      <w:r w:rsidR="008A2D7B">
        <w:rPr>
          <w:rFonts w:ascii="Arial" w:hAnsi="Arial" w:cs="Arial"/>
          <w:sz w:val="24"/>
          <w:szCs w:val="24"/>
        </w:rPr>
        <w:t>launched</w:t>
      </w:r>
      <w:r>
        <w:rPr>
          <w:rFonts w:ascii="Arial" w:hAnsi="Arial" w:cs="Arial"/>
          <w:sz w:val="24"/>
          <w:szCs w:val="24"/>
        </w:rPr>
        <w:t xml:space="preserve"> and full operation is expected to launch by </w:t>
      </w:r>
      <w:r w:rsidR="00787404">
        <w:rPr>
          <w:rFonts w:ascii="Arial" w:hAnsi="Arial" w:cs="Arial"/>
          <w:sz w:val="24"/>
          <w:szCs w:val="24"/>
        </w:rPr>
        <w:t xml:space="preserve">2023. </w:t>
      </w:r>
      <w:r w:rsidR="00AF2327">
        <w:rPr>
          <w:rFonts w:ascii="Arial" w:hAnsi="Arial" w:cs="Arial"/>
          <w:sz w:val="24"/>
          <w:szCs w:val="24"/>
        </w:rPr>
        <w:t xml:space="preserve">Despite all the challenges, the project </w:t>
      </w:r>
      <w:r w:rsidR="00CF4AD9">
        <w:rPr>
          <w:rFonts w:ascii="Arial" w:hAnsi="Arial" w:cs="Arial"/>
          <w:sz w:val="24"/>
          <w:szCs w:val="24"/>
        </w:rPr>
        <w:t xml:space="preserve">was </w:t>
      </w:r>
      <w:r w:rsidR="00AF2327">
        <w:rPr>
          <w:rFonts w:ascii="Arial" w:hAnsi="Arial" w:cs="Arial"/>
          <w:sz w:val="24"/>
          <w:szCs w:val="24"/>
        </w:rPr>
        <w:t xml:space="preserve">completed successfully. It will generate positive value for the UK economy and change the living style of the people living in the local area of the project. Already the land prices near the cross rail stations have doubled compared to </w:t>
      </w:r>
      <w:r w:rsidR="00CF4AD9">
        <w:rPr>
          <w:rFonts w:ascii="Arial" w:hAnsi="Arial" w:cs="Arial"/>
          <w:sz w:val="24"/>
          <w:szCs w:val="24"/>
        </w:rPr>
        <w:t xml:space="preserve">the </w:t>
      </w:r>
      <w:r w:rsidR="00AF2327">
        <w:rPr>
          <w:rFonts w:ascii="Arial" w:hAnsi="Arial" w:cs="Arial"/>
          <w:sz w:val="24"/>
          <w:szCs w:val="24"/>
        </w:rPr>
        <w:t>previous price</w:t>
      </w:r>
      <w:r w:rsidR="00EF6A4F">
        <w:rPr>
          <w:rFonts w:ascii="Arial" w:hAnsi="Arial" w:cs="Arial"/>
          <w:sz w:val="24"/>
          <w:szCs w:val="24"/>
        </w:rPr>
        <w:t xml:space="preserve"> (Kumar, 2022)</w:t>
      </w:r>
      <w:r w:rsidR="00AF2327">
        <w:rPr>
          <w:rFonts w:ascii="Arial" w:hAnsi="Arial" w:cs="Arial"/>
          <w:sz w:val="24"/>
          <w:szCs w:val="24"/>
        </w:rPr>
        <w:t xml:space="preserve">. </w:t>
      </w:r>
      <w:r w:rsidR="00CF4AD9">
        <w:rPr>
          <w:rFonts w:ascii="Arial" w:hAnsi="Arial" w:cs="Arial"/>
          <w:sz w:val="24"/>
          <w:szCs w:val="24"/>
        </w:rPr>
        <w:t>A l</w:t>
      </w:r>
      <w:r w:rsidR="001461DE">
        <w:rPr>
          <w:rFonts w:ascii="Arial" w:hAnsi="Arial" w:cs="Arial"/>
          <w:sz w:val="24"/>
          <w:szCs w:val="24"/>
        </w:rPr>
        <w:t xml:space="preserve">ocal business has also benefitted </w:t>
      </w:r>
      <w:r w:rsidR="00CF4AD9">
        <w:rPr>
          <w:rFonts w:ascii="Arial" w:hAnsi="Arial" w:cs="Arial"/>
          <w:sz w:val="24"/>
          <w:szCs w:val="24"/>
        </w:rPr>
        <w:t>from</w:t>
      </w:r>
      <w:r w:rsidR="001461DE">
        <w:rPr>
          <w:rFonts w:ascii="Arial" w:hAnsi="Arial" w:cs="Arial"/>
          <w:sz w:val="24"/>
          <w:szCs w:val="24"/>
        </w:rPr>
        <w:t xml:space="preserve"> the project as the sales have increased due to higher. Overall geopolitical aspects and interest and importance have been changed due to the project. The trains that will be operated through the cross rail will be capable of carrying </w:t>
      </w:r>
      <w:r w:rsidR="005C5C9D">
        <w:rPr>
          <w:rFonts w:ascii="Arial" w:hAnsi="Arial" w:cs="Arial"/>
          <w:sz w:val="24"/>
          <w:szCs w:val="24"/>
        </w:rPr>
        <w:t xml:space="preserve">1.5 million extra people to the capital within just 45 minutes. As a result, the business of capital will be boosted further. On the other hand, pressure on </w:t>
      </w:r>
      <w:r w:rsidR="00CF4AD9">
        <w:rPr>
          <w:rFonts w:ascii="Arial" w:hAnsi="Arial" w:cs="Arial"/>
          <w:sz w:val="24"/>
          <w:szCs w:val="24"/>
        </w:rPr>
        <w:t xml:space="preserve">the </w:t>
      </w:r>
      <w:r w:rsidR="005C5C9D">
        <w:rPr>
          <w:rFonts w:ascii="Arial" w:hAnsi="Arial" w:cs="Arial"/>
          <w:sz w:val="24"/>
          <w:szCs w:val="24"/>
        </w:rPr>
        <w:t xml:space="preserve">capital city will be reduced to </w:t>
      </w:r>
      <w:r w:rsidR="00CF4AD9">
        <w:rPr>
          <w:rFonts w:ascii="Arial" w:hAnsi="Arial" w:cs="Arial"/>
          <w:sz w:val="24"/>
          <w:szCs w:val="24"/>
        </w:rPr>
        <w:t>a</w:t>
      </w:r>
      <w:r w:rsidR="005C5C9D">
        <w:rPr>
          <w:rFonts w:ascii="Arial" w:hAnsi="Arial" w:cs="Arial"/>
          <w:sz w:val="24"/>
          <w:szCs w:val="24"/>
        </w:rPr>
        <w:t xml:space="preserve"> great extent as people will be capable of attending offices and business from suburb</w:t>
      </w:r>
      <w:r w:rsidR="00CF4AD9">
        <w:rPr>
          <w:rFonts w:ascii="Arial" w:hAnsi="Arial" w:cs="Arial"/>
          <w:sz w:val="24"/>
          <w:szCs w:val="24"/>
        </w:rPr>
        <w:t>an</w:t>
      </w:r>
      <w:r w:rsidR="005C5C9D">
        <w:rPr>
          <w:rFonts w:ascii="Arial" w:hAnsi="Arial" w:cs="Arial"/>
          <w:sz w:val="24"/>
          <w:szCs w:val="24"/>
        </w:rPr>
        <w:t xml:space="preserve"> areas. As a result, </w:t>
      </w:r>
      <w:r w:rsidR="00CF4AD9">
        <w:rPr>
          <w:rFonts w:ascii="Arial" w:hAnsi="Arial" w:cs="Arial"/>
          <w:sz w:val="24"/>
          <w:szCs w:val="24"/>
        </w:rPr>
        <w:t xml:space="preserve">the </w:t>
      </w:r>
      <w:r w:rsidR="005C5C9D">
        <w:rPr>
          <w:rFonts w:ascii="Arial" w:hAnsi="Arial" w:cs="Arial"/>
          <w:sz w:val="24"/>
          <w:szCs w:val="24"/>
        </w:rPr>
        <w:t xml:space="preserve">pressure on traffic and living in London will be reduced. Although the project </w:t>
      </w:r>
      <w:r w:rsidR="00CF4AD9">
        <w:rPr>
          <w:rFonts w:ascii="Arial" w:hAnsi="Arial" w:cs="Arial"/>
          <w:sz w:val="24"/>
          <w:szCs w:val="24"/>
        </w:rPr>
        <w:t xml:space="preserve">was </w:t>
      </w:r>
      <w:r w:rsidR="005C5C9D">
        <w:rPr>
          <w:rFonts w:ascii="Arial" w:hAnsi="Arial" w:cs="Arial"/>
          <w:sz w:val="24"/>
          <w:szCs w:val="24"/>
        </w:rPr>
        <w:t>delayed and incurred extra cost</w:t>
      </w:r>
      <w:r w:rsidR="00CF4AD9">
        <w:rPr>
          <w:rFonts w:ascii="Arial" w:hAnsi="Arial" w:cs="Arial"/>
          <w:sz w:val="24"/>
          <w:szCs w:val="24"/>
        </w:rPr>
        <w:t>s</w:t>
      </w:r>
      <w:r w:rsidR="005C5C9D">
        <w:rPr>
          <w:rFonts w:ascii="Arial" w:hAnsi="Arial" w:cs="Arial"/>
          <w:sz w:val="24"/>
          <w:szCs w:val="24"/>
        </w:rPr>
        <w:t xml:space="preserve"> for completion, I expect that the project will bring greater benefit</w:t>
      </w:r>
      <w:r w:rsidR="00CF4AD9">
        <w:rPr>
          <w:rFonts w:ascii="Arial" w:hAnsi="Arial" w:cs="Arial"/>
          <w:sz w:val="24"/>
          <w:szCs w:val="24"/>
        </w:rPr>
        <w:t>s</w:t>
      </w:r>
      <w:r w:rsidR="005C5C9D">
        <w:rPr>
          <w:rFonts w:ascii="Arial" w:hAnsi="Arial" w:cs="Arial"/>
          <w:sz w:val="24"/>
          <w:szCs w:val="24"/>
        </w:rPr>
        <w:t xml:space="preserve"> </w:t>
      </w:r>
      <w:r w:rsidR="00CF4AD9">
        <w:rPr>
          <w:rFonts w:ascii="Arial" w:hAnsi="Arial" w:cs="Arial"/>
          <w:sz w:val="24"/>
          <w:szCs w:val="24"/>
        </w:rPr>
        <w:t>to</w:t>
      </w:r>
      <w:r w:rsidR="005C5C9D">
        <w:rPr>
          <w:rFonts w:ascii="Arial" w:hAnsi="Arial" w:cs="Arial"/>
          <w:sz w:val="24"/>
          <w:szCs w:val="24"/>
        </w:rPr>
        <w:t xml:space="preserve"> the UK people and economy</w:t>
      </w:r>
      <w:r w:rsidR="00EF6A4F">
        <w:rPr>
          <w:rFonts w:ascii="Arial" w:hAnsi="Arial" w:cs="Arial"/>
          <w:sz w:val="24"/>
          <w:szCs w:val="24"/>
        </w:rPr>
        <w:t xml:space="preserve"> (</w:t>
      </w:r>
      <w:r w:rsidR="00EF6A4F" w:rsidRPr="005D1164">
        <w:rPr>
          <w:rFonts w:ascii="Arial" w:hAnsi="Arial" w:cs="Arial"/>
          <w:sz w:val="24"/>
          <w:szCs w:val="24"/>
        </w:rPr>
        <w:t>Engemann</w:t>
      </w:r>
      <w:r w:rsidR="00EF6A4F">
        <w:rPr>
          <w:rFonts w:ascii="Arial" w:hAnsi="Arial" w:cs="Arial"/>
          <w:sz w:val="24"/>
          <w:szCs w:val="24"/>
        </w:rPr>
        <w:t>, 2021)</w:t>
      </w:r>
      <w:r w:rsidR="005C5C9D">
        <w:rPr>
          <w:rFonts w:ascii="Arial" w:hAnsi="Arial" w:cs="Arial"/>
          <w:sz w:val="24"/>
          <w:szCs w:val="24"/>
        </w:rPr>
        <w:t>.</w:t>
      </w:r>
      <w:r w:rsidR="00590587">
        <w:rPr>
          <w:rFonts w:ascii="Arial" w:hAnsi="Arial" w:cs="Arial"/>
          <w:sz w:val="24"/>
          <w:szCs w:val="24"/>
        </w:rPr>
        <w:t xml:space="preserve"> In a mega project like this, it is not uncommon to witness </w:t>
      </w:r>
      <w:r w:rsidR="00CF4AD9">
        <w:rPr>
          <w:rFonts w:ascii="Arial" w:hAnsi="Arial" w:cs="Arial"/>
          <w:sz w:val="24"/>
          <w:szCs w:val="24"/>
        </w:rPr>
        <w:t xml:space="preserve">a </w:t>
      </w:r>
      <w:r w:rsidR="00590587">
        <w:rPr>
          <w:rFonts w:ascii="Arial" w:hAnsi="Arial" w:cs="Arial"/>
          <w:sz w:val="24"/>
          <w:szCs w:val="24"/>
        </w:rPr>
        <w:t xml:space="preserve">few incidences of mismanagement and malpractice. </w:t>
      </w:r>
      <w:r w:rsidR="00DB28D6">
        <w:rPr>
          <w:rFonts w:ascii="Arial" w:hAnsi="Arial" w:cs="Arial"/>
          <w:sz w:val="24"/>
          <w:szCs w:val="24"/>
        </w:rPr>
        <w:t>I</w:t>
      </w:r>
      <w:r w:rsidR="00590587">
        <w:rPr>
          <w:rFonts w:ascii="Arial" w:hAnsi="Arial" w:cs="Arial"/>
          <w:sz w:val="24"/>
          <w:szCs w:val="24"/>
        </w:rPr>
        <w:t xml:space="preserve">t is </w:t>
      </w:r>
      <w:r w:rsidR="00DB28D6">
        <w:rPr>
          <w:rFonts w:ascii="Arial" w:hAnsi="Arial" w:cs="Arial"/>
          <w:sz w:val="24"/>
          <w:szCs w:val="24"/>
        </w:rPr>
        <w:t xml:space="preserve">really </w:t>
      </w:r>
      <w:r w:rsidR="00590587">
        <w:rPr>
          <w:rFonts w:ascii="Arial" w:hAnsi="Arial" w:cs="Arial"/>
          <w:sz w:val="24"/>
          <w:szCs w:val="24"/>
        </w:rPr>
        <w:t>difficult to control a large number of project staff</w:t>
      </w:r>
      <w:r w:rsidR="00DB28D6">
        <w:rPr>
          <w:rFonts w:ascii="Arial" w:hAnsi="Arial" w:cs="Arial"/>
          <w:sz w:val="24"/>
          <w:szCs w:val="24"/>
        </w:rPr>
        <w:t>.</w:t>
      </w:r>
      <w:r w:rsidR="00590587">
        <w:rPr>
          <w:rFonts w:ascii="Arial" w:hAnsi="Arial" w:cs="Arial"/>
          <w:sz w:val="24"/>
          <w:szCs w:val="24"/>
        </w:rPr>
        <w:t xml:space="preserve"> But in this project, the project team successfully controlled them and completed the project successfully. The government will be capable of recovering the investment and lost fares within </w:t>
      </w:r>
      <w:r w:rsidR="00CF4AD9">
        <w:rPr>
          <w:rFonts w:ascii="Arial" w:hAnsi="Arial" w:cs="Arial"/>
          <w:sz w:val="24"/>
          <w:szCs w:val="24"/>
        </w:rPr>
        <w:t xml:space="preserve">a </w:t>
      </w:r>
      <w:r w:rsidR="00590587">
        <w:rPr>
          <w:rFonts w:ascii="Arial" w:hAnsi="Arial" w:cs="Arial"/>
          <w:sz w:val="24"/>
          <w:szCs w:val="24"/>
        </w:rPr>
        <w:t>few years.</w:t>
      </w:r>
      <w:r w:rsidR="005C5C9D">
        <w:rPr>
          <w:rFonts w:ascii="Arial" w:hAnsi="Arial" w:cs="Arial"/>
          <w:sz w:val="24"/>
          <w:szCs w:val="24"/>
        </w:rPr>
        <w:t xml:space="preserve"> </w:t>
      </w:r>
      <w:r w:rsidR="00590587">
        <w:rPr>
          <w:rFonts w:ascii="Arial" w:hAnsi="Arial" w:cs="Arial"/>
          <w:sz w:val="24"/>
          <w:szCs w:val="24"/>
        </w:rPr>
        <w:t xml:space="preserve">For the </w:t>
      </w:r>
      <w:r w:rsidR="00590587">
        <w:rPr>
          <w:rFonts w:ascii="Arial" w:hAnsi="Arial" w:cs="Arial"/>
          <w:sz w:val="24"/>
          <w:szCs w:val="24"/>
        </w:rPr>
        <w:lastRenderedPageBreak/>
        <w:t>above reasons, I believe that the cross rail or Elizabeth line project is a success</w:t>
      </w:r>
      <w:r w:rsidR="00CF4AD9">
        <w:rPr>
          <w:rFonts w:ascii="Arial" w:hAnsi="Arial" w:cs="Arial"/>
          <w:sz w:val="24"/>
          <w:szCs w:val="24"/>
        </w:rPr>
        <w:t>ful</w:t>
      </w:r>
      <w:r w:rsidR="00590587">
        <w:rPr>
          <w:rFonts w:ascii="Arial" w:hAnsi="Arial" w:cs="Arial"/>
          <w:sz w:val="24"/>
          <w:szCs w:val="24"/>
        </w:rPr>
        <w:t xml:space="preserve"> project for the UK. </w:t>
      </w:r>
      <w:r w:rsidR="005C5C9D">
        <w:rPr>
          <w:rFonts w:ascii="Arial" w:hAnsi="Arial" w:cs="Arial"/>
          <w:sz w:val="24"/>
          <w:szCs w:val="24"/>
        </w:rPr>
        <w:t xml:space="preserve"> </w:t>
      </w:r>
    </w:p>
    <w:p w14:paraId="2784CE9F" w14:textId="77777777" w:rsidR="00B937BD" w:rsidRPr="00C25CAC" w:rsidRDefault="0053586C" w:rsidP="008049EF">
      <w:pPr>
        <w:spacing w:line="360" w:lineRule="auto"/>
        <w:jc w:val="both"/>
        <w:rPr>
          <w:rFonts w:ascii="Arial" w:hAnsi="Arial" w:cs="Arial"/>
          <w:sz w:val="24"/>
          <w:szCs w:val="24"/>
        </w:rPr>
      </w:pPr>
      <w:r>
        <w:rPr>
          <w:rFonts w:ascii="Arial" w:hAnsi="Arial" w:cs="Arial"/>
          <w:sz w:val="24"/>
          <w:szCs w:val="24"/>
        </w:rPr>
        <w:t xml:space="preserve">. </w:t>
      </w:r>
    </w:p>
    <w:p w14:paraId="2CF77B83" w14:textId="77777777" w:rsidR="008049EF" w:rsidRDefault="008049EF" w:rsidP="00EF6A4F">
      <w:pPr>
        <w:pStyle w:val="Heading1"/>
      </w:pPr>
      <w:bookmarkStart w:id="2" w:name="_Toc118655976"/>
      <w:r w:rsidRPr="008049EF">
        <w:t>Lessons learnt from the project</w:t>
      </w:r>
      <w:bookmarkEnd w:id="2"/>
      <w:r w:rsidRPr="008049EF">
        <w:t xml:space="preserve"> </w:t>
      </w:r>
    </w:p>
    <w:p w14:paraId="2D4A0A96" w14:textId="77777777" w:rsidR="00E42B34" w:rsidRPr="00FE0210" w:rsidRDefault="00FE0210" w:rsidP="008049EF">
      <w:pPr>
        <w:spacing w:line="360" w:lineRule="auto"/>
        <w:jc w:val="both"/>
        <w:rPr>
          <w:rFonts w:ascii="Arial" w:hAnsi="Arial" w:cs="Arial"/>
          <w:sz w:val="24"/>
          <w:szCs w:val="24"/>
        </w:rPr>
      </w:pPr>
      <w:r>
        <w:rPr>
          <w:rFonts w:ascii="Arial" w:hAnsi="Arial" w:cs="Arial"/>
          <w:sz w:val="24"/>
          <w:szCs w:val="24"/>
        </w:rPr>
        <w:t xml:space="preserve">Every large project teaches some lessons </w:t>
      </w:r>
      <w:r w:rsidR="00E42B34">
        <w:rPr>
          <w:rFonts w:ascii="Arial" w:hAnsi="Arial" w:cs="Arial"/>
          <w:sz w:val="24"/>
          <w:szCs w:val="24"/>
        </w:rPr>
        <w:t>and establish</w:t>
      </w:r>
      <w:r w:rsidR="00CF4AD9">
        <w:rPr>
          <w:rFonts w:ascii="Arial" w:hAnsi="Arial" w:cs="Arial"/>
          <w:sz w:val="24"/>
          <w:szCs w:val="24"/>
        </w:rPr>
        <w:t>es</w:t>
      </w:r>
      <w:r w:rsidR="00E42B34">
        <w:rPr>
          <w:rFonts w:ascii="Arial" w:hAnsi="Arial" w:cs="Arial"/>
          <w:sz w:val="24"/>
          <w:szCs w:val="24"/>
        </w:rPr>
        <w:t xml:space="preserve"> </w:t>
      </w:r>
      <w:r w:rsidR="00CF4AD9">
        <w:rPr>
          <w:rFonts w:ascii="Arial" w:hAnsi="Arial" w:cs="Arial"/>
          <w:sz w:val="24"/>
          <w:szCs w:val="24"/>
        </w:rPr>
        <w:t xml:space="preserve">a </w:t>
      </w:r>
      <w:r w:rsidR="00E42B34">
        <w:rPr>
          <w:rFonts w:ascii="Arial" w:hAnsi="Arial" w:cs="Arial"/>
          <w:sz w:val="24"/>
          <w:szCs w:val="24"/>
        </w:rPr>
        <w:t>standard for future similar projects. The cross</w:t>
      </w:r>
      <w:r w:rsidR="00CF4AD9">
        <w:rPr>
          <w:rFonts w:ascii="Arial" w:hAnsi="Arial" w:cs="Arial"/>
          <w:sz w:val="24"/>
          <w:szCs w:val="24"/>
        </w:rPr>
        <w:t>-</w:t>
      </w:r>
      <w:r w:rsidR="00E42B34">
        <w:rPr>
          <w:rFonts w:ascii="Arial" w:hAnsi="Arial" w:cs="Arial"/>
          <w:sz w:val="24"/>
          <w:szCs w:val="24"/>
        </w:rPr>
        <w:t>rail project is one of the major infrastructure project</w:t>
      </w:r>
      <w:r w:rsidR="00CF4AD9">
        <w:rPr>
          <w:rFonts w:ascii="Arial" w:hAnsi="Arial" w:cs="Arial"/>
          <w:sz w:val="24"/>
          <w:szCs w:val="24"/>
        </w:rPr>
        <w:t>s</w:t>
      </w:r>
      <w:r w:rsidR="00E42B34">
        <w:rPr>
          <w:rFonts w:ascii="Arial" w:hAnsi="Arial" w:cs="Arial"/>
          <w:sz w:val="24"/>
          <w:szCs w:val="24"/>
        </w:rPr>
        <w:t xml:space="preserve"> in the recent history of the UK</w:t>
      </w:r>
      <w:r w:rsidR="00EF6A4F">
        <w:rPr>
          <w:rFonts w:ascii="Arial" w:hAnsi="Arial" w:cs="Arial"/>
          <w:sz w:val="24"/>
          <w:szCs w:val="24"/>
        </w:rPr>
        <w:t xml:space="preserve"> (Kumar, 2022)</w:t>
      </w:r>
      <w:r w:rsidR="00E42B34">
        <w:rPr>
          <w:rFonts w:ascii="Arial" w:hAnsi="Arial" w:cs="Arial"/>
          <w:sz w:val="24"/>
          <w:szCs w:val="24"/>
        </w:rPr>
        <w:t>. The project provides us with some significant lessons regarding project management. The cross</w:t>
      </w:r>
      <w:r w:rsidR="00CF4AD9">
        <w:rPr>
          <w:rFonts w:ascii="Arial" w:hAnsi="Arial" w:cs="Arial"/>
          <w:sz w:val="24"/>
          <w:szCs w:val="24"/>
        </w:rPr>
        <w:t>-</w:t>
      </w:r>
      <w:r w:rsidR="00E42B34">
        <w:rPr>
          <w:rFonts w:ascii="Arial" w:hAnsi="Arial" w:cs="Arial"/>
          <w:sz w:val="24"/>
          <w:szCs w:val="24"/>
        </w:rPr>
        <w:t xml:space="preserve">rail project also established some lessons for future project management practices and standards. The lessons learnt from the Cross rail project are discussed in the following section. </w:t>
      </w:r>
    </w:p>
    <w:p w14:paraId="0C84E69A" w14:textId="77777777" w:rsidR="00DB28D6" w:rsidRPr="00E42B34" w:rsidRDefault="00DB28D6" w:rsidP="008049EF">
      <w:pPr>
        <w:spacing w:line="360" w:lineRule="auto"/>
        <w:jc w:val="both"/>
        <w:rPr>
          <w:rFonts w:ascii="Arial" w:hAnsi="Arial" w:cs="Arial"/>
          <w:sz w:val="24"/>
          <w:szCs w:val="24"/>
        </w:rPr>
      </w:pPr>
      <w:r>
        <w:rPr>
          <w:rFonts w:ascii="Arial" w:hAnsi="Arial" w:cs="Arial"/>
          <w:b/>
          <w:sz w:val="24"/>
          <w:szCs w:val="24"/>
        </w:rPr>
        <w:t>System engineering and civil engineering should be aligned</w:t>
      </w:r>
      <w:r w:rsidR="00E42B34">
        <w:rPr>
          <w:rFonts w:ascii="Arial" w:hAnsi="Arial" w:cs="Arial"/>
          <w:b/>
          <w:sz w:val="24"/>
          <w:szCs w:val="24"/>
        </w:rPr>
        <w:t xml:space="preserve">: </w:t>
      </w:r>
      <w:r w:rsidR="00E42B34">
        <w:rPr>
          <w:rFonts w:ascii="Arial" w:hAnsi="Arial" w:cs="Arial"/>
          <w:sz w:val="24"/>
          <w:szCs w:val="24"/>
        </w:rPr>
        <w:t xml:space="preserve">Previously a project was considered as </w:t>
      </w:r>
      <w:r w:rsidR="004C3169">
        <w:rPr>
          <w:rFonts w:ascii="Arial" w:hAnsi="Arial" w:cs="Arial"/>
          <w:sz w:val="24"/>
          <w:szCs w:val="24"/>
        </w:rPr>
        <w:t>only a functi</w:t>
      </w:r>
      <w:r w:rsidR="006662B8">
        <w:rPr>
          <w:rFonts w:ascii="Arial" w:hAnsi="Arial" w:cs="Arial"/>
          <w:sz w:val="24"/>
          <w:szCs w:val="24"/>
        </w:rPr>
        <w:t>on of civil engineering but from the cross</w:t>
      </w:r>
      <w:r w:rsidR="00CF4AD9">
        <w:rPr>
          <w:rFonts w:ascii="Arial" w:hAnsi="Arial" w:cs="Arial"/>
          <w:sz w:val="24"/>
          <w:szCs w:val="24"/>
        </w:rPr>
        <w:t>-</w:t>
      </w:r>
      <w:r w:rsidR="006662B8">
        <w:rPr>
          <w:rFonts w:ascii="Arial" w:hAnsi="Arial" w:cs="Arial"/>
          <w:sz w:val="24"/>
          <w:szCs w:val="24"/>
        </w:rPr>
        <w:t>rail project, it is evident that besides civil engineering, system engineering should be emphasised for obtaining greater projective and deliverables</w:t>
      </w:r>
      <w:r w:rsidR="00EF6A4F">
        <w:rPr>
          <w:rFonts w:ascii="Arial" w:hAnsi="Arial" w:cs="Arial"/>
          <w:sz w:val="24"/>
          <w:szCs w:val="24"/>
        </w:rPr>
        <w:t xml:space="preserve"> (Ghosh </w:t>
      </w:r>
      <w:r w:rsidR="00EF6A4F" w:rsidRPr="005D1164">
        <w:rPr>
          <w:rFonts w:ascii="Arial" w:hAnsi="Arial" w:cs="Arial"/>
          <w:sz w:val="24"/>
          <w:szCs w:val="24"/>
        </w:rPr>
        <w:t>and Jintanapakanont,</w:t>
      </w:r>
      <w:r w:rsidR="00EF6A4F">
        <w:rPr>
          <w:rFonts w:ascii="Arial" w:hAnsi="Arial" w:cs="Arial"/>
          <w:sz w:val="24"/>
          <w:szCs w:val="24"/>
        </w:rPr>
        <w:t xml:space="preserve"> 2014)</w:t>
      </w:r>
      <w:r w:rsidR="006662B8">
        <w:rPr>
          <w:rFonts w:ascii="Arial" w:hAnsi="Arial" w:cs="Arial"/>
          <w:sz w:val="24"/>
          <w:szCs w:val="24"/>
        </w:rPr>
        <w:t xml:space="preserve">. While the civil engineering process deals with </w:t>
      </w:r>
      <w:r w:rsidR="001779DA">
        <w:rPr>
          <w:rFonts w:ascii="Arial" w:hAnsi="Arial" w:cs="Arial"/>
          <w:sz w:val="24"/>
          <w:szCs w:val="24"/>
        </w:rPr>
        <w:t xml:space="preserve">building large infrastructure, system engineering focuses on how to operate and manage programs or functions. In the Cross rail project, the project manager failed to integrate civil engineering and system engineering effectively and hence the project took </w:t>
      </w:r>
      <w:r w:rsidR="00CF4AD9">
        <w:rPr>
          <w:rFonts w:ascii="Arial" w:hAnsi="Arial" w:cs="Arial"/>
          <w:sz w:val="24"/>
          <w:szCs w:val="24"/>
        </w:rPr>
        <w:t xml:space="preserve">a </w:t>
      </w:r>
      <w:r w:rsidR="001779DA">
        <w:rPr>
          <w:rFonts w:ascii="Arial" w:hAnsi="Arial" w:cs="Arial"/>
          <w:sz w:val="24"/>
          <w:szCs w:val="24"/>
        </w:rPr>
        <w:t>huge delay to complete. Cross Rail is a fully digitised rail network that involves huge system integration and complex operating mechanism</w:t>
      </w:r>
      <w:r w:rsidR="00EF6A4F">
        <w:rPr>
          <w:rFonts w:ascii="Arial" w:hAnsi="Arial" w:cs="Arial"/>
          <w:sz w:val="24"/>
          <w:szCs w:val="24"/>
        </w:rPr>
        <w:t xml:space="preserve"> (Crawford, 2021)</w:t>
      </w:r>
      <w:r w:rsidR="001779DA">
        <w:rPr>
          <w:rFonts w:ascii="Arial" w:hAnsi="Arial" w:cs="Arial"/>
          <w:sz w:val="24"/>
          <w:szCs w:val="24"/>
        </w:rPr>
        <w:t xml:space="preserve">. As a result, it requires significant system engineering for obtaining the higher benefit and fastening the project. The technologies used in operating the cross rails are complex enough and it consumed </w:t>
      </w:r>
      <w:r w:rsidR="00CF4AD9">
        <w:rPr>
          <w:rFonts w:ascii="Arial" w:hAnsi="Arial" w:cs="Arial"/>
          <w:sz w:val="24"/>
          <w:szCs w:val="24"/>
        </w:rPr>
        <w:t xml:space="preserve">a </w:t>
      </w:r>
      <w:r w:rsidR="001779DA">
        <w:rPr>
          <w:rFonts w:ascii="Arial" w:hAnsi="Arial" w:cs="Arial"/>
          <w:sz w:val="24"/>
          <w:szCs w:val="24"/>
        </w:rPr>
        <w:t>huge time to integrate different system</w:t>
      </w:r>
      <w:r w:rsidR="00CF4AD9">
        <w:rPr>
          <w:rFonts w:ascii="Arial" w:hAnsi="Arial" w:cs="Arial"/>
          <w:sz w:val="24"/>
          <w:szCs w:val="24"/>
        </w:rPr>
        <w:t>s</w:t>
      </w:r>
      <w:r w:rsidR="001779DA">
        <w:rPr>
          <w:rFonts w:ascii="Arial" w:hAnsi="Arial" w:cs="Arial"/>
          <w:sz w:val="24"/>
          <w:szCs w:val="24"/>
        </w:rPr>
        <w:t xml:space="preserve">. Therefore, the project took </w:t>
      </w:r>
      <w:r w:rsidR="00CF4AD9">
        <w:rPr>
          <w:rFonts w:ascii="Arial" w:hAnsi="Arial" w:cs="Arial"/>
          <w:sz w:val="24"/>
          <w:szCs w:val="24"/>
        </w:rPr>
        <w:t xml:space="preserve">a </w:t>
      </w:r>
      <w:r w:rsidR="001779DA">
        <w:rPr>
          <w:rFonts w:ascii="Arial" w:hAnsi="Arial" w:cs="Arial"/>
          <w:sz w:val="24"/>
          <w:szCs w:val="24"/>
        </w:rPr>
        <w:t xml:space="preserve">huge time delay and cost a significant amount over the project budget. The learning from the project </w:t>
      </w:r>
      <w:r w:rsidR="00CF4AD9">
        <w:rPr>
          <w:rFonts w:ascii="Arial" w:hAnsi="Arial" w:cs="Arial"/>
          <w:sz w:val="24"/>
          <w:szCs w:val="24"/>
        </w:rPr>
        <w:t xml:space="preserve">is </w:t>
      </w:r>
      <w:r w:rsidR="001779DA">
        <w:rPr>
          <w:rFonts w:ascii="Arial" w:hAnsi="Arial" w:cs="Arial"/>
          <w:sz w:val="24"/>
          <w:szCs w:val="24"/>
        </w:rPr>
        <w:t xml:space="preserve">that the project manager should integrate civil engineering and system engineering so that the project can be completed within time and within budget. </w:t>
      </w:r>
    </w:p>
    <w:p w14:paraId="618F47B5" w14:textId="77777777" w:rsidR="00DB28D6" w:rsidRDefault="00DB28D6" w:rsidP="008049EF">
      <w:pPr>
        <w:spacing w:line="360" w:lineRule="auto"/>
        <w:jc w:val="both"/>
        <w:rPr>
          <w:rFonts w:ascii="Arial" w:hAnsi="Arial" w:cs="Arial"/>
          <w:b/>
          <w:sz w:val="24"/>
          <w:szCs w:val="24"/>
        </w:rPr>
      </w:pPr>
      <w:r>
        <w:rPr>
          <w:rFonts w:ascii="Arial" w:hAnsi="Arial" w:cs="Arial"/>
          <w:b/>
          <w:sz w:val="24"/>
          <w:szCs w:val="24"/>
        </w:rPr>
        <w:t>Integration and collaboration</w:t>
      </w:r>
      <w:r w:rsidR="00EF6A4F">
        <w:rPr>
          <w:rFonts w:ascii="Arial" w:hAnsi="Arial" w:cs="Arial"/>
          <w:b/>
          <w:sz w:val="24"/>
          <w:szCs w:val="24"/>
        </w:rPr>
        <w:t xml:space="preserve">: </w:t>
      </w:r>
      <w:r w:rsidR="000D6C14">
        <w:rPr>
          <w:rFonts w:ascii="Arial" w:hAnsi="Arial" w:cs="Arial"/>
          <w:sz w:val="24"/>
          <w:szCs w:val="24"/>
        </w:rPr>
        <w:t xml:space="preserve">Integration and collaboration </w:t>
      </w:r>
      <w:r w:rsidR="00CF4AD9">
        <w:rPr>
          <w:rFonts w:ascii="Arial" w:hAnsi="Arial" w:cs="Arial"/>
          <w:sz w:val="24"/>
          <w:szCs w:val="24"/>
        </w:rPr>
        <w:t>are</w:t>
      </w:r>
      <w:r w:rsidR="000D6C14">
        <w:rPr>
          <w:rFonts w:ascii="Arial" w:hAnsi="Arial" w:cs="Arial"/>
          <w:sz w:val="24"/>
          <w:szCs w:val="24"/>
        </w:rPr>
        <w:t xml:space="preserve"> a must for </w:t>
      </w:r>
      <w:r w:rsidR="00CF4AD9">
        <w:rPr>
          <w:rFonts w:ascii="Arial" w:hAnsi="Arial" w:cs="Arial"/>
          <w:sz w:val="24"/>
          <w:szCs w:val="24"/>
        </w:rPr>
        <w:t xml:space="preserve">the </w:t>
      </w:r>
      <w:r w:rsidR="000D6C14">
        <w:rPr>
          <w:rFonts w:ascii="Arial" w:hAnsi="Arial" w:cs="Arial"/>
          <w:sz w:val="24"/>
          <w:szCs w:val="24"/>
        </w:rPr>
        <w:t xml:space="preserve">successful delivery of the project large or small. Generally, in a large project like </w:t>
      </w:r>
      <w:r w:rsidR="00CF4AD9">
        <w:rPr>
          <w:rFonts w:ascii="Arial" w:hAnsi="Arial" w:cs="Arial"/>
          <w:sz w:val="24"/>
          <w:szCs w:val="24"/>
        </w:rPr>
        <w:t xml:space="preserve">a </w:t>
      </w:r>
      <w:r w:rsidR="000D6C14">
        <w:rPr>
          <w:rFonts w:ascii="Arial" w:hAnsi="Arial" w:cs="Arial"/>
          <w:sz w:val="24"/>
          <w:szCs w:val="24"/>
        </w:rPr>
        <w:t>cross</w:t>
      </w:r>
      <w:r w:rsidR="00CF4AD9">
        <w:rPr>
          <w:rFonts w:ascii="Arial" w:hAnsi="Arial" w:cs="Arial"/>
          <w:sz w:val="24"/>
          <w:szCs w:val="24"/>
        </w:rPr>
        <w:t>-</w:t>
      </w:r>
      <w:r w:rsidR="000D6C14">
        <w:rPr>
          <w:rFonts w:ascii="Arial" w:hAnsi="Arial" w:cs="Arial"/>
          <w:sz w:val="24"/>
          <w:szCs w:val="24"/>
        </w:rPr>
        <w:t>rail, different teams work for achieving separate objectives</w:t>
      </w:r>
      <w:r w:rsidR="00EF6A4F">
        <w:rPr>
          <w:rFonts w:ascii="Arial" w:hAnsi="Arial" w:cs="Arial"/>
          <w:sz w:val="24"/>
          <w:szCs w:val="24"/>
        </w:rPr>
        <w:t xml:space="preserve"> (</w:t>
      </w:r>
      <w:r w:rsidR="00EF6A4F" w:rsidRPr="005D1164">
        <w:rPr>
          <w:rFonts w:ascii="Arial" w:hAnsi="Arial" w:cs="Arial"/>
          <w:sz w:val="24"/>
          <w:szCs w:val="24"/>
        </w:rPr>
        <w:t>Engemann</w:t>
      </w:r>
      <w:r w:rsidR="00EF6A4F">
        <w:rPr>
          <w:rFonts w:ascii="Arial" w:hAnsi="Arial" w:cs="Arial"/>
          <w:sz w:val="24"/>
          <w:szCs w:val="24"/>
        </w:rPr>
        <w:t>, 2021)</w:t>
      </w:r>
      <w:r w:rsidR="000D6C14">
        <w:rPr>
          <w:rFonts w:ascii="Arial" w:hAnsi="Arial" w:cs="Arial"/>
          <w:sz w:val="24"/>
          <w:szCs w:val="24"/>
        </w:rPr>
        <w:t xml:space="preserve">. The project manager is required to ensure </w:t>
      </w:r>
      <w:r w:rsidR="00CF4AD9">
        <w:rPr>
          <w:rFonts w:ascii="Arial" w:hAnsi="Arial" w:cs="Arial"/>
          <w:sz w:val="24"/>
          <w:szCs w:val="24"/>
        </w:rPr>
        <w:t xml:space="preserve">the </w:t>
      </w:r>
      <w:r w:rsidR="000D6C14">
        <w:rPr>
          <w:rFonts w:ascii="Arial" w:hAnsi="Arial" w:cs="Arial"/>
          <w:sz w:val="24"/>
          <w:szCs w:val="24"/>
        </w:rPr>
        <w:t>integrat</w:t>
      </w:r>
      <w:r w:rsidR="00CF4AD9">
        <w:rPr>
          <w:rFonts w:ascii="Arial" w:hAnsi="Arial" w:cs="Arial"/>
          <w:sz w:val="24"/>
          <w:szCs w:val="24"/>
        </w:rPr>
        <w:t>ion</w:t>
      </w:r>
      <w:r w:rsidR="000D6C14">
        <w:rPr>
          <w:rFonts w:ascii="Arial" w:hAnsi="Arial" w:cs="Arial"/>
          <w:sz w:val="24"/>
          <w:szCs w:val="24"/>
        </w:rPr>
        <w:t xml:space="preserve"> </w:t>
      </w:r>
      <w:r w:rsidR="00CF4AD9">
        <w:rPr>
          <w:rFonts w:ascii="Arial" w:hAnsi="Arial" w:cs="Arial"/>
          <w:sz w:val="24"/>
          <w:szCs w:val="24"/>
        </w:rPr>
        <w:t xml:space="preserve">of </w:t>
      </w:r>
      <w:r w:rsidR="000D6C14">
        <w:rPr>
          <w:rFonts w:ascii="Arial" w:hAnsi="Arial" w:cs="Arial"/>
          <w:sz w:val="24"/>
          <w:szCs w:val="24"/>
        </w:rPr>
        <w:t xml:space="preserve">different teams of the project towards a common goal and manage conflicts among the group. All the teams have their </w:t>
      </w:r>
      <w:r w:rsidR="00A871C1">
        <w:rPr>
          <w:rFonts w:ascii="Arial" w:hAnsi="Arial" w:cs="Arial"/>
          <w:sz w:val="24"/>
          <w:szCs w:val="24"/>
        </w:rPr>
        <w:t xml:space="preserve">structure and it is the responsibility of </w:t>
      </w:r>
      <w:r w:rsidR="00CF4AD9">
        <w:rPr>
          <w:rFonts w:ascii="Arial" w:hAnsi="Arial" w:cs="Arial"/>
          <w:sz w:val="24"/>
          <w:szCs w:val="24"/>
        </w:rPr>
        <w:t xml:space="preserve">the </w:t>
      </w:r>
      <w:r w:rsidR="00A871C1">
        <w:rPr>
          <w:rFonts w:ascii="Arial" w:hAnsi="Arial" w:cs="Arial"/>
          <w:sz w:val="24"/>
          <w:szCs w:val="24"/>
        </w:rPr>
        <w:t xml:space="preserve">project manager to integrate them </w:t>
      </w:r>
      <w:r w:rsidR="00A871C1">
        <w:rPr>
          <w:rFonts w:ascii="Arial" w:hAnsi="Arial" w:cs="Arial"/>
          <w:sz w:val="24"/>
          <w:szCs w:val="24"/>
        </w:rPr>
        <w:lastRenderedPageBreak/>
        <w:t>an</w:t>
      </w:r>
      <w:r w:rsidR="00CF4AD9">
        <w:rPr>
          <w:rFonts w:ascii="Arial" w:hAnsi="Arial" w:cs="Arial"/>
          <w:sz w:val="24"/>
          <w:szCs w:val="24"/>
        </w:rPr>
        <w:t>d</w:t>
      </w:r>
      <w:r w:rsidR="00A871C1">
        <w:rPr>
          <w:rFonts w:ascii="Arial" w:hAnsi="Arial" w:cs="Arial"/>
          <w:sz w:val="24"/>
          <w:szCs w:val="24"/>
        </w:rPr>
        <w:t xml:space="preserve"> ensure collaboration among the function of </w:t>
      </w:r>
      <w:r w:rsidR="00CF4AD9">
        <w:rPr>
          <w:rFonts w:ascii="Arial" w:hAnsi="Arial" w:cs="Arial"/>
          <w:sz w:val="24"/>
          <w:szCs w:val="24"/>
        </w:rPr>
        <w:t xml:space="preserve">the </w:t>
      </w:r>
      <w:r w:rsidR="00A871C1">
        <w:rPr>
          <w:rFonts w:ascii="Arial" w:hAnsi="Arial" w:cs="Arial"/>
          <w:sz w:val="24"/>
          <w:szCs w:val="24"/>
        </w:rPr>
        <w:t>different project team</w:t>
      </w:r>
      <w:r w:rsidR="00CF4AD9">
        <w:rPr>
          <w:rFonts w:ascii="Arial" w:hAnsi="Arial" w:cs="Arial"/>
          <w:sz w:val="24"/>
          <w:szCs w:val="24"/>
        </w:rPr>
        <w:t>s</w:t>
      </w:r>
      <w:r w:rsidR="00A871C1">
        <w:rPr>
          <w:rFonts w:ascii="Arial" w:hAnsi="Arial" w:cs="Arial"/>
          <w:sz w:val="24"/>
          <w:szCs w:val="24"/>
        </w:rPr>
        <w:t>. The cross</w:t>
      </w:r>
      <w:r w:rsidR="00CF4AD9">
        <w:rPr>
          <w:rFonts w:ascii="Arial" w:hAnsi="Arial" w:cs="Arial"/>
          <w:sz w:val="24"/>
          <w:szCs w:val="24"/>
        </w:rPr>
        <w:t>-</w:t>
      </w:r>
      <w:r w:rsidR="00A871C1">
        <w:rPr>
          <w:rFonts w:ascii="Arial" w:hAnsi="Arial" w:cs="Arial"/>
          <w:sz w:val="24"/>
          <w:szCs w:val="24"/>
        </w:rPr>
        <w:t>rail project successfully integrated different project team</w:t>
      </w:r>
      <w:r w:rsidR="00CF4AD9">
        <w:rPr>
          <w:rFonts w:ascii="Arial" w:hAnsi="Arial" w:cs="Arial"/>
          <w:sz w:val="24"/>
          <w:szCs w:val="24"/>
        </w:rPr>
        <w:t>s</w:t>
      </w:r>
      <w:r w:rsidR="00A871C1">
        <w:rPr>
          <w:rFonts w:ascii="Arial" w:hAnsi="Arial" w:cs="Arial"/>
          <w:sz w:val="24"/>
          <w:szCs w:val="24"/>
        </w:rPr>
        <w:t xml:space="preserve"> for obtaining the objectives. For example, Cross Rail Limited was created for project delivery organisation initially. The project manager then appointed Transcend as </w:t>
      </w:r>
      <w:r w:rsidR="00CF4AD9">
        <w:rPr>
          <w:rFonts w:ascii="Arial" w:hAnsi="Arial" w:cs="Arial"/>
          <w:sz w:val="24"/>
          <w:szCs w:val="24"/>
        </w:rPr>
        <w:t xml:space="preserve">the </w:t>
      </w:r>
      <w:r w:rsidR="00A871C1">
        <w:rPr>
          <w:rFonts w:ascii="Arial" w:hAnsi="Arial" w:cs="Arial"/>
          <w:sz w:val="24"/>
          <w:szCs w:val="24"/>
        </w:rPr>
        <w:t xml:space="preserve">project program partner of the project and Bechtel as </w:t>
      </w:r>
      <w:r w:rsidR="00CF4AD9">
        <w:rPr>
          <w:rFonts w:ascii="Arial" w:hAnsi="Arial" w:cs="Arial"/>
          <w:sz w:val="24"/>
          <w:szCs w:val="24"/>
        </w:rPr>
        <w:t xml:space="preserve">the </w:t>
      </w:r>
      <w:r w:rsidR="00A871C1">
        <w:rPr>
          <w:rFonts w:ascii="Arial" w:hAnsi="Arial" w:cs="Arial"/>
          <w:sz w:val="24"/>
          <w:szCs w:val="24"/>
        </w:rPr>
        <w:t xml:space="preserve">further delivery partner of the project. All three organisations have their management structure, </w:t>
      </w:r>
      <w:r w:rsidR="00781BE7">
        <w:rPr>
          <w:rFonts w:ascii="Arial" w:hAnsi="Arial" w:cs="Arial"/>
          <w:sz w:val="24"/>
          <w:szCs w:val="24"/>
        </w:rPr>
        <w:t>organisational strategy, and objectives</w:t>
      </w:r>
      <w:r w:rsidR="00EF6A4F">
        <w:rPr>
          <w:rFonts w:ascii="Arial" w:hAnsi="Arial" w:cs="Arial"/>
          <w:sz w:val="24"/>
          <w:szCs w:val="24"/>
        </w:rPr>
        <w:t xml:space="preserve"> (Kumar, 2022)</w:t>
      </w:r>
      <w:r w:rsidR="00781BE7">
        <w:rPr>
          <w:rFonts w:ascii="Arial" w:hAnsi="Arial" w:cs="Arial"/>
          <w:sz w:val="24"/>
          <w:szCs w:val="24"/>
        </w:rPr>
        <w:t>. Therefore, the structure of the cross</w:t>
      </w:r>
      <w:r w:rsidR="00CF4AD9">
        <w:rPr>
          <w:rFonts w:ascii="Arial" w:hAnsi="Arial" w:cs="Arial"/>
          <w:sz w:val="24"/>
          <w:szCs w:val="24"/>
        </w:rPr>
        <w:t>-</w:t>
      </w:r>
      <w:r w:rsidR="00781BE7">
        <w:rPr>
          <w:rFonts w:ascii="Arial" w:hAnsi="Arial" w:cs="Arial"/>
          <w:sz w:val="24"/>
          <w:szCs w:val="24"/>
        </w:rPr>
        <w:t>rail project has become a complex one. To eliminate the complexities, the project manager of the cross</w:t>
      </w:r>
      <w:r w:rsidR="00CF4AD9">
        <w:rPr>
          <w:rFonts w:ascii="Arial" w:hAnsi="Arial" w:cs="Arial"/>
          <w:sz w:val="24"/>
          <w:szCs w:val="24"/>
        </w:rPr>
        <w:t>-</w:t>
      </w:r>
      <w:r w:rsidR="00781BE7">
        <w:rPr>
          <w:rFonts w:ascii="Arial" w:hAnsi="Arial" w:cs="Arial"/>
          <w:sz w:val="24"/>
          <w:szCs w:val="24"/>
        </w:rPr>
        <w:t>rail p</w:t>
      </w:r>
      <w:r w:rsidR="008C1063">
        <w:rPr>
          <w:rFonts w:ascii="Arial" w:hAnsi="Arial" w:cs="Arial"/>
          <w:sz w:val="24"/>
          <w:szCs w:val="24"/>
        </w:rPr>
        <w:t xml:space="preserve">roject created a single project team and organisation structure combining all the 3 organisations in 2011. </w:t>
      </w:r>
      <w:r w:rsidR="003330F5">
        <w:rPr>
          <w:rFonts w:ascii="Arial" w:hAnsi="Arial" w:cs="Arial"/>
          <w:sz w:val="24"/>
          <w:szCs w:val="24"/>
        </w:rPr>
        <w:t xml:space="preserve">Therefore, a single project structure has made the project capable of obtaining the </w:t>
      </w:r>
      <w:r w:rsidR="003509C3">
        <w:rPr>
          <w:rFonts w:ascii="Arial" w:hAnsi="Arial" w:cs="Arial"/>
          <w:sz w:val="24"/>
          <w:szCs w:val="24"/>
        </w:rPr>
        <w:t xml:space="preserve">project </w:t>
      </w:r>
      <w:r w:rsidR="003330F5">
        <w:rPr>
          <w:rFonts w:ascii="Arial" w:hAnsi="Arial" w:cs="Arial"/>
          <w:sz w:val="24"/>
          <w:szCs w:val="24"/>
        </w:rPr>
        <w:t>goals and objectives</w:t>
      </w:r>
      <w:r w:rsidR="003509C3">
        <w:rPr>
          <w:rFonts w:ascii="Arial" w:hAnsi="Arial" w:cs="Arial"/>
          <w:sz w:val="24"/>
          <w:szCs w:val="24"/>
        </w:rPr>
        <w:t xml:space="preserve"> eliminating </w:t>
      </w:r>
      <w:r w:rsidR="00134733">
        <w:rPr>
          <w:rFonts w:ascii="Arial" w:hAnsi="Arial" w:cs="Arial"/>
          <w:sz w:val="24"/>
          <w:szCs w:val="24"/>
        </w:rPr>
        <w:t xml:space="preserve">overlapping or performance duplications. </w:t>
      </w:r>
      <w:r w:rsidR="00240EFD">
        <w:rPr>
          <w:rFonts w:ascii="Arial" w:hAnsi="Arial" w:cs="Arial"/>
          <w:sz w:val="24"/>
          <w:szCs w:val="24"/>
        </w:rPr>
        <w:t>This type of integration and collaboration is one of the valued principles of project 13 which is now being widely used in larger infrastructure projects like cross</w:t>
      </w:r>
      <w:r w:rsidR="00CF4AD9">
        <w:rPr>
          <w:rFonts w:ascii="Arial" w:hAnsi="Arial" w:cs="Arial"/>
          <w:sz w:val="24"/>
          <w:szCs w:val="24"/>
        </w:rPr>
        <w:t>-</w:t>
      </w:r>
      <w:r w:rsidR="00240EFD">
        <w:rPr>
          <w:rFonts w:ascii="Arial" w:hAnsi="Arial" w:cs="Arial"/>
          <w:sz w:val="24"/>
          <w:szCs w:val="24"/>
        </w:rPr>
        <w:t>rail</w:t>
      </w:r>
      <w:r w:rsidR="00EF6A4F">
        <w:rPr>
          <w:rFonts w:ascii="Arial" w:hAnsi="Arial" w:cs="Arial"/>
          <w:sz w:val="24"/>
          <w:szCs w:val="24"/>
        </w:rPr>
        <w:t xml:space="preserve"> (Smith, 2022)</w:t>
      </w:r>
      <w:r w:rsidR="00240EFD">
        <w:rPr>
          <w:rFonts w:ascii="Arial" w:hAnsi="Arial" w:cs="Arial"/>
          <w:sz w:val="24"/>
          <w:szCs w:val="24"/>
        </w:rPr>
        <w:t xml:space="preserve">. The project staff working in the integrated structure can enjoy </w:t>
      </w:r>
      <w:r w:rsidR="00CF4AD9">
        <w:rPr>
          <w:rFonts w:ascii="Arial" w:hAnsi="Arial" w:cs="Arial"/>
          <w:sz w:val="24"/>
          <w:szCs w:val="24"/>
        </w:rPr>
        <w:t xml:space="preserve">a </w:t>
      </w:r>
      <w:r w:rsidR="00240EFD">
        <w:rPr>
          <w:rFonts w:ascii="Arial" w:hAnsi="Arial" w:cs="Arial"/>
          <w:sz w:val="24"/>
          <w:szCs w:val="24"/>
        </w:rPr>
        <w:t>more liberate</w:t>
      </w:r>
      <w:r w:rsidR="00CF4AD9">
        <w:rPr>
          <w:rFonts w:ascii="Arial" w:hAnsi="Arial" w:cs="Arial"/>
          <w:sz w:val="24"/>
          <w:szCs w:val="24"/>
        </w:rPr>
        <w:t>d</w:t>
      </w:r>
      <w:r w:rsidR="00240EFD">
        <w:rPr>
          <w:rFonts w:ascii="Arial" w:hAnsi="Arial" w:cs="Arial"/>
          <w:sz w:val="24"/>
          <w:szCs w:val="24"/>
        </w:rPr>
        <w:t xml:space="preserve"> work culture than working separately from </w:t>
      </w:r>
      <w:r w:rsidR="00CF4AD9">
        <w:rPr>
          <w:rFonts w:ascii="Arial" w:hAnsi="Arial" w:cs="Arial"/>
          <w:sz w:val="24"/>
          <w:szCs w:val="24"/>
        </w:rPr>
        <w:t>an</w:t>
      </w:r>
      <w:r w:rsidR="00240EFD">
        <w:rPr>
          <w:rFonts w:ascii="Arial" w:hAnsi="Arial" w:cs="Arial"/>
          <w:sz w:val="24"/>
          <w:szCs w:val="24"/>
        </w:rPr>
        <w:t>other project team. It also develops a culture of collaboration and assistance and drive</w:t>
      </w:r>
      <w:r w:rsidR="00CF4AD9">
        <w:rPr>
          <w:rFonts w:ascii="Arial" w:hAnsi="Arial" w:cs="Arial"/>
          <w:sz w:val="24"/>
          <w:szCs w:val="24"/>
        </w:rPr>
        <w:t>s</w:t>
      </w:r>
      <w:r w:rsidR="00240EFD">
        <w:rPr>
          <w:rFonts w:ascii="Arial" w:hAnsi="Arial" w:cs="Arial"/>
          <w:sz w:val="24"/>
          <w:szCs w:val="24"/>
        </w:rPr>
        <w:t xml:space="preserve"> the staff towards a single common goal that facilitates obtaining the goals. </w:t>
      </w:r>
    </w:p>
    <w:p w14:paraId="50BED992" w14:textId="77777777" w:rsidR="00240EFD" w:rsidRPr="00EF6A4F" w:rsidRDefault="00DB28D6" w:rsidP="008049EF">
      <w:pPr>
        <w:spacing w:line="360" w:lineRule="auto"/>
        <w:jc w:val="both"/>
        <w:rPr>
          <w:rFonts w:ascii="Arial" w:hAnsi="Arial" w:cs="Arial"/>
          <w:b/>
          <w:sz w:val="24"/>
          <w:szCs w:val="24"/>
        </w:rPr>
      </w:pPr>
      <w:r>
        <w:rPr>
          <w:rFonts w:ascii="Arial" w:hAnsi="Arial" w:cs="Arial"/>
          <w:b/>
          <w:sz w:val="24"/>
          <w:szCs w:val="24"/>
        </w:rPr>
        <w:t xml:space="preserve">Delegation of power </w:t>
      </w:r>
      <w:r w:rsidR="00CE554E">
        <w:rPr>
          <w:rFonts w:ascii="Arial" w:hAnsi="Arial" w:cs="Arial"/>
          <w:b/>
          <w:sz w:val="24"/>
          <w:szCs w:val="24"/>
        </w:rPr>
        <w:t>and leadership</w:t>
      </w:r>
      <w:r w:rsidR="00EF6A4F">
        <w:rPr>
          <w:rFonts w:ascii="Arial" w:hAnsi="Arial" w:cs="Arial"/>
          <w:b/>
          <w:sz w:val="24"/>
          <w:szCs w:val="24"/>
        </w:rPr>
        <w:t xml:space="preserve">: </w:t>
      </w:r>
      <w:r w:rsidR="00CE554E">
        <w:rPr>
          <w:rFonts w:ascii="Arial" w:hAnsi="Arial" w:cs="Arial"/>
          <w:sz w:val="24"/>
          <w:szCs w:val="24"/>
        </w:rPr>
        <w:t>Delegation of power and leadership defines leaving the decision</w:t>
      </w:r>
      <w:r w:rsidR="00CF4AD9">
        <w:rPr>
          <w:rFonts w:ascii="Arial" w:hAnsi="Arial" w:cs="Arial"/>
          <w:sz w:val="24"/>
          <w:szCs w:val="24"/>
        </w:rPr>
        <w:t>-</w:t>
      </w:r>
      <w:r w:rsidR="00CE554E">
        <w:rPr>
          <w:rFonts w:ascii="Arial" w:hAnsi="Arial" w:cs="Arial"/>
          <w:sz w:val="24"/>
          <w:szCs w:val="24"/>
        </w:rPr>
        <w:t xml:space="preserve">making authority to others. In </w:t>
      </w:r>
      <w:r w:rsidR="00CF4AD9">
        <w:rPr>
          <w:rFonts w:ascii="Arial" w:hAnsi="Arial" w:cs="Arial"/>
          <w:sz w:val="24"/>
          <w:szCs w:val="24"/>
        </w:rPr>
        <w:t xml:space="preserve">a </w:t>
      </w:r>
      <w:r w:rsidR="00CE554E">
        <w:rPr>
          <w:rFonts w:ascii="Arial" w:hAnsi="Arial" w:cs="Arial"/>
          <w:sz w:val="24"/>
          <w:szCs w:val="24"/>
        </w:rPr>
        <w:t>conventional organisation, top</w:t>
      </w:r>
      <w:r w:rsidR="00CF4AD9">
        <w:rPr>
          <w:rFonts w:ascii="Arial" w:hAnsi="Arial" w:cs="Arial"/>
          <w:sz w:val="24"/>
          <w:szCs w:val="24"/>
        </w:rPr>
        <w:t>-</w:t>
      </w:r>
      <w:r w:rsidR="00CE554E">
        <w:rPr>
          <w:rFonts w:ascii="Arial" w:hAnsi="Arial" w:cs="Arial"/>
          <w:sz w:val="24"/>
          <w:szCs w:val="24"/>
        </w:rPr>
        <w:t>level management is capable of making any decision in the organisation and lower</w:t>
      </w:r>
      <w:r w:rsidR="00CF4AD9">
        <w:rPr>
          <w:rFonts w:ascii="Arial" w:hAnsi="Arial" w:cs="Arial"/>
          <w:sz w:val="24"/>
          <w:szCs w:val="24"/>
        </w:rPr>
        <w:t>-</w:t>
      </w:r>
      <w:r w:rsidR="00CE554E">
        <w:rPr>
          <w:rFonts w:ascii="Arial" w:hAnsi="Arial" w:cs="Arial"/>
          <w:sz w:val="24"/>
          <w:szCs w:val="24"/>
        </w:rPr>
        <w:t>level managers or staff are obliged to comply with the decisions</w:t>
      </w:r>
      <w:r w:rsidR="00EF6A4F">
        <w:rPr>
          <w:rFonts w:ascii="Arial" w:hAnsi="Arial" w:cs="Arial"/>
          <w:sz w:val="24"/>
          <w:szCs w:val="24"/>
        </w:rPr>
        <w:t xml:space="preserve"> (Steensma </w:t>
      </w:r>
      <w:r w:rsidR="00EF6A4F" w:rsidRPr="005D1164">
        <w:rPr>
          <w:rFonts w:ascii="Arial" w:hAnsi="Arial" w:cs="Arial"/>
          <w:sz w:val="24"/>
          <w:szCs w:val="24"/>
        </w:rPr>
        <w:t>and Tetteroo</w:t>
      </w:r>
      <w:r w:rsidR="00EF6A4F">
        <w:rPr>
          <w:rFonts w:ascii="Arial" w:hAnsi="Arial" w:cs="Arial"/>
          <w:sz w:val="24"/>
          <w:szCs w:val="24"/>
        </w:rPr>
        <w:t>, 2020)</w:t>
      </w:r>
      <w:r w:rsidR="00CE554E">
        <w:rPr>
          <w:rFonts w:ascii="Arial" w:hAnsi="Arial" w:cs="Arial"/>
          <w:sz w:val="24"/>
          <w:szCs w:val="24"/>
        </w:rPr>
        <w:t>. But in a large project like cross rail, the decision</w:t>
      </w:r>
      <w:r w:rsidR="00CF4AD9">
        <w:rPr>
          <w:rFonts w:ascii="Arial" w:hAnsi="Arial" w:cs="Arial"/>
          <w:sz w:val="24"/>
          <w:szCs w:val="24"/>
        </w:rPr>
        <w:t>-</w:t>
      </w:r>
      <w:r w:rsidR="00CE554E">
        <w:rPr>
          <w:rFonts w:ascii="Arial" w:hAnsi="Arial" w:cs="Arial"/>
          <w:sz w:val="24"/>
          <w:szCs w:val="24"/>
        </w:rPr>
        <w:t>making authority and leadership should be delegated to the lower</w:t>
      </w:r>
      <w:r w:rsidR="00CF4AD9">
        <w:rPr>
          <w:rFonts w:ascii="Arial" w:hAnsi="Arial" w:cs="Arial"/>
          <w:sz w:val="24"/>
          <w:szCs w:val="24"/>
        </w:rPr>
        <w:t>-</w:t>
      </w:r>
      <w:r w:rsidR="00CE554E">
        <w:rPr>
          <w:rFonts w:ascii="Arial" w:hAnsi="Arial" w:cs="Arial"/>
          <w:sz w:val="24"/>
          <w:szCs w:val="24"/>
        </w:rPr>
        <w:t xml:space="preserve">level managers for obtaining </w:t>
      </w:r>
      <w:r w:rsidR="00CF4AD9">
        <w:rPr>
          <w:rFonts w:ascii="Arial" w:hAnsi="Arial" w:cs="Arial"/>
          <w:sz w:val="24"/>
          <w:szCs w:val="24"/>
        </w:rPr>
        <w:t>a</w:t>
      </w:r>
      <w:r w:rsidR="00CE554E">
        <w:rPr>
          <w:rFonts w:ascii="Arial" w:hAnsi="Arial" w:cs="Arial"/>
          <w:sz w:val="24"/>
          <w:szCs w:val="24"/>
        </w:rPr>
        <w:t xml:space="preserve"> better outcome. According to a report published by ICE, the </w:t>
      </w:r>
      <w:r w:rsidR="00DE675B">
        <w:rPr>
          <w:rFonts w:ascii="Arial" w:hAnsi="Arial" w:cs="Arial"/>
          <w:sz w:val="24"/>
          <w:szCs w:val="24"/>
        </w:rPr>
        <w:t>traditional leadership approach has become outdated for large projects like cross</w:t>
      </w:r>
      <w:r w:rsidR="00CF4AD9">
        <w:rPr>
          <w:rFonts w:ascii="Arial" w:hAnsi="Arial" w:cs="Arial"/>
          <w:sz w:val="24"/>
          <w:szCs w:val="24"/>
        </w:rPr>
        <w:t>-</w:t>
      </w:r>
      <w:r w:rsidR="00DE675B">
        <w:rPr>
          <w:rFonts w:ascii="Arial" w:hAnsi="Arial" w:cs="Arial"/>
          <w:sz w:val="24"/>
          <w:szCs w:val="24"/>
        </w:rPr>
        <w:t>rail. According to the review of ICE, a single leader or decision maker who makes all the decisions recognise</w:t>
      </w:r>
      <w:r w:rsidR="00CF4AD9">
        <w:rPr>
          <w:rFonts w:ascii="Arial" w:hAnsi="Arial" w:cs="Arial"/>
          <w:sz w:val="24"/>
          <w:szCs w:val="24"/>
        </w:rPr>
        <w:t>s</w:t>
      </w:r>
      <w:r w:rsidR="00DE675B">
        <w:rPr>
          <w:rFonts w:ascii="Arial" w:hAnsi="Arial" w:cs="Arial"/>
          <w:sz w:val="24"/>
          <w:szCs w:val="24"/>
        </w:rPr>
        <w:t xml:space="preserve"> complexity or lead</w:t>
      </w:r>
      <w:r w:rsidR="00CF4AD9">
        <w:rPr>
          <w:rFonts w:ascii="Arial" w:hAnsi="Arial" w:cs="Arial"/>
          <w:sz w:val="24"/>
          <w:szCs w:val="24"/>
        </w:rPr>
        <w:t>s</w:t>
      </w:r>
      <w:r w:rsidR="00DE675B">
        <w:rPr>
          <w:rFonts w:ascii="Arial" w:hAnsi="Arial" w:cs="Arial"/>
          <w:sz w:val="24"/>
          <w:szCs w:val="24"/>
        </w:rPr>
        <w:t xml:space="preserve"> a project won’t make the project successful or scale up the project</w:t>
      </w:r>
      <w:r w:rsidR="00EF6A4F">
        <w:rPr>
          <w:rFonts w:ascii="Arial" w:hAnsi="Arial" w:cs="Arial"/>
          <w:sz w:val="24"/>
          <w:szCs w:val="24"/>
        </w:rPr>
        <w:t xml:space="preserve"> (Carvalho, Patah </w:t>
      </w:r>
      <w:r w:rsidR="00EF6A4F" w:rsidRPr="005D1164">
        <w:rPr>
          <w:rFonts w:ascii="Arial" w:hAnsi="Arial" w:cs="Arial"/>
          <w:sz w:val="24"/>
          <w:szCs w:val="24"/>
        </w:rPr>
        <w:t>and Bido,</w:t>
      </w:r>
      <w:r w:rsidR="00EF6A4F">
        <w:rPr>
          <w:rFonts w:ascii="Arial" w:hAnsi="Arial" w:cs="Arial"/>
          <w:sz w:val="24"/>
          <w:szCs w:val="24"/>
        </w:rPr>
        <w:t xml:space="preserve"> 2015)</w:t>
      </w:r>
      <w:r w:rsidR="00DE675B">
        <w:rPr>
          <w:rFonts w:ascii="Arial" w:hAnsi="Arial" w:cs="Arial"/>
          <w:sz w:val="24"/>
          <w:szCs w:val="24"/>
        </w:rPr>
        <w:t xml:space="preserve">. </w:t>
      </w:r>
      <w:r w:rsidR="009151BD">
        <w:rPr>
          <w:rFonts w:ascii="Arial" w:hAnsi="Arial" w:cs="Arial"/>
          <w:sz w:val="24"/>
          <w:szCs w:val="24"/>
        </w:rPr>
        <w:t>To resolve the complexity, the project manager should delegate the decision</w:t>
      </w:r>
      <w:r w:rsidR="00CF4AD9">
        <w:rPr>
          <w:rFonts w:ascii="Arial" w:hAnsi="Arial" w:cs="Arial"/>
          <w:sz w:val="24"/>
          <w:szCs w:val="24"/>
        </w:rPr>
        <w:t>-</w:t>
      </w:r>
      <w:r w:rsidR="009151BD">
        <w:rPr>
          <w:rFonts w:ascii="Arial" w:hAnsi="Arial" w:cs="Arial"/>
          <w:sz w:val="24"/>
          <w:szCs w:val="24"/>
        </w:rPr>
        <w:t xml:space="preserve">making authority to the competent project staff so that they can </w:t>
      </w:r>
      <w:r w:rsidR="00CF4AD9">
        <w:rPr>
          <w:rFonts w:ascii="Arial" w:hAnsi="Arial" w:cs="Arial"/>
          <w:sz w:val="24"/>
          <w:szCs w:val="24"/>
        </w:rPr>
        <w:t>decide o</w:t>
      </w:r>
      <w:r w:rsidR="009151BD">
        <w:rPr>
          <w:rFonts w:ascii="Arial" w:hAnsi="Arial" w:cs="Arial"/>
          <w:sz w:val="24"/>
          <w:szCs w:val="24"/>
        </w:rPr>
        <w:t>n their areas of expertise. As a result, the</w:t>
      </w:r>
      <w:r w:rsidR="006A1F84">
        <w:rPr>
          <w:rFonts w:ascii="Arial" w:hAnsi="Arial" w:cs="Arial"/>
          <w:sz w:val="24"/>
          <w:szCs w:val="24"/>
        </w:rPr>
        <w:t xml:space="preserve"> decisions taken by them become more effective. The reason behind it is that line</w:t>
      </w:r>
      <w:r w:rsidR="00CF4AD9">
        <w:rPr>
          <w:rFonts w:ascii="Arial" w:hAnsi="Arial" w:cs="Arial"/>
          <w:sz w:val="24"/>
          <w:szCs w:val="24"/>
        </w:rPr>
        <w:t>-</w:t>
      </w:r>
      <w:r w:rsidR="006A1F84">
        <w:rPr>
          <w:rFonts w:ascii="Arial" w:hAnsi="Arial" w:cs="Arial"/>
          <w:sz w:val="24"/>
          <w:szCs w:val="24"/>
        </w:rPr>
        <w:t xml:space="preserve">level managers know the tasks better than the top management in a project as they are directly linked to performance. </w:t>
      </w:r>
      <w:r w:rsidR="00DB3243">
        <w:rPr>
          <w:rFonts w:ascii="Arial" w:hAnsi="Arial" w:cs="Arial"/>
          <w:sz w:val="24"/>
          <w:szCs w:val="24"/>
        </w:rPr>
        <w:t>The cross</w:t>
      </w:r>
      <w:r w:rsidR="00CF4AD9">
        <w:rPr>
          <w:rFonts w:ascii="Arial" w:hAnsi="Arial" w:cs="Arial"/>
          <w:sz w:val="24"/>
          <w:szCs w:val="24"/>
        </w:rPr>
        <w:t>-</w:t>
      </w:r>
      <w:r w:rsidR="00DB3243">
        <w:rPr>
          <w:rFonts w:ascii="Arial" w:hAnsi="Arial" w:cs="Arial"/>
          <w:sz w:val="24"/>
          <w:szCs w:val="24"/>
        </w:rPr>
        <w:t xml:space="preserve">rail project </w:t>
      </w:r>
      <w:r w:rsidR="00515891">
        <w:rPr>
          <w:rFonts w:ascii="Arial" w:hAnsi="Arial" w:cs="Arial"/>
          <w:sz w:val="24"/>
          <w:szCs w:val="24"/>
        </w:rPr>
        <w:t>went wrong in this field as all the decision</w:t>
      </w:r>
      <w:r w:rsidR="00CF4AD9">
        <w:rPr>
          <w:rFonts w:ascii="Arial" w:hAnsi="Arial" w:cs="Arial"/>
          <w:sz w:val="24"/>
          <w:szCs w:val="24"/>
        </w:rPr>
        <w:t>-</w:t>
      </w:r>
      <w:r w:rsidR="00515891">
        <w:rPr>
          <w:rFonts w:ascii="Arial" w:hAnsi="Arial" w:cs="Arial"/>
          <w:sz w:val="24"/>
          <w:szCs w:val="24"/>
        </w:rPr>
        <w:t xml:space="preserve">making authority was </w:t>
      </w:r>
      <w:r w:rsidR="00515891">
        <w:rPr>
          <w:rFonts w:ascii="Arial" w:hAnsi="Arial" w:cs="Arial"/>
          <w:sz w:val="24"/>
          <w:szCs w:val="24"/>
        </w:rPr>
        <w:lastRenderedPageBreak/>
        <w:t xml:space="preserve">reserved for the top management of the project. As a result, a simple decision took larger time. Therefore, the whole project </w:t>
      </w:r>
      <w:r w:rsidR="00CF4AD9">
        <w:rPr>
          <w:rFonts w:ascii="Arial" w:hAnsi="Arial" w:cs="Arial"/>
          <w:sz w:val="24"/>
          <w:szCs w:val="24"/>
        </w:rPr>
        <w:t xml:space="preserve">was </w:t>
      </w:r>
      <w:r w:rsidR="00515891">
        <w:rPr>
          <w:rFonts w:ascii="Arial" w:hAnsi="Arial" w:cs="Arial"/>
          <w:sz w:val="24"/>
          <w:szCs w:val="24"/>
        </w:rPr>
        <w:t xml:space="preserve">impacted and hence the time </w:t>
      </w:r>
      <w:r w:rsidR="00CF4AD9">
        <w:rPr>
          <w:rFonts w:ascii="Arial" w:hAnsi="Arial" w:cs="Arial"/>
          <w:sz w:val="24"/>
          <w:szCs w:val="24"/>
        </w:rPr>
        <w:t xml:space="preserve">was </w:t>
      </w:r>
      <w:r w:rsidR="00515891">
        <w:rPr>
          <w:rFonts w:ascii="Arial" w:hAnsi="Arial" w:cs="Arial"/>
          <w:sz w:val="24"/>
          <w:szCs w:val="24"/>
        </w:rPr>
        <w:t xml:space="preserve">delayed.  </w:t>
      </w:r>
    </w:p>
    <w:p w14:paraId="44ADA8AE" w14:textId="77777777" w:rsidR="00DB28D6" w:rsidRPr="00EF6A4F" w:rsidRDefault="00095999" w:rsidP="008049EF">
      <w:pPr>
        <w:spacing w:line="360" w:lineRule="auto"/>
        <w:jc w:val="both"/>
        <w:rPr>
          <w:rFonts w:ascii="Arial" w:hAnsi="Arial" w:cs="Arial"/>
          <w:b/>
          <w:sz w:val="24"/>
          <w:szCs w:val="24"/>
        </w:rPr>
      </w:pPr>
      <w:r>
        <w:rPr>
          <w:rFonts w:ascii="Arial" w:hAnsi="Arial" w:cs="Arial"/>
          <w:b/>
          <w:sz w:val="24"/>
          <w:szCs w:val="24"/>
        </w:rPr>
        <w:t xml:space="preserve">Project cost </w:t>
      </w:r>
      <w:r w:rsidR="00F00F90">
        <w:rPr>
          <w:rFonts w:ascii="Arial" w:hAnsi="Arial" w:cs="Arial"/>
          <w:b/>
          <w:sz w:val="24"/>
          <w:szCs w:val="24"/>
        </w:rPr>
        <w:t xml:space="preserve">and schedule </w:t>
      </w:r>
      <w:r>
        <w:rPr>
          <w:rFonts w:ascii="Arial" w:hAnsi="Arial" w:cs="Arial"/>
          <w:b/>
          <w:sz w:val="24"/>
          <w:szCs w:val="24"/>
        </w:rPr>
        <w:t>should be controlled effectively</w:t>
      </w:r>
      <w:r w:rsidR="00EF6A4F">
        <w:rPr>
          <w:rFonts w:ascii="Arial" w:hAnsi="Arial" w:cs="Arial"/>
          <w:b/>
          <w:sz w:val="24"/>
          <w:szCs w:val="24"/>
        </w:rPr>
        <w:t xml:space="preserve">: </w:t>
      </w:r>
      <w:r w:rsidR="00F00F90">
        <w:rPr>
          <w:rFonts w:ascii="Arial" w:hAnsi="Arial" w:cs="Arial"/>
          <w:sz w:val="24"/>
          <w:szCs w:val="24"/>
        </w:rPr>
        <w:t>One of the major responsibilit</w:t>
      </w:r>
      <w:r w:rsidR="00CF4AD9">
        <w:rPr>
          <w:rFonts w:ascii="Arial" w:hAnsi="Arial" w:cs="Arial"/>
          <w:sz w:val="24"/>
          <w:szCs w:val="24"/>
        </w:rPr>
        <w:t>ies</w:t>
      </w:r>
      <w:r w:rsidR="00F00F90">
        <w:rPr>
          <w:rFonts w:ascii="Arial" w:hAnsi="Arial" w:cs="Arial"/>
          <w:sz w:val="24"/>
          <w:szCs w:val="24"/>
        </w:rPr>
        <w:t xml:space="preserve"> of the project manager is to control the project cost and schedule tightly as in most cases they indicate the effectiveness of any project. </w:t>
      </w:r>
      <w:r w:rsidR="00707224">
        <w:rPr>
          <w:rFonts w:ascii="Arial" w:hAnsi="Arial" w:cs="Arial"/>
          <w:sz w:val="24"/>
          <w:szCs w:val="24"/>
        </w:rPr>
        <w:t>The project manager should plan the project in a way that he can complete the project within the scheduled time and budget allocated for the project</w:t>
      </w:r>
      <w:r w:rsidR="00EF6A4F">
        <w:rPr>
          <w:rFonts w:ascii="Arial" w:hAnsi="Arial" w:cs="Arial"/>
          <w:sz w:val="24"/>
          <w:szCs w:val="24"/>
        </w:rPr>
        <w:t xml:space="preserve"> (Abbot, 2020)</w:t>
      </w:r>
      <w:r w:rsidR="00707224">
        <w:rPr>
          <w:rFonts w:ascii="Arial" w:hAnsi="Arial" w:cs="Arial"/>
          <w:sz w:val="24"/>
          <w:szCs w:val="24"/>
        </w:rPr>
        <w:t>. in these areas, the project management team of the cross</w:t>
      </w:r>
      <w:r w:rsidR="00CF4AD9">
        <w:rPr>
          <w:rFonts w:ascii="Arial" w:hAnsi="Arial" w:cs="Arial"/>
          <w:sz w:val="24"/>
          <w:szCs w:val="24"/>
        </w:rPr>
        <w:t>-</w:t>
      </w:r>
      <w:r w:rsidR="00707224">
        <w:rPr>
          <w:rFonts w:ascii="Arial" w:hAnsi="Arial" w:cs="Arial"/>
          <w:sz w:val="24"/>
          <w:szCs w:val="24"/>
        </w:rPr>
        <w:t xml:space="preserve">rail project failed. </w:t>
      </w:r>
      <w:r w:rsidR="009D59A8">
        <w:rPr>
          <w:rFonts w:ascii="Arial" w:hAnsi="Arial" w:cs="Arial"/>
          <w:sz w:val="24"/>
          <w:szCs w:val="24"/>
        </w:rPr>
        <w:t>They failed to complete the tasks an</w:t>
      </w:r>
      <w:r w:rsidR="00CF4AD9">
        <w:rPr>
          <w:rFonts w:ascii="Arial" w:hAnsi="Arial" w:cs="Arial"/>
          <w:sz w:val="24"/>
          <w:szCs w:val="24"/>
        </w:rPr>
        <w:t>d</w:t>
      </w:r>
      <w:r w:rsidR="009D59A8">
        <w:rPr>
          <w:rFonts w:ascii="Arial" w:hAnsi="Arial" w:cs="Arial"/>
          <w:sz w:val="24"/>
          <w:szCs w:val="24"/>
        </w:rPr>
        <w:t xml:space="preserve"> sub</w:t>
      </w:r>
      <w:r w:rsidR="00CF4AD9">
        <w:rPr>
          <w:rFonts w:ascii="Arial" w:hAnsi="Arial" w:cs="Arial"/>
          <w:sz w:val="24"/>
          <w:szCs w:val="24"/>
        </w:rPr>
        <w:t>-</w:t>
      </w:r>
      <w:r w:rsidR="009D59A8">
        <w:rPr>
          <w:rFonts w:ascii="Arial" w:hAnsi="Arial" w:cs="Arial"/>
          <w:sz w:val="24"/>
          <w:szCs w:val="24"/>
        </w:rPr>
        <w:t xml:space="preserve">tasks of the project within time and cost and hence the project had to complete with huge delay and the cost of the project increased by £3.8 billion from the initial project plan. The project team has wasted </w:t>
      </w:r>
      <w:r w:rsidR="00CF4AD9">
        <w:rPr>
          <w:rFonts w:ascii="Arial" w:hAnsi="Arial" w:cs="Arial"/>
          <w:sz w:val="24"/>
          <w:szCs w:val="24"/>
        </w:rPr>
        <w:t xml:space="preserve">a </w:t>
      </w:r>
      <w:r w:rsidR="009D59A8">
        <w:rPr>
          <w:rFonts w:ascii="Arial" w:hAnsi="Arial" w:cs="Arial"/>
          <w:sz w:val="24"/>
          <w:szCs w:val="24"/>
        </w:rPr>
        <w:t>huge amount of fund</w:t>
      </w:r>
      <w:r w:rsidR="00CF4AD9">
        <w:rPr>
          <w:rFonts w:ascii="Arial" w:hAnsi="Arial" w:cs="Arial"/>
          <w:sz w:val="24"/>
          <w:szCs w:val="24"/>
        </w:rPr>
        <w:t>s</w:t>
      </w:r>
      <w:r w:rsidR="009D59A8">
        <w:rPr>
          <w:rFonts w:ascii="Arial" w:hAnsi="Arial" w:cs="Arial"/>
          <w:sz w:val="24"/>
          <w:szCs w:val="24"/>
        </w:rPr>
        <w:t xml:space="preserve"> in different areas of the project and failed to show their expertise in different areas of infrastructure improvement, design and engineering. </w:t>
      </w:r>
    </w:p>
    <w:p w14:paraId="552CF19A" w14:textId="77777777" w:rsidR="008049EF" w:rsidRDefault="008049EF" w:rsidP="00EF6A4F">
      <w:pPr>
        <w:pStyle w:val="Heading1"/>
      </w:pPr>
      <w:bookmarkStart w:id="3" w:name="_Toc118655977"/>
      <w:r w:rsidRPr="008049EF">
        <w:t xml:space="preserve">Recommendations for future </w:t>
      </w:r>
      <w:r w:rsidR="00F00F90">
        <w:t>projects</w:t>
      </w:r>
      <w:bookmarkEnd w:id="3"/>
      <w:r w:rsidR="00F00F90">
        <w:t xml:space="preserve"> </w:t>
      </w:r>
    </w:p>
    <w:p w14:paraId="383D8B58" w14:textId="77777777" w:rsidR="009D59A8" w:rsidRDefault="009D59A8" w:rsidP="008049EF">
      <w:pPr>
        <w:spacing w:line="360" w:lineRule="auto"/>
        <w:jc w:val="both"/>
        <w:rPr>
          <w:rFonts w:ascii="Arial" w:hAnsi="Arial" w:cs="Arial"/>
          <w:sz w:val="24"/>
          <w:szCs w:val="24"/>
        </w:rPr>
      </w:pPr>
      <w:r w:rsidRPr="009D59A8">
        <w:rPr>
          <w:rFonts w:ascii="Arial" w:hAnsi="Arial" w:cs="Arial"/>
          <w:sz w:val="24"/>
          <w:szCs w:val="24"/>
        </w:rPr>
        <w:t xml:space="preserve">In the above sections, different areas of </w:t>
      </w:r>
      <w:r>
        <w:rPr>
          <w:rFonts w:ascii="Arial" w:hAnsi="Arial" w:cs="Arial"/>
          <w:sz w:val="24"/>
          <w:szCs w:val="24"/>
        </w:rPr>
        <w:t>learning from the cross</w:t>
      </w:r>
      <w:r w:rsidR="00CF4AD9">
        <w:rPr>
          <w:rFonts w:ascii="Arial" w:hAnsi="Arial" w:cs="Arial"/>
          <w:sz w:val="24"/>
          <w:szCs w:val="24"/>
        </w:rPr>
        <w:t>-</w:t>
      </w:r>
      <w:r>
        <w:rPr>
          <w:rFonts w:ascii="Arial" w:hAnsi="Arial" w:cs="Arial"/>
          <w:sz w:val="24"/>
          <w:szCs w:val="24"/>
        </w:rPr>
        <w:t>rail project ha</w:t>
      </w:r>
      <w:r w:rsidR="00CF4AD9">
        <w:rPr>
          <w:rFonts w:ascii="Arial" w:hAnsi="Arial" w:cs="Arial"/>
          <w:sz w:val="24"/>
          <w:szCs w:val="24"/>
        </w:rPr>
        <w:t>ve</w:t>
      </w:r>
      <w:r>
        <w:rPr>
          <w:rFonts w:ascii="Arial" w:hAnsi="Arial" w:cs="Arial"/>
          <w:sz w:val="24"/>
          <w:szCs w:val="24"/>
        </w:rPr>
        <w:t xml:space="preserve"> been discussed. In the following, some recommendations have </w:t>
      </w:r>
      <w:r w:rsidR="00CF4AD9">
        <w:rPr>
          <w:rFonts w:ascii="Arial" w:hAnsi="Arial" w:cs="Arial"/>
          <w:sz w:val="24"/>
          <w:szCs w:val="24"/>
        </w:rPr>
        <w:t xml:space="preserve">been </w:t>
      </w:r>
      <w:r>
        <w:rPr>
          <w:rFonts w:ascii="Arial" w:hAnsi="Arial" w:cs="Arial"/>
          <w:sz w:val="24"/>
          <w:szCs w:val="24"/>
        </w:rPr>
        <w:t xml:space="preserve">outlined for similar future projects. </w:t>
      </w:r>
    </w:p>
    <w:p w14:paraId="2C17861D" w14:textId="77777777" w:rsidR="009D59A8" w:rsidRDefault="009D59A8" w:rsidP="008049EF">
      <w:pPr>
        <w:spacing w:line="360" w:lineRule="auto"/>
        <w:jc w:val="both"/>
        <w:rPr>
          <w:rFonts w:ascii="Arial" w:hAnsi="Arial" w:cs="Arial"/>
          <w:sz w:val="24"/>
          <w:szCs w:val="24"/>
        </w:rPr>
      </w:pPr>
      <w:r>
        <w:rPr>
          <w:rFonts w:ascii="Arial" w:hAnsi="Arial" w:cs="Arial"/>
          <w:sz w:val="24"/>
          <w:szCs w:val="24"/>
        </w:rPr>
        <w:t>The project managers should integrate civil engineering and system engineering from the beginning of the project. As a result, the project will be deliverable within the time allocated for the project. Moreover, the system or process engineering should align with civil engineering so that the complexities can be resolved in future performance.</w:t>
      </w:r>
    </w:p>
    <w:p w14:paraId="1D80C387" w14:textId="77777777" w:rsidR="009D59A8" w:rsidRDefault="009D59A8" w:rsidP="008049EF">
      <w:pPr>
        <w:spacing w:line="360" w:lineRule="auto"/>
        <w:jc w:val="both"/>
        <w:rPr>
          <w:rFonts w:ascii="Arial" w:hAnsi="Arial" w:cs="Arial"/>
          <w:sz w:val="24"/>
          <w:szCs w:val="24"/>
        </w:rPr>
      </w:pPr>
      <w:r>
        <w:rPr>
          <w:rFonts w:ascii="Arial" w:hAnsi="Arial" w:cs="Arial"/>
          <w:sz w:val="24"/>
          <w:szCs w:val="24"/>
        </w:rPr>
        <w:t>The project man</w:t>
      </w:r>
      <w:r w:rsidR="009C2503">
        <w:rPr>
          <w:rFonts w:ascii="Arial" w:hAnsi="Arial" w:cs="Arial"/>
          <w:sz w:val="24"/>
          <w:szCs w:val="24"/>
        </w:rPr>
        <w:t>ager should integrate the performance of different project team</w:t>
      </w:r>
      <w:r w:rsidR="00CF4AD9">
        <w:rPr>
          <w:rFonts w:ascii="Arial" w:hAnsi="Arial" w:cs="Arial"/>
          <w:sz w:val="24"/>
          <w:szCs w:val="24"/>
        </w:rPr>
        <w:t>s</w:t>
      </w:r>
      <w:r w:rsidR="009C2503">
        <w:rPr>
          <w:rFonts w:ascii="Arial" w:hAnsi="Arial" w:cs="Arial"/>
          <w:sz w:val="24"/>
          <w:szCs w:val="24"/>
        </w:rPr>
        <w:t xml:space="preserve"> working </w:t>
      </w:r>
      <w:r w:rsidR="00CF4AD9">
        <w:rPr>
          <w:rFonts w:ascii="Arial" w:hAnsi="Arial" w:cs="Arial"/>
          <w:sz w:val="24"/>
          <w:szCs w:val="24"/>
        </w:rPr>
        <w:t>o</w:t>
      </w:r>
      <w:r w:rsidR="009C2503">
        <w:rPr>
          <w:rFonts w:ascii="Arial" w:hAnsi="Arial" w:cs="Arial"/>
          <w:sz w:val="24"/>
          <w:szCs w:val="24"/>
        </w:rPr>
        <w:t xml:space="preserve">n a single project. </w:t>
      </w:r>
      <w:r w:rsidR="007E58A4">
        <w:rPr>
          <w:rFonts w:ascii="Arial" w:hAnsi="Arial" w:cs="Arial"/>
          <w:sz w:val="24"/>
          <w:szCs w:val="24"/>
        </w:rPr>
        <w:t xml:space="preserve">The project team members should align with the organisational goals and objectives and ensure collaboration with other project staff. All the project team members should drive </w:t>
      </w:r>
      <w:r w:rsidR="00CF4AD9">
        <w:rPr>
          <w:rFonts w:ascii="Arial" w:hAnsi="Arial" w:cs="Arial"/>
          <w:sz w:val="24"/>
          <w:szCs w:val="24"/>
        </w:rPr>
        <w:t xml:space="preserve">the </w:t>
      </w:r>
      <w:r w:rsidR="007E58A4">
        <w:rPr>
          <w:rFonts w:ascii="Arial" w:hAnsi="Arial" w:cs="Arial"/>
          <w:sz w:val="24"/>
          <w:szCs w:val="24"/>
        </w:rPr>
        <w:t xml:space="preserve">following single project goals and objectives. </w:t>
      </w:r>
    </w:p>
    <w:p w14:paraId="6FD9E656" w14:textId="77777777" w:rsidR="007E58A4" w:rsidRDefault="007E58A4" w:rsidP="008049EF">
      <w:pPr>
        <w:spacing w:line="360" w:lineRule="auto"/>
        <w:jc w:val="both"/>
        <w:rPr>
          <w:rFonts w:ascii="Arial" w:hAnsi="Arial" w:cs="Arial"/>
          <w:sz w:val="24"/>
          <w:szCs w:val="24"/>
        </w:rPr>
      </w:pPr>
      <w:r>
        <w:rPr>
          <w:rFonts w:ascii="Arial" w:hAnsi="Arial" w:cs="Arial"/>
          <w:sz w:val="24"/>
          <w:szCs w:val="24"/>
        </w:rPr>
        <w:t>The project manager should delegate the decision</w:t>
      </w:r>
      <w:r w:rsidR="00CF4AD9">
        <w:rPr>
          <w:rFonts w:ascii="Arial" w:hAnsi="Arial" w:cs="Arial"/>
          <w:sz w:val="24"/>
          <w:szCs w:val="24"/>
        </w:rPr>
        <w:t>-</w:t>
      </w:r>
      <w:r>
        <w:rPr>
          <w:rFonts w:ascii="Arial" w:hAnsi="Arial" w:cs="Arial"/>
          <w:sz w:val="24"/>
          <w:szCs w:val="24"/>
        </w:rPr>
        <w:t xml:space="preserve">making authority and power to the </w:t>
      </w:r>
      <w:r w:rsidR="00CC55B8">
        <w:rPr>
          <w:rFonts w:ascii="Arial" w:hAnsi="Arial" w:cs="Arial"/>
          <w:sz w:val="24"/>
          <w:szCs w:val="24"/>
        </w:rPr>
        <w:t>line managers or departmental managers in their periphery. As a result, the decision</w:t>
      </w:r>
      <w:r w:rsidR="00CF4AD9">
        <w:rPr>
          <w:rFonts w:ascii="Arial" w:hAnsi="Arial" w:cs="Arial"/>
          <w:sz w:val="24"/>
          <w:szCs w:val="24"/>
        </w:rPr>
        <w:t>-</w:t>
      </w:r>
      <w:r w:rsidR="00CC55B8">
        <w:rPr>
          <w:rFonts w:ascii="Arial" w:hAnsi="Arial" w:cs="Arial"/>
          <w:sz w:val="24"/>
          <w:szCs w:val="24"/>
        </w:rPr>
        <w:t xml:space="preserve">making time will be shortened and the adopted decision will be more effective. The reason behind it is that they know the areas more compared to top management. </w:t>
      </w:r>
    </w:p>
    <w:p w14:paraId="15665859" w14:textId="77777777" w:rsidR="00CC55B8" w:rsidRPr="009D59A8" w:rsidRDefault="00CC55B8" w:rsidP="008049EF">
      <w:pPr>
        <w:spacing w:line="360" w:lineRule="auto"/>
        <w:jc w:val="both"/>
        <w:rPr>
          <w:rFonts w:ascii="Arial" w:hAnsi="Arial" w:cs="Arial"/>
          <w:sz w:val="24"/>
          <w:szCs w:val="24"/>
        </w:rPr>
      </w:pPr>
      <w:r>
        <w:rPr>
          <w:rFonts w:ascii="Arial" w:hAnsi="Arial" w:cs="Arial"/>
          <w:sz w:val="24"/>
          <w:szCs w:val="24"/>
        </w:rPr>
        <w:lastRenderedPageBreak/>
        <w:t xml:space="preserve">The project managers should put most of the emphasis on controlling </w:t>
      </w:r>
      <w:r w:rsidR="00CF4AD9">
        <w:rPr>
          <w:rFonts w:ascii="Arial" w:hAnsi="Arial" w:cs="Arial"/>
          <w:sz w:val="24"/>
          <w:szCs w:val="24"/>
        </w:rPr>
        <w:t xml:space="preserve">the </w:t>
      </w:r>
      <w:r>
        <w:rPr>
          <w:rFonts w:ascii="Arial" w:hAnsi="Arial" w:cs="Arial"/>
          <w:sz w:val="24"/>
          <w:szCs w:val="24"/>
        </w:rPr>
        <w:t xml:space="preserve">cost and schedule of the project. He should make a proper estimation or project planning before </w:t>
      </w:r>
      <w:r w:rsidR="00CF4AD9">
        <w:rPr>
          <w:rFonts w:ascii="Arial" w:hAnsi="Arial" w:cs="Arial"/>
          <w:sz w:val="24"/>
          <w:szCs w:val="24"/>
        </w:rPr>
        <w:t xml:space="preserve">the </w:t>
      </w:r>
      <w:r>
        <w:rPr>
          <w:rFonts w:ascii="Arial" w:hAnsi="Arial" w:cs="Arial"/>
          <w:sz w:val="24"/>
          <w:szCs w:val="24"/>
        </w:rPr>
        <w:t xml:space="preserve">initiation of the project after thorough research. The resources of the project should be utilised </w:t>
      </w:r>
      <w:r w:rsidR="00CF4AD9">
        <w:rPr>
          <w:rFonts w:ascii="Arial" w:hAnsi="Arial" w:cs="Arial"/>
          <w:sz w:val="24"/>
          <w:szCs w:val="24"/>
        </w:rPr>
        <w:t>properl</w:t>
      </w:r>
      <w:r>
        <w:rPr>
          <w:rFonts w:ascii="Arial" w:hAnsi="Arial" w:cs="Arial"/>
          <w:sz w:val="24"/>
          <w:szCs w:val="24"/>
        </w:rPr>
        <w:t xml:space="preserve">y so that waste can be eliminated or reduced to a great extent. The project staff should be trained enough if necessary for bolstering their performance so that they can deliver their assigned task on scheduled time.  </w:t>
      </w:r>
    </w:p>
    <w:p w14:paraId="1257FF6A" w14:textId="77777777" w:rsidR="008049EF" w:rsidRDefault="008049EF" w:rsidP="00EF6A4F">
      <w:pPr>
        <w:pStyle w:val="Heading1"/>
      </w:pPr>
      <w:bookmarkStart w:id="4" w:name="_Toc118655978"/>
      <w:r w:rsidRPr="008049EF">
        <w:t>Conclusion</w:t>
      </w:r>
      <w:bookmarkEnd w:id="4"/>
      <w:r w:rsidRPr="008049EF">
        <w:t xml:space="preserve"> </w:t>
      </w:r>
    </w:p>
    <w:p w14:paraId="54EE3802" w14:textId="77777777" w:rsidR="00CC55B8" w:rsidRPr="00CC55B8" w:rsidRDefault="00CC55B8" w:rsidP="008049EF">
      <w:pPr>
        <w:spacing w:line="360" w:lineRule="auto"/>
        <w:jc w:val="both"/>
        <w:rPr>
          <w:rFonts w:ascii="Arial" w:hAnsi="Arial" w:cs="Arial"/>
          <w:sz w:val="24"/>
          <w:szCs w:val="24"/>
        </w:rPr>
      </w:pPr>
      <w:r w:rsidRPr="00CC55B8">
        <w:rPr>
          <w:rFonts w:ascii="Arial" w:hAnsi="Arial" w:cs="Arial"/>
          <w:sz w:val="24"/>
          <w:szCs w:val="24"/>
        </w:rPr>
        <w:t xml:space="preserve">In conclusion, </w:t>
      </w:r>
      <w:r>
        <w:rPr>
          <w:rFonts w:ascii="Arial" w:hAnsi="Arial" w:cs="Arial"/>
          <w:sz w:val="24"/>
          <w:szCs w:val="24"/>
        </w:rPr>
        <w:t xml:space="preserve">despite all these disadvantages and problems, the project seems to </w:t>
      </w:r>
      <w:r w:rsidR="00CF4AD9">
        <w:rPr>
          <w:rFonts w:ascii="Arial" w:hAnsi="Arial" w:cs="Arial"/>
          <w:sz w:val="24"/>
          <w:szCs w:val="24"/>
        </w:rPr>
        <w:t>b</w:t>
      </w:r>
      <w:r>
        <w:rPr>
          <w:rFonts w:ascii="Arial" w:hAnsi="Arial" w:cs="Arial"/>
          <w:sz w:val="24"/>
          <w:szCs w:val="24"/>
        </w:rPr>
        <w:t xml:space="preserve">e successful. The project is about to end and already two major lines had launched and full operation is expected to launch by 2023. Despite all the challenges, the project </w:t>
      </w:r>
      <w:r w:rsidR="00CF4AD9">
        <w:rPr>
          <w:rFonts w:ascii="Arial" w:hAnsi="Arial" w:cs="Arial"/>
          <w:sz w:val="24"/>
          <w:szCs w:val="24"/>
        </w:rPr>
        <w:t xml:space="preserve">was </w:t>
      </w:r>
      <w:r>
        <w:rPr>
          <w:rFonts w:ascii="Arial" w:hAnsi="Arial" w:cs="Arial"/>
          <w:sz w:val="24"/>
          <w:szCs w:val="24"/>
        </w:rPr>
        <w:t xml:space="preserve">completed successfully. It will generate positive value for the UK economy and change the living style of the people living in the local area of the project. Already the land prices near the cross rail stations have doubled compared to previous prices. The project has brought other benefits </w:t>
      </w:r>
      <w:r w:rsidR="00CF4AD9">
        <w:rPr>
          <w:rFonts w:ascii="Arial" w:hAnsi="Arial" w:cs="Arial"/>
          <w:sz w:val="24"/>
          <w:szCs w:val="24"/>
        </w:rPr>
        <w:t>to</w:t>
      </w:r>
      <w:r>
        <w:rPr>
          <w:rFonts w:ascii="Arial" w:hAnsi="Arial" w:cs="Arial"/>
          <w:sz w:val="24"/>
          <w:szCs w:val="24"/>
        </w:rPr>
        <w:t xml:space="preserve"> the UK economy and transportation system. Every large project teaches some lessons and establish</w:t>
      </w:r>
      <w:r w:rsidR="00CF4AD9">
        <w:rPr>
          <w:rFonts w:ascii="Arial" w:hAnsi="Arial" w:cs="Arial"/>
          <w:sz w:val="24"/>
          <w:szCs w:val="24"/>
        </w:rPr>
        <w:t>es</w:t>
      </w:r>
      <w:r>
        <w:rPr>
          <w:rFonts w:ascii="Arial" w:hAnsi="Arial" w:cs="Arial"/>
          <w:sz w:val="24"/>
          <w:szCs w:val="24"/>
        </w:rPr>
        <w:t xml:space="preserve"> </w:t>
      </w:r>
      <w:r w:rsidR="00CF4AD9">
        <w:rPr>
          <w:rFonts w:ascii="Arial" w:hAnsi="Arial" w:cs="Arial"/>
          <w:sz w:val="24"/>
          <w:szCs w:val="24"/>
        </w:rPr>
        <w:t xml:space="preserve">a </w:t>
      </w:r>
      <w:r>
        <w:rPr>
          <w:rFonts w:ascii="Arial" w:hAnsi="Arial" w:cs="Arial"/>
          <w:sz w:val="24"/>
          <w:szCs w:val="24"/>
        </w:rPr>
        <w:t>standard for future similar projects. The cross</w:t>
      </w:r>
      <w:r w:rsidR="00CF4AD9">
        <w:rPr>
          <w:rFonts w:ascii="Arial" w:hAnsi="Arial" w:cs="Arial"/>
          <w:sz w:val="24"/>
          <w:szCs w:val="24"/>
        </w:rPr>
        <w:t>-</w:t>
      </w:r>
      <w:r>
        <w:rPr>
          <w:rFonts w:ascii="Arial" w:hAnsi="Arial" w:cs="Arial"/>
          <w:sz w:val="24"/>
          <w:szCs w:val="24"/>
        </w:rPr>
        <w:t>rail project is one of the major infrastructure project</w:t>
      </w:r>
      <w:r w:rsidR="00CF4AD9">
        <w:rPr>
          <w:rFonts w:ascii="Arial" w:hAnsi="Arial" w:cs="Arial"/>
          <w:sz w:val="24"/>
          <w:szCs w:val="24"/>
        </w:rPr>
        <w:t>s</w:t>
      </w:r>
      <w:r>
        <w:rPr>
          <w:rFonts w:ascii="Arial" w:hAnsi="Arial" w:cs="Arial"/>
          <w:sz w:val="24"/>
          <w:szCs w:val="24"/>
        </w:rPr>
        <w:t xml:space="preserve"> in the recent history of the UK. The project provides us with some significant lessons regarding project management.</w:t>
      </w:r>
    </w:p>
    <w:p w14:paraId="51E78EE6" w14:textId="77777777" w:rsidR="00CF4AD9" w:rsidRDefault="00CF4AD9">
      <w:pPr>
        <w:rPr>
          <w:rFonts w:ascii="Arial" w:hAnsi="Arial" w:cs="Arial"/>
          <w:b/>
          <w:sz w:val="24"/>
          <w:szCs w:val="24"/>
        </w:rPr>
      </w:pPr>
      <w:r>
        <w:rPr>
          <w:rFonts w:ascii="Arial" w:hAnsi="Arial" w:cs="Arial"/>
          <w:b/>
          <w:sz w:val="24"/>
          <w:szCs w:val="24"/>
        </w:rPr>
        <w:br w:type="page"/>
      </w:r>
    </w:p>
    <w:p w14:paraId="3B61F628" w14:textId="77777777" w:rsidR="008049EF" w:rsidRDefault="008049EF" w:rsidP="00EF6A4F">
      <w:pPr>
        <w:pStyle w:val="Heading1"/>
      </w:pPr>
      <w:bookmarkStart w:id="5" w:name="_Toc118655979"/>
      <w:r w:rsidRPr="008049EF">
        <w:lastRenderedPageBreak/>
        <w:t>References</w:t>
      </w:r>
      <w:bookmarkEnd w:id="5"/>
      <w:r>
        <w:t xml:space="preserve"> </w:t>
      </w:r>
    </w:p>
    <w:p w14:paraId="382D25E3" w14:textId="2E205861" w:rsidR="00CF4AD9" w:rsidRPr="00F1553C" w:rsidRDefault="00CF4AD9" w:rsidP="00CF4AD9">
      <w:pPr>
        <w:pStyle w:val="NormalWeb"/>
        <w:ind w:left="567" w:hanging="567"/>
        <w:jc w:val="both"/>
        <w:rPr>
          <w:rFonts w:ascii="Arial" w:hAnsi="Arial" w:cs="Arial"/>
        </w:rPr>
      </w:pPr>
      <w:r w:rsidRPr="00F1553C">
        <w:rPr>
          <w:rFonts w:ascii="Arial" w:hAnsi="Arial" w:cs="Arial"/>
        </w:rPr>
        <w:t>Ab</w:t>
      </w:r>
      <w:r>
        <w:rPr>
          <w:rFonts w:ascii="Arial" w:hAnsi="Arial" w:cs="Arial"/>
        </w:rPr>
        <w:t>bo</w:t>
      </w:r>
      <w:r w:rsidRPr="00F1553C">
        <w:rPr>
          <w:rFonts w:ascii="Arial" w:hAnsi="Arial" w:cs="Arial"/>
        </w:rPr>
        <w:t xml:space="preserve">t., S.R. (2020) </w:t>
      </w:r>
      <w:r w:rsidRPr="00F1553C">
        <w:rPr>
          <w:rFonts w:ascii="Arial" w:hAnsi="Arial" w:cs="Arial"/>
          <w:i/>
          <w:iCs/>
        </w:rPr>
        <w:t>Quality</w:t>
      </w:r>
      <w:r w:rsidRPr="00F1553C">
        <w:rPr>
          <w:rFonts w:ascii="Arial" w:hAnsi="Arial" w:cs="Arial"/>
        </w:rPr>
        <w:t xml:space="preserve">, </w:t>
      </w:r>
      <w:r w:rsidRPr="00F1553C">
        <w:rPr>
          <w:rFonts w:ascii="Arial" w:hAnsi="Arial" w:cs="Arial"/>
          <w:i/>
          <w:iCs/>
        </w:rPr>
        <w:t>Crossrail Learning Legacy</w:t>
      </w:r>
      <w:r w:rsidRPr="00F1553C">
        <w:rPr>
          <w:rFonts w:ascii="Arial" w:hAnsi="Arial" w:cs="Arial"/>
        </w:rPr>
        <w:t xml:space="preserve">. Available at: https://learninglegacy.crossrail.co.uk/learning-legacy-themes/project-and-programme-management/quality-2/ (Accessed: </w:t>
      </w:r>
      <w:r w:rsidR="00D32BBC">
        <w:rPr>
          <w:rFonts w:ascii="Arial" w:hAnsi="Arial" w:cs="Arial"/>
        </w:rPr>
        <w:t>December 22</w:t>
      </w:r>
      <w:r w:rsidRPr="00F1553C">
        <w:rPr>
          <w:rFonts w:ascii="Arial" w:hAnsi="Arial" w:cs="Arial"/>
        </w:rPr>
        <w:t xml:space="preserve">, 2022). </w:t>
      </w:r>
    </w:p>
    <w:p w14:paraId="371348A3" w14:textId="77777777" w:rsidR="00CF4AD9" w:rsidRPr="00F1553C" w:rsidRDefault="00CF4AD9" w:rsidP="00CF4AD9">
      <w:pPr>
        <w:pStyle w:val="NormalWeb"/>
        <w:ind w:left="567" w:hanging="567"/>
        <w:jc w:val="both"/>
        <w:rPr>
          <w:rFonts w:ascii="Arial" w:hAnsi="Arial" w:cs="Arial"/>
        </w:rPr>
      </w:pPr>
      <w:r w:rsidRPr="00F1553C">
        <w:rPr>
          <w:rFonts w:ascii="Arial" w:hAnsi="Arial" w:cs="Arial"/>
        </w:rPr>
        <w:t xml:space="preserve">Al-Kaddo, H. and Halford, A. (2022) “The heed project: Summary of multi-level Cross Sectional Impact.” Available at: https://doi.org/10.18552/heed/2021/0004. </w:t>
      </w:r>
    </w:p>
    <w:p w14:paraId="79D66084" w14:textId="77777777" w:rsidR="00CF4AD9" w:rsidRPr="00F1553C" w:rsidRDefault="00CF4AD9" w:rsidP="00CF4AD9">
      <w:pPr>
        <w:pStyle w:val="NormalWeb"/>
        <w:ind w:left="567" w:hanging="567"/>
        <w:jc w:val="both"/>
        <w:rPr>
          <w:rFonts w:ascii="Arial" w:hAnsi="Arial" w:cs="Arial"/>
        </w:rPr>
      </w:pPr>
      <w:r w:rsidRPr="00F1553C">
        <w:rPr>
          <w:rFonts w:ascii="Arial" w:hAnsi="Arial" w:cs="Arial"/>
        </w:rPr>
        <w:t xml:space="preserve">Carvalho, M.M., Patah, L.A. and de Souza Bido, D. (2015) “Project Management and its effects on project success: Cross-country and cross-industry comparisons,” </w:t>
      </w:r>
      <w:r w:rsidRPr="00F1553C">
        <w:rPr>
          <w:rFonts w:ascii="Arial" w:hAnsi="Arial" w:cs="Arial"/>
          <w:i/>
          <w:iCs/>
        </w:rPr>
        <w:t>International Journal of Project Management</w:t>
      </w:r>
      <w:r w:rsidRPr="00F1553C">
        <w:rPr>
          <w:rFonts w:ascii="Arial" w:hAnsi="Arial" w:cs="Arial"/>
        </w:rPr>
        <w:t xml:space="preserve">, 33(7), pp. 1509–1522. Available at: https://doi.org/10.1016/j.ijproman.2015.04.004. </w:t>
      </w:r>
    </w:p>
    <w:p w14:paraId="304196D9" w14:textId="77777777" w:rsidR="00CF4AD9" w:rsidRPr="00F1553C" w:rsidRDefault="00CF4AD9" w:rsidP="00CF4AD9">
      <w:pPr>
        <w:pStyle w:val="NormalWeb"/>
        <w:ind w:left="567" w:hanging="567"/>
        <w:jc w:val="both"/>
        <w:rPr>
          <w:rFonts w:ascii="Arial" w:hAnsi="Arial" w:cs="Arial"/>
        </w:rPr>
      </w:pPr>
      <w:r w:rsidRPr="00F1553C">
        <w:rPr>
          <w:rFonts w:ascii="Arial" w:hAnsi="Arial" w:cs="Arial"/>
        </w:rPr>
        <w:t xml:space="preserve">Cleland, D.I. (2018) “Project Stakeholder Management,” </w:t>
      </w:r>
      <w:r w:rsidRPr="00F1553C">
        <w:rPr>
          <w:rFonts w:ascii="Arial" w:hAnsi="Arial" w:cs="Arial"/>
          <w:i/>
          <w:iCs/>
        </w:rPr>
        <w:t>Project Management Handbook</w:t>
      </w:r>
      <w:r w:rsidRPr="00F1553C">
        <w:rPr>
          <w:rFonts w:ascii="Arial" w:hAnsi="Arial" w:cs="Arial"/>
        </w:rPr>
        <w:t xml:space="preserve">, pp. 275–301. Available at: https://doi.org/10.1002/9780470172353.ch13. </w:t>
      </w:r>
    </w:p>
    <w:p w14:paraId="5F44D613" w14:textId="77777777" w:rsidR="00CF4AD9" w:rsidRPr="00F1553C" w:rsidRDefault="00CF4AD9" w:rsidP="00CF4AD9">
      <w:pPr>
        <w:pStyle w:val="NormalWeb"/>
        <w:ind w:left="567" w:hanging="567"/>
        <w:jc w:val="both"/>
        <w:rPr>
          <w:rFonts w:ascii="Arial" w:hAnsi="Arial" w:cs="Arial"/>
        </w:rPr>
      </w:pPr>
      <w:r w:rsidRPr="00F1553C">
        <w:rPr>
          <w:rFonts w:ascii="Arial" w:hAnsi="Arial" w:cs="Arial"/>
        </w:rPr>
        <w:t xml:space="preserve">Crawford, J.K. (2021) “Project Stakeholder Management,” </w:t>
      </w:r>
      <w:r w:rsidRPr="00F1553C">
        <w:rPr>
          <w:rFonts w:ascii="Arial" w:hAnsi="Arial" w:cs="Arial"/>
          <w:i/>
          <w:iCs/>
        </w:rPr>
        <w:t>Project Management Maturity Model</w:t>
      </w:r>
      <w:r w:rsidRPr="00F1553C">
        <w:rPr>
          <w:rFonts w:ascii="Arial" w:hAnsi="Arial" w:cs="Arial"/>
        </w:rPr>
        <w:t xml:space="preserve">, pp. 137–144. Available at: https://doi.org/10.1201/9781003129523-12. </w:t>
      </w:r>
    </w:p>
    <w:p w14:paraId="6ED58F89" w14:textId="77777777" w:rsidR="00CF4AD9" w:rsidRPr="00F1553C" w:rsidRDefault="00CF4AD9" w:rsidP="00CF4AD9">
      <w:pPr>
        <w:pStyle w:val="NormalWeb"/>
        <w:ind w:left="567" w:hanging="567"/>
        <w:jc w:val="both"/>
        <w:rPr>
          <w:rFonts w:ascii="Arial" w:hAnsi="Arial" w:cs="Arial"/>
        </w:rPr>
      </w:pPr>
      <w:r w:rsidRPr="00F1553C">
        <w:rPr>
          <w:rFonts w:ascii="Arial" w:hAnsi="Arial" w:cs="Arial"/>
        </w:rPr>
        <w:t xml:space="preserve">Engemann, K.J. (2021) “Advances in project risk management,” </w:t>
      </w:r>
      <w:r w:rsidRPr="00F1553C">
        <w:rPr>
          <w:rFonts w:ascii="Arial" w:hAnsi="Arial" w:cs="Arial"/>
          <w:i/>
          <w:iCs/>
        </w:rPr>
        <w:t>Project Risk Management</w:t>
      </w:r>
      <w:r w:rsidRPr="00F1553C">
        <w:rPr>
          <w:rFonts w:ascii="Arial" w:hAnsi="Arial" w:cs="Arial"/>
        </w:rPr>
        <w:t xml:space="preserve"> [Preprint]. Available at: https://doi.org/10.1515/9783110652321-001. </w:t>
      </w:r>
    </w:p>
    <w:p w14:paraId="11F0658C" w14:textId="77777777" w:rsidR="00CF4AD9" w:rsidRPr="00F1553C" w:rsidRDefault="00CF4AD9" w:rsidP="00CF4AD9">
      <w:pPr>
        <w:pStyle w:val="NormalWeb"/>
        <w:ind w:left="567" w:hanging="567"/>
        <w:jc w:val="both"/>
        <w:rPr>
          <w:rFonts w:ascii="Arial" w:hAnsi="Arial" w:cs="Arial"/>
        </w:rPr>
      </w:pPr>
      <w:r w:rsidRPr="00F1553C">
        <w:rPr>
          <w:rFonts w:ascii="Arial" w:hAnsi="Arial" w:cs="Arial"/>
        </w:rPr>
        <w:t xml:space="preserve">Ghosh, S. and Jintanapakanont, J. (2014) “Identifying and assessing the critical risk factors in an underground rail project in Thailand: A factor analysis approach,” </w:t>
      </w:r>
      <w:r w:rsidRPr="00F1553C">
        <w:rPr>
          <w:rFonts w:ascii="Arial" w:hAnsi="Arial" w:cs="Arial"/>
          <w:i/>
          <w:iCs/>
        </w:rPr>
        <w:t>International Journal of Project Management</w:t>
      </w:r>
      <w:r w:rsidRPr="00F1553C">
        <w:rPr>
          <w:rFonts w:ascii="Arial" w:hAnsi="Arial" w:cs="Arial"/>
        </w:rPr>
        <w:t xml:space="preserve">, 22(8), pp. 633–643. Available at: https://doi.org/10.1016/j.ijproman.2004.05.004. </w:t>
      </w:r>
    </w:p>
    <w:p w14:paraId="4E745931" w14:textId="77777777" w:rsidR="00CF4AD9" w:rsidRPr="00F1553C" w:rsidRDefault="00CF4AD9" w:rsidP="00CF4AD9">
      <w:pPr>
        <w:pStyle w:val="NormalWeb"/>
        <w:ind w:left="567" w:hanging="567"/>
        <w:jc w:val="both"/>
        <w:rPr>
          <w:rFonts w:ascii="Arial" w:hAnsi="Arial" w:cs="Arial"/>
        </w:rPr>
      </w:pPr>
      <w:r w:rsidRPr="00F1553C">
        <w:rPr>
          <w:rFonts w:ascii="Arial" w:hAnsi="Arial" w:cs="Arial"/>
        </w:rPr>
        <w:t xml:space="preserve">Kumar, B.R. (2022) “Case 8: London Cross Rail Project,” </w:t>
      </w:r>
      <w:r w:rsidRPr="00F1553C">
        <w:rPr>
          <w:rFonts w:ascii="Arial" w:hAnsi="Arial" w:cs="Arial"/>
          <w:i/>
          <w:iCs/>
        </w:rPr>
        <w:t>Management for Professionals</w:t>
      </w:r>
      <w:r w:rsidRPr="00F1553C">
        <w:rPr>
          <w:rFonts w:ascii="Arial" w:hAnsi="Arial" w:cs="Arial"/>
        </w:rPr>
        <w:t xml:space="preserve">, pp. 131–137. Available at: https://doi.org/10.1007/978-3-030-96725-3_12. </w:t>
      </w:r>
    </w:p>
    <w:p w14:paraId="608E8284" w14:textId="77777777" w:rsidR="00CF4AD9" w:rsidRPr="00F1553C" w:rsidRDefault="00CF4AD9" w:rsidP="00CF4AD9">
      <w:pPr>
        <w:pStyle w:val="NormalWeb"/>
        <w:ind w:left="567" w:hanging="567"/>
        <w:jc w:val="both"/>
        <w:rPr>
          <w:rFonts w:ascii="Arial" w:hAnsi="Arial" w:cs="Arial"/>
        </w:rPr>
      </w:pPr>
      <w:r>
        <w:rPr>
          <w:rFonts w:ascii="Arial" w:hAnsi="Arial" w:cs="Arial"/>
        </w:rPr>
        <w:t>Smith, A. (2022</w:t>
      </w:r>
      <w:r w:rsidRPr="00F1553C">
        <w:rPr>
          <w:rFonts w:ascii="Arial" w:hAnsi="Arial" w:cs="Arial"/>
        </w:rPr>
        <w:t xml:space="preserve">) “Project Portfolio Management,” </w:t>
      </w:r>
      <w:r w:rsidRPr="00F1553C">
        <w:rPr>
          <w:rFonts w:ascii="Arial" w:hAnsi="Arial" w:cs="Arial"/>
          <w:i/>
          <w:iCs/>
        </w:rPr>
        <w:t>Project Management Best Practices</w:t>
      </w:r>
      <w:r w:rsidRPr="00F1553C">
        <w:rPr>
          <w:rFonts w:ascii="Arial" w:hAnsi="Arial" w:cs="Arial"/>
        </w:rPr>
        <w:t xml:space="preserve">, pp. 581–606. Available at: https://doi.org/10.1002/9781118835531.ch14. </w:t>
      </w:r>
    </w:p>
    <w:p w14:paraId="5631FA5D" w14:textId="77777777" w:rsidR="00CF4AD9" w:rsidRPr="00F1553C" w:rsidRDefault="00CF4AD9" w:rsidP="00CF4AD9">
      <w:pPr>
        <w:pStyle w:val="NormalWeb"/>
        <w:ind w:left="567" w:hanging="567"/>
        <w:jc w:val="both"/>
        <w:rPr>
          <w:rFonts w:ascii="Arial" w:hAnsi="Arial" w:cs="Arial"/>
        </w:rPr>
      </w:pPr>
      <w:r w:rsidRPr="00F1553C">
        <w:rPr>
          <w:rFonts w:ascii="Arial" w:hAnsi="Arial" w:cs="Arial"/>
        </w:rPr>
        <w:t xml:space="preserve">Steensma, H. and Tetteroo, A. (2020) “Attitudes toward cross-functional quality project groups: Net utility and procedural justice,” </w:t>
      </w:r>
      <w:r w:rsidRPr="00F1553C">
        <w:rPr>
          <w:rFonts w:ascii="Arial" w:hAnsi="Arial" w:cs="Arial"/>
          <w:i/>
          <w:iCs/>
        </w:rPr>
        <w:t>Total Quality Management</w:t>
      </w:r>
      <w:r w:rsidRPr="00F1553C">
        <w:rPr>
          <w:rFonts w:ascii="Arial" w:hAnsi="Arial" w:cs="Arial"/>
        </w:rPr>
        <w:t xml:space="preserve">, 11(1), pp. 123–128. Available at: https://doi.org/10.1080/0954412007062. </w:t>
      </w:r>
    </w:p>
    <w:p w14:paraId="565E97A7" w14:textId="77777777" w:rsidR="00CF4AD9" w:rsidRDefault="00CF4AD9" w:rsidP="008049EF">
      <w:pPr>
        <w:spacing w:line="360" w:lineRule="auto"/>
        <w:jc w:val="both"/>
        <w:rPr>
          <w:rFonts w:ascii="Arial" w:hAnsi="Arial" w:cs="Arial"/>
          <w:sz w:val="24"/>
          <w:szCs w:val="24"/>
        </w:rPr>
      </w:pPr>
    </w:p>
    <w:p w14:paraId="05ECC1A8" w14:textId="77777777" w:rsidR="008049EF" w:rsidRPr="008049EF" w:rsidRDefault="008049EF" w:rsidP="008049EF">
      <w:pPr>
        <w:spacing w:line="360" w:lineRule="auto"/>
        <w:jc w:val="both"/>
        <w:rPr>
          <w:rFonts w:ascii="Arial" w:hAnsi="Arial" w:cs="Arial"/>
          <w:sz w:val="24"/>
          <w:szCs w:val="24"/>
        </w:rPr>
      </w:pPr>
    </w:p>
    <w:p w14:paraId="66CDF14B" w14:textId="77777777" w:rsidR="008049EF" w:rsidRPr="008049EF" w:rsidRDefault="008049EF" w:rsidP="008049EF">
      <w:pPr>
        <w:jc w:val="both"/>
        <w:rPr>
          <w:rFonts w:ascii="Arial" w:hAnsi="Arial" w:cs="Arial"/>
          <w:b/>
          <w:sz w:val="30"/>
          <w:szCs w:val="24"/>
        </w:rPr>
      </w:pPr>
    </w:p>
    <w:sectPr w:rsidR="008049EF" w:rsidRPr="008049EF" w:rsidSect="00EF6A4F">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AC003" w14:textId="77777777" w:rsidR="008A3FFF" w:rsidRDefault="008A3FFF" w:rsidP="00EF6A4F">
      <w:pPr>
        <w:spacing w:after="0" w:line="240" w:lineRule="auto"/>
      </w:pPr>
      <w:r>
        <w:separator/>
      </w:r>
    </w:p>
  </w:endnote>
  <w:endnote w:type="continuationSeparator" w:id="0">
    <w:p w14:paraId="179CC8AC" w14:textId="77777777" w:rsidR="008A3FFF" w:rsidRDefault="008A3FFF" w:rsidP="00EF6A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8751821"/>
      <w:docPartObj>
        <w:docPartGallery w:val="Page Numbers (Bottom of Page)"/>
        <w:docPartUnique/>
      </w:docPartObj>
    </w:sdtPr>
    <w:sdtEndPr>
      <w:rPr>
        <w:noProof/>
      </w:rPr>
    </w:sdtEndPr>
    <w:sdtContent>
      <w:p w14:paraId="525B32AA" w14:textId="77777777" w:rsidR="00EF6A4F" w:rsidRDefault="00EF6A4F">
        <w:pPr>
          <w:pStyle w:val="Footer"/>
          <w:jc w:val="center"/>
        </w:pPr>
        <w:r>
          <w:fldChar w:fldCharType="begin"/>
        </w:r>
        <w:r>
          <w:instrText xml:space="preserve"> PAGE   \* MERGEFORMAT </w:instrText>
        </w:r>
        <w:r>
          <w:fldChar w:fldCharType="separate"/>
        </w:r>
        <w:r w:rsidR="00C207F6">
          <w:rPr>
            <w:noProof/>
          </w:rPr>
          <w:t>2</w:t>
        </w:r>
        <w:r>
          <w:rPr>
            <w:noProof/>
          </w:rPr>
          <w:fldChar w:fldCharType="end"/>
        </w:r>
      </w:p>
    </w:sdtContent>
  </w:sdt>
  <w:p w14:paraId="0FB37775" w14:textId="77777777" w:rsidR="00EF6A4F" w:rsidRDefault="00EF6A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85809" w14:textId="77777777" w:rsidR="008A3FFF" w:rsidRDefault="008A3FFF" w:rsidP="00EF6A4F">
      <w:pPr>
        <w:spacing w:after="0" w:line="240" w:lineRule="auto"/>
      </w:pPr>
      <w:r>
        <w:separator/>
      </w:r>
    </w:p>
  </w:footnote>
  <w:footnote w:type="continuationSeparator" w:id="0">
    <w:p w14:paraId="6C24F1B3" w14:textId="77777777" w:rsidR="008A3FFF" w:rsidRDefault="008A3FFF" w:rsidP="00EF6A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I0sjC1NDe3MDS2sDRQ0lEKTi0uzszPAykwqgUAV8VGviwAAAA="/>
  </w:docVars>
  <w:rsids>
    <w:rsidRoot w:val="00E4431E"/>
    <w:rsid w:val="00095999"/>
    <w:rsid w:val="000D6C14"/>
    <w:rsid w:val="000E2274"/>
    <w:rsid w:val="00134733"/>
    <w:rsid w:val="001461DE"/>
    <w:rsid w:val="001633B1"/>
    <w:rsid w:val="001779DA"/>
    <w:rsid w:val="00240EFD"/>
    <w:rsid w:val="003330F5"/>
    <w:rsid w:val="003424C8"/>
    <w:rsid w:val="003509C3"/>
    <w:rsid w:val="004B314A"/>
    <w:rsid w:val="004C3169"/>
    <w:rsid w:val="004F3882"/>
    <w:rsid w:val="0050346A"/>
    <w:rsid w:val="00515891"/>
    <w:rsid w:val="0053586C"/>
    <w:rsid w:val="0059057D"/>
    <w:rsid w:val="00590587"/>
    <w:rsid w:val="005C5C9D"/>
    <w:rsid w:val="006662B8"/>
    <w:rsid w:val="006A1F84"/>
    <w:rsid w:val="006B1D8E"/>
    <w:rsid w:val="00707224"/>
    <w:rsid w:val="00781BE7"/>
    <w:rsid w:val="00787404"/>
    <w:rsid w:val="007A498D"/>
    <w:rsid w:val="007E252A"/>
    <w:rsid w:val="007E58A4"/>
    <w:rsid w:val="008049EF"/>
    <w:rsid w:val="008A2D7B"/>
    <w:rsid w:val="008A3FFF"/>
    <w:rsid w:val="008C1063"/>
    <w:rsid w:val="009151BD"/>
    <w:rsid w:val="009B7CB5"/>
    <w:rsid w:val="009C2503"/>
    <w:rsid w:val="009D59A8"/>
    <w:rsid w:val="00A33EC0"/>
    <w:rsid w:val="00A46D04"/>
    <w:rsid w:val="00A553C3"/>
    <w:rsid w:val="00A871C1"/>
    <w:rsid w:val="00AA62A6"/>
    <w:rsid w:val="00AC7453"/>
    <w:rsid w:val="00AF2327"/>
    <w:rsid w:val="00B937BD"/>
    <w:rsid w:val="00C207F6"/>
    <w:rsid w:val="00C25CAC"/>
    <w:rsid w:val="00CC55B8"/>
    <w:rsid w:val="00CE554E"/>
    <w:rsid w:val="00CF4AD9"/>
    <w:rsid w:val="00D32BBC"/>
    <w:rsid w:val="00D90FD9"/>
    <w:rsid w:val="00DB28D6"/>
    <w:rsid w:val="00DB3243"/>
    <w:rsid w:val="00DE675B"/>
    <w:rsid w:val="00E34027"/>
    <w:rsid w:val="00E42B34"/>
    <w:rsid w:val="00E4431E"/>
    <w:rsid w:val="00E50960"/>
    <w:rsid w:val="00EF6A4F"/>
    <w:rsid w:val="00F00F90"/>
    <w:rsid w:val="00F73731"/>
    <w:rsid w:val="00FE0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44B38"/>
  <w15:chartTrackingRefBased/>
  <w15:docId w15:val="{88A1F6A4-C9D3-4E96-AF62-F0886880A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6A4F"/>
    <w:pPr>
      <w:keepNext/>
      <w:keepLines/>
      <w:spacing w:before="240" w:after="0" w:line="360" w:lineRule="auto"/>
      <w:jc w:val="both"/>
      <w:outlineLvl w:val="0"/>
    </w:pPr>
    <w:rPr>
      <w:rFonts w:ascii="Arial" w:eastAsiaTheme="majorEastAsia" w:hAnsi="Arial" w:cstheme="majorBidi"/>
      <w:b/>
      <w:color w:val="2E74B5" w:themeColor="accent1" w:themeShade="BF"/>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4A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F6A4F"/>
    <w:rPr>
      <w:rFonts w:ascii="Arial" w:eastAsiaTheme="majorEastAsia" w:hAnsi="Arial" w:cstheme="majorBidi"/>
      <w:b/>
      <w:color w:val="2E74B5" w:themeColor="accent1" w:themeShade="BF"/>
      <w:sz w:val="28"/>
      <w:szCs w:val="32"/>
    </w:rPr>
  </w:style>
  <w:style w:type="paragraph" w:styleId="Header">
    <w:name w:val="header"/>
    <w:basedOn w:val="Normal"/>
    <w:link w:val="HeaderChar"/>
    <w:uiPriority w:val="99"/>
    <w:unhideWhenUsed/>
    <w:rsid w:val="00EF6A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6A4F"/>
  </w:style>
  <w:style w:type="paragraph" w:styleId="Footer">
    <w:name w:val="footer"/>
    <w:basedOn w:val="Normal"/>
    <w:link w:val="FooterChar"/>
    <w:uiPriority w:val="99"/>
    <w:unhideWhenUsed/>
    <w:rsid w:val="00EF6A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6A4F"/>
  </w:style>
  <w:style w:type="paragraph" w:styleId="TOCHeading">
    <w:name w:val="TOC Heading"/>
    <w:basedOn w:val="Heading1"/>
    <w:next w:val="Normal"/>
    <w:uiPriority w:val="39"/>
    <w:unhideWhenUsed/>
    <w:qFormat/>
    <w:rsid w:val="00C207F6"/>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C207F6"/>
    <w:pPr>
      <w:spacing w:after="100"/>
    </w:pPr>
  </w:style>
  <w:style w:type="character" w:styleId="Hyperlink">
    <w:name w:val="Hyperlink"/>
    <w:basedOn w:val="DefaultParagraphFont"/>
    <w:uiPriority w:val="99"/>
    <w:unhideWhenUsed/>
    <w:rsid w:val="00C207F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339</TotalTime>
  <Pages>10</Pages>
  <Words>2535</Words>
  <Characters>14456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Onisor Opris (2022780)</cp:lastModifiedBy>
  <cp:revision>4</cp:revision>
  <dcterms:created xsi:type="dcterms:W3CDTF">2022-11-05T13:29:00Z</dcterms:created>
  <dcterms:modified xsi:type="dcterms:W3CDTF">2022-12-22T12:00:00Z</dcterms:modified>
</cp:coreProperties>
</file>