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E3975" w14:textId="3B28CD58" w:rsidR="00A8481D" w:rsidRDefault="00A8481D">
      <w:r>
        <w:t>5000 words</w:t>
      </w:r>
    </w:p>
    <w:p w14:paraId="275A89DA" w14:textId="69587125" w:rsidR="00BA7A96" w:rsidRDefault="00B32937">
      <w:r>
        <w:t>Intro</w:t>
      </w:r>
    </w:p>
    <w:p w14:paraId="2FC3F620" w14:textId="00F98012" w:rsidR="00BA7A96" w:rsidRDefault="00BA7A96"/>
    <w:p w14:paraId="7EB2EE07" w14:textId="31628B4A" w:rsidR="00B32937" w:rsidRDefault="00B32937"/>
    <w:p w14:paraId="2C8667EE" w14:textId="0B51755C" w:rsidR="00B32937" w:rsidRDefault="00B32937">
      <w:r>
        <w:t>Main</w:t>
      </w:r>
    </w:p>
    <w:p w14:paraId="5175A3D9" w14:textId="35F80881" w:rsidR="00BA7A96" w:rsidRDefault="00BA7A96" w:rsidP="00BA7A96">
      <w:r>
        <w:t>The interview will be carried out on a one to one basis.  In respect of interviewing the young people who are leaving or who have left care then there will be an importance to remain sensitive to their feelings and non-judgemental.  The importance of planning the interview will help staying focused on task but there is a need to lead the interview in a relaxed manner to ensure the young people are comfortable.  Due to the low number of interviewees this should not be too time consuming.  The importance to be flexible and allow the young people to talk openly will hopefully gather the crucial information needed.</w:t>
      </w:r>
      <w:r w:rsidR="00DC7D03">
        <w:t xml:space="preserve"> The interviews will be carried out in the local authority offices in a private room, foster carers houses or in a place where the participant is comfortable with especially when talking to young people who may have sensitive information to share.  </w:t>
      </w:r>
      <w:bookmarkStart w:id="0" w:name="_GoBack"/>
      <w:bookmarkEnd w:id="0"/>
      <w:r>
        <w:t xml:space="preserve">  The interviews with the social workers and young </w:t>
      </w:r>
      <w:proofErr w:type="gramStart"/>
      <w:r>
        <w:t>people  will</w:t>
      </w:r>
      <w:proofErr w:type="gramEnd"/>
      <w:r>
        <w:t xml:space="preserve"> remain short and only have 5 questions.  These questions will be different for each group.  The interviews will take place </w:t>
      </w:r>
    </w:p>
    <w:p w14:paraId="6C576413" w14:textId="4F101101" w:rsidR="00A8481D" w:rsidRDefault="00A8481D"/>
    <w:p w14:paraId="36693140" w14:textId="7C932E93" w:rsidR="00B32937" w:rsidRDefault="00B32937"/>
    <w:p w14:paraId="356EC4CC" w14:textId="334DB753" w:rsidR="00B32937" w:rsidRDefault="00B32937">
      <w:r>
        <w:t>Conclusion</w:t>
      </w:r>
    </w:p>
    <w:sectPr w:rsidR="00B32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81D"/>
    <w:rsid w:val="00882CB8"/>
    <w:rsid w:val="00A8481D"/>
    <w:rsid w:val="00B32937"/>
    <w:rsid w:val="00BA7A96"/>
    <w:rsid w:val="00DC7D03"/>
    <w:rsid w:val="00F5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A2195"/>
  <w15:chartTrackingRefBased/>
  <w15:docId w15:val="{20718187-0CD8-4EA7-9EB8-3DBB5B43A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162</Words>
  <Characters>930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4</cp:revision>
  <dcterms:created xsi:type="dcterms:W3CDTF">2019-11-30T20:43:00Z</dcterms:created>
  <dcterms:modified xsi:type="dcterms:W3CDTF">2020-01-09T09:10:00Z</dcterms:modified>
</cp:coreProperties>
</file>