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7E175" w14:textId="77777777" w:rsidR="000D0A3D" w:rsidRDefault="000D0A3D" w:rsidP="000D0A3D">
      <w:pPr>
        <w:tabs>
          <w:tab w:val="left" w:pos="5103"/>
        </w:tabs>
        <w:jc w:val="center"/>
        <w:rPr>
          <w:rFonts w:ascii="Arial" w:hAnsi="Arial" w:cs="Arial"/>
          <w:b/>
          <w:bCs/>
          <w:sz w:val="24"/>
          <w:szCs w:val="24"/>
        </w:rPr>
      </w:pPr>
    </w:p>
    <w:p w14:paraId="6031409C" w14:textId="77777777" w:rsidR="000D0A3D" w:rsidRPr="004C3A0B" w:rsidRDefault="000D0A3D" w:rsidP="000D0A3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C888B38" w14:textId="77777777" w:rsidR="000D0A3D" w:rsidRPr="004C3A0B" w:rsidRDefault="000D0A3D" w:rsidP="000D0A3D">
      <w:pPr>
        <w:tabs>
          <w:tab w:val="left" w:pos="5103"/>
        </w:tabs>
        <w:ind w:right="282"/>
        <w:jc w:val="center"/>
        <w:rPr>
          <w:rFonts w:ascii="Arial" w:hAnsi="Arial" w:cs="Arial"/>
          <w:b/>
          <w:bCs/>
        </w:rPr>
      </w:pPr>
    </w:p>
    <w:p w14:paraId="7D51C86B" w14:textId="77777777" w:rsidR="000D0A3D" w:rsidRPr="004C3A0B" w:rsidRDefault="000D0A3D" w:rsidP="000D0A3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582B259" w14:textId="77777777" w:rsidR="000D0A3D" w:rsidRPr="004C3A0B" w:rsidRDefault="000D0A3D" w:rsidP="000D0A3D">
      <w:pPr>
        <w:tabs>
          <w:tab w:val="left" w:pos="5103"/>
        </w:tabs>
        <w:ind w:right="282"/>
        <w:jc w:val="center"/>
        <w:rPr>
          <w:rFonts w:ascii="Arial" w:hAnsi="Arial" w:cs="Arial"/>
          <w:b/>
          <w:bCs/>
          <w:sz w:val="16"/>
          <w:szCs w:val="16"/>
        </w:rPr>
      </w:pPr>
    </w:p>
    <w:p w14:paraId="4200D560" w14:textId="77777777" w:rsidR="000D0A3D" w:rsidRPr="004C3A0B" w:rsidRDefault="000D0A3D" w:rsidP="000D0A3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06A3EF" w14:textId="77777777" w:rsidR="000D0A3D" w:rsidRPr="004C3A0B" w:rsidRDefault="000D0A3D" w:rsidP="000D0A3D">
      <w:pPr>
        <w:tabs>
          <w:tab w:val="left" w:pos="5103"/>
        </w:tabs>
        <w:ind w:right="282"/>
        <w:jc w:val="both"/>
        <w:rPr>
          <w:rFonts w:ascii="Arial" w:hAnsi="Arial" w:cs="Arial"/>
          <w:sz w:val="22"/>
          <w:szCs w:val="22"/>
        </w:rPr>
      </w:pPr>
    </w:p>
    <w:p w14:paraId="5ACBDC6B" w14:textId="77777777" w:rsidR="000D0A3D" w:rsidRPr="004C3A0B" w:rsidRDefault="000D0A3D" w:rsidP="000D0A3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9D3D17B" w14:textId="77777777" w:rsidR="000D0A3D" w:rsidRPr="004C3A0B" w:rsidRDefault="000D0A3D" w:rsidP="000D0A3D">
      <w:pPr>
        <w:tabs>
          <w:tab w:val="left" w:pos="5103"/>
        </w:tabs>
        <w:ind w:right="282"/>
        <w:jc w:val="both"/>
        <w:rPr>
          <w:rFonts w:ascii="Arial" w:hAnsi="Arial" w:cs="Arial"/>
          <w:sz w:val="22"/>
          <w:szCs w:val="22"/>
        </w:rPr>
      </w:pPr>
    </w:p>
    <w:p w14:paraId="2E184901" w14:textId="77777777" w:rsidR="000D0A3D" w:rsidRDefault="000D0A3D" w:rsidP="000D0A3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74B585B9" w14:textId="77777777" w:rsidR="000D0A3D" w:rsidRPr="004C3A0B" w:rsidRDefault="000D0A3D" w:rsidP="000D0A3D">
      <w:pPr>
        <w:autoSpaceDE w:val="0"/>
        <w:autoSpaceDN w:val="0"/>
        <w:adjustRightInd w:val="0"/>
        <w:jc w:val="both"/>
        <w:rPr>
          <w:rFonts w:ascii="Arial" w:hAnsi="Arial" w:cs="Arial"/>
          <w:sz w:val="22"/>
          <w:szCs w:val="22"/>
        </w:rPr>
      </w:pPr>
    </w:p>
    <w:p w14:paraId="72D80CA8" w14:textId="77777777" w:rsidR="000D0A3D" w:rsidRPr="004C3A0B" w:rsidRDefault="000D0A3D" w:rsidP="000D0A3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D0A3D" w:rsidRPr="004C3A0B" w14:paraId="60F10495" w14:textId="77777777" w:rsidTr="000D528F">
        <w:trPr>
          <w:trHeight w:val="439"/>
        </w:trPr>
        <w:tc>
          <w:tcPr>
            <w:tcW w:w="559" w:type="dxa"/>
            <w:shd w:val="clear" w:color="auto" w:fill="F2F2F2" w:themeFill="background1" w:themeFillShade="F2"/>
            <w:vAlign w:val="center"/>
          </w:tcPr>
          <w:p w14:paraId="656A6C02" w14:textId="77777777" w:rsidR="000D0A3D" w:rsidRPr="004C3A0B" w:rsidRDefault="000D0A3D" w:rsidP="000D528F">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3EBE86FB" w14:textId="77777777" w:rsidR="000D0A3D" w:rsidRPr="004C3A0B" w:rsidRDefault="000D0A3D" w:rsidP="000D528F">
            <w:pPr>
              <w:rPr>
                <w:rFonts w:ascii="Arial" w:hAnsi="Arial" w:cs="Arial"/>
                <w:sz w:val="22"/>
                <w:szCs w:val="22"/>
              </w:rPr>
            </w:pPr>
            <w:r w:rsidRPr="004C3A0B">
              <w:rPr>
                <w:rFonts w:ascii="Arial" w:hAnsi="Arial" w:cs="Arial"/>
                <w:sz w:val="22"/>
                <w:szCs w:val="22"/>
              </w:rPr>
              <w:t>Full Name:</w:t>
            </w:r>
          </w:p>
        </w:tc>
        <w:tc>
          <w:tcPr>
            <w:tcW w:w="6636" w:type="dxa"/>
            <w:vAlign w:val="center"/>
          </w:tcPr>
          <w:p w14:paraId="2E4D277F" w14:textId="77777777" w:rsidR="000D0A3D" w:rsidRPr="004C3A0B" w:rsidRDefault="000D0A3D" w:rsidP="000D528F">
            <w:pPr>
              <w:rPr>
                <w:rFonts w:ascii="Arial" w:hAnsi="Arial" w:cs="Arial"/>
                <w:sz w:val="22"/>
                <w:szCs w:val="22"/>
              </w:rPr>
            </w:pPr>
            <w:r>
              <w:rPr>
                <w:rFonts w:ascii="Arial" w:hAnsi="Arial" w:cs="Arial"/>
                <w:sz w:val="22"/>
                <w:szCs w:val="22"/>
              </w:rPr>
              <w:t>VEDIKA GANESH BHOITE</w:t>
            </w:r>
          </w:p>
        </w:tc>
      </w:tr>
      <w:tr w:rsidR="000D0A3D" w:rsidRPr="004C3A0B" w14:paraId="673A4378" w14:textId="77777777" w:rsidTr="000D528F">
        <w:trPr>
          <w:cantSplit/>
          <w:trHeight w:val="340"/>
        </w:trPr>
        <w:tc>
          <w:tcPr>
            <w:tcW w:w="559" w:type="dxa"/>
            <w:shd w:val="clear" w:color="auto" w:fill="F2F2F2" w:themeFill="background1" w:themeFillShade="F2"/>
            <w:vAlign w:val="center"/>
          </w:tcPr>
          <w:p w14:paraId="1949B2FB" w14:textId="77777777" w:rsidR="000D0A3D" w:rsidRPr="004C3A0B" w:rsidRDefault="000D0A3D" w:rsidP="000D528F">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3B63FB69" w14:textId="77777777" w:rsidR="000D0A3D" w:rsidRPr="004C3A0B" w:rsidRDefault="000D0A3D" w:rsidP="000D528F">
            <w:pPr>
              <w:rPr>
                <w:rFonts w:ascii="Arial" w:hAnsi="Arial" w:cs="Arial"/>
                <w:sz w:val="22"/>
                <w:szCs w:val="22"/>
              </w:rPr>
            </w:pPr>
            <w:r>
              <w:rPr>
                <w:rFonts w:ascii="Arial" w:hAnsi="Arial" w:cs="Arial"/>
                <w:sz w:val="22"/>
                <w:szCs w:val="22"/>
              </w:rPr>
              <w:t>Student Number:</w:t>
            </w:r>
          </w:p>
        </w:tc>
        <w:tc>
          <w:tcPr>
            <w:tcW w:w="6636" w:type="dxa"/>
            <w:vAlign w:val="center"/>
          </w:tcPr>
          <w:p w14:paraId="05B0B5C7" w14:textId="77777777" w:rsidR="000D0A3D" w:rsidRPr="004C3A0B" w:rsidRDefault="000D0A3D" w:rsidP="000D528F">
            <w:pPr>
              <w:rPr>
                <w:rFonts w:ascii="Arial" w:hAnsi="Arial" w:cs="Arial"/>
                <w:sz w:val="22"/>
                <w:szCs w:val="22"/>
              </w:rPr>
            </w:pPr>
            <w:r>
              <w:rPr>
                <w:rFonts w:ascii="Arial" w:hAnsi="Arial" w:cs="Arial"/>
                <w:sz w:val="22"/>
                <w:szCs w:val="22"/>
              </w:rPr>
              <w:t>2422538</w:t>
            </w:r>
          </w:p>
        </w:tc>
      </w:tr>
      <w:tr w:rsidR="000D0A3D" w:rsidRPr="004C3A0B" w14:paraId="68DC544B" w14:textId="77777777" w:rsidTr="000D528F">
        <w:trPr>
          <w:trHeight w:val="513"/>
        </w:trPr>
        <w:tc>
          <w:tcPr>
            <w:tcW w:w="559" w:type="dxa"/>
            <w:shd w:val="clear" w:color="auto" w:fill="F2F2F2" w:themeFill="background1" w:themeFillShade="F2"/>
            <w:vAlign w:val="center"/>
          </w:tcPr>
          <w:p w14:paraId="413B4AEE" w14:textId="77777777" w:rsidR="000D0A3D" w:rsidRPr="004C3A0B" w:rsidRDefault="000D0A3D" w:rsidP="000D528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AB65B5D" w14:textId="77777777" w:rsidR="000D0A3D" w:rsidRPr="004C3A0B" w:rsidRDefault="000D0A3D" w:rsidP="000D528F">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DBBC86" w14:textId="77777777" w:rsidR="000D0A3D" w:rsidRPr="004C3A0B" w:rsidRDefault="000D0A3D" w:rsidP="000D528F">
            <w:pPr>
              <w:rPr>
                <w:rFonts w:ascii="Arial" w:hAnsi="Arial" w:cs="Arial"/>
                <w:sz w:val="22"/>
                <w:szCs w:val="22"/>
              </w:rPr>
            </w:pPr>
            <w:r>
              <w:rPr>
                <w:rFonts w:ascii="Arial" w:hAnsi="Arial" w:cs="Arial"/>
                <w:sz w:val="22"/>
                <w:szCs w:val="22"/>
              </w:rPr>
              <w:t>2422538@student.uwtsd.ac.uk</w:t>
            </w:r>
          </w:p>
        </w:tc>
      </w:tr>
      <w:tr w:rsidR="000D0A3D" w:rsidRPr="004C3A0B" w14:paraId="4AECFF37" w14:textId="77777777" w:rsidTr="000D528F">
        <w:trPr>
          <w:trHeight w:val="549"/>
        </w:trPr>
        <w:tc>
          <w:tcPr>
            <w:tcW w:w="559" w:type="dxa"/>
            <w:shd w:val="clear" w:color="auto" w:fill="F2F2F2" w:themeFill="background1" w:themeFillShade="F2"/>
            <w:vAlign w:val="center"/>
          </w:tcPr>
          <w:p w14:paraId="679AA580" w14:textId="77777777" w:rsidR="000D0A3D" w:rsidRPr="004C3A0B" w:rsidRDefault="000D0A3D" w:rsidP="000D528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2CBFAB0" w14:textId="77777777" w:rsidR="000D0A3D" w:rsidRPr="004C3A0B" w:rsidRDefault="000D0A3D" w:rsidP="000D528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65D0DF3" w14:textId="77777777" w:rsidR="000D0A3D" w:rsidRPr="004C3A0B" w:rsidRDefault="000D0A3D" w:rsidP="000D528F">
            <w:pPr>
              <w:rPr>
                <w:rFonts w:ascii="Arial" w:hAnsi="Arial" w:cs="Arial"/>
                <w:sz w:val="22"/>
                <w:szCs w:val="22"/>
              </w:rPr>
            </w:pPr>
            <w:r>
              <w:rPr>
                <w:rFonts w:ascii="Arial" w:hAnsi="Arial" w:cs="Arial"/>
                <w:sz w:val="22"/>
                <w:szCs w:val="22"/>
              </w:rPr>
              <w:t>MASTER OF BUSINESS ADMINISTRATION</w:t>
            </w:r>
          </w:p>
        </w:tc>
      </w:tr>
      <w:tr w:rsidR="000D0A3D" w:rsidRPr="004C3A0B" w14:paraId="61FDA006" w14:textId="77777777" w:rsidTr="000D528F">
        <w:trPr>
          <w:trHeight w:val="557"/>
        </w:trPr>
        <w:tc>
          <w:tcPr>
            <w:tcW w:w="559" w:type="dxa"/>
            <w:shd w:val="clear" w:color="auto" w:fill="F2F2F2" w:themeFill="background1" w:themeFillShade="F2"/>
            <w:vAlign w:val="center"/>
          </w:tcPr>
          <w:p w14:paraId="0107B5F4" w14:textId="77777777" w:rsidR="000D0A3D" w:rsidRPr="004C3A0B" w:rsidRDefault="000D0A3D" w:rsidP="000D528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FDC045F" w14:textId="77777777" w:rsidR="000D0A3D" w:rsidRPr="004C3A0B" w:rsidRDefault="000D0A3D" w:rsidP="000D528F">
            <w:pPr>
              <w:rPr>
                <w:rFonts w:ascii="Arial" w:hAnsi="Arial" w:cs="Arial"/>
                <w:sz w:val="22"/>
                <w:szCs w:val="22"/>
              </w:rPr>
            </w:pPr>
            <w:r w:rsidRPr="004C3A0B">
              <w:rPr>
                <w:rFonts w:ascii="Arial" w:hAnsi="Arial" w:cs="Arial"/>
                <w:sz w:val="22"/>
                <w:szCs w:val="22"/>
              </w:rPr>
              <w:t>Supervisor:</w:t>
            </w:r>
          </w:p>
        </w:tc>
        <w:tc>
          <w:tcPr>
            <w:tcW w:w="6636" w:type="dxa"/>
            <w:vAlign w:val="center"/>
          </w:tcPr>
          <w:p w14:paraId="56A062DD" w14:textId="77777777" w:rsidR="000D0A3D" w:rsidRPr="004C3A0B" w:rsidRDefault="000D0A3D" w:rsidP="000D528F">
            <w:pPr>
              <w:rPr>
                <w:rFonts w:ascii="Arial" w:hAnsi="Arial" w:cs="Arial"/>
                <w:sz w:val="22"/>
                <w:szCs w:val="22"/>
              </w:rPr>
            </w:pPr>
            <w:r>
              <w:rPr>
                <w:rFonts w:ascii="Arial" w:hAnsi="Arial" w:cs="Arial"/>
                <w:sz w:val="22"/>
                <w:szCs w:val="22"/>
              </w:rPr>
              <w:t>ALIREZA NAZARIAN</w:t>
            </w:r>
          </w:p>
        </w:tc>
      </w:tr>
    </w:tbl>
    <w:p w14:paraId="59F0DF58" w14:textId="77777777" w:rsidR="000D0A3D" w:rsidRDefault="000D0A3D" w:rsidP="000D0A3D">
      <w:pPr>
        <w:autoSpaceDE w:val="0"/>
        <w:autoSpaceDN w:val="0"/>
        <w:adjustRightInd w:val="0"/>
        <w:spacing w:after="240"/>
        <w:jc w:val="both"/>
        <w:rPr>
          <w:rFonts w:ascii="Arial" w:hAnsi="Arial" w:cs="Arial"/>
          <w:b/>
          <w:sz w:val="22"/>
          <w:szCs w:val="22"/>
        </w:rPr>
      </w:pPr>
    </w:p>
    <w:p w14:paraId="08B512A8" w14:textId="77777777" w:rsidR="000D0A3D" w:rsidRPr="004C3A0B" w:rsidRDefault="000D0A3D" w:rsidP="000D0A3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D0A3D" w:rsidRPr="004C3A0B" w14:paraId="3795A376" w14:textId="77777777" w:rsidTr="000D528F">
        <w:tc>
          <w:tcPr>
            <w:tcW w:w="562" w:type="dxa"/>
            <w:shd w:val="clear" w:color="auto" w:fill="F2F2F2" w:themeFill="background1" w:themeFillShade="F2"/>
          </w:tcPr>
          <w:p w14:paraId="259968C9" w14:textId="77777777" w:rsidR="000D0A3D" w:rsidRPr="004C3A0B" w:rsidRDefault="000D0A3D" w:rsidP="000D528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955B1E0"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0D0A3D" w:rsidRPr="004C3A0B" w14:paraId="5D04E264" w14:textId="77777777" w:rsidTr="000D528F">
        <w:trPr>
          <w:trHeight w:val="355"/>
        </w:trPr>
        <w:tc>
          <w:tcPr>
            <w:tcW w:w="562" w:type="dxa"/>
            <w:vAlign w:val="center"/>
          </w:tcPr>
          <w:p w14:paraId="02ACAB7B" w14:textId="77777777" w:rsidR="000D0A3D" w:rsidRPr="002132F9" w:rsidRDefault="000D0A3D" w:rsidP="000D528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53B3758" w14:textId="77777777" w:rsidR="000D0A3D" w:rsidRPr="003F6F7B" w:rsidRDefault="000D0A3D" w:rsidP="000D528F">
            <w:pPr>
              <w:autoSpaceDE w:val="0"/>
              <w:autoSpaceDN w:val="0"/>
              <w:adjustRightInd w:val="0"/>
              <w:rPr>
                <w:rFonts w:ascii="Arial" w:hAnsi="Arial" w:cs="Arial"/>
                <w:b/>
                <w:bCs/>
                <w:sz w:val="22"/>
                <w:szCs w:val="22"/>
              </w:rPr>
            </w:pPr>
            <w:hyperlink r:id="rId5"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BC70483" w14:textId="77777777" w:rsidR="000D0A3D" w:rsidRPr="00DD0929"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D0A3D" w:rsidRPr="004C3A0B" w14:paraId="011EA74D" w14:textId="77777777" w:rsidTr="000D528F">
        <w:trPr>
          <w:trHeight w:val="417"/>
        </w:trPr>
        <w:tc>
          <w:tcPr>
            <w:tcW w:w="562" w:type="dxa"/>
            <w:vAlign w:val="center"/>
          </w:tcPr>
          <w:p w14:paraId="1F6DF723" w14:textId="77777777" w:rsidR="000D0A3D" w:rsidRPr="002132F9" w:rsidRDefault="000D0A3D" w:rsidP="000D528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8AEC744" w14:textId="77777777" w:rsidR="000D0A3D" w:rsidRPr="006C1FDD" w:rsidRDefault="000D0A3D" w:rsidP="000D528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41F5578" w14:textId="77777777" w:rsidR="000D0A3D" w:rsidRPr="004C3A0B" w:rsidRDefault="000D0A3D" w:rsidP="000D528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0A3D" w:rsidRPr="004C3A0B" w14:paraId="19FD33EF" w14:textId="77777777" w:rsidTr="000D528F">
        <w:trPr>
          <w:trHeight w:val="409"/>
        </w:trPr>
        <w:tc>
          <w:tcPr>
            <w:tcW w:w="562" w:type="dxa"/>
            <w:vAlign w:val="center"/>
          </w:tcPr>
          <w:p w14:paraId="1004EC20" w14:textId="77777777" w:rsidR="000D0A3D" w:rsidRPr="002132F9" w:rsidRDefault="000D0A3D" w:rsidP="000D528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7E32F1D" w14:textId="77777777" w:rsidR="000D0A3D" w:rsidRPr="001B41AD" w:rsidRDefault="000D0A3D" w:rsidP="000D528F">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193464F" w14:textId="77777777" w:rsidR="000D0A3D" w:rsidRPr="004C3A0B" w:rsidRDefault="000D0A3D" w:rsidP="000D528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0A3D" w:rsidRPr="004C3A0B" w14:paraId="5B8A1B4F" w14:textId="77777777" w:rsidTr="000D528F">
        <w:trPr>
          <w:trHeight w:val="409"/>
        </w:trPr>
        <w:tc>
          <w:tcPr>
            <w:tcW w:w="562" w:type="dxa"/>
            <w:vAlign w:val="center"/>
          </w:tcPr>
          <w:p w14:paraId="21BE10EC" w14:textId="77777777" w:rsidR="000D0A3D" w:rsidRPr="002132F9" w:rsidRDefault="000D0A3D" w:rsidP="000D528F">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39BF0F3" w14:textId="77777777" w:rsidR="000D0A3D" w:rsidRPr="004C3A0B" w:rsidRDefault="000D0A3D" w:rsidP="000D528F">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0774B21"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C469C3C" w14:textId="77777777" w:rsidR="000D0A3D" w:rsidRDefault="000D0A3D" w:rsidP="000D0A3D">
      <w:pPr>
        <w:autoSpaceDE w:val="0"/>
        <w:autoSpaceDN w:val="0"/>
        <w:adjustRightInd w:val="0"/>
        <w:spacing w:after="240"/>
        <w:jc w:val="both"/>
        <w:rPr>
          <w:rFonts w:ascii="Arial" w:hAnsi="Arial" w:cs="Arial"/>
          <w:b/>
          <w:sz w:val="22"/>
          <w:szCs w:val="22"/>
        </w:rPr>
      </w:pPr>
    </w:p>
    <w:p w14:paraId="1BE49146" w14:textId="77777777" w:rsidR="000D0A3D" w:rsidRPr="004C3A0B" w:rsidRDefault="000D0A3D" w:rsidP="000D0A3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0D0A3D" w:rsidRPr="004C3A0B" w14:paraId="551317E1" w14:textId="77777777" w:rsidTr="000D528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A5FE5A" w14:textId="77777777" w:rsidR="000D0A3D" w:rsidRPr="00D66471" w:rsidRDefault="000D0A3D" w:rsidP="000D528F">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B86F5" w14:textId="77777777" w:rsidR="000D0A3D" w:rsidRPr="004C3A0B" w:rsidRDefault="000D0A3D" w:rsidP="000D528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152AAF" w14:textId="77777777" w:rsidR="000D0A3D" w:rsidRPr="001A1AD8" w:rsidRDefault="000D0A3D" w:rsidP="000D528F">
            <w:pPr>
              <w:rPr>
                <w:rFonts w:ascii="Arial" w:hAnsi="Arial" w:cs="Arial"/>
                <w:sz w:val="22"/>
                <w:szCs w:val="22"/>
                <w:lang w:val="en-US"/>
              </w:rPr>
            </w:pPr>
            <w:r w:rsidRPr="001A1AD8">
              <w:rPr>
                <w:rFonts w:ascii="Arial" w:hAnsi="Arial" w:cs="Arial"/>
                <w:b/>
                <w:bCs/>
                <w:sz w:val="22"/>
                <w:szCs w:val="22"/>
                <w:lang w:val="en-US"/>
              </w:rPr>
              <w:t>The Impact of AI Chatbot Service Quality on E-Brand Loyalty in the UK E-commerce Sector: The Mediating Effects of Customer Trust and User Experience</w:t>
            </w:r>
          </w:p>
          <w:p w14:paraId="1B1378EF" w14:textId="77777777" w:rsidR="000D0A3D" w:rsidRPr="004C3A0B" w:rsidRDefault="000D0A3D" w:rsidP="000D528F">
            <w:pPr>
              <w:rPr>
                <w:rFonts w:ascii="Arial" w:hAnsi="Arial" w:cs="Arial"/>
                <w:sz w:val="22"/>
                <w:szCs w:val="22"/>
              </w:rPr>
            </w:pPr>
          </w:p>
        </w:tc>
      </w:tr>
      <w:tr w:rsidR="000D0A3D" w:rsidRPr="004C3A0B" w14:paraId="222E7C8C" w14:textId="77777777" w:rsidTr="000D528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7EF46" w14:textId="77777777" w:rsidR="000D0A3D" w:rsidRPr="00D66471" w:rsidRDefault="000D0A3D" w:rsidP="000D528F">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336C7" w14:textId="77777777" w:rsidR="000D0A3D" w:rsidRPr="00D839CD" w:rsidRDefault="000D0A3D" w:rsidP="000D528F">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A897525" w14:textId="77777777" w:rsidR="000D0A3D" w:rsidRPr="00D839CD" w:rsidRDefault="000D0A3D" w:rsidP="000D528F">
            <w:pPr>
              <w:rPr>
                <w:rFonts w:ascii="Arial" w:hAnsi="Arial" w:cs="Arial"/>
                <w:sz w:val="22"/>
                <w:szCs w:val="22"/>
              </w:rPr>
            </w:pPr>
            <w:r>
              <w:rPr>
                <w:rFonts w:ascii="Arial" w:hAnsi="Arial" w:cs="Arial"/>
                <w:sz w:val="22"/>
                <w:szCs w:val="22"/>
              </w:rPr>
              <w:t>1-Apr</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FC1DE" w14:textId="77777777" w:rsidR="000D0A3D" w:rsidRPr="00D839CD" w:rsidRDefault="000D0A3D" w:rsidP="000D528F">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29D28AE" w14:textId="77777777" w:rsidR="000D0A3D" w:rsidRPr="004C3A0B" w:rsidRDefault="000D0A3D" w:rsidP="000D528F">
            <w:pPr>
              <w:rPr>
                <w:rFonts w:ascii="Arial" w:hAnsi="Arial" w:cs="Arial"/>
                <w:sz w:val="22"/>
                <w:szCs w:val="22"/>
              </w:rPr>
            </w:pPr>
            <w:r>
              <w:rPr>
                <w:rFonts w:ascii="Arial" w:hAnsi="Arial" w:cs="Arial"/>
                <w:sz w:val="22"/>
                <w:szCs w:val="22"/>
              </w:rPr>
              <w:t>24-May</w:t>
            </w:r>
          </w:p>
        </w:tc>
      </w:tr>
      <w:tr w:rsidR="000D0A3D" w:rsidRPr="004C3A0B" w14:paraId="6B848EC0" w14:textId="77777777" w:rsidTr="000D528F">
        <w:trPr>
          <w:trHeight w:val="454"/>
        </w:trPr>
        <w:tc>
          <w:tcPr>
            <w:tcW w:w="237" w:type="pct"/>
            <w:tcBorders>
              <w:top w:val="single" w:sz="4" w:space="0" w:color="auto"/>
            </w:tcBorders>
            <w:shd w:val="clear" w:color="auto" w:fill="F2F2F2" w:themeFill="background1" w:themeFillShade="F2"/>
            <w:vAlign w:val="center"/>
          </w:tcPr>
          <w:p w14:paraId="6C6CB876" w14:textId="77777777" w:rsidR="000D0A3D" w:rsidRPr="002132F9" w:rsidRDefault="000D0A3D" w:rsidP="000D528F">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21ED6A26" w14:textId="77777777" w:rsidR="000D0A3D" w:rsidRDefault="000D0A3D" w:rsidP="000D528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2C0E0135" w14:textId="77777777" w:rsidR="000D0A3D" w:rsidRPr="009D2E0B" w:rsidRDefault="000D0A3D" w:rsidP="000D528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0511A15" w14:textId="77777777" w:rsidR="000D0A3D" w:rsidRPr="006C1FDD" w:rsidRDefault="000D0A3D" w:rsidP="000D528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32626A93" w14:textId="77777777" w:rsidR="000D0A3D" w:rsidRPr="006C1FDD" w:rsidRDefault="000D0A3D" w:rsidP="000D528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49F662B" w14:textId="77777777" w:rsidR="000D0A3D" w:rsidRPr="009D2E0B" w:rsidRDefault="000D0A3D" w:rsidP="000D528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21F2E26" w14:textId="77777777" w:rsidR="000D0A3D" w:rsidRPr="009D2E0B" w:rsidRDefault="000D0A3D" w:rsidP="000D528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313A604A" w14:textId="77777777" w:rsidR="000D0A3D" w:rsidRDefault="000D0A3D" w:rsidP="000D528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78CD3B9" w14:textId="77777777" w:rsidR="000D0A3D" w:rsidRPr="009D2E0B" w:rsidRDefault="000D0A3D" w:rsidP="000D528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0A315B4" w14:textId="77777777" w:rsidR="000D0A3D" w:rsidRPr="009D2E0B" w:rsidRDefault="000D0A3D" w:rsidP="000D528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0D0A3D" w:rsidRPr="004C3A0B" w:rsidDel="002A152D" w14:paraId="0C6269F7" w14:textId="77777777" w:rsidTr="000D528F">
        <w:trPr>
          <w:trHeight w:val="454"/>
        </w:trPr>
        <w:tc>
          <w:tcPr>
            <w:tcW w:w="237" w:type="pct"/>
            <w:vAlign w:val="center"/>
          </w:tcPr>
          <w:p w14:paraId="57655F53" w14:textId="77777777" w:rsidR="000D0A3D" w:rsidRPr="002132F9" w:rsidRDefault="000D0A3D" w:rsidP="000D528F">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6706CB7E" w14:textId="77777777" w:rsidR="000D0A3D" w:rsidRPr="009D2E0B" w:rsidRDefault="000D0A3D" w:rsidP="000D528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AB98089" w14:textId="77777777" w:rsidR="000D0A3D" w:rsidRDefault="000D0A3D" w:rsidP="000D528F">
            <w:pPr>
              <w:rPr>
                <w:rFonts w:ascii="Arial" w:hAnsi="Arial" w:cs="Arial"/>
              </w:rPr>
            </w:pPr>
          </w:p>
          <w:p w14:paraId="0984C07E" w14:textId="77777777" w:rsidR="000D0A3D" w:rsidRPr="001A1AD8" w:rsidRDefault="000D0A3D" w:rsidP="000D528F">
            <w:pPr>
              <w:rPr>
                <w:rFonts w:ascii="Arial" w:hAnsi="Arial" w:cs="Arial"/>
                <w:lang w:val="en-US"/>
              </w:rPr>
            </w:pPr>
            <w:r w:rsidRPr="001A1AD8">
              <w:rPr>
                <w:rFonts w:ascii="Arial" w:hAnsi="Arial" w:cs="Arial"/>
                <w:lang w:val="en-US"/>
              </w:rPr>
              <w:t>The purpose of this research is to investigate how AI chatbot service quality influences e-brand loyalty in the UK e-commerce sector. AI chatbots are increasingly used by online retailers to provide automated customer service, assist customers during the purchasing process, and improve overall service efficiency. However, there is limited empirical research examining how chatbot service quality affects customer trust, user experience, and loyalty toward online brands.</w:t>
            </w:r>
          </w:p>
          <w:p w14:paraId="44D96881" w14:textId="77777777" w:rsidR="000D0A3D" w:rsidRPr="001A1AD8" w:rsidRDefault="000D0A3D" w:rsidP="000D528F">
            <w:pPr>
              <w:rPr>
                <w:rFonts w:ascii="Arial" w:hAnsi="Arial" w:cs="Arial"/>
                <w:lang w:val="en-US"/>
              </w:rPr>
            </w:pPr>
            <w:r w:rsidRPr="001A1AD8">
              <w:rPr>
                <w:rFonts w:ascii="Arial" w:hAnsi="Arial" w:cs="Arial"/>
                <w:lang w:val="en-US"/>
              </w:rPr>
              <w:t>This study aims to examine the relationship between chatbot service quality and customer loyalty and determine whether customer trust and user experience mediate this relationship. Understanding these relationships can help e-commerce businesses improve digital customer service strategies and strengthen long-term customer relationships.</w:t>
            </w:r>
          </w:p>
          <w:p w14:paraId="638B08AF" w14:textId="77777777" w:rsidR="000D0A3D" w:rsidRPr="001A1AD8" w:rsidRDefault="000D0A3D" w:rsidP="000D528F">
            <w:pPr>
              <w:rPr>
                <w:rFonts w:ascii="Arial" w:hAnsi="Arial" w:cs="Arial"/>
                <w:lang w:val="en-US"/>
              </w:rPr>
            </w:pPr>
            <w:r w:rsidRPr="001A1AD8">
              <w:rPr>
                <w:rFonts w:ascii="Arial" w:hAnsi="Arial" w:cs="Arial"/>
                <w:lang w:val="en-US"/>
              </w:rPr>
              <w:t>The findings of this research will contribute to academic knowledge on AI-enabled customer service while providing practical insights for businesses seeking to improve customer engagement and loyalty through chatbot technologies.</w:t>
            </w:r>
          </w:p>
          <w:p w14:paraId="67D90A06" w14:textId="77777777" w:rsidR="000D0A3D" w:rsidRPr="002A152D" w:rsidDel="00425DA7" w:rsidRDefault="000D0A3D" w:rsidP="000D528F">
            <w:pPr>
              <w:rPr>
                <w:rFonts w:ascii="Arial" w:hAnsi="Arial" w:cs="Arial"/>
              </w:rPr>
            </w:pPr>
          </w:p>
        </w:tc>
      </w:tr>
      <w:tr w:rsidR="000D0A3D" w:rsidRPr="006C1FDD" w:rsidDel="002A152D" w14:paraId="7FD5A801" w14:textId="77777777" w:rsidTr="000D528F">
        <w:trPr>
          <w:trHeight w:val="454"/>
        </w:trPr>
        <w:tc>
          <w:tcPr>
            <w:tcW w:w="237" w:type="pct"/>
            <w:vAlign w:val="center"/>
          </w:tcPr>
          <w:p w14:paraId="3687DDC8" w14:textId="77777777" w:rsidR="000D0A3D" w:rsidRPr="002132F9" w:rsidRDefault="000D0A3D" w:rsidP="000D528F">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15540C36" w14:textId="77777777" w:rsidR="000D0A3D" w:rsidRPr="006C1FDD" w:rsidRDefault="000D0A3D" w:rsidP="000D528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4654331" w14:textId="77777777" w:rsidR="000D0A3D" w:rsidRPr="006C1FDD" w:rsidRDefault="000D0A3D" w:rsidP="000D528F">
            <w:pPr>
              <w:rPr>
                <w:rFonts w:ascii="Arial" w:hAnsi="Arial" w:cs="Arial"/>
              </w:rPr>
            </w:pPr>
          </w:p>
          <w:p w14:paraId="4BCF84E5" w14:textId="77777777" w:rsidR="000D0A3D" w:rsidRPr="00060EC7" w:rsidRDefault="000D0A3D" w:rsidP="000D528F">
            <w:pPr>
              <w:rPr>
                <w:rFonts w:ascii="Arial" w:hAnsi="Arial" w:cs="Arial"/>
                <w:lang w:val="en-US"/>
              </w:rPr>
            </w:pPr>
            <w:r w:rsidRPr="00060EC7">
              <w:rPr>
                <w:rFonts w:ascii="Arial" w:hAnsi="Arial" w:cs="Arial"/>
                <w:lang w:val="en-US"/>
              </w:rPr>
              <w:t>RQ1: What is the perception of consumers with regards to the quality of AI chatbot services in online shopping platforms in the UK?</w:t>
            </w:r>
          </w:p>
          <w:p w14:paraId="732A13B7" w14:textId="77777777" w:rsidR="000D0A3D" w:rsidRPr="00060EC7" w:rsidRDefault="000D0A3D" w:rsidP="000D528F">
            <w:pPr>
              <w:rPr>
                <w:rFonts w:ascii="Arial" w:hAnsi="Arial" w:cs="Arial"/>
                <w:lang w:val="en-US"/>
              </w:rPr>
            </w:pPr>
            <w:r w:rsidRPr="00060EC7">
              <w:rPr>
                <w:rFonts w:ascii="Arial" w:hAnsi="Arial" w:cs="Arial"/>
                <w:lang w:val="en-US"/>
              </w:rPr>
              <w:t>RQ2: How strongly does the quality of the AI chatbot services correlate with the development of customer trust?</w:t>
            </w:r>
          </w:p>
          <w:p w14:paraId="30433B1C" w14:textId="77777777" w:rsidR="000D0A3D" w:rsidRPr="00060EC7" w:rsidRDefault="000D0A3D" w:rsidP="000D528F">
            <w:pPr>
              <w:rPr>
                <w:rFonts w:ascii="Arial" w:hAnsi="Arial" w:cs="Arial"/>
                <w:lang w:val="en-US"/>
              </w:rPr>
            </w:pPr>
            <w:r w:rsidRPr="00060EC7">
              <w:rPr>
                <w:rFonts w:ascii="Arial" w:hAnsi="Arial" w:cs="Arial"/>
                <w:lang w:val="en-US"/>
              </w:rPr>
              <w:t>RQ3: How does the quality of the AI chatbot services affect the experience of users in general?</w:t>
            </w:r>
          </w:p>
          <w:p w14:paraId="1E3F5CBE" w14:textId="77777777" w:rsidR="000D0A3D" w:rsidRPr="001A1AD8" w:rsidRDefault="000D0A3D" w:rsidP="000D528F">
            <w:pPr>
              <w:rPr>
                <w:b/>
                <w:bCs/>
                <w:sz w:val="32"/>
                <w:szCs w:val="32"/>
              </w:rPr>
            </w:pPr>
            <w:r w:rsidRPr="00060EC7">
              <w:rPr>
                <w:rFonts w:ascii="Arial" w:hAnsi="Arial" w:cs="Arial"/>
                <w:lang w:val="en-US"/>
              </w:rPr>
              <w:t>RQ4: Does customer trust and user experience play a crucial mediating role between the quality of the AI chatbot service and e-brand loyalty?</w:t>
            </w:r>
          </w:p>
        </w:tc>
      </w:tr>
      <w:tr w:rsidR="000D0A3D" w:rsidRPr="004C3A0B" w14:paraId="7A7F2415" w14:textId="77777777" w:rsidTr="000D528F">
        <w:trPr>
          <w:trHeight w:val="454"/>
        </w:trPr>
        <w:tc>
          <w:tcPr>
            <w:tcW w:w="237" w:type="pct"/>
            <w:vAlign w:val="center"/>
          </w:tcPr>
          <w:p w14:paraId="429B3D67" w14:textId="77777777" w:rsidR="000D0A3D" w:rsidRPr="002132F9" w:rsidRDefault="000D0A3D" w:rsidP="000D528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88F68D1" w14:textId="77777777" w:rsidR="000D0A3D" w:rsidRPr="009D2E0B" w:rsidRDefault="000D0A3D" w:rsidP="000D528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0B4EFF2" w14:textId="77777777" w:rsidR="000D0A3D" w:rsidRDefault="000D0A3D" w:rsidP="000D528F">
            <w:pPr>
              <w:rPr>
                <w:rFonts w:ascii="Arial" w:hAnsi="Arial" w:cs="Arial"/>
                <w:color w:val="00B050"/>
              </w:rPr>
            </w:pPr>
          </w:p>
          <w:p w14:paraId="0865DE79" w14:textId="77777777" w:rsidR="000D0A3D" w:rsidRPr="00060EC7" w:rsidRDefault="000D0A3D" w:rsidP="000D528F">
            <w:pPr>
              <w:rPr>
                <w:rFonts w:ascii="Arial" w:hAnsi="Arial" w:cs="Arial"/>
                <w:lang w:val="en-US"/>
              </w:rPr>
            </w:pPr>
            <w:r w:rsidRPr="00060EC7">
              <w:rPr>
                <w:rFonts w:ascii="Arial" w:hAnsi="Arial" w:cs="Arial"/>
                <w:lang w:val="en-US"/>
              </w:rPr>
              <w:t xml:space="preserve">The study aims to </w:t>
            </w:r>
            <w:proofErr w:type="gramStart"/>
            <w:r w:rsidRPr="00060EC7">
              <w:rPr>
                <w:rFonts w:ascii="Arial" w:hAnsi="Arial" w:cs="Arial"/>
                <w:lang w:val="en-US"/>
              </w:rPr>
              <w:t>investigate into</w:t>
            </w:r>
            <w:proofErr w:type="gramEnd"/>
            <w:r w:rsidRPr="00060EC7">
              <w:rPr>
                <w:rFonts w:ascii="Arial" w:hAnsi="Arial" w:cs="Arial"/>
                <w:lang w:val="en-US"/>
              </w:rPr>
              <w:t xml:space="preserve"> the connection between the quality of the AI chatbot services and e-brand followers in the UK e-commerce sector. The mediating variables that are examined in this analysis are the customer trust and user experience and how they influence the overall relationship.</w:t>
            </w:r>
          </w:p>
          <w:p w14:paraId="47148D57" w14:textId="77777777" w:rsidR="000D0A3D" w:rsidRPr="002A152D" w:rsidRDefault="000D0A3D" w:rsidP="000D528F">
            <w:pPr>
              <w:rPr>
                <w:rFonts w:ascii="Arial" w:hAnsi="Arial" w:cs="Arial"/>
              </w:rPr>
            </w:pPr>
          </w:p>
        </w:tc>
      </w:tr>
      <w:tr w:rsidR="000D0A3D" w:rsidRPr="004C3A0B" w14:paraId="6707AA67" w14:textId="77777777" w:rsidTr="000D528F">
        <w:trPr>
          <w:trHeight w:val="454"/>
        </w:trPr>
        <w:tc>
          <w:tcPr>
            <w:tcW w:w="237" w:type="pct"/>
            <w:vAlign w:val="center"/>
          </w:tcPr>
          <w:p w14:paraId="7A9845E4" w14:textId="77777777" w:rsidR="000D0A3D" w:rsidRPr="002132F9" w:rsidRDefault="000D0A3D" w:rsidP="000D528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3EBE3D3B" w14:textId="77777777" w:rsidR="000D0A3D" w:rsidRPr="009D2E0B" w:rsidRDefault="000D0A3D" w:rsidP="000D528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33FCE96" w14:textId="77777777" w:rsidR="000D0A3D" w:rsidRDefault="000D0A3D" w:rsidP="000D528F">
            <w:pPr>
              <w:rPr>
                <w:rFonts w:ascii="Arial" w:hAnsi="Arial" w:cs="Arial"/>
              </w:rPr>
            </w:pPr>
          </w:p>
          <w:p w14:paraId="61E51546" w14:textId="77777777" w:rsidR="000D0A3D" w:rsidRPr="00E80822" w:rsidRDefault="000D0A3D" w:rsidP="000D528F">
            <w:pPr>
              <w:pStyle w:val="ListParagraph"/>
              <w:numPr>
                <w:ilvl w:val="0"/>
                <w:numId w:val="28"/>
              </w:numPr>
              <w:spacing w:after="160" w:line="360" w:lineRule="auto"/>
              <w:jc w:val="both"/>
            </w:pPr>
            <w:r w:rsidRPr="00E80822">
              <w:t>To discuss the consumer attitudes towards quality of AI chatbot services in the UK e-commerce sector.</w:t>
            </w:r>
          </w:p>
          <w:p w14:paraId="2C6E14E5" w14:textId="77777777" w:rsidR="000D0A3D" w:rsidRPr="00E80822" w:rsidRDefault="000D0A3D" w:rsidP="000D528F">
            <w:pPr>
              <w:pStyle w:val="ListParagraph"/>
              <w:numPr>
                <w:ilvl w:val="0"/>
                <w:numId w:val="28"/>
              </w:numPr>
              <w:spacing w:after="160" w:line="360" w:lineRule="auto"/>
              <w:jc w:val="both"/>
            </w:pPr>
            <w:r w:rsidRPr="00E80822">
              <w:t>To identify the correlation between the quality of services of AI chatbot and the extent of customer trust.</w:t>
            </w:r>
          </w:p>
          <w:p w14:paraId="16244F57" w14:textId="77777777" w:rsidR="000D0A3D" w:rsidRPr="00E80822" w:rsidRDefault="000D0A3D" w:rsidP="000D528F">
            <w:pPr>
              <w:pStyle w:val="ListParagraph"/>
              <w:numPr>
                <w:ilvl w:val="0"/>
                <w:numId w:val="28"/>
              </w:numPr>
              <w:spacing w:after="160" w:line="360" w:lineRule="auto"/>
              <w:jc w:val="both"/>
            </w:pPr>
            <w:r w:rsidRPr="00E80822">
              <w:t>To determine how the quality of AI chatbot services is related to the overall user experience.</w:t>
            </w:r>
          </w:p>
          <w:p w14:paraId="0A046E49" w14:textId="77777777" w:rsidR="000D0A3D" w:rsidRPr="00060EC7" w:rsidRDefault="000D0A3D" w:rsidP="000D528F">
            <w:pPr>
              <w:pStyle w:val="ListParagraph"/>
              <w:numPr>
                <w:ilvl w:val="0"/>
                <w:numId w:val="28"/>
              </w:numPr>
              <w:spacing w:after="160" w:line="360" w:lineRule="auto"/>
              <w:jc w:val="both"/>
            </w:pPr>
            <w:r w:rsidRPr="00E80822">
              <w:t>To examine the mediating effect of customer trust and user experience between the quality of the AI chatbot services and e-brand loyalty.</w:t>
            </w:r>
          </w:p>
        </w:tc>
      </w:tr>
      <w:tr w:rsidR="000D0A3D" w:rsidRPr="004C3A0B" w14:paraId="1F76DEB2" w14:textId="77777777" w:rsidTr="000D528F">
        <w:trPr>
          <w:trHeight w:val="454"/>
        </w:trPr>
        <w:tc>
          <w:tcPr>
            <w:tcW w:w="237" w:type="pct"/>
            <w:shd w:val="clear" w:color="auto" w:fill="F2F2F2" w:themeFill="background1" w:themeFillShade="F2"/>
            <w:vAlign w:val="center"/>
          </w:tcPr>
          <w:p w14:paraId="2C2120FD" w14:textId="77777777" w:rsidR="000D0A3D" w:rsidRPr="002132F9" w:rsidRDefault="000D0A3D" w:rsidP="000D528F">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DFB4F26" w14:textId="77777777" w:rsidR="000D0A3D" w:rsidRPr="004C3A0B" w:rsidRDefault="000D0A3D" w:rsidP="000D528F">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7D1811FC" w14:textId="77777777" w:rsidR="000D0A3D" w:rsidRPr="004C3A0B" w:rsidRDefault="000D0A3D" w:rsidP="000D528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0D0A3D" w:rsidRPr="004C3A0B" w14:paraId="0F67C2DF" w14:textId="77777777" w:rsidTr="000D528F">
        <w:trPr>
          <w:trHeight w:val="454"/>
        </w:trPr>
        <w:tc>
          <w:tcPr>
            <w:tcW w:w="237" w:type="pct"/>
            <w:vAlign w:val="center"/>
          </w:tcPr>
          <w:p w14:paraId="2E4A06BE" w14:textId="77777777" w:rsidR="000D0A3D" w:rsidRPr="00D66471" w:rsidRDefault="000D0A3D" w:rsidP="000D528F">
            <w:pPr>
              <w:rPr>
                <w:rFonts w:ascii="Arial" w:hAnsi="Arial" w:cs="Arial"/>
                <w:sz w:val="22"/>
                <w:szCs w:val="22"/>
              </w:rPr>
            </w:pPr>
            <w:r>
              <w:rPr>
                <w:rFonts w:ascii="Arial" w:hAnsi="Arial" w:cs="Arial"/>
                <w:sz w:val="22"/>
                <w:szCs w:val="22"/>
              </w:rPr>
              <w:t>7</w:t>
            </w:r>
          </w:p>
        </w:tc>
        <w:tc>
          <w:tcPr>
            <w:tcW w:w="4763" w:type="pct"/>
            <w:gridSpan w:val="4"/>
            <w:vAlign w:val="center"/>
          </w:tcPr>
          <w:p w14:paraId="68F163B7" w14:textId="77777777" w:rsidR="000D0A3D" w:rsidRPr="005D185C" w:rsidRDefault="000D0A3D" w:rsidP="000D528F">
            <w:pPr>
              <w:rPr>
                <w:rFonts w:ascii="Arial" w:hAnsi="Arial" w:cs="Arial"/>
                <w:sz w:val="22"/>
                <w:szCs w:val="22"/>
              </w:rPr>
            </w:pPr>
            <w:r w:rsidRPr="005D185C">
              <w:rPr>
                <w:rFonts w:ascii="Arial" w:hAnsi="Arial" w:cs="Arial"/>
                <w:sz w:val="22"/>
                <w:szCs w:val="22"/>
              </w:rPr>
              <w:t>The research will adopt a quantitative research design using a structured online survey questionnaire. Primary data will be collected from UK consumers who have interacted with AI chatbots while shopping on e-commerce websites within the past 6–12 months.</w:t>
            </w:r>
          </w:p>
          <w:p w14:paraId="0F8B4245" w14:textId="77777777" w:rsidR="000D0A3D" w:rsidRPr="005D185C" w:rsidRDefault="000D0A3D" w:rsidP="000D528F">
            <w:pPr>
              <w:rPr>
                <w:rFonts w:ascii="Arial" w:hAnsi="Arial" w:cs="Arial"/>
                <w:sz w:val="22"/>
                <w:szCs w:val="22"/>
              </w:rPr>
            </w:pPr>
            <w:r w:rsidRPr="005D185C">
              <w:rPr>
                <w:rFonts w:ascii="Arial" w:hAnsi="Arial" w:cs="Arial"/>
                <w:sz w:val="22"/>
                <w:szCs w:val="22"/>
              </w:rPr>
              <w:t>A structured questionnaire will be developed using previously validated measurement scales to measure four key constructs: AI chatbot service quality, customer trust, user experience, and e-brand loyalty. The questionnaire will use a five-point Likert scale ranging from strongly disagree to strongly agree.</w:t>
            </w:r>
          </w:p>
          <w:p w14:paraId="6C79FBEC" w14:textId="77777777" w:rsidR="000D0A3D" w:rsidRPr="005D185C" w:rsidRDefault="000D0A3D" w:rsidP="000D528F">
            <w:pPr>
              <w:rPr>
                <w:rFonts w:ascii="Arial" w:hAnsi="Arial" w:cs="Arial"/>
                <w:sz w:val="22"/>
                <w:szCs w:val="22"/>
              </w:rPr>
            </w:pPr>
            <w:r w:rsidRPr="005D185C">
              <w:rPr>
                <w:rFonts w:ascii="Arial" w:hAnsi="Arial" w:cs="Arial"/>
                <w:sz w:val="22"/>
                <w:szCs w:val="22"/>
              </w:rPr>
              <w:t>The survey will be distributed online through social media platforms and university networks. Participation will be voluntary, and respondents will complete the questionnaire anonymously. No personally identifiable information will be collected.</w:t>
            </w:r>
          </w:p>
          <w:p w14:paraId="1EC2890B" w14:textId="77777777" w:rsidR="000D0A3D" w:rsidRPr="005D185C" w:rsidRDefault="000D0A3D" w:rsidP="000D528F">
            <w:pPr>
              <w:rPr>
                <w:rFonts w:ascii="Arial" w:hAnsi="Arial" w:cs="Arial"/>
                <w:sz w:val="22"/>
                <w:szCs w:val="22"/>
              </w:rPr>
            </w:pPr>
            <w:r w:rsidRPr="005D185C">
              <w:rPr>
                <w:rFonts w:ascii="Arial" w:hAnsi="Arial" w:cs="Arial"/>
                <w:sz w:val="22"/>
                <w:szCs w:val="22"/>
              </w:rPr>
              <w:lastRenderedPageBreak/>
              <w:t>The expected sample size is approximately 150–250 respondents, which is adequate for statistical analysis such as correlation and regression analysis.</w:t>
            </w:r>
          </w:p>
          <w:p w14:paraId="28102BA9" w14:textId="77777777" w:rsidR="000D0A3D" w:rsidRPr="004C3A0B" w:rsidRDefault="000D0A3D" w:rsidP="000D528F">
            <w:pPr>
              <w:rPr>
                <w:rFonts w:ascii="Arial" w:hAnsi="Arial" w:cs="Arial"/>
                <w:b/>
                <w:sz w:val="22"/>
                <w:szCs w:val="22"/>
              </w:rPr>
            </w:pPr>
          </w:p>
        </w:tc>
      </w:tr>
    </w:tbl>
    <w:p w14:paraId="1AAB9BA3" w14:textId="77777777" w:rsidR="000D0A3D" w:rsidRDefault="000D0A3D" w:rsidP="000D0A3D"/>
    <w:p w14:paraId="447E7FA6" w14:textId="77777777" w:rsidR="000D0A3D" w:rsidRPr="004C3A0B" w:rsidRDefault="000D0A3D" w:rsidP="000D0A3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D0A3D" w:rsidRPr="004C3A0B" w14:paraId="38D31151" w14:textId="77777777" w:rsidTr="000D528F">
        <w:trPr>
          <w:trHeight w:val="558"/>
        </w:trPr>
        <w:tc>
          <w:tcPr>
            <w:tcW w:w="562" w:type="dxa"/>
            <w:shd w:val="clear" w:color="auto" w:fill="F2F2F2" w:themeFill="background1" w:themeFillShade="F2"/>
            <w:vAlign w:val="center"/>
          </w:tcPr>
          <w:p w14:paraId="43F3EF6D" w14:textId="77777777" w:rsidR="000D0A3D" w:rsidRPr="004C3A0B" w:rsidRDefault="000D0A3D" w:rsidP="000D528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0350690" w14:textId="77777777" w:rsidR="000D0A3D" w:rsidRPr="004C3A0B" w:rsidRDefault="000D0A3D" w:rsidP="000D528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D496D40"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4F0E6CC"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D0A3D" w:rsidRPr="004C3A0B" w14:paraId="6F7E40A6" w14:textId="77777777" w:rsidTr="000D528F">
        <w:trPr>
          <w:trHeight w:val="439"/>
        </w:trPr>
        <w:tc>
          <w:tcPr>
            <w:tcW w:w="562" w:type="dxa"/>
            <w:shd w:val="clear" w:color="auto" w:fill="F2F2F2" w:themeFill="background1" w:themeFillShade="F2"/>
            <w:vAlign w:val="center"/>
          </w:tcPr>
          <w:p w14:paraId="144C2C97"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957605E"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818C2E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8F8E537"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533D6AD2" w14:textId="77777777" w:rsidTr="000D528F">
        <w:trPr>
          <w:trHeight w:val="439"/>
        </w:trPr>
        <w:tc>
          <w:tcPr>
            <w:tcW w:w="562" w:type="dxa"/>
            <w:shd w:val="clear" w:color="auto" w:fill="F2F2F2" w:themeFill="background1" w:themeFillShade="F2"/>
            <w:vAlign w:val="center"/>
          </w:tcPr>
          <w:p w14:paraId="5983200E"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671ADC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223717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4C4F6D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8BE7F40" w14:textId="77777777" w:rsidTr="000D528F">
        <w:trPr>
          <w:trHeight w:val="439"/>
        </w:trPr>
        <w:tc>
          <w:tcPr>
            <w:tcW w:w="562" w:type="dxa"/>
            <w:shd w:val="clear" w:color="auto" w:fill="F2F2F2" w:themeFill="background1" w:themeFillShade="F2"/>
            <w:vAlign w:val="center"/>
          </w:tcPr>
          <w:p w14:paraId="7637CB49"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57E96EB"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7470A8AF"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21043052"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D0A3D" w:rsidRPr="004C3A0B" w14:paraId="14423066" w14:textId="77777777" w:rsidTr="000D528F">
        <w:trPr>
          <w:trHeight w:val="403"/>
        </w:trPr>
        <w:tc>
          <w:tcPr>
            <w:tcW w:w="562" w:type="dxa"/>
            <w:shd w:val="clear" w:color="auto" w:fill="F2F2F2" w:themeFill="background1" w:themeFillShade="F2"/>
            <w:vAlign w:val="center"/>
          </w:tcPr>
          <w:p w14:paraId="7F247C55"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5C2D106"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DD9AEAC"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30EA7A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2A99D7E" w14:textId="77777777" w:rsidTr="000D528F">
        <w:trPr>
          <w:trHeight w:val="403"/>
        </w:trPr>
        <w:tc>
          <w:tcPr>
            <w:tcW w:w="562" w:type="dxa"/>
            <w:shd w:val="clear" w:color="auto" w:fill="F2F2F2" w:themeFill="background1" w:themeFillShade="F2"/>
            <w:vAlign w:val="center"/>
          </w:tcPr>
          <w:p w14:paraId="4A47693C"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09CF4C5"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1066F878"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5956D155"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D0A3D" w:rsidRPr="004C3A0B" w14:paraId="7E5EF875" w14:textId="77777777" w:rsidTr="000D528F">
        <w:trPr>
          <w:trHeight w:val="403"/>
        </w:trPr>
        <w:tc>
          <w:tcPr>
            <w:tcW w:w="562" w:type="dxa"/>
            <w:shd w:val="clear" w:color="auto" w:fill="F2F2F2" w:themeFill="background1" w:themeFillShade="F2"/>
            <w:vAlign w:val="center"/>
          </w:tcPr>
          <w:p w14:paraId="700BCF06"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0121AE2"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19E13C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868FA8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23B0BF0" w14:textId="77777777" w:rsidTr="000D528F">
        <w:trPr>
          <w:trHeight w:val="439"/>
        </w:trPr>
        <w:tc>
          <w:tcPr>
            <w:tcW w:w="562" w:type="dxa"/>
            <w:shd w:val="clear" w:color="auto" w:fill="F2F2F2" w:themeFill="background1" w:themeFillShade="F2"/>
            <w:vAlign w:val="center"/>
          </w:tcPr>
          <w:p w14:paraId="1C6E994A"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FB7E3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02668D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C8FC30F"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1E1811DD" w14:textId="77777777" w:rsidTr="000D528F">
        <w:trPr>
          <w:trHeight w:val="403"/>
        </w:trPr>
        <w:tc>
          <w:tcPr>
            <w:tcW w:w="562" w:type="dxa"/>
            <w:shd w:val="clear" w:color="auto" w:fill="F2F2F2" w:themeFill="background1" w:themeFillShade="F2"/>
            <w:vAlign w:val="center"/>
          </w:tcPr>
          <w:p w14:paraId="1E45C8D6"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6367AA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30B57DE"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536B05A"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6EE229B" w14:textId="77777777" w:rsidTr="000D528F">
        <w:trPr>
          <w:trHeight w:val="439"/>
        </w:trPr>
        <w:tc>
          <w:tcPr>
            <w:tcW w:w="562" w:type="dxa"/>
            <w:shd w:val="clear" w:color="auto" w:fill="F2F2F2" w:themeFill="background1" w:themeFillShade="F2"/>
            <w:vAlign w:val="center"/>
          </w:tcPr>
          <w:p w14:paraId="1C72025C"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CD14A4D"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C65BB"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0779725"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07B791D" w14:textId="77777777" w:rsidTr="000D528F">
        <w:trPr>
          <w:trHeight w:val="403"/>
        </w:trPr>
        <w:tc>
          <w:tcPr>
            <w:tcW w:w="562" w:type="dxa"/>
            <w:shd w:val="clear" w:color="auto" w:fill="F2F2F2" w:themeFill="background1" w:themeFillShade="F2"/>
            <w:vAlign w:val="center"/>
          </w:tcPr>
          <w:p w14:paraId="28B28F0B"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52660D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C5E6C75"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D736F2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EB86DBB" w14:textId="77777777" w:rsidTr="000D528F">
        <w:trPr>
          <w:trHeight w:val="403"/>
        </w:trPr>
        <w:tc>
          <w:tcPr>
            <w:tcW w:w="562" w:type="dxa"/>
            <w:shd w:val="clear" w:color="auto" w:fill="F2F2F2" w:themeFill="background1" w:themeFillShade="F2"/>
            <w:vAlign w:val="center"/>
          </w:tcPr>
          <w:p w14:paraId="4BE240D9"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1DEB3A7"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79ED9F3"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41BEF4E"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57A15631" w14:textId="77777777" w:rsidTr="000D528F">
        <w:trPr>
          <w:trHeight w:val="403"/>
        </w:trPr>
        <w:tc>
          <w:tcPr>
            <w:tcW w:w="562" w:type="dxa"/>
            <w:shd w:val="clear" w:color="auto" w:fill="F2F2F2" w:themeFill="background1" w:themeFillShade="F2"/>
            <w:vAlign w:val="center"/>
          </w:tcPr>
          <w:p w14:paraId="04569C71"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9BC581F"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98D522A"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D95D1E0"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441BF573" w14:textId="77777777" w:rsidTr="000D528F">
        <w:trPr>
          <w:trHeight w:val="403"/>
        </w:trPr>
        <w:tc>
          <w:tcPr>
            <w:tcW w:w="562" w:type="dxa"/>
            <w:shd w:val="clear" w:color="auto" w:fill="F2F2F2" w:themeFill="background1" w:themeFillShade="F2"/>
            <w:vAlign w:val="center"/>
          </w:tcPr>
          <w:p w14:paraId="63746B24"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43F4003"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987773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CF4BDA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7210B51E" w14:textId="77777777" w:rsidTr="000D528F">
        <w:trPr>
          <w:trHeight w:val="403"/>
        </w:trPr>
        <w:tc>
          <w:tcPr>
            <w:tcW w:w="562" w:type="dxa"/>
            <w:shd w:val="clear" w:color="auto" w:fill="F2F2F2" w:themeFill="background1" w:themeFillShade="F2"/>
            <w:vAlign w:val="center"/>
          </w:tcPr>
          <w:p w14:paraId="7FA41171"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43E25FE"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F446A8C"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EB85E91"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33652018" w14:textId="77777777" w:rsidTr="000D528F">
        <w:trPr>
          <w:trHeight w:val="403"/>
        </w:trPr>
        <w:tc>
          <w:tcPr>
            <w:tcW w:w="562" w:type="dxa"/>
            <w:shd w:val="clear" w:color="auto" w:fill="F2F2F2" w:themeFill="background1" w:themeFillShade="F2"/>
            <w:vAlign w:val="center"/>
          </w:tcPr>
          <w:p w14:paraId="060134F1"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758AA8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F933153"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CD7F1D3"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4E9F092D" w14:textId="77777777" w:rsidTr="000D528F">
        <w:trPr>
          <w:trHeight w:val="403"/>
        </w:trPr>
        <w:tc>
          <w:tcPr>
            <w:tcW w:w="562" w:type="dxa"/>
            <w:shd w:val="clear" w:color="auto" w:fill="F2F2F2" w:themeFill="background1" w:themeFillShade="F2"/>
            <w:vAlign w:val="center"/>
          </w:tcPr>
          <w:p w14:paraId="498CF6AF"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FE079BB"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1AAD2D4"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166C4F7" w14:textId="77777777" w:rsidR="000D0A3D" w:rsidRDefault="000D0A3D" w:rsidP="000D52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D0A3D" w:rsidRPr="006C1FDD" w14:paraId="4E052BA6" w14:textId="77777777" w:rsidTr="000D528F">
        <w:trPr>
          <w:trHeight w:val="403"/>
        </w:trPr>
        <w:tc>
          <w:tcPr>
            <w:tcW w:w="562" w:type="dxa"/>
            <w:shd w:val="clear" w:color="auto" w:fill="F2F2F2" w:themeFill="background1" w:themeFillShade="F2"/>
            <w:vAlign w:val="center"/>
          </w:tcPr>
          <w:p w14:paraId="462FEE32" w14:textId="77777777" w:rsidR="000D0A3D" w:rsidRPr="006C1FDD" w:rsidRDefault="000D0A3D" w:rsidP="000D528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7D1CEC1" w14:textId="77777777" w:rsidR="000D0A3D" w:rsidRPr="006C1FDD" w:rsidRDefault="000D0A3D" w:rsidP="000D528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6F58CBF" w14:textId="77777777" w:rsidR="000D0A3D" w:rsidRPr="006C1FDD" w:rsidRDefault="000D0A3D" w:rsidP="000D52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5252B92" w14:textId="77777777" w:rsidR="000D0A3D" w:rsidRPr="006C1FDD" w:rsidRDefault="000D0A3D" w:rsidP="000D52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0D0A3D" w:rsidRPr="006C1FDD" w14:paraId="65C6DE28" w14:textId="77777777" w:rsidTr="000D528F">
        <w:trPr>
          <w:trHeight w:val="403"/>
        </w:trPr>
        <w:tc>
          <w:tcPr>
            <w:tcW w:w="562" w:type="dxa"/>
            <w:vAlign w:val="center"/>
          </w:tcPr>
          <w:p w14:paraId="37684E34" w14:textId="77777777" w:rsidR="000D0A3D" w:rsidRPr="006C1FDD" w:rsidRDefault="000D0A3D" w:rsidP="000D528F">
            <w:pPr>
              <w:autoSpaceDE w:val="0"/>
              <w:autoSpaceDN w:val="0"/>
              <w:adjustRightInd w:val="0"/>
              <w:rPr>
                <w:rFonts w:ascii="Arial" w:hAnsi="Arial" w:cs="Arial"/>
                <w:sz w:val="22"/>
                <w:szCs w:val="22"/>
              </w:rPr>
            </w:pPr>
          </w:p>
        </w:tc>
        <w:tc>
          <w:tcPr>
            <w:tcW w:w="8227" w:type="dxa"/>
            <w:vAlign w:val="center"/>
          </w:tcPr>
          <w:p w14:paraId="378D04FF" w14:textId="77777777" w:rsidR="000D0A3D" w:rsidRPr="006C1FDD" w:rsidRDefault="000D0A3D" w:rsidP="000D528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80577E3" w14:textId="77777777" w:rsidR="000D0A3D" w:rsidRPr="006C1FDD" w:rsidRDefault="000D0A3D" w:rsidP="000D528F">
            <w:pPr>
              <w:rPr>
                <w:rFonts w:ascii="Arial" w:hAnsi="Arial" w:cs="Arial"/>
              </w:rPr>
            </w:pPr>
          </w:p>
          <w:p w14:paraId="44D523B8" w14:textId="77777777" w:rsidR="000D0A3D" w:rsidRPr="006C1FDD" w:rsidRDefault="000D0A3D" w:rsidP="000D528F">
            <w:pPr>
              <w:rPr>
                <w:rFonts w:ascii="Arial" w:hAnsi="Arial" w:cs="Arial"/>
              </w:rPr>
            </w:pPr>
          </w:p>
          <w:p w14:paraId="3FC82508" w14:textId="77777777" w:rsidR="000D0A3D" w:rsidRPr="006C1FDD" w:rsidRDefault="000D0A3D" w:rsidP="000D528F">
            <w:pPr>
              <w:rPr>
                <w:rFonts w:ascii="Arial" w:hAnsi="Arial" w:cs="Arial"/>
                <w:sz w:val="22"/>
                <w:szCs w:val="22"/>
              </w:rPr>
            </w:pPr>
          </w:p>
          <w:p w14:paraId="7C417FEA" w14:textId="77777777" w:rsidR="000D0A3D" w:rsidRPr="006C1FDD" w:rsidRDefault="000D0A3D" w:rsidP="000D528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7D5364E" w14:textId="77777777" w:rsidR="000D0A3D" w:rsidRPr="006C1FDD" w:rsidRDefault="000D0A3D" w:rsidP="000D528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9149BE" w14:textId="77777777" w:rsidR="000D0A3D" w:rsidRPr="006C1FDD" w:rsidRDefault="000D0A3D" w:rsidP="000D528F">
            <w:pPr>
              <w:autoSpaceDE w:val="0"/>
              <w:autoSpaceDN w:val="0"/>
              <w:adjustRightInd w:val="0"/>
              <w:jc w:val="center"/>
              <w:rPr>
                <w:rFonts w:ascii="Arial" w:hAnsi="Arial" w:cs="Arial"/>
                <w:b/>
                <w:bCs/>
                <w:sz w:val="22"/>
                <w:szCs w:val="22"/>
              </w:rPr>
            </w:pPr>
          </w:p>
        </w:tc>
      </w:tr>
    </w:tbl>
    <w:p w14:paraId="19458019" w14:textId="77777777" w:rsidR="000D0A3D" w:rsidRDefault="000D0A3D" w:rsidP="000D0A3D">
      <w:pPr>
        <w:jc w:val="both"/>
        <w:rPr>
          <w:rFonts w:ascii="Arial" w:hAnsi="Arial" w:cs="Arial"/>
          <w:bCs/>
          <w:iCs/>
          <w:sz w:val="22"/>
          <w:szCs w:val="22"/>
        </w:rPr>
      </w:pPr>
    </w:p>
    <w:p w14:paraId="1A4FF136" w14:textId="77777777" w:rsidR="000D0A3D" w:rsidRPr="003D0884" w:rsidRDefault="000D0A3D" w:rsidP="000D0A3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07E56BF4" w14:textId="77777777" w:rsidR="000D0A3D" w:rsidRPr="004C3A0B" w:rsidRDefault="000D0A3D" w:rsidP="000D0A3D">
      <w:pPr>
        <w:rPr>
          <w:rFonts w:ascii="Arial" w:hAnsi="Arial" w:cs="Arial"/>
          <w:bCs/>
          <w:iCs/>
          <w:sz w:val="22"/>
          <w:szCs w:val="22"/>
        </w:rPr>
      </w:pPr>
    </w:p>
    <w:p w14:paraId="076B201F" w14:textId="77777777" w:rsidR="000D0A3D" w:rsidRDefault="000D0A3D" w:rsidP="000D0A3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3BC0CBF" w14:textId="77777777" w:rsidR="000D0A3D" w:rsidRPr="004C3A0B" w:rsidRDefault="000D0A3D" w:rsidP="000D0A3D">
      <w:pPr>
        <w:rPr>
          <w:rFonts w:ascii="Arial" w:hAnsi="Arial" w:cs="Arial"/>
          <w:bCs/>
          <w:iCs/>
          <w:sz w:val="22"/>
          <w:szCs w:val="22"/>
        </w:rPr>
      </w:pPr>
    </w:p>
    <w:p w14:paraId="5041B9CD" w14:textId="77777777" w:rsidR="000D0A3D" w:rsidRPr="00354F34" w:rsidRDefault="000D0A3D" w:rsidP="000D0A3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0D0A3D" w:rsidRPr="004C3A0B" w14:paraId="56BA574F" w14:textId="77777777" w:rsidTr="000D528F">
        <w:tc>
          <w:tcPr>
            <w:tcW w:w="562" w:type="dxa"/>
            <w:shd w:val="clear" w:color="auto" w:fill="F2F2F2" w:themeFill="background1" w:themeFillShade="F2"/>
            <w:vAlign w:val="center"/>
          </w:tcPr>
          <w:p w14:paraId="0481D314" w14:textId="77777777" w:rsidR="000D0A3D" w:rsidRPr="004C3A0B" w:rsidRDefault="000D0A3D" w:rsidP="000D528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38B656F" w14:textId="77777777" w:rsidR="000D0A3D" w:rsidRPr="004C3A0B" w:rsidRDefault="000D0A3D" w:rsidP="000D528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5BF0B86" w14:textId="77777777" w:rsidR="000D0A3D" w:rsidRPr="004C3A0B" w:rsidRDefault="000D0A3D" w:rsidP="000D528F">
            <w:pPr>
              <w:autoSpaceDE w:val="0"/>
              <w:autoSpaceDN w:val="0"/>
              <w:adjustRightInd w:val="0"/>
              <w:jc w:val="center"/>
              <w:rPr>
                <w:rFonts w:ascii="Arial" w:hAnsi="Arial" w:cs="Arial"/>
                <w:b/>
                <w:bCs/>
                <w:sz w:val="22"/>
                <w:szCs w:val="22"/>
              </w:rPr>
            </w:pPr>
          </w:p>
          <w:p w14:paraId="5D29CFFF"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81D4BF2" w14:textId="77777777" w:rsidR="000D0A3D" w:rsidRPr="004C3A0B" w:rsidRDefault="000D0A3D" w:rsidP="000D528F">
            <w:pPr>
              <w:autoSpaceDE w:val="0"/>
              <w:autoSpaceDN w:val="0"/>
              <w:adjustRightInd w:val="0"/>
              <w:jc w:val="center"/>
              <w:rPr>
                <w:rFonts w:ascii="Arial" w:hAnsi="Arial" w:cs="Arial"/>
                <w:b/>
                <w:bCs/>
                <w:sz w:val="22"/>
                <w:szCs w:val="22"/>
              </w:rPr>
            </w:pPr>
          </w:p>
          <w:p w14:paraId="06F74262"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D0A3D" w:rsidRPr="004C3A0B" w14:paraId="1514B0BA" w14:textId="77777777" w:rsidTr="000D528F">
        <w:trPr>
          <w:trHeight w:val="439"/>
        </w:trPr>
        <w:tc>
          <w:tcPr>
            <w:tcW w:w="562" w:type="dxa"/>
            <w:shd w:val="clear" w:color="auto" w:fill="F2F2F2" w:themeFill="background1" w:themeFillShade="F2"/>
            <w:vAlign w:val="center"/>
          </w:tcPr>
          <w:p w14:paraId="45B443E5"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F9D8BFF"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A108D6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80C909C"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17C85F0" w14:textId="77777777" w:rsidTr="000D528F">
        <w:trPr>
          <w:trHeight w:val="403"/>
        </w:trPr>
        <w:tc>
          <w:tcPr>
            <w:tcW w:w="562" w:type="dxa"/>
            <w:shd w:val="clear" w:color="auto" w:fill="F2F2F2" w:themeFill="background1" w:themeFillShade="F2"/>
            <w:vAlign w:val="center"/>
          </w:tcPr>
          <w:p w14:paraId="55CC9361"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43ED8D7"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A117977"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6D770A"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079912D" w14:textId="77777777" w:rsidTr="000D528F">
        <w:trPr>
          <w:trHeight w:val="439"/>
        </w:trPr>
        <w:tc>
          <w:tcPr>
            <w:tcW w:w="562" w:type="dxa"/>
            <w:shd w:val="clear" w:color="auto" w:fill="F2F2F2" w:themeFill="background1" w:themeFillShade="F2"/>
            <w:vAlign w:val="center"/>
          </w:tcPr>
          <w:p w14:paraId="412B10B8"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C2D3617"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D80E2A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482FEE6"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8266C0F" w14:textId="77777777" w:rsidTr="000D528F">
        <w:trPr>
          <w:trHeight w:val="403"/>
        </w:trPr>
        <w:tc>
          <w:tcPr>
            <w:tcW w:w="562" w:type="dxa"/>
            <w:shd w:val="clear" w:color="auto" w:fill="F2F2F2" w:themeFill="background1" w:themeFillShade="F2"/>
            <w:vAlign w:val="center"/>
          </w:tcPr>
          <w:p w14:paraId="72C33A18"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4698A740"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95517E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0827746"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20E0CBF" w14:textId="77777777" w:rsidTr="000D528F">
        <w:trPr>
          <w:trHeight w:val="403"/>
        </w:trPr>
        <w:tc>
          <w:tcPr>
            <w:tcW w:w="562" w:type="dxa"/>
            <w:shd w:val="clear" w:color="auto" w:fill="F2F2F2" w:themeFill="background1" w:themeFillShade="F2"/>
            <w:vAlign w:val="center"/>
          </w:tcPr>
          <w:p w14:paraId="650C34B2"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04E6D5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BC473B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A985BFF"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D0C56C7" w14:textId="77777777" w:rsidTr="000D528F">
        <w:trPr>
          <w:trHeight w:val="439"/>
        </w:trPr>
        <w:tc>
          <w:tcPr>
            <w:tcW w:w="562" w:type="dxa"/>
            <w:shd w:val="clear" w:color="auto" w:fill="F2F2F2" w:themeFill="background1" w:themeFillShade="F2"/>
            <w:vAlign w:val="center"/>
          </w:tcPr>
          <w:p w14:paraId="700BBD52"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D6AED0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A12ED4B"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3263D5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E6675BC" w14:textId="77777777" w:rsidTr="000D528F">
        <w:trPr>
          <w:trHeight w:val="403"/>
        </w:trPr>
        <w:tc>
          <w:tcPr>
            <w:tcW w:w="562" w:type="dxa"/>
            <w:shd w:val="clear" w:color="auto" w:fill="F2F2F2" w:themeFill="background1" w:themeFillShade="F2"/>
            <w:vAlign w:val="center"/>
          </w:tcPr>
          <w:p w14:paraId="2D69C2CC"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D62CFEB"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2CF52F8"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6AEE3D0"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6F10618E" w14:textId="77777777" w:rsidTr="000D528F">
        <w:trPr>
          <w:trHeight w:val="403"/>
        </w:trPr>
        <w:tc>
          <w:tcPr>
            <w:tcW w:w="562" w:type="dxa"/>
            <w:shd w:val="clear" w:color="auto" w:fill="F2F2F2" w:themeFill="background1" w:themeFillShade="F2"/>
            <w:vAlign w:val="center"/>
          </w:tcPr>
          <w:p w14:paraId="7BBF7899"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B82747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BB3F91"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8827005"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4A09E22A" w14:textId="77777777" w:rsidTr="000D528F">
        <w:trPr>
          <w:trHeight w:val="403"/>
        </w:trPr>
        <w:tc>
          <w:tcPr>
            <w:tcW w:w="562" w:type="dxa"/>
            <w:shd w:val="clear" w:color="auto" w:fill="F2F2F2" w:themeFill="background1" w:themeFillShade="F2"/>
            <w:vAlign w:val="center"/>
          </w:tcPr>
          <w:p w14:paraId="627B7A72"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6155CF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C9CBC6F" w14:textId="77777777" w:rsidR="000D0A3D" w:rsidRPr="004C3A0B" w:rsidRDefault="000D0A3D" w:rsidP="000D528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3F5D17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187134F9"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D0A3D" w:rsidRPr="004C3A0B" w14:paraId="07639532" w14:textId="77777777" w:rsidTr="000D528F">
        <w:trPr>
          <w:trHeight w:val="403"/>
        </w:trPr>
        <w:tc>
          <w:tcPr>
            <w:tcW w:w="562" w:type="dxa"/>
            <w:vAlign w:val="center"/>
          </w:tcPr>
          <w:p w14:paraId="78363773" w14:textId="77777777" w:rsidR="000D0A3D" w:rsidRPr="006C1FDD" w:rsidRDefault="000D0A3D" w:rsidP="000D528F">
            <w:pPr>
              <w:autoSpaceDE w:val="0"/>
              <w:autoSpaceDN w:val="0"/>
              <w:adjustRightInd w:val="0"/>
              <w:jc w:val="center"/>
              <w:rPr>
                <w:rFonts w:ascii="Arial" w:hAnsi="Arial" w:cs="Arial"/>
                <w:sz w:val="22"/>
                <w:szCs w:val="22"/>
              </w:rPr>
            </w:pPr>
          </w:p>
        </w:tc>
        <w:tc>
          <w:tcPr>
            <w:tcW w:w="8217" w:type="dxa"/>
            <w:vAlign w:val="center"/>
          </w:tcPr>
          <w:p w14:paraId="52FA40F2" w14:textId="77777777" w:rsidR="000D0A3D" w:rsidRPr="006C1FDD" w:rsidRDefault="000D0A3D" w:rsidP="000D528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59A5BA7" w14:textId="77777777" w:rsidR="000D0A3D" w:rsidRDefault="000D0A3D" w:rsidP="000D528F">
            <w:pPr>
              <w:rPr>
                <w:rFonts w:ascii="Arial" w:hAnsi="Arial" w:cs="Arial"/>
              </w:rPr>
            </w:pPr>
            <w:r w:rsidRPr="00AA34BD">
              <w:rPr>
                <w:rFonts w:ascii="Arial" w:hAnsi="Arial" w:cs="Arial"/>
                <w:color w:val="00B050"/>
                <w:sz w:val="22"/>
              </w:rPr>
              <w:t>Complete this only if your participants cannot give consent. This includes animals</w:t>
            </w:r>
          </w:p>
          <w:p w14:paraId="6DBB0A67" w14:textId="77777777" w:rsidR="000D0A3D" w:rsidRDefault="000D0A3D" w:rsidP="000D528F">
            <w:pPr>
              <w:rPr>
                <w:rFonts w:ascii="Arial" w:hAnsi="Arial" w:cs="Arial"/>
              </w:rPr>
            </w:pPr>
          </w:p>
          <w:p w14:paraId="3B8B117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12A12C4" w14:textId="77777777" w:rsidR="000D0A3D" w:rsidRDefault="000D0A3D" w:rsidP="000D528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61ED1CE" w14:textId="77777777" w:rsidR="000D0A3D" w:rsidRDefault="000D0A3D" w:rsidP="000D528F">
            <w:pPr>
              <w:autoSpaceDE w:val="0"/>
              <w:autoSpaceDN w:val="0"/>
              <w:adjustRightInd w:val="0"/>
              <w:jc w:val="center"/>
              <w:rPr>
                <w:rFonts w:ascii="Arial" w:hAnsi="Arial" w:cs="Arial"/>
                <w:b/>
                <w:bCs/>
                <w:sz w:val="22"/>
                <w:szCs w:val="22"/>
              </w:rPr>
            </w:pPr>
          </w:p>
        </w:tc>
      </w:tr>
    </w:tbl>
    <w:p w14:paraId="125F4BF9" w14:textId="77777777" w:rsidR="000D0A3D" w:rsidRPr="00D71982" w:rsidRDefault="000D0A3D" w:rsidP="000D0A3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D0A3D" w:rsidRPr="004C3A0B" w14:paraId="32FBE2C0" w14:textId="77777777" w:rsidTr="000D528F">
        <w:trPr>
          <w:trHeight w:val="403"/>
        </w:trPr>
        <w:tc>
          <w:tcPr>
            <w:tcW w:w="562" w:type="dxa"/>
            <w:tcBorders>
              <w:bottom w:val="single" w:sz="4" w:space="0" w:color="auto"/>
            </w:tcBorders>
            <w:shd w:val="clear" w:color="auto" w:fill="F2F2F2" w:themeFill="background1" w:themeFillShade="F2"/>
          </w:tcPr>
          <w:p w14:paraId="6CF25AC2" w14:textId="77777777" w:rsidR="000D0A3D" w:rsidRPr="002132F9" w:rsidRDefault="000D0A3D" w:rsidP="000D528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890B35F" w14:textId="77777777" w:rsidR="000D0A3D" w:rsidRPr="004C3A0B" w:rsidRDefault="000D0A3D" w:rsidP="000D528F">
            <w:pPr>
              <w:rPr>
                <w:rFonts w:ascii="Arial" w:hAnsi="Arial" w:cs="Arial"/>
                <w:b/>
                <w:sz w:val="22"/>
                <w:szCs w:val="22"/>
              </w:rPr>
            </w:pPr>
            <w:r w:rsidRPr="004C3A0B">
              <w:rPr>
                <w:rFonts w:ascii="Arial" w:hAnsi="Arial" w:cs="Arial"/>
                <w:b/>
                <w:sz w:val="22"/>
                <w:szCs w:val="22"/>
              </w:rPr>
              <w:t>Participant numbers and source</w:t>
            </w:r>
          </w:p>
          <w:p w14:paraId="523E16C2"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D0A3D" w:rsidRPr="004C3A0B" w14:paraId="0DB3EA8F" w14:textId="77777777" w:rsidTr="000D528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6A42A" w14:textId="77777777" w:rsidR="000D0A3D" w:rsidRDefault="000D0A3D" w:rsidP="000D528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48C84" w14:textId="77777777" w:rsidR="000D0A3D" w:rsidRPr="004C3A0B" w:rsidRDefault="000D0A3D" w:rsidP="000D528F">
            <w:pPr>
              <w:rPr>
                <w:rFonts w:ascii="Arial" w:hAnsi="Arial" w:cs="Arial"/>
                <w:sz w:val="22"/>
                <w:szCs w:val="22"/>
              </w:rPr>
            </w:pPr>
            <w:r>
              <w:rPr>
                <w:rFonts w:ascii="Arial" w:hAnsi="Arial" w:cs="Arial"/>
                <w:sz w:val="22"/>
                <w:szCs w:val="22"/>
              </w:rPr>
              <w:t>How many participants are expected?</w:t>
            </w:r>
          </w:p>
          <w:p w14:paraId="43CF72B4" w14:textId="77777777" w:rsidR="000D0A3D" w:rsidRPr="004C3A0B" w:rsidRDefault="000D0A3D" w:rsidP="000D5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03990" w14:textId="77777777" w:rsidR="000D0A3D" w:rsidRPr="00001BE9" w:rsidRDefault="000D0A3D" w:rsidP="000D528F">
            <w:pPr>
              <w:rPr>
                <w:rFonts w:ascii="Arial" w:hAnsi="Arial" w:cs="Arial"/>
                <w:sz w:val="22"/>
                <w:szCs w:val="22"/>
              </w:rPr>
            </w:pPr>
            <w:r w:rsidRPr="00001BE9">
              <w:rPr>
                <w:rFonts w:ascii="Arial" w:hAnsi="Arial" w:cs="Arial"/>
                <w:sz w:val="22"/>
                <w:szCs w:val="22"/>
              </w:rPr>
              <w:t>Approximately 150–250 respondents will participate in the survey.</w:t>
            </w:r>
          </w:p>
          <w:p w14:paraId="545CF871" w14:textId="77777777" w:rsidR="000D0A3D" w:rsidRPr="004C3A0B" w:rsidRDefault="000D0A3D" w:rsidP="000D528F">
            <w:pPr>
              <w:rPr>
                <w:rFonts w:ascii="Arial" w:hAnsi="Arial" w:cs="Arial"/>
                <w:b/>
                <w:sz w:val="22"/>
                <w:szCs w:val="22"/>
              </w:rPr>
            </w:pPr>
          </w:p>
        </w:tc>
      </w:tr>
      <w:tr w:rsidR="000D0A3D" w:rsidRPr="004C3A0B" w14:paraId="35061283" w14:textId="77777777" w:rsidTr="000D528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A2BD1" w14:textId="77777777" w:rsidR="000D0A3D" w:rsidRDefault="000D0A3D" w:rsidP="000D528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FCFC9" w14:textId="77777777" w:rsidR="000D0A3D" w:rsidRDefault="000D0A3D" w:rsidP="000D528F">
            <w:pPr>
              <w:rPr>
                <w:rFonts w:ascii="Arial" w:hAnsi="Arial" w:cs="Arial"/>
                <w:sz w:val="22"/>
                <w:szCs w:val="22"/>
              </w:rPr>
            </w:pPr>
            <w:r>
              <w:rPr>
                <w:rFonts w:ascii="Arial" w:hAnsi="Arial" w:cs="Arial"/>
                <w:sz w:val="22"/>
                <w:szCs w:val="22"/>
              </w:rPr>
              <w:t>Who will the participants be?</w:t>
            </w:r>
          </w:p>
          <w:p w14:paraId="57C32A36" w14:textId="77777777" w:rsidR="000D0A3D" w:rsidRDefault="000D0A3D" w:rsidP="000D5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372B70" w14:textId="77777777" w:rsidR="000D0A3D" w:rsidRDefault="000D0A3D" w:rsidP="000D528F">
            <w:pPr>
              <w:rPr>
                <w:rFonts w:ascii="Arial" w:hAnsi="Arial" w:cs="Arial"/>
                <w:sz w:val="22"/>
                <w:szCs w:val="22"/>
              </w:rPr>
            </w:pPr>
          </w:p>
          <w:p w14:paraId="608A4F03" w14:textId="77777777" w:rsidR="000D0A3D" w:rsidRPr="003257BD" w:rsidRDefault="000D0A3D" w:rsidP="000D528F">
            <w:pPr>
              <w:rPr>
                <w:rFonts w:ascii="Arial" w:hAnsi="Arial" w:cs="Arial"/>
                <w:i/>
                <w:color w:val="808080"/>
                <w:sz w:val="18"/>
                <w:szCs w:val="18"/>
              </w:rPr>
            </w:pPr>
            <w:r w:rsidRPr="00001BE9">
              <w:rPr>
                <w:rFonts w:ascii="Arial" w:hAnsi="Arial" w:cs="Arial"/>
                <w:sz w:val="22"/>
                <w:szCs w:val="22"/>
              </w:rPr>
              <w:t xml:space="preserve">Participants will be </w:t>
            </w:r>
            <w:r w:rsidRPr="00001BE9">
              <w:rPr>
                <w:rFonts w:ascii="Arial" w:hAnsi="Arial" w:cs="Arial"/>
                <w:b/>
                <w:bCs/>
                <w:sz w:val="22"/>
                <w:szCs w:val="22"/>
              </w:rPr>
              <w:t>UK consumers who have used AI chatbots while shopping on e-commerce platforms</w:t>
            </w:r>
            <w:r w:rsidRPr="00001BE9">
              <w:rPr>
                <w:rFonts w:ascii="Arial" w:hAnsi="Arial" w:cs="Arial"/>
                <w:sz w:val="22"/>
                <w:szCs w:val="22"/>
              </w:rPr>
              <w:t>.</w:t>
            </w:r>
          </w:p>
        </w:tc>
      </w:tr>
      <w:tr w:rsidR="000D0A3D" w:rsidRPr="004C3A0B" w14:paraId="60B17D23" w14:textId="77777777" w:rsidTr="000D528F">
        <w:trPr>
          <w:trHeight w:val="403"/>
        </w:trPr>
        <w:tc>
          <w:tcPr>
            <w:tcW w:w="562" w:type="dxa"/>
            <w:tcBorders>
              <w:top w:val="single" w:sz="4" w:space="0" w:color="auto"/>
            </w:tcBorders>
            <w:shd w:val="clear" w:color="auto" w:fill="F2F2F2" w:themeFill="background1" w:themeFillShade="F2"/>
            <w:vAlign w:val="center"/>
          </w:tcPr>
          <w:p w14:paraId="4500FF0F" w14:textId="77777777" w:rsidR="000D0A3D" w:rsidRDefault="000D0A3D" w:rsidP="000D528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245C9A0" w14:textId="77777777" w:rsidR="000D0A3D" w:rsidRDefault="000D0A3D" w:rsidP="000D528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A54DD89" w14:textId="77777777" w:rsidR="000D0A3D" w:rsidRDefault="000D0A3D" w:rsidP="000D528F">
            <w:pPr>
              <w:rPr>
                <w:rFonts w:ascii="Arial" w:hAnsi="Arial" w:cs="Arial"/>
                <w:sz w:val="22"/>
                <w:szCs w:val="22"/>
              </w:rPr>
            </w:pPr>
          </w:p>
          <w:p w14:paraId="04C3A584" w14:textId="77777777" w:rsidR="000D0A3D" w:rsidRPr="004C3A0B" w:rsidRDefault="000D0A3D" w:rsidP="000D528F">
            <w:pPr>
              <w:rPr>
                <w:rFonts w:ascii="Arial" w:hAnsi="Arial" w:cs="Arial"/>
                <w:color w:val="808080"/>
                <w:sz w:val="18"/>
                <w:szCs w:val="18"/>
              </w:rPr>
            </w:pPr>
            <w:r w:rsidRPr="00001BE9">
              <w:rPr>
                <w:rFonts w:ascii="Arial" w:hAnsi="Arial" w:cs="Arial"/>
                <w:sz w:val="22"/>
                <w:szCs w:val="22"/>
              </w:rPr>
              <w:t xml:space="preserve">Participants will be identified through </w:t>
            </w:r>
            <w:r w:rsidRPr="00001BE9">
              <w:rPr>
                <w:rFonts w:ascii="Arial" w:hAnsi="Arial" w:cs="Arial"/>
                <w:b/>
                <w:bCs/>
                <w:sz w:val="22"/>
                <w:szCs w:val="22"/>
              </w:rPr>
              <w:t>online recruitment via social media platforms and university networks</w:t>
            </w:r>
            <w:r w:rsidRPr="00001BE9">
              <w:rPr>
                <w:rFonts w:ascii="Arial" w:hAnsi="Arial" w:cs="Arial"/>
                <w:sz w:val="22"/>
                <w:szCs w:val="22"/>
              </w:rPr>
              <w:t>.</w:t>
            </w:r>
          </w:p>
        </w:tc>
      </w:tr>
    </w:tbl>
    <w:p w14:paraId="141A8CCC" w14:textId="77777777" w:rsidR="000D0A3D" w:rsidRPr="00D71982" w:rsidRDefault="000D0A3D" w:rsidP="000D0A3D">
      <w:pPr>
        <w:rPr>
          <w:rFonts w:ascii="Arial" w:hAnsi="Arial" w:cs="Arial"/>
          <w:bCs/>
          <w:sz w:val="24"/>
          <w:szCs w:val="24"/>
        </w:rPr>
      </w:pPr>
    </w:p>
    <w:p w14:paraId="599822DC" w14:textId="77777777" w:rsidR="000D0A3D" w:rsidRDefault="000D0A3D" w:rsidP="000D0A3D"/>
    <w:tbl>
      <w:tblPr>
        <w:tblStyle w:val="TableGrid"/>
        <w:tblW w:w="10485" w:type="dxa"/>
        <w:tblLook w:val="04A0" w:firstRow="1" w:lastRow="0" w:firstColumn="1" w:lastColumn="0" w:noHBand="0" w:noVBand="1"/>
      </w:tblPr>
      <w:tblGrid>
        <w:gridCol w:w="562"/>
        <w:gridCol w:w="7088"/>
        <w:gridCol w:w="992"/>
        <w:gridCol w:w="851"/>
        <w:gridCol w:w="992"/>
      </w:tblGrid>
      <w:tr w:rsidR="000D0A3D" w:rsidRPr="004C3A0B" w14:paraId="06A62038" w14:textId="77777777" w:rsidTr="000D528F">
        <w:tc>
          <w:tcPr>
            <w:tcW w:w="562" w:type="dxa"/>
            <w:shd w:val="clear" w:color="auto" w:fill="F2F2F2" w:themeFill="background1" w:themeFillShade="F2"/>
            <w:vAlign w:val="center"/>
          </w:tcPr>
          <w:p w14:paraId="3C7E26F7" w14:textId="77777777" w:rsidR="000D0A3D" w:rsidRPr="002132F9" w:rsidRDefault="000D0A3D" w:rsidP="000D528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EA9B1CA" w14:textId="77777777" w:rsidR="000D0A3D" w:rsidRPr="004C3A0B" w:rsidRDefault="000D0A3D" w:rsidP="000D528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1666FA" w14:textId="77777777" w:rsidR="000D0A3D" w:rsidRPr="004C3A0B" w:rsidRDefault="000D0A3D" w:rsidP="000D528F">
            <w:pPr>
              <w:autoSpaceDE w:val="0"/>
              <w:autoSpaceDN w:val="0"/>
              <w:adjustRightInd w:val="0"/>
              <w:jc w:val="center"/>
              <w:rPr>
                <w:rFonts w:ascii="Arial" w:hAnsi="Arial" w:cs="Arial"/>
                <w:b/>
                <w:bCs/>
                <w:sz w:val="16"/>
                <w:szCs w:val="16"/>
              </w:rPr>
            </w:pPr>
          </w:p>
          <w:p w14:paraId="7979616E"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09BA648"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E46F299" w14:textId="77777777" w:rsidR="000D0A3D" w:rsidRPr="004C3A0B" w:rsidRDefault="000D0A3D" w:rsidP="000D528F">
            <w:pPr>
              <w:autoSpaceDE w:val="0"/>
              <w:autoSpaceDN w:val="0"/>
              <w:adjustRightInd w:val="0"/>
              <w:jc w:val="center"/>
              <w:rPr>
                <w:rFonts w:ascii="Arial" w:hAnsi="Arial" w:cs="Arial"/>
                <w:b/>
                <w:bCs/>
                <w:sz w:val="16"/>
                <w:szCs w:val="16"/>
              </w:rPr>
            </w:pPr>
          </w:p>
          <w:p w14:paraId="72D59445"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D0A3D" w:rsidRPr="004C3A0B" w14:paraId="72CC8F15" w14:textId="77777777" w:rsidTr="000D528F">
        <w:trPr>
          <w:trHeight w:val="439"/>
        </w:trPr>
        <w:tc>
          <w:tcPr>
            <w:tcW w:w="562" w:type="dxa"/>
            <w:shd w:val="clear" w:color="auto" w:fill="F2F2F2" w:themeFill="background1" w:themeFillShade="F2"/>
            <w:vAlign w:val="center"/>
          </w:tcPr>
          <w:p w14:paraId="2E2EAF47"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00713B4"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A8BC33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ECD2B97"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00DF71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05CFBE7" w14:textId="77777777" w:rsidTr="000D528F">
        <w:trPr>
          <w:trHeight w:val="403"/>
        </w:trPr>
        <w:tc>
          <w:tcPr>
            <w:tcW w:w="562" w:type="dxa"/>
            <w:shd w:val="clear" w:color="auto" w:fill="F2F2F2" w:themeFill="background1" w:themeFillShade="F2"/>
            <w:vAlign w:val="center"/>
          </w:tcPr>
          <w:p w14:paraId="2C9A0A26"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C840E7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12C1A6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FE21E8"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767B37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81B42DD" w14:textId="77777777" w:rsidTr="000D528F">
        <w:trPr>
          <w:trHeight w:val="439"/>
        </w:trPr>
        <w:tc>
          <w:tcPr>
            <w:tcW w:w="562" w:type="dxa"/>
            <w:shd w:val="clear" w:color="auto" w:fill="F2F2F2" w:themeFill="background1" w:themeFillShade="F2"/>
            <w:vAlign w:val="center"/>
          </w:tcPr>
          <w:p w14:paraId="6A38A9C0"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AD52CF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F2B40D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9629580"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0E27D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4521E815" w14:textId="77777777" w:rsidTr="000D528F">
        <w:trPr>
          <w:trHeight w:val="403"/>
        </w:trPr>
        <w:tc>
          <w:tcPr>
            <w:tcW w:w="562" w:type="dxa"/>
            <w:shd w:val="clear" w:color="auto" w:fill="F2F2F2" w:themeFill="background1" w:themeFillShade="F2"/>
            <w:vAlign w:val="center"/>
          </w:tcPr>
          <w:p w14:paraId="08E0F75F"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97EBE3F"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E553C5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6F8E46B"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5FBEA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9A9EE2F" w14:textId="77777777" w:rsidTr="000D528F">
        <w:trPr>
          <w:trHeight w:val="439"/>
        </w:trPr>
        <w:tc>
          <w:tcPr>
            <w:tcW w:w="562" w:type="dxa"/>
            <w:shd w:val="clear" w:color="auto" w:fill="F2F2F2" w:themeFill="background1" w:themeFillShade="F2"/>
            <w:vAlign w:val="center"/>
          </w:tcPr>
          <w:p w14:paraId="40D1382F"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56532A6"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654E067"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1317795"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1C5506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178EBFA9" w14:textId="77777777" w:rsidTr="000D528F">
        <w:trPr>
          <w:trHeight w:val="403"/>
        </w:trPr>
        <w:tc>
          <w:tcPr>
            <w:tcW w:w="562" w:type="dxa"/>
            <w:shd w:val="clear" w:color="auto" w:fill="F2F2F2" w:themeFill="background1" w:themeFillShade="F2"/>
            <w:vAlign w:val="center"/>
          </w:tcPr>
          <w:p w14:paraId="37236EEC"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5631226"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4BC216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05A784F"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9C64D43"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12A1119" w14:textId="77777777" w:rsidTr="000D528F">
        <w:trPr>
          <w:trHeight w:val="439"/>
        </w:trPr>
        <w:tc>
          <w:tcPr>
            <w:tcW w:w="562" w:type="dxa"/>
            <w:shd w:val="clear" w:color="auto" w:fill="F2F2F2" w:themeFill="background1" w:themeFillShade="F2"/>
            <w:vAlign w:val="center"/>
          </w:tcPr>
          <w:p w14:paraId="5A5B7256"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13E3313"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3A0D9C"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028EBDF"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CED92EB"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2283BAA" w14:textId="77777777" w:rsidTr="000D528F">
        <w:trPr>
          <w:trHeight w:val="403"/>
        </w:trPr>
        <w:tc>
          <w:tcPr>
            <w:tcW w:w="562" w:type="dxa"/>
            <w:shd w:val="clear" w:color="auto" w:fill="F2F2F2" w:themeFill="background1" w:themeFillShade="F2"/>
            <w:vAlign w:val="center"/>
          </w:tcPr>
          <w:p w14:paraId="35DEA9C0"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A22F10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985A847"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795ACF8"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41985A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C4A9A8A" w14:textId="77777777" w:rsidTr="000D528F">
        <w:trPr>
          <w:trHeight w:val="439"/>
        </w:trPr>
        <w:tc>
          <w:tcPr>
            <w:tcW w:w="562" w:type="dxa"/>
            <w:shd w:val="clear" w:color="auto" w:fill="F2F2F2" w:themeFill="background1" w:themeFillShade="F2"/>
            <w:vAlign w:val="center"/>
          </w:tcPr>
          <w:p w14:paraId="0C85E238"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74442C2"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0C1B9BB"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2FF300D"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2E3128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B2FB6B1" w14:textId="77777777" w:rsidTr="000D528F">
        <w:trPr>
          <w:trHeight w:val="403"/>
        </w:trPr>
        <w:tc>
          <w:tcPr>
            <w:tcW w:w="562" w:type="dxa"/>
            <w:tcBorders>
              <w:bottom w:val="single" w:sz="4" w:space="0" w:color="auto"/>
            </w:tcBorders>
            <w:shd w:val="clear" w:color="auto" w:fill="F2F2F2" w:themeFill="background1" w:themeFillShade="F2"/>
            <w:vAlign w:val="center"/>
          </w:tcPr>
          <w:p w14:paraId="45177447"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FD4A0F5"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D0A3D" w:rsidRPr="004C3A0B" w14:paraId="5859AFAD" w14:textId="77777777" w:rsidTr="000D528F">
        <w:trPr>
          <w:trHeight w:val="403"/>
        </w:trPr>
        <w:tc>
          <w:tcPr>
            <w:tcW w:w="562" w:type="dxa"/>
            <w:vAlign w:val="center"/>
          </w:tcPr>
          <w:p w14:paraId="4080560E" w14:textId="77777777" w:rsidR="000D0A3D" w:rsidRDefault="000D0A3D" w:rsidP="000D528F">
            <w:pPr>
              <w:jc w:val="center"/>
              <w:rPr>
                <w:rFonts w:ascii="Arial" w:hAnsi="Arial" w:cs="Arial"/>
                <w:sz w:val="22"/>
                <w:szCs w:val="22"/>
              </w:rPr>
            </w:pPr>
          </w:p>
        </w:tc>
        <w:tc>
          <w:tcPr>
            <w:tcW w:w="9923" w:type="dxa"/>
            <w:gridSpan w:val="4"/>
            <w:vAlign w:val="center"/>
          </w:tcPr>
          <w:p w14:paraId="167221F1" w14:textId="77777777" w:rsidR="000D0A3D" w:rsidRPr="00AA34BD" w:rsidRDefault="000D0A3D" w:rsidP="000D528F">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38CDFA3" w14:textId="77777777" w:rsidR="000D0A3D" w:rsidRPr="004C3A0B" w:rsidRDefault="000D0A3D" w:rsidP="000D528F">
            <w:pPr>
              <w:rPr>
                <w:rFonts w:ascii="Arial" w:hAnsi="Arial" w:cs="Arial"/>
                <w:sz w:val="22"/>
                <w:szCs w:val="22"/>
              </w:rPr>
            </w:pPr>
          </w:p>
          <w:p w14:paraId="3E6C35D3" w14:textId="77777777" w:rsidR="000D0A3D" w:rsidRPr="004C3A0B" w:rsidRDefault="000D0A3D" w:rsidP="000D528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B55964" w14:textId="77777777" w:rsidR="000D0A3D" w:rsidRPr="004C3A0B" w:rsidRDefault="000D0A3D" w:rsidP="000D0A3D"/>
    <w:tbl>
      <w:tblPr>
        <w:tblStyle w:val="TableGrid"/>
        <w:tblW w:w="10485" w:type="dxa"/>
        <w:tblLook w:val="04A0" w:firstRow="1" w:lastRow="0" w:firstColumn="1" w:lastColumn="0" w:noHBand="0" w:noVBand="1"/>
      </w:tblPr>
      <w:tblGrid>
        <w:gridCol w:w="562"/>
        <w:gridCol w:w="7088"/>
        <w:gridCol w:w="992"/>
        <w:gridCol w:w="851"/>
        <w:gridCol w:w="992"/>
      </w:tblGrid>
      <w:tr w:rsidR="000D0A3D" w:rsidRPr="004C3A0B" w14:paraId="6383F4CA" w14:textId="77777777" w:rsidTr="000D528F">
        <w:tc>
          <w:tcPr>
            <w:tcW w:w="562" w:type="dxa"/>
            <w:shd w:val="clear" w:color="auto" w:fill="F2F2F2" w:themeFill="background1" w:themeFillShade="F2"/>
          </w:tcPr>
          <w:p w14:paraId="5F330720" w14:textId="77777777" w:rsidR="000D0A3D" w:rsidRPr="002132F9" w:rsidRDefault="000D0A3D" w:rsidP="000D528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3A54080" w14:textId="77777777" w:rsidR="000D0A3D" w:rsidRPr="004C3A0B" w:rsidRDefault="000D0A3D" w:rsidP="000D528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5A83B3A" w14:textId="77777777" w:rsidR="000D0A3D" w:rsidRPr="004C3A0B" w:rsidRDefault="000D0A3D" w:rsidP="000D528F">
            <w:pPr>
              <w:autoSpaceDE w:val="0"/>
              <w:autoSpaceDN w:val="0"/>
              <w:adjustRightInd w:val="0"/>
              <w:jc w:val="center"/>
              <w:rPr>
                <w:rFonts w:ascii="Arial" w:hAnsi="Arial" w:cs="Arial"/>
                <w:b/>
                <w:bCs/>
                <w:sz w:val="16"/>
                <w:szCs w:val="16"/>
              </w:rPr>
            </w:pPr>
          </w:p>
          <w:p w14:paraId="11F4F9EA"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243150"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D84C9D1" w14:textId="77777777" w:rsidR="000D0A3D" w:rsidRPr="004C3A0B" w:rsidRDefault="000D0A3D" w:rsidP="000D528F">
            <w:pPr>
              <w:autoSpaceDE w:val="0"/>
              <w:autoSpaceDN w:val="0"/>
              <w:adjustRightInd w:val="0"/>
              <w:jc w:val="center"/>
              <w:rPr>
                <w:rFonts w:ascii="Arial" w:hAnsi="Arial" w:cs="Arial"/>
                <w:b/>
                <w:bCs/>
                <w:sz w:val="16"/>
                <w:szCs w:val="16"/>
              </w:rPr>
            </w:pPr>
          </w:p>
          <w:p w14:paraId="7A3F2539"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D0A3D" w:rsidRPr="004C3A0B" w14:paraId="6E040D37" w14:textId="77777777" w:rsidTr="000D528F">
        <w:trPr>
          <w:trHeight w:val="439"/>
        </w:trPr>
        <w:tc>
          <w:tcPr>
            <w:tcW w:w="562" w:type="dxa"/>
            <w:shd w:val="clear" w:color="auto" w:fill="F2F2F2" w:themeFill="background1" w:themeFillShade="F2"/>
            <w:vAlign w:val="center"/>
          </w:tcPr>
          <w:p w14:paraId="5852D79A"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D261033"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8486BE4"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D5FCAF1"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EF95378"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422B1BF6" w14:textId="77777777" w:rsidTr="000D528F">
        <w:trPr>
          <w:trHeight w:val="403"/>
        </w:trPr>
        <w:tc>
          <w:tcPr>
            <w:tcW w:w="562" w:type="dxa"/>
            <w:shd w:val="clear" w:color="auto" w:fill="F2F2F2" w:themeFill="background1" w:themeFillShade="F2"/>
            <w:vAlign w:val="center"/>
          </w:tcPr>
          <w:p w14:paraId="2C7BE31B"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27C43A7B"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E0458F3"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7D53B10"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A47DE6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938521F" w14:textId="77777777" w:rsidTr="000D528F">
        <w:trPr>
          <w:trHeight w:val="439"/>
        </w:trPr>
        <w:tc>
          <w:tcPr>
            <w:tcW w:w="562" w:type="dxa"/>
            <w:shd w:val="clear" w:color="auto" w:fill="F2F2F2" w:themeFill="background1" w:themeFillShade="F2"/>
            <w:vAlign w:val="center"/>
          </w:tcPr>
          <w:p w14:paraId="0ADC755A"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68EAE06"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AB6FC16"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8F1C50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E1FE8F2"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70CFF7E" w14:textId="77777777" w:rsidTr="000D528F">
        <w:trPr>
          <w:trHeight w:val="403"/>
        </w:trPr>
        <w:tc>
          <w:tcPr>
            <w:tcW w:w="562" w:type="dxa"/>
            <w:shd w:val="clear" w:color="auto" w:fill="F2F2F2" w:themeFill="background1" w:themeFillShade="F2"/>
            <w:vAlign w:val="center"/>
          </w:tcPr>
          <w:p w14:paraId="30B350AB"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A2A8F0E"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DBEEB3E"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0539D97"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D16B45"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7CE0E9A" w14:textId="77777777" w:rsidTr="000D528F">
        <w:trPr>
          <w:trHeight w:val="403"/>
        </w:trPr>
        <w:tc>
          <w:tcPr>
            <w:tcW w:w="562" w:type="dxa"/>
            <w:shd w:val="clear" w:color="auto" w:fill="F2F2F2" w:themeFill="background1" w:themeFillShade="F2"/>
            <w:vAlign w:val="center"/>
          </w:tcPr>
          <w:p w14:paraId="48B28546" w14:textId="77777777" w:rsidR="000D0A3D" w:rsidRPr="004C3A0B" w:rsidRDefault="000D0A3D" w:rsidP="000D528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AFBC0E"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D0A3D" w:rsidRPr="004C3A0B" w14:paraId="15F48FA2" w14:textId="77777777" w:rsidTr="000D528F">
        <w:trPr>
          <w:trHeight w:val="403"/>
        </w:trPr>
        <w:tc>
          <w:tcPr>
            <w:tcW w:w="562" w:type="dxa"/>
            <w:vAlign w:val="center"/>
          </w:tcPr>
          <w:p w14:paraId="0712CF30" w14:textId="77777777" w:rsidR="000D0A3D" w:rsidRDefault="000D0A3D" w:rsidP="000D528F">
            <w:pPr>
              <w:jc w:val="center"/>
              <w:rPr>
                <w:rFonts w:ascii="Arial" w:hAnsi="Arial" w:cs="Arial"/>
                <w:sz w:val="22"/>
                <w:szCs w:val="22"/>
              </w:rPr>
            </w:pPr>
          </w:p>
        </w:tc>
        <w:tc>
          <w:tcPr>
            <w:tcW w:w="9923" w:type="dxa"/>
            <w:gridSpan w:val="4"/>
            <w:vAlign w:val="center"/>
          </w:tcPr>
          <w:p w14:paraId="77A3227A" w14:textId="77777777" w:rsidR="000D0A3D" w:rsidRPr="00AA34BD" w:rsidRDefault="000D0A3D" w:rsidP="000D528F">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86E8B72" w14:textId="77777777" w:rsidR="000D0A3D" w:rsidRPr="004C3A0B" w:rsidRDefault="000D0A3D" w:rsidP="000D528F">
            <w:pPr>
              <w:rPr>
                <w:rFonts w:ascii="Arial" w:hAnsi="Arial" w:cs="Arial"/>
                <w:sz w:val="22"/>
                <w:szCs w:val="22"/>
              </w:rPr>
            </w:pPr>
          </w:p>
          <w:p w14:paraId="53E86842" w14:textId="77777777" w:rsidR="000D0A3D" w:rsidRPr="004C3A0B" w:rsidRDefault="000D0A3D" w:rsidP="000D528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3703A7" w14:textId="77777777" w:rsidR="000D0A3D" w:rsidRPr="00354F34" w:rsidRDefault="000D0A3D" w:rsidP="000D0A3D">
      <w:pPr>
        <w:autoSpaceDE w:val="0"/>
        <w:autoSpaceDN w:val="0"/>
        <w:adjustRightInd w:val="0"/>
        <w:spacing w:after="240"/>
        <w:jc w:val="both"/>
        <w:rPr>
          <w:rFonts w:ascii="Arial" w:hAnsi="Arial" w:cs="Arial"/>
          <w:b/>
          <w:sz w:val="22"/>
          <w:szCs w:val="22"/>
        </w:rPr>
      </w:pPr>
    </w:p>
    <w:p w14:paraId="73941AA5" w14:textId="77777777" w:rsidR="000D0A3D" w:rsidRDefault="000D0A3D" w:rsidP="000D0A3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13CF2B3F" w14:textId="77777777" w:rsidR="000D0A3D" w:rsidRPr="00354F34" w:rsidRDefault="000D0A3D" w:rsidP="000D0A3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D0A3D" w:rsidRPr="004C3A0B" w14:paraId="78E7A7C7" w14:textId="77777777" w:rsidTr="000D528F">
        <w:tc>
          <w:tcPr>
            <w:tcW w:w="596" w:type="dxa"/>
            <w:tcBorders>
              <w:bottom w:val="single" w:sz="4" w:space="0" w:color="auto"/>
            </w:tcBorders>
            <w:shd w:val="clear" w:color="auto" w:fill="F2F2F2" w:themeFill="background1" w:themeFillShade="F2"/>
          </w:tcPr>
          <w:p w14:paraId="0DBADABE" w14:textId="77777777" w:rsidR="000D0A3D" w:rsidRPr="002132F9" w:rsidRDefault="000D0A3D" w:rsidP="000D528F">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5466701B" w14:textId="77777777" w:rsidR="000D0A3D" w:rsidRPr="00204E14" w:rsidRDefault="000D0A3D" w:rsidP="000D528F">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0D0A3D" w:rsidRPr="004C3A0B" w14:paraId="5E66DC84" w14:textId="77777777" w:rsidTr="000D528F">
        <w:tc>
          <w:tcPr>
            <w:tcW w:w="596" w:type="dxa"/>
            <w:tcBorders>
              <w:bottom w:val="single" w:sz="4" w:space="0" w:color="auto"/>
            </w:tcBorders>
            <w:shd w:val="clear" w:color="auto" w:fill="F2F2F2" w:themeFill="background1" w:themeFillShade="F2"/>
            <w:vAlign w:val="center"/>
          </w:tcPr>
          <w:p w14:paraId="6A1C73AD" w14:textId="77777777" w:rsidR="000D0A3D" w:rsidRPr="002132F9" w:rsidRDefault="000D0A3D" w:rsidP="000D528F">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08EB3C0" w14:textId="77777777" w:rsidR="000D0A3D" w:rsidRPr="004C3A0B" w:rsidRDefault="000D0A3D" w:rsidP="000D528F">
            <w:pPr>
              <w:rPr>
                <w:rFonts w:ascii="Arial" w:hAnsi="Arial" w:cs="Arial"/>
                <w:sz w:val="22"/>
                <w:szCs w:val="22"/>
              </w:rPr>
            </w:pPr>
            <w:r w:rsidRPr="004C3A0B">
              <w:rPr>
                <w:rFonts w:ascii="Arial" w:hAnsi="Arial" w:cs="Arial"/>
                <w:b/>
                <w:sz w:val="22"/>
                <w:szCs w:val="22"/>
              </w:rPr>
              <w:t>Risks to participants</w:t>
            </w:r>
          </w:p>
          <w:p w14:paraId="5D92A8E9" w14:textId="77777777" w:rsidR="000D0A3D" w:rsidRPr="004C3A0B" w:rsidRDefault="000D0A3D" w:rsidP="000D528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0D0A3D" w:rsidRPr="004C3A0B" w14:paraId="067B2CE7" w14:textId="77777777" w:rsidTr="000D528F">
        <w:tc>
          <w:tcPr>
            <w:tcW w:w="596" w:type="dxa"/>
            <w:tcBorders>
              <w:top w:val="single" w:sz="4" w:space="0" w:color="auto"/>
              <w:bottom w:val="single" w:sz="4" w:space="0" w:color="auto"/>
            </w:tcBorders>
            <w:vAlign w:val="center"/>
          </w:tcPr>
          <w:p w14:paraId="2B26A70B" w14:textId="77777777" w:rsidR="000D0A3D" w:rsidRPr="00CE0890" w:rsidRDefault="000D0A3D" w:rsidP="000D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E32AD7" w14:textId="77777777" w:rsidR="000D0A3D" w:rsidRPr="004C3A0B" w:rsidRDefault="000D0A3D" w:rsidP="000D528F">
            <w:pPr>
              <w:autoSpaceDE w:val="0"/>
              <w:autoSpaceDN w:val="0"/>
              <w:adjustRightInd w:val="0"/>
              <w:rPr>
                <w:rFonts w:ascii="Arial" w:hAnsi="Arial" w:cs="Arial"/>
                <w:sz w:val="22"/>
                <w:szCs w:val="22"/>
              </w:rPr>
            </w:pPr>
            <w:r w:rsidRPr="005D2765">
              <w:rPr>
                <w:rFonts w:ascii="Arial" w:hAnsi="Arial" w:cs="Arial"/>
                <w:sz w:val="22"/>
                <w:szCs w:val="22"/>
              </w:rPr>
              <w:t>Participants may experience minimal risk, such as minor inconvenience while completing the survey.</w:t>
            </w:r>
          </w:p>
        </w:tc>
        <w:tc>
          <w:tcPr>
            <w:tcW w:w="4932" w:type="dxa"/>
            <w:tcBorders>
              <w:top w:val="single" w:sz="4" w:space="0" w:color="auto"/>
              <w:bottom w:val="single" w:sz="4" w:space="0" w:color="auto"/>
            </w:tcBorders>
          </w:tcPr>
          <w:p w14:paraId="19EF256B" w14:textId="77777777" w:rsidR="000D0A3D" w:rsidRPr="00354F34" w:rsidRDefault="000D0A3D" w:rsidP="000D528F">
            <w:pPr>
              <w:autoSpaceDE w:val="0"/>
              <w:autoSpaceDN w:val="0"/>
              <w:adjustRightInd w:val="0"/>
              <w:rPr>
                <w:rFonts w:cs="Arial"/>
                <w:i/>
              </w:rPr>
            </w:pPr>
            <w:r w:rsidRPr="005D2765">
              <w:rPr>
                <w:rFonts w:ascii="Arial" w:hAnsi="Arial" w:cs="Arial"/>
                <w:i/>
                <w:sz w:val="18"/>
                <w:szCs w:val="18"/>
              </w:rPr>
              <w:t>The questionnaire will be short and anonymous, and participants may withdraw at any time.</w:t>
            </w:r>
          </w:p>
        </w:tc>
      </w:tr>
      <w:tr w:rsidR="000D0A3D" w:rsidRPr="004C3A0B" w14:paraId="2A93C520" w14:textId="77777777" w:rsidTr="000D528F">
        <w:tc>
          <w:tcPr>
            <w:tcW w:w="596" w:type="dxa"/>
            <w:tcBorders>
              <w:bottom w:val="single" w:sz="4" w:space="0" w:color="auto"/>
            </w:tcBorders>
            <w:shd w:val="clear" w:color="auto" w:fill="F2F2F2" w:themeFill="background1" w:themeFillShade="F2"/>
            <w:vAlign w:val="center"/>
          </w:tcPr>
          <w:p w14:paraId="3E7641C8" w14:textId="77777777" w:rsidR="000D0A3D" w:rsidRPr="00E32138" w:rsidRDefault="000D0A3D" w:rsidP="000D528F">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59C66168" w14:textId="77777777" w:rsidR="000D0A3D" w:rsidRPr="004C3A0B" w:rsidRDefault="000D0A3D" w:rsidP="000D528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D0A3D" w:rsidRPr="004C3A0B" w14:paraId="7B734502" w14:textId="77777777" w:rsidTr="000D528F">
        <w:tc>
          <w:tcPr>
            <w:tcW w:w="596" w:type="dxa"/>
            <w:tcBorders>
              <w:top w:val="single" w:sz="4" w:space="0" w:color="auto"/>
              <w:bottom w:val="single" w:sz="4" w:space="0" w:color="auto"/>
            </w:tcBorders>
            <w:vAlign w:val="center"/>
          </w:tcPr>
          <w:p w14:paraId="01FE1726" w14:textId="77777777" w:rsidR="000D0A3D" w:rsidRPr="00CE0890" w:rsidRDefault="000D0A3D" w:rsidP="000D528F">
            <w:pPr>
              <w:jc w:val="center"/>
              <w:rPr>
                <w:rFonts w:ascii="Arial" w:hAnsi="Arial" w:cs="Arial"/>
                <w:sz w:val="22"/>
                <w:szCs w:val="22"/>
              </w:rPr>
            </w:pPr>
          </w:p>
        </w:tc>
        <w:tc>
          <w:tcPr>
            <w:tcW w:w="9923" w:type="dxa"/>
            <w:gridSpan w:val="2"/>
            <w:tcBorders>
              <w:top w:val="single" w:sz="4" w:space="0" w:color="auto"/>
              <w:bottom w:val="single" w:sz="4" w:space="0" w:color="auto"/>
            </w:tcBorders>
          </w:tcPr>
          <w:p w14:paraId="0BCABAF7" w14:textId="77777777" w:rsidR="000D0A3D" w:rsidRPr="004C3A0B" w:rsidRDefault="000D0A3D" w:rsidP="000D528F">
            <w:pPr>
              <w:autoSpaceDE w:val="0"/>
              <w:autoSpaceDN w:val="0"/>
              <w:adjustRightInd w:val="0"/>
              <w:rPr>
                <w:rFonts w:cs="Arial"/>
              </w:rPr>
            </w:pPr>
            <w:r w:rsidRPr="00410D44">
              <w:rPr>
                <w:rFonts w:ascii="Arial" w:hAnsi="Arial" w:cs="Arial"/>
                <w:sz w:val="22"/>
                <w:szCs w:val="22"/>
              </w:rPr>
              <w:t>N/A</w:t>
            </w:r>
          </w:p>
        </w:tc>
      </w:tr>
      <w:tr w:rsidR="000D0A3D" w:rsidRPr="004C3A0B" w14:paraId="7ADEEFB5" w14:textId="77777777" w:rsidTr="000D528F">
        <w:tc>
          <w:tcPr>
            <w:tcW w:w="596" w:type="dxa"/>
            <w:tcBorders>
              <w:top w:val="single" w:sz="4" w:space="0" w:color="auto"/>
              <w:bottom w:val="single" w:sz="4" w:space="0" w:color="auto"/>
            </w:tcBorders>
            <w:shd w:val="clear" w:color="auto" w:fill="F2F2F2" w:themeFill="background1" w:themeFillShade="F2"/>
            <w:vAlign w:val="center"/>
          </w:tcPr>
          <w:p w14:paraId="102B662A" w14:textId="77777777" w:rsidR="000D0A3D" w:rsidRPr="002132F9" w:rsidRDefault="000D0A3D" w:rsidP="000D528F">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BFB1AF8" w14:textId="77777777" w:rsidR="000D0A3D" w:rsidRPr="004C3A0B" w:rsidRDefault="000D0A3D" w:rsidP="000D528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1B468166" w14:textId="77777777" w:rsidR="000D0A3D" w:rsidRPr="004C3A0B" w:rsidRDefault="000D0A3D" w:rsidP="000D528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D0A3D" w:rsidRPr="004C3A0B" w14:paraId="554F77BB" w14:textId="77777777" w:rsidTr="000D528F">
        <w:tc>
          <w:tcPr>
            <w:tcW w:w="596" w:type="dxa"/>
            <w:tcBorders>
              <w:top w:val="single" w:sz="4" w:space="0" w:color="auto"/>
              <w:bottom w:val="single" w:sz="4" w:space="0" w:color="auto"/>
            </w:tcBorders>
            <w:vAlign w:val="center"/>
          </w:tcPr>
          <w:p w14:paraId="559EE1CC" w14:textId="77777777" w:rsidR="000D0A3D" w:rsidRPr="00CE0890" w:rsidRDefault="000D0A3D" w:rsidP="000D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493071" w14:textId="77777777" w:rsidR="000D0A3D" w:rsidRPr="004C3A0B" w:rsidRDefault="000D0A3D" w:rsidP="000D528F">
            <w:pPr>
              <w:autoSpaceDE w:val="0"/>
              <w:autoSpaceDN w:val="0"/>
              <w:adjustRightInd w:val="0"/>
              <w:rPr>
                <w:rFonts w:ascii="Arial" w:hAnsi="Arial" w:cs="Arial"/>
                <w:sz w:val="22"/>
                <w:szCs w:val="22"/>
              </w:rPr>
            </w:pPr>
            <w:r w:rsidRPr="000E4CDD">
              <w:rPr>
                <w:rFonts w:ascii="Arial" w:hAnsi="Arial" w:cs="Arial"/>
                <w:sz w:val="22"/>
                <w:szCs w:val="22"/>
              </w:rPr>
              <w:t>Possible risks include delays in data collection or data loss.</w:t>
            </w:r>
          </w:p>
        </w:tc>
        <w:tc>
          <w:tcPr>
            <w:tcW w:w="4932" w:type="dxa"/>
            <w:tcBorders>
              <w:top w:val="single" w:sz="4" w:space="0" w:color="auto"/>
              <w:bottom w:val="single" w:sz="4" w:space="0" w:color="auto"/>
            </w:tcBorders>
          </w:tcPr>
          <w:p w14:paraId="51D43704" w14:textId="77777777" w:rsidR="000D0A3D" w:rsidRPr="004C3A0B" w:rsidRDefault="000D0A3D" w:rsidP="000D528F">
            <w:pPr>
              <w:autoSpaceDE w:val="0"/>
              <w:autoSpaceDN w:val="0"/>
              <w:adjustRightInd w:val="0"/>
              <w:rPr>
                <w:rFonts w:cs="Arial"/>
              </w:rPr>
            </w:pPr>
            <w:r w:rsidRPr="001D4410">
              <w:rPr>
                <w:rFonts w:ascii="Arial" w:hAnsi="Arial" w:cs="Arial"/>
                <w:sz w:val="22"/>
                <w:szCs w:val="22"/>
              </w:rPr>
              <w:t>Secure data storage and multiple backups will be maintained.</w:t>
            </w:r>
          </w:p>
        </w:tc>
      </w:tr>
      <w:tr w:rsidR="000D0A3D" w:rsidRPr="004C3A0B" w14:paraId="75978792" w14:textId="77777777" w:rsidTr="000D528F">
        <w:tc>
          <w:tcPr>
            <w:tcW w:w="596" w:type="dxa"/>
            <w:tcBorders>
              <w:top w:val="single" w:sz="4" w:space="0" w:color="auto"/>
              <w:bottom w:val="single" w:sz="4" w:space="0" w:color="auto"/>
            </w:tcBorders>
            <w:shd w:val="clear" w:color="auto" w:fill="F2F2F2" w:themeFill="background1" w:themeFillShade="F2"/>
            <w:vAlign w:val="center"/>
          </w:tcPr>
          <w:p w14:paraId="64B1349F" w14:textId="77777777" w:rsidR="000D0A3D" w:rsidRPr="002132F9" w:rsidRDefault="000D0A3D" w:rsidP="000D528F">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D3CA2FB" w14:textId="77777777" w:rsidR="000D0A3D" w:rsidRPr="004C3A0B" w:rsidRDefault="000D0A3D" w:rsidP="000D528F">
            <w:pPr>
              <w:rPr>
                <w:rFonts w:ascii="Arial" w:hAnsi="Arial" w:cs="Arial"/>
                <w:sz w:val="22"/>
                <w:szCs w:val="22"/>
              </w:rPr>
            </w:pPr>
            <w:r w:rsidRPr="004C3A0B">
              <w:rPr>
                <w:rFonts w:ascii="Arial" w:hAnsi="Arial" w:cs="Arial"/>
                <w:b/>
                <w:sz w:val="22"/>
                <w:szCs w:val="22"/>
              </w:rPr>
              <w:t>University/institutional risks</w:t>
            </w:r>
          </w:p>
          <w:p w14:paraId="1A45749E" w14:textId="77777777" w:rsidR="000D0A3D" w:rsidRPr="004C3A0B" w:rsidRDefault="000D0A3D" w:rsidP="000D528F">
            <w:pPr>
              <w:rPr>
                <w:rFonts w:ascii="Arial" w:hAnsi="Arial" w:cs="Arial"/>
                <w:sz w:val="22"/>
                <w:szCs w:val="22"/>
              </w:rPr>
            </w:pPr>
            <w:r w:rsidRPr="004C3A0B">
              <w:rPr>
                <w:rFonts w:ascii="Arial" w:hAnsi="Arial" w:cs="Arial"/>
                <w:sz w:val="22"/>
                <w:szCs w:val="22"/>
              </w:rPr>
              <w:t>For example: adverse publicity, financial loss, data protection</w:t>
            </w:r>
          </w:p>
        </w:tc>
      </w:tr>
      <w:tr w:rsidR="000D0A3D" w:rsidRPr="004C3A0B" w14:paraId="6EA906A3" w14:textId="77777777" w:rsidTr="000D528F">
        <w:tc>
          <w:tcPr>
            <w:tcW w:w="596" w:type="dxa"/>
            <w:tcBorders>
              <w:top w:val="single" w:sz="4" w:space="0" w:color="auto"/>
              <w:bottom w:val="single" w:sz="4" w:space="0" w:color="auto"/>
            </w:tcBorders>
            <w:vAlign w:val="center"/>
          </w:tcPr>
          <w:p w14:paraId="5138D264" w14:textId="77777777" w:rsidR="000D0A3D" w:rsidRPr="00CE0890" w:rsidRDefault="000D0A3D" w:rsidP="000D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EC24F7" w14:textId="77777777" w:rsidR="000D0A3D" w:rsidRPr="004C3A0B" w:rsidRDefault="000D0A3D" w:rsidP="000D528F">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7D52DB03" w14:textId="77777777" w:rsidR="000D0A3D" w:rsidRPr="004C3A0B" w:rsidRDefault="000D0A3D" w:rsidP="000D528F">
            <w:pPr>
              <w:autoSpaceDE w:val="0"/>
              <w:autoSpaceDN w:val="0"/>
              <w:adjustRightInd w:val="0"/>
              <w:rPr>
                <w:rFonts w:cs="Arial"/>
              </w:rPr>
            </w:pPr>
            <w:r>
              <w:rPr>
                <w:rFonts w:ascii="Arial" w:hAnsi="Arial" w:cs="Arial"/>
                <w:sz w:val="22"/>
                <w:szCs w:val="22"/>
              </w:rPr>
              <w:t>N/A</w:t>
            </w:r>
          </w:p>
        </w:tc>
      </w:tr>
      <w:tr w:rsidR="000D0A3D" w:rsidRPr="004C3A0B" w14:paraId="611EE06C" w14:textId="77777777" w:rsidTr="000D528F">
        <w:tc>
          <w:tcPr>
            <w:tcW w:w="596" w:type="dxa"/>
            <w:tcBorders>
              <w:top w:val="single" w:sz="4" w:space="0" w:color="auto"/>
              <w:bottom w:val="single" w:sz="4" w:space="0" w:color="auto"/>
            </w:tcBorders>
            <w:shd w:val="clear" w:color="auto" w:fill="F2F2F2" w:themeFill="background1" w:themeFillShade="F2"/>
            <w:vAlign w:val="center"/>
          </w:tcPr>
          <w:p w14:paraId="6570817D" w14:textId="77777777" w:rsidR="000D0A3D" w:rsidRPr="002132F9" w:rsidRDefault="000D0A3D" w:rsidP="000D528F">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2824965E" w14:textId="77777777" w:rsidR="000D0A3D" w:rsidRPr="004C3A0B" w:rsidRDefault="000D0A3D" w:rsidP="000D528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EA95497" w14:textId="77777777" w:rsidR="000D0A3D" w:rsidRPr="004C3A0B" w:rsidRDefault="000D0A3D" w:rsidP="000D528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0D0A3D" w:rsidRPr="004C3A0B" w14:paraId="05FC2B5C" w14:textId="77777777" w:rsidTr="000D528F">
        <w:tc>
          <w:tcPr>
            <w:tcW w:w="596" w:type="dxa"/>
            <w:tcBorders>
              <w:top w:val="single" w:sz="4" w:space="0" w:color="auto"/>
              <w:bottom w:val="single" w:sz="4" w:space="0" w:color="auto"/>
            </w:tcBorders>
            <w:vAlign w:val="center"/>
          </w:tcPr>
          <w:p w14:paraId="78947895" w14:textId="77777777" w:rsidR="000D0A3D" w:rsidRPr="00CE0890" w:rsidRDefault="000D0A3D" w:rsidP="000D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E2D4CD" w14:textId="77777777" w:rsidR="000D0A3D" w:rsidRPr="001D4410" w:rsidRDefault="000D0A3D" w:rsidP="000D528F">
            <w:pPr>
              <w:autoSpaceDE w:val="0"/>
              <w:autoSpaceDN w:val="0"/>
              <w:adjustRightInd w:val="0"/>
              <w:rPr>
                <w:rFonts w:ascii="Arial" w:hAnsi="Arial" w:cs="Arial"/>
                <w:sz w:val="22"/>
                <w:szCs w:val="22"/>
                <w:lang w:val="en-US"/>
              </w:rPr>
            </w:pPr>
            <w:r w:rsidRPr="001D4410">
              <w:rPr>
                <w:rFonts w:ascii="Arial" w:hAnsi="Arial" w:cs="Arial"/>
                <w:sz w:val="22"/>
                <w:szCs w:val="22"/>
                <w:lang w:val="en-US"/>
              </w:rPr>
              <w:t xml:space="preserve">There are </w:t>
            </w:r>
            <w:r w:rsidRPr="001D4410">
              <w:rPr>
                <w:rFonts w:ascii="Arial" w:hAnsi="Arial" w:cs="Arial"/>
                <w:b/>
                <w:bCs/>
                <w:sz w:val="22"/>
                <w:szCs w:val="22"/>
                <w:lang w:val="en-US"/>
              </w:rPr>
              <w:t>no environmental risks</w:t>
            </w:r>
            <w:r w:rsidRPr="001D4410">
              <w:rPr>
                <w:rFonts w:ascii="Arial" w:hAnsi="Arial" w:cs="Arial"/>
                <w:sz w:val="22"/>
                <w:szCs w:val="22"/>
                <w:lang w:val="en-US"/>
              </w:rPr>
              <w:t>, as the research involves an online survey only.</w:t>
            </w:r>
          </w:p>
          <w:p w14:paraId="030AB33D" w14:textId="77777777" w:rsidR="000D0A3D" w:rsidRPr="004C3A0B" w:rsidRDefault="000D0A3D" w:rsidP="000D528F">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C8ADAE4" w14:textId="77777777" w:rsidR="000D0A3D" w:rsidRPr="004C3A0B" w:rsidRDefault="000D0A3D" w:rsidP="000D528F">
            <w:pPr>
              <w:autoSpaceDE w:val="0"/>
              <w:autoSpaceDN w:val="0"/>
              <w:adjustRightInd w:val="0"/>
              <w:rPr>
                <w:rFonts w:cs="Arial"/>
              </w:rPr>
            </w:pPr>
            <w:r>
              <w:rPr>
                <w:rFonts w:ascii="Arial" w:hAnsi="Arial" w:cs="Arial"/>
                <w:sz w:val="22"/>
                <w:szCs w:val="22"/>
              </w:rPr>
              <w:t>N/A</w:t>
            </w:r>
          </w:p>
        </w:tc>
      </w:tr>
    </w:tbl>
    <w:p w14:paraId="36181A53" w14:textId="77777777" w:rsidR="000D0A3D" w:rsidRDefault="000D0A3D" w:rsidP="000D0A3D"/>
    <w:p w14:paraId="55B6BAF1" w14:textId="77777777" w:rsidR="000D0A3D" w:rsidRDefault="000D0A3D" w:rsidP="000D0A3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5E2E92C1" w14:textId="77777777" w:rsidR="000D0A3D" w:rsidRDefault="000D0A3D" w:rsidP="000D0A3D">
      <w:pPr>
        <w:rPr>
          <w:rFonts w:ascii="Arial" w:hAnsi="Arial" w:cs="Arial"/>
          <w:b/>
          <w:sz w:val="22"/>
          <w:szCs w:val="22"/>
        </w:rPr>
      </w:pPr>
    </w:p>
    <w:p w14:paraId="3BC0E2D6" w14:textId="77777777" w:rsidR="000D0A3D" w:rsidRDefault="000D0A3D" w:rsidP="000D0A3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71CAF4B8" w14:textId="77777777" w:rsidR="000D0A3D" w:rsidRPr="00354F34" w:rsidRDefault="000D0A3D" w:rsidP="000D0A3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D0A3D" w:rsidRPr="004C3A0B" w14:paraId="465BF035" w14:textId="77777777" w:rsidTr="000D528F">
        <w:tc>
          <w:tcPr>
            <w:tcW w:w="596" w:type="dxa"/>
            <w:tcBorders>
              <w:top w:val="single" w:sz="4" w:space="0" w:color="auto"/>
              <w:bottom w:val="single" w:sz="4" w:space="0" w:color="auto"/>
            </w:tcBorders>
            <w:shd w:val="clear" w:color="auto" w:fill="F2F2F2" w:themeFill="background1" w:themeFillShade="F2"/>
          </w:tcPr>
          <w:p w14:paraId="121B33E7" w14:textId="77777777" w:rsidR="000D0A3D" w:rsidRPr="002132F9" w:rsidRDefault="000D0A3D" w:rsidP="000D528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8A2DE8A" w14:textId="77777777" w:rsidR="000D0A3D" w:rsidRPr="004C3A0B" w:rsidRDefault="000D0A3D" w:rsidP="000D528F">
            <w:pPr>
              <w:rPr>
                <w:rFonts w:ascii="Arial" w:hAnsi="Arial" w:cs="Arial"/>
                <w:sz w:val="22"/>
                <w:szCs w:val="22"/>
              </w:rPr>
            </w:pPr>
            <w:r w:rsidRPr="004C3A0B">
              <w:rPr>
                <w:rFonts w:ascii="Arial" w:hAnsi="Arial" w:cs="Arial"/>
                <w:b/>
                <w:sz w:val="22"/>
                <w:szCs w:val="22"/>
              </w:rPr>
              <w:t>Feedback</w:t>
            </w:r>
          </w:p>
          <w:p w14:paraId="5B4021C2" w14:textId="77777777" w:rsidR="000D0A3D" w:rsidRPr="004C3A0B" w:rsidRDefault="000D0A3D" w:rsidP="000D528F">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D0A3D" w:rsidRPr="004C3A0B" w14:paraId="2A987C63" w14:textId="77777777" w:rsidTr="000D528F">
        <w:tc>
          <w:tcPr>
            <w:tcW w:w="596" w:type="dxa"/>
            <w:tcBorders>
              <w:top w:val="single" w:sz="4" w:space="0" w:color="auto"/>
              <w:bottom w:val="single" w:sz="4" w:space="0" w:color="auto"/>
            </w:tcBorders>
          </w:tcPr>
          <w:p w14:paraId="501B0E33" w14:textId="77777777" w:rsidR="000D0A3D" w:rsidRPr="00E32138" w:rsidRDefault="000D0A3D" w:rsidP="000D528F">
            <w:pPr>
              <w:rPr>
                <w:rFonts w:ascii="Arial" w:hAnsi="Arial" w:cs="Arial"/>
                <w:bCs/>
                <w:sz w:val="22"/>
                <w:szCs w:val="22"/>
              </w:rPr>
            </w:pPr>
          </w:p>
        </w:tc>
        <w:tc>
          <w:tcPr>
            <w:tcW w:w="9923" w:type="dxa"/>
            <w:tcBorders>
              <w:top w:val="single" w:sz="4" w:space="0" w:color="auto"/>
              <w:bottom w:val="single" w:sz="4" w:space="0" w:color="auto"/>
            </w:tcBorders>
          </w:tcPr>
          <w:p w14:paraId="38FC986A" w14:textId="77777777" w:rsidR="000D0A3D" w:rsidRPr="008910BA" w:rsidRDefault="000D0A3D" w:rsidP="000D528F">
            <w:pPr>
              <w:autoSpaceDE w:val="0"/>
              <w:autoSpaceDN w:val="0"/>
              <w:adjustRightInd w:val="0"/>
              <w:rPr>
                <w:rFonts w:ascii="Arial" w:hAnsi="Arial" w:cs="Arial"/>
                <w:sz w:val="22"/>
                <w:szCs w:val="22"/>
                <w:lang w:eastAsia="en-GB"/>
              </w:rPr>
            </w:pPr>
            <w:r w:rsidRPr="008910BA">
              <w:rPr>
                <w:rFonts w:ascii="Arial" w:hAnsi="Arial" w:cs="Arial"/>
                <w:sz w:val="22"/>
                <w:szCs w:val="22"/>
                <w:lang w:eastAsia="en-GB"/>
              </w:rPr>
              <w:t>Participants will receive a short debriefing statement at the end of the online questionnaire explaining the purpose of the research and how their responses will contribute to the study on AI chatbot service quality and e-brand loyalty in the UK e-commerce sector. The debrief will thank participants for their contribution and remind them that their responses are anonymous and confidential.</w:t>
            </w:r>
          </w:p>
          <w:p w14:paraId="4D6FE4D6" w14:textId="77777777" w:rsidR="000D0A3D" w:rsidRPr="008910BA" w:rsidRDefault="000D0A3D" w:rsidP="000D528F">
            <w:pPr>
              <w:autoSpaceDE w:val="0"/>
              <w:autoSpaceDN w:val="0"/>
              <w:adjustRightInd w:val="0"/>
              <w:rPr>
                <w:rFonts w:ascii="Arial" w:hAnsi="Arial" w:cs="Arial"/>
                <w:sz w:val="22"/>
                <w:szCs w:val="22"/>
                <w:lang w:eastAsia="en-GB"/>
              </w:rPr>
            </w:pPr>
            <w:r w:rsidRPr="008910BA">
              <w:rPr>
                <w:rFonts w:ascii="Arial" w:hAnsi="Arial" w:cs="Arial"/>
                <w:sz w:val="22"/>
                <w:szCs w:val="22"/>
                <w:lang w:eastAsia="en-GB"/>
              </w:rPr>
              <w:t>Participants will also be provided with the researcher’s university email address so they can request further information about the study or ask for a summary of the research findings if they wish. No further contact will be made with participants unless they voluntarily contact the researcher.</w:t>
            </w:r>
          </w:p>
          <w:p w14:paraId="58AAC6C6" w14:textId="77777777" w:rsidR="000D0A3D" w:rsidRPr="004C3A0B" w:rsidRDefault="000D0A3D" w:rsidP="000D528F">
            <w:pPr>
              <w:autoSpaceDE w:val="0"/>
              <w:autoSpaceDN w:val="0"/>
              <w:adjustRightInd w:val="0"/>
              <w:rPr>
                <w:rFonts w:cs="Arial"/>
              </w:rPr>
            </w:pPr>
          </w:p>
        </w:tc>
      </w:tr>
      <w:tr w:rsidR="000D0A3D" w:rsidRPr="004C3A0B" w14:paraId="0ABFD4F8" w14:textId="77777777" w:rsidTr="000D528F">
        <w:tc>
          <w:tcPr>
            <w:tcW w:w="596" w:type="dxa"/>
            <w:tcBorders>
              <w:top w:val="single" w:sz="4" w:space="0" w:color="auto"/>
              <w:bottom w:val="single" w:sz="4" w:space="0" w:color="auto"/>
            </w:tcBorders>
            <w:shd w:val="clear" w:color="auto" w:fill="F2F2F2" w:themeFill="background1" w:themeFillShade="F2"/>
          </w:tcPr>
          <w:p w14:paraId="36E8AF5E" w14:textId="77777777" w:rsidR="000D0A3D" w:rsidRPr="002132F9" w:rsidRDefault="000D0A3D" w:rsidP="000D528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79C74FB" w14:textId="77777777" w:rsidR="000D0A3D" w:rsidRPr="004C3A0B" w:rsidRDefault="000D0A3D" w:rsidP="000D528F">
            <w:pPr>
              <w:rPr>
                <w:rFonts w:ascii="Arial" w:hAnsi="Arial" w:cs="Arial"/>
                <w:sz w:val="22"/>
                <w:szCs w:val="22"/>
              </w:rPr>
            </w:pPr>
            <w:r w:rsidRPr="004C3A0B">
              <w:rPr>
                <w:rFonts w:ascii="Arial" w:hAnsi="Arial" w:cs="Arial"/>
                <w:b/>
                <w:sz w:val="22"/>
                <w:szCs w:val="22"/>
              </w:rPr>
              <w:t>Informed consent</w:t>
            </w:r>
          </w:p>
          <w:p w14:paraId="68406DC4" w14:textId="77777777" w:rsidR="000D0A3D" w:rsidRPr="004C3A0B" w:rsidRDefault="000D0A3D" w:rsidP="000D528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D0A3D" w:rsidRPr="004C3A0B" w14:paraId="453FAE8A" w14:textId="77777777" w:rsidTr="000D528F">
        <w:tc>
          <w:tcPr>
            <w:tcW w:w="596" w:type="dxa"/>
            <w:tcBorders>
              <w:top w:val="single" w:sz="4" w:space="0" w:color="auto"/>
              <w:bottom w:val="single" w:sz="4" w:space="0" w:color="auto"/>
            </w:tcBorders>
          </w:tcPr>
          <w:p w14:paraId="7C59DC9F" w14:textId="77777777" w:rsidR="000D0A3D" w:rsidRPr="00E32138" w:rsidRDefault="000D0A3D" w:rsidP="000D528F">
            <w:pPr>
              <w:rPr>
                <w:rFonts w:ascii="Arial" w:hAnsi="Arial" w:cs="Arial"/>
                <w:bCs/>
                <w:sz w:val="22"/>
                <w:szCs w:val="22"/>
              </w:rPr>
            </w:pPr>
          </w:p>
        </w:tc>
        <w:tc>
          <w:tcPr>
            <w:tcW w:w="9923" w:type="dxa"/>
            <w:tcBorders>
              <w:top w:val="single" w:sz="4" w:space="0" w:color="auto"/>
              <w:bottom w:val="single" w:sz="4" w:space="0" w:color="auto"/>
            </w:tcBorders>
          </w:tcPr>
          <w:p w14:paraId="1E71B840" w14:textId="77777777" w:rsidR="000D0A3D" w:rsidRPr="008910BA" w:rsidRDefault="000D0A3D" w:rsidP="000D528F">
            <w:pPr>
              <w:autoSpaceDE w:val="0"/>
              <w:autoSpaceDN w:val="0"/>
              <w:adjustRightInd w:val="0"/>
              <w:rPr>
                <w:rFonts w:ascii="Arial" w:hAnsi="Arial" w:cs="Arial"/>
                <w:sz w:val="22"/>
                <w:szCs w:val="22"/>
                <w:lang w:eastAsia="en-GB"/>
              </w:rPr>
            </w:pPr>
            <w:r w:rsidRPr="008910BA">
              <w:rPr>
                <w:rFonts w:ascii="Arial" w:hAnsi="Arial" w:cs="Arial"/>
                <w:sz w:val="22"/>
                <w:szCs w:val="22"/>
                <w:lang w:eastAsia="en-GB"/>
              </w:rPr>
              <w:t>Informed consent will be obtained through the online questionnaire before participants begin the survey. The first page of the survey will act as a participant information and consent screen, explaining the purpose of the study, the voluntary nature of participation, the estimated time required to complete the survey, and how the collected data will be used for academic research purposes.</w:t>
            </w:r>
          </w:p>
          <w:p w14:paraId="0BB625BA" w14:textId="77777777" w:rsidR="000D0A3D" w:rsidRPr="008910BA" w:rsidRDefault="000D0A3D" w:rsidP="000D528F">
            <w:pPr>
              <w:autoSpaceDE w:val="0"/>
              <w:autoSpaceDN w:val="0"/>
              <w:adjustRightInd w:val="0"/>
              <w:rPr>
                <w:rFonts w:ascii="Arial" w:hAnsi="Arial" w:cs="Arial"/>
                <w:sz w:val="22"/>
                <w:szCs w:val="22"/>
                <w:lang w:eastAsia="en-GB"/>
              </w:rPr>
            </w:pPr>
            <w:r w:rsidRPr="008910BA">
              <w:rPr>
                <w:rFonts w:ascii="Arial" w:hAnsi="Arial" w:cs="Arial"/>
                <w:sz w:val="22"/>
                <w:szCs w:val="22"/>
                <w:lang w:eastAsia="en-GB"/>
              </w:rPr>
              <w:t>Participants will be informed that they may withdraw from the survey at any time before submitting their responses and that they may skip any questions they do not wish to answer. Participants will only proceed to the questionnaire after confirming their consent by selecting the “Next” button, which will indicate their agreement to participate in the study.</w:t>
            </w:r>
          </w:p>
          <w:p w14:paraId="65D20611" w14:textId="77777777" w:rsidR="000D0A3D" w:rsidRPr="004C3A0B" w:rsidRDefault="000D0A3D" w:rsidP="000D528F">
            <w:pPr>
              <w:autoSpaceDE w:val="0"/>
              <w:autoSpaceDN w:val="0"/>
              <w:adjustRightInd w:val="0"/>
              <w:rPr>
                <w:rFonts w:cs="Arial"/>
              </w:rPr>
            </w:pPr>
          </w:p>
        </w:tc>
      </w:tr>
      <w:tr w:rsidR="000D0A3D" w:rsidRPr="004C3A0B" w14:paraId="4AB39296" w14:textId="77777777" w:rsidTr="000D528F">
        <w:tc>
          <w:tcPr>
            <w:tcW w:w="596" w:type="dxa"/>
            <w:tcBorders>
              <w:top w:val="single" w:sz="4" w:space="0" w:color="auto"/>
              <w:bottom w:val="single" w:sz="4" w:space="0" w:color="auto"/>
            </w:tcBorders>
            <w:shd w:val="clear" w:color="auto" w:fill="F2F2F2" w:themeFill="background1" w:themeFillShade="F2"/>
          </w:tcPr>
          <w:p w14:paraId="3717C158" w14:textId="77777777" w:rsidR="000D0A3D" w:rsidRPr="002132F9" w:rsidRDefault="000D0A3D" w:rsidP="000D528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5612550" w14:textId="77777777" w:rsidR="000D0A3D" w:rsidRPr="004C3A0B" w:rsidRDefault="000D0A3D" w:rsidP="000D528F">
            <w:pPr>
              <w:rPr>
                <w:rFonts w:ascii="Arial" w:hAnsi="Arial" w:cs="Arial"/>
                <w:b/>
                <w:sz w:val="22"/>
                <w:szCs w:val="22"/>
              </w:rPr>
            </w:pPr>
            <w:r w:rsidRPr="004C3A0B">
              <w:rPr>
                <w:rFonts w:ascii="Arial" w:hAnsi="Arial" w:cs="Arial"/>
                <w:b/>
                <w:sz w:val="22"/>
                <w:szCs w:val="22"/>
              </w:rPr>
              <w:t>Confidentiality / Anonymity</w:t>
            </w:r>
          </w:p>
          <w:p w14:paraId="1AE12776" w14:textId="77777777" w:rsidR="000D0A3D" w:rsidRPr="004C3A0B" w:rsidRDefault="000D0A3D" w:rsidP="000D528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D0A3D" w:rsidRPr="004C3A0B" w14:paraId="1097E0A8" w14:textId="77777777" w:rsidTr="000D528F">
        <w:trPr>
          <w:trHeight w:val="50"/>
        </w:trPr>
        <w:tc>
          <w:tcPr>
            <w:tcW w:w="596" w:type="dxa"/>
            <w:tcBorders>
              <w:top w:val="single" w:sz="4" w:space="0" w:color="auto"/>
              <w:bottom w:val="single" w:sz="4" w:space="0" w:color="auto"/>
            </w:tcBorders>
          </w:tcPr>
          <w:p w14:paraId="660B7196" w14:textId="77777777" w:rsidR="000D0A3D" w:rsidRPr="00E32138" w:rsidRDefault="000D0A3D" w:rsidP="000D528F">
            <w:pPr>
              <w:rPr>
                <w:rFonts w:ascii="Arial" w:hAnsi="Arial" w:cs="Arial"/>
                <w:bCs/>
                <w:sz w:val="22"/>
                <w:szCs w:val="22"/>
              </w:rPr>
            </w:pPr>
          </w:p>
        </w:tc>
        <w:tc>
          <w:tcPr>
            <w:tcW w:w="9923" w:type="dxa"/>
            <w:tcBorders>
              <w:top w:val="single" w:sz="4" w:space="0" w:color="auto"/>
              <w:bottom w:val="single" w:sz="4" w:space="0" w:color="auto"/>
            </w:tcBorders>
          </w:tcPr>
          <w:p w14:paraId="60117350" w14:textId="77777777" w:rsidR="000D0A3D" w:rsidRPr="00D85B18" w:rsidRDefault="000D0A3D" w:rsidP="000D528F">
            <w:pPr>
              <w:autoSpaceDE w:val="0"/>
              <w:autoSpaceDN w:val="0"/>
              <w:adjustRightInd w:val="0"/>
              <w:rPr>
                <w:rFonts w:ascii="Arial" w:hAnsi="Arial" w:cs="Arial"/>
                <w:sz w:val="22"/>
                <w:szCs w:val="22"/>
                <w:lang w:eastAsia="en-GB"/>
              </w:rPr>
            </w:pPr>
            <w:r w:rsidRPr="00D85B18">
              <w:rPr>
                <w:rFonts w:ascii="Arial" w:hAnsi="Arial" w:cs="Arial"/>
                <w:sz w:val="22"/>
                <w:szCs w:val="22"/>
                <w:lang w:eastAsia="en-GB"/>
              </w:rPr>
              <w:t>Participant anonymity and confidentiality will be strictly maintained throughout the research process. The questionnaire will not collect personal identifiers such as names, addresses, or contact details, ensuring that responses cannot be linked to individual participants.</w:t>
            </w:r>
          </w:p>
          <w:p w14:paraId="1881AC84" w14:textId="77777777" w:rsidR="000D0A3D" w:rsidRPr="00D85B18" w:rsidRDefault="000D0A3D" w:rsidP="000D528F">
            <w:pPr>
              <w:autoSpaceDE w:val="0"/>
              <w:autoSpaceDN w:val="0"/>
              <w:adjustRightInd w:val="0"/>
              <w:rPr>
                <w:rFonts w:ascii="Arial" w:hAnsi="Arial" w:cs="Arial"/>
                <w:sz w:val="22"/>
                <w:szCs w:val="22"/>
                <w:lang w:eastAsia="en-GB"/>
              </w:rPr>
            </w:pPr>
            <w:r w:rsidRPr="00D85B18">
              <w:rPr>
                <w:rFonts w:ascii="Arial" w:hAnsi="Arial" w:cs="Arial"/>
                <w:sz w:val="22"/>
                <w:szCs w:val="22"/>
                <w:lang w:eastAsia="en-GB"/>
              </w:rPr>
              <w:t>All collected data will be stored securely on password-protected university cloud storage and will only be accessible to the principal researcher and academic supervisor. The data will be used solely for academic purposes within this research project.</w:t>
            </w:r>
          </w:p>
          <w:p w14:paraId="41C3FF5F" w14:textId="77777777" w:rsidR="000D0A3D" w:rsidRPr="00D85B18" w:rsidRDefault="000D0A3D" w:rsidP="000D528F">
            <w:pPr>
              <w:autoSpaceDE w:val="0"/>
              <w:autoSpaceDN w:val="0"/>
              <w:adjustRightInd w:val="0"/>
              <w:rPr>
                <w:rFonts w:ascii="Arial" w:hAnsi="Arial" w:cs="Arial"/>
                <w:sz w:val="22"/>
                <w:szCs w:val="22"/>
                <w:lang w:eastAsia="en-GB"/>
              </w:rPr>
            </w:pPr>
            <w:r w:rsidRPr="00D85B18">
              <w:rPr>
                <w:rFonts w:ascii="Arial" w:hAnsi="Arial" w:cs="Arial"/>
                <w:sz w:val="22"/>
                <w:szCs w:val="22"/>
                <w:lang w:eastAsia="en-GB"/>
              </w:rPr>
              <w:t>When presenting the results in the dissertation or any related publications, findings will be reported in aggregated form, meaning that no individual participant or organisation will be identifiable.</w:t>
            </w:r>
          </w:p>
          <w:p w14:paraId="1728BAED" w14:textId="77777777" w:rsidR="000D0A3D" w:rsidRPr="004C3A0B" w:rsidRDefault="000D0A3D" w:rsidP="000D528F">
            <w:pPr>
              <w:autoSpaceDE w:val="0"/>
              <w:autoSpaceDN w:val="0"/>
              <w:adjustRightInd w:val="0"/>
              <w:rPr>
                <w:rFonts w:cs="Arial"/>
              </w:rPr>
            </w:pPr>
          </w:p>
        </w:tc>
      </w:tr>
    </w:tbl>
    <w:p w14:paraId="2D92363E" w14:textId="77777777" w:rsidR="000D0A3D" w:rsidRPr="004C3A0B" w:rsidRDefault="000D0A3D" w:rsidP="000D0A3D">
      <w:pPr>
        <w:rPr>
          <w:rFonts w:ascii="Arial" w:hAnsi="Arial" w:cs="Arial"/>
          <w:sz w:val="22"/>
          <w:szCs w:val="22"/>
        </w:rPr>
      </w:pPr>
    </w:p>
    <w:p w14:paraId="5D37BE9D" w14:textId="77777777" w:rsidR="000D0A3D" w:rsidRDefault="000D0A3D" w:rsidP="000D0A3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E9881EC" w14:textId="77777777" w:rsidR="000D0A3D" w:rsidRPr="00354F34" w:rsidRDefault="000D0A3D" w:rsidP="000D0A3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D0A3D" w14:paraId="7D00DF62" w14:textId="77777777" w:rsidTr="000D52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BD225B" w14:textId="77777777" w:rsidR="000D0A3D" w:rsidRDefault="000D0A3D" w:rsidP="000D528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DC0548" w14:textId="77777777" w:rsidR="000D0A3D" w:rsidRDefault="000D0A3D" w:rsidP="000D528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35754"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9DF86"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D0A3D" w14:paraId="4553F9C6" w14:textId="77777777" w:rsidTr="000D52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86AC49" w14:textId="77777777" w:rsidR="000D0A3D" w:rsidRPr="00CF6CA5" w:rsidRDefault="000D0A3D" w:rsidP="000D528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8C45C3" w14:textId="77777777" w:rsidR="000D0A3D" w:rsidRDefault="000D0A3D" w:rsidP="000D528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D0A21"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A67FC"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w:char="F0FC"/>
            </w:r>
          </w:p>
        </w:tc>
      </w:tr>
      <w:tr w:rsidR="000D0A3D" w14:paraId="61D6A5FE" w14:textId="77777777" w:rsidTr="000D528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208DB" w14:textId="77777777" w:rsidR="000D0A3D" w:rsidRDefault="000D0A3D" w:rsidP="000D528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A90EE" w14:textId="77777777" w:rsidR="000D0A3D" w:rsidRDefault="000D0A3D" w:rsidP="000D528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D0A3D" w14:paraId="44510735" w14:textId="77777777" w:rsidTr="000D528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2AAEF93" w14:textId="77777777" w:rsidR="000D0A3D" w:rsidRDefault="000D0A3D" w:rsidP="000D528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B58449" w14:textId="77777777" w:rsidR="000D0A3D" w:rsidRPr="004033FC" w:rsidRDefault="000D0A3D" w:rsidP="000D528F">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8A0D2F8" w14:textId="77777777" w:rsidR="000D0A3D" w:rsidRPr="004C3A0B" w:rsidRDefault="000D0A3D" w:rsidP="000D528F">
            <w:pPr>
              <w:rPr>
                <w:rFonts w:ascii="Arial" w:hAnsi="Arial" w:cs="Arial"/>
                <w:sz w:val="22"/>
                <w:szCs w:val="22"/>
              </w:rPr>
            </w:pPr>
          </w:p>
          <w:p w14:paraId="0CCA349C" w14:textId="77777777" w:rsidR="000D0A3D" w:rsidRPr="00354F34" w:rsidRDefault="000D0A3D" w:rsidP="000D528F">
            <w:pPr>
              <w:autoSpaceDE w:val="0"/>
              <w:autoSpaceDN w:val="0"/>
              <w:adjustRightInd w:val="0"/>
              <w:rPr>
                <w:i/>
              </w:rPr>
            </w:pPr>
            <w:r w:rsidRPr="003257BD">
              <w:rPr>
                <w:rFonts w:ascii="Arial" w:hAnsi="Arial" w:cs="Arial"/>
                <w:i/>
                <w:color w:val="808080"/>
                <w:sz w:val="18"/>
                <w:szCs w:val="18"/>
              </w:rPr>
              <w:t>(this box should expand as you type)</w:t>
            </w:r>
          </w:p>
        </w:tc>
      </w:tr>
      <w:tr w:rsidR="000D0A3D" w14:paraId="1738F42A" w14:textId="77777777" w:rsidTr="000D52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8E617B" w14:textId="77777777" w:rsidR="000D0A3D" w:rsidRDefault="000D0A3D" w:rsidP="000D528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3E94BC" w14:textId="77777777" w:rsidR="000D0A3D" w:rsidRPr="00947984" w:rsidRDefault="000D0A3D" w:rsidP="000D528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CBD3F"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508A1"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D0A3D" w14:paraId="5E102878" w14:textId="77777777" w:rsidTr="000D528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BA368" w14:textId="77777777" w:rsidR="000D0A3D" w:rsidRPr="00CF6CA5" w:rsidRDefault="000D0A3D" w:rsidP="000D528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8B6CF" w14:textId="77777777" w:rsidR="000D0A3D" w:rsidRDefault="000D0A3D" w:rsidP="000D528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4749D793"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(a) racial or ethnic origin,</w:t>
            </w:r>
          </w:p>
          <w:p w14:paraId="76DFFAF7"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(b) political opinions,</w:t>
            </w:r>
          </w:p>
          <w:p w14:paraId="09ABCA66"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1E80577D"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CA9253C"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0064BEF"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(f) sexual life,</w:t>
            </w:r>
          </w:p>
          <w:p w14:paraId="4C9BE132" w14:textId="77777777" w:rsidR="000D0A3D" w:rsidRDefault="000D0A3D" w:rsidP="000D528F">
            <w:pPr>
              <w:pStyle w:val="NormalWeb"/>
              <w:spacing w:before="0" w:beforeAutospacing="0" w:after="0" w:afterAutospacing="0"/>
              <w:ind w:left="1134" w:right="567"/>
            </w:pPr>
            <w:r>
              <w:rPr>
                <w:rFonts w:ascii="Arial" w:hAnsi="Arial" w:cs="Arial"/>
                <w:i/>
                <w:iCs/>
                <w:color w:val="000000"/>
                <w:sz w:val="20"/>
                <w:szCs w:val="23"/>
              </w:rPr>
              <w:t>(g) genetics,</w:t>
            </w:r>
          </w:p>
          <w:p w14:paraId="131B1F0C" w14:textId="77777777" w:rsidR="000D0A3D" w:rsidRPr="00354F34" w:rsidRDefault="000D0A3D" w:rsidP="000D528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82C7B5"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p>
          <w:p w14:paraId="3E343502" w14:textId="77777777" w:rsidR="000D0A3D" w:rsidRDefault="000D0A3D" w:rsidP="000D528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E267CA" w14:textId="77777777" w:rsidR="000D0A3D" w:rsidRDefault="000D0A3D" w:rsidP="000D528F">
            <w:pPr>
              <w:pStyle w:val="NormalWeb"/>
              <w:autoSpaceDE w:val="0"/>
              <w:autoSpaceDN w:val="0"/>
              <w:adjustRightInd w:val="0"/>
              <w:jc w:val="center"/>
              <w:rPr>
                <w:rFonts w:ascii="MS Gothic" w:eastAsia="MS Gothic" w:hAnsi="MS Gothic" w:cs="Arial"/>
                <w:b/>
                <w:bCs/>
                <w:sz w:val="22"/>
                <w:szCs w:val="22"/>
                <w:lang w:val="en-US"/>
              </w:rPr>
            </w:pPr>
          </w:p>
          <w:p w14:paraId="4FB496F6" w14:textId="77777777" w:rsidR="000D0A3D" w:rsidRDefault="000D0A3D" w:rsidP="000D528F">
            <w:pPr>
              <w:pStyle w:val="NormalWeb"/>
              <w:autoSpaceDE w:val="0"/>
              <w:autoSpaceDN w:val="0"/>
              <w:adjustRightInd w:val="0"/>
              <w:jc w:val="center"/>
            </w:pPr>
            <w:r>
              <w:rPr>
                <w:rFonts w:ascii="MS Gothic" w:eastAsia="MS Gothic" w:hAnsi="MS Gothic" w:cs="Arial" w:hint="eastAsia"/>
                <w:b/>
                <w:bCs/>
                <w:sz w:val="22"/>
                <w:szCs w:val="22"/>
                <w:lang w:val="en-US"/>
              </w:rPr>
              <w:sym w:font="Wingdings" w:char="F0FC"/>
            </w:r>
          </w:p>
        </w:tc>
      </w:tr>
      <w:tr w:rsidR="000D0A3D" w14:paraId="7C116B29" w14:textId="77777777" w:rsidTr="000D528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D59EA" w14:textId="77777777" w:rsidR="000D0A3D" w:rsidRDefault="000D0A3D" w:rsidP="000D528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9F2313" w14:textId="77777777" w:rsidR="000D0A3D" w:rsidRDefault="000D0A3D" w:rsidP="000D528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D0A3D" w14:paraId="0E8F9471" w14:textId="77777777" w:rsidTr="000D528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3490D3D" w14:textId="77777777" w:rsidR="000D0A3D" w:rsidRDefault="000D0A3D" w:rsidP="000D528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8DB50D" w14:textId="77777777" w:rsidR="000D0A3D" w:rsidRPr="004033FC" w:rsidRDefault="000D0A3D" w:rsidP="000D528F">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2B679009" w14:textId="77777777" w:rsidR="000D0A3D" w:rsidRDefault="000D0A3D" w:rsidP="000D528F">
            <w:pPr>
              <w:rPr>
                <w:rFonts w:ascii="Arial" w:hAnsi="Arial" w:cs="Arial"/>
                <w:sz w:val="22"/>
                <w:szCs w:val="22"/>
              </w:rPr>
            </w:pPr>
          </w:p>
          <w:p w14:paraId="3F0D7AB8" w14:textId="77777777" w:rsidR="000D0A3D" w:rsidRDefault="000D0A3D" w:rsidP="000D528F">
            <w:pPr>
              <w:rPr>
                <w:rFonts w:ascii="Arial" w:hAnsi="Arial" w:cs="Arial"/>
                <w:sz w:val="22"/>
                <w:szCs w:val="22"/>
              </w:rPr>
            </w:pPr>
          </w:p>
          <w:p w14:paraId="0329A955" w14:textId="77777777" w:rsidR="000D0A3D" w:rsidRPr="004C3A0B" w:rsidRDefault="000D0A3D" w:rsidP="000D528F">
            <w:pPr>
              <w:rPr>
                <w:rFonts w:ascii="Arial" w:hAnsi="Arial" w:cs="Arial"/>
                <w:sz w:val="22"/>
                <w:szCs w:val="22"/>
              </w:rPr>
            </w:pPr>
          </w:p>
          <w:p w14:paraId="7051D61A" w14:textId="77777777" w:rsidR="000D0A3D" w:rsidRDefault="000D0A3D" w:rsidP="000D528F">
            <w:pPr>
              <w:autoSpaceDE w:val="0"/>
              <w:autoSpaceDN w:val="0"/>
              <w:adjustRightInd w:val="0"/>
            </w:pPr>
            <w:r w:rsidRPr="003257BD">
              <w:rPr>
                <w:rFonts w:ascii="Arial" w:hAnsi="Arial" w:cs="Arial"/>
                <w:i/>
                <w:color w:val="808080"/>
                <w:sz w:val="18"/>
                <w:szCs w:val="18"/>
              </w:rPr>
              <w:t>(this box should expand as you type)</w:t>
            </w:r>
          </w:p>
        </w:tc>
      </w:tr>
    </w:tbl>
    <w:p w14:paraId="353E7A4F" w14:textId="77777777" w:rsidR="000D0A3D" w:rsidRDefault="000D0A3D" w:rsidP="000D0A3D"/>
    <w:tbl>
      <w:tblPr>
        <w:tblStyle w:val="TableGrid"/>
        <w:tblW w:w="10485" w:type="dxa"/>
        <w:tblLook w:val="04A0" w:firstRow="1" w:lastRow="0" w:firstColumn="1" w:lastColumn="0" w:noHBand="0" w:noVBand="1"/>
      </w:tblPr>
      <w:tblGrid>
        <w:gridCol w:w="562"/>
        <w:gridCol w:w="7905"/>
        <w:gridCol w:w="992"/>
        <w:gridCol w:w="1026"/>
      </w:tblGrid>
      <w:tr w:rsidR="000D0A3D" w:rsidRPr="004C3A0B" w14:paraId="1BA3034A" w14:textId="77777777" w:rsidTr="000D528F">
        <w:trPr>
          <w:trHeight w:val="439"/>
        </w:trPr>
        <w:tc>
          <w:tcPr>
            <w:tcW w:w="562" w:type="dxa"/>
            <w:shd w:val="clear" w:color="auto" w:fill="F2F2F2" w:themeFill="background1" w:themeFillShade="F2"/>
            <w:vAlign w:val="center"/>
          </w:tcPr>
          <w:p w14:paraId="38E6F893" w14:textId="77777777" w:rsidR="000D0A3D" w:rsidRPr="002132F9" w:rsidRDefault="000D0A3D" w:rsidP="000D528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FDAEB02" w14:textId="77777777" w:rsidR="000D0A3D" w:rsidRPr="009563B2" w:rsidRDefault="000D0A3D" w:rsidP="000D528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C7669C4"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5C46D54"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D0A3D" w:rsidRPr="004C3A0B" w14:paraId="3CA946D4" w14:textId="77777777" w:rsidTr="000D528F">
        <w:trPr>
          <w:trHeight w:val="439"/>
        </w:trPr>
        <w:tc>
          <w:tcPr>
            <w:tcW w:w="562" w:type="dxa"/>
            <w:shd w:val="clear" w:color="auto" w:fill="F2F2F2" w:themeFill="background1" w:themeFillShade="F2"/>
            <w:vAlign w:val="center"/>
          </w:tcPr>
          <w:p w14:paraId="57C1E434" w14:textId="77777777" w:rsidR="000D0A3D" w:rsidRPr="00903B3C" w:rsidRDefault="000D0A3D" w:rsidP="000D528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45C932E"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E8721F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12E6A1B"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832187B" w14:textId="77777777" w:rsidTr="000D528F">
        <w:trPr>
          <w:trHeight w:val="403"/>
        </w:trPr>
        <w:tc>
          <w:tcPr>
            <w:tcW w:w="562" w:type="dxa"/>
            <w:shd w:val="clear" w:color="auto" w:fill="F2F2F2" w:themeFill="background1" w:themeFillShade="F2"/>
            <w:vAlign w:val="center"/>
          </w:tcPr>
          <w:p w14:paraId="450F159F" w14:textId="77777777" w:rsidR="000D0A3D" w:rsidRPr="00903B3C" w:rsidRDefault="000D0A3D" w:rsidP="000D528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EBD501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FB6B907"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FE53BC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CC6DA72" w14:textId="77777777" w:rsidTr="000D528F">
        <w:trPr>
          <w:trHeight w:val="439"/>
        </w:trPr>
        <w:tc>
          <w:tcPr>
            <w:tcW w:w="562" w:type="dxa"/>
            <w:shd w:val="clear" w:color="auto" w:fill="F2F2F2" w:themeFill="background1" w:themeFillShade="F2"/>
            <w:vAlign w:val="center"/>
          </w:tcPr>
          <w:p w14:paraId="24E1F775" w14:textId="77777777" w:rsidR="000D0A3D" w:rsidRPr="00903B3C" w:rsidRDefault="000D0A3D" w:rsidP="000D528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BDF160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85BD751"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66005AF"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3172D0C9" w14:textId="77777777" w:rsidTr="000D528F">
        <w:trPr>
          <w:trHeight w:val="403"/>
        </w:trPr>
        <w:tc>
          <w:tcPr>
            <w:tcW w:w="562" w:type="dxa"/>
            <w:shd w:val="clear" w:color="auto" w:fill="F2F2F2" w:themeFill="background1" w:themeFillShade="F2"/>
            <w:vAlign w:val="center"/>
          </w:tcPr>
          <w:p w14:paraId="23B73962" w14:textId="77777777" w:rsidR="000D0A3D" w:rsidRPr="00903B3C" w:rsidRDefault="000D0A3D" w:rsidP="000D528F">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72122B8"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D3DB692"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391F50E"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4A7404B" w14:textId="77777777" w:rsidTr="000D528F">
        <w:trPr>
          <w:trHeight w:val="403"/>
        </w:trPr>
        <w:tc>
          <w:tcPr>
            <w:tcW w:w="562" w:type="dxa"/>
            <w:shd w:val="clear" w:color="auto" w:fill="F2F2F2" w:themeFill="background1" w:themeFillShade="F2"/>
            <w:vAlign w:val="center"/>
          </w:tcPr>
          <w:p w14:paraId="1CC0796D" w14:textId="77777777" w:rsidR="000D0A3D" w:rsidRPr="00903B3C" w:rsidRDefault="000D0A3D" w:rsidP="000D528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EFF0C3D"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9853822"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6C73E2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1F3FA80E" w14:textId="77777777" w:rsidTr="000D528F">
        <w:trPr>
          <w:trHeight w:val="403"/>
        </w:trPr>
        <w:tc>
          <w:tcPr>
            <w:tcW w:w="562" w:type="dxa"/>
            <w:shd w:val="clear" w:color="auto" w:fill="F2F2F2" w:themeFill="background1" w:themeFillShade="F2"/>
            <w:vAlign w:val="center"/>
          </w:tcPr>
          <w:p w14:paraId="7F5A61F2" w14:textId="77777777" w:rsidR="000D0A3D" w:rsidRPr="00903B3C"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496C85E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35A255E"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4586C4E"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14DD348D" w14:textId="77777777" w:rsidTr="000D528F">
        <w:trPr>
          <w:trHeight w:val="403"/>
        </w:trPr>
        <w:tc>
          <w:tcPr>
            <w:tcW w:w="562" w:type="dxa"/>
            <w:shd w:val="clear" w:color="auto" w:fill="F2F2F2" w:themeFill="background1" w:themeFillShade="F2"/>
            <w:vAlign w:val="center"/>
          </w:tcPr>
          <w:p w14:paraId="681EF202" w14:textId="77777777" w:rsidR="000D0A3D" w:rsidRPr="00903B3C"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0637172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Other – specify:</w:t>
            </w:r>
          </w:p>
          <w:p w14:paraId="0A8050F8" w14:textId="77777777" w:rsidR="000D0A3D" w:rsidRPr="004C3A0B" w:rsidRDefault="000D0A3D" w:rsidP="000D528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7AF0219"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FF06847"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974B989" w14:textId="77777777" w:rsidTr="000D528F">
        <w:trPr>
          <w:trHeight w:val="403"/>
        </w:trPr>
        <w:tc>
          <w:tcPr>
            <w:tcW w:w="562" w:type="dxa"/>
            <w:shd w:val="clear" w:color="auto" w:fill="F2F2F2" w:themeFill="background1" w:themeFillShade="F2"/>
            <w:vAlign w:val="center"/>
          </w:tcPr>
          <w:p w14:paraId="0535C703" w14:textId="77777777" w:rsidR="000D0A3D" w:rsidRPr="00903B3C" w:rsidRDefault="000D0A3D" w:rsidP="000D528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B2083FF" w14:textId="77777777" w:rsidR="000D0A3D" w:rsidRDefault="000D0A3D" w:rsidP="000D528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D0A3D" w:rsidRPr="004C3A0B" w14:paraId="3C5AEE47" w14:textId="77777777" w:rsidTr="000D528F">
        <w:trPr>
          <w:trHeight w:val="403"/>
        </w:trPr>
        <w:tc>
          <w:tcPr>
            <w:tcW w:w="562" w:type="dxa"/>
            <w:vAlign w:val="center"/>
          </w:tcPr>
          <w:p w14:paraId="7DFE85D2" w14:textId="77777777" w:rsidR="000D0A3D" w:rsidRPr="00E65973" w:rsidRDefault="000D0A3D" w:rsidP="000D528F">
            <w:pPr>
              <w:jc w:val="center"/>
              <w:rPr>
                <w:rFonts w:ascii="Arial" w:hAnsi="Arial" w:cs="Arial"/>
                <w:sz w:val="22"/>
                <w:szCs w:val="22"/>
              </w:rPr>
            </w:pPr>
          </w:p>
        </w:tc>
        <w:tc>
          <w:tcPr>
            <w:tcW w:w="9923" w:type="dxa"/>
            <w:gridSpan w:val="3"/>
          </w:tcPr>
          <w:p w14:paraId="2860CD51" w14:textId="77777777" w:rsidR="000D0A3D" w:rsidRDefault="000D0A3D" w:rsidP="000D528F">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24B15200" w14:textId="77777777" w:rsidR="000D0A3D" w:rsidRPr="004033FC" w:rsidRDefault="000D0A3D" w:rsidP="000D528F">
            <w:pPr>
              <w:rPr>
                <w:rFonts w:ascii="Arial" w:hAnsi="Arial" w:cs="Arial"/>
                <w:color w:val="00B050"/>
                <w:sz w:val="22"/>
              </w:rPr>
            </w:pPr>
          </w:p>
          <w:p w14:paraId="41A39EF8" w14:textId="77777777" w:rsidR="000D0A3D" w:rsidRPr="006C06BB" w:rsidRDefault="000D0A3D" w:rsidP="000D528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All data will be kept in password protected cloud storage on the University Office 365 system which</w:t>
            </w:r>
          </w:p>
          <w:p w14:paraId="3D16692F" w14:textId="77777777" w:rsidR="000D0A3D" w:rsidRPr="006C06BB" w:rsidRDefault="000D0A3D" w:rsidP="000D528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will not be shared. Audio/visual data will be transcribed and would be shown to p</w:t>
            </w:r>
            <w:r>
              <w:rPr>
                <w:rFonts w:ascii="Arial" w:hAnsi="Arial" w:cs="Arial"/>
                <w:i/>
                <w:color w:val="7030A0"/>
                <w:sz w:val="22"/>
                <w:szCs w:val="22"/>
              </w:rPr>
              <w:t xml:space="preserve">articipants </w:t>
            </w:r>
            <w:r w:rsidRPr="006C06BB">
              <w:rPr>
                <w:rFonts w:ascii="Arial" w:hAnsi="Arial" w:cs="Arial"/>
                <w:i/>
                <w:color w:val="7030A0"/>
                <w:sz w:val="22"/>
                <w:szCs w:val="22"/>
              </w:rPr>
              <w:t>to</w:t>
            </w:r>
          </w:p>
          <w:p w14:paraId="1FCE08CB" w14:textId="77777777" w:rsidR="000D0A3D" w:rsidRPr="006C06BB" w:rsidRDefault="000D0A3D" w:rsidP="000D528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 xml:space="preserve">check accuracy of reporting. </w:t>
            </w:r>
            <w:r>
              <w:rPr>
                <w:rFonts w:ascii="Arial" w:hAnsi="Arial" w:cs="Arial"/>
                <w:i/>
                <w:color w:val="7030A0"/>
                <w:sz w:val="22"/>
                <w:szCs w:val="22"/>
              </w:rPr>
              <w:t xml:space="preserve">Any USB sticks used to store or transfer data will be password protected. </w:t>
            </w:r>
            <w:r w:rsidRPr="006C06BB">
              <w:rPr>
                <w:rFonts w:ascii="Arial" w:hAnsi="Arial" w:cs="Arial"/>
                <w:i/>
                <w:color w:val="7030A0"/>
                <w:sz w:val="22"/>
                <w:szCs w:val="22"/>
              </w:rPr>
              <w:t>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w:t>
            </w:r>
          </w:p>
          <w:p w14:paraId="3E34099F" w14:textId="77777777" w:rsidR="000D0A3D" w:rsidRDefault="000D0A3D" w:rsidP="000D528F">
            <w:pPr>
              <w:rPr>
                <w:rFonts w:ascii="Arial" w:hAnsi="Arial" w:cs="Arial"/>
                <w:sz w:val="22"/>
                <w:szCs w:val="22"/>
              </w:rPr>
            </w:pPr>
          </w:p>
          <w:p w14:paraId="6D61E33D" w14:textId="77777777" w:rsidR="000D0A3D" w:rsidRPr="004C3A0B" w:rsidRDefault="000D0A3D" w:rsidP="000D528F">
            <w:pPr>
              <w:rPr>
                <w:rFonts w:ascii="Arial" w:hAnsi="Arial" w:cs="Arial"/>
                <w:sz w:val="22"/>
                <w:szCs w:val="22"/>
              </w:rPr>
            </w:pPr>
          </w:p>
          <w:p w14:paraId="5F578A21" w14:textId="77777777" w:rsidR="000D0A3D" w:rsidRDefault="000D0A3D" w:rsidP="000D528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773EEEA" w14:textId="77777777" w:rsidR="000D0A3D" w:rsidRDefault="000D0A3D" w:rsidP="000D0A3D"/>
    <w:tbl>
      <w:tblPr>
        <w:tblStyle w:val="TableGrid"/>
        <w:tblW w:w="10485" w:type="dxa"/>
        <w:tblLook w:val="04A0" w:firstRow="1" w:lastRow="0" w:firstColumn="1" w:lastColumn="0" w:noHBand="0" w:noVBand="1"/>
      </w:tblPr>
      <w:tblGrid>
        <w:gridCol w:w="562"/>
        <w:gridCol w:w="7905"/>
        <w:gridCol w:w="992"/>
        <w:gridCol w:w="1026"/>
      </w:tblGrid>
      <w:tr w:rsidR="000D0A3D" w:rsidRPr="004C3A0B" w14:paraId="2885D0FE" w14:textId="77777777" w:rsidTr="000D528F">
        <w:trPr>
          <w:trHeight w:val="439"/>
        </w:trPr>
        <w:tc>
          <w:tcPr>
            <w:tcW w:w="562" w:type="dxa"/>
            <w:shd w:val="clear" w:color="auto" w:fill="F2F2F2" w:themeFill="background1" w:themeFillShade="F2"/>
          </w:tcPr>
          <w:p w14:paraId="05A147AD" w14:textId="77777777" w:rsidR="000D0A3D" w:rsidRPr="002132F9" w:rsidRDefault="000D0A3D" w:rsidP="000D528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4761F6" w14:textId="77777777" w:rsidR="000D0A3D" w:rsidRPr="004C3A0B" w:rsidRDefault="000D0A3D" w:rsidP="000D528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D0A3D" w:rsidRPr="004C3A0B" w14:paraId="45FD201E" w14:textId="77777777" w:rsidTr="000D528F">
        <w:trPr>
          <w:trHeight w:val="439"/>
        </w:trPr>
        <w:tc>
          <w:tcPr>
            <w:tcW w:w="562" w:type="dxa"/>
            <w:shd w:val="clear" w:color="auto" w:fill="F2F2F2" w:themeFill="background1" w:themeFillShade="F2"/>
            <w:vAlign w:val="center"/>
          </w:tcPr>
          <w:p w14:paraId="30AF63B6" w14:textId="77777777" w:rsidR="000D0A3D" w:rsidRPr="00842FC0" w:rsidRDefault="000D0A3D" w:rsidP="000D528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9102E0" w14:textId="77777777" w:rsidR="000D0A3D" w:rsidRPr="004C3A0B" w:rsidRDefault="000D0A3D" w:rsidP="000D528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D282955"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8C6998B" w14:textId="77777777" w:rsidR="000D0A3D" w:rsidRPr="004C3A0B" w:rsidRDefault="000D0A3D" w:rsidP="000D528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D0A3D" w:rsidRPr="004C3A0B" w14:paraId="54FB9D98" w14:textId="77777777" w:rsidTr="000D528F">
        <w:trPr>
          <w:trHeight w:val="439"/>
        </w:trPr>
        <w:tc>
          <w:tcPr>
            <w:tcW w:w="562" w:type="dxa"/>
            <w:shd w:val="clear" w:color="auto" w:fill="F2F2F2" w:themeFill="background1" w:themeFillShade="F2"/>
            <w:vAlign w:val="center"/>
          </w:tcPr>
          <w:p w14:paraId="1AC608B3" w14:textId="77777777" w:rsidR="000D0A3D" w:rsidRPr="00842FC0"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A4880C9"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A817CFC"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4A47A7C"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75392238" w14:textId="77777777" w:rsidTr="000D528F">
        <w:trPr>
          <w:trHeight w:val="403"/>
        </w:trPr>
        <w:tc>
          <w:tcPr>
            <w:tcW w:w="562" w:type="dxa"/>
            <w:shd w:val="clear" w:color="auto" w:fill="F2F2F2" w:themeFill="background1" w:themeFillShade="F2"/>
            <w:vAlign w:val="center"/>
          </w:tcPr>
          <w:p w14:paraId="53D9B30C" w14:textId="77777777" w:rsidR="000D0A3D" w:rsidRPr="00842FC0"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1B6C39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7AC888"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06BDE39"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663946B2" w14:textId="77777777" w:rsidTr="000D528F">
        <w:trPr>
          <w:trHeight w:val="439"/>
        </w:trPr>
        <w:tc>
          <w:tcPr>
            <w:tcW w:w="562" w:type="dxa"/>
            <w:shd w:val="clear" w:color="auto" w:fill="F2F2F2" w:themeFill="background1" w:themeFillShade="F2"/>
            <w:vAlign w:val="center"/>
          </w:tcPr>
          <w:p w14:paraId="2BE2C5BE" w14:textId="77777777" w:rsidR="000D0A3D" w:rsidRPr="00842FC0"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35C8C631"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2681A2B"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EC0D1B1"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552C5561" w14:textId="77777777" w:rsidTr="000D528F">
        <w:trPr>
          <w:trHeight w:val="403"/>
        </w:trPr>
        <w:tc>
          <w:tcPr>
            <w:tcW w:w="562" w:type="dxa"/>
            <w:shd w:val="clear" w:color="auto" w:fill="F2F2F2" w:themeFill="background1" w:themeFillShade="F2"/>
            <w:vAlign w:val="center"/>
          </w:tcPr>
          <w:p w14:paraId="3E59FADF" w14:textId="77777777" w:rsidR="000D0A3D" w:rsidRPr="00842FC0" w:rsidRDefault="000D0A3D" w:rsidP="000D528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CFA1F8B"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298EBDE"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F9D6B5A"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C7D3414" w14:textId="77777777" w:rsidTr="000D528F">
        <w:trPr>
          <w:trHeight w:val="403"/>
        </w:trPr>
        <w:tc>
          <w:tcPr>
            <w:tcW w:w="562" w:type="dxa"/>
            <w:shd w:val="clear" w:color="auto" w:fill="F2F2F2" w:themeFill="background1" w:themeFillShade="F2"/>
            <w:vAlign w:val="center"/>
          </w:tcPr>
          <w:p w14:paraId="20D4437B" w14:textId="77777777" w:rsidR="000D0A3D" w:rsidRPr="00842FC0" w:rsidRDefault="000D0A3D" w:rsidP="000D528F">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A2D85FA"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F797574"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19BAE5E"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0F2D0EB7" w14:textId="77777777" w:rsidTr="000D528F">
        <w:trPr>
          <w:trHeight w:val="403"/>
        </w:trPr>
        <w:tc>
          <w:tcPr>
            <w:tcW w:w="562" w:type="dxa"/>
            <w:shd w:val="clear" w:color="auto" w:fill="F2F2F2" w:themeFill="background1" w:themeFillShade="F2"/>
            <w:vAlign w:val="center"/>
          </w:tcPr>
          <w:p w14:paraId="3A439445" w14:textId="77777777" w:rsidR="000D0A3D" w:rsidRPr="00842FC0" w:rsidRDefault="000D0A3D" w:rsidP="000D528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D9BECF6"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DE87A9" w14:textId="77777777" w:rsidR="000D0A3D" w:rsidRPr="004C3A0B" w:rsidRDefault="000D0A3D" w:rsidP="000D52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10746A0" w14:textId="77777777" w:rsidR="000D0A3D" w:rsidRPr="004C3A0B"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D0A3D" w:rsidRPr="004C3A0B" w14:paraId="22006EEC" w14:textId="77777777" w:rsidTr="000D528F">
        <w:trPr>
          <w:trHeight w:val="403"/>
        </w:trPr>
        <w:tc>
          <w:tcPr>
            <w:tcW w:w="562" w:type="dxa"/>
            <w:shd w:val="clear" w:color="auto" w:fill="F2F2F2" w:themeFill="background1" w:themeFillShade="F2"/>
            <w:vAlign w:val="center"/>
          </w:tcPr>
          <w:p w14:paraId="4E9A4ADD" w14:textId="77777777" w:rsidR="000D0A3D" w:rsidRPr="00842FC0" w:rsidRDefault="000D0A3D" w:rsidP="000D528F">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036D119" w14:textId="77777777" w:rsidR="000D0A3D" w:rsidRPr="004C3A0B" w:rsidRDefault="000D0A3D" w:rsidP="000D528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0D0A3D" w:rsidRPr="004C3A0B" w14:paraId="0B857E3F" w14:textId="77777777" w:rsidTr="000D528F">
        <w:trPr>
          <w:trHeight w:val="403"/>
        </w:trPr>
        <w:tc>
          <w:tcPr>
            <w:tcW w:w="562" w:type="dxa"/>
            <w:vAlign w:val="center"/>
          </w:tcPr>
          <w:p w14:paraId="05AC081D" w14:textId="77777777" w:rsidR="000D0A3D" w:rsidRPr="00E65973" w:rsidRDefault="000D0A3D" w:rsidP="000D528F">
            <w:pPr>
              <w:autoSpaceDE w:val="0"/>
              <w:autoSpaceDN w:val="0"/>
              <w:adjustRightInd w:val="0"/>
              <w:jc w:val="center"/>
              <w:rPr>
                <w:rFonts w:ascii="Arial" w:hAnsi="Arial" w:cs="Arial"/>
                <w:sz w:val="22"/>
                <w:szCs w:val="22"/>
              </w:rPr>
            </w:pPr>
          </w:p>
        </w:tc>
        <w:tc>
          <w:tcPr>
            <w:tcW w:w="9923" w:type="dxa"/>
            <w:gridSpan w:val="3"/>
            <w:vAlign w:val="center"/>
          </w:tcPr>
          <w:p w14:paraId="33BFF2BD" w14:textId="77777777" w:rsidR="000D0A3D" w:rsidRPr="00794815" w:rsidRDefault="000D0A3D" w:rsidP="000D528F">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5D00AF5" w14:textId="77777777" w:rsidR="000D0A3D" w:rsidRDefault="000D0A3D" w:rsidP="000D528F">
            <w:pPr>
              <w:autoSpaceDE w:val="0"/>
              <w:autoSpaceDN w:val="0"/>
              <w:adjustRightInd w:val="0"/>
              <w:rPr>
                <w:rFonts w:ascii="Arial" w:hAnsi="Arial" w:cs="Arial"/>
                <w:sz w:val="22"/>
                <w:szCs w:val="22"/>
              </w:rPr>
            </w:pPr>
          </w:p>
          <w:p w14:paraId="79415216" w14:textId="77777777" w:rsidR="000D0A3D" w:rsidRDefault="000D0A3D" w:rsidP="000D528F">
            <w:pPr>
              <w:autoSpaceDE w:val="0"/>
              <w:autoSpaceDN w:val="0"/>
              <w:adjustRightInd w:val="0"/>
              <w:rPr>
                <w:rFonts w:ascii="Arial" w:hAnsi="Arial" w:cs="Arial"/>
                <w:sz w:val="22"/>
                <w:szCs w:val="22"/>
              </w:rPr>
            </w:pPr>
            <w:r w:rsidRPr="006C06BB">
              <w:rPr>
                <w:rFonts w:ascii="Arial" w:hAnsi="Arial" w:cs="Arial"/>
                <w:i/>
                <w:color w:val="7030A0"/>
                <w:sz w:val="22"/>
                <w:szCs w:val="22"/>
              </w:rPr>
              <w:t>All data will be</w:t>
            </w:r>
            <w:r>
              <w:rPr>
                <w:rFonts w:ascii="Arial" w:hAnsi="Arial" w:cs="Arial"/>
                <w:i/>
                <w:color w:val="7030A0"/>
                <w:sz w:val="22"/>
                <w:szCs w:val="22"/>
              </w:rPr>
              <w:t xml:space="preserve"> encrypted and</w:t>
            </w:r>
            <w:r w:rsidRPr="006C06BB">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6C06BB">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All data transfers will be encrypted and password protected. </w:t>
            </w:r>
            <w:r w:rsidRPr="006C06BB">
              <w:rPr>
                <w:rFonts w:ascii="Arial" w:hAnsi="Arial" w:cs="Arial"/>
                <w:i/>
                <w:color w:val="7030A0"/>
                <w:sz w:val="22"/>
                <w:szCs w:val="22"/>
              </w:rPr>
              <w:t xml:space="preserve"> 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9F70436" w14:textId="77777777" w:rsidR="000D0A3D" w:rsidRPr="00354F34" w:rsidRDefault="000D0A3D" w:rsidP="000D528F">
            <w:pPr>
              <w:autoSpaceDE w:val="0"/>
              <w:autoSpaceDN w:val="0"/>
              <w:adjustRightInd w:val="0"/>
              <w:rPr>
                <w:rFonts w:ascii="Arial" w:hAnsi="Arial" w:cs="Arial"/>
                <w:sz w:val="22"/>
                <w:szCs w:val="22"/>
              </w:rPr>
            </w:pPr>
          </w:p>
          <w:p w14:paraId="74696CF2" w14:textId="77777777" w:rsidR="000D0A3D" w:rsidRPr="004C3A0B" w:rsidRDefault="000D0A3D" w:rsidP="000D528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0D0A3D" w:rsidRPr="004C3A0B" w14:paraId="66B32AE5" w14:textId="77777777" w:rsidTr="000D528F">
        <w:trPr>
          <w:trHeight w:val="403"/>
        </w:trPr>
        <w:tc>
          <w:tcPr>
            <w:tcW w:w="562" w:type="dxa"/>
            <w:shd w:val="clear" w:color="auto" w:fill="F2F2F2" w:themeFill="background1" w:themeFillShade="F2"/>
            <w:vAlign w:val="center"/>
          </w:tcPr>
          <w:p w14:paraId="1B48F3F5" w14:textId="77777777" w:rsidR="000D0A3D" w:rsidRPr="00842FC0" w:rsidRDefault="000D0A3D" w:rsidP="000D528F">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58C3B2E7"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D0A3D" w:rsidRPr="004C3A0B" w14:paraId="4750AD21" w14:textId="77777777" w:rsidTr="000D528F">
        <w:trPr>
          <w:trHeight w:val="403"/>
        </w:trPr>
        <w:tc>
          <w:tcPr>
            <w:tcW w:w="562" w:type="dxa"/>
            <w:vAlign w:val="center"/>
          </w:tcPr>
          <w:p w14:paraId="02819160" w14:textId="77777777" w:rsidR="000D0A3D" w:rsidRPr="00E65973" w:rsidRDefault="000D0A3D" w:rsidP="000D528F">
            <w:pPr>
              <w:autoSpaceDE w:val="0"/>
              <w:autoSpaceDN w:val="0"/>
              <w:adjustRightInd w:val="0"/>
              <w:jc w:val="center"/>
              <w:rPr>
                <w:rFonts w:ascii="Arial" w:hAnsi="Arial" w:cs="Arial"/>
                <w:sz w:val="22"/>
                <w:szCs w:val="22"/>
              </w:rPr>
            </w:pPr>
          </w:p>
        </w:tc>
        <w:tc>
          <w:tcPr>
            <w:tcW w:w="9923" w:type="dxa"/>
            <w:gridSpan w:val="3"/>
            <w:vAlign w:val="center"/>
          </w:tcPr>
          <w:p w14:paraId="3FB2BEDB" w14:textId="77777777" w:rsidR="000D0A3D" w:rsidRPr="004C3A0B" w:rsidRDefault="000D0A3D" w:rsidP="000D528F">
            <w:pPr>
              <w:autoSpaceDE w:val="0"/>
              <w:autoSpaceDN w:val="0"/>
              <w:adjustRightInd w:val="0"/>
              <w:rPr>
                <w:rFonts w:ascii="Arial" w:hAnsi="Arial" w:cs="Arial"/>
                <w:sz w:val="22"/>
                <w:szCs w:val="22"/>
              </w:rPr>
            </w:pPr>
            <w:r w:rsidRPr="00EA732C">
              <w:rPr>
                <w:rFonts w:ascii="Arial" w:hAnsi="Arial" w:cs="Arial"/>
                <w:sz w:val="22"/>
                <w:szCs w:val="22"/>
              </w:rPr>
              <w:t>Access to the research data will be limited to the principal researcher (student) and the academic supervisor for the purpose of supervising and reviewing the research process. The data may also be accessed by internal examiners, second markers, or external examiners as part of the academic assessment process for the dissertation. No other individuals or organisations will have access to the data. The data will not be shared with third parties outside the University.</w:t>
            </w:r>
          </w:p>
        </w:tc>
      </w:tr>
      <w:tr w:rsidR="000D0A3D" w:rsidRPr="004C3A0B" w14:paraId="46DD838B" w14:textId="77777777" w:rsidTr="000D528F">
        <w:trPr>
          <w:trHeight w:val="403"/>
        </w:trPr>
        <w:tc>
          <w:tcPr>
            <w:tcW w:w="562" w:type="dxa"/>
            <w:shd w:val="clear" w:color="auto" w:fill="F2F2F2" w:themeFill="background1" w:themeFillShade="F2"/>
            <w:vAlign w:val="center"/>
          </w:tcPr>
          <w:p w14:paraId="7D0EA619" w14:textId="77777777" w:rsidR="000D0A3D" w:rsidRPr="00842FC0" w:rsidRDefault="000D0A3D" w:rsidP="000D528F">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3607087D"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D0A3D" w:rsidRPr="004C3A0B" w14:paraId="1324FEE3" w14:textId="77777777" w:rsidTr="000D528F">
        <w:trPr>
          <w:trHeight w:val="403"/>
        </w:trPr>
        <w:tc>
          <w:tcPr>
            <w:tcW w:w="562" w:type="dxa"/>
            <w:vAlign w:val="center"/>
          </w:tcPr>
          <w:p w14:paraId="3B0C470F" w14:textId="77777777" w:rsidR="000D0A3D" w:rsidRPr="00E65973" w:rsidRDefault="000D0A3D" w:rsidP="000D528F">
            <w:pPr>
              <w:autoSpaceDE w:val="0"/>
              <w:autoSpaceDN w:val="0"/>
              <w:adjustRightInd w:val="0"/>
              <w:jc w:val="center"/>
              <w:rPr>
                <w:rFonts w:ascii="Arial" w:hAnsi="Arial" w:cs="Arial"/>
                <w:sz w:val="22"/>
                <w:szCs w:val="22"/>
              </w:rPr>
            </w:pPr>
          </w:p>
        </w:tc>
        <w:tc>
          <w:tcPr>
            <w:tcW w:w="9923" w:type="dxa"/>
            <w:gridSpan w:val="3"/>
          </w:tcPr>
          <w:p w14:paraId="610EE2F0" w14:textId="77777777" w:rsidR="000D0A3D" w:rsidRPr="004C3A0B" w:rsidRDefault="000D0A3D" w:rsidP="000D528F">
            <w:pPr>
              <w:autoSpaceDE w:val="0"/>
              <w:autoSpaceDN w:val="0"/>
              <w:adjustRightInd w:val="0"/>
              <w:rPr>
                <w:rFonts w:ascii="Arial" w:hAnsi="Arial" w:cs="Arial"/>
                <w:sz w:val="22"/>
                <w:szCs w:val="22"/>
              </w:rPr>
            </w:pPr>
            <w:r w:rsidRPr="00EA732C">
              <w:rPr>
                <w:rFonts w:ascii="Arial" w:hAnsi="Arial" w:cs="Arial"/>
                <w:sz w:val="22"/>
                <w:szCs w:val="22"/>
              </w:rPr>
              <w:t>The principal researcher (student) will act as the main custodian of the research data and will be responsible for collecting, storing, managing, and protecting the data in accordance with the University’s research ethics and data protection guidelines. The academic supervisor will provide oversight to ensure that the data is managed appropriately and in compliance with ethical standards and the University’s data management policies.</w:t>
            </w:r>
          </w:p>
        </w:tc>
      </w:tr>
      <w:tr w:rsidR="000D0A3D" w:rsidRPr="004C3A0B" w14:paraId="02475079" w14:textId="77777777" w:rsidTr="000D528F">
        <w:trPr>
          <w:trHeight w:val="403"/>
        </w:trPr>
        <w:tc>
          <w:tcPr>
            <w:tcW w:w="562" w:type="dxa"/>
            <w:shd w:val="clear" w:color="auto" w:fill="F2F2F2" w:themeFill="background1" w:themeFillShade="F2"/>
            <w:vAlign w:val="center"/>
          </w:tcPr>
          <w:p w14:paraId="0D52FAF2" w14:textId="77777777" w:rsidR="000D0A3D" w:rsidRPr="00842FC0" w:rsidRDefault="000D0A3D" w:rsidP="000D528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4371DD65" w14:textId="77777777" w:rsidR="000D0A3D" w:rsidRPr="004C3A0B" w:rsidRDefault="000D0A3D" w:rsidP="000D528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0D0A3D" w:rsidRPr="004C3A0B" w14:paraId="15D1E76F" w14:textId="77777777" w:rsidTr="000D528F">
        <w:trPr>
          <w:trHeight w:val="403"/>
        </w:trPr>
        <w:tc>
          <w:tcPr>
            <w:tcW w:w="562" w:type="dxa"/>
            <w:vAlign w:val="center"/>
          </w:tcPr>
          <w:p w14:paraId="04E6F133" w14:textId="77777777" w:rsidR="000D0A3D" w:rsidRPr="00E65973" w:rsidRDefault="000D0A3D" w:rsidP="000D528F">
            <w:pPr>
              <w:autoSpaceDE w:val="0"/>
              <w:autoSpaceDN w:val="0"/>
              <w:adjustRightInd w:val="0"/>
              <w:jc w:val="center"/>
              <w:rPr>
                <w:rFonts w:ascii="Arial" w:hAnsi="Arial" w:cs="Arial"/>
                <w:sz w:val="22"/>
                <w:szCs w:val="22"/>
              </w:rPr>
            </w:pPr>
          </w:p>
        </w:tc>
        <w:tc>
          <w:tcPr>
            <w:tcW w:w="9923" w:type="dxa"/>
            <w:gridSpan w:val="3"/>
          </w:tcPr>
          <w:p w14:paraId="2ABFF0B2" w14:textId="77777777" w:rsidR="000D0A3D" w:rsidRPr="00EA732C" w:rsidRDefault="000D0A3D" w:rsidP="000D528F">
            <w:pPr>
              <w:autoSpaceDE w:val="0"/>
              <w:autoSpaceDN w:val="0"/>
              <w:adjustRightInd w:val="0"/>
              <w:rPr>
                <w:rFonts w:ascii="Arial" w:hAnsi="Arial" w:cs="Arial"/>
                <w:sz w:val="22"/>
                <w:szCs w:val="22"/>
              </w:rPr>
            </w:pPr>
            <w:r w:rsidRPr="00EA732C">
              <w:rPr>
                <w:rFonts w:ascii="Arial" w:hAnsi="Arial" w:cs="Arial"/>
                <w:sz w:val="22"/>
                <w:szCs w:val="22"/>
              </w:rPr>
              <w:t>All data collected through the online survey will be stored securely in password-protected cloud storage on the University Office 365 system. The data will be accessible only to the principal researcher and the academic supervisor. All electronic files will be password protected, and any downloaded data will be stored on a secure university or personal computer with password protection.</w:t>
            </w:r>
          </w:p>
          <w:p w14:paraId="2081ABDB" w14:textId="77777777" w:rsidR="000D0A3D" w:rsidRPr="00EA732C" w:rsidRDefault="000D0A3D" w:rsidP="000D528F">
            <w:pPr>
              <w:autoSpaceDE w:val="0"/>
              <w:autoSpaceDN w:val="0"/>
              <w:adjustRightInd w:val="0"/>
              <w:rPr>
                <w:rFonts w:ascii="Arial" w:hAnsi="Arial" w:cs="Arial"/>
                <w:sz w:val="22"/>
                <w:szCs w:val="22"/>
              </w:rPr>
            </w:pPr>
            <w:r w:rsidRPr="00EA732C">
              <w:rPr>
                <w:rFonts w:ascii="Arial" w:hAnsi="Arial" w:cs="Arial"/>
                <w:sz w:val="22"/>
                <w:szCs w:val="22"/>
              </w:rPr>
              <w:t>No personally identifiable information will be collected from participants. All responses will be anonymous. Any USB devices used for transferring data will be password protected. The research data will be stored securely until the completion of the dissertation and assessment process, after which the data will be securely deleted in accordance with university data management policies.</w:t>
            </w:r>
          </w:p>
          <w:p w14:paraId="29AABAED" w14:textId="77777777" w:rsidR="000D0A3D" w:rsidRPr="004C3A0B" w:rsidRDefault="000D0A3D" w:rsidP="000D528F">
            <w:pPr>
              <w:autoSpaceDE w:val="0"/>
              <w:autoSpaceDN w:val="0"/>
              <w:adjustRightInd w:val="0"/>
              <w:rPr>
                <w:rFonts w:ascii="Arial" w:hAnsi="Arial" w:cs="Arial"/>
                <w:sz w:val="22"/>
                <w:szCs w:val="22"/>
              </w:rPr>
            </w:pPr>
          </w:p>
        </w:tc>
      </w:tr>
      <w:tr w:rsidR="000D0A3D" w:rsidRPr="004C3A0B" w14:paraId="6DF3454A" w14:textId="77777777" w:rsidTr="000D528F">
        <w:trPr>
          <w:trHeight w:val="600"/>
        </w:trPr>
        <w:tc>
          <w:tcPr>
            <w:tcW w:w="562" w:type="dxa"/>
            <w:shd w:val="clear" w:color="auto" w:fill="F2F2F2" w:themeFill="background1" w:themeFillShade="F2"/>
            <w:vAlign w:val="center"/>
          </w:tcPr>
          <w:p w14:paraId="30A85A8A" w14:textId="77777777" w:rsidR="000D0A3D" w:rsidRPr="00842FC0" w:rsidRDefault="000D0A3D" w:rsidP="000D528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5A62DB9" w14:textId="77777777" w:rsidR="000D0A3D" w:rsidRPr="009563B2" w:rsidRDefault="000D0A3D" w:rsidP="000D528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334DC47" w14:textId="77777777" w:rsidR="000D0A3D" w:rsidRPr="0092487B" w:rsidRDefault="000D0A3D" w:rsidP="000D528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D0A3D" w:rsidRPr="004C3A0B" w14:paraId="685C1DE2" w14:textId="77777777" w:rsidTr="000D528F">
        <w:trPr>
          <w:trHeight w:val="632"/>
        </w:trPr>
        <w:tc>
          <w:tcPr>
            <w:tcW w:w="562" w:type="dxa"/>
            <w:shd w:val="clear" w:color="auto" w:fill="F2F2F2" w:themeFill="background1" w:themeFillShade="F2"/>
            <w:vAlign w:val="center"/>
          </w:tcPr>
          <w:p w14:paraId="28B61C40" w14:textId="77777777" w:rsidR="000D0A3D" w:rsidRPr="00842FC0" w:rsidRDefault="000D0A3D" w:rsidP="000D528F">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6D667A2C" w14:textId="77777777" w:rsidR="000D0A3D" w:rsidRPr="0092487B" w:rsidRDefault="000D0A3D" w:rsidP="000D528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F69C94C" w14:textId="77777777" w:rsidR="000D0A3D" w:rsidRPr="0092487B" w:rsidRDefault="000D0A3D" w:rsidP="000D528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30F34690" w14:textId="77777777" w:rsidR="000D0A3D" w:rsidRDefault="000D0A3D" w:rsidP="000D0A3D">
      <w:pPr>
        <w:rPr>
          <w:rFonts w:ascii="Arial" w:hAnsi="Arial" w:cs="Arial"/>
          <w:b/>
          <w:bCs/>
          <w:sz w:val="22"/>
          <w:szCs w:val="22"/>
        </w:rPr>
      </w:pPr>
    </w:p>
    <w:p w14:paraId="7FE6C585" w14:textId="77777777" w:rsidR="000D0A3D" w:rsidRDefault="000D0A3D" w:rsidP="000D0A3D">
      <w:pPr>
        <w:autoSpaceDE w:val="0"/>
        <w:autoSpaceDN w:val="0"/>
        <w:adjustRightInd w:val="0"/>
        <w:spacing w:after="240"/>
        <w:jc w:val="both"/>
        <w:rPr>
          <w:rFonts w:ascii="Arial" w:hAnsi="Arial" w:cs="Arial"/>
          <w:b/>
          <w:sz w:val="22"/>
          <w:szCs w:val="22"/>
        </w:rPr>
      </w:pPr>
    </w:p>
    <w:p w14:paraId="53347CE5" w14:textId="77777777" w:rsidR="000D0A3D" w:rsidRPr="001B41AD" w:rsidRDefault="000D0A3D" w:rsidP="000D0A3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0D0A3D" w:rsidRPr="003C7DED" w14:paraId="177A0DE9" w14:textId="77777777" w:rsidTr="000D528F">
        <w:tc>
          <w:tcPr>
            <w:tcW w:w="7392" w:type="dxa"/>
            <w:gridSpan w:val="2"/>
            <w:shd w:val="clear" w:color="auto" w:fill="F2F2F2" w:themeFill="background1" w:themeFillShade="F2"/>
          </w:tcPr>
          <w:p w14:paraId="1FA84784" w14:textId="77777777" w:rsidR="000D0A3D" w:rsidRPr="003C7DED" w:rsidRDefault="000D0A3D" w:rsidP="000D528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15CC6321" w14:textId="77777777" w:rsidR="000D0A3D" w:rsidRDefault="000D0A3D" w:rsidP="000D528F">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w:t>
            </w:r>
            <w:r>
              <w:rPr>
                <w:rFonts w:ascii="Arial" w:hAnsi="Arial" w:cs="Arial"/>
                <w:bCs/>
                <w:sz w:val="22"/>
                <w:szCs w:val="22"/>
              </w:rPr>
              <w:lastRenderedPageBreak/>
              <w:t>based tool that you pay to use is more secure and accurate than one which is free to use.</w:t>
            </w:r>
          </w:p>
          <w:p w14:paraId="5D03AA19" w14:textId="77777777" w:rsidR="000D0A3D" w:rsidRDefault="000D0A3D" w:rsidP="000D528F">
            <w:pPr>
              <w:autoSpaceDE w:val="0"/>
              <w:autoSpaceDN w:val="0"/>
              <w:adjustRightInd w:val="0"/>
              <w:jc w:val="both"/>
              <w:rPr>
                <w:rFonts w:ascii="Arial" w:hAnsi="Arial" w:cs="Arial"/>
                <w:bCs/>
                <w:sz w:val="22"/>
                <w:szCs w:val="22"/>
              </w:rPr>
            </w:pPr>
          </w:p>
          <w:p w14:paraId="70A17B5D" w14:textId="77777777" w:rsidR="000D0A3D" w:rsidRPr="00F11B19" w:rsidRDefault="000D0A3D" w:rsidP="000D528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7E068968" w14:textId="77777777" w:rsidR="000D0A3D" w:rsidRPr="003C7DED" w:rsidRDefault="000D0A3D" w:rsidP="000D528F">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5BD246E7" w14:textId="77777777" w:rsidR="000D0A3D" w:rsidRPr="003C7DED" w:rsidRDefault="000D0A3D" w:rsidP="000D52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2CF6E9F4" w14:textId="77777777" w:rsidR="000D0A3D" w:rsidRPr="003C7DED" w:rsidRDefault="000D0A3D" w:rsidP="000D52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D0A3D" w:rsidRPr="003C7DED" w14:paraId="1985B804" w14:textId="77777777" w:rsidTr="000D528F">
        <w:trPr>
          <w:trHeight w:val="439"/>
        </w:trPr>
        <w:tc>
          <w:tcPr>
            <w:tcW w:w="551" w:type="dxa"/>
            <w:shd w:val="clear" w:color="auto" w:fill="F2F2F2" w:themeFill="background1" w:themeFillShade="F2"/>
            <w:vAlign w:val="center"/>
          </w:tcPr>
          <w:p w14:paraId="40745612"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4A16D3BE"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68C60CBE"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0E3C45F"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CF120D8"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75073F47" w14:textId="77777777" w:rsidTr="000D528F">
        <w:trPr>
          <w:trHeight w:val="403"/>
        </w:trPr>
        <w:tc>
          <w:tcPr>
            <w:tcW w:w="551" w:type="dxa"/>
            <w:shd w:val="clear" w:color="auto" w:fill="F2F2F2" w:themeFill="background1" w:themeFillShade="F2"/>
            <w:vAlign w:val="center"/>
          </w:tcPr>
          <w:p w14:paraId="39F1381C"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76026F06"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66A25C0"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137183B"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79A97555"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7935450A" w14:textId="77777777" w:rsidTr="000D528F">
        <w:trPr>
          <w:trHeight w:val="403"/>
        </w:trPr>
        <w:tc>
          <w:tcPr>
            <w:tcW w:w="551" w:type="dxa"/>
            <w:shd w:val="clear" w:color="auto" w:fill="F2F2F2" w:themeFill="background1" w:themeFillShade="F2"/>
            <w:vAlign w:val="center"/>
          </w:tcPr>
          <w:p w14:paraId="32137B4F"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06E4A8F"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122F2705"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35F8A0D7"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1E3F3086"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0BA0CD76" w14:textId="77777777" w:rsidTr="000D528F">
        <w:trPr>
          <w:trHeight w:val="403"/>
        </w:trPr>
        <w:tc>
          <w:tcPr>
            <w:tcW w:w="551" w:type="dxa"/>
            <w:shd w:val="clear" w:color="auto" w:fill="F2F2F2" w:themeFill="background1" w:themeFillShade="F2"/>
            <w:vAlign w:val="center"/>
          </w:tcPr>
          <w:p w14:paraId="0BA691F6"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103A51A1"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285A3700"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27FCC69B"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275BE65A"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5A6E7A0D" w14:textId="77777777" w:rsidTr="000D528F">
        <w:trPr>
          <w:trHeight w:val="403"/>
        </w:trPr>
        <w:tc>
          <w:tcPr>
            <w:tcW w:w="551" w:type="dxa"/>
            <w:shd w:val="clear" w:color="auto" w:fill="F2F2F2" w:themeFill="background1" w:themeFillShade="F2"/>
            <w:vAlign w:val="center"/>
          </w:tcPr>
          <w:p w14:paraId="32F6D546"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4260BB1E"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13F73BD4"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0EBEE3E6"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C39A4A7"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72D2743D" w14:textId="77777777" w:rsidTr="000D528F">
        <w:trPr>
          <w:trHeight w:val="439"/>
        </w:trPr>
        <w:tc>
          <w:tcPr>
            <w:tcW w:w="551" w:type="dxa"/>
            <w:shd w:val="clear" w:color="auto" w:fill="F2F2F2" w:themeFill="background1" w:themeFillShade="F2"/>
            <w:vAlign w:val="center"/>
          </w:tcPr>
          <w:p w14:paraId="5B4D2754"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9EA9CDB"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78904124"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511FFC23"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5318A082"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7C0FDC93" w14:textId="77777777" w:rsidTr="000D528F">
        <w:trPr>
          <w:trHeight w:val="403"/>
        </w:trPr>
        <w:tc>
          <w:tcPr>
            <w:tcW w:w="551" w:type="dxa"/>
            <w:shd w:val="clear" w:color="auto" w:fill="F2F2F2" w:themeFill="background1" w:themeFillShade="F2"/>
            <w:vAlign w:val="center"/>
          </w:tcPr>
          <w:p w14:paraId="0EC24046"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D287780"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247D3A93"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733CE168"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01A041FB"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3D8DF95C" w14:textId="77777777" w:rsidTr="000D528F">
        <w:trPr>
          <w:trHeight w:val="403"/>
        </w:trPr>
        <w:tc>
          <w:tcPr>
            <w:tcW w:w="551" w:type="dxa"/>
            <w:shd w:val="clear" w:color="auto" w:fill="F2F2F2" w:themeFill="background1" w:themeFillShade="F2"/>
            <w:vAlign w:val="center"/>
          </w:tcPr>
          <w:p w14:paraId="078DDB8F"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82CA808"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43725C2"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22B037B4"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5D55BF05"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07B02DDC" w14:textId="77777777" w:rsidTr="000D528F">
        <w:trPr>
          <w:trHeight w:val="403"/>
        </w:trPr>
        <w:tc>
          <w:tcPr>
            <w:tcW w:w="551" w:type="dxa"/>
            <w:shd w:val="clear" w:color="auto" w:fill="F2F2F2" w:themeFill="background1" w:themeFillShade="F2"/>
            <w:vAlign w:val="center"/>
          </w:tcPr>
          <w:p w14:paraId="0AA41066"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5315C197"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04B0A1F7"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0742279F"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0FF6BCA8"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4BBD5781" w14:textId="77777777" w:rsidTr="000D528F">
        <w:trPr>
          <w:trHeight w:val="439"/>
        </w:trPr>
        <w:tc>
          <w:tcPr>
            <w:tcW w:w="551" w:type="dxa"/>
            <w:shd w:val="clear" w:color="auto" w:fill="F2F2F2" w:themeFill="background1" w:themeFillShade="F2"/>
            <w:vAlign w:val="center"/>
          </w:tcPr>
          <w:p w14:paraId="0CDC0693"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FF4EAF9" w14:textId="77777777" w:rsidR="000D0A3D" w:rsidRPr="003C7DED" w:rsidRDefault="000D0A3D" w:rsidP="000D528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1E74DCB"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41A0179F" w14:textId="77777777" w:rsidR="000D0A3D" w:rsidRPr="003C7DE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35B7156A" w14:textId="77777777" w:rsidR="000D0A3D" w:rsidRPr="003C7DE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5813E9E3" w14:textId="77777777" w:rsidTr="000D528F">
        <w:trPr>
          <w:trHeight w:val="439"/>
        </w:trPr>
        <w:tc>
          <w:tcPr>
            <w:tcW w:w="551" w:type="dxa"/>
            <w:shd w:val="clear" w:color="auto" w:fill="F2F2F2" w:themeFill="background1" w:themeFillShade="F2"/>
            <w:vAlign w:val="center"/>
          </w:tcPr>
          <w:p w14:paraId="39D2BB18" w14:textId="77777777" w:rsidR="000D0A3D" w:rsidRPr="003C7DED" w:rsidRDefault="000D0A3D" w:rsidP="000D528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4604947" w14:textId="77777777" w:rsidR="000D0A3D" w:rsidRDefault="000D0A3D" w:rsidP="000D528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E82685"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511AB493" w14:textId="77777777" w:rsidR="000D0A3D" w:rsidRDefault="000D0A3D" w:rsidP="000D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088E59B3" w14:textId="77777777" w:rsidR="000D0A3D" w:rsidRDefault="000D0A3D" w:rsidP="000D52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0D0A3D" w:rsidRPr="003C7DED" w14:paraId="25888D2B" w14:textId="77777777" w:rsidTr="000D528F">
        <w:trPr>
          <w:trHeight w:val="403"/>
        </w:trPr>
        <w:tc>
          <w:tcPr>
            <w:tcW w:w="10487" w:type="dxa"/>
            <w:gridSpan w:val="5"/>
            <w:shd w:val="clear" w:color="auto" w:fill="F2F2F2" w:themeFill="background1" w:themeFillShade="F2"/>
            <w:vAlign w:val="center"/>
          </w:tcPr>
          <w:p w14:paraId="0F009CB5" w14:textId="77777777" w:rsidR="000D0A3D" w:rsidRPr="003C7DED" w:rsidRDefault="000D0A3D" w:rsidP="000D528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0D0A3D" w:rsidRPr="003C7DED" w14:paraId="6D022785" w14:textId="77777777" w:rsidTr="000D528F">
        <w:trPr>
          <w:trHeight w:val="403"/>
        </w:trPr>
        <w:tc>
          <w:tcPr>
            <w:tcW w:w="551" w:type="dxa"/>
            <w:vAlign w:val="center"/>
          </w:tcPr>
          <w:p w14:paraId="029C740E" w14:textId="77777777" w:rsidR="000D0A3D" w:rsidRPr="003C7DED" w:rsidRDefault="000D0A3D" w:rsidP="000D528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71CF0DC" w14:textId="77777777" w:rsidR="000D0A3D" w:rsidRPr="001B41AD" w:rsidRDefault="000D0A3D" w:rsidP="000D528F">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3C511578" w14:textId="77777777" w:rsidR="000D0A3D" w:rsidRDefault="000D0A3D" w:rsidP="000D528F">
            <w:pPr>
              <w:autoSpaceDE w:val="0"/>
              <w:autoSpaceDN w:val="0"/>
              <w:adjustRightInd w:val="0"/>
              <w:rPr>
                <w:rFonts w:ascii="Arial" w:hAnsi="Arial" w:cs="Arial"/>
                <w:i/>
                <w:color w:val="808080"/>
                <w:sz w:val="18"/>
                <w:szCs w:val="18"/>
              </w:rPr>
            </w:pPr>
          </w:p>
          <w:p w14:paraId="0DB17C81" w14:textId="77777777" w:rsidR="000D0A3D" w:rsidRPr="003C7DED" w:rsidRDefault="000D0A3D" w:rsidP="000D528F">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06B2FE2C" w14:textId="77777777" w:rsidR="000D0A3D" w:rsidRDefault="000D0A3D" w:rsidP="000D0A3D">
      <w:pPr>
        <w:rPr>
          <w:rFonts w:ascii="Arial" w:hAnsi="Arial" w:cs="Arial"/>
          <w:b/>
          <w:bCs/>
          <w:sz w:val="22"/>
          <w:szCs w:val="22"/>
        </w:rPr>
      </w:pPr>
    </w:p>
    <w:p w14:paraId="1BCDA458" w14:textId="77777777" w:rsidR="000D0A3D" w:rsidRDefault="000D0A3D" w:rsidP="000D0A3D">
      <w:pPr>
        <w:rPr>
          <w:rFonts w:ascii="Arial" w:hAnsi="Arial" w:cs="Arial"/>
          <w:b/>
          <w:bCs/>
          <w:sz w:val="22"/>
          <w:szCs w:val="22"/>
        </w:rPr>
      </w:pPr>
    </w:p>
    <w:p w14:paraId="3B268CF3" w14:textId="77777777" w:rsidR="000D0A3D" w:rsidRPr="00354F34" w:rsidRDefault="000D0A3D" w:rsidP="000D0A3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0D0A3D" w:rsidRPr="004C3A0B" w14:paraId="2BD143B2" w14:textId="77777777" w:rsidTr="000D528F">
        <w:trPr>
          <w:gridBefore w:val="1"/>
          <w:wBefore w:w="8" w:type="dxa"/>
          <w:trHeight w:val="1807"/>
        </w:trPr>
        <w:tc>
          <w:tcPr>
            <w:tcW w:w="554" w:type="dxa"/>
            <w:shd w:val="clear" w:color="auto" w:fill="F2F2F2" w:themeFill="background1" w:themeFillShade="F2"/>
            <w:vAlign w:val="center"/>
          </w:tcPr>
          <w:p w14:paraId="50FA1CF8" w14:textId="77777777" w:rsidR="000D0A3D" w:rsidRPr="004C3A0B" w:rsidRDefault="000D0A3D" w:rsidP="000D528F">
            <w:pPr>
              <w:jc w:val="center"/>
              <w:rPr>
                <w:rFonts w:ascii="Arial" w:hAnsi="Arial" w:cs="Arial"/>
                <w:sz w:val="22"/>
                <w:szCs w:val="22"/>
              </w:rPr>
            </w:pPr>
          </w:p>
        </w:tc>
        <w:tc>
          <w:tcPr>
            <w:tcW w:w="9923" w:type="dxa"/>
            <w:gridSpan w:val="5"/>
            <w:shd w:val="clear" w:color="auto" w:fill="F2F2F2" w:themeFill="background1" w:themeFillShade="F2"/>
            <w:vAlign w:val="center"/>
          </w:tcPr>
          <w:p w14:paraId="26363601" w14:textId="77777777" w:rsidR="000D0A3D" w:rsidRPr="004C3A0B" w:rsidRDefault="000D0A3D" w:rsidP="000D528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8C28B06" w14:textId="77777777" w:rsidR="000D0A3D" w:rsidRPr="004C3A0B" w:rsidRDefault="000D0A3D" w:rsidP="000D528F">
            <w:pPr>
              <w:jc w:val="both"/>
              <w:rPr>
                <w:rFonts w:ascii="Arial" w:hAnsi="Arial" w:cs="Arial"/>
                <w:b/>
                <w:bCs/>
                <w:color w:val="000000"/>
                <w:sz w:val="22"/>
                <w:szCs w:val="22"/>
              </w:rPr>
            </w:pPr>
          </w:p>
          <w:p w14:paraId="2A5C23AC" w14:textId="77777777" w:rsidR="000D0A3D" w:rsidRPr="004C3A0B" w:rsidRDefault="000D0A3D" w:rsidP="000D528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7" w:history="1">
              <w:r w:rsidRPr="00100C35">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tc>
      </w:tr>
      <w:tr w:rsidR="000D0A3D" w:rsidRPr="004C3A0B" w14:paraId="151A56E3" w14:textId="77777777" w:rsidTr="000D528F">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EBEB6" w14:textId="77777777" w:rsidR="000D0A3D" w:rsidRPr="00BC301B" w:rsidRDefault="000D0A3D" w:rsidP="000D528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704B0" w14:textId="77777777" w:rsidR="000D0A3D" w:rsidRPr="004C3A0B" w:rsidRDefault="000D0A3D" w:rsidP="000D528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3ACBB319" w14:textId="77777777" w:rsidR="000D0A3D" w:rsidRPr="00F871CB" w:rsidRDefault="000D0A3D" w:rsidP="000D528F">
            <w:pPr>
              <w:spacing w:before="100" w:beforeAutospacing="1" w:after="100" w:afterAutospacing="1"/>
              <w:rPr>
                <w:rFonts w:ascii="Blackadder ITC" w:hAnsi="Blackadder ITC" w:cs="Arial"/>
                <w:sz w:val="22"/>
                <w:szCs w:val="22"/>
              </w:rPr>
            </w:pPr>
            <w:r w:rsidRPr="007E4CEA">
              <w:rPr>
                <w:rFonts w:ascii="Blackadder ITC" w:hAnsi="Blackadder ITC" w:cs="Arial"/>
                <w:noProof/>
                <w:sz w:val="22"/>
                <w:szCs w:val="22"/>
                <w:lang w:val="en-US"/>
              </w:rPr>
              <w:drawing>
                <wp:inline distT="0" distB="0" distL="0" distR="0" wp14:anchorId="4532AF90" wp14:editId="25367D0F">
                  <wp:extent cx="1579894" cy="477520"/>
                  <wp:effectExtent l="0" t="0" r="1270" b="0"/>
                  <wp:docPr id="2001528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3239" cy="517823"/>
                          </a:xfrm>
                          <a:prstGeom prst="rect">
                            <a:avLst/>
                          </a:prstGeom>
                          <a:noFill/>
                          <a:ln>
                            <a:noFill/>
                          </a:ln>
                        </pic:spPr>
                      </pic:pic>
                    </a:graphicData>
                  </a:graphic>
                </wp:inline>
              </w:drawing>
            </w:r>
          </w:p>
        </w:tc>
        <w:tc>
          <w:tcPr>
            <w:tcW w:w="2139" w:type="dxa"/>
            <w:gridSpan w:val="3"/>
            <w:vAlign w:val="center"/>
          </w:tcPr>
          <w:p w14:paraId="33A293C9" w14:textId="77777777" w:rsidR="000D0A3D" w:rsidRDefault="000D0A3D" w:rsidP="000D528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17-March-2026</w:t>
            </w:r>
          </w:p>
          <w:p w14:paraId="7F0C475A" w14:textId="77777777" w:rsidR="000D0A3D" w:rsidRPr="004C3A0B" w:rsidRDefault="000D0A3D" w:rsidP="000D528F">
            <w:pPr>
              <w:spacing w:before="100" w:beforeAutospacing="1" w:after="100" w:afterAutospacing="1"/>
              <w:rPr>
                <w:rFonts w:ascii="Arial" w:hAnsi="Arial" w:cs="Arial"/>
                <w:sz w:val="22"/>
                <w:szCs w:val="22"/>
              </w:rPr>
            </w:pPr>
          </w:p>
        </w:tc>
      </w:tr>
      <w:tr w:rsidR="000D0A3D" w:rsidRPr="004C3A0B" w14:paraId="0E568998" w14:textId="77777777" w:rsidTr="000D52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2E83FA70" w14:textId="77777777" w:rsidR="000D0A3D" w:rsidRPr="004C3A0B" w:rsidRDefault="000D0A3D" w:rsidP="000D528F">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182B6877" w14:textId="77777777" w:rsidR="000D0A3D" w:rsidRPr="004C3A0B" w:rsidRDefault="000D0A3D" w:rsidP="000D528F">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54536589" w14:textId="77777777" w:rsidR="000D0A3D" w:rsidRPr="004C3A0B" w:rsidRDefault="000D0A3D" w:rsidP="000D528F">
            <w:pPr>
              <w:pStyle w:val="ListParagraph"/>
              <w:ind w:left="0"/>
              <w:rPr>
                <w:rFonts w:ascii="Arial" w:hAnsi="Arial" w:cs="Arial"/>
              </w:rPr>
            </w:pPr>
          </w:p>
        </w:tc>
        <w:tc>
          <w:tcPr>
            <w:tcW w:w="2123" w:type="dxa"/>
            <w:vMerge w:val="restart"/>
          </w:tcPr>
          <w:p w14:paraId="1E6B1D7A" w14:textId="77777777" w:rsidR="000D0A3D" w:rsidRPr="004C3A0B" w:rsidRDefault="000D0A3D" w:rsidP="000D528F">
            <w:pPr>
              <w:pStyle w:val="ListParagraph"/>
              <w:ind w:left="0"/>
              <w:rPr>
                <w:rFonts w:ascii="Arial" w:hAnsi="Arial" w:cs="Arial"/>
              </w:rPr>
            </w:pPr>
            <w:r w:rsidRPr="004C3A0B">
              <w:rPr>
                <w:rFonts w:ascii="Arial" w:hAnsi="Arial" w:cs="Arial"/>
                <w:b/>
                <w:bCs/>
              </w:rPr>
              <w:t>Date:</w:t>
            </w:r>
          </w:p>
        </w:tc>
      </w:tr>
      <w:tr w:rsidR="000D0A3D" w:rsidRPr="004C3A0B" w14:paraId="3157CA34" w14:textId="77777777" w:rsidTr="000D52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8E94F82" w14:textId="77777777" w:rsidR="000D0A3D" w:rsidRPr="004C3A0B" w:rsidRDefault="000D0A3D" w:rsidP="000D528F">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99BE60D" w14:textId="77777777" w:rsidR="000D0A3D" w:rsidRPr="004C3A0B" w:rsidRDefault="000D0A3D" w:rsidP="000D528F">
            <w:pPr>
              <w:pStyle w:val="ListParagraph"/>
              <w:ind w:left="0"/>
              <w:rPr>
                <w:rFonts w:ascii="Arial" w:hAnsi="Arial" w:cs="Arial"/>
              </w:rPr>
            </w:pPr>
            <w:r w:rsidRPr="004C3A0B">
              <w:rPr>
                <w:rFonts w:ascii="Arial" w:hAnsi="Arial" w:cs="Arial"/>
              </w:rPr>
              <w:t>Signature:</w:t>
            </w:r>
          </w:p>
        </w:tc>
        <w:tc>
          <w:tcPr>
            <w:tcW w:w="4959" w:type="dxa"/>
            <w:gridSpan w:val="2"/>
            <w:vAlign w:val="center"/>
          </w:tcPr>
          <w:p w14:paraId="0CD54091" w14:textId="77777777" w:rsidR="000D0A3D" w:rsidRPr="004C3A0B" w:rsidRDefault="000D0A3D" w:rsidP="000D528F">
            <w:pPr>
              <w:pStyle w:val="ListParagraph"/>
              <w:ind w:left="0"/>
              <w:rPr>
                <w:rFonts w:ascii="Arial" w:hAnsi="Arial" w:cs="Arial"/>
              </w:rPr>
            </w:pPr>
          </w:p>
          <w:p w14:paraId="6C1AA4DC" w14:textId="77777777" w:rsidR="000D0A3D" w:rsidRPr="004C3A0B" w:rsidRDefault="000D0A3D" w:rsidP="000D528F">
            <w:pPr>
              <w:pStyle w:val="ListParagraph"/>
              <w:ind w:left="0"/>
              <w:rPr>
                <w:rFonts w:ascii="Arial" w:hAnsi="Arial" w:cs="Arial"/>
              </w:rPr>
            </w:pPr>
          </w:p>
        </w:tc>
        <w:tc>
          <w:tcPr>
            <w:tcW w:w="2123" w:type="dxa"/>
            <w:vMerge/>
            <w:vAlign w:val="center"/>
          </w:tcPr>
          <w:p w14:paraId="55336FE0" w14:textId="77777777" w:rsidR="000D0A3D" w:rsidRPr="004C3A0B" w:rsidRDefault="000D0A3D" w:rsidP="000D528F">
            <w:pPr>
              <w:pStyle w:val="ListParagraph"/>
              <w:ind w:left="0"/>
              <w:rPr>
                <w:rFonts w:ascii="Arial" w:hAnsi="Arial" w:cs="Arial"/>
              </w:rPr>
            </w:pPr>
          </w:p>
        </w:tc>
      </w:tr>
    </w:tbl>
    <w:p w14:paraId="0FF500F7" w14:textId="77777777" w:rsidR="000D0A3D" w:rsidRDefault="000D0A3D" w:rsidP="000D0A3D">
      <w:pPr>
        <w:rPr>
          <w:rFonts w:ascii="Arial" w:hAnsi="Arial" w:cs="Arial"/>
          <w:sz w:val="22"/>
          <w:szCs w:val="22"/>
        </w:rPr>
      </w:pPr>
    </w:p>
    <w:p w14:paraId="6F0A23DA" w14:textId="77777777" w:rsidR="00B214B9" w:rsidRDefault="00B214B9"/>
    <w:sectPr w:rsidR="00B214B9" w:rsidSect="000D0A3D">
      <w:headerReference w:type="default" r:id="rId9"/>
      <w:footerReference w:type="default" r:id="rId10"/>
      <w:pgSz w:w="11906" w:h="16838" w:code="9"/>
      <w:pgMar w:top="720" w:right="720" w:bottom="720" w:left="720"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artika">
    <w:charset w:val="00"/>
    <w:family w:val="roman"/>
    <w:pitch w:val="variable"/>
    <w:sig w:usb0="008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C6454" w14:textId="77777777" w:rsidR="000D0A3D" w:rsidRDefault="000D0A3D"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4E21D4B0" w14:textId="77777777" w:rsidR="000D0A3D" w:rsidRDefault="000D0A3D"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555A3" w14:textId="77777777" w:rsidR="000D0A3D" w:rsidRPr="00E0132E" w:rsidRDefault="000D0A3D"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55244"/>
    <w:multiLevelType w:val="hybridMultilevel"/>
    <w:tmpl w:val="A7BC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749375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4B9"/>
    <w:rsid w:val="000D0A3D"/>
    <w:rsid w:val="00B214B9"/>
    <w:rsid w:val="00CC4B84"/>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B452E0-B2E1-45AE-94A4-F980ACBC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ml-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A3D"/>
    <w:pPr>
      <w:spacing w:after="0" w:line="240" w:lineRule="auto"/>
    </w:pPr>
    <w:rPr>
      <w:rFonts w:ascii="Times New Roman" w:eastAsia="Times New Roman" w:hAnsi="Times New Roman" w:cs="Times New Roman"/>
      <w:kern w:val="0"/>
      <w:sz w:val="20"/>
      <w:szCs w:val="20"/>
      <w:lang w:val="en-GB" w:bidi="ar-SA"/>
      <w14:ligatures w14:val="none"/>
    </w:rPr>
  </w:style>
  <w:style w:type="paragraph" w:styleId="Heading1">
    <w:name w:val="heading 1"/>
    <w:basedOn w:val="Normal"/>
    <w:next w:val="Normal"/>
    <w:link w:val="Heading1Char"/>
    <w:uiPriority w:val="99"/>
    <w:qFormat/>
    <w:rsid w:val="00B214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4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4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214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4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4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4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4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4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214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4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4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214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4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4B9"/>
    <w:rPr>
      <w:rFonts w:eastAsiaTheme="majorEastAsia" w:cstheme="majorBidi"/>
      <w:color w:val="272727" w:themeColor="text1" w:themeTint="D8"/>
    </w:rPr>
  </w:style>
  <w:style w:type="paragraph" w:styleId="Title">
    <w:name w:val="Title"/>
    <w:basedOn w:val="Normal"/>
    <w:next w:val="Normal"/>
    <w:link w:val="TitleChar"/>
    <w:uiPriority w:val="10"/>
    <w:qFormat/>
    <w:rsid w:val="00B214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4B9"/>
    <w:pPr>
      <w:spacing w:before="160"/>
      <w:jc w:val="center"/>
    </w:pPr>
    <w:rPr>
      <w:i/>
      <w:iCs/>
      <w:color w:val="404040" w:themeColor="text1" w:themeTint="BF"/>
    </w:rPr>
  </w:style>
  <w:style w:type="character" w:customStyle="1" w:styleId="QuoteChar">
    <w:name w:val="Quote Char"/>
    <w:basedOn w:val="DefaultParagraphFont"/>
    <w:link w:val="Quote"/>
    <w:uiPriority w:val="29"/>
    <w:rsid w:val="00B214B9"/>
    <w:rPr>
      <w:i/>
      <w:iCs/>
      <w:color w:val="404040" w:themeColor="text1" w:themeTint="BF"/>
    </w:rPr>
  </w:style>
  <w:style w:type="paragraph" w:styleId="ListParagraph">
    <w:name w:val="List Paragraph"/>
    <w:basedOn w:val="Normal"/>
    <w:uiPriority w:val="34"/>
    <w:qFormat/>
    <w:rsid w:val="00B214B9"/>
    <w:pPr>
      <w:ind w:left="720"/>
      <w:contextualSpacing/>
    </w:pPr>
  </w:style>
  <w:style w:type="character" w:styleId="IntenseEmphasis">
    <w:name w:val="Intense Emphasis"/>
    <w:basedOn w:val="DefaultParagraphFont"/>
    <w:uiPriority w:val="21"/>
    <w:qFormat/>
    <w:rsid w:val="00B214B9"/>
    <w:rPr>
      <w:i/>
      <w:iCs/>
      <w:color w:val="0F4761" w:themeColor="accent1" w:themeShade="BF"/>
    </w:rPr>
  </w:style>
  <w:style w:type="paragraph" w:styleId="IntenseQuote">
    <w:name w:val="Intense Quote"/>
    <w:basedOn w:val="Normal"/>
    <w:next w:val="Normal"/>
    <w:link w:val="IntenseQuoteChar"/>
    <w:uiPriority w:val="30"/>
    <w:qFormat/>
    <w:rsid w:val="00B21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4B9"/>
    <w:rPr>
      <w:i/>
      <w:iCs/>
      <w:color w:val="0F4761" w:themeColor="accent1" w:themeShade="BF"/>
    </w:rPr>
  </w:style>
  <w:style w:type="character" w:styleId="IntenseReference">
    <w:name w:val="Intense Reference"/>
    <w:basedOn w:val="DefaultParagraphFont"/>
    <w:uiPriority w:val="32"/>
    <w:qFormat/>
    <w:rsid w:val="00B214B9"/>
    <w:rPr>
      <w:b/>
      <w:bCs/>
      <w:smallCaps/>
      <w:color w:val="0F4761" w:themeColor="accent1" w:themeShade="BF"/>
      <w:spacing w:val="5"/>
    </w:rPr>
  </w:style>
  <w:style w:type="paragraph" w:styleId="BodyText2">
    <w:name w:val="Body Text 2"/>
    <w:basedOn w:val="Normal"/>
    <w:link w:val="BodyText2Char"/>
    <w:uiPriority w:val="99"/>
    <w:rsid w:val="000D0A3D"/>
    <w:pPr>
      <w:ind w:left="720" w:hanging="720"/>
    </w:pPr>
    <w:rPr>
      <w:b/>
      <w:bCs/>
      <w:sz w:val="22"/>
      <w:szCs w:val="22"/>
    </w:rPr>
  </w:style>
  <w:style w:type="character" w:customStyle="1" w:styleId="BodyText2Char">
    <w:name w:val="Body Text 2 Char"/>
    <w:basedOn w:val="DefaultParagraphFont"/>
    <w:link w:val="BodyText2"/>
    <w:uiPriority w:val="99"/>
    <w:rsid w:val="000D0A3D"/>
    <w:rPr>
      <w:rFonts w:ascii="Times New Roman" w:eastAsia="Times New Roman" w:hAnsi="Times New Roman" w:cs="Times New Roman"/>
      <w:b/>
      <w:bCs/>
      <w:kern w:val="0"/>
      <w:sz w:val="22"/>
      <w:szCs w:val="22"/>
      <w:lang w:val="en-GB" w:bidi="ar-SA"/>
      <w14:ligatures w14:val="none"/>
    </w:rPr>
  </w:style>
  <w:style w:type="paragraph" w:customStyle="1" w:styleId="deannah1">
    <w:name w:val="deannah1"/>
    <w:basedOn w:val="Normal"/>
    <w:uiPriority w:val="99"/>
    <w:rsid w:val="000D0A3D"/>
    <w:pPr>
      <w:keepNext/>
      <w:spacing w:after="240"/>
    </w:pPr>
    <w:rPr>
      <w:b/>
      <w:bCs/>
      <w:sz w:val="24"/>
      <w:szCs w:val="24"/>
    </w:rPr>
  </w:style>
  <w:style w:type="paragraph" w:styleId="BalloonText">
    <w:name w:val="Balloon Text"/>
    <w:basedOn w:val="Normal"/>
    <w:link w:val="BalloonTextChar"/>
    <w:uiPriority w:val="99"/>
    <w:semiHidden/>
    <w:rsid w:val="000D0A3D"/>
    <w:rPr>
      <w:rFonts w:ascii="Tahoma" w:hAnsi="Tahoma" w:cs="Tahoma"/>
      <w:sz w:val="16"/>
      <w:szCs w:val="16"/>
    </w:rPr>
  </w:style>
  <w:style w:type="character" w:customStyle="1" w:styleId="BalloonTextChar">
    <w:name w:val="Balloon Text Char"/>
    <w:basedOn w:val="DefaultParagraphFont"/>
    <w:link w:val="BalloonText"/>
    <w:uiPriority w:val="99"/>
    <w:semiHidden/>
    <w:rsid w:val="000D0A3D"/>
    <w:rPr>
      <w:rFonts w:ascii="Tahoma" w:eastAsia="Times New Roman" w:hAnsi="Tahoma" w:cs="Tahoma"/>
      <w:kern w:val="0"/>
      <w:sz w:val="16"/>
      <w:szCs w:val="16"/>
      <w:lang w:val="en-GB" w:bidi="ar-SA"/>
      <w14:ligatures w14:val="none"/>
    </w:rPr>
  </w:style>
  <w:style w:type="character" w:styleId="Hyperlink">
    <w:name w:val="Hyperlink"/>
    <w:uiPriority w:val="99"/>
    <w:rsid w:val="000D0A3D"/>
    <w:rPr>
      <w:color w:val="0000FF"/>
      <w:u w:val="single"/>
    </w:rPr>
  </w:style>
  <w:style w:type="table" w:styleId="TableGrid">
    <w:name w:val="Table Grid"/>
    <w:basedOn w:val="TableNormal"/>
    <w:uiPriority w:val="39"/>
    <w:rsid w:val="000D0A3D"/>
    <w:pPr>
      <w:spacing w:after="0" w:line="240" w:lineRule="auto"/>
    </w:pPr>
    <w:rPr>
      <w:rFonts w:ascii="Times New Roman" w:eastAsia="Times New Roman" w:hAnsi="Times New Roman" w:cs="Times New Roman"/>
      <w:kern w:val="0"/>
      <w:sz w:val="20"/>
      <w:szCs w:val="20"/>
      <w:lang w:val="en-GB" w:eastAsia="en-GB"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D0A3D"/>
    <w:rPr>
      <w:color w:val="800080"/>
      <w:u w:val="single"/>
    </w:rPr>
  </w:style>
  <w:style w:type="paragraph" w:styleId="Header">
    <w:name w:val="header"/>
    <w:basedOn w:val="Normal"/>
    <w:link w:val="HeaderChar"/>
    <w:uiPriority w:val="99"/>
    <w:semiHidden/>
    <w:rsid w:val="000D0A3D"/>
    <w:pPr>
      <w:tabs>
        <w:tab w:val="center" w:pos="4513"/>
        <w:tab w:val="right" w:pos="9026"/>
      </w:tabs>
    </w:pPr>
  </w:style>
  <w:style w:type="character" w:customStyle="1" w:styleId="HeaderChar">
    <w:name w:val="Header Char"/>
    <w:basedOn w:val="DefaultParagraphFont"/>
    <w:link w:val="Header"/>
    <w:uiPriority w:val="99"/>
    <w:semiHidden/>
    <w:rsid w:val="000D0A3D"/>
    <w:rPr>
      <w:rFonts w:ascii="Times New Roman" w:eastAsia="Times New Roman" w:hAnsi="Times New Roman" w:cs="Times New Roman"/>
      <w:kern w:val="0"/>
      <w:sz w:val="20"/>
      <w:szCs w:val="20"/>
      <w:lang w:val="en-GB" w:bidi="ar-SA"/>
      <w14:ligatures w14:val="none"/>
    </w:rPr>
  </w:style>
  <w:style w:type="paragraph" w:styleId="Footer">
    <w:name w:val="footer"/>
    <w:basedOn w:val="Normal"/>
    <w:link w:val="FooterChar"/>
    <w:uiPriority w:val="99"/>
    <w:rsid w:val="000D0A3D"/>
    <w:pPr>
      <w:tabs>
        <w:tab w:val="center" w:pos="4513"/>
        <w:tab w:val="right" w:pos="9026"/>
      </w:tabs>
    </w:pPr>
  </w:style>
  <w:style w:type="character" w:customStyle="1" w:styleId="FooterChar">
    <w:name w:val="Footer Char"/>
    <w:basedOn w:val="DefaultParagraphFont"/>
    <w:link w:val="Footer"/>
    <w:uiPriority w:val="99"/>
    <w:rsid w:val="000D0A3D"/>
    <w:rPr>
      <w:rFonts w:ascii="Times New Roman" w:eastAsia="Times New Roman" w:hAnsi="Times New Roman" w:cs="Times New Roman"/>
      <w:kern w:val="0"/>
      <w:sz w:val="20"/>
      <w:szCs w:val="20"/>
      <w:lang w:val="en-GB" w:bidi="ar-SA"/>
      <w14:ligatures w14:val="none"/>
    </w:rPr>
  </w:style>
  <w:style w:type="paragraph" w:styleId="NormalWeb">
    <w:name w:val="Normal (Web)"/>
    <w:basedOn w:val="Normal"/>
    <w:uiPriority w:val="99"/>
    <w:rsid w:val="000D0A3D"/>
    <w:pPr>
      <w:spacing w:before="100" w:beforeAutospacing="1" w:after="100" w:afterAutospacing="1"/>
    </w:pPr>
    <w:rPr>
      <w:sz w:val="24"/>
      <w:szCs w:val="24"/>
      <w:lang w:eastAsia="en-GB"/>
    </w:rPr>
  </w:style>
  <w:style w:type="character" w:customStyle="1" w:styleId="Hyperlink1">
    <w:name w:val="Hyperlink1"/>
    <w:uiPriority w:val="99"/>
    <w:rsid w:val="000D0A3D"/>
    <w:rPr>
      <w:color w:val="535353"/>
      <w:u w:val="single"/>
      <w:effect w:val="none"/>
    </w:rPr>
  </w:style>
  <w:style w:type="paragraph" w:customStyle="1" w:styleId="NormalWeb1">
    <w:name w:val="Normal (Web)1"/>
    <w:basedOn w:val="Normal"/>
    <w:uiPriority w:val="99"/>
    <w:rsid w:val="000D0A3D"/>
    <w:pPr>
      <w:spacing w:before="100" w:beforeAutospacing="1" w:after="300"/>
    </w:pPr>
    <w:rPr>
      <w:sz w:val="24"/>
      <w:szCs w:val="24"/>
      <w:lang w:eastAsia="en-GB"/>
    </w:rPr>
  </w:style>
  <w:style w:type="character" w:styleId="PageNumber">
    <w:name w:val="page number"/>
    <w:basedOn w:val="DefaultParagraphFont"/>
    <w:uiPriority w:val="99"/>
    <w:rsid w:val="000D0A3D"/>
  </w:style>
  <w:style w:type="character" w:styleId="CommentReference">
    <w:name w:val="annotation reference"/>
    <w:uiPriority w:val="99"/>
    <w:semiHidden/>
    <w:unhideWhenUsed/>
    <w:rsid w:val="000D0A3D"/>
    <w:rPr>
      <w:sz w:val="16"/>
      <w:szCs w:val="16"/>
    </w:rPr>
  </w:style>
  <w:style w:type="paragraph" w:styleId="CommentText">
    <w:name w:val="annotation text"/>
    <w:basedOn w:val="Normal"/>
    <w:link w:val="CommentTextChar"/>
    <w:uiPriority w:val="99"/>
    <w:semiHidden/>
    <w:unhideWhenUsed/>
    <w:rsid w:val="000D0A3D"/>
  </w:style>
  <w:style w:type="character" w:customStyle="1" w:styleId="CommentTextChar">
    <w:name w:val="Comment Text Char"/>
    <w:basedOn w:val="DefaultParagraphFont"/>
    <w:link w:val="CommentText"/>
    <w:uiPriority w:val="99"/>
    <w:semiHidden/>
    <w:rsid w:val="000D0A3D"/>
    <w:rPr>
      <w:rFonts w:ascii="Times New Roman" w:eastAsia="Times New Roman" w:hAnsi="Times New Roman" w:cs="Times New Roman"/>
      <w:kern w:val="0"/>
      <w:sz w:val="20"/>
      <w:szCs w:val="20"/>
      <w:lang w:val="en-GB" w:bidi="ar-SA"/>
      <w14:ligatures w14:val="none"/>
    </w:rPr>
  </w:style>
  <w:style w:type="paragraph" w:styleId="CommentSubject">
    <w:name w:val="annotation subject"/>
    <w:basedOn w:val="CommentText"/>
    <w:next w:val="CommentText"/>
    <w:link w:val="CommentSubjectChar"/>
    <w:uiPriority w:val="99"/>
    <w:semiHidden/>
    <w:unhideWhenUsed/>
    <w:rsid w:val="000D0A3D"/>
    <w:rPr>
      <w:b/>
      <w:bCs/>
    </w:rPr>
  </w:style>
  <w:style w:type="character" w:customStyle="1" w:styleId="CommentSubjectChar">
    <w:name w:val="Comment Subject Char"/>
    <w:basedOn w:val="CommentTextChar"/>
    <w:link w:val="CommentSubject"/>
    <w:uiPriority w:val="99"/>
    <w:semiHidden/>
    <w:rsid w:val="000D0A3D"/>
    <w:rPr>
      <w:rFonts w:ascii="Times New Roman" w:eastAsia="Times New Roman" w:hAnsi="Times New Roman" w:cs="Times New Roman"/>
      <w:b/>
      <w:bCs/>
      <w:kern w:val="0"/>
      <w:sz w:val="20"/>
      <w:szCs w:val="20"/>
      <w:lang w:val="en-GB" w:bidi="ar-SA"/>
      <w14:ligatures w14:val="none"/>
    </w:rPr>
  </w:style>
  <w:style w:type="character" w:styleId="Strong">
    <w:name w:val="Strong"/>
    <w:uiPriority w:val="22"/>
    <w:qFormat/>
    <w:rsid w:val="000D0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 Type="http://schemas.openxmlformats.org/officeDocument/2006/relationships/fontTable" Target="fontTable.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3908</Words>
  <Characters>22277</Characters>
  <Application>Microsoft Office Word</Application>
  <DocSecurity>0</DocSecurity>
  <Lines>185</Lines>
  <Paragraphs>52</Paragraphs>
  <ScaleCrop>false</ScaleCrop>
  <Company/>
  <LinksUpToDate>false</LinksUpToDate>
  <CharactersWithSpaces>26133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vedika</dc:creator>
  <cp:keywords/>
  <dc:description/>
  <cp:lastModifiedBy>vedika</cp:lastModifiedBy>
  <cp:revision>2</cp:revision>
  <dcterms:created xsi:type="dcterms:W3CDTF">2026-03-17T15:51:00Z</dcterms:created>
  <dcterms:modified xsi:type="dcterms:W3CDTF">2026-03-17T15:52:00Z</dcterms:modified>
</cp:coreProperties>
</file>