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284EAE" w14:textId="2A638D46"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University of Wales</w:t>
      </w:r>
    </w:p>
    <w:p w14:paraId="3889BDE7" w14:textId="77777777"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Trinity Saint David</w:t>
      </w:r>
    </w:p>
    <w:p w14:paraId="17470B41" w14:textId="21CC4730" w:rsid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School of Applied Computing</w:t>
      </w:r>
    </w:p>
    <w:p w14:paraId="34D3B59C" w14:textId="77777777" w:rsidR="007A579D" w:rsidRPr="007A579D" w:rsidRDefault="007A579D" w:rsidP="007A579D">
      <w:pPr>
        <w:jc w:val="center"/>
        <w:rPr>
          <w:rFonts w:asciiTheme="majorHAnsi" w:eastAsiaTheme="minorHAnsi" w:hAnsiTheme="majorHAnsi"/>
          <w:b/>
          <w:bCs/>
          <w:sz w:val="48"/>
          <w:szCs w:val="48"/>
          <w:lang w:eastAsia="en-GB"/>
        </w:rPr>
      </w:pPr>
    </w:p>
    <w:p w14:paraId="1DB29FC3" w14:textId="54AA8864"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olor w:val="2F5496" w:themeColor="accent1" w:themeShade="BF"/>
          <w:sz w:val="28"/>
          <w:szCs w:val="28"/>
          <w:lang w:eastAsia="en-GB"/>
        </w:rPr>
        <w:t>Title</w:t>
      </w:r>
      <w:r w:rsidRPr="007A579D">
        <w:rPr>
          <w:rFonts w:ascii="Arial" w:eastAsiaTheme="minorHAnsi" w:hAnsi="Arial"/>
          <w:b/>
          <w:bCs/>
          <w:sz w:val="28"/>
          <w:szCs w:val="28"/>
          <w:lang w:eastAsia="en-GB"/>
        </w:rPr>
        <w:t>:</w:t>
      </w:r>
      <w:r w:rsidRPr="007A579D">
        <w:rPr>
          <w:rFonts w:ascii="Arial" w:eastAsiaTheme="minorHAnsi" w:hAnsi="Arial"/>
          <w:b/>
          <w:bCs/>
          <w:sz w:val="28"/>
          <w:szCs w:val="28"/>
          <w:lang w:eastAsia="en-GB"/>
        </w:rPr>
        <w:tab/>
      </w:r>
      <w:r w:rsidRPr="007A579D">
        <w:rPr>
          <w:rFonts w:ascii="Arial" w:eastAsiaTheme="minorHAnsi" w:hAnsi="Arial"/>
          <w:b/>
          <w:bCs/>
          <w:sz w:val="28"/>
          <w:szCs w:val="28"/>
          <w:lang w:eastAsia="en-GB"/>
        </w:rPr>
        <w:tab/>
      </w:r>
      <w:r w:rsidRPr="007A579D">
        <w:rPr>
          <w:rFonts w:asciiTheme="majorHAnsi" w:eastAsiaTheme="minorHAnsi" w:hAnsiTheme="majorHAnsi" w:cstheme="majorHAnsi"/>
          <w:b/>
          <w:bCs/>
          <w:sz w:val="28"/>
          <w:szCs w:val="28"/>
          <w:lang w:eastAsia="en-GB"/>
        </w:rPr>
        <w:t>Effective Data Visualisation Dashboard Principles</w:t>
      </w:r>
    </w:p>
    <w:p w14:paraId="68A7D0E2" w14:textId="2D3F3E78" w:rsidR="007A579D" w:rsidRPr="007A579D" w:rsidRDefault="007A579D" w:rsidP="001F4BD4">
      <w:pPr>
        <w:ind w:left="2880"/>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sz w:val="28"/>
          <w:szCs w:val="28"/>
          <w:lang w:eastAsia="en-GB"/>
        </w:rPr>
        <w:t>Chosen from:</w:t>
      </w:r>
      <w:r>
        <w:rPr>
          <w:rFonts w:asciiTheme="majorHAnsi" w:eastAsiaTheme="minorHAnsi" w:hAnsiTheme="majorHAnsi" w:cstheme="majorHAnsi"/>
          <w:sz w:val="28"/>
          <w:szCs w:val="28"/>
          <w:lang w:eastAsia="en-GB"/>
        </w:rPr>
        <w:t xml:space="preserve"> </w:t>
      </w:r>
      <w:r w:rsidR="001F4BD4">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 xml:space="preserve">Computing (Data and Information Systems) </w:t>
      </w:r>
    </w:p>
    <w:p w14:paraId="09054E2A" w14:textId="38E48BCC" w:rsidR="007A579D" w:rsidRPr="007A579D" w:rsidRDefault="007A579D" w:rsidP="001F4BD4">
      <w:pPr>
        <w:ind w:left="4428" w:firstLine="612"/>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sz w:val="28"/>
          <w:szCs w:val="28"/>
          <w:lang w:eastAsia="en-GB"/>
        </w:rPr>
        <w:t>Visualisation Methods for Big Data</w:t>
      </w:r>
      <w:r w:rsidRPr="007A579D">
        <w:rPr>
          <w:rFonts w:asciiTheme="majorHAnsi" w:eastAsiaTheme="minorHAnsi" w:hAnsiTheme="majorHAnsi" w:cstheme="majorHAnsi"/>
          <w:b/>
          <w:bCs/>
          <w:sz w:val="28"/>
          <w:szCs w:val="28"/>
          <w:lang w:eastAsia="en-GB"/>
        </w:rPr>
        <w:t xml:space="preserve"> </w:t>
      </w:r>
    </w:p>
    <w:p w14:paraId="2B944F7D" w14:textId="77777777" w:rsidR="007A579D" w:rsidRPr="007A579D" w:rsidRDefault="007A579D" w:rsidP="007A579D">
      <w:pPr>
        <w:jc w:val="left"/>
        <w:rPr>
          <w:rFonts w:ascii="Arial" w:eastAsiaTheme="minorHAnsi" w:hAnsi="Arial"/>
          <w:b/>
          <w:bCs/>
          <w:sz w:val="28"/>
          <w:szCs w:val="28"/>
          <w:lang w:eastAsia="en-GB"/>
        </w:rPr>
      </w:pPr>
    </w:p>
    <w:p w14:paraId="73BA4B05" w14:textId="77777777"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color w:val="2F5496" w:themeColor="accent1" w:themeShade="BF"/>
          <w:sz w:val="28"/>
          <w:szCs w:val="28"/>
          <w:lang w:eastAsia="en-GB"/>
        </w:rPr>
        <w:t>Module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Academic Writing</w:t>
      </w:r>
    </w:p>
    <w:p w14:paraId="4CDCEC23" w14:textId="59062FBC" w:rsidR="007A579D" w:rsidRPr="007A579D" w:rsidRDefault="007A579D" w:rsidP="007A579D">
      <w:pPr>
        <w:jc w:val="left"/>
        <w:rPr>
          <w:rFonts w:asciiTheme="majorHAnsi" w:eastAsiaTheme="minorHAnsi" w:hAnsiTheme="majorHAnsi" w:cstheme="majorHAnsi"/>
          <w:b/>
          <w:bCs/>
          <w:color w:val="FF0000"/>
          <w:sz w:val="28"/>
          <w:szCs w:val="28"/>
          <w:lang w:eastAsia="en-GB"/>
        </w:rPr>
      </w:pPr>
      <w:r w:rsidRPr="007A579D">
        <w:rPr>
          <w:rFonts w:asciiTheme="majorHAnsi" w:eastAsiaTheme="minorHAnsi" w:hAnsiTheme="majorHAnsi" w:cstheme="majorHAnsi"/>
          <w:color w:val="2F5496" w:themeColor="accent1" w:themeShade="BF"/>
          <w:sz w:val="28"/>
          <w:szCs w:val="28"/>
          <w:lang w:eastAsia="en-GB"/>
        </w:rPr>
        <w:t>Code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M4X 01498</w:t>
      </w:r>
    </w:p>
    <w:p w14:paraId="525BD527" w14:textId="77777777"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Martin Darzins</w:t>
      </w:r>
    </w:p>
    <w:p w14:paraId="280D1C3A" w14:textId="5D6218D6"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 no.</w:t>
      </w:r>
      <w:r w:rsidRPr="007A579D">
        <w:rPr>
          <w:rFonts w:asciiTheme="majorHAnsi" w:eastAsiaTheme="minorHAnsi" w:hAnsiTheme="majorHAnsi" w:cstheme="majorHAnsi"/>
          <w:b/>
          <w:bCs/>
          <w:color w:val="2F5496" w:themeColor="accent1" w:themeShade="BF"/>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1909722</w:t>
      </w:r>
    </w:p>
    <w:p w14:paraId="1A00957E" w14:textId="175FA5E8"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Programme:</w:t>
      </w:r>
      <w:r w:rsidRPr="007A579D">
        <w:rPr>
          <w:rFonts w:asciiTheme="majorHAnsi" w:eastAsiaTheme="minorHAnsi" w:hAnsiTheme="majorHAnsi" w:cstheme="majorHAnsi"/>
          <w:color w:val="2F5496" w:themeColor="accent1" w:themeShade="BF"/>
          <w:sz w:val="28"/>
          <w:szCs w:val="28"/>
          <w:lang w:eastAsia="en-GB"/>
        </w:rPr>
        <w:tab/>
      </w:r>
      <w:r w:rsidRPr="007A579D">
        <w:rPr>
          <w:rFonts w:asciiTheme="majorHAnsi" w:eastAsiaTheme="minorHAnsi" w:hAnsiTheme="majorHAnsi" w:cstheme="majorHAnsi"/>
          <w:b/>
          <w:bCs/>
          <w:sz w:val="28"/>
          <w:szCs w:val="28"/>
          <w:lang w:eastAsia="en-GB"/>
        </w:rPr>
        <w:t>Foundation Year Engineering / STEM Certificate</w:t>
      </w:r>
    </w:p>
    <w:p w14:paraId="2373D3FF" w14:textId="77777777"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Lecturer</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John Rees</w:t>
      </w:r>
    </w:p>
    <w:p w14:paraId="2D98B395" w14:textId="4B6C78CB"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Due Date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24</w:t>
      </w:r>
      <w:r w:rsidRPr="007A579D">
        <w:rPr>
          <w:rFonts w:asciiTheme="majorHAnsi" w:eastAsiaTheme="minorHAnsi" w:hAnsiTheme="majorHAnsi" w:cstheme="majorHAnsi"/>
          <w:b/>
          <w:bCs/>
          <w:sz w:val="28"/>
          <w:szCs w:val="28"/>
          <w:vertAlign w:val="superscript"/>
          <w:lang w:eastAsia="en-GB"/>
        </w:rPr>
        <w:t>th</w:t>
      </w:r>
      <w:r w:rsidRPr="007A579D">
        <w:rPr>
          <w:rFonts w:asciiTheme="majorHAnsi" w:eastAsiaTheme="minorHAnsi" w:hAnsiTheme="majorHAnsi" w:cstheme="majorHAnsi"/>
          <w:b/>
          <w:bCs/>
          <w:sz w:val="28"/>
          <w:szCs w:val="28"/>
          <w:lang w:eastAsia="en-GB"/>
        </w:rPr>
        <w:t xml:space="preserve"> April 2020</w:t>
      </w:r>
    </w:p>
    <w:p w14:paraId="47339B11" w14:textId="77777777" w:rsidR="007A579D" w:rsidRPr="007A579D" w:rsidRDefault="007A579D" w:rsidP="008D7A26">
      <w:pPr>
        <w:rPr>
          <w:sz w:val="28"/>
          <w:szCs w:val="28"/>
        </w:rPr>
      </w:pPr>
    </w:p>
    <w:p w14:paraId="5CDD21B9" w14:textId="77777777" w:rsidR="007A579D" w:rsidRDefault="007A579D" w:rsidP="008D7A26"/>
    <w:p w14:paraId="10D551AC" w14:textId="77777777" w:rsidR="007C68C0" w:rsidRDefault="007C68C0">
      <w:pPr>
        <w:spacing w:line="252" w:lineRule="auto"/>
      </w:pPr>
      <w:r>
        <w:br w:type="page"/>
      </w:r>
    </w:p>
    <w:p w14:paraId="5F1CF59C" w14:textId="77777777" w:rsidR="00D71D40" w:rsidRPr="00D71D40" w:rsidRDefault="00D71D40" w:rsidP="001F4BD4">
      <w:pPr>
        <w:pStyle w:val="Heading1"/>
        <w:rPr>
          <w:rFonts w:eastAsiaTheme="minorHAnsi"/>
          <w:lang w:eastAsia="en-GB"/>
        </w:rPr>
      </w:pPr>
      <w:bookmarkStart w:id="0" w:name="_Toc35851349"/>
      <w:r w:rsidRPr="00D71D40">
        <w:rPr>
          <w:rFonts w:eastAsiaTheme="minorHAnsi"/>
          <w:lang w:eastAsia="en-GB"/>
        </w:rPr>
        <w:lastRenderedPageBreak/>
        <w:t>Abstract</w:t>
      </w:r>
      <w:bookmarkEnd w:id="0"/>
    </w:p>
    <w:p w14:paraId="75073BA8" w14:textId="579A36B4" w:rsidR="00D71D40" w:rsidRPr="007058FC" w:rsidRDefault="00D71D40" w:rsidP="003E608A">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As the proverb ‘</w:t>
      </w:r>
      <w:r w:rsidRPr="007058FC">
        <w:rPr>
          <w:rFonts w:asciiTheme="majorHAnsi" w:eastAsiaTheme="minorHAnsi" w:hAnsiTheme="majorHAnsi" w:cstheme="majorHAnsi"/>
          <w:i/>
          <w:iCs/>
          <w:lang w:eastAsia="en-GB"/>
        </w:rPr>
        <w:t>a picture is worth a thousand words’</w:t>
      </w:r>
      <w:r w:rsidRPr="007058FC">
        <w:rPr>
          <w:rFonts w:asciiTheme="majorHAnsi" w:eastAsiaTheme="minorHAnsi" w:hAnsiTheme="majorHAnsi" w:cstheme="majorHAnsi"/>
          <w:lang w:eastAsia="en-GB"/>
        </w:rPr>
        <w:t xml:space="preserve"> reminds us that an idea is more successfully and swiftly conveyed by picture than by text, </w:t>
      </w:r>
      <w:r w:rsidR="00CC316D">
        <w:rPr>
          <w:rFonts w:asciiTheme="majorHAnsi" w:eastAsiaTheme="minorHAnsi" w:hAnsiTheme="majorHAnsi" w:cstheme="majorHAnsi"/>
          <w:lang w:eastAsia="en-GB"/>
        </w:rPr>
        <w:t xml:space="preserve">this makes </w:t>
      </w:r>
      <w:r w:rsidRPr="007058FC">
        <w:rPr>
          <w:rFonts w:asciiTheme="majorHAnsi" w:eastAsiaTheme="minorHAnsi" w:hAnsiTheme="majorHAnsi" w:cstheme="majorHAnsi"/>
          <w:lang w:eastAsia="en-GB"/>
        </w:rPr>
        <w:t xml:space="preserve">data visualisation a highly valuable tool to business. </w:t>
      </w:r>
    </w:p>
    <w:p w14:paraId="3188A201" w14:textId="77777777" w:rsidR="00D71D40" w:rsidRPr="007058FC" w:rsidRDefault="00D71D40" w:rsidP="003E608A">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With the current multitude of differing data visualisation software products available, difficultly arises in determining which best meets the needs of the similarly voluminous and varied user requirements.</w:t>
      </w:r>
    </w:p>
    <w:p w14:paraId="61BBD182" w14:textId="77777777" w:rsidR="00D71D40" w:rsidRPr="007058FC" w:rsidRDefault="00D71D40" w:rsidP="003E608A">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This report analyses a number of the most popular Business Intelligence software visualisation packages and through review, evaluation and conclusion, recommends a set of effective principles for developing productive data visualisation dashboards to best suit particular interests.</w:t>
      </w:r>
    </w:p>
    <w:p w14:paraId="7D615D90" w14:textId="77777777" w:rsidR="00D71D40" w:rsidRPr="007058FC" w:rsidRDefault="00D71D40" w:rsidP="0016062F">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The report findings clearly show that the benefits to business of utilising data visualisation dashboards, will bring about increased profits and productivity, as well as improving results, visibility and time savings.</w:t>
      </w:r>
    </w:p>
    <w:p w14:paraId="1B4F4863" w14:textId="3F7841A7" w:rsidR="00D71D40" w:rsidRPr="007058FC" w:rsidRDefault="00CC316D" w:rsidP="0016062F">
      <w:pPr>
        <w:spacing w:after="100" w:afterAutospacing="1"/>
        <w:ind w:left="432"/>
        <w:jc w:val="left"/>
        <w:rPr>
          <w:rFonts w:asciiTheme="majorHAnsi" w:eastAsia="Times New Roman" w:hAnsiTheme="majorHAnsi" w:cstheme="majorHAnsi"/>
          <w:lang w:eastAsia="en-GB"/>
        </w:rPr>
      </w:pPr>
      <w:r>
        <w:rPr>
          <w:rFonts w:asciiTheme="majorHAnsi" w:eastAsiaTheme="minorHAnsi" w:hAnsiTheme="majorHAnsi" w:cstheme="majorHAnsi"/>
          <w:lang w:eastAsia="en-GB"/>
        </w:rPr>
        <w:t>Further r</w:t>
      </w:r>
      <w:r w:rsidR="00D71D40" w:rsidRPr="007058FC">
        <w:rPr>
          <w:rFonts w:asciiTheme="majorHAnsi" w:eastAsiaTheme="minorHAnsi" w:hAnsiTheme="majorHAnsi" w:cstheme="majorHAnsi"/>
          <w:lang w:eastAsia="en-GB"/>
        </w:rPr>
        <w:t xml:space="preserve">esulting recommendations as to the effective principles required for </w:t>
      </w:r>
      <w:r w:rsidR="00D71D40" w:rsidRPr="007058FC">
        <w:rPr>
          <w:rFonts w:asciiTheme="majorHAnsi" w:eastAsia="Times New Roman" w:hAnsiTheme="majorHAnsi" w:cstheme="majorHAnsi"/>
          <w:lang w:eastAsia="en-GB"/>
        </w:rPr>
        <w:t>building productive data visualisation dashboards, covering meaningful metrics, simplicity, access and agility, along with performance and progress aspects</w:t>
      </w:r>
      <w:r>
        <w:rPr>
          <w:rFonts w:asciiTheme="majorHAnsi" w:eastAsia="Times New Roman" w:hAnsiTheme="majorHAnsi" w:cstheme="majorHAnsi"/>
          <w:lang w:eastAsia="en-GB"/>
        </w:rPr>
        <w:t>, will be detailed.</w:t>
      </w:r>
      <w:r w:rsidR="00D71D40" w:rsidRPr="007058FC">
        <w:rPr>
          <w:rFonts w:asciiTheme="majorHAnsi" w:eastAsia="Times New Roman" w:hAnsiTheme="majorHAnsi" w:cstheme="majorHAnsi"/>
          <w:lang w:eastAsia="en-GB"/>
        </w:rPr>
        <w:t xml:space="preserve"> Concluding that properly designed, implemented and maintained data dashboards can be a huge benefit to organisations and employees alike.</w:t>
      </w:r>
    </w:p>
    <w:p w14:paraId="19160F4D" w14:textId="77777777" w:rsidR="00D71D40" w:rsidRDefault="00D71D40">
      <w:pPr>
        <w:spacing w:line="252" w:lineRule="auto"/>
        <w:rPr>
          <w:rFonts w:asciiTheme="majorHAnsi" w:eastAsia="Times New Roman" w:hAnsiTheme="majorHAnsi" w:cstheme="majorHAnsi"/>
          <w:lang w:eastAsia="en-GB"/>
        </w:rPr>
      </w:pPr>
      <w:r>
        <w:rPr>
          <w:rFonts w:asciiTheme="majorHAnsi" w:eastAsia="Times New Roman" w:hAnsiTheme="majorHAnsi" w:cstheme="majorHAnsi"/>
          <w:lang w:eastAsia="en-GB"/>
        </w:rPr>
        <w:br w:type="page"/>
      </w:r>
    </w:p>
    <w:p w14:paraId="30F37271" w14:textId="77777777" w:rsidR="00D71D40" w:rsidRPr="00D71D40" w:rsidRDefault="00D71D40" w:rsidP="001F4BD4">
      <w:pPr>
        <w:pStyle w:val="Heading1"/>
        <w:rPr>
          <w:rFonts w:eastAsiaTheme="minorHAnsi"/>
          <w:lang w:eastAsia="en-GB"/>
        </w:rPr>
      </w:pPr>
      <w:bookmarkStart w:id="1" w:name="_Toc35851350"/>
      <w:r w:rsidRPr="00D71D40">
        <w:rPr>
          <w:rFonts w:eastAsiaTheme="minorHAnsi"/>
          <w:lang w:eastAsia="en-GB"/>
        </w:rPr>
        <w:lastRenderedPageBreak/>
        <w:t>Acknowledgements</w:t>
      </w:r>
      <w:bookmarkEnd w:id="1"/>
    </w:p>
    <w:p w14:paraId="067A1E37" w14:textId="77777777" w:rsidR="00D71D40" w:rsidRPr="007058FC" w:rsidRDefault="00D71D40" w:rsidP="003E608A">
      <w:pPr>
        <w:ind w:left="432"/>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 xml:space="preserve">The author acknowledges contributions from those fellow Applied Computing students, who successfully presented </w:t>
      </w:r>
      <w:r w:rsidRPr="007058FC">
        <w:rPr>
          <w:rFonts w:asciiTheme="majorHAnsi" w:eastAsiaTheme="minorHAnsi" w:hAnsiTheme="majorHAnsi" w:cstheme="majorHAnsi"/>
          <w:i/>
          <w:iCs/>
          <w:lang w:eastAsia="en-GB"/>
        </w:rPr>
        <w:t>‘Visualisation Methods for Big Data’</w:t>
      </w:r>
      <w:r w:rsidRPr="007058FC">
        <w:rPr>
          <w:rFonts w:asciiTheme="majorHAnsi" w:eastAsiaTheme="minorHAnsi" w:hAnsiTheme="majorHAnsi" w:cstheme="majorHAnsi"/>
          <w:lang w:eastAsia="en-GB"/>
        </w:rPr>
        <w:t xml:space="preserve"> to the UWTSD Swansea faculty on 13</w:t>
      </w:r>
      <w:r w:rsidRPr="007058FC">
        <w:rPr>
          <w:rFonts w:asciiTheme="majorHAnsi" w:eastAsiaTheme="minorHAnsi" w:hAnsiTheme="majorHAnsi" w:cstheme="majorHAnsi"/>
          <w:vertAlign w:val="superscript"/>
          <w:lang w:eastAsia="en-GB"/>
        </w:rPr>
        <w:t>th</w:t>
      </w:r>
      <w:r w:rsidRPr="007058FC">
        <w:rPr>
          <w:rFonts w:asciiTheme="majorHAnsi" w:eastAsiaTheme="minorHAnsi" w:hAnsiTheme="majorHAnsi" w:cstheme="majorHAnsi"/>
          <w:lang w:eastAsia="en-GB"/>
        </w:rPr>
        <w:t xml:space="preserve"> December 2019.</w:t>
      </w:r>
    </w:p>
    <w:p w14:paraId="15E5CA32" w14:textId="77777777" w:rsidR="00D71D40" w:rsidRPr="007058FC" w:rsidRDefault="00D71D40" w:rsidP="003E608A">
      <w:pPr>
        <w:ind w:left="0" w:firstLine="432"/>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Those presenting were:</w:t>
      </w:r>
    </w:p>
    <w:p w14:paraId="2B8AAC11" w14:textId="77777777" w:rsidR="00D71D40" w:rsidRPr="007058FC" w:rsidRDefault="00D71D40" w:rsidP="003E608A">
      <w:pPr>
        <w:pStyle w:val="ListParagraph"/>
        <w:numPr>
          <w:ilvl w:val="0"/>
          <w:numId w:val="25"/>
        </w:numPr>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Martin Darzins</w:t>
      </w:r>
    </w:p>
    <w:p w14:paraId="01F7E218" w14:textId="77777777" w:rsidR="00D71D40" w:rsidRPr="007058FC" w:rsidRDefault="00D71D40" w:rsidP="003E608A">
      <w:pPr>
        <w:pStyle w:val="ListParagraph"/>
        <w:numPr>
          <w:ilvl w:val="0"/>
          <w:numId w:val="25"/>
        </w:numPr>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Theresa Darzins</w:t>
      </w:r>
    </w:p>
    <w:p w14:paraId="1DA96500" w14:textId="77777777" w:rsidR="00D71D40" w:rsidRPr="007058FC" w:rsidRDefault="00D71D40" w:rsidP="003E608A">
      <w:pPr>
        <w:pStyle w:val="ListParagraph"/>
        <w:numPr>
          <w:ilvl w:val="0"/>
          <w:numId w:val="25"/>
        </w:numPr>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Szion Douglas</w:t>
      </w:r>
    </w:p>
    <w:p w14:paraId="06945FE9" w14:textId="77777777" w:rsidR="00D71D40" w:rsidRPr="007058FC" w:rsidRDefault="00D71D40" w:rsidP="003E608A">
      <w:pPr>
        <w:pStyle w:val="ListParagraph"/>
        <w:numPr>
          <w:ilvl w:val="0"/>
          <w:numId w:val="25"/>
        </w:numPr>
        <w:rPr>
          <w:rFonts w:asciiTheme="majorHAnsi" w:eastAsia="Times New Roman" w:hAnsiTheme="majorHAnsi" w:cstheme="majorHAnsi"/>
          <w:lang w:eastAsia="en-GB"/>
        </w:rPr>
      </w:pPr>
      <w:r w:rsidRPr="007058FC">
        <w:rPr>
          <w:rFonts w:asciiTheme="majorHAnsi" w:eastAsiaTheme="minorHAnsi" w:hAnsiTheme="majorHAnsi" w:cstheme="majorHAnsi"/>
          <w:lang w:eastAsia="en-GB"/>
        </w:rPr>
        <w:t>Abigail Crimlis</w:t>
      </w:r>
    </w:p>
    <w:p w14:paraId="3E299E7F" w14:textId="77777777" w:rsidR="00D71D40" w:rsidRPr="00D71D40"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D71D40" w:rsidRDefault="007C68C0" w:rsidP="008D7A26">
      <w:pPr>
        <w:rPr>
          <w:rFonts w:asciiTheme="majorHAnsi" w:hAnsiTheme="majorHAnsi" w:cstheme="majorHAnsi"/>
        </w:rPr>
      </w:pPr>
    </w:p>
    <w:p w14:paraId="0E66E4AD" w14:textId="77777777" w:rsidR="007C68C0" w:rsidRDefault="007C68C0">
      <w:pPr>
        <w:spacing w:line="252" w:lineRule="auto"/>
      </w:pPr>
      <w:r>
        <w:br w:type="page"/>
      </w:r>
    </w:p>
    <w:sdt>
      <w:sdtPr>
        <w:rPr>
          <w:rFonts w:asciiTheme="minorHAnsi" w:eastAsiaTheme="minorEastAsia" w:hAnsiTheme="minorHAnsi" w:cstheme="minorBid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Default="005C7029">
          <w:pPr>
            <w:pStyle w:val="TOCHeading"/>
          </w:pPr>
          <w:r>
            <w:t>Table of Contents</w:t>
          </w:r>
        </w:p>
        <w:p w14:paraId="15DE2BCF" w14:textId="06F379C3" w:rsidR="008050B6" w:rsidRDefault="00F3030C">
          <w:pPr>
            <w:pStyle w:val="TOC1"/>
            <w:tabs>
              <w:tab w:val="left" w:pos="440"/>
              <w:tab w:val="right" w:leader="dot" w:pos="10456"/>
            </w:tabs>
            <w:rPr>
              <w:rFonts w:cstheme="minorBidi"/>
              <w:b w:val="0"/>
              <w:bCs w:val="0"/>
              <w:caps w:val="0"/>
              <w:noProof/>
              <w:sz w:val="22"/>
              <w:szCs w:val="22"/>
              <w:lang w:eastAsia="en-GB"/>
            </w:rPr>
          </w:pPr>
          <w:r>
            <w:rPr>
              <w:b w:val="0"/>
              <w:bCs w:val="0"/>
              <w:caps w:val="0"/>
            </w:rPr>
            <w:fldChar w:fldCharType="begin"/>
          </w:r>
          <w:r>
            <w:rPr>
              <w:b w:val="0"/>
              <w:bCs w:val="0"/>
              <w:caps w:val="0"/>
            </w:rPr>
            <w:instrText xml:space="preserve"> TOC \o "1-3" \h \z \u </w:instrText>
          </w:r>
          <w:r>
            <w:rPr>
              <w:b w:val="0"/>
              <w:bCs w:val="0"/>
              <w:caps w:val="0"/>
            </w:rPr>
            <w:fldChar w:fldCharType="separate"/>
          </w:r>
          <w:hyperlink w:anchor="_Toc35851349" w:history="1">
            <w:r w:rsidR="008050B6" w:rsidRPr="00A97A63">
              <w:rPr>
                <w:rStyle w:val="Hyperlink"/>
                <w:rFonts w:eastAsiaTheme="minorHAnsi"/>
                <w:noProof/>
                <w:lang w:eastAsia="en-GB"/>
              </w:rPr>
              <w:t>1</w:t>
            </w:r>
            <w:r w:rsidR="008050B6">
              <w:rPr>
                <w:rFonts w:cstheme="minorBidi"/>
                <w:b w:val="0"/>
                <w:bCs w:val="0"/>
                <w:caps w:val="0"/>
                <w:noProof/>
                <w:sz w:val="22"/>
                <w:szCs w:val="22"/>
                <w:lang w:eastAsia="en-GB"/>
              </w:rPr>
              <w:tab/>
            </w:r>
            <w:r w:rsidR="008050B6" w:rsidRPr="00A97A63">
              <w:rPr>
                <w:rStyle w:val="Hyperlink"/>
                <w:rFonts w:eastAsiaTheme="minorHAnsi"/>
                <w:noProof/>
                <w:lang w:eastAsia="en-GB"/>
              </w:rPr>
              <w:t>Abstract</w:t>
            </w:r>
            <w:r w:rsidR="008050B6">
              <w:rPr>
                <w:noProof/>
                <w:webHidden/>
              </w:rPr>
              <w:tab/>
            </w:r>
            <w:r w:rsidR="008050B6">
              <w:rPr>
                <w:noProof/>
                <w:webHidden/>
              </w:rPr>
              <w:fldChar w:fldCharType="begin"/>
            </w:r>
            <w:r w:rsidR="008050B6">
              <w:rPr>
                <w:noProof/>
                <w:webHidden/>
              </w:rPr>
              <w:instrText xml:space="preserve"> PAGEREF _Toc35851349 \h </w:instrText>
            </w:r>
            <w:r w:rsidR="008050B6">
              <w:rPr>
                <w:noProof/>
                <w:webHidden/>
              </w:rPr>
            </w:r>
            <w:r w:rsidR="008050B6">
              <w:rPr>
                <w:noProof/>
                <w:webHidden/>
              </w:rPr>
              <w:fldChar w:fldCharType="separate"/>
            </w:r>
            <w:r w:rsidR="008050B6">
              <w:rPr>
                <w:noProof/>
                <w:webHidden/>
              </w:rPr>
              <w:t>ii</w:t>
            </w:r>
            <w:r w:rsidR="008050B6">
              <w:rPr>
                <w:noProof/>
                <w:webHidden/>
              </w:rPr>
              <w:fldChar w:fldCharType="end"/>
            </w:r>
          </w:hyperlink>
        </w:p>
        <w:p w14:paraId="07435A9A" w14:textId="1057AB78"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50" w:history="1">
            <w:r w:rsidRPr="00A97A63">
              <w:rPr>
                <w:rStyle w:val="Hyperlink"/>
                <w:rFonts w:eastAsiaTheme="minorHAnsi"/>
                <w:noProof/>
                <w:lang w:eastAsia="en-GB"/>
              </w:rPr>
              <w:t>2</w:t>
            </w:r>
            <w:r>
              <w:rPr>
                <w:rFonts w:cstheme="minorBidi"/>
                <w:b w:val="0"/>
                <w:bCs w:val="0"/>
                <w:caps w:val="0"/>
                <w:noProof/>
                <w:sz w:val="22"/>
                <w:szCs w:val="22"/>
                <w:lang w:eastAsia="en-GB"/>
              </w:rPr>
              <w:tab/>
            </w:r>
            <w:r w:rsidRPr="00A97A63">
              <w:rPr>
                <w:rStyle w:val="Hyperlink"/>
                <w:rFonts w:eastAsiaTheme="minorHAnsi"/>
                <w:noProof/>
                <w:lang w:eastAsia="en-GB"/>
              </w:rPr>
              <w:t>Acknowledgements</w:t>
            </w:r>
            <w:r>
              <w:rPr>
                <w:noProof/>
                <w:webHidden/>
              </w:rPr>
              <w:tab/>
            </w:r>
            <w:r>
              <w:rPr>
                <w:noProof/>
                <w:webHidden/>
              </w:rPr>
              <w:fldChar w:fldCharType="begin"/>
            </w:r>
            <w:r>
              <w:rPr>
                <w:noProof/>
                <w:webHidden/>
              </w:rPr>
              <w:instrText xml:space="preserve"> PAGEREF _Toc35851350 \h </w:instrText>
            </w:r>
            <w:r>
              <w:rPr>
                <w:noProof/>
                <w:webHidden/>
              </w:rPr>
            </w:r>
            <w:r>
              <w:rPr>
                <w:noProof/>
                <w:webHidden/>
              </w:rPr>
              <w:fldChar w:fldCharType="separate"/>
            </w:r>
            <w:r>
              <w:rPr>
                <w:noProof/>
                <w:webHidden/>
              </w:rPr>
              <w:t>iii</w:t>
            </w:r>
            <w:r>
              <w:rPr>
                <w:noProof/>
                <w:webHidden/>
              </w:rPr>
              <w:fldChar w:fldCharType="end"/>
            </w:r>
          </w:hyperlink>
        </w:p>
        <w:p w14:paraId="3DF7747A" w14:textId="64BF7508"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51" w:history="1">
            <w:r w:rsidRPr="00A97A63">
              <w:rPr>
                <w:rStyle w:val="Hyperlink"/>
                <w:noProof/>
              </w:rPr>
              <w:t>4</w:t>
            </w:r>
            <w:r>
              <w:rPr>
                <w:rFonts w:cstheme="minorBidi"/>
                <w:b w:val="0"/>
                <w:bCs w:val="0"/>
                <w:caps w:val="0"/>
                <w:noProof/>
                <w:sz w:val="22"/>
                <w:szCs w:val="22"/>
                <w:lang w:eastAsia="en-GB"/>
              </w:rPr>
              <w:tab/>
            </w:r>
            <w:r w:rsidRPr="00A97A63">
              <w:rPr>
                <w:rStyle w:val="Hyperlink"/>
                <w:noProof/>
              </w:rPr>
              <w:t>Introduction</w:t>
            </w:r>
            <w:r>
              <w:rPr>
                <w:noProof/>
                <w:webHidden/>
              </w:rPr>
              <w:tab/>
            </w:r>
            <w:r>
              <w:rPr>
                <w:noProof/>
                <w:webHidden/>
              </w:rPr>
              <w:fldChar w:fldCharType="begin"/>
            </w:r>
            <w:r>
              <w:rPr>
                <w:noProof/>
                <w:webHidden/>
              </w:rPr>
              <w:instrText xml:space="preserve"> PAGEREF _Toc35851351 \h </w:instrText>
            </w:r>
            <w:r>
              <w:rPr>
                <w:noProof/>
                <w:webHidden/>
              </w:rPr>
            </w:r>
            <w:r>
              <w:rPr>
                <w:noProof/>
                <w:webHidden/>
              </w:rPr>
              <w:fldChar w:fldCharType="separate"/>
            </w:r>
            <w:r>
              <w:rPr>
                <w:noProof/>
                <w:webHidden/>
              </w:rPr>
              <w:t>1</w:t>
            </w:r>
            <w:r>
              <w:rPr>
                <w:noProof/>
                <w:webHidden/>
              </w:rPr>
              <w:fldChar w:fldCharType="end"/>
            </w:r>
          </w:hyperlink>
        </w:p>
        <w:p w14:paraId="593C3E71" w14:textId="67B2E51D" w:rsidR="008050B6" w:rsidRDefault="008050B6">
          <w:pPr>
            <w:pStyle w:val="TOC2"/>
            <w:tabs>
              <w:tab w:val="left" w:pos="880"/>
              <w:tab w:val="right" w:leader="dot" w:pos="10456"/>
            </w:tabs>
            <w:rPr>
              <w:rFonts w:cstheme="minorBidi"/>
              <w:smallCaps w:val="0"/>
              <w:noProof/>
              <w:sz w:val="22"/>
              <w:szCs w:val="22"/>
              <w:lang w:eastAsia="en-GB"/>
            </w:rPr>
          </w:pPr>
          <w:hyperlink w:anchor="_Toc35851352" w:history="1">
            <w:r w:rsidRPr="00A97A63">
              <w:rPr>
                <w:rStyle w:val="Hyperlink"/>
                <w:noProof/>
              </w:rPr>
              <w:t>4.1</w:t>
            </w:r>
            <w:r>
              <w:rPr>
                <w:rFonts w:cstheme="minorBidi"/>
                <w:smallCaps w:val="0"/>
                <w:noProof/>
                <w:sz w:val="22"/>
                <w:szCs w:val="22"/>
                <w:lang w:eastAsia="en-GB"/>
              </w:rPr>
              <w:tab/>
            </w:r>
            <w:r w:rsidRPr="00A97A63">
              <w:rPr>
                <w:rStyle w:val="Hyperlink"/>
                <w:noProof/>
              </w:rPr>
              <w:t>Aims</w:t>
            </w:r>
            <w:r>
              <w:rPr>
                <w:noProof/>
                <w:webHidden/>
              </w:rPr>
              <w:tab/>
            </w:r>
            <w:r>
              <w:rPr>
                <w:noProof/>
                <w:webHidden/>
              </w:rPr>
              <w:fldChar w:fldCharType="begin"/>
            </w:r>
            <w:r>
              <w:rPr>
                <w:noProof/>
                <w:webHidden/>
              </w:rPr>
              <w:instrText xml:space="preserve"> PAGEREF _Toc35851352 \h </w:instrText>
            </w:r>
            <w:r>
              <w:rPr>
                <w:noProof/>
                <w:webHidden/>
              </w:rPr>
            </w:r>
            <w:r>
              <w:rPr>
                <w:noProof/>
                <w:webHidden/>
              </w:rPr>
              <w:fldChar w:fldCharType="separate"/>
            </w:r>
            <w:r>
              <w:rPr>
                <w:noProof/>
                <w:webHidden/>
              </w:rPr>
              <w:t>1</w:t>
            </w:r>
            <w:r>
              <w:rPr>
                <w:noProof/>
                <w:webHidden/>
              </w:rPr>
              <w:fldChar w:fldCharType="end"/>
            </w:r>
          </w:hyperlink>
        </w:p>
        <w:p w14:paraId="773451E2" w14:textId="617569CE" w:rsidR="008050B6" w:rsidRDefault="008050B6">
          <w:pPr>
            <w:pStyle w:val="TOC2"/>
            <w:tabs>
              <w:tab w:val="left" w:pos="880"/>
              <w:tab w:val="right" w:leader="dot" w:pos="10456"/>
            </w:tabs>
            <w:rPr>
              <w:rFonts w:cstheme="minorBidi"/>
              <w:smallCaps w:val="0"/>
              <w:noProof/>
              <w:sz w:val="22"/>
              <w:szCs w:val="22"/>
              <w:lang w:eastAsia="en-GB"/>
            </w:rPr>
          </w:pPr>
          <w:hyperlink w:anchor="_Toc35851353" w:history="1">
            <w:r w:rsidRPr="00A97A63">
              <w:rPr>
                <w:rStyle w:val="Hyperlink"/>
                <w:noProof/>
              </w:rPr>
              <w:t>4.2</w:t>
            </w:r>
            <w:r>
              <w:rPr>
                <w:rFonts w:cstheme="minorBidi"/>
                <w:smallCaps w:val="0"/>
                <w:noProof/>
                <w:sz w:val="22"/>
                <w:szCs w:val="22"/>
                <w:lang w:eastAsia="en-GB"/>
              </w:rPr>
              <w:tab/>
            </w:r>
            <w:r w:rsidRPr="00A97A63">
              <w:rPr>
                <w:rStyle w:val="Hyperlink"/>
                <w:noProof/>
              </w:rPr>
              <w:t>Objectives</w:t>
            </w:r>
            <w:r>
              <w:rPr>
                <w:noProof/>
                <w:webHidden/>
              </w:rPr>
              <w:tab/>
            </w:r>
            <w:r>
              <w:rPr>
                <w:noProof/>
                <w:webHidden/>
              </w:rPr>
              <w:fldChar w:fldCharType="begin"/>
            </w:r>
            <w:r>
              <w:rPr>
                <w:noProof/>
                <w:webHidden/>
              </w:rPr>
              <w:instrText xml:space="preserve"> PAGEREF _Toc35851353 \h </w:instrText>
            </w:r>
            <w:r>
              <w:rPr>
                <w:noProof/>
                <w:webHidden/>
              </w:rPr>
            </w:r>
            <w:r>
              <w:rPr>
                <w:noProof/>
                <w:webHidden/>
              </w:rPr>
              <w:fldChar w:fldCharType="separate"/>
            </w:r>
            <w:r>
              <w:rPr>
                <w:noProof/>
                <w:webHidden/>
              </w:rPr>
              <w:t>1</w:t>
            </w:r>
            <w:r>
              <w:rPr>
                <w:noProof/>
                <w:webHidden/>
              </w:rPr>
              <w:fldChar w:fldCharType="end"/>
            </w:r>
          </w:hyperlink>
        </w:p>
        <w:p w14:paraId="2D364D54" w14:textId="3768F57A"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54" w:history="1">
            <w:r w:rsidRPr="00A97A63">
              <w:rPr>
                <w:rStyle w:val="Hyperlink"/>
                <w:noProof/>
              </w:rPr>
              <w:t>5</w:t>
            </w:r>
            <w:r>
              <w:rPr>
                <w:rFonts w:cstheme="minorBidi"/>
                <w:b w:val="0"/>
                <w:bCs w:val="0"/>
                <w:caps w:val="0"/>
                <w:noProof/>
                <w:sz w:val="22"/>
                <w:szCs w:val="22"/>
                <w:lang w:eastAsia="en-GB"/>
              </w:rPr>
              <w:tab/>
            </w:r>
            <w:r w:rsidRPr="00A97A63">
              <w:rPr>
                <w:rStyle w:val="Hyperlink"/>
                <w:noProof/>
              </w:rPr>
              <w:t>Importance</w:t>
            </w:r>
            <w:r>
              <w:rPr>
                <w:noProof/>
                <w:webHidden/>
              </w:rPr>
              <w:tab/>
            </w:r>
            <w:r>
              <w:rPr>
                <w:noProof/>
                <w:webHidden/>
              </w:rPr>
              <w:fldChar w:fldCharType="begin"/>
            </w:r>
            <w:r>
              <w:rPr>
                <w:noProof/>
                <w:webHidden/>
              </w:rPr>
              <w:instrText xml:space="preserve"> PAGEREF _Toc35851354 \h </w:instrText>
            </w:r>
            <w:r>
              <w:rPr>
                <w:noProof/>
                <w:webHidden/>
              </w:rPr>
            </w:r>
            <w:r>
              <w:rPr>
                <w:noProof/>
                <w:webHidden/>
              </w:rPr>
              <w:fldChar w:fldCharType="separate"/>
            </w:r>
            <w:r>
              <w:rPr>
                <w:noProof/>
                <w:webHidden/>
              </w:rPr>
              <w:t>2</w:t>
            </w:r>
            <w:r>
              <w:rPr>
                <w:noProof/>
                <w:webHidden/>
              </w:rPr>
              <w:fldChar w:fldCharType="end"/>
            </w:r>
          </w:hyperlink>
        </w:p>
        <w:p w14:paraId="17415DAB" w14:textId="119A65D5" w:rsidR="008050B6" w:rsidRDefault="008050B6">
          <w:pPr>
            <w:pStyle w:val="TOC2"/>
            <w:tabs>
              <w:tab w:val="left" w:pos="880"/>
              <w:tab w:val="right" w:leader="dot" w:pos="10456"/>
            </w:tabs>
            <w:rPr>
              <w:rFonts w:cstheme="minorBidi"/>
              <w:smallCaps w:val="0"/>
              <w:noProof/>
              <w:sz w:val="22"/>
              <w:szCs w:val="22"/>
              <w:lang w:eastAsia="en-GB"/>
            </w:rPr>
          </w:pPr>
          <w:hyperlink w:anchor="_Toc35851355" w:history="1">
            <w:r w:rsidRPr="00A97A63">
              <w:rPr>
                <w:rStyle w:val="Hyperlink"/>
                <w:noProof/>
              </w:rPr>
              <w:t>5.1</w:t>
            </w:r>
            <w:r>
              <w:rPr>
                <w:rFonts w:cstheme="minorBidi"/>
                <w:smallCaps w:val="0"/>
                <w:noProof/>
                <w:sz w:val="22"/>
                <w:szCs w:val="22"/>
                <w:lang w:eastAsia="en-GB"/>
              </w:rPr>
              <w:tab/>
            </w:r>
            <w:r w:rsidRPr="00A97A63">
              <w:rPr>
                <w:rStyle w:val="Hyperlink"/>
                <w:noProof/>
              </w:rPr>
              <w:t>Historical Significance</w:t>
            </w:r>
            <w:r>
              <w:rPr>
                <w:noProof/>
                <w:webHidden/>
              </w:rPr>
              <w:tab/>
            </w:r>
            <w:r>
              <w:rPr>
                <w:noProof/>
                <w:webHidden/>
              </w:rPr>
              <w:fldChar w:fldCharType="begin"/>
            </w:r>
            <w:r>
              <w:rPr>
                <w:noProof/>
                <w:webHidden/>
              </w:rPr>
              <w:instrText xml:space="preserve"> PAGEREF _Toc35851355 \h </w:instrText>
            </w:r>
            <w:r>
              <w:rPr>
                <w:noProof/>
                <w:webHidden/>
              </w:rPr>
            </w:r>
            <w:r>
              <w:rPr>
                <w:noProof/>
                <w:webHidden/>
              </w:rPr>
              <w:fldChar w:fldCharType="separate"/>
            </w:r>
            <w:r>
              <w:rPr>
                <w:noProof/>
                <w:webHidden/>
              </w:rPr>
              <w:t>2</w:t>
            </w:r>
            <w:r>
              <w:rPr>
                <w:noProof/>
                <w:webHidden/>
              </w:rPr>
              <w:fldChar w:fldCharType="end"/>
            </w:r>
          </w:hyperlink>
        </w:p>
        <w:p w14:paraId="41B32DE8" w14:textId="194F5D15" w:rsidR="008050B6" w:rsidRDefault="008050B6">
          <w:pPr>
            <w:pStyle w:val="TOC2"/>
            <w:tabs>
              <w:tab w:val="left" w:pos="880"/>
              <w:tab w:val="right" w:leader="dot" w:pos="10456"/>
            </w:tabs>
            <w:rPr>
              <w:rFonts w:cstheme="minorBidi"/>
              <w:smallCaps w:val="0"/>
              <w:noProof/>
              <w:sz w:val="22"/>
              <w:szCs w:val="22"/>
              <w:lang w:eastAsia="en-GB"/>
            </w:rPr>
          </w:pPr>
          <w:hyperlink w:anchor="_Toc35851356" w:history="1">
            <w:r w:rsidRPr="00A97A63">
              <w:rPr>
                <w:rStyle w:val="Hyperlink"/>
                <w:noProof/>
              </w:rPr>
              <w:t>5.2</w:t>
            </w:r>
            <w:r>
              <w:rPr>
                <w:rFonts w:cstheme="minorBidi"/>
                <w:smallCaps w:val="0"/>
                <w:noProof/>
                <w:sz w:val="22"/>
                <w:szCs w:val="22"/>
                <w:lang w:eastAsia="en-GB"/>
              </w:rPr>
              <w:tab/>
            </w:r>
            <w:r w:rsidRPr="00A97A63">
              <w:rPr>
                <w:rStyle w:val="Hyperlink"/>
                <w:noProof/>
              </w:rPr>
              <w:t>Human Significance</w:t>
            </w:r>
            <w:r>
              <w:rPr>
                <w:noProof/>
                <w:webHidden/>
              </w:rPr>
              <w:tab/>
            </w:r>
            <w:r>
              <w:rPr>
                <w:noProof/>
                <w:webHidden/>
              </w:rPr>
              <w:fldChar w:fldCharType="begin"/>
            </w:r>
            <w:r>
              <w:rPr>
                <w:noProof/>
                <w:webHidden/>
              </w:rPr>
              <w:instrText xml:space="preserve"> PAGEREF _Toc35851356 \h </w:instrText>
            </w:r>
            <w:r>
              <w:rPr>
                <w:noProof/>
                <w:webHidden/>
              </w:rPr>
            </w:r>
            <w:r>
              <w:rPr>
                <w:noProof/>
                <w:webHidden/>
              </w:rPr>
              <w:fldChar w:fldCharType="separate"/>
            </w:r>
            <w:r>
              <w:rPr>
                <w:noProof/>
                <w:webHidden/>
              </w:rPr>
              <w:t>3</w:t>
            </w:r>
            <w:r>
              <w:rPr>
                <w:noProof/>
                <w:webHidden/>
              </w:rPr>
              <w:fldChar w:fldCharType="end"/>
            </w:r>
          </w:hyperlink>
        </w:p>
        <w:p w14:paraId="11F4ED62" w14:textId="024F1B0B" w:rsidR="008050B6" w:rsidRDefault="008050B6">
          <w:pPr>
            <w:pStyle w:val="TOC2"/>
            <w:tabs>
              <w:tab w:val="left" w:pos="880"/>
              <w:tab w:val="right" w:leader="dot" w:pos="10456"/>
            </w:tabs>
            <w:rPr>
              <w:rFonts w:cstheme="minorBidi"/>
              <w:smallCaps w:val="0"/>
              <w:noProof/>
              <w:sz w:val="22"/>
              <w:szCs w:val="22"/>
              <w:lang w:eastAsia="en-GB"/>
            </w:rPr>
          </w:pPr>
          <w:hyperlink w:anchor="_Toc35851357" w:history="1">
            <w:r w:rsidRPr="00A97A63">
              <w:rPr>
                <w:rStyle w:val="Hyperlink"/>
                <w:noProof/>
              </w:rPr>
              <w:t>5.3</w:t>
            </w:r>
            <w:r>
              <w:rPr>
                <w:rFonts w:cstheme="minorBidi"/>
                <w:smallCaps w:val="0"/>
                <w:noProof/>
                <w:sz w:val="22"/>
                <w:szCs w:val="22"/>
                <w:lang w:eastAsia="en-GB"/>
              </w:rPr>
              <w:tab/>
            </w:r>
            <w:r w:rsidRPr="00A97A63">
              <w:rPr>
                <w:rStyle w:val="Hyperlink"/>
                <w:noProof/>
              </w:rPr>
              <w:t>Terminology</w:t>
            </w:r>
            <w:r>
              <w:rPr>
                <w:noProof/>
                <w:webHidden/>
              </w:rPr>
              <w:tab/>
            </w:r>
            <w:r>
              <w:rPr>
                <w:noProof/>
                <w:webHidden/>
              </w:rPr>
              <w:fldChar w:fldCharType="begin"/>
            </w:r>
            <w:r>
              <w:rPr>
                <w:noProof/>
                <w:webHidden/>
              </w:rPr>
              <w:instrText xml:space="preserve"> PAGEREF _Toc35851357 \h </w:instrText>
            </w:r>
            <w:r>
              <w:rPr>
                <w:noProof/>
                <w:webHidden/>
              </w:rPr>
            </w:r>
            <w:r>
              <w:rPr>
                <w:noProof/>
                <w:webHidden/>
              </w:rPr>
              <w:fldChar w:fldCharType="separate"/>
            </w:r>
            <w:r>
              <w:rPr>
                <w:noProof/>
                <w:webHidden/>
              </w:rPr>
              <w:t>4</w:t>
            </w:r>
            <w:r>
              <w:rPr>
                <w:noProof/>
                <w:webHidden/>
              </w:rPr>
              <w:fldChar w:fldCharType="end"/>
            </w:r>
          </w:hyperlink>
        </w:p>
        <w:p w14:paraId="7C4382BE" w14:textId="0C38CB59" w:rsidR="008050B6" w:rsidRDefault="008050B6">
          <w:pPr>
            <w:pStyle w:val="TOC3"/>
            <w:tabs>
              <w:tab w:val="left" w:pos="1100"/>
              <w:tab w:val="right" w:leader="dot" w:pos="10456"/>
            </w:tabs>
            <w:rPr>
              <w:rFonts w:cstheme="minorBidi"/>
              <w:i w:val="0"/>
              <w:iCs w:val="0"/>
              <w:noProof/>
              <w:sz w:val="22"/>
              <w:szCs w:val="22"/>
              <w:lang w:eastAsia="en-GB"/>
            </w:rPr>
          </w:pPr>
          <w:hyperlink w:anchor="_Toc35851358" w:history="1">
            <w:r w:rsidRPr="00A97A63">
              <w:rPr>
                <w:rStyle w:val="Hyperlink"/>
                <w:noProof/>
              </w:rPr>
              <w:t>5.3.1</w:t>
            </w:r>
            <w:r>
              <w:rPr>
                <w:rFonts w:cstheme="minorBidi"/>
                <w:i w:val="0"/>
                <w:iCs w:val="0"/>
                <w:noProof/>
                <w:sz w:val="22"/>
                <w:szCs w:val="22"/>
                <w:lang w:eastAsia="en-GB"/>
              </w:rPr>
              <w:tab/>
            </w:r>
            <w:r w:rsidRPr="00A97A63">
              <w:rPr>
                <w:rStyle w:val="Hyperlink"/>
                <w:noProof/>
              </w:rPr>
              <w:t>Big Data</w:t>
            </w:r>
            <w:r>
              <w:rPr>
                <w:noProof/>
                <w:webHidden/>
              </w:rPr>
              <w:tab/>
            </w:r>
            <w:r>
              <w:rPr>
                <w:noProof/>
                <w:webHidden/>
              </w:rPr>
              <w:fldChar w:fldCharType="begin"/>
            </w:r>
            <w:r>
              <w:rPr>
                <w:noProof/>
                <w:webHidden/>
              </w:rPr>
              <w:instrText xml:space="preserve"> PAGEREF _Toc35851358 \h </w:instrText>
            </w:r>
            <w:r>
              <w:rPr>
                <w:noProof/>
                <w:webHidden/>
              </w:rPr>
            </w:r>
            <w:r>
              <w:rPr>
                <w:noProof/>
                <w:webHidden/>
              </w:rPr>
              <w:fldChar w:fldCharType="separate"/>
            </w:r>
            <w:r>
              <w:rPr>
                <w:noProof/>
                <w:webHidden/>
              </w:rPr>
              <w:t>4</w:t>
            </w:r>
            <w:r>
              <w:rPr>
                <w:noProof/>
                <w:webHidden/>
              </w:rPr>
              <w:fldChar w:fldCharType="end"/>
            </w:r>
          </w:hyperlink>
        </w:p>
        <w:p w14:paraId="44FBB16D" w14:textId="51B3CE62" w:rsidR="008050B6" w:rsidRDefault="008050B6">
          <w:pPr>
            <w:pStyle w:val="TOC3"/>
            <w:tabs>
              <w:tab w:val="left" w:pos="1100"/>
              <w:tab w:val="right" w:leader="dot" w:pos="10456"/>
            </w:tabs>
            <w:rPr>
              <w:rFonts w:cstheme="minorBidi"/>
              <w:i w:val="0"/>
              <w:iCs w:val="0"/>
              <w:noProof/>
              <w:sz w:val="22"/>
              <w:szCs w:val="22"/>
              <w:lang w:eastAsia="en-GB"/>
            </w:rPr>
          </w:pPr>
          <w:hyperlink w:anchor="_Toc35851359" w:history="1">
            <w:r w:rsidRPr="00A97A63">
              <w:rPr>
                <w:rStyle w:val="Hyperlink"/>
                <w:noProof/>
              </w:rPr>
              <w:t>5.3.2</w:t>
            </w:r>
            <w:r>
              <w:rPr>
                <w:rFonts w:cstheme="minorBidi"/>
                <w:i w:val="0"/>
                <w:iCs w:val="0"/>
                <w:noProof/>
                <w:sz w:val="22"/>
                <w:szCs w:val="22"/>
                <w:lang w:eastAsia="en-GB"/>
              </w:rPr>
              <w:tab/>
            </w:r>
            <w:r w:rsidRPr="00A97A63">
              <w:rPr>
                <w:rStyle w:val="Hyperlink"/>
                <w:noProof/>
              </w:rPr>
              <w:t>Data Visualisation</w:t>
            </w:r>
            <w:r>
              <w:rPr>
                <w:noProof/>
                <w:webHidden/>
              </w:rPr>
              <w:tab/>
            </w:r>
            <w:r>
              <w:rPr>
                <w:noProof/>
                <w:webHidden/>
              </w:rPr>
              <w:fldChar w:fldCharType="begin"/>
            </w:r>
            <w:r>
              <w:rPr>
                <w:noProof/>
                <w:webHidden/>
              </w:rPr>
              <w:instrText xml:space="preserve"> PAGEREF _Toc35851359 \h </w:instrText>
            </w:r>
            <w:r>
              <w:rPr>
                <w:noProof/>
                <w:webHidden/>
              </w:rPr>
            </w:r>
            <w:r>
              <w:rPr>
                <w:noProof/>
                <w:webHidden/>
              </w:rPr>
              <w:fldChar w:fldCharType="separate"/>
            </w:r>
            <w:r>
              <w:rPr>
                <w:noProof/>
                <w:webHidden/>
              </w:rPr>
              <w:t>4</w:t>
            </w:r>
            <w:r>
              <w:rPr>
                <w:noProof/>
                <w:webHidden/>
              </w:rPr>
              <w:fldChar w:fldCharType="end"/>
            </w:r>
          </w:hyperlink>
        </w:p>
        <w:p w14:paraId="06D28CED" w14:textId="382C798E" w:rsidR="008050B6" w:rsidRDefault="008050B6">
          <w:pPr>
            <w:pStyle w:val="TOC3"/>
            <w:tabs>
              <w:tab w:val="left" w:pos="1100"/>
              <w:tab w:val="right" w:leader="dot" w:pos="10456"/>
            </w:tabs>
            <w:rPr>
              <w:rFonts w:cstheme="minorBidi"/>
              <w:i w:val="0"/>
              <w:iCs w:val="0"/>
              <w:noProof/>
              <w:sz w:val="22"/>
              <w:szCs w:val="22"/>
              <w:lang w:eastAsia="en-GB"/>
            </w:rPr>
          </w:pPr>
          <w:hyperlink w:anchor="_Toc35851360" w:history="1">
            <w:r w:rsidRPr="00A97A63">
              <w:rPr>
                <w:rStyle w:val="Hyperlink"/>
                <w:noProof/>
              </w:rPr>
              <w:t>5.3.3</w:t>
            </w:r>
            <w:r>
              <w:rPr>
                <w:rFonts w:cstheme="minorBidi"/>
                <w:i w:val="0"/>
                <w:iCs w:val="0"/>
                <w:noProof/>
                <w:sz w:val="22"/>
                <w:szCs w:val="22"/>
                <w:lang w:eastAsia="en-GB"/>
              </w:rPr>
              <w:tab/>
            </w:r>
            <w:r w:rsidRPr="00A97A63">
              <w:rPr>
                <w:rStyle w:val="Hyperlink"/>
                <w:noProof/>
              </w:rPr>
              <w:t>Business Intelligence</w:t>
            </w:r>
            <w:r>
              <w:rPr>
                <w:noProof/>
                <w:webHidden/>
              </w:rPr>
              <w:tab/>
            </w:r>
            <w:r>
              <w:rPr>
                <w:noProof/>
                <w:webHidden/>
              </w:rPr>
              <w:fldChar w:fldCharType="begin"/>
            </w:r>
            <w:r>
              <w:rPr>
                <w:noProof/>
                <w:webHidden/>
              </w:rPr>
              <w:instrText xml:space="preserve"> PAGEREF _Toc35851360 \h </w:instrText>
            </w:r>
            <w:r>
              <w:rPr>
                <w:noProof/>
                <w:webHidden/>
              </w:rPr>
            </w:r>
            <w:r>
              <w:rPr>
                <w:noProof/>
                <w:webHidden/>
              </w:rPr>
              <w:fldChar w:fldCharType="separate"/>
            </w:r>
            <w:r>
              <w:rPr>
                <w:noProof/>
                <w:webHidden/>
              </w:rPr>
              <w:t>4</w:t>
            </w:r>
            <w:r>
              <w:rPr>
                <w:noProof/>
                <w:webHidden/>
              </w:rPr>
              <w:fldChar w:fldCharType="end"/>
            </w:r>
          </w:hyperlink>
        </w:p>
        <w:p w14:paraId="567509E8" w14:textId="63037F81" w:rsidR="008050B6" w:rsidRDefault="008050B6">
          <w:pPr>
            <w:pStyle w:val="TOC3"/>
            <w:tabs>
              <w:tab w:val="left" w:pos="1100"/>
              <w:tab w:val="right" w:leader="dot" w:pos="10456"/>
            </w:tabs>
            <w:rPr>
              <w:rFonts w:cstheme="minorBidi"/>
              <w:i w:val="0"/>
              <w:iCs w:val="0"/>
              <w:noProof/>
              <w:sz w:val="22"/>
              <w:szCs w:val="22"/>
              <w:lang w:eastAsia="en-GB"/>
            </w:rPr>
          </w:pPr>
          <w:hyperlink w:anchor="_Toc35851361" w:history="1">
            <w:r w:rsidRPr="00A97A63">
              <w:rPr>
                <w:rStyle w:val="Hyperlink"/>
                <w:noProof/>
              </w:rPr>
              <w:t>5.3.4</w:t>
            </w:r>
            <w:r>
              <w:rPr>
                <w:rFonts w:cstheme="minorBidi"/>
                <w:i w:val="0"/>
                <w:iCs w:val="0"/>
                <w:noProof/>
                <w:sz w:val="22"/>
                <w:szCs w:val="22"/>
                <w:lang w:eastAsia="en-GB"/>
              </w:rPr>
              <w:tab/>
            </w:r>
            <w:r w:rsidRPr="00A97A63">
              <w:rPr>
                <w:rStyle w:val="Hyperlink"/>
                <w:noProof/>
              </w:rPr>
              <w:t>Data Dashboards</w:t>
            </w:r>
            <w:r>
              <w:rPr>
                <w:noProof/>
                <w:webHidden/>
              </w:rPr>
              <w:tab/>
            </w:r>
            <w:r>
              <w:rPr>
                <w:noProof/>
                <w:webHidden/>
              </w:rPr>
              <w:fldChar w:fldCharType="begin"/>
            </w:r>
            <w:r>
              <w:rPr>
                <w:noProof/>
                <w:webHidden/>
              </w:rPr>
              <w:instrText xml:space="preserve"> PAGEREF _Toc35851361 \h </w:instrText>
            </w:r>
            <w:r>
              <w:rPr>
                <w:noProof/>
                <w:webHidden/>
              </w:rPr>
            </w:r>
            <w:r>
              <w:rPr>
                <w:noProof/>
                <w:webHidden/>
              </w:rPr>
              <w:fldChar w:fldCharType="separate"/>
            </w:r>
            <w:r>
              <w:rPr>
                <w:noProof/>
                <w:webHidden/>
              </w:rPr>
              <w:t>5</w:t>
            </w:r>
            <w:r>
              <w:rPr>
                <w:noProof/>
                <w:webHidden/>
              </w:rPr>
              <w:fldChar w:fldCharType="end"/>
            </w:r>
          </w:hyperlink>
        </w:p>
        <w:p w14:paraId="6309F0C1" w14:textId="677A4EFC" w:rsidR="008050B6" w:rsidRDefault="008050B6">
          <w:pPr>
            <w:pStyle w:val="TOC2"/>
            <w:tabs>
              <w:tab w:val="left" w:pos="880"/>
              <w:tab w:val="right" w:leader="dot" w:pos="10456"/>
            </w:tabs>
            <w:rPr>
              <w:rFonts w:cstheme="minorBidi"/>
              <w:smallCaps w:val="0"/>
              <w:noProof/>
              <w:sz w:val="22"/>
              <w:szCs w:val="22"/>
              <w:lang w:eastAsia="en-GB"/>
            </w:rPr>
          </w:pPr>
          <w:hyperlink w:anchor="_Toc35851362" w:history="1">
            <w:r w:rsidRPr="00A97A63">
              <w:rPr>
                <w:rStyle w:val="Hyperlink"/>
                <w:noProof/>
              </w:rPr>
              <w:t>5.4</w:t>
            </w:r>
            <w:r>
              <w:rPr>
                <w:rFonts w:cstheme="minorBidi"/>
                <w:smallCaps w:val="0"/>
                <w:noProof/>
                <w:sz w:val="22"/>
                <w:szCs w:val="22"/>
                <w:lang w:eastAsia="en-GB"/>
              </w:rPr>
              <w:tab/>
            </w:r>
            <w:r w:rsidRPr="00A97A63">
              <w:rPr>
                <w:rStyle w:val="Hyperlink"/>
                <w:noProof/>
              </w:rPr>
              <w:t>Software Providers</w:t>
            </w:r>
            <w:r>
              <w:rPr>
                <w:noProof/>
                <w:webHidden/>
              </w:rPr>
              <w:tab/>
            </w:r>
            <w:r>
              <w:rPr>
                <w:noProof/>
                <w:webHidden/>
              </w:rPr>
              <w:fldChar w:fldCharType="begin"/>
            </w:r>
            <w:r>
              <w:rPr>
                <w:noProof/>
                <w:webHidden/>
              </w:rPr>
              <w:instrText xml:space="preserve"> PAGEREF _Toc35851362 \h </w:instrText>
            </w:r>
            <w:r>
              <w:rPr>
                <w:noProof/>
                <w:webHidden/>
              </w:rPr>
            </w:r>
            <w:r>
              <w:rPr>
                <w:noProof/>
                <w:webHidden/>
              </w:rPr>
              <w:fldChar w:fldCharType="separate"/>
            </w:r>
            <w:r>
              <w:rPr>
                <w:noProof/>
                <w:webHidden/>
              </w:rPr>
              <w:t>5</w:t>
            </w:r>
            <w:r>
              <w:rPr>
                <w:noProof/>
                <w:webHidden/>
              </w:rPr>
              <w:fldChar w:fldCharType="end"/>
            </w:r>
          </w:hyperlink>
        </w:p>
        <w:p w14:paraId="0F661666" w14:textId="18E0D3C8" w:rsidR="008050B6" w:rsidRDefault="008050B6">
          <w:pPr>
            <w:pStyle w:val="TOC2"/>
            <w:tabs>
              <w:tab w:val="left" w:pos="880"/>
              <w:tab w:val="right" w:leader="dot" w:pos="10456"/>
            </w:tabs>
            <w:rPr>
              <w:rFonts w:cstheme="minorBidi"/>
              <w:smallCaps w:val="0"/>
              <w:noProof/>
              <w:sz w:val="22"/>
              <w:szCs w:val="22"/>
              <w:lang w:eastAsia="en-GB"/>
            </w:rPr>
          </w:pPr>
          <w:hyperlink w:anchor="_Toc35851363" w:history="1">
            <w:r w:rsidRPr="00A97A63">
              <w:rPr>
                <w:rStyle w:val="Hyperlink"/>
                <w:noProof/>
              </w:rPr>
              <w:t>5.5</w:t>
            </w:r>
            <w:r>
              <w:rPr>
                <w:rFonts w:cstheme="minorBidi"/>
                <w:smallCaps w:val="0"/>
                <w:noProof/>
                <w:sz w:val="22"/>
                <w:szCs w:val="22"/>
                <w:lang w:eastAsia="en-GB"/>
              </w:rPr>
              <w:tab/>
            </w:r>
            <w:r w:rsidRPr="00A97A63">
              <w:rPr>
                <w:rStyle w:val="Hyperlink"/>
                <w:noProof/>
              </w:rPr>
              <w:t>Industry / Functional Users</w:t>
            </w:r>
            <w:r>
              <w:rPr>
                <w:noProof/>
                <w:webHidden/>
              </w:rPr>
              <w:tab/>
            </w:r>
            <w:r>
              <w:rPr>
                <w:noProof/>
                <w:webHidden/>
              </w:rPr>
              <w:fldChar w:fldCharType="begin"/>
            </w:r>
            <w:r>
              <w:rPr>
                <w:noProof/>
                <w:webHidden/>
              </w:rPr>
              <w:instrText xml:space="preserve"> PAGEREF _Toc35851363 \h </w:instrText>
            </w:r>
            <w:r>
              <w:rPr>
                <w:noProof/>
                <w:webHidden/>
              </w:rPr>
            </w:r>
            <w:r>
              <w:rPr>
                <w:noProof/>
                <w:webHidden/>
              </w:rPr>
              <w:fldChar w:fldCharType="separate"/>
            </w:r>
            <w:r>
              <w:rPr>
                <w:noProof/>
                <w:webHidden/>
              </w:rPr>
              <w:t>5</w:t>
            </w:r>
            <w:r>
              <w:rPr>
                <w:noProof/>
                <w:webHidden/>
              </w:rPr>
              <w:fldChar w:fldCharType="end"/>
            </w:r>
          </w:hyperlink>
        </w:p>
        <w:p w14:paraId="5A760B50" w14:textId="31647300"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64" w:history="1">
            <w:r w:rsidRPr="00A97A63">
              <w:rPr>
                <w:rStyle w:val="Hyperlink"/>
                <w:noProof/>
              </w:rPr>
              <w:t>6</w:t>
            </w:r>
            <w:r>
              <w:rPr>
                <w:rFonts w:cstheme="minorBidi"/>
                <w:b w:val="0"/>
                <w:bCs w:val="0"/>
                <w:caps w:val="0"/>
                <w:noProof/>
                <w:sz w:val="22"/>
                <w:szCs w:val="22"/>
                <w:lang w:eastAsia="en-GB"/>
              </w:rPr>
              <w:tab/>
            </w:r>
            <w:r w:rsidRPr="00A97A63">
              <w:rPr>
                <w:rStyle w:val="Hyperlink"/>
                <w:noProof/>
              </w:rPr>
              <w:t>Data Visualisation Dashboards</w:t>
            </w:r>
            <w:r>
              <w:rPr>
                <w:noProof/>
                <w:webHidden/>
              </w:rPr>
              <w:tab/>
            </w:r>
            <w:r>
              <w:rPr>
                <w:noProof/>
                <w:webHidden/>
              </w:rPr>
              <w:fldChar w:fldCharType="begin"/>
            </w:r>
            <w:r>
              <w:rPr>
                <w:noProof/>
                <w:webHidden/>
              </w:rPr>
              <w:instrText xml:space="preserve"> PAGEREF _Toc35851364 \h </w:instrText>
            </w:r>
            <w:r>
              <w:rPr>
                <w:noProof/>
                <w:webHidden/>
              </w:rPr>
            </w:r>
            <w:r>
              <w:rPr>
                <w:noProof/>
                <w:webHidden/>
              </w:rPr>
              <w:fldChar w:fldCharType="separate"/>
            </w:r>
            <w:r>
              <w:rPr>
                <w:noProof/>
                <w:webHidden/>
              </w:rPr>
              <w:t>6</w:t>
            </w:r>
            <w:r>
              <w:rPr>
                <w:noProof/>
                <w:webHidden/>
              </w:rPr>
              <w:fldChar w:fldCharType="end"/>
            </w:r>
          </w:hyperlink>
        </w:p>
        <w:p w14:paraId="7D9CE81B" w14:textId="53098D0F" w:rsidR="008050B6" w:rsidRDefault="008050B6">
          <w:pPr>
            <w:pStyle w:val="TOC2"/>
            <w:tabs>
              <w:tab w:val="left" w:pos="880"/>
              <w:tab w:val="right" w:leader="dot" w:pos="10456"/>
            </w:tabs>
            <w:rPr>
              <w:rFonts w:cstheme="minorBidi"/>
              <w:smallCaps w:val="0"/>
              <w:noProof/>
              <w:sz w:val="22"/>
              <w:szCs w:val="22"/>
              <w:lang w:eastAsia="en-GB"/>
            </w:rPr>
          </w:pPr>
          <w:hyperlink w:anchor="_Toc35851365" w:history="1">
            <w:r w:rsidRPr="00A97A63">
              <w:rPr>
                <w:rStyle w:val="Hyperlink"/>
                <w:noProof/>
              </w:rPr>
              <w:t>6.1</w:t>
            </w:r>
            <w:r>
              <w:rPr>
                <w:rFonts w:cstheme="minorBidi"/>
                <w:smallCaps w:val="0"/>
                <w:noProof/>
                <w:sz w:val="22"/>
                <w:szCs w:val="22"/>
                <w:lang w:eastAsia="en-GB"/>
              </w:rPr>
              <w:tab/>
            </w:r>
            <w:r w:rsidRPr="00A97A63">
              <w:rPr>
                <w:rStyle w:val="Hyperlink"/>
                <w:noProof/>
              </w:rPr>
              <w:t>Chart Types</w:t>
            </w:r>
            <w:r>
              <w:rPr>
                <w:noProof/>
                <w:webHidden/>
              </w:rPr>
              <w:tab/>
            </w:r>
            <w:r>
              <w:rPr>
                <w:noProof/>
                <w:webHidden/>
              </w:rPr>
              <w:fldChar w:fldCharType="begin"/>
            </w:r>
            <w:r>
              <w:rPr>
                <w:noProof/>
                <w:webHidden/>
              </w:rPr>
              <w:instrText xml:space="preserve"> PAGEREF _Toc35851365 \h </w:instrText>
            </w:r>
            <w:r>
              <w:rPr>
                <w:noProof/>
                <w:webHidden/>
              </w:rPr>
            </w:r>
            <w:r>
              <w:rPr>
                <w:noProof/>
                <w:webHidden/>
              </w:rPr>
              <w:fldChar w:fldCharType="separate"/>
            </w:r>
            <w:r>
              <w:rPr>
                <w:noProof/>
                <w:webHidden/>
              </w:rPr>
              <w:t>6</w:t>
            </w:r>
            <w:r>
              <w:rPr>
                <w:noProof/>
                <w:webHidden/>
              </w:rPr>
              <w:fldChar w:fldCharType="end"/>
            </w:r>
          </w:hyperlink>
        </w:p>
        <w:p w14:paraId="0781512B" w14:textId="3E583B22" w:rsidR="008050B6" w:rsidRDefault="008050B6">
          <w:pPr>
            <w:pStyle w:val="TOC2"/>
            <w:tabs>
              <w:tab w:val="left" w:pos="880"/>
              <w:tab w:val="right" w:leader="dot" w:pos="10456"/>
            </w:tabs>
            <w:rPr>
              <w:rFonts w:cstheme="minorBidi"/>
              <w:smallCaps w:val="0"/>
              <w:noProof/>
              <w:sz w:val="22"/>
              <w:szCs w:val="22"/>
              <w:lang w:eastAsia="en-GB"/>
            </w:rPr>
          </w:pPr>
          <w:hyperlink w:anchor="_Toc35851366" w:history="1">
            <w:r w:rsidRPr="00A97A63">
              <w:rPr>
                <w:rStyle w:val="Hyperlink"/>
                <w:noProof/>
              </w:rPr>
              <w:t>6.2</w:t>
            </w:r>
            <w:r>
              <w:rPr>
                <w:rFonts w:cstheme="minorBidi"/>
                <w:smallCaps w:val="0"/>
                <w:noProof/>
                <w:sz w:val="22"/>
                <w:szCs w:val="22"/>
                <w:lang w:eastAsia="en-GB"/>
              </w:rPr>
              <w:tab/>
            </w:r>
            <w:r w:rsidRPr="00A97A63">
              <w:rPr>
                <w:rStyle w:val="Hyperlink"/>
                <w:noProof/>
              </w:rPr>
              <w:t>Dashboard Types</w:t>
            </w:r>
            <w:r>
              <w:rPr>
                <w:noProof/>
                <w:webHidden/>
              </w:rPr>
              <w:tab/>
            </w:r>
            <w:r>
              <w:rPr>
                <w:noProof/>
                <w:webHidden/>
              </w:rPr>
              <w:fldChar w:fldCharType="begin"/>
            </w:r>
            <w:r>
              <w:rPr>
                <w:noProof/>
                <w:webHidden/>
              </w:rPr>
              <w:instrText xml:space="preserve"> PAGEREF _Toc35851366 \h </w:instrText>
            </w:r>
            <w:r>
              <w:rPr>
                <w:noProof/>
                <w:webHidden/>
              </w:rPr>
            </w:r>
            <w:r>
              <w:rPr>
                <w:noProof/>
                <w:webHidden/>
              </w:rPr>
              <w:fldChar w:fldCharType="separate"/>
            </w:r>
            <w:r>
              <w:rPr>
                <w:noProof/>
                <w:webHidden/>
              </w:rPr>
              <w:t>6</w:t>
            </w:r>
            <w:r>
              <w:rPr>
                <w:noProof/>
                <w:webHidden/>
              </w:rPr>
              <w:fldChar w:fldCharType="end"/>
            </w:r>
          </w:hyperlink>
        </w:p>
        <w:p w14:paraId="07138DC1" w14:textId="0D91CCE1" w:rsidR="008050B6" w:rsidRDefault="008050B6">
          <w:pPr>
            <w:pStyle w:val="TOC3"/>
            <w:tabs>
              <w:tab w:val="left" w:pos="1100"/>
              <w:tab w:val="right" w:leader="dot" w:pos="10456"/>
            </w:tabs>
            <w:rPr>
              <w:rFonts w:cstheme="minorBidi"/>
              <w:i w:val="0"/>
              <w:iCs w:val="0"/>
              <w:noProof/>
              <w:sz w:val="22"/>
              <w:szCs w:val="22"/>
              <w:lang w:eastAsia="en-GB"/>
            </w:rPr>
          </w:pPr>
          <w:hyperlink w:anchor="_Toc35851367" w:history="1">
            <w:r w:rsidRPr="00A97A63">
              <w:rPr>
                <w:rStyle w:val="Hyperlink"/>
                <w:noProof/>
              </w:rPr>
              <w:t>6.2.1</w:t>
            </w:r>
            <w:r>
              <w:rPr>
                <w:rFonts w:cstheme="minorBidi"/>
                <w:i w:val="0"/>
                <w:iCs w:val="0"/>
                <w:noProof/>
                <w:sz w:val="22"/>
                <w:szCs w:val="22"/>
                <w:lang w:eastAsia="en-GB"/>
              </w:rPr>
              <w:tab/>
            </w:r>
            <w:r w:rsidRPr="00A97A63">
              <w:rPr>
                <w:rStyle w:val="Hyperlink"/>
                <w:noProof/>
              </w:rPr>
              <w:t>Operational</w:t>
            </w:r>
            <w:r>
              <w:rPr>
                <w:noProof/>
                <w:webHidden/>
              </w:rPr>
              <w:tab/>
            </w:r>
            <w:r>
              <w:rPr>
                <w:noProof/>
                <w:webHidden/>
              </w:rPr>
              <w:fldChar w:fldCharType="begin"/>
            </w:r>
            <w:r>
              <w:rPr>
                <w:noProof/>
                <w:webHidden/>
              </w:rPr>
              <w:instrText xml:space="preserve"> PAGEREF _Toc35851367 \h </w:instrText>
            </w:r>
            <w:r>
              <w:rPr>
                <w:noProof/>
                <w:webHidden/>
              </w:rPr>
            </w:r>
            <w:r>
              <w:rPr>
                <w:noProof/>
                <w:webHidden/>
              </w:rPr>
              <w:fldChar w:fldCharType="separate"/>
            </w:r>
            <w:r>
              <w:rPr>
                <w:noProof/>
                <w:webHidden/>
              </w:rPr>
              <w:t>7</w:t>
            </w:r>
            <w:r>
              <w:rPr>
                <w:noProof/>
                <w:webHidden/>
              </w:rPr>
              <w:fldChar w:fldCharType="end"/>
            </w:r>
          </w:hyperlink>
        </w:p>
        <w:p w14:paraId="1431E242" w14:textId="412F553A" w:rsidR="008050B6" w:rsidRDefault="008050B6">
          <w:pPr>
            <w:pStyle w:val="TOC3"/>
            <w:tabs>
              <w:tab w:val="left" w:pos="1100"/>
              <w:tab w:val="right" w:leader="dot" w:pos="10456"/>
            </w:tabs>
            <w:rPr>
              <w:rFonts w:cstheme="minorBidi"/>
              <w:i w:val="0"/>
              <w:iCs w:val="0"/>
              <w:noProof/>
              <w:sz w:val="22"/>
              <w:szCs w:val="22"/>
              <w:lang w:eastAsia="en-GB"/>
            </w:rPr>
          </w:pPr>
          <w:hyperlink w:anchor="_Toc35851368" w:history="1">
            <w:r w:rsidRPr="00A97A63">
              <w:rPr>
                <w:rStyle w:val="Hyperlink"/>
                <w:noProof/>
              </w:rPr>
              <w:t>6.2.2</w:t>
            </w:r>
            <w:r>
              <w:rPr>
                <w:rFonts w:cstheme="minorBidi"/>
                <w:i w:val="0"/>
                <w:iCs w:val="0"/>
                <w:noProof/>
                <w:sz w:val="22"/>
                <w:szCs w:val="22"/>
                <w:lang w:eastAsia="en-GB"/>
              </w:rPr>
              <w:tab/>
            </w:r>
            <w:r w:rsidRPr="00A97A63">
              <w:rPr>
                <w:rStyle w:val="Hyperlink"/>
                <w:noProof/>
              </w:rPr>
              <w:t>Tactical / Analytical</w:t>
            </w:r>
            <w:r>
              <w:rPr>
                <w:noProof/>
                <w:webHidden/>
              </w:rPr>
              <w:tab/>
            </w:r>
            <w:r>
              <w:rPr>
                <w:noProof/>
                <w:webHidden/>
              </w:rPr>
              <w:fldChar w:fldCharType="begin"/>
            </w:r>
            <w:r>
              <w:rPr>
                <w:noProof/>
                <w:webHidden/>
              </w:rPr>
              <w:instrText xml:space="preserve"> PAGEREF _Toc35851368 \h </w:instrText>
            </w:r>
            <w:r>
              <w:rPr>
                <w:noProof/>
                <w:webHidden/>
              </w:rPr>
            </w:r>
            <w:r>
              <w:rPr>
                <w:noProof/>
                <w:webHidden/>
              </w:rPr>
              <w:fldChar w:fldCharType="separate"/>
            </w:r>
            <w:r>
              <w:rPr>
                <w:noProof/>
                <w:webHidden/>
              </w:rPr>
              <w:t>7</w:t>
            </w:r>
            <w:r>
              <w:rPr>
                <w:noProof/>
                <w:webHidden/>
              </w:rPr>
              <w:fldChar w:fldCharType="end"/>
            </w:r>
          </w:hyperlink>
        </w:p>
        <w:p w14:paraId="58C1B9D8" w14:textId="51D4C875" w:rsidR="008050B6" w:rsidRDefault="008050B6">
          <w:pPr>
            <w:pStyle w:val="TOC3"/>
            <w:tabs>
              <w:tab w:val="left" w:pos="1100"/>
              <w:tab w:val="right" w:leader="dot" w:pos="10456"/>
            </w:tabs>
            <w:rPr>
              <w:rFonts w:cstheme="minorBidi"/>
              <w:i w:val="0"/>
              <w:iCs w:val="0"/>
              <w:noProof/>
              <w:sz w:val="22"/>
              <w:szCs w:val="22"/>
              <w:lang w:eastAsia="en-GB"/>
            </w:rPr>
          </w:pPr>
          <w:hyperlink w:anchor="_Toc35851369" w:history="1">
            <w:r w:rsidRPr="00A97A63">
              <w:rPr>
                <w:rStyle w:val="Hyperlink"/>
                <w:noProof/>
              </w:rPr>
              <w:t>6.2.3</w:t>
            </w:r>
            <w:r>
              <w:rPr>
                <w:rFonts w:cstheme="minorBidi"/>
                <w:i w:val="0"/>
                <w:iCs w:val="0"/>
                <w:noProof/>
                <w:sz w:val="22"/>
                <w:szCs w:val="22"/>
                <w:lang w:eastAsia="en-GB"/>
              </w:rPr>
              <w:tab/>
            </w:r>
            <w:r w:rsidRPr="00A97A63">
              <w:rPr>
                <w:rStyle w:val="Hyperlink"/>
                <w:noProof/>
              </w:rPr>
              <w:t>Strategic</w:t>
            </w:r>
            <w:r>
              <w:rPr>
                <w:noProof/>
                <w:webHidden/>
              </w:rPr>
              <w:tab/>
            </w:r>
            <w:r>
              <w:rPr>
                <w:noProof/>
                <w:webHidden/>
              </w:rPr>
              <w:fldChar w:fldCharType="begin"/>
            </w:r>
            <w:r>
              <w:rPr>
                <w:noProof/>
                <w:webHidden/>
              </w:rPr>
              <w:instrText xml:space="preserve"> PAGEREF _Toc35851369 \h </w:instrText>
            </w:r>
            <w:r>
              <w:rPr>
                <w:noProof/>
                <w:webHidden/>
              </w:rPr>
            </w:r>
            <w:r>
              <w:rPr>
                <w:noProof/>
                <w:webHidden/>
              </w:rPr>
              <w:fldChar w:fldCharType="separate"/>
            </w:r>
            <w:r>
              <w:rPr>
                <w:noProof/>
                <w:webHidden/>
              </w:rPr>
              <w:t>8</w:t>
            </w:r>
            <w:r>
              <w:rPr>
                <w:noProof/>
                <w:webHidden/>
              </w:rPr>
              <w:fldChar w:fldCharType="end"/>
            </w:r>
          </w:hyperlink>
        </w:p>
        <w:p w14:paraId="1B037255" w14:textId="6E734DA1"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70" w:history="1">
            <w:r w:rsidRPr="00A97A63">
              <w:rPr>
                <w:rStyle w:val="Hyperlink"/>
                <w:noProof/>
              </w:rPr>
              <w:t>7</w:t>
            </w:r>
            <w:r>
              <w:rPr>
                <w:rFonts w:cstheme="minorBidi"/>
                <w:b w:val="0"/>
                <w:bCs w:val="0"/>
                <w:caps w:val="0"/>
                <w:noProof/>
                <w:sz w:val="22"/>
                <w:szCs w:val="22"/>
                <w:lang w:eastAsia="en-GB"/>
              </w:rPr>
              <w:tab/>
            </w:r>
            <w:r w:rsidRPr="00A97A63">
              <w:rPr>
                <w:rStyle w:val="Hyperlink"/>
                <w:noProof/>
              </w:rPr>
              <w:t>Evaluation – Data dashboards</w:t>
            </w:r>
            <w:r>
              <w:rPr>
                <w:noProof/>
                <w:webHidden/>
              </w:rPr>
              <w:tab/>
            </w:r>
            <w:r>
              <w:rPr>
                <w:noProof/>
                <w:webHidden/>
              </w:rPr>
              <w:fldChar w:fldCharType="begin"/>
            </w:r>
            <w:r>
              <w:rPr>
                <w:noProof/>
                <w:webHidden/>
              </w:rPr>
              <w:instrText xml:space="preserve"> PAGEREF _Toc35851370 \h </w:instrText>
            </w:r>
            <w:r>
              <w:rPr>
                <w:noProof/>
                <w:webHidden/>
              </w:rPr>
            </w:r>
            <w:r>
              <w:rPr>
                <w:noProof/>
                <w:webHidden/>
              </w:rPr>
              <w:fldChar w:fldCharType="separate"/>
            </w:r>
            <w:r>
              <w:rPr>
                <w:noProof/>
                <w:webHidden/>
              </w:rPr>
              <w:t>9</w:t>
            </w:r>
            <w:r>
              <w:rPr>
                <w:noProof/>
                <w:webHidden/>
              </w:rPr>
              <w:fldChar w:fldCharType="end"/>
            </w:r>
          </w:hyperlink>
        </w:p>
        <w:p w14:paraId="6E45D8B4" w14:textId="17DCA4BB" w:rsidR="008050B6" w:rsidRDefault="008050B6">
          <w:pPr>
            <w:pStyle w:val="TOC2"/>
            <w:tabs>
              <w:tab w:val="left" w:pos="880"/>
              <w:tab w:val="right" w:leader="dot" w:pos="10456"/>
            </w:tabs>
            <w:rPr>
              <w:rFonts w:cstheme="minorBidi"/>
              <w:smallCaps w:val="0"/>
              <w:noProof/>
              <w:sz w:val="22"/>
              <w:szCs w:val="22"/>
              <w:lang w:eastAsia="en-GB"/>
            </w:rPr>
          </w:pPr>
          <w:hyperlink w:anchor="_Toc35851371" w:history="1">
            <w:r w:rsidRPr="00A97A63">
              <w:rPr>
                <w:rStyle w:val="Hyperlink"/>
                <w:noProof/>
              </w:rPr>
              <w:t>7.1</w:t>
            </w:r>
            <w:r>
              <w:rPr>
                <w:rFonts w:cstheme="minorBidi"/>
                <w:smallCaps w:val="0"/>
                <w:noProof/>
                <w:sz w:val="22"/>
                <w:szCs w:val="22"/>
                <w:lang w:eastAsia="en-GB"/>
              </w:rPr>
              <w:tab/>
            </w:r>
            <w:r w:rsidRPr="00A97A63">
              <w:rPr>
                <w:rStyle w:val="Hyperlink"/>
                <w:noProof/>
              </w:rPr>
              <w:t>Advantages</w:t>
            </w:r>
            <w:r>
              <w:rPr>
                <w:noProof/>
                <w:webHidden/>
              </w:rPr>
              <w:tab/>
            </w:r>
            <w:r>
              <w:rPr>
                <w:noProof/>
                <w:webHidden/>
              </w:rPr>
              <w:fldChar w:fldCharType="begin"/>
            </w:r>
            <w:r>
              <w:rPr>
                <w:noProof/>
                <w:webHidden/>
              </w:rPr>
              <w:instrText xml:space="preserve"> PAGEREF _Toc35851371 \h </w:instrText>
            </w:r>
            <w:r>
              <w:rPr>
                <w:noProof/>
                <w:webHidden/>
              </w:rPr>
            </w:r>
            <w:r>
              <w:rPr>
                <w:noProof/>
                <w:webHidden/>
              </w:rPr>
              <w:fldChar w:fldCharType="separate"/>
            </w:r>
            <w:r>
              <w:rPr>
                <w:noProof/>
                <w:webHidden/>
              </w:rPr>
              <w:t>9</w:t>
            </w:r>
            <w:r>
              <w:rPr>
                <w:noProof/>
                <w:webHidden/>
              </w:rPr>
              <w:fldChar w:fldCharType="end"/>
            </w:r>
          </w:hyperlink>
        </w:p>
        <w:p w14:paraId="08976994" w14:textId="1754F853" w:rsidR="008050B6" w:rsidRDefault="008050B6">
          <w:pPr>
            <w:pStyle w:val="TOC2"/>
            <w:tabs>
              <w:tab w:val="left" w:pos="880"/>
              <w:tab w:val="right" w:leader="dot" w:pos="10456"/>
            </w:tabs>
            <w:rPr>
              <w:rFonts w:cstheme="minorBidi"/>
              <w:smallCaps w:val="0"/>
              <w:noProof/>
              <w:sz w:val="22"/>
              <w:szCs w:val="22"/>
              <w:lang w:eastAsia="en-GB"/>
            </w:rPr>
          </w:pPr>
          <w:hyperlink w:anchor="_Toc35851372" w:history="1">
            <w:r w:rsidRPr="00A97A63">
              <w:rPr>
                <w:rStyle w:val="Hyperlink"/>
                <w:noProof/>
              </w:rPr>
              <w:t>7.2</w:t>
            </w:r>
            <w:r>
              <w:rPr>
                <w:rFonts w:cstheme="minorBidi"/>
                <w:smallCaps w:val="0"/>
                <w:noProof/>
                <w:sz w:val="22"/>
                <w:szCs w:val="22"/>
                <w:lang w:eastAsia="en-GB"/>
              </w:rPr>
              <w:tab/>
            </w:r>
            <w:r w:rsidRPr="00A97A63">
              <w:rPr>
                <w:rStyle w:val="Hyperlink"/>
                <w:noProof/>
              </w:rPr>
              <w:t>Disadvantages</w:t>
            </w:r>
            <w:r>
              <w:rPr>
                <w:noProof/>
                <w:webHidden/>
              </w:rPr>
              <w:tab/>
            </w:r>
            <w:r>
              <w:rPr>
                <w:noProof/>
                <w:webHidden/>
              </w:rPr>
              <w:fldChar w:fldCharType="begin"/>
            </w:r>
            <w:r>
              <w:rPr>
                <w:noProof/>
                <w:webHidden/>
              </w:rPr>
              <w:instrText xml:space="preserve"> PAGEREF _Toc35851372 \h </w:instrText>
            </w:r>
            <w:r>
              <w:rPr>
                <w:noProof/>
                <w:webHidden/>
              </w:rPr>
            </w:r>
            <w:r>
              <w:rPr>
                <w:noProof/>
                <w:webHidden/>
              </w:rPr>
              <w:fldChar w:fldCharType="separate"/>
            </w:r>
            <w:r>
              <w:rPr>
                <w:noProof/>
                <w:webHidden/>
              </w:rPr>
              <w:t>9</w:t>
            </w:r>
            <w:r>
              <w:rPr>
                <w:noProof/>
                <w:webHidden/>
              </w:rPr>
              <w:fldChar w:fldCharType="end"/>
            </w:r>
          </w:hyperlink>
        </w:p>
        <w:p w14:paraId="33BA13BB" w14:textId="01454381" w:rsidR="008050B6" w:rsidRDefault="008050B6">
          <w:pPr>
            <w:pStyle w:val="TOC2"/>
            <w:tabs>
              <w:tab w:val="left" w:pos="880"/>
              <w:tab w:val="right" w:leader="dot" w:pos="10456"/>
            </w:tabs>
            <w:rPr>
              <w:rFonts w:cstheme="minorBidi"/>
              <w:smallCaps w:val="0"/>
              <w:noProof/>
              <w:sz w:val="22"/>
              <w:szCs w:val="22"/>
              <w:lang w:eastAsia="en-GB"/>
            </w:rPr>
          </w:pPr>
          <w:hyperlink w:anchor="_Toc35851373" w:history="1">
            <w:r w:rsidRPr="00A97A63">
              <w:rPr>
                <w:rStyle w:val="Hyperlink"/>
                <w:noProof/>
              </w:rPr>
              <w:t>7.3</w:t>
            </w:r>
            <w:r>
              <w:rPr>
                <w:rFonts w:cstheme="minorBidi"/>
                <w:smallCaps w:val="0"/>
                <w:noProof/>
                <w:sz w:val="22"/>
                <w:szCs w:val="22"/>
                <w:lang w:eastAsia="en-GB"/>
              </w:rPr>
              <w:tab/>
            </w:r>
            <w:r w:rsidRPr="00A97A63">
              <w:rPr>
                <w:rStyle w:val="Hyperlink"/>
                <w:noProof/>
              </w:rPr>
              <w:t>Examples</w:t>
            </w:r>
            <w:r>
              <w:rPr>
                <w:noProof/>
                <w:webHidden/>
              </w:rPr>
              <w:tab/>
            </w:r>
            <w:r>
              <w:rPr>
                <w:noProof/>
                <w:webHidden/>
              </w:rPr>
              <w:fldChar w:fldCharType="begin"/>
            </w:r>
            <w:r>
              <w:rPr>
                <w:noProof/>
                <w:webHidden/>
              </w:rPr>
              <w:instrText xml:space="preserve"> PAGEREF _Toc35851373 \h </w:instrText>
            </w:r>
            <w:r>
              <w:rPr>
                <w:noProof/>
                <w:webHidden/>
              </w:rPr>
            </w:r>
            <w:r>
              <w:rPr>
                <w:noProof/>
                <w:webHidden/>
              </w:rPr>
              <w:fldChar w:fldCharType="separate"/>
            </w:r>
            <w:r>
              <w:rPr>
                <w:noProof/>
                <w:webHidden/>
              </w:rPr>
              <w:t>10</w:t>
            </w:r>
            <w:r>
              <w:rPr>
                <w:noProof/>
                <w:webHidden/>
              </w:rPr>
              <w:fldChar w:fldCharType="end"/>
            </w:r>
          </w:hyperlink>
        </w:p>
        <w:p w14:paraId="0493B2EC" w14:textId="2F36ACCF" w:rsidR="008050B6" w:rsidRDefault="008050B6">
          <w:pPr>
            <w:pStyle w:val="TOC3"/>
            <w:tabs>
              <w:tab w:val="left" w:pos="1100"/>
              <w:tab w:val="right" w:leader="dot" w:pos="10456"/>
            </w:tabs>
            <w:rPr>
              <w:rFonts w:cstheme="minorBidi"/>
              <w:i w:val="0"/>
              <w:iCs w:val="0"/>
              <w:noProof/>
              <w:sz w:val="22"/>
              <w:szCs w:val="22"/>
              <w:lang w:eastAsia="en-GB"/>
            </w:rPr>
          </w:pPr>
          <w:hyperlink w:anchor="_Toc35851374" w:history="1">
            <w:r w:rsidRPr="00A97A63">
              <w:rPr>
                <w:rStyle w:val="Hyperlink"/>
                <w:noProof/>
              </w:rPr>
              <w:t>7.3.1</w:t>
            </w:r>
            <w:r>
              <w:rPr>
                <w:rFonts w:cstheme="minorBidi"/>
                <w:i w:val="0"/>
                <w:iCs w:val="0"/>
                <w:noProof/>
                <w:sz w:val="22"/>
                <w:szCs w:val="22"/>
                <w:lang w:eastAsia="en-GB"/>
              </w:rPr>
              <w:tab/>
            </w:r>
            <w:r w:rsidRPr="00A97A63">
              <w:rPr>
                <w:rStyle w:val="Hyperlink"/>
                <w:noProof/>
              </w:rPr>
              <w:t>Good</w:t>
            </w:r>
            <w:r>
              <w:rPr>
                <w:noProof/>
                <w:webHidden/>
              </w:rPr>
              <w:tab/>
            </w:r>
            <w:r>
              <w:rPr>
                <w:noProof/>
                <w:webHidden/>
              </w:rPr>
              <w:fldChar w:fldCharType="begin"/>
            </w:r>
            <w:r>
              <w:rPr>
                <w:noProof/>
                <w:webHidden/>
              </w:rPr>
              <w:instrText xml:space="preserve"> PAGEREF _Toc35851374 \h </w:instrText>
            </w:r>
            <w:r>
              <w:rPr>
                <w:noProof/>
                <w:webHidden/>
              </w:rPr>
            </w:r>
            <w:r>
              <w:rPr>
                <w:noProof/>
                <w:webHidden/>
              </w:rPr>
              <w:fldChar w:fldCharType="separate"/>
            </w:r>
            <w:r>
              <w:rPr>
                <w:noProof/>
                <w:webHidden/>
              </w:rPr>
              <w:t>10</w:t>
            </w:r>
            <w:r>
              <w:rPr>
                <w:noProof/>
                <w:webHidden/>
              </w:rPr>
              <w:fldChar w:fldCharType="end"/>
            </w:r>
          </w:hyperlink>
        </w:p>
        <w:p w14:paraId="3143ADE0" w14:textId="09BBA6E2" w:rsidR="008050B6" w:rsidRDefault="008050B6">
          <w:pPr>
            <w:pStyle w:val="TOC3"/>
            <w:tabs>
              <w:tab w:val="left" w:pos="1100"/>
              <w:tab w:val="right" w:leader="dot" w:pos="10456"/>
            </w:tabs>
            <w:rPr>
              <w:rFonts w:cstheme="minorBidi"/>
              <w:i w:val="0"/>
              <w:iCs w:val="0"/>
              <w:noProof/>
              <w:sz w:val="22"/>
              <w:szCs w:val="22"/>
              <w:lang w:eastAsia="en-GB"/>
            </w:rPr>
          </w:pPr>
          <w:hyperlink w:anchor="_Toc35851375" w:history="1">
            <w:r w:rsidRPr="00A97A63">
              <w:rPr>
                <w:rStyle w:val="Hyperlink"/>
                <w:noProof/>
              </w:rPr>
              <w:t>7.3.2</w:t>
            </w:r>
            <w:r>
              <w:rPr>
                <w:rFonts w:cstheme="minorBidi"/>
                <w:i w:val="0"/>
                <w:iCs w:val="0"/>
                <w:noProof/>
                <w:sz w:val="22"/>
                <w:szCs w:val="22"/>
                <w:lang w:eastAsia="en-GB"/>
              </w:rPr>
              <w:tab/>
            </w:r>
            <w:r w:rsidRPr="00A97A63">
              <w:rPr>
                <w:rStyle w:val="Hyperlink"/>
                <w:noProof/>
              </w:rPr>
              <w:t>Poor</w:t>
            </w:r>
            <w:r>
              <w:rPr>
                <w:noProof/>
                <w:webHidden/>
              </w:rPr>
              <w:tab/>
            </w:r>
            <w:r>
              <w:rPr>
                <w:noProof/>
                <w:webHidden/>
              </w:rPr>
              <w:fldChar w:fldCharType="begin"/>
            </w:r>
            <w:r>
              <w:rPr>
                <w:noProof/>
                <w:webHidden/>
              </w:rPr>
              <w:instrText xml:space="preserve"> PAGEREF _Toc35851375 \h </w:instrText>
            </w:r>
            <w:r>
              <w:rPr>
                <w:noProof/>
                <w:webHidden/>
              </w:rPr>
            </w:r>
            <w:r>
              <w:rPr>
                <w:noProof/>
                <w:webHidden/>
              </w:rPr>
              <w:fldChar w:fldCharType="separate"/>
            </w:r>
            <w:r>
              <w:rPr>
                <w:noProof/>
                <w:webHidden/>
              </w:rPr>
              <w:t>11</w:t>
            </w:r>
            <w:r>
              <w:rPr>
                <w:noProof/>
                <w:webHidden/>
              </w:rPr>
              <w:fldChar w:fldCharType="end"/>
            </w:r>
          </w:hyperlink>
        </w:p>
        <w:p w14:paraId="0C722F50" w14:textId="1F1BB70A"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76" w:history="1">
            <w:r w:rsidRPr="00A97A63">
              <w:rPr>
                <w:rStyle w:val="Hyperlink"/>
                <w:noProof/>
              </w:rPr>
              <w:t>8</w:t>
            </w:r>
            <w:r>
              <w:rPr>
                <w:rFonts w:cstheme="minorBidi"/>
                <w:b w:val="0"/>
                <w:bCs w:val="0"/>
                <w:caps w:val="0"/>
                <w:noProof/>
                <w:sz w:val="22"/>
                <w:szCs w:val="22"/>
                <w:lang w:eastAsia="en-GB"/>
              </w:rPr>
              <w:tab/>
            </w:r>
            <w:r w:rsidRPr="00A97A63">
              <w:rPr>
                <w:rStyle w:val="Hyperlink"/>
                <w:noProof/>
              </w:rPr>
              <w:t>Conclusion</w:t>
            </w:r>
            <w:r>
              <w:rPr>
                <w:noProof/>
                <w:webHidden/>
              </w:rPr>
              <w:tab/>
            </w:r>
            <w:r>
              <w:rPr>
                <w:noProof/>
                <w:webHidden/>
              </w:rPr>
              <w:fldChar w:fldCharType="begin"/>
            </w:r>
            <w:r>
              <w:rPr>
                <w:noProof/>
                <w:webHidden/>
              </w:rPr>
              <w:instrText xml:space="preserve"> PAGEREF _Toc35851376 \h </w:instrText>
            </w:r>
            <w:r>
              <w:rPr>
                <w:noProof/>
                <w:webHidden/>
              </w:rPr>
            </w:r>
            <w:r>
              <w:rPr>
                <w:noProof/>
                <w:webHidden/>
              </w:rPr>
              <w:fldChar w:fldCharType="separate"/>
            </w:r>
            <w:r>
              <w:rPr>
                <w:noProof/>
                <w:webHidden/>
              </w:rPr>
              <w:t>12</w:t>
            </w:r>
            <w:r>
              <w:rPr>
                <w:noProof/>
                <w:webHidden/>
              </w:rPr>
              <w:fldChar w:fldCharType="end"/>
            </w:r>
          </w:hyperlink>
        </w:p>
        <w:p w14:paraId="138DC7BD" w14:textId="40E863D9" w:rsidR="008050B6" w:rsidRDefault="008050B6">
          <w:pPr>
            <w:pStyle w:val="TOC2"/>
            <w:tabs>
              <w:tab w:val="left" w:pos="880"/>
              <w:tab w:val="right" w:leader="dot" w:pos="10456"/>
            </w:tabs>
            <w:rPr>
              <w:rFonts w:cstheme="minorBidi"/>
              <w:smallCaps w:val="0"/>
              <w:noProof/>
              <w:sz w:val="22"/>
              <w:szCs w:val="22"/>
              <w:lang w:eastAsia="en-GB"/>
            </w:rPr>
          </w:pPr>
          <w:hyperlink w:anchor="_Toc35851377" w:history="1">
            <w:r w:rsidRPr="00A97A63">
              <w:rPr>
                <w:rStyle w:val="Hyperlink"/>
                <w:noProof/>
              </w:rPr>
              <w:t>8.1</w:t>
            </w:r>
            <w:r>
              <w:rPr>
                <w:rFonts w:cstheme="minorBidi"/>
                <w:smallCaps w:val="0"/>
                <w:noProof/>
                <w:sz w:val="22"/>
                <w:szCs w:val="22"/>
                <w:lang w:eastAsia="en-GB"/>
              </w:rPr>
              <w:tab/>
            </w:r>
            <w:r w:rsidRPr="00A97A63">
              <w:rPr>
                <w:rStyle w:val="Hyperlink"/>
                <w:noProof/>
              </w:rPr>
              <w:t>Effective Principles</w:t>
            </w:r>
            <w:r>
              <w:rPr>
                <w:noProof/>
                <w:webHidden/>
              </w:rPr>
              <w:tab/>
            </w:r>
            <w:r>
              <w:rPr>
                <w:noProof/>
                <w:webHidden/>
              </w:rPr>
              <w:fldChar w:fldCharType="begin"/>
            </w:r>
            <w:r>
              <w:rPr>
                <w:noProof/>
                <w:webHidden/>
              </w:rPr>
              <w:instrText xml:space="preserve"> PAGEREF _Toc35851377 \h </w:instrText>
            </w:r>
            <w:r>
              <w:rPr>
                <w:noProof/>
                <w:webHidden/>
              </w:rPr>
            </w:r>
            <w:r>
              <w:rPr>
                <w:noProof/>
                <w:webHidden/>
              </w:rPr>
              <w:fldChar w:fldCharType="separate"/>
            </w:r>
            <w:r>
              <w:rPr>
                <w:noProof/>
                <w:webHidden/>
              </w:rPr>
              <w:t>12</w:t>
            </w:r>
            <w:r>
              <w:rPr>
                <w:noProof/>
                <w:webHidden/>
              </w:rPr>
              <w:fldChar w:fldCharType="end"/>
            </w:r>
          </w:hyperlink>
        </w:p>
        <w:p w14:paraId="41344F90" w14:textId="3995FDB9" w:rsidR="008050B6" w:rsidRDefault="008050B6">
          <w:pPr>
            <w:pStyle w:val="TOC2"/>
            <w:tabs>
              <w:tab w:val="left" w:pos="880"/>
              <w:tab w:val="right" w:leader="dot" w:pos="10456"/>
            </w:tabs>
            <w:rPr>
              <w:rFonts w:cstheme="minorBidi"/>
              <w:smallCaps w:val="0"/>
              <w:noProof/>
              <w:sz w:val="22"/>
              <w:szCs w:val="22"/>
              <w:lang w:eastAsia="en-GB"/>
            </w:rPr>
          </w:pPr>
          <w:hyperlink w:anchor="_Toc35851378" w:history="1">
            <w:r w:rsidRPr="00A97A63">
              <w:rPr>
                <w:rStyle w:val="Hyperlink"/>
                <w:noProof/>
              </w:rPr>
              <w:t>8.2</w:t>
            </w:r>
            <w:r>
              <w:rPr>
                <w:rFonts w:cstheme="minorBidi"/>
                <w:smallCaps w:val="0"/>
                <w:noProof/>
                <w:sz w:val="22"/>
                <w:szCs w:val="22"/>
                <w:lang w:eastAsia="en-GB"/>
              </w:rPr>
              <w:tab/>
            </w:r>
            <w:r w:rsidRPr="00A97A63">
              <w:rPr>
                <w:rStyle w:val="Hyperlink"/>
                <w:noProof/>
              </w:rPr>
              <w:t>Next Steps</w:t>
            </w:r>
            <w:r>
              <w:rPr>
                <w:noProof/>
                <w:webHidden/>
              </w:rPr>
              <w:tab/>
            </w:r>
            <w:r>
              <w:rPr>
                <w:noProof/>
                <w:webHidden/>
              </w:rPr>
              <w:fldChar w:fldCharType="begin"/>
            </w:r>
            <w:r>
              <w:rPr>
                <w:noProof/>
                <w:webHidden/>
              </w:rPr>
              <w:instrText xml:space="preserve"> PAGEREF _Toc35851378 \h </w:instrText>
            </w:r>
            <w:r>
              <w:rPr>
                <w:noProof/>
                <w:webHidden/>
              </w:rPr>
            </w:r>
            <w:r>
              <w:rPr>
                <w:noProof/>
                <w:webHidden/>
              </w:rPr>
              <w:fldChar w:fldCharType="separate"/>
            </w:r>
            <w:r>
              <w:rPr>
                <w:noProof/>
                <w:webHidden/>
              </w:rPr>
              <w:t>13</w:t>
            </w:r>
            <w:r>
              <w:rPr>
                <w:noProof/>
                <w:webHidden/>
              </w:rPr>
              <w:fldChar w:fldCharType="end"/>
            </w:r>
          </w:hyperlink>
        </w:p>
        <w:p w14:paraId="0EDD201B" w14:textId="61DEB585"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79" w:history="1">
            <w:r w:rsidRPr="00A97A63">
              <w:rPr>
                <w:rStyle w:val="Hyperlink"/>
                <w:noProof/>
              </w:rPr>
              <w:t>9</w:t>
            </w:r>
            <w:r>
              <w:rPr>
                <w:rFonts w:cstheme="minorBidi"/>
                <w:b w:val="0"/>
                <w:bCs w:val="0"/>
                <w:caps w:val="0"/>
                <w:noProof/>
                <w:sz w:val="22"/>
                <w:szCs w:val="22"/>
                <w:lang w:eastAsia="en-GB"/>
              </w:rPr>
              <w:tab/>
            </w:r>
            <w:r w:rsidRPr="00A97A63">
              <w:rPr>
                <w:rStyle w:val="Hyperlink"/>
                <w:noProof/>
              </w:rPr>
              <w:t>References</w:t>
            </w:r>
            <w:r>
              <w:rPr>
                <w:noProof/>
                <w:webHidden/>
              </w:rPr>
              <w:tab/>
            </w:r>
            <w:r>
              <w:rPr>
                <w:noProof/>
                <w:webHidden/>
              </w:rPr>
              <w:fldChar w:fldCharType="begin"/>
            </w:r>
            <w:r>
              <w:rPr>
                <w:noProof/>
                <w:webHidden/>
              </w:rPr>
              <w:instrText xml:space="preserve"> PAGEREF _Toc35851379 \h </w:instrText>
            </w:r>
            <w:r>
              <w:rPr>
                <w:noProof/>
                <w:webHidden/>
              </w:rPr>
            </w:r>
            <w:r>
              <w:rPr>
                <w:noProof/>
                <w:webHidden/>
              </w:rPr>
              <w:fldChar w:fldCharType="separate"/>
            </w:r>
            <w:r>
              <w:rPr>
                <w:noProof/>
                <w:webHidden/>
              </w:rPr>
              <w:t>14</w:t>
            </w:r>
            <w:r>
              <w:rPr>
                <w:noProof/>
                <w:webHidden/>
              </w:rPr>
              <w:fldChar w:fldCharType="end"/>
            </w:r>
          </w:hyperlink>
        </w:p>
        <w:p w14:paraId="542568A6" w14:textId="12EE48AB" w:rsidR="008050B6" w:rsidRDefault="008050B6">
          <w:pPr>
            <w:pStyle w:val="TOC1"/>
            <w:tabs>
              <w:tab w:val="left" w:pos="440"/>
              <w:tab w:val="right" w:leader="dot" w:pos="10456"/>
            </w:tabs>
            <w:rPr>
              <w:rFonts w:cstheme="minorBidi"/>
              <w:b w:val="0"/>
              <w:bCs w:val="0"/>
              <w:caps w:val="0"/>
              <w:noProof/>
              <w:sz w:val="22"/>
              <w:szCs w:val="22"/>
              <w:lang w:eastAsia="en-GB"/>
            </w:rPr>
          </w:pPr>
          <w:hyperlink w:anchor="_Toc35851380" w:history="1">
            <w:r w:rsidRPr="00A97A63">
              <w:rPr>
                <w:rStyle w:val="Hyperlink"/>
                <w:noProof/>
              </w:rPr>
              <w:t>10</w:t>
            </w:r>
            <w:r>
              <w:rPr>
                <w:rFonts w:cstheme="minorBidi"/>
                <w:b w:val="0"/>
                <w:bCs w:val="0"/>
                <w:caps w:val="0"/>
                <w:noProof/>
                <w:sz w:val="22"/>
                <w:szCs w:val="22"/>
                <w:lang w:eastAsia="en-GB"/>
              </w:rPr>
              <w:tab/>
            </w:r>
            <w:r w:rsidRPr="00A97A63">
              <w:rPr>
                <w:rStyle w:val="Hyperlink"/>
                <w:noProof/>
              </w:rPr>
              <w:t>Report Planning Methodology</w:t>
            </w:r>
            <w:r>
              <w:rPr>
                <w:noProof/>
                <w:webHidden/>
              </w:rPr>
              <w:tab/>
            </w:r>
            <w:r>
              <w:rPr>
                <w:noProof/>
                <w:webHidden/>
              </w:rPr>
              <w:fldChar w:fldCharType="begin"/>
            </w:r>
            <w:r>
              <w:rPr>
                <w:noProof/>
                <w:webHidden/>
              </w:rPr>
              <w:instrText xml:space="preserve"> PAGEREF _Toc35851380 \h </w:instrText>
            </w:r>
            <w:r>
              <w:rPr>
                <w:noProof/>
                <w:webHidden/>
              </w:rPr>
            </w:r>
            <w:r>
              <w:rPr>
                <w:noProof/>
                <w:webHidden/>
              </w:rPr>
              <w:fldChar w:fldCharType="separate"/>
            </w:r>
            <w:r>
              <w:rPr>
                <w:noProof/>
                <w:webHidden/>
              </w:rPr>
              <w:t>16</w:t>
            </w:r>
            <w:r>
              <w:rPr>
                <w:noProof/>
                <w:webHidden/>
              </w:rPr>
              <w:fldChar w:fldCharType="end"/>
            </w:r>
          </w:hyperlink>
        </w:p>
        <w:p w14:paraId="5DC8505A" w14:textId="3A2C9507" w:rsidR="005C7029" w:rsidRDefault="00F3030C">
          <w:r>
            <w:rPr>
              <w:rFonts w:cstheme="minorHAnsi"/>
              <w:b/>
              <w:bCs/>
              <w:caps/>
              <w:sz w:val="20"/>
              <w:szCs w:val="20"/>
            </w:rPr>
            <w:fldChar w:fldCharType="end"/>
          </w:r>
        </w:p>
      </w:sdtContent>
    </w:sdt>
    <w:p w14:paraId="59DBBD5D" w14:textId="77777777" w:rsidR="004427E0" w:rsidRDefault="004427E0">
      <w:pPr>
        <w:pStyle w:val="TableofFigures"/>
        <w:tabs>
          <w:tab w:val="right" w:leader="dot" w:pos="10456"/>
        </w:tabs>
      </w:pPr>
    </w:p>
    <w:p w14:paraId="00BCC4E2" w14:textId="687A5069" w:rsidR="00410E0E" w:rsidRDefault="004427E0">
      <w:pPr>
        <w:pStyle w:val="TableofFigures"/>
        <w:tabs>
          <w:tab w:val="right" w:leader="dot" w:pos="10456"/>
        </w:tabs>
        <w:rPr>
          <w:noProof/>
          <w:lang w:eastAsia="en-GB"/>
        </w:rPr>
      </w:pPr>
      <w:r>
        <w:lastRenderedPageBreak/>
        <w:fldChar w:fldCharType="begin"/>
      </w:r>
      <w:r>
        <w:instrText xml:space="preserve"> TOC \h \z \c "Table" </w:instrText>
      </w:r>
      <w:r>
        <w:fldChar w:fldCharType="separate"/>
      </w:r>
      <w:hyperlink w:anchor="_Toc35701797" w:history="1">
        <w:r w:rsidR="00410E0E" w:rsidRPr="00324C87">
          <w:rPr>
            <w:rStyle w:val="Hyperlink"/>
            <w:noProof/>
          </w:rPr>
          <w:t>Table 1 - Units of Data (Marr, B.)</w:t>
        </w:r>
        <w:r w:rsidR="00410E0E">
          <w:rPr>
            <w:noProof/>
            <w:webHidden/>
          </w:rPr>
          <w:tab/>
        </w:r>
        <w:r w:rsidR="00410E0E">
          <w:rPr>
            <w:noProof/>
            <w:webHidden/>
          </w:rPr>
          <w:fldChar w:fldCharType="begin"/>
        </w:r>
        <w:r w:rsidR="00410E0E">
          <w:rPr>
            <w:noProof/>
            <w:webHidden/>
          </w:rPr>
          <w:instrText xml:space="preserve"> PAGEREF _Toc35701797 \h </w:instrText>
        </w:r>
        <w:r w:rsidR="00410E0E">
          <w:rPr>
            <w:noProof/>
            <w:webHidden/>
          </w:rPr>
        </w:r>
        <w:r w:rsidR="00410E0E">
          <w:rPr>
            <w:noProof/>
            <w:webHidden/>
          </w:rPr>
          <w:fldChar w:fldCharType="separate"/>
        </w:r>
        <w:r w:rsidR="009B6F8E">
          <w:rPr>
            <w:noProof/>
            <w:webHidden/>
          </w:rPr>
          <w:t>4</w:t>
        </w:r>
        <w:r w:rsidR="00410E0E">
          <w:rPr>
            <w:noProof/>
            <w:webHidden/>
          </w:rPr>
          <w:fldChar w:fldCharType="end"/>
        </w:r>
      </w:hyperlink>
    </w:p>
    <w:p w14:paraId="3484E359" w14:textId="64D9C13B" w:rsidR="00E14142" w:rsidRDefault="004427E0">
      <w:pPr>
        <w:pStyle w:val="TableofFigures"/>
        <w:tabs>
          <w:tab w:val="right" w:leader="dot" w:pos="10456"/>
        </w:tabs>
      </w:pPr>
      <w:r>
        <w:fldChar w:fldCharType="end"/>
      </w:r>
    </w:p>
    <w:p w14:paraId="39409C57" w14:textId="436EEF59" w:rsidR="009B6F8E" w:rsidRDefault="009B6F8E">
      <w:pPr>
        <w:pStyle w:val="TableofFigures"/>
        <w:tabs>
          <w:tab w:val="right" w:leader="dot" w:pos="10456"/>
        </w:tabs>
        <w:rPr>
          <w:noProof/>
          <w:lang w:eastAsia="en-GB"/>
        </w:rPr>
      </w:pPr>
      <w:r>
        <w:fldChar w:fldCharType="begin"/>
      </w:r>
      <w:r>
        <w:instrText xml:space="preserve"> TOC \h \z \c "Figure" </w:instrText>
      </w:r>
      <w:r>
        <w:fldChar w:fldCharType="separate"/>
      </w:r>
      <w:hyperlink w:anchor="_Toc35718121" w:history="1">
        <w:r w:rsidRPr="00046FBF">
          <w:rPr>
            <w:rStyle w:val="Hyperlink"/>
            <w:noProof/>
          </w:rPr>
          <w:t>Figure 1 - March on Moscow (Tufte, E.) &amp; Crimean War (Spence, R.)</w:t>
        </w:r>
        <w:r>
          <w:rPr>
            <w:noProof/>
            <w:webHidden/>
          </w:rPr>
          <w:tab/>
        </w:r>
        <w:r>
          <w:rPr>
            <w:noProof/>
            <w:webHidden/>
          </w:rPr>
          <w:fldChar w:fldCharType="begin"/>
        </w:r>
        <w:r>
          <w:rPr>
            <w:noProof/>
            <w:webHidden/>
          </w:rPr>
          <w:instrText xml:space="preserve"> PAGEREF _Toc35718121 \h </w:instrText>
        </w:r>
        <w:r>
          <w:rPr>
            <w:noProof/>
            <w:webHidden/>
          </w:rPr>
        </w:r>
        <w:r>
          <w:rPr>
            <w:noProof/>
            <w:webHidden/>
          </w:rPr>
          <w:fldChar w:fldCharType="separate"/>
        </w:r>
        <w:r>
          <w:rPr>
            <w:noProof/>
            <w:webHidden/>
          </w:rPr>
          <w:t>2</w:t>
        </w:r>
        <w:r>
          <w:rPr>
            <w:noProof/>
            <w:webHidden/>
          </w:rPr>
          <w:fldChar w:fldCharType="end"/>
        </w:r>
      </w:hyperlink>
    </w:p>
    <w:p w14:paraId="7EBA7E0F" w14:textId="0283AD76" w:rsidR="009B6F8E" w:rsidRDefault="00C0020E">
      <w:pPr>
        <w:pStyle w:val="TableofFigures"/>
        <w:tabs>
          <w:tab w:val="right" w:leader="dot" w:pos="10456"/>
        </w:tabs>
        <w:rPr>
          <w:noProof/>
          <w:lang w:eastAsia="en-GB"/>
        </w:rPr>
      </w:pPr>
      <w:hyperlink w:anchor="_Toc35718122" w:history="1">
        <w:r w:rsidR="009B6F8E" w:rsidRPr="00046FBF">
          <w:rPr>
            <w:rStyle w:val="Hyperlink"/>
            <w:noProof/>
          </w:rPr>
          <w:t>Figure 2 - Bandwidth of Senses (Richard, K.)</w:t>
        </w:r>
        <w:r w:rsidR="009B6F8E">
          <w:rPr>
            <w:noProof/>
            <w:webHidden/>
          </w:rPr>
          <w:tab/>
        </w:r>
        <w:r w:rsidR="009B6F8E">
          <w:rPr>
            <w:noProof/>
            <w:webHidden/>
          </w:rPr>
          <w:fldChar w:fldCharType="begin"/>
        </w:r>
        <w:r w:rsidR="009B6F8E">
          <w:rPr>
            <w:noProof/>
            <w:webHidden/>
          </w:rPr>
          <w:instrText xml:space="preserve"> PAGEREF _Toc35718122 \h </w:instrText>
        </w:r>
        <w:r w:rsidR="009B6F8E">
          <w:rPr>
            <w:noProof/>
            <w:webHidden/>
          </w:rPr>
        </w:r>
        <w:r w:rsidR="009B6F8E">
          <w:rPr>
            <w:noProof/>
            <w:webHidden/>
          </w:rPr>
          <w:fldChar w:fldCharType="separate"/>
        </w:r>
        <w:r w:rsidR="009B6F8E">
          <w:rPr>
            <w:noProof/>
            <w:webHidden/>
          </w:rPr>
          <w:t>3</w:t>
        </w:r>
        <w:r w:rsidR="009B6F8E">
          <w:rPr>
            <w:noProof/>
            <w:webHidden/>
          </w:rPr>
          <w:fldChar w:fldCharType="end"/>
        </w:r>
      </w:hyperlink>
    </w:p>
    <w:p w14:paraId="5382F817" w14:textId="6E364F58" w:rsidR="009B6F8E" w:rsidRDefault="00C0020E">
      <w:pPr>
        <w:pStyle w:val="TableofFigures"/>
        <w:tabs>
          <w:tab w:val="right" w:leader="dot" w:pos="10456"/>
        </w:tabs>
        <w:rPr>
          <w:noProof/>
          <w:lang w:eastAsia="en-GB"/>
        </w:rPr>
      </w:pPr>
      <w:hyperlink w:anchor="_Toc35718123" w:history="1">
        <w:r w:rsidR="009B6F8E" w:rsidRPr="00046FBF">
          <w:rPr>
            <w:rStyle w:val="Hyperlink"/>
            <w:noProof/>
          </w:rPr>
          <w:t>Figure 3 - Popular Software Providers (Finances Online)</w:t>
        </w:r>
        <w:r w:rsidR="009B6F8E">
          <w:rPr>
            <w:noProof/>
            <w:webHidden/>
          </w:rPr>
          <w:tab/>
        </w:r>
        <w:r w:rsidR="009B6F8E">
          <w:rPr>
            <w:noProof/>
            <w:webHidden/>
          </w:rPr>
          <w:fldChar w:fldCharType="begin"/>
        </w:r>
        <w:r w:rsidR="009B6F8E">
          <w:rPr>
            <w:noProof/>
            <w:webHidden/>
          </w:rPr>
          <w:instrText xml:space="preserve"> PAGEREF _Toc35718123 \h </w:instrText>
        </w:r>
        <w:r w:rsidR="009B6F8E">
          <w:rPr>
            <w:noProof/>
            <w:webHidden/>
          </w:rPr>
        </w:r>
        <w:r w:rsidR="009B6F8E">
          <w:rPr>
            <w:noProof/>
            <w:webHidden/>
          </w:rPr>
          <w:fldChar w:fldCharType="separate"/>
        </w:r>
        <w:r w:rsidR="009B6F8E">
          <w:rPr>
            <w:noProof/>
            <w:webHidden/>
          </w:rPr>
          <w:t>5</w:t>
        </w:r>
        <w:r w:rsidR="009B6F8E">
          <w:rPr>
            <w:noProof/>
            <w:webHidden/>
          </w:rPr>
          <w:fldChar w:fldCharType="end"/>
        </w:r>
      </w:hyperlink>
    </w:p>
    <w:p w14:paraId="627460E5" w14:textId="23DC67B2" w:rsidR="009B6F8E" w:rsidRDefault="00C0020E">
      <w:pPr>
        <w:pStyle w:val="TableofFigures"/>
        <w:tabs>
          <w:tab w:val="right" w:leader="dot" w:pos="10456"/>
        </w:tabs>
        <w:rPr>
          <w:noProof/>
          <w:lang w:eastAsia="en-GB"/>
        </w:rPr>
      </w:pPr>
      <w:hyperlink w:anchor="_Toc35718124" w:history="1">
        <w:r w:rsidR="009B6F8E" w:rsidRPr="00046FBF">
          <w:rPr>
            <w:rStyle w:val="Hyperlink"/>
            <w:noProof/>
          </w:rPr>
          <w:t>Figure 4 - Industry / Functional Users (Borowski, C.)</w:t>
        </w:r>
        <w:r w:rsidR="009B6F8E">
          <w:rPr>
            <w:noProof/>
            <w:webHidden/>
          </w:rPr>
          <w:tab/>
        </w:r>
        <w:r w:rsidR="009B6F8E">
          <w:rPr>
            <w:noProof/>
            <w:webHidden/>
          </w:rPr>
          <w:fldChar w:fldCharType="begin"/>
        </w:r>
        <w:r w:rsidR="009B6F8E">
          <w:rPr>
            <w:noProof/>
            <w:webHidden/>
          </w:rPr>
          <w:instrText xml:space="preserve"> PAGEREF _Toc35718124 \h </w:instrText>
        </w:r>
        <w:r w:rsidR="009B6F8E">
          <w:rPr>
            <w:noProof/>
            <w:webHidden/>
          </w:rPr>
        </w:r>
        <w:r w:rsidR="009B6F8E">
          <w:rPr>
            <w:noProof/>
            <w:webHidden/>
          </w:rPr>
          <w:fldChar w:fldCharType="separate"/>
        </w:r>
        <w:r w:rsidR="009B6F8E">
          <w:rPr>
            <w:noProof/>
            <w:webHidden/>
          </w:rPr>
          <w:t>5</w:t>
        </w:r>
        <w:r w:rsidR="009B6F8E">
          <w:rPr>
            <w:noProof/>
            <w:webHidden/>
          </w:rPr>
          <w:fldChar w:fldCharType="end"/>
        </w:r>
      </w:hyperlink>
    </w:p>
    <w:p w14:paraId="25B62987" w14:textId="26A86684" w:rsidR="009B6F8E" w:rsidRDefault="00C0020E">
      <w:pPr>
        <w:pStyle w:val="TableofFigures"/>
        <w:tabs>
          <w:tab w:val="right" w:leader="dot" w:pos="10456"/>
        </w:tabs>
        <w:rPr>
          <w:noProof/>
          <w:lang w:eastAsia="en-GB"/>
        </w:rPr>
      </w:pPr>
      <w:hyperlink w:anchor="_Toc35718125" w:history="1">
        <w:r w:rsidR="009B6F8E" w:rsidRPr="00046FBF">
          <w:rPr>
            <w:rStyle w:val="Hyperlink"/>
            <w:noProof/>
          </w:rPr>
          <w:t>Figure 5 - Common Chart Types (Boost Labs)</w:t>
        </w:r>
        <w:r w:rsidR="009B6F8E">
          <w:rPr>
            <w:noProof/>
            <w:webHidden/>
          </w:rPr>
          <w:tab/>
        </w:r>
        <w:r w:rsidR="009B6F8E">
          <w:rPr>
            <w:noProof/>
            <w:webHidden/>
          </w:rPr>
          <w:fldChar w:fldCharType="begin"/>
        </w:r>
        <w:r w:rsidR="009B6F8E">
          <w:rPr>
            <w:noProof/>
            <w:webHidden/>
          </w:rPr>
          <w:instrText xml:space="preserve"> PAGEREF _Toc35718125 \h </w:instrText>
        </w:r>
        <w:r w:rsidR="009B6F8E">
          <w:rPr>
            <w:noProof/>
            <w:webHidden/>
          </w:rPr>
        </w:r>
        <w:r w:rsidR="009B6F8E">
          <w:rPr>
            <w:noProof/>
            <w:webHidden/>
          </w:rPr>
          <w:fldChar w:fldCharType="separate"/>
        </w:r>
        <w:r w:rsidR="009B6F8E">
          <w:rPr>
            <w:noProof/>
            <w:webHidden/>
          </w:rPr>
          <w:t>6</w:t>
        </w:r>
        <w:r w:rsidR="009B6F8E">
          <w:rPr>
            <w:noProof/>
            <w:webHidden/>
          </w:rPr>
          <w:fldChar w:fldCharType="end"/>
        </w:r>
      </w:hyperlink>
    </w:p>
    <w:p w14:paraId="5863EEF1" w14:textId="179192E5" w:rsidR="009B6F8E" w:rsidRDefault="00C0020E">
      <w:pPr>
        <w:pStyle w:val="TableofFigures"/>
        <w:tabs>
          <w:tab w:val="right" w:leader="dot" w:pos="10456"/>
        </w:tabs>
        <w:rPr>
          <w:noProof/>
          <w:lang w:eastAsia="en-GB"/>
        </w:rPr>
      </w:pPr>
      <w:hyperlink w:anchor="_Toc35718126" w:history="1">
        <w:r w:rsidR="009B6F8E" w:rsidRPr="00046FBF">
          <w:rPr>
            <w:rStyle w:val="Hyperlink"/>
            <w:noProof/>
          </w:rPr>
          <w:t>Figure 6 - Common Dashboard Types (Sharma, A.)</w:t>
        </w:r>
        <w:r w:rsidR="009B6F8E">
          <w:rPr>
            <w:noProof/>
            <w:webHidden/>
          </w:rPr>
          <w:tab/>
        </w:r>
        <w:r w:rsidR="009B6F8E">
          <w:rPr>
            <w:noProof/>
            <w:webHidden/>
          </w:rPr>
          <w:fldChar w:fldCharType="begin"/>
        </w:r>
        <w:r w:rsidR="009B6F8E">
          <w:rPr>
            <w:noProof/>
            <w:webHidden/>
          </w:rPr>
          <w:instrText xml:space="preserve"> PAGEREF _Toc35718126 \h </w:instrText>
        </w:r>
        <w:r w:rsidR="009B6F8E">
          <w:rPr>
            <w:noProof/>
            <w:webHidden/>
          </w:rPr>
        </w:r>
        <w:r w:rsidR="009B6F8E">
          <w:rPr>
            <w:noProof/>
            <w:webHidden/>
          </w:rPr>
          <w:fldChar w:fldCharType="separate"/>
        </w:r>
        <w:r w:rsidR="009B6F8E">
          <w:rPr>
            <w:noProof/>
            <w:webHidden/>
          </w:rPr>
          <w:t>6</w:t>
        </w:r>
        <w:r w:rsidR="009B6F8E">
          <w:rPr>
            <w:noProof/>
            <w:webHidden/>
          </w:rPr>
          <w:fldChar w:fldCharType="end"/>
        </w:r>
      </w:hyperlink>
    </w:p>
    <w:p w14:paraId="0CD277A9" w14:textId="4EDDE5ED" w:rsidR="009B6F8E" w:rsidRDefault="00C0020E">
      <w:pPr>
        <w:pStyle w:val="TableofFigures"/>
        <w:tabs>
          <w:tab w:val="right" w:leader="dot" w:pos="10456"/>
        </w:tabs>
        <w:rPr>
          <w:noProof/>
          <w:lang w:eastAsia="en-GB"/>
        </w:rPr>
      </w:pPr>
      <w:hyperlink w:anchor="_Toc35718127" w:history="1">
        <w:r w:rsidR="009B6F8E" w:rsidRPr="00046FBF">
          <w:rPr>
            <w:rStyle w:val="Hyperlink"/>
            <w:noProof/>
          </w:rPr>
          <w:t>Figure 7 - Typical Operational Dashboard (Environmental Systems Research Institute)</w:t>
        </w:r>
        <w:r w:rsidR="009B6F8E">
          <w:rPr>
            <w:noProof/>
            <w:webHidden/>
          </w:rPr>
          <w:tab/>
        </w:r>
        <w:r w:rsidR="009B6F8E">
          <w:rPr>
            <w:noProof/>
            <w:webHidden/>
          </w:rPr>
          <w:fldChar w:fldCharType="begin"/>
        </w:r>
        <w:r w:rsidR="009B6F8E">
          <w:rPr>
            <w:noProof/>
            <w:webHidden/>
          </w:rPr>
          <w:instrText xml:space="preserve"> PAGEREF _Toc35718127 \h </w:instrText>
        </w:r>
        <w:r w:rsidR="009B6F8E">
          <w:rPr>
            <w:noProof/>
            <w:webHidden/>
          </w:rPr>
        </w:r>
        <w:r w:rsidR="009B6F8E">
          <w:rPr>
            <w:noProof/>
            <w:webHidden/>
          </w:rPr>
          <w:fldChar w:fldCharType="separate"/>
        </w:r>
        <w:r w:rsidR="009B6F8E">
          <w:rPr>
            <w:noProof/>
            <w:webHidden/>
          </w:rPr>
          <w:t>7</w:t>
        </w:r>
        <w:r w:rsidR="009B6F8E">
          <w:rPr>
            <w:noProof/>
            <w:webHidden/>
          </w:rPr>
          <w:fldChar w:fldCharType="end"/>
        </w:r>
      </w:hyperlink>
    </w:p>
    <w:p w14:paraId="01453549" w14:textId="7CB5B4C3" w:rsidR="009B6F8E" w:rsidRDefault="00C0020E">
      <w:pPr>
        <w:pStyle w:val="TableofFigures"/>
        <w:tabs>
          <w:tab w:val="right" w:leader="dot" w:pos="10456"/>
        </w:tabs>
        <w:rPr>
          <w:noProof/>
          <w:lang w:eastAsia="en-GB"/>
        </w:rPr>
      </w:pPr>
      <w:hyperlink w:anchor="_Toc35718128" w:history="1">
        <w:r w:rsidR="009B6F8E" w:rsidRPr="00046FBF">
          <w:rPr>
            <w:rStyle w:val="Hyperlink"/>
            <w:noProof/>
          </w:rPr>
          <w:t>Figure 8 - Typical Tactical Dashboard (IPfolio)</w:t>
        </w:r>
        <w:r w:rsidR="009B6F8E">
          <w:rPr>
            <w:noProof/>
            <w:webHidden/>
          </w:rPr>
          <w:tab/>
        </w:r>
        <w:r w:rsidR="009B6F8E">
          <w:rPr>
            <w:noProof/>
            <w:webHidden/>
          </w:rPr>
          <w:fldChar w:fldCharType="begin"/>
        </w:r>
        <w:r w:rsidR="009B6F8E">
          <w:rPr>
            <w:noProof/>
            <w:webHidden/>
          </w:rPr>
          <w:instrText xml:space="preserve"> PAGEREF _Toc35718128 \h </w:instrText>
        </w:r>
        <w:r w:rsidR="009B6F8E">
          <w:rPr>
            <w:noProof/>
            <w:webHidden/>
          </w:rPr>
        </w:r>
        <w:r w:rsidR="009B6F8E">
          <w:rPr>
            <w:noProof/>
            <w:webHidden/>
          </w:rPr>
          <w:fldChar w:fldCharType="separate"/>
        </w:r>
        <w:r w:rsidR="009B6F8E">
          <w:rPr>
            <w:noProof/>
            <w:webHidden/>
          </w:rPr>
          <w:t>7</w:t>
        </w:r>
        <w:r w:rsidR="009B6F8E">
          <w:rPr>
            <w:noProof/>
            <w:webHidden/>
          </w:rPr>
          <w:fldChar w:fldCharType="end"/>
        </w:r>
      </w:hyperlink>
    </w:p>
    <w:p w14:paraId="5719EF69" w14:textId="60ECD779" w:rsidR="009B6F8E" w:rsidRDefault="00C0020E">
      <w:pPr>
        <w:pStyle w:val="TableofFigures"/>
        <w:tabs>
          <w:tab w:val="right" w:leader="dot" w:pos="10456"/>
        </w:tabs>
        <w:rPr>
          <w:noProof/>
          <w:lang w:eastAsia="en-GB"/>
        </w:rPr>
      </w:pPr>
      <w:hyperlink w:anchor="_Toc35718129" w:history="1">
        <w:r w:rsidR="009B6F8E" w:rsidRPr="00046FBF">
          <w:rPr>
            <w:rStyle w:val="Hyperlink"/>
            <w:noProof/>
          </w:rPr>
          <w:t>Figure 9 - Typical Strategic Dashboard (Durcevic, S.)</w:t>
        </w:r>
        <w:r w:rsidR="009B6F8E">
          <w:rPr>
            <w:noProof/>
            <w:webHidden/>
          </w:rPr>
          <w:tab/>
        </w:r>
        <w:r w:rsidR="009B6F8E">
          <w:rPr>
            <w:noProof/>
            <w:webHidden/>
          </w:rPr>
          <w:fldChar w:fldCharType="begin"/>
        </w:r>
        <w:r w:rsidR="009B6F8E">
          <w:rPr>
            <w:noProof/>
            <w:webHidden/>
          </w:rPr>
          <w:instrText xml:space="preserve"> PAGEREF _Toc35718129 \h </w:instrText>
        </w:r>
        <w:r w:rsidR="009B6F8E">
          <w:rPr>
            <w:noProof/>
            <w:webHidden/>
          </w:rPr>
        </w:r>
        <w:r w:rsidR="009B6F8E">
          <w:rPr>
            <w:noProof/>
            <w:webHidden/>
          </w:rPr>
          <w:fldChar w:fldCharType="separate"/>
        </w:r>
        <w:r w:rsidR="009B6F8E">
          <w:rPr>
            <w:noProof/>
            <w:webHidden/>
          </w:rPr>
          <w:t>8</w:t>
        </w:r>
        <w:r w:rsidR="009B6F8E">
          <w:rPr>
            <w:noProof/>
            <w:webHidden/>
          </w:rPr>
          <w:fldChar w:fldCharType="end"/>
        </w:r>
      </w:hyperlink>
    </w:p>
    <w:p w14:paraId="19026A56" w14:textId="0BD75EEE" w:rsidR="009B6F8E" w:rsidRDefault="00C0020E">
      <w:pPr>
        <w:pStyle w:val="TableofFigures"/>
        <w:tabs>
          <w:tab w:val="right" w:leader="dot" w:pos="10456"/>
        </w:tabs>
        <w:rPr>
          <w:noProof/>
          <w:lang w:eastAsia="en-GB"/>
        </w:rPr>
      </w:pPr>
      <w:hyperlink w:anchor="_Toc35718130" w:history="1">
        <w:r w:rsidR="009B6F8E" w:rsidRPr="00046FBF">
          <w:rPr>
            <w:rStyle w:val="Hyperlink"/>
            <w:noProof/>
          </w:rPr>
          <w:t>Figure 10 - Good Dashboard Example (Thelwell, R.)</w:t>
        </w:r>
        <w:r w:rsidR="009B6F8E">
          <w:rPr>
            <w:noProof/>
            <w:webHidden/>
          </w:rPr>
          <w:tab/>
        </w:r>
        <w:r w:rsidR="009B6F8E">
          <w:rPr>
            <w:noProof/>
            <w:webHidden/>
          </w:rPr>
          <w:fldChar w:fldCharType="begin"/>
        </w:r>
        <w:r w:rsidR="009B6F8E">
          <w:rPr>
            <w:noProof/>
            <w:webHidden/>
          </w:rPr>
          <w:instrText xml:space="preserve"> PAGEREF _Toc35718130 \h </w:instrText>
        </w:r>
        <w:r w:rsidR="009B6F8E">
          <w:rPr>
            <w:noProof/>
            <w:webHidden/>
          </w:rPr>
        </w:r>
        <w:r w:rsidR="009B6F8E">
          <w:rPr>
            <w:noProof/>
            <w:webHidden/>
          </w:rPr>
          <w:fldChar w:fldCharType="separate"/>
        </w:r>
        <w:r w:rsidR="009B6F8E">
          <w:rPr>
            <w:noProof/>
            <w:webHidden/>
          </w:rPr>
          <w:t>10</w:t>
        </w:r>
        <w:r w:rsidR="009B6F8E">
          <w:rPr>
            <w:noProof/>
            <w:webHidden/>
          </w:rPr>
          <w:fldChar w:fldCharType="end"/>
        </w:r>
      </w:hyperlink>
    </w:p>
    <w:p w14:paraId="0CB6265C" w14:textId="320BB1F5" w:rsidR="009B6F8E" w:rsidRDefault="00C0020E">
      <w:pPr>
        <w:pStyle w:val="TableofFigures"/>
        <w:tabs>
          <w:tab w:val="right" w:leader="dot" w:pos="10456"/>
        </w:tabs>
        <w:rPr>
          <w:noProof/>
          <w:lang w:eastAsia="en-GB"/>
        </w:rPr>
      </w:pPr>
      <w:hyperlink w:anchor="_Toc35718131" w:history="1">
        <w:r w:rsidR="009B6F8E" w:rsidRPr="00046FBF">
          <w:rPr>
            <w:rStyle w:val="Hyperlink"/>
            <w:noProof/>
          </w:rPr>
          <w:t>Figure 11 - Poor Dashboard Example (Thelwell, R.)</w:t>
        </w:r>
        <w:r w:rsidR="009B6F8E">
          <w:rPr>
            <w:noProof/>
            <w:webHidden/>
          </w:rPr>
          <w:tab/>
        </w:r>
        <w:r w:rsidR="009B6F8E">
          <w:rPr>
            <w:noProof/>
            <w:webHidden/>
          </w:rPr>
          <w:fldChar w:fldCharType="begin"/>
        </w:r>
        <w:r w:rsidR="009B6F8E">
          <w:rPr>
            <w:noProof/>
            <w:webHidden/>
          </w:rPr>
          <w:instrText xml:space="preserve"> PAGEREF _Toc35718131 \h </w:instrText>
        </w:r>
        <w:r w:rsidR="009B6F8E">
          <w:rPr>
            <w:noProof/>
            <w:webHidden/>
          </w:rPr>
        </w:r>
        <w:r w:rsidR="009B6F8E">
          <w:rPr>
            <w:noProof/>
            <w:webHidden/>
          </w:rPr>
          <w:fldChar w:fldCharType="separate"/>
        </w:r>
        <w:r w:rsidR="009B6F8E">
          <w:rPr>
            <w:noProof/>
            <w:webHidden/>
          </w:rPr>
          <w:t>11</w:t>
        </w:r>
        <w:r w:rsidR="009B6F8E">
          <w:rPr>
            <w:noProof/>
            <w:webHidden/>
          </w:rPr>
          <w:fldChar w:fldCharType="end"/>
        </w:r>
      </w:hyperlink>
    </w:p>
    <w:p w14:paraId="769B7508" w14:textId="42EA44FA" w:rsidR="007A0140" w:rsidRDefault="009B6F8E" w:rsidP="008D7A26">
      <w:pPr>
        <w:sectPr w:rsidR="007A0140" w:rsidSect="007A0140">
          <w:footerReference w:type="default" r:id="rId9"/>
          <w:pgSz w:w="11906" w:h="16838"/>
          <w:pgMar w:top="720" w:right="720" w:bottom="720" w:left="720" w:header="708" w:footer="708" w:gutter="0"/>
          <w:pgNumType w:fmt="lowerRoman"/>
          <w:cols w:space="708"/>
          <w:titlePg/>
          <w:docGrid w:linePitch="360"/>
        </w:sectPr>
      </w:pPr>
      <w:r>
        <w:fldChar w:fldCharType="end"/>
      </w:r>
    </w:p>
    <w:p w14:paraId="51701446" w14:textId="2DBFA11E" w:rsidR="003F0090" w:rsidRPr="009F05C7" w:rsidRDefault="003F0090" w:rsidP="001F4BD4">
      <w:pPr>
        <w:pStyle w:val="Heading1"/>
      </w:pPr>
      <w:bookmarkStart w:id="2" w:name="_Toc35851351"/>
      <w:r w:rsidRPr="009F05C7">
        <w:lastRenderedPageBreak/>
        <w:t>Introduction</w:t>
      </w:r>
      <w:bookmarkEnd w:id="2"/>
    </w:p>
    <w:p w14:paraId="2B94C39B" w14:textId="3DF3B8AB" w:rsidR="007C68C0" w:rsidRPr="009F05C7" w:rsidRDefault="007C68C0" w:rsidP="009F05C7">
      <w:pPr>
        <w:pStyle w:val="Heading2"/>
      </w:pPr>
      <w:bookmarkStart w:id="3" w:name="_Toc35851352"/>
      <w:r w:rsidRPr="009F05C7">
        <w:t>Aims</w:t>
      </w:r>
      <w:bookmarkEnd w:id="3"/>
    </w:p>
    <w:p w14:paraId="19935FA5" w14:textId="77777777" w:rsidR="007D400E" w:rsidRPr="007D400E" w:rsidRDefault="007D400E" w:rsidP="00DA12A4">
      <w:pPr>
        <w:spacing w:after="100" w:afterAutospacing="1"/>
        <w:ind w:left="862" w:firstLine="2"/>
        <w:jc w:val="left"/>
        <w:rPr>
          <w:rFonts w:asciiTheme="majorHAnsi" w:eastAsia="Times New Roman" w:hAnsiTheme="majorHAnsi" w:cstheme="majorHAnsi"/>
          <w:lang w:eastAsia="en-GB"/>
        </w:rPr>
      </w:pPr>
      <w:r w:rsidRPr="007D400E">
        <w:rPr>
          <w:rFonts w:asciiTheme="majorHAnsi" w:eastAsia="Times New Roman" w:hAnsiTheme="majorHAnsi" w:cstheme="majorHAnsi"/>
          <w:lang w:eastAsia="en-GB"/>
        </w:rPr>
        <w:t>The aim of this report is to recommend effective principles for developing productive data visualisation dashboards.</w:t>
      </w:r>
    </w:p>
    <w:p w14:paraId="2898D253" w14:textId="6CA31354" w:rsidR="007C68C0" w:rsidRPr="009F05C7" w:rsidRDefault="007C68C0" w:rsidP="009F05C7">
      <w:pPr>
        <w:pStyle w:val="Heading2"/>
      </w:pPr>
      <w:bookmarkStart w:id="4" w:name="_Toc35851353"/>
      <w:r w:rsidRPr="009F05C7">
        <w:t>Objectives</w:t>
      </w:r>
      <w:bookmarkEnd w:id="4"/>
    </w:p>
    <w:p w14:paraId="68D275F1" w14:textId="79604CB1" w:rsidR="007D400E" w:rsidRPr="007D400E" w:rsidRDefault="007D400E" w:rsidP="00DA12A4">
      <w:pPr>
        <w:ind w:left="862" w:firstLine="2"/>
        <w:rPr>
          <w:rFonts w:asciiTheme="majorHAnsi" w:eastAsia="Times New Roman" w:hAnsiTheme="majorHAnsi" w:cstheme="majorHAnsi"/>
          <w:lang w:eastAsia="en-GB"/>
        </w:rPr>
      </w:pPr>
      <w:r w:rsidRPr="007D400E">
        <w:rPr>
          <w:rFonts w:asciiTheme="majorHAnsi" w:eastAsia="Times New Roman" w:hAnsiTheme="majorHAnsi" w:cstheme="majorHAnsi"/>
          <w:lang w:eastAsia="en-GB"/>
        </w:rPr>
        <w:t>This report will show the history and importance of data visualisation; terminology utilised; software providers and users; the types of dashboards available, along with examples</w:t>
      </w:r>
      <w:r w:rsidR="00CB68FF">
        <w:rPr>
          <w:rFonts w:asciiTheme="majorHAnsi" w:eastAsia="Times New Roman" w:hAnsiTheme="majorHAnsi" w:cstheme="majorHAnsi"/>
          <w:lang w:eastAsia="en-GB"/>
        </w:rPr>
        <w:t xml:space="preserve">, conclusions and recommended next steps </w:t>
      </w:r>
      <w:r w:rsidRPr="007D400E">
        <w:rPr>
          <w:rFonts w:asciiTheme="majorHAnsi" w:eastAsia="Times New Roman" w:hAnsiTheme="majorHAnsi" w:cstheme="majorHAnsi"/>
          <w:lang w:eastAsia="en-GB"/>
        </w:rPr>
        <w:t>as to how to develop an exemplary data dashboard.</w:t>
      </w:r>
    </w:p>
    <w:p w14:paraId="3B710D08" w14:textId="77777777" w:rsidR="003F0090" w:rsidRDefault="003F0090">
      <w:r>
        <w:br w:type="page"/>
      </w:r>
    </w:p>
    <w:p w14:paraId="760B6703" w14:textId="399238D4" w:rsidR="003F0090" w:rsidRDefault="003F0090" w:rsidP="001F4BD4">
      <w:pPr>
        <w:pStyle w:val="Heading1"/>
      </w:pPr>
      <w:bookmarkStart w:id="5" w:name="_Toc35851354"/>
      <w:r>
        <w:lastRenderedPageBreak/>
        <w:t>Importance</w:t>
      </w:r>
      <w:bookmarkEnd w:id="5"/>
    </w:p>
    <w:p w14:paraId="399AF4FB" w14:textId="41F2A5EE" w:rsidR="007C68C0" w:rsidRDefault="007C68C0" w:rsidP="007C68C0">
      <w:pPr>
        <w:pStyle w:val="Heading2"/>
      </w:pPr>
      <w:bookmarkStart w:id="6" w:name="_Toc35851355"/>
      <w:r>
        <w:t>Historical Significance</w:t>
      </w:r>
      <w:bookmarkEnd w:id="6"/>
    </w:p>
    <w:p w14:paraId="6746A6DA" w14:textId="2A62991D" w:rsidR="00CB68FF" w:rsidRPr="00CB68FF" w:rsidRDefault="00CB68FF" w:rsidP="00D60003">
      <w:pPr>
        <w:spacing w:after="100" w:afterAutospacing="1"/>
        <w:ind w:left="862" w:firstLine="2"/>
        <w:jc w:val="left"/>
        <w:rPr>
          <w:rFonts w:asciiTheme="majorHAnsi" w:eastAsia="Times New Roman" w:hAnsiTheme="majorHAnsi" w:cstheme="majorHAnsi"/>
          <w:lang w:eastAsia="en-GB"/>
        </w:rPr>
      </w:pPr>
      <w:r w:rsidRPr="00CB68FF">
        <w:rPr>
          <w:rFonts w:asciiTheme="majorHAnsi" w:hAnsiTheme="majorHAnsi" w:cstheme="majorHAnsi"/>
          <w:kern w:val="24"/>
        </w:rPr>
        <w:t>Principal consultant at Perceptual Edge</w:t>
      </w:r>
      <w:r w:rsidR="00E20EB4">
        <w:rPr>
          <w:rFonts w:asciiTheme="majorHAnsi" w:hAnsiTheme="majorHAnsi" w:cstheme="majorHAnsi"/>
          <w:kern w:val="24"/>
        </w:rPr>
        <w:t>,</w:t>
      </w:r>
      <w:r w:rsidRPr="00CB68FF">
        <w:rPr>
          <w:rFonts w:asciiTheme="majorHAnsi" w:hAnsiTheme="majorHAnsi" w:cstheme="majorHAnsi"/>
          <w:kern w:val="24"/>
        </w:rPr>
        <w:t xml:space="preserve"> Stephen Few</w:t>
      </w:r>
      <w:r w:rsidR="00E20EB4">
        <w:rPr>
          <w:rFonts w:asciiTheme="majorHAnsi" w:hAnsiTheme="majorHAnsi" w:cstheme="majorHAnsi"/>
          <w:kern w:val="24"/>
        </w:rPr>
        <w:t xml:space="preserve"> </w:t>
      </w:r>
      <w:r w:rsidRPr="00CB68FF">
        <w:rPr>
          <w:rFonts w:asciiTheme="majorHAnsi" w:hAnsiTheme="majorHAnsi" w:cstheme="majorHAnsi"/>
          <w:kern w:val="24"/>
        </w:rPr>
        <w:t xml:space="preserve">advises that visual data can influence change, but “to understand the present and the future, we need to consider the past” </w:t>
      </w:r>
      <w:r w:rsidRPr="00CB68FF">
        <w:rPr>
          <w:rFonts w:asciiTheme="majorHAnsi" w:hAnsiTheme="majorHAnsi" w:cstheme="majorHAnsi"/>
          <w:b/>
          <w:bCs/>
          <w:kern w:val="24"/>
        </w:rPr>
        <w:t>[1].</w:t>
      </w:r>
      <w:r w:rsidRPr="00CB68FF">
        <w:rPr>
          <w:rFonts w:asciiTheme="majorHAnsi" w:eastAsia="Times New Roman" w:hAnsiTheme="majorHAnsi" w:cstheme="majorHAnsi"/>
          <w:lang w:eastAsia="en-GB"/>
        </w:rPr>
        <w:t xml:space="preserve">   </w:t>
      </w:r>
    </w:p>
    <w:p w14:paraId="1C7BDA88" w14:textId="2398B22C" w:rsidR="00CB68FF" w:rsidRPr="00CB68FF" w:rsidRDefault="00CB68FF" w:rsidP="00D60003">
      <w:pPr>
        <w:spacing w:after="100" w:afterAutospacing="1"/>
        <w:ind w:left="862" w:firstLine="2"/>
        <w:jc w:val="left"/>
        <w:rPr>
          <w:rFonts w:asciiTheme="majorHAnsi" w:hAnsiTheme="majorHAnsi" w:cstheme="majorHAnsi"/>
        </w:rPr>
      </w:pPr>
      <w:r w:rsidRPr="00CB68FF">
        <w:rPr>
          <w:rFonts w:asciiTheme="majorHAnsi" w:hAnsiTheme="majorHAnsi" w:cstheme="majorHAnsi"/>
        </w:rPr>
        <w:t xml:space="preserve">Historically, innovations in data visualisation resulted from everyday goals and the need to see events in new and distinctive ways. The development of graphic methods depended equally on advances in technology, data collection and statistical theory application, all offering fascinating views of the past and questions for the future </w:t>
      </w:r>
      <w:r w:rsidRPr="00CB68FF">
        <w:rPr>
          <w:rFonts w:asciiTheme="majorHAnsi" w:hAnsiTheme="majorHAnsi" w:cstheme="majorHAnsi"/>
          <w:b/>
          <w:bCs/>
        </w:rPr>
        <w:t>[2].</w:t>
      </w:r>
    </w:p>
    <w:p w14:paraId="567B4502" w14:textId="601BEC77" w:rsidR="00CB68FF" w:rsidRPr="00CB68FF" w:rsidRDefault="00CB68FF" w:rsidP="00D60003">
      <w:pPr>
        <w:spacing w:after="100" w:afterAutospacing="1"/>
        <w:ind w:left="862" w:firstLine="2"/>
        <w:jc w:val="left"/>
        <w:rPr>
          <w:rFonts w:asciiTheme="majorHAnsi" w:eastAsia="Times New Roman" w:hAnsiTheme="majorHAnsi" w:cstheme="majorHAnsi"/>
          <w:b/>
          <w:bCs/>
          <w:lang w:eastAsia="en-GB"/>
        </w:rPr>
      </w:pPr>
      <w:r w:rsidRPr="00CB68FF">
        <w:rPr>
          <w:rFonts w:asciiTheme="majorHAnsi" w:eastAsia="Times New Roman" w:hAnsiTheme="majorHAnsi" w:cstheme="majorHAnsi"/>
          <w:lang w:eastAsia="en-GB"/>
        </w:rPr>
        <w:t>Confirmed by both Professor Edward Tufte and Richard Spence, historical data visualisation examples helped change the world through straightforward understanding of statistical data through visually telling the story, identifying the problem and highlighting trends</w:t>
      </w:r>
      <w:r w:rsidR="00E20EB4" w:rsidRPr="00E20EB4">
        <w:rPr>
          <w:rFonts w:asciiTheme="majorHAnsi" w:eastAsia="Times New Roman" w:hAnsiTheme="majorHAnsi" w:cstheme="majorHAnsi"/>
          <w:lang w:eastAsia="en-GB"/>
        </w:rPr>
        <w:t>,</w:t>
      </w:r>
      <w:r w:rsidRPr="00CB68FF">
        <w:rPr>
          <w:rFonts w:asciiTheme="majorHAnsi" w:eastAsia="Times New Roman" w:hAnsiTheme="majorHAnsi" w:cstheme="majorHAnsi"/>
          <w:lang w:eastAsia="en-GB"/>
        </w:rPr>
        <w:t xml:space="preserve"> leading to </w:t>
      </w:r>
      <w:r w:rsidR="00E20EB4" w:rsidRPr="00E20EB4">
        <w:rPr>
          <w:rFonts w:asciiTheme="majorHAnsi" w:eastAsia="Times New Roman" w:hAnsiTheme="majorHAnsi" w:cstheme="majorHAnsi"/>
          <w:lang w:eastAsia="en-GB"/>
        </w:rPr>
        <w:t>providing</w:t>
      </w:r>
      <w:r w:rsidRPr="00CB68FF">
        <w:rPr>
          <w:rFonts w:asciiTheme="majorHAnsi" w:eastAsia="Times New Roman" w:hAnsiTheme="majorHAnsi" w:cstheme="majorHAnsi"/>
          <w:lang w:eastAsia="en-GB"/>
        </w:rPr>
        <w:t xml:space="preserve"> </w:t>
      </w:r>
      <w:r w:rsidRPr="00533054">
        <w:rPr>
          <w:rFonts w:asciiTheme="majorHAnsi" w:eastAsia="Times New Roman" w:hAnsiTheme="majorHAnsi" w:cstheme="majorHAnsi"/>
          <w:lang w:eastAsia="en-GB"/>
        </w:rPr>
        <w:t>solution</w:t>
      </w:r>
      <w:r w:rsidR="00E20EB4" w:rsidRPr="00533054">
        <w:rPr>
          <w:rFonts w:asciiTheme="majorHAnsi" w:eastAsia="Times New Roman" w:hAnsiTheme="majorHAnsi" w:cstheme="majorHAnsi"/>
          <w:lang w:eastAsia="en-GB"/>
        </w:rPr>
        <w:t>s</w:t>
      </w:r>
      <w:r w:rsidRPr="00533054">
        <w:rPr>
          <w:rFonts w:asciiTheme="majorHAnsi" w:eastAsia="Times New Roman" w:hAnsiTheme="majorHAnsi" w:cstheme="majorHAnsi"/>
          <w:lang w:eastAsia="en-GB"/>
        </w:rPr>
        <w:t xml:space="preserve"> </w:t>
      </w:r>
      <w:r w:rsidR="00533054" w:rsidRPr="00533054">
        <w:rPr>
          <w:rFonts w:asciiTheme="majorHAnsi" w:eastAsia="Times New Roman" w:hAnsiTheme="majorHAnsi" w:cstheme="majorHAnsi"/>
          <w:b/>
          <w:bCs/>
          <w:lang w:eastAsia="en-GB"/>
        </w:rPr>
        <w:t>[</w:t>
      </w:r>
      <w:r w:rsidRPr="00533054">
        <w:rPr>
          <w:rFonts w:asciiTheme="majorHAnsi" w:eastAsia="Times New Roman" w:hAnsiTheme="majorHAnsi" w:cstheme="majorHAnsi"/>
          <w:b/>
          <w:bCs/>
          <w:lang w:eastAsia="en-GB"/>
        </w:rPr>
        <w:t>3</w:t>
      </w:r>
      <w:r w:rsidR="00533054" w:rsidRPr="00533054">
        <w:rPr>
          <w:rFonts w:asciiTheme="majorHAnsi" w:eastAsia="Times New Roman" w:hAnsiTheme="majorHAnsi" w:cstheme="majorHAnsi"/>
          <w:b/>
          <w:bCs/>
          <w:lang w:eastAsia="en-GB"/>
        </w:rPr>
        <w:t xml:space="preserve">, </w:t>
      </w:r>
      <w:r w:rsidR="008A0915">
        <w:rPr>
          <w:rFonts w:asciiTheme="majorHAnsi" w:eastAsia="Times New Roman" w:hAnsiTheme="majorHAnsi" w:cstheme="majorHAnsi"/>
          <w:b/>
          <w:bCs/>
          <w:lang w:eastAsia="en-GB"/>
        </w:rPr>
        <w:t>4</w:t>
      </w:r>
      <w:r w:rsidR="00533054" w:rsidRPr="00533054">
        <w:rPr>
          <w:rFonts w:asciiTheme="majorHAnsi" w:eastAsia="Times New Roman" w:hAnsiTheme="majorHAnsi" w:cstheme="majorHAnsi"/>
          <w:b/>
          <w:bCs/>
          <w:lang w:eastAsia="en-GB"/>
        </w:rPr>
        <w:t>]</w:t>
      </w:r>
      <w:r w:rsidRPr="00533054">
        <w:rPr>
          <w:rFonts w:asciiTheme="majorHAnsi" w:eastAsia="Times New Roman" w:hAnsiTheme="majorHAnsi" w:cstheme="majorHAnsi"/>
          <w:b/>
          <w:bCs/>
          <w:lang w:eastAsia="en-GB"/>
        </w:rPr>
        <w:t>.</w:t>
      </w:r>
    </w:p>
    <w:p w14:paraId="14D482F1" w14:textId="17B23D92" w:rsidR="00CB68FF" w:rsidRDefault="00B676F2" w:rsidP="00517393">
      <w:pPr>
        <w:pStyle w:val="Caption"/>
        <w:ind w:left="0"/>
        <w:jc w:val="center"/>
      </w:pPr>
      <w:bookmarkStart w:id="7" w:name="_Toc35718121"/>
      <w:r>
        <w:t xml:space="preserve">Figure </w:t>
      </w:r>
      <w:fldSimple w:instr=" SEQ Figure \* ARABIC ">
        <w:r w:rsidR="009B6F8E">
          <w:rPr>
            <w:noProof/>
          </w:rPr>
          <w:t>1</w:t>
        </w:r>
      </w:fldSimple>
      <w:r>
        <w:t xml:space="preserve"> - March on Moscow (</w:t>
      </w:r>
      <w:r w:rsidR="00A26032">
        <w:t>Tufte, E.</w:t>
      </w:r>
      <w:r>
        <w:t>) &amp; Crimean War (</w:t>
      </w:r>
      <w:r w:rsidR="00A26032">
        <w:t>Spence, R.</w:t>
      </w:r>
      <w:r>
        <w:t>)</w:t>
      </w:r>
      <w:bookmarkEnd w:id="7"/>
    </w:p>
    <w:p w14:paraId="22463C4E" w14:textId="02B74995" w:rsidR="00517393" w:rsidRDefault="00517393" w:rsidP="00517393">
      <w:pPr>
        <w:ind w:left="0"/>
        <w:jc w:val="center"/>
      </w:pPr>
      <w:r w:rsidRPr="00D952CB">
        <w:rPr>
          <w:rFonts w:ascii="Arial" w:eastAsia="Times New Roman" w:hAnsi="Arial" w:cs="Arial"/>
          <w:noProof/>
          <w:lang w:eastAsia="en-GB"/>
        </w:rPr>
        <w:drawing>
          <wp:inline distT="0" distB="0" distL="0" distR="0" wp14:anchorId="59B9EA48" wp14:editId="07711244">
            <wp:extent cx="5443855" cy="430530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72321" cy="4485983"/>
                    </a:xfrm>
                    <a:prstGeom prst="rect">
                      <a:avLst/>
                    </a:prstGeom>
                  </pic:spPr>
                </pic:pic>
              </a:graphicData>
            </a:graphic>
          </wp:inline>
        </w:drawing>
      </w:r>
    </w:p>
    <w:p w14:paraId="4C8E9179" w14:textId="3462E81B" w:rsidR="0093159F" w:rsidRDefault="0093159F" w:rsidP="00517393">
      <w:pPr>
        <w:ind w:left="0"/>
        <w:jc w:val="center"/>
      </w:pPr>
    </w:p>
    <w:p w14:paraId="516F21A9" w14:textId="2122AF67" w:rsidR="0093159F" w:rsidRDefault="0093159F" w:rsidP="00517393">
      <w:pPr>
        <w:ind w:left="0"/>
        <w:jc w:val="center"/>
      </w:pPr>
    </w:p>
    <w:p w14:paraId="4AAFC22E" w14:textId="56591253" w:rsidR="0093159F" w:rsidRDefault="0093159F" w:rsidP="00517393">
      <w:pPr>
        <w:ind w:left="0"/>
        <w:jc w:val="center"/>
      </w:pPr>
    </w:p>
    <w:p w14:paraId="79410D69" w14:textId="556A2999" w:rsidR="007C68C0" w:rsidRDefault="007C68C0" w:rsidP="007C68C0">
      <w:pPr>
        <w:pStyle w:val="Heading2"/>
      </w:pPr>
      <w:bookmarkStart w:id="8" w:name="_Toc35851356"/>
      <w:r>
        <w:lastRenderedPageBreak/>
        <w:t>Human Significance</w:t>
      </w:r>
      <w:bookmarkEnd w:id="8"/>
    </w:p>
    <w:p w14:paraId="22D51EE9" w14:textId="4B422EEC" w:rsidR="00E20EB4" w:rsidRPr="00E20EB4" w:rsidRDefault="00E20EB4" w:rsidP="00D60003">
      <w:pPr>
        <w:shd w:val="clear" w:color="auto" w:fill="FFFFFF"/>
        <w:spacing w:after="100" w:afterAutospacing="1"/>
        <w:ind w:left="864"/>
        <w:contextualSpacing/>
        <w:jc w:val="left"/>
        <w:rPr>
          <w:rFonts w:asciiTheme="majorHAnsi" w:eastAsia="Times New Roman" w:hAnsiTheme="majorHAnsi" w:cstheme="majorHAnsi"/>
        </w:rPr>
      </w:pPr>
      <w:r w:rsidRPr="00E20EB4">
        <w:rPr>
          <w:rFonts w:asciiTheme="majorHAnsi" w:eastAsia="Times New Roman" w:hAnsiTheme="majorHAnsi" w:cstheme="majorHAnsi"/>
        </w:rPr>
        <w:t>Danish physicist Tor Norretranders</w:t>
      </w:r>
      <w:r w:rsidR="00715E5C">
        <w:rPr>
          <w:rFonts w:asciiTheme="majorHAnsi" w:eastAsia="Times New Roman" w:hAnsiTheme="majorHAnsi" w:cstheme="majorHAnsi"/>
        </w:rPr>
        <w:t xml:space="preserve">’ </w:t>
      </w:r>
      <w:r w:rsidRPr="00E20EB4">
        <w:rPr>
          <w:rFonts w:asciiTheme="majorHAnsi" w:eastAsia="Times New Roman" w:hAnsiTheme="majorHAnsi" w:cstheme="majorHAnsi"/>
        </w:rPr>
        <w:t xml:space="preserve">research on the speed of senses, “Bandwidth of Senses” concluded that visual data is important </w:t>
      </w:r>
      <w:r w:rsidR="00D61B33">
        <w:rPr>
          <w:rFonts w:asciiTheme="majorHAnsi" w:eastAsia="Times New Roman" w:hAnsiTheme="majorHAnsi" w:cstheme="majorHAnsi"/>
        </w:rPr>
        <w:t>since:</w:t>
      </w:r>
    </w:p>
    <w:p w14:paraId="650F99FF" w14:textId="77777777" w:rsidR="00E20EB4" w:rsidRPr="00E20EB4" w:rsidRDefault="00E20EB4" w:rsidP="00E20EB4">
      <w:pPr>
        <w:numPr>
          <w:ilvl w:val="0"/>
          <w:numId w:val="24"/>
        </w:numPr>
        <w:shd w:val="clear" w:color="auto" w:fill="FFFFFF"/>
        <w:spacing w:after="100" w:afterAutospacing="1"/>
        <w:contextualSpacing/>
        <w:jc w:val="left"/>
        <w:rPr>
          <w:rFonts w:asciiTheme="majorHAnsi" w:hAnsiTheme="majorHAnsi" w:cstheme="majorHAnsi"/>
          <w:b/>
          <w:bCs/>
          <w:kern w:val="24"/>
        </w:rPr>
      </w:pPr>
      <w:r w:rsidRPr="00E20EB4">
        <w:rPr>
          <w:rFonts w:asciiTheme="majorHAnsi" w:eastAsia="Times New Roman" w:hAnsiTheme="majorHAnsi" w:cstheme="majorHAnsi"/>
        </w:rPr>
        <w:t>Sight processes data 10 times faster than the next strongest sense Touch.</w:t>
      </w:r>
    </w:p>
    <w:p w14:paraId="2293C52C" w14:textId="77777777" w:rsidR="00E20EB4" w:rsidRPr="00E20EB4" w:rsidRDefault="00E20EB4" w:rsidP="00E20EB4">
      <w:pPr>
        <w:numPr>
          <w:ilvl w:val="0"/>
          <w:numId w:val="24"/>
        </w:numPr>
        <w:shd w:val="clear" w:color="auto" w:fill="FFFFFF"/>
        <w:spacing w:after="100" w:afterAutospacing="1"/>
        <w:contextualSpacing/>
        <w:jc w:val="left"/>
        <w:rPr>
          <w:rFonts w:asciiTheme="majorHAnsi" w:hAnsiTheme="majorHAnsi" w:cstheme="majorHAnsi"/>
          <w:b/>
          <w:bCs/>
          <w:kern w:val="24"/>
        </w:rPr>
      </w:pPr>
      <w:r w:rsidRPr="00E20EB4">
        <w:rPr>
          <w:rFonts w:asciiTheme="majorHAnsi" w:eastAsia="Times New Roman" w:hAnsiTheme="majorHAnsi" w:cstheme="majorHAnsi"/>
        </w:rPr>
        <w:t>the mind processes </w:t>
      </w:r>
      <w:hyperlink r:id="rId11" w:history="1">
        <w:r w:rsidRPr="00E20EB4">
          <w:rPr>
            <w:rFonts w:asciiTheme="majorHAnsi" w:eastAsia="Times New Roman" w:hAnsiTheme="majorHAnsi" w:cstheme="majorHAnsi"/>
          </w:rPr>
          <w:t>visual information 60,000 times faster</w:t>
        </w:r>
      </w:hyperlink>
      <w:r w:rsidRPr="00E20EB4">
        <w:rPr>
          <w:rFonts w:asciiTheme="majorHAnsi" w:eastAsia="Times New Roman" w:hAnsiTheme="majorHAnsi" w:cstheme="majorHAnsi"/>
        </w:rPr>
        <w:t> and with greater understanding than that of text.</w:t>
      </w:r>
    </w:p>
    <w:p w14:paraId="19FFF44A" w14:textId="55DA220F" w:rsidR="00E20EB4" w:rsidRPr="00E20EB4" w:rsidRDefault="00E20EB4" w:rsidP="00E20EB4">
      <w:pPr>
        <w:numPr>
          <w:ilvl w:val="0"/>
          <w:numId w:val="24"/>
        </w:numPr>
        <w:shd w:val="clear" w:color="auto" w:fill="FFFFFF"/>
        <w:spacing w:after="100" w:afterAutospacing="1"/>
        <w:contextualSpacing/>
        <w:jc w:val="left"/>
        <w:rPr>
          <w:rFonts w:asciiTheme="majorHAnsi" w:hAnsiTheme="majorHAnsi" w:cstheme="majorHAnsi"/>
          <w:b/>
          <w:bCs/>
          <w:kern w:val="24"/>
        </w:rPr>
      </w:pPr>
      <w:r w:rsidRPr="00E20EB4">
        <w:rPr>
          <w:rFonts w:asciiTheme="majorHAnsi" w:hAnsiTheme="majorHAnsi" w:cstheme="majorHAnsi"/>
          <w:kern w:val="24"/>
        </w:rPr>
        <w:t>65% of the world’s population are visual learners</w:t>
      </w:r>
      <w:r w:rsidR="004C40A5">
        <w:rPr>
          <w:rFonts w:asciiTheme="majorHAnsi" w:hAnsiTheme="majorHAnsi" w:cstheme="majorHAnsi"/>
          <w:kern w:val="24"/>
        </w:rPr>
        <w:t xml:space="preserve"> </w:t>
      </w:r>
      <w:r w:rsidR="004C40A5" w:rsidRPr="004C40A5">
        <w:rPr>
          <w:rFonts w:asciiTheme="majorHAnsi" w:hAnsiTheme="majorHAnsi" w:cstheme="majorHAnsi"/>
          <w:b/>
          <w:bCs/>
          <w:kern w:val="24"/>
        </w:rPr>
        <w:t>[5]</w:t>
      </w:r>
      <w:r w:rsidRPr="004C40A5">
        <w:rPr>
          <w:rFonts w:asciiTheme="majorHAnsi" w:hAnsiTheme="majorHAnsi" w:cstheme="majorHAnsi"/>
          <w:b/>
          <w:bCs/>
          <w:kern w:val="24"/>
        </w:rPr>
        <w:t>.</w:t>
      </w:r>
    </w:p>
    <w:p w14:paraId="64CAA9F2" w14:textId="6D48C867" w:rsidR="00E20EB4" w:rsidRDefault="0093159F" w:rsidP="0093159F">
      <w:pPr>
        <w:pStyle w:val="Caption"/>
        <w:ind w:left="0"/>
        <w:jc w:val="center"/>
      </w:pPr>
      <w:bookmarkStart w:id="9" w:name="_Toc35718122"/>
      <w:r>
        <w:t xml:space="preserve">Figure </w:t>
      </w:r>
      <w:fldSimple w:instr=" SEQ Figure \* ARABIC ">
        <w:r w:rsidR="009B6F8E">
          <w:rPr>
            <w:noProof/>
          </w:rPr>
          <w:t>2</w:t>
        </w:r>
      </w:fldSimple>
      <w:r>
        <w:t xml:space="preserve"> - Bandwidth of Senses</w:t>
      </w:r>
      <w:r w:rsidR="00E14142">
        <w:t xml:space="preserve"> (</w:t>
      </w:r>
      <w:r w:rsidR="00D75A4B">
        <w:t>Richard, K.</w:t>
      </w:r>
      <w:r w:rsidR="00E14142">
        <w:t>)</w:t>
      </w:r>
      <w:bookmarkEnd w:id="9"/>
    </w:p>
    <w:p w14:paraId="135FBA85" w14:textId="6C5BA38E" w:rsidR="0093159F" w:rsidRDefault="0093159F" w:rsidP="0093159F">
      <w:pPr>
        <w:ind w:left="0"/>
        <w:jc w:val="center"/>
      </w:pPr>
      <w:r w:rsidRPr="00D952CB">
        <w:rPr>
          <w:rFonts w:ascii="Arial" w:hAnsi="Arial" w:cs="Arial"/>
          <w:noProof/>
          <w:color w:val="FF0000"/>
          <w:kern w:val="24"/>
        </w:rPr>
        <w:drawing>
          <wp:inline distT="0" distB="0" distL="0" distR="0" wp14:anchorId="041B030C" wp14:editId="5414B23E">
            <wp:extent cx="5269230" cy="352425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59706" cy="3651647"/>
                    </a:xfrm>
                    <a:prstGeom prst="rect">
                      <a:avLst/>
                    </a:prstGeom>
                  </pic:spPr>
                </pic:pic>
              </a:graphicData>
            </a:graphic>
          </wp:inline>
        </w:drawing>
      </w:r>
    </w:p>
    <w:p w14:paraId="129E670A" w14:textId="45DF090D" w:rsidR="002D564A" w:rsidRDefault="002D564A" w:rsidP="0093159F">
      <w:pPr>
        <w:ind w:left="0"/>
        <w:jc w:val="center"/>
      </w:pPr>
    </w:p>
    <w:p w14:paraId="186B0820" w14:textId="101D99DE" w:rsidR="002D564A" w:rsidRDefault="002D564A" w:rsidP="0093159F">
      <w:pPr>
        <w:ind w:left="0"/>
        <w:jc w:val="center"/>
      </w:pPr>
    </w:p>
    <w:p w14:paraId="5AA494C4" w14:textId="4B6CF1FB" w:rsidR="002D564A" w:rsidRDefault="002D564A" w:rsidP="0093159F">
      <w:pPr>
        <w:ind w:left="0"/>
        <w:jc w:val="center"/>
      </w:pPr>
    </w:p>
    <w:p w14:paraId="2D8C1555" w14:textId="2FDC5E8F" w:rsidR="002D564A" w:rsidRDefault="002D564A" w:rsidP="0093159F">
      <w:pPr>
        <w:ind w:left="0"/>
        <w:jc w:val="center"/>
      </w:pPr>
    </w:p>
    <w:p w14:paraId="342457D6" w14:textId="7FCF6522" w:rsidR="002D564A" w:rsidRDefault="002D564A" w:rsidP="0093159F">
      <w:pPr>
        <w:ind w:left="0"/>
        <w:jc w:val="center"/>
      </w:pPr>
    </w:p>
    <w:p w14:paraId="5267B77F" w14:textId="116A6E71" w:rsidR="002D564A" w:rsidRDefault="002D564A" w:rsidP="0093159F">
      <w:pPr>
        <w:ind w:left="0"/>
        <w:jc w:val="center"/>
      </w:pPr>
    </w:p>
    <w:p w14:paraId="3B1B9DEC" w14:textId="059C3CD7" w:rsidR="002D564A" w:rsidRDefault="002D564A" w:rsidP="0093159F">
      <w:pPr>
        <w:ind w:left="0"/>
        <w:jc w:val="center"/>
      </w:pPr>
    </w:p>
    <w:p w14:paraId="55D6B87B" w14:textId="362DFBF2" w:rsidR="002D564A" w:rsidRDefault="002D564A" w:rsidP="0093159F">
      <w:pPr>
        <w:ind w:left="0"/>
        <w:jc w:val="center"/>
      </w:pPr>
    </w:p>
    <w:p w14:paraId="1D273AC6" w14:textId="77777777" w:rsidR="002D564A" w:rsidRPr="0093159F" w:rsidRDefault="002D564A" w:rsidP="0093159F">
      <w:pPr>
        <w:ind w:left="0"/>
        <w:jc w:val="center"/>
      </w:pPr>
    </w:p>
    <w:p w14:paraId="19F0B355" w14:textId="367CCD5F" w:rsidR="007C68C0" w:rsidRDefault="007C68C0" w:rsidP="007C68C0">
      <w:pPr>
        <w:pStyle w:val="Heading2"/>
      </w:pPr>
      <w:bookmarkStart w:id="10" w:name="_Toc35851357"/>
      <w:r>
        <w:lastRenderedPageBreak/>
        <w:t>Terminology</w:t>
      </w:r>
      <w:bookmarkEnd w:id="10"/>
    </w:p>
    <w:p w14:paraId="1BA9905B" w14:textId="32204E52" w:rsidR="007C68C0" w:rsidRDefault="007C68C0" w:rsidP="007C68C0">
      <w:pPr>
        <w:pStyle w:val="Heading3"/>
      </w:pPr>
      <w:bookmarkStart w:id="11" w:name="_Toc35851358"/>
      <w:r>
        <w:t>Big Data</w:t>
      </w:r>
      <w:bookmarkEnd w:id="11"/>
    </w:p>
    <w:p w14:paraId="6BDA25D6" w14:textId="0E13238C" w:rsidR="00E20EB4" w:rsidRPr="007058FC" w:rsidRDefault="00E20EB4" w:rsidP="00D60003">
      <w:pPr>
        <w:ind w:left="1287"/>
        <w:rPr>
          <w:rFonts w:asciiTheme="majorHAnsi" w:eastAsia="Times New Roman" w:hAnsiTheme="majorHAnsi" w:cstheme="majorHAnsi"/>
        </w:rPr>
      </w:pPr>
      <w:r w:rsidRPr="007058FC">
        <w:rPr>
          <w:rFonts w:asciiTheme="majorHAnsi" w:eastAsia="Times New Roman" w:hAnsiTheme="majorHAnsi" w:cstheme="majorHAnsi"/>
        </w:rPr>
        <w:t>Every action leaves a digital trail, whether online, smartphones, social media or machine generated. Big data refers to the collection of all this data and our ability to use it across a wide range of areas including business.</w:t>
      </w:r>
    </w:p>
    <w:p w14:paraId="2AEA7DA0" w14:textId="23B2060C" w:rsidR="00E20EB4" w:rsidRDefault="00E20EB4" w:rsidP="00D60003">
      <w:pPr>
        <w:ind w:left="1287"/>
        <w:rPr>
          <w:rFonts w:asciiTheme="majorHAnsi" w:eastAsia="Times New Roman" w:hAnsiTheme="majorHAnsi" w:cstheme="majorHAnsi"/>
          <w:lang w:eastAsia="en-GB"/>
        </w:rPr>
      </w:pPr>
      <w:r w:rsidRPr="007058FC">
        <w:rPr>
          <w:rFonts w:asciiTheme="majorHAnsi" w:eastAsia="Times New Roman" w:hAnsiTheme="majorHAnsi" w:cstheme="majorHAnsi"/>
          <w:lang w:eastAsia="en-GB"/>
        </w:rPr>
        <w:t xml:space="preserve">Bernard Marr computes that every 48 hours we currently create as much data as we did since the beginning of time. In perspective, by the end 2020, the size of data will have increased from 5 zettabytes to over 50 zettabytes </w:t>
      </w:r>
      <w:r w:rsidRPr="007058FC">
        <w:rPr>
          <w:rFonts w:asciiTheme="majorHAnsi" w:eastAsia="Times New Roman" w:hAnsiTheme="majorHAnsi" w:cstheme="majorHAnsi"/>
          <w:b/>
          <w:bCs/>
          <w:lang w:eastAsia="en-GB"/>
        </w:rPr>
        <w:t>[</w:t>
      </w:r>
      <w:r w:rsidR="008A0915">
        <w:rPr>
          <w:rFonts w:asciiTheme="majorHAnsi" w:eastAsia="Times New Roman" w:hAnsiTheme="majorHAnsi" w:cstheme="majorHAnsi"/>
          <w:b/>
          <w:bCs/>
          <w:lang w:eastAsia="en-GB"/>
        </w:rPr>
        <w:t>6</w:t>
      </w:r>
      <w:r w:rsidRPr="007058FC">
        <w:rPr>
          <w:rFonts w:asciiTheme="majorHAnsi" w:eastAsia="Times New Roman" w:hAnsiTheme="majorHAnsi" w:cstheme="majorHAnsi"/>
          <w:b/>
          <w:bCs/>
          <w:lang w:eastAsia="en-GB"/>
        </w:rPr>
        <w:t>]</w:t>
      </w:r>
      <w:r w:rsidRPr="007058FC">
        <w:rPr>
          <w:rFonts w:asciiTheme="majorHAnsi" w:eastAsia="Times New Roman" w:hAnsiTheme="majorHAnsi" w:cstheme="majorHAnsi"/>
          <w:lang w:eastAsia="en-GB"/>
        </w:rPr>
        <w:t xml:space="preserve">. </w:t>
      </w:r>
    </w:p>
    <w:p w14:paraId="7F9EB6F9" w14:textId="7378609F" w:rsidR="00BE3EFD" w:rsidRDefault="00BE3EFD" w:rsidP="00D60003">
      <w:pPr>
        <w:ind w:left="1287"/>
        <w:rPr>
          <w:rFonts w:asciiTheme="majorHAnsi" w:eastAsia="Times New Roman" w:hAnsiTheme="majorHAnsi" w:cstheme="majorHAnsi"/>
          <w:lang w:eastAsia="en-GB"/>
        </w:rPr>
      </w:pPr>
      <w:r w:rsidRPr="005252BC">
        <w:rPr>
          <w:rFonts w:ascii="Arial" w:eastAsia="Times New Roman" w:hAnsi="Arial" w:cs="Arial"/>
          <w:noProof/>
          <w:color w:val="FF0000"/>
          <w:lang w:eastAsia="en-GB"/>
        </w:rPr>
        <w:drawing>
          <wp:inline distT="0" distB="0" distL="0" distR="0" wp14:anchorId="6C1F9B29" wp14:editId="13906736">
            <wp:extent cx="5263515"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39456" cy="2826867"/>
                    </a:xfrm>
                    <a:prstGeom prst="rect">
                      <a:avLst/>
                    </a:prstGeom>
                  </pic:spPr>
                </pic:pic>
              </a:graphicData>
            </a:graphic>
          </wp:inline>
        </w:drawing>
      </w:r>
    </w:p>
    <w:p w14:paraId="1C696B8B" w14:textId="6D3B3FFB" w:rsidR="00E20EB4" w:rsidRDefault="00395603" w:rsidP="002D564A">
      <w:pPr>
        <w:pStyle w:val="Caption"/>
        <w:ind w:left="0"/>
        <w:jc w:val="center"/>
      </w:pPr>
      <w:bookmarkStart w:id="12" w:name="_Toc35701797"/>
      <w:r>
        <w:t xml:space="preserve">Table </w:t>
      </w:r>
      <w:fldSimple w:instr=" SEQ Table \* ARABIC ">
        <w:r w:rsidR="009B6F8E">
          <w:rPr>
            <w:noProof/>
          </w:rPr>
          <w:t>1</w:t>
        </w:r>
      </w:fldSimple>
      <w:r>
        <w:t xml:space="preserve"> - Units of Data (Marr</w:t>
      </w:r>
      <w:r w:rsidR="00A26032">
        <w:t>, B.</w:t>
      </w:r>
      <w:r>
        <w:t>)</w:t>
      </w:r>
      <w:bookmarkEnd w:id="12"/>
    </w:p>
    <w:p w14:paraId="2D5EB57C" w14:textId="397E647A" w:rsidR="007C68C0" w:rsidRDefault="007C68C0" w:rsidP="007C68C0">
      <w:pPr>
        <w:pStyle w:val="Heading3"/>
      </w:pPr>
      <w:bookmarkStart w:id="13" w:name="_Toc35851359"/>
      <w:r>
        <w:t>Data Visualisation</w:t>
      </w:r>
      <w:bookmarkEnd w:id="13"/>
    </w:p>
    <w:p w14:paraId="44E275EC" w14:textId="636E6F62" w:rsidR="00576671" w:rsidRPr="00576671" w:rsidRDefault="00576671" w:rsidP="00D60003">
      <w:pPr>
        <w:pStyle w:val="NoSpacing"/>
        <w:spacing w:after="100" w:afterAutospacing="1" w:line="360" w:lineRule="auto"/>
        <w:ind w:left="1287"/>
        <w:jc w:val="left"/>
        <w:rPr>
          <w:rFonts w:asciiTheme="majorHAnsi" w:eastAsia="Times New Roman" w:hAnsiTheme="majorHAnsi" w:cstheme="majorHAnsi"/>
          <w:b/>
          <w:bCs/>
        </w:rPr>
      </w:pPr>
      <w:r w:rsidRPr="00576671">
        <w:rPr>
          <w:rFonts w:asciiTheme="majorHAnsi" w:eastAsia="Times New Roman" w:hAnsiTheme="majorHAnsi" w:cstheme="majorHAnsi"/>
        </w:rPr>
        <w:t>Data visualisation is the visual communication combination of Art (visual) and Science (statistical data)</w:t>
      </w:r>
      <w:r>
        <w:rPr>
          <w:rFonts w:asciiTheme="majorHAnsi" w:eastAsia="Times New Roman" w:hAnsiTheme="majorHAnsi" w:cstheme="majorHAnsi"/>
        </w:rPr>
        <w:t>,</w:t>
      </w:r>
      <w:r w:rsidRPr="00576671">
        <w:rPr>
          <w:rFonts w:asciiTheme="majorHAnsi" w:eastAsia="Times New Roman" w:hAnsiTheme="majorHAnsi" w:cstheme="majorHAnsi"/>
        </w:rPr>
        <w:t xml:space="preserve"> providing a coherent presentation of complex quantitative data in a clear accessible manner, making it quick and easy to understand. </w:t>
      </w:r>
      <w:bookmarkStart w:id="14" w:name="_Hlk34761269"/>
      <w:r w:rsidRPr="00576671">
        <w:rPr>
          <w:rFonts w:asciiTheme="majorHAnsi" w:eastAsia="Times New Roman" w:hAnsiTheme="majorHAnsi" w:cstheme="majorHAnsi"/>
        </w:rPr>
        <w:t>Big data is only discernible when visualisation is employed, whether in the form of a charts, graphs, images or interactive data visualisation dashboard</w:t>
      </w:r>
      <w:bookmarkEnd w:id="14"/>
      <w:r w:rsidRPr="00576671">
        <w:rPr>
          <w:rFonts w:asciiTheme="majorHAnsi" w:eastAsia="Times New Roman" w:hAnsiTheme="majorHAnsi" w:cstheme="majorHAnsi"/>
        </w:rPr>
        <w:t xml:space="preserve">s </w:t>
      </w:r>
      <w:r w:rsidRPr="00576671">
        <w:rPr>
          <w:rFonts w:asciiTheme="majorHAnsi" w:eastAsia="Times New Roman" w:hAnsiTheme="majorHAnsi" w:cstheme="majorHAnsi"/>
          <w:b/>
          <w:bCs/>
        </w:rPr>
        <w:t>[</w:t>
      </w:r>
      <w:r w:rsidR="008A0915">
        <w:rPr>
          <w:rFonts w:asciiTheme="majorHAnsi" w:eastAsia="Times New Roman" w:hAnsiTheme="majorHAnsi" w:cstheme="majorHAnsi"/>
          <w:b/>
          <w:bCs/>
        </w:rPr>
        <w:t>7, 8</w:t>
      </w:r>
      <w:r w:rsidRPr="00576671">
        <w:rPr>
          <w:rFonts w:asciiTheme="majorHAnsi" w:eastAsia="Times New Roman" w:hAnsiTheme="majorHAnsi" w:cstheme="majorHAnsi"/>
          <w:b/>
          <w:bCs/>
        </w:rPr>
        <w:t>].</w:t>
      </w:r>
    </w:p>
    <w:p w14:paraId="3ED2A8D7" w14:textId="7810AAB5" w:rsidR="00576671" w:rsidRPr="00576671" w:rsidRDefault="00576671" w:rsidP="00D60003">
      <w:pPr>
        <w:spacing w:after="100" w:afterAutospacing="1"/>
        <w:ind w:left="1287"/>
        <w:jc w:val="left"/>
        <w:rPr>
          <w:rFonts w:asciiTheme="majorHAnsi" w:hAnsiTheme="majorHAnsi" w:cstheme="majorHAnsi"/>
          <w:shd w:val="clear" w:color="auto" w:fill="FFFFFF"/>
        </w:rPr>
      </w:pPr>
      <w:r w:rsidRPr="00576671">
        <w:rPr>
          <w:rFonts w:asciiTheme="majorHAnsi" w:hAnsiTheme="majorHAnsi" w:cstheme="majorHAnsi"/>
          <w:shd w:val="clear" w:color="auto" w:fill="FFFFFF"/>
        </w:rPr>
        <w:t xml:space="preserve">Generally, there are two basic types of data visualisation; exploration finding a story from the data and explanation telling a story. Both representing visual pictorial/graphical information and as with data analysis/science, the aim is to communicate information clearly and efficiently </w:t>
      </w:r>
      <w:r w:rsidRPr="00576671">
        <w:rPr>
          <w:rFonts w:asciiTheme="majorHAnsi" w:hAnsiTheme="majorHAnsi" w:cstheme="majorHAnsi"/>
          <w:b/>
          <w:bCs/>
          <w:shd w:val="clear" w:color="auto" w:fill="FFFFFF"/>
        </w:rPr>
        <w:t>[</w:t>
      </w:r>
      <w:r w:rsidR="008A0915">
        <w:rPr>
          <w:rFonts w:asciiTheme="majorHAnsi" w:hAnsiTheme="majorHAnsi" w:cstheme="majorHAnsi"/>
          <w:b/>
          <w:bCs/>
          <w:shd w:val="clear" w:color="auto" w:fill="FFFFFF"/>
        </w:rPr>
        <w:t>9</w:t>
      </w:r>
      <w:r w:rsidRPr="00576671">
        <w:rPr>
          <w:rFonts w:asciiTheme="majorHAnsi" w:hAnsiTheme="majorHAnsi" w:cstheme="majorHAnsi"/>
          <w:b/>
          <w:bCs/>
          <w:shd w:val="clear" w:color="auto" w:fill="FFFFFF"/>
        </w:rPr>
        <w:t>].</w:t>
      </w:r>
    </w:p>
    <w:p w14:paraId="09AB406A" w14:textId="73F1B28B" w:rsidR="007C68C0" w:rsidRDefault="007C68C0" w:rsidP="007C68C0">
      <w:pPr>
        <w:pStyle w:val="Heading3"/>
      </w:pPr>
      <w:bookmarkStart w:id="15" w:name="_Toc35851360"/>
      <w:r>
        <w:t>Business Intelligence</w:t>
      </w:r>
      <w:bookmarkEnd w:id="15"/>
    </w:p>
    <w:p w14:paraId="079B673E" w14:textId="54723722" w:rsidR="00576671" w:rsidRPr="00576671" w:rsidRDefault="00576671" w:rsidP="00D60003">
      <w:pPr>
        <w:pStyle w:val="NoSpacing"/>
        <w:spacing w:after="100" w:afterAutospacing="1" w:line="360" w:lineRule="auto"/>
        <w:ind w:left="1287"/>
        <w:jc w:val="left"/>
        <w:rPr>
          <w:rFonts w:asciiTheme="majorHAnsi" w:eastAsia="Times New Roman" w:hAnsiTheme="majorHAnsi" w:cstheme="majorHAnsi"/>
        </w:rPr>
      </w:pPr>
      <w:r w:rsidRPr="00576671">
        <w:rPr>
          <w:rFonts w:asciiTheme="majorHAnsi" w:eastAsia="Times New Roman" w:hAnsiTheme="majorHAnsi" w:cstheme="majorHAnsi"/>
        </w:rPr>
        <w:t xml:space="preserve">Business intelligence helps organisations make decisions to optimise their performance. Unlike data visualisation, which deals with output, business intelligence is primarily concerned with input; specifically focusing on gathering, organising, recognising patterns and deriving meaning from the information the business collects </w:t>
      </w:r>
      <w:r w:rsidRPr="00576671">
        <w:rPr>
          <w:rFonts w:asciiTheme="majorHAnsi" w:eastAsia="Times New Roman" w:hAnsiTheme="majorHAnsi" w:cstheme="majorHAnsi"/>
          <w:b/>
          <w:bCs/>
        </w:rPr>
        <w:t>[</w:t>
      </w:r>
      <w:r w:rsidR="008A0915">
        <w:rPr>
          <w:rFonts w:asciiTheme="majorHAnsi" w:eastAsia="Times New Roman" w:hAnsiTheme="majorHAnsi" w:cstheme="majorHAnsi"/>
          <w:b/>
          <w:bCs/>
        </w:rPr>
        <w:t>9</w:t>
      </w:r>
      <w:r w:rsidRPr="00576671">
        <w:rPr>
          <w:rFonts w:asciiTheme="majorHAnsi" w:eastAsia="Times New Roman" w:hAnsiTheme="majorHAnsi" w:cstheme="majorHAnsi"/>
          <w:b/>
          <w:bCs/>
        </w:rPr>
        <w:t>].</w:t>
      </w:r>
    </w:p>
    <w:p w14:paraId="2E338B5A" w14:textId="56916445" w:rsidR="007C68C0" w:rsidRDefault="007C68C0" w:rsidP="007C68C0">
      <w:pPr>
        <w:pStyle w:val="Heading3"/>
      </w:pPr>
      <w:bookmarkStart w:id="16" w:name="_Toc35851361"/>
      <w:r>
        <w:lastRenderedPageBreak/>
        <w:t>Data Dashboards</w:t>
      </w:r>
      <w:bookmarkEnd w:id="16"/>
    </w:p>
    <w:p w14:paraId="7AC7B979" w14:textId="64484A02" w:rsidR="00576671" w:rsidRPr="007058FC" w:rsidRDefault="00576671" w:rsidP="00D60003">
      <w:pPr>
        <w:ind w:left="1287"/>
        <w:rPr>
          <w:rFonts w:asciiTheme="majorHAnsi" w:eastAsia="Times New Roman" w:hAnsiTheme="majorHAnsi" w:cstheme="majorHAnsi"/>
          <w:b/>
          <w:bCs/>
        </w:rPr>
      </w:pPr>
      <w:r w:rsidRPr="007058FC">
        <w:rPr>
          <w:rFonts w:asciiTheme="majorHAnsi" w:eastAsia="Times New Roman" w:hAnsiTheme="majorHAnsi" w:cstheme="majorHAnsi"/>
        </w:rPr>
        <w:t>Data dashboards are visual information management tools that; track, analyse and display </w:t>
      </w:r>
      <w:hyperlink r:id="rId14" w:tgtFrame="_blank" w:tooltip="KPI Examples" w:history="1">
        <w:r w:rsidRPr="007058FC">
          <w:rPr>
            <w:rFonts w:asciiTheme="majorHAnsi" w:eastAsia="Times New Roman" w:hAnsiTheme="majorHAnsi" w:cstheme="majorHAnsi"/>
          </w:rPr>
          <w:t>key performance indicators</w:t>
        </w:r>
      </w:hyperlink>
      <w:r w:rsidRPr="007058FC">
        <w:rPr>
          <w:rFonts w:asciiTheme="majorHAnsi" w:eastAsia="Times New Roman" w:hAnsiTheme="majorHAnsi" w:cstheme="majorHAnsi"/>
        </w:rPr>
        <w:t xml:space="preserve">, metrics and key data to monitor the health of a business, department or specific process. Customisable to meet specific organisational needs, they efficiently track multiple data sources, providing </w:t>
      </w:r>
      <w:r w:rsidRPr="007058FC">
        <w:rPr>
          <w:rFonts w:asciiTheme="majorHAnsi" w:hAnsiTheme="majorHAnsi" w:cstheme="majorHAnsi"/>
          <w:shd w:val="clear" w:color="auto" w:fill="FFFFFF"/>
        </w:rPr>
        <w:t xml:space="preserve">dashboard data as tables, line charts, bar charts and gauges to trace the health of the business </w:t>
      </w:r>
      <w:r w:rsidRPr="007058FC">
        <w:rPr>
          <w:rFonts w:asciiTheme="majorHAnsi" w:hAnsiTheme="majorHAnsi" w:cstheme="majorHAnsi"/>
          <w:b/>
          <w:bCs/>
          <w:shd w:val="clear" w:color="auto" w:fill="FFFFFF"/>
        </w:rPr>
        <w:t>[</w:t>
      </w:r>
      <w:r w:rsidR="00E01269">
        <w:rPr>
          <w:rFonts w:asciiTheme="majorHAnsi" w:hAnsiTheme="majorHAnsi" w:cstheme="majorHAnsi"/>
          <w:b/>
          <w:bCs/>
          <w:shd w:val="clear" w:color="auto" w:fill="FFFFFF"/>
        </w:rPr>
        <w:t>8</w:t>
      </w:r>
      <w:r w:rsidRPr="007058FC">
        <w:rPr>
          <w:rFonts w:asciiTheme="majorHAnsi" w:hAnsiTheme="majorHAnsi" w:cstheme="majorHAnsi"/>
          <w:b/>
          <w:bCs/>
          <w:shd w:val="clear" w:color="auto" w:fill="FFFFFF"/>
        </w:rPr>
        <w:t>].</w:t>
      </w:r>
    </w:p>
    <w:p w14:paraId="1E19683D" w14:textId="0AC0DF75" w:rsidR="007C68C0" w:rsidRDefault="007C68C0" w:rsidP="007C68C0">
      <w:pPr>
        <w:pStyle w:val="Heading2"/>
      </w:pPr>
      <w:bookmarkStart w:id="17" w:name="_Toc35851362"/>
      <w:r>
        <w:t>Software Providers</w:t>
      </w:r>
      <w:bookmarkEnd w:id="17"/>
    </w:p>
    <w:p w14:paraId="371A2B78" w14:textId="550CB28C" w:rsidR="00C35BD0" w:rsidRPr="00C35BD0" w:rsidRDefault="00C35BD0" w:rsidP="00D60003">
      <w:pPr>
        <w:pStyle w:val="NoSpacing"/>
        <w:spacing w:after="100" w:afterAutospacing="1" w:line="360" w:lineRule="auto"/>
        <w:ind w:left="142" w:firstLine="720"/>
        <w:jc w:val="left"/>
        <w:rPr>
          <w:rFonts w:asciiTheme="majorHAnsi" w:eastAsia="Times New Roman" w:hAnsiTheme="majorHAnsi" w:cstheme="majorHAnsi"/>
        </w:rPr>
      </w:pPr>
      <w:bookmarkStart w:id="18" w:name="_Hlk35684536"/>
      <w:r w:rsidRPr="00C35BD0">
        <w:rPr>
          <w:rFonts w:asciiTheme="majorHAnsi" w:eastAsia="Times New Roman" w:hAnsiTheme="majorHAnsi" w:cstheme="majorHAnsi"/>
        </w:rPr>
        <w:t>Popular data visualisation software providers are</w:t>
      </w:r>
      <w:r w:rsidR="004E4590">
        <w:rPr>
          <w:rFonts w:asciiTheme="majorHAnsi" w:eastAsia="Times New Roman" w:hAnsiTheme="majorHAnsi" w:cstheme="majorHAnsi"/>
        </w:rPr>
        <w:t xml:space="preserve"> </w:t>
      </w:r>
      <w:r w:rsidR="004E4590" w:rsidRPr="004E4590">
        <w:rPr>
          <w:rFonts w:asciiTheme="majorHAnsi" w:eastAsia="Times New Roman" w:hAnsiTheme="majorHAnsi" w:cstheme="majorHAnsi"/>
          <w:b/>
          <w:bCs/>
        </w:rPr>
        <w:t>[23}</w:t>
      </w:r>
      <w:r w:rsidRPr="004E4590">
        <w:rPr>
          <w:rFonts w:asciiTheme="majorHAnsi" w:eastAsia="Times New Roman" w:hAnsiTheme="majorHAnsi" w:cstheme="majorHAnsi"/>
          <w:b/>
          <w:bCs/>
        </w:rPr>
        <w:t>;</w:t>
      </w:r>
    </w:p>
    <w:p w14:paraId="24494BF2" w14:textId="2D94FDDF" w:rsidR="003E608A" w:rsidRDefault="00FE370B" w:rsidP="00FE370B">
      <w:pPr>
        <w:pStyle w:val="Caption"/>
        <w:ind w:left="0"/>
        <w:jc w:val="center"/>
      </w:pPr>
      <w:bookmarkStart w:id="19" w:name="_Toc35718123"/>
      <w:bookmarkEnd w:id="18"/>
      <w:r>
        <w:t xml:space="preserve">Figure </w:t>
      </w:r>
      <w:fldSimple w:instr=" SEQ Figure \* ARABIC ">
        <w:r w:rsidR="009B6F8E">
          <w:rPr>
            <w:noProof/>
          </w:rPr>
          <w:t>3</w:t>
        </w:r>
      </w:fldSimple>
      <w:r>
        <w:t xml:space="preserve"> - Popular Software Providers</w:t>
      </w:r>
      <w:r w:rsidR="004E4590">
        <w:t xml:space="preserve"> (Finances Online)</w:t>
      </w:r>
      <w:bookmarkEnd w:id="19"/>
    </w:p>
    <w:p w14:paraId="17765840" w14:textId="6C4FC869" w:rsidR="00FE370B" w:rsidRPr="00FE370B" w:rsidRDefault="00FE370B" w:rsidP="00FE370B">
      <w:pPr>
        <w:ind w:left="0"/>
        <w:jc w:val="center"/>
      </w:pPr>
      <w:r w:rsidRPr="0005538B">
        <w:rPr>
          <w:rFonts w:ascii="Arial" w:eastAsia="Times New Roman" w:hAnsi="Arial" w:cs="Arial"/>
          <w:noProof/>
          <w:lang w:eastAsia="en-GB"/>
        </w:rPr>
        <w:drawing>
          <wp:inline distT="0" distB="0" distL="0" distR="0" wp14:anchorId="4BC863D2" wp14:editId="3F98A635">
            <wp:extent cx="5170805" cy="2847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19402" cy="2929819"/>
                    </a:xfrm>
                    <a:prstGeom prst="rect">
                      <a:avLst/>
                    </a:prstGeom>
                  </pic:spPr>
                </pic:pic>
              </a:graphicData>
            </a:graphic>
          </wp:inline>
        </w:drawing>
      </w:r>
    </w:p>
    <w:p w14:paraId="6224E344" w14:textId="218FA0D2" w:rsidR="007C68C0" w:rsidRPr="007C68C0" w:rsidRDefault="007C68C0" w:rsidP="007C68C0">
      <w:pPr>
        <w:pStyle w:val="Heading2"/>
      </w:pPr>
      <w:bookmarkStart w:id="20" w:name="_Toc35851363"/>
      <w:r>
        <w:t>Industry / Functional Users</w:t>
      </w:r>
      <w:bookmarkEnd w:id="20"/>
    </w:p>
    <w:p w14:paraId="29ED1E76" w14:textId="2F009724" w:rsidR="00C35BD0" w:rsidRPr="00C35BD0" w:rsidRDefault="00C35BD0" w:rsidP="00D60003">
      <w:pPr>
        <w:pStyle w:val="NoSpacing"/>
        <w:spacing w:after="100" w:afterAutospacing="1" w:line="360" w:lineRule="auto"/>
        <w:ind w:left="862" w:firstLine="2"/>
        <w:jc w:val="left"/>
        <w:rPr>
          <w:rFonts w:asciiTheme="majorHAnsi" w:hAnsiTheme="majorHAnsi" w:cstheme="majorHAnsi"/>
          <w:b/>
          <w:bCs/>
          <w:shd w:val="clear" w:color="auto" w:fill="FFFFFF"/>
        </w:rPr>
      </w:pPr>
      <w:r w:rsidRPr="00C35BD0">
        <w:rPr>
          <w:rFonts w:asciiTheme="majorHAnsi" w:hAnsiTheme="majorHAnsi" w:cstheme="majorHAnsi"/>
        </w:rPr>
        <w:t xml:space="preserve">Numerous Industries and Functions utilise data dashboards to </w:t>
      </w:r>
      <w:r w:rsidRPr="00C35BD0">
        <w:rPr>
          <w:rFonts w:asciiTheme="majorHAnsi" w:hAnsiTheme="majorHAnsi" w:cstheme="majorHAnsi"/>
          <w:shd w:val="clear" w:color="auto" w:fill="FFFFFF"/>
        </w:rPr>
        <w:t xml:space="preserve">provide an objective view of performance metrics and serve as an effective foundation for further analyse </w:t>
      </w:r>
      <w:r w:rsidRPr="00C35BD0">
        <w:rPr>
          <w:rFonts w:asciiTheme="majorHAnsi" w:hAnsiTheme="majorHAnsi" w:cstheme="majorHAnsi"/>
          <w:b/>
          <w:bCs/>
          <w:shd w:val="clear" w:color="auto" w:fill="FFFFFF"/>
        </w:rPr>
        <w:t>[</w:t>
      </w:r>
      <w:r w:rsidR="00E01269">
        <w:rPr>
          <w:rFonts w:asciiTheme="majorHAnsi" w:hAnsiTheme="majorHAnsi" w:cstheme="majorHAnsi"/>
          <w:b/>
          <w:bCs/>
          <w:shd w:val="clear" w:color="auto" w:fill="FFFFFF"/>
        </w:rPr>
        <w:t>10</w:t>
      </w:r>
      <w:r w:rsidRPr="00C35BD0">
        <w:rPr>
          <w:rFonts w:asciiTheme="majorHAnsi" w:hAnsiTheme="majorHAnsi" w:cstheme="majorHAnsi"/>
          <w:b/>
          <w:bCs/>
          <w:shd w:val="clear" w:color="auto" w:fill="FFFFFF"/>
        </w:rPr>
        <w:t>].</w:t>
      </w:r>
    </w:p>
    <w:p w14:paraId="3EBC14DC" w14:textId="0993D5DA" w:rsidR="00C35BD0" w:rsidRDefault="005A208E" w:rsidP="005A208E">
      <w:pPr>
        <w:pStyle w:val="Caption"/>
        <w:ind w:left="0"/>
        <w:jc w:val="center"/>
      </w:pPr>
      <w:bookmarkStart w:id="21" w:name="_Toc35718124"/>
      <w:r>
        <w:t xml:space="preserve">Figure </w:t>
      </w:r>
      <w:fldSimple w:instr=" SEQ Figure \* ARABIC ">
        <w:r w:rsidR="009B6F8E">
          <w:rPr>
            <w:noProof/>
          </w:rPr>
          <w:t>4</w:t>
        </w:r>
      </w:fldSimple>
      <w:r>
        <w:t xml:space="preserve"> - Industry / Functional Users</w:t>
      </w:r>
      <w:r w:rsidR="00036535">
        <w:t xml:space="preserve"> (Borowski, C.)</w:t>
      </w:r>
      <w:bookmarkEnd w:id="21"/>
    </w:p>
    <w:p w14:paraId="0AFAF762" w14:textId="312056B5" w:rsidR="005A208E" w:rsidRPr="005A208E" w:rsidRDefault="005A208E" w:rsidP="005A208E">
      <w:pPr>
        <w:ind w:left="0"/>
        <w:jc w:val="center"/>
      </w:pPr>
      <w:r w:rsidRPr="00DA2CCB">
        <w:rPr>
          <w:rFonts w:ascii="Arial" w:hAnsi="Arial" w:cs="Arial"/>
          <w:noProof/>
          <w:color w:val="FF0000"/>
        </w:rPr>
        <w:drawing>
          <wp:inline distT="0" distB="0" distL="0" distR="0" wp14:anchorId="40AB235D" wp14:editId="1ABFE565">
            <wp:extent cx="5166360" cy="2266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63348" cy="2353386"/>
                    </a:xfrm>
                    <a:prstGeom prst="rect">
                      <a:avLst/>
                    </a:prstGeom>
                  </pic:spPr>
                </pic:pic>
              </a:graphicData>
            </a:graphic>
          </wp:inline>
        </w:drawing>
      </w:r>
    </w:p>
    <w:p w14:paraId="36302656" w14:textId="0899910C" w:rsidR="003F0090" w:rsidRDefault="003F0090" w:rsidP="001F4BD4">
      <w:pPr>
        <w:pStyle w:val="Heading1"/>
      </w:pPr>
      <w:bookmarkStart w:id="22" w:name="_Toc35851364"/>
      <w:r>
        <w:lastRenderedPageBreak/>
        <w:t>Data Visualisation Dashboards</w:t>
      </w:r>
      <w:bookmarkEnd w:id="22"/>
    </w:p>
    <w:p w14:paraId="065E23C6" w14:textId="10F1F3D1" w:rsidR="007C68C0" w:rsidRDefault="007C68C0" w:rsidP="007C68C0">
      <w:pPr>
        <w:pStyle w:val="Heading2"/>
      </w:pPr>
      <w:bookmarkStart w:id="23" w:name="_Toc35851365"/>
      <w:r>
        <w:t>Chart Types</w:t>
      </w:r>
      <w:bookmarkEnd w:id="23"/>
    </w:p>
    <w:p w14:paraId="276B71C7" w14:textId="6EA2FF5E" w:rsidR="00FF6164" w:rsidRPr="00FF6164" w:rsidRDefault="00FF6164" w:rsidP="00D60003">
      <w:pPr>
        <w:spacing w:after="100" w:afterAutospacing="1"/>
        <w:ind w:left="142" w:firstLine="720"/>
        <w:jc w:val="left"/>
        <w:rPr>
          <w:rFonts w:asciiTheme="majorHAnsi" w:eastAsia="Times New Roman" w:hAnsiTheme="majorHAnsi" w:cstheme="majorHAnsi"/>
          <w:lang w:eastAsia="en-GB"/>
        </w:rPr>
      </w:pPr>
      <w:r w:rsidRPr="00FF6164">
        <w:rPr>
          <w:rFonts w:asciiTheme="majorHAnsi" w:hAnsiTheme="majorHAnsi" w:cstheme="majorHAnsi"/>
        </w:rPr>
        <w:t>Data chart types on dashboards</w:t>
      </w:r>
      <w:r w:rsidRPr="00FF6164">
        <w:rPr>
          <w:rFonts w:asciiTheme="majorHAnsi" w:hAnsiTheme="majorHAnsi" w:cstheme="majorHAnsi"/>
          <w:shd w:val="clear" w:color="auto" w:fill="FFFFFF"/>
        </w:rPr>
        <w:t xml:space="preserve"> include: charts, graphs, tables, series and infographics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1</w:t>
      </w:r>
      <w:r w:rsidRPr="00FF6164">
        <w:rPr>
          <w:rFonts w:asciiTheme="majorHAnsi" w:hAnsiTheme="majorHAnsi" w:cstheme="majorHAnsi"/>
          <w:b/>
          <w:bCs/>
          <w:shd w:val="clear" w:color="auto" w:fill="FFFFFF"/>
        </w:rPr>
        <w:t>].</w:t>
      </w:r>
    </w:p>
    <w:p w14:paraId="2D234343" w14:textId="78BD06EA" w:rsidR="00FF6164" w:rsidRDefault="002853E4" w:rsidP="002853E4">
      <w:pPr>
        <w:pStyle w:val="Caption"/>
        <w:ind w:left="0"/>
        <w:jc w:val="center"/>
      </w:pPr>
      <w:bookmarkStart w:id="24" w:name="_Toc35718125"/>
      <w:r>
        <w:t xml:space="preserve">Figure </w:t>
      </w:r>
      <w:fldSimple w:instr=" SEQ Figure \* ARABIC ">
        <w:r w:rsidR="009B6F8E">
          <w:rPr>
            <w:noProof/>
          </w:rPr>
          <w:t>5</w:t>
        </w:r>
      </w:fldSimple>
      <w:r>
        <w:t xml:space="preserve"> - Common Chart Types</w:t>
      </w:r>
      <w:r w:rsidR="0045299E">
        <w:t xml:space="preserve"> (Boost Labs)</w:t>
      </w:r>
      <w:bookmarkEnd w:id="24"/>
    </w:p>
    <w:p w14:paraId="47DE5294" w14:textId="5F8F0D0A" w:rsidR="002853E4" w:rsidRPr="002853E4" w:rsidRDefault="002853E4" w:rsidP="002853E4">
      <w:pPr>
        <w:ind w:left="0"/>
        <w:jc w:val="center"/>
      </w:pPr>
      <w:r w:rsidRPr="005252BC">
        <w:rPr>
          <w:rFonts w:ascii="Arial" w:eastAsia="Times New Roman" w:hAnsi="Arial" w:cs="Arial"/>
          <w:noProof/>
          <w:color w:val="FF0000"/>
          <w:lang w:eastAsia="en-GB"/>
        </w:rPr>
        <w:drawing>
          <wp:inline distT="0" distB="0" distL="0" distR="0" wp14:anchorId="0DF41ACB" wp14:editId="6ADD33D7">
            <wp:extent cx="5715000" cy="2990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61647" cy="3067595"/>
                    </a:xfrm>
                    <a:prstGeom prst="rect">
                      <a:avLst/>
                    </a:prstGeom>
                  </pic:spPr>
                </pic:pic>
              </a:graphicData>
            </a:graphic>
          </wp:inline>
        </w:drawing>
      </w:r>
    </w:p>
    <w:p w14:paraId="3900D78A" w14:textId="3152FB56" w:rsidR="007C68C0" w:rsidRDefault="007C68C0" w:rsidP="007C68C0">
      <w:pPr>
        <w:pStyle w:val="Heading2"/>
      </w:pPr>
      <w:bookmarkStart w:id="25" w:name="_Toc35851366"/>
      <w:r>
        <w:t>Dashboard Types</w:t>
      </w:r>
      <w:bookmarkEnd w:id="25"/>
    </w:p>
    <w:p w14:paraId="6006BC8D" w14:textId="6AD20D23" w:rsidR="00FF6164" w:rsidRPr="00FF6164" w:rsidRDefault="00FF6164" w:rsidP="00D60003">
      <w:pPr>
        <w:pStyle w:val="NoSpacing"/>
        <w:spacing w:after="100" w:afterAutospacing="1" w:line="360" w:lineRule="auto"/>
        <w:ind w:left="862" w:firstLine="2"/>
        <w:jc w:val="left"/>
        <w:rPr>
          <w:rFonts w:asciiTheme="majorHAnsi" w:hAnsiTheme="majorHAnsi" w:cstheme="majorHAnsi"/>
        </w:rPr>
      </w:pPr>
      <w:r w:rsidRPr="00FF6164">
        <w:rPr>
          <w:rFonts w:asciiTheme="majorHAnsi" w:hAnsiTheme="majorHAnsi" w:cstheme="majorHAnsi"/>
        </w:rPr>
        <w:t xml:space="preserve">The three most common types of dashboards are; Operational, Tactical/Analytical and Strategic, with the differences dependent on usage </w:t>
      </w:r>
      <w:r w:rsidRPr="00FF6164">
        <w:rPr>
          <w:rFonts w:asciiTheme="majorHAnsi" w:hAnsiTheme="majorHAnsi" w:cstheme="majorHAnsi"/>
          <w:b/>
          <w:bCs/>
        </w:rPr>
        <w:t>[1</w:t>
      </w:r>
      <w:r w:rsidR="00E01269">
        <w:rPr>
          <w:rFonts w:asciiTheme="majorHAnsi" w:hAnsiTheme="majorHAnsi" w:cstheme="majorHAnsi"/>
          <w:b/>
          <w:bCs/>
        </w:rPr>
        <w:t>2</w:t>
      </w:r>
      <w:r w:rsidRPr="00FF6164">
        <w:rPr>
          <w:rFonts w:asciiTheme="majorHAnsi" w:hAnsiTheme="majorHAnsi" w:cstheme="majorHAnsi"/>
          <w:b/>
          <w:bCs/>
        </w:rPr>
        <w:t>].</w:t>
      </w:r>
    </w:p>
    <w:p w14:paraId="5780D288" w14:textId="68CD526A" w:rsidR="00FF6164" w:rsidRDefault="00776D26" w:rsidP="00776D26">
      <w:pPr>
        <w:pStyle w:val="Caption"/>
        <w:ind w:left="0"/>
        <w:jc w:val="center"/>
      </w:pPr>
      <w:bookmarkStart w:id="26" w:name="_Toc35718126"/>
      <w:r>
        <w:t xml:space="preserve">Figure </w:t>
      </w:r>
      <w:fldSimple w:instr=" SEQ Figure \* ARABIC ">
        <w:r w:rsidR="009B6F8E">
          <w:rPr>
            <w:noProof/>
          </w:rPr>
          <w:t>6</w:t>
        </w:r>
      </w:fldSimple>
      <w:r>
        <w:t xml:space="preserve"> - Common Dashboard Types</w:t>
      </w:r>
      <w:r w:rsidR="00C92786">
        <w:t xml:space="preserve"> (Sharma, A.)</w:t>
      </w:r>
      <w:bookmarkEnd w:id="26"/>
    </w:p>
    <w:p w14:paraId="5615D443" w14:textId="78BEFB19" w:rsidR="00776D26" w:rsidRDefault="00776D26" w:rsidP="00776D26">
      <w:pPr>
        <w:ind w:left="0"/>
        <w:jc w:val="center"/>
      </w:pPr>
      <w:r w:rsidRPr="005D1ECE">
        <w:rPr>
          <w:rFonts w:ascii="Arial" w:hAnsi="Arial" w:cs="Arial"/>
          <w:noProof/>
          <w:color w:val="FF0000"/>
        </w:rPr>
        <w:drawing>
          <wp:inline distT="0" distB="0" distL="0" distR="0" wp14:anchorId="31EBAF5C" wp14:editId="1554E4EA">
            <wp:extent cx="3721735" cy="2505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34886" cy="2513927"/>
                    </a:xfrm>
                    <a:prstGeom prst="rect">
                      <a:avLst/>
                    </a:prstGeom>
                  </pic:spPr>
                </pic:pic>
              </a:graphicData>
            </a:graphic>
          </wp:inline>
        </w:drawing>
      </w:r>
    </w:p>
    <w:p w14:paraId="51B3F3FA" w14:textId="79CB3748" w:rsidR="00776D26" w:rsidRDefault="00776D26" w:rsidP="00776D26">
      <w:pPr>
        <w:ind w:left="0"/>
        <w:jc w:val="center"/>
      </w:pPr>
    </w:p>
    <w:p w14:paraId="0414B2A1" w14:textId="55590D98" w:rsidR="00776D26" w:rsidRDefault="00776D26" w:rsidP="00776D26">
      <w:pPr>
        <w:ind w:left="0"/>
        <w:jc w:val="center"/>
      </w:pPr>
    </w:p>
    <w:p w14:paraId="29E1D412" w14:textId="4B658E9C" w:rsidR="007C68C0" w:rsidRDefault="007C68C0" w:rsidP="007C68C0">
      <w:pPr>
        <w:pStyle w:val="Heading3"/>
      </w:pPr>
      <w:bookmarkStart w:id="27" w:name="_Toc35851367"/>
      <w:r>
        <w:lastRenderedPageBreak/>
        <w:t>Operational</w:t>
      </w:r>
      <w:bookmarkEnd w:id="27"/>
    </w:p>
    <w:p w14:paraId="0533FDC1" w14:textId="49BDD8CF" w:rsidR="00FF6164" w:rsidRPr="00FF6164" w:rsidRDefault="00FF6164" w:rsidP="00D60003">
      <w:pPr>
        <w:pStyle w:val="NoSpacing"/>
        <w:spacing w:after="100" w:afterAutospacing="1" w:line="360" w:lineRule="auto"/>
        <w:ind w:left="1287"/>
        <w:jc w:val="left"/>
        <w:rPr>
          <w:rFonts w:asciiTheme="majorHAnsi" w:hAnsiTheme="majorHAnsi" w:cstheme="majorHAnsi"/>
          <w:b/>
          <w:bCs/>
          <w:shd w:val="clear" w:color="auto" w:fill="FFFFFF"/>
        </w:rPr>
      </w:pPr>
      <w:r w:rsidRPr="00FF6164">
        <w:rPr>
          <w:rFonts w:asciiTheme="majorHAnsi" w:hAnsiTheme="majorHAnsi" w:cstheme="majorHAnsi"/>
          <w:shd w:val="clear" w:color="auto" w:fill="FFFFFF"/>
        </w:rPr>
        <w:t xml:space="preserve">Operational dashboards provide comprehensive snapshots of performance, incorporating a large amount of detail without drill-downs. It monitors business processes that frequently change and tracks current performance of key metrics. Compared to other types of dashboards, data is updated frequently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3</w:t>
      </w:r>
      <w:r w:rsidRPr="00FF6164">
        <w:rPr>
          <w:rFonts w:asciiTheme="majorHAnsi" w:hAnsiTheme="majorHAnsi" w:cstheme="majorHAnsi"/>
          <w:b/>
          <w:bCs/>
          <w:shd w:val="clear" w:color="auto" w:fill="FFFFFF"/>
        </w:rPr>
        <w:t>].</w:t>
      </w:r>
    </w:p>
    <w:p w14:paraId="121CD1A3" w14:textId="39E1A64C" w:rsidR="00FF6164" w:rsidRDefault="00776D26" w:rsidP="00776D26">
      <w:pPr>
        <w:pStyle w:val="Caption"/>
        <w:ind w:left="0"/>
        <w:jc w:val="center"/>
      </w:pPr>
      <w:bookmarkStart w:id="28" w:name="_Toc35718127"/>
      <w:r>
        <w:t xml:space="preserve">Figure </w:t>
      </w:r>
      <w:fldSimple w:instr=" SEQ Figure \* ARABIC ">
        <w:r w:rsidR="009B6F8E">
          <w:rPr>
            <w:noProof/>
          </w:rPr>
          <w:t>7</w:t>
        </w:r>
      </w:fldSimple>
      <w:r>
        <w:t xml:space="preserve"> - Typical Operational Dashboard</w:t>
      </w:r>
      <w:r w:rsidR="00C36832">
        <w:t xml:space="preserve"> (Environmental Systems Research Institute)</w:t>
      </w:r>
      <w:bookmarkEnd w:id="28"/>
    </w:p>
    <w:p w14:paraId="0BF6DB0C" w14:textId="49D5BB74" w:rsidR="00C36832" w:rsidRDefault="00C36832" w:rsidP="00776D26">
      <w:pPr>
        <w:ind w:left="0"/>
        <w:jc w:val="center"/>
      </w:pPr>
      <w:r w:rsidRPr="00C36832">
        <w:rPr>
          <w:noProof/>
        </w:rPr>
        <w:drawing>
          <wp:inline distT="0" distB="0" distL="0" distR="0" wp14:anchorId="27853C4A" wp14:editId="0515CCA7">
            <wp:extent cx="5187134" cy="26003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20207" cy="2616905"/>
                    </a:xfrm>
                    <a:prstGeom prst="rect">
                      <a:avLst/>
                    </a:prstGeom>
                  </pic:spPr>
                </pic:pic>
              </a:graphicData>
            </a:graphic>
          </wp:inline>
        </w:drawing>
      </w:r>
    </w:p>
    <w:p w14:paraId="7C8D101D" w14:textId="6B81CF8D" w:rsidR="007C68C0" w:rsidRDefault="007C68C0" w:rsidP="007C68C0">
      <w:pPr>
        <w:pStyle w:val="Heading3"/>
      </w:pPr>
      <w:bookmarkStart w:id="29" w:name="_Toc35851368"/>
      <w:r>
        <w:t>Tactical / Analytical</w:t>
      </w:r>
      <w:bookmarkEnd w:id="29"/>
    </w:p>
    <w:p w14:paraId="59A1441F" w14:textId="35ACF4A4" w:rsidR="00FF6164" w:rsidRDefault="00FF6164" w:rsidP="00D60003">
      <w:pPr>
        <w:pStyle w:val="NoSpacing"/>
        <w:spacing w:after="100" w:afterAutospacing="1" w:line="360" w:lineRule="auto"/>
        <w:ind w:left="1287"/>
        <w:jc w:val="left"/>
        <w:rPr>
          <w:rFonts w:asciiTheme="majorHAnsi" w:hAnsiTheme="majorHAnsi" w:cstheme="majorHAnsi"/>
          <w:b/>
          <w:bCs/>
          <w:shd w:val="clear" w:color="auto" w:fill="FFFFFF"/>
        </w:rPr>
      </w:pPr>
      <w:r w:rsidRPr="00FF6164">
        <w:rPr>
          <w:rFonts w:asciiTheme="majorHAnsi" w:hAnsiTheme="majorHAnsi" w:cstheme="majorHAnsi"/>
          <w:shd w:val="clear" w:color="auto" w:fill="FFFFFF"/>
        </w:rPr>
        <w:t xml:space="preserve">Tactical dashboards analyse and monitor processes effectively tracking the performance of the organisation’s goals, delivering analytic recommendations for future strategies. As analytical dashboards, they utilise past data to identify trends that support the organization's strategic initiatives to assist the decision process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4</w:t>
      </w:r>
      <w:r w:rsidRPr="00FF6164">
        <w:rPr>
          <w:rFonts w:asciiTheme="majorHAnsi" w:hAnsiTheme="majorHAnsi" w:cstheme="majorHAnsi"/>
          <w:b/>
          <w:bCs/>
          <w:shd w:val="clear" w:color="auto" w:fill="FFFFFF"/>
        </w:rPr>
        <w:t>].</w:t>
      </w:r>
    </w:p>
    <w:p w14:paraId="4DC7E2BE" w14:textId="77777777" w:rsidR="00E8648B" w:rsidRDefault="003D56FD" w:rsidP="00792D70">
      <w:pPr>
        <w:pStyle w:val="Caption"/>
        <w:ind w:left="0"/>
        <w:jc w:val="center"/>
      </w:pPr>
      <w:bookmarkStart w:id="30" w:name="_Toc35718128"/>
      <w:r>
        <w:t xml:space="preserve">Figure </w:t>
      </w:r>
      <w:fldSimple w:instr=" SEQ Figure \* ARABIC ">
        <w:r w:rsidR="009B6F8E">
          <w:rPr>
            <w:noProof/>
          </w:rPr>
          <w:t>8</w:t>
        </w:r>
      </w:fldSimple>
      <w:r>
        <w:t xml:space="preserve"> - Typical Tactical Dashboard</w:t>
      </w:r>
      <w:r w:rsidR="00792D70">
        <w:t xml:space="preserve"> (IPfolio)</w:t>
      </w:r>
    </w:p>
    <w:p w14:paraId="65BFBA52" w14:textId="01C3C0CB" w:rsidR="00792D70" w:rsidRPr="00792D70" w:rsidRDefault="00792D70" w:rsidP="00792D70">
      <w:pPr>
        <w:pStyle w:val="Caption"/>
        <w:ind w:left="0"/>
        <w:jc w:val="center"/>
      </w:pPr>
      <w:r w:rsidRPr="00792D70">
        <w:rPr>
          <w:noProof/>
        </w:rPr>
        <w:drawing>
          <wp:inline distT="0" distB="0" distL="0" distR="0" wp14:anchorId="1A3D78C6" wp14:editId="05CD7987">
            <wp:extent cx="5324475" cy="29337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68547" cy="2957983"/>
                    </a:xfrm>
                    <a:prstGeom prst="rect">
                      <a:avLst/>
                    </a:prstGeom>
                  </pic:spPr>
                </pic:pic>
              </a:graphicData>
            </a:graphic>
          </wp:inline>
        </w:drawing>
      </w:r>
      <w:bookmarkEnd w:id="30"/>
    </w:p>
    <w:p w14:paraId="3B4D690C" w14:textId="6350ADC7" w:rsidR="007C68C0" w:rsidRDefault="007C68C0" w:rsidP="007C68C0">
      <w:pPr>
        <w:pStyle w:val="Heading3"/>
      </w:pPr>
      <w:bookmarkStart w:id="31" w:name="_Toc35851369"/>
      <w:r>
        <w:lastRenderedPageBreak/>
        <w:t>Strategic</w:t>
      </w:r>
      <w:bookmarkEnd w:id="31"/>
    </w:p>
    <w:p w14:paraId="6CD146A5" w14:textId="62F913E6" w:rsidR="00FF6164" w:rsidRPr="00FF6164" w:rsidRDefault="00FF6164" w:rsidP="00D60003">
      <w:pPr>
        <w:pStyle w:val="NoSpacing"/>
        <w:spacing w:after="100" w:afterAutospacing="1" w:line="360" w:lineRule="auto"/>
        <w:ind w:left="1287"/>
        <w:jc w:val="left"/>
        <w:rPr>
          <w:rFonts w:asciiTheme="majorHAnsi" w:hAnsiTheme="majorHAnsi" w:cstheme="majorHAnsi"/>
          <w:shd w:val="clear" w:color="auto" w:fill="FFFFFF"/>
        </w:rPr>
      </w:pPr>
      <w:r w:rsidRPr="00FF6164">
        <w:rPr>
          <w:rFonts w:asciiTheme="majorHAnsi" w:hAnsiTheme="majorHAnsi" w:cstheme="majorHAnsi"/>
          <w:shd w:val="clear" w:color="auto" w:fill="FFFFFF"/>
        </w:rPr>
        <w:t xml:space="preserve">Typically utilised by executives, strategic dashboards monitor the status of key performance indicators across the organisation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5</w:t>
      </w:r>
      <w:r w:rsidRPr="00FF6164">
        <w:rPr>
          <w:rFonts w:asciiTheme="majorHAnsi" w:hAnsiTheme="majorHAnsi" w:cstheme="majorHAnsi"/>
          <w:b/>
          <w:bCs/>
          <w:shd w:val="clear" w:color="auto" w:fill="FFFFFF"/>
        </w:rPr>
        <w:t>].</w:t>
      </w:r>
    </w:p>
    <w:p w14:paraId="2927A1D5" w14:textId="4CFC4AA8" w:rsidR="00FF6164" w:rsidRDefault="003D56FD" w:rsidP="003D56FD">
      <w:pPr>
        <w:pStyle w:val="Caption"/>
        <w:ind w:left="0"/>
        <w:jc w:val="center"/>
      </w:pPr>
      <w:bookmarkStart w:id="32" w:name="_Toc35718129"/>
      <w:r>
        <w:t xml:space="preserve">Figure </w:t>
      </w:r>
      <w:fldSimple w:instr=" SEQ Figure \* ARABIC ">
        <w:r w:rsidR="009B6F8E">
          <w:rPr>
            <w:noProof/>
          </w:rPr>
          <w:t>9</w:t>
        </w:r>
      </w:fldSimple>
      <w:r>
        <w:t xml:space="preserve"> - Typical Strategic Dashboard</w:t>
      </w:r>
      <w:r w:rsidR="00535032">
        <w:t xml:space="preserve"> (Durcevic, S.)</w:t>
      </w:r>
      <w:bookmarkEnd w:id="32"/>
    </w:p>
    <w:p w14:paraId="150F4018" w14:textId="59F3DF34" w:rsidR="00535032" w:rsidRPr="00535032" w:rsidRDefault="00535032" w:rsidP="00307951">
      <w:pPr>
        <w:ind w:left="0"/>
        <w:jc w:val="center"/>
      </w:pPr>
      <w:r w:rsidRPr="00535032">
        <w:rPr>
          <w:noProof/>
        </w:rPr>
        <w:drawing>
          <wp:inline distT="0" distB="0" distL="0" distR="0" wp14:anchorId="7BC6C3C0" wp14:editId="383755BA">
            <wp:extent cx="5337175" cy="4705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70900" cy="4735083"/>
                    </a:xfrm>
                    <a:prstGeom prst="rect">
                      <a:avLst/>
                    </a:prstGeom>
                  </pic:spPr>
                </pic:pic>
              </a:graphicData>
            </a:graphic>
          </wp:inline>
        </w:drawing>
      </w:r>
    </w:p>
    <w:p w14:paraId="25413826" w14:textId="2844F529" w:rsidR="00535032" w:rsidRPr="00535032" w:rsidRDefault="00535032" w:rsidP="00535032"/>
    <w:p w14:paraId="192CA9C9" w14:textId="6F352EED" w:rsidR="003D56FD" w:rsidRPr="003D56FD" w:rsidRDefault="003D56FD" w:rsidP="003D56FD">
      <w:pPr>
        <w:ind w:left="0"/>
        <w:jc w:val="center"/>
      </w:pPr>
    </w:p>
    <w:p w14:paraId="77B11AD5" w14:textId="77777777" w:rsidR="003F0090" w:rsidRDefault="003F0090">
      <w:r>
        <w:br w:type="page"/>
      </w:r>
    </w:p>
    <w:p w14:paraId="385D5A8A" w14:textId="37F68DC8" w:rsidR="003F0090" w:rsidRDefault="003F0090" w:rsidP="001F4BD4">
      <w:pPr>
        <w:pStyle w:val="Heading1"/>
      </w:pPr>
      <w:bookmarkStart w:id="33" w:name="_Toc35851370"/>
      <w:r>
        <w:lastRenderedPageBreak/>
        <w:t>Evaluation</w:t>
      </w:r>
      <w:r w:rsidR="00F74117">
        <w:t xml:space="preserve"> – Data dashboards</w:t>
      </w:r>
      <w:bookmarkEnd w:id="33"/>
    </w:p>
    <w:p w14:paraId="4BD19D48" w14:textId="29BFD6BC" w:rsidR="003A03DD" w:rsidRDefault="003A03DD" w:rsidP="00A138D6">
      <w:pPr>
        <w:pStyle w:val="Heading2"/>
      </w:pPr>
      <w:bookmarkStart w:id="34" w:name="_Toc35851371"/>
      <w:r>
        <w:t>Advantages</w:t>
      </w:r>
      <w:bookmarkEnd w:id="34"/>
    </w:p>
    <w:p w14:paraId="07F58480" w14:textId="4E13FC6E" w:rsidR="00F74117" w:rsidRPr="00F74117" w:rsidRDefault="00F74117" w:rsidP="00F74117">
      <w:pPr>
        <w:pStyle w:val="NoSpacing"/>
        <w:numPr>
          <w:ilvl w:val="0"/>
          <w:numId w:val="26"/>
        </w:numPr>
        <w:spacing w:after="100" w:afterAutospacing="1" w:line="360" w:lineRule="auto"/>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Gives Transparency</w:t>
      </w:r>
    </w:p>
    <w:p w14:paraId="70E8D0F4"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Improved Focus and Visibility</w:t>
      </w:r>
    </w:p>
    <w:p w14:paraId="2EA51229"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Enhanced Collaboration, Communications and Time Savings</w:t>
      </w:r>
    </w:p>
    <w:p w14:paraId="0DB66991"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Improved Decision Making and Results</w:t>
      </w:r>
    </w:p>
    <w:p w14:paraId="29FC9BC5"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Reduced Stress</w:t>
      </w:r>
    </w:p>
    <w:p w14:paraId="5AF0A1F7"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Increased Productivity &amp; Efficiencies</w:t>
      </w:r>
    </w:p>
    <w:p w14:paraId="5C8272EB" w14:textId="450EF30B"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Increased Business Flexibility, Mobility and Profits</w:t>
      </w:r>
      <w:r w:rsidR="004C40A5">
        <w:rPr>
          <w:rFonts w:asciiTheme="majorHAnsi" w:eastAsia="Times New Roman" w:hAnsiTheme="majorHAnsi" w:cstheme="majorHAnsi"/>
          <w:lang w:eastAsia="en-GB"/>
        </w:rPr>
        <w:t xml:space="preserve"> </w:t>
      </w:r>
      <w:r w:rsidR="006631C7" w:rsidRPr="006631C7">
        <w:rPr>
          <w:rFonts w:asciiTheme="majorHAnsi" w:eastAsia="Times New Roman" w:hAnsiTheme="majorHAnsi" w:cstheme="majorHAnsi"/>
          <w:b/>
          <w:bCs/>
          <w:lang w:eastAsia="en-GB"/>
        </w:rPr>
        <w:t>[16</w:t>
      </w:r>
      <w:r w:rsidR="00262FBD">
        <w:rPr>
          <w:rFonts w:asciiTheme="majorHAnsi" w:eastAsia="Times New Roman" w:hAnsiTheme="majorHAnsi" w:cstheme="majorHAnsi"/>
          <w:b/>
          <w:bCs/>
          <w:lang w:eastAsia="en-GB"/>
        </w:rPr>
        <w:t>, 17</w:t>
      </w:r>
      <w:r w:rsidR="006631C7" w:rsidRPr="006631C7">
        <w:rPr>
          <w:rFonts w:asciiTheme="majorHAnsi" w:eastAsia="Times New Roman" w:hAnsiTheme="majorHAnsi" w:cstheme="majorHAnsi"/>
          <w:b/>
          <w:bCs/>
          <w:lang w:eastAsia="en-GB"/>
        </w:rPr>
        <w:t>]</w:t>
      </w:r>
      <w:r w:rsidR="004C40A5">
        <w:rPr>
          <w:rFonts w:asciiTheme="majorHAnsi" w:eastAsia="Times New Roman" w:hAnsiTheme="majorHAnsi" w:cstheme="majorHAnsi"/>
          <w:b/>
          <w:bCs/>
          <w:lang w:eastAsia="en-GB"/>
        </w:rPr>
        <w:t>.</w:t>
      </w:r>
    </w:p>
    <w:p w14:paraId="0257603A" w14:textId="3F9DC57C" w:rsidR="003A03DD" w:rsidRDefault="003A03DD" w:rsidP="00F74117">
      <w:pPr>
        <w:pStyle w:val="Heading2"/>
      </w:pPr>
      <w:bookmarkStart w:id="35" w:name="_Toc35851372"/>
      <w:r>
        <w:t>Disadvantages</w:t>
      </w:r>
      <w:bookmarkEnd w:id="35"/>
    </w:p>
    <w:p w14:paraId="6DADD2C5" w14:textId="641328E0" w:rsidR="00F74117" w:rsidRPr="00F74117" w:rsidRDefault="00F74117" w:rsidP="00F74117">
      <w:pPr>
        <w:pStyle w:val="ListParagraph"/>
        <w:numPr>
          <w:ilvl w:val="0"/>
          <w:numId w:val="27"/>
        </w:numPr>
        <w:spacing w:after="100" w:afterAutospacing="1"/>
        <w:jc w:val="left"/>
        <w:rPr>
          <w:rFonts w:eastAsia="Times New Roman" w:cstheme="majorHAnsi"/>
          <w:spacing w:val="-2"/>
          <w:lang w:eastAsia="en-GB"/>
        </w:rPr>
      </w:pPr>
      <w:r w:rsidRPr="00F74117">
        <w:rPr>
          <w:rFonts w:eastAsia="Times New Roman" w:cstheme="majorHAnsi"/>
          <w:spacing w:val="-2"/>
          <w:lang w:eastAsia="en-GB"/>
        </w:rPr>
        <w:t>Does not provide nuance or context for decision making</w:t>
      </w:r>
    </w:p>
    <w:p w14:paraId="407BCFB2"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Does not provide predictive or action phases</w:t>
      </w:r>
    </w:p>
    <w:p w14:paraId="68DBAA84"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Assumes knowledge of indicator importance and may not align to business goals</w:t>
      </w:r>
    </w:p>
    <w:p w14:paraId="4E297566"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Impact relies on maintaining consistency</w:t>
      </w:r>
    </w:p>
    <w:p w14:paraId="2789B607"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Empirical and Quantitative data may not be objective</w:t>
      </w:r>
    </w:p>
    <w:p w14:paraId="6918FA90"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Analytics are not the only unbiased and dispassionate truths</w:t>
      </w:r>
    </w:p>
    <w:p w14:paraId="7E516636" w14:textId="6968669C" w:rsid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Mis-attributing causality</w:t>
      </w:r>
      <w:r w:rsidR="004C40A5">
        <w:rPr>
          <w:rFonts w:asciiTheme="majorHAnsi" w:eastAsia="Times New Roman" w:hAnsiTheme="majorHAnsi" w:cstheme="majorHAnsi"/>
          <w:spacing w:val="-2"/>
          <w:lang w:eastAsia="en-GB"/>
        </w:rPr>
        <w:t xml:space="preserve"> </w:t>
      </w:r>
      <w:r w:rsidR="004C40A5" w:rsidRPr="00713FD4">
        <w:rPr>
          <w:rFonts w:asciiTheme="majorHAnsi" w:eastAsia="Times New Roman" w:hAnsiTheme="majorHAnsi" w:cstheme="majorHAnsi"/>
          <w:b/>
          <w:bCs/>
          <w:spacing w:val="-2"/>
          <w:lang w:eastAsia="en-GB"/>
        </w:rPr>
        <w:t>[</w:t>
      </w:r>
      <w:r w:rsidR="008B5FF7" w:rsidRPr="00713FD4">
        <w:rPr>
          <w:rFonts w:asciiTheme="majorHAnsi" w:eastAsia="Times New Roman" w:hAnsiTheme="majorHAnsi" w:cstheme="majorHAnsi"/>
          <w:b/>
          <w:bCs/>
          <w:spacing w:val="-2"/>
          <w:lang w:eastAsia="en-GB"/>
        </w:rPr>
        <w:t xml:space="preserve">18, </w:t>
      </w:r>
      <w:r w:rsidR="00713FD4" w:rsidRPr="00713FD4">
        <w:rPr>
          <w:rFonts w:asciiTheme="majorHAnsi" w:eastAsia="Times New Roman" w:hAnsiTheme="majorHAnsi" w:cstheme="majorHAnsi"/>
          <w:b/>
          <w:bCs/>
          <w:spacing w:val="-2"/>
          <w:lang w:eastAsia="en-GB"/>
        </w:rPr>
        <w:t>19</w:t>
      </w:r>
      <w:r w:rsidR="004C40A5" w:rsidRPr="00713FD4">
        <w:rPr>
          <w:rFonts w:asciiTheme="majorHAnsi" w:eastAsia="Times New Roman" w:hAnsiTheme="majorHAnsi" w:cstheme="majorHAnsi"/>
          <w:b/>
          <w:bCs/>
          <w:spacing w:val="-2"/>
          <w:lang w:eastAsia="en-GB"/>
        </w:rPr>
        <w:t>].</w:t>
      </w:r>
    </w:p>
    <w:p w14:paraId="30396BA7" w14:textId="730FD230"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40FF833F" w14:textId="001A3139"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07DF17D9" w14:textId="598AA8FB"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37818026" w14:textId="425C19C2"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62550B21" w14:textId="3CAD94BF"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6A302E2A" w14:textId="30D6C4FA"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3A4F87E2" w14:textId="6A7B539E"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1843C88A" w14:textId="2D8841F7"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5F576404" w14:textId="0840636C"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2932E3E7" w14:textId="17CE47BC"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5FA2B077" w14:textId="4D9F10F4"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6A5A3442" w14:textId="4D43772C"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303FB67E" w14:textId="05CDDDE2"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45C5D28F" w14:textId="77777777" w:rsidR="00A95097" w:rsidRPr="00F7411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40449FEB" w14:textId="63D6B9DB" w:rsidR="003A03DD" w:rsidRDefault="003A03DD" w:rsidP="00F74117">
      <w:pPr>
        <w:pStyle w:val="Heading2"/>
      </w:pPr>
      <w:bookmarkStart w:id="36" w:name="_Toc35851373"/>
      <w:r>
        <w:lastRenderedPageBreak/>
        <w:t>Examples</w:t>
      </w:r>
      <w:bookmarkEnd w:id="36"/>
    </w:p>
    <w:p w14:paraId="3FA50410" w14:textId="7FE1A940" w:rsidR="00F74117" w:rsidRDefault="00F74117" w:rsidP="00F74117">
      <w:pPr>
        <w:pStyle w:val="Heading3"/>
      </w:pPr>
      <w:bookmarkStart w:id="37" w:name="_Toc35851374"/>
      <w:r>
        <w:t>Good</w:t>
      </w:r>
      <w:bookmarkEnd w:id="37"/>
    </w:p>
    <w:p w14:paraId="2E2517A8" w14:textId="6CED9BFF" w:rsidR="00F74117" w:rsidRPr="00F74117" w:rsidRDefault="00F74117" w:rsidP="00F74117">
      <w:pPr>
        <w:pStyle w:val="NoSpacing"/>
        <w:spacing w:after="100" w:afterAutospacing="1" w:line="360" w:lineRule="auto"/>
        <w:ind w:left="1287"/>
        <w:jc w:val="left"/>
        <w:rPr>
          <w:rFonts w:asciiTheme="majorHAnsi" w:eastAsia="Times New Roman" w:hAnsiTheme="majorHAnsi" w:cstheme="majorHAnsi"/>
        </w:rPr>
      </w:pPr>
      <w:r w:rsidRPr="00F74117">
        <w:rPr>
          <w:rFonts w:asciiTheme="majorHAnsi" w:eastAsia="Times New Roman" w:hAnsiTheme="majorHAnsi" w:cstheme="majorHAnsi"/>
        </w:rPr>
        <w:t>Good examples of dashboards will show how a simple structure can be used effectively to display information and will</w:t>
      </w:r>
      <w:r w:rsidR="006958D0">
        <w:rPr>
          <w:rFonts w:asciiTheme="majorHAnsi" w:eastAsia="Times New Roman" w:hAnsiTheme="majorHAnsi" w:cstheme="majorHAnsi"/>
          <w:b/>
          <w:bCs/>
        </w:rPr>
        <w:t>:</w:t>
      </w:r>
    </w:p>
    <w:p w14:paraId="60095E1F"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look visually appealing but not drawing attention away from the data itself.</w:t>
      </w:r>
    </w:p>
    <w:p w14:paraId="626CC026"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have a bright, clear and clean colour scheme throughout.</w:t>
      </w:r>
    </w:p>
    <w:p w14:paraId="0114596F"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show ample data to offer value without looking cluttered and hard to interpret.</w:t>
      </w:r>
    </w:p>
    <w:p w14:paraId="04B7B2D2"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have a flow structure that allows the ability to drill down and gain data insights.</w:t>
      </w:r>
    </w:p>
    <w:p w14:paraId="1653DE50" w14:textId="2CEBA97A"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incorporate data time scale filters</w:t>
      </w:r>
      <w:r w:rsidR="0053334D">
        <w:rPr>
          <w:rFonts w:asciiTheme="majorHAnsi" w:eastAsia="Times New Roman" w:hAnsiTheme="majorHAnsi" w:cstheme="majorHAnsi"/>
          <w:lang w:eastAsia="en-GB"/>
        </w:rPr>
        <w:t xml:space="preserve"> </w:t>
      </w:r>
      <w:r w:rsidR="0053334D" w:rsidRPr="0053334D">
        <w:rPr>
          <w:rFonts w:asciiTheme="majorHAnsi" w:eastAsia="Times New Roman" w:hAnsiTheme="majorHAnsi" w:cstheme="majorHAnsi"/>
          <w:b/>
          <w:bCs/>
          <w:lang w:eastAsia="en-GB"/>
        </w:rPr>
        <w:t>[20]</w:t>
      </w:r>
      <w:r w:rsidRPr="0053334D">
        <w:rPr>
          <w:rFonts w:asciiTheme="majorHAnsi" w:eastAsia="Times New Roman" w:hAnsiTheme="majorHAnsi" w:cstheme="majorHAnsi"/>
          <w:b/>
          <w:bCs/>
          <w:lang w:eastAsia="en-GB"/>
        </w:rPr>
        <w:t>.</w:t>
      </w:r>
    </w:p>
    <w:p w14:paraId="0F26FE07" w14:textId="45ECEEE6" w:rsidR="00F74117" w:rsidRDefault="008010DF" w:rsidP="008010DF">
      <w:pPr>
        <w:pStyle w:val="Caption"/>
        <w:ind w:left="0"/>
        <w:jc w:val="center"/>
      </w:pPr>
      <w:bookmarkStart w:id="38" w:name="_Toc35718130"/>
      <w:r>
        <w:t xml:space="preserve">Figure </w:t>
      </w:r>
      <w:fldSimple w:instr=" SEQ Figure \* ARABIC ">
        <w:r w:rsidR="009B6F8E">
          <w:rPr>
            <w:noProof/>
          </w:rPr>
          <w:t>10</w:t>
        </w:r>
      </w:fldSimple>
      <w:r>
        <w:t xml:space="preserve"> - Good Dashboard Example</w:t>
      </w:r>
      <w:r w:rsidR="0053334D">
        <w:t xml:space="preserve"> (Thelwell, R.)</w:t>
      </w:r>
      <w:bookmarkEnd w:id="38"/>
    </w:p>
    <w:p w14:paraId="6CB3BC22" w14:textId="455EB3C6" w:rsidR="0053334D" w:rsidRPr="0053334D" w:rsidRDefault="0053334D" w:rsidP="0053334D">
      <w:pPr>
        <w:ind w:left="0"/>
        <w:jc w:val="center"/>
      </w:pPr>
      <w:r w:rsidRPr="0053334D">
        <w:rPr>
          <w:noProof/>
        </w:rPr>
        <w:drawing>
          <wp:inline distT="0" distB="0" distL="0" distR="0" wp14:anchorId="5D237A56" wp14:editId="198F1BD1">
            <wp:extent cx="5943600" cy="6057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81989" cy="6097027"/>
                    </a:xfrm>
                    <a:prstGeom prst="rect">
                      <a:avLst/>
                    </a:prstGeom>
                  </pic:spPr>
                </pic:pic>
              </a:graphicData>
            </a:graphic>
          </wp:inline>
        </w:drawing>
      </w:r>
    </w:p>
    <w:p w14:paraId="024DA59A" w14:textId="3C4B9681" w:rsidR="00F74117" w:rsidRDefault="00F74117" w:rsidP="00F74117">
      <w:pPr>
        <w:pStyle w:val="Heading3"/>
      </w:pPr>
      <w:bookmarkStart w:id="39" w:name="_Toc35851375"/>
      <w:r>
        <w:lastRenderedPageBreak/>
        <w:t>Poor</w:t>
      </w:r>
      <w:bookmarkEnd w:id="39"/>
    </w:p>
    <w:p w14:paraId="7BBF87D4" w14:textId="0BC72C52" w:rsidR="00CA19D2" w:rsidRPr="00CA19D2" w:rsidRDefault="00CA19D2" w:rsidP="00B877BD">
      <w:pPr>
        <w:pStyle w:val="NoSpacing"/>
        <w:spacing w:after="100" w:afterAutospacing="1" w:line="360" w:lineRule="auto"/>
        <w:ind w:left="567" w:firstLine="720"/>
        <w:jc w:val="left"/>
        <w:rPr>
          <w:rFonts w:asciiTheme="majorHAnsi" w:eastAsia="Times New Roman" w:hAnsiTheme="majorHAnsi" w:cstheme="majorHAnsi"/>
        </w:rPr>
      </w:pPr>
      <w:r w:rsidRPr="00CA19D2">
        <w:rPr>
          <w:rFonts w:asciiTheme="majorHAnsi" w:eastAsia="Times New Roman" w:hAnsiTheme="majorHAnsi" w:cstheme="majorHAnsi"/>
        </w:rPr>
        <w:t>Conversely poor examples of dashboards will</w:t>
      </w:r>
      <w:r w:rsidR="006958D0">
        <w:rPr>
          <w:rFonts w:asciiTheme="majorHAnsi" w:eastAsia="Times New Roman" w:hAnsiTheme="majorHAnsi" w:cstheme="majorHAnsi"/>
        </w:rPr>
        <w:t>:</w:t>
      </w:r>
    </w:p>
    <w:p w14:paraId="7DCADD2D"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r w:rsidRPr="00CA19D2">
        <w:rPr>
          <w:rFonts w:asciiTheme="majorHAnsi" w:eastAsia="Times New Roman" w:hAnsiTheme="majorHAnsi" w:cstheme="majorHAnsi"/>
          <w:lang w:eastAsia="en-GB"/>
        </w:rPr>
        <w:t>contain excessive information in a small area, making them cluttered and distracting.</w:t>
      </w:r>
    </w:p>
    <w:p w14:paraId="6A940FA4"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r w:rsidRPr="00CA19D2">
        <w:rPr>
          <w:rFonts w:asciiTheme="majorHAnsi" w:eastAsia="Times New Roman" w:hAnsiTheme="majorHAnsi" w:cstheme="majorHAnsi"/>
          <w:lang w:eastAsia="en-GB"/>
        </w:rPr>
        <w:t>have many distracting colours, most serving no purpose that draws focus away from the data.</w:t>
      </w:r>
    </w:p>
    <w:p w14:paraId="4D28F000"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r w:rsidRPr="00CA19D2">
        <w:rPr>
          <w:rFonts w:asciiTheme="majorHAnsi" w:eastAsia="Times New Roman" w:hAnsiTheme="majorHAnsi" w:cstheme="majorHAnsi"/>
          <w:lang w:eastAsia="en-GB"/>
        </w:rPr>
        <w:t>include many different visualisation types with no clear linkage between them.</w:t>
      </w:r>
    </w:p>
    <w:p w14:paraId="368C1FA5"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r w:rsidRPr="00CA19D2">
        <w:rPr>
          <w:rFonts w:asciiTheme="majorHAnsi" w:eastAsia="Times New Roman" w:hAnsiTheme="majorHAnsi" w:cstheme="majorHAnsi"/>
          <w:lang w:eastAsia="en-GB"/>
        </w:rPr>
        <w:t>feature inappropriate legends and data labels making interpretation arduous.</w:t>
      </w:r>
    </w:p>
    <w:p w14:paraId="38A6C925" w14:textId="1049DD24"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r w:rsidRPr="00CA19D2">
        <w:rPr>
          <w:rFonts w:asciiTheme="majorHAnsi" w:eastAsia="Times New Roman" w:hAnsiTheme="majorHAnsi" w:cstheme="majorHAnsi"/>
          <w:lang w:eastAsia="en-GB"/>
        </w:rPr>
        <w:t>have unnecessary fill effects that make it difficult to discern data size and proportion</w:t>
      </w:r>
      <w:r w:rsidR="00E801D5">
        <w:rPr>
          <w:rFonts w:asciiTheme="majorHAnsi" w:eastAsia="Times New Roman" w:hAnsiTheme="majorHAnsi" w:cstheme="majorHAnsi"/>
          <w:lang w:eastAsia="en-GB"/>
        </w:rPr>
        <w:t xml:space="preserve"> </w:t>
      </w:r>
      <w:r w:rsidR="00E801D5" w:rsidRPr="00E801D5">
        <w:rPr>
          <w:rFonts w:asciiTheme="majorHAnsi" w:eastAsia="Times New Roman" w:hAnsiTheme="majorHAnsi" w:cstheme="majorHAnsi"/>
          <w:b/>
          <w:bCs/>
          <w:lang w:eastAsia="en-GB"/>
        </w:rPr>
        <w:t>[21]</w:t>
      </w:r>
      <w:r w:rsidRPr="00E801D5">
        <w:rPr>
          <w:rFonts w:asciiTheme="majorHAnsi" w:eastAsia="Times New Roman" w:hAnsiTheme="majorHAnsi" w:cstheme="majorHAnsi"/>
          <w:b/>
          <w:bCs/>
          <w:lang w:eastAsia="en-GB"/>
        </w:rPr>
        <w:t>.</w:t>
      </w:r>
      <w:r w:rsidRPr="00CA19D2">
        <w:rPr>
          <w:rFonts w:asciiTheme="majorHAnsi" w:eastAsia="Times New Roman" w:hAnsiTheme="majorHAnsi" w:cstheme="majorHAnsi"/>
          <w:lang w:eastAsia="en-GB"/>
        </w:rPr>
        <w:t xml:space="preserve"> </w:t>
      </w:r>
    </w:p>
    <w:p w14:paraId="32D0F924" w14:textId="1982D77C" w:rsidR="00A95097" w:rsidRDefault="00A95097" w:rsidP="00A95097">
      <w:pPr>
        <w:pStyle w:val="Caption"/>
        <w:ind w:left="0"/>
        <w:jc w:val="center"/>
      </w:pPr>
      <w:bookmarkStart w:id="40" w:name="_Toc35718131"/>
      <w:r>
        <w:t xml:space="preserve">Figure </w:t>
      </w:r>
      <w:fldSimple w:instr=" SEQ Figure \* ARABIC ">
        <w:r w:rsidR="009B6F8E">
          <w:rPr>
            <w:noProof/>
          </w:rPr>
          <w:t>11</w:t>
        </w:r>
      </w:fldSimple>
      <w:r>
        <w:t xml:space="preserve"> - Poor Dashboard Example</w:t>
      </w:r>
      <w:r w:rsidR="00E801D5">
        <w:t xml:space="preserve"> (Thelwell, R.)</w:t>
      </w:r>
      <w:bookmarkEnd w:id="40"/>
    </w:p>
    <w:p w14:paraId="39C232C8" w14:textId="1B2CA05F" w:rsidR="00E801D5" w:rsidRPr="00E801D5" w:rsidRDefault="00E801D5" w:rsidP="00E801D5">
      <w:pPr>
        <w:ind w:left="0"/>
        <w:jc w:val="center"/>
      </w:pPr>
      <w:r w:rsidRPr="00E801D5">
        <w:rPr>
          <w:noProof/>
        </w:rPr>
        <w:drawing>
          <wp:inline distT="0" distB="0" distL="0" distR="0" wp14:anchorId="1A112306" wp14:editId="18B5C7B3">
            <wp:extent cx="5804535" cy="6496050"/>
            <wp:effectExtent l="0" t="0" r="571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818350" cy="6511511"/>
                    </a:xfrm>
                    <a:prstGeom prst="rect">
                      <a:avLst/>
                    </a:prstGeom>
                  </pic:spPr>
                </pic:pic>
              </a:graphicData>
            </a:graphic>
          </wp:inline>
        </w:drawing>
      </w:r>
    </w:p>
    <w:p w14:paraId="5BB645A2" w14:textId="2EA7F3C0" w:rsidR="003F0090" w:rsidRDefault="003F0090" w:rsidP="00A95097">
      <w:pPr>
        <w:pStyle w:val="Caption"/>
        <w:ind w:left="0"/>
        <w:jc w:val="center"/>
      </w:pPr>
      <w:r>
        <w:br w:type="page"/>
      </w:r>
    </w:p>
    <w:p w14:paraId="71CE29A7" w14:textId="0F95E8F6" w:rsidR="003F0090" w:rsidRDefault="003F0090" w:rsidP="001F4BD4">
      <w:pPr>
        <w:pStyle w:val="Heading1"/>
      </w:pPr>
      <w:bookmarkStart w:id="41" w:name="_Toc35851376"/>
      <w:r>
        <w:lastRenderedPageBreak/>
        <w:t>Conclusion</w:t>
      </w:r>
      <w:bookmarkEnd w:id="41"/>
    </w:p>
    <w:p w14:paraId="0516DD0B" w14:textId="7C9CBB37" w:rsidR="003A03DD" w:rsidRDefault="003A03DD" w:rsidP="003A03DD">
      <w:pPr>
        <w:pStyle w:val="Heading2"/>
      </w:pPr>
      <w:bookmarkStart w:id="42" w:name="_Toc35851377"/>
      <w:r>
        <w:t>Effective Principles</w:t>
      </w:r>
      <w:bookmarkEnd w:id="42"/>
    </w:p>
    <w:p w14:paraId="14B3B33F" w14:textId="49551348" w:rsidR="00E161DF" w:rsidRPr="00E161DF" w:rsidRDefault="00E161DF" w:rsidP="00E161DF">
      <w:pPr>
        <w:pStyle w:val="NoSpacing"/>
        <w:spacing w:after="100" w:afterAutospacing="1" w:line="360" w:lineRule="auto"/>
        <w:ind w:left="862"/>
        <w:jc w:val="left"/>
        <w:rPr>
          <w:rFonts w:asciiTheme="majorHAnsi" w:eastAsia="Times New Roman" w:hAnsiTheme="majorHAnsi" w:cstheme="majorHAnsi"/>
        </w:rPr>
      </w:pPr>
      <w:r w:rsidRPr="00E161DF">
        <w:rPr>
          <w:rFonts w:asciiTheme="majorHAnsi" w:eastAsia="Times New Roman" w:hAnsiTheme="majorHAnsi" w:cstheme="majorHAnsi"/>
        </w:rPr>
        <w:t>The ideal data dashboard will securely and automatically connect users to the information required, in as close to real-time as possible. Refreshing frequently within useful intervals and being available to the user whether they are at their desk or working remotely. A well-designed, user-friendly dashboard tool will allow users to not only access critical information but also to act quickly on that information.</w:t>
      </w:r>
    </w:p>
    <w:p w14:paraId="4CF023DF" w14:textId="30A9EC70" w:rsidR="00E161DF" w:rsidRPr="00E161DF" w:rsidRDefault="00E161DF" w:rsidP="00E161DF">
      <w:pPr>
        <w:spacing w:after="100" w:afterAutospacing="1"/>
        <w:ind w:left="862" w:firstLine="2"/>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 xml:space="preserve">The dashboard will visually illustrate key performance data in a single screen and provide a rapid snapshot of what is happening across the business. Clearly highlighting key points and areas of focus to improve productivity and save time </w:t>
      </w:r>
      <w:r w:rsidRPr="00E161DF">
        <w:rPr>
          <w:rFonts w:asciiTheme="majorHAnsi" w:eastAsia="Times New Roman" w:hAnsiTheme="majorHAnsi" w:cstheme="majorHAnsi"/>
          <w:b/>
          <w:bCs/>
          <w:lang w:eastAsia="en-GB"/>
        </w:rPr>
        <w:t>[</w:t>
      </w:r>
      <w:r w:rsidR="00E01269">
        <w:rPr>
          <w:rFonts w:asciiTheme="majorHAnsi" w:eastAsia="Times New Roman" w:hAnsiTheme="majorHAnsi" w:cstheme="majorHAnsi"/>
          <w:b/>
          <w:bCs/>
          <w:lang w:eastAsia="en-GB"/>
        </w:rPr>
        <w:t>2</w:t>
      </w:r>
      <w:r w:rsidR="006B6E47">
        <w:rPr>
          <w:rFonts w:asciiTheme="majorHAnsi" w:eastAsia="Times New Roman" w:hAnsiTheme="majorHAnsi" w:cstheme="majorHAnsi"/>
          <w:b/>
          <w:bCs/>
          <w:lang w:eastAsia="en-GB"/>
        </w:rPr>
        <w:t>2</w:t>
      </w:r>
      <w:r w:rsidRPr="00E161DF">
        <w:rPr>
          <w:rFonts w:asciiTheme="majorHAnsi" w:eastAsia="Times New Roman" w:hAnsiTheme="majorHAnsi" w:cstheme="majorHAnsi"/>
          <w:b/>
          <w:bCs/>
          <w:lang w:eastAsia="en-GB"/>
        </w:rPr>
        <w:t>].</w:t>
      </w:r>
    </w:p>
    <w:p w14:paraId="339CED64" w14:textId="77777777" w:rsidR="00E161DF" w:rsidRPr="00E161DF" w:rsidRDefault="00E161DF" w:rsidP="00E161DF">
      <w:pPr>
        <w:spacing w:after="100" w:afterAutospacing="1"/>
        <w:ind w:left="142" w:firstLine="72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Therefore, effective principles to build a productive dashboard should include:</w:t>
      </w:r>
    </w:p>
    <w:p w14:paraId="264BE4D4"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Metrics</w:t>
      </w:r>
    </w:p>
    <w:p w14:paraId="48966824"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Dashboard displays should be concise and easy to access, providing on-demand visibility and insight for the most needed metrics.</w:t>
      </w:r>
    </w:p>
    <w:p w14:paraId="4D25FFB9"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bdr w:val="none" w:sz="0" w:space="0" w:color="auto" w:frame="1"/>
          <w:lang w:eastAsia="en-GB"/>
        </w:rPr>
      </w:pPr>
      <w:r w:rsidRPr="00E161DF">
        <w:rPr>
          <w:rFonts w:asciiTheme="majorHAnsi" w:eastAsia="Times New Roman" w:hAnsiTheme="majorHAnsi" w:cstheme="majorHAnsi"/>
          <w:bdr w:val="none" w:sz="0" w:space="0" w:color="auto" w:frame="1"/>
          <w:lang w:eastAsia="en-GB"/>
        </w:rPr>
        <w:t>Simplicity </w:t>
      </w:r>
    </w:p>
    <w:p w14:paraId="45D04375"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 xml:space="preserve">Simple dashboards will be clear, consistent, easy to read and help users digest the information faster. Adding too many types of chart diagrams, colours, fonts or metrics will clutter the dashboard, and make it slow and difficult to comprehend. </w:t>
      </w:r>
      <w:r w:rsidRPr="00E161DF">
        <w:rPr>
          <w:rFonts w:asciiTheme="majorHAnsi" w:eastAsia="Times New Roman" w:hAnsiTheme="majorHAnsi" w:cstheme="majorHAnsi"/>
          <w:lang w:eastAsia="en-GB"/>
        </w:rPr>
        <w:tab/>
      </w:r>
    </w:p>
    <w:p w14:paraId="61B8C4E1"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Time</w:t>
      </w:r>
    </w:p>
    <w:p w14:paraId="0865E2BA"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Well-crafted dashboards should show updated results for each report, saving precious time and resources. Users spend time accessing multiple systems to run and format reports, or request IT personnel assistance to run and format reports on their behalf.</w:t>
      </w:r>
    </w:p>
    <w:p w14:paraId="47B7BE21"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Agility</w:t>
      </w:r>
    </w:p>
    <w:p w14:paraId="6F05D98B" w14:textId="3E3A77D0" w:rsid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Well-designed dashboards give ongoing performance measurement capabilities, which enables quick adjustments when circumstances call for change. Measuring helps improve and options to filter data will help maximise benefits for a broad range of users.</w:t>
      </w:r>
    </w:p>
    <w:p w14:paraId="64133E4D" w14:textId="616A2FEF" w:rsidR="00A77819" w:rsidRDefault="00A77819" w:rsidP="00E161DF">
      <w:pPr>
        <w:spacing w:after="100" w:afterAutospacing="1"/>
        <w:ind w:left="2160"/>
        <w:jc w:val="left"/>
        <w:rPr>
          <w:rFonts w:asciiTheme="majorHAnsi" w:eastAsia="Times New Roman" w:hAnsiTheme="majorHAnsi" w:cstheme="majorHAnsi"/>
          <w:lang w:eastAsia="en-GB"/>
        </w:rPr>
      </w:pPr>
    </w:p>
    <w:p w14:paraId="41BDC575" w14:textId="77777777" w:rsidR="00A77819" w:rsidRPr="00E161DF" w:rsidRDefault="00A77819" w:rsidP="00E161DF">
      <w:pPr>
        <w:spacing w:after="100" w:afterAutospacing="1"/>
        <w:ind w:left="2160"/>
        <w:jc w:val="left"/>
        <w:rPr>
          <w:rFonts w:asciiTheme="majorHAnsi" w:eastAsia="Times New Roman" w:hAnsiTheme="majorHAnsi" w:cstheme="majorHAnsi"/>
          <w:lang w:eastAsia="en-GB"/>
        </w:rPr>
      </w:pPr>
    </w:p>
    <w:p w14:paraId="4E77965E"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lastRenderedPageBreak/>
        <w:t>Access</w:t>
      </w:r>
    </w:p>
    <w:p w14:paraId="5CD06B24"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Access to insightful and actionable information at-a-glance, enables staff to make decisions and take action quickly. Reports can be shared quickly between staff, allowing the free flow of information between key players.</w:t>
      </w:r>
    </w:p>
    <w:p w14:paraId="42AB197F"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Performance</w:t>
      </w:r>
    </w:p>
    <w:p w14:paraId="38FDF9AD"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When staff know that their performance can be monitored in an immediate up-to-date fashion, will inherently improve their performance.</w:t>
      </w:r>
    </w:p>
    <w:p w14:paraId="026021D7"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Progress</w:t>
      </w:r>
    </w:p>
    <w:p w14:paraId="3CFEED3A"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With dashboards in place, management can see the effects of changes to policy/process in almost real-time, measuring goals against progress.</w:t>
      </w:r>
    </w:p>
    <w:p w14:paraId="135A7EBF" w14:textId="510844D2" w:rsidR="003A03DD" w:rsidRDefault="003A03DD" w:rsidP="003A03DD">
      <w:pPr>
        <w:pStyle w:val="Heading2"/>
      </w:pPr>
      <w:bookmarkStart w:id="43" w:name="_Toc35851378"/>
      <w:r>
        <w:t>Next Steps</w:t>
      </w:r>
      <w:bookmarkEnd w:id="43"/>
    </w:p>
    <w:p w14:paraId="557ED2B0" w14:textId="29094422" w:rsidR="00E161DF" w:rsidRPr="00612089" w:rsidRDefault="00E161DF" w:rsidP="00E161DF">
      <w:pPr>
        <w:pStyle w:val="NoSpacing"/>
        <w:spacing w:after="100" w:afterAutospacing="1" w:line="360" w:lineRule="auto"/>
        <w:ind w:left="142" w:firstLine="720"/>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The next steps in planning </w:t>
      </w:r>
      <w:r>
        <w:rPr>
          <w:rFonts w:asciiTheme="majorHAnsi" w:eastAsia="Times New Roman" w:hAnsiTheme="majorHAnsi" w:cstheme="majorHAnsi"/>
          <w:lang w:eastAsia="en-GB"/>
        </w:rPr>
        <w:t>a</w:t>
      </w:r>
      <w:r w:rsidRPr="00612089">
        <w:rPr>
          <w:rFonts w:asciiTheme="majorHAnsi" w:eastAsia="Times New Roman" w:hAnsiTheme="majorHAnsi" w:cstheme="majorHAnsi"/>
          <w:lang w:eastAsia="en-GB"/>
        </w:rPr>
        <w:t xml:space="preserve"> productive dashboard would be to; </w:t>
      </w:r>
    </w:p>
    <w:p w14:paraId="7D657D67"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identify the problems you wish resolved or trying to accomplish; </w:t>
      </w:r>
    </w:p>
    <w:p w14:paraId="3988E5F5"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define your end-users and how they intend to use it; </w:t>
      </w:r>
    </w:p>
    <w:p w14:paraId="53EAC67D"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match the context and content to the user’s preference and make relevant; </w:t>
      </w:r>
    </w:p>
    <w:p w14:paraId="70CD851F"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make dashboard elastic by requesting feedback on effectiveness.</w:t>
      </w:r>
    </w:p>
    <w:p w14:paraId="1778DCB1" w14:textId="77777777" w:rsidR="00E161DF" w:rsidRPr="00612089" w:rsidRDefault="00E161DF" w:rsidP="00E161DF">
      <w:pPr>
        <w:pStyle w:val="NoSpacing"/>
        <w:spacing w:after="100" w:afterAutospacing="1" w:line="360" w:lineRule="auto"/>
        <w:ind w:left="720"/>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By following these effective principles and next steps, you will create a dashboard that helps leverage your organisation’s most highly valuable asset - your data.</w:t>
      </w:r>
    </w:p>
    <w:p w14:paraId="4545096D" w14:textId="12B73178" w:rsidR="00E161DF" w:rsidRPr="00E161DF" w:rsidRDefault="00E161DF" w:rsidP="00E161DF"/>
    <w:p w14:paraId="10AE982E" w14:textId="77777777" w:rsidR="00AC7669" w:rsidRDefault="00AC7669" w:rsidP="00AC7669">
      <w:pPr>
        <w:ind w:left="0"/>
      </w:pPr>
    </w:p>
    <w:p w14:paraId="41884DAE" w14:textId="77777777" w:rsidR="00AC7669" w:rsidRDefault="00AC7669" w:rsidP="00AC7669">
      <w:pPr>
        <w:ind w:left="0"/>
      </w:pPr>
    </w:p>
    <w:p w14:paraId="443BF50E" w14:textId="77777777" w:rsidR="00AC7669" w:rsidRDefault="00AC7669" w:rsidP="00AC7669">
      <w:pPr>
        <w:ind w:left="0"/>
      </w:pPr>
    </w:p>
    <w:p w14:paraId="4836EB83" w14:textId="77777777" w:rsidR="00AC7669" w:rsidRDefault="00AC7669" w:rsidP="00AC7669">
      <w:pPr>
        <w:ind w:left="0"/>
      </w:pPr>
    </w:p>
    <w:p w14:paraId="5D22701D" w14:textId="77777777" w:rsidR="00AC7669" w:rsidRDefault="00AC7669" w:rsidP="00AC7669">
      <w:pPr>
        <w:ind w:left="0"/>
      </w:pPr>
    </w:p>
    <w:p w14:paraId="1B15C7D3" w14:textId="77777777" w:rsidR="00AC7669" w:rsidRDefault="00AC7669" w:rsidP="00AC7669">
      <w:pPr>
        <w:ind w:left="0"/>
      </w:pPr>
    </w:p>
    <w:p w14:paraId="61ABF204" w14:textId="77777777" w:rsidR="00AC7669" w:rsidRDefault="00AC7669" w:rsidP="00AC7669">
      <w:pPr>
        <w:ind w:left="0"/>
      </w:pPr>
    </w:p>
    <w:p w14:paraId="416FA8E3" w14:textId="45A97A0E" w:rsidR="003F0090" w:rsidRPr="00AC7669" w:rsidRDefault="00AC7669" w:rsidP="00AC7669">
      <w:pPr>
        <w:ind w:left="0"/>
      </w:pPr>
      <w:r w:rsidRPr="00AC7669">
        <w:rPr>
          <w:b/>
          <w:bCs/>
          <w:u w:val="single"/>
        </w:rPr>
        <w:t>Word count: 1</w:t>
      </w:r>
      <w:r w:rsidR="000B3CA3">
        <w:rPr>
          <w:b/>
          <w:bCs/>
          <w:u w:val="single"/>
        </w:rPr>
        <w:t>4</w:t>
      </w:r>
      <w:r w:rsidR="009F7A05">
        <w:rPr>
          <w:b/>
          <w:bCs/>
          <w:u w:val="single"/>
        </w:rPr>
        <w:t>78</w:t>
      </w:r>
      <w:r w:rsidRPr="00AC7669">
        <w:t xml:space="preserve"> (excluding </w:t>
      </w:r>
      <w:r>
        <w:t xml:space="preserve">Title page and </w:t>
      </w:r>
      <w:r w:rsidRPr="00AC7669">
        <w:t xml:space="preserve">sections </w:t>
      </w:r>
      <w:r w:rsidR="000B3CA3">
        <w:t>1-</w:t>
      </w:r>
      <w:r w:rsidRPr="00AC7669">
        <w:t xml:space="preserve"> 3, 9 &amp; 10)</w:t>
      </w:r>
      <w:r w:rsidR="003F0090" w:rsidRPr="00AC7669">
        <w:br w:type="page"/>
      </w:r>
    </w:p>
    <w:p w14:paraId="396B90A4" w14:textId="20183184" w:rsidR="003F0090" w:rsidRDefault="003F0090" w:rsidP="001F4BD4">
      <w:pPr>
        <w:pStyle w:val="Heading1"/>
      </w:pPr>
      <w:bookmarkStart w:id="44" w:name="_Toc35851379"/>
      <w:r>
        <w:lastRenderedPageBreak/>
        <w:t>References</w:t>
      </w:r>
      <w:bookmarkEnd w:id="44"/>
    </w:p>
    <w:p w14:paraId="366B677B" w14:textId="45DD2B23" w:rsidR="005927D5" w:rsidRPr="00EB7836" w:rsidRDefault="005927D5" w:rsidP="00B0553B">
      <w:pPr>
        <w:pStyle w:val="NoSpacing"/>
        <w:ind w:left="720" w:hanging="720"/>
        <w:jc w:val="left"/>
        <w:rPr>
          <w:rFonts w:asciiTheme="majorHAnsi" w:hAnsiTheme="majorHAnsi" w:cstheme="majorHAnsi"/>
        </w:rPr>
      </w:pPr>
      <w:r w:rsidRPr="00EB7836">
        <w:rPr>
          <w:rFonts w:asciiTheme="majorHAnsi" w:hAnsiTheme="majorHAnsi" w:cstheme="majorHAnsi"/>
        </w:rPr>
        <w:t xml:space="preserve">[1] </w:t>
      </w:r>
      <w:r w:rsidR="00B0553B" w:rsidRPr="00EB7836">
        <w:rPr>
          <w:rFonts w:asciiTheme="majorHAnsi" w:hAnsiTheme="majorHAnsi" w:cstheme="majorHAnsi"/>
        </w:rPr>
        <w:tab/>
      </w:r>
      <w:r w:rsidRPr="00EB7836">
        <w:rPr>
          <w:rFonts w:asciiTheme="majorHAnsi" w:hAnsiTheme="majorHAnsi" w:cstheme="majorHAnsi"/>
        </w:rPr>
        <w:t xml:space="preserve">Few, S. (2017) </w:t>
      </w:r>
      <w:r w:rsidRPr="00EB7836">
        <w:rPr>
          <w:rFonts w:asciiTheme="majorHAnsi" w:hAnsiTheme="majorHAnsi" w:cstheme="majorHAnsi"/>
          <w:i/>
          <w:iCs/>
        </w:rPr>
        <w:t>Data Visualization Past, Present and Future</w:t>
      </w:r>
      <w:r w:rsidRPr="00EB7836">
        <w:rPr>
          <w:rFonts w:asciiTheme="majorHAnsi" w:hAnsiTheme="majorHAnsi" w:cstheme="majorHAnsi"/>
        </w:rPr>
        <w:t xml:space="preserve">, p.2.  Available at: </w:t>
      </w:r>
      <w:hyperlink r:id="rId24" w:history="1">
        <w:r w:rsidR="00B0553B" w:rsidRPr="00EB7836">
          <w:rPr>
            <w:rStyle w:val="Hyperlink"/>
            <w:rFonts w:asciiTheme="majorHAnsi" w:hAnsiTheme="majorHAnsi" w:cstheme="majorHAnsi"/>
            <w:color w:val="auto"/>
            <w:kern w:val="24"/>
            <w:u w:val="none"/>
          </w:rPr>
          <w:t>https://ww.perceptualedge.com/articles/Whitepapers/Data_Visualization.pdf</w:t>
        </w:r>
      </w:hyperlink>
      <w:r w:rsidR="00D75A4B" w:rsidRPr="00EB7836">
        <w:rPr>
          <w:rFonts w:asciiTheme="majorHAnsi" w:hAnsiTheme="majorHAnsi" w:cstheme="majorHAnsi"/>
        </w:rPr>
        <w:t xml:space="preserve"> </w:t>
      </w:r>
      <w:r w:rsidRPr="00EB7836">
        <w:rPr>
          <w:rFonts w:asciiTheme="majorHAnsi" w:hAnsiTheme="majorHAnsi" w:cstheme="majorHAnsi"/>
        </w:rPr>
        <w:t xml:space="preserve">(Accessed: </w:t>
      </w:r>
      <w:r w:rsidR="00533054" w:rsidRPr="00EB7836">
        <w:rPr>
          <w:rFonts w:asciiTheme="majorHAnsi" w:hAnsiTheme="majorHAnsi" w:cstheme="majorHAnsi"/>
        </w:rPr>
        <w:t>21 March 2020</w:t>
      </w:r>
      <w:r w:rsidRPr="00EB7836">
        <w:rPr>
          <w:rFonts w:asciiTheme="majorHAnsi" w:hAnsiTheme="majorHAnsi" w:cstheme="majorHAnsi"/>
        </w:rPr>
        <w:t>).</w:t>
      </w:r>
    </w:p>
    <w:p w14:paraId="516DAA88" w14:textId="77777777" w:rsidR="005927D5" w:rsidRPr="00EB7836" w:rsidRDefault="005927D5" w:rsidP="00B0553B">
      <w:pPr>
        <w:pStyle w:val="NoSpacing"/>
        <w:jc w:val="left"/>
        <w:rPr>
          <w:rFonts w:asciiTheme="majorHAnsi" w:hAnsiTheme="majorHAnsi" w:cstheme="majorHAnsi"/>
        </w:rPr>
      </w:pPr>
    </w:p>
    <w:p w14:paraId="7E093157" w14:textId="772650B5" w:rsidR="00A81D88"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[2]</w:t>
      </w:r>
      <w:r w:rsidR="00B0553B" w:rsidRPr="00EB7836">
        <w:rPr>
          <w:rFonts w:asciiTheme="majorHAnsi" w:hAnsiTheme="majorHAnsi" w:cstheme="majorHAnsi"/>
        </w:rPr>
        <w:tab/>
      </w:r>
      <w:r w:rsidR="00A81D88" w:rsidRPr="00EB7836">
        <w:rPr>
          <w:rFonts w:asciiTheme="majorHAnsi" w:hAnsiTheme="majorHAnsi" w:cstheme="majorHAnsi"/>
        </w:rPr>
        <w:t xml:space="preserve">Chen, C-H., Hardle, W., Unwin, A. (2008) </w:t>
      </w:r>
      <w:r w:rsidR="00A81D88" w:rsidRPr="00EB7836">
        <w:rPr>
          <w:rFonts w:asciiTheme="majorHAnsi" w:hAnsiTheme="majorHAnsi" w:cstheme="majorHAnsi"/>
          <w:i/>
          <w:iCs/>
        </w:rPr>
        <w:t>Handbook of Data Visualization</w:t>
      </w:r>
      <w:r w:rsidR="00A81D88" w:rsidRPr="00EB7836">
        <w:rPr>
          <w:rFonts w:asciiTheme="majorHAnsi" w:hAnsiTheme="majorHAnsi" w:cstheme="majorHAnsi"/>
        </w:rPr>
        <w:t xml:space="preserve">, </w:t>
      </w:r>
      <w:r w:rsidRPr="00EB7836">
        <w:rPr>
          <w:rFonts w:asciiTheme="majorHAnsi" w:hAnsiTheme="majorHAnsi" w:cstheme="majorHAnsi"/>
        </w:rPr>
        <w:t>p</w:t>
      </w:r>
      <w:r w:rsidR="00A81D88" w:rsidRPr="00EB7836">
        <w:rPr>
          <w:rFonts w:asciiTheme="majorHAnsi" w:hAnsiTheme="majorHAnsi" w:cstheme="majorHAnsi"/>
        </w:rPr>
        <w:t>.</w:t>
      </w:r>
      <w:r w:rsidRPr="00EB7836">
        <w:rPr>
          <w:rFonts w:asciiTheme="majorHAnsi" w:hAnsiTheme="majorHAnsi" w:cstheme="majorHAnsi"/>
        </w:rPr>
        <w:t>49</w:t>
      </w:r>
      <w:r w:rsidR="00A81D88" w:rsidRPr="00EB7836">
        <w:rPr>
          <w:rFonts w:asciiTheme="majorHAnsi" w:hAnsiTheme="majorHAnsi" w:cstheme="majorHAnsi"/>
        </w:rPr>
        <w:t>.</w:t>
      </w:r>
      <w:r w:rsidRPr="00EB7836">
        <w:rPr>
          <w:rFonts w:asciiTheme="majorHAnsi" w:hAnsiTheme="majorHAnsi" w:cstheme="majorHAnsi"/>
        </w:rPr>
        <w:t xml:space="preserve"> </w:t>
      </w:r>
    </w:p>
    <w:p w14:paraId="7733FCDE" w14:textId="09B72A8B" w:rsidR="005927D5" w:rsidRPr="00EB7836" w:rsidRDefault="00A81D88" w:rsidP="00B0553B">
      <w:pPr>
        <w:pStyle w:val="NoSpacing"/>
        <w:ind w:firstLine="720"/>
        <w:jc w:val="left"/>
        <w:rPr>
          <w:rFonts w:asciiTheme="majorHAnsi" w:hAnsiTheme="majorHAnsi" w:cstheme="majorHAnsi"/>
        </w:rPr>
      </w:pPr>
      <w:r w:rsidRPr="00EB7836">
        <w:rPr>
          <w:rFonts w:asciiTheme="majorHAnsi" w:hAnsiTheme="majorHAnsi" w:cstheme="majorHAnsi"/>
        </w:rPr>
        <w:t>Berlin: Springer-Verlag. ISBN 978-3-540-33036-3</w:t>
      </w:r>
    </w:p>
    <w:p w14:paraId="2078CC35" w14:textId="77777777" w:rsidR="005927D5" w:rsidRPr="00EB7836" w:rsidRDefault="005927D5" w:rsidP="00B0553B">
      <w:pPr>
        <w:pStyle w:val="NoSpacing"/>
        <w:jc w:val="left"/>
        <w:rPr>
          <w:rFonts w:asciiTheme="majorHAnsi" w:hAnsiTheme="majorHAnsi" w:cstheme="majorHAnsi"/>
          <w:color w:val="FF0000"/>
        </w:rPr>
      </w:pPr>
    </w:p>
    <w:p w14:paraId="553ED4F6" w14:textId="27D164D2" w:rsidR="005927D5" w:rsidRPr="00EB7836" w:rsidRDefault="005927D5" w:rsidP="00B0553B">
      <w:pPr>
        <w:pStyle w:val="NoSpacing"/>
        <w:jc w:val="left"/>
        <w:rPr>
          <w:rFonts w:asciiTheme="majorHAnsi" w:eastAsia="Times New Roman" w:hAnsiTheme="majorHAnsi" w:cstheme="majorHAnsi"/>
          <w:lang w:eastAsia="en-GB"/>
        </w:rPr>
      </w:pPr>
      <w:r w:rsidRPr="00EB7836">
        <w:rPr>
          <w:rFonts w:asciiTheme="majorHAnsi" w:hAnsiTheme="majorHAnsi" w:cstheme="majorHAnsi"/>
          <w:lang w:eastAsia="en-GB"/>
        </w:rPr>
        <w:t xml:space="preserve">[3] </w:t>
      </w:r>
      <w:r w:rsidRPr="00EB7836">
        <w:rPr>
          <w:rFonts w:asciiTheme="majorHAnsi" w:hAnsiTheme="majorHAnsi" w:cstheme="majorHAnsi"/>
          <w:lang w:eastAsia="en-GB"/>
        </w:rPr>
        <w:tab/>
        <w:t xml:space="preserve">Tufte, E.R. (2001) </w:t>
      </w:r>
      <w:r w:rsidRPr="00EB7836">
        <w:rPr>
          <w:rFonts w:asciiTheme="majorHAnsi" w:hAnsiTheme="majorHAnsi" w:cstheme="majorHAnsi"/>
          <w:i/>
          <w:iCs/>
          <w:lang w:eastAsia="en-GB"/>
        </w:rPr>
        <w:t>The Visual Display of Quantitative Information. 2</w:t>
      </w:r>
      <w:r w:rsidRPr="00EB7836">
        <w:rPr>
          <w:rFonts w:asciiTheme="majorHAnsi" w:hAnsiTheme="majorHAnsi" w:cstheme="majorHAnsi"/>
          <w:i/>
          <w:iCs/>
          <w:vertAlign w:val="superscript"/>
          <w:lang w:eastAsia="en-GB"/>
        </w:rPr>
        <w:t>nd</w:t>
      </w:r>
      <w:r w:rsidRPr="00EB7836">
        <w:rPr>
          <w:rFonts w:asciiTheme="majorHAnsi" w:hAnsiTheme="majorHAnsi" w:cstheme="majorHAnsi"/>
          <w:i/>
          <w:iCs/>
          <w:lang w:eastAsia="en-GB"/>
        </w:rPr>
        <w:t xml:space="preserve"> </w:t>
      </w:r>
      <w:r w:rsidRPr="00EB7836">
        <w:rPr>
          <w:rFonts w:asciiTheme="majorHAnsi" w:hAnsiTheme="majorHAnsi" w:cstheme="majorHAnsi"/>
          <w:lang w:eastAsia="en-GB"/>
        </w:rPr>
        <w:t>Edition.</w:t>
      </w:r>
    </w:p>
    <w:p w14:paraId="667CB4AF" w14:textId="77777777" w:rsidR="005927D5" w:rsidRPr="00EB7836" w:rsidRDefault="005927D5" w:rsidP="00B0553B">
      <w:pPr>
        <w:pStyle w:val="NoSpacing"/>
        <w:jc w:val="left"/>
        <w:rPr>
          <w:rFonts w:asciiTheme="majorHAnsi" w:hAnsiTheme="majorHAnsi" w:cstheme="majorHAnsi"/>
          <w:lang w:eastAsia="en-GB"/>
        </w:rPr>
      </w:pPr>
      <w:r w:rsidRPr="00EB7836">
        <w:rPr>
          <w:rFonts w:asciiTheme="majorHAnsi" w:hAnsiTheme="majorHAnsi" w:cstheme="majorHAnsi"/>
          <w:lang w:eastAsia="en-GB"/>
        </w:rPr>
        <w:tab/>
        <w:t>Connecticut: Graphics Press. ISBN 0-9613921-4-2.</w:t>
      </w:r>
    </w:p>
    <w:p w14:paraId="592C9D2D" w14:textId="77777777" w:rsidR="005927D5" w:rsidRPr="00EB7836" w:rsidRDefault="005927D5" w:rsidP="00B0553B">
      <w:pPr>
        <w:pStyle w:val="NoSpacing"/>
        <w:jc w:val="left"/>
        <w:rPr>
          <w:rFonts w:asciiTheme="majorHAnsi" w:hAnsiTheme="majorHAnsi" w:cstheme="majorHAnsi"/>
          <w:lang w:eastAsia="en-GB"/>
        </w:rPr>
      </w:pPr>
    </w:p>
    <w:p w14:paraId="1F96AE00" w14:textId="083CD0D2" w:rsidR="005927D5" w:rsidRPr="00EB7836" w:rsidRDefault="005927D5" w:rsidP="00B0553B">
      <w:pPr>
        <w:pStyle w:val="NoSpacing"/>
        <w:jc w:val="left"/>
        <w:rPr>
          <w:rFonts w:asciiTheme="majorHAnsi" w:eastAsia="Times New Roman" w:hAnsiTheme="majorHAnsi" w:cstheme="majorHAnsi"/>
          <w:lang w:eastAsia="en-GB"/>
        </w:rPr>
      </w:pPr>
      <w:r w:rsidRPr="00EB7836">
        <w:rPr>
          <w:rFonts w:asciiTheme="majorHAnsi" w:hAnsiTheme="majorHAnsi" w:cstheme="majorHAnsi"/>
          <w:lang w:eastAsia="en-GB"/>
        </w:rPr>
        <w:t>[</w:t>
      </w:r>
      <w:r w:rsidR="008A0915" w:rsidRPr="00EB7836">
        <w:rPr>
          <w:rFonts w:asciiTheme="majorHAnsi" w:hAnsiTheme="majorHAnsi" w:cstheme="majorHAnsi"/>
          <w:lang w:eastAsia="en-GB"/>
        </w:rPr>
        <w:t>4</w:t>
      </w:r>
      <w:r w:rsidRPr="00EB7836">
        <w:rPr>
          <w:rFonts w:asciiTheme="majorHAnsi" w:hAnsiTheme="majorHAnsi" w:cstheme="majorHAnsi"/>
          <w:lang w:eastAsia="en-GB"/>
        </w:rPr>
        <w:t>]</w:t>
      </w:r>
      <w:r w:rsidRPr="00EB7836">
        <w:rPr>
          <w:rFonts w:asciiTheme="majorHAnsi" w:hAnsiTheme="majorHAnsi" w:cstheme="majorHAnsi"/>
          <w:lang w:eastAsia="en-GB"/>
        </w:rPr>
        <w:tab/>
        <w:t xml:space="preserve">Spence, R. (2001) </w:t>
      </w:r>
      <w:r w:rsidRPr="00EB7836">
        <w:rPr>
          <w:rFonts w:asciiTheme="majorHAnsi" w:hAnsiTheme="majorHAnsi" w:cstheme="majorHAnsi"/>
          <w:i/>
          <w:iCs/>
          <w:lang w:eastAsia="en-GB"/>
        </w:rPr>
        <w:t xml:space="preserve">Information Visualization, </w:t>
      </w:r>
      <w:r w:rsidRPr="00EB7836">
        <w:rPr>
          <w:rFonts w:asciiTheme="majorHAnsi" w:hAnsiTheme="majorHAnsi" w:cstheme="majorHAnsi"/>
          <w:lang w:eastAsia="en-GB"/>
        </w:rPr>
        <w:t>pp. 5-8.</w:t>
      </w:r>
    </w:p>
    <w:p w14:paraId="729E09FE" w14:textId="77777777" w:rsidR="005927D5" w:rsidRPr="00EB7836" w:rsidRDefault="005927D5" w:rsidP="00B0553B">
      <w:pPr>
        <w:pStyle w:val="NoSpacing"/>
        <w:jc w:val="left"/>
        <w:rPr>
          <w:rFonts w:asciiTheme="majorHAnsi" w:hAnsiTheme="majorHAnsi" w:cstheme="majorHAnsi"/>
          <w:lang w:eastAsia="en-GB"/>
        </w:rPr>
      </w:pPr>
      <w:r w:rsidRPr="00EB7836">
        <w:rPr>
          <w:rFonts w:asciiTheme="majorHAnsi" w:hAnsiTheme="majorHAnsi" w:cstheme="majorHAnsi"/>
          <w:i/>
          <w:iCs/>
          <w:lang w:eastAsia="en-GB"/>
        </w:rPr>
        <w:tab/>
      </w:r>
      <w:r w:rsidRPr="00EB7836">
        <w:rPr>
          <w:rFonts w:asciiTheme="majorHAnsi" w:hAnsiTheme="majorHAnsi" w:cstheme="majorHAnsi"/>
          <w:lang w:eastAsia="en-GB"/>
        </w:rPr>
        <w:t xml:space="preserve">Harlow: ACM Press. ISBN 0-201-59626-1 </w:t>
      </w:r>
    </w:p>
    <w:p w14:paraId="33F246DE" w14:textId="77777777" w:rsidR="005927D5" w:rsidRPr="00EB7836" w:rsidRDefault="005927D5" w:rsidP="00B0553B">
      <w:pPr>
        <w:pStyle w:val="NoSpacing"/>
        <w:jc w:val="left"/>
        <w:rPr>
          <w:rFonts w:asciiTheme="majorHAnsi" w:eastAsia="Times New Roman" w:hAnsiTheme="majorHAnsi" w:cstheme="majorHAnsi"/>
          <w:lang w:eastAsia="en-GB"/>
        </w:rPr>
      </w:pPr>
    </w:p>
    <w:p w14:paraId="551D1F98" w14:textId="18512413" w:rsidR="005927D5" w:rsidRPr="00EB7836" w:rsidRDefault="005927D5" w:rsidP="000C651E">
      <w:pPr>
        <w:pStyle w:val="NoSpacing"/>
        <w:ind w:left="720" w:hanging="720"/>
        <w:jc w:val="left"/>
        <w:rPr>
          <w:rFonts w:asciiTheme="majorHAnsi" w:hAnsiTheme="majorHAnsi" w:cstheme="majorHAnsi"/>
          <w:lang w:eastAsia="en-GB"/>
        </w:rPr>
      </w:pPr>
      <w:r w:rsidRPr="00EB7836">
        <w:rPr>
          <w:rFonts w:asciiTheme="majorHAnsi" w:hAnsiTheme="majorHAnsi" w:cstheme="majorHAnsi"/>
          <w:lang w:eastAsia="en-GB"/>
        </w:rPr>
        <w:t>[</w:t>
      </w:r>
      <w:r w:rsidR="008A0915" w:rsidRPr="00EB7836">
        <w:rPr>
          <w:rFonts w:asciiTheme="majorHAnsi" w:hAnsiTheme="majorHAnsi" w:cstheme="majorHAnsi"/>
          <w:lang w:eastAsia="en-GB"/>
        </w:rPr>
        <w:t>5</w:t>
      </w:r>
      <w:r w:rsidRPr="00EB7836">
        <w:rPr>
          <w:rFonts w:asciiTheme="majorHAnsi" w:hAnsiTheme="majorHAnsi" w:cstheme="majorHAnsi"/>
          <w:lang w:eastAsia="en-GB"/>
        </w:rPr>
        <w:t>]</w:t>
      </w:r>
      <w:r w:rsidRPr="00EB7836">
        <w:rPr>
          <w:rFonts w:asciiTheme="majorHAnsi" w:hAnsiTheme="majorHAnsi" w:cstheme="majorHAnsi"/>
          <w:lang w:eastAsia="en-GB"/>
        </w:rPr>
        <w:tab/>
        <w:t xml:space="preserve">Richard, K. (2015) </w:t>
      </w:r>
      <w:r w:rsidRPr="00EB7836">
        <w:rPr>
          <w:rFonts w:asciiTheme="majorHAnsi" w:hAnsiTheme="majorHAnsi" w:cstheme="majorHAnsi"/>
          <w:i/>
          <w:iCs/>
          <w:lang w:eastAsia="en-GB"/>
        </w:rPr>
        <w:t>Data Visualization: Processing Images at 1250MB/s</w:t>
      </w:r>
      <w:r w:rsidRPr="00EB7836">
        <w:rPr>
          <w:rFonts w:asciiTheme="majorHAnsi" w:hAnsiTheme="majorHAnsi" w:cstheme="majorHAnsi"/>
          <w:lang w:eastAsia="en-GB"/>
        </w:rPr>
        <w:t xml:space="preserve">. Available at: </w:t>
      </w:r>
      <w:hyperlink r:id="rId25" w:history="1">
        <w:r w:rsidR="000C651E" w:rsidRPr="00EB7836">
          <w:rPr>
            <w:rStyle w:val="Hyperlink"/>
            <w:rFonts w:asciiTheme="majorHAnsi" w:hAnsiTheme="majorHAnsi" w:cstheme="majorHAnsi"/>
            <w:color w:val="auto"/>
            <w:kern w:val="24"/>
            <w:u w:val="none"/>
            <w:lang w:eastAsia="en-GB"/>
          </w:rPr>
          <w:t>https://wiredcraft.com/blog/data-visualizations-images/</w:t>
        </w:r>
      </w:hyperlink>
      <w:r w:rsidR="000C651E" w:rsidRPr="00EB7836">
        <w:rPr>
          <w:rFonts w:asciiTheme="majorHAnsi" w:hAnsiTheme="majorHAnsi" w:cstheme="majorHAnsi"/>
          <w:lang w:eastAsia="en-GB"/>
        </w:rPr>
        <w:t xml:space="preserve"> </w:t>
      </w:r>
      <w:r w:rsidRPr="00EB7836">
        <w:rPr>
          <w:rFonts w:asciiTheme="majorHAnsi" w:hAnsiTheme="majorHAnsi" w:cstheme="majorHAnsi"/>
          <w:lang w:eastAsia="en-GB"/>
        </w:rPr>
        <w:t xml:space="preserve">(Accessed: </w:t>
      </w:r>
      <w:r w:rsidR="00D75A4B" w:rsidRPr="00EB7836">
        <w:rPr>
          <w:rFonts w:asciiTheme="majorHAnsi" w:hAnsiTheme="majorHAnsi" w:cstheme="majorHAnsi"/>
          <w:lang w:eastAsia="en-GB"/>
        </w:rPr>
        <w:t>21 March 2020</w:t>
      </w:r>
      <w:r w:rsidRPr="00EB7836">
        <w:rPr>
          <w:rFonts w:asciiTheme="majorHAnsi" w:hAnsiTheme="majorHAnsi" w:cstheme="majorHAnsi"/>
          <w:lang w:eastAsia="en-GB"/>
        </w:rPr>
        <w:t>).</w:t>
      </w:r>
    </w:p>
    <w:p w14:paraId="5951E016" w14:textId="77777777" w:rsidR="005927D5" w:rsidRPr="00EB7836" w:rsidRDefault="005927D5" w:rsidP="00B0553B">
      <w:pPr>
        <w:pStyle w:val="NoSpacing"/>
        <w:jc w:val="left"/>
        <w:rPr>
          <w:rFonts w:asciiTheme="majorHAnsi" w:eastAsia="Times New Roman" w:hAnsiTheme="majorHAnsi" w:cstheme="majorHAnsi"/>
          <w:color w:val="FF0000"/>
          <w:lang w:eastAsia="en-GB"/>
        </w:rPr>
      </w:pPr>
    </w:p>
    <w:p w14:paraId="5BB69DA4" w14:textId="19346207" w:rsidR="00B0553B"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6</w:t>
      </w:r>
      <w:r w:rsidRPr="00EB7836">
        <w:rPr>
          <w:rFonts w:asciiTheme="majorHAnsi" w:hAnsiTheme="majorHAnsi" w:cstheme="majorHAnsi"/>
        </w:rPr>
        <w:t>]</w:t>
      </w:r>
      <w:r w:rsidRPr="00EB7836">
        <w:rPr>
          <w:rFonts w:asciiTheme="majorHAnsi" w:hAnsiTheme="majorHAnsi" w:cstheme="majorHAnsi"/>
        </w:rPr>
        <w:tab/>
      </w:r>
      <w:r w:rsidR="00B0553B" w:rsidRPr="00EB7836">
        <w:rPr>
          <w:rFonts w:asciiTheme="majorHAnsi" w:hAnsiTheme="majorHAnsi" w:cstheme="majorHAnsi"/>
        </w:rPr>
        <w:t xml:space="preserve">Marr, B. (2019) </w:t>
      </w:r>
      <w:r w:rsidR="00B0553B" w:rsidRPr="00EB7836">
        <w:rPr>
          <w:rFonts w:asciiTheme="majorHAnsi" w:hAnsiTheme="majorHAnsi" w:cstheme="majorHAnsi"/>
          <w:i/>
          <w:iCs/>
        </w:rPr>
        <w:t>The astonishing growth of Big Data</w:t>
      </w:r>
      <w:r w:rsidR="00B0553B" w:rsidRPr="00EB7836">
        <w:rPr>
          <w:rFonts w:asciiTheme="majorHAnsi" w:hAnsiTheme="majorHAnsi" w:cstheme="majorHAnsi"/>
        </w:rPr>
        <w:t>. Available at:</w:t>
      </w:r>
    </w:p>
    <w:p w14:paraId="350E8BFA" w14:textId="5AC0646E" w:rsidR="005927D5" w:rsidRPr="00EB7836" w:rsidRDefault="00C0020E" w:rsidP="000C651E">
      <w:pPr>
        <w:pStyle w:val="NoSpacing"/>
        <w:ind w:firstLine="720"/>
        <w:jc w:val="left"/>
        <w:rPr>
          <w:rFonts w:asciiTheme="majorHAnsi" w:hAnsiTheme="majorHAnsi" w:cstheme="majorHAnsi"/>
        </w:rPr>
      </w:pPr>
      <w:hyperlink r:id="rId26" w:history="1">
        <w:r w:rsidR="000C651E" w:rsidRPr="00EB7836">
          <w:rPr>
            <w:rStyle w:val="Hyperlink"/>
            <w:rFonts w:asciiTheme="majorHAnsi" w:hAnsiTheme="majorHAnsi" w:cstheme="majorHAnsi"/>
            <w:color w:val="auto"/>
            <w:u w:val="none"/>
          </w:rPr>
          <w:t>https://www.bernardmarr.com/default.asp?contentID=766</w:t>
        </w:r>
      </w:hyperlink>
      <w:r w:rsidR="000C651E" w:rsidRPr="00EB7836">
        <w:rPr>
          <w:rFonts w:asciiTheme="majorHAnsi" w:hAnsiTheme="majorHAnsi" w:cstheme="majorHAnsi"/>
        </w:rPr>
        <w:t xml:space="preserve"> (Accessed: 21 March 2020).</w:t>
      </w:r>
    </w:p>
    <w:p w14:paraId="26FDA508" w14:textId="77777777" w:rsidR="000C651E" w:rsidRPr="00EB7836" w:rsidRDefault="000C651E" w:rsidP="00B0553B">
      <w:pPr>
        <w:pStyle w:val="NoSpacing"/>
        <w:jc w:val="left"/>
        <w:rPr>
          <w:rFonts w:asciiTheme="majorHAnsi" w:hAnsiTheme="majorHAnsi" w:cstheme="majorHAnsi"/>
          <w:color w:val="FF0000"/>
        </w:rPr>
      </w:pPr>
    </w:p>
    <w:p w14:paraId="0D62CE49" w14:textId="3C89C9E5" w:rsidR="00FE1110"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7</w:t>
      </w:r>
      <w:r w:rsidRPr="00EB7836">
        <w:rPr>
          <w:rFonts w:asciiTheme="majorHAnsi" w:hAnsiTheme="majorHAnsi" w:cstheme="majorHAnsi"/>
        </w:rPr>
        <w:t>]</w:t>
      </w:r>
      <w:r w:rsidRPr="00EB7836">
        <w:rPr>
          <w:rFonts w:asciiTheme="majorHAnsi" w:hAnsiTheme="majorHAnsi" w:cstheme="majorHAnsi"/>
        </w:rPr>
        <w:tab/>
      </w:r>
      <w:r w:rsidR="002E0635" w:rsidRPr="00EB7836">
        <w:rPr>
          <w:rFonts w:asciiTheme="majorHAnsi" w:hAnsiTheme="majorHAnsi" w:cstheme="majorHAnsi"/>
        </w:rPr>
        <w:t xml:space="preserve">Gloag, D. (2020) </w:t>
      </w:r>
      <w:r w:rsidR="002E0635" w:rsidRPr="00EB7836">
        <w:rPr>
          <w:rFonts w:asciiTheme="majorHAnsi" w:hAnsiTheme="majorHAnsi" w:cstheme="majorHAnsi"/>
          <w:i/>
          <w:iCs/>
        </w:rPr>
        <w:t>Data Visualization vs.</w:t>
      </w:r>
      <w:r w:rsidR="004D5E03">
        <w:rPr>
          <w:rFonts w:asciiTheme="majorHAnsi" w:hAnsiTheme="majorHAnsi" w:cstheme="majorHAnsi"/>
          <w:i/>
          <w:iCs/>
        </w:rPr>
        <w:t xml:space="preserve"> </w:t>
      </w:r>
      <w:r w:rsidR="002E0635" w:rsidRPr="00EB7836">
        <w:rPr>
          <w:rFonts w:asciiTheme="majorHAnsi" w:hAnsiTheme="majorHAnsi" w:cstheme="majorHAnsi"/>
          <w:i/>
          <w:iCs/>
        </w:rPr>
        <w:t>Business Intelligence.</w:t>
      </w:r>
      <w:r w:rsidR="002E0635" w:rsidRPr="00EB7836">
        <w:rPr>
          <w:rFonts w:asciiTheme="majorHAnsi" w:hAnsiTheme="majorHAnsi" w:cstheme="majorHAnsi"/>
        </w:rPr>
        <w:t xml:space="preserve"> Available at:</w:t>
      </w:r>
    </w:p>
    <w:p w14:paraId="50C36EED" w14:textId="77777777" w:rsidR="002E0635" w:rsidRPr="00EB7836" w:rsidRDefault="00C0020E" w:rsidP="002E0635">
      <w:pPr>
        <w:pStyle w:val="NoSpacing"/>
        <w:ind w:firstLine="720"/>
        <w:jc w:val="left"/>
        <w:rPr>
          <w:rFonts w:asciiTheme="majorHAnsi" w:hAnsiTheme="majorHAnsi" w:cstheme="majorHAnsi"/>
        </w:rPr>
      </w:pPr>
      <w:hyperlink r:id="rId27" w:history="1">
        <w:r w:rsidR="002E0635" w:rsidRPr="00EB7836">
          <w:rPr>
            <w:rStyle w:val="Hyperlink"/>
            <w:rFonts w:asciiTheme="majorHAnsi" w:hAnsiTheme="majorHAnsi" w:cstheme="majorHAnsi"/>
            <w:color w:val="auto"/>
            <w:u w:val="none"/>
          </w:rPr>
          <w:t>https://study.com/academy/lesson/data-visualization-vs-business-intelligence.html</w:t>
        </w:r>
      </w:hyperlink>
      <w:r w:rsidR="002E0635" w:rsidRPr="00EB7836">
        <w:rPr>
          <w:rFonts w:asciiTheme="majorHAnsi" w:hAnsiTheme="majorHAnsi" w:cstheme="majorHAnsi"/>
        </w:rPr>
        <w:t xml:space="preserve"> </w:t>
      </w:r>
    </w:p>
    <w:p w14:paraId="0A1CC373" w14:textId="4ED4B227" w:rsidR="005927D5" w:rsidRPr="00EB7836" w:rsidRDefault="002E0635" w:rsidP="002E0635">
      <w:pPr>
        <w:pStyle w:val="NoSpacing"/>
        <w:ind w:firstLine="720"/>
        <w:jc w:val="left"/>
        <w:rPr>
          <w:rFonts w:asciiTheme="majorHAnsi" w:hAnsiTheme="majorHAnsi" w:cstheme="majorHAnsi"/>
        </w:rPr>
      </w:pPr>
      <w:r w:rsidRPr="00EB7836">
        <w:rPr>
          <w:rFonts w:asciiTheme="majorHAnsi" w:hAnsiTheme="majorHAnsi" w:cstheme="majorHAnsi"/>
        </w:rPr>
        <w:t>(Accessed: 21 March 2020)</w:t>
      </w:r>
    </w:p>
    <w:p w14:paraId="37E45F69" w14:textId="77777777" w:rsidR="00BD56DD" w:rsidRPr="00EB7836" w:rsidRDefault="00BD56DD" w:rsidP="00B0553B">
      <w:pPr>
        <w:pStyle w:val="NoSpacing"/>
        <w:jc w:val="left"/>
        <w:rPr>
          <w:rFonts w:asciiTheme="majorHAnsi" w:hAnsiTheme="majorHAnsi" w:cstheme="majorHAnsi"/>
          <w:color w:val="FF0000"/>
        </w:rPr>
      </w:pPr>
    </w:p>
    <w:p w14:paraId="23185ED9" w14:textId="57469B27" w:rsidR="002E063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8</w:t>
      </w:r>
      <w:r w:rsidRPr="00EB7836">
        <w:rPr>
          <w:rFonts w:asciiTheme="majorHAnsi" w:hAnsiTheme="majorHAnsi" w:cstheme="majorHAnsi"/>
        </w:rPr>
        <w:t>]</w:t>
      </w:r>
      <w:r w:rsidRPr="00EB7836">
        <w:rPr>
          <w:rFonts w:asciiTheme="majorHAnsi" w:hAnsiTheme="majorHAnsi" w:cstheme="majorHAnsi"/>
        </w:rPr>
        <w:tab/>
      </w:r>
      <w:r w:rsidR="002E0635" w:rsidRPr="00EB7836">
        <w:rPr>
          <w:rFonts w:asciiTheme="majorHAnsi" w:hAnsiTheme="majorHAnsi" w:cstheme="majorHAnsi"/>
        </w:rPr>
        <w:t>Gomes, M.M</w:t>
      </w:r>
      <w:r w:rsidR="008A0915" w:rsidRPr="00EB7836">
        <w:rPr>
          <w:rFonts w:asciiTheme="majorHAnsi" w:hAnsiTheme="majorHAnsi" w:cstheme="majorHAnsi"/>
        </w:rPr>
        <w:t xml:space="preserve">. (2020) </w:t>
      </w:r>
      <w:r w:rsidR="008A0915" w:rsidRPr="00EB7836">
        <w:rPr>
          <w:rFonts w:asciiTheme="majorHAnsi" w:hAnsiTheme="majorHAnsi" w:cstheme="majorHAnsi"/>
          <w:i/>
          <w:iCs/>
        </w:rPr>
        <w:t>Data Visualization – Best Practices and Foundations</w:t>
      </w:r>
      <w:r w:rsidR="008A0915" w:rsidRPr="00EB7836">
        <w:rPr>
          <w:rFonts w:asciiTheme="majorHAnsi" w:hAnsiTheme="majorHAnsi" w:cstheme="majorHAnsi"/>
        </w:rPr>
        <w:t>. Available at:</w:t>
      </w:r>
    </w:p>
    <w:p w14:paraId="0C82CD26" w14:textId="37A46911" w:rsidR="005927D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 xml:space="preserve"> </w:t>
      </w:r>
      <w:r w:rsidR="008A0915" w:rsidRPr="00EB7836">
        <w:rPr>
          <w:rFonts w:asciiTheme="majorHAnsi" w:hAnsiTheme="majorHAnsi" w:cstheme="majorHAnsi"/>
        </w:rPr>
        <w:tab/>
      </w:r>
      <w:hyperlink r:id="rId28" w:history="1">
        <w:r w:rsidR="008A0915" w:rsidRPr="00EB7836">
          <w:rPr>
            <w:rStyle w:val="Hyperlink"/>
            <w:rFonts w:asciiTheme="majorHAnsi" w:hAnsiTheme="majorHAnsi" w:cstheme="majorHAnsi"/>
            <w:color w:val="auto"/>
            <w:u w:val="none"/>
          </w:rPr>
          <w:t>https://www.toptal.com/designers/data-visualization/data-visualization-best-practices</w:t>
        </w:r>
      </w:hyperlink>
    </w:p>
    <w:p w14:paraId="001AA09A" w14:textId="4D4C1004" w:rsidR="00BD56DD" w:rsidRPr="00EB7836" w:rsidRDefault="008A0915" w:rsidP="00B0553B">
      <w:pPr>
        <w:pStyle w:val="NoSpacing"/>
        <w:jc w:val="left"/>
        <w:rPr>
          <w:rFonts w:asciiTheme="majorHAnsi" w:hAnsiTheme="majorHAnsi" w:cstheme="majorHAnsi"/>
        </w:rPr>
      </w:pPr>
      <w:r w:rsidRPr="00EB7836">
        <w:rPr>
          <w:rFonts w:asciiTheme="majorHAnsi" w:hAnsiTheme="majorHAnsi" w:cstheme="majorHAnsi"/>
        </w:rPr>
        <w:tab/>
        <w:t>(Accessed: 21 March 2020)</w:t>
      </w:r>
    </w:p>
    <w:p w14:paraId="609A4F57" w14:textId="77777777" w:rsidR="00BD56DD" w:rsidRPr="00EB7836" w:rsidRDefault="00BD56DD" w:rsidP="00B0553B">
      <w:pPr>
        <w:pStyle w:val="NoSpacing"/>
        <w:jc w:val="left"/>
        <w:rPr>
          <w:rFonts w:asciiTheme="majorHAnsi" w:hAnsiTheme="majorHAnsi" w:cstheme="majorHAnsi"/>
          <w:color w:val="FF0000"/>
        </w:rPr>
      </w:pPr>
    </w:p>
    <w:p w14:paraId="626A8288" w14:textId="2B249FAC" w:rsidR="00F85A69"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9</w:t>
      </w:r>
      <w:r w:rsidRPr="00EB7836">
        <w:rPr>
          <w:rFonts w:asciiTheme="majorHAnsi" w:hAnsiTheme="majorHAnsi" w:cstheme="majorHAnsi"/>
        </w:rPr>
        <w:t>]</w:t>
      </w:r>
      <w:r w:rsidRPr="00EB7836">
        <w:rPr>
          <w:rFonts w:asciiTheme="majorHAnsi" w:hAnsiTheme="majorHAnsi" w:cstheme="majorHAnsi"/>
        </w:rPr>
        <w:tab/>
      </w:r>
      <w:r w:rsidR="00F85A69" w:rsidRPr="00EB7836">
        <w:rPr>
          <w:rFonts w:asciiTheme="majorHAnsi" w:hAnsiTheme="majorHAnsi" w:cstheme="majorHAnsi"/>
        </w:rPr>
        <w:t>Klipfolio</w:t>
      </w:r>
      <w:r w:rsidR="00036535" w:rsidRPr="00EB7836">
        <w:rPr>
          <w:rFonts w:asciiTheme="majorHAnsi" w:hAnsiTheme="majorHAnsi" w:cstheme="majorHAnsi"/>
        </w:rPr>
        <w:t xml:space="preserve"> </w:t>
      </w:r>
      <w:r w:rsidR="00F85A69" w:rsidRPr="00EB7836">
        <w:rPr>
          <w:rFonts w:asciiTheme="majorHAnsi" w:hAnsiTheme="majorHAnsi" w:cstheme="majorHAnsi"/>
        </w:rPr>
        <w:t xml:space="preserve">(2020) </w:t>
      </w:r>
      <w:r w:rsidR="00F85A69" w:rsidRPr="00EB7836">
        <w:rPr>
          <w:rFonts w:asciiTheme="majorHAnsi" w:hAnsiTheme="majorHAnsi" w:cstheme="majorHAnsi"/>
          <w:i/>
          <w:iCs/>
        </w:rPr>
        <w:t xml:space="preserve">What is a </w:t>
      </w:r>
      <w:r w:rsidR="004D5E03">
        <w:rPr>
          <w:rFonts w:asciiTheme="majorHAnsi" w:hAnsiTheme="majorHAnsi" w:cstheme="majorHAnsi"/>
          <w:i/>
          <w:iCs/>
        </w:rPr>
        <w:t>d</w:t>
      </w:r>
      <w:r w:rsidR="00F85A69" w:rsidRPr="00EB7836">
        <w:rPr>
          <w:rFonts w:asciiTheme="majorHAnsi" w:hAnsiTheme="majorHAnsi" w:cstheme="majorHAnsi"/>
          <w:i/>
          <w:iCs/>
        </w:rPr>
        <w:t>ata dashboard?</w:t>
      </w:r>
      <w:r w:rsidR="00F85A69" w:rsidRPr="00EB7836">
        <w:rPr>
          <w:rFonts w:asciiTheme="majorHAnsi" w:hAnsiTheme="majorHAnsi" w:cstheme="majorHAnsi"/>
        </w:rPr>
        <w:t xml:space="preserve"> Available at:</w:t>
      </w:r>
    </w:p>
    <w:p w14:paraId="1104F164" w14:textId="4899E415" w:rsidR="005927D5" w:rsidRPr="00EB7836" w:rsidRDefault="00C0020E" w:rsidP="00F85A69">
      <w:pPr>
        <w:pStyle w:val="NoSpacing"/>
        <w:ind w:firstLine="720"/>
        <w:jc w:val="left"/>
        <w:rPr>
          <w:rFonts w:asciiTheme="majorHAnsi" w:hAnsiTheme="majorHAnsi" w:cstheme="majorHAnsi"/>
          <w:u w:val="single"/>
        </w:rPr>
      </w:pPr>
      <w:hyperlink r:id="rId29" w:history="1">
        <w:r w:rsidR="00F85A69" w:rsidRPr="00EB7836">
          <w:rPr>
            <w:rStyle w:val="Hyperlink"/>
            <w:rFonts w:asciiTheme="majorHAnsi" w:hAnsiTheme="majorHAnsi" w:cstheme="majorHAnsi"/>
            <w:color w:val="auto"/>
            <w:u w:val="none"/>
          </w:rPr>
          <w:t>https://www.klipfolio.com/resources/articles/what-is-data-dashboard</w:t>
        </w:r>
      </w:hyperlink>
      <w:r w:rsidR="00F85A69" w:rsidRPr="00EB7836">
        <w:rPr>
          <w:rFonts w:asciiTheme="majorHAnsi" w:hAnsiTheme="majorHAnsi" w:cstheme="majorHAnsi"/>
        </w:rPr>
        <w:t xml:space="preserve"> (Accessed: 21 March 2020)</w:t>
      </w:r>
    </w:p>
    <w:p w14:paraId="06467860" w14:textId="77777777" w:rsidR="00BD56DD" w:rsidRPr="00EB7836" w:rsidRDefault="00BD56DD" w:rsidP="00B0553B">
      <w:pPr>
        <w:pStyle w:val="NoSpacing"/>
        <w:jc w:val="left"/>
        <w:rPr>
          <w:rFonts w:asciiTheme="majorHAnsi" w:hAnsiTheme="majorHAnsi" w:cstheme="majorHAnsi"/>
          <w:color w:val="FF0000"/>
        </w:rPr>
      </w:pPr>
    </w:p>
    <w:p w14:paraId="6CB0A9CB" w14:textId="54CC3AD1" w:rsidR="0003653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10</w:t>
      </w:r>
      <w:r w:rsidRPr="00EB7836">
        <w:rPr>
          <w:rFonts w:asciiTheme="majorHAnsi" w:hAnsiTheme="majorHAnsi" w:cstheme="majorHAnsi"/>
        </w:rPr>
        <w:t>]</w:t>
      </w:r>
      <w:r w:rsidRPr="00EB7836">
        <w:rPr>
          <w:rFonts w:asciiTheme="majorHAnsi" w:hAnsiTheme="majorHAnsi" w:cstheme="majorHAnsi"/>
        </w:rPr>
        <w:tab/>
      </w:r>
      <w:r w:rsidR="00036535" w:rsidRPr="00EB7836">
        <w:rPr>
          <w:rFonts w:asciiTheme="majorHAnsi" w:hAnsiTheme="majorHAnsi" w:cstheme="majorHAnsi"/>
        </w:rPr>
        <w:t xml:space="preserve">Borowski, C. (2016) </w:t>
      </w:r>
      <w:r w:rsidR="00036535" w:rsidRPr="00EB7836">
        <w:rPr>
          <w:rFonts w:asciiTheme="majorHAnsi" w:hAnsiTheme="majorHAnsi" w:cstheme="majorHAnsi"/>
          <w:i/>
          <w:iCs/>
        </w:rPr>
        <w:t>How SMBs Use Operational and BI Dashboards</w:t>
      </w:r>
      <w:r w:rsidR="00036535" w:rsidRPr="00EB7836">
        <w:rPr>
          <w:rFonts w:asciiTheme="majorHAnsi" w:hAnsiTheme="majorHAnsi" w:cstheme="majorHAnsi"/>
        </w:rPr>
        <w:t>. Available at:</w:t>
      </w:r>
    </w:p>
    <w:p w14:paraId="05AD40DB" w14:textId="119CDFA0" w:rsidR="005927D5" w:rsidRPr="00EB7836" w:rsidRDefault="00C0020E" w:rsidP="00036535">
      <w:pPr>
        <w:pStyle w:val="NoSpacing"/>
        <w:ind w:firstLine="720"/>
        <w:jc w:val="left"/>
        <w:rPr>
          <w:rFonts w:asciiTheme="majorHAnsi" w:hAnsiTheme="majorHAnsi" w:cstheme="majorHAnsi"/>
        </w:rPr>
      </w:pPr>
      <w:hyperlink r:id="rId30" w:history="1">
        <w:r w:rsidR="00036535" w:rsidRPr="00EB7836">
          <w:rPr>
            <w:rStyle w:val="Hyperlink"/>
            <w:rFonts w:asciiTheme="majorHAnsi" w:hAnsiTheme="majorHAnsi" w:cstheme="majorHAnsi"/>
            <w:color w:val="auto"/>
            <w:u w:val="none"/>
          </w:rPr>
          <w:t>https://www.softwareadvice.com/resources/smb-bi-dashboard-report/</w:t>
        </w:r>
      </w:hyperlink>
      <w:r w:rsidR="00036535" w:rsidRPr="00EB7836">
        <w:rPr>
          <w:rFonts w:asciiTheme="majorHAnsi" w:hAnsiTheme="majorHAnsi" w:cstheme="majorHAnsi"/>
        </w:rPr>
        <w:t xml:space="preserve"> (Accessed: 21 March 2020)</w:t>
      </w:r>
    </w:p>
    <w:p w14:paraId="2DA23B7D" w14:textId="77777777" w:rsidR="00BD56DD" w:rsidRPr="00EB7836" w:rsidRDefault="00BD56DD" w:rsidP="00B0553B">
      <w:pPr>
        <w:pStyle w:val="NoSpacing"/>
        <w:jc w:val="left"/>
        <w:rPr>
          <w:rFonts w:asciiTheme="majorHAnsi" w:hAnsiTheme="majorHAnsi" w:cstheme="majorHAnsi"/>
          <w:color w:val="FF0000"/>
        </w:rPr>
      </w:pPr>
    </w:p>
    <w:p w14:paraId="02AA1668" w14:textId="3AC3A85C" w:rsidR="0045299E"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11</w:t>
      </w:r>
      <w:r w:rsidRPr="00EB7836">
        <w:rPr>
          <w:rFonts w:asciiTheme="majorHAnsi" w:hAnsiTheme="majorHAnsi" w:cstheme="majorHAnsi"/>
        </w:rPr>
        <w:t>]</w:t>
      </w:r>
      <w:r w:rsidR="0045299E" w:rsidRPr="00EB7836">
        <w:rPr>
          <w:rFonts w:asciiTheme="majorHAnsi" w:hAnsiTheme="majorHAnsi" w:cstheme="majorHAnsi"/>
        </w:rPr>
        <w:tab/>
        <w:t xml:space="preserve">Boost Labs (2019) </w:t>
      </w:r>
      <w:r w:rsidR="0045299E" w:rsidRPr="00EB7836">
        <w:rPr>
          <w:rFonts w:asciiTheme="majorHAnsi" w:hAnsiTheme="majorHAnsi" w:cstheme="majorHAnsi"/>
          <w:i/>
          <w:iCs/>
        </w:rPr>
        <w:t>The Top 10 Types of Data Visualization Made Simple</w:t>
      </w:r>
      <w:r w:rsidR="0045299E" w:rsidRPr="00EB7836">
        <w:rPr>
          <w:rFonts w:asciiTheme="majorHAnsi" w:hAnsiTheme="majorHAnsi" w:cstheme="majorHAnsi"/>
        </w:rPr>
        <w:t>. Available at:</w:t>
      </w:r>
    </w:p>
    <w:p w14:paraId="629DB586" w14:textId="09539C77" w:rsidR="005927D5" w:rsidRPr="00EB7836" w:rsidRDefault="00C0020E" w:rsidP="0045299E">
      <w:pPr>
        <w:pStyle w:val="NoSpacing"/>
        <w:ind w:left="720"/>
        <w:jc w:val="left"/>
        <w:rPr>
          <w:rFonts w:asciiTheme="majorHAnsi" w:hAnsiTheme="majorHAnsi" w:cstheme="majorHAnsi"/>
        </w:rPr>
      </w:pPr>
      <w:hyperlink r:id="rId31" w:history="1">
        <w:r w:rsidR="0045299E" w:rsidRPr="00EB7836">
          <w:rPr>
            <w:rStyle w:val="Hyperlink"/>
            <w:rFonts w:asciiTheme="majorHAnsi" w:hAnsiTheme="majorHAnsi" w:cstheme="majorHAnsi"/>
            <w:color w:val="auto"/>
            <w:u w:val="none"/>
          </w:rPr>
          <w:t>https://www.boostlabs.com/10-types-of-data-visualization-tools/?sa=X&amp;ved=2ahUKEwj0z-Wfl5joAhUWHcAKHUsVCDYQ1i8wFHoECA8QJA</w:t>
        </w:r>
      </w:hyperlink>
      <w:r w:rsidR="0045299E" w:rsidRPr="00EB7836">
        <w:rPr>
          <w:rFonts w:asciiTheme="majorHAnsi" w:hAnsiTheme="majorHAnsi" w:cstheme="majorHAnsi"/>
        </w:rPr>
        <w:t xml:space="preserve"> (Accessed: 21 March 2020)</w:t>
      </w:r>
    </w:p>
    <w:p w14:paraId="5749B6B6" w14:textId="77777777" w:rsidR="005927D5" w:rsidRPr="00EB7836" w:rsidRDefault="005927D5" w:rsidP="00B0553B">
      <w:pPr>
        <w:pStyle w:val="NoSpacing"/>
        <w:jc w:val="left"/>
        <w:rPr>
          <w:rFonts w:asciiTheme="majorHAnsi" w:hAnsiTheme="majorHAnsi" w:cstheme="majorHAnsi"/>
          <w:color w:val="FF0000"/>
          <w:u w:val="single"/>
        </w:rPr>
      </w:pPr>
    </w:p>
    <w:p w14:paraId="3E757E73" w14:textId="0EE716FD" w:rsidR="00C92786"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12</w:t>
      </w:r>
      <w:r w:rsidRPr="00EB7836">
        <w:rPr>
          <w:rFonts w:asciiTheme="majorHAnsi" w:hAnsiTheme="majorHAnsi" w:cstheme="majorHAnsi"/>
        </w:rPr>
        <w:t>]</w:t>
      </w:r>
      <w:r w:rsidR="00C92786" w:rsidRPr="00EB7836">
        <w:rPr>
          <w:rFonts w:asciiTheme="majorHAnsi" w:hAnsiTheme="majorHAnsi" w:cstheme="majorHAnsi"/>
        </w:rPr>
        <w:tab/>
        <w:t xml:space="preserve">Sharma, A (2019) </w:t>
      </w:r>
      <w:r w:rsidR="00C92786" w:rsidRPr="00EB7836">
        <w:rPr>
          <w:rFonts w:asciiTheme="majorHAnsi" w:hAnsiTheme="majorHAnsi" w:cstheme="majorHAnsi"/>
          <w:i/>
          <w:iCs/>
        </w:rPr>
        <w:t>Tactical Dashboards Best Practices Examples and Templates</w:t>
      </w:r>
      <w:r w:rsidR="00C92786" w:rsidRPr="00EB7836">
        <w:rPr>
          <w:rFonts w:asciiTheme="majorHAnsi" w:hAnsiTheme="majorHAnsi" w:cstheme="majorHAnsi"/>
        </w:rPr>
        <w:t>. Available at:</w:t>
      </w:r>
    </w:p>
    <w:p w14:paraId="41F34693" w14:textId="42AEE754" w:rsidR="005927D5" w:rsidRPr="00EB7836" w:rsidRDefault="00C0020E" w:rsidP="00C92786">
      <w:pPr>
        <w:pStyle w:val="NoSpacing"/>
        <w:ind w:firstLine="720"/>
        <w:jc w:val="left"/>
        <w:rPr>
          <w:rFonts w:asciiTheme="majorHAnsi" w:hAnsiTheme="majorHAnsi" w:cstheme="majorHAnsi"/>
        </w:rPr>
      </w:pPr>
      <w:hyperlink r:id="rId32" w:history="1">
        <w:r w:rsidR="00C92786" w:rsidRPr="00EB7836">
          <w:rPr>
            <w:rStyle w:val="Hyperlink"/>
            <w:rFonts w:asciiTheme="majorHAnsi" w:hAnsiTheme="majorHAnsi" w:cstheme="majorHAnsi"/>
            <w:color w:val="auto"/>
            <w:u w:val="none"/>
          </w:rPr>
          <w:t>https://ezdatamunch.com/tactical-dashboards-example-templates/</w:t>
        </w:r>
      </w:hyperlink>
      <w:r w:rsidR="00C92786" w:rsidRPr="00EB7836">
        <w:rPr>
          <w:rFonts w:asciiTheme="majorHAnsi" w:hAnsiTheme="majorHAnsi" w:cstheme="majorHAnsi"/>
        </w:rPr>
        <w:t xml:space="preserve"> (Accessed: 21 March 2020)</w:t>
      </w:r>
    </w:p>
    <w:p w14:paraId="09E9A2A4" w14:textId="77777777" w:rsidR="00BD56DD" w:rsidRPr="00EB7836" w:rsidRDefault="00BD56DD" w:rsidP="00B0553B">
      <w:pPr>
        <w:pStyle w:val="NoSpacing"/>
        <w:jc w:val="left"/>
        <w:rPr>
          <w:rFonts w:asciiTheme="majorHAnsi" w:hAnsiTheme="majorHAnsi" w:cstheme="majorHAnsi"/>
          <w:color w:val="FF0000"/>
        </w:rPr>
      </w:pPr>
    </w:p>
    <w:p w14:paraId="3F471AA0" w14:textId="58527105" w:rsidR="00C36832"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13</w:t>
      </w:r>
      <w:r w:rsidRPr="00EB7836">
        <w:rPr>
          <w:rFonts w:asciiTheme="majorHAnsi" w:hAnsiTheme="majorHAnsi" w:cstheme="majorHAnsi"/>
        </w:rPr>
        <w:t>]</w:t>
      </w:r>
      <w:r w:rsidRPr="00EB7836">
        <w:rPr>
          <w:rFonts w:asciiTheme="majorHAnsi" w:hAnsiTheme="majorHAnsi" w:cstheme="majorHAnsi"/>
        </w:rPr>
        <w:tab/>
      </w:r>
      <w:r w:rsidR="00C36832" w:rsidRPr="00EB7836">
        <w:rPr>
          <w:rFonts w:asciiTheme="majorHAnsi" w:hAnsiTheme="majorHAnsi" w:cstheme="majorHAnsi"/>
        </w:rPr>
        <w:t xml:space="preserve">Environmental Systems Research Institute (2019) </w:t>
      </w:r>
      <w:r w:rsidR="00C36832" w:rsidRPr="00EB7836">
        <w:rPr>
          <w:rFonts w:asciiTheme="majorHAnsi" w:hAnsiTheme="majorHAnsi" w:cstheme="majorHAnsi"/>
          <w:i/>
          <w:iCs/>
        </w:rPr>
        <w:t>Operations Dashboard for ArcGIS</w:t>
      </w:r>
      <w:r w:rsidR="00C36832" w:rsidRPr="00EB7836">
        <w:rPr>
          <w:rFonts w:asciiTheme="majorHAnsi" w:hAnsiTheme="majorHAnsi" w:cstheme="majorHAnsi"/>
        </w:rPr>
        <w:t>. Available at:</w:t>
      </w:r>
    </w:p>
    <w:p w14:paraId="3EFAA4AA" w14:textId="38343191" w:rsidR="005927D5" w:rsidRPr="00EB7836" w:rsidRDefault="00C0020E" w:rsidP="00C36832">
      <w:pPr>
        <w:pStyle w:val="NoSpacing"/>
        <w:ind w:firstLine="720"/>
        <w:jc w:val="left"/>
        <w:rPr>
          <w:rFonts w:asciiTheme="majorHAnsi" w:hAnsiTheme="majorHAnsi" w:cstheme="majorHAnsi"/>
          <w:shd w:val="clear" w:color="auto" w:fill="FFFFFF"/>
        </w:rPr>
      </w:pPr>
      <w:hyperlink r:id="rId33" w:history="1">
        <w:r w:rsidR="00C36832" w:rsidRPr="00EB7836">
          <w:rPr>
            <w:rStyle w:val="Hyperlink"/>
            <w:rFonts w:asciiTheme="majorHAnsi" w:hAnsiTheme="majorHAnsi" w:cstheme="majorHAnsi"/>
            <w:color w:val="auto"/>
            <w:u w:val="none"/>
          </w:rPr>
          <w:t>https://doc.arcgis.com/en/operations-dashboard/help/what-is-a-dashboard.htm</w:t>
        </w:r>
      </w:hyperlink>
      <w:r w:rsidR="00C36832" w:rsidRPr="00EB7836">
        <w:rPr>
          <w:rFonts w:asciiTheme="majorHAnsi" w:hAnsiTheme="majorHAnsi" w:cstheme="majorHAnsi"/>
        </w:rPr>
        <w:t xml:space="preserve"> (Accessed: 21 March 2020)</w:t>
      </w:r>
    </w:p>
    <w:p w14:paraId="24F6F332" w14:textId="77777777" w:rsidR="00BD56DD" w:rsidRPr="00EB7836" w:rsidRDefault="00BD56DD" w:rsidP="00B0553B">
      <w:pPr>
        <w:pStyle w:val="NoSpacing"/>
        <w:jc w:val="left"/>
        <w:rPr>
          <w:rFonts w:asciiTheme="majorHAnsi" w:hAnsiTheme="majorHAnsi" w:cstheme="majorHAnsi"/>
          <w:color w:val="FF0000"/>
        </w:rPr>
      </w:pPr>
    </w:p>
    <w:p w14:paraId="3F476FC2" w14:textId="7E911E0C" w:rsidR="00792D70"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14</w:t>
      </w:r>
      <w:r w:rsidRPr="00EB7836">
        <w:rPr>
          <w:rFonts w:asciiTheme="majorHAnsi" w:hAnsiTheme="majorHAnsi" w:cstheme="majorHAnsi"/>
        </w:rPr>
        <w:t>]</w:t>
      </w:r>
      <w:r w:rsidRPr="00EB7836">
        <w:rPr>
          <w:rFonts w:asciiTheme="majorHAnsi" w:hAnsiTheme="majorHAnsi" w:cstheme="majorHAnsi"/>
        </w:rPr>
        <w:tab/>
        <w:t>IPfolio</w:t>
      </w:r>
      <w:r w:rsidR="00792D70" w:rsidRPr="00EB7836">
        <w:rPr>
          <w:rFonts w:asciiTheme="majorHAnsi" w:hAnsiTheme="majorHAnsi" w:cstheme="majorHAnsi"/>
        </w:rPr>
        <w:t xml:space="preserve"> (2020) </w:t>
      </w:r>
      <w:r w:rsidR="00792D70" w:rsidRPr="00EB7836">
        <w:rPr>
          <w:rFonts w:asciiTheme="majorHAnsi" w:hAnsiTheme="majorHAnsi" w:cstheme="majorHAnsi"/>
          <w:i/>
          <w:iCs/>
        </w:rPr>
        <w:t>Reports &amp; Dashboards</w:t>
      </w:r>
      <w:r w:rsidR="00792D70" w:rsidRPr="00EB7836">
        <w:rPr>
          <w:rFonts w:asciiTheme="majorHAnsi" w:hAnsiTheme="majorHAnsi" w:cstheme="majorHAnsi"/>
        </w:rPr>
        <w:t>. Available at:</w:t>
      </w:r>
      <w:r w:rsidRPr="00EB7836">
        <w:rPr>
          <w:rFonts w:asciiTheme="majorHAnsi" w:hAnsiTheme="majorHAnsi" w:cstheme="majorHAnsi"/>
        </w:rPr>
        <w:t xml:space="preserve"> </w:t>
      </w:r>
    </w:p>
    <w:p w14:paraId="64824B0F" w14:textId="485ADBAE" w:rsidR="005927D5" w:rsidRPr="00EB7836" w:rsidRDefault="00C0020E" w:rsidP="00792D70">
      <w:pPr>
        <w:pStyle w:val="NoSpacing"/>
        <w:ind w:firstLine="720"/>
        <w:jc w:val="left"/>
        <w:rPr>
          <w:rFonts w:asciiTheme="majorHAnsi" w:hAnsiTheme="majorHAnsi" w:cstheme="majorHAnsi"/>
        </w:rPr>
      </w:pPr>
      <w:hyperlink r:id="rId34" w:history="1">
        <w:r w:rsidR="00792D70" w:rsidRPr="00EB7836">
          <w:rPr>
            <w:rStyle w:val="Hyperlink"/>
            <w:rFonts w:asciiTheme="majorHAnsi" w:hAnsiTheme="majorHAnsi" w:cstheme="majorHAnsi"/>
            <w:color w:val="auto"/>
            <w:u w:val="none"/>
          </w:rPr>
          <w:t>https://www.ipfolio.com/our-product/reports-dashboards/</w:t>
        </w:r>
      </w:hyperlink>
      <w:r w:rsidR="00792D70" w:rsidRPr="00EB7836">
        <w:rPr>
          <w:rFonts w:asciiTheme="majorHAnsi" w:hAnsiTheme="majorHAnsi" w:cstheme="majorHAnsi"/>
        </w:rPr>
        <w:t xml:space="preserve"> (Accessed: 21 March 2020)</w:t>
      </w:r>
    </w:p>
    <w:p w14:paraId="1A45A11E" w14:textId="77777777" w:rsidR="00BD56DD" w:rsidRPr="00EB7836" w:rsidRDefault="00BD56DD" w:rsidP="00B0553B">
      <w:pPr>
        <w:pStyle w:val="NoSpacing"/>
        <w:jc w:val="left"/>
        <w:rPr>
          <w:rFonts w:asciiTheme="majorHAnsi" w:hAnsiTheme="majorHAnsi" w:cstheme="majorHAnsi"/>
          <w:color w:val="FF0000"/>
        </w:rPr>
      </w:pPr>
    </w:p>
    <w:p w14:paraId="09263C39" w14:textId="219D88C7" w:rsidR="00792D70" w:rsidRPr="00EB7836" w:rsidRDefault="005927D5" w:rsidP="00B0553B">
      <w:pPr>
        <w:pStyle w:val="NoSpacing"/>
        <w:jc w:val="left"/>
        <w:rPr>
          <w:rFonts w:asciiTheme="majorHAnsi" w:hAnsiTheme="majorHAnsi" w:cstheme="majorHAnsi"/>
          <w:shd w:val="clear" w:color="auto" w:fill="FFFFFF"/>
        </w:rPr>
      </w:pPr>
      <w:r w:rsidRPr="00EB7836">
        <w:rPr>
          <w:rFonts w:asciiTheme="majorHAnsi" w:hAnsiTheme="majorHAnsi" w:cstheme="majorHAnsi"/>
        </w:rPr>
        <w:t>[</w:t>
      </w:r>
      <w:r w:rsidR="008A0915" w:rsidRPr="00EB7836">
        <w:rPr>
          <w:rFonts w:asciiTheme="majorHAnsi" w:hAnsiTheme="majorHAnsi" w:cstheme="majorHAnsi"/>
        </w:rPr>
        <w:t>15</w:t>
      </w:r>
      <w:r w:rsidRPr="00EB7836">
        <w:rPr>
          <w:rFonts w:asciiTheme="majorHAnsi" w:hAnsiTheme="majorHAnsi" w:cstheme="majorHAnsi"/>
        </w:rPr>
        <w:t>]</w:t>
      </w:r>
      <w:r w:rsidRPr="00EB7836">
        <w:rPr>
          <w:rFonts w:asciiTheme="majorHAnsi" w:hAnsiTheme="majorHAnsi" w:cstheme="majorHAnsi"/>
        </w:rPr>
        <w:tab/>
      </w:r>
      <w:r w:rsidRPr="00EB7836">
        <w:rPr>
          <w:rFonts w:asciiTheme="majorHAnsi" w:hAnsiTheme="majorHAnsi" w:cstheme="majorHAnsi"/>
          <w:shd w:val="clear" w:color="auto" w:fill="FFFFFF"/>
        </w:rPr>
        <w:t>D</w:t>
      </w:r>
      <w:r w:rsidR="00792D70" w:rsidRPr="00EB7836">
        <w:rPr>
          <w:rFonts w:asciiTheme="majorHAnsi" w:hAnsiTheme="majorHAnsi" w:cstheme="majorHAnsi"/>
          <w:shd w:val="clear" w:color="auto" w:fill="FFFFFF"/>
        </w:rPr>
        <w:t>urcevic, S. (2019)</w:t>
      </w:r>
      <w:r w:rsidRPr="00EB7836">
        <w:rPr>
          <w:rFonts w:asciiTheme="majorHAnsi" w:hAnsiTheme="majorHAnsi" w:cstheme="majorHAnsi"/>
          <w:shd w:val="clear" w:color="auto" w:fill="FFFFFF"/>
        </w:rPr>
        <w:t xml:space="preserve"> </w:t>
      </w:r>
      <w:r w:rsidR="00535032" w:rsidRPr="00EB7836">
        <w:rPr>
          <w:rFonts w:asciiTheme="majorHAnsi" w:hAnsiTheme="majorHAnsi" w:cstheme="majorHAnsi"/>
          <w:i/>
          <w:iCs/>
          <w:shd w:val="clear" w:color="auto" w:fill="FFFFFF"/>
        </w:rPr>
        <w:t>What Is A Strategic Dashboard?</w:t>
      </w:r>
      <w:r w:rsidR="00535032" w:rsidRPr="00EB7836">
        <w:rPr>
          <w:rFonts w:asciiTheme="majorHAnsi" w:hAnsiTheme="majorHAnsi" w:cstheme="majorHAnsi"/>
          <w:shd w:val="clear" w:color="auto" w:fill="FFFFFF"/>
        </w:rPr>
        <w:t xml:space="preserve"> Available at:</w:t>
      </w:r>
    </w:p>
    <w:p w14:paraId="7C8F1E1B" w14:textId="77777777" w:rsidR="00792D70" w:rsidRPr="00EB7836" w:rsidRDefault="00C0020E" w:rsidP="00792D70">
      <w:pPr>
        <w:pStyle w:val="NoSpacing"/>
        <w:ind w:firstLine="720"/>
        <w:jc w:val="left"/>
        <w:rPr>
          <w:rFonts w:asciiTheme="majorHAnsi" w:hAnsiTheme="majorHAnsi" w:cstheme="majorHAnsi"/>
        </w:rPr>
      </w:pPr>
      <w:hyperlink r:id="rId35" w:history="1">
        <w:r w:rsidR="00792D70" w:rsidRPr="00EB7836">
          <w:rPr>
            <w:rStyle w:val="Hyperlink"/>
            <w:rFonts w:asciiTheme="majorHAnsi" w:hAnsiTheme="majorHAnsi" w:cstheme="majorHAnsi"/>
            <w:color w:val="auto"/>
            <w:u w:val="none"/>
          </w:rPr>
          <w:t>https://www.datapine.com/blog/strategic-operational-analytical-tactical-dashboards/</w:t>
        </w:r>
      </w:hyperlink>
      <w:r w:rsidR="00792D70" w:rsidRPr="00EB7836">
        <w:rPr>
          <w:rFonts w:asciiTheme="majorHAnsi" w:hAnsiTheme="majorHAnsi" w:cstheme="majorHAnsi"/>
        </w:rPr>
        <w:t xml:space="preserve"> </w:t>
      </w:r>
    </w:p>
    <w:p w14:paraId="428D9720" w14:textId="6586B9B4" w:rsidR="005927D5" w:rsidRPr="00EB7836" w:rsidRDefault="00792D70" w:rsidP="00792D70">
      <w:pPr>
        <w:pStyle w:val="NoSpacing"/>
        <w:ind w:firstLine="720"/>
        <w:jc w:val="left"/>
        <w:rPr>
          <w:rFonts w:asciiTheme="majorHAnsi" w:hAnsiTheme="majorHAnsi" w:cstheme="majorHAnsi"/>
          <w:shd w:val="clear" w:color="auto" w:fill="FFFFFF"/>
        </w:rPr>
      </w:pPr>
      <w:r w:rsidRPr="00EB7836">
        <w:rPr>
          <w:rFonts w:asciiTheme="majorHAnsi" w:hAnsiTheme="majorHAnsi" w:cstheme="majorHAnsi"/>
        </w:rPr>
        <w:t>(Accessed: 21 March 2020)</w:t>
      </w:r>
    </w:p>
    <w:p w14:paraId="25856517" w14:textId="77777777" w:rsidR="00BD56DD" w:rsidRPr="00EB7836" w:rsidRDefault="00BD56DD" w:rsidP="00B0553B">
      <w:pPr>
        <w:pStyle w:val="NoSpacing"/>
        <w:jc w:val="left"/>
        <w:rPr>
          <w:rFonts w:asciiTheme="majorHAnsi" w:hAnsiTheme="majorHAnsi" w:cstheme="majorHAnsi"/>
          <w:color w:val="00B0F0"/>
        </w:rPr>
      </w:pPr>
    </w:p>
    <w:p w14:paraId="6546D7C8" w14:textId="5A740C6D" w:rsidR="009F6FA4"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16</w:t>
      </w:r>
      <w:r w:rsidRPr="00EB7836">
        <w:rPr>
          <w:rFonts w:asciiTheme="majorHAnsi" w:hAnsiTheme="majorHAnsi" w:cstheme="majorHAnsi"/>
        </w:rPr>
        <w:t>]</w:t>
      </w:r>
      <w:r w:rsidRPr="00EB7836">
        <w:rPr>
          <w:rFonts w:asciiTheme="majorHAnsi" w:hAnsiTheme="majorHAnsi" w:cstheme="majorHAnsi"/>
        </w:rPr>
        <w:tab/>
      </w:r>
      <w:r w:rsidR="006631C7" w:rsidRPr="00EB7836">
        <w:rPr>
          <w:rFonts w:asciiTheme="majorHAnsi" w:hAnsiTheme="majorHAnsi" w:cstheme="majorHAnsi"/>
        </w:rPr>
        <w:t xml:space="preserve">Guiding Metrics (2020) </w:t>
      </w:r>
      <w:r w:rsidR="006631C7" w:rsidRPr="00EB7836">
        <w:rPr>
          <w:rFonts w:asciiTheme="majorHAnsi" w:hAnsiTheme="majorHAnsi" w:cstheme="majorHAnsi"/>
          <w:i/>
          <w:iCs/>
        </w:rPr>
        <w:t>6 Benefits to Building Your Dashboard Today</w:t>
      </w:r>
      <w:r w:rsidR="006631C7" w:rsidRPr="00EB7836">
        <w:rPr>
          <w:rFonts w:asciiTheme="majorHAnsi" w:hAnsiTheme="majorHAnsi" w:cstheme="majorHAnsi"/>
        </w:rPr>
        <w:t>. Available at:</w:t>
      </w:r>
    </w:p>
    <w:p w14:paraId="00C63141" w14:textId="7C6065DC" w:rsidR="005927D5" w:rsidRPr="00EB7836" w:rsidRDefault="00C0020E" w:rsidP="009F6FA4">
      <w:pPr>
        <w:pStyle w:val="NoSpacing"/>
        <w:ind w:firstLine="720"/>
        <w:jc w:val="left"/>
        <w:rPr>
          <w:rFonts w:asciiTheme="majorHAnsi" w:hAnsiTheme="majorHAnsi" w:cstheme="majorHAnsi"/>
        </w:rPr>
      </w:pPr>
      <w:hyperlink r:id="rId36" w:history="1">
        <w:r w:rsidR="009F6FA4" w:rsidRPr="00EB7836">
          <w:rPr>
            <w:rStyle w:val="Hyperlink"/>
            <w:rFonts w:asciiTheme="majorHAnsi" w:hAnsiTheme="majorHAnsi" w:cstheme="majorHAnsi"/>
            <w:color w:val="auto"/>
            <w:u w:val="none"/>
          </w:rPr>
          <w:t>https://guidingmetrics.com/benefits-of-metrics/6-benefits-to-building-your-dashboard-today/</w:t>
        </w:r>
      </w:hyperlink>
    </w:p>
    <w:p w14:paraId="19309472" w14:textId="5DD50F24" w:rsidR="009F6FA4" w:rsidRPr="00EB7836" w:rsidRDefault="009F6FA4" w:rsidP="009F6FA4">
      <w:pPr>
        <w:pStyle w:val="NoSpacing"/>
        <w:ind w:firstLine="720"/>
        <w:jc w:val="left"/>
        <w:rPr>
          <w:rFonts w:asciiTheme="majorHAnsi" w:hAnsiTheme="majorHAnsi" w:cstheme="majorHAnsi"/>
        </w:rPr>
      </w:pPr>
      <w:r w:rsidRPr="00EB7836">
        <w:rPr>
          <w:rFonts w:asciiTheme="majorHAnsi" w:hAnsiTheme="majorHAnsi" w:cstheme="majorHAnsi"/>
        </w:rPr>
        <w:t>(Accessed: 21 March 2020)</w:t>
      </w:r>
    </w:p>
    <w:p w14:paraId="4E5C2E0E" w14:textId="77777777" w:rsidR="005927D5" w:rsidRPr="00EB7836" w:rsidRDefault="005927D5" w:rsidP="00B0553B">
      <w:pPr>
        <w:pStyle w:val="NoSpacing"/>
        <w:jc w:val="left"/>
        <w:rPr>
          <w:rFonts w:asciiTheme="majorHAnsi" w:hAnsiTheme="majorHAnsi" w:cstheme="majorHAnsi"/>
          <w:lang w:eastAsia="en-GB"/>
        </w:rPr>
      </w:pPr>
    </w:p>
    <w:p w14:paraId="274A7C33" w14:textId="77777777" w:rsidR="00BD56DD" w:rsidRPr="00EB7836" w:rsidRDefault="00BD56DD" w:rsidP="00B0553B">
      <w:pPr>
        <w:pStyle w:val="NoSpacing"/>
        <w:jc w:val="left"/>
        <w:rPr>
          <w:rFonts w:asciiTheme="majorHAnsi" w:hAnsiTheme="majorHAnsi" w:cstheme="majorHAnsi"/>
          <w:color w:val="00B0F0"/>
        </w:rPr>
      </w:pPr>
    </w:p>
    <w:p w14:paraId="62B89365" w14:textId="535EF4F5" w:rsidR="006631C7"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17</w:t>
      </w:r>
      <w:r w:rsidRPr="00EB7836">
        <w:rPr>
          <w:rFonts w:asciiTheme="majorHAnsi" w:hAnsiTheme="majorHAnsi" w:cstheme="majorHAnsi"/>
        </w:rPr>
        <w:t>]</w:t>
      </w:r>
      <w:r w:rsidRPr="00EB7836">
        <w:rPr>
          <w:rFonts w:asciiTheme="majorHAnsi" w:hAnsiTheme="majorHAnsi" w:cstheme="majorHAnsi"/>
        </w:rPr>
        <w:tab/>
      </w:r>
      <w:r w:rsidR="006631C7" w:rsidRPr="00EB7836">
        <w:rPr>
          <w:rFonts w:asciiTheme="majorHAnsi" w:hAnsiTheme="majorHAnsi" w:cstheme="majorHAnsi"/>
        </w:rPr>
        <w:t>Dundas Data Visualization (2020)</w:t>
      </w:r>
      <w:r w:rsidR="003F72C3" w:rsidRPr="00EB7836">
        <w:rPr>
          <w:rFonts w:asciiTheme="majorHAnsi" w:hAnsiTheme="majorHAnsi" w:cstheme="majorHAnsi"/>
        </w:rPr>
        <w:t xml:space="preserve"> </w:t>
      </w:r>
      <w:r w:rsidR="003F72C3" w:rsidRPr="00EB7836">
        <w:rPr>
          <w:rFonts w:asciiTheme="majorHAnsi" w:hAnsiTheme="majorHAnsi" w:cstheme="majorHAnsi"/>
          <w:i/>
          <w:iCs/>
        </w:rPr>
        <w:t>Dream It. Build It.</w:t>
      </w:r>
      <w:r w:rsidR="003F72C3" w:rsidRPr="00EB7836">
        <w:rPr>
          <w:rFonts w:asciiTheme="majorHAnsi" w:hAnsiTheme="majorHAnsi" w:cstheme="majorHAnsi"/>
        </w:rPr>
        <w:t xml:space="preserve"> Available at:</w:t>
      </w:r>
    </w:p>
    <w:p w14:paraId="415FA5B4" w14:textId="2328A9F9" w:rsidR="005927D5" w:rsidRPr="00EB7836" w:rsidRDefault="00C0020E" w:rsidP="006631C7">
      <w:pPr>
        <w:pStyle w:val="NoSpacing"/>
        <w:ind w:firstLine="720"/>
        <w:jc w:val="left"/>
        <w:rPr>
          <w:rFonts w:asciiTheme="majorHAnsi" w:hAnsiTheme="majorHAnsi" w:cstheme="majorHAnsi"/>
        </w:rPr>
      </w:pPr>
      <w:hyperlink r:id="rId37" w:history="1">
        <w:r w:rsidR="006631C7" w:rsidRPr="00EB7836">
          <w:rPr>
            <w:rStyle w:val="Hyperlink"/>
            <w:rFonts w:asciiTheme="majorHAnsi" w:hAnsiTheme="majorHAnsi" w:cstheme="majorHAnsi"/>
            <w:color w:val="auto"/>
            <w:u w:val="none"/>
          </w:rPr>
          <w:t>https://www.dundas.com/dashboard</w:t>
        </w:r>
      </w:hyperlink>
      <w:r w:rsidR="003F72C3" w:rsidRPr="00EB7836">
        <w:rPr>
          <w:rFonts w:asciiTheme="majorHAnsi" w:hAnsiTheme="majorHAnsi" w:cstheme="majorHAnsi"/>
        </w:rPr>
        <w:t xml:space="preserve"> (Accessed: 21 March 2020)</w:t>
      </w:r>
    </w:p>
    <w:p w14:paraId="0D64CECC" w14:textId="77777777" w:rsidR="005927D5" w:rsidRPr="00EB7836" w:rsidRDefault="005927D5" w:rsidP="00B0553B">
      <w:pPr>
        <w:pStyle w:val="NoSpacing"/>
        <w:jc w:val="left"/>
        <w:rPr>
          <w:rFonts w:asciiTheme="majorHAnsi" w:hAnsiTheme="majorHAnsi" w:cstheme="majorHAnsi"/>
          <w:color w:val="00B0F0"/>
        </w:rPr>
      </w:pPr>
    </w:p>
    <w:p w14:paraId="64D052C1" w14:textId="3A6F5458" w:rsidR="004C40A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18</w:t>
      </w:r>
      <w:r w:rsidRPr="00EB7836">
        <w:rPr>
          <w:rFonts w:asciiTheme="majorHAnsi" w:hAnsiTheme="majorHAnsi" w:cstheme="majorHAnsi"/>
        </w:rPr>
        <w:t>]</w:t>
      </w:r>
      <w:r w:rsidRPr="00EB7836">
        <w:rPr>
          <w:rFonts w:asciiTheme="majorHAnsi" w:hAnsiTheme="majorHAnsi" w:cstheme="majorHAnsi"/>
        </w:rPr>
        <w:tab/>
      </w:r>
      <w:r w:rsidR="004C40A5" w:rsidRPr="00EB7836">
        <w:rPr>
          <w:rFonts w:asciiTheme="majorHAnsi" w:hAnsiTheme="majorHAnsi" w:cstheme="majorHAnsi"/>
        </w:rPr>
        <w:t xml:space="preserve">Shapiro, J. (2017) </w:t>
      </w:r>
      <w:r w:rsidR="004C40A5" w:rsidRPr="00EB7836">
        <w:rPr>
          <w:rFonts w:asciiTheme="majorHAnsi" w:hAnsiTheme="majorHAnsi" w:cstheme="majorHAnsi"/>
          <w:i/>
          <w:iCs/>
        </w:rPr>
        <w:t>3 Ways Data Dashboards Can Mislead You</w:t>
      </w:r>
      <w:r w:rsidR="004C40A5" w:rsidRPr="00EB7836">
        <w:rPr>
          <w:rFonts w:asciiTheme="majorHAnsi" w:hAnsiTheme="majorHAnsi" w:cstheme="majorHAnsi"/>
        </w:rPr>
        <w:t>. Available at:</w:t>
      </w:r>
    </w:p>
    <w:p w14:paraId="6F5E2ADE" w14:textId="392EC3CE" w:rsidR="005927D5" w:rsidRPr="00EB7836" w:rsidRDefault="00C0020E" w:rsidP="004C40A5">
      <w:pPr>
        <w:pStyle w:val="NoSpacing"/>
        <w:ind w:firstLine="720"/>
        <w:jc w:val="left"/>
        <w:rPr>
          <w:rFonts w:asciiTheme="majorHAnsi" w:hAnsiTheme="majorHAnsi" w:cstheme="majorHAnsi"/>
        </w:rPr>
      </w:pPr>
      <w:hyperlink r:id="rId38" w:history="1">
        <w:r w:rsidR="004C40A5" w:rsidRPr="00EB7836">
          <w:rPr>
            <w:rStyle w:val="Hyperlink"/>
            <w:rFonts w:asciiTheme="majorHAnsi" w:hAnsiTheme="majorHAnsi" w:cstheme="majorHAnsi"/>
            <w:color w:val="auto"/>
            <w:u w:val="none"/>
          </w:rPr>
          <w:t>https://hbr.org/2017/01/3-ways-data-dashboards-can-mislead-you</w:t>
        </w:r>
      </w:hyperlink>
      <w:r w:rsidR="004C40A5" w:rsidRPr="00EB7836">
        <w:rPr>
          <w:rFonts w:asciiTheme="majorHAnsi" w:hAnsiTheme="majorHAnsi" w:cstheme="majorHAnsi"/>
        </w:rPr>
        <w:t xml:space="preserve"> (Accessed: 21 March 2020)</w:t>
      </w:r>
    </w:p>
    <w:p w14:paraId="0A9F80C9" w14:textId="77777777" w:rsidR="005927D5" w:rsidRPr="00EB7836" w:rsidRDefault="005927D5" w:rsidP="00B0553B">
      <w:pPr>
        <w:pStyle w:val="NoSpacing"/>
        <w:jc w:val="left"/>
        <w:rPr>
          <w:rFonts w:asciiTheme="majorHAnsi" w:hAnsiTheme="majorHAnsi" w:cstheme="majorHAnsi"/>
          <w:shd w:val="clear" w:color="auto" w:fill="FFFFFF"/>
        </w:rPr>
      </w:pPr>
    </w:p>
    <w:p w14:paraId="3AC2C03A" w14:textId="15E8672D" w:rsidR="00622982" w:rsidRPr="00EB7836" w:rsidRDefault="005927D5" w:rsidP="00B0553B">
      <w:pPr>
        <w:pStyle w:val="NoSpacing"/>
        <w:jc w:val="left"/>
        <w:rPr>
          <w:rFonts w:asciiTheme="majorHAnsi" w:hAnsiTheme="majorHAnsi" w:cstheme="majorHAnsi"/>
        </w:rPr>
      </w:pPr>
      <w:r w:rsidRPr="00EB7836">
        <w:rPr>
          <w:rFonts w:asciiTheme="majorHAnsi" w:hAnsiTheme="majorHAnsi" w:cstheme="majorHAnsi"/>
          <w:color w:val="538135" w:themeColor="accent6" w:themeShade="BF"/>
        </w:rPr>
        <w:t>[</w:t>
      </w:r>
      <w:r w:rsidR="008A0915" w:rsidRPr="00EB7836">
        <w:rPr>
          <w:rFonts w:asciiTheme="majorHAnsi" w:hAnsiTheme="majorHAnsi" w:cstheme="majorHAnsi"/>
          <w:color w:val="538135" w:themeColor="accent6" w:themeShade="BF"/>
        </w:rPr>
        <w:t>19</w:t>
      </w:r>
      <w:r w:rsidRPr="00EB7836">
        <w:rPr>
          <w:rFonts w:asciiTheme="majorHAnsi" w:hAnsiTheme="majorHAnsi" w:cstheme="majorHAnsi"/>
          <w:color w:val="538135" w:themeColor="accent6" w:themeShade="BF"/>
        </w:rPr>
        <w:t>]</w:t>
      </w:r>
      <w:r w:rsidRPr="00EB7836">
        <w:rPr>
          <w:rFonts w:asciiTheme="majorHAnsi" w:hAnsiTheme="majorHAnsi" w:cstheme="majorHAnsi"/>
          <w:color w:val="538135" w:themeColor="accent6" w:themeShade="BF"/>
        </w:rPr>
        <w:tab/>
      </w:r>
      <w:r w:rsidR="00622982" w:rsidRPr="00EB7836">
        <w:rPr>
          <w:rFonts w:asciiTheme="majorHAnsi" w:hAnsiTheme="majorHAnsi" w:cstheme="majorHAnsi"/>
        </w:rPr>
        <w:t xml:space="preserve">Team Post (2015) </w:t>
      </w:r>
      <w:r w:rsidR="00622982" w:rsidRPr="00EB7836">
        <w:rPr>
          <w:rFonts w:asciiTheme="majorHAnsi" w:hAnsiTheme="majorHAnsi" w:cstheme="majorHAnsi"/>
          <w:i/>
          <w:iCs/>
        </w:rPr>
        <w:t>The Benefits (And Challenges) of Business Dashboards</w:t>
      </w:r>
      <w:r w:rsidR="00622982" w:rsidRPr="00EB7836">
        <w:rPr>
          <w:rFonts w:asciiTheme="majorHAnsi" w:hAnsiTheme="majorHAnsi" w:cstheme="majorHAnsi"/>
        </w:rPr>
        <w:t>. Available at:</w:t>
      </w:r>
    </w:p>
    <w:p w14:paraId="241C557F" w14:textId="526F3DA2" w:rsidR="005927D5" w:rsidRPr="00EB7836" w:rsidRDefault="00C0020E" w:rsidP="00622982">
      <w:pPr>
        <w:pStyle w:val="NoSpacing"/>
        <w:ind w:firstLine="720"/>
        <w:jc w:val="left"/>
        <w:rPr>
          <w:rFonts w:asciiTheme="majorHAnsi" w:hAnsiTheme="majorHAnsi" w:cstheme="majorHAnsi"/>
        </w:rPr>
      </w:pPr>
      <w:hyperlink r:id="rId39" w:history="1">
        <w:r w:rsidR="00622982" w:rsidRPr="00EB7836">
          <w:rPr>
            <w:rStyle w:val="Hyperlink"/>
            <w:rFonts w:asciiTheme="majorHAnsi" w:hAnsiTheme="majorHAnsi" w:cstheme="majorHAnsi"/>
            <w:color w:val="auto"/>
            <w:u w:val="none"/>
          </w:rPr>
          <w:t>https://www.yurbi.com/blog/benefits-challenges-business-dashboards/</w:t>
        </w:r>
      </w:hyperlink>
      <w:r w:rsidR="00622982" w:rsidRPr="00EB7836">
        <w:rPr>
          <w:rFonts w:asciiTheme="majorHAnsi" w:hAnsiTheme="majorHAnsi" w:cstheme="majorHAnsi"/>
        </w:rPr>
        <w:t xml:space="preserve"> (Accessed: 21 March 2020)</w:t>
      </w:r>
    </w:p>
    <w:p w14:paraId="5EE770E9" w14:textId="77777777" w:rsidR="00BD56DD" w:rsidRPr="00EB7836" w:rsidRDefault="00BD56DD" w:rsidP="00B0553B">
      <w:pPr>
        <w:pStyle w:val="NoSpacing"/>
        <w:jc w:val="left"/>
        <w:rPr>
          <w:rFonts w:asciiTheme="majorHAnsi" w:hAnsiTheme="majorHAnsi" w:cstheme="majorHAnsi"/>
        </w:rPr>
      </w:pPr>
    </w:p>
    <w:p w14:paraId="02C342AD" w14:textId="0ADD218B" w:rsidR="0053334D"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20</w:t>
      </w:r>
      <w:r w:rsidRPr="00EB7836">
        <w:rPr>
          <w:rFonts w:asciiTheme="majorHAnsi" w:hAnsiTheme="majorHAnsi" w:cstheme="majorHAnsi"/>
        </w:rPr>
        <w:t>]</w:t>
      </w:r>
      <w:r w:rsidRPr="00EB7836">
        <w:rPr>
          <w:rFonts w:asciiTheme="majorHAnsi" w:hAnsiTheme="majorHAnsi" w:cstheme="majorHAnsi"/>
        </w:rPr>
        <w:tab/>
      </w:r>
      <w:bookmarkStart w:id="45" w:name="_Hlk35716139"/>
      <w:r w:rsidR="0053334D" w:rsidRPr="00EB7836">
        <w:rPr>
          <w:rFonts w:asciiTheme="majorHAnsi" w:hAnsiTheme="majorHAnsi" w:cstheme="majorHAnsi"/>
        </w:rPr>
        <w:t xml:space="preserve">Thelwell, R. (2015) </w:t>
      </w:r>
      <w:r w:rsidR="00E801D5" w:rsidRPr="00EB7836">
        <w:rPr>
          <w:rFonts w:asciiTheme="majorHAnsi" w:hAnsiTheme="majorHAnsi" w:cstheme="majorHAnsi"/>
          <w:i/>
          <w:iCs/>
        </w:rPr>
        <w:t xml:space="preserve">Good </w:t>
      </w:r>
      <w:r w:rsidR="0053334D" w:rsidRPr="00EB7836">
        <w:rPr>
          <w:rFonts w:asciiTheme="majorHAnsi" w:hAnsiTheme="majorHAnsi" w:cstheme="majorHAnsi"/>
          <w:i/>
          <w:iCs/>
        </w:rPr>
        <w:t>Dashboard examples</w:t>
      </w:r>
      <w:r w:rsidR="0053334D" w:rsidRPr="00EB7836">
        <w:rPr>
          <w:rFonts w:asciiTheme="majorHAnsi" w:hAnsiTheme="majorHAnsi" w:cstheme="majorHAnsi"/>
        </w:rPr>
        <w:t>. Available at:</w:t>
      </w:r>
    </w:p>
    <w:p w14:paraId="6E089EA2" w14:textId="44CA1040" w:rsidR="005927D5" w:rsidRPr="00EB7836" w:rsidRDefault="00C0020E" w:rsidP="0053334D">
      <w:pPr>
        <w:pStyle w:val="NoSpacing"/>
        <w:ind w:firstLine="720"/>
        <w:jc w:val="left"/>
        <w:rPr>
          <w:rFonts w:asciiTheme="majorHAnsi" w:hAnsiTheme="majorHAnsi" w:cstheme="majorHAnsi"/>
        </w:rPr>
      </w:pPr>
      <w:hyperlink r:id="rId40" w:history="1">
        <w:r w:rsidR="0053334D" w:rsidRPr="00EB7836">
          <w:rPr>
            <w:rStyle w:val="Hyperlink"/>
            <w:rFonts w:asciiTheme="majorHAnsi" w:hAnsiTheme="majorHAnsi" w:cstheme="majorHAnsi"/>
            <w:color w:val="auto"/>
            <w:u w:val="none"/>
          </w:rPr>
          <w:t>https://www.matillion.com/resources/blog/dashboard-examples-the-good-the-bad-and-the-ugly/</w:t>
        </w:r>
      </w:hyperlink>
    </w:p>
    <w:p w14:paraId="5BBAA137" w14:textId="76230E65" w:rsidR="005927D5" w:rsidRPr="00EB7836" w:rsidRDefault="0053334D" w:rsidP="00B0553B">
      <w:pPr>
        <w:pStyle w:val="NoSpacing"/>
        <w:jc w:val="left"/>
        <w:rPr>
          <w:rFonts w:asciiTheme="majorHAnsi" w:hAnsiTheme="majorHAnsi" w:cstheme="majorHAnsi"/>
        </w:rPr>
      </w:pPr>
      <w:r w:rsidRPr="00EB7836">
        <w:rPr>
          <w:rFonts w:asciiTheme="majorHAnsi" w:hAnsiTheme="majorHAnsi" w:cstheme="majorHAnsi"/>
        </w:rPr>
        <w:tab/>
        <w:t>(Accessed: 21 March 2020)</w:t>
      </w:r>
    </w:p>
    <w:bookmarkEnd w:id="45"/>
    <w:p w14:paraId="71CBA58A" w14:textId="77777777" w:rsidR="00E801D5" w:rsidRPr="00EB7836" w:rsidRDefault="00E801D5" w:rsidP="00E801D5">
      <w:pPr>
        <w:pStyle w:val="NoSpacing"/>
        <w:jc w:val="left"/>
        <w:rPr>
          <w:rFonts w:asciiTheme="majorHAnsi" w:hAnsiTheme="majorHAnsi" w:cstheme="majorHAnsi"/>
        </w:rPr>
      </w:pPr>
    </w:p>
    <w:p w14:paraId="088F700B" w14:textId="50CAAB14" w:rsidR="00E801D5" w:rsidRPr="00EB7836" w:rsidRDefault="00E801D5" w:rsidP="00E801D5">
      <w:pPr>
        <w:pStyle w:val="NoSpacing"/>
        <w:jc w:val="left"/>
        <w:rPr>
          <w:rFonts w:asciiTheme="majorHAnsi" w:hAnsiTheme="majorHAnsi" w:cstheme="majorHAnsi"/>
        </w:rPr>
      </w:pPr>
      <w:r w:rsidRPr="00EB7836">
        <w:rPr>
          <w:rFonts w:asciiTheme="majorHAnsi" w:hAnsiTheme="majorHAnsi" w:cstheme="majorHAnsi"/>
        </w:rPr>
        <w:t>[21]</w:t>
      </w:r>
      <w:r w:rsidRPr="00EB7836">
        <w:rPr>
          <w:rFonts w:asciiTheme="majorHAnsi" w:hAnsiTheme="majorHAnsi" w:cstheme="majorHAnsi"/>
        </w:rPr>
        <w:tab/>
        <w:t xml:space="preserve">Thelwell, R. (2015) </w:t>
      </w:r>
      <w:r w:rsidRPr="00EB7836">
        <w:rPr>
          <w:rFonts w:asciiTheme="majorHAnsi" w:hAnsiTheme="majorHAnsi" w:cstheme="majorHAnsi"/>
          <w:i/>
          <w:iCs/>
        </w:rPr>
        <w:t>Bad Dashboard examples</w:t>
      </w:r>
      <w:r w:rsidRPr="00EB7836">
        <w:rPr>
          <w:rFonts w:asciiTheme="majorHAnsi" w:hAnsiTheme="majorHAnsi" w:cstheme="majorHAnsi"/>
        </w:rPr>
        <w:t>. Available at:</w:t>
      </w:r>
    </w:p>
    <w:p w14:paraId="01CA13AB" w14:textId="77777777" w:rsidR="00E801D5" w:rsidRPr="00EB7836" w:rsidRDefault="00C0020E" w:rsidP="00E801D5">
      <w:pPr>
        <w:pStyle w:val="NoSpacing"/>
        <w:ind w:firstLine="720"/>
        <w:jc w:val="left"/>
        <w:rPr>
          <w:rFonts w:asciiTheme="majorHAnsi" w:hAnsiTheme="majorHAnsi" w:cstheme="majorHAnsi"/>
        </w:rPr>
      </w:pPr>
      <w:hyperlink r:id="rId41" w:history="1">
        <w:r w:rsidR="00E801D5" w:rsidRPr="00EB7836">
          <w:rPr>
            <w:rStyle w:val="Hyperlink"/>
            <w:rFonts w:asciiTheme="majorHAnsi" w:hAnsiTheme="majorHAnsi" w:cstheme="majorHAnsi"/>
            <w:color w:val="auto"/>
            <w:u w:val="none"/>
          </w:rPr>
          <w:t>https://www.matillion.com/resources/blog/dashboard-examples-the-good-the-bad-and-the-ugly/</w:t>
        </w:r>
      </w:hyperlink>
    </w:p>
    <w:p w14:paraId="4061270A" w14:textId="77777777" w:rsidR="00E801D5" w:rsidRPr="00EB7836" w:rsidRDefault="00E801D5" w:rsidP="00E801D5">
      <w:pPr>
        <w:pStyle w:val="NoSpacing"/>
        <w:jc w:val="left"/>
        <w:rPr>
          <w:rFonts w:asciiTheme="majorHAnsi" w:hAnsiTheme="majorHAnsi" w:cstheme="majorHAnsi"/>
        </w:rPr>
      </w:pPr>
      <w:r w:rsidRPr="00EB7836">
        <w:rPr>
          <w:rFonts w:asciiTheme="majorHAnsi" w:hAnsiTheme="majorHAnsi" w:cstheme="majorHAnsi"/>
        </w:rPr>
        <w:tab/>
        <w:t>(Accessed: 21 March 2020)</w:t>
      </w:r>
    </w:p>
    <w:p w14:paraId="0706678C" w14:textId="77777777" w:rsidR="00BD56DD" w:rsidRPr="00EB7836" w:rsidRDefault="00BD56DD" w:rsidP="00B0553B">
      <w:pPr>
        <w:pStyle w:val="NoSpacing"/>
        <w:jc w:val="left"/>
        <w:rPr>
          <w:rFonts w:asciiTheme="majorHAnsi" w:hAnsiTheme="majorHAnsi" w:cstheme="majorHAnsi"/>
          <w:color w:val="FF0000"/>
        </w:rPr>
      </w:pPr>
    </w:p>
    <w:p w14:paraId="48EF1278" w14:textId="0EE29FC3" w:rsidR="006B6E47"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2</w:t>
      </w:r>
      <w:r w:rsidR="006B6E47" w:rsidRPr="00EB7836">
        <w:rPr>
          <w:rFonts w:asciiTheme="majorHAnsi" w:hAnsiTheme="majorHAnsi" w:cstheme="majorHAnsi"/>
        </w:rPr>
        <w:t>2</w:t>
      </w:r>
      <w:r w:rsidRPr="00EB7836">
        <w:rPr>
          <w:rFonts w:asciiTheme="majorHAnsi" w:hAnsiTheme="majorHAnsi" w:cstheme="majorHAnsi"/>
        </w:rPr>
        <w:t>]</w:t>
      </w:r>
      <w:r w:rsidRPr="00EB7836">
        <w:rPr>
          <w:rFonts w:asciiTheme="majorHAnsi" w:hAnsiTheme="majorHAnsi" w:cstheme="majorHAnsi"/>
        </w:rPr>
        <w:tab/>
      </w:r>
      <w:r w:rsidR="006B6E47" w:rsidRPr="00EB7836">
        <w:rPr>
          <w:rFonts w:asciiTheme="majorHAnsi" w:hAnsiTheme="majorHAnsi" w:cstheme="majorHAnsi"/>
        </w:rPr>
        <w:t xml:space="preserve">Maria, G. (2019) </w:t>
      </w:r>
      <w:r w:rsidR="006B6E47" w:rsidRPr="00EB7836">
        <w:rPr>
          <w:rFonts w:asciiTheme="majorHAnsi" w:hAnsiTheme="majorHAnsi" w:cstheme="majorHAnsi"/>
          <w:i/>
          <w:iCs/>
        </w:rPr>
        <w:t>Features and Benefits of Dashboards That Make Them Handy</w:t>
      </w:r>
      <w:r w:rsidR="006B6E47" w:rsidRPr="00EB7836">
        <w:rPr>
          <w:rFonts w:asciiTheme="majorHAnsi" w:hAnsiTheme="majorHAnsi" w:cstheme="majorHAnsi"/>
        </w:rPr>
        <w:t>. Available at:</w:t>
      </w:r>
    </w:p>
    <w:p w14:paraId="21C79845" w14:textId="52712AD0" w:rsidR="005927D5" w:rsidRPr="00EB7836" w:rsidRDefault="00C0020E" w:rsidP="006B6E47">
      <w:pPr>
        <w:pStyle w:val="NoSpacing"/>
        <w:ind w:firstLine="720"/>
        <w:jc w:val="left"/>
        <w:rPr>
          <w:rFonts w:asciiTheme="majorHAnsi" w:eastAsia="Times New Roman" w:hAnsiTheme="majorHAnsi" w:cstheme="majorHAnsi"/>
          <w:b/>
          <w:bCs/>
          <w:spacing w:val="-15"/>
          <w:bdr w:val="none" w:sz="0" w:space="0" w:color="auto" w:frame="1"/>
          <w:lang w:eastAsia="en-GB"/>
        </w:rPr>
      </w:pPr>
      <w:hyperlink r:id="rId42" w:history="1">
        <w:r w:rsidR="006B6E47" w:rsidRPr="00EB7836">
          <w:rPr>
            <w:rStyle w:val="Hyperlink"/>
            <w:rFonts w:asciiTheme="majorHAnsi" w:hAnsiTheme="majorHAnsi" w:cstheme="majorHAnsi"/>
            <w:color w:val="auto"/>
            <w:u w:val="none"/>
          </w:rPr>
          <w:t>https://lab.getapp.com/dashboard-features-and-benefits/</w:t>
        </w:r>
      </w:hyperlink>
      <w:r w:rsidR="006B6E47" w:rsidRPr="00EB7836">
        <w:rPr>
          <w:rFonts w:asciiTheme="majorHAnsi" w:hAnsiTheme="majorHAnsi" w:cstheme="majorHAnsi"/>
        </w:rPr>
        <w:t xml:space="preserve"> (Accessed: 21 March 2020)</w:t>
      </w:r>
    </w:p>
    <w:p w14:paraId="01294804" w14:textId="77777777" w:rsidR="005927D5" w:rsidRPr="00EB7836" w:rsidRDefault="005927D5" w:rsidP="00B0553B">
      <w:pPr>
        <w:pStyle w:val="NoSpacing"/>
        <w:jc w:val="left"/>
        <w:rPr>
          <w:rFonts w:asciiTheme="majorHAnsi" w:hAnsiTheme="majorHAnsi" w:cstheme="majorHAnsi"/>
          <w:color w:val="FF0000"/>
        </w:rPr>
      </w:pPr>
    </w:p>
    <w:p w14:paraId="3FE0F3FF" w14:textId="75239CD1" w:rsidR="0013274D" w:rsidRPr="0013274D" w:rsidRDefault="0013274D" w:rsidP="0013274D">
      <w:pPr>
        <w:pStyle w:val="NoSpacing"/>
      </w:pPr>
      <w:r w:rsidRPr="0013274D">
        <w:t>[</w:t>
      </w:r>
      <w:r>
        <w:t>23</w:t>
      </w:r>
      <w:r w:rsidRPr="0013274D">
        <w:t>]</w:t>
      </w:r>
      <w:r w:rsidRPr="0013274D">
        <w:tab/>
        <w:t xml:space="preserve">Finances Online (2020) </w:t>
      </w:r>
      <w:r w:rsidRPr="0013274D">
        <w:rPr>
          <w:i/>
          <w:iCs/>
        </w:rPr>
        <w:t>20 Best Data Visualization Software Solutions of 2020</w:t>
      </w:r>
      <w:r w:rsidRPr="0013274D">
        <w:t>. Available at:</w:t>
      </w:r>
    </w:p>
    <w:p w14:paraId="79FF2A20" w14:textId="333D30B1" w:rsidR="003F0090" w:rsidRPr="00EB7836" w:rsidRDefault="00C0020E" w:rsidP="0013274D">
      <w:pPr>
        <w:pStyle w:val="NoSpacing"/>
        <w:ind w:firstLine="720"/>
        <w:rPr>
          <w:rFonts w:asciiTheme="majorHAnsi" w:hAnsiTheme="majorHAnsi" w:cstheme="majorHAnsi"/>
        </w:rPr>
      </w:pPr>
      <w:hyperlink r:id="rId43" w:history="1">
        <w:r w:rsidR="0013274D" w:rsidRPr="0013274D">
          <w:t>https://financesonline.com/data-visualization/</w:t>
        </w:r>
      </w:hyperlink>
      <w:r w:rsidR="0013274D" w:rsidRPr="0013274D">
        <w:t xml:space="preserve"> (Accessed: 21 March 2020)</w:t>
      </w:r>
      <w:r w:rsidR="003F0090" w:rsidRPr="00EB7836">
        <w:rPr>
          <w:rFonts w:asciiTheme="majorHAnsi" w:hAnsiTheme="majorHAnsi" w:cstheme="majorHAnsi"/>
        </w:rPr>
        <w:br w:type="page"/>
      </w:r>
    </w:p>
    <w:p w14:paraId="21F83342" w14:textId="7649EC24" w:rsidR="003F0090" w:rsidRDefault="003F0090" w:rsidP="00357DE3">
      <w:pPr>
        <w:pStyle w:val="Heading1"/>
      </w:pPr>
      <w:bookmarkStart w:id="46" w:name="_Toc35851380"/>
      <w:r>
        <w:lastRenderedPageBreak/>
        <w:t>Report Planning Methodology</w:t>
      </w:r>
      <w:bookmarkEnd w:id="46"/>
    </w:p>
    <w:p w14:paraId="7AA33827" w14:textId="77777777" w:rsidR="00357DE3" w:rsidRPr="00550F7A" w:rsidRDefault="00357DE3" w:rsidP="00357DE3">
      <w:pPr>
        <w:spacing w:after="60"/>
        <w:ind w:left="0" w:firstLine="360"/>
        <w:rPr>
          <w:rFonts w:asciiTheme="majorHAnsi" w:hAnsiTheme="majorHAnsi" w:cs="Arial"/>
        </w:rPr>
      </w:pPr>
      <w:r w:rsidRPr="00550F7A">
        <w:rPr>
          <w:rFonts w:asciiTheme="majorHAnsi" w:hAnsiTheme="majorHAnsi" w:cs="Arial"/>
        </w:rPr>
        <w:t>This Academic Writing report assignment was completed by adhering to the following the activities;</w:t>
      </w:r>
    </w:p>
    <w:p w14:paraId="62AE225B"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Read and understand the report brief.</w:t>
      </w:r>
    </w:p>
    <w:p w14:paraId="4D68F65E"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Make plan (Gantt chart) including time management – planning/research most time consuming, cater for other exams.</w:t>
      </w:r>
    </w:p>
    <w:p w14:paraId="4EC050E9"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Create report format and style – use Moodle template example.</w:t>
      </w:r>
    </w:p>
    <w:p w14:paraId="42ECCF8A"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Follow structure</w:t>
      </w:r>
    </w:p>
    <w:p w14:paraId="11E2B342"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Abstract</w:t>
      </w:r>
    </w:p>
    <w:p w14:paraId="4103A173"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Introduction</w:t>
      </w:r>
    </w:p>
    <w:p w14:paraId="435594A4"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Main Body</w:t>
      </w:r>
    </w:p>
    <w:p w14:paraId="45342594"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Conclusion</w:t>
      </w:r>
    </w:p>
    <w:p w14:paraId="7C927BF9"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Reference</w:t>
      </w:r>
    </w:p>
    <w:p w14:paraId="1AAAFE2A"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Define the problem and purpose of the report – decide assignment title, aims &amp; objectives.</w:t>
      </w:r>
    </w:p>
    <w:p w14:paraId="2CE54ABB"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Define audience – Lecturer/Tutor (John Rees).</w:t>
      </w:r>
    </w:p>
    <w:p w14:paraId="7370A79F"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Brainstorm (Mindmaps) and Determine ideas to include.</w:t>
      </w:r>
    </w:p>
    <w:p w14:paraId="43DB67BD"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Research and gather information (Library, internet etc).</w:t>
      </w:r>
    </w:p>
    <w:p w14:paraId="53278391"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Collect, sort, evaluate organise material.</w:t>
      </w:r>
    </w:p>
    <w:p w14:paraId="2DEF3D93"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Complete references (as you go) during all researching phases</w:t>
      </w:r>
    </w:p>
    <w:p w14:paraId="4E19F975" w14:textId="615A2948"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 xml:space="preserve">Analysing </w:t>
      </w:r>
      <w:r w:rsidR="00364F33">
        <w:rPr>
          <w:rFonts w:asciiTheme="majorHAnsi" w:eastAsia="Times New Roman" w:hAnsiTheme="majorHAnsi" w:cs="Arial"/>
        </w:rPr>
        <w:t>my</w:t>
      </w:r>
      <w:r w:rsidRPr="00550F7A">
        <w:rPr>
          <w:rFonts w:asciiTheme="majorHAnsi" w:eastAsia="Times New Roman" w:hAnsiTheme="majorHAnsi" w:cs="Arial"/>
        </w:rPr>
        <w:t xml:space="preserve"> </w:t>
      </w:r>
      <w:r w:rsidR="00364F33">
        <w:rPr>
          <w:rFonts w:asciiTheme="majorHAnsi" w:eastAsia="Times New Roman" w:hAnsiTheme="majorHAnsi" w:cs="Arial"/>
        </w:rPr>
        <w:t>research/</w:t>
      </w:r>
      <w:r w:rsidRPr="00550F7A">
        <w:rPr>
          <w:rFonts w:asciiTheme="majorHAnsi" w:eastAsia="Times New Roman" w:hAnsiTheme="majorHAnsi" w:cs="Arial"/>
        </w:rPr>
        <w:t>material.</w:t>
      </w:r>
    </w:p>
    <w:p w14:paraId="5583DB2A"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Prepare outline drafts.</w:t>
      </w:r>
    </w:p>
    <w:p w14:paraId="3E7BB60C"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Write the report, check spelling and grammar.</w:t>
      </w:r>
    </w:p>
    <w:p w14:paraId="2B03B165"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Peer Review – (Terri &amp; John Rees)</w:t>
      </w:r>
    </w:p>
    <w:p w14:paraId="47B92AA9" w14:textId="2D1AD850"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 xml:space="preserve">Incorporate </w:t>
      </w:r>
      <w:r w:rsidR="00364F33">
        <w:rPr>
          <w:rFonts w:asciiTheme="majorHAnsi" w:eastAsia="Times New Roman" w:hAnsiTheme="majorHAnsi" w:cs="Arial"/>
        </w:rPr>
        <w:t xml:space="preserve">peer </w:t>
      </w:r>
      <w:r w:rsidRPr="00550F7A">
        <w:rPr>
          <w:rFonts w:asciiTheme="majorHAnsi" w:eastAsia="Times New Roman" w:hAnsiTheme="majorHAnsi" w:cs="Arial"/>
        </w:rPr>
        <w:t>comments into final redraft.</w:t>
      </w:r>
    </w:p>
    <w:p w14:paraId="25A66D5D"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Submit final report via Turnitin.</w:t>
      </w:r>
    </w:p>
    <w:p w14:paraId="7CBE45B3" w14:textId="77777777" w:rsidR="00357DE3" w:rsidRPr="00550F7A" w:rsidRDefault="00357DE3" w:rsidP="00357DE3">
      <w:pPr>
        <w:spacing w:after="150" w:line="390" w:lineRule="atLeast"/>
        <w:rPr>
          <w:rFonts w:asciiTheme="majorHAnsi" w:eastAsia="Times New Roman" w:hAnsiTheme="majorHAnsi" w:cs="Times New Roman"/>
          <w:color w:val="000000"/>
          <w:sz w:val="24"/>
          <w:szCs w:val="24"/>
        </w:rPr>
      </w:pPr>
    </w:p>
    <w:p w14:paraId="3BBDC7B5" w14:textId="77777777" w:rsidR="00357DE3" w:rsidRPr="00357DE3" w:rsidRDefault="00357DE3" w:rsidP="00357DE3"/>
    <w:sectPr w:rsidR="00357DE3" w:rsidRPr="00357DE3" w:rsidSect="007A0140">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C57E82" w14:textId="77777777" w:rsidR="00C0020E" w:rsidRDefault="00C0020E" w:rsidP="007A0140">
      <w:pPr>
        <w:spacing w:after="0" w:line="240" w:lineRule="auto"/>
      </w:pPr>
      <w:r>
        <w:separator/>
      </w:r>
    </w:p>
  </w:endnote>
  <w:endnote w:type="continuationSeparator" w:id="0">
    <w:p w14:paraId="358A1E6C" w14:textId="77777777" w:rsidR="00C0020E" w:rsidRDefault="00C0020E"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9157870"/>
      <w:docPartObj>
        <w:docPartGallery w:val="Page Numbers (Bottom of Page)"/>
        <w:docPartUnique/>
      </w:docPartObj>
    </w:sdtPr>
    <w:sdtEndPr/>
    <w:sdtContent>
      <w:sdt>
        <w:sdtPr>
          <w:id w:val="-1769616900"/>
          <w:docPartObj>
            <w:docPartGallery w:val="Page Numbers (Top of Page)"/>
            <w:docPartUnique/>
          </w:docPartObj>
        </w:sdtPr>
        <w:sdtEndPr/>
        <w:sdtContent>
          <w:p w14:paraId="10824BB2" w14:textId="6C3AE609" w:rsidR="00A26032" w:rsidRDefault="00A2603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A26032" w:rsidRDefault="00A26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39E04" w14:textId="77777777" w:rsidR="00C0020E" w:rsidRDefault="00C0020E" w:rsidP="007A0140">
      <w:pPr>
        <w:spacing w:after="0" w:line="240" w:lineRule="auto"/>
      </w:pPr>
      <w:r>
        <w:separator/>
      </w:r>
    </w:p>
  </w:footnote>
  <w:footnote w:type="continuationSeparator" w:id="0">
    <w:p w14:paraId="7BCFA407" w14:textId="77777777" w:rsidR="00C0020E" w:rsidRDefault="00C0020E"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B0FF7"/>
    <w:multiLevelType w:val="hybridMultilevel"/>
    <w:tmpl w:val="B33460BC"/>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cs="Wingdings" w:hint="default"/>
      </w:rPr>
    </w:lvl>
    <w:lvl w:ilvl="3" w:tplc="08090001" w:tentative="1">
      <w:start w:val="1"/>
      <w:numFmt w:val="bullet"/>
      <w:lvlText w:val=""/>
      <w:lvlJc w:val="left"/>
      <w:pPr>
        <w:ind w:left="3816" w:hanging="360"/>
      </w:pPr>
      <w:rPr>
        <w:rFonts w:ascii="Symbol" w:hAnsi="Symbol" w:cs="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cs="Wingdings" w:hint="default"/>
      </w:rPr>
    </w:lvl>
    <w:lvl w:ilvl="6" w:tplc="08090001" w:tentative="1">
      <w:start w:val="1"/>
      <w:numFmt w:val="bullet"/>
      <w:lvlText w:val=""/>
      <w:lvlJc w:val="left"/>
      <w:pPr>
        <w:ind w:left="5976" w:hanging="360"/>
      </w:pPr>
      <w:rPr>
        <w:rFonts w:ascii="Symbol" w:hAnsi="Symbol" w:cs="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cs="Wingdings" w:hint="default"/>
      </w:rPr>
    </w:lvl>
  </w:abstractNum>
  <w:abstractNum w:abstractNumId="1" w15:restartNumberingAfterBreak="0">
    <w:nsid w:val="07F146C3"/>
    <w:multiLevelType w:val="multilevel"/>
    <w:tmpl w:val="D30CEC8A"/>
    <w:lvl w:ilvl="0">
      <w:start w:val="1"/>
      <w:numFmt w:val="bullet"/>
      <w:lvlText w:val=""/>
      <w:lvlJc w:val="left"/>
      <w:pPr>
        <w:tabs>
          <w:tab w:val="num" w:pos="2562"/>
        </w:tabs>
        <w:ind w:left="2562" w:hanging="360"/>
      </w:pPr>
      <w:rPr>
        <w:rFonts w:ascii="Wingdings" w:hAnsi="Wingdings" w:hint="default"/>
        <w:sz w:val="20"/>
      </w:rPr>
    </w:lvl>
    <w:lvl w:ilvl="1" w:tentative="1">
      <w:start w:val="1"/>
      <w:numFmt w:val="bullet"/>
      <w:lvlText w:val=""/>
      <w:lvlJc w:val="left"/>
      <w:pPr>
        <w:tabs>
          <w:tab w:val="num" w:pos="3282"/>
        </w:tabs>
        <w:ind w:left="3282" w:hanging="360"/>
      </w:pPr>
      <w:rPr>
        <w:rFonts w:ascii="Wingdings" w:hAnsi="Wingdings" w:hint="default"/>
        <w:sz w:val="20"/>
      </w:rPr>
    </w:lvl>
    <w:lvl w:ilvl="2" w:tentative="1">
      <w:start w:val="1"/>
      <w:numFmt w:val="bullet"/>
      <w:lvlText w:val=""/>
      <w:lvlJc w:val="left"/>
      <w:pPr>
        <w:tabs>
          <w:tab w:val="num" w:pos="4002"/>
        </w:tabs>
        <w:ind w:left="4002" w:hanging="360"/>
      </w:pPr>
      <w:rPr>
        <w:rFonts w:ascii="Wingdings" w:hAnsi="Wingdings" w:hint="default"/>
        <w:sz w:val="20"/>
      </w:rPr>
    </w:lvl>
    <w:lvl w:ilvl="3" w:tentative="1">
      <w:start w:val="1"/>
      <w:numFmt w:val="bullet"/>
      <w:lvlText w:val=""/>
      <w:lvlJc w:val="left"/>
      <w:pPr>
        <w:tabs>
          <w:tab w:val="num" w:pos="4722"/>
        </w:tabs>
        <w:ind w:left="4722" w:hanging="360"/>
      </w:pPr>
      <w:rPr>
        <w:rFonts w:ascii="Wingdings" w:hAnsi="Wingdings" w:hint="default"/>
        <w:sz w:val="20"/>
      </w:rPr>
    </w:lvl>
    <w:lvl w:ilvl="4" w:tentative="1">
      <w:start w:val="1"/>
      <w:numFmt w:val="bullet"/>
      <w:lvlText w:val=""/>
      <w:lvlJc w:val="left"/>
      <w:pPr>
        <w:tabs>
          <w:tab w:val="num" w:pos="5442"/>
        </w:tabs>
        <w:ind w:left="5442" w:hanging="360"/>
      </w:pPr>
      <w:rPr>
        <w:rFonts w:ascii="Wingdings" w:hAnsi="Wingdings" w:hint="default"/>
        <w:sz w:val="20"/>
      </w:rPr>
    </w:lvl>
    <w:lvl w:ilvl="5" w:tentative="1">
      <w:start w:val="1"/>
      <w:numFmt w:val="bullet"/>
      <w:lvlText w:val=""/>
      <w:lvlJc w:val="left"/>
      <w:pPr>
        <w:tabs>
          <w:tab w:val="num" w:pos="6162"/>
        </w:tabs>
        <w:ind w:left="6162" w:hanging="360"/>
      </w:pPr>
      <w:rPr>
        <w:rFonts w:ascii="Wingdings" w:hAnsi="Wingdings" w:hint="default"/>
        <w:sz w:val="20"/>
      </w:rPr>
    </w:lvl>
    <w:lvl w:ilvl="6" w:tentative="1">
      <w:start w:val="1"/>
      <w:numFmt w:val="bullet"/>
      <w:lvlText w:val=""/>
      <w:lvlJc w:val="left"/>
      <w:pPr>
        <w:tabs>
          <w:tab w:val="num" w:pos="6882"/>
        </w:tabs>
        <w:ind w:left="6882" w:hanging="360"/>
      </w:pPr>
      <w:rPr>
        <w:rFonts w:ascii="Wingdings" w:hAnsi="Wingdings" w:hint="default"/>
        <w:sz w:val="20"/>
      </w:rPr>
    </w:lvl>
    <w:lvl w:ilvl="7" w:tentative="1">
      <w:start w:val="1"/>
      <w:numFmt w:val="bullet"/>
      <w:lvlText w:val=""/>
      <w:lvlJc w:val="left"/>
      <w:pPr>
        <w:tabs>
          <w:tab w:val="num" w:pos="7602"/>
        </w:tabs>
        <w:ind w:left="7602" w:hanging="360"/>
      </w:pPr>
      <w:rPr>
        <w:rFonts w:ascii="Wingdings" w:hAnsi="Wingdings" w:hint="default"/>
        <w:sz w:val="20"/>
      </w:rPr>
    </w:lvl>
    <w:lvl w:ilvl="8" w:tentative="1">
      <w:start w:val="1"/>
      <w:numFmt w:val="bullet"/>
      <w:lvlText w:val=""/>
      <w:lvlJc w:val="left"/>
      <w:pPr>
        <w:tabs>
          <w:tab w:val="num" w:pos="8322"/>
        </w:tabs>
        <w:ind w:left="8322" w:hanging="360"/>
      </w:pPr>
      <w:rPr>
        <w:rFonts w:ascii="Wingdings" w:hAnsi="Wingdings" w:hint="default"/>
        <w:sz w:val="20"/>
      </w:rPr>
    </w:lvl>
  </w:abstractNum>
  <w:abstractNum w:abstractNumId="2" w15:restartNumberingAfterBreak="0">
    <w:nsid w:val="0AC02632"/>
    <w:multiLevelType w:val="hybridMultilevel"/>
    <w:tmpl w:val="017E8F62"/>
    <w:lvl w:ilvl="0" w:tplc="31C609B6">
      <w:start w:val="1"/>
      <w:numFmt w:val="bullet"/>
      <w:lvlText w:val=""/>
      <w:lvlJc w:val="left"/>
      <w:pPr>
        <w:tabs>
          <w:tab w:val="num" w:pos="720"/>
        </w:tabs>
        <w:ind w:left="720" w:hanging="360"/>
      </w:pPr>
      <w:rPr>
        <w:rFonts w:ascii="Wingdings 3" w:hAnsi="Wingdings 3" w:hint="default"/>
      </w:rPr>
    </w:lvl>
    <w:lvl w:ilvl="1" w:tplc="EB083E80" w:tentative="1">
      <w:start w:val="1"/>
      <w:numFmt w:val="bullet"/>
      <w:lvlText w:val=""/>
      <w:lvlJc w:val="left"/>
      <w:pPr>
        <w:tabs>
          <w:tab w:val="num" w:pos="1440"/>
        </w:tabs>
        <w:ind w:left="1440" w:hanging="360"/>
      </w:pPr>
      <w:rPr>
        <w:rFonts w:ascii="Wingdings 3" w:hAnsi="Wingdings 3" w:hint="default"/>
      </w:rPr>
    </w:lvl>
    <w:lvl w:ilvl="2" w:tplc="14707C66" w:tentative="1">
      <w:start w:val="1"/>
      <w:numFmt w:val="bullet"/>
      <w:lvlText w:val=""/>
      <w:lvlJc w:val="left"/>
      <w:pPr>
        <w:tabs>
          <w:tab w:val="num" w:pos="2160"/>
        </w:tabs>
        <w:ind w:left="2160" w:hanging="360"/>
      </w:pPr>
      <w:rPr>
        <w:rFonts w:ascii="Wingdings 3" w:hAnsi="Wingdings 3" w:hint="default"/>
      </w:rPr>
    </w:lvl>
    <w:lvl w:ilvl="3" w:tplc="F3A21C08" w:tentative="1">
      <w:start w:val="1"/>
      <w:numFmt w:val="bullet"/>
      <w:lvlText w:val=""/>
      <w:lvlJc w:val="left"/>
      <w:pPr>
        <w:tabs>
          <w:tab w:val="num" w:pos="2880"/>
        </w:tabs>
        <w:ind w:left="2880" w:hanging="360"/>
      </w:pPr>
      <w:rPr>
        <w:rFonts w:ascii="Wingdings 3" w:hAnsi="Wingdings 3" w:hint="default"/>
      </w:rPr>
    </w:lvl>
    <w:lvl w:ilvl="4" w:tplc="B364943C" w:tentative="1">
      <w:start w:val="1"/>
      <w:numFmt w:val="bullet"/>
      <w:lvlText w:val=""/>
      <w:lvlJc w:val="left"/>
      <w:pPr>
        <w:tabs>
          <w:tab w:val="num" w:pos="3600"/>
        </w:tabs>
        <w:ind w:left="3600" w:hanging="360"/>
      </w:pPr>
      <w:rPr>
        <w:rFonts w:ascii="Wingdings 3" w:hAnsi="Wingdings 3" w:hint="default"/>
      </w:rPr>
    </w:lvl>
    <w:lvl w:ilvl="5" w:tplc="51FCB0E2" w:tentative="1">
      <w:start w:val="1"/>
      <w:numFmt w:val="bullet"/>
      <w:lvlText w:val=""/>
      <w:lvlJc w:val="left"/>
      <w:pPr>
        <w:tabs>
          <w:tab w:val="num" w:pos="4320"/>
        </w:tabs>
        <w:ind w:left="4320" w:hanging="360"/>
      </w:pPr>
      <w:rPr>
        <w:rFonts w:ascii="Wingdings 3" w:hAnsi="Wingdings 3" w:hint="default"/>
      </w:rPr>
    </w:lvl>
    <w:lvl w:ilvl="6" w:tplc="636697D2" w:tentative="1">
      <w:start w:val="1"/>
      <w:numFmt w:val="bullet"/>
      <w:lvlText w:val=""/>
      <w:lvlJc w:val="left"/>
      <w:pPr>
        <w:tabs>
          <w:tab w:val="num" w:pos="5040"/>
        </w:tabs>
        <w:ind w:left="5040" w:hanging="360"/>
      </w:pPr>
      <w:rPr>
        <w:rFonts w:ascii="Wingdings 3" w:hAnsi="Wingdings 3" w:hint="default"/>
      </w:rPr>
    </w:lvl>
    <w:lvl w:ilvl="7" w:tplc="DDF81DE8" w:tentative="1">
      <w:start w:val="1"/>
      <w:numFmt w:val="bullet"/>
      <w:lvlText w:val=""/>
      <w:lvlJc w:val="left"/>
      <w:pPr>
        <w:tabs>
          <w:tab w:val="num" w:pos="5760"/>
        </w:tabs>
        <w:ind w:left="5760" w:hanging="360"/>
      </w:pPr>
      <w:rPr>
        <w:rFonts w:ascii="Wingdings 3" w:hAnsi="Wingdings 3" w:hint="default"/>
      </w:rPr>
    </w:lvl>
    <w:lvl w:ilvl="8" w:tplc="B256FFC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BF145D4"/>
    <w:multiLevelType w:val="multilevel"/>
    <w:tmpl w:val="2D00E3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9D27B3"/>
    <w:multiLevelType w:val="multilevel"/>
    <w:tmpl w:val="7CB4A0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DD419D"/>
    <w:multiLevelType w:val="multilevel"/>
    <w:tmpl w:val="D632C8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2F0943"/>
    <w:multiLevelType w:val="hybridMultilevel"/>
    <w:tmpl w:val="E3FCBD56"/>
    <w:lvl w:ilvl="0" w:tplc="338E6076">
      <w:start w:val="1"/>
      <w:numFmt w:val="bullet"/>
      <w:lvlText w:val=""/>
      <w:lvlJc w:val="left"/>
      <w:pPr>
        <w:tabs>
          <w:tab w:val="num" w:pos="720"/>
        </w:tabs>
        <w:ind w:left="720" w:hanging="360"/>
      </w:pPr>
      <w:rPr>
        <w:rFonts w:ascii="Wingdings 3" w:hAnsi="Wingdings 3" w:hint="default"/>
      </w:rPr>
    </w:lvl>
    <w:lvl w:ilvl="1" w:tplc="1D34D5A0" w:tentative="1">
      <w:start w:val="1"/>
      <w:numFmt w:val="bullet"/>
      <w:lvlText w:val=""/>
      <w:lvlJc w:val="left"/>
      <w:pPr>
        <w:tabs>
          <w:tab w:val="num" w:pos="1440"/>
        </w:tabs>
        <w:ind w:left="1440" w:hanging="360"/>
      </w:pPr>
      <w:rPr>
        <w:rFonts w:ascii="Wingdings 3" w:hAnsi="Wingdings 3" w:hint="default"/>
      </w:rPr>
    </w:lvl>
    <w:lvl w:ilvl="2" w:tplc="F2AC54AC" w:tentative="1">
      <w:start w:val="1"/>
      <w:numFmt w:val="bullet"/>
      <w:lvlText w:val=""/>
      <w:lvlJc w:val="left"/>
      <w:pPr>
        <w:tabs>
          <w:tab w:val="num" w:pos="2160"/>
        </w:tabs>
        <w:ind w:left="2160" w:hanging="360"/>
      </w:pPr>
      <w:rPr>
        <w:rFonts w:ascii="Wingdings 3" w:hAnsi="Wingdings 3" w:hint="default"/>
      </w:rPr>
    </w:lvl>
    <w:lvl w:ilvl="3" w:tplc="E416BF8E" w:tentative="1">
      <w:start w:val="1"/>
      <w:numFmt w:val="bullet"/>
      <w:lvlText w:val=""/>
      <w:lvlJc w:val="left"/>
      <w:pPr>
        <w:tabs>
          <w:tab w:val="num" w:pos="2880"/>
        </w:tabs>
        <w:ind w:left="2880" w:hanging="360"/>
      </w:pPr>
      <w:rPr>
        <w:rFonts w:ascii="Wingdings 3" w:hAnsi="Wingdings 3" w:hint="default"/>
      </w:rPr>
    </w:lvl>
    <w:lvl w:ilvl="4" w:tplc="5100EFE6" w:tentative="1">
      <w:start w:val="1"/>
      <w:numFmt w:val="bullet"/>
      <w:lvlText w:val=""/>
      <w:lvlJc w:val="left"/>
      <w:pPr>
        <w:tabs>
          <w:tab w:val="num" w:pos="3600"/>
        </w:tabs>
        <w:ind w:left="3600" w:hanging="360"/>
      </w:pPr>
      <w:rPr>
        <w:rFonts w:ascii="Wingdings 3" w:hAnsi="Wingdings 3" w:hint="default"/>
      </w:rPr>
    </w:lvl>
    <w:lvl w:ilvl="5" w:tplc="CB922448" w:tentative="1">
      <w:start w:val="1"/>
      <w:numFmt w:val="bullet"/>
      <w:lvlText w:val=""/>
      <w:lvlJc w:val="left"/>
      <w:pPr>
        <w:tabs>
          <w:tab w:val="num" w:pos="4320"/>
        </w:tabs>
        <w:ind w:left="4320" w:hanging="360"/>
      </w:pPr>
      <w:rPr>
        <w:rFonts w:ascii="Wingdings 3" w:hAnsi="Wingdings 3" w:hint="default"/>
      </w:rPr>
    </w:lvl>
    <w:lvl w:ilvl="6" w:tplc="63C02636" w:tentative="1">
      <w:start w:val="1"/>
      <w:numFmt w:val="bullet"/>
      <w:lvlText w:val=""/>
      <w:lvlJc w:val="left"/>
      <w:pPr>
        <w:tabs>
          <w:tab w:val="num" w:pos="5040"/>
        </w:tabs>
        <w:ind w:left="5040" w:hanging="360"/>
      </w:pPr>
      <w:rPr>
        <w:rFonts w:ascii="Wingdings 3" w:hAnsi="Wingdings 3" w:hint="default"/>
      </w:rPr>
    </w:lvl>
    <w:lvl w:ilvl="7" w:tplc="350C5E4C" w:tentative="1">
      <w:start w:val="1"/>
      <w:numFmt w:val="bullet"/>
      <w:lvlText w:val=""/>
      <w:lvlJc w:val="left"/>
      <w:pPr>
        <w:tabs>
          <w:tab w:val="num" w:pos="5760"/>
        </w:tabs>
        <w:ind w:left="5760" w:hanging="360"/>
      </w:pPr>
      <w:rPr>
        <w:rFonts w:ascii="Wingdings 3" w:hAnsi="Wingdings 3" w:hint="default"/>
      </w:rPr>
    </w:lvl>
    <w:lvl w:ilvl="8" w:tplc="0926733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353584F"/>
    <w:multiLevelType w:val="multilevel"/>
    <w:tmpl w:val="4CB4F0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236547"/>
    <w:multiLevelType w:val="hybridMultilevel"/>
    <w:tmpl w:val="4FC82EBC"/>
    <w:lvl w:ilvl="0" w:tplc="390862D0">
      <w:start w:val="1"/>
      <w:numFmt w:val="bullet"/>
      <w:lvlText w:val=""/>
      <w:lvlJc w:val="left"/>
      <w:pPr>
        <w:tabs>
          <w:tab w:val="num" w:pos="720"/>
        </w:tabs>
        <w:ind w:left="720" w:hanging="360"/>
      </w:pPr>
      <w:rPr>
        <w:rFonts w:ascii="Wingdings 3" w:hAnsi="Wingdings 3" w:hint="default"/>
      </w:rPr>
    </w:lvl>
    <w:lvl w:ilvl="1" w:tplc="1EC4C6AA" w:tentative="1">
      <w:start w:val="1"/>
      <w:numFmt w:val="bullet"/>
      <w:lvlText w:val=""/>
      <w:lvlJc w:val="left"/>
      <w:pPr>
        <w:tabs>
          <w:tab w:val="num" w:pos="1440"/>
        </w:tabs>
        <w:ind w:left="1440" w:hanging="360"/>
      </w:pPr>
      <w:rPr>
        <w:rFonts w:ascii="Wingdings 3" w:hAnsi="Wingdings 3" w:hint="default"/>
      </w:rPr>
    </w:lvl>
    <w:lvl w:ilvl="2" w:tplc="1C1A7370" w:tentative="1">
      <w:start w:val="1"/>
      <w:numFmt w:val="bullet"/>
      <w:lvlText w:val=""/>
      <w:lvlJc w:val="left"/>
      <w:pPr>
        <w:tabs>
          <w:tab w:val="num" w:pos="2160"/>
        </w:tabs>
        <w:ind w:left="2160" w:hanging="360"/>
      </w:pPr>
      <w:rPr>
        <w:rFonts w:ascii="Wingdings 3" w:hAnsi="Wingdings 3" w:hint="default"/>
      </w:rPr>
    </w:lvl>
    <w:lvl w:ilvl="3" w:tplc="F70C2606" w:tentative="1">
      <w:start w:val="1"/>
      <w:numFmt w:val="bullet"/>
      <w:lvlText w:val=""/>
      <w:lvlJc w:val="left"/>
      <w:pPr>
        <w:tabs>
          <w:tab w:val="num" w:pos="2880"/>
        </w:tabs>
        <w:ind w:left="2880" w:hanging="360"/>
      </w:pPr>
      <w:rPr>
        <w:rFonts w:ascii="Wingdings 3" w:hAnsi="Wingdings 3" w:hint="default"/>
      </w:rPr>
    </w:lvl>
    <w:lvl w:ilvl="4" w:tplc="35DC90E6" w:tentative="1">
      <w:start w:val="1"/>
      <w:numFmt w:val="bullet"/>
      <w:lvlText w:val=""/>
      <w:lvlJc w:val="left"/>
      <w:pPr>
        <w:tabs>
          <w:tab w:val="num" w:pos="3600"/>
        </w:tabs>
        <w:ind w:left="3600" w:hanging="360"/>
      </w:pPr>
      <w:rPr>
        <w:rFonts w:ascii="Wingdings 3" w:hAnsi="Wingdings 3" w:hint="default"/>
      </w:rPr>
    </w:lvl>
    <w:lvl w:ilvl="5" w:tplc="63146904" w:tentative="1">
      <w:start w:val="1"/>
      <w:numFmt w:val="bullet"/>
      <w:lvlText w:val=""/>
      <w:lvlJc w:val="left"/>
      <w:pPr>
        <w:tabs>
          <w:tab w:val="num" w:pos="4320"/>
        </w:tabs>
        <w:ind w:left="4320" w:hanging="360"/>
      </w:pPr>
      <w:rPr>
        <w:rFonts w:ascii="Wingdings 3" w:hAnsi="Wingdings 3" w:hint="default"/>
      </w:rPr>
    </w:lvl>
    <w:lvl w:ilvl="6" w:tplc="37DC41BC" w:tentative="1">
      <w:start w:val="1"/>
      <w:numFmt w:val="bullet"/>
      <w:lvlText w:val=""/>
      <w:lvlJc w:val="left"/>
      <w:pPr>
        <w:tabs>
          <w:tab w:val="num" w:pos="5040"/>
        </w:tabs>
        <w:ind w:left="5040" w:hanging="360"/>
      </w:pPr>
      <w:rPr>
        <w:rFonts w:ascii="Wingdings 3" w:hAnsi="Wingdings 3" w:hint="default"/>
      </w:rPr>
    </w:lvl>
    <w:lvl w:ilvl="7" w:tplc="412A52EC" w:tentative="1">
      <w:start w:val="1"/>
      <w:numFmt w:val="bullet"/>
      <w:lvlText w:val=""/>
      <w:lvlJc w:val="left"/>
      <w:pPr>
        <w:tabs>
          <w:tab w:val="num" w:pos="5760"/>
        </w:tabs>
        <w:ind w:left="5760" w:hanging="360"/>
      </w:pPr>
      <w:rPr>
        <w:rFonts w:ascii="Wingdings 3" w:hAnsi="Wingdings 3" w:hint="default"/>
      </w:rPr>
    </w:lvl>
    <w:lvl w:ilvl="8" w:tplc="AAB0A5B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B6E4D67"/>
    <w:multiLevelType w:val="multilevel"/>
    <w:tmpl w:val="76562E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252447"/>
    <w:multiLevelType w:val="multilevel"/>
    <w:tmpl w:val="CEDC5B9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393E3F55"/>
    <w:multiLevelType w:val="multilevel"/>
    <w:tmpl w:val="B844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6457B3"/>
    <w:multiLevelType w:val="multilevel"/>
    <w:tmpl w:val="5ABAF7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5653D"/>
    <w:multiLevelType w:val="multilevel"/>
    <w:tmpl w:val="5B043E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E93C4C"/>
    <w:multiLevelType w:val="hybridMultilevel"/>
    <w:tmpl w:val="49E43E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15" w15:restartNumberingAfterBreak="0">
    <w:nsid w:val="3DA654D3"/>
    <w:multiLevelType w:val="hybridMultilevel"/>
    <w:tmpl w:val="23247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6" w15:restartNumberingAfterBreak="0">
    <w:nsid w:val="3E840D3B"/>
    <w:multiLevelType w:val="hybridMultilevel"/>
    <w:tmpl w:val="A5D45266"/>
    <w:lvl w:ilvl="0" w:tplc="785A9352">
      <w:start w:val="1"/>
      <w:numFmt w:val="bullet"/>
      <w:lvlText w:val=""/>
      <w:lvlJc w:val="left"/>
      <w:pPr>
        <w:tabs>
          <w:tab w:val="num" w:pos="720"/>
        </w:tabs>
        <w:ind w:left="720" w:hanging="360"/>
      </w:pPr>
      <w:rPr>
        <w:rFonts w:ascii="Wingdings 3" w:hAnsi="Wingdings 3" w:hint="default"/>
      </w:rPr>
    </w:lvl>
    <w:lvl w:ilvl="1" w:tplc="597AF970" w:tentative="1">
      <w:start w:val="1"/>
      <w:numFmt w:val="bullet"/>
      <w:lvlText w:val=""/>
      <w:lvlJc w:val="left"/>
      <w:pPr>
        <w:tabs>
          <w:tab w:val="num" w:pos="1440"/>
        </w:tabs>
        <w:ind w:left="1440" w:hanging="360"/>
      </w:pPr>
      <w:rPr>
        <w:rFonts w:ascii="Wingdings 3" w:hAnsi="Wingdings 3" w:hint="default"/>
      </w:rPr>
    </w:lvl>
    <w:lvl w:ilvl="2" w:tplc="ED5223CC" w:tentative="1">
      <w:start w:val="1"/>
      <w:numFmt w:val="bullet"/>
      <w:lvlText w:val=""/>
      <w:lvlJc w:val="left"/>
      <w:pPr>
        <w:tabs>
          <w:tab w:val="num" w:pos="2160"/>
        </w:tabs>
        <w:ind w:left="2160" w:hanging="360"/>
      </w:pPr>
      <w:rPr>
        <w:rFonts w:ascii="Wingdings 3" w:hAnsi="Wingdings 3" w:hint="default"/>
      </w:rPr>
    </w:lvl>
    <w:lvl w:ilvl="3" w:tplc="B178F482" w:tentative="1">
      <w:start w:val="1"/>
      <w:numFmt w:val="bullet"/>
      <w:lvlText w:val=""/>
      <w:lvlJc w:val="left"/>
      <w:pPr>
        <w:tabs>
          <w:tab w:val="num" w:pos="2880"/>
        </w:tabs>
        <w:ind w:left="2880" w:hanging="360"/>
      </w:pPr>
      <w:rPr>
        <w:rFonts w:ascii="Wingdings 3" w:hAnsi="Wingdings 3" w:hint="default"/>
      </w:rPr>
    </w:lvl>
    <w:lvl w:ilvl="4" w:tplc="BF8C0DDC" w:tentative="1">
      <w:start w:val="1"/>
      <w:numFmt w:val="bullet"/>
      <w:lvlText w:val=""/>
      <w:lvlJc w:val="left"/>
      <w:pPr>
        <w:tabs>
          <w:tab w:val="num" w:pos="3600"/>
        </w:tabs>
        <w:ind w:left="3600" w:hanging="360"/>
      </w:pPr>
      <w:rPr>
        <w:rFonts w:ascii="Wingdings 3" w:hAnsi="Wingdings 3" w:hint="default"/>
      </w:rPr>
    </w:lvl>
    <w:lvl w:ilvl="5" w:tplc="1FB0099E" w:tentative="1">
      <w:start w:val="1"/>
      <w:numFmt w:val="bullet"/>
      <w:lvlText w:val=""/>
      <w:lvlJc w:val="left"/>
      <w:pPr>
        <w:tabs>
          <w:tab w:val="num" w:pos="4320"/>
        </w:tabs>
        <w:ind w:left="4320" w:hanging="360"/>
      </w:pPr>
      <w:rPr>
        <w:rFonts w:ascii="Wingdings 3" w:hAnsi="Wingdings 3" w:hint="default"/>
      </w:rPr>
    </w:lvl>
    <w:lvl w:ilvl="6" w:tplc="4EEE972E" w:tentative="1">
      <w:start w:val="1"/>
      <w:numFmt w:val="bullet"/>
      <w:lvlText w:val=""/>
      <w:lvlJc w:val="left"/>
      <w:pPr>
        <w:tabs>
          <w:tab w:val="num" w:pos="5040"/>
        </w:tabs>
        <w:ind w:left="5040" w:hanging="360"/>
      </w:pPr>
      <w:rPr>
        <w:rFonts w:ascii="Wingdings 3" w:hAnsi="Wingdings 3" w:hint="default"/>
      </w:rPr>
    </w:lvl>
    <w:lvl w:ilvl="7" w:tplc="272C2886" w:tentative="1">
      <w:start w:val="1"/>
      <w:numFmt w:val="bullet"/>
      <w:lvlText w:val=""/>
      <w:lvlJc w:val="left"/>
      <w:pPr>
        <w:tabs>
          <w:tab w:val="num" w:pos="5760"/>
        </w:tabs>
        <w:ind w:left="5760" w:hanging="360"/>
      </w:pPr>
      <w:rPr>
        <w:rFonts w:ascii="Wingdings 3" w:hAnsi="Wingdings 3" w:hint="default"/>
      </w:rPr>
    </w:lvl>
    <w:lvl w:ilvl="8" w:tplc="12A214F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0E421E9"/>
    <w:multiLevelType w:val="multilevel"/>
    <w:tmpl w:val="A9DAA206"/>
    <w:lvl w:ilvl="0">
      <w:start w:val="1"/>
      <w:numFmt w:val="decimal"/>
      <w:pStyle w:val="Heading1"/>
      <w:lvlText w:val="%1"/>
      <w:lvlJc w:val="left"/>
      <w:pPr>
        <w:ind w:left="468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468B09D0"/>
    <w:multiLevelType w:val="hybridMultilevel"/>
    <w:tmpl w:val="64E8B8BE"/>
    <w:lvl w:ilvl="0" w:tplc="C27C849C">
      <w:start w:val="1"/>
      <w:numFmt w:val="bullet"/>
      <w:lvlText w:val=""/>
      <w:lvlJc w:val="left"/>
      <w:pPr>
        <w:tabs>
          <w:tab w:val="num" w:pos="720"/>
        </w:tabs>
        <w:ind w:left="720" w:hanging="360"/>
      </w:pPr>
      <w:rPr>
        <w:rFonts w:ascii="Wingdings 3" w:hAnsi="Wingdings 3" w:hint="default"/>
      </w:rPr>
    </w:lvl>
    <w:lvl w:ilvl="1" w:tplc="D37AA92A" w:tentative="1">
      <w:start w:val="1"/>
      <w:numFmt w:val="bullet"/>
      <w:lvlText w:val=""/>
      <w:lvlJc w:val="left"/>
      <w:pPr>
        <w:tabs>
          <w:tab w:val="num" w:pos="1440"/>
        </w:tabs>
        <w:ind w:left="1440" w:hanging="360"/>
      </w:pPr>
      <w:rPr>
        <w:rFonts w:ascii="Wingdings 3" w:hAnsi="Wingdings 3" w:hint="default"/>
      </w:rPr>
    </w:lvl>
    <w:lvl w:ilvl="2" w:tplc="3F7CF31A" w:tentative="1">
      <w:start w:val="1"/>
      <w:numFmt w:val="bullet"/>
      <w:lvlText w:val=""/>
      <w:lvlJc w:val="left"/>
      <w:pPr>
        <w:tabs>
          <w:tab w:val="num" w:pos="2160"/>
        </w:tabs>
        <w:ind w:left="2160" w:hanging="360"/>
      </w:pPr>
      <w:rPr>
        <w:rFonts w:ascii="Wingdings 3" w:hAnsi="Wingdings 3" w:hint="default"/>
      </w:rPr>
    </w:lvl>
    <w:lvl w:ilvl="3" w:tplc="C4E642C0" w:tentative="1">
      <w:start w:val="1"/>
      <w:numFmt w:val="bullet"/>
      <w:lvlText w:val=""/>
      <w:lvlJc w:val="left"/>
      <w:pPr>
        <w:tabs>
          <w:tab w:val="num" w:pos="2880"/>
        </w:tabs>
        <w:ind w:left="2880" w:hanging="360"/>
      </w:pPr>
      <w:rPr>
        <w:rFonts w:ascii="Wingdings 3" w:hAnsi="Wingdings 3" w:hint="default"/>
      </w:rPr>
    </w:lvl>
    <w:lvl w:ilvl="4" w:tplc="4280BC18" w:tentative="1">
      <w:start w:val="1"/>
      <w:numFmt w:val="bullet"/>
      <w:lvlText w:val=""/>
      <w:lvlJc w:val="left"/>
      <w:pPr>
        <w:tabs>
          <w:tab w:val="num" w:pos="3600"/>
        </w:tabs>
        <w:ind w:left="3600" w:hanging="360"/>
      </w:pPr>
      <w:rPr>
        <w:rFonts w:ascii="Wingdings 3" w:hAnsi="Wingdings 3" w:hint="default"/>
      </w:rPr>
    </w:lvl>
    <w:lvl w:ilvl="5" w:tplc="85CEB05C" w:tentative="1">
      <w:start w:val="1"/>
      <w:numFmt w:val="bullet"/>
      <w:lvlText w:val=""/>
      <w:lvlJc w:val="left"/>
      <w:pPr>
        <w:tabs>
          <w:tab w:val="num" w:pos="4320"/>
        </w:tabs>
        <w:ind w:left="4320" w:hanging="360"/>
      </w:pPr>
      <w:rPr>
        <w:rFonts w:ascii="Wingdings 3" w:hAnsi="Wingdings 3" w:hint="default"/>
      </w:rPr>
    </w:lvl>
    <w:lvl w:ilvl="6" w:tplc="65304938" w:tentative="1">
      <w:start w:val="1"/>
      <w:numFmt w:val="bullet"/>
      <w:lvlText w:val=""/>
      <w:lvlJc w:val="left"/>
      <w:pPr>
        <w:tabs>
          <w:tab w:val="num" w:pos="5040"/>
        </w:tabs>
        <w:ind w:left="5040" w:hanging="360"/>
      </w:pPr>
      <w:rPr>
        <w:rFonts w:ascii="Wingdings 3" w:hAnsi="Wingdings 3" w:hint="default"/>
      </w:rPr>
    </w:lvl>
    <w:lvl w:ilvl="7" w:tplc="403A4996" w:tentative="1">
      <w:start w:val="1"/>
      <w:numFmt w:val="bullet"/>
      <w:lvlText w:val=""/>
      <w:lvlJc w:val="left"/>
      <w:pPr>
        <w:tabs>
          <w:tab w:val="num" w:pos="5760"/>
        </w:tabs>
        <w:ind w:left="5760" w:hanging="360"/>
      </w:pPr>
      <w:rPr>
        <w:rFonts w:ascii="Wingdings 3" w:hAnsi="Wingdings 3" w:hint="default"/>
      </w:rPr>
    </w:lvl>
    <w:lvl w:ilvl="8" w:tplc="5724774A"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4F3618BA"/>
    <w:multiLevelType w:val="hybridMultilevel"/>
    <w:tmpl w:val="8ED62FBA"/>
    <w:lvl w:ilvl="0" w:tplc="54886F74">
      <w:start w:val="1"/>
      <w:numFmt w:val="bullet"/>
      <w:lvlText w:val=""/>
      <w:lvlJc w:val="left"/>
      <w:pPr>
        <w:tabs>
          <w:tab w:val="num" w:pos="720"/>
        </w:tabs>
        <w:ind w:left="720" w:hanging="360"/>
      </w:pPr>
      <w:rPr>
        <w:rFonts w:ascii="Wingdings 3" w:hAnsi="Wingdings 3" w:hint="default"/>
      </w:rPr>
    </w:lvl>
    <w:lvl w:ilvl="1" w:tplc="23C24460" w:tentative="1">
      <w:start w:val="1"/>
      <w:numFmt w:val="bullet"/>
      <w:lvlText w:val=""/>
      <w:lvlJc w:val="left"/>
      <w:pPr>
        <w:tabs>
          <w:tab w:val="num" w:pos="1440"/>
        </w:tabs>
        <w:ind w:left="1440" w:hanging="360"/>
      </w:pPr>
      <w:rPr>
        <w:rFonts w:ascii="Wingdings 3" w:hAnsi="Wingdings 3" w:hint="default"/>
      </w:rPr>
    </w:lvl>
    <w:lvl w:ilvl="2" w:tplc="83D4FCAE" w:tentative="1">
      <w:start w:val="1"/>
      <w:numFmt w:val="bullet"/>
      <w:lvlText w:val=""/>
      <w:lvlJc w:val="left"/>
      <w:pPr>
        <w:tabs>
          <w:tab w:val="num" w:pos="2160"/>
        </w:tabs>
        <w:ind w:left="2160" w:hanging="360"/>
      </w:pPr>
      <w:rPr>
        <w:rFonts w:ascii="Wingdings 3" w:hAnsi="Wingdings 3" w:hint="default"/>
      </w:rPr>
    </w:lvl>
    <w:lvl w:ilvl="3" w:tplc="3566F9B4" w:tentative="1">
      <w:start w:val="1"/>
      <w:numFmt w:val="bullet"/>
      <w:lvlText w:val=""/>
      <w:lvlJc w:val="left"/>
      <w:pPr>
        <w:tabs>
          <w:tab w:val="num" w:pos="2880"/>
        </w:tabs>
        <w:ind w:left="2880" w:hanging="360"/>
      </w:pPr>
      <w:rPr>
        <w:rFonts w:ascii="Wingdings 3" w:hAnsi="Wingdings 3" w:hint="default"/>
      </w:rPr>
    </w:lvl>
    <w:lvl w:ilvl="4" w:tplc="0864288C" w:tentative="1">
      <w:start w:val="1"/>
      <w:numFmt w:val="bullet"/>
      <w:lvlText w:val=""/>
      <w:lvlJc w:val="left"/>
      <w:pPr>
        <w:tabs>
          <w:tab w:val="num" w:pos="3600"/>
        </w:tabs>
        <w:ind w:left="3600" w:hanging="360"/>
      </w:pPr>
      <w:rPr>
        <w:rFonts w:ascii="Wingdings 3" w:hAnsi="Wingdings 3" w:hint="default"/>
      </w:rPr>
    </w:lvl>
    <w:lvl w:ilvl="5" w:tplc="0EC882CC" w:tentative="1">
      <w:start w:val="1"/>
      <w:numFmt w:val="bullet"/>
      <w:lvlText w:val=""/>
      <w:lvlJc w:val="left"/>
      <w:pPr>
        <w:tabs>
          <w:tab w:val="num" w:pos="4320"/>
        </w:tabs>
        <w:ind w:left="4320" w:hanging="360"/>
      </w:pPr>
      <w:rPr>
        <w:rFonts w:ascii="Wingdings 3" w:hAnsi="Wingdings 3" w:hint="default"/>
      </w:rPr>
    </w:lvl>
    <w:lvl w:ilvl="6" w:tplc="3E549640" w:tentative="1">
      <w:start w:val="1"/>
      <w:numFmt w:val="bullet"/>
      <w:lvlText w:val=""/>
      <w:lvlJc w:val="left"/>
      <w:pPr>
        <w:tabs>
          <w:tab w:val="num" w:pos="5040"/>
        </w:tabs>
        <w:ind w:left="5040" w:hanging="360"/>
      </w:pPr>
      <w:rPr>
        <w:rFonts w:ascii="Wingdings 3" w:hAnsi="Wingdings 3" w:hint="default"/>
      </w:rPr>
    </w:lvl>
    <w:lvl w:ilvl="7" w:tplc="92E04956" w:tentative="1">
      <w:start w:val="1"/>
      <w:numFmt w:val="bullet"/>
      <w:lvlText w:val=""/>
      <w:lvlJc w:val="left"/>
      <w:pPr>
        <w:tabs>
          <w:tab w:val="num" w:pos="5760"/>
        </w:tabs>
        <w:ind w:left="5760" w:hanging="360"/>
      </w:pPr>
      <w:rPr>
        <w:rFonts w:ascii="Wingdings 3" w:hAnsi="Wingdings 3" w:hint="default"/>
      </w:rPr>
    </w:lvl>
    <w:lvl w:ilvl="8" w:tplc="C8DEA418"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10A4118"/>
    <w:multiLevelType w:val="hybridMultilevel"/>
    <w:tmpl w:val="CF42C09E"/>
    <w:lvl w:ilvl="0" w:tplc="08090001">
      <w:start w:val="1"/>
      <w:numFmt w:val="bullet"/>
      <w:lvlText w:val=""/>
      <w:lvlJc w:val="left"/>
      <w:pPr>
        <w:ind w:left="1854" w:hanging="360"/>
      </w:pPr>
      <w:rPr>
        <w:rFonts w:ascii="Symbol" w:hAnsi="Symbol" w:cs="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cs="Wingdings" w:hint="default"/>
      </w:rPr>
    </w:lvl>
    <w:lvl w:ilvl="3" w:tplc="08090001" w:tentative="1">
      <w:start w:val="1"/>
      <w:numFmt w:val="bullet"/>
      <w:lvlText w:val=""/>
      <w:lvlJc w:val="left"/>
      <w:pPr>
        <w:ind w:left="4014" w:hanging="360"/>
      </w:pPr>
      <w:rPr>
        <w:rFonts w:ascii="Symbol" w:hAnsi="Symbol" w:cs="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cs="Wingdings" w:hint="default"/>
      </w:rPr>
    </w:lvl>
    <w:lvl w:ilvl="6" w:tplc="08090001" w:tentative="1">
      <w:start w:val="1"/>
      <w:numFmt w:val="bullet"/>
      <w:lvlText w:val=""/>
      <w:lvlJc w:val="left"/>
      <w:pPr>
        <w:ind w:left="6174" w:hanging="360"/>
      </w:pPr>
      <w:rPr>
        <w:rFonts w:ascii="Symbol" w:hAnsi="Symbol" w:cs="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cs="Wingdings" w:hint="default"/>
      </w:rPr>
    </w:lvl>
  </w:abstractNum>
  <w:abstractNum w:abstractNumId="21" w15:restartNumberingAfterBreak="0">
    <w:nsid w:val="5682046E"/>
    <w:multiLevelType w:val="hybridMultilevel"/>
    <w:tmpl w:val="1A069BFA"/>
    <w:lvl w:ilvl="0" w:tplc="5986CCD8">
      <w:start w:val="1"/>
      <w:numFmt w:val="bullet"/>
      <w:lvlText w:val=""/>
      <w:lvlJc w:val="left"/>
      <w:pPr>
        <w:tabs>
          <w:tab w:val="num" w:pos="720"/>
        </w:tabs>
        <w:ind w:left="720" w:hanging="360"/>
      </w:pPr>
      <w:rPr>
        <w:rFonts w:ascii="Wingdings 3" w:hAnsi="Wingdings 3" w:hint="default"/>
      </w:rPr>
    </w:lvl>
    <w:lvl w:ilvl="1" w:tplc="EFCCF364" w:tentative="1">
      <w:start w:val="1"/>
      <w:numFmt w:val="bullet"/>
      <w:lvlText w:val=""/>
      <w:lvlJc w:val="left"/>
      <w:pPr>
        <w:tabs>
          <w:tab w:val="num" w:pos="1440"/>
        </w:tabs>
        <w:ind w:left="1440" w:hanging="360"/>
      </w:pPr>
      <w:rPr>
        <w:rFonts w:ascii="Wingdings 3" w:hAnsi="Wingdings 3" w:hint="default"/>
      </w:rPr>
    </w:lvl>
    <w:lvl w:ilvl="2" w:tplc="DB2A7856" w:tentative="1">
      <w:start w:val="1"/>
      <w:numFmt w:val="bullet"/>
      <w:lvlText w:val=""/>
      <w:lvlJc w:val="left"/>
      <w:pPr>
        <w:tabs>
          <w:tab w:val="num" w:pos="2160"/>
        </w:tabs>
        <w:ind w:left="2160" w:hanging="360"/>
      </w:pPr>
      <w:rPr>
        <w:rFonts w:ascii="Wingdings 3" w:hAnsi="Wingdings 3" w:hint="default"/>
      </w:rPr>
    </w:lvl>
    <w:lvl w:ilvl="3" w:tplc="F0742222" w:tentative="1">
      <w:start w:val="1"/>
      <w:numFmt w:val="bullet"/>
      <w:lvlText w:val=""/>
      <w:lvlJc w:val="left"/>
      <w:pPr>
        <w:tabs>
          <w:tab w:val="num" w:pos="2880"/>
        </w:tabs>
        <w:ind w:left="2880" w:hanging="360"/>
      </w:pPr>
      <w:rPr>
        <w:rFonts w:ascii="Wingdings 3" w:hAnsi="Wingdings 3" w:hint="default"/>
      </w:rPr>
    </w:lvl>
    <w:lvl w:ilvl="4" w:tplc="E206A0F6" w:tentative="1">
      <w:start w:val="1"/>
      <w:numFmt w:val="bullet"/>
      <w:lvlText w:val=""/>
      <w:lvlJc w:val="left"/>
      <w:pPr>
        <w:tabs>
          <w:tab w:val="num" w:pos="3600"/>
        </w:tabs>
        <w:ind w:left="3600" w:hanging="360"/>
      </w:pPr>
      <w:rPr>
        <w:rFonts w:ascii="Wingdings 3" w:hAnsi="Wingdings 3" w:hint="default"/>
      </w:rPr>
    </w:lvl>
    <w:lvl w:ilvl="5" w:tplc="74F2DB56" w:tentative="1">
      <w:start w:val="1"/>
      <w:numFmt w:val="bullet"/>
      <w:lvlText w:val=""/>
      <w:lvlJc w:val="left"/>
      <w:pPr>
        <w:tabs>
          <w:tab w:val="num" w:pos="4320"/>
        </w:tabs>
        <w:ind w:left="4320" w:hanging="360"/>
      </w:pPr>
      <w:rPr>
        <w:rFonts w:ascii="Wingdings 3" w:hAnsi="Wingdings 3" w:hint="default"/>
      </w:rPr>
    </w:lvl>
    <w:lvl w:ilvl="6" w:tplc="28328ADC" w:tentative="1">
      <w:start w:val="1"/>
      <w:numFmt w:val="bullet"/>
      <w:lvlText w:val=""/>
      <w:lvlJc w:val="left"/>
      <w:pPr>
        <w:tabs>
          <w:tab w:val="num" w:pos="5040"/>
        </w:tabs>
        <w:ind w:left="5040" w:hanging="360"/>
      </w:pPr>
      <w:rPr>
        <w:rFonts w:ascii="Wingdings 3" w:hAnsi="Wingdings 3" w:hint="default"/>
      </w:rPr>
    </w:lvl>
    <w:lvl w:ilvl="7" w:tplc="8452CDE8" w:tentative="1">
      <w:start w:val="1"/>
      <w:numFmt w:val="bullet"/>
      <w:lvlText w:val=""/>
      <w:lvlJc w:val="left"/>
      <w:pPr>
        <w:tabs>
          <w:tab w:val="num" w:pos="5760"/>
        </w:tabs>
        <w:ind w:left="5760" w:hanging="360"/>
      </w:pPr>
      <w:rPr>
        <w:rFonts w:ascii="Wingdings 3" w:hAnsi="Wingdings 3" w:hint="default"/>
      </w:rPr>
    </w:lvl>
    <w:lvl w:ilvl="8" w:tplc="F1F87AE6"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CAA3D44"/>
    <w:multiLevelType w:val="hybridMultilevel"/>
    <w:tmpl w:val="7666A94C"/>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23" w15:restartNumberingAfterBreak="0">
    <w:nsid w:val="64252DDB"/>
    <w:multiLevelType w:val="multilevel"/>
    <w:tmpl w:val="E6667C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926F66"/>
    <w:multiLevelType w:val="multilevel"/>
    <w:tmpl w:val="DD7EC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783DFA"/>
    <w:multiLevelType w:val="hybridMultilevel"/>
    <w:tmpl w:val="9D3C8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782057"/>
    <w:multiLevelType w:val="hybridMultilevel"/>
    <w:tmpl w:val="DBCCAAA2"/>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cs="Wingdings" w:hint="default"/>
      </w:rPr>
    </w:lvl>
    <w:lvl w:ilvl="3" w:tplc="08090001" w:tentative="1">
      <w:start w:val="1"/>
      <w:numFmt w:val="bullet"/>
      <w:lvlText w:val=""/>
      <w:lvlJc w:val="left"/>
      <w:pPr>
        <w:ind w:left="3816" w:hanging="360"/>
      </w:pPr>
      <w:rPr>
        <w:rFonts w:ascii="Symbol" w:hAnsi="Symbol" w:cs="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cs="Wingdings" w:hint="default"/>
      </w:rPr>
    </w:lvl>
    <w:lvl w:ilvl="6" w:tplc="08090001" w:tentative="1">
      <w:start w:val="1"/>
      <w:numFmt w:val="bullet"/>
      <w:lvlText w:val=""/>
      <w:lvlJc w:val="left"/>
      <w:pPr>
        <w:ind w:left="5976" w:hanging="360"/>
      </w:pPr>
      <w:rPr>
        <w:rFonts w:ascii="Symbol" w:hAnsi="Symbol" w:cs="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cs="Wingdings" w:hint="default"/>
      </w:rPr>
    </w:lvl>
  </w:abstractNum>
  <w:abstractNum w:abstractNumId="27" w15:restartNumberingAfterBreak="0">
    <w:nsid w:val="707E61CF"/>
    <w:multiLevelType w:val="multilevel"/>
    <w:tmpl w:val="30AC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7F646B"/>
    <w:multiLevelType w:val="hybridMultilevel"/>
    <w:tmpl w:val="D4D8EE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9" w15:restartNumberingAfterBreak="0">
    <w:nsid w:val="7BA54F2F"/>
    <w:multiLevelType w:val="hybridMultilevel"/>
    <w:tmpl w:val="21D8E1A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C2E3B01"/>
    <w:multiLevelType w:val="hybridMultilevel"/>
    <w:tmpl w:val="8C588AB4"/>
    <w:lvl w:ilvl="0" w:tplc="AC642A4A">
      <w:start w:val="1"/>
      <w:numFmt w:val="bullet"/>
      <w:lvlText w:val=""/>
      <w:lvlJc w:val="left"/>
      <w:pPr>
        <w:tabs>
          <w:tab w:val="num" w:pos="720"/>
        </w:tabs>
        <w:ind w:left="720" w:hanging="360"/>
      </w:pPr>
      <w:rPr>
        <w:rFonts w:ascii="Wingdings 3" w:hAnsi="Wingdings 3" w:hint="default"/>
      </w:rPr>
    </w:lvl>
    <w:lvl w:ilvl="1" w:tplc="BEA081E4" w:tentative="1">
      <w:start w:val="1"/>
      <w:numFmt w:val="bullet"/>
      <w:lvlText w:val=""/>
      <w:lvlJc w:val="left"/>
      <w:pPr>
        <w:tabs>
          <w:tab w:val="num" w:pos="1440"/>
        </w:tabs>
        <w:ind w:left="1440" w:hanging="360"/>
      </w:pPr>
      <w:rPr>
        <w:rFonts w:ascii="Wingdings 3" w:hAnsi="Wingdings 3" w:hint="default"/>
      </w:rPr>
    </w:lvl>
    <w:lvl w:ilvl="2" w:tplc="A0FC7926" w:tentative="1">
      <w:start w:val="1"/>
      <w:numFmt w:val="bullet"/>
      <w:lvlText w:val=""/>
      <w:lvlJc w:val="left"/>
      <w:pPr>
        <w:tabs>
          <w:tab w:val="num" w:pos="2160"/>
        </w:tabs>
        <w:ind w:left="2160" w:hanging="360"/>
      </w:pPr>
      <w:rPr>
        <w:rFonts w:ascii="Wingdings 3" w:hAnsi="Wingdings 3" w:hint="default"/>
      </w:rPr>
    </w:lvl>
    <w:lvl w:ilvl="3" w:tplc="1BCE0AC4" w:tentative="1">
      <w:start w:val="1"/>
      <w:numFmt w:val="bullet"/>
      <w:lvlText w:val=""/>
      <w:lvlJc w:val="left"/>
      <w:pPr>
        <w:tabs>
          <w:tab w:val="num" w:pos="2880"/>
        </w:tabs>
        <w:ind w:left="2880" w:hanging="360"/>
      </w:pPr>
      <w:rPr>
        <w:rFonts w:ascii="Wingdings 3" w:hAnsi="Wingdings 3" w:hint="default"/>
      </w:rPr>
    </w:lvl>
    <w:lvl w:ilvl="4" w:tplc="70EC7CFC" w:tentative="1">
      <w:start w:val="1"/>
      <w:numFmt w:val="bullet"/>
      <w:lvlText w:val=""/>
      <w:lvlJc w:val="left"/>
      <w:pPr>
        <w:tabs>
          <w:tab w:val="num" w:pos="3600"/>
        </w:tabs>
        <w:ind w:left="3600" w:hanging="360"/>
      </w:pPr>
      <w:rPr>
        <w:rFonts w:ascii="Wingdings 3" w:hAnsi="Wingdings 3" w:hint="default"/>
      </w:rPr>
    </w:lvl>
    <w:lvl w:ilvl="5" w:tplc="47C25464" w:tentative="1">
      <w:start w:val="1"/>
      <w:numFmt w:val="bullet"/>
      <w:lvlText w:val=""/>
      <w:lvlJc w:val="left"/>
      <w:pPr>
        <w:tabs>
          <w:tab w:val="num" w:pos="4320"/>
        </w:tabs>
        <w:ind w:left="4320" w:hanging="360"/>
      </w:pPr>
      <w:rPr>
        <w:rFonts w:ascii="Wingdings 3" w:hAnsi="Wingdings 3" w:hint="default"/>
      </w:rPr>
    </w:lvl>
    <w:lvl w:ilvl="6" w:tplc="18D04CDE" w:tentative="1">
      <w:start w:val="1"/>
      <w:numFmt w:val="bullet"/>
      <w:lvlText w:val=""/>
      <w:lvlJc w:val="left"/>
      <w:pPr>
        <w:tabs>
          <w:tab w:val="num" w:pos="5040"/>
        </w:tabs>
        <w:ind w:left="5040" w:hanging="360"/>
      </w:pPr>
      <w:rPr>
        <w:rFonts w:ascii="Wingdings 3" w:hAnsi="Wingdings 3" w:hint="default"/>
      </w:rPr>
    </w:lvl>
    <w:lvl w:ilvl="7" w:tplc="76CAB204" w:tentative="1">
      <w:start w:val="1"/>
      <w:numFmt w:val="bullet"/>
      <w:lvlText w:val=""/>
      <w:lvlJc w:val="left"/>
      <w:pPr>
        <w:tabs>
          <w:tab w:val="num" w:pos="5760"/>
        </w:tabs>
        <w:ind w:left="5760" w:hanging="360"/>
      </w:pPr>
      <w:rPr>
        <w:rFonts w:ascii="Wingdings 3" w:hAnsi="Wingdings 3" w:hint="default"/>
      </w:rPr>
    </w:lvl>
    <w:lvl w:ilvl="8" w:tplc="C3426BE4"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7F4129D7"/>
    <w:multiLevelType w:val="hybridMultilevel"/>
    <w:tmpl w:val="5680028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cs="Wingdings" w:hint="default"/>
      </w:rPr>
    </w:lvl>
    <w:lvl w:ilvl="3" w:tplc="08090001" w:tentative="1">
      <w:start w:val="1"/>
      <w:numFmt w:val="bullet"/>
      <w:lvlText w:val=""/>
      <w:lvlJc w:val="left"/>
      <w:pPr>
        <w:ind w:left="3807" w:hanging="360"/>
      </w:pPr>
      <w:rPr>
        <w:rFonts w:ascii="Symbol" w:hAnsi="Symbol" w:cs="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cs="Wingdings" w:hint="default"/>
      </w:rPr>
    </w:lvl>
    <w:lvl w:ilvl="6" w:tplc="08090001" w:tentative="1">
      <w:start w:val="1"/>
      <w:numFmt w:val="bullet"/>
      <w:lvlText w:val=""/>
      <w:lvlJc w:val="left"/>
      <w:pPr>
        <w:ind w:left="5967" w:hanging="360"/>
      </w:pPr>
      <w:rPr>
        <w:rFonts w:ascii="Symbol" w:hAnsi="Symbol" w:cs="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cs="Wingdings" w:hint="default"/>
      </w:rPr>
    </w:lvl>
  </w:abstractNum>
  <w:num w:numId="1">
    <w:abstractNumId w:val="27"/>
  </w:num>
  <w:num w:numId="2">
    <w:abstractNumId w:val="25"/>
  </w:num>
  <w:num w:numId="3">
    <w:abstractNumId w:val="2"/>
  </w:num>
  <w:num w:numId="4">
    <w:abstractNumId w:val="6"/>
  </w:num>
  <w:num w:numId="5">
    <w:abstractNumId w:val="8"/>
  </w:num>
  <w:num w:numId="6">
    <w:abstractNumId w:val="30"/>
  </w:num>
  <w:num w:numId="7">
    <w:abstractNumId w:val="16"/>
  </w:num>
  <w:num w:numId="8">
    <w:abstractNumId w:val="19"/>
  </w:num>
  <w:num w:numId="9">
    <w:abstractNumId w:val="18"/>
  </w:num>
  <w:num w:numId="10">
    <w:abstractNumId w:val="21"/>
  </w:num>
  <w:num w:numId="11">
    <w:abstractNumId w:val="11"/>
  </w:num>
  <w:num w:numId="12">
    <w:abstractNumId w:val="24"/>
  </w:num>
  <w:num w:numId="13">
    <w:abstractNumId w:val="12"/>
  </w:num>
  <w:num w:numId="14">
    <w:abstractNumId w:val="7"/>
  </w:num>
  <w:num w:numId="15">
    <w:abstractNumId w:val="5"/>
  </w:num>
  <w:num w:numId="16">
    <w:abstractNumId w:val="1"/>
  </w:num>
  <w:num w:numId="17">
    <w:abstractNumId w:val="4"/>
  </w:num>
  <w:num w:numId="18">
    <w:abstractNumId w:val="3"/>
  </w:num>
  <w:num w:numId="19">
    <w:abstractNumId w:val="13"/>
  </w:num>
  <w:num w:numId="20">
    <w:abstractNumId w:val="23"/>
  </w:num>
  <w:num w:numId="21">
    <w:abstractNumId w:val="9"/>
  </w:num>
  <w:num w:numId="22">
    <w:abstractNumId w:val="17"/>
  </w:num>
  <w:num w:numId="23">
    <w:abstractNumId w:val="29"/>
  </w:num>
  <w:num w:numId="24">
    <w:abstractNumId w:val="26"/>
  </w:num>
  <w:num w:numId="25">
    <w:abstractNumId w:val="20"/>
  </w:num>
  <w:num w:numId="26">
    <w:abstractNumId w:val="15"/>
  </w:num>
  <w:num w:numId="27">
    <w:abstractNumId w:val="28"/>
  </w:num>
  <w:num w:numId="28">
    <w:abstractNumId w:val="14"/>
  </w:num>
  <w:num w:numId="29">
    <w:abstractNumId w:val="31"/>
  </w:num>
  <w:num w:numId="30">
    <w:abstractNumId w:val="22"/>
  </w:num>
  <w:num w:numId="31">
    <w:abstractNumId w:val="0"/>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4145"/>
    <w:rsid w:val="00036535"/>
    <w:rsid w:val="00060C3D"/>
    <w:rsid w:val="00071024"/>
    <w:rsid w:val="00073D50"/>
    <w:rsid w:val="00087472"/>
    <w:rsid w:val="0009270F"/>
    <w:rsid w:val="000B3CA3"/>
    <w:rsid w:val="000C4D96"/>
    <w:rsid w:val="000C651E"/>
    <w:rsid w:val="00103FB8"/>
    <w:rsid w:val="001070CD"/>
    <w:rsid w:val="001171CC"/>
    <w:rsid w:val="00117EBC"/>
    <w:rsid w:val="0013274D"/>
    <w:rsid w:val="00153A12"/>
    <w:rsid w:val="0016062F"/>
    <w:rsid w:val="00181AF2"/>
    <w:rsid w:val="001866B2"/>
    <w:rsid w:val="001F4BD4"/>
    <w:rsid w:val="00207FA0"/>
    <w:rsid w:val="002123AA"/>
    <w:rsid w:val="00262FBD"/>
    <w:rsid w:val="00264491"/>
    <w:rsid w:val="00280FC4"/>
    <w:rsid w:val="002853E4"/>
    <w:rsid w:val="002D564A"/>
    <w:rsid w:val="002E0635"/>
    <w:rsid w:val="002E1870"/>
    <w:rsid w:val="00306724"/>
    <w:rsid w:val="00307951"/>
    <w:rsid w:val="0031188B"/>
    <w:rsid w:val="00326CE2"/>
    <w:rsid w:val="00357DE3"/>
    <w:rsid w:val="00363BE2"/>
    <w:rsid w:val="00364F33"/>
    <w:rsid w:val="00395603"/>
    <w:rsid w:val="003A03DD"/>
    <w:rsid w:val="003D56FD"/>
    <w:rsid w:val="003E608A"/>
    <w:rsid w:val="003F0090"/>
    <w:rsid w:val="003F2CA4"/>
    <w:rsid w:val="003F72C3"/>
    <w:rsid w:val="00410E0E"/>
    <w:rsid w:val="00412987"/>
    <w:rsid w:val="004427E0"/>
    <w:rsid w:val="0045299E"/>
    <w:rsid w:val="00461673"/>
    <w:rsid w:val="00474D3C"/>
    <w:rsid w:val="00482DDD"/>
    <w:rsid w:val="004907A3"/>
    <w:rsid w:val="004A1C87"/>
    <w:rsid w:val="004C0FB6"/>
    <w:rsid w:val="004C40A5"/>
    <w:rsid w:val="004D5E03"/>
    <w:rsid w:val="004E4590"/>
    <w:rsid w:val="004E6521"/>
    <w:rsid w:val="00502F25"/>
    <w:rsid w:val="00516BA9"/>
    <w:rsid w:val="00517393"/>
    <w:rsid w:val="00520C68"/>
    <w:rsid w:val="00533054"/>
    <w:rsid w:val="0053334D"/>
    <w:rsid w:val="00535032"/>
    <w:rsid w:val="0055761E"/>
    <w:rsid w:val="00576671"/>
    <w:rsid w:val="00577E11"/>
    <w:rsid w:val="00587251"/>
    <w:rsid w:val="0059052D"/>
    <w:rsid w:val="005927D5"/>
    <w:rsid w:val="005A208E"/>
    <w:rsid w:val="005C7029"/>
    <w:rsid w:val="005D2F1F"/>
    <w:rsid w:val="005D6023"/>
    <w:rsid w:val="005E3382"/>
    <w:rsid w:val="00622982"/>
    <w:rsid w:val="00624FAA"/>
    <w:rsid w:val="006631C7"/>
    <w:rsid w:val="00663641"/>
    <w:rsid w:val="006731DB"/>
    <w:rsid w:val="00673CD0"/>
    <w:rsid w:val="006958D0"/>
    <w:rsid w:val="00696111"/>
    <w:rsid w:val="006B032C"/>
    <w:rsid w:val="006B6E47"/>
    <w:rsid w:val="006B6FB5"/>
    <w:rsid w:val="006E4EE0"/>
    <w:rsid w:val="007058FC"/>
    <w:rsid w:val="0070714E"/>
    <w:rsid w:val="00713FD4"/>
    <w:rsid w:val="00715E5C"/>
    <w:rsid w:val="007264D3"/>
    <w:rsid w:val="00755615"/>
    <w:rsid w:val="00776D26"/>
    <w:rsid w:val="0078069A"/>
    <w:rsid w:val="00791AF6"/>
    <w:rsid w:val="00792D70"/>
    <w:rsid w:val="007A0140"/>
    <w:rsid w:val="007A579D"/>
    <w:rsid w:val="007B3484"/>
    <w:rsid w:val="007C68C0"/>
    <w:rsid w:val="007D400E"/>
    <w:rsid w:val="008010DF"/>
    <w:rsid w:val="008050B6"/>
    <w:rsid w:val="008230AF"/>
    <w:rsid w:val="00823AFB"/>
    <w:rsid w:val="008447F2"/>
    <w:rsid w:val="008929F1"/>
    <w:rsid w:val="008A0915"/>
    <w:rsid w:val="008A304C"/>
    <w:rsid w:val="008B5FF7"/>
    <w:rsid w:val="008D6832"/>
    <w:rsid w:val="008D7A26"/>
    <w:rsid w:val="0090313B"/>
    <w:rsid w:val="00905077"/>
    <w:rsid w:val="009155E8"/>
    <w:rsid w:val="00920286"/>
    <w:rsid w:val="009213F7"/>
    <w:rsid w:val="00922CDA"/>
    <w:rsid w:val="0093159F"/>
    <w:rsid w:val="009445E1"/>
    <w:rsid w:val="00946B06"/>
    <w:rsid w:val="00953438"/>
    <w:rsid w:val="00961E3B"/>
    <w:rsid w:val="00972D19"/>
    <w:rsid w:val="00975B16"/>
    <w:rsid w:val="0099164A"/>
    <w:rsid w:val="009A3F9C"/>
    <w:rsid w:val="009B6F8E"/>
    <w:rsid w:val="009C45AF"/>
    <w:rsid w:val="009E51F9"/>
    <w:rsid w:val="009E6584"/>
    <w:rsid w:val="009F05C7"/>
    <w:rsid w:val="009F1A08"/>
    <w:rsid w:val="009F6FA4"/>
    <w:rsid w:val="009F7A05"/>
    <w:rsid w:val="00A00B32"/>
    <w:rsid w:val="00A138D6"/>
    <w:rsid w:val="00A211D2"/>
    <w:rsid w:val="00A26032"/>
    <w:rsid w:val="00A4282A"/>
    <w:rsid w:val="00A42916"/>
    <w:rsid w:val="00A42CFB"/>
    <w:rsid w:val="00A43C01"/>
    <w:rsid w:val="00A51CE5"/>
    <w:rsid w:val="00A77819"/>
    <w:rsid w:val="00A807C3"/>
    <w:rsid w:val="00A81D88"/>
    <w:rsid w:val="00A95097"/>
    <w:rsid w:val="00AA045F"/>
    <w:rsid w:val="00AC0CC4"/>
    <w:rsid w:val="00AC7669"/>
    <w:rsid w:val="00AD60A6"/>
    <w:rsid w:val="00B05250"/>
    <w:rsid w:val="00B0553B"/>
    <w:rsid w:val="00B13BB3"/>
    <w:rsid w:val="00B24BE3"/>
    <w:rsid w:val="00B3184F"/>
    <w:rsid w:val="00B47733"/>
    <w:rsid w:val="00B676F2"/>
    <w:rsid w:val="00B7477A"/>
    <w:rsid w:val="00B877BD"/>
    <w:rsid w:val="00BA338D"/>
    <w:rsid w:val="00BC685F"/>
    <w:rsid w:val="00BD56DD"/>
    <w:rsid w:val="00BE013F"/>
    <w:rsid w:val="00BE3EFD"/>
    <w:rsid w:val="00C0020E"/>
    <w:rsid w:val="00C35BD0"/>
    <w:rsid w:val="00C36832"/>
    <w:rsid w:val="00C449B6"/>
    <w:rsid w:val="00C452FE"/>
    <w:rsid w:val="00C52184"/>
    <w:rsid w:val="00C7151A"/>
    <w:rsid w:val="00C80BF8"/>
    <w:rsid w:val="00C92786"/>
    <w:rsid w:val="00C96F20"/>
    <w:rsid w:val="00C9794F"/>
    <w:rsid w:val="00CA19D2"/>
    <w:rsid w:val="00CB68FF"/>
    <w:rsid w:val="00CC316D"/>
    <w:rsid w:val="00CD50F9"/>
    <w:rsid w:val="00CD53A4"/>
    <w:rsid w:val="00CD5890"/>
    <w:rsid w:val="00D01635"/>
    <w:rsid w:val="00D0503E"/>
    <w:rsid w:val="00D11848"/>
    <w:rsid w:val="00D60003"/>
    <w:rsid w:val="00D61B33"/>
    <w:rsid w:val="00D71BBF"/>
    <w:rsid w:val="00D71D40"/>
    <w:rsid w:val="00D7514D"/>
    <w:rsid w:val="00D75A4B"/>
    <w:rsid w:val="00D86638"/>
    <w:rsid w:val="00D926BF"/>
    <w:rsid w:val="00DA12A4"/>
    <w:rsid w:val="00DC3196"/>
    <w:rsid w:val="00DC7237"/>
    <w:rsid w:val="00DD0BB0"/>
    <w:rsid w:val="00DE0189"/>
    <w:rsid w:val="00DE6168"/>
    <w:rsid w:val="00DE6C01"/>
    <w:rsid w:val="00E01269"/>
    <w:rsid w:val="00E01927"/>
    <w:rsid w:val="00E03CCB"/>
    <w:rsid w:val="00E14142"/>
    <w:rsid w:val="00E161DF"/>
    <w:rsid w:val="00E20EB4"/>
    <w:rsid w:val="00E40075"/>
    <w:rsid w:val="00E4227B"/>
    <w:rsid w:val="00E478CB"/>
    <w:rsid w:val="00E54AFC"/>
    <w:rsid w:val="00E63550"/>
    <w:rsid w:val="00E7296D"/>
    <w:rsid w:val="00E801D5"/>
    <w:rsid w:val="00E8648B"/>
    <w:rsid w:val="00EA18CF"/>
    <w:rsid w:val="00EB6623"/>
    <w:rsid w:val="00EB7836"/>
    <w:rsid w:val="00F23A65"/>
    <w:rsid w:val="00F3030C"/>
    <w:rsid w:val="00F67EBD"/>
    <w:rsid w:val="00F74117"/>
    <w:rsid w:val="00F85A69"/>
    <w:rsid w:val="00F85FDE"/>
    <w:rsid w:val="00F96A38"/>
    <w:rsid w:val="00FC06F4"/>
    <w:rsid w:val="00FC7CB1"/>
    <w:rsid w:val="00FE1110"/>
    <w:rsid w:val="00FE370B"/>
    <w:rsid w:val="00FE6B2C"/>
    <w:rsid w:val="00FF4889"/>
    <w:rsid w:val="00FF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22"/>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22"/>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22"/>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B3184F"/>
    <w:pPr>
      <w:keepNext/>
      <w:keepLines/>
      <w:numPr>
        <w:ilvl w:val="3"/>
        <w:numId w:val="22"/>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B3184F"/>
    <w:pPr>
      <w:keepNext/>
      <w:keepLines/>
      <w:numPr>
        <w:ilvl w:val="4"/>
        <w:numId w:val="22"/>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3184F"/>
    <w:pPr>
      <w:keepNext/>
      <w:keepLines/>
      <w:numPr>
        <w:ilvl w:val="5"/>
        <w:numId w:val="22"/>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22"/>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22"/>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22"/>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www.bernardmarr.com/default.asp?contentID=766" TargetMode="External"/><Relationship Id="rId39" Type="http://schemas.openxmlformats.org/officeDocument/2006/relationships/hyperlink" Target="https://www.yurbi.com/blog/benefits-challenges-business-dashboards/"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www.ipfolio.com/our-product/reports-dashboards/" TargetMode="External"/><Relationship Id="rId42" Type="http://schemas.openxmlformats.org/officeDocument/2006/relationships/hyperlink" Target="https://lab.getapp.com/dashboard-features-and-benefit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wiredcraft.com/blog/data-visualizations-images/" TargetMode="External"/><Relationship Id="rId33" Type="http://schemas.openxmlformats.org/officeDocument/2006/relationships/hyperlink" Target="https://doc.arcgis.com/en/operations-dashboard/help/what-is-a-dashboard.htm" TargetMode="External"/><Relationship Id="rId38" Type="http://schemas.openxmlformats.org/officeDocument/2006/relationships/hyperlink" Target="https://hbr.org/2017/01/3-ways-data-dashboards-can-mislead-you"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klipfolio.com/resources/articles/what-is-data-dashboard" TargetMode="External"/><Relationship Id="rId41" Type="http://schemas.openxmlformats.org/officeDocument/2006/relationships/hyperlink" Target="https://www.matillion.com/resources/blog/dashboard-examples-the-good-the-bad-and-the-ugl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illiondollargraphics.com/infographics.html" TargetMode="External"/><Relationship Id="rId24" Type="http://schemas.openxmlformats.org/officeDocument/2006/relationships/hyperlink" Target="https://ww.perceptualedge.com/articles/Whitepapers/Data_Visualization.pdf" TargetMode="External"/><Relationship Id="rId32" Type="http://schemas.openxmlformats.org/officeDocument/2006/relationships/hyperlink" Target="https://ezdatamunch.com/tactical-dashboards-example-templates/" TargetMode="External"/><Relationship Id="rId37" Type="http://schemas.openxmlformats.org/officeDocument/2006/relationships/hyperlink" Target="https://www.dundas.com/dashboard" TargetMode="External"/><Relationship Id="rId40" Type="http://schemas.openxmlformats.org/officeDocument/2006/relationships/hyperlink" Target="https://www.matillion.com/resources/blog/dashboard-examples-the-good-the-bad-and-the-ugl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toptal.com/designers/data-visualization/data-visualization-best-practices" TargetMode="External"/><Relationship Id="rId36" Type="http://schemas.openxmlformats.org/officeDocument/2006/relationships/hyperlink" Target="https://guidingmetrics.com/benefits-of-metrics/6-benefits-to-building-your-dashboard-today/"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boostlabs.com/10-types-of-data-visualization-tools/?sa=X&amp;ved=2ahUKEwj0z-Wfl5joAhUWHcAKHUsVCDYQ1i8wFHoECA8QJA"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klipfolio.com/resources/kpi-examples" TargetMode="External"/><Relationship Id="rId22" Type="http://schemas.openxmlformats.org/officeDocument/2006/relationships/image" Target="media/image12.png"/><Relationship Id="rId27" Type="http://schemas.openxmlformats.org/officeDocument/2006/relationships/hyperlink" Target="https://study.com/academy/lesson/data-visualization-vs-business-intelligence.html" TargetMode="External"/><Relationship Id="rId30" Type="http://schemas.openxmlformats.org/officeDocument/2006/relationships/hyperlink" Target="https://www.softwareadvice.com/resources/smb-bi-dashboard-report/" TargetMode="External"/><Relationship Id="rId35" Type="http://schemas.openxmlformats.org/officeDocument/2006/relationships/hyperlink" Target="https://www.datapine.com/blog/strategic-operational-analytical-tactical-dashboards/" TargetMode="External"/><Relationship Id="rId43" Type="http://schemas.openxmlformats.org/officeDocument/2006/relationships/hyperlink" Target="https://financesonline.com/data-visual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69B43A-3439-411A-91FD-270219C4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3513</Words>
  <Characters>20026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Martin Darzins</cp:lastModifiedBy>
  <cp:revision>3</cp:revision>
  <cp:lastPrinted>2017-10-18T16:11:00Z</cp:lastPrinted>
  <dcterms:created xsi:type="dcterms:W3CDTF">2020-03-23T10:21:00Z</dcterms:created>
  <dcterms:modified xsi:type="dcterms:W3CDTF">2020-03-23T10:23:00Z</dcterms:modified>
</cp:coreProperties>
</file>