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5658141"/>
        <w:docPartObj>
          <w:docPartGallery w:val="Cover Pages"/>
          <w:docPartUnique/>
        </w:docPartObj>
      </w:sdtPr>
      <w:sdtEndPr>
        <w:rPr>
          <w:sz w:val="24"/>
        </w:rPr>
      </w:sdtEndPr>
      <w:sdtContent>
        <w:p w14:paraId="4C045AFD" w14:textId="2B2EF968" w:rsidR="002B1CB6" w:rsidRDefault="0029090E" w:rsidP="00CE194D">
          <w:r w:rsidRPr="0029090E">
            <w:rPr>
              <w:noProof/>
            </w:rPr>
            <w:drawing>
              <wp:anchor distT="0" distB="0" distL="114300" distR="114300" simplePos="0" relativeHeight="251660800" behindDoc="0" locked="0" layoutInCell="1" allowOverlap="1" wp14:anchorId="2653A2F0" wp14:editId="719E9B83">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CE194D">
            <w:rPr>
              <w:noProof/>
            </w:rPr>
            <w:drawing>
              <wp:inline distT="0" distB="0" distL="0" distR="0" wp14:anchorId="4422E2AC" wp14:editId="095EBCCD">
                <wp:extent cx="2093062" cy="797357"/>
                <wp:effectExtent l="0" t="0" r="2540" b="3175"/>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0"/>
                        <a:stretch>
                          <a:fillRect/>
                        </a:stretch>
                      </pic:blipFill>
                      <pic:spPr>
                        <a:xfrm>
                          <a:off x="0" y="0"/>
                          <a:ext cx="2104059" cy="801546"/>
                        </a:xfrm>
                        <a:prstGeom prst="rect">
                          <a:avLst/>
                        </a:prstGeom>
                      </pic:spPr>
                    </pic:pic>
                  </a:graphicData>
                </a:graphic>
              </wp:inline>
            </w:drawing>
          </w:r>
        </w:p>
        <w:p w14:paraId="5E237FB7" w14:textId="77777777" w:rsidR="00484390" w:rsidRDefault="00000000" w:rsidP="0068585E">
          <w:pPr>
            <w:ind w:left="1440"/>
          </w:pPr>
        </w:p>
      </w:sdtContent>
    </w:sdt>
    <w:p w14:paraId="12E76739" w14:textId="77777777" w:rsidR="00484390" w:rsidRDefault="00484390" w:rsidP="00484390">
      <w:pPr>
        <w:rPr>
          <w:sz w:val="24"/>
        </w:rPr>
      </w:pPr>
    </w:p>
    <w:p w14:paraId="526FC415" w14:textId="77777777" w:rsidR="0029090E" w:rsidRDefault="0029090E" w:rsidP="00484390">
      <w:pPr>
        <w:rPr>
          <w:sz w:val="24"/>
        </w:rPr>
      </w:pPr>
    </w:p>
    <w:p w14:paraId="24C23352" w14:textId="77777777" w:rsidR="0029090E" w:rsidRDefault="0029090E" w:rsidP="00484390">
      <w:pPr>
        <w:rPr>
          <w:sz w:val="24"/>
        </w:rPr>
      </w:pPr>
    </w:p>
    <w:p w14:paraId="49379486" w14:textId="2B1455AB" w:rsidR="00484390" w:rsidRDefault="00484390" w:rsidP="00484390">
      <w:pPr>
        <w:rPr>
          <w:sz w:val="24"/>
        </w:rPr>
      </w:pPr>
    </w:p>
    <w:p w14:paraId="7449BA4F" w14:textId="422088D1" w:rsidR="00484390" w:rsidRDefault="008F77CC" w:rsidP="00484390">
      <w:pPr>
        <w:rPr>
          <w:sz w:val="24"/>
        </w:rPr>
      </w:pPr>
      <w:r w:rsidRPr="008F77CC">
        <w:rPr>
          <w:noProof/>
          <w:sz w:val="24"/>
        </w:rPr>
        <mc:AlternateContent>
          <mc:Choice Requires="wps">
            <w:drawing>
              <wp:anchor distT="0" distB="0" distL="114300" distR="114300" simplePos="0" relativeHeight="251662848" behindDoc="0" locked="0" layoutInCell="1" allowOverlap="1" wp14:anchorId="676315B5" wp14:editId="0D273476">
                <wp:simplePos x="0" y="0"/>
                <wp:positionH relativeFrom="margin">
                  <wp:align>center</wp:align>
                </wp:positionH>
                <wp:positionV relativeFrom="paragraph">
                  <wp:posOffset>90814</wp:posOffset>
                </wp:positionV>
                <wp:extent cx="5780553" cy="575310"/>
                <wp:effectExtent l="0" t="0" r="0" b="6985"/>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0553"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4686226" w14:textId="77777777" w:rsidR="008F77CC" w:rsidRPr="00E7005D" w:rsidRDefault="008F77CC" w:rsidP="008F77CC">
                            <w:pPr>
                              <w:jc w:val="center"/>
                              <w:rPr>
                                <w:sz w:val="38"/>
                              </w:rPr>
                            </w:pPr>
                            <w:r>
                              <w:rPr>
                                <w:b/>
                                <w:sz w:val="40"/>
                              </w:rPr>
                              <w:t>Data Security, Governance and Compliance (DSGC)</w:t>
                            </w:r>
                          </w:p>
                          <w:p w14:paraId="438A21F9" w14:textId="77777777" w:rsidR="008F77CC" w:rsidRPr="00E7005D" w:rsidRDefault="008F77CC" w:rsidP="008F77CC">
                            <w:pPr>
                              <w:jc w:val="center"/>
                              <w:rPr>
                                <w:sz w:val="38"/>
                              </w:rPr>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676315B5" id="_x0000_t202" coordsize="21600,21600" o:spt="202" path="m,l,21600r21600,l21600,xe">
                <v:stroke joinstyle="miter"/>
                <v:path gradientshapeok="t" o:connecttype="rect"/>
              </v:shapetype>
              <v:shape id="Text Box 2" o:spid="_x0000_s1026" type="#_x0000_t202" style="position:absolute;margin-left:0;margin-top:7.15pt;width:455.15pt;height:45.3pt;z-index:251662848;visibility:visible;mso-wrap-style:square;mso-width-percent:0;mso-height-percent:200;mso-wrap-distance-left:9pt;mso-wrap-distance-top:0;mso-wrap-distance-right:9pt;mso-wrap-distance-bottom:0;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" stroked="f">
                <v:textbox style="mso-fit-shape-to-text:t">
                  <w:txbxContent>
                    <w:p w14:paraId="54686226" w14:textId="77777777" w:rsidR="008F77CC" w:rsidRPr="00E7005D" w:rsidRDefault="008F77CC" w:rsidP="008F77CC">
                      <w:pPr>
                        <w:jc w:val="center"/>
                        <w:rPr>
                          <w:sz w:val="38"/>
                        </w:rPr>
                      </w:pPr>
                      <w:r>
                        <w:rPr>
                          <w:b/>
                          <w:sz w:val="40"/>
                        </w:rPr>
                        <w:t>Data Security, Governance and Compliance (DSGC)</w:t>
                      </w:r>
                    </w:p>
                    <w:p w14:paraId="438A21F9" w14:textId="77777777" w:rsidR="008F77CC" w:rsidRPr="00E7005D" w:rsidRDefault="008F77CC" w:rsidP="008F77CC">
                      <w:pPr>
                        <w:jc w:val="center"/>
                        <w:rPr>
                          <w:sz w:val="38"/>
                        </w:rPr>
                      </w:pPr>
                    </w:p>
                  </w:txbxContent>
                </v:textbox>
                <w10:wrap anchorx="margin"/>
              </v:shape>
            </w:pict>
          </mc:Fallback>
        </mc:AlternateContent>
      </w:r>
    </w:p>
    <w:p w14:paraId="4B7D5C8A" w14:textId="77777777" w:rsidR="00484390" w:rsidRDefault="00484390" w:rsidP="00484390">
      <w:pPr>
        <w:rPr>
          <w:sz w:val="24"/>
        </w:rPr>
      </w:pPr>
    </w:p>
    <w:p w14:paraId="2353ED15" w14:textId="77777777" w:rsidR="00484390" w:rsidRDefault="00484390" w:rsidP="00484390">
      <w:pPr>
        <w:rPr>
          <w:sz w:val="24"/>
        </w:rPr>
      </w:pPr>
    </w:p>
    <w:p w14:paraId="65BAF506" w14:textId="682A424A" w:rsidR="00484390" w:rsidRDefault="00484390" w:rsidP="00484390">
      <w:pPr>
        <w:rPr>
          <w:sz w:val="24"/>
        </w:rPr>
      </w:pPr>
    </w:p>
    <w:p w14:paraId="5056E270" w14:textId="383E0AA4" w:rsidR="00484390" w:rsidRDefault="008F77CC" w:rsidP="00484390">
      <w:pPr>
        <w:rPr>
          <w:sz w:val="24"/>
        </w:rPr>
      </w:pPr>
      <w:r>
        <w:rPr>
          <w:noProof/>
          <w:sz w:val="20"/>
        </w:rPr>
        <mc:AlternateContent>
          <mc:Choice Requires="wps">
            <w:drawing>
              <wp:anchor distT="0" distB="0" distL="114300" distR="114300" simplePos="0" relativeHeight="251657728" behindDoc="0" locked="0" layoutInCell="1" allowOverlap="1" wp14:anchorId="5848E4CA" wp14:editId="1F669504">
                <wp:simplePos x="0" y="0"/>
                <wp:positionH relativeFrom="column">
                  <wp:posOffset>826501</wp:posOffset>
                </wp:positionH>
                <wp:positionV relativeFrom="paragraph">
                  <wp:posOffset>220606</wp:posOffset>
                </wp:positionV>
                <wp:extent cx="3331924" cy="502285"/>
                <wp:effectExtent l="0" t="0" r="1905"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31924"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96A5D53" w14:textId="025C8CBC" w:rsidR="0064427B" w:rsidRPr="0015777B" w:rsidRDefault="00062EE4" w:rsidP="00CF375B">
                            <w:pPr>
                              <w:jc w:val="center"/>
                              <w:rPr>
                                <w:rFonts w:ascii="Verdana" w:hAnsi="Verdana"/>
                                <w:sz w:val="32"/>
                              </w:rPr>
                            </w:pPr>
                            <w:r>
                              <w:rPr>
                                <w:rFonts w:ascii="Verdana" w:hAnsi="Verdana"/>
                                <w:sz w:val="32"/>
                              </w:rPr>
                              <w:t xml:space="preserve">Tutorial </w:t>
                            </w:r>
                            <w:r w:rsidR="009A1EA3">
                              <w:rPr>
                                <w:rFonts w:ascii="Verdana" w:hAnsi="Verdana"/>
                                <w:sz w:val="32"/>
                              </w:rPr>
                              <w:t>1</w:t>
                            </w:r>
                            <w:r w:rsidR="001866FB">
                              <w:rPr>
                                <w:rFonts w:ascii="Verdana" w:hAnsi="Verdana"/>
                                <w:sz w:val="32"/>
                              </w:rPr>
                              <w:t>1</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848E4CA" id="Text Box 3" o:spid="_x0000_s1027" type="#_x0000_t202" style="position:absolute;margin-left:65.1pt;margin-top:17.35pt;width:262.35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" stroked="f">
                <v:textbox style="mso-fit-shape-to-text:t">
                  <w:txbxContent>
                    <w:p w14:paraId="596A5D53" w14:textId="025C8CBC" w:rsidR="0064427B" w:rsidRPr="0015777B" w:rsidRDefault="00062EE4" w:rsidP="00CF375B">
                      <w:pPr>
                        <w:jc w:val="center"/>
                        <w:rPr>
                          <w:rFonts w:ascii="Verdana" w:hAnsi="Verdana"/>
                          <w:sz w:val="32"/>
                        </w:rPr>
                      </w:pPr>
                      <w:r>
                        <w:rPr>
                          <w:rFonts w:ascii="Verdana" w:hAnsi="Verdana"/>
                          <w:sz w:val="32"/>
                        </w:rPr>
                        <w:t xml:space="preserve">Tutorial </w:t>
                      </w:r>
                      <w:r w:rsidR="009A1EA3">
                        <w:rPr>
                          <w:rFonts w:ascii="Verdana" w:hAnsi="Verdana"/>
                          <w:sz w:val="32"/>
                        </w:rPr>
                        <w:t>1</w:t>
                      </w:r>
                      <w:r w:rsidR="001866FB">
                        <w:rPr>
                          <w:rFonts w:ascii="Verdana" w:hAnsi="Verdana"/>
                          <w:sz w:val="32"/>
                        </w:rPr>
                        <w:t>1</w:t>
                      </w:r>
                    </w:p>
                  </w:txbxContent>
                </v:textbox>
              </v:shape>
            </w:pict>
          </mc:Fallback>
        </mc:AlternateContent>
      </w:r>
    </w:p>
    <w:p w14:paraId="3039B4CF" w14:textId="77777777" w:rsidR="00484390" w:rsidRDefault="00484390" w:rsidP="00484390">
      <w:pPr>
        <w:rPr>
          <w:sz w:val="24"/>
        </w:rPr>
      </w:pPr>
    </w:p>
    <w:p w14:paraId="30DA4609" w14:textId="77777777" w:rsidR="00484390" w:rsidRDefault="00484390" w:rsidP="00484390"/>
    <w:p w14:paraId="40BDA322" w14:textId="33EFAA43" w:rsidR="00484390" w:rsidRDefault="00484390" w:rsidP="00484390"/>
    <w:p w14:paraId="46281D5A" w14:textId="752D8C7E" w:rsidR="00484390" w:rsidRDefault="008F77CC" w:rsidP="00484390">
      <w:r w:rsidRPr="008F77CC">
        <w:rPr>
          <w:noProof/>
          <w:sz w:val="24"/>
        </w:rPr>
        <mc:AlternateContent>
          <mc:Choice Requires="wps">
            <w:drawing>
              <wp:anchor distT="0" distB="0" distL="114300" distR="114300" simplePos="0" relativeHeight="251663872" behindDoc="0" locked="0" layoutInCell="1" allowOverlap="1" wp14:anchorId="68B46AD1" wp14:editId="1A331E3A">
                <wp:simplePos x="0" y="0"/>
                <wp:positionH relativeFrom="column">
                  <wp:posOffset>391004</wp:posOffset>
                </wp:positionH>
                <wp:positionV relativeFrom="paragraph">
                  <wp:posOffset>187560</wp:posOffset>
                </wp:positionV>
                <wp:extent cx="4344035" cy="1674495"/>
                <wp:effectExtent l="0" t="2540" r="1270" b="0"/>
                <wp:wrapNone/>
                <wp:docPr id="3"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4035"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54622F4" w14:textId="77777777" w:rsidR="008F77CC" w:rsidRDefault="008F77CC" w:rsidP="008F77CC">
                            <w:pPr>
                              <w:spacing w:after="120" w:line="240" w:lineRule="auto"/>
                              <w:jc w:val="center"/>
                              <w:rPr>
                                <w:b/>
                                <w:bCs/>
                                <w:sz w:val="28"/>
                                <w:lang w:val="en-US"/>
                              </w:rPr>
                            </w:pPr>
                            <w:r w:rsidRPr="00252675">
                              <w:rPr>
                                <w:b/>
                                <w:bCs/>
                                <w:sz w:val="28"/>
                                <w:lang w:val="en-US"/>
                              </w:rPr>
                              <w:t xml:space="preserve">Wales Institute of Science and Art </w:t>
                            </w:r>
                          </w:p>
                          <w:p w14:paraId="0EB7A7C9" w14:textId="77777777" w:rsidR="008F77CC" w:rsidRPr="00CB4B62" w:rsidRDefault="008F77CC" w:rsidP="008F77CC">
                            <w:pPr>
                              <w:spacing w:after="120" w:line="240" w:lineRule="auto"/>
                              <w:jc w:val="center"/>
                              <w:rPr>
                                <w:sz w:val="28"/>
                              </w:rPr>
                            </w:pPr>
                            <w:r w:rsidRPr="00CB4B62">
                              <w:rPr>
                                <w:b/>
                                <w:bCs/>
                                <w:sz w:val="28"/>
                                <w:lang w:val="en-US"/>
                              </w:rPr>
                              <w:t>Applied Computing</w:t>
                            </w:r>
                          </w:p>
                          <w:p w14:paraId="36AC85E3" w14:textId="77777777" w:rsidR="008F77CC" w:rsidRPr="00CB4B62" w:rsidRDefault="008F77CC" w:rsidP="008F77CC">
                            <w:pPr>
                              <w:spacing w:after="120" w:line="240" w:lineRule="auto"/>
                              <w:jc w:val="center"/>
                              <w:rPr>
                                <w:b/>
                                <w:sz w:val="28"/>
                              </w:rPr>
                            </w:pPr>
                            <w:r>
                              <w:rPr>
                                <w:b/>
                                <w:sz w:val="28"/>
                              </w:rPr>
                              <w:t>I.Q Building, Room 205</w:t>
                            </w:r>
                          </w:p>
                          <w:p w14:paraId="13993454" w14:textId="77777777" w:rsidR="008F77CC" w:rsidRPr="00CB4B62" w:rsidRDefault="008F77CC" w:rsidP="008F77CC">
                            <w:pPr>
                              <w:spacing w:after="120" w:line="240" w:lineRule="auto"/>
                              <w:jc w:val="center"/>
                              <w:rPr>
                                <w:b/>
                                <w:sz w:val="28"/>
                              </w:rPr>
                            </w:pPr>
                            <w:r w:rsidRPr="00CB4B62">
                              <w:rPr>
                                <w:b/>
                                <w:sz w:val="28"/>
                              </w:rPr>
                              <w:t>Swansea</w:t>
                            </w:r>
                          </w:p>
                          <w:p w14:paraId="77792C57" w14:textId="77777777" w:rsidR="008F77CC" w:rsidRPr="00CB4B62" w:rsidRDefault="008F77CC" w:rsidP="008F77CC">
                            <w:pPr>
                              <w:spacing w:after="120" w:line="240" w:lineRule="auto"/>
                              <w:jc w:val="center"/>
                              <w:rPr>
                                <w:b/>
                                <w:sz w:val="28"/>
                              </w:rPr>
                            </w:pPr>
                            <w:r w:rsidRPr="00CB4B62">
                              <w:rPr>
                                <w:b/>
                                <w:sz w:val="28"/>
                              </w:rPr>
                              <w:t xml:space="preserve">SA1 </w:t>
                            </w:r>
                            <w:r>
                              <w:rPr>
                                <w:b/>
                                <w:sz w:val="28"/>
                              </w:rPr>
                              <w:t>8EW</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8B46AD1" id="Text Box 6" o:spid="_x0000_s1028" type="#_x0000_t202" style="position:absolute;margin-left:30.8pt;margin-top:14.75pt;width:342.05pt;height:131.8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" stroked="f">
                <v:textbox>
                  <w:txbxContent>
                    <w:p w14:paraId="254622F4" w14:textId="77777777" w:rsidR="008F77CC" w:rsidRDefault="008F77CC" w:rsidP="008F77CC">
                      <w:pPr>
                        <w:spacing w:after="120" w:line="240" w:lineRule="auto"/>
                        <w:jc w:val="center"/>
                        <w:rPr>
                          <w:b/>
                          <w:bCs/>
                          <w:sz w:val="28"/>
                          <w:lang w:val="en-US"/>
                        </w:rPr>
                      </w:pPr>
                      <w:r w:rsidRPr="00252675">
                        <w:rPr>
                          <w:b/>
                          <w:bCs/>
                          <w:sz w:val="28"/>
                          <w:lang w:val="en-US"/>
                        </w:rPr>
                        <w:t xml:space="preserve">Wales Institute of Science and Art </w:t>
                      </w:r>
                    </w:p>
                    <w:p w14:paraId="0EB7A7C9" w14:textId="77777777" w:rsidR="008F77CC" w:rsidRPr="00CB4B62" w:rsidRDefault="008F77CC" w:rsidP="008F77CC">
                      <w:pPr>
                        <w:spacing w:after="120" w:line="240" w:lineRule="auto"/>
                        <w:jc w:val="center"/>
                        <w:rPr>
                          <w:sz w:val="28"/>
                        </w:rPr>
                      </w:pPr>
                      <w:r w:rsidRPr="00CB4B62">
                        <w:rPr>
                          <w:b/>
                          <w:bCs/>
                          <w:sz w:val="28"/>
                          <w:lang w:val="en-US"/>
                        </w:rPr>
                        <w:t>Applied Computing</w:t>
                      </w:r>
                    </w:p>
                    <w:p w14:paraId="36AC85E3" w14:textId="77777777" w:rsidR="008F77CC" w:rsidRPr="00CB4B62" w:rsidRDefault="008F77CC" w:rsidP="008F77CC">
                      <w:pPr>
                        <w:spacing w:after="120" w:line="240" w:lineRule="auto"/>
                        <w:jc w:val="center"/>
                        <w:rPr>
                          <w:b/>
                          <w:sz w:val="28"/>
                        </w:rPr>
                      </w:pPr>
                      <w:r>
                        <w:rPr>
                          <w:b/>
                          <w:sz w:val="28"/>
                        </w:rPr>
                        <w:t>I.Q Building, Room 205</w:t>
                      </w:r>
                    </w:p>
                    <w:p w14:paraId="13993454" w14:textId="77777777" w:rsidR="008F77CC" w:rsidRPr="00CB4B62" w:rsidRDefault="008F77CC" w:rsidP="008F77CC">
                      <w:pPr>
                        <w:spacing w:after="120" w:line="240" w:lineRule="auto"/>
                        <w:jc w:val="center"/>
                        <w:rPr>
                          <w:b/>
                          <w:sz w:val="28"/>
                        </w:rPr>
                      </w:pPr>
                      <w:r w:rsidRPr="00CB4B62">
                        <w:rPr>
                          <w:b/>
                          <w:sz w:val="28"/>
                        </w:rPr>
                        <w:t>Swansea</w:t>
                      </w:r>
                    </w:p>
                    <w:p w14:paraId="77792C57" w14:textId="77777777" w:rsidR="008F77CC" w:rsidRPr="00CB4B62" w:rsidRDefault="008F77CC" w:rsidP="008F77CC">
                      <w:pPr>
                        <w:spacing w:after="120" w:line="240" w:lineRule="auto"/>
                        <w:jc w:val="center"/>
                        <w:rPr>
                          <w:b/>
                          <w:sz w:val="28"/>
                        </w:rPr>
                      </w:pPr>
                      <w:r w:rsidRPr="00CB4B62">
                        <w:rPr>
                          <w:b/>
                          <w:sz w:val="28"/>
                        </w:rPr>
                        <w:t xml:space="preserve">SA1 </w:t>
                      </w:r>
                      <w:r>
                        <w:rPr>
                          <w:b/>
                          <w:sz w:val="28"/>
                        </w:rPr>
                        <w:t>8EW</w:t>
                      </w:r>
                    </w:p>
                  </w:txbxContent>
                </v:textbox>
              </v:shape>
            </w:pict>
          </mc:Fallback>
        </mc:AlternateContent>
      </w:r>
    </w:p>
    <w:p w14:paraId="0BFAE2E9" w14:textId="77777777" w:rsidR="00484390" w:rsidRDefault="00484390" w:rsidP="00484390"/>
    <w:p w14:paraId="32DFB69F" w14:textId="77777777" w:rsidR="00484390" w:rsidRDefault="00484390" w:rsidP="00484390"/>
    <w:p w14:paraId="4B6DD185" w14:textId="77777777" w:rsidR="0064427B" w:rsidRDefault="0064427B" w:rsidP="00484390"/>
    <w:p w14:paraId="4F0BBA66" w14:textId="77777777" w:rsidR="0064427B" w:rsidRDefault="0064427B" w:rsidP="00484390"/>
    <w:p w14:paraId="0FFAC827" w14:textId="77777777" w:rsidR="0064427B" w:rsidRDefault="0064427B" w:rsidP="00484390"/>
    <w:p w14:paraId="6C5774D3" w14:textId="77777777" w:rsidR="00C83EF8" w:rsidRDefault="00C83EF8">
      <w:pPr>
        <w:rPr>
          <w:b/>
          <w:sz w:val="24"/>
        </w:rPr>
      </w:pPr>
      <w:r>
        <w:rPr>
          <w:b/>
          <w:sz w:val="24"/>
        </w:rPr>
        <w:br w:type="page"/>
      </w:r>
    </w:p>
    <w:p w14:paraId="22DD45A1" w14:textId="77FE2828" w:rsidR="00FF06B7" w:rsidRPr="00C83EF8" w:rsidRDefault="008B73B7" w:rsidP="00C83EF8">
      <w:pPr>
        <w:rPr>
          <w:sz w:val="24"/>
        </w:rPr>
      </w:pPr>
      <w:r w:rsidRPr="00C83EF8">
        <w:rPr>
          <w:b/>
          <w:sz w:val="24"/>
        </w:rPr>
        <w:lastRenderedPageBreak/>
        <w:t>IN</w:t>
      </w:r>
      <w:r w:rsidR="00BA1C35" w:rsidRPr="00C83EF8">
        <w:rPr>
          <w:b/>
          <w:sz w:val="24"/>
        </w:rPr>
        <w:t>TRODUCTION</w:t>
      </w:r>
      <w:r w:rsidR="00DB4AB8" w:rsidRPr="00C83EF8">
        <w:rPr>
          <w:b/>
          <w:sz w:val="24"/>
        </w:rPr>
        <w:t xml:space="preserve"> AND OBJECTIVES OF THE </w:t>
      </w:r>
      <w:r w:rsidR="008F6CD8" w:rsidRPr="00C83EF8">
        <w:rPr>
          <w:b/>
          <w:caps/>
          <w:sz w:val="24"/>
        </w:rPr>
        <w:t>Exercises</w:t>
      </w:r>
    </w:p>
    <w:p w14:paraId="79E4CD5C" w14:textId="77777777" w:rsidR="0026766A" w:rsidRDefault="006A32C0" w:rsidP="0026766A">
      <w:pPr>
        <w:jc w:val="both"/>
        <w:rPr>
          <w:sz w:val="24"/>
          <w:szCs w:val="24"/>
        </w:rPr>
      </w:pPr>
      <w:r w:rsidRPr="006709B2">
        <w:rPr>
          <w:sz w:val="24"/>
          <w:szCs w:val="24"/>
        </w:rPr>
        <w:t xml:space="preserve">In </w:t>
      </w:r>
      <w:r w:rsidR="002F1BDF" w:rsidRPr="006709B2">
        <w:rPr>
          <w:sz w:val="24"/>
          <w:szCs w:val="24"/>
        </w:rPr>
        <w:t>the lecture</w:t>
      </w:r>
      <w:r w:rsidRPr="006709B2">
        <w:rPr>
          <w:sz w:val="24"/>
          <w:szCs w:val="24"/>
        </w:rPr>
        <w:t xml:space="preserve">, you learnt </w:t>
      </w:r>
      <w:r w:rsidR="009A1EA3">
        <w:rPr>
          <w:sz w:val="24"/>
          <w:szCs w:val="24"/>
        </w:rPr>
        <w:t xml:space="preserve">about </w:t>
      </w:r>
      <w:r w:rsidR="0026766A" w:rsidRPr="0026766A">
        <w:rPr>
          <w:sz w:val="24"/>
          <w:szCs w:val="24"/>
        </w:rPr>
        <w:t>the need for ongoing maintenance of the information security program</w:t>
      </w:r>
      <w:r w:rsidR="0026766A">
        <w:rPr>
          <w:sz w:val="24"/>
          <w:szCs w:val="24"/>
        </w:rPr>
        <w:t xml:space="preserve">. </w:t>
      </w:r>
      <w:r w:rsidR="0026766A" w:rsidRPr="0026766A">
        <w:rPr>
          <w:sz w:val="24"/>
          <w:szCs w:val="24"/>
        </w:rPr>
        <w:t>Define a model for a full maintenance program</w:t>
      </w:r>
      <w:r w:rsidR="0026766A">
        <w:rPr>
          <w:sz w:val="24"/>
          <w:szCs w:val="24"/>
        </w:rPr>
        <w:t xml:space="preserve">. </w:t>
      </w:r>
      <w:r w:rsidR="0026766A" w:rsidRPr="0026766A">
        <w:rPr>
          <w:sz w:val="24"/>
          <w:szCs w:val="24"/>
        </w:rPr>
        <w:t>Identify the key factors involved in monitoring the external and internal environment</w:t>
      </w:r>
      <w:r w:rsidR="0026766A">
        <w:rPr>
          <w:sz w:val="24"/>
          <w:szCs w:val="24"/>
        </w:rPr>
        <w:t xml:space="preserve">. </w:t>
      </w:r>
      <w:r w:rsidR="0026766A" w:rsidRPr="0026766A">
        <w:rPr>
          <w:sz w:val="24"/>
          <w:szCs w:val="24"/>
        </w:rPr>
        <w:t>Describe how planning, risk assessment, vulnerability assessment, and remediation tie into information security maintenance</w:t>
      </w:r>
      <w:r w:rsidR="0026766A">
        <w:rPr>
          <w:sz w:val="24"/>
          <w:szCs w:val="24"/>
        </w:rPr>
        <w:t xml:space="preserve">. </w:t>
      </w:r>
      <w:r w:rsidR="0026766A" w:rsidRPr="0026766A">
        <w:rPr>
          <w:sz w:val="24"/>
          <w:szCs w:val="24"/>
        </w:rPr>
        <w:t>Explain how to build readiness and review procedures into information security maintenance</w:t>
      </w:r>
    </w:p>
    <w:p w14:paraId="1DC4F394" w14:textId="6A69DA33" w:rsidR="000340DB" w:rsidRPr="006709B2" w:rsidRDefault="00D34D9F" w:rsidP="0026766A">
      <w:pPr>
        <w:jc w:val="both"/>
        <w:rPr>
          <w:sz w:val="24"/>
          <w:szCs w:val="24"/>
          <w:lang w:val="en-US"/>
        </w:rPr>
      </w:pPr>
      <w:r>
        <w:rPr>
          <w:sz w:val="24"/>
          <w:szCs w:val="24"/>
        </w:rPr>
        <w:t>Apply your understanding and knowledge from what you learnt in the lecture about the topic by answering the following:</w:t>
      </w:r>
      <w:r w:rsidR="006A32C0" w:rsidRPr="006709B2">
        <w:rPr>
          <w:sz w:val="24"/>
          <w:szCs w:val="24"/>
        </w:rPr>
        <w:t xml:space="preserve"> </w:t>
      </w:r>
    </w:p>
    <w:p w14:paraId="3962567D" w14:textId="77777777" w:rsidR="00FA7B0D" w:rsidRPr="00F87F9B" w:rsidRDefault="00FA7B0D" w:rsidP="00C83EF8">
      <w:pPr>
        <w:pBdr>
          <w:bottom w:val="single" w:sz="12" w:space="1" w:color="auto"/>
        </w:pBdr>
        <w:jc w:val="both"/>
        <w:rPr>
          <w:sz w:val="28"/>
          <w:szCs w:val="28"/>
        </w:rPr>
      </w:pPr>
      <w:r w:rsidRPr="00F87F9B">
        <w:rPr>
          <w:sz w:val="28"/>
          <w:szCs w:val="28"/>
        </w:rPr>
        <w:t>Please read the following and then answer the questions as best as you can</w:t>
      </w:r>
      <w:r w:rsidR="00F87F9B">
        <w:rPr>
          <w:sz w:val="28"/>
          <w:szCs w:val="28"/>
        </w:rPr>
        <w:t xml:space="preserve">, </w:t>
      </w:r>
      <w:r w:rsidR="00F87F9B" w:rsidRPr="00F87F9B">
        <w:rPr>
          <w:sz w:val="28"/>
          <w:szCs w:val="28"/>
          <w:lang w:val="en-US"/>
        </w:rPr>
        <w:t xml:space="preserve">your lecture notes, text book, </w:t>
      </w:r>
      <w:r w:rsidR="000642CC">
        <w:rPr>
          <w:sz w:val="28"/>
          <w:szCs w:val="28"/>
          <w:lang w:val="en-US"/>
        </w:rPr>
        <w:t xml:space="preserve">library databases </w:t>
      </w:r>
      <w:r w:rsidR="00F87F9B" w:rsidRPr="00F87F9B">
        <w:rPr>
          <w:sz w:val="28"/>
          <w:szCs w:val="28"/>
          <w:lang w:val="en-US"/>
        </w:rPr>
        <w:t>and/or the Internet can be used to answer the questions.</w:t>
      </w:r>
      <w:r w:rsidRPr="00F87F9B">
        <w:rPr>
          <w:sz w:val="28"/>
          <w:szCs w:val="28"/>
        </w:rPr>
        <w:t xml:space="preserve"> – </w:t>
      </w:r>
      <w:r w:rsidR="00F87F9B">
        <w:rPr>
          <w:sz w:val="28"/>
          <w:szCs w:val="28"/>
        </w:rPr>
        <w:t>30</w:t>
      </w:r>
      <w:r w:rsidRPr="00F87F9B">
        <w:rPr>
          <w:sz w:val="28"/>
          <w:szCs w:val="28"/>
        </w:rPr>
        <w:t xml:space="preserve"> mins </w:t>
      </w:r>
    </w:p>
    <w:p w14:paraId="0C9CC3F8" w14:textId="77777777" w:rsidR="00FA7B0D" w:rsidRPr="00F87F9B" w:rsidRDefault="00FA7B0D" w:rsidP="00C83EF8">
      <w:pPr>
        <w:pBdr>
          <w:bottom w:val="single" w:sz="12" w:space="1" w:color="auto"/>
        </w:pBdr>
        <w:jc w:val="both"/>
        <w:rPr>
          <w:sz w:val="28"/>
          <w:szCs w:val="28"/>
        </w:rPr>
      </w:pPr>
      <w:r w:rsidRPr="00F87F9B">
        <w:rPr>
          <w:sz w:val="28"/>
          <w:szCs w:val="28"/>
        </w:rPr>
        <w:t>Once you have done that</w:t>
      </w:r>
      <w:r w:rsidR="000642CC">
        <w:rPr>
          <w:sz w:val="28"/>
          <w:szCs w:val="28"/>
        </w:rPr>
        <w:t>,</w:t>
      </w:r>
      <w:r w:rsidRPr="00F87F9B">
        <w:rPr>
          <w:sz w:val="28"/>
          <w:szCs w:val="28"/>
        </w:rPr>
        <w:t xml:space="preserve"> discuss your answers with other members on your table – </w:t>
      </w:r>
      <w:r w:rsidR="00F87F9B">
        <w:rPr>
          <w:sz w:val="28"/>
          <w:szCs w:val="28"/>
        </w:rPr>
        <w:t xml:space="preserve">10 </w:t>
      </w:r>
      <w:r w:rsidRPr="00F87F9B">
        <w:rPr>
          <w:sz w:val="28"/>
          <w:szCs w:val="28"/>
        </w:rPr>
        <w:t xml:space="preserve">mins </w:t>
      </w:r>
    </w:p>
    <w:p w14:paraId="7516AA4D" w14:textId="55FA158D" w:rsidR="00FA7B0D" w:rsidRPr="00F87F9B" w:rsidRDefault="00FA7B0D" w:rsidP="00C83EF8">
      <w:pPr>
        <w:pBdr>
          <w:bottom w:val="single" w:sz="12" w:space="1" w:color="auto"/>
        </w:pBdr>
        <w:jc w:val="both"/>
        <w:rPr>
          <w:sz w:val="28"/>
          <w:szCs w:val="28"/>
        </w:rPr>
      </w:pPr>
      <w:r w:rsidRPr="00F87F9B">
        <w:rPr>
          <w:sz w:val="28"/>
          <w:szCs w:val="28"/>
        </w:rPr>
        <w:t>Be prepared to discuss and even present your findings to the rest of the class, upon the lecturer’s choice</w:t>
      </w:r>
      <w:r w:rsidR="00143EBD">
        <w:rPr>
          <w:sz w:val="28"/>
          <w:szCs w:val="28"/>
        </w:rPr>
        <w:t xml:space="preserve"> – 20 mins</w:t>
      </w:r>
    </w:p>
    <w:p w14:paraId="0190486F" w14:textId="77777777" w:rsidR="00F87F9B" w:rsidRDefault="00F87F9B" w:rsidP="00C83EF8">
      <w:pPr>
        <w:jc w:val="both"/>
        <w:rPr>
          <w:sz w:val="28"/>
          <w:szCs w:val="28"/>
        </w:rPr>
      </w:pPr>
    </w:p>
    <w:p w14:paraId="666D89AF" w14:textId="23BCA2F0" w:rsidR="00F174DE" w:rsidRDefault="00F174DE" w:rsidP="00C83EF8">
      <w:pPr>
        <w:pStyle w:val="Heading1"/>
        <w:keepNext w:val="0"/>
        <w:keepLines w:val="0"/>
        <w:widowControl w:val="0"/>
        <w:spacing w:before="0" w:after="120"/>
        <w:jc w:val="both"/>
      </w:pPr>
      <w:r>
        <w:t>Review Questions</w:t>
      </w:r>
    </w:p>
    <w:p w14:paraId="16C3A975" w14:textId="77777777" w:rsidR="007736E8" w:rsidRPr="007736E8" w:rsidRDefault="007736E8" w:rsidP="00226FE2">
      <w:pPr>
        <w:jc w:val="both"/>
        <w:rPr>
          <w:lang w:val="en-US" w:eastAsia="en-US"/>
        </w:rPr>
      </w:pPr>
    </w:p>
    <w:p w14:paraId="39429B04" w14:textId="77777777" w:rsidR="0026766A" w:rsidRPr="0026766A" w:rsidRDefault="0026766A" w:rsidP="0026766A">
      <w:pPr>
        <w:widowControl w:val="0"/>
        <w:numPr>
          <w:ilvl w:val="0"/>
          <w:numId w:val="20"/>
        </w:numPr>
        <w:autoSpaceDE w:val="0"/>
        <w:autoSpaceDN w:val="0"/>
        <w:adjustRightInd w:val="0"/>
        <w:spacing w:after="0" w:line="240" w:lineRule="auto"/>
        <w:ind w:right="29"/>
        <w:jc w:val="both"/>
        <w:rPr>
          <w:rFonts w:ascii="Times" w:eastAsia="Calibri" w:hAnsi="Times" w:cs="SabonLTStd-Roman"/>
          <w:sz w:val="24"/>
          <w:szCs w:val="24"/>
          <w:lang w:val="en-US" w:eastAsia="en-US" w:bidi="ta-IN"/>
        </w:rPr>
      </w:pPr>
      <w:r w:rsidRPr="0026766A">
        <w:rPr>
          <w:rFonts w:ascii="Times" w:eastAsia="Calibri" w:hAnsi="Times" w:cs="SabonLTStd-Roman"/>
          <w:spacing w:val="-1"/>
          <w:sz w:val="24"/>
          <w:szCs w:val="24"/>
          <w:lang w:val="en-US" w:eastAsia="en-US" w:bidi="ta-IN"/>
        </w:rPr>
        <w:t>L</w:t>
      </w:r>
      <w:r w:rsidRPr="0026766A">
        <w:rPr>
          <w:rFonts w:ascii="Times" w:eastAsia="Calibri" w:hAnsi="Times" w:cs="SabonLTStd-Roman"/>
          <w:spacing w:val="-2"/>
          <w:sz w:val="24"/>
          <w:szCs w:val="24"/>
          <w:lang w:val="en-US" w:eastAsia="en-US" w:bidi="ta-IN"/>
        </w:rPr>
        <w:t>i</w:t>
      </w:r>
      <w:r w:rsidRPr="0026766A">
        <w:rPr>
          <w:rFonts w:ascii="Times" w:eastAsia="Calibri" w:hAnsi="Times" w:cs="SabonLTStd-Roman"/>
          <w:spacing w:val="-1"/>
          <w:sz w:val="24"/>
          <w:szCs w:val="24"/>
          <w:lang w:val="en-US" w:eastAsia="en-US" w:bidi="ta-IN"/>
        </w:rPr>
        <w:t>s</w:t>
      </w:r>
      <w:r w:rsidRPr="0026766A">
        <w:rPr>
          <w:rFonts w:ascii="Times" w:eastAsia="Calibri" w:hAnsi="Times" w:cs="SabonLTStd-Roman"/>
          <w:sz w:val="24"/>
          <w:szCs w:val="24"/>
          <w:lang w:val="en-US" w:eastAsia="en-US" w:bidi="ta-IN"/>
        </w:rPr>
        <w:t>t</w:t>
      </w:r>
      <w:r w:rsidRPr="0026766A">
        <w:rPr>
          <w:rFonts w:ascii="Times" w:eastAsia="Calibri" w:hAnsi="Times" w:cs="SabonLTStd-Roman"/>
          <w:spacing w:val="5"/>
          <w:sz w:val="24"/>
          <w:szCs w:val="24"/>
          <w:lang w:val="en-US" w:eastAsia="en-US" w:bidi="ta-IN"/>
        </w:rPr>
        <w:t xml:space="preserve"> </w:t>
      </w:r>
      <w:r w:rsidRPr="0026766A">
        <w:rPr>
          <w:rFonts w:ascii="Times" w:eastAsia="Calibri" w:hAnsi="Times" w:cs="SabonLTStd-Roman"/>
          <w:sz w:val="24"/>
          <w:szCs w:val="24"/>
          <w:lang w:val="en-US" w:eastAsia="en-US" w:bidi="ta-IN"/>
        </w:rPr>
        <w:t>a</w:t>
      </w:r>
      <w:r w:rsidRPr="0026766A">
        <w:rPr>
          <w:rFonts w:ascii="Times" w:eastAsia="Calibri" w:hAnsi="Times" w:cs="SabonLTStd-Roman"/>
          <w:spacing w:val="-1"/>
          <w:sz w:val="24"/>
          <w:szCs w:val="24"/>
          <w:lang w:val="en-US" w:eastAsia="en-US" w:bidi="ta-IN"/>
        </w:rPr>
        <w:t>n</w:t>
      </w:r>
      <w:r w:rsidRPr="0026766A">
        <w:rPr>
          <w:rFonts w:ascii="Times" w:eastAsia="Calibri" w:hAnsi="Times" w:cs="SabonLTStd-Roman"/>
          <w:sz w:val="24"/>
          <w:szCs w:val="24"/>
          <w:lang w:val="en-US" w:eastAsia="en-US" w:bidi="ta-IN"/>
        </w:rPr>
        <w:t>d</w:t>
      </w:r>
      <w:r w:rsidRPr="0026766A">
        <w:rPr>
          <w:rFonts w:ascii="Times" w:eastAsia="Calibri" w:hAnsi="Times" w:cs="SabonLTStd-Roman"/>
          <w:spacing w:val="5"/>
          <w:sz w:val="24"/>
          <w:szCs w:val="24"/>
          <w:lang w:val="en-US" w:eastAsia="en-US" w:bidi="ta-IN"/>
        </w:rPr>
        <w:t xml:space="preserve"> </w:t>
      </w:r>
      <w:r w:rsidRPr="0026766A">
        <w:rPr>
          <w:rFonts w:ascii="Times" w:eastAsia="Calibri" w:hAnsi="Times" w:cs="SabonLTStd-Roman"/>
          <w:spacing w:val="-1"/>
          <w:sz w:val="24"/>
          <w:szCs w:val="24"/>
          <w:lang w:val="en-US" w:eastAsia="en-US" w:bidi="ta-IN"/>
        </w:rPr>
        <w:t>de</w:t>
      </w:r>
      <w:r w:rsidRPr="0026766A">
        <w:rPr>
          <w:rFonts w:ascii="Times" w:eastAsia="Calibri" w:hAnsi="Times" w:cs="SabonLTStd-Roman"/>
          <w:spacing w:val="-2"/>
          <w:sz w:val="24"/>
          <w:szCs w:val="24"/>
          <w:lang w:val="en-US" w:eastAsia="en-US" w:bidi="ta-IN"/>
        </w:rPr>
        <w:t>fi</w:t>
      </w:r>
      <w:r w:rsidRPr="0026766A">
        <w:rPr>
          <w:rFonts w:ascii="Times" w:eastAsia="Calibri" w:hAnsi="Times" w:cs="SabonLTStd-Roman"/>
          <w:spacing w:val="-1"/>
          <w:sz w:val="24"/>
          <w:szCs w:val="24"/>
          <w:lang w:val="en-US" w:eastAsia="en-US" w:bidi="ta-IN"/>
        </w:rPr>
        <w:t>n</w:t>
      </w:r>
      <w:r w:rsidRPr="0026766A">
        <w:rPr>
          <w:rFonts w:ascii="Times" w:eastAsia="Calibri" w:hAnsi="Times" w:cs="SabonLTStd-Roman"/>
          <w:sz w:val="24"/>
          <w:szCs w:val="24"/>
          <w:lang w:val="en-US" w:eastAsia="en-US" w:bidi="ta-IN"/>
        </w:rPr>
        <w:t>e</w:t>
      </w:r>
      <w:r w:rsidRPr="0026766A">
        <w:rPr>
          <w:rFonts w:ascii="Times" w:eastAsia="Calibri" w:hAnsi="Times" w:cs="SabonLTStd-Roman"/>
          <w:spacing w:val="6"/>
          <w:sz w:val="24"/>
          <w:szCs w:val="24"/>
          <w:lang w:val="en-US" w:eastAsia="en-US" w:bidi="ta-IN"/>
        </w:rPr>
        <w:t xml:space="preserve"> </w:t>
      </w:r>
      <w:r w:rsidRPr="0026766A">
        <w:rPr>
          <w:rFonts w:ascii="Times" w:eastAsia="Calibri" w:hAnsi="Times" w:cs="SabonLTStd-Roman"/>
          <w:spacing w:val="-2"/>
          <w:sz w:val="24"/>
          <w:szCs w:val="24"/>
          <w:lang w:val="en-US" w:eastAsia="en-US" w:bidi="ta-IN"/>
        </w:rPr>
        <w:t>t</w:t>
      </w:r>
      <w:r w:rsidRPr="0026766A">
        <w:rPr>
          <w:rFonts w:ascii="Times" w:eastAsia="Calibri" w:hAnsi="Times" w:cs="SabonLTStd-Roman"/>
          <w:spacing w:val="-1"/>
          <w:sz w:val="24"/>
          <w:szCs w:val="24"/>
          <w:lang w:val="en-US" w:eastAsia="en-US" w:bidi="ta-IN"/>
        </w:rPr>
        <w:t>h</w:t>
      </w:r>
      <w:r w:rsidRPr="0026766A">
        <w:rPr>
          <w:rFonts w:ascii="Times" w:eastAsia="Calibri" w:hAnsi="Times" w:cs="SabonLTStd-Roman"/>
          <w:sz w:val="24"/>
          <w:szCs w:val="24"/>
          <w:lang w:val="en-US" w:eastAsia="en-US" w:bidi="ta-IN"/>
        </w:rPr>
        <w:t>e</w:t>
      </w:r>
      <w:r w:rsidRPr="0026766A">
        <w:rPr>
          <w:rFonts w:ascii="Times" w:eastAsia="Calibri" w:hAnsi="Times" w:cs="SabonLTStd-Roman"/>
          <w:spacing w:val="5"/>
          <w:sz w:val="24"/>
          <w:szCs w:val="24"/>
          <w:lang w:val="en-US" w:eastAsia="en-US" w:bidi="ta-IN"/>
        </w:rPr>
        <w:t xml:space="preserve"> </w:t>
      </w:r>
      <w:r w:rsidRPr="0026766A">
        <w:rPr>
          <w:rFonts w:ascii="Times" w:eastAsia="Calibri" w:hAnsi="Times" w:cs="SabonLTStd-Roman"/>
          <w:spacing w:val="-2"/>
          <w:sz w:val="24"/>
          <w:szCs w:val="24"/>
          <w:lang w:val="en-US" w:eastAsia="en-US" w:bidi="ta-IN"/>
        </w:rPr>
        <w:t>f</w:t>
      </w:r>
      <w:r w:rsidRPr="0026766A">
        <w:rPr>
          <w:rFonts w:ascii="Times" w:eastAsia="Calibri" w:hAnsi="Times" w:cs="SabonLTStd-Roman"/>
          <w:sz w:val="24"/>
          <w:szCs w:val="24"/>
          <w:lang w:val="en-US" w:eastAsia="en-US" w:bidi="ta-IN"/>
        </w:rPr>
        <w:t>a</w:t>
      </w:r>
      <w:r w:rsidRPr="0026766A">
        <w:rPr>
          <w:rFonts w:ascii="Times" w:eastAsia="Calibri" w:hAnsi="Times" w:cs="SabonLTStd-Roman"/>
          <w:spacing w:val="-1"/>
          <w:sz w:val="24"/>
          <w:szCs w:val="24"/>
          <w:lang w:val="en-US" w:eastAsia="en-US" w:bidi="ta-IN"/>
        </w:rPr>
        <w:t>c</w:t>
      </w:r>
      <w:r w:rsidRPr="0026766A">
        <w:rPr>
          <w:rFonts w:ascii="Times" w:eastAsia="Calibri" w:hAnsi="Times" w:cs="SabonLTStd-Roman"/>
          <w:spacing w:val="-2"/>
          <w:sz w:val="24"/>
          <w:szCs w:val="24"/>
          <w:lang w:val="en-US" w:eastAsia="en-US" w:bidi="ta-IN"/>
        </w:rPr>
        <w:t>t</w:t>
      </w:r>
      <w:r w:rsidRPr="0026766A">
        <w:rPr>
          <w:rFonts w:ascii="Times" w:eastAsia="Calibri" w:hAnsi="Times" w:cs="SabonLTStd-Roman"/>
          <w:spacing w:val="-1"/>
          <w:sz w:val="24"/>
          <w:szCs w:val="24"/>
          <w:lang w:val="en-US" w:eastAsia="en-US" w:bidi="ta-IN"/>
        </w:rPr>
        <w:t>or</w:t>
      </w:r>
      <w:r w:rsidRPr="0026766A">
        <w:rPr>
          <w:rFonts w:ascii="Times" w:eastAsia="Calibri" w:hAnsi="Times" w:cs="SabonLTStd-Roman"/>
          <w:sz w:val="24"/>
          <w:szCs w:val="24"/>
          <w:lang w:val="en-US" w:eastAsia="en-US" w:bidi="ta-IN"/>
        </w:rPr>
        <w:t>s</w:t>
      </w:r>
      <w:r w:rsidRPr="0026766A">
        <w:rPr>
          <w:rFonts w:ascii="Times" w:eastAsia="Calibri" w:hAnsi="Times" w:cs="SabonLTStd-Roman"/>
          <w:spacing w:val="6"/>
          <w:sz w:val="24"/>
          <w:szCs w:val="24"/>
          <w:lang w:val="en-US" w:eastAsia="en-US" w:bidi="ta-IN"/>
        </w:rPr>
        <w:t xml:space="preserve"> </w:t>
      </w:r>
      <w:r w:rsidRPr="0026766A">
        <w:rPr>
          <w:rFonts w:ascii="Times" w:eastAsia="Calibri" w:hAnsi="Times" w:cs="SabonLTStd-Roman"/>
          <w:spacing w:val="-2"/>
          <w:sz w:val="24"/>
          <w:szCs w:val="24"/>
          <w:lang w:val="en-US" w:eastAsia="en-US" w:bidi="ta-IN"/>
        </w:rPr>
        <w:t>t</w:t>
      </w:r>
      <w:r w:rsidRPr="0026766A">
        <w:rPr>
          <w:rFonts w:ascii="Times" w:eastAsia="Calibri" w:hAnsi="Times" w:cs="SabonLTStd-Roman"/>
          <w:spacing w:val="-1"/>
          <w:sz w:val="24"/>
          <w:szCs w:val="24"/>
          <w:lang w:val="en-US" w:eastAsia="en-US" w:bidi="ta-IN"/>
        </w:rPr>
        <w:t>h</w:t>
      </w:r>
      <w:r w:rsidRPr="0026766A">
        <w:rPr>
          <w:rFonts w:ascii="Times" w:eastAsia="Calibri" w:hAnsi="Times" w:cs="SabonLTStd-Roman"/>
          <w:sz w:val="24"/>
          <w:szCs w:val="24"/>
          <w:lang w:val="en-US" w:eastAsia="en-US" w:bidi="ta-IN"/>
        </w:rPr>
        <w:t>at</w:t>
      </w:r>
      <w:r w:rsidRPr="0026766A">
        <w:rPr>
          <w:rFonts w:ascii="Times" w:eastAsia="Calibri" w:hAnsi="Times" w:cs="SabonLTStd-Roman"/>
          <w:spacing w:val="4"/>
          <w:sz w:val="24"/>
          <w:szCs w:val="24"/>
          <w:lang w:val="en-US" w:eastAsia="en-US" w:bidi="ta-IN"/>
        </w:rPr>
        <w:t xml:space="preserve"> </w:t>
      </w:r>
      <w:r w:rsidRPr="0026766A">
        <w:rPr>
          <w:rFonts w:ascii="Times" w:eastAsia="Calibri" w:hAnsi="Times" w:cs="SabonLTStd-Roman"/>
          <w:sz w:val="24"/>
          <w:szCs w:val="24"/>
          <w:lang w:val="en-US" w:eastAsia="en-US" w:bidi="ta-IN"/>
        </w:rPr>
        <w:t>a</w:t>
      </w:r>
      <w:r w:rsidRPr="0026766A">
        <w:rPr>
          <w:rFonts w:ascii="Times" w:eastAsia="Calibri" w:hAnsi="Times" w:cs="SabonLTStd-Roman"/>
          <w:spacing w:val="-1"/>
          <w:sz w:val="24"/>
          <w:szCs w:val="24"/>
          <w:lang w:val="en-US" w:eastAsia="en-US" w:bidi="ta-IN"/>
        </w:rPr>
        <w:t>r</w:t>
      </w:r>
      <w:r w:rsidRPr="0026766A">
        <w:rPr>
          <w:rFonts w:ascii="Times" w:eastAsia="Calibri" w:hAnsi="Times" w:cs="SabonLTStd-Roman"/>
          <w:sz w:val="24"/>
          <w:szCs w:val="24"/>
          <w:lang w:val="en-US" w:eastAsia="en-US" w:bidi="ta-IN"/>
        </w:rPr>
        <w:t>e</w:t>
      </w:r>
      <w:r w:rsidRPr="0026766A">
        <w:rPr>
          <w:rFonts w:ascii="Times" w:eastAsia="Calibri" w:hAnsi="Times" w:cs="SabonLTStd-Roman"/>
          <w:spacing w:val="5"/>
          <w:sz w:val="24"/>
          <w:szCs w:val="24"/>
          <w:lang w:val="en-US" w:eastAsia="en-US" w:bidi="ta-IN"/>
        </w:rPr>
        <w:t xml:space="preserve"> </w:t>
      </w:r>
      <w:r w:rsidRPr="0026766A">
        <w:rPr>
          <w:rFonts w:ascii="Times" w:eastAsia="Calibri" w:hAnsi="Times" w:cs="SabonLTStd-Roman"/>
          <w:spacing w:val="-2"/>
          <w:sz w:val="24"/>
          <w:szCs w:val="24"/>
          <w:lang w:val="en-US" w:eastAsia="en-US" w:bidi="ta-IN"/>
        </w:rPr>
        <w:t>li</w:t>
      </w:r>
      <w:r w:rsidRPr="0026766A">
        <w:rPr>
          <w:rFonts w:ascii="Times" w:eastAsia="Calibri" w:hAnsi="Times" w:cs="SabonLTStd-Roman"/>
          <w:spacing w:val="-1"/>
          <w:sz w:val="24"/>
          <w:szCs w:val="24"/>
          <w:lang w:val="en-US" w:eastAsia="en-US" w:bidi="ta-IN"/>
        </w:rPr>
        <w:t>ke</w:t>
      </w:r>
      <w:r w:rsidRPr="0026766A">
        <w:rPr>
          <w:rFonts w:ascii="Times" w:eastAsia="Calibri" w:hAnsi="Times" w:cs="SabonLTStd-Roman"/>
          <w:spacing w:val="-2"/>
          <w:sz w:val="24"/>
          <w:szCs w:val="24"/>
          <w:lang w:val="en-US" w:eastAsia="en-US" w:bidi="ta-IN"/>
        </w:rPr>
        <w:t>l</w:t>
      </w:r>
      <w:r w:rsidRPr="0026766A">
        <w:rPr>
          <w:rFonts w:ascii="Times" w:eastAsia="Calibri" w:hAnsi="Times" w:cs="SabonLTStd-Roman"/>
          <w:sz w:val="24"/>
          <w:szCs w:val="24"/>
          <w:lang w:val="en-US" w:eastAsia="en-US" w:bidi="ta-IN"/>
        </w:rPr>
        <w:t>y</w:t>
      </w:r>
      <w:r w:rsidRPr="0026766A">
        <w:rPr>
          <w:rFonts w:ascii="Times" w:eastAsia="Calibri" w:hAnsi="Times" w:cs="SabonLTStd-Roman"/>
          <w:spacing w:val="7"/>
          <w:sz w:val="24"/>
          <w:szCs w:val="24"/>
          <w:lang w:val="en-US" w:eastAsia="en-US" w:bidi="ta-IN"/>
        </w:rPr>
        <w:t xml:space="preserve"> </w:t>
      </w:r>
      <w:r w:rsidRPr="0026766A">
        <w:rPr>
          <w:rFonts w:ascii="Times" w:eastAsia="Calibri" w:hAnsi="Times" w:cs="SabonLTStd-Roman"/>
          <w:spacing w:val="-2"/>
          <w:sz w:val="24"/>
          <w:szCs w:val="24"/>
          <w:lang w:val="en-US" w:eastAsia="en-US" w:bidi="ta-IN"/>
        </w:rPr>
        <w:t>t</w:t>
      </w:r>
      <w:r w:rsidRPr="0026766A">
        <w:rPr>
          <w:rFonts w:ascii="Times" w:eastAsia="Calibri" w:hAnsi="Times" w:cs="SabonLTStd-Roman"/>
          <w:sz w:val="24"/>
          <w:szCs w:val="24"/>
          <w:lang w:val="en-US" w:eastAsia="en-US" w:bidi="ta-IN"/>
        </w:rPr>
        <w:t>o</w:t>
      </w:r>
      <w:r w:rsidRPr="0026766A">
        <w:rPr>
          <w:rFonts w:ascii="Times" w:eastAsia="Calibri" w:hAnsi="Times" w:cs="SabonLTStd-Roman"/>
          <w:spacing w:val="6"/>
          <w:sz w:val="24"/>
          <w:szCs w:val="24"/>
          <w:lang w:val="en-US" w:eastAsia="en-US" w:bidi="ta-IN"/>
        </w:rPr>
        <w:t xml:space="preserve"> </w:t>
      </w:r>
      <w:r w:rsidRPr="0026766A">
        <w:rPr>
          <w:rFonts w:ascii="Times" w:eastAsia="Calibri" w:hAnsi="Times" w:cs="SabonLTStd-Roman"/>
          <w:spacing w:val="-1"/>
          <w:sz w:val="24"/>
          <w:szCs w:val="24"/>
          <w:lang w:val="en-US" w:eastAsia="en-US" w:bidi="ta-IN"/>
        </w:rPr>
        <w:t>sh</w:t>
      </w:r>
      <w:r w:rsidRPr="0026766A">
        <w:rPr>
          <w:rFonts w:ascii="Times" w:eastAsia="Calibri" w:hAnsi="Times" w:cs="SabonLTStd-Roman"/>
          <w:spacing w:val="-2"/>
          <w:sz w:val="24"/>
          <w:szCs w:val="24"/>
          <w:lang w:val="en-US" w:eastAsia="en-US" w:bidi="ta-IN"/>
        </w:rPr>
        <w:t>if</w:t>
      </w:r>
      <w:r w:rsidRPr="0026766A">
        <w:rPr>
          <w:rFonts w:ascii="Times" w:eastAsia="Calibri" w:hAnsi="Times" w:cs="SabonLTStd-Roman"/>
          <w:sz w:val="24"/>
          <w:szCs w:val="24"/>
          <w:lang w:val="en-US" w:eastAsia="en-US" w:bidi="ta-IN"/>
        </w:rPr>
        <w:t>t</w:t>
      </w:r>
      <w:r w:rsidRPr="0026766A">
        <w:rPr>
          <w:rFonts w:ascii="Times" w:eastAsia="Calibri" w:hAnsi="Times" w:cs="SabonLTStd-Roman"/>
          <w:spacing w:val="5"/>
          <w:sz w:val="24"/>
          <w:szCs w:val="24"/>
          <w:lang w:val="en-US" w:eastAsia="en-US" w:bidi="ta-IN"/>
        </w:rPr>
        <w:t xml:space="preserve"> </w:t>
      </w:r>
      <w:r w:rsidRPr="0026766A">
        <w:rPr>
          <w:rFonts w:ascii="Times" w:eastAsia="Calibri" w:hAnsi="Times" w:cs="SabonLTStd-Roman"/>
          <w:spacing w:val="-2"/>
          <w:sz w:val="24"/>
          <w:szCs w:val="24"/>
          <w:lang w:val="en-US" w:eastAsia="en-US" w:bidi="ta-IN"/>
        </w:rPr>
        <w:t>i</w:t>
      </w:r>
      <w:r w:rsidRPr="0026766A">
        <w:rPr>
          <w:rFonts w:ascii="Times" w:eastAsia="Calibri" w:hAnsi="Times" w:cs="SabonLTStd-Roman"/>
          <w:sz w:val="24"/>
          <w:szCs w:val="24"/>
          <w:lang w:val="en-US" w:eastAsia="en-US" w:bidi="ta-IN"/>
        </w:rPr>
        <w:t>n</w:t>
      </w:r>
      <w:r w:rsidRPr="0026766A">
        <w:rPr>
          <w:rFonts w:ascii="Times" w:eastAsia="Calibri" w:hAnsi="Times" w:cs="SabonLTStd-Roman"/>
          <w:spacing w:val="6"/>
          <w:sz w:val="24"/>
          <w:szCs w:val="24"/>
          <w:lang w:val="en-US" w:eastAsia="en-US" w:bidi="ta-IN"/>
        </w:rPr>
        <w:t xml:space="preserve"> </w:t>
      </w:r>
      <w:r w:rsidRPr="0026766A">
        <w:rPr>
          <w:rFonts w:ascii="Times" w:eastAsia="Calibri" w:hAnsi="Times" w:cs="SabonLTStd-Roman"/>
          <w:sz w:val="24"/>
          <w:szCs w:val="24"/>
          <w:lang w:val="en-US" w:eastAsia="en-US" w:bidi="ta-IN"/>
        </w:rPr>
        <w:t>an</w:t>
      </w:r>
      <w:r w:rsidRPr="0026766A">
        <w:rPr>
          <w:rFonts w:ascii="Times" w:eastAsia="Calibri" w:hAnsi="Times" w:cs="SabonLTStd-Roman"/>
          <w:spacing w:val="5"/>
          <w:sz w:val="24"/>
          <w:szCs w:val="24"/>
          <w:lang w:val="en-US" w:eastAsia="en-US" w:bidi="ta-IN"/>
        </w:rPr>
        <w:t xml:space="preserve"> </w:t>
      </w:r>
      <w:r w:rsidRPr="0026766A">
        <w:rPr>
          <w:rFonts w:ascii="Times" w:eastAsia="Calibri" w:hAnsi="Times" w:cs="SabonLTStd-Roman"/>
          <w:spacing w:val="-1"/>
          <w:sz w:val="24"/>
          <w:szCs w:val="24"/>
          <w:lang w:val="en-US" w:eastAsia="en-US" w:bidi="ta-IN"/>
        </w:rPr>
        <w:t>or</w:t>
      </w:r>
      <w:r w:rsidRPr="0026766A">
        <w:rPr>
          <w:rFonts w:ascii="Times" w:eastAsia="Calibri" w:hAnsi="Times" w:cs="SabonLTStd-Roman"/>
          <w:sz w:val="24"/>
          <w:szCs w:val="24"/>
          <w:lang w:val="en-US" w:eastAsia="en-US" w:bidi="ta-IN"/>
        </w:rPr>
        <w:t>ga</w:t>
      </w:r>
      <w:r w:rsidRPr="0026766A">
        <w:rPr>
          <w:rFonts w:ascii="Times" w:eastAsia="Calibri" w:hAnsi="Times" w:cs="SabonLTStd-Roman"/>
          <w:spacing w:val="-1"/>
          <w:sz w:val="24"/>
          <w:szCs w:val="24"/>
          <w:lang w:val="en-US" w:eastAsia="en-US" w:bidi="ta-IN"/>
        </w:rPr>
        <w:t>n</w:t>
      </w:r>
      <w:r w:rsidRPr="0026766A">
        <w:rPr>
          <w:rFonts w:ascii="Times" w:eastAsia="Calibri" w:hAnsi="Times" w:cs="SabonLTStd-Roman"/>
          <w:spacing w:val="-2"/>
          <w:sz w:val="24"/>
          <w:szCs w:val="24"/>
          <w:lang w:val="en-US" w:eastAsia="en-US" w:bidi="ta-IN"/>
        </w:rPr>
        <w:t>i</w:t>
      </w:r>
      <w:r w:rsidRPr="0026766A">
        <w:rPr>
          <w:rFonts w:ascii="Times" w:eastAsia="Calibri" w:hAnsi="Times" w:cs="SabonLTStd-Roman"/>
          <w:spacing w:val="-1"/>
          <w:sz w:val="24"/>
          <w:szCs w:val="24"/>
          <w:lang w:val="en-US" w:eastAsia="en-US" w:bidi="ta-IN"/>
        </w:rPr>
        <w:t>z</w:t>
      </w:r>
      <w:r w:rsidRPr="0026766A">
        <w:rPr>
          <w:rFonts w:ascii="Times" w:eastAsia="Calibri" w:hAnsi="Times" w:cs="SabonLTStd-Roman"/>
          <w:sz w:val="24"/>
          <w:szCs w:val="24"/>
          <w:lang w:val="en-US" w:eastAsia="en-US" w:bidi="ta-IN"/>
        </w:rPr>
        <w:t>a</w:t>
      </w:r>
      <w:r w:rsidRPr="0026766A">
        <w:rPr>
          <w:rFonts w:ascii="Times" w:eastAsia="Calibri" w:hAnsi="Times" w:cs="SabonLTStd-Roman"/>
          <w:spacing w:val="-2"/>
          <w:sz w:val="24"/>
          <w:szCs w:val="24"/>
          <w:lang w:val="en-US" w:eastAsia="en-US" w:bidi="ta-IN"/>
        </w:rPr>
        <w:t>ti</w:t>
      </w:r>
      <w:r w:rsidRPr="0026766A">
        <w:rPr>
          <w:rFonts w:ascii="Times" w:eastAsia="Calibri" w:hAnsi="Times" w:cs="SabonLTStd-Roman"/>
          <w:spacing w:val="-1"/>
          <w:sz w:val="24"/>
          <w:szCs w:val="24"/>
          <w:lang w:val="en-US" w:eastAsia="en-US" w:bidi="ta-IN"/>
        </w:rPr>
        <w:t>on’</w:t>
      </w:r>
      <w:r w:rsidRPr="0026766A">
        <w:rPr>
          <w:rFonts w:ascii="Times" w:eastAsia="Calibri" w:hAnsi="Times" w:cs="SabonLTStd-Roman"/>
          <w:sz w:val="24"/>
          <w:szCs w:val="24"/>
          <w:lang w:val="en-US" w:eastAsia="en-US" w:bidi="ta-IN"/>
        </w:rPr>
        <w:t>s</w:t>
      </w:r>
      <w:r w:rsidRPr="0026766A">
        <w:rPr>
          <w:rFonts w:ascii="Times" w:eastAsia="Calibri" w:hAnsi="Times" w:cs="SabonLTStd-Roman"/>
          <w:spacing w:val="6"/>
          <w:sz w:val="24"/>
          <w:szCs w:val="24"/>
          <w:lang w:val="en-US" w:eastAsia="en-US" w:bidi="ta-IN"/>
        </w:rPr>
        <w:t xml:space="preserve"> </w:t>
      </w:r>
      <w:r w:rsidRPr="0026766A">
        <w:rPr>
          <w:rFonts w:ascii="Times" w:eastAsia="Calibri" w:hAnsi="Times" w:cs="SabonLTStd-Roman"/>
          <w:spacing w:val="-2"/>
          <w:sz w:val="24"/>
          <w:szCs w:val="24"/>
          <w:lang w:val="en-US" w:eastAsia="en-US" w:bidi="ta-IN"/>
        </w:rPr>
        <w:t>i</w:t>
      </w:r>
      <w:r w:rsidRPr="0026766A">
        <w:rPr>
          <w:rFonts w:ascii="Times" w:eastAsia="Calibri" w:hAnsi="Times" w:cs="SabonLTStd-Roman"/>
          <w:spacing w:val="-1"/>
          <w:sz w:val="24"/>
          <w:szCs w:val="24"/>
          <w:lang w:val="en-US" w:eastAsia="en-US" w:bidi="ta-IN"/>
        </w:rPr>
        <w:t>n</w:t>
      </w:r>
      <w:r w:rsidRPr="0026766A">
        <w:rPr>
          <w:rFonts w:ascii="Times" w:eastAsia="Calibri" w:hAnsi="Times" w:cs="SabonLTStd-Roman"/>
          <w:spacing w:val="-2"/>
          <w:sz w:val="24"/>
          <w:szCs w:val="24"/>
          <w:lang w:val="en-US" w:eastAsia="en-US" w:bidi="ta-IN"/>
        </w:rPr>
        <w:t>f</w:t>
      </w:r>
      <w:r w:rsidRPr="0026766A">
        <w:rPr>
          <w:rFonts w:ascii="Times" w:eastAsia="Calibri" w:hAnsi="Times" w:cs="SabonLTStd-Roman"/>
          <w:spacing w:val="-1"/>
          <w:sz w:val="24"/>
          <w:szCs w:val="24"/>
          <w:lang w:val="en-US" w:eastAsia="en-US" w:bidi="ta-IN"/>
        </w:rPr>
        <w:t>or</w:t>
      </w:r>
      <w:r w:rsidRPr="0026766A">
        <w:rPr>
          <w:rFonts w:ascii="Times" w:eastAsia="Calibri" w:hAnsi="Times" w:cs="SabonLTStd-Roman"/>
          <w:spacing w:val="-2"/>
          <w:sz w:val="24"/>
          <w:szCs w:val="24"/>
          <w:lang w:val="en-US" w:eastAsia="en-US" w:bidi="ta-IN"/>
        </w:rPr>
        <w:t>m</w:t>
      </w:r>
      <w:r w:rsidRPr="0026766A">
        <w:rPr>
          <w:rFonts w:ascii="Times" w:eastAsia="Calibri" w:hAnsi="Times" w:cs="SabonLTStd-Roman"/>
          <w:sz w:val="24"/>
          <w:szCs w:val="24"/>
          <w:lang w:val="en-US" w:eastAsia="en-US" w:bidi="ta-IN"/>
        </w:rPr>
        <w:t>a</w:t>
      </w:r>
      <w:r w:rsidRPr="0026766A">
        <w:rPr>
          <w:rFonts w:ascii="Times" w:eastAsia="Calibri" w:hAnsi="Times" w:cs="SabonLTStd-Roman"/>
          <w:spacing w:val="-2"/>
          <w:sz w:val="24"/>
          <w:szCs w:val="24"/>
          <w:lang w:val="en-US" w:eastAsia="en-US" w:bidi="ta-IN"/>
        </w:rPr>
        <w:t>ti</w:t>
      </w:r>
      <w:r w:rsidRPr="0026766A">
        <w:rPr>
          <w:rFonts w:ascii="Times" w:eastAsia="Calibri" w:hAnsi="Times" w:cs="SabonLTStd-Roman"/>
          <w:spacing w:val="-1"/>
          <w:sz w:val="24"/>
          <w:szCs w:val="24"/>
          <w:lang w:val="en-US" w:eastAsia="en-US" w:bidi="ta-IN"/>
        </w:rPr>
        <w:t>o</w:t>
      </w:r>
      <w:r w:rsidRPr="0026766A">
        <w:rPr>
          <w:rFonts w:ascii="Times" w:eastAsia="Calibri" w:hAnsi="Times" w:cs="SabonLTStd-Roman"/>
          <w:sz w:val="24"/>
          <w:szCs w:val="24"/>
          <w:lang w:val="en-US" w:eastAsia="en-US" w:bidi="ta-IN"/>
        </w:rPr>
        <w:t>n</w:t>
      </w:r>
      <w:r w:rsidRPr="0026766A">
        <w:rPr>
          <w:rFonts w:ascii="Times" w:eastAsia="Calibri" w:hAnsi="Times" w:cs="SabonLTStd-Roman"/>
          <w:spacing w:val="7"/>
          <w:sz w:val="24"/>
          <w:szCs w:val="24"/>
          <w:lang w:val="en-US" w:eastAsia="en-US" w:bidi="ta-IN"/>
        </w:rPr>
        <w:t xml:space="preserve"> </w:t>
      </w:r>
      <w:r w:rsidRPr="0026766A">
        <w:rPr>
          <w:rFonts w:ascii="Times" w:eastAsia="Calibri" w:hAnsi="Times" w:cs="SabonLTStd-Roman"/>
          <w:spacing w:val="-1"/>
          <w:sz w:val="24"/>
          <w:szCs w:val="24"/>
          <w:lang w:val="en-US" w:eastAsia="en-US" w:bidi="ta-IN"/>
        </w:rPr>
        <w:t>secur</w:t>
      </w:r>
      <w:r w:rsidRPr="0026766A">
        <w:rPr>
          <w:rFonts w:ascii="Times" w:eastAsia="Calibri" w:hAnsi="Times" w:cs="SabonLTStd-Roman"/>
          <w:spacing w:val="-2"/>
          <w:sz w:val="24"/>
          <w:szCs w:val="24"/>
          <w:lang w:val="en-US" w:eastAsia="en-US" w:bidi="ta-IN"/>
        </w:rPr>
        <w:t>it</w:t>
      </w:r>
      <w:r w:rsidRPr="0026766A">
        <w:rPr>
          <w:rFonts w:ascii="Times" w:eastAsia="Calibri" w:hAnsi="Times" w:cs="SabonLTStd-Roman"/>
          <w:sz w:val="24"/>
          <w:szCs w:val="24"/>
          <w:lang w:val="en-US" w:eastAsia="en-US" w:bidi="ta-IN"/>
        </w:rPr>
        <w:t>y</w:t>
      </w:r>
      <w:r w:rsidRPr="0026766A">
        <w:rPr>
          <w:rFonts w:ascii="Times" w:eastAsia="Calibri" w:hAnsi="Times" w:cs="SabonLTStd-Roman"/>
          <w:spacing w:val="11"/>
          <w:sz w:val="24"/>
          <w:szCs w:val="24"/>
          <w:lang w:val="en-US" w:eastAsia="en-US" w:bidi="ta-IN"/>
        </w:rPr>
        <w:t xml:space="preserve"> </w:t>
      </w:r>
      <w:r w:rsidRPr="0026766A">
        <w:rPr>
          <w:rFonts w:ascii="Times" w:eastAsia="Calibri" w:hAnsi="Times" w:cs="SabonLTStd-Roman"/>
          <w:spacing w:val="-1"/>
          <w:sz w:val="24"/>
          <w:szCs w:val="24"/>
          <w:lang w:val="en-US" w:eastAsia="en-US" w:bidi="ta-IN"/>
        </w:rPr>
        <w:t>en</w:t>
      </w:r>
      <w:r w:rsidRPr="0026766A">
        <w:rPr>
          <w:rFonts w:ascii="Times" w:eastAsia="Calibri" w:hAnsi="Times" w:cs="SabonLTStd-Roman"/>
          <w:sz w:val="24"/>
          <w:szCs w:val="24"/>
          <w:lang w:val="en-US" w:eastAsia="en-US" w:bidi="ta-IN"/>
        </w:rPr>
        <w:t>v</w:t>
      </w:r>
      <w:r w:rsidRPr="0026766A">
        <w:rPr>
          <w:rFonts w:ascii="Times" w:eastAsia="Calibri" w:hAnsi="Times" w:cs="SabonLTStd-Roman"/>
          <w:spacing w:val="-2"/>
          <w:sz w:val="24"/>
          <w:szCs w:val="24"/>
          <w:lang w:val="en-US" w:eastAsia="en-US" w:bidi="ta-IN"/>
        </w:rPr>
        <w:t>i</w:t>
      </w:r>
      <w:r w:rsidRPr="0026766A">
        <w:rPr>
          <w:rFonts w:ascii="Times" w:eastAsia="Calibri" w:hAnsi="Times" w:cs="SabonLTStd-Roman"/>
          <w:spacing w:val="-1"/>
          <w:sz w:val="24"/>
          <w:szCs w:val="24"/>
          <w:lang w:val="en-US" w:eastAsia="en-US" w:bidi="ta-IN"/>
        </w:rPr>
        <w:t>ron</w:t>
      </w:r>
      <w:r w:rsidRPr="0026766A">
        <w:rPr>
          <w:rFonts w:ascii="Times" w:eastAsia="Calibri" w:hAnsi="Times" w:cs="SabonLTStd-Roman"/>
          <w:spacing w:val="-2"/>
          <w:sz w:val="24"/>
          <w:szCs w:val="24"/>
          <w:lang w:val="en-US" w:eastAsia="en-US" w:bidi="ta-IN"/>
        </w:rPr>
        <w:t>m</w:t>
      </w:r>
      <w:r w:rsidRPr="0026766A">
        <w:rPr>
          <w:rFonts w:ascii="Times" w:eastAsia="Calibri" w:hAnsi="Times" w:cs="SabonLTStd-Roman"/>
          <w:spacing w:val="-1"/>
          <w:sz w:val="24"/>
          <w:szCs w:val="24"/>
          <w:lang w:val="en-US" w:eastAsia="en-US" w:bidi="ta-IN"/>
        </w:rPr>
        <w:t>en</w:t>
      </w:r>
      <w:r w:rsidRPr="0026766A">
        <w:rPr>
          <w:rFonts w:ascii="Times" w:eastAsia="Calibri" w:hAnsi="Times" w:cs="SabonLTStd-Roman"/>
          <w:spacing w:val="-2"/>
          <w:sz w:val="24"/>
          <w:szCs w:val="24"/>
          <w:lang w:val="en-US" w:eastAsia="en-US" w:bidi="ta-IN"/>
        </w:rPr>
        <w:t>t</w:t>
      </w:r>
      <w:r w:rsidRPr="0026766A">
        <w:rPr>
          <w:rFonts w:ascii="Times" w:eastAsia="Calibri" w:hAnsi="Times" w:cs="SabonLTStd-Roman"/>
          <w:sz w:val="24"/>
          <w:szCs w:val="24"/>
          <w:lang w:val="en-US" w:eastAsia="en-US" w:bidi="ta-IN"/>
        </w:rPr>
        <w:t>.</w:t>
      </w:r>
    </w:p>
    <w:p w14:paraId="460D3212" w14:textId="77084A57" w:rsidR="0026766A" w:rsidRPr="0026766A" w:rsidRDefault="0026766A" w:rsidP="002D3A6A">
      <w:pPr>
        <w:widowControl w:val="0"/>
        <w:autoSpaceDE w:val="0"/>
        <w:autoSpaceDN w:val="0"/>
        <w:adjustRightInd w:val="0"/>
        <w:spacing w:after="0" w:line="240" w:lineRule="auto"/>
        <w:ind w:left="720" w:right="29"/>
        <w:jc w:val="both"/>
        <w:rPr>
          <w:rFonts w:ascii="Times" w:eastAsia="Calibri" w:hAnsi="Times" w:cs="SabonLTStd-Roman"/>
          <w:color w:val="FF0000"/>
          <w:sz w:val="24"/>
          <w:szCs w:val="24"/>
          <w:lang w:val="en-US" w:eastAsia="en-US" w:bidi="ta-IN"/>
        </w:rPr>
      </w:pPr>
    </w:p>
    <w:p w14:paraId="0346C2AC" w14:textId="5FA2825B" w:rsidR="0026766A" w:rsidRDefault="0026766A" w:rsidP="0026766A">
      <w:pPr>
        <w:widowControl w:val="0"/>
        <w:numPr>
          <w:ilvl w:val="0"/>
          <w:numId w:val="20"/>
        </w:numPr>
        <w:autoSpaceDE w:val="0"/>
        <w:autoSpaceDN w:val="0"/>
        <w:adjustRightInd w:val="0"/>
        <w:spacing w:after="0" w:line="240" w:lineRule="auto"/>
        <w:ind w:right="29"/>
        <w:jc w:val="both"/>
        <w:rPr>
          <w:rFonts w:ascii="Times" w:eastAsia="Calibri" w:hAnsi="Times" w:cs="SabonLTStd-Roman"/>
          <w:sz w:val="24"/>
          <w:szCs w:val="24"/>
          <w:lang w:val="en-US" w:eastAsia="en-US" w:bidi="ta-IN"/>
        </w:rPr>
      </w:pPr>
      <w:r w:rsidRPr="0026766A">
        <w:rPr>
          <w:rFonts w:ascii="Times" w:eastAsia="Calibri" w:hAnsi="Times" w:cs="SabonLTStd-Roman"/>
          <w:sz w:val="24"/>
          <w:szCs w:val="24"/>
          <w:lang w:val="en-US" w:eastAsia="en-US" w:bidi="ta-IN"/>
        </w:rPr>
        <w:t>W</w:t>
      </w:r>
      <w:r w:rsidRPr="0026766A">
        <w:rPr>
          <w:rFonts w:ascii="Times" w:eastAsia="Calibri" w:hAnsi="Times" w:cs="SabonLTStd-Roman"/>
          <w:spacing w:val="-1"/>
          <w:sz w:val="24"/>
          <w:szCs w:val="24"/>
          <w:lang w:val="en-US" w:eastAsia="en-US" w:bidi="ta-IN"/>
        </w:rPr>
        <w:t>h</w:t>
      </w:r>
      <w:r w:rsidRPr="0026766A">
        <w:rPr>
          <w:rFonts w:ascii="Times" w:eastAsia="Calibri" w:hAnsi="Times" w:cs="SabonLTStd-Roman"/>
          <w:sz w:val="24"/>
          <w:szCs w:val="24"/>
          <w:lang w:val="en-US" w:eastAsia="en-US" w:bidi="ta-IN"/>
        </w:rPr>
        <w:t>o</w:t>
      </w:r>
      <w:r w:rsidRPr="0026766A">
        <w:rPr>
          <w:rFonts w:ascii="Times" w:eastAsia="Calibri" w:hAnsi="Times" w:cs="SabonLTStd-Roman"/>
          <w:spacing w:val="9"/>
          <w:sz w:val="24"/>
          <w:szCs w:val="24"/>
          <w:lang w:val="en-US" w:eastAsia="en-US" w:bidi="ta-IN"/>
        </w:rPr>
        <w:t xml:space="preserve"> </w:t>
      </w:r>
      <w:r w:rsidRPr="0026766A">
        <w:rPr>
          <w:rFonts w:ascii="Times" w:eastAsia="Calibri" w:hAnsi="Times" w:cs="SabonLTStd-Roman"/>
          <w:spacing w:val="-1"/>
          <w:sz w:val="24"/>
          <w:szCs w:val="24"/>
          <w:lang w:val="en-US" w:eastAsia="en-US" w:bidi="ta-IN"/>
        </w:rPr>
        <w:t>dec</w:t>
      </w:r>
      <w:r w:rsidRPr="0026766A">
        <w:rPr>
          <w:rFonts w:ascii="Times" w:eastAsia="Calibri" w:hAnsi="Times" w:cs="SabonLTStd-Roman"/>
          <w:spacing w:val="-2"/>
          <w:sz w:val="24"/>
          <w:szCs w:val="24"/>
          <w:lang w:val="en-US" w:eastAsia="en-US" w:bidi="ta-IN"/>
        </w:rPr>
        <w:t>i</w:t>
      </w:r>
      <w:r w:rsidRPr="0026766A">
        <w:rPr>
          <w:rFonts w:ascii="Times" w:eastAsia="Calibri" w:hAnsi="Times" w:cs="SabonLTStd-Roman"/>
          <w:spacing w:val="-1"/>
          <w:sz w:val="24"/>
          <w:szCs w:val="24"/>
          <w:lang w:val="en-US" w:eastAsia="en-US" w:bidi="ta-IN"/>
        </w:rPr>
        <w:t>de</w:t>
      </w:r>
      <w:r w:rsidRPr="0026766A">
        <w:rPr>
          <w:rFonts w:ascii="Times" w:eastAsia="Calibri" w:hAnsi="Times" w:cs="SabonLTStd-Roman"/>
          <w:sz w:val="24"/>
          <w:szCs w:val="24"/>
          <w:lang w:val="en-US" w:eastAsia="en-US" w:bidi="ta-IN"/>
        </w:rPr>
        <w:t>s</w:t>
      </w:r>
      <w:r w:rsidRPr="0026766A">
        <w:rPr>
          <w:rFonts w:ascii="Times" w:eastAsia="Calibri" w:hAnsi="Times" w:cs="SabonLTStd-Roman"/>
          <w:spacing w:val="11"/>
          <w:sz w:val="24"/>
          <w:szCs w:val="24"/>
          <w:lang w:val="en-US" w:eastAsia="en-US" w:bidi="ta-IN"/>
        </w:rPr>
        <w:t xml:space="preserve"> </w:t>
      </w:r>
      <w:r w:rsidRPr="0026766A">
        <w:rPr>
          <w:rFonts w:ascii="Times" w:eastAsia="Calibri" w:hAnsi="Times" w:cs="SabonLTStd-Roman"/>
          <w:spacing w:val="-2"/>
          <w:sz w:val="24"/>
          <w:szCs w:val="24"/>
          <w:lang w:val="en-US" w:eastAsia="en-US" w:bidi="ta-IN"/>
        </w:rPr>
        <w:t>i</w:t>
      </w:r>
      <w:r w:rsidRPr="0026766A">
        <w:rPr>
          <w:rFonts w:ascii="Times" w:eastAsia="Calibri" w:hAnsi="Times" w:cs="SabonLTStd-Roman"/>
          <w:sz w:val="24"/>
          <w:szCs w:val="24"/>
          <w:lang w:val="en-US" w:eastAsia="en-US" w:bidi="ta-IN"/>
        </w:rPr>
        <w:t>f</w:t>
      </w:r>
      <w:r w:rsidRPr="0026766A">
        <w:rPr>
          <w:rFonts w:ascii="Times" w:eastAsia="Calibri" w:hAnsi="Times" w:cs="SabonLTStd-Roman"/>
          <w:spacing w:val="9"/>
          <w:sz w:val="24"/>
          <w:szCs w:val="24"/>
          <w:lang w:val="en-US" w:eastAsia="en-US" w:bidi="ta-IN"/>
        </w:rPr>
        <w:t xml:space="preserve"> </w:t>
      </w:r>
      <w:r w:rsidRPr="0026766A">
        <w:rPr>
          <w:rFonts w:ascii="Times" w:eastAsia="Calibri" w:hAnsi="Times" w:cs="SabonLTStd-Roman"/>
          <w:spacing w:val="-2"/>
          <w:sz w:val="24"/>
          <w:szCs w:val="24"/>
          <w:lang w:val="en-US" w:eastAsia="en-US" w:bidi="ta-IN"/>
        </w:rPr>
        <w:t>t</w:t>
      </w:r>
      <w:r w:rsidRPr="0026766A">
        <w:rPr>
          <w:rFonts w:ascii="Times" w:eastAsia="Calibri" w:hAnsi="Times" w:cs="SabonLTStd-Roman"/>
          <w:spacing w:val="-1"/>
          <w:sz w:val="24"/>
          <w:szCs w:val="24"/>
          <w:lang w:val="en-US" w:eastAsia="en-US" w:bidi="ta-IN"/>
        </w:rPr>
        <w:t>h</w:t>
      </w:r>
      <w:r w:rsidRPr="0026766A">
        <w:rPr>
          <w:rFonts w:ascii="Times" w:eastAsia="Calibri" w:hAnsi="Times" w:cs="SabonLTStd-Roman"/>
          <w:sz w:val="24"/>
          <w:szCs w:val="24"/>
          <w:lang w:val="en-US" w:eastAsia="en-US" w:bidi="ta-IN"/>
        </w:rPr>
        <w:t>e</w:t>
      </w:r>
      <w:r w:rsidRPr="0026766A">
        <w:rPr>
          <w:rFonts w:ascii="Times" w:eastAsia="Calibri" w:hAnsi="Times" w:cs="SabonLTStd-Roman"/>
          <w:spacing w:val="8"/>
          <w:sz w:val="24"/>
          <w:szCs w:val="24"/>
          <w:lang w:val="en-US" w:eastAsia="en-US" w:bidi="ta-IN"/>
        </w:rPr>
        <w:t xml:space="preserve"> </w:t>
      </w:r>
      <w:r w:rsidRPr="0026766A">
        <w:rPr>
          <w:rFonts w:ascii="Times" w:eastAsia="Calibri" w:hAnsi="Times" w:cs="SabonLTStd-Roman"/>
          <w:spacing w:val="-2"/>
          <w:sz w:val="24"/>
          <w:szCs w:val="24"/>
          <w:lang w:val="en-US" w:eastAsia="en-US" w:bidi="ta-IN"/>
        </w:rPr>
        <w:t>i</w:t>
      </w:r>
      <w:r w:rsidRPr="0026766A">
        <w:rPr>
          <w:rFonts w:ascii="Times" w:eastAsia="Calibri" w:hAnsi="Times" w:cs="SabonLTStd-Roman"/>
          <w:spacing w:val="-1"/>
          <w:sz w:val="24"/>
          <w:szCs w:val="24"/>
          <w:lang w:val="en-US" w:eastAsia="en-US" w:bidi="ta-IN"/>
        </w:rPr>
        <w:t>n</w:t>
      </w:r>
      <w:r w:rsidRPr="0026766A">
        <w:rPr>
          <w:rFonts w:ascii="Times" w:eastAsia="Calibri" w:hAnsi="Times" w:cs="SabonLTStd-Roman"/>
          <w:spacing w:val="-2"/>
          <w:sz w:val="24"/>
          <w:szCs w:val="24"/>
          <w:lang w:val="en-US" w:eastAsia="en-US" w:bidi="ta-IN"/>
        </w:rPr>
        <w:t>f</w:t>
      </w:r>
      <w:r w:rsidRPr="0026766A">
        <w:rPr>
          <w:rFonts w:ascii="Times" w:eastAsia="Calibri" w:hAnsi="Times" w:cs="SabonLTStd-Roman"/>
          <w:spacing w:val="-1"/>
          <w:sz w:val="24"/>
          <w:szCs w:val="24"/>
          <w:lang w:val="en-US" w:eastAsia="en-US" w:bidi="ta-IN"/>
        </w:rPr>
        <w:t>or</w:t>
      </w:r>
      <w:r w:rsidRPr="0026766A">
        <w:rPr>
          <w:rFonts w:ascii="Times" w:eastAsia="Calibri" w:hAnsi="Times" w:cs="SabonLTStd-Roman"/>
          <w:spacing w:val="-2"/>
          <w:sz w:val="24"/>
          <w:szCs w:val="24"/>
          <w:lang w:val="en-US" w:eastAsia="en-US" w:bidi="ta-IN"/>
        </w:rPr>
        <w:t>m</w:t>
      </w:r>
      <w:r w:rsidRPr="0026766A">
        <w:rPr>
          <w:rFonts w:ascii="Times" w:eastAsia="Calibri" w:hAnsi="Times" w:cs="SabonLTStd-Roman"/>
          <w:sz w:val="24"/>
          <w:szCs w:val="24"/>
          <w:lang w:val="en-US" w:eastAsia="en-US" w:bidi="ta-IN"/>
        </w:rPr>
        <w:t>a</w:t>
      </w:r>
      <w:r w:rsidRPr="0026766A">
        <w:rPr>
          <w:rFonts w:ascii="Times" w:eastAsia="Calibri" w:hAnsi="Times" w:cs="SabonLTStd-Roman"/>
          <w:spacing w:val="-2"/>
          <w:sz w:val="24"/>
          <w:szCs w:val="24"/>
          <w:lang w:val="en-US" w:eastAsia="en-US" w:bidi="ta-IN"/>
        </w:rPr>
        <w:t>ti</w:t>
      </w:r>
      <w:r w:rsidRPr="0026766A">
        <w:rPr>
          <w:rFonts w:ascii="Times" w:eastAsia="Calibri" w:hAnsi="Times" w:cs="SabonLTStd-Roman"/>
          <w:spacing w:val="-1"/>
          <w:sz w:val="24"/>
          <w:szCs w:val="24"/>
          <w:lang w:val="en-US" w:eastAsia="en-US" w:bidi="ta-IN"/>
        </w:rPr>
        <w:t>o</w:t>
      </w:r>
      <w:r w:rsidRPr="0026766A">
        <w:rPr>
          <w:rFonts w:ascii="Times" w:eastAsia="Calibri" w:hAnsi="Times" w:cs="SabonLTStd-Roman"/>
          <w:sz w:val="24"/>
          <w:szCs w:val="24"/>
          <w:lang w:val="en-US" w:eastAsia="en-US" w:bidi="ta-IN"/>
        </w:rPr>
        <w:t>n</w:t>
      </w:r>
      <w:r w:rsidRPr="0026766A">
        <w:rPr>
          <w:rFonts w:ascii="Times" w:eastAsia="Calibri" w:hAnsi="Times" w:cs="SabonLTStd-Roman"/>
          <w:spacing w:val="11"/>
          <w:sz w:val="24"/>
          <w:szCs w:val="24"/>
          <w:lang w:val="en-US" w:eastAsia="en-US" w:bidi="ta-IN"/>
        </w:rPr>
        <w:t xml:space="preserve"> </w:t>
      </w:r>
      <w:r w:rsidRPr="0026766A">
        <w:rPr>
          <w:rFonts w:ascii="Times" w:eastAsia="Calibri" w:hAnsi="Times" w:cs="SabonLTStd-Roman"/>
          <w:spacing w:val="-1"/>
          <w:sz w:val="24"/>
          <w:szCs w:val="24"/>
          <w:lang w:val="en-US" w:eastAsia="en-US" w:bidi="ta-IN"/>
        </w:rPr>
        <w:t>secur</w:t>
      </w:r>
      <w:r w:rsidRPr="0026766A">
        <w:rPr>
          <w:rFonts w:ascii="Times" w:eastAsia="Calibri" w:hAnsi="Times" w:cs="SabonLTStd-Roman"/>
          <w:spacing w:val="-2"/>
          <w:sz w:val="24"/>
          <w:szCs w:val="24"/>
          <w:lang w:val="en-US" w:eastAsia="en-US" w:bidi="ta-IN"/>
        </w:rPr>
        <w:t>it</w:t>
      </w:r>
      <w:r w:rsidRPr="0026766A">
        <w:rPr>
          <w:rFonts w:ascii="Times" w:eastAsia="Calibri" w:hAnsi="Times" w:cs="SabonLTStd-Roman"/>
          <w:sz w:val="24"/>
          <w:szCs w:val="24"/>
          <w:lang w:val="en-US" w:eastAsia="en-US" w:bidi="ta-IN"/>
        </w:rPr>
        <w:t>y</w:t>
      </w:r>
      <w:r w:rsidRPr="0026766A">
        <w:rPr>
          <w:rFonts w:ascii="Times" w:eastAsia="Calibri" w:hAnsi="Times" w:cs="SabonLTStd-Roman"/>
          <w:spacing w:val="11"/>
          <w:sz w:val="24"/>
          <w:szCs w:val="24"/>
          <w:lang w:val="en-US" w:eastAsia="en-US" w:bidi="ta-IN"/>
        </w:rPr>
        <w:t xml:space="preserve"> </w:t>
      </w:r>
      <w:r w:rsidRPr="0026766A">
        <w:rPr>
          <w:rFonts w:ascii="Times" w:eastAsia="Calibri" w:hAnsi="Times" w:cs="SabonLTStd-Roman"/>
          <w:spacing w:val="-1"/>
          <w:sz w:val="24"/>
          <w:szCs w:val="24"/>
          <w:lang w:val="en-US" w:eastAsia="en-US" w:bidi="ta-IN"/>
        </w:rPr>
        <w:t>pro</w:t>
      </w:r>
      <w:r w:rsidRPr="0026766A">
        <w:rPr>
          <w:rFonts w:ascii="Times" w:eastAsia="Calibri" w:hAnsi="Times" w:cs="SabonLTStd-Roman"/>
          <w:sz w:val="24"/>
          <w:szCs w:val="24"/>
          <w:lang w:val="en-US" w:eastAsia="en-US" w:bidi="ta-IN"/>
        </w:rPr>
        <w:t>g</w:t>
      </w:r>
      <w:r w:rsidRPr="0026766A">
        <w:rPr>
          <w:rFonts w:ascii="Times" w:eastAsia="Calibri" w:hAnsi="Times" w:cs="SabonLTStd-Roman"/>
          <w:spacing w:val="-1"/>
          <w:sz w:val="24"/>
          <w:szCs w:val="24"/>
          <w:lang w:val="en-US" w:eastAsia="en-US" w:bidi="ta-IN"/>
        </w:rPr>
        <w:t>r</w:t>
      </w:r>
      <w:r w:rsidRPr="0026766A">
        <w:rPr>
          <w:rFonts w:ascii="Times" w:eastAsia="Calibri" w:hAnsi="Times" w:cs="SabonLTStd-Roman"/>
          <w:sz w:val="24"/>
          <w:szCs w:val="24"/>
          <w:lang w:val="en-US" w:eastAsia="en-US" w:bidi="ta-IN"/>
        </w:rPr>
        <w:t>am</w:t>
      </w:r>
      <w:r w:rsidRPr="0026766A">
        <w:rPr>
          <w:rFonts w:ascii="Times" w:eastAsia="Calibri" w:hAnsi="Times" w:cs="SabonLTStd-Roman"/>
          <w:spacing w:val="8"/>
          <w:sz w:val="24"/>
          <w:szCs w:val="24"/>
          <w:lang w:val="en-US" w:eastAsia="en-US" w:bidi="ta-IN"/>
        </w:rPr>
        <w:t xml:space="preserve"> </w:t>
      </w:r>
      <w:r w:rsidRPr="0026766A">
        <w:rPr>
          <w:rFonts w:ascii="Times" w:eastAsia="Calibri" w:hAnsi="Times" w:cs="SabonLTStd-Roman"/>
          <w:spacing w:val="-1"/>
          <w:sz w:val="24"/>
          <w:szCs w:val="24"/>
          <w:lang w:val="en-US" w:eastAsia="en-US" w:bidi="ta-IN"/>
        </w:rPr>
        <w:t>c</w:t>
      </w:r>
      <w:r w:rsidRPr="0026766A">
        <w:rPr>
          <w:rFonts w:ascii="Times" w:eastAsia="Calibri" w:hAnsi="Times" w:cs="SabonLTStd-Roman"/>
          <w:sz w:val="24"/>
          <w:szCs w:val="24"/>
          <w:lang w:val="en-US" w:eastAsia="en-US" w:bidi="ta-IN"/>
        </w:rPr>
        <w:t>an</w:t>
      </w:r>
      <w:r w:rsidRPr="0026766A">
        <w:rPr>
          <w:rFonts w:ascii="Times" w:eastAsia="Calibri" w:hAnsi="Times" w:cs="SabonLTStd-Roman"/>
          <w:spacing w:val="10"/>
          <w:sz w:val="24"/>
          <w:szCs w:val="24"/>
          <w:lang w:val="en-US" w:eastAsia="en-US" w:bidi="ta-IN"/>
        </w:rPr>
        <w:t xml:space="preserve"> </w:t>
      </w:r>
      <w:r w:rsidRPr="0026766A">
        <w:rPr>
          <w:rFonts w:ascii="Times" w:eastAsia="Calibri" w:hAnsi="Times" w:cs="SabonLTStd-Roman"/>
          <w:sz w:val="24"/>
          <w:szCs w:val="24"/>
          <w:lang w:val="en-US" w:eastAsia="en-US" w:bidi="ta-IN"/>
        </w:rPr>
        <w:t>a</w:t>
      </w:r>
      <w:r w:rsidRPr="0026766A">
        <w:rPr>
          <w:rFonts w:ascii="Times" w:eastAsia="Calibri" w:hAnsi="Times" w:cs="SabonLTStd-Roman"/>
          <w:spacing w:val="-1"/>
          <w:sz w:val="24"/>
          <w:szCs w:val="24"/>
          <w:lang w:val="en-US" w:eastAsia="en-US" w:bidi="ta-IN"/>
        </w:rPr>
        <w:t>d</w:t>
      </w:r>
      <w:r w:rsidRPr="0026766A">
        <w:rPr>
          <w:rFonts w:ascii="Times" w:eastAsia="Calibri" w:hAnsi="Times" w:cs="SabonLTStd-Roman"/>
          <w:sz w:val="24"/>
          <w:szCs w:val="24"/>
          <w:lang w:val="en-US" w:eastAsia="en-US" w:bidi="ta-IN"/>
        </w:rPr>
        <w:t>a</w:t>
      </w:r>
      <w:r w:rsidRPr="0026766A">
        <w:rPr>
          <w:rFonts w:ascii="Times" w:eastAsia="Calibri" w:hAnsi="Times" w:cs="SabonLTStd-Roman"/>
          <w:spacing w:val="-1"/>
          <w:sz w:val="24"/>
          <w:szCs w:val="24"/>
          <w:lang w:val="en-US" w:eastAsia="en-US" w:bidi="ta-IN"/>
        </w:rPr>
        <w:t>p</w:t>
      </w:r>
      <w:r w:rsidRPr="0026766A">
        <w:rPr>
          <w:rFonts w:ascii="Times" w:eastAsia="Calibri" w:hAnsi="Times" w:cs="SabonLTStd-Roman"/>
          <w:sz w:val="24"/>
          <w:szCs w:val="24"/>
          <w:lang w:val="en-US" w:eastAsia="en-US" w:bidi="ta-IN"/>
        </w:rPr>
        <w:t>t</w:t>
      </w:r>
      <w:r w:rsidRPr="0026766A">
        <w:rPr>
          <w:rFonts w:ascii="Times" w:eastAsia="Calibri" w:hAnsi="Times" w:cs="SabonLTStd-Roman"/>
          <w:spacing w:val="8"/>
          <w:sz w:val="24"/>
          <w:szCs w:val="24"/>
          <w:lang w:val="en-US" w:eastAsia="en-US" w:bidi="ta-IN"/>
        </w:rPr>
        <w:t xml:space="preserve"> </w:t>
      </w:r>
      <w:r w:rsidRPr="0026766A">
        <w:rPr>
          <w:rFonts w:ascii="Times" w:eastAsia="Calibri" w:hAnsi="Times" w:cs="SabonLTStd-Roman"/>
          <w:spacing w:val="-2"/>
          <w:sz w:val="24"/>
          <w:szCs w:val="24"/>
          <w:lang w:val="en-US" w:eastAsia="en-US" w:bidi="ta-IN"/>
        </w:rPr>
        <w:t>t</w:t>
      </w:r>
      <w:r w:rsidRPr="0026766A">
        <w:rPr>
          <w:rFonts w:ascii="Times" w:eastAsia="Calibri" w:hAnsi="Times" w:cs="SabonLTStd-Roman"/>
          <w:sz w:val="24"/>
          <w:szCs w:val="24"/>
          <w:lang w:val="en-US" w:eastAsia="en-US" w:bidi="ta-IN"/>
        </w:rPr>
        <w:t>o</w:t>
      </w:r>
      <w:r w:rsidRPr="0026766A">
        <w:rPr>
          <w:rFonts w:ascii="Times" w:eastAsia="Calibri" w:hAnsi="Times" w:cs="SabonLTStd-Roman"/>
          <w:spacing w:val="10"/>
          <w:sz w:val="24"/>
          <w:szCs w:val="24"/>
          <w:lang w:val="en-US" w:eastAsia="en-US" w:bidi="ta-IN"/>
        </w:rPr>
        <w:t xml:space="preserve"> </w:t>
      </w:r>
      <w:r w:rsidRPr="0026766A">
        <w:rPr>
          <w:rFonts w:ascii="Times" w:eastAsia="Calibri" w:hAnsi="Times" w:cs="SabonLTStd-Roman"/>
          <w:spacing w:val="-1"/>
          <w:sz w:val="24"/>
          <w:szCs w:val="24"/>
          <w:lang w:val="en-US" w:eastAsia="en-US" w:bidi="ta-IN"/>
        </w:rPr>
        <w:t>ch</w:t>
      </w:r>
      <w:r w:rsidRPr="0026766A">
        <w:rPr>
          <w:rFonts w:ascii="Times" w:eastAsia="Calibri" w:hAnsi="Times" w:cs="SabonLTStd-Roman"/>
          <w:sz w:val="24"/>
          <w:szCs w:val="24"/>
          <w:lang w:val="en-US" w:eastAsia="en-US" w:bidi="ta-IN"/>
        </w:rPr>
        <w:t>a</w:t>
      </w:r>
      <w:r w:rsidRPr="0026766A">
        <w:rPr>
          <w:rFonts w:ascii="Times" w:eastAsia="Calibri" w:hAnsi="Times" w:cs="SabonLTStd-Roman"/>
          <w:spacing w:val="-1"/>
          <w:sz w:val="24"/>
          <w:szCs w:val="24"/>
          <w:lang w:val="en-US" w:eastAsia="en-US" w:bidi="ta-IN"/>
        </w:rPr>
        <w:t>n</w:t>
      </w:r>
      <w:r w:rsidRPr="0026766A">
        <w:rPr>
          <w:rFonts w:ascii="Times" w:eastAsia="Calibri" w:hAnsi="Times" w:cs="SabonLTStd-Roman"/>
          <w:sz w:val="24"/>
          <w:szCs w:val="24"/>
          <w:lang w:val="en-US" w:eastAsia="en-US" w:bidi="ta-IN"/>
        </w:rPr>
        <w:t>ge</w:t>
      </w:r>
      <w:r w:rsidRPr="0026766A">
        <w:rPr>
          <w:rFonts w:ascii="Times" w:eastAsia="Calibri" w:hAnsi="Times" w:cs="SabonLTStd-Roman"/>
          <w:spacing w:val="10"/>
          <w:sz w:val="24"/>
          <w:szCs w:val="24"/>
          <w:lang w:val="en-US" w:eastAsia="en-US" w:bidi="ta-IN"/>
        </w:rPr>
        <w:t xml:space="preserve"> </w:t>
      </w:r>
      <w:r w:rsidRPr="0026766A">
        <w:rPr>
          <w:rFonts w:ascii="Times" w:eastAsia="Calibri" w:hAnsi="Times" w:cs="SabonLTStd-Roman"/>
          <w:sz w:val="24"/>
          <w:szCs w:val="24"/>
          <w:lang w:val="en-US" w:eastAsia="en-US" w:bidi="ta-IN"/>
        </w:rPr>
        <w:t>a</w:t>
      </w:r>
      <w:r w:rsidRPr="0026766A">
        <w:rPr>
          <w:rFonts w:ascii="Times" w:eastAsia="Calibri" w:hAnsi="Times" w:cs="SabonLTStd-Roman"/>
          <w:spacing w:val="-1"/>
          <w:sz w:val="24"/>
          <w:szCs w:val="24"/>
          <w:lang w:val="en-US" w:eastAsia="en-US" w:bidi="ta-IN"/>
        </w:rPr>
        <w:t>dequ</w:t>
      </w:r>
      <w:r w:rsidRPr="0026766A">
        <w:rPr>
          <w:rFonts w:ascii="Times" w:eastAsia="Calibri" w:hAnsi="Times" w:cs="SabonLTStd-Roman"/>
          <w:sz w:val="24"/>
          <w:szCs w:val="24"/>
          <w:lang w:val="en-US" w:eastAsia="en-US" w:bidi="ta-IN"/>
        </w:rPr>
        <w:t>a</w:t>
      </w:r>
      <w:r w:rsidRPr="0026766A">
        <w:rPr>
          <w:rFonts w:ascii="Times" w:eastAsia="Calibri" w:hAnsi="Times" w:cs="SabonLTStd-Roman"/>
          <w:spacing w:val="-2"/>
          <w:sz w:val="24"/>
          <w:szCs w:val="24"/>
          <w:lang w:val="en-US" w:eastAsia="en-US" w:bidi="ta-IN"/>
        </w:rPr>
        <w:t>t</w:t>
      </w:r>
      <w:r w:rsidRPr="0026766A">
        <w:rPr>
          <w:rFonts w:ascii="Times" w:eastAsia="Calibri" w:hAnsi="Times" w:cs="SabonLTStd-Roman"/>
          <w:spacing w:val="-1"/>
          <w:sz w:val="24"/>
          <w:szCs w:val="24"/>
          <w:lang w:val="en-US" w:eastAsia="en-US" w:bidi="ta-IN"/>
        </w:rPr>
        <w:t>e</w:t>
      </w:r>
      <w:r w:rsidRPr="0026766A">
        <w:rPr>
          <w:rFonts w:ascii="Times" w:eastAsia="Calibri" w:hAnsi="Times" w:cs="SabonLTStd-Roman"/>
          <w:spacing w:val="-2"/>
          <w:sz w:val="24"/>
          <w:szCs w:val="24"/>
          <w:lang w:val="en-US" w:eastAsia="en-US" w:bidi="ta-IN"/>
        </w:rPr>
        <w:t>l</w:t>
      </w:r>
      <w:r w:rsidRPr="0026766A">
        <w:rPr>
          <w:rFonts w:ascii="Times" w:eastAsia="Calibri" w:hAnsi="Times" w:cs="SabonLTStd-Roman"/>
          <w:sz w:val="24"/>
          <w:szCs w:val="24"/>
          <w:lang w:val="en-US" w:eastAsia="en-US" w:bidi="ta-IN"/>
        </w:rPr>
        <w:t>y?</w:t>
      </w:r>
    </w:p>
    <w:p w14:paraId="786FCA60" w14:textId="77777777" w:rsidR="002D3A6A" w:rsidRPr="0026766A" w:rsidRDefault="002D3A6A" w:rsidP="002D3A6A">
      <w:pPr>
        <w:widowControl w:val="0"/>
        <w:autoSpaceDE w:val="0"/>
        <w:autoSpaceDN w:val="0"/>
        <w:adjustRightInd w:val="0"/>
        <w:spacing w:after="0" w:line="240" w:lineRule="auto"/>
        <w:ind w:left="360" w:right="29"/>
        <w:jc w:val="both"/>
        <w:rPr>
          <w:rFonts w:ascii="Times" w:eastAsia="Calibri" w:hAnsi="Times" w:cs="SabonLTStd-Roman"/>
          <w:sz w:val="24"/>
          <w:szCs w:val="24"/>
          <w:lang w:val="en-US" w:eastAsia="en-US" w:bidi="ta-IN"/>
        </w:rPr>
      </w:pPr>
    </w:p>
    <w:p w14:paraId="397A321B" w14:textId="42C436FB" w:rsidR="0026766A" w:rsidRDefault="0026766A" w:rsidP="0026766A">
      <w:pPr>
        <w:widowControl w:val="0"/>
        <w:numPr>
          <w:ilvl w:val="0"/>
          <w:numId w:val="20"/>
        </w:numPr>
        <w:autoSpaceDE w:val="0"/>
        <w:autoSpaceDN w:val="0"/>
        <w:adjustRightInd w:val="0"/>
        <w:spacing w:after="0" w:line="240" w:lineRule="auto"/>
        <w:ind w:right="29"/>
        <w:jc w:val="both"/>
        <w:rPr>
          <w:rFonts w:ascii="Times" w:eastAsia="Calibri" w:hAnsi="Times" w:cs="SabonLTStd-Roman"/>
          <w:sz w:val="24"/>
          <w:szCs w:val="24"/>
          <w:lang w:val="en-US" w:eastAsia="en-US" w:bidi="ta-IN"/>
        </w:rPr>
      </w:pPr>
      <w:r w:rsidRPr="0026766A">
        <w:rPr>
          <w:rFonts w:ascii="Times" w:eastAsia="Calibri" w:hAnsi="Times" w:cs="SabonLTStd-Roman"/>
          <w:sz w:val="24"/>
          <w:szCs w:val="24"/>
          <w:lang w:val="en-US" w:eastAsia="en-US" w:bidi="ta-IN"/>
        </w:rPr>
        <w:t>List and briefly describe the five domains of the general security maintenance model, as identified in the text.</w:t>
      </w:r>
    </w:p>
    <w:p w14:paraId="7C7E0F79" w14:textId="77777777" w:rsidR="002D3A6A" w:rsidRPr="0026766A" w:rsidRDefault="002D3A6A" w:rsidP="002D3A6A">
      <w:pPr>
        <w:widowControl w:val="0"/>
        <w:autoSpaceDE w:val="0"/>
        <w:autoSpaceDN w:val="0"/>
        <w:adjustRightInd w:val="0"/>
        <w:spacing w:after="0" w:line="240" w:lineRule="auto"/>
        <w:ind w:left="360" w:right="29"/>
        <w:jc w:val="both"/>
        <w:rPr>
          <w:rFonts w:ascii="Times" w:eastAsia="Calibri" w:hAnsi="Times" w:cs="SabonLTStd-Roman"/>
          <w:sz w:val="24"/>
          <w:szCs w:val="24"/>
          <w:lang w:val="en-US" w:eastAsia="en-US" w:bidi="ta-IN"/>
        </w:rPr>
      </w:pPr>
    </w:p>
    <w:p w14:paraId="0E8B676E" w14:textId="77777777" w:rsidR="0026766A" w:rsidRPr="0026766A" w:rsidRDefault="0026766A" w:rsidP="0026766A">
      <w:pPr>
        <w:widowControl w:val="0"/>
        <w:numPr>
          <w:ilvl w:val="0"/>
          <w:numId w:val="20"/>
        </w:numPr>
        <w:autoSpaceDE w:val="0"/>
        <w:autoSpaceDN w:val="0"/>
        <w:adjustRightInd w:val="0"/>
        <w:spacing w:after="0" w:line="240" w:lineRule="auto"/>
        <w:ind w:right="29"/>
        <w:jc w:val="both"/>
        <w:rPr>
          <w:rFonts w:ascii="Times" w:eastAsia="Calibri" w:hAnsi="Times" w:cs="SabonLTStd-Roman"/>
          <w:sz w:val="24"/>
          <w:szCs w:val="24"/>
          <w:lang w:val="en-US" w:eastAsia="en-US" w:bidi="ta-IN"/>
        </w:rPr>
      </w:pPr>
      <w:r w:rsidRPr="0026766A">
        <w:rPr>
          <w:rFonts w:ascii="Times" w:eastAsia="Calibri" w:hAnsi="Times" w:cs="SabonLTStd-Roman"/>
          <w:sz w:val="24"/>
          <w:szCs w:val="24"/>
          <w:lang w:val="en-US" w:eastAsia="en-US" w:bidi="ta-IN"/>
        </w:rPr>
        <w:t>W</w:t>
      </w:r>
      <w:r w:rsidRPr="0026766A">
        <w:rPr>
          <w:rFonts w:ascii="Times" w:eastAsia="Calibri" w:hAnsi="Times" w:cs="SabonLTStd-Roman"/>
          <w:spacing w:val="-1"/>
          <w:sz w:val="24"/>
          <w:szCs w:val="24"/>
          <w:lang w:val="en-US" w:eastAsia="en-US" w:bidi="ta-IN"/>
        </w:rPr>
        <w:t>h</w:t>
      </w:r>
      <w:r w:rsidRPr="0026766A">
        <w:rPr>
          <w:rFonts w:ascii="Times" w:eastAsia="Calibri" w:hAnsi="Times" w:cs="SabonLTStd-Roman"/>
          <w:sz w:val="24"/>
          <w:szCs w:val="24"/>
          <w:lang w:val="en-US" w:eastAsia="en-US" w:bidi="ta-IN"/>
        </w:rPr>
        <w:t>at</w:t>
      </w:r>
      <w:r w:rsidRPr="0026766A">
        <w:rPr>
          <w:rFonts w:ascii="Times" w:eastAsia="Calibri" w:hAnsi="Times" w:cs="SabonLTStd-Roman"/>
          <w:spacing w:val="17"/>
          <w:sz w:val="24"/>
          <w:szCs w:val="24"/>
          <w:lang w:val="en-US" w:eastAsia="en-US" w:bidi="ta-IN"/>
        </w:rPr>
        <w:t xml:space="preserve"> </w:t>
      </w:r>
      <w:r w:rsidRPr="0026766A">
        <w:rPr>
          <w:rFonts w:ascii="Times" w:eastAsia="Calibri" w:hAnsi="Times" w:cs="SabonLTStd-Roman"/>
          <w:sz w:val="24"/>
          <w:szCs w:val="24"/>
          <w:lang w:val="en-US" w:eastAsia="en-US" w:bidi="ta-IN"/>
        </w:rPr>
        <w:t>a</w:t>
      </w:r>
      <w:r w:rsidRPr="0026766A">
        <w:rPr>
          <w:rFonts w:ascii="Times" w:eastAsia="Calibri" w:hAnsi="Times" w:cs="SabonLTStd-Roman"/>
          <w:spacing w:val="-1"/>
          <w:sz w:val="24"/>
          <w:szCs w:val="24"/>
          <w:lang w:val="en-US" w:eastAsia="en-US" w:bidi="ta-IN"/>
        </w:rPr>
        <w:t>r</w:t>
      </w:r>
      <w:r w:rsidRPr="0026766A">
        <w:rPr>
          <w:rFonts w:ascii="Times" w:eastAsia="Calibri" w:hAnsi="Times" w:cs="SabonLTStd-Roman"/>
          <w:sz w:val="24"/>
          <w:szCs w:val="24"/>
          <w:lang w:val="en-US" w:eastAsia="en-US" w:bidi="ta-IN"/>
        </w:rPr>
        <w:t>e</w:t>
      </w:r>
      <w:r w:rsidRPr="0026766A">
        <w:rPr>
          <w:rFonts w:ascii="Times" w:eastAsia="Calibri" w:hAnsi="Times" w:cs="SabonLTStd-Roman"/>
          <w:spacing w:val="18"/>
          <w:sz w:val="24"/>
          <w:szCs w:val="24"/>
          <w:lang w:val="en-US" w:eastAsia="en-US" w:bidi="ta-IN"/>
        </w:rPr>
        <w:t xml:space="preserve"> </w:t>
      </w:r>
      <w:r w:rsidRPr="0026766A">
        <w:rPr>
          <w:rFonts w:ascii="Times" w:eastAsia="Calibri" w:hAnsi="Times" w:cs="SabonLTStd-Roman"/>
          <w:spacing w:val="-2"/>
          <w:sz w:val="24"/>
          <w:szCs w:val="24"/>
          <w:lang w:val="en-US" w:eastAsia="en-US" w:bidi="ta-IN"/>
        </w:rPr>
        <w:t>t</w:t>
      </w:r>
      <w:r w:rsidRPr="0026766A">
        <w:rPr>
          <w:rFonts w:ascii="Times" w:eastAsia="Calibri" w:hAnsi="Times" w:cs="SabonLTStd-Roman"/>
          <w:spacing w:val="-1"/>
          <w:sz w:val="24"/>
          <w:szCs w:val="24"/>
          <w:lang w:val="en-US" w:eastAsia="en-US" w:bidi="ta-IN"/>
        </w:rPr>
        <w:t>h</w:t>
      </w:r>
      <w:r w:rsidRPr="0026766A">
        <w:rPr>
          <w:rFonts w:ascii="Times" w:eastAsia="Calibri" w:hAnsi="Times" w:cs="SabonLTStd-Roman"/>
          <w:sz w:val="24"/>
          <w:szCs w:val="24"/>
          <w:lang w:val="en-US" w:eastAsia="en-US" w:bidi="ta-IN"/>
        </w:rPr>
        <w:t>e</w:t>
      </w:r>
      <w:r w:rsidRPr="0026766A">
        <w:rPr>
          <w:rFonts w:ascii="Times" w:eastAsia="Calibri" w:hAnsi="Times" w:cs="SabonLTStd-Roman"/>
          <w:spacing w:val="19"/>
          <w:sz w:val="24"/>
          <w:szCs w:val="24"/>
          <w:lang w:val="en-US" w:eastAsia="en-US" w:bidi="ta-IN"/>
        </w:rPr>
        <w:t xml:space="preserve"> </w:t>
      </w:r>
      <w:r w:rsidRPr="0026766A">
        <w:rPr>
          <w:rFonts w:ascii="Times" w:eastAsia="Calibri" w:hAnsi="Times" w:cs="SabonLTStd-Roman"/>
          <w:spacing w:val="-2"/>
          <w:sz w:val="24"/>
          <w:szCs w:val="24"/>
          <w:lang w:val="en-US" w:eastAsia="en-US" w:bidi="ta-IN"/>
        </w:rPr>
        <w:t>t</w:t>
      </w:r>
      <w:r w:rsidRPr="0026766A">
        <w:rPr>
          <w:rFonts w:ascii="Times" w:eastAsia="Calibri" w:hAnsi="Times" w:cs="SabonLTStd-Roman"/>
          <w:spacing w:val="-1"/>
          <w:sz w:val="24"/>
          <w:szCs w:val="24"/>
          <w:lang w:val="en-US" w:eastAsia="en-US" w:bidi="ta-IN"/>
        </w:rPr>
        <w:t>hre</w:t>
      </w:r>
      <w:r w:rsidRPr="0026766A">
        <w:rPr>
          <w:rFonts w:ascii="Times" w:eastAsia="Calibri" w:hAnsi="Times" w:cs="SabonLTStd-Roman"/>
          <w:sz w:val="24"/>
          <w:szCs w:val="24"/>
          <w:lang w:val="en-US" w:eastAsia="en-US" w:bidi="ta-IN"/>
        </w:rPr>
        <w:t>e</w:t>
      </w:r>
      <w:r w:rsidRPr="0026766A">
        <w:rPr>
          <w:rFonts w:ascii="Times" w:eastAsia="Calibri" w:hAnsi="Times" w:cs="SabonLTStd-Roman"/>
          <w:spacing w:val="18"/>
          <w:sz w:val="24"/>
          <w:szCs w:val="24"/>
          <w:lang w:val="en-US" w:eastAsia="en-US" w:bidi="ta-IN"/>
        </w:rPr>
        <w:t xml:space="preserve"> </w:t>
      </w:r>
      <w:r w:rsidRPr="0026766A">
        <w:rPr>
          <w:rFonts w:ascii="Times" w:eastAsia="Calibri" w:hAnsi="Times" w:cs="SabonLTStd-Roman"/>
          <w:spacing w:val="-1"/>
          <w:sz w:val="24"/>
          <w:szCs w:val="24"/>
          <w:lang w:val="en-US" w:eastAsia="en-US" w:bidi="ta-IN"/>
        </w:rPr>
        <w:t>pr</w:t>
      </w:r>
      <w:r w:rsidRPr="0026766A">
        <w:rPr>
          <w:rFonts w:ascii="Times" w:eastAsia="Calibri" w:hAnsi="Times" w:cs="SabonLTStd-Roman"/>
          <w:spacing w:val="-2"/>
          <w:sz w:val="24"/>
          <w:szCs w:val="24"/>
          <w:lang w:val="en-US" w:eastAsia="en-US" w:bidi="ta-IN"/>
        </w:rPr>
        <w:t>im</w:t>
      </w:r>
      <w:r w:rsidRPr="0026766A">
        <w:rPr>
          <w:rFonts w:ascii="Times" w:eastAsia="Calibri" w:hAnsi="Times" w:cs="SabonLTStd-Roman"/>
          <w:sz w:val="24"/>
          <w:szCs w:val="24"/>
          <w:lang w:val="en-US" w:eastAsia="en-US" w:bidi="ta-IN"/>
        </w:rPr>
        <w:t>a</w:t>
      </w:r>
      <w:r w:rsidRPr="0026766A">
        <w:rPr>
          <w:rFonts w:ascii="Times" w:eastAsia="Calibri" w:hAnsi="Times" w:cs="SabonLTStd-Roman"/>
          <w:spacing w:val="-1"/>
          <w:sz w:val="24"/>
          <w:szCs w:val="24"/>
          <w:lang w:val="en-US" w:eastAsia="en-US" w:bidi="ta-IN"/>
        </w:rPr>
        <w:t>r</w:t>
      </w:r>
      <w:r w:rsidRPr="0026766A">
        <w:rPr>
          <w:rFonts w:ascii="Times" w:eastAsia="Calibri" w:hAnsi="Times" w:cs="SabonLTStd-Roman"/>
          <w:sz w:val="24"/>
          <w:szCs w:val="24"/>
          <w:lang w:val="en-US" w:eastAsia="en-US" w:bidi="ta-IN"/>
        </w:rPr>
        <w:t>y</w:t>
      </w:r>
      <w:r w:rsidRPr="0026766A">
        <w:rPr>
          <w:rFonts w:ascii="Times" w:eastAsia="Calibri" w:hAnsi="Times" w:cs="SabonLTStd-Roman"/>
          <w:spacing w:val="20"/>
          <w:sz w:val="24"/>
          <w:szCs w:val="24"/>
          <w:lang w:val="en-US" w:eastAsia="en-US" w:bidi="ta-IN"/>
        </w:rPr>
        <w:t xml:space="preserve"> </w:t>
      </w:r>
      <w:r w:rsidRPr="0026766A">
        <w:rPr>
          <w:rFonts w:ascii="Times" w:eastAsia="Calibri" w:hAnsi="Times" w:cs="SabonLTStd-Roman"/>
          <w:sz w:val="24"/>
          <w:szCs w:val="24"/>
          <w:lang w:val="en-US" w:eastAsia="en-US" w:bidi="ta-IN"/>
        </w:rPr>
        <w:t>a</w:t>
      </w:r>
      <w:r w:rsidRPr="0026766A">
        <w:rPr>
          <w:rFonts w:ascii="Times" w:eastAsia="Calibri" w:hAnsi="Times" w:cs="SabonLTStd-Roman"/>
          <w:spacing w:val="-1"/>
          <w:sz w:val="24"/>
          <w:szCs w:val="24"/>
          <w:lang w:val="en-US" w:eastAsia="en-US" w:bidi="ta-IN"/>
        </w:rPr>
        <w:t>spec</w:t>
      </w:r>
      <w:r w:rsidRPr="0026766A">
        <w:rPr>
          <w:rFonts w:ascii="Times" w:eastAsia="Calibri" w:hAnsi="Times" w:cs="SabonLTStd-Roman"/>
          <w:spacing w:val="-2"/>
          <w:sz w:val="24"/>
          <w:szCs w:val="24"/>
          <w:lang w:val="en-US" w:eastAsia="en-US" w:bidi="ta-IN"/>
        </w:rPr>
        <w:t>t</w:t>
      </w:r>
      <w:r w:rsidRPr="0026766A">
        <w:rPr>
          <w:rFonts w:ascii="Times" w:eastAsia="Calibri" w:hAnsi="Times" w:cs="SabonLTStd-Roman"/>
          <w:sz w:val="24"/>
          <w:szCs w:val="24"/>
          <w:lang w:val="en-US" w:eastAsia="en-US" w:bidi="ta-IN"/>
        </w:rPr>
        <w:t>s</w:t>
      </w:r>
      <w:r w:rsidRPr="0026766A">
        <w:rPr>
          <w:rFonts w:ascii="Times" w:eastAsia="Calibri" w:hAnsi="Times" w:cs="SabonLTStd-Roman"/>
          <w:spacing w:val="19"/>
          <w:sz w:val="24"/>
          <w:szCs w:val="24"/>
          <w:lang w:val="en-US" w:eastAsia="en-US" w:bidi="ta-IN"/>
        </w:rPr>
        <w:t xml:space="preserve"> </w:t>
      </w:r>
      <w:r w:rsidRPr="0026766A">
        <w:rPr>
          <w:rFonts w:ascii="Times" w:eastAsia="Calibri" w:hAnsi="Times" w:cs="SabonLTStd-Roman"/>
          <w:spacing w:val="-1"/>
          <w:sz w:val="24"/>
          <w:szCs w:val="24"/>
          <w:lang w:val="en-US" w:eastAsia="en-US" w:bidi="ta-IN"/>
        </w:rPr>
        <w:t>o</w:t>
      </w:r>
      <w:r w:rsidRPr="0026766A">
        <w:rPr>
          <w:rFonts w:ascii="Times" w:eastAsia="Calibri" w:hAnsi="Times" w:cs="SabonLTStd-Roman"/>
          <w:sz w:val="24"/>
          <w:szCs w:val="24"/>
          <w:lang w:val="en-US" w:eastAsia="en-US" w:bidi="ta-IN"/>
        </w:rPr>
        <w:t>f</w:t>
      </w:r>
      <w:r w:rsidRPr="0026766A">
        <w:rPr>
          <w:rFonts w:ascii="Times" w:eastAsia="Calibri" w:hAnsi="Times" w:cs="SabonLTStd-Roman"/>
          <w:spacing w:val="17"/>
          <w:sz w:val="24"/>
          <w:szCs w:val="24"/>
          <w:lang w:val="en-US" w:eastAsia="en-US" w:bidi="ta-IN"/>
        </w:rPr>
        <w:t xml:space="preserve"> </w:t>
      </w:r>
      <w:r w:rsidRPr="0026766A">
        <w:rPr>
          <w:rFonts w:ascii="Times" w:eastAsia="Calibri" w:hAnsi="Times" w:cs="SabonLTStd-Roman"/>
          <w:spacing w:val="-2"/>
          <w:sz w:val="24"/>
          <w:szCs w:val="24"/>
          <w:lang w:val="en-US" w:eastAsia="en-US" w:bidi="ta-IN"/>
        </w:rPr>
        <w:t>i</w:t>
      </w:r>
      <w:r w:rsidRPr="0026766A">
        <w:rPr>
          <w:rFonts w:ascii="Times" w:eastAsia="Calibri" w:hAnsi="Times" w:cs="SabonLTStd-Roman"/>
          <w:spacing w:val="-1"/>
          <w:sz w:val="24"/>
          <w:szCs w:val="24"/>
          <w:lang w:val="en-US" w:eastAsia="en-US" w:bidi="ta-IN"/>
        </w:rPr>
        <w:t>n</w:t>
      </w:r>
      <w:r w:rsidRPr="0026766A">
        <w:rPr>
          <w:rFonts w:ascii="Times" w:eastAsia="Calibri" w:hAnsi="Times" w:cs="SabonLTStd-Roman"/>
          <w:spacing w:val="-2"/>
          <w:sz w:val="24"/>
          <w:szCs w:val="24"/>
          <w:lang w:val="en-US" w:eastAsia="en-US" w:bidi="ta-IN"/>
        </w:rPr>
        <w:t>f</w:t>
      </w:r>
      <w:r w:rsidRPr="0026766A">
        <w:rPr>
          <w:rFonts w:ascii="Times" w:eastAsia="Calibri" w:hAnsi="Times" w:cs="SabonLTStd-Roman"/>
          <w:spacing w:val="-1"/>
          <w:sz w:val="24"/>
          <w:szCs w:val="24"/>
          <w:lang w:val="en-US" w:eastAsia="en-US" w:bidi="ta-IN"/>
        </w:rPr>
        <w:t>or</w:t>
      </w:r>
      <w:r w:rsidRPr="0026766A">
        <w:rPr>
          <w:rFonts w:ascii="Times" w:eastAsia="Calibri" w:hAnsi="Times" w:cs="SabonLTStd-Roman"/>
          <w:spacing w:val="-2"/>
          <w:sz w:val="24"/>
          <w:szCs w:val="24"/>
          <w:lang w:val="en-US" w:eastAsia="en-US" w:bidi="ta-IN"/>
        </w:rPr>
        <w:t>m</w:t>
      </w:r>
      <w:r w:rsidRPr="0026766A">
        <w:rPr>
          <w:rFonts w:ascii="Times" w:eastAsia="Calibri" w:hAnsi="Times" w:cs="SabonLTStd-Roman"/>
          <w:sz w:val="24"/>
          <w:szCs w:val="24"/>
          <w:lang w:val="en-US" w:eastAsia="en-US" w:bidi="ta-IN"/>
        </w:rPr>
        <w:t>a</w:t>
      </w:r>
      <w:r w:rsidRPr="0026766A">
        <w:rPr>
          <w:rFonts w:ascii="Times" w:eastAsia="Calibri" w:hAnsi="Times" w:cs="SabonLTStd-Roman"/>
          <w:spacing w:val="-2"/>
          <w:sz w:val="24"/>
          <w:szCs w:val="24"/>
          <w:lang w:val="en-US" w:eastAsia="en-US" w:bidi="ta-IN"/>
        </w:rPr>
        <w:t>ti</w:t>
      </w:r>
      <w:r w:rsidRPr="0026766A">
        <w:rPr>
          <w:rFonts w:ascii="Times" w:eastAsia="Calibri" w:hAnsi="Times" w:cs="SabonLTStd-Roman"/>
          <w:spacing w:val="-1"/>
          <w:sz w:val="24"/>
          <w:szCs w:val="24"/>
          <w:lang w:val="en-US" w:eastAsia="en-US" w:bidi="ta-IN"/>
        </w:rPr>
        <w:t>o</w:t>
      </w:r>
      <w:r w:rsidRPr="0026766A">
        <w:rPr>
          <w:rFonts w:ascii="Times" w:eastAsia="Calibri" w:hAnsi="Times" w:cs="SabonLTStd-Roman"/>
          <w:sz w:val="24"/>
          <w:szCs w:val="24"/>
          <w:lang w:val="en-US" w:eastAsia="en-US" w:bidi="ta-IN"/>
        </w:rPr>
        <w:t>n</w:t>
      </w:r>
      <w:r w:rsidRPr="0026766A">
        <w:rPr>
          <w:rFonts w:ascii="Times" w:eastAsia="Calibri" w:hAnsi="Times" w:cs="SabonLTStd-Roman"/>
          <w:spacing w:val="19"/>
          <w:sz w:val="24"/>
          <w:szCs w:val="24"/>
          <w:lang w:val="en-US" w:eastAsia="en-US" w:bidi="ta-IN"/>
        </w:rPr>
        <w:t xml:space="preserve"> </w:t>
      </w:r>
      <w:r w:rsidRPr="0026766A">
        <w:rPr>
          <w:rFonts w:ascii="Times" w:eastAsia="Calibri" w:hAnsi="Times" w:cs="SabonLTStd-Roman"/>
          <w:spacing w:val="-1"/>
          <w:sz w:val="24"/>
          <w:szCs w:val="24"/>
          <w:lang w:val="en-US" w:eastAsia="en-US" w:bidi="ta-IN"/>
        </w:rPr>
        <w:t>secur</w:t>
      </w:r>
      <w:r w:rsidRPr="0026766A">
        <w:rPr>
          <w:rFonts w:ascii="Times" w:eastAsia="Calibri" w:hAnsi="Times" w:cs="SabonLTStd-Roman"/>
          <w:spacing w:val="-2"/>
          <w:sz w:val="24"/>
          <w:szCs w:val="24"/>
          <w:lang w:val="en-US" w:eastAsia="en-US" w:bidi="ta-IN"/>
        </w:rPr>
        <w:t>it</w:t>
      </w:r>
      <w:r w:rsidRPr="0026766A">
        <w:rPr>
          <w:rFonts w:ascii="Times" w:eastAsia="Calibri" w:hAnsi="Times" w:cs="SabonLTStd-Roman"/>
          <w:sz w:val="24"/>
          <w:szCs w:val="24"/>
          <w:lang w:val="en-US" w:eastAsia="en-US" w:bidi="ta-IN"/>
        </w:rPr>
        <w:t>y</w:t>
      </w:r>
      <w:r w:rsidRPr="0026766A">
        <w:rPr>
          <w:rFonts w:ascii="Times" w:eastAsia="Calibri" w:hAnsi="Times" w:cs="SabonLTStd-Roman"/>
          <w:spacing w:val="20"/>
          <w:sz w:val="24"/>
          <w:szCs w:val="24"/>
          <w:lang w:val="en-US" w:eastAsia="en-US" w:bidi="ta-IN"/>
        </w:rPr>
        <w:t xml:space="preserve"> </w:t>
      </w:r>
      <w:r w:rsidRPr="0026766A">
        <w:rPr>
          <w:rFonts w:ascii="Times" w:eastAsia="Calibri" w:hAnsi="Times" w:cs="SabonLTStd-Roman"/>
          <w:spacing w:val="-1"/>
          <w:sz w:val="24"/>
          <w:szCs w:val="24"/>
          <w:lang w:val="en-US" w:eastAsia="en-US" w:bidi="ta-IN"/>
        </w:rPr>
        <w:t>r</w:t>
      </w:r>
      <w:r w:rsidRPr="0026766A">
        <w:rPr>
          <w:rFonts w:ascii="Times" w:eastAsia="Calibri" w:hAnsi="Times" w:cs="SabonLTStd-Roman"/>
          <w:spacing w:val="-2"/>
          <w:sz w:val="24"/>
          <w:szCs w:val="24"/>
          <w:lang w:val="en-US" w:eastAsia="en-US" w:bidi="ta-IN"/>
        </w:rPr>
        <w:t>i</w:t>
      </w:r>
      <w:r w:rsidRPr="0026766A">
        <w:rPr>
          <w:rFonts w:ascii="Times" w:eastAsia="Calibri" w:hAnsi="Times" w:cs="SabonLTStd-Roman"/>
          <w:spacing w:val="-1"/>
          <w:sz w:val="24"/>
          <w:szCs w:val="24"/>
          <w:lang w:val="en-US" w:eastAsia="en-US" w:bidi="ta-IN"/>
        </w:rPr>
        <w:t>s</w:t>
      </w:r>
      <w:r w:rsidRPr="0026766A">
        <w:rPr>
          <w:rFonts w:ascii="Times" w:eastAsia="Calibri" w:hAnsi="Times" w:cs="SabonLTStd-Roman"/>
          <w:sz w:val="24"/>
          <w:szCs w:val="24"/>
          <w:lang w:val="en-US" w:eastAsia="en-US" w:bidi="ta-IN"/>
        </w:rPr>
        <w:t>k</w:t>
      </w:r>
      <w:r w:rsidRPr="0026766A">
        <w:rPr>
          <w:rFonts w:ascii="Times" w:eastAsia="Calibri" w:hAnsi="Times" w:cs="SabonLTStd-Roman"/>
          <w:spacing w:val="19"/>
          <w:sz w:val="24"/>
          <w:szCs w:val="24"/>
          <w:lang w:val="en-US" w:eastAsia="en-US" w:bidi="ta-IN"/>
        </w:rPr>
        <w:t xml:space="preserve"> </w:t>
      </w:r>
      <w:r w:rsidRPr="0026766A">
        <w:rPr>
          <w:rFonts w:ascii="Times" w:eastAsia="Calibri" w:hAnsi="Times" w:cs="SabonLTStd-Roman"/>
          <w:spacing w:val="-2"/>
          <w:sz w:val="24"/>
          <w:szCs w:val="24"/>
          <w:lang w:val="en-US" w:eastAsia="en-US" w:bidi="ta-IN"/>
        </w:rPr>
        <w:t>m</w:t>
      </w:r>
      <w:r w:rsidRPr="0026766A">
        <w:rPr>
          <w:rFonts w:ascii="Times" w:eastAsia="Calibri" w:hAnsi="Times" w:cs="SabonLTStd-Roman"/>
          <w:sz w:val="24"/>
          <w:szCs w:val="24"/>
          <w:lang w:val="en-US" w:eastAsia="en-US" w:bidi="ta-IN"/>
        </w:rPr>
        <w:t>a</w:t>
      </w:r>
      <w:r w:rsidRPr="0026766A">
        <w:rPr>
          <w:rFonts w:ascii="Times" w:eastAsia="Calibri" w:hAnsi="Times" w:cs="SabonLTStd-Roman"/>
          <w:spacing w:val="-1"/>
          <w:sz w:val="24"/>
          <w:szCs w:val="24"/>
          <w:lang w:val="en-US" w:eastAsia="en-US" w:bidi="ta-IN"/>
        </w:rPr>
        <w:t>n</w:t>
      </w:r>
      <w:r w:rsidRPr="0026766A">
        <w:rPr>
          <w:rFonts w:ascii="Times" w:eastAsia="Calibri" w:hAnsi="Times" w:cs="SabonLTStd-Roman"/>
          <w:sz w:val="24"/>
          <w:szCs w:val="24"/>
          <w:lang w:val="en-US" w:eastAsia="en-US" w:bidi="ta-IN"/>
        </w:rPr>
        <w:t>ag</w:t>
      </w:r>
      <w:r w:rsidRPr="0026766A">
        <w:rPr>
          <w:rFonts w:ascii="Times" w:eastAsia="Calibri" w:hAnsi="Times" w:cs="SabonLTStd-Roman"/>
          <w:spacing w:val="-1"/>
          <w:sz w:val="24"/>
          <w:szCs w:val="24"/>
          <w:lang w:val="en-US" w:eastAsia="en-US" w:bidi="ta-IN"/>
        </w:rPr>
        <w:t>e</w:t>
      </w:r>
      <w:r w:rsidRPr="0026766A">
        <w:rPr>
          <w:rFonts w:ascii="Times" w:eastAsia="Calibri" w:hAnsi="Times" w:cs="SabonLTStd-Roman"/>
          <w:spacing w:val="-2"/>
          <w:sz w:val="24"/>
          <w:szCs w:val="24"/>
          <w:lang w:val="en-US" w:eastAsia="en-US" w:bidi="ta-IN"/>
        </w:rPr>
        <w:t>m</w:t>
      </w:r>
      <w:r w:rsidRPr="0026766A">
        <w:rPr>
          <w:rFonts w:ascii="Times" w:eastAsia="Calibri" w:hAnsi="Times" w:cs="SabonLTStd-Roman"/>
          <w:spacing w:val="-1"/>
          <w:sz w:val="24"/>
          <w:szCs w:val="24"/>
          <w:lang w:val="en-US" w:eastAsia="en-US" w:bidi="ta-IN"/>
        </w:rPr>
        <w:t>en</w:t>
      </w:r>
      <w:r w:rsidRPr="0026766A">
        <w:rPr>
          <w:rFonts w:ascii="Times" w:eastAsia="Calibri" w:hAnsi="Times" w:cs="SabonLTStd-Roman"/>
          <w:spacing w:val="-2"/>
          <w:sz w:val="24"/>
          <w:szCs w:val="24"/>
          <w:lang w:val="en-US" w:eastAsia="en-US" w:bidi="ta-IN"/>
        </w:rPr>
        <w:t>t</w:t>
      </w:r>
      <w:r w:rsidRPr="0026766A">
        <w:rPr>
          <w:rFonts w:ascii="Times" w:eastAsia="Calibri" w:hAnsi="Times" w:cs="SabonLTStd-Roman"/>
          <w:sz w:val="24"/>
          <w:szCs w:val="24"/>
          <w:lang w:val="en-US" w:eastAsia="en-US" w:bidi="ta-IN"/>
        </w:rPr>
        <w:t>?</w:t>
      </w:r>
      <w:r w:rsidRPr="0026766A">
        <w:rPr>
          <w:rFonts w:ascii="Times" w:eastAsia="Calibri" w:hAnsi="Times" w:cs="SabonLTStd-Roman"/>
          <w:spacing w:val="19"/>
          <w:sz w:val="24"/>
          <w:szCs w:val="24"/>
          <w:lang w:val="en-US" w:eastAsia="en-US" w:bidi="ta-IN"/>
        </w:rPr>
        <w:t xml:space="preserve"> </w:t>
      </w:r>
      <w:r w:rsidRPr="0026766A">
        <w:rPr>
          <w:rFonts w:ascii="Times" w:eastAsia="Calibri" w:hAnsi="Times" w:cs="SabonLTStd-Roman"/>
          <w:sz w:val="24"/>
          <w:szCs w:val="24"/>
          <w:lang w:val="en-US" w:eastAsia="en-US" w:bidi="ta-IN"/>
        </w:rPr>
        <w:t>W</w:t>
      </w:r>
      <w:r w:rsidRPr="0026766A">
        <w:rPr>
          <w:rFonts w:ascii="Times" w:eastAsia="Calibri" w:hAnsi="Times" w:cs="SabonLTStd-Roman"/>
          <w:spacing w:val="-1"/>
          <w:sz w:val="24"/>
          <w:szCs w:val="24"/>
          <w:lang w:val="en-US" w:eastAsia="en-US" w:bidi="ta-IN"/>
        </w:rPr>
        <w:t>h</w:t>
      </w:r>
      <w:r w:rsidRPr="0026766A">
        <w:rPr>
          <w:rFonts w:ascii="Times" w:eastAsia="Calibri" w:hAnsi="Times" w:cs="SabonLTStd-Roman"/>
          <w:sz w:val="24"/>
          <w:szCs w:val="24"/>
          <w:lang w:val="en-US" w:eastAsia="en-US" w:bidi="ta-IN"/>
        </w:rPr>
        <w:t>y</w:t>
      </w:r>
      <w:r w:rsidRPr="0026766A">
        <w:rPr>
          <w:rFonts w:ascii="Times" w:eastAsia="Calibri" w:hAnsi="Times" w:cs="SabonLTStd-Roman"/>
          <w:spacing w:val="19"/>
          <w:sz w:val="24"/>
          <w:szCs w:val="24"/>
          <w:lang w:val="en-US" w:eastAsia="en-US" w:bidi="ta-IN"/>
        </w:rPr>
        <w:t xml:space="preserve"> </w:t>
      </w:r>
      <w:r w:rsidRPr="0026766A">
        <w:rPr>
          <w:rFonts w:ascii="Times" w:eastAsia="Calibri" w:hAnsi="Times" w:cs="SabonLTStd-Roman"/>
          <w:spacing w:val="-2"/>
          <w:sz w:val="24"/>
          <w:szCs w:val="24"/>
          <w:lang w:val="en-US" w:eastAsia="en-US" w:bidi="ta-IN"/>
        </w:rPr>
        <w:t>i</w:t>
      </w:r>
      <w:r w:rsidRPr="0026766A">
        <w:rPr>
          <w:rFonts w:ascii="Times" w:eastAsia="Calibri" w:hAnsi="Times" w:cs="SabonLTStd-Roman"/>
          <w:sz w:val="24"/>
          <w:szCs w:val="24"/>
          <w:lang w:val="en-US" w:eastAsia="en-US" w:bidi="ta-IN"/>
        </w:rPr>
        <w:t xml:space="preserve">s </w:t>
      </w:r>
      <w:r w:rsidRPr="0026766A">
        <w:rPr>
          <w:rFonts w:ascii="Times" w:eastAsia="Calibri" w:hAnsi="Times" w:cs="SabonLTStd-Roman"/>
          <w:spacing w:val="-1"/>
          <w:sz w:val="24"/>
          <w:szCs w:val="24"/>
          <w:lang w:val="en-US" w:eastAsia="en-US" w:bidi="ta-IN"/>
        </w:rPr>
        <w:t>e</w:t>
      </w:r>
      <w:r w:rsidRPr="0026766A">
        <w:rPr>
          <w:rFonts w:ascii="Times" w:eastAsia="Calibri" w:hAnsi="Times" w:cs="SabonLTStd-Roman"/>
          <w:sz w:val="24"/>
          <w:szCs w:val="24"/>
          <w:lang w:val="en-US" w:eastAsia="en-US" w:bidi="ta-IN"/>
        </w:rPr>
        <w:t>a</w:t>
      </w:r>
      <w:r w:rsidRPr="0026766A">
        <w:rPr>
          <w:rFonts w:ascii="Times" w:eastAsia="Calibri" w:hAnsi="Times" w:cs="SabonLTStd-Roman"/>
          <w:spacing w:val="-1"/>
          <w:sz w:val="24"/>
          <w:szCs w:val="24"/>
          <w:lang w:val="en-US" w:eastAsia="en-US" w:bidi="ta-IN"/>
        </w:rPr>
        <w:t>c</w:t>
      </w:r>
      <w:r w:rsidRPr="0026766A">
        <w:rPr>
          <w:rFonts w:ascii="Times" w:eastAsia="Calibri" w:hAnsi="Times" w:cs="SabonLTStd-Roman"/>
          <w:sz w:val="24"/>
          <w:szCs w:val="24"/>
          <w:lang w:val="en-US" w:eastAsia="en-US" w:bidi="ta-IN"/>
        </w:rPr>
        <w:t>h</w:t>
      </w:r>
      <w:r w:rsidRPr="0026766A">
        <w:rPr>
          <w:rFonts w:ascii="Times" w:eastAsia="Calibri" w:hAnsi="Times" w:cs="SabonLTStd-Roman"/>
          <w:spacing w:val="10"/>
          <w:sz w:val="24"/>
          <w:szCs w:val="24"/>
          <w:lang w:val="en-US" w:eastAsia="en-US" w:bidi="ta-IN"/>
        </w:rPr>
        <w:t xml:space="preserve"> </w:t>
      </w:r>
      <w:r w:rsidRPr="0026766A">
        <w:rPr>
          <w:rFonts w:ascii="Times" w:eastAsia="Calibri" w:hAnsi="Times" w:cs="SabonLTStd-Roman"/>
          <w:spacing w:val="-2"/>
          <w:sz w:val="24"/>
          <w:szCs w:val="24"/>
          <w:lang w:val="en-US" w:eastAsia="en-US" w:bidi="ta-IN"/>
        </w:rPr>
        <w:t>im</w:t>
      </w:r>
      <w:r w:rsidRPr="0026766A">
        <w:rPr>
          <w:rFonts w:ascii="Times" w:eastAsia="Calibri" w:hAnsi="Times" w:cs="SabonLTStd-Roman"/>
          <w:spacing w:val="-1"/>
          <w:sz w:val="24"/>
          <w:szCs w:val="24"/>
          <w:lang w:val="en-US" w:eastAsia="en-US" w:bidi="ta-IN"/>
        </w:rPr>
        <w:t>por</w:t>
      </w:r>
      <w:r w:rsidRPr="0026766A">
        <w:rPr>
          <w:rFonts w:ascii="Times" w:eastAsia="Calibri" w:hAnsi="Times" w:cs="SabonLTStd-Roman"/>
          <w:spacing w:val="-2"/>
          <w:sz w:val="24"/>
          <w:szCs w:val="24"/>
          <w:lang w:val="en-US" w:eastAsia="en-US" w:bidi="ta-IN"/>
        </w:rPr>
        <w:t>t</w:t>
      </w:r>
      <w:r w:rsidRPr="0026766A">
        <w:rPr>
          <w:rFonts w:ascii="Times" w:eastAsia="Calibri" w:hAnsi="Times" w:cs="SabonLTStd-Roman"/>
          <w:sz w:val="24"/>
          <w:szCs w:val="24"/>
          <w:lang w:val="en-US" w:eastAsia="en-US" w:bidi="ta-IN"/>
        </w:rPr>
        <w:t>a</w:t>
      </w:r>
      <w:r w:rsidRPr="0026766A">
        <w:rPr>
          <w:rFonts w:ascii="Times" w:eastAsia="Calibri" w:hAnsi="Times" w:cs="SabonLTStd-Roman"/>
          <w:spacing w:val="-1"/>
          <w:sz w:val="24"/>
          <w:szCs w:val="24"/>
          <w:lang w:val="en-US" w:eastAsia="en-US" w:bidi="ta-IN"/>
        </w:rPr>
        <w:t>n</w:t>
      </w:r>
      <w:r w:rsidRPr="0026766A">
        <w:rPr>
          <w:rFonts w:ascii="Times" w:eastAsia="Calibri" w:hAnsi="Times" w:cs="SabonLTStd-Roman"/>
          <w:spacing w:val="-2"/>
          <w:sz w:val="24"/>
          <w:szCs w:val="24"/>
          <w:lang w:val="en-US" w:eastAsia="en-US" w:bidi="ta-IN"/>
        </w:rPr>
        <w:t>t</w:t>
      </w:r>
      <w:r w:rsidRPr="0026766A">
        <w:rPr>
          <w:rFonts w:ascii="Times" w:eastAsia="Calibri" w:hAnsi="Times" w:cs="SabonLTStd-Roman"/>
          <w:sz w:val="24"/>
          <w:szCs w:val="24"/>
          <w:lang w:val="en-US" w:eastAsia="en-US" w:bidi="ta-IN"/>
        </w:rPr>
        <w:t>?</w:t>
      </w:r>
    </w:p>
    <w:p w14:paraId="150B9006" w14:textId="15698753" w:rsidR="0026766A" w:rsidRPr="0026766A" w:rsidRDefault="0026766A" w:rsidP="0026766A">
      <w:pPr>
        <w:widowControl w:val="0"/>
        <w:tabs>
          <w:tab w:val="left" w:pos="7470"/>
          <w:tab w:val="left" w:pos="8100"/>
        </w:tabs>
        <w:autoSpaceDE w:val="0"/>
        <w:autoSpaceDN w:val="0"/>
        <w:adjustRightInd w:val="0"/>
        <w:spacing w:after="0" w:line="240" w:lineRule="auto"/>
        <w:ind w:left="360" w:right="29"/>
        <w:jc w:val="both"/>
        <w:rPr>
          <w:rFonts w:ascii="Times" w:eastAsia="Calibri" w:hAnsi="Times" w:cs="SabonLTStd-Roman"/>
          <w:color w:val="FF0000"/>
          <w:sz w:val="24"/>
          <w:szCs w:val="24"/>
          <w:lang w:val="en-US" w:eastAsia="en-US" w:bidi="ta-IN"/>
        </w:rPr>
      </w:pPr>
    </w:p>
    <w:p w14:paraId="77A0FE55" w14:textId="3E02DE27" w:rsidR="0026766A" w:rsidRDefault="0026766A" w:rsidP="0026766A">
      <w:pPr>
        <w:widowControl w:val="0"/>
        <w:numPr>
          <w:ilvl w:val="0"/>
          <w:numId w:val="20"/>
        </w:numPr>
        <w:autoSpaceDE w:val="0"/>
        <w:autoSpaceDN w:val="0"/>
        <w:adjustRightInd w:val="0"/>
        <w:spacing w:after="0" w:line="240" w:lineRule="auto"/>
        <w:ind w:right="29"/>
        <w:jc w:val="both"/>
        <w:rPr>
          <w:rFonts w:ascii="Times" w:eastAsia="Calibri" w:hAnsi="Times" w:cs="SabonLTStd-Roman"/>
          <w:sz w:val="24"/>
          <w:szCs w:val="24"/>
          <w:lang w:val="en-US" w:eastAsia="en-US" w:bidi="ta-IN"/>
        </w:rPr>
      </w:pPr>
      <w:r w:rsidRPr="0026766A">
        <w:rPr>
          <w:rFonts w:ascii="Times" w:eastAsia="Calibri" w:hAnsi="Times" w:cs="SabonLTStd-Roman"/>
          <w:sz w:val="24"/>
          <w:szCs w:val="24"/>
          <w:lang w:val="en-US" w:eastAsia="en-US" w:bidi="ta-IN"/>
        </w:rPr>
        <w:t>W</w:t>
      </w:r>
      <w:r w:rsidRPr="0026766A">
        <w:rPr>
          <w:rFonts w:ascii="Times" w:eastAsia="Calibri" w:hAnsi="Times" w:cs="SabonLTStd-Roman"/>
          <w:spacing w:val="-1"/>
          <w:sz w:val="24"/>
          <w:szCs w:val="24"/>
          <w:lang w:val="en-US" w:eastAsia="en-US" w:bidi="ta-IN"/>
        </w:rPr>
        <w:t>h</w:t>
      </w:r>
      <w:r w:rsidRPr="0026766A">
        <w:rPr>
          <w:rFonts w:ascii="Times" w:eastAsia="Calibri" w:hAnsi="Times" w:cs="SabonLTStd-Roman"/>
          <w:sz w:val="24"/>
          <w:szCs w:val="24"/>
          <w:lang w:val="en-US" w:eastAsia="en-US" w:bidi="ta-IN"/>
        </w:rPr>
        <w:t>at</w:t>
      </w:r>
      <w:r w:rsidRPr="0026766A">
        <w:rPr>
          <w:rFonts w:ascii="Times" w:eastAsia="Calibri" w:hAnsi="Times" w:cs="SabonLTStd-Roman"/>
          <w:spacing w:val="8"/>
          <w:sz w:val="24"/>
          <w:szCs w:val="24"/>
          <w:lang w:val="en-US" w:eastAsia="en-US" w:bidi="ta-IN"/>
        </w:rPr>
        <w:t xml:space="preserve"> </w:t>
      </w:r>
      <w:r w:rsidRPr="0026766A">
        <w:rPr>
          <w:rFonts w:ascii="Times" w:eastAsia="Calibri" w:hAnsi="Times" w:cs="SabonLTStd-Roman"/>
          <w:spacing w:val="-2"/>
          <w:sz w:val="24"/>
          <w:szCs w:val="24"/>
          <w:lang w:val="en-US" w:eastAsia="en-US" w:bidi="ta-IN"/>
        </w:rPr>
        <w:t>i</w:t>
      </w:r>
      <w:r w:rsidRPr="0026766A">
        <w:rPr>
          <w:rFonts w:ascii="Times" w:eastAsia="Calibri" w:hAnsi="Times" w:cs="SabonLTStd-Roman"/>
          <w:sz w:val="24"/>
          <w:szCs w:val="24"/>
          <w:lang w:val="en-US" w:eastAsia="en-US" w:bidi="ta-IN"/>
        </w:rPr>
        <w:t>s</w:t>
      </w:r>
      <w:r w:rsidRPr="0026766A">
        <w:rPr>
          <w:rFonts w:ascii="Times" w:eastAsia="Calibri" w:hAnsi="Times" w:cs="SabonLTStd-Roman"/>
          <w:spacing w:val="10"/>
          <w:sz w:val="24"/>
          <w:szCs w:val="24"/>
          <w:lang w:val="en-US" w:eastAsia="en-US" w:bidi="ta-IN"/>
        </w:rPr>
        <w:t xml:space="preserve"> </w:t>
      </w:r>
      <w:r w:rsidRPr="0026766A">
        <w:rPr>
          <w:rFonts w:ascii="Times" w:eastAsia="Calibri" w:hAnsi="Times" w:cs="SabonLTStd-Roman"/>
          <w:sz w:val="24"/>
          <w:szCs w:val="24"/>
          <w:lang w:val="en-US" w:eastAsia="en-US" w:bidi="ta-IN"/>
        </w:rPr>
        <w:t>a</w:t>
      </w:r>
      <w:r w:rsidRPr="0026766A">
        <w:rPr>
          <w:rFonts w:ascii="Times" w:eastAsia="Calibri" w:hAnsi="Times" w:cs="SabonLTStd-Roman"/>
          <w:spacing w:val="11"/>
          <w:sz w:val="24"/>
          <w:szCs w:val="24"/>
          <w:lang w:val="en-US" w:eastAsia="en-US" w:bidi="ta-IN"/>
        </w:rPr>
        <w:t xml:space="preserve"> </w:t>
      </w:r>
      <w:r w:rsidRPr="0026766A">
        <w:rPr>
          <w:rFonts w:ascii="Times" w:eastAsia="Calibri" w:hAnsi="Times" w:cs="SabonLTStd-Roman"/>
          <w:spacing w:val="-2"/>
          <w:sz w:val="24"/>
          <w:szCs w:val="24"/>
          <w:lang w:val="en-US" w:eastAsia="en-US" w:bidi="ta-IN"/>
        </w:rPr>
        <w:t>m</w:t>
      </w:r>
      <w:r w:rsidRPr="0026766A">
        <w:rPr>
          <w:rFonts w:ascii="Times" w:eastAsia="Calibri" w:hAnsi="Times" w:cs="SabonLTStd-Roman"/>
          <w:sz w:val="24"/>
          <w:szCs w:val="24"/>
          <w:lang w:val="en-US" w:eastAsia="en-US" w:bidi="ta-IN"/>
        </w:rPr>
        <w:t>a</w:t>
      </w:r>
      <w:r w:rsidRPr="0026766A">
        <w:rPr>
          <w:rFonts w:ascii="Times" w:eastAsia="Calibri" w:hAnsi="Times" w:cs="SabonLTStd-Roman"/>
          <w:spacing w:val="-1"/>
          <w:sz w:val="24"/>
          <w:szCs w:val="24"/>
          <w:lang w:val="en-US" w:eastAsia="en-US" w:bidi="ta-IN"/>
        </w:rPr>
        <w:t>n</w:t>
      </w:r>
      <w:r w:rsidRPr="0026766A">
        <w:rPr>
          <w:rFonts w:ascii="Times" w:eastAsia="Calibri" w:hAnsi="Times" w:cs="SabonLTStd-Roman"/>
          <w:sz w:val="24"/>
          <w:szCs w:val="24"/>
          <w:lang w:val="en-US" w:eastAsia="en-US" w:bidi="ta-IN"/>
        </w:rPr>
        <w:t>ag</w:t>
      </w:r>
      <w:r w:rsidRPr="0026766A">
        <w:rPr>
          <w:rFonts w:ascii="Times" w:eastAsia="Calibri" w:hAnsi="Times" w:cs="SabonLTStd-Roman"/>
          <w:spacing w:val="-1"/>
          <w:sz w:val="24"/>
          <w:szCs w:val="24"/>
          <w:lang w:val="en-US" w:eastAsia="en-US" w:bidi="ta-IN"/>
        </w:rPr>
        <w:t>e</w:t>
      </w:r>
      <w:r w:rsidRPr="0026766A">
        <w:rPr>
          <w:rFonts w:ascii="Times" w:eastAsia="Calibri" w:hAnsi="Times" w:cs="SabonLTStd-Roman"/>
          <w:spacing w:val="-2"/>
          <w:sz w:val="24"/>
          <w:szCs w:val="24"/>
          <w:lang w:val="en-US" w:eastAsia="en-US" w:bidi="ta-IN"/>
        </w:rPr>
        <w:t>m</w:t>
      </w:r>
      <w:r w:rsidRPr="0026766A">
        <w:rPr>
          <w:rFonts w:ascii="Times" w:eastAsia="Calibri" w:hAnsi="Times" w:cs="SabonLTStd-Roman"/>
          <w:spacing w:val="-1"/>
          <w:sz w:val="24"/>
          <w:szCs w:val="24"/>
          <w:lang w:val="en-US" w:eastAsia="en-US" w:bidi="ta-IN"/>
        </w:rPr>
        <w:t>en</w:t>
      </w:r>
      <w:r w:rsidRPr="0026766A">
        <w:rPr>
          <w:rFonts w:ascii="Times" w:eastAsia="Calibri" w:hAnsi="Times" w:cs="SabonLTStd-Roman"/>
          <w:sz w:val="24"/>
          <w:szCs w:val="24"/>
          <w:lang w:val="en-US" w:eastAsia="en-US" w:bidi="ta-IN"/>
        </w:rPr>
        <w:t>t</w:t>
      </w:r>
      <w:r w:rsidRPr="0026766A">
        <w:rPr>
          <w:rFonts w:ascii="Times" w:eastAsia="Calibri" w:hAnsi="Times" w:cs="SabonLTStd-Roman"/>
          <w:spacing w:val="9"/>
          <w:sz w:val="24"/>
          <w:szCs w:val="24"/>
          <w:lang w:val="en-US" w:eastAsia="en-US" w:bidi="ta-IN"/>
        </w:rPr>
        <w:t xml:space="preserve"> </w:t>
      </w:r>
      <w:r w:rsidRPr="0026766A">
        <w:rPr>
          <w:rFonts w:ascii="Times" w:eastAsia="Calibri" w:hAnsi="Times" w:cs="SabonLTStd-Roman"/>
          <w:spacing w:val="-2"/>
          <w:sz w:val="24"/>
          <w:szCs w:val="24"/>
          <w:lang w:val="en-US" w:eastAsia="en-US" w:bidi="ta-IN"/>
        </w:rPr>
        <w:t>m</w:t>
      </w:r>
      <w:r w:rsidRPr="0026766A">
        <w:rPr>
          <w:rFonts w:ascii="Times" w:eastAsia="Calibri" w:hAnsi="Times" w:cs="SabonLTStd-Roman"/>
          <w:sz w:val="24"/>
          <w:szCs w:val="24"/>
          <w:lang w:val="en-US" w:eastAsia="en-US" w:bidi="ta-IN"/>
        </w:rPr>
        <w:t>a</w:t>
      </w:r>
      <w:r w:rsidRPr="0026766A">
        <w:rPr>
          <w:rFonts w:ascii="Times" w:eastAsia="Calibri" w:hAnsi="Times" w:cs="SabonLTStd-Roman"/>
          <w:spacing w:val="-2"/>
          <w:sz w:val="24"/>
          <w:szCs w:val="24"/>
          <w:lang w:val="en-US" w:eastAsia="en-US" w:bidi="ta-IN"/>
        </w:rPr>
        <w:t>i</w:t>
      </w:r>
      <w:r w:rsidRPr="0026766A">
        <w:rPr>
          <w:rFonts w:ascii="Times" w:eastAsia="Calibri" w:hAnsi="Times" w:cs="SabonLTStd-Roman"/>
          <w:spacing w:val="-1"/>
          <w:sz w:val="24"/>
          <w:szCs w:val="24"/>
          <w:lang w:val="en-US" w:eastAsia="en-US" w:bidi="ta-IN"/>
        </w:rPr>
        <w:t>n</w:t>
      </w:r>
      <w:r w:rsidRPr="0026766A">
        <w:rPr>
          <w:rFonts w:ascii="Times" w:eastAsia="Calibri" w:hAnsi="Times" w:cs="SabonLTStd-Roman"/>
          <w:spacing w:val="-2"/>
          <w:sz w:val="24"/>
          <w:szCs w:val="24"/>
          <w:lang w:val="en-US" w:eastAsia="en-US" w:bidi="ta-IN"/>
        </w:rPr>
        <w:t>t</w:t>
      </w:r>
      <w:r w:rsidRPr="0026766A">
        <w:rPr>
          <w:rFonts w:ascii="Times" w:eastAsia="Calibri" w:hAnsi="Times" w:cs="SabonLTStd-Roman"/>
          <w:spacing w:val="-1"/>
          <w:sz w:val="24"/>
          <w:szCs w:val="24"/>
          <w:lang w:val="en-US" w:eastAsia="en-US" w:bidi="ta-IN"/>
        </w:rPr>
        <w:t>en</w:t>
      </w:r>
      <w:r w:rsidRPr="0026766A">
        <w:rPr>
          <w:rFonts w:ascii="Times" w:eastAsia="Calibri" w:hAnsi="Times" w:cs="SabonLTStd-Roman"/>
          <w:sz w:val="24"/>
          <w:szCs w:val="24"/>
          <w:lang w:val="en-US" w:eastAsia="en-US" w:bidi="ta-IN"/>
        </w:rPr>
        <w:t>a</w:t>
      </w:r>
      <w:r w:rsidRPr="0026766A">
        <w:rPr>
          <w:rFonts w:ascii="Times" w:eastAsia="Calibri" w:hAnsi="Times" w:cs="SabonLTStd-Roman"/>
          <w:spacing w:val="-1"/>
          <w:sz w:val="24"/>
          <w:szCs w:val="24"/>
          <w:lang w:val="en-US" w:eastAsia="en-US" w:bidi="ta-IN"/>
        </w:rPr>
        <w:t>nc</w:t>
      </w:r>
      <w:r w:rsidRPr="0026766A">
        <w:rPr>
          <w:rFonts w:ascii="Times" w:eastAsia="Calibri" w:hAnsi="Times" w:cs="SabonLTStd-Roman"/>
          <w:sz w:val="24"/>
          <w:szCs w:val="24"/>
          <w:lang w:val="en-US" w:eastAsia="en-US" w:bidi="ta-IN"/>
        </w:rPr>
        <w:t>e</w:t>
      </w:r>
      <w:r w:rsidRPr="0026766A">
        <w:rPr>
          <w:rFonts w:ascii="Times" w:eastAsia="Calibri" w:hAnsi="Times" w:cs="SabonLTStd-Roman"/>
          <w:spacing w:val="10"/>
          <w:sz w:val="24"/>
          <w:szCs w:val="24"/>
          <w:lang w:val="en-US" w:eastAsia="en-US" w:bidi="ta-IN"/>
        </w:rPr>
        <w:t xml:space="preserve"> </w:t>
      </w:r>
      <w:r w:rsidRPr="0026766A">
        <w:rPr>
          <w:rFonts w:ascii="Times" w:eastAsia="Calibri" w:hAnsi="Times" w:cs="SabonLTStd-Roman"/>
          <w:spacing w:val="-2"/>
          <w:sz w:val="24"/>
          <w:szCs w:val="24"/>
          <w:lang w:val="en-US" w:eastAsia="en-US" w:bidi="ta-IN"/>
        </w:rPr>
        <w:t>m</w:t>
      </w:r>
      <w:r w:rsidRPr="0026766A">
        <w:rPr>
          <w:rFonts w:ascii="Times" w:eastAsia="Calibri" w:hAnsi="Times" w:cs="SabonLTStd-Roman"/>
          <w:spacing w:val="-1"/>
          <w:sz w:val="24"/>
          <w:szCs w:val="24"/>
          <w:lang w:val="en-US" w:eastAsia="en-US" w:bidi="ta-IN"/>
        </w:rPr>
        <w:t>ode</w:t>
      </w:r>
      <w:r w:rsidRPr="0026766A">
        <w:rPr>
          <w:rFonts w:ascii="Times" w:eastAsia="Calibri" w:hAnsi="Times" w:cs="SabonLTStd-Roman"/>
          <w:spacing w:val="-2"/>
          <w:sz w:val="24"/>
          <w:szCs w:val="24"/>
          <w:lang w:val="en-US" w:eastAsia="en-US" w:bidi="ta-IN"/>
        </w:rPr>
        <w:t>l</w:t>
      </w:r>
      <w:r w:rsidRPr="0026766A">
        <w:rPr>
          <w:rFonts w:ascii="Times" w:eastAsia="Calibri" w:hAnsi="Times" w:cs="SabonLTStd-Roman"/>
          <w:sz w:val="24"/>
          <w:szCs w:val="24"/>
          <w:lang w:val="en-US" w:eastAsia="en-US" w:bidi="ta-IN"/>
        </w:rPr>
        <w:t>?</w:t>
      </w:r>
      <w:r w:rsidRPr="0026766A">
        <w:rPr>
          <w:rFonts w:ascii="Times" w:eastAsia="Calibri" w:hAnsi="Times" w:cs="SabonLTStd-Roman"/>
          <w:spacing w:val="9"/>
          <w:sz w:val="24"/>
          <w:szCs w:val="24"/>
          <w:lang w:val="en-US" w:eastAsia="en-US" w:bidi="ta-IN"/>
        </w:rPr>
        <w:t xml:space="preserve"> </w:t>
      </w:r>
      <w:r w:rsidRPr="0026766A">
        <w:rPr>
          <w:rFonts w:ascii="Times" w:eastAsia="Calibri" w:hAnsi="Times" w:cs="SabonLTStd-Roman"/>
          <w:sz w:val="24"/>
          <w:szCs w:val="24"/>
          <w:lang w:val="en-US" w:eastAsia="en-US" w:bidi="ta-IN"/>
        </w:rPr>
        <w:t>W</w:t>
      </w:r>
      <w:r w:rsidRPr="0026766A">
        <w:rPr>
          <w:rFonts w:ascii="Times" w:eastAsia="Calibri" w:hAnsi="Times" w:cs="SabonLTStd-Roman"/>
          <w:spacing w:val="-1"/>
          <w:sz w:val="24"/>
          <w:szCs w:val="24"/>
          <w:lang w:val="en-US" w:eastAsia="en-US" w:bidi="ta-IN"/>
        </w:rPr>
        <w:t>h</w:t>
      </w:r>
      <w:r w:rsidRPr="0026766A">
        <w:rPr>
          <w:rFonts w:ascii="Times" w:eastAsia="Calibri" w:hAnsi="Times" w:cs="SabonLTStd-Roman"/>
          <w:sz w:val="24"/>
          <w:szCs w:val="24"/>
          <w:lang w:val="en-US" w:eastAsia="en-US" w:bidi="ta-IN"/>
        </w:rPr>
        <w:t>at</w:t>
      </w:r>
      <w:r w:rsidRPr="0026766A">
        <w:rPr>
          <w:rFonts w:ascii="Times" w:eastAsia="Calibri" w:hAnsi="Times" w:cs="SabonLTStd-Roman"/>
          <w:spacing w:val="8"/>
          <w:sz w:val="24"/>
          <w:szCs w:val="24"/>
          <w:lang w:val="en-US" w:eastAsia="en-US" w:bidi="ta-IN"/>
        </w:rPr>
        <w:t xml:space="preserve"> </w:t>
      </w:r>
      <w:r w:rsidRPr="0026766A">
        <w:rPr>
          <w:rFonts w:ascii="Times" w:eastAsia="Calibri" w:hAnsi="Times" w:cs="SabonLTStd-Roman"/>
          <w:spacing w:val="-1"/>
          <w:sz w:val="24"/>
          <w:szCs w:val="24"/>
          <w:lang w:val="en-US" w:eastAsia="en-US" w:bidi="ta-IN"/>
        </w:rPr>
        <w:t>doe</w:t>
      </w:r>
      <w:r w:rsidRPr="0026766A">
        <w:rPr>
          <w:rFonts w:ascii="Times" w:eastAsia="Calibri" w:hAnsi="Times" w:cs="SabonLTStd-Roman"/>
          <w:sz w:val="24"/>
          <w:szCs w:val="24"/>
          <w:lang w:val="en-US" w:eastAsia="en-US" w:bidi="ta-IN"/>
        </w:rPr>
        <w:t>s</w:t>
      </w:r>
      <w:r w:rsidRPr="0026766A">
        <w:rPr>
          <w:rFonts w:ascii="Times" w:eastAsia="Calibri" w:hAnsi="Times" w:cs="SabonLTStd-Roman"/>
          <w:spacing w:val="11"/>
          <w:sz w:val="24"/>
          <w:szCs w:val="24"/>
          <w:lang w:val="en-US" w:eastAsia="en-US" w:bidi="ta-IN"/>
        </w:rPr>
        <w:t xml:space="preserve"> </w:t>
      </w:r>
      <w:r w:rsidRPr="0026766A">
        <w:rPr>
          <w:rFonts w:ascii="Times" w:eastAsia="Calibri" w:hAnsi="Times" w:cs="SabonLTStd-Roman"/>
          <w:spacing w:val="-2"/>
          <w:sz w:val="24"/>
          <w:szCs w:val="24"/>
          <w:lang w:val="en-US" w:eastAsia="en-US" w:bidi="ta-IN"/>
        </w:rPr>
        <w:t>i</w:t>
      </w:r>
      <w:r w:rsidRPr="0026766A">
        <w:rPr>
          <w:rFonts w:ascii="Times" w:eastAsia="Calibri" w:hAnsi="Times" w:cs="SabonLTStd-Roman"/>
          <w:sz w:val="24"/>
          <w:szCs w:val="24"/>
          <w:lang w:val="en-US" w:eastAsia="en-US" w:bidi="ta-IN"/>
        </w:rPr>
        <w:t>t</w:t>
      </w:r>
      <w:r w:rsidRPr="0026766A">
        <w:rPr>
          <w:rFonts w:ascii="Times" w:eastAsia="Calibri" w:hAnsi="Times" w:cs="SabonLTStd-Roman"/>
          <w:spacing w:val="9"/>
          <w:sz w:val="24"/>
          <w:szCs w:val="24"/>
          <w:lang w:val="en-US" w:eastAsia="en-US" w:bidi="ta-IN"/>
        </w:rPr>
        <w:t xml:space="preserve"> </w:t>
      </w:r>
      <w:r w:rsidRPr="0026766A">
        <w:rPr>
          <w:rFonts w:ascii="Times" w:eastAsia="Calibri" w:hAnsi="Times" w:cs="SabonLTStd-Roman"/>
          <w:sz w:val="24"/>
          <w:szCs w:val="24"/>
          <w:lang w:val="en-US" w:eastAsia="en-US" w:bidi="ta-IN"/>
        </w:rPr>
        <w:t>a</w:t>
      </w:r>
      <w:r w:rsidRPr="0026766A">
        <w:rPr>
          <w:rFonts w:ascii="Times" w:eastAsia="Calibri" w:hAnsi="Times" w:cs="SabonLTStd-Roman"/>
          <w:spacing w:val="-1"/>
          <w:sz w:val="24"/>
          <w:szCs w:val="24"/>
          <w:lang w:val="en-US" w:eastAsia="en-US" w:bidi="ta-IN"/>
        </w:rPr>
        <w:t>cco</w:t>
      </w:r>
      <w:r w:rsidRPr="0026766A">
        <w:rPr>
          <w:rFonts w:ascii="Times" w:eastAsia="Calibri" w:hAnsi="Times" w:cs="SabonLTStd-Roman"/>
          <w:spacing w:val="-2"/>
          <w:sz w:val="24"/>
          <w:szCs w:val="24"/>
          <w:lang w:val="en-US" w:eastAsia="en-US" w:bidi="ta-IN"/>
        </w:rPr>
        <w:t>m</w:t>
      </w:r>
      <w:r w:rsidRPr="0026766A">
        <w:rPr>
          <w:rFonts w:ascii="Times" w:eastAsia="Calibri" w:hAnsi="Times" w:cs="SabonLTStd-Roman"/>
          <w:spacing w:val="-1"/>
          <w:sz w:val="24"/>
          <w:szCs w:val="24"/>
          <w:lang w:val="en-US" w:eastAsia="en-US" w:bidi="ta-IN"/>
        </w:rPr>
        <w:t>p</w:t>
      </w:r>
      <w:r w:rsidRPr="0026766A">
        <w:rPr>
          <w:rFonts w:ascii="Times" w:eastAsia="Calibri" w:hAnsi="Times" w:cs="SabonLTStd-Roman"/>
          <w:spacing w:val="-2"/>
          <w:sz w:val="24"/>
          <w:szCs w:val="24"/>
          <w:lang w:val="en-US" w:eastAsia="en-US" w:bidi="ta-IN"/>
        </w:rPr>
        <w:t>li</w:t>
      </w:r>
      <w:r w:rsidRPr="0026766A">
        <w:rPr>
          <w:rFonts w:ascii="Times" w:eastAsia="Calibri" w:hAnsi="Times" w:cs="SabonLTStd-Roman"/>
          <w:spacing w:val="-1"/>
          <w:sz w:val="24"/>
          <w:szCs w:val="24"/>
          <w:lang w:val="en-US" w:eastAsia="en-US" w:bidi="ta-IN"/>
        </w:rPr>
        <w:t>sh</w:t>
      </w:r>
      <w:r w:rsidRPr="0026766A">
        <w:rPr>
          <w:rFonts w:ascii="Times" w:eastAsia="Calibri" w:hAnsi="Times" w:cs="SabonLTStd-Roman"/>
          <w:sz w:val="24"/>
          <w:szCs w:val="24"/>
          <w:lang w:val="en-US" w:eastAsia="en-US" w:bidi="ta-IN"/>
        </w:rPr>
        <w:t>?</w:t>
      </w:r>
    </w:p>
    <w:p w14:paraId="0F1140EF" w14:textId="77777777" w:rsidR="002D3A6A" w:rsidRPr="0026766A" w:rsidRDefault="002D3A6A" w:rsidP="002D3A6A">
      <w:pPr>
        <w:widowControl w:val="0"/>
        <w:autoSpaceDE w:val="0"/>
        <w:autoSpaceDN w:val="0"/>
        <w:adjustRightInd w:val="0"/>
        <w:spacing w:after="0" w:line="240" w:lineRule="auto"/>
        <w:ind w:left="360" w:right="29"/>
        <w:jc w:val="both"/>
        <w:rPr>
          <w:rFonts w:ascii="Times" w:eastAsia="Calibri" w:hAnsi="Times" w:cs="SabonLTStd-Roman"/>
          <w:sz w:val="24"/>
          <w:szCs w:val="24"/>
          <w:lang w:val="en-US" w:eastAsia="en-US" w:bidi="ta-IN"/>
        </w:rPr>
      </w:pPr>
    </w:p>
    <w:p w14:paraId="0FEF33C2" w14:textId="77777777" w:rsidR="0026766A" w:rsidRPr="0026766A" w:rsidRDefault="0026766A" w:rsidP="0026766A">
      <w:pPr>
        <w:widowControl w:val="0"/>
        <w:numPr>
          <w:ilvl w:val="0"/>
          <w:numId w:val="20"/>
        </w:numPr>
        <w:autoSpaceDE w:val="0"/>
        <w:autoSpaceDN w:val="0"/>
        <w:adjustRightInd w:val="0"/>
        <w:spacing w:after="0" w:line="240" w:lineRule="auto"/>
        <w:ind w:right="29"/>
        <w:jc w:val="both"/>
        <w:rPr>
          <w:rFonts w:ascii="Times" w:eastAsia="Calibri" w:hAnsi="Times" w:cs="SabonLTStd-Roman"/>
          <w:sz w:val="24"/>
          <w:szCs w:val="24"/>
          <w:lang w:val="en-US" w:eastAsia="en-US" w:bidi="ta-IN"/>
        </w:rPr>
      </w:pPr>
      <w:r w:rsidRPr="0026766A">
        <w:rPr>
          <w:rFonts w:ascii="Times" w:eastAsia="Calibri" w:hAnsi="Times" w:cs="SabonLTStd-Roman"/>
          <w:sz w:val="24"/>
          <w:szCs w:val="24"/>
          <w:lang w:val="en-US" w:eastAsia="en-US" w:bidi="ta-IN"/>
        </w:rPr>
        <w:t>W</w:t>
      </w:r>
      <w:r w:rsidRPr="0026766A">
        <w:rPr>
          <w:rFonts w:ascii="Times" w:eastAsia="Calibri" w:hAnsi="Times" w:cs="SabonLTStd-Roman"/>
          <w:spacing w:val="-1"/>
          <w:sz w:val="24"/>
          <w:szCs w:val="24"/>
          <w:lang w:val="en-US" w:eastAsia="en-US" w:bidi="ta-IN"/>
        </w:rPr>
        <w:t>h</w:t>
      </w:r>
      <w:r w:rsidRPr="0026766A">
        <w:rPr>
          <w:rFonts w:ascii="Times" w:eastAsia="Calibri" w:hAnsi="Times" w:cs="SabonLTStd-Roman"/>
          <w:sz w:val="24"/>
          <w:szCs w:val="24"/>
          <w:lang w:val="en-US" w:eastAsia="en-US" w:bidi="ta-IN"/>
        </w:rPr>
        <w:t>at</w:t>
      </w:r>
      <w:r w:rsidRPr="0026766A">
        <w:rPr>
          <w:rFonts w:ascii="Times" w:eastAsia="Calibri" w:hAnsi="Times" w:cs="SabonLTStd-Roman"/>
          <w:spacing w:val="5"/>
          <w:sz w:val="24"/>
          <w:szCs w:val="24"/>
          <w:lang w:val="en-US" w:eastAsia="en-US" w:bidi="ta-IN"/>
        </w:rPr>
        <w:t xml:space="preserve"> </w:t>
      </w:r>
      <w:r w:rsidRPr="0026766A">
        <w:rPr>
          <w:rFonts w:ascii="Times" w:eastAsia="Calibri" w:hAnsi="Times" w:cs="SabonLTStd-Roman"/>
          <w:spacing w:val="-1"/>
          <w:sz w:val="24"/>
          <w:szCs w:val="24"/>
          <w:lang w:val="en-US" w:eastAsia="en-US" w:bidi="ta-IN"/>
        </w:rPr>
        <w:t>ch</w:t>
      </w:r>
      <w:r w:rsidRPr="0026766A">
        <w:rPr>
          <w:rFonts w:ascii="Times" w:eastAsia="Calibri" w:hAnsi="Times" w:cs="SabonLTStd-Roman"/>
          <w:sz w:val="24"/>
          <w:szCs w:val="24"/>
          <w:lang w:val="en-US" w:eastAsia="en-US" w:bidi="ta-IN"/>
        </w:rPr>
        <w:t>a</w:t>
      </w:r>
      <w:r w:rsidRPr="0026766A">
        <w:rPr>
          <w:rFonts w:ascii="Times" w:eastAsia="Calibri" w:hAnsi="Times" w:cs="SabonLTStd-Roman"/>
          <w:spacing w:val="-1"/>
          <w:sz w:val="24"/>
          <w:szCs w:val="24"/>
          <w:lang w:val="en-US" w:eastAsia="en-US" w:bidi="ta-IN"/>
        </w:rPr>
        <w:t>n</w:t>
      </w:r>
      <w:r w:rsidRPr="0026766A">
        <w:rPr>
          <w:rFonts w:ascii="Times" w:eastAsia="Calibri" w:hAnsi="Times" w:cs="SabonLTStd-Roman"/>
          <w:sz w:val="24"/>
          <w:szCs w:val="24"/>
          <w:lang w:val="en-US" w:eastAsia="en-US" w:bidi="ta-IN"/>
        </w:rPr>
        <w:t>g</w:t>
      </w:r>
      <w:r w:rsidRPr="0026766A">
        <w:rPr>
          <w:rFonts w:ascii="Times" w:eastAsia="Calibri" w:hAnsi="Times" w:cs="SabonLTStd-Roman"/>
          <w:spacing w:val="-1"/>
          <w:sz w:val="24"/>
          <w:szCs w:val="24"/>
          <w:lang w:val="en-US" w:eastAsia="en-US" w:bidi="ta-IN"/>
        </w:rPr>
        <w:t>e</w:t>
      </w:r>
      <w:r w:rsidRPr="0026766A">
        <w:rPr>
          <w:rFonts w:ascii="Times" w:eastAsia="Calibri" w:hAnsi="Times" w:cs="SabonLTStd-Roman"/>
          <w:sz w:val="24"/>
          <w:szCs w:val="24"/>
          <w:lang w:val="en-US" w:eastAsia="en-US" w:bidi="ta-IN"/>
        </w:rPr>
        <w:t>s</w:t>
      </w:r>
      <w:r w:rsidRPr="0026766A">
        <w:rPr>
          <w:rFonts w:ascii="Times" w:eastAsia="Calibri" w:hAnsi="Times" w:cs="SabonLTStd-Roman"/>
          <w:spacing w:val="7"/>
          <w:sz w:val="24"/>
          <w:szCs w:val="24"/>
          <w:lang w:val="en-US" w:eastAsia="en-US" w:bidi="ta-IN"/>
        </w:rPr>
        <w:t xml:space="preserve"> </w:t>
      </w:r>
      <w:r w:rsidRPr="0026766A">
        <w:rPr>
          <w:rFonts w:ascii="Times" w:eastAsia="Calibri" w:hAnsi="Times" w:cs="SabonLTStd-Roman"/>
          <w:spacing w:val="-1"/>
          <w:sz w:val="24"/>
          <w:szCs w:val="24"/>
          <w:lang w:val="en-US" w:eastAsia="en-US" w:bidi="ta-IN"/>
        </w:rPr>
        <w:t>need</w:t>
      </w:r>
      <w:r w:rsidRPr="0026766A">
        <w:rPr>
          <w:rFonts w:ascii="Times" w:eastAsia="Calibri" w:hAnsi="Times" w:cs="SabonLTStd-Roman"/>
          <w:spacing w:val="7"/>
          <w:sz w:val="24"/>
          <w:szCs w:val="24"/>
          <w:lang w:val="en-US" w:eastAsia="en-US" w:bidi="ta-IN"/>
        </w:rPr>
        <w:t xml:space="preserve"> </w:t>
      </w:r>
      <w:r w:rsidRPr="0026766A">
        <w:rPr>
          <w:rFonts w:ascii="Times" w:eastAsia="Calibri" w:hAnsi="Times" w:cs="SabonLTStd-Roman"/>
          <w:spacing w:val="-2"/>
          <w:sz w:val="24"/>
          <w:szCs w:val="24"/>
          <w:lang w:val="en-US" w:eastAsia="en-US" w:bidi="ta-IN"/>
        </w:rPr>
        <w:t>t</w:t>
      </w:r>
      <w:r w:rsidRPr="0026766A">
        <w:rPr>
          <w:rFonts w:ascii="Times" w:eastAsia="Calibri" w:hAnsi="Times" w:cs="SabonLTStd-Roman"/>
          <w:sz w:val="24"/>
          <w:szCs w:val="24"/>
          <w:lang w:val="en-US" w:eastAsia="en-US" w:bidi="ta-IN"/>
        </w:rPr>
        <w:t>o</w:t>
      </w:r>
      <w:r w:rsidRPr="0026766A">
        <w:rPr>
          <w:rFonts w:ascii="Times" w:eastAsia="Calibri" w:hAnsi="Times" w:cs="SabonLTStd-Roman"/>
          <w:spacing w:val="6"/>
          <w:sz w:val="24"/>
          <w:szCs w:val="24"/>
          <w:lang w:val="en-US" w:eastAsia="en-US" w:bidi="ta-IN"/>
        </w:rPr>
        <w:t xml:space="preserve"> </w:t>
      </w:r>
      <w:r w:rsidRPr="0026766A">
        <w:rPr>
          <w:rFonts w:ascii="Times" w:eastAsia="Calibri" w:hAnsi="Times" w:cs="SabonLTStd-Roman"/>
          <w:spacing w:val="-1"/>
          <w:sz w:val="24"/>
          <w:szCs w:val="24"/>
          <w:lang w:val="en-US" w:eastAsia="en-US" w:bidi="ta-IN"/>
        </w:rPr>
        <w:t>b</w:t>
      </w:r>
      <w:r w:rsidRPr="0026766A">
        <w:rPr>
          <w:rFonts w:ascii="Times" w:eastAsia="Calibri" w:hAnsi="Times" w:cs="SabonLTStd-Roman"/>
          <w:sz w:val="24"/>
          <w:szCs w:val="24"/>
          <w:lang w:val="en-US" w:eastAsia="en-US" w:bidi="ta-IN"/>
        </w:rPr>
        <w:t>e</w:t>
      </w:r>
      <w:r w:rsidRPr="0026766A">
        <w:rPr>
          <w:rFonts w:ascii="Times" w:eastAsia="Calibri" w:hAnsi="Times" w:cs="SabonLTStd-Roman"/>
          <w:spacing w:val="6"/>
          <w:sz w:val="24"/>
          <w:szCs w:val="24"/>
          <w:lang w:val="en-US" w:eastAsia="en-US" w:bidi="ta-IN"/>
        </w:rPr>
        <w:t xml:space="preserve"> </w:t>
      </w:r>
      <w:r w:rsidRPr="0026766A">
        <w:rPr>
          <w:rFonts w:ascii="Times" w:eastAsia="Calibri" w:hAnsi="Times" w:cs="SabonLTStd-Roman"/>
          <w:spacing w:val="-2"/>
          <w:sz w:val="24"/>
          <w:szCs w:val="24"/>
          <w:lang w:val="en-US" w:eastAsia="en-US" w:bidi="ta-IN"/>
        </w:rPr>
        <w:t>m</w:t>
      </w:r>
      <w:r w:rsidRPr="0026766A">
        <w:rPr>
          <w:rFonts w:ascii="Times" w:eastAsia="Calibri" w:hAnsi="Times" w:cs="SabonLTStd-Roman"/>
          <w:sz w:val="24"/>
          <w:szCs w:val="24"/>
          <w:lang w:val="en-US" w:eastAsia="en-US" w:bidi="ta-IN"/>
        </w:rPr>
        <w:t>a</w:t>
      </w:r>
      <w:r w:rsidRPr="0026766A">
        <w:rPr>
          <w:rFonts w:ascii="Times" w:eastAsia="Calibri" w:hAnsi="Times" w:cs="SabonLTStd-Roman"/>
          <w:spacing w:val="-1"/>
          <w:sz w:val="24"/>
          <w:szCs w:val="24"/>
          <w:lang w:val="en-US" w:eastAsia="en-US" w:bidi="ta-IN"/>
        </w:rPr>
        <w:t>d</w:t>
      </w:r>
      <w:r w:rsidRPr="0026766A">
        <w:rPr>
          <w:rFonts w:ascii="Times" w:eastAsia="Calibri" w:hAnsi="Times" w:cs="SabonLTStd-Roman"/>
          <w:sz w:val="24"/>
          <w:szCs w:val="24"/>
          <w:lang w:val="en-US" w:eastAsia="en-US" w:bidi="ta-IN"/>
        </w:rPr>
        <w:t>e</w:t>
      </w:r>
      <w:r w:rsidRPr="0026766A">
        <w:rPr>
          <w:rFonts w:ascii="Times" w:eastAsia="Calibri" w:hAnsi="Times" w:cs="SabonLTStd-Roman"/>
          <w:spacing w:val="6"/>
          <w:sz w:val="24"/>
          <w:szCs w:val="24"/>
          <w:lang w:val="en-US" w:eastAsia="en-US" w:bidi="ta-IN"/>
        </w:rPr>
        <w:t xml:space="preserve"> </w:t>
      </w:r>
      <w:r w:rsidRPr="0026766A">
        <w:rPr>
          <w:rFonts w:ascii="Times" w:eastAsia="Calibri" w:hAnsi="Times" w:cs="SabonLTStd-Roman"/>
          <w:spacing w:val="-2"/>
          <w:sz w:val="24"/>
          <w:szCs w:val="24"/>
          <w:lang w:val="en-US" w:eastAsia="en-US" w:bidi="ta-IN"/>
        </w:rPr>
        <w:t>t</w:t>
      </w:r>
      <w:r w:rsidRPr="0026766A">
        <w:rPr>
          <w:rFonts w:ascii="Times" w:eastAsia="Calibri" w:hAnsi="Times" w:cs="SabonLTStd-Roman"/>
          <w:sz w:val="24"/>
          <w:szCs w:val="24"/>
          <w:lang w:val="en-US" w:eastAsia="en-US" w:bidi="ta-IN"/>
        </w:rPr>
        <w:t>o</w:t>
      </w:r>
      <w:r w:rsidRPr="0026766A">
        <w:rPr>
          <w:rFonts w:ascii="Times" w:eastAsia="Calibri" w:hAnsi="Times" w:cs="SabonLTStd-Roman"/>
          <w:spacing w:val="7"/>
          <w:sz w:val="24"/>
          <w:szCs w:val="24"/>
          <w:lang w:val="en-US" w:eastAsia="en-US" w:bidi="ta-IN"/>
        </w:rPr>
        <w:t xml:space="preserve"> </w:t>
      </w:r>
      <w:r w:rsidRPr="0026766A">
        <w:rPr>
          <w:rFonts w:ascii="Times" w:eastAsia="Calibri" w:hAnsi="Times" w:cs="SabonLTStd-Roman"/>
          <w:spacing w:val="-2"/>
          <w:sz w:val="24"/>
          <w:szCs w:val="24"/>
          <w:lang w:val="en-US" w:eastAsia="en-US" w:bidi="ta-IN"/>
        </w:rPr>
        <w:t>t</w:t>
      </w:r>
      <w:r w:rsidRPr="0026766A">
        <w:rPr>
          <w:rFonts w:ascii="Times" w:eastAsia="Calibri" w:hAnsi="Times" w:cs="SabonLTStd-Roman"/>
          <w:spacing w:val="-1"/>
          <w:sz w:val="24"/>
          <w:szCs w:val="24"/>
          <w:lang w:val="en-US" w:eastAsia="en-US" w:bidi="ta-IN"/>
        </w:rPr>
        <w:t>h</w:t>
      </w:r>
      <w:r w:rsidRPr="0026766A">
        <w:rPr>
          <w:rFonts w:ascii="Times" w:eastAsia="Calibri" w:hAnsi="Times" w:cs="SabonLTStd-Roman"/>
          <w:sz w:val="24"/>
          <w:szCs w:val="24"/>
          <w:lang w:val="en-US" w:eastAsia="en-US" w:bidi="ta-IN"/>
        </w:rPr>
        <w:t>e</w:t>
      </w:r>
      <w:r w:rsidRPr="0026766A">
        <w:rPr>
          <w:rFonts w:ascii="Times" w:eastAsia="Calibri" w:hAnsi="Times" w:cs="SabonLTStd-Roman"/>
          <w:spacing w:val="5"/>
          <w:sz w:val="24"/>
          <w:szCs w:val="24"/>
          <w:lang w:val="en-US" w:eastAsia="en-US" w:bidi="ta-IN"/>
        </w:rPr>
        <w:t xml:space="preserve"> </w:t>
      </w:r>
      <w:r w:rsidRPr="0026766A">
        <w:rPr>
          <w:rFonts w:ascii="Times" w:eastAsia="Calibri" w:hAnsi="Times" w:cs="SabonLTStd-Roman"/>
          <w:spacing w:val="-2"/>
          <w:sz w:val="24"/>
          <w:szCs w:val="24"/>
          <w:lang w:val="en-US" w:eastAsia="en-US" w:bidi="ta-IN"/>
        </w:rPr>
        <w:t>m</w:t>
      </w:r>
      <w:r w:rsidRPr="0026766A">
        <w:rPr>
          <w:rFonts w:ascii="Times" w:eastAsia="Calibri" w:hAnsi="Times" w:cs="SabonLTStd-Roman"/>
          <w:spacing w:val="-1"/>
          <w:sz w:val="24"/>
          <w:szCs w:val="24"/>
          <w:lang w:val="en-US" w:eastAsia="en-US" w:bidi="ta-IN"/>
        </w:rPr>
        <w:t>ode</w:t>
      </w:r>
      <w:r w:rsidRPr="0026766A">
        <w:rPr>
          <w:rFonts w:ascii="Times" w:eastAsia="Calibri" w:hAnsi="Times" w:cs="SabonLTStd-Roman"/>
          <w:sz w:val="24"/>
          <w:szCs w:val="24"/>
          <w:lang w:val="en-US" w:eastAsia="en-US" w:bidi="ta-IN"/>
        </w:rPr>
        <w:t>l</w:t>
      </w:r>
      <w:r w:rsidRPr="0026766A">
        <w:rPr>
          <w:rFonts w:ascii="Times" w:eastAsia="Calibri" w:hAnsi="Times" w:cs="SabonLTStd-Roman"/>
          <w:spacing w:val="7"/>
          <w:sz w:val="24"/>
          <w:szCs w:val="24"/>
          <w:lang w:val="en-US" w:eastAsia="en-US" w:bidi="ta-IN"/>
        </w:rPr>
        <w:t xml:space="preserve"> </w:t>
      </w:r>
      <w:r w:rsidRPr="0026766A">
        <w:rPr>
          <w:rFonts w:ascii="Times" w:eastAsia="Calibri" w:hAnsi="Times" w:cs="SabonLTStd-Roman"/>
          <w:spacing w:val="-2"/>
          <w:sz w:val="24"/>
          <w:szCs w:val="24"/>
          <w:lang w:val="en-US" w:eastAsia="en-US" w:bidi="ta-IN"/>
        </w:rPr>
        <w:t>i</w:t>
      </w:r>
      <w:r w:rsidRPr="0026766A">
        <w:rPr>
          <w:rFonts w:ascii="Times" w:eastAsia="Calibri" w:hAnsi="Times" w:cs="SabonLTStd-Roman"/>
          <w:sz w:val="24"/>
          <w:szCs w:val="24"/>
          <w:lang w:val="en-US" w:eastAsia="en-US" w:bidi="ta-IN"/>
        </w:rPr>
        <w:t>n</w:t>
      </w:r>
      <w:r w:rsidRPr="0026766A">
        <w:rPr>
          <w:rFonts w:ascii="Times" w:eastAsia="Calibri" w:hAnsi="Times" w:cs="SabonLTStd-Roman"/>
          <w:spacing w:val="7"/>
          <w:sz w:val="24"/>
          <w:szCs w:val="24"/>
          <w:lang w:val="en-US" w:eastAsia="en-US" w:bidi="ta-IN"/>
        </w:rPr>
        <w:t xml:space="preserve"> </w:t>
      </w:r>
      <w:r w:rsidRPr="0026766A">
        <w:rPr>
          <w:rFonts w:ascii="Times" w:eastAsia="Calibri" w:hAnsi="Times" w:cs="SabonLTStd-Roman"/>
          <w:sz w:val="24"/>
          <w:szCs w:val="24"/>
          <w:lang w:val="en-US" w:eastAsia="en-US" w:bidi="ta-IN"/>
        </w:rPr>
        <w:t>SP</w:t>
      </w:r>
      <w:r w:rsidRPr="0026766A">
        <w:rPr>
          <w:rFonts w:ascii="Times" w:eastAsia="Calibri" w:hAnsi="Times" w:cs="SabonLTStd-Roman"/>
          <w:spacing w:val="5"/>
          <w:sz w:val="24"/>
          <w:szCs w:val="24"/>
          <w:lang w:val="en-US" w:eastAsia="en-US" w:bidi="ta-IN"/>
        </w:rPr>
        <w:t xml:space="preserve"> </w:t>
      </w:r>
      <w:r w:rsidRPr="0026766A">
        <w:rPr>
          <w:rFonts w:ascii="Times" w:eastAsia="Calibri" w:hAnsi="Times" w:cs="SabonLTStd-Roman"/>
          <w:spacing w:val="-1"/>
          <w:sz w:val="24"/>
          <w:szCs w:val="24"/>
          <w:lang w:val="en-US" w:eastAsia="en-US" w:bidi="ta-IN"/>
        </w:rPr>
        <w:t>800</w:t>
      </w:r>
      <w:r w:rsidRPr="0026766A">
        <w:rPr>
          <w:rFonts w:ascii="Times" w:eastAsia="Calibri" w:hAnsi="Times" w:cs="SabonLTStd-Roman"/>
          <w:spacing w:val="-2"/>
          <w:sz w:val="24"/>
          <w:szCs w:val="24"/>
          <w:lang w:val="en-US" w:eastAsia="en-US" w:bidi="ta-IN"/>
        </w:rPr>
        <w:t>-</w:t>
      </w:r>
      <w:r w:rsidRPr="0026766A">
        <w:rPr>
          <w:rFonts w:ascii="Times" w:eastAsia="Calibri" w:hAnsi="Times" w:cs="SabonLTStd-Roman"/>
          <w:spacing w:val="-1"/>
          <w:sz w:val="24"/>
          <w:szCs w:val="24"/>
          <w:lang w:val="en-US" w:eastAsia="en-US" w:bidi="ta-IN"/>
        </w:rPr>
        <w:t>10</w:t>
      </w:r>
      <w:r w:rsidRPr="0026766A">
        <w:rPr>
          <w:rFonts w:ascii="Times" w:eastAsia="Calibri" w:hAnsi="Times" w:cs="SabonLTStd-Roman"/>
          <w:sz w:val="24"/>
          <w:szCs w:val="24"/>
          <w:lang w:val="en-US" w:eastAsia="en-US" w:bidi="ta-IN"/>
        </w:rPr>
        <w:t>0</w:t>
      </w:r>
      <w:r w:rsidRPr="0026766A">
        <w:rPr>
          <w:rFonts w:ascii="Times" w:eastAsia="Calibri" w:hAnsi="Times" w:cs="SabonLTStd-Roman"/>
          <w:spacing w:val="7"/>
          <w:sz w:val="24"/>
          <w:szCs w:val="24"/>
          <w:lang w:val="en-US" w:eastAsia="en-US" w:bidi="ta-IN"/>
        </w:rPr>
        <w:t xml:space="preserve"> </w:t>
      </w:r>
      <w:r w:rsidRPr="0026766A">
        <w:rPr>
          <w:rFonts w:ascii="Times" w:eastAsia="Calibri" w:hAnsi="Times" w:cs="SabonLTStd-Roman"/>
          <w:spacing w:val="-2"/>
          <w:sz w:val="24"/>
          <w:szCs w:val="24"/>
          <w:lang w:val="en-US" w:eastAsia="en-US" w:bidi="ta-IN"/>
        </w:rPr>
        <w:t>t</w:t>
      </w:r>
      <w:r w:rsidRPr="0026766A">
        <w:rPr>
          <w:rFonts w:ascii="Times" w:eastAsia="Calibri" w:hAnsi="Times" w:cs="SabonLTStd-Roman"/>
          <w:sz w:val="24"/>
          <w:szCs w:val="24"/>
          <w:lang w:val="en-US" w:eastAsia="en-US" w:bidi="ta-IN"/>
        </w:rPr>
        <w:t>o</w:t>
      </w:r>
      <w:r w:rsidRPr="0026766A">
        <w:rPr>
          <w:rFonts w:ascii="Times" w:eastAsia="Calibri" w:hAnsi="Times" w:cs="SabonLTStd-Roman"/>
          <w:spacing w:val="6"/>
          <w:sz w:val="24"/>
          <w:szCs w:val="24"/>
          <w:lang w:val="en-US" w:eastAsia="en-US" w:bidi="ta-IN"/>
        </w:rPr>
        <w:t xml:space="preserve"> </w:t>
      </w:r>
      <w:r w:rsidRPr="0026766A">
        <w:rPr>
          <w:rFonts w:ascii="Times" w:eastAsia="Calibri" w:hAnsi="Times" w:cs="SabonLTStd-Roman"/>
          <w:sz w:val="24"/>
          <w:szCs w:val="24"/>
          <w:lang w:val="en-US" w:eastAsia="en-US" w:bidi="ta-IN"/>
        </w:rPr>
        <w:t>a</w:t>
      </w:r>
      <w:r w:rsidRPr="0026766A">
        <w:rPr>
          <w:rFonts w:ascii="Times" w:eastAsia="Calibri" w:hAnsi="Times" w:cs="SabonLTStd-Roman"/>
          <w:spacing w:val="-1"/>
          <w:sz w:val="24"/>
          <w:szCs w:val="24"/>
          <w:lang w:val="en-US" w:eastAsia="en-US" w:bidi="ta-IN"/>
        </w:rPr>
        <w:t>d</w:t>
      </w:r>
      <w:r w:rsidRPr="0026766A">
        <w:rPr>
          <w:rFonts w:ascii="Times" w:eastAsia="Calibri" w:hAnsi="Times" w:cs="SabonLTStd-Roman"/>
          <w:sz w:val="24"/>
          <w:szCs w:val="24"/>
          <w:lang w:val="en-US" w:eastAsia="en-US" w:bidi="ta-IN"/>
        </w:rPr>
        <w:t>a</w:t>
      </w:r>
      <w:r w:rsidRPr="0026766A">
        <w:rPr>
          <w:rFonts w:ascii="Times" w:eastAsia="Calibri" w:hAnsi="Times" w:cs="SabonLTStd-Roman"/>
          <w:spacing w:val="-1"/>
          <w:sz w:val="24"/>
          <w:szCs w:val="24"/>
          <w:lang w:val="en-US" w:eastAsia="en-US" w:bidi="ta-IN"/>
        </w:rPr>
        <w:t>p</w:t>
      </w:r>
      <w:r w:rsidRPr="0026766A">
        <w:rPr>
          <w:rFonts w:ascii="Times" w:eastAsia="Calibri" w:hAnsi="Times" w:cs="SabonLTStd-Roman"/>
          <w:sz w:val="24"/>
          <w:szCs w:val="24"/>
          <w:lang w:val="en-US" w:eastAsia="en-US" w:bidi="ta-IN"/>
        </w:rPr>
        <w:t>t</w:t>
      </w:r>
      <w:r w:rsidRPr="0026766A">
        <w:rPr>
          <w:rFonts w:ascii="Times" w:eastAsia="Calibri" w:hAnsi="Times" w:cs="SabonLTStd-Roman"/>
          <w:spacing w:val="6"/>
          <w:sz w:val="24"/>
          <w:szCs w:val="24"/>
          <w:lang w:val="en-US" w:eastAsia="en-US" w:bidi="ta-IN"/>
        </w:rPr>
        <w:t xml:space="preserve"> </w:t>
      </w:r>
      <w:r w:rsidRPr="0026766A">
        <w:rPr>
          <w:rFonts w:ascii="Times" w:eastAsia="Calibri" w:hAnsi="Times" w:cs="SabonLTStd-Roman"/>
          <w:spacing w:val="-2"/>
          <w:sz w:val="24"/>
          <w:szCs w:val="24"/>
          <w:lang w:val="en-US" w:eastAsia="en-US" w:bidi="ta-IN"/>
        </w:rPr>
        <w:t>i</w:t>
      </w:r>
      <w:r w:rsidRPr="0026766A">
        <w:rPr>
          <w:rFonts w:ascii="Times" w:eastAsia="Calibri" w:hAnsi="Times" w:cs="SabonLTStd-Roman"/>
          <w:sz w:val="24"/>
          <w:szCs w:val="24"/>
          <w:lang w:val="en-US" w:eastAsia="en-US" w:bidi="ta-IN"/>
        </w:rPr>
        <w:t>t</w:t>
      </w:r>
      <w:r w:rsidRPr="0026766A">
        <w:rPr>
          <w:rFonts w:ascii="Times" w:eastAsia="Calibri" w:hAnsi="Times" w:cs="SabonLTStd-Roman"/>
          <w:spacing w:val="4"/>
          <w:sz w:val="24"/>
          <w:szCs w:val="24"/>
          <w:lang w:val="en-US" w:eastAsia="en-US" w:bidi="ta-IN"/>
        </w:rPr>
        <w:t xml:space="preserve"> </w:t>
      </w:r>
      <w:r w:rsidRPr="0026766A">
        <w:rPr>
          <w:rFonts w:ascii="Times" w:eastAsia="Calibri" w:hAnsi="Times" w:cs="SabonLTStd-Roman"/>
          <w:spacing w:val="-2"/>
          <w:sz w:val="24"/>
          <w:szCs w:val="24"/>
          <w:lang w:val="en-US" w:eastAsia="en-US" w:bidi="ta-IN"/>
        </w:rPr>
        <w:t>f</w:t>
      </w:r>
      <w:r w:rsidRPr="0026766A">
        <w:rPr>
          <w:rFonts w:ascii="Times" w:eastAsia="Calibri" w:hAnsi="Times" w:cs="SabonLTStd-Roman"/>
          <w:spacing w:val="-1"/>
          <w:sz w:val="24"/>
          <w:szCs w:val="24"/>
          <w:lang w:val="en-US" w:eastAsia="en-US" w:bidi="ta-IN"/>
        </w:rPr>
        <w:t>o</w:t>
      </w:r>
      <w:r w:rsidRPr="0026766A">
        <w:rPr>
          <w:rFonts w:ascii="Times" w:eastAsia="Calibri" w:hAnsi="Times" w:cs="SabonLTStd-Roman"/>
          <w:sz w:val="24"/>
          <w:szCs w:val="24"/>
          <w:lang w:val="en-US" w:eastAsia="en-US" w:bidi="ta-IN"/>
        </w:rPr>
        <w:t xml:space="preserve">r </w:t>
      </w:r>
      <w:r w:rsidRPr="0026766A">
        <w:rPr>
          <w:rFonts w:ascii="Times" w:eastAsia="Calibri" w:hAnsi="Times" w:cs="SabonLTStd-Roman"/>
          <w:spacing w:val="-1"/>
          <w:sz w:val="24"/>
          <w:szCs w:val="24"/>
          <w:lang w:val="en-US" w:eastAsia="en-US" w:bidi="ta-IN"/>
        </w:rPr>
        <w:t>us</w:t>
      </w:r>
      <w:r w:rsidRPr="0026766A">
        <w:rPr>
          <w:rFonts w:ascii="Times" w:eastAsia="Calibri" w:hAnsi="Times" w:cs="SabonLTStd-Roman"/>
          <w:sz w:val="24"/>
          <w:szCs w:val="24"/>
          <w:lang w:val="en-US" w:eastAsia="en-US" w:bidi="ta-IN"/>
        </w:rPr>
        <w:t>e</w:t>
      </w:r>
      <w:r w:rsidRPr="0026766A">
        <w:rPr>
          <w:rFonts w:ascii="Times" w:eastAsia="Calibri" w:hAnsi="Times" w:cs="SabonLTStd-Roman"/>
          <w:spacing w:val="10"/>
          <w:sz w:val="24"/>
          <w:szCs w:val="24"/>
          <w:lang w:val="en-US" w:eastAsia="en-US" w:bidi="ta-IN"/>
        </w:rPr>
        <w:t xml:space="preserve"> </w:t>
      </w:r>
      <w:r w:rsidRPr="0026766A">
        <w:rPr>
          <w:rFonts w:ascii="Times" w:eastAsia="Calibri" w:hAnsi="Times" w:cs="SabonLTStd-Roman"/>
          <w:spacing w:val="-2"/>
          <w:sz w:val="24"/>
          <w:szCs w:val="24"/>
          <w:lang w:val="en-US" w:eastAsia="en-US" w:bidi="ta-IN"/>
        </w:rPr>
        <w:t>i</w:t>
      </w:r>
      <w:r w:rsidRPr="0026766A">
        <w:rPr>
          <w:rFonts w:ascii="Times" w:eastAsia="Calibri" w:hAnsi="Times" w:cs="SabonLTStd-Roman"/>
          <w:sz w:val="24"/>
          <w:szCs w:val="24"/>
          <w:lang w:val="en-US" w:eastAsia="en-US" w:bidi="ta-IN"/>
        </w:rPr>
        <w:t>n</w:t>
      </w:r>
      <w:r w:rsidRPr="0026766A">
        <w:rPr>
          <w:rFonts w:ascii="Times" w:eastAsia="Calibri" w:hAnsi="Times" w:cs="SabonLTStd-Roman"/>
          <w:spacing w:val="9"/>
          <w:sz w:val="24"/>
          <w:szCs w:val="24"/>
          <w:lang w:val="en-US" w:eastAsia="en-US" w:bidi="ta-IN"/>
        </w:rPr>
        <w:t xml:space="preserve"> </w:t>
      </w:r>
      <w:r w:rsidRPr="0026766A">
        <w:rPr>
          <w:rFonts w:ascii="Times" w:eastAsia="Calibri" w:hAnsi="Times" w:cs="SabonLTStd-Roman"/>
          <w:spacing w:val="-1"/>
          <w:sz w:val="24"/>
          <w:szCs w:val="24"/>
          <w:lang w:val="en-US" w:eastAsia="en-US" w:bidi="ta-IN"/>
        </w:rPr>
        <w:t>secur</w:t>
      </w:r>
      <w:r w:rsidRPr="0026766A">
        <w:rPr>
          <w:rFonts w:ascii="Times" w:eastAsia="Calibri" w:hAnsi="Times" w:cs="SabonLTStd-Roman"/>
          <w:spacing w:val="-2"/>
          <w:sz w:val="24"/>
          <w:szCs w:val="24"/>
          <w:lang w:val="en-US" w:eastAsia="en-US" w:bidi="ta-IN"/>
        </w:rPr>
        <w:t>it</w:t>
      </w:r>
      <w:r w:rsidRPr="0026766A">
        <w:rPr>
          <w:rFonts w:ascii="Times" w:eastAsia="Calibri" w:hAnsi="Times" w:cs="SabonLTStd-Roman"/>
          <w:sz w:val="24"/>
          <w:szCs w:val="24"/>
          <w:lang w:val="en-US" w:eastAsia="en-US" w:bidi="ta-IN"/>
        </w:rPr>
        <w:t>y</w:t>
      </w:r>
      <w:r w:rsidRPr="0026766A">
        <w:rPr>
          <w:rFonts w:ascii="Times" w:eastAsia="Calibri" w:hAnsi="Times" w:cs="SabonLTStd-Roman"/>
          <w:spacing w:val="11"/>
          <w:sz w:val="24"/>
          <w:szCs w:val="24"/>
          <w:lang w:val="en-US" w:eastAsia="en-US" w:bidi="ta-IN"/>
        </w:rPr>
        <w:t xml:space="preserve"> </w:t>
      </w:r>
      <w:r w:rsidRPr="0026766A">
        <w:rPr>
          <w:rFonts w:ascii="Times" w:eastAsia="Calibri" w:hAnsi="Times" w:cs="SabonLTStd-Roman"/>
          <w:spacing w:val="-2"/>
          <w:sz w:val="24"/>
          <w:szCs w:val="24"/>
          <w:lang w:val="en-US" w:eastAsia="en-US" w:bidi="ta-IN"/>
        </w:rPr>
        <w:t>m</w:t>
      </w:r>
      <w:r w:rsidRPr="0026766A">
        <w:rPr>
          <w:rFonts w:ascii="Times" w:eastAsia="Calibri" w:hAnsi="Times" w:cs="SabonLTStd-Roman"/>
          <w:sz w:val="24"/>
          <w:szCs w:val="24"/>
          <w:lang w:val="en-US" w:eastAsia="en-US" w:bidi="ta-IN"/>
        </w:rPr>
        <w:t>a</w:t>
      </w:r>
      <w:r w:rsidRPr="0026766A">
        <w:rPr>
          <w:rFonts w:ascii="Times" w:eastAsia="Calibri" w:hAnsi="Times" w:cs="SabonLTStd-Roman"/>
          <w:spacing w:val="-1"/>
          <w:sz w:val="24"/>
          <w:szCs w:val="24"/>
          <w:lang w:val="en-US" w:eastAsia="en-US" w:bidi="ta-IN"/>
        </w:rPr>
        <w:t>n</w:t>
      </w:r>
      <w:r w:rsidRPr="0026766A">
        <w:rPr>
          <w:rFonts w:ascii="Times" w:eastAsia="Calibri" w:hAnsi="Times" w:cs="SabonLTStd-Roman"/>
          <w:sz w:val="24"/>
          <w:szCs w:val="24"/>
          <w:lang w:val="en-US" w:eastAsia="en-US" w:bidi="ta-IN"/>
        </w:rPr>
        <w:t>ag</w:t>
      </w:r>
      <w:r w:rsidRPr="0026766A">
        <w:rPr>
          <w:rFonts w:ascii="Times" w:eastAsia="Calibri" w:hAnsi="Times" w:cs="SabonLTStd-Roman"/>
          <w:spacing w:val="-1"/>
          <w:sz w:val="24"/>
          <w:szCs w:val="24"/>
          <w:lang w:val="en-US" w:eastAsia="en-US" w:bidi="ta-IN"/>
        </w:rPr>
        <w:t>e</w:t>
      </w:r>
      <w:r w:rsidRPr="0026766A">
        <w:rPr>
          <w:rFonts w:ascii="Times" w:eastAsia="Calibri" w:hAnsi="Times" w:cs="SabonLTStd-Roman"/>
          <w:spacing w:val="-2"/>
          <w:sz w:val="24"/>
          <w:szCs w:val="24"/>
          <w:lang w:val="en-US" w:eastAsia="en-US" w:bidi="ta-IN"/>
        </w:rPr>
        <w:t>m</w:t>
      </w:r>
      <w:r w:rsidRPr="0026766A">
        <w:rPr>
          <w:rFonts w:ascii="Times" w:eastAsia="Calibri" w:hAnsi="Times" w:cs="SabonLTStd-Roman"/>
          <w:spacing w:val="-1"/>
          <w:sz w:val="24"/>
          <w:szCs w:val="24"/>
          <w:lang w:val="en-US" w:eastAsia="en-US" w:bidi="ta-IN"/>
        </w:rPr>
        <w:t>en</w:t>
      </w:r>
      <w:r w:rsidRPr="0026766A">
        <w:rPr>
          <w:rFonts w:ascii="Times" w:eastAsia="Calibri" w:hAnsi="Times" w:cs="SabonLTStd-Roman"/>
          <w:sz w:val="24"/>
          <w:szCs w:val="24"/>
          <w:lang w:val="en-US" w:eastAsia="en-US" w:bidi="ta-IN"/>
        </w:rPr>
        <w:t>t</w:t>
      </w:r>
      <w:r w:rsidRPr="0026766A">
        <w:rPr>
          <w:rFonts w:ascii="Times" w:eastAsia="Calibri" w:hAnsi="Times" w:cs="SabonLTStd-Roman"/>
          <w:spacing w:val="9"/>
          <w:sz w:val="24"/>
          <w:szCs w:val="24"/>
          <w:lang w:val="en-US" w:eastAsia="en-US" w:bidi="ta-IN"/>
        </w:rPr>
        <w:t xml:space="preserve"> </w:t>
      </w:r>
      <w:r w:rsidRPr="0026766A">
        <w:rPr>
          <w:rFonts w:ascii="Times" w:eastAsia="Calibri" w:hAnsi="Times" w:cs="SabonLTStd-Roman"/>
          <w:spacing w:val="-2"/>
          <w:sz w:val="24"/>
          <w:szCs w:val="24"/>
          <w:lang w:val="en-US" w:eastAsia="en-US" w:bidi="ta-IN"/>
        </w:rPr>
        <w:t>m</w:t>
      </w:r>
      <w:r w:rsidRPr="0026766A">
        <w:rPr>
          <w:rFonts w:ascii="Times" w:eastAsia="Calibri" w:hAnsi="Times" w:cs="SabonLTStd-Roman"/>
          <w:sz w:val="24"/>
          <w:szCs w:val="24"/>
          <w:lang w:val="en-US" w:eastAsia="en-US" w:bidi="ta-IN"/>
        </w:rPr>
        <w:t>a</w:t>
      </w:r>
      <w:r w:rsidRPr="0026766A">
        <w:rPr>
          <w:rFonts w:ascii="Times" w:eastAsia="Calibri" w:hAnsi="Times" w:cs="SabonLTStd-Roman"/>
          <w:spacing w:val="-2"/>
          <w:sz w:val="24"/>
          <w:szCs w:val="24"/>
          <w:lang w:val="en-US" w:eastAsia="en-US" w:bidi="ta-IN"/>
        </w:rPr>
        <w:t>i</w:t>
      </w:r>
      <w:r w:rsidRPr="0026766A">
        <w:rPr>
          <w:rFonts w:ascii="Times" w:eastAsia="Calibri" w:hAnsi="Times" w:cs="SabonLTStd-Roman"/>
          <w:spacing w:val="-1"/>
          <w:sz w:val="24"/>
          <w:szCs w:val="24"/>
          <w:lang w:val="en-US" w:eastAsia="en-US" w:bidi="ta-IN"/>
        </w:rPr>
        <w:t>n</w:t>
      </w:r>
      <w:r w:rsidRPr="0026766A">
        <w:rPr>
          <w:rFonts w:ascii="Times" w:eastAsia="Calibri" w:hAnsi="Times" w:cs="SabonLTStd-Roman"/>
          <w:spacing w:val="-2"/>
          <w:sz w:val="24"/>
          <w:szCs w:val="24"/>
          <w:lang w:val="en-US" w:eastAsia="en-US" w:bidi="ta-IN"/>
        </w:rPr>
        <w:t>t</w:t>
      </w:r>
      <w:r w:rsidRPr="0026766A">
        <w:rPr>
          <w:rFonts w:ascii="Times" w:eastAsia="Calibri" w:hAnsi="Times" w:cs="SabonLTStd-Roman"/>
          <w:spacing w:val="-1"/>
          <w:sz w:val="24"/>
          <w:szCs w:val="24"/>
          <w:lang w:val="en-US" w:eastAsia="en-US" w:bidi="ta-IN"/>
        </w:rPr>
        <w:t>en</w:t>
      </w:r>
      <w:r w:rsidRPr="0026766A">
        <w:rPr>
          <w:rFonts w:ascii="Times" w:eastAsia="Calibri" w:hAnsi="Times" w:cs="SabonLTStd-Roman"/>
          <w:sz w:val="24"/>
          <w:szCs w:val="24"/>
          <w:lang w:val="en-US" w:eastAsia="en-US" w:bidi="ta-IN"/>
        </w:rPr>
        <w:t>a</w:t>
      </w:r>
      <w:r w:rsidRPr="0026766A">
        <w:rPr>
          <w:rFonts w:ascii="Times" w:eastAsia="Calibri" w:hAnsi="Times" w:cs="SabonLTStd-Roman"/>
          <w:spacing w:val="-1"/>
          <w:sz w:val="24"/>
          <w:szCs w:val="24"/>
          <w:lang w:val="en-US" w:eastAsia="en-US" w:bidi="ta-IN"/>
        </w:rPr>
        <w:t>nce</w:t>
      </w:r>
      <w:r w:rsidRPr="0026766A">
        <w:rPr>
          <w:rFonts w:ascii="Times" w:eastAsia="Calibri" w:hAnsi="Times" w:cs="SabonLTStd-Roman"/>
          <w:sz w:val="24"/>
          <w:szCs w:val="24"/>
          <w:lang w:val="en-US" w:eastAsia="en-US" w:bidi="ta-IN"/>
        </w:rPr>
        <w:t>?</w:t>
      </w:r>
    </w:p>
    <w:p w14:paraId="6BFA7204" w14:textId="4375F746" w:rsidR="0026766A" w:rsidRDefault="0026766A" w:rsidP="0026766A">
      <w:pPr>
        <w:widowControl w:val="0"/>
        <w:tabs>
          <w:tab w:val="left" w:pos="7470"/>
          <w:tab w:val="left" w:pos="8100"/>
        </w:tabs>
        <w:autoSpaceDE w:val="0"/>
        <w:autoSpaceDN w:val="0"/>
        <w:adjustRightInd w:val="0"/>
        <w:spacing w:after="0" w:line="240" w:lineRule="auto"/>
        <w:ind w:left="360" w:right="29"/>
        <w:jc w:val="both"/>
        <w:rPr>
          <w:rFonts w:ascii="Times" w:eastAsia="Calibri" w:hAnsi="Times" w:cs="SabonLTStd-Roman"/>
          <w:color w:val="FF0000"/>
          <w:sz w:val="24"/>
          <w:szCs w:val="24"/>
          <w:lang w:val="en-US" w:eastAsia="en-US" w:bidi="ta-IN"/>
        </w:rPr>
      </w:pPr>
    </w:p>
    <w:p w14:paraId="53AD8E59" w14:textId="14691FF5" w:rsidR="0026766A" w:rsidRDefault="0026766A" w:rsidP="0026766A">
      <w:pPr>
        <w:pStyle w:val="ListParagraph"/>
        <w:widowControl w:val="0"/>
        <w:numPr>
          <w:ilvl w:val="0"/>
          <w:numId w:val="20"/>
        </w:numPr>
        <w:tabs>
          <w:tab w:val="left" w:pos="7470"/>
          <w:tab w:val="left" w:pos="8100"/>
        </w:tabs>
        <w:autoSpaceDE w:val="0"/>
        <w:autoSpaceDN w:val="0"/>
        <w:adjustRightInd w:val="0"/>
        <w:spacing w:after="0" w:line="240" w:lineRule="auto"/>
        <w:ind w:right="29"/>
        <w:jc w:val="both"/>
        <w:rPr>
          <w:rFonts w:ascii="Times" w:eastAsia="Calibri" w:hAnsi="Times" w:cs="SabonLTStd-Roman"/>
          <w:sz w:val="24"/>
          <w:szCs w:val="24"/>
          <w:lang w:val="en-US" w:eastAsia="en-US" w:bidi="ta-IN"/>
        </w:rPr>
      </w:pPr>
      <w:r w:rsidRPr="0026766A">
        <w:rPr>
          <w:rFonts w:ascii="Times" w:eastAsia="Calibri" w:hAnsi="Times" w:cs="SabonLTStd-Roman"/>
          <w:sz w:val="24"/>
          <w:szCs w:val="24"/>
          <w:lang w:val="en-US" w:eastAsia="en-US" w:bidi="ta-IN"/>
        </w:rPr>
        <w:lastRenderedPageBreak/>
        <w:t>W</w:t>
      </w:r>
      <w:r w:rsidRPr="0026766A">
        <w:rPr>
          <w:rFonts w:ascii="Times" w:eastAsia="Calibri" w:hAnsi="Times" w:cs="SabonLTStd-Roman"/>
          <w:spacing w:val="-1"/>
          <w:sz w:val="24"/>
          <w:szCs w:val="24"/>
          <w:lang w:val="en-US" w:eastAsia="en-US" w:bidi="ta-IN"/>
        </w:rPr>
        <w:t>h</w:t>
      </w:r>
      <w:r w:rsidRPr="0026766A">
        <w:rPr>
          <w:rFonts w:ascii="Times" w:eastAsia="Calibri" w:hAnsi="Times" w:cs="SabonLTStd-Roman"/>
          <w:sz w:val="24"/>
          <w:szCs w:val="24"/>
          <w:lang w:val="en-US" w:eastAsia="en-US" w:bidi="ta-IN"/>
        </w:rPr>
        <w:t>at</w:t>
      </w:r>
      <w:r w:rsidRPr="0026766A">
        <w:rPr>
          <w:rFonts w:ascii="Times" w:eastAsia="Calibri" w:hAnsi="Times" w:cs="SabonLTStd-Roman"/>
          <w:spacing w:val="8"/>
          <w:sz w:val="24"/>
          <w:szCs w:val="24"/>
          <w:lang w:val="en-US" w:eastAsia="en-US" w:bidi="ta-IN"/>
        </w:rPr>
        <w:t xml:space="preserve"> </w:t>
      </w:r>
      <w:r w:rsidRPr="0026766A">
        <w:rPr>
          <w:rFonts w:ascii="Times" w:eastAsia="Calibri" w:hAnsi="Times" w:cs="SabonLTStd-Roman"/>
          <w:spacing w:val="-1"/>
          <w:sz w:val="24"/>
          <w:szCs w:val="24"/>
          <w:lang w:val="en-US" w:eastAsia="en-US" w:bidi="ta-IN"/>
        </w:rPr>
        <w:t>on</w:t>
      </w:r>
      <w:r w:rsidRPr="0026766A">
        <w:rPr>
          <w:rFonts w:ascii="Times" w:eastAsia="Calibri" w:hAnsi="Times" w:cs="SabonLTStd-Roman"/>
          <w:sz w:val="24"/>
          <w:szCs w:val="24"/>
          <w:lang w:val="en-US" w:eastAsia="en-US" w:bidi="ta-IN"/>
        </w:rPr>
        <w:t>g</w:t>
      </w:r>
      <w:r w:rsidRPr="0026766A">
        <w:rPr>
          <w:rFonts w:ascii="Times" w:eastAsia="Calibri" w:hAnsi="Times" w:cs="SabonLTStd-Roman"/>
          <w:spacing w:val="-1"/>
          <w:sz w:val="24"/>
          <w:szCs w:val="24"/>
          <w:lang w:val="en-US" w:eastAsia="en-US" w:bidi="ta-IN"/>
        </w:rPr>
        <w:t>o</w:t>
      </w:r>
      <w:r w:rsidRPr="0026766A">
        <w:rPr>
          <w:rFonts w:ascii="Times" w:eastAsia="Calibri" w:hAnsi="Times" w:cs="SabonLTStd-Roman"/>
          <w:spacing w:val="-2"/>
          <w:sz w:val="24"/>
          <w:szCs w:val="24"/>
          <w:lang w:val="en-US" w:eastAsia="en-US" w:bidi="ta-IN"/>
        </w:rPr>
        <w:t>i</w:t>
      </w:r>
      <w:r w:rsidRPr="0026766A">
        <w:rPr>
          <w:rFonts w:ascii="Times" w:eastAsia="Calibri" w:hAnsi="Times" w:cs="SabonLTStd-Roman"/>
          <w:spacing w:val="-1"/>
          <w:sz w:val="24"/>
          <w:szCs w:val="24"/>
          <w:lang w:val="en-US" w:eastAsia="en-US" w:bidi="ta-IN"/>
        </w:rPr>
        <w:t>n</w:t>
      </w:r>
      <w:r w:rsidRPr="0026766A">
        <w:rPr>
          <w:rFonts w:ascii="Times" w:eastAsia="Calibri" w:hAnsi="Times" w:cs="SabonLTStd-Roman"/>
          <w:sz w:val="24"/>
          <w:szCs w:val="24"/>
          <w:lang w:val="en-US" w:eastAsia="en-US" w:bidi="ta-IN"/>
        </w:rPr>
        <w:t>g</w:t>
      </w:r>
      <w:r w:rsidRPr="0026766A">
        <w:rPr>
          <w:rFonts w:ascii="Times" w:eastAsia="Calibri" w:hAnsi="Times" w:cs="SabonLTStd-Roman"/>
          <w:spacing w:val="11"/>
          <w:sz w:val="24"/>
          <w:szCs w:val="24"/>
          <w:lang w:val="en-US" w:eastAsia="en-US" w:bidi="ta-IN"/>
        </w:rPr>
        <w:t xml:space="preserve"> </w:t>
      </w:r>
      <w:r w:rsidRPr="0026766A">
        <w:rPr>
          <w:rFonts w:ascii="Times" w:eastAsia="Calibri" w:hAnsi="Times" w:cs="SabonLTStd-Roman"/>
          <w:spacing w:val="-1"/>
          <w:sz w:val="24"/>
          <w:szCs w:val="24"/>
          <w:lang w:val="en-US" w:eastAsia="en-US" w:bidi="ta-IN"/>
        </w:rPr>
        <w:t>respons</w:t>
      </w:r>
      <w:r w:rsidRPr="0026766A">
        <w:rPr>
          <w:rFonts w:ascii="Times" w:eastAsia="Calibri" w:hAnsi="Times" w:cs="SabonLTStd-Roman"/>
          <w:spacing w:val="-2"/>
          <w:sz w:val="24"/>
          <w:szCs w:val="24"/>
          <w:lang w:val="en-US" w:eastAsia="en-US" w:bidi="ta-IN"/>
        </w:rPr>
        <w:t>i</w:t>
      </w:r>
      <w:r w:rsidRPr="0026766A">
        <w:rPr>
          <w:rFonts w:ascii="Times" w:eastAsia="Calibri" w:hAnsi="Times" w:cs="SabonLTStd-Roman"/>
          <w:spacing w:val="-1"/>
          <w:sz w:val="24"/>
          <w:szCs w:val="24"/>
          <w:lang w:val="en-US" w:eastAsia="en-US" w:bidi="ta-IN"/>
        </w:rPr>
        <w:t>b</w:t>
      </w:r>
      <w:r w:rsidRPr="0026766A">
        <w:rPr>
          <w:rFonts w:ascii="Times" w:eastAsia="Calibri" w:hAnsi="Times" w:cs="SabonLTStd-Roman"/>
          <w:spacing w:val="-2"/>
          <w:sz w:val="24"/>
          <w:szCs w:val="24"/>
          <w:lang w:val="en-US" w:eastAsia="en-US" w:bidi="ta-IN"/>
        </w:rPr>
        <w:t>iliti</w:t>
      </w:r>
      <w:r w:rsidRPr="0026766A">
        <w:rPr>
          <w:rFonts w:ascii="Times" w:eastAsia="Calibri" w:hAnsi="Times" w:cs="SabonLTStd-Roman"/>
          <w:spacing w:val="-1"/>
          <w:sz w:val="24"/>
          <w:szCs w:val="24"/>
          <w:lang w:val="en-US" w:eastAsia="en-US" w:bidi="ta-IN"/>
        </w:rPr>
        <w:t>e</w:t>
      </w:r>
      <w:r w:rsidRPr="0026766A">
        <w:rPr>
          <w:rFonts w:ascii="Times" w:eastAsia="Calibri" w:hAnsi="Times" w:cs="SabonLTStd-Roman"/>
          <w:sz w:val="24"/>
          <w:szCs w:val="24"/>
          <w:lang w:val="en-US" w:eastAsia="en-US" w:bidi="ta-IN"/>
        </w:rPr>
        <w:t>s</w:t>
      </w:r>
      <w:r w:rsidRPr="0026766A">
        <w:rPr>
          <w:rFonts w:ascii="Times" w:eastAsia="Calibri" w:hAnsi="Times" w:cs="SabonLTStd-Roman"/>
          <w:spacing w:val="10"/>
          <w:sz w:val="24"/>
          <w:szCs w:val="24"/>
          <w:lang w:val="en-US" w:eastAsia="en-US" w:bidi="ta-IN"/>
        </w:rPr>
        <w:t xml:space="preserve"> do </w:t>
      </w:r>
      <w:r w:rsidRPr="0026766A">
        <w:rPr>
          <w:rFonts w:ascii="Times" w:eastAsia="Calibri" w:hAnsi="Times" w:cs="SabonLTStd-Roman"/>
          <w:spacing w:val="-1"/>
          <w:sz w:val="24"/>
          <w:szCs w:val="24"/>
          <w:lang w:val="en-US" w:eastAsia="en-US" w:bidi="ta-IN"/>
        </w:rPr>
        <w:t>secur</w:t>
      </w:r>
      <w:r w:rsidRPr="0026766A">
        <w:rPr>
          <w:rFonts w:ascii="Times" w:eastAsia="Calibri" w:hAnsi="Times" w:cs="SabonLTStd-Roman"/>
          <w:spacing w:val="-2"/>
          <w:sz w:val="24"/>
          <w:szCs w:val="24"/>
          <w:lang w:val="en-US" w:eastAsia="en-US" w:bidi="ta-IN"/>
        </w:rPr>
        <w:t>it</w:t>
      </w:r>
      <w:r w:rsidRPr="0026766A">
        <w:rPr>
          <w:rFonts w:ascii="Times" w:eastAsia="Calibri" w:hAnsi="Times" w:cs="SabonLTStd-Roman"/>
          <w:sz w:val="24"/>
          <w:szCs w:val="24"/>
          <w:lang w:val="en-US" w:eastAsia="en-US" w:bidi="ta-IN"/>
        </w:rPr>
        <w:t>y</w:t>
      </w:r>
      <w:r w:rsidRPr="0026766A">
        <w:rPr>
          <w:rFonts w:ascii="Times" w:eastAsia="Calibri" w:hAnsi="Times" w:cs="SabonLTStd-Roman"/>
          <w:spacing w:val="11"/>
          <w:sz w:val="24"/>
          <w:szCs w:val="24"/>
          <w:lang w:val="en-US" w:eastAsia="en-US" w:bidi="ta-IN"/>
        </w:rPr>
        <w:t xml:space="preserve"> </w:t>
      </w:r>
      <w:r w:rsidRPr="0026766A">
        <w:rPr>
          <w:rFonts w:ascii="Times" w:eastAsia="Calibri" w:hAnsi="Times" w:cs="SabonLTStd-Roman"/>
          <w:spacing w:val="-2"/>
          <w:sz w:val="24"/>
          <w:szCs w:val="24"/>
          <w:lang w:val="en-US" w:eastAsia="en-US" w:bidi="ta-IN"/>
        </w:rPr>
        <w:t>m</w:t>
      </w:r>
      <w:r w:rsidRPr="0026766A">
        <w:rPr>
          <w:rFonts w:ascii="Times" w:eastAsia="Calibri" w:hAnsi="Times" w:cs="SabonLTStd-Roman"/>
          <w:sz w:val="24"/>
          <w:szCs w:val="24"/>
          <w:lang w:val="en-US" w:eastAsia="en-US" w:bidi="ta-IN"/>
        </w:rPr>
        <w:t>a</w:t>
      </w:r>
      <w:r w:rsidRPr="0026766A">
        <w:rPr>
          <w:rFonts w:ascii="Times" w:eastAsia="Calibri" w:hAnsi="Times" w:cs="SabonLTStd-Roman"/>
          <w:spacing w:val="-1"/>
          <w:sz w:val="24"/>
          <w:szCs w:val="24"/>
          <w:lang w:val="en-US" w:eastAsia="en-US" w:bidi="ta-IN"/>
        </w:rPr>
        <w:t>n</w:t>
      </w:r>
      <w:r w:rsidRPr="0026766A">
        <w:rPr>
          <w:rFonts w:ascii="Times" w:eastAsia="Calibri" w:hAnsi="Times" w:cs="SabonLTStd-Roman"/>
          <w:sz w:val="24"/>
          <w:szCs w:val="24"/>
          <w:lang w:val="en-US" w:eastAsia="en-US" w:bidi="ta-IN"/>
        </w:rPr>
        <w:t>ag</w:t>
      </w:r>
      <w:r w:rsidRPr="0026766A">
        <w:rPr>
          <w:rFonts w:ascii="Times" w:eastAsia="Calibri" w:hAnsi="Times" w:cs="SabonLTStd-Roman"/>
          <w:spacing w:val="-1"/>
          <w:sz w:val="24"/>
          <w:szCs w:val="24"/>
          <w:lang w:val="en-US" w:eastAsia="en-US" w:bidi="ta-IN"/>
        </w:rPr>
        <w:t>er</w:t>
      </w:r>
      <w:r w:rsidRPr="0026766A">
        <w:rPr>
          <w:rFonts w:ascii="Times" w:eastAsia="Calibri" w:hAnsi="Times" w:cs="SabonLTStd-Roman"/>
          <w:sz w:val="24"/>
          <w:szCs w:val="24"/>
          <w:lang w:val="en-US" w:eastAsia="en-US" w:bidi="ta-IN"/>
        </w:rPr>
        <w:t>s</w:t>
      </w:r>
      <w:r w:rsidRPr="0026766A">
        <w:rPr>
          <w:rFonts w:ascii="Times" w:eastAsia="Calibri" w:hAnsi="Times" w:cs="SabonLTStd-Roman"/>
          <w:spacing w:val="11"/>
          <w:sz w:val="24"/>
          <w:szCs w:val="24"/>
          <w:lang w:val="en-US" w:eastAsia="en-US" w:bidi="ta-IN"/>
        </w:rPr>
        <w:t xml:space="preserve"> </w:t>
      </w:r>
      <w:r w:rsidRPr="0026766A">
        <w:rPr>
          <w:rFonts w:ascii="Times" w:eastAsia="Calibri" w:hAnsi="Times" w:cs="SabonLTStd-Roman"/>
          <w:spacing w:val="-1"/>
          <w:sz w:val="24"/>
          <w:szCs w:val="24"/>
          <w:lang w:val="en-US" w:eastAsia="en-US" w:bidi="ta-IN"/>
        </w:rPr>
        <w:t>h</w:t>
      </w:r>
      <w:r w:rsidRPr="0026766A">
        <w:rPr>
          <w:rFonts w:ascii="Times" w:eastAsia="Calibri" w:hAnsi="Times" w:cs="SabonLTStd-Roman"/>
          <w:sz w:val="24"/>
          <w:szCs w:val="24"/>
          <w:lang w:val="en-US" w:eastAsia="en-US" w:bidi="ta-IN"/>
        </w:rPr>
        <w:t>ave</w:t>
      </w:r>
      <w:r w:rsidRPr="0026766A">
        <w:rPr>
          <w:rFonts w:ascii="Times" w:eastAsia="Calibri" w:hAnsi="Times" w:cs="SabonLTStd-Roman"/>
          <w:spacing w:val="9"/>
          <w:sz w:val="24"/>
          <w:szCs w:val="24"/>
          <w:lang w:val="en-US" w:eastAsia="en-US" w:bidi="ta-IN"/>
        </w:rPr>
        <w:t xml:space="preserve"> </w:t>
      </w:r>
      <w:r w:rsidRPr="0026766A">
        <w:rPr>
          <w:rFonts w:ascii="Times" w:eastAsia="Calibri" w:hAnsi="Times" w:cs="SabonLTStd-Roman"/>
          <w:spacing w:val="-2"/>
          <w:sz w:val="24"/>
          <w:szCs w:val="24"/>
          <w:lang w:val="en-US" w:eastAsia="en-US" w:bidi="ta-IN"/>
        </w:rPr>
        <w:t>i</w:t>
      </w:r>
      <w:r w:rsidRPr="0026766A">
        <w:rPr>
          <w:rFonts w:ascii="Times" w:eastAsia="Calibri" w:hAnsi="Times" w:cs="SabonLTStd-Roman"/>
          <w:sz w:val="24"/>
          <w:szCs w:val="24"/>
          <w:lang w:val="en-US" w:eastAsia="en-US" w:bidi="ta-IN"/>
        </w:rPr>
        <w:t>n</w:t>
      </w:r>
      <w:r w:rsidRPr="0026766A">
        <w:rPr>
          <w:rFonts w:ascii="Times" w:eastAsia="Calibri" w:hAnsi="Times" w:cs="SabonLTStd-Roman"/>
          <w:spacing w:val="9"/>
          <w:sz w:val="24"/>
          <w:szCs w:val="24"/>
          <w:lang w:val="en-US" w:eastAsia="en-US" w:bidi="ta-IN"/>
        </w:rPr>
        <w:t xml:space="preserve"> </w:t>
      </w:r>
      <w:r w:rsidRPr="0026766A">
        <w:rPr>
          <w:rFonts w:ascii="Times" w:eastAsia="Calibri" w:hAnsi="Times" w:cs="SabonLTStd-Roman"/>
          <w:spacing w:val="-1"/>
          <w:sz w:val="24"/>
          <w:szCs w:val="24"/>
          <w:lang w:val="en-US" w:eastAsia="en-US" w:bidi="ta-IN"/>
        </w:rPr>
        <w:t>secur</w:t>
      </w:r>
      <w:r w:rsidRPr="0026766A">
        <w:rPr>
          <w:rFonts w:ascii="Times" w:eastAsia="Calibri" w:hAnsi="Times" w:cs="SabonLTStd-Roman"/>
          <w:spacing w:val="-2"/>
          <w:sz w:val="24"/>
          <w:szCs w:val="24"/>
          <w:lang w:val="en-US" w:eastAsia="en-US" w:bidi="ta-IN"/>
        </w:rPr>
        <w:t>i</w:t>
      </w:r>
      <w:r w:rsidRPr="0026766A">
        <w:rPr>
          <w:rFonts w:ascii="Times" w:eastAsia="Calibri" w:hAnsi="Times" w:cs="SabonLTStd-Roman"/>
          <w:spacing w:val="-1"/>
          <w:sz w:val="24"/>
          <w:szCs w:val="24"/>
          <w:lang w:val="en-US" w:eastAsia="en-US" w:bidi="ta-IN"/>
        </w:rPr>
        <w:t>n</w:t>
      </w:r>
      <w:r w:rsidRPr="0026766A">
        <w:rPr>
          <w:rFonts w:ascii="Times" w:eastAsia="Calibri" w:hAnsi="Times" w:cs="SabonLTStd-Roman"/>
          <w:sz w:val="24"/>
          <w:szCs w:val="24"/>
          <w:lang w:val="en-US" w:eastAsia="en-US" w:bidi="ta-IN"/>
        </w:rPr>
        <w:t>g</w:t>
      </w:r>
      <w:r w:rsidRPr="0026766A">
        <w:rPr>
          <w:rFonts w:ascii="Times" w:eastAsia="Calibri" w:hAnsi="Times" w:cs="SabonLTStd-Roman"/>
          <w:spacing w:val="11"/>
          <w:sz w:val="24"/>
          <w:szCs w:val="24"/>
          <w:lang w:val="en-US" w:eastAsia="en-US" w:bidi="ta-IN"/>
        </w:rPr>
        <w:t xml:space="preserve"> </w:t>
      </w:r>
      <w:r w:rsidRPr="0026766A">
        <w:rPr>
          <w:rFonts w:ascii="Times" w:eastAsia="Calibri" w:hAnsi="Times" w:cs="SabonLTStd-Roman"/>
          <w:spacing w:val="-2"/>
          <w:sz w:val="24"/>
          <w:szCs w:val="24"/>
          <w:lang w:val="en-US" w:eastAsia="en-US" w:bidi="ta-IN"/>
        </w:rPr>
        <w:t>t</w:t>
      </w:r>
      <w:r w:rsidRPr="0026766A">
        <w:rPr>
          <w:rFonts w:ascii="Times" w:eastAsia="Calibri" w:hAnsi="Times" w:cs="SabonLTStd-Roman"/>
          <w:spacing w:val="-1"/>
          <w:sz w:val="24"/>
          <w:szCs w:val="24"/>
          <w:lang w:val="en-US" w:eastAsia="en-US" w:bidi="ta-IN"/>
        </w:rPr>
        <w:t>h</w:t>
      </w:r>
      <w:r w:rsidRPr="0026766A">
        <w:rPr>
          <w:rFonts w:ascii="Times" w:eastAsia="Calibri" w:hAnsi="Times" w:cs="SabonLTStd-Roman"/>
          <w:sz w:val="24"/>
          <w:szCs w:val="24"/>
          <w:lang w:val="en-US" w:eastAsia="en-US" w:bidi="ta-IN"/>
        </w:rPr>
        <w:t>e</w:t>
      </w:r>
      <w:r w:rsidRPr="0026766A">
        <w:rPr>
          <w:rFonts w:ascii="Times" w:eastAsia="Calibri" w:hAnsi="Times" w:cs="SabonLTStd-Roman"/>
          <w:spacing w:val="10"/>
          <w:sz w:val="24"/>
          <w:szCs w:val="24"/>
          <w:lang w:val="en-US" w:eastAsia="en-US" w:bidi="ta-IN"/>
        </w:rPr>
        <w:t xml:space="preserve"> </w:t>
      </w:r>
      <w:r w:rsidRPr="0026766A">
        <w:rPr>
          <w:rFonts w:ascii="Times" w:eastAsia="Calibri" w:hAnsi="Times" w:cs="SabonLTStd-Roman"/>
          <w:sz w:val="24"/>
          <w:szCs w:val="24"/>
          <w:lang w:val="en-US" w:eastAsia="en-US" w:bidi="ta-IN"/>
        </w:rPr>
        <w:t>S</w:t>
      </w:r>
      <w:r w:rsidRPr="0026766A">
        <w:rPr>
          <w:rFonts w:ascii="Times" w:eastAsia="Calibri" w:hAnsi="Times" w:cs="SabonLTStd-Roman"/>
          <w:spacing w:val="-2"/>
          <w:sz w:val="24"/>
          <w:szCs w:val="24"/>
          <w:lang w:val="en-US" w:eastAsia="en-US" w:bidi="ta-IN"/>
        </w:rPr>
        <w:t>D</w:t>
      </w:r>
      <w:r w:rsidRPr="0026766A">
        <w:rPr>
          <w:rFonts w:ascii="Times" w:eastAsia="Calibri" w:hAnsi="Times" w:cs="SabonLTStd-Roman"/>
          <w:spacing w:val="-1"/>
          <w:sz w:val="24"/>
          <w:szCs w:val="24"/>
          <w:lang w:val="en-US" w:eastAsia="en-US" w:bidi="ta-IN"/>
        </w:rPr>
        <w:t>LC</w:t>
      </w:r>
      <w:r w:rsidRPr="0026766A">
        <w:rPr>
          <w:rFonts w:ascii="Times" w:eastAsia="Calibri" w:hAnsi="Times" w:cs="SabonLTStd-Roman"/>
          <w:sz w:val="24"/>
          <w:szCs w:val="24"/>
          <w:lang w:val="en-US" w:eastAsia="en-US" w:bidi="ta-IN"/>
        </w:rPr>
        <w:t>?</w:t>
      </w:r>
    </w:p>
    <w:p w14:paraId="1FFBB32D" w14:textId="77777777" w:rsidR="002D3A6A" w:rsidRPr="0026766A" w:rsidRDefault="002D3A6A" w:rsidP="002D3A6A">
      <w:pPr>
        <w:pStyle w:val="ListParagraph"/>
        <w:widowControl w:val="0"/>
        <w:tabs>
          <w:tab w:val="left" w:pos="7470"/>
          <w:tab w:val="left" w:pos="8100"/>
        </w:tabs>
        <w:autoSpaceDE w:val="0"/>
        <w:autoSpaceDN w:val="0"/>
        <w:adjustRightInd w:val="0"/>
        <w:spacing w:after="0" w:line="240" w:lineRule="auto"/>
        <w:ind w:left="360" w:right="29"/>
        <w:jc w:val="both"/>
        <w:rPr>
          <w:rFonts w:ascii="Times" w:eastAsia="Calibri" w:hAnsi="Times" w:cs="SabonLTStd-Roman"/>
          <w:sz w:val="24"/>
          <w:szCs w:val="24"/>
          <w:lang w:val="en-US" w:eastAsia="en-US" w:bidi="ta-IN"/>
        </w:rPr>
      </w:pPr>
    </w:p>
    <w:p w14:paraId="1F97833A" w14:textId="3DD64CFD" w:rsidR="0026766A" w:rsidRDefault="0026766A" w:rsidP="0026766A">
      <w:pPr>
        <w:widowControl w:val="0"/>
        <w:numPr>
          <w:ilvl w:val="0"/>
          <w:numId w:val="20"/>
        </w:numPr>
        <w:autoSpaceDE w:val="0"/>
        <w:autoSpaceDN w:val="0"/>
        <w:adjustRightInd w:val="0"/>
        <w:spacing w:after="0" w:line="240" w:lineRule="auto"/>
        <w:ind w:right="29"/>
        <w:jc w:val="both"/>
        <w:rPr>
          <w:rFonts w:ascii="Times" w:eastAsia="Calibri" w:hAnsi="Times" w:cs="SabonLTStd-Roman"/>
          <w:sz w:val="24"/>
          <w:szCs w:val="24"/>
          <w:lang w:val="en-US" w:eastAsia="en-US" w:bidi="ta-IN"/>
        </w:rPr>
      </w:pPr>
      <w:r w:rsidRPr="0026766A">
        <w:rPr>
          <w:rFonts w:ascii="Times" w:eastAsia="Calibri" w:hAnsi="Times" w:cs="SabonLTStd-Roman"/>
          <w:sz w:val="24"/>
          <w:szCs w:val="24"/>
          <w:lang w:val="en-US" w:eastAsia="en-US" w:bidi="ta-IN"/>
        </w:rPr>
        <w:t>W</w:t>
      </w:r>
      <w:r w:rsidRPr="0026766A">
        <w:rPr>
          <w:rFonts w:ascii="Times" w:eastAsia="Calibri" w:hAnsi="Times" w:cs="SabonLTStd-Roman"/>
          <w:spacing w:val="-1"/>
          <w:sz w:val="24"/>
          <w:szCs w:val="24"/>
          <w:lang w:val="en-US" w:eastAsia="en-US" w:bidi="ta-IN"/>
        </w:rPr>
        <w:t>h</w:t>
      </w:r>
      <w:r w:rsidRPr="0026766A">
        <w:rPr>
          <w:rFonts w:ascii="Times" w:eastAsia="Calibri" w:hAnsi="Times" w:cs="SabonLTStd-Roman"/>
          <w:sz w:val="24"/>
          <w:szCs w:val="24"/>
          <w:lang w:val="en-US" w:eastAsia="en-US" w:bidi="ta-IN"/>
        </w:rPr>
        <w:t>at</w:t>
      </w:r>
      <w:r w:rsidRPr="0026766A">
        <w:rPr>
          <w:rFonts w:ascii="Times" w:eastAsia="Calibri" w:hAnsi="Times" w:cs="SabonLTStd-Roman"/>
          <w:spacing w:val="8"/>
          <w:sz w:val="24"/>
          <w:szCs w:val="24"/>
          <w:lang w:val="en-US" w:eastAsia="en-US" w:bidi="ta-IN"/>
        </w:rPr>
        <w:t xml:space="preserve"> </w:t>
      </w:r>
      <w:r w:rsidRPr="0026766A">
        <w:rPr>
          <w:rFonts w:ascii="Times" w:eastAsia="Calibri" w:hAnsi="Times" w:cs="SabonLTStd-Roman"/>
          <w:spacing w:val="-2"/>
          <w:sz w:val="24"/>
          <w:szCs w:val="24"/>
          <w:lang w:val="en-US" w:eastAsia="en-US" w:bidi="ta-IN"/>
        </w:rPr>
        <w:t>i</w:t>
      </w:r>
      <w:r w:rsidRPr="0026766A">
        <w:rPr>
          <w:rFonts w:ascii="Times" w:eastAsia="Calibri" w:hAnsi="Times" w:cs="SabonLTStd-Roman"/>
          <w:sz w:val="24"/>
          <w:szCs w:val="24"/>
          <w:lang w:val="en-US" w:eastAsia="en-US" w:bidi="ta-IN"/>
        </w:rPr>
        <w:t>s</w:t>
      </w:r>
      <w:r w:rsidRPr="0026766A">
        <w:rPr>
          <w:rFonts w:ascii="Times" w:eastAsia="Calibri" w:hAnsi="Times" w:cs="SabonLTStd-Roman"/>
          <w:spacing w:val="10"/>
          <w:sz w:val="24"/>
          <w:szCs w:val="24"/>
          <w:lang w:val="en-US" w:eastAsia="en-US" w:bidi="ta-IN"/>
        </w:rPr>
        <w:t xml:space="preserve"> </w:t>
      </w:r>
      <w:r w:rsidRPr="0026766A">
        <w:rPr>
          <w:rFonts w:ascii="Times" w:eastAsia="Calibri" w:hAnsi="Times" w:cs="SabonLTStd-Roman"/>
          <w:sz w:val="24"/>
          <w:szCs w:val="24"/>
          <w:lang w:val="en-US" w:eastAsia="en-US" w:bidi="ta-IN"/>
        </w:rPr>
        <w:t>v</w:t>
      </w:r>
      <w:r w:rsidRPr="0026766A">
        <w:rPr>
          <w:rFonts w:ascii="Times" w:eastAsia="Calibri" w:hAnsi="Times" w:cs="SabonLTStd-Roman"/>
          <w:spacing w:val="-1"/>
          <w:sz w:val="24"/>
          <w:szCs w:val="24"/>
          <w:lang w:val="en-US" w:eastAsia="en-US" w:bidi="ta-IN"/>
        </w:rPr>
        <w:t>u</w:t>
      </w:r>
      <w:r w:rsidRPr="0026766A">
        <w:rPr>
          <w:rFonts w:ascii="Times" w:eastAsia="Calibri" w:hAnsi="Times" w:cs="SabonLTStd-Roman"/>
          <w:spacing w:val="-2"/>
          <w:sz w:val="24"/>
          <w:szCs w:val="24"/>
          <w:lang w:val="en-US" w:eastAsia="en-US" w:bidi="ta-IN"/>
        </w:rPr>
        <w:t>l</w:t>
      </w:r>
      <w:r w:rsidRPr="0026766A">
        <w:rPr>
          <w:rFonts w:ascii="Times" w:eastAsia="Calibri" w:hAnsi="Times" w:cs="SabonLTStd-Roman"/>
          <w:spacing w:val="-1"/>
          <w:sz w:val="24"/>
          <w:szCs w:val="24"/>
          <w:lang w:val="en-US" w:eastAsia="en-US" w:bidi="ta-IN"/>
        </w:rPr>
        <w:t>ner</w:t>
      </w:r>
      <w:r w:rsidRPr="0026766A">
        <w:rPr>
          <w:rFonts w:ascii="Times" w:eastAsia="Calibri" w:hAnsi="Times" w:cs="SabonLTStd-Roman"/>
          <w:sz w:val="24"/>
          <w:szCs w:val="24"/>
          <w:lang w:val="en-US" w:eastAsia="en-US" w:bidi="ta-IN"/>
        </w:rPr>
        <w:t>a</w:t>
      </w:r>
      <w:r w:rsidRPr="0026766A">
        <w:rPr>
          <w:rFonts w:ascii="Times" w:eastAsia="Calibri" w:hAnsi="Times" w:cs="SabonLTStd-Roman"/>
          <w:spacing w:val="-1"/>
          <w:sz w:val="24"/>
          <w:szCs w:val="24"/>
          <w:lang w:val="en-US" w:eastAsia="en-US" w:bidi="ta-IN"/>
        </w:rPr>
        <w:t>b</w:t>
      </w:r>
      <w:r w:rsidRPr="0026766A">
        <w:rPr>
          <w:rFonts w:ascii="Times" w:eastAsia="Calibri" w:hAnsi="Times" w:cs="SabonLTStd-Roman"/>
          <w:spacing w:val="-2"/>
          <w:sz w:val="24"/>
          <w:szCs w:val="24"/>
          <w:lang w:val="en-US" w:eastAsia="en-US" w:bidi="ta-IN"/>
        </w:rPr>
        <w:t>ilit</w:t>
      </w:r>
      <w:r w:rsidRPr="0026766A">
        <w:rPr>
          <w:rFonts w:ascii="Times" w:eastAsia="Calibri" w:hAnsi="Times" w:cs="SabonLTStd-Roman"/>
          <w:sz w:val="24"/>
          <w:szCs w:val="24"/>
          <w:lang w:val="en-US" w:eastAsia="en-US" w:bidi="ta-IN"/>
        </w:rPr>
        <w:t>y</w:t>
      </w:r>
      <w:r w:rsidRPr="0026766A">
        <w:rPr>
          <w:rFonts w:ascii="Times" w:eastAsia="Calibri" w:hAnsi="Times" w:cs="SabonLTStd-Roman"/>
          <w:spacing w:val="12"/>
          <w:sz w:val="24"/>
          <w:szCs w:val="24"/>
          <w:lang w:val="en-US" w:eastAsia="en-US" w:bidi="ta-IN"/>
        </w:rPr>
        <w:t xml:space="preserve"> </w:t>
      </w:r>
      <w:r w:rsidRPr="0026766A">
        <w:rPr>
          <w:rFonts w:ascii="Times" w:eastAsia="Calibri" w:hAnsi="Times" w:cs="SabonLTStd-Roman"/>
          <w:sz w:val="24"/>
          <w:szCs w:val="24"/>
          <w:lang w:val="en-US" w:eastAsia="en-US" w:bidi="ta-IN"/>
        </w:rPr>
        <w:t>a</w:t>
      </w:r>
      <w:r w:rsidRPr="0026766A">
        <w:rPr>
          <w:rFonts w:ascii="Times" w:eastAsia="Calibri" w:hAnsi="Times" w:cs="SabonLTStd-Roman"/>
          <w:spacing w:val="-1"/>
          <w:sz w:val="24"/>
          <w:szCs w:val="24"/>
          <w:lang w:val="en-US" w:eastAsia="en-US" w:bidi="ta-IN"/>
        </w:rPr>
        <w:t>ssess</w:t>
      </w:r>
      <w:r w:rsidRPr="0026766A">
        <w:rPr>
          <w:rFonts w:ascii="Times" w:eastAsia="Calibri" w:hAnsi="Times" w:cs="SabonLTStd-Roman"/>
          <w:spacing w:val="-2"/>
          <w:sz w:val="24"/>
          <w:szCs w:val="24"/>
          <w:lang w:val="en-US" w:eastAsia="en-US" w:bidi="ta-IN"/>
        </w:rPr>
        <w:t>m</w:t>
      </w:r>
      <w:r w:rsidRPr="0026766A">
        <w:rPr>
          <w:rFonts w:ascii="Times" w:eastAsia="Calibri" w:hAnsi="Times" w:cs="SabonLTStd-Roman"/>
          <w:spacing w:val="-1"/>
          <w:sz w:val="24"/>
          <w:szCs w:val="24"/>
          <w:lang w:val="en-US" w:eastAsia="en-US" w:bidi="ta-IN"/>
        </w:rPr>
        <w:t>en</w:t>
      </w:r>
      <w:r w:rsidRPr="0026766A">
        <w:rPr>
          <w:rFonts w:ascii="Times" w:eastAsia="Calibri" w:hAnsi="Times" w:cs="SabonLTStd-Roman"/>
          <w:spacing w:val="-2"/>
          <w:sz w:val="24"/>
          <w:szCs w:val="24"/>
          <w:lang w:val="en-US" w:eastAsia="en-US" w:bidi="ta-IN"/>
        </w:rPr>
        <w:t>t</w:t>
      </w:r>
      <w:r w:rsidRPr="0026766A">
        <w:rPr>
          <w:rFonts w:ascii="Times" w:eastAsia="Calibri" w:hAnsi="Times" w:cs="SabonLTStd-Roman"/>
          <w:sz w:val="24"/>
          <w:szCs w:val="24"/>
          <w:lang w:val="en-US" w:eastAsia="en-US" w:bidi="ta-IN"/>
        </w:rPr>
        <w:t>?</w:t>
      </w:r>
    </w:p>
    <w:p w14:paraId="2FE53FEF" w14:textId="77777777" w:rsidR="002D3A6A" w:rsidRDefault="002D3A6A" w:rsidP="002D3A6A">
      <w:pPr>
        <w:pStyle w:val="ListParagraph"/>
        <w:rPr>
          <w:rFonts w:ascii="Times" w:eastAsia="Calibri" w:hAnsi="Times" w:cs="SabonLTStd-Roman"/>
          <w:sz w:val="24"/>
          <w:szCs w:val="24"/>
          <w:lang w:val="en-US" w:eastAsia="en-US" w:bidi="ta-IN"/>
        </w:rPr>
      </w:pPr>
    </w:p>
    <w:p w14:paraId="0582FA80" w14:textId="4C1AE8D0" w:rsidR="0026766A" w:rsidRDefault="0026766A" w:rsidP="0026766A">
      <w:pPr>
        <w:widowControl w:val="0"/>
        <w:numPr>
          <w:ilvl w:val="0"/>
          <w:numId w:val="20"/>
        </w:numPr>
        <w:autoSpaceDE w:val="0"/>
        <w:autoSpaceDN w:val="0"/>
        <w:adjustRightInd w:val="0"/>
        <w:spacing w:after="0" w:line="240" w:lineRule="auto"/>
        <w:ind w:right="29"/>
        <w:jc w:val="both"/>
        <w:rPr>
          <w:rFonts w:ascii="Times" w:eastAsia="Calibri" w:hAnsi="Times" w:cs="SabonLTStd-Roman"/>
          <w:sz w:val="24"/>
          <w:szCs w:val="24"/>
          <w:lang w:val="en-US" w:eastAsia="en-US" w:bidi="ta-IN"/>
        </w:rPr>
      </w:pPr>
      <w:r w:rsidRPr="0026766A">
        <w:rPr>
          <w:rFonts w:ascii="Times" w:eastAsia="Calibri" w:hAnsi="Times" w:cs="SabonLTStd-Roman"/>
          <w:sz w:val="24"/>
          <w:szCs w:val="24"/>
          <w:lang w:val="en-US" w:eastAsia="en-US" w:bidi="ta-IN"/>
        </w:rPr>
        <w:t>W</w:t>
      </w:r>
      <w:r w:rsidRPr="0026766A">
        <w:rPr>
          <w:rFonts w:ascii="Times" w:eastAsia="Calibri" w:hAnsi="Times" w:cs="SabonLTStd-Roman"/>
          <w:spacing w:val="-1"/>
          <w:sz w:val="24"/>
          <w:szCs w:val="24"/>
          <w:lang w:val="en-US" w:eastAsia="en-US" w:bidi="ta-IN"/>
        </w:rPr>
        <w:t>h</w:t>
      </w:r>
      <w:r w:rsidRPr="0026766A">
        <w:rPr>
          <w:rFonts w:ascii="Times" w:eastAsia="Calibri" w:hAnsi="Times" w:cs="SabonLTStd-Roman"/>
          <w:sz w:val="24"/>
          <w:szCs w:val="24"/>
          <w:lang w:val="en-US" w:eastAsia="en-US" w:bidi="ta-IN"/>
        </w:rPr>
        <w:t>at</w:t>
      </w:r>
      <w:r w:rsidRPr="0026766A">
        <w:rPr>
          <w:rFonts w:ascii="Times" w:eastAsia="Calibri" w:hAnsi="Times" w:cs="SabonLTStd-Roman"/>
          <w:spacing w:val="8"/>
          <w:sz w:val="24"/>
          <w:szCs w:val="24"/>
          <w:lang w:val="en-US" w:eastAsia="en-US" w:bidi="ta-IN"/>
        </w:rPr>
        <w:t xml:space="preserve"> </w:t>
      </w:r>
      <w:r w:rsidRPr="0026766A">
        <w:rPr>
          <w:rFonts w:ascii="Times" w:eastAsia="Calibri" w:hAnsi="Times" w:cs="SabonLTStd-Roman"/>
          <w:spacing w:val="-2"/>
          <w:sz w:val="24"/>
          <w:szCs w:val="24"/>
          <w:lang w:val="en-US" w:eastAsia="en-US" w:bidi="ta-IN"/>
        </w:rPr>
        <w:t>i</w:t>
      </w:r>
      <w:r w:rsidRPr="0026766A">
        <w:rPr>
          <w:rFonts w:ascii="Times" w:eastAsia="Calibri" w:hAnsi="Times" w:cs="SabonLTStd-Roman"/>
          <w:sz w:val="24"/>
          <w:szCs w:val="24"/>
          <w:lang w:val="en-US" w:eastAsia="en-US" w:bidi="ta-IN"/>
        </w:rPr>
        <w:t>s</w:t>
      </w:r>
      <w:r w:rsidRPr="0026766A">
        <w:rPr>
          <w:rFonts w:ascii="Times" w:eastAsia="Calibri" w:hAnsi="Times" w:cs="SabonLTStd-Roman"/>
          <w:spacing w:val="10"/>
          <w:sz w:val="24"/>
          <w:szCs w:val="24"/>
          <w:lang w:val="en-US" w:eastAsia="en-US" w:bidi="ta-IN"/>
        </w:rPr>
        <w:t xml:space="preserve"> </w:t>
      </w:r>
      <w:r w:rsidRPr="0026766A">
        <w:rPr>
          <w:rFonts w:ascii="Times" w:eastAsia="Calibri" w:hAnsi="Times" w:cs="SabonLTStd-Roman"/>
          <w:spacing w:val="-1"/>
          <w:sz w:val="24"/>
          <w:szCs w:val="24"/>
          <w:lang w:val="en-US" w:eastAsia="en-US" w:bidi="ta-IN"/>
        </w:rPr>
        <w:t>pene</w:t>
      </w:r>
      <w:r w:rsidRPr="0026766A">
        <w:rPr>
          <w:rFonts w:ascii="Times" w:eastAsia="Calibri" w:hAnsi="Times" w:cs="SabonLTStd-Roman"/>
          <w:spacing w:val="-2"/>
          <w:sz w:val="24"/>
          <w:szCs w:val="24"/>
          <w:lang w:val="en-US" w:eastAsia="en-US" w:bidi="ta-IN"/>
        </w:rPr>
        <w:t>t</w:t>
      </w:r>
      <w:r w:rsidRPr="0026766A">
        <w:rPr>
          <w:rFonts w:ascii="Times" w:eastAsia="Calibri" w:hAnsi="Times" w:cs="SabonLTStd-Roman"/>
          <w:spacing w:val="-1"/>
          <w:sz w:val="24"/>
          <w:szCs w:val="24"/>
          <w:lang w:val="en-US" w:eastAsia="en-US" w:bidi="ta-IN"/>
        </w:rPr>
        <w:t>r</w:t>
      </w:r>
      <w:r w:rsidRPr="0026766A">
        <w:rPr>
          <w:rFonts w:ascii="Times" w:eastAsia="Calibri" w:hAnsi="Times" w:cs="SabonLTStd-Roman"/>
          <w:sz w:val="24"/>
          <w:szCs w:val="24"/>
          <w:lang w:val="en-US" w:eastAsia="en-US" w:bidi="ta-IN"/>
        </w:rPr>
        <w:t>a</w:t>
      </w:r>
      <w:r w:rsidRPr="0026766A">
        <w:rPr>
          <w:rFonts w:ascii="Times" w:eastAsia="Calibri" w:hAnsi="Times" w:cs="SabonLTStd-Roman"/>
          <w:spacing w:val="-2"/>
          <w:sz w:val="24"/>
          <w:szCs w:val="24"/>
          <w:lang w:val="en-US" w:eastAsia="en-US" w:bidi="ta-IN"/>
        </w:rPr>
        <w:t>ti</w:t>
      </w:r>
      <w:r w:rsidRPr="0026766A">
        <w:rPr>
          <w:rFonts w:ascii="Times" w:eastAsia="Calibri" w:hAnsi="Times" w:cs="SabonLTStd-Roman"/>
          <w:spacing w:val="-1"/>
          <w:sz w:val="24"/>
          <w:szCs w:val="24"/>
          <w:lang w:val="en-US" w:eastAsia="en-US" w:bidi="ta-IN"/>
        </w:rPr>
        <w:t>o</w:t>
      </w:r>
      <w:r w:rsidRPr="0026766A">
        <w:rPr>
          <w:rFonts w:ascii="Times" w:eastAsia="Calibri" w:hAnsi="Times" w:cs="SabonLTStd-Roman"/>
          <w:sz w:val="24"/>
          <w:szCs w:val="24"/>
          <w:lang w:val="en-US" w:eastAsia="en-US" w:bidi="ta-IN"/>
        </w:rPr>
        <w:t>n</w:t>
      </w:r>
      <w:r w:rsidRPr="0026766A">
        <w:rPr>
          <w:rFonts w:ascii="Times" w:eastAsia="Calibri" w:hAnsi="Times" w:cs="SabonLTStd-Roman"/>
          <w:spacing w:val="11"/>
          <w:sz w:val="24"/>
          <w:szCs w:val="24"/>
          <w:lang w:val="en-US" w:eastAsia="en-US" w:bidi="ta-IN"/>
        </w:rPr>
        <w:t xml:space="preserve"> </w:t>
      </w:r>
      <w:r w:rsidRPr="0026766A">
        <w:rPr>
          <w:rFonts w:ascii="Times" w:eastAsia="Calibri" w:hAnsi="Times" w:cs="SabonLTStd-Roman"/>
          <w:spacing w:val="-2"/>
          <w:sz w:val="24"/>
          <w:szCs w:val="24"/>
          <w:lang w:val="en-US" w:eastAsia="en-US" w:bidi="ta-IN"/>
        </w:rPr>
        <w:t>t</w:t>
      </w:r>
      <w:r w:rsidRPr="0026766A">
        <w:rPr>
          <w:rFonts w:ascii="Times" w:eastAsia="Calibri" w:hAnsi="Times" w:cs="SabonLTStd-Roman"/>
          <w:spacing w:val="-1"/>
          <w:sz w:val="24"/>
          <w:szCs w:val="24"/>
          <w:lang w:val="en-US" w:eastAsia="en-US" w:bidi="ta-IN"/>
        </w:rPr>
        <w:t>es</w:t>
      </w:r>
      <w:r w:rsidRPr="0026766A">
        <w:rPr>
          <w:rFonts w:ascii="Times" w:eastAsia="Calibri" w:hAnsi="Times" w:cs="SabonLTStd-Roman"/>
          <w:spacing w:val="-2"/>
          <w:sz w:val="24"/>
          <w:szCs w:val="24"/>
          <w:lang w:val="en-US" w:eastAsia="en-US" w:bidi="ta-IN"/>
        </w:rPr>
        <w:t>ti</w:t>
      </w:r>
      <w:r w:rsidRPr="0026766A">
        <w:rPr>
          <w:rFonts w:ascii="Times" w:eastAsia="Calibri" w:hAnsi="Times" w:cs="SabonLTStd-Roman"/>
          <w:spacing w:val="-1"/>
          <w:sz w:val="24"/>
          <w:szCs w:val="24"/>
          <w:lang w:val="en-US" w:eastAsia="en-US" w:bidi="ta-IN"/>
        </w:rPr>
        <w:t>n</w:t>
      </w:r>
      <w:r w:rsidRPr="0026766A">
        <w:rPr>
          <w:rFonts w:ascii="Times" w:eastAsia="Calibri" w:hAnsi="Times" w:cs="SabonLTStd-Roman"/>
          <w:sz w:val="24"/>
          <w:szCs w:val="24"/>
          <w:lang w:val="en-US" w:eastAsia="en-US" w:bidi="ta-IN"/>
        </w:rPr>
        <w:t>g?</w:t>
      </w:r>
    </w:p>
    <w:p w14:paraId="3F623E91" w14:textId="77777777" w:rsidR="002D3A6A" w:rsidRPr="0026766A" w:rsidRDefault="002D3A6A" w:rsidP="002D3A6A">
      <w:pPr>
        <w:widowControl w:val="0"/>
        <w:autoSpaceDE w:val="0"/>
        <w:autoSpaceDN w:val="0"/>
        <w:adjustRightInd w:val="0"/>
        <w:spacing w:after="0" w:line="240" w:lineRule="auto"/>
        <w:ind w:left="360" w:right="29"/>
        <w:jc w:val="both"/>
        <w:rPr>
          <w:rFonts w:ascii="Times" w:eastAsia="Calibri" w:hAnsi="Times" w:cs="SabonLTStd-Roman"/>
          <w:sz w:val="24"/>
          <w:szCs w:val="24"/>
          <w:lang w:val="en-US" w:eastAsia="en-US" w:bidi="ta-IN"/>
        </w:rPr>
      </w:pPr>
    </w:p>
    <w:p w14:paraId="3E5306F5" w14:textId="77777777" w:rsidR="0026766A" w:rsidRPr="0026766A" w:rsidRDefault="0026766A" w:rsidP="0026766A">
      <w:pPr>
        <w:widowControl w:val="0"/>
        <w:numPr>
          <w:ilvl w:val="0"/>
          <w:numId w:val="20"/>
        </w:numPr>
        <w:autoSpaceDE w:val="0"/>
        <w:autoSpaceDN w:val="0"/>
        <w:adjustRightInd w:val="0"/>
        <w:spacing w:after="0" w:line="240" w:lineRule="auto"/>
        <w:ind w:right="29" w:hanging="450"/>
        <w:jc w:val="both"/>
        <w:rPr>
          <w:rFonts w:ascii="Times" w:eastAsia="Calibri" w:hAnsi="Times" w:cs="SabonLTStd-Roman"/>
          <w:sz w:val="24"/>
          <w:szCs w:val="24"/>
          <w:lang w:val="en-US" w:eastAsia="en-US" w:bidi="ta-IN"/>
        </w:rPr>
      </w:pPr>
      <w:r w:rsidRPr="0026766A">
        <w:rPr>
          <w:rFonts w:ascii="Times" w:eastAsia="Calibri" w:hAnsi="Times" w:cs="SabonLTStd-Roman"/>
          <w:sz w:val="24"/>
          <w:szCs w:val="24"/>
          <w:lang w:val="en-US" w:eastAsia="en-US" w:bidi="ta-IN"/>
        </w:rPr>
        <w:t>What is the difference between configuration management and change management?</w:t>
      </w:r>
    </w:p>
    <w:p w14:paraId="123EBAF3" w14:textId="1F89A1B0" w:rsidR="0026766A" w:rsidRPr="0026766A" w:rsidRDefault="0026766A" w:rsidP="0026766A">
      <w:pPr>
        <w:widowControl w:val="0"/>
        <w:tabs>
          <w:tab w:val="left" w:pos="7470"/>
          <w:tab w:val="left" w:pos="8100"/>
        </w:tabs>
        <w:autoSpaceDE w:val="0"/>
        <w:autoSpaceDN w:val="0"/>
        <w:adjustRightInd w:val="0"/>
        <w:spacing w:after="0" w:line="240" w:lineRule="auto"/>
        <w:ind w:left="360" w:right="29"/>
        <w:jc w:val="both"/>
        <w:rPr>
          <w:rFonts w:ascii="Times" w:eastAsia="Calibri" w:hAnsi="Times" w:cs="SabonLTStd-Roman"/>
          <w:color w:val="FF0000"/>
          <w:sz w:val="24"/>
          <w:szCs w:val="24"/>
          <w:lang w:val="en-US" w:eastAsia="en-US" w:bidi="ta-IN"/>
        </w:rPr>
      </w:pPr>
    </w:p>
    <w:p w14:paraId="0B96BCDE" w14:textId="77777777" w:rsidR="0026766A" w:rsidRPr="0026766A" w:rsidRDefault="0026766A" w:rsidP="0026766A">
      <w:pPr>
        <w:widowControl w:val="0"/>
        <w:numPr>
          <w:ilvl w:val="0"/>
          <w:numId w:val="20"/>
        </w:numPr>
        <w:autoSpaceDE w:val="0"/>
        <w:autoSpaceDN w:val="0"/>
        <w:adjustRightInd w:val="0"/>
        <w:spacing w:after="0" w:line="240" w:lineRule="auto"/>
        <w:ind w:right="29" w:hanging="450"/>
        <w:jc w:val="both"/>
        <w:rPr>
          <w:rFonts w:ascii="Times" w:eastAsia="Calibri" w:hAnsi="Times" w:cs="SabonLTStd-Roman"/>
          <w:sz w:val="24"/>
          <w:szCs w:val="24"/>
          <w:lang w:val="en-US" w:eastAsia="en-US" w:bidi="ta-IN"/>
        </w:rPr>
      </w:pPr>
      <w:r w:rsidRPr="0026766A">
        <w:rPr>
          <w:rFonts w:ascii="Times" w:eastAsia="Calibri" w:hAnsi="Times" w:cs="SabonLTStd-Roman"/>
          <w:sz w:val="24"/>
          <w:szCs w:val="24"/>
          <w:lang w:val="en-US" w:eastAsia="en-US" w:bidi="ta-IN"/>
        </w:rPr>
        <w:t>What is a performance baseline?</w:t>
      </w:r>
    </w:p>
    <w:p w14:paraId="30D85A28" w14:textId="49E65DB0" w:rsidR="0026766A" w:rsidRPr="0026766A" w:rsidRDefault="0026766A" w:rsidP="0026766A">
      <w:pPr>
        <w:widowControl w:val="0"/>
        <w:tabs>
          <w:tab w:val="left" w:pos="7470"/>
          <w:tab w:val="left" w:pos="8100"/>
        </w:tabs>
        <w:autoSpaceDE w:val="0"/>
        <w:autoSpaceDN w:val="0"/>
        <w:adjustRightInd w:val="0"/>
        <w:spacing w:after="0" w:line="240" w:lineRule="auto"/>
        <w:ind w:left="360" w:right="29"/>
        <w:jc w:val="both"/>
        <w:rPr>
          <w:rFonts w:ascii="Times" w:eastAsia="Calibri" w:hAnsi="Times" w:cs="SabonLTStd-Roman"/>
          <w:color w:val="FF0000"/>
          <w:sz w:val="24"/>
          <w:szCs w:val="24"/>
          <w:lang w:val="en-US" w:eastAsia="en-US" w:bidi="ta-IN"/>
        </w:rPr>
      </w:pPr>
    </w:p>
    <w:p w14:paraId="77076B46" w14:textId="77777777" w:rsidR="0026766A" w:rsidRPr="0026766A" w:rsidRDefault="0026766A" w:rsidP="0026766A">
      <w:pPr>
        <w:widowControl w:val="0"/>
        <w:numPr>
          <w:ilvl w:val="0"/>
          <w:numId w:val="20"/>
        </w:numPr>
        <w:autoSpaceDE w:val="0"/>
        <w:autoSpaceDN w:val="0"/>
        <w:adjustRightInd w:val="0"/>
        <w:spacing w:after="0" w:line="240" w:lineRule="auto"/>
        <w:ind w:right="29" w:hanging="450"/>
        <w:jc w:val="both"/>
        <w:rPr>
          <w:rFonts w:ascii="Times" w:eastAsia="Calibri" w:hAnsi="Times" w:cs="SabonLTStd-Roman"/>
          <w:sz w:val="24"/>
          <w:szCs w:val="24"/>
          <w:lang w:val="en-US" w:eastAsia="en-US" w:bidi="ta-IN"/>
        </w:rPr>
      </w:pPr>
      <w:r w:rsidRPr="0026766A">
        <w:rPr>
          <w:rFonts w:ascii="Times" w:eastAsia="Calibri" w:hAnsi="Times" w:cs="SabonLTStd-Roman"/>
          <w:sz w:val="24"/>
          <w:szCs w:val="24"/>
          <w:lang w:val="en-US" w:eastAsia="en-US" w:bidi="ta-IN"/>
        </w:rPr>
        <w:t>What is the difference between vulnerability assessment and penetration testing?</w:t>
      </w:r>
    </w:p>
    <w:p w14:paraId="72AB45DA" w14:textId="77A9EA64" w:rsidR="0026766A" w:rsidRPr="0026766A" w:rsidRDefault="0026766A" w:rsidP="0026766A">
      <w:pPr>
        <w:widowControl w:val="0"/>
        <w:tabs>
          <w:tab w:val="left" w:pos="7470"/>
          <w:tab w:val="left" w:pos="8100"/>
        </w:tabs>
        <w:autoSpaceDE w:val="0"/>
        <w:autoSpaceDN w:val="0"/>
        <w:adjustRightInd w:val="0"/>
        <w:spacing w:after="0" w:line="240" w:lineRule="auto"/>
        <w:ind w:left="360" w:right="29"/>
        <w:jc w:val="both"/>
        <w:rPr>
          <w:rFonts w:ascii="Times" w:eastAsia="Calibri" w:hAnsi="Times" w:cs="SabonLTStd-Roman"/>
          <w:color w:val="FF0000"/>
          <w:sz w:val="24"/>
          <w:szCs w:val="24"/>
          <w:lang w:val="en-US" w:eastAsia="en-US" w:bidi="ta-IN"/>
        </w:rPr>
      </w:pPr>
    </w:p>
    <w:p w14:paraId="2FA3ABEA" w14:textId="77777777" w:rsidR="0026766A" w:rsidRPr="0026766A" w:rsidRDefault="0026766A" w:rsidP="0026766A">
      <w:pPr>
        <w:widowControl w:val="0"/>
        <w:numPr>
          <w:ilvl w:val="0"/>
          <w:numId w:val="20"/>
        </w:numPr>
        <w:autoSpaceDE w:val="0"/>
        <w:autoSpaceDN w:val="0"/>
        <w:adjustRightInd w:val="0"/>
        <w:spacing w:after="0" w:line="240" w:lineRule="auto"/>
        <w:ind w:right="29" w:hanging="450"/>
        <w:jc w:val="both"/>
        <w:rPr>
          <w:rFonts w:ascii="Times" w:eastAsia="Calibri" w:hAnsi="Times" w:cs="SabonLTStd-Roman"/>
          <w:sz w:val="24"/>
          <w:szCs w:val="24"/>
          <w:lang w:val="en-US" w:eastAsia="en-US" w:bidi="ta-IN"/>
        </w:rPr>
      </w:pPr>
      <w:r w:rsidRPr="0026766A">
        <w:rPr>
          <w:rFonts w:ascii="Times" w:eastAsia="Calibri" w:hAnsi="Times" w:cs="SabonLTStd-Roman"/>
          <w:sz w:val="24"/>
          <w:szCs w:val="24"/>
          <w:lang w:val="en-US" w:eastAsia="en-US" w:bidi="ta-IN"/>
        </w:rPr>
        <w:t>What is the objective of the external monitoring domain of the maintenance model?</w:t>
      </w:r>
    </w:p>
    <w:p w14:paraId="35070341" w14:textId="11A4CC59" w:rsidR="0026766A" w:rsidRPr="0026766A" w:rsidRDefault="0026766A" w:rsidP="0026766A">
      <w:pPr>
        <w:widowControl w:val="0"/>
        <w:tabs>
          <w:tab w:val="left" w:pos="7470"/>
          <w:tab w:val="left" w:pos="8100"/>
        </w:tabs>
        <w:autoSpaceDE w:val="0"/>
        <w:autoSpaceDN w:val="0"/>
        <w:adjustRightInd w:val="0"/>
        <w:spacing w:after="0" w:line="240" w:lineRule="auto"/>
        <w:ind w:left="360" w:right="29"/>
        <w:jc w:val="both"/>
        <w:rPr>
          <w:rFonts w:ascii="Times" w:eastAsia="Calibri" w:hAnsi="Times" w:cs="SabonLTStd-Roman"/>
          <w:color w:val="FF0000"/>
          <w:sz w:val="24"/>
          <w:szCs w:val="24"/>
          <w:lang w:val="en-US" w:eastAsia="en-US" w:bidi="ta-IN"/>
        </w:rPr>
      </w:pPr>
    </w:p>
    <w:p w14:paraId="6914A6E2" w14:textId="77777777" w:rsidR="0026766A" w:rsidRPr="0026766A" w:rsidRDefault="0026766A" w:rsidP="0026766A">
      <w:pPr>
        <w:widowControl w:val="0"/>
        <w:numPr>
          <w:ilvl w:val="0"/>
          <w:numId w:val="20"/>
        </w:numPr>
        <w:autoSpaceDE w:val="0"/>
        <w:autoSpaceDN w:val="0"/>
        <w:adjustRightInd w:val="0"/>
        <w:spacing w:after="0" w:line="240" w:lineRule="auto"/>
        <w:ind w:right="29" w:hanging="450"/>
        <w:jc w:val="both"/>
        <w:rPr>
          <w:rFonts w:ascii="Times" w:eastAsia="Calibri" w:hAnsi="Times" w:cs="SabonLTStd-Roman"/>
          <w:sz w:val="24"/>
          <w:szCs w:val="24"/>
          <w:lang w:val="en-US" w:eastAsia="en-US" w:bidi="ta-IN"/>
        </w:rPr>
      </w:pPr>
      <w:r w:rsidRPr="0026766A">
        <w:rPr>
          <w:rFonts w:ascii="Times" w:eastAsia="Calibri" w:hAnsi="Times" w:cs="SabonLTStd-Roman"/>
          <w:sz w:val="24"/>
          <w:szCs w:val="24"/>
          <w:lang w:val="en-US" w:eastAsia="en-US" w:bidi="ta-IN"/>
        </w:rPr>
        <w:t>List and describe four vulnerability intelligence sources. Which seems the most effective? Why?</w:t>
      </w:r>
    </w:p>
    <w:p w14:paraId="56526609" w14:textId="1E3AEB2B" w:rsidR="0026766A" w:rsidRPr="0026766A" w:rsidRDefault="0026766A" w:rsidP="0026766A">
      <w:pPr>
        <w:widowControl w:val="0"/>
        <w:tabs>
          <w:tab w:val="left" w:pos="7470"/>
          <w:tab w:val="left" w:pos="8100"/>
        </w:tabs>
        <w:autoSpaceDE w:val="0"/>
        <w:autoSpaceDN w:val="0"/>
        <w:adjustRightInd w:val="0"/>
        <w:spacing w:after="0" w:line="240" w:lineRule="auto"/>
        <w:ind w:left="360" w:right="29"/>
        <w:jc w:val="both"/>
        <w:rPr>
          <w:rFonts w:ascii="Times" w:eastAsia="Calibri" w:hAnsi="Times" w:cs="SabonLTStd-Roman"/>
          <w:color w:val="FF0000"/>
          <w:sz w:val="24"/>
          <w:szCs w:val="24"/>
          <w:lang w:val="en-US" w:eastAsia="en-US" w:bidi="ta-IN"/>
        </w:rPr>
      </w:pPr>
    </w:p>
    <w:p w14:paraId="32215C9C" w14:textId="77777777" w:rsidR="0026766A" w:rsidRPr="0026766A" w:rsidRDefault="0026766A" w:rsidP="0026766A">
      <w:pPr>
        <w:widowControl w:val="0"/>
        <w:numPr>
          <w:ilvl w:val="0"/>
          <w:numId w:val="20"/>
        </w:numPr>
        <w:autoSpaceDE w:val="0"/>
        <w:autoSpaceDN w:val="0"/>
        <w:adjustRightInd w:val="0"/>
        <w:spacing w:after="0" w:line="240" w:lineRule="auto"/>
        <w:ind w:right="29" w:hanging="450"/>
        <w:jc w:val="both"/>
        <w:rPr>
          <w:rFonts w:ascii="Times" w:eastAsia="Calibri" w:hAnsi="Times" w:cs="SabonLTStd-Roman"/>
          <w:sz w:val="24"/>
          <w:szCs w:val="24"/>
          <w:lang w:val="en-US" w:eastAsia="en-US" w:bidi="ta-IN"/>
        </w:rPr>
      </w:pPr>
      <w:r w:rsidRPr="0026766A">
        <w:rPr>
          <w:rFonts w:ascii="Times" w:eastAsia="Calibri" w:hAnsi="Times" w:cs="SabonLTStd-Roman"/>
          <w:sz w:val="24"/>
          <w:szCs w:val="24"/>
          <w:lang w:val="en-US" w:eastAsia="en-US" w:bidi="ta-IN"/>
        </w:rPr>
        <w:t>What does CERT stand for? Is there more than one CERT? What is the purpose of a CERT?</w:t>
      </w:r>
    </w:p>
    <w:p w14:paraId="44EA9162" w14:textId="09A4B7EF" w:rsidR="0026766A" w:rsidRPr="0026766A" w:rsidRDefault="0026766A" w:rsidP="0026766A">
      <w:pPr>
        <w:widowControl w:val="0"/>
        <w:tabs>
          <w:tab w:val="left" w:pos="7470"/>
          <w:tab w:val="left" w:pos="8100"/>
        </w:tabs>
        <w:autoSpaceDE w:val="0"/>
        <w:autoSpaceDN w:val="0"/>
        <w:adjustRightInd w:val="0"/>
        <w:spacing w:after="0" w:line="240" w:lineRule="auto"/>
        <w:ind w:left="360" w:right="29"/>
        <w:jc w:val="both"/>
        <w:rPr>
          <w:rFonts w:ascii="Times" w:eastAsia="Calibri" w:hAnsi="Times" w:cs="SabonLTStd-Roman"/>
          <w:color w:val="FF0000"/>
          <w:sz w:val="24"/>
          <w:szCs w:val="24"/>
          <w:lang w:val="en-US" w:eastAsia="en-US" w:bidi="ta-IN"/>
        </w:rPr>
      </w:pPr>
    </w:p>
    <w:p w14:paraId="75D825BB" w14:textId="77777777" w:rsidR="0026766A" w:rsidRPr="0026766A" w:rsidRDefault="0026766A" w:rsidP="0026766A">
      <w:pPr>
        <w:widowControl w:val="0"/>
        <w:numPr>
          <w:ilvl w:val="0"/>
          <w:numId w:val="20"/>
        </w:numPr>
        <w:autoSpaceDE w:val="0"/>
        <w:autoSpaceDN w:val="0"/>
        <w:adjustRightInd w:val="0"/>
        <w:spacing w:after="0" w:line="240" w:lineRule="auto"/>
        <w:ind w:right="29" w:hanging="450"/>
        <w:jc w:val="both"/>
        <w:rPr>
          <w:rFonts w:ascii="Times" w:eastAsia="Calibri" w:hAnsi="Times" w:cs="SabonLTStd-Roman"/>
          <w:sz w:val="24"/>
          <w:szCs w:val="24"/>
          <w:lang w:val="en-US" w:eastAsia="en-US" w:bidi="ta-IN"/>
        </w:rPr>
      </w:pPr>
      <w:r w:rsidRPr="0026766A">
        <w:rPr>
          <w:rFonts w:ascii="Times" w:eastAsia="Calibri" w:hAnsi="Times" w:cs="SabonLTStd-Roman"/>
          <w:sz w:val="24"/>
          <w:szCs w:val="24"/>
          <w:lang w:val="en-US" w:eastAsia="en-US" w:bidi="ta-IN"/>
        </w:rPr>
        <w:t>What is the primary objective of the internal monitoring domain?</w:t>
      </w:r>
    </w:p>
    <w:p w14:paraId="002C5B91" w14:textId="661ECE26" w:rsidR="0026766A" w:rsidRPr="0026766A" w:rsidRDefault="0026766A" w:rsidP="0026766A">
      <w:pPr>
        <w:widowControl w:val="0"/>
        <w:tabs>
          <w:tab w:val="left" w:pos="7470"/>
          <w:tab w:val="left" w:pos="8100"/>
        </w:tabs>
        <w:autoSpaceDE w:val="0"/>
        <w:autoSpaceDN w:val="0"/>
        <w:adjustRightInd w:val="0"/>
        <w:spacing w:after="0" w:line="240" w:lineRule="auto"/>
        <w:ind w:left="360" w:right="29"/>
        <w:jc w:val="both"/>
        <w:rPr>
          <w:rFonts w:ascii="Times" w:eastAsia="Calibri" w:hAnsi="Times" w:cs="SabonLTStd-Roman"/>
          <w:color w:val="FF0000"/>
          <w:sz w:val="24"/>
          <w:szCs w:val="24"/>
          <w:lang w:val="en-US" w:eastAsia="en-US" w:bidi="ta-IN"/>
        </w:rPr>
      </w:pPr>
    </w:p>
    <w:p w14:paraId="40C17B0E" w14:textId="77777777" w:rsidR="0026766A" w:rsidRPr="0026766A" w:rsidRDefault="0026766A" w:rsidP="0026766A">
      <w:pPr>
        <w:widowControl w:val="0"/>
        <w:numPr>
          <w:ilvl w:val="0"/>
          <w:numId w:val="20"/>
        </w:numPr>
        <w:autoSpaceDE w:val="0"/>
        <w:autoSpaceDN w:val="0"/>
        <w:adjustRightInd w:val="0"/>
        <w:spacing w:after="0" w:line="240" w:lineRule="auto"/>
        <w:ind w:right="29" w:hanging="450"/>
        <w:jc w:val="both"/>
        <w:rPr>
          <w:rFonts w:ascii="Times" w:eastAsia="Calibri" w:hAnsi="Times" w:cs="SabonLTStd-Roman"/>
          <w:sz w:val="24"/>
          <w:szCs w:val="24"/>
          <w:lang w:val="en-US" w:eastAsia="en-US" w:bidi="ta-IN"/>
        </w:rPr>
      </w:pPr>
      <w:r w:rsidRPr="0026766A">
        <w:rPr>
          <w:rFonts w:ascii="Times" w:eastAsia="Calibri" w:hAnsi="Times" w:cs="SabonLTStd-Roman"/>
          <w:sz w:val="24"/>
          <w:szCs w:val="24"/>
          <w:lang w:val="en-US" w:eastAsia="en-US" w:bidi="ta-IN"/>
        </w:rPr>
        <w:t>What is the objective of the planning and risk assessment domain of the maintenance model? Why is this important?</w:t>
      </w:r>
    </w:p>
    <w:p w14:paraId="599A9676" w14:textId="6FD863C0" w:rsidR="0026766A" w:rsidRPr="0026766A" w:rsidRDefault="0026766A" w:rsidP="0026766A">
      <w:pPr>
        <w:widowControl w:val="0"/>
        <w:tabs>
          <w:tab w:val="left" w:pos="7470"/>
          <w:tab w:val="left" w:pos="8100"/>
        </w:tabs>
        <w:autoSpaceDE w:val="0"/>
        <w:autoSpaceDN w:val="0"/>
        <w:adjustRightInd w:val="0"/>
        <w:spacing w:after="0" w:line="240" w:lineRule="auto"/>
        <w:ind w:left="360" w:right="29"/>
        <w:jc w:val="both"/>
        <w:rPr>
          <w:rFonts w:ascii="Times" w:eastAsia="Calibri" w:hAnsi="Times" w:cs="SabonLTStd-Roman"/>
          <w:color w:val="FF0000"/>
          <w:sz w:val="24"/>
          <w:szCs w:val="24"/>
          <w:lang w:val="en-US" w:eastAsia="en-US" w:bidi="ta-IN"/>
        </w:rPr>
      </w:pPr>
    </w:p>
    <w:p w14:paraId="1A8B14F2" w14:textId="12B4D4A1" w:rsidR="0026766A" w:rsidRDefault="0026766A" w:rsidP="0026766A">
      <w:pPr>
        <w:widowControl w:val="0"/>
        <w:numPr>
          <w:ilvl w:val="0"/>
          <w:numId w:val="20"/>
        </w:numPr>
        <w:autoSpaceDE w:val="0"/>
        <w:autoSpaceDN w:val="0"/>
        <w:adjustRightInd w:val="0"/>
        <w:spacing w:after="0" w:line="240" w:lineRule="auto"/>
        <w:ind w:right="29" w:hanging="450"/>
        <w:jc w:val="both"/>
        <w:rPr>
          <w:rFonts w:ascii="Times" w:eastAsia="Calibri" w:hAnsi="Times" w:cs="SabonLTStd-Roman"/>
          <w:sz w:val="24"/>
          <w:szCs w:val="24"/>
          <w:lang w:val="en-US" w:eastAsia="en-US" w:bidi="ta-IN"/>
        </w:rPr>
      </w:pPr>
      <w:r w:rsidRPr="0026766A">
        <w:rPr>
          <w:rFonts w:ascii="Times" w:eastAsia="Calibri" w:hAnsi="Times" w:cs="SabonLTStd-Roman"/>
          <w:sz w:val="24"/>
          <w:szCs w:val="24"/>
          <w:lang w:val="en-US" w:eastAsia="en-US" w:bidi="ta-IN"/>
        </w:rPr>
        <w:t>What is the primary goal of the vulnerability assessment and remediation domain of the maintenance model? Is this important to an organization with an Internet presence? Why?</w:t>
      </w:r>
    </w:p>
    <w:p w14:paraId="3E4DD74A" w14:textId="77777777" w:rsidR="002D3A6A" w:rsidRPr="0026766A" w:rsidRDefault="002D3A6A" w:rsidP="002D3A6A">
      <w:pPr>
        <w:widowControl w:val="0"/>
        <w:autoSpaceDE w:val="0"/>
        <w:autoSpaceDN w:val="0"/>
        <w:adjustRightInd w:val="0"/>
        <w:spacing w:after="0" w:line="240" w:lineRule="auto"/>
        <w:ind w:left="360" w:right="29"/>
        <w:jc w:val="both"/>
        <w:rPr>
          <w:rFonts w:ascii="Times" w:eastAsia="Calibri" w:hAnsi="Times" w:cs="SabonLTStd-Roman"/>
          <w:sz w:val="24"/>
          <w:szCs w:val="24"/>
          <w:lang w:val="en-US" w:eastAsia="en-US" w:bidi="ta-IN"/>
        </w:rPr>
      </w:pPr>
    </w:p>
    <w:p w14:paraId="333E0937" w14:textId="77777777" w:rsidR="0026766A" w:rsidRPr="0026766A" w:rsidRDefault="0026766A" w:rsidP="0026766A">
      <w:pPr>
        <w:widowControl w:val="0"/>
        <w:numPr>
          <w:ilvl w:val="0"/>
          <w:numId w:val="20"/>
        </w:numPr>
        <w:autoSpaceDE w:val="0"/>
        <w:autoSpaceDN w:val="0"/>
        <w:adjustRightInd w:val="0"/>
        <w:spacing w:after="0" w:line="240" w:lineRule="auto"/>
        <w:ind w:right="29" w:hanging="450"/>
        <w:jc w:val="both"/>
        <w:rPr>
          <w:rFonts w:ascii="Times" w:eastAsia="Calibri" w:hAnsi="Times" w:cs="SabonLTStd-Roman"/>
          <w:sz w:val="24"/>
          <w:szCs w:val="24"/>
          <w:lang w:val="en-US" w:eastAsia="en-US" w:bidi="ta-IN"/>
        </w:rPr>
      </w:pPr>
      <w:r w:rsidRPr="0026766A">
        <w:rPr>
          <w:rFonts w:ascii="Times" w:eastAsia="Calibri" w:hAnsi="Times" w:cs="SabonLTStd-Roman"/>
          <w:sz w:val="24"/>
          <w:szCs w:val="24"/>
          <w:lang w:val="en-US" w:eastAsia="en-US" w:bidi="ta-IN"/>
        </w:rPr>
        <w:t>List and describe the vulnerability assessments described in the text. Can you think of other assessment processes that might exist?</w:t>
      </w:r>
    </w:p>
    <w:p w14:paraId="454E920C" w14:textId="387E3D47" w:rsidR="0026766A" w:rsidRPr="0026766A" w:rsidRDefault="0026766A" w:rsidP="002D3A6A">
      <w:pPr>
        <w:widowControl w:val="0"/>
        <w:autoSpaceDE w:val="0"/>
        <w:autoSpaceDN w:val="0"/>
        <w:adjustRightInd w:val="0"/>
        <w:spacing w:after="0" w:line="240" w:lineRule="auto"/>
        <w:ind w:left="720" w:right="29"/>
        <w:jc w:val="both"/>
        <w:rPr>
          <w:rFonts w:ascii="Times" w:eastAsia="Calibri" w:hAnsi="Times" w:cs="SabonLTStd-Roman"/>
          <w:color w:val="FF0000"/>
          <w:sz w:val="24"/>
          <w:szCs w:val="24"/>
          <w:lang w:val="en-US" w:eastAsia="en-US" w:bidi="ta-IN"/>
        </w:rPr>
      </w:pPr>
    </w:p>
    <w:p w14:paraId="7245ACC0" w14:textId="77777777" w:rsidR="0026766A" w:rsidRPr="0026766A" w:rsidRDefault="0026766A" w:rsidP="0026766A">
      <w:pPr>
        <w:numPr>
          <w:ilvl w:val="0"/>
          <w:numId w:val="20"/>
        </w:numPr>
        <w:autoSpaceDE w:val="0"/>
        <w:autoSpaceDN w:val="0"/>
        <w:adjustRightInd w:val="0"/>
        <w:spacing w:after="0" w:line="240" w:lineRule="auto"/>
        <w:ind w:hanging="450"/>
        <w:jc w:val="both"/>
        <w:rPr>
          <w:rFonts w:ascii="Times New Roman" w:eastAsia="Calibri" w:hAnsi="Times New Roman" w:cs="Times New Roman"/>
          <w:color w:val="000000"/>
          <w:sz w:val="24"/>
          <w:szCs w:val="24"/>
          <w:lang w:val="en-US" w:eastAsia="en-US"/>
        </w:rPr>
      </w:pPr>
      <w:r w:rsidRPr="0026766A">
        <w:rPr>
          <w:rFonts w:ascii="Times New Roman" w:eastAsia="Calibri" w:hAnsi="Times New Roman" w:cs="Times New Roman"/>
          <w:color w:val="000000"/>
          <w:sz w:val="24"/>
          <w:szCs w:val="24"/>
          <w:lang w:val="en-US" w:eastAsia="en-US"/>
        </w:rPr>
        <w:t>What is the primary objective of the readiness and review domain of the maintenance model?</w:t>
      </w:r>
    </w:p>
    <w:p w14:paraId="29D00B67" w14:textId="4359B365" w:rsidR="00CB62CF" w:rsidRPr="00CB62CF" w:rsidRDefault="00CB62CF" w:rsidP="0074565C">
      <w:pPr>
        <w:widowControl w:val="0"/>
        <w:autoSpaceDE w:val="0"/>
        <w:autoSpaceDN w:val="0"/>
        <w:adjustRightInd w:val="0"/>
        <w:spacing w:after="0" w:line="240" w:lineRule="auto"/>
        <w:ind w:left="360"/>
        <w:jc w:val="both"/>
        <w:rPr>
          <w:rFonts w:ascii="Times" w:eastAsia="Times New Roman" w:hAnsi="Times" w:cs="Times"/>
          <w:sz w:val="24"/>
          <w:szCs w:val="24"/>
          <w:lang w:val="en-US" w:eastAsia="en-US"/>
        </w:rPr>
      </w:pPr>
    </w:p>
    <w:p w14:paraId="581B9E62" w14:textId="106FEE26" w:rsidR="00F174DE" w:rsidRDefault="00F174DE" w:rsidP="00E10A5A">
      <w:pPr>
        <w:widowControl w:val="0"/>
        <w:autoSpaceDE w:val="0"/>
        <w:autoSpaceDN w:val="0"/>
        <w:adjustRightInd w:val="0"/>
        <w:spacing w:after="0" w:line="240" w:lineRule="auto"/>
        <w:ind w:left="720"/>
      </w:pPr>
    </w:p>
    <w:p w14:paraId="0245BC1B" w14:textId="10462A93" w:rsidR="00F174DE" w:rsidRDefault="00F174DE" w:rsidP="00C83EF8">
      <w:pPr>
        <w:pStyle w:val="Heading1"/>
        <w:keepNext w:val="0"/>
        <w:keepLines w:val="0"/>
        <w:widowControl w:val="0"/>
        <w:spacing w:before="240" w:after="120"/>
        <w:jc w:val="both"/>
      </w:pPr>
      <w:r>
        <w:t>Exercises</w:t>
      </w:r>
    </w:p>
    <w:p w14:paraId="0A9AE6C2" w14:textId="7386522D" w:rsidR="004F3832" w:rsidRDefault="004F3832" w:rsidP="004F3832">
      <w:pPr>
        <w:autoSpaceDE w:val="0"/>
        <w:autoSpaceDN w:val="0"/>
        <w:adjustRightInd w:val="0"/>
        <w:spacing w:after="120"/>
        <w:rPr>
          <w:rFonts w:ascii="Times" w:hAnsi="Times" w:cs="Times"/>
          <w:color w:val="FF0000"/>
        </w:rPr>
      </w:pPr>
      <w:r w:rsidRPr="005C58E1">
        <w:rPr>
          <w:rFonts w:ascii="Times" w:hAnsi="Times" w:cs="Times"/>
          <w:color w:val="FF0000"/>
        </w:rPr>
        <w:t xml:space="preserve">These answers will </w:t>
      </w:r>
      <w:r w:rsidR="00E10A5A">
        <w:rPr>
          <w:rFonts w:ascii="Times" w:hAnsi="Times" w:cs="Times"/>
          <w:color w:val="FF0000"/>
        </w:rPr>
        <w:t>vary</w:t>
      </w:r>
    </w:p>
    <w:p w14:paraId="7321351F" w14:textId="77777777" w:rsidR="0026766A" w:rsidRDefault="0026766A" w:rsidP="0026766A">
      <w:pPr>
        <w:pStyle w:val="ListParagraph"/>
        <w:numPr>
          <w:ilvl w:val="0"/>
          <w:numId w:val="26"/>
        </w:numPr>
        <w:autoSpaceDE w:val="0"/>
        <w:autoSpaceDN w:val="0"/>
        <w:adjustRightInd w:val="0"/>
        <w:spacing w:after="120"/>
        <w:jc w:val="both"/>
      </w:pPr>
      <w:r w:rsidRPr="0026766A">
        <w:t xml:space="preserve">Search the Web for the Forum of Incident Response and Security Teams (FIRST). In your own words, what is the forum’s mission? </w:t>
      </w:r>
    </w:p>
    <w:p w14:paraId="5C5B5D78" w14:textId="176BC11F" w:rsidR="0026766A" w:rsidRDefault="0026766A" w:rsidP="0026766A">
      <w:pPr>
        <w:pStyle w:val="ListParagraph"/>
        <w:numPr>
          <w:ilvl w:val="0"/>
          <w:numId w:val="26"/>
        </w:numPr>
        <w:autoSpaceDE w:val="0"/>
        <w:autoSpaceDN w:val="0"/>
        <w:adjustRightInd w:val="0"/>
        <w:spacing w:after="120"/>
        <w:jc w:val="both"/>
      </w:pPr>
      <w:r w:rsidRPr="0026766A">
        <w:lastRenderedPageBreak/>
        <w:t xml:space="preserve">Search the Web for two or more sites that discuss the ongoing responsibilities of the security manager. What other components of security management can be adapted for use in the security management model? </w:t>
      </w:r>
    </w:p>
    <w:p w14:paraId="15E32C2E" w14:textId="042F00A7" w:rsidR="00302529" w:rsidRDefault="0026766A" w:rsidP="0026766A">
      <w:pPr>
        <w:pStyle w:val="ListParagraph"/>
        <w:numPr>
          <w:ilvl w:val="0"/>
          <w:numId w:val="26"/>
        </w:numPr>
        <w:autoSpaceDE w:val="0"/>
        <w:autoSpaceDN w:val="0"/>
        <w:adjustRightInd w:val="0"/>
        <w:spacing w:after="120"/>
        <w:jc w:val="both"/>
      </w:pPr>
      <w:r w:rsidRPr="0026766A">
        <w:t xml:space="preserve">This </w:t>
      </w:r>
      <w:r>
        <w:t>lecture</w:t>
      </w:r>
      <w:r w:rsidRPr="0026766A">
        <w:t xml:space="preserve"> lists five tools that can be used by security administrators, network administrators, and attackers alike. Search the Web for three to five other tools that fit this description.</w:t>
      </w:r>
    </w:p>
    <w:p w14:paraId="210BC168" w14:textId="77777777" w:rsidR="0026766A" w:rsidRDefault="0026766A" w:rsidP="0026766A">
      <w:pPr>
        <w:pStyle w:val="ListParagraph"/>
        <w:numPr>
          <w:ilvl w:val="0"/>
          <w:numId w:val="26"/>
        </w:numPr>
        <w:autoSpaceDE w:val="0"/>
        <w:autoSpaceDN w:val="0"/>
        <w:adjustRightInd w:val="0"/>
        <w:spacing w:after="120"/>
        <w:jc w:val="both"/>
      </w:pPr>
      <w:r w:rsidRPr="0026766A">
        <w:t xml:space="preserve">Using a Web browser and the names of the tools you found in Exercise 3, find a site that claims to be dedicated to supporting hackers. Do you find any references to other hacker tools? If you do, create a list of the tools along with a short description of what they do and how they work. </w:t>
      </w:r>
    </w:p>
    <w:p w14:paraId="432B223F" w14:textId="0BDBE31A" w:rsidR="0026766A" w:rsidRDefault="0026766A" w:rsidP="0026766A">
      <w:pPr>
        <w:pStyle w:val="ListParagraph"/>
        <w:numPr>
          <w:ilvl w:val="0"/>
          <w:numId w:val="26"/>
        </w:numPr>
        <w:autoSpaceDE w:val="0"/>
        <w:autoSpaceDN w:val="0"/>
        <w:adjustRightInd w:val="0"/>
        <w:spacing w:after="120"/>
        <w:jc w:val="both"/>
      </w:pPr>
      <w:r w:rsidRPr="0026766A">
        <w:t>Using the components of risk assessment documentation presented in the chapter, draft a tentative risk assessment of a lab, department, or office at your university. Outline the critical risks you found and discuss them with your class.</w:t>
      </w:r>
    </w:p>
    <w:p w14:paraId="0DA41E76" w14:textId="6FB812E5" w:rsidR="0017201B" w:rsidRDefault="0017201B">
      <w:r>
        <w:br w:type="page"/>
      </w:r>
    </w:p>
    <w:p w14:paraId="6A729CBD" w14:textId="77777777" w:rsidR="0017201B" w:rsidRPr="009C393F" w:rsidRDefault="0017201B" w:rsidP="0017201B">
      <w:pPr>
        <w:pStyle w:val="ListBullet"/>
        <w:numPr>
          <w:ilvl w:val="0"/>
          <w:numId w:val="0"/>
        </w:numPr>
        <w:jc w:val="both"/>
        <w:rPr>
          <w:b/>
          <w:bCs w:val="0"/>
          <w:sz w:val="32"/>
          <w:u w:val="single"/>
        </w:rPr>
      </w:pPr>
      <w:r w:rsidRPr="009C393F">
        <w:rPr>
          <w:b/>
          <w:bCs w:val="0"/>
          <w:sz w:val="32"/>
          <w:u w:val="single"/>
        </w:rPr>
        <w:lastRenderedPageBreak/>
        <w:t>Quick Quiz 1</w:t>
      </w:r>
    </w:p>
    <w:p w14:paraId="49F3E024" w14:textId="77777777" w:rsidR="0017201B" w:rsidRPr="009C393F" w:rsidRDefault="0017201B" w:rsidP="0017201B">
      <w:pPr>
        <w:pStyle w:val="ListBullet"/>
        <w:numPr>
          <w:ilvl w:val="0"/>
          <w:numId w:val="0"/>
        </w:numPr>
        <w:jc w:val="both"/>
        <w:rPr>
          <w:b/>
          <w:bCs w:val="0"/>
          <w:u w:val="single"/>
        </w:rPr>
      </w:pPr>
    </w:p>
    <w:p w14:paraId="2BEAAAFB" w14:textId="77777777" w:rsidR="0017201B" w:rsidRDefault="0017201B" w:rsidP="0017201B">
      <w:pPr>
        <w:numPr>
          <w:ilvl w:val="0"/>
          <w:numId w:val="28"/>
        </w:numPr>
        <w:spacing w:after="0" w:line="240" w:lineRule="auto"/>
      </w:pPr>
      <w:r>
        <w:t>A snapshot of a particular version of software assembled or linked from its component modules is known as which of the following?</w:t>
      </w:r>
    </w:p>
    <w:p w14:paraId="64AE3A38" w14:textId="77777777" w:rsidR="0017201B" w:rsidRDefault="0017201B" w:rsidP="0017201B">
      <w:pPr>
        <w:numPr>
          <w:ilvl w:val="1"/>
          <w:numId w:val="28"/>
        </w:numPr>
        <w:spacing w:after="0" w:line="240" w:lineRule="auto"/>
      </w:pPr>
      <w:r>
        <w:t>auditing</w:t>
      </w:r>
    </w:p>
    <w:p w14:paraId="0AFC6AC9" w14:textId="77777777" w:rsidR="0017201B" w:rsidRDefault="0017201B" w:rsidP="0017201B">
      <w:pPr>
        <w:numPr>
          <w:ilvl w:val="1"/>
          <w:numId w:val="28"/>
        </w:numPr>
        <w:spacing w:after="0" w:line="240" w:lineRule="auto"/>
      </w:pPr>
      <w:r>
        <w:t>minor release</w:t>
      </w:r>
    </w:p>
    <w:p w14:paraId="10995ED7" w14:textId="77777777" w:rsidR="0017201B" w:rsidRDefault="0017201B" w:rsidP="0017201B">
      <w:pPr>
        <w:numPr>
          <w:ilvl w:val="1"/>
          <w:numId w:val="28"/>
        </w:numPr>
        <w:spacing w:after="0" w:line="240" w:lineRule="auto"/>
      </w:pPr>
      <w:r>
        <w:t>build</w:t>
      </w:r>
    </w:p>
    <w:p w14:paraId="66D80BF6" w14:textId="77777777" w:rsidR="0017201B" w:rsidRPr="009C393F" w:rsidRDefault="0017201B" w:rsidP="0017201B">
      <w:pPr>
        <w:numPr>
          <w:ilvl w:val="1"/>
          <w:numId w:val="28"/>
        </w:numPr>
        <w:spacing w:after="0" w:line="240" w:lineRule="auto"/>
      </w:pPr>
      <w:r>
        <w:t>software library</w:t>
      </w:r>
    </w:p>
    <w:p w14:paraId="52FF5610" w14:textId="77777777" w:rsidR="0017201B" w:rsidRPr="009C393F" w:rsidRDefault="0017201B" w:rsidP="0017201B"/>
    <w:p w14:paraId="28957C4E" w14:textId="77777777" w:rsidR="0017201B" w:rsidRDefault="0017201B" w:rsidP="0017201B">
      <w:pPr>
        <w:numPr>
          <w:ilvl w:val="0"/>
          <w:numId w:val="28"/>
        </w:numPr>
        <w:spacing w:after="0" w:line="240" w:lineRule="auto"/>
      </w:pPr>
      <w:r>
        <w:t>True or False: Agencies should monitor the status of their programs to ensure that ongoing information security activities are providing appropriate support to the agency’s mission.</w:t>
      </w:r>
    </w:p>
    <w:p w14:paraId="529E0DF6" w14:textId="77777777" w:rsidR="0017201B" w:rsidRPr="009C393F" w:rsidRDefault="0017201B" w:rsidP="0017201B"/>
    <w:p w14:paraId="148A8437" w14:textId="77777777" w:rsidR="0017201B" w:rsidRDefault="0017201B" w:rsidP="0017201B">
      <w:pPr>
        <w:numPr>
          <w:ilvl w:val="0"/>
          <w:numId w:val="28"/>
        </w:numPr>
        <w:spacing w:after="0" w:line="240" w:lineRule="auto"/>
      </w:pPr>
      <w:r>
        <w:t>Which of the following special publications provides a seven-step process for prioritizing security activities and corrective actions for funding purposes?</w:t>
      </w:r>
    </w:p>
    <w:p w14:paraId="20FEF066" w14:textId="77777777" w:rsidR="0017201B" w:rsidRDefault="0017201B" w:rsidP="0017201B">
      <w:pPr>
        <w:numPr>
          <w:ilvl w:val="1"/>
          <w:numId w:val="28"/>
        </w:numPr>
        <w:spacing w:after="0" w:line="240" w:lineRule="auto"/>
      </w:pPr>
      <w:r>
        <w:t>NIST SP 800-64</w:t>
      </w:r>
    </w:p>
    <w:p w14:paraId="6F59384B" w14:textId="77777777" w:rsidR="0017201B" w:rsidRDefault="0017201B" w:rsidP="0017201B">
      <w:pPr>
        <w:numPr>
          <w:ilvl w:val="1"/>
          <w:numId w:val="28"/>
        </w:numPr>
        <w:spacing w:after="0" w:line="240" w:lineRule="auto"/>
      </w:pPr>
      <w:r>
        <w:t>NIST SP 800-47</w:t>
      </w:r>
    </w:p>
    <w:p w14:paraId="4CD17AC6" w14:textId="77777777" w:rsidR="0017201B" w:rsidRDefault="0017201B" w:rsidP="0017201B">
      <w:pPr>
        <w:numPr>
          <w:ilvl w:val="1"/>
          <w:numId w:val="28"/>
        </w:numPr>
        <w:spacing w:after="0" w:line="240" w:lineRule="auto"/>
      </w:pPr>
      <w:r>
        <w:t>NIST SP 800-18</w:t>
      </w:r>
    </w:p>
    <w:p w14:paraId="1B5FDC91" w14:textId="77777777" w:rsidR="0017201B" w:rsidRDefault="0017201B" w:rsidP="0017201B">
      <w:pPr>
        <w:numPr>
          <w:ilvl w:val="1"/>
          <w:numId w:val="28"/>
        </w:numPr>
        <w:spacing w:after="0" w:line="240" w:lineRule="auto"/>
      </w:pPr>
      <w:r>
        <w:t>NIST SP 800-65</w:t>
      </w:r>
    </w:p>
    <w:p w14:paraId="7CF6E08C" w14:textId="77777777" w:rsidR="0017201B" w:rsidRPr="009C393F" w:rsidRDefault="0017201B" w:rsidP="0017201B">
      <w:pPr>
        <w:rPr>
          <w:rFonts w:eastAsia="SimSun"/>
        </w:rPr>
      </w:pPr>
    </w:p>
    <w:p w14:paraId="2611676D" w14:textId="77777777" w:rsidR="0017201B" w:rsidRPr="00C6542C" w:rsidRDefault="0017201B" w:rsidP="0017201B">
      <w:pPr>
        <w:numPr>
          <w:ilvl w:val="0"/>
          <w:numId w:val="28"/>
        </w:numPr>
        <w:spacing w:after="0" w:line="240" w:lineRule="auto"/>
        <w:rPr>
          <w:rFonts w:eastAsia="SimSun"/>
        </w:rPr>
      </w:pPr>
      <w:r>
        <w:rPr>
          <w:rFonts w:eastAsia="SimSun"/>
        </w:rPr>
        <w:t>Which phase of the security services life cycle (SSLC) involves determining the need?</w:t>
      </w:r>
    </w:p>
    <w:p w14:paraId="04B99126" w14:textId="77777777" w:rsidR="0017201B" w:rsidRPr="00E82970" w:rsidRDefault="0017201B" w:rsidP="0017201B">
      <w:pPr>
        <w:numPr>
          <w:ilvl w:val="1"/>
          <w:numId w:val="28"/>
        </w:numPr>
        <w:spacing w:after="0" w:line="240" w:lineRule="auto"/>
        <w:rPr>
          <w:rFonts w:eastAsia="SimSun"/>
        </w:rPr>
      </w:pPr>
      <w:r>
        <w:t>Initiation Phase</w:t>
      </w:r>
    </w:p>
    <w:p w14:paraId="5E021C65" w14:textId="77777777" w:rsidR="0017201B" w:rsidRPr="00E82970" w:rsidRDefault="0017201B" w:rsidP="0017201B">
      <w:pPr>
        <w:numPr>
          <w:ilvl w:val="1"/>
          <w:numId w:val="28"/>
        </w:numPr>
        <w:spacing w:after="0" w:line="240" w:lineRule="auto"/>
        <w:rPr>
          <w:rFonts w:eastAsia="SimSun"/>
        </w:rPr>
      </w:pPr>
      <w:r>
        <w:t>Assessment Phase</w:t>
      </w:r>
    </w:p>
    <w:p w14:paraId="1208345F" w14:textId="77777777" w:rsidR="0017201B" w:rsidRPr="00E82970" w:rsidRDefault="0017201B" w:rsidP="0017201B">
      <w:pPr>
        <w:numPr>
          <w:ilvl w:val="1"/>
          <w:numId w:val="28"/>
        </w:numPr>
        <w:spacing w:after="0" w:line="240" w:lineRule="auto"/>
        <w:rPr>
          <w:rFonts w:eastAsia="SimSun"/>
        </w:rPr>
      </w:pPr>
      <w:r>
        <w:t>Operations Phase</w:t>
      </w:r>
    </w:p>
    <w:p w14:paraId="5FCDE6A5" w14:textId="77777777" w:rsidR="0017201B" w:rsidRPr="009C393F" w:rsidRDefault="0017201B" w:rsidP="0017201B">
      <w:pPr>
        <w:numPr>
          <w:ilvl w:val="1"/>
          <w:numId w:val="28"/>
        </w:numPr>
        <w:spacing w:after="0" w:line="240" w:lineRule="auto"/>
        <w:rPr>
          <w:rFonts w:eastAsia="SimSun"/>
        </w:rPr>
      </w:pPr>
      <w:r>
        <w:t>Implementation Phase</w:t>
      </w:r>
    </w:p>
    <w:p w14:paraId="6131C64B" w14:textId="77777777" w:rsidR="0017201B" w:rsidRDefault="0017201B" w:rsidP="0017201B">
      <w:pPr>
        <w:ind w:left="720"/>
        <w:rPr>
          <w:rFonts w:eastAsia="SimSun"/>
        </w:rPr>
      </w:pPr>
    </w:p>
    <w:p w14:paraId="4D910A2E" w14:textId="77777777" w:rsidR="0017201B" w:rsidRDefault="0017201B" w:rsidP="0017201B">
      <w:pPr>
        <w:numPr>
          <w:ilvl w:val="0"/>
          <w:numId w:val="28"/>
        </w:numPr>
        <w:spacing w:after="0" w:line="240" w:lineRule="auto"/>
      </w:pPr>
      <w:r>
        <w:t xml:space="preserve">In which CM control does the organization </w:t>
      </w:r>
      <w:proofErr w:type="spellStart"/>
      <w:r>
        <w:t>analyze</w:t>
      </w:r>
      <w:proofErr w:type="spellEnd"/>
      <w:r>
        <w:t xml:space="preserve"> changes to the information system to determine potential security impacts prior to change implementation?</w:t>
      </w:r>
    </w:p>
    <w:p w14:paraId="504065DF" w14:textId="77777777" w:rsidR="0017201B" w:rsidRDefault="0017201B" w:rsidP="0017201B">
      <w:pPr>
        <w:numPr>
          <w:ilvl w:val="0"/>
          <w:numId w:val="29"/>
        </w:numPr>
        <w:spacing w:after="0" w:line="240" w:lineRule="auto"/>
      </w:pPr>
      <w:r>
        <w:t>Baseline Configuration</w:t>
      </w:r>
    </w:p>
    <w:p w14:paraId="5190E9B6" w14:textId="77777777" w:rsidR="0017201B" w:rsidRDefault="0017201B" w:rsidP="0017201B">
      <w:pPr>
        <w:numPr>
          <w:ilvl w:val="0"/>
          <w:numId w:val="29"/>
        </w:numPr>
        <w:spacing w:after="0" w:line="240" w:lineRule="auto"/>
      </w:pPr>
      <w:r>
        <w:t>Security Impact Analysis</w:t>
      </w:r>
    </w:p>
    <w:p w14:paraId="3F62D2D1" w14:textId="77777777" w:rsidR="0017201B" w:rsidRDefault="0017201B" w:rsidP="0017201B">
      <w:pPr>
        <w:numPr>
          <w:ilvl w:val="0"/>
          <w:numId w:val="29"/>
        </w:numPr>
        <w:spacing w:after="0" w:line="240" w:lineRule="auto"/>
      </w:pPr>
      <w:r>
        <w:t>Access Restrictions for Change</w:t>
      </w:r>
    </w:p>
    <w:p w14:paraId="4D3E84C0" w14:textId="77777777" w:rsidR="0017201B" w:rsidRDefault="0017201B" w:rsidP="0017201B">
      <w:pPr>
        <w:numPr>
          <w:ilvl w:val="0"/>
          <w:numId w:val="29"/>
        </w:numPr>
        <w:spacing w:after="0" w:line="240" w:lineRule="auto"/>
      </w:pPr>
      <w:r>
        <w:t>Configuration Management Policy and Procedures</w:t>
      </w:r>
    </w:p>
    <w:p w14:paraId="710F71E5" w14:textId="77777777" w:rsidR="0017201B" w:rsidRDefault="0017201B" w:rsidP="0017201B"/>
    <w:p w14:paraId="7891510E" w14:textId="77777777" w:rsidR="0017201B" w:rsidRDefault="0017201B" w:rsidP="0017201B">
      <w:r>
        <w:br w:type="page"/>
      </w:r>
    </w:p>
    <w:p w14:paraId="79DF7174" w14:textId="77777777" w:rsidR="0017201B" w:rsidRPr="009C393F" w:rsidRDefault="0017201B" w:rsidP="0017201B">
      <w:pPr>
        <w:pStyle w:val="ListBullet"/>
        <w:numPr>
          <w:ilvl w:val="0"/>
          <w:numId w:val="0"/>
        </w:numPr>
        <w:jc w:val="both"/>
      </w:pPr>
      <w:r w:rsidRPr="009C393F">
        <w:rPr>
          <w:b/>
          <w:bCs w:val="0"/>
          <w:sz w:val="32"/>
          <w:u w:val="single"/>
        </w:rPr>
        <w:lastRenderedPageBreak/>
        <w:t xml:space="preserve">Quick Quiz </w:t>
      </w:r>
      <w:r>
        <w:rPr>
          <w:b/>
          <w:bCs w:val="0"/>
          <w:sz w:val="32"/>
          <w:u w:val="single"/>
        </w:rPr>
        <w:t>2</w:t>
      </w:r>
    </w:p>
    <w:p w14:paraId="0C107A96" w14:textId="77777777" w:rsidR="0017201B" w:rsidRPr="003071A1" w:rsidRDefault="0017201B" w:rsidP="0017201B"/>
    <w:p w14:paraId="6F3B8150" w14:textId="77777777" w:rsidR="0017201B" w:rsidRDefault="0017201B" w:rsidP="0017201B">
      <w:pPr>
        <w:numPr>
          <w:ilvl w:val="0"/>
          <w:numId w:val="31"/>
        </w:numPr>
        <w:spacing w:after="0" w:line="240" w:lineRule="auto"/>
      </w:pPr>
      <w:r>
        <w:t>Which of the following is NOT a domain in the recommended maintenance model?</w:t>
      </w:r>
    </w:p>
    <w:p w14:paraId="58DCDC70" w14:textId="77777777" w:rsidR="0017201B" w:rsidRDefault="0017201B" w:rsidP="0017201B">
      <w:pPr>
        <w:numPr>
          <w:ilvl w:val="1"/>
          <w:numId w:val="31"/>
        </w:numPr>
        <w:spacing w:after="0" w:line="240" w:lineRule="auto"/>
      </w:pPr>
      <w:r>
        <w:t>Readiness and review</w:t>
      </w:r>
    </w:p>
    <w:p w14:paraId="2C0190A0" w14:textId="77777777" w:rsidR="0017201B" w:rsidRDefault="0017201B" w:rsidP="0017201B">
      <w:pPr>
        <w:numPr>
          <w:ilvl w:val="1"/>
          <w:numId w:val="31"/>
        </w:numPr>
        <w:spacing w:after="0" w:line="240" w:lineRule="auto"/>
      </w:pPr>
      <w:r>
        <w:t>Internal monitoring</w:t>
      </w:r>
    </w:p>
    <w:p w14:paraId="53161F18" w14:textId="77777777" w:rsidR="0017201B" w:rsidRDefault="0017201B" w:rsidP="0017201B">
      <w:pPr>
        <w:numPr>
          <w:ilvl w:val="1"/>
          <w:numId w:val="31"/>
        </w:numPr>
        <w:spacing w:after="0" w:line="240" w:lineRule="auto"/>
      </w:pPr>
      <w:r>
        <w:t>Vulnerability  assessment and remediation</w:t>
      </w:r>
    </w:p>
    <w:p w14:paraId="12B3B4D0" w14:textId="77777777" w:rsidR="0017201B" w:rsidRDefault="0017201B" w:rsidP="0017201B">
      <w:pPr>
        <w:numPr>
          <w:ilvl w:val="1"/>
          <w:numId w:val="31"/>
        </w:numPr>
        <w:spacing w:after="0" w:line="240" w:lineRule="auto"/>
      </w:pPr>
      <w:r>
        <w:t>Configuration management</w:t>
      </w:r>
    </w:p>
    <w:p w14:paraId="23E98A3F" w14:textId="77777777" w:rsidR="0017201B" w:rsidRPr="003071A1" w:rsidRDefault="0017201B" w:rsidP="0017201B"/>
    <w:p w14:paraId="51695D5D" w14:textId="77777777" w:rsidR="0017201B" w:rsidRDefault="0017201B" w:rsidP="0017201B">
      <w:pPr>
        <w:numPr>
          <w:ilvl w:val="0"/>
          <w:numId w:val="31"/>
        </w:numPr>
        <w:spacing w:after="0" w:line="240" w:lineRule="auto"/>
      </w:pPr>
      <w:r>
        <w:t>Which of the following terms best describe a procedure that compares the current state of a network-segment against a known previous state of the same network segment?</w:t>
      </w:r>
    </w:p>
    <w:p w14:paraId="522FA7C1" w14:textId="77777777" w:rsidR="0017201B" w:rsidRDefault="0017201B" w:rsidP="0017201B">
      <w:pPr>
        <w:numPr>
          <w:ilvl w:val="1"/>
          <w:numId w:val="31"/>
        </w:numPr>
        <w:spacing w:after="0" w:line="240" w:lineRule="auto"/>
      </w:pPr>
      <w:r>
        <w:t>difference analysis</w:t>
      </w:r>
    </w:p>
    <w:p w14:paraId="09437155" w14:textId="77777777" w:rsidR="0017201B" w:rsidRDefault="0017201B" w:rsidP="0017201B">
      <w:pPr>
        <w:numPr>
          <w:ilvl w:val="1"/>
          <w:numId w:val="31"/>
        </w:numPr>
        <w:spacing w:after="0" w:line="240" w:lineRule="auto"/>
      </w:pPr>
      <w:r>
        <w:t>external monitoring</w:t>
      </w:r>
    </w:p>
    <w:p w14:paraId="7B5F71AA" w14:textId="77777777" w:rsidR="0017201B" w:rsidRDefault="0017201B" w:rsidP="0017201B">
      <w:pPr>
        <w:numPr>
          <w:ilvl w:val="1"/>
          <w:numId w:val="31"/>
        </w:numPr>
        <w:spacing w:after="0" w:line="240" w:lineRule="auto"/>
      </w:pPr>
      <w:r>
        <w:t>internal monitoring</w:t>
      </w:r>
    </w:p>
    <w:p w14:paraId="179871E8" w14:textId="77777777" w:rsidR="0017201B" w:rsidRDefault="0017201B" w:rsidP="0017201B">
      <w:pPr>
        <w:numPr>
          <w:ilvl w:val="1"/>
          <w:numId w:val="31"/>
        </w:numPr>
        <w:spacing w:after="0" w:line="240" w:lineRule="auto"/>
      </w:pPr>
      <w:r>
        <w:t>intrusion detection</w:t>
      </w:r>
    </w:p>
    <w:p w14:paraId="6C7FA67C" w14:textId="77777777" w:rsidR="0017201B" w:rsidRDefault="0017201B" w:rsidP="0017201B"/>
    <w:p w14:paraId="7822D935" w14:textId="77777777" w:rsidR="0017201B" w:rsidRDefault="0017201B" w:rsidP="0017201B">
      <w:pPr>
        <w:numPr>
          <w:ilvl w:val="0"/>
          <w:numId w:val="31"/>
        </w:numPr>
        <w:spacing w:after="0" w:line="240" w:lineRule="auto"/>
      </w:pPr>
      <w:r>
        <w:t>Which component of the maintenance model focuses on identifying and planning ongoing information security activities and identifying risks?</w:t>
      </w:r>
    </w:p>
    <w:p w14:paraId="6BF3B153" w14:textId="77777777" w:rsidR="0017201B" w:rsidRDefault="0017201B" w:rsidP="0017201B">
      <w:pPr>
        <w:numPr>
          <w:ilvl w:val="1"/>
          <w:numId w:val="30"/>
        </w:numPr>
        <w:spacing w:after="0" w:line="240" w:lineRule="auto"/>
      </w:pPr>
      <w:r>
        <w:t>Electronic vaulting</w:t>
      </w:r>
    </w:p>
    <w:p w14:paraId="7EE6ACB8" w14:textId="77777777" w:rsidR="0017201B" w:rsidRDefault="0017201B" w:rsidP="0017201B">
      <w:pPr>
        <w:numPr>
          <w:ilvl w:val="1"/>
          <w:numId w:val="30"/>
        </w:numPr>
        <w:spacing w:after="0" w:line="240" w:lineRule="auto"/>
      </w:pPr>
      <w:r>
        <w:t>Traditional data backups</w:t>
      </w:r>
    </w:p>
    <w:p w14:paraId="727CFA83" w14:textId="77777777" w:rsidR="0017201B" w:rsidRDefault="0017201B" w:rsidP="0017201B">
      <w:pPr>
        <w:numPr>
          <w:ilvl w:val="1"/>
          <w:numId w:val="30"/>
        </w:numPr>
        <w:spacing w:after="0" w:line="240" w:lineRule="auto"/>
      </w:pPr>
      <w:r>
        <w:t>Database shadowing</w:t>
      </w:r>
    </w:p>
    <w:p w14:paraId="3FA3748B" w14:textId="77777777" w:rsidR="0017201B" w:rsidRDefault="0017201B" w:rsidP="0017201B">
      <w:pPr>
        <w:numPr>
          <w:ilvl w:val="1"/>
          <w:numId w:val="30"/>
        </w:numPr>
        <w:spacing w:after="0" w:line="240" w:lineRule="auto"/>
      </w:pPr>
      <w:r>
        <w:t>Remote journaling</w:t>
      </w:r>
    </w:p>
    <w:p w14:paraId="23DF590A" w14:textId="77777777" w:rsidR="0017201B" w:rsidRDefault="0017201B" w:rsidP="0017201B">
      <w:pPr>
        <w:ind w:left="720"/>
      </w:pPr>
    </w:p>
    <w:p w14:paraId="4A67A27C" w14:textId="77777777" w:rsidR="0017201B" w:rsidRDefault="0017201B" w:rsidP="0017201B">
      <w:pPr>
        <w:pStyle w:val="ListParagraph"/>
        <w:numPr>
          <w:ilvl w:val="0"/>
          <w:numId w:val="31"/>
        </w:numPr>
        <w:spacing w:after="0" w:line="240" w:lineRule="auto"/>
      </w:pPr>
      <w:r>
        <w:t>True or False: An intranet vulnerability assessment is designed to find and document selected vulnerabilities that are likely to be present on the organization’s public network.</w:t>
      </w:r>
    </w:p>
    <w:p w14:paraId="6A50B05F" w14:textId="77777777" w:rsidR="0017201B" w:rsidRDefault="0017201B" w:rsidP="0017201B"/>
    <w:p w14:paraId="348B0B86" w14:textId="77777777" w:rsidR="0017201B" w:rsidRPr="009C393F" w:rsidRDefault="0017201B" w:rsidP="0017201B">
      <w:pPr>
        <w:numPr>
          <w:ilvl w:val="0"/>
          <w:numId w:val="31"/>
        </w:numPr>
        <w:spacing w:after="0" w:line="240" w:lineRule="auto"/>
        <w:rPr>
          <w:rFonts w:eastAsia="SimSun"/>
        </w:rPr>
      </w:pPr>
      <w:r>
        <w:t>The use of mobile scanning techniques to identify open wireless access points is known as which of the following?</w:t>
      </w:r>
    </w:p>
    <w:p w14:paraId="5545D371" w14:textId="77777777" w:rsidR="0017201B" w:rsidRPr="00BB1D37" w:rsidRDefault="0017201B" w:rsidP="0017201B">
      <w:pPr>
        <w:numPr>
          <w:ilvl w:val="1"/>
          <w:numId w:val="31"/>
        </w:numPr>
        <w:spacing w:after="0" w:line="240" w:lineRule="auto"/>
        <w:rPr>
          <w:rFonts w:eastAsia="SimSun"/>
        </w:rPr>
      </w:pPr>
      <w:r>
        <w:t>wireless vulnerability testing</w:t>
      </w:r>
    </w:p>
    <w:p w14:paraId="72CD85FE" w14:textId="77777777" w:rsidR="0017201B" w:rsidRPr="00BB1D37" w:rsidRDefault="0017201B" w:rsidP="0017201B">
      <w:pPr>
        <w:numPr>
          <w:ilvl w:val="1"/>
          <w:numId w:val="31"/>
        </w:numPr>
        <w:spacing w:after="0" w:line="240" w:lineRule="auto"/>
        <w:rPr>
          <w:rFonts w:eastAsia="SimSun"/>
        </w:rPr>
      </w:pPr>
      <w:r>
        <w:t>war driving</w:t>
      </w:r>
    </w:p>
    <w:p w14:paraId="519A4959" w14:textId="77777777" w:rsidR="0017201B" w:rsidRPr="00BB1D37" w:rsidRDefault="0017201B" w:rsidP="0017201B">
      <w:pPr>
        <w:numPr>
          <w:ilvl w:val="1"/>
          <w:numId w:val="31"/>
        </w:numPr>
        <w:spacing w:after="0" w:line="240" w:lineRule="auto"/>
        <w:rPr>
          <w:rFonts w:eastAsia="SimSun"/>
        </w:rPr>
      </w:pPr>
      <w:r>
        <w:t>intrusion detection</w:t>
      </w:r>
    </w:p>
    <w:p w14:paraId="26FCC0B6" w14:textId="77777777" w:rsidR="0017201B" w:rsidRPr="009C393F" w:rsidRDefault="0017201B" w:rsidP="0017201B">
      <w:pPr>
        <w:numPr>
          <w:ilvl w:val="1"/>
          <w:numId w:val="31"/>
        </w:numPr>
        <w:spacing w:after="0" w:line="240" w:lineRule="auto"/>
        <w:rPr>
          <w:rFonts w:eastAsia="SimSun"/>
        </w:rPr>
      </w:pPr>
      <w:r>
        <w:t>penetration testing</w:t>
      </w:r>
    </w:p>
    <w:p w14:paraId="03B9D135" w14:textId="77777777" w:rsidR="0017201B" w:rsidRDefault="0017201B" w:rsidP="0017201B">
      <w:pPr>
        <w:autoSpaceDE w:val="0"/>
        <w:autoSpaceDN w:val="0"/>
        <w:adjustRightInd w:val="0"/>
        <w:spacing w:after="120"/>
        <w:jc w:val="both"/>
      </w:pPr>
    </w:p>
    <w:sectPr w:rsidR="0017201B" w:rsidSect="00484390">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2767111" w14:textId="77777777" w:rsidR="00781604" w:rsidRDefault="00781604" w:rsidP="00AE4992">
      <w:pPr>
        <w:spacing w:after="0" w:line="240" w:lineRule="auto"/>
      </w:pPr>
      <w:r>
        <w:separator/>
      </w:r>
    </w:p>
  </w:endnote>
  <w:endnote w:type="continuationSeparator" w:id="0">
    <w:p w14:paraId="73304BEE" w14:textId="77777777" w:rsidR="00781604" w:rsidRDefault="00781604"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imes">
    <w:altName w:val="Sylfaen"/>
    <w:panose1 w:val="00000500000000020000"/>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Wingdings 2">
    <w:panose1 w:val="05020102010507070707"/>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SabonLTStd-Roman">
    <w:panose1 w:val="020B0604020202020204"/>
    <w:charset w:val="4D"/>
    <w:family w:val="auto"/>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070A687" w14:textId="77777777" w:rsidR="00CA2EDE" w:rsidRDefault="00CA2E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443687" w14:paraId="4EA077CA" w14:textId="77777777">
      <w:tc>
        <w:tcPr>
          <w:tcW w:w="500" w:type="pct"/>
          <w:tcBorders>
            <w:top w:val="single" w:sz="4" w:space="0" w:color="943634" w:themeColor="accent2" w:themeShade="BF"/>
          </w:tcBorders>
          <w:shd w:val="clear" w:color="auto" w:fill="943634" w:themeFill="accent2" w:themeFillShade="BF"/>
        </w:tcPr>
        <w:p w14:paraId="286DB62A" w14:textId="61DE89AF" w:rsidR="00443687" w:rsidRDefault="00464262">
          <w:pPr>
            <w:pStyle w:val="Footer"/>
            <w:jc w:val="right"/>
            <w:rPr>
              <w:b/>
              <w:color w:val="FFFFFF" w:themeColor="background1"/>
            </w:rPr>
          </w:pPr>
          <w:r>
            <w:fldChar w:fldCharType="begin"/>
          </w:r>
          <w:r w:rsidR="00522F1F">
            <w:instrText xml:space="preserve"> PAGE   \* MERGEFORMAT </w:instrText>
          </w:r>
          <w:r>
            <w:fldChar w:fldCharType="separate"/>
          </w:r>
          <w:r w:rsidR="008F77CC" w:rsidRPr="008F77CC">
            <w:rPr>
              <w:noProof/>
              <w:color w:val="FFFFFF" w:themeColor="background1"/>
            </w:rPr>
            <w:t>2</w:t>
          </w:r>
          <w:r>
            <w:rPr>
              <w:noProof/>
              <w:color w:val="FFFFFF" w:themeColor="background1"/>
            </w:rPr>
            <w:fldChar w:fldCharType="end"/>
          </w:r>
        </w:p>
      </w:tc>
      <w:tc>
        <w:tcPr>
          <w:tcW w:w="4500" w:type="pct"/>
          <w:tcBorders>
            <w:top w:val="single" w:sz="4" w:space="0" w:color="auto"/>
          </w:tcBorders>
        </w:tcPr>
        <w:p w14:paraId="260ECDBD" w14:textId="275E3889" w:rsidR="00CA2EDE" w:rsidRPr="00CB5A65" w:rsidRDefault="00E71C68" w:rsidP="00CA2EDE">
          <w:pPr>
            <w:pStyle w:val="Footer"/>
            <w:rPr>
              <w:b/>
              <w:lang w:val="en-US"/>
            </w:rPr>
          </w:pPr>
          <w:r>
            <w:rPr>
              <w:b/>
              <w:noProof/>
            </w:rPr>
            <mc:AlternateContent>
              <mc:Choice Requires="wps">
                <w:drawing>
                  <wp:anchor distT="0" distB="0" distL="114300" distR="114300" simplePos="0" relativeHeight="251665408" behindDoc="0" locked="0" layoutInCell="1" allowOverlap="1" wp14:anchorId="421976BA" wp14:editId="65EC8D11">
                    <wp:simplePos x="0" y="0"/>
                    <wp:positionH relativeFrom="column">
                      <wp:posOffset>-866775</wp:posOffset>
                    </wp:positionH>
                    <wp:positionV relativeFrom="paragraph">
                      <wp:posOffset>-56185</wp:posOffset>
                    </wp:positionV>
                    <wp:extent cx="7505065" cy="12065"/>
                    <wp:effectExtent l="0" t="0" r="19685" b="26035"/>
                    <wp:wrapNone/>
                    <wp:docPr id="542723620"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15A2E38" id="_x0000_t32" coordsize="21600,21600" o:spt="32" o:oned="t" path="m,l21600,21600e" filled="f">
                    <v:path arrowok="t" fillok="f" o:connecttype="none"/>
                    <o:lock v:ext="edit" shapetype="t"/>
                  </v:shapetype>
                  <v:shape id="AutoShape 1" o:spid="_x0000_s1026" type="#_x0000_t32" style="position:absolute;margin-left:-68.25pt;margin-top:-4.4pt;width:590.95pt;height:.95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"/>
                </w:pict>
              </mc:Fallback>
            </mc:AlternateContent>
          </w:r>
          <w:r>
            <w:rPr>
              <w:b/>
              <w:noProof/>
            </w:rPr>
            <mc:AlternateContent>
              <mc:Choice Requires="wps">
                <w:drawing>
                  <wp:anchor distT="0" distB="0" distL="114300" distR="114300" simplePos="0" relativeHeight="251666432" behindDoc="0" locked="0" layoutInCell="1" allowOverlap="1" wp14:anchorId="3EECBAAA" wp14:editId="1AC1DE68">
                    <wp:simplePos x="0" y="0"/>
                    <wp:positionH relativeFrom="column">
                      <wp:posOffset>-866775</wp:posOffset>
                    </wp:positionH>
                    <wp:positionV relativeFrom="paragraph">
                      <wp:posOffset>-43033</wp:posOffset>
                    </wp:positionV>
                    <wp:extent cx="7505065" cy="12065"/>
                    <wp:effectExtent l="0" t="0" r="19685" b="26035"/>
                    <wp:wrapNone/>
                    <wp:docPr id="1176950187"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6A18012" id="AutoShape 1" o:spid="_x0000_s1026" type="#_x0000_t32" style="position:absolute;margin-left:-68.25pt;margin-top:-3.4pt;width:590.95pt;height:.95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"/>
                </w:pict>
              </mc:Fallback>
            </mc:AlternateContent>
          </w:r>
          <w:r>
            <w:rPr>
              <w:b/>
              <w:noProof/>
            </w:rPr>
            <mc:AlternateContent>
              <mc:Choice Requires="wps">
                <w:drawing>
                  <wp:anchor distT="0" distB="0" distL="114300" distR="114300" simplePos="0" relativeHeight="251667456" behindDoc="0" locked="0" layoutInCell="1" allowOverlap="1" wp14:anchorId="1A7DFCAC" wp14:editId="6E53117F">
                    <wp:simplePos x="0" y="0"/>
                    <wp:positionH relativeFrom="column">
                      <wp:posOffset>-731520</wp:posOffset>
                    </wp:positionH>
                    <wp:positionV relativeFrom="paragraph">
                      <wp:posOffset>-30480</wp:posOffset>
                    </wp:positionV>
                    <wp:extent cx="7505065" cy="12065"/>
                    <wp:effectExtent l="0" t="0" r="635" b="6985"/>
                    <wp:wrapNone/>
                    <wp:docPr id="669278620"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81BAA45" id="AutoShape 1" o:spid="_x0000_s1026" type="#_x0000_t32" style="position:absolute;margin-left:-57.6pt;margin-top:-2.4pt;width:590.95pt;height:.95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"/>
                </w:pict>
              </mc:Fallback>
            </mc:AlternateContent>
          </w:r>
          <w:r>
            <w:rPr>
              <w:b/>
              <w:noProof/>
            </w:rPr>
            <mc:AlternateContent>
              <mc:Choice Requires="wps">
                <w:drawing>
                  <wp:anchor distT="0" distB="0" distL="114300" distR="114300" simplePos="0" relativeHeight="251668480" behindDoc="0" locked="0" layoutInCell="1" allowOverlap="1" wp14:anchorId="03D32C20" wp14:editId="57508C2F">
                    <wp:simplePos x="0" y="0"/>
                    <wp:positionH relativeFrom="column">
                      <wp:posOffset>-866775</wp:posOffset>
                    </wp:positionH>
                    <wp:positionV relativeFrom="paragraph">
                      <wp:posOffset>-18415</wp:posOffset>
                    </wp:positionV>
                    <wp:extent cx="7505065" cy="12065"/>
                    <wp:effectExtent l="0" t="0" r="635" b="6985"/>
                    <wp:wrapNone/>
                    <wp:docPr id="1263638692"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6E805FE" id="AutoShape 1" o:spid="_x0000_s1026" type="#_x0000_t32" style="position:absolute;margin-left:-68.25pt;margin-top:-1.45pt;width:590.95pt;height:.95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"/>
                </w:pict>
              </mc:Fallback>
            </mc:AlternateContent>
          </w:r>
          <w:r w:rsidR="00CA2EDE">
            <w:rPr>
              <w:b/>
              <w:noProof/>
            </w:rPr>
            <mc:AlternateContent>
              <mc:Choice Requires="wps">
                <w:drawing>
                  <wp:anchor distT="0" distB="0" distL="114300" distR="114300" simplePos="0" relativeHeight="251673600" behindDoc="0" locked="0" layoutInCell="1" allowOverlap="1" wp14:anchorId="45B639D0" wp14:editId="7AD4BA40">
                    <wp:simplePos x="0" y="0"/>
                    <wp:positionH relativeFrom="column">
                      <wp:posOffset>-731520</wp:posOffset>
                    </wp:positionH>
                    <wp:positionV relativeFrom="paragraph">
                      <wp:posOffset>-30480</wp:posOffset>
                    </wp:positionV>
                    <wp:extent cx="7505065" cy="12065"/>
                    <wp:effectExtent l="0" t="0" r="635" b="6985"/>
                    <wp:wrapNone/>
                    <wp:docPr id="364540236"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05230C8" id="_x0000_t32" coordsize="21600,21600" o:spt="32" o:oned="t" path="m,l21600,21600e" filled="f">
                    <v:path arrowok="t" fillok="f" o:connecttype="none"/>
                    <o:lock v:ext="edit" shapetype="t"/>
                  </v:shapetype>
                  <v:shape id="AutoShape 1" o:spid="_x0000_s1026" type="#_x0000_t32" style="position:absolute;margin-left:-57.6pt;margin-top:-2.4pt;width:590.95pt;height:.95pt;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"/>
                </w:pict>
              </mc:Fallback>
            </mc:AlternateContent>
          </w:r>
          <w:r w:rsidR="00CA2EDE">
            <w:rPr>
              <w:b/>
              <w:noProof/>
            </w:rPr>
            <mc:AlternateContent>
              <mc:Choice Requires="wps">
                <w:drawing>
                  <wp:anchor distT="0" distB="0" distL="114300" distR="114300" simplePos="0" relativeHeight="251674624" behindDoc="0" locked="0" layoutInCell="1" allowOverlap="1" wp14:anchorId="4DFA1359" wp14:editId="0DC51EF8">
                    <wp:simplePos x="0" y="0"/>
                    <wp:positionH relativeFrom="column">
                      <wp:posOffset>-866775</wp:posOffset>
                    </wp:positionH>
                    <wp:positionV relativeFrom="paragraph">
                      <wp:posOffset>-18415</wp:posOffset>
                    </wp:positionV>
                    <wp:extent cx="7505065" cy="12065"/>
                    <wp:effectExtent l="0" t="0" r="635" b="6985"/>
                    <wp:wrapNone/>
                    <wp:docPr id="1319373397"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93AD68C" id="AutoShape 1" o:spid="_x0000_s1026" type="#_x0000_t32" style="position:absolute;margin-left:-68.25pt;margin-top:-1.45pt;width:590.95pt;height:.95pt;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"/>
                </w:pict>
              </mc:Fallback>
            </mc:AlternateContent>
          </w:r>
          <w:r w:rsidR="00CA2EDE" w:rsidRPr="00E2450C">
            <w:rPr>
              <w:b/>
            </w:rPr>
            <w:t>Prepared by</w:t>
          </w:r>
          <w:r w:rsidR="00CA2EDE" w:rsidRPr="00CB5A65">
            <w:rPr>
              <w:b/>
              <w:lang w:val="en-US"/>
            </w:rPr>
            <w:t>: Dr Redhwan Al-amri</w:t>
          </w:r>
        </w:p>
        <w:p w14:paraId="20F7891B" w14:textId="77777777" w:rsidR="00CA2EDE" w:rsidRPr="00CB5A65" w:rsidRDefault="00CA2EDE" w:rsidP="00CA2EDE">
          <w:pPr>
            <w:pStyle w:val="Footer"/>
            <w:rPr>
              <w:b/>
            </w:rPr>
          </w:pPr>
          <w:r w:rsidRPr="00CB5A65">
            <w:rPr>
              <w:b/>
            </w:rPr>
            <w:t xml:space="preserve">Email: R.al-amri@uwtsd.ac.uk </w:t>
          </w:r>
        </w:p>
        <w:p w14:paraId="13F239CF" w14:textId="5353822F" w:rsidR="00443687" w:rsidRPr="00E2450C" w:rsidRDefault="00443687" w:rsidP="00E71C68">
          <w:pPr>
            <w:pStyle w:val="Footer"/>
            <w:rPr>
              <w:b/>
            </w:rPr>
          </w:pPr>
        </w:p>
      </w:tc>
    </w:tr>
  </w:tbl>
  <w:p w14:paraId="7D20660F" w14:textId="77777777" w:rsidR="00AE4992" w:rsidRDefault="00AE49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3863708"/>
      <w:docPartObj>
        <w:docPartGallery w:val="Page Numbers (Bottom of Page)"/>
        <w:docPartUnique/>
      </w:docPartObj>
    </w:sdtPr>
    <w:sdtContent>
      <w:p w14:paraId="6C3A730C" w14:textId="77777777" w:rsidR="00CA2EDE" w:rsidRPr="00CB5A65" w:rsidRDefault="00040828" w:rsidP="00CA2EDE">
        <w:pPr>
          <w:pStyle w:val="Footer"/>
          <w:rPr>
            <w:b/>
            <w:lang w:val="en-US"/>
          </w:rPr>
        </w:pPr>
        <w:r>
          <w:rPr>
            <w:b/>
            <w:noProof/>
          </w:rPr>
          <mc:AlternateContent>
            <mc:Choice Requires="wps">
              <w:drawing>
                <wp:anchor distT="0" distB="0" distL="114300" distR="114300" simplePos="0" relativeHeight="251658240" behindDoc="0" locked="0" layoutInCell="1" allowOverlap="1" wp14:anchorId="4C4293FF" wp14:editId="63B4AE4F">
                  <wp:simplePos x="0" y="0"/>
                  <wp:positionH relativeFrom="column">
                    <wp:posOffset>-866775</wp:posOffset>
                  </wp:positionH>
                  <wp:positionV relativeFrom="paragraph">
                    <wp:posOffset>-64440</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4A13AAC5" id="_x0000_t32" coordsize="21600,21600" o:spt="32" o:oned="t" path="m,l21600,21600e" filled="f">
                  <v:path arrowok="t" fillok="f" o:connecttype="none"/>
                  <o:lock v:ext="edit" shapetype="t"/>
                </v:shapetype>
                <v:shape id="AutoShape 1" o:spid="_x0000_s1026" type="#_x0000_t32" style="position:absolute;margin-left:-68.25pt;margin-top:-5.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"/>
              </w:pict>
            </mc:Fallback>
          </mc:AlternateContent>
        </w:r>
        <w:r w:rsidR="00E71C68">
          <w:rPr>
            <w:b/>
            <w:noProof/>
          </w:rPr>
          <mc:AlternateContent>
            <mc:Choice Requires="wps">
              <w:drawing>
                <wp:anchor distT="0" distB="0" distL="114300" distR="114300" simplePos="0" relativeHeight="251660288" behindDoc="0" locked="0" layoutInCell="1" allowOverlap="1" wp14:anchorId="7BA27C29" wp14:editId="23823D50">
                  <wp:simplePos x="0" y="0"/>
                  <wp:positionH relativeFrom="column">
                    <wp:posOffset>-866775</wp:posOffset>
                  </wp:positionH>
                  <wp:positionV relativeFrom="paragraph">
                    <wp:posOffset>-56185</wp:posOffset>
                  </wp:positionV>
                  <wp:extent cx="7505065" cy="12065"/>
                  <wp:effectExtent l="0" t="0" r="19685" b="26035"/>
                  <wp:wrapNone/>
                  <wp:docPr id="1006905297"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45067E3" id="AutoShape 1" o:spid="_x0000_s1026" type="#_x0000_t32" style="position:absolute;margin-left:-68.25pt;margin-top:-4.4pt;width:590.95pt;height:.9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"/>
              </w:pict>
            </mc:Fallback>
          </mc:AlternateContent>
        </w:r>
        <w:r w:rsidR="00E71C68">
          <w:rPr>
            <w:b/>
            <w:noProof/>
          </w:rPr>
          <mc:AlternateContent>
            <mc:Choice Requires="wps">
              <w:drawing>
                <wp:anchor distT="0" distB="0" distL="114300" distR="114300" simplePos="0" relativeHeight="251661312" behindDoc="0" locked="0" layoutInCell="1" allowOverlap="1" wp14:anchorId="5676E8D3" wp14:editId="2ACEBA6C">
                  <wp:simplePos x="0" y="0"/>
                  <wp:positionH relativeFrom="column">
                    <wp:posOffset>-866775</wp:posOffset>
                  </wp:positionH>
                  <wp:positionV relativeFrom="paragraph">
                    <wp:posOffset>-43033</wp:posOffset>
                  </wp:positionV>
                  <wp:extent cx="7505065" cy="12065"/>
                  <wp:effectExtent l="0" t="0" r="19685" b="26035"/>
                  <wp:wrapNone/>
                  <wp:docPr id="1376790697"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1BA8868" id="AutoShape 1" o:spid="_x0000_s1026" type="#_x0000_t32" style="position:absolute;margin-left:-68.25pt;margin-top:-3.4pt;width:590.95pt;height:.9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"/>
              </w:pict>
            </mc:Fallback>
          </mc:AlternateContent>
        </w:r>
        <w:bookmarkStart w:id="0" w:name="_Hlk179926083"/>
        <w:r w:rsidR="00E71C68">
          <w:rPr>
            <w:b/>
            <w:noProof/>
          </w:rPr>
          <mc:AlternateContent>
            <mc:Choice Requires="wps">
              <w:drawing>
                <wp:anchor distT="0" distB="0" distL="114300" distR="114300" simplePos="0" relativeHeight="251662336" behindDoc="0" locked="0" layoutInCell="1" allowOverlap="1" wp14:anchorId="57D29DEB" wp14:editId="460134A9">
                  <wp:simplePos x="0" y="0"/>
                  <wp:positionH relativeFrom="column">
                    <wp:posOffset>-731520</wp:posOffset>
                  </wp:positionH>
                  <wp:positionV relativeFrom="paragraph">
                    <wp:posOffset>-30480</wp:posOffset>
                  </wp:positionV>
                  <wp:extent cx="7505065" cy="12065"/>
                  <wp:effectExtent l="0" t="0" r="635" b="6985"/>
                  <wp:wrapNone/>
                  <wp:docPr id="23714618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0424BF0" id="AutoShape 1" o:spid="_x0000_s1026" type="#_x0000_t32" style="position:absolute;margin-left:-57.6pt;margin-top:-2.4pt;width:590.95pt;height:.95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"/>
              </w:pict>
            </mc:Fallback>
          </mc:AlternateContent>
        </w:r>
        <w:r w:rsidR="00E71C68">
          <w:rPr>
            <w:b/>
            <w:noProof/>
          </w:rPr>
          <mc:AlternateContent>
            <mc:Choice Requires="wps">
              <w:drawing>
                <wp:anchor distT="0" distB="0" distL="114300" distR="114300" simplePos="0" relativeHeight="251663360" behindDoc="0" locked="0" layoutInCell="1" allowOverlap="1" wp14:anchorId="374E0DA3" wp14:editId="486E02AD">
                  <wp:simplePos x="0" y="0"/>
                  <wp:positionH relativeFrom="column">
                    <wp:posOffset>-866775</wp:posOffset>
                  </wp:positionH>
                  <wp:positionV relativeFrom="paragraph">
                    <wp:posOffset>-18415</wp:posOffset>
                  </wp:positionV>
                  <wp:extent cx="7505065" cy="12065"/>
                  <wp:effectExtent l="0" t="0" r="635" b="6985"/>
                  <wp:wrapNone/>
                  <wp:docPr id="145395338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2EB8170" id="AutoShape 1" o:spid="_x0000_s1026" type="#_x0000_t32" style="position:absolute;margin-left:-68.25pt;margin-top:-1.45pt;width:590.95pt;height:.95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"/>
              </w:pict>
            </mc:Fallback>
          </mc:AlternateContent>
        </w:r>
        <w:bookmarkEnd w:id="0"/>
        <w:r w:rsidR="00CA2EDE">
          <w:rPr>
            <w:b/>
            <w:noProof/>
          </w:rPr>
          <mc:AlternateContent>
            <mc:Choice Requires="wps">
              <w:drawing>
                <wp:anchor distT="0" distB="0" distL="114300" distR="114300" simplePos="0" relativeHeight="251670528" behindDoc="0" locked="0" layoutInCell="1" allowOverlap="1" wp14:anchorId="24B63C7A" wp14:editId="7E3AE577">
                  <wp:simplePos x="0" y="0"/>
                  <wp:positionH relativeFrom="column">
                    <wp:posOffset>-731520</wp:posOffset>
                  </wp:positionH>
                  <wp:positionV relativeFrom="paragraph">
                    <wp:posOffset>-30480</wp:posOffset>
                  </wp:positionV>
                  <wp:extent cx="7505065" cy="12065"/>
                  <wp:effectExtent l="0" t="0" r="635" b="6985"/>
                  <wp:wrapNone/>
                  <wp:docPr id="13608586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7BA12D0" id="_x0000_t32" coordsize="21600,21600" o:spt="32" o:oned="t" path="m,l21600,21600e" filled="f">
                  <v:path arrowok="t" fillok="f" o:connecttype="none"/>
                  <o:lock v:ext="edit" shapetype="t"/>
                </v:shapetype>
                <v:shape id="AutoShape 1" o:spid="_x0000_s1026" type="#_x0000_t32" style="position:absolute;margin-left:-57.6pt;margin-top:-2.4pt;width:590.95pt;height:.95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"/>
              </w:pict>
            </mc:Fallback>
          </mc:AlternateContent>
        </w:r>
        <w:r w:rsidR="00CA2EDE">
          <w:rPr>
            <w:b/>
            <w:noProof/>
          </w:rPr>
          <mc:AlternateContent>
            <mc:Choice Requires="wps">
              <w:drawing>
                <wp:anchor distT="0" distB="0" distL="114300" distR="114300" simplePos="0" relativeHeight="251671552" behindDoc="0" locked="0" layoutInCell="1" allowOverlap="1" wp14:anchorId="3481FB92" wp14:editId="799CD4BF">
                  <wp:simplePos x="0" y="0"/>
                  <wp:positionH relativeFrom="column">
                    <wp:posOffset>-866775</wp:posOffset>
                  </wp:positionH>
                  <wp:positionV relativeFrom="paragraph">
                    <wp:posOffset>-18415</wp:posOffset>
                  </wp:positionV>
                  <wp:extent cx="7505065" cy="12065"/>
                  <wp:effectExtent l="0" t="0" r="635" b="6985"/>
                  <wp:wrapNone/>
                  <wp:docPr id="1628426309"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CDD63BB" id="AutoShape 1" o:spid="_x0000_s1026" type="#_x0000_t32" style="position:absolute;margin-left:-68.25pt;margin-top:-1.45pt;width:590.95pt;height:.95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"/>
              </w:pict>
            </mc:Fallback>
          </mc:AlternateContent>
        </w:r>
        <w:r w:rsidR="00CA2EDE" w:rsidRPr="00E2450C">
          <w:rPr>
            <w:b/>
          </w:rPr>
          <w:t>Prepared by</w:t>
        </w:r>
        <w:r w:rsidR="00CA2EDE" w:rsidRPr="00CB5A65">
          <w:rPr>
            <w:b/>
            <w:lang w:val="en-US"/>
          </w:rPr>
          <w:t>: Dr Redhwan Al-amri</w:t>
        </w:r>
      </w:p>
      <w:p w14:paraId="195C84CE" w14:textId="77777777" w:rsidR="00CA2EDE" w:rsidRPr="00CB5A65" w:rsidRDefault="00CA2EDE" w:rsidP="00CA2EDE">
        <w:pPr>
          <w:pStyle w:val="Footer"/>
          <w:rPr>
            <w:b/>
          </w:rPr>
        </w:pPr>
        <w:r w:rsidRPr="00CB5A65">
          <w:rPr>
            <w:b/>
          </w:rPr>
          <w:t xml:space="preserve">Email: R.al-amri@uwtsd.ac.uk </w:t>
        </w:r>
      </w:p>
      <w:p w14:paraId="73D3D35A" w14:textId="0D5F8677" w:rsidR="00C334C0" w:rsidRDefault="002B1CB6" w:rsidP="00CA2EDE">
        <w:pPr>
          <w:pStyle w:val="Footer"/>
        </w:pPr>
        <w:r>
          <w:tab/>
        </w:r>
        <w:r>
          <w:tab/>
        </w:r>
        <w:r w:rsidR="00E71C68">
          <w:tab/>
        </w:r>
        <w:r w:rsidR="00464262">
          <w:fldChar w:fldCharType="begin"/>
        </w:r>
        <w:r w:rsidR="00522F1F">
          <w:instrText xml:space="preserve"> PAGE   \* MERGEFORMAT </w:instrText>
        </w:r>
        <w:r w:rsidR="00464262">
          <w:fldChar w:fldCharType="separate"/>
        </w:r>
        <w:r w:rsidR="008F77CC">
          <w:rPr>
            <w:noProof/>
          </w:rPr>
          <w:t>1</w:t>
        </w:r>
        <w:r w:rsidR="00464262">
          <w:rPr>
            <w:noProof/>
          </w:rPr>
          <w:fldChar w:fldCharType="end"/>
        </w:r>
      </w:p>
    </w:sdtContent>
  </w:sdt>
  <w:p w14:paraId="206006C1" w14:textId="77777777" w:rsidR="00C334C0" w:rsidRDefault="00C334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EFD9F71" w14:textId="77777777" w:rsidR="00781604" w:rsidRDefault="00781604" w:rsidP="00AE4992">
      <w:pPr>
        <w:spacing w:after="0" w:line="240" w:lineRule="auto"/>
      </w:pPr>
      <w:r>
        <w:separator/>
      </w:r>
    </w:p>
  </w:footnote>
  <w:footnote w:type="continuationSeparator" w:id="0">
    <w:p w14:paraId="594EAC4B" w14:textId="77777777" w:rsidR="00781604" w:rsidRDefault="00781604" w:rsidP="00AE49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C465FC3" w14:textId="77777777" w:rsidR="00CA2EDE" w:rsidRDefault="00CA2E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443687" w14:paraId="7266ACFA" w14:textId="77777777">
      <w:tc>
        <w:tcPr>
          <w:tcW w:w="1500" w:type="pct"/>
          <w:tcBorders>
            <w:bottom w:val="single" w:sz="4" w:space="0" w:color="943634" w:themeColor="accent2" w:themeShade="BF"/>
          </w:tcBorders>
          <w:shd w:val="clear" w:color="auto" w:fill="943634" w:themeFill="accent2" w:themeFillShade="BF"/>
          <w:vAlign w:val="bottom"/>
        </w:tcPr>
        <w:p w14:paraId="19E8776A" w14:textId="342C5A46" w:rsidR="00BE35DA" w:rsidRDefault="00BE35DA" w:rsidP="00BE35DA">
          <w:pPr>
            <w:pStyle w:val="Header"/>
            <w:jc w:val="center"/>
            <w:rPr>
              <w:color w:val="FFFFFF" w:themeColor="background1"/>
            </w:rPr>
          </w:pPr>
          <w:r>
            <w:rPr>
              <w:color w:val="FFFFFF" w:themeColor="background1"/>
            </w:rPr>
            <w:t>DS</w:t>
          </w:r>
          <w:r w:rsidR="00E71C68">
            <w:rPr>
              <w:color w:val="FFFFFF" w:themeColor="background1"/>
            </w:rPr>
            <w:t>GC</w:t>
          </w:r>
        </w:p>
      </w:tc>
      <w:tc>
        <w:tcPr>
          <w:tcW w:w="4000" w:type="pct"/>
          <w:tcBorders>
            <w:bottom w:val="single" w:sz="4" w:space="0" w:color="auto"/>
          </w:tcBorders>
          <w:vAlign w:val="bottom"/>
        </w:tcPr>
        <w:p w14:paraId="0639CC7E" w14:textId="77777777" w:rsidR="00443687" w:rsidRDefault="00443687" w:rsidP="00A43FB8">
          <w:pPr>
            <w:pStyle w:val="Header"/>
            <w:jc w:val="right"/>
            <w:rPr>
              <w:bCs/>
              <w:color w:val="76923C" w:themeColor="accent3" w:themeShade="BF"/>
              <w:sz w:val="24"/>
              <w:szCs w:val="24"/>
            </w:rPr>
          </w:pPr>
        </w:p>
      </w:tc>
    </w:tr>
  </w:tbl>
  <w:p w14:paraId="6806DD4B" w14:textId="77777777" w:rsidR="00443687" w:rsidRDefault="0044368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F3086FC" w14:textId="77777777" w:rsidR="00CA2EDE" w:rsidRDefault="00CA2E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1067CB6"/>
    <w:multiLevelType w:val="hybridMultilevel"/>
    <w:tmpl w:val="DBBECB22"/>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EBE354B"/>
    <w:multiLevelType w:val="hybridMultilevel"/>
    <w:tmpl w:val="90C2E9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1659A1"/>
    <w:multiLevelType w:val="hybridMultilevel"/>
    <w:tmpl w:val="31D4FE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13710FA"/>
    <w:multiLevelType w:val="hybridMultilevel"/>
    <w:tmpl w:val="D2A8FCC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12D07622"/>
    <w:multiLevelType w:val="hybridMultilevel"/>
    <w:tmpl w:val="6D34F09C"/>
    <w:lvl w:ilvl="0" w:tplc="0409000F">
      <w:start w:val="1"/>
      <w:numFmt w:val="decimal"/>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203842AB"/>
    <w:multiLevelType w:val="hybridMultilevel"/>
    <w:tmpl w:val="9E9442B2"/>
    <w:lvl w:ilvl="0" w:tplc="0409000F">
      <w:start w:val="1"/>
      <w:numFmt w:val="decimal"/>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282C56A7"/>
    <w:multiLevelType w:val="hybridMultilevel"/>
    <w:tmpl w:val="3D786D2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32B80A93"/>
    <w:multiLevelType w:val="hybridMultilevel"/>
    <w:tmpl w:val="87A439B6"/>
    <w:lvl w:ilvl="0" w:tplc="3FCE2066">
      <w:start w:val="1"/>
      <w:numFmt w:val="decimal"/>
      <w:lvlText w:val="%1."/>
      <w:lvlJc w:val="left"/>
      <w:pPr>
        <w:tabs>
          <w:tab w:val="num" w:pos="360"/>
        </w:tabs>
        <w:ind w:left="360" w:hanging="360"/>
      </w:pPr>
      <w:rPr>
        <w:rFonts w:hint="default"/>
      </w:rPr>
    </w:lvl>
    <w:lvl w:ilvl="1" w:tplc="24401816">
      <w:numFmt w:val="bullet"/>
      <w:lvlText w:val="•"/>
      <w:lvlJc w:val="left"/>
      <w:pPr>
        <w:ind w:left="6480" w:hanging="6030"/>
      </w:pPr>
      <w:rPr>
        <w:rFonts w:ascii="Times" w:eastAsia="Calibri" w:hAnsi="Times" w:cs="Times" w:hint="default"/>
      </w:rPr>
    </w:lvl>
    <w:lvl w:ilvl="2" w:tplc="0409001B" w:tentative="1">
      <w:start w:val="1"/>
      <w:numFmt w:val="lowerRoman"/>
      <w:lvlText w:val="%3."/>
      <w:lvlJc w:val="right"/>
      <w:pPr>
        <w:ind w:left="1530" w:hanging="180"/>
      </w:pPr>
    </w:lvl>
    <w:lvl w:ilvl="3" w:tplc="0409000F" w:tentative="1">
      <w:start w:val="1"/>
      <w:numFmt w:val="decimal"/>
      <w:lvlText w:val="%4."/>
      <w:lvlJc w:val="left"/>
      <w:pPr>
        <w:ind w:left="2250" w:hanging="360"/>
      </w:pPr>
    </w:lvl>
    <w:lvl w:ilvl="4" w:tplc="04090019" w:tentative="1">
      <w:start w:val="1"/>
      <w:numFmt w:val="lowerLetter"/>
      <w:lvlText w:val="%5."/>
      <w:lvlJc w:val="left"/>
      <w:pPr>
        <w:ind w:left="2970" w:hanging="360"/>
      </w:pPr>
    </w:lvl>
    <w:lvl w:ilvl="5" w:tplc="0409001B" w:tentative="1">
      <w:start w:val="1"/>
      <w:numFmt w:val="lowerRoman"/>
      <w:lvlText w:val="%6."/>
      <w:lvlJc w:val="right"/>
      <w:pPr>
        <w:ind w:left="3690" w:hanging="180"/>
      </w:pPr>
    </w:lvl>
    <w:lvl w:ilvl="6" w:tplc="0409000F" w:tentative="1">
      <w:start w:val="1"/>
      <w:numFmt w:val="decimal"/>
      <w:lvlText w:val="%7."/>
      <w:lvlJc w:val="left"/>
      <w:pPr>
        <w:ind w:left="4410" w:hanging="360"/>
      </w:pPr>
    </w:lvl>
    <w:lvl w:ilvl="7" w:tplc="04090019" w:tentative="1">
      <w:start w:val="1"/>
      <w:numFmt w:val="lowerLetter"/>
      <w:lvlText w:val="%8."/>
      <w:lvlJc w:val="left"/>
      <w:pPr>
        <w:ind w:left="5130" w:hanging="360"/>
      </w:pPr>
    </w:lvl>
    <w:lvl w:ilvl="8" w:tplc="0409001B" w:tentative="1">
      <w:start w:val="1"/>
      <w:numFmt w:val="lowerRoman"/>
      <w:lvlText w:val="%9."/>
      <w:lvlJc w:val="right"/>
      <w:pPr>
        <w:ind w:left="5850" w:hanging="180"/>
      </w:pPr>
    </w:lvl>
  </w:abstractNum>
  <w:abstractNum w:abstractNumId="8" w15:restartNumberingAfterBreak="0">
    <w:nsid w:val="376904DC"/>
    <w:multiLevelType w:val="hybridMultilevel"/>
    <w:tmpl w:val="66CAC852"/>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8F41E4B"/>
    <w:multiLevelType w:val="multilevel"/>
    <w:tmpl w:val="7F2647FE"/>
    <w:lvl w:ilvl="0">
      <w:start w:val="1"/>
      <w:numFmt w:val="decimal"/>
      <w:pStyle w:val="NumberedList"/>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0" w15:restartNumberingAfterBreak="0">
    <w:nsid w:val="3A4D5497"/>
    <w:multiLevelType w:val="hybridMultilevel"/>
    <w:tmpl w:val="F80CA85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3D216741"/>
    <w:multiLevelType w:val="hybridMultilevel"/>
    <w:tmpl w:val="87A439B6"/>
    <w:lvl w:ilvl="0" w:tplc="3FCE2066">
      <w:start w:val="1"/>
      <w:numFmt w:val="decimal"/>
      <w:lvlText w:val="%1."/>
      <w:lvlJc w:val="left"/>
      <w:pPr>
        <w:tabs>
          <w:tab w:val="num" w:pos="360"/>
        </w:tabs>
        <w:ind w:left="360" w:hanging="360"/>
      </w:pPr>
      <w:rPr>
        <w:rFonts w:hint="default"/>
      </w:rPr>
    </w:lvl>
    <w:lvl w:ilvl="1" w:tplc="24401816">
      <w:numFmt w:val="bullet"/>
      <w:lvlText w:val="•"/>
      <w:lvlJc w:val="left"/>
      <w:pPr>
        <w:ind w:left="6480" w:hanging="6030"/>
      </w:pPr>
      <w:rPr>
        <w:rFonts w:ascii="Times" w:eastAsia="Calibri" w:hAnsi="Times" w:cs="Times" w:hint="default"/>
      </w:rPr>
    </w:lvl>
    <w:lvl w:ilvl="2" w:tplc="0409001B" w:tentative="1">
      <w:start w:val="1"/>
      <w:numFmt w:val="lowerRoman"/>
      <w:lvlText w:val="%3."/>
      <w:lvlJc w:val="right"/>
      <w:pPr>
        <w:ind w:left="1530" w:hanging="180"/>
      </w:pPr>
    </w:lvl>
    <w:lvl w:ilvl="3" w:tplc="0409000F" w:tentative="1">
      <w:start w:val="1"/>
      <w:numFmt w:val="decimal"/>
      <w:lvlText w:val="%4."/>
      <w:lvlJc w:val="left"/>
      <w:pPr>
        <w:ind w:left="2250" w:hanging="360"/>
      </w:pPr>
    </w:lvl>
    <w:lvl w:ilvl="4" w:tplc="04090019" w:tentative="1">
      <w:start w:val="1"/>
      <w:numFmt w:val="lowerLetter"/>
      <w:lvlText w:val="%5."/>
      <w:lvlJc w:val="left"/>
      <w:pPr>
        <w:ind w:left="2970" w:hanging="360"/>
      </w:pPr>
    </w:lvl>
    <w:lvl w:ilvl="5" w:tplc="0409001B" w:tentative="1">
      <w:start w:val="1"/>
      <w:numFmt w:val="lowerRoman"/>
      <w:lvlText w:val="%6."/>
      <w:lvlJc w:val="right"/>
      <w:pPr>
        <w:ind w:left="3690" w:hanging="180"/>
      </w:pPr>
    </w:lvl>
    <w:lvl w:ilvl="6" w:tplc="0409000F" w:tentative="1">
      <w:start w:val="1"/>
      <w:numFmt w:val="decimal"/>
      <w:lvlText w:val="%7."/>
      <w:lvlJc w:val="left"/>
      <w:pPr>
        <w:ind w:left="4410" w:hanging="360"/>
      </w:pPr>
    </w:lvl>
    <w:lvl w:ilvl="7" w:tplc="04090019" w:tentative="1">
      <w:start w:val="1"/>
      <w:numFmt w:val="lowerLetter"/>
      <w:lvlText w:val="%8."/>
      <w:lvlJc w:val="left"/>
      <w:pPr>
        <w:ind w:left="5130" w:hanging="360"/>
      </w:pPr>
    </w:lvl>
    <w:lvl w:ilvl="8" w:tplc="0409001B" w:tentative="1">
      <w:start w:val="1"/>
      <w:numFmt w:val="lowerRoman"/>
      <w:lvlText w:val="%9."/>
      <w:lvlJc w:val="right"/>
      <w:pPr>
        <w:ind w:left="5850" w:hanging="180"/>
      </w:pPr>
    </w:lvl>
  </w:abstractNum>
  <w:abstractNum w:abstractNumId="12" w15:restartNumberingAfterBreak="0">
    <w:nsid w:val="3D314643"/>
    <w:multiLevelType w:val="hybridMultilevel"/>
    <w:tmpl w:val="8C0C31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A3C2334"/>
    <w:multiLevelType w:val="hybridMultilevel"/>
    <w:tmpl w:val="5846D574"/>
    <w:lvl w:ilvl="0" w:tplc="04090015">
      <w:start w:val="1"/>
      <w:numFmt w:val="upp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4" w15:restartNumberingAfterBreak="0">
    <w:nsid w:val="4BA66B53"/>
    <w:multiLevelType w:val="hybridMultilevel"/>
    <w:tmpl w:val="6502867E"/>
    <w:lvl w:ilvl="0" w:tplc="04090001">
      <w:start w:val="1"/>
      <w:numFmt w:val="bullet"/>
      <w:lvlText w:val=""/>
      <w:lvlJc w:val="left"/>
      <w:pPr>
        <w:ind w:left="1080" w:hanging="360"/>
      </w:pPr>
      <w:rPr>
        <w:rFonts w:ascii="Symbol" w:hAnsi="Symbol" w:hint="default"/>
      </w:rPr>
    </w:lvl>
    <w:lvl w:ilvl="1" w:tplc="04090001">
      <w:start w:val="1"/>
      <w:numFmt w:val="bullet"/>
      <w:lvlText w:val=""/>
      <w:lvlJc w:val="left"/>
      <w:pPr>
        <w:ind w:left="1800" w:hanging="360"/>
      </w:pPr>
      <w:rPr>
        <w:rFonts w:ascii="Symbol" w:hAnsi="Symbol"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15:restartNumberingAfterBreak="0">
    <w:nsid w:val="4FA71135"/>
    <w:multiLevelType w:val="hybridMultilevel"/>
    <w:tmpl w:val="80D2984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15:restartNumberingAfterBreak="0">
    <w:nsid w:val="50046629"/>
    <w:multiLevelType w:val="hybridMultilevel"/>
    <w:tmpl w:val="FF86531C"/>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516A0740"/>
    <w:multiLevelType w:val="hybridMultilevel"/>
    <w:tmpl w:val="C6F2E196"/>
    <w:lvl w:ilvl="0" w:tplc="F512583E">
      <w:start w:val="1"/>
      <w:numFmt w:val="bullet"/>
      <w:lvlText w:val=""/>
      <w:lvlJc w:val="left"/>
      <w:pPr>
        <w:tabs>
          <w:tab w:val="num" w:pos="720"/>
        </w:tabs>
        <w:ind w:left="720" w:hanging="360"/>
      </w:pPr>
      <w:rPr>
        <w:rFonts w:ascii="Symbol" w:hAnsi="Symbol" w:hint="default"/>
        <w:b w:val="0"/>
        <w:i w:val="0"/>
        <w:color w:val="auto"/>
        <w:sz w:val="24"/>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pStyle w:val="List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1A57904"/>
    <w:multiLevelType w:val="hybridMultilevel"/>
    <w:tmpl w:val="B1CC687A"/>
    <w:lvl w:ilvl="0" w:tplc="04090001">
      <w:start w:val="1"/>
      <w:numFmt w:val="bullet"/>
      <w:lvlText w:val=""/>
      <w:lvlJc w:val="left"/>
      <w:pPr>
        <w:ind w:left="1800" w:hanging="360"/>
      </w:pPr>
      <w:rPr>
        <w:rFonts w:ascii="Symbol" w:hAnsi="Symbol" w:hint="default"/>
      </w:rPr>
    </w:lvl>
    <w:lvl w:ilvl="1" w:tplc="9138B2A0">
      <w:numFmt w:val="bullet"/>
      <w:lvlText w:val="•"/>
      <w:lvlJc w:val="left"/>
      <w:pPr>
        <w:ind w:left="8190" w:hanging="6030"/>
      </w:pPr>
      <w:rPr>
        <w:rFonts w:ascii="Times" w:eastAsia="Calibri" w:hAnsi="Times" w:cs="Times"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9" w15:restartNumberingAfterBreak="0">
    <w:nsid w:val="53245071"/>
    <w:multiLevelType w:val="hybridMultilevel"/>
    <w:tmpl w:val="85EC501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0" w15:restartNumberingAfterBreak="0">
    <w:nsid w:val="543B149C"/>
    <w:multiLevelType w:val="hybridMultilevel"/>
    <w:tmpl w:val="4A563218"/>
    <w:lvl w:ilvl="0" w:tplc="04090001">
      <w:start w:val="1"/>
      <w:numFmt w:val="bullet"/>
      <w:lvlText w:val=""/>
      <w:lvlJc w:val="left"/>
      <w:pPr>
        <w:ind w:left="360" w:hanging="360"/>
      </w:pPr>
      <w:rPr>
        <w:rFonts w:ascii="Symbol" w:hAnsi="Symbol" w:hint="default"/>
      </w:rPr>
    </w:lvl>
    <w:lvl w:ilvl="1" w:tplc="A46A0F32">
      <w:numFmt w:val="bullet"/>
      <w:lvlText w:val="•"/>
      <w:lvlJc w:val="left"/>
      <w:pPr>
        <w:ind w:left="1080" w:hanging="360"/>
      </w:pPr>
      <w:rPr>
        <w:rFonts w:ascii="Times" w:eastAsia="Times New Roman" w:hAnsi="Times" w:cs="Wingdings"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Wingdings"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Wingdings"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57EB0AAC"/>
    <w:multiLevelType w:val="hybridMultilevel"/>
    <w:tmpl w:val="0BE006E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88E025F"/>
    <w:multiLevelType w:val="hybridMultilevel"/>
    <w:tmpl w:val="641CDC2C"/>
    <w:lvl w:ilvl="0" w:tplc="0409000F">
      <w:start w:val="1"/>
      <w:numFmt w:val="decimal"/>
      <w:lvlText w:val="%1."/>
      <w:lvlJc w:val="left"/>
      <w:pPr>
        <w:tabs>
          <w:tab w:val="num" w:pos="1960"/>
        </w:tabs>
        <w:ind w:left="1960" w:hanging="360"/>
      </w:pPr>
    </w:lvl>
    <w:lvl w:ilvl="1" w:tplc="1A4C3890">
      <w:start w:val="1"/>
      <w:numFmt w:val="decimal"/>
      <w:lvlText w:val="%2)"/>
      <w:lvlJc w:val="left"/>
      <w:pPr>
        <w:ind w:left="2680" w:hanging="360"/>
      </w:pPr>
      <w:rPr>
        <w:rFonts w:hint="default"/>
        <w:color w:val="FF0000"/>
      </w:rPr>
    </w:lvl>
    <w:lvl w:ilvl="2" w:tplc="0409001B" w:tentative="1">
      <w:start w:val="1"/>
      <w:numFmt w:val="lowerRoman"/>
      <w:lvlText w:val="%3."/>
      <w:lvlJc w:val="right"/>
      <w:pPr>
        <w:tabs>
          <w:tab w:val="num" w:pos="3400"/>
        </w:tabs>
        <w:ind w:left="3400" w:hanging="180"/>
      </w:pPr>
    </w:lvl>
    <w:lvl w:ilvl="3" w:tplc="0409000F" w:tentative="1">
      <w:start w:val="1"/>
      <w:numFmt w:val="decimal"/>
      <w:lvlText w:val="%4."/>
      <w:lvlJc w:val="left"/>
      <w:pPr>
        <w:tabs>
          <w:tab w:val="num" w:pos="4120"/>
        </w:tabs>
        <w:ind w:left="4120" w:hanging="360"/>
      </w:pPr>
    </w:lvl>
    <w:lvl w:ilvl="4" w:tplc="04090019" w:tentative="1">
      <w:start w:val="1"/>
      <w:numFmt w:val="lowerLetter"/>
      <w:lvlText w:val="%5."/>
      <w:lvlJc w:val="left"/>
      <w:pPr>
        <w:tabs>
          <w:tab w:val="num" w:pos="4840"/>
        </w:tabs>
        <w:ind w:left="4840" w:hanging="360"/>
      </w:pPr>
    </w:lvl>
    <w:lvl w:ilvl="5" w:tplc="0409001B" w:tentative="1">
      <w:start w:val="1"/>
      <w:numFmt w:val="lowerRoman"/>
      <w:lvlText w:val="%6."/>
      <w:lvlJc w:val="right"/>
      <w:pPr>
        <w:tabs>
          <w:tab w:val="num" w:pos="5560"/>
        </w:tabs>
        <w:ind w:left="5560" w:hanging="180"/>
      </w:pPr>
    </w:lvl>
    <w:lvl w:ilvl="6" w:tplc="0409000F" w:tentative="1">
      <w:start w:val="1"/>
      <w:numFmt w:val="decimal"/>
      <w:lvlText w:val="%7."/>
      <w:lvlJc w:val="left"/>
      <w:pPr>
        <w:tabs>
          <w:tab w:val="num" w:pos="6280"/>
        </w:tabs>
        <w:ind w:left="6280" w:hanging="360"/>
      </w:pPr>
    </w:lvl>
    <w:lvl w:ilvl="7" w:tplc="04090019" w:tentative="1">
      <w:start w:val="1"/>
      <w:numFmt w:val="lowerLetter"/>
      <w:lvlText w:val="%8."/>
      <w:lvlJc w:val="left"/>
      <w:pPr>
        <w:tabs>
          <w:tab w:val="num" w:pos="7000"/>
        </w:tabs>
        <w:ind w:left="7000" w:hanging="360"/>
      </w:pPr>
    </w:lvl>
    <w:lvl w:ilvl="8" w:tplc="0409001B" w:tentative="1">
      <w:start w:val="1"/>
      <w:numFmt w:val="lowerRoman"/>
      <w:lvlText w:val="%9."/>
      <w:lvlJc w:val="right"/>
      <w:pPr>
        <w:tabs>
          <w:tab w:val="num" w:pos="7720"/>
        </w:tabs>
        <w:ind w:left="7720" w:hanging="180"/>
      </w:pPr>
    </w:lvl>
  </w:abstractNum>
  <w:abstractNum w:abstractNumId="23" w15:restartNumberingAfterBreak="0">
    <w:nsid w:val="61442AF5"/>
    <w:multiLevelType w:val="hybridMultilevel"/>
    <w:tmpl w:val="8B6085E6"/>
    <w:lvl w:ilvl="0" w:tplc="A0123920">
      <w:start w:val="1"/>
      <w:numFmt w:val="bullet"/>
      <w:lvlText w:val=""/>
      <w:lvlJc w:val="left"/>
      <w:pPr>
        <w:tabs>
          <w:tab w:val="num" w:pos="720"/>
        </w:tabs>
        <w:ind w:left="720" w:hanging="360"/>
      </w:pPr>
      <w:rPr>
        <w:rFonts w:ascii="Wingdings" w:hAnsi="Wingdings" w:hint="default"/>
      </w:rPr>
    </w:lvl>
    <w:lvl w:ilvl="1" w:tplc="0409000F">
      <w:start w:val="1"/>
      <w:numFmt w:val="decimal"/>
      <w:lvlText w:val="%2."/>
      <w:lvlJc w:val="left"/>
      <w:pPr>
        <w:tabs>
          <w:tab w:val="num" w:pos="1440"/>
        </w:tabs>
        <w:ind w:left="1440" w:hanging="360"/>
      </w:pPr>
      <w:rPr>
        <w:rFonts w:hint="default"/>
      </w:rPr>
    </w:lvl>
    <w:lvl w:ilvl="2" w:tplc="C98EE132">
      <w:start w:val="1"/>
      <w:numFmt w:val="decimal"/>
      <w:lvlText w:val="%3."/>
      <w:lvlJc w:val="left"/>
      <w:pPr>
        <w:tabs>
          <w:tab w:val="num" w:pos="2160"/>
        </w:tabs>
        <w:ind w:left="2160" w:hanging="360"/>
      </w:pPr>
      <w:rPr>
        <w:rFont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Wingdings 2"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Wingdings 2"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1C33E37"/>
    <w:multiLevelType w:val="hybridMultilevel"/>
    <w:tmpl w:val="22D8018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5" w15:restartNumberingAfterBreak="0">
    <w:nsid w:val="62D961EE"/>
    <w:multiLevelType w:val="hybridMultilevel"/>
    <w:tmpl w:val="241A772C"/>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6" w15:restartNumberingAfterBreak="0">
    <w:nsid w:val="678D49EE"/>
    <w:multiLevelType w:val="hybridMultilevel"/>
    <w:tmpl w:val="EE8E759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7" w15:restartNumberingAfterBreak="0">
    <w:nsid w:val="736235DE"/>
    <w:multiLevelType w:val="hybridMultilevel"/>
    <w:tmpl w:val="A41C3A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BEF4671"/>
    <w:multiLevelType w:val="hybridMultilevel"/>
    <w:tmpl w:val="03C642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D085CDE"/>
    <w:multiLevelType w:val="hybridMultilevel"/>
    <w:tmpl w:val="E5465D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D1B41FF"/>
    <w:multiLevelType w:val="hybridMultilevel"/>
    <w:tmpl w:val="051A183E"/>
    <w:lvl w:ilvl="0" w:tplc="08090001">
      <w:start w:val="1"/>
      <w:numFmt w:val="bullet"/>
      <w:lvlText w:val=""/>
      <w:lvlJc w:val="left"/>
      <w:pPr>
        <w:ind w:left="1496" w:hanging="360"/>
      </w:pPr>
      <w:rPr>
        <w:rFonts w:ascii="Symbol" w:hAnsi="Symbol" w:hint="default"/>
      </w:rPr>
    </w:lvl>
    <w:lvl w:ilvl="1" w:tplc="08090003" w:tentative="1">
      <w:start w:val="1"/>
      <w:numFmt w:val="bullet"/>
      <w:lvlText w:val="o"/>
      <w:lvlJc w:val="left"/>
      <w:pPr>
        <w:ind w:left="2216" w:hanging="360"/>
      </w:pPr>
      <w:rPr>
        <w:rFonts w:ascii="Courier New" w:hAnsi="Courier New" w:cs="Courier New" w:hint="default"/>
      </w:rPr>
    </w:lvl>
    <w:lvl w:ilvl="2" w:tplc="08090005" w:tentative="1">
      <w:start w:val="1"/>
      <w:numFmt w:val="bullet"/>
      <w:lvlText w:val=""/>
      <w:lvlJc w:val="left"/>
      <w:pPr>
        <w:ind w:left="2936" w:hanging="360"/>
      </w:pPr>
      <w:rPr>
        <w:rFonts w:ascii="Wingdings" w:hAnsi="Wingdings" w:hint="default"/>
      </w:rPr>
    </w:lvl>
    <w:lvl w:ilvl="3" w:tplc="08090001" w:tentative="1">
      <w:start w:val="1"/>
      <w:numFmt w:val="bullet"/>
      <w:lvlText w:val=""/>
      <w:lvlJc w:val="left"/>
      <w:pPr>
        <w:ind w:left="3656" w:hanging="360"/>
      </w:pPr>
      <w:rPr>
        <w:rFonts w:ascii="Symbol" w:hAnsi="Symbol" w:hint="default"/>
      </w:rPr>
    </w:lvl>
    <w:lvl w:ilvl="4" w:tplc="08090003" w:tentative="1">
      <w:start w:val="1"/>
      <w:numFmt w:val="bullet"/>
      <w:lvlText w:val="o"/>
      <w:lvlJc w:val="left"/>
      <w:pPr>
        <w:ind w:left="4376" w:hanging="360"/>
      </w:pPr>
      <w:rPr>
        <w:rFonts w:ascii="Courier New" w:hAnsi="Courier New" w:cs="Courier New" w:hint="default"/>
      </w:rPr>
    </w:lvl>
    <w:lvl w:ilvl="5" w:tplc="08090005" w:tentative="1">
      <w:start w:val="1"/>
      <w:numFmt w:val="bullet"/>
      <w:lvlText w:val=""/>
      <w:lvlJc w:val="left"/>
      <w:pPr>
        <w:ind w:left="5096" w:hanging="360"/>
      </w:pPr>
      <w:rPr>
        <w:rFonts w:ascii="Wingdings" w:hAnsi="Wingdings" w:hint="default"/>
      </w:rPr>
    </w:lvl>
    <w:lvl w:ilvl="6" w:tplc="08090001" w:tentative="1">
      <w:start w:val="1"/>
      <w:numFmt w:val="bullet"/>
      <w:lvlText w:val=""/>
      <w:lvlJc w:val="left"/>
      <w:pPr>
        <w:ind w:left="5816" w:hanging="360"/>
      </w:pPr>
      <w:rPr>
        <w:rFonts w:ascii="Symbol" w:hAnsi="Symbol" w:hint="default"/>
      </w:rPr>
    </w:lvl>
    <w:lvl w:ilvl="7" w:tplc="08090003" w:tentative="1">
      <w:start w:val="1"/>
      <w:numFmt w:val="bullet"/>
      <w:lvlText w:val="o"/>
      <w:lvlJc w:val="left"/>
      <w:pPr>
        <w:ind w:left="6536" w:hanging="360"/>
      </w:pPr>
      <w:rPr>
        <w:rFonts w:ascii="Courier New" w:hAnsi="Courier New" w:cs="Courier New" w:hint="default"/>
      </w:rPr>
    </w:lvl>
    <w:lvl w:ilvl="8" w:tplc="08090005" w:tentative="1">
      <w:start w:val="1"/>
      <w:numFmt w:val="bullet"/>
      <w:lvlText w:val=""/>
      <w:lvlJc w:val="left"/>
      <w:pPr>
        <w:ind w:left="7256" w:hanging="360"/>
      </w:pPr>
      <w:rPr>
        <w:rFonts w:ascii="Wingdings" w:hAnsi="Wingdings" w:hint="default"/>
      </w:rPr>
    </w:lvl>
  </w:abstractNum>
  <w:num w:numId="1" w16cid:durableId="832647846">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04118105">
    <w:abstractNumId w:val="21"/>
  </w:num>
  <w:num w:numId="3" w16cid:durableId="738943826">
    <w:abstractNumId w:val="30"/>
  </w:num>
  <w:num w:numId="4" w16cid:durableId="1003388234">
    <w:abstractNumId w:val="27"/>
  </w:num>
  <w:num w:numId="5" w16cid:durableId="644508389">
    <w:abstractNumId w:val="23"/>
  </w:num>
  <w:num w:numId="6" w16cid:durableId="1012104627">
    <w:abstractNumId w:val="6"/>
  </w:num>
  <w:num w:numId="7" w16cid:durableId="1807815421">
    <w:abstractNumId w:val="29"/>
  </w:num>
  <w:num w:numId="8" w16cid:durableId="1013385003">
    <w:abstractNumId w:val="4"/>
  </w:num>
  <w:num w:numId="9" w16cid:durableId="1178809944">
    <w:abstractNumId w:val="12"/>
  </w:num>
  <w:num w:numId="10" w16cid:durableId="495344423">
    <w:abstractNumId w:val="28"/>
  </w:num>
  <w:num w:numId="11" w16cid:durableId="1710884560">
    <w:abstractNumId w:val="19"/>
  </w:num>
  <w:num w:numId="12" w16cid:durableId="1023674283">
    <w:abstractNumId w:val="2"/>
  </w:num>
  <w:num w:numId="13" w16cid:durableId="1360474971">
    <w:abstractNumId w:val="20"/>
  </w:num>
  <w:num w:numId="14" w16cid:durableId="1610504616">
    <w:abstractNumId w:val="1"/>
  </w:num>
  <w:num w:numId="15" w16cid:durableId="487746860">
    <w:abstractNumId w:val="22"/>
  </w:num>
  <w:num w:numId="16" w16cid:durableId="516622683">
    <w:abstractNumId w:val="14"/>
  </w:num>
  <w:num w:numId="17" w16cid:durableId="888225790">
    <w:abstractNumId w:val="26"/>
  </w:num>
  <w:num w:numId="18" w16cid:durableId="1201631907">
    <w:abstractNumId w:val="15"/>
  </w:num>
  <w:num w:numId="19" w16cid:durableId="1864441450">
    <w:abstractNumId w:val="16"/>
  </w:num>
  <w:num w:numId="20" w16cid:durableId="544102899">
    <w:abstractNumId w:val="11"/>
  </w:num>
  <w:num w:numId="21" w16cid:durableId="174810056">
    <w:abstractNumId w:val="18"/>
  </w:num>
  <w:num w:numId="22" w16cid:durableId="1472091556">
    <w:abstractNumId w:val="24"/>
  </w:num>
  <w:num w:numId="23" w16cid:durableId="547497297">
    <w:abstractNumId w:val="3"/>
  </w:num>
  <w:num w:numId="24" w16cid:durableId="259800416">
    <w:abstractNumId w:val="5"/>
  </w:num>
  <w:num w:numId="25" w16cid:durableId="2006589896">
    <w:abstractNumId w:val="10"/>
  </w:num>
  <w:num w:numId="26" w16cid:durableId="1888486764">
    <w:abstractNumId w:val="7"/>
  </w:num>
  <w:num w:numId="27" w16cid:durableId="666056693">
    <w:abstractNumId w:val="17"/>
  </w:num>
  <w:num w:numId="28" w16cid:durableId="798376006">
    <w:abstractNumId w:val="0"/>
  </w:num>
  <w:num w:numId="29" w16cid:durableId="885022375">
    <w:abstractNumId w:val="13"/>
  </w:num>
  <w:num w:numId="30" w16cid:durableId="733284189">
    <w:abstractNumId w:val="25"/>
  </w:num>
  <w:num w:numId="31" w16cid:durableId="598567385">
    <w:abstractNumId w:val="8"/>
  </w:num>
  <w:numIdMacAtCleanup w:val="4"/>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2"/>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1C4"/>
    <w:rsid w:val="0000297D"/>
    <w:rsid w:val="00004F59"/>
    <w:rsid w:val="00005274"/>
    <w:rsid w:val="0000671A"/>
    <w:rsid w:val="00013BD6"/>
    <w:rsid w:val="000163C4"/>
    <w:rsid w:val="00031307"/>
    <w:rsid w:val="000340DB"/>
    <w:rsid w:val="0004066D"/>
    <w:rsid w:val="00040828"/>
    <w:rsid w:val="000518B9"/>
    <w:rsid w:val="00054073"/>
    <w:rsid w:val="0006251A"/>
    <w:rsid w:val="00062EE4"/>
    <w:rsid w:val="000642CC"/>
    <w:rsid w:val="00073D33"/>
    <w:rsid w:val="00086E03"/>
    <w:rsid w:val="00093072"/>
    <w:rsid w:val="0009415C"/>
    <w:rsid w:val="000968DD"/>
    <w:rsid w:val="00096F62"/>
    <w:rsid w:val="000A5C67"/>
    <w:rsid w:val="000B1E8E"/>
    <w:rsid w:val="000B4065"/>
    <w:rsid w:val="000B7DF2"/>
    <w:rsid w:val="000D7ABA"/>
    <w:rsid w:val="000E35DD"/>
    <w:rsid w:val="000F3BB2"/>
    <w:rsid w:val="001109D7"/>
    <w:rsid w:val="00116545"/>
    <w:rsid w:val="00126FE0"/>
    <w:rsid w:val="00134EDD"/>
    <w:rsid w:val="001409E0"/>
    <w:rsid w:val="00143D08"/>
    <w:rsid w:val="00143EBD"/>
    <w:rsid w:val="0015627C"/>
    <w:rsid w:val="00170B1A"/>
    <w:rsid w:val="0017201B"/>
    <w:rsid w:val="001804B3"/>
    <w:rsid w:val="001866FB"/>
    <w:rsid w:val="0019391E"/>
    <w:rsid w:val="001B13F0"/>
    <w:rsid w:val="001E7AEE"/>
    <w:rsid w:val="001F27F9"/>
    <w:rsid w:val="001F7B9E"/>
    <w:rsid w:val="0020248B"/>
    <w:rsid w:val="002048AB"/>
    <w:rsid w:val="00206A73"/>
    <w:rsid w:val="00213C3D"/>
    <w:rsid w:val="00213D5F"/>
    <w:rsid w:val="00221178"/>
    <w:rsid w:val="00226FE2"/>
    <w:rsid w:val="00230D77"/>
    <w:rsid w:val="00232F92"/>
    <w:rsid w:val="00234056"/>
    <w:rsid w:val="00236FCC"/>
    <w:rsid w:val="00253BBF"/>
    <w:rsid w:val="002650AB"/>
    <w:rsid w:val="0026766A"/>
    <w:rsid w:val="002716CC"/>
    <w:rsid w:val="00271F70"/>
    <w:rsid w:val="002721B8"/>
    <w:rsid w:val="00276E7A"/>
    <w:rsid w:val="00277A4C"/>
    <w:rsid w:val="00282CE5"/>
    <w:rsid w:val="0029090E"/>
    <w:rsid w:val="00291CB1"/>
    <w:rsid w:val="0029250A"/>
    <w:rsid w:val="00294504"/>
    <w:rsid w:val="002B1CB6"/>
    <w:rsid w:val="002B4ED9"/>
    <w:rsid w:val="002C3A9C"/>
    <w:rsid w:val="002C5AE3"/>
    <w:rsid w:val="002D3A6A"/>
    <w:rsid w:val="002E3E05"/>
    <w:rsid w:val="002F02BB"/>
    <w:rsid w:val="002F1BDF"/>
    <w:rsid w:val="002F4C92"/>
    <w:rsid w:val="00302529"/>
    <w:rsid w:val="0030403F"/>
    <w:rsid w:val="00304FFD"/>
    <w:rsid w:val="00307BC3"/>
    <w:rsid w:val="003102AC"/>
    <w:rsid w:val="003117E7"/>
    <w:rsid w:val="003203BF"/>
    <w:rsid w:val="00321E90"/>
    <w:rsid w:val="003243E9"/>
    <w:rsid w:val="00332929"/>
    <w:rsid w:val="00336954"/>
    <w:rsid w:val="003401D7"/>
    <w:rsid w:val="00341AD4"/>
    <w:rsid w:val="00342AC6"/>
    <w:rsid w:val="00343B08"/>
    <w:rsid w:val="0035314C"/>
    <w:rsid w:val="0035560A"/>
    <w:rsid w:val="00363B1F"/>
    <w:rsid w:val="003731BD"/>
    <w:rsid w:val="00373B36"/>
    <w:rsid w:val="003806EA"/>
    <w:rsid w:val="0038205B"/>
    <w:rsid w:val="00387555"/>
    <w:rsid w:val="003934F9"/>
    <w:rsid w:val="003A259E"/>
    <w:rsid w:val="003A5E69"/>
    <w:rsid w:val="003B3398"/>
    <w:rsid w:val="003B49EA"/>
    <w:rsid w:val="003B70DE"/>
    <w:rsid w:val="003C4C7F"/>
    <w:rsid w:val="003C7C35"/>
    <w:rsid w:val="003D13C5"/>
    <w:rsid w:val="003D14E9"/>
    <w:rsid w:val="003E4C26"/>
    <w:rsid w:val="003F100A"/>
    <w:rsid w:val="00412AD4"/>
    <w:rsid w:val="0041375F"/>
    <w:rsid w:val="004178E6"/>
    <w:rsid w:val="00420994"/>
    <w:rsid w:val="00425D0E"/>
    <w:rsid w:val="00430D9D"/>
    <w:rsid w:val="00443687"/>
    <w:rsid w:val="00447E10"/>
    <w:rsid w:val="00464262"/>
    <w:rsid w:val="0047023D"/>
    <w:rsid w:val="0047375C"/>
    <w:rsid w:val="00484390"/>
    <w:rsid w:val="00490D31"/>
    <w:rsid w:val="00495E95"/>
    <w:rsid w:val="004A7355"/>
    <w:rsid w:val="004B3373"/>
    <w:rsid w:val="004B3613"/>
    <w:rsid w:val="004D2DF1"/>
    <w:rsid w:val="004D3307"/>
    <w:rsid w:val="004E3E9B"/>
    <w:rsid w:val="004E6D6E"/>
    <w:rsid w:val="004F3832"/>
    <w:rsid w:val="00505F45"/>
    <w:rsid w:val="00516F81"/>
    <w:rsid w:val="00521331"/>
    <w:rsid w:val="00522F1F"/>
    <w:rsid w:val="00526BB6"/>
    <w:rsid w:val="005316F6"/>
    <w:rsid w:val="00543B94"/>
    <w:rsid w:val="005608CC"/>
    <w:rsid w:val="0056325A"/>
    <w:rsid w:val="00573350"/>
    <w:rsid w:val="00582248"/>
    <w:rsid w:val="00583FA5"/>
    <w:rsid w:val="005930CD"/>
    <w:rsid w:val="00597D01"/>
    <w:rsid w:val="005B1A0B"/>
    <w:rsid w:val="005B4B20"/>
    <w:rsid w:val="005B5500"/>
    <w:rsid w:val="005B76CB"/>
    <w:rsid w:val="005D06FA"/>
    <w:rsid w:val="005E3D20"/>
    <w:rsid w:val="005F0948"/>
    <w:rsid w:val="00601383"/>
    <w:rsid w:val="00605BFB"/>
    <w:rsid w:val="0064427B"/>
    <w:rsid w:val="00652355"/>
    <w:rsid w:val="00667F42"/>
    <w:rsid w:val="006709B2"/>
    <w:rsid w:val="0068585E"/>
    <w:rsid w:val="00686111"/>
    <w:rsid w:val="00686CD8"/>
    <w:rsid w:val="006A32C0"/>
    <w:rsid w:val="006A4CBC"/>
    <w:rsid w:val="006B1886"/>
    <w:rsid w:val="006B26C8"/>
    <w:rsid w:val="006D36A0"/>
    <w:rsid w:val="006D712E"/>
    <w:rsid w:val="006E1C12"/>
    <w:rsid w:val="006E245C"/>
    <w:rsid w:val="006E76AF"/>
    <w:rsid w:val="007014CC"/>
    <w:rsid w:val="007061EE"/>
    <w:rsid w:val="00713D6D"/>
    <w:rsid w:val="0072379F"/>
    <w:rsid w:val="007358FB"/>
    <w:rsid w:val="00741362"/>
    <w:rsid w:val="0074565C"/>
    <w:rsid w:val="0075055D"/>
    <w:rsid w:val="007624C1"/>
    <w:rsid w:val="007736E8"/>
    <w:rsid w:val="00774ED3"/>
    <w:rsid w:val="00781604"/>
    <w:rsid w:val="00781A25"/>
    <w:rsid w:val="00783081"/>
    <w:rsid w:val="00787792"/>
    <w:rsid w:val="00791E76"/>
    <w:rsid w:val="007941C4"/>
    <w:rsid w:val="007A3A9A"/>
    <w:rsid w:val="007C7B67"/>
    <w:rsid w:val="007D1D7E"/>
    <w:rsid w:val="007D28A2"/>
    <w:rsid w:val="007D79B4"/>
    <w:rsid w:val="007E4B0A"/>
    <w:rsid w:val="007F4B71"/>
    <w:rsid w:val="007F74AC"/>
    <w:rsid w:val="007F7DA7"/>
    <w:rsid w:val="00810B9F"/>
    <w:rsid w:val="00811462"/>
    <w:rsid w:val="00817963"/>
    <w:rsid w:val="00821291"/>
    <w:rsid w:val="0083275E"/>
    <w:rsid w:val="008376B7"/>
    <w:rsid w:val="00840F6A"/>
    <w:rsid w:val="00845009"/>
    <w:rsid w:val="008558BA"/>
    <w:rsid w:val="0087141E"/>
    <w:rsid w:val="00891F41"/>
    <w:rsid w:val="00892855"/>
    <w:rsid w:val="00893F28"/>
    <w:rsid w:val="008B1967"/>
    <w:rsid w:val="008B1FF7"/>
    <w:rsid w:val="008B6609"/>
    <w:rsid w:val="008B73B7"/>
    <w:rsid w:val="008C5C44"/>
    <w:rsid w:val="008C6363"/>
    <w:rsid w:val="008D1CFA"/>
    <w:rsid w:val="008D2416"/>
    <w:rsid w:val="008D4146"/>
    <w:rsid w:val="008D56EA"/>
    <w:rsid w:val="008D64B1"/>
    <w:rsid w:val="008E187B"/>
    <w:rsid w:val="008E2608"/>
    <w:rsid w:val="008E510C"/>
    <w:rsid w:val="008F51B9"/>
    <w:rsid w:val="008F696A"/>
    <w:rsid w:val="008F6CD8"/>
    <w:rsid w:val="008F77CC"/>
    <w:rsid w:val="00903168"/>
    <w:rsid w:val="00910EB7"/>
    <w:rsid w:val="00913A08"/>
    <w:rsid w:val="00914085"/>
    <w:rsid w:val="00917F8E"/>
    <w:rsid w:val="00925F7A"/>
    <w:rsid w:val="0092764A"/>
    <w:rsid w:val="00941EB0"/>
    <w:rsid w:val="00944A8B"/>
    <w:rsid w:val="00954BC5"/>
    <w:rsid w:val="00954D5F"/>
    <w:rsid w:val="00980950"/>
    <w:rsid w:val="00983F09"/>
    <w:rsid w:val="00991D37"/>
    <w:rsid w:val="0099222A"/>
    <w:rsid w:val="0099770B"/>
    <w:rsid w:val="009A1EA3"/>
    <w:rsid w:val="009B066B"/>
    <w:rsid w:val="009B31AD"/>
    <w:rsid w:val="009C383B"/>
    <w:rsid w:val="009C6A2C"/>
    <w:rsid w:val="009D6411"/>
    <w:rsid w:val="009F5FC0"/>
    <w:rsid w:val="009F6CBB"/>
    <w:rsid w:val="00A027C0"/>
    <w:rsid w:val="00A1602E"/>
    <w:rsid w:val="00A21BFD"/>
    <w:rsid w:val="00A43FB8"/>
    <w:rsid w:val="00A45284"/>
    <w:rsid w:val="00A46E47"/>
    <w:rsid w:val="00A66E82"/>
    <w:rsid w:val="00A708D4"/>
    <w:rsid w:val="00A71AC5"/>
    <w:rsid w:val="00A97599"/>
    <w:rsid w:val="00AA0F04"/>
    <w:rsid w:val="00AA4CA8"/>
    <w:rsid w:val="00AB3A75"/>
    <w:rsid w:val="00AB5481"/>
    <w:rsid w:val="00AB75A0"/>
    <w:rsid w:val="00AC1DC0"/>
    <w:rsid w:val="00AC3B4E"/>
    <w:rsid w:val="00AC4D82"/>
    <w:rsid w:val="00AC4E69"/>
    <w:rsid w:val="00AC5661"/>
    <w:rsid w:val="00AD394E"/>
    <w:rsid w:val="00AE0CCB"/>
    <w:rsid w:val="00AE4992"/>
    <w:rsid w:val="00B03957"/>
    <w:rsid w:val="00B1014E"/>
    <w:rsid w:val="00B251C4"/>
    <w:rsid w:val="00B3197B"/>
    <w:rsid w:val="00B3428C"/>
    <w:rsid w:val="00B4072B"/>
    <w:rsid w:val="00B57B81"/>
    <w:rsid w:val="00B6468C"/>
    <w:rsid w:val="00B656E0"/>
    <w:rsid w:val="00B85B0F"/>
    <w:rsid w:val="00BA0426"/>
    <w:rsid w:val="00BA1547"/>
    <w:rsid w:val="00BA1C35"/>
    <w:rsid w:val="00BB197D"/>
    <w:rsid w:val="00BB1EE8"/>
    <w:rsid w:val="00BB2177"/>
    <w:rsid w:val="00BB650A"/>
    <w:rsid w:val="00BC038D"/>
    <w:rsid w:val="00BC118C"/>
    <w:rsid w:val="00BC5E9F"/>
    <w:rsid w:val="00BD0772"/>
    <w:rsid w:val="00BD3A9C"/>
    <w:rsid w:val="00BD42DD"/>
    <w:rsid w:val="00BD4BF6"/>
    <w:rsid w:val="00BD54F1"/>
    <w:rsid w:val="00BE0E1B"/>
    <w:rsid w:val="00BE35DA"/>
    <w:rsid w:val="00BE39B2"/>
    <w:rsid w:val="00BE774F"/>
    <w:rsid w:val="00BF4C55"/>
    <w:rsid w:val="00C04B88"/>
    <w:rsid w:val="00C30888"/>
    <w:rsid w:val="00C334C0"/>
    <w:rsid w:val="00C43F0C"/>
    <w:rsid w:val="00C52436"/>
    <w:rsid w:val="00C6520A"/>
    <w:rsid w:val="00C76D78"/>
    <w:rsid w:val="00C81123"/>
    <w:rsid w:val="00C81F91"/>
    <w:rsid w:val="00C83EF8"/>
    <w:rsid w:val="00C917BA"/>
    <w:rsid w:val="00C95080"/>
    <w:rsid w:val="00CA0F77"/>
    <w:rsid w:val="00CA2EDE"/>
    <w:rsid w:val="00CA395B"/>
    <w:rsid w:val="00CB086A"/>
    <w:rsid w:val="00CB1481"/>
    <w:rsid w:val="00CB327D"/>
    <w:rsid w:val="00CB4B62"/>
    <w:rsid w:val="00CB62CF"/>
    <w:rsid w:val="00CB759F"/>
    <w:rsid w:val="00CC58D1"/>
    <w:rsid w:val="00CC6532"/>
    <w:rsid w:val="00CE194D"/>
    <w:rsid w:val="00CE1FC2"/>
    <w:rsid w:val="00CE34FE"/>
    <w:rsid w:val="00CF1FD1"/>
    <w:rsid w:val="00CF375B"/>
    <w:rsid w:val="00CF6039"/>
    <w:rsid w:val="00CF6D12"/>
    <w:rsid w:val="00D03C28"/>
    <w:rsid w:val="00D13D75"/>
    <w:rsid w:val="00D22FBA"/>
    <w:rsid w:val="00D23647"/>
    <w:rsid w:val="00D3036A"/>
    <w:rsid w:val="00D34D9F"/>
    <w:rsid w:val="00D44AF6"/>
    <w:rsid w:val="00D51790"/>
    <w:rsid w:val="00D54266"/>
    <w:rsid w:val="00D57EFB"/>
    <w:rsid w:val="00D605D8"/>
    <w:rsid w:val="00D6077A"/>
    <w:rsid w:val="00D67D75"/>
    <w:rsid w:val="00D73A52"/>
    <w:rsid w:val="00D75B71"/>
    <w:rsid w:val="00D768DC"/>
    <w:rsid w:val="00D937E8"/>
    <w:rsid w:val="00D939E1"/>
    <w:rsid w:val="00DA61E4"/>
    <w:rsid w:val="00DB4AB8"/>
    <w:rsid w:val="00DD6D18"/>
    <w:rsid w:val="00DD7CAB"/>
    <w:rsid w:val="00DE2398"/>
    <w:rsid w:val="00DE264D"/>
    <w:rsid w:val="00DF16D2"/>
    <w:rsid w:val="00DF6964"/>
    <w:rsid w:val="00DF6BD7"/>
    <w:rsid w:val="00DF7D2D"/>
    <w:rsid w:val="00E02367"/>
    <w:rsid w:val="00E02C61"/>
    <w:rsid w:val="00E10A5A"/>
    <w:rsid w:val="00E17754"/>
    <w:rsid w:val="00E2450C"/>
    <w:rsid w:val="00E3275A"/>
    <w:rsid w:val="00E40D1A"/>
    <w:rsid w:val="00E57C96"/>
    <w:rsid w:val="00E66E83"/>
    <w:rsid w:val="00E7005D"/>
    <w:rsid w:val="00E71C68"/>
    <w:rsid w:val="00E73E35"/>
    <w:rsid w:val="00E826CA"/>
    <w:rsid w:val="00E91231"/>
    <w:rsid w:val="00E9255E"/>
    <w:rsid w:val="00E95874"/>
    <w:rsid w:val="00EA3C29"/>
    <w:rsid w:val="00EC3EE5"/>
    <w:rsid w:val="00ED01F3"/>
    <w:rsid w:val="00ED6675"/>
    <w:rsid w:val="00EE294D"/>
    <w:rsid w:val="00EF1F0A"/>
    <w:rsid w:val="00EF6C23"/>
    <w:rsid w:val="00EF7E29"/>
    <w:rsid w:val="00F13137"/>
    <w:rsid w:val="00F174DE"/>
    <w:rsid w:val="00F300CD"/>
    <w:rsid w:val="00F343B9"/>
    <w:rsid w:val="00F43D77"/>
    <w:rsid w:val="00F442AE"/>
    <w:rsid w:val="00F53731"/>
    <w:rsid w:val="00F57A90"/>
    <w:rsid w:val="00F61EFF"/>
    <w:rsid w:val="00F723D7"/>
    <w:rsid w:val="00F8681E"/>
    <w:rsid w:val="00F87F9B"/>
    <w:rsid w:val="00F90255"/>
    <w:rsid w:val="00FA6588"/>
    <w:rsid w:val="00FA7B0D"/>
    <w:rsid w:val="00FB37DA"/>
    <w:rsid w:val="00FB51B2"/>
    <w:rsid w:val="00FC191C"/>
    <w:rsid w:val="00FC51E2"/>
    <w:rsid w:val="00FD458F"/>
    <w:rsid w:val="00FE6B28"/>
    <w:rsid w:val="00FF06B7"/>
    <w:rsid w:val="00FF4D40"/>
    <w:rsid w:val="00FF631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867BE1"/>
  <w15:docId w15:val="{9BE7AEBB-43F4-40BB-80A1-EBFEAD4BA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772"/>
  </w:style>
  <w:style w:type="paragraph" w:styleId="Heading1">
    <w:name w:val="heading 1"/>
    <w:basedOn w:val="Normal"/>
    <w:next w:val="Normal"/>
    <w:link w:val="Heading1Char"/>
    <w:uiPriority w:val="9"/>
    <w:qFormat/>
    <w:rsid w:val="00F174DE"/>
    <w:pPr>
      <w:keepNext/>
      <w:keepLines/>
      <w:pBdr>
        <w:top w:val="single" w:sz="4" w:space="1" w:color="auto"/>
      </w:pBdr>
      <w:spacing w:before="120" w:after="0" w:line="240" w:lineRule="auto"/>
      <w:outlineLvl w:val="0"/>
    </w:pPr>
    <w:rPr>
      <w:rFonts w:ascii="Times New Roman" w:eastAsia="Times New Roman" w:hAnsi="Times New Roman" w:cs="Times New Roman"/>
      <w:b/>
      <w:bCs/>
      <w:sz w:val="28"/>
      <w:szCs w:val="28"/>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F174DE"/>
    <w:rPr>
      <w:rFonts w:ascii="Times New Roman" w:eastAsia="Times New Roman" w:hAnsi="Times New Roman" w:cs="Times New Roman"/>
      <w:b/>
      <w:bCs/>
      <w:sz w:val="28"/>
      <w:szCs w:val="28"/>
      <w:lang w:val="en-US" w:eastAsia="en-US"/>
    </w:rPr>
  </w:style>
  <w:style w:type="paragraph" w:customStyle="1" w:styleId="NumberedList">
    <w:name w:val="NumberedList"/>
    <w:basedOn w:val="Normal"/>
    <w:rsid w:val="00F174DE"/>
    <w:pPr>
      <w:numPr>
        <w:numId w:val="1"/>
      </w:numPr>
      <w:spacing w:after="0" w:line="240" w:lineRule="auto"/>
      <w:ind w:left="1600"/>
    </w:pPr>
    <w:rPr>
      <w:rFonts w:ascii="Times New Roman" w:eastAsia="Times New Roman" w:hAnsi="Times New Roman" w:cs="Times New Roman"/>
      <w:sz w:val="24"/>
      <w:szCs w:val="24"/>
      <w:lang w:val="en-US" w:eastAsia="en-US"/>
    </w:rPr>
  </w:style>
  <w:style w:type="paragraph" w:customStyle="1" w:styleId="NL">
    <w:name w:val="NL"/>
    <w:basedOn w:val="NumberedList"/>
    <w:rsid w:val="00F174DE"/>
    <w:pPr>
      <w:ind w:left="720"/>
    </w:pPr>
  </w:style>
  <w:style w:type="paragraph" w:customStyle="1" w:styleId="ECH1">
    <w:name w:val="ECH1"/>
    <w:rsid w:val="00BE39B2"/>
    <w:pPr>
      <w:snapToGrid w:val="0"/>
      <w:spacing w:after="120" w:line="240" w:lineRule="auto"/>
      <w:ind w:left="720"/>
    </w:pPr>
    <w:rPr>
      <w:rFonts w:ascii="Arial" w:eastAsia="Arial" w:hAnsi="Arial" w:cs="Arial"/>
      <w:b/>
      <w:bCs/>
      <w:sz w:val="52"/>
      <w:szCs w:val="20"/>
      <w:lang w:val="en-US" w:eastAsia="en-US"/>
    </w:rPr>
  </w:style>
  <w:style w:type="paragraph" w:styleId="ListBullet">
    <w:name w:val="List Bullet"/>
    <w:basedOn w:val="Normal"/>
    <w:rsid w:val="0017201B"/>
    <w:pPr>
      <w:numPr>
        <w:ilvl w:val="2"/>
        <w:numId w:val="27"/>
      </w:numPr>
      <w:spacing w:after="0" w:line="240" w:lineRule="auto"/>
    </w:pPr>
    <w:rPr>
      <w:rFonts w:ascii="Times New Roman" w:eastAsia="Times New Roman" w:hAnsi="Times New Roman" w:cs="Times New Roman"/>
      <w:bCs/>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 w:id="2071690705">
      <w:bodyDiv w:val="1"/>
      <w:marLeft w:val="0"/>
      <w:marRight w:val="0"/>
      <w:marTop w:val="0"/>
      <w:marBottom w:val="0"/>
      <w:divBdr>
        <w:top w:val="none" w:sz="0" w:space="0" w:color="auto"/>
        <w:left w:val="none" w:sz="0" w:space="0" w:color="auto"/>
        <w:bottom w:val="none" w:sz="0" w:space="0" w:color="auto"/>
        <w:right w:val="none" w:sz="0" w:space="0" w:color="auto"/>
      </w:divBdr>
      <w:divsChild>
        <w:div w:id="267204969">
          <w:marLeft w:val="634"/>
          <w:marRight w:val="0"/>
          <w:marTop w:val="120"/>
          <w:marBottom w:val="0"/>
          <w:divBdr>
            <w:top w:val="none" w:sz="0" w:space="0" w:color="auto"/>
            <w:left w:val="none" w:sz="0" w:space="0" w:color="auto"/>
            <w:bottom w:val="none" w:sz="0" w:space="0" w:color="auto"/>
            <w:right w:val="none" w:sz="0" w:space="0" w:color="auto"/>
          </w:divBdr>
        </w:div>
        <w:div w:id="382756479">
          <w:marLeft w:val="634"/>
          <w:marRight w:val="0"/>
          <w:marTop w:val="120"/>
          <w:marBottom w:val="0"/>
          <w:divBdr>
            <w:top w:val="none" w:sz="0" w:space="0" w:color="auto"/>
            <w:left w:val="none" w:sz="0" w:space="0" w:color="auto"/>
            <w:bottom w:val="none" w:sz="0" w:space="0" w:color="auto"/>
            <w:right w:val="none" w:sz="0" w:space="0" w:color="auto"/>
          </w:divBdr>
        </w:div>
        <w:div w:id="951783432">
          <w:marLeft w:val="634"/>
          <w:marRight w:val="0"/>
          <w:marTop w:val="120"/>
          <w:marBottom w:val="0"/>
          <w:divBdr>
            <w:top w:val="none" w:sz="0" w:space="0" w:color="auto"/>
            <w:left w:val="none" w:sz="0" w:space="0" w:color="auto"/>
            <w:bottom w:val="none" w:sz="0" w:space="0" w:color="auto"/>
            <w:right w:val="none" w:sz="0" w:space="0" w:color="auto"/>
          </w:divBdr>
        </w:div>
        <w:div w:id="885532981">
          <w:marLeft w:val="634"/>
          <w:marRight w:val="0"/>
          <w:marTop w:val="120"/>
          <w:marBottom w:val="0"/>
          <w:divBdr>
            <w:top w:val="none" w:sz="0" w:space="0" w:color="auto"/>
            <w:left w:val="none" w:sz="0" w:space="0" w:color="auto"/>
            <w:bottom w:val="none" w:sz="0" w:space="0" w:color="auto"/>
            <w:right w:val="none" w:sz="0" w:space="0" w:color="auto"/>
          </w:divBdr>
        </w:div>
        <w:div w:id="1583218728">
          <w:marLeft w:val="634"/>
          <w:marRight w:val="0"/>
          <w:marTop w:val="120"/>
          <w:marBottom w:val="0"/>
          <w:divBdr>
            <w:top w:val="none" w:sz="0" w:space="0" w:color="auto"/>
            <w:left w:val="none" w:sz="0" w:space="0" w:color="auto"/>
            <w:bottom w:val="none" w:sz="0" w:space="0" w:color="auto"/>
            <w:right w:val="none" w:sz="0" w:space="0" w:color="auto"/>
          </w:divBdr>
        </w:div>
        <w:div w:id="1790122296">
          <w:marLeft w:val="634"/>
          <w:marRight w:val="0"/>
          <w:marTop w:val="12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EA4D10-DF96-433E-B747-F31E08065D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TotalTime>
  <Pages>6</Pages>
  <Words>897</Words>
  <Characters>5115</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6001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Redhwan Al-amri</cp:lastModifiedBy>
  <cp:revision>10</cp:revision>
  <cp:lastPrinted>2013-02-05T09:07:00Z</cp:lastPrinted>
  <dcterms:created xsi:type="dcterms:W3CDTF">2019-11-13T15:08:00Z</dcterms:created>
  <dcterms:modified xsi:type="dcterms:W3CDTF">2026-10-09T09:24:00Z</dcterms:modified>
</cp:coreProperties>
</file>