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023C4A" w14:textId="77777777" w:rsidR="00F4148C" w:rsidRPr="00F4148C" w:rsidRDefault="00F4148C" w:rsidP="00F4148C">
      <w:pPr>
        <w:spacing w:line="360" w:lineRule="auto"/>
        <w:ind w:left="-567"/>
        <w:jc w:val="center"/>
        <w:rPr>
          <w:rFonts w:ascii="Times New Roman" w:hAnsi="Times New Roman" w:cs="Times New Roman"/>
          <w:b/>
          <w:spacing w:val="-2"/>
          <w:w w:val="110"/>
          <w:sz w:val="22"/>
          <w:szCs w:val="22"/>
        </w:rPr>
      </w:pPr>
      <w:r w:rsidRPr="00F4148C">
        <w:rPr>
          <w:rFonts w:ascii="Times New Roman" w:hAnsi="Times New Roman" w:cs="Times New Roman"/>
          <w:b/>
          <w:spacing w:val="-2"/>
          <w:w w:val="110"/>
          <w:sz w:val="22"/>
          <w:szCs w:val="22"/>
        </w:rPr>
        <w:t>THE PTE FILE</w:t>
      </w:r>
    </w:p>
    <w:p w14:paraId="13CFDD18" w14:textId="77777777" w:rsidR="00F4148C" w:rsidRPr="00896A6A" w:rsidRDefault="00F4148C" w:rsidP="00F4148C">
      <w:pPr>
        <w:spacing w:line="360" w:lineRule="auto"/>
        <w:ind w:left="-567"/>
        <w:jc w:val="both"/>
        <w:rPr>
          <w:rFonts w:ascii="Times New Roman" w:hAnsi="Times New Roman" w:cs="Times New Roman"/>
          <w:w w:val="110"/>
          <w:sz w:val="22"/>
          <w:szCs w:val="22"/>
        </w:rPr>
      </w:pP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Th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e</w:t>
      </w:r>
      <w:r w:rsidRPr="00896A6A">
        <w:rPr>
          <w:rFonts w:ascii="Times New Roman" w:hAnsi="Times New Roman" w:cs="Times New Roman"/>
          <w:spacing w:val="-14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f</w:t>
      </w:r>
      <w:r w:rsidRPr="00896A6A">
        <w:rPr>
          <w:rFonts w:ascii="Times New Roman" w:hAnsi="Times New Roman" w:cs="Times New Roman"/>
          <w:spacing w:val="-3"/>
          <w:w w:val="110"/>
          <w:sz w:val="22"/>
          <w:szCs w:val="22"/>
        </w:rPr>
        <w:t>o</w:t>
      </w:r>
      <w:r w:rsidRPr="00896A6A">
        <w:rPr>
          <w:rFonts w:ascii="Times New Roman" w:hAnsi="Times New Roman" w:cs="Times New Roman"/>
          <w:spacing w:val="1"/>
          <w:w w:val="110"/>
          <w:sz w:val="22"/>
          <w:szCs w:val="22"/>
        </w:rPr>
        <w:t>l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l</w:t>
      </w:r>
      <w:r w:rsidRPr="00896A6A">
        <w:rPr>
          <w:rFonts w:ascii="Times New Roman" w:hAnsi="Times New Roman" w:cs="Times New Roman"/>
          <w:spacing w:val="-3"/>
          <w:w w:val="110"/>
          <w:sz w:val="22"/>
          <w:szCs w:val="22"/>
        </w:rPr>
        <w:t>o</w:t>
      </w:r>
      <w:r w:rsidRPr="00896A6A">
        <w:rPr>
          <w:rFonts w:ascii="Times New Roman" w:hAnsi="Times New Roman" w:cs="Times New Roman"/>
          <w:spacing w:val="-1"/>
          <w:w w:val="110"/>
          <w:sz w:val="22"/>
          <w:szCs w:val="22"/>
        </w:rPr>
        <w:t>w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ing</w:t>
      </w:r>
      <w:r w:rsidRPr="00896A6A">
        <w:rPr>
          <w:rFonts w:ascii="Times New Roman" w:hAnsi="Times New Roman" w:cs="Times New Roman"/>
          <w:spacing w:val="-16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s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e</w:t>
      </w:r>
      <w:r w:rsidRPr="00896A6A">
        <w:rPr>
          <w:rFonts w:ascii="Times New Roman" w:hAnsi="Times New Roman" w:cs="Times New Roman"/>
          <w:spacing w:val="1"/>
          <w:w w:val="110"/>
          <w:sz w:val="22"/>
          <w:szCs w:val="22"/>
        </w:rPr>
        <w:t>c</w:t>
      </w:r>
      <w:r w:rsidRPr="00896A6A">
        <w:rPr>
          <w:rFonts w:ascii="Times New Roman" w:hAnsi="Times New Roman" w:cs="Times New Roman"/>
          <w:spacing w:val="-1"/>
          <w:w w:val="110"/>
          <w:sz w:val="22"/>
          <w:szCs w:val="22"/>
        </w:rPr>
        <w:t>t</w:t>
      </w:r>
      <w:r w:rsidRPr="00896A6A">
        <w:rPr>
          <w:rFonts w:ascii="Times New Roman" w:hAnsi="Times New Roman" w:cs="Times New Roman"/>
          <w:spacing w:val="-3"/>
          <w:w w:val="110"/>
          <w:sz w:val="22"/>
          <w:szCs w:val="22"/>
        </w:rPr>
        <w:t>i</w:t>
      </w:r>
      <w:r w:rsidRPr="00896A6A">
        <w:rPr>
          <w:rFonts w:ascii="Times New Roman" w:hAnsi="Times New Roman" w:cs="Times New Roman"/>
          <w:spacing w:val="1"/>
          <w:w w:val="110"/>
          <w:sz w:val="22"/>
          <w:szCs w:val="22"/>
        </w:rPr>
        <w:t>o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ns</w:t>
      </w:r>
      <w:r w:rsidRPr="00896A6A">
        <w:rPr>
          <w:rFonts w:ascii="Times New Roman" w:hAnsi="Times New Roman" w:cs="Times New Roman"/>
          <w:spacing w:val="-15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a</w:t>
      </w:r>
      <w:r w:rsidRPr="00896A6A">
        <w:rPr>
          <w:rFonts w:ascii="Times New Roman" w:hAnsi="Times New Roman" w:cs="Times New Roman"/>
          <w:spacing w:val="-3"/>
          <w:w w:val="110"/>
          <w:sz w:val="22"/>
          <w:szCs w:val="22"/>
        </w:rPr>
        <w:t>r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e</w:t>
      </w:r>
      <w:r w:rsidRPr="00896A6A">
        <w:rPr>
          <w:rFonts w:ascii="Times New Roman" w:hAnsi="Times New Roman" w:cs="Times New Roman"/>
          <w:spacing w:val="-14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e</w:t>
      </w:r>
      <w:r w:rsidRPr="00896A6A">
        <w:rPr>
          <w:rFonts w:ascii="Times New Roman" w:hAnsi="Times New Roman" w:cs="Times New Roman"/>
          <w:spacing w:val="1"/>
          <w:w w:val="110"/>
          <w:sz w:val="22"/>
          <w:szCs w:val="22"/>
        </w:rPr>
        <w:t>x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pe</w:t>
      </w:r>
      <w:r w:rsidRPr="00896A6A">
        <w:rPr>
          <w:rFonts w:ascii="Times New Roman" w:hAnsi="Times New Roman" w:cs="Times New Roman"/>
          <w:spacing w:val="1"/>
          <w:w w:val="110"/>
          <w:sz w:val="22"/>
          <w:szCs w:val="22"/>
        </w:rPr>
        <w:t>c</w:t>
      </w:r>
      <w:r w:rsidRPr="00896A6A">
        <w:rPr>
          <w:rFonts w:ascii="Times New Roman" w:hAnsi="Times New Roman" w:cs="Times New Roman"/>
          <w:spacing w:val="-1"/>
          <w:w w:val="110"/>
          <w:sz w:val="22"/>
          <w:szCs w:val="22"/>
        </w:rPr>
        <w:t>t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ed</w:t>
      </w:r>
      <w:r w:rsidRPr="00896A6A">
        <w:rPr>
          <w:rFonts w:ascii="Times New Roman" w:hAnsi="Times New Roman" w:cs="Times New Roman"/>
          <w:spacing w:val="-17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spacing w:val="2"/>
          <w:w w:val="110"/>
          <w:sz w:val="22"/>
          <w:szCs w:val="22"/>
        </w:rPr>
        <w:t>i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n</w:t>
      </w:r>
      <w:r w:rsidRPr="00896A6A">
        <w:rPr>
          <w:rFonts w:ascii="Times New Roman" w:hAnsi="Times New Roman" w:cs="Times New Roman"/>
          <w:spacing w:val="-14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spacing w:val="-4"/>
          <w:w w:val="110"/>
          <w:sz w:val="22"/>
          <w:szCs w:val="22"/>
        </w:rPr>
        <w:t>t</w:t>
      </w:r>
      <w:r w:rsidRPr="00896A6A">
        <w:rPr>
          <w:rFonts w:ascii="Times New Roman" w:hAnsi="Times New Roman" w:cs="Times New Roman"/>
          <w:spacing w:val="-1"/>
          <w:w w:val="110"/>
          <w:sz w:val="22"/>
          <w:szCs w:val="22"/>
        </w:rPr>
        <w:t>h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e</w:t>
      </w:r>
      <w:r w:rsidRPr="00896A6A">
        <w:rPr>
          <w:rFonts w:ascii="Times New Roman" w:hAnsi="Times New Roman" w:cs="Times New Roman"/>
          <w:spacing w:val="-13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spacing w:val="-1"/>
          <w:w w:val="110"/>
          <w:sz w:val="22"/>
          <w:szCs w:val="22"/>
        </w:rPr>
        <w:t>tr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a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ining</w:t>
      </w:r>
      <w:r w:rsidRPr="00896A6A">
        <w:rPr>
          <w:rFonts w:ascii="Times New Roman" w:hAnsi="Times New Roman" w:cs="Times New Roman"/>
          <w:spacing w:val="-16"/>
          <w:w w:val="110"/>
          <w:sz w:val="22"/>
          <w:szCs w:val="22"/>
        </w:rPr>
        <w:t xml:space="preserve"> 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f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i</w:t>
      </w:r>
      <w:r w:rsidRPr="00896A6A">
        <w:rPr>
          <w:rFonts w:ascii="Times New Roman" w:hAnsi="Times New Roman" w:cs="Times New Roman"/>
          <w:spacing w:val="1"/>
          <w:w w:val="110"/>
          <w:sz w:val="22"/>
          <w:szCs w:val="22"/>
        </w:rPr>
        <w:t>l</w:t>
      </w:r>
      <w:r w:rsidRPr="00896A6A">
        <w:rPr>
          <w:rFonts w:ascii="Times New Roman" w:hAnsi="Times New Roman" w:cs="Times New Roman"/>
          <w:spacing w:val="-2"/>
          <w:w w:val="110"/>
          <w:sz w:val="22"/>
          <w:szCs w:val="22"/>
        </w:rPr>
        <w:t>e</w:t>
      </w:r>
      <w:r w:rsidRPr="00896A6A">
        <w:rPr>
          <w:rFonts w:ascii="Times New Roman" w:hAnsi="Times New Roman" w:cs="Times New Roman"/>
          <w:w w:val="110"/>
          <w:sz w:val="22"/>
          <w:szCs w:val="22"/>
        </w:rPr>
        <w:t>:</w:t>
      </w:r>
    </w:p>
    <w:p w14:paraId="28619F16" w14:textId="77777777" w:rsidR="00F4148C" w:rsidRPr="00896A6A" w:rsidRDefault="00F4148C" w:rsidP="00F4148C">
      <w:pPr>
        <w:ind w:left="-567"/>
        <w:jc w:val="both"/>
        <w:rPr>
          <w:rFonts w:ascii="Times New Roman" w:hAnsi="Times New Roman" w:cs="Times New Roman"/>
          <w:w w:val="11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08"/>
      </w:tblGrid>
      <w:tr w:rsidR="00F4148C" w:rsidRPr="00896A6A" w14:paraId="3535473A" w14:textId="77777777">
        <w:tc>
          <w:tcPr>
            <w:tcW w:w="9690" w:type="dxa"/>
            <w:shd w:val="pct5" w:color="auto" w:fill="auto"/>
          </w:tcPr>
          <w:p w14:paraId="4420DFC4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176"/>
              <w:rPr>
                <w:rFonts w:ascii="Times New Roman" w:eastAsia="Times New Roman" w:hAnsi="Times New Roman" w:cs="Times New Roman"/>
              </w:rPr>
            </w:pPr>
          </w:p>
          <w:p w14:paraId="3C3534B3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176"/>
              <w:rPr>
                <w:rFonts w:ascii="Times New Roman" w:eastAsia="Times New Roman" w:hAnsi="Times New Roman" w:cs="Times New Roman"/>
                <w:b/>
              </w:rPr>
            </w:pPr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SECTION 1:  General Information</w:t>
            </w:r>
          </w:p>
          <w:p w14:paraId="60339057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176"/>
              <w:rPr>
                <w:rFonts w:ascii="Times New Roman" w:eastAsia="Times New Roman" w:hAnsi="Times New Roman" w:cs="Times New Roman"/>
              </w:rPr>
            </w:pPr>
          </w:p>
        </w:tc>
      </w:tr>
      <w:tr w:rsidR="00F4148C" w:rsidRPr="00896A6A" w14:paraId="0557E776" w14:textId="77777777">
        <w:tc>
          <w:tcPr>
            <w:tcW w:w="9690" w:type="dxa"/>
            <w:shd w:val="clear" w:color="auto" w:fill="auto"/>
          </w:tcPr>
          <w:p w14:paraId="57FA4BF1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Trainee’s name, class mentor’s senior mentor’s, head teacher’s tutor’s names;</w:t>
            </w:r>
          </w:p>
          <w:p w14:paraId="38404E84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Contents page;</w:t>
            </w:r>
          </w:p>
          <w:p w14:paraId="1611025C" w14:textId="51EE47E8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QTS Standards </w:t>
            </w:r>
          </w:p>
          <w:p w14:paraId="2594462F" w14:textId="1903B3DB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Trainee Attendance Record </w:t>
            </w:r>
          </w:p>
          <w:p w14:paraId="44554CD8" w14:textId="5F8C6555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School Training Records </w:t>
            </w:r>
            <w:r w:rsidR="0098543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(Lessons planned and taught) </w:t>
            </w:r>
          </w:p>
          <w:p w14:paraId="1771D728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176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185749C0" w14:textId="77777777" w:rsidR="00F4148C" w:rsidRPr="00896A6A" w:rsidRDefault="00F4148C" w:rsidP="00F4148C">
      <w:pPr>
        <w:ind w:left="-567"/>
        <w:jc w:val="both"/>
        <w:rPr>
          <w:rFonts w:ascii="Times New Roman" w:hAnsi="Times New Roman" w:cs="Times New Roman"/>
          <w:w w:val="11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08"/>
      </w:tblGrid>
      <w:tr w:rsidR="00F4148C" w:rsidRPr="00896A6A" w14:paraId="789079D4" w14:textId="77777777">
        <w:tc>
          <w:tcPr>
            <w:tcW w:w="9690" w:type="dxa"/>
            <w:shd w:val="pct5" w:color="auto" w:fill="auto"/>
          </w:tcPr>
          <w:p w14:paraId="67B500D9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176"/>
              <w:rPr>
                <w:rFonts w:ascii="Times New Roman" w:eastAsia="Times New Roman" w:hAnsi="Times New Roman" w:cs="Times New Roman"/>
              </w:rPr>
            </w:pPr>
          </w:p>
          <w:p w14:paraId="25EE6438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176"/>
              <w:rPr>
                <w:rFonts w:ascii="Times New Roman" w:eastAsia="Times New Roman" w:hAnsi="Times New Roman" w:cs="Times New Roman"/>
                <w:b/>
              </w:rPr>
            </w:pPr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SECTION 2:  The School Context</w:t>
            </w:r>
          </w:p>
          <w:p w14:paraId="45877496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176"/>
              <w:rPr>
                <w:rFonts w:ascii="Times New Roman" w:eastAsia="Times New Roman" w:hAnsi="Times New Roman" w:cs="Times New Roman"/>
              </w:rPr>
            </w:pPr>
          </w:p>
        </w:tc>
      </w:tr>
      <w:tr w:rsidR="00F4148C" w:rsidRPr="00896A6A" w14:paraId="76B8B98B" w14:textId="77777777">
        <w:tc>
          <w:tcPr>
            <w:tcW w:w="9690" w:type="dxa"/>
            <w:shd w:val="clear" w:color="auto" w:fill="auto"/>
          </w:tcPr>
          <w:p w14:paraId="599EA3F7" w14:textId="42A64F34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56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A brief description </w:t>
            </w:r>
            <w:r w:rsidR="0098543F">
              <w:rPr>
                <w:rFonts w:ascii="Times New Roman" w:eastAsia="Times New Roman" w:hAnsi="Times New Roman" w:cs="Times New Roman"/>
                <w:sz w:val="22"/>
                <w:szCs w:val="22"/>
              </w:rPr>
              <w:t>of the school and its catchment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area, with plans of buildings and classrooms if appropriate;</w:t>
            </w:r>
          </w:p>
          <w:p w14:paraId="36050E93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56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The names and ages of the children in the class, plus a classroom ‘map’ of where children are normally seated (if appropriate);</w:t>
            </w:r>
          </w:p>
          <w:p w14:paraId="7B0D010E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Details of how the pupils are grouped/set as appropriate</w:t>
            </w:r>
          </w:p>
          <w:p w14:paraId="3CEE6641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56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Details of any particular aspect of classroom/school organization which is regarded as important;</w:t>
            </w:r>
          </w:p>
          <w:p w14:paraId="20D5A24F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56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School policies relating to learning and teaching strategy, discipline, bullying, safeguarding including the contact details of the designated office for child protection.</w:t>
            </w:r>
          </w:p>
          <w:p w14:paraId="3EC06A3F" w14:textId="77777777" w:rsidR="00F4148C" w:rsidRPr="00896A6A" w:rsidRDefault="00F4148C" w:rsidP="009055CE">
            <w:pPr>
              <w:widowControl w:val="0"/>
              <w:autoSpaceDE w:val="0"/>
              <w:autoSpaceDN w:val="0"/>
              <w:adjustRightInd w:val="0"/>
              <w:ind w:left="176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7B2EE5A" w14:textId="77777777" w:rsidR="00F4148C" w:rsidRPr="00896A6A" w:rsidRDefault="00F4148C" w:rsidP="00F4148C">
      <w:pPr>
        <w:ind w:left="-567"/>
        <w:jc w:val="both"/>
        <w:rPr>
          <w:rFonts w:ascii="Times New Roman" w:hAnsi="Times New Roman" w:cs="Times New Roman"/>
          <w:w w:val="11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08"/>
      </w:tblGrid>
      <w:tr w:rsidR="00F4148C" w:rsidRPr="00896A6A" w14:paraId="7D8BCD8E" w14:textId="77777777">
        <w:tc>
          <w:tcPr>
            <w:tcW w:w="9690" w:type="dxa"/>
            <w:shd w:val="pct5" w:color="auto" w:fill="auto"/>
          </w:tcPr>
          <w:p w14:paraId="166EB90E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hanging="567"/>
              <w:rPr>
                <w:rFonts w:ascii="Times New Roman" w:eastAsia="Times New Roman" w:hAnsi="Times New Roman" w:cs="Times New Roman"/>
              </w:rPr>
            </w:pPr>
          </w:p>
          <w:p w14:paraId="30BE1711" w14:textId="72514006" w:rsidR="00F4148C" w:rsidRPr="00896A6A" w:rsidRDefault="0098543F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hanging="567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SECTION 3:  Long and mid-</w:t>
            </w:r>
            <w:r w:rsidR="00F4148C"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term planning for the placement</w:t>
            </w:r>
          </w:p>
          <w:p w14:paraId="0787BDDF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hanging="567"/>
              <w:rPr>
                <w:rFonts w:ascii="Times New Roman" w:eastAsia="Times New Roman" w:hAnsi="Times New Roman" w:cs="Times New Roman"/>
              </w:rPr>
            </w:pPr>
          </w:p>
        </w:tc>
      </w:tr>
      <w:tr w:rsidR="00F4148C" w:rsidRPr="00896A6A" w14:paraId="4A02E566" w14:textId="77777777">
        <w:tc>
          <w:tcPr>
            <w:tcW w:w="9690" w:type="dxa"/>
            <w:shd w:val="clear" w:color="auto" w:fill="auto"/>
          </w:tcPr>
          <w:p w14:paraId="7759AD9B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56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Outlines or curriculum planning for the duration of the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PTE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provided by the school;</w:t>
            </w:r>
          </w:p>
          <w:p w14:paraId="4665F83D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56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SWWCTE medium planning documents (C1a, C2a-c), completed by the trainee for the curriculum areas for which they have responsibility.</w:t>
            </w:r>
          </w:p>
          <w:p w14:paraId="50F10969" w14:textId="77777777" w:rsidR="00F4148C" w:rsidRPr="00896A6A" w:rsidRDefault="00F4148C" w:rsidP="009055CE">
            <w:pPr>
              <w:widowControl w:val="0"/>
              <w:autoSpaceDE w:val="0"/>
              <w:autoSpaceDN w:val="0"/>
              <w:adjustRightInd w:val="0"/>
              <w:ind w:left="743" w:hanging="567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C27553D" w14:textId="77777777" w:rsidR="00F4148C" w:rsidRPr="002228F2" w:rsidRDefault="00F4148C" w:rsidP="00F4148C">
      <w:pPr>
        <w:widowControl w:val="0"/>
        <w:kinsoku w:val="0"/>
        <w:overflowPunct w:val="0"/>
        <w:autoSpaceDE w:val="0"/>
        <w:autoSpaceDN w:val="0"/>
        <w:adjustRightInd w:val="0"/>
        <w:spacing w:before="69"/>
        <w:ind w:left="-567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08"/>
      </w:tblGrid>
      <w:tr w:rsidR="00F4148C" w:rsidRPr="00896A6A" w14:paraId="1DA0144D" w14:textId="77777777">
        <w:tc>
          <w:tcPr>
            <w:tcW w:w="9690" w:type="dxa"/>
            <w:shd w:val="pct5" w:color="auto" w:fill="auto"/>
          </w:tcPr>
          <w:p w14:paraId="3BFE0789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firstLine="743"/>
              <w:rPr>
                <w:rFonts w:ascii="Times New Roman" w:eastAsia="Times New Roman" w:hAnsi="Times New Roman" w:cs="Times New Roman"/>
              </w:rPr>
            </w:pPr>
          </w:p>
          <w:p w14:paraId="1B73EEB6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hanging="567"/>
              <w:rPr>
                <w:rFonts w:ascii="Times New Roman" w:eastAsia="Times New Roman" w:hAnsi="Times New Roman" w:cs="Times New Roman"/>
                <w:b/>
              </w:rPr>
            </w:pPr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SECTION 4:  Detailed short term weekly timetables (to be completed in advance)</w:t>
            </w:r>
          </w:p>
          <w:p w14:paraId="49996AB9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firstLine="743"/>
              <w:rPr>
                <w:rFonts w:ascii="Times New Roman" w:eastAsia="Times New Roman" w:hAnsi="Times New Roman" w:cs="Times New Roman"/>
              </w:rPr>
            </w:pPr>
          </w:p>
        </w:tc>
      </w:tr>
      <w:tr w:rsidR="00F4148C" w:rsidRPr="00896A6A" w14:paraId="6942CC63" w14:textId="77777777">
        <w:tc>
          <w:tcPr>
            <w:tcW w:w="9690" w:type="dxa"/>
            <w:shd w:val="clear" w:color="auto" w:fill="auto"/>
          </w:tcPr>
          <w:p w14:paraId="21378054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35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The trainee’s teaching responsibility is set out; this should have been discussed with the class mentor and agreed, at the very latest, by the Friday prior to the planned week.</w:t>
            </w:r>
          </w:p>
        </w:tc>
      </w:tr>
    </w:tbl>
    <w:p w14:paraId="42A7E2CF" w14:textId="77777777" w:rsidR="00F4148C" w:rsidRPr="00896A6A" w:rsidRDefault="00F4148C" w:rsidP="00F4148C">
      <w:pPr>
        <w:ind w:left="-567"/>
        <w:rPr>
          <w:rFonts w:ascii="Times New Roman" w:hAnsi="Times New Roman" w:cs="Times New Roman"/>
          <w:b/>
          <w:color w:val="9D3511"/>
          <w:spacing w:val="16"/>
          <w:w w:val="105"/>
          <w:sz w:val="22"/>
          <w:szCs w:val="22"/>
          <w:lang w:val="en-GB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08"/>
      </w:tblGrid>
      <w:tr w:rsidR="00F4148C" w:rsidRPr="00896A6A" w14:paraId="31F3DA29" w14:textId="77777777">
        <w:tc>
          <w:tcPr>
            <w:tcW w:w="9690" w:type="dxa"/>
            <w:shd w:val="pct5" w:color="auto" w:fill="auto"/>
          </w:tcPr>
          <w:p w14:paraId="3DB4E7CE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hanging="284"/>
              <w:rPr>
                <w:rFonts w:ascii="Times New Roman" w:eastAsia="Times New Roman" w:hAnsi="Times New Roman" w:cs="Times New Roman"/>
              </w:rPr>
            </w:pPr>
          </w:p>
          <w:p w14:paraId="602DA40C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hanging="567"/>
              <w:rPr>
                <w:rFonts w:ascii="Times New Roman" w:eastAsia="Times New Roman" w:hAnsi="Times New Roman" w:cs="Times New Roman"/>
                <w:b/>
              </w:rPr>
            </w:pPr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SECTION 5:  Daily plans and evaluations</w:t>
            </w:r>
          </w:p>
          <w:p w14:paraId="51FB54DF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743" w:hanging="284"/>
              <w:rPr>
                <w:rFonts w:ascii="Times New Roman" w:eastAsia="Times New Roman" w:hAnsi="Times New Roman" w:cs="Times New Roman"/>
              </w:rPr>
            </w:pPr>
          </w:p>
        </w:tc>
      </w:tr>
      <w:tr w:rsidR="00F4148C" w:rsidRPr="00896A6A" w14:paraId="718D54E9" w14:textId="77777777">
        <w:tc>
          <w:tcPr>
            <w:tcW w:w="9690" w:type="dxa"/>
            <w:shd w:val="clear" w:color="auto" w:fill="auto"/>
          </w:tcPr>
          <w:p w14:paraId="730526FD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Plans should be drawn up for every teaching session using the appropriate SWWCTE 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planning </w:t>
            </w:r>
            <w:proofErr w:type="spellStart"/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proforma</w:t>
            </w:r>
            <w:proofErr w:type="spellEnd"/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(s), C1b, C2d;</w:t>
            </w:r>
          </w:p>
          <w:p w14:paraId="27B5BEC8" w14:textId="77777777" w:rsidR="00F4148C" w:rsidRPr="00896A6A" w:rsidRDefault="007F3756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One ARC evaluation should be completed daily, following guidance provided</w:t>
            </w:r>
            <w:r w:rsidR="00F4148C"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  <w:p w14:paraId="0264D6B3" w14:textId="77777777" w:rsidR="00F4148C" w:rsidRPr="00896A6A" w:rsidRDefault="00F4148C" w:rsidP="007F375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Lesson plans should be kept chronologically in section marked ‘Week 1, Week 2’ with file dividers label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l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ed accordingly.  </w:t>
            </w:r>
            <w:r w:rsidR="007F3756">
              <w:rPr>
                <w:rFonts w:ascii="Times New Roman" w:eastAsia="Times New Roman" w:hAnsi="Times New Roman" w:cs="Times New Roman"/>
                <w:sz w:val="22"/>
                <w:szCs w:val="22"/>
              </w:rPr>
              <w:t>ARC forms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should follow the appropriate </w:t>
            </w:r>
            <w:r w:rsidR="007F3756">
              <w:rPr>
                <w:rFonts w:ascii="Times New Roman" w:eastAsia="Times New Roman" w:hAnsi="Times New Roman" w:cs="Times New Roman"/>
                <w:sz w:val="22"/>
                <w:szCs w:val="22"/>
              </w:rPr>
              <w:t>daily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plan</w:t>
            </w:r>
            <w:r w:rsidR="007F3756">
              <w:rPr>
                <w:rFonts w:ascii="Times New Roman" w:eastAsia="Times New Roman" w:hAnsi="Times New Roman" w:cs="Times New Roman"/>
                <w:sz w:val="22"/>
                <w:szCs w:val="22"/>
              </w:rPr>
              <w:t>s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; one or 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  <w:lang w:val="en-GB"/>
              </w:rPr>
              <w:t>two anonymised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examples of children’s work </w:t>
            </w:r>
            <w:r w:rsidRPr="007F3756"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  <w:t>may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be included for exemplification.</w:t>
            </w:r>
          </w:p>
        </w:tc>
      </w:tr>
    </w:tbl>
    <w:p w14:paraId="55FF5E37" w14:textId="77777777" w:rsidR="00F4148C" w:rsidRPr="00896A6A" w:rsidRDefault="00F4148C" w:rsidP="00F4148C">
      <w:pPr>
        <w:ind w:left="-567"/>
        <w:jc w:val="center"/>
        <w:rPr>
          <w:rFonts w:ascii="Times New Roman" w:hAnsi="Times New Roman" w:cs="Times New Roman"/>
          <w:b/>
          <w:color w:val="9D3511"/>
          <w:spacing w:val="16"/>
          <w:w w:val="105"/>
          <w:sz w:val="22"/>
          <w:szCs w:val="22"/>
          <w:lang w:val="en-GB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08"/>
      </w:tblGrid>
      <w:tr w:rsidR="00F4148C" w:rsidRPr="00896A6A" w14:paraId="43826ED3" w14:textId="77777777">
        <w:tc>
          <w:tcPr>
            <w:tcW w:w="9690" w:type="dxa"/>
            <w:shd w:val="pct5" w:color="auto" w:fill="auto"/>
          </w:tcPr>
          <w:p w14:paraId="40CE4038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360" w:lineRule="auto"/>
              <w:ind w:left="743" w:hanging="567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SECTION 6:  End of week reviews and Audit of School Experience</w:t>
            </w:r>
          </w:p>
        </w:tc>
      </w:tr>
      <w:tr w:rsidR="00F4148C" w:rsidRPr="00896A6A" w14:paraId="3535C580" w14:textId="77777777">
        <w:tc>
          <w:tcPr>
            <w:tcW w:w="9690" w:type="dxa"/>
            <w:shd w:val="clear" w:color="auto" w:fill="auto"/>
          </w:tcPr>
          <w:p w14:paraId="7DE25D41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The end of week review (C4) should be completed weekly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by the trainee following discussion with the class mentor and signed by both;</w:t>
            </w:r>
          </w:p>
          <w:p w14:paraId="70208730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Targets set in one week should be explicitly reviewed in the following end of week review;</w:t>
            </w:r>
          </w:p>
          <w:p w14:paraId="2AEF30F4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At the end of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PTE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/2</w:t>
            </w: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the trainee will be expected to complete an Audit of School Experience (C19); this should be signed by the mentor.</w:t>
            </w:r>
          </w:p>
        </w:tc>
      </w:tr>
    </w:tbl>
    <w:p w14:paraId="6AE69690" w14:textId="77777777" w:rsidR="00F4148C" w:rsidRPr="00896A6A" w:rsidRDefault="00F4148C" w:rsidP="00F4148C">
      <w:pPr>
        <w:ind w:left="-567"/>
        <w:jc w:val="center"/>
        <w:rPr>
          <w:rFonts w:ascii="Times New Roman" w:hAnsi="Times New Roman" w:cs="Times New Roman"/>
          <w:b/>
          <w:color w:val="9D3511"/>
          <w:spacing w:val="16"/>
          <w:w w:val="105"/>
          <w:sz w:val="22"/>
          <w:szCs w:val="22"/>
          <w:lang w:val="en-GB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08"/>
      </w:tblGrid>
      <w:tr w:rsidR="00F4148C" w:rsidRPr="00896A6A" w14:paraId="2ED3DF4E" w14:textId="77777777">
        <w:tc>
          <w:tcPr>
            <w:tcW w:w="9690" w:type="dxa"/>
            <w:shd w:val="pct5" w:color="auto" w:fill="auto"/>
          </w:tcPr>
          <w:p w14:paraId="2B2B1510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SECTION  7:  Assessment of and for learning</w:t>
            </w:r>
          </w:p>
        </w:tc>
      </w:tr>
      <w:tr w:rsidR="00F4148C" w:rsidRPr="00896A6A" w14:paraId="33C2C366" w14:textId="77777777">
        <w:tc>
          <w:tcPr>
            <w:tcW w:w="9690" w:type="dxa"/>
            <w:shd w:val="clear" w:color="auto" w:fill="auto"/>
          </w:tcPr>
          <w:p w14:paraId="112A7AAC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Formative and summative group / class records;</w:t>
            </w:r>
          </w:p>
          <w:p w14:paraId="25B0C8F7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Records of individual children’s work, including records of assessment in order to inform future provision;</w:t>
            </w:r>
          </w:p>
          <w:p w14:paraId="0A1A7337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Samples of pupils’ literacy and numeracy work for use in the problem-based learning task.</w:t>
            </w:r>
          </w:p>
        </w:tc>
      </w:tr>
    </w:tbl>
    <w:p w14:paraId="51CEDF4B" w14:textId="77777777" w:rsidR="00F4148C" w:rsidRDefault="00F4148C" w:rsidP="00F4148C">
      <w:pPr>
        <w:ind w:left="-567"/>
        <w:jc w:val="center"/>
        <w:rPr>
          <w:rFonts w:ascii="Times New Roman" w:hAnsi="Times New Roman" w:cs="Times New Roman"/>
          <w:b/>
          <w:color w:val="9D3511"/>
          <w:spacing w:val="16"/>
          <w:w w:val="105"/>
          <w:sz w:val="18"/>
          <w:szCs w:val="18"/>
          <w:lang w:val="en-GB"/>
        </w:rPr>
      </w:pPr>
    </w:p>
    <w:p w14:paraId="085925C7" w14:textId="77777777" w:rsidR="00BA63A3" w:rsidRPr="002228F2" w:rsidRDefault="00BA63A3" w:rsidP="00F4148C">
      <w:pPr>
        <w:ind w:left="-567"/>
        <w:jc w:val="center"/>
        <w:rPr>
          <w:rFonts w:ascii="Times New Roman" w:hAnsi="Times New Roman" w:cs="Times New Roman"/>
          <w:b/>
          <w:color w:val="9D3511"/>
          <w:spacing w:val="16"/>
          <w:w w:val="105"/>
          <w:sz w:val="18"/>
          <w:szCs w:val="18"/>
          <w:lang w:val="en-GB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08"/>
      </w:tblGrid>
      <w:tr w:rsidR="00F4148C" w:rsidRPr="00896A6A" w14:paraId="3254B239" w14:textId="77777777">
        <w:tc>
          <w:tcPr>
            <w:tcW w:w="9690" w:type="dxa"/>
            <w:shd w:val="pct5" w:color="auto" w:fill="auto"/>
          </w:tcPr>
          <w:p w14:paraId="5F0AFB7D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318" w:firstLine="141"/>
              <w:rPr>
                <w:rFonts w:ascii="Times New Roman" w:eastAsia="Times New Roman" w:hAnsi="Times New Roman" w:cs="Times New Roman"/>
              </w:rPr>
            </w:pPr>
          </w:p>
          <w:p w14:paraId="435ECD17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318" w:firstLine="141"/>
              <w:rPr>
                <w:rFonts w:ascii="Times New Roman" w:eastAsia="Times New Roman" w:hAnsi="Times New Roman" w:cs="Times New Roman"/>
                <w:b/>
              </w:rPr>
            </w:pPr>
            <w:r w:rsidRPr="00896A6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SECTION  8:  Supplementary material and work in progress</w:t>
            </w:r>
          </w:p>
          <w:p w14:paraId="26EECDAA" w14:textId="77777777" w:rsidR="00F4148C" w:rsidRPr="00896A6A" w:rsidRDefault="00F4148C" w:rsidP="009055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line="190" w:lineRule="exact"/>
              <w:ind w:left="318" w:firstLine="141"/>
              <w:rPr>
                <w:rFonts w:ascii="Times New Roman" w:eastAsia="Times New Roman" w:hAnsi="Times New Roman" w:cs="Times New Roman"/>
              </w:rPr>
            </w:pPr>
          </w:p>
        </w:tc>
      </w:tr>
      <w:tr w:rsidR="00F4148C" w:rsidRPr="00896A6A" w14:paraId="77CB8C7C" w14:textId="77777777">
        <w:tc>
          <w:tcPr>
            <w:tcW w:w="9690" w:type="dxa"/>
            <w:shd w:val="clear" w:color="auto" w:fill="auto"/>
          </w:tcPr>
          <w:p w14:paraId="764608C6" w14:textId="77777777" w:rsidR="00F4148C" w:rsidRPr="00896A6A" w:rsidRDefault="00F4148C" w:rsidP="00F414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43" w:hanging="284"/>
              <w:rPr>
                <w:rFonts w:ascii="Times New Roman" w:eastAsia="Times New Roman" w:hAnsi="Times New Roman" w:cs="Times New Roman"/>
              </w:rPr>
            </w:pPr>
            <w:r w:rsidRPr="00896A6A">
              <w:rPr>
                <w:rFonts w:ascii="Times New Roman" w:eastAsia="Times New Roman" w:hAnsi="Times New Roman" w:cs="Times New Roman"/>
                <w:sz w:val="22"/>
                <w:szCs w:val="22"/>
              </w:rPr>
              <w:t>If the teaching file becomes unwieldy trainees may choose to keep two files: Sections 1,2,3 8 in one file and the remaining section in the other.</w:t>
            </w:r>
          </w:p>
        </w:tc>
      </w:tr>
    </w:tbl>
    <w:p w14:paraId="56D97B4A" w14:textId="77777777" w:rsidR="00590E2B" w:rsidRDefault="00590E2B"/>
    <w:p w14:paraId="705BA4AA" w14:textId="77777777" w:rsidR="00BA63A3" w:rsidRDefault="00BA63A3" w:rsidP="0098543F">
      <w:pPr>
        <w:spacing w:after="200" w:line="276" w:lineRule="auto"/>
      </w:pPr>
      <w:r>
        <w:br w:type="page"/>
      </w:r>
    </w:p>
    <w:p w14:paraId="06C90559" w14:textId="77777777" w:rsidR="00BA63A3" w:rsidRDefault="00BA63A3" w:rsidP="00BA63A3">
      <w:pPr>
        <w:jc w:val="center"/>
        <w:rPr>
          <w:b/>
        </w:rPr>
      </w:pPr>
      <w:r>
        <w:rPr>
          <w:b/>
        </w:rPr>
        <w:lastRenderedPageBreak/>
        <w:t>Y FFEIL PAP</w:t>
      </w:r>
    </w:p>
    <w:p w14:paraId="68DED6E9" w14:textId="77777777" w:rsidR="00BA63A3" w:rsidRDefault="00BA63A3" w:rsidP="00BA63A3">
      <w:pPr>
        <w:jc w:val="center"/>
        <w:rPr>
          <w:b/>
        </w:rPr>
      </w:pPr>
    </w:p>
    <w:p w14:paraId="47E78F99" w14:textId="77777777" w:rsidR="00BA63A3" w:rsidRPr="00BA63A3" w:rsidRDefault="00BA63A3" w:rsidP="00BA63A3">
      <w:pPr>
        <w:widowControl w:val="0"/>
        <w:tabs>
          <w:tab w:val="left" w:pos="0"/>
          <w:tab w:val="left" w:pos="1260"/>
          <w:tab w:val="left" w:pos="16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position w:val="-1"/>
          <w:sz w:val="21"/>
          <w:szCs w:val="21"/>
          <w:lang w:val="cy-GB"/>
        </w:rPr>
      </w:pPr>
      <w:r w:rsidRPr="00BA63A3">
        <w:rPr>
          <w:rFonts w:ascii="Times New Roman" w:hAnsi="Times New Roman" w:cs="Times New Roman"/>
          <w:color w:val="000000"/>
          <w:position w:val="-1"/>
          <w:sz w:val="21"/>
          <w:szCs w:val="21"/>
          <w:lang w:val="cy-GB"/>
        </w:rPr>
        <w:t>Disgwylir yr adrannau canlynol yn y ffeil hyfforddi:</w:t>
      </w:r>
    </w:p>
    <w:p w14:paraId="197CAA17" w14:textId="77777777" w:rsidR="00BA63A3" w:rsidRPr="00BA63A3" w:rsidRDefault="00BA63A3" w:rsidP="00BA63A3">
      <w:pPr>
        <w:widowControl w:val="0"/>
        <w:tabs>
          <w:tab w:val="left" w:pos="1260"/>
          <w:tab w:val="left" w:pos="1620"/>
        </w:tabs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Times New Roman"/>
          <w:color w:val="000000"/>
          <w:sz w:val="21"/>
          <w:szCs w:val="21"/>
          <w:lang w:val="cy-GB"/>
        </w:rPr>
      </w:pPr>
    </w:p>
    <w:tbl>
      <w:tblPr>
        <w:tblW w:w="908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83"/>
      </w:tblGrid>
      <w:tr w:rsidR="00BA63A3" w:rsidRPr="00BA63A3" w14:paraId="1CB28E6E" w14:textId="77777777">
        <w:tc>
          <w:tcPr>
            <w:tcW w:w="9083" w:type="dxa"/>
          </w:tcPr>
          <w:p w14:paraId="5E95EF19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  <w:p w14:paraId="39027B82" w14:textId="77777777" w:rsidR="00BA63A3" w:rsidRPr="00BA63A3" w:rsidRDefault="00BA63A3" w:rsidP="00BA63A3">
            <w:pPr>
              <w:widowControl w:val="0"/>
              <w:shd w:val="clear" w:color="auto" w:fill="EEECE1" w:themeFill="background2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BE4600"/>
                <w:w w:val="97"/>
                <w:position w:val="-1"/>
                <w:sz w:val="27"/>
                <w:szCs w:val="27"/>
                <w:lang w:val="cy-GB"/>
              </w:rPr>
            </w:pPr>
            <w:r w:rsidRPr="00BA63A3"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  <w:t>ADRAN 1-Gwybodaeth gyffredinol</w:t>
            </w:r>
            <w:r w:rsidRPr="00BA63A3">
              <w:rPr>
                <w:rFonts w:ascii="Times New Roman" w:hAnsi="Times New Roman" w:cs="Times New Roman"/>
                <w:b/>
                <w:color w:val="BE4600"/>
                <w:w w:val="97"/>
                <w:position w:val="-1"/>
                <w:sz w:val="27"/>
                <w:szCs w:val="27"/>
                <w:lang w:val="cy-GB"/>
              </w:rPr>
              <w:t xml:space="preserve"> </w:t>
            </w:r>
          </w:p>
          <w:p w14:paraId="2F48F382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BE4600"/>
                <w:sz w:val="27"/>
                <w:szCs w:val="27"/>
                <w:lang w:val="cy-GB"/>
              </w:rPr>
            </w:pPr>
          </w:p>
        </w:tc>
      </w:tr>
      <w:tr w:rsidR="00BA63A3" w:rsidRPr="00BA63A3" w14:paraId="371B49CC" w14:textId="77777777">
        <w:tc>
          <w:tcPr>
            <w:tcW w:w="9083" w:type="dxa"/>
          </w:tcPr>
          <w:p w14:paraId="090EE163" w14:textId="3DE51D78" w:rsidR="00BA63A3" w:rsidRPr="002F0320" w:rsidRDefault="0098543F" w:rsidP="0098543F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40"/>
                <w:tab w:val="left" w:pos="720"/>
                <w:tab w:val="left" w:pos="993"/>
              </w:tabs>
              <w:autoSpaceDE w:val="0"/>
              <w:autoSpaceDN w:val="0"/>
              <w:adjustRightInd w:val="0"/>
              <w:spacing w:before="80"/>
              <w:ind w:right="71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w w:val="108"/>
                <w:sz w:val="21"/>
                <w:szCs w:val="21"/>
                <w:lang w:val="cy-GB"/>
              </w:rPr>
              <w:t xml:space="preserve">   </w:t>
            </w:r>
            <w:r w:rsidR="00BA63A3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Enw’r hyfforddai, enwau’r mentor dosbarth, yr uwch fentor, y pennaeth,                                                  y tiwtor;                        </w:t>
            </w:r>
          </w:p>
          <w:p w14:paraId="1AE95B20" w14:textId="42EE5310" w:rsidR="00BA63A3" w:rsidRPr="002F0320" w:rsidRDefault="00BA63A3" w:rsidP="0098543F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2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Tudalen gynnwys; </w:t>
            </w:r>
          </w:p>
          <w:p w14:paraId="05598B08" w14:textId="30C0A1FA" w:rsidR="00BA63A3" w:rsidRPr="002F0320" w:rsidRDefault="0098543F" w:rsidP="0098543F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Safonau SAC</w:t>
            </w:r>
            <w:r w:rsidR="00BA63A3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  <w:p w14:paraId="5737726B" w14:textId="397B2515" w:rsidR="00BA63A3" w:rsidRPr="002F0320" w:rsidRDefault="00BA63A3" w:rsidP="0098543F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Cofnod o </w:t>
            </w:r>
            <w:r w:rsidR="0098543F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Bresenoldeb yr Hyfforddai;</w:t>
            </w:r>
          </w:p>
          <w:p w14:paraId="75F4F3C9" w14:textId="01489810" w:rsidR="0098543F" w:rsidRPr="002F0320" w:rsidRDefault="00BA63A3" w:rsidP="0098543F">
            <w:pPr>
              <w:pStyle w:val="ListParagraph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Cofnod o </w:t>
            </w:r>
            <w:r w:rsidR="0098543F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Hyfforddiant mewn Ysgol (</w:t>
            </w:r>
            <w:proofErr w:type="spellStart"/>
            <w:r w:rsidR="0098543F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ffurflen</w:t>
            </w:r>
            <w:proofErr w:type="spellEnd"/>
            <w:r w:rsidR="0098543F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GWERSI/SESIYNAU GYNLLUNIWYD/ADDYSGWYD)</w:t>
            </w:r>
          </w:p>
          <w:p w14:paraId="052D5BC6" w14:textId="71AC318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60"/>
              <w:ind w:left="709"/>
              <w:rPr>
                <w:rFonts w:ascii="Times New Roman" w:hAnsi="Times New Roman" w:cs="Times New Roman"/>
                <w:color w:val="000000"/>
                <w:spacing w:val="1"/>
                <w:w w:val="108"/>
                <w:sz w:val="21"/>
                <w:szCs w:val="21"/>
                <w:lang w:val="cy-GB"/>
              </w:rPr>
            </w:pPr>
          </w:p>
          <w:p w14:paraId="382679CC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bCs/>
                <w:color w:val="B56A2F"/>
                <w:sz w:val="28"/>
                <w:szCs w:val="28"/>
                <w:lang w:val="cy-GB"/>
              </w:rPr>
            </w:pPr>
          </w:p>
        </w:tc>
      </w:tr>
    </w:tbl>
    <w:p w14:paraId="2CEAE3EA" w14:textId="77777777" w:rsidR="00BA63A3" w:rsidRPr="00BA63A3" w:rsidRDefault="00BA63A3" w:rsidP="00BA63A3">
      <w:pPr>
        <w:rPr>
          <w:rFonts w:ascii="Times New Roman" w:hAnsi="Times New Roman" w:cs="Times New Roman"/>
          <w:b/>
          <w:bCs/>
          <w:color w:val="B56A2F"/>
          <w:sz w:val="28"/>
          <w:szCs w:val="28"/>
          <w:lang w:val="cy-GB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BA63A3" w:rsidRPr="00BA63A3" w14:paraId="31A267E1" w14:textId="77777777">
        <w:tc>
          <w:tcPr>
            <w:tcW w:w="9072" w:type="dxa"/>
          </w:tcPr>
          <w:p w14:paraId="4A364274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  <w:p w14:paraId="1EA029B2" w14:textId="77777777" w:rsidR="00BA63A3" w:rsidRPr="00BA63A3" w:rsidRDefault="00BA63A3" w:rsidP="00BA63A3">
            <w:pPr>
              <w:widowControl w:val="0"/>
              <w:shd w:val="clear" w:color="auto" w:fill="EEECE1" w:themeFill="background2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  <w:t xml:space="preserve">ADRAN 2 – Cyd-destun yr ysgol </w:t>
            </w:r>
          </w:p>
          <w:p w14:paraId="016C4512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</w:tc>
      </w:tr>
      <w:tr w:rsidR="00BA63A3" w:rsidRPr="00BA63A3" w14:paraId="6A6052E4" w14:textId="77777777">
        <w:tc>
          <w:tcPr>
            <w:tcW w:w="9072" w:type="dxa"/>
          </w:tcPr>
          <w:p w14:paraId="1CAE709B" w14:textId="0448694C" w:rsidR="00BA63A3" w:rsidRPr="002F0320" w:rsidRDefault="0098543F" w:rsidP="0098543F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40"/>
                <w:tab w:val="left" w:pos="720"/>
                <w:tab w:val="left" w:pos="993"/>
              </w:tabs>
              <w:autoSpaceDE w:val="0"/>
              <w:autoSpaceDN w:val="0"/>
              <w:adjustRightInd w:val="0"/>
              <w:spacing w:before="80"/>
              <w:ind w:right="71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w w:val="108"/>
                <w:sz w:val="21"/>
                <w:szCs w:val="21"/>
                <w:lang w:val="cy-GB"/>
              </w:rPr>
              <w:t xml:space="preserve">  </w:t>
            </w:r>
            <w:r w:rsidR="00BA63A3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Disgrifiad byr o’r ysgol a’i dalgylch, gyda chynlluniau o adeilad</w:t>
            </w: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au ac ystafelloedd dosbarth </w:t>
            </w:r>
            <w:r w:rsidR="00BA63A3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lle bo’n briodol;</w:t>
            </w:r>
          </w:p>
          <w:p w14:paraId="2AAA1295" w14:textId="2E551847" w:rsidR="00BA63A3" w:rsidRPr="002F0320" w:rsidRDefault="0098543F" w:rsidP="0098543F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40"/>
                <w:tab w:val="left" w:pos="720"/>
                <w:tab w:val="left" w:pos="993"/>
              </w:tabs>
              <w:autoSpaceDE w:val="0"/>
              <w:autoSpaceDN w:val="0"/>
              <w:adjustRightInd w:val="0"/>
              <w:spacing w:before="80"/>
              <w:ind w:right="71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</w:t>
            </w:r>
            <w:r w:rsidR="00BA63A3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Enwau ac oedrannau’r plant yn y dosbarth, ynghyd â</w:t>
            </w: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'map' o'r ystafell ddosbarth </w:t>
            </w:r>
            <w:r w:rsidR="00BA63A3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sy’n dangos lle mae’r plant yn eistedd fel arfer (lle bo’n briodol); </w:t>
            </w:r>
          </w:p>
          <w:p w14:paraId="2732738D" w14:textId="5C26C68D" w:rsidR="00BA63A3" w:rsidRPr="002F0320" w:rsidRDefault="0098543F" w:rsidP="0098543F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40"/>
                <w:tab w:val="left" w:pos="720"/>
                <w:tab w:val="left" w:pos="993"/>
              </w:tabs>
              <w:autoSpaceDE w:val="0"/>
              <w:autoSpaceDN w:val="0"/>
              <w:adjustRightInd w:val="0"/>
              <w:spacing w:before="80"/>
              <w:ind w:right="71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</w:t>
            </w:r>
            <w:r w:rsidR="00BA63A3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Manylion y modd y mae’r disgybl</w:t>
            </w: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ion wedi’u grwpio/setio fel y </w:t>
            </w:r>
            <w:r w:rsidR="00BA63A3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bo’n briodol; </w:t>
            </w:r>
          </w:p>
          <w:p w14:paraId="512A5425" w14:textId="02319349" w:rsidR="00BA63A3" w:rsidRPr="002F0320" w:rsidRDefault="0098543F" w:rsidP="0098543F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40"/>
                <w:tab w:val="left" w:pos="720"/>
                <w:tab w:val="left" w:pos="993"/>
              </w:tabs>
              <w:autoSpaceDE w:val="0"/>
              <w:autoSpaceDN w:val="0"/>
              <w:adjustRightInd w:val="0"/>
              <w:spacing w:before="80"/>
              <w:ind w:right="71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</w:t>
            </w:r>
            <w:r w:rsidR="00BA63A3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Manylion unrhyw agwedd benodol ar drefn yr ystafell ddosbarth/ysgol a ystyrir yn bwysig;</w:t>
            </w:r>
          </w:p>
          <w:p w14:paraId="50BC8F92" w14:textId="4574F1C3" w:rsidR="00BA63A3" w:rsidRPr="002F0320" w:rsidRDefault="0098543F" w:rsidP="0098543F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40"/>
                <w:tab w:val="left" w:pos="720"/>
                <w:tab w:val="left" w:pos="993"/>
              </w:tabs>
              <w:autoSpaceDE w:val="0"/>
              <w:autoSpaceDN w:val="0"/>
              <w:adjustRightInd w:val="0"/>
              <w:spacing w:before="80"/>
              <w:ind w:right="71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</w:t>
            </w:r>
            <w:r w:rsidR="00BA63A3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Polisïau’r ysgol sy’n gysylltiedig â’r strategaeth dysgu ac addysgu, disgyblaeth, bwlïo,diogelu gan gynnwys manylion cysylltu â’r swyddog penodol ar gyfer amddiffyn plant.</w:t>
            </w:r>
          </w:p>
          <w:p w14:paraId="6CDCB6DE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bCs/>
                <w:color w:val="B56A2F"/>
                <w:sz w:val="28"/>
                <w:szCs w:val="28"/>
                <w:lang w:val="cy-GB"/>
              </w:rPr>
            </w:pPr>
          </w:p>
        </w:tc>
      </w:tr>
    </w:tbl>
    <w:p w14:paraId="0C58D291" w14:textId="77777777" w:rsidR="00BA63A3" w:rsidRPr="00BA63A3" w:rsidRDefault="00BA63A3" w:rsidP="00BA63A3">
      <w:pPr>
        <w:rPr>
          <w:rFonts w:ascii="Times New Roman" w:hAnsi="Times New Roman" w:cs="Times New Roman"/>
          <w:lang w:val="cy-GB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BA63A3" w:rsidRPr="00BA63A3" w14:paraId="7B87947D" w14:textId="77777777">
        <w:tc>
          <w:tcPr>
            <w:tcW w:w="9072" w:type="dxa"/>
          </w:tcPr>
          <w:p w14:paraId="4692C111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  <w:p w14:paraId="07059274" w14:textId="77777777" w:rsidR="00BA63A3" w:rsidRPr="00BA63A3" w:rsidRDefault="00BA63A3" w:rsidP="00BA63A3">
            <w:pPr>
              <w:widowControl w:val="0"/>
              <w:shd w:val="clear" w:color="auto" w:fill="EEECE1" w:themeFill="background2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color w:val="BE4600"/>
                <w:spacing w:val="10"/>
                <w:sz w:val="27"/>
                <w:szCs w:val="27"/>
                <w:lang w:val="cy-GB"/>
              </w:rPr>
            </w:pPr>
            <w:r w:rsidRPr="00BA63A3"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  <w:t>ADRAN 3 – Cynllunio hirdymor a thymor canolig ar gyfer y lleoliad</w:t>
            </w:r>
            <w:r w:rsidRPr="00BA63A3">
              <w:rPr>
                <w:rFonts w:ascii="Times New Roman" w:hAnsi="Times New Roman" w:cs="Times New Roman"/>
                <w:color w:val="BE4600"/>
                <w:spacing w:val="10"/>
                <w:sz w:val="27"/>
                <w:szCs w:val="27"/>
                <w:lang w:val="cy-GB"/>
              </w:rPr>
              <w:t xml:space="preserve"> </w:t>
            </w:r>
          </w:p>
          <w:p w14:paraId="7BD0277B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color w:val="BE4600"/>
                <w:sz w:val="27"/>
                <w:szCs w:val="27"/>
                <w:lang w:val="cy-GB"/>
              </w:rPr>
            </w:pPr>
          </w:p>
        </w:tc>
      </w:tr>
      <w:tr w:rsidR="00BA63A3" w:rsidRPr="00BA63A3" w14:paraId="13296D8D" w14:textId="77777777">
        <w:tc>
          <w:tcPr>
            <w:tcW w:w="9072" w:type="dxa"/>
          </w:tcPr>
          <w:p w14:paraId="1B587487" w14:textId="66AE5E50" w:rsidR="00BA63A3" w:rsidRPr="002F0320" w:rsidRDefault="0098543F" w:rsidP="0098543F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40"/>
                <w:tab w:val="left" w:pos="720"/>
                <w:tab w:val="left" w:pos="993"/>
              </w:tabs>
              <w:autoSpaceDE w:val="0"/>
              <w:autoSpaceDN w:val="0"/>
              <w:adjustRightInd w:val="0"/>
              <w:spacing w:before="80"/>
              <w:ind w:right="71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w w:val="133"/>
                <w:sz w:val="21"/>
                <w:szCs w:val="21"/>
                <w:lang w:val="cy-GB"/>
              </w:rPr>
              <w:t xml:space="preserve">  </w:t>
            </w:r>
            <w:r w:rsidR="00BA63A3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Amlinelliadau o gynllunio cwricwlaidd ar gyfer cyfnod cyfan y PAP a ddarperir gan yr ysgol;</w:t>
            </w:r>
          </w:p>
          <w:p w14:paraId="2B7B0EEC" w14:textId="1F807901" w:rsidR="00BA63A3" w:rsidRPr="002F0320" w:rsidRDefault="0098543F" w:rsidP="0098543F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40"/>
                <w:tab w:val="left" w:pos="720"/>
                <w:tab w:val="left" w:pos="993"/>
              </w:tabs>
              <w:autoSpaceDE w:val="0"/>
              <w:autoSpaceDN w:val="0"/>
              <w:adjustRightInd w:val="0"/>
              <w:spacing w:before="80"/>
              <w:ind w:right="71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</w:t>
            </w:r>
            <w:r w:rsidR="00BA63A3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Dogfennau cynllunio tymor canolig CAADOC (C1a, C2a-c) wedi’u cwblhau gan yr hyfforddai ar gyfer y meysydd cwricwlwm y mae ganddo gyfrifoldeb drostynt.</w:t>
            </w:r>
          </w:p>
          <w:p w14:paraId="2AF85033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bCs/>
                <w:color w:val="B56A2F"/>
                <w:sz w:val="28"/>
                <w:szCs w:val="28"/>
                <w:lang w:val="cy-GB"/>
              </w:rPr>
            </w:pPr>
          </w:p>
        </w:tc>
      </w:tr>
    </w:tbl>
    <w:p w14:paraId="375C7677" w14:textId="77777777" w:rsidR="00BA63A3" w:rsidRPr="00BA63A3" w:rsidRDefault="00BA63A3" w:rsidP="00BA63A3">
      <w:pPr>
        <w:rPr>
          <w:rFonts w:ascii="Times New Roman" w:hAnsi="Times New Roman" w:cs="Times New Roman"/>
          <w:lang w:val="cy-GB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BA63A3" w:rsidRPr="00BA63A3" w14:paraId="625510BF" w14:textId="77777777">
        <w:tc>
          <w:tcPr>
            <w:tcW w:w="9072" w:type="dxa"/>
          </w:tcPr>
          <w:p w14:paraId="71398E91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  <w:p w14:paraId="481F3AA0" w14:textId="77777777" w:rsidR="00BA63A3" w:rsidRPr="00BA63A3" w:rsidRDefault="00BA63A3" w:rsidP="00BA63A3">
            <w:pPr>
              <w:widowControl w:val="0"/>
              <w:shd w:val="clear" w:color="auto" w:fill="EEECE1" w:themeFill="background2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  <w:t>ADRAN 4- Amserlenni byrdymor wythnosol manwl (i’w llenwi ymlaen llaw)</w:t>
            </w:r>
          </w:p>
          <w:p w14:paraId="7118DFF8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ind w:left="709"/>
              <w:rPr>
                <w:rFonts w:ascii="Times New Roman" w:hAnsi="Times New Roman" w:cs="Times New Roman"/>
                <w:color w:val="BE4600"/>
                <w:sz w:val="27"/>
                <w:szCs w:val="27"/>
                <w:lang w:val="cy-GB"/>
              </w:rPr>
            </w:pPr>
          </w:p>
        </w:tc>
      </w:tr>
      <w:tr w:rsidR="00BA63A3" w:rsidRPr="00BA63A3" w14:paraId="26D7F4C3" w14:textId="77777777">
        <w:tc>
          <w:tcPr>
            <w:tcW w:w="9072" w:type="dxa"/>
          </w:tcPr>
          <w:p w14:paraId="74705FB4" w14:textId="3CE006DD" w:rsidR="00BA63A3" w:rsidRPr="002F0320" w:rsidRDefault="00BA63A3" w:rsidP="0098543F">
            <w:pPr>
              <w:widowControl w:val="0"/>
              <w:tabs>
                <w:tab w:val="left" w:pos="632"/>
                <w:tab w:val="left" w:pos="1500"/>
              </w:tabs>
              <w:autoSpaceDE w:val="0"/>
              <w:autoSpaceDN w:val="0"/>
              <w:adjustRightInd w:val="0"/>
              <w:spacing w:before="80" w:line="360" w:lineRule="auto"/>
              <w:ind w:left="722" w:right="840" w:hanging="27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33"/>
                <w:sz w:val="21"/>
                <w:szCs w:val="21"/>
                <w:lang w:val="cy-GB"/>
              </w:rPr>
              <w:t>•</w:t>
            </w:r>
            <w:r w:rsidR="0098543F">
              <w:rPr>
                <w:rFonts w:ascii="Times New Roman" w:hAnsi="Times New Roman" w:cs="Times New Roman"/>
                <w:color w:val="000000"/>
                <w:w w:val="133"/>
                <w:sz w:val="21"/>
                <w:szCs w:val="21"/>
                <w:lang w:val="cy-GB"/>
              </w:rPr>
              <w:t xml:space="preserve">   </w:t>
            </w: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Nodir cyfrifoldeb addysgu’r hyfforddai; dylid trafod hyn â’r mentor dosbarth a chytuno arno, fan hwyraf, erbyn y dydd Gwener cyn yr wythnos a</w:t>
            </w:r>
            <w:r w:rsidR="0098543F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gynlluniwyd.</w:t>
            </w:r>
          </w:p>
          <w:p w14:paraId="161460F3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bCs/>
                <w:color w:val="B56A2F"/>
                <w:sz w:val="28"/>
                <w:szCs w:val="28"/>
                <w:lang w:val="cy-GB"/>
              </w:rPr>
            </w:pPr>
          </w:p>
        </w:tc>
      </w:tr>
    </w:tbl>
    <w:p w14:paraId="45D5B64E" w14:textId="77777777" w:rsidR="00BA63A3" w:rsidRPr="00BA63A3" w:rsidRDefault="00BA63A3" w:rsidP="00BA63A3">
      <w:pPr>
        <w:rPr>
          <w:rFonts w:ascii="Times New Roman" w:hAnsi="Times New Roman" w:cs="Times New Roman"/>
          <w:b/>
          <w:bCs/>
          <w:color w:val="B56A2F"/>
          <w:sz w:val="28"/>
          <w:szCs w:val="28"/>
          <w:lang w:val="cy-GB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BA63A3" w:rsidRPr="00BA63A3" w14:paraId="7BEA3FFB" w14:textId="77777777">
        <w:tc>
          <w:tcPr>
            <w:tcW w:w="9072" w:type="dxa"/>
          </w:tcPr>
          <w:p w14:paraId="32BFA388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rPr>
                <w:rFonts w:ascii="Times New Roman" w:hAnsi="Times New Roman" w:cs="Times New Roman"/>
                <w:color w:val="BE4600"/>
                <w:spacing w:val="10"/>
                <w:sz w:val="27"/>
                <w:szCs w:val="27"/>
                <w:lang w:val="cy-GB"/>
              </w:rPr>
            </w:pPr>
          </w:p>
          <w:p w14:paraId="7CF16009" w14:textId="77777777" w:rsidR="00BA63A3" w:rsidRPr="00BA63A3" w:rsidRDefault="00BA63A3" w:rsidP="00BA63A3">
            <w:pPr>
              <w:widowControl w:val="0"/>
              <w:shd w:val="clear" w:color="auto" w:fill="EEECE1" w:themeFill="background2"/>
              <w:autoSpaceDE w:val="0"/>
              <w:autoSpaceDN w:val="0"/>
              <w:adjustRightInd w:val="0"/>
              <w:spacing w:before="40"/>
              <w:jc w:val="center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  <w:t>ADRAN 5– Cynlluniau a gwerthusiadau dyddiol</w:t>
            </w:r>
          </w:p>
          <w:p w14:paraId="52FE2BFC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rPr>
                <w:rFonts w:ascii="Times New Roman" w:hAnsi="Times New Roman" w:cs="Times New Roman"/>
                <w:color w:val="BE4600"/>
                <w:sz w:val="27"/>
                <w:szCs w:val="27"/>
                <w:lang w:val="cy-GB"/>
              </w:rPr>
            </w:pPr>
          </w:p>
        </w:tc>
      </w:tr>
      <w:tr w:rsidR="00BA63A3" w:rsidRPr="00BA63A3" w14:paraId="7B581410" w14:textId="77777777">
        <w:tc>
          <w:tcPr>
            <w:tcW w:w="9072" w:type="dxa"/>
          </w:tcPr>
          <w:p w14:paraId="64A56D6D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10"/>
              <w:rPr>
                <w:rFonts w:ascii="Times New Roman" w:hAnsi="Times New Roman" w:cs="Times New Roman"/>
                <w:color w:val="000000"/>
                <w:sz w:val="21"/>
                <w:szCs w:val="21"/>
                <w:u w:val="single"/>
                <w:lang w:val="cy-GB"/>
              </w:rPr>
            </w:pPr>
          </w:p>
          <w:p w14:paraId="3963E882" w14:textId="77777777" w:rsidR="00BA63A3" w:rsidRPr="002F0320" w:rsidRDefault="00BA63A3" w:rsidP="0098543F">
            <w:pPr>
              <w:widowControl w:val="0"/>
              <w:autoSpaceDE w:val="0"/>
              <w:autoSpaceDN w:val="0"/>
              <w:adjustRightInd w:val="0"/>
              <w:ind w:left="722" w:hanging="3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33"/>
                <w:sz w:val="21"/>
                <w:szCs w:val="21"/>
                <w:lang w:val="cy-GB"/>
              </w:rPr>
              <w:t xml:space="preserve">•  </w:t>
            </w: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Dylid llunio cynlluniau ar gyfer pob sesiwn addysgu gan ddefnyddio ffurflen(ni) cynllunio priodol CAADOC sef C1b,C2d;</w:t>
            </w:r>
          </w:p>
          <w:p w14:paraId="48DB8B02" w14:textId="79742B38" w:rsidR="00BA63A3" w:rsidRPr="002F0320" w:rsidRDefault="00BA63A3" w:rsidP="0098543F"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60"/>
              <w:ind w:left="722" w:right="831" w:hanging="3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•</w:t>
            </w:r>
            <w:r w:rsidR="0098543F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 </w:t>
            </w: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Dylid cynnal gwerthusiad cyn gynted ag y bo modd ar ôl pob </w:t>
            </w:r>
            <w:r w:rsidR="007F3756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diwrnod</w:t>
            </w: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gan ddefnyddio ffurflen </w:t>
            </w:r>
            <w:r w:rsidR="007F3756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BWA</w:t>
            </w: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; gellid ysgrifennu hwn â llaw os dymunir; </w:t>
            </w:r>
          </w:p>
          <w:p w14:paraId="011CBCB4" w14:textId="77777777" w:rsidR="0098543F" w:rsidRPr="002F0320" w:rsidRDefault="00BA63A3" w:rsidP="0098543F"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20"/>
              <w:ind w:left="722" w:right="715" w:hanging="3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• </w:t>
            </w:r>
            <w:r w:rsidR="0098543F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</w:t>
            </w: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Dylid cadw cynlluniau gwersi’n gronolegol m</w:t>
            </w:r>
            <w:r w:rsidR="0098543F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ewn adrannau a nodir ‘Wythnos1,</w:t>
            </w: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Wythnos 2’ gyda rhanwyr ffeiliau wedi’u labelu’n briodol. </w:t>
            </w:r>
          </w:p>
          <w:p w14:paraId="3652F022" w14:textId="77777777" w:rsidR="0098543F" w:rsidRPr="002F0320" w:rsidRDefault="0098543F" w:rsidP="0098543F"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20"/>
              <w:ind w:left="722" w:right="715" w:hanging="3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970A604" w14:textId="11F9500C" w:rsidR="00BA63A3" w:rsidRPr="002F0320" w:rsidRDefault="0098543F" w:rsidP="0098543F"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20"/>
              <w:ind w:left="722" w:right="715" w:hanging="3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   </w:t>
            </w:r>
            <w:r w:rsidR="00BA63A3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Dylai gwerthusiadau ddilyn y cynllun</w:t>
            </w:r>
            <w:r w:rsidR="007F3756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iau</w:t>
            </w:r>
            <w:r w:rsidR="00BA63A3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priodol; gellid</w:t>
            </w: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cynnwys un neu ddwy </w:t>
            </w:r>
            <w:r w:rsidR="00BA63A3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enghraifft ddienw o waith plant er mwyn rhoi enghreifftiau.</w:t>
            </w:r>
          </w:p>
          <w:p w14:paraId="619DBC92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bCs/>
                <w:color w:val="B56A2F"/>
                <w:sz w:val="28"/>
                <w:szCs w:val="28"/>
                <w:lang w:val="cy-GB"/>
              </w:rPr>
            </w:pPr>
          </w:p>
        </w:tc>
      </w:tr>
    </w:tbl>
    <w:p w14:paraId="7D06A0A5" w14:textId="77777777" w:rsidR="00BA63A3" w:rsidRPr="00BA63A3" w:rsidRDefault="00BA63A3" w:rsidP="00BA63A3">
      <w:pPr>
        <w:rPr>
          <w:rFonts w:ascii="Times New Roman" w:hAnsi="Times New Roman" w:cs="Times New Roman"/>
          <w:b/>
          <w:bCs/>
          <w:color w:val="B56A2F"/>
          <w:sz w:val="28"/>
          <w:szCs w:val="28"/>
          <w:lang w:val="cy-GB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BA63A3" w:rsidRPr="00BA63A3" w14:paraId="3C02B022" w14:textId="77777777">
        <w:tc>
          <w:tcPr>
            <w:tcW w:w="9072" w:type="dxa"/>
          </w:tcPr>
          <w:p w14:paraId="024DDD72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  <w:p w14:paraId="00350981" w14:textId="77777777" w:rsidR="00BA63A3" w:rsidRPr="00BA63A3" w:rsidRDefault="00BA63A3" w:rsidP="00BA63A3">
            <w:pPr>
              <w:widowControl w:val="0"/>
              <w:shd w:val="clear" w:color="auto" w:fill="EEECE1" w:themeFill="background2"/>
              <w:autoSpaceDE w:val="0"/>
              <w:autoSpaceDN w:val="0"/>
              <w:adjustRightInd w:val="0"/>
              <w:spacing w:before="40"/>
              <w:jc w:val="center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  <w:t>ADRAN 6 – Adolygiadau diwedd wythnos ac Archwiliad Profiad Ysgol</w:t>
            </w:r>
          </w:p>
          <w:p w14:paraId="0DBA37FD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rPr>
                <w:rFonts w:ascii="Times New Roman" w:hAnsi="Times New Roman" w:cs="Times New Roman"/>
                <w:color w:val="BE4600"/>
                <w:sz w:val="27"/>
                <w:szCs w:val="27"/>
                <w:lang w:val="cy-GB"/>
              </w:rPr>
            </w:pPr>
          </w:p>
        </w:tc>
      </w:tr>
      <w:tr w:rsidR="00BA63A3" w:rsidRPr="00BA63A3" w14:paraId="50914A00" w14:textId="77777777">
        <w:tc>
          <w:tcPr>
            <w:tcW w:w="9072" w:type="dxa"/>
          </w:tcPr>
          <w:p w14:paraId="4E2BE004" w14:textId="42C4B386" w:rsidR="00BA63A3" w:rsidRPr="002F0320" w:rsidRDefault="00BA63A3" w:rsidP="002F0320">
            <w:pPr>
              <w:widowControl w:val="0"/>
              <w:autoSpaceDE w:val="0"/>
              <w:autoSpaceDN w:val="0"/>
              <w:adjustRightInd w:val="0"/>
              <w:ind w:left="722" w:hanging="3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34"/>
                <w:sz w:val="21"/>
                <w:szCs w:val="21"/>
                <w:lang w:val="cy-GB"/>
              </w:rPr>
              <w:t>•</w:t>
            </w:r>
            <w:r w:rsidR="0098543F">
              <w:rPr>
                <w:rFonts w:ascii="Times New Roman" w:hAnsi="Times New Roman" w:cs="Times New Roman"/>
                <w:color w:val="000000"/>
                <w:w w:val="134"/>
                <w:sz w:val="21"/>
                <w:szCs w:val="21"/>
                <w:lang w:val="cy-GB"/>
              </w:rPr>
              <w:t xml:space="preserve"> </w:t>
            </w:r>
            <w:r w:rsidRPr="00BA63A3">
              <w:rPr>
                <w:rFonts w:ascii="Times New Roman" w:hAnsi="Times New Roman" w:cs="Times New Roman"/>
                <w:color w:val="000000"/>
                <w:sz w:val="21"/>
                <w:szCs w:val="21"/>
                <w:lang w:val="cy-GB"/>
              </w:rPr>
              <w:t xml:space="preserve"> </w:t>
            </w:r>
            <w:r w:rsidR="0098543F">
              <w:rPr>
                <w:rFonts w:ascii="Times New Roman" w:hAnsi="Times New Roman" w:cs="Times New Roman"/>
                <w:color w:val="000000"/>
                <w:sz w:val="21"/>
                <w:szCs w:val="21"/>
                <w:lang w:val="cy-GB"/>
              </w:rPr>
              <w:t xml:space="preserve"> </w:t>
            </w: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Dylai’r hyfforddai gwblhau’r adolygiad diwedd wythnos (C4) bob wythnos yn dilyn trafodaeth â’r mentor dosbarth, a’r naill a’r llall yn ei lofnodi;</w:t>
            </w:r>
          </w:p>
          <w:p w14:paraId="043DE73A" w14:textId="6001DE94" w:rsidR="00BA63A3" w:rsidRPr="002F0320" w:rsidRDefault="00BA63A3" w:rsidP="002F0320">
            <w:pPr>
              <w:widowControl w:val="0"/>
              <w:autoSpaceDE w:val="0"/>
              <w:autoSpaceDN w:val="0"/>
              <w:adjustRightInd w:val="0"/>
              <w:ind w:left="722" w:hanging="3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•</w:t>
            </w:r>
            <w:r w:rsidR="0098543F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 </w:t>
            </w: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Dylid adolygu’n benodol dargedau a bennwyd mewn un wythnos yn yr adolygiad diwedd wythnos canlynol; </w:t>
            </w:r>
          </w:p>
          <w:p w14:paraId="55DC5384" w14:textId="477EA161" w:rsidR="00BA63A3" w:rsidRPr="002F0320" w:rsidRDefault="00BA63A3" w:rsidP="002F0320">
            <w:pPr>
              <w:widowControl w:val="0"/>
              <w:autoSpaceDE w:val="0"/>
              <w:autoSpaceDN w:val="0"/>
              <w:adjustRightInd w:val="0"/>
              <w:ind w:left="722" w:hanging="3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• </w:t>
            </w:r>
            <w:r w:rsidR="0098543F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</w:t>
            </w: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Ar ddiwedd PAP1 disgwylir i’r hyfforddai lenwi Archwiliad Profiad Ysgol (C19); dylai'r mentor lofnodi hwn.</w:t>
            </w:r>
          </w:p>
          <w:p w14:paraId="007CD8AE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bCs/>
                <w:color w:val="B56A2F"/>
                <w:sz w:val="28"/>
                <w:szCs w:val="28"/>
                <w:lang w:val="cy-GB"/>
              </w:rPr>
            </w:pPr>
          </w:p>
        </w:tc>
      </w:tr>
    </w:tbl>
    <w:p w14:paraId="70D0C414" w14:textId="77777777" w:rsidR="00BA63A3" w:rsidRPr="00BA63A3" w:rsidRDefault="00BA63A3" w:rsidP="00BA63A3">
      <w:pPr>
        <w:rPr>
          <w:rFonts w:ascii="Times New Roman" w:hAnsi="Times New Roman" w:cs="Times New Roman"/>
          <w:b/>
          <w:bCs/>
          <w:color w:val="B56A2F"/>
          <w:sz w:val="28"/>
          <w:szCs w:val="28"/>
          <w:lang w:val="cy-GB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BA63A3" w:rsidRPr="00BA63A3" w14:paraId="04B00DBC" w14:textId="77777777">
        <w:tc>
          <w:tcPr>
            <w:tcW w:w="9072" w:type="dxa"/>
          </w:tcPr>
          <w:p w14:paraId="13FF3605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  <w:p w14:paraId="40C80FF2" w14:textId="77777777" w:rsidR="00BA63A3" w:rsidRPr="00BA63A3" w:rsidRDefault="00BA63A3" w:rsidP="00BA63A3">
            <w:pPr>
              <w:widowControl w:val="0"/>
              <w:shd w:val="clear" w:color="auto" w:fill="EEECE1" w:themeFill="background2"/>
              <w:autoSpaceDE w:val="0"/>
              <w:autoSpaceDN w:val="0"/>
              <w:adjustRightInd w:val="0"/>
              <w:spacing w:before="40"/>
              <w:jc w:val="center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  <w:t>ADRAN 7 -Asesu’r dysgu ac Asesu ar gyfer dysgu</w:t>
            </w:r>
          </w:p>
          <w:p w14:paraId="56187E3F" w14:textId="77777777" w:rsidR="00BA63A3" w:rsidRPr="00BA63A3" w:rsidRDefault="00BA63A3" w:rsidP="00BA63A3">
            <w:pPr>
              <w:widowControl w:val="0"/>
              <w:autoSpaceDE w:val="0"/>
              <w:autoSpaceDN w:val="0"/>
              <w:adjustRightInd w:val="0"/>
              <w:spacing w:before="40"/>
              <w:rPr>
                <w:rFonts w:ascii="Times New Roman" w:hAnsi="Times New Roman" w:cs="Times New Roman"/>
                <w:color w:val="BE4600"/>
                <w:sz w:val="27"/>
                <w:szCs w:val="27"/>
                <w:lang w:val="cy-GB"/>
              </w:rPr>
            </w:pPr>
          </w:p>
        </w:tc>
      </w:tr>
      <w:tr w:rsidR="00BA63A3" w:rsidRPr="00BA63A3" w14:paraId="375BFED5" w14:textId="77777777">
        <w:tc>
          <w:tcPr>
            <w:tcW w:w="9072" w:type="dxa"/>
          </w:tcPr>
          <w:p w14:paraId="710B866A" w14:textId="77777777" w:rsidR="00BA63A3" w:rsidRPr="002F0320" w:rsidRDefault="00BA63A3" w:rsidP="002F0320">
            <w:pPr>
              <w:widowControl w:val="0"/>
              <w:autoSpaceDE w:val="0"/>
              <w:autoSpaceDN w:val="0"/>
              <w:adjustRightInd w:val="0"/>
              <w:ind w:left="722" w:hanging="3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A63A3">
              <w:rPr>
                <w:rFonts w:ascii="Times New Roman" w:hAnsi="Times New Roman" w:cs="Times New Roman"/>
                <w:color w:val="000000"/>
                <w:w w:val="133"/>
                <w:sz w:val="21"/>
                <w:szCs w:val="21"/>
                <w:lang w:val="cy-GB"/>
              </w:rPr>
              <w:t xml:space="preserve">•  </w:t>
            </w: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Cofnodion grŵp / dosbarth ffurfiannol a chrynodol;</w:t>
            </w:r>
          </w:p>
          <w:p w14:paraId="62307549" w14:textId="5941DD64" w:rsidR="00BA63A3" w:rsidRPr="002F0320" w:rsidRDefault="00BA63A3" w:rsidP="002F0320">
            <w:pPr>
              <w:widowControl w:val="0"/>
              <w:autoSpaceDE w:val="0"/>
              <w:autoSpaceDN w:val="0"/>
              <w:adjustRightInd w:val="0"/>
              <w:ind w:left="722" w:hanging="3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•</w:t>
            </w:r>
            <w:r w:rsidR="0098543F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 </w:t>
            </w: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Cofnodion gwaith plant unigol, gan gynnwys c</w:t>
            </w:r>
            <w:r w:rsidR="0098543F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ofnodion asesu er mwyn llywio’r </w:t>
            </w: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ddarpariaeth yn y dyfodol;</w:t>
            </w:r>
          </w:p>
          <w:p w14:paraId="78105732" w14:textId="0BCBF7F0" w:rsidR="00BA63A3" w:rsidRPr="002F0320" w:rsidRDefault="00BA63A3" w:rsidP="002F0320">
            <w:pPr>
              <w:widowControl w:val="0"/>
              <w:autoSpaceDE w:val="0"/>
              <w:autoSpaceDN w:val="0"/>
              <w:adjustRightInd w:val="0"/>
              <w:ind w:left="722" w:hanging="3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• </w:t>
            </w:r>
            <w:r w:rsidR="0098543F"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</w:t>
            </w: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Samplau o waith llythrennedd a rhifedd disgyblion i'w defnyddio yn y dasg ddysgu’n seiliedig ar broblemau.</w:t>
            </w:r>
          </w:p>
          <w:p w14:paraId="25EE05AA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bCs/>
                <w:color w:val="B56A2F"/>
                <w:sz w:val="28"/>
                <w:szCs w:val="28"/>
                <w:lang w:val="cy-GB"/>
              </w:rPr>
            </w:pPr>
          </w:p>
        </w:tc>
      </w:tr>
    </w:tbl>
    <w:p w14:paraId="5F4C146F" w14:textId="77777777" w:rsidR="00BA63A3" w:rsidRPr="00BA63A3" w:rsidRDefault="00BA63A3" w:rsidP="00BA63A3">
      <w:pPr>
        <w:rPr>
          <w:rFonts w:ascii="Times New Roman" w:hAnsi="Times New Roman" w:cs="Times New Roman"/>
          <w:b/>
          <w:bCs/>
          <w:color w:val="B56A2F"/>
          <w:sz w:val="28"/>
          <w:szCs w:val="28"/>
          <w:lang w:val="cy-GB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BA63A3" w:rsidRPr="00BA63A3" w14:paraId="783479CD" w14:textId="77777777">
        <w:tc>
          <w:tcPr>
            <w:tcW w:w="9072" w:type="dxa"/>
          </w:tcPr>
          <w:p w14:paraId="04B8C51D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</w:p>
          <w:p w14:paraId="3F6E9465" w14:textId="77777777" w:rsidR="00BA63A3" w:rsidRPr="00BA63A3" w:rsidRDefault="00BA63A3" w:rsidP="00BA63A3">
            <w:pPr>
              <w:shd w:val="clear" w:color="auto" w:fill="EEECE1" w:themeFill="background2"/>
              <w:jc w:val="center"/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</w:pPr>
            <w:r w:rsidRPr="00BA63A3">
              <w:rPr>
                <w:rFonts w:ascii="Times New Roman" w:hAnsi="Times New Roman" w:cs="Times New Roman"/>
                <w:b/>
                <w:color w:val="000000"/>
                <w:position w:val="-1"/>
                <w:sz w:val="21"/>
                <w:szCs w:val="21"/>
                <w:lang w:val="cy-GB"/>
              </w:rPr>
              <w:t>ADRAN 8 – Deunydd ychwanegol a gwaith ar y gweill</w:t>
            </w:r>
          </w:p>
          <w:p w14:paraId="103FBCA3" w14:textId="77777777" w:rsidR="00BA63A3" w:rsidRPr="00BA63A3" w:rsidRDefault="00BA63A3" w:rsidP="00BA63A3">
            <w:pPr>
              <w:rPr>
                <w:rFonts w:ascii="Times New Roman" w:hAnsi="Times New Roman" w:cs="Times New Roman"/>
                <w:color w:val="BE4600"/>
                <w:sz w:val="27"/>
                <w:szCs w:val="27"/>
                <w:lang w:val="cy-GB"/>
              </w:rPr>
            </w:pPr>
          </w:p>
        </w:tc>
      </w:tr>
      <w:tr w:rsidR="00BA63A3" w:rsidRPr="00BA63A3" w14:paraId="57B5E5AA" w14:textId="77777777">
        <w:tc>
          <w:tcPr>
            <w:tcW w:w="9072" w:type="dxa"/>
          </w:tcPr>
          <w:p w14:paraId="10319D58" w14:textId="77777777" w:rsidR="00BA63A3" w:rsidRPr="002F0320" w:rsidRDefault="00BA63A3" w:rsidP="002F0320">
            <w:pPr>
              <w:widowControl w:val="0"/>
              <w:autoSpaceDE w:val="0"/>
              <w:autoSpaceDN w:val="0"/>
              <w:adjustRightInd w:val="0"/>
              <w:ind w:left="722" w:hanging="3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bookmarkStart w:id="0" w:name="_GoBack"/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Os a’r ffeil addysgu’n anhylaw, gall hyfforddeion ddewis cadw dwy ffeil: Adrannau 1,2,3,8 mewn un ffeil a’r adrannau weddill yny llall.</w:t>
            </w:r>
          </w:p>
          <w:p w14:paraId="5A6DF3C9" w14:textId="77777777" w:rsidR="00BA63A3" w:rsidRPr="002F0320" w:rsidRDefault="00BA63A3" w:rsidP="002F0320">
            <w:pPr>
              <w:widowControl w:val="0"/>
              <w:autoSpaceDE w:val="0"/>
              <w:autoSpaceDN w:val="0"/>
              <w:adjustRightInd w:val="0"/>
              <w:ind w:left="722" w:hanging="3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0320">
              <w:rPr>
                <w:rFonts w:ascii="Times New Roman" w:eastAsia="Times New Roman" w:hAnsi="Times New Roman" w:cs="Times New Roman"/>
                <w:sz w:val="22"/>
                <w:szCs w:val="22"/>
              </w:rPr>
              <w:t>Dogfen sydd ar gael i’r cyhoedd yw’r ffeil addysgu. Mae’n bwysig nad yw’r hyfforddai’n cynnwys unrhyw beth y gellid tybio ei fod yn torri cyfrinachedd yr wybodaeth a ddarparwyd neu a allai dramgwyddo eraill.</w:t>
            </w:r>
          </w:p>
          <w:bookmarkEnd w:id="0"/>
          <w:p w14:paraId="472E5669" w14:textId="77777777" w:rsidR="00BA63A3" w:rsidRPr="00BA63A3" w:rsidRDefault="00BA63A3" w:rsidP="00BA63A3">
            <w:pPr>
              <w:rPr>
                <w:rFonts w:ascii="Times New Roman" w:hAnsi="Times New Roman" w:cs="Times New Roman"/>
                <w:b/>
                <w:bCs/>
                <w:color w:val="B56A2F"/>
                <w:sz w:val="28"/>
                <w:szCs w:val="28"/>
                <w:lang w:val="cy-GB"/>
              </w:rPr>
            </w:pPr>
          </w:p>
        </w:tc>
      </w:tr>
    </w:tbl>
    <w:p w14:paraId="2D652F74" w14:textId="77777777" w:rsidR="00BA63A3" w:rsidRPr="00BA63A3" w:rsidRDefault="00BA63A3" w:rsidP="0098543F">
      <w:pPr>
        <w:rPr>
          <w:b/>
          <w:lang w:val="cy-GB"/>
        </w:rPr>
      </w:pPr>
    </w:p>
    <w:sectPr w:rsidR="00BA63A3" w:rsidRPr="00BA63A3" w:rsidSect="001E5B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E7780"/>
    <w:multiLevelType w:val="hybridMultilevel"/>
    <w:tmpl w:val="B7B66A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76684F"/>
    <w:multiLevelType w:val="hybridMultilevel"/>
    <w:tmpl w:val="E8582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D86CA5"/>
    <w:multiLevelType w:val="hybridMultilevel"/>
    <w:tmpl w:val="844AA320"/>
    <w:lvl w:ilvl="0" w:tplc="19C626B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B3D378A"/>
    <w:multiLevelType w:val="hybridMultilevel"/>
    <w:tmpl w:val="42E4909E"/>
    <w:lvl w:ilvl="0" w:tplc="11A67574">
      <w:numFmt w:val="bullet"/>
      <w:lvlText w:val="•"/>
      <w:lvlJc w:val="left"/>
      <w:pPr>
        <w:ind w:left="542" w:hanging="360"/>
      </w:pPr>
      <w:rPr>
        <w:rFonts w:ascii="Times New Roman" w:eastAsia="Cambria" w:hAnsi="Times New Roman" w:cs="Times New Roman" w:hint="default"/>
        <w:w w:val="133"/>
      </w:rPr>
    </w:lvl>
    <w:lvl w:ilvl="1" w:tplc="08090003" w:tentative="1">
      <w:start w:val="1"/>
      <w:numFmt w:val="bullet"/>
      <w:lvlText w:val="o"/>
      <w:lvlJc w:val="left"/>
      <w:pPr>
        <w:ind w:left="12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2" w:hanging="360"/>
      </w:pPr>
      <w:rPr>
        <w:rFonts w:ascii="Wingdings" w:hAnsi="Wingdings" w:hint="default"/>
      </w:rPr>
    </w:lvl>
  </w:abstractNum>
  <w:abstractNum w:abstractNumId="4">
    <w:nsid w:val="78941A7B"/>
    <w:multiLevelType w:val="hybridMultilevel"/>
    <w:tmpl w:val="1BDAE24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48C"/>
    <w:rsid w:val="00143E56"/>
    <w:rsid w:val="001E5BED"/>
    <w:rsid w:val="002F0320"/>
    <w:rsid w:val="00590E2B"/>
    <w:rsid w:val="007F3756"/>
    <w:rsid w:val="0098543F"/>
    <w:rsid w:val="00BA63A3"/>
    <w:rsid w:val="00D062F3"/>
    <w:rsid w:val="00D46473"/>
    <w:rsid w:val="00F4148C"/>
    <w:rsid w:val="00F43F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7D11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4148C"/>
    <w:pPr>
      <w:spacing w:after="0" w:line="240" w:lineRule="auto"/>
    </w:pPr>
    <w:rPr>
      <w:rFonts w:ascii="Cambria" w:eastAsia="Cambria" w:hAnsi="Cambria" w:cs="Cambr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54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930</Words>
  <Characters>5306</Characters>
  <Application>Microsoft Macintosh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Bleasdale</dc:creator>
  <cp:lastModifiedBy>Catharine Bleasdale</cp:lastModifiedBy>
  <cp:revision>2</cp:revision>
  <dcterms:created xsi:type="dcterms:W3CDTF">2018-04-18T17:57:00Z</dcterms:created>
  <dcterms:modified xsi:type="dcterms:W3CDTF">2018-04-18T17:57:00Z</dcterms:modified>
</cp:coreProperties>
</file>