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4C1" w:rsidRDefault="006004C1" w:rsidP="00BB71D9">
      <w:pPr>
        <w:pStyle w:val="SMUNORMALARIAL"/>
        <w:rPr>
          <w:b/>
          <w:sz w:val="28"/>
          <w:szCs w:val="28"/>
        </w:rPr>
      </w:pPr>
    </w:p>
    <w:p w:rsidR="00A51927" w:rsidRDefault="00A51927" w:rsidP="00BB71D9">
      <w:pPr>
        <w:pStyle w:val="SMUNORMALARIAL"/>
      </w:pPr>
    </w:p>
    <w:p w:rsidR="00BB71D9" w:rsidRDefault="00BB71D9" w:rsidP="00BB71D9">
      <w:pPr>
        <w:pStyle w:val="SMUNORMALARIAL"/>
      </w:pPr>
    </w:p>
    <w:p w:rsidR="006C16E4" w:rsidRPr="00D16705" w:rsidRDefault="006C16E4" w:rsidP="007C1ACE">
      <w:pPr>
        <w:pStyle w:val="SMUNORMALARIAL"/>
        <w:pBdr>
          <w:top w:val="single" w:sz="4" w:space="1" w:color="auto"/>
          <w:left w:val="single" w:sz="4" w:space="4" w:color="auto"/>
          <w:bottom w:val="single" w:sz="4" w:space="1" w:color="auto"/>
          <w:right w:val="single" w:sz="4" w:space="4" w:color="auto"/>
        </w:pBdr>
        <w:tabs>
          <w:tab w:val="right" w:pos="10206"/>
        </w:tabs>
        <w:jc w:val="center"/>
        <w:rPr>
          <w:b/>
          <w:sz w:val="28"/>
          <w:szCs w:val="28"/>
        </w:rPr>
      </w:pPr>
      <w:r w:rsidRPr="00D16705">
        <w:rPr>
          <w:b/>
          <w:sz w:val="28"/>
          <w:szCs w:val="28"/>
        </w:rPr>
        <w:t>APPLICATIONS OF</w:t>
      </w:r>
    </w:p>
    <w:p w:rsidR="006004C1" w:rsidRDefault="006C16E4" w:rsidP="007C1ACE">
      <w:pPr>
        <w:pStyle w:val="SMUNORMALARIAL"/>
        <w:pBdr>
          <w:top w:val="single" w:sz="4" w:space="1" w:color="auto"/>
          <w:left w:val="single" w:sz="4" w:space="4" w:color="auto"/>
          <w:bottom w:val="single" w:sz="4" w:space="1" w:color="auto"/>
          <w:right w:val="single" w:sz="4" w:space="4" w:color="auto"/>
        </w:pBdr>
        <w:tabs>
          <w:tab w:val="right" w:pos="10206"/>
        </w:tabs>
        <w:jc w:val="center"/>
        <w:rPr>
          <w:b/>
          <w:sz w:val="40"/>
          <w:szCs w:val="40"/>
        </w:rPr>
      </w:pPr>
      <w:r w:rsidRPr="00D16705">
        <w:rPr>
          <w:b/>
          <w:sz w:val="28"/>
          <w:szCs w:val="28"/>
        </w:rPr>
        <w:t>BERNOULLI’S EQUATION</w:t>
      </w:r>
    </w:p>
    <w:p w:rsidR="00D16705" w:rsidRDefault="00D16705" w:rsidP="00862191">
      <w:pPr>
        <w:pStyle w:val="SMUNORMALARIAL"/>
        <w:rPr>
          <w:b/>
          <w:u w:val="single"/>
        </w:rPr>
      </w:pPr>
    </w:p>
    <w:p w:rsidR="00D16705" w:rsidRDefault="00D16705" w:rsidP="00862191">
      <w:pPr>
        <w:pStyle w:val="SMUNORMALARIAL"/>
        <w:rPr>
          <w:b/>
          <w:u w:val="single"/>
        </w:rPr>
      </w:pPr>
    </w:p>
    <w:p w:rsidR="00D16705" w:rsidRDefault="00D16705" w:rsidP="00862191">
      <w:pPr>
        <w:pStyle w:val="SMUNORMALARIAL"/>
        <w:rPr>
          <w:b/>
          <w:u w:val="single"/>
        </w:rPr>
      </w:pPr>
    </w:p>
    <w:p w:rsidR="00D16705" w:rsidRDefault="00D16705" w:rsidP="00D16705">
      <w:pPr>
        <w:pStyle w:val="SMUNORMALARIAL"/>
        <w:rPr>
          <w:b/>
        </w:rPr>
      </w:pPr>
      <w:r>
        <w:rPr>
          <w:b/>
          <w:u w:val="single"/>
        </w:rPr>
        <w:t>Problem 1</w:t>
      </w:r>
      <w:r w:rsidRPr="00F86E63">
        <w:rPr>
          <w:b/>
          <w:u w:val="single"/>
        </w:rPr>
        <w:t xml:space="preserve"> </w:t>
      </w:r>
    </w:p>
    <w:p w:rsidR="00D16705" w:rsidRDefault="00D16705" w:rsidP="00D16705"/>
    <w:p w:rsidR="00D16705" w:rsidRDefault="00D16705" w:rsidP="00D16705">
      <w:pPr>
        <w:pStyle w:val="ListParagraph"/>
        <w:spacing w:line="360" w:lineRule="auto"/>
        <w:ind w:left="0"/>
        <w:jc w:val="both"/>
        <w:rPr>
          <w:rFonts w:eastAsiaTheme="minorEastAsia"/>
        </w:rPr>
      </w:pPr>
      <w:r>
        <w:rPr>
          <w:rFonts w:eastAsiaTheme="minorEastAsia"/>
        </w:rPr>
        <w:t>Oil of density 800 kg/m</w:t>
      </w:r>
      <w:r>
        <w:rPr>
          <w:rFonts w:eastAsiaTheme="minorEastAsia"/>
          <w:vertAlign w:val="superscript"/>
        </w:rPr>
        <w:t>3</w:t>
      </w:r>
      <w:r>
        <w:rPr>
          <w:rFonts w:eastAsiaTheme="minorEastAsia"/>
        </w:rPr>
        <w:t xml:space="preserve"> enters a 500 mm diameter pipeline with a velocity of 3 m/s and pressure 400 kPa, and is discharged through an orif</w:t>
      </w:r>
      <w:r w:rsidR="00194A14">
        <w:rPr>
          <w:rFonts w:eastAsiaTheme="minorEastAsia"/>
        </w:rPr>
        <w:t>ice 150 mm in diameter and 30 m</w:t>
      </w:r>
      <w:r>
        <w:rPr>
          <w:rFonts w:eastAsiaTheme="minorEastAsia"/>
        </w:rPr>
        <w:t xml:space="preserve"> below the entry point. If the frictional losses are equivalent to a head of 3.5 m of the oil, determine the velocity and pressure of the oil at the point of discharge.</w:t>
      </w:r>
    </w:p>
    <w:p w:rsidR="00D16705" w:rsidRDefault="00D16705" w:rsidP="00D16705">
      <w:pPr>
        <w:pStyle w:val="SMUNORMALARIAL"/>
        <w:rPr>
          <w:b/>
          <w:u w:val="single"/>
        </w:rPr>
      </w:pPr>
    </w:p>
    <w:p w:rsidR="00F12084" w:rsidRDefault="00F12084" w:rsidP="00D16705">
      <w:pPr>
        <w:pStyle w:val="SMUNORMALARIAL"/>
        <w:rPr>
          <w:b/>
          <w:u w:val="single"/>
        </w:rPr>
      </w:pPr>
    </w:p>
    <w:p w:rsidR="00D16705" w:rsidRDefault="00D16705" w:rsidP="00D16705">
      <w:pPr>
        <w:pStyle w:val="SMUNORMALARIAL"/>
        <w:rPr>
          <w:b/>
          <w:u w:val="single"/>
        </w:rPr>
      </w:pPr>
      <w:r>
        <w:rPr>
          <w:b/>
          <w:u w:val="single"/>
        </w:rPr>
        <w:t>SOLUTION</w:t>
      </w:r>
    </w:p>
    <w:p w:rsidR="00D16705" w:rsidRDefault="00D16705" w:rsidP="00D16705">
      <w:pPr>
        <w:pStyle w:val="SMUNORMALARIAL"/>
        <w:rPr>
          <w:b/>
          <w:u w:val="single"/>
        </w:rPr>
      </w:pPr>
    </w:p>
    <w:p w:rsidR="00D16705" w:rsidRPr="00FC15E8" w:rsidRDefault="00D80029" w:rsidP="00D16705">
      <w:pPr>
        <w:pStyle w:val="SMUNORMALARIAL"/>
        <w:rPr>
          <w:rFonts w:asciiTheme="minorHAnsi" w:hAnsiTheme="minorHAnsi"/>
          <w:b/>
          <w:u w:val="single"/>
        </w:rPr>
      </w:pPr>
      <w:r>
        <w:rPr>
          <w:rFonts w:asciiTheme="minorHAnsi" w:hAnsiTheme="minorHAnsi"/>
          <w:b/>
          <w:noProof/>
          <w:u w:val="single"/>
        </w:rPr>
        <w:pict>
          <v:shapetype id="_x0000_t202" coordsize="21600,21600" o:spt="202" path="m,l,21600r21600,l21600,xe">
            <v:stroke joinstyle="miter"/>
            <v:path gradientshapeok="t" o:connecttype="rect"/>
          </v:shapetype>
          <v:shape id="_x0000_s1375" type="#_x0000_t202" style="position:absolute;margin-left:69.7pt;margin-top:8.65pt;width:124.05pt;height:34.45pt;z-index:251784192;mso-height-percent:200;mso-height-percent:200;mso-width-relative:margin;mso-height-relative:margin" filled="f" stroked="f">
            <v:textbox style="mso-next-textbox:#_x0000_s1375;mso-fit-shape-to-text:t">
              <w:txbxContent>
                <w:p w:rsidR="00CB224E" w:rsidRPr="00A9727C" w:rsidRDefault="00CB224E" w:rsidP="00D16705">
                  <w:pPr>
                    <w:rPr>
                      <w:rFonts w:asciiTheme="minorHAnsi" w:hAnsiTheme="minorHAnsi"/>
                      <w:sz w:val="22"/>
                      <w:szCs w:val="22"/>
                      <w:vertAlign w:val="superscript"/>
                    </w:rPr>
                  </w:pPr>
                  <w:r>
                    <w:rPr>
                      <w:rFonts w:asciiTheme="minorHAnsi" w:hAnsiTheme="minorHAnsi"/>
                      <w:sz w:val="22"/>
                      <w:szCs w:val="22"/>
                    </w:rPr>
                    <w:t>P</w:t>
                  </w:r>
                  <w:r>
                    <w:rPr>
                      <w:rFonts w:asciiTheme="minorHAnsi" w:hAnsiTheme="minorHAnsi"/>
                      <w:sz w:val="22"/>
                      <w:szCs w:val="22"/>
                      <w:vertAlign w:val="subscript"/>
                    </w:rPr>
                    <w:t>A</w:t>
                  </w:r>
                  <w:r w:rsidRPr="00FC15E8">
                    <w:rPr>
                      <w:rFonts w:asciiTheme="minorHAnsi" w:hAnsiTheme="minorHAnsi"/>
                      <w:sz w:val="22"/>
                      <w:szCs w:val="22"/>
                    </w:rPr>
                    <w:t xml:space="preserve"> = </w:t>
                  </w:r>
                  <w:r>
                    <w:rPr>
                      <w:rFonts w:asciiTheme="minorHAnsi" w:hAnsiTheme="minorHAnsi"/>
                      <w:sz w:val="22"/>
                      <w:szCs w:val="22"/>
                    </w:rPr>
                    <w:t>400 kPa</w:t>
                  </w:r>
                </w:p>
                <w:p w:rsidR="00CB224E" w:rsidRPr="00BA7607" w:rsidRDefault="00CB224E" w:rsidP="00D16705"/>
              </w:txbxContent>
            </v:textbox>
          </v:shape>
        </w:pict>
      </w:r>
    </w:p>
    <w:p w:rsidR="00D16705" w:rsidRPr="00FC15E8" w:rsidRDefault="00D80029" w:rsidP="00D16705">
      <w:pPr>
        <w:pStyle w:val="SMUNORMALARIAL"/>
        <w:rPr>
          <w:rFonts w:asciiTheme="minorHAnsi" w:hAnsiTheme="minorHAnsi"/>
          <w:b/>
          <w:u w:val="single"/>
        </w:rPr>
      </w:pPr>
      <w:r>
        <w:rPr>
          <w:b/>
          <w:noProof/>
          <w:u w:val="single"/>
        </w:rPr>
        <w:pict>
          <v:shape id="_x0000_s1376" type="#_x0000_t202" style="position:absolute;margin-left:68.95pt;margin-top:9.05pt;width:85.15pt;height:69.15pt;z-index:251785216;mso-width-relative:margin;mso-height-relative:margin" filled="f" stroked="f">
            <v:textbox style="mso-next-textbox:#_x0000_s1376">
              <w:txbxContent>
                <w:p w:rsidR="00CB224E" w:rsidRPr="00FC15E8" w:rsidRDefault="00CB224E" w:rsidP="00D16705">
                  <w:pPr>
                    <w:rPr>
                      <w:rFonts w:asciiTheme="minorHAnsi" w:hAnsiTheme="minorHAnsi"/>
                      <w:sz w:val="22"/>
                      <w:szCs w:val="22"/>
                    </w:rPr>
                  </w:pPr>
                  <w:r w:rsidRPr="00FC15E8">
                    <w:rPr>
                      <w:rFonts w:asciiTheme="minorHAnsi" w:hAnsiTheme="minorHAnsi"/>
                      <w:sz w:val="22"/>
                      <w:szCs w:val="22"/>
                    </w:rPr>
                    <w:t>Φ</w:t>
                  </w:r>
                  <w:r>
                    <w:rPr>
                      <w:rFonts w:asciiTheme="minorHAnsi" w:hAnsiTheme="minorHAnsi"/>
                      <w:sz w:val="22"/>
                      <w:szCs w:val="22"/>
                      <w:vertAlign w:val="subscript"/>
                    </w:rPr>
                    <w:t>A</w:t>
                  </w:r>
                  <w:r w:rsidRPr="00FC15E8">
                    <w:rPr>
                      <w:rFonts w:asciiTheme="minorHAnsi" w:hAnsiTheme="minorHAnsi"/>
                      <w:sz w:val="22"/>
                      <w:szCs w:val="22"/>
                    </w:rPr>
                    <w:t xml:space="preserve"> = 0.</w:t>
                  </w:r>
                  <w:r>
                    <w:rPr>
                      <w:rFonts w:asciiTheme="minorHAnsi" w:hAnsiTheme="minorHAnsi"/>
                      <w:sz w:val="22"/>
                      <w:szCs w:val="22"/>
                    </w:rPr>
                    <w:t>5</w:t>
                  </w:r>
                  <w:r w:rsidRPr="00FC15E8">
                    <w:rPr>
                      <w:rFonts w:asciiTheme="minorHAnsi" w:hAnsiTheme="minorHAnsi"/>
                      <w:sz w:val="22"/>
                      <w:szCs w:val="22"/>
                    </w:rPr>
                    <w:t xml:space="preserve"> m</w:t>
                  </w:r>
                </w:p>
                <w:p w:rsidR="00CB224E" w:rsidRPr="00D16705" w:rsidRDefault="00CB224E" w:rsidP="00D16705">
                  <w:r>
                    <w:t>v</w:t>
                  </w:r>
                  <w:r w:rsidRPr="00D16705">
                    <w:rPr>
                      <w:vertAlign w:val="subscript"/>
                    </w:rPr>
                    <w:t>A</w:t>
                  </w:r>
                  <w:r>
                    <w:t xml:space="preserve"> = 3 m/s</w:t>
                  </w:r>
                </w:p>
              </w:txbxContent>
            </v:textbox>
          </v:shape>
        </w:pict>
      </w:r>
      <w:r>
        <w:rPr>
          <w:rFonts w:asciiTheme="minorHAnsi" w:hAnsiTheme="minorHAnsi"/>
          <w:b/>
          <w:noProof/>
          <w:u w:val="single"/>
        </w:rPr>
        <w:pict>
          <v:group id="_x0000_s1379" style="position:absolute;margin-left:149.5pt;margin-top:8.6pt;width:226.5pt;height:186pt;z-index:251788288" coordorigin="3495,3330" coordsize="4530,3720">
            <v:group id="_x0000_s1380" style="position:absolute;left:3585;top:3330;width:4410;height:3720" coordorigin="3585,3330" coordsize="4410,3720">
              <v:shapetype id="_x0000_t91" coordsize="21600,21600" o:spt="91" adj="15126,2912" path="m21600,6079l@0,0@0@1,12427@1qx,12158l,21600@4,21600@4,12158qy12427@2l@0@2@0,12158xe">
                <v:stroke joinstyle="miter"/>
                <v:formulas>
                  <v:f eqn="val #0"/>
                  <v:f eqn="val #1"/>
                  <v:f eqn="sum 12158 0 #1"/>
                  <v:f eqn="sum @2 0 #1"/>
                  <v:f eqn="prod @3 32768 32059"/>
                  <v:f eqn="prod @4 1 2"/>
                  <v:f eqn="sum 21600 0 #0"/>
                  <v:f eqn="prod @6 #1 6079"/>
                  <v:f eqn="sum @7 #0 0"/>
                </v:formulas>
                <v:path o:connecttype="custom" o:connectlocs="@0,0;@0,12158;@5,21600;21600,6079" o:connectangles="270,90,90,0" textboxrect="12427,@1,@8,@2;0,12158,@4,21600"/>
                <v:handles>
                  <v:h position="#0,#1" xrange="12427,21600" yrange="0,6079"/>
                </v:handles>
              </v:shapetype>
              <v:shape id="_x0000_s1381" type="#_x0000_t91" style="position:absolute;left:3900;top:3015;width:2445;height:3075;rotation:90"/>
              <v:shape id="_x0000_s1382" type="#_x0000_t91" style="position:absolute;left:5722;top:4778;width:1455;height:3090;rotation:270"/>
              <v:rect id="_x0000_s1383" style="position:absolute;left:4620;top:4992;width:2355;height:1080" stroked="f"/>
              <v:shapetype id="_x0000_t32" coordsize="21600,21600" o:spt="32" o:oned="t" path="m,l21600,21600e" filled="f">
                <v:path arrowok="t" fillok="f" o:connecttype="none"/>
                <o:lock v:ext="edit" shapetype="t"/>
              </v:shapetype>
              <v:shape id="_x0000_s1384" type="#_x0000_t32" style="position:absolute;left:5325;top:4905;width:17;height:1304;flip:x" o:connectortype="straight"/>
              <v:shape id="_x0000_s1385" type="#_x0000_t32" style="position:absolute;left:6225;top:4875;width:16;height:1349;flip:x" o:connectortype="straight"/>
            </v:group>
            <v:oval id="_x0000_s1386" style="position:absolute;left:3495;top:3330;width:240;height:720"/>
            <v:oval id="_x0000_s1387" style="position:absolute;left:7882;top:6615;width:143;height:435"/>
          </v:group>
        </w:pict>
      </w:r>
    </w:p>
    <w:p w:rsidR="00D16705" w:rsidRDefault="00D80029" w:rsidP="00D16705">
      <w:pPr>
        <w:tabs>
          <w:tab w:val="left" w:pos="426"/>
        </w:tabs>
        <w:jc w:val="both"/>
        <w:rPr>
          <w:rFonts w:asciiTheme="minorHAnsi" w:hAnsiTheme="minorHAnsi"/>
        </w:rPr>
      </w:pPr>
      <w:r>
        <w:rPr>
          <w:rFonts w:asciiTheme="minorHAnsi" w:hAnsiTheme="minorHAnsi"/>
          <w:noProof/>
        </w:rPr>
        <w:pict>
          <v:shape id="_x0000_s1390" type="#_x0000_t32" style="position:absolute;left:0;text-align:left;margin-left:43.75pt;margin-top:13.3pt;width:0;height:156pt;z-index:251791360" o:connectortype="straight">
            <v:stroke startarrow="block" endarrow="block"/>
          </v:shape>
        </w:pict>
      </w:r>
      <w:r>
        <w:rPr>
          <w:rFonts w:asciiTheme="minorHAnsi" w:hAnsiTheme="minorHAnsi"/>
          <w:noProof/>
        </w:rPr>
        <w:pict>
          <v:shape id="_x0000_s1388" type="#_x0000_t32" style="position:absolute;left:0;text-align:left;margin-left:35.5pt;margin-top:13.3pt;width:384pt;height:0;z-index:251789312" o:connectortype="straight">
            <v:stroke dashstyle="dashDot"/>
          </v:shape>
        </w:pict>
      </w:r>
    </w:p>
    <w:p w:rsidR="00D16705" w:rsidRPr="00FC15E8" w:rsidRDefault="00D80029" w:rsidP="00D16705">
      <w:pPr>
        <w:rPr>
          <w:rFonts w:asciiTheme="minorHAnsi" w:hAnsiTheme="minorHAnsi"/>
        </w:rPr>
      </w:pPr>
      <w:r>
        <w:rPr>
          <w:rFonts w:asciiTheme="minorHAnsi" w:hAnsiTheme="minorHAnsi"/>
          <w:noProof/>
        </w:rPr>
        <w:pict>
          <v:shape id="_x0000_s1378" type="#_x0000_t202" style="position:absolute;margin-left:144.6pt;margin-top:13.35pt;width:46.9pt;height:20.65pt;z-index:251787264;mso-height-percent:200;mso-height-percent:200;mso-width-relative:margin;mso-height-relative:margin" filled="f" stroked="f">
            <v:textbox style="mso-next-textbox:#_x0000_s1378;mso-fit-shape-to-text:t">
              <w:txbxContent>
                <w:p w:rsidR="00CB224E" w:rsidRPr="00FC15E8" w:rsidRDefault="00CB224E" w:rsidP="00D16705">
                  <w:pPr>
                    <w:rPr>
                      <w:rFonts w:asciiTheme="minorHAnsi" w:hAnsiTheme="minorHAnsi"/>
                      <w:sz w:val="22"/>
                      <w:szCs w:val="22"/>
                    </w:rPr>
                  </w:pPr>
                  <w:r>
                    <w:rPr>
                      <w:rFonts w:asciiTheme="minorHAnsi" w:hAnsiTheme="minorHAnsi"/>
                      <w:sz w:val="22"/>
                      <w:szCs w:val="22"/>
                    </w:rPr>
                    <w:t>A</w:t>
                  </w:r>
                </w:p>
              </w:txbxContent>
            </v:textbox>
          </v:shape>
        </w:pict>
      </w:r>
    </w:p>
    <w:p w:rsidR="00D16705" w:rsidRPr="00FC15E8" w:rsidRDefault="00D80029" w:rsidP="00D16705">
      <w:pPr>
        <w:rPr>
          <w:rFonts w:asciiTheme="minorHAnsi" w:hAnsiTheme="minorHAnsi"/>
        </w:rPr>
      </w:pPr>
      <w:r>
        <w:rPr>
          <w:rFonts w:asciiTheme="minorHAnsi" w:hAnsiTheme="minorHAnsi"/>
          <w:noProof/>
        </w:rPr>
        <w:pict>
          <v:shape id="_x0000_s1395" type="#_x0000_t202" style="position:absolute;margin-left:307.75pt;margin-top:11.6pt;width:163.9pt;height:34.05pt;z-index:251796480;mso-height-percent:200;mso-height-percent:200;mso-width-relative:margin;mso-height-relative:margin" filled="f" stroked="f">
            <v:textbox style="mso-next-textbox:#_x0000_s1395;mso-fit-shape-to-text:t">
              <w:txbxContent>
                <w:p w:rsidR="00CB224E" w:rsidRPr="00FC15E8" w:rsidRDefault="00CB224E" w:rsidP="00D16705">
                  <w:pPr>
                    <w:rPr>
                      <w:rFonts w:asciiTheme="minorHAnsi" w:hAnsiTheme="minorHAnsi"/>
                      <w:sz w:val="22"/>
                      <w:szCs w:val="22"/>
                    </w:rPr>
                  </w:pPr>
                  <w:r w:rsidRPr="00FC15E8">
                    <w:rPr>
                      <w:rFonts w:asciiTheme="minorHAnsi" w:hAnsiTheme="minorHAnsi"/>
                      <w:sz w:val="22"/>
                      <w:szCs w:val="22"/>
                    </w:rPr>
                    <w:t xml:space="preserve">ρ =  </w:t>
                  </w:r>
                  <w:r>
                    <w:rPr>
                      <w:rFonts w:asciiTheme="minorHAnsi" w:hAnsiTheme="minorHAnsi"/>
                      <w:sz w:val="22"/>
                      <w:szCs w:val="22"/>
                    </w:rPr>
                    <w:t>8</w:t>
                  </w:r>
                  <w:r w:rsidRPr="00FC15E8">
                    <w:rPr>
                      <w:rFonts w:asciiTheme="minorHAnsi" w:hAnsiTheme="minorHAnsi"/>
                      <w:sz w:val="22"/>
                      <w:szCs w:val="22"/>
                    </w:rPr>
                    <w:t>00 kg/m</w:t>
                  </w:r>
                  <w:r w:rsidRPr="00FC15E8">
                    <w:rPr>
                      <w:rFonts w:asciiTheme="minorHAnsi" w:hAnsiTheme="minorHAnsi"/>
                      <w:sz w:val="22"/>
                      <w:szCs w:val="22"/>
                      <w:vertAlign w:val="superscript"/>
                    </w:rPr>
                    <w:t>3</w:t>
                  </w:r>
                </w:p>
                <w:p w:rsidR="00CB224E" w:rsidRPr="00FC15E8" w:rsidRDefault="00CB224E" w:rsidP="00D16705">
                  <w:pPr>
                    <w:rPr>
                      <w:rFonts w:asciiTheme="minorHAnsi" w:hAnsiTheme="minorHAnsi"/>
                      <w:sz w:val="22"/>
                      <w:szCs w:val="22"/>
                    </w:rPr>
                  </w:pPr>
                  <w:r w:rsidRPr="00FC15E8">
                    <w:rPr>
                      <w:rFonts w:asciiTheme="minorHAnsi" w:hAnsiTheme="minorHAnsi"/>
                      <w:sz w:val="22"/>
                      <w:szCs w:val="22"/>
                    </w:rPr>
                    <w:t>frictional losses:   h</w:t>
                  </w:r>
                  <w:r w:rsidRPr="00FC15E8">
                    <w:rPr>
                      <w:rFonts w:asciiTheme="minorHAnsi" w:hAnsiTheme="minorHAnsi"/>
                      <w:sz w:val="22"/>
                      <w:szCs w:val="22"/>
                      <w:vertAlign w:val="subscript"/>
                    </w:rPr>
                    <w:t>f</w:t>
                  </w:r>
                  <w:r w:rsidRPr="00FC15E8">
                    <w:rPr>
                      <w:rFonts w:asciiTheme="minorHAnsi" w:hAnsiTheme="minorHAnsi"/>
                      <w:sz w:val="22"/>
                      <w:szCs w:val="22"/>
                    </w:rPr>
                    <w:t xml:space="preserve"> = </w:t>
                  </w:r>
                  <w:r>
                    <w:rPr>
                      <w:rFonts w:asciiTheme="minorHAnsi" w:hAnsiTheme="minorHAnsi"/>
                      <w:sz w:val="22"/>
                      <w:szCs w:val="22"/>
                    </w:rPr>
                    <w:t>3</w:t>
                  </w:r>
                  <w:r w:rsidRPr="00FC15E8">
                    <w:rPr>
                      <w:rFonts w:asciiTheme="minorHAnsi" w:hAnsiTheme="minorHAnsi"/>
                      <w:sz w:val="22"/>
                      <w:szCs w:val="22"/>
                    </w:rPr>
                    <w:t>.5 m</w:t>
                  </w:r>
                </w:p>
              </w:txbxContent>
            </v:textbox>
          </v:shape>
        </w:pict>
      </w:r>
    </w:p>
    <w:p w:rsidR="00D16705" w:rsidRPr="00FC15E8" w:rsidRDefault="00D80029" w:rsidP="00D16705">
      <w:pPr>
        <w:rPr>
          <w:rFonts w:asciiTheme="minorHAnsi" w:hAnsiTheme="minorHAnsi"/>
        </w:rPr>
      </w:pPr>
      <w:r>
        <w:rPr>
          <w:rFonts w:asciiTheme="minorHAnsi" w:hAnsiTheme="minorHAnsi"/>
          <w:noProof/>
        </w:rPr>
        <w:pict>
          <v:shape id="_x0000_s1393" type="#_x0000_t32" style="position:absolute;margin-left:253pt;margin-top:10.85pt;width:0;height:53.6pt;z-index:251794432" o:connectortype="straight">
            <v:stroke endarrow="block"/>
          </v:shape>
        </w:pict>
      </w:r>
    </w:p>
    <w:p w:rsidR="00D16705" w:rsidRPr="00FC15E8" w:rsidRDefault="00D80029" w:rsidP="00D16705">
      <w:pPr>
        <w:rPr>
          <w:rFonts w:asciiTheme="minorHAnsi" w:hAnsiTheme="minorHAnsi"/>
        </w:rPr>
      </w:pPr>
      <w:r>
        <w:rPr>
          <w:rFonts w:asciiTheme="minorHAnsi" w:hAnsiTheme="minorHAnsi"/>
          <w:noProof/>
        </w:rPr>
        <w:pict>
          <v:shape id="_x0000_s1394" type="#_x0000_t202" style="position:absolute;margin-left:246.25pt;margin-top:5.9pt;width:46.9pt;height:34.05pt;z-index:251795456;mso-height-percent:200;mso-height-percent:200;mso-width-relative:margin;mso-height-relative:margin" filled="f" stroked="f">
            <v:textbox style="mso-next-textbox:#_x0000_s1394;mso-fit-shape-to-text:t">
              <w:txbxContent>
                <w:p w:rsidR="00CB224E" w:rsidRPr="00FC15E8" w:rsidRDefault="00CB224E" w:rsidP="00D16705">
                  <w:pPr>
                    <w:jc w:val="center"/>
                    <w:rPr>
                      <w:rFonts w:asciiTheme="minorHAnsi" w:hAnsiTheme="minorHAnsi"/>
                      <w:sz w:val="22"/>
                      <w:szCs w:val="22"/>
                    </w:rPr>
                  </w:pPr>
                  <w:r>
                    <w:rPr>
                      <w:rFonts w:asciiTheme="minorHAnsi" w:hAnsiTheme="minorHAnsi"/>
                      <w:sz w:val="22"/>
                      <w:szCs w:val="22"/>
                    </w:rPr>
                    <w:t>oil</w:t>
                  </w:r>
                </w:p>
                <w:p w:rsidR="00CB224E" w:rsidRPr="00FC15E8" w:rsidRDefault="00CB224E" w:rsidP="00D16705">
                  <w:pPr>
                    <w:jc w:val="center"/>
                    <w:rPr>
                      <w:rFonts w:asciiTheme="minorHAnsi" w:hAnsiTheme="minorHAnsi"/>
                      <w:sz w:val="22"/>
                      <w:szCs w:val="22"/>
                    </w:rPr>
                  </w:pPr>
                  <w:r w:rsidRPr="00FC15E8">
                    <w:rPr>
                      <w:rFonts w:asciiTheme="minorHAnsi" w:hAnsiTheme="minorHAnsi"/>
                      <w:sz w:val="22"/>
                      <w:szCs w:val="22"/>
                    </w:rPr>
                    <w:t>flow</w:t>
                  </w:r>
                </w:p>
              </w:txbxContent>
            </v:textbox>
          </v:shape>
        </w:pict>
      </w:r>
    </w:p>
    <w:p w:rsidR="00D16705" w:rsidRPr="00FC15E8" w:rsidRDefault="00D80029" w:rsidP="00D16705">
      <w:pPr>
        <w:rPr>
          <w:rFonts w:asciiTheme="minorHAnsi" w:hAnsiTheme="minorHAnsi"/>
        </w:rPr>
      </w:pPr>
      <w:r>
        <w:rPr>
          <w:rFonts w:asciiTheme="minorHAnsi" w:hAnsiTheme="minorHAnsi"/>
          <w:noProof/>
        </w:rPr>
        <w:pict>
          <v:shape id="_x0000_s1391" type="#_x0000_t202" style="position:absolute;margin-left:40.45pt;margin-top:8pt;width:46.9pt;height:21pt;z-index:251792384;mso-height-percent:200;mso-height-percent:200;mso-width-relative:margin;mso-height-relative:margin" filled="f" stroked="f">
            <v:textbox style="mso-next-textbox:#_x0000_s1391;mso-fit-shape-to-text:t">
              <w:txbxContent>
                <w:p w:rsidR="00CB224E" w:rsidRDefault="00CB224E" w:rsidP="00D16705">
                  <w:r>
                    <w:t>30 m</w:t>
                  </w:r>
                </w:p>
              </w:txbxContent>
            </v:textbox>
          </v:shape>
        </w:pict>
      </w:r>
    </w:p>
    <w:p w:rsidR="00D16705" w:rsidRPr="00FC15E8" w:rsidRDefault="00D16705" w:rsidP="00D16705">
      <w:pPr>
        <w:rPr>
          <w:rFonts w:asciiTheme="minorHAnsi" w:hAnsiTheme="minorHAnsi"/>
        </w:rPr>
      </w:pPr>
    </w:p>
    <w:p w:rsidR="00D16705" w:rsidRPr="00FC15E8" w:rsidRDefault="00D16705" w:rsidP="00D16705">
      <w:pPr>
        <w:rPr>
          <w:rFonts w:asciiTheme="minorHAnsi" w:hAnsiTheme="minorHAnsi"/>
        </w:rPr>
      </w:pPr>
    </w:p>
    <w:p w:rsidR="00D16705" w:rsidRPr="00FC15E8" w:rsidRDefault="00D80029" w:rsidP="00D16705">
      <w:pPr>
        <w:rPr>
          <w:rFonts w:asciiTheme="minorHAnsi" w:hAnsiTheme="minorHAnsi"/>
        </w:rPr>
      </w:pPr>
      <w:r>
        <w:rPr>
          <w:rFonts w:asciiTheme="minorHAnsi" w:hAnsiTheme="minorHAnsi"/>
          <w:noProof/>
        </w:rPr>
        <w:pict>
          <v:shape id="_x0000_s1392" type="#_x0000_t202" style="position:absolute;margin-left:374.85pt;margin-top:3.4pt;width:121.8pt;height:102.3pt;z-index:251793408;mso-height-percent:200;mso-height-percent:200;mso-width-relative:margin;mso-height-relative:margin" filled="f" stroked="f">
            <v:textbox style="mso-next-textbox:#_x0000_s1392;mso-fit-shape-to-text:t">
              <w:txbxContent>
                <w:p w:rsidR="00CB224E" w:rsidRDefault="00CB224E" w:rsidP="00D16705"/>
                <w:p w:rsidR="00CB224E" w:rsidRDefault="00CB224E" w:rsidP="00D16705"/>
                <w:p w:rsidR="00CB224E" w:rsidRDefault="00CB224E" w:rsidP="00D16705">
                  <w:pPr>
                    <w:rPr>
                      <w:rFonts w:asciiTheme="minorHAnsi" w:hAnsiTheme="minorHAnsi"/>
                      <w:sz w:val="22"/>
                      <w:szCs w:val="22"/>
                    </w:rPr>
                  </w:pPr>
                  <w:r w:rsidRPr="00FC15E8">
                    <w:rPr>
                      <w:rFonts w:asciiTheme="minorHAnsi" w:hAnsiTheme="minorHAnsi"/>
                      <w:sz w:val="22"/>
                      <w:szCs w:val="22"/>
                    </w:rPr>
                    <w:t>Φ</w:t>
                  </w:r>
                  <w:r>
                    <w:rPr>
                      <w:rFonts w:asciiTheme="minorHAnsi" w:hAnsiTheme="minorHAnsi"/>
                      <w:sz w:val="22"/>
                      <w:szCs w:val="22"/>
                      <w:vertAlign w:val="subscript"/>
                    </w:rPr>
                    <w:t>B</w:t>
                  </w:r>
                  <w:r w:rsidRPr="00FC15E8">
                    <w:rPr>
                      <w:rFonts w:asciiTheme="minorHAnsi" w:hAnsiTheme="minorHAnsi"/>
                      <w:sz w:val="22"/>
                      <w:szCs w:val="22"/>
                    </w:rPr>
                    <w:t xml:space="preserve"> = 0.1</w:t>
                  </w:r>
                  <w:r>
                    <w:rPr>
                      <w:rFonts w:asciiTheme="minorHAnsi" w:hAnsiTheme="minorHAnsi"/>
                      <w:sz w:val="22"/>
                      <w:szCs w:val="22"/>
                    </w:rPr>
                    <w:t>5</w:t>
                  </w:r>
                  <w:r w:rsidRPr="00FC15E8">
                    <w:rPr>
                      <w:rFonts w:asciiTheme="minorHAnsi" w:hAnsiTheme="minorHAnsi"/>
                      <w:sz w:val="22"/>
                      <w:szCs w:val="22"/>
                    </w:rPr>
                    <w:t xml:space="preserve"> m</w:t>
                  </w:r>
                </w:p>
                <w:p w:rsidR="00CB224E" w:rsidRDefault="00CB224E" w:rsidP="00D16705">
                  <w:pPr>
                    <w:rPr>
                      <w:rFonts w:asciiTheme="minorHAnsi" w:hAnsiTheme="minorHAnsi"/>
                      <w:sz w:val="22"/>
                      <w:szCs w:val="22"/>
                    </w:rPr>
                  </w:pPr>
                </w:p>
                <w:p w:rsidR="00CB224E" w:rsidRPr="00D16705" w:rsidRDefault="00CB224E" w:rsidP="00D16705">
                  <w:r>
                    <w:t>v</w:t>
                  </w:r>
                  <w:r>
                    <w:rPr>
                      <w:vertAlign w:val="subscript"/>
                    </w:rPr>
                    <w:t>B</w:t>
                  </w:r>
                  <w:r>
                    <w:t xml:space="preserve"> = ?</w:t>
                  </w:r>
                </w:p>
                <w:p w:rsidR="00CB224E" w:rsidRPr="00FC15E8" w:rsidRDefault="00CB224E" w:rsidP="00D16705">
                  <w:pPr>
                    <w:rPr>
                      <w:rFonts w:asciiTheme="minorHAnsi" w:hAnsiTheme="minorHAnsi"/>
                      <w:sz w:val="22"/>
                      <w:szCs w:val="22"/>
                    </w:rPr>
                  </w:pPr>
                </w:p>
                <w:p w:rsidR="00CB224E" w:rsidRPr="00FC15E8" w:rsidRDefault="00CB224E" w:rsidP="00D16705">
                  <w:pPr>
                    <w:rPr>
                      <w:rFonts w:asciiTheme="minorHAnsi" w:hAnsiTheme="minorHAnsi"/>
                      <w:sz w:val="22"/>
                      <w:szCs w:val="22"/>
                    </w:rPr>
                  </w:pPr>
                </w:p>
              </w:txbxContent>
            </v:textbox>
          </v:shape>
        </w:pict>
      </w:r>
    </w:p>
    <w:p w:rsidR="00D16705" w:rsidRPr="00FC15E8" w:rsidRDefault="00D80029" w:rsidP="00D16705">
      <w:pPr>
        <w:rPr>
          <w:rFonts w:asciiTheme="minorHAnsi" w:hAnsiTheme="minorHAnsi"/>
        </w:rPr>
      </w:pPr>
      <w:r>
        <w:rPr>
          <w:rFonts w:asciiTheme="minorHAnsi" w:hAnsiTheme="minorHAnsi"/>
          <w:noProof/>
        </w:rPr>
        <w:pict>
          <v:shape id="_x0000_s1377" type="#_x0000_t202" style="position:absolute;margin-left:362.2pt;margin-top:6.65pt;width:46.9pt;height:20.65pt;z-index:251786240;mso-height-percent:200;mso-height-percent:200;mso-width-relative:margin;mso-height-relative:margin" filled="f" stroked="f">
            <v:textbox style="mso-next-textbox:#_x0000_s1377;mso-fit-shape-to-text:t">
              <w:txbxContent>
                <w:p w:rsidR="00CB224E" w:rsidRPr="00FC15E8" w:rsidRDefault="00CB224E" w:rsidP="00D16705">
                  <w:pPr>
                    <w:rPr>
                      <w:rFonts w:asciiTheme="minorHAnsi" w:hAnsiTheme="minorHAnsi"/>
                      <w:sz w:val="22"/>
                      <w:szCs w:val="22"/>
                    </w:rPr>
                  </w:pPr>
                  <w:r>
                    <w:rPr>
                      <w:rFonts w:asciiTheme="minorHAnsi" w:hAnsiTheme="minorHAnsi"/>
                      <w:sz w:val="22"/>
                      <w:szCs w:val="22"/>
                    </w:rPr>
                    <w:t>B</w:t>
                  </w:r>
                </w:p>
              </w:txbxContent>
            </v:textbox>
          </v:shape>
        </w:pict>
      </w:r>
    </w:p>
    <w:p w:rsidR="00D16705" w:rsidRPr="00FC15E8" w:rsidRDefault="00D16705" w:rsidP="00D16705">
      <w:pPr>
        <w:rPr>
          <w:rFonts w:asciiTheme="minorHAnsi" w:hAnsiTheme="minorHAnsi"/>
        </w:rPr>
      </w:pPr>
    </w:p>
    <w:p w:rsidR="00D16705" w:rsidRPr="00FC15E8" w:rsidRDefault="00D80029" w:rsidP="00D16705">
      <w:pPr>
        <w:rPr>
          <w:rFonts w:asciiTheme="minorHAnsi" w:hAnsiTheme="minorHAnsi"/>
        </w:rPr>
      </w:pPr>
      <w:r>
        <w:rPr>
          <w:rFonts w:asciiTheme="minorHAnsi" w:hAnsiTheme="minorHAnsi"/>
          <w:noProof/>
        </w:rPr>
        <w:pict>
          <v:shape id="_x0000_s1389" type="#_x0000_t32" style="position:absolute;margin-left:36.25pt;margin-top:8.2pt;width:384pt;height:0;z-index:251790336" o:connectortype="straight">
            <v:stroke dashstyle="dashDot"/>
          </v:shape>
        </w:pict>
      </w:r>
    </w:p>
    <w:p w:rsidR="00D16705" w:rsidRPr="00FC15E8" w:rsidRDefault="00D16705" w:rsidP="00D16705">
      <w:pPr>
        <w:rPr>
          <w:rFonts w:asciiTheme="minorHAnsi" w:hAnsiTheme="minorHAnsi"/>
        </w:rPr>
      </w:pPr>
    </w:p>
    <w:p w:rsidR="00D16705" w:rsidRDefault="00D16705" w:rsidP="00D16705">
      <w:pPr>
        <w:rPr>
          <w:rFonts w:eastAsiaTheme="minorEastAsia"/>
        </w:rPr>
      </w:pPr>
    </w:p>
    <w:p w:rsidR="00D16705" w:rsidRDefault="00D16705" w:rsidP="00D16705">
      <w:pPr>
        <w:rPr>
          <w:rFonts w:eastAsiaTheme="minorEastAsia"/>
        </w:rPr>
      </w:pPr>
    </w:p>
    <w:p w:rsidR="00F12084" w:rsidRDefault="00F12084" w:rsidP="00D16705">
      <w:pPr>
        <w:rPr>
          <w:rFonts w:eastAsiaTheme="minorEastAsia"/>
        </w:rPr>
      </w:pPr>
    </w:p>
    <w:p w:rsidR="00D16705" w:rsidRPr="00F12084" w:rsidRDefault="00D16705" w:rsidP="00D16705">
      <w:pPr>
        <w:rPr>
          <w:rFonts w:eastAsiaTheme="minorEastAsia"/>
        </w:rPr>
      </w:pPr>
      <m:oMathPara>
        <m:oMathParaPr>
          <m:jc m:val="left"/>
        </m:oMathParaPr>
        <m:oMath>
          <m:r>
            <m:rPr>
              <m:sty m:val="p"/>
            </m:rPr>
            <w:rPr>
              <w:rFonts w:ascii="Cambria Math" w:hAnsi="Cambria Math"/>
            </w:rPr>
            <m:t>From continuity equation:   Q</m:t>
          </m:r>
          <m:r>
            <w:rPr>
              <w:rFonts w:ascii="Cambria Math" w:hAnsi="Cambria Math"/>
            </w:rPr>
            <m:t>=</m:t>
          </m:r>
          <m:sSub>
            <m:sSubPr>
              <m:ctrlPr>
                <w:rPr>
                  <w:rFonts w:ascii="Cambria Math" w:hAnsi="Cambria Math"/>
                  <w:i/>
                </w:rPr>
              </m:ctrlPr>
            </m:sSubPr>
            <m:e>
              <m:r>
                <w:rPr>
                  <w:rFonts w:ascii="Cambria Math" w:hAnsi="Cambria Math"/>
                </w:rPr>
                <m:t>Area</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Area</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 xml:space="preserve">   ⇒   </m:t>
          </m:r>
          <m:sSub>
            <m:sSubPr>
              <m:ctrlPr>
                <w:rPr>
                  <w:rFonts w:ascii="Cambria Math" w:hAnsi="Cambria Math"/>
                  <w:i/>
                </w:rPr>
              </m:ctrlPr>
            </m:sSubPr>
            <m:e>
              <m:r>
                <w:rPr>
                  <w:rFonts w:ascii="Cambria Math" w:hAnsi="Cambria Math"/>
                </w:rPr>
                <m:t>A</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B</m:t>
              </m:r>
            </m:sub>
          </m:sSub>
        </m:oMath>
      </m:oMathPara>
    </w:p>
    <w:p w:rsidR="00F12084" w:rsidRPr="009867EC" w:rsidRDefault="00F12084" w:rsidP="00D16705">
      <w:pPr>
        <w:rPr>
          <w:rFonts w:ascii="Cambria Math" w:hAnsi="Cambria Math"/>
          <w:oMath/>
        </w:rPr>
      </w:pPr>
    </w:p>
    <w:p w:rsidR="00D16705" w:rsidRPr="00955C89" w:rsidRDefault="00D16705" w:rsidP="00D16705">
      <w:pPr>
        <w:rPr>
          <w:rFonts w:eastAsiaTheme="minorEastAsia"/>
          <w:u w:val="single"/>
        </w:rPr>
      </w:pPr>
      <w:r w:rsidRPr="00955C89">
        <w:rPr>
          <w:rFonts w:eastAsiaTheme="minorEastAsia"/>
          <w:u w:val="single"/>
        </w:rPr>
        <w:t>Therefore:</w:t>
      </w:r>
    </w:p>
    <w:p w:rsidR="00D16705" w:rsidRPr="00955C89" w:rsidRDefault="00D80029" w:rsidP="00D16705">
      <w:pPr>
        <w:ind w:left="1276"/>
        <w:rPr>
          <w:rFonts w:eastAsiaTheme="minorEastAsia"/>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A</m:t>
                  </m:r>
                </m:sub>
              </m:sSub>
            </m:num>
            <m:den>
              <m:sSub>
                <m:sSubPr>
                  <m:ctrlPr>
                    <w:rPr>
                      <w:rFonts w:ascii="Cambria Math" w:hAnsi="Cambria Math"/>
                      <w:i/>
                    </w:rPr>
                  </m:ctrlPr>
                </m:sSubPr>
                <m:e>
                  <m:r>
                    <w:rPr>
                      <w:rFonts w:ascii="Cambria Math" w:hAnsi="Cambria Math"/>
                    </w:rPr>
                    <m:t>A</m:t>
                  </m:r>
                </m:e>
                <m:sub>
                  <m:r>
                    <w:rPr>
                      <w:rFonts w:ascii="Cambria Math" w:hAnsi="Cambria Math"/>
                    </w:rPr>
                    <m:t>B</m:t>
                  </m:r>
                </m:sub>
              </m:sSub>
            </m:den>
          </m:f>
          <m:r>
            <w:rPr>
              <w:rFonts w:ascii="Cambria Math" w:hAnsi="Cambria Math"/>
            </w:rPr>
            <m:t>=</m:t>
          </m:r>
          <m:f>
            <m:fPr>
              <m:ctrlPr>
                <w:rPr>
                  <w:rFonts w:ascii="Cambria Math" w:hAnsi="Cambria Math"/>
                  <w:i/>
                </w:rPr>
              </m:ctrlPr>
            </m:fPr>
            <m:num>
              <m:r>
                <w:rPr>
                  <w:rFonts w:ascii="Cambria Math" w:hAnsi="Cambria Math"/>
                </w:rPr>
                <m:t>π</m:t>
              </m:r>
              <m:f>
                <m:fPr>
                  <m:ctrlPr>
                    <w:rPr>
                      <w:rFonts w:ascii="Cambria Math" w:hAnsi="Cambria Math"/>
                      <w:i/>
                    </w:rPr>
                  </m:ctrlPr>
                </m:fPr>
                <m:num>
                  <m:sSup>
                    <m:sSupPr>
                      <m:ctrlPr>
                        <w:rPr>
                          <w:rFonts w:ascii="Cambria Math" w:hAnsi="Cambria Math"/>
                          <w:i/>
                        </w:rPr>
                      </m:ctrlPr>
                    </m:sSupPr>
                    <m:e>
                      <m:r>
                        <w:rPr>
                          <w:rFonts w:ascii="Cambria Math" w:hAnsi="Cambria Math"/>
                        </w:rPr>
                        <m:t>0.5</m:t>
                      </m:r>
                    </m:e>
                    <m:sup>
                      <m:r>
                        <w:rPr>
                          <w:rFonts w:ascii="Cambria Math" w:hAnsi="Cambria Math"/>
                        </w:rPr>
                        <m:t>2</m:t>
                      </m:r>
                    </m:sup>
                  </m:sSup>
                </m:num>
                <m:den>
                  <m:r>
                    <w:rPr>
                      <w:rFonts w:ascii="Cambria Math" w:hAnsi="Cambria Math"/>
                    </w:rPr>
                    <m:t>4</m:t>
                  </m:r>
                </m:den>
              </m:f>
              <m:r>
                <w:rPr>
                  <w:rFonts w:ascii="Cambria Math" w:hAnsi="Cambria Math"/>
                </w:rPr>
                <m:t>×3</m:t>
              </m:r>
            </m:num>
            <m:den>
              <m:r>
                <w:rPr>
                  <w:rFonts w:ascii="Cambria Math" w:hAnsi="Cambria Math"/>
                </w:rPr>
                <m:t>π</m:t>
              </m:r>
              <m:f>
                <m:fPr>
                  <m:ctrlPr>
                    <w:rPr>
                      <w:rFonts w:ascii="Cambria Math" w:hAnsi="Cambria Math"/>
                      <w:i/>
                    </w:rPr>
                  </m:ctrlPr>
                </m:fPr>
                <m:num>
                  <m:sSup>
                    <m:sSupPr>
                      <m:ctrlPr>
                        <w:rPr>
                          <w:rFonts w:ascii="Cambria Math" w:hAnsi="Cambria Math"/>
                          <w:i/>
                        </w:rPr>
                      </m:ctrlPr>
                    </m:sSupPr>
                    <m:e>
                      <m:r>
                        <w:rPr>
                          <w:rFonts w:ascii="Cambria Math" w:hAnsi="Cambria Math"/>
                        </w:rPr>
                        <m:t>0.15</m:t>
                      </m:r>
                    </m:e>
                    <m:sup>
                      <m:r>
                        <w:rPr>
                          <w:rFonts w:ascii="Cambria Math" w:hAnsi="Cambria Math"/>
                        </w:rPr>
                        <m:t>2</m:t>
                      </m:r>
                    </m:sup>
                  </m:sSup>
                </m:num>
                <m:den>
                  <m:r>
                    <w:rPr>
                      <w:rFonts w:ascii="Cambria Math" w:hAnsi="Cambria Math"/>
                    </w:rPr>
                    <m:t>4</m:t>
                  </m:r>
                </m:den>
              </m:f>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0.5</m:t>
                  </m:r>
                </m:e>
                <m:sup>
                  <m:r>
                    <w:rPr>
                      <w:rFonts w:ascii="Cambria Math" w:hAnsi="Cambria Math"/>
                    </w:rPr>
                    <m:t>2</m:t>
                  </m:r>
                </m:sup>
              </m:sSup>
              <m:r>
                <w:rPr>
                  <w:rFonts w:ascii="Cambria Math" w:hAnsi="Cambria Math"/>
                </w:rPr>
                <m:t>×3</m:t>
              </m:r>
            </m:num>
            <m:den>
              <m:sSup>
                <m:sSupPr>
                  <m:ctrlPr>
                    <w:rPr>
                      <w:rFonts w:ascii="Cambria Math" w:hAnsi="Cambria Math"/>
                      <w:i/>
                    </w:rPr>
                  </m:ctrlPr>
                </m:sSupPr>
                <m:e>
                  <m:r>
                    <w:rPr>
                      <w:rFonts w:ascii="Cambria Math" w:hAnsi="Cambria Math"/>
                    </w:rPr>
                    <m:t>0.15</m:t>
                  </m:r>
                </m:e>
                <m:sup>
                  <m:r>
                    <w:rPr>
                      <w:rFonts w:ascii="Cambria Math" w:hAnsi="Cambria Math"/>
                    </w:rPr>
                    <m:t>2</m:t>
                  </m:r>
                </m:sup>
              </m:sSup>
            </m:den>
          </m:f>
          <m:r>
            <w:rPr>
              <w:rFonts w:ascii="Cambria Math" w:hAnsi="Cambria Math"/>
            </w:rPr>
            <m:t>=33.</m:t>
          </m:r>
          <m:acc>
            <m:accPr>
              <m:chr m:val="̇"/>
              <m:ctrlPr>
                <w:rPr>
                  <w:rFonts w:ascii="Cambria Math" w:hAnsi="Cambria Math"/>
                  <w:i/>
                </w:rPr>
              </m:ctrlPr>
            </m:accPr>
            <m:e>
              <m:r>
                <w:rPr>
                  <w:rFonts w:ascii="Cambria Math" w:hAnsi="Cambria Math"/>
                </w:rPr>
                <m:t>3</m:t>
              </m:r>
            </m:e>
          </m:acc>
          <m:r>
            <w:rPr>
              <w:rFonts w:ascii="Cambria Math" w:hAnsi="Cambria Math"/>
            </w:rPr>
            <m:t xml:space="preserve"> </m:t>
          </m:r>
          <m:r>
            <m:rPr>
              <m:sty m:val="p"/>
            </m:rPr>
            <w:rPr>
              <w:rFonts w:ascii="Cambria Math" w:hAnsi="Cambria Math"/>
            </w:rPr>
            <m:t>m/s</m:t>
          </m:r>
        </m:oMath>
      </m:oMathPara>
    </w:p>
    <w:p w:rsidR="00D16705" w:rsidRDefault="00D16705" w:rsidP="00D16705">
      <w:pPr>
        <w:pStyle w:val="SMUNORMALARIAL"/>
        <w:rPr>
          <w:rFonts w:asciiTheme="minorHAnsi" w:hAnsiTheme="minorHAnsi"/>
          <w:b/>
          <w:u w:val="single"/>
        </w:rPr>
      </w:pPr>
    </w:p>
    <w:p w:rsidR="00F12084" w:rsidRDefault="00F12084" w:rsidP="00F12084"/>
    <w:p w:rsidR="00F12084" w:rsidRDefault="00F12084" w:rsidP="00F12084"/>
    <w:p w:rsidR="00F12084" w:rsidRDefault="00F12084" w:rsidP="00F12084">
      <w:r>
        <w:lastRenderedPageBreak/>
        <w:t>Applying Bernoulli's equation:</w:t>
      </w:r>
    </w:p>
    <w:p w:rsidR="00F12084" w:rsidRPr="00AB000D" w:rsidRDefault="00D80029" w:rsidP="00F12084">
      <w:pPr>
        <w:spacing w:line="20" w:lineRule="atLeast"/>
        <w:ind w:left="1701"/>
        <w:rPr>
          <w:rFonts w:ascii="Cambria Math" w:hAnsi="Cambria Math"/>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 xml:space="preserve"> P</m:t>
                  </m:r>
                </m:e>
                <m:sub>
                  <m:r>
                    <w:rPr>
                      <w:rFonts w:ascii="Cambria Math" w:hAnsi="Cambria Math"/>
                    </w:rPr>
                    <m:t>A</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A</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B</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B</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f</m:t>
              </m:r>
            </m:sub>
          </m:sSub>
        </m:oMath>
      </m:oMathPara>
    </w:p>
    <w:p w:rsidR="00F12084" w:rsidRDefault="00F12084" w:rsidP="00F12084"/>
    <w:p w:rsidR="00F12084" w:rsidRDefault="00F12084" w:rsidP="00F12084">
      <w:pPr>
        <w:spacing w:line="20" w:lineRule="atLeast"/>
        <w:ind w:left="851"/>
        <w:jc w:val="both"/>
        <w:rPr>
          <w:rFonts w:ascii="Cambria Math" w:eastAsiaTheme="minorEastAsia"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f>
            <m:fPr>
              <m:ctrlPr>
                <w:rPr>
                  <w:rFonts w:ascii="Cambria Math" w:hAnsi="Cambria Math"/>
                  <w:i/>
                </w:rPr>
              </m:ctrlPr>
            </m:fPr>
            <m:num>
              <m:r>
                <w:rPr>
                  <w:rFonts w:ascii="Cambria Math" w:hAnsi="Cambria Math"/>
                </w:rPr>
                <m:t>400×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800×9.81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3</m:t>
                  </m:r>
                </m:e>
                <m:sup>
                  <m:r>
                    <w:rPr>
                      <w:rFonts w:ascii="Cambria Math" w:hAnsi="Cambria Math"/>
                    </w:rPr>
                    <m:t>2</m:t>
                  </m:r>
                </m:sup>
              </m:sSup>
            </m:num>
            <m:den>
              <m:r>
                <w:rPr>
                  <w:rFonts w:ascii="Cambria Math" w:hAnsi="Cambria Math"/>
                </w:rPr>
                <m:t>2×9.81</m:t>
              </m:r>
            </m:den>
          </m:f>
          <m:r>
            <w:rPr>
              <w:rFonts w:ascii="Cambria Math" w:hAnsi="Cambria Math"/>
            </w:rPr>
            <m:t>+30=</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B</m:t>
                  </m:r>
                </m:sub>
              </m:sSub>
            </m:num>
            <m:den>
              <m:r>
                <w:rPr>
                  <w:rFonts w:ascii="Cambria Math" w:hAnsi="Cambria Math"/>
                </w:rPr>
                <m:t>800×9.81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33.</m:t>
                  </m:r>
                  <m:acc>
                    <m:accPr>
                      <m:chr m:val="̇"/>
                      <m:ctrlPr>
                        <w:rPr>
                          <w:rFonts w:ascii="Cambria Math" w:hAnsi="Cambria Math"/>
                          <w:i/>
                        </w:rPr>
                      </m:ctrlPr>
                    </m:accPr>
                    <m:e>
                      <m:r>
                        <w:rPr>
                          <w:rFonts w:ascii="Cambria Math" w:hAnsi="Cambria Math"/>
                        </w:rPr>
                        <m:t>3</m:t>
                      </m:r>
                    </m:e>
                  </m:acc>
                </m:e>
                <m:sup>
                  <m:r>
                    <w:rPr>
                      <w:rFonts w:ascii="Cambria Math" w:hAnsi="Cambria Math"/>
                    </w:rPr>
                    <m:t>2</m:t>
                  </m:r>
                </m:sup>
              </m:sSup>
            </m:num>
            <m:den>
              <m:r>
                <w:rPr>
                  <w:rFonts w:ascii="Cambria Math" w:hAnsi="Cambria Math"/>
                </w:rPr>
                <m:t>2×9.81</m:t>
              </m:r>
            </m:den>
          </m:f>
          <m:r>
            <w:rPr>
              <w:rFonts w:ascii="Cambria Math" w:hAnsi="Cambria Math"/>
            </w:rPr>
            <m:t>+3.5</m:t>
          </m:r>
        </m:oMath>
      </m:oMathPara>
    </w:p>
    <w:p w:rsidR="00F12084" w:rsidRDefault="00F12084" w:rsidP="00F12084">
      <w:pPr>
        <w:spacing w:line="20" w:lineRule="atLeast"/>
        <w:ind w:left="851"/>
        <w:jc w:val="both"/>
        <w:rPr>
          <w:rFonts w:ascii="Cambria Math" w:eastAsiaTheme="minorEastAsia" w:hAnsi="Cambria Math"/>
        </w:rPr>
      </w:pPr>
    </w:p>
    <w:p w:rsidR="00F12084" w:rsidRDefault="00F12084" w:rsidP="00F12084">
      <w:pPr>
        <w:spacing w:line="20" w:lineRule="atLeast"/>
        <w:ind w:left="851"/>
        <w:jc w:val="both"/>
        <w:rPr>
          <w:rFonts w:ascii="Cambria Math" w:eastAsiaTheme="minorEastAsia"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B</m:t>
                  </m:r>
                </m:sub>
              </m:sSub>
            </m:num>
            <m:den>
              <m:r>
                <w:rPr>
                  <w:rFonts w:ascii="Cambria Math" w:hAnsi="Cambria Math"/>
                </w:rPr>
                <m:t>800×9.81</m:t>
              </m:r>
            </m:den>
          </m:f>
          <m:r>
            <w:rPr>
              <w:rFonts w:ascii="Cambria Math" w:hAnsi="Cambria Math"/>
            </w:rPr>
            <m:t>=</m:t>
          </m:r>
          <m:f>
            <m:fPr>
              <m:ctrlPr>
                <w:rPr>
                  <w:rFonts w:ascii="Cambria Math" w:hAnsi="Cambria Math"/>
                  <w:i/>
                </w:rPr>
              </m:ctrlPr>
            </m:fPr>
            <m:num>
              <m:r>
                <w:rPr>
                  <w:rFonts w:ascii="Cambria Math" w:hAnsi="Cambria Math"/>
                </w:rPr>
                <m:t>400×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800×9.81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3</m:t>
                  </m:r>
                </m:e>
                <m:sup>
                  <m:r>
                    <w:rPr>
                      <w:rFonts w:ascii="Cambria Math" w:hAnsi="Cambria Math"/>
                    </w:rPr>
                    <m:t>2</m:t>
                  </m:r>
                </m:sup>
              </m:sSup>
            </m:num>
            <m:den>
              <m:r>
                <w:rPr>
                  <w:rFonts w:ascii="Cambria Math" w:hAnsi="Cambria Math"/>
                </w:rPr>
                <m:t>2×9.81</m:t>
              </m:r>
            </m:den>
          </m:f>
          <m:r>
            <w:rPr>
              <w:rFonts w:ascii="Cambria Math" w:hAnsi="Cambria Math"/>
            </w:rPr>
            <m:t>+30-</m:t>
          </m:r>
          <m:f>
            <m:fPr>
              <m:ctrlPr>
                <w:rPr>
                  <w:rFonts w:ascii="Cambria Math" w:hAnsi="Cambria Math"/>
                  <w:i/>
                </w:rPr>
              </m:ctrlPr>
            </m:fPr>
            <m:num>
              <m:sSup>
                <m:sSupPr>
                  <m:ctrlPr>
                    <w:rPr>
                      <w:rFonts w:ascii="Cambria Math" w:hAnsi="Cambria Math"/>
                      <w:i/>
                    </w:rPr>
                  </m:ctrlPr>
                </m:sSupPr>
                <m:e>
                  <m:r>
                    <w:rPr>
                      <w:rFonts w:ascii="Cambria Math" w:hAnsi="Cambria Math"/>
                    </w:rPr>
                    <m:t>33.</m:t>
                  </m:r>
                  <m:acc>
                    <m:accPr>
                      <m:chr m:val="̇"/>
                      <m:ctrlPr>
                        <w:rPr>
                          <w:rFonts w:ascii="Cambria Math" w:hAnsi="Cambria Math"/>
                          <w:i/>
                        </w:rPr>
                      </m:ctrlPr>
                    </m:accPr>
                    <m:e>
                      <m:r>
                        <w:rPr>
                          <w:rFonts w:ascii="Cambria Math" w:hAnsi="Cambria Math"/>
                        </w:rPr>
                        <m:t>3</m:t>
                      </m:r>
                    </m:e>
                  </m:acc>
                </m:e>
                <m:sup>
                  <m:r>
                    <w:rPr>
                      <w:rFonts w:ascii="Cambria Math" w:hAnsi="Cambria Math"/>
                    </w:rPr>
                    <m:t>2</m:t>
                  </m:r>
                </m:sup>
              </m:sSup>
            </m:num>
            <m:den>
              <m:r>
                <w:rPr>
                  <w:rFonts w:ascii="Cambria Math" w:hAnsi="Cambria Math"/>
                </w:rPr>
                <m:t>2×9.81</m:t>
              </m:r>
            </m:den>
          </m:f>
          <m:r>
            <w:rPr>
              <w:rFonts w:ascii="Cambria Math" w:hAnsi="Cambria Math"/>
            </w:rPr>
            <m:t>-3.5</m:t>
          </m:r>
        </m:oMath>
      </m:oMathPara>
    </w:p>
    <w:p w:rsidR="00F12084" w:rsidRDefault="00F12084" w:rsidP="00F12084">
      <w:pPr>
        <w:spacing w:line="20" w:lineRule="atLeast"/>
        <w:ind w:left="851"/>
        <w:jc w:val="both"/>
        <w:rPr>
          <w:rFonts w:ascii="Cambria Math" w:eastAsiaTheme="minorEastAsia" w:hAnsi="Cambria Math"/>
        </w:rPr>
      </w:pPr>
    </w:p>
    <w:p w:rsidR="00F12084" w:rsidRDefault="00F12084" w:rsidP="00F12084">
      <w:pPr>
        <w:spacing w:line="20" w:lineRule="atLeast"/>
        <w:ind w:left="851"/>
        <w:jc w:val="both"/>
        <w:rPr>
          <w:rFonts w:ascii="Cambria Math" w:eastAsiaTheme="minorEastAsia"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B</m:t>
              </m:r>
            </m:sub>
          </m:sSub>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400×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800×9.81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3</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33.</m:t>
                      </m:r>
                      <m:acc>
                        <m:accPr>
                          <m:chr m:val="̇"/>
                          <m:ctrlPr>
                            <w:rPr>
                              <w:rFonts w:ascii="Cambria Math" w:hAnsi="Cambria Math"/>
                              <w:i/>
                            </w:rPr>
                          </m:ctrlPr>
                        </m:accPr>
                        <m:e>
                          <m:r>
                            <w:rPr>
                              <w:rFonts w:ascii="Cambria Math" w:hAnsi="Cambria Math"/>
                            </w:rPr>
                            <m:t>3</m:t>
                          </m:r>
                        </m:e>
                      </m:acc>
                    </m:e>
                    <m:sup>
                      <m:r>
                        <w:rPr>
                          <w:rFonts w:ascii="Cambria Math" w:hAnsi="Cambria Math"/>
                        </w:rPr>
                        <m:t>2</m:t>
                      </m:r>
                    </m:sup>
                  </m:sSup>
                </m:num>
                <m:den>
                  <m:r>
                    <w:rPr>
                      <w:rFonts w:ascii="Cambria Math" w:hAnsi="Cambria Math"/>
                    </w:rPr>
                    <m:t>2×9.81</m:t>
                  </m:r>
                </m:den>
              </m:f>
              <m:r>
                <w:rPr>
                  <w:rFonts w:ascii="Cambria Math" w:hAnsi="Cambria Math"/>
                </w:rPr>
                <m:t>+26.5</m:t>
              </m:r>
            </m:e>
          </m:d>
          <m:r>
            <w:rPr>
              <w:rFonts w:ascii="Cambria Math" w:hAnsi="Cambria Math"/>
            </w:rPr>
            <m:t>×800×9.81</m:t>
          </m:r>
        </m:oMath>
      </m:oMathPara>
    </w:p>
    <w:p w:rsidR="00F12084" w:rsidRDefault="00D80029" w:rsidP="00F12084">
      <w:pPr>
        <w:spacing w:line="20" w:lineRule="atLeast"/>
        <w:ind w:left="851"/>
        <w:jc w:val="both"/>
        <w:rPr>
          <w:rFonts w:ascii="Cambria Math" w:eastAsiaTheme="minorEastAsia" w:hAnsi="Cambria Math"/>
        </w:rPr>
      </w:pPr>
      <w:r>
        <w:rPr>
          <w:rFonts w:asciiTheme="minorHAnsi" w:eastAsiaTheme="minorEastAsia" w:hAnsiTheme="minorHAnsi" w:cstheme="minorBidi"/>
          <w:noProof/>
        </w:rPr>
        <w:pict>
          <v:rect id="_x0000_s1396" style="position:absolute;left:0;text-align:left;margin-left:69pt;margin-top:11.2pt;width:122.5pt;height:21.75pt;z-index:251798528" filled="f">
            <v:textbox>
              <w:txbxContent>
                <w:p w:rsidR="00BC3AE6" w:rsidRDefault="00BC3AE6"/>
              </w:txbxContent>
            </v:textbox>
          </v:rect>
        </w:pict>
      </w:r>
    </w:p>
    <w:p w:rsidR="00F12084" w:rsidRPr="00F12084" w:rsidRDefault="00F12084" w:rsidP="00F12084">
      <w:pPr>
        <w:spacing w:line="20" w:lineRule="atLeast"/>
        <w:ind w:left="851"/>
        <w:jc w:val="both"/>
        <w:rPr>
          <w:rFonts w:ascii="Cambria Math" w:eastAsiaTheme="minorEastAsia"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sSub>
            <m:sSubPr>
              <m:ctrlPr>
                <w:rPr>
                  <w:rFonts w:ascii="Cambria Math" w:hAnsi="Cambria Math"/>
                  <w:i/>
                </w:rPr>
              </m:ctrlPr>
            </m:sSubPr>
            <m:e>
              <m:r>
                <w:rPr>
                  <w:rFonts w:ascii="Cambria Math" w:hAnsi="Cambria Math"/>
                </w:rPr>
                <m:t xml:space="preserve">       P</m:t>
              </m:r>
            </m:e>
            <m:sub>
              <m:r>
                <w:rPr>
                  <w:rFonts w:ascii="Cambria Math" w:hAnsi="Cambria Math"/>
                </w:rPr>
                <m:t>B</m:t>
              </m:r>
            </m:sub>
          </m:sSub>
          <m:r>
            <w:rPr>
              <w:rFonts w:ascii="Cambria Math" w:hAnsi="Cambria Math"/>
            </w:rPr>
            <m:t xml:space="preserve">=167.13 </m:t>
          </m:r>
          <m:r>
            <m:rPr>
              <m:sty m:val="p"/>
            </m:rPr>
            <w:rPr>
              <w:rFonts w:ascii="Cambria Math" w:hAnsi="Cambria Math"/>
            </w:rPr>
            <m:t>kN/</m:t>
          </m:r>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oMath>
      </m:oMathPara>
    </w:p>
    <w:p w:rsidR="00F12084" w:rsidRDefault="00F12084" w:rsidP="00F12084">
      <w:pPr>
        <w:spacing w:line="20" w:lineRule="atLeast"/>
        <w:ind w:left="851"/>
        <w:jc w:val="both"/>
        <w:rPr>
          <w:rFonts w:ascii="Cambria Math" w:eastAsiaTheme="minorEastAsia" w:hAnsi="Cambria Math"/>
        </w:rPr>
      </w:pPr>
    </w:p>
    <w:p w:rsidR="00F12084" w:rsidRDefault="00F12084" w:rsidP="00F12084">
      <w:pPr>
        <w:spacing w:line="20" w:lineRule="atLeast"/>
        <w:ind w:left="851"/>
        <w:jc w:val="both"/>
        <w:rPr>
          <w:rFonts w:ascii="Cambria Math" w:eastAsiaTheme="minorEastAsia"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sSub>
            <m:sSubPr>
              <m:ctrlPr>
                <w:rPr>
                  <w:rFonts w:ascii="Cambria Math" w:hAnsi="Cambria Math"/>
                  <w:i/>
                </w:rPr>
              </m:ctrlPr>
            </m:sSubPr>
            <m:e>
              <m:r>
                <w:rPr>
                  <w:rFonts w:ascii="Cambria Math" w:hAnsi="Cambria Math"/>
                </w:rPr>
                <m:t xml:space="preserve">       P</m:t>
              </m:r>
            </m:e>
            <m:sub>
              <m:r>
                <w:rPr>
                  <w:rFonts w:ascii="Cambria Math" w:hAnsi="Cambria Math"/>
                </w:rPr>
                <m:t>B</m:t>
              </m:r>
            </m:sub>
          </m:sSub>
          <m:r>
            <w:rPr>
              <w:rFonts w:ascii="Cambria Math" w:hAnsi="Cambria Math"/>
            </w:rPr>
            <m:t xml:space="preserve">=1.67 </m:t>
          </m:r>
          <m:r>
            <m:rPr>
              <m:sty m:val="p"/>
            </m:rPr>
            <w:rPr>
              <w:rFonts w:ascii="Cambria Math" w:hAnsi="Cambria Math"/>
            </w:rPr>
            <m:t>bar</m:t>
          </m:r>
        </m:oMath>
      </m:oMathPara>
    </w:p>
    <w:p w:rsidR="00F12084" w:rsidRDefault="00F12084" w:rsidP="00F12084">
      <w:pPr>
        <w:spacing w:line="20" w:lineRule="atLeast"/>
        <w:ind w:left="851"/>
        <w:jc w:val="both"/>
        <w:rPr>
          <w:rFonts w:ascii="Cambria Math" w:eastAsiaTheme="minorEastAsia" w:hAnsi="Cambria Math"/>
        </w:rPr>
      </w:pPr>
    </w:p>
    <w:p w:rsidR="00D16705" w:rsidRDefault="00D16705" w:rsidP="00D16705">
      <w:pPr>
        <w:pStyle w:val="SMUNORMALARIAL"/>
        <w:rPr>
          <w:rFonts w:asciiTheme="minorHAnsi" w:hAnsiTheme="minorHAnsi"/>
          <w:b/>
          <w:u w:val="single"/>
        </w:rPr>
      </w:pPr>
    </w:p>
    <w:p w:rsidR="00CB224E" w:rsidRDefault="00CB224E" w:rsidP="00D16705">
      <w:pPr>
        <w:pStyle w:val="SMUNORMALARIAL"/>
        <w:rPr>
          <w:rFonts w:asciiTheme="minorHAnsi" w:hAnsiTheme="minorHAnsi"/>
          <w:b/>
          <w:u w:val="single"/>
        </w:rPr>
      </w:pPr>
    </w:p>
    <w:p w:rsidR="004F5466" w:rsidRDefault="004F5466" w:rsidP="004F5466">
      <w:pPr>
        <w:pStyle w:val="SMUNORMALARIAL"/>
        <w:rPr>
          <w:b/>
        </w:rPr>
      </w:pPr>
      <w:r>
        <w:rPr>
          <w:b/>
          <w:u w:val="single"/>
        </w:rPr>
        <w:t xml:space="preserve">Problem </w:t>
      </w:r>
      <w:r w:rsidR="00CB224E">
        <w:rPr>
          <w:b/>
          <w:u w:val="single"/>
        </w:rPr>
        <w:t>2</w:t>
      </w:r>
      <w:r w:rsidRPr="00F86E63">
        <w:rPr>
          <w:b/>
          <w:u w:val="single"/>
        </w:rPr>
        <w:t xml:space="preserve"> </w:t>
      </w:r>
    </w:p>
    <w:p w:rsidR="004F5466" w:rsidRDefault="004F5466" w:rsidP="004F5466"/>
    <w:p w:rsidR="004F5466" w:rsidRDefault="004F5466" w:rsidP="004F5466">
      <w:pPr>
        <w:pStyle w:val="ListParagraph"/>
        <w:spacing w:line="360" w:lineRule="auto"/>
        <w:ind w:left="0"/>
        <w:jc w:val="both"/>
        <w:rPr>
          <w:rFonts w:eastAsiaTheme="minorEastAsia"/>
        </w:rPr>
      </w:pPr>
      <w:r>
        <w:rPr>
          <w:rFonts w:eastAsiaTheme="minorEastAsia"/>
        </w:rPr>
        <w:t>An open water tank discharges water to the atmosphere through a pipe at its base. The height of the water in the tank above the discharge pipe is 5 m.</w:t>
      </w:r>
    </w:p>
    <w:p w:rsidR="004F5466" w:rsidRDefault="004F5466" w:rsidP="004F5466">
      <w:pPr>
        <w:pStyle w:val="ListParagraph"/>
        <w:numPr>
          <w:ilvl w:val="0"/>
          <w:numId w:val="18"/>
        </w:numPr>
        <w:spacing w:after="200" w:line="360" w:lineRule="auto"/>
        <w:ind w:left="851" w:hanging="207"/>
        <w:jc w:val="both"/>
        <w:rPr>
          <w:rFonts w:eastAsiaTheme="minorEastAsia"/>
        </w:rPr>
      </w:pPr>
      <w:r>
        <w:rPr>
          <w:rFonts w:eastAsiaTheme="minorEastAsia"/>
        </w:rPr>
        <w:t>With what velocity will the water emerge through the discharge pipe?</w:t>
      </w:r>
    </w:p>
    <w:p w:rsidR="004F5466" w:rsidRDefault="004F5466" w:rsidP="004F5466">
      <w:pPr>
        <w:pStyle w:val="ListParagraph"/>
        <w:numPr>
          <w:ilvl w:val="0"/>
          <w:numId w:val="18"/>
        </w:numPr>
        <w:spacing w:after="200" w:line="360" w:lineRule="auto"/>
        <w:ind w:left="851" w:hanging="207"/>
        <w:jc w:val="both"/>
        <w:rPr>
          <w:rFonts w:eastAsiaTheme="minorEastAsia"/>
        </w:rPr>
      </w:pPr>
      <w:r>
        <w:rPr>
          <w:rFonts w:eastAsiaTheme="minorEastAsia"/>
        </w:rPr>
        <w:t>What will be the volume flow rate from the outlet pipe if the discharge pipe has a diameter of 100 mm?</w:t>
      </w:r>
    </w:p>
    <w:p w:rsidR="004F5466" w:rsidRDefault="004F5466" w:rsidP="004F5466">
      <w:pPr>
        <w:pStyle w:val="SMUNORMALARIAL"/>
        <w:rPr>
          <w:b/>
          <w:u w:val="single"/>
        </w:rPr>
      </w:pPr>
    </w:p>
    <w:p w:rsidR="004F5466" w:rsidRPr="00FC15E8" w:rsidRDefault="004F5466" w:rsidP="004F5466">
      <w:pPr>
        <w:pStyle w:val="SMUNORMALARIAL"/>
        <w:rPr>
          <w:rFonts w:asciiTheme="minorHAnsi" w:hAnsiTheme="minorHAnsi"/>
          <w:b/>
          <w:u w:val="single"/>
        </w:rPr>
      </w:pPr>
      <w:r>
        <w:rPr>
          <w:b/>
          <w:u w:val="single"/>
        </w:rPr>
        <w:t>SOLUTION</w:t>
      </w:r>
    </w:p>
    <w:p w:rsidR="004F5466" w:rsidRDefault="00D80029" w:rsidP="00D16705">
      <w:pPr>
        <w:pStyle w:val="SMUNORMALARIAL"/>
        <w:rPr>
          <w:rFonts w:asciiTheme="minorHAnsi" w:hAnsiTheme="minorHAnsi"/>
          <w:b/>
          <w:u w:val="single"/>
        </w:rPr>
      </w:pPr>
      <w:r>
        <w:rPr>
          <w:b/>
          <w:noProof/>
          <w:u w:val="single"/>
        </w:rPr>
        <w:pict>
          <v:shape id="_x0000_s1431" type="#_x0000_t202" style="position:absolute;margin-left:178.75pt;margin-top:10.15pt;width:46.9pt;height:20.65pt;z-index:251833344;mso-height-percent:200;mso-height-percent:200;mso-width-relative:margin;mso-height-relative:margin" filled="f" stroked="f">
            <v:textbox style="mso-next-textbox:#_x0000_s1431;mso-fit-shape-to-text:t">
              <w:txbxContent>
                <w:p w:rsidR="00CB224E" w:rsidRPr="00FC15E8" w:rsidRDefault="00CB224E" w:rsidP="008D05E4">
                  <w:pPr>
                    <w:rPr>
                      <w:rFonts w:asciiTheme="minorHAnsi" w:hAnsiTheme="minorHAnsi"/>
                      <w:sz w:val="22"/>
                      <w:szCs w:val="22"/>
                    </w:rPr>
                  </w:pPr>
                  <w:r>
                    <w:rPr>
                      <w:rFonts w:asciiTheme="minorHAnsi" w:hAnsiTheme="minorHAnsi"/>
                      <w:sz w:val="22"/>
                      <w:szCs w:val="22"/>
                    </w:rPr>
                    <w:t>A</w:t>
                  </w:r>
                </w:p>
              </w:txbxContent>
            </v:textbox>
          </v:shape>
        </w:pict>
      </w:r>
      <w:r>
        <w:rPr>
          <w:b/>
          <w:noProof/>
          <w:u w:val="single"/>
        </w:rPr>
        <w:pict>
          <v:shape id="_x0000_s1415" type="#_x0000_t32" style="position:absolute;margin-left:250.5pt;margin-top:8.3pt;width:0;height:61.5pt;z-index:251826176" o:connectortype="straight"/>
        </w:pict>
      </w:r>
      <w:r>
        <w:rPr>
          <w:b/>
          <w:noProof/>
          <w:u w:val="single"/>
        </w:rPr>
        <w:pict>
          <v:shape id="_x0000_s1413" type="#_x0000_t32" style="position:absolute;margin-left:142.5pt;margin-top:8.3pt;width:0;height:83.25pt;z-index:251824128" o:connectortype="straight"/>
        </w:pict>
      </w:r>
    </w:p>
    <w:p w:rsidR="00D16705" w:rsidRDefault="00D16705" w:rsidP="00862191">
      <w:pPr>
        <w:pStyle w:val="SMUNORMALARIAL"/>
        <w:rPr>
          <w:b/>
          <w:u w:val="single"/>
        </w:rPr>
      </w:pPr>
    </w:p>
    <w:p w:rsidR="004F5466" w:rsidRDefault="00D80029" w:rsidP="00862191">
      <w:pPr>
        <w:pStyle w:val="SMUNORMALARIAL"/>
        <w:rPr>
          <w:b/>
          <w:u w:val="single"/>
        </w:rPr>
      </w:pPr>
      <w:r>
        <w:rPr>
          <w:b/>
          <w:noProof/>
          <w:u w:val="single"/>
        </w:rPr>
        <w:pict>
          <v:shape id="_x0000_s1420" type="#_x0000_t32" style="position:absolute;margin-left:216.25pt;margin-top:3.95pt;width:0;height:45.35pt;z-index:251819008" o:connectortype="straight">
            <v:stroke startarrow="block" endarrow="block"/>
          </v:shape>
        </w:pict>
      </w:r>
      <w:r>
        <w:rPr>
          <w:b/>
          <w:noProof/>
          <w:u w:val="single"/>
        </w:rPr>
        <w:pict>
          <v:shape id="_x0000_s1419" type="#_x0000_t32" style="position:absolute;margin-left:142.5pt;margin-top:1.7pt;width:108pt;height:0;z-index:251817984" o:connectortype="straight"/>
        </w:pict>
      </w:r>
    </w:p>
    <w:p w:rsidR="004F5466" w:rsidRDefault="00D80029" w:rsidP="00862191">
      <w:pPr>
        <w:pStyle w:val="SMUNORMALARIAL"/>
        <w:rPr>
          <w:b/>
          <w:u w:val="single"/>
        </w:rPr>
      </w:pPr>
      <w:r>
        <w:rPr>
          <w:b/>
          <w:noProof/>
          <w:u w:val="single"/>
        </w:rPr>
        <w:pict>
          <v:shape id="_x0000_s1429" type="#_x0000_t202" style="position:absolute;margin-left:184.35pt;margin-top:2.55pt;width:46.9pt;height:21pt;z-index:251831296;mso-height-percent:200;mso-height-percent:200;mso-width-relative:margin;mso-height-relative:margin" filled="f" stroked="f">
            <v:textbox style="mso-next-textbox:#_x0000_s1429;mso-fit-shape-to-text:t">
              <w:txbxContent>
                <w:p w:rsidR="00CB224E" w:rsidRDefault="00CB224E" w:rsidP="004F5466">
                  <w:r>
                    <w:t>5 m</w:t>
                  </w:r>
                </w:p>
              </w:txbxContent>
            </v:textbox>
          </v:shape>
        </w:pict>
      </w:r>
    </w:p>
    <w:p w:rsidR="004F5466" w:rsidRDefault="004F5466" w:rsidP="00862191">
      <w:pPr>
        <w:pStyle w:val="SMUNORMALARIAL"/>
        <w:rPr>
          <w:b/>
          <w:u w:val="single"/>
        </w:rPr>
      </w:pPr>
    </w:p>
    <w:p w:rsidR="004F5466" w:rsidRDefault="00D80029" w:rsidP="00862191">
      <w:pPr>
        <w:pStyle w:val="SMUNORMALARIAL"/>
        <w:rPr>
          <w:b/>
          <w:u w:val="single"/>
        </w:rPr>
      </w:pPr>
      <w:r>
        <w:rPr>
          <w:b/>
          <w:noProof/>
          <w:u w:val="single"/>
        </w:rPr>
        <w:pict>
          <v:shape id="_x0000_s1427" type="#_x0000_t32" style="position:absolute;margin-left:250.5pt;margin-top:5.75pt;width:24.9pt;height:0;z-index:251829248" o:connectortype="straight"/>
        </w:pict>
      </w:r>
    </w:p>
    <w:p w:rsidR="004F5466" w:rsidRDefault="00D80029" w:rsidP="00862191">
      <w:pPr>
        <w:pStyle w:val="SMUNORMALARIAL"/>
        <w:rPr>
          <w:b/>
          <w:u w:val="single"/>
        </w:rPr>
      </w:pPr>
      <w:r>
        <w:rPr>
          <w:rFonts w:eastAsiaTheme="minorEastAsia"/>
          <w:noProof/>
        </w:rPr>
        <w:pict>
          <v:shape id="_x0000_s1430" type="#_x0000_t202" style="position:absolute;margin-left:254.25pt;margin-top:4.35pt;width:46.9pt;height:20.65pt;z-index:251832320;mso-height-percent:200;mso-height-percent:200;mso-width-relative:margin;mso-height-relative:margin" filled="f" stroked="f">
            <v:textbox style="mso-next-textbox:#_x0000_s1430;mso-fit-shape-to-text:t">
              <w:txbxContent>
                <w:p w:rsidR="00CB224E" w:rsidRPr="00FC15E8" w:rsidRDefault="00CB224E" w:rsidP="008D05E4">
                  <w:pPr>
                    <w:rPr>
                      <w:rFonts w:asciiTheme="minorHAnsi" w:hAnsiTheme="minorHAnsi"/>
                      <w:sz w:val="22"/>
                      <w:szCs w:val="22"/>
                    </w:rPr>
                  </w:pPr>
                  <w:r>
                    <w:rPr>
                      <w:rFonts w:asciiTheme="minorHAnsi" w:hAnsiTheme="minorHAnsi"/>
                      <w:sz w:val="22"/>
                      <w:szCs w:val="22"/>
                    </w:rPr>
                    <w:t>B</w:t>
                  </w:r>
                </w:p>
              </w:txbxContent>
            </v:textbox>
          </v:shape>
        </w:pict>
      </w:r>
      <w:r>
        <w:rPr>
          <w:b/>
          <w:noProof/>
          <w:u w:val="single"/>
        </w:rPr>
        <w:pict>
          <v:shape id="_x0000_s1428" type="#_x0000_t32" style="position:absolute;margin-left:208.75pt;margin-top:1.35pt;width:79.35pt;height:0;flip:y;z-index:251830272" o:connectortype="straight">
            <v:stroke dashstyle="longDashDot"/>
          </v:shape>
        </w:pict>
      </w:r>
      <w:r>
        <w:rPr>
          <w:b/>
          <w:noProof/>
          <w:u w:val="single"/>
        </w:rPr>
        <w:pict>
          <v:shape id="_x0000_s1426" type="#_x0000_t32" style="position:absolute;margin-left:250.5pt;margin-top:9.6pt;width:24.9pt;height:0;z-index:251828224" o:connectortype="straight"/>
        </w:pict>
      </w:r>
      <w:r>
        <w:rPr>
          <w:b/>
          <w:noProof/>
          <w:u w:val="single"/>
        </w:rPr>
        <w:pict>
          <v:shape id="_x0000_s1425" type="#_x0000_t32" style="position:absolute;margin-left:250.5pt;margin-top:9.6pt;width:0;height:5.65pt;z-index:251827200" o:connectortype="straight"/>
        </w:pict>
      </w:r>
    </w:p>
    <w:p w:rsidR="004F5466" w:rsidRDefault="00D80029" w:rsidP="00862191">
      <w:pPr>
        <w:pStyle w:val="SMUNORMALARIAL"/>
        <w:rPr>
          <w:b/>
          <w:u w:val="single"/>
        </w:rPr>
      </w:pPr>
      <w:r>
        <w:rPr>
          <w:b/>
          <w:noProof/>
          <w:u w:val="single"/>
        </w:rPr>
        <w:pict>
          <v:shape id="_x0000_s1414" type="#_x0000_t32" style="position:absolute;margin-left:196.5pt;margin-top:-51.8pt;width:0;height:108pt;rotation:90;z-index:251825152" o:connectortype="straight"/>
        </w:pict>
      </w:r>
      <w:r>
        <w:rPr>
          <w:b/>
          <w:noProof/>
          <w:u w:val="single"/>
        </w:rPr>
        <w:pict>
          <v:shape id="_x0000_s1416" type="#_x0000_t32" style="position:absolute;margin-left:227.25pt;margin-top:2.2pt;width:15.75pt;height:0;z-index:251823104" o:connectortype="straight" strokecolor="white [3212]"/>
        </w:pict>
      </w:r>
    </w:p>
    <w:p w:rsidR="004F5466" w:rsidRDefault="004F5466" w:rsidP="00862191">
      <w:pPr>
        <w:pStyle w:val="SMUNORMALARIAL"/>
        <w:rPr>
          <w:b/>
          <w:u w:val="single"/>
        </w:rPr>
      </w:pPr>
    </w:p>
    <w:p w:rsidR="004F5466" w:rsidRDefault="004F5466" w:rsidP="004F5466"/>
    <w:p w:rsidR="004F5466" w:rsidRPr="008D05E4" w:rsidRDefault="004F5466" w:rsidP="004F5466">
      <w:r>
        <w:t>The pressures at the open surface in the tank and at the outlet are both the same as they are open to the atmosphere</w:t>
      </w:r>
      <w:r w:rsidR="008D05E4">
        <w:t>, P</w:t>
      </w:r>
      <w:r w:rsidR="008D05E4">
        <w:rPr>
          <w:vertAlign w:val="subscript"/>
        </w:rPr>
        <w:t>A</w:t>
      </w:r>
      <w:r w:rsidR="008D05E4">
        <w:t xml:space="preserve"> = P</w:t>
      </w:r>
      <w:r w:rsidR="008D05E4">
        <w:rPr>
          <w:vertAlign w:val="subscript"/>
        </w:rPr>
        <w:t>B</w:t>
      </w:r>
      <w:r w:rsidR="008D05E4">
        <w:t xml:space="preserve"> = P</w:t>
      </w:r>
      <w:r w:rsidR="008D05E4">
        <w:rPr>
          <w:vertAlign w:val="subscript"/>
        </w:rPr>
        <w:t>atm</w:t>
      </w:r>
      <w:r>
        <w:t xml:space="preserve">. Assuming the height drops very slowly due to the leak, we may set the velocity at the upper surface </w:t>
      </w:r>
      <w:r w:rsidR="008D05E4">
        <w:t>v</w:t>
      </w:r>
      <w:r w:rsidR="008D05E4">
        <w:rPr>
          <w:vertAlign w:val="subscript"/>
        </w:rPr>
        <w:t>A</w:t>
      </w:r>
      <w:r w:rsidR="008D05E4">
        <w:t xml:space="preserve"> = 0.</w:t>
      </w:r>
    </w:p>
    <w:p w:rsidR="008D05E4" w:rsidRDefault="008D05E4" w:rsidP="004F5466"/>
    <w:p w:rsidR="008D05E4" w:rsidRDefault="008D05E4" w:rsidP="004F5466"/>
    <w:p w:rsidR="004F5466" w:rsidRDefault="004F5466" w:rsidP="004F5466">
      <w:r>
        <w:t>Bernoulli's equation</w:t>
      </w:r>
      <w:r w:rsidR="008D05E4">
        <w:t xml:space="preserve"> becomes</w:t>
      </w:r>
      <w:r>
        <w:t>:</w:t>
      </w:r>
    </w:p>
    <w:p w:rsidR="004F5466" w:rsidRPr="00EC2242" w:rsidRDefault="00D80029" w:rsidP="004F5466">
      <w:pPr>
        <w:spacing w:line="20" w:lineRule="atLeast"/>
        <w:ind w:left="1701"/>
        <w:rPr>
          <w:rFonts w:ascii="Cambria Math" w:hAnsi="Cambria Math"/>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 xml:space="preserve"> P</m:t>
                  </m:r>
                </m:e>
                <m:sub>
                  <m:r>
                    <w:rPr>
                      <w:rFonts w:ascii="Cambria Math" w:hAnsi="Cambria Math"/>
                    </w:rPr>
                    <m:t>atm</m:t>
                  </m:r>
                </m:sub>
              </m:sSub>
            </m:num>
            <m:den>
              <m:r>
                <w:rPr>
                  <w:rFonts w:ascii="Cambria Math" w:hAnsi="Cambria Math"/>
                </w:rPr>
                <m:t>ρ.g</m:t>
              </m:r>
            </m:den>
          </m:f>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atm</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B</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B</m:t>
              </m:r>
            </m:sub>
          </m:sSub>
        </m:oMath>
      </m:oMathPara>
    </w:p>
    <w:p w:rsidR="004F5466" w:rsidRDefault="004F5466" w:rsidP="00862191">
      <w:pPr>
        <w:pStyle w:val="SMUNORMALARIAL"/>
        <w:rPr>
          <w:b/>
          <w:u w:val="single"/>
        </w:rPr>
      </w:pPr>
    </w:p>
    <w:p w:rsidR="008D05E4" w:rsidRPr="008D05E4" w:rsidRDefault="008D05E4" w:rsidP="008D05E4">
      <w:pPr>
        <w:spacing w:line="20" w:lineRule="atLeast"/>
        <w:ind w:left="1134"/>
        <w:rPr>
          <w:rFonts w:ascii="Cambria Math"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sSubSup>
            <m:sSubSupPr>
              <m:ctrlPr>
                <w:rPr>
                  <w:rFonts w:ascii="Cambria Math" w:hAnsi="Cambria Math"/>
                  <w:i/>
                </w:rPr>
              </m:ctrlPr>
            </m:sSubSupPr>
            <m:e>
              <m:r>
                <w:rPr>
                  <w:rFonts w:ascii="Cambria Math" w:hAnsi="Cambria Math"/>
                </w:rPr>
                <m:t>v</m:t>
              </m:r>
            </m:e>
            <m:sub>
              <m:r>
                <w:rPr>
                  <w:rFonts w:ascii="Cambria Math" w:hAnsi="Cambria Math"/>
                </w:rPr>
                <m:t>B</m:t>
              </m:r>
            </m:sub>
            <m:sup>
              <m:r>
                <w:rPr>
                  <w:rFonts w:ascii="Cambria Math" w:hAnsi="Cambria Math"/>
                </w:rPr>
                <m:t>2</m:t>
              </m:r>
            </m:sup>
          </m:sSubSup>
          <m:r>
            <w:rPr>
              <w:rFonts w:ascii="Cambria Math" w:hAnsi="Cambria Math"/>
            </w:rPr>
            <m:t>=2.g</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B</m:t>
                  </m:r>
                </m:sub>
              </m:sSub>
            </m:e>
          </m:d>
        </m:oMath>
      </m:oMathPara>
    </w:p>
    <w:p w:rsidR="008D05E4" w:rsidRDefault="008D05E4" w:rsidP="008D05E4">
      <w:pPr>
        <w:pStyle w:val="SMUNORMALARIAL"/>
        <w:rPr>
          <w:b/>
          <w:u w:val="single"/>
        </w:rPr>
      </w:pPr>
    </w:p>
    <w:p w:rsidR="008D05E4" w:rsidRPr="00EC2242" w:rsidRDefault="008D05E4" w:rsidP="008D05E4">
      <w:pPr>
        <w:spacing w:line="20" w:lineRule="atLeast"/>
        <w:ind w:left="1134"/>
        <w:rPr>
          <w:rFonts w:ascii="Cambria Math"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m:t>
          </m:r>
          <m:rad>
            <m:radPr>
              <m:degHide m:val="1"/>
              <m:ctrlPr>
                <w:rPr>
                  <w:rFonts w:ascii="Cambria Math" w:hAnsi="Cambria Math"/>
                  <w:i/>
                </w:rPr>
              </m:ctrlPr>
            </m:radPr>
            <m:deg/>
            <m:e>
              <m:r>
                <w:rPr>
                  <w:rFonts w:ascii="Cambria Math" w:hAnsi="Cambria Math"/>
                </w:rPr>
                <m:t>2×9.81×5</m:t>
              </m:r>
            </m:e>
          </m:rad>
          <m:r>
            <w:rPr>
              <w:rFonts w:ascii="Cambria Math" w:hAnsi="Cambria Math"/>
            </w:rPr>
            <m:t xml:space="preserve">=9.9 </m:t>
          </m:r>
          <m:r>
            <m:rPr>
              <m:sty m:val="p"/>
            </m:rPr>
            <w:rPr>
              <w:rFonts w:ascii="Cambria Math" w:hAnsi="Cambria Math"/>
            </w:rPr>
            <m:t>m/s</m:t>
          </m:r>
        </m:oMath>
      </m:oMathPara>
    </w:p>
    <w:p w:rsidR="008D05E4" w:rsidRPr="008D05E4" w:rsidRDefault="008D05E4" w:rsidP="008D05E4">
      <w:pPr>
        <w:rPr>
          <w:rFonts w:eastAsiaTheme="minorEastAsia"/>
        </w:rPr>
      </w:pPr>
      <w:r w:rsidRPr="008D05E4">
        <w:rPr>
          <w:rFonts w:eastAsiaTheme="minorEastAsia"/>
        </w:rPr>
        <w:lastRenderedPageBreak/>
        <w:t>And:</w:t>
      </w:r>
    </w:p>
    <w:p w:rsidR="008D05E4" w:rsidRPr="00955C89" w:rsidRDefault="008D05E4" w:rsidP="008D05E4">
      <w:pPr>
        <w:ind w:left="1276"/>
        <w:rPr>
          <w:rFonts w:eastAsiaTheme="minorEastAsia"/>
        </w:rPr>
      </w:pPr>
      <m:oMathPara>
        <m:oMathParaPr>
          <m:jc m:val="left"/>
        </m:oMathParaPr>
        <m:oMath>
          <m:r>
            <w:rPr>
              <w:rFonts w:ascii="Cambria Math" w:hAnsi="Cambria Math"/>
            </w:rPr>
            <m:t>Q=</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=π</m:t>
          </m:r>
          <m:f>
            <m:fPr>
              <m:ctrlPr>
                <w:rPr>
                  <w:rFonts w:ascii="Cambria Math" w:hAnsi="Cambria Math"/>
                  <w:i/>
                </w:rPr>
              </m:ctrlPr>
            </m:fPr>
            <m:num>
              <m:sSup>
                <m:sSupPr>
                  <m:ctrlPr>
                    <w:rPr>
                      <w:rFonts w:ascii="Cambria Math" w:hAnsi="Cambria Math"/>
                      <w:i/>
                    </w:rPr>
                  </m:ctrlPr>
                </m:sSupPr>
                <m:e>
                  <m:r>
                    <w:rPr>
                      <w:rFonts w:ascii="Cambria Math" w:hAnsi="Cambria Math"/>
                    </w:rPr>
                    <m:t>0.1</m:t>
                  </m:r>
                </m:e>
                <m:sup>
                  <m:r>
                    <w:rPr>
                      <w:rFonts w:ascii="Cambria Math" w:hAnsi="Cambria Math"/>
                    </w:rPr>
                    <m:t>2</m:t>
                  </m:r>
                </m:sup>
              </m:sSup>
            </m:num>
            <m:den>
              <m:r>
                <w:rPr>
                  <w:rFonts w:ascii="Cambria Math" w:hAnsi="Cambria Math"/>
                </w:rPr>
                <m:t>4</m:t>
              </m:r>
            </m:den>
          </m:f>
          <m:r>
            <w:rPr>
              <w:rFonts w:ascii="Cambria Math" w:hAnsi="Cambria Math"/>
            </w:rPr>
            <m:t>×9.9=77.8×</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sSup>
            <m:sSupPr>
              <m:ctrlPr>
                <w:rPr>
                  <w:rFonts w:ascii="Cambria Math" w:hAnsi="Cambria Math"/>
                </w:rPr>
              </m:ctrlPr>
            </m:sSupPr>
            <m:e>
              <m:r>
                <m:rPr>
                  <m:sty m:val="p"/>
                </m:rPr>
                <w:rPr>
                  <w:rFonts w:ascii="Cambria Math" w:hAnsi="Cambria Math"/>
                </w:rPr>
                <m:t>m</m:t>
              </m:r>
            </m:e>
            <m:sup>
              <m:r>
                <w:rPr>
                  <w:rFonts w:ascii="Cambria Math" w:hAnsi="Cambria Math"/>
                </w:rPr>
                <m:t>3</m:t>
              </m:r>
            </m:sup>
          </m:sSup>
          <m:r>
            <m:rPr>
              <m:sty m:val="p"/>
            </m:rPr>
            <w:rPr>
              <w:rFonts w:ascii="Cambria Math" w:hAnsi="Cambria Math"/>
            </w:rPr>
            <m:t>/s</m:t>
          </m:r>
        </m:oMath>
      </m:oMathPara>
    </w:p>
    <w:p w:rsidR="004F5466" w:rsidRDefault="004F5466" w:rsidP="00862191">
      <w:pPr>
        <w:pStyle w:val="SMUNORMALARIAL"/>
        <w:rPr>
          <w:b/>
          <w:u w:val="single"/>
        </w:rPr>
      </w:pPr>
    </w:p>
    <w:p w:rsidR="00CC28B7" w:rsidRDefault="00CC28B7" w:rsidP="00CC28B7">
      <w:pPr>
        <w:pStyle w:val="SMUNORMALARIAL"/>
        <w:rPr>
          <w:b/>
          <w:u w:val="single"/>
        </w:rPr>
      </w:pPr>
    </w:p>
    <w:p w:rsidR="00CC28B7" w:rsidRDefault="00CC28B7" w:rsidP="00CC28B7">
      <w:pPr>
        <w:pStyle w:val="SMUNORMALARIAL"/>
        <w:rPr>
          <w:b/>
        </w:rPr>
      </w:pPr>
      <w:r>
        <w:rPr>
          <w:b/>
          <w:u w:val="single"/>
        </w:rPr>
        <w:t xml:space="preserve">Problem </w:t>
      </w:r>
      <w:r w:rsidR="00CB224E">
        <w:rPr>
          <w:b/>
          <w:u w:val="single"/>
        </w:rPr>
        <w:t>3</w:t>
      </w:r>
      <w:r w:rsidRPr="00F86E63">
        <w:rPr>
          <w:b/>
          <w:u w:val="single"/>
        </w:rPr>
        <w:t xml:space="preserve"> </w:t>
      </w:r>
    </w:p>
    <w:p w:rsidR="00CC28B7" w:rsidRDefault="00CC28B7" w:rsidP="00CC28B7"/>
    <w:p w:rsidR="00F6453E" w:rsidRDefault="00F6453E" w:rsidP="00F6453E">
      <w:pPr>
        <w:spacing w:after="200" w:line="360" w:lineRule="auto"/>
        <w:rPr>
          <w:rFonts w:eastAsiaTheme="minorEastAsia"/>
        </w:rPr>
      </w:pPr>
      <w:r>
        <w:rPr>
          <w:rFonts w:eastAsiaTheme="minorEastAsia"/>
        </w:rPr>
        <w:t>A 50 mm diameter pipe-line falls a vertical distance of 30 m from an open oil reservoir and discharges into an open tank. The head of oil above the pipe entrance is 6 m and the loss of head due to pipe friction is 3.6 m. Calculate the discharge in the atmosphere in litres per second and in tonnes per hour. Relative density is 0.8. What is the loss of power due to friction, in kilowatts?</w:t>
      </w:r>
    </w:p>
    <w:p w:rsidR="00CC28B7" w:rsidRDefault="00CC28B7" w:rsidP="00CC28B7">
      <w:pPr>
        <w:pStyle w:val="SMUNORMALARIAL"/>
        <w:rPr>
          <w:b/>
          <w:u w:val="single"/>
        </w:rPr>
      </w:pPr>
    </w:p>
    <w:p w:rsidR="00CC28B7" w:rsidRPr="00FC15E8" w:rsidRDefault="00CC28B7" w:rsidP="00CC28B7">
      <w:pPr>
        <w:pStyle w:val="SMUNORMALARIAL"/>
        <w:rPr>
          <w:rFonts w:asciiTheme="minorHAnsi" w:hAnsiTheme="minorHAnsi"/>
          <w:b/>
          <w:u w:val="single"/>
        </w:rPr>
      </w:pPr>
      <w:r>
        <w:rPr>
          <w:b/>
          <w:u w:val="single"/>
        </w:rPr>
        <w:t>SOLUTION</w:t>
      </w:r>
    </w:p>
    <w:p w:rsidR="00CC28B7" w:rsidRDefault="00D80029" w:rsidP="00CC28B7">
      <w:pPr>
        <w:pStyle w:val="SMUNORMALARIAL"/>
        <w:rPr>
          <w:rFonts w:asciiTheme="minorHAnsi" w:hAnsiTheme="minorHAnsi"/>
          <w:b/>
          <w:u w:val="single"/>
        </w:rPr>
      </w:pPr>
      <w:r>
        <w:rPr>
          <w:b/>
          <w:noProof/>
          <w:u w:val="single"/>
        </w:rPr>
        <w:pict>
          <v:shape id="_x0000_s1437" type="#_x0000_t32" style="position:absolute;margin-left:250.5pt;margin-top:8.3pt;width:0;height:70.85pt;z-index:251840512" o:connectortype="straight"/>
        </w:pict>
      </w:r>
      <w:r>
        <w:rPr>
          <w:b/>
          <w:noProof/>
          <w:u w:val="single"/>
        </w:rPr>
        <w:pict>
          <v:shape id="_x0000_s1444" type="#_x0000_t202" style="position:absolute;margin-left:178.75pt;margin-top:10.15pt;width:46.9pt;height:20.65pt;z-index:251847680;mso-height-percent:200;mso-height-percent:200;mso-width-relative:margin;mso-height-relative:margin" filled="f" stroked="f">
            <v:textbox style="mso-next-textbox:#_x0000_s1444;mso-fit-shape-to-text:t">
              <w:txbxContent>
                <w:p w:rsidR="00CB224E" w:rsidRPr="00FC15E8" w:rsidRDefault="00CB224E" w:rsidP="00CC28B7">
                  <w:pPr>
                    <w:rPr>
                      <w:rFonts w:asciiTheme="minorHAnsi" w:hAnsiTheme="minorHAnsi"/>
                      <w:sz w:val="22"/>
                      <w:szCs w:val="22"/>
                    </w:rPr>
                  </w:pPr>
                  <w:r>
                    <w:rPr>
                      <w:rFonts w:asciiTheme="minorHAnsi" w:hAnsiTheme="minorHAnsi"/>
                      <w:sz w:val="22"/>
                      <w:szCs w:val="22"/>
                    </w:rPr>
                    <w:t>A</w:t>
                  </w:r>
                </w:p>
              </w:txbxContent>
            </v:textbox>
          </v:shape>
        </w:pict>
      </w:r>
      <w:r>
        <w:rPr>
          <w:b/>
          <w:noProof/>
          <w:u w:val="single"/>
        </w:rPr>
        <w:pict>
          <v:shape id="_x0000_s1435" type="#_x0000_t32" style="position:absolute;margin-left:142.5pt;margin-top:8.3pt;width:0;height:83.25pt;z-index:251838464" o:connectortype="straight"/>
        </w:pict>
      </w:r>
    </w:p>
    <w:p w:rsidR="00CC28B7" w:rsidRDefault="00CC28B7" w:rsidP="00CC28B7">
      <w:pPr>
        <w:pStyle w:val="SMUNORMALARIAL"/>
        <w:rPr>
          <w:b/>
          <w:u w:val="single"/>
        </w:rPr>
      </w:pPr>
    </w:p>
    <w:p w:rsidR="00CC28B7" w:rsidRDefault="00D80029" w:rsidP="00CC28B7">
      <w:pPr>
        <w:pStyle w:val="SMUNORMALARIAL"/>
        <w:rPr>
          <w:b/>
          <w:u w:val="single"/>
        </w:rPr>
      </w:pPr>
      <w:r>
        <w:rPr>
          <w:b/>
          <w:noProof/>
          <w:u w:val="single"/>
        </w:rPr>
        <w:pict>
          <v:shape id="_x0000_s1433" type="#_x0000_t32" style="position:absolute;margin-left:216.25pt;margin-top:3.95pt;width:0;height:53.85pt;z-index:251836416" o:connectortype="straight">
            <v:stroke startarrow="block" endarrow="block"/>
          </v:shape>
        </w:pict>
      </w:r>
      <w:r>
        <w:rPr>
          <w:b/>
          <w:noProof/>
          <w:u w:val="single"/>
        </w:rPr>
        <w:pict>
          <v:shape id="_x0000_s1432" type="#_x0000_t32" style="position:absolute;margin-left:142.5pt;margin-top:1.7pt;width:108pt;height:0;z-index:251835392" o:connectortype="straight"/>
        </w:pict>
      </w:r>
    </w:p>
    <w:p w:rsidR="00CC28B7" w:rsidRDefault="00D80029" w:rsidP="00CC28B7">
      <w:pPr>
        <w:pStyle w:val="SMUNORMALARIAL"/>
        <w:rPr>
          <w:b/>
          <w:u w:val="single"/>
        </w:rPr>
      </w:pPr>
      <w:r>
        <w:rPr>
          <w:b/>
          <w:noProof/>
          <w:u w:val="single"/>
        </w:rPr>
        <w:pict>
          <v:shape id="_x0000_s1442" type="#_x0000_t202" style="position:absolute;margin-left:184.35pt;margin-top:2.55pt;width:46.9pt;height:21pt;z-index:251845632;mso-height-percent:200;mso-height-percent:200;mso-width-relative:margin;mso-height-relative:margin" filled="f" stroked="f">
            <v:textbox style="mso-next-textbox:#_x0000_s1442;mso-fit-shape-to-text:t">
              <w:txbxContent>
                <w:p w:rsidR="00CB224E" w:rsidRDefault="00CB224E" w:rsidP="00CC28B7">
                  <w:r>
                    <w:t>6 m</w:t>
                  </w:r>
                </w:p>
              </w:txbxContent>
            </v:textbox>
          </v:shape>
        </w:pict>
      </w:r>
    </w:p>
    <w:p w:rsidR="00CC28B7" w:rsidRDefault="00CC28B7" w:rsidP="00CC28B7">
      <w:pPr>
        <w:pStyle w:val="SMUNORMALARIAL"/>
        <w:rPr>
          <w:b/>
          <w:u w:val="single"/>
        </w:rPr>
      </w:pPr>
    </w:p>
    <w:p w:rsidR="00CC28B7" w:rsidRDefault="00CC28B7" w:rsidP="00CC28B7">
      <w:pPr>
        <w:pStyle w:val="SMUNORMALARIAL"/>
        <w:rPr>
          <w:b/>
          <w:u w:val="single"/>
        </w:rPr>
      </w:pPr>
    </w:p>
    <w:p w:rsidR="00CC28B7" w:rsidRDefault="00D80029" w:rsidP="00CC28B7">
      <w:pPr>
        <w:pStyle w:val="SMUNORMALARIAL"/>
        <w:rPr>
          <w:b/>
          <w:u w:val="single"/>
        </w:rPr>
      </w:pPr>
      <w:r>
        <w:rPr>
          <w:b/>
          <w:noProof/>
          <w:u w:val="single"/>
        </w:rPr>
        <w:pict>
          <v:shape id="_x0000_s1439" type="#_x0000_t32" style="position:absolute;margin-left:250.5pt;margin-top:2.45pt;width:73pt;height:118.1pt;z-index:251842560" o:connectortype="straight"/>
        </w:pict>
      </w:r>
      <w:r>
        <w:rPr>
          <w:b/>
          <w:noProof/>
          <w:u w:val="single"/>
        </w:rPr>
        <w:pict>
          <v:shape id="_x0000_s1441" type="#_x0000_t32" style="position:absolute;margin-left:208.75pt;margin-top:10.35pt;width:79.35pt;height:0;flip:y;z-index:251844608" o:connectortype="straight">
            <v:stroke dashstyle="longDashDot"/>
          </v:shape>
        </w:pict>
      </w:r>
    </w:p>
    <w:p w:rsidR="00CC28B7" w:rsidRDefault="00D80029" w:rsidP="00CC28B7">
      <w:pPr>
        <w:pStyle w:val="SMUNORMALARIAL"/>
        <w:rPr>
          <w:b/>
          <w:u w:val="single"/>
        </w:rPr>
      </w:pPr>
      <w:r>
        <w:rPr>
          <w:b/>
          <w:noProof/>
          <w:u w:val="single"/>
        </w:rPr>
        <w:pict>
          <v:shape id="_x0000_s1446" type="#_x0000_t32" style="position:absolute;margin-left:216.25pt;margin-top:1.45pt;width:0;height:104.9pt;z-index:251849728" o:connectortype="straight">
            <v:stroke startarrow="block" endarrow="block"/>
          </v:shape>
        </w:pict>
      </w:r>
      <w:r>
        <w:rPr>
          <w:b/>
          <w:noProof/>
          <w:u w:val="single"/>
        </w:rPr>
        <w:pict>
          <v:shape id="_x0000_s1440" type="#_x0000_t32" style="position:absolute;margin-left:250.5pt;margin-top:2.2pt;width:64pt;height:105.7pt;z-index:251843584" o:connectortype="straight"/>
        </w:pict>
      </w:r>
      <w:r>
        <w:rPr>
          <w:b/>
          <w:noProof/>
          <w:u w:val="single"/>
        </w:rPr>
        <w:pict>
          <v:shape id="_x0000_s1436" type="#_x0000_t32" style="position:absolute;margin-left:196.5pt;margin-top:-51.8pt;width:0;height:108pt;rotation:90;z-index:251839488" o:connectortype="straight"/>
        </w:pict>
      </w:r>
      <w:r>
        <w:rPr>
          <w:b/>
          <w:noProof/>
          <w:u w:val="single"/>
        </w:rPr>
        <w:pict>
          <v:shape id="_x0000_s1434" type="#_x0000_t32" style="position:absolute;margin-left:227.25pt;margin-top:2.2pt;width:15.75pt;height:0;z-index:251837440" o:connectortype="straight" strokecolor="white [3212]"/>
        </w:pict>
      </w:r>
    </w:p>
    <w:p w:rsidR="00CC28B7" w:rsidRDefault="00D80029" w:rsidP="00CC28B7">
      <w:pPr>
        <w:pStyle w:val="SMUNORMALARIAL"/>
        <w:rPr>
          <w:b/>
          <w:u w:val="single"/>
        </w:rPr>
      </w:pPr>
      <w:r>
        <w:rPr>
          <w:b/>
          <w:noProof/>
          <w:u w:val="single"/>
        </w:rPr>
        <w:pict>
          <v:shape id="_x0000_s1450" type="#_x0000_t202" style="position:absolute;margin-left:288.1pt;margin-top:11.2pt;width:163.9pt;height:34.05pt;z-index:251853824;mso-height-percent:200;mso-height-percent:200;mso-width-relative:margin;mso-height-relative:margin" filled="f" stroked="f">
            <v:textbox style="mso-next-textbox:#_x0000_s1450;mso-fit-shape-to-text:t">
              <w:txbxContent>
                <w:p w:rsidR="00CB224E" w:rsidRPr="00FC15E8" w:rsidRDefault="00CB224E" w:rsidP="00F6453E">
                  <w:pPr>
                    <w:rPr>
                      <w:rFonts w:asciiTheme="minorHAnsi" w:hAnsiTheme="minorHAnsi"/>
                      <w:sz w:val="22"/>
                      <w:szCs w:val="22"/>
                    </w:rPr>
                  </w:pPr>
                  <w:r w:rsidRPr="00FC15E8">
                    <w:rPr>
                      <w:rFonts w:asciiTheme="minorHAnsi" w:hAnsiTheme="minorHAnsi"/>
                      <w:sz w:val="22"/>
                      <w:szCs w:val="22"/>
                    </w:rPr>
                    <w:t xml:space="preserve">ρ =  </w:t>
                  </w:r>
                  <w:r>
                    <w:rPr>
                      <w:rFonts w:asciiTheme="minorHAnsi" w:hAnsiTheme="minorHAnsi"/>
                      <w:sz w:val="22"/>
                      <w:szCs w:val="22"/>
                    </w:rPr>
                    <w:t>80</w:t>
                  </w:r>
                  <w:r w:rsidRPr="00FC15E8">
                    <w:rPr>
                      <w:rFonts w:asciiTheme="minorHAnsi" w:hAnsiTheme="minorHAnsi"/>
                      <w:sz w:val="22"/>
                      <w:szCs w:val="22"/>
                    </w:rPr>
                    <w:t>0 kg/m</w:t>
                  </w:r>
                  <w:r w:rsidRPr="00FC15E8">
                    <w:rPr>
                      <w:rFonts w:asciiTheme="minorHAnsi" w:hAnsiTheme="minorHAnsi"/>
                      <w:sz w:val="22"/>
                      <w:szCs w:val="22"/>
                      <w:vertAlign w:val="superscript"/>
                    </w:rPr>
                    <w:t>3</w:t>
                  </w:r>
                </w:p>
                <w:p w:rsidR="00CB224E" w:rsidRPr="00FC15E8" w:rsidRDefault="00CB224E" w:rsidP="00F6453E">
                  <w:pPr>
                    <w:rPr>
                      <w:rFonts w:asciiTheme="minorHAnsi" w:hAnsiTheme="minorHAnsi"/>
                      <w:sz w:val="22"/>
                      <w:szCs w:val="22"/>
                    </w:rPr>
                  </w:pPr>
                  <w:r w:rsidRPr="00FC15E8">
                    <w:rPr>
                      <w:rFonts w:asciiTheme="minorHAnsi" w:hAnsiTheme="minorHAnsi"/>
                      <w:sz w:val="22"/>
                      <w:szCs w:val="22"/>
                    </w:rPr>
                    <w:t>frictional losses:   h</w:t>
                  </w:r>
                  <w:r w:rsidRPr="00FC15E8">
                    <w:rPr>
                      <w:rFonts w:asciiTheme="minorHAnsi" w:hAnsiTheme="minorHAnsi"/>
                      <w:sz w:val="22"/>
                      <w:szCs w:val="22"/>
                      <w:vertAlign w:val="subscript"/>
                    </w:rPr>
                    <w:t>f</w:t>
                  </w:r>
                  <w:r w:rsidRPr="00FC15E8">
                    <w:rPr>
                      <w:rFonts w:asciiTheme="minorHAnsi" w:hAnsiTheme="minorHAnsi"/>
                      <w:sz w:val="22"/>
                      <w:szCs w:val="22"/>
                    </w:rPr>
                    <w:t xml:space="preserve"> = </w:t>
                  </w:r>
                  <w:r>
                    <w:rPr>
                      <w:rFonts w:asciiTheme="minorHAnsi" w:hAnsiTheme="minorHAnsi"/>
                      <w:sz w:val="22"/>
                      <w:szCs w:val="22"/>
                    </w:rPr>
                    <w:t>3.6</w:t>
                  </w:r>
                  <w:r w:rsidRPr="00FC15E8">
                    <w:rPr>
                      <w:rFonts w:asciiTheme="minorHAnsi" w:hAnsiTheme="minorHAnsi"/>
                      <w:sz w:val="22"/>
                      <w:szCs w:val="22"/>
                    </w:rPr>
                    <w:t xml:space="preserve"> m</w:t>
                  </w:r>
                </w:p>
              </w:txbxContent>
            </v:textbox>
          </v:shape>
        </w:pict>
      </w:r>
    </w:p>
    <w:p w:rsidR="00CC28B7" w:rsidRDefault="00CC28B7" w:rsidP="00CC28B7"/>
    <w:p w:rsidR="004F5466" w:rsidRDefault="00D80029" w:rsidP="00862191">
      <w:pPr>
        <w:pStyle w:val="SMUNORMALARIAL"/>
        <w:rPr>
          <w:b/>
          <w:u w:val="single"/>
        </w:rPr>
      </w:pPr>
      <w:r>
        <w:rPr>
          <w:b/>
          <w:noProof/>
          <w:u w:val="single"/>
        </w:rPr>
        <w:pict>
          <v:shape id="_x0000_s1447" type="#_x0000_t202" style="position:absolute;margin-left:180.35pt;margin-top:5.8pt;width:46.9pt;height:21pt;z-index:251850752;mso-height-percent:200;mso-height-percent:200;mso-width-relative:margin;mso-height-relative:margin" filled="f" stroked="f">
            <v:textbox style="mso-next-textbox:#_x0000_s1447;mso-fit-shape-to-text:t">
              <w:txbxContent>
                <w:p w:rsidR="00CB224E" w:rsidRDefault="00CB224E" w:rsidP="00F6453E">
                  <w:r>
                    <w:t>30 m</w:t>
                  </w:r>
                </w:p>
              </w:txbxContent>
            </v:textbox>
          </v:shape>
        </w:pict>
      </w:r>
    </w:p>
    <w:p w:rsidR="004F5466" w:rsidRDefault="004F5466" w:rsidP="00862191">
      <w:pPr>
        <w:pStyle w:val="SMUNORMALARIAL"/>
        <w:rPr>
          <w:b/>
          <w:u w:val="single"/>
        </w:rPr>
      </w:pPr>
    </w:p>
    <w:p w:rsidR="00CC28B7" w:rsidRDefault="00CC28B7" w:rsidP="00862191">
      <w:pPr>
        <w:pStyle w:val="SMUNORMALARIAL"/>
        <w:rPr>
          <w:b/>
          <w:u w:val="single"/>
        </w:rPr>
      </w:pPr>
    </w:p>
    <w:p w:rsidR="00CC28B7" w:rsidRDefault="00CC28B7" w:rsidP="00862191">
      <w:pPr>
        <w:pStyle w:val="SMUNORMALARIAL"/>
        <w:rPr>
          <w:b/>
          <w:u w:val="single"/>
        </w:rPr>
      </w:pPr>
    </w:p>
    <w:p w:rsidR="00CC28B7" w:rsidRDefault="00D80029" w:rsidP="00862191">
      <w:pPr>
        <w:pStyle w:val="SMUNORMALARIAL"/>
        <w:rPr>
          <w:b/>
          <w:u w:val="single"/>
        </w:rPr>
      </w:pPr>
      <w:r>
        <w:rPr>
          <w:rFonts w:eastAsiaTheme="minorEastAsia"/>
          <w:noProof/>
        </w:rPr>
        <w:pict>
          <v:shape id="_x0000_s1443" type="#_x0000_t202" style="position:absolute;margin-left:317.5pt;margin-top:1.7pt;width:46.9pt;height:20.65pt;z-index:251846656;mso-height-percent:200;mso-height-percent:200;mso-width-relative:margin;mso-height-relative:margin" filled="f" stroked="f">
            <v:textbox style="mso-next-textbox:#_x0000_s1443;mso-fit-shape-to-text:t">
              <w:txbxContent>
                <w:p w:rsidR="00CB224E" w:rsidRPr="00FC15E8" w:rsidRDefault="00CB224E" w:rsidP="00CC28B7">
                  <w:pPr>
                    <w:rPr>
                      <w:rFonts w:asciiTheme="minorHAnsi" w:hAnsiTheme="minorHAnsi"/>
                      <w:sz w:val="22"/>
                      <w:szCs w:val="22"/>
                    </w:rPr>
                  </w:pPr>
                  <w:r>
                    <w:rPr>
                      <w:rFonts w:asciiTheme="minorHAnsi" w:hAnsiTheme="minorHAnsi"/>
                      <w:sz w:val="22"/>
                      <w:szCs w:val="22"/>
                    </w:rPr>
                    <w:t>B</w:t>
                  </w:r>
                </w:p>
              </w:txbxContent>
            </v:textbox>
          </v:shape>
        </w:pict>
      </w:r>
    </w:p>
    <w:p w:rsidR="00CC28B7" w:rsidRDefault="00D80029" w:rsidP="00862191">
      <w:pPr>
        <w:pStyle w:val="SMUNORMALARIAL"/>
        <w:rPr>
          <w:b/>
          <w:u w:val="single"/>
        </w:rPr>
      </w:pPr>
      <w:r>
        <w:rPr>
          <w:b/>
          <w:noProof/>
          <w:u w:val="single"/>
        </w:rPr>
        <w:pict>
          <v:shape id="_x0000_s1448" type="#_x0000_t202" style="position:absolute;margin-left:288.1pt;margin-top:9.7pt;width:82.9pt;height:26.25pt;z-index:251851776;mso-width-relative:margin;mso-height-relative:margin" filled="f" stroked="f">
            <v:textbox style="mso-next-textbox:#_x0000_s1448">
              <w:txbxContent>
                <w:p w:rsidR="00CB224E" w:rsidRDefault="00CB224E" w:rsidP="00F6453E">
                  <w:pPr>
                    <w:rPr>
                      <w:rFonts w:asciiTheme="minorHAnsi" w:hAnsiTheme="minorHAnsi"/>
                      <w:sz w:val="22"/>
                      <w:szCs w:val="22"/>
                    </w:rPr>
                  </w:pPr>
                  <w:r w:rsidRPr="00FC15E8">
                    <w:rPr>
                      <w:rFonts w:asciiTheme="minorHAnsi" w:hAnsiTheme="minorHAnsi"/>
                      <w:sz w:val="22"/>
                      <w:szCs w:val="22"/>
                    </w:rPr>
                    <w:t>Φ</w:t>
                  </w:r>
                  <w:r>
                    <w:rPr>
                      <w:rFonts w:asciiTheme="minorHAnsi" w:hAnsiTheme="minorHAnsi"/>
                      <w:sz w:val="22"/>
                      <w:szCs w:val="22"/>
                      <w:vertAlign w:val="subscript"/>
                    </w:rPr>
                    <w:t>B</w:t>
                  </w:r>
                  <w:r w:rsidRPr="00FC15E8">
                    <w:rPr>
                      <w:rFonts w:asciiTheme="minorHAnsi" w:hAnsiTheme="minorHAnsi"/>
                      <w:sz w:val="22"/>
                      <w:szCs w:val="22"/>
                    </w:rPr>
                    <w:t xml:space="preserve"> = 0.</w:t>
                  </w:r>
                  <w:r>
                    <w:rPr>
                      <w:rFonts w:asciiTheme="minorHAnsi" w:hAnsiTheme="minorHAnsi"/>
                      <w:sz w:val="22"/>
                      <w:szCs w:val="22"/>
                    </w:rPr>
                    <w:t>05</w:t>
                  </w:r>
                  <w:r w:rsidRPr="00FC15E8">
                    <w:rPr>
                      <w:rFonts w:asciiTheme="minorHAnsi" w:hAnsiTheme="minorHAnsi"/>
                      <w:sz w:val="22"/>
                      <w:szCs w:val="22"/>
                    </w:rPr>
                    <w:t xml:space="preserve"> m</w:t>
                  </w:r>
                </w:p>
                <w:p w:rsidR="00CB224E" w:rsidRDefault="00CB224E" w:rsidP="00F6453E">
                  <w:pPr>
                    <w:rPr>
                      <w:rFonts w:asciiTheme="minorHAnsi" w:hAnsiTheme="minorHAnsi"/>
                      <w:sz w:val="22"/>
                      <w:szCs w:val="22"/>
                    </w:rPr>
                  </w:pPr>
                </w:p>
                <w:p w:rsidR="00CB224E" w:rsidRPr="00FC15E8" w:rsidRDefault="00CB224E" w:rsidP="00F6453E">
                  <w:pPr>
                    <w:rPr>
                      <w:rFonts w:asciiTheme="minorHAnsi" w:hAnsiTheme="minorHAnsi"/>
                      <w:sz w:val="22"/>
                      <w:szCs w:val="22"/>
                    </w:rPr>
                  </w:pPr>
                </w:p>
                <w:p w:rsidR="00CB224E" w:rsidRPr="00FC15E8" w:rsidRDefault="00CB224E" w:rsidP="00F6453E">
                  <w:pPr>
                    <w:rPr>
                      <w:rFonts w:asciiTheme="minorHAnsi" w:hAnsiTheme="minorHAnsi"/>
                      <w:sz w:val="22"/>
                      <w:szCs w:val="22"/>
                    </w:rPr>
                  </w:pPr>
                </w:p>
              </w:txbxContent>
            </v:textbox>
          </v:shape>
        </w:pict>
      </w:r>
      <w:r>
        <w:rPr>
          <w:b/>
          <w:noProof/>
          <w:u w:val="single"/>
        </w:rPr>
        <w:pict>
          <v:shape id="_x0000_s1445" type="#_x0000_t32" style="position:absolute;margin-left:211.9pt;margin-top:5.55pt;width:130.4pt;height:0;flip:y;z-index:251848704" o:connectortype="straight">
            <v:stroke dashstyle="longDashDot"/>
          </v:shape>
        </w:pict>
      </w:r>
    </w:p>
    <w:p w:rsidR="00CC28B7" w:rsidRDefault="00CC28B7" w:rsidP="00862191">
      <w:pPr>
        <w:pStyle w:val="SMUNORMALARIAL"/>
        <w:rPr>
          <w:b/>
          <w:u w:val="single"/>
        </w:rPr>
      </w:pPr>
    </w:p>
    <w:p w:rsidR="00CC28B7" w:rsidRDefault="00CC28B7" w:rsidP="00862191">
      <w:pPr>
        <w:pStyle w:val="SMUNORMALARIAL"/>
        <w:rPr>
          <w:b/>
          <w:u w:val="single"/>
        </w:rPr>
      </w:pPr>
    </w:p>
    <w:p w:rsidR="00CC28B7" w:rsidRDefault="00CC28B7" w:rsidP="00862191">
      <w:pPr>
        <w:pStyle w:val="SMUNORMALARIAL"/>
        <w:rPr>
          <w:b/>
          <w:u w:val="single"/>
        </w:rPr>
      </w:pPr>
    </w:p>
    <w:p w:rsidR="00CC28B7" w:rsidRDefault="00CC28B7" w:rsidP="00862191">
      <w:pPr>
        <w:pStyle w:val="SMUNORMALARIAL"/>
        <w:rPr>
          <w:b/>
          <w:u w:val="single"/>
        </w:rPr>
      </w:pPr>
    </w:p>
    <w:p w:rsidR="00F6453E" w:rsidRDefault="00F6453E" w:rsidP="00F6453E">
      <w:r>
        <w:t>Applying Bernoulli's equation:</w:t>
      </w:r>
    </w:p>
    <w:p w:rsidR="00F6453E" w:rsidRPr="00EC2242" w:rsidRDefault="00D80029" w:rsidP="00F6453E">
      <w:pPr>
        <w:spacing w:line="20" w:lineRule="atLeast"/>
        <w:ind w:left="1701"/>
        <w:rPr>
          <w:rFonts w:ascii="Cambria Math" w:hAnsi="Cambria Math"/>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 xml:space="preserve"> P</m:t>
                  </m:r>
                </m:e>
                <m:sub>
                  <m:r>
                    <w:rPr>
                      <w:rFonts w:ascii="Cambria Math" w:hAnsi="Cambria Math"/>
                    </w:rPr>
                    <m:t>A</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A</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B</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B</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f</m:t>
              </m:r>
            </m:sub>
          </m:sSub>
        </m:oMath>
      </m:oMathPara>
    </w:p>
    <w:p w:rsidR="00F6453E" w:rsidRDefault="00F6453E" w:rsidP="00F6453E">
      <w:pPr>
        <w:spacing w:line="20" w:lineRule="atLeast"/>
        <w:ind w:left="1701"/>
        <w:rPr>
          <w:rFonts w:ascii="Cambria Math" w:hAnsi="Cambria Math"/>
        </w:rPr>
      </w:pPr>
    </w:p>
    <w:p w:rsidR="00F6453E" w:rsidRPr="00F6453E" w:rsidRDefault="00F6453E" w:rsidP="00F6453E">
      <w:pPr>
        <w:spacing w:line="20" w:lineRule="atLeast"/>
        <w:ind w:left="1134"/>
        <w:rPr>
          <w:rFonts w:ascii="Cambria Math"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 xml:space="preserve"> P</m:t>
                  </m:r>
                </m:e>
                <m:sub>
                  <m:r>
                    <w:rPr>
                      <w:rFonts w:ascii="Cambria Math" w:hAnsi="Cambria Math"/>
                    </w:rPr>
                    <m:t>atm</m:t>
                  </m:r>
                </m:sub>
              </m:sSub>
            </m:num>
            <m:den>
              <m:r>
                <w:rPr>
                  <w:rFonts w:ascii="Cambria Math" w:hAnsi="Cambria Math"/>
                </w:rPr>
                <m:t>ρ.g</m:t>
              </m:r>
            </m:den>
          </m:f>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2.g</m:t>
              </m:r>
            </m:den>
          </m:f>
          <m:r>
            <w:rPr>
              <w:rFonts w:ascii="Cambria Math" w:hAnsi="Cambria Math"/>
            </w:rPr>
            <m:t>+36=</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atm</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B</m:t>
                  </m:r>
                </m:sub>
                <m:sup>
                  <m:r>
                    <w:rPr>
                      <w:rFonts w:ascii="Cambria Math" w:hAnsi="Cambria Math"/>
                    </w:rPr>
                    <m:t>2</m:t>
                  </m:r>
                </m:sup>
              </m:sSubSup>
            </m:num>
            <m:den>
              <m:r>
                <w:rPr>
                  <w:rFonts w:ascii="Cambria Math" w:hAnsi="Cambria Math"/>
                </w:rPr>
                <m:t>2.g</m:t>
              </m:r>
            </m:den>
          </m:f>
          <m:r>
            <w:rPr>
              <w:rFonts w:ascii="Cambria Math" w:hAnsi="Cambria Math"/>
            </w:rPr>
            <m:t>+3.6</m:t>
          </m:r>
        </m:oMath>
      </m:oMathPara>
    </w:p>
    <w:p w:rsidR="00F6453E" w:rsidRDefault="00F6453E" w:rsidP="00F6453E">
      <w:pPr>
        <w:spacing w:line="20" w:lineRule="atLeast"/>
        <w:ind w:left="1701"/>
        <w:rPr>
          <w:rFonts w:ascii="Cambria Math" w:hAnsi="Cambria Math"/>
        </w:rPr>
      </w:pPr>
    </w:p>
    <w:p w:rsidR="00F6453E" w:rsidRPr="00EC2242" w:rsidRDefault="00F6453E" w:rsidP="00F6453E">
      <w:pPr>
        <w:spacing w:line="20" w:lineRule="atLeast"/>
        <w:ind w:left="1134"/>
        <w:rPr>
          <w:rFonts w:ascii="Cambria Math"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m:t>
          </m:r>
          <m:rad>
            <m:radPr>
              <m:degHide m:val="1"/>
              <m:ctrlPr>
                <w:rPr>
                  <w:rFonts w:ascii="Cambria Math" w:hAnsi="Cambria Math"/>
                  <w:i/>
                </w:rPr>
              </m:ctrlPr>
            </m:radPr>
            <m:deg/>
            <m:e>
              <m:d>
                <m:dPr>
                  <m:ctrlPr>
                    <w:rPr>
                      <w:rFonts w:ascii="Cambria Math" w:hAnsi="Cambria Math"/>
                      <w:i/>
                    </w:rPr>
                  </m:ctrlPr>
                </m:dPr>
                <m:e>
                  <m:r>
                    <w:rPr>
                      <w:rFonts w:ascii="Cambria Math" w:hAnsi="Cambria Math"/>
                    </w:rPr>
                    <m:t>36-3.6</m:t>
                  </m:r>
                </m:e>
              </m:d>
              <m:r>
                <w:rPr>
                  <w:rFonts w:ascii="Cambria Math" w:hAnsi="Cambria Math"/>
                </w:rPr>
                <m:t>×2×9.81</m:t>
              </m:r>
            </m:e>
          </m:rad>
          <m:r>
            <w:rPr>
              <w:rFonts w:ascii="Cambria Math" w:hAnsi="Cambria Math"/>
            </w:rPr>
            <m:t xml:space="preserve">=25.2 </m:t>
          </m:r>
          <m:r>
            <m:rPr>
              <m:sty m:val="p"/>
            </m:rPr>
            <w:rPr>
              <w:rFonts w:ascii="Cambria Math" w:hAnsi="Cambria Math"/>
            </w:rPr>
            <m:t>m/s</m:t>
          </m:r>
        </m:oMath>
      </m:oMathPara>
    </w:p>
    <w:p w:rsidR="00F6453E" w:rsidRPr="00EC2242" w:rsidRDefault="00F6453E" w:rsidP="00F6453E">
      <w:pPr>
        <w:spacing w:line="20" w:lineRule="atLeast"/>
        <w:ind w:left="1134"/>
        <w:rPr>
          <w:rFonts w:ascii="Cambria Math" w:hAnsi="Cambria Math"/>
        </w:rPr>
      </w:pPr>
    </w:p>
    <w:p w:rsidR="00CC28B7" w:rsidRDefault="00CC28B7" w:rsidP="00862191">
      <w:pPr>
        <w:pStyle w:val="SMUNORMALARIAL"/>
        <w:rPr>
          <w:b/>
          <w:u w:val="single"/>
        </w:rPr>
      </w:pPr>
    </w:p>
    <w:p w:rsidR="00CC28B7" w:rsidRDefault="00CC28B7" w:rsidP="00862191">
      <w:pPr>
        <w:pStyle w:val="SMUNORMALARIAL"/>
        <w:rPr>
          <w:b/>
          <w:u w:val="single"/>
        </w:rPr>
      </w:pPr>
    </w:p>
    <w:p w:rsidR="00F43435" w:rsidRPr="00955C89" w:rsidRDefault="00F43435" w:rsidP="00F43435">
      <w:pPr>
        <w:rPr>
          <w:rFonts w:eastAsiaTheme="minorEastAsia"/>
          <w:u w:val="single"/>
        </w:rPr>
      </w:pPr>
      <w:r w:rsidRPr="00955C89">
        <w:rPr>
          <w:rFonts w:eastAsiaTheme="minorEastAsia"/>
          <w:u w:val="single"/>
        </w:rPr>
        <w:t>Therefore:</w:t>
      </w:r>
    </w:p>
    <w:p w:rsidR="00F43435" w:rsidRPr="00F43435" w:rsidRDefault="00F43435" w:rsidP="00F43435">
      <w:pPr>
        <w:ind w:left="1276"/>
        <w:rPr>
          <w:rFonts w:eastAsiaTheme="minorEastAsia"/>
        </w:rPr>
      </w:pPr>
      <m:oMathPara>
        <m:oMathParaPr>
          <m:jc m:val="left"/>
        </m:oMathParaPr>
        <m:oMath>
          <m:r>
            <w:rPr>
              <w:rFonts w:ascii="Cambria Math" w:hAnsi="Cambria Math"/>
            </w:rPr>
            <m:t>Q=</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=π</m:t>
          </m:r>
          <m:f>
            <m:fPr>
              <m:ctrlPr>
                <w:rPr>
                  <w:rFonts w:ascii="Cambria Math" w:hAnsi="Cambria Math"/>
                  <w:i/>
                </w:rPr>
              </m:ctrlPr>
            </m:fPr>
            <m:num>
              <m:sSup>
                <m:sSupPr>
                  <m:ctrlPr>
                    <w:rPr>
                      <w:rFonts w:ascii="Cambria Math" w:hAnsi="Cambria Math"/>
                      <w:i/>
                    </w:rPr>
                  </m:ctrlPr>
                </m:sSupPr>
                <m:e>
                  <m:r>
                    <w:rPr>
                      <w:rFonts w:ascii="Cambria Math" w:hAnsi="Cambria Math"/>
                    </w:rPr>
                    <m:t>0.05</m:t>
                  </m:r>
                </m:e>
                <m:sup>
                  <m:r>
                    <w:rPr>
                      <w:rFonts w:ascii="Cambria Math" w:hAnsi="Cambria Math"/>
                    </w:rPr>
                    <m:t>2</m:t>
                  </m:r>
                </m:sup>
              </m:sSup>
            </m:num>
            <m:den>
              <m:r>
                <w:rPr>
                  <w:rFonts w:ascii="Cambria Math" w:hAnsi="Cambria Math"/>
                </w:rPr>
                <m:t>4</m:t>
              </m:r>
            </m:den>
          </m:f>
          <m:r>
            <w:rPr>
              <w:rFonts w:ascii="Cambria Math" w:hAnsi="Cambria Math"/>
            </w:rPr>
            <m:t xml:space="preserve">×25.2=0.0495 </m:t>
          </m:r>
          <m:sSup>
            <m:sSupPr>
              <m:ctrlPr>
                <w:rPr>
                  <w:rFonts w:ascii="Cambria Math" w:hAnsi="Cambria Math"/>
                </w:rPr>
              </m:ctrlPr>
            </m:sSupPr>
            <m:e>
              <m:r>
                <m:rPr>
                  <m:sty m:val="p"/>
                </m:rPr>
                <w:rPr>
                  <w:rFonts w:ascii="Cambria Math" w:hAnsi="Cambria Math"/>
                </w:rPr>
                <m:t>m</m:t>
              </m:r>
            </m:e>
            <m:sup>
              <m:r>
                <w:rPr>
                  <w:rFonts w:ascii="Cambria Math" w:hAnsi="Cambria Math"/>
                </w:rPr>
                <m:t>3</m:t>
              </m:r>
            </m:sup>
          </m:sSup>
          <m:r>
            <m:rPr>
              <m:sty m:val="p"/>
            </m:rPr>
            <w:rPr>
              <w:rFonts w:ascii="Cambria Math" w:hAnsi="Cambria Math"/>
            </w:rPr>
            <m:t>/s</m:t>
          </m:r>
        </m:oMath>
      </m:oMathPara>
    </w:p>
    <w:p w:rsidR="00F43435" w:rsidRDefault="00F43435" w:rsidP="00F43435">
      <w:pPr>
        <w:ind w:left="1276"/>
        <w:rPr>
          <w:rFonts w:eastAsiaTheme="minorEastAsia"/>
        </w:rPr>
      </w:pPr>
    </w:p>
    <w:p w:rsidR="00F43435" w:rsidRPr="00F43435" w:rsidRDefault="00F43435" w:rsidP="00F43435">
      <w:pPr>
        <w:rPr>
          <w:rFonts w:eastAsiaTheme="minorEastAsia"/>
          <w:u w:val="single"/>
        </w:rPr>
      </w:pPr>
      <w:r w:rsidRPr="00F43435">
        <w:rPr>
          <w:rFonts w:eastAsiaTheme="minorEastAsia"/>
          <w:u w:val="single"/>
        </w:rPr>
        <w:t>And:</w:t>
      </w:r>
    </w:p>
    <w:p w:rsidR="00F43435" w:rsidRDefault="00F43435" w:rsidP="00F43435">
      <w:pPr>
        <w:ind w:left="1276"/>
        <w:rPr>
          <w:rFonts w:eastAsiaTheme="minorEastAsia"/>
        </w:rPr>
      </w:pPr>
    </w:p>
    <w:p w:rsidR="00F43435" w:rsidRPr="00F43435" w:rsidRDefault="00D80029" w:rsidP="00F43435">
      <w:pPr>
        <w:ind w:left="1276"/>
        <w:rPr>
          <w:rFonts w:eastAsiaTheme="minorEastAsia"/>
        </w:rPr>
      </w:pPr>
      <m:oMathPara>
        <m:oMathParaPr>
          <m:jc m:val="left"/>
        </m:oMathParaPr>
        <m:oMath>
          <m:acc>
            <m:accPr>
              <m:chr m:val="̇"/>
              <m:ctrlPr>
                <w:rPr>
                  <w:rFonts w:ascii="Cambria Math" w:hAnsi="Cambria Math"/>
                  <w:i/>
                </w:rPr>
              </m:ctrlPr>
            </m:accPr>
            <m:e>
              <m:r>
                <w:rPr>
                  <w:rFonts w:ascii="Cambria Math" w:hAnsi="Cambria Math"/>
                </w:rPr>
                <m:t>m</m:t>
              </m:r>
            </m:e>
          </m:acc>
          <m:r>
            <w:rPr>
              <w:rFonts w:ascii="Cambria Math" w:hAnsi="Cambria Math"/>
            </w:rPr>
            <m:t xml:space="preserve">=Q.ρ=0.0495×800=39.6 </m:t>
          </m:r>
          <m:r>
            <m:rPr>
              <m:sty m:val="p"/>
            </m:rPr>
            <w:rPr>
              <w:rFonts w:ascii="Cambria Math" w:hAnsi="Cambria Math"/>
            </w:rPr>
            <m:t>kg/s</m:t>
          </m:r>
        </m:oMath>
      </m:oMathPara>
    </w:p>
    <w:p w:rsidR="00F43435" w:rsidRPr="00F43435" w:rsidRDefault="00F43435" w:rsidP="00F43435">
      <w:pPr>
        <w:ind w:left="3969"/>
        <w:rPr>
          <w:rFonts w:eastAsiaTheme="minorEastAsia"/>
        </w:rPr>
      </w:pPr>
    </w:p>
    <w:p w:rsidR="00F43435" w:rsidRPr="00F43435" w:rsidRDefault="00F43435" w:rsidP="00F43435">
      <w:pPr>
        <w:ind w:left="3969"/>
        <w:rPr>
          <w:rFonts w:eastAsiaTheme="minorEastAsia"/>
        </w:rPr>
      </w:pPr>
      <m:oMathPara>
        <m:oMathParaPr>
          <m:jc m:val="left"/>
        </m:oMathParaPr>
        <m:oMath>
          <m:r>
            <w:rPr>
              <w:rFonts w:ascii="Cambria Math" w:hAnsi="Cambria Math"/>
            </w:rPr>
            <w:lastRenderedPageBreak/>
            <m:t>=</m:t>
          </m:r>
          <m:f>
            <m:fPr>
              <m:ctrlPr>
                <w:rPr>
                  <w:rFonts w:ascii="Cambria Math" w:hAnsi="Cambria Math"/>
                  <w:i/>
                </w:rPr>
              </m:ctrlPr>
            </m:fPr>
            <m:num>
              <m:r>
                <w:rPr>
                  <w:rFonts w:ascii="Cambria Math" w:hAnsi="Cambria Math"/>
                </w:rPr>
                <m:t>39.6×3600</m:t>
              </m:r>
            </m:num>
            <m:den>
              <m:r>
                <w:rPr>
                  <w:rFonts w:ascii="Cambria Math" w:hAnsi="Cambria Math"/>
                </w:rPr>
                <m:t>1000</m:t>
              </m:r>
            </m:den>
          </m:f>
          <m:r>
            <w:rPr>
              <w:rFonts w:ascii="Cambria Math" w:hAnsi="Cambria Math"/>
            </w:rPr>
            <m:t xml:space="preserve"> </m:t>
          </m:r>
          <m:r>
            <m:rPr>
              <m:sty m:val="p"/>
            </m:rPr>
            <w:rPr>
              <w:rFonts w:ascii="Cambria Math" w:hAnsi="Cambria Math"/>
            </w:rPr>
            <m:t>tonne/h</m:t>
          </m:r>
        </m:oMath>
      </m:oMathPara>
    </w:p>
    <w:p w:rsidR="00F43435" w:rsidRDefault="00F43435" w:rsidP="00F43435">
      <w:pPr>
        <w:ind w:left="3969"/>
        <w:rPr>
          <w:rFonts w:eastAsiaTheme="minorEastAsia"/>
        </w:rPr>
      </w:pPr>
    </w:p>
    <w:p w:rsidR="00F43435" w:rsidRPr="00955C89" w:rsidRDefault="00F43435" w:rsidP="00F43435">
      <w:pPr>
        <w:ind w:left="3969"/>
        <w:rPr>
          <w:rFonts w:eastAsiaTheme="minorEastAsia"/>
        </w:rPr>
      </w:pPr>
      <m:oMathPara>
        <m:oMathParaPr>
          <m:jc m:val="left"/>
        </m:oMathParaPr>
        <m:oMath>
          <m:r>
            <w:rPr>
              <w:rFonts w:ascii="Cambria Math" w:hAnsi="Cambria Math"/>
            </w:rPr>
            <m:t xml:space="preserve">=142.58 </m:t>
          </m:r>
          <m:r>
            <m:rPr>
              <m:sty m:val="p"/>
            </m:rPr>
            <w:rPr>
              <w:rFonts w:ascii="Cambria Math" w:hAnsi="Cambria Math"/>
            </w:rPr>
            <m:t>tonne/h</m:t>
          </m:r>
        </m:oMath>
      </m:oMathPara>
    </w:p>
    <w:p w:rsidR="00F43435" w:rsidRPr="00955C89" w:rsidRDefault="00F43435" w:rsidP="00F43435">
      <w:pPr>
        <w:ind w:left="3969"/>
        <w:rPr>
          <w:rFonts w:eastAsiaTheme="minorEastAsia"/>
        </w:rPr>
      </w:pPr>
    </w:p>
    <w:p w:rsidR="00BC3AE6" w:rsidRPr="008F42DF" w:rsidRDefault="00BC3AE6" w:rsidP="00BC3AE6">
      <w:pPr>
        <w:pStyle w:val="ListParagraph"/>
        <w:ind w:left="284"/>
        <w:jc w:val="both"/>
        <w:rPr>
          <w:b/>
          <w:u w:val="single"/>
        </w:rPr>
      </w:pPr>
      <w:r w:rsidRPr="008F42DF">
        <w:rPr>
          <w:b/>
          <w:u w:val="single"/>
        </w:rPr>
        <w:t>The energy lost in friction, i.e. the loss of power, is given by:</w:t>
      </w:r>
    </w:p>
    <w:p w:rsidR="00BC3AE6" w:rsidRPr="001D2B3A" w:rsidRDefault="00BC3AE6" w:rsidP="00BC3AE6">
      <w:pPr>
        <w:pStyle w:val="ListParagraph"/>
        <w:ind w:left="426"/>
        <w:jc w:val="both"/>
        <w:rPr>
          <w:b/>
          <w:u w:val="single"/>
        </w:rPr>
      </w:pPr>
    </w:p>
    <w:p w:rsidR="00BC3AE6" w:rsidRPr="00FC15E8" w:rsidRDefault="00BC3AE6" w:rsidP="00BC3AE6">
      <w:pPr>
        <w:ind w:left="2410"/>
        <w:jc w:val="both"/>
      </w:pPr>
      <w:r>
        <w:rPr>
          <w:noProof/>
        </w:rPr>
        <w:pict>
          <v:rect id="_x0000_s1468" style="position:absolute;left:0;text-align:left;margin-left:89.25pt;margin-top:6.05pt;width:196.5pt;height:33.75pt;z-index:251872256" filled="f">
            <v:textbox>
              <w:txbxContent>
                <w:p w:rsidR="00BC3AE6" w:rsidRDefault="00BC3AE6" w:rsidP="00BC3AE6"/>
              </w:txbxContent>
            </v:textbox>
          </v:rect>
        </w:pict>
      </w:r>
    </w:p>
    <w:p w:rsidR="00BC3AE6" w:rsidRDefault="00BC3AE6" w:rsidP="00BC3AE6">
      <w:pPr>
        <w:ind w:left="1843"/>
        <w:jc w:val="both"/>
        <w:rPr>
          <w:i/>
          <w:vertAlign w:val="subscript"/>
        </w:rPr>
      </w:pPr>
      <w:r>
        <w:rPr>
          <w:noProof/>
        </w:rPr>
        <w:pict>
          <v:shape id="_x0000_s1469" type="#_x0000_t32" style="position:absolute;left:0;text-align:left;margin-left:103.5pt;margin-top:13.65pt;width:16.5pt;height:53.25pt;flip:x;z-index:251873280" o:connectortype="straight"/>
        </w:pict>
      </w:r>
      <w:r w:rsidRPr="00FC15E8">
        <w:t xml:space="preserve">loss of power = mass flow rate </w:t>
      </w:r>
      <w:r w:rsidRPr="00FC15E8">
        <w:sym w:font="Symbol" w:char="F0B4"/>
      </w:r>
      <w:r w:rsidRPr="00FC15E8">
        <w:t xml:space="preserve"> </w:t>
      </w:r>
      <w:r w:rsidRPr="00FC15E8">
        <w:rPr>
          <w:i/>
        </w:rPr>
        <w:t>g</w:t>
      </w:r>
      <w:r w:rsidRPr="00FC15E8">
        <w:t xml:space="preserve"> </w:t>
      </w:r>
      <w:r w:rsidRPr="00FC15E8">
        <w:sym w:font="Symbol" w:char="F0B4"/>
      </w:r>
      <w:r w:rsidRPr="00FC15E8">
        <w:t xml:space="preserve"> </w:t>
      </w:r>
      <w:r w:rsidRPr="00FC15E8">
        <w:rPr>
          <w:i/>
        </w:rPr>
        <w:t>h</w:t>
      </w:r>
      <w:r w:rsidRPr="00FC15E8">
        <w:rPr>
          <w:i/>
          <w:vertAlign w:val="subscript"/>
        </w:rPr>
        <w:t>f</w:t>
      </w:r>
    </w:p>
    <w:p w:rsidR="00BC3AE6" w:rsidRDefault="00BC3AE6" w:rsidP="00BC3AE6">
      <w:pPr>
        <w:ind w:left="1843"/>
        <w:jc w:val="both"/>
        <w:rPr>
          <w:i/>
          <w:vertAlign w:val="subscript"/>
        </w:rPr>
      </w:pPr>
      <w:r>
        <w:rPr>
          <w:noProof/>
        </w:rPr>
        <w:pict>
          <v:shape id="_x0000_s1471" type="#_x0000_t32" style="position:absolute;left:0;text-align:left;margin-left:254.25pt;margin-top:.45pt;width:.75pt;height:53.25pt;flip:x;z-index:251875328" o:connectortype="straight"/>
        </w:pict>
      </w:r>
      <w:r>
        <w:rPr>
          <w:noProof/>
        </w:rPr>
        <w:pict>
          <v:shape id="_x0000_s1472" type="#_x0000_t32" style="position:absolute;left:0;text-align:left;margin-left:275.25pt;margin-top:4.2pt;width:5.65pt;height:36.85pt;z-index:251876352" o:connectortype="straight"/>
        </w:pict>
      </w:r>
      <w:r>
        <w:rPr>
          <w:noProof/>
        </w:rPr>
        <w:pict>
          <v:shape id="_x0000_s1470" type="#_x0000_t32" style="position:absolute;left:0;text-align:left;margin-left:191.25pt;margin-top:4.2pt;width:.05pt;height:31.2pt;z-index:251874304" o:connectortype="straight"/>
        </w:pict>
      </w:r>
    </w:p>
    <w:p w:rsidR="00BC3AE6" w:rsidRPr="00FC15E8" w:rsidRDefault="00BC3AE6" w:rsidP="00BC3AE6">
      <w:pPr>
        <w:ind w:left="1843"/>
        <w:jc w:val="both"/>
        <w:rPr>
          <w:vertAlign w:val="subscript"/>
        </w:rPr>
      </w:pPr>
    </w:p>
    <w:p w:rsidR="00BC3AE6" w:rsidRPr="00FC15E8" w:rsidRDefault="00BC3AE6" w:rsidP="00BC3AE6">
      <w:pPr>
        <w:ind w:left="2268"/>
      </w:pPr>
    </w:p>
    <w:p w:rsidR="00BC3AE6" w:rsidRPr="00FC15E8" w:rsidRDefault="00BC3AE6" w:rsidP="00BC3AE6">
      <w:pPr>
        <w:tabs>
          <w:tab w:val="left" w:pos="5245"/>
        </w:tabs>
        <w:ind w:left="3686"/>
      </w:pPr>
      <w:r w:rsidRPr="00FC15E8">
        <w:t>kg/s</w:t>
      </w:r>
      <w:r w:rsidRPr="00FC15E8">
        <w:tab/>
      </w:r>
      <w:r>
        <w:t xml:space="preserve">      </w:t>
      </w:r>
      <w:r w:rsidRPr="00FC15E8">
        <w:t>m</w:t>
      </w:r>
    </w:p>
    <w:p w:rsidR="00BC3AE6" w:rsidRPr="00FC15E8" w:rsidRDefault="00BC3AE6" w:rsidP="00BC3AE6">
      <w:pPr>
        <w:tabs>
          <w:tab w:val="left" w:pos="4678"/>
        </w:tabs>
        <w:ind w:left="1560"/>
        <w:rPr>
          <w:vertAlign w:val="superscript"/>
        </w:rPr>
      </w:pPr>
      <w:r w:rsidRPr="00FC15E8">
        <w:t xml:space="preserve">J/s  </w:t>
      </w:r>
      <w:r w:rsidRPr="00FC15E8">
        <w:rPr>
          <w:i/>
          <w:u w:val="single"/>
        </w:rPr>
        <w:t>or</w:t>
      </w:r>
      <w:r w:rsidRPr="00FC15E8">
        <w:t xml:space="preserve">  Watt</w:t>
      </w:r>
      <w:r w:rsidRPr="00FC15E8">
        <w:tab/>
      </w:r>
      <w:r>
        <w:t xml:space="preserve">     </w:t>
      </w:r>
      <w:r w:rsidRPr="00FC15E8">
        <w:t>m/s</w:t>
      </w:r>
      <w:r w:rsidRPr="00FC15E8">
        <w:rPr>
          <w:vertAlign w:val="superscript"/>
        </w:rPr>
        <w:t>2</w:t>
      </w:r>
    </w:p>
    <w:p w:rsidR="00BC3AE6" w:rsidRDefault="00BC3AE6" w:rsidP="00BC3AE6"/>
    <w:p w:rsidR="00BC3AE6" w:rsidRDefault="00BC3AE6" w:rsidP="00BC3AE6"/>
    <w:p w:rsidR="00BC3AE6" w:rsidRDefault="00BC3AE6" w:rsidP="00BC3AE6">
      <w:pPr>
        <w:ind w:left="426"/>
      </w:pPr>
      <w:r w:rsidRPr="00FC15E8">
        <w:t>Therefore:</w:t>
      </w:r>
    </w:p>
    <w:p w:rsidR="00BC3AE6" w:rsidRPr="00FC15E8" w:rsidRDefault="00BC3AE6" w:rsidP="00BC3AE6">
      <w:pPr>
        <w:ind w:left="426"/>
      </w:pPr>
    </w:p>
    <w:p w:rsidR="00BC3AE6" w:rsidRDefault="00BC3AE6" w:rsidP="00BC3AE6">
      <w:pPr>
        <w:ind w:left="2268"/>
        <w:rPr>
          <w:i/>
          <w:noProof/>
        </w:rPr>
      </w:pPr>
      <m:oMathPara>
        <m:oMathParaPr>
          <m:jc m:val="left"/>
        </m:oMathParaPr>
        <m:oMath>
          <m:r>
            <m:rPr>
              <m:sty m:val="p"/>
            </m:rPr>
            <w:rPr>
              <w:rFonts w:ascii="Cambria Math"/>
            </w:rPr>
            <m:t>loss of power</m:t>
          </m:r>
          <m:r>
            <w:rPr>
              <w:rFonts w:ascii="Cambria Math"/>
            </w:rPr>
            <m:t>=</m:t>
          </m:r>
          <m:r>
            <w:rPr>
              <w:rFonts w:ascii="Cambria Math"/>
            </w:rPr>
            <m:t>39.6</m:t>
          </m:r>
          <m:r>
            <w:rPr>
              <w:rFonts w:ascii="Cambria Math"/>
            </w:rPr>
            <m:t xml:space="preserve"> </m:t>
          </m:r>
          <m:r>
            <w:rPr>
              <w:rFonts w:ascii="Cambria Math" w:hAnsi="Cambria Math"/>
            </w:rPr>
            <m:t>×</m:t>
          </m:r>
          <m:r>
            <w:rPr>
              <w:rFonts w:ascii="Cambria Math"/>
            </w:rPr>
            <m:t>9.81</m:t>
          </m:r>
          <m:r>
            <w:rPr>
              <w:rFonts w:ascii="Cambria Math" w:hAnsi="Cambria Math"/>
            </w:rPr>
            <m:t>×</m:t>
          </m:r>
          <m:r>
            <w:rPr>
              <w:rFonts w:ascii="Cambria Math"/>
            </w:rPr>
            <m:t>3.6</m:t>
          </m:r>
        </m:oMath>
      </m:oMathPara>
    </w:p>
    <w:p w:rsidR="00BC3AE6" w:rsidRPr="00FC15E8" w:rsidRDefault="00BC3AE6" w:rsidP="00BC3AE6">
      <w:pPr>
        <w:ind w:left="2268"/>
        <w:rPr>
          <w:rFonts w:eastAsiaTheme="minorEastAsia"/>
          <w:i/>
        </w:rPr>
      </w:pPr>
    </w:p>
    <w:p w:rsidR="00BC3AE6" w:rsidRPr="00FC15E8" w:rsidRDefault="00BC3AE6" w:rsidP="00BC3AE6">
      <w:pPr>
        <w:ind w:left="1843"/>
        <w:rPr>
          <w:i/>
          <w:u w:val="single"/>
        </w:rPr>
      </w:pPr>
      <m:oMathPara>
        <m:oMathParaPr>
          <m:jc m:val="left"/>
        </m:oMathParaPr>
        <m:oMath>
          <m:r>
            <m:rPr>
              <m:sty m:val="p"/>
            </m:rPr>
            <w:rPr>
              <w:rFonts w:ascii="Cambria Math" w:hAnsi="Cambria Math"/>
            </w:rPr>
            <m:t>∴</m:t>
          </m:r>
          <m:r>
            <m:rPr>
              <m:sty m:val="p"/>
            </m:rPr>
            <w:rPr>
              <w:rFonts w:ascii="Cambria Math"/>
            </w:rPr>
            <m:t xml:space="preserve">    loss of power</m:t>
          </m:r>
          <m:r>
            <w:rPr>
              <w:rFonts w:ascii="Cambria Math"/>
            </w:rPr>
            <m:t>=</m:t>
          </m:r>
          <m:r>
            <w:rPr>
              <w:rFonts w:ascii="Cambria Math"/>
            </w:rPr>
            <m:t>1</m:t>
          </m:r>
          <m:r>
            <w:rPr>
              <w:rFonts w:ascii="Cambria Math"/>
            </w:rPr>
            <m:t>,</m:t>
          </m:r>
          <m:r>
            <w:rPr>
              <w:rFonts w:ascii="Cambria Math"/>
            </w:rPr>
            <m:t>398.7</m:t>
          </m:r>
          <m:r>
            <w:rPr>
              <w:rFonts w:ascii="Cambria Math"/>
            </w:rPr>
            <m:t xml:space="preserve"> </m:t>
          </m:r>
          <m:r>
            <w:rPr>
              <w:rFonts w:ascii="Cambria Math" w:hAnsi="Cambria Math"/>
            </w:rPr>
            <m:t>W</m:t>
          </m:r>
        </m:oMath>
      </m:oMathPara>
    </w:p>
    <w:p w:rsidR="00BC3AE6" w:rsidRPr="00862191" w:rsidRDefault="00BC3AE6" w:rsidP="00BC3AE6"/>
    <w:p w:rsidR="00CC28B7" w:rsidRDefault="00CC28B7" w:rsidP="00862191">
      <w:pPr>
        <w:pStyle w:val="SMUNORMALARIAL"/>
        <w:rPr>
          <w:b/>
          <w:u w:val="single"/>
        </w:rPr>
      </w:pPr>
    </w:p>
    <w:p w:rsidR="00862191" w:rsidRDefault="00D16705" w:rsidP="00862191">
      <w:pPr>
        <w:pStyle w:val="SMUNORMALARIAL"/>
        <w:rPr>
          <w:b/>
        </w:rPr>
      </w:pPr>
      <w:r>
        <w:rPr>
          <w:b/>
          <w:u w:val="single"/>
        </w:rPr>
        <w:t xml:space="preserve">Problem </w:t>
      </w:r>
      <w:r w:rsidR="00CB224E">
        <w:rPr>
          <w:b/>
          <w:u w:val="single"/>
        </w:rPr>
        <w:t>4</w:t>
      </w:r>
      <w:r w:rsidR="00862191" w:rsidRPr="00F86E63">
        <w:rPr>
          <w:b/>
          <w:u w:val="single"/>
        </w:rPr>
        <w:t xml:space="preserve"> </w:t>
      </w:r>
    </w:p>
    <w:p w:rsidR="00862191" w:rsidRDefault="00862191" w:rsidP="00862191"/>
    <w:p w:rsidR="00862191" w:rsidRPr="00AB1D54" w:rsidRDefault="00862191" w:rsidP="00862191">
      <w:pPr>
        <w:spacing w:line="360" w:lineRule="auto"/>
        <w:jc w:val="both"/>
      </w:pPr>
      <w:r>
        <w:t>The diameter of a pipe tapers gradually in the direction of oil flow as the level drops 9 m from point A to point B. The relative density of oil is 0.9. At A the gauge pressure is 210 kN/m</w:t>
      </w:r>
      <w:r>
        <w:rPr>
          <w:vertAlign w:val="superscript"/>
        </w:rPr>
        <w:t>2</w:t>
      </w:r>
      <w:r>
        <w:t xml:space="preserve"> and the pipe diameter is 200 mm; at B the diameter is 100 mm. The frictional losses are equivalent to a head of 2.5 m of oil. What is the pressure at B when the flow rate is 226.8 tonnes per hour?</w:t>
      </w:r>
    </w:p>
    <w:p w:rsidR="00684DAD" w:rsidRDefault="00684DAD" w:rsidP="00684DAD">
      <w:pPr>
        <w:pStyle w:val="SMUNORMALARIAL"/>
        <w:rPr>
          <w:b/>
          <w:u w:val="single"/>
        </w:rPr>
      </w:pPr>
    </w:p>
    <w:p w:rsidR="00684DAD" w:rsidRPr="00FC15E8" w:rsidRDefault="00684DAD" w:rsidP="00684DAD">
      <w:pPr>
        <w:pStyle w:val="SMUNORMALARIAL"/>
        <w:rPr>
          <w:rFonts w:asciiTheme="minorHAnsi" w:hAnsiTheme="minorHAnsi"/>
          <w:b/>
          <w:u w:val="single"/>
        </w:rPr>
      </w:pPr>
      <w:r>
        <w:rPr>
          <w:b/>
          <w:u w:val="single"/>
        </w:rPr>
        <w:t>SOLUTION</w:t>
      </w:r>
    </w:p>
    <w:p w:rsidR="00684DAD" w:rsidRPr="00FC15E8" w:rsidRDefault="00D80029" w:rsidP="00684DAD">
      <w:pPr>
        <w:pStyle w:val="SMUNORMALARIAL"/>
        <w:rPr>
          <w:rFonts w:asciiTheme="minorHAnsi" w:hAnsiTheme="minorHAnsi"/>
          <w:b/>
          <w:u w:val="single"/>
        </w:rPr>
      </w:pPr>
      <w:r>
        <w:rPr>
          <w:b/>
          <w:noProof/>
          <w:u w:val="single"/>
        </w:rPr>
        <w:pict>
          <v:shape id="_x0000_s1232" type="#_x0000_t202" style="position:absolute;margin-left:85.45pt;margin-top:12.95pt;width:85.15pt;height:62pt;z-index:251696128;mso-height-percent:200;mso-height-percent:200;mso-width-relative:margin;mso-height-relative:margin" filled="f" stroked="f">
            <v:textbox style="mso-next-textbox:#_x0000_s1232;mso-fit-shape-to-text:t">
              <w:txbxContent>
                <w:p w:rsidR="00CB224E" w:rsidRDefault="00CB224E" w:rsidP="00684DAD"/>
                <w:p w:rsidR="00CB224E" w:rsidRDefault="00CB224E" w:rsidP="00684DAD"/>
                <w:p w:rsidR="00CB224E" w:rsidRPr="00FC15E8" w:rsidRDefault="00CB224E" w:rsidP="00684DAD">
                  <w:pPr>
                    <w:rPr>
                      <w:rFonts w:asciiTheme="minorHAnsi" w:hAnsiTheme="minorHAnsi"/>
                      <w:sz w:val="22"/>
                      <w:szCs w:val="22"/>
                    </w:rPr>
                  </w:pPr>
                  <w:r w:rsidRPr="00FC15E8">
                    <w:rPr>
                      <w:rFonts w:asciiTheme="minorHAnsi" w:hAnsiTheme="minorHAnsi"/>
                      <w:sz w:val="22"/>
                      <w:szCs w:val="22"/>
                    </w:rPr>
                    <w:t>Φ</w:t>
                  </w:r>
                  <w:r>
                    <w:rPr>
                      <w:rFonts w:asciiTheme="minorHAnsi" w:hAnsiTheme="minorHAnsi"/>
                      <w:sz w:val="22"/>
                      <w:szCs w:val="22"/>
                      <w:vertAlign w:val="subscript"/>
                    </w:rPr>
                    <w:t>A</w:t>
                  </w:r>
                  <w:r w:rsidRPr="00FC15E8">
                    <w:rPr>
                      <w:rFonts w:asciiTheme="minorHAnsi" w:hAnsiTheme="minorHAnsi"/>
                      <w:sz w:val="22"/>
                      <w:szCs w:val="22"/>
                    </w:rPr>
                    <w:t xml:space="preserve"> = 0.</w:t>
                  </w:r>
                  <w:r>
                    <w:rPr>
                      <w:rFonts w:asciiTheme="minorHAnsi" w:hAnsiTheme="minorHAnsi"/>
                      <w:sz w:val="22"/>
                      <w:szCs w:val="22"/>
                    </w:rPr>
                    <w:t>2</w:t>
                  </w:r>
                  <w:r w:rsidRPr="00FC15E8">
                    <w:rPr>
                      <w:rFonts w:asciiTheme="minorHAnsi" w:hAnsiTheme="minorHAnsi"/>
                      <w:sz w:val="22"/>
                      <w:szCs w:val="22"/>
                    </w:rPr>
                    <w:t xml:space="preserve"> m</w:t>
                  </w:r>
                </w:p>
                <w:p w:rsidR="00CB224E" w:rsidRPr="00BA7607" w:rsidRDefault="00CB224E" w:rsidP="00684DAD"/>
              </w:txbxContent>
            </v:textbox>
          </v:shape>
        </w:pict>
      </w:r>
    </w:p>
    <w:p w:rsidR="00684DAD" w:rsidRPr="00FC15E8" w:rsidRDefault="00D80029" w:rsidP="00684DAD">
      <w:pPr>
        <w:pStyle w:val="SMUNORMALARIAL"/>
        <w:rPr>
          <w:rFonts w:asciiTheme="minorHAnsi" w:hAnsiTheme="minorHAnsi"/>
          <w:b/>
          <w:u w:val="single"/>
        </w:rPr>
      </w:pPr>
      <w:r>
        <w:rPr>
          <w:rFonts w:asciiTheme="minorHAnsi" w:hAnsiTheme="minorHAnsi"/>
          <w:b/>
          <w:noProof/>
          <w:u w:val="single"/>
        </w:rPr>
        <w:pict>
          <v:shape id="_x0000_s1231" type="#_x0000_t202" style="position:absolute;margin-left:69.7pt;margin-top:5.5pt;width:124.05pt;height:34.45pt;z-index:251695104;mso-height-percent:200;mso-height-percent:200;mso-width-relative:margin;mso-height-relative:margin" filled="f" stroked="f">
            <v:textbox style="mso-next-textbox:#_x0000_s1231;mso-fit-shape-to-text:t">
              <w:txbxContent>
                <w:p w:rsidR="00CB224E" w:rsidRPr="00A9727C" w:rsidRDefault="00CB224E" w:rsidP="00684DAD">
                  <w:pPr>
                    <w:rPr>
                      <w:rFonts w:asciiTheme="minorHAnsi" w:hAnsiTheme="minorHAnsi"/>
                      <w:sz w:val="22"/>
                      <w:szCs w:val="22"/>
                      <w:vertAlign w:val="superscript"/>
                    </w:rPr>
                  </w:pPr>
                  <w:r>
                    <w:rPr>
                      <w:rFonts w:asciiTheme="minorHAnsi" w:hAnsiTheme="minorHAnsi"/>
                      <w:sz w:val="22"/>
                      <w:szCs w:val="22"/>
                    </w:rPr>
                    <w:t>P</w:t>
                  </w:r>
                  <w:r>
                    <w:rPr>
                      <w:rFonts w:asciiTheme="minorHAnsi" w:hAnsiTheme="minorHAnsi"/>
                      <w:sz w:val="22"/>
                      <w:szCs w:val="22"/>
                      <w:vertAlign w:val="subscript"/>
                    </w:rPr>
                    <w:t>A</w:t>
                  </w:r>
                  <w:r w:rsidRPr="00FC15E8">
                    <w:rPr>
                      <w:rFonts w:asciiTheme="minorHAnsi" w:hAnsiTheme="minorHAnsi"/>
                      <w:sz w:val="22"/>
                      <w:szCs w:val="22"/>
                    </w:rPr>
                    <w:t xml:space="preserve"> = </w:t>
                  </w:r>
                  <w:r>
                    <w:rPr>
                      <w:rFonts w:asciiTheme="minorHAnsi" w:hAnsiTheme="minorHAnsi"/>
                      <w:sz w:val="22"/>
                      <w:szCs w:val="22"/>
                    </w:rPr>
                    <w:t>210 kN/m</w:t>
                  </w:r>
                  <w:r>
                    <w:rPr>
                      <w:rFonts w:asciiTheme="minorHAnsi" w:hAnsiTheme="minorHAnsi"/>
                      <w:sz w:val="22"/>
                      <w:szCs w:val="22"/>
                      <w:vertAlign w:val="superscript"/>
                    </w:rPr>
                    <w:t>2</w:t>
                  </w:r>
                </w:p>
                <w:p w:rsidR="00CB224E" w:rsidRPr="00BA7607" w:rsidRDefault="00CB224E" w:rsidP="00684DAD"/>
              </w:txbxContent>
            </v:textbox>
          </v:shape>
        </w:pict>
      </w:r>
      <w:r>
        <w:rPr>
          <w:rFonts w:asciiTheme="minorHAnsi" w:hAnsiTheme="minorHAnsi"/>
          <w:b/>
          <w:noProof/>
          <w:u w:val="single"/>
        </w:rPr>
        <w:pict>
          <v:group id="_x0000_s1235" style="position:absolute;margin-left:149.5pt;margin-top:8.6pt;width:226.5pt;height:186pt;z-index:251699200" coordorigin="3495,3330" coordsize="4530,3720">
            <v:group id="_x0000_s1236" style="position:absolute;left:3585;top:3330;width:4410;height:3720" coordorigin="3585,3330" coordsize="4410,3720">
              <v:shape id="_x0000_s1237" type="#_x0000_t91" style="position:absolute;left:3900;top:3015;width:2445;height:3075;rotation:90"/>
              <v:shape id="_x0000_s1238" type="#_x0000_t91" style="position:absolute;left:5722;top:4778;width:1455;height:3090;rotation:270"/>
              <v:rect id="_x0000_s1239" style="position:absolute;left:4620;top:4992;width:2355;height:1080" stroked="f"/>
              <v:shape id="_x0000_s1240" type="#_x0000_t32" style="position:absolute;left:5325;top:4905;width:17;height:1304;flip:x" o:connectortype="straight"/>
              <v:shape id="_x0000_s1241" type="#_x0000_t32" style="position:absolute;left:6225;top:4875;width:16;height:1349;flip:x" o:connectortype="straight"/>
            </v:group>
            <v:oval id="_x0000_s1242" style="position:absolute;left:3495;top:3330;width:240;height:720"/>
            <v:oval id="_x0000_s1243" style="position:absolute;left:7882;top:6615;width:143;height:435"/>
          </v:group>
        </w:pict>
      </w:r>
    </w:p>
    <w:p w:rsidR="00684DAD" w:rsidRDefault="00D80029" w:rsidP="00684DAD">
      <w:pPr>
        <w:tabs>
          <w:tab w:val="left" w:pos="426"/>
        </w:tabs>
        <w:jc w:val="both"/>
        <w:rPr>
          <w:rFonts w:asciiTheme="minorHAnsi" w:hAnsiTheme="minorHAnsi"/>
        </w:rPr>
      </w:pPr>
      <w:r>
        <w:rPr>
          <w:rFonts w:asciiTheme="minorHAnsi" w:hAnsiTheme="minorHAnsi"/>
          <w:noProof/>
        </w:rPr>
        <w:pict>
          <v:shape id="_x0000_s1246" type="#_x0000_t32" style="position:absolute;left:0;text-align:left;margin-left:43.75pt;margin-top:13.3pt;width:0;height:156pt;z-index:251702272" o:connectortype="straight">
            <v:stroke startarrow="block" endarrow="block"/>
          </v:shape>
        </w:pict>
      </w:r>
      <w:r>
        <w:rPr>
          <w:rFonts w:asciiTheme="minorHAnsi" w:hAnsiTheme="minorHAnsi"/>
          <w:noProof/>
        </w:rPr>
        <w:pict>
          <v:shape id="_x0000_s1244" type="#_x0000_t32" style="position:absolute;left:0;text-align:left;margin-left:35.5pt;margin-top:13.3pt;width:384pt;height:0;z-index:251700224" o:connectortype="straight">
            <v:stroke dashstyle="dashDot"/>
          </v:shape>
        </w:pict>
      </w:r>
    </w:p>
    <w:p w:rsidR="00684DAD" w:rsidRPr="00FC15E8" w:rsidRDefault="00D80029" w:rsidP="00684DAD">
      <w:pPr>
        <w:rPr>
          <w:rFonts w:asciiTheme="minorHAnsi" w:hAnsiTheme="minorHAnsi"/>
        </w:rPr>
      </w:pPr>
      <w:r>
        <w:rPr>
          <w:rFonts w:asciiTheme="minorHAnsi" w:hAnsiTheme="minorHAnsi"/>
          <w:noProof/>
        </w:rPr>
        <w:pict>
          <v:shape id="_x0000_s1234" type="#_x0000_t202" style="position:absolute;margin-left:144.6pt;margin-top:13.35pt;width:46.9pt;height:20.65pt;z-index:251698176;mso-height-percent:200;mso-height-percent:200;mso-width-relative:margin;mso-height-relative:margin" filled="f" stroked="f">
            <v:textbox style="mso-next-textbox:#_x0000_s1234;mso-fit-shape-to-text:t">
              <w:txbxContent>
                <w:p w:rsidR="00CB224E" w:rsidRPr="00FC15E8" w:rsidRDefault="00CB224E" w:rsidP="00684DAD">
                  <w:pPr>
                    <w:rPr>
                      <w:rFonts w:asciiTheme="minorHAnsi" w:hAnsiTheme="minorHAnsi"/>
                      <w:sz w:val="22"/>
                      <w:szCs w:val="22"/>
                    </w:rPr>
                  </w:pPr>
                  <w:r>
                    <w:rPr>
                      <w:rFonts w:asciiTheme="minorHAnsi" w:hAnsiTheme="minorHAnsi"/>
                      <w:sz w:val="22"/>
                      <w:szCs w:val="22"/>
                    </w:rPr>
                    <w:t>A</w:t>
                  </w:r>
                </w:p>
              </w:txbxContent>
            </v:textbox>
          </v:shape>
        </w:pict>
      </w:r>
    </w:p>
    <w:p w:rsidR="00684DAD" w:rsidRPr="00FC15E8" w:rsidRDefault="00D80029" w:rsidP="00684DAD">
      <w:pPr>
        <w:rPr>
          <w:rFonts w:asciiTheme="minorHAnsi" w:hAnsiTheme="minorHAnsi"/>
        </w:rPr>
      </w:pPr>
      <w:r>
        <w:rPr>
          <w:rFonts w:asciiTheme="minorHAnsi" w:hAnsiTheme="minorHAnsi"/>
          <w:noProof/>
        </w:rPr>
        <w:pict>
          <v:shape id="_x0000_s1251" type="#_x0000_t202" style="position:absolute;margin-left:307.75pt;margin-top:11.6pt;width:163.9pt;height:34.05pt;z-index:251707392;mso-height-percent:200;mso-height-percent:200;mso-width-relative:margin;mso-height-relative:margin" filled="f" stroked="f">
            <v:textbox style="mso-next-textbox:#_x0000_s1251;mso-fit-shape-to-text:t">
              <w:txbxContent>
                <w:p w:rsidR="00CB224E" w:rsidRPr="00FC15E8" w:rsidRDefault="00CB224E" w:rsidP="00684DAD">
                  <w:pPr>
                    <w:rPr>
                      <w:rFonts w:asciiTheme="minorHAnsi" w:hAnsiTheme="minorHAnsi"/>
                      <w:sz w:val="22"/>
                      <w:szCs w:val="22"/>
                    </w:rPr>
                  </w:pPr>
                  <w:r w:rsidRPr="00FC15E8">
                    <w:rPr>
                      <w:rFonts w:asciiTheme="minorHAnsi" w:hAnsiTheme="minorHAnsi"/>
                      <w:sz w:val="22"/>
                      <w:szCs w:val="22"/>
                    </w:rPr>
                    <w:t xml:space="preserve">ρ =  </w:t>
                  </w:r>
                  <w:r>
                    <w:rPr>
                      <w:rFonts w:asciiTheme="minorHAnsi" w:hAnsiTheme="minorHAnsi"/>
                      <w:sz w:val="22"/>
                      <w:szCs w:val="22"/>
                    </w:rPr>
                    <w:t>9</w:t>
                  </w:r>
                  <w:r w:rsidRPr="00FC15E8">
                    <w:rPr>
                      <w:rFonts w:asciiTheme="minorHAnsi" w:hAnsiTheme="minorHAnsi"/>
                      <w:sz w:val="22"/>
                      <w:szCs w:val="22"/>
                    </w:rPr>
                    <w:t>00 kg/m</w:t>
                  </w:r>
                  <w:r w:rsidRPr="00FC15E8">
                    <w:rPr>
                      <w:rFonts w:asciiTheme="minorHAnsi" w:hAnsiTheme="minorHAnsi"/>
                      <w:sz w:val="22"/>
                      <w:szCs w:val="22"/>
                      <w:vertAlign w:val="superscript"/>
                    </w:rPr>
                    <w:t>3</w:t>
                  </w:r>
                </w:p>
                <w:p w:rsidR="00CB224E" w:rsidRPr="00FC15E8" w:rsidRDefault="00CB224E" w:rsidP="00684DAD">
                  <w:pPr>
                    <w:rPr>
                      <w:rFonts w:asciiTheme="minorHAnsi" w:hAnsiTheme="minorHAnsi"/>
                      <w:sz w:val="22"/>
                      <w:szCs w:val="22"/>
                    </w:rPr>
                  </w:pPr>
                  <w:r w:rsidRPr="00FC15E8">
                    <w:rPr>
                      <w:rFonts w:asciiTheme="minorHAnsi" w:hAnsiTheme="minorHAnsi"/>
                      <w:sz w:val="22"/>
                      <w:szCs w:val="22"/>
                    </w:rPr>
                    <w:t>frictional losses:   h</w:t>
                  </w:r>
                  <w:r w:rsidRPr="00FC15E8">
                    <w:rPr>
                      <w:rFonts w:asciiTheme="minorHAnsi" w:hAnsiTheme="minorHAnsi"/>
                      <w:sz w:val="22"/>
                      <w:szCs w:val="22"/>
                      <w:vertAlign w:val="subscript"/>
                    </w:rPr>
                    <w:t>f</w:t>
                  </w:r>
                  <w:r w:rsidRPr="00FC15E8">
                    <w:rPr>
                      <w:rFonts w:asciiTheme="minorHAnsi" w:hAnsiTheme="minorHAnsi"/>
                      <w:sz w:val="22"/>
                      <w:szCs w:val="22"/>
                    </w:rPr>
                    <w:t xml:space="preserve"> = </w:t>
                  </w:r>
                  <w:r>
                    <w:rPr>
                      <w:rFonts w:asciiTheme="minorHAnsi" w:hAnsiTheme="minorHAnsi"/>
                      <w:sz w:val="22"/>
                      <w:szCs w:val="22"/>
                    </w:rPr>
                    <w:t>2</w:t>
                  </w:r>
                  <w:r w:rsidRPr="00FC15E8">
                    <w:rPr>
                      <w:rFonts w:asciiTheme="minorHAnsi" w:hAnsiTheme="minorHAnsi"/>
                      <w:sz w:val="22"/>
                      <w:szCs w:val="22"/>
                    </w:rPr>
                    <w:t>.5 m</w:t>
                  </w:r>
                </w:p>
              </w:txbxContent>
            </v:textbox>
          </v:shape>
        </w:pict>
      </w:r>
    </w:p>
    <w:p w:rsidR="00684DAD" w:rsidRPr="00FC15E8" w:rsidRDefault="00D80029" w:rsidP="00684DAD">
      <w:pPr>
        <w:rPr>
          <w:rFonts w:asciiTheme="minorHAnsi" w:hAnsiTheme="minorHAnsi"/>
        </w:rPr>
      </w:pPr>
      <w:r>
        <w:rPr>
          <w:rFonts w:asciiTheme="minorHAnsi" w:hAnsiTheme="minorHAnsi"/>
          <w:noProof/>
        </w:rPr>
        <w:pict>
          <v:shape id="_x0000_s1249" type="#_x0000_t32" style="position:absolute;margin-left:253pt;margin-top:10.85pt;width:0;height:53.6pt;z-index:251705344" o:connectortype="straight">
            <v:stroke endarrow="block"/>
          </v:shape>
        </w:pict>
      </w:r>
    </w:p>
    <w:p w:rsidR="00684DAD" w:rsidRPr="00FC15E8" w:rsidRDefault="00D80029" w:rsidP="00684DAD">
      <w:pPr>
        <w:rPr>
          <w:rFonts w:asciiTheme="minorHAnsi" w:hAnsiTheme="minorHAnsi"/>
        </w:rPr>
      </w:pPr>
      <w:r>
        <w:rPr>
          <w:rFonts w:asciiTheme="minorHAnsi" w:hAnsiTheme="minorHAnsi"/>
          <w:noProof/>
        </w:rPr>
        <w:pict>
          <v:shape id="_x0000_s1250" type="#_x0000_t202" style="position:absolute;margin-left:246.25pt;margin-top:5.9pt;width:46.9pt;height:34.05pt;z-index:251706368;mso-height-percent:200;mso-height-percent:200;mso-width-relative:margin;mso-height-relative:margin" filled="f" stroked="f">
            <v:textbox style="mso-next-textbox:#_x0000_s1250;mso-fit-shape-to-text:t">
              <w:txbxContent>
                <w:p w:rsidR="00CB224E" w:rsidRPr="00FC15E8" w:rsidRDefault="00CB224E" w:rsidP="00684DAD">
                  <w:pPr>
                    <w:jc w:val="center"/>
                    <w:rPr>
                      <w:rFonts w:asciiTheme="minorHAnsi" w:hAnsiTheme="minorHAnsi"/>
                      <w:sz w:val="22"/>
                      <w:szCs w:val="22"/>
                    </w:rPr>
                  </w:pPr>
                  <w:r>
                    <w:rPr>
                      <w:rFonts w:asciiTheme="minorHAnsi" w:hAnsiTheme="minorHAnsi"/>
                      <w:sz w:val="22"/>
                      <w:szCs w:val="22"/>
                    </w:rPr>
                    <w:t>oil</w:t>
                  </w:r>
                </w:p>
                <w:p w:rsidR="00CB224E" w:rsidRPr="00FC15E8" w:rsidRDefault="00CB224E" w:rsidP="00684DAD">
                  <w:pPr>
                    <w:jc w:val="center"/>
                    <w:rPr>
                      <w:rFonts w:asciiTheme="minorHAnsi" w:hAnsiTheme="minorHAnsi"/>
                      <w:sz w:val="22"/>
                      <w:szCs w:val="22"/>
                    </w:rPr>
                  </w:pPr>
                  <w:r w:rsidRPr="00FC15E8">
                    <w:rPr>
                      <w:rFonts w:asciiTheme="minorHAnsi" w:hAnsiTheme="minorHAnsi"/>
                      <w:sz w:val="22"/>
                      <w:szCs w:val="22"/>
                    </w:rPr>
                    <w:t>flow</w:t>
                  </w:r>
                </w:p>
              </w:txbxContent>
            </v:textbox>
          </v:shape>
        </w:pict>
      </w:r>
    </w:p>
    <w:p w:rsidR="00684DAD" w:rsidRPr="00FC15E8" w:rsidRDefault="00D80029" w:rsidP="00684DAD">
      <w:pPr>
        <w:rPr>
          <w:rFonts w:asciiTheme="minorHAnsi" w:hAnsiTheme="minorHAnsi"/>
        </w:rPr>
      </w:pPr>
      <w:r>
        <w:rPr>
          <w:rFonts w:asciiTheme="minorHAnsi" w:hAnsiTheme="minorHAnsi"/>
          <w:noProof/>
        </w:rPr>
        <w:pict>
          <v:shape id="_x0000_s1247" type="#_x0000_t202" style="position:absolute;margin-left:40.45pt;margin-top:8pt;width:46.9pt;height:21pt;z-index:251703296;mso-height-percent:200;mso-height-percent:200;mso-width-relative:margin;mso-height-relative:margin" filled="f" stroked="f">
            <v:textbox style="mso-next-textbox:#_x0000_s1247;mso-fit-shape-to-text:t">
              <w:txbxContent>
                <w:p w:rsidR="00CB224E" w:rsidRDefault="00CB224E" w:rsidP="00684DAD">
                  <w:r>
                    <w:t>9 m</w:t>
                  </w:r>
                </w:p>
              </w:txbxContent>
            </v:textbox>
          </v:shape>
        </w:pict>
      </w:r>
    </w:p>
    <w:p w:rsidR="00684DAD" w:rsidRPr="00FC15E8" w:rsidRDefault="00684DAD" w:rsidP="00684DAD">
      <w:pPr>
        <w:rPr>
          <w:rFonts w:asciiTheme="minorHAnsi" w:hAnsiTheme="minorHAnsi"/>
        </w:rPr>
      </w:pPr>
    </w:p>
    <w:p w:rsidR="00684DAD" w:rsidRPr="00FC15E8" w:rsidRDefault="00684DAD" w:rsidP="00684DAD">
      <w:pPr>
        <w:rPr>
          <w:rFonts w:asciiTheme="minorHAnsi" w:hAnsiTheme="minorHAnsi"/>
        </w:rPr>
      </w:pPr>
    </w:p>
    <w:p w:rsidR="00684DAD" w:rsidRPr="00FC15E8" w:rsidRDefault="00D80029" w:rsidP="00684DAD">
      <w:pPr>
        <w:rPr>
          <w:rFonts w:asciiTheme="minorHAnsi" w:hAnsiTheme="minorHAnsi"/>
        </w:rPr>
      </w:pPr>
      <w:r>
        <w:rPr>
          <w:rFonts w:asciiTheme="minorHAnsi" w:hAnsiTheme="minorHAnsi"/>
          <w:noProof/>
        </w:rPr>
        <w:pict>
          <v:shape id="_x0000_s1248" type="#_x0000_t202" style="position:absolute;margin-left:371.1pt;margin-top:5.45pt;width:121.8pt;height:61.65pt;z-index:251704320;mso-height-percent:200;mso-height-percent:200;mso-width-relative:margin;mso-height-relative:margin" filled="f" stroked="f">
            <v:textbox style="mso-next-textbox:#_x0000_s1248;mso-fit-shape-to-text:t">
              <w:txbxContent>
                <w:p w:rsidR="00CB224E" w:rsidRDefault="00CB224E" w:rsidP="00684DAD"/>
                <w:p w:rsidR="00CB224E" w:rsidRDefault="00CB224E" w:rsidP="00684DAD"/>
                <w:p w:rsidR="00CB224E" w:rsidRPr="00FC15E8" w:rsidRDefault="00CB224E" w:rsidP="00684DAD">
                  <w:pPr>
                    <w:rPr>
                      <w:rFonts w:asciiTheme="minorHAnsi" w:hAnsiTheme="minorHAnsi"/>
                      <w:sz w:val="22"/>
                      <w:szCs w:val="22"/>
                    </w:rPr>
                  </w:pPr>
                  <w:r w:rsidRPr="00FC15E8">
                    <w:rPr>
                      <w:rFonts w:asciiTheme="minorHAnsi" w:hAnsiTheme="minorHAnsi"/>
                      <w:sz w:val="22"/>
                      <w:szCs w:val="22"/>
                    </w:rPr>
                    <w:t>Φ</w:t>
                  </w:r>
                  <w:r>
                    <w:rPr>
                      <w:rFonts w:asciiTheme="minorHAnsi" w:hAnsiTheme="minorHAnsi"/>
                      <w:sz w:val="22"/>
                      <w:szCs w:val="22"/>
                      <w:vertAlign w:val="subscript"/>
                    </w:rPr>
                    <w:t>B</w:t>
                  </w:r>
                  <w:r w:rsidRPr="00FC15E8">
                    <w:rPr>
                      <w:rFonts w:asciiTheme="minorHAnsi" w:hAnsiTheme="minorHAnsi"/>
                      <w:sz w:val="22"/>
                      <w:szCs w:val="22"/>
                    </w:rPr>
                    <w:t xml:space="preserve"> = 0.1 m</w:t>
                  </w:r>
                </w:p>
                <w:p w:rsidR="00CB224E" w:rsidRPr="00FC15E8" w:rsidRDefault="00CB224E" w:rsidP="00684DAD">
                  <w:pPr>
                    <w:rPr>
                      <w:rFonts w:asciiTheme="minorHAnsi" w:hAnsiTheme="minorHAnsi"/>
                      <w:sz w:val="22"/>
                      <w:szCs w:val="22"/>
                    </w:rPr>
                  </w:pPr>
                </w:p>
              </w:txbxContent>
            </v:textbox>
          </v:shape>
        </w:pict>
      </w:r>
    </w:p>
    <w:p w:rsidR="00684DAD" w:rsidRPr="00FC15E8" w:rsidRDefault="00D80029" w:rsidP="00684DAD">
      <w:pPr>
        <w:rPr>
          <w:rFonts w:asciiTheme="minorHAnsi" w:hAnsiTheme="minorHAnsi"/>
        </w:rPr>
      </w:pPr>
      <w:r>
        <w:rPr>
          <w:rFonts w:asciiTheme="minorHAnsi" w:hAnsiTheme="minorHAnsi"/>
          <w:noProof/>
        </w:rPr>
        <w:pict>
          <v:shape id="_x0000_s1233" type="#_x0000_t202" style="position:absolute;margin-left:362.2pt;margin-top:6.65pt;width:46.9pt;height:20.65pt;z-index:251697152;mso-height-percent:200;mso-height-percent:200;mso-width-relative:margin;mso-height-relative:margin" filled="f" stroked="f">
            <v:textbox style="mso-next-textbox:#_x0000_s1233;mso-fit-shape-to-text:t">
              <w:txbxContent>
                <w:p w:rsidR="00CB224E" w:rsidRPr="00FC15E8" w:rsidRDefault="00CB224E" w:rsidP="00684DAD">
                  <w:pPr>
                    <w:rPr>
                      <w:rFonts w:asciiTheme="minorHAnsi" w:hAnsiTheme="minorHAnsi"/>
                      <w:sz w:val="22"/>
                      <w:szCs w:val="22"/>
                    </w:rPr>
                  </w:pPr>
                  <w:r>
                    <w:rPr>
                      <w:rFonts w:asciiTheme="minorHAnsi" w:hAnsiTheme="minorHAnsi"/>
                      <w:sz w:val="22"/>
                      <w:szCs w:val="22"/>
                    </w:rPr>
                    <w:t>B</w:t>
                  </w:r>
                </w:p>
              </w:txbxContent>
            </v:textbox>
          </v:shape>
        </w:pict>
      </w:r>
    </w:p>
    <w:p w:rsidR="00684DAD" w:rsidRPr="00FC15E8" w:rsidRDefault="00684DAD" w:rsidP="00684DAD">
      <w:pPr>
        <w:rPr>
          <w:rFonts w:asciiTheme="minorHAnsi" w:hAnsiTheme="minorHAnsi"/>
        </w:rPr>
      </w:pPr>
    </w:p>
    <w:p w:rsidR="00684DAD" w:rsidRPr="00FC15E8" w:rsidRDefault="00D80029" w:rsidP="00684DAD">
      <w:pPr>
        <w:rPr>
          <w:rFonts w:asciiTheme="minorHAnsi" w:hAnsiTheme="minorHAnsi"/>
        </w:rPr>
      </w:pPr>
      <w:r>
        <w:rPr>
          <w:rFonts w:asciiTheme="minorHAnsi" w:hAnsiTheme="minorHAnsi"/>
          <w:noProof/>
        </w:rPr>
        <w:pict>
          <v:shape id="_x0000_s1245" type="#_x0000_t32" style="position:absolute;margin-left:36.25pt;margin-top:8.2pt;width:384pt;height:0;z-index:251701248" o:connectortype="straight">
            <v:stroke dashstyle="dashDot"/>
          </v:shape>
        </w:pict>
      </w:r>
    </w:p>
    <w:p w:rsidR="00684DAD" w:rsidRPr="00FC15E8" w:rsidRDefault="00684DAD" w:rsidP="00684DAD">
      <w:pPr>
        <w:rPr>
          <w:rFonts w:asciiTheme="minorHAnsi" w:hAnsiTheme="minorHAnsi"/>
        </w:rPr>
      </w:pPr>
    </w:p>
    <w:p w:rsidR="00684DAD" w:rsidRDefault="00684DAD" w:rsidP="00684DAD">
      <w:pPr>
        <w:rPr>
          <w:rFonts w:eastAsiaTheme="minorEastAsia"/>
        </w:rPr>
      </w:pPr>
    </w:p>
    <w:p w:rsidR="00684DAD" w:rsidRDefault="00684DAD" w:rsidP="00684DAD">
      <w:pPr>
        <w:rPr>
          <w:rFonts w:eastAsiaTheme="minorEastAsia"/>
        </w:rPr>
      </w:pPr>
    </w:p>
    <w:p w:rsidR="00684DAD" w:rsidRDefault="00684DAD" w:rsidP="00684DAD">
      <w:pPr>
        <w:rPr>
          <w:rFonts w:eastAsiaTheme="minorEastAsia"/>
        </w:rPr>
      </w:pPr>
      <w:r>
        <w:rPr>
          <w:rFonts w:eastAsiaTheme="minorEastAsia"/>
        </w:rPr>
        <w:t xml:space="preserve">The mass flow rate </w:t>
      </w:r>
      <m:oMath>
        <m:acc>
          <m:accPr>
            <m:chr m:val="̇"/>
            <m:ctrlPr>
              <w:rPr>
                <w:rFonts w:ascii="Cambria Math" w:eastAsiaTheme="minorEastAsia" w:hAnsi="Cambria Math"/>
                <w:i/>
              </w:rPr>
            </m:ctrlPr>
          </m:accPr>
          <m:e>
            <m:r>
              <w:rPr>
                <w:rFonts w:ascii="Cambria Math" w:eastAsiaTheme="minorEastAsia" w:hAnsi="Cambria Math"/>
              </w:rPr>
              <m:t>m</m:t>
            </m:r>
          </m:e>
        </m:acc>
      </m:oMath>
      <w:r>
        <w:rPr>
          <w:rFonts w:eastAsiaTheme="minorEastAsia"/>
        </w:rPr>
        <w:t xml:space="preserve"> is given:</w:t>
      </w:r>
    </w:p>
    <w:p w:rsidR="00684DAD" w:rsidRDefault="00684DAD" w:rsidP="00684DAD">
      <w:pPr>
        <w:spacing w:line="20" w:lineRule="atLeast"/>
        <w:rPr>
          <w:rFonts w:eastAsiaTheme="minorEastAsia"/>
        </w:rPr>
      </w:pPr>
    </w:p>
    <w:p w:rsidR="00684DAD" w:rsidRDefault="00D80029" w:rsidP="00684DAD">
      <w:pPr>
        <w:spacing w:line="20" w:lineRule="atLeast"/>
        <w:ind w:left="2127"/>
        <w:rPr>
          <w:rFonts w:eastAsiaTheme="minorEastAsia"/>
        </w:rPr>
      </w:pPr>
      <m:oMathPara>
        <m:oMathParaPr>
          <m:jc m:val="left"/>
        </m:oMathParaPr>
        <m:oMath>
          <m:acc>
            <m:accPr>
              <m:chr m:val="̇"/>
              <m:ctrlPr>
                <w:rPr>
                  <w:rFonts w:ascii="Cambria Math" w:hAnsi="Cambria Math"/>
                  <w:i/>
                </w:rPr>
              </m:ctrlPr>
            </m:accPr>
            <m:e>
              <m:r>
                <w:rPr>
                  <w:rFonts w:ascii="Cambria Math" w:hAnsi="Cambria Math"/>
                </w:rPr>
                <m:t>m</m:t>
              </m:r>
            </m:e>
          </m:acc>
          <m:r>
            <w:rPr>
              <w:rFonts w:ascii="Cambria Math" w:hAnsi="Cambria Math"/>
            </w:rPr>
            <m:t>=Q×ρ</m:t>
          </m:r>
        </m:oMath>
      </m:oMathPara>
    </w:p>
    <w:p w:rsidR="00684DAD" w:rsidRDefault="00684DAD" w:rsidP="00684DAD">
      <w:pPr>
        <w:spacing w:line="20" w:lineRule="atLeast"/>
        <w:rPr>
          <w:rFonts w:eastAsiaTheme="minorEastAsia"/>
        </w:rPr>
      </w:pPr>
    </w:p>
    <w:p w:rsidR="00684DAD" w:rsidRDefault="00684DAD" w:rsidP="00684DAD">
      <w:pPr>
        <w:spacing w:line="20" w:lineRule="atLeast"/>
        <w:ind w:left="2410"/>
        <w:rPr>
          <w:rFonts w:eastAsiaTheme="minorEastAsia"/>
        </w:rPr>
      </w:pPr>
      <m:oMathPara>
        <m:oMathParaPr>
          <m:jc m:val="left"/>
        </m:oMathParaPr>
        <m:oMath>
          <m:r>
            <w:rPr>
              <w:rFonts w:ascii="Cambria Math" w:hAnsi="Cambria Math"/>
            </w:rPr>
            <m:t>=226.8 tonnes/hr</m:t>
          </m:r>
        </m:oMath>
      </m:oMathPara>
    </w:p>
    <w:p w:rsidR="00684DAD" w:rsidRDefault="00684DAD" w:rsidP="00684DAD">
      <w:pPr>
        <w:spacing w:line="20" w:lineRule="atLeast"/>
        <w:ind w:left="2410"/>
        <w:rPr>
          <w:rFonts w:eastAsiaTheme="minorEastAsia"/>
        </w:rPr>
      </w:pPr>
    </w:p>
    <w:p w:rsidR="00684DAD" w:rsidRDefault="00684DAD" w:rsidP="00684DAD">
      <w:pPr>
        <w:spacing w:line="20" w:lineRule="atLeast"/>
        <w:ind w:left="2410"/>
        <w:rPr>
          <w:rFonts w:eastAsiaTheme="minorEastAsia"/>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226.8×1000</m:t>
              </m:r>
            </m:num>
            <m:den>
              <m:r>
                <w:rPr>
                  <w:rFonts w:ascii="Cambria Math" w:hAnsi="Cambria Math"/>
                </w:rPr>
                <m:t>3600</m:t>
              </m:r>
            </m:den>
          </m:f>
          <m:r>
            <w:rPr>
              <w:rFonts w:ascii="Cambria Math" w:hAnsi="Cambria Math"/>
            </w:rPr>
            <m:t xml:space="preserve"> kg/s</m:t>
          </m:r>
        </m:oMath>
      </m:oMathPara>
    </w:p>
    <w:p w:rsidR="00684DAD" w:rsidRDefault="00684DAD" w:rsidP="00684DAD">
      <w:pPr>
        <w:spacing w:line="20" w:lineRule="atLeast"/>
        <w:ind w:left="2410"/>
        <w:rPr>
          <w:rFonts w:eastAsiaTheme="minorEastAsia"/>
        </w:rPr>
      </w:pPr>
    </w:p>
    <w:p w:rsidR="00684DAD" w:rsidRDefault="00684DAD" w:rsidP="00684DAD">
      <w:pPr>
        <w:spacing w:line="20" w:lineRule="atLeast"/>
        <w:ind w:left="2410"/>
        <w:rPr>
          <w:rFonts w:eastAsiaTheme="minorEastAsia"/>
        </w:rPr>
      </w:pPr>
      <m:oMathPara>
        <m:oMathParaPr>
          <m:jc m:val="left"/>
        </m:oMathParaPr>
        <m:oMath>
          <m:r>
            <w:rPr>
              <w:rFonts w:ascii="Cambria Math" w:hAnsi="Cambria Math"/>
            </w:rPr>
            <m:t>=63 kg/s</m:t>
          </m:r>
        </m:oMath>
      </m:oMathPara>
    </w:p>
    <w:p w:rsidR="00F43435" w:rsidRDefault="00F43435" w:rsidP="00684DAD"/>
    <w:p w:rsidR="00684DAD" w:rsidRDefault="00684DAD" w:rsidP="00684DAD">
      <w:r>
        <w:t>The density of oil is 900 kg/m</w:t>
      </w:r>
      <w:r>
        <w:rPr>
          <w:vertAlign w:val="superscript"/>
        </w:rPr>
        <w:t>3</w:t>
      </w:r>
      <w:r>
        <w:t>, therefore the volumetric flow rate Q is:</w:t>
      </w:r>
    </w:p>
    <w:p w:rsidR="00684DAD" w:rsidRDefault="00684DAD" w:rsidP="00684DAD">
      <w:pPr>
        <w:ind w:left="2127"/>
        <w:rPr>
          <w:rFonts w:eastAsiaTheme="minorEastAsia"/>
        </w:rPr>
      </w:pPr>
      <m:oMathPara>
        <m:oMathParaPr>
          <m:jc m:val="left"/>
        </m:oMathParaPr>
        <m:oMath>
          <m:r>
            <w:rPr>
              <w:rFonts w:ascii="Cambria Math" w:hAnsi="Cambria Math"/>
            </w:rPr>
            <m:t>Q=</m:t>
          </m:r>
          <m:f>
            <m:fPr>
              <m:ctrlPr>
                <w:rPr>
                  <w:rFonts w:ascii="Cambria Math" w:hAnsi="Cambria Math"/>
                  <w:i/>
                </w:rPr>
              </m:ctrlPr>
            </m:fPr>
            <m:num>
              <m:acc>
                <m:accPr>
                  <m:chr m:val="̇"/>
                  <m:ctrlPr>
                    <w:rPr>
                      <w:rFonts w:ascii="Cambria Math" w:hAnsi="Cambria Math"/>
                      <w:i/>
                    </w:rPr>
                  </m:ctrlPr>
                </m:accPr>
                <m:e>
                  <m:r>
                    <w:rPr>
                      <w:rFonts w:ascii="Cambria Math" w:hAnsi="Cambria Math"/>
                    </w:rPr>
                    <m:t>m</m:t>
                  </m:r>
                </m:e>
              </m:acc>
            </m:num>
            <m:den>
              <m:r>
                <w:rPr>
                  <w:rFonts w:ascii="Cambria Math" w:hAnsi="Cambria Math"/>
                </w:rPr>
                <m:t>ρ</m:t>
              </m:r>
            </m:den>
          </m:f>
          <m:r>
            <w:rPr>
              <w:rFonts w:ascii="Cambria Math" w:hAnsi="Cambria Math"/>
            </w:rPr>
            <m:t xml:space="preserve"> </m:t>
          </m:r>
        </m:oMath>
      </m:oMathPara>
    </w:p>
    <w:p w:rsidR="00684DAD" w:rsidRDefault="00684DAD" w:rsidP="00684DAD">
      <w:pPr>
        <w:spacing w:line="20" w:lineRule="atLeast"/>
        <w:ind w:left="2410"/>
        <w:rPr>
          <w:rFonts w:eastAsiaTheme="minorEastAsia"/>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63</m:t>
              </m:r>
            </m:num>
            <m:den>
              <m:r>
                <w:rPr>
                  <w:rFonts w:ascii="Cambria Math" w:hAnsi="Cambria Math"/>
                </w:rPr>
                <m:t>900</m:t>
              </m:r>
            </m:den>
          </m:f>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m:t>
          </m:r>
        </m:oMath>
      </m:oMathPara>
    </w:p>
    <w:p w:rsidR="00684DAD" w:rsidRDefault="00684DAD" w:rsidP="00684DAD">
      <w:pPr>
        <w:spacing w:line="20" w:lineRule="atLeast"/>
        <w:ind w:left="2410"/>
        <w:rPr>
          <w:rFonts w:eastAsiaTheme="minorEastAsia"/>
        </w:rPr>
      </w:pPr>
    </w:p>
    <w:p w:rsidR="00684DAD" w:rsidRDefault="00684DAD" w:rsidP="00684DAD">
      <w:pPr>
        <w:spacing w:line="20" w:lineRule="atLeast"/>
        <w:ind w:left="2410"/>
        <w:rPr>
          <w:rFonts w:eastAsiaTheme="minorEastAsia"/>
        </w:rPr>
      </w:pPr>
      <m:oMathPara>
        <m:oMathParaPr>
          <m:jc m:val="left"/>
        </m:oMathParaPr>
        <m:oMath>
          <m:r>
            <w:rPr>
              <w:rFonts w:ascii="Cambria Math" w:hAnsi="Cambria Math"/>
            </w:rPr>
            <m:t xml:space="preserve">=0.07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m:t>
          </m:r>
        </m:oMath>
      </m:oMathPara>
    </w:p>
    <w:p w:rsidR="00684DAD" w:rsidRDefault="00684DAD" w:rsidP="00684DAD">
      <w:pPr>
        <w:spacing w:line="20" w:lineRule="atLeast"/>
        <w:ind w:left="2410"/>
        <w:rPr>
          <w:rFonts w:eastAsiaTheme="minorEastAsia"/>
        </w:rPr>
      </w:pPr>
    </w:p>
    <w:p w:rsidR="00684DAD" w:rsidRPr="009867EC" w:rsidRDefault="00684DAD" w:rsidP="00684DAD">
      <w:pPr>
        <w:rPr>
          <w:rFonts w:ascii="Cambria Math" w:hAnsi="Cambria Math"/>
          <w:oMath/>
        </w:rPr>
      </w:pPr>
      <m:oMathPara>
        <m:oMathParaPr>
          <m:jc m:val="left"/>
        </m:oMathParaPr>
        <m:oMath>
          <m:r>
            <m:rPr>
              <m:sty m:val="p"/>
            </m:rPr>
            <w:rPr>
              <w:rFonts w:ascii="Cambria Math" w:hAnsi="Cambria Math"/>
            </w:rPr>
            <m:t>From continuity equation:   Q</m:t>
          </m:r>
          <m:r>
            <w:rPr>
              <w:rFonts w:ascii="Cambria Math" w:hAnsi="Cambria Math"/>
            </w:rPr>
            <m:t>=</m:t>
          </m:r>
          <m:sSub>
            <m:sSubPr>
              <m:ctrlPr>
                <w:rPr>
                  <w:rFonts w:ascii="Cambria Math" w:hAnsi="Cambria Math"/>
                  <w:i/>
                </w:rPr>
              </m:ctrlPr>
            </m:sSubPr>
            <m:e>
              <m:r>
                <w:rPr>
                  <w:rFonts w:ascii="Cambria Math" w:hAnsi="Cambria Math"/>
                </w:rPr>
                <m:t>Area</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Area</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 xml:space="preserve">   ⇒   </m:t>
          </m:r>
          <m:r>
            <m:rPr>
              <m:sty m:val="p"/>
            </m:rPr>
            <w:rPr>
              <w:rFonts w:ascii="Cambria Math" w:hAnsi="Cambria Math"/>
            </w:rPr>
            <m:t>0.07</m:t>
          </m:r>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B</m:t>
              </m:r>
            </m:sub>
          </m:sSub>
        </m:oMath>
      </m:oMathPara>
    </w:p>
    <w:p w:rsidR="00684DAD" w:rsidRPr="00955C89" w:rsidRDefault="00684DAD" w:rsidP="00684DAD">
      <w:pPr>
        <w:rPr>
          <w:rFonts w:eastAsiaTheme="minorEastAsia"/>
          <w:u w:val="single"/>
        </w:rPr>
      </w:pPr>
      <w:r w:rsidRPr="00955C89">
        <w:rPr>
          <w:rFonts w:eastAsiaTheme="minorEastAsia"/>
          <w:u w:val="single"/>
        </w:rPr>
        <w:t>Therefore:</w:t>
      </w:r>
    </w:p>
    <w:p w:rsidR="00684DAD" w:rsidRDefault="00D80029" w:rsidP="00684DAD">
      <w:pPr>
        <w:ind w:left="1276"/>
        <w:rPr>
          <w:rFonts w:eastAsiaTheme="minorEastAsia"/>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m:t>
          </m:r>
          <m:f>
            <m:fPr>
              <m:ctrlPr>
                <w:rPr>
                  <w:rFonts w:ascii="Cambria Math" w:hAnsi="Cambria Math"/>
                  <w:i/>
                </w:rPr>
              </m:ctrlPr>
            </m:fPr>
            <m:num>
              <m:r>
                <w:rPr>
                  <w:rFonts w:ascii="Cambria Math" w:hAnsi="Cambria Math"/>
                </w:rPr>
                <m:t>Q</m:t>
              </m:r>
            </m:num>
            <m:den>
              <m:sSub>
                <m:sSubPr>
                  <m:ctrlPr>
                    <w:rPr>
                      <w:rFonts w:ascii="Cambria Math" w:hAnsi="Cambria Math"/>
                      <w:i/>
                    </w:rPr>
                  </m:ctrlPr>
                </m:sSubPr>
                <m:e>
                  <m:r>
                    <w:rPr>
                      <w:rFonts w:ascii="Cambria Math" w:hAnsi="Cambria Math"/>
                    </w:rPr>
                    <m:t>A</m:t>
                  </m:r>
                </m:e>
                <m:sub>
                  <m:r>
                    <w:rPr>
                      <w:rFonts w:ascii="Cambria Math" w:hAnsi="Cambria Math"/>
                    </w:rPr>
                    <m:t>A</m:t>
                  </m:r>
                </m:sub>
              </m:sSub>
            </m:den>
          </m:f>
          <m:r>
            <w:rPr>
              <w:rFonts w:ascii="Cambria Math" w:hAnsi="Cambria Math"/>
            </w:rPr>
            <m:t>=</m:t>
          </m:r>
          <m:f>
            <m:fPr>
              <m:ctrlPr>
                <w:rPr>
                  <w:rFonts w:ascii="Cambria Math" w:hAnsi="Cambria Math"/>
                  <w:i/>
                </w:rPr>
              </m:ctrlPr>
            </m:fPr>
            <m:num>
              <m:r>
                <w:rPr>
                  <w:rFonts w:ascii="Cambria Math" w:hAnsi="Cambria Math"/>
                </w:rPr>
                <m:t>0.07</m:t>
              </m:r>
            </m:num>
            <m:den>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sSup>
                <m:sSupPr>
                  <m:ctrlPr>
                    <w:rPr>
                      <w:rFonts w:ascii="Cambria Math" w:hAnsi="Cambria Math"/>
                      <w:i/>
                    </w:rPr>
                  </m:ctrlPr>
                </m:sSupPr>
                <m:e>
                  <m:r>
                    <w:rPr>
                      <w:rFonts w:ascii="Cambria Math" w:hAnsi="Cambria Math"/>
                    </w:rPr>
                    <m:t>0.2</m:t>
                  </m:r>
                </m:e>
                <m:sup>
                  <m:r>
                    <w:rPr>
                      <w:rFonts w:ascii="Cambria Math" w:hAnsi="Cambria Math"/>
                    </w:rPr>
                    <m:t>2</m:t>
                  </m:r>
                </m:sup>
              </m:sSup>
            </m:den>
          </m:f>
          <m:r>
            <w:rPr>
              <w:rFonts w:ascii="Cambria Math" w:hAnsi="Cambria Math"/>
            </w:rPr>
            <m:t xml:space="preserve">=2.2 </m:t>
          </m:r>
          <m:r>
            <m:rPr>
              <m:sty m:val="p"/>
            </m:rPr>
            <w:rPr>
              <w:rFonts w:ascii="Cambria Math" w:hAnsi="Cambria Math"/>
            </w:rPr>
            <m:t>m/s</m:t>
          </m:r>
        </m:oMath>
      </m:oMathPara>
    </w:p>
    <w:p w:rsidR="00684DAD" w:rsidRPr="00955C89" w:rsidRDefault="00D80029" w:rsidP="00684DAD">
      <w:pPr>
        <w:ind w:left="1276"/>
        <w:rPr>
          <w:rFonts w:eastAsiaTheme="minorEastAsia"/>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Q</m:t>
              </m:r>
            </m:num>
            <m:den>
              <m:sSub>
                <m:sSubPr>
                  <m:ctrlPr>
                    <w:rPr>
                      <w:rFonts w:ascii="Cambria Math" w:hAnsi="Cambria Math"/>
                      <w:i/>
                    </w:rPr>
                  </m:ctrlPr>
                </m:sSubPr>
                <m:e>
                  <m:r>
                    <w:rPr>
                      <w:rFonts w:ascii="Cambria Math" w:hAnsi="Cambria Math"/>
                    </w:rPr>
                    <m:t>A</m:t>
                  </m:r>
                </m:e>
                <m:sub>
                  <m:r>
                    <w:rPr>
                      <w:rFonts w:ascii="Cambria Math" w:hAnsi="Cambria Math"/>
                    </w:rPr>
                    <m:t>B</m:t>
                  </m:r>
                </m:sub>
              </m:sSub>
            </m:den>
          </m:f>
          <m:r>
            <w:rPr>
              <w:rFonts w:ascii="Cambria Math" w:hAnsi="Cambria Math"/>
            </w:rPr>
            <m:t>=</m:t>
          </m:r>
          <m:f>
            <m:fPr>
              <m:ctrlPr>
                <w:rPr>
                  <w:rFonts w:ascii="Cambria Math" w:hAnsi="Cambria Math"/>
                  <w:i/>
                </w:rPr>
              </m:ctrlPr>
            </m:fPr>
            <m:num>
              <m:r>
                <w:rPr>
                  <w:rFonts w:ascii="Cambria Math" w:hAnsi="Cambria Math"/>
                </w:rPr>
                <m:t>0.07</m:t>
              </m:r>
            </m:num>
            <m:den>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sSup>
                <m:sSupPr>
                  <m:ctrlPr>
                    <w:rPr>
                      <w:rFonts w:ascii="Cambria Math" w:hAnsi="Cambria Math"/>
                      <w:i/>
                    </w:rPr>
                  </m:ctrlPr>
                </m:sSupPr>
                <m:e>
                  <m:r>
                    <w:rPr>
                      <w:rFonts w:ascii="Cambria Math" w:hAnsi="Cambria Math"/>
                    </w:rPr>
                    <m:t>0.1</m:t>
                  </m:r>
                </m:e>
                <m:sup>
                  <m:r>
                    <w:rPr>
                      <w:rFonts w:ascii="Cambria Math" w:hAnsi="Cambria Math"/>
                    </w:rPr>
                    <m:t>2</m:t>
                  </m:r>
                </m:sup>
              </m:sSup>
            </m:den>
          </m:f>
          <m:r>
            <w:rPr>
              <w:rFonts w:ascii="Cambria Math" w:hAnsi="Cambria Math"/>
            </w:rPr>
            <m:t xml:space="preserve">=8.9 </m:t>
          </m:r>
          <m:r>
            <m:rPr>
              <m:sty m:val="p"/>
            </m:rPr>
            <w:rPr>
              <w:rFonts w:ascii="Cambria Math" w:hAnsi="Cambria Math"/>
            </w:rPr>
            <m:t>m/s</m:t>
          </m:r>
        </m:oMath>
      </m:oMathPara>
    </w:p>
    <w:p w:rsidR="00684DAD" w:rsidRDefault="006004C1" w:rsidP="00684DAD">
      <w:r>
        <w:t>A</w:t>
      </w:r>
      <w:r w:rsidR="00684DAD">
        <w:t>pplying Bernoulli's equation:</w:t>
      </w:r>
    </w:p>
    <w:p w:rsidR="00684DAD" w:rsidRPr="00AB000D" w:rsidRDefault="00D80029" w:rsidP="00684DAD">
      <w:pPr>
        <w:spacing w:line="20" w:lineRule="atLeast"/>
        <w:ind w:left="1701"/>
        <w:rPr>
          <w:rFonts w:ascii="Cambria Math" w:hAnsi="Cambria Math"/>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 xml:space="preserve"> P</m:t>
                  </m:r>
                </m:e>
                <m:sub>
                  <m:r>
                    <w:rPr>
                      <w:rFonts w:ascii="Cambria Math" w:hAnsi="Cambria Math"/>
                    </w:rPr>
                    <m:t>A</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A</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A</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B</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B</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f</m:t>
              </m:r>
            </m:sub>
          </m:sSub>
        </m:oMath>
      </m:oMathPara>
    </w:p>
    <w:p w:rsidR="00684DAD" w:rsidRDefault="00684DAD" w:rsidP="00684DAD"/>
    <w:p w:rsidR="00684DAD" w:rsidRDefault="00684DAD" w:rsidP="00684DAD">
      <w:pPr>
        <w:spacing w:line="20" w:lineRule="atLeast"/>
        <w:ind w:left="851"/>
        <w:jc w:val="both"/>
        <w:rPr>
          <w:rFonts w:ascii="Cambria Math" w:eastAsiaTheme="minorEastAsia"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f>
            <m:fPr>
              <m:ctrlPr>
                <w:rPr>
                  <w:rFonts w:ascii="Cambria Math" w:hAnsi="Cambria Math"/>
                  <w:i/>
                </w:rPr>
              </m:ctrlPr>
            </m:fPr>
            <m:num>
              <m:r>
                <w:rPr>
                  <w:rFonts w:ascii="Cambria Math" w:hAnsi="Cambria Math"/>
                </w:rPr>
                <m:t>210×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900×9.81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2.2</m:t>
                  </m:r>
                </m:e>
                <m:sup>
                  <m:r>
                    <w:rPr>
                      <w:rFonts w:ascii="Cambria Math" w:hAnsi="Cambria Math"/>
                    </w:rPr>
                    <m:t>2</m:t>
                  </m:r>
                </m:sup>
              </m:sSup>
            </m:num>
            <m:den>
              <m:r>
                <w:rPr>
                  <w:rFonts w:ascii="Cambria Math" w:hAnsi="Cambria Math"/>
                </w:rPr>
                <m:t>2×9.81</m:t>
              </m:r>
            </m:den>
          </m:f>
          <m:r>
            <w:rPr>
              <w:rFonts w:ascii="Cambria Math" w:hAnsi="Cambria Math"/>
            </w:rPr>
            <m:t>+9=</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B</m:t>
                  </m:r>
                </m:sub>
              </m:sSub>
            </m:num>
            <m:den>
              <m:r>
                <w:rPr>
                  <w:rFonts w:ascii="Cambria Math" w:hAnsi="Cambria Math"/>
                </w:rPr>
                <m:t>900×9.81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8.9</m:t>
                  </m:r>
                </m:e>
                <m:sup>
                  <m:r>
                    <w:rPr>
                      <w:rFonts w:ascii="Cambria Math" w:hAnsi="Cambria Math"/>
                    </w:rPr>
                    <m:t>2</m:t>
                  </m:r>
                </m:sup>
              </m:sSup>
            </m:num>
            <m:den>
              <m:r>
                <w:rPr>
                  <w:rFonts w:ascii="Cambria Math" w:hAnsi="Cambria Math"/>
                </w:rPr>
                <m:t>2×9.81</m:t>
              </m:r>
            </m:den>
          </m:f>
          <m:r>
            <w:rPr>
              <w:rFonts w:ascii="Cambria Math" w:hAnsi="Cambria Math"/>
            </w:rPr>
            <m:t>+2.5</m:t>
          </m:r>
        </m:oMath>
      </m:oMathPara>
    </w:p>
    <w:p w:rsidR="00684DAD" w:rsidRDefault="00684DAD" w:rsidP="00684DAD">
      <w:pPr>
        <w:spacing w:line="20" w:lineRule="atLeast"/>
        <w:ind w:left="851"/>
        <w:jc w:val="both"/>
        <w:rPr>
          <w:rFonts w:ascii="Cambria Math" w:eastAsiaTheme="minorEastAsia" w:hAnsi="Cambria Math"/>
        </w:rPr>
      </w:pPr>
    </w:p>
    <w:p w:rsidR="00684DAD" w:rsidRDefault="00684DAD" w:rsidP="00684DAD">
      <w:pPr>
        <w:spacing w:line="20" w:lineRule="atLeast"/>
        <w:ind w:left="851"/>
        <w:jc w:val="both"/>
        <w:rPr>
          <w:rFonts w:ascii="Cambria Math" w:eastAsiaTheme="minorEastAsia"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B</m:t>
                  </m:r>
                </m:sub>
              </m:sSub>
            </m:num>
            <m:den>
              <m:r>
                <w:rPr>
                  <w:rFonts w:ascii="Cambria Math" w:hAnsi="Cambria Math"/>
                </w:rPr>
                <m:t>900×9.81</m:t>
              </m:r>
            </m:den>
          </m:f>
          <m:r>
            <w:rPr>
              <w:rFonts w:ascii="Cambria Math" w:hAnsi="Cambria Math"/>
            </w:rPr>
            <m:t>=</m:t>
          </m:r>
          <m:f>
            <m:fPr>
              <m:ctrlPr>
                <w:rPr>
                  <w:rFonts w:ascii="Cambria Math" w:hAnsi="Cambria Math"/>
                  <w:i/>
                </w:rPr>
              </m:ctrlPr>
            </m:fPr>
            <m:num>
              <m:r>
                <w:rPr>
                  <w:rFonts w:ascii="Cambria Math" w:hAnsi="Cambria Math"/>
                </w:rPr>
                <m:t>210×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900×9.81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2.2</m:t>
                  </m:r>
                </m:e>
                <m:sup>
                  <m:r>
                    <w:rPr>
                      <w:rFonts w:ascii="Cambria Math" w:hAnsi="Cambria Math"/>
                    </w:rPr>
                    <m:t>2</m:t>
                  </m:r>
                </m:sup>
              </m:sSup>
            </m:num>
            <m:den>
              <m:r>
                <w:rPr>
                  <w:rFonts w:ascii="Cambria Math" w:hAnsi="Cambria Math"/>
                </w:rPr>
                <m:t>2×9.81</m:t>
              </m:r>
            </m:den>
          </m:f>
          <m:r>
            <w:rPr>
              <w:rFonts w:ascii="Cambria Math" w:hAnsi="Cambria Math"/>
            </w:rPr>
            <m:t>+9-</m:t>
          </m:r>
          <m:f>
            <m:fPr>
              <m:ctrlPr>
                <w:rPr>
                  <w:rFonts w:ascii="Cambria Math" w:hAnsi="Cambria Math"/>
                  <w:i/>
                </w:rPr>
              </m:ctrlPr>
            </m:fPr>
            <m:num>
              <m:sSup>
                <m:sSupPr>
                  <m:ctrlPr>
                    <w:rPr>
                      <w:rFonts w:ascii="Cambria Math" w:hAnsi="Cambria Math"/>
                      <w:i/>
                    </w:rPr>
                  </m:ctrlPr>
                </m:sSupPr>
                <m:e>
                  <m:r>
                    <w:rPr>
                      <w:rFonts w:ascii="Cambria Math" w:hAnsi="Cambria Math"/>
                    </w:rPr>
                    <m:t>8.9</m:t>
                  </m:r>
                </m:e>
                <m:sup>
                  <m:r>
                    <w:rPr>
                      <w:rFonts w:ascii="Cambria Math" w:hAnsi="Cambria Math"/>
                    </w:rPr>
                    <m:t>2</m:t>
                  </m:r>
                </m:sup>
              </m:sSup>
            </m:num>
            <m:den>
              <m:r>
                <w:rPr>
                  <w:rFonts w:ascii="Cambria Math" w:hAnsi="Cambria Math"/>
                </w:rPr>
                <m:t>2×9.81</m:t>
              </m:r>
            </m:den>
          </m:f>
          <m:r>
            <w:rPr>
              <w:rFonts w:ascii="Cambria Math" w:hAnsi="Cambria Math"/>
            </w:rPr>
            <m:t>-2.5</m:t>
          </m:r>
        </m:oMath>
      </m:oMathPara>
    </w:p>
    <w:p w:rsidR="00684DAD" w:rsidRDefault="00684DAD" w:rsidP="00684DAD">
      <w:pPr>
        <w:spacing w:line="20" w:lineRule="atLeast"/>
        <w:ind w:left="851"/>
        <w:jc w:val="both"/>
        <w:rPr>
          <w:rFonts w:ascii="Cambria Math" w:eastAsiaTheme="minorEastAsia" w:hAnsi="Cambria Math"/>
        </w:rPr>
      </w:pPr>
    </w:p>
    <w:p w:rsidR="00684DAD" w:rsidRDefault="00684DAD" w:rsidP="00684DAD">
      <w:pPr>
        <w:spacing w:line="20" w:lineRule="atLeast"/>
        <w:ind w:left="851"/>
        <w:jc w:val="both"/>
        <w:rPr>
          <w:rFonts w:ascii="Cambria Math" w:eastAsiaTheme="minorEastAsia"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B</m:t>
              </m:r>
            </m:sub>
          </m:sSub>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210×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900×9.81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2.2</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8.9</m:t>
                      </m:r>
                    </m:e>
                    <m:sup>
                      <m:r>
                        <w:rPr>
                          <w:rFonts w:ascii="Cambria Math" w:hAnsi="Cambria Math"/>
                        </w:rPr>
                        <m:t>2</m:t>
                      </m:r>
                    </m:sup>
                  </m:sSup>
                </m:num>
                <m:den>
                  <m:r>
                    <w:rPr>
                      <w:rFonts w:ascii="Cambria Math" w:hAnsi="Cambria Math"/>
                    </w:rPr>
                    <m:t>2×9.81</m:t>
                  </m:r>
                </m:den>
              </m:f>
              <m:r>
                <w:rPr>
                  <w:rFonts w:ascii="Cambria Math" w:hAnsi="Cambria Math"/>
                </w:rPr>
                <m:t>+6.5</m:t>
              </m:r>
            </m:e>
          </m:d>
          <m:r>
            <w:rPr>
              <w:rFonts w:ascii="Cambria Math" w:hAnsi="Cambria Math"/>
            </w:rPr>
            <m:t>×900×9.81</m:t>
          </m:r>
        </m:oMath>
      </m:oMathPara>
    </w:p>
    <w:p w:rsidR="00684DAD" w:rsidRDefault="00D80029" w:rsidP="00684DAD">
      <w:pPr>
        <w:spacing w:line="20" w:lineRule="atLeast"/>
        <w:ind w:left="851"/>
        <w:jc w:val="both"/>
        <w:rPr>
          <w:rFonts w:ascii="Cambria Math" w:eastAsiaTheme="minorEastAsia" w:hAnsi="Cambria Math"/>
        </w:rPr>
      </w:pPr>
      <w:r>
        <w:rPr>
          <w:rFonts w:asciiTheme="minorHAnsi" w:eastAsiaTheme="minorEastAsia" w:hAnsiTheme="minorHAnsi" w:cstheme="minorBidi"/>
          <w:noProof/>
        </w:rPr>
        <w:pict>
          <v:rect id="_x0000_s1252" style="position:absolute;left:0;text-align:left;margin-left:69pt;margin-top:11.2pt;width:114.75pt;height:21.75pt;z-index:251708416" filled="f">
            <v:textbox>
              <w:txbxContent>
                <w:p w:rsidR="00BC3AE6" w:rsidRDefault="00BC3AE6"/>
              </w:txbxContent>
            </v:textbox>
          </v:rect>
        </w:pict>
      </w:r>
    </w:p>
    <w:p w:rsidR="00684DAD" w:rsidRDefault="00684DAD" w:rsidP="00684DAD">
      <w:pPr>
        <w:spacing w:line="20" w:lineRule="atLeast"/>
        <w:ind w:left="851"/>
        <w:jc w:val="both"/>
        <w:rPr>
          <w:rFonts w:ascii="Cambria Math" w:eastAsiaTheme="minorEastAsia" w:hAnsi="Cambria Math"/>
        </w:rPr>
      </w:pPr>
      <m:oMathPara>
        <m:oMathParaPr>
          <m:jc m:val="left"/>
        </m:oMathParaPr>
        <m:oMath>
          <m:r>
            <m:rPr>
              <m:sty m:val="p"/>
            </m:rPr>
            <w:rPr>
              <w:rFonts w:ascii="Cambria Math" w:hAnsi="Cambria Math"/>
            </w:rPr>
            <w:sym w:font="Symbol" w:char="F0DE"/>
          </m:r>
          <m:r>
            <w:rPr>
              <w:rFonts w:ascii="Cambria Math" w:hAnsi="Cambria Math"/>
            </w:rPr>
            <m:t xml:space="preserve">  </m:t>
          </m:r>
          <m:sSub>
            <m:sSubPr>
              <m:ctrlPr>
                <w:rPr>
                  <w:rFonts w:ascii="Cambria Math" w:hAnsi="Cambria Math"/>
                  <w:i/>
                </w:rPr>
              </m:ctrlPr>
            </m:sSubPr>
            <m:e>
              <m:r>
                <w:rPr>
                  <w:rFonts w:ascii="Cambria Math" w:hAnsi="Cambria Math"/>
                </w:rPr>
                <m:t xml:space="preserve">       P</m:t>
              </m:r>
            </m:e>
            <m:sub>
              <m:r>
                <w:rPr>
                  <w:rFonts w:ascii="Cambria Math" w:hAnsi="Cambria Math"/>
                </w:rPr>
                <m:t>B</m:t>
              </m:r>
            </m:sub>
          </m:sSub>
          <m:r>
            <w:rPr>
              <w:rFonts w:ascii="Cambria Math" w:hAnsi="Cambria Math"/>
            </w:rPr>
            <m:t xml:space="preserve">=233.9 </m:t>
          </m:r>
          <m:r>
            <m:rPr>
              <m:sty m:val="p"/>
            </m:rPr>
            <w:rPr>
              <w:rFonts w:ascii="Cambria Math" w:hAnsi="Cambria Math"/>
            </w:rPr>
            <m:t>kN/</m:t>
          </m:r>
          <m:sSup>
            <m:sSupPr>
              <m:ctrlPr>
                <w:rPr>
                  <w:rFonts w:ascii="Cambria Math" w:hAnsi="Cambria Math"/>
                </w:rPr>
              </m:ctrlPr>
            </m:sSupPr>
            <m:e>
              <m:r>
                <m:rPr>
                  <m:sty m:val="p"/>
                </m:rPr>
                <w:rPr>
                  <w:rFonts w:ascii="Cambria Math" w:hAnsi="Cambria Math"/>
                </w:rPr>
                <m:t>m</m:t>
              </m:r>
            </m:e>
            <m:sup>
              <m:r>
                <m:rPr>
                  <m:sty m:val="p"/>
                </m:rPr>
                <w:rPr>
                  <w:rFonts w:ascii="Cambria Math" w:hAnsi="Cambria Math"/>
                </w:rPr>
                <m:t>2</m:t>
              </m:r>
            </m:sup>
          </m:sSup>
        </m:oMath>
      </m:oMathPara>
    </w:p>
    <w:p w:rsidR="00684DAD" w:rsidRDefault="00684DAD" w:rsidP="00684DAD">
      <w:pPr>
        <w:spacing w:line="20" w:lineRule="atLeast"/>
        <w:ind w:left="851"/>
        <w:jc w:val="both"/>
        <w:rPr>
          <w:rFonts w:ascii="Cambria Math" w:eastAsiaTheme="minorEastAsia" w:hAnsi="Cambria Math"/>
        </w:rPr>
      </w:pPr>
    </w:p>
    <w:p w:rsidR="00684DAD" w:rsidRDefault="00684DAD" w:rsidP="00684DAD">
      <w:pPr>
        <w:ind w:left="1276"/>
        <w:rPr>
          <w:rFonts w:eastAsiaTheme="minorEastAsia"/>
        </w:rPr>
      </w:pPr>
    </w:p>
    <w:p w:rsidR="00BC3AE6" w:rsidRPr="00955C89" w:rsidRDefault="00BC3AE6" w:rsidP="00684DAD">
      <w:pPr>
        <w:ind w:left="1276"/>
        <w:rPr>
          <w:rFonts w:eastAsiaTheme="minorEastAsia"/>
        </w:rPr>
      </w:pPr>
    </w:p>
    <w:p w:rsidR="00684DAD" w:rsidRDefault="00684DAD" w:rsidP="00684DAD">
      <w:pPr>
        <w:rPr>
          <w:i/>
          <w:u w:val="single"/>
        </w:rPr>
      </w:pPr>
    </w:p>
    <w:p w:rsidR="00862191" w:rsidRPr="00CF7902" w:rsidRDefault="00D16705" w:rsidP="00862191">
      <w:pPr>
        <w:pStyle w:val="SMUNORMALARIAL"/>
        <w:rPr>
          <w:b/>
          <w:u w:val="single"/>
        </w:rPr>
      </w:pPr>
      <w:r>
        <w:rPr>
          <w:b/>
          <w:u w:val="single"/>
        </w:rPr>
        <w:t xml:space="preserve">Problem </w:t>
      </w:r>
      <w:r w:rsidR="00CB224E">
        <w:rPr>
          <w:b/>
          <w:u w:val="single"/>
        </w:rPr>
        <w:t>5</w:t>
      </w:r>
    </w:p>
    <w:p w:rsidR="00862191" w:rsidRDefault="00862191" w:rsidP="00862191">
      <w:pPr>
        <w:pStyle w:val="SMUNORMALARIAL"/>
        <w:rPr>
          <w:b/>
        </w:rPr>
      </w:pPr>
    </w:p>
    <w:p w:rsidR="00862191" w:rsidRDefault="00862191" w:rsidP="00862191">
      <w:pPr>
        <w:pStyle w:val="ListParagraph"/>
        <w:spacing w:line="360" w:lineRule="auto"/>
        <w:ind w:left="0"/>
        <w:jc w:val="both"/>
      </w:pPr>
      <w:r>
        <w:t>Water flows down a pipe from a level A to a level B. The pipe is 250 m long and is inclined at 52° to the horizontal. The pipe is tapered from a diameter of 35 cm at A to a diameter of 25 cm at B. Knowing:</w:t>
      </w:r>
    </w:p>
    <w:p w:rsidR="00862191" w:rsidRDefault="00862191" w:rsidP="00862191">
      <w:pPr>
        <w:pStyle w:val="ListParagraph"/>
        <w:numPr>
          <w:ilvl w:val="0"/>
          <w:numId w:val="7"/>
        </w:numPr>
        <w:spacing w:line="360" w:lineRule="auto"/>
        <w:jc w:val="both"/>
      </w:pPr>
      <w:r>
        <w:t>the pressure head at A is 17 m,</w:t>
      </w:r>
    </w:p>
    <w:p w:rsidR="00862191" w:rsidRDefault="00862191" w:rsidP="00862191">
      <w:pPr>
        <w:pStyle w:val="ListParagraph"/>
        <w:numPr>
          <w:ilvl w:val="0"/>
          <w:numId w:val="7"/>
        </w:numPr>
        <w:spacing w:line="360" w:lineRule="auto"/>
        <w:jc w:val="both"/>
      </w:pPr>
      <w:r>
        <w:t>the pressure head at B is 26 m,</w:t>
      </w:r>
    </w:p>
    <w:p w:rsidR="00862191" w:rsidRDefault="00862191" w:rsidP="00862191">
      <w:pPr>
        <w:pStyle w:val="ListParagraph"/>
        <w:numPr>
          <w:ilvl w:val="0"/>
          <w:numId w:val="7"/>
        </w:numPr>
        <w:spacing w:line="360" w:lineRule="auto"/>
        <w:jc w:val="both"/>
      </w:pPr>
      <w:r>
        <w:t>the velocity of water at B is 24×10</w:t>
      </w:r>
      <w:r>
        <w:rPr>
          <w:vertAlign w:val="superscript"/>
        </w:rPr>
        <w:t>3</w:t>
      </w:r>
      <w:r>
        <w:t xml:space="preserve"> cm/hr.</w:t>
      </w:r>
    </w:p>
    <w:p w:rsidR="00862191" w:rsidRPr="00853C7E" w:rsidRDefault="00862191" w:rsidP="00862191">
      <w:pPr>
        <w:pStyle w:val="ListParagraph"/>
        <w:spacing w:line="360" w:lineRule="auto"/>
        <w:ind w:left="0"/>
        <w:jc w:val="both"/>
      </w:pPr>
      <w:r>
        <w:t>Find the loss of power due to friction in Watts.</w:t>
      </w:r>
    </w:p>
    <w:p w:rsidR="00BC3AE6" w:rsidRDefault="00BC3AE6" w:rsidP="00CB224E">
      <w:pPr>
        <w:pStyle w:val="SMUNORMALARIAL"/>
        <w:rPr>
          <w:b/>
          <w:u w:val="single"/>
        </w:rPr>
      </w:pPr>
    </w:p>
    <w:p w:rsidR="00BC3AE6" w:rsidRDefault="00BC3AE6" w:rsidP="00CB224E">
      <w:pPr>
        <w:pStyle w:val="SMUNORMALARIAL"/>
        <w:rPr>
          <w:b/>
          <w:u w:val="single"/>
        </w:rPr>
      </w:pPr>
    </w:p>
    <w:p w:rsidR="00684DAD" w:rsidRPr="00C300DF" w:rsidRDefault="00D80029" w:rsidP="00CB224E">
      <w:pPr>
        <w:pStyle w:val="SMUNORMALARIAL"/>
      </w:pPr>
      <w:r>
        <w:rPr>
          <w:noProof/>
        </w:rPr>
        <w:pict>
          <v:shape id="_x0000_s1266" type="#_x0000_t202" style="position:absolute;margin-left:272.15pt;margin-top:247.2pt;width:155.2pt;height:21pt;z-index:251723776;mso-height-percent:200;mso-position-horizontal-relative:text;mso-position-vertical-relative:text;mso-height-percent:200;mso-width-relative:margin;mso-height-relative:margin" filled="f" stroked="f">
            <v:textbox style="mso-next-textbox:#_x0000_s1266;mso-fit-shape-to-text:t">
              <w:txbxContent>
                <w:p w:rsidR="00CB224E" w:rsidRPr="00C300DF" w:rsidRDefault="00CB224E" w:rsidP="00684DAD">
                  <w:r>
                    <w:t>Pressure Head</w:t>
                  </w:r>
                  <w:r>
                    <w:rPr>
                      <w:vertAlign w:val="subscript"/>
                    </w:rPr>
                    <w:t>B</w:t>
                  </w:r>
                  <w:r>
                    <w:t xml:space="preserve"> = 26m</w:t>
                  </w:r>
                </w:p>
              </w:txbxContent>
            </v:textbox>
          </v:shape>
        </w:pict>
      </w:r>
      <w:r>
        <w:rPr>
          <w:noProof/>
        </w:rPr>
        <w:pict>
          <v:shape id="_x0000_s1263" type="#_x0000_t202" style="position:absolute;margin-left:176.9pt;margin-top:30.45pt;width:83.95pt;height:21.9pt;z-index:251720704;mso-height-percent:200;mso-position-horizontal-relative:text;mso-position-vertical-relative:text;mso-height-percent:200;mso-width-relative:margin;mso-height-relative:margin" filled="f" stroked="f">
            <v:textbox style="mso-next-textbox:#_x0000_s1263;mso-fit-shape-to-text:t">
              <w:txbxContent>
                <w:p w:rsidR="00CB224E" w:rsidRPr="00C300DF" w:rsidRDefault="00CB224E" w:rsidP="00684DAD">
                  <w:r>
                    <w:sym w:font="Symbol" w:char="F066"/>
                  </w:r>
                  <w:r>
                    <w:rPr>
                      <w:vertAlign w:val="subscript"/>
                    </w:rPr>
                    <w:t>A</w:t>
                  </w:r>
                  <w:r>
                    <w:t xml:space="preserve"> = 0.35m</w:t>
                  </w:r>
                </w:p>
              </w:txbxContent>
            </v:textbox>
          </v:shape>
        </w:pict>
      </w:r>
      <w:r>
        <w:rPr>
          <w:noProof/>
        </w:rPr>
        <w:pict>
          <v:shape id="_x0000_s1265" type="#_x0000_t202" style="position:absolute;margin-left:170.15pt;margin-top:53.7pt;width:155.2pt;height:21pt;z-index:251722752;mso-height-percent:200;mso-position-horizontal-relative:text;mso-position-vertical-relative:text;mso-height-percent:200;mso-width-relative:margin;mso-height-relative:margin" filled="f" stroked="f">
            <v:textbox style="mso-next-textbox:#_x0000_s1265;mso-fit-shape-to-text:t">
              <w:txbxContent>
                <w:p w:rsidR="00CB224E" w:rsidRPr="00C300DF" w:rsidRDefault="00CB224E" w:rsidP="00684DAD">
                  <w:r>
                    <w:t>Pressure Head</w:t>
                  </w:r>
                  <w:r>
                    <w:rPr>
                      <w:vertAlign w:val="subscript"/>
                    </w:rPr>
                    <w:t>A</w:t>
                  </w:r>
                  <w:r>
                    <w:t xml:space="preserve"> = 17m</w:t>
                  </w:r>
                </w:p>
              </w:txbxContent>
            </v:textbox>
          </v:shape>
        </w:pict>
      </w:r>
      <w:r>
        <w:rPr>
          <w:noProof/>
        </w:rPr>
        <w:pict>
          <v:shape id="_x0000_s1264" type="#_x0000_t202" style="position:absolute;margin-left:273.65pt;margin-top:223.95pt;width:83.95pt;height:21.9pt;z-index:251721728;mso-height-percent:200;mso-position-horizontal-relative:text;mso-position-vertical-relative:text;mso-height-percent:200;mso-width-relative:margin;mso-height-relative:margin" filled="f" stroked="f">
            <v:textbox style="mso-next-textbox:#_x0000_s1264;mso-fit-shape-to-text:t">
              <w:txbxContent>
                <w:p w:rsidR="00CB224E" w:rsidRPr="00C300DF" w:rsidRDefault="00CB224E" w:rsidP="00684DAD">
                  <w:r>
                    <w:sym w:font="Symbol" w:char="F066"/>
                  </w:r>
                  <w:r>
                    <w:rPr>
                      <w:vertAlign w:val="subscript"/>
                    </w:rPr>
                    <w:t>B</w:t>
                  </w:r>
                  <w:r>
                    <w:t xml:space="preserve"> = 0.25m</w:t>
                  </w:r>
                </w:p>
              </w:txbxContent>
            </v:textbox>
          </v:shape>
        </w:pict>
      </w:r>
      <w:r>
        <w:rPr>
          <w:noProof/>
        </w:rPr>
        <w:pict>
          <v:shape id="_x0000_s1262" type="#_x0000_t202" style="position:absolute;margin-left:1.4pt;margin-top:120.45pt;width:68.2pt;height:76.2pt;z-index:251719680;mso-height-percent:200;mso-position-horizontal-relative:text;mso-position-vertical-relative:text;mso-height-percent:200;mso-width-relative:margin;mso-height-relative:margin" filled="f" stroked="f">
            <v:textbox style="mso-next-textbox:#_x0000_s1262;mso-fit-shape-to-text:t">
              <w:txbxContent>
                <w:p w:rsidR="00CB224E" w:rsidRDefault="00CB224E" w:rsidP="00684DAD">
                  <w:pPr>
                    <w:jc w:val="center"/>
                  </w:pPr>
                  <w:r>
                    <w:t>height</w:t>
                  </w:r>
                </w:p>
                <w:p w:rsidR="00CB224E" w:rsidRDefault="00CB224E" w:rsidP="00684DAD">
                  <w:pPr>
                    <w:jc w:val="center"/>
                  </w:pPr>
                  <w:r>
                    <w:t>=</w:t>
                  </w:r>
                </w:p>
                <w:p w:rsidR="00CB224E" w:rsidRDefault="00CB224E" w:rsidP="00684DAD">
                  <w:pPr>
                    <w:jc w:val="center"/>
                  </w:pPr>
                  <w:r>
                    <w:t>250.sin52°</w:t>
                  </w:r>
                </w:p>
                <w:p w:rsidR="00CB224E" w:rsidRDefault="00CB224E" w:rsidP="00684DAD">
                  <w:pPr>
                    <w:jc w:val="center"/>
                  </w:pPr>
                  <w:r>
                    <w:t>=</w:t>
                  </w:r>
                </w:p>
                <w:p w:rsidR="00CB224E" w:rsidRPr="00707438" w:rsidRDefault="00CB224E" w:rsidP="00684DAD">
                  <w:pPr>
                    <w:jc w:val="center"/>
                  </w:pPr>
                  <w:r>
                    <w:t xml:space="preserve">197 m </w:t>
                  </w:r>
                </w:p>
              </w:txbxContent>
            </v:textbox>
          </v:shape>
        </w:pict>
      </w:r>
      <w:r>
        <w:rPr>
          <w:noProof/>
        </w:rPr>
        <w:pict>
          <v:shape id="_x0000_s1261" type="#_x0000_t202" style="position:absolute;margin-left:166.95pt;margin-top:204.45pt;width:49.45pt;height:21pt;z-index:251718656;mso-height-percent:200;mso-position-horizontal-relative:text;mso-position-vertical-relative:text;mso-height-percent:200;mso-width-relative:margin;mso-height-relative:margin" filled="f" stroked="f">
            <v:textbox style="mso-next-textbox:#_x0000_s1261;mso-fit-shape-to-text:t">
              <w:txbxContent>
                <w:p w:rsidR="00CB224E" w:rsidRPr="00707438" w:rsidRDefault="00CB224E" w:rsidP="00684DAD">
                  <w:pPr>
                    <w:jc w:val="center"/>
                  </w:pPr>
                  <w:r w:rsidRPr="00707438">
                    <w:t>52</w:t>
                  </w:r>
                  <w:r>
                    <w:t>°</w:t>
                  </w:r>
                </w:p>
              </w:txbxContent>
            </v:textbox>
          </v:shape>
        </w:pict>
      </w:r>
      <w:r>
        <w:rPr>
          <w:noProof/>
        </w:rPr>
        <w:pict>
          <v:shape id="_x0000_s1260" type="#_x0000_t32" style="position:absolute;margin-left:61.75pt;margin-top:94.3pt;width:0;height:2in;z-index:251717632;mso-position-horizontal-relative:text;mso-position-vertical-relative:text" o:connectortype="straight" strokecolor="#943634 [2405]" strokeweight="1pt">
            <v:stroke startarrow="block" endarrow="block"/>
          </v:shape>
        </w:pict>
      </w:r>
      <w:r>
        <w:rPr>
          <w:noProof/>
        </w:rPr>
        <w:pict>
          <v:shape id="_x0000_s1259" type="#_x0000_t32" style="position:absolute;margin-left:45.25pt;margin-top:93.55pt;width:73.7pt;height:0;flip:x;z-index:251716608;mso-position-horizontal-relative:text;mso-position-vertical-relative:text" o:connectortype="straight" strokecolor="#943634 [2405]" strokeweight="1pt">
            <v:stroke dashstyle="longDash"/>
          </v:shape>
        </w:pict>
      </w:r>
      <w:r>
        <w:rPr>
          <w:noProof/>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57" type="#_x0000_t19" style="position:absolute;margin-left:192.75pt;margin-top:205.65pt;width:30.05pt;height:26.9pt;rotation:16423060fd;z-index:251714560;mso-position-horizontal-relative:text;mso-position-vertical-relative:text" strokecolor="#484329 [814]">
            <v:stroke startarrowwidth="narrow" startarrowlength="short" endarrow="block" endarrowwidth="narrow" endarrowlength="short"/>
            <v:textbox>
              <w:txbxContent>
                <w:p w:rsidR="00BC3AE6" w:rsidRDefault="00BC3AE6"/>
              </w:txbxContent>
            </v:textbox>
          </v:shape>
        </w:pict>
      </w:r>
      <w:r>
        <w:rPr>
          <w:noProof/>
        </w:rPr>
        <w:pict>
          <v:shape id="_x0000_s1258" type="#_x0000_t32" style="position:absolute;margin-left:50.5pt;margin-top:238.3pt;width:198.45pt;height:0;flip:y;z-index:251715584;mso-position-horizontal-relative:text;mso-position-vertical-relative:text" o:connectortype="straight" strokecolor="#943634 [2405]" strokeweight="1pt">
            <v:stroke dashstyle="longDash"/>
          </v:shape>
        </w:pict>
      </w:r>
      <w:r>
        <w:rPr>
          <w:noProof/>
        </w:rPr>
        <w:pict>
          <v:oval id="_x0000_s1256" style="position:absolute;margin-left:248pt;margin-top:222.6pt;width:24.45pt;height:19.4pt;rotation:-2321996fd;z-index:251713536;mso-position-horizontal-relative:text;mso-position-vertical-relative:text" strokecolor="#943634 [2405]" strokeweight="1pt">
            <v:textbox>
              <w:txbxContent>
                <w:p w:rsidR="00BC3AE6" w:rsidRDefault="00BC3AE6"/>
              </w:txbxContent>
            </v:textbox>
          </v:oval>
        </w:pict>
      </w:r>
      <w:r>
        <w:rPr>
          <w:noProof/>
        </w:rPr>
        <w:pict>
          <v:shape id="_x0000_s1254" type="#_x0000_t32" style="position:absolute;margin-left:161.5pt;margin-top:61.3pt;width:107.25pt;height:162pt;z-index:251711488;mso-position-horizontal-relative:text;mso-position-vertical-relative:text" o:connectortype="straight" strokecolor="#943634 [2405]" strokeweight="1pt"/>
        </w:pict>
      </w:r>
      <w:r>
        <w:rPr>
          <w:noProof/>
        </w:rPr>
        <w:pict>
          <v:shape id="_x0000_s1253" type="#_x0000_t32" style="position:absolute;margin-left:118pt;margin-top:92.8pt;width:132.75pt;height:147.75pt;z-index:251710464;mso-position-horizontal-relative:text;mso-position-vertical-relative:text" o:connectortype="straight" strokecolor="#943634 [2405]" strokeweight="1pt"/>
        </w:pict>
      </w:r>
      <w:r w:rsidR="00CB224E">
        <w:rPr>
          <w:b/>
          <w:u w:val="single"/>
        </w:rPr>
        <w:t>SOLUTION</w:t>
      </w:r>
    </w:p>
    <w:p w:rsidR="00684DAD" w:rsidRPr="00C300DF" w:rsidRDefault="00684DAD" w:rsidP="00684DAD"/>
    <w:p w:rsidR="00684DAD" w:rsidRPr="00C300DF" w:rsidRDefault="00684DAD" w:rsidP="00684DAD"/>
    <w:p w:rsidR="00684DAD" w:rsidRPr="00C300DF" w:rsidRDefault="00D80029" w:rsidP="00684DAD">
      <w:r>
        <w:rPr>
          <w:noProof/>
        </w:rPr>
        <w:pict>
          <v:oval id="_x0000_s1255" style="position:absolute;margin-left:114.05pt;margin-top:24.15pt;width:52.65pt;height:27.75pt;rotation:-2321996fd;z-index:251712512;mso-position-horizontal-relative:text;mso-position-vertical-relative:text" strokecolor="#943634 [2405]" strokeweight="1pt">
            <v:textbox>
              <w:txbxContent>
                <w:p w:rsidR="00BC3AE6" w:rsidRDefault="00BC3AE6"/>
              </w:txbxContent>
            </v:textbox>
          </v:oval>
        </w:pict>
      </w:r>
    </w:p>
    <w:p w:rsidR="00684DAD" w:rsidRPr="00C300DF" w:rsidRDefault="00684DAD" w:rsidP="00684DAD"/>
    <w:p w:rsidR="00684DAD" w:rsidRPr="00C300DF" w:rsidRDefault="00684DAD" w:rsidP="00684DAD"/>
    <w:p w:rsidR="00684DAD" w:rsidRPr="00C300DF" w:rsidRDefault="00684DAD" w:rsidP="00684DAD"/>
    <w:p w:rsidR="00684DAD" w:rsidRPr="00C300DF" w:rsidRDefault="00684DAD" w:rsidP="00684DAD"/>
    <w:p w:rsidR="00684DAD" w:rsidRPr="00C300DF" w:rsidRDefault="00684DAD" w:rsidP="00684DAD"/>
    <w:p w:rsidR="00684DAD" w:rsidRPr="00C300DF" w:rsidRDefault="00684DAD" w:rsidP="00684DAD"/>
    <w:p w:rsidR="00684DAD" w:rsidRPr="00C300DF" w:rsidRDefault="00684DAD" w:rsidP="00684DAD"/>
    <w:p w:rsidR="00684DAD" w:rsidRPr="00C300DF" w:rsidRDefault="00684DAD" w:rsidP="00684DAD"/>
    <w:p w:rsidR="00684DAD" w:rsidRPr="00C300DF" w:rsidRDefault="00D80029" w:rsidP="00684DAD">
      <w:r>
        <w:rPr>
          <w:noProof/>
        </w:rPr>
        <w:pict>
          <v:shape id="_x0000_s1267" type="#_x0000_t202" style="position:absolute;margin-left:365.9pt;margin-top:13.5pt;width:155.2pt;height:85.15pt;z-index:251724800;mso-position-horizontal-relative:text;mso-position-vertical-relative:text;mso-width-relative:margin;mso-height-relative:margin" filled="f" stroked="f">
            <v:textbox style="mso-next-textbox:#_x0000_s1267">
              <w:txbxContent>
                <w:p w:rsidR="00CB224E" w:rsidRDefault="00CB224E" w:rsidP="00684DAD">
                  <w:r>
                    <w:t>v</w:t>
                  </w:r>
                  <w:r>
                    <w:rPr>
                      <w:vertAlign w:val="subscript"/>
                    </w:rPr>
                    <w:t>B</w:t>
                  </w:r>
                  <w:r>
                    <w:t xml:space="preserve"> = 24×10</w:t>
                  </w:r>
                  <w:r>
                    <w:rPr>
                      <w:vertAlign w:val="superscript"/>
                    </w:rPr>
                    <w:t>3</w:t>
                  </w:r>
                  <w:r>
                    <w:t xml:space="preserve"> cm/hr </w:t>
                  </w:r>
                </w:p>
                <w:p w:rsidR="00CB224E" w:rsidRDefault="00CB224E" w:rsidP="00684DAD">
                  <w:pPr>
                    <w:ind w:left="284"/>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240 m</m:t>
                          </m:r>
                        </m:num>
                        <m:den>
                          <m:r>
                            <w:rPr>
                              <w:rFonts w:ascii="Cambria Math" w:hAnsi="Cambria Math"/>
                            </w:rPr>
                            <m:t>3600 s</m:t>
                          </m:r>
                        </m:den>
                      </m:f>
                    </m:oMath>
                  </m:oMathPara>
                </w:p>
                <w:p w:rsidR="00CB224E" w:rsidRDefault="00CB224E" w:rsidP="00684DAD">
                  <w:pPr>
                    <w:ind w:left="284"/>
                  </w:pPr>
                  <m:oMathPara>
                    <m:oMathParaPr>
                      <m:jc m:val="left"/>
                    </m:oMathParaPr>
                    <m:oMath>
                      <m:r>
                        <m:rPr>
                          <m:sty m:val="p"/>
                        </m:rPr>
                        <w:rPr>
                          <w:rFonts w:ascii="Cambria Math" w:hAnsi="Cambria Math"/>
                        </w:rPr>
                        <w:sym w:font="Symbol" w:char="F0DE"/>
                      </m:r>
                      <m:sSub>
                        <m:sSubPr>
                          <m:ctrlPr>
                            <w:rPr>
                              <w:rFonts w:ascii="Cambria Math" w:hAnsi="Cambria Math"/>
                            </w:rPr>
                          </m:ctrlPr>
                        </m:sSubPr>
                        <m:e>
                          <m:r>
                            <m:rPr>
                              <m:sty m:val="p"/>
                            </m:rPr>
                            <w:rPr>
                              <w:rFonts w:ascii="Cambria Math" w:hAnsi="Cambria Math"/>
                            </w:rPr>
                            <m:t xml:space="preserve">   v</m:t>
                          </m:r>
                        </m:e>
                        <m:sub>
                          <m:r>
                            <m:rPr>
                              <m:sty m:val="p"/>
                            </m:rPr>
                            <w:rPr>
                              <w:rFonts w:ascii="Cambria Math" w:hAnsi="Cambria Math"/>
                            </w:rPr>
                            <m:t>B</m:t>
                          </m:r>
                        </m:sub>
                      </m:sSub>
                      <m:r>
                        <w:rPr>
                          <w:rFonts w:ascii="Cambria Math" w:hAnsi="Cambria Math"/>
                        </w:rPr>
                        <m:t>=0.067 m/s</m:t>
                      </m:r>
                    </m:oMath>
                  </m:oMathPara>
                </w:p>
                <w:p w:rsidR="00CB224E" w:rsidRPr="00C300DF" w:rsidRDefault="00CB224E" w:rsidP="00684DAD">
                  <w:pPr>
                    <w:ind w:left="284"/>
                  </w:pPr>
                </w:p>
              </w:txbxContent>
            </v:textbox>
          </v:shape>
        </w:pict>
      </w:r>
    </w:p>
    <w:p w:rsidR="00684DAD" w:rsidRPr="00C300DF" w:rsidRDefault="00684DAD" w:rsidP="00684DAD"/>
    <w:p w:rsidR="00684DAD" w:rsidRPr="00C300DF" w:rsidRDefault="00684DAD" w:rsidP="00684DAD"/>
    <w:p w:rsidR="00684DAD" w:rsidRDefault="00684DAD" w:rsidP="00684DAD"/>
    <w:p w:rsidR="00684DAD" w:rsidRPr="00C300DF" w:rsidRDefault="00684DAD" w:rsidP="00684DAD"/>
    <w:p w:rsidR="00684DAD" w:rsidRDefault="00684DAD" w:rsidP="00684DAD"/>
    <w:p w:rsidR="00684DAD" w:rsidRDefault="00684DAD" w:rsidP="00684DAD"/>
    <w:p w:rsidR="00BC3AE6" w:rsidRDefault="00BC3AE6" w:rsidP="00BC3AE6">
      <w:pPr>
        <w:pStyle w:val="ListParagraph"/>
        <w:ind w:left="284"/>
        <w:rPr>
          <w:b/>
          <w:u w:val="single"/>
        </w:rPr>
      </w:pPr>
    </w:p>
    <w:p w:rsidR="00BC3AE6" w:rsidRDefault="00BC3AE6" w:rsidP="00BC3AE6">
      <w:pPr>
        <w:pStyle w:val="ListParagraph"/>
        <w:ind w:left="284"/>
        <w:rPr>
          <w:b/>
          <w:u w:val="single"/>
        </w:rPr>
      </w:pPr>
    </w:p>
    <w:p w:rsidR="00684DAD" w:rsidRPr="00C300DF" w:rsidRDefault="00684DAD" w:rsidP="00684DAD">
      <w:pPr>
        <w:pStyle w:val="ListParagraph"/>
        <w:numPr>
          <w:ilvl w:val="0"/>
          <w:numId w:val="13"/>
        </w:numPr>
        <w:ind w:left="284" w:hanging="284"/>
        <w:rPr>
          <w:b/>
          <w:u w:val="single"/>
        </w:rPr>
      </w:pPr>
      <w:r w:rsidRPr="00C300DF">
        <w:rPr>
          <w:b/>
          <w:u w:val="single"/>
        </w:rPr>
        <w:t>A</w:t>
      </w:r>
      <w:r>
        <w:rPr>
          <w:b/>
          <w:u w:val="single"/>
        </w:rPr>
        <w:t>pplying the continuity equation</w:t>
      </w:r>
      <w:r w:rsidRPr="00C300DF">
        <w:rPr>
          <w:b/>
          <w:u w:val="single"/>
        </w:rPr>
        <w:t>:</w:t>
      </w:r>
    </w:p>
    <w:p w:rsidR="00684DAD" w:rsidRDefault="00D80029" w:rsidP="00684DAD">
      <w:pPr>
        <w:ind w:left="2552"/>
        <w:rPr>
          <w:rFonts w:eastAsiaTheme="minorEastAsia"/>
        </w:rPr>
      </w:pPr>
      <m:oMathPara>
        <m:oMathParaPr>
          <m:jc m:val="left"/>
        </m:oMathParaPr>
        <m:oMath>
          <m:sSub>
            <m:sSubPr>
              <m:ctrlPr>
                <w:rPr>
                  <w:rFonts w:ascii="Cambria Math" w:hAnsi="Cambria Math"/>
                  <w:i/>
                </w:rPr>
              </m:ctrlPr>
            </m:sSubPr>
            <m:e>
              <m:r>
                <w:rPr>
                  <w:rFonts w:ascii="Cambria Math"/>
                </w:rPr>
                <m:t xml:space="preserve">   </m:t>
              </m:r>
              <m:r>
                <w:rPr>
                  <w:rFonts w:ascii="Cambria Math" w:hAnsi="Cambria Math"/>
                </w:rPr>
                <m:t>A</m:t>
              </m:r>
            </m:e>
            <m:sub>
              <m:r>
                <w:rPr>
                  <w:rFonts w:ascii="Cambria Math" w:hAnsi="Cambria Math"/>
                </w:rPr>
                <m:t>A</m:t>
              </m:r>
            </m:sub>
          </m:sSub>
          <m:r>
            <w:rPr>
              <w:rFonts w:asciiTheme="minorHAnsi"/>
            </w:rPr>
            <m:t>∙</m:t>
          </m:r>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rPr>
            <m:t xml:space="preserve">    =</m:t>
          </m:r>
          <m:sSub>
            <m:sSubPr>
              <m:ctrlPr>
                <w:rPr>
                  <w:rFonts w:ascii="Cambria Math" w:hAnsi="Cambria Math"/>
                  <w:i/>
                </w:rPr>
              </m:ctrlPr>
            </m:sSubPr>
            <m:e>
              <m:r>
                <w:rPr>
                  <w:rFonts w:ascii="Cambria Math"/>
                </w:rPr>
                <m:t xml:space="preserve">    </m:t>
              </m:r>
              <m:r>
                <w:rPr>
                  <w:rFonts w:ascii="Cambria Math" w:hAnsi="Cambria Math"/>
                </w:rPr>
                <m:t>A</m:t>
              </m:r>
            </m:e>
            <m:sub>
              <m:r>
                <w:rPr>
                  <w:rFonts w:ascii="Cambria Math" w:hAnsi="Cambria Math"/>
                </w:rPr>
                <m:t>B</m:t>
              </m:r>
            </m:sub>
          </m:sSub>
          <m:r>
            <w:rPr>
              <w:rFonts w:asciiTheme="minorHAnsi"/>
            </w:rPr>
            <m:t>∙</m:t>
          </m:r>
          <m:sSub>
            <m:sSubPr>
              <m:ctrlPr>
                <w:rPr>
                  <w:rFonts w:ascii="Cambria Math" w:hAnsi="Cambria Math"/>
                  <w:i/>
                </w:rPr>
              </m:ctrlPr>
            </m:sSubPr>
            <m:e>
              <m:r>
                <w:rPr>
                  <w:rFonts w:ascii="Cambria Math" w:hAnsi="Cambria Math"/>
                </w:rPr>
                <m:t>v</m:t>
              </m:r>
            </m:e>
            <m:sub>
              <m:r>
                <w:rPr>
                  <w:rFonts w:ascii="Cambria Math" w:hAnsi="Cambria Math"/>
                </w:rPr>
                <m:t>B</m:t>
              </m:r>
            </m:sub>
          </m:sSub>
        </m:oMath>
      </m:oMathPara>
    </w:p>
    <w:p w:rsidR="00684DAD" w:rsidRPr="00FC15E8" w:rsidRDefault="00684DAD" w:rsidP="00684DAD">
      <w:pPr>
        <w:ind w:left="2552"/>
        <w:rPr>
          <w:rFonts w:eastAsiaTheme="minorEastAsia"/>
        </w:rPr>
      </w:pPr>
    </w:p>
    <w:p w:rsidR="00684DAD" w:rsidRPr="00FC15E8" w:rsidRDefault="00684DAD" w:rsidP="00684DAD">
      <w:pPr>
        <w:ind w:left="2268"/>
        <w:jc w:val="both"/>
        <w:rPr>
          <w:rFonts w:eastAsiaTheme="minorEastAsia"/>
        </w:rPr>
      </w:pPr>
      <m:oMathPara>
        <m:oMathParaPr>
          <m:jc m:val="left"/>
        </m:oMathParaPr>
        <m:oMath>
          <m:r>
            <m:rPr>
              <m:sty m:val="p"/>
            </m:rPr>
            <w:rPr>
              <w:rFonts w:ascii="Cambria Math" w:hAnsi="Cambria Math"/>
            </w:rPr>
            <m:t>⇒</m:t>
          </m:r>
          <m:r>
            <m:rPr>
              <m:sty m:val="p"/>
            </m:rPr>
            <w:rPr>
              <w:rFonts w:ascii="Cambria Math"/>
            </w:rPr>
            <m:t xml:space="preserve">   </m:t>
          </m:r>
          <m:f>
            <m:fPr>
              <m:ctrlPr>
                <w:rPr>
                  <w:rFonts w:ascii="Cambria Math" w:hAnsi="Cambria Math"/>
                  <w:i/>
                </w:rPr>
              </m:ctrlPr>
            </m:fPr>
            <m:num>
              <m:r>
                <w:rPr>
                  <w:rFonts w:ascii="Cambria Math" w:hAnsi="Cambria Math"/>
                </w:rPr>
                <m:t>π</m:t>
              </m:r>
              <m:sSup>
                <m:sSupPr>
                  <m:ctrlPr>
                    <w:rPr>
                      <w:rFonts w:ascii="Cambria Math" w:hAnsi="Cambria Math"/>
                      <w:i/>
                    </w:rPr>
                  </m:ctrlPr>
                </m:sSupPr>
                <m:e>
                  <m:sSub>
                    <m:sSubPr>
                      <m:ctrlPr>
                        <w:rPr>
                          <w:rFonts w:ascii="Cambria Math" w:hAnsi="Cambria Math"/>
                          <w:i/>
                        </w:rPr>
                      </m:ctrlPr>
                    </m:sSubPr>
                    <m:e>
                      <m:r>
                        <w:rPr>
                          <w:rFonts w:hAnsi="Cambria Math"/>
                        </w:rPr>
                        <m:t>∅</m:t>
                      </m:r>
                    </m:e>
                    <m:sub>
                      <m:r>
                        <w:rPr>
                          <w:rFonts w:ascii="Cambria Math" w:hAnsi="Cambria Math"/>
                        </w:rPr>
                        <m:t>A</m:t>
                      </m:r>
                    </m:sub>
                  </m:sSub>
                </m:e>
                <m:sup>
                  <m:r>
                    <w:rPr>
                      <w:rFonts w:ascii="Cambria Math"/>
                    </w:rPr>
                    <m:t>2</m:t>
                  </m:r>
                </m:sup>
              </m:sSup>
            </m:num>
            <m:den>
              <m:r>
                <w:rPr>
                  <w:rFonts w:ascii="Cambria Math"/>
                </w:rPr>
                <m:t>4</m:t>
              </m:r>
            </m:den>
          </m:f>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rPr>
            <m:t xml:space="preserve"> = </m:t>
          </m:r>
          <m:f>
            <m:fPr>
              <m:ctrlPr>
                <w:rPr>
                  <w:rFonts w:ascii="Cambria Math" w:hAnsi="Cambria Math"/>
                  <w:i/>
                </w:rPr>
              </m:ctrlPr>
            </m:fPr>
            <m:num>
              <m:r>
                <w:rPr>
                  <w:rFonts w:ascii="Cambria Math" w:hAnsi="Cambria Math"/>
                </w:rPr>
                <m:t>π</m:t>
              </m:r>
              <m:sSup>
                <m:sSupPr>
                  <m:ctrlPr>
                    <w:rPr>
                      <w:rFonts w:ascii="Cambria Math" w:hAnsi="Cambria Math"/>
                      <w:i/>
                    </w:rPr>
                  </m:ctrlPr>
                </m:sSupPr>
                <m:e>
                  <m:sSub>
                    <m:sSubPr>
                      <m:ctrlPr>
                        <w:rPr>
                          <w:rFonts w:ascii="Cambria Math" w:hAnsi="Cambria Math"/>
                          <w:i/>
                        </w:rPr>
                      </m:ctrlPr>
                    </m:sSubPr>
                    <m:e>
                      <m:r>
                        <w:rPr>
                          <w:rFonts w:hAnsi="Cambria Math"/>
                        </w:rPr>
                        <m:t>∅</m:t>
                      </m:r>
                    </m:e>
                    <m:sub>
                      <m:r>
                        <w:rPr>
                          <w:rFonts w:ascii="Cambria Math" w:hAnsi="Cambria Math"/>
                        </w:rPr>
                        <m:t>B</m:t>
                      </m:r>
                    </m:sub>
                  </m:sSub>
                </m:e>
                <m:sup>
                  <m:r>
                    <w:rPr>
                      <w:rFonts w:ascii="Cambria Math"/>
                    </w:rPr>
                    <m:t>2</m:t>
                  </m:r>
                </m:sup>
              </m:sSup>
            </m:num>
            <m:den>
              <m:r>
                <w:rPr>
                  <w:rFonts w:ascii="Cambria Math"/>
                </w:rPr>
                <m:t>4</m:t>
              </m:r>
            </m:den>
          </m:f>
          <m:sSub>
            <m:sSubPr>
              <m:ctrlPr>
                <w:rPr>
                  <w:rFonts w:ascii="Cambria Math" w:hAnsi="Cambria Math"/>
                  <w:i/>
                </w:rPr>
              </m:ctrlPr>
            </m:sSubPr>
            <m:e>
              <m:r>
                <w:rPr>
                  <w:rFonts w:ascii="Cambria Math" w:hAnsi="Cambria Math"/>
                </w:rPr>
                <m:t>v</m:t>
              </m:r>
            </m:e>
            <m:sub>
              <m:r>
                <w:rPr>
                  <w:rFonts w:ascii="Cambria Math" w:hAnsi="Cambria Math"/>
                </w:rPr>
                <m:t>B</m:t>
              </m:r>
            </m:sub>
          </m:sSub>
        </m:oMath>
      </m:oMathPara>
    </w:p>
    <w:p w:rsidR="00684DAD" w:rsidRPr="00FC15E8" w:rsidRDefault="00684DAD" w:rsidP="00684DAD">
      <w:pPr>
        <w:ind w:left="2268"/>
        <w:jc w:val="both"/>
        <w:rPr>
          <w:rFonts w:eastAsiaTheme="minorEastAsia"/>
        </w:rPr>
      </w:pPr>
      <m:oMathPara>
        <m:oMathParaPr>
          <m:jc m:val="left"/>
        </m:oMathParaPr>
        <m:oMath>
          <m:r>
            <m:rPr>
              <m:sty m:val="p"/>
            </m:rPr>
            <w:rPr>
              <w:rFonts w:ascii="Cambria Math" w:hAnsi="Cambria Math"/>
            </w:rPr>
            <m:t>⇒</m:t>
          </m:r>
          <m:r>
            <m:rPr>
              <m:sty m:val="p"/>
            </m:rPr>
            <w:rPr>
              <w:rFonts w:asci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hAnsi="Cambria Math"/>
                            </w:rPr>
                            <m:t>∅</m:t>
                          </m:r>
                        </m:e>
                        <m:sub>
                          <m:r>
                            <w:rPr>
                              <w:rFonts w:ascii="Cambria Math" w:hAnsi="Cambria Math"/>
                            </w:rPr>
                            <m:t>B</m:t>
                          </m:r>
                        </m:sub>
                      </m:sSub>
                    </m:num>
                    <m:den>
                      <m:sSub>
                        <m:sSubPr>
                          <m:ctrlPr>
                            <w:rPr>
                              <w:rFonts w:ascii="Cambria Math" w:hAnsi="Cambria Math"/>
                              <w:i/>
                            </w:rPr>
                          </m:ctrlPr>
                        </m:sSubPr>
                        <m:e>
                          <m:r>
                            <w:rPr>
                              <w:rFonts w:hAnsi="Cambria Math"/>
                            </w:rPr>
                            <m:t>∅</m:t>
                          </m:r>
                        </m:e>
                        <m:sub>
                          <m:r>
                            <w:rPr>
                              <w:rFonts w:ascii="Cambria Math" w:hAnsi="Cambria Math"/>
                            </w:rPr>
                            <m:t>A</m:t>
                          </m:r>
                        </m:sub>
                      </m:sSub>
                    </m:den>
                  </m:f>
                </m:e>
              </m:d>
            </m:e>
            <m:sup>
              <m:r>
                <w:rPr>
                  <w:rFonts w:ascii="Cambria Math"/>
                </w:rPr>
                <m:t>2</m:t>
              </m:r>
            </m:sup>
          </m:sSup>
          <m:sSub>
            <m:sSubPr>
              <m:ctrlPr>
                <w:rPr>
                  <w:rFonts w:ascii="Cambria Math" w:hAnsi="Cambria Math"/>
                  <w:i/>
                </w:rPr>
              </m:ctrlPr>
            </m:sSubPr>
            <m:e>
              <m:r>
                <w:rPr>
                  <w:rFonts w:ascii="Cambria Math" w:hAnsi="Cambria Math"/>
                </w:rPr>
                <m:t>v</m:t>
              </m:r>
            </m:e>
            <m:sub>
              <m:r>
                <w:rPr>
                  <w:rFonts w:ascii="Cambria Math" w:hAnsi="Cambria Math"/>
                </w:rPr>
                <m:t>B</m:t>
              </m:r>
            </m:sub>
          </m:sSub>
        </m:oMath>
      </m:oMathPara>
    </w:p>
    <w:p w:rsidR="00684DAD" w:rsidRPr="00FC15E8" w:rsidRDefault="00684DAD" w:rsidP="00684DAD">
      <w:pPr>
        <w:ind w:left="2268"/>
        <w:jc w:val="both"/>
        <w:rPr>
          <w:rFonts w:eastAsiaTheme="minorEastAsia"/>
        </w:rPr>
      </w:pPr>
    </w:p>
    <w:p w:rsidR="00684DAD" w:rsidRPr="00FC15E8" w:rsidRDefault="00684DAD" w:rsidP="00684DAD">
      <w:pPr>
        <w:ind w:left="2268"/>
        <w:jc w:val="both"/>
        <w:rPr>
          <w:rFonts w:eastAsiaTheme="minorEastAsia"/>
        </w:rPr>
      </w:pPr>
      <m:oMathPara>
        <m:oMathParaPr>
          <m:jc m:val="left"/>
        </m:oMathParaPr>
        <m:oMath>
          <m:r>
            <m:rPr>
              <m:sty m:val="p"/>
            </m:rPr>
            <w:rPr>
              <w:rFonts w:ascii="Cambria Math" w:hAnsi="Cambria Math"/>
            </w:rPr>
            <m:t>⇒</m:t>
          </m:r>
          <m:r>
            <m:rPr>
              <m:sty m:val="p"/>
            </m:rPr>
            <w:rPr>
              <w:rFonts w:asci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rPr>
                        <m:t>0.25</m:t>
                      </m:r>
                    </m:num>
                    <m:den>
                      <m:r>
                        <w:rPr>
                          <w:rFonts w:ascii="Cambria Math"/>
                        </w:rPr>
                        <m:t>0.35</m:t>
                      </m:r>
                    </m:den>
                  </m:f>
                </m:e>
              </m:d>
            </m:e>
            <m:sup>
              <m:r>
                <w:rPr>
                  <w:rFonts w:ascii="Cambria Math"/>
                </w:rPr>
                <m:t>2</m:t>
              </m:r>
            </m:sup>
          </m:sSup>
          <m:r>
            <w:rPr>
              <w:rFonts w:ascii="Cambria Math" w:hAnsi="Cambria Math"/>
            </w:rPr>
            <m:t>×0.067</m:t>
          </m:r>
        </m:oMath>
      </m:oMathPara>
    </w:p>
    <w:p w:rsidR="00684DAD" w:rsidRPr="00FC15E8" w:rsidRDefault="00684DAD" w:rsidP="00684DAD">
      <w:pPr>
        <w:ind w:left="2268"/>
        <w:jc w:val="both"/>
        <w:rPr>
          <w:rFonts w:eastAsiaTheme="minorEastAsia"/>
        </w:rPr>
      </w:pPr>
    </w:p>
    <w:p w:rsidR="00684DAD" w:rsidRPr="00BC3AE6" w:rsidRDefault="00684DAD" w:rsidP="00684DAD">
      <w:pPr>
        <w:ind w:left="2268"/>
        <w:jc w:val="both"/>
        <w:rPr>
          <w:rFonts w:eastAsiaTheme="minorEastAsia"/>
        </w:rPr>
      </w:pPr>
      <m:oMathPara>
        <m:oMathParaPr>
          <m:jc m:val="left"/>
        </m:oMathParaPr>
        <m:oMath>
          <m:r>
            <m:rPr>
              <m:sty m:val="p"/>
            </m:rPr>
            <w:rPr>
              <w:rFonts w:ascii="Cambria Math" w:hAnsi="Cambria Math"/>
            </w:rPr>
            <m:t>⇒</m:t>
          </m:r>
          <m:r>
            <m:rPr>
              <m:sty m:val="p"/>
            </m:rPr>
            <w:rPr>
              <w:rFonts w:asci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rPr>
            <m:t>=0.034 m/s</m:t>
          </m:r>
        </m:oMath>
      </m:oMathPara>
    </w:p>
    <w:p w:rsidR="00BC3AE6" w:rsidRDefault="00BC3AE6" w:rsidP="00684DAD">
      <w:pPr>
        <w:ind w:left="2268"/>
        <w:jc w:val="both"/>
        <w:rPr>
          <w:rFonts w:eastAsiaTheme="minorEastAsia"/>
        </w:rPr>
      </w:pPr>
    </w:p>
    <w:p w:rsidR="00684DAD" w:rsidRDefault="00684DAD" w:rsidP="00684DAD">
      <w:pPr>
        <w:ind w:left="2268"/>
        <w:jc w:val="both"/>
        <w:rPr>
          <w:rFonts w:eastAsiaTheme="minorEastAsia"/>
        </w:rPr>
      </w:pPr>
    </w:p>
    <w:p w:rsidR="00684DAD" w:rsidRPr="00FC15E8" w:rsidRDefault="00684DAD" w:rsidP="00684DAD">
      <w:pPr>
        <w:pStyle w:val="ListParagraph"/>
        <w:numPr>
          <w:ilvl w:val="0"/>
          <w:numId w:val="13"/>
        </w:numPr>
        <w:ind w:left="284" w:hanging="284"/>
        <w:rPr>
          <w:b/>
          <w:u w:val="single"/>
        </w:rPr>
      </w:pPr>
      <w:r w:rsidRPr="00FC15E8">
        <w:rPr>
          <w:b/>
          <w:u w:val="single"/>
        </w:rPr>
        <w:t>Applying Bernoulli's equation:</w:t>
      </w:r>
    </w:p>
    <w:p w:rsidR="00684DAD" w:rsidRPr="00FC15E8" w:rsidRDefault="00D80029" w:rsidP="00684DAD">
      <w:pPr>
        <w:spacing w:line="20" w:lineRule="atLeast"/>
        <w:ind w:left="1701"/>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rPr>
                    <m:t xml:space="preserve"> </m:t>
                  </m:r>
                  <m:r>
                    <w:rPr>
                      <w:rFonts w:ascii="Cambria Math" w:hAnsi="Cambria Math"/>
                    </w:rPr>
                    <m:t>P</m:t>
                  </m:r>
                </m:e>
                <m:sub>
                  <m:r>
                    <w:rPr>
                      <w:rFonts w:ascii="Cambria Math" w:hAnsi="Cambria Math"/>
                    </w:rPr>
                    <m:t>A</m:t>
                  </m:r>
                </m:sub>
              </m:sSub>
            </m:num>
            <m:den>
              <m:r>
                <w:rPr>
                  <w:rFonts w:ascii="Cambria Math" w:hAnsi="Cambria Math"/>
                </w:rPr>
                <m:t>ρ</m:t>
              </m:r>
              <m:r>
                <w:rPr>
                  <w:rFonts w:ascii="Cambria Math"/>
                </w:rPr>
                <m:t>.</m:t>
              </m:r>
              <m:r>
                <w:rPr>
                  <w:rFonts w:ascii="Cambria Math" w:hAnsi="Cambria Math"/>
                </w:rPr>
                <m:t>g</m:t>
              </m:r>
            </m:den>
          </m:f>
          <m:r>
            <w:rPr>
              <w:rFonts w:asci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A</m:t>
                  </m:r>
                </m:sub>
                <m:sup>
                  <m:r>
                    <w:rPr>
                      <w:rFonts w:ascii="Cambria Math"/>
                    </w:rPr>
                    <m:t>2</m:t>
                  </m:r>
                </m:sup>
              </m:sSubSup>
            </m:num>
            <m:den>
              <m:r>
                <w:rPr>
                  <w:rFonts w:ascii="Cambria Math"/>
                </w:rPr>
                <m:t>2.</m:t>
              </m:r>
              <m:r>
                <w:rPr>
                  <w:rFonts w:ascii="Cambria Math" w:hAnsi="Cambria Math"/>
                </w:rPr>
                <m:t>g</m:t>
              </m:r>
            </m:den>
          </m:f>
          <m:r>
            <w:rPr>
              <w:rFonts w:ascii="Cambria Math"/>
            </w:rPr>
            <m:t>+</m:t>
          </m:r>
          <m:sSub>
            <m:sSubPr>
              <m:ctrlPr>
                <w:rPr>
                  <w:rFonts w:ascii="Cambria Math" w:hAnsi="Cambria Math"/>
                  <w:i/>
                </w:rPr>
              </m:ctrlPr>
            </m:sSubPr>
            <m:e>
              <m:r>
                <w:rPr>
                  <w:rFonts w:hAnsi="Cambria Math"/>
                </w:rPr>
                <m:t>h</m:t>
              </m:r>
            </m:e>
            <m:sub>
              <m:r>
                <w:rPr>
                  <w:rFonts w:ascii="Cambria Math" w:hAnsi="Cambria Math"/>
                </w:rPr>
                <m:t>A</m:t>
              </m:r>
            </m:sub>
          </m:sSub>
          <m:r>
            <w:rPr>
              <w:rFonts w:asci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B</m:t>
                  </m:r>
                </m:sub>
              </m:sSub>
            </m:num>
            <m:den>
              <m:r>
                <w:rPr>
                  <w:rFonts w:ascii="Cambria Math" w:hAnsi="Cambria Math"/>
                </w:rPr>
                <m:t>ρ</m:t>
              </m:r>
              <m:r>
                <w:rPr>
                  <w:rFonts w:ascii="Cambria Math"/>
                </w:rPr>
                <m:t>.</m:t>
              </m:r>
              <m:r>
                <w:rPr>
                  <w:rFonts w:ascii="Cambria Math" w:hAnsi="Cambria Math"/>
                </w:rPr>
                <m:t>g</m:t>
              </m:r>
            </m:den>
          </m:f>
          <m:r>
            <w:rPr>
              <w:rFonts w:asci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B</m:t>
                  </m:r>
                </m:sub>
                <m:sup>
                  <m:r>
                    <w:rPr>
                      <w:rFonts w:ascii="Cambria Math"/>
                    </w:rPr>
                    <m:t>2</m:t>
                  </m:r>
                </m:sup>
              </m:sSubSup>
            </m:num>
            <m:den>
              <m:r>
                <w:rPr>
                  <w:rFonts w:ascii="Cambria Math"/>
                </w:rPr>
                <m:t>2.</m:t>
              </m:r>
              <m:r>
                <w:rPr>
                  <w:rFonts w:ascii="Cambria Math" w:hAnsi="Cambria Math"/>
                </w:rPr>
                <m:t>g</m:t>
              </m:r>
            </m:den>
          </m:f>
          <m:r>
            <w:rPr>
              <w:rFonts w:ascii="Cambria Math"/>
            </w:rPr>
            <m:t>+</m:t>
          </m:r>
          <m:sSub>
            <m:sSubPr>
              <m:ctrlPr>
                <w:rPr>
                  <w:rFonts w:ascii="Cambria Math" w:hAnsi="Cambria Math"/>
                  <w:i/>
                </w:rPr>
              </m:ctrlPr>
            </m:sSubPr>
            <m:e>
              <m:r>
                <w:rPr>
                  <w:rFonts w:hAnsi="Cambria Math"/>
                </w:rPr>
                <m:t>h</m:t>
              </m:r>
            </m:e>
            <m:sub>
              <m:r>
                <w:rPr>
                  <w:rFonts w:ascii="Cambria Math" w:hAnsi="Cambria Math"/>
                </w:rPr>
                <m:t>B</m:t>
              </m:r>
            </m:sub>
          </m:sSub>
          <m:r>
            <w:rPr>
              <w:rFonts w:ascii="Cambria Math"/>
            </w:rPr>
            <m:t>+</m:t>
          </m:r>
          <m:sSub>
            <m:sSubPr>
              <m:ctrlPr>
                <w:rPr>
                  <w:rFonts w:ascii="Cambria Math" w:hAnsi="Cambria Math"/>
                  <w:i/>
                </w:rPr>
              </m:ctrlPr>
            </m:sSubPr>
            <m:e>
              <m:r>
                <w:rPr>
                  <w:rFonts w:hAnsi="Cambria Math"/>
                </w:rPr>
                <m:t>h</m:t>
              </m:r>
            </m:e>
            <m:sub>
              <m:r>
                <w:rPr>
                  <w:rFonts w:ascii="Cambria Math" w:hAnsi="Cambria Math"/>
                </w:rPr>
                <m:t>f</m:t>
              </m:r>
            </m:sub>
          </m:sSub>
        </m:oMath>
      </m:oMathPara>
    </w:p>
    <w:p w:rsidR="00684DAD" w:rsidRPr="00FC15E8" w:rsidRDefault="00684DAD" w:rsidP="00684DAD"/>
    <w:p w:rsidR="00684DAD" w:rsidRPr="00FC15E8" w:rsidRDefault="00684DAD" w:rsidP="00684DAD">
      <w:pPr>
        <w:spacing w:line="20" w:lineRule="atLeast"/>
        <w:ind w:left="851"/>
        <w:jc w:val="both"/>
        <w:rPr>
          <w:rFonts w:eastAsiaTheme="minorEastAsia"/>
        </w:rPr>
      </w:pPr>
      <m:oMathPara>
        <m:oMathParaPr>
          <m:jc m:val="left"/>
        </m:oMathParaPr>
        <m:oMath>
          <m:r>
            <m:rPr>
              <m:sty m:val="p"/>
            </m:rPr>
            <w:rPr>
              <w:rFonts w:ascii="Cambria Math"/>
            </w:rPr>
            <w:sym w:font="Symbol" w:char="F0DE"/>
          </m:r>
          <m:r>
            <w:rPr>
              <w:rFonts w:ascii="Cambria Math"/>
            </w:rPr>
            <m:t xml:space="preserve">  17+</m:t>
          </m:r>
          <m:f>
            <m:fPr>
              <m:ctrlPr>
                <w:rPr>
                  <w:rFonts w:ascii="Cambria Math" w:hAnsi="Cambria Math"/>
                  <w:i/>
                </w:rPr>
              </m:ctrlPr>
            </m:fPr>
            <m:num>
              <m:sSup>
                <m:sSupPr>
                  <m:ctrlPr>
                    <w:rPr>
                      <w:rFonts w:ascii="Cambria Math" w:hAnsi="Cambria Math"/>
                      <w:i/>
                    </w:rPr>
                  </m:ctrlPr>
                </m:sSupPr>
                <m:e>
                  <m:r>
                    <w:rPr>
                      <w:rFonts w:ascii="Cambria Math" w:hAnsi="Cambria Math"/>
                    </w:rPr>
                    <m:t>0.034</m:t>
                  </m:r>
                </m:e>
                <m:sup>
                  <m:r>
                    <w:rPr>
                      <w:rFonts w:ascii="Cambria Math" w:hAnsi="Cambria Math"/>
                    </w:rPr>
                    <m:t>2</m:t>
                  </m:r>
                </m:sup>
              </m:sSup>
            </m:num>
            <m:den>
              <m:r>
                <w:rPr>
                  <w:rFonts w:ascii="Cambria Math"/>
                </w:rPr>
                <m:t>2</m:t>
              </m:r>
              <m:r>
                <w:rPr>
                  <w:rFonts w:ascii="Cambria Math" w:hAnsi="Cambria Math"/>
                </w:rPr>
                <m:t>×</m:t>
              </m:r>
              <m:r>
                <w:rPr>
                  <w:rFonts w:ascii="Cambria Math"/>
                </w:rPr>
                <m:t>9.81</m:t>
              </m:r>
            </m:den>
          </m:f>
          <m:r>
            <w:rPr>
              <w:rFonts w:ascii="Cambria Math"/>
            </w:rPr>
            <m:t>+197=26+</m:t>
          </m:r>
          <m:f>
            <m:fPr>
              <m:ctrlPr>
                <w:rPr>
                  <w:rFonts w:ascii="Cambria Math" w:hAnsi="Cambria Math"/>
                  <w:i/>
                </w:rPr>
              </m:ctrlPr>
            </m:fPr>
            <m:num>
              <m:sSup>
                <m:sSupPr>
                  <m:ctrlPr>
                    <w:rPr>
                      <w:rFonts w:ascii="Cambria Math" w:hAnsi="Cambria Math"/>
                      <w:i/>
                    </w:rPr>
                  </m:ctrlPr>
                </m:sSupPr>
                <m:e>
                  <m:r>
                    <w:rPr>
                      <w:rFonts w:ascii="Cambria Math" w:hAnsi="Cambria Math"/>
                    </w:rPr>
                    <m:t>0.067</m:t>
                  </m:r>
                </m:e>
                <m:sup>
                  <m:r>
                    <w:rPr>
                      <w:rFonts w:ascii="Cambria Math" w:hAnsi="Cambria Math"/>
                    </w:rPr>
                    <m:t>2</m:t>
                  </m:r>
                </m:sup>
              </m:sSup>
            </m:num>
            <m:den>
              <m:r>
                <w:rPr>
                  <w:rFonts w:ascii="Cambria Math"/>
                </w:rPr>
                <m:t>2</m:t>
              </m:r>
              <m:r>
                <w:rPr>
                  <w:rFonts w:ascii="Cambria Math" w:hAnsi="Cambria Math"/>
                </w:rPr>
                <m:t>×</m:t>
              </m:r>
              <m:r>
                <w:rPr>
                  <w:rFonts w:ascii="Cambria Math"/>
                </w:rPr>
                <m:t>9.81</m:t>
              </m:r>
            </m:den>
          </m:f>
          <m:r>
            <w:rPr>
              <w:rFonts w:ascii="Cambria Math"/>
            </w:rPr>
            <m:t>+0+</m:t>
          </m:r>
          <m:sSub>
            <m:sSubPr>
              <m:ctrlPr>
                <w:rPr>
                  <w:rFonts w:ascii="Cambria Math" w:hAnsi="Cambria Math"/>
                  <w:i/>
                </w:rPr>
              </m:ctrlPr>
            </m:sSubPr>
            <m:e>
              <m:r>
                <w:rPr>
                  <w:rFonts w:hAnsi="Cambria Math"/>
                </w:rPr>
                <m:t>h</m:t>
              </m:r>
            </m:e>
            <m:sub>
              <m:r>
                <w:rPr>
                  <w:rFonts w:ascii="Cambria Math" w:hAnsi="Cambria Math"/>
                </w:rPr>
                <m:t>f</m:t>
              </m:r>
            </m:sub>
          </m:sSub>
        </m:oMath>
      </m:oMathPara>
    </w:p>
    <w:p w:rsidR="00684DAD" w:rsidRPr="00FC15E8" w:rsidRDefault="00684DAD" w:rsidP="00684DAD">
      <w:pPr>
        <w:spacing w:line="20" w:lineRule="atLeast"/>
        <w:ind w:left="851"/>
        <w:jc w:val="both"/>
        <w:rPr>
          <w:rFonts w:eastAsiaTheme="minorEastAsia"/>
        </w:rPr>
      </w:pPr>
    </w:p>
    <w:p w:rsidR="00684DAD" w:rsidRDefault="00684DAD" w:rsidP="00684DAD">
      <w:pPr>
        <w:spacing w:line="20" w:lineRule="atLeast"/>
        <w:ind w:left="851"/>
        <w:jc w:val="both"/>
        <w:rPr>
          <w:rFonts w:eastAsiaTheme="minorEastAsia"/>
        </w:rPr>
      </w:pPr>
      <m:oMathPara>
        <m:oMathParaPr>
          <m:jc m:val="left"/>
        </m:oMathParaPr>
        <m:oMath>
          <m:r>
            <m:rPr>
              <m:sty m:val="p"/>
            </m:rPr>
            <w:rPr>
              <w:rFonts w:ascii="Cambria Math"/>
            </w:rPr>
            <w:sym w:font="Symbol" w:char="F0DE"/>
          </m:r>
          <m:r>
            <w:rPr>
              <w:rFonts w:ascii="Cambria Math"/>
            </w:rPr>
            <m:t xml:space="preserve">  </m:t>
          </m:r>
          <m:sSub>
            <m:sSubPr>
              <m:ctrlPr>
                <w:rPr>
                  <w:rFonts w:ascii="Cambria Math" w:hAnsi="Cambria Math"/>
                  <w:i/>
                </w:rPr>
              </m:ctrlPr>
            </m:sSubPr>
            <m:e>
              <m:r>
                <w:rPr>
                  <w:rFonts w:hAnsi="Cambria Math"/>
                </w:rPr>
                <m:t>h</m:t>
              </m:r>
            </m:e>
            <m:sub>
              <m:r>
                <w:rPr>
                  <w:rFonts w:ascii="Cambria Math" w:hAnsi="Cambria Math"/>
                </w:rPr>
                <m:t>f</m:t>
              </m:r>
            </m:sub>
          </m:sSub>
          <m:r>
            <w:rPr>
              <w:rFonts w:ascii="Cambria Math"/>
            </w:rPr>
            <m:t>=17+</m:t>
          </m:r>
          <m:f>
            <m:fPr>
              <m:ctrlPr>
                <w:rPr>
                  <w:rFonts w:ascii="Cambria Math" w:hAnsi="Cambria Math"/>
                  <w:i/>
                </w:rPr>
              </m:ctrlPr>
            </m:fPr>
            <m:num>
              <m:sSup>
                <m:sSupPr>
                  <m:ctrlPr>
                    <w:rPr>
                      <w:rFonts w:ascii="Cambria Math" w:hAnsi="Cambria Math"/>
                      <w:i/>
                    </w:rPr>
                  </m:ctrlPr>
                </m:sSupPr>
                <m:e>
                  <m:r>
                    <w:rPr>
                      <w:rFonts w:ascii="Cambria Math" w:hAnsi="Cambria Math"/>
                    </w:rPr>
                    <m:t>0.034</m:t>
                  </m:r>
                </m:e>
                <m:sup>
                  <m:r>
                    <w:rPr>
                      <w:rFonts w:ascii="Cambria Math" w:hAnsi="Cambria Math"/>
                    </w:rPr>
                    <m:t>2</m:t>
                  </m:r>
                </m:sup>
              </m:sSup>
            </m:num>
            <m:den>
              <m:r>
                <w:rPr>
                  <w:rFonts w:ascii="Cambria Math"/>
                </w:rPr>
                <m:t>2</m:t>
              </m:r>
              <m:r>
                <w:rPr>
                  <w:rFonts w:ascii="Cambria Math" w:hAnsi="Cambria Math"/>
                </w:rPr>
                <m:t>×</m:t>
              </m:r>
              <m:r>
                <w:rPr>
                  <w:rFonts w:ascii="Cambria Math"/>
                </w:rPr>
                <m:t>9.81</m:t>
              </m:r>
            </m:den>
          </m:f>
          <m:r>
            <w:rPr>
              <w:rFonts w:ascii="Cambria Math"/>
            </w:rPr>
            <m:t>+197</m:t>
          </m:r>
          <m:r>
            <w:rPr>
              <w:rFonts w:ascii="Cambria Math"/>
            </w:rPr>
            <m:t>-</m:t>
          </m:r>
          <m:r>
            <w:rPr>
              <w:rFonts w:ascii="Cambria Math"/>
            </w:rPr>
            <m:t>26</m:t>
          </m:r>
          <m:r>
            <w:rPr>
              <w:rFonts w:asci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0.067</m:t>
                  </m:r>
                </m:e>
                <m:sup>
                  <m:r>
                    <w:rPr>
                      <w:rFonts w:ascii="Cambria Math" w:hAnsi="Cambria Math"/>
                    </w:rPr>
                    <m:t>2</m:t>
                  </m:r>
                </m:sup>
              </m:sSup>
            </m:num>
            <m:den>
              <m:r>
                <w:rPr>
                  <w:rFonts w:ascii="Cambria Math"/>
                </w:rPr>
                <m:t>2</m:t>
              </m:r>
              <m:r>
                <w:rPr>
                  <w:rFonts w:ascii="Cambria Math" w:hAnsi="Cambria Math"/>
                </w:rPr>
                <m:t>×</m:t>
              </m:r>
              <m:r>
                <w:rPr>
                  <w:rFonts w:ascii="Cambria Math"/>
                </w:rPr>
                <m:t>9.81</m:t>
              </m:r>
            </m:den>
          </m:f>
        </m:oMath>
      </m:oMathPara>
    </w:p>
    <w:p w:rsidR="00684DAD" w:rsidRPr="00FC15E8" w:rsidRDefault="00684DAD" w:rsidP="00684DAD">
      <w:pPr>
        <w:spacing w:line="20" w:lineRule="atLeast"/>
        <w:ind w:left="851"/>
        <w:jc w:val="both"/>
        <w:rPr>
          <w:rFonts w:eastAsiaTheme="minorEastAsia"/>
        </w:rPr>
      </w:pPr>
    </w:p>
    <w:p w:rsidR="00684DAD" w:rsidRDefault="00684DAD" w:rsidP="00684DAD">
      <w:pPr>
        <w:spacing w:line="20" w:lineRule="atLeast"/>
        <w:ind w:left="851"/>
        <w:jc w:val="both"/>
        <w:rPr>
          <w:rFonts w:eastAsiaTheme="minorEastAsia"/>
        </w:rPr>
      </w:pPr>
      <m:oMathPara>
        <m:oMathParaPr>
          <m:jc m:val="left"/>
        </m:oMathParaPr>
        <m:oMath>
          <m:r>
            <m:rPr>
              <m:sty m:val="p"/>
            </m:rPr>
            <w:rPr>
              <w:rFonts w:ascii="Cambria Math"/>
            </w:rPr>
            <w:sym w:font="Symbol" w:char="F0DE"/>
          </m:r>
          <m:r>
            <w:rPr>
              <w:rFonts w:ascii="Cambria Math"/>
            </w:rPr>
            <m:t xml:space="preserve">  </m:t>
          </m:r>
          <m:sSub>
            <m:sSubPr>
              <m:ctrlPr>
                <w:rPr>
                  <w:rFonts w:ascii="Cambria Math" w:hAnsi="Cambria Math"/>
                  <w:i/>
                </w:rPr>
              </m:ctrlPr>
            </m:sSubPr>
            <m:e>
              <m:r>
                <w:rPr>
                  <w:rFonts w:hAnsi="Cambria Math"/>
                </w:rPr>
                <m:t>h</m:t>
              </m:r>
            </m:e>
            <m:sub>
              <m:r>
                <w:rPr>
                  <w:rFonts w:ascii="Cambria Math" w:hAnsi="Cambria Math"/>
                </w:rPr>
                <m:t>f</m:t>
              </m:r>
            </m:sub>
          </m:sSub>
          <m:r>
            <w:rPr>
              <w:rFonts w:ascii="Cambria Math"/>
            </w:rPr>
            <m:t>=17+</m:t>
          </m:r>
          <m:f>
            <m:fPr>
              <m:ctrlPr>
                <w:rPr>
                  <w:rFonts w:ascii="Cambria Math" w:hAnsi="Cambria Math"/>
                  <w:i/>
                </w:rPr>
              </m:ctrlPr>
            </m:fPr>
            <m:num>
              <m:sSup>
                <m:sSupPr>
                  <m:ctrlPr>
                    <w:rPr>
                      <w:rFonts w:ascii="Cambria Math" w:hAnsi="Cambria Math"/>
                      <w:i/>
                    </w:rPr>
                  </m:ctrlPr>
                </m:sSupPr>
                <m:e>
                  <m:r>
                    <w:rPr>
                      <w:rFonts w:ascii="Cambria Math" w:hAnsi="Cambria Math"/>
                    </w:rPr>
                    <m:t>0.034</m:t>
                  </m:r>
                </m:e>
                <m:sup>
                  <m:r>
                    <w:rPr>
                      <w:rFonts w:ascii="Cambria Math" w:hAnsi="Cambria Math"/>
                    </w:rPr>
                    <m:t>2</m:t>
                  </m:r>
                </m:sup>
              </m:sSup>
            </m:num>
            <m:den>
              <m:r>
                <w:rPr>
                  <w:rFonts w:ascii="Cambria Math"/>
                </w:rPr>
                <m:t>2</m:t>
              </m:r>
              <m:r>
                <w:rPr>
                  <w:rFonts w:ascii="Cambria Math" w:hAnsi="Cambria Math"/>
                </w:rPr>
                <m:t>×</m:t>
              </m:r>
              <m:r>
                <w:rPr>
                  <w:rFonts w:ascii="Cambria Math"/>
                </w:rPr>
                <m:t>9.81</m:t>
              </m:r>
            </m:den>
          </m:f>
          <m:r>
            <w:rPr>
              <w:rFonts w:ascii="Cambria Math"/>
            </w:rPr>
            <m:t>+197</m:t>
          </m:r>
          <m:r>
            <w:rPr>
              <w:rFonts w:ascii="Cambria Math"/>
            </w:rPr>
            <m:t>-</m:t>
          </m:r>
          <m:r>
            <w:rPr>
              <w:rFonts w:ascii="Cambria Math"/>
            </w:rPr>
            <m:t>26</m:t>
          </m:r>
          <m:r>
            <w:rPr>
              <w:rFonts w:asci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0.067</m:t>
                  </m:r>
                </m:e>
                <m:sup>
                  <m:r>
                    <w:rPr>
                      <w:rFonts w:ascii="Cambria Math" w:hAnsi="Cambria Math"/>
                    </w:rPr>
                    <m:t>2</m:t>
                  </m:r>
                </m:sup>
              </m:sSup>
            </m:num>
            <m:den>
              <m:r>
                <w:rPr>
                  <w:rFonts w:ascii="Cambria Math"/>
                </w:rPr>
                <m:t>2</m:t>
              </m:r>
              <m:r>
                <w:rPr>
                  <w:rFonts w:ascii="Cambria Math" w:hAnsi="Cambria Math"/>
                </w:rPr>
                <m:t>×</m:t>
              </m:r>
              <m:r>
                <w:rPr>
                  <w:rFonts w:ascii="Cambria Math"/>
                </w:rPr>
                <m:t>9.81</m:t>
              </m:r>
            </m:den>
          </m:f>
        </m:oMath>
      </m:oMathPara>
    </w:p>
    <w:p w:rsidR="00684DAD" w:rsidRDefault="00684DAD" w:rsidP="00684DAD">
      <w:pPr>
        <w:spacing w:line="20" w:lineRule="atLeast"/>
        <w:ind w:left="851"/>
        <w:jc w:val="both"/>
        <w:rPr>
          <w:rFonts w:eastAsiaTheme="minorEastAsia"/>
        </w:rPr>
      </w:pPr>
    </w:p>
    <w:p w:rsidR="00684DAD" w:rsidRPr="00BC3AE6" w:rsidRDefault="00684DAD" w:rsidP="00684DAD">
      <w:pPr>
        <w:spacing w:line="20" w:lineRule="atLeast"/>
        <w:ind w:left="851"/>
        <w:jc w:val="both"/>
        <w:rPr>
          <w:rFonts w:eastAsiaTheme="minorEastAsia"/>
        </w:rPr>
      </w:pPr>
      <m:oMathPara>
        <m:oMathParaPr>
          <m:jc m:val="left"/>
        </m:oMathParaPr>
        <m:oMath>
          <m:r>
            <m:rPr>
              <m:sty m:val="p"/>
            </m:rPr>
            <w:rPr>
              <w:rFonts w:ascii="Cambria Math"/>
            </w:rPr>
            <w:sym w:font="Symbol" w:char="F0DE"/>
          </m:r>
          <m:r>
            <w:rPr>
              <w:rFonts w:ascii="Cambria Math"/>
            </w:rPr>
            <m:t xml:space="preserve">  </m:t>
          </m:r>
          <m:sSub>
            <m:sSubPr>
              <m:ctrlPr>
                <w:rPr>
                  <w:rFonts w:ascii="Cambria Math" w:hAnsi="Cambria Math"/>
                  <w:i/>
                </w:rPr>
              </m:ctrlPr>
            </m:sSubPr>
            <m:e>
              <m:r>
                <w:rPr>
                  <w:rFonts w:hAnsi="Cambria Math"/>
                </w:rPr>
                <m:t>h</m:t>
              </m:r>
            </m:e>
            <m:sub>
              <m:r>
                <w:rPr>
                  <w:rFonts w:ascii="Cambria Math" w:hAnsi="Cambria Math"/>
                </w:rPr>
                <m:t>f</m:t>
              </m:r>
            </m:sub>
          </m:sSub>
          <m:r>
            <w:rPr>
              <w:rFonts w:ascii="Cambria Math"/>
            </w:rPr>
            <m:t>=188 m</m:t>
          </m:r>
        </m:oMath>
      </m:oMathPara>
    </w:p>
    <w:p w:rsidR="00BC3AE6" w:rsidRPr="00CB224E" w:rsidRDefault="00BC3AE6" w:rsidP="00684DAD">
      <w:pPr>
        <w:spacing w:line="20" w:lineRule="atLeast"/>
        <w:ind w:left="851"/>
        <w:jc w:val="both"/>
        <w:rPr>
          <w:rFonts w:eastAsiaTheme="minorEastAsia"/>
        </w:rPr>
      </w:pPr>
    </w:p>
    <w:p w:rsidR="00CB224E" w:rsidRDefault="00CB224E" w:rsidP="00684DAD">
      <w:pPr>
        <w:spacing w:line="20" w:lineRule="atLeast"/>
        <w:ind w:left="851"/>
        <w:jc w:val="both"/>
        <w:rPr>
          <w:rFonts w:eastAsiaTheme="minorEastAsia"/>
        </w:rPr>
      </w:pPr>
    </w:p>
    <w:p w:rsidR="00684DAD" w:rsidRPr="00DE5BF8" w:rsidRDefault="00684DAD" w:rsidP="00684DAD">
      <w:pPr>
        <w:pStyle w:val="ListParagraph"/>
        <w:numPr>
          <w:ilvl w:val="0"/>
          <w:numId w:val="13"/>
        </w:numPr>
        <w:spacing w:line="20" w:lineRule="atLeast"/>
        <w:ind w:left="284" w:hanging="284"/>
        <w:rPr>
          <w:rFonts w:eastAsiaTheme="minorEastAsia"/>
          <w:b/>
          <w:u w:val="single"/>
        </w:rPr>
      </w:pPr>
      <w:r w:rsidRPr="00DE5BF8">
        <w:rPr>
          <w:rFonts w:eastAsiaTheme="minorEastAsia"/>
          <w:b/>
          <w:u w:val="single"/>
        </w:rPr>
        <w:lastRenderedPageBreak/>
        <w:t xml:space="preserve">The mass flow rate </w:t>
      </w:r>
      <m:oMath>
        <m:acc>
          <m:accPr>
            <m:chr m:val="̇"/>
            <m:ctrlPr>
              <w:rPr>
                <w:rFonts w:ascii="Cambria Math" w:eastAsiaTheme="minorEastAsia" w:hAnsi="Cambria Math"/>
                <w:b/>
                <w:i/>
                <w:u w:val="single"/>
              </w:rPr>
            </m:ctrlPr>
          </m:accPr>
          <m:e>
            <m:r>
              <m:rPr>
                <m:sty m:val="bi"/>
              </m:rPr>
              <w:rPr>
                <w:rFonts w:ascii="Cambria Math" w:eastAsiaTheme="minorEastAsia" w:hAnsi="Cambria Math"/>
                <w:u w:val="single"/>
              </w:rPr>
              <m:t>m</m:t>
            </m:r>
          </m:e>
        </m:acc>
      </m:oMath>
      <w:r w:rsidRPr="00DE5BF8">
        <w:rPr>
          <w:rFonts w:eastAsiaTheme="minorEastAsia"/>
          <w:b/>
          <w:u w:val="single"/>
        </w:rPr>
        <w:t xml:space="preserve"> is given by:</w:t>
      </w:r>
    </w:p>
    <w:p w:rsidR="00684DAD" w:rsidRPr="00FC15E8" w:rsidRDefault="00684DAD" w:rsidP="00684DAD">
      <w:pPr>
        <w:spacing w:line="20" w:lineRule="atLeast"/>
        <w:rPr>
          <w:rFonts w:eastAsiaTheme="minorEastAsia"/>
        </w:rPr>
      </w:pPr>
    </w:p>
    <w:p w:rsidR="00684DAD" w:rsidRPr="00FC15E8" w:rsidRDefault="00D80029" w:rsidP="00684DAD">
      <w:pPr>
        <w:spacing w:line="20" w:lineRule="atLeast"/>
        <w:ind w:left="2127"/>
        <w:rPr>
          <w:rFonts w:eastAsiaTheme="minorEastAsia"/>
        </w:rPr>
      </w:pPr>
      <m:oMathPara>
        <m:oMathParaPr>
          <m:jc m:val="left"/>
        </m:oMathParaPr>
        <m:oMath>
          <m:acc>
            <m:accPr>
              <m:chr m:val="̇"/>
              <m:ctrlPr>
                <w:rPr>
                  <w:rFonts w:ascii="Cambria Math" w:hAnsi="Cambria Math"/>
                  <w:i/>
                </w:rPr>
              </m:ctrlPr>
            </m:accPr>
            <m:e>
              <m:r>
                <w:rPr>
                  <w:rFonts w:ascii="Cambria Math" w:hAnsi="Cambria Math"/>
                </w:rPr>
                <m:t>m</m:t>
              </m:r>
            </m:e>
          </m:acc>
          <m:r>
            <w:rPr>
              <w:rFonts w:ascii="Cambria Math"/>
            </w:rPr>
            <m:t>=</m:t>
          </m:r>
          <m:r>
            <w:rPr>
              <w:rFonts w:ascii="Cambria Math" w:hAnsi="Cambria Math"/>
            </w:rPr>
            <m:t>Q×ρ</m:t>
          </m:r>
        </m:oMath>
      </m:oMathPara>
    </w:p>
    <w:p w:rsidR="00684DAD" w:rsidRPr="00FC15E8" w:rsidRDefault="00684DAD" w:rsidP="00684DAD">
      <w:pPr>
        <w:spacing w:line="20" w:lineRule="atLeast"/>
        <w:rPr>
          <w:rFonts w:eastAsiaTheme="minorEastAsia"/>
        </w:rPr>
      </w:pPr>
    </w:p>
    <w:p w:rsidR="00684DAD" w:rsidRDefault="00684DAD" w:rsidP="00684DAD">
      <w:pPr>
        <w:spacing w:line="20" w:lineRule="atLeast"/>
        <w:ind w:left="2410"/>
        <w:rPr>
          <w:rFonts w:eastAsiaTheme="minorEastAsia"/>
        </w:rPr>
      </w:pPr>
      <m:oMathPara>
        <m:oMathParaPr>
          <m:jc m:val="left"/>
        </m:oMathParaPr>
        <m:oMath>
          <m:r>
            <w:rPr>
              <w:rFonts w:ascii="Cambria Math"/>
            </w:rPr>
            <m:t>=</m:t>
          </m:r>
          <m:sSub>
            <m:sSubPr>
              <m:ctrlPr>
                <w:rPr>
                  <w:rFonts w:ascii="Cambria Math" w:hAnsi="Cambria Math"/>
                  <w:i/>
                </w:rPr>
              </m:ctrlPr>
            </m:sSubPr>
            <m:e>
              <m:r>
                <w:rPr>
                  <w:rFonts w:ascii="Cambria Math" w:hAnsi="Cambria Math"/>
                </w:rPr>
                <m:t>A</m:t>
              </m:r>
            </m:e>
            <m:sub>
              <m:r>
                <w:rPr>
                  <w:rFonts w:ascii="Cambria Math" w:hAnsi="Cambria Math"/>
                </w:rPr>
                <m:t>A</m:t>
              </m:r>
            </m:sub>
          </m:sSub>
          <m:r>
            <w:rPr>
              <w:rFonts w:ascii="Cambria Math"/>
            </w:rPr>
            <m:t>.</m:t>
          </m:r>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×ρ</m:t>
          </m:r>
        </m:oMath>
      </m:oMathPara>
    </w:p>
    <w:p w:rsidR="00684DAD" w:rsidRDefault="00684DAD" w:rsidP="00684DAD">
      <w:pPr>
        <w:spacing w:line="20" w:lineRule="atLeast"/>
        <w:ind w:left="2410"/>
        <w:rPr>
          <w:rFonts w:eastAsiaTheme="minorEastAsia"/>
        </w:rPr>
      </w:pPr>
    </w:p>
    <w:p w:rsidR="00684DAD" w:rsidRDefault="00684DAD" w:rsidP="00684DAD">
      <w:pPr>
        <w:spacing w:line="20" w:lineRule="atLeast"/>
        <w:ind w:left="2410"/>
        <w:rPr>
          <w:rFonts w:eastAsiaTheme="minorEastAsia"/>
        </w:rPr>
      </w:pPr>
      <m:oMathPara>
        <m:oMathParaPr>
          <m:jc m:val="left"/>
        </m:oMathParaPr>
        <m:oMath>
          <m:r>
            <w:rPr>
              <w:rFonts w:ascii="Cambria Math"/>
            </w:rPr>
            <m:t>=</m:t>
          </m:r>
          <m:f>
            <m:fPr>
              <m:ctrlPr>
                <w:rPr>
                  <w:rFonts w:ascii="Cambria Math" w:hAnsi="Cambria Math"/>
                  <w:i/>
                </w:rPr>
              </m:ctrlPr>
            </m:fPr>
            <m:num>
              <m:r>
                <w:rPr>
                  <w:rFonts w:ascii="Cambria Math" w:hAnsi="Cambria Math"/>
                </w:rPr>
                <m:t>π</m:t>
              </m:r>
              <m:sSup>
                <m:sSupPr>
                  <m:ctrlPr>
                    <w:rPr>
                      <w:rFonts w:ascii="Cambria Math" w:hAnsi="Cambria Math"/>
                      <w:i/>
                    </w:rPr>
                  </m:ctrlPr>
                </m:sSupPr>
                <m:e>
                  <m:sSub>
                    <m:sSubPr>
                      <m:ctrlPr>
                        <w:rPr>
                          <w:rFonts w:ascii="Cambria Math" w:hAnsi="Cambria Math"/>
                          <w:i/>
                        </w:rPr>
                      </m:ctrlPr>
                    </m:sSubPr>
                    <m:e>
                      <m:r>
                        <w:rPr>
                          <w:rFonts w:hAnsi="Cambria Math"/>
                        </w:rPr>
                        <m:t>∅</m:t>
                      </m:r>
                    </m:e>
                    <m:sub>
                      <m:r>
                        <w:rPr>
                          <w:rFonts w:ascii="Cambria Math" w:hAnsi="Cambria Math"/>
                        </w:rPr>
                        <m:t>A</m:t>
                      </m:r>
                    </m:sub>
                  </m:sSub>
                </m:e>
                <m:sup>
                  <m:r>
                    <w:rPr>
                      <w:rFonts w:ascii="Cambria Math"/>
                    </w:rPr>
                    <m:t>2</m:t>
                  </m:r>
                </m:sup>
              </m:sSup>
            </m:num>
            <m:den>
              <m:r>
                <w:rPr>
                  <w:rFonts w:ascii="Cambria Math"/>
                </w:rPr>
                <m:t>4</m:t>
              </m:r>
            </m:den>
          </m:f>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×ρ</m:t>
          </m:r>
        </m:oMath>
      </m:oMathPara>
    </w:p>
    <w:p w:rsidR="00684DAD" w:rsidRDefault="00684DAD" w:rsidP="00684DAD">
      <w:pPr>
        <w:spacing w:line="20" w:lineRule="atLeast"/>
        <w:ind w:left="2410"/>
        <w:rPr>
          <w:rFonts w:eastAsiaTheme="minorEastAsia"/>
        </w:rPr>
      </w:pPr>
    </w:p>
    <w:p w:rsidR="00684DAD" w:rsidRPr="00FC15E8" w:rsidRDefault="00684DAD" w:rsidP="00684DAD">
      <w:pPr>
        <w:spacing w:line="20" w:lineRule="atLeast"/>
        <w:ind w:left="2410"/>
        <w:rPr>
          <w:rFonts w:eastAsiaTheme="minorEastAsia"/>
        </w:rPr>
      </w:pPr>
      <m:oMathPara>
        <m:oMathParaPr>
          <m:jc m:val="left"/>
        </m:oMathParaPr>
        <m:oMath>
          <m:r>
            <w:rPr>
              <w:rFonts w:ascii="Cambria Math"/>
            </w:rPr>
            <m:t>=</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×0.35</m:t>
                  </m:r>
                </m:e>
                <m:sup>
                  <m:r>
                    <w:rPr>
                      <w:rFonts w:ascii="Cambria Math"/>
                    </w:rPr>
                    <m:t>2</m:t>
                  </m:r>
                </m:sup>
              </m:sSup>
            </m:num>
            <m:den>
              <m:r>
                <w:rPr>
                  <w:rFonts w:ascii="Cambria Math"/>
                </w:rPr>
                <m:t>4</m:t>
              </m:r>
            </m:den>
          </m:f>
          <m:r>
            <w:rPr>
              <w:rFonts w:ascii="Cambria Math" w:hAnsi="Cambria Math"/>
            </w:rPr>
            <m:t>×0.034×1000</m:t>
          </m:r>
        </m:oMath>
      </m:oMathPara>
    </w:p>
    <w:p w:rsidR="00684DAD" w:rsidRPr="00FC15E8" w:rsidRDefault="00684DAD" w:rsidP="00684DAD">
      <w:pPr>
        <w:spacing w:line="20" w:lineRule="atLeast"/>
        <w:ind w:left="2410"/>
        <w:rPr>
          <w:rFonts w:eastAsiaTheme="minorEastAsia"/>
        </w:rPr>
      </w:pPr>
    </w:p>
    <w:p w:rsidR="00684DAD" w:rsidRPr="00FC15E8" w:rsidRDefault="00684DAD" w:rsidP="00684DAD">
      <w:pPr>
        <w:spacing w:line="20" w:lineRule="atLeast"/>
        <w:ind w:left="2410"/>
        <w:rPr>
          <w:rFonts w:eastAsiaTheme="minorEastAsia"/>
        </w:rPr>
      </w:pPr>
      <m:oMathPara>
        <m:oMathParaPr>
          <m:jc m:val="left"/>
        </m:oMathParaPr>
        <m:oMath>
          <m:r>
            <w:rPr>
              <w:rFonts w:ascii="Cambria Math"/>
            </w:rPr>
            <m:t>=</m:t>
          </m:r>
          <m:r>
            <w:rPr>
              <w:rFonts w:ascii="Cambria Math" w:hAnsi="Cambria Math"/>
            </w:rPr>
            <m:t>3.27 kg/s</m:t>
          </m:r>
        </m:oMath>
      </m:oMathPara>
    </w:p>
    <w:p w:rsidR="00684DAD" w:rsidRDefault="00684DAD" w:rsidP="00684DAD">
      <w:pPr>
        <w:pStyle w:val="ListParagraph"/>
        <w:ind w:left="426"/>
        <w:jc w:val="both"/>
        <w:rPr>
          <w:b/>
          <w:u w:val="single"/>
        </w:rPr>
      </w:pPr>
    </w:p>
    <w:p w:rsidR="00684DAD" w:rsidRPr="008F42DF" w:rsidRDefault="00684DAD" w:rsidP="00684DAD">
      <w:pPr>
        <w:pStyle w:val="ListParagraph"/>
        <w:numPr>
          <w:ilvl w:val="0"/>
          <w:numId w:val="13"/>
        </w:numPr>
        <w:ind w:left="284" w:hanging="284"/>
        <w:jc w:val="both"/>
        <w:rPr>
          <w:b/>
          <w:u w:val="single"/>
        </w:rPr>
      </w:pPr>
      <w:r w:rsidRPr="008F42DF">
        <w:rPr>
          <w:b/>
          <w:u w:val="single"/>
        </w:rPr>
        <w:t>The energy lost in friction, i.e. the loss of power, is given by:</w:t>
      </w:r>
    </w:p>
    <w:p w:rsidR="00684DAD" w:rsidRPr="001D2B3A" w:rsidRDefault="00684DAD" w:rsidP="00684DAD">
      <w:pPr>
        <w:pStyle w:val="ListParagraph"/>
        <w:ind w:left="426"/>
        <w:jc w:val="both"/>
        <w:rPr>
          <w:b/>
          <w:u w:val="single"/>
        </w:rPr>
      </w:pPr>
    </w:p>
    <w:p w:rsidR="00684DAD" w:rsidRPr="00FC15E8" w:rsidRDefault="00D80029" w:rsidP="00684DAD">
      <w:pPr>
        <w:ind w:left="2410"/>
        <w:jc w:val="both"/>
      </w:pPr>
      <w:r>
        <w:rPr>
          <w:noProof/>
        </w:rPr>
        <w:pict>
          <v:rect id="_x0000_s1268" style="position:absolute;left:0;text-align:left;margin-left:89.25pt;margin-top:6.05pt;width:196.5pt;height:33.75pt;z-index:251725824" filled="f">
            <v:textbox>
              <w:txbxContent>
                <w:p w:rsidR="00BC3AE6" w:rsidRDefault="00BC3AE6"/>
              </w:txbxContent>
            </v:textbox>
          </v:rect>
        </w:pict>
      </w:r>
    </w:p>
    <w:p w:rsidR="00684DAD" w:rsidRDefault="00D80029" w:rsidP="00684DAD">
      <w:pPr>
        <w:ind w:left="1843"/>
        <w:jc w:val="both"/>
        <w:rPr>
          <w:i/>
          <w:vertAlign w:val="subscript"/>
        </w:rPr>
      </w:pPr>
      <w:r>
        <w:rPr>
          <w:noProof/>
        </w:rPr>
        <w:pict>
          <v:shape id="_x0000_s1269" type="#_x0000_t32" style="position:absolute;left:0;text-align:left;margin-left:103.5pt;margin-top:13.65pt;width:16.5pt;height:53.25pt;flip:x;z-index:251726848" o:connectortype="straight"/>
        </w:pict>
      </w:r>
      <w:r w:rsidR="00684DAD" w:rsidRPr="00FC15E8">
        <w:t xml:space="preserve">loss of power = mass flow rate </w:t>
      </w:r>
      <w:r w:rsidR="00684DAD" w:rsidRPr="00FC15E8">
        <w:sym w:font="Symbol" w:char="F0B4"/>
      </w:r>
      <w:r w:rsidR="00684DAD" w:rsidRPr="00FC15E8">
        <w:t xml:space="preserve"> </w:t>
      </w:r>
      <w:r w:rsidR="00684DAD" w:rsidRPr="00FC15E8">
        <w:rPr>
          <w:i/>
        </w:rPr>
        <w:t>g</w:t>
      </w:r>
      <w:r w:rsidR="00684DAD" w:rsidRPr="00FC15E8">
        <w:t xml:space="preserve"> </w:t>
      </w:r>
      <w:r w:rsidR="00684DAD" w:rsidRPr="00FC15E8">
        <w:sym w:font="Symbol" w:char="F0B4"/>
      </w:r>
      <w:r w:rsidR="00684DAD" w:rsidRPr="00FC15E8">
        <w:t xml:space="preserve"> </w:t>
      </w:r>
      <w:r w:rsidR="00684DAD" w:rsidRPr="00FC15E8">
        <w:rPr>
          <w:i/>
        </w:rPr>
        <w:t>h</w:t>
      </w:r>
      <w:r w:rsidR="00684DAD" w:rsidRPr="00FC15E8">
        <w:rPr>
          <w:i/>
          <w:vertAlign w:val="subscript"/>
        </w:rPr>
        <w:t>f</w:t>
      </w:r>
    </w:p>
    <w:p w:rsidR="00684DAD" w:rsidRDefault="00D80029" w:rsidP="00684DAD">
      <w:pPr>
        <w:ind w:left="1843"/>
        <w:jc w:val="both"/>
        <w:rPr>
          <w:i/>
          <w:vertAlign w:val="subscript"/>
        </w:rPr>
      </w:pPr>
      <w:r>
        <w:rPr>
          <w:noProof/>
        </w:rPr>
        <w:pict>
          <v:shape id="_x0000_s1271" type="#_x0000_t32" style="position:absolute;left:0;text-align:left;margin-left:254.25pt;margin-top:.45pt;width:.75pt;height:53.25pt;flip:x;z-index:251728896" o:connectortype="straight"/>
        </w:pict>
      </w:r>
      <w:r>
        <w:rPr>
          <w:noProof/>
        </w:rPr>
        <w:pict>
          <v:shape id="_x0000_s1272" type="#_x0000_t32" style="position:absolute;left:0;text-align:left;margin-left:275.25pt;margin-top:4.2pt;width:5.65pt;height:36.85pt;z-index:251729920" o:connectortype="straight"/>
        </w:pict>
      </w:r>
      <w:r>
        <w:rPr>
          <w:noProof/>
        </w:rPr>
        <w:pict>
          <v:shape id="_x0000_s1270" type="#_x0000_t32" style="position:absolute;left:0;text-align:left;margin-left:191.25pt;margin-top:4.2pt;width:.05pt;height:31.2pt;z-index:251727872" o:connectortype="straight"/>
        </w:pict>
      </w:r>
    </w:p>
    <w:p w:rsidR="00684DAD" w:rsidRPr="00FC15E8" w:rsidRDefault="00684DAD" w:rsidP="00684DAD">
      <w:pPr>
        <w:ind w:left="1843"/>
        <w:jc w:val="both"/>
        <w:rPr>
          <w:vertAlign w:val="subscript"/>
        </w:rPr>
      </w:pPr>
    </w:p>
    <w:p w:rsidR="00684DAD" w:rsidRPr="00FC15E8" w:rsidRDefault="00684DAD" w:rsidP="00684DAD">
      <w:pPr>
        <w:ind w:left="2268"/>
      </w:pPr>
    </w:p>
    <w:p w:rsidR="00684DAD" w:rsidRPr="00FC15E8" w:rsidRDefault="00684DAD" w:rsidP="00684DAD">
      <w:pPr>
        <w:tabs>
          <w:tab w:val="left" w:pos="5245"/>
        </w:tabs>
        <w:ind w:left="3686"/>
      </w:pPr>
      <w:r w:rsidRPr="00FC15E8">
        <w:t>kg/s</w:t>
      </w:r>
      <w:r w:rsidRPr="00FC15E8">
        <w:tab/>
      </w:r>
      <w:r>
        <w:t xml:space="preserve">      </w:t>
      </w:r>
      <w:r w:rsidRPr="00FC15E8">
        <w:t>m</w:t>
      </w:r>
    </w:p>
    <w:p w:rsidR="00684DAD" w:rsidRPr="00FC15E8" w:rsidRDefault="00684DAD" w:rsidP="00684DAD">
      <w:pPr>
        <w:tabs>
          <w:tab w:val="left" w:pos="4678"/>
        </w:tabs>
        <w:ind w:left="1560"/>
        <w:rPr>
          <w:vertAlign w:val="superscript"/>
        </w:rPr>
      </w:pPr>
      <w:r w:rsidRPr="00FC15E8">
        <w:t xml:space="preserve">J/s  </w:t>
      </w:r>
      <w:r w:rsidRPr="00FC15E8">
        <w:rPr>
          <w:i/>
          <w:u w:val="single"/>
        </w:rPr>
        <w:t>or</w:t>
      </w:r>
      <w:r w:rsidRPr="00FC15E8">
        <w:t xml:space="preserve">  Watt</w:t>
      </w:r>
      <w:r w:rsidRPr="00FC15E8">
        <w:tab/>
      </w:r>
      <w:r>
        <w:t xml:space="preserve">     </w:t>
      </w:r>
      <w:r w:rsidRPr="00FC15E8">
        <w:t>m/s</w:t>
      </w:r>
      <w:r w:rsidRPr="00FC15E8">
        <w:rPr>
          <w:vertAlign w:val="superscript"/>
        </w:rPr>
        <w:t>2</w:t>
      </w:r>
    </w:p>
    <w:p w:rsidR="00684DAD" w:rsidRDefault="00684DAD" w:rsidP="00684DAD"/>
    <w:p w:rsidR="00684DAD" w:rsidRDefault="00684DAD" w:rsidP="00684DAD"/>
    <w:p w:rsidR="00684DAD" w:rsidRDefault="00684DAD" w:rsidP="00684DAD">
      <w:pPr>
        <w:ind w:left="426"/>
      </w:pPr>
      <w:r w:rsidRPr="00FC15E8">
        <w:t>Therefore:</w:t>
      </w:r>
    </w:p>
    <w:p w:rsidR="00684DAD" w:rsidRPr="00FC15E8" w:rsidRDefault="00684DAD" w:rsidP="00684DAD">
      <w:pPr>
        <w:ind w:left="426"/>
      </w:pPr>
    </w:p>
    <w:p w:rsidR="00684DAD" w:rsidRDefault="00684DAD" w:rsidP="00684DAD">
      <w:pPr>
        <w:ind w:left="2268"/>
        <w:rPr>
          <w:i/>
          <w:noProof/>
        </w:rPr>
      </w:pPr>
      <m:oMathPara>
        <m:oMathParaPr>
          <m:jc m:val="left"/>
        </m:oMathParaPr>
        <m:oMath>
          <m:r>
            <m:rPr>
              <m:sty m:val="p"/>
            </m:rPr>
            <w:rPr>
              <w:rFonts w:ascii="Cambria Math"/>
            </w:rPr>
            <m:t>loss of power</m:t>
          </m:r>
          <m:r>
            <w:rPr>
              <w:rFonts w:ascii="Cambria Math"/>
            </w:rPr>
            <m:t xml:space="preserve">=3.27 </m:t>
          </m:r>
          <m:r>
            <w:rPr>
              <w:rFonts w:ascii="Cambria Math" w:hAnsi="Cambria Math"/>
            </w:rPr>
            <m:t>×</m:t>
          </m:r>
          <m:r>
            <w:rPr>
              <w:rFonts w:ascii="Cambria Math"/>
            </w:rPr>
            <m:t>9.81</m:t>
          </m:r>
          <m:r>
            <w:rPr>
              <w:rFonts w:ascii="Cambria Math" w:hAnsi="Cambria Math"/>
            </w:rPr>
            <m:t>×</m:t>
          </m:r>
          <m:r>
            <w:rPr>
              <w:rFonts w:ascii="Cambria Math"/>
            </w:rPr>
            <m:t>188</m:t>
          </m:r>
        </m:oMath>
      </m:oMathPara>
    </w:p>
    <w:p w:rsidR="00684DAD" w:rsidRPr="00FC15E8" w:rsidRDefault="00D80029" w:rsidP="00684DAD">
      <w:pPr>
        <w:ind w:left="2268"/>
        <w:rPr>
          <w:rFonts w:eastAsiaTheme="minorEastAsia"/>
          <w:i/>
        </w:rPr>
      </w:pPr>
      <w:r>
        <w:rPr>
          <w:i/>
          <w:noProof/>
          <w:u w:val="single"/>
        </w:rPr>
        <w:pict>
          <v:rect id="_x0000_s1273" style="position:absolute;left:0;text-align:left;margin-left:108pt;margin-top:8.55pt;width:154.75pt;height:23.25pt;z-index:251730944" filled="f">
            <v:textbox>
              <w:txbxContent>
                <w:p w:rsidR="00BC3AE6" w:rsidRDefault="00BC3AE6"/>
              </w:txbxContent>
            </v:textbox>
          </v:rect>
        </w:pict>
      </w:r>
    </w:p>
    <w:p w:rsidR="00684DAD" w:rsidRPr="00FC15E8" w:rsidRDefault="00684DAD" w:rsidP="00684DAD">
      <w:pPr>
        <w:ind w:left="1843"/>
        <w:rPr>
          <w:i/>
          <w:u w:val="single"/>
        </w:rPr>
      </w:pPr>
      <m:oMathPara>
        <m:oMathParaPr>
          <m:jc m:val="left"/>
        </m:oMathParaPr>
        <m:oMath>
          <m:r>
            <m:rPr>
              <m:sty m:val="p"/>
            </m:rPr>
            <w:rPr>
              <w:rFonts w:ascii="Cambria Math"/>
            </w:rPr>
            <w:sym w:font="Symbol" w:char="F0DE"/>
          </m:r>
          <m:r>
            <m:rPr>
              <m:sty m:val="p"/>
            </m:rPr>
            <w:rPr>
              <w:rFonts w:ascii="Cambria Math"/>
            </w:rPr>
            <m:t xml:space="preserve">    loss of power</m:t>
          </m:r>
          <m:r>
            <w:rPr>
              <w:rFonts w:ascii="Cambria Math"/>
            </w:rPr>
            <m:t xml:space="preserve">=6,035.4 </m:t>
          </m:r>
          <m:r>
            <w:rPr>
              <w:rFonts w:ascii="Cambria Math" w:hAnsi="Cambria Math"/>
            </w:rPr>
            <m:t>W</m:t>
          </m:r>
        </m:oMath>
      </m:oMathPara>
    </w:p>
    <w:p w:rsidR="00862191" w:rsidRPr="00862191" w:rsidRDefault="00862191" w:rsidP="00862191"/>
    <w:p w:rsidR="008774E6" w:rsidRDefault="008774E6" w:rsidP="00862191">
      <w:pPr>
        <w:pStyle w:val="SMUNORMALARIAL"/>
        <w:rPr>
          <w:b/>
          <w:u w:val="single"/>
        </w:rPr>
      </w:pPr>
    </w:p>
    <w:p w:rsidR="00BC3AE6" w:rsidRDefault="00BC3AE6" w:rsidP="00862191">
      <w:pPr>
        <w:pStyle w:val="SMUNORMALARIAL"/>
        <w:rPr>
          <w:b/>
          <w:u w:val="single"/>
        </w:rPr>
      </w:pPr>
    </w:p>
    <w:p w:rsidR="00BC3AE6" w:rsidRDefault="00BC3AE6" w:rsidP="00862191">
      <w:pPr>
        <w:pStyle w:val="SMUNORMALARIAL"/>
        <w:rPr>
          <w:b/>
          <w:u w:val="single"/>
        </w:rPr>
      </w:pPr>
    </w:p>
    <w:p w:rsidR="00BC3AE6" w:rsidRDefault="00BC3AE6" w:rsidP="00862191">
      <w:pPr>
        <w:pStyle w:val="SMUNORMALARIAL"/>
        <w:rPr>
          <w:b/>
          <w:u w:val="single"/>
        </w:rPr>
      </w:pPr>
    </w:p>
    <w:p w:rsidR="008774E6" w:rsidRDefault="008774E6" w:rsidP="00862191">
      <w:pPr>
        <w:pStyle w:val="SMUNORMALARIAL"/>
        <w:rPr>
          <w:b/>
          <w:u w:val="single"/>
        </w:rPr>
      </w:pPr>
    </w:p>
    <w:p w:rsidR="00862191" w:rsidRPr="00CF7902" w:rsidRDefault="00D16705" w:rsidP="00862191">
      <w:pPr>
        <w:pStyle w:val="SMUNORMALARIAL"/>
        <w:rPr>
          <w:b/>
          <w:u w:val="single"/>
        </w:rPr>
      </w:pPr>
      <w:r>
        <w:rPr>
          <w:b/>
          <w:u w:val="single"/>
        </w:rPr>
        <w:t xml:space="preserve">Problem </w:t>
      </w:r>
      <w:r w:rsidR="00CB224E">
        <w:rPr>
          <w:b/>
          <w:u w:val="single"/>
        </w:rPr>
        <w:t>6</w:t>
      </w:r>
    </w:p>
    <w:p w:rsidR="00862191" w:rsidRDefault="00862191" w:rsidP="00862191">
      <w:pPr>
        <w:pStyle w:val="SMUNORMALARIAL"/>
        <w:rPr>
          <w:b/>
        </w:rPr>
      </w:pPr>
    </w:p>
    <w:p w:rsidR="00862191" w:rsidRPr="002B2FE0" w:rsidRDefault="00862191" w:rsidP="00862191">
      <w:pPr>
        <w:jc w:val="both"/>
      </w:pPr>
      <w:r w:rsidRPr="002B2FE0">
        <w:t>A</w:t>
      </w:r>
      <w:r>
        <w:t>n</w:t>
      </w:r>
      <w:r w:rsidRPr="002B2FE0">
        <w:t xml:space="preserve"> </w:t>
      </w:r>
      <w:r>
        <w:t xml:space="preserve">open </w:t>
      </w:r>
      <w:r w:rsidRPr="002B2FE0">
        <w:t xml:space="preserve">tank contains oil of relative density 0.85 to a depth of 2.4 m. </w:t>
      </w:r>
      <w:r>
        <w:t>It discharges the oil to the atmosphere through a 25 mm diameter straight pipe at a point 6 m below the bottom of the tank. Ignoring losses, determine the discharge in litres per second and tonnes per hour.</w:t>
      </w:r>
    </w:p>
    <w:p w:rsidR="008774E6" w:rsidRDefault="008774E6" w:rsidP="008774E6">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BC3AE6" w:rsidRDefault="00BC3AE6" w:rsidP="00CB2273">
      <w:pPr>
        <w:rPr>
          <w:rFonts w:ascii="Arial" w:hAnsi="Arial" w:cs="Arial"/>
          <w:b/>
          <w:sz w:val="22"/>
          <w:szCs w:val="22"/>
          <w:u w:val="single"/>
        </w:rPr>
      </w:pPr>
    </w:p>
    <w:p w:rsidR="008774E6" w:rsidRDefault="008774E6" w:rsidP="00CB2273">
      <w:r>
        <w:rPr>
          <w:rFonts w:ascii="Arial" w:hAnsi="Arial" w:cs="Arial"/>
          <w:b/>
          <w:sz w:val="22"/>
          <w:szCs w:val="22"/>
          <w:u w:val="single"/>
        </w:rPr>
        <w:t>SOLUTION</w:t>
      </w:r>
      <w:r w:rsidR="00D80029">
        <w:rPr>
          <w:noProof/>
        </w:rPr>
        <w:pict>
          <v:shape id="_x0000_s1370" type="#_x0000_t202" style="position:absolute;margin-left:193.2pt;margin-top:7.1pt;width:55.9pt;height:34.05pt;z-index:251779072;mso-height-percent:200;mso-position-horizontal-relative:text;mso-position-vertical-relative:text;mso-height-percent:200;mso-width-relative:margin;mso-height-relative:margin" filled="f" stroked="f">
            <v:textbox style="mso-next-textbox:#_x0000_s1370;mso-fit-shape-to-text:t">
              <w:txbxContent>
                <w:p w:rsidR="00CB224E" w:rsidRPr="00A128D4" w:rsidRDefault="00CB224E" w:rsidP="008774E6">
                  <w:pPr>
                    <w:rPr>
                      <w:rFonts w:asciiTheme="minorHAnsi" w:hAnsiTheme="minorHAnsi"/>
                      <w:sz w:val="22"/>
                      <w:szCs w:val="22"/>
                    </w:rPr>
                  </w:pPr>
                  <w:r w:rsidRPr="00A128D4">
                    <w:rPr>
                      <w:rFonts w:asciiTheme="minorHAnsi" w:hAnsiTheme="minorHAnsi"/>
                      <w:sz w:val="22"/>
                      <w:szCs w:val="22"/>
                    </w:rPr>
                    <w:t>v</w:t>
                  </w:r>
                  <w:r w:rsidRPr="00A128D4">
                    <w:rPr>
                      <w:rFonts w:asciiTheme="minorHAnsi" w:hAnsiTheme="minorHAnsi"/>
                      <w:sz w:val="22"/>
                      <w:szCs w:val="22"/>
                      <w:vertAlign w:val="subscript"/>
                    </w:rPr>
                    <w:t>1</w:t>
                  </w:r>
                  <w:r w:rsidRPr="00A128D4">
                    <w:rPr>
                      <w:rFonts w:asciiTheme="minorHAnsi" w:hAnsiTheme="minorHAnsi"/>
                      <w:sz w:val="22"/>
                      <w:szCs w:val="22"/>
                    </w:rPr>
                    <w:t xml:space="preserve"> = 0</w:t>
                  </w:r>
                </w:p>
                <w:p w:rsidR="00CB224E" w:rsidRPr="00A128D4" w:rsidRDefault="00CB224E" w:rsidP="008774E6">
                  <w:pPr>
                    <w:rPr>
                      <w:rFonts w:asciiTheme="minorHAnsi" w:hAnsiTheme="minorHAnsi"/>
                      <w:sz w:val="22"/>
                      <w:szCs w:val="22"/>
                    </w:rPr>
                  </w:pPr>
                  <w:r w:rsidRPr="00A128D4">
                    <w:rPr>
                      <w:rFonts w:asciiTheme="minorHAnsi" w:hAnsiTheme="minorHAnsi"/>
                      <w:sz w:val="22"/>
                      <w:szCs w:val="22"/>
                    </w:rPr>
                    <w:t>P</w:t>
                  </w:r>
                  <w:r w:rsidRPr="00A128D4">
                    <w:rPr>
                      <w:rFonts w:asciiTheme="minorHAnsi" w:hAnsiTheme="minorHAnsi"/>
                      <w:sz w:val="22"/>
                      <w:szCs w:val="22"/>
                      <w:vertAlign w:val="subscript"/>
                    </w:rPr>
                    <w:t>1</w:t>
                  </w:r>
                  <w:r w:rsidRPr="00A128D4">
                    <w:rPr>
                      <w:rFonts w:asciiTheme="minorHAnsi" w:hAnsiTheme="minorHAnsi"/>
                      <w:sz w:val="22"/>
                      <w:szCs w:val="22"/>
                    </w:rPr>
                    <w:t xml:space="preserve"> = P</w:t>
                  </w:r>
                </w:p>
              </w:txbxContent>
            </v:textbox>
          </v:shape>
        </w:pict>
      </w:r>
    </w:p>
    <w:p w:rsidR="008774E6" w:rsidRPr="00A128D4" w:rsidRDefault="00D80029" w:rsidP="008774E6">
      <w:pPr>
        <w:jc w:val="both"/>
      </w:pPr>
      <w:r>
        <w:rPr>
          <w:i/>
          <w:noProof/>
          <w:u w:val="single"/>
        </w:rPr>
        <w:pict>
          <v:group id="_x0000_s1355" style="position:absolute;left:0;text-align:left;margin-left:130.5pt;margin-top:7.9pt;width:138.9pt;height:214.4pt;z-index:251776000" coordorigin="3330,7388" coordsize="2778,4288">
            <v:group id="_x0000_s1356" style="position:absolute;left:3450;top:7388;width:2160;height:1665" coordorigin="3450,3840" coordsize="2160,2160">
              <v:group id="_x0000_s1357" style="position:absolute;left:3450;top:3840;width:2160;height:2160" coordorigin="3450,3840" coordsize="2160,2160">
                <v:shape id="_x0000_s1358" type="#_x0000_t32" style="position:absolute;left:3450;top:3840;width:0;height:2160" o:connectortype="straight"/>
                <v:shape id="_x0000_s1359" type="#_x0000_t32" style="position:absolute;left:4530;top:4920;width:0;height:2160;rotation:90" o:connectortype="straight"/>
                <v:shape id="_x0000_s1360" type="#_x0000_t32" style="position:absolute;left:5610;top:3840;width:0;height:2160" o:connectortype="straight"/>
              </v:group>
              <v:shape id="_x0000_s1361" type="#_x0000_t32" style="position:absolute;left:5145;top:6000;width:315;height:0" o:connectortype="straight" strokecolor="white [3212]"/>
            </v:group>
            <v:shape id="_x0000_s1362" type="#_x0000_t32" style="position:absolute;left:5130;top:9053;width:0;height:2580" o:connectortype="straight"/>
            <v:shape id="_x0000_s1363" type="#_x0000_t32" style="position:absolute;left:5460;top:9053;width:0;height:2580" o:connectortype="straight"/>
            <v:shape id="_x0000_s1364" type="#_x0000_t32" style="position:absolute;left:3450;top:7778;width:2160;height:0" o:connectortype="straight"/>
            <v:shape id="_x0000_s1365" type="#_x0000_t32" style="position:absolute;left:4305;top:7793;width:0;height:1247" o:connectortype="straight">
              <v:stroke startarrow="block" endarrow="block"/>
            </v:shape>
            <v:shape id="_x0000_s1366" type="#_x0000_t32" style="position:absolute;left:4305;top:9068;width:0;height:2608" o:connectortype="straight">
              <v:stroke startarrow="block" endarrow="block"/>
            </v:shape>
            <v:shape id="_x0000_s1367" type="#_x0000_t32" style="position:absolute;left:3330;top:11633;width:2778;height:0" o:connectortype="straight" strokeweight=".25pt">
              <v:stroke dashstyle="longDashDot"/>
            </v:shape>
          </v:group>
        </w:pict>
      </w:r>
    </w:p>
    <w:p w:rsidR="008774E6" w:rsidRDefault="008774E6" w:rsidP="008774E6">
      <w:pPr>
        <w:rPr>
          <w:b/>
          <w:u w:val="single"/>
        </w:rPr>
      </w:pPr>
    </w:p>
    <w:p w:rsidR="008774E6" w:rsidRDefault="008774E6" w:rsidP="008774E6">
      <w:pPr>
        <w:rPr>
          <w:b/>
          <w:u w:val="single"/>
        </w:rPr>
      </w:pPr>
    </w:p>
    <w:p w:rsidR="008774E6" w:rsidRDefault="00D80029" w:rsidP="008774E6">
      <w:pPr>
        <w:rPr>
          <w:b/>
          <w:u w:val="single"/>
        </w:rPr>
      </w:pPr>
      <w:r>
        <w:rPr>
          <w:b/>
          <w:noProof/>
          <w:u w:val="single"/>
        </w:rPr>
        <w:pict>
          <v:shape id="_x0000_s1369" type="#_x0000_t202" style="position:absolute;margin-left:144.65pt;margin-top:7.2pt;width:47.65pt;height:20.65pt;z-index:251778048;mso-height-percent:200;mso-height-percent:200;mso-width-relative:margin;mso-height-relative:margin" filled="f" stroked="f">
            <v:textbox style="mso-fit-shape-to-text:t">
              <w:txbxContent>
                <w:p w:rsidR="00CB224E" w:rsidRPr="00A128D4" w:rsidRDefault="00CB224E" w:rsidP="008774E6">
                  <w:pPr>
                    <w:rPr>
                      <w:rFonts w:asciiTheme="minorHAnsi" w:hAnsiTheme="minorHAnsi"/>
                      <w:sz w:val="22"/>
                      <w:szCs w:val="22"/>
                    </w:rPr>
                  </w:pPr>
                  <w:r w:rsidRPr="00A128D4">
                    <w:rPr>
                      <w:rFonts w:asciiTheme="minorHAnsi" w:hAnsiTheme="minorHAnsi"/>
                      <w:sz w:val="22"/>
                      <w:szCs w:val="22"/>
                    </w:rPr>
                    <w:t>2.4 m</w:t>
                  </w:r>
                </w:p>
              </w:txbxContent>
            </v:textbox>
          </v:shape>
        </w:pict>
      </w:r>
    </w:p>
    <w:p w:rsidR="008774E6" w:rsidRDefault="008774E6" w:rsidP="008774E6">
      <w:pPr>
        <w:rPr>
          <w:b/>
          <w:u w:val="single"/>
        </w:rPr>
      </w:pPr>
    </w:p>
    <w:p w:rsidR="008774E6" w:rsidRDefault="008774E6" w:rsidP="008774E6">
      <w:pPr>
        <w:rPr>
          <w:b/>
          <w:u w:val="single"/>
        </w:rPr>
      </w:pPr>
    </w:p>
    <w:p w:rsidR="008774E6" w:rsidRDefault="008774E6" w:rsidP="008774E6">
      <w:pPr>
        <w:rPr>
          <w:b/>
          <w:u w:val="single"/>
        </w:rPr>
      </w:pPr>
    </w:p>
    <w:p w:rsidR="008774E6" w:rsidRDefault="008774E6" w:rsidP="008774E6">
      <w:pPr>
        <w:rPr>
          <w:b/>
          <w:u w:val="single"/>
        </w:rPr>
      </w:pPr>
    </w:p>
    <w:p w:rsidR="008774E6" w:rsidRDefault="008774E6" w:rsidP="008774E6">
      <w:pPr>
        <w:rPr>
          <w:b/>
          <w:u w:val="single"/>
        </w:rPr>
      </w:pPr>
    </w:p>
    <w:p w:rsidR="008774E6" w:rsidRDefault="00D80029" w:rsidP="008774E6">
      <w:pPr>
        <w:rPr>
          <w:b/>
          <w:u w:val="single"/>
        </w:rPr>
      </w:pPr>
      <w:r>
        <w:rPr>
          <w:b/>
          <w:noProof/>
          <w:u w:val="single"/>
        </w:rPr>
        <w:pict>
          <v:shape id="_x0000_s1368" type="#_x0000_t202" style="position:absolute;margin-left:151.2pt;margin-top:8.85pt;width:39.4pt;height:20.65pt;z-index:251777024;mso-height-percent:200;mso-height-percent:200;mso-width-relative:margin;mso-height-relative:margin" filled="f" stroked="f">
            <v:textbox style="mso-fit-shape-to-text:t">
              <w:txbxContent>
                <w:p w:rsidR="00CB224E" w:rsidRPr="00A128D4" w:rsidRDefault="00CB224E" w:rsidP="008774E6">
                  <w:pPr>
                    <w:rPr>
                      <w:rFonts w:asciiTheme="minorHAnsi" w:hAnsiTheme="minorHAnsi"/>
                      <w:sz w:val="22"/>
                      <w:szCs w:val="22"/>
                    </w:rPr>
                  </w:pPr>
                  <w:r w:rsidRPr="00A128D4">
                    <w:rPr>
                      <w:rFonts w:asciiTheme="minorHAnsi" w:hAnsiTheme="minorHAnsi"/>
                      <w:sz w:val="22"/>
                      <w:szCs w:val="22"/>
                    </w:rPr>
                    <w:t>6 m</w:t>
                  </w:r>
                </w:p>
              </w:txbxContent>
            </v:textbox>
          </v:shape>
        </w:pict>
      </w:r>
    </w:p>
    <w:p w:rsidR="008774E6" w:rsidRDefault="008774E6" w:rsidP="008774E6">
      <w:pPr>
        <w:rPr>
          <w:b/>
          <w:u w:val="single"/>
        </w:rPr>
      </w:pPr>
    </w:p>
    <w:p w:rsidR="008774E6" w:rsidRDefault="008774E6" w:rsidP="008774E6"/>
    <w:p w:rsidR="008774E6" w:rsidRDefault="008774E6" w:rsidP="008774E6"/>
    <w:p w:rsidR="008774E6" w:rsidRDefault="008774E6" w:rsidP="008774E6"/>
    <w:p w:rsidR="008774E6" w:rsidRDefault="008774E6" w:rsidP="008774E6"/>
    <w:p w:rsidR="008774E6" w:rsidRDefault="00D80029" w:rsidP="008774E6">
      <w:r>
        <w:rPr>
          <w:b/>
          <w:noProof/>
          <w:u w:val="single"/>
        </w:rPr>
        <w:pict>
          <v:shape id="_x0000_s1371" type="#_x0000_t202" style="position:absolute;margin-left:209.7pt;margin-top:10.5pt;width:76.15pt;height:60.9pt;z-index:251780096;mso-height-percent:200;mso-height-percent:200;mso-width-relative:margin;mso-height-relative:margin" filled="f" stroked="f">
            <v:textbox style="mso-fit-shape-to-text:t">
              <w:txbxContent>
                <w:p w:rsidR="00CB224E" w:rsidRPr="00A128D4" w:rsidRDefault="00CB224E" w:rsidP="008774E6">
                  <w:pPr>
                    <w:rPr>
                      <w:rFonts w:asciiTheme="minorHAnsi" w:hAnsiTheme="minorHAnsi"/>
                      <w:sz w:val="22"/>
                      <w:szCs w:val="22"/>
                    </w:rPr>
                  </w:pPr>
                  <w:r w:rsidRPr="00A128D4">
                    <w:rPr>
                      <w:rFonts w:asciiTheme="minorHAnsi" w:hAnsiTheme="minorHAnsi"/>
                      <w:sz w:val="22"/>
                      <w:szCs w:val="22"/>
                    </w:rPr>
                    <w:t>v</w:t>
                  </w:r>
                  <w:r w:rsidRPr="00A128D4">
                    <w:rPr>
                      <w:rFonts w:asciiTheme="minorHAnsi" w:hAnsiTheme="minorHAnsi"/>
                      <w:sz w:val="22"/>
                      <w:szCs w:val="22"/>
                      <w:vertAlign w:val="subscript"/>
                    </w:rPr>
                    <w:t>2</w:t>
                  </w:r>
                  <w:r w:rsidRPr="00A128D4">
                    <w:rPr>
                      <w:rFonts w:asciiTheme="minorHAnsi" w:hAnsiTheme="minorHAnsi"/>
                      <w:sz w:val="22"/>
                      <w:szCs w:val="22"/>
                    </w:rPr>
                    <w:t xml:space="preserve"> = ?</w:t>
                  </w:r>
                </w:p>
                <w:p w:rsidR="00CB224E" w:rsidRPr="00A128D4" w:rsidRDefault="00CB224E" w:rsidP="008774E6">
                  <w:pPr>
                    <w:rPr>
                      <w:rFonts w:asciiTheme="minorHAnsi" w:hAnsiTheme="minorHAnsi"/>
                      <w:sz w:val="22"/>
                      <w:szCs w:val="22"/>
                    </w:rPr>
                  </w:pPr>
                  <w:r w:rsidRPr="00A128D4">
                    <w:rPr>
                      <w:rFonts w:asciiTheme="minorHAnsi" w:hAnsiTheme="minorHAnsi"/>
                      <w:sz w:val="22"/>
                      <w:szCs w:val="22"/>
                    </w:rPr>
                    <w:t>P</w:t>
                  </w:r>
                  <w:r w:rsidRPr="00A128D4">
                    <w:rPr>
                      <w:rFonts w:asciiTheme="minorHAnsi" w:hAnsiTheme="minorHAnsi"/>
                      <w:sz w:val="22"/>
                      <w:szCs w:val="22"/>
                      <w:vertAlign w:val="subscript"/>
                    </w:rPr>
                    <w:t>2</w:t>
                  </w:r>
                  <w:r w:rsidRPr="00A128D4">
                    <w:rPr>
                      <w:rFonts w:asciiTheme="minorHAnsi" w:hAnsiTheme="minorHAnsi"/>
                      <w:sz w:val="22"/>
                      <w:szCs w:val="22"/>
                    </w:rPr>
                    <w:t xml:space="preserve"> = P</w:t>
                  </w:r>
                </w:p>
                <w:p w:rsidR="00CB224E" w:rsidRPr="00A128D4" w:rsidRDefault="00CB224E" w:rsidP="008774E6">
                  <w:pPr>
                    <w:rPr>
                      <w:rFonts w:asciiTheme="minorHAnsi" w:hAnsiTheme="minorHAnsi"/>
                      <w:sz w:val="22"/>
                      <w:szCs w:val="22"/>
                    </w:rPr>
                  </w:pPr>
                  <w:r w:rsidRPr="00A128D4">
                    <w:rPr>
                      <w:rFonts w:asciiTheme="minorHAnsi" w:hAnsiTheme="minorHAnsi"/>
                      <w:sz w:val="22"/>
                      <w:szCs w:val="22"/>
                    </w:rPr>
                    <w:t>Φ</w:t>
                  </w:r>
                  <w:r w:rsidRPr="00A128D4">
                    <w:rPr>
                      <w:rFonts w:asciiTheme="minorHAnsi" w:hAnsiTheme="minorHAnsi"/>
                      <w:sz w:val="22"/>
                      <w:szCs w:val="22"/>
                      <w:vertAlign w:val="subscript"/>
                    </w:rPr>
                    <w:t>2</w:t>
                  </w:r>
                  <w:r w:rsidRPr="00A128D4">
                    <w:rPr>
                      <w:rFonts w:asciiTheme="minorHAnsi" w:hAnsiTheme="minorHAnsi"/>
                      <w:sz w:val="22"/>
                      <w:szCs w:val="22"/>
                    </w:rPr>
                    <w:t xml:space="preserve"> = 25mm</w:t>
                  </w:r>
                </w:p>
                <w:p w:rsidR="00CB224E" w:rsidRPr="00A128D4" w:rsidRDefault="00CB224E" w:rsidP="008774E6">
                  <w:pPr>
                    <w:rPr>
                      <w:rFonts w:asciiTheme="minorHAnsi" w:hAnsiTheme="minorHAnsi"/>
                      <w:sz w:val="22"/>
                      <w:szCs w:val="22"/>
                    </w:rPr>
                  </w:pPr>
                </w:p>
              </w:txbxContent>
            </v:textbox>
          </v:shape>
        </w:pict>
      </w:r>
    </w:p>
    <w:p w:rsidR="008774E6" w:rsidRDefault="008774E6" w:rsidP="008774E6"/>
    <w:p w:rsidR="008774E6" w:rsidRDefault="008774E6" w:rsidP="008774E6"/>
    <w:p w:rsidR="00CB224E" w:rsidRDefault="00CB224E" w:rsidP="008774E6"/>
    <w:p w:rsidR="00BC3AE6" w:rsidRDefault="00BC3AE6" w:rsidP="008774E6"/>
    <w:p w:rsidR="00BC3AE6" w:rsidRDefault="00BC3AE6" w:rsidP="008774E6"/>
    <w:p w:rsidR="00BC3AE6" w:rsidRDefault="00BC3AE6" w:rsidP="008774E6"/>
    <w:p w:rsidR="008774E6" w:rsidRDefault="008774E6" w:rsidP="008774E6">
      <w:bookmarkStart w:id="0" w:name="_GoBack"/>
      <w:bookmarkEnd w:id="0"/>
      <w:r>
        <w:t>Applying Bernoulli's equation gives:</w:t>
      </w:r>
    </w:p>
    <w:p w:rsidR="008774E6" w:rsidRPr="00AB000D" w:rsidRDefault="00D80029" w:rsidP="008774E6">
      <w:pPr>
        <w:spacing w:line="20" w:lineRule="atLeast"/>
        <w:ind w:left="2127"/>
        <w:rPr>
          <w:rFonts w:ascii="Cambria Math" w:hAnsi="Cambria Math"/>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r>
                <w:rPr>
                  <w:rFonts w:ascii="Cambria Math" w:hAnsi="Cambria Math"/>
                </w:rPr>
                <m:t>ρ</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num>
            <m:den>
              <m:r>
                <w:rPr>
                  <w:rFonts w:ascii="Cambria Math" w:hAnsi="Cambria Math"/>
                </w:rPr>
                <m:t>2</m:t>
              </m:r>
            </m:den>
          </m:f>
          <m:r>
            <w:rPr>
              <w:rFonts w:ascii="Cambria Math" w:hAnsi="Cambria Math"/>
            </w:rPr>
            <m:t>+g∙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r>
                <w:rPr>
                  <w:rFonts w:ascii="Cambria Math" w:hAnsi="Cambria Math"/>
                </w:rPr>
                <m:t>ρ</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num>
            <m:den>
              <m:r>
                <w:rPr>
                  <w:rFonts w:ascii="Cambria Math" w:hAnsi="Cambria Math"/>
                </w:rPr>
                <m:t>2</m:t>
              </m:r>
            </m:den>
          </m:f>
          <m:r>
            <w:rPr>
              <w:rFonts w:ascii="Cambria Math" w:hAnsi="Cambria Math"/>
            </w:rPr>
            <m:t>+g∙</m:t>
          </m:r>
          <m:sSub>
            <m:sSubPr>
              <m:ctrlPr>
                <w:rPr>
                  <w:rFonts w:ascii="Cambria Math" w:hAnsi="Cambria Math"/>
                  <w:i/>
                </w:rPr>
              </m:ctrlPr>
            </m:sSubPr>
            <m:e>
              <m:r>
                <w:rPr>
                  <w:rFonts w:ascii="Cambria Math" w:hAnsi="Cambria Math"/>
                </w:rPr>
                <m:t>h</m:t>
              </m:r>
            </m:e>
            <m:sub>
              <m:r>
                <w:rPr>
                  <w:rFonts w:ascii="Cambria Math" w:hAnsi="Cambria Math"/>
                </w:rPr>
                <m:t>2</m:t>
              </m:r>
            </m:sub>
          </m:sSub>
        </m:oMath>
      </m:oMathPara>
    </w:p>
    <w:p w:rsidR="008774E6" w:rsidRDefault="008774E6" w:rsidP="008774E6"/>
    <w:p w:rsidR="008774E6" w:rsidRDefault="008774E6" w:rsidP="008774E6">
      <w:pPr>
        <w:ind w:left="284"/>
      </w:pPr>
      <w:r>
        <w:t>The pressure at the open surface in the tank and at the outlet are both the same as they are open to the atmosphere. The velocity at the upper water surface in the tank is assumed to be zero. Hence:</w:t>
      </w:r>
    </w:p>
    <w:p w:rsidR="008774E6" w:rsidRDefault="00D80029" w:rsidP="008774E6">
      <w:pPr>
        <w:spacing w:line="20" w:lineRule="atLeast"/>
        <w:ind w:left="2127"/>
        <w:rPr>
          <w:rFonts w:eastAsiaTheme="minorEastAsia"/>
        </w:rPr>
      </w:pPr>
      <m:oMathPara>
        <m:oMathParaPr>
          <m:jc m:val="left"/>
        </m:oMathParaPr>
        <m:oMath>
          <m:f>
            <m:fPr>
              <m:ctrlPr>
                <w:rPr>
                  <w:rFonts w:ascii="Cambria Math" w:hAnsi="Cambria Math"/>
                  <w:i/>
                </w:rPr>
              </m:ctrlPr>
            </m:fPr>
            <m:num>
              <m:r>
                <w:rPr>
                  <w:rFonts w:ascii="Cambria Math" w:hAnsi="Cambria Math"/>
                </w:rPr>
                <m:t>P</m:t>
              </m:r>
            </m:num>
            <m:den>
              <m:r>
                <w:rPr>
                  <w:rFonts w:ascii="Cambria Math" w:hAnsi="Cambria Math"/>
                </w:rPr>
                <m:t>ρ</m:t>
              </m:r>
            </m:den>
          </m:f>
          <m:r>
            <w:rPr>
              <w:rFonts w:ascii="Cambria Math" w:hAnsi="Cambria Math"/>
            </w:rPr>
            <m:t>+0+g.</m:t>
          </m:r>
          <m:d>
            <m:dPr>
              <m:ctrlPr>
                <w:rPr>
                  <w:rFonts w:ascii="Cambria Math" w:hAnsi="Cambria Math"/>
                  <w:i/>
                </w:rPr>
              </m:ctrlPr>
            </m:dPr>
            <m:e>
              <m:r>
                <w:rPr>
                  <w:rFonts w:ascii="Cambria Math" w:hAnsi="Cambria Math"/>
                </w:rPr>
                <m:t>6+2.4</m:t>
              </m:r>
            </m:e>
          </m:d>
          <m:r>
            <w:rPr>
              <w:rFonts w:ascii="Cambria Math" w:hAnsi="Cambria Math"/>
            </w:rPr>
            <m:t>=</m:t>
          </m:r>
          <m:f>
            <m:fPr>
              <m:ctrlPr>
                <w:rPr>
                  <w:rFonts w:ascii="Cambria Math" w:hAnsi="Cambria Math"/>
                  <w:i/>
                </w:rPr>
              </m:ctrlPr>
            </m:fPr>
            <m:num>
              <m:r>
                <w:rPr>
                  <w:rFonts w:ascii="Cambria Math" w:hAnsi="Cambria Math"/>
                </w:rPr>
                <m:t>P</m:t>
              </m:r>
            </m:num>
            <m:den>
              <m:r>
                <w:rPr>
                  <w:rFonts w:ascii="Cambria Math" w:hAnsi="Cambria Math"/>
                </w:rPr>
                <m:t>ρ</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num>
            <m:den>
              <m:r>
                <w:rPr>
                  <w:rFonts w:ascii="Cambria Math" w:hAnsi="Cambria Math"/>
                </w:rPr>
                <m:t>2</m:t>
              </m:r>
            </m:den>
          </m:f>
        </m:oMath>
      </m:oMathPara>
    </w:p>
    <w:p w:rsidR="008774E6" w:rsidRDefault="008774E6" w:rsidP="008774E6">
      <w:pPr>
        <w:spacing w:line="20" w:lineRule="atLeast"/>
        <w:ind w:left="2127"/>
        <w:rPr>
          <w:rFonts w:eastAsiaTheme="minorEastAsia"/>
        </w:rPr>
      </w:pPr>
    </w:p>
    <w:p w:rsidR="008774E6" w:rsidRDefault="008774E6" w:rsidP="008774E6">
      <w:pPr>
        <w:spacing w:line="20" w:lineRule="atLeast"/>
        <w:ind w:left="1843"/>
        <w:rPr>
          <w:rFonts w:ascii="Cambria Math" w:eastAsiaTheme="minorEastAsia" w:hAnsi="Cambria Math"/>
        </w:rPr>
      </w:pPr>
      <m:oMathPara>
        <m:oMathParaPr>
          <m:jc m:val="left"/>
        </m:oMathParaPr>
        <m:oMath>
          <m:r>
            <m:rPr>
              <m:sty m:val="p"/>
            </m:rPr>
            <w:rPr>
              <w:rFonts w:ascii="Cambria Math" w:hAnsi="Cambria Math"/>
            </w:rPr>
            <w:sym w:font="Symbol" w:char="F0DE"/>
          </m:r>
          <m:r>
            <m:rPr>
              <m:sty m:val="p"/>
            </m:rPr>
            <w:rPr>
              <w:rFonts w:ascii="Cambria Math" w:hAnsi="Cambria Math"/>
            </w:rPr>
            <m:t xml:space="preserve">    </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num>
            <m:den>
              <m:r>
                <w:rPr>
                  <w:rFonts w:ascii="Cambria Math" w:hAnsi="Cambria Math"/>
                </w:rPr>
                <m:t>2</m:t>
              </m:r>
            </m:den>
          </m:f>
          <m:r>
            <w:rPr>
              <w:rFonts w:ascii="Cambria Math" w:hAnsi="Cambria Math"/>
            </w:rPr>
            <m:t>=g×8.4</m:t>
          </m:r>
        </m:oMath>
      </m:oMathPara>
    </w:p>
    <w:p w:rsidR="008774E6" w:rsidRDefault="008774E6" w:rsidP="008774E6">
      <w:pPr>
        <w:spacing w:line="20" w:lineRule="atLeast"/>
        <w:ind w:left="1843"/>
        <w:rPr>
          <w:rFonts w:ascii="Cambria Math" w:eastAsiaTheme="minorEastAsia" w:hAnsi="Cambria Math"/>
        </w:rPr>
      </w:pPr>
    </w:p>
    <w:p w:rsidR="008774E6" w:rsidRDefault="008774E6" w:rsidP="008774E6">
      <w:pPr>
        <w:spacing w:line="20" w:lineRule="atLeast"/>
        <w:ind w:left="1843"/>
        <w:rPr>
          <w:rFonts w:ascii="Cambria Math" w:eastAsiaTheme="minorEastAsia" w:hAnsi="Cambria Math"/>
        </w:rPr>
      </w:pPr>
      <m:oMathPara>
        <m:oMathParaPr>
          <m:jc m:val="left"/>
        </m:oMathParaPr>
        <m:oMath>
          <m:r>
            <m:rPr>
              <m:sty m:val="p"/>
            </m:rPr>
            <w:rPr>
              <w:rFonts w:ascii="Cambria Math" w:hAnsi="Cambria Math"/>
            </w:rPr>
            <w:sym w:font="Symbol" w:char="F0DE"/>
          </m:r>
          <m:r>
            <m:rPr>
              <m:sty m:val="p"/>
            </m:rPr>
            <w:rPr>
              <w:rFonts w:ascii="Cambria Math" w:hAnsi="Cambria Math"/>
            </w:rPr>
            <m:t xml:space="preserve">    </m:t>
          </m:r>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r>
            <w:rPr>
              <w:rFonts w:ascii="Cambria Math" w:hAnsi="Cambria Math"/>
            </w:rPr>
            <m:t>=2×10×8.4</m:t>
          </m:r>
        </m:oMath>
      </m:oMathPara>
    </w:p>
    <w:p w:rsidR="008774E6" w:rsidRDefault="008774E6" w:rsidP="008774E6">
      <w:pPr>
        <w:spacing w:line="20" w:lineRule="atLeast"/>
        <w:ind w:left="1843"/>
        <w:rPr>
          <w:rFonts w:ascii="Cambria Math" w:eastAsiaTheme="minorEastAsia" w:hAnsi="Cambria Math"/>
        </w:rPr>
      </w:pPr>
    </w:p>
    <w:p w:rsidR="008774E6" w:rsidRDefault="008774E6" w:rsidP="008774E6">
      <w:pPr>
        <w:spacing w:line="20" w:lineRule="atLeast"/>
        <w:ind w:left="1843"/>
        <w:rPr>
          <w:rFonts w:ascii="Cambria Math" w:eastAsiaTheme="minorEastAsia" w:hAnsi="Cambria Math"/>
        </w:rPr>
      </w:pPr>
      <m:oMathPara>
        <m:oMathParaPr>
          <m:jc m:val="left"/>
        </m:oMathParaPr>
        <m:oMath>
          <m:r>
            <m:rPr>
              <m:sty m:val="p"/>
            </m:rPr>
            <w:rPr>
              <w:rFonts w:ascii="Cambria Math" w:hAnsi="Cambria Math"/>
            </w:rPr>
            <w:sym w:font="Symbol" w:char="F0DE"/>
          </m:r>
          <m:r>
            <m:rPr>
              <m:sty m:val="p"/>
            </m:rP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m:t>
          </m:r>
          <m:rad>
            <m:radPr>
              <m:degHide m:val="1"/>
              <m:ctrlPr>
                <w:rPr>
                  <w:rFonts w:ascii="Cambria Math" w:hAnsi="Cambria Math"/>
                  <w:i/>
                </w:rPr>
              </m:ctrlPr>
            </m:radPr>
            <m:deg/>
            <m:e>
              <m:r>
                <w:rPr>
                  <w:rFonts w:ascii="Cambria Math" w:hAnsi="Cambria Math"/>
                </w:rPr>
                <m:t>2×10×8.4</m:t>
              </m:r>
            </m:e>
          </m:rad>
        </m:oMath>
      </m:oMathPara>
    </w:p>
    <w:p w:rsidR="008774E6" w:rsidRDefault="008774E6" w:rsidP="008774E6">
      <w:pPr>
        <w:spacing w:line="20" w:lineRule="atLeast"/>
        <w:ind w:left="1843"/>
        <w:rPr>
          <w:rFonts w:ascii="Cambria Math" w:eastAsiaTheme="minorEastAsia" w:hAnsi="Cambria Math"/>
        </w:rPr>
      </w:pPr>
    </w:p>
    <w:p w:rsidR="008774E6" w:rsidRDefault="008774E6" w:rsidP="008774E6">
      <w:pPr>
        <w:spacing w:line="20" w:lineRule="atLeast"/>
        <w:ind w:left="1843"/>
        <w:rPr>
          <w:rFonts w:ascii="Cambria Math" w:eastAsiaTheme="minorEastAsia" w:hAnsi="Cambria Math"/>
        </w:rPr>
      </w:pPr>
      <m:oMathPara>
        <m:oMathParaPr>
          <m:jc m:val="left"/>
        </m:oMathParaPr>
        <m:oMath>
          <m:r>
            <m:rPr>
              <m:sty m:val="p"/>
            </m:rPr>
            <w:rPr>
              <w:rFonts w:ascii="Cambria Math" w:hAnsi="Cambria Math"/>
            </w:rPr>
            <w:sym w:font="Symbol" w:char="F0DE"/>
          </m:r>
          <m:r>
            <m:rPr>
              <m:sty m:val="p"/>
            </m:rP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=12.96 m/s</m:t>
          </m:r>
        </m:oMath>
      </m:oMathPara>
    </w:p>
    <w:p w:rsidR="008774E6" w:rsidRDefault="008774E6" w:rsidP="008774E6">
      <w:pPr>
        <w:spacing w:line="20" w:lineRule="atLeast"/>
        <w:ind w:left="1843"/>
        <w:rPr>
          <w:rFonts w:ascii="Cambria Math" w:eastAsiaTheme="minorEastAsia" w:hAnsi="Cambria Math"/>
        </w:rPr>
      </w:pPr>
    </w:p>
    <w:p w:rsidR="008774E6" w:rsidRDefault="008774E6" w:rsidP="008774E6">
      <w:r>
        <w:t>The volumetric flow rate Q is given by:</w:t>
      </w:r>
    </w:p>
    <w:p w:rsidR="008774E6" w:rsidRDefault="008774E6" w:rsidP="008774E6">
      <w:pPr>
        <w:spacing w:line="20" w:lineRule="atLeast"/>
        <w:ind w:left="2127"/>
        <w:rPr>
          <w:rFonts w:eastAsiaTheme="minorEastAsia"/>
        </w:rPr>
      </w:pPr>
      <m:oMathPara>
        <m:oMathParaPr>
          <m:jc m:val="left"/>
        </m:oMathParaPr>
        <m:oMath>
          <m:r>
            <w:rPr>
              <w:rFonts w:ascii="Cambria Math" w:hAnsi="Cambria Math"/>
            </w:rPr>
            <m:t>Q =</m:t>
          </m:r>
          <m:sSub>
            <m:sSubPr>
              <m:ctrlPr>
                <w:rPr>
                  <w:rFonts w:ascii="Cambria Math" w:hAnsi="Cambria Math"/>
                  <w:i/>
                </w:rPr>
              </m:ctrlPr>
            </m:sSubPr>
            <m:e>
              <m:r>
                <w:rPr>
                  <w:rFonts w:ascii="Cambria Math" w:hAnsi="Cambria Math"/>
                </w:rPr>
                <m:t>A</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rsidR="008774E6" w:rsidRDefault="008774E6" w:rsidP="008774E6">
      <w:pPr>
        <w:spacing w:line="20" w:lineRule="atLeast"/>
        <w:ind w:left="2127"/>
        <w:rPr>
          <w:rFonts w:eastAsiaTheme="minorEastAsia"/>
        </w:rPr>
      </w:pPr>
    </w:p>
    <w:p w:rsidR="008774E6" w:rsidRDefault="008774E6" w:rsidP="008774E6">
      <w:pPr>
        <w:spacing w:line="20" w:lineRule="atLeast"/>
        <w:ind w:left="2410"/>
        <w:rPr>
          <w:rFonts w:eastAsiaTheme="minorEastAsia"/>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sSup>
            <m:sSupPr>
              <m:ctrlPr>
                <w:rPr>
                  <w:rFonts w:ascii="Cambria Math" w:hAnsi="Cambria Math"/>
                  <w:i/>
                </w:rPr>
              </m:ctrlPr>
            </m:sSupPr>
            <m:e>
              <m:r>
                <w:rPr>
                  <w:rFonts w:ascii="Cambria Math" w:hAnsi="Cambria Math"/>
                </w:rPr>
                <m:t>0.025</m:t>
              </m:r>
            </m:e>
            <m:sup>
              <m:r>
                <w:rPr>
                  <w:rFonts w:ascii="Cambria Math" w:hAnsi="Cambria Math"/>
                </w:rPr>
                <m:t>2</m:t>
              </m:r>
            </m:sup>
          </m:sSup>
          <m:r>
            <w:rPr>
              <w:rFonts w:ascii="Cambria Math" w:hAnsi="Cambria Math"/>
            </w:rPr>
            <m:t>×12.96</m:t>
          </m:r>
        </m:oMath>
      </m:oMathPara>
    </w:p>
    <w:p w:rsidR="008774E6" w:rsidRDefault="008774E6" w:rsidP="008774E6">
      <w:pPr>
        <w:spacing w:line="20" w:lineRule="atLeast"/>
        <w:ind w:left="2410"/>
        <w:rPr>
          <w:rFonts w:eastAsiaTheme="minorEastAsia"/>
        </w:rPr>
      </w:pPr>
    </w:p>
    <w:p w:rsidR="008774E6" w:rsidRDefault="008774E6" w:rsidP="008774E6">
      <w:pPr>
        <w:spacing w:line="20" w:lineRule="atLeast"/>
        <w:ind w:left="2410"/>
        <w:rPr>
          <w:rFonts w:eastAsiaTheme="minorEastAsia"/>
        </w:rPr>
      </w:pPr>
      <m:oMathPara>
        <m:oMathParaPr>
          <m:jc m:val="left"/>
        </m:oMathParaPr>
        <m:oMath>
          <m:r>
            <w:rPr>
              <w:rFonts w:ascii="Cambria Math" w:hAnsi="Cambria Math"/>
            </w:rPr>
            <m:t>=6.4×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m:t>
          </m:r>
        </m:oMath>
      </m:oMathPara>
    </w:p>
    <w:p w:rsidR="008774E6" w:rsidRDefault="00D80029" w:rsidP="008774E6">
      <w:pPr>
        <w:spacing w:line="20" w:lineRule="atLeast"/>
        <w:ind w:left="2410"/>
        <w:rPr>
          <w:rFonts w:eastAsiaTheme="minorEastAsia"/>
        </w:rPr>
      </w:pPr>
      <w:r>
        <w:rPr>
          <w:rFonts w:eastAsiaTheme="minorEastAsia"/>
          <w:noProof/>
        </w:rPr>
        <w:pict>
          <v:rect id="_x0000_s1373" style="position:absolute;left:0;text-align:left;margin-left:102.75pt;margin-top:11.5pt;width:95.25pt;height:21.75pt;z-index:251782144" filled="f">
            <v:textbox>
              <w:txbxContent>
                <w:p w:rsidR="00BC3AE6" w:rsidRDefault="00BC3AE6"/>
              </w:txbxContent>
            </v:textbox>
          </v:rect>
        </w:pict>
      </w:r>
    </w:p>
    <w:p w:rsidR="008774E6" w:rsidRDefault="008774E6" w:rsidP="008774E6">
      <w:pPr>
        <w:spacing w:line="20" w:lineRule="atLeast"/>
        <w:ind w:left="1701"/>
        <w:rPr>
          <w:rFonts w:eastAsiaTheme="minorEastAsia"/>
        </w:rPr>
      </w:pPr>
      <m:oMathPara>
        <m:oMathParaPr>
          <m:jc m:val="left"/>
        </m:oMathParaPr>
        <m:oMath>
          <m:r>
            <m:rPr>
              <m:sty m:val="p"/>
            </m:rPr>
            <w:rPr>
              <w:rFonts w:ascii="Cambria Math" w:hAnsi="Cambria Math"/>
            </w:rPr>
            <w:sym w:font="Symbol" w:char="F0DE"/>
          </m:r>
          <m:r>
            <m:rPr>
              <m:sty m:val="p"/>
            </m:rPr>
            <w:rPr>
              <w:rFonts w:ascii="Cambria Math" w:hAnsi="Cambria Math"/>
            </w:rPr>
            <m:t xml:space="preserve">    </m:t>
          </m:r>
          <m:r>
            <w:rPr>
              <w:rFonts w:ascii="Cambria Math" w:hAnsi="Cambria Math"/>
            </w:rPr>
            <m:t xml:space="preserve">Q=6.4 litres/s      </m:t>
          </m:r>
          <m:d>
            <m:dPr>
              <m:ctrlPr>
                <w:rPr>
                  <w:rFonts w:ascii="Cambria Math" w:hAnsi="Cambria Math"/>
                </w:rPr>
              </m:ctrlPr>
            </m:dPr>
            <m:e>
              <m:r>
                <m:rPr>
                  <m:sty m:val="p"/>
                </m:rPr>
                <w:rPr>
                  <w:rFonts w:ascii="Cambria Math" w:hAnsi="Cambria Math"/>
                </w:rPr>
                <m:t>as</m:t>
              </m:r>
              <m:r>
                <w:rPr>
                  <w:rFonts w:ascii="Cambria Math" w:hAnsi="Cambria Math"/>
                </w:rPr>
                <m:t xml:space="preserve">  1</m:t>
              </m:r>
              <m:sSup>
                <m:sSupPr>
                  <m:ctrlPr>
                    <w:rPr>
                      <w:rFonts w:ascii="Cambria Math" w:hAnsi="Cambria Math"/>
                      <w:i/>
                    </w:rPr>
                  </m:ctrlPr>
                </m:sSupPr>
                <m:e>
                  <m:r>
                    <w:rPr>
                      <w:rFonts w:ascii="Cambria Math" w:hAnsi="Cambria Math"/>
                    </w:rPr>
                    <m:t xml:space="preserve"> m</m:t>
                  </m:r>
                </m:e>
                <m:sup>
                  <m:r>
                    <w:rPr>
                      <w:rFonts w:ascii="Cambria Math" w:hAnsi="Cambria Math"/>
                    </w:rPr>
                    <m:t>3</m:t>
                  </m:r>
                </m:sup>
              </m:sSup>
              <m:r>
                <w:rPr>
                  <w:rFonts w:ascii="Cambria Math" w:hAnsi="Cambria Math"/>
                </w:rPr>
                <m:t>=1,000 litres</m:t>
              </m:r>
            </m:e>
          </m:d>
        </m:oMath>
      </m:oMathPara>
    </w:p>
    <w:p w:rsidR="008774E6" w:rsidRDefault="008774E6" w:rsidP="008774E6">
      <w:pPr>
        <w:spacing w:line="20" w:lineRule="atLeast"/>
        <w:rPr>
          <w:rFonts w:eastAsiaTheme="minorEastAsia"/>
        </w:rPr>
      </w:pPr>
    </w:p>
    <w:p w:rsidR="008774E6" w:rsidRDefault="008774E6" w:rsidP="008774E6">
      <w:pPr>
        <w:spacing w:line="20" w:lineRule="atLeast"/>
        <w:rPr>
          <w:rFonts w:eastAsiaTheme="minorEastAsia"/>
        </w:rPr>
      </w:pPr>
    </w:p>
    <w:p w:rsidR="008774E6" w:rsidRDefault="008774E6" w:rsidP="008774E6">
      <w:pPr>
        <w:spacing w:line="20" w:lineRule="atLeast"/>
        <w:rPr>
          <w:rFonts w:eastAsiaTheme="minorEastAsia"/>
        </w:rPr>
      </w:pPr>
      <w:r>
        <w:rPr>
          <w:rFonts w:eastAsiaTheme="minorEastAsia"/>
        </w:rPr>
        <w:lastRenderedPageBreak/>
        <w:t xml:space="preserve">The mass flow rate </w:t>
      </w:r>
      <m:oMath>
        <m:acc>
          <m:accPr>
            <m:chr m:val="̇"/>
            <m:ctrlPr>
              <w:rPr>
                <w:rFonts w:ascii="Cambria Math" w:eastAsiaTheme="minorEastAsia" w:hAnsi="Cambria Math"/>
                <w:i/>
              </w:rPr>
            </m:ctrlPr>
          </m:accPr>
          <m:e>
            <m:r>
              <w:rPr>
                <w:rFonts w:ascii="Cambria Math" w:eastAsiaTheme="minorEastAsia" w:hAnsi="Cambria Math"/>
              </w:rPr>
              <m:t>m</m:t>
            </m:r>
          </m:e>
        </m:acc>
      </m:oMath>
      <w:r>
        <w:rPr>
          <w:rFonts w:eastAsiaTheme="minorEastAsia"/>
        </w:rPr>
        <w:t xml:space="preserve"> is given by:</w:t>
      </w:r>
    </w:p>
    <w:p w:rsidR="008774E6" w:rsidRDefault="008774E6" w:rsidP="008774E6">
      <w:pPr>
        <w:spacing w:line="20" w:lineRule="atLeast"/>
        <w:rPr>
          <w:rFonts w:eastAsiaTheme="minorEastAsia"/>
        </w:rPr>
      </w:pPr>
    </w:p>
    <w:p w:rsidR="008774E6" w:rsidRDefault="00D80029" w:rsidP="008774E6">
      <w:pPr>
        <w:spacing w:line="20" w:lineRule="atLeast"/>
        <w:ind w:left="2127"/>
        <w:rPr>
          <w:rFonts w:eastAsiaTheme="minorEastAsia"/>
        </w:rPr>
      </w:pPr>
      <m:oMathPara>
        <m:oMathParaPr>
          <m:jc m:val="left"/>
        </m:oMathParaPr>
        <m:oMath>
          <m:acc>
            <m:accPr>
              <m:chr m:val="̇"/>
              <m:ctrlPr>
                <w:rPr>
                  <w:rFonts w:ascii="Cambria Math" w:hAnsi="Cambria Math"/>
                  <w:i/>
                </w:rPr>
              </m:ctrlPr>
            </m:accPr>
            <m:e>
              <m:r>
                <w:rPr>
                  <w:rFonts w:ascii="Cambria Math" w:hAnsi="Cambria Math"/>
                </w:rPr>
                <m:t>m</m:t>
              </m:r>
            </m:e>
          </m:acc>
          <m:r>
            <w:rPr>
              <w:rFonts w:ascii="Cambria Math" w:hAnsi="Cambria Math"/>
            </w:rPr>
            <m:t>=Q×ρ</m:t>
          </m:r>
        </m:oMath>
      </m:oMathPara>
    </w:p>
    <w:p w:rsidR="008774E6" w:rsidRDefault="008774E6" w:rsidP="008774E6">
      <w:pPr>
        <w:spacing w:line="20" w:lineRule="atLeast"/>
        <w:rPr>
          <w:rFonts w:eastAsiaTheme="minorEastAsia"/>
        </w:rPr>
      </w:pPr>
    </w:p>
    <w:p w:rsidR="008774E6" w:rsidRDefault="008774E6" w:rsidP="008774E6">
      <w:pPr>
        <w:spacing w:line="20" w:lineRule="atLeast"/>
        <w:ind w:left="2410"/>
        <w:rPr>
          <w:rFonts w:eastAsiaTheme="minorEastAsia"/>
        </w:rPr>
      </w:pPr>
      <m:oMathPara>
        <m:oMathParaPr>
          <m:jc m:val="left"/>
        </m:oMathParaPr>
        <m:oMath>
          <m:r>
            <w:rPr>
              <w:rFonts w:ascii="Cambria Math" w:hAnsi="Cambria Math"/>
            </w:rPr>
            <m:t>=</m:t>
          </m:r>
          <m:d>
            <m:dPr>
              <m:ctrlPr>
                <w:rPr>
                  <w:rFonts w:ascii="Cambria Math" w:hAnsi="Cambria Math"/>
                  <w:i/>
                </w:rPr>
              </m:ctrlPr>
            </m:dPr>
            <m:e>
              <m:r>
                <w:rPr>
                  <w:rFonts w:ascii="Cambria Math" w:hAnsi="Cambria Math"/>
                </w:rPr>
                <m:t xml:space="preserve">6.4×0.85  </m:t>
              </m:r>
            </m:e>
          </m:d>
          <m:r>
            <w:rPr>
              <w:rFonts w:ascii="Cambria Math" w:hAnsi="Cambria Math"/>
            </w:rPr>
            <m:t>kg/s</m:t>
          </m:r>
        </m:oMath>
      </m:oMathPara>
    </w:p>
    <w:p w:rsidR="008774E6" w:rsidRDefault="008774E6" w:rsidP="008774E6">
      <w:pPr>
        <w:spacing w:line="20" w:lineRule="atLeast"/>
        <w:ind w:left="2410"/>
        <w:rPr>
          <w:rFonts w:eastAsiaTheme="minorEastAsia"/>
        </w:rPr>
      </w:pPr>
    </w:p>
    <w:p w:rsidR="008774E6" w:rsidRDefault="008774E6" w:rsidP="008774E6">
      <w:pPr>
        <w:spacing w:line="20" w:lineRule="atLeast"/>
        <w:ind w:left="2410"/>
        <w:rPr>
          <w:rFonts w:eastAsiaTheme="minorEastAsia"/>
        </w:rPr>
      </w:pPr>
      <m:oMathPara>
        <m:oMathParaPr>
          <m:jc m:val="left"/>
        </m:oMathParaPr>
        <m:oMath>
          <m:r>
            <w:rPr>
              <w:rFonts w:ascii="Cambria Math" w:hAnsi="Cambria Math"/>
            </w:rPr>
            <m:t>=5.4 kg/s</m:t>
          </m:r>
        </m:oMath>
      </m:oMathPara>
    </w:p>
    <w:p w:rsidR="008774E6" w:rsidRDefault="008774E6" w:rsidP="008774E6">
      <w:pPr>
        <w:spacing w:line="20" w:lineRule="atLeast"/>
        <w:ind w:left="2410"/>
        <w:rPr>
          <w:rFonts w:eastAsiaTheme="minorEastAsia"/>
        </w:rPr>
      </w:pPr>
    </w:p>
    <w:p w:rsidR="008774E6" w:rsidRDefault="008774E6" w:rsidP="008774E6">
      <w:pPr>
        <w:spacing w:line="20" w:lineRule="atLeast"/>
        <w:ind w:left="2410"/>
        <w:rPr>
          <w:rFonts w:eastAsiaTheme="minorEastAsia"/>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5.4×3600</m:t>
              </m:r>
            </m:num>
            <m:den>
              <m:r>
                <w:rPr>
                  <w:rFonts w:ascii="Cambria Math" w:hAnsi="Cambria Math"/>
                </w:rPr>
                <m:t>1000</m:t>
              </m:r>
            </m:den>
          </m:f>
          <m:r>
            <w:rPr>
              <w:rFonts w:ascii="Cambria Math" w:hAnsi="Cambria Math"/>
            </w:rPr>
            <m:t xml:space="preserve">  tonne/h</m:t>
          </m:r>
        </m:oMath>
      </m:oMathPara>
    </w:p>
    <w:p w:rsidR="008774E6" w:rsidRDefault="00D80029" w:rsidP="008774E6">
      <w:pPr>
        <w:spacing w:line="20" w:lineRule="atLeast"/>
        <w:ind w:left="2694"/>
        <w:rPr>
          <w:rFonts w:eastAsiaTheme="minorEastAsia"/>
        </w:rPr>
      </w:pPr>
      <w:r>
        <w:rPr>
          <w:rFonts w:eastAsiaTheme="minorEastAsia"/>
          <w:noProof/>
        </w:rPr>
        <w:pict>
          <v:rect id="_x0000_s1372" style="position:absolute;left:0;text-align:left;margin-left:98.25pt;margin-top:10.9pt;width:125.25pt;height:21.75pt;z-index:251781120" filled="f">
            <v:textbox>
              <w:txbxContent>
                <w:p w:rsidR="00BC3AE6" w:rsidRDefault="00BC3AE6"/>
              </w:txbxContent>
            </v:textbox>
          </v:rect>
        </w:pict>
      </w:r>
    </w:p>
    <w:p w:rsidR="008774E6" w:rsidRDefault="008774E6" w:rsidP="008774E6">
      <w:pPr>
        <w:spacing w:line="20" w:lineRule="atLeast"/>
        <w:ind w:left="1701"/>
        <w:rPr>
          <w:rFonts w:eastAsiaTheme="minorEastAsia"/>
        </w:rPr>
      </w:pPr>
      <m:oMathPara>
        <m:oMathParaPr>
          <m:jc m:val="left"/>
        </m:oMathParaPr>
        <m:oMath>
          <m:r>
            <m:rPr>
              <m:sty m:val="p"/>
            </m:rPr>
            <w:rPr>
              <w:rFonts w:ascii="Cambria Math" w:hAnsi="Cambria Math"/>
            </w:rPr>
            <w:sym w:font="Symbol" w:char="F0DE"/>
          </m:r>
          <m:r>
            <w:rPr>
              <w:rFonts w:ascii="Cambria Math" w:hAnsi="Cambria Math"/>
            </w:rPr>
            <m:t xml:space="preserve">    </m:t>
          </m:r>
          <m:acc>
            <m:accPr>
              <m:chr m:val="̇"/>
              <m:ctrlPr>
                <w:rPr>
                  <w:rFonts w:ascii="Cambria Math" w:hAnsi="Cambria Math"/>
                  <w:i/>
                </w:rPr>
              </m:ctrlPr>
            </m:accPr>
            <m:e>
              <m:r>
                <w:rPr>
                  <w:rFonts w:ascii="Cambria Math" w:hAnsi="Cambria Math"/>
                </w:rPr>
                <m:t>m</m:t>
              </m:r>
            </m:e>
          </m:acc>
          <m:r>
            <w:rPr>
              <w:rFonts w:ascii="Cambria Math" w:hAnsi="Cambria Math"/>
            </w:rPr>
            <m:t>=19.4  tonne/h</m:t>
          </m:r>
        </m:oMath>
      </m:oMathPara>
    </w:p>
    <w:p w:rsidR="008774E6" w:rsidRDefault="008774E6" w:rsidP="008774E6">
      <w:pPr>
        <w:spacing w:line="20" w:lineRule="atLeast"/>
        <w:ind w:left="1843"/>
        <w:rPr>
          <w:rFonts w:ascii="Cambria Math" w:eastAsiaTheme="minorEastAsia" w:hAnsi="Cambria Math"/>
        </w:rPr>
      </w:pPr>
    </w:p>
    <w:p w:rsidR="008774E6" w:rsidRDefault="008774E6" w:rsidP="00862191">
      <w:pPr>
        <w:pStyle w:val="SMUNORMALARIAL"/>
        <w:rPr>
          <w:rFonts w:ascii="Times New Roman" w:hAnsi="Times New Roman"/>
          <w:sz w:val="24"/>
        </w:rPr>
      </w:pPr>
    </w:p>
    <w:p w:rsidR="00CB2273" w:rsidRDefault="00CB2273" w:rsidP="00862191">
      <w:pPr>
        <w:pStyle w:val="SMUNORMALARIAL"/>
        <w:rPr>
          <w:rFonts w:ascii="Times New Roman" w:hAnsi="Times New Roman"/>
          <w:sz w:val="24"/>
        </w:rPr>
      </w:pPr>
    </w:p>
    <w:p w:rsidR="00CB2273" w:rsidRDefault="00CB2273" w:rsidP="00862191">
      <w:pPr>
        <w:pStyle w:val="SMUNORMALARIAL"/>
        <w:rPr>
          <w:rFonts w:ascii="Times New Roman" w:hAnsi="Times New Roman"/>
          <w:sz w:val="24"/>
        </w:rPr>
      </w:pPr>
    </w:p>
    <w:p w:rsidR="00CB2273" w:rsidRDefault="00CB2273" w:rsidP="00862191">
      <w:pPr>
        <w:pStyle w:val="SMUNORMALARIAL"/>
        <w:rPr>
          <w:rFonts w:ascii="Times New Roman" w:hAnsi="Times New Roman"/>
          <w:sz w:val="24"/>
        </w:rPr>
      </w:pPr>
    </w:p>
    <w:p w:rsidR="00CB224E" w:rsidRPr="00CB224E" w:rsidRDefault="00CB224E" w:rsidP="00CB224E">
      <w:pPr>
        <w:pStyle w:val="SMUNORMALARIAL"/>
        <w:rPr>
          <w:rFonts w:ascii="Times New Roman" w:hAnsi="Times New Roman"/>
          <w:b/>
          <w:sz w:val="24"/>
          <w:u w:val="single"/>
        </w:rPr>
      </w:pPr>
      <w:r w:rsidRPr="00CB224E">
        <w:rPr>
          <w:rFonts w:ascii="Times New Roman" w:hAnsi="Times New Roman"/>
          <w:b/>
          <w:sz w:val="24"/>
          <w:u w:val="single"/>
        </w:rPr>
        <w:t>Problem 7</w:t>
      </w:r>
    </w:p>
    <w:p w:rsidR="00CB224E" w:rsidRDefault="00CB224E" w:rsidP="00CB224E">
      <w:pPr>
        <w:pStyle w:val="SMUNORMALARIAL"/>
        <w:rPr>
          <w:b/>
        </w:rPr>
      </w:pPr>
    </w:p>
    <w:p w:rsidR="00CB224E" w:rsidRDefault="00CB224E" w:rsidP="00CB224E">
      <w:pPr>
        <w:spacing w:line="360" w:lineRule="auto"/>
        <w:ind w:left="284"/>
        <w:jc w:val="both"/>
      </w:pPr>
      <w:r>
        <w:t>A tank of water is filled to a height h</w:t>
      </w:r>
      <w:r>
        <w:rPr>
          <w:vertAlign w:val="subscript"/>
        </w:rPr>
        <w:t>1</w:t>
      </w:r>
      <w:r>
        <w:t xml:space="preserve"> of 2m. Water sprays out from a small opening at a height h</w:t>
      </w:r>
      <w:r>
        <w:rPr>
          <w:vertAlign w:val="subscript"/>
        </w:rPr>
        <w:t>2</w:t>
      </w:r>
      <w:r>
        <w:t xml:space="preserve"> on the tank’s side, and lands in a glass located at a horizontal distance of 1.5m from the tank. Determine the height h</w:t>
      </w:r>
      <w:r>
        <w:rPr>
          <w:vertAlign w:val="subscript"/>
        </w:rPr>
        <w:t>2</w:t>
      </w:r>
      <w:r>
        <w:t xml:space="preserve"> of the opening if the glass stands at a height h</w:t>
      </w:r>
      <w:r>
        <w:rPr>
          <w:vertAlign w:val="subscript"/>
        </w:rPr>
        <w:t>3</w:t>
      </w:r>
      <w:r>
        <w:t xml:space="preserve"> of 0.5 m as shown in the following figure. Neglect frictions and glass’ dimensions.</w:t>
      </w:r>
    </w:p>
    <w:p w:rsidR="00CB224E" w:rsidRDefault="00D80029" w:rsidP="00CB224E">
      <w:pPr>
        <w:spacing w:line="276" w:lineRule="auto"/>
        <w:ind w:left="284"/>
        <w:jc w:val="both"/>
      </w:pPr>
      <w:r>
        <w:rPr>
          <w:noProof/>
        </w:rPr>
        <w:pict>
          <v:line id="Straight Connector 22" o:spid="_x0000_s1456" style="position:absolute;left:0;text-align:left;flip:y;z-index:251859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8.3pt,13.1pt" to="248.3pt,1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" strokecolor="black [3213]" strokeweight="1.5pt"/>
        </w:pict>
      </w:r>
      <w:r>
        <w:rPr>
          <w:noProof/>
        </w:rPr>
        <w:pict>
          <v:line id="Straight Connector 21" o:spid="_x0000_s1455" style="position:absolute;left:0;text-align:left;flip:y;z-index:251858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8.35pt,14.25pt" to="148.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" strokecolor="black [3213]" strokeweight="1.5pt"/>
        </w:pict>
      </w:r>
    </w:p>
    <w:p w:rsidR="00CB224E" w:rsidRDefault="00D80029" w:rsidP="00CB224E">
      <w:pPr>
        <w:spacing w:line="276" w:lineRule="auto"/>
        <w:ind w:left="284"/>
        <w:jc w:val="both"/>
      </w:pPr>
      <w:r>
        <w:rPr>
          <w:noProof/>
        </w:rPr>
        <w:pict>
          <v:shape id="Straight Arrow Connector 28" o:spid="_x0000_s1457" type="#_x0000_t32" style="position:absolute;left:0;text-align:left;margin-left:132.75pt;margin-top:9.7pt;width:0;height:130.5pt;z-index:251860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" strokecolor="black [3213]">
            <v:stroke startarrow="open" endarrow="open"/>
          </v:shape>
        </w:pict>
      </w:r>
      <w:r>
        <w:rPr>
          <w:noProof/>
        </w:rPr>
        <w:pict>
          <v:rect id="Rectangle 19" o:spid="_x0000_s1452" style="position:absolute;left:0;text-align:left;margin-left:148.65pt;margin-top:9.7pt;width:99.2pt;height:129.45pt;z-index:251855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" fillcolor="#4f81bd [3204]" strokecolor="#243f60 [1604]" strokeweight="2pt">
            <v:textbox>
              <w:txbxContent>
                <w:p w:rsidR="00BC3AE6" w:rsidRDefault="00BC3AE6"/>
              </w:txbxContent>
            </v:textbox>
          </v:rect>
        </w:pict>
      </w:r>
    </w:p>
    <w:p w:rsidR="00CB224E" w:rsidRDefault="00CB224E" w:rsidP="00CB224E">
      <w:pPr>
        <w:spacing w:line="276" w:lineRule="auto"/>
        <w:ind w:left="284"/>
        <w:jc w:val="both"/>
      </w:pPr>
    </w:p>
    <w:p w:rsidR="00CB224E" w:rsidRDefault="00D80029" w:rsidP="00CB224E">
      <w:pPr>
        <w:spacing w:line="276" w:lineRule="auto"/>
        <w:ind w:left="284"/>
        <w:jc w:val="both"/>
      </w:pPr>
      <w:r>
        <w:rPr>
          <w:noProof/>
        </w:rPr>
        <w:pict>
          <v:shape id="Straight Arrow Connector 29" o:spid="_x0000_s1458" type="#_x0000_t32" style="position:absolute;left:0;text-align:left;margin-left:255.05pt;margin-top:1.15pt;width:0;height:104.9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" strokecolor="black [3213]">
            <v:stroke startarrow="open" endarrow="open"/>
          </v:shape>
        </w:pict>
      </w:r>
      <w:r>
        <w:rPr>
          <w:noProof/>
        </w:rPr>
        <w:pict>
          <v:shape id="Arc 20" o:spid="_x0000_s1454" style="position:absolute;left:0;text-align:left;margin-left:177.6pt;margin-top:1.3pt;width:141.2pt;height:123.4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93174,15671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" adj="0,,0" path="m896587,nsc1383995,,1782122,340303,1792953,766178l896587,783590,896587,xem896587,nfc1383995,,1782122,340303,1792953,766178e" filled="f" strokecolor="#4579b8 [3044]">
            <v:stroke dashstyle="dash" joinstyle="round"/>
            <v:formulas/>
            <v:path arrowok="t" o:connecttype="custom" o:connectlocs="896587,0;1792953,766178" o:connectangles="0,0"/>
            <v:textbox>
              <w:txbxContent>
                <w:p w:rsidR="00BC3AE6" w:rsidRDefault="00BC3AE6"/>
              </w:txbxContent>
            </v:textbox>
          </v:shape>
        </w:pict>
      </w:r>
    </w:p>
    <w:p w:rsidR="00CB224E" w:rsidRDefault="00D80029" w:rsidP="00CB224E">
      <w:pPr>
        <w:spacing w:line="276" w:lineRule="auto"/>
        <w:ind w:left="284"/>
        <w:jc w:val="both"/>
      </w:pPr>
      <w:r>
        <w:rPr>
          <w:noProof/>
        </w:rPr>
        <w:pict>
          <v:shape id="Text Box 2" o:spid="_x0000_s1461" type="#_x0000_t202" style="position:absolute;left:0;text-align:left;margin-left:74.35pt;margin-top:2.7pt;width:77.6pt;height:110.55pt;z-index:251865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" filled="f" stroked="f">
            <v:textbox style="mso-fit-shape-to-text:t">
              <w:txbxContent>
                <w:p w:rsidR="00CB224E" w:rsidRPr="001D1855" w:rsidRDefault="00CB224E" w:rsidP="00CB224E">
                  <w:pPr>
                    <w:rPr>
                      <w:sz w:val="28"/>
                      <w:szCs w:val="28"/>
                    </w:rPr>
                  </w:pPr>
                  <w:r>
                    <w:rPr>
                      <w:sz w:val="28"/>
                      <w:szCs w:val="28"/>
                    </w:rPr>
                    <w:t>h</w:t>
                  </w:r>
                  <w:r>
                    <w:rPr>
                      <w:sz w:val="28"/>
                      <w:szCs w:val="28"/>
                      <w:vertAlign w:val="subscript"/>
                    </w:rPr>
                    <w:t>1</w:t>
                  </w:r>
                  <w:r w:rsidRPr="001D1855">
                    <w:rPr>
                      <w:sz w:val="28"/>
                      <w:szCs w:val="28"/>
                    </w:rPr>
                    <w:t xml:space="preserve"> = 2 m</w:t>
                  </w:r>
                </w:p>
              </w:txbxContent>
            </v:textbox>
          </v:shape>
        </w:pict>
      </w:r>
    </w:p>
    <w:p w:rsidR="00CB224E" w:rsidRDefault="00D80029" w:rsidP="00CB224E">
      <w:pPr>
        <w:spacing w:line="276" w:lineRule="auto"/>
        <w:ind w:left="284"/>
        <w:jc w:val="both"/>
      </w:pPr>
      <w:r>
        <w:rPr>
          <w:noProof/>
        </w:rPr>
        <w:pict>
          <v:shape id="_x0000_s1462" type="#_x0000_t202" style="position:absolute;left:0;text-align:left;margin-left:253.3pt;margin-top:9.55pt;width:30.85pt;height:110.55pt;z-index:251866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" filled="f" stroked="f">
            <v:textbox style="mso-fit-shape-to-text:t">
              <w:txbxContent>
                <w:p w:rsidR="00CB224E" w:rsidRPr="001D1855" w:rsidRDefault="00CB224E" w:rsidP="00CB224E">
                  <w:pPr>
                    <w:rPr>
                      <w:sz w:val="28"/>
                      <w:szCs w:val="28"/>
                      <w:vertAlign w:val="subscript"/>
                    </w:rPr>
                  </w:pPr>
                  <w:r>
                    <w:rPr>
                      <w:sz w:val="28"/>
                      <w:szCs w:val="28"/>
                    </w:rPr>
                    <w:t>h</w:t>
                  </w:r>
                  <w:r>
                    <w:rPr>
                      <w:sz w:val="28"/>
                      <w:szCs w:val="28"/>
                      <w:vertAlign w:val="subscript"/>
                    </w:rPr>
                    <w:t>2</w:t>
                  </w:r>
                </w:p>
              </w:txbxContent>
            </v:textbox>
          </v:shape>
        </w:pict>
      </w:r>
    </w:p>
    <w:p w:rsidR="00CB224E" w:rsidRDefault="00D80029" w:rsidP="00CB224E">
      <w:pPr>
        <w:spacing w:line="276" w:lineRule="auto"/>
        <w:ind w:left="284"/>
        <w:jc w:val="both"/>
      </w:pPr>
      <w:r>
        <w:rPr>
          <w:noProof/>
        </w:rPr>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an 37" o:spid="_x0000_s1466" type="#_x0000_t22" style="position:absolute;left:0;text-align:left;margin-left:314.1pt;margin-top:5.5pt;width:10.25pt;height:11.2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" adj="4942" fillcolor="#4f81bd [3204]" strokecolor="black [3213]" strokeweight="2pt">
            <v:textbox>
              <w:txbxContent>
                <w:p w:rsidR="00BC3AE6" w:rsidRDefault="00BC3AE6"/>
              </w:txbxContent>
            </v:textbox>
          </v:shape>
        </w:pict>
      </w:r>
    </w:p>
    <w:p w:rsidR="00CB224E" w:rsidRDefault="00D80029" w:rsidP="00CB224E">
      <w:pPr>
        <w:spacing w:line="276" w:lineRule="auto"/>
        <w:ind w:left="284"/>
        <w:jc w:val="both"/>
      </w:pPr>
      <w:r>
        <w:rPr>
          <w:noProof/>
        </w:rPr>
        <w:pict>
          <v:shape id="_x0000_s1463" type="#_x0000_t202" style="position:absolute;left:0;text-align:left;margin-left:316.05pt;margin-top:11.5pt;width:77.6pt;height:110.55pt;z-index:251867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" filled="f" stroked="f">
            <v:textbox style="mso-fit-shape-to-text:t">
              <w:txbxContent>
                <w:p w:rsidR="00CB224E" w:rsidRPr="00AD3C9C" w:rsidRDefault="00CB224E" w:rsidP="00CB224E">
                  <w:pPr>
                    <w:rPr>
                      <w:sz w:val="28"/>
                      <w:szCs w:val="28"/>
                    </w:rPr>
                  </w:pPr>
                  <w:r>
                    <w:rPr>
                      <w:sz w:val="28"/>
                      <w:szCs w:val="28"/>
                    </w:rPr>
                    <w:t>h</w:t>
                  </w:r>
                  <w:r>
                    <w:rPr>
                      <w:sz w:val="28"/>
                      <w:szCs w:val="28"/>
                      <w:vertAlign w:val="subscript"/>
                    </w:rPr>
                    <w:t>3</w:t>
                  </w:r>
                  <w:r>
                    <w:rPr>
                      <w:sz w:val="28"/>
                      <w:szCs w:val="28"/>
                    </w:rPr>
                    <w:t xml:space="preserve"> = 0.5 m</w:t>
                  </w:r>
                </w:p>
              </w:txbxContent>
            </v:textbox>
          </v:shape>
        </w:pict>
      </w:r>
      <w:r>
        <w:rPr>
          <w:noProof/>
        </w:rPr>
        <w:pict>
          <v:shape id="Straight Arrow Connector 30" o:spid="_x0000_s1459" type="#_x0000_t32" style="position:absolute;left:0;text-align:left;margin-left:318.4pt;margin-top:1.05pt;width:0;height:4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" strokecolor="black [3213]">
            <v:stroke startarrow="open" endarrow="open"/>
          </v:shape>
        </w:pict>
      </w:r>
    </w:p>
    <w:p w:rsidR="00CB224E" w:rsidRDefault="00CB224E" w:rsidP="00CB224E">
      <w:pPr>
        <w:spacing w:line="276" w:lineRule="auto"/>
        <w:ind w:left="284"/>
        <w:jc w:val="both"/>
      </w:pPr>
      <w:r>
        <w:t xml:space="preserve">  </w:t>
      </w:r>
    </w:p>
    <w:p w:rsidR="00CB224E" w:rsidRDefault="00D80029" w:rsidP="00CB224E">
      <w:pPr>
        <w:ind w:left="284"/>
      </w:pPr>
      <w:r>
        <w:rPr>
          <w:noProof/>
        </w:rPr>
        <w:pict>
          <v:line id="Straight Connector 31" o:spid="_x0000_s1460" style="position:absolute;left:0;text-align:lef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1pt,12.25pt" to="363.7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" strokecolor="black [3213]">
            <v:stroke dashstyle="longDashDot"/>
          </v:line>
        </w:pict>
      </w:r>
      <w:r>
        <w:rPr>
          <w:noProof/>
        </w:rPr>
        <w:pict>
          <v:line id="Straight Connector 15" o:spid="_x0000_s1453" style="position:absolute;left:0;text-align:left;z-index:251856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8.65pt,12.7pt" to="247.8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" strokecolor="black [3213]" strokeweight="1.5pt"/>
        </w:pict>
      </w:r>
    </w:p>
    <w:p w:rsidR="00CB224E" w:rsidRPr="00F506BF" w:rsidRDefault="00D80029" w:rsidP="00CB224E">
      <w:pPr>
        <w:ind w:left="284"/>
        <w:rPr>
          <w:b/>
          <w:sz w:val="28"/>
          <w:szCs w:val="28"/>
        </w:rPr>
      </w:pPr>
      <w:r>
        <w:rPr>
          <w:noProof/>
        </w:rPr>
        <w:pict>
          <v:shape id="_x0000_s1465" type="#_x0000_t202" style="position:absolute;left:0;text-align:left;margin-left:248.7pt;margin-top:8.95pt;width:72.9pt;height:110.55pt;z-index:2518691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" filled="f" stroked="f">
            <v:textbox style="mso-fit-shape-to-text:t">
              <w:txbxContent>
                <w:p w:rsidR="00CB224E" w:rsidRPr="001D1855" w:rsidRDefault="00CB224E" w:rsidP="00CB224E">
                  <w:pPr>
                    <w:rPr>
                      <w:sz w:val="28"/>
                      <w:szCs w:val="28"/>
                      <w:vertAlign w:val="subscript"/>
                    </w:rPr>
                  </w:pPr>
                  <w:r>
                    <w:rPr>
                      <w:sz w:val="28"/>
                      <w:szCs w:val="28"/>
                    </w:rPr>
                    <w:t>d = 1.5 m</w:t>
                  </w:r>
                </w:p>
              </w:txbxContent>
            </v:textbox>
          </v:shape>
        </w:pict>
      </w:r>
      <w:r>
        <w:rPr>
          <w:noProof/>
        </w:rPr>
        <w:pict>
          <v:shape id="Straight Arrow Connector 35" o:spid="_x0000_s1464" type="#_x0000_t32" style="position:absolute;left:0;text-align:left;margin-left:247.75pt;margin-top:8.15pt;width:70.1pt;height:0;z-index:251868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" strokecolor="black [3213]">
            <v:stroke startarrow="open" endarrow="open"/>
          </v:shape>
        </w:pict>
      </w:r>
    </w:p>
    <w:p w:rsidR="00CB2273" w:rsidRDefault="00CB2273" w:rsidP="00862191">
      <w:pPr>
        <w:pStyle w:val="SMUNORMALARIAL"/>
        <w:rPr>
          <w:rFonts w:ascii="Times New Roman" w:hAnsi="Times New Roman"/>
          <w:sz w:val="24"/>
        </w:rPr>
      </w:pPr>
    </w:p>
    <w:p w:rsidR="00CB2273" w:rsidRDefault="00CB2273" w:rsidP="00862191">
      <w:pPr>
        <w:pStyle w:val="SMUNORMALARIAL"/>
        <w:rPr>
          <w:rFonts w:ascii="Times New Roman" w:hAnsi="Times New Roman"/>
          <w:sz w:val="24"/>
        </w:rPr>
      </w:pPr>
    </w:p>
    <w:p w:rsidR="00862191" w:rsidRDefault="00862191" w:rsidP="00862191"/>
    <w:p w:rsidR="00CB224E" w:rsidRDefault="00CB224E" w:rsidP="00862191"/>
    <w:p w:rsidR="00CB224E" w:rsidRDefault="00CB224E" w:rsidP="00862191"/>
    <w:p w:rsidR="00CB224E" w:rsidRPr="00CB224E" w:rsidRDefault="00CB224E" w:rsidP="00862191">
      <w:pPr>
        <w:rPr>
          <w:b/>
          <w:u w:val="single"/>
        </w:rPr>
      </w:pPr>
      <w:r w:rsidRPr="00CB224E">
        <w:rPr>
          <w:b/>
          <w:u w:val="single"/>
        </w:rPr>
        <w:t>SOLUTION:</w:t>
      </w:r>
    </w:p>
    <w:p w:rsidR="00CB224E" w:rsidRDefault="00CB224E" w:rsidP="00CB224E"/>
    <w:p w:rsidR="00CB224E" w:rsidRDefault="00CB224E" w:rsidP="00CB224E">
      <w:r>
        <w:t>Applying Bernoulli's equation gives:</w:t>
      </w:r>
    </w:p>
    <w:p w:rsidR="00CB224E" w:rsidRPr="00AB000D" w:rsidRDefault="00D80029" w:rsidP="00CB224E">
      <w:pPr>
        <w:spacing w:line="20" w:lineRule="atLeast"/>
        <w:ind w:left="2127"/>
        <w:rPr>
          <w:rFonts w:ascii="Cambria Math" w:hAnsi="Cambria Math"/>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oMath>
      </m:oMathPara>
    </w:p>
    <w:p w:rsidR="00CB224E" w:rsidRDefault="00CB224E" w:rsidP="00CB224E"/>
    <w:p w:rsidR="00CB224E" w:rsidRDefault="00CB224E" w:rsidP="00CB224E">
      <w:pPr>
        <w:ind w:left="284"/>
      </w:pPr>
      <w:r>
        <w:t>The pressure at the open surface in the tank and at the outlet are both the same as they are open to the atmosphere. The velocity at the upper water surface in the tank is assumed to be zero. Hence:</w:t>
      </w:r>
    </w:p>
    <w:p w:rsidR="00CB224E" w:rsidRDefault="00D80029" w:rsidP="00CB224E">
      <w:pPr>
        <w:spacing w:line="20" w:lineRule="atLeast"/>
        <w:ind w:left="2127"/>
        <w:rPr>
          <w:rFonts w:eastAsiaTheme="minorEastAsia"/>
        </w:rPr>
      </w:pPr>
      <m:oMathPara>
        <m:oMathParaPr>
          <m:jc m:val="left"/>
        </m:oMathParaPr>
        <m:oMath>
          <m:f>
            <m:fPr>
              <m:ctrlPr>
                <w:rPr>
                  <w:rFonts w:ascii="Cambria Math" w:hAnsi="Cambria Math"/>
                  <w:i/>
                </w:rPr>
              </m:ctrlPr>
            </m:fPr>
            <m:num>
              <m:r>
                <w:rPr>
                  <w:rFonts w:ascii="Cambria Math" w:hAnsi="Cambria Math"/>
                </w:rPr>
                <m:t>P</m:t>
              </m:r>
            </m:num>
            <m:den>
              <m:r>
                <w:rPr>
                  <w:rFonts w:ascii="Cambria Math" w:hAnsi="Cambria Math"/>
                </w:rPr>
                <m:t>ρg</m:t>
              </m:r>
            </m:den>
          </m:f>
          <m:r>
            <w:rPr>
              <w:rFonts w:ascii="Cambria Math" w:hAnsi="Cambria Math"/>
            </w:rPr>
            <m:t>+0+2=</m:t>
          </m:r>
          <m:f>
            <m:fPr>
              <m:ctrlPr>
                <w:rPr>
                  <w:rFonts w:ascii="Cambria Math" w:hAnsi="Cambria Math"/>
                  <w:i/>
                </w:rPr>
              </m:ctrlPr>
            </m:fPr>
            <m:num>
              <m:r>
                <w:rPr>
                  <w:rFonts w:ascii="Cambria Math" w:hAnsi="Cambria Math"/>
                </w:rPr>
                <m:t>P</m:t>
              </m:r>
            </m:num>
            <m:den>
              <m:r>
                <w:rPr>
                  <w:rFonts w:ascii="Cambria Math" w:hAnsi="Cambria Math"/>
                </w:rPr>
                <m:t>ρg</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num>
            <m:den>
              <m:r>
                <w:rPr>
                  <w:rFonts w:ascii="Cambria Math" w:hAnsi="Cambria Math"/>
                </w:rPr>
                <m:t>2g</m:t>
              </m:r>
            </m:den>
          </m:f>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oMath>
      </m:oMathPara>
    </w:p>
    <w:p w:rsidR="00CB224E" w:rsidRDefault="00CB224E" w:rsidP="00CB224E">
      <w:pPr>
        <w:spacing w:line="20" w:lineRule="atLeast"/>
        <w:ind w:left="2127"/>
        <w:rPr>
          <w:rFonts w:eastAsiaTheme="minorEastAsia"/>
        </w:rPr>
      </w:pPr>
    </w:p>
    <w:p w:rsidR="00CB224E" w:rsidRDefault="00CB224E" w:rsidP="00CB224E">
      <w:pPr>
        <w:spacing w:line="20" w:lineRule="atLeast"/>
        <w:ind w:left="1843"/>
        <w:rPr>
          <w:rFonts w:ascii="Cambria Math" w:eastAsiaTheme="minorEastAsia" w:hAnsi="Cambria Math"/>
        </w:rPr>
      </w:pPr>
      <m:oMathPara>
        <m:oMathParaPr>
          <m:jc m:val="left"/>
        </m:oMathParaPr>
        <m:oMath>
          <m:r>
            <m:rPr>
              <m:sty m:val="p"/>
            </m:rPr>
            <w:rPr>
              <w:rFonts w:ascii="Cambria Math" w:hAnsi="Cambria Math"/>
            </w:rPr>
            <w:lastRenderedPageBreak/>
            <m:t xml:space="preserve">∴    </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num>
            <m:den>
              <m:r>
                <w:rPr>
                  <w:rFonts w:ascii="Cambria Math" w:hAnsi="Cambria Math"/>
                </w:rPr>
                <m:t>2g</m:t>
              </m:r>
            </m:den>
          </m:f>
          <m:r>
            <w:rPr>
              <w:rFonts w:ascii="Cambria Math" w:hAnsi="Cambria Math"/>
            </w:rPr>
            <m:t>=2-</m:t>
          </m:r>
          <m:sSub>
            <m:sSubPr>
              <m:ctrlPr>
                <w:rPr>
                  <w:rFonts w:ascii="Cambria Math" w:hAnsi="Cambria Math"/>
                  <w:i/>
                </w:rPr>
              </m:ctrlPr>
            </m:sSubPr>
            <m:e>
              <m:r>
                <w:rPr>
                  <w:rFonts w:ascii="Cambria Math" w:hAnsi="Cambria Math"/>
                </w:rPr>
                <m:t>h</m:t>
              </m:r>
            </m:e>
            <m:sub>
              <m:r>
                <w:rPr>
                  <w:rFonts w:ascii="Cambria Math" w:hAnsi="Cambria Math"/>
                </w:rPr>
                <m:t>2</m:t>
              </m:r>
            </m:sub>
          </m:sSub>
        </m:oMath>
      </m:oMathPara>
    </w:p>
    <w:p w:rsidR="00CB224E" w:rsidRDefault="00CB224E" w:rsidP="00CB224E">
      <w:pPr>
        <w:spacing w:line="20" w:lineRule="atLeast"/>
        <w:ind w:left="1843"/>
        <w:rPr>
          <w:rFonts w:ascii="Cambria Math" w:eastAsiaTheme="minorEastAsia" w:hAnsi="Cambria Math"/>
        </w:rPr>
      </w:pPr>
    </w:p>
    <w:p w:rsidR="00CB224E" w:rsidRDefault="00CB224E" w:rsidP="00CB224E">
      <w:pPr>
        <w:spacing w:line="20" w:lineRule="atLeast"/>
        <w:ind w:left="1843"/>
        <w:rPr>
          <w:rFonts w:ascii="Cambria Math" w:eastAsiaTheme="minorEastAsia" w:hAnsi="Cambria Math"/>
        </w:rPr>
      </w:pPr>
      <m:oMathPara>
        <m:oMathParaPr>
          <m:jc m:val="left"/>
        </m:oMathParaPr>
        <m:oMath>
          <m:r>
            <m:rPr>
              <m:sty m:val="p"/>
            </m:rPr>
            <w:rPr>
              <w:rFonts w:ascii="Cambria Math" w:hAnsi="Cambria Math"/>
            </w:rPr>
            <m:t xml:space="preserve">∴    </m:t>
          </m:r>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r>
            <w:rPr>
              <w:rFonts w:ascii="Cambria Math" w:hAnsi="Cambria Math"/>
            </w:rPr>
            <m:t>=2g</m:t>
          </m:r>
          <m:d>
            <m:dPr>
              <m:ctrlPr>
                <w:rPr>
                  <w:rFonts w:ascii="Cambria Math" w:hAnsi="Cambria Math"/>
                  <w:i/>
                </w:rPr>
              </m:ctrlPr>
            </m:dPr>
            <m:e>
              <m:r>
                <w:rPr>
                  <w:rFonts w:ascii="Cambria Math" w:hAnsi="Cambria Math"/>
                </w:rPr>
                <m:t>2-</m:t>
              </m:r>
              <m:sSub>
                <m:sSubPr>
                  <m:ctrlPr>
                    <w:rPr>
                      <w:rFonts w:ascii="Cambria Math" w:hAnsi="Cambria Math"/>
                      <w:i/>
                    </w:rPr>
                  </m:ctrlPr>
                </m:sSubPr>
                <m:e>
                  <m:r>
                    <w:rPr>
                      <w:rFonts w:ascii="Cambria Math" w:hAnsi="Cambria Math"/>
                    </w:rPr>
                    <m:t>h</m:t>
                  </m:r>
                </m:e>
                <m:sub>
                  <m:r>
                    <w:rPr>
                      <w:rFonts w:ascii="Cambria Math" w:hAnsi="Cambria Math"/>
                    </w:rPr>
                    <m:t>2</m:t>
                  </m:r>
                </m:sub>
              </m:sSub>
            </m:e>
          </m:d>
        </m:oMath>
      </m:oMathPara>
    </w:p>
    <w:p w:rsidR="00CB224E" w:rsidRDefault="00CB224E" w:rsidP="00CB224E">
      <w:pPr>
        <w:spacing w:line="20" w:lineRule="atLeast"/>
        <w:ind w:left="1843"/>
        <w:rPr>
          <w:rFonts w:ascii="Cambria Math" w:eastAsiaTheme="minorEastAsia" w:hAnsi="Cambria Math"/>
        </w:rPr>
      </w:pPr>
    </w:p>
    <w:p w:rsidR="00CB224E" w:rsidRDefault="00CB224E" w:rsidP="00CB224E">
      <w:pPr>
        <w:spacing w:line="20" w:lineRule="atLeast"/>
        <w:ind w:left="1843"/>
        <w:rPr>
          <w:rFonts w:ascii="Cambria Math" w:eastAsiaTheme="minorEastAsia" w:hAnsi="Cambria Math"/>
        </w:rPr>
      </w:pPr>
      <m:oMathPara>
        <m:oMathParaPr>
          <m:jc m:val="left"/>
        </m:oMathParaPr>
        <m:oMath>
          <m:r>
            <m:rPr>
              <m:sty m:val="p"/>
            </m:rPr>
            <w:rPr>
              <w:rFonts w:ascii="Cambria Math" w:hAnsi="Cambria Math"/>
            </w:rPr>
            <m:t xml:space="preserve">∴    </m:t>
          </m:r>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r>
            <w:rPr>
              <w:rFonts w:ascii="Cambria Math" w:hAnsi="Cambria Math"/>
            </w:rPr>
            <m:t>=39.24-19.62</m:t>
          </m:r>
          <m:sSub>
            <m:sSubPr>
              <m:ctrlPr>
                <w:rPr>
                  <w:rFonts w:ascii="Cambria Math" w:hAnsi="Cambria Math"/>
                  <w:i/>
                </w:rPr>
              </m:ctrlPr>
            </m:sSubPr>
            <m:e>
              <m:r>
                <w:rPr>
                  <w:rFonts w:ascii="Cambria Math" w:hAnsi="Cambria Math"/>
                </w:rPr>
                <m:t>h</m:t>
              </m:r>
            </m:e>
            <m:sub>
              <m:r>
                <w:rPr>
                  <w:rFonts w:ascii="Cambria Math" w:hAnsi="Cambria Math"/>
                </w:rPr>
                <m:t>2</m:t>
              </m:r>
            </m:sub>
          </m:sSub>
        </m:oMath>
      </m:oMathPara>
    </w:p>
    <w:p w:rsidR="00CB224E" w:rsidRDefault="00CB224E" w:rsidP="00862191"/>
    <w:p w:rsidR="008C59A4" w:rsidRDefault="008C59A4" w:rsidP="00862191"/>
    <w:p w:rsidR="008C59A4" w:rsidRDefault="008C59A4" w:rsidP="00862191">
      <w:r>
        <w:t>If the jet of water travels for a time t before hitting the glass, then from linear motion law,</w:t>
      </w:r>
    </w:p>
    <w:p w:rsidR="008C59A4" w:rsidRDefault="008C59A4" w:rsidP="00862191">
      <m:oMathPara>
        <m:oMath>
          <m:r>
            <w:rPr>
              <w:rFonts w:ascii="Cambria Math" w:hAnsi="Cambria Math"/>
            </w:rPr>
            <m:t>s=</m:t>
          </m:r>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hAnsi="Cambria Math"/>
            </w:rPr>
            <m:t>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a</m:t>
          </m:r>
          <m:sSup>
            <m:sSupPr>
              <m:ctrlPr>
                <w:rPr>
                  <w:rFonts w:ascii="Cambria Math" w:hAnsi="Cambria Math"/>
                  <w:i/>
                </w:rPr>
              </m:ctrlPr>
            </m:sSupPr>
            <m:e>
              <m:r>
                <w:rPr>
                  <w:rFonts w:ascii="Cambria Math" w:hAnsi="Cambria Math"/>
                </w:rPr>
                <m:t>t</m:t>
              </m:r>
            </m:e>
            <m:sup>
              <m:r>
                <w:rPr>
                  <w:rFonts w:ascii="Cambria Math" w:hAnsi="Cambria Math"/>
                </w:rPr>
                <m:t>2</m:t>
              </m:r>
            </m:sup>
          </m:sSup>
        </m:oMath>
      </m:oMathPara>
    </w:p>
    <w:p w:rsidR="008C59A4" w:rsidRDefault="008C59A4" w:rsidP="008C59A4">
      <w:pPr>
        <w:pStyle w:val="ListParagraph"/>
        <w:numPr>
          <w:ilvl w:val="0"/>
          <w:numId w:val="13"/>
        </w:numPr>
        <w:ind w:left="1276"/>
      </w:pPr>
      <w:r>
        <w:t>Motion along x axis:</w:t>
      </w:r>
    </w:p>
    <w:p w:rsidR="008C59A4" w:rsidRPr="008C59A4" w:rsidRDefault="008C59A4" w:rsidP="008C59A4">
      <w:pPr>
        <w:ind w:left="1985"/>
      </w:pPr>
      <m:oMathPara>
        <m:oMathParaPr>
          <m:jc m:val="left"/>
        </m:oMathParaPr>
        <m:oMath>
          <m:r>
            <w:rPr>
              <w:rFonts w:ascii="Cambria Math" w:hAnsi="Cambria Math"/>
            </w:rPr>
            <m:t>d=</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t      ∴       t=</m:t>
          </m:r>
          <m:f>
            <m:fPr>
              <m:ctrlPr>
                <w:rPr>
                  <w:rFonts w:ascii="Cambria Math" w:hAnsi="Cambria Math"/>
                  <w:i/>
                </w:rPr>
              </m:ctrlPr>
            </m:fPr>
            <m:num>
              <m:r>
                <w:rPr>
                  <w:rFonts w:ascii="Cambria Math" w:hAnsi="Cambria Math"/>
                </w:rPr>
                <m:t>d</m:t>
              </m:r>
            </m:num>
            <m:den>
              <m:sSub>
                <m:sSubPr>
                  <m:ctrlPr>
                    <w:rPr>
                      <w:rFonts w:ascii="Cambria Math" w:hAnsi="Cambria Math"/>
                      <w:i/>
                    </w:rPr>
                  </m:ctrlPr>
                </m:sSubPr>
                <m:e>
                  <m:r>
                    <w:rPr>
                      <w:rFonts w:ascii="Cambria Math" w:hAnsi="Cambria Math"/>
                    </w:rPr>
                    <m:t>v</m:t>
                  </m:r>
                </m:e>
                <m:sub>
                  <m:r>
                    <w:rPr>
                      <w:rFonts w:ascii="Cambria Math" w:hAnsi="Cambria Math"/>
                    </w:rPr>
                    <m:t>2</m:t>
                  </m:r>
                </m:sub>
              </m:sSub>
            </m:den>
          </m:f>
        </m:oMath>
      </m:oMathPara>
    </w:p>
    <w:p w:rsidR="008C59A4" w:rsidRPr="008C59A4" w:rsidRDefault="008C59A4" w:rsidP="008C59A4">
      <w:pPr>
        <w:ind w:left="1985"/>
      </w:pPr>
    </w:p>
    <w:p w:rsidR="008C59A4" w:rsidRPr="008C59A4" w:rsidRDefault="008C59A4" w:rsidP="008C59A4">
      <w:pPr>
        <w:pStyle w:val="ListParagraph"/>
        <w:numPr>
          <w:ilvl w:val="0"/>
          <w:numId w:val="13"/>
        </w:numPr>
        <w:ind w:left="1276"/>
      </w:pPr>
      <w:r>
        <w:t>Motion along y-axis:</w:t>
      </w:r>
    </w:p>
    <w:p w:rsidR="008C59A4" w:rsidRPr="008C59A4" w:rsidRDefault="00D80029" w:rsidP="008C59A4">
      <w:pPr>
        <w:pStyle w:val="ListParagraph"/>
        <w:ind w:left="1985"/>
      </w:pPr>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g</m:t>
          </m:r>
          <m:sSup>
            <m:sSupPr>
              <m:ctrlPr>
                <w:rPr>
                  <w:rFonts w:ascii="Cambria Math" w:hAnsi="Cambria Math"/>
                  <w:i/>
                </w:rPr>
              </m:ctrlPr>
            </m:sSupPr>
            <m:e>
              <m:r>
                <w:rPr>
                  <w:rFonts w:ascii="Cambria Math" w:hAnsi="Cambria Math"/>
                </w:rPr>
                <m:t>t</m:t>
              </m:r>
            </m:e>
            <m:sup>
              <m:r>
                <w:rPr>
                  <w:rFonts w:ascii="Cambria Math" w:hAnsi="Cambria Math"/>
                </w:rPr>
                <m:t>2</m:t>
              </m:r>
            </m:sup>
          </m:sSup>
        </m:oMath>
      </m:oMathPara>
    </w:p>
    <w:p w:rsidR="008C59A4" w:rsidRPr="008C59A4" w:rsidRDefault="008C59A4" w:rsidP="008C59A4">
      <w:pPr>
        <w:pStyle w:val="ListParagraph"/>
        <w:ind w:left="1985"/>
      </w:pPr>
    </w:p>
    <w:p w:rsidR="008C59A4" w:rsidRPr="0020514D" w:rsidRDefault="008C59A4" w:rsidP="008C59A4">
      <w:pPr>
        <w:pStyle w:val="ListParagraph"/>
        <w:ind w:left="1985"/>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m:t>
          </m:r>
          <m:f>
            <m:fPr>
              <m:ctrlPr>
                <w:rPr>
                  <w:rFonts w:ascii="Cambria Math" w:hAnsi="Cambria Math"/>
                  <w:i/>
                </w:rPr>
              </m:ctrlPr>
            </m:fPr>
            <m:num>
              <m:r>
                <w:rPr>
                  <w:rFonts w:ascii="Cambria Math" w:hAnsi="Cambria Math"/>
                </w:rPr>
                <m:t>g</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2</m:t>
              </m:r>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den>
          </m:f>
          <m:r>
            <w:rPr>
              <w:rFonts w:ascii="Cambria Math" w:hAnsi="Cambria Math"/>
            </w:rPr>
            <m:t>=</m:t>
          </m:r>
          <m:f>
            <m:fPr>
              <m:ctrlPr>
                <w:rPr>
                  <w:rFonts w:ascii="Cambria Math" w:hAnsi="Cambria Math"/>
                  <w:i/>
                </w:rPr>
              </m:ctrlPr>
            </m:fPr>
            <m:num>
              <m:r>
                <w:rPr>
                  <w:rFonts w:ascii="Cambria Math" w:hAnsi="Cambria Math"/>
                </w:rPr>
                <m:t>g</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2</m:t>
              </m:r>
              <m:d>
                <m:dPr>
                  <m:ctrlPr>
                    <w:rPr>
                      <w:rFonts w:ascii="Cambria Math" w:hAnsi="Cambria Math"/>
                      <w:i/>
                    </w:rPr>
                  </m:ctrlPr>
                </m:dPr>
                <m:e>
                  <m:r>
                    <w:rPr>
                      <w:rFonts w:ascii="Cambria Math" w:hAnsi="Cambria Math"/>
                    </w:rPr>
                    <m:t>39.24-19.62</m:t>
                  </m:r>
                  <m:sSub>
                    <m:sSubPr>
                      <m:ctrlPr>
                        <w:rPr>
                          <w:rFonts w:ascii="Cambria Math" w:hAnsi="Cambria Math"/>
                          <w:i/>
                        </w:rPr>
                      </m:ctrlPr>
                    </m:sSubPr>
                    <m:e>
                      <m:r>
                        <w:rPr>
                          <w:rFonts w:ascii="Cambria Math" w:hAnsi="Cambria Math"/>
                        </w:rPr>
                        <m:t>h</m:t>
                      </m:r>
                    </m:e>
                    <m:sub>
                      <m:r>
                        <w:rPr>
                          <w:rFonts w:ascii="Cambria Math" w:hAnsi="Cambria Math"/>
                        </w:rPr>
                        <m:t>2</m:t>
                      </m:r>
                    </m:sub>
                  </m:sSub>
                </m:e>
              </m:d>
            </m:den>
          </m:f>
        </m:oMath>
      </m:oMathPara>
    </w:p>
    <w:p w:rsidR="0020514D" w:rsidRPr="0020514D" w:rsidRDefault="0020514D" w:rsidP="008C59A4">
      <w:pPr>
        <w:pStyle w:val="ListParagraph"/>
        <w:ind w:left="1985"/>
      </w:pPr>
    </w:p>
    <w:p w:rsidR="0020514D" w:rsidRPr="0020514D" w:rsidRDefault="0020514D" w:rsidP="0020514D">
      <w:pPr>
        <w:pStyle w:val="ListParagraph"/>
        <w:ind w:left="1985"/>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-0.5=</m:t>
          </m:r>
          <m:f>
            <m:fPr>
              <m:ctrlPr>
                <w:rPr>
                  <w:rFonts w:ascii="Cambria Math" w:hAnsi="Cambria Math"/>
                  <w:i/>
                </w:rPr>
              </m:ctrlPr>
            </m:fPr>
            <m:num>
              <m:r>
                <w:rPr>
                  <w:rFonts w:ascii="Cambria Math" w:hAnsi="Cambria Math"/>
                </w:rPr>
                <m:t>9.81×</m:t>
              </m:r>
              <m:sSup>
                <m:sSupPr>
                  <m:ctrlPr>
                    <w:rPr>
                      <w:rFonts w:ascii="Cambria Math" w:hAnsi="Cambria Math"/>
                      <w:i/>
                    </w:rPr>
                  </m:ctrlPr>
                </m:sSupPr>
                <m:e>
                  <m:r>
                    <w:rPr>
                      <w:rFonts w:ascii="Cambria Math" w:hAnsi="Cambria Math"/>
                    </w:rPr>
                    <m:t>1.5</m:t>
                  </m:r>
                </m:e>
                <m:sup>
                  <m:r>
                    <w:rPr>
                      <w:rFonts w:ascii="Cambria Math" w:hAnsi="Cambria Math"/>
                    </w:rPr>
                    <m:t>2</m:t>
                  </m:r>
                </m:sup>
              </m:sSup>
            </m:num>
            <m:den>
              <m:r>
                <w:rPr>
                  <w:rFonts w:ascii="Cambria Math" w:hAnsi="Cambria Math"/>
                </w:rPr>
                <m:t>78.48-39.24</m:t>
              </m:r>
              <m:sSub>
                <m:sSubPr>
                  <m:ctrlPr>
                    <w:rPr>
                      <w:rFonts w:ascii="Cambria Math" w:hAnsi="Cambria Math"/>
                      <w:i/>
                    </w:rPr>
                  </m:ctrlPr>
                </m:sSubPr>
                <m:e>
                  <m:r>
                    <w:rPr>
                      <w:rFonts w:ascii="Cambria Math" w:hAnsi="Cambria Math"/>
                    </w:rPr>
                    <m:t>h</m:t>
                  </m:r>
                </m:e>
                <m:sub>
                  <m:r>
                    <w:rPr>
                      <w:rFonts w:ascii="Cambria Math" w:hAnsi="Cambria Math"/>
                    </w:rPr>
                    <m:t>2</m:t>
                  </m:r>
                </m:sub>
              </m:sSub>
            </m:den>
          </m:f>
        </m:oMath>
      </m:oMathPara>
    </w:p>
    <w:p w:rsidR="0020514D" w:rsidRPr="0020514D" w:rsidRDefault="0020514D" w:rsidP="0020514D">
      <w:pPr>
        <w:pStyle w:val="ListParagraph"/>
        <w:ind w:left="1985"/>
      </w:pPr>
    </w:p>
    <w:p w:rsidR="0020514D" w:rsidRPr="0020514D" w:rsidRDefault="0020514D" w:rsidP="0020514D">
      <w:pPr>
        <w:pStyle w:val="ListParagraph"/>
        <w:ind w:left="1985"/>
      </w:pPr>
      <m:oMathPara>
        <m:oMathParaPr>
          <m:jc m:val="left"/>
        </m:oMathParaPr>
        <m:oMath>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-0.5</m:t>
              </m:r>
            </m:e>
          </m:d>
          <m:d>
            <m:dPr>
              <m:ctrlPr>
                <w:rPr>
                  <w:rFonts w:ascii="Cambria Math" w:hAnsi="Cambria Math"/>
                  <w:i/>
                </w:rPr>
              </m:ctrlPr>
            </m:dPr>
            <m:e>
              <m:r>
                <w:rPr>
                  <w:rFonts w:ascii="Cambria Math" w:hAnsi="Cambria Math"/>
                </w:rPr>
                <m:t>78.48-39.24</m:t>
              </m:r>
              <m:sSub>
                <m:sSubPr>
                  <m:ctrlPr>
                    <w:rPr>
                      <w:rFonts w:ascii="Cambria Math" w:hAnsi="Cambria Math"/>
                      <w:i/>
                    </w:rPr>
                  </m:ctrlPr>
                </m:sSubPr>
                <m:e>
                  <m:r>
                    <w:rPr>
                      <w:rFonts w:ascii="Cambria Math" w:hAnsi="Cambria Math"/>
                    </w:rPr>
                    <m:t>h</m:t>
                  </m:r>
                </m:e>
                <m:sub>
                  <m:r>
                    <w:rPr>
                      <w:rFonts w:ascii="Cambria Math" w:hAnsi="Cambria Math"/>
                    </w:rPr>
                    <m:t>2</m:t>
                  </m:r>
                </m:sub>
              </m:sSub>
            </m:e>
          </m:d>
          <m:r>
            <w:rPr>
              <w:rFonts w:ascii="Cambria Math" w:hAnsi="Cambria Math"/>
            </w:rPr>
            <m:t>=9.81×</m:t>
          </m:r>
          <m:sSup>
            <m:sSupPr>
              <m:ctrlPr>
                <w:rPr>
                  <w:rFonts w:ascii="Cambria Math" w:hAnsi="Cambria Math"/>
                  <w:i/>
                </w:rPr>
              </m:ctrlPr>
            </m:sSupPr>
            <m:e>
              <m:r>
                <w:rPr>
                  <w:rFonts w:ascii="Cambria Math" w:hAnsi="Cambria Math"/>
                </w:rPr>
                <m:t>1.5</m:t>
              </m:r>
            </m:e>
            <m:sup>
              <m:r>
                <w:rPr>
                  <w:rFonts w:ascii="Cambria Math" w:hAnsi="Cambria Math"/>
                </w:rPr>
                <m:t>2</m:t>
              </m:r>
            </m:sup>
          </m:sSup>
        </m:oMath>
      </m:oMathPara>
    </w:p>
    <w:p w:rsidR="0020514D" w:rsidRPr="0020514D" w:rsidRDefault="0020514D" w:rsidP="0020514D">
      <w:pPr>
        <w:pStyle w:val="ListParagraph"/>
        <w:ind w:left="1985"/>
      </w:pPr>
    </w:p>
    <w:p w:rsidR="0020514D" w:rsidRPr="0020514D" w:rsidRDefault="0020514D" w:rsidP="0020514D">
      <w:pPr>
        <w:pStyle w:val="ListParagraph"/>
        <w:ind w:left="1985"/>
      </w:pPr>
      <m:oMathPara>
        <m:oMathParaPr>
          <m:jc m:val="left"/>
        </m:oMathParaPr>
        <m:oMath>
          <m:r>
            <w:rPr>
              <w:rFonts w:ascii="Cambria Math" w:hAnsi="Cambria Math"/>
            </w:rPr>
            <m:t>∴ 78.48</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-39.24</m:t>
          </m:r>
          <m:sSup>
            <m:sSupPr>
              <m:ctrlPr>
                <w:rPr>
                  <w:rFonts w:ascii="Cambria Math" w:hAnsi="Cambria Math"/>
                  <w:i/>
                </w:rPr>
              </m:ctrlPr>
            </m:sSupPr>
            <m:e>
              <m:sSub>
                <m:sSubPr>
                  <m:ctrlPr>
                    <w:rPr>
                      <w:rFonts w:ascii="Cambria Math" w:hAnsi="Cambria Math"/>
                      <w:i/>
                    </w:rPr>
                  </m:ctrlPr>
                </m:sSubPr>
                <m:e>
                  <m:r>
                    <w:rPr>
                      <w:rFonts w:ascii="Cambria Math" w:hAnsi="Cambria Math"/>
                    </w:rPr>
                    <m:t>h</m:t>
                  </m:r>
                </m:e>
                <m:sub>
                  <m:r>
                    <w:rPr>
                      <w:rFonts w:ascii="Cambria Math" w:hAnsi="Cambria Math"/>
                    </w:rPr>
                    <m:t>2</m:t>
                  </m:r>
                </m:sub>
              </m:sSub>
            </m:e>
            <m:sup>
              <m:r>
                <w:rPr>
                  <w:rFonts w:ascii="Cambria Math" w:hAnsi="Cambria Math"/>
                </w:rPr>
                <m:t>2</m:t>
              </m:r>
            </m:sup>
          </m:sSup>
          <m:r>
            <w:rPr>
              <w:rFonts w:ascii="Cambria Math" w:hAnsi="Cambria Math"/>
            </w:rPr>
            <m:t>-39.24+19.62</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=9.81×</m:t>
          </m:r>
          <m:sSup>
            <m:sSupPr>
              <m:ctrlPr>
                <w:rPr>
                  <w:rFonts w:ascii="Cambria Math" w:hAnsi="Cambria Math"/>
                  <w:i/>
                </w:rPr>
              </m:ctrlPr>
            </m:sSupPr>
            <m:e>
              <m:r>
                <w:rPr>
                  <w:rFonts w:ascii="Cambria Math" w:hAnsi="Cambria Math"/>
                </w:rPr>
                <m:t>1.5</m:t>
              </m:r>
            </m:e>
            <m:sup>
              <m:r>
                <w:rPr>
                  <w:rFonts w:ascii="Cambria Math" w:hAnsi="Cambria Math"/>
                </w:rPr>
                <m:t>2</m:t>
              </m:r>
            </m:sup>
          </m:sSup>
        </m:oMath>
      </m:oMathPara>
    </w:p>
    <w:p w:rsidR="0020514D" w:rsidRPr="0020514D" w:rsidRDefault="0020514D" w:rsidP="0020514D">
      <w:pPr>
        <w:pStyle w:val="ListParagraph"/>
        <w:tabs>
          <w:tab w:val="left" w:pos="2385"/>
        </w:tabs>
        <w:ind w:left="1985"/>
      </w:pPr>
      <w:r>
        <w:tab/>
      </w:r>
    </w:p>
    <w:p w:rsidR="0020514D" w:rsidRPr="008C59A4" w:rsidRDefault="0020514D" w:rsidP="0020514D">
      <w:pPr>
        <w:pStyle w:val="ListParagraph"/>
        <w:ind w:left="1985"/>
      </w:pPr>
      <m:oMathPara>
        <m:oMathParaPr>
          <m:jc m:val="left"/>
        </m:oMathParaPr>
        <m:oMath>
          <m:r>
            <w:rPr>
              <w:rFonts w:ascii="Cambria Math" w:hAnsi="Cambria Math"/>
            </w:rPr>
            <m:t>∴ 39.24</m:t>
          </m:r>
          <m:sSup>
            <m:sSupPr>
              <m:ctrlPr>
                <w:rPr>
                  <w:rFonts w:ascii="Cambria Math" w:hAnsi="Cambria Math"/>
                  <w:i/>
                </w:rPr>
              </m:ctrlPr>
            </m:sSupPr>
            <m:e>
              <m:sSub>
                <m:sSubPr>
                  <m:ctrlPr>
                    <w:rPr>
                      <w:rFonts w:ascii="Cambria Math" w:hAnsi="Cambria Math"/>
                      <w:i/>
                    </w:rPr>
                  </m:ctrlPr>
                </m:sSubPr>
                <m:e>
                  <m:r>
                    <w:rPr>
                      <w:rFonts w:ascii="Cambria Math" w:hAnsi="Cambria Math"/>
                    </w:rPr>
                    <m:t>h</m:t>
                  </m:r>
                </m:e>
                <m:sub>
                  <m:r>
                    <w:rPr>
                      <w:rFonts w:ascii="Cambria Math" w:hAnsi="Cambria Math"/>
                    </w:rPr>
                    <m:t>2</m:t>
                  </m:r>
                </m:sub>
              </m:sSub>
            </m:e>
            <m:sup>
              <m:r>
                <w:rPr>
                  <w:rFonts w:ascii="Cambria Math" w:hAnsi="Cambria Math"/>
                </w:rPr>
                <m:t>2</m:t>
              </m:r>
            </m:sup>
          </m:sSup>
          <m:r>
            <w:rPr>
              <w:rFonts w:ascii="Cambria Math" w:hAnsi="Cambria Math"/>
            </w:rPr>
            <m:t>-98.1</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+61.3125=0</m:t>
          </m:r>
        </m:oMath>
      </m:oMathPara>
    </w:p>
    <w:p w:rsidR="0020514D" w:rsidRPr="0020514D" w:rsidRDefault="0020514D" w:rsidP="0020514D">
      <w:pPr>
        <w:pStyle w:val="ListParagraph"/>
        <w:tabs>
          <w:tab w:val="left" w:pos="2385"/>
        </w:tabs>
        <w:ind w:left="1985"/>
      </w:pPr>
      <w:r>
        <w:tab/>
      </w:r>
    </w:p>
    <w:p w:rsidR="0020514D" w:rsidRPr="008C59A4" w:rsidRDefault="0020514D" w:rsidP="0020514D">
      <w:pPr>
        <w:pStyle w:val="ListParagraph"/>
        <w:ind w:left="1985"/>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98.1∓</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98.1</m:t>
                      </m:r>
                    </m:e>
                    <m:sup>
                      <m:r>
                        <w:rPr>
                          <w:rFonts w:ascii="Cambria Math" w:hAnsi="Cambria Math"/>
                        </w:rPr>
                        <m:t>2</m:t>
                      </m:r>
                    </m:sup>
                  </m:sSup>
                  <m:r>
                    <w:rPr>
                      <w:rFonts w:ascii="Cambria Math" w:hAnsi="Cambria Math"/>
                    </w:rPr>
                    <m:t>-4×39.24×61.3125</m:t>
                  </m:r>
                </m:e>
              </m:rad>
            </m:num>
            <m:den>
              <m:r>
                <w:rPr>
                  <w:rFonts w:ascii="Cambria Math" w:hAnsi="Cambria Math"/>
                </w:rPr>
                <m:t>2×39.24</m:t>
              </m:r>
            </m:den>
          </m:f>
          <m:r>
            <w:rPr>
              <w:rFonts w:ascii="Cambria Math" w:hAnsi="Cambria Math"/>
            </w:rPr>
            <m:t>=</m:t>
          </m:r>
          <m:f>
            <m:fPr>
              <m:ctrlPr>
                <w:rPr>
                  <w:rFonts w:ascii="Cambria Math" w:hAnsi="Cambria Math"/>
                  <w:i/>
                </w:rPr>
              </m:ctrlPr>
            </m:fPr>
            <m:num>
              <m:r>
                <w:rPr>
                  <w:rFonts w:ascii="Cambria Math" w:hAnsi="Cambria Math"/>
                </w:rPr>
                <m:t>98.1</m:t>
              </m:r>
            </m:num>
            <m:den>
              <m:r>
                <w:rPr>
                  <w:rFonts w:ascii="Cambria Math" w:hAnsi="Cambria Math"/>
                </w:rPr>
                <m:t>78.48</m:t>
              </m:r>
            </m:den>
          </m:f>
          <m:r>
            <w:rPr>
              <w:rFonts w:ascii="Cambria Math" w:hAnsi="Cambria Math"/>
            </w:rPr>
            <m:t>=1.25m</m:t>
          </m:r>
        </m:oMath>
      </m:oMathPara>
    </w:p>
    <w:p w:rsidR="0020514D" w:rsidRPr="008C59A4" w:rsidRDefault="0020514D" w:rsidP="0020514D">
      <w:pPr>
        <w:pStyle w:val="ListParagraph"/>
        <w:ind w:left="1985"/>
      </w:pPr>
    </w:p>
    <w:p w:rsidR="0020514D" w:rsidRPr="008C59A4" w:rsidRDefault="0020514D" w:rsidP="0020514D">
      <w:pPr>
        <w:pStyle w:val="ListParagraph"/>
        <w:ind w:left="1985"/>
      </w:pPr>
    </w:p>
    <w:p w:rsidR="0020514D" w:rsidRPr="008C59A4" w:rsidRDefault="0020514D" w:rsidP="0020514D">
      <w:pPr>
        <w:pStyle w:val="ListParagraph"/>
        <w:ind w:left="1985"/>
      </w:pPr>
    </w:p>
    <w:p w:rsidR="0020514D" w:rsidRPr="008C59A4" w:rsidRDefault="0020514D" w:rsidP="008C59A4">
      <w:pPr>
        <w:pStyle w:val="ListParagraph"/>
        <w:ind w:left="1985"/>
      </w:pPr>
    </w:p>
    <w:p w:rsidR="008C59A4" w:rsidRPr="008C59A4" w:rsidRDefault="008C59A4" w:rsidP="008C59A4">
      <w:pPr>
        <w:ind w:left="993"/>
      </w:pPr>
    </w:p>
    <w:sectPr w:rsidR="008C59A4" w:rsidRPr="008C59A4" w:rsidSect="00684DAD">
      <w:footerReference w:type="default" r:id="rId7"/>
      <w:headerReference w:type="first" r:id="rId8"/>
      <w:footerReference w:type="first" r:id="rId9"/>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029" w:rsidRDefault="00D80029" w:rsidP="00751947">
      <w:r>
        <w:separator/>
      </w:r>
    </w:p>
  </w:endnote>
  <w:endnote w:type="continuationSeparator" w:id="0">
    <w:p w:rsidR="00D80029" w:rsidRDefault="00D80029" w:rsidP="00751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24E" w:rsidRDefault="00CB224E" w:rsidP="00684DAD">
    <w:pPr>
      <w:pStyle w:val="Footer"/>
      <w:jc w:val="right"/>
    </w:pPr>
    <w:r>
      <w:t xml:space="preserve">Page </w:t>
    </w:r>
    <w:r>
      <w:fldChar w:fldCharType="begin"/>
    </w:r>
    <w:r>
      <w:instrText xml:space="preserve"> PAGE </w:instrText>
    </w:r>
    <w:r>
      <w:fldChar w:fldCharType="separate"/>
    </w:r>
    <w:r w:rsidR="00BC3AE6">
      <w:rPr>
        <w:noProof/>
      </w:rPr>
      <w:t>2</w:t>
    </w:r>
    <w:r>
      <w:rPr>
        <w:noProof/>
      </w:rPr>
      <w:fldChar w:fldCharType="end"/>
    </w:r>
    <w:r>
      <w:t xml:space="preserve"> of </w:t>
    </w:r>
    <w:fldSimple w:instr=" NUMPAGES ">
      <w:r w:rsidR="00BC3AE6">
        <w:rPr>
          <w:noProof/>
        </w:rPr>
        <w:t>10</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24E" w:rsidRDefault="00CB224E" w:rsidP="00684DAD">
    <w:pPr>
      <w:pStyle w:val="Footer"/>
    </w:pPr>
    <w:r>
      <w:rPr>
        <w:rStyle w:val="PageNumber"/>
      </w:rPr>
      <w:t>Faculty Ref:</w:t>
    </w:r>
    <w:r>
      <w:rPr>
        <w:rStyle w:val="PageNumber"/>
      </w:rPr>
      <w:tab/>
    </w:r>
    <w:r>
      <w:rPr>
        <w:rStyle w:val="PageNumber"/>
      </w:rPr>
      <w:tab/>
    </w:r>
    <w:r>
      <w:rPr>
        <w:rStyle w:val="PageNumber"/>
      </w:rPr>
      <w:tab/>
    </w:r>
    <w:r w:rsidRPr="00A66CD7">
      <w:rPr>
        <w:rStyle w:val="PageNumber"/>
      </w:rPr>
      <w:t xml:space="preserve">Page </w:t>
    </w:r>
    <w:r w:rsidRPr="00A66CD7">
      <w:rPr>
        <w:rStyle w:val="PageNumber"/>
      </w:rPr>
      <w:fldChar w:fldCharType="begin"/>
    </w:r>
    <w:r w:rsidRPr="00A66CD7">
      <w:rPr>
        <w:rStyle w:val="PageNumber"/>
      </w:rPr>
      <w:instrText xml:space="preserve"> PAGE </w:instrText>
    </w:r>
    <w:r w:rsidRPr="00A66CD7">
      <w:rPr>
        <w:rStyle w:val="PageNumber"/>
      </w:rPr>
      <w:fldChar w:fldCharType="separate"/>
    </w:r>
    <w:r w:rsidR="00BC3AE6">
      <w:rPr>
        <w:rStyle w:val="PageNumber"/>
        <w:noProof/>
      </w:rPr>
      <w:t>1</w:t>
    </w:r>
    <w:r w:rsidRPr="00A66CD7">
      <w:rPr>
        <w:rStyle w:val="PageNumber"/>
      </w:rPr>
      <w:fldChar w:fldCharType="end"/>
    </w:r>
    <w:r w:rsidRPr="00A66CD7">
      <w:rPr>
        <w:rStyle w:val="PageNumber"/>
      </w:rPr>
      <w:t xml:space="preserve"> of </w:t>
    </w:r>
    <w:r w:rsidRPr="00A66CD7">
      <w:rPr>
        <w:rStyle w:val="PageNumber"/>
      </w:rPr>
      <w:fldChar w:fldCharType="begin"/>
    </w:r>
    <w:r w:rsidRPr="00A66CD7">
      <w:rPr>
        <w:rStyle w:val="PageNumber"/>
      </w:rPr>
      <w:instrText xml:space="preserve"> NUMPAGES </w:instrText>
    </w:r>
    <w:r w:rsidRPr="00A66CD7">
      <w:rPr>
        <w:rStyle w:val="PageNumber"/>
      </w:rPr>
      <w:fldChar w:fldCharType="separate"/>
    </w:r>
    <w:r w:rsidR="00BC3AE6">
      <w:rPr>
        <w:rStyle w:val="PageNumber"/>
        <w:noProof/>
      </w:rPr>
      <w:t>10</w:t>
    </w:r>
    <w:r w:rsidRPr="00A66CD7">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029" w:rsidRDefault="00D80029" w:rsidP="00751947">
      <w:r>
        <w:separator/>
      </w:r>
    </w:p>
  </w:footnote>
  <w:footnote w:type="continuationSeparator" w:id="0">
    <w:p w:rsidR="00D80029" w:rsidRDefault="00D80029" w:rsidP="00751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24E" w:rsidRDefault="00CB224E">
    <w:pPr>
      <w:pStyle w:val="Header"/>
    </w:pPr>
    <w:r>
      <w:rPr>
        <w:noProof/>
      </w:rPr>
      <w:drawing>
        <wp:inline distT="0" distB="0" distL="0" distR="0" wp14:anchorId="77C0C1BB" wp14:editId="38D51F04">
          <wp:extent cx="2880000" cy="1132916"/>
          <wp:effectExtent l="0" t="0" r="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80000" cy="11329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366A"/>
    <w:multiLevelType w:val="hybridMultilevel"/>
    <w:tmpl w:val="7D9082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CC30A17"/>
    <w:multiLevelType w:val="hybridMultilevel"/>
    <w:tmpl w:val="8C0A0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AE55B3"/>
    <w:multiLevelType w:val="hybridMultilevel"/>
    <w:tmpl w:val="2E1436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CA5B9E"/>
    <w:multiLevelType w:val="hybridMultilevel"/>
    <w:tmpl w:val="089CB16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3E1B5F88"/>
    <w:multiLevelType w:val="hybridMultilevel"/>
    <w:tmpl w:val="6EA2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060A00"/>
    <w:multiLevelType w:val="hybridMultilevel"/>
    <w:tmpl w:val="9C5013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C027B0"/>
    <w:multiLevelType w:val="hybridMultilevel"/>
    <w:tmpl w:val="15DE4A16"/>
    <w:lvl w:ilvl="0" w:tplc="0809001B">
      <w:start w:val="1"/>
      <w:numFmt w:val="lowerRoman"/>
      <w:lvlText w:val="%1."/>
      <w:lvlJc w:val="right"/>
      <w:pPr>
        <w:ind w:left="1004" w:hanging="360"/>
      </w:p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start w:val="1"/>
      <w:numFmt w:val="lowerLetter"/>
      <w:lvlText w:val="%5."/>
      <w:lvlJc w:val="left"/>
      <w:pPr>
        <w:ind w:left="3884" w:hanging="360"/>
      </w:pPr>
    </w:lvl>
    <w:lvl w:ilvl="5" w:tplc="0809001B">
      <w:start w:val="1"/>
      <w:numFmt w:val="lowerRoman"/>
      <w:lvlText w:val="%6."/>
      <w:lvlJc w:val="right"/>
      <w:pPr>
        <w:ind w:left="4604" w:hanging="180"/>
      </w:pPr>
    </w:lvl>
    <w:lvl w:ilvl="6" w:tplc="0809000F">
      <w:start w:val="1"/>
      <w:numFmt w:val="decimal"/>
      <w:lvlText w:val="%7."/>
      <w:lvlJc w:val="left"/>
      <w:pPr>
        <w:ind w:left="5324" w:hanging="360"/>
      </w:pPr>
    </w:lvl>
    <w:lvl w:ilvl="7" w:tplc="08090019">
      <w:start w:val="1"/>
      <w:numFmt w:val="lowerLetter"/>
      <w:lvlText w:val="%8."/>
      <w:lvlJc w:val="left"/>
      <w:pPr>
        <w:ind w:left="6044" w:hanging="360"/>
      </w:pPr>
    </w:lvl>
    <w:lvl w:ilvl="8" w:tplc="0809001B">
      <w:start w:val="1"/>
      <w:numFmt w:val="lowerRoman"/>
      <w:lvlText w:val="%9."/>
      <w:lvlJc w:val="right"/>
      <w:pPr>
        <w:ind w:left="6764" w:hanging="180"/>
      </w:pPr>
    </w:lvl>
  </w:abstractNum>
  <w:abstractNum w:abstractNumId="7" w15:restartNumberingAfterBreak="0">
    <w:nsid w:val="50091C78"/>
    <w:multiLevelType w:val="hybridMultilevel"/>
    <w:tmpl w:val="6CEADFDC"/>
    <w:lvl w:ilvl="0" w:tplc="08090017">
      <w:start w:val="1"/>
      <w:numFmt w:val="lowerLetter"/>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8" w15:restartNumberingAfterBreak="0">
    <w:nsid w:val="51822375"/>
    <w:multiLevelType w:val="hybridMultilevel"/>
    <w:tmpl w:val="F2926B6C"/>
    <w:lvl w:ilvl="0" w:tplc="0809000D">
      <w:start w:val="1"/>
      <w:numFmt w:val="bullet"/>
      <w:lvlText w:val=""/>
      <w:lvlJc w:val="left"/>
      <w:pPr>
        <w:ind w:left="2138" w:hanging="360"/>
      </w:pPr>
      <w:rPr>
        <w:rFonts w:ascii="Wingdings" w:hAnsi="Wingding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15:restartNumberingAfterBreak="0">
    <w:nsid w:val="52FC5E90"/>
    <w:multiLevelType w:val="hybridMultilevel"/>
    <w:tmpl w:val="B99AF6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9B39A9"/>
    <w:multiLevelType w:val="hybridMultilevel"/>
    <w:tmpl w:val="3D40390A"/>
    <w:lvl w:ilvl="0" w:tplc="316AFC4C">
      <w:start w:val="1"/>
      <w:numFmt w:val="lowerLetter"/>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722E65"/>
    <w:multiLevelType w:val="hybridMultilevel"/>
    <w:tmpl w:val="88186B80"/>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2" w15:restartNumberingAfterBreak="0">
    <w:nsid w:val="63CC623C"/>
    <w:multiLevelType w:val="hybridMultilevel"/>
    <w:tmpl w:val="DE90CF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4E46B9"/>
    <w:multiLevelType w:val="hybridMultilevel"/>
    <w:tmpl w:val="B128CB5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7C2F6B"/>
    <w:multiLevelType w:val="hybridMultilevel"/>
    <w:tmpl w:val="97C85B5A"/>
    <w:lvl w:ilvl="0" w:tplc="0809000D">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5" w15:restartNumberingAfterBreak="0">
    <w:nsid w:val="76DA6AB0"/>
    <w:multiLevelType w:val="hybridMultilevel"/>
    <w:tmpl w:val="7A6877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936B92"/>
    <w:multiLevelType w:val="hybridMultilevel"/>
    <w:tmpl w:val="83BEB28C"/>
    <w:lvl w:ilvl="0" w:tplc="0809001B">
      <w:start w:val="1"/>
      <w:numFmt w:val="lowerRoman"/>
      <w:lvlText w:val="%1."/>
      <w:lvlJc w:val="right"/>
      <w:pPr>
        <w:ind w:left="1004" w:hanging="360"/>
      </w:pPr>
    </w:lvl>
    <w:lvl w:ilvl="1" w:tplc="08090019">
      <w:start w:val="1"/>
      <w:numFmt w:val="lowerLetter"/>
      <w:lvlText w:val="%2."/>
      <w:lvlJc w:val="left"/>
      <w:pPr>
        <w:ind w:left="1724" w:hanging="360"/>
      </w:pPr>
    </w:lvl>
    <w:lvl w:ilvl="2" w:tplc="0809001B">
      <w:start w:val="1"/>
      <w:numFmt w:val="lowerRoman"/>
      <w:lvlText w:val="%3."/>
      <w:lvlJc w:val="right"/>
      <w:pPr>
        <w:ind w:left="2444" w:hanging="180"/>
      </w:pPr>
    </w:lvl>
    <w:lvl w:ilvl="3" w:tplc="0809000F">
      <w:start w:val="1"/>
      <w:numFmt w:val="decimal"/>
      <w:lvlText w:val="%4."/>
      <w:lvlJc w:val="left"/>
      <w:pPr>
        <w:ind w:left="3164" w:hanging="360"/>
      </w:pPr>
    </w:lvl>
    <w:lvl w:ilvl="4" w:tplc="08090019">
      <w:start w:val="1"/>
      <w:numFmt w:val="lowerLetter"/>
      <w:lvlText w:val="%5."/>
      <w:lvlJc w:val="left"/>
      <w:pPr>
        <w:ind w:left="3884" w:hanging="360"/>
      </w:pPr>
    </w:lvl>
    <w:lvl w:ilvl="5" w:tplc="0809001B">
      <w:start w:val="1"/>
      <w:numFmt w:val="lowerRoman"/>
      <w:lvlText w:val="%6."/>
      <w:lvlJc w:val="right"/>
      <w:pPr>
        <w:ind w:left="4604" w:hanging="180"/>
      </w:pPr>
    </w:lvl>
    <w:lvl w:ilvl="6" w:tplc="0809000F">
      <w:start w:val="1"/>
      <w:numFmt w:val="decimal"/>
      <w:lvlText w:val="%7."/>
      <w:lvlJc w:val="left"/>
      <w:pPr>
        <w:ind w:left="5324" w:hanging="360"/>
      </w:pPr>
    </w:lvl>
    <w:lvl w:ilvl="7" w:tplc="08090019">
      <w:start w:val="1"/>
      <w:numFmt w:val="lowerLetter"/>
      <w:lvlText w:val="%8."/>
      <w:lvlJc w:val="left"/>
      <w:pPr>
        <w:ind w:left="6044" w:hanging="360"/>
      </w:pPr>
    </w:lvl>
    <w:lvl w:ilvl="8" w:tplc="0809001B">
      <w:start w:val="1"/>
      <w:numFmt w:val="lowerRoman"/>
      <w:lvlText w:val="%9."/>
      <w:lvlJc w:val="right"/>
      <w:pPr>
        <w:ind w:left="6764" w:hanging="180"/>
      </w:pPr>
    </w:lvl>
  </w:abstractNum>
  <w:abstractNum w:abstractNumId="17" w15:restartNumberingAfterBreak="0">
    <w:nsid w:val="7A671317"/>
    <w:multiLevelType w:val="hybridMultilevel"/>
    <w:tmpl w:val="C83A1178"/>
    <w:lvl w:ilvl="0" w:tplc="EDF6A636">
      <w:start w:val="1"/>
      <w:numFmt w:val="lowerLetter"/>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B16C77"/>
    <w:multiLevelType w:val="hybridMultilevel"/>
    <w:tmpl w:val="4B9ACD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3"/>
  </w:num>
  <w:num w:numId="3">
    <w:abstractNumId w:val="1"/>
  </w:num>
  <w:num w:numId="4">
    <w:abstractNumId w:val="3"/>
  </w:num>
  <w:num w:numId="5">
    <w:abstractNumId w:val="0"/>
  </w:num>
  <w:num w:numId="6">
    <w:abstractNumId w:val="2"/>
  </w:num>
  <w:num w:numId="7">
    <w:abstractNumId w:val="4"/>
  </w:num>
  <w:num w:numId="8">
    <w:abstractNumId w:val="18"/>
  </w:num>
  <w:num w:numId="9">
    <w:abstractNumId w:val="5"/>
  </w:num>
  <w:num w:numId="10">
    <w:abstractNumId w:val="7"/>
  </w:num>
  <w:num w:numId="11">
    <w:abstractNumId w:val="14"/>
  </w:num>
  <w:num w:numId="12">
    <w:abstractNumId w:val="10"/>
  </w:num>
  <w:num w:numId="13">
    <w:abstractNumId w:val="11"/>
  </w:num>
  <w:num w:numId="14">
    <w:abstractNumId w:val="12"/>
  </w:num>
  <w:num w:numId="15">
    <w:abstractNumId w:val="15"/>
  </w:num>
  <w:num w:numId="16">
    <w:abstractNumId w:val="8"/>
  </w:num>
  <w:num w:numId="17">
    <w:abstractNumId w:val="17"/>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B71D9"/>
    <w:rsid w:val="0003243D"/>
    <w:rsid w:val="00194A14"/>
    <w:rsid w:val="001F62A5"/>
    <w:rsid w:val="0020514D"/>
    <w:rsid w:val="002A065F"/>
    <w:rsid w:val="002B3A0E"/>
    <w:rsid w:val="00320B90"/>
    <w:rsid w:val="003D12C2"/>
    <w:rsid w:val="004F5466"/>
    <w:rsid w:val="006004C1"/>
    <w:rsid w:val="006076AD"/>
    <w:rsid w:val="00673677"/>
    <w:rsid w:val="00684DAD"/>
    <w:rsid w:val="006C16E4"/>
    <w:rsid w:val="006D6F30"/>
    <w:rsid w:val="00700214"/>
    <w:rsid w:val="00751947"/>
    <w:rsid w:val="00767C44"/>
    <w:rsid w:val="007750C5"/>
    <w:rsid w:val="007C1ACE"/>
    <w:rsid w:val="007E00CA"/>
    <w:rsid w:val="0082524A"/>
    <w:rsid w:val="00862191"/>
    <w:rsid w:val="008774E6"/>
    <w:rsid w:val="008C59A4"/>
    <w:rsid w:val="008D05E4"/>
    <w:rsid w:val="008E7D0F"/>
    <w:rsid w:val="008F2986"/>
    <w:rsid w:val="00922594"/>
    <w:rsid w:val="00931CE4"/>
    <w:rsid w:val="00A17FED"/>
    <w:rsid w:val="00A51927"/>
    <w:rsid w:val="00BB71D9"/>
    <w:rsid w:val="00BC3AE6"/>
    <w:rsid w:val="00C62E3D"/>
    <w:rsid w:val="00CB224E"/>
    <w:rsid w:val="00CB2273"/>
    <w:rsid w:val="00CC28B7"/>
    <w:rsid w:val="00D16705"/>
    <w:rsid w:val="00D56076"/>
    <w:rsid w:val="00D80029"/>
    <w:rsid w:val="00E25607"/>
    <w:rsid w:val="00EC2242"/>
    <w:rsid w:val="00F12084"/>
    <w:rsid w:val="00F43435"/>
    <w:rsid w:val="00F47F54"/>
    <w:rsid w:val="00F6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73"/>
    <o:shapelayout v:ext="edit">
      <o:idmap v:ext="edit" data="1"/>
      <o:rules v:ext="edit">
        <o:r id="V:Rule1" type="arc" idref="#_x0000_s1257"/>
        <o:r id="V:Rule2" type="connector" idref="#_x0000_s1246"/>
        <o:r id="V:Rule3" type="connector" idref="#_x0000_s1240"/>
        <o:r id="V:Rule4" type="connector" idref="#_x0000_s1433"/>
        <o:r id="V:Rule5" type="connector" idref="#_x0000_s1419"/>
        <o:r id="V:Rule6" type="connector" idref="#_x0000_s1435"/>
        <o:r id="V:Rule7" type="connector" idref="#_x0000_s1390"/>
        <o:r id="V:Rule8" type="connector" idref="#_x0000_s1440"/>
        <o:r id="V:Rule9" type="connector" idref="#_x0000_s1425"/>
        <o:r id="V:Rule10" type="connector" idref="#_x0000_s1393"/>
        <o:r id="V:Rule11" type="connector" idref="#_x0000_s1414"/>
        <o:r id="V:Rule12" type="connector" idref="#_x0000_s1420"/>
        <o:r id="V:Rule13" type="connector" idref="#_x0000_s1253"/>
        <o:r id="V:Rule14" type="connector" idref="#_x0000_s1260"/>
        <o:r id="V:Rule15" type="connector" idref="#_x0000_s1365"/>
        <o:r id="V:Rule16" type="connector" idref="#_x0000_s1254"/>
        <o:r id="V:Rule17" type="connector" idref="#_x0000_s1258"/>
        <o:r id="V:Rule18" type="connector" idref="#_x0000_s1415"/>
        <o:r id="V:Rule19" type="connector" idref="#_x0000_s1270"/>
        <o:r id="V:Rule20" type="connector" idref="#_x0000_s1437"/>
        <o:r id="V:Rule21" type="connector" idref="#_x0000_s1364"/>
        <o:r id="V:Rule22" type="connector" idref="#_x0000_s1446"/>
        <o:r id="V:Rule23" type="connector" idref="#_x0000_s1245"/>
        <o:r id="V:Rule24" type="connector" idref="#Straight Arrow Connector 28"/>
        <o:r id="V:Rule25" type="connector" idref="#_x0000_s1432"/>
        <o:r id="V:Rule26" type="connector" idref="#_x0000_s1269"/>
        <o:r id="V:Rule27" type="connector" idref="#_x0000_s1384"/>
        <o:r id="V:Rule28" type="connector" idref="#_x0000_s1271"/>
        <o:r id="V:Rule29" type="connector" idref="#_x0000_s1363"/>
        <o:r id="V:Rule30" type="connector" idref="#_x0000_s1445"/>
        <o:r id="V:Rule31" type="connector" idref="#_x0000_s1416"/>
        <o:r id="V:Rule32" type="connector" idref="#Straight Arrow Connector 30"/>
        <o:r id="V:Rule33" type="connector" idref="#Straight Arrow Connector 35"/>
        <o:r id="V:Rule34" type="connector" idref="#_x0000_s1426"/>
        <o:r id="V:Rule35" type="connector" idref="#_x0000_s1366"/>
        <o:r id="V:Rule36" type="connector" idref="#_x0000_s1441"/>
        <o:r id="V:Rule37" type="connector" idref="#_x0000_s1272"/>
        <o:r id="V:Rule38" type="connector" idref="#_x0000_s1439"/>
        <o:r id="V:Rule39" type="connector" idref="#_x0000_s1241"/>
        <o:r id="V:Rule40" type="connector" idref="#_x0000_s1434"/>
        <o:r id="V:Rule41" type="connector" idref="#_x0000_s1427"/>
        <o:r id="V:Rule42" type="connector" idref="#_x0000_s1358"/>
        <o:r id="V:Rule43" type="connector" idref="#_x0000_s1388"/>
        <o:r id="V:Rule44" type="connector" idref="#_x0000_s1249"/>
        <o:r id="V:Rule45" type="connector" idref="#_x0000_s1367"/>
        <o:r id="V:Rule46" type="connector" idref="#_x0000_s1244"/>
        <o:r id="V:Rule47" type="connector" idref="#_x0000_s1361"/>
        <o:r id="V:Rule48" type="connector" idref="#_x0000_s1428"/>
        <o:r id="V:Rule49" type="connector" idref="#_x0000_s1385"/>
        <o:r id="V:Rule50" type="connector" idref="#_x0000_s1436"/>
        <o:r id="V:Rule51" type="connector" idref="#_x0000_s1362"/>
        <o:r id="V:Rule52" type="connector" idref="#Straight Arrow Connector 29"/>
        <o:r id="V:Rule53" type="connector" idref="#_x0000_s1360"/>
        <o:r id="V:Rule54" type="connector" idref="#_x0000_s1389"/>
        <o:r id="V:Rule55" type="connector" idref="#_x0000_s1359"/>
        <o:r id="V:Rule56" type="connector" idref="#_x0000_s1413"/>
        <o:r id="V:Rule57" type="connector" idref="#_x0000_s1259"/>
        <o:r id="V:Rule58" type="connector" idref="#_x0000_s1470"/>
        <o:r id="V:Rule59" type="connector" idref="#_x0000_s1469"/>
        <o:r id="V:Rule60" type="connector" idref="#_x0000_s1471"/>
        <o:r id="V:Rule61" type="connector" idref="#_x0000_s1472"/>
      </o:rules>
    </o:shapelayout>
  </w:shapeDefaults>
  <w:decimalSymbol w:val="."/>
  <w:listSeparator w:val=","/>
  <w14:docId w14:val="47FEE550"/>
  <w15:docId w15:val="{51BFD72F-A3E8-48E6-BBFB-84EB731CB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1D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BB71D9"/>
    <w:pPr>
      <w:tabs>
        <w:tab w:val="center" w:pos="4153"/>
        <w:tab w:val="right" w:pos="8306"/>
      </w:tabs>
    </w:pPr>
  </w:style>
  <w:style w:type="character" w:customStyle="1" w:styleId="HeaderChar">
    <w:name w:val="Header Char"/>
    <w:basedOn w:val="DefaultParagraphFont"/>
    <w:link w:val="Header"/>
    <w:semiHidden/>
    <w:rsid w:val="00BB71D9"/>
    <w:rPr>
      <w:rFonts w:ascii="Times New Roman" w:eastAsia="Times New Roman" w:hAnsi="Times New Roman" w:cs="Times New Roman"/>
      <w:sz w:val="24"/>
      <w:szCs w:val="24"/>
      <w:lang w:eastAsia="en-GB"/>
    </w:rPr>
  </w:style>
  <w:style w:type="paragraph" w:styleId="Footer">
    <w:name w:val="footer"/>
    <w:basedOn w:val="Normal"/>
    <w:link w:val="FooterChar"/>
    <w:semiHidden/>
    <w:rsid w:val="00BB71D9"/>
    <w:pPr>
      <w:tabs>
        <w:tab w:val="center" w:pos="4153"/>
        <w:tab w:val="right" w:pos="8306"/>
      </w:tabs>
    </w:pPr>
  </w:style>
  <w:style w:type="character" w:customStyle="1" w:styleId="FooterChar">
    <w:name w:val="Footer Char"/>
    <w:basedOn w:val="DefaultParagraphFont"/>
    <w:link w:val="Footer"/>
    <w:semiHidden/>
    <w:rsid w:val="00BB71D9"/>
    <w:rPr>
      <w:rFonts w:ascii="Times New Roman" w:eastAsia="Times New Roman" w:hAnsi="Times New Roman" w:cs="Times New Roman"/>
      <w:sz w:val="24"/>
      <w:szCs w:val="24"/>
      <w:lang w:eastAsia="en-GB"/>
    </w:rPr>
  </w:style>
  <w:style w:type="paragraph" w:customStyle="1" w:styleId="SMUNORMALARIAL">
    <w:name w:val="SMU NORMAL ARIAL"/>
    <w:basedOn w:val="Normal"/>
    <w:rsid w:val="00BB71D9"/>
    <w:rPr>
      <w:rFonts w:ascii="Arial" w:hAnsi="Arial"/>
      <w:sz w:val="22"/>
    </w:rPr>
  </w:style>
  <w:style w:type="character" w:styleId="PageNumber">
    <w:name w:val="page number"/>
    <w:basedOn w:val="DefaultParagraphFont"/>
    <w:semiHidden/>
    <w:rsid w:val="00BB71D9"/>
  </w:style>
  <w:style w:type="table" w:styleId="TableGrid">
    <w:name w:val="Table Grid"/>
    <w:basedOn w:val="TableNormal"/>
    <w:rsid w:val="00BB71D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71D9"/>
    <w:pPr>
      <w:ind w:left="720"/>
      <w:contextualSpacing/>
    </w:pPr>
  </w:style>
  <w:style w:type="paragraph" w:styleId="BalloonText">
    <w:name w:val="Balloon Text"/>
    <w:basedOn w:val="Normal"/>
    <w:link w:val="BalloonTextChar"/>
    <w:uiPriority w:val="99"/>
    <w:semiHidden/>
    <w:unhideWhenUsed/>
    <w:rsid w:val="00BB71D9"/>
    <w:rPr>
      <w:rFonts w:ascii="Tahoma" w:hAnsi="Tahoma" w:cs="Tahoma"/>
      <w:sz w:val="16"/>
      <w:szCs w:val="16"/>
    </w:rPr>
  </w:style>
  <w:style w:type="character" w:customStyle="1" w:styleId="BalloonTextChar">
    <w:name w:val="Balloon Text Char"/>
    <w:basedOn w:val="DefaultParagraphFont"/>
    <w:link w:val="BalloonText"/>
    <w:uiPriority w:val="99"/>
    <w:semiHidden/>
    <w:rsid w:val="00BB71D9"/>
    <w:rPr>
      <w:rFonts w:ascii="Tahoma" w:eastAsia="Times New Roman" w:hAnsi="Tahoma" w:cs="Tahoma"/>
      <w:sz w:val="16"/>
      <w:szCs w:val="16"/>
      <w:lang w:eastAsia="en-GB"/>
    </w:rPr>
  </w:style>
  <w:style w:type="character" w:styleId="PlaceholderText">
    <w:name w:val="Placeholder Text"/>
    <w:basedOn w:val="DefaultParagraphFont"/>
    <w:uiPriority w:val="99"/>
    <w:semiHidden/>
    <w:rsid w:val="008C59A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10</Pages>
  <Words>1227</Words>
  <Characters>6995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Arnaud</dc:creator>
  <cp:lastModifiedBy>Arnaud Marotin</cp:lastModifiedBy>
  <cp:revision>17</cp:revision>
  <cp:lastPrinted>2015-11-16T12:53:00Z</cp:lastPrinted>
  <dcterms:created xsi:type="dcterms:W3CDTF">2012-03-30T14:16:00Z</dcterms:created>
  <dcterms:modified xsi:type="dcterms:W3CDTF">2019-10-08T09:32:00Z</dcterms:modified>
</cp:coreProperties>
</file>