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F517F5" w14:textId="77777777" w:rsidR="00730E86" w:rsidRPr="00B408CF" w:rsidRDefault="00730E86" w:rsidP="00730E86">
      <w:pPr>
        <w:rPr>
          <w:color w:val="000000" w:themeColor="text1"/>
          <w:sz w:val="26"/>
          <w:szCs w:val="26"/>
        </w:rPr>
      </w:pPr>
      <w:r w:rsidRPr="00B408CF">
        <w:rPr>
          <w:b/>
          <w:bCs/>
          <w:color w:val="000000" w:themeColor="text1"/>
          <w:sz w:val="26"/>
          <w:szCs w:val="26"/>
          <w:u w:val="single"/>
        </w:rPr>
        <w:t>Name of Student:</w:t>
      </w:r>
      <w:r w:rsidRPr="00B408CF">
        <w:rPr>
          <w:b/>
          <w:bCs/>
          <w:color w:val="000000" w:themeColor="text1"/>
          <w:sz w:val="26"/>
          <w:szCs w:val="26"/>
        </w:rPr>
        <w:t xml:space="preserve">  </w:t>
      </w:r>
      <w:r w:rsidRPr="00B408CF">
        <w:rPr>
          <w:color w:val="000000" w:themeColor="text1"/>
          <w:sz w:val="26"/>
          <w:szCs w:val="26"/>
        </w:rPr>
        <w:t>Husnara Begum</w:t>
      </w:r>
    </w:p>
    <w:p w14:paraId="5DA4D18B" w14:textId="77777777" w:rsidR="00730E86" w:rsidRPr="00B408CF" w:rsidRDefault="00730E86" w:rsidP="00730E86">
      <w:pPr>
        <w:rPr>
          <w:color w:val="000000" w:themeColor="text1"/>
          <w:sz w:val="26"/>
          <w:szCs w:val="26"/>
        </w:rPr>
      </w:pPr>
    </w:p>
    <w:p w14:paraId="17079C89" w14:textId="77777777" w:rsidR="00730E86" w:rsidRPr="00B408CF" w:rsidRDefault="00730E86" w:rsidP="00730E86">
      <w:pPr>
        <w:rPr>
          <w:b/>
          <w:bCs/>
          <w:color w:val="000000" w:themeColor="text1"/>
          <w:sz w:val="26"/>
          <w:szCs w:val="26"/>
          <w:u w:val="single"/>
        </w:rPr>
      </w:pPr>
    </w:p>
    <w:p w14:paraId="1A0D01D9" w14:textId="77777777" w:rsidR="00730E86" w:rsidRPr="00B408CF" w:rsidRDefault="00730E86" w:rsidP="00730E86">
      <w:pPr>
        <w:rPr>
          <w:color w:val="000000" w:themeColor="text1"/>
          <w:sz w:val="26"/>
          <w:szCs w:val="26"/>
        </w:rPr>
      </w:pPr>
      <w:r w:rsidRPr="00B408CF">
        <w:rPr>
          <w:b/>
          <w:bCs/>
          <w:color w:val="000000" w:themeColor="text1"/>
          <w:sz w:val="26"/>
          <w:szCs w:val="26"/>
          <w:u w:val="single"/>
        </w:rPr>
        <w:t xml:space="preserve">I.D. Number:  </w:t>
      </w:r>
      <w:r w:rsidRPr="00B408CF">
        <w:rPr>
          <w:color w:val="000000" w:themeColor="text1"/>
          <w:sz w:val="26"/>
          <w:szCs w:val="26"/>
        </w:rPr>
        <w:t>2421339</w:t>
      </w:r>
    </w:p>
    <w:p w14:paraId="000C9FA7" w14:textId="77777777" w:rsidR="00730E86" w:rsidRPr="00B408CF" w:rsidRDefault="00730E86" w:rsidP="00730E86">
      <w:pPr>
        <w:rPr>
          <w:b/>
          <w:bCs/>
          <w:color w:val="000000" w:themeColor="text1"/>
          <w:sz w:val="26"/>
          <w:szCs w:val="26"/>
          <w:u w:val="single"/>
        </w:rPr>
      </w:pPr>
    </w:p>
    <w:p w14:paraId="7F557785" w14:textId="77777777" w:rsidR="00730E86" w:rsidRPr="00B408CF" w:rsidRDefault="00730E86" w:rsidP="00730E86">
      <w:pPr>
        <w:rPr>
          <w:b/>
          <w:bCs/>
          <w:color w:val="000000" w:themeColor="text1"/>
          <w:sz w:val="26"/>
          <w:szCs w:val="26"/>
          <w:u w:val="single"/>
        </w:rPr>
      </w:pPr>
    </w:p>
    <w:p w14:paraId="0CD72FD1" w14:textId="77777777" w:rsidR="00730E86" w:rsidRPr="00B408CF" w:rsidRDefault="00730E86" w:rsidP="00730E86">
      <w:pPr>
        <w:rPr>
          <w:color w:val="000000" w:themeColor="text1"/>
          <w:sz w:val="26"/>
          <w:szCs w:val="26"/>
        </w:rPr>
      </w:pPr>
      <w:r w:rsidRPr="00B408CF">
        <w:rPr>
          <w:b/>
          <w:bCs/>
          <w:color w:val="000000" w:themeColor="text1"/>
          <w:sz w:val="26"/>
          <w:szCs w:val="26"/>
          <w:u w:val="single"/>
        </w:rPr>
        <w:t xml:space="preserve">Module:  </w:t>
      </w:r>
      <w:r w:rsidRPr="00B408CF">
        <w:rPr>
          <w:color w:val="000000" w:themeColor="text1"/>
          <w:sz w:val="26"/>
          <w:szCs w:val="26"/>
        </w:rPr>
        <w:t>psychology in Health and Social Care</w:t>
      </w:r>
    </w:p>
    <w:p w14:paraId="365227D6" w14:textId="77777777" w:rsidR="00730E86" w:rsidRPr="00B408CF" w:rsidRDefault="00730E86" w:rsidP="00730E86">
      <w:pPr>
        <w:rPr>
          <w:b/>
          <w:bCs/>
          <w:color w:val="000000" w:themeColor="text1"/>
          <w:sz w:val="26"/>
          <w:szCs w:val="26"/>
          <w:u w:val="single"/>
        </w:rPr>
      </w:pPr>
    </w:p>
    <w:p w14:paraId="08CF1E74" w14:textId="77777777" w:rsidR="00730E86" w:rsidRPr="00B408CF" w:rsidRDefault="00730E86" w:rsidP="00730E86">
      <w:pPr>
        <w:rPr>
          <w:b/>
          <w:bCs/>
          <w:color w:val="000000" w:themeColor="text1"/>
          <w:sz w:val="26"/>
          <w:szCs w:val="26"/>
          <w:u w:val="single"/>
        </w:rPr>
      </w:pPr>
    </w:p>
    <w:p w14:paraId="0CCFF63A" w14:textId="76D3027A" w:rsidR="00730E86" w:rsidRPr="00B408CF" w:rsidRDefault="00730E86" w:rsidP="00730E86">
      <w:pPr>
        <w:rPr>
          <w:color w:val="000000" w:themeColor="text1"/>
          <w:sz w:val="26"/>
          <w:szCs w:val="26"/>
        </w:rPr>
      </w:pPr>
      <w:r w:rsidRPr="00B408CF">
        <w:rPr>
          <w:b/>
          <w:bCs/>
          <w:color w:val="000000" w:themeColor="text1"/>
          <w:sz w:val="26"/>
          <w:szCs w:val="26"/>
          <w:u w:val="single"/>
        </w:rPr>
        <w:t>Module Code:</w:t>
      </w:r>
      <w:r w:rsidRPr="00B408CF">
        <w:rPr>
          <w:color w:val="000000" w:themeColor="text1"/>
          <w:sz w:val="26"/>
          <w:szCs w:val="26"/>
        </w:rPr>
        <w:t xml:space="preserve"> </w:t>
      </w:r>
      <w:r w:rsidRPr="00B408CF">
        <w:rPr>
          <w:sz w:val="26"/>
          <w:szCs w:val="26"/>
        </w:rPr>
        <w:t>LCHS</w:t>
      </w:r>
      <w:r w:rsidRPr="00B408CF">
        <w:rPr>
          <w:sz w:val="26"/>
          <w:szCs w:val="26"/>
        </w:rPr>
        <w:t xml:space="preserve">4010 </w:t>
      </w:r>
    </w:p>
    <w:p w14:paraId="2125B762" w14:textId="77777777" w:rsidR="00730E86" w:rsidRPr="00B408CF" w:rsidRDefault="00730E86" w:rsidP="00730E86">
      <w:pPr>
        <w:rPr>
          <w:b/>
          <w:bCs/>
          <w:color w:val="000000" w:themeColor="text1"/>
          <w:sz w:val="26"/>
          <w:szCs w:val="26"/>
          <w:u w:val="single"/>
        </w:rPr>
      </w:pPr>
    </w:p>
    <w:p w14:paraId="3EF8F9CD" w14:textId="77777777" w:rsidR="00730E86" w:rsidRPr="00B408CF" w:rsidRDefault="00730E86" w:rsidP="00730E86">
      <w:pPr>
        <w:rPr>
          <w:b/>
          <w:bCs/>
          <w:color w:val="000000" w:themeColor="text1"/>
          <w:sz w:val="26"/>
          <w:szCs w:val="26"/>
          <w:u w:val="single"/>
        </w:rPr>
      </w:pPr>
    </w:p>
    <w:p w14:paraId="70940716" w14:textId="7AE8DECC" w:rsidR="00730E86" w:rsidRPr="00B408CF" w:rsidRDefault="00730E86" w:rsidP="00730E86">
      <w:pPr>
        <w:rPr>
          <w:color w:val="000000" w:themeColor="text1"/>
          <w:sz w:val="26"/>
          <w:szCs w:val="26"/>
        </w:rPr>
      </w:pPr>
      <w:r w:rsidRPr="00B408CF">
        <w:rPr>
          <w:b/>
          <w:bCs/>
          <w:color w:val="000000" w:themeColor="text1"/>
          <w:sz w:val="26"/>
          <w:szCs w:val="26"/>
          <w:u w:val="single"/>
        </w:rPr>
        <w:t xml:space="preserve">Name of Tutor:  </w:t>
      </w:r>
      <w:r w:rsidRPr="00B408CF">
        <w:rPr>
          <w:b/>
          <w:bCs/>
          <w:color w:val="000000" w:themeColor="text1"/>
          <w:sz w:val="26"/>
          <w:szCs w:val="26"/>
          <w:u w:val="single"/>
        </w:rPr>
        <w:t xml:space="preserve"> </w:t>
      </w:r>
      <w:r w:rsidRPr="00B408CF">
        <w:rPr>
          <w:color w:val="000000" w:themeColor="text1"/>
          <w:sz w:val="26"/>
          <w:szCs w:val="26"/>
        </w:rPr>
        <w:t xml:space="preserve">Christopher </w:t>
      </w:r>
      <w:proofErr w:type="spellStart"/>
      <w:r w:rsidR="0098406A" w:rsidRPr="00B408CF">
        <w:rPr>
          <w:color w:val="000000" w:themeColor="text1"/>
          <w:sz w:val="26"/>
          <w:szCs w:val="26"/>
        </w:rPr>
        <w:t>Ma</w:t>
      </w:r>
      <w:r w:rsidR="007C573F" w:rsidRPr="00B408CF">
        <w:rPr>
          <w:color w:val="000000" w:themeColor="text1"/>
          <w:sz w:val="26"/>
          <w:szCs w:val="26"/>
        </w:rPr>
        <w:t>fuva</w:t>
      </w:r>
      <w:proofErr w:type="spellEnd"/>
    </w:p>
    <w:p w14:paraId="79E0BA1E" w14:textId="77777777" w:rsidR="00730E86" w:rsidRPr="00B408CF" w:rsidRDefault="00730E86" w:rsidP="00730E86">
      <w:pPr>
        <w:rPr>
          <w:b/>
          <w:bCs/>
          <w:color w:val="000000" w:themeColor="text1"/>
          <w:sz w:val="26"/>
          <w:szCs w:val="26"/>
          <w:u w:val="single"/>
        </w:rPr>
      </w:pPr>
    </w:p>
    <w:p w14:paraId="3D511D17" w14:textId="77777777" w:rsidR="00730E86" w:rsidRPr="00B408CF" w:rsidRDefault="00730E86" w:rsidP="00730E86">
      <w:pPr>
        <w:rPr>
          <w:b/>
          <w:bCs/>
          <w:color w:val="000000" w:themeColor="text1"/>
          <w:sz w:val="26"/>
          <w:szCs w:val="26"/>
          <w:u w:val="single"/>
        </w:rPr>
      </w:pPr>
    </w:p>
    <w:p w14:paraId="6BD5CF7F" w14:textId="77777777" w:rsidR="00730E86" w:rsidRPr="00B408CF" w:rsidRDefault="00730E86" w:rsidP="00730E86">
      <w:pPr>
        <w:rPr>
          <w:b/>
          <w:bCs/>
          <w:color w:val="000000" w:themeColor="text1"/>
          <w:sz w:val="26"/>
          <w:szCs w:val="26"/>
          <w:u w:val="single"/>
        </w:rPr>
      </w:pPr>
    </w:p>
    <w:p w14:paraId="04863AAB" w14:textId="77777777" w:rsidR="00730E86" w:rsidRPr="00B408CF" w:rsidRDefault="00730E86" w:rsidP="00730E86">
      <w:pPr>
        <w:rPr>
          <w:color w:val="000000" w:themeColor="text1"/>
          <w:sz w:val="26"/>
          <w:szCs w:val="26"/>
        </w:rPr>
      </w:pPr>
      <w:r w:rsidRPr="00B408CF">
        <w:rPr>
          <w:b/>
          <w:bCs/>
          <w:color w:val="000000" w:themeColor="text1"/>
          <w:sz w:val="26"/>
          <w:szCs w:val="26"/>
          <w:u w:val="single"/>
        </w:rPr>
        <w:t>Acknowledgement of AI use:</w:t>
      </w:r>
      <w:r w:rsidRPr="00B408CF">
        <w:rPr>
          <w:color w:val="000000" w:themeColor="text1"/>
          <w:sz w:val="26"/>
          <w:szCs w:val="26"/>
        </w:rPr>
        <w:t xml:space="preserve"> I confirm that I have not used AI to complete my work. </w:t>
      </w:r>
    </w:p>
    <w:p w14:paraId="2C856B98" w14:textId="77777777" w:rsidR="00730E86" w:rsidRPr="00956CA2" w:rsidRDefault="00730E86" w:rsidP="00730E86">
      <w:pPr>
        <w:pStyle w:val="Title"/>
        <w:rPr>
          <w:rFonts w:eastAsia="Verdana"/>
          <w:b/>
          <w:bCs/>
          <w:color w:val="000000" w:themeColor="text1"/>
          <w:sz w:val="28"/>
          <w:szCs w:val="28"/>
          <w:u w:val="single"/>
        </w:rPr>
      </w:pPr>
    </w:p>
    <w:p w14:paraId="157D65E9" w14:textId="77777777" w:rsidR="00730E86" w:rsidRDefault="00730E86" w:rsidP="00730E86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p w14:paraId="06BB5E42" w14:textId="77777777" w:rsidR="00730E86" w:rsidRDefault="00730E86" w:rsidP="00730E86"/>
    <w:p w14:paraId="5D1BCFCF" w14:textId="77777777" w:rsidR="00730E86" w:rsidRDefault="00730E86" w:rsidP="00730E86"/>
    <w:p w14:paraId="0F001D22" w14:textId="77777777" w:rsidR="00730E86" w:rsidRDefault="00730E86" w:rsidP="00730E86"/>
    <w:p w14:paraId="126A482B" w14:textId="77777777" w:rsidR="00730E86" w:rsidRDefault="00730E86" w:rsidP="00730E86"/>
    <w:p w14:paraId="125F508C" w14:textId="77777777" w:rsidR="00730E86" w:rsidRDefault="00730E86" w:rsidP="00730E86"/>
    <w:p w14:paraId="6DA1C3CD" w14:textId="77777777" w:rsidR="00730E86" w:rsidRDefault="00730E86" w:rsidP="00730E86"/>
    <w:p w14:paraId="71E19178" w14:textId="77777777" w:rsidR="00730E86" w:rsidRDefault="00730E86" w:rsidP="00730E86"/>
    <w:p w14:paraId="7596AE7D" w14:textId="77777777" w:rsidR="00730E86" w:rsidRDefault="00730E86" w:rsidP="00730E86"/>
    <w:p w14:paraId="30B0E207" w14:textId="77777777" w:rsidR="00730E86" w:rsidRDefault="00730E86" w:rsidP="00730E86"/>
    <w:p w14:paraId="0CDC00AF" w14:textId="77777777" w:rsidR="00730E86" w:rsidRDefault="00730E86" w:rsidP="00730E86"/>
    <w:p w14:paraId="6F1300C1" w14:textId="77777777" w:rsidR="00730E86" w:rsidRDefault="00730E86" w:rsidP="00730E86"/>
    <w:p w14:paraId="4710DB62" w14:textId="77777777" w:rsidR="00730E86" w:rsidRDefault="00730E86" w:rsidP="00730E86"/>
    <w:p w14:paraId="6CBD0E66" w14:textId="77777777" w:rsidR="00730E86" w:rsidRDefault="00730E86" w:rsidP="00730E86"/>
    <w:p w14:paraId="2BDE4A0E" w14:textId="77777777" w:rsidR="00730E86" w:rsidRDefault="00730E86" w:rsidP="00730E86"/>
    <w:p w14:paraId="09CBBD40" w14:textId="77777777" w:rsidR="00730E86" w:rsidRDefault="00730E86" w:rsidP="00730E86"/>
    <w:p w14:paraId="682802A2" w14:textId="77777777" w:rsidR="00730E86" w:rsidRDefault="00730E86" w:rsidP="00730E86"/>
    <w:p w14:paraId="61F9FE81" w14:textId="77777777" w:rsidR="00730E86" w:rsidRDefault="00730E86" w:rsidP="00730E86"/>
    <w:p w14:paraId="4EA58C27" w14:textId="77777777" w:rsidR="00730E86" w:rsidRDefault="00730E86" w:rsidP="00730E86"/>
    <w:p w14:paraId="3FFEA695" w14:textId="77777777" w:rsidR="00730E86" w:rsidRDefault="00730E86" w:rsidP="00730E86"/>
    <w:p w14:paraId="274989FB" w14:textId="77777777" w:rsidR="00730E86" w:rsidRDefault="00730E86" w:rsidP="00730E86"/>
    <w:p w14:paraId="4B3F3295" w14:textId="77777777" w:rsidR="00730E86" w:rsidRDefault="00730E86" w:rsidP="00730E86"/>
    <w:p w14:paraId="52845425" w14:textId="77777777" w:rsidR="00730E86" w:rsidRDefault="00730E86" w:rsidP="00730E86"/>
    <w:p w14:paraId="399CFD5D" w14:textId="77777777" w:rsidR="00730E86" w:rsidRPr="005D0D95" w:rsidRDefault="00730E86" w:rsidP="00730E86"/>
    <w:p w14:paraId="56B09E2B" w14:textId="77777777" w:rsidR="00730E86" w:rsidRPr="00C550C5" w:rsidRDefault="00730E86" w:rsidP="00730E86">
      <w:pPr>
        <w:pStyle w:val="Title"/>
        <w:rPr>
          <w:rFonts w:ascii="Arial" w:hAnsi="Arial" w:cs="Arial"/>
          <w:color w:val="000000" w:themeColor="text1"/>
          <w:sz w:val="24"/>
          <w:szCs w:val="24"/>
        </w:rPr>
      </w:pPr>
      <w:r w:rsidRPr="00C550C5">
        <w:rPr>
          <w:rFonts w:ascii="Arial" w:eastAsia="Verdana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 xml:space="preserve">Table of Contents  </w:t>
      </w:r>
      <w:r w:rsidRPr="00C550C5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 xml:space="preserve">                                                        </w:t>
      </w:r>
      <w:r w:rsidRPr="00C550C5">
        <w:rPr>
          <w:rFonts w:ascii="Arial" w:eastAsia="Verdana" w:hAnsi="Arial" w:cs="Arial"/>
          <w:b/>
          <w:bCs/>
          <w:color w:val="000000" w:themeColor="text1"/>
          <w:sz w:val="24"/>
          <w:szCs w:val="24"/>
          <w:u w:val="single"/>
        </w:rPr>
        <w:t>Page Number</w:t>
      </w:r>
    </w:p>
    <w:p w14:paraId="50B0B91A" w14:textId="77777777" w:rsidR="00730E86" w:rsidRPr="00C550C5" w:rsidRDefault="00730E86" w:rsidP="00730E86">
      <w:pPr>
        <w:pStyle w:val="Title"/>
        <w:rPr>
          <w:rFonts w:ascii="Arial" w:eastAsia="Verdana" w:hAnsi="Arial" w:cs="Arial"/>
          <w:color w:val="000000" w:themeColor="text1"/>
          <w:sz w:val="24"/>
          <w:szCs w:val="24"/>
        </w:rPr>
      </w:pPr>
    </w:p>
    <w:p w14:paraId="2B940EC6" w14:textId="77777777" w:rsidR="00147CED" w:rsidRDefault="00147CED" w:rsidP="00730E86">
      <w:pPr>
        <w:pStyle w:val="Title"/>
        <w:rPr>
          <w:rFonts w:ascii="Arial" w:eastAsia="Verdana" w:hAnsi="Arial" w:cs="Arial"/>
          <w:color w:val="000000" w:themeColor="text1"/>
          <w:sz w:val="24"/>
          <w:szCs w:val="24"/>
        </w:rPr>
      </w:pPr>
    </w:p>
    <w:p w14:paraId="26BA005A" w14:textId="3631B25B" w:rsidR="00730E86" w:rsidRPr="00C550C5" w:rsidRDefault="00730E86" w:rsidP="00730E86">
      <w:pPr>
        <w:pStyle w:val="Title"/>
        <w:rPr>
          <w:rFonts w:ascii="Arial" w:eastAsia="Verdana" w:hAnsi="Arial" w:cs="Arial"/>
          <w:color w:val="000000" w:themeColor="text1"/>
          <w:sz w:val="24"/>
          <w:szCs w:val="24"/>
        </w:rPr>
      </w:pPr>
      <w:r w:rsidRPr="00C550C5">
        <w:rPr>
          <w:rFonts w:ascii="Arial" w:eastAsia="Verdana" w:hAnsi="Arial" w:cs="Arial"/>
          <w:color w:val="000000" w:themeColor="text1"/>
          <w:sz w:val="24"/>
          <w:szCs w:val="24"/>
        </w:rPr>
        <w:t xml:space="preserve">Introduction                                                                        </w:t>
      </w:r>
      <w:r w:rsidR="00C550C5" w:rsidRPr="00C550C5">
        <w:rPr>
          <w:rFonts w:ascii="Arial" w:eastAsia="Verdana" w:hAnsi="Arial" w:cs="Arial"/>
          <w:color w:val="000000" w:themeColor="text1"/>
          <w:sz w:val="24"/>
          <w:szCs w:val="24"/>
        </w:rPr>
        <w:t xml:space="preserve">     </w:t>
      </w:r>
      <w:r w:rsidRPr="00C550C5">
        <w:rPr>
          <w:rFonts w:ascii="Arial" w:eastAsia="Verdana" w:hAnsi="Arial" w:cs="Arial"/>
          <w:color w:val="000000" w:themeColor="text1"/>
          <w:sz w:val="24"/>
          <w:szCs w:val="24"/>
        </w:rPr>
        <w:t xml:space="preserve"> </w:t>
      </w:r>
      <w:r w:rsidR="00147CED">
        <w:rPr>
          <w:rFonts w:ascii="Arial" w:eastAsia="Verdana" w:hAnsi="Arial" w:cs="Arial"/>
          <w:color w:val="000000" w:themeColor="text1"/>
          <w:sz w:val="24"/>
          <w:szCs w:val="24"/>
        </w:rPr>
        <w:t xml:space="preserve"> </w:t>
      </w:r>
      <w:r w:rsidRPr="00C550C5">
        <w:rPr>
          <w:rFonts w:ascii="Arial" w:eastAsia="Verdana" w:hAnsi="Arial" w:cs="Arial"/>
          <w:color w:val="000000" w:themeColor="text1"/>
          <w:sz w:val="24"/>
          <w:szCs w:val="24"/>
        </w:rPr>
        <w:t>3</w:t>
      </w:r>
    </w:p>
    <w:p w14:paraId="6F119F59" w14:textId="77777777" w:rsidR="00C550C5" w:rsidRPr="00C550C5" w:rsidRDefault="00C550C5" w:rsidP="00C550C5">
      <w:pPr>
        <w:pStyle w:val="Title"/>
        <w:rPr>
          <w:rFonts w:ascii="Arial" w:eastAsia="Verdana" w:hAnsi="Arial" w:cs="Arial"/>
          <w:color w:val="000000" w:themeColor="text1"/>
          <w:sz w:val="24"/>
          <w:szCs w:val="24"/>
        </w:rPr>
      </w:pPr>
    </w:p>
    <w:p w14:paraId="2E032D45" w14:textId="555C1966" w:rsidR="00C550C5" w:rsidRPr="00893076" w:rsidRDefault="00B351C6" w:rsidP="00893076">
      <w:pPr>
        <w:pStyle w:val="Title"/>
        <w:rPr>
          <w:rFonts w:ascii="Arial" w:eastAsia="Verdana" w:hAnsi="Arial" w:cs="Arial"/>
          <w:color w:val="000000" w:themeColor="text1"/>
          <w:sz w:val="24"/>
          <w:szCs w:val="24"/>
        </w:rPr>
      </w:pPr>
      <w:r w:rsidRPr="00C550C5">
        <w:rPr>
          <w:rFonts w:ascii="Arial" w:eastAsia="Verdana" w:hAnsi="Arial" w:cs="Arial"/>
          <w:color w:val="000000" w:themeColor="text1"/>
          <w:sz w:val="24"/>
          <w:szCs w:val="24"/>
        </w:rPr>
        <w:t>First theory</w:t>
      </w:r>
      <w:r w:rsidR="00C550C5" w:rsidRPr="00C550C5">
        <w:rPr>
          <w:rFonts w:ascii="Arial" w:eastAsia="Verdana" w:hAnsi="Arial" w:cs="Arial"/>
          <w:color w:val="000000" w:themeColor="text1"/>
          <w:sz w:val="24"/>
          <w:szCs w:val="24"/>
        </w:rPr>
        <w:t xml:space="preserve">                                     </w:t>
      </w:r>
      <w:r w:rsidR="00147CED">
        <w:rPr>
          <w:rFonts w:ascii="Arial" w:eastAsia="Verdana" w:hAnsi="Arial" w:cs="Arial"/>
          <w:color w:val="000000" w:themeColor="text1"/>
          <w:sz w:val="24"/>
          <w:szCs w:val="24"/>
        </w:rPr>
        <w:t xml:space="preserve">                                           3,4,5</w:t>
      </w:r>
      <w:r w:rsidR="00C550C5" w:rsidRPr="00C550C5">
        <w:rPr>
          <w:rFonts w:ascii="Arial" w:eastAsia="Verdana" w:hAnsi="Arial" w:cs="Arial"/>
          <w:color w:val="000000" w:themeColor="text1"/>
          <w:sz w:val="24"/>
          <w:szCs w:val="24"/>
        </w:rPr>
        <w:t xml:space="preserve">                                            </w:t>
      </w:r>
    </w:p>
    <w:p w14:paraId="346C52E8" w14:textId="23AEF583" w:rsidR="00C550C5" w:rsidRPr="00C550C5" w:rsidRDefault="00C550C5" w:rsidP="00C550C5">
      <w:pPr>
        <w:rPr>
          <w:sz w:val="24"/>
          <w:szCs w:val="24"/>
        </w:rPr>
      </w:pPr>
      <w:r w:rsidRPr="00C550C5">
        <w:rPr>
          <w:sz w:val="24"/>
          <w:szCs w:val="24"/>
        </w:rPr>
        <w:t xml:space="preserve">Second </w:t>
      </w:r>
      <w:r w:rsidR="00147CED">
        <w:rPr>
          <w:sz w:val="24"/>
          <w:szCs w:val="24"/>
        </w:rPr>
        <w:t>theory                                                             5,6,</w:t>
      </w:r>
    </w:p>
    <w:p w14:paraId="10EED797" w14:textId="32E9E4BE" w:rsidR="00730E86" w:rsidRPr="00C550C5" w:rsidRDefault="00730E86" w:rsidP="00730E86">
      <w:pPr>
        <w:pStyle w:val="Title"/>
        <w:rPr>
          <w:rFonts w:ascii="Arial" w:eastAsia="Verdana" w:hAnsi="Arial" w:cs="Arial"/>
          <w:color w:val="000000" w:themeColor="text1"/>
          <w:sz w:val="24"/>
          <w:szCs w:val="24"/>
        </w:rPr>
      </w:pPr>
      <w:r w:rsidRPr="00C550C5">
        <w:rPr>
          <w:rFonts w:ascii="Arial" w:eastAsia="Verdana" w:hAnsi="Arial" w:cs="Arial"/>
          <w:color w:val="000000" w:themeColor="text1"/>
          <w:sz w:val="24"/>
          <w:szCs w:val="24"/>
        </w:rPr>
        <w:t xml:space="preserve">                                                                 </w:t>
      </w:r>
    </w:p>
    <w:p w14:paraId="45E883C9" w14:textId="3689AEF7" w:rsidR="00730E86" w:rsidRPr="00C550C5" w:rsidRDefault="00730E86" w:rsidP="00730E86">
      <w:pPr>
        <w:pStyle w:val="Title"/>
        <w:rPr>
          <w:rFonts w:ascii="Arial" w:eastAsia="Verdana" w:hAnsi="Arial" w:cs="Arial"/>
          <w:color w:val="000000" w:themeColor="text1"/>
          <w:sz w:val="24"/>
          <w:szCs w:val="24"/>
        </w:rPr>
      </w:pPr>
      <w:r w:rsidRPr="00C550C5">
        <w:rPr>
          <w:rFonts w:ascii="Arial" w:eastAsia="Verdana" w:hAnsi="Arial" w:cs="Arial"/>
          <w:color w:val="000000" w:themeColor="text1"/>
          <w:sz w:val="24"/>
          <w:szCs w:val="24"/>
        </w:rPr>
        <w:t>Conclusion</w:t>
      </w:r>
      <w:r w:rsidR="00147CED">
        <w:rPr>
          <w:rFonts w:ascii="Arial" w:eastAsia="Verdana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7</w:t>
      </w:r>
    </w:p>
    <w:p w14:paraId="04148CDE" w14:textId="77777777" w:rsidR="00730E86" w:rsidRPr="00C550C5" w:rsidRDefault="00730E86" w:rsidP="00730E86">
      <w:pPr>
        <w:pStyle w:val="Title"/>
        <w:rPr>
          <w:rFonts w:ascii="Arial" w:eastAsia="Verdana" w:hAnsi="Arial" w:cs="Arial"/>
          <w:color w:val="000000" w:themeColor="text1"/>
          <w:sz w:val="24"/>
          <w:szCs w:val="24"/>
        </w:rPr>
      </w:pPr>
    </w:p>
    <w:p w14:paraId="236CC1C5" w14:textId="3432B332" w:rsidR="00730E86" w:rsidRPr="00C550C5" w:rsidRDefault="00730E86" w:rsidP="00730E86">
      <w:pPr>
        <w:pStyle w:val="Title"/>
        <w:rPr>
          <w:rFonts w:ascii="Arial" w:eastAsia="Verdana" w:hAnsi="Arial" w:cs="Arial"/>
          <w:color w:val="000000" w:themeColor="text1"/>
          <w:sz w:val="24"/>
          <w:szCs w:val="24"/>
        </w:rPr>
      </w:pPr>
      <w:r w:rsidRPr="00C550C5">
        <w:rPr>
          <w:rFonts w:ascii="Arial" w:eastAsia="Verdana" w:hAnsi="Arial" w:cs="Arial"/>
          <w:color w:val="000000" w:themeColor="text1"/>
          <w:sz w:val="24"/>
          <w:szCs w:val="24"/>
        </w:rPr>
        <w:t>Reference List</w:t>
      </w:r>
      <w:r w:rsidR="00147CED">
        <w:rPr>
          <w:rFonts w:ascii="Arial" w:eastAsia="Verdana" w:hAnsi="Arial" w:cs="Arial"/>
          <w:color w:val="000000" w:themeColor="text1"/>
          <w:sz w:val="24"/>
          <w:szCs w:val="24"/>
        </w:rPr>
        <w:t xml:space="preserve">                                                                            8</w:t>
      </w:r>
    </w:p>
    <w:p w14:paraId="1E5260FC" w14:textId="77777777" w:rsidR="00730E86" w:rsidRPr="00670951" w:rsidRDefault="00730E86" w:rsidP="00730E86"/>
    <w:p w14:paraId="595F62C9" w14:textId="77777777" w:rsidR="00730E86" w:rsidRPr="00CC3F85" w:rsidRDefault="00730E86" w:rsidP="00730E86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3B5D9E8C" w14:textId="77777777" w:rsidR="00730E86" w:rsidRPr="00CC3F85" w:rsidRDefault="00730E86" w:rsidP="00730E86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11983F6C" w14:textId="77777777" w:rsidR="00730E86" w:rsidRPr="00CC3F85" w:rsidRDefault="00730E86" w:rsidP="00730E86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4B6E8CE8" w14:textId="77777777" w:rsidR="00AE01E4" w:rsidRDefault="00AE01E4"/>
    <w:p w14:paraId="6CCEBB90" w14:textId="77777777" w:rsidR="00730E86" w:rsidRDefault="00730E86"/>
    <w:p w14:paraId="2BEE51F1" w14:textId="77777777" w:rsidR="00730E86" w:rsidRDefault="00730E86"/>
    <w:p w14:paraId="1B8EEF23" w14:textId="77777777" w:rsidR="00730E86" w:rsidRDefault="00730E86"/>
    <w:p w14:paraId="17F4DAA9" w14:textId="77777777" w:rsidR="00730E86" w:rsidRDefault="00730E86"/>
    <w:p w14:paraId="5A4F6F70" w14:textId="77777777" w:rsidR="00730E86" w:rsidRDefault="00730E86"/>
    <w:p w14:paraId="398CCA5A" w14:textId="77777777" w:rsidR="00730E86" w:rsidRDefault="00730E86"/>
    <w:p w14:paraId="3442A483" w14:textId="77777777" w:rsidR="00730E86" w:rsidRDefault="00730E86"/>
    <w:p w14:paraId="5B3D328D" w14:textId="77777777" w:rsidR="00730E86" w:rsidRDefault="00730E86"/>
    <w:p w14:paraId="233A8A7C" w14:textId="77777777" w:rsidR="00730E86" w:rsidRDefault="00730E86"/>
    <w:p w14:paraId="716823F4" w14:textId="77777777" w:rsidR="00730E86" w:rsidRDefault="00730E86"/>
    <w:p w14:paraId="5D57A72F" w14:textId="77777777" w:rsidR="00730E86" w:rsidRDefault="00730E86"/>
    <w:p w14:paraId="025B47C6" w14:textId="77777777" w:rsidR="00730E86" w:rsidRDefault="00730E86"/>
    <w:p w14:paraId="78D91327" w14:textId="77777777" w:rsidR="00730E86" w:rsidRDefault="00730E86"/>
    <w:p w14:paraId="0D6F1ACB" w14:textId="77777777" w:rsidR="00730E86" w:rsidRDefault="00730E86"/>
    <w:p w14:paraId="59E39C93" w14:textId="77777777" w:rsidR="00730E86" w:rsidRDefault="00730E86"/>
    <w:p w14:paraId="28147DA9" w14:textId="77777777" w:rsidR="00730E86" w:rsidRDefault="00730E86"/>
    <w:p w14:paraId="7AC572B6" w14:textId="77777777" w:rsidR="00730E86" w:rsidRDefault="00730E86"/>
    <w:p w14:paraId="2AE1D074" w14:textId="77777777" w:rsidR="00730E86" w:rsidRDefault="00730E86"/>
    <w:p w14:paraId="7F7F3F62" w14:textId="77777777" w:rsidR="00730E86" w:rsidRDefault="00730E86"/>
    <w:p w14:paraId="1E6051FF" w14:textId="77777777" w:rsidR="00730E86" w:rsidRDefault="00730E86"/>
    <w:p w14:paraId="709BDAFD" w14:textId="77777777" w:rsidR="00730E86" w:rsidRDefault="00730E86"/>
    <w:p w14:paraId="28C23722" w14:textId="77777777" w:rsidR="00730E86" w:rsidRDefault="00730E86"/>
    <w:p w14:paraId="037B468F" w14:textId="77777777" w:rsidR="00730E86" w:rsidRDefault="00730E86"/>
    <w:p w14:paraId="7FA4BCFB" w14:textId="77777777" w:rsidR="00730E86" w:rsidRDefault="00730E86"/>
    <w:p w14:paraId="1C579C79" w14:textId="77777777" w:rsidR="00730E86" w:rsidRDefault="00730E86"/>
    <w:p w14:paraId="5F202BC0" w14:textId="77777777" w:rsidR="00730E86" w:rsidRDefault="00730E86"/>
    <w:p w14:paraId="713478CB" w14:textId="77777777" w:rsidR="00730E86" w:rsidRDefault="00730E86"/>
    <w:p w14:paraId="372C2E07" w14:textId="77777777" w:rsidR="00D1382F" w:rsidRDefault="00D1382F"/>
    <w:p w14:paraId="5CAC9574" w14:textId="77777777" w:rsidR="00730E86" w:rsidRDefault="00730E86"/>
    <w:p w14:paraId="7F451579" w14:textId="77777777" w:rsidR="000A5C7B" w:rsidRDefault="000A5C7B">
      <w:pPr>
        <w:rPr>
          <w:b/>
          <w:bCs/>
          <w:sz w:val="24"/>
          <w:szCs w:val="24"/>
        </w:rPr>
      </w:pPr>
    </w:p>
    <w:p w14:paraId="651C10E9" w14:textId="15948F2B" w:rsidR="00730E86" w:rsidRDefault="00730E8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Introduction </w:t>
      </w:r>
    </w:p>
    <w:p w14:paraId="6AD199EC" w14:textId="77777777" w:rsidR="00730E86" w:rsidRDefault="00730E86">
      <w:pPr>
        <w:rPr>
          <w:b/>
          <w:bCs/>
          <w:sz w:val="24"/>
          <w:szCs w:val="24"/>
        </w:rPr>
      </w:pPr>
    </w:p>
    <w:p w14:paraId="2BDC316C" w14:textId="00FE859C" w:rsidR="00C8398B" w:rsidRPr="001F7863" w:rsidRDefault="00730E86">
      <w:pPr>
        <w:rPr>
          <w:sz w:val="24"/>
          <w:szCs w:val="24"/>
        </w:rPr>
      </w:pPr>
      <w:r w:rsidRPr="001F7863">
        <w:rPr>
          <w:sz w:val="24"/>
          <w:szCs w:val="24"/>
        </w:rPr>
        <w:t>The growing elderly population is leading to a rise in the number of individuals over 65 affected by dementia</w:t>
      </w:r>
      <w:r w:rsidR="001F7863" w:rsidRPr="001F7863">
        <w:rPr>
          <w:sz w:val="24"/>
          <w:szCs w:val="24"/>
        </w:rPr>
        <w:t>. “</w:t>
      </w:r>
      <w:r w:rsidR="007B5D19" w:rsidRPr="001F7863">
        <w:rPr>
          <w:color w:val="333333"/>
          <w:sz w:val="24"/>
          <w:szCs w:val="24"/>
        </w:rPr>
        <w:t>Dementia is a medical condition in which there is a worsening in a person’s cognitive abilities compared with several months or years before. A person with dementia has difficulty with several types of cognitive abilities, most often with memory but also with language, attention, orientation, judgment, and planning</w:t>
      </w:r>
      <w:r w:rsidR="001F7863" w:rsidRPr="001F7863">
        <w:rPr>
          <w:color w:val="333333"/>
          <w:sz w:val="24"/>
          <w:szCs w:val="24"/>
        </w:rPr>
        <w:t>”</w:t>
      </w:r>
      <w:r w:rsidR="007B5D19" w:rsidRPr="001F7863">
        <w:rPr>
          <w:color w:val="333333"/>
          <w:sz w:val="24"/>
          <w:szCs w:val="24"/>
        </w:rPr>
        <w:t>.</w:t>
      </w:r>
      <w:r w:rsidR="007B5D19" w:rsidRPr="001F7863">
        <w:rPr>
          <w:sz w:val="24"/>
          <w:szCs w:val="24"/>
        </w:rPr>
        <w:t xml:space="preserve"> </w:t>
      </w:r>
      <w:r w:rsidR="00BF4DAF" w:rsidRPr="007D77BC">
        <w:rPr>
          <w:color w:val="222222"/>
          <w:sz w:val="24"/>
          <w:szCs w:val="24"/>
          <w:shd w:val="clear" w:color="auto" w:fill="FFFFFF"/>
        </w:rPr>
        <w:t>Arvanitakis, Z.</w:t>
      </w:r>
      <w:r w:rsidR="00BF4DAF">
        <w:rPr>
          <w:color w:val="222222"/>
          <w:sz w:val="24"/>
          <w:szCs w:val="24"/>
          <w:shd w:val="clear" w:color="auto" w:fill="FFFFFF"/>
        </w:rPr>
        <w:t xml:space="preserve"> (2019).</w:t>
      </w:r>
      <w:r w:rsidRPr="001F7863">
        <w:rPr>
          <w:sz w:val="24"/>
          <w:szCs w:val="24"/>
        </w:rPr>
        <w:t xml:space="preserve"> Dementia affects cognitive functioning, social interaction, emotional well-being and behaviour. </w:t>
      </w:r>
      <w:r w:rsidR="000504B4" w:rsidRPr="001F7863">
        <w:rPr>
          <w:sz w:val="24"/>
          <w:szCs w:val="24"/>
        </w:rPr>
        <w:t>This report addresses</w:t>
      </w:r>
      <w:r w:rsidR="003B4F49" w:rsidRPr="001F7863">
        <w:rPr>
          <w:sz w:val="24"/>
          <w:szCs w:val="24"/>
        </w:rPr>
        <w:t xml:space="preserve"> the psychological support </w:t>
      </w:r>
      <w:r w:rsidR="006D2C22" w:rsidRPr="001F7863">
        <w:rPr>
          <w:sz w:val="24"/>
          <w:szCs w:val="24"/>
        </w:rPr>
        <w:t>o</w:t>
      </w:r>
      <w:r w:rsidR="000A586A" w:rsidRPr="001F7863">
        <w:rPr>
          <w:sz w:val="24"/>
          <w:szCs w:val="24"/>
        </w:rPr>
        <w:t>f</w:t>
      </w:r>
      <w:r w:rsidR="006D2C22" w:rsidRPr="001F7863">
        <w:rPr>
          <w:sz w:val="24"/>
          <w:szCs w:val="24"/>
        </w:rPr>
        <w:t xml:space="preserve"> adults 65 and over in</w:t>
      </w:r>
      <w:r w:rsidR="000A586A" w:rsidRPr="001F7863">
        <w:rPr>
          <w:sz w:val="24"/>
          <w:szCs w:val="24"/>
        </w:rPr>
        <w:t xml:space="preserve"> care homes.</w:t>
      </w:r>
      <w:r w:rsidR="00FA59E7" w:rsidRPr="001F7863">
        <w:rPr>
          <w:sz w:val="24"/>
          <w:szCs w:val="24"/>
        </w:rPr>
        <w:t xml:space="preserve"> </w:t>
      </w:r>
      <w:r w:rsidR="00C529BF" w:rsidRPr="001F7863">
        <w:rPr>
          <w:sz w:val="24"/>
          <w:szCs w:val="24"/>
        </w:rPr>
        <w:t xml:space="preserve">Focusing on the application </w:t>
      </w:r>
      <w:r w:rsidR="00F863AE" w:rsidRPr="001F7863">
        <w:rPr>
          <w:sz w:val="24"/>
          <w:szCs w:val="24"/>
        </w:rPr>
        <w:t xml:space="preserve">of Eric Ericson’s </w:t>
      </w:r>
      <w:r w:rsidR="00D10A6A" w:rsidRPr="001F7863">
        <w:rPr>
          <w:sz w:val="24"/>
          <w:szCs w:val="24"/>
        </w:rPr>
        <w:t xml:space="preserve">stages of psychological development and Abraham </w:t>
      </w:r>
      <w:r w:rsidR="00B3469F" w:rsidRPr="001F7863">
        <w:rPr>
          <w:sz w:val="24"/>
          <w:szCs w:val="24"/>
        </w:rPr>
        <w:t>Maslow’s hierarchy</w:t>
      </w:r>
      <w:r w:rsidR="00810B58" w:rsidRPr="001F7863">
        <w:rPr>
          <w:sz w:val="24"/>
          <w:szCs w:val="24"/>
        </w:rPr>
        <w:t xml:space="preserve"> of needs. </w:t>
      </w:r>
      <w:r w:rsidR="004337F3" w:rsidRPr="001F7863">
        <w:rPr>
          <w:sz w:val="24"/>
          <w:szCs w:val="24"/>
        </w:rPr>
        <w:t xml:space="preserve">These theories offer a framework </w:t>
      </w:r>
      <w:r w:rsidR="007267B3" w:rsidRPr="001F7863">
        <w:rPr>
          <w:sz w:val="24"/>
          <w:szCs w:val="24"/>
        </w:rPr>
        <w:t>for understanding</w:t>
      </w:r>
      <w:r w:rsidR="00FB2796" w:rsidRPr="001F7863">
        <w:rPr>
          <w:sz w:val="24"/>
          <w:szCs w:val="24"/>
        </w:rPr>
        <w:t xml:space="preserve"> and addressing</w:t>
      </w:r>
      <w:r w:rsidR="007267B3" w:rsidRPr="001F7863">
        <w:rPr>
          <w:sz w:val="24"/>
          <w:szCs w:val="24"/>
        </w:rPr>
        <w:t xml:space="preserve"> the emotional and psychological </w:t>
      </w:r>
      <w:r w:rsidR="009F5891" w:rsidRPr="001F7863">
        <w:rPr>
          <w:sz w:val="24"/>
          <w:szCs w:val="24"/>
        </w:rPr>
        <w:t>c</w:t>
      </w:r>
      <w:r w:rsidR="00F21635" w:rsidRPr="001F7863">
        <w:rPr>
          <w:sz w:val="24"/>
          <w:szCs w:val="24"/>
        </w:rPr>
        <w:t xml:space="preserve">hallenges faced by </w:t>
      </w:r>
      <w:r w:rsidR="00B61B83" w:rsidRPr="001F7863">
        <w:rPr>
          <w:sz w:val="24"/>
          <w:szCs w:val="24"/>
        </w:rPr>
        <w:t>older adults. This report will</w:t>
      </w:r>
      <w:r w:rsidR="004324DE" w:rsidRPr="001F7863">
        <w:rPr>
          <w:sz w:val="24"/>
          <w:szCs w:val="24"/>
        </w:rPr>
        <w:t xml:space="preserve"> explore practical applications </w:t>
      </w:r>
      <w:r w:rsidR="0090120F" w:rsidRPr="001F7863">
        <w:rPr>
          <w:sz w:val="24"/>
          <w:szCs w:val="24"/>
        </w:rPr>
        <w:t xml:space="preserve">of these theories, potential </w:t>
      </w:r>
      <w:r w:rsidR="00A93E7E" w:rsidRPr="001F7863">
        <w:rPr>
          <w:sz w:val="24"/>
          <w:szCs w:val="24"/>
        </w:rPr>
        <w:t xml:space="preserve">challenges </w:t>
      </w:r>
      <w:r w:rsidR="00C8398B" w:rsidRPr="001F7863">
        <w:rPr>
          <w:sz w:val="24"/>
          <w:szCs w:val="24"/>
        </w:rPr>
        <w:t xml:space="preserve">and strategies for effective </w:t>
      </w:r>
      <w:r w:rsidR="00974BF2" w:rsidRPr="001F7863">
        <w:rPr>
          <w:sz w:val="24"/>
          <w:szCs w:val="24"/>
        </w:rPr>
        <w:t>implementation in dementia</w:t>
      </w:r>
      <w:r w:rsidR="0039733E" w:rsidRPr="001F7863">
        <w:rPr>
          <w:sz w:val="24"/>
          <w:szCs w:val="24"/>
        </w:rPr>
        <w:t xml:space="preserve"> care.</w:t>
      </w:r>
    </w:p>
    <w:p w14:paraId="023B7F61" w14:textId="77777777" w:rsidR="00D72961" w:rsidRDefault="00D72961">
      <w:pPr>
        <w:rPr>
          <w:sz w:val="24"/>
          <w:szCs w:val="24"/>
        </w:rPr>
      </w:pPr>
    </w:p>
    <w:p w14:paraId="538802B4" w14:textId="77777777" w:rsidR="001C4999" w:rsidRDefault="001C4999">
      <w:pPr>
        <w:rPr>
          <w:sz w:val="24"/>
          <w:szCs w:val="24"/>
        </w:rPr>
      </w:pPr>
    </w:p>
    <w:p w14:paraId="614229A9" w14:textId="3E25450D" w:rsidR="001C4999" w:rsidRDefault="000423C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Dementia care home</w:t>
      </w:r>
    </w:p>
    <w:p w14:paraId="68839713" w14:textId="77777777" w:rsidR="000423C4" w:rsidRDefault="000423C4">
      <w:pPr>
        <w:rPr>
          <w:b/>
          <w:bCs/>
          <w:sz w:val="24"/>
          <w:szCs w:val="24"/>
        </w:rPr>
      </w:pPr>
    </w:p>
    <w:p w14:paraId="24BEF08F" w14:textId="102E9A91" w:rsidR="000423C4" w:rsidRPr="007B00BB" w:rsidRDefault="003A3F4F">
      <w:pPr>
        <w:rPr>
          <w:color w:val="0D0D0D" w:themeColor="text1" w:themeTint="F2"/>
          <w:sz w:val="24"/>
          <w:szCs w:val="24"/>
        </w:rPr>
      </w:pPr>
      <w:r>
        <w:rPr>
          <w:sz w:val="24"/>
          <w:szCs w:val="24"/>
        </w:rPr>
        <w:t>Dementia care homes provide residential</w:t>
      </w:r>
      <w:r w:rsidR="003438E9">
        <w:rPr>
          <w:sz w:val="24"/>
          <w:szCs w:val="24"/>
        </w:rPr>
        <w:t xml:space="preserve"> support for older adults </w:t>
      </w:r>
      <w:r w:rsidR="000E2132">
        <w:rPr>
          <w:sz w:val="24"/>
          <w:szCs w:val="24"/>
        </w:rPr>
        <w:t xml:space="preserve">who need </w:t>
      </w:r>
      <w:r w:rsidR="00844F5C">
        <w:rPr>
          <w:sz w:val="24"/>
          <w:szCs w:val="24"/>
        </w:rPr>
        <w:t xml:space="preserve">assistance with daily living due to </w:t>
      </w:r>
      <w:r w:rsidR="009B1EFA">
        <w:rPr>
          <w:sz w:val="24"/>
          <w:szCs w:val="24"/>
        </w:rPr>
        <w:t>cognitive impairment</w:t>
      </w:r>
      <w:r w:rsidR="007603F6">
        <w:rPr>
          <w:sz w:val="24"/>
          <w:szCs w:val="24"/>
        </w:rPr>
        <w:t xml:space="preserve"> including</w:t>
      </w:r>
      <w:r w:rsidR="002F51D6">
        <w:rPr>
          <w:sz w:val="24"/>
          <w:szCs w:val="24"/>
        </w:rPr>
        <w:t xml:space="preserve"> memory loss, confusion</w:t>
      </w:r>
      <w:r w:rsidR="00520340">
        <w:rPr>
          <w:sz w:val="24"/>
          <w:szCs w:val="24"/>
        </w:rPr>
        <w:t xml:space="preserve"> and changes</w:t>
      </w:r>
      <w:r w:rsidR="00F900FA">
        <w:rPr>
          <w:sz w:val="24"/>
          <w:szCs w:val="24"/>
        </w:rPr>
        <w:t xml:space="preserve"> in behaviour</w:t>
      </w:r>
      <w:r w:rsidR="00520340">
        <w:rPr>
          <w:sz w:val="24"/>
          <w:szCs w:val="24"/>
        </w:rPr>
        <w:t xml:space="preserve">. </w:t>
      </w:r>
      <w:hyperlink r:id="rId7" w:tgtFrame="_blank" w:history="1">
        <w:r w:rsidR="008A0B68" w:rsidRPr="007B00BB">
          <w:rPr>
            <w:rStyle w:val="gstkn"/>
            <w:color w:val="0D0D0D" w:themeColor="text1" w:themeTint="F2"/>
            <w:sz w:val="24"/>
            <w:szCs w:val="24"/>
            <w:shd w:val="clear" w:color="auto" w:fill="F0F3FF"/>
          </w:rPr>
          <w:t> </w:t>
        </w:r>
        <w:r w:rsidR="007B00BB">
          <w:rPr>
            <w:rStyle w:val="gstkn"/>
            <w:color w:val="0D0D0D" w:themeColor="text1" w:themeTint="F2"/>
            <w:sz w:val="24"/>
            <w:szCs w:val="24"/>
            <w:shd w:val="clear" w:color="auto" w:fill="F0F3FF"/>
          </w:rPr>
          <w:t>“</w:t>
        </w:r>
        <w:r w:rsidR="008A0B68" w:rsidRPr="007B00BB">
          <w:rPr>
            <w:rStyle w:val="gstkn"/>
            <w:color w:val="0D0D0D" w:themeColor="text1" w:themeTint="F2"/>
            <w:sz w:val="24"/>
            <w:szCs w:val="24"/>
            <w:shd w:val="clear" w:color="auto" w:fill="F0F3FF"/>
          </w:rPr>
          <w:t>Dementia care homes are registered with the CQC and are equipped to offer dementia-specific services, ensuring compliance with standards for complex needs. They provide personal care, such as help with daily activities. The homes are designed to fost</w:t>
        </w:r>
        <w:r w:rsidR="00D07C0E">
          <w:rPr>
            <w:rStyle w:val="gstkn"/>
            <w:color w:val="0D0D0D" w:themeColor="text1" w:themeTint="F2"/>
            <w:sz w:val="24"/>
            <w:szCs w:val="24"/>
            <w:shd w:val="clear" w:color="auto" w:fill="F0F3FF"/>
          </w:rPr>
          <w:t>er</w:t>
        </w:r>
        <w:r w:rsidR="008A0B68" w:rsidRPr="007B00BB">
          <w:rPr>
            <w:rStyle w:val="gstkn"/>
            <w:color w:val="0D0D0D" w:themeColor="text1" w:themeTint="F2"/>
            <w:sz w:val="24"/>
            <w:szCs w:val="24"/>
            <w:shd w:val="clear" w:color="auto" w:fill="F0F3FF"/>
          </w:rPr>
          <w:t> dignity and individuality, ensuring that residents receive the comfort, safety, and respect they deserve</w:t>
        </w:r>
      </w:hyperlink>
      <w:r w:rsidR="007B00BB">
        <w:rPr>
          <w:color w:val="0D0D0D" w:themeColor="text1" w:themeTint="F2"/>
          <w:sz w:val="24"/>
          <w:szCs w:val="24"/>
        </w:rPr>
        <w:t>”. NHS</w:t>
      </w:r>
      <w:r w:rsidR="00981BF8">
        <w:rPr>
          <w:color w:val="0D0D0D" w:themeColor="text1" w:themeTint="F2"/>
          <w:sz w:val="24"/>
          <w:szCs w:val="24"/>
        </w:rPr>
        <w:t>. (2024)</w:t>
      </w:r>
    </w:p>
    <w:p w14:paraId="1A77D97E" w14:textId="77777777" w:rsidR="00730E86" w:rsidRDefault="00730E86">
      <w:pPr>
        <w:rPr>
          <w:sz w:val="24"/>
          <w:szCs w:val="24"/>
        </w:rPr>
      </w:pPr>
    </w:p>
    <w:p w14:paraId="1EC96724" w14:textId="77777777" w:rsidR="005F1633" w:rsidRPr="00724F9E" w:rsidRDefault="005F1633">
      <w:pPr>
        <w:rPr>
          <w:b/>
          <w:bCs/>
          <w:sz w:val="24"/>
          <w:szCs w:val="24"/>
        </w:rPr>
      </w:pPr>
    </w:p>
    <w:p w14:paraId="768E25E3" w14:textId="77777777" w:rsidR="00BB3CBF" w:rsidRDefault="00E379E6" w:rsidP="00BB3CB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First </w:t>
      </w:r>
      <w:r w:rsidR="00BB3CBF">
        <w:rPr>
          <w:b/>
          <w:bCs/>
          <w:sz w:val="24"/>
          <w:szCs w:val="24"/>
        </w:rPr>
        <w:t>Theory</w:t>
      </w:r>
      <w:r w:rsidR="00D84CE2" w:rsidRPr="00724F9E">
        <w:rPr>
          <w:b/>
          <w:bCs/>
          <w:sz w:val="24"/>
          <w:szCs w:val="24"/>
        </w:rPr>
        <w:t xml:space="preserve"> </w:t>
      </w:r>
      <w:r w:rsidR="007C7EF1" w:rsidRPr="00724F9E">
        <w:rPr>
          <w:b/>
          <w:bCs/>
          <w:sz w:val="24"/>
          <w:szCs w:val="24"/>
        </w:rPr>
        <w:t>Eri</w:t>
      </w:r>
      <w:r w:rsidR="0013219E" w:rsidRPr="00724F9E">
        <w:rPr>
          <w:b/>
          <w:bCs/>
          <w:sz w:val="24"/>
          <w:szCs w:val="24"/>
        </w:rPr>
        <w:t>ksons Psychosocial</w:t>
      </w:r>
      <w:r w:rsidR="00724F9E" w:rsidRPr="00724F9E">
        <w:rPr>
          <w:b/>
          <w:bCs/>
          <w:sz w:val="24"/>
          <w:szCs w:val="24"/>
        </w:rPr>
        <w:t xml:space="preserve"> Development</w:t>
      </w:r>
      <w:r w:rsidR="0013219E" w:rsidRPr="00724F9E">
        <w:rPr>
          <w:b/>
          <w:bCs/>
          <w:sz w:val="24"/>
          <w:szCs w:val="24"/>
        </w:rPr>
        <w:t xml:space="preserve"> </w:t>
      </w:r>
      <w:r w:rsidR="00724F9E" w:rsidRPr="00724F9E">
        <w:rPr>
          <w:b/>
          <w:bCs/>
          <w:sz w:val="24"/>
          <w:szCs w:val="24"/>
        </w:rPr>
        <w:t>T</w:t>
      </w:r>
      <w:r w:rsidR="0013219E" w:rsidRPr="00724F9E">
        <w:rPr>
          <w:b/>
          <w:bCs/>
          <w:sz w:val="24"/>
          <w:szCs w:val="24"/>
        </w:rPr>
        <w:t xml:space="preserve">heory </w:t>
      </w:r>
    </w:p>
    <w:p w14:paraId="186B6B1C" w14:textId="77777777" w:rsidR="00BB3CBF" w:rsidRDefault="00BB3CBF" w:rsidP="00BB3CBF">
      <w:pPr>
        <w:rPr>
          <w:b/>
          <w:bCs/>
          <w:sz w:val="24"/>
          <w:szCs w:val="24"/>
        </w:rPr>
      </w:pPr>
    </w:p>
    <w:p w14:paraId="6B5EF58E" w14:textId="0DEA307D" w:rsidR="00B25979" w:rsidRPr="00BB3CBF" w:rsidRDefault="00724F9E" w:rsidP="00BB3CBF">
      <w:pPr>
        <w:rPr>
          <w:b/>
          <w:bCs/>
          <w:sz w:val="24"/>
          <w:szCs w:val="24"/>
        </w:rPr>
      </w:pPr>
      <w:r>
        <w:rPr>
          <w:sz w:val="24"/>
          <w:szCs w:val="24"/>
        </w:rPr>
        <w:t>Eric Erikson</w:t>
      </w:r>
      <w:r w:rsidR="00141911">
        <w:rPr>
          <w:sz w:val="24"/>
          <w:szCs w:val="24"/>
        </w:rPr>
        <w:t xml:space="preserve"> psychosocial</w:t>
      </w:r>
      <w:r w:rsidR="008335C7">
        <w:rPr>
          <w:sz w:val="24"/>
          <w:szCs w:val="24"/>
        </w:rPr>
        <w:t xml:space="preserve"> theory suggests that individuals pass through eight stages </w:t>
      </w:r>
      <w:r w:rsidR="008268BB" w:rsidRPr="00370ED7">
        <w:rPr>
          <w:sz w:val="24"/>
          <w:szCs w:val="24"/>
        </w:rPr>
        <w:t xml:space="preserve">of development </w:t>
      </w:r>
      <w:r w:rsidR="0060068C" w:rsidRPr="00370ED7">
        <w:rPr>
          <w:sz w:val="24"/>
          <w:szCs w:val="24"/>
        </w:rPr>
        <w:t xml:space="preserve">throughout </w:t>
      </w:r>
      <w:r w:rsidR="0082281B" w:rsidRPr="00370ED7">
        <w:rPr>
          <w:sz w:val="24"/>
          <w:szCs w:val="24"/>
        </w:rPr>
        <w:t>their lives</w:t>
      </w:r>
      <w:r w:rsidR="00167964">
        <w:rPr>
          <w:sz w:val="24"/>
          <w:szCs w:val="24"/>
        </w:rPr>
        <w:t>, each defined by a central psychosocial challenge</w:t>
      </w:r>
      <w:r w:rsidR="002A4439">
        <w:rPr>
          <w:sz w:val="24"/>
          <w:szCs w:val="24"/>
        </w:rPr>
        <w:t xml:space="preserve"> that must be resolved for healthy psychological development.</w:t>
      </w:r>
    </w:p>
    <w:p w14:paraId="1858DC3A" w14:textId="33F3423E" w:rsidR="00BD170B" w:rsidRPr="00370ED7" w:rsidRDefault="008268BB" w:rsidP="00B25979">
      <w:pPr>
        <w:shd w:val="clear" w:color="auto" w:fill="FFFFFF"/>
        <w:suppressAutoHyphens w:val="0"/>
        <w:autoSpaceDN/>
        <w:spacing w:beforeAutospacing="1" w:afterAutospacing="1" w:line="240" w:lineRule="auto"/>
        <w:rPr>
          <w:rFonts w:eastAsia="Times New Roman"/>
          <w:color w:val="212121"/>
          <w:sz w:val="24"/>
          <w:szCs w:val="24"/>
        </w:rPr>
      </w:pPr>
      <w:r w:rsidRPr="00370ED7">
        <w:rPr>
          <w:sz w:val="24"/>
          <w:szCs w:val="24"/>
        </w:rPr>
        <w:t xml:space="preserve"> </w:t>
      </w:r>
      <w:r w:rsidR="00BD170B" w:rsidRPr="00370ED7">
        <w:rPr>
          <w:rFonts w:eastAsia="Times New Roman"/>
          <w:b/>
          <w:bCs/>
          <w:color w:val="212121"/>
          <w:sz w:val="24"/>
          <w:szCs w:val="24"/>
          <w:bdr w:val="none" w:sz="0" w:space="0" w:color="auto" w:frame="1"/>
        </w:rPr>
        <w:t>Stage 1</w:t>
      </w:r>
      <w:r w:rsidR="00AF2721">
        <w:rPr>
          <w:rFonts w:eastAsia="Times New Roman"/>
          <w:color w:val="212121"/>
          <w:sz w:val="24"/>
          <w:szCs w:val="24"/>
        </w:rPr>
        <w:t xml:space="preserve"> Trust vs mistrust.</w:t>
      </w:r>
      <w:r w:rsidR="00BD170B" w:rsidRPr="00370ED7">
        <w:rPr>
          <w:rFonts w:eastAsia="Times New Roman"/>
          <w:color w:val="212121"/>
          <w:sz w:val="24"/>
          <w:szCs w:val="24"/>
        </w:rPr>
        <w:t> </w:t>
      </w:r>
    </w:p>
    <w:p w14:paraId="24055964" w14:textId="497F4E7F" w:rsidR="00BD170B" w:rsidRPr="00BD170B" w:rsidRDefault="00BD170B" w:rsidP="00B25979">
      <w:pPr>
        <w:shd w:val="clear" w:color="auto" w:fill="FFFFFF"/>
        <w:suppressAutoHyphens w:val="0"/>
        <w:autoSpaceDN/>
        <w:spacing w:beforeAutospacing="1" w:afterAutospacing="1" w:line="240" w:lineRule="auto"/>
        <w:rPr>
          <w:rFonts w:eastAsia="Times New Roman"/>
          <w:color w:val="212121"/>
          <w:sz w:val="24"/>
          <w:szCs w:val="24"/>
        </w:rPr>
      </w:pPr>
      <w:r w:rsidRPr="00BD170B">
        <w:rPr>
          <w:rFonts w:eastAsia="Times New Roman"/>
          <w:b/>
          <w:bCs/>
          <w:color w:val="212121"/>
          <w:sz w:val="24"/>
          <w:szCs w:val="24"/>
          <w:bdr w:val="none" w:sz="0" w:space="0" w:color="auto" w:frame="1"/>
        </w:rPr>
        <w:t>Stage 2</w:t>
      </w:r>
      <w:r w:rsidR="00AF2721">
        <w:rPr>
          <w:rFonts w:eastAsia="Times New Roman"/>
          <w:color w:val="212121"/>
          <w:sz w:val="24"/>
          <w:szCs w:val="24"/>
        </w:rPr>
        <w:t xml:space="preserve"> Autonomy vs shame and doubt.</w:t>
      </w:r>
    </w:p>
    <w:p w14:paraId="7C430D44" w14:textId="2AE77304" w:rsidR="00BD170B" w:rsidRPr="00BD170B" w:rsidRDefault="00BD170B" w:rsidP="00B25979">
      <w:pPr>
        <w:shd w:val="clear" w:color="auto" w:fill="FFFFFF"/>
        <w:suppressAutoHyphens w:val="0"/>
        <w:autoSpaceDN/>
        <w:spacing w:beforeAutospacing="1" w:afterAutospacing="1" w:line="240" w:lineRule="auto"/>
        <w:rPr>
          <w:rFonts w:eastAsia="Times New Roman"/>
          <w:color w:val="212121"/>
          <w:sz w:val="24"/>
          <w:szCs w:val="24"/>
        </w:rPr>
      </w:pPr>
      <w:r w:rsidRPr="00BD170B">
        <w:rPr>
          <w:rFonts w:eastAsia="Times New Roman"/>
          <w:b/>
          <w:bCs/>
          <w:color w:val="212121"/>
          <w:sz w:val="24"/>
          <w:szCs w:val="24"/>
          <w:bdr w:val="none" w:sz="0" w:space="0" w:color="auto" w:frame="1"/>
        </w:rPr>
        <w:t>Stage 3</w:t>
      </w:r>
      <w:r w:rsidR="006A46F5">
        <w:rPr>
          <w:rFonts w:eastAsia="Times New Roman"/>
          <w:color w:val="212121"/>
          <w:sz w:val="24"/>
          <w:szCs w:val="24"/>
        </w:rPr>
        <w:t>. Initiative vs guilt.</w:t>
      </w:r>
      <w:r w:rsidRPr="00BD170B">
        <w:rPr>
          <w:rFonts w:eastAsia="Times New Roman"/>
          <w:color w:val="212121"/>
          <w:sz w:val="24"/>
          <w:szCs w:val="24"/>
        </w:rPr>
        <w:t> </w:t>
      </w:r>
    </w:p>
    <w:p w14:paraId="65442133" w14:textId="4F9294B1" w:rsidR="00370ED7" w:rsidRPr="00370ED7" w:rsidRDefault="00BD170B" w:rsidP="00B25979">
      <w:pPr>
        <w:shd w:val="clear" w:color="auto" w:fill="FFFFFF"/>
        <w:suppressAutoHyphens w:val="0"/>
        <w:autoSpaceDN/>
        <w:spacing w:beforeAutospacing="1" w:afterAutospacing="1" w:line="240" w:lineRule="auto"/>
        <w:rPr>
          <w:rFonts w:eastAsia="Times New Roman"/>
          <w:color w:val="212121"/>
          <w:sz w:val="24"/>
          <w:szCs w:val="24"/>
        </w:rPr>
      </w:pPr>
      <w:r w:rsidRPr="00BD170B">
        <w:rPr>
          <w:rFonts w:eastAsia="Times New Roman"/>
          <w:b/>
          <w:bCs/>
          <w:color w:val="212121"/>
          <w:sz w:val="24"/>
          <w:szCs w:val="24"/>
          <w:bdr w:val="none" w:sz="0" w:space="0" w:color="auto" w:frame="1"/>
        </w:rPr>
        <w:t>Stage 4</w:t>
      </w:r>
      <w:r w:rsidR="006A46F5">
        <w:rPr>
          <w:rFonts w:eastAsia="Times New Roman"/>
          <w:color w:val="212121"/>
          <w:sz w:val="24"/>
          <w:szCs w:val="24"/>
        </w:rPr>
        <w:t xml:space="preserve"> </w:t>
      </w:r>
      <w:r w:rsidR="00AF2721">
        <w:rPr>
          <w:rFonts w:eastAsia="Times New Roman"/>
          <w:color w:val="212121"/>
          <w:sz w:val="24"/>
          <w:szCs w:val="24"/>
        </w:rPr>
        <w:t>I</w:t>
      </w:r>
      <w:r w:rsidR="006A46F5">
        <w:rPr>
          <w:rFonts w:eastAsia="Times New Roman"/>
          <w:color w:val="212121"/>
          <w:sz w:val="24"/>
          <w:szCs w:val="24"/>
        </w:rPr>
        <w:t>ndustry vs inferiority.</w:t>
      </w:r>
      <w:r w:rsidRPr="00BD170B">
        <w:rPr>
          <w:rFonts w:eastAsia="Times New Roman"/>
          <w:color w:val="212121"/>
          <w:sz w:val="24"/>
          <w:szCs w:val="24"/>
        </w:rPr>
        <w:t> </w:t>
      </w:r>
    </w:p>
    <w:p w14:paraId="29C62656" w14:textId="3CCD3D78" w:rsidR="00BD170B" w:rsidRPr="00BD170B" w:rsidRDefault="00BD170B" w:rsidP="00B25979">
      <w:pPr>
        <w:shd w:val="clear" w:color="auto" w:fill="FFFFFF"/>
        <w:suppressAutoHyphens w:val="0"/>
        <w:autoSpaceDN/>
        <w:spacing w:beforeAutospacing="1" w:afterAutospacing="1" w:line="240" w:lineRule="auto"/>
        <w:rPr>
          <w:rFonts w:eastAsia="Times New Roman"/>
          <w:color w:val="212121"/>
          <w:sz w:val="24"/>
          <w:szCs w:val="24"/>
        </w:rPr>
      </w:pPr>
      <w:r w:rsidRPr="00BD170B">
        <w:rPr>
          <w:rFonts w:eastAsia="Times New Roman"/>
          <w:b/>
          <w:bCs/>
          <w:color w:val="212121"/>
          <w:sz w:val="24"/>
          <w:szCs w:val="24"/>
          <w:bdr w:val="none" w:sz="0" w:space="0" w:color="auto" w:frame="1"/>
        </w:rPr>
        <w:lastRenderedPageBreak/>
        <w:t>Stage 5</w:t>
      </w:r>
      <w:r w:rsidR="006A46F5">
        <w:rPr>
          <w:rFonts w:eastAsia="Times New Roman"/>
          <w:color w:val="212121"/>
          <w:sz w:val="24"/>
          <w:szCs w:val="24"/>
        </w:rPr>
        <w:t xml:space="preserve"> </w:t>
      </w:r>
      <w:r w:rsidR="00AF2721">
        <w:rPr>
          <w:rFonts w:eastAsia="Times New Roman"/>
          <w:color w:val="212121"/>
          <w:sz w:val="24"/>
          <w:szCs w:val="24"/>
        </w:rPr>
        <w:t>I</w:t>
      </w:r>
      <w:r w:rsidR="006A46F5">
        <w:rPr>
          <w:rFonts w:eastAsia="Times New Roman"/>
          <w:color w:val="212121"/>
          <w:sz w:val="24"/>
          <w:szCs w:val="24"/>
        </w:rPr>
        <w:t>denti</w:t>
      </w:r>
      <w:r w:rsidR="00BD10D5">
        <w:rPr>
          <w:rFonts w:eastAsia="Times New Roman"/>
          <w:color w:val="212121"/>
          <w:sz w:val="24"/>
          <w:szCs w:val="24"/>
        </w:rPr>
        <w:t>ty vs confusion.</w:t>
      </w:r>
      <w:r w:rsidRPr="00BD170B">
        <w:rPr>
          <w:rFonts w:eastAsia="Times New Roman"/>
          <w:color w:val="212121"/>
          <w:sz w:val="24"/>
          <w:szCs w:val="24"/>
        </w:rPr>
        <w:t> </w:t>
      </w:r>
    </w:p>
    <w:p w14:paraId="505D661F" w14:textId="4135821C" w:rsidR="00FA279A" w:rsidRDefault="00BD170B" w:rsidP="00B25979">
      <w:pPr>
        <w:shd w:val="clear" w:color="auto" w:fill="FFFFFF"/>
        <w:suppressAutoHyphens w:val="0"/>
        <w:autoSpaceDN/>
        <w:spacing w:beforeAutospacing="1" w:afterAutospacing="1" w:line="240" w:lineRule="auto"/>
        <w:rPr>
          <w:rFonts w:eastAsia="Times New Roman"/>
          <w:color w:val="212121"/>
          <w:sz w:val="24"/>
          <w:szCs w:val="24"/>
        </w:rPr>
      </w:pPr>
      <w:r w:rsidRPr="00BD170B">
        <w:rPr>
          <w:rFonts w:eastAsia="Times New Roman"/>
          <w:b/>
          <w:bCs/>
          <w:color w:val="212121"/>
          <w:sz w:val="24"/>
          <w:szCs w:val="24"/>
          <w:bdr w:val="none" w:sz="0" w:space="0" w:color="auto" w:frame="1"/>
        </w:rPr>
        <w:t>Stage 6</w:t>
      </w:r>
      <w:r w:rsidR="00BD10D5">
        <w:rPr>
          <w:rFonts w:eastAsia="Times New Roman"/>
          <w:color w:val="212121"/>
          <w:sz w:val="24"/>
          <w:szCs w:val="24"/>
        </w:rPr>
        <w:t xml:space="preserve"> </w:t>
      </w:r>
      <w:r w:rsidR="00AF2721">
        <w:rPr>
          <w:rFonts w:eastAsia="Times New Roman"/>
          <w:color w:val="212121"/>
          <w:sz w:val="24"/>
          <w:szCs w:val="24"/>
        </w:rPr>
        <w:t>I</w:t>
      </w:r>
      <w:r w:rsidR="00FA279A">
        <w:rPr>
          <w:rFonts w:eastAsia="Times New Roman"/>
          <w:color w:val="212121"/>
          <w:sz w:val="24"/>
          <w:szCs w:val="24"/>
        </w:rPr>
        <w:t>ntimacy</w:t>
      </w:r>
      <w:r w:rsidR="00BD10D5">
        <w:rPr>
          <w:rFonts w:eastAsia="Times New Roman"/>
          <w:color w:val="212121"/>
          <w:sz w:val="24"/>
          <w:szCs w:val="24"/>
        </w:rPr>
        <w:t xml:space="preserve"> vs iso</w:t>
      </w:r>
      <w:r w:rsidR="00FA279A">
        <w:rPr>
          <w:rFonts w:eastAsia="Times New Roman"/>
          <w:color w:val="212121"/>
          <w:sz w:val="24"/>
          <w:szCs w:val="24"/>
        </w:rPr>
        <w:t>lation</w:t>
      </w:r>
      <w:r w:rsidR="00BD10D5" w:rsidRPr="00BD170B">
        <w:rPr>
          <w:rFonts w:eastAsia="Times New Roman"/>
          <w:color w:val="212121"/>
          <w:sz w:val="24"/>
          <w:szCs w:val="24"/>
        </w:rPr>
        <w:t xml:space="preserve"> </w:t>
      </w:r>
    </w:p>
    <w:p w14:paraId="49FE33AD" w14:textId="31FFE65E" w:rsidR="00370ED7" w:rsidRPr="00370ED7" w:rsidRDefault="00BD170B" w:rsidP="00B25979">
      <w:pPr>
        <w:shd w:val="clear" w:color="auto" w:fill="FFFFFF"/>
        <w:suppressAutoHyphens w:val="0"/>
        <w:autoSpaceDN/>
        <w:spacing w:beforeAutospacing="1" w:afterAutospacing="1" w:line="240" w:lineRule="auto"/>
        <w:rPr>
          <w:rFonts w:eastAsia="Times New Roman"/>
          <w:color w:val="212121"/>
          <w:sz w:val="24"/>
          <w:szCs w:val="24"/>
        </w:rPr>
      </w:pPr>
      <w:r w:rsidRPr="00BD170B">
        <w:rPr>
          <w:rFonts w:eastAsia="Times New Roman"/>
          <w:b/>
          <w:bCs/>
          <w:color w:val="212121"/>
          <w:sz w:val="24"/>
          <w:szCs w:val="24"/>
          <w:bdr w:val="none" w:sz="0" w:space="0" w:color="auto" w:frame="1"/>
        </w:rPr>
        <w:t>Stage 7</w:t>
      </w:r>
      <w:r w:rsidR="00FA279A">
        <w:rPr>
          <w:rFonts w:eastAsia="Times New Roman"/>
          <w:color w:val="212121"/>
          <w:sz w:val="24"/>
          <w:szCs w:val="24"/>
        </w:rPr>
        <w:t xml:space="preserve"> Generative vs stagnation.</w:t>
      </w:r>
      <w:r w:rsidRPr="00BD170B">
        <w:rPr>
          <w:rFonts w:eastAsia="Times New Roman"/>
          <w:color w:val="212121"/>
          <w:sz w:val="24"/>
          <w:szCs w:val="24"/>
        </w:rPr>
        <w:t> </w:t>
      </w:r>
    </w:p>
    <w:p w14:paraId="29628859" w14:textId="11737F8C" w:rsidR="00BD170B" w:rsidRPr="00BD170B" w:rsidRDefault="00BD170B" w:rsidP="00B25979">
      <w:pPr>
        <w:shd w:val="clear" w:color="auto" w:fill="FFFFFF"/>
        <w:suppressAutoHyphens w:val="0"/>
        <w:autoSpaceDN/>
        <w:spacing w:beforeAutospacing="1" w:afterAutospacing="1" w:line="240" w:lineRule="auto"/>
        <w:rPr>
          <w:rFonts w:eastAsia="Times New Roman"/>
          <w:color w:val="212121"/>
          <w:sz w:val="24"/>
          <w:szCs w:val="24"/>
        </w:rPr>
      </w:pPr>
      <w:r w:rsidRPr="00BD170B">
        <w:rPr>
          <w:rFonts w:eastAsia="Times New Roman"/>
          <w:b/>
          <w:bCs/>
          <w:color w:val="212121"/>
          <w:sz w:val="24"/>
          <w:szCs w:val="24"/>
          <w:bdr w:val="none" w:sz="0" w:space="0" w:color="auto" w:frame="1"/>
        </w:rPr>
        <w:t>Stage 8</w:t>
      </w:r>
      <w:r w:rsidR="00FA279A">
        <w:rPr>
          <w:rFonts w:eastAsia="Times New Roman"/>
          <w:color w:val="212121"/>
          <w:sz w:val="24"/>
          <w:szCs w:val="24"/>
        </w:rPr>
        <w:t xml:space="preserve"> </w:t>
      </w:r>
      <w:r w:rsidR="00AF2721">
        <w:rPr>
          <w:rFonts w:eastAsia="Times New Roman"/>
          <w:color w:val="212121"/>
          <w:sz w:val="24"/>
          <w:szCs w:val="24"/>
        </w:rPr>
        <w:t>I</w:t>
      </w:r>
      <w:r w:rsidR="00FA279A">
        <w:rPr>
          <w:rFonts w:eastAsia="Times New Roman"/>
          <w:color w:val="212121"/>
          <w:sz w:val="24"/>
          <w:szCs w:val="24"/>
        </w:rPr>
        <w:t>ntegrity vs despair.</w:t>
      </w:r>
      <w:r w:rsidRPr="00BD170B">
        <w:rPr>
          <w:rFonts w:eastAsia="Times New Roman"/>
          <w:color w:val="212121"/>
          <w:sz w:val="24"/>
          <w:szCs w:val="24"/>
        </w:rPr>
        <w:t> </w:t>
      </w:r>
    </w:p>
    <w:p w14:paraId="00B03A70" w14:textId="52099B06" w:rsidR="006A3520" w:rsidRDefault="009169B9">
      <w:pPr>
        <w:rPr>
          <w:sz w:val="24"/>
          <w:szCs w:val="24"/>
        </w:rPr>
      </w:pPr>
      <w:r>
        <w:rPr>
          <w:sz w:val="24"/>
          <w:szCs w:val="24"/>
        </w:rPr>
        <w:t xml:space="preserve">The stage most relevant to </w:t>
      </w:r>
      <w:r w:rsidR="00B4168E">
        <w:rPr>
          <w:sz w:val="24"/>
          <w:szCs w:val="24"/>
        </w:rPr>
        <w:t xml:space="preserve">older adulthood </w:t>
      </w:r>
      <w:r w:rsidR="007A131E">
        <w:rPr>
          <w:sz w:val="24"/>
          <w:szCs w:val="24"/>
        </w:rPr>
        <w:t>ages 65 years and o</w:t>
      </w:r>
      <w:r w:rsidR="000F23FA">
        <w:rPr>
          <w:sz w:val="24"/>
          <w:szCs w:val="24"/>
        </w:rPr>
        <w:t>ve</w:t>
      </w:r>
      <w:r w:rsidR="007A131E">
        <w:rPr>
          <w:sz w:val="24"/>
          <w:szCs w:val="24"/>
        </w:rPr>
        <w:t>r is integrity vs despair</w:t>
      </w:r>
      <w:r w:rsidR="00E02F91">
        <w:rPr>
          <w:sz w:val="24"/>
          <w:szCs w:val="24"/>
        </w:rPr>
        <w:t>. In this</w:t>
      </w:r>
      <w:r w:rsidR="00844237">
        <w:rPr>
          <w:sz w:val="24"/>
          <w:szCs w:val="24"/>
        </w:rPr>
        <w:t xml:space="preserve"> final</w:t>
      </w:r>
      <w:r w:rsidR="00E02F91">
        <w:rPr>
          <w:sz w:val="24"/>
          <w:szCs w:val="24"/>
        </w:rPr>
        <w:t xml:space="preserve"> stage</w:t>
      </w:r>
      <w:r w:rsidR="00BC372B">
        <w:rPr>
          <w:sz w:val="24"/>
          <w:szCs w:val="24"/>
        </w:rPr>
        <w:t xml:space="preserve">, </w:t>
      </w:r>
      <w:r w:rsidR="009D44F9">
        <w:rPr>
          <w:sz w:val="24"/>
          <w:szCs w:val="24"/>
        </w:rPr>
        <w:t>individu</w:t>
      </w:r>
      <w:r w:rsidR="00B02367">
        <w:rPr>
          <w:sz w:val="24"/>
          <w:szCs w:val="24"/>
        </w:rPr>
        <w:t>als reflect on their lives and assess</w:t>
      </w:r>
      <w:r w:rsidR="00EF1A10">
        <w:rPr>
          <w:sz w:val="24"/>
          <w:szCs w:val="24"/>
        </w:rPr>
        <w:t xml:space="preserve"> if they feel a sense of </w:t>
      </w:r>
      <w:r w:rsidR="005B60B1">
        <w:rPr>
          <w:sz w:val="24"/>
          <w:szCs w:val="24"/>
        </w:rPr>
        <w:t xml:space="preserve">fulfilment, meaning </w:t>
      </w:r>
      <w:r w:rsidR="00E04B77">
        <w:rPr>
          <w:sz w:val="24"/>
          <w:szCs w:val="24"/>
        </w:rPr>
        <w:t xml:space="preserve">and acceptance (integrity) or </w:t>
      </w:r>
      <w:r w:rsidR="00EF33A8">
        <w:rPr>
          <w:sz w:val="24"/>
          <w:szCs w:val="24"/>
        </w:rPr>
        <w:t>do they have regrets, dissatisfaction and hopelessness (despair)</w:t>
      </w:r>
      <w:r w:rsidR="001702D2">
        <w:rPr>
          <w:sz w:val="24"/>
          <w:szCs w:val="24"/>
        </w:rPr>
        <w:t xml:space="preserve">. Achieving ego integrity allows </w:t>
      </w:r>
      <w:r w:rsidR="00EE6001">
        <w:rPr>
          <w:sz w:val="24"/>
          <w:szCs w:val="24"/>
        </w:rPr>
        <w:t xml:space="preserve">individuals to accept ageing </w:t>
      </w:r>
      <w:r w:rsidR="003B5867">
        <w:rPr>
          <w:sz w:val="24"/>
          <w:szCs w:val="24"/>
        </w:rPr>
        <w:t>and mortality with a sense of peace and con</w:t>
      </w:r>
      <w:r w:rsidR="000C056C">
        <w:rPr>
          <w:sz w:val="24"/>
          <w:szCs w:val="24"/>
        </w:rPr>
        <w:t>tentment</w:t>
      </w:r>
      <w:r w:rsidR="00B87006">
        <w:rPr>
          <w:sz w:val="24"/>
          <w:szCs w:val="24"/>
        </w:rPr>
        <w:t xml:space="preserve">, while unresolved despair </w:t>
      </w:r>
      <w:r w:rsidR="00556A03">
        <w:rPr>
          <w:sz w:val="24"/>
          <w:szCs w:val="24"/>
        </w:rPr>
        <w:t xml:space="preserve">may lead to depression, anxiety </w:t>
      </w:r>
      <w:r w:rsidR="006A3520">
        <w:rPr>
          <w:sz w:val="24"/>
          <w:szCs w:val="24"/>
        </w:rPr>
        <w:t xml:space="preserve">and emotional distress. </w:t>
      </w:r>
    </w:p>
    <w:p w14:paraId="3FFEABB7" w14:textId="77777777" w:rsidR="00C61FAC" w:rsidRDefault="00C61FAC">
      <w:pPr>
        <w:rPr>
          <w:sz w:val="24"/>
          <w:szCs w:val="24"/>
        </w:rPr>
      </w:pPr>
    </w:p>
    <w:p w14:paraId="0B82957D" w14:textId="4FC7D336" w:rsidR="00426133" w:rsidRDefault="00103887">
      <w:pPr>
        <w:rPr>
          <w:sz w:val="24"/>
          <w:szCs w:val="24"/>
        </w:rPr>
      </w:pPr>
      <w:r>
        <w:rPr>
          <w:sz w:val="24"/>
          <w:szCs w:val="24"/>
        </w:rPr>
        <w:t>Eriksons theory is relevant to dementia care</w:t>
      </w:r>
      <w:r w:rsidR="003B449D">
        <w:rPr>
          <w:sz w:val="24"/>
          <w:szCs w:val="24"/>
        </w:rPr>
        <w:t xml:space="preserve"> because it emphasises identity, meanin</w:t>
      </w:r>
      <w:r w:rsidR="00877C04">
        <w:rPr>
          <w:sz w:val="24"/>
          <w:szCs w:val="24"/>
        </w:rPr>
        <w:t xml:space="preserve">g and emotional well-being rather than </w:t>
      </w:r>
      <w:r w:rsidR="00FA0B65">
        <w:rPr>
          <w:sz w:val="24"/>
          <w:szCs w:val="24"/>
        </w:rPr>
        <w:t xml:space="preserve">cognitive </w:t>
      </w:r>
      <w:r w:rsidR="00E75DBC">
        <w:rPr>
          <w:sz w:val="24"/>
          <w:szCs w:val="24"/>
        </w:rPr>
        <w:t>development</w:t>
      </w:r>
      <w:r w:rsidR="00FA0B65">
        <w:rPr>
          <w:sz w:val="24"/>
          <w:szCs w:val="24"/>
        </w:rPr>
        <w:t xml:space="preserve"> alone.</w:t>
      </w:r>
      <w:r w:rsidR="003A38F9">
        <w:rPr>
          <w:sz w:val="24"/>
          <w:szCs w:val="24"/>
        </w:rPr>
        <w:t xml:space="preserve"> Although memories </w:t>
      </w:r>
      <w:r w:rsidR="00375982">
        <w:rPr>
          <w:sz w:val="24"/>
          <w:szCs w:val="24"/>
        </w:rPr>
        <w:t>and reasoning may decline</w:t>
      </w:r>
      <w:r w:rsidR="00932953">
        <w:rPr>
          <w:sz w:val="24"/>
          <w:szCs w:val="24"/>
        </w:rPr>
        <w:t>, emotional awareness</w:t>
      </w:r>
      <w:r w:rsidR="00877D70">
        <w:rPr>
          <w:sz w:val="24"/>
          <w:szCs w:val="24"/>
        </w:rPr>
        <w:t xml:space="preserve"> and </w:t>
      </w:r>
      <w:r w:rsidR="00977DC6">
        <w:rPr>
          <w:sz w:val="24"/>
          <w:szCs w:val="24"/>
        </w:rPr>
        <w:t>long-term</w:t>
      </w:r>
      <w:r w:rsidR="00877D70">
        <w:rPr>
          <w:sz w:val="24"/>
          <w:szCs w:val="24"/>
        </w:rPr>
        <w:t xml:space="preserve"> emotional</w:t>
      </w:r>
      <w:r w:rsidR="00470C9E">
        <w:rPr>
          <w:sz w:val="24"/>
          <w:szCs w:val="24"/>
        </w:rPr>
        <w:t xml:space="preserve"> memory often</w:t>
      </w:r>
      <w:r w:rsidR="00932953">
        <w:rPr>
          <w:sz w:val="24"/>
          <w:szCs w:val="24"/>
        </w:rPr>
        <w:t xml:space="preserve"> </w:t>
      </w:r>
      <w:r w:rsidR="00E75DBC">
        <w:rPr>
          <w:sz w:val="24"/>
          <w:szCs w:val="24"/>
        </w:rPr>
        <w:t>remain</w:t>
      </w:r>
      <w:bookmarkStart w:id="0" w:name="_Hlk218265034"/>
      <w:r w:rsidR="00470C9E">
        <w:rPr>
          <w:sz w:val="24"/>
          <w:szCs w:val="24"/>
        </w:rPr>
        <w:t xml:space="preserve">. </w:t>
      </w:r>
      <w:r w:rsidR="002C489B">
        <w:rPr>
          <w:sz w:val="24"/>
          <w:szCs w:val="24"/>
        </w:rPr>
        <w:t>Cherry</w:t>
      </w:r>
      <w:r w:rsidR="004A1965">
        <w:rPr>
          <w:sz w:val="24"/>
          <w:szCs w:val="24"/>
        </w:rPr>
        <w:t>. K. (2025</w:t>
      </w:r>
      <w:bookmarkEnd w:id="0"/>
      <w:r w:rsidR="004A1965">
        <w:rPr>
          <w:sz w:val="24"/>
          <w:szCs w:val="24"/>
        </w:rPr>
        <w:t>)</w:t>
      </w:r>
      <w:r w:rsidR="00511D88">
        <w:rPr>
          <w:sz w:val="24"/>
          <w:szCs w:val="24"/>
        </w:rPr>
        <w:t>.</w:t>
      </w:r>
    </w:p>
    <w:p w14:paraId="5077855C" w14:textId="11BE25D5" w:rsidR="00730E86" w:rsidRPr="00BE65AC" w:rsidRDefault="00511D88">
      <w:pPr>
        <w:rPr>
          <w:sz w:val="24"/>
          <w:szCs w:val="24"/>
        </w:rPr>
      </w:pPr>
      <w:r>
        <w:rPr>
          <w:sz w:val="24"/>
          <w:szCs w:val="24"/>
        </w:rPr>
        <w:t xml:space="preserve">Professionals can apply </w:t>
      </w:r>
      <w:r w:rsidR="002013F2">
        <w:rPr>
          <w:sz w:val="24"/>
          <w:szCs w:val="24"/>
        </w:rPr>
        <w:t>this theory through life-review and remi</w:t>
      </w:r>
      <w:r w:rsidR="001A592F">
        <w:rPr>
          <w:sz w:val="24"/>
          <w:szCs w:val="24"/>
        </w:rPr>
        <w:t xml:space="preserve">niscence approaches such as engaging </w:t>
      </w:r>
      <w:r w:rsidR="002C7F63">
        <w:rPr>
          <w:sz w:val="24"/>
          <w:szCs w:val="24"/>
        </w:rPr>
        <w:t>in discussions about past experience</w:t>
      </w:r>
      <w:r w:rsidR="00972929">
        <w:rPr>
          <w:sz w:val="24"/>
          <w:szCs w:val="24"/>
        </w:rPr>
        <w:t xml:space="preserve">s, </w:t>
      </w:r>
      <w:r w:rsidR="003E1BA5">
        <w:rPr>
          <w:sz w:val="24"/>
          <w:szCs w:val="24"/>
        </w:rPr>
        <w:t>using</w:t>
      </w:r>
      <w:r w:rsidR="00972929">
        <w:rPr>
          <w:sz w:val="24"/>
          <w:szCs w:val="24"/>
        </w:rPr>
        <w:t xml:space="preserve"> photographs/images,</w:t>
      </w:r>
      <w:r w:rsidR="00864CD6">
        <w:rPr>
          <w:sz w:val="24"/>
          <w:szCs w:val="24"/>
        </w:rPr>
        <w:t xml:space="preserve"> listening to music</w:t>
      </w:r>
      <w:r w:rsidR="006D606D">
        <w:rPr>
          <w:sz w:val="24"/>
          <w:szCs w:val="24"/>
        </w:rPr>
        <w:t xml:space="preserve">, </w:t>
      </w:r>
      <w:r w:rsidR="00CC6B2C">
        <w:rPr>
          <w:sz w:val="24"/>
          <w:szCs w:val="24"/>
        </w:rPr>
        <w:t>showing</w:t>
      </w:r>
      <w:r w:rsidR="00972929">
        <w:rPr>
          <w:sz w:val="24"/>
          <w:szCs w:val="24"/>
        </w:rPr>
        <w:t xml:space="preserve"> </w:t>
      </w:r>
      <w:r w:rsidR="00371B20">
        <w:rPr>
          <w:sz w:val="24"/>
          <w:szCs w:val="24"/>
        </w:rPr>
        <w:t>familiar object</w:t>
      </w:r>
      <w:r w:rsidR="00864CD6">
        <w:rPr>
          <w:sz w:val="24"/>
          <w:szCs w:val="24"/>
        </w:rPr>
        <w:t>s</w:t>
      </w:r>
      <w:r w:rsidR="006D606D">
        <w:rPr>
          <w:sz w:val="24"/>
          <w:szCs w:val="24"/>
        </w:rPr>
        <w:t xml:space="preserve"> </w:t>
      </w:r>
      <w:r w:rsidR="00CE64B5">
        <w:rPr>
          <w:sz w:val="24"/>
          <w:szCs w:val="24"/>
        </w:rPr>
        <w:t>or storytelling session</w:t>
      </w:r>
      <w:r w:rsidR="00464FD1">
        <w:rPr>
          <w:sz w:val="24"/>
          <w:szCs w:val="24"/>
        </w:rPr>
        <w:t>s where residents</w:t>
      </w:r>
      <w:r w:rsidR="006170C4">
        <w:rPr>
          <w:sz w:val="24"/>
          <w:szCs w:val="24"/>
        </w:rPr>
        <w:t xml:space="preserve"> share their life </w:t>
      </w:r>
      <w:r w:rsidR="00110BAC">
        <w:rPr>
          <w:sz w:val="24"/>
          <w:szCs w:val="24"/>
        </w:rPr>
        <w:t xml:space="preserve">experience, memories and </w:t>
      </w:r>
      <w:r w:rsidR="002D1E9A">
        <w:rPr>
          <w:sz w:val="24"/>
          <w:szCs w:val="24"/>
        </w:rPr>
        <w:t>achievements</w:t>
      </w:r>
      <w:r w:rsidR="00864CD6">
        <w:rPr>
          <w:sz w:val="24"/>
          <w:szCs w:val="24"/>
        </w:rPr>
        <w:t>.</w:t>
      </w:r>
      <w:r w:rsidR="00BE65AC">
        <w:rPr>
          <w:sz w:val="24"/>
          <w:szCs w:val="24"/>
        </w:rPr>
        <w:t xml:space="preserve"> These activities can help individuals </w:t>
      </w:r>
      <w:r w:rsidR="00C7225F">
        <w:rPr>
          <w:sz w:val="24"/>
          <w:szCs w:val="24"/>
        </w:rPr>
        <w:t xml:space="preserve">reconnect with positive emotions linked to their </w:t>
      </w:r>
      <w:r w:rsidR="00BC0FFA">
        <w:rPr>
          <w:sz w:val="24"/>
          <w:szCs w:val="24"/>
        </w:rPr>
        <w:t>life history</w:t>
      </w:r>
      <w:r w:rsidR="00CE42B3">
        <w:rPr>
          <w:sz w:val="24"/>
          <w:szCs w:val="24"/>
        </w:rPr>
        <w:t xml:space="preserve">, </w:t>
      </w:r>
      <w:r w:rsidR="00E40C3A">
        <w:rPr>
          <w:sz w:val="24"/>
          <w:szCs w:val="24"/>
        </w:rPr>
        <w:t xml:space="preserve">supporting a sense of integrity even when </w:t>
      </w:r>
      <w:r w:rsidR="000E29C2">
        <w:rPr>
          <w:sz w:val="24"/>
          <w:szCs w:val="24"/>
        </w:rPr>
        <w:t xml:space="preserve">factual recall is limited. </w:t>
      </w:r>
      <w:r w:rsidR="00DD73ED">
        <w:rPr>
          <w:sz w:val="24"/>
          <w:szCs w:val="24"/>
        </w:rPr>
        <w:t>Such activities not only promote</w:t>
      </w:r>
      <w:r w:rsidR="0032561A">
        <w:rPr>
          <w:sz w:val="24"/>
          <w:szCs w:val="24"/>
        </w:rPr>
        <w:t xml:space="preserve"> a sense of identity but also </w:t>
      </w:r>
      <w:r w:rsidR="00CF7E78">
        <w:rPr>
          <w:sz w:val="24"/>
          <w:szCs w:val="24"/>
        </w:rPr>
        <w:t>encourages social interaction w</w:t>
      </w:r>
      <w:r w:rsidR="009D1C22">
        <w:rPr>
          <w:sz w:val="24"/>
          <w:szCs w:val="24"/>
        </w:rPr>
        <w:t>h</w:t>
      </w:r>
      <w:r w:rsidR="00CF7E78">
        <w:rPr>
          <w:sz w:val="24"/>
          <w:szCs w:val="24"/>
        </w:rPr>
        <w:t xml:space="preserve">ich is crucial for mental </w:t>
      </w:r>
      <w:r w:rsidR="009D1C22">
        <w:rPr>
          <w:sz w:val="24"/>
          <w:szCs w:val="24"/>
        </w:rPr>
        <w:t xml:space="preserve">well-being. </w:t>
      </w:r>
    </w:p>
    <w:p w14:paraId="77C10215" w14:textId="77777777" w:rsidR="001C4C94" w:rsidRPr="00D07C0E" w:rsidRDefault="001C4C94">
      <w:pPr>
        <w:rPr>
          <w:sz w:val="24"/>
          <w:szCs w:val="24"/>
        </w:rPr>
      </w:pPr>
    </w:p>
    <w:p w14:paraId="18336511" w14:textId="034E8E98" w:rsidR="00BB3CBF" w:rsidRPr="00D07C0E" w:rsidRDefault="00C0494B">
      <w:pPr>
        <w:rPr>
          <w:sz w:val="24"/>
          <w:szCs w:val="24"/>
        </w:rPr>
      </w:pPr>
      <w:r w:rsidRPr="00D07C0E">
        <w:rPr>
          <w:sz w:val="24"/>
          <w:szCs w:val="24"/>
        </w:rPr>
        <w:t xml:space="preserve">Eriksons theory provides </w:t>
      </w:r>
      <w:r w:rsidR="00D54A33" w:rsidRPr="00D07C0E">
        <w:rPr>
          <w:sz w:val="24"/>
          <w:szCs w:val="24"/>
        </w:rPr>
        <w:t>a framework for understanding how s</w:t>
      </w:r>
      <w:r w:rsidR="007D14FA" w:rsidRPr="00D07C0E">
        <w:rPr>
          <w:sz w:val="24"/>
          <w:szCs w:val="24"/>
        </w:rPr>
        <w:t xml:space="preserve">ocial interactions and relationships play a crucial role in shaping </w:t>
      </w:r>
      <w:r w:rsidR="00815034" w:rsidRPr="00D07C0E">
        <w:rPr>
          <w:sz w:val="24"/>
          <w:szCs w:val="24"/>
        </w:rPr>
        <w:t xml:space="preserve">individuals </w:t>
      </w:r>
      <w:r w:rsidR="008B2AE1" w:rsidRPr="00D07C0E">
        <w:rPr>
          <w:sz w:val="24"/>
          <w:szCs w:val="24"/>
        </w:rPr>
        <w:t>behaviour</w:t>
      </w:r>
      <w:r w:rsidR="00B66CCB" w:rsidRPr="00D07C0E">
        <w:rPr>
          <w:sz w:val="24"/>
          <w:szCs w:val="24"/>
        </w:rPr>
        <w:t xml:space="preserve">. </w:t>
      </w:r>
      <w:r w:rsidR="00EA3374" w:rsidRPr="00D07C0E">
        <w:rPr>
          <w:sz w:val="24"/>
          <w:szCs w:val="24"/>
        </w:rPr>
        <w:t xml:space="preserve">His theory </w:t>
      </w:r>
      <w:r w:rsidR="008B2AE1" w:rsidRPr="00D07C0E">
        <w:rPr>
          <w:sz w:val="24"/>
          <w:szCs w:val="24"/>
        </w:rPr>
        <w:t>helps</w:t>
      </w:r>
      <w:r w:rsidR="00EA3374" w:rsidRPr="00D07C0E">
        <w:rPr>
          <w:sz w:val="24"/>
          <w:szCs w:val="24"/>
        </w:rPr>
        <w:t xml:space="preserve"> us understand </w:t>
      </w:r>
      <w:r w:rsidR="00214AE8" w:rsidRPr="00D07C0E">
        <w:rPr>
          <w:sz w:val="24"/>
          <w:szCs w:val="24"/>
        </w:rPr>
        <w:t>th</w:t>
      </w:r>
      <w:r w:rsidR="00BE40D9" w:rsidRPr="00D07C0E">
        <w:rPr>
          <w:sz w:val="24"/>
          <w:szCs w:val="24"/>
        </w:rPr>
        <w:t>e target population</w:t>
      </w:r>
      <w:r w:rsidR="00C961C5" w:rsidRPr="00D07C0E">
        <w:rPr>
          <w:sz w:val="24"/>
          <w:szCs w:val="24"/>
        </w:rPr>
        <w:t>s behaviour, emotions and cognitive processes</w:t>
      </w:r>
      <w:r w:rsidR="00A62F66" w:rsidRPr="00D07C0E">
        <w:rPr>
          <w:sz w:val="24"/>
          <w:szCs w:val="24"/>
        </w:rPr>
        <w:t xml:space="preserve"> by highlighting the challenges they face at different</w:t>
      </w:r>
      <w:r w:rsidR="006829E8" w:rsidRPr="00D07C0E">
        <w:rPr>
          <w:sz w:val="24"/>
          <w:szCs w:val="24"/>
        </w:rPr>
        <w:t xml:space="preserve"> life</w:t>
      </w:r>
      <w:r w:rsidR="00A62F66" w:rsidRPr="00D07C0E">
        <w:rPr>
          <w:sz w:val="24"/>
          <w:szCs w:val="24"/>
        </w:rPr>
        <w:t xml:space="preserve"> stages</w:t>
      </w:r>
      <w:r w:rsidR="006829E8" w:rsidRPr="00D07C0E">
        <w:rPr>
          <w:sz w:val="24"/>
          <w:szCs w:val="24"/>
        </w:rPr>
        <w:t>.</w:t>
      </w:r>
      <w:r w:rsidR="00A62F66" w:rsidRPr="00D07C0E">
        <w:rPr>
          <w:sz w:val="24"/>
          <w:szCs w:val="24"/>
        </w:rPr>
        <w:t xml:space="preserve"> </w:t>
      </w:r>
      <w:r w:rsidR="006F5BDA" w:rsidRPr="00D07C0E">
        <w:rPr>
          <w:sz w:val="24"/>
          <w:szCs w:val="24"/>
        </w:rPr>
        <w:t xml:space="preserve">Their actions might reflect feelings of fulfilment or regret </w:t>
      </w:r>
      <w:r w:rsidR="00914D09" w:rsidRPr="00D07C0E">
        <w:rPr>
          <w:sz w:val="24"/>
          <w:szCs w:val="24"/>
        </w:rPr>
        <w:t>about their past</w:t>
      </w:r>
      <w:r w:rsidR="00293CCF" w:rsidRPr="00D07C0E">
        <w:rPr>
          <w:sz w:val="24"/>
          <w:szCs w:val="24"/>
        </w:rPr>
        <w:t xml:space="preserve">. For example, </w:t>
      </w:r>
      <w:r w:rsidR="00A01AE9" w:rsidRPr="00D07C0E">
        <w:rPr>
          <w:sz w:val="24"/>
          <w:szCs w:val="24"/>
        </w:rPr>
        <w:t>reminiscing</w:t>
      </w:r>
      <w:r w:rsidR="00293CCF" w:rsidRPr="00D07C0E">
        <w:rPr>
          <w:sz w:val="24"/>
          <w:szCs w:val="24"/>
        </w:rPr>
        <w:t xml:space="preserve"> </w:t>
      </w:r>
      <w:r w:rsidR="000103B4" w:rsidRPr="00D07C0E">
        <w:rPr>
          <w:sz w:val="24"/>
          <w:szCs w:val="24"/>
        </w:rPr>
        <w:t xml:space="preserve">about positive memories can lead to </w:t>
      </w:r>
      <w:r w:rsidR="00924363" w:rsidRPr="00D07C0E">
        <w:rPr>
          <w:sz w:val="24"/>
          <w:szCs w:val="24"/>
        </w:rPr>
        <w:t>calm behaviour whil</w:t>
      </w:r>
      <w:r w:rsidR="00A01AE9" w:rsidRPr="00D07C0E">
        <w:rPr>
          <w:sz w:val="24"/>
          <w:szCs w:val="24"/>
        </w:rPr>
        <w:t>e unresolved regrets might cause frustration and agitation. Their emotion</w:t>
      </w:r>
      <w:r w:rsidR="00877D65" w:rsidRPr="00D07C0E">
        <w:rPr>
          <w:sz w:val="24"/>
          <w:szCs w:val="24"/>
        </w:rPr>
        <w:t>al state is influenced by life reflection</w:t>
      </w:r>
      <w:r w:rsidR="00BD1B5B" w:rsidRPr="00D07C0E">
        <w:rPr>
          <w:sz w:val="24"/>
          <w:szCs w:val="24"/>
        </w:rPr>
        <w:t xml:space="preserve">. Feelings of integrity can bring peace while </w:t>
      </w:r>
      <w:r w:rsidR="0082156D" w:rsidRPr="00D07C0E">
        <w:rPr>
          <w:sz w:val="24"/>
          <w:szCs w:val="24"/>
        </w:rPr>
        <w:t xml:space="preserve">despair might lead to anxiety and sadness. Their thoughts and </w:t>
      </w:r>
      <w:r w:rsidR="008914E4" w:rsidRPr="00D07C0E">
        <w:rPr>
          <w:sz w:val="24"/>
          <w:szCs w:val="24"/>
        </w:rPr>
        <w:t xml:space="preserve">memories, even fragmented, can still evoke strong </w:t>
      </w:r>
      <w:r w:rsidR="00162D9A" w:rsidRPr="00D07C0E">
        <w:rPr>
          <w:sz w:val="24"/>
          <w:szCs w:val="24"/>
        </w:rPr>
        <w:t xml:space="preserve">emotions. </w:t>
      </w:r>
    </w:p>
    <w:p w14:paraId="54E980F4" w14:textId="77777777" w:rsidR="001C4C94" w:rsidRPr="00D07C0E" w:rsidRDefault="001C4C94">
      <w:pPr>
        <w:rPr>
          <w:sz w:val="24"/>
          <w:szCs w:val="24"/>
        </w:rPr>
      </w:pPr>
    </w:p>
    <w:p w14:paraId="25612950" w14:textId="4279C78F" w:rsidR="0060691A" w:rsidRPr="00D07C0E" w:rsidRDefault="00113D25">
      <w:pPr>
        <w:rPr>
          <w:sz w:val="24"/>
          <w:szCs w:val="24"/>
        </w:rPr>
      </w:pPr>
      <w:r w:rsidRPr="00D07C0E">
        <w:rPr>
          <w:sz w:val="24"/>
          <w:szCs w:val="24"/>
        </w:rPr>
        <w:t xml:space="preserve">Eriksons theory can help understand the psychological </w:t>
      </w:r>
      <w:r w:rsidR="006E65A2" w:rsidRPr="00D07C0E">
        <w:rPr>
          <w:sz w:val="24"/>
          <w:szCs w:val="24"/>
        </w:rPr>
        <w:t xml:space="preserve">health of someone with dementia and co-occurring mental health concerns by </w:t>
      </w:r>
      <w:r w:rsidR="00F07B09" w:rsidRPr="00D07C0E">
        <w:rPr>
          <w:sz w:val="24"/>
          <w:szCs w:val="24"/>
        </w:rPr>
        <w:t xml:space="preserve">linking past experiences to current emotions. Unresolved regrets or traumas might contribute to </w:t>
      </w:r>
      <w:r w:rsidR="00747D33" w:rsidRPr="00D07C0E">
        <w:rPr>
          <w:sz w:val="24"/>
          <w:szCs w:val="24"/>
        </w:rPr>
        <w:t>anxiety or depression</w:t>
      </w:r>
      <w:r w:rsidR="006E52A9" w:rsidRPr="00D07C0E">
        <w:rPr>
          <w:sz w:val="24"/>
          <w:szCs w:val="24"/>
        </w:rPr>
        <w:t>. Identifying unmet needs</w:t>
      </w:r>
      <w:r w:rsidR="00952E3E" w:rsidRPr="00D07C0E">
        <w:rPr>
          <w:sz w:val="24"/>
          <w:szCs w:val="24"/>
        </w:rPr>
        <w:t>, feelings of despair or isolation might exacerbate</w:t>
      </w:r>
      <w:r w:rsidR="001D4B28" w:rsidRPr="00D07C0E">
        <w:rPr>
          <w:sz w:val="24"/>
          <w:szCs w:val="24"/>
        </w:rPr>
        <w:t xml:space="preserve"> mental health symptoms. Focusing on emotional validation</w:t>
      </w:r>
      <w:r w:rsidR="005D05A9" w:rsidRPr="00D07C0E">
        <w:rPr>
          <w:sz w:val="24"/>
          <w:szCs w:val="24"/>
        </w:rPr>
        <w:t xml:space="preserve"> can </w:t>
      </w:r>
      <w:r w:rsidR="005A1F1E" w:rsidRPr="00D07C0E">
        <w:rPr>
          <w:sz w:val="24"/>
          <w:szCs w:val="24"/>
        </w:rPr>
        <w:t xml:space="preserve">reduce </w:t>
      </w:r>
      <w:r w:rsidR="005A1F1E" w:rsidRPr="00D07C0E">
        <w:rPr>
          <w:sz w:val="24"/>
          <w:szCs w:val="24"/>
        </w:rPr>
        <w:lastRenderedPageBreak/>
        <w:t xml:space="preserve">distress and improve </w:t>
      </w:r>
      <w:r w:rsidR="00C4354C" w:rsidRPr="00D07C0E">
        <w:rPr>
          <w:sz w:val="24"/>
          <w:szCs w:val="24"/>
        </w:rPr>
        <w:t xml:space="preserve">well-being. Supporting identity and meaning, reinforcing </w:t>
      </w:r>
      <w:r w:rsidR="00C740ED" w:rsidRPr="00D07C0E">
        <w:rPr>
          <w:sz w:val="24"/>
          <w:szCs w:val="24"/>
        </w:rPr>
        <w:t xml:space="preserve">life achievements and roles can boost self-esteem and reduce depression. </w:t>
      </w:r>
      <w:r w:rsidR="009C6E95" w:rsidRPr="00D07C0E">
        <w:rPr>
          <w:sz w:val="24"/>
          <w:szCs w:val="24"/>
        </w:rPr>
        <w:t xml:space="preserve">For </w:t>
      </w:r>
      <w:r w:rsidR="00A27321" w:rsidRPr="00D07C0E">
        <w:rPr>
          <w:sz w:val="24"/>
          <w:szCs w:val="24"/>
        </w:rPr>
        <w:t>example,</w:t>
      </w:r>
      <w:r w:rsidR="009C6E95" w:rsidRPr="00D07C0E">
        <w:rPr>
          <w:sz w:val="24"/>
          <w:szCs w:val="24"/>
        </w:rPr>
        <w:t xml:space="preserve"> </w:t>
      </w:r>
      <w:r w:rsidR="00DF1E5C" w:rsidRPr="00D07C0E">
        <w:rPr>
          <w:sz w:val="24"/>
          <w:szCs w:val="24"/>
        </w:rPr>
        <w:t xml:space="preserve">before dementia </w:t>
      </w:r>
      <w:r w:rsidR="008D1ED3" w:rsidRPr="00D07C0E">
        <w:rPr>
          <w:sz w:val="24"/>
          <w:szCs w:val="24"/>
        </w:rPr>
        <w:t>person A</w:t>
      </w:r>
      <w:r w:rsidR="00DF1E5C" w:rsidRPr="00D07C0E">
        <w:rPr>
          <w:sz w:val="24"/>
          <w:szCs w:val="24"/>
        </w:rPr>
        <w:t xml:space="preserve"> was a teacher who loved her job</w:t>
      </w:r>
      <w:r w:rsidR="001F271E" w:rsidRPr="00D07C0E">
        <w:rPr>
          <w:sz w:val="24"/>
          <w:szCs w:val="24"/>
        </w:rPr>
        <w:t xml:space="preserve"> and fel</w:t>
      </w:r>
      <w:r w:rsidR="008D0D3E" w:rsidRPr="00D07C0E">
        <w:rPr>
          <w:sz w:val="24"/>
          <w:szCs w:val="24"/>
        </w:rPr>
        <w:t>t</w:t>
      </w:r>
      <w:r w:rsidR="001F271E" w:rsidRPr="00D07C0E">
        <w:rPr>
          <w:sz w:val="24"/>
          <w:szCs w:val="24"/>
        </w:rPr>
        <w:t xml:space="preserve"> she made a difference in her students lives</w:t>
      </w:r>
      <w:r w:rsidR="005B5792" w:rsidRPr="00D07C0E">
        <w:rPr>
          <w:sz w:val="24"/>
          <w:szCs w:val="24"/>
        </w:rPr>
        <w:t xml:space="preserve">, had a strong sense of purpose </w:t>
      </w:r>
      <w:r w:rsidR="00A81759" w:rsidRPr="00D07C0E">
        <w:rPr>
          <w:sz w:val="24"/>
          <w:szCs w:val="24"/>
        </w:rPr>
        <w:t xml:space="preserve">and felt good about her accomplishments, even with dementia </w:t>
      </w:r>
      <w:r w:rsidR="003056B4" w:rsidRPr="00D07C0E">
        <w:rPr>
          <w:sz w:val="24"/>
          <w:szCs w:val="24"/>
        </w:rPr>
        <w:t xml:space="preserve">she may remember some of her teaching </w:t>
      </w:r>
      <w:r w:rsidR="001B73F1" w:rsidRPr="00D07C0E">
        <w:rPr>
          <w:sz w:val="24"/>
          <w:szCs w:val="24"/>
        </w:rPr>
        <w:t>experience’s</w:t>
      </w:r>
      <w:r w:rsidR="003056B4" w:rsidRPr="00D07C0E">
        <w:rPr>
          <w:sz w:val="24"/>
          <w:szCs w:val="24"/>
        </w:rPr>
        <w:t xml:space="preserve"> and enjoys talking about them</w:t>
      </w:r>
      <w:r w:rsidR="005D1D0E" w:rsidRPr="00D07C0E">
        <w:rPr>
          <w:sz w:val="24"/>
          <w:szCs w:val="24"/>
        </w:rPr>
        <w:t>. This gives her a sense of purpose and helps her feel less anxious</w:t>
      </w:r>
      <w:r w:rsidR="001B73F1" w:rsidRPr="00D07C0E">
        <w:rPr>
          <w:sz w:val="24"/>
          <w:szCs w:val="24"/>
        </w:rPr>
        <w:t xml:space="preserve">. Caregivers can encourage her to share </w:t>
      </w:r>
      <w:r w:rsidR="008342B3" w:rsidRPr="00D07C0E">
        <w:rPr>
          <w:sz w:val="24"/>
          <w:szCs w:val="24"/>
        </w:rPr>
        <w:t>these stories and create activities that remind her of her teaching days.</w:t>
      </w:r>
      <w:r w:rsidR="002B7994" w:rsidRPr="00D07C0E">
        <w:rPr>
          <w:sz w:val="24"/>
          <w:szCs w:val="24"/>
        </w:rPr>
        <w:t xml:space="preserve"> </w:t>
      </w:r>
    </w:p>
    <w:p w14:paraId="63D77D7F" w14:textId="77777777" w:rsidR="001C4C94" w:rsidRPr="00D07C0E" w:rsidRDefault="001C4C94">
      <w:pPr>
        <w:rPr>
          <w:sz w:val="24"/>
          <w:szCs w:val="24"/>
        </w:rPr>
      </w:pPr>
    </w:p>
    <w:p w14:paraId="046A3500" w14:textId="6F4449D1" w:rsidR="00BB3CBF" w:rsidRPr="00D07C0E" w:rsidRDefault="00A61054">
      <w:pPr>
        <w:rPr>
          <w:sz w:val="24"/>
          <w:szCs w:val="24"/>
        </w:rPr>
      </w:pPr>
      <w:r w:rsidRPr="00D07C0E">
        <w:rPr>
          <w:sz w:val="24"/>
          <w:szCs w:val="24"/>
        </w:rPr>
        <w:t xml:space="preserve">Professionals face many challenges due to the complex </w:t>
      </w:r>
      <w:r w:rsidR="00F13201" w:rsidRPr="00D07C0E">
        <w:rPr>
          <w:sz w:val="24"/>
          <w:szCs w:val="24"/>
        </w:rPr>
        <w:t>needs of their residents</w:t>
      </w:r>
      <w:r w:rsidR="00676294" w:rsidRPr="00D07C0E">
        <w:rPr>
          <w:sz w:val="24"/>
          <w:szCs w:val="24"/>
        </w:rPr>
        <w:t xml:space="preserve">. One of </w:t>
      </w:r>
      <w:r w:rsidR="00165BCE" w:rsidRPr="00D07C0E">
        <w:rPr>
          <w:sz w:val="24"/>
          <w:szCs w:val="24"/>
        </w:rPr>
        <w:t>them</w:t>
      </w:r>
      <w:r w:rsidR="005A26B4" w:rsidRPr="00D07C0E">
        <w:rPr>
          <w:sz w:val="24"/>
          <w:szCs w:val="24"/>
        </w:rPr>
        <w:t xml:space="preserve"> is communication</w:t>
      </w:r>
      <w:r w:rsidR="00D32086" w:rsidRPr="00D07C0E">
        <w:rPr>
          <w:sz w:val="24"/>
          <w:szCs w:val="24"/>
        </w:rPr>
        <w:t xml:space="preserve"> problems, people with </w:t>
      </w:r>
      <w:r w:rsidR="00165BCE" w:rsidRPr="00D07C0E">
        <w:rPr>
          <w:sz w:val="24"/>
          <w:szCs w:val="24"/>
        </w:rPr>
        <w:t>dementia</w:t>
      </w:r>
      <w:r w:rsidR="00D32086" w:rsidRPr="00D07C0E">
        <w:rPr>
          <w:sz w:val="24"/>
          <w:szCs w:val="24"/>
        </w:rPr>
        <w:t xml:space="preserve"> struggle to express them</w:t>
      </w:r>
      <w:r w:rsidR="00E421FA" w:rsidRPr="00D07C0E">
        <w:rPr>
          <w:sz w:val="24"/>
          <w:szCs w:val="24"/>
        </w:rPr>
        <w:t>selves or understand what others say.</w:t>
      </w:r>
      <w:r w:rsidR="00364D40" w:rsidRPr="00D07C0E">
        <w:rPr>
          <w:sz w:val="24"/>
          <w:szCs w:val="24"/>
        </w:rPr>
        <w:t xml:space="preserve"> To improve </w:t>
      </w:r>
      <w:r w:rsidR="00165BCE" w:rsidRPr="00D07C0E">
        <w:rPr>
          <w:sz w:val="24"/>
          <w:szCs w:val="24"/>
        </w:rPr>
        <w:t>communication,</w:t>
      </w:r>
      <w:r w:rsidR="00E4209D" w:rsidRPr="00D07C0E">
        <w:rPr>
          <w:sz w:val="24"/>
          <w:szCs w:val="24"/>
        </w:rPr>
        <w:t xml:space="preserve"> use non-verbal </w:t>
      </w:r>
      <w:r w:rsidR="003D3DE4" w:rsidRPr="00D07C0E">
        <w:rPr>
          <w:sz w:val="24"/>
          <w:szCs w:val="24"/>
        </w:rPr>
        <w:t>cues such as gestures, facial expression</w:t>
      </w:r>
      <w:r w:rsidR="000073F0" w:rsidRPr="00D07C0E">
        <w:rPr>
          <w:sz w:val="24"/>
          <w:szCs w:val="24"/>
        </w:rPr>
        <w:t>s and touch.</w:t>
      </w:r>
      <w:r w:rsidR="00364D40" w:rsidRPr="00D07C0E">
        <w:rPr>
          <w:sz w:val="24"/>
          <w:szCs w:val="24"/>
        </w:rPr>
        <w:t xml:space="preserve"> use</w:t>
      </w:r>
      <w:r w:rsidR="005D03F3" w:rsidRPr="00D07C0E">
        <w:rPr>
          <w:sz w:val="24"/>
          <w:szCs w:val="24"/>
        </w:rPr>
        <w:t xml:space="preserve"> simple language,</w:t>
      </w:r>
      <w:r w:rsidR="000073F0" w:rsidRPr="00D07C0E">
        <w:rPr>
          <w:sz w:val="24"/>
          <w:szCs w:val="24"/>
        </w:rPr>
        <w:t xml:space="preserve"> speak slow and clear, use</w:t>
      </w:r>
      <w:r w:rsidR="00AD363A" w:rsidRPr="00D07C0E">
        <w:rPr>
          <w:sz w:val="24"/>
          <w:szCs w:val="24"/>
        </w:rPr>
        <w:t xml:space="preserve"> </w:t>
      </w:r>
      <w:r w:rsidR="005D03F3" w:rsidRPr="00D07C0E">
        <w:rPr>
          <w:sz w:val="24"/>
          <w:szCs w:val="24"/>
        </w:rPr>
        <w:t>visual aids/pictures</w:t>
      </w:r>
      <w:r w:rsidR="00AF44EB" w:rsidRPr="00D07C0E">
        <w:rPr>
          <w:sz w:val="24"/>
          <w:szCs w:val="24"/>
        </w:rPr>
        <w:t>,</w:t>
      </w:r>
      <w:r w:rsidR="00C057E9" w:rsidRPr="00D07C0E">
        <w:rPr>
          <w:sz w:val="24"/>
          <w:szCs w:val="24"/>
        </w:rPr>
        <w:t xml:space="preserve"> be </w:t>
      </w:r>
      <w:r w:rsidR="00165BCE" w:rsidRPr="00D07C0E">
        <w:rPr>
          <w:sz w:val="24"/>
          <w:szCs w:val="24"/>
        </w:rPr>
        <w:t>patient and understanding.</w:t>
      </w:r>
      <w:r w:rsidR="00427BF4">
        <w:rPr>
          <w:sz w:val="24"/>
          <w:szCs w:val="24"/>
        </w:rPr>
        <w:t xml:space="preserve"> Another</w:t>
      </w:r>
      <w:r w:rsidR="007B328D" w:rsidRPr="00D07C0E">
        <w:rPr>
          <w:sz w:val="24"/>
          <w:szCs w:val="24"/>
        </w:rPr>
        <w:t xml:space="preserve"> challenge </w:t>
      </w:r>
      <w:r w:rsidR="00D67D38" w:rsidRPr="00D07C0E">
        <w:rPr>
          <w:sz w:val="24"/>
          <w:szCs w:val="24"/>
        </w:rPr>
        <w:t xml:space="preserve">is the emotional toll of working with </w:t>
      </w:r>
      <w:r w:rsidR="00040EA2" w:rsidRPr="00D07C0E">
        <w:rPr>
          <w:sz w:val="24"/>
          <w:szCs w:val="24"/>
        </w:rPr>
        <w:t xml:space="preserve">dementia patients, </w:t>
      </w:r>
      <w:r w:rsidR="008D5686" w:rsidRPr="00D07C0E">
        <w:rPr>
          <w:sz w:val="24"/>
          <w:szCs w:val="24"/>
        </w:rPr>
        <w:t xml:space="preserve">professional often </w:t>
      </w:r>
      <w:r w:rsidR="00013E3F" w:rsidRPr="00D07C0E">
        <w:rPr>
          <w:sz w:val="24"/>
          <w:szCs w:val="24"/>
        </w:rPr>
        <w:t xml:space="preserve">develop strong bonds and may </w:t>
      </w:r>
      <w:r w:rsidR="00D77B33" w:rsidRPr="00D07C0E">
        <w:rPr>
          <w:sz w:val="24"/>
          <w:szCs w:val="24"/>
        </w:rPr>
        <w:t>experience</w:t>
      </w:r>
      <w:r w:rsidR="00013E3F" w:rsidRPr="00D07C0E">
        <w:rPr>
          <w:sz w:val="24"/>
          <w:szCs w:val="24"/>
        </w:rPr>
        <w:t xml:space="preserve"> </w:t>
      </w:r>
      <w:r w:rsidR="00AD0B0D" w:rsidRPr="00D07C0E">
        <w:rPr>
          <w:sz w:val="24"/>
          <w:szCs w:val="24"/>
        </w:rPr>
        <w:t>grief or sadness as they witness their decline</w:t>
      </w:r>
      <w:r w:rsidR="006D166D" w:rsidRPr="00D07C0E">
        <w:rPr>
          <w:sz w:val="24"/>
          <w:szCs w:val="24"/>
        </w:rPr>
        <w:t xml:space="preserve">. To </w:t>
      </w:r>
      <w:r w:rsidR="00127E46" w:rsidRPr="00D07C0E">
        <w:rPr>
          <w:sz w:val="24"/>
          <w:szCs w:val="24"/>
        </w:rPr>
        <w:t>overcome</w:t>
      </w:r>
      <w:r w:rsidR="006D166D" w:rsidRPr="00D07C0E">
        <w:rPr>
          <w:sz w:val="24"/>
          <w:szCs w:val="24"/>
        </w:rPr>
        <w:t xml:space="preserve"> this, </w:t>
      </w:r>
      <w:r w:rsidR="00127E46" w:rsidRPr="00D07C0E">
        <w:rPr>
          <w:sz w:val="24"/>
          <w:szCs w:val="24"/>
        </w:rPr>
        <w:t>it’s</w:t>
      </w:r>
      <w:r w:rsidR="006D166D" w:rsidRPr="00D07C0E">
        <w:rPr>
          <w:sz w:val="24"/>
          <w:szCs w:val="24"/>
        </w:rPr>
        <w:t xml:space="preserve"> crucial for care homes to provide </w:t>
      </w:r>
      <w:r w:rsidR="007F5C6A" w:rsidRPr="00D07C0E">
        <w:rPr>
          <w:sz w:val="24"/>
          <w:szCs w:val="24"/>
        </w:rPr>
        <w:t xml:space="preserve">adequate </w:t>
      </w:r>
      <w:r w:rsidR="00D77B33" w:rsidRPr="00D07C0E">
        <w:rPr>
          <w:sz w:val="24"/>
          <w:szCs w:val="24"/>
        </w:rPr>
        <w:t>emotional</w:t>
      </w:r>
      <w:r w:rsidR="007F5C6A" w:rsidRPr="00D07C0E">
        <w:rPr>
          <w:sz w:val="24"/>
          <w:szCs w:val="24"/>
        </w:rPr>
        <w:t xml:space="preserve"> support</w:t>
      </w:r>
      <w:r w:rsidR="00D77B33" w:rsidRPr="00D07C0E">
        <w:rPr>
          <w:sz w:val="24"/>
          <w:szCs w:val="24"/>
        </w:rPr>
        <w:t xml:space="preserve">, i.e. </w:t>
      </w:r>
      <w:r w:rsidR="00127E46" w:rsidRPr="00D07C0E">
        <w:rPr>
          <w:sz w:val="24"/>
          <w:szCs w:val="24"/>
        </w:rPr>
        <w:t>support groups</w:t>
      </w:r>
      <w:r w:rsidR="00223BC9" w:rsidRPr="00D07C0E">
        <w:rPr>
          <w:sz w:val="24"/>
          <w:szCs w:val="24"/>
        </w:rPr>
        <w:t>, counselling service and regular</w:t>
      </w:r>
      <w:r w:rsidR="00307B57" w:rsidRPr="00D07C0E">
        <w:rPr>
          <w:sz w:val="24"/>
          <w:szCs w:val="24"/>
        </w:rPr>
        <w:t xml:space="preserve"> </w:t>
      </w:r>
      <w:r w:rsidR="00223BC9" w:rsidRPr="00D07C0E">
        <w:rPr>
          <w:sz w:val="24"/>
          <w:szCs w:val="24"/>
        </w:rPr>
        <w:t>de</w:t>
      </w:r>
      <w:r w:rsidR="00307B57" w:rsidRPr="00D07C0E">
        <w:rPr>
          <w:sz w:val="24"/>
          <w:szCs w:val="24"/>
        </w:rPr>
        <w:t>brief sessions</w:t>
      </w:r>
      <w:r w:rsidR="00B93D61" w:rsidRPr="00D07C0E">
        <w:rPr>
          <w:sz w:val="24"/>
          <w:szCs w:val="24"/>
        </w:rPr>
        <w:t xml:space="preserve"> and therapy. encouraging teamwork </w:t>
      </w:r>
      <w:r w:rsidR="007142F7" w:rsidRPr="00D07C0E">
        <w:rPr>
          <w:sz w:val="24"/>
          <w:szCs w:val="24"/>
        </w:rPr>
        <w:t xml:space="preserve">and open communication can help </w:t>
      </w:r>
      <w:r w:rsidR="00286CFE" w:rsidRPr="00D07C0E">
        <w:rPr>
          <w:sz w:val="24"/>
          <w:szCs w:val="24"/>
        </w:rPr>
        <w:t xml:space="preserve">professionals share their </w:t>
      </w:r>
      <w:r w:rsidR="00D1382F" w:rsidRPr="00D07C0E">
        <w:rPr>
          <w:sz w:val="24"/>
          <w:szCs w:val="24"/>
        </w:rPr>
        <w:t>experiences</w:t>
      </w:r>
      <w:r w:rsidR="00286CFE" w:rsidRPr="00D07C0E">
        <w:rPr>
          <w:sz w:val="24"/>
          <w:szCs w:val="24"/>
        </w:rPr>
        <w:t xml:space="preserve"> and cope </w:t>
      </w:r>
      <w:r w:rsidR="00D1382F" w:rsidRPr="00D07C0E">
        <w:rPr>
          <w:sz w:val="24"/>
          <w:szCs w:val="24"/>
        </w:rPr>
        <w:t xml:space="preserve">with the emotional demands of the job. </w:t>
      </w:r>
    </w:p>
    <w:p w14:paraId="35857BA0" w14:textId="77777777" w:rsidR="0086797B" w:rsidRPr="00D07C0E" w:rsidRDefault="0086797B">
      <w:pPr>
        <w:rPr>
          <w:b/>
          <w:bCs/>
          <w:sz w:val="24"/>
          <w:szCs w:val="24"/>
        </w:rPr>
      </w:pPr>
    </w:p>
    <w:p w14:paraId="290E4474" w14:textId="7BBCA5BA" w:rsidR="002A4439" w:rsidRPr="00D07C0E" w:rsidRDefault="0086797B">
      <w:pPr>
        <w:rPr>
          <w:b/>
          <w:bCs/>
          <w:sz w:val="24"/>
          <w:szCs w:val="24"/>
        </w:rPr>
      </w:pPr>
      <w:r w:rsidRPr="00D07C0E">
        <w:rPr>
          <w:b/>
          <w:bCs/>
          <w:sz w:val="24"/>
          <w:szCs w:val="24"/>
        </w:rPr>
        <w:t>Second theory</w:t>
      </w:r>
      <w:r w:rsidR="002A4439" w:rsidRPr="00D07C0E">
        <w:rPr>
          <w:b/>
          <w:bCs/>
          <w:sz w:val="24"/>
          <w:szCs w:val="24"/>
        </w:rPr>
        <w:t xml:space="preserve"> Abraham Maslow’s Hierarchy of Needs</w:t>
      </w:r>
    </w:p>
    <w:p w14:paraId="1054418B" w14:textId="77777777" w:rsidR="002A4439" w:rsidRPr="00D07C0E" w:rsidRDefault="002A4439">
      <w:pPr>
        <w:rPr>
          <w:b/>
          <w:bCs/>
          <w:sz w:val="24"/>
          <w:szCs w:val="24"/>
        </w:rPr>
      </w:pPr>
    </w:p>
    <w:p w14:paraId="7454E439" w14:textId="1CC8E9F7" w:rsidR="002A4439" w:rsidRDefault="00115D59">
      <w:pPr>
        <w:rPr>
          <w:sz w:val="24"/>
          <w:szCs w:val="24"/>
        </w:rPr>
      </w:pPr>
      <w:r w:rsidRPr="00D07C0E">
        <w:rPr>
          <w:sz w:val="24"/>
          <w:szCs w:val="24"/>
        </w:rPr>
        <w:t xml:space="preserve">Maslow’s Hierarchy of needs is a motivational theory that suggests human behaviour is driven by the need to satisfy a series of hierarchical needs, ranging from basic psychological requirements to higher level psychological </w:t>
      </w:r>
      <w:r w:rsidRPr="007D77BC">
        <w:rPr>
          <w:sz w:val="24"/>
          <w:szCs w:val="24"/>
        </w:rPr>
        <w:t xml:space="preserve">fulfilment. </w:t>
      </w:r>
      <w:r w:rsidR="007D77BC">
        <w:rPr>
          <w:sz w:val="24"/>
          <w:szCs w:val="24"/>
        </w:rPr>
        <w:t>“</w:t>
      </w:r>
      <w:r w:rsidR="007D77BC" w:rsidRPr="007D77BC">
        <w:rPr>
          <w:color w:val="000000"/>
          <w:sz w:val="24"/>
          <w:szCs w:val="24"/>
          <w:shd w:val="clear" w:color="auto" w:fill="F5F8FE"/>
        </w:rPr>
        <w:t>Maslow’s hierarchy of needs is a motivational theory in psychology comprising a five-tier model of human needs, often depicted as hierarchical levels within a pyramid.</w:t>
      </w:r>
      <w:r w:rsidR="007D77BC" w:rsidRPr="007D77BC">
        <w:rPr>
          <w:color w:val="000000"/>
          <w:sz w:val="24"/>
          <w:szCs w:val="24"/>
          <w:shd w:val="clear" w:color="auto" w:fill="F5F8FE"/>
        </w:rPr>
        <w:t xml:space="preserve">  </w:t>
      </w:r>
      <w:r w:rsidR="007D77BC" w:rsidRPr="007D77BC">
        <w:rPr>
          <w:color w:val="000000"/>
          <w:sz w:val="24"/>
          <w:szCs w:val="24"/>
          <w:shd w:val="clear" w:color="auto" w:fill="FFFFFF"/>
        </w:rPr>
        <w:t>Needs lower down in the hierarchy must be satisfied before individuals can attend to needs higher up</w:t>
      </w:r>
      <w:r w:rsidR="007D77BC">
        <w:rPr>
          <w:color w:val="000000"/>
          <w:sz w:val="24"/>
          <w:szCs w:val="24"/>
          <w:shd w:val="clear" w:color="auto" w:fill="FFFFFF"/>
        </w:rPr>
        <w:t>”</w:t>
      </w:r>
      <w:r w:rsidR="007D77BC" w:rsidRPr="007D77BC">
        <w:rPr>
          <w:color w:val="000000"/>
          <w:sz w:val="24"/>
          <w:szCs w:val="24"/>
          <w:shd w:val="clear" w:color="auto" w:fill="FFFFFF"/>
        </w:rPr>
        <w:t>.</w:t>
      </w:r>
      <w:r w:rsidR="007D77BC">
        <w:rPr>
          <w:color w:val="000000"/>
          <w:sz w:val="24"/>
          <w:szCs w:val="24"/>
          <w:shd w:val="clear" w:color="auto" w:fill="FFFFFF"/>
        </w:rPr>
        <w:t xml:space="preserve"> </w:t>
      </w:r>
      <w:bookmarkStart w:id="1" w:name="_Hlk218448564"/>
      <w:r w:rsidR="007D77BC" w:rsidRPr="007D77BC">
        <w:rPr>
          <w:color w:val="222222"/>
          <w:sz w:val="24"/>
          <w:szCs w:val="24"/>
          <w:shd w:val="clear" w:color="auto" w:fill="FFFFFF"/>
        </w:rPr>
        <w:t>McLeod, S. (2007).</w:t>
      </w:r>
      <w:bookmarkEnd w:id="1"/>
    </w:p>
    <w:p w14:paraId="49DCEA48" w14:textId="77777777" w:rsidR="00E34602" w:rsidRDefault="00E34602">
      <w:pPr>
        <w:rPr>
          <w:sz w:val="24"/>
          <w:szCs w:val="24"/>
        </w:rPr>
      </w:pPr>
    </w:p>
    <w:p w14:paraId="2316EEF7" w14:textId="52F510B0" w:rsidR="00E34602" w:rsidRPr="00E34602" w:rsidRDefault="00E34602" w:rsidP="00E3460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Physiological needs: these are basic requirements such as food, water, </w:t>
      </w:r>
      <w:r w:rsidRPr="00E34602">
        <w:rPr>
          <w:sz w:val="24"/>
          <w:szCs w:val="24"/>
        </w:rPr>
        <w:t>shelter and sleep.</w:t>
      </w:r>
    </w:p>
    <w:p w14:paraId="49146032" w14:textId="77777777" w:rsidR="00E34602" w:rsidRPr="00E34602" w:rsidRDefault="00E34602" w:rsidP="00E34602">
      <w:pPr>
        <w:rPr>
          <w:sz w:val="24"/>
          <w:szCs w:val="24"/>
        </w:rPr>
      </w:pPr>
    </w:p>
    <w:p w14:paraId="1D6DBFFD" w14:textId="53E22EFE" w:rsidR="00E34602" w:rsidRDefault="00E34602" w:rsidP="00E3460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Safety needs: physical safety, protection, routine and predictability</w:t>
      </w:r>
      <w:r w:rsidR="00F77013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166B130C" w14:textId="77777777" w:rsidR="00E34602" w:rsidRPr="00E34602" w:rsidRDefault="00E34602" w:rsidP="00E34602">
      <w:pPr>
        <w:pStyle w:val="ListParagraph"/>
        <w:rPr>
          <w:sz w:val="24"/>
          <w:szCs w:val="24"/>
        </w:rPr>
      </w:pPr>
    </w:p>
    <w:p w14:paraId="146E7585" w14:textId="77777777" w:rsidR="00E34602" w:rsidRDefault="00E34602" w:rsidP="00E3460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Love and belonging needs: relationships, social interactions and emotional connections.</w:t>
      </w:r>
    </w:p>
    <w:p w14:paraId="6C9F21D1" w14:textId="77777777" w:rsidR="00E34602" w:rsidRPr="00E34602" w:rsidRDefault="00E34602" w:rsidP="00E34602">
      <w:pPr>
        <w:pStyle w:val="ListParagraph"/>
        <w:rPr>
          <w:sz w:val="24"/>
          <w:szCs w:val="24"/>
        </w:rPr>
      </w:pPr>
    </w:p>
    <w:p w14:paraId="3C047ABB" w14:textId="096A739E" w:rsidR="0086797B" w:rsidRDefault="00E34602" w:rsidP="00E3460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Esteem needs: respect,</w:t>
      </w:r>
      <w:r w:rsidR="00F77013">
        <w:rPr>
          <w:sz w:val="24"/>
          <w:szCs w:val="24"/>
        </w:rPr>
        <w:t xml:space="preserve"> dignity,</w:t>
      </w:r>
      <w:r>
        <w:rPr>
          <w:sz w:val="24"/>
          <w:szCs w:val="24"/>
        </w:rPr>
        <w:t xml:space="preserve"> independence</w:t>
      </w:r>
      <w:r w:rsidR="00F77013">
        <w:rPr>
          <w:sz w:val="24"/>
          <w:szCs w:val="24"/>
        </w:rPr>
        <w:t xml:space="preserve"> and sense of achievement.</w:t>
      </w:r>
    </w:p>
    <w:p w14:paraId="3FB0C63D" w14:textId="77777777" w:rsidR="00F77013" w:rsidRPr="00F77013" w:rsidRDefault="00F77013" w:rsidP="00F77013">
      <w:pPr>
        <w:pStyle w:val="ListParagraph"/>
        <w:rPr>
          <w:sz w:val="24"/>
          <w:szCs w:val="24"/>
        </w:rPr>
      </w:pPr>
    </w:p>
    <w:p w14:paraId="3617875D" w14:textId="7C21C28E" w:rsidR="00F77013" w:rsidRPr="00E34602" w:rsidRDefault="00F77013" w:rsidP="00E3460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Self-actualisation needs: this is the highest level where individuals </w:t>
      </w:r>
      <w:r w:rsidR="008D2DA5">
        <w:rPr>
          <w:sz w:val="24"/>
          <w:szCs w:val="24"/>
        </w:rPr>
        <w:t>strive to reach full potential and become the best version of themselves.</w:t>
      </w:r>
      <w:r w:rsidR="00147CED">
        <w:rPr>
          <w:color w:val="222222"/>
          <w:sz w:val="24"/>
          <w:szCs w:val="24"/>
          <w:shd w:val="clear" w:color="auto" w:fill="FFFFFF"/>
        </w:rPr>
        <w:t xml:space="preserve"> </w:t>
      </w:r>
      <w:r w:rsidR="00147CED" w:rsidRPr="007D77BC">
        <w:rPr>
          <w:color w:val="222222"/>
          <w:sz w:val="24"/>
          <w:szCs w:val="24"/>
          <w:shd w:val="clear" w:color="auto" w:fill="FFFFFF"/>
        </w:rPr>
        <w:t>McLeod, S. (2007).</w:t>
      </w:r>
    </w:p>
    <w:p w14:paraId="44AEA2AA" w14:textId="77777777" w:rsidR="00BB3CBF" w:rsidRDefault="00BB3CBF">
      <w:pPr>
        <w:rPr>
          <w:b/>
          <w:bCs/>
          <w:sz w:val="24"/>
          <w:szCs w:val="24"/>
        </w:rPr>
      </w:pPr>
    </w:p>
    <w:p w14:paraId="19BBCEF5" w14:textId="11CBBE2A" w:rsidR="008D2DA5" w:rsidRDefault="008D2DA5">
      <w:pPr>
        <w:rPr>
          <w:sz w:val="24"/>
          <w:szCs w:val="24"/>
        </w:rPr>
      </w:pPr>
      <w:r>
        <w:rPr>
          <w:sz w:val="24"/>
          <w:szCs w:val="24"/>
        </w:rPr>
        <w:t xml:space="preserve">Maslow’s theory can be used to understand and address the needs of residents </w:t>
      </w:r>
      <w:r w:rsidR="00881D4D">
        <w:rPr>
          <w:sz w:val="24"/>
          <w:szCs w:val="24"/>
        </w:rPr>
        <w:t>by ensuring they have</w:t>
      </w:r>
      <w:r w:rsidR="00C4489B">
        <w:rPr>
          <w:sz w:val="24"/>
          <w:szCs w:val="24"/>
        </w:rPr>
        <w:t xml:space="preserve"> access to</w:t>
      </w:r>
      <w:r w:rsidR="00881D4D">
        <w:rPr>
          <w:sz w:val="24"/>
          <w:szCs w:val="24"/>
        </w:rPr>
        <w:t xml:space="preserve"> food, water, </w:t>
      </w:r>
      <w:r w:rsidR="00C4489B">
        <w:rPr>
          <w:sz w:val="24"/>
          <w:szCs w:val="24"/>
        </w:rPr>
        <w:t>comfort</w:t>
      </w:r>
      <w:r w:rsidR="00881D4D">
        <w:rPr>
          <w:sz w:val="24"/>
          <w:szCs w:val="24"/>
        </w:rPr>
        <w:t xml:space="preserve"> and </w:t>
      </w:r>
      <w:r w:rsidR="00C4489B">
        <w:rPr>
          <w:sz w:val="24"/>
          <w:szCs w:val="24"/>
        </w:rPr>
        <w:t xml:space="preserve">medical care. Providing a safe </w:t>
      </w:r>
      <w:r w:rsidR="00453575">
        <w:rPr>
          <w:sz w:val="24"/>
          <w:szCs w:val="24"/>
        </w:rPr>
        <w:t>environment free from hazards is crucial. Keep things predictable with routines, use visuals and clear signs to help them find their way around encouraging independence.</w:t>
      </w:r>
      <w:r w:rsidR="00D268FC">
        <w:rPr>
          <w:sz w:val="24"/>
          <w:szCs w:val="24"/>
        </w:rPr>
        <w:t xml:space="preserve"> Promoting social interaction and a sense of belonging by organising group activities, interventions</w:t>
      </w:r>
      <w:r w:rsidR="00DA07D7">
        <w:rPr>
          <w:sz w:val="24"/>
          <w:szCs w:val="24"/>
        </w:rPr>
        <w:t>, celebrations and family visits. Recognising and celebrating resident’s achievements can help boost their self-esteem. Encouraging their independence and personal choice can enhance their sense of worth.</w:t>
      </w:r>
      <w:r w:rsidR="00633C9E">
        <w:rPr>
          <w:sz w:val="24"/>
          <w:szCs w:val="24"/>
        </w:rPr>
        <w:t xml:space="preserve"> Lastly facilitating opportunities for residents to express themselves through activities such as art, music therapy and storytelling can help meet these needs, even if their cognitive abilities are diminished. </w:t>
      </w:r>
    </w:p>
    <w:p w14:paraId="1ED8E4B1" w14:textId="77777777" w:rsidR="0022042E" w:rsidRDefault="0022042E">
      <w:pPr>
        <w:rPr>
          <w:sz w:val="24"/>
          <w:szCs w:val="24"/>
        </w:rPr>
      </w:pPr>
    </w:p>
    <w:p w14:paraId="7EBB6136" w14:textId="03CCA9CD" w:rsidR="00BB3CBF" w:rsidRDefault="0022042E">
      <w:pPr>
        <w:rPr>
          <w:sz w:val="24"/>
          <w:szCs w:val="24"/>
        </w:rPr>
      </w:pPr>
      <w:r>
        <w:rPr>
          <w:sz w:val="24"/>
          <w:szCs w:val="24"/>
        </w:rPr>
        <w:t>Dementia can impact a person’s ability to meet their needs independently. Mental health concerns can further complicate this.</w:t>
      </w:r>
      <w:r w:rsidR="00771118">
        <w:rPr>
          <w:sz w:val="24"/>
          <w:szCs w:val="24"/>
        </w:rPr>
        <w:t xml:space="preserve"> </w:t>
      </w:r>
      <w:r w:rsidR="00633C9E" w:rsidRPr="00771118">
        <w:rPr>
          <w:sz w:val="24"/>
          <w:szCs w:val="24"/>
        </w:rPr>
        <w:t>Maslow’s theory provides a framework for understanding how unmet needs can influence behaviour, emotions and cognitive processes</w:t>
      </w:r>
      <w:r w:rsidR="00E479A1" w:rsidRPr="00771118">
        <w:rPr>
          <w:sz w:val="24"/>
          <w:szCs w:val="24"/>
        </w:rPr>
        <w:t>. Unmet physiological needs can contribute to agitation, anxiety and weakness.</w:t>
      </w:r>
      <w:r w:rsidR="004B6869">
        <w:rPr>
          <w:sz w:val="24"/>
          <w:szCs w:val="24"/>
        </w:rPr>
        <w:t xml:space="preserve"> It is essential to ensure regular meals, water and comfortable living is provided. If </w:t>
      </w:r>
      <w:r w:rsidR="004B6869" w:rsidRPr="00771118">
        <w:rPr>
          <w:sz w:val="24"/>
          <w:szCs w:val="24"/>
        </w:rPr>
        <w:t>safety</w:t>
      </w:r>
      <w:r w:rsidR="00E479A1" w:rsidRPr="00771118">
        <w:rPr>
          <w:sz w:val="24"/>
          <w:szCs w:val="24"/>
        </w:rPr>
        <w:t xml:space="preserve"> needs aren’t </w:t>
      </w:r>
      <w:r w:rsidR="004B6869" w:rsidRPr="00771118">
        <w:rPr>
          <w:sz w:val="24"/>
          <w:szCs w:val="24"/>
        </w:rPr>
        <w:t>met,</w:t>
      </w:r>
      <w:r w:rsidR="00E479A1" w:rsidRPr="00771118">
        <w:rPr>
          <w:sz w:val="24"/>
          <w:szCs w:val="24"/>
        </w:rPr>
        <w:t xml:space="preserve"> they may feel lost, unsafe or insecure in their environment.</w:t>
      </w:r>
      <w:r w:rsidR="004B6869">
        <w:rPr>
          <w:sz w:val="24"/>
          <w:szCs w:val="24"/>
        </w:rPr>
        <w:t xml:space="preserve"> Providing a secure environment, clear routines and consistency is key.</w:t>
      </w:r>
      <w:r w:rsidR="00E479A1" w:rsidRPr="00771118">
        <w:rPr>
          <w:sz w:val="24"/>
          <w:szCs w:val="24"/>
        </w:rPr>
        <w:t xml:space="preserve"> Absence of love and belonging can contribute to isolation, depression and loneliness.</w:t>
      </w:r>
      <w:r w:rsidR="004B6869">
        <w:rPr>
          <w:sz w:val="24"/>
          <w:szCs w:val="24"/>
        </w:rPr>
        <w:t xml:space="preserve"> Encouraging family visits, group </w:t>
      </w:r>
      <w:r w:rsidR="00D643FD">
        <w:rPr>
          <w:sz w:val="24"/>
          <w:szCs w:val="24"/>
        </w:rPr>
        <w:t>games</w:t>
      </w:r>
      <w:r w:rsidR="004B6869">
        <w:rPr>
          <w:sz w:val="24"/>
          <w:szCs w:val="24"/>
        </w:rPr>
        <w:t xml:space="preserve"> and social activities can help combat loneliness.</w:t>
      </w:r>
      <w:r w:rsidR="00E479A1" w:rsidRPr="00771118">
        <w:rPr>
          <w:sz w:val="24"/>
          <w:szCs w:val="24"/>
        </w:rPr>
        <w:t xml:space="preserve"> </w:t>
      </w:r>
      <w:r w:rsidR="004B6869">
        <w:rPr>
          <w:sz w:val="24"/>
          <w:szCs w:val="24"/>
        </w:rPr>
        <w:t xml:space="preserve">If </w:t>
      </w:r>
      <w:r w:rsidR="00E479A1" w:rsidRPr="00771118">
        <w:rPr>
          <w:sz w:val="24"/>
          <w:szCs w:val="24"/>
        </w:rPr>
        <w:t xml:space="preserve">esteem needs aren’t </w:t>
      </w:r>
      <w:r w:rsidR="00771118" w:rsidRPr="00771118">
        <w:rPr>
          <w:sz w:val="24"/>
          <w:szCs w:val="24"/>
        </w:rPr>
        <w:t>met,</w:t>
      </w:r>
      <w:r w:rsidR="00E479A1" w:rsidRPr="00771118">
        <w:rPr>
          <w:sz w:val="24"/>
          <w:szCs w:val="24"/>
        </w:rPr>
        <w:t xml:space="preserve"> they feel more dependant</w:t>
      </w:r>
      <w:r w:rsidR="00771118" w:rsidRPr="00771118">
        <w:rPr>
          <w:sz w:val="24"/>
          <w:szCs w:val="24"/>
        </w:rPr>
        <w:t>, may feel useless and have little to no self-esteem.</w:t>
      </w:r>
      <w:r w:rsidR="004B6869">
        <w:rPr>
          <w:sz w:val="24"/>
          <w:szCs w:val="24"/>
        </w:rPr>
        <w:t xml:space="preserve"> Offering praise, recognition and rewards and respecting their choices can help </w:t>
      </w:r>
      <w:r w:rsidR="00D643FD">
        <w:rPr>
          <w:sz w:val="24"/>
          <w:szCs w:val="24"/>
        </w:rPr>
        <w:t>boost their self-</w:t>
      </w:r>
      <w:r w:rsidR="004B6869">
        <w:rPr>
          <w:sz w:val="24"/>
          <w:szCs w:val="24"/>
        </w:rPr>
        <w:t>esteem.</w:t>
      </w:r>
      <w:r w:rsidR="00771118" w:rsidRPr="00771118">
        <w:rPr>
          <w:sz w:val="24"/>
          <w:szCs w:val="24"/>
        </w:rPr>
        <w:t xml:space="preserve"> </w:t>
      </w:r>
      <w:r w:rsidR="004B6869">
        <w:rPr>
          <w:sz w:val="24"/>
          <w:szCs w:val="24"/>
        </w:rPr>
        <w:t>By</w:t>
      </w:r>
      <w:r w:rsidR="00771118">
        <w:rPr>
          <w:sz w:val="24"/>
          <w:szCs w:val="24"/>
        </w:rPr>
        <w:t xml:space="preserve"> identifying unmet needs through Maslow’s framework, staff can implement targeted interventions, addressing all needs through structured environments, social engagement and activiti</w:t>
      </w:r>
      <w:r>
        <w:rPr>
          <w:sz w:val="24"/>
          <w:szCs w:val="24"/>
        </w:rPr>
        <w:t>es.</w:t>
      </w:r>
      <w:r w:rsidR="00020183">
        <w:rPr>
          <w:sz w:val="24"/>
          <w:szCs w:val="24"/>
        </w:rPr>
        <w:t xml:space="preserve"> </w:t>
      </w:r>
      <w:r w:rsidR="00020183" w:rsidRPr="00020183">
        <w:rPr>
          <w:color w:val="222222"/>
          <w:sz w:val="24"/>
          <w:szCs w:val="24"/>
          <w:shd w:val="clear" w:color="auto" w:fill="FFFFFF"/>
        </w:rPr>
        <w:t>Schölzel-Dorenbos,</w:t>
      </w:r>
      <w:r w:rsidR="00020183">
        <w:rPr>
          <w:color w:val="222222"/>
          <w:sz w:val="24"/>
          <w:szCs w:val="24"/>
          <w:shd w:val="clear" w:color="auto" w:fill="FFFFFF"/>
        </w:rPr>
        <w:t xml:space="preserve"> </w:t>
      </w:r>
      <w:r w:rsidR="00020183" w:rsidRPr="00020183">
        <w:rPr>
          <w:color w:val="222222"/>
          <w:sz w:val="24"/>
          <w:szCs w:val="24"/>
          <w:shd w:val="clear" w:color="auto" w:fill="FFFFFF"/>
        </w:rPr>
        <w:t>J.</w:t>
      </w:r>
      <w:r w:rsidR="00020183">
        <w:rPr>
          <w:color w:val="222222"/>
          <w:sz w:val="24"/>
          <w:szCs w:val="24"/>
          <w:shd w:val="clear" w:color="auto" w:fill="FFFFFF"/>
        </w:rPr>
        <w:t xml:space="preserve"> (201</w:t>
      </w:r>
      <w:r w:rsidR="00B351C6">
        <w:rPr>
          <w:color w:val="222222"/>
          <w:sz w:val="24"/>
          <w:szCs w:val="24"/>
          <w:shd w:val="clear" w:color="auto" w:fill="FFFFFF"/>
        </w:rPr>
        <w:t>0).</w:t>
      </w:r>
    </w:p>
    <w:p w14:paraId="7CC2E8D4" w14:textId="77777777" w:rsidR="00D643FD" w:rsidRDefault="00D643FD">
      <w:pPr>
        <w:rPr>
          <w:sz w:val="24"/>
          <w:szCs w:val="24"/>
        </w:rPr>
      </w:pPr>
    </w:p>
    <w:p w14:paraId="4B1F67D4" w14:textId="53E21791" w:rsidR="00730E86" w:rsidRPr="001847F6" w:rsidRDefault="00F630C4">
      <w:pPr>
        <w:rPr>
          <w:sz w:val="24"/>
          <w:szCs w:val="24"/>
        </w:rPr>
      </w:pPr>
      <w:r>
        <w:rPr>
          <w:sz w:val="24"/>
          <w:szCs w:val="24"/>
        </w:rPr>
        <w:t xml:space="preserve">A significant challenge in applying Maslow’s hierarchy in care homes is that residents have different levels of cognitive functioning. </w:t>
      </w:r>
      <w:r w:rsidR="006E2EA3">
        <w:rPr>
          <w:sz w:val="24"/>
          <w:szCs w:val="24"/>
        </w:rPr>
        <w:t>Some may have trouble understanding and some might find it difficult to join in activities. To manage this care providers, need to tailor activities to each individual capabilities</w:t>
      </w:r>
      <w:r w:rsidR="001847F6">
        <w:rPr>
          <w:sz w:val="24"/>
          <w:szCs w:val="24"/>
        </w:rPr>
        <w:t>, covering a holistic approach</w:t>
      </w:r>
      <w:r w:rsidR="006E2EA3">
        <w:rPr>
          <w:sz w:val="24"/>
          <w:szCs w:val="24"/>
        </w:rPr>
        <w:t xml:space="preserve">, ensuring everyone can participate at their own pace and level. Another challenge is not having </w:t>
      </w:r>
      <w:r w:rsidR="001A3941">
        <w:rPr>
          <w:sz w:val="24"/>
          <w:szCs w:val="24"/>
        </w:rPr>
        <w:t xml:space="preserve">enough </w:t>
      </w:r>
      <w:r w:rsidR="006E2EA3">
        <w:rPr>
          <w:sz w:val="24"/>
          <w:szCs w:val="24"/>
        </w:rPr>
        <w:t>qualified</w:t>
      </w:r>
      <w:r w:rsidR="00E4652F">
        <w:rPr>
          <w:sz w:val="24"/>
          <w:szCs w:val="24"/>
        </w:rPr>
        <w:t>/trained staff. R</w:t>
      </w:r>
      <w:r w:rsidR="001A3941">
        <w:rPr>
          <w:sz w:val="24"/>
          <w:szCs w:val="24"/>
        </w:rPr>
        <w:t>ecruit more staff and</w:t>
      </w:r>
      <w:r w:rsidR="00427BF4">
        <w:rPr>
          <w:sz w:val="24"/>
          <w:szCs w:val="24"/>
        </w:rPr>
        <w:t xml:space="preserve"> </w:t>
      </w:r>
      <w:r w:rsidR="001A3941">
        <w:rPr>
          <w:sz w:val="24"/>
          <w:szCs w:val="24"/>
        </w:rPr>
        <w:t>r</w:t>
      </w:r>
      <w:r w:rsidR="00E4652F">
        <w:rPr>
          <w:sz w:val="24"/>
          <w:szCs w:val="24"/>
        </w:rPr>
        <w:t>egular training and courses should be provided to keep up to date with the latest best practice, guidelines, requirements and regulations</w:t>
      </w:r>
      <w:r w:rsidR="001847F6">
        <w:rPr>
          <w:sz w:val="24"/>
          <w:szCs w:val="24"/>
        </w:rPr>
        <w:t>.</w:t>
      </w:r>
      <w:r w:rsidR="00E72AB4">
        <w:rPr>
          <w:sz w:val="24"/>
          <w:szCs w:val="24"/>
        </w:rPr>
        <w:t xml:space="preserve"> Limited resources</w:t>
      </w:r>
      <w:r w:rsidR="003F4512">
        <w:rPr>
          <w:sz w:val="24"/>
          <w:szCs w:val="24"/>
        </w:rPr>
        <w:t xml:space="preserve"> and not</w:t>
      </w:r>
      <w:r w:rsidR="00561E87">
        <w:rPr>
          <w:sz w:val="24"/>
          <w:szCs w:val="24"/>
        </w:rPr>
        <w:t xml:space="preserve"> having enough funding can be very challenging. Collaborating with other </w:t>
      </w:r>
      <w:r w:rsidR="00EE70CD">
        <w:rPr>
          <w:sz w:val="24"/>
          <w:szCs w:val="24"/>
        </w:rPr>
        <w:t>professionals</w:t>
      </w:r>
      <w:r w:rsidR="00893076">
        <w:rPr>
          <w:sz w:val="24"/>
          <w:szCs w:val="24"/>
        </w:rPr>
        <w:t>, agencies</w:t>
      </w:r>
      <w:r w:rsidR="00561E87">
        <w:rPr>
          <w:sz w:val="24"/>
          <w:szCs w:val="24"/>
        </w:rPr>
        <w:t xml:space="preserve"> </w:t>
      </w:r>
      <w:r w:rsidR="00682DE9">
        <w:rPr>
          <w:sz w:val="24"/>
          <w:szCs w:val="24"/>
        </w:rPr>
        <w:t xml:space="preserve">can help </w:t>
      </w:r>
      <w:r w:rsidR="00893076">
        <w:rPr>
          <w:sz w:val="24"/>
          <w:szCs w:val="24"/>
        </w:rPr>
        <w:t>individual’s</w:t>
      </w:r>
      <w:r w:rsidR="00682DE9">
        <w:rPr>
          <w:sz w:val="24"/>
          <w:szCs w:val="24"/>
        </w:rPr>
        <w:t xml:space="preserve"> </w:t>
      </w:r>
      <w:r w:rsidR="00E74E73">
        <w:rPr>
          <w:sz w:val="24"/>
          <w:szCs w:val="24"/>
        </w:rPr>
        <w:t xml:space="preserve">needs </w:t>
      </w:r>
      <w:r w:rsidR="009510AD">
        <w:rPr>
          <w:sz w:val="24"/>
          <w:szCs w:val="24"/>
        </w:rPr>
        <w:t>be met in a holistic approach.</w:t>
      </w:r>
      <w:r w:rsidR="00AC0A64" w:rsidRPr="00AC0A64">
        <w:rPr>
          <w:color w:val="222222"/>
          <w:sz w:val="24"/>
          <w:szCs w:val="24"/>
          <w:shd w:val="clear" w:color="auto" w:fill="FFFFFF"/>
        </w:rPr>
        <w:t xml:space="preserve"> </w:t>
      </w:r>
      <w:r w:rsidR="00AC0A64" w:rsidRPr="00AC0A64">
        <w:rPr>
          <w:color w:val="222222"/>
          <w:sz w:val="24"/>
          <w:szCs w:val="24"/>
          <w:shd w:val="clear" w:color="auto" w:fill="FFFFFF"/>
        </w:rPr>
        <w:t>Chang, E.</w:t>
      </w:r>
      <w:r w:rsidR="00AC0A64">
        <w:rPr>
          <w:color w:val="222222"/>
          <w:sz w:val="24"/>
          <w:szCs w:val="24"/>
          <w:shd w:val="clear" w:color="auto" w:fill="FFFFFF"/>
        </w:rPr>
        <w:t xml:space="preserve"> (2009).</w:t>
      </w:r>
      <w:r w:rsidR="00AC0A64">
        <w:rPr>
          <w:sz w:val="24"/>
          <w:szCs w:val="24"/>
        </w:rPr>
        <w:t xml:space="preserve">  </w:t>
      </w:r>
    </w:p>
    <w:p w14:paraId="153EADCF" w14:textId="77777777" w:rsidR="00893076" w:rsidRDefault="00893076">
      <w:pPr>
        <w:rPr>
          <w:b/>
          <w:bCs/>
          <w:sz w:val="24"/>
          <w:szCs w:val="24"/>
        </w:rPr>
      </w:pPr>
    </w:p>
    <w:p w14:paraId="1AD91215" w14:textId="4451E804" w:rsidR="001847F6" w:rsidRPr="001847F6" w:rsidRDefault="001847F6">
      <w:pPr>
        <w:rPr>
          <w:b/>
          <w:bCs/>
          <w:sz w:val="24"/>
          <w:szCs w:val="24"/>
        </w:rPr>
      </w:pPr>
      <w:r w:rsidRPr="001847F6">
        <w:rPr>
          <w:b/>
          <w:bCs/>
          <w:sz w:val="24"/>
          <w:szCs w:val="24"/>
        </w:rPr>
        <w:t>Conclusion</w:t>
      </w:r>
    </w:p>
    <w:p w14:paraId="11DB30CA" w14:textId="77777777" w:rsidR="001847F6" w:rsidRDefault="001847F6"/>
    <w:p w14:paraId="5FE4AB2D" w14:textId="6F672D91" w:rsidR="001847F6" w:rsidRDefault="001847F6">
      <w:r>
        <w:t>In conclusion</w:t>
      </w:r>
      <w:r w:rsidR="00C81CC7">
        <w:t xml:space="preserve">, understanding the psychological well-being of older adults in a dementia care home requires a holistic approach. Eriksons stages of psychosocial development highlights the importance of integrity vs despair. Alongside </w:t>
      </w:r>
      <w:r w:rsidR="00BF4DAF">
        <w:t>Maslow’s</w:t>
      </w:r>
      <w:r w:rsidR="00C81CC7">
        <w:t xml:space="preserve"> hierarchy of needs reminds us to address basic psychological and safety needs before focusing on higher level needs. By combining these theories, professionals can foster</w:t>
      </w:r>
      <w:r w:rsidR="00BF4DAF">
        <w:t xml:space="preserve"> environment that promotes a sense of purpose, belonging and dignity that enhances their</w:t>
      </w:r>
      <w:r w:rsidR="00827E29">
        <w:t xml:space="preserve"> overall</w:t>
      </w:r>
      <w:r w:rsidR="00BF4DAF">
        <w:t xml:space="preserve"> quality of life.</w:t>
      </w:r>
    </w:p>
    <w:p w14:paraId="0F5CD224" w14:textId="77777777" w:rsidR="001847F6" w:rsidRDefault="001847F6"/>
    <w:p w14:paraId="67DBD47A" w14:textId="77777777" w:rsidR="001847F6" w:rsidRDefault="001847F6"/>
    <w:p w14:paraId="19F8A8A2" w14:textId="77777777" w:rsidR="001847F6" w:rsidRDefault="001847F6"/>
    <w:p w14:paraId="49716DF1" w14:textId="77777777" w:rsidR="001847F6" w:rsidRDefault="001847F6"/>
    <w:p w14:paraId="78C138E6" w14:textId="77777777" w:rsidR="001847F6" w:rsidRDefault="001847F6"/>
    <w:p w14:paraId="41480374" w14:textId="77777777" w:rsidR="001847F6" w:rsidRDefault="001847F6"/>
    <w:p w14:paraId="408680B2" w14:textId="77777777" w:rsidR="00AC0A64" w:rsidRDefault="00AC0A64"/>
    <w:p w14:paraId="4EB93AAB" w14:textId="77777777" w:rsidR="00AC0A64" w:rsidRDefault="00AC0A64"/>
    <w:p w14:paraId="0647E3AE" w14:textId="77777777" w:rsidR="00AC0A64" w:rsidRDefault="00AC0A64"/>
    <w:p w14:paraId="17DFF828" w14:textId="77777777" w:rsidR="00AC0A64" w:rsidRDefault="00AC0A64"/>
    <w:p w14:paraId="57E7E3E4" w14:textId="77777777" w:rsidR="00AC0A64" w:rsidRDefault="00AC0A64"/>
    <w:p w14:paraId="09D7482B" w14:textId="77777777" w:rsidR="00AC0A64" w:rsidRDefault="00AC0A64"/>
    <w:p w14:paraId="2B594241" w14:textId="77777777" w:rsidR="00AC0A64" w:rsidRDefault="00AC0A64"/>
    <w:p w14:paraId="782770D9" w14:textId="77777777" w:rsidR="00AC0A64" w:rsidRDefault="00AC0A64"/>
    <w:p w14:paraId="3D02D9CC" w14:textId="77777777" w:rsidR="00AC0A64" w:rsidRDefault="00AC0A64"/>
    <w:p w14:paraId="556CCEE3" w14:textId="77777777" w:rsidR="00AC0A64" w:rsidRDefault="00AC0A64"/>
    <w:p w14:paraId="0962FCD4" w14:textId="77777777" w:rsidR="00AC0A64" w:rsidRDefault="00AC0A64"/>
    <w:p w14:paraId="0CEEEF86" w14:textId="77777777" w:rsidR="00AC0A64" w:rsidRDefault="00AC0A64"/>
    <w:p w14:paraId="3361B793" w14:textId="77777777" w:rsidR="00AC0A64" w:rsidRDefault="00AC0A64"/>
    <w:p w14:paraId="26F8FF59" w14:textId="77777777" w:rsidR="00AC0A64" w:rsidRDefault="00AC0A64"/>
    <w:p w14:paraId="00F96485" w14:textId="77777777" w:rsidR="00AC0A64" w:rsidRDefault="00AC0A64"/>
    <w:p w14:paraId="4CEE1A27" w14:textId="77777777" w:rsidR="00AC0A64" w:rsidRDefault="00AC0A64"/>
    <w:p w14:paraId="4BF28336" w14:textId="77777777" w:rsidR="00AC0A64" w:rsidRDefault="00AC0A64"/>
    <w:p w14:paraId="765AC547" w14:textId="77777777" w:rsidR="00AC0A64" w:rsidRDefault="00AC0A64"/>
    <w:p w14:paraId="5E32C918" w14:textId="77777777" w:rsidR="00AC0A64" w:rsidRDefault="00AC0A64"/>
    <w:p w14:paraId="4C665975" w14:textId="77777777" w:rsidR="00AC0A64" w:rsidRDefault="00AC0A64"/>
    <w:p w14:paraId="6AE01B37" w14:textId="77777777" w:rsidR="00AC0A64" w:rsidRDefault="00AC0A64"/>
    <w:p w14:paraId="1AC7028D" w14:textId="77777777" w:rsidR="00AC0A64" w:rsidRDefault="00AC0A64"/>
    <w:p w14:paraId="70393171" w14:textId="77777777" w:rsidR="00AC0A64" w:rsidRDefault="00AC0A64"/>
    <w:p w14:paraId="49E9CDC7" w14:textId="77777777" w:rsidR="00AC0A64" w:rsidRDefault="00AC0A64"/>
    <w:p w14:paraId="6907E3DF" w14:textId="77777777" w:rsidR="00AC0A64" w:rsidRDefault="00AC0A64"/>
    <w:p w14:paraId="043A9990" w14:textId="77777777" w:rsidR="00AC0A64" w:rsidRDefault="00AC0A64"/>
    <w:p w14:paraId="4A4AF59B" w14:textId="77777777" w:rsidR="00AC0A64" w:rsidRDefault="00AC0A64"/>
    <w:p w14:paraId="47D2F0A2" w14:textId="77777777" w:rsidR="00AC0A64" w:rsidRDefault="00AC0A64"/>
    <w:p w14:paraId="2AB0E249" w14:textId="77777777" w:rsidR="00AC0A64" w:rsidRDefault="00AC0A64"/>
    <w:p w14:paraId="5F30077F" w14:textId="77777777" w:rsidR="00AC0A64" w:rsidRDefault="00AC0A64"/>
    <w:p w14:paraId="134DAD6E" w14:textId="77777777" w:rsidR="00AC0A64" w:rsidRDefault="00AC0A64"/>
    <w:p w14:paraId="2A0807E8" w14:textId="77777777" w:rsidR="00B351C6" w:rsidRDefault="00B351C6"/>
    <w:p w14:paraId="7AA107C1" w14:textId="58F0D429" w:rsidR="00101E66" w:rsidRPr="00AC0A64" w:rsidRDefault="00101E66">
      <w:pPr>
        <w:rPr>
          <w:b/>
          <w:bCs/>
          <w:sz w:val="24"/>
          <w:szCs w:val="24"/>
        </w:rPr>
      </w:pPr>
      <w:r w:rsidRPr="00AC0A64">
        <w:rPr>
          <w:b/>
          <w:bCs/>
          <w:sz w:val="24"/>
          <w:szCs w:val="24"/>
        </w:rPr>
        <w:t xml:space="preserve">References </w:t>
      </w:r>
    </w:p>
    <w:p w14:paraId="23C10BA9" w14:textId="77777777" w:rsidR="00101E66" w:rsidRPr="00AC0A64" w:rsidRDefault="00101E66">
      <w:pPr>
        <w:rPr>
          <w:b/>
          <w:bCs/>
          <w:sz w:val="24"/>
          <w:szCs w:val="24"/>
        </w:rPr>
      </w:pPr>
    </w:p>
    <w:p w14:paraId="4DE18AB9" w14:textId="77777777" w:rsidR="00893076" w:rsidRDefault="00893076">
      <w:pPr>
        <w:rPr>
          <w:color w:val="222222"/>
          <w:sz w:val="24"/>
          <w:szCs w:val="24"/>
          <w:shd w:val="clear" w:color="auto" w:fill="FFFFFF"/>
        </w:rPr>
      </w:pPr>
      <w:bookmarkStart w:id="2" w:name="_Hlk218446876"/>
    </w:p>
    <w:p w14:paraId="159B51F5" w14:textId="494742FC" w:rsidR="00101E66" w:rsidRPr="00AC0A64" w:rsidRDefault="00D06F05">
      <w:pPr>
        <w:rPr>
          <w:color w:val="222222"/>
          <w:sz w:val="24"/>
          <w:szCs w:val="24"/>
          <w:shd w:val="clear" w:color="auto" w:fill="FFFFFF"/>
        </w:rPr>
      </w:pPr>
      <w:r w:rsidRPr="00AC0A64">
        <w:rPr>
          <w:color w:val="222222"/>
          <w:sz w:val="24"/>
          <w:szCs w:val="24"/>
          <w:shd w:val="clear" w:color="auto" w:fill="FFFFFF"/>
        </w:rPr>
        <w:t xml:space="preserve">Arvanitakis, Z., </w:t>
      </w:r>
      <w:bookmarkEnd w:id="2"/>
      <w:r w:rsidRPr="00AC0A64">
        <w:rPr>
          <w:color w:val="222222"/>
          <w:sz w:val="24"/>
          <w:szCs w:val="24"/>
          <w:shd w:val="clear" w:color="auto" w:fill="FFFFFF"/>
        </w:rPr>
        <w:t>&amp; Bennett, D. A. (2019). What is dementia? </w:t>
      </w:r>
      <w:r w:rsidRPr="00AC0A64">
        <w:rPr>
          <w:i/>
          <w:iCs/>
          <w:color w:val="222222"/>
          <w:sz w:val="24"/>
          <w:szCs w:val="24"/>
          <w:shd w:val="clear" w:color="auto" w:fill="FFFFFF"/>
        </w:rPr>
        <w:t>Jama</w:t>
      </w:r>
      <w:r w:rsidRPr="00AC0A64">
        <w:rPr>
          <w:color w:val="222222"/>
          <w:sz w:val="24"/>
          <w:szCs w:val="24"/>
          <w:shd w:val="clear" w:color="auto" w:fill="FFFFFF"/>
        </w:rPr>
        <w:t>, </w:t>
      </w:r>
      <w:r w:rsidRPr="00AC0A64">
        <w:rPr>
          <w:i/>
          <w:iCs/>
          <w:color w:val="222222"/>
          <w:sz w:val="24"/>
          <w:szCs w:val="24"/>
          <w:shd w:val="clear" w:color="auto" w:fill="FFFFFF"/>
        </w:rPr>
        <w:t>322</w:t>
      </w:r>
      <w:r w:rsidRPr="00AC0A64">
        <w:rPr>
          <w:color w:val="222222"/>
          <w:sz w:val="24"/>
          <w:szCs w:val="24"/>
          <w:shd w:val="clear" w:color="auto" w:fill="FFFFFF"/>
        </w:rPr>
        <w:t>(17), 1728-1728.</w:t>
      </w:r>
    </w:p>
    <w:p w14:paraId="5F084F9B" w14:textId="77777777" w:rsidR="00AC0A64" w:rsidRPr="00AC0A64" w:rsidRDefault="00AC0A64">
      <w:pPr>
        <w:rPr>
          <w:color w:val="222222"/>
          <w:sz w:val="24"/>
          <w:szCs w:val="24"/>
          <w:shd w:val="clear" w:color="auto" w:fill="FFFFFF"/>
        </w:rPr>
      </w:pPr>
    </w:p>
    <w:p w14:paraId="055D5331" w14:textId="7CD04E55" w:rsidR="00AC0A64" w:rsidRPr="00AC0A64" w:rsidRDefault="00AC0A64">
      <w:pPr>
        <w:rPr>
          <w:color w:val="222222"/>
          <w:sz w:val="24"/>
          <w:szCs w:val="24"/>
          <w:shd w:val="clear" w:color="auto" w:fill="FFFFFF"/>
        </w:rPr>
      </w:pPr>
      <w:bookmarkStart w:id="3" w:name="_Hlk218447291"/>
      <w:r w:rsidRPr="00AC0A64">
        <w:rPr>
          <w:color w:val="222222"/>
          <w:sz w:val="24"/>
          <w:szCs w:val="24"/>
          <w:shd w:val="clear" w:color="auto" w:fill="FFFFFF"/>
        </w:rPr>
        <w:t>Chang, E.</w:t>
      </w:r>
      <w:bookmarkEnd w:id="3"/>
      <w:r w:rsidRPr="00AC0A64">
        <w:rPr>
          <w:color w:val="222222"/>
          <w:sz w:val="24"/>
          <w:szCs w:val="24"/>
          <w:shd w:val="clear" w:color="auto" w:fill="FFFFFF"/>
        </w:rPr>
        <w:t xml:space="preserve">, Daly, J., Johnson, A., Harrison, K., Easterbrook, S., </w:t>
      </w:r>
      <w:proofErr w:type="spellStart"/>
      <w:r w:rsidRPr="00AC0A64">
        <w:rPr>
          <w:color w:val="222222"/>
          <w:sz w:val="24"/>
          <w:szCs w:val="24"/>
          <w:shd w:val="clear" w:color="auto" w:fill="FFFFFF"/>
        </w:rPr>
        <w:t>Bidewell</w:t>
      </w:r>
      <w:proofErr w:type="spellEnd"/>
      <w:r w:rsidRPr="00AC0A64">
        <w:rPr>
          <w:color w:val="222222"/>
          <w:sz w:val="24"/>
          <w:szCs w:val="24"/>
          <w:shd w:val="clear" w:color="auto" w:fill="FFFFFF"/>
        </w:rPr>
        <w:t>, J., ... &amp; Hancock, K. (2009). Challenges for professional care of advanced dementia. </w:t>
      </w:r>
      <w:r w:rsidRPr="00AC0A64">
        <w:rPr>
          <w:i/>
          <w:iCs/>
          <w:color w:val="222222"/>
          <w:sz w:val="24"/>
          <w:szCs w:val="24"/>
          <w:shd w:val="clear" w:color="auto" w:fill="FFFFFF"/>
        </w:rPr>
        <w:t>International journal of nursing practice</w:t>
      </w:r>
      <w:r w:rsidRPr="00AC0A64">
        <w:rPr>
          <w:color w:val="222222"/>
          <w:sz w:val="24"/>
          <w:szCs w:val="24"/>
          <w:shd w:val="clear" w:color="auto" w:fill="FFFFFF"/>
        </w:rPr>
        <w:t>, </w:t>
      </w:r>
      <w:r w:rsidRPr="00AC0A64">
        <w:rPr>
          <w:i/>
          <w:iCs/>
          <w:color w:val="222222"/>
          <w:sz w:val="24"/>
          <w:szCs w:val="24"/>
          <w:shd w:val="clear" w:color="auto" w:fill="FFFFFF"/>
        </w:rPr>
        <w:t>15</w:t>
      </w:r>
      <w:r w:rsidRPr="00AC0A64">
        <w:rPr>
          <w:color w:val="222222"/>
          <w:sz w:val="24"/>
          <w:szCs w:val="24"/>
          <w:shd w:val="clear" w:color="auto" w:fill="FFFFFF"/>
        </w:rPr>
        <w:t>(1), 41-47.</w:t>
      </w:r>
    </w:p>
    <w:p w14:paraId="66F8730E" w14:textId="77777777" w:rsidR="004A1965" w:rsidRPr="00AC0A64" w:rsidRDefault="004A1965">
      <w:pPr>
        <w:rPr>
          <w:color w:val="222222"/>
          <w:sz w:val="24"/>
          <w:szCs w:val="24"/>
          <w:shd w:val="clear" w:color="auto" w:fill="FFFFFF"/>
        </w:rPr>
      </w:pPr>
    </w:p>
    <w:p w14:paraId="3EA55B2E" w14:textId="57A2EF89" w:rsidR="004A1965" w:rsidRPr="00AC0A64" w:rsidRDefault="004A1965">
      <w:pPr>
        <w:rPr>
          <w:sz w:val="24"/>
          <w:szCs w:val="24"/>
        </w:rPr>
      </w:pPr>
      <w:r w:rsidRPr="00AC0A64">
        <w:rPr>
          <w:sz w:val="24"/>
          <w:szCs w:val="24"/>
        </w:rPr>
        <w:t>Cherry. K. (2025</w:t>
      </w:r>
      <w:r w:rsidR="0029214A" w:rsidRPr="00AC0A64">
        <w:rPr>
          <w:sz w:val="24"/>
          <w:szCs w:val="24"/>
        </w:rPr>
        <w:t>)</w:t>
      </w:r>
      <w:r w:rsidR="006512BF" w:rsidRPr="00AC0A64">
        <w:rPr>
          <w:sz w:val="24"/>
          <w:szCs w:val="24"/>
        </w:rPr>
        <w:t xml:space="preserve">. Eriksons stages of development. </w:t>
      </w:r>
      <w:r w:rsidR="0029214A" w:rsidRPr="00AC0A64">
        <w:rPr>
          <w:sz w:val="24"/>
          <w:szCs w:val="24"/>
        </w:rPr>
        <w:t>Very well</w:t>
      </w:r>
      <w:r w:rsidR="006512BF" w:rsidRPr="00AC0A64">
        <w:rPr>
          <w:sz w:val="24"/>
          <w:szCs w:val="24"/>
        </w:rPr>
        <w:t xml:space="preserve"> mind</w:t>
      </w:r>
      <w:r w:rsidR="00EF263B" w:rsidRPr="00AC0A64">
        <w:rPr>
          <w:sz w:val="24"/>
          <w:szCs w:val="24"/>
        </w:rPr>
        <w:t xml:space="preserve">. </w:t>
      </w:r>
      <w:hyperlink r:id="rId8" w:history="1">
        <w:r w:rsidR="007D77BC" w:rsidRPr="00AC0A64">
          <w:rPr>
            <w:rStyle w:val="Hyperlink"/>
            <w:sz w:val="24"/>
            <w:szCs w:val="24"/>
          </w:rPr>
          <w:t>https://www.verywellmind.com</w:t>
        </w:r>
      </w:hyperlink>
    </w:p>
    <w:p w14:paraId="69D1A278" w14:textId="77777777" w:rsidR="007D77BC" w:rsidRPr="00AC0A64" w:rsidRDefault="007D77BC">
      <w:pPr>
        <w:rPr>
          <w:sz w:val="24"/>
          <w:szCs w:val="24"/>
        </w:rPr>
      </w:pPr>
    </w:p>
    <w:p w14:paraId="1584FE8E" w14:textId="4BE01BB1" w:rsidR="007D77BC" w:rsidRPr="00AC0A64" w:rsidRDefault="007D77BC">
      <w:pPr>
        <w:rPr>
          <w:sz w:val="24"/>
          <w:szCs w:val="24"/>
        </w:rPr>
      </w:pPr>
      <w:bookmarkStart w:id="4" w:name="_Hlk218438172"/>
      <w:r w:rsidRPr="00AC0A64">
        <w:rPr>
          <w:color w:val="222222"/>
          <w:sz w:val="24"/>
          <w:szCs w:val="24"/>
          <w:shd w:val="clear" w:color="auto" w:fill="FFFFFF"/>
        </w:rPr>
        <w:t xml:space="preserve">McLeod, S. (2007). </w:t>
      </w:r>
      <w:bookmarkEnd w:id="4"/>
      <w:r w:rsidRPr="00AC0A64">
        <w:rPr>
          <w:color w:val="222222"/>
          <w:sz w:val="24"/>
          <w:szCs w:val="24"/>
          <w:shd w:val="clear" w:color="auto" w:fill="FFFFFF"/>
        </w:rPr>
        <w:t>Maslow's hierarchy of needs. </w:t>
      </w:r>
      <w:r w:rsidRPr="00AC0A64">
        <w:rPr>
          <w:i/>
          <w:iCs/>
          <w:color w:val="222222"/>
          <w:sz w:val="24"/>
          <w:szCs w:val="24"/>
          <w:shd w:val="clear" w:color="auto" w:fill="FFFFFF"/>
        </w:rPr>
        <w:t>Simply psychology</w:t>
      </w:r>
      <w:r w:rsidRPr="00AC0A64">
        <w:rPr>
          <w:color w:val="222222"/>
          <w:sz w:val="24"/>
          <w:szCs w:val="24"/>
          <w:shd w:val="clear" w:color="auto" w:fill="FFFFFF"/>
        </w:rPr>
        <w:t>, </w:t>
      </w:r>
      <w:r w:rsidRPr="00AC0A64">
        <w:rPr>
          <w:i/>
          <w:iCs/>
          <w:color w:val="222222"/>
          <w:sz w:val="24"/>
          <w:szCs w:val="24"/>
          <w:shd w:val="clear" w:color="auto" w:fill="FFFFFF"/>
        </w:rPr>
        <w:t>1</w:t>
      </w:r>
      <w:r w:rsidRPr="00AC0A64">
        <w:rPr>
          <w:color w:val="222222"/>
          <w:sz w:val="24"/>
          <w:szCs w:val="24"/>
          <w:shd w:val="clear" w:color="auto" w:fill="FFFFFF"/>
        </w:rPr>
        <w:t>(1-18), 3-4.</w:t>
      </w:r>
    </w:p>
    <w:p w14:paraId="559993AE" w14:textId="77777777" w:rsidR="007D77BC" w:rsidRPr="00AC0A64" w:rsidRDefault="007D77BC">
      <w:pPr>
        <w:rPr>
          <w:sz w:val="24"/>
          <w:szCs w:val="24"/>
        </w:rPr>
      </w:pPr>
    </w:p>
    <w:p w14:paraId="07C936DE" w14:textId="77777777" w:rsidR="007D77BC" w:rsidRPr="00AC0A64" w:rsidRDefault="007D77BC">
      <w:pPr>
        <w:rPr>
          <w:sz w:val="24"/>
          <w:szCs w:val="24"/>
        </w:rPr>
      </w:pPr>
    </w:p>
    <w:p w14:paraId="3C0A7A4A" w14:textId="131961B0" w:rsidR="00587E68" w:rsidRPr="00AC0A64" w:rsidRDefault="00E40BE9">
      <w:pPr>
        <w:rPr>
          <w:sz w:val="24"/>
          <w:szCs w:val="24"/>
        </w:rPr>
      </w:pPr>
      <w:r w:rsidRPr="00AC0A64">
        <w:rPr>
          <w:sz w:val="24"/>
          <w:szCs w:val="24"/>
        </w:rPr>
        <w:t xml:space="preserve">NHS. (2024). </w:t>
      </w:r>
      <w:r w:rsidR="008B2C82" w:rsidRPr="00AC0A64">
        <w:rPr>
          <w:sz w:val="24"/>
          <w:szCs w:val="24"/>
        </w:rPr>
        <w:t xml:space="preserve">What is a dementia care </w:t>
      </w:r>
      <w:r w:rsidR="00147CED" w:rsidRPr="00AC0A64">
        <w:rPr>
          <w:sz w:val="24"/>
          <w:szCs w:val="24"/>
        </w:rPr>
        <w:t>home?</w:t>
      </w:r>
      <w:r w:rsidR="008B2C82" w:rsidRPr="00AC0A64">
        <w:rPr>
          <w:sz w:val="24"/>
          <w:szCs w:val="24"/>
        </w:rPr>
        <w:t xml:space="preserve"> </w:t>
      </w:r>
      <w:hyperlink r:id="rId9" w:history="1">
        <w:r w:rsidR="00912786" w:rsidRPr="00AC0A64">
          <w:rPr>
            <w:rStyle w:val="Hyperlink"/>
            <w:sz w:val="24"/>
            <w:szCs w:val="24"/>
          </w:rPr>
          <w:t>www.nhs.uk</w:t>
        </w:r>
      </w:hyperlink>
    </w:p>
    <w:p w14:paraId="59A3A8F4" w14:textId="77777777" w:rsidR="00912786" w:rsidRPr="00AC0A64" w:rsidRDefault="00912786">
      <w:pPr>
        <w:rPr>
          <w:sz w:val="24"/>
          <w:szCs w:val="24"/>
        </w:rPr>
      </w:pPr>
    </w:p>
    <w:p w14:paraId="04CC0646" w14:textId="77777777" w:rsidR="00912786" w:rsidRPr="00020183" w:rsidRDefault="00912786">
      <w:pPr>
        <w:rPr>
          <w:sz w:val="24"/>
          <w:szCs w:val="24"/>
        </w:rPr>
      </w:pPr>
    </w:p>
    <w:p w14:paraId="2FF861F9" w14:textId="1B3B73AC" w:rsidR="00730E86" w:rsidRPr="00020183" w:rsidRDefault="00020183">
      <w:pPr>
        <w:rPr>
          <w:sz w:val="24"/>
          <w:szCs w:val="24"/>
        </w:rPr>
      </w:pPr>
      <w:bookmarkStart w:id="5" w:name="_Hlk218448078"/>
      <w:r w:rsidRPr="00020183">
        <w:rPr>
          <w:color w:val="222222"/>
          <w:sz w:val="24"/>
          <w:szCs w:val="24"/>
          <w:shd w:val="clear" w:color="auto" w:fill="FFFFFF"/>
        </w:rPr>
        <w:t>Schölzel-Dorenbos, C. J.</w:t>
      </w:r>
      <w:bookmarkEnd w:id="5"/>
      <w:r w:rsidRPr="00020183">
        <w:rPr>
          <w:color w:val="222222"/>
          <w:sz w:val="24"/>
          <w:szCs w:val="24"/>
          <w:shd w:val="clear" w:color="auto" w:fill="FFFFFF"/>
        </w:rPr>
        <w:t>, Meeuwsen, E. J., &amp; Olde Rikkert, M. G. (2010). Integrating unmet needs into dementia health-related quality of life research and care: Introduction of the Hierarchy Model of Needs in Dementia. </w:t>
      </w:r>
      <w:r w:rsidRPr="00020183">
        <w:rPr>
          <w:i/>
          <w:iCs/>
          <w:color w:val="222222"/>
          <w:sz w:val="24"/>
          <w:szCs w:val="24"/>
          <w:shd w:val="clear" w:color="auto" w:fill="FFFFFF"/>
        </w:rPr>
        <w:t>Aging and Mental Health</w:t>
      </w:r>
      <w:r w:rsidRPr="00020183">
        <w:rPr>
          <w:color w:val="222222"/>
          <w:sz w:val="24"/>
          <w:szCs w:val="24"/>
          <w:shd w:val="clear" w:color="auto" w:fill="FFFFFF"/>
        </w:rPr>
        <w:t>, </w:t>
      </w:r>
      <w:r w:rsidRPr="00020183">
        <w:rPr>
          <w:i/>
          <w:iCs/>
          <w:color w:val="222222"/>
          <w:sz w:val="24"/>
          <w:szCs w:val="24"/>
          <w:shd w:val="clear" w:color="auto" w:fill="FFFFFF"/>
        </w:rPr>
        <w:t>14</w:t>
      </w:r>
      <w:r w:rsidRPr="00020183">
        <w:rPr>
          <w:color w:val="222222"/>
          <w:sz w:val="24"/>
          <w:szCs w:val="24"/>
          <w:shd w:val="clear" w:color="auto" w:fill="FFFFFF"/>
        </w:rPr>
        <w:t>(1), 113-119.</w:t>
      </w:r>
    </w:p>
    <w:p w14:paraId="53043043" w14:textId="77777777" w:rsidR="00730E86" w:rsidRPr="00AC0A64" w:rsidRDefault="00730E86">
      <w:pPr>
        <w:rPr>
          <w:sz w:val="24"/>
          <w:szCs w:val="24"/>
        </w:rPr>
      </w:pPr>
    </w:p>
    <w:sectPr w:rsidR="00730E86" w:rsidRPr="00AC0A64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EBC73C" w14:textId="77777777" w:rsidR="00B14824" w:rsidRDefault="00B14824" w:rsidP="00101E66">
      <w:pPr>
        <w:spacing w:line="240" w:lineRule="auto"/>
      </w:pPr>
      <w:r>
        <w:separator/>
      </w:r>
    </w:p>
  </w:endnote>
  <w:endnote w:type="continuationSeparator" w:id="0">
    <w:p w14:paraId="313696D2" w14:textId="77777777" w:rsidR="00B14824" w:rsidRDefault="00B14824" w:rsidP="00101E6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8B8AF7" w14:textId="77777777" w:rsidR="00101E66" w:rsidRDefault="00101E66">
    <w:pPr>
      <w:pStyle w:val="Footer"/>
    </w:pPr>
  </w:p>
  <w:p w14:paraId="4EF7E9C1" w14:textId="77777777" w:rsidR="00101E66" w:rsidRDefault="00101E66">
    <w:pPr>
      <w:pStyle w:val="Footer"/>
    </w:pPr>
  </w:p>
  <w:p w14:paraId="0D5AAC64" w14:textId="77777777" w:rsidR="00101E66" w:rsidRDefault="00101E66">
    <w:pPr>
      <w:pStyle w:val="Footer"/>
    </w:pPr>
  </w:p>
  <w:p w14:paraId="520AE7E0" w14:textId="77777777" w:rsidR="00101E66" w:rsidRDefault="00101E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A23898" w14:textId="77777777" w:rsidR="00B14824" w:rsidRDefault="00B14824" w:rsidP="00101E66">
      <w:pPr>
        <w:spacing w:line="240" w:lineRule="auto"/>
      </w:pPr>
      <w:r>
        <w:separator/>
      </w:r>
    </w:p>
  </w:footnote>
  <w:footnote w:type="continuationSeparator" w:id="0">
    <w:p w14:paraId="309EE377" w14:textId="77777777" w:rsidR="00B14824" w:rsidRDefault="00B14824" w:rsidP="00101E66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3905A6"/>
    <w:multiLevelType w:val="multilevel"/>
    <w:tmpl w:val="B21C5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91649D4"/>
    <w:multiLevelType w:val="hybridMultilevel"/>
    <w:tmpl w:val="0CF45B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4594618">
    <w:abstractNumId w:val="0"/>
  </w:num>
  <w:num w:numId="2" w16cid:durableId="20950847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C5B"/>
    <w:rsid w:val="000073F0"/>
    <w:rsid w:val="000103B4"/>
    <w:rsid w:val="00013E3F"/>
    <w:rsid w:val="00020183"/>
    <w:rsid w:val="00037855"/>
    <w:rsid w:val="00037C5B"/>
    <w:rsid w:val="00040EA2"/>
    <w:rsid w:val="000423C4"/>
    <w:rsid w:val="000504B4"/>
    <w:rsid w:val="00053BDD"/>
    <w:rsid w:val="0005572E"/>
    <w:rsid w:val="000979AC"/>
    <w:rsid w:val="000A586A"/>
    <w:rsid w:val="000A5C7B"/>
    <w:rsid w:val="000C056C"/>
    <w:rsid w:val="000E2132"/>
    <w:rsid w:val="000E29C2"/>
    <w:rsid w:val="000E7498"/>
    <w:rsid w:val="000F23FA"/>
    <w:rsid w:val="00101E66"/>
    <w:rsid w:val="00103887"/>
    <w:rsid w:val="00110619"/>
    <w:rsid w:val="00110BAC"/>
    <w:rsid w:val="00113D25"/>
    <w:rsid w:val="00115D59"/>
    <w:rsid w:val="00127E46"/>
    <w:rsid w:val="0013219E"/>
    <w:rsid w:val="00141911"/>
    <w:rsid w:val="00144E57"/>
    <w:rsid w:val="00147CED"/>
    <w:rsid w:val="00162D9A"/>
    <w:rsid w:val="00165BCE"/>
    <w:rsid w:val="00167964"/>
    <w:rsid w:val="001702D2"/>
    <w:rsid w:val="001777F5"/>
    <w:rsid w:val="001847F6"/>
    <w:rsid w:val="001A3941"/>
    <w:rsid w:val="001A592F"/>
    <w:rsid w:val="001B73F1"/>
    <w:rsid w:val="001C4999"/>
    <w:rsid w:val="001C4C94"/>
    <w:rsid w:val="001D4B28"/>
    <w:rsid w:val="001F271E"/>
    <w:rsid w:val="001F7863"/>
    <w:rsid w:val="002013F2"/>
    <w:rsid w:val="00214AE8"/>
    <w:rsid w:val="0022021F"/>
    <w:rsid w:val="0022042E"/>
    <w:rsid w:val="00223BC9"/>
    <w:rsid w:val="0024683D"/>
    <w:rsid w:val="0026311F"/>
    <w:rsid w:val="0028163F"/>
    <w:rsid w:val="00286CFE"/>
    <w:rsid w:val="0029214A"/>
    <w:rsid w:val="00293CCF"/>
    <w:rsid w:val="002A3198"/>
    <w:rsid w:val="002A4439"/>
    <w:rsid w:val="002B7994"/>
    <w:rsid w:val="002C11F1"/>
    <w:rsid w:val="002C489B"/>
    <w:rsid w:val="002C7F63"/>
    <w:rsid w:val="002D1E9A"/>
    <w:rsid w:val="002F51D6"/>
    <w:rsid w:val="003056B4"/>
    <w:rsid w:val="00307B57"/>
    <w:rsid w:val="003141DE"/>
    <w:rsid w:val="0032561A"/>
    <w:rsid w:val="003438E9"/>
    <w:rsid w:val="00364D40"/>
    <w:rsid w:val="00370ED7"/>
    <w:rsid w:val="00371B20"/>
    <w:rsid w:val="00374D07"/>
    <w:rsid w:val="00375982"/>
    <w:rsid w:val="00396814"/>
    <w:rsid w:val="0039733E"/>
    <w:rsid w:val="003A38F9"/>
    <w:rsid w:val="003A3F4F"/>
    <w:rsid w:val="003B449D"/>
    <w:rsid w:val="003B4F49"/>
    <w:rsid w:val="003B534B"/>
    <w:rsid w:val="003B5867"/>
    <w:rsid w:val="003C7FD9"/>
    <w:rsid w:val="003D2051"/>
    <w:rsid w:val="003D3DE4"/>
    <w:rsid w:val="003E1BA5"/>
    <w:rsid w:val="003F4512"/>
    <w:rsid w:val="00426133"/>
    <w:rsid w:val="00427BF4"/>
    <w:rsid w:val="004324DE"/>
    <w:rsid w:val="004337F3"/>
    <w:rsid w:val="00453575"/>
    <w:rsid w:val="00464FD1"/>
    <w:rsid w:val="00470C9E"/>
    <w:rsid w:val="004A1965"/>
    <w:rsid w:val="004B6869"/>
    <w:rsid w:val="004B7EBB"/>
    <w:rsid w:val="004F273D"/>
    <w:rsid w:val="00511D88"/>
    <w:rsid w:val="00520340"/>
    <w:rsid w:val="00556A03"/>
    <w:rsid w:val="00561E87"/>
    <w:rsid w:val="00587E68"/>
    <w:rsid w:val="005A1F1E"/>
    <w:rsid w:val="005A26B4"/>
    <w:rsid w:val="005B5792"/>
    <w:rsid w:val="005B60B1"/>
    <w:rsid w:val="005D03F3"/>
    <w:rsid w:val="005D05A9"/>
    <w:rsid w:val="005D1D0E"/>
    <w:rsid w:val="005F1633"/>
    <w:rsid w:val="005F39D5"/>
    <w:rsid w:val="0060068C"/>
    <w:rsid w:val="0060691A"/>
    <w:rsid w:val="006170C4"/>
    <w:rsid w:val="0062787B"/>
    <w:rsid w:val="00633C9E"/>
    <w:rsid w:val="006512BF"/>
    <w:rsid w:val="00676294"/>
    <w:rsid w:val="006829E8"/>
    <w:rsid w:val="00682DE9"/>
    <w:rsid w:val="006A3520"/>
    <w:rsid w:val="006A46F5"/>
    <w:rsid w:val="006D166D"/>
    <w:rsid w:val="006D2C22"/>
    <w:rsid w:val="006D606D"/>
    <w:rsid w:val="006E2EA3"/>
    <w:rsid w:val="006E52A9"/>
    <w:rsid w:val="006E65A2"/>
    <w:rsid w:val="006F5BDA"/>
    <w:rsid w:val="007142F7"/>
    <w:rsid w:val="00724F9E"/>
    <w:rsid w:val="007267B3"/>
    <w:rsid w:val="00730E86"/>
    <w:rsid w:val="00747D33"/>
    <w:rsid w:val="007603F6"/>
    <w:rsid w:val="00771118"/>
    <w:rsid w:val="00782B80"/>
    <w:rsid w:val="00792D7C"/>
    <w:rsid w:val="007A131E"/>
    <w:rsid w:val="007B00BB"/>
    <w:rsid w:val="007B328D"/>
    <w:rsid w:val="007B5D19"/>
    <w:rsid w:val="007C573F"/>
    <w:rsid w:val="007C7EF1"/>
    <w:rsid w:val="007D14FA"/>
    <w:rsid w:val="007D77BC"/>
    <w:rsid w:val="007E6CB9"/>
    <w:rsid w:val="007F5C6A"/>
    <w:rsid w:val="00810B58"/>
    <w:rsid w:val="00812AF4"/>
    <w:rsid w:val="00815034"/>
    <w:rsid w:val="0082156D"/>
    <w:rsid w:val="0082281B"/>
    <w:rsid w:val="008268BB"/>
    <w:rsid w:val="00827E29"/>
    <w:rsid w:val="008335C7"/>
    <w:rsid w:val="008342B3"/>
    <w:rsid w:val="00844237"/>
    <w:rsid w:val="00844F5C"/>
    <w:rsid w:val="00862AFF"/>
    <w:rsid w:val="00864CD6"/>
    <w:rsid w:val="0086797B"/>
    <w:rsid w:val="00877C04"/>
    <w:rsid w:val="00877D65"/>
    <w:rsid w:val="00877D70"/>
    <w:rsid w:val="00881D4D"/>
    <w:rsid w:val="008914E4"/>
    <w:rsid w:val="00893076"/>
    <w:rsid w:val="008A0B68"/>
    <w:rsid w:val="008B2AE1"/>
    <w:rsid w:val="008B2C82"/>
    <w:rsid w:val="008D0D3E"/>
    <w:rsid w:val="008D1ED3"/>
    <w:rsid w:val="008D2DA5"/>
    <w:rsid w:val="008D5686"/>
    <w:rsid w:val="008E6A6D"/>
    <w:rsid w:val="0090120F"/>
    <w:rsid w:val="00912786"/>
    <w:rsid w:val="00914D09"/>
    <w:rsid w:val="009169B9"/>
    <w:rsid w:val="00924363"/>
    <w:rsid w:val="00932953"/>
    <w:rsid w:val="009510AD"/>
    <w:rsid w:val="00952E3E"/>
    <w:rsid w:val="00972929"/>
    <w:rsid w:val="00974BF2"/>
    <w:rsid w:val="00977DC6"/>
    <w:rsid w:val="00981BF8"/>
    <w:rsid w:val="0098406A"/>
    <w:rsid w:val="00993330"/>
    <w:rsid w:val="009A05DC"/>
    <w:rsid w:val="009B1EFA"/>
    <w:rsid w:val="009C6E95"/>
    <w:rsid w:val="009D1C22"/>
    <w:rsid w:val="009D44F9"/>
    <w:rsid w:val="009F5891"/>
    <w:rsid w:val="00A01AE9"/>
    <w:rsid w:val="00A27321"/>
    <w:rsid w:val="00A44ED1"/>
    <w:rsid w:val="00A61054"/>
    <w:rsid w:val="00A62F66"/>
    <w:rsid w:val="00A81759"/>
    <w:rsid w:val="00A82D62"/>
    <w:rsid w:val="00A93E7E"/>
    <w:rsid w:val="00AC0A64"/>
    <w:rsid w:val="00AC2C47"/>
    <w:rsid w:val="00AD0B0D"/>
    <w:rsid w:val="00AD363A"/>
    <w:rsid w:val="00AE01E4"/>
    <w:rsid w:val="00AF2721"/>
    <w:rsid w:val="00AF44EB"/>
    <w:rsid w:val="00B02367"/>
    <w:rsid w:val="00B14824"/>
    <w:rsid w:val="00B2404D"/>
    <w:rsid w:val="00B25979"/>
    <w:rsid w:val="00B31F22"/>
    <w:rsid w:val="00B3469F"/>
    <w:rsid w:val="00B351C6"/>
    <w:rsid w:val="00B37914"/>
    <w:rsid w:val="00B408CF"/>
    <w:rsid w:val="00B4168E"/>
    <w:rsid w:val="00B61B83"/>
    <w:rsid w:val="00B66CCB"/>
    <w:rsid w:val="00B751B6"/>
    <w:rsid w:val="00B8216A"/>
    <w:rsid w:val="00B87006"/>
    <w:rsid w:val="00B93D61"/>
    <w:rsid w:val="00BA4E94"/>
    <w:rsid w:val="00BB3CBF"/>
    <w:rsid w:val="00BC0FFA"/>
    <w:rsid w:val="00BC372B"/>
    <w:rsid w:val="00BD10D5"/>
    <w:rsid w:val="00BD170B"/>
    <w:rsid w:val="00BD1B5B"/>
    <w:rsid w:val="00BE40D9"/>
    <w:rsid w:val="00BE65AC"/>
    <w:rsid w:val="00BF4DAF"/>
    <w:rsid w:val="00C022FD"/>
    <w:rsid w:val="00C0494B"/>
    <w:rsid w:val="00C057E9"/>
    <w:rsid w:val="00C35809"/>
    <w:rsid w:val="00C4354C"/>
    <w:rsid w:val="00C4489B"/>
    <w:rsid w:val="00C44FAC"/>
    <w:rsid w:val="00C529BF"/>
    <w:rsid w:val="00C550C5"/>
    <w:rsid w:val="00C61FAC"/>
    <w:rsid w:val="00C7225F"/>
    <w:rsid w:val="00C740ED"/>
    <w:rsid w:val="00C81CC7"/>
    <w:rsid w:val="00C8398B"/>
    <w:rsid w:val="00C961C5"/>
    <w:rsid w:val="00CC6B2C"/>
    <w:rsid w:val="00CE42B3"/>
    <w:rsid w:val="00CE64B5"/>
    <w:rsid w:val="00CF7E78"/>
    <w:rsid w:val="00D06F05"/>
    <w:rsid w:val="00D07C0E"/>
    <w:rsid w:val="00D10A6A"/>
    <w:rsid w:val="00D1382F"/>
    <w:rsid w:val="00D268FC"/>
    <w:rsid w:val="00D32086"/>
    <w:rsid w:val="00D32D99"/>
    <w:rsid w:val="00D54A33"/>
    <w:rsid w:val="00D643FD"/>
    <w:rsid w:val="00D67D38"/>
    <w:rsid w:val="00D72961"/>
    <w:rsid w:val="00D77B33"/>
    <w:rsid w:val="00D84CE2"/>
    <w:rsid w:val="00DA07D7"/>
    <w:rsid w:val="00DD73ED"/>
    <w:rsid w:val="00DF1E5C"/>
    <w:rsid w:val="00DF29E0"/>
    <w:rsid w:val="00E02F91"/>
    <w:rsid w:val="00E04B77"/>
    <w:rsid w:val="00E34602"/>
    <w:rsid w:val="00E379E6"/>
    <w:rsid w:val="00E40BE9"/>
    <w:rsid w:val="00E40C3A"/>
    <w:rsid w:val="00E4209D"/>
    <w:rsid w:val="00E421FA"/>
    <w:rsid w:val="00E42357"/>
    <w:rsid w:val="00E4652F"/>
    <w:rsid w:val="00E479A1"/>
    <w:rsid w:val="00E72AB4"/>
    <w:rsid w:val="00E74E73"/>
    <w:rsid w:val="00E75DBC"/>
    <w:rsid w:val="00E8236B"/>
    <w:rsid w:val="00E85A0B"/>
    <w:rsid w:val="00EA3374"/>
    <w:rsid w:val="00EC311F"/>
    <w:rsid w:val="00EE6001"/>
    <w:rsid w:val="00EE70CD"/>
    <w:rsid w:val="00EF1A10"/>
    <w:rsid w:val="00EF263B"/>
    <w:rsid w:val="00EF33A8"/>
    <w:rsid w:val="00F07B09"/>
    <w:rsid w:val="00F13201"/>
    <w:rsid w:val="00F21635"/>
    <w:rsid w:val="00F23CF0"/>
    <w:rsid w:val="00F630C4"/>
    <w:rsid w:val="00F77013"/>
    <w:rsid w:val="00F863AE"/>
    <w:rsid w:val="00F900FA"/>
    <w:rsid w:val="00FA0B65"/>
    <w:rsid w:val="00FA279A"/>
    <w:rsid w:val="00FA59E7"/>
    <w:rsid w:val="00FB2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98775"/>
  <w15:chartTrackingRefBased/>
  <w15:docId w15:val="{1A47037A-F839-4E68-B9CF-1C3291E62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0E86"/>
    <w:pPr>
      <w:suppressAutoHyphens/>
      <w:autoSpaceDN w:val="0"/>
      <w:spacing w:after="0" w:line="276" w:lineRule="auto"/>
      <w:textAlignment w:val="baseline"/>
    </w:pPr>
    <w:rPr>
      <w:rFonts w:ascii="Arial" w:eastAsia="Arial" w:hAnsi="Arial" w:cs="Arial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37C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7C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7C5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7C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7C5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7C5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7C5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7C5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7C5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7C5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7C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7C5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7C5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7C5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7C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7C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7C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7C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7C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7C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7C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7C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7C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7C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7C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7C5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7C5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7C5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7C5B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01E66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E66"/>
    <w:rPr>
      <w:rFonts w:ascii="Arial" w:eastAsia="Arial" w:hAnsi="Arial" w:cs="Arial"/>
      <w:kern w:val="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01E6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E66"/>
    <w:rPr>
      <w:rFonts w:ascii="Arial" w:eastAsia="Arial" w:hAnsi="Arial" w:cs="Arial"/>
      <w:kern w:val="0"/>
      <w:lang w:eastAsia="en-GB"/>
      <w14:ligatures w14:val="none"/>
    </w:rPr>
  </w:style>
  <w:style w:type="character" w:customStyle="1" w:styleId="gstkn">
    <w:name w:val="gs_tkn"/>
    <w:basedOn w:val="DefaultParagraphFont"/>
    <w:rsid w:val="008A0B68"/>
  </w:style>
  <w:style w:type="character" w:styleId="Hyperlink">
    <w:name w:val="Hyperlink"/>
    <w:basedOn w:val="DefaultParagraphFont"/>
    <w:uiPriority w:val="99"/>
    <w:unhideWhenUsed/>
    <w:rsid w:val="009127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27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ing.com/ck/a?!&amp;&amp;p=6025ec6a55061433146d4741daf027b83f817e154d56c65e3849a19e8401eff8JmltdHM9MTc2NzMxMjAwMA&amp;ptn=3&amp;ver=2&amp;hsh=4&amp;fclid=16a22bc3-9d88-6acd-08f2-3e779ce86b56&amp;u=a1aHR0cHM6Ly93d3cubmhzLnVrL2NvbmRpdGlvbnMvZGVtZW50aWEvY2FyZS1hbmQtc3VwcG9ydC9jYXJlLWhvbWVzLw&amp;ntb=1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nhs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8</Pages>
  <Words>1859</Words>
  <Characters>11066</Characters>
  <Application>Microsoft Office Word</Application>
  <DocSecurity>0</DocSecurity>
  <Lines>356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Husnara Begum (2421339)</dc:creator>
  <cp:keywords/>
  <dc:description/>
  <cp:lastModifiedBy>Husnara Begum (2421339)</cp:lastModifiedBy>
  <cp:revision>17</cp:revision>
  <dcterms:created xsi:type="dcterms:W3CDTF">2026-01-04T20:40:00Z</dcterms:created>
  <dcterms:modified xsi:type="dcterms:W3CDTF">2026-01-04T23:37:00Z</dcterms:modified>
</cp:coreProperties>
</file>